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D33FA" w:rsidRPr="00B2660F" w14:paraId="089D9C23" w14:textId="77777777">
        <w:tc>
          <w:tcPr>
            <w:tcW w:w="4675" w:type="dxa"/>
          </w:tcPr>
          <w:p w14:paraId="24775D9F" w14:textId="77777777" w:rsidR="008D33FA" w:rsidRPr="00B2660F" w:rsidRDefault="0003393E">
            <w:pPr>
              <w:rPr>
                <w:rFonts w:ascii="Sans Forgetica" w:hAnsi="Sans Forgetica" w:cs="David"/>
                <w:sz w:val="24"/>
                <w:szCs w:val="24"/>
                <w:lang w:bidi="he-IL"/>
              </w:rPr>
            </w:pPr>
            <w:r w:rsidRPr="00B2660F">
              <w:rPr>
                <w:rFonts w:ascii="Sans Forgetica" w:hAnsi="Sans Forgetica" w:cs="David"/>
                <w:sz w:val="24"/>
                <w:szCs w:val="24"/>
              </w:rPr>
              <w:t>Antic</w:t>
            </w:r>
          </w:p>
        </w:tc>
        <w:tc>
          <w:tcPr>
            <w:tcW w:w="4675" w:type="dxa"/>
          </w:tcPr>
          <w:p w14:paraId="124F55D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תעלול</w:t>
            </w:r>
            <w:r w:rsidRPr="001F3673">
              <w:rPr>
                <w:rFonts w:ascii="David" w:hAnsi="David" w:cs="David"/>
                <w:sz w:val="32"/>
                <w:szCs w:val="32"/>
                <w:rtl/>
              </w:rPr>
              <w:t xml:space="preserve">; </w:t>
            </w:r>
            <w:r w:rsidRPr="001F3673">
              <w:rPr>
                <w:rFonts w:ascii="David" w:hAnsi="David" w:cs="David"/>
                <w:sz w:val="32"/>
                <w:szCs w:val="32"/>
                <w:rtl/>
                <w:lang w:bidi="he-IL"/>
              </w:rPr>
              <w:t>תנועה מצחיקה</w:t>
            </w:r>
            <w:r w:rsidRPr="001F3673">
              <w:rPr>
                <w:rFonts w:ascii="David" w:hAnsi="David" w:cs="David"/>
                <w:sz w:val="32"/>
                <w:szCs w:val="32"/>
                <w:rtl/>
              </w:rPr>
              <w:t xml:space="preserve">, </w:t>
            </w:r>
            <w:r w:rsidRPr="001F3673">
              <w:rPr>
                <w:rFonts w:ascii="David" w:hAnsi="David" w:cs="David"/>
                <w:sz w:val="32"/>
                <w:szCs w:val="32"/>
                <w:rtl/>
                <w:lang w:bidi="he-IL"/>
              </w:rPr>
              <w:t xml:space="preserve">ליצנות </w:t>
            </w:r>
            <w:r w:rsidRPr="001F3673">
              <w:rPr>
                <w:rFonts w:ascii="David" w:hAnsi="David" w:cs="David"/>
                <w:sz w:val="32"/>
                <w:szCs w:val="32"/>
                <w:rtl/>
              </w:rPr>
              <w:t xml:space="preserve">/ </w:t>
            </w:r>
            <w:r w:rsidRPr="001F3673">
              <w:rPr>
                <w:rFonts w:ascii="David" w:hAnsi="David" w:cs="David"/>
                <w:sz w:val="32"/>
                <w:szCs w:val="32"/>
                <w:rtl/>
                <w:lang w:bidi="he-IL"/>
              </w:rPr>
              <w:t>מוזר</w:t>
            </w:r>
            <w:r w:rsidRPr="001F3673">
              <w:rPr>
                <w:rFonts w:ascii="David" w:hAnsi="David" w:cs="David"/>
                <w:sz w:val="32"/>
                <w:szCs w:val="32"/>
                <w:rtl/>
              </w:rPr>
              <w:t xml:space="preserve">, </w:t>
            </w:r>
            <w:r w:rsidRPr="001F3673">
              <w:rPr>
                <w:rFonts w:ascii="David" w:hAnsi="David" w:cs="David"/>
                <w:sz w:val="32"/>
                <w:szCs w:val="32"/>
                <w:rtl/>
                <w:lang w:bidi="he-IL"/>
              </w:rPr>
              <w:t xml:space="preserve">תימהוני </w:t>
            </w:r>
            <w:r w:rsidRPr="001F3673">
              <w:rPr>
                <w:rFonts w:ascii="David" w:hAnsi="David" w:cs="David"/>
                <w:sz w:val="32"/>
                <w:szCs w:val="32"/>
                <w:rtl/>
              </w:rPr>
              <w:t>(</w:t>
            </w:r>
            <w:r w:rsidRPr="001F3673">
              <w:rPr>
                <w:rFonts w:ascii="David" w:hAnsi="David" w:cs="David"/>
                <w:sz w:val="32"/>
                <w:szCs w:val="32"/>
                <w:rtl/>
                <w:lang w:bidi="he-IL"/>
              </w:rPr>
              <w:t>שימוש ארכאי</w:t>
            </w:r>
            <w:r w:rsidRPr="001F3673">
              <w:rPr>
                <w:rFonts w:ascii="David" w:hAnsi="David" w:cs="David"/>
                <w:sz w:val="32"/>
                <w:szCs w:val="32"/>
                <w:rtl/>
              </w:rPr>
              <w:t xml:space="preserve">); </w:t>
            </w:r>
            <w:r w:rsidRPr="001F3673">
              <w:rPr>
                <w:rFonts w:ascii="David" w:hAnsi="David" w:cs="David"/>
                <w:sz w:val="32"/>
                <w:szCs w:val="32"/>
                <w:rtl/>
                <w:lang w:bidi="he-IL"/>
              </w:rPr>
              <w:t>עליז</w:t>
            </w:r>
            <w:r w:rsidRPr="001F3673">
              <w:rPr>
                <w:rFonts w:ascii="David" w:hAnsi="David" w:cs="David"/>
                <w:sz w:val="32"/>
                <w:szCs w:val="32"/>
                <w:rtl/>
              </w:rPr>
              <w:t xml:space="preserve">, </w:t>
            </w:r>
            <w:r w:rsidRPr="001F3673">
              <w:rPr>
                <w:rFonts w:ascii="David" w:hAnsi="David" w:cs="David"/>
                <w:sz w:val="32"/>
                <w:szCs w:val="32"/>
                <w:rtl/>
                <w:lang w:bidi="he-IL"/>
              </w:rPr>
              <w:t>שמח</w:t>
            </w:r>
            <w:r w:rsidRPr="001F3673">
              <w:rPr>
                <w:rFonts w:ascii="David" w:hAnsi="David" w:cs="David"/>
                <w:sz w:val="32"/>
                <w:szCs w:val="32"/>
                <w:rtl/>
              </w:rPr>
              <w:t xml:space="preserve">, </w:t>
            </w:r>
            <w:r w:rsidRPr="001F3673">
              <w:rPr>
                <w:rFonts w:ascii="David" w:hAnsi="David" w:cs="David"/>
                <w:sz w:val="32"/>
                <w:szCs w:val="32"/>
                <w:rtl/>
                <w:lang w:bidi="he-IL"/>
              </w:rPr>
              <w:t>מפזז</w:t>
            </w:r>
            <w:r w:rsidRPr="001F3673">
              <w:rPr>
                <w:rFonts w:ascii="David" w:hAnsi="David" w:cs="David"/>
                <w:sz w:val="32"/>
                <w:szCs w:val="32"/>
                <w:rtl/>
              </w:rPr>
              <w:t xml:space="preserve">, </w:t>
            </w:r>
            <w:r w:rsidRPr="001F3673">
              <w:rPr>
                <w:rFonts w:ascii="David" w:hAnsi="David" w:cs="David"/>
                <w:sz w:val="32"/>
                <w:szCs w:val="32"/>
                <w:rtl/>
                <w:lang w:bidi="he-IL"/>
              </w:rPr>
              <w:t>משתובב</w:t>
            </w:r>
          </w:p>
        </w:tc>
      </w:tr>
      <w:tr w:rsidR="008D33FA" w:rsidRPr="00B2660F" w14:paraId="4B9C742C" w14:textId="77777777">
        <w:tc>
          <w:tcPr>
            <w:tcW w:w="4675" w:type="dxa"/>
          </w:tcPr>
          <w:p w14:paraId="217B9B9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Egalitarian</w:t>
            </w:r>
          </w:p>
        </w:tc>
        <w:tc>
          <w:tcPr>
            <w:tcW w:w="4675" w:type="dxa"/>
          </w:tcPr>
          <w:p w14:paraId="1E0BF40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של שוויון זכויות</w:t>
            </w:r>
            <w:r w:rsidRPr="001F3673">
              <w:rPr>
                <w:rFonts w:ascii="David" w:hAnsi="David" w:cs="David"/>
                <w:sz w:val="32"/>
                <w:szCs w:val="32"/>
                <w:rtl/>
              </w:rPr>
              <w:t xml:space="preserve">/ </w:t>
            </w:r>
            <w:r w:rsidRPr="001F3673">
              <w:rPr>
                <w:rFonts w:ascii="David" w:hAnsi="David" w:cs="David"/>
                <w:sz w:val="32"/>
                <w:szCs w:val="32"/>
                <w:rtl/>
                <w:lang w:bidi="he-IL"/>
              </w:rPr>
              <w:t>דוגל בשוויון זכויות</w:t>
            </w:r>
          </w:p>
        </w:tc>
      </w:tr>
      <w:tr w:rsidR="008D33FA" w:rsidRPr="00B2660F" w14:paraId="354C3EA5" w14:textId="77777777">
        <w:tc>
          <w:tcPr>
            <w:tcW w:w="4675" w:type="dxa"/>
          </w:tcPr>
          <w:p w14:paraId="4C21A37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Nutmeg</w:t>
            </w:r>
          </w:p>
        </w:tc>
        <w:tc>
          <w:tcPr>
            <w:tcW w:w="4675" w:type="dxa"/>
          </w:tcPr>
          <w:p w14:paraId="4188B9C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אגוז מוסקט</w:t>
            </w:r>
          </w:p>
        </w:tc>
      </w:tr>
      <w:tr w:rsidR="008D33FA" w:rsidRPr="00B2660F" w14:paraId="63982E51" w14:textId="77777777">
        <w:tc>
          <w:tcPr>
            <w:tcW w:w="4675" w:type="dxa"/>
          </w:tcPr>
          <w:p w14:paraId="490C05A0" w14:textId="77777777" w:rsidR="008D33FA" w:rsidRPr="00B2660F" w:rsidRDefault="0003393E">
            <w:pPr>
              <w:rPr>
                <w:rFonts w:ascii="Sans Forgetica" w:hAnsi="Sans Forgetica" w:cs="David"/>
                <w:sz w:val="24"/>
                <w:szCs w:val="24"/>
                <w:rtl/>
                <w:lang w:bidi="he-IL"/>
              </w:rPr>
            </w:pPr>
            <w:r w:rsidRPr="00B2660F">
              <w:rPr>
                <w:rFonts w:ascii="Sans Forgetica" w:hAnsi="Sans Forgetica" w:cs="David"/>
                <w:sz w:val="24"/>
                <w:szCs w:val="24"/>
              </w:rPr>
              <w:t>Extremity</w:t>
            </w:r>
          </w:p>
        </w:tc>
        <w:tc>
          <w:tcPr>
            <w:tcW w:w="4675" w:type="dxa"/>
          </w:tcPr>
          <w:p w14:paraId="6D40A21D" w14:textId="77777777" w:rsidR="008D33FA" w:rsidRPr="001F3673" w:rsidRDefault="0003393E">
            <w:pPr>
              <w:bidi/>
              <w:rPr>
                <w:rFonts w:ascii="David" w:hAnsi="David" w:cs="David"/>
                <w:sz w:val="32"/>
                <w:szCs w:val="32"/>
                <w:rtl/>
                <w:lang w:bidi="he-IL"/>
              </w:rPr>
            </w:pPr>
            <w:r w:rsidRPr="001F3673">
              <w:rPr>
                <w:rFonts w:ascii="David" w:hAnsi="David" w:cs="David"/>
                <w:sz w:val="32"/>
                <w:szCs w:val="32"/>
                <w:rtl/>
                <w:lang w:bidi="he-IL"/>
              </w:rPr>
              <w:t>קיצוניות</w:t>
            </w:r>
            <w:r w:rsidRPr="001F3673">
              <w:rPr>
                <w:rFonts w:ascii="David" w:hAnsi="David" w:cs="David"/>
                <w:sz w:val="32"/>
                <w:szCs w:val="32"/>
                <w:rtl/>
              </w:rPr>
              <w:t xml:space="preserve">; </w:t>
            </w:r>
            <w:r w:rsidRPr="001F3673">
              <w:rPr>
                <w:rFonts w:ascii="David" w:hAnsi="David" w:cs="David"/>
                <w:sz w:val="32"/>
                <w:szCs w:val="32"/>
                <w:rtl/>
                <w:lang w:bidi="he-IL"/>
              </w:rPr>
              <w:t>גפיים</w:t>
            </w:r>
          </w:p>
        </w:tc>
      </w:tr>
      <w:tr w:rsidR="008D33FA" w:rsidRPr="00B2660F" w14:paraId="1AFA6555" w14:textId="77777777">
        <w:tc>
          <w:tcPr>
            <w:tcW w:w="4675" w:type="dxa"/>
          </w:tcPr>
          <w:p w14:paraId="6035B5F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write off</w:t>
            </w:r>
          </w:p>
        </w:tc>
        <w:tc>
          <w:tcPr>
            <w:tcW w:w="4675" w:type="dxa"/>
          </w:tcPr>
          <w:p w14:paraId="079284B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למחוק</w:t>
            </w:r>
            <w:r w:rsidRPr="001F3673">
              <w:rPr>
                <w:rFonts w:ascii="David" w:hAnsi="David" w:cs="David"/>
                <w:sz w:val="32"/>
                <w:szCs w:val="32"/>
                <w:rtl/>
              </w:rPr>
              <w:t xml:space="preserve">, </w:t>
            </w:r>
            <w:r w:rsidRPr="001F3673">
              <w:rPr>
                <w:rFonts w:ascii="David" w:hAnsi="David" w:cs="David"/>
                <w:sz w:val="32"/>
                <w:szCs w:val="32"/>
                <w:rtl/>
                <w:lang w:bidi="he-IL"/>
              </w:rPr>
              <w:t>לבטל</w:t>
            </w:r>
            <w:r w:rsidRPr="001F3673">
              <w:rPr>
                <w:rFonts w:ascii="David" w:hAnsi="David" w:cs="David"/>
                <w:sz w:val="32"/>
                <w:szCs w:val="32"/>
                <w:rtl/>
              </w:rPr>
              <w:t xml:space="preserve">; </w:t>
            </w:r>
            <w:r w:rsidRPr="001F3673">
              <w:rPr>
                <w:rFonts w:ascii="David" w:hAnsi="David" w:cs="David"/>
                <w:sz w:val="32"/>
                <w:szCs w:val="32"/>
                <w:rtl/>
                <w:lang w:bidi="he-IL"/>
              </w:rPr>
              <w:t>להעתיק</w:t>
            </w:r>
          </w:p>
        </w:tc>
      </w:tr>
      <w:tr w:rsidR="008D33FA" w:rsidRPr="00B2660F" w14:paraId="29524397" w14:textId="77777777">
        <w:tc>
          <w:tcPr>
            <w:tcW w:w="4675" w:type="dxa"/>
          </w:tcPr>
          <w:p w14:paraId="130E233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cosset</w:t>
            </w:r>
          </w:p>
        </w:tc>
        <w:tc>
          <w:tcPr>
            <w:tcW w:w="4675" w:type="dxa"/>
          </w:tcPr>
          <w:p w14:paraId="206A4E8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לפנק</w:t>
            </w:r>
          </w:p>
        </w:tc>
      </w:tr>
      <w:tr w:rsidR="008D33FA" w:rsidRPr="00B2660F" w14:paraId="3AC632EA" w14:textId="77777777">
        <w:tc>
          <w:tcPr>
            <w:tcW w:w="4675" w:type="dxa"/>
          </w:tcPr>
          <w:p w14:paraId="53F7CF7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Unencumbered</w:t>
            </w:r>
          </w:p>
        </w:tc>
        <w:tc>
          <w:tcPr>
            <w:tcW w:w="4675" w:type="dxa"/>
          </w:tcPr>
          <w:p w14:paraId="64DE2F3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שאין מכבידים עליו</w:t>
            </w:r>
            <w:r w:rsidRPr="001F3673">
              <w:rPr>
                <w:rFonts w:ascii="David" w:hAnsi="David" w:cs="David"/>
                <w:sz w:val="32"/>
                <w:szCs w:val="32"/>
                <w:rtl/>
              </w:rPr>
              <w:t xml:space="preserve">, </w:t>
            </w:r>
            <w:r w:rsidRPr="001F3673">
              <w:rPr>
                <w:rFonts w:ascii="David" w:hAnsi="David" w:cs="David"/>
                <w:sz w:val="32"/>
                <w:szCs w:val="32"/>
                <w:rtl/>
                <w:lang w:bidi="he-IL"/>
              </w:rPr>
              <w:t>שמשהו לא מכביד עליו</w:t>
            </w:r>
          </w:p>
        </w:tc>
      </w:tr>
      <w:tr w:rsidR="008D33FA" w:rsidRPr="00B2660F" w14:paraId="54C7F799" w14:textId="77777777">
        <w:tc>
          <w:tcPr>
            <w:tcW w:w="4675" w:type="dxa"/>
          </w:tcPr>
          <w:p w14:paraId="609BFDF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Demotion</w:t>
            </w:r>
          </w:p>
        </w:tc>
        <w:tc>
          <w:tcPr>
            <w:tcW w:w="4675" w:type="dxa"/>
          </w:tcPr>
          <w:p w14:paraId="5B6BE1F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הורדה בדרגה</w:t>
            </w:r>
          </w:p>
        </w:tc>
      </w:tr>
      <w:tr w:rsidR="008D33FA" w:rsidRPr="00B2660F" w14:paraId="6FD2E76F" w14:textId="77777777">
        <w:tc>
          <w:tcPr>
            <w:tcW w:w="4675" w:type="dxa"/>
          </w:tcPr>
          <w:p w14:paraId="16729DF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Goldilocks</w:t>
            </w:r>
          </w:p>
        </w:tc>
        <w:tc>
          <w:tcPr>
            <w:tcW w:w="4675" w:type="dxa"/>
          </w:tcPr>
          <w:p w14:paraId="46240B5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זהבה </w:t>
            </w:r>
            <w:r w:rsidRPr="001F3673">
              <w:rPr>
                <w:rFonts w:ascii="David" w:hAnsi="David" w:cs="David"/>
                <w:sz w:val="32"/>
                <w:szCs w:val="32"/>
                <w:rtl/>
              </w:rPr>
              <w:t>(</w:t>
            </w:r>
            <w:r w:rsidRPr="001F3673">
              <w:rPr>
                <w:rFonts w:ascii="David" w:hAnsi="David" w:cs="David"/>
                <w:sz w:val="32"/>
                <w:szCs w:val="32"/>
                <w:rtl/>
                <w:lang w:bidi="he-IL"/>
              </w:rPr>
              <w:t xml:space="preserve">מאגדת הילדים </w:t>
            </w:r>
            <w:r w:rsidRPr="001F3673">
              <w:rPr>
                <w:rFonts w:ascii="David" w:hAnsi="David" w:cs="David"/>
                <w:sz w:val="32"/>
                <w:szCs w:val="32"/>
                <w:rtl/>
              </w:rPr>
              <w:t>"</w:t>
            </w:r>
            <w:r w:rsidRPr="001F3673">
              <w:rPr>
                <w:rFonts w:ascii="David" w:hAnsi="David" w:cs="David"/>
                <w:sz w:val="32"/>
                <w:szCs w:val="32"/>
                <w:rtl/>
                <w:lang w:bidi="he-IL"/>
              </w:rPr>
              <w:t>זהבה ושלושת הדובים</w:t>
            </w:r>
            <w:r w:rsidRPr="001F3673">
              <w:rPr>
                <w:rFonts w:ascii="David" w:hAnsi="David" w:cs="David"/>
                <w:sz w:val="32"/>
                <w:szCs w:val="32"/>
                <w:rtl/>
              </w:rPr>
              <w:t>")</w:t>
            </w:r>
          </w:p>
        </w:tc>
      </w:tr>
      <w:tr w:rsidR="008D33FA" w:rsidRPr="00B2660F" w14:paraId="618E308F" w14:textId="77777777">
        <w:tc>
          <w:tcPr>
            <w:tcW w:w="4675" w:type="dxa"/>
          </w:tcPr>
          <w:p w14:paraId="0905725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Provenance</w:t>
            </w:r>
          </w:p>
        </w:tc>
        <w:tc>
          <w:tcPr>
            <w:tcW w:w="4675" w:type="dxa"/>
          </w:tcPr>
          <w:p w14:paraId="30FFD4A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מקור</w:t>
            </w:r>
            <w:r w:rsidRPr="001F3673">
              <w:rPr>
                <w:rFonts w:ascii="David" w:hAnsi="David" w:cs="David"/>
                <w:sz w:val="32"/>
                <w:szCs w:val="32"/>
                <w:rtl/>
              </w:rPr>
              <w:t xml:space="preserve">; </w:t>
            </w:r>
            <w:r w:rsidRPr="001F3673">
              <w:rPr>
                <w:rFonts w:ascii="David" w:hAnsi="David" w:cs="David"/>
                <w:sz w:val="32"/>
                <w:szCs w:val="32"/>
                <w:rtl/>
                <w:lang w:bidi="he-IL"/>
              </w:rPr>
              <w:t>מוצא</w:t>
            </w:r>
          </w:p>
        </w:tc>
      </w:tr>
      <w:tr w:rsidR="008D33FA" w:rsidRPr="00B2660F" w14:paraId="1B303FF3" w14:textId="77777777">
        <w:tc>
          <w:tcPr>
            <w:tcW w:w="4675" w:type="dxa"/>
          </w:tcPr>
          <w:p w14:paraId="26E9BDA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Logomachy</w:t>
            </w:r>
          </w:p>
        </w:tc>
        <w:tc>
          <w:tcPr>
            <w:tcW w:w="4675" w:type="dxa"/>
          </w:tcPr>
          <w:p w14:paraId="701CC7F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מלחמת מילים</w:t>
            </w:r>
            <w:r w:rsidRPr="001F3673">
              <w:rPr>
                <w:rFonts w:ascii="David" w:hAnsi="David" w:cs="David"/>
                <w:sz w:val="32"/>
                <w:szCs w:val="32"/>
                <w:rtl/>
              </w:rPr>
              <w:t xml:space="preserve">, </w:t>
            </w:r>
            <w:r w:rsidRPr="001F3673">
              <w:rPr>
                <w:rFonts w:ascii="David" w:hAnsi="David" w:cs="David"/>
                <w:sz w:val="32"/>
                <w:szCs w:val="32"/>
                <w:rtl/>
                <w:lang w:bidi="he-IL"/>
              </w:rPr>
              <w:t>ויכוח על מילים</w:t>
            </w:r>
          </w:p>
        </w:tc>
      </w:tr>
      <w:tr w:rsidR="008D33FA" w:rsidRPr="00B2660F" w14:paraId="396E3F9B" w14:textId="77777777">
        <w:tc>
          <w:tcPr>
            <w:tcW w:w="4675" w:type="dxa"/>
          </w:tcPr>
          <w:p w14:paraId="2512127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Xanadu</w:t>
            </w:r>
          </w:p>
        </w:tc>
        <w:tc>
          <w:tcPr>
            <w:tcW w:w="4675" w:type="dxa"/>
          </w:tcPr>
          <w:p w14:paraId="415A1F4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ארץ פלאות</w:t>
            </w:r>
            <w:r w:rsidRPr="001F3673">
              <w:rPr>
                <w:rFonts w:ascii="David" w:hAnsi="David" w:cs="David"/>
                <w:sz w:val="32"/>
                <w:szCs w:val="32"/>
                <w:rtl/>
              </w:rPr>
              <w:t xml:space="preserve">, </w:t>
            </w:r>
            <w:r w:rsidRPr="001F3673">
              <w:rPr>
                <w:rFonts w:ascii="David" w:hAnsi="David" w:cs="David"/>
                <w:sz w:val="32"/>
                <w:szCs w:val="32"/>
                <w:rtl/>
                <w:lang w:bidi="he-IL"/>
              </w:rPr>
              <w:t>מקום נפלא ואקזוטי</w:t>
            </w:r>
          </w:p>
        </w:tc>
      </w:tr>
      <w:tr w:rsidR="008D33FA" w:rsidRPr="00B2660F" w14:paraId="2A08119A" w14:textId="77777777">
        <w:tc>
          <w:tcPr>
            <w:tcW w:w="4675" w:type="dxa"/>
          </w:tcPr>
          <w:p w14:paraId="558AF73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Gerontocracy</w:t>
            </w:r>
          </w:p>
        </w:tc>
        <w:tc>
          <w:tcPr>
            <w:tcW w:w="4675" w:type="dxa"/>
          </w:tcPr>
          <w:p w14:paraId="4F3B1E5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ממשלת זקנים</w:t>
            </w:r>
            <w:r w:rsidRPr="001F3673">
              <w:rPr>
                <w:rFonts w:ascii="David" w:hAnsi="David" w:cs="David"/>
                <w:sz w:val="32"/>
                <w:szCs w:val="32"/>
                <w:rtl/>
              </w:rPr>
              <w:t xml:space="preserve">, </w:t>
            </w:r>
            <w:r w:rsidRPr="001F3673">
              <w:rPr>
                <w:rFonts w:ascii="David" w:hAnsi="David" w:cs="David"/>
                <w:sz w:val="32"/>
                <w:szCs w:val="32"/>
                <w:rtl/>
                <w:lang w:bidi="he-IL"/>
              </w:rPr>
              <w:t>שלטון הזקנים</w:t>
            </w:r>
          </w:p>
        </w:tc>
      </w:tr>
      <w:tr w:rsidR="008D33FA" w:rsidRPr="00B2660F" w14:paraId="06BCEE18" w14:textId="77777777">
        <w:tc>
          <w:tcPr>
            <w:tcW w:w="4675" w:type="dxa"/>
          </w:tcPr>
          <w:p w14:paraId="12980F8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Literatim</w:t>
            </w:r>
          </w:p>
        </w:tc>
        <w:tc>
          <w:tcPr>
            <w:tcW w:w="4675" w:type="dxa"/>
          </w:tcPr>
          <w:p w14:paraId="6E99361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אות באות</w:t>
            </w:r>
            <w:r w:rsidRPr="001F3673">
              <w:rPr>
                <w:rFonts w:ascii="David" w:hAnsi="David" w:cs="David"/>
                <w:sz w:val="32"/>
                <w:szCs w:val="32"/>
                <w:rtl/>
              </w:rPr>
              <w:t xml:space="preserve">, </w:t>
            </w:r>
            <w:r w:rsidRPr="001F3673">
              <w:rPr>
                <w:rFonts w:ascii="David" w:hAnsi="David" w:cs="David"/>
                <w:sz w:val="32"/>
                <w:szCs w:val="32"/>
                <w:rtl/>
                <w:lang w:bidi="he-IL"/>
              </w:rPr>
              <w:t>מילולית</w:t>
            </w:r>
            <w:r w:rsidRPr="001F3673">
              <w:rPr>
                <w:rFonts w:ascii="David" w:hAnsi="David" w:cs="David"/>
                <w:sz w:val="32"/>
                <w:szCs w:val="32"/>
                <w:rtl/>
              </w:rPr>
              <w:t xml:space="preserve">, </w:t>
            </w:r>
            <w:r w:rsidRPr="001F3673">
              <w:rPr>
                <w:rFonts w:ascii="David" w:hAnsi="David" w:cs="David"/>
                <w:sz w:val="32"/>
                <w:szCs w:val="32"/>
                <w:rtl/>
                <w:lang w:bidi="he-IL"/>
              </w:rPr>
              <w:t>ככתבו</w:t>
            </w:r>
          </w:p>
        </w:tc>
      </w:tr>
      <w:tr w:rsidR="008D33FA" w:rsidRPr="00B2660F" w14:paraId="07D19304" w14:textId="77777777">
        <w:tc>
          <w:tcPr>
            <w:tcW w:w="4675" w:type="dxa"/>
          </w:tcPr>
          <w:p w14:paraId="1906CB3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abscond</w:t>
            </w:r>
          </w:p>
        </w:tc>
        <w:tc>
          <w:tcPr>
            <w:tcW w:w="4675" w:type="dxa"/>
          </w:tcPr>
          <w:p w14:paraId="34ADBA5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להתחמק</w:t>
            </w:r>
            <w:r w:rsidRPr="001F3673">
              <w:rPr>
                <w:rFonts w:ascii="David" w:hAnsi="David" w:cs="David"/>
                <w:sz w:val="32"/>
                <w:szCs w:val="32"/>
                <w:rtl/>
              </w:rPr>
              <w:t xml:space="preserve">; </w:t>
            </w:r>
            <w:r w:rsidRPr="001F3673">
              <w:rPr>
                <w:rFonts w:ascii="David" w:hAnsi="David" w:cs="David"/>
                <w:sz w:val="32"/>
                <w:szCs w:val="32"/>
                <w:rtl/>
                <w:lang w:bidi="he-IL"/>
              </w:rPr>
              <w:t>לברוח בחשאי</w:t>
            </w:r>
          </w:p>
        </w:tc>
      </w:tr>
      <w:tr w:rsidR="008D33FA" w:rsidRPr="00B2660F" w14:paraId="1F25D212" w14:textId="77777777">
        <w:tc>
          <w:tcPr>
            <w:tcW w:w="4675" w:type="dxa"/>
          </w:tcPr>
          <w:p w14:paraId="0E01AEE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Cusp</w:t>
            </w:r>
          </w:p>
        </w:tc>
        <w:tc>
          <w:tcPr>
            <w:tcW w:w="4675" w:type="dxa"/>
          </w:tcPr>
          <w:p w14:paraId="719FEBC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חוד</w:t>
            </w:r>
            <w:r w:rsidRPr="001F3673">
              <w:rPr>
                <w:rFonts w:ascii="David" w:hAnsi="David" w:cs="David"/>
                <w:sz w:val="32"/>
                <w:szCs w:val="32"/>
                <w:rtl/>
              </w:rPr>
              <w:t xml:space="preserve">, </w:t>
            </w:r>
            <w:r w:rsidRPr="001F3673">
              <w:rPr>
                <w:rFonts w:ascii="David" w:hAnsi="David" w:cs="David"/>
                <w:sz w:val="32"/>
                <w:szCs w:val="32"/>
                <w:rtl/>
                <w:lang w:bidi="he-IL"/>
              </w:rPr>
              <w:t>קצה חד</w:t>
            </w:r>
            <w:r w:rsidRPr="001F3673">
              <w:rPr>
                <w:rFonts w:ascii="David" w:hAnsi="David" w:cs="David"/>
                <w:sz w:val="32"/>
                <w:szCs w:val="32"/>
                <w:rtl/>
              </w:rPr>
              <w:t>; (</w:t>
            </w:r>
            <w:r w:rsidRPr="001F3673">
              <w:rPr>
                <w:rFonts w:ascii="David" w:hAnsi="David" w:cs="David"/>
                <w:sz w:val="32"/>
                <w:szCs w:val="32"/>
                <w:rtl/>
                <w:lang w:bidi="he-IL"/>
              </w:rPr>
              <w:t>אנטומיה</w:t>
            </w:r>
            <w:r w:rsidRPr="001F3673">
              <w:rPr>
                <w:rFonts w:ascii="David" w:hAnsi="David" w:cs="David"/>
                <w:sz w:val="32"/>
                <w:szCs w:val="32"/>
                <w:rtl/>
              </w:rPr>
              <w:t xml:space="preserve">, </w:t>
            </w:r>
            <w:r w:rsidRPr="001F3673">
              <w:rPr>
                <w:rFonts w:ascii="David" w:hAnsi="David" w:cs="David"/>
                <w:sz w:val="32"/>
                <w:szCs w:val="32"/>
                <w:rtl/>
                <w:lang w:bidi="he-IL"/>
              </w:rPr>
              <w:t>קרדיולוגיה</w:t>
            </w:r>
            <w:r w:rsidRPr="001F3673">
              <w:rPr>
                <w:rFonts w:ascii="David" w:hAnsi="David" w:cs="David"/>
                <w:sz w:val="32"/>
                <w:szCs w:val="32"/>
                <w:rtl/>
              </w:rPr>
              <w:t xml:space="preserve">) </w:t>
            </w:r>
            <w:r w:rsidRPr="001F3673">
              <w:rPr>
                <w:rFonts w:ascii="David" w:hAnsi="David" w:cs="David"/>
                <w:sz w:val="32"/>
                <w:szCs w:val="32"/>
                <w:rtl/>
                <w:lang w:bidi="he-IL"/>
              </w:rPr>
              <w:t>צניף הלב</w:t>
            </w:r>
            <w:r w:rsidRPr="001F3673">
              <w:rPr>
                <w:rFonts w:ascii="David" w:hAnsi="David" w:cs="David"/>
                <w:sz w:val="32"/>
                <w:szCs w:val="32"/>
                <w:rtl/>
              </w:rPr>
              <w:t xml:space="preserve">, </w:t>
            </w:r>
            <w:r w:rsidRPr="001F3673">
              <w:rPr>
                <w:rFonts w:ascii="David" w:hAnsi="David" w:cs="David"/>
                <w:sz w:val="32"/>
                <w:szCs w:val="32"/>
                <w:rtl/>
                <w:lang w:bidi="he-IL"/>
              </w:rPr>
              <w:t xml:space="preserve">קפל </w:t>
            </w:r>
            <w:r w:rsidRPr="001F3673">
              <w:rPr>
                <w:rFonts w:ascii="David" w:hAnsi="David" w:cs="David"/>
                <w:sz w:val="32"/>
                <w:szCs w:val="32"/>
                <w:rtl/>
              </w:rPr>
              <w:t>(</w:t>
            </w:r>
            <w:r w:rsidRPr="001F3673">
              <w:rPr>
                <w:rFonts w:ascii="David" w:hAnsi="David" w:cs="David"/>
                <w:sz w:val="32"/>
                <w:szCs w:val="32"/>
                <w:rtl/>
                <w:lang w:bidi="he-IL"/>
              </w:rPr>
              <w:t>כיס</w:t>
            </w:r>
            <w:r w:rsidRPr="001F3673">
              <w:rPr>
                <w:rFonts w:ascii="David" w:hAnsi="David" w:cs="David"/>
                <w:sz w:val="32"/>
                <w:szCs w:val="32"/>
                <w:rtl/>
              </w:rPr>
              <w:t xml:space="preserve">) </w:t>
            </w:r>
            <w:r w:rsidRPr="001F3673">
              <w:rPr>
                <w:rFonts w:ascii="David" w:hAnsi="David" w:cs="David"/>
                <w:sz w:val="32"/>
                <w:szCs w:val="32"/>
                <w:rtl/>
                <w:lang w:bidi="he-IL"/>
              </w:rPr>
              <w:t>בקיר הלב הנצמד ליצירת מסתם</w:t>
            </w:r>
          </w:p>
        </w:tc>
      </w:tr>
      <w:tr w:rsidR="008D33FA" w:rsidRPr="00B2660F" w14:paraId="389FA164" w14:textId="77777777">
        <w:tc>
          <w:tcPr>
            <w:tcW w:w="4675" w:type="dxa"/>
          </w:tcPr>
          <w:p w14:paraId="08F8B1D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Porpoise</w:t>
            </w:r>
          </w:p>
        </w:tc>
        <w:tc>
          <w:tcPr>
            <w:tcW w:w="4675" w:type="dxa"/>
          </w:tcPr>
          <w:p w14:paraId="47CA5805"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סוג</w:t>
            </w:r>
            <w:r w:rsidRPr="001F3673">
              <w:rPr>
                <w:rFonts w:ascii="David" w:hAnsi="David" w:cs="David"/>
                <w:sz w:val="32"/>
                <w:szCs w:val="32"/>
                <w:rtl/>
              </w:rPr>
              <w:t xml:space="preserve">) </w:t>
            </w:r>
            <w:r w:rsidRPr="001F3673">
              <w:rPr>
                <w:rFonts w:ascii="David" w:hAnsi="David" w:cs="David"/>
                <w:sz w:val="32"/>
                <w:szCs w:val="32"/>
                <w:rtl/>
                <w:lang w:bidi="he-IL"/>
              </w:rPr>
              <w:t>דולפין</w:t>
            </w:r>
          </w:p>
        </w:tc>
      </w:tr>
      <w:tr w:rsidR="008D33FA" w:rsidRPr="00B2660F" w14:paraId="3D281E76" w14:textId="77777777">
        <w:tc>
          <w:tcPr>
            <w:tcW w:w="4675" w:type="dxa"/>
          </w:tcPr>
          <w:p w14:paraId="5EFF508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Dorsal</w:t>
            </w:r>
          </w:p>
        </w:tc>
        <w:tc>
          <w:tcPr>
            <w:tcW w:w="4675" w:type="dxa"/>
          </w:tcPr>
          <w:p w14:paraId="03C1CED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גבי</w:t>
            </w:r>
            <w:r w:rsidRPr="001F3673">
              <w:rPr>
                <w:rFonts w:ascii="David" w:hAnsi="David" w:cs="David"/>
                <w:sz w:val="32"/>
                <w:szCs w:val="32"/>
                <w:rtl/>
              </w:rPr>
              <w:t xml:space="preserve">, </w:t>
            </w:r>
            <w:r w:rsidRPr="001F3673">
              <w:rPr>
                <w:rFonts w:ascii="David" w:hAnsi="David" w:cs="David"/>
                <w:sz w:val="32"/>
                <w:szCs w:val="32"/>
                <w:rtl/>
                <w:lang w:bidi="he-IL"/>
              </w:rPr>
              <w:t>של</w:t>
            </w:r>
            <w:r w:rsidR="00B421C7" w:rsidRPr="001F3673">
              <w:rPr>
                <w:rFonts w:ascii="David" w:hAnsi="David" w:cs="David"/>
                <w:b/>
                <w:sz w:val="32"/>
                <w:szCs w:val="32"/>
                <w:rtl/>
                <w:lang w:bidi="he-IL"/>
              </w:rPr>
              <w:t xml:space="preserve"> גב/</w:t>
            </w:r>
            <w:r w:rsidRPr="001F3673">
              <w:rPr>
                <w:rFonts w:ascii="David" w:hAnsi="David" w:cs="David"/>
                <w:b/>
                <w:sz w:val="32"/>
                <w:szCs w:val="32"/>
              </w:rPr>
              <w:t xml:space="preserve"> </w:t>
            </w:r>
            <w:r w:rsidRPr="001F3673">
              <w:rPr>
                <w:rFonts w:ascii="David" w:hAnsi="David" w:cs="David"/>
                <w:sz w:val="32"/>
                <w:szCs w:val="32"/>
                <w:rtl/>
                <w:lang w:bidi="he-IL"/>
              </w:rPr>
              <w:t xml:space="preserve">גב תחתון </w:t>
            </w:r>
            <w:r w:rsidRPr="001F3673">
              <w:rPr>
                <w:rFonts w:ascii="David" w:hAnsi="David" w:cs="David"/>
                <w:sz w:val="32"/>
                <w:szCs w:val="32"/>
                <w:rtl/>
              </w:rPr>
              <w:t>(</w:t>
            </w:r>
            <w:r w:rsidRPr="001F3673">
              <w:rPr>
                <w:rFonts w:ascii="David" w:hAnsi="David" w:cs="David"/>
                <w:sz w:val="32"/>
                <w:szCs w:val="32"/>
                <w:rtl/>
                <w:lang w:bidi="he-IL"/>
              </w:rPr>
              <w:t>באנטומיה</w:t>
            </w:r>
            <w:r w:rsidRPr="001F3673">
              <w:rPr>
                <w:rFonts w:ascii="David" w:hAnsi="David" w:cs="David"/>
                <w:sz w:val="32"/>
                <w:szCs w:val="32"/>
                <w:rtl/>
              </w:rPr>
              <w:t xml:space="preserve">, </w:t>
            </w:r>
            <w:r w:rsidRPr="001F3673">
              <w:rPr>
                <w:rFonts w:ascii="David" w:hAnsi="David" w:cs="David"/>
                <w:sz w:val="32"/>
                <w:szCs w:val="32"/>
                <w:rtl/>
                <w:lang w:bidi="he-IL"/>
              </w:rPr>
              <w:t>זואולוגיה</w:t>
            </w:r>
            <w:r w:rsidRPr="001F3673">
              <w:rPr>
                <w:rFonts w:ascii="David" w:hAnsi="David" w:cs="David"/>
                <w:sz w:val="32"/>
                <w:szCs w:val="32"/>
                <w:rtl/>
              </w:rPr>
              <w:t xml:space="preserve">); </w:t>
            </w:r>
            <w:r w:rsidRPr="001F3673">
              <w:rPr>
                <w:rFonts w:ascii="David" w:hAnsi="David" w:cs="David"/>
                <w:sz w:val="32"/>
                <w:szCs w:val="32"/>
                <w:rtl/>
                <w:lang w:bidi="he-IL"/>
              </w:rPr>
              <w:t>קישוט לתלייה מעל ומאחורי המזבח בכנסייה</w:t>
            </w:r>
          </w:p>
        </w:tc>
      </w:tr>
      <w:tr w:rsidR="008D33FA" w:rsidRPr="00B2660F" w14:paraId="5D0E6216" w14:textId="77777777">
        <w:tc>
          <w:tcPr>
            <w:tcW w:w="4675" w:type="dxa"/>
          </w:tcPr>
          <w:p w14:paraId="47257C5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Fin</w:t>
            </w:r>
          </w:p>
        </w:tc>
        <w:tc>
          <w:tcPr>
            <w:tcW w:w="4675" w:type="dxa"/>
          </w:tcPr>
          <w:p w14:paraId="04200FE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סנפיר</w:t>
            </w:r>
            <w:r w:rsidRPr="001F3673">
              <w:rPr>
                <w:rFonts w:ascii="David" w:hAnsi="David" w:cs="David"/>
                <w:sz w:val="32"/>
                <w:szCs w:val="32"/>
                <w:rtl/>
              </w:rPr>
              <w:t xml:space="preserve">; </w:t>
            </w:r>
            <w:r w:rsidRPr="001F3673">
              <w:rPr>
                <w:rFonts w:ascii="David" w:hAnsi="David" w:cs="David"/>
                <w:sz w:val="32"/>
                <w:szCs w:val="32"/>
                <w:rtl/>
                <w:lang w:bidi="he-IL"/>
              </w:rPr>
              <w:t>דבר דמוי סנפיר</w:t>
            </w:r>
            <w:r w:rsidRPr="001F3673">
              <w:rPr>
                <w:rFonts w:ascii="David" w:hAnsi="David" w:cs="David"/>
                <w:sz w:val="32"/>
                <w:szCs w:val="32"/>
                <w:rtl/>
              </w:rPr>
              <w:t xml:space="preserve">; </w:t>
            </w:r>
            <w:r w:rsidRPr="001F3673">
              <w:rPr>
                <w:rFonts w:ascii="David" w:hAnsi="David" w:cs="David"/>
                <w:sz w:val="32"/>
                <w:szCs w:val="32"/>
                <w:rtl/>
                <w:lang w:bidi="he-IL"/>
              </w:rPr>
              <w:t xml:space="preserve">שטר של </w:t>
            </w:r>
            <w:r w:rsidRPr="001F3673">
              <w:rPr>
                <w:rFonts w:ascii="David" w:hAnsi="David" w:cs="David"/>
                <w:sz w:val="32"/>
                <w:szCs w:val="32"/>
                <w:rtl/>
              </w:rPr>
              <w:t xml:space="preserve">5 </w:t>
            </w:r>
            <w:r w:rsidRPr="001F3673">
              <w:rPr>
                <w:rFonts w:ascii="David" w:hAnsi="David" w:cs="David"/>
                <w:sz w:val="32"/>
                <w:szCs w:val="32"/>
                <w:rtl/>
                <w:lang w:bidi="he-IL"/>
              </w:rPr>
              <w:t xml:space="preserve">דולרים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6509EF8B" w14:textId="77777777">
        <w:tc>
          <w:tcPr>
            <w:tcW w:w="4675" w:type="dxa"/>
          </w:tcPr>
          <w:p w14:paraId="0BD5D20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Litigious</w:t>
            </w:r>
          </w:p>
        </w:tc>
        <w:tc>
          <w:tcPr>
            <w:tcW w:w="4675" w:type="dxa"/>
          </w:tcPr>
          <w:p w14:paraId="24E7A0A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מרבה להתדיין</w:t>
            </w:r>
            <w:r w:rsidRPr="001F3673">
              <w:rPr>
                <w:rFonts w:ascii="David" w:hAnsi="David" w:cs="David"/>
                <w:sz w:val="32"/>
                <w:szCs w:val="32"/>
                <w:rtl/>
              </w:rPr>
              <w:t xml:space="preserve">; </w:t>
            </w:r>
            <w:r w:rsidRPr="001F3673">
              <w:rPr>
                <w:rFonts w:ascii="David" w:hAnsi="David" w:cs="David"/>
                <w:sz w:val="32"/>
                <w:szCs w:val="32"/>
                <w:rtl/>
                <w:lang w:bidi="he-IL"/>
              </w:rPr>
              <w:t>וכחן</w:t>
            </w:r>
            <w:r w:rsidRPr="001F3673">
              <w:rPr>
                <w:rFonts w:ascii="David" w:hAnsi="David" w:cs="David"/>
                <w:sz w:val="32"/>
                <w:szCs w:val="32"/>
                <w:rtl/>
              </w:rPr>
              <w:t xml:space="preserve">; </w:t>
            </w:r>
            <w:r w:rsidRPr="001F3673">
              <w:rPr>
                <w:rFonts w:ascii="David" w:hAnsi="David" w:cs="David"/>
                <w:sz w:val="32"/>
                <w:szCs w:val="32"/>
                <w:rtl/>
                <w:lang w:bidi="he-IL"/>
              </w:rPr>
              <w:t>של התדיינות משפטית</w:t>
            </w:r>
          </w:p>
        </w:tc>
      </w:tr>
      <w:tr w:rsidR="008D33FA" w:rsidRPr="00B2660F" w14:paraId="7BF67B75" w14:textId="77777777">
        <w:tc>
          <w:tcPr>
            <w:tcW w:w="4675" w:type="dxa"/>
          </w:tcPr>
          <w:p w14:paraId="4937840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Feline</w:t>
            </w:r>
          </w:p>
        </w:tc>
        <w:tc>
          <w:tcPr>
            <w:tcW w:w="4675" w:type="dxa"/>
          </w:tcPr>
          <w:p w14:paraId="71D10D4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חתולי</w:t>
            </w:r>
            <w:r w:rsidRPr="001F3673">
              <w:rPr>
                <w:rFonts w:ascii="David" w:hAnsi="David" w:cs="David"/>
                <w:sz w:val="32"/>
                <w:szCs w:val="32"/>
                <w:rtl/>
              </w:rPr>
              <w:t xml:space="preserve">, </w:t>
            </w:r>
            <w:r w:rsidRPr="001F3673">
              <w:rPr>
                <w:rFonts w:ascii="David" w:hAnsi="David" w:cs="David"/>
                <w:sz w:val="32"/>
                <w:szCs w:val="32"/>
                <w:rtl/>
                <w:lang w:bidi="he-IL"/>
              </w:rPr>
              <w:t>ממשפחת החתוליים</w:t>
            </w:r>
            <w:r w:rsidRPr="001F3673">
              <w:rPr>
                <w:rFonts w:ascii="David" w:hAnsi="David" w:cs="David"/>
                <w:sz w:val="32"/>
                <w:szCs w:val="32"/>
                <w:rtl/>
              </w:rPr>
              <w:t xml:space="preserve">; </w:t>
            </w:r>
            <w:r w:rsidRPr="001F3673">
              <w:rPr>
                <w:rFonts w:ascii="David" w:hAnsi="David" w:cs="David"/>
                <w:sz w:val="32"/>
                <w:szCs w:val="32"/>
                <w:rtl/>
                <w:lang w:bidi="he-IL"/>
              </w:rPr>
              <w:t>ערמומי</w:t>
            </w:r>
            <w:r w:rsidRPr="001F3673">
              <w:rPr>
                <w:rFonts w:ascii="David" w:hAnsi="David" w:cs="David"/>
                <w:sz w:val="32"/>
                <w:szCs w:val="32"/>
                <w:rtl/>
              </w:rPr>
              <w:t xml:space="preserve">, </w:t>
            </w:r>
            <w:r w:rsidRPr="001F3673">
              <w:rPr>
                <w:rFonts w:ascii="David" w:hAnsi="David" w:cs="David"/>
                <w:sz w:val="32"/>
                <w:szCs w:val="32"/>
                <w:rtl/>
                <w:lang w:bidi="he-IL"/>
              </w:rPr>
              <w:t>בוגדני מתגנב</w:t>
            </w:r>
            <w:r w:rsidR="007C2A93" w:rsidRPr="001F3673">
              <w:rPr>
                <w:rFonts w:ascii="David" w:hAnsi="David" w:cs="David" w:hint="cs"/>
                <w:sz w:val="32"/>
                <w:szCs w:val="32"/>
                <w:lang w:bidi="he-IL"/>
              </w:rPr>
              <w:t xml:space="preserve"> </w:t>
            </w:r>
            <w:r w:rsidRPr="001F3673">
              <w:rPr>
                <w:rFonts w:ascii="David" w:hAnsi="David" w:cs="David"/>
                <w:sz w:val="32"/>
                <w:szCs w:val="32"/>
                <w:rtl/>
              </w:rPr>
              <w:t xml:space="preserve">/ </w:t>
            </w:r>
            <w:r w:rsidRPr="001F3673">
              <w:rPr>
                <w:rFonts w:ascii="David" w:hAnsi="David" w:cs="David"/>
                <w:sz w:val="32"/>
                <w:szCs w:val="32"/>
                <w:rtl/>
                <w:lang w:bidi="he-IL"/>
              </w:rPr>
              <w:t>חתול</w:t>
            </w:r>
          </w:p>
        </w:tc>
      </w:tr>
      <w:tr w:rsidR="008D33FA" w:rsidRPr="00B2660F" w14:paraId="43D88C04" w14:textId="77777777">
        <w:tc>
          <w:tcPr>
            <w:tcW w:w="4675" w:type="dxa"/>
          </w:tcPr>
          <w:p w14:paraId="39EB39A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Ursine</w:t>
            </w:r>
          </w:p>
        </w:tc>
        <w:tc>
          <w:tcPr>
            <w:tcW w:w="4675" w:type="dxa"/>
          </w:tcPr>
          <w:p w14:paraId="100FA92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דובי</w:t>
            </w:r>
            <w:r w:rsidRPr="001F3673">
              <w:rPr>
                <w:rFonts w:ascii="David" w:hAnsi="David" w:cs="David"/>
                <w:sz w:val="32"/>
                <w:szCs w:val="32"/>
                <w:rtl/>
              </w:rPr>
              <w:t xml:space="preserve">, </w:t>
            </w:r>
            <w:r w:rsidRPr="001F3673">
              <w:rPr>
                <w:rFonts w:ascii="David" w:hAnsi="David" w:cs="David"/>
                <w:sz w:val="32"/>
                <w:szCs w:val="32"/>
                <w:rtl/>
                <w:lang w:bidi="he-IL"/>
              </w:rPr>
              <w:t>של דובים</w:t>
            </w:r>
          </w:p>
        </w:tc>
      </w:tr>
      <w:tr w:rsidR="008D33FA" w:rsidRPr="00B2660F" w14:paraId="6C111681" w14:textId="77777777">
        <w:tc>
          <w:tcPr>
            <w:tcW w:w="4675" w:type="dxa"/>
          </w:tcPr>
          <w:p w14:paraId="6580494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Vestment</w:t>
            </w:r>
          </w:p>
        </w:tc>
        <w:tc>
          <w:tcPr>
            <w:tcW w:w="4675" w:type="dxa"/>
          </w:tcPr>
          <w:p w14:paraId="0588CC4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בגד</w:t>
            </w:r>
            <w:r w:rsidRPr="001F3673">
              <w:rPr>
                <w:rFonts w:ascii="David" w:hAnsi="David" w:cs="David"/>
                <w:sz w:val="32"/>
                <w:szCs w:val="32"/>
                <w:rtl/>
              </w:rPr>
              <w:t xml:space="preserve">, </w:t>
            </w:r>
            <w:r w:rsidRPr="001F3673">
              <w:rPr>
                <w:rFonts w:ascii="David" w:hAnsi="David" w:cs="David"/>
                <w:sz w:val="32"/>
                <w:szCs w:val="32"/>
                <w:rtl/>
                <w:lang w:bidi="he-IL"/>
              </w:rPr>
              <w:t>גלימה</w:t>
            </w:r>
          </w:p>
        </w:tc>
      </w:tr>
      <w:tr w:rsidR="008D33FA" w:rsidRPr="00B2660F" w14:paraId="5F6588EC" w14:textId="77777777">
        <w:tc>
          <w:tcPr>
            <w:tcW w:w="4675" w:type="dxa"/>
          </w:tcPr>
          <w:p w14:paraId="66994FD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Expiation</w:t>
            </w:r>
          </w:p>
        </w:tc>
        <w:tc>
          <w:tcPr>
            <w:tcW w:w="4675" w:type="dxa"/>
          </w:tcPr>
          <w:p w14:paraId="2298EA6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כפרה</w:t>
            </w:r>
            <w:r w:rsidRPr="001F3673">
              <w:rPr>
                <w:rFonts w:ascii="David" w:hAnsi="David" w:cs="David"/>
                <w:sz w:val="32"/>
                <w:szCs w:val="32"/>
                <w:rtl/>
              </w:rPr>
              <w:t xml:space="preserve">, </w:t>
            </w:r>
            <w:r w:rsidRPr="001F3673">
              <w:rPr>
                <w:rFonts w:ascii="David" w:hAnsi="David" w:cs="David"/>
                <w:sz w:val="32"/>
                <w:szCs w:val="32"/>
                <w:rtl/>
                <w:lang w:bidi="he-IL"/>
              </w:rPr>
              <w:t>ריצוי</w:t>
            </w:r>
          </w:p>
        </w:tc>
      </w:tr>
      <w:tr w:rsidR="008D33FA" w:rsidRPr="00B2660F" w14:paraId="0FAF1AC5" w14:textId="77777777">
        <w:tc>
          <w:tcPr>
            <w:tcW w:w="4675" w:type="dxa"/>
          </w:tcPr>
          <w:p w14:paraId="5542AA3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Absolution</w:t>
            </w:r>
          </w:p>
        </w:tc>
        <w:tc>
          <w:tcPr>
            <w:tcW w:w="4675" w:type="dxa"/>
          </w:tcPr>
          <w:p w14:paraId="7988C9B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כפרה</w:t>
            </w:r>
            <w:r w:rsidRPr="001F3673">
              <w:rPr>
                <w:rFonts w:ascii="David" w:hAnsi="David" w:cs="David"/>
                <w:sz w:val="32"/>
                <w:szCs w:val="32"/>
                <w:rtl/>
              </w:rPr>
              <w:t xml:space="preserve">; </w:t>
            </w:r>
            <w:r w:rsidRPr="001F3673">
              <w:rPr>
                <w:rFonts w:ascii="David" w:hAnsi="David" w:cs="David"/>
                <w:sz w:val="32"/>
                <w:szCs w:val="32"/>
                <w:rtl/>
                <w:lang w:bidi="he-IL"/>
              </w:rPr>
              <w:t>מחילה</w:t>
            </w:r>
          </w:p>
        </w:tc>
      </w:tr>
      <w:tr w:rsidR="008D33FA" w:rsidRPr="00B2660F" w14:paraId="19232AB4" w14:textId="77777777">
        <w:tc>
          <w:tcPr>
            <w:tcW w:w="4675" w:type="dxa"/>
          </w:tcPr>
          <w:p w14:paraId="4BA2AE5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circumscribe</w:t>
            </w:r>
          </w:p>
        </w:tc>
        <w:tc>
          <w:tcPr>
            <w:tcW w:w="4675" w:type="dxa"/>
          </w:tcPr>
          <w:p w14:paraId="3B0710F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להקיף</w:t>
            </w:r>
            <w:r w:rsidRPr="001F3673">
              <w:rPr>
                <w:rFonts w:ascii="David" w:hAnsi="David" w:cs="David"/>
                <w:sz w:val="32"/>
                <w:szCs w:val="32"/>
                <w:rtl/>
              </w:rPr>
              <w:t xml:space="preserve">; </w:t>
            </w:r>
            <w:r w:rsidRPr="001F3673">
              <w:rPr>
                <w:rFonts w:ascii="David" w:hAnsi="David" w:cs="David"/>
                <w:sz w:val="32"/>
                <w:szCs w:val="32"/>
                <w:rtl/>
                <w:lang w:bidi="he-IL"/>
              </w:rPr>
              <w:t>להגביל</w:t>
            </w:r>
          </w:p>
        </w:tc>
      </w:tr>
      <w:tr w:rsidR="008D33FA" w:rsidRPr="00B2660F" w14:paraId="569DE225" w14:textId="77777777">
        <w:tc>
          <w:tcPr>
            <w:tcW w:w="4675" w:type="dxa"/>
          </w:tcPr>
          <w:p w14:paraId="7529F3B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Investiture</w:t>
            </w:r>
          </w:p>
        </w:tc>
        <w:tc>
          <w:tcPr>
            <w:tcW w:w="4675" w:type="dxa"/>
          </w:tcPr>
          <w:p w14:paraId="657863E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הענקה</w:t>
            </w:r>
            <w:r w:rsidRPr="001F3673">
              <w:rPr>
                <w:rFonts w:ascii="David" w:hAnsi="David" w:cs="David"/>
                <w:sz w:val="32"/>
                <w:szCs w:val="32"/>
                <w:rtl/>
              </w:rPr>
              <w:t xml:space="preserve">; </w:t>
            </w:r>
            <w:r w:rsidRPr="001F3673">
              <w:rPr>
                <w:rFonts w:ascii="David" w:hAnsi="David" w:cs="David"/>
                <w:sz w:val="32"/>
                <w:szCs w:val="32"/>
                <w:rtl/>
                <w:lang w:bidi="he-IL"/>
              </w:rPr>
              <w:t>הסמכה</w:t>
            </w:r>
            <w:r w:rsidRPr="001F3673">
              <w:rPr>
                <w:rFonts w:ascii="David" w:hAnsi="David" w:cs="David"/>
                <w:sz w:val="32"/>
                <w:szCs w:val="32"/>
                <w:rtl/>
              </w:rPr>
              <w:t xml:space="preserve">; </w:t>
            </w:r>
            <w:r w:rsidRPr="001F3673">
              <w:rPr>
                <w:rFonts w:ascii="David" w:hAnsi="David" w:cs="David"/>
                <w:sz w:val="32"/>
                <w:szCs w:val="32"/>
                <w:rtl/>
                <w:lang w:bidi="he-IL"/>
              </w:rPr>
              <w:t>הענקת סמכות</w:t>
            </w:r>
            <w:r w:rsidRPr="001F3673">
              <w:rPr>
                <w:rFonts w:ascii="David" w:hAnsi="David" w:cs="David"/>
                <w:sz w:val="32"/>
                <w:szCs w:val="32"/>
                <w:rtl/>
              </w:rPr>
              <w:t xml:space="preserve">; </w:t>
            </w:r>
            <w:r w:rsidRPr="001F3673">
              <w:rPr>
                <w:rFonts w:ascii="David" w:hAnsi="David" w:cs="David"/>
                <w:sz w:val="32"/>
                <w:szCs w:val="32"/>
                <w:rtl/>
                <w:lang w:bidi="he-IL"/>
              </w:rPr>
              <w:t>הכנסה לתפקיד</w:t>
            </w:r>
            <w:r w:rsidRPr="001F3673">
              <w:rPr>
                <w:rFonts w:ascii="David" w:hAnsi="David" w:cs="David"/>
                <w:sz w:val="32"/>
                <w:szCs w:val="32"/>
                <w:rtl/>
              </w:rPr>
              <w:t xml:space="preserve">, </w:t>
            </w:r>
            <w:r w:rsidRPr="001F3673">
              <w:rPr>
                <w:rFonts w:ascii="David" w:hAnsi="David" w:cs="David"/>
                <w:sz w:val="32"/>
                <w:szCs w:val="32"/>
                <w:rtl/>
                <w:lang w:bidi="he-IL"/>
              </w:rPr>
              <w:t>הכתרה</w:t>
            </w:r>
          </w:p>
        </w:tc>
      </w:tr>
      <w:tr w:rsidR="008D33FA" w:rsidRPr="00B2660F" w14:paraId="3EC06DA7" w14:textId="77777777">
        <w:tc>
          <w:tcPr>
            <w:tcW w:w="4675" w:type="dxa"/>
          </w:tcPr>
          <w:p w14:paraId="01F992F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to shutter</w:t>
            </w:r>
          </w:p>
        </w:tc>
        <w:tc>
          <w:tcPr>
            <w:tcW w:w="4675" w:type="dxa"/>
          </w:tcPr>
          <w:p w14:paraId="5E88BCD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להגיף תריסים</w:t>
            </w:r>
            <w:r w:rsidRPr="001F3673">
              <w:rPr>
                <w:rFonts w:ascii="David" w:hAnsi="David" w:cs="David"/>
                <w:sz w:val="32"/>
                <w:szCs w:val="32"/>
                <w:rtl/>
              </w:rPr>
              <w:t xml:space="preserve">; </w:t>
            </w:r>
            <w:r w:rsidRPr="001F3673">
              <w:rPr>
                <w:rFonts w:ascii="David" w:hAnsi="David" w:cs="David"/>
                <w:sz w:val="32"/>
                <w:szCs w:val="32"/>
                <w:rtl/>
                <w:lang w:bidi="he-IL"/>
              </w:rPr>
              <w:t>להתקין תריסים</w:t>
            </w:r>
            <w:r w:rsidRPr="001F3673">
              <w:rPr>
                <w:rFonts w:ascii="David" w:hAnsi="David" w:cs="David"/>
                <w:sz w:val="32"/>
                <w:szCs w:val="32"/>
                <w:rtl/>
              </w:rPr>
              <w:t xml:space="preserve">; </w:t>
            </w:r>
            <w:r w:rsidRPr="001F3673">
              <w:rPr>
                <w:rFonts w:ascii="David" w:hAnsi="David" w:cs="David"/>
                <w:sz w:val="32"/>
                <w:szCs w:val="32"/>
                <w:rtl/>
                <w:lang w:bidi="he-IL"/>
              </w:rPr>
              <w:t>להוריד מחזה מעל הבמה</w:t>
            </w:r>
            <w:r w:rsidRPr="001F3673">
              <w:rPr>
                <w:rFonts w:ascii="David" w:hAnsi="David" w:cs="David"/>
                <w:sz w:val="32"/>
                <w:szCs w:val="32"/>
                <w:rtl/>
              </w:rPr>
              <w:t xml:space="preserve">, </w:t>
            </w:r>
            <w:r w:rsidRPr="001F3673">
              <w:rPr>
                <w:rFonts w:ascii="David" w:hAnsi="David" w:cs="David"/>
                <w:sz w:val="32"/>
                <w:szCs w:val="32"/>
                <w:rtl/>
                <w:lang w:bidi="he-IL"/>
              </w:rPr>
              <w:t xml:space="preserve">להפסיק העלאת הצגה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 xml:space="preserve">); </w:t>
            </w:r>
            <w:r w:rsidRPr="001F3673">
              <w:rPr>
                <w:rFonts w:ascii="David" w:hAnsi="David" w:cs="David"/>
                <w:sz w:val="32"/>
                <w:szCs w:val="32"/>
                <w:rtl/>
                <w:lang w:bidi="he-IL"/>
              </w:rPr>
              <w:t xml:space="preserve">לסגור </w:t>
            </w:r>
            <w:r w:rsidRPr="001F3673">
              <w:rPr>
                <w:rFonts w:ascii="David" w:hAnsi="David" w:cs="David"/>
                <w:sz w:val="32"/>
                <w:szCs w:val="32"/>
                <w:rtl/>
              </w:rPr>
              <w:t>(</w:t>
            </w:r>
            <w:r w:rsidRPr="001F3673">
              <w:rPr>
                <w:rFonts w:ascii="David" w:hAnsi="David" w:cs="David"/>
                <w:sz w:val="32"/>
                <w:szCs w:val="32"/>
                <w:rtl/>
                <w:lang w:bidi="he-IL"/>
              </w:rPr>
              <w:t>זמני או קבוע</w:t>
            </w:r>
            <w:r w:rsidRPr="001F3673">
              <w:rPr>
                <w:rFonts w:ascii="David" w:hAnsi="David" w:cs="David"/>
                <w:sz w:val="32"/>
                <w:szCs w:val="32"/>
                <w:rtl/>
              </w:rPr>
              <w:t xml:space="preserve">) </w:t>
            </w:r>
          </w:p>
        </w:tc>
      </w:tr>
      <w:tr w:rsidR="008D33FA" w:rsidRPr="00B2660F" w14:paraId="553F6390" w14:textId="77777777">
        <w:tc>
          <w:tcPr>
            <w:tcW w:w="4675" w:type="dxa"/>
          </w:tcPr>
          <w:p w14:paraId="773B745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Chasuble</w:t>
            </w:r>
          </w:p>
        </w:tc>
        <w:tc>
          <w:tcPr>
            <w:tcW w:w="4675" w:type="dxa"/>
          </w:tcPr>
          <w:p w14:paraId="3EEAEAD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גלימת כומר</w:t>
            </w:r>
          </w:p>
        </w:tc>
      </w:tr>
      <w:tr w:rsidR="008D33FA" w:rsidRPr="00B2660F" w14:paraId="04BF3218" w14:textId="77777777">
        <w:tc>
          <w:tcPr>
            <w:tcW w:w="4675" w:type="dxa"/>
          </w:tcPr>
          <w:p w14:paraId="7BDB6D0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slosh</w:t>
            </w:r>
          </w:p>
        </w:tc>
        <w:tc>
          <w:tcPr>
            <w:tcW w:w="4675" w:type="dxa"/>
          </w:tcPr>
          <w:p w14:paraId="2BF22D4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להתפלש</w:t>
            </w:r>
            <w:r w:rsidRPr="001F3673">
              <w:rPr>
                <w:rFonts w:ascii="David" w:hAnsi="David" w:cs="David"/>
                <w:sz w:val="32"/>
                <w:szCs w:val="32"/>
                <w:rtl/>
              </w:rPr>
              <w:t xml:space="preserve">, </w:t>
            </w:r>
            <w:r w:rsidRPr="001F3673">
              <w:rPr>
                <w:rFonts w:ascii="David" w:hAnsi="David" w:cs="David"/>
                <w:sz w:val="32"/>
                <w:szCs w:val="32"/>
                <w:rtl/>
                <w:lang w:bidi="he-IL"/>
              </w:rPr>
              <w:t>לבוסס</w:t>
            </w:r>
            <w:r w:rsidRPr="001F3673">
              <w:rPr>
                <w:rFonts w:ascii="David" w:hAnsi="David" w:cs="David"/>
                <w:sz w:val="32"/>
                <w:szCs w:val="32"/>
                <w:rtl/>
              </w:rPr>
              <w:t xml:space="preserve">; </w:t>
            </w:r>
            <w:r w:rsidRPr="001F3673">
              <w:rPr>
                <w:rFonts w:ascii="David" w:hAnsi="David" w:cs="David"/>
                <w:sz w:val="32"/>
                <w:szCs w:val="32"/>
                <w:rtl/>
                <w:lang w:bidi="he-IL"/>
              </w:rPr>
              <w:t xml:space="preserve">לשכשך </w:t>
            </w:r>
            <w:r w:rsidRPr="001F3673">
              <w:rPr>
                <w:rFonts w:ascii="David" w:hAnsi="David" w:cs="David"/>
                <w:sz w:val="32"/>
                <w:szCs w:val="32"/>
                <w:rtl/>
              </w:rPr>
              <w:t>(</w:t>
            </w:r>
            <w:r w:rsidRPr="001F3673">
              <w:rPr>
                <w:rFonts w:ascii="David" w:hAnsi="David" w:cs="David"/>
                <w:sz w:val="32"/>
                <w:szCs w:val="32"/>
                <w:rtl/>
                <w:lang w:bidi="he-IL"/>
              </w:rPr>
              <w:t>נוזל</w:t>
            </w:r>
            <w:r w:rsidRPr="001F3673">
              <w:rPr>
                <w:rFonts w:ascii="David" w:hAnsi="David" w:cs="David"/>
                <w:sz w:val="32"/>
                <w:szCs w:val="32"/>
                <w:rtl/>
              </w:rPr>
              <w:t xml:space="preserve">); </w:t>
            </w:r>
            <w:r w:rsidRPr="001F3673">
              <w:rPr>
                <w:rFonts w:ascii="David" w:hAnsi="David" w:cs="David"/>
                <w:sz w:val="32"/>
                <w:szCs w:val="32"/>
                <w:rtl/>
                <w:lang w:bidi="he-IL"/>
              </w:rPr>
              <w:t>להתיז</w:t>
            </w:r>
            <w:r w:rsidRPr="001F3673">
              <w:rPr>
                <w:rFonts w:ascii="David" w:hAnsi="David" w:cs="David"/>
                <w:sz w:val="32"/>
                <w:szCs w:val="32"/>
                <w:rtl/>
              </w:rPr>
              <w:t xml:space="preserve">; </w:t>
            </w:r>
            <w:r w:rsidRPr="001F3673">
              <w:rPr>
                <w:rFonts w:ascii="David" w:hAnsi="David" w:cs="David"/>
                <w:sz w:val="32"/>
                <w:szCs w:val="32"/>
                <w:rtl/>
                <w:lang w:bidi="he-IL"/>
              </w:rPr>
              <w:t>לנענע</w:t>
            </w:r>
            <w:r w:rsidRPr="001F3673">
              <w:rPr>
                <w:rFonts w:ascii="David" w:hAnsi="David" w:cs="David"/>
                <w:sz w:val="32"/>
                <w:szCs w:val="32"/>
                <w:rtl/>
              </w:rPr>
              <w:t xml:space="preserve">, </w:t>
            </w:r>
            <w:r w:rsidRPr="001F3673">
              <w:rPr>
                <w:rFonts w:ascii="David" w:hAnsi="David" w:cs="David"/>
                <w:sz w:val="32"/>
                <w:szCs w:val="32"/>
                <w:rtl/>
                <w:lang w:bidi="he-IL"/>
              </w:rPr>
              <w:t>לנער</w:t>
            </w:r>
            <w:r w:rsidRPr="001F3673">
              <w:rPr>
                <w:rFonts w:ascii="David" w:hAnsi="David" w:cs="David"/>
                <w:sz w:val="32"/>
                <w:szCs w:val="32"/>
                <w:rtl/>
              </w:rPr>
              <w:t xml:space="preserve">; </w:t>
            </w:r>
            <w:r w:rsidRPr="001F3673">
              <w:rPr>
                <w:rFonts w:ascii="David" w:hAnsi="David" w:cs="David"/>
                <w:sz w:val="32"/>
                <w:szCs w:val="32"/>
                <w:rtl/>
                <w:lang w:bidi="he-IL"/>
              </w:rPr>
              <w:t xml:space="preserve">לחבוט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0280FF7E" w14:textId="77777777">
        <w:tc>
          <w:tcPr>
            <w:tcW w:w="4675" w:type="dxa"/>
          </w:tcPr>
          <w:p w14:paraId="35F1728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Esophagus</w:t>
            </w:r>
          </w:p>
        </w:tc>
        <w:tc>
          <w:tcPr>
            <w:tcW w:w="4675" w:type="dxa"/>
          </w:tcPr>
          <w:p w14:paraId="0AC3542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ושט</w:t>
            </w:r>
          </w:p>
        </w:tc>
      </w:tr>
      <w:tr w:rsidR="008D33FA" w:rsidRPr="00B2660F" w14:paraId="4D1C61E1" w14:textId="77777777">
        <w:tc>
          <w:tcPr>
            <w:tcW w:w="4675" w:type="dxa"/>
          </w:tcPr>
          <w:p w14:paraId="29D640A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Chime</w:t>
            </w:r>
          </w:p>
        </w:tc>
        <w:tc>
          <w:tcPr>
            <w:tcW w:w="4675" w:type="dxa"/>
          </w:tcPr>
          <w:p w14:paraId="1B7AB27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צלצול פעמונים</w:t>
            </w:r>
            <w:r w:rsidRPr="001F3673">
              <w:rPr>
                <w:rFonts w:ascii="David" w:hAnsi="David" w:cs="David"/>
                <w:sz w:val="32"/>
                <w:szCs w:val="32"/>
                <w:rtl/>
              </w:rPr>
              <w:t xml:space="preserve">; </w:t>
            </w:r>
            <w:r w:rsidRPr="001F3673">
              <w:rPr>
                <w:rFonts w:ascii="David" w:hAnsi="David" w:cs="David"/>
                <w:sz w:val="32"/>
                <w:szCs w:val="32"/>
                <w:rtl/>
                <w:lang w:bidi="he-IL"/>
              </w:rPr>
              <w:t>הרמוניה</w:t>
            </w:r>
          </w:p>
        </w:tc>
      </w:tr>
      <w:tr w:rsidR="008D33FA" w:rsidRPr="00B2660F" w14:paraId="06BE7C07" w14:textId="77777777">
        <w:tc>
          <w:tcPr>
            <w:tcW w:w="4675" w:type="dxa"/>
          </w:tcPr>
          <w:p w14:paraId="54E3E3D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Kudos</w:t>
            </w:r>
          </w:p>
        </w:tc>
        <w:tc>
          <w:tcPr>
            <w:tcW w:w="4675" w:type="dxa"/>
          </w:tcPr>
          <w:p w14:paraId="45A930B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תפארת</w:t>
            </w:r>
            <w:r w:rsidRPr="001F3673">
              <w:rPr>
                <w:rFonts w:ascii="David" w:hAnsi="David" w:cs="David"/>
                <w:sz w:val="32"/>
                <w:szCs w:val="32"/>
                <w:rtl/>
              </w:rPr>
              <w:t xml:space="preserve">, </w:t>
            </w:r>
            <w:r w:rsidRPr="001F3673">
              <w:rPr>
                <w:rFonts w:ascii="David" w:hAnsi="David" w:cs="David"/>
                <w:sz w:val="32"/>
                <w:szCs w:val="32"/>
                <w:rtl/>
                <w:lang w:bidi="he-IL"/>
              </w:rPr>
              <w:t>תהילה</w:t>
            </w:r>
            <w:r w:rsidRPr="001F3673">
              <w:rPr>
                <w:rFonts w:ascii="David" w:hAnsi="David" w:cs="David"/>
                <w:sz w:val="32"/>
                <w:szCs w:val="32"/>
                <w:rtl/>
              </w:rPr>
              <w:t xml:space="preserve">, </w:t>
            </w:r>
            <w:r w:rsidRPr="001F3673">
              <w:rPr>
                <w:rFonts w:ascii="David" w:hAnsi="David" w:cs="David"/>
                <w:sz w:val="32"/>
                <w:szCs w:val="32"/>
                <w:rtl/>
                <w:lang w:bidi="he-IL"/>
              </w:rPr>
              <w:t>כבוד</w:t>
            </w:r>
            <w:r w:rsidRPr="001F3673">
              <w:rPr>
                <w:rFonts w:ascii="David" w:hAnsi="David" w:cs="David"/>
                <w:sz w:val="32"/>
                <w:szCs w:val="32"/>
                <w:rtl/>
              </w:rPr>
              <w:t xml:space="preserve">, </w:t>
            </w:r>
            <w:r w:rsidRPr="001F3673">
              <w:rPr>
                <w:rFonts w:ascii="David" w:hAnsi="David" w:cs="David"/>
                <w:sz w:val="32"/>
                <w:szCs w:val="32"/>
                <w:rtl/>
                <w:lang w:bidi="he-IL"/>
              </w:rPr>
              <w:t>שבחים</w:t>
            </w:r>
          </w:p>
        </w:tc>
      </w:tr>
      <w:tr w:rsidR="008D33FA" w:rsidRPr="00B2660F" w14:paraId="0E011D74" w14:textId="77777777">
        <w:tc>
          <w:tcPr>
            <w:tcW w:w="4675" w:type="dxa"/>
          </w:tcPr>
          <w:p w14:paraId="54A8DE1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fizzle</w:t>
            </w:r>
          </w:p>
        </w:tc>
        <w:tc>
          <w:tcPr>
            <w:tcW w:w="4675" w:type="dxa"/>
          </w:tcPr>
          <w:p w14:paraId="6D5C6E5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להשמיע קול תסיסה הדועך לאיטו</w:t>
            </w:r>
            <w:r w:rsidRPr="001F3673">
              <w:rPr>
                <w:rFonts w:ascii="David" w:hAnsi="David" w:cs="David"/>
                <w:sz w:val="32"/>
                <w:szCs w:val="32"/>
                <w:rtl/>
              </w:rPr>
              <w:t xml:space="preserve">; </w:t>
            </w:r>
            <w:r w:rsidRPr="001F3673">
              <w:rPr>
                <w:rFonts w:ascii="David" w:hAnsi="David" w:cs="David"/>
                <w:sz w:val="32"/>
                <w:szCs w:val="32"/>
                <w:rtl/>
                <w:lang w:bidi="he-IL"/>
              </w:rPr>
              <w:t>להיכשל</w:t>
            </w:r>
            <w:r w:rsidRPr="001F3673">
              <w:rPr>
                <w:rFonts w:ascii="David" w:hAnsi="David" w:cs="David"/>
                <w:sz w:val="32"/>
                <w:szCs w:val="32"/>
                <w:rtl/>
              </w:rPr>
              <w:t xml:space="preserve">, </w:t>
            </w:r>
            <w:r w:rsidRPr="001F3673">
              <w:rPr>
                <w:rFonts w:ascii="David" w:hAnsi="David" w:cs="David"/>
                <w:sz w:val="32"/>
                <w:szCs w:val="32"/>
                <w:rtl/>
                <w:lang w:bidi="he-IL"/>
              </w:rPr>
              <w:t>להסתיים בלא</w:t>
            </w:r>
            <w:r w:rsidRPr="001F3673">
              <w:rPr>
                <w:rFonts w:ascii="David" w:hAnsi="David" w:cs="David"/>
                <w:sz w:val="32"/>
                <w:szCs w:val="32"/>
                <w:rtl/>
              </w:rPr>
              <w:t>-</w:t>
            </w:r>
            <w:r w:rsidRPr="001F3673">
              <w:rPr>
                <w:rFonts w:ascii="David" w:hAnsi="David" w:cs="David"/>
                <w:sz w:val="32"/>
                <w:szCs w:val="32"/>
                <w:rtl/>
                <w:lang w:bidi="he-IL"/>
              </w:rPr>
              <w:t xml:space="preserve">כלום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28AC51DE" w14:textId="77777777">
        <w:tc>
          <w:tcPr>
            <w:tcW w:w="4675" w:type="dxa"/>
          </w:tcPr>
          <w:p w14:paraId="5BD3A0B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Flop</w:t>
            </w:r>
          </w:p>
        </w:tc>
        <w:tc>
          <w:tcPr>
            <w:tcW w:w="4675" w:type="dxa"/>
          </w:tcPr>
          <w:p w14:paraId="60C9617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חבטה</w:t>
            </w:r>
            <w:r w:rsidRPr="001F3673">
              <w:rPr>
                <w:rFonts w:ascii="David" w:hAnsi="David" w:cs="David"/>
                <w:sz w:val="32"/>
                <w:szCs w:val="32"/>
                <w:rtl/>
              </w:rPr>
              <w:t xml:space="preserve">; </w:t>
            </w:r>
            <w:r w:rsidRPr="001F3673">
              <w:rPr>
                <w:rFonts w:ascii="David" w:hAnsi="David" w:cs="David"/>
                <w:sz w:val="32"/>
                <w:szCs w:val="32"/>
                <w:rtl/>
                <w:lang w:bidi="he-IL"/>
              </w:rPr>
              <w:t>קול חבטה</w:t>
            </w:r>
            <w:r w:rsidRPr="001F3673">
              <w:rPr>
                <w:rFonts w:ascii="David" w:hAnsi="David" w:cs="David"/>
                <w:sz w:val="32"/>
                <w:szCs w:val="32"/>
                <w:rtl/>
              </w:rPr>
              <w:t xml:space="preserve">; </w:t>
            </w:r>
            <w:r w:rsidRPr="001F3673">
              <w:rPr>
                <w:rFonts w:ascii="David" w:hAnsi="David" w:cs="David"/>
                <w:sz w:val="32"/>
                <w:szCs w:val="32"/>
                <w:rtl/>
                <w:lang w:bidi="he-IL"/>
              </w:rPr>
              <w:t>כישלון חרוץ</w:t>
            </w:r>
            <w:r w:rsidRPr="001F3673">
              <w:rPr>
                <w:rFonts w:ascii="David" w:hAnsi="David" w:cs="David"/>
                <w:sz w:val="32"/>
                <w:szCs w:val="32"/>
                <w:rtl/>
              </w:rPr>
              <w:t>, "</w:t>
            </w:r>
            <w:r w:rsidRPr="001F3673">
              <w:rPr>
                <w:rFonts w:ascii="David" w:hAnsi="David" w:cs="David"/>
                <w:sz w:val="32"/>
                <w:szCs w:val="32"/>
                <w:rtl/>
                <w:lang w:bidi="he-IL"/>
              </w:rPr>
              <w:t>פלופ</w:t>
            </w:r>
            <w:r w:rsidRPr="001F3673">
              <w:rPr>
                <w:rFonts w:ascii="David" w:hAnsi="David" w:cs="David"/>
                <w:sz w:val="32"/>
                <w:szCs w:val="32"/>
                <w:rtl/>
              </w:rPr>
              <w:t>" (</w:t>
            </w:r>
            <w:r w:rsidRPr="001F3673">
              <w:rPr>
                <w:rFonts w:ascii="David" w:hAnsi="David" w:cs="David"/>
                <w:sz w:val="32"/>
                <w:szCs w:val="32"/>
                <w:rtl/>
                <w:lang w:bidi="he-IL"/>
              </w:rPr>
              <w:t>סלנג</w:t>
            </w:r>
            <w:r w:rsidRPr="001F3673">
              <w:rPr>
                <w:rFonts w:ascii="David" w:hAnsi="David" w:cs="David"/>
                <w:sz w:val="32"/>
                <w:szCs w:val="32"/>
                <w:rtl/>
              </w:rPr>
              <w:t xml:space="preserve">) </w:t>
            </w:r>
          </w:p>
        </w:tc>
      </w:tr>
      <w:tr w:rsidR="008D33FA" w:rsidRPr="00B2660F" w14:paraId="215526BC" w14:textId="77777777">
        <w:tc>
          <w:tcPr>
            <w:tcW w:w="4675" w:type="dxa"/>
          </w:tcPr>
          <w:p w14:paraId="75CD8A5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Uptick</w:t>
            </w:r>
          </w:p>
        </w:tc>
        <w:tc>
          <w:tcPr>
            <w:tcW w:w="4675" w:type="dxa"/>
          </w:tcPr>
          <w:p w14:paraId="6941EE05"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כלכלה</w:t>
            </w:r>
            <w:r w:rsidRPr="001F3673">
              <w:rPr>
                <w:rFonts w:ascii="David" w:hAnsi="David" w:cs="David"/>
                <w:sz w:val="32"/>
                <w:szCs w:val="32"/>
                <w:rtl/>
              </w:rPr>
              <w:t xml:space="preserve">) </w:t>
            </w:r>
            <w:r w:rsidRPr="001F3673">
              <w:rPr>
                <w:rFonts w:ascii="David" w:hAnsi="David" w:cs="David"/>
                <w:sz w:val="32"/>
                <w:szCs w:val="32"/>
                <w:rtl/>
                <w:lang w:bidi="he-IL"/>
              </w:rPr>
              <w:t>עלייה קטנה במחיר מניה</w:t>
            </w:r>
            <w:r w:rsidRPr="001F3673">
              <w:rPr>
                <w:rFonts w:ascii="David" w:hAnsi="David" w:cs="David"/>
                <w:sz w:val="32"/>
                <w:szCs w:val="32"/>
                <w:rtl/>
              </w:rPr>
              <w:t xml:space="preserve">; </w:t>
            </w:r>
            <w:r w:rsidRPr="001F3673">
              <w:rPr>
                <w:rFonts w:ascii="David" w:hAnsi="David" w:cs="David"/>
                <w:sz w:val="32"/>
                <w:szCs w:val="32"/>
                <w:rtl/>
                <w:lang w:bidi="he-IL"/>
              </w:rPr>
              <w:t>ביצוע עסקה בנייר ערך במחיר גבוה ממחירו הקודם</w:t>
            </w:r>
          </w:p>
        </w:tc>
      </w:tr>
      <w:tr w:rsidR="008D33FA" w:rsidRPr="00B2660F" w14:paraId="305A4856" w14:textId="77777777">
        <w:tc>
          <w:tcPr>
            <w:tcW w:w="4675" w:type="dxa"/>
          </w:tcPr>
          <w:p w14:paraId="5ABBC9D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Metallurgy</w:t>
            </w:r>
          </w:p>
        </w:tc>
        <w:tc>
          <w:tcPr>
            <w:tcW w:w="4675" w:type="dxa"/>
          </w:tcPr>
          <w:p w14:paraId="713C461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תורת המתכות</w:t>
            </w:r>
          </w:p>
        </w:tc>
      </w:tr>
      <w:tr w:rsidR="008D33FA" w:rsidRPr="00B2660F" w14:paraId="21193F3A" w14:textId="77777777">
        <w:tc>
          <w:tcPr>
            <w:tcW w:w="4675" w:type="dxa"/>
          </w:tcPr>
          <w:p w14:paraId="1295CC8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Minder</w:t>
            </w:r>
          </w:p>
        </w:tc>
        <w:tc>
          <w:tcPr>
            <w:tcW w:w="4675" w:type="dxa"/>
          </w:tcPr>
          <w:p w14:paraId="17D352B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משגיח</w:t>
            </w:r>
            <w:r w:rsidRPr="001F3673">
              <w:rPr>
                <w:rFonts w:ascii="David" w:hAnsi="David" w:cs="David"/>
                <w:sz w:val="32"/>
                <w:szCs w:val="32"/>
                <w:rtl/>
              </w:rPr>
              <w:t xml:space="preserve">, </w:t>
            </w:r>
            <w:r w:rsidRPr="001F3673">
              <w:rPr>
                <w:rFonts w:ascii="David" w:hAnsi="David" w:cs="David"/>
                <w:sz w:val="32"/>
                <w:szCs w:val="32"/>
                <w:rtl/>
                <w:lang w:bidi="he-IL"/>
              </w:rPr>
              <w:t>אדם המופקד על משהו או מישהו</w:t>
            </w:r>
            <w:r w:rsidRPr="001F3673">
              <w:rPr>
                <w:rFonts w:ascii="David" w:hAnsi="David" w:cs="David"/>
                <w:sz w:val="32"/>
                <w:szCs w:val="32"/>
                <w:rtl/>
              </w:rPr>
              <w:t>; (</w:t>
            </w:r>
            <w:r w:rsidRPr="001F3673">
              <w:rPr>
                <w:rFonts w:ascii="David" w:hAnsi="David" w:cs="David"/>
                <w:sz w:val="32"/>
                <w:szCs w:val="32"/>
                <w:rtl/>
                <w:lang w:bidi="he-IL"/>
              </w:rPr>
              <w:t>בבריטניה</w:t>
            </w:r>
            <w:r w:rsidRPr="001F3673">
              <w:rPr>
                <w:rFonts w:ascii="David" w:hAnsi="David" w:cs="David"/>
                <w:sz w:val="32"/>
                <w:szCs w:val="32"/>
                <w:rtl/>
              </w:rPr>
              <w:t xml:space="preserve">) </w:t>
            </w:r>
            <w:r w:rsidRPr="001F3673">
              <w:rPr>
                <w:rFonts w:ascii="David" w:hAnsi="David" w:cs="David"/>
                <w:sz w:val="32"/>
                <w:szCs w:val="32"/>
                <w:rtl/>
                <w:lang w:bidi="he-IL"/>
              </w:rPr>
              <w:t>ילד מאומץ</w:t>
            </w:r>
            <w:r w:rsidRPr="001F3673">
              <w:rPr>
                <w:rFonts w:ascii="David" w:hAnsi="David" w:cs="David"/>
                <w:sz w:val="32"/>
                <w:szCs w:val="32"/>
                <w:rtl/>
              </w:rPr>
              <w:t xml:space="preserve">; </w:t>
            </w:r>
            <w:r w:rsidRPr="001F3673">
              <w:rPr>
                <w:rFonts w:ascii="David" w:hAnsi="David" w:cs="David"/>
                <w:sz w:val="32"/>
                <w:szCs w:val="32"/>
                <w:rtl/>
                <w:lang w:bidi="he-IL"/>
              </w:rPr>
              <w:t>ילד הגדל במשפחה אומנת או בבית יתומים</w:t>
            </w:r>
          </w:p>
        </w:tc>
      </w:tr>
      <w:tr w:rsidR="008D33FA" w:rsidRPr="00B2660F" w14:paraId="6C9CBC22" w14:textId="77777777">
        <w:tc>
          <w:tcPr>
            <w:tcW w:w="4675" w:type="dxa"/>
          </w:tcPr>
          <w:p w14:paraId="609B5A8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Emeritus</w:t>
            </w:r>
          </w:p>
        </w:tc>
        <w:tc>
          <w:tcPr>
            <w:tcW w:w="4675" w:type="dxa"/>
          </w:tcPr>
          <w:p w14:paraId="42EBD6D0"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לטינית</w:t>
            </w:r>
            <w:r w:rsidRPr="001F3673">
              <w:rPr>
                <w:rFonts w:ascii="David" w:hAnsi="David" w:cs="David"/>
                <w:sz w:val="32"/>
                <w:szCs w:val="32"/>
                <w:rtl/>
              </w:rPr>
              <w:t xml:space="preserve">) </w:t>
            </w:r>
            <w:r w:rsidRPr="001F3673">
              <w:rPr>
                <w:rFonts w:ascii="David" w:hAnsi="David" w:cs="David"/>
                <w:sz w:val="32"/>
                <w:szCs w:val="32"/>
                <w:rtl/>
                <w:lang w:bidi="he-IL"/>
              </w:rPr>
              <w:t>בדימוס</w:t>
            </w:r>
            <w:r w:rsidRPr="001F3673">
              <w:rPr>
                <w:rFonts w:ascii="David" w:hAnsi="David" w:cs="David"/>
                <w:sz w:val="32"/>
                <w:szCs w:val="32"/>
                <w:rtl/>
              </w:rPr>
              <w:t xml:space="preserve">, </w:t>
            </w:r>
            <w:r w:rsidRPr="001F3673">
              <w:rPr>
                <w:rFonts w:ascii="David" w:hAnsi="David" w:cs="David"/>
                <w:sz w:val="32"/>
                <w:szCs w:val="32"/>
                <w:rtl/>
                <w:lang w:bidi="he-IL"/>
              </w:rPr>
              <w:t xml:space="preserve">אמריטוס </w:t>
            </w:r>
            <w:r w:rsidRPr="001F3673">
              <w:rPr>
                <w:rFonts w:ascii="David" w:hAnsi="David" w:cs="David"/>
                <w:sz w:val="32"/>
                <w:szCs w:val="32"/>
                <w:rtl/>
              </w:rPr>
              <w:t>(</w:t>
            </w:r>
            <w:r w:rsidRPr="001F3673">
              <w:rPr>
                <w:rFonts w:ascii="David" w:hAnsi="David" w:cs="David"/>
                <w:sz w:val="32"/>
                <w:szCs w:val="32"/>
                <w:rtl/>
                <w:lang w:bidi="he-IL"/>
              </w:rPr>
              <w:t>תואר לפרופסור שיצא לגמלאות אך עדיין נכלל בסגל האקדמי</w:t>
            </w:r>
            <w:r w:rsidRPr="001F3673">
              <w:rPr>
                <w:rFonts w:ascii="David" w:hAnsi="David" w:cs="David"/>
                <w:sz w:val="32"/>
                <w:szCs w:val="32"/>
                <w:rtl/>
              </w:rPr>
              <w:t>)</w:t>
            </w:r>
          </w:p>
        </w:tc>
      </w:tr>
      <w:tr w:rsidR="008D33FA" w:rsidRPr="00B2660F" w14:paraId="0FE300D1" w14:textId="77777777">
        <w:tc>
          <w:tcPr>
            <w:tcW w:w="4675" w:type="dxa"/>
          </w:tcPr>
          <w:p w14:paraId="53EA44A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Chorister</w:t>
            </w:r>
          </w:p>
        </w:tc>
        <w:tc>
          <w:tcPr>
            <w:tcW w:w="4675" w:type="dxa"/>
          </w:tcPr>
          <w:p w14:paraId="5D57E46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חבר מקהלה</w:t>
            </w:r>
          </w:p>
        </w:tc>
      </w:tr>
      <w:tr w:rsidR="008D33FA" w:rsidRPr="00B2660F" w14:paraId="222CD5B1" w14:textId="77777777">
        <w:tc>
          <w:tcPr>
            <w:tcW w:w="4675" w:type="dxa"/>
          </w:tcPr>
          <w:p w14:paraId="12A315E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Turgid</w:t>
            </w:r>
          </w:p>
        </w:tc>
        <w:tc>
          <w:tcPr>
            <w:tcW w:w="4675" w:type="dxa"/>
          </w:tcPr>
          <w:p w14:paraId="158B75A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נפוח</w:t>
            </w:r>
            <w:r w:rsidRPr="001F3673">
              <w:rPr>
                <w:rFonts w:ascii="David" w:hAnsi="David" w:cs="David"/>
                <w:sz w:val="32"/>
                <w:szCs w:val="32"/>
                <w:rtl/>
              </w:rPr>
              <w:t xml:space="preserve">, </w:t>
            </w:r>
            <w:r w:rsidRPr="001F3673">
              <w:rPr>
                <w:rFonts w:ascii="David" w:hAnsi="David" w:cs="David"/>
                <w:sz w:val="32"/>
                <w:szCs w:val="32"/>
                <w:rtl/>
                <w:lang w:bidi="he-IL"/>
              </w:rPr>
              <w:t>נמלץ</w:t>
            </w:r>
          </w:p>
        </w:tc>
      </w:tr>
      <w:tr w:rsidR="008D33FA" w:rsidRPr="00B2660F" w14:paraId="612318C6" w14:textId="77777777">
        <w:tc>
          <w:tcPr>
            <w:tcW w:w="4675" w:type="dxa"/>
          </w:tcPr>
          <w:p w14:paraId="2D0EBB3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Crustacean</w:t>
            </w:r>
          </w:p>
        </w:tc>
        <w:tc>
          <w:tcPr>
            <w:tcW w:w="4675" w:type="dxa"/>
          </w:tcPr>
          <w:p w14:paraId="29313DF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סרטני</w:t>
            </w:r>
          </w:p>
        </w:tc>
      </w:tr>
      <w:tr w:rsidR="008D33FA" w:rsidRPr="00B2660F" w14:paraId="7CC48DB8" w14:textId="77777777">
        <w:tc>
          <w:tcPr>
            <w:tcW w:w="4675" w:type="dxa"/>
          </w:tcPr>
          <w:p w14:paraId="1A7A614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Nebulously</w:t>
            </w:r>
          </w:p>
        </w:tc>
        <w:tc>
          <w:tcPr>
            <w:tcW w:w="4675" w:type="dxa"/>
          </w:tcPr>
          <w:p w14:paraId="63F302F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בצורה מעורפלת</w:t>
            </w:r>
            <w:r w:rsidRPr="001F3673">
              <w:rPr>
                <w:rFonts w:ascii="David" w:hAnsi="David" w:cs="David"/>
                <w:sz w:val="32"/>
                <w:szCs w:val="32"/>
                <w:rtl/>
              </w:rPr>
              <w:t xml:space="preserve">, </w:t>
            </w:r>
            <w:r w:rsidRPr="001F3673">
              <w:rPr>
                <w:rFonts w:ascii="David" w:hAnsi="David" w:cs="David"/>
                <w:sz w:val="32"/>
                <w:szCs w:val="32"/>
                <w:rtl/>
                <w:lang w:bidi="he-IL"/>
              </w:rPr>
              <w:t>באופן לא ברור</w:t>
            </w:r>
          </w:p>
        </w:tc>
      </w:tr>
      <w:tr w:rsidR="008D33FA" w:rsidRPr="00B2660F" w14:paraId="342771C7" w14:textId="77777777">
        <w:tc>
          <w:tcPr>
            <w:tcW w:w="4675" w:type="dxa"/>
          </w:tcPr>
          <w:p w14:paraId="1B7DD89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Velocity</w:t>
            </w:r>
          </w:p>
        </w:tc>
        <w:tc>
          <w:tcPr>
            <w:tcW w:w="4675" w:type="dxa"/>
          </w:tcPr>
          <w:p w14:paraId="45E9C49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מהירות</w:t>
            </w:r>
          </w:p>
        </w:tc>
      </w:tr>
      <w:tr w:rsidR="008D33FA" w:rsidRPr="00B2660F" w14:paraId="36CA003A" w14:textId="77777777">
        <w:tc>
          <w:tcPr>
            <w:tcW w:w="4675" w:type="dxa"/>
          </w:tcPr>
          <w:p w14:paraId="6844BD7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Tang</w:t>
            </w:r>
          </w:p>
        </w:tc>
        <w:tc>
          <w:tcPr>
            <w:tcW w:w="4675" w:type="dxa"/>
          </w:tcPr>
          <w:p w14:paraId="3025D78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טעם חריף</w:t>
            </w:r>
            <w:r w:rsidRPr="001F3673">
              <w:rPr>
                <w:rFonts w:ascii="David" w:hAnsi="David" w:cs="David"/>
                <w:sz w:val="32"/>
                <w:szCs w:val="32"/>
                <w:rtl/>
              </w:rPr>
              <w:t xml:space="preserve">; </w:t>
            </w:r>
            <w:r w:rsidRPr="001F3673">
              <w:rPr>
                <w:rFonts w:ascii="David" w:hAnsi="David" w:cs="David"/>
                <w:sz w:val="32"/>
                <w:szCs w:val="32"/>
                <w:rtl/>
                <w:lang w:bidi="he-IL"/>
              </w:rPr>
              <w:t>ריח חריף</w:t>
            </w:r>
          </w:p>
        </w:tc>
      </w:tr>
      <w:tr w:rsidR="008D33FA" w:rsidRPr="00B2660F" w14:paraId="3B377A21" w14:textId="77777777">
        <w:tc>
          <w:tcPr>
            <w:tcW w:w="4675" w:type="dxa"/>
          </w:tcPr>
          <w:p w14:paraId="7E77950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Proboscis</w:t>
            </w:r>
          </w:p>
        </w:tc>
        <w:tc>
          <w:tcPr>
            <w:tcW w:w="4675" w:type="dxa"/>
          </w:tcPr>
          <w:p w14:paraId="4C9CECD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חדק </w:t>
            </w:r>
            <w:r w:rsidRPr="001F3673">
              <w:rPr>
                <w:rFonts w:ascii="David" w:hAnsi="David" w:cs="David"/>
                <w:sz w:val="32"/>
                <w:szCs w:val="32"/>
                <w:rtl/>
              </w:rPr>
              <w:t>(</w:t>
            </w:r>
            <w:r w:rsidRPr="001F3673">
              <w:rPr>
                <w:rFonts w:ascii="David" w:hAnsi="David" w:cs="David"/>
                <w:sz w:val="32"/>
                <w:szCs w:val="32"/>
                <w:rtl/>
                <w:lang w:bidi="he-IL"/>
              </w:rPr>
              <w:t>של פיל או חרק</w:t>
            </w:r>
            <w:r w:rsidRPr="001F3673">
              <w:rPr>
                <w:rFonts w:ascii="David" w:hAnsi="David" w:cs="David"/>
                <w:sz w:val="32"/>
                <w:szCs w:val="32"/>
                <w:rtl/>
              </w:rPr>
              <w:t xml:space="preserve">); </w:t>
            </w:r>
            <w:r w:rsidRPr="001F3673">
              <w:rPr>
                <w:rFonts w:ascii="David" w:hAnsi="David" w:cs="David"/>
                <w:sz w:val="32"/>
                <w:szCs w:val="32"/>
                <w:rtl/>
                <w:lang w:bidi="he-IL"/>
              </w:rPr>
              <w:t xml:space="preserve">חוטם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00A2434A" w14:textId="77777777">
        <w:tc>
          <w:tcPr>
            <w:tcW w:w="4675" w:type="dxa"/>
          </w:tcPr>
          <w:p w14:paraId="5A55256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Paleontologist</w:t>
            </w:r>
          </w:p>
        </w:tc>
        <w:tc>
          <w:tcPr>
            <w:tcW w:w="4675" w:type="dxa"/>
          </w:tcPr>
          <w:p w14:paraId="0F8872A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מומחה בחקר המאובנים</w:t>
            </w:r>
          </w:p>
        </w:tc>
      </w:tr>
      <w:tr w:rsidR="008D33FA" w:rsidRPr="00B2660F" w14:paraId="2A80B35D" w14:textId="77777777">
        <w:tc>
          <w:tcPr>
            <w:tcW w:w="4675" w:type="dxa"/>
          </w:tcPr>
          <w:p w14:paraId="6BFC153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Dreidel</w:t>
            </w:r>
          </w:p>
        </w:tc>
        <w:tc>
          <w:tcPr>
            <w:tcW w:w="4675" w:type="dxa"/>
          </w:tcPr>
          <w:p w14:paraId="40C6ED0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סביבון של חנוכה</w:t>
            </w:r>
          </w:p>
        </w:tc>
      </w:tr>
      <w:tr w:rsidR="008D33FA" w:rsidRPr="00B2660F" w14:paraId="32004F8F" w14:textId="77777777">
        <w:tc>
          <w:tcPr>
            <w:tcW w:w="4675" w:type="dxa"/>
          </w:tcPr>
          <w:p w14:paraId="266DADA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Lapdog</w:t>
            </w:r>
          </w:p>
        </w:tc>
        <w:tc>
          <w:tcPr>
            <w:tcW w:w="4675" w:type="dxa"/>
          </w:tcPr>
          <w:p w14:paraId="58AAF83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כלב שעשועים קטן</w:t>
            </w:r>
          </w:p>
        </w:tc>
      </w:tr>
      <w:tr w:rsidR="008D33FA" w:rsidRPr="00B2660F" w14:paraId="706F8BD2" w14:textId="77777777">
        <w:tc>
          <w:tcPr>
            <w:tcW w:w="4675" w:type="dxa"/>
          </w:tcPr>
          <w:p w14:paraId="50F9000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Per se</w:t>
            </w:r>
          </w:p>
        </w:tc>
        <w:tc>
          <w:tcPr>
            <w:tcW w:w="4675" w:type="dxa"/>
          </w:tcPr>
          <w:p w14:paraId="7B83200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בתור שכזה</w:t>
            </w:r>
            <w:r w:rsidRPr="001F3673">
              <w:rPr>
                <w:rFonts w:ascii="David" w:hAnsi="David" w:cs="David"/>
                <w:sz w:val="32"/>
                <w:szCs w:val="32"/>
                <w:rtl/>
              </w:rPr>
              <w:t xml:space="preserve">, </w:t>
            </w:r>
            <w:r w:rsidRPr="001F3673">
              <w:rPr>
                <w:rFonts w:ascii="David" w:hAnsi="David" w:cs="David"/>
                <w:sz w:val="32"/>
                <w:szCs w:val="32"/>
                <w:rtl/>
                <w:lang w:bidi="he-IL"/>
              </w:rPr>
              <w:t>כשלעצמו</w:t>
            </w:r>
          </w:p>
        </w:tc>
      </w:tr>
      <w:tr w:rsidR="008D33FA" w:rsidRPr="00B2660F" w14:paraId="25940F3B" w14:textId="77777777">
        <w:tc>
          <w:tcPr>
            <w:tcW w:w="4675" w:type="dxa"/>
          </w:tcPr>
          <w:p w14:paraId="0253DFD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Figuratively</w:t>
            </w:r>
          </w:p>
        </w:tc>
        <w:tc>
          <w:tcPr>
            <w:tcW w:w="4675" w:type="dxa"/>
          </w:tcPr>
          <w:p w14:paraId="66BE176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בהשאלה</w:t>
            </w:r>
            <w:r w:rsidRPr="001F3673">
              <w:rPr>
                <w:rFonts w:ascii="David" w:hAnsi="David" w:cs="David"/>
                <w:sz w:val="32"/>
                <w:szCs w:val="32"/>
                <w:rtl/>
              </w:rPr>
              <w:t xml:space="preserve">; </w:t>
            </w:r>
            <w:r w:rsidRPr="001F3673">
              <w:rPr>
                <w:rFonts w:ascii="David" w:hAnsi="David" w:cs="David"/>
                <w:sz w:val="32"/>
                <w:szCs w:val="32"/>
                <w:rtl/>
                <w:lang w:bidi="he-IL"/>
              </w:rPr>
              <w:t>באופן סמלי</w:t>
            </w:r>
            <w:r w:rsidRPr="001F3673">
              <w:rPr>
                <w:rFonts w:ascii="David" w:hAnsi="David" w:cs="David"/>
                <w:sz w:val="32"/>
                <w:szCs w:val="32"/>
                <w:rtl/>
              </w:rPr>
              <w:t xml:space="preserve">; </w:t>
            </w:r>
            <w:r w:rsidRPr="001F3673">
              <w:rPr>
                <w:rFonts w:ascii="David" w:hAnsi="David" w:cs="David"/>
                <w:sz w:val="32"/>
                <w:szCs w:val="32"/>
                <w:rtl/>
                <w:lang w:bidi="he-IL"/>
              </w:rPr>
              <w:t>באופן ציורי</w:t>
            </w:r>
          </w:p>
        </w:tc>
      </w:tr>
      <w:tr w:rsidR="008D33FA" w:rsidRPr="00B2660F" w14:paraId="4B53DA05" w14:textId="77777777">
        <w:tc>
          <w:tcPr>
            <w:tcW w:w="4675" w:type="dxa"/>
          </w:tcPr>
          <w:p w14:paraId="3C1901E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Curmudgeon</w:t>
            </w:r>
          </w:p>
        </w:tc>
        <w:tc>
          <w:tcPr>
            <w:tcW w:w="4675" w:type="dxa"/>
          </w:tcPr>
          <w:p w14:paraId="2669FE7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אדם בעל מזג רע</w:t>
            </w:r>
          </w:p>
        </w:tc>
      </w:tr>
      <w:tr w:rsidR="008D33FA" w:rsidRPr="00B2660F" w14:paraId="157FFBC2" w14:textId="77777777">
        <w:tc>
          <w:tcPr>
            <w:tcW w:w="4675" w:type="dxa"/>
          </w:tcPr>
          <w:p w14:paraId="6ADFD3E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Cyst</w:t>
            </w:r>
          </w:p>
        </w:tc>
        <w:tc>
          <w:tcPr>
            <w:tcW w:w="4675" w:type="dxa"/>
          </w:tcPr>
          <w:p w14:paraId="27D0EF7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שלחוף</w:t>
            </w:r>
            <w:r w:rsidRPr="001F3673">
              <w:rPr>
                <w:rFonts w:ascii="David" w:hAnsi="David" w:cs="David"/>
                <w:sz w:val="32"/>
                <w:szCs w:val="32"/>
                <w:rtl/>
              </w:rPr>
              <w:t xml:space="preserve">; </w:t>
            </w:r>
            <w:r w:rsidRPr="001F3673">
              <w:rPr>
                <w:rFonts w:ascii="David" w:hAnsi="David" w:cs="David"/>
                <w:sz w:val="32"/>
                <w:szCs w:val="32"/>
                <w:rtl/>
                <w:lang w:bidi="he-IL"/>
              </w:rPr>
              <w:t>כיסתה</w:t>
            </w:r>
          </w:p>
        </w:tc>
      </w:tr>
      <w:tr w:rsidR="008D33FA" w:rsidRPr="00B2660F" w14:paraId="583B9F3E" w14:textId="77777777">
        <w:tc>
          <w:tcPr>
            <w:tcW w:w="4675" w:type="dxa"/>
          </w:tcPr>
          <w:p w14:paraId="69E9EC2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encyst</w:t>
            </w:r>
          </w:p>
        </w:tc>
        <w:tc>
          <w:tcPr>
            <w:tcW w:w="4675" w:type="dxa"/>
          </w:tcPr>
          <w:p w14:paraId="4E16B57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להכניס לשלפוחית </w:t>
            </w:r>
            <w:r w:rsidRPr="001F3673">
              <w:rPr>
                <w:rFonts w:ascii="David" w:hAnsi="David" w:cs="David"/>
                <w:sz w:val="32"/>
                <w:szCs w:val="32"/>
                <w:rtl/>
              </w:rPr>
              <w:t>(</w:t>
            </w:r>
            <w:r w:rsidRPr="001F3673">
              <w:rPr>
                <w:rFonts w:ascii="David" w:hAnsi="David" w:cs="David"/>
                <w:sz w:val="32"/>
                <w:szCs w:val="32"/>
                <w:rtl/>
                <w:lang w:bidi="he-IL"/>
              </w:rPr>
              <w:t>ציסטה</w:t>
            </w:r>
            <w:r w:rsidRPr="001F3673">
              <w:rPr>
                <w:rFonts w:ascii="David" w:hAnsi="David" w:cs="David"/>
                <w:sz w:val="32"/>
                <w:szCs w:val="32"/>
                <w:rtl/>
              </w:rPr>
              <w:t xml:space="preserve">); </w:t>
            </w:r>
            <w:r w:rsidRPr="001F3673">
              <w:rPr>
                <w:rFonts w:ascii="David" w:hAnsi="David" w:cs="David"/>
                <w:sz w:val="32"/>
                <w:szCs w:val="32"/>
                <w:rtl/>
                <w:lang w:bidi="he-IL"/>
              </w:rPr>
              <w:t>להימצא בשלפוחית</w:t>
            </w:r>
            <w:r w:rsidRPr="001F3673">
              <w:rPr>
                <w:rFonts w:ascii="David" w:hAnsi="David" w:cs="David"/>
                <w:sz w:val="32"/>
                <w:szCs w:val="32"/>
                <w:rtl/>
              </w:rPr>
              <w:t xml:space="preserve"> (</w:t>
            </w:r>
            <w:r w:rsidRPr="001F3673">
              <w:rPr>
                <w:rFonts w:ascii="David" w:hAnsi="David" w:cs="David"/>
                <w:sz w:val="32"/>
                <w:szCs w:val="32"/>
                <w:rtl/>
                <w:lang w:bidi="he-IL"/>
              </w:rPr>
              <w:t>ציסטה</w:t>
            </w:r>
            <w:r w:rsidRPr="001F3673">
              <w:rPr>
                <w:rFonts w:ascii="David" w:hAnsi="David" w:cs="David"/>
                <w:sz w:val="32"/>
                <w:szCs w:val="32"/>
                <w:rtl/>
              </w:rPr>
              <w:t>) (</w:t>
            </w:r>
            <w:r w:rsidRPr="001F3673">
              <w:rPr>
                <w:rFonts w:ascii="David" w:hAnsi="David" w:cs="David"/>
                <w:sz w:val="32"/>
                <w:szCs w:val="32"/>
                <w:rtl/>
                <w:lang w:bidi="he-IL"/>
              </w:rPr>
              <w:t>בביולוגיה</w:t>
            </w:r>
            <w:r w:rsidRPr="001F3673">
              <w:rPr>
                <w:rFonts w:ascii="David" w:hAnsi="David" w:cs="David"/>
                <w:sz w:val="32"/>
                <w:szCs w:val="32"/>
                <w:rtl/>
              </w:rPr>
              <w:t>)</w:t>
            </w:r>
          </w:p>
        </w:tc>
      </w:tr>
      <w:tr w:rsidR="008D33FA" w:rsidRPr="00B2660F" w14:paraId="15F256D9" w14:textId="77777777">
        <w:tc>
          <w:tcPr>
            <w:tcW w:w="4675" w:type="dxa"/>
          </w:tcPr>
          <w:p w14:paraId="0258FCA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Phenotype</w:t>
            </w:r>
          </w:p>
        </w:tc>
        <w:tc>
          <w:tcPr>
            <w:tcW w:w="4675" w:type="dxa"/>
          </w:tcPr>
          <w:p w14:paraId="2AE107B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פנוטיפ </w:t>
            </w:r>
            <w:r w:rsidRPr="001F3673">
              <w:rPr>
                <w:rFonts w:ascii="David" w:hAnsi="David" w:cs="David"/>
                <w:sz w:val="32"/>
                <w:szCs w:val="32"/>
                <w:rtl/>
              </w:rPr>
              <w:t>(</w:t>
            </w:r>
            <w:r w:rsidRPr="001F3673">
              <w:rPr>
                <w:rFonts w:ascii="David" w:hAnsi="David" w:cs="David"/>
                <w:sz w:val="32"/>
                <w:szCs w:val="32"/>
                <w:rtl/>
                <w:lang w:bidi="he-IL"/>
              </w:rPr>
              <w:t>סך כל תכונות האורגניזם הבאות לידי ביטוי חיצוני</w:t>
            </w:r>
            <w:r w:rsidRPr="001F3673">
              <w:rPr>
                <w:rFonts w:ascii="David" w:hAnsi="David" w:cs="David"/>
                <w:sz w:val="32"/>
                <w:szCs w:val="32"/>
                <w:rtl/>
              </w:rPr>
              <w:t>)</w:t>
            </w:r>
          </w:p>
        </w:tc>
      </w:tr>
      <w:tr w:rsidR="008D33FA" w:rsidRPr="00B2660F" w14:paraId="41ABA7F7" w14:textId="77777777">
        <w:tc>
          <w:tcPr>
            <w:tcW w:w="4675" w:type="dxa"/>
          </w:tcPr>
          <w:p w14:paraId="0CFA790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Collocation</w:t>
            </w:r>
          </w:p>
        </w:tc>
        <w:tc>
          <w:tcPr>
            <w:tcW w:w="4675" w:type="dxa"/>
          </w:tcPr>
          <w:p w14:paraId="000101B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שכנות</w:t>
            </w:r>
            <w:r w:rsidRPr="001F3673">
              <w:rPr>
                <w:rFonts w:ascii="David" w:hAnsi="David" w:cs="David"/>
                <w:sz w:val="32"/>
                <w:szCs w:val="32"/>
                <w:rtl/>
              </w:rPr>
              <w:t xml:space="preserve">; </w:t>
            </w:r>
            <w:r w:rsidRPr="001F3673">
              <w:rPr>
                <w:rFonts w:ascii="David" w:hAnsi="David" w:cs="David"/>
                <w:sz w:val="32"/>
                <w:szCs w:val="32"/>
                <w:rtl/>
                <w:lang w:bidi="he-IL"/>
              </w:rPr>
              <w:t>צרוף מלים טבעי</w:t>
            </w:r>
          </w:p>
        </w:tc>
      </w:tr>
      <w:tr w:rsidR="008D33FA" w:rsidRPr="00B2660F" w14:paraId="7944B0D8" w14:textId="77777777">
        <w:tc>
          <w:tcPr>
            <w:tcW w:w="4675" w:type="dxa"/>
          </w:tcPr>
          <w:p w14:paraId="71578A7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Staid</w:t>
            </w:r>
          </w:p>
        </w:tc>
        <w:tc>
          <w:tcPr>
            <w:tcW w:w="4675" w:type="dxa"/>
          </w:tcPr>
          <w:p w14:paraId="4667055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רציני</w:t>
            </w:r>
            <w:r w:rsidRPr="001F3673">
              <w:rPr>
                <w:rFonts w:ascii="David" w:hAnsi="David" w:cs="David"/>
                <w:sz w:val="32"/>
                <w:szCs w:val="32"/>
                <w:rtl/>
              </w:rPr>
              <w:t xml:space="preserve">; </w:t>
            </w:r>
            <w:r w:rsidRPr="001F3673">
              <w:rPr>
                <w:rFonts w:ascii="David" w:hAnsi="David" w:cs="David"/>
                <w:sz w:val="32"/>
                <w:szCs w:val="32"/>
                <w:rtl/>
                <w:lang w:bidi="he-IL"/>
              </w:rPr>
              <w:t>מתון</w:t>
            </w:r>
            <w:r w:rsidRPr="001F3673">
              <w:rPr>
                <w:rFonts w:ascii="David" w:hAnsi="David" w:cs="David"/>
                <w:sz w:val="32"/>
                <w:szCs w:val="32"/>
                <w:rtl/>
              </w:rPr>
              <w:t xml:space="preserve">, </w:t>
            </w:r>
            <w:r w:rsidRPr="001F3673">
              <w:rPr>
                <w:rFonts w:ascii="David" w:hAnsi="David" w:cs="David"/>
                <w:sz w:val="32"/>
                <w:szCs w:val="32"/>
                <w:rtl/>
                <w:lang w:bidi="he-IL"/>
              </w:rPr>
              <w:t>מיושב</w:t>
            </w:r>
          </w:p>
        </w:tc>
      </w:tr>
      <w:tr w:rsidR="008D33FA" w:rsidRPr="00B2660F" w14:paraId="552A87D6" w14:textId="77777777">
        <w:tc>
          <w:tcPr>
            <w:tcW w:w="4675" w:type="dxa"/>
          </w:tcPr>
          <w:p w14:paraId="5B41514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demarcate</w:t>
            </w:r>
          </w:p>
        </w:tc>
        <w:tc>
          <w:tcPr>
            <w:tcW w:w="4675" w:type="dxa"/>
          </w:tcPr>
          <w:p w14:paraId="73D889C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לתחום</w:t>
            </w:r>
            <w:r w:rsidRPr="001F3673">
              <w:rPr>
                <w:rFonts w:ascii="David" w:hAnsi="David" w:cs="David"/>
                <w:sz w:val="32"/>
                <w:szCs w:val="32"/>
                <w:rtl/>
              </w:rPr>
              <w:t xml:space="preserve">, </w:t>
            </w:r>
            <w:r w:rsidRPr="001F3673">
              <w:rPr>
                <w:rFonts w:ascii="David" w:hAnsi="David" w:cs="David"/>
                <w:sz w:val="32"/>
                <w:szCs w:val="32"/>
                <w:rtl/>
                <w:lang w:bidi="he-IL"/>
              </w:rPr>
              <w:t>לציין גבולות</w:t>
            </w:r>
            <w:r w:rsidRPr="001F3673">
              <w:rPr>
                <w:rFonts w:ascii="David" w:hAnsi="David" w:cs="David"/>
                <w:sz w:val="32"/>
                <w:szCs w:val="32"/>
                <w:rtl/>
              </w:rPr>
              <w:t xml:space="preserve">, </w:t>
            </w:r>
            <w:r w:rsidRPr="001F3673">
              <w:rPr>
                <w:rFonts w:ascii="David" w:hAnsi="David" w:cs="David"/>
                <w:sz w:val="32"/>
                <w:szCs w:val="32"/>
                <w:rtl/>
                <w:lang w:bidi="he-IL"/>
              </w:rPr>
              <w:t>לקבוע גבולות</w:t>
            </w:r>
            <w:r w:rsidRPr="001F3673">
              <w:rPr>
                <w:rFonts w:ascii="David" w:hAnsi="David" w:cs="David"/>
                <w:sz w:val="32"/>
                <w:szCs w:val="32"/>
                <w:rtl/>
              </w:rPr>
              <w:t xml:space="preserve">, </w:t>
            </w:r>
            <w:r w:rsidRPr="001F3673">
              <w:rPr>
                <w:rFonts w:ascii="David" w:hAnsi="David" w:cs="David"/>
                <w:sz w:val="32"/>
                <w:szCs w:val="32"/>
                <w:rtl/>
                <w:lang w:bidi="he-IL"/>
              </w:rPr>
              <w:t>לסמן תחום</w:t>
            </w:r>
          </w:p>
        </w:tc>
      </w:tr>
      <w:tr w:rsidR="008D33FA" w:rsidRPr="00B2660F" w14:paraId="4349C27C" w14:textId="77777777">
        <w:tc>
          <w:tcPr>
            <w:tcW w:w="4675" w:type="dxa"/>
          </w:tcPr>
          <w:p w14:paraId="5BA9EFF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Glutinous</w:t>
            </w:r>
          </w:p>
        </w:tc>
        <w:tc>
          <w:tcPr>
            <w:tcW w:w="4675" w:type="dxa"/>
          </w:tcPr>
          <w:p w14:paraId="21688F2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דביק</w:t>
            </w:r>
            <w:r w:rsidRPr="001F3673">
              <w:rPr>
                <w:rFonts w:ascii="David" w:hAnsi="David" w:cs="David"/>
                <w:sz w:val="32"/>
                <w:szCs w:val="32"/>
                <w:rtl/>
              </w:rPr>
              <w:t xml:space="preserve">; </w:t>
            </w:r>
            <w:r w:rsidRPr="001F3673">
              <w:rPr>
                <w:rFonts w:ascii="David" w:hAnsi="David" w:cs="David"/>
                <w:sz w:val="32"/>
                <w:szCs w:val="32"/>
                <w:rtl/>
                <w:lang w:bidi="he-IL"/>
              </w:rPr>
              <w:t>דבקי</w:t>
            </w:r>
          </w:p>
        </w:tc>
      </w:tr>
      <w:tr w:rsidR="008D33FA" w:rsidRPr="00B2660F" w14:paraId="15E9A942" w14:textId="77777777">
        <w:tc>
          <w:tcPr>
            <w:tcW w:w="4675" w:type="dxa"/>
          </w:tcPr>
          <w:p w14:paraId="7FB6E2A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Predicate</w:t>
            </w:r>
          </w:p>
        </w:tc>
        <w:tc>
          <w:tcPr>
            <w:tcW w:w="4675" w:type="dxa"/>
          </w:tcPr>
          <w:p w14:paraId="262288D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נשוא</w:t>
            </w:r>
          </w:p>
        </w:tc>
      </w:tr>
      <w:tr w:rsidR="008D33FA" w:rsidRPr="00B2660F" w14:paraId="6426E220" w14:textId="77777777">
        <w:tc>
          <w:tcPr>
            <w:tcW w:w="4675" w:type="dxa"/>
          </w:tcPr>
          <w:p w14:paraId="400EFF1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Subroutine</w:t>
            </w:r>
          </w:p>
        </w:tc>
        <w:tc>
          <w:tcPr>
            <w:tcW w:w="4675" w:type="dxa"/>
          </w:tcPr>
          <w:p w14:paraId="1A5C5B4A"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במחשבים</w:t>
            </w:r>
            <w:r w:rsidRPr="001F3673">
              <w:rPr>
                <w:rFonts w:ascii="David" w:hAnsi="David" w:cs="David"/>
                <w:sz w:val="32"/>
                <w:szCs w:val="32"/>
                <w:rtl/>
              </w:rPr>
              <w:t xml:space="preserve">) </w:t>
            </w:r>
            <w:r w:rsidRPr="001F3673">
              <w:rPr>
                <w:rFonts w:ascii="David" w:hAnsi="David" w:cs="David"/>
                <w:sz w:val="32"/>
                <w:szCs w:val="32"/>
                <w:rtl/>
                <w:lang w:bidi="he-IL"/>
              </w:rPr>
              <w:t>שגרה</w:t>
            </w:r>
            <w:r w:rsidRPr="001F3673">
              <w:rPr>
                <w:rFonts w:ascii="David" w:hAnsi="David" w:cs="David"/>
                <w:sz w:val="32"/>
                <w:szCs w:val="32"/>
                <w:rtl/>
              </w:rPr>
              <w:t xml:space="preserve">, </w:t>
            </w:r>
            <w:r w:rsidRPr="001F3673">
              <w:rPr>
                <w:rFonts w:ascii="David" w:hAnsi="David" w:cs="David"/>
                <w:sz w:val="32"/>
                <w:szCs w:val="32"/>
                <w:rtl/>
                <w:lang w:bidi="he-IL"/>
              </w:rPr>
              <w:t>רוטינה</w:t>
            </w:r>
            <w:r w:rsidRPr="001F3673">
              <w:rPr>
                <w:rFonts w:ascii="David" w:hAnsi="David" w:cs="David"/>
                <w:sz w:val="32"/>
                <w:szCs w:val="32"/>
                <w:rtl/>
              </w:rPr>
              <w:t xml:space="preserve">, </w:t>
            </w:r>
            <w:r w:rsidRPr="001F3673">
              <w:rPr>
                <w:rFonts w:ascii="David" w:hAnsi="David" w:cs="David"/>
                <w:sz w:val="32"/>
                <w:szCs w:val="32"/>
                <w:rtl/>
                <w:lang w:bidi="he-IL"/>
              </w:rPr>
              <w:t xml:space="preserve">קוד מקור הנלווה </w:t>
            </w:r>
            <w:proofErr w:type="spellStart"/>
            <w:r w:rsidRPr="001F3673">
              <w:rPr>
                <w:rFonts w:ascii="David" w:hAnsi="David" w:cs="David"/>
                <w:sz w:val="32"/>
                <w:szCs w:val="32"/>
                <w:rtl/>
                <w:lang w:bidi="he-IL"/>
              </w:rPr>
              <w:t>לתכנית</w:t>
            </w:r>
            <w:proofErr w:type="spellEnd"/>
            <w:r w:rsidRPr="001F3673">
              <w:rPr>
                <w:rFonts w:ascii="David" w:hAnsi="David" w:cs="David"/>
                <w:sz w:val="32"/>
                <w:szCs w:val="32"/>
                <w:rtl/>
                <w:lang w:bidi="he-IL"/>
              </w:rPr>
              <w:t xml:space="preserve"> ומבצע תפקיד מסוים</w:t>
            </w:r>
          </w:p>
        </w:tc>
      </w:tr>
      <w:tr w:rsidR="008D33FA" w:rsidRPr="00B2660F" w14:paraId="1D740220" w14:textId="77777777">
        <w:tc>
          <w:tcPr>
            <w:tcW w:w="4675" w:type="dxa"/>
          </w:tcPr>
          <w:p w14:paraId="42BDC0F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Centennial</w:t>
            </w:r>
          </w:p>
        </w:tc>
        <w:tc>
          <w:tcPr>
            <w:tcW w:w="4675" w:type="dxa"/>
          </w:tcPr>
          <w:p w14:paraId="04A0875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יובל המאה</w:t>
            </w:r>
          </w:p>
        </w:tc>
      </w:tr>
      <w:tr w:rsidR="008D33FA" w:rsidRPr="00B2660F" w14:paraId="0180D44E" w14:textId="77777777">
        <w:tc>
          <w:tcPr>
            <w:tcW w:w="4675" w:type="dxa"/>
          </w:tcPr>
          <w:p w14:paraId="068234F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Symbiotic</w:t>
            </w:r>
          </w:p>
        </w:tc>
        <w:tc>
          <w:tcPr>
            <w:tcW w:w="4675" w:type="dxa"/>
          </w:tcPr>
          <w:p w14:paraId="4C37533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שיתופי</w:t>
            </w:r>
          </w:p>
        </w:tc>
      </w:tr>
      <w:tr w:rsidR="008D33FA" w:rsidRPr="00B2660F" w14:paraId="618D95AF" w14:textId="77777777">
        <w:tc>
          <w:tcPr>
            <w:tcW w:w="4675" w:type="dxa"/>
          </w:tcPr>
          <w:p w14:paraId="465D6DF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Contentious</w:t>
            </w:r>
          </w:p>
        </w:tc>
        <w:tc>
          <w:tcPr>
            <w:tcW w:w="4675" w:type="dxa"/>
          </w:tcPr>
          <w:p w14:paraId="09501DA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פולמוסי</w:t>
            </w:r>
          </w:p>
        </w:tc>
      </w:tr>
      <w:tr w:rsidR="008D33FA" w:rsidRPr="00B2660F" w14:paraId="22CF2DEC" w14:textId="77777777">
        <w:tc>
          <w:tcPr>
            <w:tcW w:w="4675" w:type="dxa"/>
          </w:tcPr>
          <w:p w14:paraId="0FB43F8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prepend</w:t>
            </w:r>
          </w:p>
        </w:tc>
        <w:tc>
          <w:tcPr>
            <w:tcW w:w="4675" w:type="dxa"/>
          </w:tcPr>
          <w:p w14:paraId="10F5050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לצרף בהתחלה</w:t>
            </w:r>
            <w:r w:rsidRPr="001F3673">
              <w:rPr>
                <w:rFonts w:ascii="David" w:hAnsi="David" w:cs="David"/>
                <w:sz w:val="32"/>
                <w:szCs w:val="32"/>
                <w:rtl/>
              </w:rPr>
              <w:t xml:space="preserve">, </w:t>
            </w:r>
            <w:r w:rsidRPr="001F3673">
              <w:rPr>
                <w:rFonts w:ascii="David" w:hAnsi="David" w:cs="David"/>
                <w:sz w:val="32"/>
                <w:szCs w:val="32"/>
                <w:rtl/>
                <w:lang w:bidi="he-IL"/>
              </w:rPr>
              <w:t xml:space="preserve">להוסיף בראש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 xml:space="preserve">, </w:t>
            </w:r>
            <w:r w:rsidRPr="001F3673">
              <w:rPr>
                <w:rFonts w:ascii="David" w:hAnsi="David" w:cs="David"/>
                <w:sz w:val="32"/>
                <w:szCs w:val="32"/>
                <w:rtl/>
                <w:lang w:bidi="he-IL"/>
              </w:rPr>
              <w:t>ההפך מ</w:t>
            </w:r>
            <w:r w:rsidRPr="001F3673">
              <w:rPr>
                <w:rFonts w:ascii="David" w:hAnsi="David" w:cs="David"/>
                <w:sz w:val="32"/>
                <w:szCs w:val="32"/>
                <w:rtl/>
              </w:rPr>
              <w:t>-</w:t>
            </w:r>
            <w:r w:rsidRPr="001F3673">
              <w:rPr>
                <w:rFonts w:ascii="David" w:hAnsi="David" w:cs="David"/>
                <w:sz w:val="32"/>
                <w:szCs w:val="32"/>
              </w:rPr>
              <w:t>append</w:t>
            </w:r>
            <w:r w:rsidRPr="001F3673">
              <w:rPr>
                <w:rFonts w:ascii="David" w:hAnsi="David" w:cs="David"/>
                <w:sz w:val="32"/>
                <w:szCs w:val="32"/>
                <w:rtl/>
              </w:rPr>
              <w:t>)</w:t>
            </w:r>
          </w:p>
        </w:tc>
      </w:tr>
      <w:tr w:rsidR="008D33FA" w:rsidRPr="00B2660F" w14:paraId="22D9014B" w14:textId="77777777">
        <w:tc>
          <w:tcPr>
            <w:tcW w:w="4675" w:type="dxa"/>
          </w:tcPr>
          <w:p w14:paraId="01216FA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pilfer</w:t>
            </w:r>
          </w:p>
        </w:tc>
        <w:tc>
          <w:tcPr>
            <w:tcW w:w="4675" w:type="dxa"/>
          </w:tcPr>
          <w:p w14:paraId="7AC641D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לגנוב</w:t>
            </w:r>
            <w:r w:rsidRPr="001F3673">
              <w:rPr>
                <w:rFonts w:ascii="David" w:hAnsi="David" w:cs="David"/>
                <w:sz w:val="32"/>
                <w:szCs w:val="32"/>
                <w:rtl/>
              </w:rPr>
              <w:t xml:space="preserve">; </w:t>
            </w:r>
            <w:r w:rsidRPr="001F3673">
              <w:rPr>
                <w:rFonts w:ascii="David" w:hAnsi="David" w:cs="David"/>
                <w:sz w:val="32"/>
                <w:szCs w:val="32"/>
                <w:rtl/>
                <w:lang w:bidi="he-IL"/>
              </w:rPr>
              <w:t>לסחוב</w:t>
            </w:r>
          </w:p>
        </w:tc>
      </w:tr>
      <w:tr w:rsidR="008D33FA" w:rsidRPr="00B2660F" w14:paraId="5583B87A" w14:textId="77777777">
        <w:tc>
          <w:tcPr>
            <w:tcW w:w="4675" w:type="dxa"/>
          </w:tcPr>
          <w:p w14:paraId="7A1368F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Cytophagy</w:t>
            </w:r>
          </w:p>
        </w:tc>
        <w:tc>
          <w:tcPr>
            <w:tcW w:w="4675" w:type="dxa"/>
          </w:tcPr>
          <w:p w14:paraId="55AFD4C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בליעת תאים</w:t>
            </w:r>
          </w:p>
        </w:tc>
      </w:tr>
      <w:tr w:rsidR="008D33FA" w:rsidRPr="00B2660F" w14:paraId="530C87A0" w14:textId="77777777">
        <w:tc>
          <w:tcPr>
            <w:tcW w:w="4675" w:type="dxa"/>
          </w:tcPr>
          <w:p w14:paraId="394911C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Thimble</w:t>
            </w:r>
          </w:p>
        </w:tc>
        <w:tc>
          <w:tcPr>
            <w:tcW w:w="4675" w:type="dxa"/>
          </w:tcPr>
          <w:p w14:paraId="433B3FD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אצבעון</w:t>
            </w:r>
          </w:p>
        </w:tc>
      </w:tr>
      <w:tr w:rsidR="008D33FA" w:rsidRPr="00B2660F" w14:paraId="0453FC7F" w14:textId="77777777">
        <w:tc>
          <w:tcPr>
            <w:tcW w:w="4675" w:type="dxa"/>
          </w:tcPr>
          <w:p w14:paraId="22BBD64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Thermogenesis</w:t>
            </w:r>
          </w:p>
        </w:tc>
        <w:tc>
          <w:tcPr>
            <w:tcW w:w="4675" w:type="dxa"/>
          </w:tcPr>
          <w:p w14:paraId="1B180A6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יצירת חום באמצעות תהליכים פיזיולוגיים</w:t>
            </w:r>
          </w:p>
        </w:tc>
      </w:tr>
      <w:tr w:rsidR="008D33FA" w:rsidRPr="00B2660F" w14:paraId="71927286" w14:textId="77777777">
        <w:tc>
          <w:tcPr>
            <w:tcW w:w="4675" w:type="dxa"/>
          </w:tcPr>
          <w:p w14:paraId="250A36E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Steamroll</w:t>
            </w:r>
          </w:p>
        </w:tc>
        <w:tc>
          <w:tcPr>
            <w:tcW w:w="4675" w:type="dxa"/>
          </w:tcPr>
          <w:p w14:paraId="13E9208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מכבש קיטור</w:t>
            </w:r>
          </w:p>
        </w:tc>
      </w:tr>
      <w:tr w:rsidR="008D33FA" w:rsidRPr="00B2660F" w14:paraId="2D1C2517" w14:textId="77777777">
        <w:tc>
          <w:tcPr>
            <w:tcW w:w="4675" w:type="dxa"/>
          </w:tcPr>
          <w:p w14:paraId="1A406C7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Troika</w:t>
            </w:r>
          </w:p>
        </w:tc>
        <w:tc>
          <w:tcPr>
            <w:tcW w:w="4675" w:type="dxa"/>
          </w:tcPr>
          <w:p w14:paraId="348D55A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מרכבה הרתומה ל</w:t>
            </w:r>
            <w:r w:rsidRPr="001F3673">
              <w:rPr>
                <w:rFonts w:ascii="David" w:hAnsi="David" w:cs="David"/>
                <w:sz w:val="32"/>
                <w:szCs w:val="32"/>
                <w:rtl/>
              </w:rPr>
              <w:t xml:space="preserve">-3 </w:t>
            </w:r>
            <w:r w:rsidRPr="001F3673">
              <w:rPr>
                <w:rFonts w:ascii="David" w:hAnsi="David" w:cs="David"/>
                <w:sz w:val="32"/>
                <w:szCs w:val="32"/>
                <w:rtl/>
                <w:lang w:bidi="he-IL"/>
              </w:rPr>
              <w:t>סוסים</w:t>
            </w:r>
            <w:r w:rsidRPr="001F3673">
              <w:rPr>
                <w:rFonts w:ascii="David" w:hAnsi="David" w:cs="David"/>
                <w:sz w:val="32"/>
                <w:szCs w:val="32"/>
                <w:rtl/>
              </w:rPr>
              <w:t xml:space="preserve">; </w:t>
            </w:r>
            <w:r w:rsidRPr="001F3673">
              <w:rPr>
                <w:rFonts w:ascii="David" w:hAnsi="David" w:cs="David"/>
                <w:sz w:val="32"/>
                <w:szCs w:val="32"/>
                <w:rtl/>
                <w:lang w:bidi="he-IL"/>
              </w:rPr>
              <w:t xml:space="preserve">קבוצה של </w:t>
            </w:r>
            <w:r w:rsidRPr="001F3673">
              <w:rPr>
                <w:rFonts w:ascii="David" w:hAnsi="David" w:cs="David"/>
                <w:sz w:val="32"/>
                <w:szCs w:val="32"/>
                <w:rtl/>
              </w:rPr>
              <w:t xml:space="preserve">3 </w:t>
            </w:r>
            <w:r w:rsidRPr="001F3673">
              <w:rPr>
                <w:rFonts w:ascii="David" w:hAnsi="David" w:cs="David"/>
                <w:sz w:val="32"/>
                <w:szCs w:val="32"/>
                <w:rtl/>
                <w:lang w:bidi="he-IL"/>
              </w:rPr>
              <w:t>מנהיגים או מדינות הפועלים יחד</w:t>
            </w:r>
            <w:r w:rsidRPr="001F3673">
              <w:rPr>
                <w:rFonts w:ascii="David" w:hAnsi="David" w:cs="David"/>
                <w:sz w:val="32"/>
                <w:szCs w:val="32"/>
                <w:rtl/>
              </w:rPr>
              <w:t xml:space="preserve">, </w:t>
            </w:r>
            <w:r w:rsidRPr="001F3673">
              <w:rPr>
                <w:rFonts w:ascii="David" w:hAnsi="David" w:cs="David"/>
                <w:sz w:val="32"/>
                <w:szCs w:val="32"/>
                <w:rtl/>
                <w:lang w:bidi="he-IL"/>
              </w:rPr>
              <w:t>הנהגה משולשת</w:t>
            </w:r>
          </w:p>
        </w:tc>
      </w:tr>
      <w:tr w:rsidR="008D33FA" w:rsidRPr="00B2660F" w14:paraId="1C37F09E" w14:textId="77777777">
        <w:tc>
          <w:tcPr>
            <w:tcW w:w="4675" w:type="dxa"/>
          </w:tcPr>
          <w:p w14:paraId="2BC79E0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Pancreas</w:t>
            </w:r>
          </w:p>
        </w:tc>
        <w:tc>
          <w:tcPr>
            <w:tcW w:w="4675" w:type="dxa"/>
          </w:tcPr>
          <w:p w14:paraId="24062EA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לבלב</w:t>
            </w:r>
          </w:p>
        </w:tc>
      </w:tr>
      <w:tr w:rsidR="008D33FA" w:rsidRPr="00B2660F" w14:paraId="38061B37" w14:textId="77777777">
        <w:tc>
          <w:tcPr>
            <w:tcW w:w="4675" w:type="dxa"/>
          </w:tcPr>
          <w:p w14:paraId="2916A93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Dissention</w:t>
            </w:r>
          </w:p>
        </w:tc>
        <w:tc>
          <w:tcPr>
            <w:tcW w:w="4675" w:type="dxa"/>
          </w:tcPr>
          <w:p w14:paraId="6566E90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מחלוקת</w:t>
            </w:r>
            <w:r w:rsidRPr="001F3673">
              <w:rPr>
                <w:rFonts w:ascii="David" w:hAnsi="David" w:cs="David"/>
                <w:sz w:val="32"/>
                <w:szCs w:val="32"/>
                <w:rtl/>
              </w:rPr>
              <w:t xml:space="preserve">; </w:t>
            </w:r>
            <w:r w:rsidRPr="001F3673">
              <w:rPr>
                <w:rFonts w:ascii="David" w:hAnsi="David" w:cs="David"/>
                <w:sz w:val="32"/>
                <w:szCs w:val="32"/>
                <w:rtl/>
                <w:lang w:bidi="he-IL"/>
              </w:rPr>
              <w:t>אי הסכמה</w:t>
            </w:r>
            <w:r w:rsidRPr="001F3673">
              <w:rPr>
                <w:rFonts w:ascii="David" w:hAnsi="David" w:cs="David"/>
                <w:sz w:val="32"/>
                <w:szCs w:val="32"/>
                <w:rtl/>
              </w:rPr>
              <w:t xml:space="preserve">, </w:t>
            </w:r>
            <w:r w:rsidRPr="001F3673">
              <w:rPr>
                <w:rFonts w:ascii="David" w:hAnsi="David" w:cs="David"/>
                <w:sz w:val="32"/>
                <w:szCs w:val="32"/>
                <w:rtl/>
                <w:lang w:bidi="he-IL"/>
              </w:rPr>
              <w:t>חילוקי דעות</w:t>
            </w:r>
          </w:p>
        </w:tc>
      </w:tr>
      <w:tr w:rsidR="008D33FA" w:rsidRPr="00B2660F" w14:paraId="3BB784F9" w14:textId="77777777">
        <w:tc>
          <w:tcPr>
            <w:tcW w:w="4675" w:type="dxa"/>
          </w:tcPr>
          <w:p w14:paraId="5D4EE1D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Autophagy</w:t>
            </w:r>
          </w:p>
        </w:tc>
        <w:tc>
          <w:tcPr>
            <w:tcW w:w="4675" w:type="dxa"/>
          </w:tcPr>
          <w:p w14:paraId="363C207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המנגנון הטבעי שגורם להרס ולפירוק של מרכיבים תאיים לא מתפקדים או לא נחוצים</w:t>
            </w:r>
          </w:p>
        </w:tc>
      </w:tr>
      <w:tr w:rsidR="008D33FA" w:rsidRPr="00B2660F" w14:paraId="3B489D98" w14:textId="77777777">
        <w:tc>
          <w:tcPr>
            <w:tcW w:w="4675" w:type="dxa"/>
          </w:tcPr>
          <w:p w14:paraId="0A75205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Attrition</w:t>
            </w:r>
          </w:p>
        </w:tc>
        <w:tc>
          <w:tcPr>
            <w:tcW w:w="4675" w:type="dxa"/>
          </w:tcPr>
          <w:p w14:paraId="4A65B7C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שחיקה</w:t>
            </w:r>
            <w:r w:rsidRPr="001F3673">
              <w:rPr>
                <w:rFonts w:ascii="David" w:hAnsi="David" w:cs="David"/>
                <w:sz w:val="32"/>
                <w:szCs w:val="32"/>
                <w:rtl/>
              </w:rPr>
              <w:t xml:space="preserve">; </w:t>
            </w:r>
            <w:r w:rsidRPr="001F3673">
              <w:rPr>
                <w:rFonts w:ascii="David" w:hAnsi="David" w:cs="David"/>
                <w:sz w:val="32"/>
                <w:szCs w:val="32"/>
                <w:rtl/>
                <w:lang w:bidi="he-IL"/>
              </w:rPr>
              <w:t>שפשוף</w:t>
            </w:r>
            <w:r w:rsidRPr="001F3673">
              <w:rPr>
                <w:rFonts w:ascii="David" w:hAnsi="David" w:cs="David"/>
                <w:sz w:val="32"/>
                <w:szCs w:val="32"/>
                <w:rtl/>
              </w:rPr>
              <w:t xml:space="preserve">; </w:t>
            </w:r>
            <w:r w:rsidRPr="001F3673">
              <w:rPr>
                <w:rFonts w:ascii="David" w:hAnsi="David" w:cs="David"/>
                <w:sz w:val="32"/>
                <w:szCs w:val="32"/>
                <w:rtl/>
                <w:lang w:bidi="he-IL"/>
              </w:rPr>
              <w:t>התשה</w:t>
            </w:r>
          </w:p>
        </w:tc>
      </w:tr>
      <w:tr w:rsidR="008D33FA" w:rsidRPr="00B2660F" w14:paraId="1479DFFE" w14:textId="77777777">
        <w:tc>
          <w:tcPr>
            <w:tcW w:w="4675" w:type="dxa"/>
          </w:tcPr>
          <w:p w14:paraId="6BD2A88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Contrail</w:t>
            </w:r>
          </w:p>
        </w:tc>
        <w:tc>
          <w:tcPr>
            <w:tcW w:w="4675" w:type="dxa"/>
          </w:tcPr>
          <w:p w14:paraId="0B9955B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שובל אדים </w:t>
            </w:r>
            <w:r w:rsidRPr="001F3673">
              <w:rPr>
                <w:rFonts w:ascii="David" w:hAnsi="David" w:cs="David"/>
                <w:sz w:val="32"/>
                <w:szCs w:val="32"/>
                <w:rtl/>
              </w:rPr>
              <w:t>(</w:t>
            </w:r>
            <w:r w:rsidRPr="001F3673">
              <w:rPr>
                <w:rFonts w:ascii="David" w:hAnsi="David" w:cs="David"/>
                <w:sz w:val="32"/>
                <w:szCs w:val="32"/>
                <w:rtl/>
                <w:lang w:bidi="he-IL"/>
              </w:rPr>
              <w:t>של מטוס או טיל</w:t>
            </w:r>
            <w:r w:rsidRPr="001F3673">
              <w:rPr>
                <w:rFonts w:ascii="David" w:hAnsi="David" w:cs="David"/>
                <w:sz w:val="32"/>
                <w:szCs w:val="32"/>
                <w:rtl/>
              </w:rPr>
              <w:t>)</w:t>
            </w:r>
          </w:p>
        </w:tc>
      </w:tr>
      <w:tr w:rsidR="008D33FA" w:rsidRPr="00B2660F" w14:paraId="2813CF2B" w14:textId="77777777">
        <w:tc>
          <w:tcPr>
            <w:tcW w:w="4675" w:type="dxa"/>
          </w:tcPr>
          <w:p w14:paraId="2292C19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Cronyism</w:t>
            </w:r>
          </w:p>
        </w:tc>
        <w:tc>
          <w:tcPr>
            <w:tcW w:w="4675" w:type="dxa"/>
          </w:tcPr>
          <w:p w14:paraId="73192E5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העדפת מקורבים</w:t>
            </w:r>
            <w:r w:rsidRPr="001F3673">
              <w:rPr>
                <w:rFonts w:ascii="David" w:hAnsi="David" w:cs="David"/>
                <w:sz w:val="32"/>
                <w:szCs w:val="32"/>
                <w:rtl/>
              </w:rPr>
              <w:t xml:space="preserve">, </w:t>
            </w:r>
            <w:r w:rsidRPr="001F3673">
              <w:rPr>
                <w:rFonts w:ascii="David" w:hAnsi="David" w:cs="David"/>
                <w:sz w:val="32"/>
                <w:szCs w:val="32"/>
                <w:rtl/>
                <w:lang w:bidi="he-IL"/>
              </w:rPr>
              <w:t xml:space="preserve">הטיית חסד לחברים </w:t>
            </w:r>
            <w:r w:rsidRPr="001F3673">
              <w:rPr>
                <w:rFonts w:ascii="David" w:hAnsi="David" w:cs="David"/>
                <w:sz w:val="32"/>
                <w:szCs w:val="32"/>
                <w:rtl/>
              </w:rPr>
              <w:t>(</w:t>
            </w:r>
            <w:r w:rsidRPr="001F3673">
              <w:rPr>
                <w:rFonts w:ascii="David" w:hAnsi="David" w:cs="David"/>
                <w:sz w:val="32"/>
                <w:szCs w:val="32"/>
                <w:rtl/>
                <w:lang w:bidi="he-IL"/>
              </w:rPr>
              <w:t>במיוחד בפוליטיקה</w:t>
            </w:r>
            <w:r w:rsidRPr="001F3673">
              <w:rPr>
                <w:rFonts w:ascii="David" w:hAnsi="David" w:cs="David"/>
                <w:sz w:val="32"/>
                <w:szCs w:val="32"/>
                <w:rtl/>
              </w:rPr>
              <w:t xml:space="preserve">), </w:t>
            </w:r>
            <w:r w:rsidRPr="001F3673">
              <w:rPr>
                <w:rFonts w:ascii="David" w:hAnsi="David" w:cs="David"/>
                <w:sz w:val="32"/>
                <w:szCs w:val="32"/>
                <w:rtl/>
                <w:lang w:bidi="he-IL"/>
              </w:rPr>
              <w:t>נפוטיזם</w:t>
            </w:r>
          </w:p>
        </w:tc>
      </w:tr>
      <w:tr w:rsidR="008D33FA" w:rsidRPr="00B2660F" w14:paraId="60161F76" w14:textId="77777777">
        <w:tc>
          <w:tcPr>
            <w:tcW w:w="4675" w:type="dxa"/>
          </w:tcPr>
          <w:p w14:paraId="1AFF7F5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 xml:space="preserve">Antecedent </w:t>
            </w:r>
          </w:p>
          <w:p w14:paraId="56C5C4F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Antecedents</w:t>
            </w:r>
          </w:p>
        </w:tc>
        <w:tc>
          <w:tcPr>
            <w:tcW w:w="4675" w:type="dxa"/>
          </w:tcPr>
          <w:p w14:paraId="7C22EC3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קודם</w:t>
            </w:r>
            <w:r w:rsidRPr="001F3673">
              <w:rPr>
                <w:rFonts w:ascii="David" w:hAnsi="David" w:cs="David"/>
                <w:sz w:val="32"/>
                <w:szCs w:val="32"/>
                <w:rtl/>
              </w:rPr>
              <w:t xml:space="preserve">/ </w:t>
            </w:r>
            <w:r w:rsidRPr="001F3673">
              <w:rPr>
                <w:rFonts w:ascii="David" w:hAnsi="David" w:cs="David"/>
                <w:sz w:val="32"/>
                <w:szCs w:val="32"/>
                <w:rtl/>
                <w:lang w:bidi="he-IL"/>
              </w:rPr>
              <w:t>הנחה מראש</w:t>
            </w:r>
            <w:r w:rsidRPr="001F3673">
              <w:rPr>
                <w:rFonts w:ascii="David" w:hAnsi="David" w:cs="David"/>
                <w:sz w:val="32"/>
                <w:szCs w:val="32"/>
                <w:rtl/>
              </w:rPr>
              <w:t xml:space="preserve">; </w:t>
            </w:r>
            <w:r w:rsidRPr="001F3673">
              <w:rPr>
                <w:rFonts w:ascii="David" w:hAnsi="David" w:cs="David"/>
                <w:sz w:val="32"/>
                <w:szCs w:val="32"/>
                <w:rtl/>
                <w:lang w:bidi="he-IL"/>
              </w:rPr>
              <w:t xml:space="preserve">קודמן </w:t>
            </w:r>
            <w:r w:rsidRPr="001F3673">
              <w:rPr>
                <w:rFonts w:ascii="David" w:hAnsi="David" w:cs="David"/>
                <w:sz w:val="32"/>
                <w:szCs w:val="32"/>
                <w:rtl/>
              </w:rPr>
              <w:t>(</w:t>
            </w:r>
            <w:r w:rsidRPr="001F3673">
              <w:rPr>
                <w:rFonts w:ascii="David" w:hAnsi="David" w:cs="David"/>
                <w:sz w:val="32"/>
                <w:szCs w:val="32"/>
                <w:rtl/>
                <w:lang w:bidi="he-IL"/>
              </w:rPr>
              <w:t>בדקדוק</w:t>
            </w:r>
            <w:r w:rsidRPr="001F3673">
              <w:rPr>
                <w:rFonts w:ascii="David" w:hAnsi="David" w:cs="David"/>
                <w:sz w:val="32"/>
                <w:szCs w:val="32"/>
                <w:rtl/>
              </w:rPr>
              <w:t>)</w:t>
            </w:r>
          </w:p>
          <w:p w14:paraId="62CCA65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מאורעות ותקריות משמעותיים בשנות חייו המוקדמות של אדם</w:t>
            </w:r>
            <w:r w:rsidRPr="001F3673">
              <w:rPr>
                <w:rFonts w:ascii="David" w:hAnsi="David" w:cs="David"/>
                <w:sz w:val="32"/>
                <w:szCs w:val="32"/>
                <w:rtl/>
              </w:rPr>
              <w:t xml:space="preserve">; </w:t>
            </w:r>
            <w:r w:rsidRPr="001F3673">
              <w:rPr>
                <w:rFonts w:ascii="David" w:hAnsi="David" w:cs="David"/>
                <w:sz w:val="32"/>
                <w:szCs w:val="32"/>
                <w:rtl/>
                <w:lang w:bidi="he-IL"/>
              </w:rPr>
              <w:t xml:space="preserve">אבותיו הקדומים של אדם </w:t>
            </w:r>
          </w:p>
        </w:tc>
      </w:tr>
      <w:tr w:rsidR="008D33FA" w:rsidRPr="00B2660F" w14:paraId="0EA8122B" w14:textId="77777777">
        <w:tc>
          <w:tcPr>
            <w:tcW w:w="4675" w:type="dxa"/>
          </w:tcPr>
          <w:p w14:paraId="4BC1D32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fulminate</w:t>
            </w:r>
          </w:p>
        </w:tc>
        <w:tc>
          <w:tcPr>
            <w:tcW w:w="4675" w:type="dxa"/>
          </w:tcPr>
          <w:p w14:paraId="65CD439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להתפוצץ ברעש עז</w:t>
            </w:r>
            <w:r w:rsidRPr="001F3673">
              <w:rPr>
                <w:rFonts w:ascii="David" w:hAnsi="David" w:cs="David"/>
                <w:sz w:val="32"/>
                <w:szCs w:val="32"/>
                <w:rtl/>
              </w:rPr>
              <w:t xml:space="preserve">; </w:t>
            </w:r>
            <w:r w:rsidRPr="001F3673">
              <w:rPr>
                <w:rFonts w:ascii="David" w:hAnsi="David" w:cs="David"/>
                <w:sz w:val="32"/>
                <w:szCs w:val="32"/>
                <w:rtl/>
                <w:lang w:bidi="he-IL"/>
              </w:rPr>
              <w:t>לגנות בחריפות</w:t>
            </w:r>
            <w:r w:rsidRPr="001F3673">
              <w:rPr>
                <w:rFonts w:ascii="David" w:hAnsi="David" w:cs="David"/>
                <w:sz w:val="32"/>
                <w:szCs w:val="32"/>
                <w:rtl/>
              </w:rPr>
              <w:t xml:space="preserve">, </w:t>
            </w:r>
            <w:r w:rsidRPr="001F3673">
              <w:rPr>
                <w:rFonts w:ascii="David" w:hAnsi="David" w:cs="David"/>
                <w:sz w:val="32"/>
                <w:szCs w:val="32"/>
                <w:rtl/>
                <w:lang w:bidi="he-IL"/>
              </w:rPr>
              <w:t>לתקוף קשות</w:t>
            </w:r>
            <w:r w:rsidRPr="001F3673">
              <w:rPr>
                <w:rFonts w:ascii="David" w:hAnsi="David" w:cs="David"/>
                <w:sz w:val="32"/>
                <w:szCs w:val="32"/>
                <w:rtl/>
              </w:rPr>
              <w:t xml:space="preserve">, </w:t>
            </w:r>
            <w:r w:rsidRPr="001F3673">
              <w:rPr>
                <w:rFonts w:ascii="David" w:hAnsi="David" w:cs="David"/>
                <w:sz w:val="32"/>
                <w:szCs w:val="32"/>
                <w:rtl/>
                <w:lang w:bidi="he-IL"/>
              </w:rPr>
              <w:t xml:space="preserve">למחות </w:t>
            </w:r>
          </w:p>
        </w:tc>
      </w:tr>
      <w:tr w:rsidR="008D33FA" w:rsidRPr="00B2660F" w14:paraId="3AF0574F" w14:textId="77777777">
        <w:tc>
          <w:tcPr>
            <w:tcW w:w="4675" w:type="dxa"/>
          </w:tcPr>
          <w:p w14:paraId="60CDA23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flail</w:t>
            </w:r>
          </w:p>
        </w:tc>
        <w:tc>
          <w:tcPr>
            <w:tcW w:w="4675" w:type="dxa"/>
          </w:tcPr>
          <w:p w14:paraId="4BD4B9F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לחבוט</w:t>
            </w:r>
            <w:r w:rsidRPr="001F3673">
              <w:rPr>
                <w:rFonts w:ascii="David" w:hAnsi="David" w:cs="David"/>
                <w:sz w:val="32"/>
                <w:szCs w:val="32"/>
                <w:rtl/>
              </w:rPr>
              <w:t xml:space="preserve">, </w:t>
            </w:r>
            <w:r w:rsidRPr="001F3673">
              <w:rPr>
                <w:rFonts w:ascii="David" w:hAnsi="David" w:cs="David"/>
                <w:sz w:val="32"/>
                <w:szCs w:val="32"/>
                <w:rtl/>
                <w:lang w:bidi="he-IL"/>
              </w:rPr>
              <w:t>להכות</w:t>
            </w:r>
            <w:r w:rsidRPr="001F3673">
              <w:rPr>
                <w:rFonts w:ascii="David" w:hAnsi="David" w:cs="David"/>
                <w:sz w:val="32"/>
                <w:szCs w:val="32"/>
                <w:rtl/>
              </w:rPr>
              <w:t xml:space="preserve">, </w:t>
            </w:r>
            <w:r w:rsidRPr="001F3673">
              <w:rPr>
                <w:rFonts w:ascii="David" w:hAnsi="David" w:cs="David"/>
                <w:sz w:val="32"/>
                <w:szCs w:val="32"/>
                <w:rtl/>
                <w:lang w:bidi="he-IL"/>
              </w:rPr>
              <w:t>לדוש</w:t>
            </w:r>
          </w:p>
        </w:tc>
      </w:tr>
      <w:tr w:rsidR="008D33FA" w:rsidRPr="00B2660F" w14:paraId="3FA6773E" w14:textId="77777777">
        <w:tc>
          <w:tcPr>
            <w:tcW w:w="4675" w:type="dxa"/>
          </w:tcPr>
          <w:p w14:paraId="31524C37" w14:textId="77777777" w:rsidR="008D33FA" w:rsidRPr="00B2660F" w:rsidRDefault="003E029F">
            <w:pPr>
              <w:rPr>
                <w:rFonts w:ascii="Sans Forgetica" w:hAnsi="Sans Forgetica" w:cs="David"/>
                <w:sz w:val="24"/>
                <w:szCs w:val="24"/>
              </w:rPr>
            </w:pPr>
            <w:r w:rsidRPr="00B2660F">
              <w:rPr>
                <w:rFonts w:ascii="Sans Forgetica" w:hAnsi="Sans Forgetica" w:cs="David"/>
                <w:sz w:val="24"/>
                <w:szCs w:val="24"/>
              </w:rPr>
              <w:lastRenderedPageBreak/>
              <w:t>F</w:t>
            </w:r>
            <w:r w:rsidR="0003393E" w:rsidRPr="00B2660F">
              <w:rPr>
                <w:rFonts w:ascii="Sans Forgetica" w:hAnsi="Sans Forgetica" w:cs="David"/>
                <w:sz w:val="24"/>
                <w:szCs w:val="24"/>
              </w:rPr>
              <w:t>lump</w:t>
            </w:r>
          </w:p>
        </w:tc>
        <w:tc>
          <w:tcPr>
            <w:tcW w:w="4675" w:type="dxa"/>
          </w:tcPr>
          <w:p w14:paraId="3D429DA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נפילה</w:t>
            </w:r>
            <w:r w:rsidRPr="001F3673">
              <w:rPr>
                <w:rFonts w:ascii="David" w:hAnsi="David" w:cs="David"/>
                <w:sz w:val="32"/>
                <w:szCs w:val="32"/>
                <w:rtl/>
              </w:rPr>
              <w:t xml:space="preserve">; </w:t>
            </w:r>
            <w:r w:rsidRPr="001F3673">
              <w:rPr>
                <w:rFonts w:ascii="David" w:hAnsi="David" w:cs="David"/>
                <w:sz w:val="32"/>
                <w:szCs w:val="32"/>
                <w:rtl/>
                <w:lang w:bidi="he-IL"/>
              </w:rPr>
              <w:t>חבטה</w:t>
            </w:r>
            <w:r w:rsidRPr="001F3673">
              <w:rPr>
                <w:rFonts w:ascii="David" w:hAnsi="David" w:cs="David"/>
                <w:sz w:val="32"/>
                <w:szCs w:val="32"/>
                <w:rtl/>
              </w:rPr>
              <w:t xml:space="preserve">; </w:t>
            </w:r>
            <w:r w:rsidRPr="001F3673">
              <w:rPr>
                <w:rFonts w:ascii="David" w:hAnsi="David" w:cs="David"/>
                <w:sz w:val="32"/>
                <w:szCs w:val="32"/>
                <w:rtl/>
                <w:lang w:bidi="he-IL"/>
              </w:rPr>
              <w:t>קול חבטה</w:t>
            </w:r>
            <w:r w:rsidRPr="001F3673">
              <w:rPr>
                <w:rFonts w:ascii="David" w:hAnsi="David" w:cs="David"/>
                <w:sz w:val="32"/>
                <w:szCs w:val="32"/>
                <w:rtl/>
              </w:rPr>
              <w:t xml:space="preserve">; </w:t>
            </w:r>
            <w:r w:rsidRPr="001F3673">
              <w:rPr>
                <w:rFonts w:ascii="David" w:hAnsi="David" w:cs="David"/>
                <w:sz w:val="32"/>
                <w:szCs w:val="32"/>
                <w:rtl/>
                <w:lang w:bidi="he-IL"/>
              </w:rPr>
              <w:t xml:space="preserve">קול עמום כבד </w:t>
            </w:r>
          </w:p>
        </w:tc>
      </w:tr>
      <w:tr w:rsidR="008D33FA" w:rsidRPr="00B2660F" w14:paraId="636995EB" w14:textId="77777777">
        <w:tc>
          <w:tcPr>
            <w:tcW w:w="4675" w:type="dxa"/>
          </w:tcPr>
          <w:p w14:paraId="7039571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Extemporaneous = Extempore</w:t>
            </w:r>
          </w:p>
        </w:tc>
        <w:tc>
          <w:tcPr>
            <w:tcW w:w="4675" w:type="dxa"/>
          </w:tcPr>
          <w:p w14:paraId="62D012A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מאולתר</w:t>
            </w:r>
          </w:p>
        </w:tc>
      </w:tr>
      <w:tr w:rsidR="008D33FA" w:rsidRPr="00B2660F" w14:paraId="36C6CA65" w14:textId="77777777">
        <w:tc>
          <w:tcPr>
            <w:tcW w:w="4675" w:type="dxa"/>
          </w:tcPr>
          <w:p w14:paraId="64A94A1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titter</w:t>
            </w:r>
          </w:p>
        </w:tc>
        <w:tc>
          <w:tcPr>
            <w:tcW w:w="4675" w:type="dxa"/>
          </w:tcPr>
          <w:p w14:paraId="4D8D0A0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לגחך</w:t>
            </w:r>
          </w:p>
        </w:tc>
      </w:tr>
      <w:tr w:rsidR="008D33FA" w:rsidRPr="00B2660F" w14:paraId="5D007827" w14:textId="77777777">
        <w:tc>
          <w:tcPr>
            <w:tcW w:w="4675" w:type="dxa"/>
          </w:tcPr>
          <w:p w14:paraId="034F575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Congruent</w:t>
            </w:r>
          </w:p>
        </w:tc>
        <w:tc>
          <w:tcPr>
            <w:tcW w:w="4675" w:type="dxa"/>
          </w:tcPr>
          <w:p w14:paraId="15D6657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מתאים</w:t>
            </w:r>
            <w:r w:rsidRPr="001F3673">
              <w:rPr>
                <w:rFonts w:ascii="David" w:hAnsi="David" w:cs="David"/>
                <w:sz w:val="32"/>
                <w:szCs w:val="32"/>
                <w:rtl/>
              </w:rPr>
              <w:t xml:space="preserve">; </w:t>
            </w:r>
            <w:r w:rsidRPr="001F3673">
              <w:rPr>
                <w:rFonts w:ascii="David" w:hAnsi="David" w:cs="David"/>
                <w:sz w:val="32"/>
                <w:szCs w:val="32"/>
                <w:rtl/>
                <w:lang w:bidi="he-IL"/>
              </w:rPr>
              <w:t>עוקב</w:t>
            </w:r>
          </w:p>
        </w:tc>
      </w:tr>
      <w:tr w:rsidR="008D33FA" w:rsidRPr="00B2660F" w14:paraId="17CA3E7B" w14:textId="77777777">
        <w:tc>
          <w:tcPr>
            <w:tcW w:w="4675" w:type="dxa"/>
          </w:tcPr>
          <w:p w14:paraId="760E57C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Trope</w:t>
            </w:r>
          </w:p>
        </w:tc>
        <w:tc>
          <w:tcPr>
            <w:tcW w:w="4675" w:type="dxa"/>
          </w:tcPr>
          <w:p w14:paraId="1F4AE89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מליצה</w:t>
            </w:r>
            <w:r w:rsidRPr="001F3673">
              <w:rPr>
                <w:rFonts w:ascii="David" w:hAnsi="David" w:cs="David"/>
                <w:sz w:val="32"/>
                <w:szCs w:val="32"/>
                <w:rtl/>
              </w:rPr>
              <w:t xml:space="preserve">; </w:t>
            </w:r>
            <w:r w:rsidRPr="001F3673">
              <w:rPr>
                <w:rFonts w:ascii="David" w:hAnsi="David" w:cs="David"/>
                <w:sz w:val="32"/>
                <w:szCs w:val="32"/>
                <w:rtl/>
                <w:lang w:bidi="he-IL"/>
              </w:rPr>
              <w:t>משל</w:t>
            </w:r>
            <w:r w:rsidRPr="001F3673">
              <w:rPr>
                <w:rFonts w:ascii="David" w:hAnsi="David" w:cs="David"/>
                <w:sz w:val="32"/>
                <w:szCs w:val="32"/>
                <w:rtl/>
              </w:rPr>
              <w:t xml:space="preserve">, </w:t>
            </w:r>
            <w:r w:rsidRPr="001F3673">
              <w:rPr>
                <w:rFonts w:ascii="David" w:hAnsi="David" w:cs="David"/>
                <w:sz w:val="32"/>
                <w:szCs w:val="32"/>
                <w:rtl/>
                <w:lang w:bidi="he-IL"/>
              </w:rPr>
              <w:t xml:space="preserve">השאלה </w:t>
            </w:r>
            <w:r w:rsidRPr="001F3673">
              <w:rPr>
                <w:rFonts w:ascii="David" w:hAnsi="David" w:cs="David"/>
                <w:sz w:val="32"/>
                <w:szCs w:val="32"/>
                <w:rtl/>
              </w:rPr>
              <w:t>(</w:t>
            </w:r>
            <w:r w:rsidRPr="001F3673">
              <w:rPr>
                <w:rFonts w:ascii="David" w:hAnsi="David" w:cs="David"/>
                <w:sz w:val="32"/>
                <w:szCs w:val="32"/>
                <w:rtl/>
                <w:lang w:bidi="he-IL"/>
              </w:rPr>
              <w:t>ספרות</w:t>
            </w:r>
            <w:r w:rsidRPr="001F3673">
              <w:rPr>
                <w:rFonts w:ascii="David" w:hAnsi="David" w:cs="David"/>
                <w:sz w:val="32"/>
                <w:szCs w:val="32"/>
                <w:rtl/>
              </w:rPr>
              <w:t>)</w:t>
            </w:r>
          </w:p>
        </w:tc>
      </w:tr>
      <w:tr w:rsidR="008D33FA" w:rsidRPr="00B2660F" w14:paraId="0664A80D" w14:textId="77777777">
        <w:tc>
          <w:tcPr>
            <w:tcW w:w="4675" w:type="dxa"/>
          </w:tcPr>
          <w:p w14:paraId="44CBA2B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codify</w:t>
            </w:r>
          </w:p>
        </w:tc>
        <w:tc>
          <w:tcPr>
            <w:tcW w:w="4675" w:type="dxa"/>
          </w:tcPr>
          <w:p w14:paraId="532D280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לערוך חוקים בקובץ</w:t>
            </w:r>
          </w:p>
        </w:tc>
      </w:tr>
      <w:tr w:rsidR="008D33FA" w:rsidRPr="00B2660F" w14:paraId="2D19AACB" w14:textId="77777777">
        <w:tc>
          <w:tcPr>
            <w:tcW w:w="4675" w:type="dxa"/>
          </w:tcPr>
          <w:p w14:paraId="5E8FAD9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encapsulate</w:t>
            </w:r>
          </w:p>
        </w:tc>
        <w:tc>
          <w:tcPr>
            <w:tcW w:w="4675" w:type="dxa"/>
          </w:tcPr>
          <w:p w14:paraId="4903AD3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לעטוף בקרום</w:t>
            </w:r>
            <w:r w:rsidRPr="001F3673">
              <w:rPr>
                <w:rFonts w:ascii="David" w:hAnsi="David" w:cs="David"/>
                <w:sz w:val="32"/>
                <w:szCs w:val="32"/>
                <w:rtl/>
              </w:rPr>
              <w:t xml:space="preserve">; </w:t>
            </w:r>
            <w:r w:rsidRPr="001F3673">
              <w:rPr>
                <w:rFonts w:ascii="David" w:hAnsi="David" w:cs="David"/>
                <w:sz w:val="32"/>
                <w:szCs w:val="32"/>
                <w:rtl/>
                <w:lang w:bidi="he-IL"/>
              </w:rPr>
              <w:t>לסגור כבבועה</w:t>
            </w:r>
          </w:p>
        </w:tc>
      </w:tr>
      <w:tr w:rsidR="008D33FA" w:rsidRPr="00B2660F" w14:paraId="02C596F9" w14:textId="77777777">
        <w:tc>
          <w:tcPr>
            <w:tcW w:w="4675" w:type="dxa"/>
          </w:tcPr>
          <w:p w14:paraId="4CB9F8F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Snazzy</w:t>
            </w:r>
          </w:p>
        </w:tc>
        <w:tc>
          <w:tcPr>
            <w:tcW w:w="4675" w:type="dxa"/>
          </w:tcPr>
          <w:p w14:paraId="1591506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מטופח</w:t>
            </w:r>
            <w:r w:rsidRPr="001F3673">
              <w:rPr>
                <w:rFonts w:ascii="David" w:hAnsi="David" w:cs="David"/>
                <w:sz w:val="32"/>
                <w:szCs w:val="32"/>
                <w:rtl/>
              </w:rPr>
              <w:t xml:space="preserve">, </w:t>
            </w:r>
            <w:r w:rsidRPr="001F3673">
              <w:rPr>
                <w:rFonts w:ascii="David" w:hAnsi="David" w:cs="David"/>
                <w:sz w:val="32"/>
                <w:szCs w:val="32"/>
                <w:rtl/>
                <w:lang w:bidi="he-IL"/>
              </w:rPr>
              <w:t>מצוחצח</w:t>
            </w:r>
            <w:r w:rsidRPr="001F3673">
              <w:rPr>
                <w:rFonts w:ascii="David" w:hAnsi="David" w:cs="David"/>
                <w:sz w:val="32"/>
                <w:szCs w:val="32"/>
                <w:rtl/>
              </w:rPr>
              <w:t xml:space="preserve">, </w:t>
            </w:r>
            <w:r w:rsidRPr="001F3673">
              <w:rPr>
                <w:rFonts w:ascii="David" w:hAnsi="David" w:cs="David"/>
                <w:sz w:val="32"/>
                <w:szCs w:val="32"/>
                <w:rtl/>
                <w:lang w:bidi="he-IL"/>
              </w:rPr>
              <w:t xml:space="preserve">מגונדר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1B364332" w14:textId="77777777">
        <w:tc>
          <w:tcPr>
            <w:tcW w:w="4675" w:type="dxa"/>
          </w:tcPr>
          <w:p w14:paraId="713D79F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Dermis</w:t>
            </w:r>
          </w:p>
        </w:tc>
        <w:tc>
          <w:tcPr>
            <w:tcW w:w="4675" w:type="dxa"/>
          </w:tcPr>
          <w:p w14:paraId="5E7DCD3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עור</w:t>
            </w:r>
            <w:r w:rsidRPr="001F3673">
              <w:rPr>
                <w:rFonts w:ascii="David" w:hAnsi="David" w:cs="David"/>
                <w:sz w:val="32"/>
                <w:szCs w:val="32"/>
                <w:rtl/>
              </w:rPr>
              <w:t xml:space="preserve">, </w:t>
            </w:r>
            <w:r w:rsidRPr="001F3673">
              <w:rPr>
                <w:rFonts w:ascii="David" w:hAnsi="David" w:cs="David"/>
                <w:sz w:val="32"/>
                <w:szCs w:val="32"/>
                <w:rtl/>
                <w:lang w:bidi="he-IL"/>
              </w:rPr>
              <w:t>גלד</w:t>
            </w:r>
          </w:p>
        </w:tc>
      </w:tr>
      <w:tr w:rsidR="008D33FA" w:rsidRPr="00B2660F" w14:paraId="5BA38DA2" w14:textId="77777777">
        <w:tc>
          <w:tcPr>
            <w:tcW w:w="4675" w:type="dxa"/>
          </w:tcPr>
          <w:p w14:paraId="0BBC9FF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touch up</w:t>
            </w:r>
          </w:p>
        </w:tc>
        <w:tc>
          <w:tcPr>
            <w:tcW w:w="4675" w:type="dxa"/>
          </w:tcPr>
          <w:p w14:paraId="5E50C50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לשפר את המראה על ידי שינויים או תיקונים קטנים</w:t>
            </w:r>
          </w:p>
        </w:tc>
      </w:tr>
      <w:tr w:rsidR="008D33FA" w:rsidRPr="00B2660F" w14:paraId="26F22CBD" w14:textId="77777777">
        <w:tc>
          <w:tcPr>
            <w:tcW w:w="4675" w:type="dxa"/>
          </w:tcPr>
          <w:p w14:paraId="2C7D75D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Maw</w:t>
            </w:r>
          </w:p>
        </w:tc>
        <w:tc>
          <w:tcPr>
            <w:tcW w:w="4675" w:type="dxa"/>
          </w:tcPr>
          <w:p w14:paraId="641F7C5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זפק</w:t>
            </w:r>
            <w:r w:rsidRPr="001F3673">
              <w:rPr>
                <w:rFonts w:ascii="David" w:hAnsi="David" w:cs="David"/>
                <w:sz w:val="32"/>
                <w:szCs w:val="32"/>
                <w:rtl/>
              </w:rPr>
              <w:t xml:space="preserve">; </w:t>
            </w:r>
            <w:r w:rsidRPr="001F3673">
              <w:rPr>
                <w:rFonts w:ascii="David" w:hAnsi="David" w:cs="David"/>
                <w:sz w:val="32"/>
                <w:szCs w:val="32"/>
                <w:rtl/>
                <w:lang w:bidi="he-IL"/>
              </w:rPr>
              <w:t>קיבה</w:t>
            </w:r>
            <w:r w:rsidRPr="001F3673">
              <w:rPr>
                <w:rFonts w:ascii="David" w:hAnsi="David" w:cs="David"/>
                <w:sz w:val="32"/>
                <w:szCs w:val="32"/>
                <w:rtl/>
              </w:rPr>
              <w:t xml:space="preserve">; </w:t>
            </w:r>
            <w:r w:rsidRPr="001F3673">
              <w:rPr>
                <w:rFonts w:ascii="David" w:hAnsi="David" w:cs="David"/>
                <w:sz w:val="32"/>
                <w:szCs w:val="32"/>
                <w:rtl/>
                <w:lang w:bidi="he-IL"/>
              </w:rPr>
              <w:t>פה</w:t>
            </w:r>
            <w:r w:rsidRPr="001F3673">
              <w:rPr>
                <w:rFonts w:ascii="David" w:hAnsi="David" w:cs="David"/>
                <w:sz w:val="32"/>
                <w:szCs w:val="32"/>
                <w:rtl/>
              </w:rPr>
              <w:t xml:space="preserve">; </w:t>
            </w:r>
            <w:r w:rsidRPr="001F3673">
              <w:rPr>
                <w:rFonts w:ascii="David" w:hAnsi="David" w:cs="David"/>
                <w:sz w:val="32"/>
                <w:szCs w:val="32"/>
                <w:rtl/>
                <w:lang w:bidi="he-IL"/>
              </w:rPr>
              <w:t>לוע פעור</w:t>
            </w:r>
          </w:p>
        </w:tc>
      </w:tr>
      <w:tr w:rsidR="008D33FA" w:rsidRPr="00B2660F" w14:paraId="58C63EB0" w14:textId="77777777">
        <w:tc>
          <w:tcPr>
            <w:tcW w:w="4675" w:type="dxa"/>
          </w:tcPr>
          <w:p w14:paraId="33AB104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head off</w:t>
            </w:r>
          </w:p>
        </w:tc>
        <w:tc>
          <w:tcPr>
            <w:tcW w:w="4675" w:type="dxa"/>
          </w:tcPr>
          <w:p w14:paraId="449D11F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למנוע</w:t>
            </w:r>
            <w:r w:rsidRPr="001F3673">
              <w:rPr>
                <w:rFonts w:ascii="David" w:hAnsi="David" w:cs="David"/>
                <w:sz w:val="32"/>
                <w:szCs w:val="32"/>
                <w:rtl/>
              </w:rPr>
              <w:t xml:space="preserve">; </w:t>
            </w:r>
            <w:r w:rsidRPr="001F3673">
              <w:rPr>
                <w:rFonts w:ascii="David" w:hAnsi="David" w:cs="David"/>
                <w:sz w:val="32"/>
                <w:szCs w:val="32"/>
                <w:rtl/>
                <w:lang w:bidi="he-IL"/>
              </w:rPr>
              <w:t>להסיט</w:t>
            </w:r>
          </w:p>
        </w:tc>
      </w:tr>
      <w:tr w:rsidR="008D33FA" w:rsidRPr="00B2660F" w14:paraId="128808BA" w14:textId="77777777">
        <w:tc>
          <w:tcPr>
            <w:tcW w:w="4675" w:type="dxa"/>
          </w:tcPr>
          <w:p w14:paraId="485FD49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counterpoint</w:t>
            </w:r>
          </w:p>
        </w:tc>
        <w:tc>
          <w:tcPr>
            <w:tcW w:w="4675" w:type="dxa"/>
          </w:tcPr>
          <w:p w14:paraId="1F6C230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להדגיש על ידי ניגוד</w:t>
            </w:r>
          </w:p>
        </w:tc>
      </w:tr>
      <w:tr w:rsidR="008D33FA" w:rsidRPr="00B2660F" w14:paraId="2E254C3A" w14:textId="77777777">
        <w:tc>
          <w:tcPr>
            <w:tcW w:w="4675" w:type="dxa"/>
          </w:tcPr>
          <w:p w14:paraId="07C38AD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Amulet</w:t>
            </w:r>
          </w:p>
        </w:tc>
        <w:tc>
          <w:tcPr>
            <w:tcW w:w="4675" w:type="dxa"/>
          </w:tcPr>
          <w:p w14:paraId="73B2D1B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קמיע</w:t>
            </w:r>
          </w:p>
        </w:tc>
      </w:tr>
      <w:tr w:rsidR="008D33FA" w:rsidRPr="00B2660F" w14:paraId="7622D45F" w14:textId="77777777">
        <w:tc>
          <w:tcPr>
            <w:tcW w:w="4675" w:type="dxa"/>
          </w:tcPr>
          <w:p w14:paraId="67EA1D9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Fixture</w:t>
            </w:r>
          </w:p>
        </w:tc>
        <w:tc>
          <w:tcPr>
            <w:tcW w:w="4675" w:type="dxa"/>
          </w:tcPr>
          <w:p w14:paraId="1B7F1A5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מתקן</w:t>
            </w:r>
            <w:r w:rsidRPr="001F3673">
              <w:rPr>
                <w:rFonts w:ascii="David" w:hAnsi="David" w:cs="David"/>
                <w:sz w:val="32"/>
                <w:szCs w:val="32"/>
                <w:rtl/>
              </w:rPr>
              <w:t xml:space="preserve">, </w:t>
            </w:r>
            <w:r w:rsidRPr="001F3673">
              <w:rPr>
                <w:rFonts w:ascii="David" w:hAnsi="David" w:cs="David"/>
                <w:sz w:val="32"/>
                <w:szCs w:val="32"/>
                <w:rtl/>
                <w:lang w:bidi="he-IL"/>
              </w:rPr>
              <w:t>אבזר</w:t>
            </w:r>
            <w:r w:rsidRPr="001F3673">
              <w:rPr>
                <w:rFonts w:ascii="David" w:hAnsi="David" w:cs="David"/>
                <w:sz w:val="32"/>
                <w:szCs w:val="32"/>
                <w:rtl/>
              </w:rPr>
              <w:t xml:space="preserve">; </w:t>
            </w:r>
            <w:r w:rsidRPr="001F3673">
              <w:rPr>
                <w:rFonts w:ascii="David" w:hAnsi="David" w:cs="David"/>
                <w:sz w:val="32"/>
                <w:szCs w:val="32"/>
                <w:rtl/>
                <w:lang w:bidi="he-IL"/>
              </w:rPr>
              <w:t>עובד ותיק</w:t>
            </w:r>
            <w:r w:rsidRPr="001F3673">
              <w:rPr>
                <w:rFonts w:ascii="David" w:hAnsi="David" w:cs="David"/>
                <w:sz w:val="32"/>
                <w:szCs w:val="32"/>
                <w:rtl/>
              </w:rPr>
              <w:t xml:space="preserve">; </w:t>
            </w:r>
            <w:r w:rsidRPr="001F3673">
              <w:rPr>
                <w:rFonts w:ascii="David" w:hAnsi="David" w:cs="David"/>
                <w:sz w:val="32"/>
                <w:szCs w:val="32"/>
                <w:rtl/>
                <w:lang w:bidi="he-IL"/>
              </w:rPr>
              <w:t>תחרות ספורט</w:t>
            </w:r>
            <w:r w:rsidRPr="001F3673">
              <w:rPr>
                <w:rFonts w:ascii="David" w:hAnsi="David" w:cs="David"/>
                <w:sz w:val="32"/>
                <w:szCs w:val="32"/>
                <w:rtl/>
              </w:rPr>
              <w:t xml:space="preserve">; </w:t>
            </w:r>
            <w:r w:rsidRPr="001F3673">
              <w:rPr>
                <w:rFonts w:ascii="David" w:hAnsi="David" w:cs="David"/>
                <w:sz w:val="32"/>
                <w:szCs w:val="32"/>
                <w:rtl/>
                <w:lang w:bidi="he-IL"/>
              </w:rPr>
              <w:t>מועד תחרות ספור</w:t>
            </w:r>
          </w:p>
        </w:tc>
      </w:tr>
      <w:tr w:rsidR="008D33FA" w:rsidRPr="00B2660F" w14:paraId="0F8AAE51" w14:textId="77777777">
        <w:tc>
          <w:tcPr>
            <w:tcW w:w="4675" w:type="dxa"/>
          </w:tcPr>
          <w:p w14:paraId="313A2D0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Miniscule</w:t>
            </w:r>
          </w:p>
        </w:tc>
        <w:tc>
          <w:tcPr>
            <w:tcW w:w="4675" w:type="dxa"/>
          </w:tcPr>
          <w:p w14:paraId="1FDD802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מזערי</w:t>
            </w:r>
            <w:r w:rsidRPr="001F3673">
              <w:rPr>
                <w:rFonts w:ascii="David" w:hAnsi="David" w:cs="David"/>
                <w:sz w:val="32"/>
                <w:szCs w:val="32"/>
                <w:rtl/>
              </w:rPr>
              <w:t xml:space="preserve">, </w:t>
            </w:r>
            <w:r w:rsidRPr="001F3673">
              <w:rPr>
                <w:rFonts w:ascii="David" w:hAnsi="David" w:cs="David"/>
                <w:sz w:val="32"/>
                <w:szCs w:val="32"/>
                <w:rtl/>
                <w:lang w:bidi="he-IL"/>
              </w:rPr>
              <w:t>זעיר</w:t>
            </w:r>
            <w:r w:rsidRPr="001F3673">
              <w:rPr>
                <w:rFonts w:ascii="David" w:hAnsi="David" w:cs="David"/>
                <w:sz w:val="32"/>
                <w:szCs w:val="32"/>
                <w:rtl/>
              </w:rPr>
              <w:t xml:space="preserve">, </w:t>
            </w:r>
            <w:r w:rsidRPr="001F3673">
              <w:rPr>
                <w:rFonts w:ascii="David" w:hAnsi="David" w:cs="David"/>
                <w:sz w:val="32"/>
                <w:szCs w:val="32"/>
                <w:rtl/>
                <w:lang w:bidi="he-IL"/>
              </w:rPr>
              <w:t>קטן מאד</w:t>
            </w:r>
          </w:p>
        </w:tc>
      </w:tr>
      <w:tr w:rsidR="008D33FA" w:rsidRPr="00B2660F" w14:paraId="4A238607" w14:textId="77777777">
        <w:tc>
          <w:tcPr>
            <w:tcW w:w="4675" w:type="dxa"/>
          </w:tcPr>
          <w:p w14:paraId="564E11D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Aphrodisiac</w:t>
            </w:r>
          </w:p>
        </w:tc>
        <w:tc>
          <w:tcPr>
            <w:tcW w:w="4675" w:type="dxa"/>
          </w:tcPr>
          <w:p w14:paraId="0C0F830F"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מעורר חשק מני</w:t>
            </w:r>
            <w:r w:rsidRPr="001F3673">
              <w:rPr>
                <w:rFonts w:ascii="David" w:hAnsi="David" w:cs="David"/>
                <w:sz w:val="32"/>
                <w:szCs w:val="32"/>
                <w:rtl/>
              </w:rPr>
              <w:t xml:space="preserve">, </w:t>
            </w:r>
            <w:r w:rsidRPr="001F3673">
              <w:rPr>
                <w:rFonts w:ascii="David" w:hAnsi="David" w:cs="David"/>
                <w:sz w:val="32"/>
                <w:szCs w:val="32"/>
                <w:rtl/>
                <w:lang w:bidi="he-IL"/>
              </w:rPr>
              <w:t>מגרה</w:t>
            </w:r>
          </w:p>
        </w:tc>
      </w:tr>
      <w:tr w:rsidR="008D33FA" w:rsidRPr="00B2660F" w14:paraId="2B76CAB0" w14:textId="77777777">
        <w:tc>
          <w:tcPr>
            <w:tcW w:w="4675" w:type="dxa"/>
          </w:tcPr>
          <w:p w14:paraId="4FD9A17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Polymath</w:t>
            </w:r>
          </w:p>
        </w:tc>
        <w:tc>
          <w:tcPr>
            <w:tcW w:w="4675" w:type="dxa"/>
          </w:tcPr>
          <w:p w14:paraId="6B154EA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איש אשכולות</w:t>
            </w:r>
            <w:r w:rsidRPr="001F3673">
              <w:rPr>
                <w:rFonts w:ascii="David" w:hAnsi="David" w:cs="David"/>
                <w:sz w:val="32"/>
                <w:szCs w:val="32"/>
                <w:rtl/>
              </w:rPr>
              <w:t xml:space="preserve">; </w:t>
            </w:r>
            <w:r w:rsidRPr="001F3673">
              <w:rPr>
                <w:rFonts w:ascii="David" w:hAnsi="David" w:cs="David"/>
                <w:sz w:val="32"/>
                <w:szCs w:val="32"/>
                <w:rtl/>
                <w:lang w:bidi="he-IL"/>
              </w:rPr>
              <w:t>מלומד</w:t>
            </w:r>
            <w:r w:rsidRPr="001F3673">
              <w:rPr>
                <w:rFonts w:ascii="David" w:hAnsi="David" w:cs="David"/>
                <w:sz w:val="32"/>
                <w:szCs w:val="32"/>
                <w:rtl/>
              </w:rPr>
              <w:t xml:space="preserve">, </w:t>
            </w:r>
            <w:r w:rsidRPr="001F3673">
              <w:rPr>
                <w:rFonts w:ascii="David" w:hAnsi="David" w:cs="David"/>
                <w:sz w:val="32"/>
                <w:szCs w:val="32"/>
                <w:rtl/>
                <w:lang w:bidi="he-IL"/>
              </w:rPr>
              <w:t>ידען</w:t>
            </w:r>
          </w:p>
        </w:tc>
      </w:tr>
      <w:tr w:rsidR="008D33FA" w:rsidRPr="00B2660F" w14:paraId="4D46085C" w14:textId="77777777">
        <w:tc>
          <w:tcPr>
            <w:tcW w:w="4675" w:type="dxa"/>
          </w:tcPr>
          <w:p w14:paraId="074A850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Wrack</w:t>
            </w:r>
          </w:p>
        </w:tc>
        <w:tc>
          <w:tcPr>
            <w:tcW w:w="4675" w:type="dxa"/>
          </w:tcPr>
          <w:p w14:paraId="50DD1A4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הרס</w:t>
            </w:r>
            <w:r w:rsidRPr="001F3673">
              <w:rPr>
                <w:rFonts w:ascii="David" w:hAnsi="David" w:cs="David"/>
                <w:sz w:val="32"/>
                <w:szCs w:val="32"/>
                <w:rtl/>
              </w:rPr>
              <w:t xml:space="preserve">; </w:t>
            </w:r>
            <w:r w:rsidRPr="001F3673">
              <w:rPr>
                <w:rFonts w:ascii="David" w:hAnsi="David" w:cs="David"/>
                <w:sz w:val="32"/>
                <w:szCs w:val="32"/>
                <w:rtl/>
                <w:lang w:bidi="he-IL"/>
              </w:rPr>
              <w:t>חורבן</w:t>
            </w:r>
            <w:r w:rsidRPr="001F3673">
              <w:rPr>
                <w:rFonts w:ascii="David" w:hAnsi="David" w:cs="David"/>
                <w:sz w:val="32"/>
                <w:szCs w:val="32"/>
                <w:rtl/>
              </w:rPr>
              <w:t xml:space="preserve">; </w:t>
            </w:r>
            <w:r w:rsidRPr="001F3673">
              <w:rPr>
                <w:rFonts w:ascii="David" w:hAnsi="David" w:cs="David"/>
                <w:sz w:val="32"/>
                <w:szCs w:val="32"/>
                <w:rtl/>
                <w:lang w:bidi="he-IL"/>
              </w:rPr>
              <w:t>השמדה</w:t>
            </w:r>
            <w:r w:rsidRPr="001F3673">
              <w:rPr>
                <w:rFonts w:ascii="David" w:hAnsi="David" w:cs="David"/>
                <w:sz w:val="32"/>
                <w:szCs w:val="32"/>
                <w:rtl/>
              </w:rPr>
              <w:t xml:space="preserve">; </w:t>
            </w:r>
            <w:r w:rsidRPr="001F3673">
              <w:rPr>
                <w:rFonts w:ascii="David" w:hAnsi="David" w:cs="David"/>
                <w:sz w:val="32"/>
                <w:szCs w:val="32"/>
                <w:rtl/>
                <w:lang w:bidi="he-IL"/>
              </w:rPr>
              <w:t>הריסות</w:t>
            </w:r>
            <w:r w:rsidRPr="001F3673">
              <w:rPr>
                <w:rFonts w:ascii="David" w:hAnsi="David" w:cs="David"/>
                <w:sz w:val="32"/>
                <w:szCs w:val="32"/>
                <w:rtl/>
              </w:rPr>
              <w:t xml:space="preserve">, </w:t>
            </w:r>
            <w:r w:rsidRPr="001F3673">
              <w:rPr>
                <w:rFonts w:ascii="David" w:hAnsi="David" w:cs="David"/>
                <w:sz w:val="32"/>
                <w:szCs w:val="32"/>
                <w:rtl/>
                <w:lang w:bidi="he-IL"/>
              </w:rPr>
              <w:t>חורבות</w:t>
            </w:r>
            <w:r w:rsidRPr="001F3673">
              <w:rPr>
                <w:rFonts w:ascii="David" w:hAnsi="David" w:cs="David"/>
                <w:sz w:val="32"/>
                <w:szCs w:val="32"/>
                <w:rtl/>
              </w:rPr>
              <w:t xml:space="preserve">; </w:t>
            </w:r>
            <w:r w:rsidRPr="001F3673">
              <w:rPr>
                <w:rFonts w:ascii="David" w:hAnsi="David" w:cs="David"/>
                <w:sz w:val="32"/>
                <w:szCs w:val="32"/>
                <w:rtl/>
                <w:lang w:bidi="he-IL"/>
              </w:rPr>
              <w:t>שרידי ספינה טרופה</w:t>
            </w:r>
            <w:r w:rsidRPr="001F3673">
              <w:rPr>
                <w:rFonts w:ascii="David" w:hAnsi="David" w:cs="David"/>
                <w:sz w:val="32"/>
                <w:szCs w:val="32"/>
                <w:rtl/>
              </w:rPr>
              <w:t xml:space="preserve">; </w:t>
            </w:r>
            <w:r w:rsidRPr="001F3673">
              <w:rPr>
                <w:rFonts w:ascii="David" w:hAnsi="David" w:cs="David"/>
                <w:sz w:val="32"/>
                <w:szCs w:val="32"/>
                <w:rtl/>
                <w:lang w:bidi="he-IL"/>
              </w:rPr>
              <w:t>עשב ים שנפלט לחוף</w:t>
            </w:r>
          </w:p>
        </w:tc>
      </w:tr>
      <w:tr w:rsidR="008D33FA" w:rsidRPr="00B2660F" w14:paraId="56A6DCAD" w14:textId="77777777">
        <w:tc>
          <w:tcPr>
            <w:tcW w:w="4675" w:type="dxa"/>
          </w:tcPr>
          <w:p w14:paraId="12BB80D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decry</w:t>
            </w:r>
          </w:p>
        </w:tc>
        <w:tc>
          <w:tcPr>
            <w:tcW w:w="4675" w:type="dxa"/>
          </w:tcPr>
          <w:p w14:paraId="3E4ACCF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לזלזל ב</w:t>
            </w:r>
            <w:r w:rsidRPr="001F3673">
              <w:rPr>
                <w:rFonts w:ascii="David" w:hAnsi="David" w:cs="David"/>
                <w:sz w:val="32"/>
                <w:szCs w:val="32"/>
                <w:rtl/>
              </w:rPr>
              <w:t xml:space="preserve">..; </w:t>
            </w:r>
            <w:r w:rsidRPr="001F3673">
              <w:rPr>
                <w:rFonts w:ascii="David" w:hAnsi="David" w:cs="David"/>
                <w:sz w:val="32"/>
                <w:szCs w:val="32"/>
                <w:rtl/>
                <w:lang w:bidi="he-IL"/>
              </w:rPr>
              <w:t>לגנות</w:t>
            </w:r>
          </w:p>
        </w:tc>
      </w:tr>
      <w:tr w:rsidR="008D33FA" w:rsidRPr="00B2660F" w14:paraId="4A44C209" w14:textId="77777777">
        <w:tc>
          <w:tcPr>
            <w:tcW w:w="4675" w:type="dxa"/>
          </w:tcPr>
          <w:p w14:paraId="5A6CBFB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Partisan</w:t>
            </w:r>
          </w:p>
        </w:tc>
        <w:tc>
          <w:tcPr>
            <w:tcW w:w="4675" w:type="dxa"/>
          </w:tcPr>
          <w:p w14:paraId="1904051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מצדד</w:t>
            </w:r>
            <w:r w:rsidRPr="001F3673">
              <w:rPr>
                <w:rFonts w:ascii="David" w:hAnsi="David" w:cs="David"/>
                <w:sz w:val="32"/>
                <w:szCs w:val="32"/>
                <w:rtl/>
              </w:rPr>
              <w:t xml:space="preserve">; </w:t>
            </w:r>
            <w:r w:rsidRPr="001F3673">
              <w:rPr>
                <w:rFonts w:ascii="David" w:hAnsi="David" w:cs="David"/>
                <w:sz w:val="32"/>
                <w:szCs w:val="32"/>
                <w:rtl/>
                <w:lang w:bidi="he-IL"/>
              </w:rPr>
              <w:t>תומך</w:t>
            </w:r>
            <w:r w:rsidRPr="001F3673">
              <w:rPr>
                <w:rFonts w:ascii="David" w:hAnsi="David" w:cs="David"/>
                <w:sz w:val="32"/>
                <w:szCs w:val="32"/>
                <w:rtl/>
              </w:rPr>
              <w:t xml:space="preserve">; </w:t>
            </w:r>
            <w:r w:rsidRPr="001F3673">
              <w:rPr>
                <w:rFonts w:ascii="David" w:hAnsi="David" w:cs="David"/>
                <w:sz w:val="32"/>
                <w:szCs w:val="32"/>
                <w:rtl/>
                <w:lang w:bidi="he-IL"/>
              </w:rPr>
              <w:t>מפלגתי</w:t>
            </w:r>
            <w:r w:rsidRPr="001F3673">
              <w:rPr>
                <w:rFonts w:ascii="David" w:hAnsi="David" w:cs="David"/>
                <w:sz w:val="32"/>
                <w:szCs w:val="32"/>
                <w:rtl/>
              </w:rPr>
              <w:t xml:space="preserve">; </w:t>
            </w:r>
            <w:r w:rsidRPr="001F3673">
              <w:rPr>
                <w:rFonts w:ascii="David" w:hAnsi="David" w:cs="David"/>
                <w:sz w:val="32"/>
                <w:szCs w:val="32"/>
                <w:rtl/>
                <w:lang w:bidi="he-IL"/>
              </w:rPr>
              <w:t>פרטיזני</w:t>
            </w:r>
          </w:p>
        </w:tc>
      </w:tr>
      <w:tr w:rsidR="008D33FA" w:rsidRPr="00B2660F" w14:paraId="40581BAA" w14:textId="77777777">
        <w:tc>
          <w:tcPr>
            <w:tcW w:w="4675" w:type="dxa"/>
          </w:tcPr>
          <w:p w14:paraId="4AD4BC5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Impasse</w:t>
            </w:r>
          </w:p>
        </w:tc>
        <w:tc>
          <w:tcPr>
            <w:tcW w:w="4675" w:type="dxa"/>
          </w:tcPr>
          <w:p w14:paraId="5E49629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מבוי סתום</w:t>
            </w:r>
          </w:p>
        </w:tc>
      </w:tr>
      <w:tr w:rsidR="008D33FA" w:rsidRPr="00B2660F" w14:paraId="017FD5F0" w14:textId="77777777">
        <w:tc>
          <w:tcPr>
            <w:tcW w:w="4675" w:type="dxa"/>
          </w:tcPr>
          <w:p w14:paraId="0F2A165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glare</w:t>
            </w:r>
          </w:p>
        </w:tc>
        <w:tc>
          <w:tcPr>
            <w:tcW w:w="4675" w:type="dxa"/>
          </w:tcPr>
          <w:p w14:paraId="5CA6AE7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להבהיק</w:t>
            </w:r>
            <w:r w:rsidRPr="001F3673">
              <w:rPr>
                <w:rFonts w:ascii="David" w:hAnsi="David" w:cs="David"/>
                <w:sz w:val="32"/>
                <w:szCs w:val="32"/>
                <w:rtl/>
              </w:rPr>
              <w:t xml:space="preserve">; </w:t>
            </w:r>
            <w:r w:rsidRPr="001F3673">
              <w:rPr>
                <w:rFonts w:ascii="David" w:hAnsi="David" w:cs="David"/>
                <w:sz w:val="32"/>
                <w:szCs w:val="32"/>
                <w:rtl/>
                <w:lang w:bidi="he-IL"/>
              </w:rPr>
              <w:t>לסנוור</w:t>
            </w:r>
            <w:r w:rsidRPr="001F3673">
              <w:rPr>
                <w:rFonts w:ascii="David" w:hAnsi="David" w:cs="David"/>
                <w:sz w:val="32"/>
                <w:szCs w:val="32"/>
                <w:rtl/>
              </w:rPr>
              <w:t xml:space="preserve">; </w:t>
            </w:r>
            <w:r w:rsidRPr="001F3673">
              <w:rPr>
                <w:rFonts w:ascii="David" w:hAnsi="David" w:cs="David"/>
                <w:sz w:val="32"/>
                <w:szCs w:val="32"/>
                <w:rtl/>
                <w:lang w:bidi="he-IL"/>
              </w:rPr>
              <w:t>לנעוץ מבט נוקב</w:t>
            </w:r>
          </w:p>
        </w:tc>
      </w:tr>
      <w:tr w:rsidR="008D33FA" w:rsidRPr="00B2660F" w14:paraId="5441877E" w14:textId="77777777">
        <w:tc>
          <w:tcPr>
            <w:tcW w:w="4675" w:type="dxa"/>
          </w:tcPr>
          <w:p w14:paraId="203F0F5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Glare</w:t>
            </w:r>
          </w:p>
        </w:tc>
        <w:tc>
          <w:tcPr>
            <w:tcW w:w="4675" w:type="dxa"/>
          </w:tcPr>
          <w:p w14:paraId="2E3C241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זוהר</w:t>
            </w:r>
            <w:r w:rsidRPr="001F3673">
              <w:rPr>
                <w:rFonts w:ascii="David" w:hAnsi="David" w:cs="David"/>
                <w:sz w:val="32"/>
                <w:szCs w:val="32"/>
                <w:rtl/>
              </w:rPr>
              <w:t xml:space="preserve">; </w:t>
            </w:r>
            <w:r w:rsidRPr="001F3673">
              <w:rPr>
                <w:rFonts w:ascii="David" w:hAnsi="David" w:cs="David"/>
                <w:sz w:val="32"/>
                <w:szCs w:val="32"/>
                <w:rtl/>
                <w:lang w:bidi="he-IL"/>
              </w:rPr>
              <w:t>ברק</w:t>
            </w:r>
            <w:r w:rsidRPr="001F3673">
              <w:rPr>
                <w:rFonts w:ascii="David" w:hAnsi="David" w:cs="David"/>
                <w:sz w:val="32"/>
                <w:szCs w:val="32"/>
                <w:rtl/>
              </w:rPr>
              <w:t xml:space="preserve">; </w:t>
            </w:r>
            <w:r w:rsidRPr="001F3673">
              <w:rPr>
                <w:rFonts w:ascii="David" w:hAnsi="David" w:cs="David"/>
                <w:sz w:val="32"/>
                <w:szCs w:val="32"/>
                <w:rtl/>
                <w:lang w:bidi="he-IL"/>
              </w:rPr>
              <w:t>אור מסנוור</w:t>
            </w:r>
            <w:r w:rsidRPr="001F3673">
              <w:rPr>
                <w:rFonts w:ascii="David" w:hAnsi="David" w:cs="David"/>
                <w:sz w:val="32"/>
                <w:szCs w:val="32"/>
                <w:rtl/>
              </w:rPr>
              <w:t xml:space="preserve">; </w:t>
            </w:r>
            <w:r w:rsidRPr="001F3673">
              <w:rPr>
                <w:rFonts w:ascii="David" w:hAnsi="David" w:cs="David"/>
                <w:sz w:val="32"/>
                <w:szCs w:val="32"/>
                <w:rtl/>
                <w:lang w:bidi="he-IL"/>
              </w:rPr>
              <w:t>מבט חודר</w:t>
            </w:r>
            <w:r w:rsidRPr="001F3673">
              <w:rPr>
                <w:rFonts w:ascii="David" w:hAnsi="David" w:cs="David"/>
                <w:sz w:val="32"/>
                <w:szCs w:val="32"/>
                <w:rtl/>
              </w:rPr>
              <w:t xml:space="preserve">; </w:t>
            </w:r>
            <w:r w:rsidRPr="001F3673">
              <w:rPr>
                <w:rFonts w:ascii="David" w:hAnsi="David" w:cs="David"/>
                <w:sz w:val="32"/>
                <w:szCs w:val="32"/>
                <w:rtl/>
                <w:lang w:bidi="he-IL"/>
              </w:rPr>
              <w:t>מבט זועם</w:t>
            </w:r>
            <w:r w:rsidRPr="001F3673">
              <w:rPr>
                <w:rFonts w:ascii="David" w:hAnsi="David" w:cs="David"/>
                <w:sz w:val="32"/>
                <w:szCs w:val="32"/>
                <w:rtl/>
              </w:rPr>
              <w:t xml:space="preserve">/ </w:t>
            </w:r>
            <w:r w:rsidRPr="001F3673">
              <w:rPr>
                <w:rFonts w:ascii="David" w:hAnsi="David" w:cs="David"/>
                <w:sz w:val="32"/>
                <w:szCs w:val="32"/>
                <w:rtl/>
                <w:lang w:bidi="he-IL"/>
              </w:rPr>
              <w:t>חלק</w:t>
            </w:r>
            <w:r w:rsidRPr="001F3673">
              <w:rPr>
                <w:rFonts w:ascii="David" w:hAnsi="David" w:cs="David"/>
                <w:sz w:val="32"/>
                <w:szCs w:val="32"/>
                <w:rtl/>
              </w:rPr>
              <w:t xml:space="preserve">, </w:t>
            </w:r>
            <w:r w:rsidRPr="001F3673">
              <w:rPr>
                <w:rFonts w:ascii="David" w:hAnsi="David" w:cs="David"/>
                <w:sz w:val="32"/>
                <w:szCs w:val="32"/>
                <w:rtl/>
                <w:lang w:bidi="he-IL"/>
              </w:rPr>
              <w:t>חלקלק</w:t>
            </w:r>
          </w:p>
        </w:tc>
      </w:tr>
      <w:tr w:rsidR="008D33FA" w:rsidRPr="00B2660F" w14:paraId="31ACEF04" w14:textId="77777777">
        <w:tc>
          <w:tcPr>
            <w:tcW w:w="4675" w:type="dxa"/>
          </w:tcPr>
          <w:p w14:paraId="70F7DC0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Livelihood</w:t>
            </w:r>
          </w:p>
        </w:tc>
        <w:tc>
          <w:tcPr>
            <w:tcW w:w="4675" w:type="dxa"/>
          </w:tcPr>
          <w:p w14:paraId="6FBFF1D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פרנסה</w:t>
            </w:r>
            <w:r w:rsidRPr="001F3673">
              <w:rPr>
                <w:rFonts w:ascii="David" w:hAnsi="David" w:cs="David"/>
                <w:sz w:val="32"/>
                <w:szCs w:val="32"/>
                <w:rtl/>
              </w:rPr>
              <w:t xml:space="preserve">; </w:t>
            </w:r>
            <w:r w:rsidRPr="001F3673">
              <w:rPr>
                <w:rFonts w:ascii="David" w:hAnsi="David" w:cs="David"/>
                <w:sz w:val="32"/>
                <w:szCs w:val="32"/>
                <w:rtl/>
                <w:lang w:bidi="he-IL"/>
              </w:rPr>
              <w:t>מחייה</w:t>
            </w:r>
          </w:p>
        </w:tc>
      </w:tr>
      <w:tr w:rsidR="008D33FA" w:rsidRPr="00B2660F" w14:paraId="7A8B341E" w14:textId="77777777">
        <w:tc>
          <w:tcPr>
            <w:tcW w:w="4675" w:type="dxa"/>
          </w:tcPr>
          <w:p w14:paraId="525A2B5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On end</w:t>
            </w:r>
          </w:p>
        </w:tc>
        <w:tc>
          <w:tcPr>
            <w:tcW w:w="4675" w:type="dxa"/>
          </w:tcPr>
          <w:p w14:paraId="683CAB7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ברציפות</w:t>
            </w:r>
          </w:p>
        </w:tc>
      </w:tr>
      <w:tr w:rsidR="008D33FA" w:rsidRPr="00B2660F" w14:paraId="68BA061E" w14:textId="77777777">
        <w:tc>
          <w:tcPr>
            <w:tcW w:w="4675" w:type="dxa"/>
          </w:tcPr>
          <w:p w14:paraId="495B6A1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For hours on end</w:t>
            </w:r>
          </w:p>
        </w:tc>
        <w:tc>
          <w:tcPr>
            <w:tcW w:w="4675" w:type="dxa"/>
          </w:tcPr>
          <w:p w14:paraId="5301021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שעות על גבי שעות</w:t>
            </w:r>
          </w:p>
        </w:tc>
      </w:tr>
      <w:tr w:rsidR="008D33FA" w:rsidRPr="00B2660F" w14:paraId="26901A60" w14:textId="77777777">
        <w:tc>
          <w:tcPr>
            <w:tcW w:w="4675" w:type="dxa"/>
          </w:tcPr>
          <w:p w14:paraId="43899DF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Tribune</w:t>
            </w:r>
          </w:p>
        </w:tc>
        <w:tc>
          <w:tcPr>
            <w:tcW w:w="4675" w:type="dxa"/>
          </w:tcPr>
          <w:p w14:paraId="117DEA3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מנהיג</w:t>
            </w:r>
            <w:r w:rsidRPr="001F3673">
              <w:rPr>
                <w:rFonts w:ascii="David" w:hAnsi="David" w:cs="David"/>
                <w:sz w:val="32"/>
                <w:szCs w:val="32"/>
                <w:rtl/>
              </w:rPr>
              <w:t xml:space="preserve">; </w:t>
            </w:r>
            <w:r w:rsidRPr="001F3673">
              <w:rPr>
                <w:rFonts w:ascii="David" w:hAnsi="David" w:cs="David"/>
                <w:sz w:val="32"/>
                <w:szCs w:val="32"/>
                <w:rtl/>
                <w:lang w:bidi="he-IL"/>
              </w:rPr>
              <w:t>דוכן</w:t>
            </w:r>
            <w:r w:rsidRPr="001F3673">
              <w:rPr>
                <w:rFonts w:ascii="David" w:hAnsi="David" w:cs="David"/>
                <w:sz w:val="32"/>
                <w:szCs w:val="32"/>
                <w:rtl/>
              </w:rPr>
              <w:t xml:space="preserve">, </w:t>
            </w:r>
            <w:r w:rsidRPr="001F3673">
              <w:rPr>
                <w:rFonts w:ascii="David" w:hAnsi="David" w:cs="David"/>
                <w:sz w:val="32"/>
                <w:szCs w:val="32"/>
                <w:rtl/>
                <w:lang w:bidi="he-IL"/>
              </w:rPr>
              <w:t>במה</w:t>
            </w:r>
          </w:p>
        </w:tc>
      </w:tr>
      <w:tr w:rsidR="008D33FA" w:rsidRPr="00B2660F" w14:paraId="1FEB82FA" w14:textId="77777777">
        <w:tc>
          <w:tcPr>
            <w:tcW w:w="4675" w:type="dxa"/>
          </w:tcPr>
          <w:p w14:paraId="0150A42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Agitator</w:t>
            </w:r>
          </w:p>
        </w:tc>
        <w:tc>
          <w:tcPr>
            <w:tcW w:w="4675" w:type="dxa"/>
          </w:tcPr>
          <w:p w14:paraId="0DB6266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תועמלן</w:t>
            </w:r>
          </w:p>
        </w:tc>
      </w:tr>
      <w:tr w:rsidR="008D33FA" w:rsidRPr="00B2660F" w14:paraId="4BA3BCD5" w14:textId="77777777">
        <w:tc>
          <w:tcPr>
            <w:tcW w:w="4675" w:type="dxa"/>
          </w:tcPr>
          <w:p w14:paraId="290C7C1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Paramilitary</w:t>
            </w:r>
          </w:p>
        </w:tc>
        <w:tc>
          <w:tcPr>
            <w:tcW w:w="4675" w:type="dxa"/>
          </w:tcPr>
          <w:p w14:paraId="5F01303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דומה לכוח צבאי</w:t>
            </w:r>
            <w:r w:rsidRPr="001F3673">
              <w:rPr>
                <w:rFonts w:ascii="David" w:hAnsi="David" w:cs="David"/>
                <w:sz w:val="32"/>
                <w:szCs w:val="32"/>
                <w:rtl/>
              </w:rPr>
              <w:t xml:space="preserve">; </w:t>
            </w:r>
            <w:r w:rsidRPr="001F3673">
              <w:rPr>
                <w:rFonts w:ascii="David" w:hAnsi="David" w:cs="David"/>
                <w:sz w:val="32"/>
                <w:szCs w:val="32"/>
                <w:rtl/>
                <w:lang w:bidi="he-IL"/>
              </w:rPr>
              <w:t>מסייע לצבא</w:t>
            </w:r>
          </w:p>
        </w:tc>
      </w:tr>
      <w:tr w:rsidR="008D33FA" w:rsidRPr="00B2660F" w14:paraId="711BCF1A" w14:textId="77777777">
        <w:tc>
          <w:tcPr>
            <w:tcW w:w="4675" w:type="dxa"/>
          </w:tcPr>
          <w:p w14:paraId="6390098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blabber</w:t>
            </w:r>
          </w:p>
        </w:tc>
        <w:tc>
          <w:tcPr>
            <w:tcW w:w="4675" w:type="dxa"/>
          </w:tcPr>
          <w:p w14:paraId="27C9505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לפטפט</w:t>
            </w:r>
            <w:r w:rsidRPr="001F3673">
              <w:rPr>
                <w:rFonts w:ascii="David" w:hAnsi="David" w:cs="David"/>
                <w:sz w:val="32"/>
                <w:szCs w:val="32"/>
                <w:rtl/>
              </w:rPr>
              <w:t xml:space="preserve">; </w:t>
            </w:r>
            <w:r w:rsidRPr="001F3673">
              <w:rPr>
                <w:rFonts w:ascii="David" w:hAnsi="David" w:cs="David"/>
                <w:sz w:val="32"/>
                <w:szCs w:val="32"/>
                <w:rtl/>
                <w:lang w:bidi="he-IL"/>
              </w:rPr>
              <w:t>לגלות סוד</w:t>
            </w:r>
          </w:p>
        </w:tc>
      </w:tr>
      <w:tr w:rsidR="008D33FA" w:rsidRPr="00B2660F" w14:paraId="214EFA5C" w14:textId="77777777">
        <w:tc>
          <w:tcPr>
            <w:tcW w:w="4675" w:type="dxa"/>
          </w:tcPr>
          <w:p w14:paraId="52E50CC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Diss</w:t>
            </w:r>
          </w:p>
        </w:tc>
        <w:tc>
          <w:tcPr>
            <w:tcW w:w="4675" w:type="dxa"/>
          </w:tcPr>
          <w:p w14:paraId="38293E7C"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 xml:space="preserve">) </w:t>
            </w:r>
            <w:r w:rsidRPr="001F3673">
              <w:rPr>
                <w:rFonts w:ascii="David" w:hAnsi="David" w:cs="David"/>
                <w:sz w:val="32"/>
                <w:szCs w:val="32"/>
                <w:rtl/>
                <w:lang w:bidi="he-IL"/>
              </w:rPr>
              <w:t>מפגין חוסר כבוד כלפי אדם אחר</w:t>
            </w:r>
            <w:r w:rsidRPr="001F3673">
              <w:rPr>
                <w:rFonts w:ascii="David" w:hAnsi="David" w:cs="David"/>
                <w:sz w:val="32"/>
                <w:szCs w:val="32"/>
                <w:rtl/>
              </w:rPr>
              <w:t xml:space="preserve">; </w:t>
            </w:r>
            <w:r w:rsidRPr="001F3673">
              <w:rPr>
                <w:rFonts w:ascii="David" w:hAnsi="David" w:cs="David"/>
                <w:sz w:val="32"/>
                <w:szCs w:val="32"/>
                <w:rtl/>
                <w:lang w:bidi="he-IL"/>
              </w:rPr>
              <w:t>להעליב מישהו</w:t>
            </w:r>
            <w:r w:rsidRPr="001F3673">
              <w:rPr>
                <w:rFonts w:ascii="David" w:hAnsi="David" w:cs="David"/>
                <w:sz w:val="32"/>
                <w:szCs w:val="32"/>
                <w:rtl/>
              </w:rPr>
              <w:t xml:space="preserve">, </w:t>
            </w:r>
            <w:r w:rsidRPr="001F3673">
              <w:rPr>
                <w:rFonts w:ascii="David" w:hAnsi="David" w:cs="David"/>
                <w:sz w:val="32"/>
                <w:szCs w:val="32"/>
                <w:rtl/>
                <w:lang w:bidi="he-IL"/>
              </w:rPr>
              <w:t>לזלזל או להמעיט מערכו של אדם אחר</w:t>
            </w:r>
          </w:p>
        </w:tc>
      </w:tr>
      <w:tr w:rsidR="008D33FA" w:rsidRPr="00B2660F" w14:paraId="17E53AFD" w14:textId="77777777">
        <w:tc>
          <w:tcPr>
            <w:tcW w:w="4675" w:type="dxa"/>
          </w:tcPr>
          <w:p w14:paraId="6DE750B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Ungulate</w:t>
            </w:r>
          </w:p>
        </w:tc>
        <w:tc>
          <w:tcPr>
            <w:tcW w:w="4675" w:type="dxa"/>
          </w:tcPr>
          <w:p w14:paraId="5E0F9C1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בע</w:t>
            </w:r>
            <w:r w:rsidRPr="001F3673">
              <w:rPr>
                <w:rFonts w:ascii="David" w:hAnsi="David" w:cs="David"/>
                <w:sz w:val="32"/>
                <w:szCs w:val="32"/>
                <w:rtl/>
              </w:rPr>
              <w:t>"</w:t>
            </w:r>
            <w:r w:rsidRPr="001F3673">
              <w:rPr>
                <w:rFonts w:ascii="David" w:hAnsi="David" w:cs="David"/>
                <w:sz w:val="32"/>
                <w:szCs w:val="32"/>
                <w:rtl/>
                <w:lang w:bidi="he-IL"/>
              </w:rPr>
              <w:t>ח חיים בעל פרסות</w:t>
            </w:r>
            <w:r w:rsidRPr="001F3673">
              <w:rPr>
                <w:rFonts w:ascii="David" w:hAnsi="David" w:cs="David"/>
                <w:sz w:val="32"/>
                <w:szCs w:val="32"/>
                <w:rtl/>
              </w:rPr>
              <w:t xml:space="preserve">, </w:t>
            </w:r>
            <w:r w:rsidRPr="001F3673">
              <w:rPr>
                <w:rFonts w:ascii="David" w:hAnsi="David" w:cs="David"/>
                <w:sz w:val="32"/>
                <w:szCs w:val="32"/>
                <w:rtl/>
                <w:lang w:bidi="he-IL"/>
              </w:rPr>
              <w:t>מפריס פרסה</w:t>
            </w:r>
            <w:r w:rsidRPr="001F3673">
              <w:rPr>
                <w:rFonts w:ascii="David" w:hAnsi="David" w:cs="David"/>
                <w:sz w:val="32"/>
                <w:szCs w:val="32"/>
                <w:rtl/>
              </w:rPr>
              <w:t xml:space="preserve">/ </w:t>
            </w:r>
            <w:r w:rsidRPr="001F3673">
              <w:rPr>
                <w:rFonts w:ascii="David" w:hAnsi="David" w:cs="David"/>
                <w:sz w:val="32"/>
                <w:szCs w:val="32"/>
                <w:rtl/>
                <w:lang w:bidi="he-IL"/>
              </w:rPr>
              <w:t>בעל פרסות</w:t>
            </w:r>
            <w:r w:rsidRPr="001F3673">
              <w:rPr>
                <w:rFonts w:ascii="David" w:hAnsi="David" w:cs="David"/>
                <w:sz w:val="32"/>
                <w:szCs w:val="32"/>
                <w:rtl/>
              </w:rPr>
              <w:t xml:space="preserve">; </w:t>
            </w:r>
            <w:r w:rsidRPr="001F3673">
              <w:rPr>
                <w:rFonts w:ascii="David" w:hAnsi="David" w:cs="David"/>
                <w:sz w:val="32"/>
                <w:szCs w:val="32"/>
                <w:rtl/>
                <w:lang w:bidi="he-IL"/>
              </w:rPr>
              <w:t>דמוי פרסה</w:t>
            </w:r>
          </w:p>
        </w:tc>
      </w:tr>
      <w:tr w:rsidR="008D33FA" w:rsidRPr="00B2660F" w14:paraId="50F3CE18" w14:textId="77777777">
        <w:tc>
          <w:tcPr>
            <w:tcW w:w="4675" w:type="dxa"/>
          </w:tcPr>
          <w:p w14:paraId="5014BAB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Ovine</w:t>
            </w:r>
          </w:p>
        </w:tc>
        <w:tc>
          <w:tcPr>
            <w:tcW w:w="4675" w:type="dxa"/>
          </w:tcPr>
          <w:p w14:paraId="464B471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כבשי</w:t>
            </w:r>
            <w:r w:rsidRPr="001F3673">
              <w:rPr>
                <w:rFonts w:ascii="David" w:hAnsi="David" w:cs="David"/>
                <w:sz w:val="32"/>
                <w:szCs w:val="32"/>
                <w:rtl/>
              </w:rPr>
              <w:t xml:space="preserve">, </w:t>
            </w:r>
            <w:r w:rsidRPr="001F3673">
              <w:rPr>
                <w:rFonts w:ascii="David" w:hAnsi="David" w:cs="David"/>
                <w:sz w:val="32"/>
                <w:szCs w:val="32"/>
                <w:rtl/>
                <w:lang w:bidi="he-IL"/>
              </w:rPr>
              <w:t>של או השייך לכבשה</w:t>
            </w:r>
            <w:r w:rsidRPr="001F3673">
              <w:rPr>
                <w:rFonts w:ascii="David" w:hAnsi="David" w:cs="David"/>
                <w:sz w:val="32"/>
                <w:szCs w:val="32"/>
                <w:rtl/>
              </w:rPr>
              <w:t xml:space="preserve">; </w:t>
            </w:r>
            <w:r w:rsidRPr="001F3673">
              <w:rPr>
                <w:rFonts w:ascii="David" w:hAnsi="David" w:cs="David"/>
                <w:sz w:val="32"/>
                <w:szCs w:val="32"/>
                <w:rtl/>
                <w:lang w:bidi="he-IL"/>
              </w:rPr>
              <w:t>דומה בתכונותיו לכבשה</w:t>
            </w:r>
          </w:p>
        </w:tc>
      </w:tr>
      <w:tr w:rsidR="008D33FA" w:rsidRPr="00B2660F" w14:paraId="3DEA7E88" w14:textId="77777777">
        <w:tc>
          <w:tcPr>
            <w:tcW w:w="4675" w:type="dxa"/>
          </w:tcPr>
          <w:p w14:paraId="34364F2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clip</w:t>
            </w:r>
          </w:p>
        </w:tc>
        <w:tc>
          <w:tcPr>
            <w:tcW w:w="4675" w:type="dxa"/>
          </w:tcPr>
          <w:p w14:paraId="22875C3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לקצץ</w:t>
            </w:r>
            <w:r w:rsidRPr="001F3673">
              <w:rPr>
                <w:rFonts w:ascii="David" w:hAnsi="David" w:cs="David"/>
                <w:sz w:val="32"/>
                <w:szCs w:val="32"/>
                <w:rtl/>
              </w:rPr>
              <w:t xml:space="preserve">; </w:t>
            </w:r>
            <w:r w:rsidRPr="001F3673">
              <w:rPr>
                <w:rFonts w:ascii="David" w:hAnsi="David" w:cs="David"/>
                <w:sz w:val="32"/>
                <w:szCs w:val="32"/>
                <w:rtl/>
                <w:lang w:bidi="he-IL"/>
              </w:rPr>
              <w:t>לנקב</w:t>
            </w:r>
            <w:r w:rsidRPr="001F3673">
              <w:rPr>
                <w:rFonts w:ascii="David" w:hAnsi="David" w:cs="David"/>
                <w:sz w:val="32"/>
                <w:szCs w:val="32"/>
                <w:rtl/>
              </w:rPr>
              <w:t xml:space="preserve">; </w:t>
            </w:r>
            <w:r w:rsidRPr="001F3673">
              <w:rPr>
                <w:rFonts w:ascii="David" w:hAnsi="David" w:cs="David"/>
                <w:sz w:val="32"/>
                <w:szCs w:val="32"/>
                <w:rtl/>
                <w:lang w:bidi="he-IL"/>
              </w:rPr>
              <w:t>להצמיד</w:t>
            </w:r>
            <w:r w:rsidRPr="001F3673">
              <w:rPr>
                <w:rFonts w:ascii="David" w:hAnsi="David" w:cs="David"/>
                <w:sz w:val="32"/>
                <w:szCs w:val="32"/>
                <w:rtl/>
              </w:rPr>
              <w:t xml:space="preserve">; </w:t>
            </w:r>
            <w:r w:rsidRPr="001F3673">
              <w:rPr>
                <w:rFonts w:ascii="David" w:hAnsi="David" w:cs="David"/>
                <w:sz w:val="32"/>
                <w:szCs w:val="32"/>
                <w:rtl/>
                <w:lang w:bidi="he-IL"/>
              </w:rPr>
              <w:t>להצמד</w:t>
            </w:r>
          </w:p>
        </w:tc>
      </w:tr>
      <w:tr w:rsidR="008D33FA" w:rsidRPr="00B2660F" w14:paraId="143F2529" w14:textId="77777777">
        <w:tc>
          <w:tcPr>
            <w:tcW w:w="4675" w:type="dxa"/>
          </w:tcPr>
          <w:p w14:paraId="6804F03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bepuzzle</w:t>
            </w:r>
          </w:p>
        </w:tc>
        <w:tc>
          <w:tcPr>
            <w:tcW w:w="4675" w:type="dxa"/>
          </w:tcPr>
          <w:p w14:paraId="20811CE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להביך</w:t>
            </w:r>
            <w:r w:rsidRPr="001F3673">
              <w:rPr>
                <w:rFonts w:ascii="David" w:hAnsi="David" w:cs="David"/>
                <w:sz w:val="32"/>
                <w:szCs w:val="32"/>
                <w:rtl/>
              </w:rPr>
              <w:t xml:space="preserve">; </w:t>
            </w:r>
            <w:r w:rsidRPr="001F3673">
              <w:rPr>
                <w:rFonts w:ascii="David" w:hAnsi="David" w:cs="David"/>
                <w:sz w:val="32"/>
                <w:szCs w:val="32"/>
                <w:rtl/>
                <w:lang w:bidi="he-IL"/>
              </w:rPr>
              <w:t>להתמיה</w:t>
            </w:r>
            <w:r w:rsidRPr="001F3673">
              <w:rPr>
                <w:rFonts w:ascii="David" w:hAnsi="David" w:cs="David"/>
                <w:sz w:val="32"/>
                <w:szCs w:val="32"/>
                <w:rtl/>
              </w:rPr>
              <w:t xml:space="preserve">, </w:t>
            </w:r>
            <w:r w:rsidRPr="001F3673">
              <w:rPr>
                <w:rFonts w:ascii="David" w:hAnsi="David" w:cs="David"/>
                <w:sz w:val="32"/>
                <w:szCs w:val="32"/>
                <w:rtl/>
                <w:lang w:bidi="he-IL"/>
              </w:rPr>
              <w:t>לבלבל</w:t>
            </w:r>
            <w:r w:rsidRPr="001F3673">
              <w:rPr>
                <w:rFonts w:ascii="David" w:hAnsi="David" w:cs="David"/>
                <w:sz w:val="32"/>
                <w:szCs w:val="32"/>
                <w:rtl/>
              </w:rPr>
              <w:t xml:space="preserve">; </w:t>
            </w:r>
            <w:r w:rsidRPr="001F3673">
              <w:rPr>
                <w:rFonts w:ascii="David" w:hAnsi="David" w:cs="David"/>
                <w:sz w:val="32"/>
                <w:szCs w:val="32"/>
                <w:rtl/>
                <w:lang w:bidi="he-IL"/>
              </w:rPr>
              <w:t>סבך</w:t>
            </w:r>
          </w:p>
        </w:tc>
      </w:tr>
      <w:tr w:rsidR="008D33FA" w:rsidRPr="00B2660F" w14:paraId="7C0D0C90" w14:textId="77777777">
        <w:tc>
          <w:tcPr>
            <w:tcW w:w="4675" w:type="dxa"/>
          </w:tcPr>
          <w:p w14:paraId="55815BC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Chalice</w:t>
            </w:r>
          </w:p>
        </w:tc>
        <w:tc>
          <w:tcPr>
            <w:tcW w:w="4675" w:type="dxa"/>
          </w:tcPr>
          <w:p w14:paraId="5EABB35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קובעת</w:t>
            </w:r>
            <w:r w:rsidRPr="001F3673">
              <w:rPr>
                <w:rFonts w:ascii="David" w:hAnsi="David" w:cs="David"/>
                <w:sz w:val="32"/>
                <w:szCs w:val="32"/>
                <w:rtl/>
              </w:rPr>
              <w:t xml:space="preserve">, </w:t>
            </w:r>
            <w:r w:rsidRPr="001F3673">
              <w:rPr>
                <w:rFonts w:ascii="David" w:hAnsi="David" w:cs="David"/>
                <w:sz w:val="32"/>
                <w:szCs w:val="32"/>
                <w:rtl/>
                <w:lang w:bidi="he-IL"/>
              </w:rPr>
              <w:t>גביע</w:t>
            </w:r>
          </w:p>
        </w:tc>
      </w:tr>
      <w:tr w:rsidR="008D33FA" w:rsidRPr="00B2660F" w14:paraId="07CAB0AF" w14:textId="77777777">
        <w:tc>
          <w:tcPr>
            <w:tcW w:w="4675" w:type="dxa"/>
          </w:tcPr>
          <w:p w14:paraId="1BA7F45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Grout</w:t>
            </w:r>
          </w:p>
        </w:tc>
        <w:tc>
          <w:tcPr>
            <w:tcW w:w="4675" w:type="dxa"/>
          </w:tcPr>
          <w:p w14:paraId="1555632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רובה</w:t>
            </w:r>
            <w:r w:rsidRPr="001F3673">
              <w:rPr>
                <w:rFonts w:ascii="David" w:hAnsi="David" w:cs="David"/>
                <w:sz w:val="32"/>
                <w:szCs w:val="32"/>
                <w:rtl/>
              </w:rPr>
              <w:t xml:space="preserve">, </w:t>
            </w:r>
            <w:r w:rsidRPr="001F3673">
              <w:rPr>
                <w:rFonts w:ascii="David" w:hAnsi="David" w:cs="David"/>
                <w:sz w:val="32"/>
                <w:szCs w:val="32"/>
                <w:rtl/>
                <w:lang w:bidi="he-IL"/>
              </w:rPr>
              <w:t>חומר איטום המשמש בריצוף למילוי המרווחים והחריצים בין אריחים ו</w:t>
            </w:r>
            <w:r w:rsidRPr="001F3673">
              <w:rPr>
                <w:rFonts w:ascii="David" w:hAnsi="David" w:cs="David"/>
                <w:sz w:val="32"/>
                <w:szCs w:val="32"/>
                <w:rtl/>
              </w:rPr>
              <w:t>/</w:t>
            </w:r>
            <w:r w:rsidRPr="001F3673">
              <w:rPr>
                <w:rFonts w:ascii="David" w:hAnsi="David" w:cs="David"/>
                <w:sz w:val="32"/>
                <w:szCs w:val="32"/>
                <w:rtl/>
                <w:lang w:bidi="he-IL"/>
              </w:rPr>
              <w:t>או מרצפות</w:t>
            </w:r>
            <w:r w:rsidRPr="001F3673">
              <w:rPr>
                <w:rFonts w:ascii="David" w:hAnsi="David" w:cs="David"/>
                <w:sz w:val="32"/>
                <w:szCs w:val="32"/>
                <w:rtl/>
              </w:rPr>
              <w:t xml:space="preserve">; </w:t>
            </w:r>
            <w:r w:rsidRPr="001F3673">
              <w:rPr>
                <w:rFonts w:ascii="David" w:hAnsi="David" w:cs="David"/>
                <w:sz w:val="32"/>
                <w:szCs w:val="32"/>
                <w:rtl/>
                <w:lang w:bidi="he-IL"/>
              </w:rPr>
              <w:t>תוצקה</w:t>
            </w:r>
            <w:r w:rsidRPr="001F3673">
              <w:rPr>
                <w:rFonts w:ascii="David" w:hAnsi="David" w:cs="David"/>
                <w:sz w:val="32"/>
                <w:szCs w:val="32"/>
                <w:rtl/>
              </w:rPr>
              <w:t xml:space="preserve">, </w:t>
            </w:r>
            <w:r w:rsidRPr="001F3673">
              <w:rPr>
                <w:rFonts w:ascii="David" w:hAnsi="David" w:cs="David"/>
                <w:sz w:val="32"/>
                <w:szCs w:val="32"/>
                <w:rtl/>
                <w:lang w:bidi="he-IL"/>
              </w:rPr>
              <w:t>תערובת בלילה של בטון או טיח</w:t>
            </w:r>
            <w:r w:rsidRPr="001F3673">
              <w:rPr>
                <w:rFonts w:ascii="David" w:hAnsi="David" w:cs="David"/>
                <w:sz w:val="32"/>
                <w:szCs w:val="32"/>
                <w:rtl/>
              </w:rPr>
              <w:t xml:space="preserve">, </w:t>
            </w:r>
            <w:r w:rsidRPr="001F3673">
              <w:rPr>
                <w:rFonts w:ascii="David" w:hAnsi="David" w:cs="David"/>
                <w:sz w:val="32"/>
                <w:szCs w:val="32"/>
                <w:rtl/>
                <w:lang w:bidi="he-IL"/>
              </w:rPr>
              <w:t>דייס</w:t>
            </w:r>
          </w:p>
        </w:tc>
      </w:tr>
      <w:tr w:rsidR="008D33FA" w:rsidRPr="00B2660F" w14:paraId="43CF922D" w14:textId="77777777">
        <w:tc>
          <w:tcPr>
            <w:tcW w:w="4675" w:type="dxa"/>
          </w:tcPr>
          <w:p w14:paraId="05E8DC4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edify</w:t>
            </w:r>
          </w:p>
        </w:tc>
        <w:tc>
          <w:tcPr>
            <w:tcW w:w="4675" w:type="dxa"/>
          </w:tcPr>
          <w:p w14:paraId="51584EB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לחזק מוסר</w:t>
            </w:r>
            <w:r w:rsidRPr="001F3673">
              <w:rPr>
                <w:rFonts w:ascii="David" w:hAnsi="David" w:cs="David"/>
                <w:sz w:val="32"/>
                <w:szCs w:val="32"/>
                <w:rtl/>
              </w:rPr>
              <w:t xml:space="preserve">, </w:t>
            </w:r>
            <w:r w:rsidRPr="001F3673">
              <w:rPr>
                <w:rFonts w:ascii="David" w:hAnsi="David" w:cs="David"/>
                <w:sz w:val="32"/>
                <w:szCs w:val="32"/>
                <w:rtl/>
                <w:lang w:bidi="he-IL"/>
              </w:rPr>
              <w:t>לחנך</w:t>
            </w:r>
            <w:r w:rsidRPr="001F3673">
              <w:rPr>
                <w:rFonts w:ascii="David" w:hAnsi="David" w:cs="David"/>
                <w:sz w:val="32"/>
                <w:szCs w:val="32"/>
                <w:rtl/>
              </w:rPr>
              <w:t xml:space="preserve">, </w:t>
            </w:r>
            <w:r w:rsidRPr="001F3673">
              <w:rPr>
                <w:rFonts w:ascii="David" w:hAnsi="David" w:cs="David"/>
                <w:sz w:val="32"/>
                <w:szCs w:val="32"/>
                <w:rtl/>
                <w:lang w:bidi="he-IL"/>
              </w:rPr>
              <w:t>לשפר</w:t>
            </w:r>
          </w:p>
        </w:tc>
      </w:tr>
      <w:tr w:rsidR="008D33FA" w:rsidRPr="00B2660F" w14:paraId="101D88FB" w14:textId="77777777">
        <w:tc>
          <w:tcPr>
            <w:tcW w:w="4675" w:type="dxa"/>
          </w:tcPr>
          <w:p w14:paraId="0D2792D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Inalienable</w:t>
            </w:r>
          </w:p>
        </w:tc>
        <w:tc>
          <w:tcPr>
            <w:tcW w:w="4675" w:type="dxa"/>
          </w:tcPr>
          <w:p w14:paraId="4238979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שאין להעבירו לאחר</w:t>
            </w:r>
            <w:r w:rsidRPr="001F3673">
              <w:rPr>
                <w:rFonts w:ascii="David" w:hAnsi="David" w:cs="David"/>
                <w:sz w:val="32"/>
                <w:szCs w:val="32"/>
                <w:rtl/>
              </w:rPr>
              <w:t xml:space="preserve">, </w:t>
            </w:r>
            <w:r w:rsidRPr="001F3673">
              <w:rPr>
                <w:rFonts w:ascii="David" w:hAnsi="David" w:cs="David"/>
                <w:sz w:val="32"/>
                <w:szCs w:val="32"/>
                <w:rtl/>
                <w:lang w:bidi="he-IL"/>
              </w:rPr>
              <w:t>שאין להסב אוותו</w:t>
            </w:r>
          </w:p>
        </w:tc>
      </w:tr>
      <w:tr w:rsidR="008D33FA" w:rsidRPr="00B2660F" w14:paraId="18E4C7A0" w14:textId="77777777">
        <w:tc>
          <w:tcPr>
            <w:tcW w:w="4675" w:type="dxa"/>
          </w:tcPr>
          <w:p w14:paraId="581CACF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Ankh</w:t>
            </w:r>
          </w:p>
        </w:tc>
        <w:tc>
          <w:tcPr>
            <w:tcW w:w="4675" w:type="dxa"/>
          </w:tcPr>
          <w:p w14:paraId="5F24913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צלב שבראשו חור </w:t>
            </w:r>
            <w:r w:rsidRPr="001F3673">
              <w:rPr>
                <w:rFonts w:ascii="David" w:hAnsi="David" w:cs="David"/>
                <w:sz w:val="32"/>
                <w:szCs w:val="32"/>
                <w:rtl/>
              </w:rPr>
              <w:t>(</w:t>
            </w:r>
            <w:r w:rsidRPr="001F3673">
              <w:rPr>
                <w:rFonts w:ascii="David" w:hAnsi="David" w:cs="David"/>
                <w:sz w:val="32"/>
                <w:szCs w:val="32"/>
                <w:rtl/>
                <w:lang w:bidi="he-IL"/>
              </w:rPr>
              <w:t>סמל לאריכות ימים במצרים העתיקה</w:t>
            </w:r>
            <w:r w:rsidRPr="001F3673">
              <w:rPr>
                <w:rFonts w:ascii="David" w:hAnsi="David" w:cs="David"/>
                <w:sz w:val="32"/>
                <w:szCs w:val="32"/>
                <w:rtl/>
              </w:rPr>
              <w:t>)</w:t>
            </w:r>
          </w:p>
        </w:tc>
      </w:tr>
      <w:tr w:rsidR="008D33FA" w:rsidRPr="00B2660F" w14:paraId="551C400E" w14:textId="77777777">
        <w:tc>
          <w:tcPr>
            <w:tcW w:w="4675" w:type="dxa"/>
          </w:tcPr>
          <w:p w14:paraId="1BCAFF4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Bullae</w:t>
            </w:r>
          </w:p>
        </w:tc>
        <w:tc>
          <w:tcPr>
            <w:tcW w:w="4675" w:type="dxa"/>
          </w:tcPr>
          <w:p w14:paraId="55AFD21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בועה</w:t>
            </w:r>
            <w:r w:rsidRPr="001F3673">
              <w:rPr>
                <w:rFonts w:ascii="David" w:hAnsi="David" w:cs="David"/>
                <w:sz w:val="32"/>
                <w:szCs w:val="32"/>
                <w:rtl/>
              </w:rPr>
              <w:t xml:space="preserve">; </w:t>
            </w:r>
            <w:r w:rsidRPr="001F3673">
              <w:rPr>
                <w:rFonts w:ascii="David" w:hAnsi="David" w:cs="David"/>
                <w:sz w:val="32"/>
                <w:szCs w:val="32"/>
                <w:rtl/>
                <w:lang w:bidi="he-IL"/>
              </w:rPr>
              <w:t>בעבוע</w:t>
            </w:r>
            <w:r w:rsidRPr="001F3673">
              <w:rPr>
                <w:rFonts w:ascii="David" w:hAnsi="David" w:cs="David"/>
                <w:sz w:val="32"/>
                <w:szCs w:val="32"/>
                <w:rtl/>
              </w:rPr>
              <w:t xml:space="preserve">; </w:t>
            </w:r>
            <w:r w:rsidRPr="001F3673">
              <w:rPr>
                <w:rFonts w:ascii="David" w:hAnsi="David" w:cs="David"/>
                <w:sz w:val="32"/>
                <w:szCs w:val="32"/>
                <w:rtl/>
                <w:lang w:bidi="he-IL"/>
              </w:rPr>
              <w:t xml:space="preserve">בולה </w:t>
            </w:r>
            <w:r w:rsidRPr="001F3673">
              <w:rPr>
                <w:rFonts w:ascii="David" w:hAnsi="David" w:cs="David"/>
                <w:sz w:val="32"/>
                <w:szCs w:val="32"/>
                <w:rtl/>
              </w:rPr>
              <w:t>(</w:t>
            </w:r>
            <w:r w:rsidRPr="001F3673">
              <w:rPr>
                <w:rFonts w:ascii="David" w:hAnsi="David" w:cs="David"/>
                <w:sz w:val="32"/>
                <w:szCs w:val="32"/>
                <w:rtl/>
                <w:lang w:bidi="he-IL"/>
              </w:rPr>
              <w:t>חותם על איגרת האפיפיור</w:t>
            </w:r>
            <w:r w:rsidRPr="001F3673">
              <w:rPr>
                <w:rFonts w:ascii="David" w:hAnsi="David" w:cs="David"/>
                <w:sz w:val="32"/>
                <w:szCs w:val="32"/>
                <w:rtl/>
              </w:rPr>
              <w:t>)</w:t>
            </w:r>
          </w:p>
        </w:tc>
      </w:tr>
      <w:tr w:rsidR="008D33FA" w:rsidRPr="00B2660F" w14:paraId="650E763F" w14:textId="77777777">
        <w:tc>
          <w:tcPr>
            <w:tcW w:w="4675" w:type="dxa"/>
          </w:tcPr>
          <w:p w14:paraId="37D248A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Accession</w:t>
            </w:r>
          </w:p>
        </w:tc>
        <w:tc>
          <w:tcPr>
            <w:tcW w:w="4675" w:type="dxa"/>
          </w:tcPr>
          <w:p w14:paraId="193A1A4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הגעה</w:t>
            </w:r>
            <w:r w:rsidRPr="001F3673">
              <w:rPr>
                <w:rFonts w:ascii="David" w:hAnsi="David" w:cs="David"/>
                <w:sz w:val="32"/>
                <w:szCs w:val="32"/>
                <w:rtl/>
              </w:rPr>
              <w:t xml:space="preserve">; </w:t>
            </w:r>
            <w:r w:rsidRPr="001F3673">
              <w:rPr>
                <w:rFonts w:ascii="David" w:hAnsi="David" w:cs="David"/>
                <w:sz w:val="32"/>
                <w:szCs w:val="32"/>
                <w:rtl/>
                <w:lang w:bidi="he-IL"/>
              </w:rPr>
              <w:t>כניסה לתפקיד</w:t>
            </w:r>
          </w:p>
        </w:tc>
      </w:tr>
      <w:tr w:rsidR="008D33FA" w:rsidRPr="00B2660F" w14:paraId="3648F15C" w14:textId="77777777">
        <w:tc>
          <w:tcPr>
            <w:tcW w:w="4675" w:type="dxa"/>
          </w:tcPr>
          <w:p w14:paraId="76DB3D0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Triumvirate</w:t>
            </w:r>
          </w:p>
        </w:tc>
        <w:tc>
          <w:tcPr>
            <w:tcW w:w="4675" w:type="dxa"/>
          </w:tcPr>
          <w:p w14:paraId="53C1363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טריאומווירט</w:t>
            </w:r>
            <w:r w:rsidRPr="001F3673">
              <w:rPr>
                <w:rFonts w:ascii="David" w:hAnsi="David" w:cs="David"/>
                <w:sz w:val="32"/>
                <w:szCs w:val="32"/>
                <w:rtl/>
              </w:rPr>
              <w:t xml:space="preserve">, </w:t>
            </w:r>
            <w:r w:rsidRPr="001F3673">
              <w:rPr>
                <w:rFonts w:ascii="David" w:hAnsi="David" w:cs="David"/>
                <w:sz w:val="32"/>
                <w:szCs w:val="32"/>
                <w:rtl/>
                <w:lang w:bidi="he-IL"/>
              </w:rPr>
              <w:t>ממשלת שלושה</w:t>
            </w:r>
            <w:r w:rsidRPr="001F3673">
              <w:rPr>
                <w:rFonts w:ascii="David" w:hAnsi="David" w:cs="David"/>
                <w:sz w:val="32"/>
                <w:szCs w:val="32"/>
                <w:rtl/>
              </w:rPr>
              <w:t xml:space="preserve">, </w:t>
            </w:r>
            <w:r w:rsidRPr="001F3673">
              <w:rPr>
                <w:rFonts w:ascii="David" w:hAnsi="David" w:cs="David"/>
                <w:sz w:val="32"/>
                <w:szCs w:val="32"/>
                <w:rtl/>
                <w:lang w:bidi="he-IL"/>
              </w:rPr>
              <w:t xml:space="preserve">ממשל שבראשו עומדים שלושה </w:t>
            </w:r>
            <w:r w:rsidRPr="001F3673">
              <w:rPr>
                <w:rFonts w:ascii="David" w:hAnsi="David" w:cs="David"/>
                <w:sz w:val="32"/>
                <w:szCs w:val="32"/>
                <w:rtl/>
              </w:rPr>
              <w:t>(</w:t>
            </w:r>
            <w:r w:rsidRPr="001F3673">
              <w:rPr>
                <w:rFonts w:ascii="David" w:hAnsi="David" w:cs="David"/>
                <w:sz w:val="32"/>
                <w:szCs w:val="32"/>
                <w:rtl/>
                <w:lang w:bidi="he-IL"/>
              </w:rPr>
              <w:t>ברומא הקדומה</w:t>
            </w:r>
            <w:r w:rsidRPr="001F3673">
              <w:rPr>
                <w:rFonts w:ascii="David" w:hAnsi="David" w:cs="David"/>
                <w:sz w:val="32"/>
                <w:szCs w:val="32"/>
                <w:rtl/>
              </w:rPr>
              <w:t xml:space="preserve">); </w:t>
            </w:r>
            <w:r w:rsidRPr="001F3673">
              <w:rPr>
                <w:rFonts w:ascii="David" w:hAnsi="David" w:cs="David"/>
                <w:sz w:val="32"/>
                <w:szCs w:val="32"/>
                <w:rtl/>
                <w:lang w:bidi="he-IL"/>
              </w:rPr>
              <w:t>שלטון שלושה במדינה</w:t>
            </w:r>
            <w:r w:rsidRPr="001F3673">
              <w:rPr>
                <w:rFonts w:ascii="David" w:hAnsi="David" w:cs="David"/>
                <w:sz w:val="32"/>
                <w:szCs w:val="32"/>
                <w:rtl/>
              </w:rPr>
              <w:t xml:space="preserve">, </w:t>
            </w:r>
            <w:r w:rsidRPr="001F3673">
              <w:rPr>
                <w:rFonts w:ascii="David" w:hAnsi="David" w:cs="David"/>
                <w:sz w:val="32"/>
                <w:szCs w:val="32"/>
                <w:rtl/>
                <w:lang w:bidi="he-IL"/>
              </w:rPr>
              <w:t>שלושה שליטים</w:t>
            </w:r>
            <w:r w:rsidRPr="001F3673">
              <w:rPr>
                <w:rFonts w:ascii="David" w:hAnsi="David" w:cs="David"/>
                <w:sz w:val="32"/>
                <w:szCs w:val="32"/>
                <w:rtl/>
              </w:rPr>
              <w:t xml:space="preserve">, </w:t>
            </w:r>
            <w:r w:rsidRPr="001F3673">
              <w:rPr>
                <w:rFonts w:ascii="David" w:hAnsi="David" w:cs="David"/>
                <w:sz w:val="32"/>
                <w:szCs w:val="32"/>
                <w:rtl/>
                <w:lang w:bidi="he-IL"/>
              </w:rPr>
              <w:t>התאגדות שלושה לביצוע מדיניות</w:t>
            </w:r>
            <w:r w:rsidRPr="001F3673">
              <w:rPr>
                <w:rFonts w:ascii="David" w:hAnsi="David" w:cs="David"/>
                <w:sz w:val="32"/>
                <w:szCs w:val="32"/>
                <w:rtl/>
              </w:rPr>
              <w:t xml:space="preserve">; </w:t>
            </w:r>
            <w:r w:rsidRPr="001F3673">
              <w:rPr>
                <w:rFonts w:ascii="David" w:hAnsi="David" w:cs="David"/>
                <w:sz w:val="32"/>
                <w:szCs w:val="32"/>
                <w:rtl/>
                <w:lang w:bidi="he-IL"/>
              </w:rPr>
              <w:t>שלישייה</w:t>
            </w:r>
            <w:r w:rsidRPr="001F3673">
              <w:rPr>
                <w:rFonts w:ascii="David" w:hAnsi="David" w:cs="David"/>
                <w:sz w:val="32"/>
                <w:szCs w:val="32"/>
                <w:rtl/>
              </w:rPr>
              <w:t xml:space="preserve">, </w:t>
            </w:r>
            <w:r w:rsidRPr="001F3673">
              <w:rPr>
                <w:rFonts w:ascii="David" w:hAnsi="David" w:cs="David"/>
                <w:sz w:val="32"/>
                <w:szCs w:val="32"/>
                <w:rtl/>
                <w:lang w:bidi="he-IL"/>
              </w:rPr>
              <w:t>כל קבוצה של שלושה</w:t>
            </w:r>
          </w:p>
        </w:tc>
      </w:tr>
      <w:tr w:rsidR="008D33FA" w:rsidRPr="00B2660F" w14:paraId="6822650C" w14:textId="77777777">
        <w:tc>
          <w:tcPr>
            <w:tcW w:w="4675" w:type="dxa"/>
          </w:tcPr>
          <w:p w14:paraId="27601E0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galumph</w:t>
            </w:r>
          </w:p>
        </w:tc>
        <w:tc>
          <w:tcPr>
            <w:tcW w:w="4675" w:type="dxa"/>
          </w:tcPr>
          <w:p w14:paraId="2D6DCB7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לפזז בשמחה</w:t>
            </w:r>
          </w:p>
        </w:tc>
      </w:tr>
      <w:tr w:rsidR="008D33FA" w:rsidRPr="00B2660F" w14:paraId="0C5254C5" w14:textId="77777777">
        <w:tc>
          <w:tcPr>
            <w:tcW w:w="4675" w:type="dxa"/>
          </w:tcPr>
          <w:p w14:paraId="0A8B63A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Matriculation</w:t>
            </w:r>
          </w:p>
        </w:tc>
        <w:tc>
          <w:tcPr>
            <w:tcW w:w="4675" w:type="dxa"/>
          </w:tcPr>
          <w:p w14:paraId="207A3BB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תעודת בגרות</w:t>
            </w:r>
            <w:r w:rsidRPr="001F3673">
              <w:rPr>
                <w:rFonts w:ascii="David" w:hAnsi="David" w:cs="David"/>
                <w:sz w:val="32"/>
                <w:szCs w:val="32"/>
                <w:rtl/>
              </w:rPr>
              <w:t xml:space="preserve">; </w:t>
            </w:r>
            <w:r w:rsidRPr="001F3673">
              <w:rPr>
                <w:rFonts w:ascii="David" w:hAnsi="David" w:cs="David"/>
                <w:sz w:val="32"/>
                <w:szCs w:val="32"/>
                <w:rtl/>
                <w:lang w:bidi="he-IL"/>
              </w:rPr>
              <w:t>זכות קבלה ללימודים גבוהים</w:t>
            </w:r>
          </w:p>
        </w:tc>
      </w:tr>
      <w:tr w:rsidR="008D33FA" w:rsidRPr="00B2660F" w14:paraId="1E5E85B1" w14:textId="77777777">
        <w:tc>
          <w:tcPr>
            <w:tcW w:w="4675" w:type="dxa"/>
          </w:tcPr>
          <w:p w14:paraId="4D8AC94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Prickly</w:t>
            </w:r>
          </w:p>
        </w:tc>
        <w:tc>
          <w:tcPr>
            <w:tcW w:w="4675" w:type="dxa"/>
          </w:tcPr>
          <w:p w14:paraId="6057AB9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דוקרני</w:t>
            </w:r>
            <w:r w:rsidRPr="001F3673">
              <w:rPr>
                <w:rFonts w:ascii="David" w:hAnsi="David" w:cs="David"/>
                <w:sz w:val="32"/>
                <w:szCs w:val="32"/>
                <w:rtl/>
              </w:rPr>
              <w:t xml:space="preserve">, </w:t>
            </w:r>
            <w:r w:rsidRPr="001F3673">
              <w:rPr>
                <w:rFonts w:ascii="David" w:hAnsi="David" w:cs="David"/>
                <w:sz w:val="32"/>
                <w:szCs w:val="32"/>
                <w:rtl/>
                <w:lang w:bidi="he-IL"/>
              </w:rPr>
              <w:t xml:space="preserve">עוקצני </w:t>
            </w:r>
            <w:r w:rsidRPr="001F3673">
              <w:rPr>
                <w:rFonts w:ascii="David" w:hAnsi="David" w:cs="David"/>
                <w:sz w:val="32"/>
                <w:szCs w:val="32"/>
                <w:rtl/>
              </w:rPr>
              <w:t>(</w:t>
            </w:r>
            <w:r w:rsidRPr="001F3673">
              <w:rPr>
                <w:rFonts w:ascii="David" w:hAnsi="David" w:cs="David"/>
                <w:sz w:val="32"/>
                <w:szCs w:val="32"/>
                <w:rtl/>
                <w:lang w:bidi="he-IL"/>
              </w:rPr>
              <w:t>כפשוטו וכן בהשאלה</w:t>
            </w:r>
            <w:r w:rsidRPr="001F3673">
              <w:rPr>
                <w:rFonts w:ascii="David" w:hAnsi="David" w:cs="David"/>
                <w:sz w:val="32"/>
                <w:szCs w:val="32"/>
                <w:rtl/>
              </w:rPr>
              <w:t>)</w:t>
            </w:r>
          </w:p>
        </w:tc>
      </w:tr>
      <w:tr w:rsidR="008D33FA" w:rsidRPr="00B2660F" w14:paraId="6B37A5F0" w14:textId="77777777">
        <w:tc>
          <w:tcPr>
            <w:tcW w:w="4675" w:type="dxa"/>
          </w:tcPr>
          <w:p w14:paraId="2B3B95D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Drupe</w:t>
            </w:r>
          </w:p>
        </w:tc>
        <w:tc>
          <w:tcPr>
            <w:tcW w:w="4675" w:type="dxa"/>
          </w:tcPr>
          <w:p w14:paraId="27F132D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פרי גלעיני</w:t>
            </w:r>
          </w:p>
        </w:tc>
      </w:tr>
      <w:tr w:rsidR="008D33FA" w:rsidRPr="00B2660F" w14:paraId="52C64163" w14:textId="77777777">
        <w:tc>
          <w:tcPr>
            <w:tcW w:w="4675" w:type="dxa"/>
          </w:tcPr>
          <w:p w14:paraId="50E5C77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Arthritis</w:t>
            </w:r>
          </w:p>
        </w:tc>
        <w:tc>
          <w:tcPr>
            <w:tcW w:w="4675" w:type="dxa"/>
          </w:tcPr>
          <w:p w14:paraId="1A232EC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דלקת פרקים</w:t>
            </w:r>
          </w:p>
        </w:tc>
      </w:tr>
      <w:tr w:rsidR="008D33FA" w:rsidRPr="00B2660F" w14:paraId="4978CDA8" w14:textId="77777777">
        <w:tc>
          <w:tcPr>
            <w:tcW w:w="4675" w:type="dxa"/>
          </w:tcPr>
          <w:p w14:paraId="1AC75C8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Cobnut</w:t>
            </w:r>
          </w:p>
        </w:tc>
        <w:tc>
          <w:tcPr>
            <w:tcW w:w="4675" w:type="dxa"/>
          </w:tcPr>
          <w:p w14:paraId="6D35F15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אגוז לוז</w:t>
            </w:r>
            <w:r w:rsidRPr="001F3673">
              <w:rPr>
                <w:rFonts w:ascii="David" w:hAnsi="David" w:cs="David"/>
                <w:sz w:val="32"/>
                <w:szCs w:val="32"/>
                <w:rtl/>
              </w:rPr>
              <w:t xml:space="preserve">, </w:t>
            </w:r>
            <w:r w:rsidRPr="001F3673">
              <w:rPr>
                <w:rFonts w:ascii="David" w:hAnsi="David" w:cs="David"/>
                <w:sz w:val="32"/>
                <w:szCs w:val="32"/>
                <w:rtl/>
                <w:lang w:bidi="he-IL"/>
              </w:rPr>
              <w:t>אגוז אלסר</w:t>
            </w:r>
          </w:p>
        </w:tc>
      </w:tr>
      <w:tr w:rsidR="008D33FA" w:rsidRPr="00B2660F" w14:paraId="5872A3F5" w14:textId="77777777">
        <w:tc>
          <w:tcPr>
            <w:tcW w:w="4675" w:type="dxa"/>
          </w:tcPr>
          <w:p w14:paraId="3A76764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Gallstone</w:t>
            </w:r>
          </w:p>
        </w:tc>
        <w:tc>
          <w:tcPr>
            <w:tcW w:w="4675" w:type="dxa"/>
          </w:tcPr>
          <w:p w14:paraId="6DA4703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אבן מרה</w:t>
            </w:r>
          </w:p>
        </w:tc>
      </w:tr>
      <w:tr w:rsidR="008D33FA" w:rsidRPr="00B2660F" w14:paraId="46AF1052" w14:textId="77777777">
        <w:tc>
          <w:tcPr>
            <w:tcW w:w="4675" w:type="dxa"/>
          </w:tcPr>
          <w:p w14:paraId="4108D914" w14:textId="77777777" w:rsidR="008D33FA" w:rsidRPr="00B2660F" w:rsidRDefault="0003393E">
            <w:pPr>
              <w:rPr>
                <w:rFonts w:ascii="Sans Forgetica" w:hAnsi="Sans Forgetica" w:cs="David"/>
                <w:sz w:val="24"/>
                <w:szCs w:val="24"/>
              </w:rPr>
            </w:pPr>
            <w:bookmarkStart w:id="0" w:name="_gjdgxs" w:colFirst="0" w:colLast="0"/>
            <w:bookmarkEnd w:id="0"/>
            <w:r w:rsidRPr="00B2660F">
              <w:rPr>
                <w:rFonts w:ascii="Sans Forgetica" w:hAnsi="Sans Forgetica" w:cs="David"/>
                <w:sz w:val="24"/>
                <w:szCs w:val="24"/>
              </w:rPr>
              <w:t>i.e. (Id est)</w:t>
            </w:r>
          </w:p>
        </w:tc>
        <w:tc>
          <w:tcPr>
            <w:tcW w:w="4675" w:type="dxa"/>
          </w:tcPr>
          <w:p w14:paraId="0B7C9D6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דהיינו</w:t>
            </w:r>
            <w:r w:rsidRPr="001F3673">
              <w:rPr>
                <w:rFonts w:ascii="David" w:hAnsi="David" w:cs="David"/>
                <w:sz w:val="32"/>
                <w:szCs w:val="32"/>
                <w:rtl/>
              </w:rPr>
              <w:t xml:space="preserve">, </w:t>
            </w:r>
            <w:r w:rsidRPr="001F3673">
              <w:rPr>
                <w:rFonts w:ascii="David" w:hAnsi="David" w:cs="David"/>
                <w:sz w:val="32"/>
                <w:szCs w:val="32"/>
                <w:rtl/>
                <w:lang w:bidi="he-IL"/>
              </w:rPr>
              <w:t>כלומר</w:t>
            </w:r>
            <w:r w:rsidRPr="001F3673">
              <w:rPr>
                <w:rFonts w:ascii="David" w:hAnsi="David" w:cs="David"/>
                <w:sz w:val="32"/>
                <w:szCs w:val="32"/>
                <w:rtl/>
              </w:rPr>
              <w:t xml:space="preserve">, </w:t>
            </w:r>
            <w:r w:rsidRPr="001F3673">
              <w:rPr>
                <w:rFonts w:ascii="David" w:hAnsi="David" w:cs="David"/>
                <w:sz w:val="32"/>
                <w:szCs w:val="32"/>
                <w:rtl/>
                <w:lang w:bidi="he-IL"/>
              </w:rPr>
              <w:t>ר</w:t>
            </w:r>
            <w:r w:rsidRPr="001F3673">
              <w:rPr>
                <w:rFonts w:ascii="David" w:hAnsi="David" w:cs="David"/>
                <w:sz w:val="32"/>
                <w:szCs w:val="32"/>
                <w:rtl/>
              </w:rPr>
              <w:t>"</w:t>
            </w:r>
            <w:r w:rsidRPr="001F3673">
              <w:rPr>
                <w:rFonts w:ascii="David" w:hAnsi="David" w:cs="David"/>
                <w:sz w:val="32"/>
                <w:szCs w:val="32"/>
                <w:rtl/>
                <w:lang w:bidi="he-IL"/>
              </w:rPr>
              <w:t>ל</w:t>
            </w:r>
          </w:p>
        </w:tc>
      </w:tr>
      <w:tr w:rsidR="008D33FA" w:rsidRPr="00B2660F" w14:paraId="3DEFB475" w14:textId="77777777">
        <w:tc>
          <w:tcPr>
            <w:tcW w:w="4675" w:type="dxa"/>
          </w:tcPr>
          <w:p w14:paraId="4511F17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Junket</w:t>
            </w:r>
          </w:p>
        </w:tc>
        <w:tc>
          <w:tcPr>
            <w:tcW w:w="4675" w:type="dxa"/>
          </w:tcPr>
          <w:p w14:paraId="5C68DCE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חביצה</w:t>
            </w:r>
            <w:r w:rsidRPr="001F3673">
              <w:rPr>
                <w:rFonts w:ascii="David" w:hAnsi="David" w:cs="David"/>
                <w:sz w:val="32"/>
                <w:szCs w:val="32"/>
                <w:rtl/>
              </w:rPr>
              <w:t xml:space="preserve">; </w:t>
            </w:r>
            <w:r w:rsidRPr="001F3673">
              <w:rPr>
                <w:rFonts w:ascii="David" w:hAnsi="David" w:cs="David"/>
                <w:sz w:val="32"/>
                <w:szCs w:val="32"/>
                <w:rtl/>
                <w:lang w:bidi="he-IL"/>
              </w:rPr>
              <w:t>נסיעה</w:t>
            </w:r>
            <w:r w:rsidRPr="001F3673">
              <w:rPr>
                <w:rFonts w:ascii="David" w:hAnsi="David" w:cs="David"/>
                <w:sz w:val="32"/>
                <w:szCs w:val="32"/>
                <w:rtl/>
              </w:rPr>
              <w:t xml:space="preserve">, </w:t>
            </w:r>
            <w:r w:rsidRPr="001F3673">
              <w:rPr>
                <w:rFonts w:ascii="David" w:hAnsi="David" w:cs="David"/>
                <w:sz w:val="32"/>
                <w:szCs w:val="32"/>
                <w:rtl/>
                <w:lang w:bidi="he-IL"/>
              </w:rPr>
              <w:t>טיול</w:t>
            </w:r>
            <w:r w:rsidRPr="001F3673">
              <w:rPr>
                <w:rFonts w:ascii="David" w:hAnsi="David" w:cs="David"/>
                <w:sz w:val="32"/>
                <w:szCs w:val="32"/>
                <w:rtl/>
              </w:rPr>
              <w:t xml:space="preserve">; </w:t>
            </w:r>
            <w:r w:rsidRPr="001F3673">
              <w:rPr>
                <w:rFonts w:ascii="David" w:hAnsi="David" w:cs="David"/>
                <w:sz w:val="32"/>
                <w:szCs w:val="32"/>
                <w:rtl/>
                <w:lang w:bidi="he-IL"/>
              </w:rPr>
              <w:t>פיקניק</w:t>
            </w:r>
            <w:r w:rsidRPr="001F3673">
              <w:rPr>
                <w:rFonts w:ascii="David" w:hAnsi="David" w:cs="David"/>
                <w:sz w:val="32"/>
                <w:szCs w:val="32"/>
                <w:rtl/>
              </w:rPr>
              <w:t xml:space="preserve">; </w:t>
            </w:r>
            <w:r w:rsidRPr="001F3673">
              <w:rPr>
                <w:rFonts w:ascii="David" w:hAnsi="David" w:cs="David"/>
                <w:sz w:val="32"/>
                <w:szCs w:val="32"/>
                <w:rtl/>
                <w:lang w:bidi="he-IL"/>
              </w:rPr>
              <w:t>נסיעה על חשבון הציבור</w:t>
            </w:r>
            <w:r w:rsidRPr="001F3673">
              <w:rPr>
                <w:rFonts w:ascii="David" w:hAnsi="David" w:cs="David"/>
                <w:sz w:val="32"/>
                <w:szCs w:val="32"/>
                <w:rtl/>
              </w:rPr>
              <w:t xml:space="preserve">; </w:t>
            </w:r>
            <w:r w:rsidRPr="001F3673">
              <w:rPr>
                <w:rFonts w:ascii="David" w:hAnsi="David" w:cs="David"/>
                <w:sz w:val="32"/>
                <w:szCs w:val="32"/>
                <w:rtl/>
                <w:lang w:bidi="he-IL"/>
              </w:rPr>
              <w:t xml:space="preserve">משתה </w:t>
            </w:r>
          </w:p>
        </w:tc>
      </w:tr>
      <w:tr w:rsidR="008D33FA" w:rsidRPr="00B2660F" w14:paraId="42BD28C5" w14:textId="77777777">
        <w:tc>
          <w:tcPr>
            <w:tcW w:w="4675" w:type="dxa"/>
          </w:tcPr>
          <w:p w14:paraId="2FEAAFD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recriminate</w:t>
            </w:r>
          </w:p>
        </w:tc>
        <w:tc>
          <w:tcPr>
            <w:tcW w:w="4675" w:type="dxa"/>
          </w:tcPr>
          <w:p w14:paraId="5969967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להטיח האשמה נגדית</w:t>
            </w:r>
          </w:p>
        </w:tc>
      </w:tr>
      <w:tr w:rsidR="008D33FA" w:rsidRPr="00B2660F" w14:paraId="7357CC9D" w14:textId="77777777">
        <w:tc>
          <w:tcPr>
            <w:tcW w:w="4675" w:type="dxa"/>
          </w:tcPr>
          <w:p w14:paraId="6DD1DE7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Interventionism</w:t>
            </w:r>
          </w:p>
        </w:tc>
        <w:tc>
          <w:tcPr>
            <w:tcW w:w="4675" w:type="dxa"/>
          </w:tcPr>
          <w:p w14:paraId="275141D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התערבות </w:t>
            </w:r>
            <w:r w:rsidRPr="001F3673">
              <w:rPr>
                <w:rFonts w:ascii="David" w:hAnsi="David" w:cs="David"/>
                <w:sz w:val="32"/>
                <w:szCs w:val="32"/>
                <w:rtl/>
              </w:rPr>
              <w:t>(</w:t>
            </w:r>
            <w:r w:rsidRPr="001F3673">
              <w:rPr>
                <w:rFonts w:ascii="David" w:hAnsi="David" w:cs="David"/>
                <w:sz w:val="32"/>
                <w:szCs w:val="32"/>
                <w:rtl/>
                <w:lang w:bidi="he-IL"/>
              </w:rPr>
              <w:t>בענייני מדינה אחרת</w:t>
            </w:r>
            <w:r w:rsidRPr="001F3673">
              <w:rPr>
                <w:rFonts w:ascii="David" w:hAnsi="David" w:cs="David"/>
                <w:sz w:val="32"/>
                <w:szCs w:val="32"/>
                <w:rtl/>
              </w:rPr>
              <w:t>)</w:t>
            </w:r>
          </w:p>
        </w:tc>
      </w:tr>
      <w:tr w:rsidR="008D33FA" w:rsidRPr="00B2660F" w14:paraId="3B18865D" w14:textId="77777777">
        <w:tc>
          <w:tcPr>
            <w:tcW w:w="4675" w:type="dxa"/>
          </w:tcPr>
          <w:p w14:paraId="0A51986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junket</w:t>
            </w:r>
          </w:p>
        </w:tc>
        <w:tc>
          <w:tcPr>
            <w:tcW w:w="4675" w:type="dxa"/>
          </w:tcPr>
          <w:p w14:paraId="774F5FB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לצאת לטיול</w:t>
            </w:r>
            <w:r w:rsidRPr="001F3673">
              <w:rPr>
                <w:rFonts w:ascii="David" w:hAnsi="David" w:cs="David"/>
                <w:sz w:val="32"/>
                <w:szCs w:val="32"/>
                <w:rtl/>
              </w:rPr>
              <w:t xml:space="preserve">; </w:t>
            </w:r>
            <w:r w:rsidRPr="001F3673">
              <w:rPr>
                <w:rFonts w:ascii="David" w:hAnsi="David" w:cs="David"/>
                <w:sz w:val="32"/>
                <w:szCs w:val="32"/>
                <w:rtl/>
                <w:lang w:bidi="he-IL"/>
              </w:rPr>
              <w:t>לנסוע על חשבון הציבור</w:t>
            </w:r>
            <w:r w:rsidRPr="001F3673">
              <w:rPr>
                <w:rFonts w:ascii="David" w:hAnsi="David" w:cs="David"/>
                <w:sz w:val="32"/>
                <w:szCs w:val="32"/>
                <w:rtl/>
              </w:rPr>
              <w:t xml:space="preserve">; </w:t>
            </w:r>
            <w:r w:rsidRPr="001F3673">
              <w:rPr>
                <w:rFonts w:ascii="David" w:hAnsi="David" w:cs="David"/>
                <w:sz w:val="32"/>
                <w:szCs w:val="32"/>
                <w:rtl/>
                <w:lang w:bidi="he-IL"/>
              </w:rPr>
              <w:t>לערוך פיקניק</w:t>
            </w:r>
            <w:r w:rsidRPr="001F3673">
              <w:rPr>
                <w:rFonts w:ascii="David" w:hAnsi="David" w:cs="David"/>
                <w:sz w:val="32"/>
                <w:szCs w:val="32"/>
                <w:rtl/>
              </w:rPr>
              <w:t xml:space="preserve">; </w:t>
            </w:r>
            <w:r w:rsidRPr="001F3673">
              <w:rPr>
                <w:rFonts w:ascii="David" w:hAnsi="David" w:cs="David"/>
                <w:sz w:val="32"/>
                <w:szCs w:val="32"/>
                <w:rtl/>
                <w:lang w:bidi="he-IL"/>
              </w:rPr>
              <w:t>לחגוג</w:t>
            </w:r>
            <w:r w:rsidRPr="001F3673">
              <w:rPr>
                <w:rFonts w:ascii="David" w:hAnsi="David" w:cs="David"/>
                <w:sz w:val="32"/>
                <w:szCs w:val="32"/>
                <w:rtl/>
              </w:rPr>
              <w:t xml:space="preserve">; </w:t>
            </w:r>
            <w:r w:rsidRPr="001F3673">
              <w:rPr>
                <w:rFonts w:ascii="David" w:hAnsi="David" w:cs="David"/>
                <w:sz w:val="32"/>
                <w:szCs w:val="32"/>
                <w:rtl/>
                <w:lang w:bidi="he-IL"/>
              </w:rPr>
              <w:t>לבדר</w:t>
            </w:r>
          </w:p>
        </w:tc>
      </w:tr>
      <w:tr w:rsidR="008D33FA" w:rsidRPr="00B2660F" w14:paraId="37297D90" w14:textId="77777777">
        <w:tc>
          <w:tcPr>
            <w:tcW w:w="4675" w:type="dxa"/>
          </w:tcPr>
          <w:p w14:paraId="36E77A5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Recrimination</w:t>
            </w:r>
          </w:p>
        </w:tc>
        <w:tc>
          <w:tcPr>
            <w:tcW w:w="4675" w:type="dxa"/>
          </w:tcPr>
          <w:p w14:paraId="694C822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אשמת נגד</w:t>
            </w:r>
          </w:p>
        </w:tc>
      </w:tr>
      <w:tr w:rsidR="008D33FA" w:rsidRPr="00B2660F" w14:paraId="4AA09CC3" w14:textId="77777777">
        <w:tc>
          <w:tcPr>
            <w:tcW w:w="4675" w:type="dxa"/>
          </w:tcPr>
          <w:p w14:paraId="4DC2D90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grout</w:t>
            </w:r>
          </w:p>
        </w:tc>
        <w:tc>
          <w:tcPr>
            <w:tcW w:w="4675" w:type="dxa"/>
          </w:tcPr>
          <w:p w14:paraId="470CA19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למרוח דייס</w:t>
            </w:r>
            <w:r w:rsidRPr="001F3673">
              <w:rPr>
                <w:rFonts w:ascii="David" w:hAnsi="David" w:cs="David"/>
                <w:sz w:val="32"/>
                <w:szCs w:val="32"/>
                <w:rtl/>
              </w:rPr>
              <w:t xml:space="preserve">, </w:t>
            </w:r>
            <w:r w:rsidRPr="001F3673">
              <w:rPr>
                <w:rFonts w:ascii="David" w:hAnsi="David" w:cs="David"/>
                <w:sz w:val="32"/>
                <w:szCs w:val="32"/>
                <w:rtl/>
                <w:lang w:bidi="he-IL"/>
              </w:rPr>
              <w:t>למרוח רובה</w:t>
            </w:r>
          </w:p>
        </w:tc>
      </w:tr>
      <w:tr w:rsidR="008D33FA" w:rsidRPr="00B2660F" w14:paraId="263C50C6" w14:textId="77777777">
        <w:tc>
          <w:tcPr>
            <w:tcW w:w="4675" w:type="dxa"/>
          </w:tcPr>
          <w:p w14:paraId="0EAABC6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wrack</w:t>
            </w:r>
          </w:p>
        </w:tc>
        <w:tc>
          <w:tcPr>
            <w:tcW w:w="4675" w:type="dxa"/>
          </w:tcPr>
          <w:p w14:paraId="470BAEC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להסיע</w:t>
            </w:r>
            <w:r w:rsidRPr="001F3673">
              <w:rPr>
                <w:rFonts w:ascii="David" w:hAnsi="David" w:cs="David"/>
                <w:sz w:val="32"/>
                <w:szCs w:val="32"/>
                <w:rtl/>
              </w:rPr>
              <w:t xml:space="preserve">, </w:t>
            </w:r>
            <w:r w:rsidRPr="001F3673">
              <w:rPr>
                <w:rFonts w:ascii="David" w:hAnsi="David" w:cs="David"/>
                <w:sz w:val="32"/>
                <w:szCs w:val="32"/>
                <w:rtl/>
                <w:lang w:bidi="he-IL"/>
              </w:rPr>
              <w:t>להזיז</w:t>
            </w:r>
          </w:p>
        </w:tc>
      </w:tr>
      <w:tr w:rsidR="008D33FA" w:rsidRPr="00B2660F" w14:paraId="21BE6CF9" w14:textId="77777777">
        <w:tc>
          <w:tcPr>
            <w:tcW w:w="4675" w:type="dxa"/>
          </w:tcPr>
          <w:p w14:paraId="72F37EE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Epidermis</w:t>
            </w:r>
          </w:p>
        </w:tc>
        <w:tc>
          <w:tcPr>
            <w:tcW w:w="4675" w:type="dxa"/>
          </w:tcPr>
          <w:p w14:paraId="0258BFB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שכבת העור החיצונית</w:t>
            </w:r>
          </w:p>
        </w:tc>
      </w:tr>
      <w:tr w:rsidR="008D33FA" w:rsidRPr="00B2660F" w14:paraId="40A95A6B" w14:textId="77777777">
        <w:tc>
          <w:tcPr>
            <w:tcW w:w="4675" w:type="dxa"/>
          </w:tcPr>
          <w:p w14:paraId="2167627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predicate</w:t>
            </w:r>
          </w:p>
        </w:tc>
        <w:tc>
          <w:tcPr>
            <w:tcW w:w="4675" w:type="dxa"/>
          </w:tcPr>
          <w:p w14:paraId="1639C0E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לבסס על</w:t>
            </w:r>
            <w:r w:rsidRPr="001F3673">
              <w:rPr>
                <w:rFonts w:ascii="David" w:hAnsi="David" w:cs="David"/>
                <w:sz w:val="32"/>
                <w:szCs w:val="32"/>
                <w:rtl/>
              </w:rPr>
              <w:t xml:space="preserve">; </w:t>
            </w:r>
            <w:r w:rsidRPr="001F3673">
              <w:rPr>
                <w:rFonts w:ascii="David" w:hAnsi="David" w:cs="David"/>
                <w:sz w:val="32"/>
                <w:szCs w:val="32"/>
                <w:rtl/>
                <w:lang w:bidi="he-IL"/>
              </w:rPr>
              <w:t>לקבוע</w:t>
            </w:r>
            <w:r w:rsidRPr="001F3673">
              <w:rPr>
                <w:rFonts w:ascii="David" w:hAnsi="David" w:cs="David"/>
                <w:sz w:val="32"/>
                <w:szCs w:val="32"/>
                <w:rtl/>
              </w:rPr>
              <w:t xml:space="preserve">; </w:t>
            </w:r>
            <w:r w:rsidRPr="001F3673">
              <w:rPr>
                <w:rFonts w:ascii="David" w:hAnsi="David" w:cs="David"/>
                <w:sz w:val="32"/>
                <w:szCs w:val="32"/>
                <w:rtl/>
                <w:lang w:bidi="he-IL"/>
              </w:rPr>
              <w:t>לייחס</w:t>
            </w:r>
          </w:p>
        </w:tc>
      </w:tr>
      <w:tr w:rsidR="008D33FA" w:rsidRPr="00B2660F" w14:paraId="13606B6C" w14:textId="77777777">
        <w:tc>
          <w:tcPr>
            <w:tcW w:w="4675" w:type="dxa"/>
          </w:tcPr>
          <w:p w14:paraId="3BFE9D2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antic</w:t>
            </w:r>
          </w:p>
        </w:tc>
        <w:tc>
          <w:tcPr>
            <w:tcW w:w="4675" w:type="dxa"/>
          </w:tcPr>
          <w:p w14:paraId="31E0AD2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לקפץ</w:t>
            </w:r>
            <w:r w:rsidRPr="001F3673">
              <w:rPr>
                <w:rFonts w:ascii="David" w:hAnsi="David" w:cs="David"/>
                <w:sz w:val="32"/>
                <w:szCs w:val="32"/>
                <w:rtl/>
              </w:rPr>
              <w:t xml:space="preserve">, </w:t>
            </w:r>
            <w:r w:rsidRPr="001F3673">
              <w:rPr>
                <w:rFonts w:ascii="David" w:hAnsi="David" w:cs="David"/>
                <w:sz w:val="32"/>
                <w:szCs w:val="32"/>
                <w:rtl/>
                <w:lang w:bidi="he-IL"/>
              </w:rPr>
              <w:t>לכרכר</w:t>
            </w:r>
            <w:r w:rsidRPr="001F3673">
              <w:rPr>
                <w:rFonts w:ascii="David" w:hAnsi="David" w:cs="David"/>
                <w:sz w:val="32"/>
                <w:szCs w:val="32"/>
                <w:rtl/>
              </w:rPr>
              <w:t xml:space="preserve">, </w:t>
            </w:r>
            <w:r w:rsidR="004F4294" w:rsidRPr="001F3673">
              <w:rPr>
                <w:rFonts w:ascii="David" w:hAnsi="David" w:cs="David"/>
                <w:sz w:val="32"/>
                <w:szCs w:val="32"/>
                <w:rtl/>
                <w:lang w:bidi="he-IL"/>
              </w:rPr>
              <w:t>ל</w:t>
            </w:r>
            <w:r w:rsidRPr="001F3673">
              <w:rPr>
                <w:rFonts w:ascii="David" w:hAnsi="David" w:cs="David"/>
                <w:sz w:val="32"/>
                <w:szCs w:val="32"/>
                <w:rtl/>
                <w:lang w:bidi="he-IL"/>
              </w:rPr>
              <w:t>עשות מעשי קונדס</w:t>
            </w:r>
          </w:p>
        </w:tc>
      </w:tr>
      <w:tr w:rsidR="008D33FA" w:rsidRPr="00B2660F" w14:paraId="1C18D1ED" w14:textId="77777777">
        <w:tc>
          <w:tcPr>
            <w:tcW w:w="4675" w:type="dxa"/>
          </w:tcPr>
          <w:p w14:paraId="7505BA11" w14:textId="77777777" w:rsidR="008D33FA" w:rsidRPr="00B2660F" w:rsidRDefault="00AB653B">
            <w:pPr>
              <w:rPr>
                <w:rFonts w:ascii="Sans Forgetica" w:hAnsi="Sans Forgetica" w:cs="David"/>
                <w:sz w:val="24"/>
                <w:szCs w:val="24"/>
              </w:rPr>
            </w:pPr>
            <w:r w:rsidRPr="00B2660F">
              <w:rPr>
                <w:rFonts w:ascii="Sans Forgetica" w:hAnsi="Sans Forgetica" w:cs="David"/>
                <w:sz w:val="24"/>
                <w:szCs w:val="24"/>
              </w:rPr>
              <w:t>Stilt</w:t>
            </w:r>
          </w:p>
        </w:tc>
        <w:tc>
          <w:tcPr>
            <w:tcW w:w="4675" w:type="dxa"/>
          </w:tcPr>
          <w:p w14:paraId="77C001FA" w14:textId="77777777" w:rsidR="008D33FA" w:rsidRPr="001F3673" w:rsidRDefault="00AB653B">
            <w:pPr>
              <w:bidi/>
              <w:rPr>
                <w:rFonts w:ascii="David" w:hAnsi="David" w:cs="David"/>
                <w:sz w:val="32"/>
                <w:szCs w:val="32"/>
                <w:rtl/>
                <w:lang w:bidi="he-IL"/>
              </w:rPr>
            </w:pPr>
            <w:r w:rsidRPr="001F3673">
              <w:rPr>
                <w:rFonts w:ascii="David" w:hAnsi="David" w:cs="David"/>
                <w:sz w:val="32"/>
                <w:szCs w:val="32"/>
                <w:rtl/>
                <w:lang w:bidi="he-IL"/>
              </w:rPr>
              <w:t>קב</w:t>
            </w:r>
          </w:p>
        </w:tc>
      </w:tr>
      <w:tr w:rsidR="00AB653B" w:rsidRPr="00B2660F" w14:paraId="632DB414" w14:textId="77777777">
        <w:tc>
          <w:tcPr>
            <w:tcW w:w="4675" w:type="dxa"/>
          </w:tcPr>
          <w:p w14:paraId="7F3A3F8B"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Sprite</w:t>
            </w:r>
          </w:p>
        </w:tc>
        <w:tc>
          <w:tcPr>
            <w:tcW w:w="4675" w:type="dxa"/>
          </w:tcPr>
          <w:p w14:paraId="78A4BE84"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פייה, שדון, שד, רוח</w:t>
            </w:r>
          </w:p>
        </w:tc>
      </w:tr>
      <w:tr w:rsidR="00AB653B" w:rsidRPr="00B2660F" w14:paraId="4CA2E5DC" w14:textId="77777777">
        <w:tc>
          <w:tcPr>
            <w:tcW w:w="4675" w:type="dxa"/>
          </w:tcPr>
          <w:p w14:paraId="6B625348"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Asymptotic</w:t>
            </w:r>
          </w:p>
        </w:tc>
        <w:tc>
          <w:tcPr>
            <w:tcW w:w="4675" w:type="dxa"/>
          </w:tcPr>
          <w:p w14:paraId="3621E033" w14:textId="77777777" w:rsidR="00AB653B" w:rsidRPr="001F3673" w:rsidRDefault="00AB653B" w:rsidP="00AB653B">
            <w:pPr>
              <w:bidi/>
              <w:rPr>
                <w:rFonts w:ascii="David" w:hAnsi="David" w:cs="David"/>
                <w:sz w:val="32"/>
                <w:szCs w:val="32"/>
                <w:rtl/>
                <w:lang w:bidi="he-IL"/>
              </w:rPr>
            </w:pPr>
            <w:r w:rsidRPr="001F3673">
              <w:rPr>
                <w:rFonts w:ascii="David" w:hAnsi="David" w:cs="David"/>
                <w:sz w:val="32"/>
                <w:szCs w:val="32"/>
                <w:rtl/>
                <w:lang w:bidi="he-IL"/>
              </w:rPr>
              <w:t>אסימפטוטי (במתמטיקה-מתקרב לגבול</w:t>
            </w:r>
            <w:r w:rsidRPr="001F3673">
              <w:rPr>
                <w:rFonts w:ascii="David" w:hAnsi="David" w:cs="David"/>
                <w:sz w:val="32"/>
                <w:szCs w:val="32"/>
                <w:rtl/>
              </w:rPr>
              <w:t xml:space="preserve"> </w:t>
            </w:r>
            <w:r w:rsidRPr="001F3673">
              <w:rPr>
                <w:rFonts w:ascii="David" w:hAnsi="David" w:cs="David"/>
                <w:sz w:val="32"/>
                <w:szCs w:val="32"/>
                <w:rtl/>
                <w:lang w:bidi="he-IL"/>
              </w:rPr>
              <w:t>מסוים אך לעולם אינו מגיע אליו)</w:t>
            </w:r>
            <w:r w:rsidRPr="001F3673">
              <w:rPr>
                <w:rFonts w:ascii="David" w:hAnsi="David" w:cs="David"/>
                <w:sz w:val="32"/>
                <w:szCs w:val="32"/>
                <w:rtl/>
              </w:rPr>
              <w:t xml:space="preserve"> </w:t>
            </w:r>
          </w:p>
        </w:tc>
      </w:tr>
      <w:tr w:rsidR="00AB653B" w:rsidRPr="00B2660F" w14:paraId="0C5E57B7" w14:textId="77777777">
        <w:tc>
          <w:tcPr>
            <w:tcW w:w="4675" w:type="dxa"/>
          </w:tcPr>
          <w:p w14:paraId="205900E4"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Finite</w:t>
            </w:r>
          </w:p>
        </w:tc>
        <w:tc>
          <w:tcPr>
            <w:tcW w:w="4675" w:type="dxa"/>
          </w:tcPr>
          <w:p w14:paraId="1183E7BF" w14:textId="77777777" w:rsidR="00AB653B" w:rsidRPr="001F3673" w:rsidRDefault="00AB653B" w:rsidP="00AB653B">
            <w:pPr>
              <w:bidi/>
              <w:rPr>
                <w:rFonts w:ascii="David" w:hAnsi="David" w:cs="David"/>
                <w:sz w:val="32"/>
                <w:szCs w:val="32"/>
                <w:rtl/>
                <w:lang w:bidi="ar-JO"/>
              </w:rPr>
            </w:pPr>
            <w:r w:rsidRPr="001F3673">
              <w:rPr>
                <w:rFonts w:ascii="David" w:hAnsi="David" w:cs="David"/>
                <w:sz w:val="32"/>
                <w:szCs w:val="32"/>
                <w:rtl/>
                <w:lang w:bidi="he-IL"/>
              </w:rPr>
              <w:t>מוגבל, שיש לו גבולות; סופי,</w:t>
            </w:r>
            <w:r w:rsidRPr="001F3673">
              <w:rPr>
                <w:rFonts w:ascii="David" w:hAnsi="David" w:cs="David"/>
                <w:sz w:val="32"/>
                <w:szCs w:val="32"/>
                <w:rtl/>
              </w:rPr>
              <w:t xml:space="preserve"> </w:t>
            </w:r>
            <w:r w:rsidRPr="001F3673">
              <w:rPr>
                <w:rFonts w:ascii="David" w:hAnsi="David" w:cs="David"/>
                <w:sz w:val="32"/>
                <w:szCs w:val="32"/>
                <w:rtl/>
                <w:lang w:bidi="he-IL"/>
              </w:rPr>
              <w:t>שניתן לסופרו (במתמטיקה)</w:t>
            </w:r>
            <w:r w:rsidRPr="001F3673">
              <w:rPr>
                <w:rFonts w:ascii="David" w:hAnsi="David" w:cs="David"/>
                <w:sz w:val="32"/>
                <w:szCs w:val="32"/>
                <w:rtl/>
              </w:rPr>
              <w:t xml:space="preserve"> </w:t>
            </w:r>
          </w:p>
        </w:tc>
      </w:tr>
      <w:tr w:rsidR="00AB653B" w:rsidRPr="00B2660F" w14:paraId="7F582EDE" w14:textId="77777777">
        <w:tc>
          <w:tcPr>
            <w:tcW w:w="4675" w:type="dxa"/>
          </w:tcPr>
          <w:p w14:paraId="1A57CC58"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Sprig</w:t>
            </w:r>
          </w:p>
        </w:tc>
        <w:tc>
          <w:tcPr>
            <w:tcW w:w="4675" w:type="dxa"/>
          </w:tcPr>
          <w:p w14:paraId="3546FCAC" w14:textId="77777777" w:rsidR="00AB653B" w:rsidRPr="001F3673" w:rsidRDefault="00AB653B" w:rsidP="00AB653B">
            <w:pPr>
              <w:bidi/>
              <w:rPr>
                <w:rFonts w:ascii="David" w:hAnsi="David" w:cs="David"/>
                <w:sz w:val="32"/>
                <w:szCs w:val="32"/>
                <w:rtl/>
                <w:lang w:bidi="ar-JO"/>
              </w:rPr>
            </w:pPr>
            <w:r w:rsidRPr="001F3673">
              <w:rPr>
                <w:rFonts w:ascii="David" w:hAnsi="David" w:cs="David"/>
                <w:sz w:val="32"/>
                <w:szCs w:val="32"/>
                <w:rtl/>
                <w:lang w:bidi="he-IL"/>
              </w:rPr>
              <w:t>ענף, זלזל,</w:t>
            </w:r>
            <w:r w:rsidRPr="001F3673">
              <w:rPr>
                <w:rFonts w:ascii="David" w:hAnsi="David" w:cs="David"/>
                <w:sz w:val="32"/>
                <w:szCs w:val="32"/>
                <w:rtl/>
              </w:rPr>
              <w:t xml:space="preserve"> </w:t>
            </w:r>
            <w:r w:rsidRPr="001F3673">
              <w:rPr>
                <w:rFonts w:ascii="David" w:hAnsi="David" w:cs="David"/>
                <w:sz w:val="32"/>
                <w:szCs w:val="32"/>
                <w:rtl/>
                <w:lang w:bidi="he-IL"/>
              </w:rPr>
              <w:t>נצר; עלם, בחור צעיר; עיטור דמוי ענף; מסמר נטול ראש</w:t>
            </w:r>
            <w:r w:rsidRPr="001F3673">
              <w:rPr>
                <w:rFonts w:ascii="David" w:hAnsi="David" w:cs="David"/>
                <w:sz w:val="32"/>
                <w:szCs w:val="32"/>
                <w:rtl/>
              </w:rPr>
              <w:t xml:space="preserve"> </w:t>
            </w:r>
          </w:p>
        </w:tc>
      </w:tr>
      <w:tr w:rsidR="00AB653B" w:rsidRPr="00B2660F" w14:paraId="12129831" w14:textId="77777777">
        <w:tc>
          <w:tcPr>
            <w:tcW w:w="4675" w:type="dxa"/>
          </w:tcPr>
          <w:p w14:paraId="750AF96D"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Chrysanthemum</w:t>
            </w:r>
          </w:p>
        </w:tc>
        <w:tc>
          <w:tcPr>
            <w:tcW w:w="4675" w:type="dxa"/>
          </w:tcPr>
          <w:p w14:paraId="410FB153"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חרצית</w:t>
            </w:r>
          </w:p>
        </w:tc>
      </w:tr>
      <w:tr w:rsidR="00AB653B" w:rsidRPr="00B2660F" w14:paraId="469FA1E1" w14:textId="77777777">
        <w:tc>
          <w:tcPr>
            <w:tcW w:w="4675" w:type="dxa"/>
          </w:tcPr>
          <w:p w14:paraId="6E655DE0"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Valence</w:t>
            </w:r>
          </w:p>
        </w:tc>
        <w:tc>
          <w:tcPr>
            <w:tcW w:w="4675" w:type="dxa"/>
          </w:tcPr>
          <w:p w14:paraId="41CF3E8E"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ערכיות (בכימיה)</w:t>
            </w:r>
          </w:p>
        </w:tc>
      </w:tr>
      <w:tr w:rsidR="00AB653B" w:rsidRPr="00B2660F" w14:paraId="18E079CD" w14:textId="77777777">
        <w:tc>
          <w:tcPr>
            <w:tcW w:w="4675" w:type="dxa"/>
          </w:tcPr>
          <w:p w14:paraId="75121BD6"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Ketosis</w:t>
            </w:r>
          </w:p>
        </w:tc>
        <w:tc>
          <w:tcPr>
            <w:tcW w:w="4675" w:type="dxa"/>
          </w:tcPr>
          <w:p w14:paraId="52C2DE8C"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מחלת גופי קטון (ברפואה)</w:t>
            </w:r>
          </w:p>
        </w:tc>
      </w:tr>
      <w:tr w:rsidR="00AB653B" w:rsidRPr="00B2660F" w14:paraId="1060B6BE" w14:textId="77777777">
        <w:tc>
          <w:tcPr>
            <w:tcW w:w="4675" w:type="dxa"/>
          </w:tcPr>
          <w:p w14:paraId="76AD7840" w14:textId="77777777" w:rsidR="00AB653B" w:rsidRPr="00B2660F" w:rsidRDefault="0003393E">
            <w:pPr>
              <w:rPr>
                <w:rFonts w:ascii="Sans Forgetica" w:hAnsi="Sans Forgetica" w:cs="David"/>
                <w:sz w:val="24"/>
                <w:szCs w:val="24"/>
              </w:rPr>
            </w:pPr>
            <w:r w:rsidRPr="00B2660F">
              <w:rPr>
                <w:rFonts w:ascii="Sans Forgetica" w:hAnsi="Sans Forgetica" w:cs="David"/>
                <w:sz w:val="24"/>
                <w:szCs w:val="24"/>
              </w:rPr>
              <w:t>Shunt</w:t>
            </w:r>
          </w:p>
        </w:tc>
        <w:tc>
          <w:tcPr>
            <w:tcW w:w="4675" w:type="dxa"/>
          </w:tcPr>
          <w:p w14:paraId="77EB13BA" w14:textId="77777777" w:rsidR="00AB653B" w:rsidRPr="001F3673" w:rsidRDefault="00C311D5" w:rsidP="00C311D5">
            <w:pPr>
              <w:bidi/>
              <w:rPr>
                <w:rFonts w:ascii="David" w:hAnsi="David" w:cs="David"/>
                <w:sz w:val="32"/>
                <w:szCs w:val="32"/>
                <w:rtl/>
                <w:lang w:bidi="he-IL"/>
              </w:rPr>
            </w:pPr>
            <w:r w:rsidRPr="001F3673">
              <w:rPr>
                <w:rFonts w:ascii="David" w:hAnsi="David" w:cs="David"/>
                <w:sz w:val="32"/>
                <w:szCs w:val="32"/>
                <w:rtl/>
                <w:lang w:bidi="he-IL"/>
              </w:rPr>
              <w:t>הטייה, הסטה;</w:t>
            </w:r>
            <w:r w:rsidRPr="001F3673">
              <w:rPr>
                <w:rFonts w:ascii="David" w:hAnsi="David" w:cs="David"/>
                <w:sz w:val="32"/>
                <w:szCs w:val="32"/>
                <w:rtl/>
              </w:rPr>
              <w:t xml:space="preserve"> </w:t>
            </w:r>
            <w:r w:rsidRPr="001F3673">
              <w:rPr>
                <w:rFonts w:ascii="David" w:hAnsi="David" w:cs="David"/>
                <w:sz w:val="32"/>
                <w:szCs w:val="32"/>
                <w:rtl/>
                <w:lang w:bidi="he-IL"/>
              </w:rPr>
              <w:t>מיצד (באלקטרוניקה); עיתוק (במסילת-ברזל); דלף (ברפואה)</w:t>
            </w:r>
            <w:r w:rsidRPr="001F3673">
              <w:rPr>
                <w:rFonts w:ascii="David" w:hAnsi="David" w:cs="David"/>
                <w:sz w:val="32"/>
                <w:szCs w:val="32"/>
                <w:rtl/>
              </w:rPr>
              <w:t xml:space="preserve"> </w:t>
            </w:r>
          </w:p>
        </w:tc>
      </w:tr>
      <w:tr w:rsidR="005F070E" w:rsidRPr="00B2660F" w14:paraId="0D092BF8" w14:textId="77777777">
        <w:tc>
          <w:tcPr>
            <w:tcW w:w="4675" w:type="dxa"/>
          </w:tcPr>
          <w:p w14:paraId="694F475A" w14:textId="77777777" w:rsidR="005F070E" w:rsidRPr="00B2660F" w:rsidRDefault="005F070E">
            <w:pPr>
              <w:rPr>
                <w:rFonts w:ascii="Sans Forgetica" w:hAnsi="Sans Forgetica" w:cs="David"/>
                <w:sz w:val="24"/>
                <w:szCs w:val="24"/>
              </w:rPr>
            </w:pPr>
            <w:r w:rsidRPr="00B2660F">
              <w:rPr>
                <w:rFonts w:ascii="Sans Forgetica" w:hAnsi="Sans Forgetica" w:cs="David"/>
                <w:sz w:val="24"/>
                <w:szCs w:val="24"/>
              </w:rPr>
              <w:t>to canker</w:t>
            </w:r>
          </w:p>
        </w:tc>
        <w:tc>
          <w:tcPr>
            <w:tcW w:w="4675" w:type="dxa"/>
          </w:tcPr>
          <w:p w14:paraId="2171279B" w14:textId="77777777" w:rsidR="005F070E" w:rsidRPr="001F3673" w:rsidRDefault="005F070E" w:rsidP="00C311D5">
            <w:pPr>
              <w:bidi/>
              <w:rPr>
                <w:rFonts w:ascii="David" w:hAnsi="David" w:cs="David"/>
                <w:sz w:val="32"/>
                <w:szCs w:val="32"/>
                <w:rtl/>
                <w:lang w:bidi="he-IL"/>
              </w:rPr>
            </w:pPr>
            <w:r w:rsidRPr="001F3673">
              <w:rPr>
                <w:rFonts w:ascii="David" w:hAnsi="David" w:cs="David"/>
                <w:sz w:val="32"/>
                <w:szCs w:val="32"/>
                <w:rtl/>
                <w:lang w:bidi="he-IL"/>
              </w:rPr>
              <w:t>לקלקל; להשחית; להפגע</w:t>
            </w:r>
          </w:p>
        </w:tc>
      </w:tr>
      <w:tr w:rsidR="005F070E" w:rsidRPr="00B2660F" w14:paraId="58B2F36F" w14:textId="77777777">
        <w:tc>
          <w:tcPr>
            <w:tcW w:w="4675" w:type="dxa"/>
          </w:tcPr>
          <w:p w14:paraId="33E88796" w14:textId="77777777" w:rsidR="005F070E" w:rsidRPr="00B2660F" w:rsidRDefault="005F070E">
            <w:pPr>
              <w:rPr>
                <w:rFonts w:ascii="Sans Forgetica" w:hAnsi="Sans Forgetica" w:cs="David"/>
                <w:sz w:val="24"/>
                <w:szCs w:val="24"/>
              </w:rPr>
            </w:pPr>
            <w:r w:rsidRPr="00B2660F">
              <w:rPr>
                <w:rFonts w:ascii="Sans Forgetica" w:hAnsi="Sans Forgetica" w:cs="David"/>
                <w:sz w:val="24"/>
                <w:szCs w:val="24"/>
              </w:rPr>
              <w:t>Follicle</w:t>
            </w:r>
          </w:p>
        </w:tc>
        <w:tc>
          <w:tcPr>
            <w:tcW w:w="4675" w:type="dxa"/>
          </w:tcPr>
          <w:p w14:paraId="7AA64BB2" w14:textId="77777777" w:rsidR="005F070E" w:rsidRPr="001F3673" w:rsidRDefault="005F070E" w:rsidP="005F070E">
            <w:pPr>
              <w:bidi/>
              <w:rPr>
                <w:rFonts w:ascii="David" w:hAnsi="David" w:cs="David"/>
                <w:sz w:val="32"/>
                <w:szCs w:val="32"/>
                <w:rtl/>
                <w:lang w:bidi="he-IL"/>
              </w:rPr>
            </w:pPr>
            <w:r w:rsidRPr="001F3673">
              <w:rPr>
                <w:rFonts w:ascii="David" w:hAnsi="David" w:cs="David"/>
                <w:sz w:val="32"/>
                <w:szCs w:val="32"/>
                <w:rtl/>
                <w:lang w:bidi="he-IL"/>
              </w:rPr>
              <w:t>זקיק (גֻּמָּה בָּעוֹר שֶׁקְּבוּעָה בָּהּ שַׂעֲרָה, נוֹצָה וְכַיּוֹצֵא בָּהֶן)</w:t>
            </w:r>
          </w:p>
        </w:tc>
      </w:tr>
      <w:tr w:rsidR="008904E3" w:rsidRPr="00B2660F" w14:paraId="7706EB6A" w14:textId="77777777">
        <w:tc>
          <w:tcPr>
            <w:tcW w:w="4675" w:type="dxa"/>
          </w:tcPr>
          <w:p w14:paraId="6431C842" w14:textId="77777777" w:rsidR="008904E3" w:rsidRPr="00B2660F" w:rsidRDefault="008904E3">
            <w:pPr>
              <w:rPr>
                <w:rFonts w:ascii="Sans Forgetica" w:hAnsi="Sans Forgetica" w:cs="David"/>
                <w:sz w:val="24"/>
                <w:szCs w:val="24"/>
              </w:rPr>
            </w:pPr>
            <w:r w:rsidRPr="00B2660F">
              <w:rPr>
                <w:rFonts w:ascii="Sans Forgetica" w:hAnsi="Sans Forgetica" w:cs="David"/>
                <w:sz w:val="24"/>
                <w:szCs w:val="24"/>
              </w:rPr>
              <w:t>to gibe</w:t>
            </w:r>
          </w:p>
        </w:tc>
        <w:tc>
          <w:tcPr>
            <w:tcW w:w="4675" w:type="dxa"/>
          </w:tcPr>
          <w:p w14:paraId="64DC6B22" w14:textId="77777777" w:rsidR="008904E3"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ללגלג, ללעוג</w:t>
            </w:r>
          </w:p>
        </w:tc>
      </w:tr>
      <w:tr w:rsidR="008904E3" w:rsidRPr="00B2660F" w14:paraId="36764087" w14:textId="77777777">
        <w:tc>
          <w:tcPr>
            <w:tcW w:w="4675" w:type="dxa"/>
          </w:tcPr>
          <w:p w14:paraId="5F822935" w14:textId="77777777" w:rsidR="008904E3" w:rsidRPr="00B2660F" w:rsidRDefault="008904E3">
            <w:pPr>
              <w:rPr>
                <w:rFonts w:ascii="Sans Forgetica" w:hAnsi="Sans Forgetica" w:cs="David"/>
                <w:sz w:val="24"/>
                <w:szCs w:val="24"/>
                <w:lang w:bidi="he-IL"/>
              </w:rPr>
            </w:pPr>
            <w:r w:rsidRPr="00B2660F">
              <w:rPr>
                <w:rFonts w:ascii="Sans Forgetica" w:hAnsi="Sans Forgetica" w:cs="David"/>
                <w:sz w:val="24"/>
                <w:szCs w:val="24"/>
              </w:rPr>
              <w:t>to jeer</w:t>
            </w:r>
          </w:p>
        </w:tc>
        <w:tc>
          <w:tcPr>
            <w:tcW w:w="4675" w:type="dxa"/>
          </w:tcPr>
          <w:p w14:paraId="1F73BF15" w14:textId="77777777" w:rsidR="008904E3"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ללעוג, ללגלג</w:t>
            </w:r>
          </w:p>
        </w:tc>
      </w:tr>
      <w:tr w:rsidR="008904E3" w:rsidRPr="00B2660F" w14:paraId="5648FC17" w14:textId="77777777">
        <w:tc>
          <w:tcPr>
            <w:tcW w:w="4675" w:type="dxa"/>
          </w:tcPr>
          <w:p w14:paraId="719641D9" w14:textId="77777777" w:rsidR="008904E3" w:rsidRPr="00B2660F" w:rsidRDefault="00B54A3E">
            <w:pPr>
              <w:rPr>
                <w:rFonts w:ascii="Sans Forgetica" w:hAnsi="Sans Forgetica" w:cs="David"/>
                <w:sz w:val="24"/>
                <w:szCs w:val="24"/>
              </w:rPr>
            </w:pPr>
            <w:r w:rsidRPr="00B2660F">
              <w:rPr>
                <w:rFonts w:ascii="Sans Forgetica" w:hAnsi="Sans Forgetica" w:cs="David"/>
                <w:sz w:val="24"/>
                <w:szCs w:val="24"/>
              </w:rPr>
              <w:t>Pullet</w:t>
            </w:r>
          </w:p>
        </w:tc>
        <w:tc>
          <w:tcPr>
            <w:tcW w:w="4675" w:type="dxa"/>
          </w:tcPr>
          <w:p w14:paraId="2C6914A0" w14:textId="77777777" w:rsidR="008904E3"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פרגית</w:t>
            </w:r>
          </w:p>
        </w:tc>
      </w:tr>
      <w:tr w:rsidR="00B54A3E" w:rsidRPr="00B2660F" w14:paraId="2A041FFF" w14:textId="77777777">
        <w:tc>
          <w:tcPr>
            <w:tcW w:w="4675" w:type="dxa"/>
          </w:tcPr>
          <w:p w14:paraId="48FBE083"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Minnow</w:t>
            </w:r>
          </w:p>
        </w:tc>
        <w:tc>
          <w:tcPr>
            <w:tcW w:w="4675" w:type="dxa"/>
          </w:tcPr>
          <w:p w14:paraId="01E0D97C" w14:textId="77777777" w:rsidR="00B54A3E"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גסטרוסטאוס (סוג דג)</w:t>
            </w:r>
          </w:p>
        </w:tc>
      </w:tr>
      <w:tr w:rsidR="00B54A3E" w:rsidRPr="00B2660F" w14:paraId="6D0D4E47" w14:textId="77777777">
        <w:tc>
          <w:tcPr>
            <w:tcW w:w="4675" w:type="dxa"/>
          </w:tcPr>
          <w:p w14:paraId="7B4C4B15"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Firebrand</w:t>
            </w:r>
          </w:p>
        </w:tc>
        <w:tc>
          <w:tcPr>
            <w:tcW w:w="4675" w:type="dxa"/>
          </w:tcPr>
          <w:p w14:paraId="38E9667B" w14:textId="77777777" w:rsidR="00B54A3E" w:rsidRPr="001F3673" w:rsidRDefault="00B54A3E" w:rsidP="00B54A3E">
            <w:pPr>
              <w:bidi/>
              <w:rPr>
                <w:rFonts w:ascii="David" w:hAnsi="David" w:cs="David"/>
                <w:sz w:val="32"/>
                <w:szCs w:val="32"/>
                <w:rtl/>
                <w:lang w:bidi="he-IL"/>
              </w:rPr>
            </w:pPr>
            <w:r w:rsidRPr="001F3673">
              <w:rPr>
                <w:rFonts w:ascii="David" w:hAnsi="David" w:cs="David"/>
                <w:sz w:val="32"/>
                <w:szCs w:val="32"/>
                <w:rtl/>
                <w:lang w:bidi="he-IL"/>
              </w:rPr>
              <w:t>אוד</w:t>
            </w:r>
            <w:r w:rsidRPr="001F3673">
              <w:rPr>
                <w:rFonts w:ascii="David" w:hAnsi="David" w:cs="David"/>
                <w:sz w:val="32"/>
                <w:szCs w:val="32"/>
                <w:rtl/>
              </w:rPr>
              <w:t xml:space="preserve">; </w:t>
            </w:r>
            <w:r w:rsidRPr="001F3673">
              <w:rPr>
                <w:rFonts w:ascii="David" w:hAnsi="David" w:cs="David"/>
                <w:sz w:val="32"/>
                <w:szCs w:val="32"/>
                <w:rtl/>
                <w:lang w:bidi="he-IL"/>
              </w:rPr>
              <w:t>מחרחר</w:t>
            </w:r>
            <w:r w:rsidRPr="001F3673">
              <w:rPr>
                <w:rFonts w:ascii="David" w:hAnsi="David" w:cs="David"/>
                <w:sz w:val="32"/>
                <w:szCs w:val="32"/>
                <w:rtl/>
              </w:rPr>
              <w:t xml:space="preserve">, </w:t>
            </w:r>
            <w:r w:rsidRPr="001F3673">
              <w:rPr>
                <w:rFonts w:ascii="David" w:hAnsi="David" w:cs="David"/>
                <w:sz w:val="32"/>
                <w:szCs w:val="32"/>
                <w:rtl/>
                <w:lang w:bidi="he-IL"/>
              </w:rPr>
              <w:t>מסית</w:t>
            </w:r>
            <w:r w:rsidRPr="001F3673">
              <w:rPr>
                <w:rFonts w:ascii="David" w:hAnsi="David" w:cs="David"/>
                <w:sz w:val="32"/>
                <w:szCs w:val="32"/>
                <w:rtl/>
              </w:rPr>
              <w:t xml:space="preserve">, </w:t>
            </w:r>
            <w:r w:rsidRPr="001F3673">
              <w:rPr>
                <w:rFonts w:ascii="David" w:hAnsi="David" w:cs="David"/>
                <w:sz w:val="32"/>
                <w:szCs w:val="32"/>
                <w:rtl/>
                <w:lang w:bidi="he-IL"/>
              </w:rPr>
              <w:t>משלהב</w:t>
            </w:r>
            <w:r w:rsidRPr="001F3673">
              <w:rPr>
                <w:rFonts w:ascii="David" w:hAnsi="David" w:cs="David"/>
                <w:sz w:val="32"/>
                <w:szCs w:val="32"/>
                <w:rtl/>
              </w:rPr>
              <w:t xml:space="preserve">; </w:t>
            </w:r>
            <w:r w:rsidRPr="001F3673">
              <w:rPr>
                <w:rFonts w:ascii="David" w:hAnsi="David" w:cs="David"/>
                <w:sz w:val="32"/>
                <w:szCs w:val="32"/>
                <w:rtl/>
                <w:lang w:bidi="he-IL"/>
              </w:rPr>
              <w:t>אדם</w:t>
            </w:r>
            <w:r w:rsidRPr="001F3673">
              <w:rPr>
                <w:rFonts w:ascii="David" w:hAnsi="David" w:cs="David"/>
                <w:sz w:val="32"/>
                <w:szCs w:val="32"/>
                <w:rtl/>
              </w:rPr>
              <w:t xml:space="preserve"> </w:t>
            </w:r>
            <w:r w:rsidRPr="001F3673">
              <w:rPr>
                <w:rFonts w:ascii="David" w:hAnsi="David" w:cs="David"/>
                <w:sz w:val="32"/>
                <w:szCs w:val="32"/>
                <w:rtl/>
                <w:lang w:bidi="he-IL"/>
              </w:rPr>
              <w:t>אנרגטי</w:t>
            </w:r>
            <w:r w:rsidRPr="001F3673">
              <w:rPr>
                <w:rFonts w:ascii="David" w:hAnsi="David" w:cs="David"/>
                <w:sz w:val="32"/>
                <w:szCs w:val="32"/>
                <w:rtl/>
              </w:rPr>
              <w:t xml:space="preserve"> </w:t>
            </w:r>
            <w:r w:rsidRPr="001F3673">
              <w:rPr>
                <w:rFonts w:ascii="David" w:hAnsi="David" w:cs="David"/>
                <w:sz w:val="32"/>
                <w:szCs w:val="32"/>
                <w:rtl/>
                <w:lang w:bidi="he-IL"/>
              </w:rPr>
              <w:t>ונמרץ</w:t>
            </w:r>
            <w:r w:rsidRPr="001F3673">
              <w:rPr>
                <w:rFonts w:ascii="David" w:hAnsi="David" w:cs="David"/>
                <w:sz w:val="32"/>
                <w:szCs w:val="32"/>
                <w:rtl/>
              </w:rPr>
              <w:t xml:space="preserve"> (</w:t>
            </w:r>
            <w:r w:rsidRPr="001F3673">
              <w:rPr>
                <w:rFonts w:ascii="David" w:hAnsi="David" w:cs="David"/>
                <w:sz w:val="32"/>
                <w:szCs w:val="32"/>
                <w:rtl/>
                <w:lang w:bidi="he-IL"/>
              </w:rPr>
              <w:t>סלנג</w:t>
            </w:r>
            <w:r w:rsidRPr="001F3673">
              <w:rPr>
                <w:rFonts w:ascii="David" w:hAnsi="David" w:cs="David"/>
                <w:sz w:val="32"/>
                <w:szCs w:val="32"/>
                <w:rtl/>
              </w:rPr>
              <w:t>)</w:t>
            </w:r>
          </w:p>
        </w:tc>
      </w:tr>
      <w:tr w:rsidR="00B54A3E" w:rsidRPr="00B2660F" w14:paraId="10B025EB" w14:textId="77777777">
        <w:tc>
          <w:tcPr>
            <w:tcW w:w="4675" w:type="dxa"/>
          </w:tcPr>
          <w:p w14:paraId="3280F294"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Mélange</w:t>
            </w:r>
          </w:p>
        </w:tc>
        <w:tc>
          <w:tcPr>
            <w:tcW w:w="4675" w:type="dxa"/>
          </w:tcPr>
          <w:p w14:paraId="17E6EA1D" w14:textId="77777777" w:rsidR="00B54A3E"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 xml:space="preserve">תערובת, בליל; </w:t>
            </w:r>
            <w:r w:rsidR="000C7C15" w:rsidRPr="001F3673">
              <w:rPr>
                <w:rFonts w:ascii="David" w:hAnsi="David" w:cs="David"/>
                <w:sz w:val="32"/>
                <w:szCs w:val="32"/>
                <w:rtl/>
                <w:lang w:bidi="he-IL"/>
              </w:rPr>
              <w:t>ערבובייה</w:t>
            </w:r>
          </w:p>
        </w:tc>
      </w:tr>
      <w:tr w:rsidR="00B54A3E" w:rsidRPr="00B2660F" w14:paraId="0120CA58" w14:textId="77777777">
        <w:tc>
          <w:tcPr>
            <w:tcW w:w="4675" w:type="dxa"/>
          </w:tcPr>
          <w:p w14:paraId="50AB5182"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Incandescent</w:t>
            </w:r>
          </w:p>
        </w:tc>
        <w:tc>
          <w:tcPr>
            <w:tcW w:w="4675" w:type="dxa"/>
          </w:tcPr>
          <w:p w14:paraId="5762B75A" w14:textId="77777777" w:rsidR="00B54A3E"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זוהר, לוהט, מתלבן</w:t>
            </w:r>
          </w:p>
        </w:tc>
      </w:tr>
      <w:tr w:rsidR="00B54A3E" w:rsidRPr="00B2660F" w14:paraId="62D15346" w14:textId="77777777">
        <w:tc>
          <w:tcPr>
            <w:tcW w:w="4675" w:type="dxa"/>
          </w:tcPr>
          <w:p w14:paraId="61FF52DB" w14:textId="77777777" w:rsidR="00B54A3E" w:rsidRPr="00B2660F" w:rsidRDefault="000C7C15">
            <w:pPr>
              <w:rPr>
                <w:rFonts w:ascii="Sans Forgetica" w:hAnsi="Sans Forgetica" w:cs="David"/>
                <w:sz w:val="24"/>
                <w:szCs w:val="24"/>
                <w:rtl/>
                <w:lang w:bidi="ar-JO"/>
              </w:rPr>
            </w:pPr>
            <w:r w:rsidRPr="00B2660F">
              <w:rPr>
                <w:rFonts w:ascii="Sans Forgetica" w:hAnsi="Sans Forgetica" w:cs="David"/>
                <w:sz w:val="24"/>
                <w:szCs w:val="24"/>
                <w:lang w:bidi="he-IL"/>
              </w:rPr>
              <w:t>to nestle</w:t>
            </w:r>
          </w:p>
        </w:tc>
        <w:tc>
          <w:tcPr>
            <w:tcW w:w="4675" w:type="dxa"/>
          </w:tcPr>
          <w:p w14:paraId="1B1A80F1" w14:textId="77777777" w:rsidR="00B54A3E" w:rsidRPr="001F3673" w:rsidRDefault="008B3B90" w:rsidP="008B3B90">
            <w:pPr>
              <w:bidi/>
              <w:rPr>
                <w:rFonts w:ascii="David" w:hAnsi="David" w:cs="David"/>
                <w:sz w:val="32"/>
                <w:szCs w:val="32"/>
                <w:rtl/>
                <w:lang w:bidi="he-IL"/>
              </w:rPr>
            </w:pPr>
            <w:r w:rsidRPr="001F3673">
              <w:rPr>
                <w:rFonts w:ascii="David" w:hAnsi="David" w:cs="David"/>
                <w:sz w:val="32"/>
                <w:szCs w:val="32"/>
                <w:rtl/>
                <w:lang w:bidi="he-IL"/>
              </w:rPr>
              <w:t>לקנן</w:t>
            </w:r>
            <w:r w:rsidRPr="001F3673">
              <w:rPr>
                <w:rFonts w:ascii="David" w:hAnsi="David" w:cs="David"/>
                <w:sz w:val="32"/>
                <w:szCs w:val="32"/>
                <w:rtl/>
              </w:rPr>
              <w:t xml:space="preserve">; </w:t>
            </w:r>
            <w:r w:rsidRPr="001F3673">
              <w:rPr>
                <w:rFonts w:ascii="David" w:hAnsi="David" w:cs="David"/>
                <w:sz w:val="32"/>
                <w:szCs w:val="32"/>
                <w:rtl/>
                <w:lang w:bidi="he-IL"/>
              </w:rPr>
              <w:t>לשכון</w:t>
            </w:r>
            <w:r w:rsidRPr="001F3673">
              <w:rPr>
                <w:rFonts w:ascii="David" w:hAnsi="David" w:cs="David"/>
                <w:sz w:val="32"/>
                <w:szCs w:val="32"/>
                <w:rtl/>
              </w:rPr>
              <w:t xml:space="preserve">; </w:t>
            </w:r>
            <w:r w:rsidRPr="001F3673">
              <w:rPr>
                <w:rFonts w:ascii="David" w:hAnsi="David" w:cs="David"/>
                <w:sz w:val="32"/>
                <w:szCs w:val="32"/>
                <w:rtl/>
                <w:lang w:bidi="he-IL"/>
              </w:rPr>
              <w:t>להתרפק</w:t>
            </w:r>
            <w:r w:rsidRPr="001F3673">
              <w:rPr>
                <w:rFonts w:ascii="David" w:hAnsi="David" w:cs="David"/>
                <w:sz w:val="32"/>
                <w:szCs w:val="32"/>
                <w:rtl/>
              </w:rPr>
              <w:t xml:space="preserve">; </w:t>
            </w:r>
            <w:r w:rsidRPr="001F3673">
              <w:rPr>
                <w:rFonts w:ascii="David" w:hAnsi="David" w:cs="David"/>
                <w:sz w:val="32"/>
                <w:szCs w:val="32"/>
                <w:rtl/>
                <w:lang w:bidi="he-IL"/>
              </w:rPr>
              <w:t>להחזיק</w:t>
            </w:r>
            <w:r w:rsidRPr="001F3673">
              <w:rPr>
                <w:rFonts w:ascii="David" w:hAnsi="David" w:cs="David"/>
                <w:sz w:val="32"/>
                <w:szCs w:val="32"/>
                <w:rtl/>
              </w:rPr>
              <w:t xml:space="preserve"> </w:t>
            </w:r>
            <w:r w:rsidRPr="001F3673">
              <w:rPr>
                <w:rFonts w:ascii="David" w:hAnsi="David" w:cs="David"/>
                <w:sz w:val="32"/>
                <w:szCs w:val="32"/>
                <w:rtl/>
                <w:lang w:bidi="he-IL"/>
              </w:rPr>
              <w:t>כבעריסה</w:t>
            </w:r>
          </w:p>
        </w:tc>
      </w:tr>
      <w:tr w:rsidR="000C7C15" w:rsidRPr="00B2660F" w14:paraId="4B47AED2" w14:textId="77777777">
        <w:tc>
          <w:tcPr>
            <w:tcW w:w="4675" w:type="dxa"/>
          </w:tcPr>
          <w:p w14:paraId="13748757" w14:textId="77777777" w:rsidR="000C7C15" w:rsidRPr="00B2660F" w:rsidRDefault="000C7C15">
            <w:pPr>
              <w:rPr>
                <w:rFonts w:ascii="Sans Forgetica" w:hAnsi="Sans Forgetica" w:cs="David"/>
                <w:sz w:val="24"/>
                <w:szCs w:val="24"/>
                <w:lang w:bidi="he-IL"/>
              </w:rPr>
            </w:pPr>
            <w:r w:rsidRPr="00B2660F">
              <w:rPr>
                <w:rFonts w:ascii="Sans Forgetica" w:hAnsi="Sans Forgetica" w:cs="David"/>
                <w:sz w:val="24"/>
                <w:szCs w:val="24"/>
                <w:lang w:bidi="he-IL"/>
              </w:rPr>
              <w:t>to coop</w:t>
            </w:r>
          </w:p>
        </w:tc>
        <w:tc>
          <w:tcPr>
            <w:tcW w:w="4675" w:type="dxa"/>
          </w:tcPr>
          <w:p w14:paraId="7878BF16" w14:textId="77777777" w:rsidR="000C7C15" w:rsidRPr="001F3673" w:rsidRDefault="008B3B90" w:rsidP="005F070E">
            <w:pPr>
              <w:bidi/>
              <w:rPr>
                <w:rFonts w:ascii="David" w:hAnsi="David" w:cs="David"/>
                <w:sz w:val="32"/>
                <w:szCs w:val="32"/>
                <w:rtl/>
                <w:lang w:bidi="he-IL"/>
              </w:rPr>
            </w:pPr>
            <w:r w:rsidRPr="001F3673">
              <w:rPr>
                <w:rFonts w:ascii="David" w:hAnsi="David" w:cs="David"/>
                <w:sz w:val="32"/>
                <w:szCs w:val="32"/>
                <w:rtl/>
                <w:lang w:bidi="he-IL"/>
              </w:rPr>
              <w:t>לכלוא; לשים בלול; לשים בכלוב</w:t>
            </w:r>
          </w:p>
        </w:tc>
      </w:tr>
      <w:tr w:rsidR="000C7C15" w:rsidRPr="00B2660F" w14:paraId="59B7FA58" w14:textId="77777777">
        <w:tc>
          <w:tcPr>
            <w:tcW w:w="4675" w:type="dxa"/>
          </w:tcPr>
          <w:p w14:paraId="180A83A3" w14:textId="77777777" w:rsidR="000C7C15" w:rsidRPr="00B2660F" w:rsidRDefault="000C7C15">
            <w:pPr>
              <w:rPr>
                <w:rFonts w:ascii="Sans Forgetica" w:hAnsi="Sans Forgetica" w:cs="David"/>
                <w:sz w:val="24"/>
                <w:szCs w:val="24"/>
                <w:lang w:bidi="he-IL"/>
              </w:rPr>
            </w:pPr>
            <w:r w:rsidRPr="00B2660F">
              <w:rPr>
                <w:rFonts w:ascii="Sans Forgetica" w:hAnsi="Sans Forgetica" w:cs="David"/>
                <w:sz w:val="24"/>
                <w:szCs w:val="24"/>
                <w:lang w:bidi="he-IL"/>
              </w:rPr>
              <w:t>Paralogism</w:t>
            </w:r>
          </w:p>
        </w:tc>
        <w:tc>
          <w:tcPr>
            <w:tcW w:w="4675" w:type="dxa"/>
          </w:tcPr>
          <w:p w14:paraId="6668B36B" w14:textId="77777777" w:rsidR="000C7C15" w:rsidRPr="001F3673" w:rsidRDefault="008B3B90" w:rsidP="005F070E">
            <w:pPr>
              <w:bidi/>
              <w:rPr>
                <w:rFonts w:ascii="David" w:hAnsi="David" w:cs="David"/>
                <w:sz w:val="32"/>
                <w:szCs w:val="32"/>
                <w:rtl/>
                <w:lang w:bidi="he-IL"/>
              </w:rPr>
            </w:pPr>
            <w:r w:rsidRPr="001F3673">
              <w:rPr>
                <w:rFonts w:ascii="David" w:hAnsi="David" w:cs="David"/>
                <w:sz w:val="32"/>
                <w:szCs w:val="32"/>
                <w:rtl/>
                <w:lang w:bidi="he-IL"/>
              </w:rPr>
              <w:t>בלוגיקה – חוסר היגיון, מסקנה מוטעית</w:t>
            </w:r>
          </w:p>
        </w:tc>
      </w:tr>
      <w:tr w:rsidR="000C7C15" w:rsidRPr="00B2660F" w14:paraId="4A8A892C" w14:textId="77777777">
        <w:tc>
          <w:tcPr>
            <w:tcW w:w="4675" w:type="dxa"/>
          </w:tcPr>
          <w:p w14:paraId="020BE015" w14:textId="77777777" w:rsidR="000C7C15" w:rsidRPr="00B2660F" w:rsidRDefault="000C7C15">
            <w:pPr>
              <w:rPr>
                <w:rFonts w:ascii="Sans Forgetica" w:hAnsi="Sans Forgetica" w:cs="David"/>
                <w:sz w:val="24"/>
                <w:szCs w:val="24"/>
                <w:lang w:bidi="he-IL"/>
              </w:rPr>
            </w:pPr>
            <w:r w:rsidRPr="00B2660F">
              <w:rPr>
                <w:rFonts w:ascii="Sans Forgetica" w:hAnsi="Sans Forgetica" w:cs="David"/>
                <w:sz w:val="24"/>
                <w:szCs w:val="24"/>
                <w:lang w:bidi="he-IL"/>
              </w:rPr>
              <w:t>Casuistry</w:t>
            </w:r>
          </w:p>
        </w:tc>
        <w:tc>
          <w:tcPr>
            <w:tcW w:w="4675" w:type="dxa"/>
          </w:tcPr>
          <w:p w14:paraId="1CA03E81" w14:textId="77777777" w:rsidR="000C7C15" w:rsidRPr="001F3673" w:rsidRDefault="008B3B90" w:rsidP="005F070E">
            <w:pPr>
              <w:bidi/>
              <w:rPr>
                <w:rFonts w:ascii="David" w:hAnsi="David" w:cs="David"/>
                <w:sz w:val="32"/>
                <w:szCs w:val="32"/>
                <w:rtl/>
                <w:lang w:bidi="he-IL"/>
              </w:rPr>
            </w:pPr>
            <w:r w:rsidRPr="001F3673">
              <w:rPr>
                <w:rFonts w:ascii="David" w:hAnsi="David" w:cs="David"/>
                <w:sz w:val="32"/>
                <w:szCs w:val="32"/>
                <w:rtl/>
                <w:lang w:bidi="he-IL"/>
              </w:rPr>
              <w:t>פלפול יתר, מסקנה מוטעית</w:t>
            </w:r>
          </w:p>
        </w:tc>
      </w:tr>
      <w:tr w:rsidR="000C7C15" w:rsidRPr="00B2660F" w14:paraId="4AAA59BE" w14:textId="77777777">
        <w:tc>
          <w:tcPr>
            <w:tcW w:w="4675" w:type="dxa"/>
          </w:tcPr>
          <w:p w14:paraId="3FBD3134" w14:textId="77777777" w:rsidR="000C7C15" w:rsidRPr="00B2660F" w:rsidRDefault="004720F2">
            <w:pPr>
              <w:rPr>
                <w:rFonts w:ascii="Sans Forgetica" w:hAnsi="Sans Forgetica" w:cs="David"/>
                <w:sz w:val="24"/>
                <w:szCs w:val="24"/>
                <w:lang w:bidi="he-IL"/>
              </w:rPr>
            </w:pPr>
            <w:r w:rsidRPr="00B2660F">
              <w:rPr>
                <w:rFonts w:ascii="Sans Forgetica" w:hAnsi="Sans Forgetica" w:cs="David"/>
                <w:sz w:val="24"/>
                <w:szCs w:val="24"/>
                <w:lang w:bidi="he-IL"/>
              </w:rPr>
              <w:t>to disavow</w:t>
            </w:r>
          </w:p>
        </w:tc>
        <w:tc>
          <w:tcPr>
            <w:tcW w:w="4675" w:type="dxa"/>
          </w:tcPr>
          <w:p w14:paraId="58157806" w14:textId="77777777" w:rsidR="000C7C15" w:rsidRPr="001F3673" w:rsidRDefault="007971A2" w:rsidP="005F070E">
            <w:pPr>
              <w:bidi/>
              <w:rPr>
                <w:rFonts w:ascii="David" w:hAnsi="David" w:cs="David"/>
                <w:sz w:val="32"/>
                <w:szCs w:val="32"/>
                <w:rtl/>
                <w:lang w:bidi="he-IL"/>
              </w:rPr>
            </w:pPr>
            <w:r w:rsidRPr="001F3673">
              <w:rPr>
                <w:rFonts w:ascii="David" w:hAnsi="David" w:cs="David"/>
                <w:sz w:val="32"/>
                <w:szCs w:val="32"/>
                <w:rtl/>
                <w:lang w:bidi="he-IL"/>
              </w:rPr>
              <w:t>לכפור, לדחות, לשלול קשר</w:t>
            </w:r>
          </w:p>
        </w:tc>
      </w:tr>
      <w:tr w:rsidR="004720F2" w:rsidRPr="00B2660F" w14:paraId="743F105C" w14:textId="77777777">
        <w:tc>
          <w:tcPr>
            <w:tcW w:w="4675" w:type="dxa"/>
          </w:tcPr>
          <w:p w14:paraId="0441A685" w14:textId="77777777" w:rsidR="004720F2" w:rsidRPr="00B2660F" w:rsidRDefault="007971A2">
            <w:pPr>
              <w:rPr>
                <w:rFonts w:ascii="Sans Forgetica" w:hAnsi="Sans Forgetica" w:cs="David"/>
                <w:sz w:val="24"/>
                <w:szCs w:val="24"/>
                <w:lang w:bidi="he-IL"/>
              </w:rPr>
            </w:pPr>
            <w:r w:rsidRPr="00B2660F">
              <w:rPr>
                <w:rFonts w:ascii="Sans Forgetica" w:hAnsi="Sans Forgetica" w:cs="David"/>
                <w:sz w:val="24"/>
                <w:szCs w:val="24"/>
                <w:lang w:bidi="he-IL"/>
              </w:rPr>
              <w:t>Tailwind</w:t>
            </w:r>
          </w:p>
        </w:tc>
        <w:tc>
          <w:tcPr>
            <w:tcW w:w="4675" w:type="dxa"/>
          </w:tcPr>
          <w:p w14:paraId="659DDD48" w14:textId="77777777" w:rsidR="004720F2" w:rsidRPr="001F3673" w:rsidRDefault="007971A2" w:rsidP="005F070E">
            <w:pPr>
              <w:bidi/>
              <w:rPr>
                <w:rFonts w:ascii="David" w:hAnsi="David" w:cs="David"/>
                <w:sz w:val="32"/>
                <w:szCs w:val="32"/>
                <w:rtl/>
                <w:lang w:bidi="he-IL"/>
              </w:rPr>
            </w:pPr>
            <w:r w:rsidRPr="001F3673">
              <w:rPr>
                <w:rFonts w:ascii="David" w:hAnsi="David" w:cs="David"/>
                <w:sz w:val="32"/>
                <w:szCs w:val="32"/>
                <w:rtl/>
                <w:lang w:bidi="he-IL"/>
              </w:rPr>
              <w:t>רוח אחורית, רוח הבאה מאחורי כלי ט</w:t>
            </w:r>
            <w:r w:rsidR="00711F0C" w:rsidRPr="001F3673">
              <w:rPr>
                <w:rFonts w:ascii="David" w:hAnsi="David" w:cs="David"/>
                <w:sz w:val="32"/>
                <w:szCs w:val="32"/>
                <w:rtl/>
                <w:lang w:bidi="he-IL"/>
              </w:rPr>
              <w:t>יס</w:t>
            </w:r>
            <w:r w:rsidRPr="001F3673">
              <w:rPr>
                <w:rFonts w:ascii="David" w:hAnsi="David" w:cs="David"/>
                <w:sz w:val="32"/>
                <w:szCs w:val="32"/>
                <w:rtl/>
                <w:lang w:bidi="he-IL"/>
              </w:rPr>
              <w:t xml:space="preserve"> או מכונית</w:t>
            </w:r>
          </w:p>
        </w:tc>
      </w:tr>
      <w:tr w:rsidR="007971A2" w:rsidRPr="00B2660F" w14:paraId="2375B408" w14:textId="77777777">
        <w:tc>
          <w:tcPr>
            <w:tcW w:w="4675" w:type="dxa"/>
          </w:tcPr>
          <w:p w14:paraId="32638745" w14:textId="77777777" w:rsidR="007971A2" w:rsidRPr="00B2660F" w:rsidRDefault="007971A2">
            <w:pPr>
              <w:rPr>
                <w:rFonts w:ascii="Sans Forgetica" w:hAnsi="Sans Forgetica" w:cs="David"/>
                <w:sz w:val="24"/>
                <w:szCs w:val="24"/>
                <w:lang w:bidi="he-IL"/>
              </w:rPr>
            </w:pPr>
            <w:r w:rsidRPr="00B2660F">
              <w:rPr>
                <w:rFonts w:ascii="Sans Forgetica" w:hAnsi="Sans Forgetica" w:cs="David"/>
                <w:sz w:val="24"/>
                <w:szCs w:val="24"/>
                <w:lang w:bidi="he-IL"/>
              </w:rPr>
              <w:lastRenderedPageBreak/>
              <w:t>Folate</w:t>
            </w:r>
          </w:p>
        </w:tc>
        <w:tc>
          <w:tcPr>
            <w:tcW w:w="4675" w:type="dxa"/>
          </w:tcPr>
          <w:p w14:paraId="2F4920A2" w14:textId="77777777" w:rsidR="007971A2" w:rsidRPr="001F3673" w:rsidRDefault="007971A2" w:rsidP="005F070E">
            <w:pPr>
              <w:bidi/>
              <w:rPr>
                <w:rFonts w:ascii="David" w:hAnsi="David" w:cs="David"/>
                <w:sz w:val="32"/>
                <w:szCs w:val="32"/>
                <w:rtl/>
                <w:lang w:bidi="he-IL"/>
              </w:rPr>
            </w:pPr>
            <w:r w:rsidRPr="001F3673">
              <w:rPr>
                <w:rFonts w:ascii="David" w:hAnsi="David" w:cs="David"/>
                <w:sz w:val="32"/>
                <w:szCs w:val="32"/>
                <w:rtl/>
                <w:lang w:bidi="he-IL"/>
              </w:rPr>
              <w:t>חומצה פולית</w:t>
            </w:r>
          </w:p>
        </w:tc>
      </w:tr>
      <w:tr w:rsidR="007971A2" w:rsidRPr="00B2660F" w14:paraId="768654C9" w14:textId="77777777">
        <w:tc>
          <w:tcPr>
            <w:tcW w:w="4675" w:type="dxa"/>
          </w:tcPr>
          <w:p w14:paraId="75884DD3" w14:textId="77777777" w:rsidR="007971A2" w:rsidRPr="00B2660F" w:rsidRDefault="00711F0C">
            <w:pPr>
              <w:rPr>
                <w:rFonts w:ascii="Sans Forgetica" w:hAnsi="Sans Forgetica" w:cs="David"/>
                <w:sz w:val="24"/>
                <w:szCs w:val="24"/>
                <w:lang w:bidi="he-IL"/>
              </w:rPr>
            </w:pPr>
            <w:r w:rsidRPr="00B2660F">
              <w:rPr>
                <w:rFonts w:ascii="Sans Forgetica" w:hAnsi="Sans Forgetica" w:cs="David"/>
                <w:sz w:val="24"/>
                <w:szCs w:val="24"/>
                <w:lang w:bidi="he-IL"/>
              </w:rPr>
              <w:t>Protectionism</w:t>
            </w:r>
          </w:p>
        </w:tc>
        <w:tc>
          <w:tcPr>
            <w:tcW w:w="4675" w:type="dxa"/>
          </w:tcPr>
          <w:p w14:paraId="091E9D54" w14:textId="77777777" w:rsidR="007971A2" w:rsidRPr="001F3673" w:rsidRDefault="00DC4CC7" w:rsidP="005F070E">
            <w:pPr>
              <w:bidi/>
              <w:rPr>
                <w:rFonts w:ascii="David" w:hAnsi="David" w:cs="David"/>
                <w:sz w:val="32"/>
                <w:szCs w:val="32"/>
                <w:rtl/>
                <w:lang w:bidi="he-IL"/>
              </w:rPr>
            </w:pPr>
            <w:r w:rsidRPr="001F3673">
              <w:rPr>
                <w:rFonts w:ascii="David" w:hAnsi="David" w:cs="David"/>
                <w:sz w:val="32"/>
                <w:szCs w:val="32"/>
                <w:rtl/>
                <w:lang w:bidi="he-IL"/>
              </w:rPr>
              <w:t>מדיניות מגן (כלכלה – מדיניות של כפיית גבלות וחסמים על סחר בין מדינות, באמצעים כגון מכס על סחורות מיובאות, קביעת מכסות שמטרתה להביא לירידה בייבוא וחקיקה נגד היצף למטרת הגנה על התעשייה המקומית במדינה מתחרות בינלאומית)</w:t>
            </w:r>
          </w:p>
        </w:tc>
      </w:tr>
      <w:tr w:rsidR="00DC4CC7" w:rsidRPr="00B2660F" w14:paraId="362A8F2B" w14:textId="77777777">
        <w:tc>
          <w:tcPr>
            <w:tcW w:w="4675" w:type="dxa"/>
          </w:tcPr>
          <w:p w14:paraId="1A6FA8D8" w14:textId="77777777" w:rsidR="00DC4CC7" w:rsidRPr="00B2660F" w:rsidRDefault="00067515">
            <w:pPr>
              <w:rPr>
                <w:rFonts w:ascii="Sans Forgetica" w:hAnsi="Sans Forgetica" w:cs="David"/>
                <w:sz w:val="24"/>
                <w:szCs w:val="24"/>
                <w:lang w:bidi="he-IL"/>
              </w:rPr>
            </w:pPr>
            <w:r w:rsidRPr="00B2660F">
              <w:rPr>
                <w:rFonts w:ascii="Sans Forgetica" w:hAnsi="Sans Forgetica" w:cs="David"/>
                <w:sz w:val="24"/>
                <w:szCs w:val="24"/>
                <w:lang w:bidi="he-IL"/>
              </w:rPr>
              <w:t>Tabulation</w:t>
            </w:r>
          </w:p>
        </w:tc>
        <w:tc>
          <w:tcPr>
            <w:tcW w:w="4675" w:type="dxa"/>
          </w:tcPr>
          <w:p w14:paraId="48AD29D4" w14:textId="77777777" w:rsidR="00DC4CC7" w:rsidRPr="001F3673" w:rsidRDefault="003F7FE8" w:rsidP="005F070E">
            <w:pPr>
              <w:bidi/>
              <w:rPr>
                <w:rFonts w:ascii="David" w:hAnsi="David" w:cs="David"/>
                <w:sz w:val="32"/>
                <w:szCs w:val="32"/>
                <w:rtl/>
                <w:lang w:bidi="he-IL"/>
              </w:rPr>
            </w:pPr>
            <w:r w:rsidRPr="001F3673">
              <w:rPr>
                <w:rFonts w:ascii="David" w:hAnsi="David" w:cs="David"/>
                <w:sz w:val="32"/>
                <w:szCs w:val="32"/>
                <w:rtl/>
                <w:lang w:bidi="he-IL"/>
              </w:rPr>
              <w:t>עריכה בטבלאות</w:t>
            </w:r>
          </w:p>
        </w:tc>
      </w:tr>
      <w:tr w:rsidR="00CC5918" w:rsidRPr="00B2660F" w14:paraId="7F89357E" w14:textId="77777777">
        <w:tc>
          <w:tcPr>
            <w:tcW w:w="4675" w:type="dxa"/>
          </w:tcPr>
          <w:p w14:paraId="19C346B4" w14:textId="77777777" w:rsidR="00CC5918" w:rsidRPr="00B2660F" w:rsidRDefault="00CC5918">
            <w:pPr>
              <w:rPr>
                <w:rFonts w:ascii="Sans Forgetica" w:hAnsi="Sans Forgetica" w:cs="David"/>
                <w:sz w:val="24"/>
                <w:szCs w:val="24"/>
                <w:lang w:bidi="he-IL"/>
              </w:rPr>
            </w:pPr>
            <w:r w:rsidRPr="00B2660F">
              <w:rPr>
                <w:rFonts w:ascii="Sans Forgetica" w:hAnsi="Sans Forgetica" w:cs="David"/>
                <w:sz w:val="24"/>
                <w:szCs w:val="24"/>
                <w:lang w:bidi="he-IL"/>
              </w:rPr>
              <w:t>Mantissa</w:t>
            </w:r>
          </w:p>
        </w:tc>
        <w:tc>
          <w:tcPr>
            <w:tcW w:w="4675" w:type="dxa"/>
          </w:tcPr>
          <w:p w14:paraId="737C384F" w14:textId="77777777" w:rsidR="00CC5918" w:rsidRPr="001F3673" w:rsidRDefault="003F7FE8" w:rsidP="005F070E">
            <w:pPr>
              <w:bidi/>
              <w:rPr>
                <w:rFonts w:ascii="David" w:hAnsi="David" w:cs="David"/>
                <w:sz w:val="32"/>
                <w:szCs w:val="32"/>
                <w:rtl/>
                <w:lang w:bidi="he-IL"/>
              </w:rPr>
            </w:pPr>
            <w:r w:rsidRPr="001F3673">
              <w:rPr>
                <w:rFonts w:ascii="David" w:hAnsi="David" w:cs="David"/>
                <w:sz w:val="32"/>
                <w:szCs w:val="32"/>
                <w:rtl/>
                <w:lang w:bidi="he-IL"/>
              </w:rPr>
              <w:t>חלק בלוגריתם (מתמטיקה רומית</w:t>
            </w:r>
            <w:r w:rsidR="005B0231" w:rsidRPr="001F3673">
              <w:rPr>
                <w:rFonts w:ascii="David" w:hAnsi="David" w:cs="David"/>
                <w:sz w:val="32"/>
                <w:szCs w:val="32"/>
                <w:rtl/>
                <w:lang w:bidi="he-IL"/>
              </w:rPr>
              <w:t>, המספר שלאחר הנקודה העשרונית, השבר)</w:t>
            </w:r>
          </w:p>
        </w:tc>
      </w:tr>
      <w:tr w:rsidR="00CC5918" w:rsidRPr="00B2660F" w14:paraId="0D6979B8" w14:textId="77777777">
        <w:tc>
          <w:tcPr>
            <w:tcW w:w="4675" w:type="dxa"/>
          </w:tcPr>
          <w:p w14:paraId="4DD61A49" w14:textId="77777777" w:rsidR="00CC5918" w:rsidRPr="00B2660F" w:rsidRDefault="00CC5918">
            <w:pPr>
              <w:rPr>
                <w:rFonts w:ascii="Sans Forgetica" w:hAnsi="Sans Forgetica" w:cs="David"/>
                <w:sz w:val="24"/>
                <w:szCs w:val="24"/>
                <w:lang w:bidi="he-IL"/>
              </w:rPr>
            </w:pPr>
            <w:r w:rsidRPr="00B2660F">
              <w:rPr>
                <w:rFonts w:ascii="Sans Forgetica" w:hAnsi="Sans Forgetica" w:cs="David"/>
                <w:sz w:val="24"/>
                <w:szCs w:val="24"/>
                <w:lang w:bidi="he-IL"/>
              </w:rPr>
              <w:t>Exponent</w:t>
            </w:r>
          </w:p>
        </w:tc>
        <w:tc>
          <w:tcPr>
            <w:tcW w:w="4675" w:type="dxa"/>
          </w:tcPr>
          <w:p w14:paraId="29BB3192" w14:textId="77777777" w:rsidR="00CC5918" w:rsidRPr="001F3673" w:rsidRDefault="003F7FE8" w:rsidP="003F7FE8">
            <w:pPr>
              <w:bidi/>
              <w:rPr>
                <w:rFonts w:ascii="David" w:hAnsi="David" w:cs="David"/>
                <w:sz w:val="32"/>
                <w:szCs w:val="32"/>
                <w:rtl/>
                <w:lang w:bidi="he-IL"/>
              </w:rPr>
            </w:pPr>
            <w:r w:rsidRPr="001F3673">
              <w:rPr>
                <w:rFonts w:ascii="David" w:hAnsi="David" w:cs="David"/>
                <w:sz w:val="32"/>
                <w:szCs w:val="32"/>
                <w:rtl/>
                <w:lang w:bidi="he-IL"/>
              </w:rPr>
              <w:t>פרשן</w:t>
            </w:r>
            <w:r w:rsidRPr="001F3673">
              <w:rPr>
                <w:rFonts w:ascii="David" w:hAnsi="David" w:cs="David"/>
                <w:sz w:val="32"/>
                <w:szCs w:val="32"/>
                <w:rtl/>
              </w:rPr>
              <w:t xml:space="preserve">, </w:t>
            </w:r>
            <w:r w:rsidRPr="001F3673">
              <w:rPr>
                <w:rFonts w:ascii="David" w:hAnsi="David" w:cs="David"/>
                <w:sz w:val="32"/>
                <w:szCs w:val="32"/>
                <w:rtl/>
                <w:lang w:bidi="he-IL"/>
              </w:rPr>
              <w:t>מסביר</w:t>
            </w:r>
            <w:r w:rsidRPr="001F3673">
              <w:rPr>
                <w:rFonts w:ascii="David" w:hAnsi="David" w:cs="David"/>
                <w:sz w:val="32"/>
                <w:szCs w:val="32"/>
                <w:rtl/>
              </w:rPr>
              <w:t xml:space="preserve">; </w:t>
            </w:r>
            <w:r w:rsidRPr="001F3673">
              <w:rPr>
                <w:rFonts w:ascii="David" w:hAnsi="David" w:cs="David"/>
                <w:sz w:val="32"/>
                <w:szCs w:val="32"/>
                <w:rtl/>
                <w:lang w:bidi="he-IL"/>
              </w:rPr>
              <w:t>מעריך</w:t>
            </w:r>
            <w:r w:rsidRPr="001F3673">
              <w:rPr>
                <w:rFonts w:ascii="David" w:hAnsi="David" w:cs="David"/>
                <w:sz w:val="32"/>
                <w:szCs w:val="32"/>
                <w:rtl/>
              </w:rPr>
              <w:t xml:space="preserve">, </w:t>
            </w:r>
            <w:r w:rsidRPr="001F3673">
              <w:rPr>
                <w:rFonts w:ascii="David" w:hAnsi="David" w:cs="David"/>
                <w:sz w:val="32"/>
                <w:szCs w:val="32"/>
                <w:rtl/>
                <w:lang w:bidi="he-IL"/>
              </w:rPr>
              <w:t>סימן</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מספר</w:t>
            </w:r>
            <w:r w:rsidRPr="001F3673">
              <w:rPr>
                <w:rFonts w:ascii="David" w:hAnsi="David" w:cs="David"/>
                <w:sz w:val="32"/>
                <w:szCs w:val="32"/>
                <w:rtl/>
              </w:rPr>
              <w:t xml:space="preserve"> </w:t>
            </w:r>
            <w:r w:rsidRPr="001F3673">
              <w:rPr>
                <w:rFonts w:ascii="David" w:hAnsi="David" w:cs="David"/>
                <w:sz w:val="32"/>
                <w:szCs w:val="32"/>
                <w:rtl/>
                <w:lang w:bidi="he-IL"/>
              </w:rPr>
              <w:t>מעל</w:t>
            </w:r>
            <w:r w:rsidRPr="001F3673">
              <w:rPr>
                <w:rFonts w:ascii="David" w:hAnsi="David" w:cs="David"/>
                <w:sz w:val="32"/>
                <w:szCs w:val="32"/>
                <w:rtl/>
              </w:rPr>
              <w:t xml:space="preserve"> </w:t>
            </w:r>
            <w:r w:rsidRPr="001F3673">
              <w:rPr>
                <w:rFonts w:ascii="David" w:hAnsi="David" w:cs="David"/>
                <w:sz w:val="32"/>
                <w:szCs w:val="32"/>
                <w:rtl/>
                <w:lang w:bidi="he-IL"/>
              </w:rPr>
              <w:t>ומימין</w:t>
            </w:r>
            <w:r w:rsidRPr="001F3673">
              <w:rPr>
                <w:rFonts w:ascii="David" w:hAnsi="David" w:cs="David"/>
                <w:sz w:val="32"/>
                <w:szCs w:val="32"/>
                <w:rtl/>
              </w:rPr>
              <w:t xml:space="preserve"> </w:t>
            </w:r>
            <w:r w:rsidRPr="001F3673">
              <w:rPr>
                <w:rFonts w:ascii="David" w:hAnsi="David" w:cs="David"/>
                <w:sz w:val="32"/>
                <w:szCs w:val="32"/>
                <w:rtl/>
                <w:lang w:bidi="he-IL"/>
              </w:rPr>
              <w:t>למספר</w:t>
            </w:r>
            <w:r w:rsidRPr="001F3673">
              <w:rPr>
                <w:rFonts w:ascii="David" w:hAnsi="David" w:cs="David"/>
                <w:sz w:val="32"/>
                <w:szCs w:val="32"/>
                <w:rtl/>
              </w:rPr>
              <w:t xml:space="preserve"> </w:t>
            </w:r>
            <w:r w:rsidRPr="001F3673">
              <w:rPr>
                <w:rFonts w:ascii="David" w:hAnsi="David" w:cs="David"/>
                <w:sz w:val="32"/>
                <w:szCs w:val="32"/>
                <w:rtl/>
                <w:lang w:bidi="he-IL"/>
              </w:rPr>
              <w:t>אחר</w:t>
            </w:r>
            <w:r w:rsidRPr="001F3673">
              <w:rPr>
                <w:rFonts w:ascii="David" w:hAnsi="David" w:cs="David"/>
                <w:sz w:val="32"/>
                <w:szCs w:val="32"/>
                <w:rtl/>
              </w:rPr>
              <w:t xml:space="preserve"> (</w:t>
            </w:r>
            <w:r w:rsidRPr="001F3673">
              <w:rPr>
                <w:rFonts w:ascii="David" w:hAnsi="David" w:cs="David"/>
                <w:sz w:val="32"/>
                <w:szCs w:val="32"/>
                <w:rtl/>
                <w:lang w:bidi="he-IL"/>
              </w:rPr>
              <w:t>שהוא</w:t>
            </w:r>
            <w:r w:rsidRPr="001F3673">
              <w:rPr>
                <w:rFonts w:ascii="David" w:hAnsi="David" w:cs="David"/>
                <w:sz w:val="32"/>
                <w:szCs w:val="32"/>
                <w:rtl/>
              </w:rPr>
              <w:t xml:space="preserve"> </w:t>
            </w:r>
            <w:r w:rsidRPr="001F3673">
              <w:rPr>
                <w:rFonts w:ascii="David" w:hAnsi="David" w:cs="David"/>
                <w:sz w:val="32"/>
                <w:szCs w:val="32"/>
                <w:rtl/>
                <w:lang w:bidi="he-IL"/>
              </w:rPr>
              <w:t>הבסיס</w:t>
            </w:r>
            <w:r w:rsidRPr="001F3673">
              <w:rPr>
                <w:rFonts w:ascii="David" w:hAnsi="David" w:cs="David"/>
                <w:sz w:val="32"/>
                <w:szCs w:val="32"/>
                <w:rtl/>
              </w:rPr>
              <w:t xml:space="preserve">) </w:t>
            </w:r>
            <w:r w:rsidRPr="001F3673">
              <w:rPr>
                <w:rFonts w:ascii="David" w:hAnsi="David" w:cs="David"/>
                <w:sz w:val="32"/>
                <w:szCs w:val="32"/>
                <w:rtl/>
                <w:lang w:bidi="he-IL"/>
              </w:rPr>
              <w:t>המראה</w:t>
            </w:r>
            <w:r w:rsidRPr="001F3673">
              <w:rPr>
                <w:rFonts w:ascii="David" w:hAnsi="David" w:cs="David"/>
                <w:sz w:val="32"/>
                <w:szCs w:val="32"/>
                <w:rtl/>
              </w:rPr>
              <w:t xml:space="preserve"> </w:t>
            </w:r>
            <w:r w:rsidRPr="001F3673">
              <w:rPr>
                <w:rFonts w:ascii="David" w:hAnsi="David" w:cs="David"/>
                <w:sz w:val="32"/>
                <w:szCs w:val="32"/>
                <w:rtl/>
                <w:lang w:bidi="he-IL"/>
              </w:rPr>
              <w:t>באיזו</w:t>
            </w:r>
            <w:r w:rsidRPr="001F3673">
              <w:rPr>
                <w:rFonts w:ascii="David" w:hAnsi="David" w:cs="David"/>
                <w:sz w:val="32"/>
                <w:szCs w:val="32"/>
                <w:rtl/>
              </w:rPr>
              <w:t xml:space="preserve"> </w:t>
            </w:r>
            <w:r w:rsidRPr="001F3673">
              <w:rPr>
                <w:rFonts w:ascii="David" w:hAnsi="David" w:cs="David"/>
                <w:sz w:val="32"/>
                <w:szCs w:val="32"/>
                <w:rtl/>
                <w:lang w:bidi="he-IL"/>
              </w:rPr>
              <w:t>חזקה</w:t>
            </w:r>
            <w:r w:rsidRPr="001F3673">
              <w:rPr>
                <w:rFonts w:ascii="David" w:hAnsi="David" w:cs="David"/>
                <w:sz w:val="32"/>
                <w:szCs w:val="32"/>
                <w:rtl/>
              </w:rPr>
              <w:t xml:space="preserve"> </w:t>
            </w:r>
            <w:r w:rsidRPr="001F3673">
              <w:rPr>
                <w:rFonts w:ascii="David" w:hAnsi="David" w:cs="David"/>
                <w:sz w:val="32"/>
                <w:szCs w:val="32"/>
                <w:rtl/>
                <w:lang w:bidi="he-IL"/>
              </w:rPr>
              <w:t>יש</w:t>
            </w:r>
            <w:r w:rsidRPr="001F3673">
              <w:rPr>
                <w:rFonts w:ascii="David" w:hAnsi="David" w:cs="David"/>
                <w:sz w:val="32"/>
                <w:szCs w:val="32"/>
                <w:rtl/>
              </w:rPr>
              <w:t xml:space="preserve"> </w:t>
            </w:r>
            <w:r w:rsidRPr="001F3673">
              <w:rPr>
                <w:rFonts w:ascii="David" w:hAnsi="David" w:cs="David"/>
                <w:sz w:val="32"/>
                <w:szCs w:val="32"/>
                <w:rtl/>
                <w:lang w:bidi="he-IL"/>
              </w:rPr>
              <w:t>להעלות</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הבסיס</w:t>
            </w:r>
            <w:r w:rsidRPr="001F3673">
              <w:rPr>
                <w:rFonts w:ascii="David" w:hAnsi="David" w:cs="David"/>
                <w:sz w:val="32"/>
                <w:szCs w:val="32"/>
                <w:rtl/>
              </w:rPr>
              <w:t xml:space="preserve"> (</w:t>
            </w:r>
            <w:r w:rsidRPr="001F3673">
              <w:rPr>
                <w:rFonts w:ascii="David" w:hAnsi="David" w:cs="David"/>
                <w:sz w:val="32"/>
                <w:szCs w:val="32"/>
                <w:rtl/>
                <w:lang w:bidi="he-IL"/>
              </w:rPr>
              <w:t>מתמטיקה)</w:t>
            </w:r>
          </w:p>
        </w:tc>
      </w:tr>
      <w:tr w:rsidR="00CC5918" w:rsidRPr="00B2660F" w14:paraId="268074AC" w14:textId="77777777">
        <w:tc>
          <w:tcPr>
            <w:tcW w:w="4675" w:type="dxa"/>
          </w:tcPr>
          <w:p w14:paraId="226F4CDB" w14:textId="77777777" w:rsidR="00CC5918" w:rsidRPr="00B2660F" w:rsidRDefault="00E10F12" w:rsidP="00CC5918">
            <w:pPr>
              <w:rPr>
                <w:rFonts w:ascii="Sans Forgetica" w:hAnsi="Sans Forgetica" w:cs="David"/>
                <w:sz w:val="24"/>
                <w:szCs w:val="24"/>
                <w:lang w:bidi="he-IL"/>
              </w:rPr>
            </w:pPr>
            <w:r w:rsidRPr="00B2660F">
              <w:rPr>
                <w:rFonts w:ascii="Sans Forgetica" w:hAnsi="Sans Forgetica" w:cs="David"/>
                <w:sz w:val="24"/>
                <w:szCs w:val="24"/>
                <w:lang w:bidi="he-IL"/>
              </w:rPr>
              <w:t>Precision</w:t>
            </w:r>
          </w:p>
        </w:tc>
        <w:tc>
          <w:tcPr>
            <w:tcW w:w="4675" w:type="dxa"/>
          </w:tcPr>
          <w:p w14:paraId="22E42C33" w14:textId="77777777" w:rsidR="00CC5918" w:rsidRPr="001F3673" w:rsidRDefault="003F7FE8" w:rsidP="005F070E">
            <w:pPr>
              <w:bidi/>
              <w:rPr>
                <w:rFonts w:ascii="David" w:hAnsi="David" w:cs="David"/>
                <w:sz w:val="32"/>
                <w:szCs w:val="32"/>
                <w:rtl/>
                <w:lang w:bidi="he-IL"/>
              </w:rPr>
            </w:pPr>
            <w:r w:rsidRPr="001F3673">
              <w:rPr>
                <w:rFonts w:ascii="David" w:hAnsi="David" w:cs="David"/>
                <w:sz w:val="32"/>
                <w:szCs w:val="32"/>
                <w:rtl/>
                <w:lang w:bidi="he-IL"/>
              </w:rPr>
              <w:t>דיוק</w:t>
            </w:r>
          </w:p>
        </w:tc>
      </w:tr>
      <w:tr w:rsidR="007D30A6" w:rsidRPr="00B2660F" w14:paraId="13741766" w14:textId="77777777">
        <w:tc>
          <w:tcPr>
            <w:tcW w:w="4675" w:type="dxa"/>
          </w:tcPr>
          <w:p w14:paraId="2908C3A7" w14:textId="77777777" w:rsidR="007D30A6" w:rsidRPr="00B2660F" w:rsidRDefault="000B45B0" w:rsidP="00CC5918">
            <w:pPr>
              <w:rPr>
                <w:rFonts w:ascii="Sans Forgetica" w:hAnsi="Sans Forgetica" w:cs="David"/>
                <w:sz w:val="24"/>
                <w:szCs w:val="24"/>
                <w:lang w:bidi="he-IL"/>
              </w:rPr>
            </w:pPr>
            <w:r w:rsidRPr="00B2660F">
              <w:rPr>
                <w:rFonts w:ascii="Sans Forgetica" w:hAnsi="Sans Forgetica" w:cs="David"/>
                <w:sz w:val="24"/>
                <w:szCs w:val="24"/>
                <w:lang w:bidi="he-IL"/>
              </w:rPr>
              <w:t>Whiff</w:t>
            </w:r>
          </w:p>
        </w:tc>
        <w:tc>
          <w:tcPr>
            <w:tcW w:w="4675" w:type="dxa"/>
          </w:tcPr>
          <w:p w14:paraId="504696FD" w14:textId="77777777" w:rsidR="000B45B0" w:rsidRPr="001F3673" w:rsidRDefault="000B45B0" w:rsidP="000B45B0">
            <w:pPr>
              <w:bidi/>
              <w:rPr>
                <w:rFonts w:ascii="David" w:hAnsi="David" w:cs="David"/>
                <w:vanish/>
                <w:sz w:val="32"/>
                <w:szCs w:val="32"/>
                <w:lang w:bidi="he-IL"/>
              </w:rPr>
            </w:pPr>
            <w:r w:rsidRPr="001F3673">
              <w:rPr>
                <w:rFonts w:ascii="David" w:hAnsi="David" w:cs="David"/>
                <w:sz w:val="32"/>
                <w:szCs w:val="32"/>
                <w:rtl/>
                <w:lang w:bidi="he-IL"/>
              </w:rPr>
              <w:t>ריח, ניחוח קל; נשיפה; שאיפה אחת; נשיפה אחת; דג שטוח</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F1B4007" w14:textId="77777777" w:rsidR="007D30A6" w:rsidRPr="001F3673" w:rsidRDefault="007D30A6" w:rsidP="000B45B0">
            <w:pPr>
              <w:bidi/>
              <w:rPr>
                <w:rFonts w:ascii="David" w:hAnsi="David" w:cs="David"/>
                <w:sz w:val="32"/>
                <w:szCs w:val="32"/>
                <w:rtl/>
                <w:lang w:bidi="he-IL"/>
              </w:rPr>
            </w:pPr>
          </w:p>
        </w:tc>
      </w:tr>
      <w:tr w:rsidR="00471019" w:rsidRPr="00B2660F" w14:paraId="1C95E2F7" w14:textId="77777777">
        <w:tc>
          <w:tcPr>
            <w:tcW w:w="4675" w:type="dxa"/>
          </w:tcPr>
          <w:p w14:paraId="67B26923" w14:textId="77777777" w:rsidR="00471019" w:rsidRPr="00B2660F" w:rsidRDefault="00963A2C" w:rsidP="00CC5918">
            <w:pPr>
              <w:rPr>
                <w:rFonts w:ascii="Sans Forgetica" w:hAnsi="Sans Forgetica" w:cs="David"/>
                <w:sz w:val="24"/>
                <w:szCs w:val="24"/>
                <w:lang w:bidi="he-IL"/>
              </w:rPr>
            </w:pPr>
            <w:r w:rsidRPr="00B2660F">
              <w:rPr>
                <w:rFonts w:ascii="Sans Forgetica" w:hAnsi="Sans Forgetica" w:cs="David"/>
                <w:sz w:val="24"/>
                <w:szCs w:val="24"/>
                <w:lang w:bidi="he-IL"/>
              </w:rPr>
              <w:t>Diaphragm</w:t>
            </w:r>
          </w:p>
        </w:tc>
        <w:tc>
          <w:tcPr>
            <w:tcW w:w="4675" w:type="dxa"/>
          </w:tcPr>
          <w:p w14:paraId="42784FB0" w14:textId="77777777" w:rsidR="00471019" w:rsidRPr="001F3673" w:rsidRDefault="00963A2C" w:rsidP="000B45B0">
            <w:pPr>
              <w:bidi/>
              <w:rPr>
                <w:rFonts w:ascii="David" w:hAnsi="David" w:cs="David"/>
                <w:sz w:val="32"/>
                <w:szCs w:val="32"/>
                <w:rtl/>
                <w:lang w:bidi="he-IL"/>
              </w:rPr>
            </w:pPr>
            <w:r w:rsidRPr="001F3673">
              <w:rPr>
                <w:rFonts w:ascii="David" w:hAnsi="David" w:cs="David"/>
                <w:sz w:val="32"/>
                <w:szCs w:val="32"/>
                <w:rtl/>
                <w:lang w:bidi="he-IL"/>
              </w:rPr>
              <w:t>סרעפת; תופית; צמצם</w:t>
            </w:r>
          </w:p>
        </w:tc>
      </w:tr>
      <w:tr w:rsidR="00963A2C" w:rsidRPr="00B2660F" w14:paraId="520E48EC" w14:textId="77777777">
        <w:tc>
          <w:tcPr>
            <w:tcW w:w="4675" w:type="dxa"/>
          </w:tcPr>
          <w:p w14:paraId="3D30D0E8" w14:textId="77777777" w:rsidR="00963A2C" w:rsidRPr="00B2660F" w:rsidRDefault="00963A2C" w:rsidP="00CC5918">
            <w:pPr>
              <w:rPr>
                <w:rFonts w:ascii="Sans Forgetica" w:hAnsi="Sans Forgetica" w:cs="David"/>
                <w:sz w:val="24"/>
                <w:szCs w:val="24"/>
                <w:lang w:bidi="he-IL"/>
              </w:rPr>
            </w:pPr>
            <w:r w:rsidRPr="00B2660F">
              <w:rPr>
                <w:rFonts w:ascii="Sans Forgetica" w:hAnsi="Sans Forgetica" w:cs="David"/>
                <w:sz w:val="24"/>
                <w:szCs w:val="24"/>
                <w:lang w:bidi="he-IL"/>
              </w:rPr>
              <w:t>Parasomnia</w:t>
            </w:r>
          </w:p>
        </w:tc>
        <w:tc>
          <w:tcPr>
            <w:tcW w:w="4675" w:type="dxa"/>
          </w:tcPr>
          <w:p w14:paraId="14CB3072" w14:textId="77777777" w:rsidR="00963A2C" w:rsidRPr="001F3673" w:rsidRDefault="00963A2C" w:rsidP="000B45B0">
            <w:pPr>
              <w:bidi/>
              <w:rPr>
                <w:rFonts w:ascii="David" w:hAnsi="David" w:cs="David"/>
                <w:sz w:val="32"/>
                <w:szCs w:val="32"/>
                <w:lang w:bidi="he-IL"/>
              </w:rPr>
            </w:pPr>
            <w:r w:rsidRPr="001F3673">
              <w:rPr>
                <w:rFonts w:ascii="David" w:hAnsi="David" w:cs="David"/>
                <w:sz w:val="32"/>
                <w:szCs w:val="32"/>
                <w:rtl/>
                <w:lang w:bidi="he-IL"/>
              </w:rPr>
              <w:t>הפרעת שינה</w:t>
            </w:r>
          </w:p>
        </w:tc>
      </w:tr>
      <w:tr w:rsidR="00963A2C" w:rsidRPr="00B2660F" w14:paraId="629D8372" w14:textId="77777777">
        <w:tc>
          <w:tcPr>
            <w:tcW w:w="4675" w:type="dxa"/>
          </w:tcPr>
          <w:p w14:paraId="091078D4" w14:textId="77777777" w:rsidR="00963A2C" w:rsidRPr="00B2660F" w:rsidRDefault="00AD222C" w:rsidP="00CC5918">
            <w:pPr>
              <w:rPr>
                <w:rFonts w:ascii="Sans Forgetica" w:hAnsi="Sans Forgetica" w:cs="David"/>
                <w:sz w:val="24"/>
                <w:szCs w:val="24"/>
                <w:lang w:bidi="ar-JO"/>
              </w:rPr>
            </w:pPr>
            <w:r w:rsidRPr="00B2660F">
              <w:rPr>
                <w:rFonts w:ascii="Sans Forgetica" w:hAnsi="Sans Forgetica" w:cs="David"/>
                <w:sz w:val="24"/>
                <w:szCs w:val="24"/>
                <w:lang w:bidi="he-IL"/>
              </w:rPr>
              <w:t>P</w:t>
            </w:r>
            <w:r w:rsidRPr="00B2660F">
              <w:rPr>
                <w:rFonts w:ascii="Sans Forgetica" w:hAnsi="Sans Forgetica" w:cs="David"/>
                <w:sz w:val="24"/>
                <w:szCs w:val="24"/>
                <w:lang w:bidi="ar-JO"/>
              </w:rPr>
              <w:t>lacenta</w:t>
            </w:r>
          </w:p>
        </w:tc>
        <w:tc>
          <w:tcPr>
            <w:tcW w:w="4675" w:type="dxa"/>
          </w:tcPr>
          <w:p w14:paraId="57F8107D" w14:textId="77777777" w:rsidR="00963A2C" w:rsidRPr="001F3673" w:rsidRDefault="00AD222C" w:rsidP="00AD222C">
            <w:pPr>
              <w:bidi/>
              <w:rPr>
                <w:rFonts w:ascii="David" w:hAnsi="David" w:cs="David"/>
                <w:sz w:val="32"/>
                <w:szCs w:val="32"/>
                <w:rtl/>
                <w:lang w:bidi="he-IL"/>
              </w:rPr>
            </w:pPr>
            <w:r w:rsidRPr="001F3673">
              <w:rPr>
                <w:rFonts w:ascii="David" w:hAnsi="David" w:cs="David"/>
                <w:sz w:val="32"/>
                <w:szCs w:val="32"/>
                <w:rtl/>
                <w:lang w:bidi="he-IL"/>
              </w:rPr>
              <w:t xml:space="preserve">שִׁלְיָה (אֵיבָר עָשִׁיר בִּכְלֵי דָּם הַבָּנוּי מִקְּרוּמֵי הָעֻבָּר וְהָרֶחֶם. הָעֻבָּר מְקַבֵּל דֶּרֶךְ הַשִּׁלְיָה אֶת מְזוֹנוֹ בִּהְיוֹתוֹ בְּרֶחֶם </w:t>
            </w:r>
            <w:proofErr w:type="spellStart"/>
            <w:r w:rsidRPr="001F3673">
              <w:rPr>
                <w:rFonts w:ascii="David" w:hAnsi="David" w:cs="David"/>
                <w:sz w:val="32"/>
                <w:szCs w:val="32"/>
                <w:rtl/>
                <w:lang w:bidi="he-IL"/>
              </w:rPr>
              <w:t>אִמּו</w:t>
            </w:r>
            <w:proofErr w:type="spellEnd"/>
            <w:r w:rsidRPr="001F3673">
              <w:rPr>
                <w:rFonts w:ascii="David" w:hAnsi="David" w:cs="David"/>
                <w:sz w:val="32"/>
                <w:szCs w:val="32"/>
                <w:rtl/>
                <w:lang w:bidi="he-IL"/>
              </w:rPr>
              <w:t>ֹ)</w:t>
            </w:r>
          </w:p>
        </w:tc>
      </w:tr>
      <w:tr w:rsidR="00813FFE" w:rsidRPr="00B2660F" w14:paraId="5F3C7790" w14:textId="77777777">
        <w:tc>
          <w:tcPr>
            <w:tcW w:w="4675" w:type="dxa"/>
          </w:tcPr>
          <w:p w14:paraId="4FC885CE" w14:textId="77777777" w:rsidR="00813FFE" w:rsidRPr="00B2660F" w:rsidRDefault="00813FFE" w:rsidP="00CC5918">
            <w:pPr>
              <w:rPr>
                <w:rFonts w:ascii="Sans Forgetica" w:hAnsi="Sans Forgetica" w:cs="David"/>
                <w:sz w:val="24"/>
                <w:szCs w:val="24"/>
                <w:lang w:bidi="he-IL"/>
              </w:rPr>
            </w:pPr>
            <w:r w:rsidRPr="00B2660F">
              <w:rPr>
                <w:rFonts w:ascii="Sans Forgetica" w:hAnsi="Sans Forgetica" w:cs="David"/>
                <w:sz w:val="24"/>
                <w:szCs w:val="24"/>
                <w:lang w:bidi="he-IL"/>
              </w:rPr>
              <w:t>Locale</w:t>
            </w:r>
          </w:p>
        </w:tc>
        <w:tc>
          <w:tcPr>
            <w:tcW w:w="4675" w:type="dxa"/>
          </w:tcPr>
          <w:p w14:paraId="5AC1FE0F" w14:textId="77777777" w:rsidR="00813FFE" w:rsidRPr="001F3673" w:rsidRDefault="00AB5186" w:rsidP="00AD222C">
            <w:pPr>
              <w:bidi/>
              <w:rPr>
                <w:rFonts w:ascii="David" w:hAnsi="David" w:cs="David"/>
                <w:sz w:val="32"/>
                <w:szCs w:val="32"/>
                <w:lang w:bidi="he-IL"/>
              </w:rPr>
            </w:pPr>
            <w:r w:rsidRPr="001F3673">
              <w:rPr>
                <w:rFonts w:ascii="David" w:hAnsi="David" w:cs="David"/>
                <w:sz w:val="32"/>
                <w:szCs w:val="32"/>
                <w:rtl/>
                <w:lang w:bidi="he-IL"/>
              </w:rPr>
              <w:t>מ</w:t>
            </w:r>
            <w:r w:rsidR="006F3083" w:rsidRPr="001F3673">
              <w:rPr>
                <w:rFonts w:ascii="David" w:hAnsi="David" w:cs="David"/>
                <w:sz w:val="32"/>
                <w:szCs w:val="32"/>
                <w:rtl/>
                <w:lang w:bidi="he-IL"/>
              </w:rPr>
              <w:t>ָ</w:t>
            </w:r>
            <w:r w:rsidRPr="001F3673">
              <w:rPr>
                <w:rFonts w:ascii="David" w:hAnsi="David" w:cs="David"/>
                <w:sz w:val="32"/>
                <w:szCs w:val="32"/>
                <w:rtl/>
                <w:lang w:bidi="he-IL"/>
              </w:rPr>
              <w:t>קו</w:t>
            </w:r>
            <w:r w:rsidR="006F3083" w:rsidRPr="001F3673">
              <w:rPr>
                <w:rFonts w:ascii="David" w:hAnsi="David" w:cs="David"/>
                <w:sz w:val="32"/>
                <w:szCs w:val="32"/>
                <w:rtl/>
                <w:lang w:bidi="he-IL"/>
              </w:rPr>
              <w:t>ֹ</w:t>
            </w:r>
            <w:r w:rsidRPr="001F3673">
              <w:rPr>
                <w:rFonts w:ascii="David" w:hAnsi="David" w:cs="David"/>
                <w:sz w:val="32"/>
                <w:szCs w:val="32"/>
                <w:rtl/>
                <w:lang w:bidi="he-IL"/>
              </w:rPr>
              <w:t>ם, ז</w:t>
            </w:r>
            <w:r w:rsidR="006F3083" w:rsidRPr="001F3673">
              <w:rPr>
                <w:rFonts w:ascii="David" w:hAnsi="David" w:cs="David"/>
                <w:sz w:val="32"/>
                <w:szCs w:val="32"/>
                <w:rtl/>
                <w:lang w:bidi="he-IL"/>
              </w:rPr>
              <w:t>ִ</w:t>
            </w:r>
            <w:r w:rsidRPr="001F3673">
              <w:rPr>
                <w:rFonts w:ascii="David" w:hAnsi="David" w:cs="David"/>
                <w:sz w:val="32"/>
                <w:szCs w:val="32"/>
                <w:rtl/>
                <w:lang w:bidi="he-IL"/>
              </w:rPr>
              <w:t>יר</w:t>
            </w:r>
            <w:r w:rsidR="006F3083" w:rsidRPr="001F3673">
              <w:rPr>
                <w:rFonts w:ascii="David" w:hAnsi="David" w:cs="David"/>
                <w:sz w:val="32"/>
                <w:szCs w:val="32"/>
                <w:rtl/>
                <w:lang w:bidi="he-IL"/>
              </w:rPr>
              <w:t>ַ</w:t>
            </w:r>
            <w:r w:rsidRPr="001F3673">
              <w:rPr>
                <w:rFonts w:ascii="David" w:hAnsi="David" w:cs="David"/>
                <w:sz w:val="32"/>
                <w:szCs w:val="32"/>
                <w:rtl/>
                <w:lang w:bidi="he-IL"/>
              </w:rPr>
              <w:t>ת ה</w:t>
            </w:r>
            <w:r w:rsidR="006F3083" w:rsidRPr="001F3673">
              <w:rPr>
                <w:rFonts w:ascii="David" w:hAnsi="David" w:cs="David"/>
                <w:sz w:val="32"/>
                <w:szCs w:val="32"/>
                <w:rtl/>
                <w:lang w:bidi="he-IL"/>
              </w:rPr>
              <w:t>ִ</w:t>
            </w:r>
            <w:r w:rsidRPr="001F3673">
              <w:rPr>
                <w:rFonts w:ascii="David" w:hAnsi="David" w:cs="David"/>
                <w:sz w:val="32"/>
                <w:szCs w:val="32"/>
                <w:rtl/>
                <w:lang w:bidi="he-IL"/>
              </w:rPr>
              <w:t>ת</w:t>
            </w:r>
            <w:r w:rsidR="006F3083" w:rsidRPr="001F3673">
              <w:rPr>
                <w:rFonts w:ascii="David" w:hAnsi="David" w:cs="David"/>
                <w:sz w:val="32"/>
                <w:szCs w:val="32"/>
                <w:rtl/>
                <w:lang w:bidi="he-IL"/>
              </w:rPr>
              <w:t>ְרַ</w:t>
            </w:r>
            <w:r w:rsidRPr="001F3673">
              <w:rPr>
                <w:rFonts w:ascii="David" w:hAnsi="David" w:cs="David"/>
                <w:sz w:val="32"/>
                <w:szCs w:val="32"/>
                <w:rtl/>
                <w:lang w:bidi="he-IL"/>
              </w:rPr>
              <w:t>ח</w:t>
            </w:r>
            <w:r w:rsidR="006F3083" w:rsidRPr="001F3673">
              <w:rPr>
                <w:rFonts w:ascii="David" w:hAnsi="David" w:cs="David"/>
                <w:sz w:val="32"/>
                <w:szCs w:val="32"/>
                <w:rtl/>
                <w:lang w:bidi="he-IL"/>
              </w:rPr>
              <w:t>ֲ</w:t>
            </w:r>
            <w:r w:rsidRPr="001F3673">
              <w:rPr>
                <w:rFonts w:ascii="David" w:hAnsi="David" w:cs="David"/>
                <w:sz w:val="32"/>
                <w:szCs w:val="32"/>
                <w:rtl/>
                <w:lang w:bidi="he-IL"/>
              </w:rPr>
              <w:t>ש</w:t>
            </w:r>
            <w:r w:rsidR="006F3083" w:rsidRPr="001F3673">
              <w:rPr>
                <w:rFonts w:ascii="David" w:hAnsi="David" w:cs="David"/>
                <w:sz w:val="32"/>
                <w:szCs w:val="32"/>
                <w:rtl/>
                <w:lang w:bidi="he-IL"/>
              </w:rPr>
              <w:t>ׁ</w:t>
            </w:r>
            <w:r w:rsidRPr="001F3673">
              <w:rPr>
                <w:rFonts w:ascii="David" w:hAnsi="David" w:cs="David"/>
                <w:sz w:val="32"/>
                <w:szCs w:val="32"/>
                <w:rtl/>
                <w:lang w:bidi="he-IL"/>
              </w:rPr>
              <w:t>ו</w:t>
            </w:r>
            <w:r w:rsidR="006F3083" w:rsidRPr="001F3673">
              <w:rPr>
                <w:rFonts w:ascii="David" w:hAnsi="David" w:cs="David"/>
                <w:sz w:val="32"/>
                <w:szCs w:val="32"/>
                <w:rtl/>
                <w:lang w:bidi="he-IL"/>
              </w:rPr>
              <w:t>ּ</w:t>
            </w:r>
            <w:r w:rsidRPr="001F3673">
              <w:rPr>
                <w:rFonts w:ascii="David" w:hAnsi="David" w:cs="David"/>
                <w:sz w:val="32"/>
                <w:szCs w:val="32"/>
                <w:rtl/>
                <w:lang w:bidi="he-IL"/>
              </w:rPr>
              <w:t>ת</w:t>
            </w:r>
            <w:r w:rsidR="006F3083" w:rsidRPr="001F3673">
              <w:rPr>
                <w:rFonts w:ascii="David" w:hAnsi="David" w:cs="David"/>
                <w:sz w:val="32"/>
                <w:szCs w:val="32"/>
                <w:rtl/>
                <w:lang w:bidi="he-IL"/>
              </w:rPr>
              <w:t xml:space="preserve"> (מצרפתית)</w:t>
            </w:r>
          </w:p>
        </w:tc>
      </w:tr>
      <w:tr w:rsidR="006F3083" w:rsidRPr="00B2660F" w14:paraId="0B6069BF" w14:textId="77777777">
        <w:tc>
          <w:tcPr>
            <w:tcW w:w="4675" w:type="dxa"/>
          </w:tcPr>
          <w:p w14:paraId="2DC3C1A8" w14:textId="77777777" w:rsidR="006F3083" w:rsidRPr="00B2660F" w:rsidRDefault="004E5337" w:rsidP="00CC5918">
            <w:pPr>
              <w:rPr>
                <w:rFonts w:ascii="Sans Forgetica" w:hAnsi="Sans Forgetica" w:cs="David"/>
                <w:sz w:val="24"/>
                <w:szCs w:val="24"/>
                <w:lang w:bidi="he-IL"/>
              </w:rPr>
            </w:pPr>
            <w:r w:rsidRPr="00B2660F">
              <w:rPr>
                <w:rFonts w:ascii="Sans Forgetica" w:hAnsi="Sans Forgetica" w:cs="David"/>
                <w:sz w:val="24"/>
                <w:szCs w:val="24"/>
                <w:lang w:bidi="he-IL"/>
              </w:rPr>
              <w:t>Quotient</w:t>
            </w:r>
          </w:p>
        </w:tc>
        <w:tc>
          <w:tcPr>
            <w:tcW w:w="4675" w:type="dxa"/>
          </w:tcPr>
          <w:p w14:paraId="49E9048D" w14:textId="77777777" w:rsidR="006F3083" w:rsidRPr="001F3673" w:rsidRDefault="00B445FE" w:rsidP="00AD222C">
            <w:pPr>
              <w:bidi/>
              <w:rPr>
                <w:rFonts w:ascii="David" w:hAnsi="David" w:cs="David"/>
                <w:sz w:val="32"/>
                <w:szCs w:val="32"/>
                <w:rtl/>
                <w:lang w:bidi="he-IL"/>
              </w:rPr>
            </w:pPr>
            <w:r w:rsidRPr="001F3673">
              <w:rPr>
                <w:rFonts w:ascii="David" w:hAnsi="David" w:cs="David"/>
                <w:sz w:val="32"/>
                <w:szCs w:val="32"/>
                <w:rtl/>
                <w:lang w:bidi="he-IL"/>
              </w:rPr>
              <w:t>מנה (בחילוק)</w:t>
            </w:r>
          </w:p>
        </w:tc>
      </w:tr>
      <w:tr w:rsidR="00204F66" w:rsidRPr="00B2660F" w14:paraId="45D9A884" w14:textId="77777777">
        <w:tc>
          <w:tcPr>
            <w:tcW w:w="4675" w:type="dxa"/>
          </w:tcPr>
          <w:p w14:paraId="0CC573AC" w14:textId="77777777" w:rsidR="00204F66" w:rsidRPr="00B2660F" w:rsidRDefault="002E4600" w:rsidP="00CC5918">
            <w:pPr>
              <w:rPr>
                <w:rFonts w:ascii="Sans Forgetica" w:hAnsi="Sans Forgetica" w:cs="David"/>
                <w:sz w:val="24"/>
                <w:szCs w:val="24"/>
                <w:lang w:bidi="ar-JO"/>
              </w:rPr>
            </w:pPr>
            <w:r w:rsidRPr="00B2660F">
              <w:rPr>
                <w:rFonts w:ascii="Sans Forgetica" w:hAnsi="Sans Forgetica" w:cs="David"/>
                <w:sz w:val="24"/>
                <w:szCs w:val="24"/>
                <w:lang w:bidi="ar-JO"/>
              </w:rPr>
              <w:t>Archetypical</w:t>
            </w:r>
          </w:p>
        </w:tc>
        <w:tc>
          <w:tcPr>
            <w:tcW w:w="4675" w:type="dxa"/>
          </w:tcPr>
          <w:p w14:paraId="0DF33234" w14:textId="77777777" w:rsidR="00204F66" w:rsidRPr="001F3673" w:rsidRDefault="002E4600" w:rsidP="00AD222C">
            <w:pPr>
              <w:bidi/>
              <w:rPr>
                <w:rFonts w:ascii="David" w:hAnsi="David" w:cs="David"/>
                <w:sz w:val="32"/>
                <w:szCs w:val="32"/>
                <w:lang w:bidi="he-IL"/>
              </w:rPr>
            </w:pPr>
            <w:r w:rsidRPr="001F3673">
              <w:rPr>
                <w:rFonts w:ascii="David" w:hAnsi="David" w:cs="David"/>
                <w:sz w:val="32"/>
                <w:szCs w:val="32"/>
                <w:rtl/>
                <w:lang w:bidi="he-IL"/>
              </w:rPr>
              <w:t>אבטיפוסי</w:t>
            </w:r>
          </w:p>
        </w:tc>
      </w:tr>
      <w:tr w:rsidR="002E4600" w:rsidRPr="00B2660F" w14:paraId="730995D7" w14:textId="77777777">
        <w:tc>
          <w:tcPr>
            <w:tcW w:w="4675" w:type="dxa"/>
          </w:tcPr>
          <w:p w14:paraId="4A22AF90" w14:textId="77777777" w:rsidR="002E4600" w:rsidRPr="00B2660F" w:rsidRDefault="002E4600" w:rsidP="00CC5918">
            <w:pPr>
              <w:rPr>
                <w:rFonts w:ascii="Sans Forgetica" w:hAnsi="Sans Forgetica" w:cs="David"/>
                <w:sz w:val="24"/>
                <w:szCs w:val="24"/>
                <w:lang w:bidi="ar-JO"/>
              </w:rPr>
            </w:pPr>
            <w:r w:rsidRPr="00B2660F">
              <w:rPr>
                <w:rFonts w:ascii="Sans Forgetica" w:hAnsi="Sans Forgetica" w:cs="David"/>
                <w:sz w:val="24"/>
                <w:szCs w:val="24"/>
                <w:lang w:bidi="ar-JO"/>
              </w:rPr>
              <w:t>Verdure</w:t>
            </w:r>
          </w:p>
        </w:tc>
        <w:tc>
          <w:tcPr>
            <w:tcW w:w="4675" w:type="dxa"/>
          </w:tcPr>
          <w:p w14:paraId="2FB5F876" w14:textId="77777777" w:rsidR="002E4600" w:rsidRPr="001F3673" w:rsidRDefault="002E4600" w:rsidP="00AD222C">
            <w:pPr>
              <w:bidi/>
              <w:rPr>
                <w:rFonts w:ascii="David" w:hAnsi="David" w:cs="David"/>
                <w:sz w:val="32"/>
                <w:szCs w:val="32"/>
                <w:rtl/>
                <w:lang w:bidi="he-IL"/>
              </w:rPr>
            </w:pPr>
            <w:r w:rsidRPr="001F3673">
              <w:rPr>
                <w:rFonts w:ascii="David" w:hAnsi="David" w:cs="David"/>
                <w:sz w:val="32"/>
                <w:szCs w:val="32"/>
                <w:rtl/>
                <w:lang w:bidi="he-IL"/>
              </w:rPr>
              <w:t>לבלוב, רעננות</w:t>
            </w:r>
          </w:p>
        </w:tc>
      </w:tr>
      <w:tr w:rsidR="002E4600" w:rsidRPr="00B2660F" w14:paraId="2DE3399B" w14:textId="77777777">
        <w:tc>
          <w:tcPr>
            <w:tcW w:w="4675" w:type="dxa"/>
          </w:tcPr>
          <w:p w14:paraId="51C6442D" w14:textId="77777777" w:rsidR="002E4600" w:rsidRPr="00B2660F" w:rsidRDefault="002E4600" w:rsidP="00CC5918">
            <w:pPr>
              <w:rPr>
                <w:rFonts w:ascii="Sans Forgetica" w:hAnsi="Sans Forgetica" w:cs="David"/>
                <w:sz w:val="24"/>
                <w:szCs w:val="24"/>
                <w:lang w:bidi="ar-JO"/>
              </w:rPr>
            </w:pPr>
            <w:r w:rsidRPr="00B2660F">
              <w:rPr>
                <w:rFonts w:ascii="Sans Forgetica" w:hAnsi="Sans Forgetica" w:cs="David"/>
                <w:sz w:val="24"/>
                <w:szCs w:val="24"/>
                <w:lang w:bidi="ar-JO"/>
              </w:rPr>
              <w:t>to capitulate</w:t>
            </w:r>
          </w:p>
        </w:tc>
        <w:tc>
          <w:tcPr>
            <w:tcW w:w="4675" w:type="dxa"/>
          </w:tcPr>
          <w:p w14:paraId="3E3261EB" w14:textId="77777777" w:rsidR="002E4600" w:rsidRPr="001F3673" w:rsidRDefault="002E4600" w:rsidP="00AD222C">
            <w:pPr>
              <w:bidi/>
              <w:rPr>
                <w:rFonts w:ascii="David" w:hAnsi="David" w:cs="David"/>
                <w:sz w:val="32"/>
                <w:szCs w:val="32"/>
                <w:rtl/>
                <w:lang w:bidi="he-IL"/>
              </w:rPr>
            </w:pPr>
            <w:r w:rsidRPr="001F3673">
              <w:rPr>
                <w:rFonts w:ascii="David" w:hAnsi="David" w:cs="David"/>
                <w:sz w:val="32"/>
                <w:szCs w:val="32"/>
                <w:rtl/>
                <w:lang w:bidi="he-IL"/>
              </w:rPr>
              <w:t>להיכנע</w:t>
            </w:r>
          </w:p>
        </w:tc>
      </w:tr>
      <w:tr w:rsidR="002E4600" w:rsidRPr="00B2660F" w14:paraId="443FCAE5" w14:textId="77777777">
        <w:tc>
          <w:tcPr>
            <w:tcW w:w="4675" w:type="dxa"/>
          </w:tcPr>
          <w:p w14:paraId="0125C2DC" w14:textId="77777777" w:rsidR="002E4600" w:rsidRPr="00B2660F" w:rsidRDefault="00FC7910" w:rsidP="00CC5918">
            <w:pPr>
              <w:rPr>
                <w:rFonts w:ascii="Sans Forgetica" w:hAnsi="Sans Forgetica" w:cs="David"/>
                <w:sz w:val="24"/>
                <w:szCs w:val="24"/>
                <w:lang w:bidi="ar-JO"/>
              </w:rPr>
            </w:pPr>
            <w:r w:rsidRPr="00B2660F">
              <w:rPr>
                <w:rFonts w:ascii="Sans Forgetica" w:hAnsi="Sans Forgetica" w:cs="David"/>
                <w:sz w:val="24"/>
                <w:szCs w:val="24"/>
                <w:lang w:bidi="ar-JO"/>
              </w:rPr>
              <w:t>to misappropriate</w:t>
            </w:r>
          </w:p>
        </w:tc>
        <w:tc>
          <w:tcPr>
            <w:tcW w:w="4675" w:type="dxa"/>
          </w:tcPr>
          <w:p w14:paraId="20B11358" w14:textId="77777777" w:rsidR="002E4600" w:rsidRPr="001F3673" w:rsidRDefault="00FC7910" w:rsidP="00AD222C">
            <w:pPr>
              <w:bidi/>
              <w:rPr>
                <w:rFonts w:ascii="David" w:hAnsi="David" w:cs="David"/>
                <w:sz w:val="32"/>
                <w:szCs w:val="32"/>
                <w:rtl/>
                <w:lang w:bidi="he-IL"/>
              </w:rPr>
            </w:pPr>
            <w:r w:rsidRPr="001F3673">
              <w:rPr>
                <w:rFonts w:ascii="David" w:hAnsi="David" w:cs="David"/>
                <w:sz w:val="32"/>
                <w:szCs w:val="32"/>
                <w:rtl/>
                <w:lang w:bidi="he-IL"/>
              </w:rPr>
              <w:t>למעול (בכספים, רעיון וכו'), לעשות שימוש בלתי הוגן</w:t>
            </w:r>
          </w:p>
        </w:tc>
      </w:tr>
      <w:tr w:rsidR="00FC7910" w:rsidRPr="00B2660F" w14:paraId="688C2F53" w14:textId="77777777">
        <w:tc>
          <w:tcPr>
            <w:tcW w:w="4675" w:type="dxa"/>
          </w:tcPr>
          <w:p w14:paraId="5E5793CF" w14:textId="77777777" w:rsidR="00FC7910" w:rsidRPr="00B2660F" w:rsidRDefault="00FC7910" w:rsidP="00CC5918">
            <w:pPr>
              <w:rPr>
                <w:rFonts w:ascii="Sans Forgetica" w:hAnsi="Sans Forgetica" w:cs="David"/>
                <w:sz w:val="24"/>
                <w:szCs w:val="24"/>
                <w:lang w:bidi="ar-JO"/>
              </w:rPr>
            </w:pPr>
            <w:r w:rsidRPr="00B2660F">
              <w:rPr>
                <w:rFonts w:ascii="Sans Forgetica" w:hAnsi="Sans Forgetica" w:cs="David"/>
                <w:sz w:val="24"/>
                <w:szCs w:val="24"/>
                <w:lang w:bidi="ar-JO"/>
              </w:rPr>
              <w:t>Psychotropic</w:t>
            </w:r>
          </w:p>
        </w:tc>
        <w:tc>
          <w:tcPr>
            <w:tcW w:w="4675" w:type="dxa"/>
          </w:tcPr>
          <w:p w14:paraId="60CE61D6" w14:textId="77777777" w:rsidR="00FC7910" w:rsidRPr="001F3673" w:rsidRDefault="00FC7910" w:rsidP="00FC7910">
            <w:pPr>
              <w:bidi/>
              <w:rPr>
                <w:rFonts w:ascii="David" w:hAnsi="David" w:cs="David"/>
                <w:sz w:val="32"/>
                <w:szCs w:val="32"/>
                <w:lang w:bidi="he-IL"/>
              </w:rPr>
            </w:pPr>
            <w:r w:rsidRPr="001F3673">
              <w:rPr>
                <w:rFonts w:ascii="David" w:hAnsi="David" w:cs="David"/>
                <w:sz w:val="32"/>
                <w:szCs w:val="32"/>
                <w:rtl/>
                <w:lang w:bidi="he-IL"/>
              </w:rPr>
              <w:t>(על סמים) המשפיע על חשיבתו של אדם, שמשפיע על תהליכים שכליים; השייך או הקשור לסם המשפיע על מצבו השכלי של אדם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FC7910" w:rsidRPr="00B2660F" w14:paraId="7841A0C2" w14:textId="77777777">
        <w:tc>
          <w:tcPr>
            <w:tcW w:w="4675" w:type="dxa"/>
          </w:tcPr>
          <w:p w14:paraId="65006229" w14:textId="77777777" w:rsidR="00FC7910" w:rsidRPr="00B2660F" w:rsidRDefault="00CF34B2" w:rsidP="00CC5918">
            <w:pPr>
              <w:rPr>
                <w:rFonts w:ascii="Sans Forgetica" w:hAnsi="Sans Forgetica" w:cs="David"/>
                <w:sz w:val="24"/>
                <w:szCs w:val="24"/>
                <w:lang w:bidi="ar-JO"/>
              </w:rPr>
            </w:pPr>
            <w:r w:rsidRPr="00B2660F">
              <w:rPr>
                <w:rFonts w:ascii="Sans Forgetica" w:hAnsi="Sans Forgetica" w:cs="David"/>
                <w:sz w:val="24"/>
                <w:szCs w:val="24"/>
                <w:lang w:bidi="ar-JO"/>
              </w:rPr>
              <w:t>to stock</w:t>
            </w:r>
          </w:p>
        </w:tc>
        <w:tc>
          <w:tcPr>
            <w:tcW w:w="4675" w:type="dxa"/>
          </w:tcPr>
          <w:p w14:paraId="5AC2A505" w14:textId="77777777" w:rsidR="00FC7910" w:rsidRPr="001F3673" w:rsidRDefault="00CF34B2" w:rsidP="00CF34B2">
            <w:pPr>
              <w:bidi/>
              <w:rPr>
                <w:rFonts w:ascii="David" w:hAnsi="David" w:cs="David"/>
                <w:sz w:val="32"/>
                <w:szCs w:val="32"/>
                <w:rtl/>
                <w:lang w:bidi="he-IL"/>
              </w:rPr>
            </w:pPr>
            <w:r w:rsidRPr="001F3673">
              <w:rPr>
                <w:rFonts w:ascii="David" w:hAnsi="David" w:cs="David"/>
                <w:sz w:val="32"/>
                <w:szCs w:val="32"/>
                <w:rtl/>
                <w:lang w:bidi="he-IL"/>
              </w:rPr>
              <w:t xml:space="preserve">לשמור במלאי, לאחסן במלאי, לשים בסטוק; לצייד, לספק מלאי; לספק חיות משק; לאגור, להצטייד, לשמור </w:t>
            </w:r>
          </w:p>
        </w:tc>
      </w:tr>
      <w:tr w:rsidR="00CF34B2" w:rsidRPr="00B2660F" w14:paraId="59337C91" w14:textId="77777777">
        <w:tc>
          <w:tcPr>
            <w:tcW w:w="4675" w:type="dxa"/>
          </w:tcPr>
          <w:p w14:paraId="08C11A8E" w14:textId="77777777" w:rsidR="00CF34B2" w:rsidRPr="00B2660F" w:rsidRDefault="00CF34B2"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to hem</w:t>
            </w:r>
          </w:p>
        </w:tc>
        <w:tc>
          <w:tcPr>
            <w:tcW w:w="4675" w:type="dxa"/>
          </w:tcPr>
          <w:p w14:paraId="73247899" w14:textId="77777777" w:rsidR="00CF34B2" w:rsidRPr="001F3673" w:rsidRDefault="00CF34B2" w:rsidP="00AD222C">
            <w:pPr>
              <w:bidi/>
              <w:rPr>
                <w:rFonts w:ascii="David" w:hAnsi="David" w:cs="David"/>
                <w:sz w:val="32"/>
                <w:szCs w:val="32"/>
                <w:rtl/>
                <w:lang w:bidi="he-IL"/>
              </w:rPr>
            </w:pPr>
            <w:r w:rsidRPr="001F3673">
              <w:rPr>
                <w:rFonts w:ascii="David" w:hAnsi="David" w:cs="David"/>
                <w:sz w:val="32"/>
                <w:szCs w:val="32"/>
                <w:rtl/>
                <w:lang w:bidi="he-IL"/>
              </w:rPr>
              <w:t>לשפות; להקיף; לכתר; להמם</w:t>
            </w:r>
          </w:p>
        </w:tc>
      </w:tr>
      <w:tr w:rsidR="00CF34B2" w:rsidRPr="00B2660F" w14:paraId="6FB45795" w14:textId="77777777">
        <w:tc>
          <w:tcPr>
            <w:tcW w:w="4675" w:type="dxa"/>
          </w:tcPr>
          <w:p w14:paraId="273EB19A" w14:textId="77777777" w:rsidR="00CF34B2" w:rsidRPr="00B2660F" w:rsidRDefault="00CF34B2" w:rsidP="00CC5918">
            <w:pPr>
              <w:rPr>
                <w:rFonts w:ascii="Sans Forgetica" w:hAnsi="Sans Forgetica" w:cs="David"/>
                <w:sz w:val="24"/>
                <w:szCs w:val="24"/>
                <w:lang w:bidi="ar-JO"/>
              </w:rPr>
            </w:pPr>
            <w:r w:rsidRPr="00B2660F">
              <w:rPr>
                <w:rFonts w:ascii="Sans Forgetica" w:hAnsi="Sans Forgetica" w:cs="David"/>
                <w:sz w:val="24"/>
                <w:szCs w:val="24"/>
                <w:lang w:bidi="ar-JO"/>
              </w:rPr>
              <w:t>Shuttle</w:t>
            </w:r>
          </w:p>
        </w:tc>
        <w:tc>
          <w:tcPr>
            <w:tcW w:w="4675" w:type="dxa"/>
          </w:tcPr>
          <w:p w14:paraId="2B301C24" w14:textId="77777777" w:rsidR="00CF34B2" w:rsidRPr="001F3673" w:rsidRDefault="00CF34B2" w:rsidP="00CF34B2">
            <w:pPr>
              <w:bidi/>
              <w:rPr>
                <w:rFonts w:ascii="David" w:hAnsi="David" w:cs="David"/>
                <w:sz w:val="32"/>
                <w:szCs w:val="32"/>
                <w:rtl/>
                <w:lang w:bidi="he-IL"/>
              </w:rPr>
            </w:pPr>
            <w:r w:rsidRPr="001F3673">
              <w:rPr>
                <w:rFonts w:ascii="David" w:hAnsi="David" w:cs="David"/>
                <w:sz w:val="32"/>
                <w:szCs w:val="32"/>
                <w:rtl/>
                <w:lang w:bidi="he-IL"/>
              </w:rPr>
              <w:t>מעבורת; בוכייר (בנול-אריגה); היסעית, מעבורת, קו הלוך ושוב (של רכבת, אוטובוס וכו'); פקק נוצות בו חובטים במחבט במשחק בדמינטון/ מעבורת, העברת אנשים בקו הלוך ושוב (של אנייה, רכבת, אוטובוס וכו')</w:t>
            </w:r>
          </w:p>
        </w:tc>
      </w:tr>
      <w:tr w:rsidR="00CF34B2" w:rsidRPr="00B2660F" w14:paraId="490315F3" w14:textId="77777777">
        <w:tc>
          <w:tcPr>
            <w:tcW w:w="4675" w:type="dxa"/>
          </w:tcPr>
          <w:p w14:paraId="7490EC68" w14:textId="77777777" w:rsidR="00CF34B2" w:rsidRPr="00B2660F" w:rsidRDefault="00822EB2" w:rsidP="00CC5918">
            <w:pPr>
              <w:rPr>
                <w:rFonts w:ascii="Sans Forgetica" w:hAnsi="Sans Forgetica" w:cs="David"/>
                <w:sz w:val="24"/>
                <w:szCs w:val="24"/>
                <w:lang w:bidi="he-IL"/>
              </w:rPr>
            </w:pPr>
            <w:r w:rsidRPr="00B2660F">
              <w:rPr>
                <w:rFonts w:ascii="Sans Forgetica" w:hAnsi="Sans Forgetica" w:cs="David"/>
                <w:sz w:val="24"/>
                <w:szCs w:val="24"/>
                <w:lang w:bidi="he-IL"/>
              </w:rPr>
              <w:t>Leukocyte</w:t>
            </w:r>
          </w:p>
        </w:tc>
        <w:tc>
          <w:tcPr>
            <w:tcW w:w="4675" w:type="dxa"/>
          </w:tcPr>
          <w:p w14:paraId="76CA4697" w14:textId="77777777" w:rsidR="00CF34B2"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כדורית דם לבנה</w:t>
            </w:r>
          </w:p>
        </w:tc>
      </w:tr>
      <w:tr w:rsidR="00822EB2" w:rsidRPr="00B2660F" w14:paraId="62107B70" w14:textId="77777777">
        <w:tc>
          <w:tcPr>
            <w:tcW w:w="4675" w:type="dxa"/>
          </w:tcPr>
          <w:p w14:paraId="166DF84D" w14:textId="77777777" w:rsidR="00822EB2" w:rsidRPr="00B2660F" w:rsidRDefault="00822EB2" w:rsidP="00CC5918">
            <w:pPr>
              <w:rPr>
                <w:rFonts w:ascii="Sans Forgetica" w:hAnsi="Sans Forgetica" w:cs="David"/>
                <w:sz w:val="24"/>
                <w:szCs w:val="24"/>
                <w:lang w:bidi="he-IL"/>
              </w:rPr>
            </w:pPr>
            <w:r w:rsidRPr="00B2660F">
              <w:rPr>
                <w:rFonts w:ascii="Sans Forgetica" w:hAnsi="Sans Forgetica" w:cs="David"/>
                <w:sz w:val="24"/>
                <w:szCs w:val="24"/>
                <w:lang w:bidi="he-IL"/>
              </w:rPr>
              <w:t>Antigen</w:t>
            </w:r>
          </w:p>
        </w:tc>
        <w:tc>
          <w:tcPr>
            <w:tcW w:w="4675" w:type="dxa"/>
          </w:tcPr>
          <w:p w14:paraId="13DB6077" w14:textId="77777777" w:rsidR="00822EB2"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חומר המייצר נוגדנים</w:t>
            </w:r>
          </w:p>
        </w:tc>
      </w:tr>
      <w:tr w:rsidR="00822EB2" w:rsidRPr="00B2660F" w14:paraId="140201D4" w14:textId="77777777">
        <w:tc>
          <w:tcPr>
            <w:tcW w:w="4675" w:type="dxa"/>
          </w:tcPr>
          <w:p w14:paraId="2D5C5919" w14:textId="77777777" w:rsidR="00822EB2" w:rsidRPr="00B2660F" w:rsidRDefault="00822EB2" w:rsidP="00822EB2">
            <w:pPr>
              <w:rPr>
                <w:rFonts w:ascii="Sans Forgetica" w:hAnsi="Sans Forgetica" w:cs="David"/>
                <w:sz w:val="24"/>
                <w:szCs w:val="24"/>
                <w:lang w:bidi="he-IL"/>
              </w:rPr>
            </w:pPr>
            <w:r w:rsidRPr="00B2660F">
              <w:rPr>
                <w:rFonts w:ascii="Sans Forgetica" w:hAnsi="Sans Forgetica" w:cs="David"/>
                <w:sz w:val="24"/>
                <w:szCs w:val="24"/>
                <w:lang w:bidi="he-IL"/>
              </w:rPr>
              <w:t>Pièce de résistance</w:t>
            </w:r>
          </w:p>
        </w:tc>
        <w:tc>
          <w:tcPr>
            <w:tcW w:w="4675" w:type="dxa"/>
          </w:tcPr>
          <w:p w14:paraId="4AD2CCA7" w14:textId="77777777" w:rsidR="00822EB2"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החלק החשוב ביותר של יצירה, ארוחה, מחקר וכו'</w:t>
            </w:r>
          </w:p>
        </w:tc>
      </w:tr>
      <w:tr w:rsidR="00822EB2" w:rsidRPr="00B2660F" w14:paraId="0F5ABFB7" w14:textId="77777777">
        <w:tc>
          <w:tcPr>
            <w:tcW w:w="4675" w:type="dxa"/>
          </w:tcPr>
          <w:p w14:paraId="2C0CEFB8" w14:textId="77777777" w:rsidR="00822EB2"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Phagocyte</w:t>
            </w:r>
          </w:p>
        </w:tc>
        <w:tc>
          <w:tcPr>
            <w:tcW w:w="4675" w:type="dxa"/>
          </w:tcPr>
          <w:tbl>
            <w:tblPr>
              <w:tblW w:w="3300" w:type="dxa"/>
              <w:jc w:val="right"/>
              <w:tblCellSpacing w:w="0" w:type="dxa"/>
              <w:tblLayout w:type="fixed"/>
              <w:tblCellMar>
                <w:left w:w="0" w:type="dxa"/>
                <w:right w:w="0" w:type="dxa"/>
              </w:tblCellMar>
              <w:tblLook w:val="04A0" w:firstRow="1" w:lastRow="0" w:firstColumn="1" w:lastColumn="0" w:noHBand="0" w:noVBand="1"/>
            </w:tblPr>
            <w:tblGrid>
              <w:gridCol w:w="3300"/>
            </w:tblGrid>
            <w:tr w:rsidR="00FF5509" w:rsidRPr="001F3673" w14:paraId="68CCF889" w14:textId="77777777" w:rsidTr="00FF5509">
              <w:trPr>
                <w:tblCellSpacing w:w="0" w:type="dxa"/>
                <w:jc w:val="right"/>
              </w:trPr>
              <w:tc>
                <w:tcPr>
                  <w:tcW w:w="3300" w:type="dxa"/>
                  <w:vAlign w:val="center"/>
                  <w:hideMark/>
                </w:tcPr>
                <w:p w14:paraId="0755272F" w14:textId="77777777" w:rsidR="00FF5509" w:rsidRPr="001F3673" w:rsidRDefault="00FF5509" w:rsidP="00FF5509">
                  <w:pPr>
                    <w:bidi/>
                    <w:spacing w:after="0" w:line="240" w:lineRule="auto"/>
                    <w:rPr>
                      <w:rFonts w:ascii="David" w:hAnsi="David" w:cs="David"/>
                      <w:sz w:val="32"/>
                      <w:szCs w:val="32"/>
                      <w:lang w:bidi="he-IL"/>
                    </w:rPr>
                  </w:pPr>
                  <w:r w:rsidRPr="001F3673">
                    <w:rPr>
                      <w:rFonts w:ascii="David" w:hAnsi="David" w:cs="David"/>
                      <w:sz w:val="32"/>
                      <w:szCs w:val="32"/>
                      <w:rtl/>
                      <w:lang w:bidi="he-IL"/>
                    </w:rPr>
                    <w:t>תא בולען</w:t>
                  </w:r>
                </w:p>
              </w:tc>
            </w:tr>
          </w:tbl>
          <w:p w14:paraId="1A677E08" w14:textId="77777777" w:rsidR="00822EB2" w:rsidRPr="001F3673" w:rsidRDefault="00FF5509" w:rsidP="00FF5509">
            <w:pPr>
              <w:bidi/>
              <w:rPr>
                <w:rFonts w:ascii="David" w:hAnsi="David" w:cs="David"/>
                <w:sz w:val="32"/>
                <w:szCs w:val="32"/>
                <w:rtl/>
                <w:lang w:bidi="he-IL"/>
              </w:rPr>
            </w:pPr>
            <w:r w:rsidRPr="001F3673">
              <w:rPr>
                <w:rFonts w:ascii="David" w:hAnsi="David" w:cs="David"/>
                <w:sz w:val="32"/>
                <w:szCs w:val="32"/>
                <w:rtl/>
                <w:lang w:bidi="he-IL"/>
              </w:rPr>
              <w:t>תא בולעני, כדוגמת חלק מתאי הדם הלבנים. תאים אלה נודדים לרקמות ולאיברים שנפגעו בזיהום על ידי חיידקים או גורמים אחרים ומפרקים אותם בעזרת אנזימים)</w:t>
            </w:r>
          </w:p>
        </w:tc>
      </w:tr>
      <w:tr w:rsidR="00FF5509" w:rsidRPr="00B2660F" w14:paraId="794DFDD3" w14:textId="77777777">
        <w:tc>
          <w:tcPr>
            <w:tcW w:w="4675" w:type="dxa"/>
          </w:tcPr>
          <w:p w14:paraId="27799BE9" w14:textId="77777777" w:rsidR="00FF5509"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Lymphocyte</w:t>
            </w:r>
          </w:p>
        </w:tc>
        <w:tc>
          <w:tcPr>
            <w:tcW w:w="4675" w:type="dxa"/>
          </w:tcPr>
          <w:p w14:paraId="7F5EF79B" w14:textId="77777777" w:rsidR="00FF5509"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 xml:space="preserve">תא לימפה (שם כולל לשלושה סוגים של תאי דם לבנים: תאי </w:t>
            </w:r>
            <w:r w:rsidRPr="001F3673">
              <w:rPr>
                <w:rFonts w:ascii="David" w:hAnsi="David" w:cs="David"/>
                <w:sz w:val="32"/>
                <w:szCs w:val="32"/>
                <w:lang w:bidi="he-IL"/>
              </w:rPr>
              <w:t>T</w:t>
            </w:r>
            <w:r w:rsidRPr="001F3673">
              <w:rPr>
                <w:rFonts w:ascii="David" w:hAnsi="David" w:cs="David"/>
                <w:sz w:val="32"/>
                <w:szCs w:val="32"/>
                <w:rtl/>
                <w:lang w:bidi="he-IL"/>
              </w:rPr>
              <w:t xml:space="preserve">, תאי </w:t>
            </w:r>
            <w:r w:rsidRPr="001F3673">
              <w:rPr>
                <w:rFonts w:ascii="David" w:hAnsi="David" w:cs="David"/>
                <w:sz w:val="32"/>
                <w:szCs w:val="32"/>
                <w:lang w:bidi="he-IL"/>
              </w:rPr>
              <w:t>B</w:t>
            </w:r>
            <w:r w:rsidRPr="001F3673">
              <w:rPr>
                <w:rFonts w:ascii="David" w:hAnsi="David" w:cs="David"/>
                <w:sz w:val="32"/>
                <w:szCs w:val="32"/>
                <w:rtl/>
                <w:lang w:bidi="he-IL"/>
              </w:rPr>
              <w:t xml:space="preserve"> ותאי </w:t>
            </w:r>
            <w:r w:rsidRPr="001F3673">
              <w:rPr>
                <w:rFonts w:ascii="David" w:hAnsi="David" w:cs="David"/>
                <w:sz w:val="32"/>
                <w:szCs w:val="32"/>
                <w:lang w:bidi="he-IL"/>
              </w:rPr>
              <w:t>NK</w:t>
            </w:r>
            <w:r w:rsidRPr="001F3673">
              <w:rPr>
                <w:rFonts w:ascii="David" w:hAnsi="David" w:cs="David"/>
                <w:sz w:val="32"/>
                <w:szCs w:val="32"/>
                <w:rtl/>
                <w:lang w:bidi="he-IL"/>
              </w:rPr>
              <w:t>)</w:t>
            </w:r>
          </w:p>
        </w:tc>
      </w:tr>
      <w:tr w:rsidR="00FF5509" w:rsidRPr="00B2660F" w14:paraId="6620D951" w14:textId="77777777">
        <w:tc>
          <w:tcPr>
            <w:tcW w:w="4675" w:type="dxa"/>
          </w:tcPr>
          <w:p w14:paraId="400F860F" w14:textId="77777777" w:rsidR="00FF5509"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Antibody</w:t>
            </w:r>
          </w:p>
        </w:tc>
        <w:tc>
          <w:tcPr>
            <w:tcW w:w="4675" w:type="dxa"/>
          </w:tcPr>
          <w:p w14:paraId="2E96B169" w14:textId="77777777" w:rsidR="00FF5509"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נוגדן</w:t>
            </w:r>
          </w:p>
        </w:tc>
      </w:tr>
      <w:tr w:rsidR="00FF5509" w:rsidRPr="00B2660F" w14:paraId="4266205E" w14:textId="77777777">
        <w:tc>
          <w:tcPr>
            <w:tcW w:w="4675" w:type="dxa"/>
          </w:tcPr>
          <w:p w14:paraId="153DDFE8" w14:textId="77777777" w:rsidR="00FF5509"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to underline</w:t>
            </w:r>
          </w:p>
        </w:tc>
        <w:tc>
          <w:tcPr>
            <w:tcW w:w="4675" w:type="dxa"/>
          </w:tcPr>
          <w:p w14:paraId="01C374D7" w14:textId="77777777" w:rsidR="00FF5509"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למתוח קו מתחת, להדגיש</w:t>
            </w:r>
          </w:p>
        </w:tc>
      </w:tr>
      <w:tr w:rsidR="00FF5509" w:rsidRPr="00B2660F" w14:paraId="185F973B" w14:textId="77777777">
        <w:tc>
          <w:tcPr>
            <w:tcW w:w="4675" w:type="dxa"/>
          </w:tcPr>
          <w:p w14:paraId="62F47BD5" w14:textId="77777777" w:rsidR="00FF5509" w:rsidRPr="00B2660F" w:rsidRDefault="001F23A1" w:rsidP="00CC5918">
            <w:pPr>
              <w:rPr>
                <w:rFonts w:ascii="Sans Forgetica" w:hAnsi="Sans Forgetica" w:cs="David"/>
                <w:sz w:val="24"/>
                <w:szCs w:val="24"/>
                <w:lang w:bidi="he-IL"/>
              </w:rPr>
            </w:pPr>
            <w:r w:rsidRPr="00B2660F">
              <w:rPr>
                <w:rFonts w:ascii="Sans Forgetica" w:hAnsi="Sans Forgetica" w:cs="David"/>
                <w:sz w:val="24"/>
                <w:szCs w:val="24"/>
                <w:lang w:bidi="he-IL"/>
              </w:rPr>
              <w:t>Ampersand</w:t>
            </w:r>
          </w:p>
        </w:tc>
        <w:tc>
          <w:tcPr>
            <w:tcW w:w="4675" w:type="dxa"/>
          </w:tcPr>
          <w:p w14:paraId="583F885F" w14:textId="77777777" w:rsidR="00FF5509"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סימן החיבור (&amp;)</w:t>
            </w:r>
          </w:p>
        </w:tc>
      </w:tr>
      <w:tr w:rsidR="001F23A1" w:rsidRPr="00B2660F" w14:paraId="0DE706AE" w14:textId="77777777">
        <w:tc>
          <w:tcPr>
            <w:tcW w:w="4675" w:type="dxa"/>
          </w:tcPr>
          <w:p w14:paraId="2639696F" w14:textId="77777777" w:rsidR="001F23A1" w:rsidRPr="00B2660F" w:rsidRDefault="000F0632" w:rsidP="00CC5918">
            <w:pPr>
              <w:rPr>
                <w:rFonts w:ascii="Sans Forgetica" w:hAnsi="Sans Forgetica" w:cs="David"/>
                <w:sz w:val="24"/>
                <w:szCs w:val="24"/>
                <w:lang w:bidi="he-IL"/>
              </w:rPr>
            </w:pPr>
            <w:r w:rsidRPr="00B2660F">
              <w:rPr>
                <w:rFonts w:ascii="Sans Forgetica" w:hAnsi="Sans Forgetica" w:cs="David"/>
                <w:sz w:val="24"/>
                <w:szCs w:val="24"/>
                <w:lang w:bidi="he-IL"/>
              </w:rPr>
              <w:t>Apostrophe</w:t>
            </w:r>
          </w:p>
        </w:tc>
        <w:tc>
          <w:tcPr>
            <w:tcW w:w="4675" w:type="dxa"/>
          </w:tcPr>
          <w:p w14:paraId="038E873E" w14:textId="77777777" w:rsidR="001F23A1"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גרש, ת</w:t>
            </w:r>
            <w:r w:rsidR="00C16B64" w:rsidRPr="001F3673">
              <w:rPr>
                <w:rFonts w:ascii="David" w:hAnsi="David" w:cs="David"/>
                <w:sz w:val="32"/>
                <w:szCs w:val="32"/>
                <w:rtl/>
                <w:lang w:bidi="he-IL"/>
              </w:rPr>
              <w:t>ג (')</w:t>
            </w:r>
            <w:r w:rsidRPr="001F3673">
              <w:rPr>
                <w:rFonts w:ascii="David" w:hAnsi="David" w:cs="David"/>
                <w:sz w:val="32"/>
                <w:szCs w:val="32"/>
                <w:rtl/>
                <w:lang w:bidi="he-IL"/>
              </w:rPr>
              <w:t>; פנייה אישית בנאום או בשירה לאדם שאינו נוכח</w:t>
            </w:r>
          </w:p>
        </w:tc>
      </w:tr>
      <w:tr w:rsidR="000F0632" w:rsidRPr="00B2660F" w14:paraId="1F7AB277" w14:textId="77777777">
        <w:tc>
          <w:tcPr>
            <w:tcW w:w="4675" w:type="dxa"/>
          </w:tcPr>
          <w:p w14:paraId="72F7FAAE" w14:textId="77777777" w:rsidR="000F0632" w:rsidRPr="00B2660F" w:rsidRDefault="000F0632" w:rsidP="00CC5918">
            <w:pPr>
              <w:rPr>
                <w:rFonts w:ascii="Sans Forgetica" w:hAnsi="Sans Forgetica" w:cs="David"/>
                <w:sz w:val="24"/>
                <w:szCs w:val="24"/>
                <w:lang w:bidi="he-IL"/>
              </w:rPr>
            </w:pPr>
            <w:r w:rsidRPr="00B2660F">
              <w:rPr>
                <w:rFonts w:ascii="Sans Forgetica" w:hAnsi="Sans Forgetica" w:cs="David"/>
                <w:sz w:val="24"/>
                <w:szCs w:val="24"/>
                <w:lang w:bidi="he-IL"/>
              </w:rPr>
              <w:t>Colon</w:t>
            </w:r>
          </w:p>
        </w:tc>
        <w:tc>
          <w:tcPr>
            <w:tcW w:w="4675" w:type="dxa"/>
          </w:tcPr>
          <w:p w14:paraId="2E58CB44" w14:textId="77777777" w:rsidR="000F0632"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נקודתיים; המעי הגס</w:t>
            </w:r>
          </w:p>
        </w:tc>
      </w:tr>
      <w:tr w:rsidR="000F0632" w:rsidRPr="00B2660F" w14:paraId="0AC844DE" w14:textId="77777777">
        <w:tc>
          <w:tcPr>
            <w:tcW w:w="4675" w:type="dxa"/>
          </w:tcPr>
          <w:p w14:paraId="411D5300" w14:textId="77777777" w:rsidR="000F0632" w:rsidRPr="00B2660F" w:rsidRDefault="000F0632" w:rsidP="00CC5918">
            <w:pPr>
              <w:rPr>
                <w:rFonts w:ascii="Sans Forgetica" w:hAnsi="Sans Forgetica" w:cs="David"/>
                <w:sz w:val="24"/>
                <w:szCs w:val="24"/>
                <w:rtl/>
                <w:lang w:bidi="he-IL"/>
              </w:rPr>
            </w:pPr>
            <w:r w:rsidRPr="00B2660F">
              <w:rPr>
                <w:rFonts w:ascii="Sans Forgetica" w:hAnsi="Sans Forgetica" w:cs="David"/>
                <w:sz w:val="24"/>
                <w:szCs w:val="24"/>
                <w:lang w:bidi="he-IL"/>
              </w:rPr>
              <w:t>Octothorpe</w:t>
            </w:r>
          </w:p>
        </w:tc>
        <w:tc>
          <w:tcPr>
            <w:tcW w:w="4675" w:type="dxa"/>
          </w:tcPr>
          <w:p w14:paraId="1D0603B0" w14:textId="77777777" w:rsidR="000F0632"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סולמית (#), סימן המשמש כתחליף למלה מספר</w:t>
            </w:r>
          </w:p>
        </w:tc>
      </w:tr>
      <w:tr w:rsidR="000F0632" w:rsidRPr="00B2660F" w14:paraId="66D1773F" w14:textId="77777777">
        <w:tc>
          <w:tcPr>
            <w:tcW w:w="4675" w:type="dxa"/>
          </w:tcPr>
          <w:p w14:paraId="4006A887" w14:textId="77777777" w:rsidR="000F0632" w:rsidRPr="00B2660F" w:rsidRDefault="009678DD" w:rsidP="00CC5918">
            <w:pPr>
              <w:rPr>
                <w:rFonts w:ascii="Sans Forgetica" w:hAnsi="Sans Forgetica" w:cs="David"/>
                <w:sz w:val="24"/>
                <w:szCs w:val="24"/>
                <w:lang w:bidi="he-IL"/>
              </w:rPr>
            </w:pPr>
            <w:r w:rsidRPr="00B2660F">
              <w:rPr>
                <w:rFonts w:ascii="Sans Forgetica" w:hAnsi="Sans Forgetica" w:cs="David"/>
                <w:sz w:val="24"/>
                <w:szCs w:val="24"/>
                <w:lang w:bidi="he-IL"/>
              </w:rPr>
              <w:t>Plenum</w:t>
            </w:r>
          </w:p>
        </w:tc>
        <w:tc>
          <w:tcPr>
            <w:tcW w:w="4675" w:type="dxa"/>
          </w:tcPr>
          <w:p w14:paraId="5A7C1F81" w14:textId="77777777" w:rsidR="000F0632"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מליאה (של פרלמנט</w:t>
            </w:r>
            <w:r w:rsidR="00A96FD1" w:rsidRPr="001F3673">
              <w:rPr>
                <w:rFonts w:ascii="David" w:hAnsi="David" w:cs="David"/>
                <w:sz w:val="32"/>
                <w:szCs w:val="32"/>
                <w:rtl/>
                <w:lang w:bidi="he-IL"/>
              </w:rPr>
              <w:t xml:space="preserve"> או גוף מסויים - כלומר ההפך ממניין, מצב שבו כלל חברי הפרלמנט חייבים לנכוח בפגישה</w:t>
            </w:r>
            <w:r w:rsidRPr="001F3673">
              <w:rPr>
                <w:rFonts w:ascii="David" w:hAnsi="David" w:cs="David"/>
                <w:sz w:val="32"/>
                <w:szCs w:val="32"/>
                <w:rtl/>
                <w:lang w:bidi="he-IL"/>
              </w:rPr>
              <w:t>)</w:t>
            </w:r>
          </w:p>
        </w:tc>
      </w:tr>
      <w:tr w:rsidR="00C16B64" w:rsidRPr="00B2660F" w14:paraId="14844320" w14:textId="77777777">
        <w:tc>
          <w:tcPr>
            <w:tcW w:w="4675" w:type="dxa"/>
          </w:tcPr>
          <w:p w14:paraId="0CD88E7F" w14:textId="77777777" w:rsidR="00C16B64" w:rsidRPr="00B2660F" w:rsidRDefault="009678DD" w:rsidP="00CC5918">
            <w:pPr>
              <w:rPr>
                <w:rFonts w:ascii="Sans Forgetica" w:hAnsi="Sans Forgetica" w:cs="David"/>
                <w:sz w:val="24"/>
                <w:szCs w:val="24"/>
                <w:lang w:bidi="he-IL"/>
              </w:rPr>
            </w:pPr>
            <w:r w:rsidRPr="00B2660F">
              <w:rPr>
                <w:rFonts w:ascii="Sans Forgetica" w:hAnsi="Sans Forgetica" w:cs="David"/>
                <w:sz w:val="24"/>
                <w:szCs w:val="24"/>
                <w:lang w:bidi="he-IL"/>
              </w:rPr>
              <w:t>Guttural</w:t>
            </w:r>
          </w:p>
        </w:tc>
        <w:tc>
          <w:tcPr>
            <w:tcW w:w="4675" w:type="dxa"/>
          </w:tcPr>
          <w:p w14:paraId="6ADF531C" w14:textId="77777777" w:rsidR="00C16B64"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גרוני/ הגה גרוני</w:t>
            </w:r>
          </w:p>
        </w:tc>
      </w:tr>
      <w:tr w:rsidR="009678DD" w:rsidRPr="00B2660F" w14:paraId="55B9C209" w14:textId="77777777">
        <w:tc>
          <w:tcPr>
            <w:tcW w:w="4675" w:type="dxa"/>
          </w:tcPr>
          <w:p w14:paraId="310FD01C"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Phoneme</w:t>
            </w:r>
          </w:p>
        </w:tc>
        <w:tc>
          <w:tcPr>
            <w:tcW w:w="4675" w:type="dxa"/>
          </w:tcPr>
          <w:p w14:paraId="46AF7F77"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הברה; הגה; פונימה</w:t>
            </w:r>
            <w:r w:rsidR="00E9301A" w:rsidRPr="001F3673">
              <w:rPr>
                <w:rFonts w:ascii="David" w:hAnsi="David" w:cs="David"/>
                <w:sz w:val="32"/>
                <w:szCs w:val="32"/>
                <w:rtl/>
                <w:lang w:bidi="he-IL"/>
              </w:rPr>
              <w:t xml:space="preserve"> </w:t>
            </w:r>
            <w:r w:rsidRPr="001F3673">
              <w:rPr>
                <w:rFonts w:ascii="David" w:hAnsi="David" w:cs="David"/>
                <w:sz w:val="32"/>
                <w:szCs w:val="32"/>
                <w:rtl/>
                <w:lang w:bidi="he-IL"/>
              </w:rPr>
              <w:t xml:space="preserve">(היחידה הקטנה ביותר במבנה הלשון) </w:t>
            </w:r>
          </w:p>
        </w:tc>
      </w:tr>
      <w:tr w:rsidR="009678DD" w:rsidRPr="00B2660F" w14:paraId="69F75A8F" w14:textId="77777777">
        <w:tc>
          <w:tcPr>
            <w:tcW w:w="4675" w:type="dxa"/>
          </w:tcPr>
          <w:p w14:paraId="5255A9E3"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Yuppie</w:t>
            </w:r>
          </w:p>
        </w:tc>
        <w:tc>
          <w:tcPr>
            <w:tcW w:w="4675" w:type="dxa"/>
          </w:tcPr>
          <w:p w14:paraId="3B634268"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 xml:space="preserve">יאפי (סלנג), כינוי לצעיר עירוני "מצליחן" ועשיר </w:t>
            </w:r>
          </w:p>
        </w:tc>
      </w:tr>
      <w:tr w:rsidR="009678DD" w:rsidRPr="00B2660F" w14:paraId="1DA88AF4" w14:textId="77777777">
        <w:tc>
          <w:tcPr>
            <w:tcW w:w="4675" w:type="dxa"/>
          </w:tcPr>
          <w:p w14:paraId="515A046D"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Sparse</w:t>
            </w:r>
          </w:p>
        </w:tc>
        <w:tc>
          <w:tcPr>
            <w:tcW w:w="4675" w:type="dxa"/>
          </w:tcPr>
          <w:p w14:paraId="0568B9B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דליל; מועט, זעום</w:t>
            </w:r>
          </w:p>
        </w:tc>
      </w:tr>
      <w:tr w:rsidR="009678DD" w:rsidRPr="00B2660F" w14:paraId="7B1DA9B9" w14:textId="77777777">
        <w:tc>
          <w:tcPr>
            <w:tcW w:w="4675" w:type="dxa"/>
          </w:tcPr>
          <w:p w14:paraId="65E76956"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Podium</w:t>
            </w:r>
          </w:p>
        </w:tc>
        <w:tc>
          <w:tcPr>
            <w:tcW w:w="4675" w:type="dxa"/>
          </w:tcPr>
          <w:p w14:paraId="79C0F90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במה; דוכן</w:t>
            </w:r>
          </w:p>
        </w:tc>
      </w:tr>
      <w:tr w:rsidR="009678DD" w:rsidRPr="00B2660F" w14:paraId="5327A3A0" w14:textId="77777777">
        <w:tc>
          <w:tcPr>
            <w:tcW w:w="4675" w:type="dxa"/>
          </w:tcPr>
          <w:p w14:paraId="3C0522E8"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to recapitulate</w:t>
            </w:r>
          </w:p>
        </w:tc>
        <w:tc>
          <w:tcPr>
            <w:tcW w:w="4675" w:type="dxa"/>
          </w:tcPr>
          <w:p w14:paraId="2C18EC2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לסכם</w:t>
            </w:r>
          </w:p>
        </w:tc>
      </w:tr>
      <w:tr w:rsidR="009678DD" w:rsidRPr="00B2660F" w14:paraId="0364BDF9" w14:textId="77777777">
        <w:tc>
          <w:tcPr>
            <w:tcW w:w="4675" w:type="dxa"/>
          </w:tcPr>
          <w:p w14:paraId="32BD11B5"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Unwittingly</w:t>
            </w:r>
          </w:p>
        </w:tc>
        <w:tc>
          <w:tcPr>
            <w:tcW w:w="4675" w:type="dxa"/>
          </w:tcPr>
          <w:p w14:paraId="1A5D2BC4"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ללא יודעין</w:t>
            </w:r>
          </w:p>
        </w:tc>
      </w:tr>
      <w:tr w:rsidR="009678DD" w:rsidRPr="00B2660F" w14:paraId="49420541" w14:textId="77777777">
        <w:tc>
          <w:tcPr>
            <w:tcW w:w="4675" w:type="dxa"/>
          </w:tcPr>
          <w:p w14:paraId="4AD89CAC"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Vorticity</w:t>
            </w:r>
          </w:p>
        </w:tc>
        <w:tc>
          <w:tcPr>
            <w:tcW w:w="4675" w:type="dxa"/>
          </w:tcPr>
          <w:p w14:paraId="72FF5A8F"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ערבוליות</w:t>
            </w:r>
            <w:r w:rsidR="0036036C" w:rsidRPr="001F3673">
              <w:rPr>
                <w:rFonts w:ascii="David" w:hAnsi="David" w:cs="David"/>
                <w:sz w:val="32"/>
                <w:szCs w:val="32"/>
                <w:rtl/>
                <w:lang w:bidi="he-IL"/>
              </w:rPr>
              <w:t xml:space="preserve"> (בהידרודינמיקה – מידה לעוצמת המערבולת)</w:t>
            </w:r>
          </w:p>
        </w:tc>
      </w:tr>
      <w:tr w:rsidR="009678DD" w:rsidRPr="00B2660F" w14:paraId="21B6DB92" w14:textId="77777777">
        <w:tc>
          <w:tcPr>
            <w:tcW w:w="4675" w:type="dxa"/>
          </w:tcPr>
          <w:p w14:paraId="04D05846"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Catalyst</w:t>
            </w:r>
          </w:p>
        </w:tc>
        <w:tc>
          <w:tcPr>
            <w:tcW w:w="4675" w:type="dxa"/>
          </w:tcPr>
          <w:p w14:paraId="47D717BF"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זרז; מדרבן</w:t>
            </w:r>
          </w:p>
        </w:tc>
      </w:tr>
      <w:tr w:rsidR="009678DD" w:rsidRPr="00B2660F" w14:paraId="3B9164AE" w14:textId="77777777">
        <w:tc>
          <w:tcPr>
            <w:tcW w:w="4675" w:type="dxa"/>
          </w:tcPr>
          <w:p w14:paraId="7F123A11"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Ergot</w:t>
            </w:r>
          </w:p>
        </w:tc>
        <w:tc>
          <w:tcPr>
            <w:tcW w:w="4675" w:type="dxa"/>
          </w:tcPr>
          <w:p w14:paraId="794A89B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 xml:space="preserve">שיפונית (מחלת צמחים, בעיקר מחלת שיפון שמעוררת הזיות וממנה מפיקים את הסם </w:t>
            </w:r>
            <w:r w:rsidRPr="001F3673">
              <w:rPr>
                <w:rFonts w:ascii="David" w:hAnsi="David" w:cs="David"/>
                <w:sz w:val="32"/>
                <w:szCs w:val="32"/>
                <w:lang w:bidi="he-IL"/>
              </w:rPr>
              <w:t>LSD</w:t>
            </w:r>
            <w:r w:rsidRPr="001F3673">
              <w:rPr>
                <w:rFonts w:ascii="David" w:hAnsi="David" w:cs="David"/>
                <w:sz w:val="32"/>
                <w:szCs w:val="32"/>
                <w:rtl/>
                <w:lang w:bidi="he-IL"/>
              </w:rPr>
              <w:t>)</w:t>
            </w:r>
          </w:p>
        </w:tc>
      </w:tr>
      <w:tr w:rsidR="009678DD" w:rsidRPr="00B2660F" w14:paraId="0CC32B25" w14:textId="77777777">
        <w:tc>
          <w:tcPr>
            <w:tcW w:w="4675" w:type="dxa"/>
          </w:tcPr>
          <w:p w14:paraId="53D03A28"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Recidivism</w:t>
            </w:r>
          </w:p>
        </w:tc>
        <w:tc>
          <w:tcPr>
            <w:tcW w:w="4675" w:type="dxa"/>
          </w:tcPr>
          <w:p w14:paraId="7653ED4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חזרה על עבירה (של פושע)</w:t>
            </w:r>
          </w:p>
        </w:tc>
      </w:tr>
      <w:tr w:rsidR="009678DD" w:rsidRPr="00B2660F" w14:paraId="524A188A" w14:textId="77777777">
        <w:tc>
          <w:tcPr>
            <w:tcW w:w="4675" w:type="dxa"/>
          </w:tcPr>
          <w:p w14:paraId="365AD646"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Stodgy</w:t>
            </w:r>
          </w:p>
        </w:tc>
        <w:tc>
          <w:tcPr>
            <w:tcW w:w="4675" w:type="dxa"/>
          </w:tcPr>
          <w:p w14:paraId="55DB1F3C"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סמיך, קשה לעיכול; משעמם</w:t>
            </w:r>
          </w:p>
        </w:tc>
      </w:tr>
      <w:tr w:rsidR="009678DD" w:rsidRPr="00B2660F" w14:paraId="126F532F" w14:textId="77777777">
        <w:tc>
          <w:tcPr>
            <w:tcW w:w="4675" w:type="dxa"/>
          </w:tcPr>
          <w:p w14:paraId="7F9C3481"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Beatific</w:t>
            </w:r>
          </w:p>
        </w:tc>
        <w:tc>
          <w:tcPr>
            <w:tcW w:w="4675" w:type="dxa"/>
          </w:tcPr>
          <w:p w14:paraId="269738EB"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מאושר; מבורך</w:t>
            </w:r>
          </w:p>
        </w:tc>
      </w:tr>
      <w:tr w:rsidR="009678DD" w:rsidRPr="00B2660F" w14:paraId="326A5E0B" w14:textId="77777777">
        <w:tc>
          <w:tcPr>
            <w:tcW w:w="4675" w:type="dxa"/>
          </w:tcPr>
          <w:p w14:paraId="53D6F44F"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Lackluster</w:t>
            </w:r>
          </w:p>
        </w:tc>
        <w:tc>
          <w:tcPr>
            <w:tcW w:w="4675" w:type="dxa"/>
          </w:tcPr>
          <w:p w14:paraId="78676A6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עמום, חסר ברק/ עמימות, חוסר ברק</w:t>
            </w:r>
          </w:p>
        </w:tc>
      </w:tr>
      <w:tr w:rsidR="009678DD" w:rsidRPr="00B2660F" w14:paraId="31F654E4" w14:textId="77777777">
        <w:tc>
          <w:tcPr>
            <w:tcW w:w="4675" w:type="dxa"/>
          </w:tcPr>
          <w:p w14:paraId="35A69773"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to scavenge</w:t>
            </w:r>
          </w:p>
        </w:tc>
        <w:tc>
          <w:tcPr>
            <w:tcW w:w="4675" w:type="dxa"/>
          </w:tcPr>
          <w:p w14:paraId="530CED3E" w14:textId="77777777" w:rsidR="00934AFB"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 xml:space="preserve">לנקות; לטאטא רחובות; לחפש מזון, לחטט בזבל; לטהר מסיגים </w:t>
            </w:r>
          </w:p>
        </w:tc>
      </w:tr>
      <w:tr w:rsidR="009678DD" w:rsidRPr="00B2660F" w14:paraId="2B2E7616" w14:textId="77777777">
        <w:tc>
          <w:tcPr>
            <w:tcW w:w="4675" w:type="dxa"/>
          </w:tcPr>
          <w:p w14:paraId="522381D9"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to dish up</w:t>
            </w:r>
          </w:p>
        </w:tc>
        <w:tc>
          <w:tcPr>
            <w:tcW w:w="4675" w:type="dxa"/>
          </w:tcPr>
          <w:p w14:paraId="37394590"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 xml:space="preserve">לספק מזון; להגיש אוכל, לשים בצלחת </w:t>
            </w:r>
          </w:p>
        </w:tc>
      </w:tr>
      <w:tr w:rsidR="009678DD" w:rsidRPr="00B2660F" w14:paraId="137F46D5" w14:textId="77777777">
        <w:tc>
          <w:tcPr>
            <w:tcW w:w="4675" w:type="dxa"/>
          </w:tcPr>
          <w:p w14:paraId="3074FC7D"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Orifice</w:t>
            </w:r>
          </w:p>
        </w:tc>
        <w:tc>
          <w:tcPr>
            <w:tcW w:w="4675" w:type="dxa"/>
          </w:tcPr>
          <w:p w14:paraId="130720B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פתח; פה; נחיר</w:t>
            </w:r>
          </w:p>
        </w:tc>
      </w:tr>
      <w:tr w:rsidR="009678DD" w:rsidRPr="00B2660F" w14:paraId="2121505E" w14:textId="77777777">
        <w:tc>
          <w:tcPr>
            <w:tcW w:w="4675" w:type="dxa"/>
          </w:tcPr>
          <w:p w14:paraId="14CD02E4" w14:textId="77777777" w:rsidR="009678DD" w:rsidRPr="00B2660F" w:rsidRDefault="00106795" w:rsidP="00CC5918">
            <w:pPr>
              <w:rPr>
                <w:rFonts w:ascii="Sans Forgetica" w:hAnsi="Sans Forgetica" w:cs="David"/>
                <w:sz w:val="24"/>
                <w:szCs w:val="24"/>
                <w:lang w:bidi="ar-JO"/>
              </w:rPr>
            </w:pPr>
            <w:r w:rsidRPr="00B2660F">
              <w:rPr>
                <w:rFonts w:ascii="Sans Forgetica" w:hAnsi="Sans Forgetica" w:cs="David"/>
                <w:sz w:val="24"/>
                <w:szCs w:val="24"/>
                <w:lang w:bidi="ar-JO"/>
              </w:rPr>
              <w:t>to c</w:t>
            </w:r>
            <w:r w:rsidR="009678DD" w:rsidRPr="00B2660F">
              <w:rPr>
                <w:rFonts w:ascii="Sans Forgetica" w:hAnsi="Sans Forgetica" w:cs="David"/>
                <w:sz w:val="24"/>
                <w:szCs w:val="24"/>
                <w:lang w:bidi="ar-JO"/>
              </w:rPr>
              <w:t>orral</w:t>
            </w:r>
          </w:p>
        </w:tc>
        <w:tc>
          <w:tcPr>
            <w:tcW w:w="4675" w:type="dxa"/>
          </w:tcPr>
          <w:p w14:paraId="17F4B06F"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להקים מכלאה; ליצור טבעות עגולות</w:t>
            </w:r>
          </w:p>
        </w:tc>
      </w:tr>
      <w:tr w:rsidR="009678DD" w:rsidRPr="00B2660F" w14:paraId="6F5AED31" w14:textId="77777777">
        <w:tc>
          <w:tcPr>
            <w:tcW w:w="4675" w:type="dxa"/>
          </w:tcPr>
          <w:p w14:paraId="1614E8EA"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Contrarian</w:t>
            </w:r>
          </w:p>
        </w:tc>
        <w:tc>
          <w:tcPr>
            <w:tcW w:w="4675" w:type="dxa"/>
          </w:tcPr>
          <w:p w14:paraId="3B38066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מתנגד, בעל מחלוקת (החולק על דעת הרוב), בר פלוגתא</w:t>
            </w:r>
          </w:p>
        </w:tc>
      </w:tr>
      <w:tr w:rsidR="009678DD" w:rsidRPr="00B2660F" w14:paraId="5AB83F0B" w14:textId="77777777">
        <w:tc>
          <w:tcPr>
            <w:tcW w:w="4675" w:type="dxa"/>
          </w:tcPr>
          <w:p w14:paraId="0E4A6518"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Ad hominem</w:t>
            </w:r>
          </w:p>
        </w:tc>
        <w:tc>
          <w:tcPr>
            <w:tcW w:w="4675" w:type="dxa"/>
          </w:tcPr>
          <w:p w14:paraId="5714F999"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מכוון לרגשותיו או רגישויותיו של אדם בניגוד לעובדות מנומקות או אובייקטיביות (בפרט כמו במשפט, בין אם בפנייה או במתקפה)</w:t>
            </w:r>
          </w:p>
        </w:tc>
      </w:tr>
      <w:tr w:rsidR="009678DD" w:rsidRPr="00B2660F" w14:paraId="5B6DC0CE" w14:textId="77777777">
        <w:tc>
          <w:tcPr>
            <w:tcW w:w="4675" w:type="dxa"/>
          </w:tcPr>
          <w:p w14:paraId="69576861"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Verbiage</w:t>
            </w:r>
          </w:p>
        </w:tc>
        <w:tc>
          <w:tcPr>
            <w:tcW w:w="4675" w:type="dxa"/>
          </w:tcPr>
          <w:p w14:paraId="594C33D8"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גיבוב מלים</w:t>
            </w:r>
          </w:p>
        </w:tc>
      </w:tr>
      <w:tr w:rsidR="009678DD" w:rsidRPr="00B2660F" w14:paraId="00DAF434" w14:textId="77777777">
        <w:tc>
          <w:tcPr>
            <w:tcW w:w="4675" w:type="dxa"/>
          </w:tcPr>
          <w:p w14:paraId="1C8A88C9"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Cavernous</w:t>
            </w:r>
          </w:p>
        </w:tc>
        <w:tc>
          <w:tcPr>
            <w:tcW w:w="4675" w:type="dxa"/>
          </w:tcPr>
          <w:p w14:paraId="09AE5AB8"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חלול; עמוק;</w:t>
            </w:r>
            <w:r w:rsidRPr="001F3673">
              <w:rPr>
                <w:rFonts w:ascii="David" w:hAnsi="David" w:cs="David"/>
                <w:sz w:val="32"/>
                <w:szCs w:val="32"/>
                <w:lang w:bidi="he-IL"/>
              </w:rPr>
              <w:t xml:space="preserve"> </w:t>
            </w:r>
            <w:r w:rsidRPr="001F3673">
              <w:rPr>
                <w:rFonts w:ascii="David" w:hAnsi="David" w:cs="David"/>
                <w:sz w:val="32"/>
                <w:szCs w:val="32"/>
                <w:rtl/>
                <w:lang w:bidi="he-IL"/>
              </w:rPr>
              <w:t>מלא נקבות</w:t>
            </w:r>
          </w:p>
        </w:tc>
      </w:tr>
      <w:tr w:rsidR="009678DD" w:rsidRPr="00B2660F" w14:paraId="3AA4F597" w14:textId="77777777">
        <w:tc>
          <w:tcPr>
            <w:tcW w:w="4675" w:type="dxa"/>
          </w:tcPr>
          <w:p w14:paraId="6AD71A92" w14:textId="77777777" w:rsidR="009678DD" w:rsidRPr="00B2660F" w:rsidRDefault="00934AFB" w:rsidP="00CC5918">
            <w:pPr>
              <w:rPr>
                <w:rFonts w:ascii="Sans Forgetica" w:hAnsi="Sans Forgetica" w:cs="David"/>
                <w:sz w:val="24"/>
                <w:szCs w:val="24"/>
                <w:lang w:bidi="ar-JO"/>
              </w:rPr>
            </w:pPr>
            <w:r w:rsidRPr="00B2660F">
              <w:rPr>
                <w:rFonts w:ascii="Sans Forgetica" w:hAnsi="Sans Forgetica" w:cs="David"/>
                <w:sz w:val="24"/>
                <w:szCs w:val="24"/>
                <w:lang w:bidi="ar-JO"/>
              </w:rPr>
              <w:t>Gnosis</w:t>
            </w:r>
          </w:p>
        </w:tc>
        <w:tc>
          <w:tcPr>
            <w:tcW w:w="4675" w:type="dxa"/>
          </w:tcPr>
          <w:p w14:paraId="59234F45"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ידיעה; הכרה; ידיעת נסתרות</w:t>
            </w:r>
          </w:p>
        </w:tc>
      </w:tr>
      <w:tr w:rsidR="00934AFB" w:rsidRPr="00B2660F" w14:paraId="1004DEFD" w14:textId="77777777">
        <w:tc>
          <w:tcPr>
            <w:tcW w:w="4675" w:type="dxa"/>
          </w:tcPr>
          <w:p w14:paraId="656E6E6E" w14:textId="77777777" w:rsidR="00934AFB" w:rsidRPr="00B2660F" w:rsidRDefault="00A01805" w:rsidP="00CC5918">
            <w:pPr>
              <w:rPr>
                <w:rFonts w:ascii="Sans Forgetica" w:hAnsi="Sans Forgetica" w:cs="David"/>
                <w:sz w:val="24"/>
                <w:szCs w:val="24"/>
                <w:lang w:bidi="ar-JO"/>
              </w:rPr>
            </w:pPr>
            <w:r w:rsidRPr="00B2660F">
              <w:rPr>
                <w:rFonts w:ascii="Sans Forgetica" w:hAnsi="Sans Forgetica" w:cs="David"/>
                <w:sz w:val="24"/>
                <w:szCs w:val="24"/>
                <w:lang w:bidi="ar-JO"/>
              </w:rPr>
              <w:t>to farrow</w:t>
            </w:r>
          </w:p>
        </w:tc>
        <w:tc>
          <w:tcPr>
            <w:tcW w:w="4675" w:type="dxa"/>
          </w:tcPr>
          <w:p w14:paraId="588F643A" w14:textId="77777777" w:rsidR="00934AFB" w:rsidRPr="001F3673" w:rsidRDefault="00A01805" w:rsidP="00CF34B2">
            <w:pPr>
              <w:bidi/>
              <w:rPr>
                <w:rFonts w:ascii="David" w:hAnsi="David" w:cs="David"/>
                <w:sz w:val="32"/>
                <w:szCs w:val="32"/>
                <w:rtl/>
                <w:lang w:bidi="he-IL"/>
              </w:rPr>
            </w:pPr>
            <w:r w:rsidRPr="001F3673">
              <w:rPr>
                <w:rFonts w:ascii="David" w:hAnsi="David" w:cs="David"/>
                <w:sz w:val="32"/>
                <w:szCs w:val="32"/>
                <w:rtl/>
                <w:lang w:bidi="he-IL"/>
              </w:rPr>
              <w:t>להמליט שֶׁגֶר, להמליט גורים (בעיקר נאמר על חזירה)</w:t>
            </w:r>
          </w:p>
        </w:tc>
      </w:tr>
      <w:tr w:rsidR="00C50430" w:rsidRPr="00B2660F" w14:paraId="1DC2EE5B" w14:textId="77777777">
        <w:tc>
          <w:tcPr>
            <w:tcW w:w="4675" w:type="dxa"/>
          </w:tcPr>
          <w:p w14:paraId="25EB4230"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Reverb</w:t>
            </w:r>
          </w:p>
        </w:tc>
        <w:tc>
          <w:tcPr>
            <w:tcW w:w="4675" w:type="dxa"/>
          </w:tcPr>
          <w:p w14:paraId="4D5700B5"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אפקט שמע שבו הצליל שיוצא מהמגבר גורם לרטט</w:t>
            </w:r>
          </w:p>
        </w:tc>
      </w:tr>
      <w:tr w:rsidR="00C50430" w:rsidRPr="00B2660F" w14:paraId="278BDD28" w14:textId="77777777">
        <w:tc>
          <w:tcPr>
            <w:tcW w:w="4675" w:type="dxa"/>
          </w:tcPr>
          <w:p w14:paraId="5A3EE14A"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Dissonant</w:t>
            </w:r>
          </w:p>
        </w:tc>
        <w:tc>
          <w:tcPr>
            <w:tcW w:w="4675" w:type="dxa"/>
          </w:tcPr>
          <w:p w14:paraId="3955B19E"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צורמני, צורם</w:t>
            </w:r>
          </w:p>
        </w:tc>
      </w:tr>
      <w:tr w:rsidR="00C50430" w:rsidRPr="00B2660F" w14:paraId="2C7850EC" w14:textId="77777777">
        <w:tc>
          <w:tcPr>
            <w:tcW w:w="4675" w:type="dxa"/>
          </w:tcPr>
          <w:p w14:paraId="3BB00A71"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Compensatory</w:t>
            </w:r>
          </w:p>
        </w:tc>
        <w:tc>
          <w:tcPr>
            <w:tcW w:w="4675" w:type="dxa"/>
          </w:tcPr>
          <w:p w14:paraId="6B8D72C1"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מפצה, הנוגע לפיצוי</w:t>
            </w:r>
          </w:p>
        </w:tc>
      </w:tr>
      <w:tr w:rsidR="00C50430" w:rsidRPr="00B2660F" w14:paraId="29890E7A" w14:textId="77777777">
        <w:tc>
          <w:tcPr>
            <w:tcW w:w="4675" w:type="dxa"/>
          </w:tcPr>
          <w:p w14:paraId="1EC53C7D"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Worth one’s salt</w:t>
            </w:r>
          </w:p>
        </w:tc>
        <w:tc>
          <w:tcPr>
            <w:tcW w:w="4675" w:type="dxa"/>
          </w:tcPr>
          <w:p w14:paraId="0FAE3738"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 xml:space="preserve">ברמה גבוהה בתחום </w:t>
            </w:r>
            <w:r w:rsidR="00C03181" w:rsidRPr="001F3673">
              <w:rPr>
                <w:rFonts w:ascii="David" w:hAnsi="David" w:cs="David"/>
                <w:sz w:val="32"/>
                <w:szCs w:val="32"/>
                <w:rtl/>
                <w:lang w:bidi="he-IL"/>
              </w:rPr>
              <w:t>מסוים</w:t>
            </w:r>
          </w:p>
        </w:tc>
      </w:tr>
      <w:tr w:rsidR="00C50430" w:rsidRPr="00B2660F" w14:paraId="585A7DF1" w14:textId="77777777">
        <w:tc>
          <w:tcPr>
            <w:tcW w:w="4675" w:type="dxa"/>
          </w:tcPr>
          <w:p w14:paraId="09FD1B77"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Infrasonic</w:t>
            </w:r>
          </w:p>
        </w:tc>
        <w:tc>
          <w:tcPr>
            <w:tcW w:w="4675" w:type="dxa"/>
          </w:tcPr>
          <w:p w14:paraId="4E136019"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בעל תדר נמוך מהתחום הנשמע</w:t>
            </w:r>
          </w:p>
        </w:tc>
      </w:tr>
      <w:tr w:rsidR="00C50430" w:rsidRPr="00B2660F" w14:paraId="55E6F5CB" w14:textId="77777777">
        <w:tc>
          <w:tcPr>
            <w:tcW w:w="4675" w:type="dxa"/>
          </w:tcPr>
          <w:p w14:paraId="229E5EBE" w14:textId="77777777" w:rsidR="00C50430"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Cinder</w:t>
            </w:r>
          </w:p>
        </w:tc>
        <w:tc>
          <w:tcPr>
            <w:tcW w:w="4675" w:type="dxa"/>
          </w:tcPr>
          <w:p w14:paraId="30A570D9" w14:textId="77777777" w:rsidR="00C50430" w:rsidRPr="001F3673" w:rsidRDefault="00FA0106" w:rsidP="00CF34B2">
            <w:pPr>
              <w:bidi/>
              <w:rPr>
                <w:rFonts w:ascii="David" w:hAnsi="David" w:cs="David"/>
                <w:sz w:val="32"/>
                <w:szCs w:val="32"/>
                <w:lang w:bidi="he-IL"/>
              </w:rPr>
            </w:pPr>
            <w:r w:rsidRPr="001F3673">
              <w:rPr>
                <w:rFonts w:ascii="David" w:hAnsi="David" w:cs="David"/>
                <w:sz w:val="32"/>
                <w:szCs w:val="32"/>
                <w:rtl/>
                <w:lang w:bidi="he-IL"/>
              </w:rPr>
              <w:t>אפר, גחלת</w:t>
            </w:r>
          </w:p>
        </w:tc>
      </w:tr>
      <w:tr w:rsidR="00FA0106" w:rsidRPr="00B2660F" w14:paraId="67F2E1A4" w14:textId="77777777">
        <w:tc>
          <w:tcPr>
            <w:tcW w:w="4675" w:type="dxa"/>
          </w:tcPr>
          <w:p w14:paraId="18705918"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Crummy</w:t>
            </w:r>
          </w:p>
        </w:tc>
        <w:tc>
          <w:tcPr>
            <w:tcW w:w="4675" w:type="dxa"/>
          </w:tcPr>
          <w:p w14:paraId="2916BA39"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 xml:space="preserve">גרוע; גועלי, מגעיל; נחות, דל </w:t>
            </w:r>
          </w:p>
        </w:tc>
      </w:tr>
      <w:tr w:rsidR="00FA0106" w:rsidRPr="00B2660F" w14:paraId="5BC203E9" w14:textId="77777777">
        <w:tc>
          <w:tcPr>
            <w:tcW w:w="4675" w:type="dxa"/>
          </w:tcPr>
          <w:p w14:paraId="6BC72E9C"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to grandstand</w:t>
            </w:r>
          </w:p>
        </w:tc>
        <w:tc>
          <w:tcPr>
            <w:tcW w:w="4675" w:type="dxa"/>
          </w:tcPr>
          <w:p w14:paraId="5354154D"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 xml:space="preserve">"לעשות הצגה", לעשות דבר מה כדי להרשים את הקהל ולזכות למחיאות כפיים מן הקהל (בד"כ לגבי פוליטיקאים הנואמים לפי קהל) </w:t>
            </w:r>
          </w:p>
        </w:tc>
      </w:tr>
      <w:tr w:rsidR="00FA0106" w:rsidRPr="00B2660F" w14:paraId="4496113B" w14:textId="77777777">
        <w:tc>
          <w:tcPr>
            <w:tcW w:w="4675" w:type="dxa"/>
          </w:tcPr>
          <w:p w14:paraId="3D1CF2C9"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Capital</w:t>
            </w:r>
          </w:p>
        </w:tc>
        <w:tc>
          <w:tcPr>
            <w:tcW w:w="4675" w:type="dxa"/>
          </w:tcPr>
          <w:p w14:paraId="1A9AED80"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 xml:space="preserve">ראשי; דינו מוות/  (עיר) בירה; הון, רכוש, קפיטל; כותרת עמוד </w:t>
            </w:r>
          </w:p>
        </w:tc>
      </w:tr>
      <w:tr w:rsidR="00FA0106" w:rsidRPr="00B2660F" w14:paraId="40C57EB4" w14:textId="77777777">
        <w:tc>
          <w:tcPr>
            <w:tcW w:w="4675" w:type="dxa"/>
          </w:tcPr>
          <w:p w14:paraId="4C1FD415"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Scatological</w:t>
            </w:r>
          </w:p>
        </w:tc>
        <w:tc>
          <w:tcPr>
            <w:tcW w:w="4675" w:type="dxa"/>
          </w:tcPr>
          <w:p w14:paraId="7C1806B0"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של חקר הצואה; של התעסקות בצואה; של חקר צואה במאובנים</w:t>
            </w:r>
          </w:p>
        </w:tc>
      </w:tr>
      <w:tr w:rsidR="00FA0106" w:rsidRPr="00B2660F" w14:paraId="0F9F026D" w14:textId="77777777">
        <w:tc>
          <w:tcPr>
            <w:tcW w:w="4675" w:type="dxa"/>
          </w:tcPr>
          <w:p w14:paraId="739AA777" w14:textId="77777777" w:rsidR="00FA0106" w:rsidRPr="00B2660F" w:rsidRDefault="00372AD2" w:rsidP="00CC5918">
            <w:pPr>
              <w:rPr>
                <w:rFonts w:ascii="Sans Forgetica" w:hAnsi="Sans Forgetica" w:cs="David"/>
                <w:sz w:val="24"/>
                <w:szCs w:val="24"/>
                <w:lang w:bidi="ar-JO"/>
              </w:rPr>
            </w:pPr>
            <w:r w:rsidRPr="00B2660F">
              <w:rPr>
                <w:rFonts w:ascii="Sans Forgetica" w:hAnsi="Sans Forgetica" w:cs="David"/>
                <w:sz w:val="24"/>
                <w:szCs w:val="24"/>
                <w:lang w:bidi="ar-JO"/>
              </w:rPr>
              <w:t>to sidestep</w:t>
            </w:r>
          </w:p>
        </w:tc>
        <w:tc>
          <w:tcPr>
            <w:tcW w:w="4675" w:type="dxa"/>
          </w:tcPr>
          <w:p w14:paraId="0F176589" w14:textId="77777777" w:rsidR="00FA0106" w:rsidRPr="001F3673" w:rsidRDefault="001B7690" w:rsidP="001B7690">
            <w:pPr>
              <w:bidi/>
              <w:rPr>
                <w:rFonts w:ascii="David" w:hAnsi="David" w:cs="David"/>
                <w:sz w:val="32"/>
                <w:szCs w:val="32"/>
                <w:rtl/>
                <w:lang w:bidi="he-IL"/>
              </w:rPr>
            </w:pPr>
            <w:r w:rsidRPr="001F3673">
              <w:rPr>
                <w:rFonts w:ascii="David" w:hAnsi="David" w:cs="David"/>
                <w:sz w:val="32"/>
                <w:szCs w:val="32"/>
                <w:rtl/>
                <w:lang w:bidi="he-IL"/>
              </w:rPr>
              <w:t xml:space="preserve">להתחמק, להימנע; לפסוע הצידה </w:t>
            </w:r>
          </w:p>
        </w:tc>
      </w:tr>
      <w:tr w:rsidR="00372AD2" w:rsidRPr="00B2660F" w14:paraId="4902CCD9" w14:textId="77777777">
        <w:tc>
          <w:tcPr>
            <w:tcW w:w="4675" w:type="dxa"/>
          </w:tcPr>
          <w:p w14:paraId="622CD847" w14:textId="77777777" w:rsidR="00372AD2" w:rsidRPr="00B2660F" w:rsidRDefault="00A56D97" w:rsidP="00CC5918">
            <w:pPr>
              <w:rPr>
                <w:rFonts w:ascii="Sans Forgetica" w:hAnsi="Sans Forgetica" w:cs="David"/>
                <w:sz w:val="24"/>
                <w:szCs w:val="24"/>
                <w:lang w:bidi="ar-JO"/>
              </w:rPr>
            </w:pPr>
            <w:r w:rsidRPr="00B2660F">
              <w:rPr>
                <w:rFonts w:ascii="Sans Forgetica" w:hAnsi="Sans Forgetica" w:cs="David"/>
                <w:sz w:val="24"/>
                <w:szCs w:val="24"/>
                <w:lang w:bidi="ar-JO"/>
              </w:rPr>
              <w:t>Conduit</w:t>
            </w:r>
          </w:p>
        </w:tc>
        <w:tc>
          <w:tcPr>
            <w:tcW w:w="4675" w:type="dxa"/>
          </w:tcPr>
          <w:p w14:paraId="6D71FCF9" w14:textId="77777777" w:rsidR="00372AD2" w:rsidRPr="001F3673" w:rsidRDefault="001B7690" w:rsidP="00FA0106">
            <w:pPr>
              <w:bidi/>
              <w:rPr>
                <w:rFonts w:ascii="David" w:hAnsi="David" w:cs="David"/>
                <w:sz w:val="32"/>
                <w:szCs w:val="32"/>
                <w:rtl/>
                <w:lang w:bidi="he-IL"/>
              </w:rPr>
            </w:pPr>
            <w:r w:rsidRPr="001F3673">
              <w:rPr>
                <w:rFonts w:ascii="David" w:hAnsi="David" w:cs="David"/>
                <w:sz w:val="32"/>
                <w:szCs w:val="32"/>
                <w:rtl/>
                <w:lang w:bidi="he-IL"/>
              </w:rPr>
              <w:t>תעלה, צינור</w:t>
            </w:r>
          </w:p>
        </w:tc>
      </w:tr>
      <w:tr w:rsidR="00A56D97" w:rsidRPr="00B2660F" w14:paraId="1304781F" w14:textId="77777777">
        <w:tc>
          <w:tcPr>
            <w:tcW w:w="4675" w:type="dxa"/>
          </w:tcPr>
          <w:p w14:paraId="0B798C5C" w14:textId="77777777" w:rsidR="00A56D97" w:rsidRPr="00B2660F" w:rsidRDefault="008D4A0E" w:rsidP="00CC5918">
            <w:pPr>
              <w:rPr>
                <w:rFonts w:ascii="Sans Forgetica" w:hAnsi="Sans Forgetica" w:cs="David"/>
                <w:sz w:val="24"/>
                <w:szCs w:val="24"/>
                <w:lang w:bidi="ar-JO"/>
              </w:rPr>
            </w:pPr>
            <w:r w:rsidRPr="00B2660F">
              <w:rPr>
                <w:rFonts w:ascii="Sans Forgetica" w:hAnsi="Sans Forgetica" w:cs="David"/>
                <w:sz w:val="24"/>
                <w:szCs w:val="24"/>
                <w:lang w:bidi="ar-JO"/>
              </w:rPr>
              <w:t>Expert</w:t>
            </w:r>
            <w:r w:rsidR="00257B03" w:rsidRPr="00B2660F">
              <w:rPr>
                <w:rFonts w:ascii="Sans Forgetica" w:hAnsi="Sans Forgetica" w:cs="David"/>
                <w:sz w:val="24"/>
                <w:szCs w:val="24"/>
                <w:lang w:bidi="ar-JO"/>
              </w:rPr>
              <w:t>-</w:t>
            </w:r>
            <w:r w:rsidRPr="00B2660F">
              <w:rPr>
                <w:rFonts w:ascii="Sans Forgetica" w:hAnsi="Sans Forgetica" w:cs="David"/>
                <w:sz w:val="24"/>
                <w:szCs w:val="24"/>
                <w:lang w:bidi="ar-JO"/>
              </w:rPr>
              <w:t>generalist</w:t>
            </w:r>
          </w:p>
        </w:tc>
        <w:tc>
          <w:tcPr>
            <w:tcW w:w="4675" w:type="dxa"/>
          </w:tcPr>
          <w:p w14:paraId="510A4BA2" w14:textId="77777777" w:rsidR="00A56D97" w:rsidRPr="001F3673" w:rsidRDefault="00687D05" w:rsidP="00FA0106">
            <w:pPr>
              <w:bidi/>
              <w:rPr>
                <w:rFonts w:ascii="David" w:hAnsi="David" w:cs="David"/>
                <w:sz w:val="32"/>
                <w:szCs w:val="32"/>
                <w:rtl/>
                <w:lang w:bidi="he-IL"/>
              </w:rPr>
            </w:pPr>
            <w:r w:rsidRPr="001F3673">
              <w:rPr>
                <w:rFonts w:ascii="David" w:hAnsi="David" w:cs="David"/>
                <w:sz w:val="32"/>
                <w:szCs w:val="32"/>
                <w:rtl/>
                <w:lang w:bidi="he-IL"/>
              </w:rPr>
              <w:t>אדם שמומחה בהרבה תחומים שונים</w:t>
            </w:r>
          </w:p>
        </w:tc>
      </w:tr>
      <w:tr w:rsidR="008D4A0E" w:rsidRPr="00B2660F" w14:paraId="7E168428" w14:textId="77777777">
        <w:tc>
          <w:tcPr>
            <w:tcW w:w="4675" w:type="dxa"/>
          </w:tcPr>
          <w:p w14:paraId="2D80F0D0" w14:textId="77777777" w:rsidR="008D4A0E" w:rsidRPr="00B2660F" w:rsidRDefault="00257B03" w:rsidP="00CC5918">
            <w:pPr>
              <w:rPr>
                <w:rFonts w:ascii="Sans Forgetica" w:hAnsi="Sans Forgetica" w:cs="David"/>
                <w:sz w:val="24"/>
                <w:szCs w:val="24"/>
                <w:lang w:bidi="ar-JO"/>
              </w:rPr>
            </w:pPr>
            <w:r w:rsidRPr="00B2660F">
              <w:rPr>
                <w:rFonts w:ascii="Sans Forgetica" w:hAnsi="Sans Forgetica" w:cs="David"/>
                <w:sz w:val="24"/>
                <w:szCs w:val="24"/>
                <w:lang w:bidi="ar-JO"/>
              </w:rPr>
              <w:t>Jack of all trades</w:t>
            </w:r>
          </w:p>
        </w:tc>
        <w:tc>
          <w:tcPr>
            <w:tcW w:w="4675" w:type="dxa"/>
          </w:tcPr>
          <w:p w14:paraId="46A33434" w14:textId="77777777" w:rsidR="008D4A0E" w:rsidRPr="001F3673" w:rsidRDefault="00C03181" w:rsidP="00FA0106">
            <w:pPr>
              <w:bidi/>
              <w:rPr>
                <w:rFonts w:ascii="David" w:hAnsi="David" w:cs="David"/>
                <w:sz w:val="32"/>
                <w:szCs w:val="32"/>
                <w:rtl/>
                <w:lang w:bidi="he-IL"/>
              </w:rPr>
            </w:pPr>
            <w:r w:rsidRPr="001F3673">
              <w:rPr>
                <w:rFonts w:ascii="David" w:hAnsi="David" w:cs="David"/>
                <w:sz w:val="32"/>
                <w:szCs w:val="32"/>
                <w:rtl/>
                <w:lang w:bidi="he-IL"/>
              </w:rPr>
              <w:t>כולבויניק</w:t>
            </w:r>
            <w:r w:rsidR="00687D05" w:rsidRPr="001F3673">
              <w:rPr>
                <w:rFonts w:ascii="David" w:hAnsi="David" w:cs="David"/>
                <w:sz w:val="32"/>
                <w:szCs w:val="32"/>
                <w:rtl/>
                <w:lang w:bidi="he-IL"/>
              </w:rPr>
              <w:t>, אדם שיכול לבצע מטלות שונות ומרובות</w:t>
            </w:r>
          </w:p>
        </w:tc>
      </w:tr>
      <w:tr w:rsidR="00687D05" w:rsidRPr="00B2660F" w14:paraId="1464C2C2" w14:textId="77777777">
        <w:tc>
          <w:tcPr>
            <w:tcW w:w="4675" w:type="dxa"/>
          </w:tcPr>
          <w:p w14:paraId="40D8E77F" w14:textId="77777777" w:rsidR="00687D05" w:rsidRPr="00B2660F" w:rsidRDefault="00B47ECA" w:rsidP="00CC5918">
            <w:pPr>
              <w:rPr>
                <w:rFonts w:ascii="Sans Forgetica" w:hAnsi="Sans Forgetica" w:cs="David"/>
                <w:sz w:val="24"/>
                <w:szCs w:val="24"/>
                <w:lang w:bidi="ar-JO"/>
              </w:rPr>
            </w:pPr>
            <w:r w:rsidRPr="00B2660F">
              <w:rPr>
                <w:rFonts w:ascii="Sans Forgetica" w:hAnsi="Sans Forgetica" w:cs="David"/>
                <w:sz w:val="24"/>
                <w:szCs w:val="24"/>
                <w:lang w:bidi="ar-JO"/>
              </w:rPr>
              <w:t>Uproarious</w:t>
            </w:r>
          </w:p>
        </w:tc>
        <w:tc>
          <w:tcPr>
            <w:tcW w:w="4675" w:type="dxa"/>
          </w:tcPr>
          <w:p w14:paraId="5C35BB71" w14:textId="77777777" w:rsidR="00687D05" w:rsidRPr="001F3673" w:rsidRDefault="00B47ECA" w:rsidP="00FA0106">
            <w:pPr>
              <w:bidi/>
              <w:rPr>
                <w:rFonts w:ascii="David" w:hAnsi="David" w:cs="David"/>
                <w:sz w:val="32"/>
                <w:szCs w:val="32"/>
                <w:rtl/>
                <w:lang w:bidi="he-IL"/>
              </w:rPr>
            </w:pPr>
            <w:r w:rsidRPr="001F3673">
              <w:rPr>
                <w:rFonts w:ascii="David" w:hAnsi="David" w:cs="David"/>
                <w:sz w:val="32"/>
                <w:szCs w:val="32"/>
                <w:rtl/>
                <w:lang w:bidi="he-IL"/>
              </w:rPr>
              <w:t>רועש; קולני; עליז</w:t>
            </w:r>
          </w:p>
        </w:tc>
      </w:tr>
      <w:tr w:rsidR="00B47ECA" w:rsidRPr="00B2660F" w14:paraId="0AF4609C" w14:textId="77777777">
        <w:tc>
          <w:tcPr>
            <w:tcW w:w="4675" w:type="dxa"/>
          </w:tcPr>
          <w:p w14:paraId="789044BF" w14:textId="77777777" w:rsidR="00B47ECA" w:rsidRPr="00B2660F" w:rsidRDefault="0089730B" w:rsidP="00CC5918">
            <w:pPr>
              <w:rPr>
                <w:rFonts w:ascii="Sans Forgetica" w:hAnsi="Sans Forgetica" w:cs="David"/>
                <w:sz w:val="24"/>
                <w:szCs w:val="24"/>
                <w:lang w:bidi="ar-JO"/>
              </w:rPr>
            </w:pPr>
            <w:r w:rsidRPr="00B2660F">
              <w:rPr>
                <w:rFonts w:ascii="Sans Forgetica" w:hAnsi="Sans Forgetica" w:cs="David"/>
                <w:sz w:val="24"/>
                <w:szCs w:val="24"/>
                <w:lang w:bidi="ar-JO"/>
              </w:rPr>
              <w:t>Mitten</w:t>
            </w:r>
          </w:p>
        </w:tc>
        <w:tc>
          <w:tcPr>
            <w:tcW w:w="4675" w:type="dxa"/>
          </w:tcPr>
          <w:p w14:paraId="51AA3D09" w14:textId="77777777" w:rsidR="00B47ECA" w:rsidRPr="001F3673" w:rsidRDefault="0089730B" w:rsidP="00FA0106">
            <w:pPr>
              <w:bidi/>
              <w:rPr>
                <w:rFonts w:ascii="David" w:hAnsi="David" w:cs="David"/>
                <w:sz w:val="32"/>
                <w:szCs w:val="32"/>
                <w:rtl/>
                <w:lang w:bidi="he-IL"/>
              </w:rPr>
            </w:pPr>
            <w:r w:rsidRPr="001F3673">
              <w:rPr>
                <w:rFonts w:ascii="David" w:hAnsi="David" w:cs="David"/>
                <w:sz w:val="32"/>
                <w:szCs w:val="32"/>
                <w:rtl/>
                <w:lang w:bidi="he-IL"/>
              </w:rPr>
              <w:t>כפפה, כסיה</w:t>
            </w:r>
          </w:p>
        </w:tc>
      </w:tr>
      <w:tr w:rsidR="0089730B" w:rsidRPr="00B2660F" w14:paraId="75DFB44F" w14:textId="77777777">
        <w:tc>
          <w:tcPr>
            <w:tcW w:w="4675" w:type="dxa"/>
          </w:tcPr>
          <w:p w14:paraId="5C2AE815" w14:textId="77777777" w:rsidR="0089730B" w:rsidRPr="00B2660F" w:rsidRDefault="007C45D2" w:rsidP="00CC5918">
            <w:pPr>
              <w:rPr>
                <w:rFonts w:ascii="Sans Forgetica" w:hAnsi="Sans Forgetica" w:cs="David"/>
                <w:sz w:val="24"/>
                <w:szCs w:val="24"/>
                <w:lang w:bidi="ar-JO"/>
              </w:rPr>
            </w:pPr>
            <w:r w:rsidRPr="00B2660F">
              <w:rPr>
                <w:rFonts w:ascii="Sans Forgetica" w:hAnsi="Sans Forgetica" w:cs="David"/>
                <w:sz w:val="24"/>
                <w:szCs w:val="24"/>
                <w:lang w:bidi="ar-JO"/>
              </w:rPr>
              <w:t>Occident</w:t>
            </w:r>
          </w:p>
        </w:tc>
        <w:tc>
          <w:tcPr>
            <w:tcW w:w="4675" w:type="dxa"/>
          </w:tcPr>
          <w:p w14:paraId="75165C4C" w14:textId="77777777" w:rsidR="0089730B" w:rsidRPr="001F3673" w:rsidRDefault="007C45D2" w:rsidP="007C45D2">
            <w:pPr>
              <w:bidi/>
              <w:rPr>
                <w:rFonts w:ascii="David" w:hAnsi="David" w:cs="David"/>
                <w:sz w:val="32"/>
                <w:szCs w:val="32"/>
                <w:rtl/>
                <w:lang w:bidi="he-IL"/>
              </w:rPr>
            </w:pPr>
            <w:r w:rsidRPr="001F3673">
              <w:rPr>
                <w:rFonts w:ascii="David" w:hAnsi="David" w:cs="David"/>
                <w:sz w:val="32"/>
                <w:szCs w:val="32"/>
                <w:rtl/>
                <w:lang w:bidi="he-IL"/>
              </w:rPr>
              <w:t>המערב; אירופה ואמריקה; חצי כדור הארץ המערבי</w:t>
            </w:r>
          </w:p>
        </w:tc>
      </w:tr>
      <w:tr w:rsidR="007C45D2" w:rsidRPr="00B2660F" w14:paraId="4BF2B01E" w14:textId="77777777">
        <w:tc>
          <w:tcPr>
            <w:tcW w:w="4675" w:type="dxa"/>
          </w:tcPr>
          <w:p w14:paraId="22153FB3" w14:textId="77777777" w:rsidR="007C45D2" w:rsidRPr="00B2660F" w:rsidRDefault="007C45D2" w:rsidP="00CC5918">
            <w:pPr>
              <w:rPr>
                <w:rFonts w:ascii="Sans Forgetica" w:hAnsi="Sans Forgetica" w:cs="David"/>
                <w:sz w:val="24"/>
                <w:szCs w:val="24"/>
                <w:lang w:bidi="ar-JO"/>
              </w:rPr>
            </w:pPr>
            <w:r w:rsidRPr="00B2660F">
              <w:rPr>
                <w:rFonts w:ascii="Sans Forgetica" w:hAnsi="Sans Forgetica" w:cs="David"/>
                <w:sz w:val="24"/>
                <w:szCs w:val="24"/>
                <w:lang w:bidi="ar-JO"/>
              </w:rPr>
              <w:t>Outremer</w:t>
            </w:r>
          </w:p>
        </w:tc>
        <w:tc>
          <w:tcPr>
            <w:tcW w:w="4675" w:type="dxa"/>
          </w:tcPr>
          <w:p w14:paraId="24397964" w14:textId="77777777" w:rsidR="007C45D2" w:rsidRPr="001F3673" w:rsidRDefault="007C45D2" w:rsidP="00FA0106">
            <w:pPr>
              <w:bidi/>
              <w:rPr>
                <w:rFonts w:ascii="David" w:hAnsi="David" w:cs="David"/>
                <w:sz w:val="32"/>
                <w:szCs w:val="32"/>
                <w:rtl/>
                <w:lang w:bidi="he-IL"/>
              </w:rPr>
            </w:pPr>
            <w:r w:rsidRPr="001F3673">
              <w:rPr>
                <w:rFonts w:ascii="David" w:hAnsi="David" w:cs="David"/>
                <w:sz w:val="32"/>
                <w:szCs w:val="32"/>
                <w:rtl/>
                <w:lang w:bidi="he-IL"/>
              </w:rPr>
              <w:t>הכינוי שניתן לממלכה הצלבנית שהוקמה בירושלים (משמעות המילה מצרפתית – שמעבר לים, שבניכר)</w:t>
            </w:r>
          </w:p>
        </w:tc>
      </w:tr>
      <w:tr w:rsidR="002E5323" w:rsidRPr="00B2660F" w14:paraId="5278B23E" w14:textId="77777777">
        <w:tc>
          <w:tcPr>
            <w:tcW w:w="4675" w:type="dxa"/>
          </w:tcPr>
          <w:p w14:paraId="385B50FB" w14:textId="77777777" w:rsidR="002E5323" w:rsidRPr="00B2660F" w:rsidRDefault="002C0FA7" w:rsidP="00CC5918">
            <w:pPr>
              <w:rPr>
                <w:rFonts w:ascii="Sans Forgetica" w:hAnsi="Sans Forgetica" w:cs="David"/>
                <w:sz w:val="24"/>
                <w:szCs w:val="24"/>
                <w:lang w:bidi="ar-JO"/>
              </w:rPr>
            </w:pPr>
            <w:r w:rsidRPr="00B2660F">
              <w:rPr>
                <w:rFonts w:ascii="Sans Forgetica" w:hAnsi="Sans Forgetica" w:cs="David"/>
                <w:sz w:val="24"/>
                <w:szCs w:val="24"/>
                <w:lang w:bidi="ar-JO"/>
              </w:rPr>
              <w:t>Broadband</w:t>
            </w:r>
          </w:p>
        </w:tc>
        <w:tc>
          <w:tcPr>
            <w:tcW w:w="4675" w:type="dxa"/>
          </w:tcPr>
          <w:p w14:paraId="223E7E1C" w14:textId="77777777" w:rsidR="002E5323" w:rsidRPr="001F3673" w:rsidRDefault="002C0FA7" w:rsidP="00FA0106">
            <w:pPr>
              <w:bidi/>
              <w:rPr>
                <w:rFonts w:ascii="David" w:hAnsi="David" w:cs="David"/>
                <w:sz w:val="32"/>
                <w:szCs w:val="32"/>
                <w:rtl/>
                <w:lang w:bidi="he-IL"/>
              </w:rPr>
            </w:pPr>
            <w:r w:rsidRPr="001F3673">
              <w:rPr>
                <w:rFonts w:ascii="David" w:hAnsi="David" w:cs="David"/>
                <w:sz w:val="32"/>
                <w:szCs w:val="32"/>
                <w:rtl/>
                <w:lang w:bidi="he-IL"/>
              </w:rPr>
              <w:t>בעל טוח תדרים רחב</w:t>
            </w:r>
          </w:p>
        </w:tc>
      </w:tr>
      <w:tr w:rsidR="002C0FA7" w:rsidRPr="00B2660F" w14:paraId="1CAFD7C3" w14:textId="77777777">
        <w:tc>
          <w:tcPr>
            <w:tcW w:w="4675" w:type="dxa"/>
          </w:tcPr>
          <w:p w14:paraId="7B5AC598" w14:textId="77777777" w:rsidR="002C0FA7" w:rsidRPr="00B2660F" w:rsidRDefault="002C0FA7" w:rsidP="00CC5918">
            <w:pPr>
              <w:rPr>
                <w:rFonts w:ascii="Sans Forgetica" w:hAnsi="Sans Forgetica" w:cs="David"/>
                <w:sz w:val="24"/>
                <w:szCs w:val="24"/>
                <w:lang w:bidi="ar-JO"/>
              </w:rPr>
            </w:pPr>
            <w:r w:rsidRPr="00B2660F">
              <w:rPr>
                <w:rFonts w:ascii="Sans Forgetica" w:hAnsi="Sans Forgetica" w:cs="David"/>
                <w:sz w:val="24"/>
                <w:szCs w:val="24"/>
                <w:lang w:bidi="ar-JO"/>
              </w:rPr>
              <w:t>Traction</w:t>
            </w:r>
          </w:p>
        </w:tc>
        <w:tc>
          <w:tcPr>
            <w:tcW w:w="4675" w:type="dxa"/>
          </w:tcPr>
          <w:p w14:paraId="645B4696" w14:textId="77777777" w:rsidR="002C0FA7" w:rsidRPr="001F3673" w:rsidRDefault="002C0FA7" w:rsidP="00FA0106">
            <w:pPr>
              <w:bidi/>
              <w:rPr>
                <w:rFonts w:ascii="David" w:hAnsi="David" w:cs="David"/>
                <w:sz w:val="32"/>
                <w:szCs w:val="32"/>
                <w:rtl/>
                <w:lang w:bidi="he-IL"/>
              </w:rPr>
            </w:pPr>
            <w:r w:rsidRPr="001F3673">
              <w:rPr>
                <w:rFonts w:ascii="David" w:hAnsi="David" w:cs="David"/>
                <w:sz w:val="32"/>
                <w:szCs w:val="32"/>
                <w:rtl/>
                <w:lang w:bidi="he-IL"/>
              </w:rPr>
              <w:t>כוח הגרירה</w:t>
            </w:r>
          </w:p>
        </w:tc>
      </w:tr>
      <w:tr w:rsidR="002C0FA7" w:rsidRPr="00B2660F" w14:paraId="0CBF0941" w14:textId="77777777">
        <w:tc>
          <w:tcPr>
            <w:tcW w:w="4675" w:type="dxa"/>
          </w:tcPr>
          <w:p w14:paraId="20F52391" w14:textId="77777777" w:rsidR="002C0FA7" w:rsidRPr="00B2660F" w:rsidRDefault="00D61EB3" w:rsidP="00CC5918">
            <w:pPr>
              <w:rPr>
                <w:rFonts w:ascii="Sans Forgetica" w:hAnsi="Sans Forgetica" w:cs="David"/>
                <w:sz w:val="24"/>
                <w:szCs w:val="24"/>
                <w:lang w:bidi="ar-JO"/>
              </w:rPr>
            </w:pPr>
            <w:r w:rsidRPr="00B2660F">
              <w:rPr>
                <w:rFonts w:ascii="Sans Forgetica" w:hAnsi="Sans Forgetica" w:cs="David"/>
                <w:sz w:val="24"/>
                <w:szCs w:val="24"/>
                <w:lang w:bidi="ar-JO"/>
              </w:rPr>
              <w:t>Cornucopia</w:t>
            </w:r>
          </w:p>
        </w:tc>
        <w:tc>
          <w:tcPr>
            <w:tcW w:w="4675" w:type="dxa"/>
          </w:tcPr>
          <w:p w14:paraId="77622F57" w14:textId="77777777" w:rsidR="002C0FA7" w:rsidRPr="001F3673" w:rsidRDefault="00D61EB3" w:rsidP="00FA0106">
            <w:pPr>
              <w:bidi/>
              <w:rPr>
                <w:rFonts w:ascii="David" w:hAnsi="David" w:cs="David"/>
                <w:sz w:val="32"/>
                <w:szCs w:val="32"/>
                <w:rtl/>
                <w:lang w:bidi="he-IL"/>
              </w:rPr>
            </w:pPr>
            <w:r w:rsidRPr="001F3673">
              <w:rPr>
                <w:rFonts w:ascii="David" w:hAnsi="David" w:cs="David"/>
                <w:sz w:val="32"/>
                <w:szCs w:val="32"/>
                <w:rtl/>
                <w:lang w:bidi="he-IL"/>
              </w:rPr>
              <w:t>קרן השפעה; גודש</w:t>
            </w:r>
          </w:p>
        </w:tc>
      </w:tr>
      <w:tr w:rsidR="00D61EB3" w:rsidRPr="00B2660F" w14:paraId="56C69280" w14:textId="77777777">
        <w:tc>
          <w:tcPr>
            <w:tcW w:w="4675" w:type="dxa"/>
          </w:tcPr>
          <w:p w14:paraId="17D2C4C7" w14:textId="77777777" w:rsidR="00D61EB3" w:rsidRPr="00B2660F" w:rsidRDefault="008405B1" w:rsidP="00CC5918">
            <w:pPr>
              <w:rPr>
                <w:rFonts w:ascii="Sans Forgetica" w:hAnsi="Sans Forgetica" w:cs="David"/>
                <w:sz w:val="24"/>
                <w:szCs w:val="24"/>
                <w:lang w:bidi="he-IL"/>
              </w:rPr>
            </w:pPr>
            <w:r w:rsidRPr="00B2660F">
              <w:rPr>
                <w:rFonts w:ascii="Sans Forgetica" w:hAnsi="Sans Forgetica" w:cs="David"/>
                <w:sz w:val="24"/>
                <w:szCs w:val="24"/>
                <w:lang w:bidi="he-IL"/>
              </w:rPr>
              <w:t>to unsheathe</w:t>
            </w:r>
          </w:p>
        </w:tc>
        <w:tc>
          <w:tcPr>
            <w:tcW w:w="4675" w:type="dxa"/>
          </w:tcPr>
          <w:p w14:paraId="0BD3C8AF" w14:textId="77777777" w:rsidR="00D61EB3" w:rsidRPr="001F3673" w:rsidRDefault="008405B1" w:rsidP="00FA0106">
            <w:pPr>
              <w:bidi/>
              <w:rPr>
                <w:rFonts w:ascii="David" w:hAnsi="David" w:cs="David"/>
                <w:sz w:val="32"/>
                <w:szCs w:val="32"/>
                <w:rtl/>
                <w:lang w:bidi="he-IL"/>
              </w:rPr>
            </w:pPr>
            <w:r w:rsidRPr="001F3673">
              <w:rPr>
                <w:rFonts w:ascii="David" w:hAnsi="David" w:cs="David"/>
                <w:sz w:val="32"/>
                <w:szCs w:val="32"/>
                <w:rtl/>
                <w:lang w:bidi="he-IL"/>
              </w:rPr>
              <w:t>לשלוף (מנדן – חרב וכו')</w:t>
            </w:r>
          </w:p>
        </w:tc>
      </w:tr>
      <w:tr w:rsidR="008405B1" w:rsidRPr="00B2660F" w14:paraId="3214A5F6" w14:textId="77777777">
        <w:tc>
          <w:tcPr>
            <w:tcW w:w="4675" w:type="dxa"/>
          </w:tcPr>
          <w:p w14:paraId="1AEF29CB" w14:textId="77777777" w:rsidR="008405B1" w:rsidRPr="00B2660F" w:rsidRDefault="008405B1" w:rsidP="00CC5918">
            <w:pPr>
              <w:rPr>
                <w:rFonts w:ascii="Sans Forgetica" w:hAnsi="Sans Forgetica" w:cs="David"/>
                <w:sz w:val="24"/>
                <w:szCs w:val="24"/>
                <w:lang w:bidi="ar-JO"/>
              </w:rPr>
            </w:pPr>
            <w:r w:rsidRPr="00B2660F">
              <w:rPr>
                <w:rFonts w:ascii="Sans Forgetica" w:hAnsi="Sans Forgetica" w:cs="David"/>
                <w:sz w:val="24"/>
                <w:szCs w:val="24"/>
                <w:lang w:bidi="ar-JO"/>
              </w:rPr>
              <w:t>Grist</w:t>
            </w:r>
          </w:p>
        </w:tc>
        <w:tc>
          <w:tcPr>
            <w:tcW w:w="4675" w:type="dxa"/>
          </w:tcPr>
          <w:p w14:paraId="64231CCC" w14:textId="77777777" w:rsidR="008405B1" w:rsidRPr="001F3673" w:rsidRDefault="00244C27" w:rsidP="00FA0106">
            <w:pPr>
              <w:bidi/>
              <w:rPr>
                <w:rFonts w:ascii="David" w:hAnsi="David" w:cs="David"/>
                <w:sz w:val="32"/>
                <w:szCs w:val="32"/>
                <w:rtl/>
                <w:lang w:bidi="he-IL"/>
              </w:rPr>
            </w:pPr>
            <w:r w:rsidRPr="001F3673">
              <w:rPr>
                <w:rFonts w:ascii="David" w:hAnsi="David" w:cs="David"/>
                <w:sz w:val="32"/>
                <w:szCs w:val="32"/>
                <w:rtl/>
                <w:lang w:bidi="he-IL"/>
              </w:rPr>
              <w:t>גרעיני תבואה (לטחינה)</w:t>
            </w:r>
          </w:p>
        </w:tc>
      </w:tr>
      <w:tr w:rsidR="00583C6F" w:rsidRPr="00B2660F" w14:paraId="7151A143" w14:textId="77777777">
        <w:tc>
          <w:tcPr>
            <w:tcW w:w="4675" w:type="dxa"/>
          </w:tcPr>
          <w:p w14:paraId="5D2F9EC4" w14:textId="77777777" w:rsidR="00583C6F" w:rsidRPr="00B2660F" w:rsidRDefault="009A398F" w:rsidP="00CC5918">
            <w:pPr>
              <w:rPr>
                <w:rFonts w:ascii="Sans Forgetica" w:hAnsi="Sans Forgetica" w:cs="David"/>
                <w:sz w:val="24"/>
                <w:szCs w:val="24"/>
                <w:lang w:bidi="ar-JO"/>
              </w:rPr>
            </w:pPr>
            <w:r w:rsidRPr="00B2660F">
              <w:rPr>
                <w:rFonts w:ascii="Sans Forgetica" w:hAnsi="Sans Forgetica" w:cs="David"/>
                <w:sz w:val="24"/>
                <w:szCs w:val="24"/>
                <w:lang w:bidi="ar-JO"/>
              </w:rPr>
              <w:t>Lieu</w:t>
            </w:r>
          </w:p>
        </w:tc>
        <w:tc>
          <w:tcPr>
            <w:tcW w:w="4675" w:type="dxa"/>
          </w:tcPr>
          <w:p w14:paraId="06EA9B3A" w14:textId="77777777" w:rsidR="00583C6F" w:rsidRPr="001F3673" w:rsidRDefault="001613B2" w:rsidP="009A398F">
            <w:pPr>
              <w:bidi/>
              <w:rPr>
                <w:rFonts w:ascii="David" w:hAnsi="David" w:cs="David"/>
                <w:sz w:val="32"/>
                <w:szCs w:val="32"/>
                <w:rtl/>
                <w:lang w:bidi="he-IL"/>
              </w:rPr>
            </w:pPr>
            <w:r w:rsidRPr="001F3673">
              <w:rPr>
                <w:rFonts w:ascii="David" w:hAnsi="David" w:cs="David"/>
                <w:sz w:val="32"/>
                <w:szCs w:val="32"/>
                <w:rtl/>
                <w:lang w:bidi="he-IL"/>
              </w:rPr>
              <w:t>מ</w:t>
            </w:r>
            <w:r w:rsidR="009A398F" w:rsidRPr="001F3673">
              <w:rPr>
                <w:rFonts w:ascii="David" w:hAnsi="David" w:cs="David"/>
                <w:sz w:val="32"/>
                <w:szCs w:val="32"/>
                <w:rtl/>
                <w:lang w:bidi="he-IL"/>
              </w:rPr>
              <w:t>ק</w:t>
            </w:r>
            <w:r w:rsidRPr="001F3673">
              <w:rPr>
                <w:rFonts w:ascii="David" w:hAnsi="David" w:cs="David"/>
                <w:sz w:val="32"/>
                <w:szCs w:val="32"/>
                <w:rtl/>
                <w:lang w:bidi="he-IL"/>
              </w:rPr>
              <w:t>ו</w:t>
            </w:r>
            <w:r w:rsidR="009A398F" w:rsidRPr="001F3673">
              <w:rPr>
                <w:rFonts w:ascii="David" w:hAnsi="David" w:cs="David"/>
                <w:sz w:val="32"/>
                <w:szCs w:val="32"/>
                <w:rtl/>
                <w:lang w:bidi="he-IL"/>
              </w:rPr>
              <w:t>ם (בצרפתית, שימוש בצירופים בלבד)</w:t>
            </w:r>
            <w:r w:rsidR="009A398F" w:rsidRPr="001F3673">
              <w:rPr>
                <w:rFonts w:ascii="David" w:hAnsi="David" w:cs="David"/>
                <w:sz w:val="32"/>
                <w:szCs w:val="32"/>
                <w:rtl/>
              </w:rPr>
              <w:t xml:space="preserve"> </w:t>
            </w:r>
          </w:p>
        </w:tc>
      </w:tr>
      <w:tr w:rsidR="009A398F" w:rsidRPr="00B2660F" w14:paraId="48B86B9A" w14:textId="77777777">
        <w:tc>
          <w:tcPr>
            <w:tcW w:w="4675" w:type="dxa"/>
          </w:tcPr>
          <w:p w14:paraId="63A47316" w14:textId="77777777" w:rsidR="009A398F" w:rsidRPr="00B2660F" w:rsidRDefault="00D45E82" w:rsidP="009A68D7">
            <w:pPr>
              <w:rPr>
                <w:rFonts w:ascii="Sans Forgetica" w:hAnsi="Sans Forgetica" w:cs="David"/>
                <w:sz w:val="24"/>
                <w:szCs w:val="24"/>
                <w:lang w:bidi="ar-JO"/>
              </w:rPr>
            </w:pPr>
            <w:r w:rsidRPr="00B2660F">
              <w:rPr>
                <w:rFonts w:ascii="Sans Forgetica" w:hAnsi="Sans Forgetica" w:cs="David"/>
                <w:sz w:val="24"/>
                <w:szCs w:val="24"/>
                <w:lang w:bidi="ar-JO"/>
              </w:rPr>
              <w:t>Sardonic grin</w:t>
            </w:r>
            <w:r w:rsidR="009A68D7" w:rsidRPr="00B2660F">
              <w:rPr>
                <w:rFonts w:ascii="Sans Forgetica" w:hAnsi="Sans Forgetica" w:cs="David"/>
                <w:sz w:val="24"/>
                <w:szCs w:val="24"/>
                <w:lang w:bidi="ar-JO"/>
              </w:rPr>
              <w:t xml:space="preserve"> = Rictus grin = Risus sardonicus</w:t>
            </w:r>
          </w:p>
        </w:tc>
        <w:tc>
          <w:tcPr>
            <w:tcW w:w="4675" w:type="dxa"/>
          </w:tcPr>
          <w:p w14:paraId="36DFF4A0" w14:textId="77777777" w:rsidR="009A398F"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חיוך הנגרם כתוצאה מכיווץ שרירי הפנים (לאחר מוות או במקרי שיתוק וכו')</w:t>
            </w:r>
          </w:p>
        </w:tc>
      </w:tr>
      <w:tr w:rsidR="00D45E82" w:rsidRPr="00B2660F" w14:paraId="33E5D9F8" w14:textId="77777777">
        <w:tc>
          <w:tcPr>
            <w:tcW w:w="4675" w:type="dxa"/>
          </w:tcPr>
          <w:p w14:paraId="6604C5BD"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Indigent</w:t>
            </w:r>
          </w:p>
        </w:tc>
        <w:tc>
          <w:tcPr>
            <w:tcW w:w="4675" w:type="dxa"/>
          </w:tcPr>
          <w:p w14:paraId="6022D8D9" w14:textId="77777777" w:rsidR="00D45E82" w:rsidRPr="001F3673" w:rsidRDefault="00D45E82" w:rsidP="00D45E82">
            <w:pPr>
              <w:bidi/>
              <w:rPr>
                <w:rFonts w:ascii="David" w:hAnsi="David" w:cs="David"/>
                <w:sz w:val="32"/>
                <w:szCs w:val="32"/>
                <w:rtl/>
                <w:lang w:bidi="he-IL"/>
              </w:rPr>
            </w:pPr>
            <w:r w:rsidRPr="001F3673">
              <w:rPr>
                <w:rFonts w:ascii="David" w:hAnsi="David" w:cs="David"/>
                <w:sz w:val="32"/>
                <w:szCs w:val="32"/>
                <w:rtl/>
                <w:lang w:bidi="he-IL"/>
              </w:rPr>
              <w:t>אביון, עני, דל, נצרך, אדם חסר כסף ומצרכים בסיסיים</w:t>
            </w:r>
          </w:p>
        </w:tc>
      </w:tr>
      <w:tr w:rsidR="00D45E82" w:rsidRPr="00B2660F" w14:paraId="7A4295E1" w14:textId="77777777">
        <w:tc>
          <w:tcPr>
            <w:tcW w:w="4675" w:type="dxa"/>
          </w:tcPr>
          <w:p w14:paraId="13E7D078"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to tussle</w:t>
            </w:r>
          </w:p>
        </w:tc>
        <w:tc>
          <w:tcPr>
            <w:tcW w:w="4675" w:type="dxa"/>
          </w:tcPr>
          <w:p w14:paraId="3F35491C" w14:textId="77777777" w:rsidR="00D45E82"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להתקוטט, להלחם</w:t>
            </w:r>
          </w:p>
        </w:tc>
      </w:tr>
      <w:tr w:rsidR="00D45E82" w:rsidRPr="00B2660F" w14:paraId="3AA0A5B6" w14:textId="77777777">
        <w:tc>
          <w:tcPr>
            <w:tcW w:w="4675" w:type="dxa"/>
          </w:tcPr>
          <w:p w14:paraId="677CC95A"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Nub</w:t>
            </w:r>
          </w:p>
        </w:tc>
        <w:tc>
          <w:tcPr>
            <w:tcW w:w="4675" w:type="dxa"/>
          </w:tcPr>
          <w:p w14:paraId="39458233" w14:textId="77777777" w:rsidR="00D45E82" w:rsidRPr="001F3673" w:rsidRDefault="00D45E82" w:rsidP="00D45E82">
            <w:pPr>
              <w:bidi/>
              <w:rPr>
                <w:rFonts w:ascii="David" w:hAnsi="David" w:cs="David"/>
                <w:sz w:val="32"/>
                <w:szCs w:val="32"/>
                <w:rtl/>
                <w:lang w:bidi="he-IL"/>
              </w:rPr>
            </w:pPr>
            <w:r w:rsidRPr="001F3673">
              <w:rPr>
                <w:rFonts w:ascii="David" w:hAnsi="David" w:cs="David"/>
                <w:sz w:val="32"/>
                <w:szCs w:val="32"/>
                <w:rtl/>
                <w:lang w:bidi="he-IL"/>
              </w:rPr>
              <w:t>בליטה קטנה; עיקר; תמצית</w:t>
            </w:r>
            <w:r w:rsidRPr="001F3673">
              <w:rPr>
                <w:rFonts w:ascii="David" w:hAnsi="David" w:cs="David"/>
                <w:sz w:val="32"/>
                <w:szCs w:val="32"/>
                <w:rtl/>
              </w:rPr>
              <w:t xml:space="preserve"> </w:t>
            </w:r>
          </w:p>
        </w:tc>
      </w:tr>
      <w:tr w:rsidR="00D45E82" w:rsidRPr="00B2660F" w14:paraId="339A42F3" w14:textId="77777777">
        <w:tc>
          <w:tcPr>
            <w:tcW w:w="4675" w:type="dxa"/>
          </w:tcPr>
          <w:p w14:paraId="40020006"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Harpy</w:t>
            </w:r>
          </w:p>
        </w:tc>
        <w:tc>
          <w:tcPr>
            <w:tcW w:w="4675" w:type="dxa"/>
          </w:tcPr>
          <w:p w14:paraId="27C7B5E8" w14:textId="77777777" w:rsidR="00D45E82"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מרשעת, מפלצת</w:t>
            </w:r>
          </w:p>
        </w:tc>
      </w:tr>
      <w:tr w:rsidR="00D45E82" w:rsidRPr="00B2660F" w14:paraId="74F882F6" w14:textId="77777777">
        <w:tc>
          <w:tcPr>
            <w:tcW w:w="4675" w:type="dxa"/>
          </w:tcPr>
          <w:p w14:paraId="40072A8F"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Sanguineous</w:t>
            </w:r>
          </w:p>
        </w:tc>
        <w:tc>
          <w:tcPr>
            <w:tcW w:w="4675" w:type="dxa"/>
          </w:tcPr>
          <w:p w14:paraId="6DF89852" w14:textId="77777777" w:rsidR="00D45E82" w:rsidRPr="001F3673" w:rsidRDefault="00D45E82" w:rsidP="00D45E82">
            <w:pPr>
              <w:bidi/>
              <w:rPr>
                <w:rFonts w:ascii="David" w:hAnsi="David" w:cs="David"/>
                <w:sz w:val="32"/>
                <w:szCs w:val="32"/>
                <w:lang w:bidi="he-IL"/>
              </w:rPr>
            </w:pPr>
            <w:r w:rsidRPr="001F3673">
              <w:rPr>
                <w:rFonts w:ascii="David" w:hAnsi="David" w:cs="David"/>
                <w:sz w:val="32"/>
                <w:szCs w:val="32"/>
                <w:rtl/>
                <w:lang w:bidi="he-IL"/>
              </w:rPr>
              <w:t>דמי; מכיל דם; אדום; עקוב מדם; בוטח</w:t>
            </w:r>
            <w:r w:rsidRPr="001F3673">
              <w:rPr>
                <w:rFonts w:ascii="David" w:hAnsi="David" w:cs="David"/>
                <w:vanish/>
                <w:sz w:val="32"/>
                <w:szCs w:val="32"/>
                <w:rtl/>
              </w:rPr>
              <w:t> </w:t>
            </w:r>
            <w:r w:rsidRPr="001F3673">
              <w:rPr>
                <w:rFonts w:ascii="David" w:hAnsi="David" w:cs="David"/>
                <w:vanish/>
                <w:sz w:val="32"/>
                <w:szCs w:val="32"/>
                <w:rtl/>
              </w:rPr>
              <w:br/>
            </w:r>
          </w:p>
        </w:tc>
      </w:tr>
      <w:tr w:rsidR="00D45E82" w:rsidRPr="00B2660F" w14:paraId="7BD32824" w14:textId="77777777">
        <w:tc>
          <w:tcPr>
            <w:tcW w:w="4675" w:type="dxa"/>
          </w:tcPr>
          <w:p w14:paraId="7CC51D43"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to chomp</w:t>
            </w:r>
          </w:p>
        </w:tc>
        <w:tc>
          <w:tcPr>
            <w:tcW w:w="4675" w:type="dxa"/>
          </w:tcPr>
          <w:p w14:paraId="310083F5" w14:textId="77777777" w:rsidR="00D45E82"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ללעוס ברעש, לכרסם</w:t>
            </w:r>
          </w:p>
        </w:tc>
      </w:tr>
      <w:tr w:rsidR="00D45E82" w:rsidRPr="00B2660F" w14:paraId="3CACC372" w14:textId="77777777">
        <w:tc>
          <w:tcPr>
            <w:tcW w:w="4675" w:type="dxa"/>
          </w:tcPr>
          <w:p w14:paraId="6EB7DA9F"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Velcro</w:t>
            </w:r>
          </w:p>
        </w:tc>
        <w:tc>
          <w:tcPr>
            <w:tcW w:w="4675" w:type="dxa"/>
          </w:tcPr>
          <w:p w14:paraId="1E4AF52F" w14:textId="77777777" w:rsidR="00D45E82" w:rsidRPr="001F3673" w:rsidRDefault="001E2B70" w:rsidP="00D45E82">
            <w:pPr>
              <w:bidi/>
              <w:rPr>
                <w:rFonts w:ascii="David" w:hAnsi="David" w:cs="David"/>
                <w:sz w:val="32"/>
                <w:szCs w:val="32"/>
                <w:rtl/>
                <w:lang w:bidi="he-IL"/>
              </w:rPr>
            </w:pPr>
            <w:r w:rsidRPr="001F3673">
              <w:rPr>
                <w:rFonts w:ascii="David" w:hAnsi="David" w:cs="David"/>
                <w:sz w:val="32"/>
                <w:szCs w:val="32"/>
                <w:rtl/>
                <w:lang w:bidi="he-IL"/>
              </w:rPr>
              <w:t xml:space="preserve">צַמְדָּן זִיפִי, </w:t>
            </w:r>
            <w:r w:rsidR="00D45E82" w:rsidRPr="001F3673">
              <w:rPr>
                <w:rFonts w:ascii="David" w:hAnsi="David" w:cs="David"/>
                <w:sz w:val="32"/>
                <w:szCs w:val="32"/>
                <w:rtl/>
                <w:lang w:bidi="he-IL"/>
              </w:rPr>
              <w:t>סקוטש נצמד, סימן מסחרי של חומר זיפי נצמד המשמש כתחליף לרוכסנים וכפתורים</w:t>
            </w:r>
            <w:r w:rsidR="00D45E82" w:rsidRPr="001F3673">
              <w:rPr>
                <w:rFonts w:ascii="David" w:hAnsi="David" w:cs="David"/>
                <w:sz w:val="32"/>
                <w:szCs w:val="32"/>
                <w:rtl/>
              </w:rPr>
              <w:t xml:space="preserve"> (</w:t>
            </w:r>
            <w:r w:rsidR="00D45E82" w:rsidRPr="001F3673">
              <w:rPr>
                <w:rFonts w:ascii="David" w:hAnsi="David" w:cs="David"/>
                <w:sz w:val="32"/>
                <w:szCs w:val="32"/>
                <w:rtl/>
                <w:lang w:bidi="he-IL"/>
              </w:rPr>
              <w:t>להצמדה ולהידוק)</w:t>
            </w:r>
          </w:p>
        </w:tc>
      </w:tr>
      <w:tr w:rsidR="00D45E82" w:rsidRPr="00B2660F" w14:paraId="23EA6BE6" w14:textId="77777777">
        <w:tc>
          <w:tcPr>
            <w:tcW w:w="4675" w:type="dxa"/>
          </w:tcPr>
          <w:p w14:paraId="4AD2CF2B"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Tiff</w:t>
            </w:r>
          </w:p>
        </w:tc>
        <w:tc>
          <w:tcPr>
            <w:tcW w:w="4675" w:type="dxa"/>
          </w:tcPr>
          <w:p w14:paraId="14628DE6" w14:textId="77777777" w:rsidR="00D45E82" w:rsidRPr="001F3673" w:rsidRDefault="00D45E82" w:rsidP="00D45E82">
            <w:pPr>
              <w:bidi/>
              <w:rPr>
                <w:rFonts w:ascii="David" w:hAnsi="David" w:cs="David"/>
                <w:sz w:val="32"/>
                <w:szCs w:val="32"/>
                <w:rtl/>
                <w:lang w:bidi="he-IL"/>
              </w:rPr>
            </w:pPr>
            <w:r w:rsidRPr="001F3673">
              <w:rPr>
                <w:rFonts w:ascii="David" w:hAnsi="David" w:cs="David"/>
                <w:sz w:val="32"/>
                <w:szCs w:val="32"/>
                <w:rtl/>
                <w:lang w:bidi="he-IL"/>
              </w:rPr>
              <w:t>מריבה קלה, ריב</w:t>
            </w:r>
            <w:r w:rsidRPr="001F3673">
              <w:rPr>
                <w:rFonts w:ascii="David" w:hAnsi="David" w:cs="David"/>
                <w:sz w:val="32"/>
                <w:szCs w:val="32"/>
                <w:rtl/>
              </w:rPr>
              <w:t xml:space="preserve"> </w:t>
            </w:r>
            <w:r w:rsidRPr="001F3673">
              <w:rPr>
                <w:rFonts w:ascii="David" w:hAnsi="David" w:cs="David"/>
                <w:vanish/>
                <w:sz w:val="32"/>
                <w:szCs w:val="32"/>
                <w:rtl/>
              </w:rPr>
              <w:t> </w:t>
            </w:r>
            <w:r w:rsidRPr="001F3673">
              <w:rPr>
                <w:rFonts w:ascii="David" w:hAnsi="David" w:cs="David"/>
                <w:vanish/>
                <w:sz w:val="32"/>
                <w:szCs w:val="32"/>
                <w:rtl/>
              </w:rPr>
              <w:br/>
            </w:r>
          </w:p>
        </w:tc>
      </w:tr>
      <w:tr w:rsidR="00D45E82" w:rsidRPr="00B2660F" w14:paraId="3DED46B7" w14:textId="77777777">
        <w:tc>
          <w:tcPr>
            <w:tcW w:w="4675" w:type="dxa"/>
          </w:tcPr>
          <w:p w14:paraId="733A2AFF"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Morphogenesis</w:t>
            </w:r>
          </w:p>
        </w:tc>
        <w:tc>
          <w:tcPr>
            <w:tcW w:w="4675" w:type="dxa"/>
          </w:tcPr>
          <w:p w14:paraId="19906DAD" w14:textId="77777777" w:rsidR="00D45E82" w:rsidRPr="001F3673" w:rsidRDefault="00D45E82" w:rsidP="00D45E82">
            <w:pPr>
              <w:bidi/>
              <w:rPr>
                <w:rFonts w:ascii="David" w:hAnsi="David" w:cs="David"/>
                <w:vanish/>
                <w:sz w:val="32"/>
                <w:szCs w:val="32"/>
                <w:lang w:bidi="he-IL"/>
              </w:rPr>
            </w:pPr>
            <w:r w:rsidRPr="001F3673">
              <w:rPr>
                <w:rFonts w:ascii="David" w:hAnsi="David" w:cs="David"/>
                <w:sz w:val="32"/>
                <w:szCs w:val="32"/>
                <w:rtl/>
              </w:rPr>
              <w:t>(</w:t>
            </w:r>
            <w:r w:rsidRPr="001F3673">
              <w:rPr>
                <w:rFonts w:ascii="David" w:hAnsi="David" w:cs="David"/>
                <w:sz w:val="32"/>
                <w:szCs w:val="32"/>
                <w:rtl/>
                <w:lang w:bidi="he-IL"/>
              </w:rPr>
              <w:t>בביולוגיה, אמבריולוגיה) היווצרות צורה, תהליך ועיצוב צורת האורגניזם</w:t>
            </w:r>
            <w:r w:rsidRPr="001F3673">
              <w:rPr>
                <w:rFonts w:ascii="David" w:hAnsi="David" w:cs="David"/>
                <w:sz w:val="32"/>
                <w:szCs w:val="32"/>
                <w:rtl/>
              </w:rPr>
              <w:t xml:space="preserve"> </w:t>
            </w:r>
            <w:r w:rsidRPr="001F3673">
              <w:rPr>
                <w:rFonts w:ascii="David" w:hAnsi="David" w:cs="David"/>
                <w:sz w:val="32"/>
                <w:szCs w:val="32"/>
                <w:rtl/>
                <w:lang w:bidi="he-IL"/>
              </w:rPr>
              <w:t>או העובר במהלך התפתחותו</w:t>
            </w:r>
            <w:r w:rsidRPr="001F3673">
              <w:rPr>
                <w:rFonts w:ascii="David" w:hAnsi="David" w:cs="David"/>
                <w:vanish/>
                <w:sz w:val="32"/>
                <w:szCs w:val="32"/>
                <w:rtl/>
              </w:rPr>
              <w:t> </w:t>
            </w:r>
            <w:r w:rsidRPr="001F3673">
              <w:rPr>
                <w:rFonts w:ascii="David" w:hAnsi="David" w:cs="David"/>
                <w:vanish/>
                <w:sz w:val="32"/>
                <w:szCs w:val="32"/>
                <w:rtl/>
              </w:rPr>
              <w:br/>
            </w:r>
          </w:p>
          <w:p w14:paraId="54CC5532" w14:textId="77777777" w:rsidR="00D45E82" w:rsidRPr="001F3673" w:rsidRDefault="00D45E82" w:rsidP="009A398F">
            <w:pPr>
              <w:bidi/>
              <w:rPr>
                <w:rFonts w:ascii="David" w:hAnsi="David" w:cs="David"/>
                <w:sz w:val="32"/>
                <w:szCs w:val="32"/>
                <w:lang w:bidi="he-IL"/>
              </w:rPr>
            </w:pPr>
          </w:p>
        </w:tc>
      </w:tr>
      <w:tr w:rsidR="00D45E82" w:rsidRPr="00B2660F" w14:paraId="43B875BA" w14:textId="77777777">
        <w:tc>
          <w:tcPr>
            <w:tcW w:w="4675" w:type="dxa"/>
          </w:tcPr>
          <w:p w14:paraId="52BEB55E" w14:textId="77777777" w:rsidR="00D45E82" w:rsidRPr="00B2660F" w:rsidRDefault="00A00281"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Endogenous</w:t>
            </w:r>
          </w:p>
        </w:tc>
        <w:tc>
          <w:tcPr>
            <w:tcW w:w="4675" w:type="dxa"/>
          </w:tcPr>
          <w:p w14:paraId="7940BDA6" w14:textId="77777777" w:rsidR="00D45E82" w:rsidRPr="001F3673" w:rsidRDefault="00A00281" w:rsidP="00A00281">
            <w:pPr>
              <w:bidi/>
              <w:rPr>
                <w:rFonts w:ascii="David" w:hAnsi="David" w:cs="David"/>
                <w:sz w:val="32"/>
                <w:szCs w:val="32"/>
                <w:rtl/>
                <w:lang w:bidi="he-IL"/>
              </w:rPr>
            </w:pPr>
            <w:r w:rsidRPr="001F3673">
              <w:rPr>
                <w:rFonts w:ascii="David" w:hAnsi="David" w:cs="David"/>
                <w:sz w:val="32"/>
                <w:szCs w:val="32"/>
                <w:rtl/>
                <w:lang w:bidi="he-IL"/>
              </w:rPr>
              <w:t>של מקור פנימי, ממקור פנימי</w:t>
            </w:r>
            <w:r w:rsidRPr="001F3673">
              <w:rPr>
                <w:rFonts w:ascii="David" w:hAnsi="David" w:cs="David"/>
                <w:sz w:val="32"/>
                <w:szCs w:val="32"/>
                <w:rtl/>
              </w:rPr>
              <w:t xml:space="preserve"> </w:t>
            </w:r>
          </w:p>
        </w:tc>
      </w:tr>
      <w:tr w:rsidR="00996F6B" w:rsidRPr="00B2660F" w14:paraId="49EF2F80" w14:textId="77777777">
        <w:tc>
          <w:tcPr>
            <w:tcW w:w="4675" w:type="dxa"/>
          </w:tcPr>
          <w:p w14:paraId="1689341E" w14:textId="77777777" w:rsidR="00996F6B" w:rsidRPr="00B2660F" w:rsidRDefault="00996F6B" w:rsidP="00CC5918">
            <w:pPr>
              <w:rPr>
                <w:rFonts w:ascii="Sans Forgetica" w:hAnsi="Sans Forgetica" w:cs="David"/>
                <w:sz w:val="24"/>
                <w:szCs w:val="24"/>
                <w:lang w:bidi="ar-JO"/>
              </w:rPr>
            </w:pPr>
            <w:r w:rsidRPr="00B2660F">
              <w:rPr>
                <w:rFonts w:ascii="Sans Forgetica" w:hAnsi="Sans Forgetica" w:cs="David"/>
                <w:sz w:val="24"/>
                <w:szCs w:val="24"/>
                <w:lang w:bidi="ar-JO"/>
              </w:rPr>
              <w:t>Excise</w:t>
            </w:r>
          </w:p>
        </w:tc>
        <w:tc>
          <w:tcPr>
            <w:tcW w:w="4675" w:type="dxa"/>
          </w:tcPr>
          <w:p w14:paraId="28A12AAE" w14:textId="77777777" w:rsidR="00996F6B" w:rsidRPr="001F3673" w:rsidRDefault="00996F6B" w:rsidP="00DA16AB">
            <w:pPr>
              <w:bidi/>
              <w:rPr>
                <w:rFonts w:ascii="David" w:hAnsi="David" w:cs="David"/>
                <w:sz w:val="32"/>
                <w:szCs w:val="32"/>
                <w:rtl/>
                <w:lang w:bidi="he-IL"/>
              </w:rPr>
            </w:pPr>
            <w:r w:rsidRPr="001F3673">
              <w:rPr>
                <w:rFonts w:ascii="David" w:hAnsi="David" w:cs="David"/>
                <w:sz w:val="32"/>
                <w:szCs w:val="32"/>
                <w:rtl/>
                <w:lang w:bidi="he-IL"/>
              </w:rPr>
              <w:t>בְּלו</w:t>
            </w:r>
            <w:r w:rsidR="00DA16AB" w:rsidRPr="001F3673">
              <w:rPr>
                <w:rFonts w:ascii="David" w:hAnsi="David" w:cs="David"/>
                <w:sz w:val="32"/>
                <w:szCs w:val="32"/>
                <w:rtl/>
                <w:lang w:bidi="he-IL"/>
              </w:rPr>
              <w:t xml:space="preserve"> (מַס עֲקִיפִין עַל מִצְרָכִים הַמְּיֻצָּרִים בָּאָרֶץ וּמְיֻצָּאִים לְחוּ"ל</w:t>
            </w:r>
            <w:r w:rsidR="00DA16AB" w:rsidRPr="001F3673">
              <w:rPr>
                <w:rFonts w:ascii="David" w:hAnsi="David" w:cs="David"/>
                <w:sz w:val="32"/>
                <w:szCs w:val="32"/>
                <w:rtl/>
              </w:rPr>
              <w:t xml:space="preserve"> </w:t>
            </w:r>
            <w:r w:rsidR="00DA16AB" w:rsidRPr="001F3673">
              <w:rPr>
                <w:rFonts w:ascii="David" w:hAnsi="David" w:cs="David"/>
                <w:sz w:val="32"/>
                <w:szCs w:val="32"/>
                <w:rtl/>
                <w:lang w:bidi="he-IL"/>
              </w:rPr>
              <w:t>[סִיגָרִיּוֹת, טַבָּק, יַיִן וְעוֹד])</w:t>
            </w:r>
          </w:p>
        </w:tc>
      </w:tr>
      <w:tr w:rsidR="00DA16AB" w:rsidRPr="00B2660F" w14:paraId="1C1C3026" w14:textId="77777777">
        <w:tc>
          <w:tcPr>
            <w:tcW w:w="4675" w:type="dxa"/>
          </w:tcPr>
          <w:p w14:paraId="77FE169E" w14:textId="77777777" w:rsidR="00DA16AB" w:rsidRPr="00B2660F" w:rsidRDefault="00CF4468" w:rsidP="00CC5918">
            <w:pPr>
              <w:rPr>
                <w:rFonts w:ascii="Sans Forgetica" w:hAnsi="Sans Forgetica" w:cs="David"/>
                <w:sz w:val="24"/>
                <w:szCs w:val="24"/>
                <w:lang w:bidi="ar-JO"/>
              </w:rPr>
            </w:pPr>
            <w:r w:rsidRPr="00B2660F">
              <w:rPr>
                <w:rFonts w:ascii="Sans Forgetica" w:hAnsi="Sans Forgetica" w:cs="David"/>
                <w:sz w:val="24"/>
                <w:szCs w:val="24"/>
                <w:lang w:bidi="ar-JO"/>
              </w:rPr>
              <w:t>Apotropaic</w:t>
            </w:r>
          </w:p>
        </w:tc>
        <w:tc>
          <w:tcPr>
            <w:tcW w:w="4675" w:type="dxa"/>
          </w:tcPr>
          <w:p w14:paraId="69B6926C" w14:textId="77777777" w:rsidR="00DA16AB" w:rsidRPr="001F3673" w:rsidRDefault="004C4199" w:rsidP="004C4199">
            <w:pPr>
              <w:bidi/>
              <w:rPr>
                <w:rFonts w:ascii="David" w:hAnsi="David" w:cs="David"/>
                <w:sz w:val="32"/>
                <w:szCs w:val="32"/>
                <w:rtl/>
                <w:lang w:bidi="he-IL"/>
              </w:rPr>
            </w:pPr>
            <w:r w:rsidRPr="001F3673">
              <w:rPr>
                <w:rFonts w:ascii="David" w:hAnsi="David" w:cs="David"/>
                <w:sz w:val="32"/>
                <w:szCs w:val="32"/>
                <w:rtl/>
                <w:lang w:bidi="he-IL"/>
              </w:rPr>
              <w:t>הדיפת הרוע, שנעשה על מנת להדוף את הרוע</w:t>
            </w:r>
          </w:p>
        </w:tc>
      </w:tr>
      <w:tr w:rsidR="00CF4468" w:rsidRPr="00B2660F" w14:paraId="6DF301A5" w14:textId="77777777">
        <w:tc>
          <w:tcPr>
            <w:tcW w:w="4675" w:type="dxa"/>
          </w:tcPr>
          <w:p w14:paraId="006FDF66" w14:textId="77777777" w:rsidR="00CF4468" w:rsidRPr="00B2660F" w:rsidRDefault="00CF4468" w:rsidP="00CC5918">
            <w:pPr>
              <w:rPr>
                <w:rFonts w:ascii="Sans Forgetica" w:hAnsi="Sans Forgetica" w:cs="David"/>
                <w:sz w:val="24"/>
                <w:szCs w:val="24"/>
                <w:lang w:bidi="ar-JO"/>
              </w:rPr>
            </w:pPr>
            <w:r w:rsidRPr="00B2660F">
              <w:rPr>
                <w:rFonts w:ascii="Sans Forgetica" w:hAnsi="Sans Forgetica" w:cs="David"/>
                <w:sz w:val="24"/>
                <w:szCs w:val="24"/>
                <w:lang w:bidi="ar-JO"/>
              </w:rPr>
              <w:t>Gargoyle</w:t>
            </w:r>
          </w:p>
        </w:tc>
        <w:tc>
          <w:tcPr>
            <w:tcW w:w="4675" w:type="dxa"/>
          </w:tcPr>
          <w:p w14:paraId="5EDA0B5E" w14:textId="77777777" w:rsidR="00CF4468" w:rsidRPr="001F3673" w:rsidRDefault="004C4199" w:rsidP="004C4199">
            <w:pPr>
              <w:bidi/>
              <w:rPr>
                <w:rFonts w:ascii="David" w:hAnsi="David" w:cs="David"/>
                <w:sz w:val="32"/>
                <w:szCs w:val="32"/>
                <w:rtl/>
                <w:lang w:bidi="he-IL"/>
              </w:rPr>
            </w:pPr>
            <w:r w:rsidRPr="001F3673">
              <w:rPr>
                <w:rFonts w:ascii="David" w:hAnsi="David" w:cs="David"/>
                <w:sz w:val="32"/>
                <w:szCs w:val="32"/>
                <w:rtl/>
                <w:lang w:bidi="he-IL"/>
              </w:rPr>
              <w:t>פי-מרזב דמוי מפלצת</w:t>
            </w:r>
            <w:r w:rsidR="001F7D58" w:rsidRPr="001F3673">
              <w:rPr>
                <w:rFonts w:ascii="David" w:hAnsi="David" w:cs="David"/>
                <w:sz w:val="32"/>
                <w:szCs w:val="32"/>
                <w:rtl/>
                <w:lang w:bidi="he-IL"/>
              </w:rPr>
              <w:t xml:space="preserve"> </w:t>
            </w:r>
            <w:r w:rsidRPr="001F3673">
              <w:rPr>
                <w:rFonts w:ascii="David" w:hAnsi="David" w:cs="David"/>
                <w:sz w:val="32"/>
                <w:szCs w:val="32"/>
                <w:rtl/>
                <w:lang w:bidi="he-IL"/>
              </w:rPr>
              <w:t>(בעיקר בכנסיות גותיות); צורת פסל מגוחך</w:t>
            </w:r>
          </w:p>
        </w:tc>
      </w:tr>
      <w:tr w:rsidR="00CF4468" w:rsidRPr="00B2660F" w14:paraId="3A77DA4D" w14:textId="77777777">
        <w:tc>
          <w:tcPr>
            <w:tcW w:w="4675" w:type="dxa"/>
          </w:tcPr>
          <w:p w14:paraId="1E92FCD9" w14:textId="77777777" w:rsidR="00CF4468" w:rsidRPr="00B2660F" w:rsidRDefault="002A59CD" w:rsidP="00CC5918">
            <w:pPr>
              <w:rPr>
                <w:rFonts w:ascii="Sans Forgetica" w:hAnsi="Sans Forgetica" w:cs="David"/>
                <w:sz w:val="24"/>
                <w:szCs w:val="24"/>
                <w:lang w:bidi="ar-JO"/>
              </w:rPr>
            </w:pPr>
            <w:r w:rsidRPr="00B2660F">
              <w:rPr>
                <w:rFonts w:ascii="Sans Forgetica" w:hAnsi="Sans Forgetica" w:cs="David"/>
                <w:sz w:val="24"/>
                <w:szCs w:val="24"/>
                <w:lang w:bidi="ar-JO"/>
              </w:rPr>
              <w:t>Off the peg</w:t>
            </w:r>
          </w:p>
        </w:tc>
        <w:tc>
          <w:tcPr>
            <w:tcW w:w="4675" w:type="dxa"/>
          </w:tcPr>
          <w:p w14:paraId="07FAC583" w14:textId="77777777" w:rsidR="00CF4468" w:rsidRPr="001F3673" w:rsidRDefault="002A59CD" w:rsidP="00A00281">
            <w:pPr>
              <w:bidi/>
              <w:rPr>
                <w:rFonts w:ascii="David" w:hAnsi="David" w:cs="David"/>
                <w:sz w:val="32"/>
                <w:szCs w:val="32"/>
                <w:rtl/>
                <w:lang w:bidi="he-IL"/>
              </w:rPr>
            </w:pPr>
            <w:r w:rsidRPr="001F3673">
              <w:rPr>
                <w:rFonts w:ascii="David" w:hAnsi="David" w:cs="David"/>
                <w:sz w:val="32"/>
                <w:szCs w:val="32"/>
                <w:rtl/>
                <w:lang w:bidi="he-IL"/>
              </w:rPr>
              <w:t>מוכן ללבישה, תפור בצורה סטנדרטית</w:t>
            </w:r>
          </w:p>
        </w:tc>
      </w:tr>
      <w:tr w:rsidR="001F5759" w:rsidRPr="00B2660F" w14:paraId="0C77D21A" w14:textId="77777777">
        <w:tc>
          <w:tcPr>
            <w:tcW w:w="4675" w:type="dxa"/>
          </w:tcPr>
          <w:p w14:paraId="22FEA027" w14:textId="77777777" w:rsidR="001F5759" w:rsidRPr="00B2660F" w:rsidRDefault="001F5759" w:rsidP="00CC5918">
            <w:pPr>
              <w:rPr>
                <w:rFonts w:ascii="Sans Forgetica" w:hAnsi="Sans Forgetica" w:cs="David"/>
                <w:sz w:val="24"/>
                <w:szCs w:val="24"/>
                <w:lang w:bidi="ar-JO"/>
              </w:rPr>
            </w:pPr>
            <w:r w:rsidRPr="00B2660F">
              <w:rPr>
                <w:rFonts w:ascii="Sans Forgetica" w:hAnsi="Sans Forgetica" w:cs="David"/>
                <w:sz w:val="24"/>
                <w:szCs w:val="24"/>
                <w:lang w:bidi="ar-JO"/>
              </w:rPr>
              <w:t>Senescence</w:t>
            </w:r>
          </w:p>
        </w:tc>
        <w:tc>
          <w:tcPr>
            <w:tcW w:w="4675" w:type="dxa"/>
          </w:tcPr>
          <w:p w14:paraId="1D52CC64" w14:textId="77777777" w:rsidR="001F5759" w:rsidRPr="001F3673" w:rsidRDefault="00353832" w:rsidP="00A00281">
            <w:pPr>
              <w:bidi/>
              <w:rPr>
                <w:rFonts w:ascii="David" w:hAnsi="David" w:cs="David"/>
                <w:sz w:val="32"/>
                <w:szCs w:val="32"/>
                <w:rtl/>
                <w:lang w:bidi="he-IL"/>
              </w:rPr>
            </w:pPr>
            <w:r w:rsidRPr="001F3673">
              <w:rPr>
                <w:rFonts w:ascii="David" w:hAnsi="David" w:cs="David"/>
                <w:sz w:val="32"/>
                <w:szCs w:val="32"/>
                <w:rtl/>
                <w:lang w:bidi="he-IL"/>
              </w:rPr>
              <w:t>תהליך ההזדקנות (בחיים)</w:t>
            </w:r>
          </w:p>
        </w:tc>
      </w:tr>
      <w:tr w:rsidR="001F5759" w:rsidRPr="00B2660F" w14:paraId="639177BB" w14:textId="77777777">
        <w:tc>
          <w:tcPr>
            <w:tcW w:w="4675" w:type="dxa"/>
          </w:tcPr>
          <w:p w14:paraId="6BC3E4A4" w14:textId="77777777" w:rsidR="001F5759" w:rsidRPr="00B2660F" w:rsidRDefault="009734DA" w:rsidP="00CC5918">
            <w:pPr>
              <w:rPr>
                <w:rFonts w:ascii="Sans Forgetica" w:hAnsi="Sans Forgetica" w:cs="David"/>
                <w:sz w:val="24"/>
                <w:szCs w:val="24"/>
                <w:lang w:bidi="ar-JO"/>
              </w:rPr>
            </w:pPr>
            <w:r w:rsidRPr="00B2660F">
              <w:rPr>
                <w:rFonts w:ascii="Sans Forgetica" w:hAnsi="Sans Forgetica" w:cs="David"/>
                <w:sz w:val="24"/>
                <w:szCs w:val="24"/>
                <w:lang w:bidi="ar-JO"/>
              </w:rPr>
              <w:t>Deleterious</w:t>
            </w:r>
          </w:p>
        </w:tc>
        <w:tc>
          <w:tcPr>
            <w:tcW w:w="4675" w:type="dxa"/>
          </w:tcPr>
          <w:p w14:paraId="5527666E" w14:textId="77777777" w:rsidR="001F5759" w:rsidRPr="001F3673" w:rsidRDefault="00353832" w:rsidP="00A00281">
            <w:pPr>
              <w:bidi/>
              <w:rPr>
                <w:rFonts w:ascii="David" w:hAnsi="David" w:cs="David"/>
                <w:sz w:val="32"/>
                <w:szCs w:val="32"/>
                <w:rtl/>
                <w:lang w:bidi="he-IL"/>
              </w:rPr>
            </w:pPr>
            <w:r w:rsidRPr="001F3673">
              <w:rPr>
                <w:rFonts w:ascii="David" w:hAnsi="David" w:cs="David"/>
                <w:sz w:val="32"/>
                <w:szCs w:val="32"/>
                <w:rtl/>
                <w:lang w:bidi="he-IL"/>
              </w:rPr>
              <w:t>מזיק</w:t>
            </w:r>
          </w:p>
        </w:tc>
      </w:tr>
      <w:tr w:rsidR="009734DA" w:rsidRPr="00B2660F" w14:paraId="293EAC8B" w14:textId="77777777">
        <w:tc>
          <w:tcPr>
            <w:tcW w:w="4675" w:type="dxa"/>
          </w:tcPr>
          <w:p w14:paraId="5EAB1EBE" w14:textId="77777777" w:rsidR="009734DA" w:rsidRPr="00B2660F" w:rsidRDefault="000D14E0" w:rsidP="00CC5918">
            <w:pPr>
              <w:rPr>
                <w:rFonts w:ascii="Sans Forgetica" w:hAnsi="Sans Forgetica" w:cs="David"/>
                <w:sz w:val="24"/>
                <w:szCs w:val="24"/>
                <w:lang w:bidi="ar-JO"/>
              </w:rPr>
            </w:pPr>
            <w:r w:rsidRPr="00B2660F">
              <w:rPr>
                <w:rFonts w:ascii="Sans Forgetica" w:hAnsi="Sans Forgetica" w:cs="David"/>
                <w:sz w:val="24"/>
                <w:szCs w:val="24"/>
                <w:lang w:bidi="ar-JO"/>
              </w:rPr>
              <w:t>Pleiotropy</w:t>
            </w:r>
          </w:p>
        </w:tc>
        <w:tc>
          <w:tcPr>
            <w:tcW w:w="4675" w:type="dxa"/>
          </w:tcPr>
          <w:p w14:paraId="65C748BF" w14:textId="77777777" w:rsidR="009734DA" w:rsidRPr="001F3673" w:rsidRDefault="00353832" w:rsidP="003F2702">
            <w:pPr>
              <w:bidi/>
              <w:rPr>
                <w:rFonts w:ascii="David" w:hAnsi="David" w:cs="David"/>
                <w:sz w:val="32"/>
                <w:szCs w:val="32"/>
              </w:rPr>
            </w:pPr>
            <w:r w:rsidRPr="001F3673">
              <w:rPr>
                <w:rFonts w:ascii="David" w:hAnsi="David" w:cs="David"/>
                <w:sz w:val="32"/>
                <w:szCs w:val="32"/>
                <w:rtl/>
                <w:lang w:bidi="he-IL"/>
              </w:rPr>
              <w:t xml:space="preserve">יכולתו של </w:t>
            </w:r>
            <w:r w:rsidR="001F7D58" w:rsidRPr="001F3673">
              <w:rPr>
                <w:rFonts w:ascii="David" w:hAnsi="David" w:cs="David"/>
                <w:sz w:val="32"/>
                <w:szCs w:val="32"/>
                <w:rtl/>
                <w:lang w:bidi="he-IL"/>
              </w:rPr>
              <w:t>גן</w:t>
            </w:r>
            <w:r w:rsidRPr="001F3673">
              <w:rPr>
                <w:rFonts w:ascii="David" w:hAnsi="David" w:cs="David"/>
                <w:sz w:val="32"/>
                <w:szCs w:val="32"/>
                <w:rtl/>
                <w:lang w:bidi="he-IL"/>
              </w:rPr>
              <w:t xml:space="preserve"> מבודד ליצור יותר מתוצאה </w:t>
            </w:r>
            <w:r w:rsidR="001F7D58" w:rsidRPr="001F3673">
              <w:rPr>
                <w:rFonts w:ascii="David" w:hAnsi="David" w:cs="David"/>
                <w:sz w:val="32"/>
                <w:szCs w:val="32"/>
                <w:rtl/>
                <w:lang w:bidi="he-IL"/>
              </w:rPr>
              <w:t>אחת</w:t>
            </w:r>
            <w:r w:rsidRPr="001F3673">
              <w:rPr>
                <w:rFonts w:ascii="David" w:hAnsi="David" w:cs="David"/>
                <w:sz w:val="32"/>
                <w:szCs w:val="32"/>
                <w:rtl/>
                <w:lang w:bidi="he-IL"/>
              </w:rPr>
              <w:t xml:space="preserve"> מובחנת</w:t>
            </w:r>
            <w:r w:rsidRPr="001F3673">
              <w:rPr>
                <w:rFonts w:ascii="David" w:hAnsi="David" w:cs="David"/>
                <w:vanish/>
                <w:sz w:val="32"/>
                <w:szCs w:val="32"/>
                <w:rtl/>
              </w:rPr>
              <w:t> </w:t>
            </w:r>
            <w:r w:rsidRPr="001F3673">
              <w:rPr>
                <w:rFonts w:ascii="David" w:hAnsi="David" w:cs="David"/>
                <w:vanish/>
                <w:sz w:val="32"/>
                <w:szCs w:val="32"/>
                <w:rtl/>
              </w:rPr>
              <w:br/>
            </w:r>
          </w:p>
        </w:tc>
      </w:tr>
      <w:tr w:rsidR="000D14E0" w:rsidRPr="00B2660F" w14:paraId="1F2D005A" w14:textId="77777777">
        <w:tc>
          <w:tcPr>
            <w:tcW w:w="4675" w:type="dxa"/>
          </w:tcPr>
          <w:p w14:paraId="646E0C36" w14:textId="77777777" w:rsidR="000D14E0" w:rsidRPr="00B2660F" w:rsidRDefault="00A14391" w:rsidP="00CC5918">
            <w:pPr>
              <w:rPr>
                <w:rFonts w:ascii="Sans Forgetica" w:hAnsi="Sans Forgetica" w:cs="David"/>
                <w:sz w:val="24"/>
                <w:szCs w:val="24"/>
                <w:lang w:bidi="ar-JO"/>
              </w:rPr>
            </w:pPr>
            <w:r w:rsidRPr="00B2660F">
              <w:rPr>
                <w:rFonts w:ascii="Sans Forgetica" w:hAnsi="Sans Forgetica" w:cs="David"/>
                <w:sz w:val="24"/>
                <w:szCs w:val="24"/>
                <w:lang w:bidi="ar-JO"/>
              </w:rPr>
              <w:t>Sputter</w:t>
            </w:r>
          </w:p>
        </w:tc>
        <w:tc>
          <w:tcPr>
            <w:tcW w:w="4675" w:type="dxa"/>
          </w:tcPr>
          <w:p w14:paraId="6CD76AE7" w14:textId="77777777" w:rsidR="000D14E0" w:rsidRPr="001F3673" w:rsidRDefault="00A14391" w:rsidP="00A14391">
            <w:pPr>
              <w:bidi/>
              <w:rPr>
                <w:rFonts w:ascii="David" w:hAnsi="David" w:cs="David"/>
                <w:sz w:val="32"/>
                <w:szCs w:val="32"/>
                <w:rtl/>
                <w:lang w:bidi="he-IL"/>
              </w:rPr>
            </w:pPr>
            <w:r w:rsidRPr="001F3673">
              <w:rPr>
                <w:rFonts w:ascii="David" w:hAnsi="David" w:cs="David"/>
                <w:sz w:val="32"/>
                <w:szCs w:val="32"/>
                <w:rtl/>
                <w:lang w:bidi="he-IL"/>
              </w:rPr>
              <w:t>פרץ דברים; התזה, יריקה, פליטה; הטחת פרץ דברים; מטח</w:t>
            </w:r>
          </w:p>
        </w:tc>
      </w:tr>
      <w:tr w:rsidR="00730A61" w:rsidRPr="00B2660F" w14:paraId="1895A820" w14:textId="77777777">
        <w:tc>
          <w:tcPr>
            <w:tcW w:w="4675" w:type="dxa"/>
          </w:tcPr>
          <w:p w14:paraId="1C734DD8" w14:textId="77777777" w:rsidR="00730A61" w:rsidRPr="00B2660F" w:rsidRDefault="00AA2C0B" w:rsidP="00CC5918">
            <w:pPr>
              <w:rPr>
                <w:rFonts w:ascii="Sans Forgetica" w:hAnsi="Sans Forgetica" w:cs="David"/>
                <w:sz w:val="24"/>
                <w:szCs w:val="24"/>
                <w:lang w:bidi="ar-JO"/>
              </w:rPr>
            </w:pPr>
            <w:r w:rsidRPr="00B2660F">
              <w:rPr>
                <w:rFonts w:ascii="Sans Forgetica" w:hAnsi="Sans Forgetica" w:cs="David"/>
                <w:sz w:val="24"/>
                <w:szCs w:val="24"/>
                <w:lang w:bidi="ar-JO"/>
              </w:rPr>
              <w:t>A flash in the pan</w:t>
            </w:r>
          </w:p>
        </w:tc>
        <w:tc>
          <w:tcPr>
            <w:tcW w:w="4675" w:type="dxa"/>
          </w:tcPr>
          <w:p w14:paraId="0E7E2672" w14:textId="77777777" w:rsidR="00730A61" w:rsidRPr="001F3673" w:rsidRDefault="00AA2C0B" w:rsidP="00AA2C0B">
            <w:pPr>
              <w:bidi/>
              <w:rPr>
                <w:rFonts w:ascii="David" w:hAnsi="David" w:cs="David"/>
                <w:sz w:val="32"/>
                <w:szCs w:val="32"/>
                <w:rtl/>
                <w:lang w:bidi="he-IL"/>
              </w:rPr>
            </w:pPr>
            <w:r w:rsidRPr="001F3673">
              <w:rPr>
                <w:rFonts w:ascii="David" w:hAnsi="David" w:cs="David"/>
                <w:sz w:val="32"/>
                <w:szCs w:val="32"/>
                <w:rtl/>
                <w:lang w:bidi="he-IL"/>
              </w:rPr>
              <w:t>התחלה מבטיחה המסתיימת בכישלון חרוץ</w:t>
            </w:r>
          </w:p>
        </w:tc>
      </w:tr>
      <w:tr w:rsidR="005865DB" w:rsidRPr="00B2660F" w14:paraId="33775CB1" w14:textId="77777777">
        <w:tc>
          <w:tcPr>
            <w:tcW w:w="4675" w:type="dxa"/>
          </w:tcPr>
          <w:p w14:paraId="405F9CC1" w14:textId="77777777" w:rsidR="005865DB" w:rsidRPr="00B2660F" w:rsidRDefault="005865DB" w:rsidP="00CC5918">
            <w:pPr>
              <w:rPr>
                <w:rFonts w:ascii="Sans Forgetica" w:hAnsi="Sans Forgetica" w:cs="David"/>
                <w:sz w:val="24"/>
                <w:szCs w:val="24"/>
                <w:lang w:bidi="ar-JO"/>
              </w:rPr>
            </w:pPr>
            <w:r w:rsidRPr="00B2660F">
              <w:rPr>
                <w:rFonts w:ascii="Sans Forgetica" w:hAnsi="Sans Forgetica" w:cs="David"/>
                <w:sz w:val="24"/>
                <w:szCs w:val="24"/>
                <w:lang w:bidi="ar-JO"/>
              </w:rPr>
              <w:t>Adept</w:t>
            </w:r>
          </w:p>
        </w:tc>
        <w:tc>
          <w:tcPr>
            <w:tcW w:w="4675" w:type="dxa"/>
          </w:tcPr>
          <w:p w14:paraId="2F0D7CBE" w14:textId="77777777" w:rsidR="005865DB" w:rsidRPr="001F3673" w:rsidRDefault="005865DB" w:rsidP="00AA2C0B">
            <w:pPr>
              <w:bidi/>
              <w:rPr>
                <w:rFonts w:ascii="David" w:hAnsi="David" w:cs="David"/>
                <w:sz w:val="32"/>
                <w:szCs w:val="32"/>
                <w:rtl/>
                <w:lang w:bidi="he-IL"/>
              </w:rPr>
            </w:pPr>
            <w:r w:rsidRPr="001F3673">
              <w:rPr>
                <w:rFonts w:ascii="David" w:hAnsi="David" w:cs="David"/>
                <w:sz w:val="32"/>
                <w:szCs w:val="32"/>
                <w:rtl/>
                <w:lang w:bidi="he-IL"/>
              </w:rPr>
              <w:t>מיומן/ מומחה</w:t>
            </w:r>
          </w:p>
        </w:tc>
      </w:tr>
      <w:tr w:rsidR="005865DB" w:rsidRPr="00B2660F" w14:paraId="4620A809" w14:textId="77777777">
        <w:tc>
          <w:tcPr>
            <w:tcW w:w="4675" w:type="dxa"/>
          </w:tcPr>
          <w:p w14:paraId="052BB9B6" w14:textId="77777777" w:rsidR="005865DB" w:rsidRPr="00B2660F" w:rsidRDefault="005860AA" w:rsidP="00CC5918">
            <w:pPr>
              <w:rPr>
                <w:rFonts w:ascii="Sans Forgetica" w:hAnsi="Sans Forgetica" w:cs="David"/>
                <w:sz w:val="24"/>
                <w:szCs w:val="24"/>
                <w:lang w:bidi="ar-JO"/>
              </w:rPr>
            </w:pPr>
            <w:r w:rsidRPr="00B2660F">
              <w:rPr>
                <w:rFonts w:ascii="Sans Forgetica" w:hAnsi="Sans Forgetica" w:cs="David"/>
                <w:sz w:val="24"/>
                <w:szCs w:val="24"/>
                <w:lang w:bidi="ar-JO"/>
              </w:rPr>
              <w:t>Spline</w:t>
            </w:r>
          </w:p>
        </w:tc>
        <w:tc>
          <w:tcPr>
            <w:tcW w:w="4675" w:type="dxa"/>
          </w:tcPr>
          <w:p w14:paraId="79803290" w14:textId="77777777" w:rsidR="005865DB" w:rsidRPr="001F3673" w:rsidRDefault="007A485E" w:rsidP="00AA2C0B">
            <w:pPr>
              <w:bidi/>
              <w:rPr>
                <w:rFonts w:ascii="David" w:hAnsi="David" w:cs="David"/>
                <w:sz w:val="32"/>
                <w:szCs w:val="32"/>
                <w:lang w:bidi="he-IL"/>
              </w:rPr>
            </w:pPr>
            <w:r w:rsidRPr="001F3673">
              <w:rPr>
                <w:rFonts w:ascii="David" w:hAnsi="David" w:cs="David"/>
                <w:sz w:val="32"/>
                <w:szCs w:val="32"/>
                <w:rtl/>
                <w:lang w:bidi="he-IL"/>
              </w:rPr>
              <w:t>שֶגֶם, (במכונות:) בליטת חיבור</w:t>
            </w:r>
          </w:p>
        </w:tc>
      </w:tr>
      <w:tr w:rsidR="005860AA" w:rsidRPr="00B2660F" w14:paraId="114C8164" w14:textId="77777777">
        <w:tc>
          <w:tcPr>
            <w:tcW w:w="4675" w:type="dxa"/>
          </w:tcPr>
          <w:p w14:paraId="6DDB467F" w14:textId="77777777" w:rsidR="005860AA"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Parallelogram</w:t>
            </w:r>
          </w:p>
        </w:tc>
        <w:tc>
          <w:tcPr>
            <w:tcW w:w="4675" w:type="dxa"/>
          </w:tcPr>
          <w:p w14:paraId="102C5F30" w14:textId="77777777" w:rsidR="005860AA"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מקבילית</w:t>
            </w:r>
          </w:p>
        </w:tc>
      </w:tr>
      <w:tr w:rsidR="00936FC8" w:rsidRPr="00B2660F" w14:paraId="5D12981C" w14:textId="77777777">
        <w:tc>
          <w:tcPr>
            <w:tcW w:w="4675" w:type="dxa"/>
          </w:tcPr>
          <w:p w14:paraId="3F0CA1B6"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Polygon</w:t>
            </w:r>
          </w:p>
        </w:tc>
        <w:tc>
          <w:tcPr>
            <w:tcW w:w="4675" w:type="dxa"/>
          </w:tcPr>
          <w:p w14:paraId="62A4886D"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מצולע</w:t>
            </w:r>
            <w:r w:rsidR="00FA1E11" w:rsidRPr="001F3673">
              <w:rPr>
                <w:rFonts w:ascii="David" w:hAnsi="David" w:cs="David"/>
                <w:sz w:val="32"/>
                <w:szCs w:val="32"/>
                <w:rtl/>
                <w:lang w:bidi="he-IL"/>
              </w:rPr>
              <w:t>,</w:t>
            </w:r>
            <w:r w:rsidRPr="001F3673">
              <w:rPr>
                <w:rFonts w:ascii="David" w:hAnsi="David" w:cs="David"/>
                <w:sz w:val="32"/>
                <w:szCs w:val="32"/>
                <w:rtl/>
                <w:lang w:bidi="he-IL"/>
              </w:rPr>
              <w:t xml:space="preserve"> רב צלעו</w:t>
            </w:r>
            <w:r w:rsidR="00FA1E11" w:rsidRPr="001F3673">
              <w:rPr>
                <w:rFonts w:ascii="David" w:hAnsi="David" w:cs="David"/>
                <w:sz w:val="32"/>
                <w:szCs w:val="32"/>
                <w:rtl/>
                <w:lang w:bidi="he-IL"/>
              </w:rPr>
              <w:t>ת (צורה גיאומטרית שצלעותיה שוות)</w:t>
            </w:r>
          </w:p>
        </w:tc>
      </w:tr>
      <w:tr w:rsidR="00936FC8" w:rsidRPr="00B2660F" w14:paraId="5CD8829C" w14:textId="77777777">
        <w:tc>
          <w:tcPr>
            <w:tcW w:w="4675" w:type="dxa"/>
          </w:tcPr>
          <w:p w14:paraId="2D625432"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Memorabilia</w:t>
            </w:r>
          </w:p>
        </w:tc>
        <w:tc>
          <w:tcPr>
            <w:tcW w:w="4675" w:type="dxa"/>
          </w:tcPr>
          <w:p w14:paraId="3044DCD4"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דברים שראוי לזכורם, מזכרות</w:t>
            </w:r>
          </w:p>
        </w:tc>
      </w:tr>
      <w:tr w:rsidR="00936FC8" w:rsidRPr="00B2660F" w14:paraId="1E9993A7" w14:textId="77777777">
        <w:tc>
          <w:tcPr>
            <w:tcW w:w="4675" w:type="dxa"/>
          </w:tcPr>
          <w:p w14:paraId="79179374"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Headway</w:t>
            </w:r>
          </w:p>
        </w:tc>
        <w:tc>
          <w:tcPr>
            <w:tcW w:w="4675" w:type="dxa"/>
          </w:tcPr>
          <w:p w14:paraId="1880C1DA"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התקדמות</w:t>
            </w:r>
          </w:p>
        </w:tc>
      </w:tr>
      <w:tr w:rsidR="00936FC8" w:rsidRPr="00B2660F" w14:paraId="75F346D8" w14:textId="77777777">
        <w:tc>
          <w:tcPr>
            <w:tcW w:w="4675" w:type="dxa"/>
          </w:tcPr>
          <w:p w14:paraId="04C21DC7"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Dicey</w:t>
            </w:r>
          </w:p>
        </w:tc>
        <w:tc>
          <w:tcPr>
            <w:tcW w:w="4675" w:type="dxa"/>
          </w:tcPr>
          <w:p w14:paraId="25FCFFEF"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מסוכן, לא בטוח</w:t>
            </w:r>
          </w:p>
        </w:tc>
      </w:tr>
      <w:tr w:rsidR="00936FC8" w:rsidRPr="00B2660F" w14:paraId="079AED58" w14:textId="77777777">
        <w:tc>
          <w:tcPr>
            <w:tcW w:w="4675" w:type="dxa"/>
          </w:tcPr>
          <w:p w14:paraId="10F1B034"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to construe</w:t>
            </w:r>
          </w:p>
        </w:tc>
        <w:tc>
          <w:tcPr>
            <w:tcW w:w="4675" w:type="dxa"/>
          </w:tcPr>
          <w:p w14:paraId="23016561"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לפרש, להבין</w:t>
            </w:r>
          </w:p>
        </w:tc>
      </w:tr>
      <w:tr w:rsidR="00936FC8" w:rsidRPr="00B2660F" w14:paraId="77424728" w14:textId="77777777">
        <w:tc>
          <w:tcPr>
            <w:tcW w:w="4675" w:type="dxa"/>
          </w:tcPr>
          <w:p w14:paraId="5D8FF7CC"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Euclidean</w:t>
            </w:r>
          </w:p>
        </w:tc>
        <w:tc>
          <w:tcPr>
            <w:tcW w:w="4675" w:type="dxa"/>
          </w:tcPr>
          <w:p w14:paraId="77223B1A"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 xml:space="preserve">של </w:t>
            </w:r>
            <w:proofErr w:type="spellStart"/>
            <w:r w:rsidRPr="001F3673">
              <w:rPr>
                <w:rFonts w:ascii="David" w:hAnsi="David" w:cs="David"/>
                <w:sz w:val="32"/>
                <w:szCs w:val="32"/>
                <w:rtl/>
                <w:lang w:bidi="he-IL"/>
              </w:rPr>
              <w:t>אויקלידס</w:t>
            </w:r>
            <w:proofErr w:type="spellEnd"/>
            <w:r w:rsidRPr="001F3673">
              <w:rPr>
                <w:rFonts w:ascii="David" w:hAnsi="David" w:cs="David"/>
                <w:sz w:val="32"/>
                <w:szCs w:val="32"/>
                <w:rtl/>
                <w:lang w:bidi="he-IL"/>
              </w:rPr>
              <w:t xml:space="preserve"> (מתמטיקאי יווני, אבי הגיאומטריה </w:t>
            </w:r>
            <w:proofErr w:type="spellStart"/>
            <w:r w:rsidRPr="001F3673">
              <w:rPr>
                <w:rFonts w:ascii="David" w:hAnsi="David" w:cs="David"/>
                <w:sz w:val="32"/>
                <w:szCs w:val="32"/>
                <w:rtl/>
                <w:lang w:bidi="he-IL"/>
              </w:rPr>
              <w:t>האויקלידית</w:t>
            </w:r>
            <w:proofErr w:type="spellEnd"/>
            <w:r w:rsidRPr="001F3673">
              <w:rPr>
                <w:rFonts w:ascii="David" w:hAnsi="David" w:cs="David"/>
                <w:sz w:val="32"/>
                <w:szCs w:val="32"/>
                <w:rtl/>
                <w:lang w:bidi="he-IL"/>
              </w:rPr>
              <w:t>)</w:t>
            </w:r>
          </w:p>
        </w:tc>
      </w:tr>
      <w:tr w:rsidR="00936FC8" w:rsidRPr="00B2660F" w14:paraId="260D781C" w14:textId="77777777">
        <w:tc>
          <w:tcPr>
            <w:tcW w:w="4675" w:type="dxa"/>
          </w:tcPr>
          <w:p w14:paraId="44B0CD55"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Syncopation</w:t>
            </w:r>
          </w:p>
        </w:tc>
        <w:tc>
          <w:tcPr>
            <w:tcW w:w="4675" w:type="dxa"/>
          </w:tcPr>
          <w:p w14:paraId="4DC1FCD6"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במוסיקה</w:t>
            </w:r>
            <w:r w:rsidRPr="001F3673">
              <w:rPr>
                <w:rFonts w:ascii="David" w:hAnsi="David" w:cs="David"/>
                <w:sz w:val="32"/>
                <w:szCs w:val="32"/>
                <w:rtl/>
              </w:rPr>
              <w:t>-</w:t>
            </w:r>
            <w:r w:rsidRPr="001F3673">
              <w:rPr>
                <w:rFonts w:ascii="David" w:hAnsi="David" w:cs="David"/>
                <w:sz w:val="32"/>
                <w:szCs w:val="32"/>
                <w:rtl/>
                <w:lang w:bidi="he-IL"/>
              </w:rPr>
              <w:t>העברת</w:t>
            </w:r>
            <w:r w:rsidRPr="001F3673">
              <w:rPr>
                <w:rFonts w:ascii="David" w:hAnsi="David" w:cs="David"/>
                <w:sz w:val="32"/>
                <w:szCs w:val="32"/>
                <w:rtl/>
              </w:rPr>
              <w:t xml:space="preserve"> </w:t>
            </w:r>
            <w:r w:rsidRPr="001F3673">
              <w:rPr>
                <w:rFonts w:ascii="David" w:hAnsi="David" w:cs="David"/>
                <w:sz w:val="32"/>
                <w:szCs w:val="32"/>
                <w:rtl/>
                <w:lang w:bidi="he-IL"/>
              </w:rPr>
              <w:t>ההטעמה</w:t>
            </w:r>
            <w:r w:rsidRPr="001F3673">
              <w:rPr>
                <w:rFonts w:ascii="David" w:hAnsi="David" w:cs="David"/>
                <w:sz w:val="32"/>
                <w:szCs w:val="32"/>
                <w:rtl/>
              </w:rPr>
              <w:t xml:space="preserve"> </w:t>
            </w:r>
            <w:r w:rsidRPr="001F3673">
              <w:rPr>
                <w:rFonts w:ascii="David" w:hAnsi="David" w:cs="David"/>
                <w:sz w:val="32"/>
                <w:szCs w:val="32"/>
                <w:rtl/>
                <w:lang w:bidi="he-IL"/>
              </w:rPr>
              <w:t>לטון</w:t>
            </w:r>
            <w:r w:rsidRPr="001F3673">
              <w:rPr>
                <w:rFonts w:ascii="David" w:hAnsi="David" w:cs="David"/>
                <w:sz w:val="32"/>
                <w:szCs w:val="32"/>
                <w:rtl/>
              </w:rPr>
              <w:t xml:space="preserve"> </w:t>
            </w:r>
            <w:r w:rsidRPr="001F3673">
              <w:rPr>
                <w:rFonts w:ascii="David" w:hAnsi="David" w:cs="David"/>
                <w:sz w:val="32"/>
                <w:szCs w:val="32"/>
                <w:rtl/>
                <w:lang w:bidi="he-IL"/>
              </w:rPr>
              <w:t>לא</w:t>
            </w:r>
            <w:r w:rsidRPr="001F3673">
              <w:rPr>
                <w:rFonts w:ascii="David" w:hAnsi="David" w:cs="David"/>
                <w:sz w:val="32"/>
                <w:szCs w:val="32"/>
                <w:rtl/>
              </w:rPr>
              <w:t xml:space="preserve"> </w:t>
            </w:r>
            <w:r w:rsidRPr="001F3673">
              <w:rPr>
                <w:rFonts w:ascii="David" w:hAnsi="David" w:cs="David"/>
                <w:sz w:val="32"/>
                <w:szCs w:val="32"/>
                <w:rtl/>
                <w:lang w:bidi="he-IL"/>
              </w:rPr>
              <w:t>מוטעם</w:t>
            </w:r>
            <w:r w:rsidRPr="001F3673">
              <w:rPr>
                <w:rFonts w:ascii="David" w:hAnsi="David" w:cs="David"/>
                <w:sz w:val="32"/>
                <w:szCs w:val="32"/>
                <w:rtl/>
              </w:rPr>
              <w:t xml:space="preserve">; </w:t>
            </w:r>
            <w:r w:rsidRPr="001F3673">
              <w:rPr>
                <w:rFonts w:ascii="David" w:hAnsi="David" w:cs="David"/>
                <w:sz w:val="32"/>
                <w:szCs w:val="32"/>
                <w:rtl/>
                <w:lang w:bidi="he-IL"/>
              </w:rPr>
              <w:t>בדקדוק</w:t>
            </w:r>
            <w:r w:rsidRPr="001F3673">
              <w:rPr>
                <w:rFonts w:ascii="David" w:hAnsi="David" w:cs="David"/>
                <w:sz w:val="32"/>
                <w:szCs w:val="32"/>
                <w:rtl/>
              </w:rPr>
              <w:t>-</w:t>
            </w:r>
            <w:r w:rsidRPr="001F3673">
              <w:rPr>
                <w:rFonts w:ascii="David" w:hAnsi="David" w:cs="David"/>
                <w:sz w:val="32"/>
                <w:szCs w:val="32"/>
                <w:rtl/>
                <w:lang w:bidi="he-IL"/>
              </w:rPr>
              <w:t>השמטת</w:t>
            </w:r>
            <w:r w:rsidRPr="001F3673">
              <w:rPr>
                <w:rFonts w:ascii="David" w:hAnsi="David" w:cs="David"/>
                <w:sz w:val="32"/>
                <w:szCs w:val="32"/>
                <w:rtl/>
              </w:rPr>
              <w:t xml:space="preserve"> </w:t>
            </w:r>
            <w:r w:rsidRPr="001F3673">
              <w:rPr>
                <w:rFonts w:ascii="David" w:hAnsi="David" w:cs="David"/>
                <w:sz w:val="32"/>
                <w:szCs w:val="32"/>
                <w:rtl/>
                <w:lang w:bidi="he-IL"/>
              </w:rPr>
              <w:t>הגה</w:t>
            </w:r>
            <w:r w:rsidRPr="001F3673">
              <w:rPr>
                <w:rFonts w:ascii="David" w:hAnsi="David" w:cs="David"/>
                <w:sz w:val="32"/>
                <w:szCs w:val="32"/>
                <w:rtl/>
              </w:rPr>
              <w:t xml:space="preserve"> </w:t>
            </w:r>
            <w:r w:rsidRPr="001F3673">
              <w:rPr>
                <w:rFonts w:ascii="David" w:hAnsi="David" w:cs="David"/>
                <w:sz w:val="32"/>
                <w:szCs w:val="32"/>
                <w:rtl/>
                <w:lang w:bidi="he-IL"/>
              </w:rPr>
              <w:t>באמצע</w:t>
            </w:r>
            <w:r w:rsidRPr="001F3673">
              <w:rPr>
                <w:rFonts w:ascii="David" w:hAnsi="David" w:cs="David"/>
                <w:sz w:val="32"/>
                <w:szCs w:val="32"/>
                <w:rtl/>
              </w:rPr>
              <w:t xml:space="preserve"> </w:t>
            </w:r>
            <w:r w:rsidRPr="001F3673">
              <w:rPr>
                <w:rFonts w:ascii="David" w:hAnsi="David" w:cs="David"/>
                <w:sz w:val="32"/>
                <w:szCs w:val="32"/>
                <w:rtl/>
                <w:lang w:bidi="he-IL"/>
              </w:rPr>
              <w:t>מילה</w:t>
            </w:r>
            <w:r w:rsidRPr="001F3673">
              <w:rPr>
                <w:rFonts w:ascii="David" w:hAnsi="David" w:cs="David"/>
                <w:sz w:val="32"/>
                <w:szCs w:val="32"/>
                <w:rtl/>
              </w:rPr>
              <w:t xml:space="preserve">; </w:t>
            </w:r>
            <w:r w:rsidRPr="001F3673">
              <w:rPr>
                <w:rFonts w:ascii="David" w:hAnsi="David" w:cs="David"/>
                <w:sz w:val="32"/>
                <w:szCs w:val="32"/>
                <w:rtl/>
                <w:lang w:bidi="he-IL"/>
              </w:rPr>
              <w:t>בשירה</w:t>
            </w:r>
            <w:r w:rsidRPr="001F3673">
              <w:rPr>
                <w:rFonts w:ascii="David" w:hAnsi="David" w:cs="David"/>
                <w:sz w:val="32"/>
                <w:szCs w:val="32"/>
                <w:rtl/>
              </w:rPr>
              <w:t>-</w:t>
            </w:r>
            <w:r w:rsidRPr="001F3673">
              <w:rPr>
                <w:rFonts w:ascii="David" w:hAnsi="David" w:cs="David"/>
                <w:sz w:val="32"/>
                <w:szCs w:val="32"/>
                <w:rtl/>
                <w:lang w:bidi="he-IL"/>
              </w:rPr>
              <w:t>העברת</w:t>
            </w:r>
            <w:r w:rsidRPr="001F3673">
              <w:rPr>
                <w:rFonts w:ascii="David" w:hAnsi="David" w:cs="David"/>
                <w:sz w:val="32"/>
                <w:szCs w:val="32"/>
                <w:rtl/>
              </w:rPr>
              <w:t xml:space="preserve"> </w:t>
            </w:r>
            <w:r w:rsidRPr="001F3673">
              <w:rPr>
                <w:rFonts w:ascii="David" w:hAnsi="David" w:cs="David"/>
                <w:sz w:val="32"/>
                <w:szCs w:val="32"/>
                <w:rtl/>
                <w:lang w:bidi="he-IL"/>
              </w:rPr>
              <w:t>ההטעמה</w:t>
            </w:r>
            <w:r w:rsidRPr="001F3673">
              <w:rPr>
                <w:rFonts w:ascii="David" w:hAnsi="David" w:cs="David"/>
                <w:sz w:val="32"/>
                <w:szCs w:val="32"/>
                <w:rtl/>
              </w:rPr>
              <w:t xml:space="preserve"> </w:t>
            </w:r>
            <w:r w:rsidRPr="001F3673">
              <w:rPr>
                <w:rFonts w:ascii="David" w:hAnsi="David" w:cs="David"/>
                <w:sz w:val="32"/>
                <w:szCs w:val="32"/>
                <w:rtl/>
                <w:lang w:bidi="he-IL"/>
              </w:rPr>
              <w:t>להגה</w:t>
            </w:r>
            <w:r w:rsidRPr="001F3673">
              <w:rPr>
                <w:rFonts w:ascii="David" w:hAnsi="David" w:cs="David"/>
                <w:sz w:val="32"/>
                <w:szCs w:val="32"/>
                <w:rtl/>
              </w:rPr>
              <w:t xml:space="preserve"> </w:t>
            </w:r>
            <w:r w:rsidRPr="001F3673">
              <w:rPr>
                <w:rFonts w:ascii="David" w:hAnsi="David" w:cs="David"/>
                <w:sz w:val="32"/>
                <w:szCs w:val="32"/>
                <w:rtl/>
                <w:lang w:bidi="he-IL"/>
              </w:rPr>
              <w:t>לא</w:t>
            </w:r>
            <w:r w:rsidRPr="001F3673">
              <w:rPr>
                <w:rFonts w:ascii="David" w:hAnsi="David" w:cs="David"/>
                <w:sz w:val="32"/>
                <w:szCs w:val="32"/>
                <w:rtl/>
              </w:rPr>
              <w:t xml:space="preserve"> </w:t>
            </w:r>
            <w:r w:rsidRPr="001F3673">
              <w:rPr>
                <w:rFonts w:ascii="David" w:hAnsi="David" w:cs="David"/>
                <w:sz w:val="32"/>
                <w:szCs w:val="32"/>
                <w:rtl/>
                <w:lang w:bidi="he-IL"/>
              </w:rPr>
              <w:t>מוטעם</w:t>
            </w:r>
          </w:p>
        </w:tc>
      </w:tr>
      <w:tr w:rsidR="00936FC8" w:rsidRPr="00B2660F" w14:paraId="3CC22AEE" w14:textId="77777777">
        <w:tc>
          <w:tcPr>
            <w:tcW w:w="4675" w:type="dxa"/>
          </w:tcPr>
          <w:p w14:paraId="6DC57FE5"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to emote</w:t>
            </w:r>
          </w:p>
        </w:tc>
        <w:tc>
          <w:tcPr>
            <w:tcW w:w="4675" w:type="dxa"/>
          </w:tcPr>
          <w:p w14:paraId="4CC85719"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להביע רגשות (בעגה)</w:t>
            </w:r>
          </w:p>
        </w:tc>
      </w:tr>
      <w:tr w:rsidR="00936FC8" w:rsidRPr="00B2660F" w14:paraId="0E4706F5" w14:textId="77777777">
        <w:tc>
          <w:tcPr>
            <w:tcW w:w="4675" w:type="dxa"/>
          </w:tcPr>
          <w:p w14:paraId="7FF5C5EC"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Neophobia</w:t>
            </w:r>
          </w:p>
        </w:tc>
        <w:tc>
          <w:tcPr>
            <w:tcW w:w="4675" w:type="dxa"/>
          </w:tcPr>
          <w:p w14:paraId="12B6EA4B"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פחד מחידושים ומחדשנות</w:t>
            </w:r>
          </w:p>
        </w:tc>
      </w:tr>
      <w:tr w:rsidR="00936FC8" w:rsidRPr="00B2660F" w14:paraId="402817F6" w14:textId="77777777">
        <w:tc>
          <w:tcPr>
            <w:tcW w:w="4675" w:type="dxa"/>
          </w:tcPr>
          <w:p w14:paraId="55E291F6"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Valium</w:t>
            </w:r>
          </w:p>
        </w:tc>
        <w:tc>
          <w:tcPr>
            <w:tcW w:w="4675" w:type="dxa"/>
          </w:tcPr>
          <w:p w14:paraId="7006639B"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שם תרופת הרגעה</w:t>
            </w:r>
          </w:p>
        </w:tc>
      </w:tr>
      <w:tr w:rsidR="00936FC8" w:rsidRPr="00B2660F" w14:paraId="688389CB" w14:textId="77777777">
        <w:tc>
          <w:tcPr>
            <w:tcW w:w="4675" w:type="dxa"/>
          </w:tcPr>
          <w:p w14:paraId="5D2C0C83"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Phosphene</w:t>
            </w:r>
          </w:p>
        </w:tc>
        <w:tc>
          <w:tcPr>
            <w:tcW w:w="4675" w:type="dxa"/>
          </w:tcPr>
          <w:p w14:paraId="7DE8D6C0"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זרח</w:t>
            </w:r>
          </w:p>
        </w:tc>
      </w:tr>
      <w:tr w:rsidR="00936FC8" w:rsidRPr="00B2660F" w14:paraId="41784913" w14:textId="77777777">
        <w:tc>
          <w:tcPr>
            <w:tcW w:w="4675" w:type="dxa"/>
          </w:tcPr>
          <w:p w14:paraId="194A2F4D"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Pheromone</w:t>
            </w:r>
          </w:p>
        </w:tc>
        <w:tc>
          <w:tcPr>
            <w:tcW w:w="4675" w:type="dxa"/>
          </w:tcPr>
          <w:p w14:paraId="4E056ECB"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אורגני</w:t>
            </w:r>
            <w:r w:rsidRPr="001F3673">
              <w:rPr>
                <w:rFonts w:ascii="David" w:hAnsi="David" w:cs="David"/>
                <w:sz w:val="32"/>
                <w:szCs w:val="32"/>
                <w:rtl/>
              </w:rPr>
              <w:t xml:space="preserve"> </w:t>
            </w:r>
            <w:r w:rsidRPr="001F3673">
              <w:rPr>
                <w:rFonts w:ascii="David" w:hAnsi="David" w:cs="David"/>
                <w:sz w:val="32"/>
                <w:szCs w:val="32"/>
                <w:rtl/>
                <w:lang w:bidi="he-IL"/>
              </w:rPr>
              <w:t>דמוי</w:t>
            </w:r>
            <w:r w:rsidRPr="001F3673">
              <w:rPr>
                <w:rFonts w:ascii="David" w:hAnsi="David" w:cs="David"/>
                <w:sz w:val="32"/>
                <w:szCs w:val="32"/>
                <w:rtl/>
              </w:rPr>
              <w:t xml:space="preserve"> </w:t>
            </w:r>
            <w:r w:rsidRPr="001F3673">
              <w:rPr>
                <w:rFonts w:ascii="David" w:hAnsi="David" w:cs="David"/>
                <w:sz w:val="32"/>
                <w:szCs w:val="32"/>
                <w:rtl/>
                <w:lang w:bidi="he-IL"/>
              </w:rPr>
              <w:t>הורמון</w:t>
            </w:r>
            <w:r w:rsidRPr="001F3673">
              <w:rPr>
                <w:rFonts w:ascii="David" w:hAnsi="David" w:cs="David"/>
                <w:sz w:val="32"/>
                <w:szCs w:val="32"/>
                <w:rtl/>
              </w:rPr>
              <w:t xml:space="preserve"> </w:t>
            </w:r>
            <w:r w:rsidRPr="001F3673">
              <w:rPr>
                <w:rFonts w:ascii="David" w:hAnsi="David" w:cs="David"/>
                <w:sz w:val="32"/>
                <w:szCs w:val="32"/>
                <w:rtl/>
                <w:lang w:bidi="he-IL"/>
              </w:rPr>
              <w:t>המופרש</w:t>
            </w:r>
            <w:r w:rsidRPr="001F3673">
              <w:rPr>
                <w:rFonts w:ascii="David" w:hAnsi="David" w:cs="David"/>
                <w:sz w:val="32"/>
                <w:szCs w:val="32"/>
                <w:rtl/>
              </w:rPr>
              <w:t xml:space="preserve"> </w:t>
            </w:r>
            <w:r w:rsidRPr="001F3673">
              <w:rPr>
                <w:rFonts w:ascii="David" w:hAnsi="David" w:cs="David"/>
                <w:sz w:val="32"/>
                <w:szCs w:val="32"/>
                <w:rtl/>
                <w:lang w:bidi="he-IL"/>
              </w:rPr>
              <w:t>ע</w:t>
            </w:r>
            <w:r w:rsidRPr="001F3673">
              <w:rPr>
                <w:rFonts w:ascii="David" w:hAnsi="David" w:cs="David"/>
                <w:sz w:val="32"/>
                <w:szCs w:val="32"/>
                <w:rtl/>
              </w:rPr>
              <w:t>"</w:t>
            </w:r>
            <w:r w:rsidRPr="001F3673">
              <w:rPr>
                <w:rFonts w:ascii="David" w:hAnsi="David" w:cs="David"/>
                <w:sz w:val="32"/>
                <w:szCs w:val="32"/>
                <w:rtl/>
                <w:lang w:bidi="he-IL"/>
              </w:rPr>
              <w:t>י</w:t>
            </w:r>
            <w:r w:rsidRPr="001F3673">
              <w:rPr>
                <w:rFonts w:ascii="David" w:hAnsi="David" w:cs="David"/>
                <w:sz w:val="32"/>
                <w:szCs w:val="32"/>
                <w:rtl/>
              </w:rPr>
              <w:t xml:space="preserve"> </w:t>
            </w:r>
            <w:r w:rsidRPr="001F3673">
              <w:rPr>
                <w:rFonts w:ascii="David" w:hAnsi="David" w:cs="David"/>
                <w:sz w:val="32"/>
                <w:szCs w:val="32"/>
                <w:rtl/>
                <w:lang w:bidi="he-IL"/>
              </w:rPr>
              <w:t>בעלי</w:t>
            </w:r>
            <w:r w:rsidRPr="001F3673">
              <w:rPr>
                <w:rFonts w:ascii="David" w:hAnsi="David" w:cs="David"/>
                <w:sz w:val="32"/>
                <w:szCs w:val="32"/>
                <w:rtl/>
              </w:rPr>
              <w:t xml:space="preserve"> </w:t>
            </w:r>
            <w:r w:rsidRPr="001F3673">
              <w:rPr>
                <w:rFonts w:ascii="David" w:hAnsi="David" w:cs="David"/>
                <w:sz w:val="32"/>
                <w:szCs w:val="32"/>
                <w:rtl/>
                <w:lang w:bidi="he-IL"/>
              </w:rPr>
              <w:t>חיים</w:t>
            </w:r>
            <w:r w:rsidRPr="001F3673">
              <w:rPr>
                <w:rFonts w:ascii="David" w:hAnsi="David" w:cs="David"/>
                <w:sz w:val="32"/>
                <w:szCs w:val="32"/>
                <w:rtl/>
              </w:rPr>
              <w:t xml:space="preserve"> </w:t>
            </w:r>
            <w:r w:rsidRPr="001F3673">
              <w:rPr>
                <w:rFonts w:ascii="David" w:hAnsi="David" w:cs="David"/>
                <w:sz w:val="32"/>
                <w:szCs w:val="32"/>
                <w:rtl/>
                <w:lang w:bidi="he-IL"/>
              </w:rPr>
              <w:t>מסוימים</w:t>
            </w:r>
            <w:r w:rsidRPr="001F3673">
              <w:rPr>
                <w:rFonts w:ascii="David" w:hAnsi="David" w:cs="David"/>
                <w:sz w:val="32"/>
                <w:szCs w:val="32"/>
                <w:rtl/>
              </w:rPr>
              <w:t xml:space="preserve"> (</w:t>
            </w:r>
            <w:r w:rsidRPr="001F3673">
              <w:rPr>
                <w:rFonts w:ascii="David" w:hAnsi="David" w:cs="David"/>
                <w:sz w:val="32"/>
                <w:szCs w:val="32"/>
                <w:rtl/>
                <w:lang w:bidi="he-IL"/>
              </w:rPr>
              <w:t>בעיקר</w:t>
            </w:r>
            <w:r w:rsidRPr="001F3673">
              <w:rPr>
                <w:rFonts w:ascii="David" w:hAnsi="David" w:cs="David"/>
                <w:sz w:val="32"/>
                <w:szCs w:val="32"/>
                <w:rtl/>
              </w:rPr>
              <w:t xml:space="preserve"> </w:t>
            </w:r>
            <w:r w:rsidRPr="001F3673">
              <w:rPr>
                <w:rFonts w:ascii="David" w:hAnsi="David" w:cs="David"/>
                <w:sz w:val="32"/>
                <w:szCs w:val="32"/>
                <w:rtl/>
                <w:lang w:bidi="he-IL"/>
              </w:rPr>
              <w:t>חרקים</w:t>
            </w:r>
            <w:r w:rsidRPr="001F3673">
              <w:rPr>
                <w:rFonts w:ascii="David" w:hAnsi="David" w:cs="David"/>
                <w:sz w:val="32"/>
                <w:szCs w:val="32"/>
                <w:rtl/>
              </w:rPr>
              <w:t xml:space="preserve">) </w:t>
            </w:r>
            <w:r w:rsidRPr="001F3673">
              <w:rPr>
                <w:rFonts w:ascii="David" w:hAnsi="David" w:cs="David"/>
                <w:sz w:val="32"/>
                <w:szCs w:val="32"/>
                <w:rtl/>
                <w:lang w:bidi="he-IL"/>
              </w:rPr>
              <w:t>ומשמש</w:t>
            </w:r>
            <w:r w:rsidRPr="001F3673">
              <w:rPr>
                <w:rFonts w:ascii="David" w:hAnsi="David" w:cs="David"/>
                <w:sz w:val="32"/>
                <w:szCs w:val="32"/>
                <w:rtl/>
              </w:rPr>
              <w:t xml:space="preserve"> </w:t>
            </w:r>
            <w:r w:rsidRPr="001F3673">
              <w:rPr>
                <w:rFonts w:ascii="David" w:hAnsi="David" w:cs="David"/>
                <w:sz w:val="32"/>
                <w:szCs w:val="32"/>
                <w:rtl/>
                <w:lang w:bidi="he-IL"/>
              </w:rPr>
              <w:t>לתקשורת</w:t>
            </w:r>
            <w:r w:rsidRPr="001F3673">
              <w:rPr>
                <w:rFonts w:ascii="David" w:hAnsi="David" w:cs="David"/>
                <w:sz w:val="32"/>
                <w:szCs w:val="32"/>
                <w:rtl/>
              </w:rPr>
              <w:t xml:space="preserve"> </w:t>
            </w:r>
            <w:r w:rsidRPr="001F3673">
              <w:rPr>
                <w:rFonts w:ascii="David" w:hAnsi="David" w:cs="David"/>
                <w:sz w:val="32"/>
                <w:szCs w:val="32"/>
                <w:rtl/>
                <w:lang w:bidi="he-IL"/>
              </w:rPr>
              <w:t>ביניהם</w:t>
            </w:r>
            <w:r w:rsidRPr="001F3673">
              <w:rPr>
                <w:rFonts w:ascii="David" w:hAnsi="David" w:cs="David"/>
                <w:sz w:val="32"/>
                <w:szCs w:val="32"/>
                <w:rtl/>
              </w:rPr>
              <w:t xml:space="preserve"> </w:t>
            </w:r>
            <w:r w:rsidRPr="001F3673">
              <w:rPr>
                <w:rFonts w:ascii="David" w:hAnsi="David" w:cs="David"/>
                <w:sz w:val="32"/>
                <w:szCs w:val="32"/>
                <w:rtl/>
                <w:lang w:bidi="he-IL"/>
              </w:rPr>
              <w:t>ובעיקר</w:t>
            </w:r>
            <w:r w:rsidRPr="001F3673">
              <w:rPr>
                <w:rFonts w:ascii="David" w:hAnsi="David" w:cs="David"/>
                <w:sz w:val="32"/>
                <w:szCs w:val="32"/>
                <w:rtl/>
              </w:rPr>
              <w:t xml:space="preserve"> </w:t>
            </w:r>
            <w:r w:rsidRPr="001F3673">
              <w:rPr>
                <w:rFonts w:ascii="David" w:hAnsi="David" w:cs="David"/>
                <w:sz w:val="32"/>
                <w:szCs w:val="32"/>
                <w:rtl/>
                <w:lang w:bidi="he-IL"/>
              </w:rPr>
              <w:lastRenderedPageBreak/>
              <w:t>למשיכה</w:t>
            </w:r>
            <w:r w:rsidRPr="001F3673">
              <w:rPr>
                <w:rFonts w:ascii="David" w:hAnsi="David" w:cs="David"/>
                <w:sz w:val="32"/>
                <w:szCs w:val="32"/>
                <w:rtl/>
              </w:rPr>
              <w:t xml:space="preserve"> </w:t>
            </w:r>
            <w:r w:rsidRPr="001F3673">
              <w:rPr>
                <w:rFonts w:ascii="David" w:hAnsi="David" w:cs="David"/>
                <w:sz w:val="32"/>
                <w:szCs w:val="32"/>
                <w:rtl/>
                <w:lang w:bidi="he-IL"/>
              </w:rPr>
              <w:t>מינית</w:t>
            </w:r>
            <w:r w:rsidRPr="001F3673">
              <w:rPr>
                <w:rFonts w:ascii="David" w:hAnsi="David" w:cs="David"/>
                <w:sz w:val="32"/>
                <w:szCs w:val="32"/>
                <w:rtl/>
              </w:rPr>
              <w:t xml:space="preserve">, </w:t>
            </w:r>
            <w:proofErr w:type="spellStart"/>
            <w:r w:rsidRPr="001F3673">
              <w:rPr>
                <w:rFonts w:ascii="David" w:hAnsi="David" w:cs="David"/>
                <w:sz w:val="32"/>
                <w:szCs w:val="32"/>
                <w:rtl/>
                <w:lang w:bidi="he-IL"/>
              </w:rPr>
              <w:t>אקטו</w:t>
            </w:r>
            <w:proofErr w:type="spellEnd"/>
            <w:r w:rsidRPr="001F3673">
              <w:rPr>
                <w:rFonts w:ascii="David" w:hAnsi="David" w:cs="David"/>
                <w:sz w:val="32"/>
                <w:szCs w:val="32"/>
                <w:rtl/>
              </w:rPr>
              <w:t>-</w:t>
            </w:r>
            <w:r w:rsidRPr="001F3673">
              <w:rPr>
                <w:rFonts w:ascii="David" w:hAnsi="David" w:cs="David"/>
                <w:sz w:val="32"/>
                <w:szCs w:val="32"/>
                <w:rtl/>
                <w:lang w:bidi="he-IL"/>
              </w:rPr>
              <w:t>הורמון</w:t>
            </w:r>
            <w:r w:rsidRPr="001F3673">
              <w:rPr>
                <w:rFonts w:ascii="David" w:hAnsi="David" w:cs="David"/>
                <w:sz w:val="32"/>
                <w:szCs w:val="32"/>
                <w:rtl/>
              </w:rPr>
              <w:t>,</w:t>
            </w:r>
            <w:r w:rsidRPr="001F3673">
              <w:rPr>
                <w:rFonts w:ascii="David" w:hAnsi="David" w:cs="David"/>
                <w:sz w:val="32"/>
                <w:szCs w:val="32"/>
                <w:rtl/>
                <w:lang w:bidi="he-IL"/>
              </w:rPr>
              <w:t xml:space="preserve"> </w:t>
            </w:r>
            <w:proofErr w:type="spellStart"/>
            <w:r w:rsidRPr="001F3673">
              <w:rPr>
                <w:rFonts w:ascii="David" w:hAnsi="David" w:cs="David"/>
                <w:sz w:val="32"/>
                <w:szCs w:val="32"/>
                <w:rtl/>
                <w:lang w:bidi="he-IL"/>
              </w:rPr>
              <w:t>סוציוהורמון</w:t>
            </w:r>
            <w:proofErr w:type="spellEnd"/>
          </w:p>
        </w:tc>
      </w:tr>
      <w:tr w:rsidR="00936FC8" w:rsidRPr="00B2660F" w14:paraId="025DFA08" w14:textId="77777777">
        <w:tc>
          <w:tcPr>
            <w:tcW w:w="4675" w:type="dxa"/>
          </w:tcPr>
          <w:p w14:paraId="3E9823E3" w14:textId="77777777" w:rsidR="00936FC8" w:rsidRPr="00B2660F" w:rsidRDefault="00B0179A"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Ephemera</w:t>
            </w:r>
          </w:p>
        </w:tc>
        <w:tc>
          <w:tcPr>
            <w:tcW w:w="4675" w:type="dxa"/>
          </w:tcPr>
          <w:p w14:paraId="6DA587F7" w14:textId="77777777" w:rsidR="00936FC8" w:rsidRPr="001F3673" w:rsidRDefault="00284EC8" w:rsidP="007A485E">
            <w:pPr>
              <w:bidi/>
              <w:rPr>
                <w:rFonts w:ascii="David" w:hAnsi="David" w:cs="David"/>
                <w:sz w:val="32"/>
                <w:szCs w:val="32"/>
                <w:rtl/>
                <w:lang w:bidi="he-IL"/>
              </w:rPr>
            </w:pPr>
            <w:r w:rsidRPr="001F3673">
              <w:rPr>
                <w:rFonts w:ascii="David" w:hAnsi="David" w:cs="David"/>
                <w:sz w:val="32"/>
                <w:szCs w:val="32"/>
                <w:rtl/>
                <w:lang w:bidi="he-IL"/>
              </w:rPr>
              <w:t xml:space="preserve">דברים שקיימים או שיש בהם שימוש לזמן מוגבל ביותר; </w:t>
            </w:r>
            <w:r w:rsidR="007A485E" w:rsidRPr="001F3673">
              <w:rPr>
                <w:rFonts w:ascii="David" w:hAnsi="David" w:cs="David"/>
                <w:sz w:val="32"/>
                <w:szCs w:val="32"/>
                <w:rtl/>
                <w:lang w:bidi="he-IL"/>
              </w:rPr>
              <w:t>סוג של חרקים בר-יומניים</w:t>
            </w:r>
          </w:p>
        </w:tc>
      </w:tr>
      <w:tr w:rsidR="00936FC8" w:rsidRPr="00B2660F" w14:paraId="487FECB3" w14:textId="77777777">
        <w:tc>
          <w:tcPr>
            <w:tcW w:w="4675" w:type="dxa"/>
          </w:tcPr>
          <w:p w14:paraId="6A4DBC93"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Ideation</w:t>
            </w:r>
          </w:p>
        </w:tc>
        <w:tc>
          <w:tcPr>
            <w:tcW w:w="4675" w:type="dxa"/>
          </w:tcPr>
          <w:p w14:paraId="43485209"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המשגה</w:t>
            </w:r>
            <w:r w:rsidRPr="001F3673">
              <w:rPr>
                <w:rFonts w:ascii="David" w:hAnsi="David" w:cs="David"/>
                <w:sz w:val="32"/>
                <w:szCs w:val="32"/>
                <w:rtl/>
              </w:rPr>
              <w:t xml:space="preserve">, </w:t>
            </w:r>
            <w:r w:rsidRPr="001F3673">
              <w:rPr>
                <w:rFonts w:ascii="David" w:hAnsi="David" w:cs="David"/>
                <w:sz w:val="32"/>
                <w:szCs w:val="32"/>
                <w:rtl/>
                <w:lang w:bidi="he-IL"/>
              </w:rPr>
              <w:t>יצירת</w:t>
            </w:r>
            <w:r w:rsidRPr="001F3673">
              <w:rPr>
                <w:rFonts w:ascii="David" w:hAnsi="David" w:cs="David"/>
                <w:sz w:val="32"/>
                <w:szCs w:val="32"/>
                <w:rtl/>
              </w:rPr>
              <w:t xml:space="preserve"> </w:t>
            </w:r>
            <w:r w:rsidRPr="001F3673">
              <w:rPr>
                <w:rFonts w:ascii="David" w:hAnsi="David" w:cs="David"/>
                <w:sz w:val="32"/>
                <w:szCs w:val="32"/>
                <w:rtl/>
                <w:lang w:bidi="he-IL"/>
              </w:rPr>
              <w:t>מושגים</w:t>
            </w:r>
            <w:r w:rsidRPr="001F3673">
              <w:rPr>
                <w:rFonts w:ascii="David" w:hAnsi="David" w:cs="David"/>
                <w:sz w:val="32"/>
                <w:szCs w:val="32"/>
                <w:rtl/>
              </w:rPr>
              <w:t xml:space="preserve">; </w:t>
            </w:r>
            <w:r w:rsidRPr="001F3673">
              <w:rPr>
                <w:rFonts w:ascii="David" w:hAnsi="David" w:cs="David"/>
                <w:sz w:val="32"/>
                <w:szCs w:val="32"/>
                <w:rtl/>
                <w:lang w:bidi="he-IL"/>
              </w:rPr>
              <w:t>הגיית</w:t>
            </w:r>
            <w:r w:rsidRPr="001F3673">
              <w:rPr>
                <w:rFonts w:ascii="David" w:hAnsi="David" w:cs="David"/>
                <w:sz w:val="32"/>
                <w:szCs w:val="32"/>
                <w:rtl/>
              </w:rPr>
              <w:t xml:space="preserve"> </w:t>
            </w:r>
            <w:r w:rsidRPr="001F3673">
              <w:rPr>
                <w:rFonts w:ascii="David" w:hAnsi="David" w:cs="David"/>
                <w:sz w:val="32"/>
                <w:szCs w:val="32"/>
                <w:rtl/>
                <w:lang w:bidi="he-IL"/>
              </w:rPr>
              <w:t>רעיונות</w:t>
            </w:r>
            <w:r w:rsidRPr="001F3673">
              <w:rPr>
                <w:rFonts w:ascii="David" w:hAnsi="David" w:cs="David"/>
                <w:sz w:val="32"/>
                <w:szCs w:val="32"/>
                <w:rtl/>
              </w:rPr>
              <w:t xml:space="preserve">; </w:t>
            </w:r>
            <w:r w:rsidRPr="001F3673">
              <w:rPr>
                <w:rFonts w:ascii="David" w:hAnsi="David" w:cs="David"/>
                <w:sz w:val="32"/>
                <w:szCs w:val="32"/>
                <w:rtl/>
                <w:lang w:bidi="he-IL"/>
              </w:rPr>
              <w:t>פעולת הדימוי</w:t>
            </w:r>
          </w:p>
        </w:tc>
      </w:tr>
      <w:tr w:rsidR="00936FC8" w:rsidRPr="00B2660F" w14:paraId="5A3670E4" w14:textId="77777777">
        <w:tc>
          <w:tcPr>
            <w:tcW w:w="4675" w:type="dxa"/>
          </w:tcPr>
          <w:p w14:paraId="6EA8692A"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Misoneism</w:t>
            </w:r>
          </w:p>
        </w:tc>
        <w:tc>
          <w:tcPr>
            <w:tcW w:w="4675" w:type="dxa"/>
          </w:tcPr>
          <w:p w14:paraId="4DD75DCD"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שנאת חידושים</w:t>
            </w:r>
          </w:p>
        </w:tc>
      </w:tr>
      <w:tr w:rsidR="00936FC8" w:rsidRPr="00B2660F" w14:paraId="495DBEA2" w14:textId="77777777">
        <w:tc>
          <w:tcPr>
            <w:tcW w:w="4675" w:type="dxa"/>
          </w:tcPr>
          <w:p w14:paraId="7595B87C" w14:textId="77777777" w:rsidR="00936FC8" w:rsidRPr="00B2660F" w:rsidRDefault="007A100B" w:rsidP="00CC5918">
            <w:pPr>
              <w:rPr>
                <w:rFonts w:ascii="Sans Forgetica" w:hAnsi="Sans Forgetica" w:cs="David"/>
                <w:sz w:val="24"/>
                <w:szCs w:val="24"/>
                <w:lang w:bidi="ar-JO"/>
              </w:rPr>
            </w:pPr>
            <w:r w:rsidRPr="00B2660F">
              <w:rPr>
                <w:rFonts w:ascii="Sans Forgetica" w:hAnsi="Sans Forgetica" w:cs="David"/>
                <w:sz w:val="24"/>
                <w:szCs w:val="24"/>
                <w:lang w:bidi="ar-JO"/>
              </w:rPr>
              <w:t>Sine</w:t>
            </w:r>
          </w:p>
        </w:tc>
        <w:tc>
          <w:tcPr>
            <w:tcW w:w="4675" w:type="dxa"/>
          </w:tcPr>
          <w:p w14:paraId="0BD36F33"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סינוס</w:t>
            </w:r>
            <w:r w:rsidRPr="001F3673">
              <w:rPr>
                <w:rFonts w:ascii="David" w:hAnsi="David" w:cs="David"/>
                <w:sz w:val="32"/>
                <w:szCs w:val="32"/>
                <w:rtl/>
              </w:rPr>
              <w:t xml:space="preserve"> (</w:t>
            </w:r>
            <w:r w:rsidRPr="001F3673">
              <w:rPr>
                <w:rFonts w:ascii="David" w:hAnsi="David" w:cs="David"/>
                <w:sz w:val="32"/>
                <w:szCs w:val="32"/>
                <w:rtl/>
                <w:lang w:bidi="he-IL"/>
              </w:rPr>
              <w:t>פונקציה</w:t>
            </w:r>
            <w:r w:rsidRPr="001F3673">
              <w:rPr>
                <w:rFonts w:ascii="David" w:hAnsi="David" w:cs="David"/>
                <w:sz w:val="32"/>
                <w:szCs w:val="32"/>
                <w:rtl/>
              </w:rPr>
              <w:t xml:space="preserve"> </w:t>
            </w:r>
            <w:r w:rsidRPr="001F3673">
              <w:rPr>
                <w:rFonts w:ascii="David" w:hAnsi="David" w:cs="David"/>
                <w:sz w:val="32"/>
                <w:szCs w:val="32"/>
                <w:rtl/>
                <w:lang w:bidi="he-IL"/>
              </w:rPr>
              <w:t>טריגונומטרית</w:t>
            </w:r>
            <w:r w:rsidRPr="001F3673">
              <w:rPr>
                <w:rFonts w:ascii="David" w:hAnsi="David" w:cs="David"/>
                <w:sz w:val="32"/>
                <w:szCs w:val="32"/>
                <w:rtl/>
              </w:rPr>
              <w:t xml:space="preserve"> </w:t>
            </w:r>
            <w:r w:rsidRPr="001F3673">
              <w:rPr>
                <w:rFonts w:ascii="David" w:hAnsi="David" w:cs="David"/>
                <w:sz w:val="32"/>
                <w:szCs w:val="32"/>
                <w:rtl/>
                <w:lang w:bidi="he-IL"/>
              </w:rPr>
              <w:t>המצביעה</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היחס</w:t>
            </w:r>
            <w:r w:rsidRPr="001F3673">
              <w:rPr>
                <w:rFonts w:ascii="David" w:hAnsi="David" w:cs="David"/>
                <w:sz w:val="32"/>
                <w:szCs w:val="32"/>
                <w:rtl/>
              </w:rPr>
              <w:t xml:space="preserve"> </w:t>
            </w:r>
            <w:r w:rsidRPr="001F3673">
              <w:rPr>
                <w:rFonts w:ascii="David" w:hAnsi="David" w:cs="David"/>
                <w:sz w:val="32"/>
                <w:szCs w:val="32"/>
                <w:rtl/>
                <w:lang w:bidi="he-IL"/>
              </w:rPr>
              <w:t>בין</w:t>
            </w:r>
            <w:r w:rsidRPr="001F3673">
              <w:rPr>
                <w:rFonts w:ascii="David" w:hAnsi="David" w:cs="David"/>
                <w:sz w:val="32"/>
                <w:szCs w:val="32"/>
                <w:rtl/>
              </w:rPr>
              <w:t xml:space="preserve"> </w:t>
            </w:r>
            <w:r w:rsidRPr="001F3673">
              <w:rPr>
                <w:rFonts w:ascii="David" w:hAnsi="David" w:cs="David"/>
                <w:sz w:val="32"/>
                <w:szCs w:val="32"/>
                <w:rtl/>
                <w:lang w:bidi="he-IL"/>
              </w:rPr>
              <w:t>הניצב</w:t>
            </w:r>
            <w:r w:rsidRPr="001F3673">
              <w:rPr>
                <w:rFonts w:ascii="David" w:hAnsi="David" w:cs="David"/>
                <w:sz w:val="32"/>
                <w:szCs w:val="32"/>
                <w:rtl/>
              </w:rPr>
              <w:t xml:space="preserve"> </w:t>
            </w:r>
            <w:r w:rsidRPr="001F3673">
              <w:rPr>
                <w:rFonts w:ascii="David" w:hAnsi="David" w:cs="David"/>
                <w:sz w:val="32"/>
                <w:szCs w:val="32"/>
                <w:rtl/>
                <w:lang w:bidi="he-IL"/>
              </w:rPr>
              <w:t>ליתר</w:t>
            </w:r>
            <w:r w:rsidRPr="001F3673">
              <w:rPr>
                <w:rFonts w:ascii="David" w:hAnsi="David" w:cs="David"/>
                <w:sz w:val="32"/>
                <w:szCs w:val="32"/>
                <w:rtl/>
              </w:rPr>
              <w:t xml:space="preserve"> </w:t>
            </w:r>
            <w:r w:rsidRPr="001F3673">
              <w:rPr>
                <w:rFonts w:ascii="David" w:hAnsi="David" w:cs="David"/>
                <w:sz w:val="32"/>
                <w:szCs w:val="32"/>
                <w:rtl/>
                <w:lang w:bidi="he-IL"/>
              </w:rPr>
              <w:t>במשולש)</w:t>
            </w:r>
          </w:p>
        </w:tc>
      </w:tr>
      <w:tr w:rsidR="00512FF6" w:rsidRPr="00B2660F" w14:paraId="50876FBE" w14:textId="77777777">
        <w:tc>
          <w:tcPr>
            <w:tcW w:w="4675" w:type="dxa"/>
          </w:tcPr>
          <w:p w14:paraId="2C673527" w14:textId="77777777" w:rsidR="00512FF6" w:rsidRPr="00B2660F" w:rsidRDefault="00512FF6" w:rsidP="00CC5918">
            <w:pPr>
              <w:rPr>
                <w:rFonts w:ascii="Sans Forgetica" w:hAnsi="Sans Forgetica" w:cs="David"/>
                <w:sz w:val="24"/>
                <w:szCs w:val="24"/>
                <w:lang w:bidi="ar-JO"/>
              </w:rPr>
            </w:pPr>
            <w:r w:rsidRPr="00B2660F">
              <w:rPr>
                <w:rFonts w:ascii="Sans Forgetica" w:hAnsi="Sans Forgetica" w:cs="David"/>
                <w:sz w:val="24"/>
                <w:szCs w:val="24"/>
                <w:lang w:bidi="ar-JO"/>
              </w:rPr>
              <w:t>Incubus</w:t>
            </w:r>
          </w:p>
        </w:tc>
        <w:tc>
          <w:tcPr>
            <w:tcW w:w="4675" w:type="dxa"/>
          </w:tcPr>
          <w:p w14:paraId="0E6EED04" w14:textId="77777777" w:rsidR="00512FF6"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שד, רוח; סיוט; מועקה</w:t>
            </w:r>
          </w:p>
        </w:tc>
      </w:tr>
      <w:tr w:rsidR="00DB087E" w:rsidRPr="00B2660F" w14:paraId="0BAB33D1" w14:textId="77777777">
        <w:tc>
          <w:tcPr>
            <w:tcW w:w="4675" w:type="dxa"/>
          </w:tcPr>
          <w:p w14:paraId="76D6BC30"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Scalpel</w:t>
            </w:r>
          </w:p>
        </w:tc>
        <w:tc>
          <w:tcPr>
            <w:tcW w:w="4675" w:type="dxa"/>
          </w:tcPr>
          <w:p w14:paraId="26FE7A6B"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אזמל, סכין, אזמל מנתחים</w:t>
            </w:r>
          </w:p>
        </w:tc>
      </w:tr>
      <w:tr w:rsidR="00DB087E" w:rsidRPr="00B2660F" w14:paraId="2421B0B9" w14:textId="77777777">
        <w:tc>
          <w:tcPr>
            <w:tcW w:w="4675" w:type="dxa"/>
          </w:tcPr>
          <w:p w14:paraId="41EF7D57"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Lancet</w:t>
            </w:r>
          </w:p>
        </w:tc>
        <w:tc>
          <w:tcPr>
            <w:tcW w:w="4675" w:type="dxa"/>
          </w:tcPr>
          <w:p w14:paraId="1BA85716" w14:textId="77777777" w:rsidR="00DB087E" w:rsidRPr="001F3673" w:rsidRDefault="00F86501" w:rsidP="007A485E">
            <w:pPr>
              <w:bidi/>
              <w:rPr>
                <w:rFonts w:ascii="David" w:hAnsi="David" w:cs="David"/>
                <w:sz w:val="32"/>
                <w:szCs w:val="32"/>
                <w:lang w:bidi="he-IL"/>
              </w:rPr>
            </w:pPr>
            <w:r w:rsidRPr="001F3673">
              <w:rPr>
                <w:rFonts w:ascii="David" w:hAnsi="David" w:cs="David"/>
                <w:sz w:val="32"/>
                <w:szCs w:val="32"/>
                <w:rtl/>
                <w:lang w:bidi="he-IL"/>
              </w:rPr>
              <w:t>אזמל מנתחים</w:t>
            </w:r>
          </w:p>
        </w:tc>
      </w:tr>
      <w:tr w:rsidR="00DB087E" w:rsidRPr="00B2660F" w14:paraId="0FF40C2B" w14:textId="77777777">
        <w:tc>
          <w:tcPr>
            <w:tcW w:w="4675" w:type="dxa"/>
          </w:tcPr>
          <w:p w14:paraId="3B8578DB"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Privation</w:t>
            </w:r>
          </w:p>
        </w:tc>
        <w:tc>
          <w:tcPr>
            <w:tcW w:w="4675" w:type="dxa"/>
          </w:tcPr>
          <w:p w14:paraId="0A7A46A0"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מחסור; עוני; שלילה</w:t>
            </w:r>
          </w:p>
        </w:tc>
      </w:tr>
      <w:tr w:rsidR="00DB087E" w:rsidRPr="00B2660F" w14:paraId="2C078BD7" w14:textId="77777777">
        <w:tc>
          <w:tcPr>
            <w:tcW w:w="4675" w:type="dxa"/>
          </w:tcPr>
          <w:p w14:paraId="20838F43"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to hark back</w:t>
            </w:r>
          </w:p>
        </w:tc>
        <w:tc>
          <w:tcPr>
            <w:tcW w:w="4675" w:type="dxa"/>
          </w:tcPr>
          <w:p w14:paraId="721BB54F"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לחזור לעבר, להיזכר בעבר; להתייחס לצורתו המקורית של משהו; להיזכר בימים עברו </w:t>
            </w:r>
          </w:p>
        </w:tc>
      </w:tr>
      <w:tr w:rsidR="00DB087E" w:rsidRPr="00B2660F" w14:paraId="71F30E3F" w14:textId="77777777">
        <w:tc>
          <w:tcPr>
            <w:tcW w:w="4675" w:type="dxa"/>
          </w:tcPr>
          <w:p w14:paraId="388C7F90"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to harken</w:t>
            </w:r>
          </w:p>
        </w:tc>
        <w:tc>
          <w:tcPr>
            <w:tcW w:w="4675" w:type="dxa"/>
          </w:tcPr>
          <w:p w14:paraId="01068398"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להקשיב, להאזין (ארכאי)</w:t>
            </w:r>
          </w:p>
        </w:tc>
      </w:tr>
      <w:tr w:rsidR="00DB087E" w:rsidRPr="00B2660F" w14:paraId="4D79E6D5" w14:textId="77777777">
        <w:tc>
          <w:tcPr>
            <w:tcW w:w="4675" w:type="dxa"/>
          </w:tcPr>
          <w:p w14:paraId="1476714A"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Mildew</w:t>
            </w:r>
          </w:p>
        </w:tc>
        <w:tc>
          <w:tcPr>
            <w:tcW w:w="4675" w:type="dxa"/>
          </w:tcPr>
          <w:p w14:paraId="1EE4E034"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עובש</w:t>
            </w:r>
            <w:r w:rsidRPr="001F3673">
              <w:rPr>
                <w:rFonts w:ascii="David" w:hAnsi="David" w:cs="David"/>
                <w:sz w:val="32"/>
                <w:szCs w:val="32"/>
                <w:rtl/>
              </w:rPr>
              <w:t xml:space="preserve">, </w:t>
            </w:r>
            <w:r w:rsidRPr="001F3673">
              <w:rPr>
                <w:rFonts w:ascii="David" w:hAnsi="David" w:cs="David"/>
                <w:sz w:val="32"/>
                <w:szCs w:val="32"/>
                <w:rtl/>
                <w:lang w:bidi="he-IL"/>
              </w:rPr>
              <w:t>טחב</w:t>
            </w:r>
            <w:r w:rsidRPr="001F3673">
              <w:rPr>
                <w:rFonts w:ascii="David" w:hAnsi="David" w:cs="David"/>
                <w:sz w:val="32"/>
                <w:szCs w:val="32"/>
                <w:rtl/>
              </w:rPr>
              <w:t>,</w:t>
            </w:r>
            <w:r w:rsidRPr="001F3673">
              <w:rPr>
                <w:rFonts w:ascii="David" w:hAnsi="David" w:cs="David"/>
                <w:sz w:val="32"/>
                <w:szCs w:val="32"/>
                <w:rtl/>
                <w:lang w:bidi="he-IL"/>
              </w:rPr>
              <w:t xml:space="preserve"> קימחון</w:t>
            </w:r>
          </w:p>
        </w:tc>
      </w:tr>
      <w:tr w:rsidR="00DB087E" w:rsidRPr="00B2660F" w14:paraId="33716A5A" w14:textId="77777777">
        <w:tc>
          <w:tcPr>
            <w:tcW w:w="4675" w:type="dxa"/>
          </w:tcPr>
          <w:p w14:paraId="58995F35"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Vicarious</w:t>
            </w:r>
          </w:p>
        </w:tc>
        <w:tc>
          <w:tcPr>
            <w:tcW w:w="4675" w:type="dxa"/>
          </w:tcPr>
          <w:p w14:paraId="0EE64854"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עקיף, לא ישיר, בעקיפין, דרך מתווך, באמצעות אחרים; נחווה באופן עקיף על ידי אדם אחר; למען האחרים; ייצוגי; שמתרחש באיבר יוצא דופן של הגוף (בפיסיולוגיה) </w:t>
            </w:r>
          </w:p>
        </w:tc>
      </w:tr>
      <w:tr w:rsidR="00DB087E" w:rsidRPr="00B2660F" w14:paraId="2F79C16E" w14:textId="77777777">
        <w:tc>
          <w:tcPr>
            <w:tcW w:w="4675" w:type="dxa"/>
          </w:tcPr>
          <w:p w14:paraId="2109BC24" w14:textId="77777777" w:rsidR="00B2337A" w:rsidRPr="00B2660F" w:rsidRDefault="00B2337A" w:rsidP="00B2337A">
            <w:pPr>
              <w:rPr>
                <w:rFonts w:ascii="Sans Forgetica" w:hAnsi="Sans Forgetica" w:cs="David"/>
                <w:sz w:val="24"/>
                <w:szCs w:val="24"/>
                <w:lang w:bidi="ar-JO"/>
              </w:rPr>
            </w:pPr>
            <w:r w:rsidRPr="00B2660F">
              <w:rPr>
                <w:rFonts w:ascii="Sans Forgetica" w:hAnsi="Sans Forgetica" w:cs="David"/>
                <w:sz w:val="24"/>
                <w:szCs w:val="24"/>
                <w:lang w:bidi="ar-JO"/>
              </w:rPr>
              <w:t>SARS (Severe acute respiratory syndrome)</w:t>
            </w:r>
          </w:p>
          <w:p w14:paraId="0D836276" w14:textId="77777777" w:rsidR="00DB087E" w:rsidRPr="00B2660F" w:rsidRDefault="00DB087E" w:rsidP="00CC5918">
            <w:pPr>
              <w:rPr>
                <w:rFonts w:ascii="Sans Forgetica" w:hAnsi="Sans Forgetica" w:cs="David"/>
                <w:sz w:val="24"/>
                <w:szCs w:val="24"/>
                <w:lang w:bidi="ar-JO"/>
              </w:rPr>
            </w:pPr>
          </w:p>
        </w:tc>
        <w:tc>
          <w:tcPr>
            <w:tcW w:w="4675" w:type="dxa"/>
          </w:tcPr>
          <w:p w14:paraId="0464F0E2"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צורה</w:t>
            </w:r>
            <w:r w:rsidRPr="001F3673">
              <w:rPr>
                <w:rFonts w:ascii="David" w:hAnsi="David" w:cs="David"/>
                <w:sz w:val="32"/>
                <w:szCs w:val="32"/>
                <w:rtl/>
              </w:rPr>
              <w:t xml:space="preserve"> </w:t>
            </w:r>
            <w:r w:rsidRPr="001F3673">
              <w:rPr>
                <w:rFonts w:ascii="David" w:hAnsi="David" w:cs="David"/>
                <w:sz w:val="32"/>
                <w:szCs w:val="32"/>
                <w:rtl/>
                <w:lang w:bidi="he-IL"/>
              </w:rPr>
              <w:t>לא</w:t>
            </w:r>
            <w:r w:rsidRPr="001F3673">
              <w:rPr>
                <w:rFonts w:ascii="David" w:hAnsi="David" w:cs="David"/>
                <w:sz w:val="32"/>
                <w:szCs w:val="32"/>
                <w:rtl/>
              </w:rPr>
              <w:t xml:space="preserve"> </w:t>
            </w:r>
            <w:r w:rsidRPr="001F3673">
              <w:rPr>
                <w:rFonts w:ascii="David" w:hAnsi="David" w:cs="David"/>
                <w:sz w:val="32"/>
                <w:szCs w:val="32"/>
                <w:rtl/>
                <w:lang w:bidi="he-IL"/>
              </w:rPr>
              <w:t>טיפוסית</w:t>
            </w:r>
            <w:r w:rsidRPr="001F3673">
              <w:rPr>
                <w:rFonts w:ascii="David" w:hAnsi="David" w:cs="David"/>
                <w:sz w:val="32"/>
                <w:szCs w:val="32"/>
                <w:rtl/>
              </w:rPr>
              <w:t xml:space="preserve"> </w:t>
            </w:r>
            <w:r w:rsidRPr="001F3673">
              <w:rPr>
                <w:rFonts w:ascii="David" w:hAnsi="David" w:cs="David"/>
                <w:sz w:val="32"/>
                <w:szCs w:val="32"/>
                <w:rtl/>
                <w:lang w:bidi="he-IL"/>
              </w:rPr>
              <w:t>ומדבקת</w:t>
            </w:r>
            <w:r w:rsidRPr="001F3673">
              <w:rPr>
                <w:rFonts w:ascii="David" w:hAnsi="David" w:cs="David"/>
                <w:sz w:val="32"/>
                <w:szCs w:val="32"/>
                <w:rtl/>
              </w:rPr>
              <w:t xml:space="preserve"> </w:t>
            </w:r>
            <w:r w:rsidRPr="001F3673">
              <w:rPr>
                <w:rFonts w:ascii="David" w:hAnsi="David" w:cs="David"/>
                <w:sz w:val="32"/>
                <w:szCs w:val="32"/>
                <w:rtl/>
                <w:lang w:bidi="he-IL"/>
              </w:rPr>
              <w:t>מאוד</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דלקת</w:t>
            </w:r>
            <w:r w:rsidRPr="001F3673">
              <w:rPr>
                <w:rFonts w:ascii="David" w:hAnsi="David" w:cs="David"/>
                <w:sz w:val="32"/>
                <w:szCs w:val="32"/>
                <w:rtl/>
              </w:rPr>
              <w:t xml:space="preserve"> </w:t>
            </w:r>
            <w:r w:rsidRPr="001F3673">
              <w:rPr>
                <w:rFonts w:ascii="David" w:hAnsi="David" w:cs="David"/>
                <w:sz w:val="32"/>
                <w:szCs w:val="32"/>
                <w:rtl/>
                <w:lang w:bidi="he-IL"/>
              </w:rPr>
              <w:t>ריאות</w:t>
            </w:r>
            <w:r w:rsidRPr="001F3673">
              <w:rPr>
                <w:rFonts w:ascii="David" w:hAnsi="David" w:cs="David"/>
                <w:sz w:val="32"/>
                <w:szCs w:val="32"/>
                <w:rtl/>
              </w:rPr>
              <w:t xml:space="preserve"> </w:t>
            </w:r>
            <w:r w:rsidRPr="001F3673">
              <w:rPr>
                <w:rFonts w:ascii="David" w:hAnsi="David" w:cs="David"/>
                <w:sz w:val="32"/>
                <w:szCs w:val="32"/>
                <w:rtl/>
                <w:lang w:bidi="he-IL"/>
              </w:rPr>
              <w:t>שמקורה</w:t>
            </w:r>
            <w:r w:rsidRPr="001F3673">
              <w:rPr>
                <w:rFonts w:ascii="David" w:hAnsi="David" w:cs="David"/>
                <w:sz w:val="32"/>
                <w:szCs w:val="32"/>
                <w:rtl/>
              </w:rPr>
              <w:t xml:space="preserve"> </w:t>
            </w:r>
            <w:proofErr w:type="spellStart"/>
            <w:r w:rsidRPr="001F3673">
              <w:rPr>
                <w:rFonts w:ascii="David" w:hAnsi="David" w:cs="David"/>
                <w:sz w:val="32"/>
                <w:szCs w:val="32"/>
                <w:rtl/>
                <w:lang w:bidi="he-IL"/>
              </w:rPr>
              <w:t>בגואנדונג</w:t>
            </w:r>
            <w:proofErr w:type="spellEnd"/>
            <w:r w:rsidRPr="001F3673">
              <w:rPr>
                <w:rFonts w:ascii="David" w:hAnsi="David" w:cs="David"/>
                <w:sz w:val="32"/>
                <w:szCs w:val="32"/>
                <w:rtl/>
              </w:rPr>
              <w:t xml:space="preserve"> (</w:t>
            </w:r>
            <w:r w:rsidRPr="001F3673">
              <w:rPr>
                <w:rFonts w:ascii="David" w:hAnsi="David" w:cs="David"/>
                <w:sz w:val="32"/>
                <w:szCs w:val="32"/>
                <w:rtl/>
                <w:lang w:bidi="he-IL"/>
              </w:rPr>
              <w:t>סין)</w:t>
            </w:r>
          </w:p>
        </w:tc>
      </w:tr>
      <w:tr w:rsidR="00DB087E" w:rsidRPr="00B2660F" w14:paraId="592D0329" w14:textId="77777777">
        <w:tc>
          <w:tcPr>
            <w:tcW w:w="4675" w:type="dxa"/>
          </w:tcPr>
          <w:p w14:paraId="6CFE5CB2"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Trachoma</w:t>
            </w:r>
          </w:p>
        </w:tc>
        <w:tc>
          <w:tcPr>
            <w:tcW w:w="4675" w:type="dxa"/>
          </w:tcPr>
          <w:p w14:paraId="7536FA4B"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גרענת (מחלה)</w:t>
            </w:r>
          </w:p>
        </w:tc>
      </w:tr>
      <w:tr w:rsidR="00DB087E" w:rsidRPr="00B2660F" w14:paraId="394C697C" w14:textId="77777777">
        <w:tc>
          <w:tcPr>
            <w:tcW w:w="4675" w:type="dxa"/>
          </w:tcPr>
          <w:p w14:paraId="2EDF15BC"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Riff</w:t>
            </w:r>
          </w:p>
        </w:tc>
        <w:tc>
          <w:tcPr>
            <w:tcW w:w="4675" w:type="dxa"/>
          </w:tcPr>
          <w:p w14:paraId="3F519EF8"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ריף </w:t>
            </w:r>
            <w:r w:rsidRPr="001F3673">
              <w:rPr>
                <w:rFonts w:ascii="David" w:hAnsi="David" w:cs="David"/>
                <w:sz w:val="32"/>
                <w:szCs w:val="32"/>
                <w:rtl/>
              </w:rPr>
              <w:t>(</w:t>
            </w:r>
            <w:r w:rsidRPr="001F3673">
              <w:rPr>
                <w:rFonts w:ascii="David" w:hAnsi="David" w:cs="David"/>
                <w:sz w:val="32"/>
                <w:szCs w:val="32"/>
                <w:rtl/>
                <w:lang w:bidi="he-IL"/>
              </w:rPr>
              <w:t>קטע נגינה חוזר)</w:t>
            </w:r>
          </w:p>
        </w:tc>
      </w:tr>
      <w:tr w:rsidR="00DB087E" w:rsidRPr="00B2660F" w14:paraId="17A1240E" w14:textId="77777777">
        <w:tc>
          <w:tcPr>
            <w:tcW w:w="4675" w:type="dxa"/>
          </w:tcPr>
          <w:p w14:paraId="43778846"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to t</w:t>
            </w:r>
            <w:r w:rsidR="00DB087E" w:rsidRPr="00B2660F">
              <w:rPr>
                <w:rFonts w:ascii="Sans Forgetica" w:hAnsi="Sans Forgetica" w:cs="David"/>
                <w:sz w:val="24"/>
                <w:szCs w:val="24"/>
                <w:lang w:bidi="ar-JO"/>
              </w:rPr>
              <w:t>incture</w:t>
            </w:r>
          </w:p>
        </w:tc>
        <w:tc>
          <w:tcPr>
            <w:tcW w:w="4675" w:type="dxa"/>
          </w:tcPr>
          <w:p w14:paraId="5BB3B12E"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לצבוע; לתבל </w:t>
            </w:r>
          </w:p>
        </w:tc>
      </w:tr>
      <w:tr w:rsidR="00DB087E" w:rsidRPr="00B2660F" w14:paraId="750A0FA8" w14:textId="77777777">
        <w:tc>
          <w:tcPr>
            <w:tcW w:w="4675" w:type="dxa"/>
          </w:tcPr>
          <w:p w14:paraId="1BF0E79C"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Forestry</w:t>
            </w:r>
          </w:p>
        </w:tc>
        <w:tc>
          <w:tcPr>
            <w:tcW w:w="4675" w:type="dxa"/>
          </w:tcPr>
          <w:p w14:paraId="03F1F9D5"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יערנות; ייעור; אדמת יער</w:t>
            </w:r>
          </w:p>
        </w:tc>
      </w:tr>
      <w:tr w:rsidR="00DB087E" w:rsidRPr="00B2660F" w14:paraId="67B7EB43" w14:textId="77777777">
        <w:tc>
          <w:tcPr>
            <w:tcW w:w="4675" w:type="dxa"/>
          </w:tcPr>
          <w:p w14:paraId="1E07917A"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Whistleblower</w:t>
            </w:r>
          </w:p>
        </w:tc>
        <w:tc>
          <w:tcPr>
            <w:tcW w:w="4675" w:type="dxa"/>
          </w:tcPr>
          <w:p w14:paraId="2364A919"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מלשין, מתריע, אדם החושף פעילות בלתי חוקית או בלתי מוסרית של אחרים </w:t>
            </w:r>
          </w:p>
        </w:tc>
      </w:tr>
      <w:tr w:rsidR="00DB087E" w:rsidRPr="00B2660F" w14:paraId="3F6F8EB9" w14:textId="77777777">
        <w:tc>
          <w:tcPr>
            <w:tcW w:w="4675" w:type="dxa"/>
          </w:tcPr>
          <w:p w14:paraId="15C9589C"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Topically</w:t>
            </w:r>
          </w:p>
        </w:tc>
        <w:tc>
          <w:tcPr>
            <w:tcW w:w="4675" w:type="dxa"/>
          </w:tcPr>
          <w:p w14:paraId="68592865"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בענייני דיומא; באופן מקומי </w:t>
            </w:r>
          </w:p>
        </w:tc>
      </w:tr>
      <w:tr w:rsidR="00DB087E" w:rsidRPr="00B2660F" w14:paraId="0F87ADD6" w14:textId="77777777">
        <w:tc>
          <w:tcPr>
            <w:tcW w:w="4675" w:type="dxa"/>
          </w:tcPr>
          <w:p w14:paraId="35C3157E"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Molluscum</w:t>
            </w:r>
          </w:p>
        </w:tc>
        <w:tc>
          <w:tcPr>
            <w:tcW w:w="4675" w:type="dxa"/>
          </w:tcPr>
          <w:p w14:paraId="181C44CA"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רכיכות עור (מחלה)</w:t>
            </w:r>
          </w:p>
        </w:tc>
      </w:tr>
      <w:tr w:rsidR="00DB087E" w:rsidRPr="00B2660F" w14:paraId="644FE21A" w14:textId="77777777">
        <w:tc>
          <w:tcPr>
            <w:tcW w:w="4675" w:type="dxa"/>
          </w:tcPr>
          <w:p w14:paraId="6324A3E9"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Priapism</w:t>
            </w:r>
          </w:p>
        </w:tc>
        <w:tc>
          <w:tcPr>
            <w:tcW w:w="4675" w:type="dxa"/>
          </w:tcPr>
          <w:p w14:paraId="0FB11231" w14:textId="77777777" w:rsidR="00F34C58" w:rsidRPr="001F3673" w:rsidRDefault="00F34C58" w:rsidP="00914D93">
            <w:pPr>
              <w:bidi/>
              <w:rPr>
                <w:rFonts w:ascii="David" w:hAnsi="David" w:cs="David"/>
                <w:vanish/>
                <w:sz w:val="32"/>
                <w:szCs w:val="32"/>
                <w:lang w:bidi="he-IL"/>
              </w:rPr>
            </w:pPr>
            <w:r w:rsidRPr="001F3673">
              <w:rPr>
                <w:rFonts w:ascii="David" w:hAnsi="David" w:cs="David"/>
                <w:sz w:val="32"/>
                <w:szCs w:val="32"/>
                <w:rtl/>
                <w:lang w:bidi="he-IL"/>
              </w:rPr>
              <w:t>זקיפה מתמדת (של איבר הזכרות בעיקר עקב מחלה); פריצות</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17138E89" w14:textId="77777777" w:rsidR="00DB087E" w:rsidRPr="001F3673" w:rsidRDefault="00DB087E" w:rsidP="007A485E">
            <w:pPr>
              <w:bidi/>
              <w:rPr>
                <w:rFonts w:ascii="David" w:hAnsi="David" w:cs="David"/>
                <w:sz w:val="32"/>
                <w:szCs w:val="32"/>
                <w:rtl/>
                <w:lang w:bidi="he-IL"/>
              </w:rPr>
            </w:pPr>
          </w:p>
        </w:tc>
      </w:tr>
      <w:tr w:rsidR="00F86501" w:rsidRPr="00B2660F" w14:paraId="78350773" w14:textId="77777777">
        <w:tc>
          <w:tcPr>
            <w:tcW w:w="4675" w:type="dxa"/>
          </w:tcPr>
          <w:p w14:paraId="67A1F275"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Morbidity</w:t>
            </w:r>
          </w:p>
        </w:tc>
        <w:tc>
          <w:tcPr>
            <w:tcW w:w="4675" w:type="dxa"/>
          </w:tcPr>
          <w:p w14:paraId="4ADF6BBD"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 xml:space="preserve">תחלואה; חולניות; דכדוך, עצבות </w:t>
            </w:r>
          </w:p>
        </w:tc>
      </w:tr>
      <w:tr w:rsidR="00F86501" w:rsidRPr="00B2660F" w14:paraId="68998A26" w14:textId="77777777">
        <w:tc>
          <w:tcPr>
            <w:tcW w:w="4675" w:type="dxa"/>
          </w:tcPr>
          <w:p w14:paraId="256BC628"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Derivation</w:t>
            </w:r>
          </w:p>
        </w:tc>
        <w:tc>
          <w:tcPr>
            <w:tcW w:w="4675" w:type="dxa"/>
          </w:tcPr>
          <w:p w14:paraId="329DBE47"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 xml:space="preserve">מקור (של מילה); מוצא, תולדה; גזירה; (דקדוק) נגזרת, גזירת מילים חדשות ממילת שורש (דוגמא: "ציוריות" מן השורש "ציר") </w:t>
            </w:r>
          </w:p>
        </w:tc>
      </w:tr>
      <w:tr w:rsidR="00F86501" w:rsidRPr="00B2660F" w14:paraId="05789F69" w14:textId="77777777">
        <w:tc>
          <w:tcPr>
            <w:tcW w:w="4675" w:type="dxa"/>
          </w:tcPr>
          <w:p w14:paraId="6555C445"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Psychosis</w:t>
            </w:r>
          </w:p>
        </w:tc>
        <w:tc>
          <w:tcPr>
            <w:tcW w:w="4675" w:type="dxa"/>
          </w:tcPr>
          <w:p w14:paraId="26577D8F"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הפרעה נפשית הכוללת איבוד קשר עם המציאות, הזיות וכו'</w:t>
            </w:r>
          </w:p>
        </w:tc>
      </w:tr>
      <w:tr w:rsidR="00F86501" w:rsidRPr="00B2660F" w14:paraId="6CFBD093" w14:textId="77777777">
        <w:tc>
          <w:tcPr>
            <w:tcW w:w="4675" w:type="dxa"/>
          </w:tcPr>
          <w:p w14:paraId="7F88250E" w14:textId="77777777" w:rsidR="00F86501" w:rsidRPr="00B2660F" w:rsidRDefault="00914D93" w:rsidP="00CC5918">
            <w:pPr>
              <w:rPr>
                <w:rFonts w:ascii="Sans Forgetica" w:hAnsi="Sans Forgetica" w:cs="David"/>
                <w:sz w:val="24"/>
                <w:szCs w:val="24"/>
                <w:lang w:bidi="he-IL"/>
              </w:rPr>
            </w:pPr>
            <w:proofErr w:type="spellStart"/>
            <w:r w:rsidRPr="00B2660F">
              <w:rPr>
                <w:rFonts w:ascii="Sans Forgetica" w:hAnsi="Sans Forgetica" w:cs="David"/>
                <w:sz w:val="24"/>
                <w:szCs w:val="24"/>
                <w:lang w:bidi="he-IL"/>
              </w:rPr>
              <w:t>Mease</w:t>
            </w:r>
            <w:proofErr w:type="spellEnd"/>
          </w:p>
        </w:tc>
        <w:tc>
          <w:tcPr>
            <w:tcW w:w="4675" w:type="dxa"/>
          </w:tcPr>
          <w:p w14:paraId="250286D8"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יחידת כמות של בערך 500 שהייתה בשימוש בעבר על ידי הדייגים</w:t>
            </w:r>
          </w:p>
        </w:tc>
      </w:tr>
      <w:tr w:rsidR="00F86501" w:rsidRPr="00B2660F" w14:paraId="0DB09858" w14:textId="77777777">
        <w:tc>
          <w:tcPr>
            <w:tcW w:w="4675" w:type="dxa"/>
          </w:tcPr>
          <w:p w14:paraId="137D9BE1"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Alopecia</w:t>
            </w:r>
          </w:p>
        </w:tc>
        <w:tc>
          <w:tcPr>
            <w:tcW w:w="4675" w:type="dxa"/>
          </w:tcPr>
          <w:p w14:paraId="54D1BF9C"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התקרחות, אבדן שער</w:t>
            </w:r>
          </w:p>
        </w:tc>
      </w:tr>
      <w:tr w:rsidR="00F86501" w:rsidRPr="00B2660F" w14:paraId="2916092B" w14:textId="77777777">
        <w:tc>
          <w:tcPr>
            <w:tcW w:w="4675" w:type="dxa"/>
          </w:tcPr>
          <w:p w14:paraId="4AD1252F"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Nodule</w:t>
            </w:r>
          </w:p>
        </w:tc>
        <w:tc>
          <w:tcPr>
            <w:tcW w:w="4675" w:type="dxa"/>
          </w:tcPr>
          <w:p w14:paraId="548C6546" w14:textId="77777777" w:rsidR="00F86501"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גוש קטן</w:t>
            </w:r>
          </w:p>
        </w:tc>
      </w:tr>
      <w:tr w:rsidR="00F86501" w:rsidRPr="00B2660F" w14:paraId="0E840F62" w14:textId="77777777">
        <w:tc>
          <w:tcPr>
            <w:tcW w:w="4675" w:type="dxa"/>
          </w:tcPr>
          <w:p w14:paraId="4D6A8F30" w14:textId="77777777" w:rsidR="00F86501" w:rsidRPr="00B2660F" w:rsidRDefault="00F86501" w:rsidP="00CC5918">
            <w:pPr>
              <w:rPr>
                <w:rFonts w:ascii="Sans Forgetica" w:hAnsi="Sans Forgetica" w:cs="David"/>
                <w:sz w:val="24"/>
                <w:szCs w:val="24"/>
                <w:lang w:bidi="he-IL"/>
              </w:rPr>
            </w:pPr>
            <w:r w:rsidRPr="00B2660F">
              <w:rPr>
                <w:rFonts w:ascii="Sans Forgetica" w:hAnsi="Sans Forgetica" w:cs="David"/>
                <w:sz w:val="24"/>
                <w:szCs w:val="24"/>
                <w:lang w:bidi="he-IL"/>
              </w:rPr>
              <w:t>Microcosm</w:t>
            </w:r>
          </w:p>
        </w:tc>
        <w:tc>
          <w:tcPr>
            <w:tcW w:w="4675" w:type="dxa"/>
          </w:tcPr>
          <w:p w14:paraId="0C03F2BE" w14:textId="77777777" w:rsidR="00F86501"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עולם קטן, עולם בזעיר-אנפין</w:t>
            </w:r>
          </w:p>
        </w:tc>
      </w:tr>
      <w:tr w:rsidR="00F86501" w:rsidRPr="00B2660F" w14:paraId="2283E8FD" w14:textId="77777777">
        <w:tc>
          <w:tcPr>
            <w:tcW w:w="4675" w:type="dxa"/>
          </w:tcPr>
          <w:p w14:paraId="7B4EEA74"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Spelunkers</w:t>
            </w:r>
          </w:p>
        </w:tc>
        <w:tc>
          <w:tcPr>
            <w:tcW w:w="4675" w:type="dxa"/>
          </w:tcPr>
          <w:p w14:paraId="1D856BC3" w14:textId="77777777" w:rsidR="00F86501"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חוקר מערות</w:t>
            </w:r>
          </w:p>
        </w:tc>
      </w:tr>
      <w:tr w:rsidR="00914D93" w:rsidRPr="00B2660F" w14:paraId="73668C7A" w14:textId="77777777">
        <w:tc>
          <w:tcPr>
            <w:tcW w:w="4675" w:type="dxa"/>
          </w:tcPr>
          <w:p w14:paraId="398E00E3"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to spelunk</w:t>
            </w:r>
          </w:p>
        </w:tc>
        <w:tc>
          <w:tcPr>
            <w:tcW w:w="4675" w:type="dxa"/>
          </w:tcPr>
          <w:p w14:paraId="17C4C92D" w14:textId="77777777" w:rsidR="00914D93"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לחקור מערות</w:t>
            </w:r>
          </w:p>
        </w:tc>
      </w:tr>
      <w:tr w:rsidR="00914D93" w:rsidRPr="00B2660F" w14:paraId="3114D031" w14:textId="77777777">
        <w:tc>
          <w:tcPr>
            <w:tcW w:w="4675" w:type="dxa"/>
          </w:tcPr>
          <w:p w14:paraId="402808F3"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Spelunk</w:t>
            </w:r>
          </w:p>
        </w:tc>
        <w:tc>
          <w:tcPr>
            <w:tcW w:w="4675" w:type="dxa"/>
          </w:tcPr>
          <w:p w14:paraId="5AEC2A04" w14:textId="77777777" w:rsidR="00914D93"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מערה (ארכאי)</w:t>
            </w:r>
          </w:p>
        </w:tc>
      </w:tr>
      <w:tr w:rsidR="00914D93" w:rsidRPr="00B2660F" w14:paraId="0A0CD6DD" w14:textId="77777777">
        <w:tc>
          <w:tcPr>
            <w:tcW w:w="4675" w:type="dxa"/>
          </w:tcPr>
          <w:p w14:paraId="0683C17E"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Mees' lines</w:t>
            </w:r>
          </w:p>
        </w:tc>
        <w:tc>
          <w:tcPr>
            <w:tcW w:w="4675" w:type="dxa"/>
          </w:tcPr>
          <w:p w14:paraId="07A2C283" w14:textId="77777777" w:rsidR="00914D93"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קווים לבנים לרוחבן של ציפורני של הידיים ו/או הרגליים (ברפואה)</w:t>
            </w:r>
          </w:p>
        </w:tc>
      </w:tr>
      <w:tr w:rsidR="00914D93" w:rsidRPr="00B2660F" w14:paraId="58362405" w14:textId="77777777">
        <w:tc>
          <w:tcPr>
            <w:tcW w:w="4675" w:type="dxa"/>
          </w:tcPr>
          <w:p w14:paraId="299B8366"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Cyclical</w:t>
            </w:r>
          </w:p>
        </w:tc>
        <w:tc>
          <w:tcPr>
            <w:tcW w:w="4675" w:type="dxa"/>
          </w:tcPr>
          <w:p w14:paraId="4E0CB2DA" w14:textId="77777777" w:rsidR="00914D93"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(כלכלה) מחזורי, מניות אשר המחיר שלהן מתנדנד בהתאם למגמות השוק, ניירות ערך אשר ערכם עולה מהר כשהשוק עולה ונופל כשהשוק נופל/</w:t>
            </w:r>
            <w:r w:rsidRPr="001F3673">
              <w:rPr>
                <w:rFonts w:ascii="David" w:hAnsi="David" w:cs="David"/>
                <w:sz w:val="32"/>
                <w:szCs w:val="32"/>
                <w:lang w:bidi="he-IL"/>
              </w:rPr>
              <w:t xml:space="preserve"> </w:t>
            </w:r>
            <w:r w:rsidRPr="001F3673">
              <w:rPr>
                <w:rFonts w:ascii="David" w:hAnsi="David" w:cs="David"/>
                <w:sz w:val="32"/>
                <w:szCs w:val="32"/>
                <w:rtl/>
                <w:lang w:bidi="he-IL"/>
              </w:rPr>
              <w:t xml:space="preserve">מחזורי, חוזר ונשנה; (לגבי מניה) בעל הנטייה לגדול מהר כשהשוק צומח ולצנוח מהר כשהשוק צונח (כלכלה) </w:t>
            </w:r>
          </w:p>
        </w:tc>
      </w:tr>
      <w:tr w:rsidR="001545DA" w:rsidRPr="00B2660F" w14:paraId="2F9420F8" w14:textId="77777777">
        <w:tc>
          <w:tcPr>
            <w:tcW w:w="4675" w:type="dxa"/>
          </w:tcPr>
          <w:p w14:paraId="3010B0F4" w14:textId="77777777" w:rsidR="001545DA" w:rsidRPr="00B2660F" w:rsidRDefault="001545DA" w:rsidP="00CC5918">
            <w:pPr>
              <w:rPr>
                <w:rFonts w:ascii="Sans Forgetica" w:hAnsi="Sans Forgetica" w:cs="David"/>
                <w:sz w:val="24"/>
                <w:szCs w:val="24"/>
                <w:lang w:bidi="ar-JO"/>
              </w:rPr>
            </w:pPr>
            <w:r w:rsidRPr="00B2660F">
              <w:rPr>
                <w:rFonts w:ascii="Sans Forgetica" w:hAnsi="Sans Forgetica" w:cs="David"/>
                <w:sz w:val="24"/>
                <w:szCs w:val="24"/>
                <w:lang w:bidi="ar-JO"/>
              </w:rPr>
              <w:t>to calve</w:t>
            </w:r>
          </w:p>
        </w:tc>
        <w:tc>
          <w:tcPr>
            <w:tcW w:w="4675" w:type="dxa"/>
          </w:tcPr>
          <w:p w14:paraId="0B615204" w14:textId="77777777" w:rsidR="001545DA" w:rsidRPr="001F3673" w:rsidRDefault="007F6253" w:rsidP="007F6253">
            <w:pPr>
              <w:bidi/>
              <w:rPr>
                <w:rFonts w:ascii="David" w:hAnsi="David" w:cs="David"/>
                <w:sz w:val="32"/>
                <w:szCs w:val="32"/>
                <w:rtl/>
                <w:lang w:bidi="he-IL"/>
              </w:rPr>
            </w:pPr>
            <w:r w:rsidRPr="001F3673">
              <w:rPr>
                <w:rFonts w:ascii="David" w:hAnsi="David" w:cs="David"/>
                <w:sz w:val="32"/>
                <w:szCs w:val="32"/>
                <w:rtl/>
                <w:lang w:bidi="he-IL"/>
              </w:rPr>
              <w:t>להמליט עגל; להתנתק מקרחון (תורת הקרחונים)</w:t>
            </w:r>
            <w:r w:rsidRPr="001F3673">
              <w:rPr>
                <w:rFonts w:ascii="David" w:hAnsi="David" w:cs="David"/>
                <w:sz w:val="32"/>
                <w:szCs w:val="32"/>
                <w:lang w:bidi="he-IL"/>
              </w:rPr>
              <w:t xml:space="preserve"> </w:t>
            </w:r>
          </w:p>
        </w:tc>
      </w:tr>
      <w:tr w:rsidR="007D7782" w:rsidRPr="00B2660F" w14:paraId="3E17996B" w14:textId="77777777">
        <w:tc>
          <w:tcPr>
            <w:tcW w:w="4675" w:type="dxa"/>
          </w:tcPr>
          <w:p w14:paraId="60C1A8CD" w14:textId="77777777" w:rsidR="007D7782" w:rsidRPr="00B2660F" w:rsidRDefault="007D7782" w:rsidP="00CC5918">
            <w:pPr>
              <w:rPr>
                <w:rFonts w:ascii="Sans Forgetica" w:hAnsi="Sans Forgetica" w:cs="David"/>
                <w:sz w:val="24"/>
                <w:szCs w:val="24"/>
                <w:lang w:bidi="ar-JO"/>
              </w:rPr>
            </w:pPr>
            <w:r w:rsidRPr="00B2660F">
              <w:rPr>
                <w:rFonts w:ascii="Sans Forgetica" w:hAnsi="Sans Forgetica" w:cs="David"/>
                <w:sz w:val="24"/>
                <w:szCs w:val="24"/>
                <w:lang w:bidi="ar-JO"/>
              </w:rPr>
              <w:t>Ablation</w:t>
            </w:r>
          </w:p>
        </w:tc>
        <w:tc>
          <w:tcPr>
            <w:tcW w:w="4675" w:type="dxa"/>
          </w:tcPr>
          <w:p w14:paraId="0075B118" w14:textId="77777777" w:rsidR="007D7782" w:rsidRPr="001F3673" w:rsidRDefault="007F6253" w:rsidP="00914D93">
            <w:pPr>
              <w:bidi/>
              <w:rPr>
                <w:rFonts w:ascii="David" w:hAnsi="David" w:cs="David"/>
                <w:sz w:val="32"/>
                <w:szCs w:val="32"/>
                <w:rtl/>
                <w:lang w:bidi="he-IL"/>
              </w:rPr>
            </w:pPr>
            <w:r w:rsidRPr="001F3673">
              <w:rPr>
                <w:rFonts w:ascii="David" w:hAnsi="David" w:cs="David"/>
                <w:sz w:val="32"/>
                <w:szCs w:val="32"/>
                <w:rtl/>
                <w:lang w:bidi="he-IL"/>
              </w:rPr>
              <w:t>הסרה בניתוח</w:t>
            </w:r>
          </w:p>
        </w:tc>
      </w:tr>
      <w:tr w:rsidR="007D7782" w:rsidRPr="00B2660F" w14:paraId="24250666" w14:textId="77777777">
        <w:tc>
          <w:tcPr>
            <w:tcW w:w="4675" w:type="dxa"/>
          </w:tcPr>
          <w:p w14:paraId="2A658473" w14:textId="77777777" w:rsidR="007D7782" w:rsidRPr="00B2660F" w:rsidRDefault="007D7782" w:rsidP="00CC5918">
            <w:pPr>
              <w:rPr>
                <w:rFonts w:ascii="Sans Forgetica" w:hAnsi="Sans Forgetica" w:cs="David"/>
                <w:sz w:val="24"/>
                <w:szCs w:val="24"/>
                <w:lang w:bidi="ar-JO"/>
              </w:rPr>
            </w:pPr>
            <w:r w:rsidRPr="00B2660F">
              <w:rPr>
                <w:rFonts w:ascii="Sans Forgetica" w:hAnsi="Sans Forgetica" w:cs="David"/>
                <w:sz w:val="24"/>
                <w:szCs w:val="24"/>
                <w:lang w:bidi="ar-JO"/>
              </w:rPr>
              <w:t>Sublimation</w:t>
            </w:r>
          </w:p>
        </w:tc>
        <w:tc>
          <w:tcPr>
            <w:tcW w:w="4675" w:type="dxa"/>
          </w:tcPr>
          <w:p w14:paraId="13970845" w14:textId="77777777" w:rsidR="007D7782" w:rsidRPr="001F3673" w:rsidRDefault="007F6253" w:rsidP="007F6253">
            <w:pPr>
              <w:bidi/>
              <w:rPr>
                <w:rFonts w:ascii="David" w:hAnsi="David" w:cs="David"/>
                <w:sz w:val="32"/>
                <w:szCs w:val="32"/>
                <w:lang w:bidi="he-IL"/>
              </w:rPr>
            </w:pPr>
            <w:r w:rsidRPr="001F3673">
              <w:rPr>
                <w:rFonts w:ascii="David" w:hAnsi="David" w:cs="David"/>
                <w:sz w:val="32"/>
                <w:szCs w:val="32"/>
                <w:rtl/>
                <w:lang w:bidi="he-IL"/>
              </w:rPr>
              <w:t>זיכוך; התעלות</w:t>
            </w:r>
            <w:r w:rsidR="002C791A" w:rsidRPr="001F3673">
              <w:rPr>
                <w:rFonts w:ascii="David" w:hAnsi="David" w:cs="David"/>
                <w:sz w:val="32"/>
                <w:szCs w:val="32"/>
                <w:rtl/>
                <w:lang w:bidi="he-IL"/>
              </w:rPr>
              <w:t>; המראה (בכימיה)</w:t>
            </w:r>
          </w:p>
        </w:tc>
      </w:tr>
      <w:tr w:rsidR="007D7782" w:rsidRPr="00B2660F" w14:paraId="3EF2960C" w14:textId="77777777">
        <w:tc>
          <w:tcPr>
            <w:tcW w:w="4675" w:type="dxa"/>
          </w:tcPr>
          <w:p w14:paraId="3B734DE6" w14:textId="77777777" w:rsidR="007D7782" w:rsidRPr="00B2660F" w:rsidRDefault="007D7782" w:rsidP="00CC5918">
            <w:pPr>
              <w:rPr>
                <w:rFonts w:ascii="Sans Forgetica" w:hAnsi="Sans Forgetica" w:cs="David"/>
                <w:sz w:val="24"/>
                <w:szCs w:val="24"/>
                <w:lang w:bidi="ar-JO"/>
              </w:rPr>
            </w:pPr>
            <w:proofErr w:type="spellStart"/>
            <w:r w:rsidRPr="00B2660F">
              <w:rPr>
                <w:rFonts w:ascii="Sans Forgetica" w:hAnsi="Sans Forgetica" w:cs="David"/>
                <w:sz w:val="24"/>
                <w:szCs w:val="24"/>
                <w:lang w:bidi="ar-JO"/>
              </w:rPr>
              <w:t>Serac</w:t>
            </w:r>
            <w:proofErr w:type="spellEnd"/>
          </w:p>
        </w:tc>
        <w:tc>
          <w:tcPr>
            <w:tcW w:w="4675" w:type="dxa"/>
          </w:tcPr>
          <w:p w14:paraId="51803809" w14:textId="77777777" w:rsidR="007D7782" w:rsidRPr="001F3673" w:rsidRDefault="007F6253" w:rsidP="007F6253">
            <w:pPr>
              <w:bidi/>
              <w:rPr>
                <w:rFonts w:ascii="David" w:hAnsi="David" w:cs="David"/>
                <w:sz w:val="32"/>
                <w:szCs w:val="32"/>
                <w:rtl/>
                <w:lang w:bidi="he-IL"/>
              </w:rPr>
            </w:pPr>
            <w:r w:rsidRPr="001F3673">
              <w:rPr>
                <w:rFonts w:ascii="David" w:hAnsi="David" w:cs="David"/>
                <w:sz w:val="32"/>
                <w:szCs w:val="32"/>
                <w:rtl/>
                <w:lang w:bidi="he-IL"/>
              </w:rPr>
              <w:t xml:space="preserve">צוק או גוש קרח בתוך סדקי קרחון </w:t>
            </w:r>
          </w:p>
        </w:tc>
      </w:tr>
      <w:tr w:rsidR="007D7782" w:rsidRPr="00B2660F" w14:paraId="673190D3" w14:textId="77777777">
        <w:tc>
          <w:tcPr>
            <w:tcW w:w="4675" w:type="dxa"/>
          </w:tcPr>
          <w:p w14:paraId="7B732FF5" w14:textId="77777777" w:rsidR="007D7782" w:rsidRPr="00B2660F" w:rsidRDefault="00513D20" w:rsidP="00CC5918">
            <w:pPr>
              <w:rPr>
                <w:rFonts w:ascii="Sans Forgetica" w:hAnsi="Sans Forgetica" w:cs="David"/>
                <w:sz w:val="24"/>
                <w:szCs w:val="24"/>
                <w:rtl/>
                <w:lang w:bidi="he-IL"/>
              </w:rPr>
            </w:pPr>
            <w:r w:rsidRPr="00B2660F">
              <w:rPr>
                <w:rFonts w:ascii="Sans Forgetica" w:hAnsi="Sans Forgetica" w:cs="David"/>
                <w:sz w:val="24"/>
                <w:szCs w:val="24"/>
                <w:lang w:bidi="he-IL"/>
              </w:rPr>
              <w:t>Blubber</w:t>
            </w:r>
          </w:p>
        </w:tc>
        <w:tc>
          <w:tcPr>
            <w:tcW w:w="4675" w:type="dxa"/>
          </w:tcPr>
          <w:p w14:paraId="0D03D5E6" w14:textId="77777777" w:rsidR="007D7782" w:rsidRPr="001F3673" w:rsidRDefault="00513D20" w:rsidP="00513D20">
            <w:pPr>
              <w:bidi/>
              <w:rPr>
                <w:rFonts w:ascii="David" w:hAnsi="David" w:cs="David"/>
                <w:sz w:val="32"/>
                <w:szCs w:val="32"/>
                <w:rtl/>
                <w:lang w:bidi="he-IL"/>
              </w:rPr>
            </w:pPr>
            <w:r w:rsidRPr="001F3673">
              <w:rPr>
                <w:rFonts w:ascii="David" w:hAnsi="David" w:cs="David"/>
                <w:sz w:val="32"/>
                <w:szCs w:val="32"/>
                <w:rtl/>
                <w:lang w:bidi="he-IL"/>
              </w:rPr>
              <w:t xml:space="preserve">מעוות מבכי; שמנוני ונפוח/ סוג שומן; בכי תמרורים, יבבות </w:t>
            </w:r>
          </w:p>
        </w:tc>
      </w:tr>
      <w:tr w:rsidR="00513D20" w:rsidRPr="00B2660F" w14:paraId="2D3744CF" w14:textId="77777777">
        <w:tc>
          <w:tcPr>
            <w:tcW w:w="4675" w:type="dxa"/>
          </w:tcPr>
          <w:p w14:paraId="738DD84C" w14:textId="77777777" w:rsidR="00513D20" w:rsidRPr="00B2660F" w:rsidRDefault="00513D20" w:rsidP="00CC5918">
            <w:pPr>
              <w:rPr>
                <w:rFonts w:ascii="Sans Forgetica" w:hAnsi="Sans Forgetica" w:cs="David"/>
                <w:sz w:val="24"/>
                <w:szCs w:val="24"/>
                <w:lang w:bidi="he-IL"/>
              </w:rPr>
            </w:pPr>
            <w:r w:rsidRPr="00B2660F">
              <w:rPr>
                <w:rFonts w:ascii="Sans Forgetica" w:hAnsi="Sans Forgetica" w:cs="David"/>
                <w:sz w:val="24"/>
                <w:szCs w:val="24"/>
                <w:lang w:bidi="he-IL"/>
              </w:rPr>
              <w:t>to blubber</w:t>
            </w:r>
          </w:p>
        </w:tc>
        <w:tc>
          <w:tcPr>
            <w:tcW w:w="4675" w:type="dxa"/>
          </w:tcPr>
          <w:p w14:paraId="23AFE029" w14:textId="77777777" w:rsidR="00513D20" w:rsidRPr="001F3673" w:rsidRDefault="00513D20" w:rsidP="00513D20">
            <w:pPr>
              <w:bidi/>
              <w:rPr>
                <w:rFonts w:ascii="David" w:hAnsi="David" w:cs="David"/>
                <w:sz w:val="32"/>
                <w:szCs w:val="32"/>
                <w:lang w:bidi="he-IL"/>
              </w:rPr>
            </w:pPr>
            <w:r w:rsidRPr="001F3673">
              <w:rPr>
                <w:rFonts w:ascii="David" w:hAnsi="David" w:cs="David"/>
                <w:sz w:val="32"/>
                <w:szCs w:val="32"/>
                <w:rtl/>
                <w:lang w:bidi="he-IL"/>
              </w:rPr>
              <w:t>לגעות בבכי; להתעוות מבכי</w:t>
            </w:r>
          </w:p>
        </w:tc>
      </w:tr>
      <w:tr w:rsidR="00513D20" w:rsidRPr="00B2660F" w14:paraId="6A148F1D" w14:textId="77777777">
        <w:tc>
          <w:tcPr>
            <w:tcW w:w="4675" w:type="dxa"/>
          </w:tcPr>
          <w:p w14:paraId="3C5790B7" w14:textId="77777777" w:rsidR="00513D20"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Moat</w:t>
            </w:r>
          </w:p>
        </w:tc>
        <w:tc>
          <w:tcPr>
            <w:tcW w:w="4675" w:type="dxa"/>
          </w:tcPr>
          <w:p w14:paraId="06579C51" w14:textId="77777777" w:rsidR="00513D20" w:rsidRPr="001F3673" w:rsidRDefault="00E36B0C" w:rsidP="00914D93">
            <w:pPr>
              <w:bidi/>
              <w:rPr>
                <w:rFonts w:ascii="David" w:hAnsi="David" w:cs="David"/>
                <w:sz w:val="32"/>
                <w:szCs w:val="32"/>
                <w:lang w:bidi="he-IL"/>
              </w:rPr>
            </w:pPr>
            <w:r w:rsidRPr="001F3673">
              <w:rPr>
                <w:rFonts w:ascii="David" w:hAnsi="David" w:cs="David"/>
                <w:sz w:val="32"/>
                <w:szCs w:val="32"/>
                <w:rtl/>
                <w:lang w:bidi="he-IL"/>
              </w:rPr>
              <w:t>תעלה; תעלת מגן</w:t>
            </w:r>
          </w:p>
        </w:tc>
      </w:tr>
      <w:tr w:rsidR="00E36B0C" w:rsidRPr="00B2660F" w14:paraId="40D4532A" w14:textId="77777777">
        <w:tc>
          <w:tcPr>
            <w:tcW w:w="4675" w:type="dxa"/>
          </w:tcPr>
          <w:p w14:paraId="31C33483"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Longitude</w:t>
            </w:r>
          </w:p>
        </w:tc>
        <w:tc>
          <w:tcPr>
            <w:tcW w:w="4675" w:type="dxa"/>
          </w:tcPr>
          <w:p w14:paraId="28C24B6D" w14:textId="77777777" w:rsidR="00E36B0C" w:rsidRPr="001F3673" w:rsidRDefault="00E36B0C" w:rsidP="00914D93">
            <w:pPr>
              <w:bidi/>
              <w:rPr>
                <w:rFonts w:ascii="David" w:hAnsi="David" w:cs="David"/>
                <w:sz w:val="32"/>
                <w:szCs w:val="32"/>
                <w:lang w:bidi="he-IL"/>
              </w:rPr>
            </w:pPr>
            <w:r w:rsidRPr="001F3673">
              <w:rPr>
                <w:rFonts w:ascii="David" w:hAnsi="David" w:cs="David"/>
                <w:sz w:val="32"/>
                <w:szCs w:val="32"/>
                <w:rtl/>
                <w:lang w:bidi="he-IL"/>
              </w:rPr>
              <w:t>קו אורך</w:t>
            </w:r>
          </w:p>
        </w:tc>
      </w:tr>
      <w:tr w:rsidR="00E36B0C" w:rsidRPr="00B2660F" w14:paraId="2668D9FC" w14:textId="77777777">
        <w:tc>
          <w:tcPr>
            <w:tcW w:w="4675" w:type="dxa"/>
          </w:tcPr>
          <w:p w14:paraId="2C873F6F"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Psyche</w:t>
            </w:r>
          </w:p>
        </w:tc>
        <w:tc>
          <w:tcPr>
            <w:tcW w:w="4675" w:type="dxa"/>
          </w:tcPr>
          <w:p w14:paraId="5B99629C" w14:textId="77777777" w:rsidR="00E36B0C" w:rsidRPr="001F3673" w:rsidRDefault="00E36B0C" w:rsidP="00E36B0C">
            <w:pPr>
              <w:bidi/>
              <w:rPr>
                <w:rFonts w:ascii="David" w:hAnsi="David" w:cs="David"/>
                <w:sz w:val="32"/>
                <w:szCs w:val="32"/>
                <w:lang w:bidi="he-IL"/>
              </w:rPr>
            </w:pPr>
            <w:r w:rsidRPr="001F3673">
              <w:rPr>
                <w:rFonts w:ascii="David" w:hAnsi="David" w:cs="David"/>
                <w:sz w:val="32"/>
                <w:szCs w:val="32"/>
                <w:rtl/>
                <w:lang w:bidi="he-IL"/>
              </w:rPr>
              <w:t xml:space="preserve">נפש האדם; נשמה, נפש </w:t>
            </w:r>
          </w:p>
        </w:tc>
      </w:tr>
      <w:tr w:rsidR="00E36B0C" w:rsidRPr="00B2660F" w14:paraId="38FB98F6" w14:textId="77777777">
        <w:tc>
          <w:tcPr>
            <w:tcW w:w="4675" w:type="dxa"/>
          </w:tcPr>
          <w:p w14:paraId="1F7F4DD3"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Stratosphere</w:t>
            </w:r>
          </w:p>
        </w:tc>
        <w:tc>
          <w:tcPr>
            <w:tcW w:w="4675" w:type="dxa"/>
          </w:tcPr>
          <w:p w14:paraId="71D950BF" w14:textId="77777777" w:rsidR="00E36B0C" w:rsidRPr="001F3673" w:rsidRDefault="00E36B0C" w:rsidP="00E36B0C">
            <w:pPr>
              <w:bidi/>
              <w:rPr>
                <w:rFonts w:ascii="David" w:hAnsi="David" w:cs="David"/>
                <w:sz w:val="32"/>
                <w:szCs w:val="32"/>
                <w:lang w:bidi="he-IL"/>
              </w:rPr>
            </w:pPr>
            <w:r w:rsidRPr="001F3673">
              <w:rPr>
                <w:rFonts w:ascii="David" w:hAnsi="David" w:cs="David"/>
                <w:sz w:val="32"/>
                <w:szCs w:val="32"/>
                <w:rtl/>
                <w:lang w:bidi="he-IL"/>
              </w:rPr>
              <w:t>השכבה העליונה של האטמוספירה</w:t>
            </w:r>
          </w:p>
        </w:tc>
      </w:tr>
      <w:tr w:rsidR="00E36B0C" w:rsidRPr="00B2660F" w14:paraId="6BFA6E34" w14:textId="77777777">
        <w:tc>
          <w:tcPr>
            <w:tcW w:w="4675" w:type="dxa"/>
          </w:tcPr>
          <w:p w14:paraId="2727ECA9"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Idiosyncrasy</w:t>
            </w:r>
          </w:p>
        </w:tc>
        <w:tc>
          <w:tcPr>
            <w:tcW w:w="4675" w:type="dxa"/>
          </w:tcPr>
          <w:p w14:paraId="41AEDA53" w14:textId="77777777" w:rsidR="00E36B0C" w:rsidRPr="001F3673" w:rsidRDefault="00E36B0C" w:rsidP="00E36B0C">
            <w:pPr>
              <w:bidi/>
              <w:rPr>
                <w:rFonts w:ascii="David" w:hAnsi="David" w:cs="David"/>
                <w:sz w:val="32"/>
                <w:szCs w:val="32"/>
                <w:lang w:bidi="he-IL"/>
              </w:rPr>
            </w:pPr>
            <w:r w:rsidRPr="001F3673">
              <w:rPr>
                <w:rFonts w:ascii="David" w:hAnsi="David" w:cs="David"/>
                <w:sz w:val="32"/>
                <w:szCs w:val="32"/>
                <w:rtl/>
                <w:lang w:bidi="he-IL"/>
              </w:rPr>
              <w:t xml:space="preserve">ייחודיות, מיוחדות; קו מאפיין, תכונה אינדיבידואלית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E36B0C" w:rsidRPr="00B2660F" w14:paraId="5E7631FE" w14:textId="77777777">
        <w:tc>
          <w:tcPr>
            <w:tcW w:w="4675" w:type="dxa"/>
          </w:tcPr>
          <w:p w14:paraId="0162A8BF"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Tendril</w:t>
            </w:r>
          </w:p>
        </w:tc>
        <w:tc>
          <w:tcPr>
            <w:tcW w:w="4675" w:type="dxa"/>
          </w:tcPr>
          <w:p w14:paraId="40F05192" w14:textId="77777777" w:rsidR="00E36B0C" w:rsidRPr="001F3673" w:rsidRDefault="00E36B0C" w:rsidP="00914D93">
            <w:pPr>
              <w:bidi/>
              <w:rPr>
                <w:rFonts w:ascii="David" w:hAnsi="David" w:cs="David"/>
                <w:sz w:val="32"/>
                <w:szCs w:val="32"/>
                <w:lang w:bidi="he-IL"/>
              </w:rPr>
            </w:pPr>
            <w:r w:rsidRPr="001F3673">
              <w:rPr>
                <w:rFonts w:ascii="David" w:hAnsi="David" w:cs="David"/>
                <w:sz w:val="32"/>
                <w:szCs w:val="32"/>
                <w:rtl/>
                <w:lang w:bidi="he-IL"/>
              </w:rPr>
              <w:t>קנוקנת (בבוטניקה)</w:t>
            </w:r>
          </w:p>
        </w:tc>
      </w:tr>
      <w:tr w:rsidR="00E36B0C" w:rsidRPr="00B2660F" w14:paraId="0D6A5FB8" w14:textId="77777777">
        <w:tc>
          <w:tcPr>
            <w:tcW w:w="4675" w:type="dxa"/>
          </w:tcPr>
          <w:p w14:paraId="7768CE69"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Oophagy</w:t>
            </w:r>
          </w:p>
        </w:tc>
        <w:tc>
          <w:tcPr>
            <w:tcW w:w="4675" w:type="dxa"/>
          </w:tcPr>
          <w:p w14:paraId="0AC39CFD"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נוהג שבו עובר בעודו ברחם ניזון מביציות שמופקות על ידי שחלת האם (מתקיים בקרב כרישים ועוד)</w:t>
            </w:r>
          </w:p>
        </w:tc>
      </w:tr>
      <w:tr w:rsidR="00E36B0C" w:rsidRPr="00B2660F" w14:paraId="1A045EF6" w14:textId="77777777">
        <w:tc>
          <w:tcPr>
            <w:tcW w:w="4675" w:type="dxa"/>
          </w:tcPr>
          <w:p w14:paraId="44E6C619"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Parthenogenesis</w:t>
            </w:r>
          </w:p>
        </w:tc>
        <w:tc>
          <w:tcPr>
            <w:tcW w:w="4675" w:type="dxa"/>
          </w:tcPr>
          <w:p w14:paraId="644A8605"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 xml:space="preserve">רביית בתולים (סוג של רבייה על זויגית, כלומר מצב שבו האם מעמידה צאצאים ללא </w:t>
            </w:r>
            <w:proofErr w:type="spellStart"/>
            <w:r w:rsidRPr="001F3673">
              <w:rPr>
                <w:rFonts w:ascii="David" w:hAnsi="David" w:cs="David"/>
                <w:sz w:val="32"/>
                <w:szCs w:val="32"/>
                <w:rtl/>
                <w:lang w:bidi="he-IL"/>
              </w:rPr>
              <w:t>הפרייה</w:t>
            </w:r>
            <w:proofErr w:type="spellEnd"/>
            <w:r w:rsidRPr="001F3673">
              <w:rPr>
                <w:rFonts w:ascii="David" w:hAnsi="David" w:cs="David"/>
                <w:sz w:val="32"/>
                <w:szCs w:val="32"/>
                <w:rtl/>
                <w:lang w:bidi="he-IL"/>
              </w:rPr>
              <w:t xml:space="preserve"> וללא הזדווגות עם </w:t>
            </w:r>
            <w:proofErr w:type="spellStart"/>
            <w:r w:rsidRPr="001F3673">
              <w:rPr>
                <w:rFonts w:ascii="David" w:hAnsi="David" w:cs="David"/>
                <w:sz w:val="32"/>
                <w:szCs w:val="32"/>
                <w:rtl/>
                <w:lang w:bidi="he-IL"/>
              </w:rPr>
              <w:t>זויג</w:t>
            </w:r>
            <w:proofErr w:type="spellEnd"/>
            <w:r w:rsidRPr="001F3673">
              <w:rPr>
                <w:rFonts w:ascii="David" w:hAnsi="David" w:cs="David"/>
                <w:sz w:val="32"/>
                <w:szCs w:val="32"/>
                <w:rtl/>
                <w:lang w:bidi="he-IL"/>
              </w:rPr>
              <w:t xml:space="preserve"> זכר)</w:t>
            </w:r>
          </w:p>
        </w:tc>
      </w:tr>
      <w:tr w:rsidR="00E36B0C" w:rsidRPr="00B2660F" w14:paraId="216B50F2" w14:textId="77777777">
        <w:tc>
          <w:tcPr>
            <w:tcW w:w="4675" w:type="dxa"/>
          </w:tcPr>
          <w:p w14:paraId="34BBC17C"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Clasper</w:t>
            </w:r>
          </w:p>
        </w:tc>
        <w:tc>
          <w:tcPr>
            <w:tcW w:w="4675" w:type="dxa"/>
          </w:tcPr>
          <w:p w14:paraId="21FA7BC7" w14:textId="77777777" w:rsidR="00E36B0C" w:rsidRPr="001F3673" w:rsidRDefault="00C32C0E" w:rsidP="00914D93">
            <w:pPr>
              <w:bidi/>
              <w:rPr>
                <w:rFonts w:ascii="David" w:hAnsi="David" w:cs="David"/>
                <w:sz w:val="32"/>
                <w:szCs w:val="32"/>
                <w:rtl/>
                <w:lang w:bidi="he-IL"/>
              </w:rPr>
            </w:pPr>
            <w:r w:rsidRPr="001F3673">
              <w:rPr>
                <w:rFonts w:ascii="David" w:hAnsi="David" w:cs="David"/>
                <w:sz w:val="32"/>
                <w:szCs w:val="32"/>
                <w:rtl/>
                <w:lang w:bidi="he-IL"/>
              </w:rPr>
              <w:t>מהדק</w:t>
            </w:r>
          </w:p>
        </w:tc>
      </w:tr>
      <w:tr w:rsidR="00E36B0C" w:rsidRPr="00B2660F" w14:paraId="50F3F7B0" w14:textId="77777777">
        <w:tc>
          <w:tcPr>
            <w:tcW w:w="4675" w:type="dxa"/>
          </w:tcPr>
          <w:p w14:paraId="2D0D0A9D"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Adelphophagy</w:t>
            </w:r>
          </w:p>
        </w:tc>
        <w:tc>
          <w:tcPr>
            <w:tcW w:w="4675" w:type="dxa"/>
          </w:tcPr>
          <w:p w14:paraId="685CF370" w14:textId="77777777" w:rsidR="00E36B0C" w:rsidRPr="001F3673" w:rsidRDefault="00E96853" w:rsidP="00C32C0E">
            <w:pPr>
              <w:bidi/>
              <w:rPr>
                <w:rFonts w:ascii="David" w:hAnsi="David" w:cs="David"/>
                <w:sz w:val="32"/>
                <w:szCs w:val="32"/>
                <w:rtl/>
                <w:lang w:bidi="he-IL"/>
              </w:rPr>
            </w:pPr>
            <w:r w:rsidRPr="001F3673">
              <w:rPr>
                <w:rFonts w:ascii="David" w:hAnsi="David" w:cs="David"/>
                <w:sz w:val="32"/>
                <w:szCs w:val="32"/>
                <w:rtl/>
                <w:lang w:bidi="he-IL"/>
              </w:rPr>
              <w:t xml:space="preserve">נוהג שבו עובר בעודו ברחם ניזון מעוברים אחרים (בין אם שבחיים או שהוא הרג קודם לכן) </w:t>
            </w:r>
            <w:r w:rsidR="00C32C0E" w:rsidRPr="001F3673">
              <w:rPr>
                <w:rFonts w:ascii="David" w:hAnsi="David" w:cs="David"/>
                <w:sz w:val="32"/>
                <w:szCs w:val="32"/>
                <w:rtl/>
                <w:lang w:bidi="he-IL"/>
              </w:rPr>
              <w:t xml:space="preserve"> </w:t>
            </w:r>
          </w:p>
        </w:tc>
      </w:tr>
      <w:tr w:rsidR="00E36B0C" w:rsidRPr="00B2660F" w14:paraId="36FE7990" w14:textId="77777777">
        <w:tc>
          <w:tcPr>
            <w:tcW w:w="4675" w:type="dxa"/>
          </w:tcPr>
          <w:p w14:paraId="3A71F946"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Viviparity</w:t>
            </w:r>
          </w:p>
        </w:tc>
        <w:tc>
          <w:tcPr>
            <w:tcW w:w="4675" w:type="dxa"/>
          </w:tcPr>
          <w:p w14:paraId="4174C035"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לידת ולדות חיים</w:t>
            </w:r>
          </w:p>
        </w:tc>
      </w:tr>
      <w:tr w:rsidR="00E36B0C" w:rsidRPr="00B2660F" w14:paraId="06D763A0" w14:textId="77777777">
        <w:tc>
          <w:tcPr>
            <w:tcW w:w="4675" w:type="dxa"/>
          </w:tcPr>
          <w:p w14:paraId="5B8A47A7"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Oviparity</w:t>
            </w:r>
          </w:p>
        </w:tc>
        <w:tc>
          <w:tcPr>
            <w:tcW w:w="4675" w:type="dxa"/>
          </w:tcPr>
          <w:p w14:paraId="62EBB04D"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הטלת ביצים</w:t>
            </w:r>
          </w:p>
        </w:tc>
      </w:tr>
      <w:tr w:rsidR="00E36B0C" w:rsidRPr="00B2660F" w14:paraId="3E327972" w14:textId="77777777">
        <w:tc>
          <w:tcPr>
            <w:tcW w:w="4675" w:type="dxa"/>
          </w:tcPr>
          <w:p w14:paraId="1015A8F3"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Omophagy</w:t>
            </w:r>
          </w:p>
        </w:tc>
        <w:tc>
          <w:tcPr>
            <w:tcW w:w="4675" w:type="dxa"/>
          </w:tcPr>
          <w:p w14:paraId="29FF321E"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אכילת בשר נא</w:t>
            </w:r>
          </w:p>
        </w:tc>
      </w:tr>
      <w:tr w:rsidR="00383107" w:rsidRPr="00B2660F" w14:paraId="081D9827" w14:textId="77777777">
        <w:tc>
          <w:tcPr>
            <w:tcW w:w="4675" w:type="dxa"/>
          </w:tcPr>
          <w:p w14:paraId="3169EE5F" w14:textId="77777777" w:rsidR="00383107" w:rsidRPr="00B2660F" w:rsidRDefault="0053759A" w:rsidP="00CC5918">
            <w:pPr>
              <w:rPr>
                <w:rFonts w:ascii="Sans Forgetica" w:hAnsi="Sans Forgetica" w:cs="David"/>
                <w:sz w:val="24"/>
                <w:szCs w:val="24"/>
                <w:lang w:bidi="he-IL"/>
              </w:rPr>
            </w:pPr>
            <w:r w:rsidRPr="00B2660F">
              <w:rPr>
                <w:rFonts w:ascii="Sans Forgetica" w:hAnsi="Sans Forgetica" w:cs="David"/>
                <w:sz w:val="24"/>
                <w:szCs w:val="24"/>
                <w:lang w:bidi="he-IL"/>
              </w:rPr>
              <w:t>Vignette</w:t>
            </w:r>
          </w:p>
        </w:tc>
        <w:tc>
          <w:tcPr>
            <w:tcW w:w="4675" w:type="dxa"/>
          </w:tcPr>
          <w:p w14:paraId="47EA71D3" w14:textId="77777777" w:rsidR="00383107" w:rsidRPr="001F3673" w:rsidRDefault="00690002" w:rsidP="00690002">
            <w:pPr>
              <w:bidi/>
              <w:rPr>
                <w:rFonts w:ascii="David" w:hAnsi="David" w:cs="David"/>
                <w:sz w:val="32"/>
                <w:szCs w:val="32"/>
                <w:rtl/>
                <w:lang w:bidi="he-IL"/>
              </w:rPr>
            </w:pPr>
            <w:r w:rsidRPr="001F3673">
              <w:rPr>
                <w:rFonts w:ascii="David" w:hAnsi="David" w:cs="David"/>
                <w:sz w:val="32"/>
                <w:szCs w:val="32"/>
                <w:rtl/>
                <w:lang w:bidi="he-IL"/>
              </w:rPr>
              <w:t>גפנית, תיאור קצר של נוף או אדם (בצורת כתיב, מוסיקה או דרמטי); תמונה הדוהה בשוליים ללא גבול מוגדר; איור דקורטיבי במקומות שונים בספר (לדוגמא: בתחילת או סוף פרק)</w:t>
            </w:r>
          </w:p>
        </w:tc>
      </w:tr>
      <w:tr w:rsidR="0053759A" w:rsidRPr="00B2660F" w14:paraId="331F49B3" w14:textId="77777777">
        <w:tc>
          <w:tcPr>
            <w:tcW w:w="4675" w:type="dxa"/>
          </w:tcPr>
          <w:p w14:paraId="7262C43E" w14:textId="77777777" w:rsidR="0053759A" w:rsidRPr="00B2660F" w:rsidRDefault="0053759A" w:rsidP="00CC5918">
            <w:pPr>
              <w:rPr>
                <w:rFonts w:ascii="Sans Forgetica" w:hAnsi="Sans Forgetica" w:cs="David"/>
                <w:sz w:val="24"/>
                <w:szCs w:val="24"/>
                <w:lang w:bidi="he-IL"/>
              </w:rPr>
            </w:pPr>
            <w:r w:rsidRPr="00B2660F">
              <w:rPr>
                <w:rFonts w:ascii="Sans Forgetica" w:hAnsi="Sans Forgetica" w:cs="David"/>
                <w:sz w:val="24"/>
                <w:szCs w:val="24"/>
                <w:lang w:bidi="he-IL"/>
              </w:rPr>
              <w:t>Provision</w:t>
            </w:r>
          </w:p>
        </w:tc>
        <w:tc>
          <w:tcPr>
            <w:tcW w:w="4675" w:type="dxa"/>
          </w:tcPr>
          <w:p w14:paraId="520F6194" w14:textId="77777777" w:rsidR="0053759A" w:rsidRPr="001F3673" w:rsidRDefault="00D12F60" w:rsidP="00D12F60">
            <w:pPr>
              <w:bidi/>
              <w:rPr>
                <w:rFonts w:ascii="David" w:hAnsi="David" w:cs="David"/>
                <w:sz w:val="32"/>
                <w:szCs w:val="32"/>
                <w:rtl/>
                <w:lang w:bidi="he-IL"/>
              </w:rPr>
            </w:pPr>
            <w:r w:rsidRPr="001F3673">
              <w:rPr>
                <w:rFonts w:ascii="David" w:hAnsi="David" w:cs="David"/>
                <w:sz w:val="32"/>
                <w:szCs w:val="32"/>
                <w:rtl/>
                <w:lang w:bidi="he-IL"/>
              </w:rPr>
              <w:t>הספקה</w:t>
            </w:r>
            <w:r w:rsidRPr="001F3673">
              <w:rPr>
                <w:rFonts w:ascii="David" w:hAnsi="David" w:cs="David"/>
                <w:sz w:val="32"/>
                <w:szCs w:val="32"/>
                <w:rtl/>
              </w:rPr>
              <w:t xml:space="preserve">; </w:t>
            </w:r>
            <w:r w:rsidRPr="001F3673">
              <w:rPr>
                <w:rFonts w:ascii="David" w:hAnsi="David" w:cs="David"/>
                <w:sz w:val="32"/>
                <w:szCs w:val="32"/>
                <w:rtl/>
                <w:lang w:bidi="he-IL"/>
              </w:rPr>
              <w:t>אספקה</w:t>
            </w:r>
            <w:r w:rsidRPr="001F3673">
              <w:rPr>
                <w:rFonts w:ascii="David" w:hAnsi="David" w:cs="David"/>
                <w:sz w:val="32"/>
                <w:szCs w:val="32"/>
                <w:rtl/>
              </w:rPr>
              <w:t xml:space="preserve">; </w:t>
            </w:r>
            <w:r w:rsidRPr="001F3673">
              <w:rPr>
                <w:rFonts w:ascii="David" w:hAnsi="David" w:cs="David"/>
                <w:sz w:val="32"/>
                <w:szCs w:val="32"/>
                <w:rtl/>
                <w:lang w:bidi="he-IL"/>
              </w:rPr>
              <w:t>אמצעי</w:t>
            </w:r>
            <w:r w:rsidRPr="001F3673">
              <w:rPr>
                <w:rFonts w:ascii="David" w:hAnsi="David" w:cs="David"/>
                <w:sz w:val="32"/>
                <w:szCs w:val="32"/>
                <w:rtl/>
              </w:rPr>
              <w:t xml:space="preserve">; </w:t>
            </w:r>
            <w:r w:rsidRPr="001F3673">
              <w:rPr>
                <w:rFonts w:ascii="David" w:hAnsi="David" w:cs="David"/>
                <w:sz w:val="32"/>
                <w:szCs w:val="32"/>
                <w:rtl/>
                <w:lang w:bidi="he-IL"/>
              </w:rPr>
              <w:t>מזון</w:t>
            </w:r>
            <w:r w:rsidRPr="001F3673">
              <w:rPr>
                <w:rFonts w:ascii="David" w:hAnsi="David" w:cs="David"/>
                <w:sz w:val="32"/>
                <w:szCs w:val="32"/>
                <w:rtl/>
              </w:rPr>
              <w:t xml:space="preserve">; </w:t>
            </w:r>
            <w:r w:rsidRPr="001F3673">
              <w:rPr>
                <w:rFonts w:ascii="David" w:hAnsi="David" w:cs="David"/>
                <w:sz w:val="32"/>
                <w:szCs w:val="32"/>
                <w:rtl/>
                <w:lang w:bidi="he-IL"/>
              </w:rPr>
              <w:t>תנאי</w:t>
            </w:r>
          </w:p>
        </w:tc>
      </w:tr>
      <w:tr w:rsidR="0053759A" w:rsidRPr="00B2660F" w14:paraId="7368F86A" w14:textId="77777777">
        <w:tc>
          <w:tcPr>
            <w:tcW w:w="4675" w:type="dxa"/>
          </w:tcPr>
          <w:p w14:paraId="525B372F" w14:textId="77777777" w:rsidR="0053759A" w:rsidRPr="00B2660F" w:rsidRDefault="00390540" w:rsidP="00CC5918">
            <w:pPr>
              <w:rPr>
                <w:rFonts w:ascii="Sans Forgetica" w:hAnsi="Sans Forgetica" w:cs="David"/>
                <w:sz w:val="24"/>
                <w:szCs w:val="24"/>
                <w:lang w:bidi="he-IL"/>
              </w:rPr>
            </w:pPr>
            <w:r w:rsidRPr="00B2660F">
              <w:rPr>
                <w:rFonts w:ascii="Sans Forgetica" w:hAnsi="Sans Forgetica" w:cs="David"/>
                <w:sz w:val="24"/>
                <w:szCs w:val="24"/>
                <w:lang w:bidi="he-IL"/>
              </w:rPr>
              <w:t>Artsy</w:t>
            </w:r>
          </w:p>
        </w:tc>
        <w:tc>
          <w:tcPr>
            <w:tcW w:w="4675" w:type="dxa"/>
          </w:tcPr>
          <w:p w14:paraId="1060FA24" w14:textId="77777777" w:rsidR="0053759A" w:rsidRPr="001F3673" w:rsidRDefault="00C26BF0" w:rsidP="00C26BF0">
            <w:pPr>
              <w:bidi/>
              <w:rPr>
                <w:rFonts w:ascii="David" w:hAnsi="David" w:cs="David"/>
                <w:sz w:val="32"/>
                <w:szCs w:val="32"/>
                <w:rtl/>
                <w:lang w:bidi="he-IL"/>
              </w:rPr>
            </w:pPr>
            <w:proofErr w:type="gramStart"/>
            <w:r w:rsidRPr="001F3673">
              <w:rPr>
                <w:rFonts w:ascii="David" w:hAnsi="David" w:cs="David"/>
                <w:sz w:val="32"/>
                <w:szCs w:val="32"/>
                <w:lang w:bidi="he-IL"/>
              </w:rPr>
              <w:t>)</w:t>
            </w:r>
            <w:r w:rsidRPr="001F3673">
              <w:rPr>
                <w:rFonts w:ascii="David" w:hAnsi="David" w:cs="David"/>
                <w:sz w:val="32"/>
                <w:szCs w:val="32"/>
                <w:rtl/>
                <w:lang w:bidi="he-IL"/>
              </w:rPr>
              <w:t>לא</w:t>
            </w:r>
            <w:proofErr w:type="gramEnd"/>
            <w:r w:rsidRPr="001F3673">
              <w:rPr>
                <w:rFonts w:ascii="David" w:hAnsi="David" w:cs="David"/>
                <w:sz w:val="32"/>
                <w:szCs w:val="32"/>
                <w:rtl/>
                <w:lang w:bidi="he-IL"/>
              </w:rPr>
              <w:t xml:space="preserve"> רשמי) אמנותי בצורה יומרנית, מציג עצמו בהתנשאות כאחד המעוניין או המעורב באומנות </w:t>
            </w:r>
          </w:p>
        </w:tc>
      </w:tr>
      <w:tr w:rsidR="00390540" w:rsidRPr="00B2660F" w14:paraId="6BAB95C1" w14:textId="77777777">
        <w:tc>
          <w:tcPr>
            <w:tcW w:w="4675" w:type="dxa"/>
          </w:tcPr>
          <w:p w14:paraId="1D0EE356" w14:textId="77777777" w:rsidR="00390540" w:rsidRPr="00B2660F" w:rsidRDefault="00A17393" w:rsidP="00CC5918">
            <w:pPr>
              <w:rPr>
                <w:rFonts w:ascii="Sans Forgetica" w:hAnsi="Sans Forgetica" w:cs="David"/>
                <w:sz w:val="24"/>
                <w:szCs w:val="24"/>
                <w:lang w:bidi="he-IL"/>
              </w:rPr>
            </w:pPr>
            <w:r w:rsidRPr="00B2660F">
              <w:rPr>
                <w:rFonts w:ascii="Sans Forgetica" w:hAnsi="Sans Forgetica" w:cs="David"/>
                <w:sz w:val="24"/>
                <w:szCs w:val="24"/>
                <w:lang w:bidi="he-IL"/>
              </w:rPr>
              <w:t>Pedagogy</w:t>
            </w:r>
          </w:p>
        </w:tc>
        <w:tc>
          <w:tcPr>
            <w:tcW w:w="4675" w:type="dxa"/>
          </w:tcPr>
          <w:p w14:paraId="5F341236" w14:textId="77777777" w:rsidR="00390540" w:rsidRPr="001F3673" w:rsidRDefault="00C26BF0" w:rsidP="00914D93">
            <w:pPr>
              <w:bidi/>
              <w:rPr>
                <w:rFonts w:ascii="David" w:hAnsi="David" w:cs="David"/>
                <w:sz w:val="32"/>
                <w:szCs w:val="32"/>
                <w:rtl/>
                <w:lang w:bidi="he-IL"/>
              </w:rPr>
            </w:pPr>
            <w:r w:rsidRPr="001F3673">
              <w:rPr>
                <w:rFonts w:ascii="David" w:hAnsi="David" w:cs="David"/>
                <w:sz w:val="32"/>
                <w:szCs w:val="32"/>
                <w:rtl/>
                <w:lang w:bidi="he-IL"/>
              </w:rPr>
              <w:t>חינוך; הוראה</w:t>
            </w:r>
          </w:p>
        </w:tc>
      </w:tr>
      <w:tr w:rsidR="00A17393" w:rsidRPr="00B2660F" w14:paraId="2C0DE3EE" w14:textId="77777777">
        <w:tc>
          <w:tcPr>
            <w:tcW w:w="4675" w:type="dxa"/>
          </w:tcPr>
          <w:p w14:paraId="309CFBC9" w14:textId="77777777" w:rsidR="00A17393" w:rsidRPr="00B2660F" w:rsidRDefault="00A17393" w:rsidP="00CC5918">
            <w:pPr>
              <w:rPr>
                <w:rFonts w:ascii="Sans Forgetica" w:hAnsi="Sans Forgetica" w:cs="David"/>
                <w:sz w:val="24"/>
                <w:szCs w:val="24"/>
                <w:lang w:bidi="he-IL"/>
              </w:rPr>
            </w:pPr>
            <w:r w:rsidRPr="00B2660F">
              <w:rPr>
                <w:rFonts w:ascii="Sans Forgetica" w:hAnsi="Sans Forgetica" w:cs="David"/>
                <w:sz w:val="24"/>
                <w:szCs w:val="24"/>
                <w:lang w:bidi="he-IL"/>
              </w:rPr>
              <w:t>to repatriate</w:t>
            </w:r>
          </w:p>
        </w:tc>
        <w:tc>
          <w:tcPr>
            <w:tcW w:w="4675" w:type="dxa"/>
          </w:tcPr>
          <w:p w14:paraId="11740C70" w14:textId="77777777" w:rsidR="00A17393" w:rsidRPr="001F3673" w:rsidRDefault="00C26BF0" w:rsidP="00914D93">
            <w:pPr>
              <w:bidi/>
              <w:rPr>
                <w:rFonts w:ascii="David" w:hAnsi="David" w:cs="David"/>
                <w:sz w:val="32"/>
                <w:szCs w:val="32"/>
                <w:rtl/>
                <w:lang w:bidi="he-IL"/>
              </w:rPr>
            </w:pPr>
            <w:r w:rsidRPr="001F3673">
              <w:rPr>
                <w:rFonts w:ascii="David" w:hAnsi="David" w:cs="David"/>
                <w:sz w:val="32"/>
                <w:szCs w:val="32"/>
                <w:rtl/>
                <w:lang w:bidi="he-IL"/>
              </w:rPr>
              <w:t>להחזיר למולדת</w:t>
            </w:r>
          </w:p>
        </w:tc>
      </w:tr>
      <w:tr w:rsidR="00A17393" w:rsidRPr="00B2660F" w14:paraId="2BBE7442" w14:textId="77777777">
        <w:tc>
          <w:tcPr>
            <w:tcW w:w="4675" w:type="dxa"/>
          </w:tcPr>
          <w:p w14:paraId="2BEDE0A1" w14:textId="77777777" w:rsidR="00A17393" w:rsidRPr="00B2660F" w:rsidRDefault="00A17393" w:rsidP="00CC5918">
            <w:pPr>
              <w:rPr>
                <w:rFonts w:ascii="Sans Forgetica" w:hAnsi="Sans Forgetica" w:cs="David"/>
                <w:sz w:val="24"/>
                <w:szCs w:val="24"/>
                <w:lang w:bidi="he-IL"/>
              </w:rPr>
            </w:pPr>
            <w:r w:rsidRPr="00B2660F">
              <w:rPr>
                <w:rFonts w:ascii="Sans Forgetica" w:hAnsi="Sans Forgetica" w:cs="David"/>
                <w:sz w:val="24"/>
                <w:szCs w:val="24"/>
                <w:lang w:bidi="he-IL"/>
              </w:rPr>
              <w:t>Proceeding</w:t>
            </w:r>
          </w:p>
        </w:tc>
        <w:tc>
          <w:tcPr>
            <w:tcW w:w="4675" w:type="dxa"/>
          </w:tcPr>
          <w:p w14:paraId="5FCF38AF" w14:textId="77777777" w:rsidR="00A17393" w:rsidRPr="001F3673" w:rsidRDefault="00C26BF0" w:rsidP="00C26BF0">
            <w:pPr>
              <w:bidi/>
              <w:rPr>
                <w:rFonts w:ascii="David" w:hAnsi="David" w:cs="David"/>
                <w:sz w:val="32"/>
                <w:szCs w:val="32"/>
                <w:rtl/>
                <w:lang w:bidi="he-IL"/>
              </w:rPr>
            </w:pPr>
            <w:r w:rsidRPr="001F3673">
              <w:rPr>
                <w:rFonts w:ascii="David" w:hAnsi="David" w:cs="David"/>
                <w:sz w:val="32"/>
                <w:szCs w:val="32"/>
                <w:rtl/>
                <w:lang w:bidi="he-IL"/>
              </w:rPr>
              <w:t xml:space="preserve">הליך; פעולה; תביעה (משפטית); צעד (משפטי) </w:t>
            </w:r>
          </w:p>
        </w:tc>
      </w:tr>
      <w:tr w:rsidR="00A17393" w:rsidRPr="00B2660F" w14:paraId="7A5B1C98" w14:textId="77777777">
        <w:tc>
          <w:tcPr>
            <w:tcW w:w="4675" w:type="dxa"/>
          </w:tcPr>
          <w:p w14:paraId="447EC3EB" w14:textId="77777777" w:rsidR="00A17393"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Breadth</w:t>
            </w:r>
          </w:p>
        </w:tc>
        <w:tc>
          <w:tcPr>
            <w:tcW w:w="4675" w:type="dxa"/>
          </w:tcPr>
          <w:p w14:paraId="4E2EF433" w14:textId="77777777" w:rsidR="00A17393" w:rsidRPr="001F3673" w:rsidRDefault="00C26BF0" w:rsidP="00914D93">
            <w:pPr>
              <w:bidi/>
              <w:rPr>
                <w:rFonts w:ascii="David" w:hAnsi="David" w:cs="David"/>
                <w:sz w:val="32"/>
                <w:szCs w:val="32"/>
                <w:lang w:bidi="he-IL"/>
              </w:rPr>
            </w:pPr>
            <w:r w:rsidRPr="001F3673">
              <w:rPr>
                <w:rFonts w:ascii="David" w:hAnsi="David" w:cs="David"/>
                <w:sz w:val="32"/>
                <w:szCs w:val="32"/>
                <w:rtl/>
                <w:lang w:bidi="he-IL"/>
              </w:rPr>
              <w:t>רוחב; מרחב</w:t>
            </w:r>
          </w:p>
        </w:tc>
      </w:tr>
      <w:tr w:rsidR="007F4295" w:rsidRPr="00B2660F" w14:paraId="2A5717B2" w14:textId="77777777">
        <w:tc>
          <w:tcPr>
            <w:tcW w:w="4675" w:type="dxa"/>
          </w:tcPr>
          <w:p w14:paraId="1464EBC8"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Herculean</w:t>
            </w:r>
          </w:p>
        </w:tc>
        <w:tc>
          <w:tcPr>
            <w:tcW w:w="4675" w:type="dxa"/>
          </w:tcPr>
          <w:p w14:paraId="7EB6152B" w14:textId="77777777" w:rsidR="007F4295" w:rsidRPr="001F3673" w:rsidRDefault="00C26BF0" w:rsidP="00C26BF0">
            <w:pPr>
              <w:bidi/>
              <w:rPr>
                <w:rFonts w:ascii="David" w:hAnsi="David" w:cs="David"/>
                <w:sz w:val="32"/>
                <w:szCs w:val="32"/>
                <w:lang w:bidi="he-IL"/>
              </w:rPr>
            </w:pPr>
            <w:r w:rsidRPr="001F3673">
              <w:rPr>
                <w:rFonts w:ascii="David" w:hAnsi="David" w:cs="David"/>
                <w:sz w:val="32"/>
                <w:szCs w:val="32"/>
                <w:rtl/>
                <w:lang w:bidi="he-IL"/>
              </w:rPr>
              <w:t>רב כוח ואמיץ מאוד; רב-עצמה; ענקי, עצום; קשה ביותר (לגבי משימה או מטלה)</w:t>
            </w:r>
          </w:p>
        </w:tc>
      </w:tr>
      <w:tr w:rsidR="007F4295" w:rsidRPr="00B2660F" w14:paraId="6EDECEE6" w14:textId="77777777">
        <w:tc>
          <w:tcPr>
            <w:tcW w:w="4675" w:type="dxa"/>
          </w:tcPr>
          <w:p w14:paraId="6A34D1EA"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Lifeline</w:t>
            </w:r>
          </w:p>
        </w:tc>
        <w:tc>
          <w:tcPr>
            <w:tcW w:w="4675" w:type="dxa"/>
          </w:tcPr>
          <w:p w14:paraId="0765FE70" w14:textId="77777777" w:rsidR="007F4295" w:rsidRPr="001F3673" w:rsidRDefault="00C26BF0" w:rsidP="00C26BF0">
            <w:pPr>
              <w:bidi/>
              <w:rPr>
                <w:rFonts w:ascii="David" w:hAnsi="David" w:cs="David"/>
                <w:sz w:val="32"/>
                <w:szCs w:val="32"/>
                <w:lang w:bidi="he-IL"/>
              </w:rPr>
            </w:pPr>
            <w:r w:rsidRPr="001F3673">
              <w:rPr>
                <w:rFonts w:ascii="David" w:hAnsi="David" w:cs="David"/>
                <w:sz w:val="32"/>
                <w:szCs w:val="32"/>
                <w:rtl/>
                <w:lang w:bidi="he-IL"/>
              </w:rPr>
              <w:t>ח</w:t>
            </w:r>
            <w:r w:rsidR="00245572" w:rsidRPr="001F3673">
              <w:rPr>
                <w:rFonts w:ascii="David" w:hAnsi="David" w:cs="David"/>
                <w:sz w:val="32"/>
                <w:szCs w:val="32"/>
                <w:rtl/>
                <w:lang w:bidi="he-IL"/>
              </w:rPr>
              <w:t>ֶ</w:t>
            </w:r>
            <w:r w:rsidRPr="001F3673">
              <w:rPr>
                <w:rFonts w:ascii="David" w:hAnsi="David" w:cs="David"/>
                <w:sz w:val="32"/>
                <w:szCs w:val="32"/>
                <w:rtl/>
                <w:lang w:bidi="he-IL"/>
              </w:rPr>
              <w:t>ב</w:t>
            </w:r>
            <w:r w:rsidR="00245572" w:rsidRPr="001F3673">
              <w:rPr>
                <w:rFonts w:ascii="David" w:hAnsi="David" w:cs="David"/>
                <w:sz w:val="32"/>
                <w:szCs w:val="32"/>
                <w:rtl/>
                <w:lang w:bidi="he-IL"/>
              </w:rPr>
              <w:t>ֶ</w:t>
            </w:r>
            <w:r w:rsidRPr="001F3673">
              <w:rPr>
                <w:rFonts w:ascii="David" w:hAnsi="David" w:cs="David"/>
                <w:sz w:val="32"/>
                <w:szCs w:val="32"/>
                <w:rtl/>
                <w:lang w:bidi="he-IL"/>
              </w:rPr>
              <w:t>ל</w:t>
            </w:r>
            <w:r w:rsidRPr="001F3673">
              <w:rPr>
                <w:rFonts w:ascii="David" w:hAnsi="David" w:cs="David"/>
                <w:sz w:val="32"/>
                <w:szCs w:val="32"/>
                <w:rtl/>
              </w:rPr>
              <w:t xml:space="preserve"> </w:t>
            </w:r>
            <w:r w:rsidRPr="001F3673">
              <w:rPr>
                <w:rFonts w:ascii="David" w:hAnsi="David" w:cs="David"/>
                <w:sz w:val="32"/>
                <w:szCs w:val="32"/>
                <w:rtl/>
                <w:lang w:bidi="he-IL"/>
              </w:rPr>
              <w:t>ה</w:t>
            </w:r>
            <w:r w:rsidR="00245572" w:rsidRPr="001F3673">
              <w:rPr>
                <w:rFonts w:ascii="David" w:hAnsi="David" w:cs="David"/>
                <w:sz w:val="32"/>
                <w:szCs w:val="32"/>
                <w:rtl/>
                <w:lang w:bidi="he-IL"/>
              </w:rPr>
              <w:t>ַ</w:t>
            </w:r>
            <w:r w:rsidRPr="001F3673">
              <w:rPr>
                <w:rFonts w:ascii="David" w:hAnsi="David" w:cs="David"/>
                <w:sz w:val="32"/>
                <w:szCs w:val="32"/>
                <w:rtl/>
                <w:lang w:bidi="he-IL"/>
              </w:rPr>
              <w:t>צ</w:t>
            </w:r>
            <w:r w:rsidR="00245572" w:rsidRPr="001F3673">
              <w:rPr>
                <w:rFonts w:ascii="David" w:hAnsi="David" w:cs="David"/>
                <w:sz w:val="32"/>
                <w:szCs w:val="32"/>
                <w:rtl/>
                <w:lang w:bidi="he-IL"/>
              </w:rPr>
              <w:t>ָּ</w:t>
            </w:r>
            <w:r w:rsidRPr="001F3673">
              <w:rPr>
                <w:rFonts w:ascii="David" w:hAnsi="David" w:cs="David"/>
                <w:sz w:val="32"/>
                <w:szCs w:val="32"/>
                <w:rtl/>
                <w:lang w:bidi="he-IL"/>
              </w:rPr>
              <w:t>ל</w:t>
            </w:r>
            <w:r w:rsidR="00245572" w:rsidRPr="001F3673">
              <w:rPr>
                <w:rFonts w:ascii="David" w:hAnsi="David" w:cs="David"/>
                <w:sz w:val="32"/>
                <w:szCs w:val="32"/>
                <w:rtl/>
                <w:lang w:bidi="he-IL"/>
              </w:rPr>
              <w:t>ָ</w:t>
            </w:r>
            <w:r w:rsidRPr="001F3673">
              <w:rPr>
                <w:rFonts w:ascii="David" w:hAnsi="David" w:cs="David"/>
                <w:sz w:val="32"/>
                <w:szCs w:val="32"/>
                <w:rtl/>
                <w:lang w:bidi="he-IL"/>
              </w:rPr>
              <w:t>ה</w:t>
            </w:r>
            <w:r w:rsidRPr="001F3673">
              <w:rPr>
                <w:rFonts w:ascii="David" w:hAnsi="David" w:cs="David"/>
                <w:sz w:val="32"/>
                <w:szCs w:val="32"/>
                <w:rtl/>
              </w:rPr>
              <w:t xml:space="preserve">; </w:t>
            </w:r>
            <w:r w:rsidRPr="001F3673">
              <w:rPr>
                <w:rFonts w:ascii="David" w:hAnsi="David" w:cs="David"/>
                <w:sz w:val="32"/>
                <w:szCs w:val="32"/>
                <w:rtl/>
                <w:lang w:bidi="he-IL"/>
              </w:rPr>
              <w:t>עורק</w:t>
            </w:r>
            <w:r w:rsidRPr="001F3673">
              <w:rPr>
                <w:rFonts w:ascii="David" w:hAnsi="David" w:cs="David"/>
                <w:sz w:val="32"/>
                <w:szCs w:val="32"/>
                <w:rtl/>
              </w:rPr>
              <w:t>-</w:t>
            </w:r>
            <w:r w:rsidRPr="001F3673">
              <w:rPr>
                <w:rFonts w:ascii="David" w:hAnsi="David" w:cs="David"/>
                <w:sz w:val="32"/>
                <w:szCs w:val="32"/>
                <w:rtl/>
                <w:lang w:bidi="he-IL"/>
              </w:rPr>
              <w:t>חיים</w:t>
            </w:r>
            <w:r w:rsidRPr="001F3673">
              <w:rPr>
                <w:rFonts w:ascii="David" w:hAnsi="David" w:cs="David"/>
                <w:sz w:val="32"/>
                <w:szCs w:val="32"/>
                <w:rtl/>
              </w:rPr>
              <w:t xml:space="preserve">; </w:t>
            </w:r>
            <w:r w:rsidRPr="001F3673">
              <w:rPr>
                <w:rFonts w:ascii="David" w:hAnsi="David" w:cs="David"/>
                <w:sz w:val="32"/>
                <w:szCs w:val="32"/>
                <w:rtl/>
                <w:lang w:bidi="he-IL"/>
              </w:rPr>
              <w:t>חבל אמודאים</w:t>
            </w:r>
          </w:p>
        </w:tc>
      </w:tr>
      <w:tr w:rsidR="007F4295" w:rsidRPr="00B2660F" w14:paraId="398318F7" w14:textId="77777777">
        <w:tc>
          <w:tcPr>
            <w:tcW w:w="4675" w:type="dxa"/>
          </w:tcPr>
          <w:p w14:paraId="74B440F1"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Spanner</w:t>
            </w:r>
          </w:p>
        </w:tc>
        <w:tc>
          <w:tcPr>
            <w:tcW w:w="4675" w:type="dxa"/>
          </w:tcPr>
          <w:p w14:paraId="422C5343" w14:textId="77777777" w:rsidR="007F4295" w:rsidRPr="001F3673" w:rsidRDefault="00C26BF0" w:rsidP="00914D93">
            <w:pPr>
              <w:bidi/>
              <w:rPr>
                <w:rFonts w:ascii="David" w:hAnsi="David" w:cs="David"/>
                <w:sz w:val="32"/>
                <w:szCs w:val="32"/>
                <w:lang w:bidi="he-IL"/>
              </w:rPr>
            </w:pPr>
            <w:r w:rsidRPr="001F3673">
              <w:rPr>
                <w:rFonts w:ascii="David" w:hAnsi="David" w:cs="David"/>
                <w:sz w:val="32"/>
                <w:szCs w:val="32"/>
                <w:rtl/>
                <w:lang w:bidi="he-IL"/>
              </w:rPr>
              <w:t>מפתח ברגים</w:t>
            </w:r>
          </w:p>
        </w:tc>
      </w:tr>
      <w:tr w:rsidR="007F4295" w:rsidRPr="00B2660F" w14:paraId="143C08E3" w14:textId="77777777">
        <w:tc>
          <w:tcPr>
            <w:tcW w:w="4675" w:type="dxa"/>
          </w:tcPr>
          <w:p w14:paraId="75619D95"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Seduction</w:t>
            </w:r>
          </w:p>
        </w:tc>
        <w:tc>
          <w:tcPr>
            <w:tcW w:w="4675" w:type="dxa"/>
          </w:tcPr>
          <w:p w14:paraId="3CE765E0" w14:textId="77777777" w:rsidR="007F4295" w:rsidRPr="001F3673" w:rsidRDefault="00C26BF0" w:rsidP="00C26BF0">
            <w:pPr>
              <w:bidi/>
              <w:rPr>
                <w:rFonts w:ascii="David" w:hAnsi="David" w:cs="David"/>
                <w:sz w:val="32"/>
                <w:szCs w:val="32"/>
                <w:lang w:bidi="he-IL"/>
              </w:rPr>
            </w:pPr>
            <w:r w:rsidRPr="001F3673">
              <w:rPr>
                <w:rFonts w:ascii="David" w:hAnsi="David" w:cs="David"/>
                <w:sz w:val="32"/>
                <w:szCs w:val="32"/>
                <w:rtl/>
                <w:lang w:bidi="he-IL"/>
              </w:rPr>
              <w:t xml:space="preserve">פיתוי, הדחה, שידול, הסתה </w:t>
            </w:r>
          </w:p>
        </w:tc>
      </w:tr>
      <w:tr w:rsidR="007F4295" w:rsidRPr="00B2660F" w14:paraId="33D0EC5D" w14:textId="77777777">
        <w:tc>
          <w:tcPr>
            <w:tcW w:w="4675" w:type="dxa"/>
          </w:tcPr>
          <w:p w14:paraId="5E2D9D04" w14:textId="77777777" w:rsidR="007F4295" w:rsidRPr="00B2660F" w:rsidRDefault="009E792F" w:rsidP="00CC5918">
            <w:pPr>
              <w:rPr>
                <w:rFonts w:ascii="Sans Forgetica" w:hAnsi="Sans Forgetica" w:cs="David"/>
                <w:sz w:val="24"/>
                <w:szCs w:val="24"/>
                <w:lang w:bidi="he-IL"/>
              </w:rPr>
            </w:pPr>
            <w:r w:rsidRPr="00B2660F">
              <w:rPr>
                <w:rFonts w:ascii="Sans Forgetica" w:hAnsi="Sans Forgetica" w:cs="David"/>
                <w:sz w:val="24"/>
                <w:szCs w:val="24"/>
                <w:lang w:bidi="he-IL"/>
              </w:rPr>
              <w:t>Recrudescence</w:t>
            </w:r>
          </w:p>
        </w:tc>
        <w:tc>
          <w:tcPr>
            <w:tcW w:w="4675" w:type="dxa"/>
          </w:tcPr>
          <w:p w14:paraId="16ED9745" w14:textId="77777777" w:rsidR="007F4295" w:rsidRPr="001F3673" w:rsidRDefault="005C013E" w:rsidP="005C013E">
            <w:pPr>
              <w:bidi/>
              <w:rPr>
                <w:rFonts w:ascii="David" w:hAnsi="David" w:cs="David"/>
                <w:sz w:val="32"/>
                <w:szCs w:val="32"/>
                <w:lang w:bidi="he-IL"/>
              </w:rPr>
            </w:pPr>
            <w:r w:rsidRPr="001F3673">
              <w:rPr>
                <w:rFonts w:ascii="David" w:hAnsi="David" w:cs="David"/>
                <w:sz w:val="32"/>
                <w:szCs w:val="32"/>
                <w:rtl/>
                <w:lang w:bidi="he-IL"/>
              </w:rPr>
              <w:t>פריצה מחדש, התחדשות (מחלה)</w:t>
            </w:r>
            <w:r w:rsidRPr="001F3673">
              <w:rPr>
                <w:rFonts w:ascii="David" w:hAnsi="David" w:cs="David"/>
                <w:sz w:val="32"/>
                <w:szCs w:val="32"/>
                <w:rtl/>
              </w:rPr>
              <w:t xml:space="preserve"> </w:t>
            </w:r>
          </w:p>
        </w:tc>
      </w:tr>
      <w:tr w:rsidR="009E792F" w:rsidRPr="00B2660F" w14:paraId="6E47D1C4" w14:textId="77777777">
        <w:tc>
          <w:tcPr>
            <w:tcW w:w="4675" w:type="dxa"/>
          </w:tcPr>
          <w:p w14:paraId="71086B66" w14:textId="77777777" w:rsidR="009E792F" w:rsidRPr="00B2660F" w:rsidRDefault="009E792F" w:rsidP="00CC5918">
            <w:pPr>
              <w:rPr>
                <w:rFonts w:ascii="Sans Forgetica" w:hAnsi="Sans Forgetica" w:cs="David"/>
                <w:sz w:val="24"/>
                <w:szCs w:val="24"/>
                <w:lang w:bidi="he-IL"/>
              </w:rPr>
            </w:pPr>
            <w:r w:rsidRPr="00B2660F">
              <w:rPr>
                <w:rFonts w:ascii="Sans Forgetica" w:hAnsi="Sans Forgetica" w:cs="David"/>
                <w:sz w:val="24"/>
                <w:szCs w:val="24"/>
                <w:lang w:bidi="he-IL"/>
              </w:rPr>
              <w:t>Panegyric</w:t>
            </w:r>
          </w:p>
        </w:tc>
        <w:tc>
          <w:tcPr>
            <w:tcW w:w="4675" w:type="dxa"/>
          </w:tcPr>
          <w:p w14:paraId="6B0D0A0F" w14:textId="77777777" w:rsidR="009E792F" w:rsidRPr="001F3673" w:rsidRDefault="005C013E" w:rsidP="005C013E">
            <w:pPr>
              <w:bidi/>
              <w:rPr>
                <w:rFonts w:ascii="David" w:hAnsi="David" w:cs="David"/>
                <w:sz w:val="32"/>
                <w:szCs w:val="32"/>
                <w:lang w:bidi="he-IL"/>
              </w:rPr>
            </w:pPr>
            <w:r w:rsidRPr="001F3673">
              <w:rPr>
                <w:rFonts w:ascii="David" w:hAnsi="David" w:cs="David"/>
                <w:sz w:val="32"/>
                <w:szCs w:val="32"/>
                <w:rtl/>
                <w:lang w:bidi="he-IL"/>
              </w:rPr>
              <w:t>שבח; הלל; שיר</w:t>
            </w:r>
            <w:r w:rsidRPr="001F3673">
              <w:rPr>
                <w:rFonts w:ascii="David" w:hAnsi="David" w:cs="David"/>
                <w:sz w:val="32"/>
                <w:szCs w:val="32"/>
                <w:rtl/>
              </w:rPr>
              <w:t xml:space="preserve"> </w:t>
            </w:r>
            <w:r w:rsidRPr="001F3673">
              <w:rPr>
                <w:rFonts w:ascii="David" w:hAnsi="David" w:cs="David"/>
                <w:sz w:val="32"/>
                <w:szCs w:val="32"/>
                <w:rtl/>
                <w:lang w:bidi="he-IL"/>
              </w:rPr>
              <w:t>הלל</w:t>
            </w:r>
            <w:r w:rsidRPr="001F3673">
              <w:rPr>
                <w:rFonts w:ascii="David" w:hAnsi="David" w:cs="David"/>
                <w:sz w:val="32"/>
                <w:szCs w:val="32"/>
                <w:rtl/>
              </w:rPr>
              <w:t xml:space="preserve"> </w:t>
            </w:r>
          </w:p>
        </w:tc>
      </w:tr>
      <w:tr w:rsidR="009E792F" w:rsidRPr="00B2660F" w14:paraId="299AFAA3" w14:textId="77777777">
        <w:tc>
          <w:tcPr>
            <w:tcW w:w="4675" w:type="dxa"/>
          </w:tcPr>
          <w:p w14:paraId="544730D5" w14:textId="77777777" w:rsidR="009E792F" w:rsidRPr="00B2660F" w:rsidRDefault="009E792F" w:rsidP="00CC5918">
            <w:pPr>
              <w:rPr>
                <w:rFonts w:ascii="Sans Forgetica" w:hAnsi="Sans Forgetica" w:cs="David"/>
                <w:sz w:val="24"/>
                <w:szCs w:val="24"/>
                <w:lang w:bidi="he-IL"/>
              </w:rPr>
            </w:pPr>
            <w:r w:rsidRPr="00B2660F">
              <w:rPr>
                <w:rFonts w:ascii="Sans Forgetica" w:hAnsi="Sans Forgetica" w:cs="David"/>
                <w:sz w:val="24"/>
                <w:szCs w:val="24"/>
                <w:lang w:bidi="he-IL"/>
              </w:rPr>
              <w:t>Comradery</w:t>
            </w:r>
          </w:p>
        </w:tc>
        <w:tc>
          <w:tcPr>
            <w:tcW w:w="4675" w:type="dxa"/>
          </w:tcPr>
          <w:p w14:paraId="4A29331F" w14:textId="77777777" w:rsidR="009E792F" w:rsidRPr="001F3673" w:rsidRDefault="005C013E" w:rsidP="00914D93">
            <w:pPr>
              <w:bidi/>
              <w:rPr>
                <w:rFonts w:ascii="David" w:hAnsi="David" w:cs="David"/>
                <w:sz w:val="32"/>
                <w:szCs w:val="32"/>
                <w:rtl/>
                <w:lang w:bidi="he-IL"/>
              </w:rPr>
            </w:pPr>
            <w:r w:rsidRPr="001F3673">
              <w:rPr>
                <w:rFonts w:ascii="David" w:hAnsi="David" w:cs="David"/>
                <w:sz w:val="32"/>
                <w:szCs w:val="32"/>
                <w:rtl/>
                <w:lang w:bidi="he-IL"/>
              </w:rPr>
              <w:t>חברה, היות עם אחרים</w:t>
            </w:r>
          </w:p>
        </w:tc>
      </w:tr>
      <w:tr w:rsidR="009E792F" w:rsidRPr="00B2660F" w14:paraId="09CABB17" w14:textId="77777777">
        <w:tc>
          <w:tcPr>
            <w:tcW w:w="4675" w:type="dxa"/>
          </w:tcPr>
          <w:p w14:paraId="398E18E8" w14:textId="77777777" w:rsidR="009E792F" w:rsidRPr="00B2660F" w:rsidRDefault="005C013E" w:rsidP="00CC5918">
            <w:pPr>
              <w:rPr>
                <w:rFonts w:ascii="Sans Forgetica" w:hAnsi="Sans Forgetica" w:cs="David"/>
                <w:sz w:val="24"/>
                <w:szCs w:val="24"/>
                <w:lang w:bidi="he-IL"/>
              </w:rPr>
            </w:pPr>
            <w:r w:rsidRPr="00B2660F">
              <w:rPr>
                <w:rFonts w:ascii="Sans Forgetica" w:hAnsi="Sans Forgetica" w:cs="David"/>
                <w:sz w:val="24"/>
                <w:szCs w:val="24"/>
                <w:lang w:bidi="he-IL"/>
              </w:rPr>
              <w:t>Commode</w:t>
            </w:r>
          </w:p>
        </w:tc>
        <w:tc>
          <w:tcPr>
            <w:tcW w:w="4675" w:type="dxa"/>
          </w:tcPr>
          <w:p w14:paraId="1B5E4005" w14:textId="77777777" w:rsidR="009E792F" w:rsidRPr="001F3673" w:rsidRDefault="005C013E" w:rsidP="00914D93">
            <w:pPr>
              <w:bidi/>
              <w:rPr>
                <w:rFonts w:ascii="David" w:hAnsi="David" w:cs="David"/>
                <w:sz w:val="32"/>
                <w:szCs w:val="32"/>
                <w:lang w:bidi="he-IL"/>
              </w:rPr>
            </w:pPr>
            <w:r w:rsidRPr="001F3673">
              <w:rPr>
                <w:rFonts w:ascii="David" w:hAnsi="David" w:cs="David"/>
                <w:sz w:val="32"/>
                <w:szCs w:val="32"/>
                <w:rtl/>
                <w:lang w:bidi="he-IL"/>
              </w:rPr>
              <w:t>שידה</w:t>
            </w:r>
          </w:p>
        </w:tc>
      </w:tr>
      <w:tr w:rsidR="009E792F" w:rsidRPr="00B2660F" w14:paraId="0506E928" w14:textId="77777777">
        <w:tc>
          <w:tcPr>
            <w:tcW w:w="4675" w:type="dxa"/>
          </w:tcPr>
          <w:p w14:paraId="41780878" w14:textId="77777777" w:rsidR="009E792F"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Holistic</w:t>
            </w:r>
          </w:p>
        </w:tc>
        <w:tc>
          <w:tcPr>
            <w:tcW w:w="4675" w:type="dxa"/>
          </w:tcPr>
          <w:p w14:paraId="34E9B664" w14:textId="77777777" w:rsidR="009E792F" w:rsidRPr="001F3673" w:rsidRDefault="00052128" w:rsidP="00052128">
            <w:pPr>
              <w:bidi/>
              <w:rPr>
                <w:rFonts w:ascii="David" w:hAnsi="David" w:cs="David"/>
                <w:sz w:val="32"/>
                <w:szCs w:val="32"/>
                <w:rtl/>
                <w:lang w:bidi="he-IL"/>
              </w:rPr>
            </w:pPr>
            <w:r w:rsidRPr="001F3673">
              <w:rPr>
                <w:rFonts w:ascii="David" w:hAnsi="David" w:cs="David"/>
                <w:sz w:val="32"/>
                <w:szCs w:val="32"/>
                <w:rtl/>
                <w:lang w:bidi="he-IL"/>
              </w:rPr>
              <w:t xml:space="preserve">הוליסטי, של הוליזם; דוגל בכך שכל מערכת היא ישות שלמה שיש להתייחס אליה ככזו ולא להפרידה לחלקיה </w:t>
            </w:r>
          </w:p>
        </w:tc>
      </w:tr>
      <w:tr w:rsidR="00052128" w:rsidRPr="00B2660F" w14:paraId="3CB08AC9" w14:textId="77777777">
        <w:tc>
          <w:tcPr>
            <w:tcW w:w="4675" w:type="dxa"/>
          </w:tcPr>
          <w:p w14:paraId="752B5A4D"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engraft</w:t>
            </w:r>
          </w:p>
        </w:tc>
        <w:tc>
          <w:tcPr>
            <w:tcW w:w="4675" w:type="dxa"/>
          </w:tcPr>
          <w:p w14:paraId="1B3433B6"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להרכיב ענפים; להחדיר</w:t>
            </w:r>
          </w:p>
        </w:tc>
      </w:tr>
      <w:tr w:rsidR="00052128" w:rsidRPr="00B2660F" w14:paraId="47E91A25" w14:textId="77777777">
        <w:tc>
          <w:tcPr>
            <w:tcW w:w="4675" w:type="dxa"/>
          </w:tcPr>
          <w:p w14:paraId="5BC9074D"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Sagacious</w:t>
            </w:r>
          </w:p>
        </w:tc>
        <w:tc>
          <w:tcPr>
            <w:tcW w:w="4675" w:type="dxa"/>
          </w:tcPr>
          <w:p w14:paraId="4A29FD59"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חכם, נבון, פיקח</w:t>
            </w:r>
          </w:p>
        </w:tc>
      </w:tr>
      <w:tr w:rsidR="00052128" w:rsidRPr="00B2660F" w14:paraId="53892C18" w14:textId="77777777">
        <w:tc>
          <w:tcPr>
            <w:tcW w:w="4675" w:type="dxa"/>
          </w:tcPr>
          <w:p w14:paraId="549CDCF9" w14:textId="77777777" w:rsidR="00052128" w:rsidRPr="00B2660F" w:rsidRDefault="00052128" w:rsidP="00CC5918">
            <w:pPr>
              <w:rPr>
                <w:rFonts w:ascii="Sans Forgetica" w:hAnsi="Sans Forgetica" w:cs="David"/>
                <w:sz w:val="24"/>
                <w:szCs w:val="24"/>
                <w:lang w:bidi="ar-JO"/>
              </w:rPr>
            </w:pPr>
            <w:r w:rsidRPr="00B2660F">
              <w:rPr>
                <w:rFonts w:ascii="Sans Forgetica" w:hAnsi="Sans Forgetica" w:cs="David"/>
                <w:sz w:val="24"/>
                <w:szCs w:val="24"/>
                <w:lang w:bidi="ar-JO"/>
              </w:rPr>
              <w:t>Preamble</w:t>
            </w:r>
          </w:p>
        </w:tc>
        <w:tc>
          <w:tcPr>
            <w:tcW w:w="4675" w:type="dxa"/>
          </w:tcPr>
          <w:p w14:paraId="20D62D00"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מבוא; הקדמה</w:t>
            </w:r>
          </w:p>
        </w:tc>
      </w:tr>
      <w:tr w:rsidR="00052128" w:rsidRPr="00B2660F" w14:paraId="79F3FF8C" w14:textId="77777777">
        <w:tc>
          <w:tcPr>
            <w:tcW w:w="4675" w:type="dxa"/>
          </w:tcPr>
          <w:p w14:paraId="506D7F6A" w14:textId="77777777" w:rsidR="00052128" w:rsidRPr="00B2660F" w:rsidRDefault="00052128" w:rsidP="00CC5918">
            <w:pPr>
              <w:rPr>
                <w:rFonts w:ascii="Sans Forgetica" w:hAnsi="Sans Forgetica" w:cs="David"/>
                <w:sz w:val="24"/>
                <w:szCs w:val="24"/>
                <w:lang w:bidi="ar-JO"/>
              </w:rPr>
            </w:pPr>
            <w:r w:rsidRPr="00B2660F">
              <w:rPr>
                <w:rFonts w:ascii="Sans Forgetica" w:hAnsi="Sans Forgetica" w:cs="David"/>
                <w:sz w:val="24"/>
                <w:szCs w:val="24"/>
                <w:lang w:bidi="ar-JO"/>
              </w:rPr>
              <w:t>Elocution</w:t>
            </w:r>
          </w:p>
        </w:tc>
        <w:tc>
          <w:tcPr>
            <w:tcW w:w="4675" w:type="dxa"/>
          </w:tcPr>
          <w:p w14:paraId="13BDF887"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 xml:space="preserve">אומנות ההיגוי, אומנות ההגייה; סגנון ספציפי של נאום בציבור </w:t>
            </w:r>
          </w:p>
        </w:tc>
      </w:tr>
      <w:tr w:rsidR="00052128" w:rsidRPr="00B2660F" w14:paraId="45F20136" w14:textId="77777777">
        <w:tc>
          <w:tcPr>
            <w:tcW w:w="4675" w:type="dxa"/>
          </w:tcPr>
          <w:p w14:paraId="209F9A05" w14:textId="77777777" w:rsidR="00052128" w:rsidRPr="00B2660F" w:rsidRDefault="00052128" w:rsidP="00CC5918">
            <w:pPr>
              <w:rPr>
                <w:rFonts w:ascii="Sans Forgetica" w:hAnsi="Sans Forgetica" w:cs="David"/>
                <w:sz w:val="24"/>
                <w:szCs w:val="24"/>
                <w:rtl/>
                <w:lang w:bidi="he-IL"/>
              </w:rPr>
            </w:pPr>
            <w:r w:rsidRPr="00B2660F">
              <w:rPr>
                <w:rFonts w:ascii="Sans Forgetica" w:hAnsi="Sans Forgetica" w:cs="David"/>
                <w:sz w:val="24"/>
                <w:szCs w:val="24"/>
                <w:lang w:bidi="he-IL"/>
              </w:rPr>
              <w:t>to excogitate</w:t>
            </w:r>
          </w:p>
        </w:tc>
        <w:tc>
          <w:tcPr>
            <w:tcW w:w="4675" w:type="dxa"/>
          </w:tcPr>
          <w:p w14:paraId="25E4648B"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לחשוב, להמציא</w:t>
            </w:r>
          </w:p>
        </w:tc>
      </w:tr>
      <w:tr w:rsidR="00052128" w:rsidRPr="00B2660F" w14:paraId="0923C464" w14:textId="77777777">
        <w:tc>
          <w:tcPr>
            <w:tcW w:w="4675" w:type="dxa"/>
          </w:tcPr>
          <w:p w14:paraId="702550DA"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jib</w:t>
            </w:r>
          </w:p>
        </w:tc>
        <w:tc>
          <w:tcPr>
            <w:tcW w:w="4675" w:type="dxa"/>
          </w:tcPr>
          <w:p w14:paraId="629BAC09"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 xml:space="preserve">להירתע, לעמוד במקום, לסרב להתקדם </w:t>
            </w:r>
          </w:p>
        </w:tc>
      </w:tr>
      <w:tr w:rsidR="00052128" w:rsidRPr="00B2660F" w14:paraId="316A80BC" w14:textId="77777777">
        <w:tc>
          <w:tcPr>
            <w:tcW w:w="4675" w:type="dxa"/>
          </w:tcPr>
          <w:p w14:paraId="3C31F21E"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enquire</w:t>
            </w:r>
          </w:p>
        </w:tc>
        <w:tc>
          <w:tcPr>
            <w:tcW w:w="4675" w:type="dxa"/>
          </w:tcPr>
          <w:p w14:paraId="63222ECE"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לחקור; לערוך חקירה; לשאול</w:t>
            </w:r>
          </w:p>
        </w:tc>
      </w:tr>
      <w:tr w:rsidR="00052128" w:rsidRPr="00B2660F" w14:paraId="63270DD8" w14:textId="77777777">
        <w:tc>
          <w:tcPr>
            <w:tcW w:w="4675" w:type="dxa"/>
          </w:tcPr>
          <w:p w14:paraId="5DD9755A"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Chigger</w:t>
            </w:r>
          </w:p>
        </w:tc>
        <w:tc>
          <w:tcPr>
            <w:tcW w:w="4675" w:type="dxa"/>
          </w:tcPr>
          <w:p w14:paraId="7A77DB5A"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סוג קרדית (טפיל)</w:t>
            </w:r>
          </w:p>
        </w:tc>
      </w:tr>
      <w:tr w:rsidR="00052128" w:rsidRPr="00B2660F" w14:paraId="21D4B642" w14:textId="77777777">
        <w:tc>
          <w:tcPr>
            <w:tcW w:w="4675" w:type="dxa"/>
          </w:tcPr>
          <w:p w14:paraId="6C4B04F0"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Klutzy</w:t>
            </w:r>
          </w:p>
        </w:tc>
        <w:tc>
          <w:tcPr>
            <w:tcW w:w="4675" w:type="dxa"/>
          </w:tcPr>
          <w:p w14:paraId="1509537E"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מגושם, מסורבל, טיפש</w:t>
            </w:r>
          </w:p>
        </w:tc>
      </w:tr>
      <w:tr w:rsidR="00052128" w:rsidRPr="00B2660F" w14:paraId="534DD8B4" w14:textId="77777777">
        <w:tc>
          <w:tcPr>
            <w:tcW w:w="4675" w:type="dxa"/>
          </w:tcPr>
          <w:p w14:paraId="7860BF44"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Tome</w:t>
            </w:r>
          </w:p>
        </w:tc>
        <w:tc>
          <w:tcPr>
            <w:tcW w:w="4675" w:type="dxa"/>
          </w:tcPr>
          <w:p w14:paraId="329683DF"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ספר עבה</w:t>
            </w:r>
          </w:p>
        </w:tc>
      </w:tr>
      <w:tr w:rsidR="00052128" w:rsidRPr="00B2660F" w14:paraId="2C9DAE6B" w14:textId="77777777">
        <w:tc>
          <w:tcPr>
            <w:tcW w:w="4675" w:type="dxa"/>
          </w:tcPr>
          <w:p w14:paraId="6C7F514C"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Hematophagous</w:t>
            </w:r>
          </w:p>
        </w:tc>
        <w:tc>
          <w:tcPr>
            <w:tcW w:w="4675" w:type="dxa"/>
          </w:tcPr>
          <w:p w14:paraId="6B5EBDA1" w14:textId="77777777" w:rsidR="00052128" w:rsidRPr="001F3673" w:rsidRDefault="00052128" w:rsidP="00914D93">
            <w:pPr>
              <w:bidi/>
              <w:rPr>
                <w:rFonts w:ascii="David" w:hAnsi="David" w:cs="David"/>
                <w:sz w:val="32"/>
                <w:szCs w:val="32"/>
                <w:rtl/>
                <w:lang w:bidi="he-IL"/>
              </w:rPr>
            </w:pPr>
            <w:r w:rsidRPr="001F3673">
              <w:rPr>
                <w:rFonts w:ascii="David" w:hAnsi="David" w:cs="David"/>
                <w:sz w:val="32"/>
                <w:szCs w:val="32"/>
                <w:rtl/>
                <w:lang w:bidi="he-IL"/>
              </w:rPr>
              <w:t>(חיה או טפיל) הניזון מדם</w:t>
            </w:r>
          </w:p>
        </w:tc>
      </w:tr>
      <w:tr w:rsidR="00052128" w:rsidRPr="00B2660F" w14:paraId="417BD424" w14:textId="77777777">
        <w:tc>
          <w:tcPr>
            <w:tcW w:w="4675" w:type="dxa"/>
          </w:tcPr>
          <w:p w14:paraId="38390C1F"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Chelicerae</w:t>
            </w:r>
          </w:p>
        </w:tc>
        <w:tc>
          <w:tcPr>
            <w:tcW w:w="4675" w:type="dxa"/>
          </w:tcPr>
          <w:p w14:paraId="7F92E583" w14:textId="77777777" w:rsidR="00052128" w:rsidRPr="001F3673" w:rsidRDefault="00052128" w:rsidP="00914D93">
            <w:pPr>
              <w:bidi/>
              <w:rPr>
                <w:rFonts w:ascii="David" w:hAnsi="David" w:cs="David"/>
                <w:sz w:val="32"/>
                <w:szCs w:val="32"/>
                <w:rtl/>
                <w:lang w:bidi="he-IL"/>
              </w:rPr>
            </w:pPr>
            <w:r w:rsidRPr="001F3673">
              <w:rPr>
                <w:rFonts w:ascii="David" w:hAnsi="David" w:cs="David"/>
                <w:sz w:val="32"/>
                <w:szCs w:val="32"/>
                <w:rtl/>
                <w:lang w:bidi="he-IL"/>
              </w:rPr>
              <w:t>זוג צבתות (בפיהם של עכבישים או בידיהם של סרטנים)</w:t>
            </w:r>
          </w:p>
        </w:tc>
      </w:tr>
      <w:tr w:rsidR="00052128" w:rsidRPr="00B2660F" w14:paraId="453BFF1B" w14:textId="77777777">
        <w:tc>
          <w:tcPr>
            <w:tcW w:w="4675" w:type="dxa"/>
          </w:tcPr>
          <w:p w14:paraId="4686452A"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exsanguinate</w:t>
            </w:r>
          </w:p>
        </w:tc>
        <w:tc>
          <w:tcPr>
            <w:tcW w:w="4675" w:type="dxa"/>
          </w:tcPr>
          <w:p w14:paraId="28183F2A" w14:textId="77777777" w:rsidR="00052128" w:rsidRPr="001F3673" w:rsidRDefault="00052128" w:rsidP="00052128">
            <w:pPr>
              <w:bidi/>
              <w:rPr>
                <w:rFonts w:ascii="David" w:hAnsi="David" w:cs="David"/>
                <w:sz w:val="32"/>
                <w:szCs w:val="32"/>
                <w:rtl/>
                <w:lang w:bidi="he-IL"/>
              </w:rPr>
            </w:pPr>
            <w:r w:rsidRPr="001F3673">
              <w:rPr>
                <w:rFonts w:ascii="David" w:hAnsi="David" w:cs="David"/>
                <w:sz w:val="32"/>
                <w:szCs w:val="32"/>
                <w:rtl/>
                <w:lang w:bidi="he-IL"/>
              </w:rPr>
              <w:t xml:space="preserve">להקיז דם, להשאיר ללא דם; לדמם למוות </w:t>
            </w:r>
          </w:p>
        </w:tc>
      </w:tr>
      <w:tr w:rsidR="00052128" w:rsidRPr="00B2660F" w14:paraId="638253C1" w14:textId="77777777">
        <w:tc>
          <w:tcPr>
            <w:tcW w:w="4675" w:type="dxa"/>
          </w:tcPr>
          <w:p w14:paraId="29B68846"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Zoonosis</w:t>
            </w:r>
          </w:p>
        </w:tc>
        <w:tc>
          <w:tcPr>
            <w:tcW w:w="4675" w:type="dxa"/>
          </w:tcPr>
          <w:p w14:paraId="5A96BA9F"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מחלה שיכולה לעבור מבעלי חיים לבני אדם</w:t>
            </w:r>
          </w:p>
        </w:tc>
      </w:tr>
      <w:tr w:rsidR="00052128" w:rsidRPr="00B2660F" w14:paraId="24871027" w14:textId="77777777">
        <w:tc>
          <w:tcPr>
            <w:tcW w:w="4675" w:type="dxa"/>
          </w:tcPr>
          <w:p w14:paraId="19D405D5"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Bobcat</w:t>
            </w:r>
          </w:p>
        </w:tc>
        <w:tc>
          <w:tcPr>
            <w:tcW w:w="4675" w:type="dxa"/>
          </w:tcPr>
          <w:p w14:paraId="75F07360"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חתול בר</w:t>
            </w:r>
          </w:p>
        </w:tc>
      </w:tr>
      <w:tr w:rsidR="00052128" w:rsidRPr="00B2660F" w14:paraId="3D4EB1BA" w14:textId="77777777">
        <w:tc>
          <w:tcPr>
            <w:tcW w:w="4675" w:type="dxa"/>
          </w:tcPr>
          <w:p w14:paraId="6C837FC2"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Arachnophobia</w:t>
            </w:r>
          </w:p>
        </w:tc>
        <w:tc>
          <w:tcPr>
            <w:tcW w:w="4675" w:type="dxa"/>
          </w:tcPr>
          <w:p w14:paraId="0BC91C48"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בעת מעכבישים, פחד חולני מעכבישים</w:t>
            </w:r>
          </w:p>
        </w:tc>
      </w:tr>
      <w:tr w:rsidR="00052128" w:rsidRPr="00B2660F" w14:paraId="49F4F1AA" w14:textId="77777777">
        <w:tc>
          <w:tcPr>
            <w:tcW w:w="4675" w:type="dxa"/>
          </w:tcPr>
          <w:p w14:paraId="0F04EF8F"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Ruffian</w:t>
            </w:r>
          </w:p>
        </w:tc>
        <w:tc>
          <w:tcPr>
            <w:tcW w:w="4675" w:type="dxa"/>
          </w:tcPr>
          <w:p w14:paraId="4B670343"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פרחחי, בריוני, חוליגני, גס, אכזרי/ פרחח, בריון, פורק-עול, פרא, חוליגן</w:t>
            </w:r>
            <w:r w:rsidRPr="001F3673">
              <w:rPr>
                <w:rFonts w:ascii="David" w:hAnsi="David" w:cs="David"/>
                <w:b/>
                <w:bCs/>
                <w:vanish/>
                <w:sz w:val="32"/>
                <w:szCs w:val="32"/>
                <w:lang w:bidi="he-IL"/>
              </w:rPr>
              <w:t>5 more results (out of 7 available)</w:t>
            </w:r>
          </w:p>
        </w:tc>
      </w:tr>
      <w:tr w:rsidR="00052128" w:rsidRPr="00B2660F" w14:paraId="384049BF" w14:textId="77777777">
        <w:tc>
          <w:tcPr>
            <w:tcW w:w="4675" w:type="dxa"/>
          </w:tcPr>
          <w:p w14:paraId="54E7D5CE"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Curio</w:t>
            </w:r>
          </w:p>
        </w:tc>
        <w:tc>
          <w:tcPr>
            <w:tcW w:w="4675" w:type="dxa"/>
          </w:tcPr>
          <w:p w14:paraId="5D0231E0"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חפץ עתיק, דבר נדיר</w:t>
            </w:r>
          </w:p>
        </w:tc>
      </w:tr>
      <w:tr w:rsidR="00052128" w:rsidRPr="00B2660F" w14:paraId="086F9C20" w14:textId="77777777">
        <w:tc>
          <w:tcPr>
            <w:tcW w:w="4675" w:type="dxa"/>
          </w:tcPr>
          <w:p w14:paraId="155A0965" w14:textId="77777777" w:rsidR="00052128" w:rsidRPr="00B2660F" w:rsidRDefault="003A1EBF" w:rsidP="00CC5918">
            <w:pPr>
              <w:rPr>
                <w:rFonts w:ascii="Sans Forgetica" w:hAnsi="Sans Forgetica" w:cs="David"/>
                <w:sz w:val="24"/>
                <w:szCs w:val="24"/>
                <w:lang w:bidi="ar-JO"/>
              </w:rPr>
            </w:pPr>
            <w:r w:rsidRPr="00B2660F">
              <w:rPr>
                <w:rFonts w:ascii="Sans Forgetica" w:hAnsi="Sans Forgetica" w:cs="David"/>
                <w:sz w:val="24"/>
                <w:szCs w:val="24"/>
                <w:lang w:bidi="ar-JO"/>
              </w:rPr>
              <w:t>Phallus</w:t>
            </w:r>
          </w:p>
        </w:tc>
        <w:tc>
          <w:tcPr>
            <w:tcW w:w="4675" w:type="dxa"/>
          </w:tcPr>
          <w:p w14:paraId="3A271579" w14:textId="77777777" w:rsidR="00052128" w:rsidRPr="001F3673" w:rsidRDefault="00DA6337" w:rsidP="00914D93">
            <w:pPr>
              <w:bidi/>
              <w:rPr>
                <w:rFonts w:ascii="David" w:hAnsi="David" w:cs="David"/>
                <w:sz w:val="32"/>
                <w:szCs w:val="32"/>
                <w:lang w:bidi="he-IL"/>
              </w:rPr>
            </w:pPr>
            <w:r w:rsidRPr="001F3673">
              <w:rPr>
                <w:rFonts w:ascii="David" w:hAnsi="David" w:cs="David"/>
                <w:sz w:val="32"/>
                <w:szCs w:val="32"/>
                <w:rtl/>
                <w:lang w:bidi="he-IL"/>
              </w:rPr>
              <w:t>איבר המין הזכרי, פין</w:t>
            </w:r>
          </w:p>
        </w:tc>
      </w:tr>
      <w:tr w:rsidR="000547B7" w:rsidRPr="00B2660F" w14:paraId="614FD9C2" w14:textId="77777777">
        <w:tc>
          <w:tcPr>
            <w:tcW w:w="4675" w:type="dxa"/>
          </w:tcPr>
          <w:p w14:paraId="3CC530F2"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Trepanation = Trepanning</w:t>
            </w:r>
          </w:p>
        </w:tc>
        <w:tc>
          <w:tcPr>
            <w:tcW w:w="4675" w:type="dxa"/>
          </w:tcPr>
          <w:p w14:paraId="73F38C07"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קידוח (בעיקר בגולגולת)</w:t>
            </w:r>
          </w:p>
        </w:tc>
      </w:tr>
      <w:tr w:rsidR="000547B7" w:rsidRPr="00B2660F" w14:paraId="4EA6C0AB" w14:textId="77777777">
        <w:tc>
          <w:tcPr>
            <w:tcW w:w="4675" w:type="dxa"/>
          </w:tcPr>
          <w:p w14:paraId="4F61D2F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Adhesion</w:t>
            </w:r>
          </w:p>
        </w:tc>
        <w:tc>
          <w:tcPr>
            <w:tcW w:w="4675" w:type="dxa"/>
          </w:tcPr>
          <w:p w14:paraId="76E87393"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דבקות; הידבקות; סמיכה, סרכות; מסירות, התמסרות; הסכמה; צמיחה חריגה בו-זמנית של רקמות שונות בגוף (ברפואה) </w:t>
            </w:r>
          </w:p>
        </w:tc>
      </w:tr>
      <w:tr w:rsidR="000547B7" w:rsidRPr="00B2660F" w14:paraId="476D80CE" w14:textId="77777777">
        <w:tc>
          <w:tcPr>
            <w:tcW w:w="4675" w:type="dxa"/>
          </w:tcPr>
          <w:p w14:paraId="6E3A3A1C"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Bolus</w:t>
            </w:r>
          </w:p>
        </w:tc>
        <w:tc>
          <w:tcPr>
            <w:tcW w:w="4675" w:type="dxa"/>
          </w:tcPr>
          <w:p w14:paraId="4AD423C8"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מזון לעוס; גלולה גדולה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0547B7" w:rsidRPr="00B2660F" w14:paraId="17D4CB90" w14:textId="77777777">
        <w:tc>
          <w:tcPr>
            <w:tcW w:w="4675" w:type="dxa"/>
          </w:tcPr>
          <w:p w14:paraId="4EF32DC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Conjunctiva</w:t>
            </w:r>
          </w:p>
        </w:tc>
        <w:tc>
          <w:tcPr>
            <w:tcW w:w="4675" w:type="dxa"/>
          </w:tcPr>
          <w:p w14:paraId="62314945"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לחמית העין</w:t>
            </w:r>
          </w:p>
        </w:tc>
      </w:tr>
      <w:tr w:rsidR="000547B7" w:rsidRPr="00B2660F" w14:paraId="16C04ABF" w14:textId="77777777">
        <w:tc>
          <w:tcPr>
            <w:tcW w:w="4675" w:type="dxa"/>
          </w:tcPr>
          <w:p w14:paraId="59921194"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Rubric</w:t>
            </w:r>
          </w:p>
        </w:tc>
        <w:tc>
          <w:tcPr>
            <w:tcW w:w="4675" w:type="dxa"/>
          </w:tcPr>
          <w:p w14:paraId="53B9326E" w14:textId="77777777" w:rsidR="000547B7" w:rsidRPr="001F3673" w:rsidRDefault="000547B7" w:rsidP="000547B7">
            <w:pPr>
              <w:bidi/>
              <w:rPr>
                <w:rFonts w:ascii="David" w:hAnsi="David" w:cs="David"/>
                <w:b/>
                <w:bCs/>
                <w:vanish/>
                <w:sz w:val="32"/>
                <w:szCs w:val="32"/>
                <w:lang w:bidi="he-IL"/>
              </w:rPr>
            </w:pPr>
            <w:r w:rsidRPr="001F3673">
              <w:rPr>
                <w:rFonts w:ascii="David" w:hAnsi="David" w:cs="David"/>
                <w:sz w:val="32"/>
                <w:szCs w:val="32"/>
                <w:rtl/>
                <w:lang w:bidi="he-IL"/>
              </w:rPr>
              <w:t>טור, רובריקה; כותרת; הנחייה, הוראה</w:t>
            </w:r>
            <w:r w:rsidRPr="001F3673">
              <w:rPr>
                <w:rFonts w:ascii="David" w:hAnsi="David" w:cs="David"/>
                <w:vanish/>
                <w:sz w:val="32"/>
                <w:szCs w:val="32"/>
                <w:rtl/>
                <w:lang w:bidi="he-IL"/>
              </w:rPr>
              <w:t> </w:t>
            </w:r>
            <w:r w:rsidRPr="001F3673">
              <w:rPr>
                <w:rFonts w:ascii="David" w:hAnsi="David" w:cs="David"/>
                <w:vanish/>
                <w:sz w:val="32"/>
                <w:szCs w:val="32"/>
                <w:rtl/>
                <w:lang w:bidi="he-IL"/>
              </w:rPr>
              <w:br/>
            </w:r>
            <w:r w:rsidRPr="001F3673">
              <w:rPr>
                <w:rFonts w:ascii="David" w:hAnsi="David" w:cs="David"/>
                <w:b/>
                <w:bCs/>
                <w:vanish/>
                <w:sz w:val="32"/>
                <w:szCs w:val="32"/>
                <w:lang w:bidi="he-IL"/>
              </w:rPr>
              <w:t>5 more results (out of 6 available)</w:t>
            </w:r>
          </w:p>
          <w:p w14:paraId="02D093BC" w14:textId="77777777" w:rsidR="000547B7" w:rsidRPr="001F3673" w:rsidRDefault="000547B7" w:rsidP="00914D93">
            <w:pPr>
              <w:bidi/>
              <w:rPr>
                <w:rFonts w:ascii="David" w:hAnsi="David" w:cs="David"/>
                <w:sz w:val="32"/>
                <w:szCs w:val="32"/>
                <w:lang w:bidi="he-IL"/>
              </w:rPr>
            </w:pPr>
          </w:p>
        </w:tc>
      </w:tr>
      <w:tr w:rsidR="000547B7" w:rsidRPr="00B2660F" w14:paraId="4EAA6083" w14:textId="77777777">
        <w:tc>
          <w:tcPr>
            <w:tcW w:w="4675" w:type="dxa"/>
          </w:tcPr>
          <w:p w14:paraId="6A0044B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Wishy washy</w:t>
            </w:r>
          </w:p>
        </w:tc>
        <w:tc>
          <w:tcPr>
            <w:tcW w:w="4675" w:type="dxa"/>
          </w:tcPr>
          <w:p w14:paraId="275A4F8B"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חסר דעה משל עצמו; לא מחויב/ חלש, חלוש; דליל; חסר ערך </w:t>
            </w:r>
          </w:p>
        </w:tc>
      </w:tr>
      <w:tr w:rsidR="000547B7" w:rsidRPr="00B2660F" w14:paraId="1926E034" w14:textId="77777777">
        <w:tc>
          <w:tcPr>
            <w:tcW w:w="4675" w:type="dxa"/>
          </w:tcPr>
          <w:p w14:paraId="79455355"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Celibacy</w:t>
            </w:r>
          </w:p>
        </w:tc>
        <w:tc>
          <w:tcPr>
            <w:tcW w:w="4675" w:type="dxa"/>
          </w:tcPr>
          <w:p w14:paraId="739AEA99"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רווקות, פרשנות</w:t>
            </w:r>
          </w:p>
        </w:tc>
      </w:tr>
      <w:tr w:rsidR="000547B7" w:rsidRPr="00B2660F" w14:paraId="0E35323F" w14:textId="77777777">
        <w:tc>
          <w:tcPr>
            <w:tcW w:w="4675" w:type="dxa"/>
          </w:tcPr>
          <w:p w14:paraId="0373DEAC"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Motile</w:t>
            </w:r>
          </w:p>
        </w:tc>
        <w:tc>
          <w:tcPr>
            <w:tcW w:w="4675" w:type="dxa"/>
          </w:tcPr>
          <w:p w14:paraId="0F320D4E"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בעל כושר תנועה, נע מעצמו</w:t>
            </w:r>
          </w:p>
        </w:tc>
      </w:tr>
      <w:tr w:rsidR="000547B7" w:rsidRPr="00B2660F" w14:paraId="4A6AE5A7" w14:textId="77777777">
        <w:tc>
          <w:tcPr>
            <w:tcW w:w="4675" w:type="dxa"/>
          </w:tcPr>
          <w:p w14:paraId="29D54440"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Anthropomorphic</w:t>
            </w:r>
          </w:p>
        </w:tc>
        <w:tc>
          <w:tcPr>
            <w:tcW w:w="4675" w:type="dxa"/>
          </w:tcPr>
          <w:p w14:paraId="75A808EA"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אנתרופומורפי, מאניש, מייחס תכונות אנושיות לבע"ח ודוממים </w:t>
            </w:r>
          </w:p>
        </w:tc>
      </w:tr>
      <w:tr w:rsidR="000547B7" w:rsidRPr="00B2660F" w14:paraId="4C375884" w14:textId="77777777">
        <w:tc>
          <w:tcPr>
            <w:tcW w:w="4675" w:type="dxa"/>
          </w:tcPr>
          <w:p w14:paraId="01F92032"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Tetraplegia</w:t>
            </w:r>
          </w:p>
        </w:tc>
        <w:tc>
          <w:tcPr>
            <w:tcW w:w="4675" w:type="dxa"/>
          </w:tcPr>
          <w:p w14:paraId="4D54E08D"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שיתוק בארבע הגפיים </w:t>
            </w:r>
          </w:p>
        </w:tc>
      </w:tr>
      <w:tr w:rsidR="000547B7" w:rsidRPr="00B2660F" w14:paraId="2EE4D875" w14:textId="77777777">
        <w:tc>
          <w:tcPr>
            <w:tcW w:w="4675" w:type="dxa"/>
          </w:tcPr>
          <w:p w14:paraId="024BA1E3"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Fecundity</w:t>
            </w:r>
          </w:p>
        </w:tc>
        <w:tc>
          <w:tcPr>
            <w:tcW w:w="4675" w:type="dxa"/>
          </w:tcPr>
          <w:p w14:paraId="2A8E4474"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פוריות, פריון</w:t>
            </w:r>
          </w:p>
        </w:tc>
      </w:tr>
      <w:tr w:rsidR="000547B7" w:rsidRPr="00B2660F" w14:paraId="5ED9A044" w14:textId="77777777">
        <w:tc>
          <w:tcPr>
            <w:tcW w:w="4675" w:type="dxa"/>
          </w:tcPr>
          <w:p w14:paraId="1C50C178"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Exogenous</w:t>
            </w:r>
          </w:p>
        </w:tc>
        <w:tc>
          <w:tcPr>
            <w:tcW w:w="4675" w:type="dxa"/>
          </w:tcPr>
          <w:p w14:paraId="611ADE93"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חיצוני, ממקור חיצוני</w:t>
            </w:r>
          </w:p>
        </w:tc>
      </w:tr>
      <w:tr w:rsidR="000547B7" w:rsidRPr="00B2660F" w14:paraId="4FBFF389" w14:textId="77777777">
        <w:tc>
          <w:tcPr>
            <w:tcW w:w="4675" w:type="dxa"/>
          </w:tcPr>
          <w:p w14:paraId="5DE63C00"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Rhinorrhea</w:t>
            </w:r>
          </w:p>
        </w:tc>
        <w:tc>
          <w:tcPr>
            <w:tcW w:w="4675" w:type="dxa"/>
          </w:tcPr>
          <w:p w14:paraId="6498AA08"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נזלת</w:t>
            </w:r>
          </w:p>
        </w:tc>
      </w:tr>
      <w:tr w:rsidR="000547B7" w:rsidRPr="00B2660F" w14:paraId="6D3C50E3" w14:textId="77777777">
        <w:tc>
          <w:tcPr>
            <w:tcW w:w="4675" w:type="dxa"/>
          </w:tcPr>
          <w:p w14:paraId="11EEA790"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Dearth</w:t>
            </w:r>
          </w:p>
        </w:tc>
        <w:tc>
          <w:tcPr>
            <w:tcW w:w="4675" w:type="dxa"/>
          </w:tcPr>
          <w:p w14:paraId="0B9EFC28"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מחסור; רעב, כפן, מחסור חמור</w:t>
            </w:r>
          </w:p>
        </w:tc>
      </w:tr>
      <w:tr w:rsidR="000547B7" w:rsidRPr="00B2660F" w14:paraId="7B96B479" w14:textId="77777777">
        <w:tc>
          <w:tcPr>
            <w:tcW w:w="4675" w:type="dxa"/>
          </w:tcPr>
          <w:p w14:paraId="3DF803C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Bloodletting</w:t>
            </w:r>
          </w:p>
        </w:tc>
        <w:tc>
          <w:tcPr>
            <w:tcW w:w="4675" w:type="dxa"/>
          </w:tcPr>
          <w:p w14:paraId="6EB6F30A"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הקזת</w:t>
            </w:r>
            <w:r w:rsidRPr="001F3673">
              <w:rPr>
                <w:rFonts w:ascii="David" w:hAnsi="David" w:cs="David"/>
                <w:sz w:val="32"/>
                <w:szCs w:val="32"/>
                <w:rtl/>
              </w:rPr>
              <w:t xml:space="preserve"> </w:t>
            </w:r>
            <w:r w:rsidRPr="001F3673">
              <w:rPr>
                <w:rFonts w:ascii="David" w:hAnsi="David" w:cs="David"/>
                <w:sz w:val="32"/>
                <w:szCs w:val="32"/>
                <w:rtl/>
                <w:lang w:bidi="he-IL"/>
              </w:rPr>
              <w:t>דם</w:t>
            </w:r>
            <w:r w:rsidRPr="001F3673">
              <w:rPr>
                <w:rFonts w:ascii="David" w:hAnsi="David" w:cs="David"/>
                <w:sz w:val="32"/>
                <w:szCs w:val="32"/>
                <w:rtl/>
              </w:rPr>
              <w:t xml:space="preserve">; </w:t>
            </w:r>
            <w:r w:rsidRPr="001F3673">
              <w:rPr>
                <w:rFonts w:ascii="David" w:hAnsi="David" w:cs="David"/>
                <w:sz w:val="32"/>
                <w:szCs w:val="32"/>
                <w:rtl/>
                <w:lang w:bidi="he-IL"/>
              </w:rPr>
              <w:t>הריגה</w:t>
            </w:r>
            <w:r w:rsidRPr="001F3673">
              <w:rPr>
                <w:rFonts w:ascii="David" w:hAnsi="David" w:cs="David"/>
                <w:sz w:val="32"/>
                <w:szCs w:val="32"/>
                <w:rtl/>
              </w:rPr>
              <w:t xml:space="preserve">, </w:t>
            </w:r>
            <w:r w:rsidRPr="001F3673">
              <w:rPr>
                <w:rFonts w:ascii="David" w:hAnsi="David" w:cs="David"/>
                <w:sz w:val="32"/>
                <w:szCs w:val="32"/>
                <w:rtl/>
                <w:lang w:bidi="he-IL"/>
              </w:rPr>
              <w:t>שפיכת</w:t>
            </w:r>
            <w:r w:rsidRPr="001F3673">
              <w:rPr>
                <w:rFonts w:ascii="David" w:hAnsi="David" w:cs="David"/>
                <w:sz w:val="32"/>
                <w:szCs w:val="32"/>
                <w:rtl/>
              </w:rPr>
              <w:t>-</w:t>
            </w:r>
            <w:r w:rsidRPr="001F3673">
              <w:rPr>
                <w:rFonts w:ascii="David" w:hAnsi="David" w:cs="David"/>
                <w:sz w:val="32"/>
                <w:szCs w:val="32"/>
                <w:rtl/>
                <w:lang w:bidi="he-IL"/>
              </w:rPr>
              <w:t>דמים</w:t>
            </w:r>
          </w:p>
        </w:tc>
      </w:tr>
      <w:tr w:rsidR="002D6910" w:rsidRPr="00B2660F" w14:paraId="2A5F3FC1" w14:textId="77777777">
        <w:tc>
          <w:tcPr>
            <w:tcW w:w="4675" w:type="dxa"/>
          </w:tcPr>
          <w:p w14:paraId="5F96913F" w14:textId="77777777" w:rsidR="002D6910" w:rsidRPr="00B2660F" w:rsidRDefault="002D6910" w:rsidP="00CC5918">
            <w:pPr>
              <w:rPr>
                <w:rFonts w:ascii="Sans Forgetica" w:hAnsi="Sans Forgetica" w:cs="David"/>
                <w:sz w:val="24"/>
                <w:szCs w:val="24"/>
                <w:lang w:bidi="ar-JO"/>
              </w:rPr>
            </w:pPr>
            <w:r w:rsidRPr="00B2660F">
              <w:rPr>
                <w:rFonts w:ascii="Sans Forgetica" w:hAnsi="Sans Forgetica" w:cs="David"/>
                <w:sz w:val="24"/>
                <w:szCs w:val="24"/>
                <w:lang w:bidi="ar-JO"/>
              </w:rPr>
              <w:t>Disinhibition</w:t>
            </w:r>
          </w:p>
        </w:tc>
        <w:tc>
          <w:tcPr>
            <w:tcW w:w="4675" w:type="dxa"/>
          </w:tcPr>
          <w:p w14:paraId="2E4F1181" w14:textId="77777777" w:rsidR="002D6910" w:rsidRPr="001F3673" w:rsidRDefault="002D6910" w:rsidP="000547B7">
            <w:pPr>
              <w:bidi/>
              <w:rPr>
                <w:rFonts w:ascii="David" w:hAnsi="David" w:cs="David"/>
                <w:sz w:val="32"/>
                <w:szCs w:val="32"/>
                <w:rtl/>
                <w:lang w:bidi="he-IL"/>
              </w:rPr>
            </w:pPr>
            <w:r w:rsidRPr="001F3673">
              <w:rPr>
                <w:rFonts w:ascii="David" w:hAnsi="David" w:cs="David"/>
                <w:sz w:val="32"/>
                <w:szCs w:val="32"/>
                <w:rtl/>
                <w:lang w:bidi="he-IL"/>
              </w:rPr>
              <w:t>ביטול עכבה (בפסיכולוגיה)</w:t>
            </w:r>
          </w:p>
        </w:tc>
      </w:tr>
      <w:tr w:rsidR="002D6910" w:rsidRPr="00B2660F" w14:paraId="60D9CA7B" w14:textId="77777777">
        <w:tc>
          <w:tcPr>
            <w:tcW w:w="4675" w:type="dxa"/>
          </w:tcPr>
          <w:p w14:paraId="231DAA4E" w14:textId="77777777" w:rsidR="002D6910" w:rsidRPr="00B2660F" w:rsidRDefault="008A641D" w:rsidP="00CC5918">
            <w:pPr>
              <w:rPr>
                <w:rFonts w:ascii="Sans Forgetica" w:hAnsi="Sans Forgetica" w:cs="David"/>
                <w:sz w:val="24"/>
                <w:szCs w:val="24"/>
                <w:lang w:bidi="ar-JO"/>
              </w:rPr>
            </w:pPr>
            <w:r w:rsidRPr="00B2660F">
              <w:rPr>
                <w:rFonts w:ascii="Sans Forgetica" w:hAnsi="Sans Forgetica" w:cs="David"/>
                <w:sz w:val="24"/>
                <w:szCs w:val="24"/>
                <w:lang w:bidi="ar-JO"/>
              </w:rPr>
              <w:t>Up to snuff</w:t>
            </w:r>
          </w:p>
        </w:tc>
        <w:tc>
          <w:tcPr>
            <w:tcW w:w="4675" w:type="dxa"/>
          </w:tcPr>
          <w:p w14:paraId="441B27FC" w14:textId="77777777" w:rsidR="002D6910" w:rsidRPr="001F3673" w:rsidRDefault="008A641D" w:rsidP="000547B7">
            <w:pPr>
              <w:bidi/>
              <w:rPr>
                <w:rFonts w:ascii="David" w:hAnsi="David" w:cs="David"/>
                <w:sz w:val="32"/>
                <w:szCs w:val="32"/>
                <w:rtl/>
                <w:lang w:bidi="he-IL"/>
              </w:rPr>
            </w:pPr>
            <w:r w:rsidRPr="001F3673">
              <w:rPr>
                <w:rFonts w:ascii="David" w:hAnsi="David" w:cs="David"/>
                <w:sz w:val="32"/>
                <w:szCs w:val="32"/>
                <w:rtl/>
                <w:lang w:bidi="he-IL"/>
              </w:rPr>
              <w:t>שעומד באמות המידה, תקני; שאינו פתי, שאינו תמים</w:t>
            </w:r>
          </w:p>
        </w:tc>
      </w:tr>
      <w:tr w:rsidR="008A641D" w:rsidRPr="00B2660F" w14:paraId="08ED4337" w14:textId="77777777">
        <w:tc>
          <w:tcPr>
            <w:tcW w:w="4675" w:type="dxa"/>
          </w:tcPr>
          <w:p w14:paraId="1E39CC05" w14:textId="77777777" w:rsidR="008A641D"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Mixology</w:t>
            </w:r>
          </w:p>
        </w:tc>
        <w:tc>
          <w:tcPr>
            <w:tcW w:w="4675" w:type="dxa"/>
          </w:tcPr>
          <w:p w14:paraId="2A548E8B" w14:textId="77777777" w:rsidR="008A641D"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תורת הממזגים, חקר של רקיחת שיקויים</w:t>
            </w:r>
          </w:p>
        </w:tc>
      </w:tr>
      <w:tr w:rsidR="003E64BC" w:rsidRPr="00B2660F" w14:paraId="099C0E3E" w14:textId="77777777">
        <w:tc>
          <w:tcPr>
            <w:tcW w:w="4675" w:type="dxa"/>
          </w:tcPr>
          <w:p w14:paraId="11384ADB"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Teleology</w:t>
            </w:r>
          </w:p>
        </w:tc>
        <w:tc>
          <w:tcPr>
            <w:tcW w:w="4675" w:type="dxa"/>
          </w:tcPr>
          <w:p w14:paraId="379C7E0A"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תורת התכלית, החקר הפילוסופי של התכלית</w:t>
            </w:r>
          </w:p>
        </w:tc>
      </w:tr>
      <w:tr w:rsidR="003E64BC" w:rsidRPr="00B2660F" w14:paraId="24FB5254" w14:textId="77777777">
        <w:tc>
          <w:tcPr>
            <w:tcW w:w="4675" w:type="dxa"/>
          </w:tcPr>
          <w:p w14:paraId="42DB1460"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Trifecta</w:t>
            </w:r>
          </w:p>
        </w:tc>
        <w:tc>
          <w:tcPr>
            <w:tcW w:w="4675" w:type="dxa"/>
          </w:tcPr>
          <w:p w14:paraId="69A97506"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התערבות שבה אדם מנחש נכונה את 3 הזוכים</w:t>
            </w:r>
          </w:p>
        </w:tc>
      </w:tr>
      <w:tr w:rsidR="003E64BC" w:rsidRPr="00B2660F" w14:paraId="26DCC78A" w14:textId="77777777">
        <w:tc>
          <w:tcPr>
            <w:tcW w:w="4675" w:type="dxa"/>
          </w:tcPr>
          <w:p w14:paraId="5892309D"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Whole hog</w:t>
            </w:r>
          </w:p>
        </w:tc>
        <w:tc>
          <w:tcPr>
            <w:tcW w:w="4675" w:type="dxa"/>
          </w:tcPr>
          <w:p w14:paraId="7B5FD78A"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לגמרי, בשלמותו</w:t>
            </w:r>
          </w:p>
        </w:tc>
      </w:tr>
      <w:tr w:rsidR="003E64BC" w:rsidRPr="00B2660F" w14:paraId="2EC93F75" w14:textId="77777777">
        <w:tc>
          <w:tcPr>
            <w:tcW w:w="4675" w:type="dxa"/>
          </w:tcPr>
          <w:p w14:paraId="7EDFBD17"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Analgesia</w:t>
            </w:r>
          </w:p>
        </w:tc>
        <w:tc>
          <w:tcPr>
            <w:tcW w:w="4675" w:type="dxa"/>
          </w:tcPr>
          <w:p w14:paraId="686611E4"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חוסר רגישות לכאבים; ביטול צירים (בלידה)</w:t>
            </w:r>
          </w:p>
        </w:tc>
      </w:tr>
      <w:tr w:rsidR="003E64BC" w:rsidRPr="00B2660F" w14:paraId="41B37153" w14:textId="77777777">
        <w:tc>
          <w:tcPr>
            <w:tcW w:w="4675" w:type="dxa"/>
          </w:tcPr>
          <w:p w14:paraId="799426FE" w14:textId="77777777" w:rsidR="003E64BC" w:rsidRPr="00B2660F" w:rsidRDefault="00BA5B03" w:rsidP="00CC5918">
            <w:pPr>
              <w:rPr>
                <w:rFonts w:ascii="Sans Forgetica" w:hAnsi="Sans Forgetica" w:cs="David"/>
                <w:sz w:val="24"/>
                <w:szCs w:val="24"/>
                <w:rtl/>
                <w:lang w:bidi="he-IL"/>
              </w:rPr>
            </w:pPr>
            <w:r w:rsidRPr="00B2660F">
              <w:rPr>
                <w:rFonts w:ascii="Sans Forgetica" w:hAnsi="Sans Forgetica" w:cs="David"/>
                <w:sz w:val="24"/>
                <w:szCs w:val="24"/>
                <w:lang w:bidi="he-IL"/>
              </w:rPr>
              <w:t>Exponential</w:t>
            </w:r>
          </w:p>
        </w:tc>
        <w:tc>
          <w:tcPr>
            <w:tcW w:w="4675" w:type="dxa"/>
          </w:tcPr>
          <w:p w14:paraId="43A8E705" w14:textId="77777777" w:rsidR="003E64BC" w:rsidRPr="001F3673" w:rsidRDefault="00A23A88" w:rsidP="000547B7">
            <w:pPr>
              <w:bidi/>
              <w:rPr>
                <w:rFonts w:ascii="David" w:hAnsi="David" w:cs="David"/>
                <w:sz w:val="32"/>
                <w:szCs w:val="32"/>
                <w:rtl/>
                <w:lang w:bidi="he-IL"/>
              </w:rPr>
            </w:pPr>
            <w:r w:rsidRPr="001F3673">
              <w:rPr>
                <w:rFonts w:ascii="David" w:hAnsi="David" w:cs="David"/>
                <w:sz w:val="32"/>
                <w:szCs w:val="32"/>
                <w:rtl/>
                <w:lang w:bidi="he-IL"/>
              </w:rPr>
              <w:t>מעריכי (באלגברה)</w:t>
            </w:r>
          </w:p>
        </w:tc>
      </w:tr>
      <w:tr w:rsidR="00BA5B03" w:rsidRPr="00B2660F" w14:paraId="41E13E91" w14:textId="77777777">
        <w:tc>
          <w:tcPr>
            <w:tcW w:w="4675" w:type="dxa"/>
          </w:tcPr>
          <w:p w14:paraId="1C0F5412" w14:textId="77777777" w:rsidR="00BA5B03" w:rsidRPr="00B2660F" w:rsidRDefault="008A01BC" w:rsidP="00CC5918">
            <w:pPr>
              <w:rPr>
                <w:rFonts w:ascii="Sans Forgetica" w:hAnsi="Sans Forgetica" w:cs="David"/>
                <w:sz w:val="24"/>
                <w:szCs w:val="24"/>
                <w:lang w:bidi="he-IL"/>
              </w:rPr>
            </w:pPr>
            <w:r w:rsidRPr="00B2660F">
              <w:rPr>
                <w:rFonts w:ascii="Sans Forgetica" w:hAnsi="Sans Forgetica" w:cs="David"/>
                <w:sz w:val="24"/>
                <w:szCs w:val="24"/>
                <w:lang w:bidi="he-IL"/>
              </w:rPr>
              <w:t>Embolism</w:t>
            </w:r>
          </w:p>
        </w:tc>
        <w:tc>
          <w:tcPr>
            <w:tcW w:w="4675" w:type="dxa"/>
          </w:tcPr>
          <w:p w14:paraId="131904FE" w14:textId="77777777" w:rsidR="00BA5B03" w:rsidRPr="001F3673" w:rsidRDefault="00A23A88" w:rsidP="000547B7">
            <w:pPr>
              <w:bidi/>
              <w:rPr>
                <w:rFonts w:ascii="David" w:hAnsi="David" w:cs="David"/>
                <w:sz w:val="32"/>
                <w:szCs w:val="32"/>
                <w:rtl/>
                <w:lang w:bidi="he-IL"/>
              </w:rPr>
            </w:pPr>
            <w:r w:rsidRPr="001F3673">
              <w:rPr>
                <w:rFonts w:ascii="David" w:hAnsi="David" w:cs="David"/>
                <w:sz w:val="32"/>
                <w:szCs w:val="32"/>
                <w:rtl/>
                <w:lang w:bidi="he-IL"/>
              </w:rPr>
              <w:t>תסחיף, קריש דם</w:t>
            </w:r>
          </w:p>
        </w:tc>
      </w:tr>
      <w:tr w:rsidR="008A01BC" w:rsidRPr="00B2660F" w14:paraId="3281D4CE" w14:textId="77777777">
        <w:tc>
          <w:tcPr>
            <w:tcW w:w="4675" w:type="dxa"/>
          </w:tcPr>
          <w:p w14:paraId="792A26A6" w14:textId="77777777" w:rsidR="008A01BC" w:rsidRPr="00B2660F" w:rsidRDefault="009B5862" w:rsidP="00CC5918">
            <w:pPr>
              <w:rPr>
                <w:rFonts w:ascii="Sans Forgetica" w:hAnsi="Sans Forgetica" w:cs="David"/>
                <w:sz w:val="24"/>
                <w:szCs w:val="24"/>
                <w:lang w:bidi="he-IL"/>
              </w:rPr>
            </w:pPr>
            <w:r w:rsidRPr="00B2660F">
              <w:rPr>
                <w:rFonts w:ascii="Sans Forgetica" w:hAnsi="Sans Forgetica" w:cs="David"/>
                <w:sz w:val="24"/>
                <w:szCs w:val="24"/>
                <w:lang w:bidi="he-IL"/>
              </w:rPr>
              <w:t>to stencil</w:t>
            </w:r>
          </w:p>
        </w:tc>
        <w:tc>
          <w:tcPr>
            <w:tcW w:w="4675" w:type="dxa"/>
          </w:tcPr>
          <w:p w14:paraId="6119B6AC" w14:textId="77777777" w:rsidR="008A01BC" w:rsidRPr="001F3673" w:rsidRDefault="00A23A88" w:rsidP="000547B7">
            <w:pPr>
              <w:bidi/>
              <w:rPr>
                <w:rFonts w:ascii="David" w:hAnsi="David" w:cs="David"/>
                <w:sz w:val="32"/>
                <w:szCs w:val="32"/>
                <w:rtl/>
                <w:lang w:bidi="he-IL"/>
              </w:rPr>
            </w:pPr>
            <w:r w:rsidRPr="001F3673">
              <w:rPr>
                <w:rFonts w:ascii="David" w:hAnsi="David" w:cs="David"/>
                <w:sz w:val="32"/>
                <w:szCs w:val="32"/>
                <w:rtl/>
                <w:lang w:bidi="he-IL"/>
              </w:rPr>
              <w:t>לשכפל</w:t>
            </w:r>
          </w:p>
        </w:tc>
      </w:tr>
      <w:tr w:rsidR="009B5862" w:rsidRPr="00B2660F" w14:paraId="4F3DC80D" w14:textId="77777777">
        <w:tc>
          <w:tcPr>
            <w:tcW w:w="4675" w:type="dxa"/>
          </w:tcPr>
          <w:p w14:paraId="39CDA107" w14:textId="77777777" w:rsidR="009B5862" w:rsidRPr="00B2660F" w:rsidRDefault="00A23A88" w:rsidP="00CC5918">
            <w:pPr>
              <w:rPr>
                <w:rFonts w:ascii="Sans Forgetica" w:hAnsi="Sans Forgetica" w:cs="David"/>
                <w:sz w:val="24"/>
                <w:szCs w:val="24"/>
                <w:lang w:bidi="he-IL"/>
              </w:rPr>
            </w:pPr>
            <w:r w:rsidRPr="00B2660F">
              <w:rPr>
                <w:rFonts w:ascii="Sans Forgetica" w:hAnsi="Sans Forgetica" w:cs="David"/>
                <w:sz w:val="24"/>
                <w:szCs w:val="24"/>
                <w:lang w:bidi="he-IL"/>
              </w:rPr>
              <w:t>Asterisk</w:t>
            </w:r>
          </w:p>
        </w:tc>
        <w:tc>
          <w:tcPr>
            <w:tcW w:w="4675" w:type="dxa"/>
          </w:tcPr>
          <w:p w14:paraId="20A75A3E" w14:textId="77777777" w:rsidR="009B5862" w:rsidRPr="001F3673" w:rsidRDefault="00A23A88" w:rsidP="00E07C53">
            <w:pPr>
              <w:bidi/>
              <w:rPr>
                <w:rFonts w:ascii="David" w:hAnsi="David" w:cs="David"/>
                <w:sz w:val="32"/>
                <w:szCs w:val="32"/>
                <w:lang w:bidi="he-IL"/>
              </w:rPr>
            </w:pPr>
            <w:r w:rsidRPr="001F3673">
              <w:rPr>
                <w:rFonts w:ascii="David" w:hAnsi="David" w:cs="David"/>
                <w:sz w:val="32"/>
                <w:szCs w:val="32"/>
                <w:rtl/>
                <w:lang w:bidi="he-IL"/>
              </w:rPr>
              <w:t>כוכבית; תו בצורת כוכב, (*); תו כללי, תו המייצג בשם קובץ כל צירוף תווים אפשרי (במחשבים)</w:t>
            </w:r>
          </w:p>
        </w:tc>
      </w:tr>
      <w:tr w:rsidR="009B5862" w:rsidRPr="00B2660F" w14:paraId="46923CB0" w14:textId="77777777">
        <w:tc>
          <w:tcPr>
            <w:tcW w:w="4675" w:type="dxa"/>
          </w:tcPr>
          <w:p w14:paraId="10307829" w14:textId="77777777" w:rsidR="009B5862" w:rsidRPr="00B2660F" w:rsidRDefault="00E73371" w:rsidP="00CC5918">
            <w:pPr>
              <w:rPr>
                <w:rFonts w:ascii="Sans Forgetica" w:hAnsi="Sans Forgetica" w:cs="David"/>
                <w:sz w:val="24"/>
                <w:szCs w:val="24"/>
                <w:lang w:bidi="he-IL"/>
              </w:rPr>
            </w:pPr>
            <w:r w:rsidRPr="00B2660F">
              <w:rPr>
                <w:rFonts w:ascii="Sans Forgetica" w:hAnsi="Sans Forgetica" w:cs="David"/>
                <w:sz w:val="24"/>
                <w:szCs w:val="24"/>
                <w:lang w:bidi="he-IL"/>
              </w:rPr>
              <w:t>Seedling</w:t>
            </w:r>
          </w:p>
        </w:tc>
        <w:tc>
          <w:tcPr>
            <w:tcW w:w="4675" w:type="dxa"/>
          </w:tcPr>
          <w:p w14:paraId="2E7E83C7" w14:textId="77777777" w:rsidR="009B5862" w:rsidRPr="001F3673" w:rsidRDefault="00D33679" w:rsidP="000547B7">
            <w:pPr>
              <w:bidi/>
              <w:rPr>
                <w:rFonts w:ascii="David" w:hAnsi="David" w:cs="David"/>
                <w:sz w:val="32"/>
                <w:szCs w:val="32"/>
                <w:rtl/>
                <w:lang w:bidi="he-IL"/>
              </w:rPr>
            </w:pPr>
            <w:r w:rsidRPr="001F3673">
              <w:rPr>
                <w:rFonts w:ascii="David" w:hAnsi="David" w:cs="David"/>
                <w:sz w:val="32"/>
                <w:szCs w:val="32"/>
                <w:rtl/>
                <w:lang w:bidi="he-IL"/>
              </w:rPr>
              <w:t>שתיל</w:t>
            </w:r>
          </w:p>
        </w:tc>
      </w:tr>
      <w:tr w:rsidR="00D33679" w:rsidRPr="00B2660F" w14:paraId="4CDE29E7" w14:textId="77777777">
        <w:tc>
          <w:tcPr>
            <w:tcW w:w="4675" w:type="dxa"/>
          </w:tcPr>
          <w:p w14:paraId="732F0C25" w14:textId="77777777" w:rsidR="00D33679" w:rsidRPr="00B2660F" w:rsidRDefault="00AF770B" w:rsidP="00CC5918">
            <w:pPr>
              <w:rPr>
                <w:rFonts w:ascii="Sans Forgetica" w:hAnsi="Sans Forgetica" w:cs="David"/>
                <w:sz w:val="24"/>
                <w:szCs w:val="24"/>
                <w:rtl/>
                <w:lang w:bidi="he-IL"/>
              </w:rPr>
            </w:pPr>
            <w:r w:rsidRPr="00B2660F">
              <w:rPr>
                <w:rFonts w:ascii="Sans Forgetica" w:hAnsi="Sans Forgetica" w:cs="David"/>
                <w:sz w:val="24"/>
                <w:szCs w:val="24"/>
                <w:lang w:bidi="he-IL"/>
              </w:rPr>
              <w:t>Sapient</w:t>
            </w:r>
          </w:p>
        </w:tc>
        <w:tc>
          <w:tcPr>
            <w:tcW w:w="4675" w:type="dxa"/>
          </w:tcPr>
          <w:p w14:paraId="6EF1C9F8" w14:textId="77777777" w:rsidR="00D33679" w:rsidRPr="001F3673" w:rsidRDefault="00D57D4D" w:rsidP="000547B7">
            <w:pPr>
              <w:bidi/>
              <w:rPr>
                <w:rFonts w:ascii="David" w:hAnsi="David" w:cs="David"/>
                <w:sz w:val="32"/>
                <w:szCs w:val="32"/>
                <w:rtl/>
                <w:lang w:bidi="he-IL"/>
              </w:rPr>
            </w:pPr>
            <w:r w:rsidRPr="001F3673">
              <w:rPr>
                <w:rFonts w:ascii="David" w:hAnsi="David" w:cs="David"/>
                <w:sz w:val="32"/>
                <w:szCs w:val="32"/>
                <w:rtl/>
                <w:lang w:bidi="he-IL"/>
              </w:rPr>
              <w:t>חכם, נבון; "חכם בלילה", חכם כביכול</w:t>
            </w:r>
          </w:p>
        </w:tc>
      </w:tr>
      <w:tr w:rsidR="00AF770B" w:rsidRPr="00B2660F" w14:paraId="77EB6360" w14:textId="77777777">
        <w:tc>
          <w:tcPr>
            <w:tcW w:w="4675" w:type="dxa"/>
          </w:tcPr>
          <w:p w14:paraId="01FA51AC"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Puritanical</w:t>
            </w:r>
          </w:p>
        </w:tc>
        <w:tc>
          <w:tcPr>
            <w:tcW w:w="4675" w:type="dxa"/>
          </w:tcPr>
          <w:p w14:paraId="7B1BE349" w14:textId="77777777" w:rsidR="00AF770B" w:rsidRPr="001F3673" w:rsidRDefault="00D57D4D" w:rsidP="00D57D4D">
            <w:pPr>
              <w:bidi/>
              <w:rPr>
                <w:rFonts w:ascii="David" w:hAnsi="David" w:cs="David"/>
                <w:sz w:val="32"/>
                <w:szCs w:val="32"/>
                <w:rtl/>
                <w:lang w:bidi="he-IL"/>
              </w:rPr>
            </w:pPr>
            <w:r w:rsidRPr="001F3673">
              <w:rPr>
                <w:rFonts w:ascii="David" w:hAnsi="David" w:cs="David"/>
                <w:sz w:val="32"/>
                <w:szCs w:val="32"/>
                <w:rtl/>
                <w:lang w:bidi="he-IL"/>
              </w:rPr>
              <w:t>קפדן</w:t>
            </w:r>
            <w:r w:rsidRPr="001F3673">
              <w:rPr>
                <w:rFonts w:ascii="David" w:hAnsi="David" w:cs="David"/>
                <w:sz w:val="32"/>
                <w:szCs w:val="32"/>
                <w:rtl/>
              </w:rPr>
              <w:t xml:space="preserve"> (</w:t>
            </w:r>
            <w:r w:rsidRPr="001F3673">
              <w:rPr>
                <w:rFonts w:ascii="David" w:hAnsi="David" w:cs="David"/>
                <w:sz w:val="32"/>
                <w:szCs w:val="32"/>
                <w:rtl/>
                <w:lang w:bidi="he-IL"/>
              </w:rPr>
              <w:t>בענייני</w:t>
            </w:r>
            <w:r w:rsidRPr="001F3673">
              <w:rPr>
                <w:rFonts w:ascii="David" w:hAnsi="David" w:cs="David"/>
                <w:sz w:val="32"/>
                <w:szCs w:val="32"/>
                <w:rtl/>
              </w:rPr>
              <w:t xml:space="preserve"> </w:t>
            </w:r>
            <w:r w:rsidRPr="001F3673">
              <w:rPr>
                <w:rFonts w:ascii="David" w:hAnsi="David" w:cs="David"/>
                <w:sz w:val="32"/>
                <w:szCs w:val="32"/>
                <w:rtl/>
                <w:lang w:bidi="he-IL"/>
              </w:rPr>
              <w:t>דת</w:t>
            </w:r>
            <w:r w:rsidRPr="001F3673">
              <w:rPr>
                <w:rFonts w:ascii="David" w:hAnsi="David" w:cs="David"/>
                <w:sz w:val="32"/>
                <w:szCs w:val="32"/>
                <w:rtl/>
              </w:rPr>
              <w:t xml:space="preserve"> </w:t>
            </w:r>
            <w:r w:rsidRPr="001F3673">
              <w:rPr>
                <w:rFonts w:ascii="David" w:hAnsi="David" w:cs="David"/>
                <w:sz w:val="32"/>
                <w:szCs w:val="32"/>
                <w:rtl/>
                <w:lang w:bidi="he-IL"/>
              </w:rPr>
              <w:t>ומוסר</w:t>
            </w:r>
            <w:r w:rsidRPr="001F3673">
              <w:rPr>
                <w:rFonts w:ascii="David" w:hAnsi="David" w:cs="David"/>
                <w:sz w:val="32"/>
                <w:szCs w:val="32"/>
                <w:rtl/>
              </w:rPr>
              <w:t xml:space="preserve">); </w:t>
            </w:r>
            <w:r w:rsidRPr="001F3673">
              <w:rPr>
                <w:rFonts w:ascii="David" w:hAnsi="David" w:cs="David"/>
                <w:sz w:val="32"/>
                <w:szCs w:val="32"/>
                <w:rtl/>
                <w:lang w:bidi="he-IL"/>
              </w:rPr>
              <w:t>מחמיר</w:t>
            </w:r>
            <w:r w:rsidRPr="001F3673">
              <w:rPr>
                <w:rFonts w:ascii="David" w:hAnsi="David" w:cs="David"/>
                <w:sz w:val="32"/>
                <w:szCs w:val="32"/>
                <w:rtl/>
              </w:rPr>
              <w:t xml:space="preserve"> (</w:t>
            </w:r>
            <w:r w:rsidRPr="001F3673">
              <w:rPr>
                <w:rFonts w:ascii="David" w:hAnsi="David" w:cs="David"/>
                <w:sz w:val="32"/>
                <w:szCs w:val="32"/>
                <w:rtl/>
                <w:lang w:bidi="he-IL"/>
              </w:rPr>
              <w:t>בענייני</w:t>
            </w:r>
            <w:r w:rsidRPr="001F3673">
              <w:rPr>
                <w:rFonts w:ascii="David" w:hAnsi="David" w:cs="David"/>
                <w:sz w:val="32"/>
                <w:szCs w:val="32"/>
                <w:rtl/>
              </w:rPr>
              <w:t xml:space="preserve"> </w:t>
            </w:r>
            <w:r w:rsidRPr="001F3673">
              <w:rPr>
                <w:rFonts w:ascii="David" w:hAnsi="David" w:cs="David"/>
                <w:sz w:val="32"/>
                <w:szCs w:val="32"/>
                <w:rtl/>
                <w:lang w:bidi="he-IL"/>
              </w:rPr>
              <w:t>מוסר</w:t>
            </w:r>
            <w:r w:rsidRPr="001F3673">
              <w:rPr>
                <w:rFonts w:ascii="David" w:hAnsi="David" w:cs="David"/>
                <w:sz w:val="32"/>
                <w:szCs w:val="32"/>
                <w:rtl/>
              </w:rPr>
              <w:t xml:space="preserve"> </w:t>
            </w:r>
            <w:r w:rsidRPr="001F3673">
              <w:rPr>
                <w:rFonts w:ascii="David" w:hAnsi="David" w:cs="David"/>
                <w:sz w:val="32"/>
                <w:szCs w:val="32"/>
                <w:rtl/>
                <w:lang w:bidi="he-IL"/>
              </w:rPr>
              <w:t>וצניעות</w:t>
            </w:r>
            <w:r w:rsidRPr="001F3673">
              <w:rPr>
                <w:rFonts w:ascii="David" w:hAnsi="David" w:cs="David"/>
                <w:sz w:val="32"/>
                <w:szCs w:val="32"/>
                <w:rtl/>
              </w:rPr>
              <w:t>)</w:t>
            </w:r>
          </w:p>
        </w:tc>
      </w:tr>
      <w:tr w:rsidR="00AF770B" w:rsidRPr="00B2660F" w14:paraId="3F737AC2" w14:textId="77777777">
        <w:tc>
          <w:tcPr>
            <w:tcW w:w="4675" w:type="dxa"/>
          </w:tcPr>
          <w:p w14:paraId="1C505463"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Generativ</w:t>
            </w:r>
            <w:r w:rsidR="00D57D4D" w:rsidRPr="00B2660F">
              <w:rPr>
                <w:rFonts w:ascii="Sans Forgetica" w:hAnsi="Sans Forgetica" w:cs="David"/>
                <w:sz w:val="24"/>
                <w:szCs w:val="24"/>
                <w:lang w:bidi="he-IL"/>
              </w:rPr>
              <w:t>e</w:t>
            </w:r>
          </w:p>
        </w:tc>
        <w:tc>
          <w:tcPr>
            <w:tcW w:w="4675" w:type="dxa"/>
          </w:tcPr>
          <w:p w14:paraId="50C20CD7" w14:textId="77777777" w:rsidR="00AF770B" w:rsidRPr="001F3673" w:rsidRDefault="00D57D4D" w:rsidP="00D57D4D">
            <w:pPr>
              <w:bidi/>
              <w:rPr>
                <w:rFonts w:ascii="David" w:hAnsi="David" w:cs="David"/>
                <w:sz w:val="32"/>
                <w:szCs w:val="32"/>
                <w:rtl/>
                <w:lang w:bidi="he-IL"/>
              </w:rPr>
            </w:pPr>
            <w:r w:rsidRPr="001F3673">
              <w:rPr>
                <w:rFonts w:ascii="David" w:hAnsi="David" w:cs="David"/>
                <w:sz w:val="32"/>
                <w:szCs w:val="32"/>
                <w:rtl/>
                <w:lang w:bidi="he-IL"/>
              </w:rPr>
              <w:t>מוליד; יוצר; מחולל; של דור</w:t>
            </w:r>
          </w:p>
        </w:tc>
      </w:tr>
      <w:tr w:rsidR="00AF770B" w:rsidRPr="00B2660F" w14:paraId="6BC303FF" w14:textId="77777777">
        <w:tc>
          <w:tcPr>
            <w:tcW w:w="4675" w:type="dxa"/>
          </w:tcPr>
          <w:p w14:paraId="4C393879"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Vocation</w:t>
            </w:r>
          </w:p>
        </w:tc>
        <w:tc>
          <w:tcPr>
            <w:tcW w:w="4675" w:type="dxa"/>
          </w:tcPr>
          <w:p w14:paraId="4A38452F" w14:textId="77777777" w:rsidR="00AF770B" w:rsidRPr="001F3673" w:rsidRDefault="00D57D4D" w:rsidP="000547B7">
            <w:pPr>
              <w:bidi/>
              <w:rPr>
                <w:rFonts w:ascii="David" w:hAnsi="David" w:cs="David"/>
                <w:sz w:val="32"/>
                <w:szCs w:val="32"/>
                <w:rtl/>
                <w:lang w:bidi="he-IL"/>
              </w:rPr>
            </w:pPr>
            <w:r w:rsidRPr="001F3673">
              <w:rPr>
                <w:rFonts w:ascii="David" w:hAnsi="David" w:cs="David"/>
                <w:sz w:val="32"/>
                <w:szCs w:val="32"/>
                <w:rtl/>
                <w:lang w:bidi="he-IL"/>
              </w:rPr>
              <w:t>שליחות; מקצוע; כישרון</w:t>
            </w:r>
          </w:p>
        </w:tc>
      </w:tr>
      <w:tr w:rsidR="00AF770B" w:rsidRPr="00B2660F" w14:paraId="55097F08" w14:textId="77777777">
        <w:tc>
          <w:tcPr>
            <w:tcW w:w="4675" w:type="dxa"/>
          </w:tcPr>
          <w:p w14:paraId="337D4B5E"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Porter</w:t>
            </w:r>
          </w:p>
        </w:tc>
        <w:tc>
          <w:tcPr>
            <w:tcW w:w="4675" w:type="dxa"/>
          </w:tcPr>
          <w:p w14:paraId="68C12731" w14:textId="77777777" w:rsidR="00AF770B" w:rsidRPr="001F3673" w:rsidRDefault="00D57D4D" w:rsidP="00D57D4D">
            <w:pPr>
              <w:bidi/>
              <w:rPr>
                <w:rFonts w:ascii="David" w:hAnsi="David" w:cs="David"/>
                <w:sz w:val="32"/>
                <w:szCs w:val="32"/>
                <w:lang w:bidi="he-IL"/>
              </w:rPr>
            </w:pPr>
            <w:r w:rsidRPr="001F3673">
              <w:rPr>
                <w:rFonts w:ascii="David" w:hAnsi="David" w:cs="David"/>
                <w:sz w:val="32"/>
                <w:szCs w:val="32"/>
                <w:rtl/>
                <w:lang w:bidi="he-IL"/>
              </w:rPr>
              <w:t>סבל; שוער; סוג של בירה שחורה; (סלנג) שרת</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AF770B" w:rsidRPr="00B2660F" w14:paraId="44BBF7E0" w14:textId="77777777">
        <w:tc>
          <w:tcPr>
            <w:tcW w:w="4675" w:type="dxa"/>
          </w:tcPr>
          <w:p w14:paraId="685B35E3"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to toot</w:t>
            </w:r>
          </w:p>
        </w:tc>
        <w:tc>
          <w:tcPr>
            <w:tcW w:w="4675" w:type="dxa"/>
          </w:tcPr>
          <w:p w14:paraId="0E2F3975" w14:textId="77777777" w:rsidR="00AF770B" w:rsidRPr="001F3673" w:rsidRDefault="00D57D4D" w:rsidP="000547B7">
            <w:pPr>
              <w:bidi/>
              <w:rPr>
                <w:rFonts w:ascii="David" w:hAnsi="David" w:cs="David"/>
                <w:sz w:val="32"/>
                <w:szCs w:val="32"/>
                <w:rtl/>
                <w:lang w:bidi="he-IL"/>
              </w:rPr>
            </w:pPr>
            <w:r w:rsidRPr="001F3673">
              <w:rPr>
                <w:rFonts w:ascii="David" w:hAnsi="David" w:cs="David"/>
                <w:sz w:val="32"/>
                <w:szCs w:val="32"/>
                <w:rtl/>
                <w:lang w:bidi="he-IL"/>
              </w:rPr>
              <w:t>לשרוק, לצפור</w:t>
            </w:r>
          </w:p>
        </w:tc>
      </w:tr>
      <w:tr w:rsidR="005F4338" w:rsidRPr="00B2660F" w14:paraId="146ADB3C" w14:textId="77777777">
        <w:tc>
          <w:tcPr>
            <w:tcW w:w="4675" w:type="dxa"/>
          </w:tcPr>
          <w:p w14:paraId="7A2112F4" w14:textId="77777777" w:rsidR="005F4338" w:rsidRPr="00B2660F" w:rsidRDefault="005F4338" w:rsidP="00CC5918">
            <w:pPr>
              <w:rPr>
                <w:rFonts w:ascii="Sans Forgetica" w:hAnsi="Sans Forgetica" w:cs="David"/>
                <w:sz w:val="24"/>
                <w:szCs w:val="24"/>
                <w:lang w:bidi="he-IL"/>
              </w:rPr>
            </w:pPr>
            <w:r w:rsidRPr="00B2660F">
              <w:rPr>
                <w:rFonts w:ascii="Sans Forgetica" w:hAnsi="Sans Forgetica" w:cs="David"/>
                <w:sz w:val="24"/>
                <w:szCs w:val="24"/>
                <w:lang w:bidi="he-IL"/>
              </w:rPr>
              <w:t>Mawkish</w:t>
            </w:r>
          </w:p>
        </w:tc>
        <w:tc>
          <w:tcPr>
            <w:tcW w:w="4675" w:type="dxa"/>
          </w:tcPr>
          <w:p w14:paraId="61E11EE3" w14:textId="77777777" w:rsidR="005F4338" w:rsidRPr="001F3673" w:rsidRDefault="00C527F6" w:rsidP="000547B7">
            <w:pPr>
              <w:bidi/>
              <w:rPr>
                <w:rFonts w:ascii="David" w:hAnsi="David" w:cs="David"/>
                <w:sz w:val="32"/>
                <w:szCs w:val="32"/>
                <w:rtl/>
                <w:lang w:bidi="he-IL"/>
              </w:rPr>
            </w:pPr>
            <w:r w:rsidRPr="001F3673">
              <w:rPr>
                <w:rFonts w:ascii="David" w:hAnsi="David" w:cs="David"/>
                <w:sz w:val="32"/>
                <w:szCs w:val="32"/>
                <w:rtl/>
                <w:lang w:bidi="he-IL"/>
              </w:rPr>
              <w:t>מגוחך, רגשני, משתפך</w:t>
            </w:r>
          </w:p>
        </w:tc>
      </w:tr>
      <w:tr w:rsidR="005F4338" w:rsidRPr="00B2660F" w14:paraId="0B21DF2C" w14:textId="77777777">
        <w:tc>
          <w:tcPr>
            <w:tcW w:w="4675" w:type="dxa"/>
          </w:tcPr>
          <w:p w14:paraId="62694E6F" w14:textId="77777777" w:rsidR="005F4338" w:rsidRPr="00B2660F" w:rsidRDefault="005F4338" w:rsidP="00CC5918">
            <w:pPr>
              <w:rPr>
                <w:rFonts w:ascii="Sans Forgetica" w:hAnsi="Sans Forgetica" w:cs="David"/>
                <w:sz w:val="24"/>
                <w:szCs w:val="24"/>
                <w:lang w:bidi="he-IL"/>
              </w:rPr>
            </w:pPr>
            <w:r w:rsidRPr="00B2660F">
              <w:rPr>
                <w:rFonts w:ascii="Sans Forgetica" w:hAnsi="Sans Forgetica" w:cs="David"/>
                <w:sz w:val="24"/>
                <w:szCs w:val="24"/>
                <w:lang w:bidi="he-IL"/>
              </w:rPr>
              <w:t>Saccharine</w:t>
            </w:r>
          </w:p>
        </w:tc>
        <w:tc>
          <w:tcPr>
            <w:tcW w:w="4675" w:type="dxa"/>
          </w:tcPr>
          <w:p w14:paraId="7CF2D6A8" w14:textId="77777777" w:rsidR="005F4338" w:rsidRPr="001F3673" w:rsidRDefault="00F01F9B" w:rsidP="00F01F9B">
            <w:pPr>
              <w:bidi/>
              <w:rPr>
                <w:rFonts w:ascii="David" w:hAnsi="David" w:cs="David"/>
                <w:sz w:val="32"/>
                <w:szCs w:val="32"/>
                <w:rtl/>
                <w:lang w:bidi="he-IL"/>
              </w:rPr>
            </w:pPr>
            <w:r w:rsidRPr="001F3673">
              <w:rPr>
                <w:rFonts w:ascii="David" w:hAnsi="David" w:cs="David"/>
                <w:sz w:val="32"/>
                <w:szCs w:val="32"/>
                <w:rtl/>
              </w:rPr>
              <w:t>(</w:t>
            </w:r>
            <w:r w:rsidRPr="001F3673">
              <w:rPr>
                <w:rFonts w:ascii="David" w:hAnsi="David" w:cs="David"/>
                <w:sz w:val="32"/>
                <w:szCs w:val="32"/>
                <w:rtl/>
                <w:lang w:bidi="he-IL"/>
              </w:rPr>
              <w:t>ת')</w:t>
            </w:r>
            <w:r w:rsidRPr="001F3673">
              <w:rPr>
                <w:rFonts w:ascii="David" w:hAnsi="David" w:cs="David"/>
                <w:sz w:val="32"/>
                <w:szCs w:val="32"/>
                <w:rtl/>
              </w:rPr>
              <w:t xml:space="preserve"> </w:t>
            </w:r>
            <w:r w:rsidRPr="001F3673">
              <w:rPr>
                <w:rFonts w:ascii="David" w:hAnsi="David" w:cs="David"/>
                <w:sz w:val="32"/>
                <w:szCs w:val="32"/>
                <w:rtl/>
                <w:lang w:bidi="he-IL"/>
              </w:rPr>
              <w:t>סכריני, מתקתק; של סוכר; מכיל</w:t>
            </w:r>
            <w:r w:rsidRPr="001F3673">
              <w:rPr>
                <w:rFonts w:ascii="David" w:hAnsi="David" w:cs="David"/>
                <w:sz w:val="32"/>
                <w:szCs w:val="32"/>
                <w:rtl/>
              </w:rPr>
              <w:t xml:space="preserve"> </w:t>
            </w:r>
            <w:r w:rsidRPr="001F3673">
              <w:rPr>
                <w:rFonts w:ascii="David" w:hAnsi="David" w:cs="David"/>
                <w:sz w:val="32"/>
                <w:szCs w:val="32"/>
                <w:rtl/>
                <w:lang w:bidi="he-IL"/>
              </w:rPr>
              <w:t>סוכר; מתוק</w:t>
            </w:r>
          </w:p>
        </w:tc>
      </w:tr>
      <w:tr w:rsidR="005F4338" w:rsidRPr="00B2660F" w14:paraId="09A016E9" w14:textId="77777777">
        <w:tc>
          <w:tcPr>
            <w:tcW w:w="4675" w:type="dxa"/>
          </w:tcPr>
          <w:p w14:paraId="2D7B6371" w14:textId="77777777" w:rsidR="005F4338"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t>Herbivore</w:t>
            </w:r>
          </w:p>
        </w:tc>
        <w:tc>
          <w:tcPr>
            <w:tcW w:w="4675" w:type="dxa"/>
          </w:tcPr>
          <w:p w14:paraId="71A2B253" w14:textId="77777777" w:rsidR="005F4338"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אוכל עשב</w:t>
            </w:r>
          </w:p>
        </w:tc>
      </w:tr>
      <w:tr w:rsidR="00362586" w:rsidRPr="00B2660F" w14:paraId="6E75D7F0" w14:textId="77777777">
        <w:tc>
          <w:tcPr>
            <w:tcW w:w="4675" w:type="dxa"/>
          </w:tcPr>
          <w:p w14:paraId="5D9BACC1" w14:textId="77777777" w:rsidR="00362586"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Sirenian</w:t>
            </w:r>
          </w:p>
        </w:tc>
        <w:tc>
          <w:tcPr>
            <w:tcW w:w="4675" w:type="dxa"/>
          </w:tcPr>
          <w:p w14:paraId="383F4639"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תחשאים (יונקים ימיים שהתפתחו מפרסתנים יבשתיים לפני יותר מ-50 מליון שנים)</w:t>
            </w:r>
          </w:p>
        </w:tc>
      </w:tr>
      <w:tr w:rsidR="00362586" w:rsidRPr="00B2660F" w14:paraId="11D806AE" w14:textId="77777777">
        <w:tc>
          <w:tcPr>
            <w:tcW w:w="4675" w:type="dxa"/>
          </w:tcPr>
          <w:p w14:paraId="39EA0D38" w14:textId="77777777" w:rsidR="00362586"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t>Lipid</w:t>
            </w:r>
          </w:p>
        </w:tc>
        <w:tc>
          <w:tcPr>
            <w:tcW w:w="4675" w:type="dxa"/>
          </w:tcPr>
          <w:p w14:paraId="630A0112"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שומן, חלב</w:t>
            </w:r>
          </w:p>
        </w:tc>
      </w:tr>
      <w:tr w:rsidR="00362586" w:rsidRPr="00B2660F" w14:paraId="4E3A11C7" w14:textId="77777777">
        <w:tc>
          <w:tcPr>
            <w:tcW w:w="4675" w:type="dxa"/>
          </w:tcPr>
          <w:p w14:paraId="2784ED58" w14:textId="77777777" w:rsidR="00362586"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t>Gustatory</w:t>
            </w:r>
          </w:p>
        </w:tc>
        <w:tc>
          <w:tcPr>
            <w:tcW w:w="4675" w:type="dxa"/>
          </w:tcPr>
          <w:p w14:paraId="31922249"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של חוש הטעם</w:t>
            </w:r>
          </w:p>
        </w:tc>
      </w:tr>
      <w:tr w:rsidR="00362586" w:rsidRPr="00B2660F" w14:paraId="5F9E1F1C" w14:textId="77777777">
        <w:tc>
          <w:tcPr>
            <w:tcW w:w="4675" w:type="dxa"/>
          </w:tcPr>
          <w:p w14:paraId="24C8CF2B" w14:textId="77777777" w:rsidR="00362586"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Parsimonious</w:t>
            </w:r>
          </w:p>
        </w:tc>
        <w:tc>
          <w:tcPr>
            <w:tcW w:w="4675" w:type="dxa"/>
          </w:tcPr>
          <w:p w14:paraId="46C07039"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קמצן, חסכני</w:t>
            </w:r>
          </w:p>
        </w:tc>
      </w:tr>
      <w:tr w:rsidR="00F7767C" w:rsidRPr="00B2660F" w14:paraId="04BD2EEE" w14:textId="77777777">
        <w:tc>
          <w:tcPr>
            <w:tcW w:w="4675" w:type="dxa"/>
          </w:tcPr>
          <w:p w14:paraId="501C5E4C"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to negate</w:t>
            </w:r>
          </w:p>
        </w:tc>
        <w:tc>
          <w:tcPr>
            <w:tcW w:w="4675" w:type="dxa"/>
          </w:tcPr>
          <w:p w14:paraId="6B5A5D60"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לשלול; להפריך;</w:t>
            </w:r>
            <w:r w:rsidRPr="001F3673">
              <w:rPr>
                <w:rFonts w:ascii="David" w:hAnsi="David" w:cs="David"/>
                <w:sz w:val="32"/>
                <w:szCs w:val="32"/>
                <w:rtl/>
              </w:rPr>
              <w:t xml:space="preserve"> </w:t>
            </w:r>
            <w:r w:rsidRPr="001F3673">
              <w:rPr>
                <w:rFonts w:ascii="David" w:hAnsi="David" w:cs="David"/>
                <w:sz w:val="32"/>
                <w:szCs w:val="32"/>
                <w:rtl/>
                <w:lang w:bidi="he-IL"/>
              </w:rPr>
              <w:t>לנטרל; לסתור</w:t>
            </w:r>
            <w:r w:rsidRPr="001F3673">
              <w:rPr>
                <w:rFonts w:ascii="David" w:hAnsi="David" w:cs="David"/>
                <w:sz w:val="32"/>
                <w:szCs w:val="32"/>
                <w:rtl/>
              </w:rPr>
              <w:t xml:space="preserve"> </w:t>
            </w:r>
          </w:p>
        </w:tc>
      </w:tr>
      <w:tr w:rsidR="00F7767C" w:rsidRPr="00B2660F" w14:paraId="68650996" w14:textId="77777777">
        <w:tc>
          <w:tcPr>
            <w:tcW w:w="4675" w:type="dxa"/>
          </w:tcPr>
          <w:p w14:paraId="68BE0819"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Metathesis</w:t>
            </w:r>
          </w:p>
        </w:tc>
        <w:tc>
          <w:tcPr>
            <w:tcW w:w="4675" w:type="dxa"/>
          </w:tcPr>
          <w:p w14:paraId="5D49844B"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שיכול אותיות</w:t>
            </w:r>
          </w:p>
        </w:tc>
      </w:tr>
      <w:tr w:rsidR="00F7767C" w:rsidRPr="00B2660F" w14:paraId="39FB5EFA" w14:textId="77777777">
        <w:tc>
          <w:tcPr>
            <w:tcW w:w="4675" w:type="dxa"/>
          </w:tcPr>
          <w:p w14:paraId="072D9F41"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Vuja de</w:t>
            </w:r>
          </w:p>
        </w:tc>
        <w:tc>
          <w:tcPr>
            <w:tcW w:w="4675" w:type="dxa"/>
          </w:tcPr>
          <w:p w14:paraId="7C433955"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ההפך מדז'ה וו (כאשר אדם עושה פעולה שעשה בעבר ומרגיש כאילו הוא עושה אותה בפעם הראשונה)</w:t>
            </w:r>
          </w:p>
        </w:tc>
      </w:tr>
      <w:tr w:rsidR="00F7767C" w:rsidRPr="00B2660F" w14:paraId="2381FA75" w14:textId="77777777">
        <w:tc>
          <w:tcPr>
            <w:tcW w:w="4675" w:type="dxa"/>
          </w:tcPr>
          <w:p w14:paraId="7B776247"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Thyroid</w:t>
            </w:r>
          </w:p>
        </w:tc>
        <w:tc>
          <w:tcPr>
            <w:tcW w:w="4675" w:type="dxa"/>
          </w:tcPr>
          <w:p w14:paraId="2E02263F"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בלוטת התריס</w:t>
            </w:r>
          </w:p>
        </w:tc>
      </w:tr>
      <w:tr w:rsidR="00F7767C" w:rsidRPr="00B2660F" w14:paraId="0FE87552" w14:textId="77777777">
        <w:tc>
          <w:tcPr>
            <w:tcW w:w="4675" w:type="dxa"/>
          </w:tcPr>
          <w:p w14:paraId="4C721D7D"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Methuselah</w:t>
            </w:r>
          </w:p>
        </w:tc>
        <w:tc>
          <w:tcPr>
            <w:tcW w:w="4675" w:type="dxa"/>
          </w:tcPr>
          <w:p w14:paraId="50E22D16"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מתושלח, (בתנ"ך) סבו של נוח, אדם</w:t>
            </w:r>
            <w:r w:rsidRPr="001F3673">
              <w:rPr>
                <w:rFonts w:ascii="David" w:hAnsi="David" w:cs="David"/>
                <w:sz w:val="32"/>
                <w:szCs w:val="32"/>
                <w:rtl/>
              </w:rPr>
              <w:t xml:space="preserve"> </w:t>
            </w:r>
            <w:r w:rsidRPr="001F3673">
              <w:rPr>
                <w:rFonts w:ascii="David" w:hAnsi="David" w:cs="David"/>
                <w:sz w:val="32"/>
                <w:szCs w:val="32"/>
                <w:rtl/>
                <w:lang w:bidi="he-IL"/>
              </w:rPr>
              <w:t>מתקופת התנ"ך עליו נאמר כי חי 969 שנים; אדם זקן מאד; בקבוק יין גדול מאוד (בעל</w:t>
            </w:r>
            <w:r w:rsidRPr="001F3673">
              <w:rPr>
                <w:rFonts w:ascii="David" w:hAnsi="David" w:cs="David"/>
                <w:sz w:val="32"/>
                <w:szCs w:val="32"/>
                <w:rtl/>
              </w:rPr>
              <w:t xml:space="preserve"> </w:t>
            </w:r>
            <w:r w:rsidRPr="001F3673">
              <w:rPr>
                <w:rFonts w:ascii="David" w:hAnsi="David" w:cs="David"/>
                <w:sz w:val="32"/>
                <w:szCs w:val="32"/>
                <w:rtl/>
                <w:lang w:bidi="he-IL"/>
              </w:rPr>
              <w:t>קיבולת של 6 ליטרים)</w:t>
            </w:r>
            <w:r w:rsidRPr="001F3673">
              <w:rPr>
                <w:rFonts w:ascii="David" w:hAnsi="David" w:cs="David"/>
                <w:sz w:val="32"/>
                <w:szCs w:val="32"/>
                <w:rtl/>
              </w:rPr>
              <w:t xml:space="preserve"> </w:t>
            </w:r>
          </w:p>
        </w:tc>
      </w:tr>
      <w:tr w:rsidR="00F7767C" w:rsidRPr="00B2660F" w14:paraId="2B815403" w14:textId="77777777">
        <w:tc>
          <w:tcPr>
            <w:tcW w:w="4675" w:type="dxa"/>
          </w:tcPr>
          <w:p w14:paraId="63E97379"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Namesake</w:t>
            </w:r>
          </w:p>
        </w:tc>
        <w:tc>
          <w:tcPr>
            <w:tcW w:w="4675" w:type="dxa"/>
          </w:tcPr>
          <w:p w14:paraId="0DFFDB00"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אדם שנקרא אחרי</w:t>
            </w:r>
            <w:r w:rsidRPr="001F3673">
              <w:rPr>
                <w:rFonts w:ascii="David" w:hAnsi="David" w:cs="David"/>
                <w:sz w:val="32"/>
                <w:szCs w:val="32"/>
                <w:rtl/>
              </w:rPr>
              <w:t xml:space="preserve"> </w:t>
            </w:r>
            <w:r w:rsidRPr="001F3673">
              <w:rPr>
                <w:rFonts w:ascii="David" w:hAnsi="David" w:cs="David"/>
                <w:sz w:val="32"/>
                <w:szCs w:val="32"/>
                <w:rtl/>
                <w:lang w:bidi="he-IL"/>
              </w:rPr>
              <w:t>אדם אחר; בעל אותו שם</w:t>
            </w:r>
            <w:r w:rsidRPr="001F3673">
              <w:rPr>
                <w:rFonts w:ascii="David" w:hAnsi="David" w:cs="David"/>
                <w:sz w:val="32"/>
                <w:szCs w:val="32"/>
                <w:rtl/>
              </w:rPr>
              <w:t xml:space="preserve"> </w:t>
            </w:r>
          </w:p>
        </w:tc>
      </w:tr>
      <w:tr w:rsidR="00F7767C" w:rsidRPr="00B2660F" w14:paraId="31F2276E" w14:textId="77777777">
        <w:tc>
          <w:tcPr>
            <w:tcW w:w="4675" w:type="dxa"/>
          </w:tcPr>
          <w:p w14:paraId="1B80B5BC"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Choppiness</w:t>
            </w:r>
          </w:p>
        </w:tc>
        <w:tc>
          <w:tcPr>
            <w:tcW w:w="4675" w:type="dxa"/>
          </w:tcPr>
          <w:p w14:paraId="33C89B14"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מקוטעות</w:t>
            </w:r>
          </w:p>
        </w:tc>
      </w:tr>
      <w:tr w:rsidR="00F7767C" w:rsidRPr="00B2660F" w14:paraId="33CF4A4E" w14:textId="77777777">
        <w:tc>
          <w:tcPr>
            <w:tcW w:w="4675" w:type="dxa"/>
          </w:tcPr>
          <w:p w14:paraId="31DF86A5" w14:textId="77777777" w:rsidR="00F7767C" w:rsidRPr="00B2660F" w:rsidRDefault="00C56483" w:rsidP="00CC5918">
            <w:pPr>
              <w:rPr>
                <w:rFonts w:ascii="Sans Forgetica" w:hAnsi="Sans Forgetica" w:cs="David"/>
                <w:sz w:val="24"/>
                <w:szCs w:val="24"/>
                <w:lang w:bidi="he-IL"/>
              </w:rPr>
            </w:pPr>
            <w:r w:rsidRPr="00B2660F">
              <w:rPr>
                <w:rFonts w:ascii="Sans Forgetica" w:hAnsi="Sans Forgetica" w:cs="David"/>
                <w:sz w:val="24"/>
                <w:szCs w:val="24"/>
                <w:lang w:bidi="he-IL"/>
              </w:rPr>
              <w:t>S</w:t>
            </w:r>
            <w:r w:rsidR="00F7767C" w:rsidRPr="00B2660F">
              <w:rPr>
                <w:rFonts w:ascii="Sans Forgetica" w:hAnsi="Sans Forgetica" w:cs="David"/>
                <w:sz w:val="24"/>
                <w:szCs w:val="24"/>
                <w:lang w:bidi="he-IL"/>
              </w:rPr>
              <w:t>trobe</w:t>
            </w:r>
          </w:p>
        </w:tc>
        <w:tc>
          <w:tcPr>
            <w:tcW w:w="4675" w:type="dxa"/>
          </w:tcPr>
          <w:p w14:paraId="673D400E"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תרטיט, מכשיר למעקב אחר עצמים בתנועה מחזורית</w:t>
            </w:r>
            <w:r w:rsidRPr="001F3673">
              <w:rPr>
                <w:rFonts w:ascii="David" w:hAnsi="David" w:cs="David"/>
                <w:sz w:val="32"/>
                <w:szCs w:val="32"/>
                <w:rtl/>
              </w:rPr>
              <w:t xml:space="preserve"> </w:t>
            </w:r>
          </w:p>
        </w:tc>
      </w:tr>
      <w:tr w:rsidR="00F7767C" w:rsidRPr="00B2660F" w14:paraId="535B217E" w14:textId="77777777">
        <w:tc>
          <w:tcPr>
            <w:tcW w:w="4675" w:type="dxa"/>
          </w:tcPr>
          <w:p w14:paraId="3262576C"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to shuck</w:t>
            </w:r>
          </w:p>
        </w:tc>
        <w:tc>
          <w:tcPr>
            <w:tcW w:w="4675" w:type="dxa"/>
          </w:tcPr>
          <w:p w14:paraId="01C08FD9"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לקלף, להסיר קליפה</w:t>
            </w:r>
          </w:p>
        </w:tc>
      </w:tr>
      <w:tr w:rsidR="00F7767C" w:rsidRPr="00B2660F" w14:paraId="6A4D39E0" w14:textId="77777777">
        <w:tc>
          <w:tcPr>
            <w:tcW w:w="4675" w:type="dxa"/>
          </w:tcPr>
          <w:p w14:paraId="6A20B850"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Disinformation</w:t>
            </w:r>
          </w:p>
        </w:tc>
        <w:tc>
          <w:tcPr>
            <w:tcW w:w="4675" w:type="dxa"/>
          </w:tcPr>
          <w:p w14:paraId="044BC83B"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מידע מוטעה</w:t>
            </w:r>
            <w:r w:rsidR="00855ABB" w:rsidRPr="001F3673">
              <w:rPr>
                <w:rFonts w:ascii="David" w:hAnsi="David" w:cs="David"/>
                <w:sz w:val="32"/>
                <w:szCs w:val="32"/>
                <w:lang w:bidi="he-IL"/>
              </w:rPr>
              <w:t xml:space="preserve"> </w:t>
            </w:r>
          </w:p>
        </w:tc>
      </w:tr>
      <w:tr w:rsidR="00F7767C" w:rsidRPr="00B2660F" w14:paraId="4E396502" w14:textId="77777777">
        <w:tc>
          <w:tcPr>
            <w:tcW w:w="4675" w:type="dxa"/>
          </w:tcPr>
          <w:p w14:paraId="2FB23A4A"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Misinformation</w:t>
            </w:r>
          </w:p>
        </w:tc>
        <w:tc>
          <w:tcPr>
            <w:tcW w:w="4675" w:type="dxa"/>
          </w:tcPr>
          <w:p w14:paraId="637302A5"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מידע מוטעה, מידע לא נכון</w:t>
            </w:r>
          </w:p>
        </w:tc>
      </w:tr>
      <w:tr w:rsidR="00F7767C" w:rsidRPr="00B2660F" w14:paraId="1C511F5E" w14:textId="77777777">
        <w:tc>
          <w:tcPr>
            <w:tcW w:w="4675" w:type="dxa"/>
          </w:tcPr>
          <w:p w14:paraId="0AE4DB3E"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Insider</w:t>
            </w:r>
          </w:p>
        </w:tc>
        <w:tc>
          <w:tcPr>
            <w:tcW w:w="4675" w:type="dxa"/>
          </w:tcPr>
          <w:p w14:paraId="08BB8104"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משתייך לחוגים</w:t>
            </w:r>
            <w:r w:rsidRPr="001F3673">
              <w:rPr>
                <w:rFonts w:ascii="David" w:hAnsi="David" w:cs="David"/>
                <w:sz w:val="32"/>
                <w:szCs w:val="32"/>
                <w:rtl/>
              </w:rPr>
              <w:t xml:space="preserve"> </w:t>
            </w:r>
            <w:r w:rsidRPr="001F3673">
              <w:rPr>
                <w:rFonts w:ascii="David" w:hAnsi="David" w:cs="David"/>
                <w:sz w:val="32"/>
                <w:szCs w:val="32"/>
                <w:rtl/>
                <w:lang w:bidi="he-IL"/>
              </w:rPr>
              <w:t>הפנימיים, קרוב לצלחת, יודע דבר</w:t>
            </w:r>
            <w:r w:rsidRPr="001F3673">
              <w:rPr>
                <w:rFonts w:ascii="David" w:hAnsi="David" w:cs="David"/>
                <w:sz w:val="32"/>
                <w:szCs w:val="32"/>
                <w:rtl/>
              </w:rPr>
              <w:t xml:space="preserve"> </w:t>
            </w:r>
          </w:p>
        </w:tc>
      </w:tr>
      <w:tr w:rsidR="00F7767C" w:rsidRPr="00B2660F" w14:paraId="32A6D0A9" w14:textId="77777777">
        <w:tc>
          <w:tcPr>
            <w:tcW w:w="4675" w:type="dxa"/>
          </w:tcPr>
          <w:p w14:paraId="6F2D135D"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Cubit</w:t>
            </w:r>
          </w:p>
        </w:tc>
        <w:tc>
          <w:tcPr>
            <w:tcW w:w="4675" w:type="dxa"/>
          </w:tcPr>
          <w:p w14:paraId="2F4CDC29"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מידת אורך; אמה</w:t>
            </w:r>
          </w:p>
        </w:tc>
      </w:tr>
      <w:tr w:rsidR="00F7767C" w:rsidRPr="00B2660F" w14:paraId="0809AAB7" w14:textId="77777777">
        <w:tc>
          <w:tcPr>
            <w:tcW w:w="4675" w:type="dxa"/>
          </w:tcPr>
          <w:p w14:paraId="449FACF9"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Psychokinesis</w:t>
            </w:r>
          </w:p>
        </w:tc>
        <w:tc>
          <w:tcPr>
            <w:tcW w:w="4675" w:type="dxa"/>
          </w:tcPr>
          <w:p w14:paraId="3CBBB488"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ניעות נפשית;</w:t>
            </w:r>
            <w:r w:rsidRPr="001F3673">
              <w:rPr>
                <w:rFonts w:ascii="David" w:hAnsi="David" w:cs="David"/>
                <w:sz w:val="32"/>
                <w:szCs w:val="32"/>
                <w:rtl/>
              </w:rPr>
              <w:t xml:space="preserve"> </w:t>
            </w:r>
            <w:r w:rsidRPr="001F3673">
              <w:rPr>
                <w:rFonts w:ascii="David" w:hAnsi="David" w:cs="David"/>
                <w:sz w:val="32"/>
                <w:szCs w:val="32"/>
                <w:rtl/>
                <w:lang w:bidi="he-IL"/>
              </w:rPr>
              <w:t>פסיכוקינזיס</w:t>
            </w:r>
            <w:r w:rsidRPr="001F3673">
              <w:rPr>
                <w:rFonts w:ascii="David" w:hAnsi="David" w:cs="David"/>
                <w:sz w:val="32"/>
                <w:szCs w:val="32"/>
                <w:lang w:bidi="he-IL"/>
              </w:rPr>
              <w:t xml:space="preserve"> </w:t>
            </w:r>
            <w:r w:rsidRPr="001F3673">
              <w:rPr>
                <w:rFonts w:ascii="David" w:hAnsi="David" w:cs="David"/>
                <w:sz w:val="32"/>
                <w:szCs w:val="32"/>
                <w:rtl/>
                <w:lang w:bidi="he-IL"/>
              </w:rPr>
              <w:t>(הפקת תנועה פיזית באופן נפשי)</w:t>
            </w:r>
            <w:r w:rsidRPr="001F3673">
              <w:rPr>
                <w:rFonts w:ascii="David" w:hAnsi="David" w:cs="David"/>
                <w:sz w:val="32"/>
                <w:szCs w:val="32"/>
                <w:rtl/>
              </w:rPr>
              <w:t xml:space="preserve"> </w:t>
            </w:r>
          </w:p>
        </w:tc>
      </w:tr>
      <w:tr w:rsidR="00F7767C" w:rsidRPr="00B2660F" w14:paraId="304F7F01" w14:textId="77777777">
        <w:tc>
          <w:tcPr>
            <w:tcW w:w="4675" w:type="dxa"/>
          </w:tcPr>
          <w:p w14:paraId="75E6D1C5"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Parapsychology</w:t>
            </w:r>
          </w:p>
        </w:tc>
        <w:tc>
          <w:tcPr>
            <w:tcW w:w="4675" w:type="dxa"/>
          </w:tcPr>
          <w:p w14:paraId="330A619C" w14:textId="77777777" w:rsidR="00F7767C" w:rsidRPr="001F3673" w:rsidRDefault="00F01F9B" w:rsidP="00F01F9B">
            <w:pPr>
              <w:bidi/>
              <w:rPr>
                <w:rFonts w:ascii="David" w:hAnsi="David" w:cs="David"/>
                <w:sz w:val="32"/>
                <w:szCs w:val="32"/>
                <w:rtl/>
              </w:rPr>
            </w:pPr>
            <w:r w:rsidRPr="001F3673">
              <w:rPr>
                <w:rFonts w:ascii="David" w:hAnsi="David" w:cs="David"/>
                <w:sz w:val="32"/>
                <w:szCs w:val="32"/>
                <w:rtl/>
                <w:lang w:bidi="he-IL"/>
              </w:rPr>
              <w:t>תפיסה על-חושית, חקר תופעות על-טבעיות, שימוש בכוחות לא רגילים</w:t>
            </w:r>
          </w:p>
        </w:tc>
      </w:tr>
      <w:tr w:rsidR="00F7767C" w:rsidRPr="00B2660F" w14:paraId="4BE13D83" w14:textId="77777777">
        <w:tc>
          <w:tcPr>
            <w:tcW w:w="4675" w:type="dxa"/>
          </w:tcPr>
          <w:p w14:paraId="74C82154"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Bunk</w:t>
            </w:r>
          </w:p>
        </w:tc>
        <w:tc>
          <w:tcPr>
            <w:tcW w:w="4675" w:type="dxa"/>
          </w:tcPr>
          <w:p w14:paraId="3CB376CC"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דרגש, מיטה</w:t>
            </w:r>
            <w:r w:rsidRPr="001F3673">
              <w:rPr>
                <w:rFonts w:ascii="David" w:hAnsi="David" w:cs="David"/>
                <w:sz w:val="32"/>
                <w:szCs w:val="32"/>
                <w:rtl/>
              </w:rPr>
              <w:t xml:space="preserve"> </w:t>
            </w:r>
            <w:r w:rsidRPr="001F3673">
              <w:rPr>
                <w:rFonts w:ascii="David" w:hAnsi="David" w:cs="David"/>
                <w:sz w:val="32"/>
                <w:szCs w:val="32"/>
                <w:rtl/>
                <w:lang w:bidi="he-IL"/>
              </w:rPr>
              <w:t>צרה; שטויות; מנוסה (סלנג)</w:t>
            </w:r>
            <w:r w:rsidRPr="001F3673">
              <w:rPr>
                <w:rFonts w:ascii="David" w:hAnsi="David" w:cs="David"/>
                <w:sz w:val="32"/>
                <w:szCs w:val="32"/>
                <w:rtl/>
              </w:rPr>
              <w:t xml:space="preserve"> </w:t>
            </w:r>
          </w:p>
        </w:tc>
      </w:tr>
      <w:tr w:rsidR="00F7767C" w:rsidRPr="00B2660F" w14:paraId="072683B1" w14:textId="77777777">
        <w:tc>
          <w:tcPr>
            <w:tcW w:w="4675" w:type="dxa"/>
          </w:tcPr>
          <w:p w14:paraId="1B01966B"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Zeitgeist</w:t>
            </w:r>
          </w:p>
        </w:tc>
        <w:tc>
          <w:tcPr>
            <w:tcW w:w="4675" w:type="dxa"/>
          </w:tcPr>
          <w:p w14:paraId="26F459D2"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רוח הזמן, סגנון המתאים לתקופה</w:t>
            </w:r>
          </w:p>
        </w:tc>
      </w:tr>
      <w:tr w:rsidR="00F7767C" w:rsidRPr="00B2660F" w14:paraId="60B31756" w14:textId="77777777">
        <w:tc>
          <w:tcPr>
            <w:tcW w:w="4675" w:type="dxa"/>
          </w:tcPr>
          <w:p w14:paraId="6B96CBD4" w14:textId="77777777" w:rsidR="00F7767C" w:rsidRPr="00B2660F" w:rsidRDefault="00C37AE5" w:rsidP="00CC5918">
            <w:pPr>
              <w:rPr>
                <w:rFonts w:ascii="Sans Forgetica" w:hAnsi="Sans Forgetica" w:cs="David"/>
                <w:sz w:val="24"/>
                <w:szCs w:val="24"/>
                <w:lang w:bidi="he-IL"/>
              </w:rPr>
            </w:pPr>
            <w:r w:rsidRPr="00B2660F">
              <w:rPr>
                <w:rFonts w:ascii="Sans Forgetica" w:hAnsi="Sans Forgetica" w:cs="David"/>
                <w:sz w:val="24"/>
                <w:szCs w:val="24"/>
                <w:lang w:bidi="he-IL"/>
              </w:rPr>
              <w:t>to budget</w:t>
            </w:r>
          </w:p>
        </w:tc>
        <w:tc>
          <w:tcPr>
            <w:tcW w:w="4675" w:type="dxa"/>
          </w:tcPr>
          <w:p w14:paraId="13167C81"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להכין תקציב;</w:t>
            </w:r>
            <w:r w:rsidRPr="001F3673">
              <w:rPr>
                <w:rFonts w:ascii="David" w:hAnsi="David" w:cs="David"/>
                <w:sz w:val="32"/>
                <w:szCs w:val="32"/>
                <w:rtl/>
              </w:rPr>
              <w:t xml:space="preserve"> </w:t>
            </w:r>
            <w:r w:rsidRPr="001F3673">
              <w:rPr>
                <w:rFonts w:ascii="David" w:hAnsi="David" w:cs="David"/>
                <w:sz w:val="32"/>
                <w:szCs w:val="32"/>
                <w:rtl/>
                <w:lang w:bidi="he-IL"/>
              </w:rPr>
              <w:t>לתקצב</w:t>
            </w:r>
            <w:r w:rsidRPr="001F3673">
              <w:rPr>
                <w:rFonts w:ascii="David" w:hAnsi="David" w:cs="David"/>
                <w:sz w:val="32"/>
                <w:szCs w:val="32"/>
                <w:rtl/>
              </w:rPr>
              <w:t xml:space="preserve"> </w:t>
            </w:r>
          </w:p>
        </w:tc>
      </w:tr>
      <w:tr w:rsidR="00C37AE5" w:rsidRPr="00B2660F" w14:paraId="7D322168" w14:textId="77777777">
        <w:tc>
          <w:tcPr>
            <w:tcW w:w="4675" w:type="dxa"/>
          </w:tcPr>
          <w:p w14:paraId="51931A1B" w14:textId="77777777" w:rsidR="00C37AE5" w:rsidRPr="00B2660F" w:rsidRDefault="00C37AE5" w:rsidP="00CC5918">
            <w:pPr>
              <w:rPr>
                <w:rFonts w:ascii="Sans Forgetica" w:hAnsi="Sans Forgetica" w:cs="David"/>
                <w:sz w:val="24"/>
                <w:szCs w:val="24"/>
                <w:lang w:bidi="he-IL"/>
              </w:rPr>
            </w:pPr>
            <w:r w:rsidRPr="00B2660F">
              <w:rPr>
                <w:rFonts w:ascii="Sans Forgetica" w:hAnsi="Sans Forgetica" w:cs="David"/>
                <w:sz w:val="24"/>
                <w:szCs w:val="24"/>
                <w:lang w:bidi="he-IL"/>
              </w:rPr>
              <w:t>to retrench</w:t>
            </w:r>
          </w:p>
        </w:tc>
        <w:tc>
          <w:tcPr>
            <w:tcW w:w="4675" w:type="dxa"/>
          </w:tcPr>
          <w:p w14:paraId="135D4BD0" w14:textId="77777777" w:rsidR="00C37AE5"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לחסוך;</w:t>
            </w:r>
            <w:r w:rsidRPr="001F3673">
              <w:rPr>
                <w:rFonts w:ascii="David" w:hAnsi="David" w:cs="David"/>
                <w:sz w:val="32"/>
                <w:szCs w:val="32"/>
                <w:rtl/>
              </w:rPr>
              <w:t xml:space="preserve"> </w:t>
            </w:r>
            <w:r w:rsidRPr="001F3673">
              <w:rPr>
                <w:rFonts w:ascii="David" w:hAnsi="David" w:cs="David"/>
                <w:sz w:val="32"/>
                <w:szCs w:val="32"/>
                <w:rtl/>
                <w:lang w:bidi="he-IL"/>
              </w:rPr>
              <w:t>להצטמצם; להתבצר</w:t>
            </w:r>
          </w:p>
        </w:tc>
      </w:tr>
      <w:tr w:rsidR="00F01F9B" w:rsidRPr="00B2660F" w14:paraId="3E4A9ACB" w14:textId="77777777">
        <w:tc>
          <w:tcPr>
            <w:tcW w:w="4675" w:type="dxa"/>
          </w:tcPr>
          <w:p w14:paraId="0738917D" w14:textId="77777777" w:rsidR="00F01F9B"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In lieu of</w:t>
            </w:r>
          </w:p>
        </w:tc>
        <w:tc>
          <w:tcPr>
            <w:tcW w:w="4675" w:type="dxa"/>
          </w:tcPr>
          <w:p w14:paraId="203221E2" w14:textId="77777777" w:rsidR="00F01F9B"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במקום</w:t>
            </w:r>
          </w:p>
        </w:tc>
      </w:tr>
      <w:tr w:rsidR="00BA29BD" w:rsidRPr="00B2660F" w14:paraId="5A98B58A" w14:textId="77777777">
        <w:tc>
          <w:tcPr>
            <w:tcW w:w="4675" w:type="dxa"/>
          </w:tcPr>
          <w:p w14:paraId="4F21205B"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Prefab</w:t>
            </w:r>
          </w:p>
        </w:tc>
        <w:tc>
          <w:tcPr>
            <w:tcW w:w="4675" w:type="dxa"/>
          </w:tcPr>
          <w:p w14:paraId="44E32F41"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בית טרומי (בית מוכן מראש שניתן להקים ולפרק</w:t>
            </w:r>
            <w:r w:rsidRPr="001F3673">
              <w:rPr>
                <w:rFonts w:ascii="David" w:hAnsi="David" w:cs="David"/>
                <w:sz w:val="32"/>
                <w:szCs w:val="32"/>
                <w:rtl/>
              </w:rPr>
              <w:t xml:space="preserve"> </w:t>
            </w:r>
            <w:r w:rsidRPr="001F3673">
              <w:rPr>
                <w:rFonts w:ascii="David" w:hAnsi="David" w:cs="David"/>
                <w:sz w:val="32"/>
                <w:szCs w:val="32"/>
                <w:rtl/>
                <w:lang w:bidi="he-IL"/>
              </w:rPr>
              <w:t>בזמן קצר)</w:t>
            </w:r>
          </w:p>
        </w:tc>
      </w:tr>
      <w:tr w:rsidR="00BA29BD" w:rsidRPr="00B2660F" w14:paraId="360D8DE0" w14:textId="77777777">
        <w:tc>
          <w:tcPr>
            <w:tcW w:w="4675" w:type="dxa"/>
          </w:tcPr>
          <w:p w14:paraId="2F7962AC"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Apophenia</w:t>
            </w:r>
          </w:p>
        </w:tc>
        <w:tc>
          <w:tcPr>
            <w:tcW w:w="4675" w:type="dxa"/>
          </w:tcPr>
          <w:p w14:paraId="5ECB3DC5"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הנטייה האנושית להבחין בדפוסים בעלי משמעות בנתונים אקראיים</w:t>
            </w:r>
          </w:p>
        </w:tc>
      </w:tr>
      <w:tr w:rsidR="00BA29BD" w:rsidRPr="00B2660F" w14:paraId="357D046F" w14:textId="77777777">
        <w:tc>
          <w:tcPr>
            <w:tcW w:w="4675" w:type="dxa"/>
          </w:tcPr>
          <w:p w14:paraId="4108A603"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Entrapment</w:t>
            </w:r>
          </w:p>
        </w:tc>
        <w:tc>
          <w:tcPr>
            <w:tcW w:w="4675" w:type="dxa"/>
          </w:tcPr>
          <w:p w14:paraId="03D5A08D"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מלכוד</w:t>
            </w:r>
          </w:p>
        </w:tc>
      </w:tr>
      <w:tr w:rsidR="00BA29BD" w:rsidRPr="00B2660F" w14:paraId="48ECA5AD" w14:textId="77777777">
        <w:tc>
          <w:tcPr>
            <w:tcW w:w="4675" w:type="dxa"/>
          </w:tcPr>
          <w:p w14:paraId="181FED8B"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to excoriate</w:t>
            </w:r>
          </w:p>
        </w:tc>
        <w:tc>
          <w:tcPr>
            <w:tcW w:w="4675" w:type="dxa"/>
          </w:tcPr>
          <w:p w14:paraId="1BE8B175"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לבקר, לגנות; לקלף</w:t>
            </w:r>
          </w:p>
        </w:tc>
      </w:tr>
      <w:tr w:rsidR="00BA29BD" w:rsidRPr="00B2660F" w14:paraId="27DCFE2A" w14:textId="77777777">
        <w:tc>
          <w:tcPr>
            <w:tcW w:w="4675" w:type="dxa"/>
          </w:tcPr>
          <w:p w14:paraId="399CC553"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Substrate</w:t>
            </w:r>
          </w:p>
        </w:tc>
        <w:tc>
          <w:tcPr>
            <w:tcW w:w="4675" w:type="dxa"/>
          </w:tcPr>
          <w:p w14:paraId="4E4AD512"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מצע; תשתית,</w:t>
            </w:r>
            <w:r w:rsidRPr="001F3673">
              <w:rPr>
                <w:rFonts w:ascii="David" w:hAnsi="David" w:cs="David"/>
                <w:sz w:val="32"/>
                <w:szCs w:val="32"/>
                <w:rtl/>
              </w:rPr>
              <w:t xml:space="preserve"> </w:t>
            </w:r>
            <w:r w:rsidRPr="001F3673">
              <w:rPr>
                <w:rFonts w:ascii="David" w:hAnsi="David" w:cs="David"/>
                <w:sz w:val="32"/>
                <w:szCs w:val="32"/>
                <w:rtl/>
                <w:lang w:bidi="he-IL"/>
              </w:rPr>
              <w:t>תת-שכבה</w:t>
            </w:r>
            <w:r w:rsidRPr="001F3673">
              <w:rPr>
                <w:rFonts w:ascii="David" w:hAnsi="David" w:cs="David"/>
                <w:sz w:val="32"/>
                <w:szCs w:val="32"/>
                <w:rtl/>
              </w:rPr>
              <w:t xml:space="preserve"> </w:t>
            </w:r>
          </w:p>
        </w:tc>
      </w:tr>
      <w:tr w:rsidR="00BA29BD" w:rsidRPr="00B2660F" w14:paraId="4CAAD3EA" w14:textId="77777777">
        <w:tc>
          <w:tcPr>
            <w:tcW w:w="4675" w:type="dxa"/>
          </w:tcPr>
          <w:p w14:paraId="640F56F0"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Advection</w:t>
            </w:r>
          </w:p>
        </w:tc>
        <w:tc>
          <w:tcPr>
            <w:tcW w:w="4675" w:type="dxa"/>
          </w:tcPr>
          <w:p w14:paraId="3B87328B"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זרם אופקי, זרימה</w:t>
            </w:r>
            <w:r w:rsidRPr="001F3673">
              <w:rPr>
                <w:rFonts w:ascii="David" w:hAnsi="David" w:cs="David"/>
                <w:sz w:val="32"/>
                <w:szCs w:val="32"/>
                <w:rtl/>
              </w:rPr>
              <w:t xml:space="preserve"> </w:t>
            </w:r>
            <w:r w:rsidRPr="001F3673">
              <w:rPr>
                <w:rFonts w:ascii="David" w:hAnsi="David" w:cs="David"/>
                <w:sz w:val="32"/>
                <w:szCs w:val="32"/>
                <w:rtl/>
                <w:lang w:bidi="he-IL"/>
              </w:rPr>
              <w:t>אופקית (של אויר, מים וכו'); תנועות אופקיות של מזג-אויר ותכונות אטמוספריות</w:t>
            </w:r>
            <w:r w:rsidRPr="001F3673">
              <w:rPr>
                <w:rFonts w:ascii="David" w:hAnsi="David" w:cs="David"/>
                <w:sz w:val="32"/>
                <w:szCs w:val="32"/>
                <w:rtl/>
              </w:rPr>
              <w:t xml:space="preserve"> (</w:t>
            </w:r>
            <w:r w:rsidRPr="001F3673">
              <w:rPr>
                <w:rFonts w:ascii="David" w:hAnsi="David" w:cs="David"/>
                <w:sz w:val="32"/>
                <w:szCs w:val="32"/>
                <w:rtl/>
                <w:lang w:bidi="he-IL"/>
              </w:rPr>
              <w:t>מטאורולוגיה); שיעור הזרם האופקי</w:t>
            </w:r>
            <w:r w:rsidRPr="001F3673">
              <w:rPr>
                <w:rFonts w:ascii="David" w:hAnsi="David" w:cs="David"/>
                <w:sz w:val="32"/>
                <w:szCs w:val="32"/>
                <w:rtl/>
              </w:rPr>
              <w:t xml:space="preserve"> </w:t>
            </w:r>
          </w:p>
        </w:tc>
      </w:tr>
      <w:tr w:rsidR="00BA29BD" w:rsidRPr="00B2660F" w14:paraId="62D22951" w14:textId="77777777">
        <w:tc>
          <w:tcPr>
            <w:tcW w:w="4675" w:type="dxa"/>
          </w:tcPr>
          <w:p w14:paraId="5090948B"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Caste</w:t>
            </w:r>
          </w:p>
        </w:tc>
        <w:tc>
          <w:tcPr>
            <w:tcW w:w="4675" w:type="dxa"/>
          </w:tcPr>
          <w:p w14:paraId="559F7ED9"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כת, מעמד חברתי</w:t>
            </w:r>
          </w:p>
        </w:tc>
      </w:tr>
      <w:tr w:rsidR="00BA29BD" w:rsidRPr="00B2660F" w14:paraId="072DBF89" w14:textId="77777777">
        <w:tc>
          <w:tcPr>
            <w:tcW w:w="4675" w:type="dxa"/>
          </w:tcPr>
          <w:p w14:paraId="3387E424"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Endogamy</w:t>
            </w:r>
          </w:p>
        </w:tc>
        <w:tc>
          <w:tcPr>
            <w:tcW w:w="4675" w:type="dxa"/>
          </w:tcPr>
          <w:p w14:paraId="7F47F923"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נישואין עם בני אותה יחידה חברתית בלבד</w:t>
            </w:r>
          </w:p>
        </w:tc>
      </w:tr>
      <w:tr w:rsidR="00656821" w:rsidRPr="00B2660F" w14:paraId="5913BA66" w14:textId="77777777">
        <w:tc>
          <w:tcPr>
            <w:tcW w:w="4675" w:type="dxa"/>
          </w:tcPr>
          <w:p w14:paraId="01199C2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Utilitarian</w:t>
            </w:r>
          </w:p>
        </w:tc>
        <w:tc>
          <w:tcPr>
            <w:tcW w:w="4675" w:type="dxa"/>
          </w:tcPr>
          <w:p w14:paraId="4E882C2E" w14:textId="77777777" w:rsidR="00656821"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שימושי, תועלתי/ תועלתן</w:t>
            </w:r>
          </w:p>
        </w:tc>
      </w:tr>
      <w:tr w:rsidR="00656821" w:rsidRPr="00B2660F" w14:paraId="3D01B138" w14:textId="77777777">
        <w:tc>
          <w:tcPr>
            <w:tcW w:w="4675" w:type="dxa"/>
          </w:tcPr>
          <w:p w14:paraId="64E2D09E"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Cerebrum</w:t>
            </w:r>
          </w:p>
        </w:tc>
        <w:tc>
          <w:tcPr>
            <w:tcW w:w="4675" w:type="dxa"/>
          </w:tcPr>
          <w:p w14:paraId="6C6A1703"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המוח הגדול</w:t>
            </w:r>
          </w:p>
        </w:tc>
      </w:tr>
      <w:tr w:rsidR="00656821" w:rsidRPr="00B2660F" w14:paraId="6ACEB648" w14:textId="77777777">
        <w:tc>
          <w:tcPr>
            <w:tcW w:w="4675" w:type="dxa"/>
          </w:tcPr>
          <w:p w14:paraId="04F8972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Bonobo</w:t>
            </w:r>
          </w:p>
        </w:tc>
        <w:tc>
          <w:tcPr>
            <w:tcW w:w="4675" w:type="dxa"/>
          </w:tcPr>
          <w:p w14:paraId="4FCC470E" w14:textId="77777777" w:rsidR="00656821" w:rsidRPr="001F3673" w:rsidRDefault="00DC1875" w:rsidP="00DC1875">
            <w:pPr>
              <w:bidi/>
              <w:rPr>
                <w:rFonts w:ascii="David" w:hAnsi="David" w:cs="David"/>
                <w:sz w:val="32"/>
                <w:szCs w:val="32"/>
                <w:lang w:bidi="he-IL"/>
              </w:rPr>
            </w:pPr>
            <w:r w:rsidRPr="001F3673">
              <w:rPr>
                <w:rFonts w:ascii="David" w:hAnsi="David" w:cs="David"/>
                <w:sz w:val="32"/>
                <w:szCs w:val="32"/>
                <w:rtl/>
                <w:lang w:bidi="he-IL"/>
              </w:rPr>
              <w:t>סוג של שימפנזה גמדית המצויה בזאיר (נכללת ברשימת המינים הנמצאים בסכנת הכחדה)</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4687248C" w14:textId="77777777">
        <w:tc>
          <w:tcPr>
            <w:tcW w:w="4675" w:type="dxa"/>
          </w:tcPr>
          <w:p w14:paraId="1733CBF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Philately</w:t>
            </w:r>
          </w:p>
        </w:tc>
        <w:tc>
          <w:tcPr>
            <w:tcW w:w="4675" w:type="dxa"/>
          </w:tcPr>
          <w:p w14:paraId="3924741C"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עיסוק</w:t>
            </w:r>
            <w:r w:rsidRPr="001F3673">
              <w:rPr>
                <w:rFonts w:ascii="David" w:hAnsi="David" w:cs="David"/>
                <w:sz w:val="32"/>
                <w:szCs w:val="32"/>
                <w:rtl/>
              </w:rPr>
              <w:t xml:space="preserve"> </w:t>
            </w:r>
            <w:r w:rsidRPr="001F3673">
              <w:rPr>
                <w:rFonts w:ascii="David" w:hAnsi="David" w:cs="David"/>
                <w:sz w:val="32"/>
                <w:szCs w:val="32"/>
                <w:rtl/>
                <w:lang w:bidi="he-IL"/>
              </w:rPr>
              <w:t>וחקר</w:t>
            </w:r>
            <w:r w:rsidRPr="001F3673">
              <w:rPr>
                <w:rFonts w:ascii="David" w:hAnsi="David" w:cs="David"/>
                <w:sz w:val="32"/>
                <w:szCs w:val="32"/>
                <w:rtl/>
              </w:rPr>
              <w:t xml:space="preserve"> </w:t>
            </w:r>
            <w:r w:rsidRPr="001F3673">
              <w:rPr>
                <w:rFonts w:ascii="David" w:hAnsi="David" w:cs="David"/>
                <w:sz w:val="32"/>
                <w:szCs w:val="32"/>
                <w:rtl/>
                <w:lang w:bidi="he-IL"/>
              </w:rPr>
              <w:t>בולי</w:t>
            </w:r>
            <w:r w:rsidRPr="001F3673">
              <w:rPr>
                <w:rFonts w:ascii="David" w:hAnsi="David" w:cs="David"/>
                <w:sz w:val="32"/>
                <w:szCs w:val="32"/>
                <w:rtl/>
              </w:rPr>
              <w:t xml:space="preserve"> </w:t>
            </w:r>
            <w:r w:rsidRPr="001F3673">
              <w:rPr>
                <w:rFonts w:ascii="David" w:hAnsi="David" w:cs="David"/>
                <w:sz w:val="32"/>
                <w:szCs w:val="32"/>
                <w:rtl/>
                <w:lang w:bidi="he-IL"/>
              </w:rPr>
              <w:t>הדואר</w:t>
            </w:r>
            <w:r w:rsidRPr="001F3673">
              <w:rPr>
                <w:rFonts w:ascii="David" w:hAnsi="David" w:cs="David"/>
                <w:sz w:val="32"/>
                <w:szCs w:val="32"/>
                <w:rtl/>
              </w:rPr>
              <w:t xml:space="preserve">; </w:t>
            </w:r>
            <w:r w:rsidRPr="001F3673">
              <w:rPr>
                <w:rFonts w:ascii="David" w:hAnsi="David" w:cs="David"/>
                <w:sz w:val="32"/>
                <w:szCs w:val="32"/>
                <w:rtl/>
                <w:lang w:bidi="he-IL"/>
              </w:rPr>
              <w:t>בולאות</w:t>
            </w:r>
            <w:r w:rsidRPr="001F3673">
              <w:rPr>
                <w:rFonts w:ascii="David" w:hAnsi="David" w:cs="David"/>
                <w:sz w:val="32"/>
                <w:szCs w:val="32"/>
                <w:rtl/>
              </w:rPr>
              <w:t xml:space="preserve">; </w:t>
            </w:r>
            <w:r w:rsidRPr="001F3673">
              <w:rPr>
                <w:rFonts w:ascii="David" w:hAnsi="David" w:cs="David"/>
                <w:sz w:val="32"/>
                <w:szCs w:val="32"/>
                <w:rtl/>
                <w:lang w:bidi="he-IL"/>
              </w:rPr>
              <w:t>איסוף בולים</w:t>
            </w:r>
          </w:p>
        </w:tc>
      </w:tr>
      <w:tr w:rsidR="00656821" w:rsidRPr="00B2660F" w14:paraId="123094A3" w14:textId="77777777">
        <w:tc>
          <w:tcPr>
            <w:tcW w:w="4675" w:type="dxa"/>
          </w:tcPr>
          <w:p w14:paraId="4991E88C"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Cephalopod</w:t>
            </w:r>
          </w:p>
        </w:tc>
        <w:tc>
          <w:tcPr>
            <w:tcW w:w="4675" w:type="dxa"/>
          </w:tcPr>
          <w:p w14:paraId="7D932CF4"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דיונון</w:t>
            </w:r>
          </w:p>
        </w:tc>
      </w:tr>
      <w:tr w:rsidR="00656821" w:rsidRPr="00B2660F" w14:paraId="1A77BAF3" w14:textId="77777777">
        <w:tc>
          <w:tcPr>
            <w:tcW w:w="4675" w:type="dxa"/>
          </w:tcPr>
          <w:p w14:paraId="6CC2FEC3"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Herbivorous</w:t>
            </w:r>
          </w:p>
        </w:tc>
        <w:tc>
          <w:tcPr>
            <w:tcW w:w="4675" w:type="dxa"/>
          </w:tcPr>
          <w:p w14:paraId="0FB47EF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אוכל עשב</w:t>
            </w:r>
          </w:p>
        </w:tc>
      </w:tr>
      <w:tr w:rsidR="00656821" w:rsidRPr="00B2660F" w14:paraId="00A53CCB" w14:textId="77777777">
        <w:tc>
          <w:tcPr>
            <w:tcW w:w="4675" w:type="dxa"/>
          </w:tcPr>
          <w:p w14:paraId="7E4BC15C"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Arboreal</w:t>
            </w:r>
          </w:p>
        </w:tc>
        <w:tc>
          <w:tcPr>
            <w:tcW w:w="4675" w:type="dxa"/>
          </w:tcPr>
          <w:p w14:paraId="3B45D265"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של עצים, עצי</w:t>
            </w:r>
          </w:p>
        </w:tc>
      </w:tr>
      <w:tr w:rsidR="00656821" w:rsidRPr="00B2660F" w14:paraId="4DD92D5C" w14:textId="77777777">
        <w:tc>
          <w:tcPr>
            <w:tcW w:w="4675" w:type="dxa"/>
          </w:tcPr>
          <w:p w14:paraId="5E19F1E4"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Mantis</w:t>
            </w:r>
          </w:p>
        </w:tc>
        <w:tc>
          <w:tcPr>
            <w:tcW w:w="4675" w:type="dxa"/>
          </w:tcPr>
          <w:p w14:paraId="24618FDF" w14:textId="77777777" w:rsidR="00656821" w:rsidRPr="001F3673" w:rsidRDefault="00DC1875" w:rsidP="00DC1875">
            <w:pPr>
              <w:bidi/>
              <w:rPr>
                <w:rFonts w:ascii="David" w:hAnsi="David" w:cs="David"/>
                <w:sz w:val="32"/>
                <w:szCs w:val="32"/>
                <w:lang w:bidi="he-IL"/>
              </w:rPr>
            </w:pPr>
            <w:r w:rsidRPr="001F3673">
              <w:rPr>
                <w:rFonts w:ascii="David" w:hAnsi="David" w:cs="David"/>
                <w:sz w:val="32"/>
                <w:szCs w:val="32"/>
                <w:rtl/>
                <w:lang w:bidi="he-IL"/>
              </w:rPr>
              <w:t>גמל-שלמה, חרק טורף ממשפחת החגביים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01FFC67A" w14:textId="77777777">
        <w:tc>
          <w:tcPr>
            <w:tcW w:w="4675" w:type="dxa"/>
          </w:tcPr>
          <w:p w14:paraId="1FAE09FA"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Epigenetics</w:t>
            </w:r>
          </w:p>
        </w:tc>
        <w:tc>
          <w:tcPr>
            <w:tcW w:w="4675" w:type="dxa"/>
          </w:tcPr>
          <w:p w14:paraId="72C1705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תחום בביולוגיה העוסק בשינוי הגן (פנוטיפ) על ידי משובים מהסביבה ומהעולם (כגון דיאטה או לחץ נפשי)</w:t>
            </w:r>
          </w:p>
        </w:tc>
      </w:tr>
      <w:tr w:rsidR="00656821" w:rsidRPr="00B2660F" w14:paraId="30539DEA" w14:textId="77777777">
        <w:tc>
          <w:tcPr>
            <w:tcW w:w="4675" w:type="dxa"/>
          </w:tcPr>
          <w:p w14:paraId="4C6DD604" w14:textId="77777777" w:rsidR="00656821" w:rsidRPr="00B2660F" w:rsidRDefault="00DC1875" w:rsidP="00CC5918">
            <w:pPr>
              <w:rPr>
                <w:rFonts w:ascii="Sans Forgetica" w:hAnsi="Sans Forgetica" w:cs="David"/>
                <w:sz w:val="24"/>
                <w:szCs w:val="24"/>
                <w:lang w:bidi="he-IL"/>
              </w:rPr>
            </w:pPr>
            <w:r w:rsidRPr="00B2660F">
              <w:rPr>
                <w:rFonts w:ascii="Sans Forgetica" w:hAnsi="Sans Forgetica" w:cs="David"/>
                <w:sz w:val="24"/>
                <w:szCs w:val="24"/>
                <w:lang w:bidi="he-IL"/>
              </w:rPr>
              <w:t>Corpulent</w:t>
            </w:r>
          </w:p>
        </w:tc>
        <w:tc>
          <w:tcPr>
            <w:tcW w:w="4675" w:type="dxa"/>
          </w:tcPr>
          <w:p w14:paraId="2CB82AED"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גמלוני, שמן, בעל גוף</w:t>
            </w:r>
          </w:p>
        </w:tc>
      </w:tr>
      <w:tr w:rsidR="00656821" w:rsidRPr="00B2660F" w14:paraId="568665D0" w14:textId="77777777">
        <w:tc>
          <w:tcPr>
            <w:tcW w:w="4675" w:type="dxa"/>
          </w:tcPr>
          <w:p w14:paraId="12DDEF5B" w14:textId="77777777" w:rsidR="00656821" w:rsidRPr="00B2660F" w:rsidRDefault="00154383" w:rsidP="00CC5918">
            <w:pPr>
              <w:rPr>
                <w:rFonts w:ascii="Sans Forgetica" w:hAnsi="Sans Forgetica" w:cs="David"/>
                <w:sz w:val="24"/>
                <w:szCs w:val="24"/>
                <w:lang w:bidi="he-IL"/>
              </w:rPr>
            </w:pPr>
            <w:r w:rsidRPr="00B2660F">
              <w:rPr>
                <w:rFonts w:ascii="Sans Forgetica" w:hAnsi="Sans Forgetica" w:cs="David"/>
                <w:sz w:val="24"/>
                <w:szCs w:val="24"/>
                <w:lang w:bidi="he-IL"/>
              </w:rPr>
              <w:t>Spinneret</w:t>
            </w:r>
          </w:p>
        </w:tc>
        <w:tc>
          <w:tcPr>
            <w:tcW w:w="4675" w:type="dxa"/>
          </w:tcPr>
          <w:p w14:paraId="67342543" w14:textId="77777777" w:rsidR="00656821" w:rsidRPr="001F3673" w:rsidRDefault="00154383" w:rsidP="000547B7">
            <w:pPr>
              <w:bidi/>
              <w:rPr>
                <w:rFonts w:ascii="David" w:hAnsi="David" w:cs="David"/>
                <w:sz w:val="32"/>
                <w:szCs w:val="32"/>
                <w:rtl/>
                <w:lang w:bidi="he-IL"/>
              </w:rPr>
            </w:pPr>
            <w:r w:rsidRPr="001F3673">
              <w:rPr>
                <w:rFonts w:ascii="David" w:hAnsi="David" w:cs="David"/>
                <w:sz w:val="32"/>
                <w:szCs w:val="32"/>
                <w:rtl/>
                <w:lang w:bidi="he-IL"/>
              </w:rPr>
              <w:t>איבר בגוף של בע"ח ממשפחת הרמשים והעכבישיים שטווים קורים</w:t>
            </w:r>
          </w:p>
        </w:tc>
      </w:tr>
      <w:tr w:rsidR="00656821" w:rsidRPr="00B2660F" w14:paraId="32706297" w14:textId="77777777">
        <w:tc>
          <w:tcPr>
            <w:tcW w:w="4675" w:type="dxa"/>
          </w:tcPr>
          <w:p w14:paraId="7CFCBAAB"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Transvestite</w:t>
            </w:r>
          </w:p>
        </w:tc>
        <w:tc>
          <w:tcPr>
            <w:tcW w:w="4675" w:type="dxa"/>
          </w:tcPr>
          <w:p w14:paraId="069237B9"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אדם הנוהג ללבוש בגדים האופייניים למין השני, בד"כ הומוסקסואל)</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6C57AC3A" w14:textId="77777777">
        <w:tc>
          <w:tcPr>
            <w:tcW w:w="4675" w:type="dxa"/>
          </w:tcPr>
          <w:p w14:paraId="1C82FF0B"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Hemophilia</w:t>
            </w:r>
          </w:p>
        </w:tc>
        <w:tc>
          <w:tcPr>
            <w:tcW w:w="4675" w:type="dxa"/>
          </w:tcPr>
          <w:p w14:paraId="687F07B5"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דממת</w:t>
            </w:r>
          </w:p>
        </w:tc>
      </w:tr>
      <w:tr w:rsidR="00656821" w:rsidRPr="00B2660F" w14:paraId="0D762DC8" w14:textId="77777777">
        <w:tc>
          <w:tcPr>
            <w:tcW w:w="4675" w:type="dxa"/>
          </w:tcPr>
          <w:p w14:paraId="7A772879"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Gung ho</w:t>
            </w:r>
          </w:p>
        </w:tc>
        <w:tc>
          <w:tcPr>
            <w:tcW w:w="4675" w:type="dxa"/>
          </w:tcPr>
          <w:p w14:paraId="4858B074"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(סינית) לעבוד ביחד; מלא התלהבות, להוט יתר על המידה</w:t>
            </w:r>
          </w:p>
        </w:tc>
      </w:tr>
      <w:tr w:rsidR="00656821" w:rsidRPr="00B2660F" w14:paraId="3EE0B45F" w14:textId="77777777">
        <w:tc>
          <w:tcPr>
            <w:tcW w:w="4675" w:type="dxa"/>
          </w:tcPr>
          <w:p w14:paraId="09C70AC1"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Ultradian</w:t>
            </w:r>
          </w:p>
        </w:tc>
        <w:tc>
          <w:tcPr>
            <w:tcW w:w="4675" w:type="dxa"/>
          </w:tcPr>
          <w:p w14:paraId="33F45153"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(פסיכולוגיה) שמתרחש יותר מפעם ביום (אך פחות מפעם בשעה)</w:t>
            </w:r>
          </w:p>
        </w:tc>
      </w:tr>
      <w:tr w:rsidR="00656821" w:rsidRPr="00B2660F" w14:paraId="67724776" w14:textId="77777777">
        <w:tc>
          <w:tcPr>
            <w:tcW w:w="4675" w:type="dxa"/>
          </w:tcPr>
          <w:p w14:paraId="4D746479"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Circadian</w:t>
            </w:r>
          </w:p>
        </w:tc>
        <w:tc>
          <w:tcPr>
            <w:tcW w:w="4675" w:type="dxa"/>
          </w:tcPr>
          <w:p w14:paraId="053F4622"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(של) יממה</w:t>
            </w:r>
          </w:p>
        </w:tc>
      </w:tr>
      <w:tr w:rsidR="00656821" w:rsidRPr="00B2660F" w14:paraId="0A9301A6" w14:textId="77777777">
        <w:tc>
          <w:tcPr>
            <w:tcW w:w="4675" w:type="dxa"/>
          </w:tcPr>
          <w:p w14:paraId="262C742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Voluble</w:t>
            </w:r>
          </w:p>
        </w:tc>
        <w:tc>
          <w:tcPr>
            <w:tcW w:w="4675" w:type="dxa"/>
          </w:tcPr>
          <w:p w14:paraId="1270C06E"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מובע בלשון רהוטה, רהוט בדיבורו</w:t>
            </w:r>
          </w:p>
        </w:tc>
      </w:tr>
      <w:tr w:rsidR="00656821" w:rsidRPr="00B2660F" w14:paraId="10DB8A10" w14:textId="77777777">
        <w:tc>
          <w:tcPr>
            <w:tcW w:w="4675" w:type="dxa"/>
          </w:tcPr>
          <w:p w14:paraId="44B2EDEF"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Pharmacopoeia</w:t>
            </w:r>
          </w:p>
        </w:tc>
        <w:tc>
          <w:tcPr>
            <w:tcW w:w="4675" w:type="dxa"/>
          </w:tcPr>
          <w:p w14:paraId="1F5EBF3F"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ספר רוקחים; ספר תרופות</w:t>
            </w:r>
          </w:p>
        </w:tc>
      </w:tr>
      <w:tr w:rsidR="00656821" w:rsidRPr="00B2660F" w14:paraId="1099CFB8" w14:textId="77777777">
        <w:tc>
          <w:tcPr>
            <w:tcW w:w="4675" w:type="dxa"/>
          </w:tcPr>
          <w:p w14:paraId="514C47C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to croon</w:t>
            </w:r>
          </w:p>
        </w:tc>
        <w:tc>
          <w:tcPr>
            <w:tcW w:w="4675" w:type="dxa"/>
          </w:tcPr>
          <w:p w14:paraId="766B61F4"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לזמזם; לזמר</w:t>
            </w:r>
          </w:p>
        </w:tc>
      </w:tr>
      <w:tr w:rsidR="00656821" w:rsidRPr="00B2660F" w14:paraId="6D7AD609" w14:textId="77777777">
        <w:tc>
          <w:tcPr>
            <w:tcW w:w="4675" w:type="dxa"/>
          </w:tcPr>
          <w:p w14:paraId="77C285E8"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Matron</w:t>
            </w:r>
          </w:p>
        </w:tc>
        <w:tc>
          <w:tcPr>
            <w:tcW w:w="4675" w:type="dxa"/>
          </w:tcPr>
          <w:p w14:paraId="7C97FABB" w14:textId="77777777" w:rsidR="00DC1875"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 xml:space="preserve">אם בית; גברת; אשה נשואה; אחות ראשית; משגיחה; מטרונית </w:t>
            </w:r>
          </w:p>
        </w:tc>
      </w:tr>
      <w:tr w:rsidR="00656821" w:rsidRPr="00B2660F" w14:paraId="4D38505E" w14:textId="77777777">
        <w:tc>
          <w:tcPr>
            <w:tcW w:w="4675" w:type="dxa"/>
          </w:tcPr>
          <w:p w14:paraId="1C720C16"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Coterminous</w:t>
            </w:r>
          </w:p>
        </w:tc>
        <w:tc>
          <w:tcPr>
            <w:tcW w:w="4675" w:type="dxa"/>
          </w:tcPr>
          <w:p w14:paraId="5E46625C"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גובל; בעל שטח זהה</w:t>
            </w:r>
          </w:p>
        </w:tc>
      </w:tr>
      <w:tr w:rsidR="00656821" w:rsidRPr="00B2660F" w14:paraId="335FA99E" w14:textId="77777777">
        <w:tc>
          <w:tcPr>
            <w:tcW w:w="4675" w:type="dxa"/>
          </w:tcPr>
          <w:p w14:paraId="0470040A"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Jovial</w:t>
            </w:r>
          </w:p>
        </w:tc>
        <w:tc>
          <w:tcPr>
            <w:tcW w:w="4675" w:type="dxa"/>
          </w:tcPr>
          <w:p w14:paraId="58579799"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עליז, שמח</w:t>
            </w:r>
          </w:p>
        </w:tc>
      </w:tr>
      <w:tr w:rsidR="00656821" w:rsidRPr="00B2660F" w14:paraId="3991DB40" w14:textId="77777777">
        <w:tc>
          <w:tcPr>
            <w:tcW w:w="4675" w:type="dxa"/>
          </w:tcPr>
          <w:p w14:paraId="77FACE7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to misconstrue</w:t>
            </w:r>
          </w:p>
        </w:tc>
        <w:tc>
          <w:tcPr>
            <w:tcW w:w="4675" w:type="dxa"/>
          </w:tcPr>
          <w:p w14:paraId="6BD0852C"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לפרש שלא כהלכה, להבין שלא כהלכה</w:t>
            </w:r>
          </w:p>
        </w:tc>
      </w:tr>
      <w:tr w:rsidR="00656821" w:rsidRPr="00B2660F" w14:paraId="6F986DB6" w14:textId="77777777">
        <w:tc>
          <w:tcPr>
            <w:tcW w:w="4675" w:type="dxa"/>
          </w:tcPr>
          <w:p w14:paraId="2B95003E"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Plexus</w:t>
            </w:r>
          </w:p>
        </w:tc>
        <w:tc>
          <w:tcPr>
            <w:tcW w:w="4675" w:type="dxa"/>
          </w:tcPr>
          <w:p w14:paraId="0E3703C6"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צומת</w:t>
            </w:r>
            <w:r w:rsidR="00D138C2" w:rsidRPr="001F3673">
              <w:rPr>
                <w:rFonts w:ascii="David" w:hAnsi="David" w:cs="David"/>
                <w:sz w:val="32"/>
                <w:szCs w:val="32"/>
                <w:lang w:bidi="he-IL"/>
              </w:rPr>
              <w:t xml:space="preserve"> </w:t>
            </w:r>
            <w:r w:rsidRPr="001F3673">
              <w:rPr>
                <w:rFonts w:ascii="David" w:hAnsi="David" w:cs="David"/>
                <w:sz w:val="32"/>
                <w:szCs w:val="32"/>
                <w:rtl/>
                <w:lang w:bidi="he-IL"/>
              </w:rPr>
              <w:t>(כגון של עצבים); רשת</w:t>
            </w:r>
            <w:r w:rsidR="00D138C2" w:rsidRPr="001F3673">
              <w:rPr>
                <w:rFonts w:ascii="David" w:hAnsi="David" w:cs="David"/>
                <w:sz w:val="32"/>
                <w:szCs w:val="32"/>
                <w:rtl/>
                <w:lang w:bidi="he-IL"/>
              </w:rPr>
              <w:t xml:space="preserve"> </w:t>
            </w:r>
            <w:r w:rsidRPr="001F3673">
              <w:rPr>
                <w:rFonts w:ascii="David" w:hAnsi="David" w:cs="David"/>
                <w:sz w:val="32"/>
                <w:szCs w:val="32"/>
                <w:rtl/>
                <w:lang w:bidi="he-IL"/>
              </w:rPr>
              <w:t xml:space="preserve">(עצבים וכלי-דם) </w:t>
            </w:r>
          </w:p>
        </w:tc>
      </w:tr>
      <w:tr w:rsidR="00656821" w:rsidRPr="00B2660F" w14:paraId="19D233DB" w14:textId="77777777">
        <w:tc>
          <w:tcPr>
            <w:tcW w:w="4675" w:type="dxa"/>
          </w:tcPr>
          <w:p w14:paraId="45B5D474"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Plutocrat</w:t>
            </w:r>
          </w:p>
        </w:tc>
        <w:tc>
          <w:tcPr>
            <w:tcW w:w="4675" w:type="dxa"/>
          </w:tcPr>
          <w:p w14:paraId="6BA4515C"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עשיר</w:t>
            </w:r>
            <w:r w:rsidRPr="001F3673">
              <w:rPr>
                <w:rFonts w:ascii="David" w:hAnsi="David" w:cs="David"/>
                <w:sz w:val="32"/>
                <w:szCs w:val="32"/>
                <w:rtl/>
              </w:rPr>
              <w:t xml:space="preserve">; </w:t>
            </w:r>
            <w:r w:rsidRPr="001F3673">
              <w:rPr>
                <w:rFonts w:ascii="David" w:hAnsi="David" w:cs="David"/>
                <w:sz w:val="32"/>
                <w:szCs w:val="32"/>
                <w:rtl/>
                <w:lang w:bidi="he-IL"/>
              </w:rPr>
              <w:t>איל</w:t>
            </w:r>
            <w:r w:rsidRPr="001F3673">
              <w:rPr>
                <w:rFonts w:ascii="David" w:hAnsi="David" w:cs="David"/>
                <w:sz w:val="32"/>
                <w:szCs w:val="32"/>
                <w:rtl/>
              </w:rPr>
              <w:t xml:space="preserve"> </w:t>
            </w:r>
            <w:r w:rsidRPr="001F3673">
              <w:rPr>
                <w:rFonts w:ascii="David" w:hAnsi="David" w:cs="David"/>
                <w:sz w:val="32"/>
                <w:szCs w:val="32"/>
                <w:rtl/>
                <w:lang w:bidi="he-IL"/>
              </w:rPr>
              <w:t>הון</w:t>
            </w:r>
            <w:r w:rsidRPr="001F3673">
              <w:rPr>
                <w:rFonts w:ascii="David" w:hAnsi="David" w:cs="David"/>
                <w:sz w:val="32"/>
                <w:szCs w:val="32"/>
                <w:rtl/>
              </w:rPr>
              <w:t xml:space="preserve">; </w:t>
            </w:r>
            <w:r w:rsidRPr="001F3673">
              <w:rPr>
                <w:rFonts w:ascii="David" w:hAnsi="David" w:cs="David"/>
                <w:sz w:val="32"/>
                <w:szCs w:val="32"/>
                <w:rtl/>
                <w:lang w:bidi="he-IL"/>
              </w:rPr>
              <w:t>שייך</w:t>
            </w:r>
            <w:r w:rsidRPr="001F3673">
              <w:rPr>
                <w:rFonts w:ascii="David" w:hAnsi="David" w:cs="David"/>
                <w:sz w:val="32"/>
                <w:szCs w:val="32"/>
                <w:rtl/>
              </w:rPr>
              <w:t xml:space="preserve"> </w:t>
            </w:r>
            <w:r w:rsidRPr="001F3673">
              <w:rPr>
                <w:rFonts w:ascii="David" w:hAnsi="David" w:cs="David"/>
                <w:sz w:val="32"/>
                <w:szCs w:val="32"/>
                <w:rtl/>
                <w:lang w:bidi="he-IL"/>
              </w:rPr>
              <w:t>לקבוצת</w:t>
            </w:r>
            <w:r w:rsidRPr="001F3673">
              <w:rPr>
                <w:rFonts w:ascii="David" w:hAnsi="David" w:cs="David"/>
                <w:sz w:val="32"/>
                <w:szCs w:val="32"/>
                <w:rtl/>
              </w:rPr>
              <w:t xml:space="preserve"> </w:t>
            </w:r>
            <w:r w:rsidRPr="001F3673">
              <w:rPr>
                <w:rFonts w:ascii="David" w:hAnsi="David" w:cs="David"/>
                <w:sz w:val="32"/>
                <w:szCs w:val="32"/>
                <w:rtl/>
                <w:lang w:bidi="he-IL"/>
              </w:rPr>
              <w:t>העשירים</w:t>
            </w:r>
            <w:r w:rsidRPr="001F3673">
              <w:rPr>
                <w:rFonts w:ascii="David" w:hAnsi="David" w:cs="David"/>
                <w:sz w:val="32"/>
                <w:szCs w:val="32"/>
                <w:rtl/>
              </w:rPr>
              <w:t xml:space="preserve"> </w:t>
            </w:r>
            <w:r w:rsidRPr="001F3673">
              <w:rPr>
                <w:rFonts w:ascii="David" w:hAnsi="David" w:cs="David"/>
                <w:sz w:val="32"/>
                <w:szCs w:val="32"/>
                <w:rtl/>
                <w:lang w:bidi="he-IL"/>
              </w:rPr>
              <w:t>שבשלטון</w:t>
            </w:r>
          </w:p>
        </w:tc>
      </w:tr>
      <w:tr w:rsidR="00656821" w:rsidRPr="00B2660F" w14:paraId="7A5A8900" w14:textId="77777777">
        <w:tc>
          <w:tcPr>
            <w:tcW w:w="4675" w:type="dxa"/>
          </w:tcPr>
          <w:p w14:paraId="301C0EBC"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Recession</w:t>
            </w:r>
          </w:p>
        </w:tc>
        <w:tc>
          <w:tcPr>
            <w:tcW w:w="4675" w:type="dxa"/>
          </w:tcPr>
          <w:p w14:paraId="3F6E0249"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מיתון; שפל; השבה</w:t>
            </w:r>
          </w:p>
        </w:tc>
      </w:tr>
      <w:tr w:rsidR="00656821" w:rsidRPr="00B2660F" w14:paraId="25A91E0C" w14:textId="77777777">
        <w:tc>
          <w:tcPr>
            <w:tcW w:w="4675" w:type="dxa"/>
          </w:tcPr>
          <w:p w14:paraId="7E46C712"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Gravitas</w:t>
            </w:r>
          </w:p>
        </w:tc>
        <w:tc>
          <w:tcPr>
            <w:tcW w:w="4675" w:type="dxa"/>
          </w:tcPr>
          <w:p w14:paraId="7C500A53" w14:textId="77777777" w:rsidR="00656821" w:rsidRPr="001F3673" w:rsidRDefault="00ED221F" w:rsidP="000547B7">
            <w:pPr>
              <w:bidi/>
              <w:rPr>
                <w:rFonts w:ascii="David" w:hAnsi="David" w:cs="David"/>
                <w:sz w:val="32"/>
                <w:szCs w:val="32"/>
                <w:rtl/>
                <w:lang w:bidi="he-IL"/>
              </w:rPr>
            </w:pPr>
            <w:r w:rsidRPr="001F3673">
              <w:rPr>
                <w:rFonts w:ascii="David" w:hAnsi="David" w:cs="David"/>
                <w:sz w:val="32"/>
                <w:szCs w:val="32"/>
                <w:rtl/>
                <w:lang w:bidi="he-IL"/>
              </w:rPr>
              <w:t>רצינות, פיכחות, כובד ראש</w:t>
            </w:r>
          </w:p>
        </w:tc>
      </w:tr>
      <w:tr w:rsidR="00656821" w:rsidRPr="00B2660F" w14:paraId="7E99F8E5" w14:textId="77777777">
        <w:tc>
          <w:tcPr>
            <w:tcW w:w="4675" w:type="dxa"/>
          </w:tcPr>
          <w:p w14:paraId="63F26AA1"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Fussiness</w:t>
            </w:r>
          </w:p>
        </w:tc>
        <w:tc>
          <w:tcPr>
            <w:tcW w:w="4675" w:type="dxa"/>
          </w:tcPr>
          <w:p w14:paraId="65F18C23"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 xml:space="preserve">הקפדת-יתר, דקדקנות; הקמת רעש, רוב מהומה; טרחנות; גנדור; רוב-מלל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0E921E36" w14:textId="77777777">
        <w:tc>
          <w:tcPr>
            <w:tcW w:w="4675" w:type="dxa"/>
          </w:tcPr>
          <w:p w14:paraId="73EE75C1"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Amniotic</w:t>
            </w:r>
          </w:p>
        </w:tc>
        <w:tc>
          <w:tcPr>
            <w:tcW w:w="4675" w:type="dxa"/>
          </w:tcPr>
          <w:p w14:paraId="1E286407"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 xml:space="preserve">של השפיר, של מעטפת העובר ברחם </w:t>
            </w:r>
            <w:proofErr w:type="spellStart"/>
            <w:r w:rsidRPr="001F3673">
              <w:rPr>
                <w:rFonts w:ascii="David" w:hAnsi="David" w:cs="David"/>
                <w:sz w:val="32"/>
                <w:szCs w:val="32"/>
                <w:rtl/>
                <w:lang w:bidi="he-IL"/>
              </w:rPr>
              <w:t>אמו</w:t>
            </w:r>
            <w:proofErr w:type="spellEnd"/>
            <w:r w:rsidRPr="001F3673">
              <w:rPr>
                <w:rFonts w:ascii="David" w:hAnsi="David" w:cs="David"/>
                <w:sz w:val="32"/>
                <w:szCs w:val="32"/>
                <w:rtl/>
                <w:lang w:bidi="he-IL"/>
              </w:rPr>
              <w:t xml:space="preserve"> (באנטומיה, זואולוגיה) </w:t>
            </w:r>
          </w:p>
        </w:tc>
      </w:tr>
      <w:tr w:rsidR="00656821" w:rsidRPr="00B2660F" w14:paraId="3B552346" w14:textId="77777777">
        <w:tc>
          <w:tcPr>
            <w:tcW w:w="4675" w:type="dxa"/>
          </w:tcPr>
          <w:p w14:paraId="169DC3E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Vacay</w:t>
            </w:r>
          </w:p>
        </w:tc>
        <w:tc>
          <w:tcPr>
            <w:tcW w:w="4675" w:type="dxa"/>
          </w:tcPr>
          <w:p w14:paraId="3D7136EE"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נופש</w:t>
            </w:r>
          </w:p>
        </w:tc>
      </w:tr>
      <w:tr w:rsidR="00656821" w:rsidRPr="00B2660F" w14:paraId="0DFA21BE" w14:textId="77777777">
        <w:tc>
          <w:tcPr>
            <w:tcW w:w="4675" w:type="dxa"/>
          </w:tcPr>
          <w:p w14:paraId="4C3713F6"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Didactic</w:t>
            </w:r>
          </w:p>
        </w:tc>
        <w:tc>
          <w:tcPr>
            <w:tcW w:w="4675" w:type="dxa"/>
          </w:tcPr>
          <w:p w14:paraId="7805B4E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לימודי</w:t>
            </w:r>
          </w:p>
        </w:tc>
      </w:tr>
      <w:tr w:rsidR="00656821" w:rsidRPr="00B2660F" w14:paraId="7F571DA9" w14:textId="77777777">
        <w:tc>
          <w:tcPr>
            <w:tcW w:w="4675" w:type="dxa"/>
          </w:tcPr>
          <w:p w14:paraId="4FED3A6F"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to meld</w:t>
            </w:r>
          </w:p>
        </w:tc>
        <w:tc>
          <w:tcPr>
            <w:tcW w:w="4675" w:type="dxa"/>
          </w:tcPr>
          <w:p w14:paraId="5AE787F1"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להכריז (במשחק קלפים)</w:t>
            </w:r>
          </w:p>
        </w:tc>
      </w:tr>
      <w:tr w:rsidR="00656821" w:rsidRPr="00B2660F" w14:paraId="25B2311B" w14:textId="77777777">
        <w:tc>
          <w:tcPr>
            <w:tcW w:w="4675" w:type="dxa"/>
          </w:tcPr>
          <w:p w14:paraId="4C19D8E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Mutagenic</w:t>
            </w:r>
          </w:p>
        </w:tc>
        <w:tc>
          <w:tcPr>
            <w:tcW w:w="4675" w:type="dxa"/>
          </w:tcPr>
          <w:p w14:paraId="16A3D1BE"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גורם מוטציה (שינוי גנטי)</w:t>
            </w:r>
          </w:p>
        </w:tc>
      </w:tr>
      <w:tr w:rsidR="00656821" w:rsidRPr="00B2660F" w14:paraId="49FA6AF9" w14:textId="77777777">
        <w:tc>
          <w:tcPr>
            <w:tcW w:w="4675" w:type="dxa"/>
          </w:tcPr>
          <w:p w14:paraId="40128C6F"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to enamor</w:t>
            </w:r>
          </w:p>
        </w:tc>
        <w:tc>
          <w:tcPr>
            <w:tcW w:w="4675" w:type="dxa"/>
          </w:tcPr>
          <w:p w14:paraId="22A25DEF"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להקסים, לשבות לב</w:t>
            </w:r>
          </w:p>
        </w:tc>
      </w:tr>
      <w:tr w:rsidR="00656821" w:rsidRPr="00B2660F" w14:paraId="40F7F666" w14:textId="77777777">
        <w:tc>
          <w:tcPr>
            <w:tcW w:w="4675" w:type="dxa"/>
          </w:tcPr>
          <w:p w14:paraId="26E6A16F" w14:textId="77777777" w:rsidR="00656821" w:rsidRPr="00B2660F" w:rsidRDefault="00DC1875" w:rsidP="00CC5918">
            <w:pPr>
              <w:rPr>
                <w:rFonts w:ascii="Sans Forgetica" w:hAnsi="Sans Forgetica" w:cs="David"/>
                <w:sz w:val="24"/>
                <w:szCs w:val="24"/>
                <w:lang w:bidi="he-IL"/>
              </w:rPr>
            </w:pPr>
            <w:r w:rsidRPr="00B2660F">
              <w:rPr>
                <w:rFonts w:ascii="Sans Forgetica" w:hAnsi="Sans Forgetica" w:cs="David"/>
                <w:sz w:val="24"/>
                <w:szCs w:val="24"/>
                <w:lang w:bidi="he-IL"/>
              </w:rPr>
              <w:t>Oubliette</w:t>
            </w:r>
          </w:p>
        </w:tc>
        <w:tc>
          <w:tcPr>
            <w:tcW w:w="4675" w:type="dxa"/>
          </w:tcPr>
          <w:p w14:paraId="78CBE40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צינוק; בור</w:t>
            </w:r>
          </w:p>
        </w:tc>
      </w:tr>
      <w:tr w:rsidR="009D0DF8" w:rsidRPr="00B2660F" w14:paraId="2D2D61EE" w14:textId="77777777">
        <w:tc>
          <w:tcPr>
            <w:tcW w:w="4675" w:type="dxa"/>
          </w:tcPr>
          <w:p w14:paraId="03B48BB0" w14:textId="77777777" w:rsidR="009D0DF8"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Phallic</w:t>
            </w:r>
          </w:p>
        </w:tc>
        <w:tc>
          <w:tcPr>
            <w:tcW w:w="4675" w:type="dxa"/>
          </w:tcPr>
          <w:p w14:paraId="405F903E" w14:textId="77777777" w:rsidR="009D0DF8"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של איבר המין הזכרי</w:t>
            </w:r>
          </w:p>
        </w:tc>
      </w:tr>
      <w:tr w:rsidR="00986A7C" w:rsidRPr="00B2660F" w14:paraId="544B1789" w14:textId="77777777">
        <w:tc>
          <w:tcPr>
            <w:tcW w:w="4675" w:type="dxa"/>
          </w:tcPr>
          <w:p w14:paraId="4112C545" w14:textId="77777777" w:rsidR="00986A7C"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Hilarity</w:t>
            </w:r>
          </w:p>
        </w:tc>
        <w:tc>
          <w:tcPr>
            <w:tcW w:w="4675" w:type="dxa"/>
          </w:tcPr>
          <w:p w14:paraId="0826D1CB" w14:textId="77777777" w:rsidR="00986A7C"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עליזות, שמחה, צהלה</w:t>
            </w:r>
          </w:p>
        </w:tc>
      </w:tr>
      <w:tr w:rsidR="00986A7C" w:rsidRPr="00B2660F" w14:paraId="4E2F4F55" w14:textId="77777777">
        <w:tc>
          <w:tcPr>
            <w:tcW w:w="4675" w:type="dxa"/>
          </w:tcPr>
          <w:p w14:paraId="5FD2C4D9" w14:textId="77777777" w:rsidR="00986A7C"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Snooty</w:t>
            </w:r>
          </w:p>
        </w:tc>
        <w:tc>
          <w:tcPr>
            <w:tcW w:w="4675" w:type="dxa"/>
          </w:tcPr>
          <w:p w14:paraId="33D6B01E" w14:textId="77777777" w:rsidR="00986A7C"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שחצן, יהיר, סנוב, "מרים את האף"</w:t>
            </w:r>
          </w:p>
        </w:tc>
      </w:tr>
      <w:tr w:rsidR="00986A7C" w:rsidRPr="00B2660F" w14:paraId="3FEFE123" w14:textId="77777777">
        <w:tc>
          <w:tcPr>
            <w:tcW w:w="4675" w:type="dxa"/>
          </w:tcPr>
          <w:p w14:paraId="080340F4" w14:textId="77777777" w:rsidR="00986A7C"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Bleeding edge</w:t>
            </w:r>
          </w:p>
        </w:tc>
        <w:tc>
          <w:tcPr>
            <w:tcW w:w="4675" w:type="dxa"/>
          </w:tcPr>
          <w:p w14:paraId="7FDF98A5" w14:textId="77777777" w:rsidR="00986A7C" w:rsidRPr="001F3673" w:rsidRDefault="00986A7C" w:rsidP="000547B7">
            <w:pPr>
              <w:bidi/>
              <w:rPr>
                <w:rFonts w:ascii="David" w:hAnsi="David" w:cs="David"/>
                <w:sz w:val="32"/>
                <w:szCs w:val="32"/>
                <w:lang w:bidi="he-IL"/>
              </w:rPr>
            </w:pPr>
            <w:r w:rsidRPr="001F3673">
              <w:rPr>
                <w:rFonts w:ascii="David" w:hAnsi="David" w:cs="David"/>
                <w:sz w:val="32"/>
                <w:szCs w:val="32"/>
                <w:rtl/>
                <w:lang w:bidi="he-IL"/>
              </w:rPr>
              <w:t>הטכנולוגיה החדשנית ביות</w:t>
            </w:r>
            <w:r w:rsidR="00110172" w:rsidRPr="001F3673">
              <w:rPr>
                <w:rFonts w:ascii="David" w:hAnsi="David" w:cs="David"/>
                <w:sz w:val="32"/>
                <w:szCs w:val="32"/>
                <w:rtl/>
                <w:lang w:bidi="he-IL"/>
              </w:rPr>
              <w:t>ר</w:t>
            </w:r>
            <w:r w:rsidR="00C64615" w:rsidRPr="001F3673">
              <w:rPr>
                <w:rFonts w:ascii="David" w:hAnsi="David" w:cs="David"/>
                <w:sz w:val="32"/>
                <w:szCs w:val="32"/>
                <w:rtl/>
                <w:lang w:bidi="he-IL"/>
              </w:rPr>
              <w:t>, כה חדשנית עד שהיא מסוכנת ליישום ולשימוש בשוק ובקרב צרכנים</w:t>
            </w:r>
          </w:p>
        </w:tc>
      </w:tr>
      <w:tr w:rsidR="00986A7C" w:rsidRPr="00B2660F" w14:paraId="6EDDC071" w14:textId="77777777">
        <w:tc>
          <w:tcPr>
            <w:tcW w:w="4675" w:type="dxa"/>
          </w:tcPr>
          <w:p w14:paraId="709CC478" w14:textId="77777777" w:rsidR="00986A7C" w:rsidRPr="00B2660F" w:rsidRDefault="00110172" w:rsidP="00CC5918">
            <w:pPr>
              <w:rPr>
                <w:rFonts w:ascii="Sans Forgetica" w:hAnsi="Sans Forgetica" w:cs="David"/>
                <w:sz w:val="24"/>
                <w:szCs w:val="24"/>
                <w:lang w:bidi="he-IL"/>
              </w:rPr>
            </w:pPr>
            <w:r w:rsidRPr="00B2660F">
              <w:rPr>
                <w:rFonts w:ascii="Sans Forgetica" w:hAnsi="Sans Forgetica" w:cs="David"/>
                <w:sz w:val="24"/>
                <w:szCs w:val="24"/>
                <w:lang w:bidi="he-IL"/>
              </w:rPr>
              <w:t>Leading edge</w:t>
            </w:r>
          </w:p>
        </w:tc>
        <w:tc>
          <w:tcPr>
            <w:tcW w:w="4675" w:type="dxa"/>
          </w:tcPr>
          <w:p w14:paraId="492A17BE" w14:textId="77777777" w:rsidR="00986A7C" w:rsidRPr="001F3673" w:rsidRDefault="00110172" w:rsidP="00110172">
            <w:pPr>
              <w:bidi/>
              <w:rPr>
                <w:rFonts w:ascii="David" w:hAnsi="David" w:cs="David"/>
                <w:sz w:val="32"/>
                <w:szCs w:val="32"/>
                <w:rtl/>
                <w:lang w:bidi="he-IL"/>
              </w:rPr>
            </w:pPr>
            <w:r w:rsidRPr="001F3673">
              <w:rPr>
                <w:rFonts w:ascii="David" w:hAnsi="David" w:cs="David"/>
                <w:sz w:val="32"/>
                <w:szCs w:val="32"/>
                <w:rtl/>
                <w:lang w:bidi="he-IL"/>
              </w:rPr>
              <w:t>החזית</w:t>
            </w:r>
            <w:r w:rsidRPr="001F3673">
              <w:rPr>
                <w:rFonts w:ascii="David" w:hAnsi="David" w:cs="David"/>
                <w:sz w:val="32"/>
                <w:szCs w:val="32"/>
                <w:rtl/>
              </w:rPr>
              <w:t xml:space="preserve"> </w:t>
            </w:r>
            <w:r w:rsidRPr="001F3673">
              <w:rPr>
                <w:rFonts w:ascii="David" w:hAnsi="David" w:cs="David"/>
                <w:sz w:val="32"/>
                <w:szCs w:val="32"/>
                <w:rtl/>
                <w:lang w:bidi="he-IL"/>
              </w:rPr>
              <w:t>המובילה</w:t>
            </w:r>
            <w:r w:rsidRPr="001F3673">
              <w:rPr>
                <w:rFonts w:ascii="David" w:hAnsi="David" w:cs="David"/>
                <w:sz w:val="32"/>
                <w:szCs w:val="32"/>
                <w:rtl/>
              </w:rPr>
              <w:t>; (</w:t>
            </w:r>
            <w:r w:rsidRPr="001F3673">
              <w:rPr>
                <w:rFonts w:ascii="David" w:hAnsi="David" w:cs="David"/>
                <w:sz w:val="32"/>
                <w:szCs w:val="32"/>
                <w:rtl/>
                <w:lang w:bidi="he-IL"/>
              </w:rPr>
              <w:t>במטוסים</w:t>
            </w:r>
            <w:r w:rsidRPr="001F3673">
              <w:rPr>
                <w:rFonts w:ascii="David" w:hAnsi="David" w:cs="David"/>
                <w:sz w:val="32"/>
                <w:szCs w:val="32"/>
                <w:rtl/>
              </w:rPr>
              <w:t xml:space="preserve">) </w:t>
            </w:r>
            <w:r w:rsidRPr="001F3673">
              <w:rPr>
                <w:rFonts w:ascii="David" w:hAnsi="David" w:cs="David"/>
                <w:sz w:val="32"/>
                <w:szCs w:val="32"/>
                <w:rtl/>
                <w:lang w:bidi="he-IL"/>
              </w:rPr>
              <w:t>שפת</w:t>
            </w:r>
            <w:r w:rsidRPr="001F3673">
              <w:rPr>
                <w:rFonts w:ascii="David" w:hAnsi="David" w:cs="David"/>
                <w:sz w:val="32"/>
                <w:szCs w:val="32"/>
                <w:rtl/>
              </w:rPr>
              <w:t xml:space="preserve"> </w:t>
            </w:r>
            <w:r w:rsidRPr="001F3673">
              <w:rPr>
                <w:rFonts w:ascii="David" w:hAnsi="David" w:cs="David"/>
                <w:sz w:val="32"/>
                <w:szCs w:val="32"/>
                <w:rtl/>
                <w:lang w:bidi="he-IL"/>
              </w:rPr>
              <w:t>ההתקפה</w:t>
            </w:r>
            <w:r w:rsidRPr="001F3673">
              <w:rPr>
                <w:rFonts w:ascii="David" w:hAnsi="David" w:cs="David"/>
                <w:sz w:val="32"/>
                <w:szCs w:val="32"/>
                <w:rtl/>
              </w:rPr>
              <w:t xml:space="preserve"> (</w:t>
            </w:r>
            <w:r w:rsidRPr="001F3673">
              <w:rPr>
                <w:rFonts w:ascii="David" w:hAnsi="David" w:cs="David"/>
                <w:sz w:val="32"/>
                <w:szCs w:val="32"/>
                <w:rtl/>
                <w:lang w:bidi="he-IL"/>
              </w:rPr>
              <w:t>הקצה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משטח</w:t>
            </w:r>
            <w:r w:rsidRPr="001F3673">
              <w:rPr>
                <w:rFonts w:ascii="David" w:hAnsi="David" w:cs="David"/>
                <w:sz w:val="32"/>
                <w:szCs w:val="32"/>
                <w:rtl/>
              </w:rPr>
              <w:t xml:space="preserve"> </w:t>
            </w:r>
            <w:r w:rsidRPr="001F3673">
              <w:rPr>
                <w:rFonts w:ascii="David" w:hAnsi="David" w:cs="David"/>
                <w:sz w:val="32"/>
                <w:szCs w:val="32"/>
                <w:rtl/>
                <w:lang w:bidi="he-IL"/>
              </w:rPr>
              <w:t>אווירי</w:t>
            </w:r>
            <w:r w:rsidRPr="001F3673">
              <w:rPr>
                <w:rFonts w:ascii="David" w:hAnsi="David" w:cs="David"/>
                <w:sz w:val="32"/>
                <w:szCs w:val="32"/>
                <w:rtl/>
              </w:rPr>
              <w:t xml:space="preserve"> </w:t>
            </w:r>
            <w:r w:rsidRPr="001F3673">
              <w:rPr>
                <w:rFonts w:ascii="David" w:hAnsi="David" w:cs="David"/>
                <w:sz w:val="32"/>
                <w:szCs w:val="32"/>
                <w:rtl/>
                <w:lang w:bidi="he-IL"/>
              </w:rPr>
              <w:t>הפונה</w:t>
            </w:r>
            <w:r w:rsidRPr="001F3673">
              <w:rPr>
                <w:rFonts w:ascii="David" w:hAnsi="David" w:cs="David"/>
                <w:sz w:val="32"/>
                <w:szCs w:val="32"/>
                <w:rtl/>
              </w:rPr>
              <w:t xml:space="preserve"> </w:t>
            </w:r>
            <w:r w:rsidRPr="001F3673">
              <w:rPr>
                <w:rFonts w:ascii="David" w:hAnsi="David" w:cs="David"/>
                <w:sz w:val="32"/>
                <w:szCs w:val="32"/>
                <w:rtl/>
                <w:lang w:bidi="he-IL"/>
              </w:rPr>
              <w:t>קדימה</w:t>
            </w:r>
            <w:r w:rsidRPr="001F3673">
              <w:rPr>
                <w:rFonts w:ascii="David" w:hAnsi="David" w:cs="David"/>
                <w:sz w:val="32"/>
                <w:szCs w:val="32"/>
                <w:rtl/>
              </w:rPr>
              <w:t xml:space="preserve"> </w:t>
            </w:r>
            <w:r w:rsidRPr="001F3673">
              <w:rPr>
                <w:rFonts w:ascii="David" w:hAnsi="David" w:cs="David"/>
                <w:sz w:val="32"/>
                <w:szCs w:val="32"/>
                <w:rtl/>
                <w:lang w:bidi="he-IL"/>
              </w:rPr>
              <w:t>אל</w:t>
            </w:r>
            <w:r w:rsidRPr="001F3673">
              <w:rPr>
                <w:rFonts w:ascii="David" w:hAnsi="David" w:cs="David"/>
                <w:sz w:val="32"/>
                <w:szCs w:val="32"/>
                <w:rtl/>
              </w:rPr>
              <w:t xml:space="preserve"> </w:t>
            </w:r>
            <w:r w:rsidRPr="001F3673">
              <w:rPr>
                <w:rFonts w:ascii="David" w:hAnsi="David" w:cs="David"/>
                <w:sz w:val="32"/>
                <w:szCs w:val="32"/>
                <w:rtl/>
                <w:lang w:bidi="he-IL"/>
              </w:rPr>
              <w:t>כיוון</w:t>
            </w:r>
            <w:r w:rsidRPr="001F3673">
              <w:rPr>
                <w:rFonts w:ascii="David" w:hAnsi="David" w:cs="David"/>
                <w:sz w:val="32"/>
                <w:szCs w:val="32"/>
                <w:rtl/>
              </w:rPr>
              <w:t xml:space="preserve"> </w:t>
            </w:r>
            <w:r w:rsidRPr="001F3673">
              <w:rPr>
                <w:rFonts w:ascii="David" w:hAnsi="David" w:cs="David"/>
                <w:sz w:val="32"/>
                <w:szCs w:val="32"/>
                <w:rtl/>
                <w:lang w:bidi="he-IL"/>
              </w:rPr>
              <w:t>התנועה</w:t>
            </w:r>
          </w:p>
        </w:tc>
      </w:tr>
      <w:tr w:rsidR="00110172" w:rsidRPr="00B2660F" w14:paraId="0B70BAF3" w14:textId="77777777">
        <w:tc>
          <w:tcPr>
            <w:tcW w:w="4675" w:type="dxa"/>
          </w:tcPr>
          <w:p w14:paraId="4C2CA8E2" w14:textId="77777777" w:rsidR="00110172" w:rsidRPr="00B2660F" w:rsidRDefault="00110172" w:rsidP="00CC5918">
            <w:pPr>
              <w:rPr>
                <w:rFonts w:ascii="Sans Forgetica" w:hAnsi="Sans Forgetica" w:cs="David"/>
                <w:sz w:val="24"/>
                <w:szCs w:val="24"/>
                <w:lang w:bidi="he-IL"/>
              </w:rPr>
            </w:pPr>
            <w:r w:rsidRPr="00B2660F">
              <w:rPr>
                <w:rFonts w:ascii="Sans Forgetica" w:hAnsi="Sans Forgetica" w:cs="David"/>
                <w:sz w:val="24"/>
                <w:szCs w:val="24"/>
                <w:lang w:bidi="he-IL"/>
              </w:rPr>
              <w:t>Cutting edge</w:t>
            </w:r>
          </w:p>
        </w:tc>
        <w:tc>
          <w:tcPr>
            <w:tcW w:w="4675" w:type="dxa"/>
          </w:tcPr>
          <w:p w14:paraId="6857CD6D" w14:textId="77777777" w:rsidR="00110172" w:rsidRPr="001F3673" w:rsidRDefault="00110172" w:rsidP="00110172">
            <w:pPr>
              <w:bidi/>
              <w:rPr>
                <w:rFonts w:ascii="David" w:hAnsi="David" w:cs="David"/>
                <w:b/>
                <w:bCs/>
                <w:sz w:val="32"/>
                <w:szCs w:val="32"/>
                <w:lang w:bidi="he-IL"/>
              </w:rPr>
            </w:pPr>
            <w:r w:rsidRPr="001F3673">
              <w:rPr>
                <w:rFonts w:ascii="David" w:hAnsi="David" w:cs="David"/>
                <w:sz w:val="32"/>
                <w:szCs w:val="32"/>
                <w:rtl/>
                <w:lang w:bidi="he-IL"/>
              </w:rPr>
              <w:t xml:space="preserve">חוד החנית, חזית הקדמה, הטכנולוגיה המתקדמת ביותר; חדות; חוד סכין, קצהו החד של סכין; </w:t>
            </w:r>
            <w:proofErr w:type="spellStart"/>
            <w:r w:rsidRPr="001F3673">
              <w:rPr>
                <w:rFonts w:ascii="David" w:hAnsi="David" w:cs="David"/>
                <w:sz w:val="32"/>
                <w:szCs w:val="32"/>
                <w:rtl/>
                <w:lang w:bidi="he-IL"/>
              </w:rPr>
              <w:t>זוית</w:t>
            </w:r>
            <w:proofErr w:type="spellEnd"/>
            <w:r w:rsidRPr="001F3673">
              <w:rPr>
                <w:rFonts w:ascii="David" w:hAnsi="David" w:cs="David"/>
                <w:sz w:val="32"/>
                <w:szCs w:val="32"/>
                <w:rtl/>
                <w:lang w:bidi="he-IL"/>
              </w:rPr>
              <w:t xml:space="preserve"> עבודה חדה של מכשיר דנטלי ידני/ ראש שן המסור/ חדשני, מודרני, מתוחכם ביותר, הנמצא בחזית הטכנולוגיה</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110172" w:rsidRPr="00B2660F" w14:paraId="55E967DF" w14:textId="77777777">
        <w:tc>
          <w:tcPr>
            <w:tcW w:w="4675" w:type="dxa"/>
          </w:tcPr>
          <w:p w14:paraId="7EC0A26A" w14:textId="77777777" w:rsidR="00110172" w:rsidRPr="00B2660F" w:rsidRDefault="009707EF" w:rsidP="00CC5918">
            <w:pPr>
              <w:rPr>
                <w:rFonts w:ascii="Sans Forgetica" w:hAnsi="Sans Forgetica" w:cs="David"/>
                <w:sz w:val="24"/>
                <w:szCs w:val="24"/>
                <w:rtl/>
                <w:lang w:bidi="he-IL"/>
              </w:rPr>
            </w:pPr>
            <w:r w:rsidRPr="00B2660F">
              <w:rPr>
                <w:rFonts w:ascii="Sans Forgetica" w:hAnsi="Sans Forgetica" w:cs="David"/>
                <w:sz w:val="24"/>
                <w:szCs w:val="24"/>
                <w:lang w:bidi="he-IL"/>
              </w:rPr>
              <w:t>Permeable</w:t>
            </w:r>
          </w:p>
        </w:tc>
        <w:tc>
          <w:tcPr>
            <w:tcW w:w="4675" w:type="dxa"/>
          </w:tcPr>
          <w:p w14:paraId="3F23A7CE" w14:textId="77777777" w:rsidR="00110172"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חדיר; בר חלחול</w:t>
            </w:r>
          </w:p>
        </w:tc>
      </w:tr>
      <w:tr w:rsidR="009707EF" w:rsidRPr="00B2660F" w14:paraId="55E3E168" w14:textId="77777777">
        <w:tc>
          <w:tcPr>
            <w:tcW w:w="4675" w:type="dxa"/>
          </w:tcPr>
          <w:p w14:paraId="7642AE46"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Apocryphal</w:t>
            </w:r>
          </w:p>
        </w:tc>
        <w:tc>
          <w:tcPr>
            <w:tcW w:w="4675" w:type="dxa"/>
          </w:tcPr>
          <w:p w14:paraId="7724B294"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 xml:space="preserve">מפוקפק; </w:t>
            </w:r>
            <w:r w:rsidR="0025027F" w:rsidRPr="001F3673">
              <w:rPr>
                <w:rFonts w:ascii="David" w:hAnsi="David" w:cs="David"/>
                <w:sz w:val="32"/>
                <w:szCs w:val="32"/>
                <w:rtl/>
                <w:lang w:bidi="he-IL"/>
              </w:rPr>
              <w:t>מזויף</w:t>
            </w:r>
            <w:r w:rsidRPr="001F3673">
              <w:rPr>
                <w:rFonts w:ascii="David" w:hAnsi="David" w:cs="David"/>
                <w:sz w:val="32"/>
                <w:szCs w:val="32"/>
                <w:rtl/>
                <w:lang w:bidi="he-IL"/>
              </w:rPr>
              <w:t>; של הספרים החיצוניים</w:t>
            </w:r>
          </w:p>
        </w:tc>
      </w:tr>
      <w:tr w:rsidR="009707EF" w:rsidRPr="00B2660F" w14:paraId="339816E2" w14:textId="77777777">
        <w:tc>
          <w:tcPr>
            <w:tcW w:w="4675" w:type="dxa"/>
          </w:tcPr>
          <w:p w14:paraId="224B468C"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Dowager</w:t>
            </w:r>
          </w:p>
        </w:tc>
        <w:tc>
          <w:tcPr>
            <w:tcW w:w="4675" w:type="dxa"/>
          </w:tcPr>
          <w:p w14:paraId="3CDE34B0"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יורשת; מטרונית, אישה כבודה</w:t>
            </w:r>
          </w:p>
        </w:tc>
      </w:tr>
      <w:tr w:rsidR="009707EF" w:rsidRPr="00B2660F" w14:paraId="5F0175E8" w14:textId="77777777">
        <w:tc>
          <w:tcPr>
            <w:tcW w:w="4675" w:type="dxa"/>
          </w:tcPr>
          <w:p w14:paraId="6CB2B8DC"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Nephrite</w:t>
            </w:r>
          </w:p>
        </w:tc>
        <w:tc>
          <w:tcPr>
            <w:tcW w:w="4675" w:type="dxa"/>
          </w:tcPr>
          <w:p w14:paraId="1F6ACB2E"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נפריט (מינרל)</w:t>
            </w:r>
          </w:p>
        </w:tc>
      </w:tr>
      <w:tr w:rsidR="009707EF" w:rsidRPr="00B2660F" w14:paraId="2219E2AD" w14:textId="77777777">
        <w:tc>
          <w:tcPr>
            <w:tcW w:w="4675" w:type="dxa"/>
          </w:tcPr>
          <w:p w14:paraId="56152916"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Jadeite</w:t>
            </w:r>
          </w:p>
        </w:tc>
        <w:tc>
          <w:tcPr>
            <w:tcW w:w="4675" w:type="dxa"/>
          </w:tcPr>
          <w:p w14:paraId="04D608BD"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ג'דאייט (מינרל)</w:t>
            </w:r>
          </w:p>
        </w:tc>
      </w:tr>
      <w:tr w:rsidR="009707EF" w:rsidRPr="00B2660F" w14:paraId="34F74B43" w14:textId="77777777">
        <w:tc>
          <w:tcPr>
            <w:tcW w:w="4675" w:type="dxa"/>
          </w:tcPr>
          <w:p w14:paraId="5619BA2C"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Jade</w:t>
            </w:r>
          </w:p>
        </w:tc>
        <w:tc>
          <w:tcPr>
            <w:tcW w:w="4675" w:type="dxa"/>
          </w:tcPr>
          <w:p w14:paraId="34081415" w14:textId="77777777" w:rsidR="009707EF" w:rsidRPr="001F3673" w:rsidRDefault="009707EF" w:rsidP="009707EF">
            <w:pPr>
              <w:bidi/>
              <w:rPr>
                <w:rFonts w:ascii="David" w:hAnsi="David" w:cs="David"/>
                <w:sz w:val="32"/>
                <w:szCs w:val="32"/>
                <w:rtl/>
                <w:lang w:bidi="he-IL"/>
              </w:rPr>
            </w:pPr>
            <w:r w:rsidRPr="001F3673">
              <w:rPr>
                <w:rFonts w:ascii="David" w:hAnsi="David" w:cs="David"/>
                <w:sz w:val="32"/>
                <w:szCs w:val="32"/>
                <w:rtl/>
                <w:lang w:bidi="he-IL"/>
              </w:rPr>
              <w:t>סוס</w:t>
            </w:r>
            <w:r w:rsidRPr="001F3673">
              <w:rPr>
                <w:rFonts w:ascii="David" w:hAnsi="David" w:cs="David"/>
                <w:sz w:val="32"/>
                <w:szCs w:val="32"/>
                <w:rtl/>
              </w:rPr>
              <w:t xml:space="preserve"> </w:t>
            </w:r>
            <w:r w:rsidRPr="001F3673">
              <w:rPr>
                <w:rFonts w:ascii="David" w:hAnsi="David" w:cs="David"/>
                <w:sz w:val="32"/>
                <w:szCs w:val="32"/>
                <w:rtl/>
                <w:lang w:bidi="he-IL"/>
              </w:rPr>
              <w:t>בלה</w:t>
            </w:r>
            <w:r w:rsidRPr="001F3673">
              <w:rPr>
                <w:rFonts w:ascii="David" w:hAnsi="David" w:cs="David"/>
                <w:sz w:val="32"/>
                <w:szCs w:val="32"/>
                <w:rtl/>
              </w:rPr>
              <w:t xml:space="preserve"> </w:t>
            </w:r>
            <w:r w:rsidRPr="001F3673">
              <w:rPr>
                <w:rFonts w:ascii="David" w:hAnsi="David" w:cs="David"/>
                <w:sz w:val="32"/>
                <w:szCs w:val="32"/>
                <w:rtl/>
                <w:lang w:bidi="he-IL"/>
              </w:rPr>
              <w:t>ותשוש</w:t>
            </w:r>
            <w:r w:rsidRPr="001F3673">
              <w:rPr>
                <w:rFonts w:ascii="David" w:hAnsi="David" w:cs="David"/>
                <w:sz w:val="32"/>
                <w:szCs w:val="32"/>
                <w:rtl/>
              </w:rPr>
              <w:t xml:space="preserve">; </w:t>
            </w:r>
            <w:r w:rsidRPr="001F3673">
              <w:rPr>
                <w:rFonts w:ascii="David" w:hAnsi="David" w:cs="David"/>
                <w:sz w:val="32"/>
                <w:szCs w:val="32"/>
                <w:rtl/>
                <w:lang w:bidi="he-IL"/>
              </w:rPr>
              <w:t>ירקן</w:t>
            </w:r>
            <w:r w:rsidRPr="001F3673">
              <w:rPr>
                <w:rFonts w:ascii="David" w:hAnsi="David" w:cs="David"/>
                <w:sz w:val="32"/>
                <w:szCs w:val="32"/>
                <w:rtl/>
              </w:rPr>
              <w:t xml:space="preserve"> (</w:t>
            </w:r>
            <w:r w:rsidRPr="001F3673">
              <w:rPr>
                <w:rFonts w:ascii="David" w:hAnsi="David" w:cs="David"/>
                <w:sz w:val="32"/>
                <w:szCs w:val="32"/>
                <w:rtl/>
                <w:lang w:bidi="he-IL"/>
              </w:rPr>
              <w:t>אבן</w:t>
            </w:r>
            <w:r w:rsidRPr="001F3673">
              <w:rPr>
                <w:rFonts w:ascii="David" w:hAnsi="David" w:cs="David"/>
                <w:sz w:val="32"/>
                <w:szCs w:val="32"/>
                <w:rtl/>
              </w:rPr>
              <w:t xml:space="preserve"> </w:t>
            </w:r>
            <w:r w:rsidRPr="001F3673">
              <w:rPr>
                <w:rFonts w:ascii="David" w:hAnsi="David" w:cs="David"/>
                <w:sz w:val="32"/>
                <w:szCs w:val="32"/>
                <w:rtl/>
                <w:lang w:bidi="he-IL"/>
              </w:rPr>
              <w:t>טובה</w:t>
            </w:r>
            <w:r w:rsidRPr="001F3673">
              <w:rPr>
                <w:rFonts w:ascii="David" w:hAnsi="David" w:cs="David"/>
                <w:sz w:val="32"/>
                <w:szCs w:val="32"/>
                <w:rtl/>
              </w:rPr>
              <w:t xml:space="preserve"> </w:t>
            </w:r>
            <w:r w:rsidRPr="001F3673">
              <w:rPr>
                <w:rFonts w:ascii="David" w:hAnsi="David" w:cs="David"/>
                <w:sz w:val="32"/>
                <w:szCs w:val="32"/>
                <w:rtl/>
                <w:lang w:bidi="he-IL"/>
              </w:rPr>
              <w:t>ירוקה</w:t>
            </w:r>
            <w:r w:rsidRPr="001F3673">
              <w:rPr>
                <w:rFonts w:ascii="David" w:hAnsi="David" w:cs="David"/>
                <w:sz w:val="32"/>
                <w:szCs w:val="32"/>
                <w:rtl/>
              </w:rPr>
              <w:t xml:space="preserve">); </w:t>
            </w:r>
            <w:r w:rsidRPr="001F3673">
              <w:rPr>
                <w:rFonts w:ascii="David" w:hAnsi="David" w:cs="David"/>
                <w:sz w:val="32"/>
                <w:szCs w:val="32"/>
                <w:rtl/>
                <w:lang w:bidi="he-IL"/>
              </w:rPr>
              <w:t>אשה</w:t>
            </w:r>
            <w:r w:rsidRPr="001F3673">
              <w:rPr>
                <w:rFonts w:ascii="David" w:hAnsi="David" w:cs="David"/>
                <w:sz w:val="32"/>
                <w:szCs w:val="32"/>
                <w:rtl/>
              </w:rPr>
              <w:t xml:space="preserve"> </w:t>
            </w:r>
            <w:r w:rsidRPr="001F3673">
              <w:rPr>
                <w:rFonts w:ascii="David" w:hAnsi="David" w:cs="David"/>
                <w:sz w:val="32"/>
                <w:szCs w:val="32"/>
                <w:rtl/>
                <w:lang w:bidi="he-IL"/>
              </w:rPr>
              <w:t>בעלת</w:t>
            </w:r>
            <w:r w:rsidRPr="001F3673">
              <w:rPr>
                <w:rFonts w:ascii="David" w:hAnsi="David" w:cs="David"/>
                <w:sz w:val="32"/>
                <w:szCs w:val="32"/>
                <w:rtl/>
              </w:rPr>
              <w:t xml:space="preserve"> </w:t>
            </w:r>
            <w:r w:rsidRPr="001F3673">
              <w:rPr>
                <w:rFonts w:ascii="David" w:hAnsi="David" w:cs="David"/>
                <w:sz w:val="32"/>
                <w:szCs w:val="32"/>
                <w:rtl/>
                <w:lang w:bidi="he-IL"/>
              </w:rPr>
              <w:t>שם רע</w:t>
            </w:r>
          </w:p>
        </w:tc>
      </w:tr>
      <w:tr w:rsidR="009707EF" w:rsidRPr="00B2660F" w14:paraId="1E9FE209" w14:textId="77777777">
        <w:tc>
          <w:tcPr>
            <w:tcW w:w="4675" w:type="dxa"/>
          </w:tcPr>
          <w:p w14:paraId="0E0F16D2"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Gastropod</w:t>
            </w:r>
          </w:p>
        </w:tc>
        <w:tc>
          <w:tcPr>
            <w:tcW w:w="4675" w:type="dxa"/>
          </w:tcPr>
          <w:p w14:paraId="73EB22B8"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שבלול; חילזון</w:t>
            </w:r>
          </w:p>
        </w:tc>
      </w:tr>
      <w:tr w:rsidR="009707EF" w:rsidRPr="00B2660F" w14:paraId="6C902F2D" w14:textId="77777777">
        <w:tc>
          <w:tcPr>
            <w:tcW w:w="4675" w:type="dxa"/>
          </w:tcPr>
          <w:p w14:paraId="76AF2A0A"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Hermaphrodite</w:t>
            </w:r>
          </w:p>
        </w:tc>
        <w:tc>
          <w:tcPr>
            <w:tcW w:w="4675" w:type="dxa"/>
          </w:tcPr>
          <w:p w14:paraId="38ECB95E"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אנדרוגיני, דו מיני</w:t>
            </w:r>
            <w:r w:rsidR="00AF4243" w:rsidRPr="001F3673">
              <w:rPr>
                <w:rFonts w:ascii="David" w:hAnsi="David" w:cs="David"/>
                <w:sz w:val="32"/>
                <w:szCs w:val="32"/>
                <w:rtl/>
                <w:lang w:bidi="he-IL"/>
              </w:rPr>
              <w:t xml:space="preserve"> (אדם או בע"ח שיש לו אברי רבייה של שני המינים או תכונות מיניות של שני המינים, בין אם כתופעה חריגה או כתופעה טבעית בבעלי חיים מסוימים)</w:t>
            </w:r>
          </w:p>
        </w:tc>
      </w:tr>
      <w:tr w:rsidR="009707EF" w:rsidRPr="00B2660F" w14:paraId="2AFAF7F0" w14:textId="77777777">
        <w:tc>
          <w:tcPr>
            <w:tcW w:w="4675" w:type="dxa"/>
          </w:tcPr>
          <w:p w14:paraId="726EBDFE"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Radula</w:t>
            </w:r>
          </w:p>
        </w:tc>
        <w:tc>
          <w:tcPr>
            <w:tcW w:w="4675" w:type="dxa"/>
          </w:tcPr>
          <w:p w14:paraId="1D7BA1CD"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מִשְׁנֶנֶת (מעין מגרדת משוננת המשמשת רכיכות לשחיקת מזון ולריסוקו)</w:t>
            </w:r>
          </w:p>
        </w:tc>
      </w:tr>
      <w:tr w:rsidR="009707EF" w:rsidRPr="00B2660F" w14:paraId="2AF948FA" w14:textId="77777777">
        <w:tc>
          <w:tcPr>
            <w:tcW w:w="4675" w:type="dxa"/>
          </w:tcPr>
          <w:p w14:paraId="79066A15"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Scaly</w:t>
            </w:r>
          </w:p>
        </w:tc>
        <w:tc>
          <w:tcPr>
            <w:tcW w:w="4675" w:type="dxa"/>
          </w:tcPr>
          <w:p w14:paraId="062094CE"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מקושקש;</w:t>
            </w:r>
            <w:r w:rsidRPr="001F3673">
              <w:rPr>
                <w:rFonts w:ascii="David" w:hAnsi="David" w:cs="David"/>
                <w:sz w:val="32"/>
                <w:szCs w:val="32"/>
                <w:lang w:bidi="he-IL"/>
              </w:rPr>
              <w:t xml:space="preserve"> </w:t>
            </w:r>
            <w:r w:rsidRPr="001F3673">
              <w:rPr>
                <w:rFonts w:ascii="David" w:hAnsi="David" w:cs="David"/>
                <w:sz w:val="32"/>
                <w:szCs w:val="32"/>
                <w:rtl/>
                <w:lang w:bidi="he-IL"/>
              </w:rPr>
              <w:t>קשקשי;</w:t>
            </w:r>
            <w:r w:rsidRPr="001F3673">
              <w:rPr>
                <w:rFonts w:ascii="David" w:hAnsi="David" w:cs="David"/>
                <w:sz w:val="32"/>
                <w:szCs w:val="32"/>
                <w:lang w:bidi="he-IL"/>
              </w:rPr>
              <w:t xml:space="preserve"> </w:t>
            </w:r>
            <w:r w:rsidRPr="001F3673">
              <w:rPr>
                <w:rFonts w:ascii="David" w:hAnsi="David" w:cs="David"/>
                <w:sz w:val="32"/>
                <w:szCs w:val="32"/>
                <w:rtl/>
                <w:lang w:bidi="he-IL"/>
              </w:rPr>
              <w:t>מתקלף</w:t>
            </w:r>
          </w:p>
        </w:tc>
      </w:tr>
      <w:tr w:rsidR="009707EF" w:rsidRPr="00B2660F" w14:paraId="115AA713" w14:textId="77777777">
        <w:tc>
          <w:tcPr>
            <w:tcW w:w="4675" w:type="dxa"/>
          </w:tcPr>
          <w:p w14:paraId="387163C1"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Chemosynthesis</w:t>
            </w:r>
          </w:p>
        </w:tc>
        <w:tc>
          <w:tcPr>
            <w:tcW w:w="4675" w:type="dxa"/>
          </w:tcPr>
          <w:p w14:paraId="710CC125" w14:textId="77777777" w:rsidR="009707EF" w:rsidRPr="001F3673" w:rsidRDefault="009707EF" w:rsidP="009707EF">
            <w:pPr>
              <w:bidi/>
              <w:rPr>
                <w:rFonts w:ascii="David" w:hAnsi="David" w:cs="David"/>
                <w:sz w:val="32"/>
                <w:szCs w:val="32"/>
                <w:rtl/>
                <w:lang w:bidi="he-IL"/>
              </w:rPr>
            </w:pPr>
            <w:r w:rsidRPr="001F3673">
              <w:rPr>
                <w:rFonts w:ascii="David" w:hAnsi="David" w:cs="David"/>
                <w:sz w:val="32"/>
                <w:szCs w:val="32"/>
                <w:rtl/>
                <w:lang w:bidi="he-IL"/>
              </w:rPr>
              <w:t xml:space="preserve">(סינתזה של תרכובות אורגניות באנרגיה המופקת מתגובה כימית) </w:t>
            </w:r>
          </w:p>
        </w:tc>
      </w:tr>
      <w:tr w:rsidR="009707EF" w:rsidRPr="00B2660F" w14:paraId="53FCAE58" w14:textId="77777777">
        <w:tc>
          <w:tcPr>
            <w:tcW w:w="4675" w:type="dxa"/>
          </w:tcPr>
          <w:p w14:paraId="5DC8367A"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Extremophile</w:t>
            </w:r>
          </w:p>
        </w:tc>
        <w:tc>
          <w:tcPr>
            <w:tcW w:w="4675" w:type="dxa"/>
          </w:tcPr>
          <w:p w14:paraId="64DED776" w14:textId="77777777" w:rsidR="009707EF" w:rsidRPr="001F3673" w:rsidRDefault="009707EF" w:rsidP="009707EF">
            <w:pPr>
              <w:bidi/>
              <w:rPr>
                <w:rFonts w:ascii="David" w:hAnsi="David" w:cs="David"/>
                <w:sz w:val="32"/>
                <w:szCs w:val="32"/>
                <w:rtl/>
                <w:lang w:bidi="he-IL"/>
              </w:rPr>
            </w:pPr>
            <w:r w:rsidRPr="001F3673">
              <w:rPr>
                <w:rFonts w:ascii="David" w:hAnsi="David" w:cs="David"/>
                <w:sz w:val="32"/>
                <w:szCs w:val="32"/>
                <w:rtl/>
                <w:lang w:bidi="he-IL"/>
              </w:rPr>
              <w:t>אורגניזם (בד"כ חד-תאי) שסביב</w:t>
            </w:r>
            <w:r w:rsidR="00AF4243" w:rsidRPr="001F3673">
              <w:rPr>
                <w:rFonts w:ascii="David" w:hAnsi="David" w:cs="David"/>
                <w:sz w:val="32"/>
                <w:szCs w:val="32"/>
                <w:rtl/>
                <w:lang w:bidi="he-IL"/>
              </w:rPr>
              <w:t>תו</w:t>
            </w:r>
            <w:r w:rsidRPr="001F3673">
              <w:rPr>
                <w:rFonts w:ascii="David" w:hAnsi="David" w:cs="David"/>
                <w:sz w:val="32"/>
                <w:szCs w:val="32"/>
                <w:rtl/>
                <w:lang w:bidi="he-IL"/>
              </w:rPr>
              <w:t xml:space="preserve"> </w:t>
            </w:r>
            <w:r w:rsidR="00AF4243" w:rsidRPr="001F3673">
              <w:rPr>
                <w:rFonts w:ascii="David" w:hAnsi="David" w:cs="David"/>
                <w:sz w:val="32"/>
                <w:szCs w:val="32"/>
                <w:rtl/>
                <w:lang w:bidi="he-IL"/>
              </w:rPr>
              <w:t>ה</w:t>
            </w:r>
            <w:r w:rsidRPr="001F3673">
              <w:rPr>
                <w:rFonts w:ascii="David" w:hAnsi="David" w:cs="David"/>
                <w:sz w:val="32"/>
                <w:szCs w:val="32"/>
                <w:rtl/>
                <w:lang w:bidi="he-IL"/>
              </w:rPr>
              <w:t xml:space="preserve">טבעית היא בתנאים סביבתיים קיצוניים (כגון: מעיינות חמים, </w:t>
            </w:r>
            <w:r w:rsidR="00FA0758" w:rsidRPr="001F3673">
              <w:rPr>
                <w:rFonts w:ascii="David" w:hAnsi="David" w:cs="David"/>
                <w:sz w:val="32"/>
                <w:szCs w:val="32"/>
                <w:rtl/>
                <w:lang w:bidi="he-IL"/>
              </w:rPr>
              <w:t>קרחונים, טמפרטורות</w:t>
            </w:r>
            <w:r w:rsidRPr="001F3673">
              <w:rPr>
                <w:rFonts w:ascii="David" w:hAnsi="David" w:cs="David"/>
                <w:sz w:val="32"/>
                <w:szCs w:val="32"/>
                <w:rtl/>
                <w:lang w:bidi="he-IL"/>
              </w:rPr>
              <w:t xml:space="preserve"> קיצוניות) </w:t>
            </w:r>
          </w:p>
        </w:tc>
      </w:tr>
      <w:tr w:rsidR="009707EF" w:rsidRPr="00B2660F" w14:paraId="188552EE" w14:textId="77777777">
        <w:tc>
          <w:tcPr>
            <w:tcW w:w="4675" w:type="dxa"/>
          </w:tcPr>
          <w:p w14:paraId="1FB95610"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Amalgamation</w:t>
            </w:r>
          </w:p>
        </w:tc>
        <w:tc>
          <w:tcPr>
            <w:tcW w:w="4675" w:type="dxa"/>
          </w:tcPr>
          <w:p w14:paraId="24277377"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איגוד; התמזגות</w:t>
            </w:r>
          </w:p>
        </w:tc>
      </w:tr>
      <w:tr w:rsidR="009707EF" w:rsidRPr="00B2660F" w14:paraId="330DAADB" w14:textId="77777777">
        <w:tc>
          <w:tcPr>
            <w:tcW w:w="4675" w:type="dxa"/>
          </w:tcPr>
          <w:p w14:paraId="4DCB3EDD" w14:textId="77777777" w:rsidR="009707EF" w:rsidRPr="00B2660F" w:rsidRDefault="00F053CA" w:rsidP="00CC5918">
            <w:pPr>
              <w:rPr>
                <w:rFonts w:ascii="Sans Forgetica" w:hAnsi="Sans Forgetica" w:cs="David"/>
                <w:sz w:val="24"/>
                <w:szCs w:val="24"/>
                <w:lang w:bidi="he-IL"/>
              </w:rPr>
            </w:pPr>
            <w:r w:rsidRPr="00B2660F">
              <w:rPr>
                <w:rFonts w:ascii="Sans Forgetica" w:hAnsi="Sans Forgetica" w:cs="David"/>
                <w:sz w:val="24"/>
                <w:szCs w:val="24"/>
                <w:lang w:bidi="he-IL"/>
              </w:rPr>
              <w:t>Take it with a grain of salt</w:t>
            </w:r>
          </w:p>
        </w:tc>
        <w:tc>
          <w:tcPr>
            <w:tcW w:w="4675" w:type="dxa"/>
          </w:tcPr>
          <w:p w14:paraId="09378C4A" w14:textId="77777777" w:rsidR="009707EF" w:rsidRPr="001F3673" w:rsidRDefault="00F053CA" w:rsidP="00110172">
            <w:pPr>
              <w:bidi/>
              <w:rPr>
                <w:rFonts w:ascii="David" w:hAnsi="David" w:cs="David"/>
                <w:sz w:val="32"/>
                <w:szCs w:val="32"/>
                <w:rtl/>
                <w:lang w:bidi="he-IL"/>
              </w:rPr>
            </w:pPr>
            <w:r w:rsidRPr="001F3673">
              <w:rPr>
                <w:rFonts w:ascii="David" w:hAnsi="David" w:cs="David"/>
                <w:sz w:val="32"/>
                <w:szCs w:val="32"/>
                <w:rtl/>
                <w:lang w:bidi="he-IL"/>
              </w:rPr>
              <w:t>להתייחס אל הדבר בערבון מוגבל, ל</w:t>
            </w:r>
            <w:r w:rsidR="00755C6D" w:rsidRPr="001F3673">
              <w:rPr>
                <w:rFonts w:ascii="David" w:hAnsi="David" w:cs="David"/>
                <w:sz w:val="32"/>
                <w:szCs w:val="32"/>
                <w:rtl/>
                <w:lang w:bidi="he-IL"/>
              </w:rPr>
              <w:t>א להתייחס לדבר כנכון במאת האחוזים</w:t>
            </w:r>
          </w:p>
        </w:tc>
      </w:tr>
      <w:tr w:rsidR="00755C6D" w:rsidRPr="00B2660F" w14:paraId="33202790" w14:textId="77777777">
        <w:tc>
          <w:tcPr>
            <w:tcW w:w="4675" w:type="dxa"/>
          </w:tcPr>
          <w:p w14:paraId="2E606156" w14:textId="77777777" w:rsidR="00755C6D" w:rsidRPr="00B2660F" w:rsidRDefault="00755C6D" w:rsidP="00CC5918">
            <w:pPr>
              <w:rPr>
                <w:rFonts w:ascii="Sans Forgetica" w:hAnsi="Sans Forgetica" w:cs="David"/>
                <w:sz w:val="24"/>
                <w:szCs w:val="24"/>
                <w:lang w:bidi="he-IL"/>
              </w:rPr>
            </w:pPr>
            <w:r w:rsidRPr="00B2660F">
              <w:rPr>
                <w:rFonts w:ascii="Sans Forgetica" w:hAnsi="Sans Forgetica" w:cs="David"/>
                <w:sz w:val="24"/>
                <w:szCs w:val="24"/>
                <w:lang w:bidi="he-IL"/>
              </w:rPr>
              <w:t>By hook or by crook</w:t>
            </w:r>
          </w:p>
        </w:tc>
        <w:tc>
          <w:tcPr>
            <w:tcW w:w="4675" w:type="dxa"/>
          </w:tcPr>
          <w:p w14:paraId="4282E88C" w14:textId="77777777" w:rsidR="00755C6D" w:rsidRPr="001F3673" w:rsidRDefault="00755C6D" w:rsidP="00110172">
            <w:pPr>
              <w:bidi/>
              <w:rPr>
                <w:rFonts w:ascii="David" w:hAnsi="David" w:cs="David"/>
                <w:sz w:val="32"/>
                <w:szCs w:val="32"/>
                <w:rtl/>
                <w:lang w:bidi="he-IL"/>
              </w:rPr>
            </w:pPr>
            <w:r w:rsidRPr="001F3673">
              <w:rPr>
                <w:rFonts w:ascii="David" w:hAnsi="David" w:cs="David"/>
                <w:sz w:val="32"/>
                <w:szCs w:val="32"/>
                <w:rtl/>
                <w:lang w:bidi="he-IL"/>
              </w:rPr>
              <w:t>ייקוב הדין את ההר</w:t>
            </w:r>
            <w:r w:rsidR="001A6D79" w:rsidRPr="001F3673">
              <w:rPr>
                <w:rFonts w:ascii="David" w:hAnsi="David" w:cs="David"/>
                <w:sz w:val="32"/>
                <w:szCs w:val="32"/>
                <w:rtl/>
                <w:lang w:bidi="he-IL"/>
              </w:rPr>
              <w:t>; בכל מחיר</w:t>
            </w:r>
          </w:p>
        </w:tc>
      </w:tr>
      <w:tr w:rsidR="00755C6D" w:rsidRPr="00B2660F" w14:paraId="55FC10A5" w14:textId="77777777">
        <w:tc>
          <w:tcPr>
            <w:tcW w:w="4675" w:type="dxa"/>
          </w:tcPr>
          <w:p w14:paraId="739A9DF2" w14:textId="77777777" w:rsidR="00755C6D" w:rsidRPr="00B2660F" w:rsidRDefault="00320DE3" w:rsidP="00CC5918">
            <w:pPr>
              <w:rPr>
                <w:rFonts w:ascii="Sans Forgetica" w:hAnsi="Sans Forgetica" w:cs="David"/>
                <w:sz w:val="24"/>
                <w:szCs w:val="24"/>
                <w:lang w:bidi="he-IL"/>
              </w:rPr>
            </w:pPr>
            <w:r w:rsidRPr="00B2660F">
              <w:rPr>
                <w:rFonts w:ascii="Sans Forgetica" w:hAnsi="Sans Forgetica" w:cs="David"/>
                <w:sz w:val="24"/>
                <w:szCs w:val="24"/>
                <w:lang w:bidi="he-IL"/>
              </w:rPr>
              <w:t>Atypical</w:t>
            </w:r>
          </w:p>
        </w:tc>
        <w:tc>
          <w:tcPr>
            <w:tcW w:w="4675" w:type="dxa"/>
          </w:tcPr>
          <w:p w14:paraId="0DAA3691" w14:textId="77777777" w:rsidR="00755C6D" w:rsidRPr="001F3673" w:rsidRDefault="00320DE3" w:rsidP="00110172">
            <w:pPr>
              <w:bidi/>
              <w:rPr>
                <w:rFonts w:ascii="David" w:hAnsi="David" w:cs="David"/>
                <w:sz w:val="32"/>
                <w:szCs w:val="32"/>
                <w:rtl/>
                <w:lang w:bidi="he-IL"/>
              </w:rPr>
            </w:pPr>
            <w:r w:rsidRPr="001F3673">
              <w:rPr>
                <w:rFonts w:ascii="David" w:hAnsi="David" w:cs="David"/>
                <w:sz w:val="32"/>
                <w:szCs w:val="32"/>
                <w:rtl/>
                <w:lang w:bidi="he-IL"/>
              </w:rPr>
              <w:t>לא טיפוסי, לא רגיל</w:t>
            </w:r>
          </w:p>
        </w:tc>
      </w:tr>
      <w:tr w:rsidR="00320DE3" w:rsidRPr="00B2660F" w14:paraId="0B9FBC88" w14:textId="77777777">
        <w:tc>
          <w:tcPr>
            <w:tcW w:w="4675" w:type="dxa"/>
          </w:tcPr>
          <w:p w14:paraId="42177E15" w14:textId="77777777" w:rsidR="00320DE3" w:rsidRPr="00B2660F" w:rsidRDefault="0046766C" w:rsidP="00CC5918">
            <w:pPr>
              <w:rPr>
                <w:rFonts w:ascii="Sans Forgetica" w:hAnsi="Sans Forgetica" w:cs="David"/>
                <w:sz w:val="24"/>
                <w:szCs w:val="24"/>
                <w:lang w:bidi="he-IL"/>
              </w:rPr>
            </w:pPr>
            <w:r w:rsidRPr="00B2660F">
              <w:rPr>
                <w:rFonts w:ascii="Sans Forgetica" w:hAnsi="Sans Forgetica" w:cs="David"/>
                <w:sz w:val="24"/>
                <w:szCs w:val="24"/>
                <w:lang w:bidi="he-IL"/>
              </w:rPr>
              <w:t>Vermicide</w:t>
            </w:r>
          </w:p>
        </w:tc>
        <w:tc>
          <w:tcPr>
            <w:tcW w:w="4675" w:type="dxa"/>
          </w:tcPr>
          <w:p w14:paraId="1A4CB3F0" w14:textId="77777777" w:rsidR="00320DE3" w:rsidRPr="001F3673" w:rsidRDefault="0046766C" w:rsidP="00110172">
            <w:pPr>
              <w:bidi/>
              <w:rPr>
                <w:rFonts w:ascii="David" w:hAnsi="David" w:cs="David"/>
                <w:sz w:val="32"/>
                <w:szCs w:val="32"/>
                <w:rtl/>
                <w:lang w:bidi="he-IL"/>
              </w:rPr>
            </w:pPr>
            <w:r w:rsidRPr="001F3673">
              <w:rPr>
                <w:rFonts w:ascii="David" w:hAnsi="David" w:cs="David"/>
                <w:sz w:val="32"/>
                <w:szCs w:val="32"/>
                <w:rtl/>
                <w:lang w:bidi="he-IL"/>
              </w:rPr>
              <w:t>חומר קוטל תולעים, קוטל טפילים</w:t>
            </w:r>
          </w:p>
        </w:tc>
      </w:tr>
      <w:tr w:rsidR="0046766C" w:rsidRPr="00B2660F" w14:paraId="186FF153" w14:textId="77777777">
        <w:tc>
          <w:tcPr>
            <w:tcW w:w="4675" w:type="dxa"/>
          </w:tcPr>
          <w:p w14:paraId="0A1065AE" w14:textId="77777777" w:rsidR="0046766C" w:rsidRPr="00B2660F" w:rsidRDefault="0046766C" w:rsidP="00CC5918">
            <w:pPr>
              <w:rPr>
                <w:rFonts w:ascii="Sans Forgetica" w:hAnsi="Sans Forgetica" w:cs="David"/>
                <w:sz w:val="24"/>
                <w:szCs w:val="24"/>
                <w:lang w:bidi="he-IL"/>
              </w:rPr>
            </w:pPr>
            <w:r w:rsidRPr="00B2660F">
              <w:rPr>
                <w:rFonts w:ascii="Sans Forgetica" w:hAnsi="Sans Forgetica" w:cs="David"/>
                <w:sz w:val="24"/>
                <w:szCs w:val="24"/>
                <w:lang w:bidi="he-IL"/>
              </w:rPr>
              <w:t>Vermin</w:t>
            </w:r>
          </w:p>
        </w:tc>
        <w:tc>
          <w:tcPr>
            <w:tcW w:w="4675" w:type="dxa"/>
          </w:tcPr>
          <w:p w14:paraId="3219877F" w14:textId="77777777" w:rsidR="0046766C" w:rsidRPr="001F3673" w:rsidRDefault="0046766C" w:rsidP="00110172">
            <w:pPr>
              <w:bidi/>
              <w:rPr>
                <w:rFonts w:ascii="David" w:hAnsi="David" w:cs="David"/>
                <w:sz w:val="32"/>
                <w:szCs w:val="32"/>
                <w:rtl/>
                <w:lang w:bidi="he-IL"/>
              </w:rPr>
            </w:pPr>
            <w:r w:rsidRPr="001F3673">
              <w:rPr>
                <w:rFonts w:ascii="David" w:hAnsi="David" w:cs="David"/>
                <w:sz w:val="32"/>
                <w:szCs w:val="32"/>
                <w:rtl/>
                <w:lang w:bidi="he-IL"/>
              </w:rPr>
              <w:t>מזיק, טפיל, שרץ</w:t>
            </w:r>
          </w:p>
        </w:tc>
      </w:tr>
      <w:tr w:rsidR="00A417CA" w:rsidRPr="00B2660F" w14:paraId="0AD8583F" w14:textId="77777777">
        <w:tc>
          <w:tcPr>
            <w:tcW w:w="4675" w:type="dxa"/>
          </w:tcPr>
          <w:p w14:paraId="1989BCFE" w14:textId="77777777" w:rsidR="00A417CA" w:rsidRPr="00B2660F" w:rsidRDefault="00A417CA" w:rsidP="00A417CA">
            <w:pPr>
              <w:rPr>
                <w:rFonts w:ascii="Sans Forgetica" w:hAnsi="Sans Forgetica" w:cs="David"/>
                <w:sz w:val="24"/>
                <w:szCs w:val="24"/>
                <w:lang w:bidi="he-IL"/>
              </w:rPr>
            </w:pPr>
            <w:r w:rsidRPr="00B2660F">
              <w:rPr>
                <w:rFonts w:ascii="Sans Forgetica" w:hAnsi="Sans Forgetica" w:cs="David"/>
                <w:sz w:val="24"/>
                <w:szCs w:val="24"/>
                <w:lang w:bidi="he-IL"/>
              </w:rPr>
              <w:t>Hypernatremia</w:t>
            </w:r>
          </w:p>
        </w:tc>
        <w:tc>
          <w:tcPr>
            <w:tcW w:w="4675" w:type="dxa"/>
          </w:tcPr>
          <w:p w14:paraId="54242CD2" w14:textId="77777777" w:rsidR="00A417CA" w:rsidRPr="001F3673" w:rsidRDefault="00A417CA" w:rsidP="00110172">
            <w:pPr>
              <w:bidi/>
              <w:rPr>
                <w:rFonts w:ascii="David" w:hAnsi="David" w:cs="David"/>
                <w:sz w:val="32"/>
                <w:szCs w:val="32"/>
                <w:rtl/>
                <w:lang w:bidi="he-IL"/>
              </w:rPr>
            </w:pPr>
            <w:r w:rsidRPr="001F3673">
              <w:rPr>
                <w:rFonts w:ascii="David" w:hAnsi="David" w:cs="David"/>
                <w:sz w:val="32"/>
                <w:szCs w:val="32"/>
                <w:rtl/>
                <w:lang w:bidi="he-IL"/>
              </w:rPr>
              <w:t>המצב שנגרם כאשר צורכים יותר מדי מלח (רמת</w:t>
            </w:r>
            <w:r w:rsidR="00A31B7C" w:rsidRPr="001F3673">
              <w:rPr>
                <w:rFonts w:ascii="David" w:hAnsi="David" w:cs="David"/>
                <w:sz w:val="32"/>
                <w:szCs w:val="32"/>
                <w:rtl/>
                <w:lang w:bidi="he-IL"/>
              </w:rPr>
              <w:t xml:space="preserve"> הנתרן</w:t>
            </w:r>
            <w:r w:rsidRPr="001F3673">
              <w:rPr>
                <w:rFonts w:ascii="David" w:hAnsi="David" w:cs="David"/>
                <w:sz w:val="32"/>
                <w:szCs w:val="32"/>
                <w:rtl/>
                <w:lang w:bidi="he-IL"/>
              </w:rPr>
              <w:t xml:space="preserve"> בדם עולה בצורה ניכרת, דבר העלול לגרום להתכווצות המוח ולפגיעה בו)</w:t>
            </w:r>
          </w:p>
        </w:tc>
      </w:tr>
      <w:tr w:rsidR="00A417CA" w:rsidRPr="00B2660F" w14:paraId="37E1D59E" w14:textId="77777777">
        <w:tc>
          <w:tcPr>
            <w:tcW w:w="4675" w:type="dxa"/>
          </w:tcPr>
          <w:p w14:paraId="28BE2834" w14:textId="77777777" w:rsidR="00A417CA" w:rsidRPr="00B2660F" w:rsidRDefault="00A417CA" w:rsidP="00A417CA">
            <w:pPr>
              <w:rPr>
                <w:rFonts w:ascii="Sans Forgetica" w:hAnsi="Sans Forgetica" w:cs="David"/>
                <w:sz w:val="24"/>
                <w:szCs w:val="24"/>
                <w:lang w:bidi="he-IL"/>
              </w:rPr>
            </w:pPr>
            <w:r w:rsidRPr="00B2660F">
              <w:rPr>
                <w:rFonts w:ascii="Sans Forgetica" w:hAnsi="Sans Forgetica" w:cs="David"/>
                <w:sz w:val="24"/>
                <w:szCs w:val="24"/>
                <w:lang w:val="en" w:bidi="he-IL"/>
              </w:rPr>
              <w:t>Hyponatremia</w:t>
            </w:r>
          </w:p>
        </w:tc>
        <w:tc>
          <w:tcPr>
            <w:tcW w:w="4675" w:type="dxa"/>
          </w:tcPr>
          <w:p w14:paraId="22191907" w14:textId="77777777" w:rsidR="00A417CA" w:rsidRPr="001F3673" w:rsidRDefault="00A417CA" w:rsidP="00110172">
            <w:pPr>
              <w:bidi/>
              <w:rPr>
                <w:rFonts w:ascii="David" w:hAnsi="David" w:cs="David"/>
                <w:sz w:val="32"/>
                <w:szCs w:val="32"/>
                <w:rtl/>
                <w:lang w:bidi="he-IL"/>
              </w:rPr>
            </w:pPr>
            <w:r w:rsidRPr="001F3673">
              <w:rPr>
                <w:rFonts w:ascii="David" w:hAnsi="David" w:cs="David"/>
                <w:sz w:val="32"/>
                <w:szCs w:val="32"/>
                <w:rtl/>
                <w:lang w:bidi="he-IL"/>
              </w:rPr>
              <w:t>המצב שנגרם כאשר צורכים מעט מדי מלח (גורם לבחילה, הקאות, כאבי ראש, אבדן זיכרון לטווח קצר, בלבול, חולשה ועוד)</w:t>
            </w:r>
          </w:p>
        </w:tc>
      </w:tr>
      <w:tr w:rsidR="00FF6E8C" w:rsidRPr="00B2660F" w14:paraId="4583CE65" w14:textId="77777777">
        <w:tc>
          <w:tcPr>
            <w:tcW w:w="4675" w:type="dxa"/>
          </w:tcPr>
          <w:p w14:paraId="6DCCF173" w14:textId="77777777" w:rsidR="00FF6E8C" w:rsidRPr="00B2660F" w:rsidRDefault="00B41360" w:rsidP="00A417CA">
            <w:pPr>
              <w:rPr>
                <w:rFonts w:ascii="Sans Forgetica" w:hAnsi="Sans Forgetica" w:cs="David"/>
                <w:sz w:val="24"/>
                <w:szCs w:val="24"/>
                <w:lang w:bidi="he-IL"/>
              </w:rPr>
            </w:pPr>
            <w:r w:rsidRPr="00B2660F">
              <w:rPr>
                <w:rFonts w:ascii="Sans Forgetica" w:hAnsi="Sans Forgetica" w:cs="David"/>
                <w:sz w:val="24"/>
                <w:szCs w:val="24"/>
                <w:lang w:bidi="he-IL"/>
              </w:rPr>
              <w:t>to fumigate</w:t>
            </w:r>
          </w:p>
        </w:tc>
        <w:tc>
          <w:tcPr>
            <w:tcW w:w="4675" w:type="dxa"/>
          </w:tcPr>
          <w:p w14:paraId="6A57CDEC" w14:textId="77777777" w:rsidR="00FF6E8C" w:rsidRPr="001F3673" w:rsidRDefault="00B41360" w:rsidP="00110172">
            <w:pPr>
              <w:bidi/>
              <w:rPr>
                <w:rFonts w:ascii="David" w:hAnsi="David" w:cs="David"/>
                <w:sz w:val="32"/>
                <w:szCs w:val="32"/>
                <w:rtl/>
                <w:lang w:bidi="he-IL"/>
              </w:rPr>
            </w:pPr>
            <w:r w:rsidRPr="001F3673">
              <w:rPr>
                <w:rFonts w:ascii="David" w:hAnsi="David" w:cs="David"/>
                <w:sz w:val="32"/>
                <w:szCs w:val="32"/>
                <w:rtl/>
                <w:lang w:bidi="he-IL"/>
              </w:rPr>
              <w:t>לחטא בעשן, לחטא באדים</w:t>
            </w:r>
          </w:p>
        </w:tc>
      </w:tr>
      <w:tr w:rsidR="00B41360" w:rsidRPr="00B2660F" w14:paraId="21803740" w14:textId="77777777">
        <w:tc>
          <w:tcPr>
            <w:tcW w:w="4675" w:type="dxa"/>
          </w:tcPr>
          <w:p w14:paraId="6C91D59A" w14:textId="77777777" w:rsidR="00B41360" w:rsidRPr="00B2660F" w:rsidRDefault="00B41360" w:rsidP="00A417CA">
            <w:pPr>
              <w:rPr>
                <w:rFonts w:ascii="Sans Forgetica" w:hAnsi="Sans Forgetica" w:cs="David"/>
                <w:sz w:val="24"/>
                <w:szCs w:val="24"/>
                <w:lang w:bidi="he-IL"/>
              </w:rPr>
            </w:pPr>
            <w:r w:rsidRPr="00B2660F">
              <w:rPr>
                <w:rFonts w:ascii="Sans Forgetica" w:hAnsi="Sans Forgetica" w:cs="David"/>
                <w:sz w:val="24"/>
                <w:szCs w:val="24"/>
                <w:lang w:bidi="he-IL"/>
              </w:rPr>
              <w:t>Agape</w:t>
            </w:r>
          </w:p>
        </w:tc>
        <w:tc>
          <w:tcPr>
            <w:tcW w:w="4675" w:type="dxa"/>
          </w:tcPr>
          <w:p w14:paraId="31BC57C7" w14:textId="77777777" w:rsidR="00B41360" w:rsidRPr="001F3673" w:rsidRDefault="00B41360" w:rsidP="00110172">
            <w:pPr>
              <w:bidi/>
              <w:rPr>
                <w:rFonts w:ascii="David" w:hAnsi="David" w:cs="David"/>
                <w:sz w:val="32"/>
                <w:szCs w:val="32"/>
                <w:rtl/>
                <w:lang w:bidi="he-IL"/>
              </w:rPr>
            </w:pPr>
            <w:r w:rsidRPr="001F3673">
              <w:rPr>
                <w:rFonts w:ascii="David" w:hAnsi="David" w:cs="David"/>
                <w:sz w:val="32"/>
                <w:szCs w:val="32"/>
                <w:rtl/>
                <w:lang w:bidi="he-IL"/>
              </w:rPr>
              <w:t>פעור פה/ אחווה, אהבת אחים; אהבת נוצרים</w:t>
            </w:r>
          </w:p>
        </w:tc>
      </w:tr>
      <w:tr w:rsidR="00B41360" w:rsidRPr="00B2660F" w14:paraId="3314C447" w14:textId="77777777">
        <w:tc>
          <w:tcPr>
            <w:tcW w:w="4675" w:type="dxa"/>
          </w:tcPr>
          <w:p w14:paraId="4ED45071" w14:textId="77777777" w:rsidR="00B41360" w:rsidRPr="00B2660F" w:rsidRDefault="00B41360" w:rsidP="00A417CA">
            <w:pPr>
              <w:rPr>
                <w:rFonts w:ascii="Sans Forgetica" w:hAnsi="Sans Forgetica" w:cs="David"/>
                <w:sz w:val="24"/>
                <w:szCs w:val="24"/>
                <w:lang w:bidi="he-IL"/>
              </w:rPr>
            </w:pPr>
            <w:r w:rsidRPr="00B2660F">
              <w:rPr>
                <w:rFonts w:ascii="Sans Forgetica" w:hAnsi="Sans Forgetica" w:cs="David"/>
                <w:sz w:val="24"/>
                <w:szCs w:val="24"/>
                <w:lang w:bidi="he-IL"/>
              </w:rPr>
              <w:t>Manatee</w:t>
            </w:r>
          </w:p>
        </w:tc>
        <w:tc>
          <w:tcPr>
            <w:tcW w:w="4675" w:type="dxa"/>
          </w:tcPr>
          <w:p w14:paraId="421ECFC0" w14:textId="77777777" w:rsidR="00B41360" w:rsidRPr="001F3673" w:rsidRDefault="00292C73" w:rsidP="00110172">
            <w:pPr>
              <w:bidi/>
              <w:rPr>
                <w:rFonts w:ascii="David" w:hAnsi="David" w:cs="David"/>
                <w:sz w:val="32"/>
                <w:szCs w:val="32"/>
                <w:rtl/>
                <w:lang w:bidi="he-IL"/>
              </w:rPr>
            </w:pPr>
            <w:r w:rsidRPr="001F3673">
              <w:rPr>
                <w:rFonts w:ascii="David" w:hAnsi="David" w:cs="David"/>
                <w:sz w:val="32"/>
                <w:szCs w:val="32"/>
                <w:rtl/>
                <w:lang w:bidi="he-IL"/>
              </w:rPr>
              <w:t xml:space="preserve">תחש </w:t>
            </w:r>
            <w:r w:rsidR="003A5B42" w:rsidRPr="001F3673">
              <w:rPr>
                <w:rFonts w:ascii="David" w:hAnsi="David" w:cs="David"/>
                <w:sz w:val="32"/>
                <w:szCs w:val="32"/>
                <w:rtl/>
                <w:lang w:bidi="he-IL"/>
              </w:rPr>
              <w:t>ה</w:t>
            </w:r>
            <w:r w:rsidRPr="001F3673">
              <w:rPr>
                <w:rFonts w:ascii="David" w:hAnsi="David" w:cs="David"/>
                <w:sz w:val="32"/>
                <w:szCs w:val="32"/>
                <w:rtl/>
                <w:lang w:bidi="he-IL"/>
              </w:rPr>
              <w:t>נהרות</w:t>
            </w:r>
            <w:r w:rsidR="003A5B42" w:rsidRPr="001F3673">
              <w:rPr>
                <w:rFonts w:ascii="David" w:hAnsi="David" w:cs="David"/>
                <w:sz w:val="32"/>
                <w:szCs w:val="32"/>
                <w:rtl/>
                <w:lang w:bidi="he-IL"/>
              </w:rPr>
              <w:t>, פרת ים</w:t>
            </w:r>
            <w:r w:rsidR="00B41360" w:rsidRPr="001F3673">
              <w:rPr>
                <w:rFonts w:ascii="David" w:hAnsi="David" w:cs="David"/>
                <w:sz w:val="32"/>
                <w:szCs w:val="32"/>
                <w:rtl/>
                <w:lang w:bidi="he-IL"/>
              </w:rPr>
              <w:t xml:space="preserve"> (בע"ח, יונק ימי)</w:t>
            </w:r>
          </w:p>
        </w:tc>
      </w:tr>
      <w:tr w:rsidR="00B41360" w:rsidRPr="00B2660F" w14:paraId="4AA079D2" w14:textId="77777777">
        <w:tc>
          <w:tcPr>
            <w:tcW w:w="4675" w:type="dxa"/>
          </w:tcPr>
          <w:p w14:paraId="3EBAB53B" w14:textId="77777777" w:rsidR="00B41360" w:rsidRPr="00B2660F" w:rsidRDefault="00DE4593" w:rsidP="00A417CA">
            <w:pPr>
              <w:rPr>
                <w:rFonts w:ascii="Sans Forgetica" w:hAnsi="Sans Forgetica" w:cs="David"/>
                <w:sz w:val="24"/>
                <w:szCs w:val="24"/>
                <w:lang w:bidi="he-IL"/>
              </w:rPr>
            </w:pPr>
            <w:r w:rsidRPr="00B2660F">
              <w:rPr>
                <w:rFonts w:ascii="Sans Forgetica" w:hAnsi="Sans Forgetica" w:cs="David"/>
                <w:sz w:val="24"/>
                <w:szCs w:val="24"/>
                <w:lang w:bidi="he-IL"/>
              </w:rPr>
              <w:t>Oocyte</w:t>
            </w:r>
          </w:p>
        </w:tc>
        <w:tc>
          <w:tcPr>
            <w:tcW w:w="4675" w:type="dxa"/>
          </w:tcPr>
          <w:p w14:paraId="1BC75F51" w14:textId="77777777" w:rsidR="00B41360" w:rsidRPr="001F3673" w:rsidRDefault="00D51FB4" w:rsidP="00D51FB4">
            <w:pPr>
              <w:bidi/>
              <w:rPr>
                <w:rFonts w:ascii="David" w:hAnsi="David" w:cs="David"/>
                <w:sz w:val="32"/>
                <w:szCs w:val="32"/>
                <w:rtl/>
                <w:lang w:bidi="he-IL"/>
              </w:rPr>
            </w:pPr>
            <w:r w:rsidRPr="001F3673">
              <w:rPr>
                <w:rFonts w:ascii="David" w:hAnsi="David" w:cs="David"/>
                <w:sz w:val="32"/>
                <w:szCs w:val="32"/>
                <w:rtl/>
                <w:lang w:bidi="he-IL"/>
              </w:rPr>
              <w:t>ביצית (בשלב</w:t>
            </w:r>
            <w:r w:rsidRPr="001F3673">
              <w:rPr>
                <w:rFonts w:ascii="David" w:hAnsi="David" w:cs="David"/>
                <w:sz w:val="32"/>
                <w:szCs w:val="32"/>
                <w:rtl/>
              </w:rPr>
              <w:t xml:space="preserve"> </w:t>
            </w:r>
            <w:r w:rsidRPr="001F3673">
              <w:rPr>
                <w:rFonts w:ascii="David" w:hAnsi="David" w:cs="David"/>
                <w:sz w:val="32"/>
                <w:szCs w:val="32"/>
                <w:rtl/>
                <w:lang w:bidi="he-IL"/>
              </w:rPr>
              <w:t>ההבשלה)</w:t>
            </w:r>
            <w:r w:rsidRPr="001F3673">
              <w:rPr>
                <w:rFonts w:ascii="David" w:hAnsi="David" w:cs="David"/>
                <w:sz w:val="32"/>
                <w:szCs w:val="32"/>
                <w:rtl/>
              </w:rPr>
              <w:t xml:space="preserve"> </w:t>
            </w:r>
          </w:p>
        </w:tc>
      </w:tr>
      <w:tr w:rsidR="00B125A8" w:rsidRPr="00B2660F" w14:paraId="7BEDEB7D" w14:textId="77777777">
        <w:tc>
          <w:tcPr>
            <w:tcW w:w="4675" w:type="dxa"/>
          </w:tcPr>
          <w:p w14:paraId="096E4D80"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Mudra</w:t>
            </w:r>
          </w:p>
        </w:tc>
        <w:tc>
          <w:tcPr>
            <w:tcW w:w="4675" w:type="dxa"/>
          </w:tcPr>
          <w:p w14:paraId="679FE3AA"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תנועת היד הסמלית בבודהיזם (וביוגה)</w:t>
            </w:r>
          </w:p>
        </w:tc>
      </w:tr>
      <w:tr w:rsidR="00B125A8" w:rsidRPr="00B2660F" w14:paraId="5815218C" w14:textId="77777777">
        <w:tc>
          <w:tcPr>
            <w:tcW w:w="4675" w:type="dxa"/>
          </w:tcPr>
          <w:p w14:paraId="7170087A"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Cloaca</w:t>
            </w:r>
          </w:p>
        </w:tc>
        <w:tc>
          <w:tcPr>
            <w:tcW w:w="4675" w:type="dxa"/>
          </w:tcPr>
          <w:p w14:paraId="72022A13"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פתח בבעלי חיים מסוימים לצואה וחומרים שנחוצים להתרבות</w:t>
            </w:r>
          </w:p>
        </w:tc>
      </w:tr>
      <w:tr w:rsidR="00B125A8" w:rsidRPr="00B2660F" w14:paraId="30EE3675" w14:textId="77777777">
        <w:tc>
          <w:tcPr>
            <w:tcW w:w="4675" w:type="dxa"/>
          </w:tcPr>
          <w:p w14:paraId="3DB4E16F"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Peristalsis</w:t>
            </w:r>
          </w:p>
        </w:tc>
        <w:tc>
          <w:tcPr>
            <w:tcW w:w="4675" w:type="dxa"/>
          </w:tcPr>
          <w:p w14:paraId="5F39368A"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תנועת מעיים; תנועת קיבה</w:t>
            </w:r>
          </w:p>
        </w:tc>
      </w:tr>
      <w:tr w:rsidR="00B125A8" w:rsidRPr="00B2660F" w14:paraId="264E6E13" w14:textId="77777777">
        <w:tc>
          <w:tcPr>
            <w:tcW w:w="4675" w:type="dxa"/>
          </w:tcPr>
          <w:p w14:paraId="3DABF6AD"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Sphincter</w:t>
            </w:r>
          </w:p>
        </w:tc>
        <w:tc>
          <w:tcPr>
            <w:tcW w:w="4675" w:type="dxa"/>
          </w:tcPr>
          <w:p w14:paraId="09233254"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סוגר, שריר סוגר (בפי הטבעת וכו')</w:t>
            </w:r>
          </w:p>
        </w:tc>
      </w:tr>
      <w:tr w:rsidR="00B125A8" w:rsidRPr="00B2660F" w14:paraId="5E212F8A" w14:textId="77777777">
        <w:tc>
          <w:tcPr>
            <w:tcW w:w="4675" w:type="dxa"/>
          </w:tcPr>
          <w:p w14:paraId="29E1932A"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Autotomy</w:t>
            </w:r>
          </w:p>
        </w:tc>
        <w:tc>
          <w:tcPr>
            <w:tcW w:w="4675" w:type="dxa"/>
          </w:tcPr>
          <w:p w14:paraId="4DD777F1" w14:textId="77777777" w:rsidR="00B125A8" w:rsidRPr="001F3673" w:rsidRDefault="00B125A8" w:rsidP="00B125A8">
            <w:pPr>
              <w:bidi/>
              <w:rPr>
                <w:rFonts w:ascii="David" w:hAnsi="David" w:cs="David"/>
                <w:sz w:val="32"/>
                <w:szCs w:val="32"/>
                <w:rtl/>
                <w:lang w:bidi="he-IL"/>
              </w:rPr>
            </w:pPr>
            <w:r w:rsidRPr="001F3673">
              <w:rPr>
                <w:rFonts w:ascii="David" w:hAnsi="David" w:cs="David"/>
                <w:sz w:val="32"/>
                <w:szCs w:val="32"/>
                <w:rtl/>
                <w:lang w:bidi="he-IL"/>
              </w:rPr>
              <w:t>בזואולוגיה-קטיעה עצמית של איבר פגוע או לכוד, כגון זנב לטאה או זנב של עקרב וכו'</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4D798B" w:rsidRPr="00B2660F" w14:paraId="57496FD9" w14:textId="77777777">
        <w:tc>
          <w:tcPr>
            <w:tcW w:w="4675" w:type="dxa"/>
          </w:tcPr>
          <w:p w14:paraId="3A29BCEA" w14:textId="77777777" w:rsidR="004D798B" w:rsidRPr="00B2660F" w:rsidRDefault="00C13508" w:rsidP="00A417CA">
            <w:pPr>
              <w:rPr>
                <w:rFonts w:ascii="Sans Forgetica" w:hAnsi="Sans Forgetica" w:cs="David"/>
                <w:sz w:val="24"/>
                <w:szCs w:val="24"/>
                <w:lang w:bidi="he-IL"/>
              </w:rPr>
            </w:pPr>
            <w:r w:rsidRPr="00B2660F">
              <w:rPr>
                <w:rFonts w:ascii="Sans Forgetica" w:hAnsi="Sans Forgetica" w:cs="David"/>
                <w:sz w:val="24"/>
                <w:szCs w:val="24"/>
                <w:lang w:bidi="he-IL"/>
              </w:rPr>
              <w:t>Summation</w:t>
            </w:r>
          </w:p>
        </w:tc>
        <w:tc>
          <w:tcPr>
            <w:tcW w:w="4675" w:type="dxa"/>
          </w:tcPr>
          <w:p w14:paraId="6E41398B"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חיבור, סיכום, תמצית</w:t>
            </w:r>
          </w:p>
        </w:tc>
      </w:tr>
      <w:tr w:rsidR="004D798B" w:rsidRPr="00B2660F" w14:paraId="4B6E81EC" w14:textId="77777777">
        <w:tc>
          <w:tcPr>
            <w:tcW w:w="4675" w:type="dxa"/>
          </w:tcPr>
          <w:p w14:paraId="3754B678" w14:textId="77777777" w:rsidR="004D798B" w:rsidRPr="00B2660F" w:rsidRDefault="004D798B" w:rsidP="00A417CA">
            <w:pPr>
              <w:rPr>
                <w:rFonts w:ascii="Sans Forgetica" w:hAnsi="Sans Forgetica" w:cs="David"/>
                <w:sz w:val="24"/>
                <w:szCs w:val="24"/>
                <w:lang w:bidi="he-IL"/>
              </w:rPr>
            </w:pPr>
            <w:r w:rsidRPr="00B2660F">
              <w:rPr>
                <w:rFonts w:ascii="Sans Forgetica" w:hAnsi="Sans Forgetica" w:cs="David"/>
                <w:sz w:val="24"/>
                <w:szCs w:val="24"/>
                <w:lang w:bidi="he-IL"/>
              </w:rPr>
              <w:t>Inconsonant</w:t>
            </w:r>
          </w:p>
        </w:tc>
        <w:tc>
          <w:tcPr>
            <w:tcW w:w="4675" w:type="dxa"/>
          </w:tcPr>
          <w:p w14:paraId="47E8DCE1"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לא מתאים, לא תואם, לא עולה בקנה מידה אחד</w:t>
            </w:r>
          </w:p>
        </w:tc>
      </w:tr>
      <w:tr w:rsidR="004D798B" w:rsidRPr="00B2660F" w14:paraId="51B77B40" w14:textId="77777777">
        <w:tc>
          <w:tcPr>
            <w:tcW w:w="4675" w:type="dxa"/>
          </w:tcPr>
          <w:p w14:paraId="697B20EF" w14:textId="77777777" w:rsidR="004D798B" w:rsidRPr="00B2660F" w:rsidRDefault="00A31B7C" w:rsidP="00A417CA">
            <w:pPr>
              <w:rPr>
                <w:rFonts w:ascii="Sans Forgetica" w:hAnsi="Sans Forgetica" w:cs="David"/>
                <w:sz w:val="24"/>
                <w:szCs w:val="24"/>
                <w:lang w:bidi="he-IL"/>
              </w:rPr>
            </w:pPr>
            <w:r w:rsidRPr="00B2660F">
              <w:rPr>
                <w:rFonts w:ascii="Sans Forgetica" w:hAnsi="Sans Forgetica" w:cs="David"/>
                <w:sz w:val="24"/>
                <w:szCs w:val="24"/>
                <w:lang w:bidi="he-IL"/>
              </w:rPr>
              <w:t>to p</w:t>
            </w:r>
            <w:r w:rsidR="004D798B" w:rsidRPr="00B2660F">
              <w:rPr>
                <w:rFonts w:ascii="Sans Forgetica" w:hAnsi="Sans Forgetica" w:cs="David"/>
                <w:sz w:val="24"/>
                <w:szCs w:val="24"/>
                <w:lang w:bidi="he-IL"/>
              </w:rPr>
              <w:t>rolapse</w:t>
            </w:r>
          </w:p>
        </w:tc>
        <w:tc>
          <w:tcPr>
            <w:tcW w:w="4675" w:type="dxa"/>
          </w:tcPr>
          <w:p w14:paraId="33AB67BD" w14:textId="77777777" w:rsidR="004D798B" w:rsidRPr="001F3673" w:rsidRDefault="00C13508" w:rsidP="0048767D">
            <w:pPr>
              <w:bidi/>
              <w:rPr>
                <w:rFonts w:ascii="David" w:hAnsi="David" w:cs="David"/>
                <w:sz w:val="32"/>
                <w:szCs w:val="32"/>
                <w:rtl/>
                <w:lang w:bidi="he-IL"/>
              </w:rPr>
            </w:pPr>
            <w:r w:rsidRPr="001F3673">
              <w:rPr>
                <w:rFonts w:ascii="David" w:hAnsi="David" w:cs="David"/>
                <w:sz w:val="32"/>
                <w:szCs w:val="32"/>
                <w:rtl/>
                <w:lang w:bidi="he-IL"/>
              </w:rPr>
              <w:t>לצנוח</w:t>
            </w:r>
            <w:r w:rsidR="00B93F24" w:rsidRPr="001F3673">
              <w:rPr>
                <w:rFonts w:ascii="David" w:hAnsi="David" w:cs="David"/>
                <w:sz w:val="32"/>
                <w:szCs w:val="32"/>
                <w:lang w:bidi="he-IL"/>
              </w:rPr>
              <w:t xml:space="preserve"> </w:t>
            </w:r>
            <w:r w:rsidRPr="001F3673">
              <w:rPr>
                <w:rFonts w:ascii="David" w:hAnsi="David" w:cs="David"/>
                <w:sz w:val="32"/>
                <w:szCs w:val="32"/>
                <w:rtl/>
                <w:lang w:bidi="he-IL"/>
              </w:rPr>
              <w:t>(</w:t>
            </w:r>
            <w:r w:rsidR="00E90E20" w:rsidRPr="001F3673">
              <w:rPr>
                <w:rFonts w:ascii="David" w:hAnsi="David" w:cs="David"/>
                <w:sz w:val="32"/>
                <w:szCs w:val="32"/>
                <w:rtl/>
                <w:lang w:bidi="he-IL"/>
              </w:rPr>
              <w:t xml:space="preserve">איבר בגוף, </w:t>
            </w:r>
            <w:r w:rsidRPr="001F3673">
              <w:rPr>
                <w:rFonts w:ascii="David" w:hAnsi="David" w:cs="David"/>
                <w:sz w:val="32"/>
                <w:szCs w:val="32"/>
                <w:rtl/>
                <w:lang w:bidi="he-IL"/>
              </w:rPr>
              <w:t>בעיקר ברופאה); לשקוע</w:t>
            </w:r>
            <w:r w:rsidR="00B93F24" w:rsidRPr="001F3673">
              <w:rPr>
                <w:rFonts w:ascii="David" w:hAnsi="David" w:cs="David"/>
                <w:sz w:val="32"/>
                <w:szCs w:val="32"/>
                <w:rtl/>
                <w:lang w:bidi="he-IL"/>
              </w:rPr>
              <w:t xml:space="preserve"> </w:t>
            </w:r>
            <w:r w:rsidRPr="001F3673">
              <w:rPr>
                <w:rFonts w:ascii="David" w:hAnsi="David" w:cs="David"/>
                <w:sz w:val="32"/>
                <w:szCs w:val="32"/>
                <w:rtl/>
                <w:lang w:bidi="he-IL"/>
              </w:rPr>
              <w:t>(</w:t>
            </w:r>
            <w:r w:rsidR="00E90E20" w:rsidRPr="001F3673">
              <w:rPr>
                <w:rFonts w:ascii="David" w:hAnsi="David" w:cs="David"/>
                <w:sz w:val="32"/>
                <w:szCs w:val="32"/>
                <w:rtl/>
                <w:lang w:bidi="he-IL"/>
              </w:rPr>
              <w:t xml:space="preserve">איבר בגוף, </w:t>
            </w:r>
            <w:r w:rsidRPr="001F3673">
              <w:rPr>
                <w:rFonts w:ascii="David" w:hAnsi="David" w:cs="David"/>
                <w:sz w:val="32"/>
                <w:szCs w:val="32"/>
                <w:rtl/>
                <w:lang w:bidi="he-IL"/>
              </w:rPr>
              <w:t>בעיקר ברפואה); להישמט</w:t>
            </w:r>
            <w:r w:rsidR="00B93F24" w:rsidRPr="001F3673">
              <w:rPr>
                <w:rFonts w:ascii="David" w:hAnsi="David" w:cs="David"/>
                <w:sz w:val="32"/>
                <w:szCs w:val="32"/>
                <w:rtl/>
                <w:lang w:bidi="he-IL"/>
              </w:rPr>
              <w:t xml:space="preserve"> </w:t>
            </w:r>
            <w:r w:rsidRPr="001F3673">
              <w:rPr>
                <w:rFonts w:ascii="David" w:hAnsi="David" w:cs="David"/>
                <w:sz w:val="32"/>
                <w:szCs w:val="32"/>
                <w:rtl/>
                <w:lang w:bidi="he-IL"/>
              </w:rPr>
              <w:t>(</w:t>
            </w:r>
            <w:r w:rsidR="00E90E20" w:rsidRPr="001F3673">
              <w:rPr>
                <w:rFonts w:ascii="David" w:hAnsi="David" w:cs="David"/>
                <w:sz w:val="32"/>
                <w:szCs w:val="32"/>
                <w:rtl/>
                <w:lang w:bidi="he-IL"/>
              </w:rPr>
              <w:t xml:space="preserve">איבר בגוף, </w:t>
            </w:r>
            <w:r w:rsidRPr="001F3673">
              <w:rPr>
                <w:rFonts w:ascii="David" w:hAnsi="David" w:cs="David"/>
                <w:sz w:val="32"/>
                <w:szCs w:val="32"/>
                <w:rtl/>
                <w:lang w:bidi="he-IL"/>
              </w:rPr>
              <w:t>ביקר ברפואה)</w:t>
            </w:r>
          </w:p>
        </w:tc>
      </w:tr>
      <w:tr w:rsidR="004D798B" w:rsidRPr="00B2660F" w14:paraId="603D14A8" w14:textId="77777777">
        <w:tc>
          <w:tcPr>
            <w:tcW w:w="4675" w:type="dxa"/>
          </w:tcPr>
          <w:p w14:paraId="07002BEE" w14:textId="77777777" w:rsidR="004D798B" w:rsidRPr="00B2660F" w:rsidRDefault="004D798B" w:rsidP="00A417CA">
            <w:pPr>
              <w:rPr>
                <w:rFonts w:ascii="Sans Forgetica" w:hAnsi="Sans Forgetica" w:cs="David"/>
                <w:sz w:val="24"/>
                <w:szCs w:val="24"/>
                <w:lang w:bidi="he-IL"/>
              </w:rPr>
            </w:pPr>
            <w:r w:rsidRPr="00B2660F">
              <w:rPr>
                <w:rFonts w:ascii="Sans Forgetica" w:hAnsi="Sans Forgetica" w:cs="David"/>
                <w:sz w:val="24"/>
                <w:szCs w:val="24"/>
                <w:lang w:bidi="he-IL"/>
              </w:rPr>
              <w:t>Autotroph</w:t>
            </w:r>
          </w:p>
        </w:tc>
        <w:tc>
          <w:tcPr>
            <w:tcW w:w="4675" w:type="dxa"/>
          </w:tcPr>
          <w:p w14:paraId="2CA20F98"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מיקרואורגניזם המייצר בעצמו את התרכובות הנחוצות לקיומו מהסביבה</w:t>
            </w:r>
          </w:p>
        </w:tc>
      </w:tr>
      <w:tr w:rsidR="004D798B" w:rsidRPr="00B2660F" w14:paraId="45C9D984" w14:textId="77777777">
        <w:tc>
          <w:tcPr>
            <w:tcW w:w="4675" w:type="dxa"/>
          </w:tcPr>
          <w:p w14:paraId="224E5417" w14:textId="77777777" w:rsidR="004D798B" w:rsidRPr="00B2660F" w:rsidRDefault="004D798B" w:rsidP="00A417CA">
            <w:pPr>
              <w:rPr>
                <w:rFonts w:ascii="Sans Forgetica" w:hAnsi="Sans Forgetica" w:cs="David"/>
                <w:sz w:val="24"/>
                <w:szCs w:val="24"/>
                <w:lang w:bidi="he-IL"/>
              </w:rPr>
            </w:pPr>
            <w:r w:rsidRPr="00B2660F">
              <w:rPr>
                <w:rFonts w:ascii="Sans Forgetica" w:hAnsi="Sans Forgetica" w:cs="David"/>
                <w:sz w:val="24"/>
                <w:szCs w:val="24"/>
                <w:lang w:bidi="he-IL"/>
              </w:rPr>
              <w:t>Acropolis</w:t>
            </w:r>
          </w:p>
        </w:tc>
        <w:tc>
          <w:tcPr>
            <w:tcW w:w="4675" w:type="dxa"/>
          </w:tcPr>
          <w:p w14:paraId="31FCAEC7"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מצודה</w:t>
            </w:r>
          </w:p>
        </w:tc>
      </w:tr>
      <w:tr w:rsidR="004D798B" w:rsidRPr="00B2660F" w14:paraId="6A872F18" w14:textId="77777777">
        <w:tc>
          <w:tcPr>
            <w:tcW w:w="4675" w:type="dxa"/>
          </w:tcPr>
          <w:p w14:paraId="6BAA72E5" w14:textId="77777777" w:rsidR="004D798B" w:rsidRPr="00B2660F" w:rsidRDefault="00141E97" w:rsidP="00A417CA">
            <w:pPr>
              <w:rPr>
                <w:rFonts w:ascii="Sans Forgetica" w:hAnsi="Sans Forgetica" w:cs="David"/>
                <w:sz w:val="24"/>
                <w:szCs w:val="24"/>
                <w:lang w:bidi="he-IL"/>
              </w:rPr>
            </w:pPr>
            <w:r w:rsidRPr="00B2660F">
              <w:rPr>
                <w:rFonts w:ascii="Sans Forgetica" w:hAnsi="Sans Forgetica" w:cs="David"/>
                <w:sz w:val="24"/>
                <w:szCs w:val="24"/>
                <w:lang w:bidi="he-IL"/>
              </w:rPr>
              <w:t>Citrus</w:t>
            </w:r>
          </w:p>
        </w:tc>
        <w:tc>
          <w:tcPr>
            <w:tcW w:w="4675" w:type="dxa"/>
          </w:tcPr>
          <w:p w14:paraId="0506A226" w14:textId="77777777" w:rsidR="004D798B" w:rsidRPr="001F3673" w:rsidRDefault="00195CD0" w:rsidP="00D51FB4">
            <w:pPr>
              <w:bidi/>
              <w:rPr>
                <w:rFonts w:ascii="David" w:hAnsi="David" w:cs="David"/>
                <w:sz w:val="32"/>
                <w:szCs w:val="32"/>
                <w:rtl/>
                <w:lang w:bidi="he-IL"/>
              </w:rPr>
            </w:pPr>
            <w:r w:rsidRPr="001F3673">
              <w:rPr>
                <w:rFonts w:ascii="David" w:hAnsi="David" w:cs="David"/>
                <w:sz w:val="32"/>
                <w:szCs w:val="32"/>
                <w:rtl/>
                <w:lang w:bidi="he-IL"/>
              </w:rPr>
              <w:t>(פרי או עץ) הדר</w:t>
            </w:r>
          </w:p>
        </w:tc>
      </w:tr>
      <w:tr w:rsidR="00195CD0" w:rsidRPr="00B2660F" w14:paraId="54360C35" w14:textId="77777777">
        <w:tc>
          <w:tcPr>
            <w:tcW w:w="4675" w:type="dxa"/>
          </w:tcPr>
          <w:p w14:paraId="5F269AC3" w14:textId="77777777" w:rsidR="00195CD0" w:rsidRPr="00B2660F" w:rsidRDefault="00195CD0" w:rsidP="00A417CA">
            <w:pPr>
              <w:rPr>
                <w:rFonts w:ascii="Sans Forgetica" w:hAnsi="Sans Forgetica" w:cs="David"/>
                <w:sz w:val="24"/>
                <w:szCs w:val="24"/>
                <w:lang w:bidi="he-IL"/>
              </w:rPr>
            </w:pPr>
            <w:r w:rsidRPr="00B2660F">
              <w:rPr>
                <w:rFonts w:ascii="Sans Forgetica" w:hAnsi="Sans Forgetica" w:cs="David"/>
                <w:sz w:val="24"/>
                <w:szCs w:val="24"/>
                <w:lang w:bidi="he-IL"/>
              </w:rPr>
              <w:t>Citron</w:t>
            </w:r>
          </w:p>
        </w:tc>
        <w:tc>
          <w:tcPr>
            <w:tcW w:w="4675" w:type="dxa"/>
          </w:tcPr>
          <w:p w14:paraId="670C0C05" w14:textId="77777777" w:rsidR="00195CD0" w:rsidRPr="001F3673" w:rsidRDefault="00195CD0" w:rsidP="00D51FB4">
            <w:pPr>
              <w:bidi/>
              <w:rPr>
                <w:rFonts w:ascii="David" w:hAnsi="David" w:cs="David"/>
                <w:sz w:val="32"/>
                <w:szCs w:val="32"/>
                <w:rtl/>
                <w:lang w:bidi="he-IL"/>
              </w:rPr>
            </w:pPr>
            <w:r w:rsidRPr="001F3673">
              <w:rPr>
                <w:rFonts w:ascii="David" w:hAnsi="David" w:cs="David"/>
                <w:sz w:val="32"/>
                <w:szCs w:val="32"/>
                <w:rtl/>
                <w:lang w:bidi="he-IL"/>
              </w:rPr>
              <w:t>אתרוג</w:t>
            </w:r>
          </w:p>
        </w:tc>
      </w:tr>
      <w:tr w:rsidR="00195CD0" w:rsidRPr="00B2660F" w14:paraId="5D5894EA" w14:textId="77777777">
        <w:tc>
          <w:tcPr>
            <w:tcW w:w="4675" w:type="dxa"/>
          </w:tcPr>
          <w:p w14:paraId="387F38C7" w14:textId="77777777" w:rsidR="00195CD0" w:rsidRPr="00B2660F" w:rsidRDefault="007B40FA" w:rsidP="00A417CA">
            <w:pPr>
              <w:rPr>
                <w:rFonts w:ascii="Sans Forgetica" w:hAnsi="Sans Forgetica" w:cs="David"/>
                <w:sz w:val="24"/>
                <w:szCs w:val="24"/>
                <w:lang w:bidi="he-IL"/>
              </w:rPr>
            </w:pPr>
            <w:r w:rsidRPr="00B2660F">
              <w:rPr>
                <w:rFonts w:ascii="Sans Forgetica" w:hAnsi="Sans Forgetica" w:cs="David"/>
                <w:sz w:val="24"/>
                <w:szCs w:val="24"/>
                <w:lang w:bidi="he-IL"/>
              </w:rPr>
              <w:t>Nuptial</w:t>
            </w:r>
          </w:p>
        </w:tc>
        <w:tc>
          <w:tcPr>
            <w:tcW w:w="4675" w:type="dxa"/>
          </w:tcPr>
          <w:p w14:paraId="03B1F6E0" w14:textId="77777777" w:rsidR="00195CD0" w:rsidRPr="001F3673" w:rsidRDefault="007B40FA" w:rsidP="00D51FB4">
            <w:pPr>
              <w:bidi/>
              <w:rPr>
                <w:rFonts w:ascii="David" w:hAnsi="David" w:cs="David"/>
                <w:sz w:val="32"/>
                <w:szCs w:val="32"/>
                <w:rtl/>
                <w:lang w:bidi="he-IL"/>
              </w:rPr>
            </w:pPr>
            <w:r w:rsidRPr="001F3673">
              <w:rPr>
                <w:rFonts w:ascii="David" w:hAnsi="David" w:cs="David"/>
                <w:sz w:val="32"/>
                <w:szCs w:val="32"/>
                <w:rtl/>
                <w:lang w:bidi="he-IL"/>
              </w:rPr>
              <w:t>של נישואים</w:t>
            </w:r>
          </w:p>
        </w:tc>
      </w:tr>
      <w:tr w:rsidR="007B40FA" w:rsidRPr="00B2660F" w14:paraId="745E7424" w14:textId="77777777">
        <w:tc>
          <w:tcPr>
            <w:tcW w:w="4675" w:type="dxa"/>
          </w:tcPr>
          <w:p w14:paraId="2A55AEEC" w14:textId="77777777" w:rsidR="007B40FA" w:rsidRPr="00B2660F" w:rsidRDefault="007B40FA"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Thanatosis</w:t>
            </w:r>
            <w:proofErr w:type="spellEnd"/>
          </w:p>
        </w:tc>
        <w:tc>
          <w:tcPr>
            <w:tcW w:w="4675" w:type="dxa"/>
          </w:tcPr>
          <w:p w14:paraId="34246C60" w14:textId="77777777" w:rsidR="007B40FA" w:rsidRPr="001F3673" w:rsidRDefault="007B40FA" w:rsidP="00D51FB4">
            <w:pPr>
              <w:bidi/>
              <w:rPr>
                <w:rFonts w:ascii="David" w:hAnsi="David" w:cs="David"/>
                <w:sz w:val="32"/>
                <w:szCs w:val="32"/>
                <w:rtl/>
                <w:lang w:bidi="he-IL"/>
              </w:rPr>
            </w:pPr>
            <w:r w:rsidRPr="001F3673">
              <w:rPr>
                <w:rFonts w:ascii="David" w:hAnsi="David" w:cs="David"/>
                <w:sz w:val="32"/>
                <w:szCs w:val="32"/>
                <w:rtl/>
                <w:lang w:bidi="he-IL"/>
              </w:rPr>
              <w:t>(בזיאולוגיה) הידמות למת, נוהג שבו בע"ח עושה עצמו מת למטרות הישרדות וזיווג</w:t>
            </w:r>
          </w:p>
        </w:tc>
      </w:tr>
      <w:tr w:rsidR="00B93F24" w:rsidRPr="00B2660F" w14:paraId="33FD52AD" w14:textId="77777777">
        <w:tc>
          <w:tcPr>
            <w:tcW w:w="4675" w:type="dxa"/>
          </w:tcPr>
          <w:p w14:paraId="669A7E0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fiddle</w:t>
            </w:r>
          </w:p>
        </w:tc>
        <w:tc>
          <w:tcPr>
            <w:tcW w:w="4675" w:type="dxa"/>
          </w:tcPr>
          <w:p w14:paraId="4FE2344D" w14:textId="77777777" w:rsidR="00B93F24" w:rsidRPr="001F3673" w:rsidRDefault="00B93F24" w:rsidP="00B93F24">
            <w:pPr>
              <w:bidi/>
              <w:rPr>
                <w:rFonts w:ascii="David" w:hAnsi="David" w:cs="David"/>
                <w:sz w:val="32"/>
                <w:szCs w:val="32"/>
                <w:rtl/>
                <w:lang w:bidi="he-IL"/>
              </w:rPr>
            </w:pPr>
            <w:r w:rsidRPr="001F3673">
              <w:rPr>
                <w:rFonts w:ascii="David" w:hAnsi="David" w:cs="David"/>
                <w:sz w:val="32"/>
                <w:szCs w:val="32"/>
                <w:rtl/>
                <w:lang w:bidi="he-IL"/>
              </w:rPr>
              <w:t xml:space="preserve">לנגן בכינור (סלנג); להתעסק; לעסוק בשטויות; לבזבז זמן; לרמות, להונות </w:t>
            </w:r>
          </w:p>
        </w:tc>
      </w:tr>
      <w:tr w:rsidR="00B93F24" w:rsidRPr="00B2660F" w14:paraId="08E39011" w14:textId="77777777">
        <w:tc>
          <w:tcPr>
            <w:tcW w:w="4675" w:type="dxa"/>
          </w:tcPr>
          <w:p w14:paraId="1859957C"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Malcontent</w:t>
            </w:r>
          </w:p>
        </w:tc>
        <w:tc>
          <w:tcPr>
            <w:tcW w:w="4675" w:type="dxa"/>
          </w:tcPr>
          <w:p w14:paraId="3FC87955"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לא מרוצה/ מי שנרגן, מי שלא מרוצה</w:t>
            </w:r>
          </w:p>
        </w:tc>
      </w:tr>
      <w:tr w:rsidR="00B93F24" w:rsidRPr="00B2660F" w14:paraId="4FB8E1F4" w14:textId="77777777">
        <w:tc>
          <w:tcPr>
            <w:tcW w:w="4675" w:type="dxa"/>
          </w:tcPr>
          <w:p w14:paraId="1D1A9C0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Macular</w:t>
            </w:r>
          </w:p>
        </w:tc>
        <w:tc>
          <w:tcPr>
            <w:tcW w:w="4675" w:type="dxa"/>
          </w:tcPr>
          <w:p w14:paraId="20E01601"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כתמי, של כתם</w:t>
            </w:r>
          </w:p>
        </w:tc>
      </w:tr>
      <w:tr w:rsidR="00B93F24" w:rsidRPr="00B2660F" w14:paraId="04DCB62E" w14:textId="77777777">
        <w:tc>
          <w:tcPr>
            <w:tcW w:w="4675" w:type="dxa"/>
          </w:tcPr>
          <w:p w14:paraId="02C1335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Obstinate</w:t>
            </w:r>
          </w:p>
        </w:tc>
        <w:tc>
          <w:tcPr>
            <w:tcW w:w="4675" w:type="dxa"/>
          </w:tcPr>
          <w:p w14:paraId="48DA96EC"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עקשן; קשה עורף</w:t>
            </w:r>
          </w:p>
        </w:tc>
      </w:tr>
      <w:tr w:rsidR="00B93F24" w:rsidRPr="00B2660F" w14:paraId="41541D87" w14:textId="77777777">
        <w:tc>
          <w:tcPr>
            <w:tcW w:w="4675" w:type="dxa"/>
          </w:tcPr>
          <w:p w14:paraId="2245B00B"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Dandelion</w:t>
            </w:r>
          </w:p>
        </w:tc>
        <w:tc>
          <w:tcPr>
            <w:tcW w:w="4675" w:type="dxa"/>
          </w:tcPr>
          <w:p w14:paraId="667F6BB6"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(צמח) שן הארי; שנן</w:t>
            </w:r>
          </w:p>
        </w:tc>
      </w:tr>
      <w:tr w:rsidR="00B93F24" w:rsidRPr="00B2660F" w14:paraId="1D8F711E" w14:textId="77777777">
        <w:tc>
          <w:tcPr>
            <w:tcW w:w="4675" w:type="dxa"/>
          </w:tcPr>
          <w:p w14:paraId="52FD99E9"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haggle</w:t>
            </w:r>
          </w:p>
        </w:tc>
        <w:tc>
          <w:tcPr>
            <w:tcW w:w="4675" w:type="dxa"/>
          </w:tcPr>
          <w:p w14:paraId="66065FA0"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להתמקח, להתכווץ</w:t>
            </w:r>
          </w:p>
        </w:tc>
      </w:tr>
      <w:tr w:rsidR="00B93F24" w:rsidRPr="00B2660F" w14:paraId="26893D31" w14:textId="77777777">
        <w:tc>
          <w:tcPr>
            <w:tcW w:w="4675" w:type="dxa"/>
          </w:tcPr>
          <w:p w14:paraId="22F34645"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Necropolis</w:t>
            </w:r>
          </w:p>
        </w:tc>
        <w:tc>
          <w:tcPr>
            <w:tcW w:w="4675" w:type="dxa"/>
          </w:tcPr>
          <w:p w14:paraId="69DB8BA6"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בית קברות</w:t>
            </w:r>
          </w:p>
        </w:tc>
      </w:tr>
      <w:tr w:rsidR="00B93F24" w:rsidRPr="00B2660F" w14:paraId="53182C59" w14:textId="77777777">
        <w:tc>
          <w:tcPr>
            <w:tcW w:w="4675" w:type="dxa"/>
          </w:tcPr>
          <w:p w14:paraId="79FD4B20"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Tug of war</w:t>
            </w:r>
          </w:p>
        </w:tc>
        <w:tc>
          <w:tcPr>
            <w:tcW w:w="4675" w:type="dxa"/>
          </w:tcPr>
          <w:p w14:paraId="05381206" w14:textId="77777777" w:rsidR="00B93F24" w:rsidRPr="001F3673" w:rsidRDefault="00B93F24" w:rsidP="00B93F24">
            <w:pPr>
              <w:bidi/>
              <w:rPr>
                <w:rFonts w:ascii="David" w:hAnsi="David" w:cs="David"/>
                <w:sz w:val="32"/>
                <w:szCs w:val="32"/>
                <w:rtl/>
                <w:lang w:bidi="he-IL"/>
              </w:rPr>
            </w:pPr>
            <w:r w:rsidRPr="001F3673">
              <w:rPr>
                <w:rFonts w:ascii="David" w:hAnsi="David" w:cs="David"/>
                <w:sz w:val="32"/>
                <w:szCs w:val="32"/>
                <w:rtl/>
                <w:lang w:bidi="he-IL"/>
              </w:rPr>
              <w:t xml:space="preserve">משיכת חבל (תחרות כוח בין קבוצות או יחידים הניצבים משני קצות חבל ומנסים להעביר את היריב לצד שלהם); מאבק קשה </w:t>
            </w:r>
          </w:p>
        </w:tc>
      </w:tr>
      <w:tr w:rsidR="00B93F24" w:rsidRPr="00B2660F" w14:paraId="138D8568" w14:textId="77777777">
        <w:tc>
          <w:tcPr>
            <w:tcW w:w="4675" w:type="dxa"/>
          </w:tcPr>
          <w:p w14:paraId="616A26B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Iconoclasm</w:t>
            </w:r>
          </w:p>
        </w:tc>
        <w:tc>
          <w:tcPr>
            <w:tcW w:w="4675" w:type="dxa"/>
          </w:tcPr>
          <w:p w14:paraId="405B8F19" w14:textId="77777777" w:rsidR="00B93F24" w:rsidRPr="001F3673" w:rsidRDefault="00B93F24" w:rsidP="00800709">
            <w:pPr>
              <w:bidi/>
              <w:rPr>
                <w:rFonts w:ascii="David" w:hAnsi="David" w:cs="David"/>
                <w:sz w:val="32"/>
                <w:szCs w:val="32"/>
                <w:rtl/>
                <w:lang w:bidi="he-IL"/>
              </w:rPr>
            </w:pPr>
            <w:r w:rsidRPr="001F3673">
              <w:rPr>
                <w:rFonts w:ascii="David" w:hAnsi="David" w:cs="David"/>
                <w:sz w:val="32"/>
                <w:szCs w:val="32"/>
                <w:rtl/>
                <w:lang w:bidi="he-IL"/>
              </w:rPr>
              <w:t>ניפוץ אלילים; ניתוץ באמונות; שחיטת פרות קדושות; מעשים או דוקטרינות של ניפוץ אלילים וכפירה במוסכמות</w:t>
            </w:r>
          </w:p>
        </w:tc>
      </w:tr>
      <w:tr w:rsidR="00B93F24" w:rsidRPr="00B2660F" w14:paraId="11D61592" w14:textId="77777777">
        <w:tc>
          <w:tcPr>
            <w:tcW w:w="4675" w:type="dxa"/>
          </w:tcPr>
          <w:p w14:paraId="374399A9" w14:textId="77777777" w:rsidR="00B93F24" w:rsidRPr="00B2660F" w:rsidRDefault="00800709" w:rsidP="00A417CA">
            <w:pPr>
              <w:rPr>
                <w:rFonts w:ascii="Sans Forgetica" w:hAnsi="Sans Forgetica" w:cs="David"/>
                <w:sz w:val="24"/>
                <w:szCs w:val="24"/>
                <w:lang w:bidi="he-IL"/>
              </w:rPr>
            </w:pPr>
            <w:r w:rsidRPr="00B2660F">
              <w:rPr>
                <w:rFonts w:ascii="Sans Forgetica" w:hAnsi="Sans Forgetica" w:cs="David"/>
                <w:sz w:val="24"/>
                <w:szCs w:val="24"/>
                <w:lang w:bidi="he-IL"/>
              </w:rPr>
              <w:t>to c</w:t>
            </w:r>
            <w:r w:rsidR="00B93F24" w:rsidRPr="00B2660F">
              <w:rPr>
                <w:rFonts w:ascii="Sans Forgetica" w:hAnsi="Sans Forgetica" w:cs="David"/>
                <w:sz w:val="24"/>
                <w:szCs w:val="24"/>
                <w:lang w:bidi="he-IL"/>
              </w:rPr>
              <w:t>orrugate</w:t>
            </w:r>
          </w:p>
        </w:tc>
        <w:tc>
          <w:tcPr>
            <w:tcW w:w="4675" w:type="dxa"/>
          </w:tcPr>
          <w:p w14:paraId="376AA8AF"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לקמט; לתלם</w:t>
            </w:r>
          </w:p>
        </w:tc>
      </w:tr>
      <w:tr w:rsidR="00B93F24" w:rsidRPr="00B2660F" w14:paraId="03E424DC" w14:textId="77777777">
        <w:tc>
          <w:tcPr>
            <w:tcW w:w="4675" w:type="dxa"/>
          </w:tcPr>
          <w:p w14:paraId="5D064D4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Surrogacy</w:t>
            </w:r>
          </w:p>
        </w:tc>
        <w:tc>
          <w:tcPr>
            <w:tcW w:w="4675" w:type="dxa"/>
          </w:tcPr>
          <w:p w14:paraId="55CF11A1"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פונדקאות</w:t>
            </w:r>
          </w:p>
        </w:tc>
      </w:tr>
      <w:tr w:rsidR="00B93F24" w:rsidRPr="00B2660F" w14:paraId="15C1498D" w14:textId="77777777">
        <w:tc>
          <w:tcPr>
            <w:tcW w:w="4675" w:type="dxa"/>
          </w:tcPr>
          <w:p w14:paraId="6266B77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Sarcoma</w:t>
            </w:r>
          </w:p>
        </w:tc>
        <w:tc>
          <w:tcPr>
            <w:tcW w:w="4675" w:type="dxa"/>
          </w:tcPr>
          <w:p w14:paraId="1998CB70"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גידול ממאיר</w:t>
            </w:r>
          </w:p>
        </w:tc>
      </w:tr>
      <w:tr w:rsidR="00B93F24" w:rsidRPr="00B2660F" w14:paraId="6E065A59" w14:textId="77777777">
        <w:tc>
          <w:tcPr>
            <w:tcW w:w="4675" w:type="dxa"/>
          </w:tcPr>
          <w:p w14:paraId="332F731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Culpable</w:t>
            </w:r>
          </w:p>
        </w:tc>
        <w:tc>
          <w:tcPr>
            <w:tcW w:w="4675" w:type="dxa"/>
          </w:tcPr>
          <w:p w14:paraId="3E5F6DDC"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אשם, ראוי לעונש</w:t>
            </w:r>
          </w:p>
        </w:tc>
      </w:tr>
      <w:tr w:rsidR="00B93F24" w:rsidRPr="00B2660F" w14:paraId="5028ECDF" w14:textId="77777777">
        <w:tc>
          <w:tcPr>
            <w:tcW w:w="4675" w:type="dxa"/>
          </w:tcPr>
          <w:p w14:paraId="04C508D7"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Dermatitis</w:t>
            </w:r>
          </w:p>
        </w:tc>
        <w:tc>
          <w:tcPr>
            <w:tcW w:w="4675" w:type="dxa"/>
          </w:tcPr>
          <w:p w14:paraId="15F0C100"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דלקת עור</w:t>
            </w:r>
          </w:p>
        </w:tc>
      </w:tr>
      <w:tr w:rsidR="00B93F24" w:rsidRPr="00B2660F" w14:paraId="38615AD5" w14:textId="77777777">
        <w:tc>
          <w:tcPr>
            <w:tcW w:w="4675" w:type="dxa"/>
          </w:tcPr>
          <w:p w14:paraId="4D1418F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Blinkered</w:t>
            </w:r>
          </w:p>
        </w:tc>
        <w:tc>
          <w:tcPr>
            <w:tcW w:w="4675" w:type="dxa"/>
          </w:tcPr>
          <w:p w14:paraId="170F133A"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מהבהב, מערפל; צר אופקים, שגרתי</w:t>
            </w:r>
          </w:p>
        </w:tc>
      </w:tr>
      <w:tr w:rsidR="00B93F24" w:rsidRPr="00B2660F" w14:paraId="684CFEB2" w14:textId="77777777">
        <w:tc>
          <w:tcPr>
            <w:tcW w:w="4675" w:type="dxa"/>
          </w:tcPr>
          <w:p w14:paraId="09E67127"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cajole</w:t>
            </w:r>
          </w:p>
        </w:tc>
        <w:tc>
          <w:tcPr>
            <w:tcW w:w="4675" w:type="dxa"/>
          </w:tcPr>
          <w:p w14:paraId="688F9B7D"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לשדל, לפתות; לרמות</w:t>
            </w:r>
          </w:p>
        </w:tc>
      </w:tr>
      <w:tr w:rsidR="00B93F24" w:rsidRPr="00B2660F" w14:paraId="1EFA4894" w14:textId="77777777">
        <w:tc>
          <w:tcPr>
            <w:tcW w:w="4675" w:type="dxa"/>
          </w:tcPr>
          <w:p w14:paraId="6CD3EF4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Lye</w:t>
            </w:r>
          </w:p>
        </w:tc>
        <w:tc>
          <w:tcPr>
            <w:tcW w:w="4675" w:type="dxa"/>
          </w:tcPr>
          <w:p w14:paraId="198F0688"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תמיסת חיטוי, בורית</w:t>
            </w:r>
          </w:p>
        </w:tc>
      </w:tr>
      <w:tr w:rsidR="00B93F24" w:rsidRPr="00B2660F" w14:paraId="283EE96E" w14:textId="77777777">
        <w:tc>
          <w:tcPr>
            <w:tcW w:w="4675" w:type="dxa"/>
          </w:tcPr>
          <w:p w14:paraId="02BF1FF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Exogenic</w:t>
            </w:r>
          </w:p>
        </w:tc>
        <w:tc>
          <w:tcPr>
            <w:tcW w:w="4675" w:type="dxa"/>
          </w:tcPr>
          <w:p w14:paraId="79395A02"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שמתרחש או שנוצר על אדמת כדור הארץ</w:t>
            </w:r>
          </w:p>
        </w:tc>
      </w:tr>
      <w:tr w:rsidR="00B93F24" w:rsidRPr="00B2660F" w14:paraId="16E5A262" w14:textId="77777777">
        <w:tc>
          <w:tcPr>
            <w:tcW w:w="4675" w:type="dxa"/>
          </w:tcPr>
          <w:p w14:paraId="108DDE55"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Cyclamen</w:t>
            </w:r>
          </w:p>
        </w:tc>
        <w:tc>
          <w:tcPr>
            <w:tcW w:w="4675" w:type="dxa"/>
          </w:tcPr>
          <w:p w14:paraId="2D970D4A"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רקפת (צמח)</w:t>
            </w:r>
          </w:p>
        </w:tc>
      </w:tr>
      <w:tr w:rsidR="00B93F24" w:rsidRPr="00B2660F" w14:paraId="01866059" w14:textId="77777777">
        <w:tc>
          <w:tcPr>
            <w:tcW w:w="4675" w:type="dxa"/>
          </w:tcPr>
          <w:p w14:paraId="02933C8F"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Serum</w:t>
            </w:r>
          </w:p>
        </w:tc>
        <w:tc>
          <w:tcPr>
            <w:tcW w:w="4675" w:type="dxa"/>
          </w:tcPr>
          <w:p w14:paraId="6586DAD7"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נסיוב</w:t>
            </w:r>
          </w:p>
        </w:tc>
      </w:tr>
      <w:tr w:rsidR="00B93F24" w:rsidRPr="00B2660F" w14:paraId="3BC3641C" w14:textId="77777777">
        <w:tc>
          <w:tcPr>
            <w:tcW w:w="4675" w:type="dxa"/>
          </w:tcPr>
          <w:p w14:paraId="1B2AF29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Throwaway</w:t>
            </w:r>
          </w:p>
        </w:tc>
        <w:tc>
          <w:tcPr>
            <w:tcW w:w="4675" w:type="dxa"/>
          </w:tcPr>
          <w:p w14:paraId="59A8CCBD"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חד פעמי, לשימוש חד פעמי; שנדחה</w:t>
            </w:r>
          </w:p>
        </w:tc>
      </w:tr>
      <w:tr w:rsidR="00B93F24" w:rsidRPr="00B2660F" w14:paraId="1B57E3E0" w14:textId="77777777">
        <w:tc>
          <w:tcPr>
            <w:tcW w:w="4675" w:type="dxa"/>
          </w:tcPr>
          <w:p w14:paraId="51E4687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Feral</w:t>
            </w:r>
          </w:p>
        </w:tc>
        <w:tc>
          <w:tcPr>
            <w:tcW w:w="4675" w:type="dxa"/>
          </w:tcPr>
          <w:p w14:paraId="4288F626"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פראי; פרא, בר; אכזרי</w:t>
            </w:r>
          </w:p>
        </w:tc>
      </w:tr>
      <w:tr w:rsidR="00B93F24" w:rsidRPr="00B2660F" w14:paraId="5E789435" w14:textId="77777777">
        <w:tc>
          <w:tcPr>
            <w:tcW w:w="4675" w:type="dxa"/>
          </w:tcPr>
          <w:p w14:paraId="15CDDA9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Saccharin</w:t>
            </w:r>
          </w:p>
        </w:tc>
        <w:tc>
          <w:tcPr>
            <w:tcW w:w="4675" w:type="dxa"/>
          </w:tcPr>
          <w:p w14:paraId="1546F6D9"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סכרין (תחליף לסוכר לחולי סוכרת)</w:t>
            </w:r>
          </w:p>
        </w:tc>
      </w:tr>
      <w:tr w:rsidR="00B93F24" w:rsidRPr="00B2660F" w14:paraId="1EBA1D78" w14:textId="77777777">
        <w:tc>
          <w:tcPr>
            <w:tcW w:w="4675" w:type="dxa"/>
          </w:tcPr>
          <w:p w14:paraId="52DAA9FE"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belch</w:t>
            </w:r>
          </w:p>
        </w:tc>
        <w:tc>
          <w:tcPr>
            <w:tcW w:w="4675" w:type="dxa"/>
          </w:tcPr>
          <w:p w14:paraId="29B84EF7"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לפלוט (עשן, אוכל וכו'..); לגהק</w:t>
            </w:r>
          </w:p>
        </w:tc>
      </w:tr>
      <w:tr w:rsidR="00B93F24" w:rsidRPr="00B2660F" w14:paraId="747FE1A2" w14:textId="77777777">
        <w:tc>
          <w:tcPr>
            <w:tcW w:w="4675" w:type="dxa"/>
          </w:tcPr>
          <w:p w14:paraId="65093FDC"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Averse</w:t>
            </w:r>
          </w:p>
        </w:tc>
        <w:tc>
          <w:tcPr>
            <w:tcW w:w="4675" w:type="dxa"/>
          </w:tcPr>
          <w:p w14:paraId="2EE3CEC3"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מתנגד; סולד</w:t>
            </w:r>
          </w:p>
        </w:tc>
      </w:tr>
      <w:tr w:rsidR="00B93F24" w:rsidRPr="00B2660F" w14:paraId="43D943F0" w14:textId="77777777">
        <w:tc>
          <w:tcPr>
            <w:tcW w:w="4675" w:type="dxa"/>
          </w:tcPr>
          <w:p w14:paraId="68FFF90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Apotheosis</w:t>
            </w:r>
          </w:p>
        </w:tc>
        <w:tc>
          <w:tcPr>
            <w:tcW w:w="4675" w:type="dxa"/>
          </w:tcPr>
          <w:p w14:paraId="3F01D1C5"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האלהה; מופת</w:t>
            </w:r>
          </w:p>
        </w:tc>
      </w:tr>
      <w:tr w:rsidR="00B93F24" w:rsidRPr="00B2660F" w14:paraId="522592B8" w14:textId="77777777">
        <w:tc>
          <w:tcPr>
            <w:tcW w:w="4675" w:type="dxa"/>
          </w:tcPr>
          <w:p w14:paraId="01103212"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Salvia</w:t>
            </w:r>
          </w:p>
        </w:tc>
        <w:tc>
          <w:tcPr>
            <w:tcW w:w="4675" w:type="dxa"/>
          </w:tcPr>
          <w:p w14:paraId="655D94E2"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מרווה (סוג צמח)</w:t>
            </w:r>
          </w:p>
        </w:tc>
      </w:tr>
      <w:tr w:rsidR="00B93F24" w:rsidRPr="00B2660F" w14:paraId="00147639" w14:textId="77777777">
        <w:tc>
          <w:tcPr>
            <w:tcW w:w="4675" w:type="dxa"/>
          </w:tcPr>
          <w:p w14:paraId="067A8260" w14:textId="77777777" w:rsidR="00B93F24" w:rsidRPr="00B2660F" w:rsidRDefault="00336AE9" w:rsidP="00A417CA">
            <w:pPr>
              <w:rPr>
                <w:rFonts w:ascii="Sans Forgetica" w:hAnsi="Sans Forgetica" w:cs="David"/>
                <w:sz w:val="24"/>
                <w:szCs w:val="24"/>
                <w:lang w:bidi="he-IL"/>
              </w:rPr>
            </w:pPr>
            <w:r w:rsidRPr="00B2660F">
              <w:rPr>
                <w:rFonts w:ascii="Sans Forgetica" w:hAnsi="Sans Forgetica" w:cs="David"/>
                <w:sz w:val="24"/>
                <w:szCs w:val="24"/>
                <w:lang w:bidi="he-IL"/>
              </w:rPr>
              <w:t>Genotype</w:t>
            </w:r>
          </w:p>
        </w:tc>
        <w:tc>
          <w:tcPr>
            <w:tcW w:w="4675" w:type="dxa"/>
          </w:tcPr>
          <w:p w14:paraId="24E85513" w14:textId="77777777" w:rsidR="00B93F24" w:rsidRPr="001F3673" w:rsidRDefault="00535D84" w:rsidP="00D51FB4">
            <w:pPr>
              <w:bidi/>
              <w:rPr>
                <w:rFonts w:ascii="David" w:hAnsi="David" w:cs="David"/>
                <w:sz w:val="32"/>
                <w:szCs w:val="32"/>
                <w:rtl/>
                <w:lang w:bidi="he-IL"/>
              </w:rPr>
            </w:pPr>
            <w:r w:rsidRPr="001F3673">
              <w:rPr>
                <w:rFonts w:ascii="David" w:hAnsi="David" w:cs="David"/>
                <w:sz w:val="32"/>
                <w:szCs w:val="32"/>
                <w:rtl/>
                <w:lang w:bidi="he-IL"/>
              </w:rPr>
              <w:t>ההרכב הגנטי התורשתי של יצור חי (בניגוד לפנוטיפ)</w:t>
            </w:r>
          </w:p>
        </w:tc>
      </w:tr>
      <w:tr w:rsidR="004F4565" w:rsidRPr="00B2660F" w14:paraId="04272C10" w14:textId="77777777">
        <w:tc>
          <w:tcPr>
            <w:tcW w:w="4675" w:type="dxa"/>
          </w:tcPr>
          <w:p w14:paraId="2C0824A7" w14:textId="77777777" w:rsidR="004F4565" w:rsidRPr="00B2660F" w:rsidRDefault="004F4565" w:rsidP="00A417CA">
            <w:pPr>
              <w:rPr>
                <w:rFonts w:ascii="Sans Forgetica" w:hAnsi="Sans Forgetica" w:cs="David"/>
                <w:sz w:val="24"/>
                <w:szCs w:val="24"/>
                <w:lang w:bidi="he-IL"/>
              </w:rPr>
            </w:pPr>
            <w:r w:rsidRPr="00B2660F">
              <w:rPr>
                <w:rFonts w:ascii="Sans Forgetica" w:hAnsi="Sans Forgetica" w:cs="David"/>
                <w:sz w:val="24"/>
                <w:szCs w:val="24"/>
                <w:lang w:bidi="he-IL"/>
              </w:rPr>
              <w:t>Quonset</w:t>
            </w:r>
          </w:p>
        </w:tc>
        <w:tc>
          <w:tcPr>
            <w:tcW w:w="4675" w:type="dxa"/>
          </w:tcPr>
          <w:p w14:paraId="4F72DA22" w14:textId="77777777" w:rsidR="004F4565" w:rsidRPr="001F3673" w:rsidRDefault="00535D84" w:rsidP="00D51FB4">
            <w:pPr>
              <w:bidi/>
              <w:rPr>
                <w:rFonts w:ascii="David" w:hAnsi="David" w:cs="David"/>
                <w:sz w:val="32"/>
                <w:szCs w:val="32"/>
                <w:rtl/>
                <w:lang w:bidi="he-IL"/>
              </w:rPr>
            </w:pPr>
            <w:r w:rsidRPr="001F3673">
              <w:rPr>
                <w:rFonts w:ascii="David" w:hAnsi="David" w:cs="David"/>
                <w:sz w:val="32"/>
                <w:szCs w:val="32"/>
                <w:rtl/>
                <w:lang w:bidi="he-IL"/>
              </w:rPr>
              <w:t>צריף בצורת חצי עיגול</w:t>
            </w:r>
          </w:p>
        </w:tc>
      </w:tr>
      <w:tr w:rsidR="004F4565" w:rsidRPr="00B2660F" w14:paraId="79E71DFF" w14:textId="77777777">
        <w:tc>
          <w:tcPr>
            <w:tcW w:w="4675" w:type="dxa"/>
          </w:tcPr>
          <w:p w14:paraId="6DD20FE4" w14:textId="77777777" w:rsidR="004F4565" w:rsidRPr="00B2660F" w:rsidRDefault="004F4565" w:rsidP="00A417CA">
            <w:pPr>
              <w:rPr>
                <w:rFonts w:ascii="Sans Forgetica" w:hAnsi="Sans Forgetica" w:cs="David"/>
                <w:sz w:val="24"/>
                <w:szCs w:val="24"/>
                <w:lang w:bidi="he-IL"/>
              </w:rPr>
            </w:pPr>
            <w:r w:rsidRPr="00B2660F">
              <w:rPr>
                <w:rFonts w:ascii="Sans Forgetica" w:hAnsi="Sans Forgetica" w:cs="David"/>
                <w:sz w:val="24"/>
                <w:szCs w:val="24"/>
                <w:lang w:bidi="he-IL"/>
              </w:rPr>
              <w:t>Kwanzaa</w:t>
            </w:r>
          </w:p>
        </w:tc>
        <w:tc>
          <w:tcPr>
            <w:tcW w:w="4675" w:type="dxa"/>
          </w:tcPr>
          <w:p w14:paraId="2EB892DE" w14:textId="77777777" w:rsidR="004F4565" w:rsidRPr="001F3673" w:rsidRDefault="00535D84" w:rsidP="00535D84">
            <w:pPr>
              <w:bidi/>
              <w:rPr>
                <w:rFonts w:ascii="David" w:hAnsi="David" w:cs="David"/>
                <w:sz w:val="32"/>
                <w:szCs w:val="32"/>
                <w:rtl/>
                <w:lang w:bidi="he-IL"/>
              </w:rPr>
            </w:pPr>
            <w:proofErr w:type="spellStart"/>
            <w:r w:rsidRPr="001F3673">
              <w:rPr>
                <w:rFonts w:ascii="David" w:hAnsi="David" w:cs="David"/>
                <w:sz w:val="32"/>
                <w:szCs w:val="32"/>
                <w:rtl/>
                <w:lang w:bidi="he-IL"/>
              </w:rPr>
              <w:t>קוואנזה</w:t>
            </w:r>
            <w:proofErr w:type="spellEnd"/>
            <w:r w:rsidRPr="001F3673">
              <w:rPr>
                <w:rFonts w:ascii="David" w:hAnsi="David" w:cs="David"/>
                <w:sz w:val="32"/>
                <w:szCs w:val="32"/>
                <w:rtl/>
                <w:lang w:bidi="he-IL"/>
              </w:rPr>
              <w:t xml:space="preserve">, חג הנחוג ע"י אפרו-אמריקנים בין 26 לדצמבר ו-1 בינואר (לציון התרבות </w:t>
            </w:r>
            <w:proofErr w:type="spellStart"/>
            <w:r w:rsidRPr="001F3673">
              <w:rPr>
                <w:rFonts w:ascii="David" w:hAnsi="David" w:cs="David"/>
                <w:sz w:val="32"/>
                <w:szCs w:val="32"/>
                <w:rtl/>
                <w:lang w:bidi="he-IL"/>
              </w:rPr>
              <w:t>האפרו</w:t>
            </w:r>
            <w:proofErr w:type="spellEnd"/>
            <w:r w:rsidRPr="001F3673">
              <w:rPr>
                <w:rFonts w:ascii="David" w:hAnsi="David" w:cs="David"/>
                <w:sz w:val="32"/>
                <w:szCs w:val="32"/>
                <w:rtl/>
                <w:lang w:bidi="he-IL"/>
              </w:rPr>
              <w:t xml:space="preserve"> אמריקאית והמורשת המשותפת של השחורים)</w:t>
            </w:r>
          </w:p>
        </w:tc>
      </w:tr>
      <w:tr w:rsidR="004F4565" w:rsidRPr="00B2660F" w14:paraId="3CA39165" w14:textId="77777777">
        <w:tc>
          <w:tcPr>
            <w:tcW w:w="4675" w:type="dxa"/>
          </w:tcPr>
          <w:p w14:paraId="3276A730" w14:textId="77777777" w:rsidR="004F4565" w:rsidRPr="00B2660F" w:rsidRDefault="00A31B7C" w:rsidP="00A417CA">
            <w:pPr>
              <w:rPr>
                <w:rFonts w:ascii="Sans Forgetica" w:hAnsi="Sans Forgetica" w:cs="David"/>
                <w:sz w:val="24"/>
                <w:szCs w:val="24"/>
                <w:lang w:bidi="he-IL"/>
              </w:rPr>
            </w:pPr>
            <w:r w:rsidRPr="00B2660F">
              <w:rPr>
                <w:rFonts w:ascii="Sans Forgetica" w:hAnsi="Sans Forgetica" w:cs="David"/>
                <w:sz w:val="24"/>
                <w:szCs w:val="24"/>
                <w:lang w:bidi="he-IL"/>
              </w:rPr>
              <w:t>Caboose</w:t>
            </w:r>
          </w:p>
        </w:tc>
        <w:tc>
          <w:tcPr>
            <w:tcW w:w="4675" w:type="dxa"/>
          </w:tcPr>
          <w:p w14:paraId="0CF8B77B" w14:textId="77777777" w:rsidR="004F4565" w:rsidRPr="001F3673" w:rsidRDefault="00535D84" w:rsidP="00D51FB4">
            <w:pPr>
              <w:bidi/>
              <w:rPr>
                <w:rFonts w:ascii="David" w:hAnsi="David" w:cs="David"/>
                <w:sz w:val="32"/>
                <w:szCs w:val="32"/>
                <w:rtl/>
                <w:lang w:bidi="he-IL"/>
              </w:rPr>
            </w:pPr>
            <w:r w:rsidRPr="001F3673">
              <w:rPr>
                <w:rFonts w:ascii="David" w:hAnsi="David" w:cs="David"/>
                <w:sz w:val="32"/>
                <w:szCs w:val="32"/>
                <w:rtl/>
                <w:lang w:bidi="he-IL"/>
              </w:rPr>
              <w:t xml:space="preserve">מטבח </w:t>
            </w:r>
            <w:proofErr w:type="spellStart"/>
            <w:r w:rsidRPr="001F3673">
              <w:rPr>
                <w:rFonts w:ascii="David" w:hAnsi="David" w:cs="David"/>
                <w:sz w:val="32"/>
                <w:szCs w:val="32"/>
                <w:rtl/>
                <w:lang w:bidi="he-IL"/>
              </w:rPr>
              <w:t>באנייה</w:t>
            </w:r>
            <w:proofErr w:type="spellEnd"/>
            <w:r w:rsidRPr="001F3673">
              <w:rPr>
                <w:rFonts w:ascii="David" w:hAnsi="David" w:cs="David"/>
                <w:sz w:val="32"/>
                <w:szCs w:val="32"/>
                <w:rtl/>
                <w:lang w:bidi="he-IL"/>
              </w:rPr>
              <w:t>; קרון צוות</w:t>
            </w:r>
          </w:p>
        </w:tc>
      </w:tr>
      <w:tr w:rsidR="00A31B7C" w:rsidRPr="00B2660F" w14:paraId="47252591" w14:textId="77777777">
        <w:tc>
          <w:tcPr>
            <w:tcW w:w="4675" w:type="dxa"/>
          </w:tcPr>
          <w:p w14:paraId="6A0DB3DE" w14:textId="77777777" w:rsidR="00A31B7C" w:rsidRPr="00B2660F" w:rsidRDefault="00522FCC" w:rsidP="00A417CA">
            <w:pPr>
              <w:rPr>
                <w:rFonts w:ascii="Sans Forgetica" w:hAnsi="Sans Forgetica" w:cs="David"/>
                <w:sz w:val="24"/>
                <w:szCs w:val="24"/>
                <w:lang w:bidi="he-IL"/>
              </w:rPr>
            </w:pPr>
            <w:r w:rsidRPr="00B2660F">
              <w:rPr>
                <w:rFonts w:ascii="Sans Forgetica" w:hAnsi="Sans Forgetica" w:cs="David"/>
                <w:sz w:val="24"/>
                <w:szCs w:val="24"/>
                <w:lang w:bidi="he-IL"/>
              </w:rPr>
              <w:t>Flavonoid</w:t>
            </w:r>
          </w:p>
        </w:tc>
        <w:tc>
          <w:tcPr>
            <w:tcW w:w="4675" w:type="dxa"/>
          </w:tcPr>
          <w:p w14:paraId="2ABA463C" w14:textId="77777777" w:rsidR="00A31B7C"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 xml:space="preserve">תרכובת אורגנית חסרת צבע שמהווה בסיס לגוון הלבן או הצהוב בצמחים </w:t>
            </w:r>
            <w:proofErr w:type="spellStart"/>
            <w:r w:rsidRPr="001F3673">
              <w:rPr>
                <w:rFonts w:ascii="David" w:hAnsi="David" w:cs="David"/>
                <w:sz w:val="32"/>
                <w:szCs w:val="32"/>
                <w:rtl/>
                <w:lang w:bidi="he-IL"/>
              </w:rPr>
              <w:t>מסויימים</w:t>
            </w:r>
            <w:proofErr w:type="spellEnd"/>
            <w:r w:rsidRPr="001F3673">
              <w:rPr>
                <w:rFonts w:ascii="David" w:hAnsi="David" w:cs="David"/>
                <w:sz w:val="32"/>
                <w:szCs w:val="32"/>
                <w:rtl/>
                <w:lang w:bidi="he-IL"/>
              </w:rPr>
              <w:t xml:space="preserve"> (משמשת כנוגד חמצון וקיימת בתה, קקאו ועוד)</w:t>
            </w:r>
          </w:p>
        </w:tc>
      </w:tr>
      <w:tr w:rsidR="00522FCC" w:rsidRPr="00B2660F" w14:paraId="5E11D913" w14:textId="77777777">
        <w:tc>
          <w:tcPr>
            <w:tcW w:w="4675" w:type="dxa"/>
          </w:tcPr>
          <w:p w14:paraId="771F073C" w14:textId="77777777" w:rsidR="00522FCC" w:rsidRPr="00B2660F" w:rsidRDefault="00C44A48" w:rsidP="00A417CA">
            <w:pPr>
              <w:rPr>
                <w:rFonts w:ascii="Sans Forgetica" w:hAnsi="Sans Forgetica" w:cs="David"/>
                <w:sz w:val="24"/>
                <w:szCs w:val="24"/>
                <w:lang w:bidi="he-IL"/>
              </w:rPr>
            </w:pPr>
            <w:r w:rsidRPr="00B2660F">
              <w:rPr>
                <w:rFonts w:ascii="Sans Forgetica" w:hAnsi="Sans Forgetica" w:cs="David"/>
                <w:sz w:val="24"/>
                <w:szCs w:val="24"/>
                <w:lang w:bidi="he-IL"/>
              </w:rPr>
              <w:t>Miosis</w:t>
            </w:r>
          </w:p>
        </w:tc>
        <w:tc>
          <w:tcPr>
            <w:tcW w:w="4675" w:type="dxa"/>
          </w:tcPr>
          <w:p w14:paraId="7C6587A6" w14:textId="77777777" w:rsidR="00522FCC"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היצרות האישון</w:t>
            </w:r>
          </w:p>
        </w:tc>
      </w:tr>
      <w:tr w:rsidR="00C44A48" w:rsidRPr="00B2660F" w14:paraId="239BBD27" w14:textId="77777777">
        <w:tc>
          <w:tcPr>
            <w:tcW w:w="4675" w:type="dxa"/>
          </w:tcPr>
          <w:p w14:paraId="6DC18BC9" w14:textId="77777777" w:rsidR="00C44A48" w:rsidRPr="00B2660F" w:rsidRDefault="00C44A48" w:rsidP="00A417CA">
            <w:pPr>
              <w:rPr>
                <w:rFonts w:ascii="Sans Forgetica" w:hAnsi="Sans Forgetica" w:cs="David"/>
                <w:sz w:val="24"/>
                <w:szCs w:val="24"/>
                <w:lang w:bidi="he-IL"/>
              </w:rPr>
            </w:pPr>
            <w:r w:rsidRPr="00B2660F">
              <w:rPr>
                <w:rFonts w:ascii="Sans Forgetica" w:hAnsi="Sans Forgetica" w:cs="David"/>
                <w:sz w:val="24"/>
                <w:szCs w:val="24"/>
                <w:lang w:bidi="he-IL"/>
              </w:rPr>
              <w:t>Mydriasis</w:t>
            </w:r>
          </w:p>
        </w:tc>
        <w:tc>
          <w:tcPr>
            <w:tcW w:w="4675" w:type="dxa"/>
          </w:tcPr>
          <w:p w14:paraId="351C8EB6" w14:textId="77777777" w:rsidR="00C44A48"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התרחבות האישון</w:t>
            </w:r>
          </w:p>
        </w:tc>
      </w:tr>
      <w:tr w:rsidR="00C44A48" w:rsidRPr="00B2660F" w14:paraId="5FEC44D9" w14:textId="77777777">
        <w:tc>
          <w:tcPr>
            <w:tcW w:w="4675" w:type="dxa"/>
          </w:tcPr>
          <w:p w14:paraId="28B43D43" w14:textId="77777777" w:rsidR="00C44A48" w:rsidRPr="00B2660F" w:rsidRDefault="00C44A48" w:rsidP="00A417CA">
            <w:pPr>
              <w:rPr>
                <w:rFonts w:ascii="Sans Forgetica" w:hAnsi="Sans Forgetica" w:cs="David"/>
                <w:sz w:val="24"/>
                <w:szCs w:val="24"/>
                <w:lang w:bidi="he-IL"/>
              </w:rPr>
            </w:pPr>
            <w:r w:rsidRPr="00B2660F">
              <w:rPr>
                <w:rFonts w:ascii="Sans Forgetica" w:hAnsi="Sans Forgetica" w:cs="David"/>
                <w:sz w:val="24"/>
                <w:szCs w:val="24"/>
                <w:lang w:bidi="he-IL"/>
              </w:rPr>
              <w:t>Anisocoria</w:t>
            </w:r>
          </w:p>
        </w:tc>
        <w:tc>
          <w:tcPr>
            <w:tcW w:w="4675" w:type="dxa"/>
          </w:tcPr>
          <w:p w14:paraId="259F00BE" w14:textId="77777777" w:rsidR="00C44A48"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מצב שבו אישון עין אחת רחב ואילו אישון עין שנייה צר</w:t>
            </w:r>
          </w:p>
        </w:tc>
      </w:tr>
      <w:tr w:rsidR="00A97FD7" w:rsidRPr="00B2660F" w14:paraId="15EFEC01" w14:textId="77777777">
        <w:tc>
          <w:tcPr>
            <w:tcW w:w="4675" w:type="dxa"/>
          </w:tcPr>
          <w:p w14:paraId="061A3225" w14:textId="77777777" w:rsidR="00A97FD7" w:rsidRPr="00B2660F" w:rsidRDefault="00D30113" w:rsidP="00A417CA">
            <w:pPr>
              <w:rPr>
                <w:rFonts w:ascii="Sans Forgetica" w:hAnsi="Sans Forgetica" w:cs="David"/>
                <w:sz w:val="24"/>
                <w:szCs w:val="24"/>
                <w:lang w:bidi="he-IL"/>
              </w:rPr>
            </w:pPr>
            <w:r w:rsidRPr="00B2660F">
              <w:rPr>
                <w:rFonts w:ascii="Sans Forgetica" w:hAnsi="Sans Forgetica" w:cs="David"/>
                <w:sz w:val="24"/>
                <w:szCs w:val="24"/>
                <w:lang w:bidi="he-IL"/>
              </w:rPr>
              <w:t>Onomatopoeia</w:t>
            </w:r>
          </w:p>
        </w:tc>
        <w:tc>
          <w:tcPr>
            <w:tcW w:w="4675" w:type="dxa"/>
          </w:tcPr>
          <w:p w14:paraId="36026BD7" w14:textId="77777777" w:rsidR="00A97FD7" w:rsidRPr="001F3673" w:rsidRDefault="00D30113" w:rsidP="00D51FB4">
            <w:pPr>
              <w:bidi/>
              <w:rPr>
                <w:rFonts w:ascii="David" w:hAnsi="David" w:cs="David"/>
                <w:sz w:val="32"/>
                <w:szCs w:val="32"/>
                <w:rtl/>
                <w:lang w:bidi="he-IL"/>
              </w:rPr>
            </w:pPr>
            <w:r w:rsidRPr="001F3673">
              <w:rPr>
                <w:rFonts w:ascii="David" w:hAnsi="David" w:cs="David"/>
                <w:sz w:val="32"/>
                <w:szCs w:val="32"/>
                <w:rtl/>
                <w:lang w:bidi="he-IL"/>
              </w:rPr>
              <w:t>יצירת מילה מצליל שמיוחס למשמעותה (כגון טוסטוס, זמזום, צרצר וכו')</w:t>
            </w:r>
          </w:p>
        </w:tc>
      </w:tr>
      <w:tr w:rsidR="00D30113" w:rsidRPr="00B2660F" w14:paraId="4DE352F2" w14:textId="77777777">
        <w:tc>
          <w:tcPr>
            <w:tcW w:w="4675" w:type="dxa"/>
          </w:tcPr>
          <w:p w14:paraId="303D8E1F" w14:textId="77777777" w:rsidR="00D30113" w:rsidRPr="00B2660F" w:rsidRDefault="00E5159F" w:rsidP="00A417CA">
            <w:pPr>
              <w:rPr>
                <w:rFonts w:ascii="Sans Forgetica" w:hAnsi="Sans Forgetica" w:cs="David"/>
                <w:sz w:val="24"/>
                <w:szCs w:val="24"/>
                <w:lang w:bidi="he-IL"/>
              </w:rPr>
            </w:pPr>
            <w:r w:rsidRPr="00B2660F">
              <w:rPr>
                <w:rFonts w:ascii="Sans Forgetica" w:hAnsi="Sans Forgetica" w:cs="David"/>
                <w:sz w:val="24"/>
                <w:szCs w:val="24"/>
                <w:lang w:bidi="he-IL"/>
              </w:rPr>
              <w:t>Negligible</w:t>
            </w:r>
          </w:p>
        </w:tc>
        <w:tc>
          <w:tcPr>
            <w:tcW w:w="4675" w:type="dxa"/>
          </w:tcPr>
          <w:p w14:paraId="44821819" w14:textId="77777777" w:rsidR="00D30113" w:rsidRPr="001F3673" w:rsidRDefault="00E5159F" w:rsidP="00D51FB4">
            <w:pPr>
              <w:bidi/>
              <w:rPr>
                <w:rFonts w:ascii="David" w:hAnsi="David" w:cs="David"/>
                <w:sz w:val="32"/>
                <w:szCs w:val="32"/>
                <w:rtl/>
                <w:lang w:bidi="he-IL"/>
              </w:rPr>
            </w:pPr>
            <w:r w:rsidRPr="001F3673">
              <w:rPr>
                <w:rFonts w:ascii="David" w:hAnsi="David" w:cs="David"/>
                <w:sz w:val="32"/>
                <w:szCs w:val="32"/>
                <w:rtl/>
                <w:lang w:bidi="he-IL"/>
              </w:rPr>
              <w:t>זעום, זניח; אפסי; לא משמעותי</w:t>
            </w:r>
          </w:p>
        </w:tc>
      </w:tr>
      <w:tr w:rsidR="00E5159F" w:rsidRPr="00B2660F" w14:paraId="0E66A5B0" w14:textId="77777777">
        <w:tc>
          <w:tcPr>
            <w:tcW w:w="4675" w:type="dxa"/>
          </w:tcPr>
          <w:p w14:paraId="24F1DBEB" w14:textId="77777777" w:rsidR="00E5159F" w:rsidRPr="00B2660F" w:rsidRDefault="00890C88" w:rsidP="00A417CA">
            <w:pPr>
              <w:rPr>
                <w:rFonts w:ascii="Sans Forgetica" w:hAnsi="Sans Forgetica" w:cs="David"/>
                <w:sz w:val="24"/>
                <w:szCs w:val="24"/>
                <w:lang w:bidi="he-IL"/>
              </w:rPr>
            </w:pPr>
            <w:r w:rsidRPr="00B2660F">
              <w:rPr>
                <w:rFonts w:ascii="Sans Forgetica" w:hAnsi="Sans Forgetica" w:cs="David"/>
                <w:sz w:val="24"/>
                <w:szCs w:val="24"/>
                <w:lang w:bidi="he-IL"/>
              </w:rPr>
              <w:t>Cataclysm</w:t>
            </w:r>
          </w:p>
        </w:tc>
        <w:tc>
          <w:tcPr>
            <w:tcW w:w="4675" w:type="dxa"/>
          </w:tcPr>
          <w:p w14:paraId="6D8E7D37" w14:textId="77777777" w:rsidR="00E5159F" w:rsidRPr="001F3673" w:rsidRDefault="00474852" w:rsidP="00474852">
            <w:pPr>
              <w:bidi/>
              <w:rPr>
                <w:rFonts w:ascii="David" w:hAnsi="David" w:cs="David"/>
                <w:sz w:val="32"/>
                <w:szCs w:val="32"/>
                <w:rtl/>
                <w:lang w:bidi="he-IL"/>
              </w:rPr>
            </w:pPr>
            <w:r w:rsidRPr="001F3673">
              <w:rPr>
                <w:rFonts w:ascii="David" w:hAnsi="David" w:cs="David"/>
                <w:sz w:val="32"/>
                <w:szCs w:val="32"/>
                <w:rtl/>
                <w:lang w:bidi="he-IL"/>
              </w:rPr>
              <w:t>מהפך קיצוני,</w:t>
            </w:r>
            <w:r w:rsidRPr="001F3673">
              <w:rPr>
                <w:rFonts w:ascii="David" w:hAnsi="David" w:cs="David"/>
                <w:sz w:val="32"/>
                <w:szCs w:val="32"/>
                <w:rtl/>
              </w:rPr>
              <w:t xml:space="preserve"> </w:t>
            </w:r>
            <w:r w:rsidRPr="001F3673">
              <w:rPr>
                <w:rFonts w:ascii="David" w:hAnsi="David" w:cs="David"/>
                <w:sz w:val="32"/>
                <w:szCs w:val="32"/>
                <w:rtl/>
                <w:lang w:bidi="he-IL"/>
              </w:rPr>
              <w:t>קטקליזם; רעידת-אדמה; שואה</w:t>
            </w:r>
          </w:p>
        </w:tc>
      </w:tr>
      <w:tr w:rsidR="00474852" w:rsidRPr="00B2660F" w14:paraId="7CD85D5A" w14:textId="77777777">
        <w:tc>
          <w:tcPr>
            <w:tcW w:w="4675" w:type="dxa"/>
          </w:tcPr>
          <w:p w14:paraId="12EF0A69" w14:textId="77777777" w:rsidR="00474852" w:rsidRPr="00B2660F" w:rsidRDefault="00474852"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Amnion</w:t>
            </w:r>
          </w:p>
        </w:tc>
        <w:tc>
          <w:tcPr>
            <w:tcW w:w="4675" w:type="dxa"/>
          </w:tcPr>
          <w:p w14:paraId="776F1DD5" w14:textId="77777777" w:rsidR="00474852" w:rsidRPr="001F3673" w:rsidRDefault="00474852" w:rsidP="00D51FB4">
            <w:pPr>
              <w:bidi/>
              <w:rPr>
                <w:rFonts w:ascii="David" w:hAnsi="David" w:cs="David"/>
                <w:sz w:val="32"/>
                <w:szCs w:val="32"/>
                <w:rtl/>
                <w:lang w:bidi="he-IL"/>
              </w:rPr>
            </w:pPr>
            <w:r w:rsidRPr="001F3673">
              <w:rPr>
                <w:rFonts w:ascii="David" w:hAnsi="David" w:cs="David"/>
                <w:sz w:val="32"/>
                <w:szCs w:val="32"/>
                <w:rtl/>
                <w:lang w:bidi="he-IL"/>
              </w:rPr>
              <w:t>שפיר (בגניקולוגיה – אחד מקרומי השליה)</w:t>
            </w:r>
          </w:p>
        </w:tc>
      </w:tr>
      <w:tr w:rsidR="00474852" w:rsidRPr="00B2660F" w14:paraId="642B156A" w14:textId="77777777">
        <w:tc>
          <w:tcPr>
            <w:tcW w:w="4675" w:type="dxa"/>
          </w:tcPr>
          <w:p w14:paraId="138231F8" w14:textId="77777777" w:rsidR="00474852" w:rsidRPr="00B2660F" w:rsidRDefault="003B7A1E" w:rsidP="00A417CA">
            <w:pPr>
              <w:rPr>
                <w:rFonts w:ascii="Sans Forgetica" w:hAnsi="Sans Forgetica" w:cs="David"/>
                <w:sz w:val="24"/>
                <w:szCs w:val="24"/>
                <w:lang w:bidi="he-IL"/>
              </w:rPr>
            </w:pPr>
            <w:r w:rsidRPr="00B2660F">
              <w:rPr>
                <w:rFonts w:ascii="Sans Forgetica" w:hAnsi="Sans Forgetica" w:cs="David"/>
                <w:sz w:val="24"/>
                <w:szCs w:val="24"/>
                <w:lang w:bidi="he-IL"/>
              </w:rPr>
              <w:t>Cervix</w:t>
            </w:r>
          </w:p>
        </w:tc>
        <w:tc>
          <w:tcPr>
            <w:tcW w:w="4675" w:type="dxa"/>
          </w:tcPr>
          <w:p w14:paraId="04C3BCB5" w14:textId="77777777" w:rsidR="00474852" w:rsidRPr="001F3673" w:rsidRDefault="00A304C2" w:rsidP="00D51FB4">
            <w:pPr>
              <w:bidi/>
              <w:rPr>
                <w:rFonts w:ascii="David" w:hAnsi="David" w:cs="David"/>
                <w:sz w:val="32"/>
                <w:szCs w:val="32"/>
                <w:rtl/>
                <w:lang w:bidi="he-IL"/>
              </w:rPr>
            </w:pPr>
            <w:r w:rsidRPr="001F3673">
              <w:rPr>
                <w:rFonts w:ascii="David" w:hAnsi="David" w:cs="David"/>
                <w:sz w:val="32"/>
                <w:szCs w:val="32"/>
                <w:rtl/>
                <w:lang w:bidi="he-IL"/>
              </w:rPr>
              <w:t>צוואר (גם במשמעות של צואר רחם)</w:t>
            </w:r>
          </w:p>
        </w:tc>
      </w:tr>
      <w:tr w:rsidR="003B7A1E" w:rsidRPr="00B2660F" w14:paraId="4CFEE531" w14:textId="77777777">
        <w:tc>
          <w:tcPr>
            <w:tcW w:w="4675" w:type="dxa"/>
          </w:tcPr>
          <w:p w14:paraId="63E15D0C" w14:textId="77777777" w:rsidR="003B7A1E"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Chute</w:t>
            </w:r>
          </w:p>
        </w:tc>
        <w:tc>
          <w:tcPr>
            <w:tcW w:w="4675" w:type="dxa"/>
          </w:tcPr>
          <w:p w14:paraId="57BB7185" w14:textId="77777777" w:rsidR="003B7A1E"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מורד משופע; מגלש; אשד; מדרון </w:t>
            </w:r>
          </w:p>
        </w:tc>
      </w:tr>
      <w:tr w:rsidR="00773269" w:rsidRPr="00B2660F" w14:paraId="3F71B0C6" w14:textId="77777777">
        <w:tc>
          <w:tcPr>
            <w:tcW w:w="4675" w:type="dxa"/>
          </w:tcPr>
          <w:p w14:paraId="69AB5586"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to flounder</w:t>
            </w:r>
          </w:p>
        </w:tc>
        <w:tc>
          <w:tcPr>
            <w:tcW w:w="4675" w:type="dxa"/>
          </w:tcPr>
          <w:p w14:paraId="6CFCF5E1"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לפרפר, להתחבט; לנוע בכבדות</w:t>
            </w:r>
          </w:p>
        </w:tc>
      </w:tr>
      <w:tr w:rsidR="00773269" w:rsidRPr="00B2660F" w14:paraId="1B93CDFD" w14:textId="77777777">
        <w:tc>
          <w:tcPr>
            <w:tcW w:w="4675" w:type="dxa"/>
          </w:tcPr>
          <w:p w14:paraId="07977579"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Differential</w:t>
            </w:r>
          </w:p>
        </w:tc>
        <w:tc>
          <w:tcPr>
            <w:tcW w:w="4675" w:type="dxa"/>
          </w:tcPr>
          <w:p w14:paraId="588258C1" w14:textId="77777777" w:rsidR="00773269"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משתנה; שונה; דיפרנציאלי/ דיפרנציאל (ההפרש הקטן בין שני ערכים סמוכים; מתקן המאפשר מהירות תנועה שונה של שני צירים) </w:t>
            </w:r>
          </w:p>
        </w:tc>
      </w:tr>
      <w:tr w:rsidR="00773269" w:rsidRPr="00B2660F" w14:paraId="0E5D9CC3" w14:textId="77777777">
        <w:tc>
          <w:tcPr>
            <w:tcW w:w="4675" w:type="dxa"/>
          </w:tcPr>
          <w:p w14:paraId="10522FA4"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Sepulcher</w:t>
            </w:r>
          </w:p>
        </w:tc>
        <w:tc>
          <w:tcPr>
            <w:tcW w:w="4675" w:type="dxa"/>
          </w:tcPr>
          <w:p w14:paraId="3BFA5A0E"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קבר</w:t>
            </w:r>
          </w:p>
        </w:tc>
      </w:tr>
      <w:tr w:rsidR="00773269" w:rsidRPr="00B2660F" w14:paraId="6AB37620" w14:textId="77777777">
        <w:tc>
          <w:tcPr>
            <w:tcW w:w="4675" w:type="dxa"/>
          </w:tcPr>
          <w:p w14:paraId="385397DE"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Hamlet</w:t>
            </w:r>
          </w:p>
        </w:tc>
        <w:tc>
          <w:tcPr>
            <w:tcW w:w="4675" w:type="dxa"/>
          </w:tcPr>
          <w:p w14:paraId="79F5EDDF"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כפר קטן</w:t>
            </w:r>
          </w:p>
        </w:tc>
      </w:tr>
      <w:tr w:rsidR="00773269" w:rsidRPr="00B2660F" w14:paraId="3A8A4C73" w14:textId="77777777">
        <w:tc>
          <w:tcPr>
            <w:tcW w:w="4675" w:type="dxa"/>
          </w:tcPr>
          <w:p w14:paraId="01C79C0B"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Shopworn</w:t>
            </w:r>
          </w:p>
        </w:tc>
        <w:tc>
          <w:tcPr>
            <w:tcW w:w="4675" w:type="dxa"/>
          </w:tcPr>
          <w:p w14:paraId="61BA137B" w14:textId="77777777" w:rsidR="00773269"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בלוי, שחוק, פגום, דהוי (בשל עמידה בחנות) </w:t>
            </w:r>
          </w:p>
        </w:tc>
      </w:tr>
      <w:tr w:rsidR="00773269" w:rsidRPr="00B2660F" w14:paraId="1AF4C3EC" w14:textId="77777777">
        <w:tc>
          <w:tcPr>
            <w:tcW w:w="4675" w:type="dxa"/>
          </w:tcPr>
          <w:p w14:paraId="66A39E6F"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Nous</w:t>
            </w:r>
          </w:p>
        </w:tc>
        <w:tc>
          <w:tcPr>
            <w:tcW w:w="4675" w:type="dxa"/>
          </w:tcPr>
          <w:p w14:paraId="2E01ED2E" w14:textId="77777777" w:rsidR="00773269"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נשמה, נפש, רוח; שכל, נשמת עולם; היכולת לרכוש ידע (פילוסופיה יוונית); שכל ישר (בריטי) </w:t>
            </w:r>
          </w:p>
        </w:tc>
      </w:tr>
      <w:tr w:rsidR="00773269" w:rsidRPr="00B2660F" w14:paraId="0A78843C" w14:textId="77777777">
        <w:tc>
          <w:tcPr>
            <w:tcW w:w="4675" w:type="dxa"/>
          </w:tcPr>
          <w:p w14:paraId="3B0CEFC7"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to putrefy</w:t>
            </w:r>
          </w:p>
        </w:tc>
        <w:tc>
          <w:tcPr>
            <w:tcW w:w="4675" w:type="dxa"/>
          </w:tcPr>
          <w:p w14:paraId="7A578439"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להרקיב</w:t>
            </w:r>
          </w:p>
        </w:tc>
      </w:tr>
      <w:tr w:rsidR="00773269" w:rsidRPr="00B2660F" w14:paraId="7A6FD053" w14:textId="77777777">
        <w:tc>
          <w:tcPr>
            <w:tcW w:w="4675" w:type="dxa"/>
          </w:tcPr>
          <w:p w14:paraId="4C759949"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Bombshell</w:t>
            </w:r>
          </w:p>
        </w:tc>
        <w:tc>
          <w:tcPr>
            <w:tcW w:w="4675" w:type="dxa"/>
          </w:tcPr>
          <w:p w14:paraId="568654CB"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פצצה; הלם; בחורה יפה, כוסית (סלנג)</w:t>
            </w:r>
          </w:p>
        </w:tc>
      </w:tr>
      <w:tr w:rsidR="00E47387" w:rsidRPr="00B2660F" w14:paraId="674F8DC7" w14:textId="77777777">
        <w:tc>
          <w:tcPr>
            <w:tcW w:w="4675" w:type="dxa"/>
          </w:tcPr>
          <w:p w14:paraId="2E980587" w14:textId="77777777" w:rsidR="00E47387" w:rsidRPr="00B2660F" w:rsidRDefault="00E47387" w:rsidP="00A417CA">
            <w:pPr>
              <w:rPr>
                <w:rFonts w:ascii="Sans Forgetica" w:hAnsi="Sans Forgetica" w:cs="David"/>
                <w:sz w:val="24"/>
                <w:szCs w:val="24"/>
                <w:lang w:bidi="he-IL"/>
              </w:rPr>
            </w:pPr>
            <w:r w:rsidRPr="00B2660F">
              <w:rPr>
                <w:rFonts w:ascii="Sans Forgetica" w:hAnsi="Sans Forgetica" w:cs="David"/>
                <w:sz w:val="24"/>
                <w:szCs w:val="24"/>
                <w:lang w:bidi="he-IL"/>
              </w:rPr>
              <w:t>Concentric</w:t>
            </w:r>
          </w:p>
        </w:tc>
        <w:tc>
          <w:tcPr>
            <w:tcW w:w="4675" w:type="dxa"/>
          </w:tcPr>
          <w:p w14:paraId="1918CBCF"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משותף-מרכז, חד-מרכז</w:t>
            </w:r>
          </w:p>
        </w:tc>
      </w:tr>
      <w:tr w:rsidR="00E47387" w:rsidRPr="00B2660F" w14:paraId="7CC125CB" w14:textId="77777777">
        <w:tc>
          <w:tcPr>
            <w:tcW w:w="4675" w:type="dxa"/>
          </w:tcPr>
          <w:p w14:paraId="71FEF35E" w14:textId="77777777" w:rsidR="00E47387" w:rsidRPr="00B2660F" w:rsidRDefault="00E47387" w:rsidP="00A417CA">
            <w:pPr>
              <w:rPr>
                <w:rFonts w:ascii="Sans Forgetica" w:hAnsi="Sans Forgetica" w:cs="David"/>
                <w:sz w:val="24"/>
                <w:szCs w:val="24"/>
                <w:lang w:bidi="he-IL"/>
              </w:rPr>
            </w:pPr>
            <w:r w:rsidRPr="00B2660F">
              <w:rPr>
                <w:rFonts w:ascii="Sans Forgetica" w:hAnsi="Sans Forgetica" w:cs="David"/>
                <w:sz w:val="24"/>
                <w:szCs w:val="24"/>
                <w:lang w:bidi="he-IL"/>
              </w:rPr>
              <w:t>Carcinogenic</w:t>
            </w:r>
          </w:p>
        </w:tc>
        <w:tc>
          <w:tcPr>
            <w:tcW w:w="4675" w:type="dxa"/>
          </w:tcPr>
          <w:p w14:paraId="5CCB4273"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מסרטן</w:t>
            </w:r>
          </w:p>
        </w:tc>
      </w:tr>
      <w:tr w:rsidR="00E47387" w:rsidRPr="00B2660F" w14:paraId="31A27573" w14:textId="77777777">
        <w:tc>
          <w:tcPr>
            <w:tcW w:w="4675" w:type="dxa"/>
          </w:tcPr>
          <w:p w14:paraId="18D3CBCB" w14:textId="77777777" w:rsidR="00E47387" w:rsidRPr="00B2660F" w:rsidRDefault="00E47387" w:rsidP="00A417CA">
            <w:pPr>
              <w:rPr>
                <w:rFonts w:ascii="Sans Forgetica" w:hAnsi="Sans Forgetica" w:cs="David"/>
                <w:sz w:val="24"/>
                <w:szCs w:val="24"/>
                <w:lang w:bidi="he-IL"/>
              </w:rPr>
            </w:pPr>
            <w:r w:rsidRPr="00B2660F">
              <w:rPr>
                <w:rFonts w:ascii="Sans Forgetica" w:hAnsi="Sans Forgetica" w:cs="David"/>
                <w:sz w:val="24"/>
                <w:szCs w:val="24"/>
                <w:lang w:bidi="he-IL"/>
              </w:rPr>
              <w:t>Prescriptiv</w:t>
            </w:r>
            <w:r w:rsidR="007D5E5A" w:rsidRPr="00B2660F">
              <w:rPr>
                <w:rFonts w:ascii="Sans Forgetica" w:hAnsi="Sans Forgetica" w:cs="David"/>
                <w:sz w:val="24"/>
                <w:szCs w:val="24"/>
                <w:lang w:bidi="he-IL"/>
              </w:rPr>
              <w:t>e</w:t>
            </w:r>
          </w:p>
        </w:tc>
        <w:tc>
          <w:tcPr>
            <w:tcW w:w="4675" w:type="dxa"/>
          </w:tcPr>
          <w:p w14:paraId="103DE5B8"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מבוסס על נוהג; מעוגן בחוק; קובע כללים</w:t>
            </w:r>
          </w:p>
        </w:tc>
      </w:tr>
      <w:tr w:rsidR="00E47387" w:rsidRPr="00B2660F" w14:paraId="19B3CB23" w14:textId="77777777">
        <w:tc>
          <w:tcPr>
            <w:tcW w:w="4675" w:type="dxa"/>
          </w:tcPr>
          <w:p w14:paraId="408079B2" w14:textId="77777777" w:rsidR="00E47387" w:rsidRPr="00B2660F" w:rsidRDefault="007D5E5A" w:rsidP="00A417CA">
            <w:pPr>
              <w:rPr>
                <w:rFonts w:ascii="Sans Forgetica" w:hAnsi="Sans Forgetica" w:cs="David"/>
                <w:sz w:val="24"/>
                <w:szCs w:val="24"/>
                <w:lang w:bidi="he-IL"/>
              </w:rPr>
            </w:pPr>
            <w:r w:rsidRPr="00B2660F">
              <w:rPr>
                <w:rFonts w:ascii="Sans Forgetica" w:hAnsi="Sans Forgetica" w:cs="David"/>
                <w:sz w:val="24"/>
                <w:szCs w:val="24"/>
                <w:lang w:bidi="he-IL"/>
              </w:rPr>
              <w:t>Descriptivism linguistics</w:t>
            </w:r>
          </w:p>
        </w:tc>
        <w:tc>
          <w:tcPr>
            <w:tcW w:w="4675" w:type="dxa"/>
          </w:tcPr>
          <w:p w14:paraId="1BC96EFE"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ניתוח ותיאור אובייקטיבי של יישום ושימוש בשפה מסוימת</w:t>
            </w:r>
          </w:p>
        </w:tc>
      </w:tr>
      <w:tr w:rsidR="00E47387" w:rsidRPr="00B2660F" w14:paraId="56368B64" w14:textId="77777777">
        <w:tc>
          <w:tcPr>
            <w:tcW w:w="4675" w:type="dxa"/>
          </w:tcPr>
          <w:p w14:paraId="2184AE6C" w14:textId="77777777" w:rsidR="00E47387" w:rsidRPr="00B2660F" w:rsidRDefault="007D5E5A" w:rsidP="00A417CA">
            <w:pPr>
              <w:rPr>
                <w:rFonts w:ascii="Sans Forgetica" w:hAnsi="Sans Forgetica" w:cs="David"/>
                <w:sz w:val="24"/>
                <w:szCs w:val="24"/>
                <w:lang w:bidi="he-IL"/>
              </w:rPr>
            </w:pPr>
            <w:r w:rsidRPr="00B2660F">
              <w:rPr>
                <w:rFonts w:ascii="Sans Forgetica" w:hAnsi="Sans Forgetica" w:cs="David"/>
                <w:sz w:val="24"/>
                <w:szCs w:val="24"/>
                <w:lang w:bidi="he-IL"/>
              </w:rPr>
              <w:t>Prescriptivism linguistics</w:t>
            </w:r>
          </w:p>
        </w:tc>
        <w:tc>
          <w:tcPr>
            <w:tcW w:w="4675" w:type="dxa"/>
          </w:tcPr>
          <w:p w14:paraId="7A241B41"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ניתוח ותיאור של שפה מסוימת לפי חוקי הדקדוק הקבועים</w:t>
            </w:r>
          </w:p>
        </w:tc>
      </w:tr>
      <w:tr w:rsidR="00E47387" w:rsidRPr="00B2660F" w14:paraId="40DA4FD4" w14:textId="77777777">
        <w:tc>
          <w:tcPr>
            <w:tcW w:w="4675" w:type="dxa"/>
          </w:tcPr>
          <w:p w14:paraId="058E620F" w14:textId="77777777" w:rsidR="00E47387"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Onychophagia</w:t>
            </w:r>
          </w:p>
        </w:tc>
        <w:tc>
          <w:tcPr>
            <w:tcW w:w="4675" w:type="dxa"/>
          </w:tcPr>
          <w:p w14:paraId="42548E0D" w14:textId="77777777" w:rsidR="00E47387"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כסיסת ציפורניים</w:t>
            </w:r>
          </w:p>
        </w:tc>
      </w:tr>
      <w:tr w:rsidR="006F6F48" w:rsidRPr="00B2660F" w14:paraId="7B9B55B8" w14:textId="77777777">
        <w:tc>
          <w:tcPr>
            <w:tcW w:w="4675" w:type="dxa"/>
          </w:tcPr>
          <w:p w14:paraId="12356052"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Proteus</w:t>
            </w:r>
          </w:p>
        </w:tc>
        <w:tc>
          <w:tcPr>
            <w:tcW w:w="4675" w:type="dxa"/>
          </w:tcPr>
          <w:p w14:paraId="24BCD746"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אל ים במיתולוגיה היוונית שיכול להחליף את צורתו</w:t>
            </w:r>
          </w:p>
        </w:tc>
      </w:tr>
      <w:tr w:rsidR="006F6F48" w:rsidRPr="00B2660F" w14:paraId="33CAE191" w14:textId="77777777">
        <w:tc>
          <w:tcPr>
            <w:tcW w:w="4675" w:type="dxa"/>
          </w:tcPr>
          <w:p w14:paraId="11346404"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Brackish</w:t>
            </w:r>
          </w:p>
        </w:tc>
        <w:tc>
          <w:tcPr>
            <w:tcW w:w="4675" w:type="dxa"/>
          </w:tcPr>
          <w:p w14:paraId="21ED9DC9"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מלוח במקצת; מבחיל</w:t>
            </w:r>
          </w:p>
        </w:tc>
      </w:tr>
      <w:tr w:rsidR="006F6F48" w:rsidRPr="00B2660F" w14:paraId="3D711D81" w14:textId="77777777">
        <w:tc>
          <w:tcPr>
            <w:tcW w:w="4675" w:type="dxa"/>
          </w:tcPr>
          <w:p w14:paraId="093C3E56"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Stepwise</w:t>
            </w:r>
          </w:p>
        </w:tc>
        <w:tc>
          <w:tcPr>
            <w:tcW w:w="4675" w:type="dxa"/>
          </w:tcPr>
          <w:p w14:paraId="673027BB"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בשלבים</w:t>
            </w:r>
          </w:p>
        </w:tc>
      </w:tr>
      <w:tr w:rsidR="006F6F48" w:rsidRPr="00B2660F" w14:paraId="3B857429" w14:textId="77777777">
        <w:tc>
          <w:tcPr>
            <w:tcW w:w="4675" w:type="dxa"/>
          </w:tcPr>
          <w:p w14:paraId="3785BF45"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Adjunct</w:t>
            </w:r>
          </w:p>
        </w:tc>
        <w:tc>
          <w:tcPr>
            <w:tcW w:w="4675" w:type="dxa"/>
          </w:tcPr>
          <w:p w14:paraId="21079901"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תוספת, נספח</w:t>
            </w:r>
          </w:p>
        </w:tc>
      </w:tr>
      <w:tr w:rsidR="006F6F48" w:rsidRPr="00B2660F" w14:paraId="17BF9C33" w14:textId="77777777">
        <w:tc>
          <w:tcPr>
            <w:tcW w:w="4675" w:type="dxa"/>
          </w:tcPr>
          <w:p w14:paraId="09C6169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Protestation</w:t>
            </w:r>
          </w:p>
        </w:tc>
        <w:tc>
          <w:tcPr>
            <w:tcW w:w="4675" w:type="dxa"/>
          </w:tcPr>
          <w:p w14:paraId="0F5DACEC"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מחאה; ערעור; הצהרה חגיגית</w:t>
            </w:r>
          </w:p>
        </w:tc>
      </w:tr>
      <w:tr w:rsidR="006F6F48" w:rsidRPr="00B2660F" w14:paraId="725DD635" w14:textId="77777777">
        <w:tc>
          <w:tcPr>
            <w:tcW w:w="4675" w:type="dxa"/>
          </w:tcPr>
          <w:p w14:paraId="2CD8086D"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Itinerant</w:t>
            </w:r>
          </w:p>
        </w:tc>
        <w:tc>
          <w:tcPr>
            <w:tcW w:w="4675" w:type="dxa"/>
          </w:tcPr>
          <w:p w14:paraId="76C80467"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נוסע, נודד (במסלול קבוע); עובר ונודד חליפות</w:t>
            </w:r>
          </w:p>
        </w:tc>
      </w:tr>
      <w:tr w:rsidR="006F6F48" w:rsidRPr="00B2660F" w14:paraId="2D8AB148" w14:textId="77777777">
        <w:tc>
          <w:tcPr>
            <w:tcW w:w="4675" w:type="dxa"/>
          </w:tcPr>
          <w:p w14:paraId="14EF9396"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Myocardial</w:t>
            </w:r>
          </w:p>
        </w:tc>
        <w:tc>
          <w:tcPr>
            <w:tcW w:w="4675" w:type="dxa"/>
          </w:tcPr>
          <w:p w14:paraId="45FD9D5C"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של שריר הלב</w:t>
            </w:r>
          </w:p>
        </w:tc>
      </w:tr>
      <w:tr w:rsidR="006F6F48" w:rsidRPr="00B2660F" w14:paraId="0CA8EE7F" w14:textId="77777777">
        <w:tc>
          <w:tcPr>
            <w:tcW w:w="4675" w:type="dxa"/>
          </w:tcPr>
          <w:p w14:paraId="3CBFEF5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Embolus</w:t>
            </w:r>
          </w:p>
        </w:tc>
        <w:tc>
          <w:tcPr>
            <w:tcW w:w="4675" w:type="dxa"/>
          </w:tcPr>
          <w:p w14:paraId="2A4DFB28"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סחיף (ברפואה)</w:t>
            </w:r>
          </w:p>
        </w:tc>
      </w:tr>
      <w:tr w:rsidR="006F6F48" w:rsidRPr="00B2660F" w14:paraId="63919523" w14:textId="77777777">
        <w:tc>
          <w:tcPr>
            <w:tcW w:w="4675" w:type="dxa"/>
          </w:tcPr>
          <w:p w14:paraId="47D2441F"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Capillary</w:t>
            </w:r>
          </w:p>
        </w:tc>
        <w:tc>
          <w:tcPr>
            <w:tcW w:w="4675" w:type="dxa"/>
          </w:tcPr>
          <w:p w14:paraId="688C25C3"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נים, נימית/ נימי</w:t>
            </w:r>
          </w:p>
        </w:tc>
      </w:tr>
      <w:tr w:rsidR="006F6F48" w:rsidRPr="00B2660F" w14:paraId="27C3BD3F" w14:textId="77777777">
        <w:tc>
          <w:tcPr>
            <w:tcW w:w="4675" w:type="dxa"/>
          </w:tcPr>
          <w:p w14:paraId="63133DBF"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Renal</w:t>
            </w:r>
          </w:p>
        </w:tc>
        <w:tc>
          <w:tcPr>
            <w:tcW w:w="4675" w:type="dxa"/>
          </w:tcPr>
          <w:p w14:paraId="7434C703"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כלייתי, של הכליות</w:t>
            </w:r>
          </w:p>
        </w:tc>
      </w:tr>
      <w:tr w:rsidR="006F6F48" w:rsidRPr="00B2660F" w14:paraId="2595921E" w14:textId="77777777">
        <w:tc>
          <w:tcPr>
            <w:tcW w:w="4675" w:type="dxa"/>
          </w:tcPr>
          <w:p w14:paraId="1B3FD6CE"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Nephrology</w:t>
            </w:r>
          </w:p>
        </w:tc>
        <w:tc>
          <w:tcPr>
            <w:tcW w:w="4675" w:type="dxa"/>
          </w:tcPr>
          <w:p w14:paraId="7B206A29"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תורת הכליות</w:t>
            </w:r>
          </w:p>
        </w:tc>
      </w:tr>
      <w:tr w:rsidR="006F6F48" w:rsidRPr="00B2660F" w14:paraId="350EB85B" w14:textId="77777777">
        <w:tc>
          <w:tcPr>
            <w:tcW w:w="4675" w:type="dxa"/>
          </w:tcPr>
          <w:p w14:paraId="7613600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Hyperkalemia = Hyperpotassemia</w:t>
            </w:r>
          </w:p>
        </w:tc>
        <w:tc>
          <w:tcPr>
            <w:tcW w:w="4675" w:type="dxa"/>
          </w:tcPr>
          <w:p w14:paraId="605842FC"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יתר אשלגן בדם (ברפואה)</w:t>
            </w:r>
          </w:p>
        </w:tc>
      </w:tr>
      <w:tr w:rsidR="006F6F48" w:rsidRPr="00B2660F" w14:paraId="5B7E61C0" w14:textId="77777777">
        <w:tc>
          <w:tcPr>
            <w:tcW w:w="4675" w:type="dxa"/>
          </w:tcPr>
          <w:p w14:paraId="10C349BD"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Hyperphosphatemia</w:t>
            </w:r>
          </w:p>
        </w:tc>
        <w:tc>
          <w:tcPr>
            <w:tcW w:w="4675" w:type="dxa"/>
          </w:tcPr>
          <w:p w14:paraId="2EF0807F"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יתר זרחן בדם (ברפואה)</w:t>
            </w:r>
          </w:p>
        </w:tc>
      </w:tr>
      <w:tr w:rsidR="006F6F48" w:rsidRPr="00B2660F" w14:paraId="4B5984E0" w14:textId="77777777">
        <w:tc>
          <w:tcPr>
            <w:tcW w:w="4675" w:type="dxa"/>
          </w:tcPr>
          <w:p w14:paraId="1A78E5E2"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Electrolyte</w:t>
            </w:r>
          </w:p>
        </w:tc>
        <w:tc>
          <w:tcPr>
            <w:tcW w:w="4675" w:type="dxa"/>
          </w:tcPr>
          <w:p w14:paraId="2B17CE7E"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 xml:space="preserve">אלקטרוליט (חומר שהפך למוליך חשמל לאחר שהופרד ליונים בתמיסה) </w:t>
            </w:r>
          </w:p>
        </w:tc>
      </w:tr>
      <w:tr w:rsidR="006F6F48" w:rsidRPr="00B2660F" w14:paraId="78697931" w14:textId="77777777">
        <w:tc>
          <w:tcPr>
            <w:tcW w:w="4675" w:type="dxa"/>
          </w:tcPr>
          <w:p w14:paraId="444B5BB1"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Ductile</w:t>
            </w:r>
          </w:p>
        </w:tc>
        <w:tc>
          <w:tcPr>
            <w:tcW w:w="4675" w:type="dxa"/>
          </w:tcPr>
          <w:p w14:paraId="1A0978BC"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גמיש; רקיע</w:t>
            </w:r>
          </w:p>
        </w:tc>
      </w:tr>
      <w:tr w:rsidR="006F6F48" w:rsidRPr="00B2660F" w14:paraId="54AE1631" w14:textId="77777777">
        <w:tc>
          <w:tcPr>
            <w:tcW w:w="4675" w:type="dxa"/>
          </w:tcPr>
          <w:p w14:paraId="015B5626" w14:textId="77777777" w:rsidR="006F6F48" w:rsidRPr="00B2660F" w:rsidRDefault="006F6F48"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Limpieza</w:t>
            </w:r>
            <w:proofErr w:type="spellEnd"/>
            <w:r w:rsidRPr="00B2660F">
              <w:rPr>
                <w:rFonts w:ascii="Sans Forgetica" w:hAnsi="Sans Forgetica" w:cs="David"/>
                <w:sz w:val="24"/>
                <w:szCs w:val="24"/>
                <w:lang w:bidi="he-IL"/>
              </w:rPr>
              <w:t xml:space="preserve"> de </w:t>
            </w:r>
            <w:proofErr w:type="spellStart"/>
            <w:r w:rsidRPr="00B2660F">
              <w:rPr>
                <w:rFonts w:ascii="Sans Forgetica" w:hAnsi="Sans Forgetica" w:cs="David"/>
                <w:sz w:val="24"/>
                <w:szCs w:val="24"/>
                <w:lang w:bidi="he-IL"/>
              </w:rPr>
              <w:t>sangre</w:t>
            </w:r>
            <w:proofErr w:type="spellEnd"/>
          </w:p>
        </w:tc>
        <w:tc>
          <w:tcPr>
            <w:tcW w:w="4675" w:type="dxa"/>
          </w:tcPr>
          <w:p w14:paraId="2804A156"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טוהר הדם (מושג חוקי ומעמדי שנטבע בחצי האי האיברי בעקבות סיום הרקונקיסטה, שקובע מעמד מיוחד ל"נוצרים הישנים", ובכך מפלה את בני המיעוט היהודיים והמוסלמים, בין אם התנצרו ובין אם לאו)</w:t>
            </w:r>
          </w:p>
        </w:tc>
      </w:tr>
      <w:tr w:rsidR="006F6F48" w:rsidRPr="00B2660F" w14:paraId="69B3A309" w14:textId="77777777">
        <w:tc>
          <w:tcPr>
            <w:tcW w:w="4675" w:type="dxa"/>
          </w:tcPr>
          <w:p w14:paraId="359632C0"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Penance</w:t>
            </w:r>
          </w:p>
        </w:tc>
        <w:tc>
          <w:tcPr>
            <w:tcW w:w="4675" w:type="dxa"/>
          </w:tcPr>
          <w:p w14:paraId="5E25C2EB"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עונש עצמי; סיגוף; תשובה</w:t>
            </w:r>
          </w:p>
        </w:tc>
      </w:tr>
      <w:tr w:rsidR="006F6F48" w:rsidRPr="00B2660F" w14:paraId="09BEC423" w14:textId="77777777">
        <w:tc>
          <w:tcPr>
            <w:tcW w:w="4675" w:type="dxa"/>
          </w:tcPr>
          <w:p w14:paraId="2B827F2A"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to gussy up</w:t>
            </w:r>
          </w:p>
        </w:tc>
        <w:tc>
          <w:tcPr>
            <w:tcW w:w="4675" w:type="dxa"/>
          </w:tcPr>
          <w:p w14:paraId="48554181"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להתגנדר, להטרזן, להתפרכס</w:t>
            </w:r>
          </w:p>
        </w:tc>
      </w:tr>
      <w:tr w:rsidR="006F6F48" w:rsidRPr="00B2660F" w14:paraId="1E4C31A4" w14:textId="77777777">
        <w:tc>
          <w:tcPr>
            <w:tcW w:w="4675" w:type="dxa"/>
          </w:tcPr>
          <w:p w14:paraId="7677371F"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Cuticle</w:t>
            </w:r>
          </w:p>
        </w:tc>
        <w:tc>
          <w:tcPr>
            <w:tcW w:w="4675" w:type="dxa"/>
          </w:tcPr>
          <w:p w14:paraId="568A9A3E"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עור קרני (בציפורן; העור המת בבסיס הציפורן); השכבה החיצונית של השער; שכבה מגינה שמכסה צמחים או רמשים</w:t>
            </w:r>
          </w:p>
        </w:tc>
      </w:tr>
      <w:tr w:rsidR="006F6F48" w:rsidRPr="00B2660F" w14:paraId="5A4B5D4C" w14:textId="77777777">
        <w:tc>
          <w:tcPr>
            <w:tcW w:w="4675" w:type="dxa"/>
          </w:tcPr>
          <w:p w14:paraId="6C191061"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to garnish</w:t>
            </w:r>
          </w:p>
        </w:tc>
        <w:tc>
          <w:tcPr>
            <w:tcW w:w="4675" w:type="dxa"/>
          </w:tcPr>
          <w:p w14:paraId="18965519"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 xml:space="preserve">לקשט, לעטר(בייחוד מנת אוכל); לעקל (רכוש, כסף) </w:t>
            </w:r>
          </w:p>
        </w:tc>
      </w:tr>
      <w:tr w:rsidR="006F6F48" w:rsidRPr="00B2660F" w14:paraId="328B4FC1" w14:textId="77777777">
        <w:tc>
          <w:tcPr>
            <w:tcW w:w="4675" w:type="dxa"/>
          </w:tcPr>
          <w:p w14:paraId="184715D0"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Inflection</w:t>
            </w:r>
          </w:p>
        </w:tc>
        <w:tc>
          <w:tcPr>
            <w:tcW w:w="4675" w:type="dxa"/>
          </w:tcPr>
          <w:p w14:paraId="7A1C80EF" w14:textId="58E7F69B"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נטייה דקדוקית; הטיה; שינוי גוון הקול</w:t>
            </w:r>
            <w:r w:rsidR="005844D4">
              <w:rPr>
                <w:rFonts w:ascii="David" w:hAnsi="David" w:cs="David" w:hint="cs"/>
                <w:sz w:val="32"/>
                <w:szCs w:val="32"/>
                <w:rtl/>
                <w:lang w:bidi="he-IL"/>
              </w:rPr>
              <w:t>; (בגרף) פיתול</w:t>
            </w:r>
          </w:p>
        </w:tc>
      </w:tr>
      <w:tr w:rsidR="006F6F48" w:rsidRPr="00B2660F" w14:paraId="6B73C912" w14:textId="77777777">
        <w:tc>
          <w:tcPr>
            <w:tcW w:w="4675" w:type="dxa"/>
          </w:tcPr>
          <w:p w14:paraId="257F6D91" w14:textId="77777777" w:rsidR="006F6F48" w:rsidRPr="00B2660F" w:rsidRDefault="00330C87" w:rsidP="00A417CA">
            <w:pPr>
              <w:rPr>
                <w:rFonts w:ascii="Sans Forgetica" w:hAnsi="Sans Forgetica" w:cs="David"/>
                <w:sz w:val="24"/>
                <w:szCs w:val="24"/>
                <w:lang w:bidi="he-IL"/>
              </w:rPr>
            </w:pPr>
            <w:r w:rsidRPr="00B2660F">
              <w:rPr>
                <w:rFonts w:ascii="Sans Forgetica" w:hAnsi="Sans Forgetica" w:cs="David"/>
                <w:sz w:val="24"/>
                <w:szCs w:val="24"/>
                <w:lang w:bidi="he-IL"/>
              </w:rPr>
              <w:t>I</w:t>
            </w:r>
            <w:r w:rsidR="006F6F48" w:rsidRPr="00B2660F">
              <w:rPr>
                <w:rFonts w:ascii="Sans Forgetica" w:hAnsi="Sans Forgetica" w:cs="David"/>
                <w:sz w:val="24"/>
                <w:szCs w:val="24"/>
                <w:lang w:bidi="he-IL"/>
              </w:rPr>
              <w:t>nterstice</w:t>
            </w:r>
          </w:p>
        </w:tc>
        <w:tc>
          <w:tcPr>
            <w:tcW w:w="4675" w:type="dxa"/>
          </w:tcPr>
          <w:p w14:paraId="249B0DF9" w14:textId="77777777" w:rsidR="006F6F48" w:rsidRPr="001F3673" w:rsidRDefault="00611590" w:rsidP="00611590">
            <w:pPr>
              <w:bidi/>
              <w:rPr>
                <w:rFonts w:ascii="David" w:hAnsi="David" w:cs="David"/>
                <w:sz w:val="32"/>
                <w:szCs w:val="32"/>
                <w:rtl/>
                <w:lang w:bidi="he-IL"/>
              </w:rPr>
            </w:pPr>
            <w:r w:rsidRPr="001F3673">
              <w:rPr>
                <w:rFonts w:ascii="David" w:hAnsi="David" w:cs="David"/>
                <w:sz w:val="32"/>
                <w:szCs w:val="32"/>
                <w:rtl/>
                <w:lang w:bidi="he-IL"/>
              </w:rPr>
              <w:t xml:space="preserve">מרווח בין-רקמתי (באנטומיה); מרווח-ביניים; רווח קטן, סדק </w:t>
            </w:r>
          </w:p>
        </w:tc>
      </w:tr>
      <w:tr w:rsidR="006F6F48" w:rsidRPr="00B2660F" w14:paraId="5E52651D" w14:textId="77777777">
        <w:tc>
          <w:tcPr>
            <w:tcW w:w="4675" w:type="dxa"/>
          </w:tcPr>
          <w:p w14:paraId="53F5998B"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Appanage</w:t>
            </w:r>
          </w:p>
        </w:tc>
        <w:tc>
          <w:tcPr>
            <w:tcW w:w="4675" w:type="dxa"/>
          </w:tcPr>
          <w:p w14:paraId="101059D1"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צירוף טבעי; רכוש</w:t>
            </w:r>
          </w:p>
        </w:tc>
      </w:tr>
      <w:tr w:rsidR="006F6F48" w:rsidRPr="00B2660F" w14:paraId="32EF449C" w14:textId="77777777">
        <w:tc>
          <w:tcPr>
            <w:tcW w:w="4675" w:type="dxa"/>
          </w:tcPr>
          <w:p w14:paraId="19FE009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Pulp</w:t>
            </w:r>
          </w:p>
        </w:tc>
        <w:tc>
          <w:tcPr>
            <w:tcW w:w="4675" w:type="dxa"/>
          </w:tcPr>
          <w:p w14:paraId="4069B91C"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ציפה (בשר הפרי); דייסה; כתש/ כתוש, טחון; רך כדייסה; באיכות ירודה; מרוסק, שחוק (רפואה)</w:t>
            </w:r>
          </w:p>
        </w:tc>
      </w:tr>
      <w:tr w:rsidR="006F6F48" w:rsidRPr="00B2660F" w14:paraId="176BE265" w14:textId="77777777">
        <w:tc>
          <w:tcPr>
            <w:tcW w:w="4675" w:type="dxa"/>
          </w:tcPr>
          <w:p w14:paraId="2027DB8E"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Pith</w:t>
            </w:r>
          </w:p>
        </w:tc>
        <w:tc>
          <w:tcPr>
            <w:tcW w:w="4675" w:type="dxa"/>
          </w:tcPr>
          <w:p w14:paraId="341EA9FB" w14:textId="77777777" w:rsidR="006F6F48" w:rsidRPr="001F3673" w:rsidRDefault="00FA49A7" w:rsidP="00FA49A7">
            <w:pPr>
              <w:bidi/>
              <w:rPr>
                <w:rFonts w:ascii="David" w:hAnsi="David" w:cs="David"/>
                <w:sz w:val="32"/>
                <w:szCs w:val="32"/>
                <w:rtl/>
                <w:lang w:bidi="he-IL"/>
              </w:rPr>
            </w:pPr>
            <w:r w:rsidRPr="001F3673">
              <w:rPr>
                <w:rFonts w:ascii="David" w:hAnsi="David" w:cs="David"/>
                <w:sz w:val="32"/>
                <w:szCs w:val="32"/>
                <w:rtl/>
                <w:lang w:bidi="he-IL"/>
              </w:rPr>
              <w:t>תמצית; עיקר; עצמה; חומר ספוגי(בצמח); חוט השדרה</w:t>
            </w:r>
            <w:r w:rsidR="00B32558" w:rsidRPr="001F3673">
              <w:rPr>
                <w:rFonts w:ascii="David" w:hAnsi="David" w:cs="David"/>
                <w:sz w:val="32"/>
                <w:szCs w:val="32"/>
                <w:lang w:bidi="he-IL"/>
              </w:rPr>
              <w:t xml:space="preserve"> </w:t>
            </w:r>
            <w:r w:rsidRPr="001F3673">
              <w:rPr>
                <w:rFonts w:ascii="David" w:hAnsi="David" w:cs="David"/>
                <w:sz w:val="32"/>
                <w:szCs w:val="32"/>
                <w:rtl/>
                <w:lang w:bidi="he-IL"/>
              </w:rPr>
              <w:t xml:space="preserve">(בבוטניקה) </w:t>
            </w:r>
          </w:p>
        </w:tc>
      </w:tr>
      <w:tr w:rsidR="006F6F48" w:rsidRPr="00B2660F" w14:paraId="4875D8F4" w14:textId="77777777">
        <w:tc>
          <w:tcPr>
            <w:tcW w:w="4675" w:type="dxa"/>
          </w:tcPr>
          <w:p w14:paraId="20D8F8DC"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Sedge</w:t>
            </w:r>
          </w:p>
        </w:tc>
        <w:tc>
          <w:tcPr>
            <w:tcW w:w="4675" w:type="dxa"/>
          </w:tcPr>
          <w:p w14:paraId="3ECFE44B" w14:textId="77777777" w:rsidR="006F6F48" w:rsidRPr="001F3673" w:rsidRDefault="00FA49A7" w:rsidP="00D51FB4">
            <w:pPr>
              <w:bidi/>
              <w:rPr>
                <w:rFonts w:ascii="David" w:hAnsi="David" w:cs="David"/>
                <w:sz w:val="32"/>
                <w:szCs w:val="32"/>
                <w:rtl/>
                <w:lang w:bidi="he-IL"/>
              </w:rPr>
            </w:pPr>
            <w:r w:rsidRPr="001F3673">
              <w:rPr>
                <w:rFonts w:ascii="David" w:hAnsi="David" w:cs="David"/>
                <w:sz w:val="32"/>
                <w:szCs w:val="32"/>
                <w:rtl/>
                <w:lang w:bidi="he-IL"/>
              </w:rPr>
              <w:t>כריך (צמח ביצות)</w:t>
            </w:r>
          </w:p>
        </w:tc>
      </w:tr>
      <w:tr w:rsidR="006F6F48" w:rsidRPr="00B2660F" w14:paraId="0D22320A" w14:textId="77777777">
        <w:tc>
          <w:tcPr>
            <w:tcW w:w="4675" w:type="dxa"/>
          </w:tcPr>
          <w:p w14:paraId="6C10DBF5"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Bagasse</w:t>
            </w:r>
          </w:p>
        </w:tc>
        <w:tc>
          <w:tcPr>
            <w:tcW w:w="4675" w:type="dxa"/>
          </w:tcPr>
          <w:p w14:paraId="5DD3459B" w14:textId="77777777" w:rsidR="006F6F48" w:rsidRPr="001F3673" w:rsidRDefault="00FA49A7" w:rsidP="00D51FB4">
            <w:pPr>
              <w:bidi/>
              <w:rPr>
                <w:rFonts w:ascii="David" w:hAnsi="David" w:cs="David"/>
                <w:sz w:val="32"/>
                <w:szCs w:val="32"/>
                <w:rtl/>
                <w:lang w:bidi="he-IL"/>
              </w:rPr>
            </w:pPr>
            <w:r w:rsidRPr="001F3673">
              <w:rPr>
                <w:rFonts w:ascii="David" w:hAnsi="David" w:cs="David"/>
                <w:sz w:val="32"/>
                <w:szCs w:val="32"/>
                <w:rtl/>
                <w:lang w:bidi="he-IL"/>
              </w:rPr>
              <w:t>פסולת של זיתים, קנה סוכר או ענבים</w:t>
            </w:r>
          </w:p>
        </w:tc>
      </w:tr>
      <w:tr w:rsidR="006F6F48" w:rsidRPr="00B2660F" w14:paraId="6275884B" w14:textId="77777777">
        <w:tc>
          <w:tcPr>
            <w:tcW w:w="4675" w:type="dxa"/>
          </w:tcPr>
          <w:p w14:paraId="73E65E3B"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Demesne</w:t>
            </w:r>
          </w:p>
        </w:tc>
        <w:tc>
          <w:tcPr>
            <w:tcW w:w="4675" w:type="dxa"/>
          </w:tcPr>
          <w:p w14:paraId="67B9EAE7" w14:textId="77777777" w:rsidR="006F6F48" w:rsidRPr="001F3673" w:rsidRDefault="00FA49A7" w:rsidP="00D51FB4">
            <w:pPr>
              <w:bidi/>
              <w:rPr>
                <w:rFonts w:ascii="David" w:hAnsi="David" w:cs="David"/>
                <w:sz w:val="32"/>
                <w:szCs w:val="32"/>
                <w:rtl/>
                <w:lang w:bidi="he-IL"/>
              </w:rPr>
            </w:pPr>
            <w:r w:rsidRPr="001F3673">
              <w:rPr>
                <w:rFonts w:ascii="David" w:hAnsi="David" w:cs="David"/>
                <w:sz w:val="32"/>
                <w:szCs w:val="32"/>
                <w:rtl/>
                <w:lang w:bidi="he-IL"/>
              </w:rPr>
              <w:t>אחוזה, בעלות</w:t>
            </w:r>
          </w:p>
        </w:tc>
      </w:tr>
      <w:tr w:rsidR="006F6F48" w:rsidRPr="00B2660F" w14:paraId="7C52F3B9" w14:textId="77777777">
        <w:tc>
          <w:tcPr>
            <w:tcW w:w="4675" w:type="dxa"/>
          </w:tcPr>
          <w:p w14:paraId="51FA800F" w14:textId="77777777" w:rsidR="006F6F48"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Permissive</w:t>
            </w:r>
          </w:p>
        </w:tc>
        <w:tc>
          <w:tcPr>
            <w:tcW w:w="4675" w:type="dxa"/>
          </w:tcPr>
          <w:p w14:paraId="120F9EFC" w14:textId="77777777" w:rsidR="006F6F48"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מרשה; מתירני</w:t>
            </w:r>
          </w:p>
        </w:tc>
      </w:tr>
      <w:tr w:rsidR="00D84D27" w:rsidRPr="00B2660F" w14:paraId="5BC00A06" w14:textId="77777777">
        <w:tc>
          <w:tcPr>
            <w:tcW w:w="4675" w:type="dxa"/>
          </w:tcPr>
          <w:p w14:paraId="155CF9AB"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Dodgy</w:t>
            </w:r>
          </w:p>
        </w:tc>
        <w:tc>
          <w:tcPr>
            <w:tcW w:w="4675" w:type="dxa"/>
          </w:tcPr>
          <w:p w14:paraId="2AE2D988" w14:textId="77777777" w:rsidR="00D84D27" w:rsidRPr="001F3673" w:rsidRDefault="00C536BD" w:rsidP="00D51FB4">
            <w:pPr>
              <w:bidi/>
              <w:rPr>
                <w:rFonts w:ascii="David" w:hAnsi="David" w:cs="David"/>
                <w:sz w:val="32"/>
                <w:szCs w:val="32"/>
                <w:rtl/>
                <w:lang w:bidi="he-IL"/>
              </w:rPr>
            </w:pPr>
            <w:r w:rsidRPr="001F3673">
              <w:rPr>
                <w:rFonts w:ascii="David" w:hAnsi="David" w:cs="David" w:hint="cs"/>
                <w:sz w:val="32"/>
                <w:szCs w:val="32"/>
                <w:rtl/>
                <w:lang w:bidi="he-IL"/>
              </w:rPr>
              <w:t>שלא ניתן לסמוך עליו, ערמומי</w:t>
            </w:r>
          </w:p>
        </w:tc>
      </w:tr>
      <w:tr w:rsidR="00D84D27" w:rsidRPr="00B2660F" w14:paraId="73CDC426" w14:textId="77777777">
        <w:tc>
          <w:tcPr>
            <w:tcW w:w="4675" w:type="dxa"/>
          </w:tcPr>
          <w:p w14:paraId="714D7D4A" w14:textId="77777777" w:rsidR="00D84D27" w:rsidRPr="00B2660F" w:rsidRDefault="00D84D27"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Aphantasia</w:t>
            </w:r>
            <w:proofErr w:type="spellEnd"/>
          </w:p>
        </w:tc>
        <w:tc>
          <w:tcPr>
            <w:tcW w:w="4675" w:type="dxa"/>
          </w:tcPr>
          <w:p w14:paraId="44CC7C6A" w14:textId="77777777" w:rsidR="00D84D27" w:rsidRPr="001F3673" w:rsidRDefault="00577CCD" w:rsidP="00D51FB4">
            <w:pPr>
              <w:bidi/>
              <w:rPr>
                <w:rFonts w:ascii="David" w:hAnsi="David" w:cs="David"/>
                <w:sz w:val="32"/>
                <w:szCs w:val="32"/>
                <w:rtl/>
                <w:lang w:bidi="he-IL"/>
              </w:rPr>
            </w:pPr>
            <w:r w:rsidRPr="001F3673">
              <w:rPr>
                <w:rFonts w:ascii="David" w:hAnsi="David" w:cs="David"/>
                <w:sz w:val="32"/>
                <w:szCs w:val="32"/>
                <w:rtl/>
                <w:lang w:bidi="he-IL"/>
              </w:rPr>
              <w:t>אי היכולת ליצור דמיון, מוגבלות בראיית דמיונות בראש</w:t>
            </w:r>
          </w:p>
        </w:tc>
      </w:tr>
      <w:tr w:rsidR="00D84D27" w:rsidRPr="00B2660F" w14:paraId="7266E1B9" w14:textId="77777777">
        <w:tc>
          <w:tcPr>
            <w:tcW w:w="4675" w:type="dxa"/>
          </w:tcPr>
          <w:p w14:paraId="37EAD73F" w14:textId="77777777" w:rsidR="00D84D27" w:rsidRPr="00B2660F" w:rsidRDefault="00D84D27" w:rsidP="00A417CA">
            <w:pPr>
              <w:rPr>
                <w:rFonts w:ascii="Sans Forgetica" w:hAnsi="Sans Forgetica" w:cs="David"/>
                <w:sz w:val="24"/>
                <w:szCs w:val="24"/>
                <w:rtl/>
                <w:lang w:bidi="ar-JO"/>
              </w:rPr>
            </w:pPr>
            <w:r w:rsidRPr="00B2660F">
              <w:rPr>
                <w:rFonts w:ascii="Sans Forgetica" w:hAnsi="Sans Forgetica" w:cs="David"/>
                <w:sz w:val="24"/>
                <w:szCs w:val="24"/>
                <w:lang w:bidi="he-IL"/>
              </w:rPr>
              <w:t>Salacious</w:t>
            </w:r>
          </w:p>
        </w:tc>
        <w:tc>
          <w:tcPr>
            <w:tcW w:w="4675" w:type="dxa"/>
          </w:tcPr>
          <w:p w14:paraId="47506606"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שטוף זימה, תאוותני; גס</w:t>
            </w:r>
          </w:p>
        </w:tc>
      </w:tr>
      <w:tr w:rsidR="00D84D27" w:rsidRPr="00B2660F" w14:paraId="50AB6EF8" w14:textId="77777777">
        <w:tc>
          <w:tcPr>
            <w:tcW w:w="4675" w:type="dxa"/>
          </w:tcPr>
          <w:p w14:paraId="6FEE6579"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Pugnacious</w:t>
            </w:r>
          </w:p>
        </w:tc>
        <w:tc>
          <w:tcPr>
            <w:tcW w:w="4675" w:type="dxa"/>
          </w:tcPr>
          <w:p w14:paraId="27B7C91F"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אוהב מדון; לוחמני</w:t>
            </w:r>
          </w:p>
        </w:tc>
      </w:tr>
      <w:tr w:rsidR="00D84D27" w:rsidRPr="00B2660F" w14:paraId="6018C6ED" w14:textId="77777777">
        <w:tc>
          <w:tcPr>
            <w:tcW w:w="4675" w:type="dxa"/>
          </w:tcPr>
          <w:p w14:paraId="5BCD0F96"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Apogee</w:t>
            </w:r>
          </w:p>
        </w:tc>
        <w:tc>
          <w:tcPr>
            <w:tcW w:w="4675" w:type="dxa"/>
          </w:tcPr>
          <w:p w14:paraId="64DBD21E"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 xml:space="preserve">הנקודה הרחוקה ביותר במסלול הירח; שיא המרחק, שיא הגובה </w:t>
            </w:r>
          </w:p>
        </w:tc>
      </w:tr>
      <w:tr w:rsidR="00D84D27" w:rsidRPr="00B2660F" w14:paraId="2C8E633B" w14:textId="77777777">
        <w:tc>
          <w:tcPr>
            <w:tcW w:w="4675" w:type="dxa"/>
          </w:tcPr>
          <w:p w14:paraId="31945FD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Bellicose</w:t>
            </w:r>
          </w:p>
        </w:tc>
        <w:tc>
          <w:tcPr>
            <w:tcW w:w="4675" w:type="dxa"/>
          </w:tcPr>
          <w:p w14:paraId="242EA576"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שוחר ריב; איש מדון</w:t>
            </w:r>
          </w:p>
        </w:tc>
      </w:tr>
      <w:tr w:rsidR="00D84D27" w:rsidRPr="00B2660F" w14:paraId="72CC0761" w14:textId="77777777">
        <w:tc>
          <w:tcPr>
            <w:tcW w:w="4675" w:type="dxa"/>
          </w:tcPr>
          <w:p w14:paraId="6D818D39"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Jingoism</w:t>
            </w:r>
          </w:p>
        </w:tc>
        <w:tc>
          <w:tcPr>
            <w:tcW w:w="4675" w:type="dxa"/>
          </w:tcPr>
          <w:p w14:paraId="1E13A5CA"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לאומנות קיצונית</w:t>
            </w:r>
          </w:p>
        </w:tc>
      </w:tr>
      <w:tr w:rsidR="00D84D27" w:rsidRPr="00B2660F" w14:paraId="06A41CCA" w14:textId="77777777">
        <w:tc>
          <w:tcPr>
            <w:tcW w:w="4675" w:type="dxa"/>
          </w:tcPr>
          <w:p w14:paraId="1843FBA4"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Eponym</w:t>
            </w:r>
          </w:p>
        </w:tc>
        <w:tc>
          <w:tcPr>
            <w:tcW w:w="4675" w:type="dxa"/>
          </w:tcPr>
          <w:p w14:paraId="03198F89"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 xml:space="preserve">אדם אשר משמו נגזר שם מקום או דבר כלשהוא; שם רפואי למחלה הנגזר משמו של אדם; נושא משרה ציבורית לשעבר אשר שמו נמצא בשימוש לציון שנת כהונתו </w:t>
            </w:r>
          </w:p>
        </w:tc>
      </w:tr>
      <w:tr w:rsidR="00D84D27" w:rsidRPr="00B2660F" w14:paraId="506D77DF" w14:textId="77777777">
        <w:tc>
          <w:tcPr>
            <w:tcW w:w="4675" w:type="dxa"/>
          </w:tcPr>
          <w:p w14:paraId="60F136B1"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Minced oath</w:t>
            </w:r>
          </w:p>
        </w:tc>
        <w:tc>
          <w:tcPr>
            <w:tcW w:w="4675" w:type="dxa"/>
          </w:tcPr>
          <w:p w14:paraId="20CC15CF"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ביטוי לשון נקייה שנוצר עקב שינוי באיות, בהגייה או בהחלפה של חלק ממילה גסה או אסורה על מנת להמנע משימוש במילה זו</w:t>
            </w:r>
          </w:p>
        </w:tc>
      </w:tr>
      <w:tr w:rsidR="00D84D27" w:rsidRPr="00B2660F" w14:paraId="0D1865B3" w14:textId="77777777">
        <w:tc>
          <w:tcPr>
            <w:tcW w:w="4675" w:type="dxa"/>
          </w:tcPr>
          <w:p w14:paraId="129C7F67"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to crystallize</w:t>
            </w:r>
          </w:p>
        </w:tc>
        <w:tc>
          <w:tcPr>
            <w:tcW w:w="4675" w:type="dxa"/>
          </w:tcPr>
          <w:p w14:paraId="18D060A5"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לגבש; להיעשות למגובש; להפוך לגביש, להקשות; להתגבש לגבישים; לקחת צורה של; לקבל צורה של; להבהיר, להסביר, לבאר, לעשות למובן, לעשות לנהיר</w:t>
            </w:r>
          </w:p>
        </w:tc>
      </w:tr>
      <w:tr w:rsidR="00D84D27" w:rsidRPr="00B2660F" w14:paraId="13E8D877" w14:textId="77777777">
        <w:tc>
          <w:tcPr>
            <w:tcW w:w="4675" w:type="dxa"/>
          </w:tcPr>
          <w:p w14:paraId="7C0229A3"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Ruddy</w:t>
            </w:r>
          </w:p>
        </w:tc>
        <w:tc>
          <w:tcPr>
            <w:tcW w:w="4675" w:type="dxa"/>
          </w:tcPr>
          <w:p w14:paraId="7A045975"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אדום, אדמומי, סמוק, אדמוני, אדמדם</w:t>
            </w:r>
          </w:p>
        </w:tc>
      </w:tr>
      <w:tr w:rsidR="00D84D27" w:rsidRPr="00B2660F" w14:paraId="668673D5" w14:textId="77777777">
        <w:tc>
          <w:tcPr>
            <w:tcW w:w="4675" w:type="dxa"/>
          </w:tcPr>
          <w:p w14:paraId="66C5038D"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Plasmolysis</w:t>
            </w:r>
          </w:p>
        </w:tc>
        <w:tc>
          <w:tcPr>
            <w:tcW w:w="4675" w:type="dxa"/>
          </w:tcPr>
          <w:p w14:paraId="2F262C83"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הרס הפלזמה (הנוזל בדם); התכווצות הפרוטופלזמה בתא החי</w:t>
            </w:r>
          </w:p>
        </w:tc>
      </w:tr>
      <w:tr w:rsidR="00D84D27" w:rsidRPr="00B2660F" w14:paraId="5D767704" w14:textId="77777777">
        <w:tc>
          <w:tcPr>
            <w:tcW w:w="4675" w:type="dxa"/>
          </w:tcPr>
          <w:p w14:paraId="4F168ED7"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Vacuole</w:t>
            </w:r>
          </w:p>
        </w:tc>
        <w:tc>
          <w:tcPr>
            <w:tcW w:w="4675" w:type="dxa"/>
          </w:tcPr>
          <w:p w14:paraId="2F72AD7E"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חלל</w:t>
            </w:r>
          </w:p>
        </w:tc>
      </w:tr>
      <w:tr w:rsidR="00D84D27" w:rsidRPr="00B2660F" w14:paraId="10400A94" w14:textId="77777777">
        <w:tc>
          <w:tcPr>
            <w:tcW w:w="4675" w:type="dxa"/>
          </w:tcPr>
          <w:p w14:paraId="24C0AFCB"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Aqueous</w:t>
            </w:r>
          </w:p>
        </w:tc>
        <w:tc>
          <w:tcPr>
            <w:tcW w:w="4675" w:type="dxa"/>
          </w:tcPr>
          <w:p w14:paraId="0F24C256"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מימי, של מים</w:t>
            </w:r>
          </w:p>
        </w:tc>
      </w:tr>
      <w:tr w:rsidR="00D84D27" w:rsidRPr="00B2660F" w14:paraId="0DB39E92" w14:textId="77777777">
        <w:tc>
          <w:tcPr>
            <w:tcW w:w="4675" w:type="dxa"/>
          </w:tcPr>
          <w:p w14:paraId="03E27F20"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Metonym</w:t>
            </w:r>
          </w:p>
        </w:tc>
        <w:tc>
          <w:tcPr>
            <w:tcW w:w="4675" w:type="dxa"/>
          </w:tcPr>
          <w:p w14:paraId="23339A4F"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מילה נרדפת</w:t>
            </w:r>
          </w:p>
        </w:tc>
      </w:tr>
      <w:tr w:rsidR="00D84D27" w:rsidRPr="00B2660F" w14:paraId="329C9D8D" w14:textId="77777777">
        <w:tc>
          <w:tcPr>
            <w:tcW w:w="4675" w:type="dxa"/>
          </w:tcPr>
          <w:p w14:paraId="3ED700A9"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Distal</w:t>
            </w:r>
          </w:p>
        </w:tc>
        <w:tc>
          <w:tcPr>
            <w:tcW w:w="4675" w:type="dxa"/>
          </w:tcPr>
          <w:p w14:paraId="59412105"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מרוחק מהמרכז</w:t>
            </w:r>
          </w:p>
        </w:tc>
      </w:tr>
      <w:tr w:rsidR="00D84D27" w:rsidRPr="00B2660F" w14:paraId="64D43F89" w14:textId="77777777">
        <w:tc>
          <w:tcPr>
            <w:tcW w:w="4675" w:type="dxa"/>
          </w:tcPr>
          <w:p w14:paraId="3D54F0C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Hospice</w:t>
            </w:r>
          </w:p>
        </w:tc>
        <w:tc>
          <w:tcPr>
            <w:tcW w:w="4675" w:type="dxa"/>
          </w:tcPr>
          <w:p w14:paraId="7EA6ECB8"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 xml:space="preserve">אכסניה, פונדק; הוספיס, בית מחסה או מנוחה, בית הארחה, פונדק; מוסד לחולים כרוניים או סופניים </w:t>
            </w:r>
          </w:p>
        </w:tc>
      </w:tr>
      <w:tr w:rsidR="00D84D27" w:rsidRPr="00B2660F" w14:paraId="38434CDD" w14:textId="77777777">
        <w:tc>
          <w:tcPr>
            <w:tcW w:w="4675" w:type="dxa"/>
          </w:tcPr>
          <w:p w14:paraId="3D964BCD"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to snivel</w:t>
            </w:r>
          </w:p>
        </w:tc>
        <w:tc>
          <w:tcPr>
            <w:tcW w:w="4675" w:type="dxa"/>
          </w:tcPr>
          <w:p w14:paraId="49E6D9EE"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להפריש ריר מהאף; "למשוך באף"; להתלונן, להתבכיין</w:t>
            </w:r>
          </w:p>
        </w:tc>
      </w:tr>
      <w:tr w:rsidR="00D84D27" w:rsidRPr="00B2660F" w14:paraId="203D2072" w14:textId="77777777">
        <w:tc>
          <w:tcPr>
            <w:tcW w:w="4675" w:type="dxa"/>
          </w:tcPr>
          <w:p w14:paraId="08E8861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Diastole</w:t>
            </w:r>
          </w:p>
        </w:tc>
        <w:tc>
          <w:tcPr>
            <w:tcW w:w="4675" w:type="dxa"/>
          </w:tcPr>
          <w:p w14:paraId="5B6DD97B"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שלב בפעולת הלב שבו שרירי הלב מתרחבים</w:t>
            </w:r>
          </w:p>
        </w:tc>
      </w:tr>
      <w:tr w:rsidR="00D84D27" w:rsidRPr="00B2660F" w14:paraId="5481B720" w14:textId="77777777">
        <w:tc>
          <w:tcPr>
            <w:tcW w:w="4675" w:type="dxa"/>
          </w:tcPr>
          <w:p w14:paraId="64128A4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Sensuous</w:t>
            </w:r>
          </w:p>
        </w:tc>
        <w:tc>
          <w:tcPr>
            <w:tcW w:w="4675" w:type="dxa"/>
          </w:tcPr>
          <w:p w14:paraId="3650CAD2"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חושי; נתפס בחושים; פועל על החושים</w:t>
            </w:r>
          </w:p>
        </w:tc>
      </w:tr>
      <w:tr w:rsidR="00D84D27" w:rsidRPr="00B2660F" w14:paraId="588F105B" w14:textId="77777777">
        <w:tc>
          <w:tcPr>
            <w:tcW w:w="4675" w:type="dxa"/>
          </w:tcPr>
          <w:p w14:paraId="0F5B227E" w14:textId="77777777" w:rsidR="00D84D27" w:rsidRPr="00B2660F" w:rsidRDefault="00307ACD" w:rsidP="00A417CA">
            <w:pPr>
              <w:rPr>
                <w:rFonts w:ascii="Sans Forgetica" w:hAnsi="Sans Forgetica" w:cs="David"/>
                <w:sz w:val="24"/>
                <w:szCs w:val="24"/>
                <w:lang w:bidi="he-IL"/>
              </w:rPr>
            </w:pPr>
            <w:r w:rsidRPr="00B2660F">
              <w:rPr>
                <w:rFonts w:ascii="Sans Forgetica" w:hAnsi="Sans Forgetica" w:cs="David"/>
                <w:sz w:val="24"/>
                <w:szCs w:val="24"/>
                <w:lang w:bidi="he-IL"/>
              </w:rPr>
              <w:t>Ignominious</w:t>
            </w:r>
          </w:p>
        </w:tc>
        <w:tc>
          <w:tcPr>
            <w:tcW w:w="4675" w:type="dxa"/>
          </w:tcPr>
          <w:p w14:paraId="3646E369" w14:textId="77777777" w:rsidR="00D84D27"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מחפיר, משפי</w:t>
            </w:r>
            <w:r w:rsidR="009C430B" w:rsidRPr="001F3673">
              <w:rPr>
                <w:rFonts w:ascii="David" w:hAnsi="David" w:cs="David"/>
                <w:sz w:val="32"/>
                <w:szCs w:val="32"/>
                <w:rtl/>
                <w:lang w:bidi="he-IL"/>
              </w:rPr>
              <w:t>ל; שפל, נבזה, נקלה</w:t>
            </w:r>
          </w:p>
        </w:tc>
      </w:tr>
      <w:tr w:rsidR="00307ACD" w:rsidRPr="00B2660F" w14:paraId="6B3B75A5" w14:textId="77777777">
        <w:tc>
          <w:tcPr>
            <w:tcW w:w="4675" w:type="dxa"/>
          </w:tcPr>
          <w:p w14:paraId="03734B67" w14:textId="77777777" w:rsidR="00307ACD" w:rsidRPr="00B2660F" w:rsidRDefault="00307ACD"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Musth</w:t>
            </w:r>
            <w:proofErr w:type="spellEnd"/>
          </w:p>
        </w:tc>
        <w:tc>
          <w:tcPr>
            <w:tcW w:w="4675" w:type="dxa"/>
          </w:tcPr>
          <w:p w14:paraId="792067CF" w14:textId="77777777" w:rsidR="00307ACD"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(זואולוגיה) התעוררות מינית אחוזת טירוף ולרוב אלימה אצל פילים</w:t>
            </w:r>
          </w:p>
        </w:tc>
      </w:tr>
      <w:tr w:rsidR="00307ACD" w:rsidRPr="00B2660F" w14:paraId="2C331D92" w14:textId="77777777">
        <w:tc>
          <w:tcPr>
            <w:tcW w:w="4675" w:type="dxa"/>
          </w:tcPr>
          <w:p w14:paraId="631D281C" w14:textId="77777777" w:rsidR="00307ACD" w:rsidRPr="00B2660F" w:rsidRDefault="00307ACD" w:rsidP="00A417CA">
            <w:pPr>
              <w:rPr>
                <w:rFonts w:ascii="Sans Forgetica" w:hAnsi="Sans Forgetica" w:cs="David"/>
                <w:sz w:val="24"/>
                <w:szCs w:val="24"/>
                <w:lang w:bidi="he-IL"/>
              </w:rPr>
            </w:pPr>
            <w:r w:rsidRPr="00B2660F">
              <w:rPr>
                <w:rFonts w:ascii="Sans Forgetica" w:hAnsi="Sans Forgetica" w:cs="David"/>
                <w:sz w:val="24"/>
                <w:szCs w:val="24"/>
                <w:lang w:bidi="he-IL"/>
              </w:rPr>
              <w:t>Rut</w:t>
            </w:r>
          </w:p>
        </w:tc>
        <w:tc>
          <w:tcPr>
            <w:tcW w:w="4675" w:type="dxa"/>
          </w:tcPr>
          <w:p w14:paraId="7098AD09" w14:textId="77777777" w:rsidR="00307ACD"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עונת הייחום; חריץ, תלם; שגרה</w:t>
            </w:r>
          </w:p>
        </w:tc>
      </w:tr>
      <w:tr w:rsidR="00307ACD" w:rsidRPr="00B2660F" w14:paraId="602B5764" w14:textId="77777777">
        <w:tc>
          <w:tcPr>
            <w:tcW w:w="4675" w:type="dxa"/>
          </w:tcPr>
          <w:p w14:paraId="400221B6" w14:textId="77777777" w:rsidR="00307ACD" w:rsidRPr="00B2660F" w:rsidRDefault="00307ACD" w:rsidP="00A417CA">
            <w:pPr>
              <w:rPr>
                <w:rFonts w:ascii="Sans Forgetica" w:hAnsi="Sans Forgetica" w:cs="David"/>
                <w:sz w:val="24"/>
                <w:szCs w:val="24"/>
                <w:lang w:bidi="he-IL"/>
              </w:rPr>
            </w:pPr>
            <w:r w:rsidRPr="00B2660F">
              <w:rPr>
                <w:rFonts w:ascii="Sans Forgetica" w:hAnsi="Sans Forgetica" w:cs="David"/>
                <w:sz w:val="24"/>
                <w:szCs w:val="24"/>
                <w:lang w:bidi="he-IL"/>
              </w:rPr>
              <w:t>Carnosaur</w:t>
            </w:r>
          </w:p>
        </w:tc>
        <w:tc>
          <w:tcPr>
            <w:tcW w:w="4675" w:type="dxa"/>
          </w:tcPr>
          <w:p w14:paraId="2CD41B62" w14:textId="77777777" w:rsidR="00307ACD"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דינוזאור דו רגלי אוכל בשר</w:t>
            </w:r>
          </w:p>
        </w:tc>
      </w:tr>
      <w:tr w:rsidR="00307ACD" w:rsidRPr="00B2660F" w14:paraId="1714DB0C" w14:textId="77777777">
        <w:tc>
          <w:tcPr>
            <w:tcW w:w="4675" w:type="dxa"/>
          </w:tcPr>
          <w:p w14:paraId="79C47A88" w14:textId="77777777" w:rsidR="00307ACD" w:rsidRPr="00B2660F" w:rsidRDefault="009C430B" w:rsidP="00A417CA">
            <w:pPr>
              <w:rPr>
                <w:rFonts w:ascii="Sans Forgetica" w:hAnsi="Sans Forgetica" w:cs="David"/>
                <w:sz w:val="24"/>
                <w:szCs w:val="24"/>
                <w:lang w:bidi="he-IL"/>
              </w:rPr>
            </w:pPr>
            <w:r w:rsidRPr="00B2660F">
              <w:rPr>
                <w:rFonts w:ascii="Sans Forgetica" w:hAnsi="Sans Forgetica" w:cs="David"/>
                <w:sz w:val="24"/>
                <w:szCs w:val="24"/>
                <w:lang w:bidi="he-IL"/>
              </w:rPr>
              <w:t>Circuitous</w:t>
            </w:r>
          </w:p>
        </w:tc>
        <w:tc>
          <w:tcPr>
            <w:tcW w:w="4675" w:type="dxa"/>
          </w:tcPr>
          <w:p w14:paraId="019DA022" w14:textId="77777777" w:rsidR="00307ACD" w:rsidRPr="001F3673" w:rsidRDefault="009C430B" w:rsidP="00D51FB4">
            <w:pPr>
              <w:bidi/>
              <w:rPr>
                <w:rFonts w:ascii="David" w:hAnsi="David" w:cs="David"/>
                <w:sz w:val="32"/>
                <w:szCs w:val="32"/>
                <w:rtl/>
                <w:lang w:bidi="he-IL"/>
              </w:rPr>
            </w:pPr>
            <w:r w:rsidRPr="001F3673">
              <w:rPr>
                <w:rFonts w:ascii="David" w:hAnsi="David" w:cs="David"/>
                <w:sz w:val="32"/>
                <w:szCs w:val="32"/>
                <w:rtl/>
                <w:lang w:bidi="he-IL"/>
              </w:rPr>
              <w:t>עוקף, עקיף</w:t>
            </w:r>
          </w:p>
        </w:tc>
      </w:tr>
      <w:tr w:rsidR="00307ACD" w:rsidRPr="00B2660F" w14:paraId="10828579" w14:textId="77777777">
        <w:tc>
          <w:tcPr>
            <w:tcW w:w="4675" w:type="dxa"/>
          </w:tcPr>
          <w:p w14:paraId="162412A9" w14:textId="77777777" w:rsidR="00307ACD" w:rsidRPr="00B2660F" w:rsidRDefault="00C33C8C" w:rsidP="00A417CA">
            <w:pPr>
              <w:rPr>
                <w:rFonts w:ascii="Sans Forgetica" w:hAnsi="Sans Forgetica" w:cs="David"/>
                <w:sz w:val="24"/>
                <w:szCs w:val="24"/>
                <w:lang w:bidi="he-IL"/>
              </w:rPr>
            </w:pPr>
            <w:r w:rsidRPr="00B2660F">
              <w:rPr>
                <w:rFonts w:ascii="Sans Forgetica" w:hAnsi="Sans Forgetica" w:cs="David"/>
                <w:sz w:val="24"/>
                <w:szCs w:val="24"/>
                <w:lang w:bidi="he-IL"/>
              </w:rPr>
              <w:t>Heartfelt</w:t>
            </w:r>
          </w:p>
        </w:tc>
        <w:tc>
          <w:tcPr>
            <w:tcW w:w="4675" w:type="dxa"/>
          </w:tcPr>
          <w:p w14:paraId="00EC9E53" w14:textId="77777777" w:rsidR="00307ACD"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עמוק, כן, רציני</w:t>
            </w:r>
          </w:p>
        </w:tc>
      </w:tr>
      <w:tr w:rsidR="00C33C8C" w:rsidRPr="00B2660F" w14:paraId="2AA08CB7" w14:textId="77777777">
        <w:tc>
          <w:tcPr>
            <w:tcW w:w="4675" w:type="dxa"/>
          </w:tcPr>
          <w:p w14:paraId="7A472E56" w14:textId="77777777" w:rsidR="00C33C8C" w:rsidRPr="00B2660F" w:rsidRDefault="009228A3" w:rsidP="009228A3">
            <w:pPr>
              <w:rPr>
                <w:rFonts w:ascii="Sans Forgetica" w:hAnsi="Sans Forgetica" w:cs="David"/>
                <w:sz w:val="24"/>
                <w:szCs w:val="24"/>
                <w:lang w:val="en" w:bidi="he-IL"/>
              </w:rPr>
            </w:pPr>
            <w:r w:rsidRPr="00B2660F">
              <w:rPr>
                <w:rFonts w:ascii="Sans Forgetica" w:hAnsi="Sans Forgetica" w:cs="David"/>
                <w:sz w:val="24"/>
                <w:szCs w:val="24"/>
                <w:lang w:val="en" w:bidi="he-IL"/>
              </w:rPr>
              <w:lastRenderedPageBreak/>
              <w:t>Ayahuasca</w:t>
            </w:r>
          </w:p>
        </w:tc>
        <w:tc>
          <w:tcPr>
            <w:tcW w:w="4675" w:type="dxa"/>
          </w:tcPr>
          <w:p w14:paraId="17C98FDB" w14:textId="77777777" w:rsidR="00C33C8C" w:rsidRPr="001F3673" w:rsidRDefault="009228A3" w:rsidP="009228A3">
            <w:pPr>
              <w:bidi/>
              <w:rPr>
                <w:rFonts w:ascii="David" w:hAnsi="David" w:cs="David"/>
                <w:sz w:val="32"/>
                <w:szCs w:val="32"/>
                <w:rtl/>
                <w:lang w:bidi="he-IL"/>
              </w:rPr>
            </w:pPr>
            <w:r w:rsidRPr="001F3673">
              <w:rPr>
                <w:rFonts w:ascii="David" w:hAnsi="David" w:cs="David"/>
                <w:sz w:val="32"/>
                <w:szCs w:val="32"/>
                <w:rtl/>
                <w:lang w:bidi="he-IL"/>
              </w:rPr>
              <w:t xml:space="preserve">גפן טרופית עצית הידועה בתכונתה לגרום להזיות (מצויה באזור האמזונס); משקה מעורר הזיות העשוי מעצת גפן זו </w:t>
            </w:r>
          </w:p>
        </w:tc>
      </w:tr>
      <w:tr w:rsidR="00410AEE" w:rsidRPr="00B2660F" w14:paraId="72C813D0" w14:textId="77777777">
        <w:tc>
          <w:tcPr>
            <w:tcW w:w="4675" w:type="dxa"/>
          </w:tcPr>
          <w:p w14:paraId="6C431F3F" w14:textId="77777777" w:rsidR="00410AEE" w:rsidRPr="00B2660F" w:rsidRDefault="00410AEE" w:rsidP="00A417CA">
            <w:pPr>
              <w:rPr>
                <w:rFonts w:ascii="Sans Forgetica" w:hAnsi="Sans Forgetica" w:cs="David"/>
                <w:sz w:val="24"/>
                <w:szCs w:val="24"/>
                <w:lang w:bidi="he-IL"/>
              </w:rPr>
            </w:pPr>
            <w:r w:rsidRPr="00B2660F">
              <w:rPr>
                <w:rFonts w:ascii="Sans Forgetica" w:hAnsi="Sans Forgetica" w:cs="David"/>
                <w:sz w:val="24"/>
                <w:szCs w:val="24"/>
                <w:lang w:bidi="he-IL"/>
              </w:rPr>
              <w:t>Expiator</w:t>
            </w:r>
          </w:p>
        </w:tc>
        <w:tc>
          <w:tcPr>
            <w:tcW w:w="4675" w:type="dxa"/>
          </w:tcPr>
          <w:p w14:paraId="66129AC3" w14:textId="77777777" w:rsidR="00410AEE"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מכפר, מרצה</w:t>
            </w:r>
          </w:p>
        </w:tc>
      </w:tr>
      <w:tr w:rsidR="00410AEE" w:rsidRPr="00B2660F" w14:paraId="755E8BF5" w14:textId="77777777">
        <w:tc>
          <w:tcPr>
            <w:tcW w:w="4675" w:type="dxa"/>
          </w:tcPr>
          <w:p w14:paraId="00ACFEC3" w14:textId="77777777" w:rsidR="00410AEE"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to enrapture</w:t>
            </w:r>
          </w:p>
        </w:tc>
        <w:tc>
          <w:tcPr>
            <w:tcW w:w="4675" w:type="dxa"/>
          </w:tcPr>
          <w:p w14:paraId="07B63D69" w14:textId="77777777" w:rsidR="00410AEE"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להלהיב; למלא שמחה</w:t>
            </w:r>
          </w:p>
        </w:tc>
      </w:tr>
      <w:tr w:rsidR="009228A3" w:rsidRPr="00B2660F" w14:paraId="392B4A76" w14:textId="77777777">
        <w:tc>
          <w:tcPr>
            <w:tcW w:w="4675" w:type="dxa"/>
          </w:tcPr>
          <w:p w14:paraId="472C1ECB" w14:textId="77777777" w:rsidR="009228A3"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to festoon</w:t>
            </w:r>
          </w:p>
        </w:tc>
        <w:tc>
          <w:tcPr>
            <w:tcW w:w="4675" w:type="dxa"/>
          </w:tcPr>
          <w:p w14:paraId="02A61975" w14:textId="77777777" w:rsidR="009228A3"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לקשט בשרשרות</w:t>
            </w:r>
          </w:p>
        </w:tc>
      </w:tr>
      <w:tr w:rsidR="009228A3" w:rsidRPr="00B2660F" w14:paraId="32AE1F29" w14:textId="77777777">
        <w:tc>
          <w:tcPr>
            <w:tcW w:w="4675" w:type="dxa"/>
          </w:tcPr>
          <w:p w14:paraId="4CD46A1C" w14:textId="77777777" w:rsidR="009228A3"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Squiggle</w:t>
            </w:r>
          </w:p>
        </w:tc>
        <w:tc>
          <w:tcPr>
            <w:tcW w:w="4675" w:type="dxa"/>
          </w:tcPr>
          <w:p w14:paraId="0BF78B78" w14:textId="77777777" w:rsidR="009228A3"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שרבוט</w:t>
            </w:r>
          </w:p>
        </w:tc>
      </w:tr>
      <w:tr w:rsidR="009228A3" w:rsidRPr="00B2660F" w14:paraId="2815D99A" w14:textId="77777777">
        <w:tc>
          <w:tcPr>
            <w:tcW w:w="4675" w:type="dxa"/>
          </w:tcPr>
          <w:p w14:paraId="5CEE33F2" w14:textId="77777777" w:rsidR="009228A3"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to expiate</w:t>
            </w:r>
          </w:p>
        </w:tc>
        <w:tc>
          <w:tcPr>
            <w:tcW w:w="4675" w:type="dxa"/>
          </w:tcPr>
          <w:p w14:paraId="394BB2C4" w14:textId="77777777" w:rsidR="009228A3"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לכפר, לרצות עוון</w:t>
            </w:r>
          </w:p>
        </w:tc>
      </w:tr>
      <w:tr w:rsidR="009228A3" w:rsidRPr="00B2660F" w14:paraId="3E7CC944" w14:textId="77777777">
        <w:tc>
          <w:tcPr>
            <w:tcW w:w="4675" w:type="dxa"/>
          </w:tcPr>
          <w:p w14:paraId="6949BEF6" w14:textId="77777777" w:rsidR="009228A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Monochrome</w:t>
            </w:r>
          </w:p>
        </w:tc>
        <w:tc>
          <w:tcPr>
            <w:tcW w:w="4675" w:type="dxa"/>
          </w:tcPr>
          <w:p w14:paraId="4D2FD149" w14:textId="77777777" w:rsidR="009228A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ציור בצבע אחד,</w:t>
            </w:r>
            <w:r w:rsidRPr="001F3673">
              <w:rPr>
                <w:rFonts w:ascii="David" w:hAnsi="David" w:cs="David"/>
                <w:sz w:val="32"/>
                <w:szCs w:val="32"/>
                <w:rtl/>
              </w:rPr>
              <w:t xml:space="preserve"> </w:t>
            </w:r>
            <w:r w:rsidRPr="001F3673">
              <w:rPr>
                <w:rFonts w:ascii="David" w:hAnsi="David" w:cs="David"/>
                <w:sz w:val="32"/>
                <w:szCs w:val="32"/>
                <w:rtl/>
                <w:lang w:bidi="he-IL"/>
              </w:rPr>
              <w:t>אמנות הציור בצבע אחד/ אמנות הציור בצבע אחד; של אורך-גל</w:t>
            </w:r>
            <w:r w:rsidRPr="001F3673">
              <w:rPr>
                <w:rFonts w:ascii="David" w:hAnsi="David" w:cs="David"/>
                <w:sz w:val="32"/>
                <w:szCs w:val="32"/>
                <w:rtl/>
              </w:rPr>
              <w:t xml:space="preserve"> </w:t>
            </w:r>
            <w:r w:rsidRPr="001F3673">
              <w:rPr>
                <w:rFonts w:ascii="David" w:hAnsi="David" w:cs="David"/>
                <w:sz w:val="32"/>
                <w:szCs w:val="32"/>
                <w:rtl/>
                <w:lang w:bidi="he-IL"/>
              </w:rPr>
              <w:t>אחד</w:t>
            </w:r>
            <w:r w:rsidRPr="001F3673">
              <w:rPr>
                <w:rFonts w:ascii="David" w:hAnsi="David" w:cs="David"/>
                <w:sz w:val="32"/>
                <w:szCs w:val="32"/>
                <w:rtl/>
              </w:rPr>
              <w:t xml:space="preserve"> </w:t>
            </w:r>
          </w:p>
        </w:tc>
      </w:tr>
      <w:tr w:rsidR="00871793" w:rsidRPr="00B2660F" w14:paraId="02EF90DD" w14:textId="77777777">
        <w:tc>
          <w:tcPr>
            <w:tcW w:w="4675" w:type="dxa"/>
          </w:tcPr>
          <w:p w14:paraId="5442172F"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Intercut</w:t>
            </w:r>
          </w:p>
        </w:tc>
        <w:tc>
          <w:tcPr>
            <w:tcW w:w="4675" w:type="dxa"/>
          </w:tcPr>
          <w:p w14:paraId="06804BFB"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סצנה בסרט</w:t>
            </w:r>
            <w:r w:rsidRPr="001F3673">
              <w:rPr>
                <w:rFonts w:ascii="David" w:hAnsi="David" w:cs="David"/>
                <w:sz w:val="32"/>
                <w:szCs w:val="32"/>
                <w:rtl/>
              </w:rPr>
              <w:t xml:space="preserve"> </w:t>
            </w:r>
            <w:r w:rsidRPr="001F3673">
              <w:rPr>
                <w:rFonts w:ascii="David" w:hAnsi="David" w:cs="David"/>
                <w:sz w:val="32"/>
                <w:szCs w:val="32"/>
                <w:rtl/>
                <w:lang w:bidi="he-IL"/>
              </w:rPr>
              <w:t>שהינה תוצאה של שילוב אירועים שונים המתרחשים בו-זמנית</w:t>
            </w:r>
            <w:r w:rsidRPr="001F3673">
              <w:rPr>
                <w:rFonts w:ascii="David" w:hAnsi="David" w:cs="David"/>
                <w:sz w:val="32"/>
                <w:szCs w:val="32"/>
                <w:rtl/>
              </w:rPr>
              <w:t xml:space="preserve"> </w:t>
            </w:r>
          </w:p>
        </w:tc>
      </w:tr>
      <w:tr w:rsidR="00871793" w:rsidRPr="00B2660F" w14:paraId="16272C27" w14:textId="77777777">
        <w:tc>
          <w:tcPr>
            <w:tcW w:w="4675" w:type="dxa"/>
          </w:tcPr>
          <w:p w14:paraId="3B9515FF"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Luscious</w:t>
            </w:r>
          </w:p>
        </w:tc>
        <w:tc>
          <w:tcPr>
            <w:tcW w:w="4675" w:type="dxa"/>
          </w:tcPr>
          <w:p w14:paraId="6179BBD1"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ערב לחך; ריחני; מהנה; מגרה;</w:t>
            </w:r>
            <w:r w:rsidRPr="001F3673">
              <w:rPr>
                <w:rFonts w:ascii="David" w:hAnsi="David" w:cs="David"/>
                <w:sz w:val="32"/>
                <w:szCs w:val="32"/>
                <w:rtl/>
              </w:rPr>
              <w:t xml:space="preserve"> </w:t>
            </w:r>
            <w:r w:rsidRPr="001F3673">
              <w:rPr>
                <w:rFonts w:ascii="David" w:hAnsi="David" w:cs="David"/>
                <w:sz w:val="32"/>
                <w:szCs w:val="32"/>
                <w:rtl/>
                <w:lang w:bidi="he-IL"/>
              </w:rPr>
              <w:t>שופע; חושני; מתוק</w:t>
            </w:r>
            <w:r w:rsidRPr="001F3673">
              <w:rPr>
                <w:rFonts w:ascii="David" w:hAnsi="David" w:cs="David"/>
                <w:sz w:val="32"/>
                <w:szCs w:val="32"/>
                <w:rtl/>
              </w:rPr>
              <w:t xml:space="preserve"> </w:t>
            </w:r>
          </w:p>
        </w:tc>
      </w:tr>
      <w:tr w:rsidR="00871793" w:rsidRPr="00B2660F" w14:paraId="0E8E908C" w14:textId="77777777">
        <w:tc>
          <w:tcPr>
            <w:tcW w:w="4675" w:type="dxa"/>
          </w:tcPr>
          <w:p w14:paraId="77D584DE"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Slog</w:t>
            </w:r>
          </w:p>
        </w:tc>
        <w:tc>
          <w:tcPr>
            <w:tcW w:w="4675" w:type="dxa"/>
          </w:tcPr>
          <w:p w14:paraId="55573B66"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חבטה, מהלומה</w:t>
            </w:r>
            <w:r w:rsidRPr="001F3673">
              <w:rPr>
                <w:rFonts w:ascii="David" w:hAnsi="David" w:cs="David"/>
                <w:sz w:val="32"/>
                <w:szCs w:val="32"/>
                <w:rtl/>
              </w:rPr>
              <w:t xml:space="preserve"> </w:t>
            </w:r>
            <w:r w:rsidRPr="001F3673">
              <w:rPr>
                <w:rFonts w:ascii="David" w:hAnsi="David" w:cs="David"/>
                <w:sz w:val="32"/>
                <w:szCs w:val="32"/>
                <w:rtl/>
                <w:lang w:bidi="he-IL"/>
              </w:rPr>
              <w:t>חזקה; עבודה מפרכת</w:t>
            </w:r>
          </w:p>
        </w:tc>
      </w:tr>
      <w:tr w:rsidR="00871793" w:rsidRPr="00B2660F" w14:paraId="4152596C" w14:textId="77777777">
        <w:tc>
          <w:tcPr>
            <w:tcW w:w="4675" w:type="dxa"/>
          </w:tcPr>
          <w:p w14:paraId="0E4C1232"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Détente</w:t>
            </w:r>
          </w:p>
        </w:tc>
        <w:tc>
          <w:tcPr>
            <w:tcW w:w="4675" w:type="dxa"/>
          </w:tcPr>
          <w:p w14:paraId="1762B8A5"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הפוגה/ תקופת הפוגה זמנית במלחמה</w:t>
            </w:r>
            <w:r w:rsidRPr="001F3673">
              <w:rPr>
                <w:rFonts w:ascii="David" w:hAnsi="David" w:cs="David"/>
                <w:sz w:val="32"/>
                <w:szCs w:val="32"/>
                <w:rtl/>
              </w:rPr>
              <w:t xml:space="preserve"> </w:t>
            </w:r>
            <w:r w:rsidRPr="001F3673">
              <w:rPr>
                <w:rFonts w:ascii="David" w:hAnsi="David" w:cs="David"/>
                <w:sz w:val="32"/>
                <w:szCs w:val="32"/>
                <w:rtl/>
                <w:lang w:bidi="he-IL"/>
              </w:rPr>
              <w:t>הקרה (בשנים 1965-1975)</w:t>
            </w:r>
            <w:r w:rsidRPr="001F3673">
              <w:rPr>
                <w:rFonts w:ascii="David" w:hAnsi="David" w:cs="David"/>
                <w:sz w:val="32"/>
                <w:szCs w:val="32"/>
                <w:rtl/>
              </w:rPr>
              <w:t xml:space="preserve"> </w:t>
            </w:r>
          </w:p>
        </w:tc>
      </w:tr>
      <w:tr w:rsidR="00871793" w:rsidRPr="00B2660F" w14:paraId="0ECCD4D5" w14:textId="77777777">
        <w:tc>
          <w:tcPr>
            <w:tcW w:w="4675" w:type="dxa"/>
          </w:tcPr>
          <w:p w14:paraId="0F3D6904"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Hawkish</w:t>
            </w:r>
          </w:p>
        </w:tc>
        <w:tc>
          <w:tcPr>
            <w:tcW w:w="4675" w:type="dxa"/>
          </w:tcPr>
          <w:p w14:paraId="41F27DB1" w14:textId="77777777" w:rsidR="00871793" w:rsidRPr="001F3673" w:rsidRDefault="00871793" w:rsidP="00871793">
            <w:pPr>
              <w:bidi/>
              <w:rPr>
                <w:rFonts w:ascii="David" w:hAnsi="David" w:cs="David"/>
                <w:sz w:val="32"/>
                <w:szCs w:val="32"/>
                <w:rtl/>
              </w:rPr>
            </w:pPr>
            <w:proofErr w:type="spellStart"/>
            <w:r w:rsidRPr="001F3673">
              <w:rPr>
                <w:rFonts w:ascii="David" w:hAnsi="David" w:cs="David"/>
                <w:sz w:val="32"/>
                <w:szCs w:val="32"/>
                <w:rtl/>
                <w:lang w:bidi="he-IL"/>
              </w:rPr>
              <w:t>נצי</w:t>
            </w:r>
            <w:proofErr w:type="spellEnd"/>
            <w:r w:rsidRPr="001F3673">
              <w:rPr>
                <w:rFonts w:ascii="David" w:hAnsi="David" w:cs="David"/>
                <w:sz w:val="32"/>
                <w:szCs w:val="32"/>
                <w:rtl/>
                <w:lang w:bidi="he-IL"/>
              </w:rPr>
              <w:t xml:space="preserve"> (ניקוד: חיריק)</w:t>
            </w:r>
            <w:r w:rsidRPr="001F3673">
              <w:rPr>
                <w:rFonts w:ascii="David" w:hAnsi="David" w:cs="David"/>
                <w:sz w:val="32"/>
                <w:szCs w:val="32"/>
                <w:rtl/>
              </w:rPr>
              <w:t xml:space="preserve"> </w:t>
            </w:r>
          </w:p>
        </w:tc>
      </w:tr>
      <w:tr w:rsidR="00871793" w:rsidRPr="00B2660F" w14:paraId="187E28F0" w14:textId="77777777">
        <w:tc>
          <w:tcPr>
            <w:tcW w:w="4675" w:type="dxa"/>
          </w:tcPr>
          <w:p w14:paraId="630DA793"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Summarily</w:t>
            </w:r>
          </w:p>
        </w:tc>
        <w:tc>
          <w:tcPr>
            <w:tcW w:w="4675" w:type="dxa"/>
          </w:tcPr>
          <w:p w14:paraId="1DE29516"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בקיצור, בצורה תמציתית</w:t>
            </w:r>
          </w:p>
        </w:tc>
      </w:tr>
      <w:tr w:rsidR="00871793" w:rsidRPr="00B2660F" w14:paraId="319904DC" w14:textId="77777777">
        <w:tc>
          <w:tcPr>
            <w:tcW w:w="4675" w:type="dxa"/>
          </w:tcPr>
          <w:p w14:paraId="3AF53EA7"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Perspicuous</w:t>
            </w:r>
          </w:p>
        </w:tc>
        <w:tc>
          <w:tcPr>
            <w:tcW w:w="4675" w:type="dxa"/>
          </w:tcPr>
          <w:p w14:paraId="6D7160BC"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מנוסח ברורות; צלול, מובן על</w:t>
            </w:r>
            <w:r w:rsidRPr="001F3673">
              <w:rPr>
                <w:rFonts w:ascii="David" w:hAnsi="David" w:cs="David"/>
                <w:sz w:val="32"/>
                <w:szCs w:val="32"/>
                <w:rtl/>
              </w:rPr>
              <w:t xml:space="preserve"> </w:t>
            </w:r>
            <w:r w:rsidRPr="001F3673">
              <w:rPr>
                <w:rFonts w:ascii="David" w:hAnsi="David" w:cs="David"/>
                <w:sz w:val="32"/>
                <w:szCs w:val="32"/>
                <w:rtl/>
                <w:lang w:bidi="he-IL"/>
              </w:rPr>
              <w:t>נקלה; מבחין, מבין; בהיר; צח</w:t>
            </w:r>
            <w:r w:rsidRPr="001F3673">
              <w:rPr>
                <w:rFonts w:ascii="David" w:hAnsi="David" w:cs="David"/>
                <w:sz w:val="32"/>
                <w:szCs w:val="32"/>
                <w:rtl/>
              </w:rPr>
              <w:t xml:space="preserve"> </w:t>
            </w:r>
          </w:p>
        </w:tc>
      </w:tr>
      <w:tr w:rsidR="00871793" w:rsidRPr="00B2660F" w14:paraId="4B4CEF4F" w14:textId="77777777">
        <w:tc>
          <w:tcPr>
            <w:tcW w:w="4675" w:type="dxa"/>
          </w:tcPr>
          <w:p w14:paraId="565C2970"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Spoke</w:t>
            </w:r>
          </w:p>
        </w:tc>
        <w:tc>
          <w:tcPr>
            <w:tcW w:w="4675" w:type="dxa"/>
          </w:tcPr>
          <w:p w14:paraId="28AE8C66"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חישור (באופן,</w:t>
            </w:r>
            <w:r w:rsidRPr="001F3673">
              <w:rPr>
                <w:rFonts w:ascii="David" w:hAnsi="David" w:cs="David"/>
                <w:sz w:val="32"/>
                <w:szCs w:val="32"/>
                <w:rtl/>
              </w:rPr>
              <w:t xml:space="preserve"> </w:t>
            </w:r>
            <w:r w:rsidRPr="001F3673">
              <w:rPr>
                <w:rFonts w:ascii="David" w:hAnsi="David" w:cs="David"/>
                <w:sz w:val="32"/>
                <w:szCs w:val="32"/>
                <w:rtl/>
                <w:lang w:bidi="he-IL"/>
              </w:rPr>
              <w:t>בהגה); שלב (בסולם)</w:t>
            </w:r>
            <w:r w:rsidRPr="001F3673">
              <w:rPr>
                <w:rFonts w:ascii="David" w:hAnsi="David" w:cs="David"/>
                <w:sz w:val="32"/>
                <w:szCs w:val="32"/>
                <w:rtl/>
              </w:rPr>
              <w:t xml:space="preserve"> </w:t>
            </w:r>
          </w:p>
        </w:tc>
      </w:tr>
      <w:tr w:rsidR="00871793" w:rsidRPr="00B2660F" w14:paraId="1A8EF3E6" w14:textId="77777777">
        <w:tc>
          <w:tcPr>
            <w:tcW w:w="4675" w:type="dxa"/>
          </w:tcPr>
          <w:p w14:paraId="618583C3"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Malarkey</w:t>
            </w:r>
          </w:p>
        </w:tc>
        <w:tc>
          <w:tcPr>
            <w:tcW w:w="4675" w:type="dxa"/>
          </w:tcPr>
          <w:p w14:paraId="5A1CB66A"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שטויות, דברים חסרי משמעות</w:t>
            </w:r>
            <w:r w:rsidRPr="001F3673">
              <w:rPr>
                <w:rFonts w:ascii="David" w:hAnsi="David" w:cs="David"/>
                <w:sz w:val="32"/>
                <w:szCs w:val="32"/>
                <w:rtl/>
              </w:rPr>
              <w:t xml:space="preserve"> </w:t>
            </w:r>
          </w:p>
        </w:tc>
      </w:tr>
      <w:tr w:rsidR="00871793" w:rsidRPr="00B2660F" w14:paraId="7D8EDCA1" w14:textId="77777777">
        <w:tc>
          <w:tcPr>
            <w:tcW w:w="4675" w:type="dxa"/>
          </w:tcPr>
          <w:p w14:paraId="792F8DE7" w14:textId="77777777" w:rsidR="00871793"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Contrition</w:t>
            </w:r>
          </w:p>
        </w:tc>
        <w:tc>
          <w:tcPr>
            <w:tcW w:w="4675" w:type="dxa"/>
          </w:tcPr>
          <w:p w14:paraId="3063BE78" w14:textId="77777777" w:rsidR="00871793"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מוסר כליות</w:t>
            </w:r>
          </w:p>
        </w:tc>
      </w:tr>
      <w:tr w:rsidR="00A5018A" w:rsidRPr="00B2660F" w14:paraId="2AADFFD5" w14:textId="77777777">
        <w:tc>
          <w:tcPr>
            <w:tcW w:w="4675" w:type="dxa"/>
          </w:tcPr>
          <w:p w14:paraId="6CB300ED"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Ectotherm</w:t>
            </w:r>
          </w:p>
        </w:tc>
        <w:tc>
          <w:tcPr>
            <w:tcW w:w="4675" w:type="dxa"/>
          </w:tcPr>
          <w:p w14:paraId="2A37686E"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בע"ח בעל דם קר, יצור שאינו מייצר חום בעצמו ואשר חום גופו משתנה ומתווסת ע"י הסביבה (כגון: זוחלים וצפרדעים)</w:t>
            </w:r>
          </w:p>
        </w:tc>
      </w:tr>
      <w:tr w:rsidR="00A5018A" w:rsidRPr="00B2660F" w14:paraId="3795A793" w14:textId="77777777">
        <w:tc>
          <w:tcPr>
            <w:tcW w:w="4675" w:type="dxa"/>
          </w:tcPr>
          <w:p w14:paraId="703C46DF"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Endotherm</w:t>
            </w:r>
          </w:p>
        </w:tc>
        <w:tc>
          <w:tcPr>
            <w:tcW w:w="4675" w:type="dxa"/>
          </w:tcPr>
          <w:p w14:paraId="5377D791"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בע"ח בעל דם חם, יצור אשר חום גופו פחות או יותר קבוע ואינו מושפע מן הסביבה (שומר על טמפרטורת הגוף ע"י יצירת חום בעצמו)</w:t>
            </w:r>
          </w:p>
        </w:tc>
      </w:tr>
      <w:tr w:rsidR="00A5018A" w:rsidRPr="00B2660F" w14:paraId="596B93B0" w14:textId="77777777">
        <w:tc>
          <w:tcPr>
            <w:tcW w:w="4675" w:type="dxa"/>
          </w:tcPr>
          <w:p w14:paraId="034A7A56"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Headwind</w:t>
            </w:r>
          </w:p>
        </w:tc>
        <w:tc>
          <w:tcPr>
            <w:tcW w:w="4675" w:type="dxa"/>
          </w:tcPr>
          <w:p w14:paraId="5B43F71A"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רוח נגדית</w:t>
            </w:r>
          </w:p>
        </w:tc>
      </w:tr>
      <w:tr w:rsidR="00A5018A" w:rsidRPr="00B2660F" w14:paraId="5F79D832" w14:textId="77777777">
        <w:tc>
          <w:tcPr>
            <w:tcW w:w="4675" w:type="dxa"/>
          </w:tcPr>
          <w:p w14:paraId="0F0D9F5B"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Atavism</w:t>
            </w:r>
          </w:p>
        </w:tc>
        <w:tc>
          <w:tcPr>
            <w:tcW w:w="4675" w:type="dxa"/>
          </w:tcPr>
          <w:p w14:paraId="18A7266D"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מורשת מדורות קודמים</w:t>
            </w:r>
          </w:p>
        </w:tc>
      </w:tr>
      <w:tr w:rsidR="00A5018A" w:rsidRPr="00B2660F" w14:paraId="3DB6FA03" w14:textId="77777777">
        <w:tc>
          <w:tcPr>
            <w:tcW w:w="4675" w:type="dxa"/>
          </w:tcPr>
          <w:p w14:paraId="6067E3A2"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Abattoir</w:t>
            </w:r>
          </w:p>
        </w:tc>
        <w:tc>
          <w:tcPr>
            <w:tcW w:w="4675" w:type="dxa"/>
          </w:tcPr>
          <w:p w14:paraId="0C94A628"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בית מטבחיים, משחטה, מקום לשחיטת בהמות</w:t>
            </w:r>
          </w:p>
        </w:tc>
      </w:tr>
      <w:tr w:rsidR="00A5018A" w:rsidRPr="00B2660F" w14:paraId="148EBB6C" w14:textId="77777777">
        <w:tc>
          <w:tcPr>
            <w:tcW w:w="4675" w:type="dxa"/>
          </w:tcPr>
          <w:p w14:paraId="2FA228BF"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Ennui</w:t>
            </w:r>
          </w:p>
        </w:tc>
        <w:tc>
          <w:tcPr>
            <w:tcW w:w="4675" w:type="dxa"/>
          </w:tcPr>
          <w:p w14:paraId="7B01F130"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שעמום, עייפות</w:t>
            </w:r>
          </w:p>
        </w:tc>
      </w:tr>
      <w:tr w:rsidR="00A5018A" w:rsidRPr="00B2660F" w14:paraId="05419C17" w14:textId="77777777">
        <w:tc>
          <w:tcPr>
            <w:tcW w:w="4675" w:type="dxa"/>
          </w:tcPr>
          <w:p w14:paraId="42B8D0D0"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Tomfoolery</w:t>
            </w:r>
          </w:p>
        </w:tc>
        <w:tc>
          <w:tcPr>
            <w:tcW w:w="4675" w:type="dxa"/>
          </w:tcPr>
          <w:p w14:paraId="472F8657"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טיפשות, שטות</w:t>
            </w:r>
          </w:p>
        </w:tc>
      </w:tr>
      <w:tr w:rsidR="00A5018A" w:rsidRPr="00B2660F" w14:paraId="37609F9F" w14:textId="77777777">
        <w:tc>
          <w:tcPr>
            <w:tcW w:w="4675" w:type="dxa"/>
          </w:tcPr>
          <w:p w14:paraId="410DC1B9"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to probate</w:t>
            </w:r>
          </w:p>
        </w:tc>
        <w:tc>
          <w:tcPr>
            <w:tcW w:w="4675" w:type="dxa"/>
          </w:tcPr>
          <w:p w14:paraId="47CDA5DB"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לאשר צוואה; לשים במבחן</w:t>
            </w:r>
          </w:p>
        </w:tc>
      </w:tr>
      <w:tr w:rsidR="00A5018A" w:rsidRPr="00B2660F" w14:paraId="23237250" w14:textId="77777777">
        <w:tc>
          <w:tcPr>
            <w:tcW w:w="4675" w:type="dxa"/>
          </w:tcPr>
          <w:p w14:paraId="10D8612B"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Convection</w:t>
            </w:r>
          </w:p>
        </w:tc>
        <w:tc>
          <w:tcPr>
            <w:tcW w:w="4675" w:type="dxa"/>
          </w:tcPr>
          <w:p w14:paraId="58147042"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הסעת חום, הסעת חום על ידי תנועה של אוויר או נוזל או גז שנחשפים לחום;</w:t>
            </w:r>
            <w:r w:rsidR="00CA4922" w:rsidRPr="001F3673">
              <w:rPr>
                <w:rFonts w:ascii="David" w:hAnsi="David" w:cs="David"/>
                <w:sz w:val="32"/>
                <w:szCs w:val="32"/>
                <w:lang w:bidi="he-IL"/>
              </w:rPr>
              <w:t xml:space="preserve"> </w:t>
            </w:r>
            <w:r w:rsidRPr="001F3673">
              <w:rPr>
                <w:rFonts w:ascii="David" w:hAnsi="David" w:cs="David"/>
                <w:sz w:val="32"/>
                <w:szCs w:val="32"/>
                <w:rtl/>
                <w:lang w:bidi="he-IL"/>
              </w:rPr>
              <w:t xml:space="preserve">(מטאורולוגיה) תנועה אנכית של חום דרך תווך מוצק בתוך האטמוספירה </w:t>
            </w:r>
          </w:p>
        </w:tc>
      </w:tr>
      <w:tr w:rsidR="00A5018A" w:rsidRPr="00B2660F" w14:paraId="48CF74D9" w14:textId="77777777">
        <w:tc>
          <w:tcPr>
            <w:tcW w:w="4675" w:type="dxa"/>
          </w:tcPr>
          <w:p w14:paraId="21E534D7"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Raucous</w:t>
            </w:r>
          </w:p>
        </w:tc>
        <w:tc>
          <w:tcPr>
            <w:tcW w:w="4675" w:type="dxa"/>
          </w:tcPr>
          <w:p w14:paraId="7128E469"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צרוד; מחוספס; רועש, צעקני, קולני</w:t>
            </w:r>
          </w:p>
        </w:tc>
      </w:tr>
      <w:tr w:rsidR="00A5018A" w:rsidRPr="00B2660F" w14:paraId="55F49AEC" w14:textId="77777777">
        <w:tc>
          <w:tcPr>
            <w:tcW w:w="4675" w:type="dxa"/>
          </w:tcPr>
          <w:p w14:paraId="59C28777"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to instantiate</w:t>
            </w:r>
          </w:p>
        </w:tc>
        <w:tc>
          <w:tcPr>
            <w:tcW w:w="4675" w:type="dxa"/>
          </w:tcPr>
          <w:p w14:paraId="16D3C9E2"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 xml:space="preserve">לאדגם, להוכיח בעזרת דוגמה, לספק דוגמה; ליצור אובייקט מוגדר ע"י הצבת ערכים ספציפיים בחלק מן המשתנים (תכנות מחשבים) </w:t>
            </w:r>
          </w:p>
        </w:tc>
      </w:tr>
      <w:tr w:rsidR="00A5018A" w:rsidRPr="00B2660F" w14:paraId="64DDF840" w14:textId="77777777">
        <w:tc>
          <w:tcPr>
            <w:tcW w:w="4675" w:type="dxa"/>
          </w:tcPr>
          <w:p w14:paraId="23E835F0"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Liminal</w:t>
            </w:r>
          </w:p>
        </w:tc>
        <w:tc>
          <w:tcPr>
            <w:tcW w:w="4675" w:type="dxa"/>
          </w:tcPr>
          <w:p w14:paraId="1E6A08BD"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 xml:space="preserve">סיפי, סף, שעל סף ההכרה (בפסיכולוגיה); בקושי נראה לעין </w:t>
            </w:r>
          </w:p>
        </w:tc>
      </w:tr>
      <w:tr w:rsidR="00A5018A" w:rsidRPr="00B2660F" w14:paraId="58A585A8" w14:textId="77777777">
        <w:tc>
          <w:tcPr>
            <w:tcW w:w="4675" w:type="dxa"/>
          </w:tcPr>
          <w:p w14:paraId="328994EE" w14:textId="77777777" w:rsidR="00A5018A" w:rsidRPr="00B2660F" w:rsidRDefault="00A5018A"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Emergentism</w:t>
            </w:r>
            <w:proofErr w:type="spellEnd"/>
          </w:p>
        </w:tc>
        <w:tc>
          <w:tcPr>
            <w:tcW w:w="4675" w:type="dxa"/>
          </w:tcPr>
          <w:p w14:paraId="63233498" w14:textId="77777777" w:rsidR="00A5018A" w:rsidRPr="001F3673" w:rsidRDefault="001C22B0" w:rsidP="00D51FB4">
            <w:pPr>
              <w:bidi/>
              <w:rPr>
                <w:rFonts w:ascii="David" w:hAnsi="David" w:cs="David"/>
                <w:sz w:val="32"/>
                <w:szCs w:val="32"/>
                <w:rtl/>
                <w:lang w:bidi="he-IL"/>
              </w:rPr>
            </w:pPr>
            <w:r w:rsidRPr="001F3673">
              <w:rPr>
                <w:rFonts w:ascii="David" w:hAnsi="David" w:cs="David"/>
                <w:sz w:val="32"/>
                <w:szCs w:val="32"/>
                <w:rtl/>
                <w:lang w:bidi="he-IL"/>
              </w:rPr>
              <w:t>התפיסה לפיה תופעה אינה ניתנת להסבר לפי הפרט הקטן, תיאוריה לפיה לא ניתן להסביר את כל התופעות באמצעות מספר כללי יסוד בודדים משום שנכנסים אלמנטים נוספים שמשפיעים על התופעה שאינם נלקחים בחשבון</w:t>
            </w:r>
          </w:p>
        </w:tc>
      </w:tr>
      <w:tr w:rsidR="00A5018A" w:rsidRPr="00B2660F" w14:paraId="5B1C0E84" w14:textId="77777777">
        <w:tc>
          <w:tcPr>
            <w:tcW w:w="4675" w:type="dxa"/>
          </w:tcPr>
          <w:p w14:paraId="61056116"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Reductionism</w:t>
            </w:r>
          </w:p>
        </w:tc>
        <w:tc>
          <w:tcPr>
            <w:tcW w:w="4675" w:type="dxa"/>
          </w:tcPr>
          <w:p w14:paraId="266A67C7"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תיאוריה לפיה תופעה ניתנת להסבר לפי הפרט הקטן, תיאוריה לפיה ניתן להסביר את כל התופעות באמצעות מספר כללי יסוד בודדים</w:t>
            </w:r>
          </w:p>
        </w:tc>
      </w:tr>
      <w:tr w:rsidR="00A5018A" w:rsidRPr="00B2660F" w14:paraId="3D8A37F2" w14:textId="77777777">
        <w:tc>
          <w:tcPr>
            <w:tcW w:w="4675" w:type="dxa"/>
          </w:tcPr>
          <w:p w14:paraId="5E65B3E5"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Isotropic</w:t>
            </w:r>
          </w:p>
        </w:tc>
        <w:tc>
          <w:tcPr>
            <w:tcW w:w="4675" w:type="dxa"/>
          </w:tcPr>
          <w:p w14:paraId="7EB33F24"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 xml:space="preserve">איזוטרופי, שתכונותיו ומאפייניו אינם משתנים בכל הכיוונים, שתכונותיו זהות בכל נקודה במרחב (פיזיקה); (זואולוגיה) בעל צורה סתמית (בה אין עדיפות לציר מסוים) ובלתי מוגדרת במרחב (למשל בע"ח כדורי) </w:t>
            </w:r>
          </w:p>
        </w:tc>
      </w:tr>
      <w:tr w:rsidR="00A5018A" w:rsidRPr="00B2660F" w14:paraId="24FB02B2" w14:textId="77777777">
        <w:tc>
          <w:tcPr>
            <w:tcW w:w="4675" w:type="dxa"/>
          </w:tcPr>
          <w:p w14:paraId="7A912018"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to rollick</w:t>
            </w:r>
          </w:p>
        </w:tc>
        <w:tc>
          <w:tcPr>
            <w:tcW w:w="4675" w:type="dxa"/>
          </w:tcPr>
          <w:p w14:paraId="2C89291D"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להתהולל</w:t>
            </w:r>
          </w:p>
        </w:tc>
      </w:tr>
      <w:tr w:rsidR="00A5018A" w:rsidRPr="00B2660F" w14:paraId="6F313882" w14:textId="77777777">
        <w:tc>
          <w:tcPr>
            <w:tcW w:w="4675" w:type="dxa"/>
          </w:tcPr>
          <w:p w14:paraId="4CA3333E" w14:textId="77777777" w:rsidR="00A5018A" w:rsidRPr="00B2660F" w:rsidRDefault="001F5375" w:rsidP="00A417CA">
            <w:pPr>
              <w:rPr>
                <w:rFonts w:ascii="Sans Forgetica" w:hAnsi="Sans Forgetica" w:cs="David"/>
                <w:sz w:val="24"/>
                <w:szCs w:val="24"/>
                <w:lang w:bidi="he-IL"/>
              </w:rPr>
            </w:pPr>
            <w:r w:rsidRPr="00B2660F">
              <w:rPr>
                <w:rFonts w:ascii="Sans Forgetica" w:hAnsi="Sans Forgetica" w:cs="David"/>
                <w:sz w:val="24"/>
                <w:szCs w:val="24"/>
                <w:lang w:bidi="he-IL"/>
              </w:rPr>
              <w:t>E</w:t>
            </w:r>
            <w:r w:rsidR="00A5018A" w:rsidRPr="00B2660F">
              <w:rPr>
                <w:rFonts w:ascii="Sans Forgetica" w:hAnsi="Sans Forgetica" w:cs="David"/>
                <w:sz w:val="24"/>
                <w:szCs w:val="24"/>
                <w:lang w:bidi="he-IL"/>
              </w:rPr>
              <w:t>ponychium</w:t>
            </w:r>
          </w:p>
        </w:tc>
        <w:tc>
          <w:tcPr>
            <w:tcW w:w="4675" w:type="dxa"/>
          </w:tcPr>
          <w:p w14:paraId="2BF19D6D"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קרומית הציפורן</w:t>
            </w:r>
          </w:p>
        </w:tc>
      </w:tr>
      <w:tr w:rsidR="00A5018A" w:rsidRPr="00B2660F" w14:paraId="3DDA05DD" w14:textId="77777777">
        <w:tc>
          <w:tcPr>
            <w:tcW w:w="4675" w:type="dxa"/>
          </w:tcPr>
          <w:p w14:paraId="4E51D23B"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Eczema</w:t>
            </w:r>
          </w:p>
        </w:tc>
        <w:tc>
          <w:tcPr>
            <w:tcW w:w="4675" w:type="dxa"/>
          </w:tcPr>
          <w:p w14:paraId="33FAF6C7"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חככת, גָּרָב, מחלת עור</w:t>
            </w:r>
          </w:p>
        </w:tc>
      </w:tr>
      <w:tr w:rsidR="00A5018A" w:rsidRPr="00B2660F" w14:paraId="196222B6" w14:textId="77777777">
        <w:tc>
          <w:tcPr>
            <w:tcW w:w="4675" w:type="dxa"/>
          </w:tcPr>
          <w:p w14:paraId="701FB364"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Inviolable</w:t>
            </w:r>
          </w:p>
        </w:tc>
        <w:tc>
          <w:tcPr>
            <w:tcW w:w="4675" w:type="dxa"/>
          </w:tcPr>
          <w:p w14:paraId="0B3207CE"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קדוש, שאין לחללו; שאין להפר אותו</w:t>
            </w:r>
          </w:p>
        </w:tc>
      </w:tr>
      <w:tr w:rsidR="00A5018A" w:rsidRPr="00B2660F" w14:paraId="5264DCC3" w14:textId="77777777">
        <w:tc>
          <w:tcPr>
            <w:tcW w:w="4675" w:type="dxa"/>
          </w:tcPr>
          <w:p w14:paraId="64DA4E6C" w14:textId="77777777" w:rsidR="00A5018A" w:rsidRPr="00B2660F" w:rsidRDefault="000E515F" w:rsidP="000E515F">
            <w:pPr>
              <w:rPr>
                <w:rFonts w:ascii="Sans Forgetica" w:hAnsi="Sans Forgetica" w:cs="David"/>
                <w:sz w:val="24"/>
                <w:szCs w:val="24"/>
                <w:lang w:val="en" w:bidi="he-IL"/>
              </w:rPr>
            </w:pPr>
            <w:r w:rsidRPr="00B2660F">
              <w:rPr>
                <w:rFonts w:ascii="Sans Forgetica" w:hAnsi="Sans Forgetica" w:cs="David"/>
                <w:sz w:val="24"/>
                <w:szCs w:val="24"/>
                <w:lang w:val="en" w:bidi="he-IL"/>
              </w:rPr>
              <w:t>Chronesthesia</w:t>
            </w:r>
          </w:p>
        </w:tc>
        <w:tc>
          <w:tcPr>
            <w:tcW w:w="4675" w:type="dxa"/>
          </w:tcPr>
          <w:p w14:paraId="25FF68D1" w14:textId="77777777" w:rsidR="00A5018A"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היכולת לטייל בזמן בדמיון לעתיד או לעבר (להזכר במאורעות העבר או להרהר על הטמון בעתיד)</w:t>
            </w:r>
          </w:p>
        </w:tc>
      </w:tr>
      <w:tr w:rsidR="000E515F" w:rsidRPr="00B2660F" w14:paraId="769EF02E" w14:textId="77777777">
        <w:tc>
          <w:tcPr>
            <w:tcW w:w="4675" w:type="dxa"/>
          </w:tcPr>
          <w:p w14:paraId="0275FF95"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Glaive</w:t>
            </w:r>
          </w:p>
        </w:tc>
        <w:tc>
          <w:tcPr>
            <w:tcW w:w="4675" w:type="dxa"/>
          </w:tcPr>
          <w:p w14:paraId="03DAA956"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חרב (ארכאי)</w:t>
            </w:r>
          </w:p>
        </w:tc>
      </w:tr>
      <w:tr w:rsidR="000E515F" w:rsidRPr="00B2660F" w14:paraId="2959A216" w14:textId="77777777">
        <w:tc>
          <w:tcPr>
            <w:tcW w:w="4675" w:type="dxa"/>
          </w:tcPr>
          <w:p w14:paraId="4A70FE6D"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Zen</w:t>
            </w:r>
          </w:p>
        </w:tc>
        <w:tc>
          <w:tcPr>
            <w:tcW w:w="4675" w:type="dxa"/>
          </w:tcPr>
          <w:p w14:paraId="6BDD718A" w14:textId="77777777" w:rsidR="000E515F" w:rsidRPr="001F3673" w:rsidRDefault="000E515F" w:rsidP="000E515F">
            <w:pPr>
              <w:bidi/>
              <w:rPr>
                <w:rFonts w:ascii="David" w:hAnsi="David" w:cs="David"/>
                <w:sz w:val="32"/>
                <w:szCs w:val="32"/>
                <w:rtl/>
                <w:lang w:bidi="he-IL"/>
              </w:rPr>
            </w:pPr>
            <w:r w:rsidRPr="001F3673">
              <w:rPr>
                <w:rFonts w:ascii="David" w:hAnsi="David" w:cs="David"/>
                <w:sz w:val="32"/>
                <w:szCs w:val="32"/>
                <w:rtl/>
                <w:lang w:bidi="he-IL"/>
              </w:rPr>
              <w:t>ענף ידוע של בודהיזם</w:t>
            </w:r>
            <w:r w:rsidRPr="001F3673">
              <w:rPr>
                <w:rFonts w:ascii="David" w:hAnsi="David" w:cs="David"/>
                <w:sz w:val="32"/>
                <w:szCs w:val="32"/>
                <w:rtl/>
              </w:rPr>
              <w:t xml:space="preserve"> </w:t>
            </w:r>
            <w:proofErr w:type="spellStart"/>
            <w:r w:rsidRPr="001F3673">
              <w:rPr>
                <w:rFonts w:ascii="David" w:hAnsi="David" w:cs="David"/>
                <w:sz w:val="32"/>
                <w:szCs w:val="32"/>
                <w:rtl/>
                <w:lang w:bidi="he-IL"/>
              </w:rPr>
              <w:t>מהאיינה</w:t>
            </w:r>
            <w:proofErr w:type="spellEnd"/>
            <w:r w:rsidRPr="001F3673">
              <w:rPr>
                <w:rFonts w:ascii="David" w:hAnsi="David" w:cs="David"/>
                <w:sz w:val="32"/>
                <w:szCs w:val="32"/>
                <w:rtl/>
                <w:lang w:bidi="he-IL"/>
              </w:rPr>
              <w:t xml:space="preserve">, דת הבודהיזם המקובלת ביפן בקוריאה </w:t>
            </w:r>
            <w:r w:rsidR="00290D6E" w:rsidRPr="001F3673">
              <w:rPr>
                <w:rFonts w:ascii="David" w:hAnsi="David" w:cs="David"/>
                <w:sz w:val="32"/>
                <w:szCs w:val="32"/>
                <w:rtl/>
                <w:lang w:bidi="he-IL"/>
              </w:rPr>
              <w:t>ווייטנאם</w:t>
            </w:r>
          </w:p>
        </w:tc>
      </w:tr>
      <w:tr w:rsidR="000E515F" w:rsidRPr="00B2660F" w14:paraId="50A5FAAC" w14:textId="77777777">
        <w:tc>
          <w:tcPr>
            <w:tcW w:w="4675" w:type="dxa"/>
          </w:tcPr>
          <w:p w14:paraId="6EABEFA5"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Anemone</w:t>
            </w:r>
          </w:p>
          <w:p w14:paraId="55157BFC" w14:textId="77777777" w:rsidR="000E515F" w:rsidRPr="00B2660F" w:rsidRDefault="000E515F" w:rsidP="000E515F">
            <w:pPr>
              <w:rPr>
                <w:rFonts w:ascii="Sans Forgetica" w:hAnsi="Sans Forgetica" w:cs="David"/>
                <w:sz w:val="24"/>
                <w:szCs w:val="24"/>
                <w:lang w:bidi="he-IL"/>
              </w:rPr>
            </w:pPr>
            <w:r w:rsidRPr="00B2660F">
              <w:rPr>
                <w:rFonts w:ascii="Sans Forgetica" w:hAnsi="Sans Forgetica" w:cs="David"/>
                <w:sz w:val="24"/>
                <w:szCs w:val="24"/>
                <w:lang w:bidi="he-IL"/>
              </w:rPr>
              <w:t>Sea anemone</w:t>
            </w:r>
          </w:p>
        </w:tc>
        <w:tc>
          <w:tcPr>
            <w:tcW w:w="4675" w:type="dxa"/>
          </w:tcPr>
          <w:p w14:paraId="344253E1"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כלנית (פרח)</w:t>
            </w:r>
          </w:p>
          <w:p w14:paraId="6F98B6B4" w14:textId="77777777" w:rsidR="000E515F" w:rsidRPr="001F3673" w:rsidRDefault="000E515F" w:rsidP="000E515F">
            <w:pPr>
              <w:bidi/>
              <w:rPr>
                <w:rFonts w:ascii="David" w:hAnsi="David" w:cs="David"/>
                <w:sz w:val="32"/>
                <w:szCs w:val="32"/>
                <w:rtl/>
                <w:lang w:bidi="he-IL"/>
              </w:rPr>
            </w:pPr>
            <w:r w:rsidRPr="001F3673">
              <w:rPr>
                <w:rFonts w:ascii="David" w:hAnsi="David" w:cs="David"/>
                <w:sz w:val="32"/>
                <w:szCs w:val="32"/>
                <w:rtl/>
                <w:lang w:bidi="he-IL"/>
              </w:rPr>
              <w:t>שושנת ים</w:t>
            </w:r>
          </w:p>
        </w:tc>
      </w:tr>
      <w:tr w:rsidR="000E515F" w:rsidRPr="00B2660F" w14:paraId="3357ED31" w14:textId="77777777">
        <w:tc>
          <w:tcPr>
            <w:tcW w:w="4675" w:type="dxa"/>
          </w:tcPr>
          <w:p w14:paraId="0A8E65E4"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Kleptoparasite</w:t>
            </w:r>
          </w:p>
        </w:tc>
        <w:tc>
          <w:tcPr>
            <w:tcW w:w="4675" w:type="dxa"/>
          </w:tcPr>
          <w:p w14:paraId="13E7814C"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בעל חיים כלשהו אשר גוזל את מזונו של זן אחר</w:t>
            </w:r>
          </w:p>
        </w:tc>
      </w:tr>
      <w:tr w:rsidR="000E515F" w:rsidRPr="00B2660F" w14:paraId="144B5D61" w14:textId="77777777">
        <w:tc>
          <w:tcPr>
            <w:tcW w:w="4675" w:type="dxa"/>
          </w:tcPr>
          <w:p w14:paraId="4F334D90" w14:textId="77777777" w:rsidR="000E515F" w:rsidRPr="00B2660F" w:rsidRDefault="000E515F" w:rsidP="000E515F">
            <w:pPr>
              <w:tabs>
                <w:tab w:val="left" w:pos="1272"/>
              </w:tabs>
              <w:rPr>
                <w:rFonts w:ascii="Sans Forgetica" w:hAnsi="Sans Forgetica" w:cs="David"/>
                <w:sz w:val="24"/>
                <w:szCs w:val="24"/>
                <w:lang w:bidi="he-IL"/>
              </w:rPr>
            </w:pPr>
            <w:r w:rsidRPr="00B2660F">
              <w:rPr>
                <w:rFonts w:ascii="Sans Forgetica" w:hAnsi="Sans Forgetica" w:cs="David"/>
                <w:sz w:val="24"/>
                <w:szCs w:val="24"/>
                <w:lang w:bidi="he-IL"/>
              </w:rPr>
              <w:t>Cantaloupe</w:t>
            </w:r>
          </w:p>
        </w:tc>
        <w:tc>
          <w:tcPr>
            <w:tcW w:w="4675" w:type="dxa"/>
          </w:tcPr>
          <w:p w14:paraId="7E336234"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סוג מלון</w:t>
            </w:r>
          </w:p>
        </w:tc>
      </w:tr>
      <w:tr w:rsidR="000E515F" w:rsidRPr="00B2660F" w14:paraId="41B4B02F" w14:textId="77777777">
        <w:tc>
          <w:tcPr>
            <w:tcW w:w="4675" w:type="dxa"/>
          </w:tcPr>
          <w:p w14:paraId="2A4A08B6"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Friable</w:t>
            </w:r>
          </w:p>
        </w:tc>
        <w:tc>
          <w:tcPr>
            <w:tcW w:w="4675" w:type="dxa"/>
          </w:tcPr>
          <w:p w14:paraId="753D09FA"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פריך, שביר</w:t>
            </w:r>
          </w:p>
        </w:tc>
      </w:tr>
      <w:tr w:rsidR="000E515F" w:rsidRPr="00B2660F" w14:paraId="77B88191" w14:textId="77777777">
        <w:tc>
          <w:tcPr>
            <w:tcW w:w="4675" w:type="dxa"/>
          </w:tcPr>
          <w:p w14:paraId="4BD7D85C"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Gasket</w:t>
            </w:r>
          </w:p>
        </w:tc>
        <w:tc>
          <w:tcPr>
            <w:tcW w:w="4675" w:type="dxa"/>
          </w:tcPr>
          <w:p w14:paraId="329420BB"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אטם; רצועת מפרש</w:t>
            </w:r>
          </w:p>
        </w:tc>
      </w:tr>
      <w:tr w:rsidR="000E515F" w:rsidRPr="00B2660F" w14:paraId="37F9AF27" w14:textId="77777777">
        <w:tc>
          <w:tcPr>
            <w:tcW w:w="4675" w:type="dxa"/>
          </w:tcPr>
          <w:p w14:paraId="7C4F9D7F"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to tootle</w:t>
            </w:r>
          </w:p>
        </w:tc>
        <w:tc>
          <w:tcPr>
            <w:tcW w:w="4675" w:type="dxa"/>
          </w:tcPr>
          <w:p w14:paraId="1559FADD"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לחצרר; לתקוע (בכלי נשיפה)</w:t>
            </w:r>
          </w:p>
        </w:tc>
      </w:tr>
      <w:tr w:rsidR="000E515F" w:rsidRPr="00B2660F" w14:paraId="0906653C" w14:textId="77777777">
        <w:tc>
          <w:tcPr>
            <w:tcW w:w="4675" w:type="dxa"/>
          </w:tcPr>
          <w:p w14:paraId="00C12DDC"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Hellion</w:t>
            </w:r>
          </w:p>
        </w:tc>
        <w:tc>
          <w:tcPr>
            <w:tcW w:w="4675" w:type="dxa"/>
          </w:tcPr>
          <w:p w14:paraId="0E08F75D"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עושה צרות (סלנג)</w:t>
            </w:r>
          </w:p>
        </w:tc>
      </w:tr>
      <w:tr w:rsidR="000E515F" w:rsidRPr="00B2660F" w14:paraId="241C0BF3" w14:textId="77777777">
        <w:tc>
          <w:tcPr>
            <w:tcW w:w="4675" w:type="dxa"/>
          </w:tcPr>
          <w:p w14:paraId="5566617C"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Omnivorous</w:t>
            </w:r>
          </w:p>
        </w:tc>
        <w:tc>
          <w:tcPr>
            <w:tcW w:w="4675" w:type="dxa"/>
          </w:tcPr>
          <w:p w14:paraId="53B6BA75"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אוכל הכל; זללן; קורא הכל</w:t>
            </w:r>
          </w:p>
        </w:tc>
      </w:tr>
      <w:tr w:rsidR="000E515F" w:rsidRPr="00B2660F" w14:paraId="750C7130" w14:textId="77777777">
        <w:tc>
          <w:tcPr>
            <w:tcW w:w="4675" w:type="dxa"/>
          </w:tcPr>
          <w:p w14:paraId="63031CE7"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Declension</w:t>
            </w:r>
          </w:p>
        </w:tc>
        <w:tc>
          <w:tcPr>
            <w:tcW w:w="4675" w:type="dxa"/>
          </w:tcPr>
          <w:p w14:paraId="0978A988"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נטייה, שיפוע</w:t>
            </w:r>
          </w:p>
        </w:tc>
      </w:tr>
      <w:tr w:rsidR="000E515F" w:rsidRPr="00B2660F" w14:paraId="6D5B954F" w14:textId="77777777">
        <w:tc>
          <w:tcPr>
            <w:tcW w:w="4675" w:type="dxa"/>
          </w:tcPr>
          <w:p w14:paraId="795F33C6" w14:textId="77777777" w:rsidR="000E515F"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Citizenry</w:t>
            </w:r>
          </w:p>
        </w:tc>
        <w:tc>
          <w:tcPr>
            <w:tcW w:w="4675" w:type="dxa"/>
          </w:tcPr>
          <w:p w14:paraId="54521E27" w14:textId="77777777" w:rsidR="000E515F"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ציבור האזרחים</w:t>
            </w:r>
          </w:p>
        </w:tc>
      </w:tr>
      <w:tr w:rsidR="00B649FC" w:rsidRPr="00B2660F" w14:paraId="72A93C27" w14:textId="77777777">
        <w:tc>
          <w:tcPr>
            <w:tcW w:w="4675" w:type="dxa"/>
          </w:tcPr>
          <w:p w14:paraId="6D7BDB0D"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Etiology</w:t>
            </w:r>
          </w:p>
        </w:tc>
        <w:tc>
          <w:tcPr>
            <w:tcW w:w="4675" w:type="dxa"/>
          </w:tcPr>
          <w:p w14:paraId="438F7C88"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חקר סיבות המחלות</w:t>
            </w:r>
            <w:r w:rsidR="00420BA6" w:rsidRPr="001F3673">
              <w:rPr>
                <w:rFonts w:ascii="David" w:hAnsi="David" w:cs="David" w:hint="cs"/>
                <w:sz w:val="32"/>
                <w:szCs w:val="32"/>
                <w:rtl/>
                <w:lang w:bidi="he-IL"/>
              </w:rPr>
              <w:t>; חקר הסיבתיות, חקר הסיבות, הגורמים והמקורות של תופעה מסוימת</w:t>
            </w:r>
          </w:p>
        </w:tc>
      </w:tr>
      <w:tr w:rsidR="00B649FC" w:rsidRPr="00B2660F" w14:paraId="17F93991" w14:textId="77777777">
        <w:tc>
          <w:tcPr>
            <w:tcW w:w="4675" w:type="dxa"/>
          </w:tcPr>
          <w:p w14:paraId="6175A0B2"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Deicide</w:t>
            </w:r>
          </w:p>
        </w:tc>
        <w:tc>
          <w:tcPr>
            <w:tcW w:w="4675" w:type="dxa"/>
          </w:tcPr>
          <w:p w14:paraId="78A2C8AB"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רצח אל; השמדת אל; רוצח אל</w:t>
            </w:r>
          </w:p>
        </w:tc>
      </w:tr>
      <w:tr w:rsidR="00B649FC" w:rsidRPr="00B2660F" w14:paraId="61C8990E" w14:textId="77777777">
        <w:tc>
          <w:tcPr>
            <w:tcW w:w="4675" w:type="dxa"/>
          </w:tcPr>
          <w:p w14:paraId="4F222373"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Infraction</w:t>
            </w:r>
          </w:p>
        </w:tc>
        <w:tc>
          <w:tcPr>
            <w:tcW w:w="4675" w:type="dxa"/>
          </w:tcPr>
          <w:p w14:paraId="6BB6E052"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הפרה, עבירה</w:t>
            </w:r>
          </w:p>
        </w:tc>
      </w:tr>
      <w:tr w:rsidR="00B649FC" w:rsidRPr="00B2660F" w14:paraId="0D2899A1" w14:textId="77777777">
        <w:tc>
          <w:tcPr>
            <w:tcW w:w="4675" w:type="dxa"/>
          </w:tcPr>
          <w:p w14:paraId="67A4A43F"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Aphasia</w:t>
            </w:r>
          </w:p>
        </w:tc>
        <w:tc>
          <w:tcPr>
            <w:tcW w:w="4675" w:type="dxa"/>
          </w:tcPr>
          <w:p w14:paraId="323DEFE3"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שכחת לשון, שתקת, מחלה נוירולוגית שבה אדם מתקשה להזכר במלים</w:t>
            </w:r>
          </w:p>
        </w:tc>
      </w:tr>
      <w:tr w:rsidR="00B649FC" w:rsidRPr="00B2660F" w14:paraId="1B94A20D" w14:textId="77777777">
        <w:tc>
          <w:tcPr>
            <w:tcW w:w="4675" w:type="dxa"/>
          </w:tcPr>
          <w:p w14:paraId="699A77DF"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to fibrillate</w:t>
            </w:r>
          </w:p>
        </w:tc>
        <w:tc>
          <w:tcPr>
            <w:tcW w:w="4675" w:type="dxa"/>
          </w:tcPr>
          <w:p w14:paraId="65F5A3AA"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לפרפר (ברפואה)</w:t>
            </w:r>
          </w:p>
        </w:tc>
      </w:tr>
      <w:tr w:rsidR="00B649FC" w:rsidRPr="00B2660F" w14:paraId="5CC4880E" w14:textId="77777777">
        <w:tc>
          <w:tcPr>
            <w:tcW w:w="4675" w:type="dxa"/>
          </w:tcPr>
          <w:p w14:paraId="301998C7" w14:textId="77777777" w:rsidR="00B649FC"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Intransigence</w:t>
            </w:r>
          </w:p>
        </w:tc>
        <w:tc>
          <w:tcPr>
            <w:tcW w:w="4675" w:type="dxa"/>
          </w:tcPr>
          <w:p w14:paraId="6106CBC7"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אי פשרנות; אי גמישות</w:t>
            </w:r>
          </w:p>
        </w:tc>
      </w:tr>
      <w:tr w:rsidR="0058041D" w:rsidRPr="00B2660F" w14:paraId="77CCD19B" w14:textId="77777777">
        <w:tc>
          <w:tcPr>
            <w:tcW w:w="4675" w:type="dxa"/>
          </w:tcPr>
          <w:p w14:paraId="7AA4571A"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Palliative</w:t>
            </w:r>
          </w:p>
        </w:tc>
        <w:tc>
          <w:tcPr>
            <w:tcW w:w="4675" w:type="dxa"/>
          </w:tcPr>
          <w:p w14:paraId="0DAE6E5E"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מרגיע; מקל; ממתיק</w:t>
            </w:r>
          </w:p>
        </w:tc>
      </w:tr>
      <w:tr w:rsidR="0058041D" w:rsidRPr="00B2660F" w14:paraId="2B52EA22" w14:textId="77777777">
        <w:tc>
          <w:tcPr>
            <w:tcW w:w="4675" w:type="dxa"/>
          </w:tcPr>
          <w:p w14:paraId="07920FC3"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Antibody</w:t>
            </w:r>
          </w:p>
        </w:tc>
        <w:tc>
          <w:tcPr>
            <w:tcW w:w="4675" w:type="dxa"/>
          </w:tcPr>
          <w:p w14:paraId="09736769"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נוגדן</w:t>
            </w:r>
          </w:p>
        </w:tc>
      </w:tr>
      <w:tr w:rsidR="0058041D" w:rsidRPr="00B2660F" w14:paraId="395992AE" w14:textId="77777777">
        <w:tc>
          <w:tcPr>
            <w:tcW w:w="4675" w:type="dxa"/>
          </w:tcPr>
          <w:p w14:paraId="26ECDCAA"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Anodyne</w:t>
            </w:r>
          </w:p>
        </w:tc>
        <w:tc>
          <w:tcPr>
            <w:tcW w:w="4675" w:type="dxa"/>
          </w:tcPr>
          <w:p w14:paraId="67DA3614"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מרגיע; משכך/ משכך כאבים</w:t>
            </w:r>
          </w:p>
        </w:tc>
      </w:tr>
      <w:tr w:rsidR="0058041D" w:rsidRPr="00B2660F" w14:paraId="06EDF1C0" w14:textId="77777777">
        <w:tc>
          <w:tcPr>
            <w:tcW w:w="4675" w:type="dxa"/>
          </w:tcPr>
          <w:p w14:paraId="3C5CE8E4"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to clack</w:t>
            </w:r>
          </w:p>
        </w:tc>
        <w:tc>
          <w:tcPr>
            <w:tcW w:w="4675" w:type="dxa"/>
          </w:tcPr>
          <w:p w14:paraId="535F37D6"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לתקתק; לפטפט</w:t>
            </w:r>
          </w:p>
        </w:tc>
      </w:tr>
      <w:tr w:rsidR="0058041D" w:rsidRPr="00B2660F" w14:paraId="4930D2DF" w14:textId="77777777">
        <w:tc>
          <w:tcPr>
            <w:tcW w:w="4675" w:type="dxa"/>
          </w:tcPr>
          <w:p w14:paraId="71600087"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to duke</w:t>
            </w:r>
          </w:p>
        </w:tc>
        <w:tc>
          <w:tcPr>
            <w:tcW w:w="4675" w:type="dxa"/>
          </w:tcPr>
          <w:p w14:paraId="0B013A93"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להלחם, להיאבק, להיות נתון במאבק</w:t>
            </w:r>
          </w:p>
        </w:tc>
      </w:tr>
      <w:tr w:rsidR="0058041D" w:rsidRPr="00B2660F" w14:paraId="557D144A" w14:textId="77777777">
        <w:tc>
          <w:tcPr>
            <w:tcW w:w="4675" w:type="dxa"/>
          </w:tcPr>
          <w:p w14:paraId="71169B10"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Cryptonym</w:t>
            </w:r>
          </w:p>
        </w:tc>
        <w:tc>
          <w:tcPr>
            <w:tcW w:w="4675" w:type="dxa"/>
          </w:tcPr>
          <w:p w14:paraId="0B479DCA"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שם קוד</w:t>
            </w:r>
          </w:p>
        </w:tc>
      </w:tr>
      <w:tr w:rsidR="0058041D" w:rsidRPr="00B2660F" w14:paraId="2EBB36C7" w14:textId="77777777">
        <w:tc>
          <w:tcPr>
            <w:tcW w:w="4675" w:type="dxa"/>
          </w:tcPr>
          <w:p w14:paraId="3A8046C8"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Woolly</w:t>
            </w:r>
          </w:p>
        </w:tc>
        <w:tc>
          <w:tcPr>
            <w:tcW w:w="4675" w:type="dxa"/>
          </w:tcPr>
          <w:p w14:paraId="66282FB6" w14:textId="77777777" w:rsidR="0058041D" w:rsidRPr="001F3673" w:rsidRDefault="0058041D" w:rsidP="0058041D">
            <w:pPr>
              <w:bidi/>
              <w:rPr>
                <w:rFonts w:ascii="David" w:hAnsi="David" w:cs="David"/>
                <w:sz w:val="32"/>
                <w:szCs w:val="32"/>
                <w:rtl/>
                <w:lang w:bidi="he-IL"/>
              </w:rPr>
            </w:pPr>
            <w:r w:rsidRPr="001F3673">
              <w:rPr>
                <w:rFonts w:ascii="David" w:hAnsi="David" w:cs="David"/>
                <w:sz w:val="32"/>
                <w:szCs w:val="32"/>
                <w:rtl/>
                <w:lang w:bidi="he-IL"/>
              </w:rPr>
              <w:t>צמרי, צמרירי;</w:t>
            </w:r>
            <w:r w:rsidRPr="001F3673">
              <w:rPr>
                <w:rFonts w:ascii="David" w:hAnsi="David" w:cs="David"/>
                <w:sz w:val="32"/>
                <w:szCs w:val="32"/>
                <w:rtl/>
              </w:rPr>
              <w:t xml:space="preserve"> </w:t>
            </w:r>
            <w:r w:rsidRPr="001F3673">
              <w:rPr>
                <w:rFonts w:ascii="David" w:hAnsi="David" w:cs="David"/>
                <w:sz w:val="32"/>
                <w:szCs w:val="32"/>
                <w:rtl/>
                <w:lang w:bidi="he-IL"/>
              </w:rPr>
              <w:t>דמוי-צמר; מכוסה פלומה; מעורפל, לא ברור/סוודר, אפודה;</w:t>
            </w:r>
            <w:r w:rsidRPr="001F3673">
              <w:rPr>
                <w:rFonts w:ascii="David" w:hAnsi="David" w:cs="David"/>
                <w:sz w:val="32"/>
                <w:szCs w:val="32"/>
                <w:rtl/>
              </w:rPr>
              <w:t xml:space="preserve"> </w:t>
            </w:r>
            <w:r w:rsidRPr="001F3673">
              <w:rPr>
                <w:rFonts w:ascii="David" w:hAnsi="David" w:cs="David"/>
                <w:sz w:val="32"/>
                <w:szCs w:val="32"/>
                <w:rtl/>
                <w:lang w:bidi="he-IL"/>
              </w:rPr>
              <w:t>לבוש תחתון מצמר</w:t>
            </w:r>
            <w:r w:rsidRPr="001F3673">
              <w:rPr>
                <w:rFonts w:ascii="David" w:hAnsi="David" w:cs="David"/>
                <w:sz w:val="32"/>
                <w:szCs w:val="32"/>
                <w:rtl/>
              </w:rPr>
              <w:t xml:space="preserve"> </w:t>
            </w:r>
          </w:p>
        </w:tc>
      </w:tr>
      <w:tr w:rsidR="0058041D" w:rsidRPr="00B2660F" w14:paraId="23C79CBA" w14:textId="77777777">
        <w:tc>
          <w:tcPr>
            <w:tcW w:w="4675" w:type="dxa"/>
          </w:tcPr>
          <w:p w14:paraId="5F314C14"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Affordance</w:t>
            </w:r>
          </w:p>
        </w:tc>
        <w:tc>
          <w:tcPr>
            <w:tcW w:w="4675" w:type="dxa"/>
          </w:tcPr>
          <w:p w14:paraId="014088AA"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 xml:space="preserve">אפיון הקשר בין </w:t>
            </w:r>
            <w:r w:rsidR="00D70DF7" w:rsidRPr="001F3673">
              <w:rPr>
                <w:rFonts w:ascii="David" w:hAnsi="David" w:cs="David"/>
                <w:sz w:val="32"/>
                <w:szCs w:val="32"/>
                <w:rtl/>
                <w:lang w:bidi="he-IL"/>
              </w:rPr>
              <w:t>חפץ דומם או סביבה מסוימת לבין אורגניזם אשר (החפץ או הסביבה) מעודדים אותו לפעול בצורה מסוימת</w:t>
            </w:r>
          </w:p>
        </w:tc>
      </w:tr>
      <w:tr w:rsidR="0058041D" w:rsidRPr="00B2660F" w14:paraId="11A6963D" w14:textId="77777777">
        <w:tc>
          <w:tcPr>
            <w:tcW w:w="4675" w:type="dxa"/>
          </w:tcPr>
          <w:p w14:paraId="3BD4638A"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Umwelt</w:t>
            </w:r>
          </w:p>
        </w:tc>
        <w:tc>
          <w:tcPr>
            <w:tcW w:w="4675" w:type="dxa"/>
          </w:tcPr>
          <w:p w14:paraId="5DFB6D8D" w14:textId="77777777" w:rsidR="0058041D" w:rsidRPr="001F3673" w:rsidRDefault="00492F41" w:rsidP="00D51FB4">
            <w:pPr>
              <w:bidi/>
              <w:rPr>
                <w:rFonts w:ascii="David" w:hAnsi="David" w:cs="David"/>
                <w:sz w:val="32"/>
                <w:szCs w:val="32"/>
                <w:rtl/>
                <w:lang w:bidi="he-IL"/>
              </w:rPr>
            </w:pPr>
            <w:proofErr w:type="gramStart"/>
            <w:r w:rsidRPr="001F3673">
              <w:rPr>
                <w:rFonts w:ascii="David" w:hAnsi="David" w:cs="David"/>
                <w:sz w:val="32"/>
                <w:szCs w:val="32"/>
                <w:lang w:bidi="he-IL"/>
              </w:rPr>
              <w:t>)</w:t>
            </w:r>
            <w:r w:rsidRPr="001F3673">
              <w:rPr>
                <w:rFonts w:ascii="David" w:hAnsi="David" w:cs="David"/>
                <w:sz w:val="32"/>
                <w:szCs w:val="32"/>
                <w:rtl/>
                <w:lang w:bidi="he-IL"/>
              </w:rPr>
              <w:t>באתולוגיה</w:t>
            </w:r>
            <w:proofErr w:type="gramEnd"/>
            <w:r w:rsidRPr="001F3673">
              <w:rPr>
                <w:rFonts w:ascii="David" w:hAnsi="David" w:cs="David"/>
                <w:sz w:val="32"/>
                <w:szCs w:val="32"/>
                <w:rtl/>
                <w:lang w:bidi="he-IL"/>
              </w:rPr>
              <w:t>) העולם, כפי שחווה אותו אורגניזם מסוים (לעומת חוויה של אורגניזם אחר)</w:t>
            </w:r>
          </w:p>
        </w:tc>
      </w:tr>
      <w:tr w:rsidR="0058041D" w:rsidRPr="00B2660F" w14:paraId="7AEFB5CA" w14:textId="77777777">
        <w:tc>
          <w:tcPr>
            <w:tcW w:w="4675" w:type="dxa"/>
          </w:tcPr>
          <w:p w14:paraId="3EDE57BC"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Spaulder</w:t>
            </w:r>
          </w:p>
        </w:tc>
        <w:tc>
          <w:tcPr>
            <w:tcW w:w="4675" w:type="dxa"/>
          </w:tcPr>
          <w:p w14:paraId="72D89C43" w14:textId="77777777" w:rsidR="0058041D" w:rsidRPr="001F3673" w:rsidRDefault="00D70DF7" w:rsidP="00D51FB4">
            <w:pPr>
              <w:bidi/>
              <w:rPr>
                <w:rFonts w:ascii="David" w:hAnsi="David" w:cs="David"/>
                <w:sz w:val="32"/>
                <w:szCs w:val="32"/>
                <w:rtl/>
                <w:lang w:bidi="he-IL"/>
              </w:rPr>
            </w:pPr>
            <w:r w:rsidRPr="001F3673">
              <w:rPr>
                <w:rFonts w:ascii="David" w:hAnsi="David" w:cs="David"/>
                <w:sz w:val="32"/>
                <w:szCs w:val="32"/>
                <w:rtl/>
                <w:lang w:bidi="he-IL"/>
              </w:rPr>
              <w:t>סוג של שריון לכתף</w:t>
            </w:r>
          </w:p>
        </w:tc>
      </w:tr>
      <w:tr w:rsidR="0058041D" w:rsidRPr="00B2660F" w14:paraId="49578C0C" w14:textId="77777777">
        <w:tc>
          <w:tcPr>
            <w:tcW w:w="4675" w:type="dxa"/>
          </w:tcPr>
          <w:p w14:paraId="591E0589"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Pauldron</w:t>
            </w:r>
          </w:p>
        </w:tc>
        <w:tc>
          <w:tcPr>
            <w:tcW w:w="4675" w:type="dxa"/>
          </w:tcPr>
          <w:p w14:paraId="6FC73C0C" w14:textId="77777777" w:rsidR="0058041D" w:rsidRPr="001F3673" w:rsidRDefault="00D70DF7" w:rsidP="00D51FB4">
            <w:pPr>
              <w:bidi/>
              <w:rPr>
                <w:rFonts w:ascii="David" w:hAnsi="David" w:cs="David"/>
                <w:sz w:val="32"/>
                <w:szCs w:val="32"/>
                <w:rtl/>
                <w:lang w:bidi="he-IL"/>
              </w:rPr>
            </w:pPr>
            <w:r w:rsidRPr="001F3673">
              <w:rPr>
                <w:rFonts w:ascii="David" w:hAnsi="David" w:cs="David"/>
                <w:sz w:val="32"/>
                <w:szCs w:val="32"/>
                <w:rtl/>
                <w:lang w:bidi="he-IL"/>
              </w:rPr>
              <w:t xml:space="preserve">סוג של שריון לכתף (גדול יותר מ- </w:t>
            </w:r>
            <w:r w:rsidRPr="001F3673">
              <w:rPr>
                <w:rFonts w:ascii="David" w:hAnsi="David" w:cs="David"/>
                <w:sz w:val="32"/>
                <w:szCs w:val="32"/>
                <w:lang w:bidi="ar-JO"/>
              </w:rPr>
              <w:t>spaulder</w:t>
            </w:r>
            <w:r w:rsidRPr="001F3673">
              <w:rPr>
                <w:rFonts w:ascii="David" w:hAnsi="David" w:cs="David"/>
                <w:sz w:val="32"/>
                <w:szCs w:val="32"/>
                <w:rtl/>
                <w:lang w:bidi="he-IL"/>
              </w:rPr>
              <w:t>)</w:t>
            </w:r>
          </w:p>
        </w:tc>
      </w:tr>
      <w:tr w:rsidR="0058041D" w:rsidRPr="00B2660F" w14:paraId="0BFB648E" w14:textId="77777777">
        <w:tc>
          <w:tcPr>
            <w:tcW w:w="4675" w:type="dxa"/>
          </w:tcPr>
          <w:p w14:paraId="3EA49395" w14:textId="77777777" w:rsidR="0058041D" w:rsidRPr="00B2660F" w:rsidRDefault="00D70DF7" w:rsidP="00A417CA">
            <w:pPr>
              <w:rPr>
                <w:rFonts w:ascii="Sans Forgetica" w:hAnsi="Sans Forgetica" w:cs="David"/>
                <w:sz w:val="24"/>
                <w:szCs w:val="24"/>
                <w:lang w:bidi="he-IL"/>
              </w:rPr>
            </w:pPr>
            <w:r w:rsidRPr="00B2660F">
              <w:rPr>
                <w:rFonts w:ascii="Sans Forgetica" w:hAnsi="Sans Forgetica" w:cs="David"/>
                <w:sz w:val="24"/>
                <w:szCs w:val="24"/>
                <w:lang w:bidi="he-IL"/>
              </w:rPr>
              <w:t>to c</w:t>
            </w:r>
            <w:r w:rsidR="0058041D" w:rsidRPr="00B2660F">
              <w:rPr>
                <w:rFonts w:ascii="Sans Forgetica" w:hAnsi="Sans Forgetica" w:cs="David"/>
                <w:sz w:val="24"/>
                <w:szCs w:val="24"/>
                <w:lang w:bidi="he-IL"/>
              </w:rPr>
              <w:t>ollimate</w:t>
            </w:r>
          </w:p>
        </w:tc>
        <w:tc>
          <w:tcPr>
            <w:tcW w:w="4675" w:type="dxa"/>
          </w:tcPr>
          <w:p w14:paraId="4ABE9232" w14:textId="77777777" w:rsidR="0058041D" w:rsidRPr="001F3673" w:rsidRDefault="00D70DF7" w:rsidP="00D70DF7">
            <w:pPr>
              <w:bidi/>
              <w:rPr>
                <w:rFonts w:ascii="David" w:hAnsi="David" w:cs="David"/>
                <w:sz w:val="32"/>
                <w:szCs w:val="32"/>
                <w:rtl/>
                <w:lang w:bidi="he-IL"/>
              </w:rPr>
            </w:pPr>
            <w:r w:rsidRPr="001F3673">
              <w:rPr>
                <w:rFonts w:ascii="David" w:hAnsi="David" w:cs="David"/>
                <w:sz w:val="32"/>
                <w:szCs w:val="32"/>
                <w:rtl/>
                <w:lang w:bidi="he-IL"/>
              </w:rPr>
              <w:t>לקבוע קווים</w:t>
            </w:r>
            <w:r w:rsidRPr="001F3673">
              <w:rPr>
                <w:rFonts w:ascii="David" w:hAnsi="David" w:cs="David"/>
                <w:sz w:val="32"/>
                <w:szCs w:val="32"/>
                <w:rtl/>
              </w:rPr>
              <w:t xml:space="preserve"> </w:t>
            </w:r>
            <w:r w:rsidRPr="001F3673">
              <w:rPr>
                <w:rFonts w:ascii="David" w:hAnsi="David" w:cs="David"/>
                <w:sz w:val="32"/>
                <w:szCs w:val="32"/>
                <w:rtl/>
                <w:lang w:bidi="he-IL"/>
              </w:rPr>
              <w:t>מקבילים; לכוון מכשיר מדידה</w:t>
            </w:r>
            <w:r w:rsidRPr="001F3673">
              <w:rPr>
                <w:rFonts w:ascii="David" w:hAnsi="David" w:cs="David"/>
                <w:sz w:val="32"/>
                <w:szCs w:val="32"/>
                <w:rtl/>
              </w:rPr>
              <w:t xml:space="preserve"> </w:t>
            </w:r>
          </w:p>
        </w:tc>
      </w:tr>
      <w:tr w:rsidR="0058041D" w:rsidRPr="00B2660F" w14:paraId="399C9484" w14:textId="77777777">
        <w:tc>
          <w:tcPr>
            <w:tcW w:w="4675" w:type="dxa"/>
          </w:tcPr>
          <w:p w14:paraId="464D4DA3"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Voulge</w:t>
            </w:r>
          </w:p>
        </w:tc>
        <w:tc>
          <w:tcPr>
            <w:tcW w:w="4675" w:type="dxa"/>
          </w:tcPr>
          <w:p w14:paraId="1EA84CF2" w14:textId="77777777" w:rsidR="0058041D" w:rsidRPr="001F3673" w:rsidRDefault="00E86D5E" w:rsidP="00D51FB4">
            <w:pPr>
              <w:bidi/>
              <w:rPr>
                <w:rFonts w:ascii="David" w:hAnsi="David" w:cs="David"/>
                <w:sz w:val="32"/>
                <w:szCs w:val="32"/>
                <w:rtl/>
                <w:lang w:bidi="he-IL"/>
              </w:rPr>
            </w:pPr>
            <w:r w:rsidRPr="001F3673">
              <w:rPr>
                <w:rFonts w:ascii="David" w:hAnsi="David" w:cs="David"/>
                <w:sz w:val="32"/>
                <w:szCs w:val="32"/>
                <w:rtl/>
                <w:lang w:bidi="he-IL"/>
              </w:rPr>
              <w:t>חנית</w:t>
            </w:r>
            <w:r w:rsidR="00CA26AF" w:rsidRPr="001F3673">
              <w:rPr>
                <w:rFonts w:ascii="David" w:hAnsi="David" w:cs="David"/>
                <w:sz w:val="32"/>
                <w:szCs w:val="32"/>
                <w:rtl/>
                <w:lang w:bidi="he-IL"/>
              </w:rPr>
              <w:t xml:space="preserve"> עם חרב בקצה</w:t>
            </w:r>
          </w:p>
        </w:tc>
      </w:tr>
      <w:tr w:rsidR="0058041D" w:rsidRPr="00B2660F" w14:paraId="2646EF99" w14:textId="77777777">
        <w:tc>
          <w:tcPr>
            <w:tcW w:w="4675" w:type="dxa"/>
          </w:tcPr>
          <w:p w14:paraId="46FA530F"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Halberd = Halbert</w:t>
            </w:r>
          </w:p>
        </w:tc>
        <w:tc>
          <w:tcPr>
            <w:tcW w:w="4675" w:type="dxa"/>
          </w:tcPr>
          <w:p w14:paraId="0C514EC1" w14:textId="77777777" w:rsidR="0058041D" w:rsidRPr="001F3673" w:rsidRDefault="00D70DF7" w:rsidP="00D51FB4">
            <w:pPr>
              <w:bidi/>
              <w:rPr>
                <w:rFonts w:ascii="David" w:hAnsi="David" w:cs="David"/>
                <w:sz w:val="32"/>
                <w:szCs w:val="32"/>
                <w:rtl/>
                <w:lang w:bidi="he-IL"/>
              </w:rPr>
            </w:pPr>
            <w:r w:rsidRPr="001F3673">
              <w:rPr>
                <w:rFonts w:ascii="David" w:hAnsi="David" w:cs="David"/>
                <w:sz w:val="32"/>
                <w:szCs w:val="32"/>
                <w:rtl/>
                <w:lang w:bidi="he-IL"/>
              </w:rPr>
              <w:t xml:space="preserve">חנית </w:t>
            </w:r>
            <w:r w:rsidR="00492F41" w:rsidRPr="001F3673">
              <w:rPr>
                <w:rFonts w:ascii="David" w:hAnsi="David" w:cs="David"/>
                <w:sz w:val="32"/>
                <w:szCs w:val="32"/>
                <w:rtl/>
                <w:lang w:bidi="he-IL"/>
              </w:rPr>
              <w:t>עם גרזן בקצה</w:t>
            </w:r>
          </w:p>
        </w:tc>
      </w:tr>
      <w:tr w:rsidR="00CD3B10" w:rsidRPr="00B2660F" w14:paraId="7D09EF53" w14:textId="77777777">
        <w:tc>
          <w:tcPr>
            <w:tcW w:w="4675" w:type="dxa"/>
          </w:tcPr>
          <w:p w14:paraId="0A627DE1"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Nymphomaniac</w:t>
            </w:r>
          </w:p>
        </w:tc>
        <w:tc>
          <w:tcPr>
            <w:tcW w:w="4675" w:type="dxa"/>
          </w:tcPr>
          <w:p w14:paraId="7F83C42D"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אדם (שטוף</w:t>
            </w:r>
            <w:r w:rsidRPr="001F3673">
              <w:rPr>
                <w:rFonts w:ascii="David" w:hAnsi="David" w:cs="David"/>
                <w:sz w:val="32"/>
                <w:szCs w:val="32"/>
                <w:rtl/>
              </w:rPr>
              <w:t xml:space="preserve"> </w:t>
            </w:r>
            <w:r w:rsidRPr="001F3673">
              <w:rPr>
                <w:rFonts w:ascii="David" w:hAnsi="David" w:cs="David"/>
                <w:sz w:val="32"/>
                <w:szCs w:val="32"/>
                <w:rtl/>
                <w:lang w:bidi="he-IL"/>
              </w:rPr>
              <w:t>זימה, בעל תשוקה מינית חולנית ולא מרוסנת)</w:t>
            </w:r>
            <w:r w:rsidRPr="001F3673">
              <w:rPr>
                <w:rFonts w:ascii="David" w:hAnsi="David" w:cs="David"/>
                <w:sz w:val="32"/>
                <w:szCs w:val="32"/>
                <w:rtl/>
              </w:rPr>
              <w:t xml:space="preserve"> </w:t>
            </w:r>
          </w:p>
        </w:tc>
      </w:tr>
      <w:tr w:rsidR="00CD3B10" w:rsidRPr="00B2660F" w14:paraId="05458783" w14:textId="77777777">
        <w:tc>
          <w:tcPr>
            <w:tcW w:w="4675" w:type="dxa"/>
          </w:tcPr>
          <w:p w14:paraId="012F4276"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Circumlocution</w:t>
            </w:r>
          </w:p>
        </w:tc>
        <w:tc>
          <w:tcPr>
            <w:tcW w:w="4675" w:type="dxa"/>
          </w:tcPr>
          <w:p w14:paraId="0D154D5C"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גיבוב מילים על מנת להגיד משהו פשוט (למטרות בלבול או משום שהדובר אינו דובר השפה כשפת אם)</w:t>
            </w:r>
          </w:p>
        </w:tc>
      </w:tr>
      <w:tr w:rsidR="00CD3B10" w:rsidRPr="00B2660F" w14:paraId="4F7C56EC" w14:textId="77777777">
        <w:tc>
          <w:tcPr>
            <w:tcW w:w="4675" w:type="dxa"/>
          </w:tcPr>
          <w:p w14:paraId="576C5756"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Dysphemism</w:t>
            </w:r>
          </w:p>
        </w:tc>
        <w:tc>
          <w:tcPr>
            <w:tcW w:w="4675" w:type="dxa"/>
          </w:tcPr>
          <w:p w14:paraId="725F5CE9"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מונח פוגעני או בלתי נעים שמשתמשים בו, ההפך מלשון יפה</w:t>
            </w:r>
          </w:p>
        </w:tc>
      </w:tr>
      <w:tr w:rsidR="00CD3B10" w:rsidRPr="00B2660F" w14:paraId="4B9BC631" w14:textId="77777777">
        <w:tc>
          <w:tcPr>
            <w:tcW w:w="4675" w:type="dxa"/>
          </w:tcPr>
          <w:p w14:paraId="701F745F"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to hunker down</w:t>
            </w:r>
          </w:p>
        </w:tc>
        <w:tc>
          <w:tcPr>
            <w:tcW w:w="4675" w:type="dxa"/>
          </w:tcPr>
          <w:p w14:paraId="01C05C26"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לשבת ישיבה שפופה; להתכונן לעבודה מאומצת</w:t>
            </w:r>
          </w:p>
        </w:tc>
      </w:tr>
      <w:tr w:rsidR="00CD3B10" w:rsidRPr="00B2660F" w14:paraId="0564AC4C" w14:textId="77777777">
        <w:tc>
          <w:tcPr>
            <w:tcW w:w="4675" w:type="dxa"/>
          </w:tcPr>
          <w:p w14:paraId="320F1BF9"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Lamprey</w:t>
            </w:r>
          </w:p>
        </w:tc>
        <w:tc>
          <w:tcPr>
            <w:tcW w:w="4675" w:type="dxa"/>
          </w:tcPr>
          <w:p w14:paraId="08B0E598"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(סוג דג) דג דמוי צלופח</w:t>
            </w:r>
          </w:p>
        </w:tc>
      </w:tr>
      <w:tr w:rsidR="00CD3B10" w:rsidRPr="00B2660F" w14:paraId="0D6027B4" w14:textId="77777777">
        <w:tc>
          <w:tcPr>
            <w:tcW w:w="4675" w:type="dxa"/>
          </w:tcPr>
          <w:p w14:paraId="02329C4E"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Troglodyte</w:t>
            </w:r>
          </w:p>
        </w:tc>
        <w:tc>
          <w:tcPr>
            <w:tcW w:w="4675" w:type="dxa"/>
          </w:tcPr>
          <w:p w14:paraId="6AA314C1"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שוכן מערות; מתבודד</w:t>
            </w:r>
          </w:p>
        </w:tc>
      </w:tr>
      <w:tr w:rsidR="00CD3B10" w:rsidRPr="00B2660F" w14:paraId="20B96A4D" w14:textId="77777777">
        <w:tc>
          <w:tcPr>
            <w:tcW w:w="4675" w:type="dxa"/>
          </w:tcPr>
          <w:p w14:paraId="3CDFEAF9" w14:textId="77777777" w:rsidR="00CD3B10" w:rsidRPr="00B2660F" w:rsidRDefault="00CD3B10" w:rsidP="004023A6">
            <w:pPr>
              <w:tabs>
                <w:tab w:val="left" w:pos="3044"/>
              </w:tabs>
              <w:rPr>
                <w:rFonts w:ascii="Sans Forgetica" w:hAnsi="Sans Forgetica" w:cs="David"/>
                <w:sz w:val="24"/>
                <w:szCs w:val="24"/>
                <w:lang w:bidi="he-IL"/>
              </w:rPr>
            </w:pPr>
            <w:r w:rsidRPr="00B2660F">
              <w:rPr>
                <w:rFonts w:ascii="Sans Forgetica" w:hAnsi="Sans Forgetica" w:cs="David"/>
                <w:sz w:val="24"/>
                <w:szCs w:val="24"/>
                <w:lang w:bidi="he-IL"/>
              </w:rPr>
              <w:t>Isopod</w:t>
            </w:r>
            <w:r w:rsidR="004023A6" w:rsidRPr="00B2660F">
              <w:rPr>
                <w:rFonts w:ascii="Sans Forgetica" w:hAnsi="Sans Forgetica" w:cs="David"/>
                <w:sz w:val="24"/>
                <w:szCs w:val="24"/>
                <w:lang w:bidi="he-IL"/>
              </w:rPr>
              <w:tab/>
            </w:r>
          </w:p>
        </w:tc>
        <w:tc>
          <w:tcPr>
            <w:tcW w:w="4675" w:type="dxa"/>
          </w:tcPr>
          <w:p w14:paraId="75463057"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שווה רגליים,</w:t>
            </w:r>
            <w:r w:rsidRPr="001F3673">
              <w:rPr>
                <w:rFonts w:ascii="David" w:hAnsi="David" w:cs="David"/>
                <w:sz w:val="32"/>
                <w:szCs w:val="32"/>
                <w:rtl/>
              </w:rPr>
              <w:t xml:space="preserve"> </w:t>
            </w:r>
            <w:r w:rsidRPr="001F3673">
              <w:rPr>
                <w:rFonts w:ascii="David" w:hAnsi="David" w:cs="David"/>
                <w:sz w:val="32"/>
                <w:szCs w:val="32"/>
                <w:rtl/>
                <w:lang w:bidi="he-IL"/>
              </w:rPr>
              <w:t>בעל חיים סרטני (החי במים מתוקים, בים או ביבשה) בעל 7 זוגות רגלים</w:t>
            </w:r>
          </w:p>
        </w:tc>
      </w:tr>
      <w:tr w:rsidR="00CD3B10" w:rsidRPr="00B2660F" w14:paraId="4FDE7AAB" w14:textId="77777777">
        <w:tc>
          <w:tcPr>
            <w:tcW w:w="4675" w:type="dxa"/>
          </w:tcPr>
          <w:p w14:paraId="042FC6A5"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Tadpole</w:t>
            </w:r>
          </w:p>
        </w:tc>
        <w:tc>
          <w:tcPr>
            <w:tcW w:w="4675" w:type="dxa"/>
          </w:tcPr>
          <w:p w14:paraId="37E46409"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ראשן</w:t>
            </w:r>
          </w:p>
        </w:tc>
      </w:tr>
      <w:tr w:rsidR="00CD3B10" w:rsidRPr="00B2660F" w14:paraId="47ABBD7D" w14:textId="77777777">
        <w:tc>
          <w:tcPr>
            <w:tcW w:w="4675" w:type="dxa"/>
          </w:tcPr>
          <w:p w14:paraId="2514E450"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Ruminant</w:t>
            </w:r>
          </w:p>
        </w:tc>
        <w:tc>
          <w:tcPr>
            <w:tcW w:w="4675" w:type="dxa"/>
          </w:tcPr>
          <w:p w14:paraId="2D87A402"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מעלה-גירה; שקוע במחשבות, מהורהר</w:t>
            </w:r>
            <w:r w:rsidRPr="001F3673">
              <w:rPr>
                <w:rFonts w:ascii="David" w:hAnsi="David" w:cs="David"/>
                <w:sz w:val="32"/>
                <w:szCs w:val="32"/>
                <w:rtl/>
              </w:rPr>
              <w:t xml:space="preserve"> </w:t>
            </w:r>
          </w:p>
        </w:tc>
      </w:tr>
      <w:tr w:rsidR="00CD3B10" w:rsidRPr="00B2660F" w14:paraId="786C6056" w14:textId="77777777">
        <w:tc>
          <w:tcPr>
            <w:tcW w:w="4675" w:type="dxa"/>
          </w:tcPr>
          <w:p w14:paraId="2291394E"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to masticate</w:t>
            </w:r>
          </w:p>
        </w:tc>
        <w:tc>
          <w:tcPr>
            <w:tcW w:w="4675" w:type="dxa"/>
          </w:tcPr>
          <w:p w14:paraId="38503775"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ללעוס</w:t>
            </w:r>
          </w:p>
        </w:tc>
      </w:tr>
      <w:tr w:rsidR="00CD3B10" w:rsidRPr="00B2660F" w14:paraId="6CB2163E" w14:textId="77777777">
        <w:tc>
          <w:tcPr>
            <w:tcW w:w="4675" w:type="dxa"/>
          </w:tcPr>
          <w:p w14:paraId="70B8C577"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Ghee</w:t>
            </w:r>
          </w:p>
        </w:tc>
        <w:tc>
          <w:tcPr>
            <w:tcW w:w="4675" w:type="dxa"/>
          </w:tcPr>
          <w:p w14:paraId="7B7C5ABE"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סוג של חמאה נוזלית העשויה מחלב</w:t>
            </w:r>
            <w:r w:rsidRPr="001F3673">
              <w:rPr>
                <w:rFonts w:ascii="David" w:hAnsi="David" w:cs="David"/>
                <w:sz w:val="32"/>
                <w:szCs w:val="32"/>
                <w:rtl/>
              </w:rPr>
              <w:t xml:space="preserve"> </w:t>
            </w:r>
            <w:r w:rsidRPr="001F3673">
              <w:rPr>
                <w:rFonts w:ascii="David" w:hAnsi="David" w:cs="David"/>
                <w:sz w:val="32"/>
                <w:szCs w:val="32"/>
                <w:rtl/>
                <w:lang w:bidi="he-IL"/>
              </w:rPr>
              <w:t>פרה או תאו הנמצאת בשימוש הבישול ההודי</w:t>
            </w:r>
            <w:r w:rsidRPr="001F3673">
              <w:rPr>
                <w:rFonts w:ascii="David" w:hAnsi="David" w:cs="David"/>
                <w:sz w:val="32"/>
                <w:szCs w:val="32"/>
                <w:rtl/>
              </w:rPr>
              <w:t xml:space="preserve"> </w:t>
            </w:r>
          </w:p>
        </w:tc>
      </w:tr>
      <w:tr w:rsidR="00CD3B10" w:rsidRPr="00B2660F" w14:paraId="530CF4B8" w14:textId="77777777">
        <w:tc>
          <w:tcPr>
            <w:tcW w:w="4675" w:type="dxa"/>
          </w:tcPr>
          <w:p w14:paraId="070C4608"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to adulterate</w:t>
            </w:r>
          </w:p>
        </w:tc>
        <w:tc>
          <w:tcPr>
            <w:tcW w:w="4675" w:type="dxa"/>
          </w:tcPr>
          <w:p w14:paraId="7CE75DF8"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לפגום; למהול חלב במים</w:t>
            </w:r>
          </w:p>
        </w:tc>
      </w:tr>
      <w:tr w:rsidR="00CD3B10" w:rsidRPr="00B2660F" w14:paraId="465C23B8" w14:textId="77777777">
        <w:tc>
          <w:tcPr>
            <w:tcW w:w="4675" w:type="dxa"/>
          </w:tcPr>
          <w:p w14:paraId="331519FA" w14:textId="77777777" w:rsidR="00CD3B10" w:rsidRPr="00B2660F" w:rsidRDefault="00057C6C" w:rsidP="00A417CA">
            <w:pPr>
              <w:rPr>
                <w:rFonts w:ascii="Sans Forgetica" w:hAnsi="Sans Forgetica" w:cs="David"/>
                <w:sz w:val="24"/>
                <w:szCs w:val="24"/>
                <w:lang w:bidi="he-IL"/>
              </w:rPr>
            </w:pPr>
            <w:r w:rsidRPr="00B2660F">
              <w:rPr>
                <w:rFonts w:ascii="Sans Forgetica" w:hAnsi="Sans Forgetica" w:cs="David"/>
                <w:sz w:val="24"/>
                <w:szCs w:val="24"/>
                <w:lang w:bidi="he-IL"/>
              </w:rPr>
              <w:t>Epidemiology</w:t>
            </w:r>
          </w:p>
        </w:tc>
        <w:tc>
          <w:tcPr>
            <w:tcW w:w="4675" w:type="dxa"/>
          </w:tcPr>
          <w:p w14:paraId="4B924B36" w14:textId="77777777" w:rsidR="00CD3B10" w:rsidRPr="001F3673" w:rsidRDefault="00057C6C" w:rsidP="00D51FB4">
            <w:pPr>
              <w:bidi/>
              <w:rPr>
                <w:rFonts w:ascii="David" w:hAnsi="David" w:cs="David"/>
                <w:sz w:val="32"/>
                <w:szCs w:val="32"/>
                <w:rtl/>
                <w:lang w:bidi="he-IL"/>
              </w:rPr>
            </w:pPr>
            <w:r w:rsidRPr="001F3673">
              <w:rPr>
                <w:rFonts w:ascii="David" w:hAnsi="David" w:cs="David"/>
                <w:sz w:val="32"/>
                <w:szCs w:val="32"/>
                <w:rtl/>
                <w:lang w:bidi="he-IL"/>
              </w:rPr>
              <w:t>חקר מגיפות</w:t>
            </w:r>
          </w:p>
        </w:tc>
      </w:tr>
      <w:tr w:rsidR="00057C6C" w:rsidRPr="00B2660F" w14:paraId="77975369" w14:textId="77777777">
        <w:tc>
          <w:tcPr>
            <w:tcW w:w="4675" w:type="dxa"/>
          </w:tcPr>
          <w:p w14:paraId="57D32029" w14:textId="77777777" w:rsidR="00057C6C" w:rsidRPr="00B2660F" w:rsidRDefault="00057C6C" w:rsidP="00A417CA">
            <w:pPr>
              <w:rPr>
                <w:rFonts w:ascii="Sans Forgetica" w:hAnsi="Sans Forgetica" w:cs="David"/>
                <w:sz w:val="24"/>
                <w:szCs w:val="24"/>
                <w:lang w:bidi="he-IL"/>
              </w:rPr>
            </w:pPr>
            <w:r w:rsidRPr="00B2660F">
              <w:rPr>
                <w:rFonts w:ascii="Sans Forgetica" w:hAnsi="Sans Forgetica" w:cs="David"/>
                <w:sz w:val="24"/>
                <w:szCs w:val="24"/>
                <w:lang w:bidi="he-IL"/>
              </w:rPr>
              <w:t>Spine</w:t>
            </w:r>
          </w:p>
        </w:tc>
        <w:tc>
          <w:tcPr>
            <w:tcW w:w="4675" w:type="dxa"/>
          </w:tcPr>
          <w:p w14:paraId="5985A853" w14:textId="77777777" w:rsidR="00057C6C" w:rsidRPr="001F3673" w:rsidRDefault="00057C6C" w:rsidP="00057C6C">
            <w:pPr>
              <w:bidi/>
              <w:rPr>
                <w:rFonts w:ascii="David" w:hAnsi="David" w:cs="David"/>
                <w:sz w:val="32"/>
                <w:szCs w:val="32"/>
                <w:rtl/>
                <w:lang w:bidi="he-IL"/>
              </w:rPr>
            </w:pPr>
            <w:r w:rsidRPr="001F3673">
              <w:rPr>
                <w:rFonts w:ascii="David" w:hAnsi="David" w:cs="David"/>
                <w:sz w:val="32"/>
                <w:szCs w:val="32"/>
                <w:rtl/>
                <w:lang w:bidi="he-IL"/>
              </w:rPr>
              <w:t>עמוד-שידרה,</w:t>
            </w:r>
            <w:r w:rsidRPr="001F3673">
              <w:rPr>
                <w:rFonts w:ascii="David" w:hAnsi="David" w:cs="David"/>
                <w:sz w:val="32"/>
                <w:szCs w:val="32"/>
                <w:rtl/>
              </w:rPr>
              <w:t xml:space="preserve"> </w:t>
            </w:r>
            <w:r w:rsidRPr="001F3673">
              <w:rPr>
                <w:rFonts w:ascii="David" w:hAnsi="David" w:cs="David"/>
                <w:sz w:val="32"/>
                <w:szCs w:val="32"/>
                <w:rtl/>
                <w:lang w:bidi="he-IL"/>
              </w:rPr>
              <w:t>שדרה; גב-ספר; קוץ, דורבן, עוקץ</w:t>
            </w:r>
            <w:r w:rsidRPr="001F3673">
              <w:rPr>
                <w:rFonts w:ascii="David" w:hAnsi="David" w:cs="David"/>
                <w:sz w:val="32"/>
                <w:szCs w:val="32"/>
                <w:rtl/>
              </w:rPr>
              <w:t xml:space="preserve"> </w:t>
            </w:r>
          </w:p>
        </w:tc>
      </w:tr>
      <w:tr w:rsidR="00057C6C" w:rsidRPr="00B2660F" w14:paraId="1F371949" w14:textId="77777777">
        <w:tc>
          <w:tcPr>
            <w:tcW w:w="4675" w:type="dxa"/>
          </w:tcPr>
          <w:p w14:paraId="0367EC7E" w14:textId="77777777" w:rsidR="00057C6C" w:rsidRPr="00B2660F" w:rsidRDefault="00057C6C" w:rsidP="00A417CA">
            <w:pPr>
              <w:rPr>
                <w:rFonts w:ascii="Sans Forgetica" w:hAnsi="Sans Forgetica" w:cs="David"/>
                <w:sz w:val="24"/>
                <w:szCs w:val="24"/>
                <w:lang w:bidi="he-IL"/>
              </w:rPr>
            </w:pPr>
            <w:r w:rsidRPr="00B2660F">
              <w:rPr>
                <w:rFonts w:ascii="Sans Forgetica" w:hAnsi="Sans Forgetica" w:cs="David"/>
                <w:sz w:val="24"/>
                <w:szCs w:val="24"/>
                <w:lang w:bidi="he-IL"/>
              </w:rPr>
              <w:t>Trousseau</w:t>
            </w:r>
          </w:p>
        </w:tc>
        <w:tc>
          <w:tcPr>
            <w:tcW w:w="4675" w:type="dxa"/>
          </w:tcPr>
          <w:p w14:paraId="44E84F4D" w14:textId="77777777" w:rsidR="00057C6C" w:rsidRPr="001F3673" w:rsidRDefault="00057C6C" w:rsidP="00D51FB4">
            <w:pPr>
              <w:bidi/>
              <w:rPr>
                <w:rFonts w:ascii="David" w:hAnsi="David" w:cs="David"/>
                <w:sz w:val="32"/>
                <w:szCs w:val="32"/>
                <w:rtl/>
                <w:lang w:bidi="he-IL"/>
              </w:rPr>
            </w:pPr>
            <w:r w:rsidRPr="001F3673">
              <w:rPr>
                <w:rFonts w:ascii="David" w:hAnsi="David" w:cs="David"/>
                <w:sz w:val="32"/>
                <w:szCs w:val="32"/>
                <w:rtl/>
                <w:lang w:bidi="he-IL"/>
              </w:rPr>
              <w:t>חפצי הכלה</w:t>
            </w:r>
          </w:p>
        </w:tc>
      </w:tr>
      <w:tr w:rsidR="00057C6C" w:rsidRPr="00B2660F" w14:paraId="7659845A" w14:textId="77777777">
        <w:tc>
          <w:tcPr>
            <w:tcW w:w="4675" w:type="dxa"/>
          </w:tcPr>
          <w:p w14:paraId="1FD1D6F8" w14:textId="77777777" w:rsidR="00057C6C" w:rsidRPr="00B2660F" w:rsidRDefault="00836E53" w:rsidP="00A417CA">
            <w:pPr>
              <w:rPr>
                <w:rFonts w:ascii="Sans Forgetica" w:hAnsi="Sans Forgetica" w:cs="David"/>
                <w:sz w:val="24"/>
                <w:szCs w:val="24"/>
                <w:lang w:bidi="he-IL"/>
              </w:rPr>
            </w:pPr>
            <w:r w:rsidRPr="00B2660F">
              <w:rPr>
                <w:rFonts w:ascii="Sans Forgetica" w:hAnsi="Sans Forgetica" w:cs="David"/>
                <w:sz w:val="24"/>
                <w:szCs w:val="24"/>
                <w:lang w:bidi="he-IL"/>
              </w:rPr>
              <w:t>Embryogenesis</w:t>
            </w:r>
          </w:p>
        </w:tc>
        <w:tc>
          <w:tcPr>
            <w:tcW w:w="4675" w:type="dxa"/>
          </w:tcPr>
          <w:p w14:paraId="5030AC94" w14:textId="77777777" w:rsidR="00057C6C"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התפתחות עובר</w:t>
            </w:r>
          </w:p>
        </w:tc>
      </w:tr>
      <w:tr w:rsidR="00836E53" w:rsidRPr="00B2660F" w14:paraId="727A07A7" w14:textId="77777777">
        <w:tc>
          <w:tcPr>
            <w:tcW w:w="4675" w:type="dxa"/>
          </w:tcPr>
          <w:p w14:paraId="633761AF" w14:textId="77777777" w:rsidR="00836E53" w:rsidRPr="00B2660F" w:rsidRDefault="005911D3" w:rsidP="00A417CA">
            <w:pPr>
              <w:rPr>
                <w:rFonts w:ascii="Sans Forgetica" w:hAnsi="Sans Forgetica" w:cs="David"/>
                <w:sz w:val="24"/>
                <w:szCs w:val="24"/>
                <w:lang w:bidi="he-IL"/>
              </w:rPr>
            </w:pPr>
            <w:r w:rsidRPr="00B2660F">
              <w:rPr>
                <w:rFonts w:ascii="Sans Forgetica" w:hAnsi="Sans Forgetica" w:cs="David"/>
                <w:sz w:val="24"/>
                <w:szCs w:val="24"/>
                <w:lang w:bidi="he-IL"/>
              </w:rPr>
              <w:t>to chatter</w:t>
            </w:r>
          </w:p>
        </w:tc>
        <w:tc>
          <w:tcPr>
            <w:tcW w:w="4675" w:type="dxa"/>
          </w:tcPr>
          <w:p w14:paraId="5EAB737A" w14:textId="77777777" w:rsidR="00836E5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לפטפט; לתקתק</w:t>
            </w:r>
          </w:p>
        </w:tc>
      </w:tr>
      <w:tr w:rsidR="00D77543" w:rsidRPr="00B2660F" w14:paraId="27D833CD" w14:textId="77777777">
        <w:tc>
          <w:tcPr>
            <w:tcW w:w="4675" w:type="dxa"/>
          </w:tcPr>
          <w:p w14:paraId="4E8486EE"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Fallopian tube</w:t>
            </w:r>
          </w:p>
        </w:tc>
        <w:tc>
          <w:tcPr>
            <w:tcW w:w="4675" w:type="dxa"/>
          </w:tcPr>
          <w:p w14:paraId="4D393CA4"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חצוצרת הרחם, חצוצרה</w:t>
            </w:r>
          </w:p>
        </w:tc>
      </w:tr>
      <w:tr w:rsidR="00D77543" w:rsidRPr="00B2660F" w14:paraId="6A17737B" w14:textId="77777777">
        <w:tc>
          <w:tcPr>
            <w:tcW w:w="4675" w:type="dxa"/>
          </w:tcPr>
          <w:p w14:paraId="2C47F93E"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Cyto</w:t>
            </w:r>
          </w:p>
        </w:tc>
        <w:tc>
          <w:tcPr>
            <w:tcW w:w="4675" w:type="dxa"/>
          </w:tcPr>
          <w:p w14:paraId="60319B16"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תאי, שנוגע לתא</w:t>
            </w:r>
          </w:p>
        </w:tc>
      </w:tr>
      <w:tr w:rsidR="00D77543" w:rsidRPr="00B2660F" w14:paraId="481A481C" w14:textId="77777777">
        <w:tc>
          <w:tcPr>
            <w:tcW w:w="4675" w:type="dxa"/>
          </w:tcPr>
          <w:p w14:paraId="20B62361"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Omnibus</w:t>
            </w:r>
          </w:p>
        </w:tc>
        <w:tc>
          <w:tcPr>
            <w:tcW w:w="4675" w:type="dxa"/>
          </w:tcPr>
          <w:p w14:paraId="06781716"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מקיף; כולל/ אוטובוס; כתבי סופר; קובץ</w:t>
            </w:r>
          </w:p>
        </w:tc>
      </w:tr>
      <w:tr w:rsidR="00D77543" w:rsidRPr="00B2660F" w14:paraId="5E3DFE44" w14:textId="77777777">
        <w:tc>
          <w:tcPr>
            <w:tcW w:w="4675" w:type="dxa"/>
          </w:tcPr>
          <w:p w14:paraId="334D3EF4"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Proselyte</w:t>
            </w:r>
          </w:p>
        </w:tc>
        <w:tc>
          <w:tcPr>
            <w:tcW w:w="4675" w:type="dxa"/>
          </w:tcPr>
          <w:p w14:paraId="3574D5E2"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גר; מומר; עריק פוליטי</w:t>
            </w:r>
          </w:p>
        </w:tc>
      </w:tr>
      <w:tr w:rsidR="00D77543" w:rsidRPr="00B2660F" w14:paraId="7563781F" w14:textId="77777777">
        <w:tc>
          <w:tcPr>
            <w:tcW w:w="4675" w:type="dxa"/>
          </w:tcPr>
          <w:p w14:paraId="0B505544"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lastRenderedPageBreak/>
              <w:t>Polyamory</w:t>
            </w:r>
          </w:p>
        </w:tc>
        <w:tc>
          <w:tcPr>
            <w:tcW w:w="4675" w:type="dxa"/>
          </w:tcPr>
          <w:p w14:paraId="23E3CE06"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קיום מערכת יחסים מבוססת אהבה עם יותר משותף אחד</w:t>
            </w:r>
          </w:p>
        </w:tc>
      </w:tr>
      <w:tr w:rsidR="00D77543" w:rsidRPr="00B2660F" w14:paraId="2C83F0AB" w14:textId="77777777">
        <w:tc>
          <w:tcPr>
            <w:tcW w:w="4675" w:type="dxa"/>
          </w:tcPr>
          <w:p w14:paraId="04042318"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Pitchfork</w:t>
            </w:r>
          </w:p>
        </w:tc>
        <w:tc>
          <w:tcPr>
            <w:tcW w:w="4675" w:type="dxa"/>
          </w:tcPr>
          <w:p w14:paraId="2DC2FD80"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קלשון</w:t>
            </w:r>
          </w:p>
        </w:tc>
      </w:tr>
      <w:tr w:rsidR="00D77543" w:rsidRPr="00B2660F" w14:paraId="2A53187A" w14:textId="77777777">
        <w:tc>
          <w:tcPr>
            <w:tcW w:w="4675" w:type="dxa"/>
          </w:tcPr>
          <w:p w14:paraId="5CB48971"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Empty nesters</w:t>
            </w:r>
          </w:p>
        </w:tc>
        <w:tc>
          <w:tcPr>
            <w:tcW w:w="4675" w:type="dxa"/>
          </w:tcPr>
          <w:p w14:paraId="15098C2B"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הורים שילדיהם גדלו ועזבו את הבית</w:t>
            </w:r>
          </w:p>
        </w:tc>
      </w:tr>
      <w:tr w:rsidR="00D77543" w:rsidRPr="00B2660F" w14:paraId="1B44885B" w14:textId="77777777">
        <w:tc>
          <w:tcPr>
            <w:tcW w:w="4675" w:type="dxa"/>
          </w:tcPr>
          <w:p w14:paraId="50DEC567"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Mycology</w:t>
            </w:r>
          </w:p>
        </w:tc>
        <w:tc>
          <w:tcPr>
            <w:tcW w:w="4675" w:type="dxa"/>
          </w:tcPr>
          <w:p w14:paraId="0D47EC65"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תורת הפטריות</w:t>
            </w:r>
          </w:p>
        </w:tc>
      </w:tr>
      <w:tr w:rsidR="00D77543" w:rsidRPr="00B2660F" w14:paraId="3E19A3E1" w14:textId="77777777">
        <w:tc>
          <w:tcPr>
            <w:tcW w:w="4675" w:type="dxa"/>
          </w:tcPr>
          <w:p w14:paraId="2F2FBE3C"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to prevaricate</w:t>
            </w:r>
          </w:p>
        </w:tc>
        <w:tc>
          <w:tcPr>
            <w:tcW w:w="4675" w:type="dxa"/>
          </w:tcPr>
          <w:p w14:paraId="55A1DFF5"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לומר חצאי אמת; לשקר; למעול</w:t>
            </w:r>
          </w:p>
        </w:tc>
      </w:tr>
      <w:tr w:rsidR="00D77543" w:rsidRPr="00B2660F" w14:paraId="4500EA49" w14:textId="77777777">
        <w:tc>
          <w:tcPr>
            <w:tcW w:w="4675" w:type="dxa"/>
          </w:tcPr>
          <w:p w14:paraId="78B0BB76"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Ontology</w:t>
            </w:r>
          </w:p>
        </w:tc>
        <w:tc>
          <w:tcPr>
            <w:tcW w:w="4675" w:type="dxa"/>
          </w:tcPr>
          <w:p w14:paraId="2F149E12"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חקר ההוויה; תורת ההוויה</w:t>
            </w:r>
          </w:p>
        </w:tc>
      </w:tr>
      <w:tr w:rsidR="00D77543" w:rsidRPr="00B2660F" w14:paraId="5A4EE998" w14:textId="77777777">
        <w:tc>
          <w:tcPr>
            <w:tcW w:w="4675" w:type="dxa"/>
          </w:tcPr>
          <w:p w14:paraId="4F28D2E0" w14:textId="77777777" w:rsidR="00D77543" w:rsidRPr="00B2660F" w:rsidRDefault="00BF5596" w:rsidP="00A417CA">
            <w:pPr>
              <w:rPr>
                <w:rFonts w:ascii="Sans Forgetica" w:hAnsi="Sans Forgetica" w:cs="David"/>
                <w:sz w:val="24"/>
                <w:szCs w:val="24"/>
                <w:lang w:bidi="ar-JO"/>
              </w:rPr>
            </w:pPr>
            <w:r w:rsidRPr="00B2660F">
              <w:rPr>
                <w:rFonts w:ascii="Sans Forgetica" w:hAnsi="Sans Forgetica" w:cs="David"/>
                <w:sz w:val="24"/>
                <w:szCs w:val="24"/>
                <w:lang w:bidi="ar-JO"/>
              </w:rPr>
              <w:t>Referee</w:t>
            </w:r>
          </w:p>
        </w:tc>
        <w:tc>
          <w:tcPr>
            <w:tcW w:w="4675" w:type="dxa"/>
          </w:tcPr>
          <w:p w14:paraId="6C2ECBD7" w14:textId="77777777" w:rsidR="00D77543" w:rsidRPr="001F3673" w:rsidRDefault="00BF5596" w:rsidP="00D51FB4">
            <w:pPr>
              <w:bidi/>
              <w:rPr>
                <w:rFonts w:ascii="David" w:hAnsi="David" w:cs="David"/>
                <w:sz w:val="32"/>
                <w:szCs w:val="32"/>
                <w:rtl/>
                <w:lang w:bidi="he-IL"/>
              </w:rPr>
            </w:pPr>
            <w:r w:rsidRPr="001F3673">
              <w:rPr>
                <w:rFonts w:ascii="David" w:hAnsi="David" w:cs="David"/>
                <w:sz w:val="32"/>
                <w:szCs w:val="32"/>
                <w:rtl/>
                <w:lang w:bidi="he-IL"/>
              </w:rPr>
              <w:t xml:space="preserve">שופט, בורר </w:t>
            </w:r>
          </w:p>
        </w:tc>
      </w:tr>
      <w:tr w:rsidR="00C92E5B" w:rsidRPr="00B2660F" w14:paraId="797D7309" w14:textId="77777777">
        <w:tc>
          <w:tcPr>
            <w:tcW w:w="4675" w:type="dxa"/>
          </w:tcPr>
          <w:p w14:paraId="20645B0A" w14:textId="77777777" w:rsidR="00C92E5B" w:rsidRPr="00B2660F" w:rsidRDefault="00C92E5B" w:rsidP="00A417CA">
            <w:pPr>
              <w:rPr>
                <w:rFonts w:ascii="Sans Forgetica" w:hAnsi="Sans Forgetica" w:cs="David"/>
                <w:sz w:val="24"/>
                <w:szCs w:val="24"/>
                <w:lang w:bidi="he-IL"/>
              </w:rPr>
            </w:pPr>
            <w:r w:rsidRPr="00B2660F">
              <w:rPr>
                <w:rFonts w:ascii="Sans Forgetica" w:hAnsi="Sans Forgetica" w:cs="David"/>
                <w:sz w:val="24"/>
                <w:szCs w:val="24"/>
                <w:lang w:bidi="he-IL"/>
              </w:rPr>
              <w:t>Nevus</w:t>
            </w:r>
          </w:p>
        </w:tc>
        <w:tc>
          <w:tcPr>
            <w:tcW w:w="4675" w:type="dxa"/>
          </w:tcPr>
          <w:p w14:paraId="45055AE9" w14:textId="77777777" w:rsidR="00C92E5B" w:rsidRPr="001F3673" w:rsidRDefault="000708D5" w:rsidP="00D51FB4">
            <w:pPr>
              <w:bidi/>
              <w:rPr>
                <w:rFonts w:ascii="David" w:hAnsi="David" w:cs="David"/>
                <w:sz w:val="32"/>
                <w:szCs w:val="32"/>
                <w:rtl/>
                <w:lang w:bidi="he-IL"/>
              </w:rPr>
            </w:pPr>
            <w:r w:rsidRPr="001F3673">
              <w:rPr>
                <w:rFonts w:ascii="David" w:hAnsi="David" w:cs="David"/>
                <w:sz w:val="32"/>
                <w:szCs w:val="32"/>
                <w:rtl/>
                <w:lang w:bidi="he-IL"/>
              </w:rPr>
              <w:t>שומה; סימן לידה</w:t>
            </w:r>
          </w:p>
        </w:tc>
      </w:tr>
      <w:tr w:rsidR="00C92E5B" w:rsidRPr="00B2660F" w14:paraId="1AAF02B3" w14:textId="77777777">
        <w:tc>
          <w:tcPr>
            <w:tcW w:w="4675" w:type="dxa"/>
          </w:tcPr>
          <w:p w14:paraId="5CB30AAB" w14:textId="77777777" w:rsidR="00C92E5B" w:rsidRPr="00B2660F" w:rsidRDefault="00C92E5B" w:rsidP="00A417CA">
            <w:pPr>
              <w:rPr>
                <w:rFonts w:ascii="Sans Forgetica" w:hAnsi="Sans Forgetica" w:cs="David"/>
                <w:sz w:val="24"/>
                <w:szCs w:val="24"/>
                <w:lang w:bidi="he-IL"/>
              </w:rPr>
            </w:pPr>
            <w:r w:rsidRPr="00B2660F">
              <w:rPr>
                <w:rFonts w:ascii="Sans Forgetica" w:hAnsi="Sans Forgetica" w:cs="David"/>
                <w:sz w:val="24"/>
                <w:szCs w:val="24"/>
                <w:lang w:bidi="he-IL"/>
              </w:rPr>
              <w:t>Adjuvant</w:t>
            </w:r>
          </w:p>
        </w:tc>
        <w:tc>
          <w:tcPr>
            <w:tcW w:w="4675" w:type="dxa"/>
          </w:tcPr>
          <w:p w14:paraId="5BAD1943" w14:textId="77777777" w:rsidR="00C92E5B" w:rsidRPr="001F3673" w:rsidRDefault="000708D5" w:rsidP="000708D5">
            <w:pPr>
              <w:bidi/>
              <w:rPr>
                <w:rFonts w:ascii="David" w:hAnsi="David" w:cs="David"/>
                <w:sz w:val="32"/>
                <w:szCs w:val="32"/>
                <w:rtl/>
                <w:lang w:bidi="he-IL"/>
              </w:rPr>
            </w:pPr>
            <w:r w:rsidRPr="001F3673">
              <w:rPr>
                <w:rFonts w:ascii="David" w:hAnsi="David" w:cs="David"/>
                <w:sz w:val="32"/>
                <w:szCs w:val="32"/>
                <w:rtl/>
                <w:lang w:bidi="he-IL"/>
              </w:rPr>
              <w:t>מסייע, עוזר, המשמש כעזר; המשמש</w:t>
            </w:r>
            <w:r w:rsidRPr="001F3673">
              <w:rPr>
                <w:rFonts w:ascii="David" w:hAnsi="David" w:cs="David"/>
                <w:sz w:val="32"/>
                <w:szCs w:val="32"/>
                <w:rtl/>
              </w:rPr>
              <w:t xml:space="preserve"> </w:t>
            </w:r>
            <w:r w:rsidRPr="001F3673">
              <w:rPr>
                <w:rFonts w:ascii="David" w:hAnsi="David" w:cs="David"/>
                <w:sz w:val="32"/>
                <w:szCs w:val="32"/>
                <w:rtl/>
                <w:lang w:bidi="he-IL"/>
              </w:rPr>
              <w:t>כטיפול עזר במחלה (רפואה)</w:t>
            </w:r>
            <w:r w:rsidRPr="001F3673">
              <w:rPr>
                <w:rFonts w:ascii="David" w:hAnsi="David" w:cs="David"/>
                <w:sz w:val="32"/>
                <w:szCs w:val="32"/>
                <w:rtl/>
              </w:rPr>
              <w:t xml:space="preserve"> </w:t>
            </w:r>
            <w:r w:rsidRPr="001F3673">
              <w:rPr>
                <w:rFonts w:ascii="David" w:hAnsi="David" w:cs="David"/>
                <w:sz w:val="32"/>
                <w:szCs w:val="32"/>
                <w:rtl/>
                <w:lang w:bidi="he-IL"/>
              </w:rPr>
              <w:t>/ עוזר, סייע;</w:t>
            </w:r>
            <w:r w:rsidRPr="001F3673">
              <w:rPr>
                <w:rFonts w:ascii="David" w:hAnsi="David" w:cs="David"/>
                <w:sz w:val="32"/>
                <w:szCs w:val="32"/>
                <w:rtl/>
              </w:rPr>
              <w:t xml:space="preserve"> </w:t>
            </w:r>
            <w:r w:rsidRPr="001F3673">
              <w:rPr>
                <w:rFonts w:ascii="David" w:hAnsi="David" w:cs="David"/>
                <w:sz w:val="32"/>
                <w:szCs w:val="32"/>
                <w:rtl/>
                <w:lang w:bidi="he-IL"/>
              </w:rPr>
              <w:t>תרופה או טיפול הניתנים כתוספת עזר לטיפול העיקרי (רפואה); חומר מסייע הניתן כתוספת</w:t>
            </w:r>
            <w:r w:rsidRPr="001F3673">
              <w:rPr>
                <w:rFonts w:ascii="David" w:hAnsi="David" w:cs="David"/>
                <w:sz w:val="32"/>
                <w:szCs w:val="32"/>
                <w:rtl/>
              </w:rPr>
              <w:t xml:space="preserve"> </w:t>
            </w:r>
            <w:r w:rsidRPr="001F3673">
              <w:rPr>
                <w:rFonts w:ascii="David" w:hAnsi="David" w:cs="David"/>
                <w:sz w:val="32"/>
                <w:szCs w:val="32"/>
                <w:rtl/>
                <w:lang w:bidi="he-IL"/>
              </w:rPr>
              <w:t>לאנטיגן או לחיסון על מנת להמריץ את התגובה החיסונית (אימונולוגיה)</w:t>
            </w:r>
            <w:r w:rsidRPr="001F3673">
              <w:rPr>
                <w:rFonts w:ascii="David" w:hAnsi="David" w:cs="David"/>
                <w:sz w:val="32"/>
                <w:szCs w:val="32"/>
                <w:rtl/>
              </w:rPr>
              <w:t xml:space="preserve"> </w:t>
            </w:r>
          </w:p>
        </w:tc>
      </w:tr>
      <w:tr w:rsidR="00C92E5B" w:rsidRPr="00B2660F" w14:paraId="3A09D340" w14:textId="77777777">
        <w:tc>
          <w:tcPr>
            <w:tcW w:w="4675" w:type="dxa"/>
          </w:tcPr>
          <w:p w14:paraId="47073AF5" w14:textId="77777777" w:rsidR="00C92E5B" w:rsidRPr="00B2660F" w:rsidRDefault="00C92E5B" w:rsidP="00A417CA">
            <w:pPr>
              <w:rPr>
                <w:rFonts w:ascii="Sans Forgetica" w:hAnsi="Sans Forgetica" w:cs="David"/>
                <w:sz w:val="24"/>
                <w:szCs w:val="24"/>
                <w:lang w:bidi="he-IL"/>
              </w:rPr>
            </w:pPr>
            <w:r w:rsidRPr="00B2660F">
              <w:rPr>
                <w:rFonts w:ascii="Sans Forgetica" w:hAnsi="Sans Forgetica" w:cs="David"/>
                <w:sz w:val="24"/>
                <w:szCs w:val="24"/>
                <w:lang w:bidi="he-IL"/>
              </w:rPr>
              <w:t>to delate</w:t>
            </w:r>
          </w:p>
        </w:tc>
        <w:tc>
          <w:tcPr>
            <w:tcW w:w="4675" w:type="dxa"/>
          </w:tcPr>
          <w:p w14:paraId="7B6DB01A" w14:textId="77777777" w:rsidR="00C92E5B" w:rsidRPr="001F3673" w:rsidRDefault="000708D5" w:rsidP="00D51FB4">
            <w:pPr>
              <w:bidi/>
              <w:rPr>
                <w:rFonts w:ascii="David" w:hAnsi="David" w:cs="David"/>
                <w:sz w:val="32"/>
                <w:szCs w:val="32"/>
                <w:rtl/>
                <w:lang w:bidi="he-IL"/>
              </w:rPr>
            </w:pPr>
            <w:r w:rsidRPr="001F3673">
              <w:rPr>
                <w:rFonts w:ascii="David" w:hAnsi="David" w:cs="David"/>
                <w:sz w:val="32"/>
                <w:szCs w:val="32"/>
                <w:rtl/>
                <w:lang w:bidi="he-IL"/>
              </w:rPr>
              <w:t>להפיץ ברבים, להלשין</w:t>
            </w:r>
          </w:p>
        </w:tc>
      </w:tr>
      <w:tr w:rsidR="000708D5" w:rsidRPr="00B2660F" w14:paraId="0BD67B3F" w14:textId="77777777">
        <w:tc>
          <w:tcPr>
            <w:tcW w:w="4675" w:type="dxa"/>
          </w:tcPr>
          <w:p w14:paraId="25FA1731" w14:textId="77777777" w:rsidR="000708D5" w:rsidRPr="00B2660F" w:rsidRDefault="000708D5" w:rsidP="00A417CA">
            <w:pPr>
              <w:rPr>
                <w:rFonts w:ascii="Sans Forgetica" w:hAnsi="Sans Forgetica" w:cs="David"/>
                <w:sz w:val="24"/>
                <w:szCs w:val="24"/>
                <w:lang w:bidi="he-IL"/>
              </w:rPr>
            </w:pPr>
            <w:r w:rsidRPr="00B2660F">
              <w:rPr>
                <w:rFonts w:ascii="Sans Forgetica" w:hAnsi="Sans Forgetica" w:cs="David"/>
                <w:sz w:val="24"/>
                <w:szCs w:val="24"/>
                <w:lang w:bidi="he-IL"/>
              </w:rPr>
              <w:t>Sacrosanct</w:t>
            </w:r>
          </w:p>
        </w:tc>
        <w:tc>
          <w:tcPr>
            <w:tcW w:w="4675" w:type="dxa"/>
          </w:tcPr>
          <w:p w14:paraId="06587D95" w14:textId="77777777" w:rsidR="000708D5" w:rsidRPr="001F3673" w:rsidRDefault="00045659" w:rsidP="00045659">
            <w:pPr>
              <w:bidi/>
              <w:rPr>
                <w:rFonts w:ascii="David" w:hAnsi="David" w:cs="David"/>
                <w:sz w:val="32"/>
                <w:szCs w:val="32"/>
                <w:rtl/>
                <w:lang w:bidi="he-IL"/>
              </w:rPr>
            </w:pPr>
            <w:r w:rsidRPr="001F3673">
              <w:rPr>
                <w:rFonts w:ascii="David" w:hAnsi="David" w:cs="David"/>
                <w:sz w:val="32"/>
                <w:szCs w:val="32"/>
                <w:rtl/>
                <w:lang w:bidi="he-IL"/>
              </w:rPr>
              <w:t xml:space="preserve">קדוש ומקודש; קדוש, שאין לחללו; שנוהגים בו כקדוש </w:t>
            </w:r>
          </w:p>
        </w:tc>
      </w:tr>
      <w:tr w:rsidR="000708D5" w:rsidRPr="00B2660F" w14:paraId="016C036D" w14:textId="77777777">
        <w:tc>
          <w:tcPr>
            <w:tcW w:w="4675" w:type="dxa"/>
          </w:tcPr>
          <w:p w14:paraId="3E42E99E" w14:textId="77777777" w:rsidR="000708D5" w:rsidRPr="00B2660F" w:rsidRDefault="000708D5" w:rsidP="00A417CA">
            <w:pPr>
              <w:rPr>
                <w:rFonts w:ascii="Sans Forgetica" w:hAnsi="Sans Forgetica" w:cs="David"/>
                <w:sz w:val="24"/>
                <w:szCs w:val="24"/>
                <w:lang w:bidi="he-IL"/>
              </w:rPr>
            </w:pPr>
            <w:r w:rsidRPr="00B2660F">
              <w:rPr>
                <w:rFonts w:ascii="Sans Forgetica" w:hAnsi="Sans Forgetica" w:cs="David"/>
                <w:sz w:val="24"/>
                <w:szCs w:val="24"/>
                <w:lang w:bidi="he-IL"/>
              </w:rPr>
              <w:t>to triplicate</w:t>
            </w:r>
          </w:p>
        </w:tc>
        <w:tc>
          <w:tcPr>
            <w:tcW w:w="4675" w:type="dxa"/>
          </w:tcPr>
          <w:p w14:paraId="2809220D" w14:textId="77777777" w:rsidR="000708D5" w:rsidRPr="001F3673" w:rsidRDefault="00045659" w:rsidP="00D51FB4">
            <w:pPr>
              <w:bidi/>
              <w:rPr>
                <w:rFonts w:ascii="David" w:hAnsi="David" w:cs="David"/>
                <w:sz w:val="32"/>
                <w:szCs w:val="32"/>
                <w:rtl/>
                <w:lang w:bidi="he-IL"/>
              </w:rPr>
            </w:pPr>
            <w:r w:rsidRPr="001F3673">
              <w:rPr>
                <w:rFonts w:ascii="David" w:hAnsi="David" w:cs="David"/>
                <w:sz w:val="32"/>
                <w:szCs w:val="32"/>
                <w:rtl/>
                <w:lang w:bidi="he-IL"/>
              </w:rPr>
              <w:t>לשלש</w:t>
            </w:r>
          </w:p>
        </w:tc>
      </w:tr>
      <w:tr w:rsidR="000708D5" w:rsidRPr="00B2660F" w14:paraId="594B98D1" w14:textId="77777777">
        <w:tc>
          <w:tcPr>
            <w:tcW w:w="4675" w:type="dxa"/>
          </w:tcPr>
          <w:p w14:paraId="27CC10A4" w14:textId="77777777" w:rsidR="000708D5" w:rsidRPr="00B2660F" w:rsidRDefault="000708D5" w:rsidP="00A417CA">
            <w:pPr>
              <w:rPr>
                <w:rFonts w:ascii="Sans Forgetica" w:hAnsi="Sans Forgetica" w:cs="David"/>
                <w:sz w:val="24"/>
                <w:szCs w:val="24"/>
                <w:lang w:bidi="he-IL"/>
              </w:rPr>
            </w:pPr>
            <w:r w:rsidRPr="00B2660F">
              <w:rPr>
                <w:rFonts w:ascii="Sans Forgetica" w:hAnsi="Sans Forgetica" w:cs="David"/>
                <w:sz w:val="24"/>
                <w:szCs w:val="24"/>
                <w:lang w:bidi="he-IL"/>
              </w:rPr>
              <w:t>Anterograde</w:t>
            </w:r>
          </w:p>
        </w:tc>
        <w:tc>
          <w:tcPr>
            <w:tcW w:w="4675" w:type="dxa"/>
          </w:tcPr>
          <w:p w14:paraId="5AA72537" w14:textId="77777777" w:rsidR="000708D5" w:rsidRPr="001F3673" w:rsidRDefault="00045659" w:rsidP="00045659">
            <w:pPr>
              <w:bidi/>
              <w:rPr>
                <w:rFonts w:ascii="David" w:hAnsi="David" w:cs="David"/>
                <w:sz w:val="32"/>
                <w:szCs w:val="32"/>
                <w:rtl/>
                <w:lang w:bidi="he-IL"/>
              </w:rPr>
            </w:pPr>
            <w:r w:rsidRPr="001F3673">
              <w:rPr>
                <w:rFonts w:ascii="David" w:hAnsi="David" w:cs="David"/>
                <w:sz w:val="32"/>
                <w:szCs w:val="32"/>
                <w:rtl/>
                <w:lang w:bidi="he-IL"/>
              </w:rPr>
              <w:t>של מחלת השכח</w:t>
            </w:r>
            <w:r w:rsidR="00D70DBA" w:rsidRPr="001F3673">
              <w:rPr>
                <w:rFonts w:ascii="David" w:hAnsi="David" w:cs="David"/>
                <w:sz w:val="32"/>
                <w:szCs w:val="32"/>
                <w:rtl/>
                <w:lang w:bidi="he-IL"/>
              </w:rPr>
              <w:t>ה</w:t>
            </w:r>
            <w:r w:rsidRPr="001F3673">
              <w:rPr>
                <w:rFonts w:ascii="David" w:hAnsi="David" w:cs="David"/>
                <w:sz w:val="32"/>
                <w:szCs w:val="32"/>
                <w:rtl/>
                <w:lang w:bidi="he-IL"/>
              </w:rPr>
              <w:t xml:space="preserve">; תקופה משפיעה מיד לאחר טראומה; (ברפואה) הנע קדימה, מתקדם </w:t>
            </w:r>
          </w:p>
        </w:tc>
      </w:tr>
      <w:tr w:rsidR="000708D5" w:rsidRPr="00B2660F" w14:paraId="6BE90FEF" w14:textId="77777777">
        <w:tc>
          <w:tcPr>
            <w:tcW w:w="4675" w:type="dxa"/>
          </w:tcPr>
          <w:p w14:paraId="44326663" w14:textId="77777777" w:rsidR="000708D5"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Superfine</w:t>
            </w:r>
          </w:p>
        </w:tc>
        <w:tc>
          <w:tcPr>
            <w:tcW w:w="4675" w:type="dxa"/>
          </w:tcPr>
          <w:p w14:paraId="5C8EC359" w14:textId="77777777" w:rsidR="000708D5" w:rsidRPr="001F3673" w:rsidRDefault="00B60FFB" w:rsidP="00D51FB4">
            <w:pPr>
              <w:bidi/>
              <w:rPr>
                <w:rFonts w:ascii="David" w:hAnsi="David" w:cs="David"/>
                <w:sz w:val="32"/>
                <w:szCs w:val="32"/>
                <w:lang w:bidi="he-IL"/>
              </w:rPr>
            </w:pPr>
            <w:r w:rsidRPr="001F3673">
              <w:rPr>
                <w:rFonts w:ascii="David" w:hAnsi="David" w:cs="David"/>
                <w:sz w:val="32"/>
                <w:szCs w:val="32"/>
                <w:rtl/>
                <w:lang w:bidi="he-IL"/>
              </w:rPr>
              <w:t>איכותי מאד, באיכות גבוהה מאד</w:t>
            </w:r>
          </w:p>
        </w:tc>
      </w:tr>
      <w:tr w:rsidR="00D70DBA" w:rsidRPr="00B2660F" w14:paraId="7A7C470D" w14:textId="77777777">
        <w:tc>
          <w:tcPr>
            <w:tcW w:w="4675" w:type="dxa"/>
          </w:tcPr>
          <w:p w14:paraId="67154586"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Singleton</w:t>
            </w:r>
          </w:p>
        </w:tc>
        <w:tc>
          <w:tcPr>
            <w:tcW w:w="4675" w:type="dxa"/>
          </w:tcPr>
          <w:p w14:paraId="36190FB4" w14:textId="77777777" w:rsidR="00D70DBA" w:rsidRPr="001F3673" w:rsidRDefault="00B60FFB" w:rsidP="00D51FB4">
            <w:pPr>
              <w:bidi/>
              <w:rPr>
                <w:rFonts w:ascii="David" w:hAnsi="David" w:cs="David"/>
                <w:sz w:val="32"/>
                <w:szCs w:val="32"/>
                <w:rtl/>
                <w:lang w:bidi="he-IL"/>
              </w:rPr>
            </w:pPr>
            <w:r w:rsidRPr="001F3673">
              <w:rPr>
                <w:rFonts w:ascii="David" w:hAnsi="David" w:cs="David"/>
                <w:sz w:val="32"/>
                <w:szCs w:val="32"/>
                <w:rtl/>
                <w:lang w:bidi="he-IL"/>
              </w:rPr>
              <w:t>ילד יחיד; קלף בודד; התרחשות בודדת; דבר יחיד</w:t>
            </w:r>
          </w:p>
        </w:tc>
      </w:tr>
      <w:tr w:rsidR="00D70DBA" w:rsidRPr="00B2660F" w14:paraId="1C6404DB" w14:textId="77777777">
        <w:tc>
          <w:tcPr>
            <w:tcW w:w="4675" w:type="dxa"/>
          </w:tcPr>
          <w:p w14:paraId="0CBEB5B0"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Hypnopompic</w:t>
            </w:r>
          </w:p>
        </w:tc>
        <w:tc>
          <w:tcPr>
            <w:tcW w:w="4675" w:type="dxa"/>
          </w:tcPr>
          <w:p w14:paraId="0B4CCD13" w14:textId="77777777" w:rsidR="00D70DBA" w:rsidRPr="001F3673" w:rsidRDefault="00B60FFB" w:rsidP="00D51FB4">
            <w:pPr>
              <w:bidi/>
              <w:rPr>
                <w:rFonts w:ascii="David" w:hAnsi="David" w:cs="David"/>
                <w:sz w:val="32"/>
                <w:szCs w:val="32"/>
                <w:rtl/>
                <w:lang w:bidi="he-IL"/>
              </w:rPr>
            </w:pPr>
            <w:r w:rsidRPr="001F3673">
              <w:rPr>
                <w:rFonts w:ascii="David" w:hAnsi="David" w:cs="David"/>
                <w:sz w:val="32"/>
                <w:szCs w:val="32"/>
                <w:rtl/>
                <w:lang w:bidi="he-IL"/>
              </w:rPr>
              <w:t>הקשור לשלב בשינה שמקדים את היקיצה</w:t>
            </w:r>
          </w:p>
        </w:tc>
      </w:tr>
      <w:tr w:rsidR="00D70DBA" w:rsidRPr="00B2660F" w14:paraId="6C31ED13" w14:textId="77777777">
        <w:tc>
          <w:tcPr>
            <w:tcW w:w="4675" w:type="dxa"/>
          </w:tcPr>
          <w:p w14:paraId="441B0CD1"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Canard</w:t>
            </w:r>
          </w:p>
        </w:tc>
        <w:tc>
          <w:tcPr>
            <w:tcW w:w="4675" w:type="dxa"/>
          </w:tcPr>
          <w:p w14:paraId="5CC77DCC" w14:textId="77777777" w:rsidR="00D70DBA" w:rsidRPr="001F3673" w:rsidRDefault="00B60FFB" w:rsidP="00B60FFB">
            <w:pPr>
              <w:bidi/>
              <w:rPr>
                <w:rFonts w:ascii="David" w:hAnsi="David" w:cs="David"/>
                <w:sz w:val="32"/>
                <w:szCs w:val="32"/>
                <w:rtl/>
              </w:rPr>
            </w:pPr>
            <w:r w:rsidRPr="001F3673">
              <w:rPr>
                <w:rFonts w:ascii="David" w:hAnsi="David" w:cs="David"/>
                <w:sz w:val="32"/>
                <w:szCs w:val="32"/>
                <w:rtl/>
                <w:lang w:bidi="he-IL"/>
              </w:rPr>
              <w:t>סיפור בדים,</w:t>
            </w:r>
            <w:r w:rsidRPr="001F3673">
              <w:rPr>
                <w:rFonts w:ascii="David" w:hAnsi="David" w:cs="David"/>
                <w:sz w:val="32"/>
                <w:szCs w:val="32"/>
                <w:rtl/>
              </w:rPr>
              <w:t xml:space="preserve"> </w:t>
            </w:r>
            <w:r w:rsidRPr="001F3673">
              <w:rPr>
                <w:rFonts w:ascii="David" w:hAnsi="David" w:cs="David"/>
                <w:sz w:val="32"/>
                <w:szCs w:val="32"/>
                <w:rtl/>
                <w:lang w:bidi="he-IL"/>
              </w:rPr>
              <w:t>בדותה</w:t>
            </w:r>
            <w:r w:rsidRPr="001F3673">
              <w:rPr>
                <w:rFonts w:ascii="David" w:hAnsi="David" w:cs="David"/>
                <w:sz w:val="32"/>
                <w:szCs w:val="32"/>
                <w:rtl/>
              </w:rPr>
              <w:t xml:space="preserve"> </w:t>
            </w:r>
          </w:p>
        </w:tc>
      </w:tr>
      <w:tr w:rsidR="00D70DBA" w:rsidRPr="00B2660F" w14:paraId="6FCA1DA2" w14:textId="77777777">
        <w:tc>
          <w:tcPr>
            <w:tcW w:w="4675" w:type="dxa"/>
          </w:tcPr>
          <w:p w14:paraId="5260D64E"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Hypertrophy</w:t>
            </w:r>
          </w:p>
        </w:tc>
        <w:tc>
          <w:tcPr>
            <w:tcW w:w="4675" w:type="dxa"/>
          </w:tcPr>
          <w:p w14:paraId="680A5775" w14:textId="77777777" w:rsidR="00D70DBA" w:rsidRPr="001F3673" w:rsidRDefault="00B60FFB" w:rsidP="00B60FFB">
            <w:pPr>
              <w:bidi/>
              <w:rPr>
                <w:rFonts w:ascii="David" w:hAnsi="David" w:cs="David"/>
                <w:sz w:val="32"/>
                <w:szCs w:val="32"/>
                <w:rtl/>
                <w:lang w:bidi="he-IL"/>
              </w:rPr>
            </w:pPr>
            <w:r w:rsidRPr="001F3673">
              <w:rPr>
                <w:rFonts w:ascii="David" w:hAnsi="David" w:cs="David"/>
                <w:sz w:val="32"/>
                <w:szCs w:val="32"/>
                <w:rtl/>
                <w:lang w:bidi="he-IL"/>
              </w:rPr>
              <w:t>היפרטרופיה,</w:t>
            </w:r>
            <w:r w:rsidRPr="001F3673">
              <w:rPr>
                <w:rFonts w:ascii="David" w:hAnsi="David" w:cs="David"/>
                <w:sz w:val="32"/>
                <w:szCs w:val="32"/>
                <w:rtl/>
              </w:rPr>
              <w:t xml:space="preserve"> </w:t>
            </w:r>
            <w:r w:rsidRPr="001F3673">
              <w:rPr>
                <w:rFonts w:ascii="David" w:hAnsi="David" w:cs="David"/>
                <w:sz w:val="32"/>
                <w:szCs w:val="32"/>
                <w:rtl/>
                <w:lang w:bidi="he-IL"/>
              </w:rPr>
              <w:t>גדילת יתר (של איבר וכו')</w:t>
            </w:r>
            <w:r w:rsidRPr="001F3673">
              <w:rPr>
                <w:rFonts w:ascii="David" w:hAnsi="David" w:cs="David"/>
                <w:sz w:val="32"/>
                <w:szCs w:val="32"/>
                <w:rtl/>
              </w:rPr>
              <w:t xml:space="preserve"> </w:t>
            </w:r>
          </w:p>
        </w:tc>
      </w:tr>
      <w:tr w:rsidR="00D70DBA" w:rsidRPr="00B2660F" w14:paraId="5011D595" w14:textId="77777777">
        <w:tc>
          <w:tcPr>
            <w:tcW w:w="4675" w:type="dxa"/>
          </w:tcPr>
          <w:p w14:paraId="37DFD2E7" w14:textId="77777777" w:rsidR="00D70DBA" w:rsidRPr="00B2660F" w:rsidRDefault="00D70DBA" w:rsidP="00D70DBA">
            <w:pPr>
              <w:rPr>
                <w:rFonts w:ascii="Sans Forgetica" w:hAnsi="Sans Forgetica" w:cs="David"/>
                <w:sz w:val="24"/>
                <w:szCs w:val="24"/>
                <w:lang w:bidi="he-IL"/>
              </w:rPr>
            </w:pPr>
            <w:r w:rsidRPr="00B2660F">
              <w:rPr>
                <w:rFonts w:ascii="Sans Forgetica" w:hAnsi="Sans Forgetica" w:cs="David"/>
                <w:sz w:val="24"/>
                <w:szCs w:val="24"/>
                <w:lang w:bidi="he-IL"/>
              </w:rPr>
              <w:t>Tubular</w:t>
            </w:r>
          </w:p>
        </w:tc>
        <w:tc>
          <w:tcPr>
            <w:tcW w:w="4675" w:type="dxa"/>
          </w:tcPr>
          <w:p w14:paraId="20AAB5EC" w14:textId="77777777" w:rsidR="00D70DBA" w:rsidRPr="001F3673" w:rsidRDefault="00B60FFB" w:rsidP="00D51FB4">
            <w:pPr>
              <w:bidi/>
              <w:rPr>
                <w:rFonts w:ascii="David" w:hAnsi="David" w:cs="David"/>
                <w:sz w:val="32"/>
                <w:szCs w:val="32"/>
                <w:rtl/>
                <w:lang w:bidi="he-IL"/>
              </w:rPr>
            </w:pPr>
            <w:r w:rsidRPr="001F3673">
              <w:rPr>
                <w:rFonts w:ascii="David" w:hAnsi="David" w:cs="David"/>
                <w:sz w:val="32"/>
                <w:szCs w:val="32"/>
                <w:rtl/>
                <w:lang w:bidi="he-IL"/>
              </w:rPr>
              <w:t>צינורי</w:t>
            </w:r>
          </w:p>
        </w:tc>
      </w:tr>
      <w:tr w:rsidR="00CB79AD" w:rsidRPr="00B2660F" w14:paraId="31AC9FC8" w14:textId="77777777">
        <w:tc>
          <w:tcPr>
            <w:tcW w:w="4675" w:type="dxa"/>
          </w:tcPr>
          <w:p w14:paraId="573B8D78" w14:textId="77777777" w:rsidR="00CB79AD" w:rsidRPr="00B2660F" w:rsidRDefault="00CB79AD" w:rsidP="00D70DBA">
            <w:pPr>
              <w:rPr>
                <w:rFonts w:ascii="Sans Forgetica" w:hAnsi="Sans Forgetica" w:cs="David"/>
                <w:sz w:val="24"/>
                <w:szCs w:val="24"/>
                <w:rtl/>
                <w:lang w:bidi="he-IL"/>
              </w:rPr>
            </w:pPr>
            <w:r w:rsidRPr="00B2660F">
              <w:rPr>
                <w:rFonts w:ascii="Sans Forgetica" w:hAnsi="Sans Forgetica" w:cs="David"/>
                <w:sz w:val="24"/>
                <w:szCs w:val="24"/>
                <w:lang w:bidi="he-IL"/>
              </w:rPr>
              <w:t>Alumnus</w:t>
            </w:r>
          </w:p>
        </w:tc>
        <w:tc>
          <w:tcPr>
            <w:tcW w:w="4675" w:type="dxa"/>
          </w:tcPr>
          <w:p w14:paraId="22AF145B"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בוגר מוסד להשכלה</w:t>
            </w:r>
          </w:p>
        </w:tc>
      </w:tr>
      <w:tr w:rsidR="00CB79AD" w:rsidRPr="00B2660F" w14:paraId="59103678" w14:textId="77777777">
        <w:tc>
          <w:tcPr>
            <w:tcW w:w="4675" w:type="dxa"/>
          </w:tcPr>
          <w:p w14:paraId="467A8263"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Oakum</w:t>
            </w:r>
          </w:p>
        </w:tc>
        <w:tc>
          <w:tcPr>
            <w:tcW w:w="4675" w:type="dxa"/>
          </w:tcPr>
          <w:p w14:paraId="64E8FBC9"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חבלים ישנים</w:t>
            </w:r>
          </w:p>
        </w:tc>
      </w:tr>
      <w:tr w:rsidR="00CB79AD" w:rsidRPr="00B2660F" w14:paraId="6016FA6F" w14:textId="77777777">
        <w:tc>
          <w:tcPr>
            <w:tcW w:w="4675" w:type="dxa"/>
          </w:tcPr>
          <w:p w14:paraId="5E067B60"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Measles</w:t>
            </w:r>
          </w:p>
        </w:tc>
        <w:tc>
          <w:tcPr>
            <w:tcW w:w="4675" w:type="dxa"/>
          </w:tcPr>
          <w:p w14:paraId="39B7ED4A" w14:textId="77777777" w:rsidR="001120D5" w:rsidRPr="001F3673" w:rsidRDefault="001120D5" w:rsidP="001120D5">
            <w:pPr>
              <w:bidi/>
              <w:rPr>
                <w:rFonts w:ascii="David" w:hAnsi="David" w:cs="David"/>
                <w:sz w:val="32"/>
                <w:szCs w:val="32"/>
                <w:rtl/>
                <w:lang w:bidi="he-IL"/>
              </w:rPr>
            </w:pPr>
            <w:r w:rsidRPr="001F3673">
              <w:rPr>
                <w:rFonts w:ascii="David" w:hAnsi="David" w:cs="David"/>
                <w:sz w:val="32"/>
                <w:szCs w:val="32"/>
                <w:rtl/>
                <w:lang w:bidi="he-IL"/>
              </w:rPr>
              <w:t>חצבת (מחלה)</w:t>
            </w:r>
          </w:p>
        </w:tc>
      </w:tr>
      <w:tr w:rsidR="00CB79AD" w:rsidRPr="00B2660F" w14:paraId="44E40AED" w14:textId="77777777">
        <w:tc>
          <w:tcPr>
            <w:tcW w:w="4675" w:type="dxa"/>
          </w:tcPr>
          <w:p w14:paraId="6C926A42"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Macro</w:t>
            </w:r>
          </w:p>
        </w:tc>
        <w:tc>
          <w:tcPr>
            <w:tcW w:w="4675" w:type="dxa"/>
          </w:tcPr>
          <w:p w14:paraId="4803626F"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 xml:space="preserve">גדול, ארוך (בא כתחילית) </w:t>
            </w:r>
          </w:p>
        </w:tc>
      </w:tr>
      <w:tr w:rsidR="00CB79AD" w:rsidRPr="00B2660F" w14:paraId="2DD97C15" w14:textId="77777777">
        <w:tc>
          <w:tcPr>
            <w:tcW w:w="4675" w:type="dxa"/>
          </w:tcPr>
          <w:p w14:paraId="7B83EE53" w14:textId="77777777" w:rsidR="00CB79AD" w:rsidRPr="00B2660F" w:rsidRDefault="009E322F" w:rsidP="00D70DBA">
            <w:pPr>
              <w:rPr>
                <w:rFonts w:ascii="Sans Forgetica" w:hAnsi="Sans Forgetica" w:cs="David"/>
                <w:sz w:val="24"/>
                <w:szCs w:val="24"/>
                <w:lang w:bidi="he-IL"/>
              </w:rPr>
            </w:pPr>
            <w:r w:rsidRPr="00B2660F">
              <w:rPr>
                <w:rFonts w:ascii="Sans Forgetica" w:hAnsi="Sans Forgetica" w:cs="David"/>
                <w:sz w:val="24"/>
                <w:szCs w:val="24"/>
                <w:lang w:bidi="he-IL"/>
              </w:rPr>
              <w:t>Feticide</w:t>
            </w:r>
            <w:r w:rsidR="001120D5" w:rsidRPr="00B2660F">
              <w:rPr>
                <w:rFonts w:ascii="Sans Forgetica" w:hAnsi="Sans Forgetica" w:cs="David"/>
                <w:sz w:val="24"/>
                <w:szCs w:val="24"/>
                <w:lang w:bidi="he-IL"/>
              </w:rPr>
              <w:t>=Foeticide</w:t>
            </w:r>
          </w:p>
        </w:tc>
        <w:tc>
          <w:tcPr>
            <w:tcW w:w="4675" w:type="dxa"/>
          </w:tcPr>
          <w:p w14:paraId="0F5AEA41"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המתת עובר, הפלה</w:t>
            </w:r>
          </w:p>
        </w:tc>
      </w:tr>
      <w:tr w:rsidR="00CB79AD" w:rsidRPr="00B2660F" w14:paraId="19110B62" w14:textId="77777777">
        <w:tc>
          <w:tcPr>
            <w:tcW w:w="4675" w:type="dxa"/>
          </w:tcPr>
          <w:p w14:paraId="0B79FB83"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to defray</w:t>
            </w:r>
          </w:p>
        </w:tc>
        <w:tc>
          <w:tcPr>
            <w:tcW w:w="4675" w:type="dxa"/>
          </w:tcPr>
          <w:p w14:paraId="61B287CF"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לשלם</w:t>
            </w:r>
          </w:p>
        </w:tc>
      </w:tr>
      <w:tr w:rsidR="00CB79AD" w:rsidRPr="00B2660F" w14:paraId="243F0807" w14:textId="77777777">
        <w:tc>
          <w:tcPr>
            <w:tcW w:w="4675" w:type="dxa"/>
          </w:tcPr>
          <w:p w14:paraId="3DEE79C1" w14:textId="77777777" w:rsidR="00CB79AD" w:rsidRPr="00B2660F" w:rsidRDefault="00B15D4A" w:rsidP="00D70DBA">
            <w:pPr>
              <w:rPr>
                <w:rFonts w:ascii="Sans Forgetica" w:hAnsi="Sans Forgetica" w:cs="David"/>
                <w:sz w:val="24"/>
                <w:szCs w:val="24"/>
                <w:lang w:bidi="he-IL"/>
              </w:rPr>
            </w:pPr>
            <w:r w:rsidRPr="00B2660F">
              <w:rPr>
                <w:rFonts w:ascii="Sans Forgetica" w:hAnsi="Sans Forgetica" w:cs="David"/>
                <w:sz w:val="24"/>
                <w:szCs w:val="24"/>
                <w:lang w:bidi="he-IL"/>
              </w:rPr>
              <w:t>Whorl</w:t>
            </w:r>
          </w:p>
        </w:tc>
        <w:tc>
          <w:tcPr>
            <w:tcW w:w="4675" w:type="dxa"/>
          </w:tcPr>
          <w:p w14:paraId="00C1C213" w14:textId="77777777" w:rsidR="00CB79AD" w:rsidRPr="001F3673" w:rsidRDefault="008F1EFB" w:rsidP="008F1EFB">
            <w:pPr>
              <w:bidi/>
              <w:rPr>
                <w:rFonts w:ascii="David" w:hAnsi="David" w:cs="David"/>
                <w:sz w:val="32"/>
                <w:szCs w:val="32"/>
                <w:rtl/>
                <w:lang w:bidi="he-IL"/>
              </w:rPr>
            </w:pPr>
            <w:r w:rsidRPr="001F3673">
              <w:rPr>
                <w:rFonts w:ascii="David" w:hAnsi="David" w:cs="David"/>
                <w:sz w:val="32"/>
                <w:szCs w:val="32"/>
                <w:rtl/>
                <w:lang w:bidi="he-IL"/>
              </w:rPr>
              <w:t xml:space="preserve">דור (בבוטניקה. ניקוד: קובוץ); לולאה, פיתול (בקונכייה, בטביעת אצבע) </w:t>
            </w:r>
          </w:p>
        </w:tc>
      </w:tr>
      <w:tr w:rsidR="00342308" w:rsidRPr="00B2660F" w14:paraId="609F441A" w14:textId="77777777">
        <w:tc>
          <w:tcPr>
            <w:tcW w:w="4675" w:type="dxa"/>
          </w:tcPr>
          <w:p w14:paraId="2123C611" w14:textId="77777777" w:rsidR="00342308" w:rsidRPr="00B2660F" w:rsidRDefault="004023A6"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Abscission</w:t>
            </w:r>
          </w:p>
        </w:tc>
        <w:tc>
          <w:tcPr>
            <w:tcW w:w="4675" w:type="dxa"/>
          </w:tcPr>
          <w:p w14:paraId="74725121" w14:textId="77777777" w:rsidR="00342308" w:rsidRPr="001F3673" w:rsidRDefault="008F1EFB" w:rsidP="008F1EFB">
            <w:pPr>
              <w:bidi/>
              <w:rPr>
                <w:rFonts w:ascii="David" w:hAnsi="David" w:cs="David"/>
                <w:sz w:val="32"/>
                <w:szCs w:val="32"/>
                <w:lang w:bidi="he-IL"/>
              </w:rPr>
            </w:pPr>
            <w:r w:rsidRPr="001F3673">
              <w:rPr>
                <w:rFonts w:ascii="David" w:hAnsi="David" w:cs="David"/>
                <w:sz w:val="32"/>
                <w:szCs w:val="32"/>
                <w:rtl/>
                <w:lang w:bidi="he-IL"/>
              </w:rPr>
              <w:t>קטיעה, כריתה, ניתוק, חיתוך; נשירה, התנתקות של עלים או פרחים או פירות</w:t>
            </w:r>
          </w:p>
        </w:tc>
      </w:tr>
      <w:tr w:rsidR="004023A6" w:rsidRPr="00B2660F" w14:paraId="4BEB5334" w14:textId="77777777">
        <w:tc>
          <w:tcPr>
            <w:tcW w:w="4675" w:type="dxa"/>
          </w:tcPr>
          <w:p w14:paraId="59048B43" w14:textId="77777777" w:rsidR="004023A6" w:rsidRPr="00B2660F" w:rsidRDefault="004023A6" w:rsidP="00D70DBA">
            <w:pPr>
              <w:rPr>
                <w:rFonts w:ascii="Sans Forgetica" w:hAnsi="Sans Forgetica" w:cs="David"/>
                <w:sz w:val="24"/>
                <w:szCs w:val="24"/>
                <w:lang w:bidi="he-IL"/>
              </w:rPr>
            </w:pPr>
            <w:r w:rsidRPr="00B2660F">
              <w:rPr>
                <w:rFonts w:ascii="Sans Forgetica" w:hAnsi="Sans Forgetica" w:cs="David"/>
                <w:sz w:val="24"/>
                <w:szCs w:val="24"/>
                <w:lang w:bidi="he-IL"/>
              </w:rPr>
              <w:t>Peroration</w:t>
            </w:r>
          </w:p>
        </w:tc>
        <w:tc>
          <w:tcPr>
            <w:tcW w:w="4675" w:type="dxa"/>
          </w:tcPr>
          <w:p w14:paraId="1E5F5FCF" w14:textId="77777777" w:rsidR="008F1EFB" w:rsidRPr="001F3673" w:rsidRDefault="008F1EFB" w:rsidP="008F1EFB">
            <w:pPr>
              <w:bidi/>
              <w:rPr>
                <w:rFonts w:ascii="David" w:hAnsi="David" w:cs="David"/>
                <w:sz w:val="32"/>
                <w:szCs w:val="32"/>
                <w:lang w:bidi="he-IL"/>
              </w:rPr>
            </w:pPr>
            <w:r w:rsidRPr="001F3673">
              <w:rPr>
                <w:rFonts w:ascii="David" w:hAnsi="David" w:cs="David"/>
                <w:sz w:val="32"/>
                <w:szCs w:val="32"/>
                <w:rtl/>
                <w:lang w:bidi="he-IL"/>
              </w:rPr>
              <w:t>סיכום של נאום</w:t>
            </w:r>
          </w:p>
        </w:tc>
      </w:tr>
      <w:tr w:rsidR="00D71386" w:rsidRPr="00B2660F" w14:paraId="6F95EDA5" w14:textId="77777777">
        <w:tc>
          <w:tcPr>
            <w:tcW w:w="4675" w:type="dxa"/>
          </w:tcPr>
          <w:p w14:paraId="1DE3C4EA"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Chimaera</w:t>
            </w:r>
          </w:p>
        </w:tc>
        <w:tc>
          <w:tcPr>
            <w:tcW w:w="4675" w:type="dxa"/>
          </w:tcPr>
          <w:p w14:paraId="46060260"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מפלצת אגדית (בעלת ראש אריה, גוף עז וזנב נחש); מפלצת דמיונית בעלת איברים לא תואמים; תעתועים; אדם או איבר עשויים מרקמות עשויות מהרכבים גנטיים שונים; סוג של דג החי בעמקי הים (בעל שלד סחוס, גוף הולך וצר, עור חלק וזנב דמוי שוט)</w:t>
            </w:r>
          </w:p>
        </w:tc>
      </w:tr>
      <w:tr w:rsidR="00D71386" w:rsidRPr="00B2660F" w14:paraId="0A9FFC84" w14:textId="77777777">
        <w:tc>
          <w:tcPr>
            <w:tcW w:w="4675" w:type="dxa"/>
          </w:tcPr>
          <w:p w14:paraId="65CACBCC"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Voluminous</w:t>
            </w:r>
          </w:p>
        </w:tc>
        <w:tc>
          <w:tcPr>
            <w:tcW w:w="4675" w:type="dxa"/>
          </w:tcPr>
          <w:p w14:paraId="2FF950DD"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רב תכולה; רב כרכים; פורה</w:t>
            </w:r>
          </w:p>
        </w:tc>
      </w:tr>
      <w:tr w:rsidR="00D71386" w:rsidRPr="00B2660F" w14:paraId="44D1D4CC" w14:textId="77777777">
        <w:tc>
          <w:tcPr>
            <w:tcW w:w="4675" w:type="dxa"/>
          </w:tcPr>
          <w:p w14:paraId="36A6F958"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Limnology</w:t>
            </w:r>
          </w:p>
        </w:tc>
        <w:tc>
          <w:tcPr>
            <w:tcW w:w="4675" w:type="dxa"/>
          </w:tcPr>
          <w:p w14:paraId="3EB870F2"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חקר האגמים; חקר החיים באגמים</w:t>
            </w:r>
          </w:p>
        </w:tc>
      </w:tr>
      <w:tr w:rsidR="00D71386" w:rsidRPr="00B2660F" w14:paraId="6F1D7B6D" w14:textId="77777777">
        <w:tc>
          <w:tcPr>
            <w:tcW w:w="4675" w:type="dxa"/>
          </w:tcPr>
          <w:p w14:paraId="40DD6AA1"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Hydrology</w:t>
            </w:r>
          </w:p>
        </w:tc>
        <w:tc>
          <w:tcPr>
            <w:tcW w:w="4675" w:type="dxa"/>
          </w:tcPr>
          <w:p w14:paraId="09507823"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חקר המעטפת המימית של כדור הארץ</w:t>
            </w:r>
          </w:p>
        </w:tc>
      </w:tr>
      <w:tr w:rsidR="00D71386" w:rsidRPr="00B2660F" w14:paraId="3E635E7C" w14:textId="77777777">
        <w:tc>
          <w:tcPr>
            <w:tcW w:w="4675" w:type="dxa"/>
          </w:tcPr>
          <w:p w14:paraId="591504F3"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Enthalpy</w:t>
            </w:r>
          </w:p>
        </w:tc>
        <w:tc>
          <w:tcPr>
            <w:tcW w:w="4675" w:type="dxa"/>
          </w:tcPr>
          <w:p w14:paraId="166BBDF7" w14:textId="77777777" w:rsidR="00D71386" w:rsidRPr="001F3673" w:rsidRDefault="00B213B6" w:rsidP="00DE4522">
            <w:pPr>
              <w:bidi/>
              <w:rPr>
                <w:rFonts w:ascii="David" w:hAnsi="David" w:cs="David"/>
                <w:sz w:val="32"/>
                <w:szCs w:val="32"/>
                <w:lang w:bidi="he-IL"/>
              </w:rPr>
            </w:pPr>
            <w:r w:rsidRPr="001F3673">
              <w:rPr>
                <w:rFonts w:ascii="David" w:hAnsi="David" w:cs="David"/>
                <w:sz w:val="32"/>
                <w:szCs w:val="32"/>
                <w:rtl/>
                <w:lang w:bidi="he-IL"/>
              </w:rPr>
              <w:t>אנתלפיה</w:t>
            </w:r>
            <w:r w:rsidR="00DE4522" w:rsidRPr="001F3673">
              <w:rPr>
                <w:rFonts w:ascii="David" w:hAnsi="David" w:cs="David"/>
                <w:sz w:val="32"/>
                <w:szCs w:val="32"/>
                <w:rtl/>
                <w:lang w:bidi="he-IL"/>
              </w:rPr>
              <w:t>, סכום החום הפנימי של מערכת בתוספת מכפלת נפח המערכת והלחץ החיצוני (</w:t>
            </w:r>
            <w:r w:rsidRPr="001F3673">
              <w:rPr>
                <w:rFonts w:ascii="David" w:hAnsi="David" w:cs="David"/>
                <w:sz w:val="32"/>
                <w:szCs w:val="32"/>
                <w:rtl/>
                <w:lang w:bidi="he-IL"/>
              </w:rPr>
              <w:t>תרמו דינמיקה</w:t>
            </w:r>
            <w:r w:rsidR="00DE4522" w:rsidRPr="001F3673">
              <w:rPr>
                <w:rFonts w:ascii="David" w:hAnsi="David" w:cs="David"/>
                <w:sz w:val="32"/>
                <w:szCs w:val="32"/>
                <w:rtl/>
                <w:lang w:bidi="he-IL"/>
              </w:rPr>
              <w:t xml:space="preserve">) </w:t>
            </w:r>
          </w:p>
        </w:tc>
      </w:tr>
      <w:tr w:rsidR="00D71386" w:rsidRPr="00B2660F" w14:paraId="2D1B4FF9" w14:textId="77777777">
        <w:tc>
          <w:tcPr>
            <w:tcW w:w="4675" w:type="dxa"/>
          </w:tcPr>
          <w:p w14:paraId="052C85E7"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Limnetic</w:t>
            </w:r>
          </w:p>
        </w:tc>
        <w:tc>
          <w:tcPr>
            <w:tcW w:w="4675" w:type="dxa"/>
          </w:tcPr>
          <w:p w14:paraId="1819B401"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השייך או הקשור למים שבמרכז גוף מים מתוקים, החי בחלק הרחוק מן החוף של אגמים או בריכות</w:t>
            </w:r>
          </w:p>
        </w:tc>
      </w:tr>
      <w:tr w:rsidR="00D71386" w:rsidRPr="00B2660F" w14:paraId="2A5E39DF" w14:textId="77777777">
        <w:tc>
          <w:tcPr>
            <w:tcW w:w="4675" w:type="dxa"/>
          </w:tcPr>
          <w:p w14:paraId="0BD7D37C"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Profunda</w:t>
            </w:r>
          </w:p>
        </w:tc>
        <w:tc>
          <w:tcPr>
            <w:tcW w:w="4675" w:type="dxa"/>
          </w:tcPr>
          <w:p w14:paraId="71D8EF38"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וריד עמוק, עורק עמוק</w:t>
            </w:r>
          </w:p>
        </w:tc>
      </w:tr>
      <w:tr w:rsidR="00D71386" w:rsidRPr="00B2660F" w14:paraId="60983B8D" w14:textId="77777777">
        <w:tc>
          <w:tcPr>
            <w:tcW w:w="4675" w:type="dxa"/>
          </w:tcPr>
          <w:p w14:paraId="7BDEE3AB"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Benthic</w:t>
            </w:r>
          </w:p>
        </w:tc>
        <w:tc>
          <w:tcPr>
            <w:tcW w:w="4675" w:type="dxa"/>
          </w:tcPr>
          <w:p w14:paraId="30D11826" w14:textId="77777777" w:rsidR="00D71386" w:rsidRPr="001F3673" w:rsidRDefault="00DE4522" w:rsidP="00D51FB4">
            <w:pPr>
              <w:bidi/>
              <w:rPr>
                <w:rFonts w:ascii="David" w:hAnsi="David" w:cs="David"/>
                <w:sz w:val="32"/>
                <w:szCs w:val="32"/>
                <w:rtl/>
                <w:lang w:bidi="he-IL"/>
              </w:rPr>
            </w:pPr>
            <w:r w:rsidRPr="001F3673">
              <w:rPr>
                <w:rFonts w:ascii="David" w:hAnsi="David" w:cs="David"/>
                <w:sz w:val="32"/>
                <w:szCs w:val="32"/>
                <w:rtl/>
                <w:lang w:bidi="he-IL"/>
              </w:rPr>
              <w:t>של קרקעית הים</w:t>
            </w:r>
          </w:p>
        </w:tc>
      </w:tr>
      <w:tr w:rsidR="00D71386" w:rsidRPr="00B2660F" w14:paraId="46CC9FED" w14:textId="77777777">
        <w:tc>
          <w:tcPr>
            <w:tcW w:w="4675" w:type="dxa"/>
          </w:tcPr>
          <w:p w14:paraId="4B317095"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Cirque</w:t>
            </w:r>
          </w:p>
        </w:tc>
        <w:tc>
          <w:tcPr>
            <w:tcW w:w="4675" w:type="dxa"/>
          </w:tcPr>
          <w:p w14:paraId="42B8CE3C"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 xml:space="preserve">בקע הררי, שקע דמוי-ירח בעל קירות תלולים בשיפולי גבעה או הר הנוצר כתוצאה משחיקה על ידי שלג וקרח (גיאולוגיה); מעגל; קרקס (ארכאי מצרפתית) </w:t>
            </w:r>
          </w:p>
        </w:tc>
      </w:tr>
      <w:tr w:rsidR="00D71386" w:rsidRPr="00B2660F" w14:paraId="059FA2AE" w14:textId="77777777">
        <w:tc>
          <w:tcPr>
            <w:tcW w:w="4675" w:type="dxa"/>
          </w:tcPr>
          <w:p w14:paraId="33200F8E"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Tarn</w:t>
            </w:r>
          </w:p>
        </w:tc>
        <w:tc>
          <w:tcPr>
            <w:tcW w:w="4675" w:type="dxa"/>
          </w:tcPr>
          <w:p w14:paraId="700186DC" w14:textId="77777777" w:rsidR="00D71386" w:rsidRPr="001F3673" w:rsidRDefault="00DE4522" w:rsidP="00D51FB4">
            <w:pPr>
              <w:bidi/>
              <w:rPr>
                <w:rFonts w:ascii="David" w:hAnsi="David" w:cs="David"/>
                <w:sz w:val="32"/>
                <w:szCs w:val="32"/>
                <w:rtl/>
                <w:lang w:bidi="he-IL"/>
              </w:rPr>
            </w:pPr>
            <w:r w:rsidRPr="001F3673">
              <w:rPr>
                <w:rFonts w:ascii="David" w:hAnsi="David" w:cs="David"/>
                <w:sz w:val="32"/>
                <w:szCs w:val="32"/>
                <w:rtl/>
                <w:lang w:bidi="he-IL"/>
              </w:rPr>
              <w:t>אגם קטן</w:t>
            </w:r>
            <w:r w:rsidR="00B213B6" w:rsidRPr="001F3673">
              <w:rPr>
                <w:rFonts w:ascii="David" w:hAnsi="David" w:cs="David"/>
                <w:sz w:val="32"/>
                <w:szCs w:val="32"/>
                <w:rtl/>
                <w:lang w:bidi="he-IL"/>
              </w:rPr>
              <w:t xml:space="preserve"> </w:t>
            </w:r>
            <w:r w:rsidRPr="001F3673">
              <w:rPr>
                <w:rFonts w:ascii="David" w:hAnsi="David" w:cs="David"/>
                <w:sz w:val="32"/>
                <w:szCs w:val="32"/>
                <w:rtl/>
                <w:lang w:bidi="he-IL"/>
              </w:rPr>
              <w:t>בהרים</w:t>
            </w:r>
          </w:p>
        </w:tc>
      </w:tr>
      <w:tr w:rsidR="00D71386" w:rsidRPr="00B2660F" w14:paraId="6F047AC9" w14:textId="77777777">
        <w:tc>
          <w:tcPr>
            <w:tcW w:w="4675" w:type="dxa"/>
          </w:tcPr>
          <w:p w14:paraId="5830B152"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Sundog</w:t>
            </w:r>
          </w:p>
        </w:tc>
        <w:tc>
          <w:tcPr>
            <w:tcW w:w="4675" w:type="dxa"/>
          </w:tcPr>
          <w:p w14:paraId="5F0F74E6"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 xml:space="preserve">שמש מדומה, חיקוי לשמש, שמש מזויפת, שמש דמיונית; קשת חלקית קטנה הנראית לעתים ליד השמש </w:t>
            </w:r>
          </w:p>
        </w:tc>
      </w:tr>
      <w:tr w:rsidR="00D71386" w:rsidRPr="00B2660F" w14:paraId="68B5BCE9" w14:textId="77777777">
        <w:tc>
          <w:tcPr>
            <w:tcW w:w="4675" w:type="dxa"/>
          </w:tcPr>
          <w:p w14:paraId="19E76C0E"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Parhelion</w:t>
            </w:r>
          </w:p>
        </w:tc>
        <w:tc>
          <w:tcPr>
            <w:tcW w:w="4675" w:type="dxa"/>
          </w:tcPr>
          <w:p w14:paraId="5E291273"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שמש מדומה</w:t>
            </w:r>
          </w:p>
        </w:tc>
      </w:tr>
      <w:tr w:rsidR="00D71386" w:rsidRPr="00B2660F" w14:paraId="473548F8" w14:textId="77777777">
        <w:tc>
          <w:tcPr>
            <w:tcW w:w="4675" w:type="dxa"/>
          </w:tcPr>
          <w:p w14:paraId="1F1D2F82" w14:textId="77777777" w:rsidR="00D71386" w:rsidRPr="00B2660F" w:rsidRDefault="00230095" w:rsidP="00D70DBA">
            <w:pPr>
              <w:rPr>
                <w:rFonts w:ascii="Sans Forgetica" w:hAnsi="Sans Forgetica" w:cs="David"/>
                <w:sz w:val="24"/>
                <w:szCs w:val="24"/>
                <w:lang w:bidi="he-IL"/>
              </w:rPr>
            </w:pPr>
            <w:r w:rsidRPr="00B2660F">
              <w:rPr>
                <w:rFonts w:ascii="Sans Forgetica" w:hAnsi="Sans Forgetica" w:cs="David"/>
                <w:sz w:val="24"/>
                <w:szCs w:val="24"/>
                <w:lang w:bidi="he-IL"/>
              </w:rPr>
              <w:t>Forfeiture</w:t>
            </w:r>
          </w:p>
        </w:tc>
        <w:tc>
          <w:tcPr>
            <w:tcW w:w="4675" w:type="dxa"/>
          </w:tcPr>
          <w:p w14:paraId="3DB4412E" w14:textId="77777777" w:rsidR="00D71386"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חילוט, החרמה, הפקעה; קנס</w:t>
            </w:r>
          </w:p>
        </w:tc>
      </w:tr>
      <w:tr w:rsidR="00230095" w:rsidRPr="00B2660F" w14:paraId="49077B11" w14:textId="77777777">
        <w:tc>
          <w:tcPr>
            <w:tcW w:w="4675" w:type="dxa"/>
          </w:tcPr>
          <w:p w14:paraId="623D21F7" w14:textId="77777777" w:rsidR="00230095" w:rsidRPr="00B2660F" w:rsidRDefault="001D5F7D" w:rsidP="00D70DBA">
            <w:pPr>
              <w:rPr>
                <w:rFonts w:ascii="Sans Forgetica" w:hAnsi="Sans Forgetica" w:cs="David"/>
                <w:sz w:val="24"/>
                <w:szCs w:val="24"/>
                <w:lang w:bidi="he-IL"/>
              </w:rPr>
            </w:pPr>
            <w:r w:rsidRPr="00B2660F">
              <w:rPr>
                <w:rFonts w:ascii="Sans Forgetica" w:hAnsi="Sans Forgetica" w:cs="David"/>
                <w:sz w:val="24"/>
                <w:szCs w:val="24"/>
                <w:lang w:bidi="he-IL"/>
              </w:rPr>
              <w:t>to s</w:t>
            </w:r>
            <w:r w:rsidR="00B23C87" w:rsidRPr="00B2660F">
              <w:rPr>
                <w:rFonts w:ascii="Sans Forgetica" w:hAnsi="Sans Forgetica" w:cs="David"/>
                <w:sz w:val="24"/>
                <w:szCs w:val="24"/>
                <w:lang w:bidi="he-IL"/>
              </w:rPr>
              <w:t>uture</w:t>
            </w:r>
          </w:p>
        </w:tc>
        <w:tc>
          <w:tcPr>
            <w:tcW w:w="4675" w:type="dxa"/>
          </w:tcPr>
          <w:p w14:paraId="5E4CF2B2" w14:textId="77777777" w:rsidR="00230095"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לתפור, לאחות (ברפואה)</w:t>
            </w:r>
          </w:p>
        </w:tc>
      </w:tr>
      <w:tr w:rsidR="00FC6575" w:rsidRPr="00B2660F" w14:paraId="2A9262B6" w14:textId="77777777">
        <w:tc>
          <w:tcPr>
            <w:tcW w:w="4675" w:type="dxa"/>
          </w:tcPr>
          <w:p w14:paraId="3F09244D" w14:textId="77777777" w:rsidR="00FC6575"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Inflammation</w:t>
            </w:r>
          </w:p>
        </w:tc>
        <w:tc>
          <w:tcPr>
            <w:tcW w:w="4675" w:type="dxa"/>
          </w:tcPr>
          <w:p w14:paraId="5CC271BE" w14:textId="77777777" w:rsidR="00FC6575"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דלקת; התלקחות</w:t>
            </w:r>
          </w:p>
        </w:tc>
      </w:tr>
      <w:tr w:rsidR="00FC6575" w:rsidRPr="00B2660F" w14:paraId="6268AA9F" w14:textId="77777777">
        <w:tc>
          <w:tcPr>
            <w:tcW w:w="4675" w:type="dxa"/>
          </w:tcPr>
          <w:p w14:paraId="4CE1AE0B" w14:textId="77777777" w:rsidR="00FC6575"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Ocular</w:t>
            </w:r>
          </w:p>
        </w:tc>
        <w:tc>
          <w:tcPr>
            <w:tcW w:w="4675" w:type="dxa"/>
          </w:tcPr>
          <w:p w14:paraId="08DEB23E" w14:textId="77777777" w:rsidR="00FC6575" w:rsidRPr="001F3673" w:rsidRDefault="001D5F7D" w:rsidP="001D5F7D">
            <w:pPr>
              <w:bidi/>
              <w:rPr>
                <w:rFonts w:ascii="David" w:hAnsi="David" w:cs="David"/>
                <w:sz w:val="32"/>
                <w:szCs w:val="32"/>
                <w:lang w:bidi="he-IL"/>
              </w:rPr>
            </w:pPr>
            <w:r w:rsidRPr="001F3673">
              <w:rPr>
                <w:rFonts w:ascii="David" w:hAnsi="David" w:cs="David"/>
                <w:sz w:val="32"/>
                <w:szCs w:val="32"/>
                <w:rtl/>
                <w:lang w:bidi="he-IL"/>
              </w:rPr>
              <w:t>של העיניים; של ראייה; גלוי לעין</w:t>
            </w:r>
          </w:p>
        </w:tc>
      </w:tr>
      <w:tr w:rsidR="00FC6575" w:rsidRPr="00B2660F" w14:paraId="70E77AB2" w14:textId="77777777">
        <w:tc>
          <w:tcPr>
            <w:tcW w:w="4675" w:type="dxa"/>
          </w:tcPr>
          <w:p w14:paraId="64667525" w14:textId="77777777" w:rsidR="00FC6575"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Asymptomatic</w:t>
            </w:r>
          </w:p>
        </w:tc>
        <w:tc>
          <w:tcPr>
            <w:tcW w:w="4675" w:type="dxa"/>
          </w:tcPr>
          <w:p w14:paraId="49A8EF0C" w14:textId="77777777" w:rsidR="00FC6575"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ללא סימפטומים, ללא תסמינים, לא אופייני</w:t>
            </w:r>
          </w:p>
        </w:tc>
      </w:tr>
      <w:tr w:rsidR="00B23C87" w:rsidRPr="00B2660F" w14:paraId="6C677577" w14:textId="77777777">
        <w:tc>
          <w:tcPr>
            <w:tcW w:w="4675" w:type="dxa"/>
          </w:tcPr>
          <w:p w14:paraId="7B5AE89C"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Perfidy</w:t>
            </w:r>
          </w:p>
        </w:tc>
        <w:tc>
          <w:tcPr>
            <w:tcW w:w="4675" w:type="dxa"/>
          </w:tcPr>
          <w:p w14:paraId="699AA2E1" w14:textId="77777777" w:rsidR="00B23C87"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בגידה; מעילה</w:t>
            </w:r>
          </w:p>
        </w:tc>
      </w:tr>
      <w:tr w:rsidR="00B23C87" w:rsidRPr="00B2660F" w14:paraId="0E991000" w14:textId="77777777">
        <w:tc>
          <w:tcPr>
            <w:tcW w:w="4675" w:type="dxa"/>
          </w:tcPr>
          <w:p w14:paraId="58124D5E"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Realpolitik</w:t>
            </w:r>
          </w:p>
        </w:tc>
        <w:tc>
          <w:tcPr>
            <w:tcW w:w="4675" w:type="dxa"/>
          </w:tcPr>
          <w:p w14:paraId="512EE1CB" w14:textId="77777777" w:rsidR="00B23C87"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שלטון הכוח, פוליטיקה המבוססת יותר על שיקולים פרקטיים מאשר אידיאולוגיים</w:t>
            </w:r>
          </w:p>
        </w:tc>
      </w:tr>
      <w:tr w:rsidR="00B23C87" w:rsidRPr="00B2660F" w14:paraId="212D8CD4" w14:textId="77777777">
        <w:tc>
          <w:tcPr>
            <w:tcW w:w="4675" w:type="dxa"/>
          </w:tcPr>
          <w:p w14:paraId="21078F04"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Machiavellianism</w:t>
            </w:r>
          </w:p>
        </w:tc>
        <w:tc>
          <w:tcPr>
            <w:tcW w:w="4675" w:type="dxa"/>
          </w:tcPr>
          <w:p w14:paraId="3A065D14" w14:textId="77777777" w:rsidR="00B23C87"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ערמומיות</w:t>
            </w:r>
          </w:p>
        </w:tc>
      </w:tr>
      <w:tr w:rsidR="00B23C87" w:rsidRPr="00B2660F" w14:paraId="5A4E849E" w14:textId="77777777">
        <w:tc>
          <w:tcPr>
            <w:tcW w:w="4675" w:type="dxa"/>
          </w:tcPr>
          <w:p w14:paraId="6B805C35"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Pentarchy</w:t>
            </w:r>
          </w:p>
        </w:tc>
        <w:tc>
          <w:tcPr>
            <w:tcW w:w="4675" w:type="dxa"/>
          </w:tcPr>
          <w:p w14:paraId="365E4A20" w14:textId="77777777" w:rsidR="00B23C87" w:rsidRPr="001F3673" w:rsidRDefault="00B213B6" w:rsidP="00D51FB4">
            <w:pPr>
              <w:bidi/>
              <w:rPr>
                <w:rFonts w:ascii="David" w:hAnsi="David" w:cs="David"/>
                <w:sz w:val="32"/>
                <w:szCs w:val="32"/>
                <w:rtl/>
                <w:lang w:bidi="he-IL"/>
              </w:rPr>
            </w:pPr>
            <w:r w:rsidRPr="001F3673">
              <w:rPr>
                <w:rFonts w:ascii="David" w:hAnsi="David" w:cs="David"/>
                <w:sz w:val="32"/>
                <w:szCs w:val="32"/>
                <w:rtl/>
                <w:lang w:bidi="he-IL"/>
              </w:rPr>
              <w:t>כינוין של חמש הפטריארכיות המסורתיות שהיו מרכזן של הכנסייה העולמית בעולם העתיק ולפני הפילוג הגדול של 1054 (מיקומן: אלכסנדריה, ירושלים, אנטיוכיה, קונסטנטינופול ורומא)</w:t>
            </w:r>
          </w:p>
        </w:tc>
      </w:tr>
      <w:tr w:rsidR="00B23C87" w:rsidRPr="00B2660F" w14:paraId="314BF138" w14:textId="77777777">
        <w:tc>
          <w:tcPr>
            <w:tcW w:w="4675" w:type="dxa"/>
          </w:tcPr>
          <w:p w14:paraId="114276D2"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Mallow</w:t>
            </w:r>
          </w:p>
        </w:tc>
        <w:tc>
          <w:tcPr>
            <w:tcW w:w="4675" w:type="dxa"/>
          </w:tcPr>
          <w:p w14:paraId="3DD50C76" w14:textId="77777777" w:rsidR="00B23C87" w:rsidRPr="001F3673" w:rsidRDefault="001D5F7D" w:rsidP="00D51FB4">
            <w:pPr>
              <w:bidi/>
              <w:rPr>
                <w:rFonts w:ascii="David" w:hAnsi="David" w:cs="David"/>
                <w:sz w:val="32"/>
                <w:szCs w:val="32"/>
                <w:rtl/>
                <w:lang w:bidi="he-IL"/>
              </w:rPr>
            </w:pPr>
            <w:r w:rsidRPr="001F3673">
              <w:rPr>
                <w:rFonts w:ascii="David" w:hAnsi="David" w:cs="David"/>
                <w:sz w:val="32"/>
                <w:szCs w:val="32"/>
                <w:rtl/>
                <w:lang w:bidi="he-IL"/>
              </w:rPr>
              <w:t>חלמית (פרח)</w:t>
            </w:r>
          </w:p>
        </w:tc>
      </w:tr>
      <w:tr w:rsidR="00B23C87" w:rsidRPr="00B2660F" w14:paraId="3B4D6CFF" w14:textId="77777777">
        <w:tc>
          <w:tcPr>
            <w:tcW w:w="4675" w:type="dxa"/>
          </w:tcPr>
          <w:p w14:paraId="4971CFD4" w14:textId="77777777" w:rsidR="00B23C87" w:rsidRPr="00B2660F" w:rsidRDefault="00496E75" w:rsidP="00D70DBA">
            <w:pPr>
              <w:rPr>
                <w:rFonts w:ascii="Sans Forgetica" w:hAnsi="Sans Forgetica" w:cs="David"/>
                <w:sz w:val="24"/>
                <w:szCs w:val="24"/>
                <w:lang w:bidi="he-IL"/>
              </w:rPr>
            </w:pPr>
            <w:r w:rsidRPr="00B2660F">
              <w:rPr>
                <w:rFonts w:ascii="Sans Forgetica" w:hAnsi="Sans Forgetica" w:cs="David"/>
                <w:sz w:val="24"/>
                <w:szCs w:val="24"/>
                <w:lang w:bidi="he-IL"/>
              </w:rPr>
              <w:t>to s</w:t>
            </w:r>
            <w:r w:rsidR="00117D8A" w:rsidRPr="00B2660F">
              <w:rPr>
                <w:rFonts w:ascii="Sans Forgetica" w:hAnsi="Sans Forgetica" w:cs="David"/>
                <w:sz w:val="24"/>
                <w:szCs w:val="24"/>
                <w:lang w:bidi="he-IL"/>
              </w:rPr>
              <w:t>cry</w:t>
            </w:r>
          </w:p>
        </w:tc>
        <w:tc>
          <w:tcPr>
            <w:tcW w:w="4675" w:type="dxa"/>
          </w:tcPr>
          <w:p w14:paraId="2E3ED3BB" w14:textId="77777777" w:rsidR="00B23C87" w:rsidRPr="001F3673" w:rsidRDefault="00CB1C64" w:rsidP="009C4151">
            <w:pPr>
              <w:bidi/>
              <w:rPr>
                <w:rFonts w:ascii="David" w:hAnsi="David" w:cs="David"/>
                <w:sz w:val="32"/>
                <w:szCs w:val="32"/>
                <w:rtl/>
                <w:lang w:bidi="he-IL"/>
              </w:rPr>
            </w:pPr>
            <w:r w:rsidRPr="001F3673">
              <w:rPr>
                <w:rFonts w:ascii="David" w:hAnsi="David" w:cs="David"/>
                <w:sz w:val="32"/>
                <w:szCs w:val="32"/>
                <w:rtl/>
                <w:lang w:bidi="he-IL"/>
              </w:rPr>
              <w:t>לראות או לחזות את העתיד בעזרת כדור בדולח (ארכאי); להבחין מרח</w:t>
            </w:r>
            <w:r w:rsidR="009C4151" w:rsidRPr="001F3673">
              <w:rPr>
                <w:rFonts w:ascii="David" w:hAnsi="David" w:cs="David"/>
                <w:sz w:val="32"/>
                <w:szCs w:val="32"/>
                <w:rtl/>
                <w:lang w:bidi="he-IL"/>
              </w:rPr>
              <w:t>וק</w:t>
            </w:r>
          </w:p>
        </w:tc>
      </w:tr>
      <w:tr w:rsidR="00117D8A" w:rsidRPr="00B2660F" w14:paraId="7EA1C7B6" w14:textId="77777777">
        <w:tc>
          <w:tcPr>
            <w:tcW w:w="4675" w:type="dxa"/>
          </w:tcPr>
          <w:p w14:paraId="245B5817" w14:textId="77777777" w:rsidR="00117D8A" w:rsidRPr="00B2660F" w:rsidRDefault="00CB1C64" w:rsidP="00D70DBA">
            <w:pPr>
              <w:rPr>
                <w:rFonts w:ascii="Sans Forgetica" w:hAnsi="Sans Forgetica" w:cs="David"/>
                <w:sz w:val="24"/>
                <w:szCs w:val="24"/>
                <w:lang w:bidi="he-IL"/>
              </w:rPr>
            </w:pPr>
            <w:r w:rsidRPr="00B2660F">
              <w:rPr>
                <w:rFonts w:ascii="Sans Forgetica" w:hAnsi="Sans Forgetica" w:cs="David"/>
                <w:sz w:val="24"/>
                <w:szCs w:val="24"/>
                <w:lang w:bidi="he-IL"/>
              </w:rPr>
              <w:t>to a</w:t>
            </w:r>
            <w:r w:rsidR="00117D8A" w:rsidRPr="00B2660F">
              <w:rPr>
                <w:rFonts w:ascii="Sans Forgetica" w:hAnsi="Sans Forgetica" w:cs="David"/>
                <w:sz w:val="24"/>
                <w:szCs w:val="24"/>
                <w:lang w:bidi="he-IL"/>
              </w:rPr>
              <w:t>dvert</w:t>
            </w:r>
          </w:p>
        </w:tc>
        <w:tc>
          <w:tcPr>
            <w:tcW w:w="4675" w:type="dxa"/>
          </w:tcPr>
          <w:p w14:paraId="5F4F41F2"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לרמוז; להתייחס ל-; להעיר </w:t>
            </w:r>
          </w:p>
        </w:tc>
      </w:tr>
      <w:tr w:rsidR="00117D8A" w:rsidRPr="00B2660F" w14:paraId="5CE4BC51" w14:textId="77777777">
        <w:tc>
          <w:tcPr>
            <w:tcW w:w="4675" w:type="dxa"/>
          </w:tcPr>
          <w:p w14:paraId="1F77996A"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Preterist</w:t>
            </w:r>
          </w:p>
        </w:tc>
        <w:tc>
          <w:tcPr>
            <w:tcW w:w="4675" w:type="dxa"/>
          </w:tcPr>
          <w:p w14:paraId="4A453A91"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גישה בנצרות שמפרשת חלק או את כל התנ"ך כאירועים שהתרחשו בעבר</w:t>
            </w:r>
          </w:p>
        </w:tc>
      </w:tr>
      <w:tr w:rsidR="00117D8A" w:rsidRPr="00B2660F" w14:paraId="7746C72E" w14:textId="77777777">
        <w:tc>
          <w:tcPr>
            <w:tcW w:w="4675" w:type="dxa"/>
          </w:tcPr>
          <w:p w14:paraId="4E1961FE"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Eschatological</w:t>
            </w:r>
          </w:p>
        </w:tc>
        <w:tc>
          <w:tcPr>
            <w:tcW w:w="4675" w:type="dxa"/>
          </w:tcPr>
          <w:p w14:paraId="3ED11CB3"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 xml:space="preserve">הקשור לאסכטולוגיה, של </w:t>
            </w:r>
            <w:proofErr w:type="spellStart"/>
            <w:r w:rsidRPr="001F3673">
              <w:rPr>
                <w:rFonts w:ascii="David" w:hAnsi="David" w:cs="David"/>
                <w:sz w:val="32"/>
                <w:szCs w:val="32"/>
                <w:rtl/>
                <w:lang w:bidi="he-IL"/>
              </w:rPr>
              <w:t>חזון</w:t>
            </w:r>
            <w:proofErr w:type="spellEnd"/>
            <w:r w:rsidRPr="001F3673">
              <w:rPr>
                <w:rFonts w:ascii="David" w:hAnsi="David" w:cs="David"/>
                <w:sz w:val="32"/>
                <w:szCs w:val="32"/>
                <w:rtl/>
                <w:lang w:bidi="he-IL"/>
              </w:rPr>
              <w:t xml:space="preserve"> אחרית הימים, אסכטולוגי</w:t>
            </w:r>
          </w:p>
        </w:tc>
      </w:tr>
      <w:tr w:rsidR="00117D8A" w:rsidRPr="00B2660F" w14:paraId="20A2B7E7" w14:textId="77777777">
        <w:tc>
          <w:tcPr>
            <w:tcW w:w="4675" w:type="dxa"/>
          </w:tcPr>
          <w:p w14:paraId="71542CD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Eschaton</w:t>
            </w:r>
          </w:p>
        </w:tc>
        <w:tc>
          <w:tcPr>
            <w:tcW w:w="4675" w:type="dxa"/>
          </w:tcPr>
          <w:p w14:paraId="45491B22"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 xml:space="preserve">סוף העולם, המאורע האחרון </w:t>
            </w:r>
            <w:proofErr w:type="spellStart"/>
            <w:r w:rsidRPr="001F3673">
              <w:rPr>
                <w:rFonts w:ascii="David" w:hAnsi="David" w:cs="David"/>
                <w:sz w:val="32"/>
                <w:szCs w:val="32"/>
                <w:rtl/>
                <w:lang w:bidi="he-IL"/>
              </w:rPr>
              <w:t>בתכנית</w:t>
            </w:r>
            <w:proofErr w:type="spellEnd"/>
            <w:r w:rsidRPr="001F3673">
              <w:rPr>
                <w:rFonts w:ascii="David" w:hAnsi="David" w:cs="David"/>
                <w:sz w:val="32"/>
                <w:szCs w:val="32"/>
                <w:rtl/>
                <w:lang w:bidi="he-IL"/>
              </w:rPr>
              <w:t xml:space="preserve"> האלוהית</w:t>
            </w:r>
          </w:p>
        </w:tc>
      </w:tr>
      <w:tr w:rsidR="00117D8A" w:rsidRPr="00B2660F" w14:paraId="0EB5706B" w14:textId="77777777">
        <w:tc>
          <w:tcPr>
            <w:tcW w:w="4675" w:type="dxa"/>
          </w:tcPr>
          <w:p w14:paraId="1D75D683" w14:textId="77777777" w:rsidR="00117D8A" w:rsidRPr="00B2660F" w:rsidRDefault="00CB1C64" w:rsidP="00D70DBA">
            <w:pPr>
              <w:rPr>
                <w:rFonts w:ascii="Sans Forgetica" w:hAnsi="Sans Forgetica" w:cs="David"/>
                <w:sz w:val="24"/>
                <w:szCs w:val="24"/>
                <w:lang w:bidi="he-IL"/>
              </w:rPr>
            </w:pPr>
            <w:r w:rsidRPr="00B2660F">
              <w:rPr>
                <w:rFonts w:ascii="Sans Forgetica" w:hAnsi="Sans Forgetica" w:cs="David"/>
                <w:sz w:val="24"/>
                <w:szCs w:val="24"/>
                <w:lang w:bidi="he-IL"/>
              </w:rPr>
              <w:t>R</w:t>
            </w:r>
            <w:r w:rsidR="00117D8A" w:rsidRPr="00B2660F">
              <w:rPr>
                <w:rFonts w:ascii="Sans Forgetica" w:hAnsi="Sans Forgetica" w:cs="David"/>
                <w:sz w:val="24"/>
                <w:szCs w:val="24"/>
                <w:lang w:bidi="he-IL"/>
              </w:rPr>
              <w:t>apture</w:t>
            </w:r>
          </w:p>
        </w:tc>
        <w:tc>
          <w:tcPr>
            <w:tcW w:w="4675" w:type="dxa"/>
          </w:tcPr>
          <w:p w14:paraId="4CB31EE7" w14:textId="77777777" w:rsidR="00117D8A" w:rsidRPr="001F3673" w:rsidRDefault="00CB1C64" w:rsidP="009C4151">
            <w:pPr>
              <w:bidi/>
              <w:rPr>
                <w:rFonts w:ascii="David" w:hAnsi="David" w:cs="David"/>
                <w:sz w:val="32"/>
                <w:szCs w:val="32"/>
                <w:lang w:bidi="he-IL"/>
              </w:rPr>
            </w:pPr>
            <w:r w:rsidRPr="001F3673">
              <w:rPr>
                <w:rFonts w:ascii="David" w:hAnsi="David" w:cs="David"/>
                <w:sz w:val="32"/>
                <w:szCs w:val="32"/>
                <w:rtl/>
                <w:lang w:bidi="he-IL"/>
              </w:rPr>
              <w:t xml:space="preserve">התלהבות, אושר, שמחה, התפעלות; מצב של היות שטוף רגשות; האמונה שבסוף העידן הנוצרים החיים והמתים יהיו בשמים עם אלוהים (בנצרות) </w:t>
            </w:r>
          </w:p>
        </w:tc>
      </w:tr>
      <w:tr w:rsidR="00117D8A" w:rsidRPr="00B2660F" w14:paraId="6517A2E0" w14:textId="77777777">
        <w:tc>
          <w:tcPr>
            <w:tcW w:w="4675" w:type="dxa"/>
          </w:tcPr>
          <w:p w14:paraId="61A66CF2"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Glade</w:t>
            </w:r>
          </w:p>
        </w:tc>
        <w:tc>
          <w:tcPr>
            <w:tcW w:w="4675" w:type="dxa"/>
          </w:tcPr>
          <w:p w14:paraId="48AE62F8"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קרחת יער</w:t>
            </w:r>
          </w:p>
        </w:tc>
      </w:tr>
      <w:tr w:rsidR="00117D8A" w:rsidRPr="00B2660F" w14:paraId="7CAFB6A6" w14:textId="77777777">
        <w:tc>
          <w:tcPr>
            <w:tcW w:w="4675" w:type="dxa"/>
          </w:tcPr>
          <w:p w14:paraId="56D062F6"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Maelstrom</w:t>
            </w:r>
          </w:p>
        </w:tc>
        <w:tc>
          <w:tcPr>
            <w:tcW w:w="4675" w:type="dxa"/>
          </w:tcPr>
          <w:p w14:paraId="13714D50"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מערבולת</w:t>
            </w:r>
          </w:p>
        </w:tc>
      </w:tr>
      <w:tr w:rsidR="00117D8A" w:rsidRPr="00B2660F" w14:paraId="77FB0EB9" w14:textId="77777777">
        <w:tc>
          <w:tcPr>
            <w:tcW w:w="4675" w:type="dxa"/>
          </w:tcPr>
          <w:p w14:paraId="7BFEEE2B"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Uncouth</w:t>
            </w:r>
          </w:p>
        </w:tc>
        <w:tc>
          <w:tcPr>
            <w:tcW w:w="4675" w:type="dxa"/>
          </w:tcPr>
          <w:p w14:paraId="7E03EF2A"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גס</w:t>
            </w:r>
          </w:p>
        </w:tc>
      </w:tr>
      <w:tr w:rsidR="00117D8A" w:rsidRPr="00B2660F" w14:paraId="3AD28329" w14:textId="77777777">
        <w:tc>
          <w:tcPr>
            <w:tcW w:w="4675" w:type="dxa"/>
          </w:tcPr>
          <w:p w14:paraId="7570C1C5"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Catatonia</w:t>
            </w:r>
          </w:p>
        </w:tc>
        <w:tc>
          <w:tcPr>
            <w:tcW w:w="4675" w:type="dxa"/>
          </w:tcPr>
          <w:p w14:paraId="01C6986F"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(בפסיכיאטריה) קהות חושים ונוקשות שרירים</w:t>
            </w:r>
          </w:p>
        </w:tc>
      </w:tr>
      <w:tr w:rsidR="00117D8A" w:rsidRPr="00B2660F" w14:paraId="2627241C" w14:textId="77777777">
        <w:tc>
          <w:tcPr>
            <w:tcW w:w="4675" w:type="dxa"/>
          </w:tcPr>
          <w:p w14:paraId="38FE9583" w14:textId="77777777" w:rsidR="00117D8A" w:rsidRPr="00B2660F" w:rsidRDefault="00117D8A"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Clipnosis</w:t>
            </w:r>
            <w:proofErr w:type="spellEnd"/>
            <w:r w:rsidR="00CB1C64" w:rsidRPr="00B2660F">
              <w:rPr>
                <w:rFonts w:ascii="Sans Forgetica" w:hAnsi="Sans Forgetica" w:cs="David"/>
                <w:sz w:val="24"/>
                <w:szCs w:val="24"/>
                <w:lang w:bidi="he-IL"/>
              </w:rPr>
              <w:t xml:space="preserve"> </w:t>
            </w:r>
            <w:r w:rsidR="00CB1C64" w:rsidRPr="00B2660F">
              <w:rPr>
                <w:rFonts w:ascii="Sans Forgetica" w:hAnsi="Sans Forgetica" w:cs="David"/>
                <w:sz w:val="24"/>
                <w:szCs w:val="24"/>
                <w:rtl/>
                <w:lang w:bidi="he-IL"/>
              </w:rPr>
              <w:t>=</w:t>
            </w:r>
            <w:r w:rsidR="00CB1C64" w:rsidRPr="00B2660F">
              <w:rPr>
                <w:rFonts w:ascii="Sans Forgetica" w:hAnsi="Sans Forgetica" w:cs="David"/>
                <w:sz w:val="24"/>
                <w:szCs w:val="24"/>
                <w:lang w:bidi="he-IL"/>
              </w:rPr>
              <w:t xml:space="preserve"> Pinch induced behavioral inhibition</w:t>
            </w:r>
          </w:p>
        </w:tc>
        <w:tc>
          <w:tcPr>
            <w:tcW w:w="4675" w:type="dxa"/>
          </w:tcPr>
          <w:p w14:paraId="19BA965D"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 xml:space="preserve">מצב שיתוק חלקי שנגרם עקב לחיצה על העור שמאחורי </w:t>
            </w:r>
            <w:r w:rsidR="007666D1" w:rsidRPr="001F3673">
              <w:rPr>
                <w:rFonts w:ascii="David" w:hAnsi="David" w:cs="David"/>
                <w:sz w:val="32"/>
                <w:szCs w:val="32"/>
                <w:rtl/>
                <w:lang w:bidi="he-IL"/>
              </w:rPr>
              <w:t>הצוואר</w:t>
            </w:r>
            <w:r w:rsidRPr="001F3673">
              <w:rPr>
                <w:rFonts w:ascii="David" w:hAnsi="David" w:cs="David"/>
                <w:sz w:val="32"/>
                <w:szCs w:val="32"/>
                <w:rtl/>
                <w:lang w:bidi="he-IL"/>
              </w:rPr>
              <w:t xml:space="preserve"> (קורה אצל חתולים, מה שמאפשר לאם להרים את ילדיה מבלי שאלה יתנגדו)</w:t>
            </w:r>
          </w:p>
        </w:tc>
      </w:tr>
      <w:tr w:rsidR="00117D8A" w:rsidRPr="00B2660F" w14:paraId="327A219D" w14:textId="77777777">
        <w:tc>
          <w:tcPr>
            <w:tcW w:w="4675" w:type="dxa"/>
          </w:tcPr>
          <w:p w14:paraId="46A11419" w14:textId="77777777" w:rsidR="00117D8A" w:rsidRPr="00B2660F" w:rsidRDefault="00117D8A" w:rsidP="00D70DBA">
            <w:pPr>
              <w:rPr>
                <w:rFonts w:ascii="Sans Forgetica" w:hAnsi="Sans Forgetica" w:cs="David"/>
                <w:sz w:val="24"/>
                <w:szCs w:val="24"/>
                <w:rtl/>
                <w:lang w:bidi="he-IL"/>
              </w:rPr>
            </w:pPr>
            <w:r w:rsidRPr="00B2660F">
              <w:rPr>
                <w:rFonts w:ascii="Sans Forgetica" w:hAnsi="Sans Forgetica" w:cs="David"/>
                <w:sz w:val="24"/>
                <w:szCs w:val="24"/>
                <w:lang w:bidi="he-IL"/>
              </w:rPr>
              <w:t>Glycemia</w:t>
            </w:r>
          </w:p>
        </w:tc>
        <w:tc>
          <w:tcPr>
            <w:tcW w:w="4675" w:type="dxa"/>
          </w:tcPr>
          <w:p w14:paraId="2C8CD953"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גלוקוזה בדם (רפואה)</w:t>
            </w:r>
          </w:p>
        </w:tc>
      </w:tr>
      <w:tr w:rsidR="00117D8A" w:rsidRPr="00B2660F" w14:paraId="218F3DA9" w14:textId="77777777">
        <w:tc>
          <w:tcPr>
            <w:tcW w:w="4675" w:type="dxa"/>
          </w:tcPr>
          <w:p w14:paraId="1268636C"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Caudal</w:t>
            </w:r>
          </w:p>
        </w:tc>
        <w:tc>
          <w:tcPr>
            <w:tcW w:w="4675" w:type="dxa"/>
          </w:tcPr>
          <w:p w14:paraId="49BAE27A"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זנבי, של או ליד הזנב</w:t>
            </w:r>
          </w:p>
        </w:tc>
      </w:tr>
      <w:tr w:rsidR="00117D8A" w:rsidRPr="00B2660F" w14:paraId="28BAB475" w14:textId="77777777">
        <w:tc>
          <w:tcPr>
            <w:tcW w:w="4675" w:type="dxa"/>
          </w:tcPr>
          <w:p w14:paraId="0F3D3FFC"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Pectoral</w:t>
            </w:r>
          </w:p>
        </w:tc>
        <w:tc>
          <w:tcPr>
            <w:tcW w:w="4675" w:type="dxa"/>
          </w:tcPr>
          <w:p w14:paraId="3BCC53E1"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סנפיר חזה; קישוט לחזה</w:t>
            </w:r>
          </w:p>
        </w:tc>
      </w:tr>
      <w:tr w:rsidR="00117D8A" w:rsidRPr="00B2660F" w14:paraId="5E9D3B56" w14:textId="77777777">
        <w:tc>
          <w:tcPr>
            <w:tcW w:w="4675" w:type="dxa"/>
          </w:tcPr>
          <w:p w14:paraId="1DA9BE8E"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Baritone</w:t>
            </w:r>
          </w:p>
        </w:tc>
        <w:tc>
          <w:tcPr>
            <w:tcW w:w="4675" w:type="dxa"/>
          </w:tcPr>
          <w:p w14:paraId="13FFFD18"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בריטון (קול גברי בין טנור לבס)</w:t>
            </w:r>
          </w:p>
        </w:tc>
      </w:tr>
      <w:tr w:rsidR="00117D8A" w:rsidRPr="00B2660F" w14:paraId="3F760634" w14:textId="77777777">
        <w:tc>
          <w:tcPr>
            <w:tcW w:w="4675" w:type="dxa"/>
          </w:tcPr>
          <w:p w14:paraId="50FA463B"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Raspy</w:t>
            </w:r>
          </w:p>
        </w:tc>
        <w:tc>
          <w:tcPr>
            <w:tcW w:w="4675" w:type="dxa"/>
          </w:tcPr>
          <w:p w14:paraId="2C65262B"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מגרד, צורם</w:t>
            </w:r>
          </w:p>
        </w:tc>
      </w:tr>
      <w:tr w:rsidR="00117D8A" w:rsidRPr="00B2660F" w14:paraId="0C0566CC" w14:textId="77777777">
        <w:tc>
          <w:tcPr>
            <w:tcW w:w="4675" w:type="dxa"/>
          </w:tcPr>
          <w:p w14:paraId="2DD8D6C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Ism</w:t>
            </w:r>
          </w:p>
        </w:tc>
        <w:tc>
          <w:tcPr>
            <w:tcW w:w="4675" w:type="dxa"/>
          </w:tcPr>
          <w:p w14:paraId="72B45A9E"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שיטה, השקפה, תורה</w:t>
            </w:r>
          </w:p>
        </w:tc>
      </w:tr>
      <w:tr w:rsidR="00117D8A" w:rsidRPr="00B2660F" w14:paraId="73CAE6F6" w14:textId="77777777">
        <w:tc>
          <w:tcPr>
            <w:tcW w:w="4675" w:type="dxa"/>
          </w:tcPr>
          <w:p w14:paraId="46455C4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Accolade</w:t>
            </w:r>
          </w:p>
        </w:tc>
        <w:tc>
          <w:tcPr>
            <w:tcW w:w="4675" w:type="dxa"/>
          </w:tcPr>
          <w:p w14:paraId="6DF1E429"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תהילה; שבח; הענקת תואר אבירות על ידי טפיחת החרב על הכתפיים; כרכוב עקום (בארכיטקטורה) </w:t>
            </w:r>
          </w:p>
        </w:tc>
      </w:tr>
      <w:tr w:rsidR="00117D8A" w:rsidRPr="00B2660F" w14:paraId="778019C7" w14:textId="77777777">
        <w:tc>
          <w:tcPr>
            <w:tcW w:w="4675" w:type="dxa"/>
          </w:tcPr>
          <w:p w14:paraId="4A0B6520"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Factoid</w:t>
            </w:r>
          </w:p>
        </w:tc>
        <w:tc>
          <w:tcPr>
            <w:tcW w:w="4675" w:type="dxa"/>
          </w:tcPr>
          <w:p w14:paraId="32335CE9"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עובדה למחצה, אמת בלתי מוכחת, פיסת מידע לא מוכחת או לא נכונה המוצגת כעובדה קיימת שרבים מאמינים בה </w:t>
            </w:r>
          </w:p>
        </w:tc>
      </w:tr>
      <w:tr w:rsidR="00117D8A" w:rsidRPr="00B2660F" w14:paraId="30730075" w14:textId="77777777">
        <w:tc>
          <w:tcPr>
            <w:tcW w:w="4675" w:type="dxa"/>
          </w:tcPr>
          <w:p w14:paraId="0869DDE8"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Phrenology</w:t>
            </w:r>
          </w:p>
        </w:tc>
        <w:tc>
          <w:tcPr>
            <w:tcW w:w="4675" w:type="dxa"/>
          </w:tcPr>
          <w:p w14:paraId="6072D56F"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ניתוח תכונת אופי לפי תצורת הגולגולת או המוח (פסאודו מדע)</w:t>
            </w:r>
          </w:p>
        </w:tc>
      </w:tr>
      <w:tr w:rsidR="00117D8A" w:rsidRPr="00B2660F" w14:paraId="5839ECEC" w14:textId="77777777">
        <w:tc>
          <w:tcPr>
            <w:tcW w:w="4675" w:type="dxa"/>
          </w:tcPr>
          <w:p w14:paraId="46E54904"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Mallard</w:t>
            </w:r>
          </w:p>
        </w:tc>
        <w:tc>
          <w:tcPr>
            <w:tcW w:w="4675" w:type="dxa"/>
          </w:tcPr>
          <w:p w14:paraId="652F075A"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ברכיה, </w:t>
            </w:r>
            <w:r w:rsidR="007666D1" w:rsidRPr="001F3673">
              <w:rPr>
                <w:rFonts w:ascii="David" w:hAnsi="David" w:cs="David"/>
                <w:sz w:val="32"/>
                <w:szCs w:val="32"/>
                <w:rtl/>
                <w:lang w:bidi="he-IL"/>
              </w:rPr>
              <w:t>ברכיה</w:t>
            </w:r>
            <w:r w:rsidRPr="001F3673">
              <w:rPr>
                <w:rFonts w:ascii="David" w:hAnsi="David" w:cs="David"/>
                <w:sz w:val="32"/>
                <w:szCs w:val="32"/>
                <w:rtl/>
                <w:lang w:bidi="he-IL"/>
              </w:rPr>
              <w:t xml:space="preserve">, מין ברווז בר נפוץ ומאבותיהם של רוב ברווזי הבית </w:t>
            </w:r>
          </w:p>
        </w:tc>
      </w:tr>
      <w:tr w:rsidR="00117D8A" w:rsidRPr="00B2660F" w14:paraId="0CBC4A1A" w14:textId="77777777">
        <w:tc>
          <w:tcPr>
            <w:tcW w:w="4675" w:type="dxa"/>
          </w:tcPr>
          <w:p w14:paraId="414302C9"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Lingo</w:t>
            </w:r>
          </w:p>
        </w:tc>
        <w:tc>
          <w:tcPr>
            <w:tcW w:w="4675" w:type="dxa"/>
          </w:tcPr>
          <w:p w14:paraId="42CEA5D2"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שפה, לשון, עגה, ז'רגון (סלנג)</w:t>
            </w:r>
          </w:p>
        </w:tc>
      </w:tr>
      <w:tr w:rsidR="00117D8A" w:rsidRPr="00B2660F" w14:paraId="3D38761A" w14:textId="77777777">
        <w:tc>
          <w:tcPr>
            <w:tcW w:w="4675" w:type="dxa"/>
          </w:tcPr>
          <w:p w14:paraId="2E736EA2"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Anosogn</w:t>
            </w:r>
            <w:r w:rsidR="00CB1C64" w:rsidRPr="00B2660F">
              <w:rPr>
                <w:rFonts w:ascii="Sans Forgetica" w:hAnsi="Sans Forgetica" w:cs="David"/>
                <w:sz w:val="24"/>
                <w:szCs w:val="24"/>
                <w:lang w:bidi="he-IL"/>
              </w:rPr>
              <w:t>osia</w:t>
            </w:r>
          </w:p>
        </w:tc>
        <w:tc>
          <w:tcPr>
            <w:tcW w:w="4675" w:type="dxa"/>
          </w:tcPr>
          <w:p w14:paraId="1D68169E"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הפרעה נפשית שבה החולה מתקשה להפנים שיש לו מחלה</w:t>
            </w:r>
            <w:r w:rsidR="009C4151" w:rsidRPr="001F3673">
              <w:rPr>
                <w:rFonts w:ascii="David" w:hAnsi="David" w:cs="David"/>
                <w:sz w:val="32"/>
                <w:szCs w:val="32"/>
                <w:rtl/>
                <w:lang w:bidi="he-IL"/>
              </w:rPr>
              <w:t>, מום</w:t>
            </w:r>
            <w:r w:rsidRPr="001F3673">
              <w:rPr>
                <w:rFonts w:ascii="David" w:hAnsi="David" w:cs="David"/>
                <w:sz w:val="32"/>
                <w:szCs w:val="32"/>
                <w:rtl/>
                <w:lang w:bidi="he-IL"/>
              </w:rPr>
              <w:t xml:space="preserve"> או בעיה רפואית כזו או אחרת</w:t>
            </w:r>
          </w:p>
        </w:tc>
      </w:tr>
      <w:tr w:rsidR="00117D8A" w:rsidRPr="00B2660F" w14:paraId="436F34D5" w14:textId="77777777">
        <w:tc>
          <w:tcPr>
            <w:tcW w:w="4675" w:type="dxa"/>
          </w:tcPr>
          <w:p w14:paraId="3A17A0F5"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Hale</w:t>
            </w:r>
          </w:p>
        </w:tc>
        <w:tc>
          <w:tcPr>
            <w:tcW w:w="4675" w:type="dxa"/>
          </w:tcPr>
          <w:p w14:paraId="3786A4DB"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בריא</w:t>
            </w:r>
          </w:p>
        </w:tc>
      </w:tr>
      <w:tr w:rsidR="00117D8A" w:rsidRPr="00B2660F" w14:paraId="48EAFC01" w14:textId="77777777">
        <w:tc>
          <w:tcPr>
            <w:tcW w:w="4675" w:type="dxa"/>
          </w:tcPr>
          <w:p w14:paraId="1C4AAFF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Tautology</w:t>
            </w:r>
          </w:p>
        </w:tc>
        <w:tc>
          <w:tcPr>
            <w:tcW w:w="4675" w:type="dxa"/>
          </w:tcPr>
          <w:p w14:paraId="784D4F60" w14:textId="77777777" w:rsidR="00117D8A" w:rsidRPr="001F3673" w:rsidRDefault="009C4151" w:rsidP="009C4151">
            <w:pPr>
              <w:bidi/>
              <w:rPr>
                <w:rFonts w:ascii="David" w:hAnsi="David" w:cs="David"/>
                <w:sz w:val="32"/>
                <w:szCs w:val="32"/>
                <w:lang w:bidi="he-IL"/>
              </w:rPr>
            </w:pPr>
            <w:r w:rsidRPr="001F3673">
              <w:rPr>
                <w:rFonts w:ascii="David" w:hAnsi="David" w:cs="David"/>
                <w:sz w:val="32"/>
                <w:szCs w:val="32"/>
                <w:rtl/>
                <w:lang w:bidi="he-IL"/>
              </w:rPr>
              <w:t xml:space="preserve">טאוטולוגיה (חזרה על אותו רעיון שלא לצורך, כפל לשון מיותר) </w:t>
            </w:r>
          </w:p>
        </w:tc>
      </w:tr>
      <w:tr w:rsidR="00117D8A" w:rsidRPr="00B2660F" w14:paraId="0109AD79" w14:textId="77777777">
        <w:tc>
          <w:tcPr>
            <w:tcW w:w="4675" w:type="dxa"/>
          </w:tcPr>
          <w:p w14:paraId="79D27C04"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Abnegation</w:t>
            </w:r>
          </w:p>
        </w:tc>
        <w:tc>
          <w:tcPr>
            <w:tcW w:w="4675" w:type="dxa"/>
          </w:tcPr>
          <w:p w14:paraId="1AEC9480" w14:textId="77777777" w:rsidR="00117D8A" w:rsidRPr="001F3673" w:rsidRDefault="009C4151" w:rsidP="00D51FB4">
            <w:pPr>
              <w:bidi/>
              <w:rPr>
                <w:rFonts w:ascii="David" w:hAnsi="David" w:cs="David"/>
                <w:sz w:val="32"/>
                <w:szCs w:val="32"/>
                <w:lang w:bidi="he-IL"/>
              </w:rPr>
            </w:pPr>
            <w:r w:rsidRPr="001F3673">
              <w:rPr>
                <w:rFonts w:ascii="David" w:hAnsi="David" w:cs="David"/>
                <w:sz w:val="32"/>
                <w:szCs w:val="32"/>
                <w:rtl/>
                <w:lang w:bidi="he-IL"/>
              </w:rPr>
              <w:t>הקרבה עצמית</w:t>
            </w:r>
          </w:p>
        </w:tc>
      </w:tr>
      <w:tr w:rsidR="00117D8A" w:rsidRPr="00B2660F" w14:paraId="33E62960" w14:textId="77777777">
        <w:tc>
          <w:tcPr>
            <w:tcW w:w="4675" w:type="dxa"/>
          </w:tcPr>
          <w:p w14:paraId="6B50AC8F"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Run of the mill</w:t>
            </w:r>
          </w:p>
        </w:tc>
        <w:tc>
          <w:tcPr>
            <w:tcW w:w="4675" w:type="dxa"/>
          </w:tcPr>
          <w:p w14:paraId="10F8CD3C" w14:textId="77777777" w:rsidR="00117D8A" w:rsidRPr="001F3673" w:rsidRDefault="009C4151" w:rsidP="009C4151">
            <w:pPr>
              <w:bidi/>
              <w:rPr>
                <w:rFonts w:ascii="David" w:hAnsi="David" w:cs="David"/>
                <w:sz w:val="32"/>
                <w:szCs w:val="32"/>
                <w:lang w:bidi="he-IL"/>
              </w:rPr>
            </w:pPr>
            <w:r w:rsidRPr="001F3673">
              <w:rPr>
                <w:rFonts w:ascii="David" w:hAnsi="David" w:cs="David"/>
                <w:sz w:val="32"/>
                <w:szCs w:val="32"/>
                <w:rtl/>
                <w:lang w:bidi="he-IL"/>
              </w:rPr>
              <w:t>רגיל, נפוץ, שאינו מיוחד בשום צורה; שאיכותו וזמינותו רגילים</w:t>
            </w:r>
          </w:p>
        </w:tc>
      </w:tr>
      <w:tr w:rsidR="00117D8A" w:rsidRPr="00B2660F" w14:paraId="22D0FC89" w14:textId="77777777">
        <w:tc>
          <w:tcPr>
            <w:tcW w:w="4675" w:type="dxa"/>
          </w:tcPr>
          <w:p w14:paraId="1FCE12A8" w14:textId="77777777" w:rsidR="00117D8A" w:rsidRPr="00B2660F" w:rsidRDefault="007666D1" w:rsidP="00D70DBA">
            <w:pPr>
              <w:rPr>
                <w:rFonts w:ascii="Sans Forgetica" w:hAnsi="Sans Forgetica" w:cs="David"/>
                <w:sz w:val="24"/>
                <w:szCs w:val="24"/>
                <w:lang w:bidi="he-IL"/>
              </w:rPr>
            </w:pPr>
            <w:r w:rsidRPr="00B2660F">
              <w:rPr>
                <w:rFonts w:ascii="Sans Forgetica" w:hAnsi="Sans Forgetica" w:cs="David"/>
                <w:sz w:val="24"/>
                <w:szCs w:val="24"/>
                <w:lang w:bidi="he-IL"/>
              </w:rPr>
              <w:t>Glans penis</w:t>
            </w:r>
          </w:p>
        </w:tc>
        <w:tc>
          <w:tcPr>
            <w:tcW w:w="4675" w:type="dxa"/>
          </w:tcPr>
          <w:p w14:paraId="3FAE7526" w14:textId="77777777" w:rsidR="00117D8A" w:rsidRPr="001F3673" w:rsidRDefault="007666D1" w:rsidP="00D51FB4">
            <w:pPr>
              <w:bidi/>
              <w:rPr>
                <w:rFonts w:ascii="David" w:hAnsi="David" w:cs="David"/>
                <w:sz w:val="32"/>
                <w:szCs w:val="32"/>
                <w:lang w:bidi="he-IL"/>
              </w:rPr>
            </w:pPr>
            <w:r w:rsidRPr="001F3673">
              <w:rPr>
                <w:rFonts w:ascii="David" w:hAnsi="David" w:cs="David"/>
                <w:sz w:val="32"/>
                <w:szCs w:val="32"/>
                <w:rtl/>
                <w:lang w:bidi="he-IL"/>
              </w:rPr>
              <w:t>עטרה, "כיפה", החלק העליון ביותר של הפין</w:t>
            </w:r>
          </w:p>
        </w:tc>
      </w:tr>
      <w:tr w:rsidR="007666D1" w:rsidRPr="00B2660F" w14:paraId="390B073B" w14:textId="77777777">
        <w:tc>
          <w:tcPr>
            <w:tcW w:w="4675" w:type="dxa"/>
          </w:tcPr>
          <w:p w14:paraId="4674E36B" w14:textId="77777777" w:rsidR="007666D1" w:rsidRPr="00B2660F" w:rsidRDefault="007666D1" w:rsidP="00D70DBA">
            <w:pPr>
              <w:rPr>
                <w:rFonts w:ascii="Sans Forgetica" w:hAnsi="Sans Forgetica" w:cs="David"/>
                <w:sz w:val="24"/>
                <w:szCs w:val="24"/>
                <w:lang w:bidi="he-IL"/>
              </w:rPr>
            </w:pPr>
            <w:r w:rsidRPr="00B2660F">
              <w:rPr>
                <w:rFonts w:ascii="Sans Forgetica" w:hAnsi="Sans Forgetica" w:cs="David"/>
                <w:sz w:val="24"/>
                <w:szCs w:val="24"/>
                <w:lang w:bidi="he-IL"/>
              </w:rPr>
              <w:t>Foreskin</w:t>
            </w:r>
          </w:p>
        </w:tc>
        <w:tc>
          <w:tcPr>
            <w:tcW w:w="4675" w:type="dxa"/>
          </w:tcPr>
          <w:p w14:paraId="0D455CEF" w14:textId="77777777" w:rsidR="007666D1" w:rsidRPr="001F3673" w:rsidRDefault="007666D1" w:rsidP="00D51FB4">
            <w:pPr>
              <w:bidi/>
              <w:rPr>
                <w:rFonts w:ascii="David" w:hAnsi="David" w:cs="David"/>
                <w:sz w:val="32"/>
                <w:szCs w:val="32"/>
                <w:rtl/>
                <w:lang w:bidi="he-IL"/>
              </w:rPr>
            </w:pPr>
            <w:r w:rsidRPr="001F3673">
              <w:rPr>
                <w:rFonts w:ascii="David" w:hAnsi="David" w:cs="David"/>
                <w:sz w:val="32"/>
                <w:szCs w:val="32"/>
                <w:rtl/>
                <w:lang w:bidi="he-IL"/>
              </w:rPr>
              <w:t xml:space="preserve">ערלה, </w:t>
            </w:r>
            <w:proofErr w:type="spellStart"/>
            <w:r w:rsidRPr="001F3673">
              <w:rPr>
                <w:rFonts w:ascii="David" w:hAnsi="David" w:cs="David"/>
                <w:sz w:val="32"/>
                <w:szCs w:val="32"/>
                <w:rtl/>
                <w:lang w:bidi="he-IL"/>
              </w:rPr>
              <w:t>ערלת</w:t>
            </w:r>
            <w:proofErr w:type="spellEnd"/>
            <w:r w:rsidRPr="001F3673">
              <w:rPr>
                <w:rFonts w:ascii="David" w:hAnsi="David" w:cs="David"/>
                <w:sz w:val="32"/>
                <w:szCs w:val="32"/>
                <w:rtl/>
                <w:lang w:bidi="he-IL"/>
              </w:rPr>
              <w:t xml:space="preserve"> הפין</w:t>
            </w:r>
          </w:p>
        </w:tc>
      </w:tr>
      <w:tr w:rsidR="007666D1" w:rsidRPr="00B2660F" w14:paraId="1BCEF33A" w14:textId="77777777">
        <w:tc>
          <w:tcPr>
            <w:tcW w:w="4675" w:type="dxa"/>
          </w:tcPr>
          <w:p w14:paraId="77212411" w14:textId="77777777" w:rsidR="007666D1" w:rsidRPr="00B2660F" w:rsidRDefault="007666D1" w:rsidP="00D70DBA">
            <w:pPr>
              <w:rPr>
                <w:rFonts w:ascii="Sans Forgetica" w:hAnsi="Sans Forgetica" w:cs="David"/>
                <w:sz w:val="24"/>
                <w:szCs w:val="24"/>
                <w:lang w:bidi="he-IL"/>
              </w:rPr>
            </w:pPr>
            <w:r w:rsidRPr="00B2660F">
              <w:rPr>
                <w:rFonts w:ascii="Sans Forgetica" w:hAnsi="Sans Forgetica" w:cs="David"/>
                <w:sz w:val="24"/>
                <w:szCs w:val="24"/>
                <w:lang w:bidi="he-IL"/>
              </w:rPr>
              <w:t>Prepuce</w:t>
            </w:r>
          </w:p>
        </w:tc>
        <w:tc>
          <w:tcPr>
            <w:tcW w:w="4675" w:type="dxa"/>
          </w:tcPr>
          <w:p w14:paraId="4D71A4E0" w14:textId="77777777" w:rsidR="007666D1" w:rsidRPr="001F3673" w:rsidRDefault="007666D1" w:rsidP="00D51FB4">
            <w:pPr>
              <w:bidi/>
              <w:rPr>
                <w:rFonts w:ascii="David" w:hAnsi="David" w:cs="David"/>
                <w:sz w:val="32"/>
                <w:szCs w:val="32"/>
                <w:rtl/>
                <w:lang w:bidi="he-IL"/>
              </w:rPr>
            </w:pPr>
            <w:r w:rsidRPr="001F3673">
              <w:rPr>
                <w:rFonts w:ascii="David" w:hAnsi="David" w:cs="David"/>
                <w:sz w:val="32"/>
                <w:szCs w:val="32"/>
                <w:rtl/>
                <w:lang w:bidi="he-IL"/>
              </w:rPr>
              <w:t xml:space="preserve">ערלה, </w:t>
            </w:r>
            <w:proofErr w:type="spellStart"/>
            <w:r w:rsidRPr="001F3673">
              <w:rPr>
                <w:rFonts w:ascii="David" w:hAnsi="David" w:cs="David"/>
                <w:sz w:val="32"/>
                <w:szCs w:val="32"/>
                <w:rtl/>
                <w:lang w:bidi="he-IL"/>
              </w:rPr>
              <w:t>ערלת</w:t>
            </w:r>
            <w:proofErr w:type="spellEnd"/>
            <w:r w:rsidRPr="001F3673">
              <w:rPr>
                <w:rFonts w:ascii="David" w:hAnsi="David" w:cs="David"/>
                <w:sz w:val="32"/>
                <w:szCs w:val="32"/>
                <w:rtl/>
                <w:lang w:bidi="he-IL"/>
              </w:rPr>
              <w:t xml:space="preserve"> הפין</w:t>
            </w:r>
          </w:p>
        </w:tc>
      </w:tr>
      <w:tr w:rsidR="007666D1" w:rsidRPr="00B2660F" w14:paraId="773E0F4E" w14:textId="77777777">
        <w:tc>
          <w:tcPr>
            <w:tcW w:w="4675" w:type="dxa"/>
          </w:tcPr>
          <w:p w14:paraId="6D55C758" w14:textId="77777777" w:rsidR="007666D1" w:rsidRPr="00B2660F" w:rsidRDefault="00853978" w:rsidP="00D70DBA">
            <w:pPr>
              <w:rPr>
                <w:rFonts w:ascii="Sans Forgetica" w:hAnsi="Sans Forgetica" w:cs="David"/>
                <w:sz w:val="24"/>
                <w:szCs w:val="24"/>
                <w:lang w:bidi="he-IL"/>
              </w:rPr>
            </w:pPr>
            <w:r w:rsidRPr="00B2660F">
              <w:rPr>
                <w:rFonts w:ascii="Sans Forgetica" w:hAnsi="Sans Forgetica" w:cs="David"/>
                <w:sz w:val="24"/>
                <w:szCs w:val="24"/>
                <w:lang w:bidi="he-IL"/>
              </w:rPr>
              <w:t>to f</w:t>
            </w:r>
            <w:r w:rsidR="00C35A02" w:rsidRPr="00B2660F">
              <w:rPr>
                <w:rFonts w:ascii="Sans Forgetica" w:hAnsi="Sans Forgetica" w:cs="David"/>
                <w:sz w:val="24"/>
                <w:szCs w:val="24"/>
                <w:lang w:bidi="he-IL"/>
              </w:rPr>
              <w:t>usillade</w:t>
            </w:r>
          </w:p>
        </w:tc>
        <w:tc>
          <w:tcPr>
            <w:tcW w:w="4675" w:type="dxa"/>
          </w:tcPr>
          <w:p w14:paraId="0ECD5B8E" w14:textId="77777777" w:rsidR="007666D1"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להתקיף במטח יריות; להמטיר (אש, שאלות, הערות וכו')</w:t>
            </w:r>
          </w:p>
        </w:tc>
      </w:tr>
      <w:tr w:rsidR="00C35A02" w:rsidRPr="00B2660F" w14:paraId="144DDC1C" w14:textId="77777777">
        <w:tc>
          <w:tcPr>
            <w:tcW w:w="4675" w:type="dxa"/>
          </w:tcPr>
          <w:p w14:paraId="22DE106F"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to pick a bone with</w:t>
            </w:r>
          </w:p>
        </w:tc>
        <w:tc>
          <w:tcPr>
            <w:tcW w:w="4675" w:type="dxa"/>
          </w:tcPr>
          <w:p w14:paraId="3C2937C9"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"לסגור חשבון" עם מישהו</w:t>
            </w:r>
          </w:p>
        </w:tc>
      </w:tr>
      <w:tr w:rsidR="00C35A02" w:rsidRPr="00B2660F" w14:paraId="5B0B8E9E" w14:textId="77777777">
        <w:tc>
          <w:tcPr>
            <w:tcW w:w="4675" w:type="dxa"/>
          </w:tcPr>
          <w:p w14:paraId="0A01D998"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Baccate</w:t>
            </w:r>
          </w:p>
        </w:tc>
        <w:tc>
          <w:tcPr>
            <w:tcW w:w="4675" w:type="dxa"/>
          </w:tcPr>
          <w:p w14:paraId="04055146"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דמוי גרגרת, דמוי עינב</w:t>
            </w:r>
          </w:p>
        </w:tc>
      </w:tr>
      <w:tr w:rsidR="00C35A02" w:rsidRPr="00B2660F" w14:paraId="162CA7C5" w14:textId="77777777">
        <w:tc>
          <w:tcPr>
            <w:tcW w:w="4675" w:type="dxa"/>
          </w:tcPr>
          <w:p w14:paraId="656B3955"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Crinkle</w:t>
            </w:r>
          </w:p>
        </w:tc>
        <w:tc>
          <w:tcPr>
            <w:tcW w:w="4675" w:type="dxa"/>
          </w:tcPr>
          <w:p w14:paraId="5D836E55"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קמט</w:t>
            </w:r>
          </w:p>
        </w:tc>
      </w:tr>
      <w:tr w:rsidR="00C35A02" w:rsidRPr="00B2660F" w14:paraId="5540D464" w14:textId="77777777">
        <w:tc>
          <w:tcPr>
            <w:tcW w:w="4675" w:type="dxa"/>
          </w:tcPr>
          <w:p w14:paraId="4A2CF1D4"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Naivete</w:t>
            </w:r>
          </w:p>
        </w:tc>
        <w:tc>
          <w:tcPr>
            <w:tcW w:w="4675" w:type="dxa"/>
          </w:tcPr>
          <w:p w14:paraId="394633DF" w14:textId="77777777" w:rsidR="00C35A02" w:rsidRPr="001F3673" w:rsidRDefault="00C35A02" w:rsidP="00C35A02">
            <w:pPr>
              <w:bidi/>
              <w:rPr>
                <w:rFonts w:ascii="David" w:hAnsi="David" w:cs="David"/>
                <w:sz w:val="32"/>
                <w:szCs w:val="32"/>
                <w:rtl/>
                <w:lang w:bidi="he-IL"/>
              </w:rPr>
            </w:pPr>
            <w:r w:rsidRPr="001F3673">
              <w:rPr>
                <w:rFonts w:ascii="David" w:hAnsi="David" w:cs="David"/>
                <w:sz w:val="32"/>
                <w:szCs w:val="32"/>
                <w:rtl/>
                <w:lang w:bidi="he-IL"/>
              </w:rPr>
              <w:t>נאיביות, תמימות; פשטות; פעולה או הערה נאיבית</w:t>
            </w:r>
          </w:p>
        </w:tc>
      </w:tr>
      <w:tr w:rsidR="00C35A02" w:rsidRPr="00B2660F" w14:paraId="545D3DF9" w14:textId="77777777">
        <w:tc>
          <w:tcPr>
            <w:tcW w:w="4675" w:type="dxa"/>
          </w:tcPr>
          <w:p w14:paraId="3320ED20"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Tenement</w:t>
            </w:r>
          </w:p>
        </w:tc>
        <w:tc>
          <w:tcPr>
            <w:tcW w:w="4675" w:type="dxa"/>
          </w:tcPr>
          <w:p w14:paraId="1135B494"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מקום מגורים; בית משותף, בית דירות</w:t>
            </w:r>
          </w:p>
        </w:tc>
      </w:tr>
      <w:tr w:rsidR="00C35A02" w:rsidRPr="00B2660F" w14:paraId="1447A225" w14:textId="77777777">
        <w:tc>
          <w:tcPr>
            <w:tcW w:w="4675" w:type="dxa"/>
          </w:tcPr>
          <w:p w14:paraId="181F59BE"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Dimorphic</w:t>
            </w:r>
          </w:p>
        </w:tc>
        <w:tc>
          <w:tcPr>
            <w:tcW w:w="4675" w:type="dxa"/>
          </w:tcPr>
          <w:p w14:paraId="05C2912A"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דו צורתי (מתקיים בשתי צורות שונות)</w:t>
            </w:r>
          </w:p>
        </w:tc>
      </w:tr>
      <w:tr w:rsidR="00C35A02" w:rsidRPr="00B2660F" w14:paraId="6F8A5C51" w14:textId="77777777">
        <w:tc>
          <w:tcPr>
            <w:tcW w:w="4675" w:type="dxa"/>
          </w:tcPr>
          <w:p w14:paraId="1B242D86"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Pocketbook</w:t>
            </w:r>
          </w:p>
        </w:tc>
        <w:tc>
          <w:tcPr>
            <w:tcW w:w="4675" w:type="dxa"/>
          </w:tcPr>
          <w:p w14:paraId="55F33D7A"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ארנק; פנקס</w:t>
            </w:r>
          </w:p>
        </w:tc>
      </w:tr>
      <w:tr w:rsidR="00C35A02" w:rsidRPr="00B2660F" w14:paraId="60AA59B4" w14:textId="77777777">
        <w:tc>
          <w:tcPr>
            <w:tcW w:w="4675" w:type="dxa"/>
          </w:tcPr>
          <w:p w14:paraId="2A0477F4"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Obligate</w:t>
            </w:r>
          </w:p>
        </w:tc>
        <w:tc>
          <w:tcPr>
            <w:tcW w:w="4675" w:type="dxa"/>
          </w:tcPr>
          <w:p w14:paraId="087A8E1B"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(ביולוגיה) שמוגבל לפונקציה מסוימת או למצב חיים כלשהו</w:t>
            </w:r>
          </w:p>
        </w:tc>
      </w:tr>
      <w:tr w:rsidR="00C35A02" w:rsidRPr="00B2660F" w14:paraId="45E369FE" w14:textId="77777777">
        <w:tc>
          <w:tcPr>
            <w:tcW w:w="4675" w:type="dxa"/>
          </w:tcPr>
          <w:p w14:paraId="02403B91"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Groove</w:t>
            </w:r>
          </w:p>
        </w:tc>
        <w:tc>
          <w:tcPr>
            <w:tcW w:w="4675" w:type="dxa"/>
          </w:tcPr>
          <w:p w14:paraId="7539CFBD"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חריץ; מסילה; אורח חיים</w:t>
            </w:r>
          </w:p>
        </w:tc>
      </w:tr>
      <w:tr w:rsidR="00C35A02" w:rsidRPr="00B2660F" w14:paraId="18E6F1EC" w14:textId="77777777">
        <w:tc>
          <w:tcPr>
            <w:tcW w:w="4675" w:type="dxa"/>
          </w:tcPr>
          <w:p w14:paraId="40660812"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Harlequinade</w:t>
            </w:r>
          </w:p>
        </w:tc>
        <w:tc>
          <w:tcPr>
            <w:tcW w:w="4675" w:type="dxa"/>
          </w:tcPr>
          <w:p w14:paraId="2550695E"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מופע ליצנות</w:t>
            </w:r>
          </w:p>
        </w:tc>
      </w:tr>
      <w:tr w:rsidR="00C35A02" w:rsidRPr="00B2660F" w14:paraId="7C1AADB8" w14:textId="77777777">
        <w:tc>
          <w:tcPr>
            <w:tcW w:w="4675" w:type="dxa"/>
          </w:tcPr>
          <w:p w14:paraId="6EDBBC1B"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Unabashed</w:t>
            </w:r>
          </w:p>
        </w:tc>
        <w:tc>
          <w:tcPr>
            <w:tcW w:w="4675" w:type="dxa"/>
          </w:tcPr>
          <w:p w14:paraId="7ECC3BAF"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לא נבוך, חסר בושה</w:t>
            </w:r>
          </w:p>
        </w:tc>
      </w:tr>
      <w:tr w:rsidR="00C35A02" w:rsidRPr="00B2660F" w14:paraId="4E88F6A1" w14:textId="77777777">
        <w:tc>
          <w:tcPr>
            <w:tcW w:w="4675" w:type="dxa"/>
          </w:tcPr>
          <w:p w14:paraId="26876382"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Pincer</w:t>
            </w:r>
          </w:p>
        </w:tc>
        <w:tc>
          <w:tcPr>
            <w:tcW w:w="4675" w:type="dxa"/>
          </w:tcPr>
          <w:p w14:paraId="330128DA"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צבת; זרוע</w:t>
            </w:r>
          </w:p>
        </w:tc>
      </w:tr>
      <w:tr w:rsidR="00C35A02" w:rsidRPr="00B2660F" w14:paraId="4152D84D" w14:textId="77777777">
        <w:tc>
          <w:tcPr>
            <w:tcW w:w="4675" w:type="dxa"/>
          </w:tcPr>
          <w:p w14:paraId="776A6A9B"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Parietal</w:t>
            </w:r>
          </w:p>
        </w:tc>
        <w:tc>
          <w:tcPr>
            <w:tcW w:w="4675" w:type="dxa"/>
          </w:tcPr>
          <w:p w14:paraId="4888C0A2"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דפני; כותל</w:t>
            </w:r>
          </w:p>
        </w:tc>
      </w:tr>
      <w:tr w:rsidR="00C35A02" w:rsidRPr="00B2660F" w14:paraId="68D5D058" w14:textId="77777777">
        <w:tc>
          <w:tcPr>
            <w:tcW w:w="4675" w:type="dxa"/>
          </w:tcPr>
          <w:p w14:paraId="2240C676"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Occipital</w:t>
            </w:r>
          </w:p>
        </w:tc>
        <w:tc>
          <w:tcPr>
            <w:tcW w:w="4675" w:type="dxa"/>
          </w:tcPr>
          <w:p w14:paraId="2A0A5118"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עצם העורף/ עורפי; של עצם העורף</w:t>
            </w:r>
          </w:p>
        </w:tc>
      </w:tr>
      <w:tr w:rsidR="00C35A02" w:rsidRPr="00B2660F" w14:paraId="525BB861" w14:textId="77777777">
        <w:tc>
          <w:tcPr>
            <w:tcW w:w="4675" w:type="dxa"/>
          </w:tcPr>
          <w:p w14:paraId="6DA6BCDF"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Lobe</w:t>
            </w:r>
          </w:p>
        </w:tc>
        <w:tc>
          <w:tcPr>
            <w:tcW w:w="4675" w:type="dxa"/>
          </w:tcPr>
          <w:p w14:paraId="30A8AF59"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אונה; תנוך האוזן; בדל</w:t>
            </w:r>
          </w:p>
        </w:tc>
      </w:tr>
      <w:tr w:rsidR="00C35A02" w:rsidRPr="00B2660F" w14:paraId="34C94E43" w14:textId="77777777">
        <w:tc>
          <w:tcPr>
            <w:tcW w:w="4675" w:type="dxa"/>
          </w:tcPr>
          <w:p w14:paraId="23BD5348"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Solipsism</w:t>
            </w:r>
          </w:p>
        </w:tc>
        <w:tc>
          <w:tcPr>
            <w:tcW w:w="4675" w:type="dxa"/>
          </w:tcPr>
          <w:p w14:paraId="3130B62B" w14:textId="77777777" w:rsidR="00C35A02" w:rsidRPr="001F3673" w:rsidRDefault="00C35A02" w:rsidP="00C35A02">
            <w:pPr>
              <w:bidi/>
              <w:rPr>
                <w:rFonts w:ascii="David" w:hAnsi="David" w:cs="David"/>
                <w:sz w:val="32"/>
                <w:szCs w:val="32"/>
                <w:rtl/>
                <w:lang w:bidi="he-IL"/>
              </w:rPr>
            </w:pPr>
            <w:r w:rsidRPr="001F3673">
              <w:rPr>
                <w:rFonts w:ascii="David" w:hAnsi="David" w:cs="David"/>
                <w:sz w:val="32"/>
                <w:szCs w:val="32"/>
                <w:rtl/>
                <w:lang w:bidi="he-IL"/>
              </w:rPr>
              <w:t>סוליפסיזם (תורה פילוסופית שלפיה האני יכול להיות מודע רק לעצמ</w:t>
            </w:r>
            <w:r w:rsidR="00B87F7F" w:rsidRPr="001F3673">
              <w:rPr>
                <w:rFonts w:ascii="David" w:hAnsi="David" w:cs="David"/>
                <w:sz w:val="32"/>
                <w:szCs w:val="32"/>
                <w:rtl/>
                <w:lang w:bidi="he-IL"/>
              </w:rPr>
              <w:t>ו ולפיכך קיים לבדו</w:t>
            </w:r>
            <w:r w:rsidRPr="001F3673">
              <w:rPr>
                <w:rFonts w:ascii="David" w:hAnsi="David" w:cs="David"/>
                <w:sz w:val="32"/>
                <w:szCs w:val="32"/>
                <w:rtl/>
                <w:lang w:bidi="he-IL"/>
              </w:rPr>
              <w:t>)</w:t>
            </w:r>
          </w:p>
        </w:tc>
      </w:tr>
      <w:tr w:rsidR="00C35A02" w:rsidRPr="00B2660F" w14:paraId="7F8CC14C" w14:textId="77777777">
        <w:tc>
          <w:tcPr>
            <w:tcW w:w="4675" w:type="dxa"/>
          </w:tcPr>
          <w:p w14:paraId="29CC347C"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Instalment</w:t>
            </w:r>
          </w:p>
        </w:tc>
        <w:tc>
          <w:tcPr>
            <w:tcW w:w="4675" w:type="dxa"/>
          </w:tcPr>
          <w:p w14:paraId="1A065237" w14:textId="77777777" w:rsidR="00C35A02" w:rsidRPr="001F3673" w:rsidRDefault="00C35A02" w:rsidP="00C35A02">
            <w:pPr>
              <w:bidi/>
              <w:rPr>
                <w:rFonts w:ascii="David" w:hAnsi="David" w:cs="David"/>
                <w:sz w:val="32"/>
                <w:szCs w:val="32"/>
                <w:rtl/>
                <w:lang w:bidi="he-IL"/>
              </w:rPr>
            </w:pPr>
            <w:r w:rsidRPr="001F3673">
              <w:rPr>
                <w:rFonts w:ascii="David" w:hAnsi="David" w:cs="David"/>
                <w:sz w:val="32"/>
                <w:szCs w:val="32"/>
                <w:rtl/>
                <w:lang w:bidi="he-IL"/>
              </w:rPr>
              <w:t>תשלום (מתוך סדרת תשלומים); פרק, חלק, המשך (בסדרה)</w:t>
            </w:r>
          </w:p>
        </w:tc>
      </w:tr>
      <w:tr w:rsidR="00C35A02" w:rsidRPr="00B2660F" w14:paraId="450FBCB3" w14:textId="77777777">
        <w:tc>
          <w:tcPr>
            <w:tcW w:w="4675" w:type="dxa"/>
          </w:tcPr>
          <w:p w14:paraId="55E07F16"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Quintet</w:t>
            </w:r>
          </w:p>
        </w:tc>
        <w:tc>
          <w:tcPr>
            <w:tcW w:w="4675" w:type="dxa"/>
          </w:tcPr>
          <w:p w14:paraId="20786036"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חמישייה, חמשה, קווינטט (במוסיקה וכו')</w:t>
            </w:r>
          </w:p>
        </w:tc>
      </w:tr>
      <w:tr w:rsidR="00C35A02" w:rsidRPr="00B2660F" w14:paraId="18FBF2B9" w14:textId="77777777">
        <w:tc>
          <w:tcPr>
            <w:tcW w:w="4675" w:type="dxa"/>
          </w:tcPr>
          <w:p w14:paraId="07C70B01"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Internationalism</w:t>
            </w:r>
          </w:p>
        </w:tc>
        <w:tc>
          <w:tcPr>
            <w:tcW w:w="4675" w:type="dxa"/>
          </w:tcPr>
          <w:p w14:paraId="79FDCF05"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שיתוף בינלאומי</w:t>
            </w:r>
          </w:p>
        </w:tc>
      </w:tr>
      <w:tr w:rsidR="00C35A02" w:rsidRPr="00B2660F" w14:paraId="13290BC8" w14:textId="77777777">
        <w:tc>
          <w:tcPr>
            <w:tcW w:w="4675" w:type="dxa"/>
          </w:tcPr>
          <w:p w14:paraId="149B5915" w14:textId="77777777" w:rsidR="00C35A02" w:rsidRPr="00B2660F" w:rsidRDefault="00F56889" w:rsidP="00D70DBA">
            <w:pPr>
              <w:rPr>
                <w:rFonts w:ascii="Sans Forgetica" w:hAnsi="Sans Forgetica" w:cs="David"/>
                <w:sz w:val="24"/>
                <w:szCs w:val="24"/>
                <w:lang w:bidi="he-IL"/>
              </w:rPr>
            </w:pPr>
            <w:r w:rsidRPr="00B2660F">
              <w:rPr>
                <w:rFonts w:ascii="Sans Forgetica" w:hAnsi="Sans Forgetica" w:cs="David"/>
                <w:sz w:val="24"/>
                <w:szCs w:val="24"/>
                <w:lang w:bidi="he-IL"/>
              </w:rPr>
              <w:t>Schoolmarm</w:t>
            </w:r>
          </w:p>
        </w:tc>
        <w:tc>
          <w:tcPr>
            <w:tcW w:w="4675" w:type="dxa"/>
          </w:tcPr>
          <w:p w14:paraId="26B5451C" w14:textId="77777777" w:rsidR="00C35A02" w:rsidRPr="001F3673" w:rsidRDefault="00DB79C9" w:rsidP="00D51FB4">
            <w:pPr>
              <w:bidi/>
              <w:rPr>
                <w:rFonts w:ascii="David" w:hAnsi="David" w:cs="David"/>
                <w:sz w:val="32"/>
                <w:szCs w:val="32"/>
                <w:rtl/>
                <w:lang w:bidi="he-IL"/>
              </w:rPr>
            </w:pPr>
            <w:r w:rsidRPr="001F3673">
              <w:rPr>
                <w:rFonts w:ascii="David" w:hAnsi="David" w:cs="David"/>
                <w:sz w:val="32"/>
                <w:szCs w:val="32"/>
                <w:rtl/>
                <w:lang w:bidi="he-IL"/>
              </w:rPr>
              <w:t>מורה קפדנית ומחמירה מהדור הישן</w:t>
            </w:r>
          </w:p>
        </w:tc>
      </w:tr>
      <w:tr w:rsidR="00DB79C9" w:rsidRPr="00B2660F" w14:paraId="6B8E1605" w14:textId="77777777">
        <w:tc>
          <w:tcPr>
            <w:tcW w:w="4675" w:type="dxa"/>
          </w:tcPr>
          <w:p w14:paraId="28B5AB82" w14:textId="77777777" w:rsidR="00DB79C9" w:rsidRPr="00B2660F" w:rsidRDefault="00152BAA" w:rsidP="00D70DBA">
            <w:pPr>
              <w:rPr>
                <w:rFonts w:ascii="Sans Forgetica" w:hAnsi="Sans Forgetica" w:cs="David"/>
                <w:sz w:val="24"/>
                <w:szCs w:val="24"/>
                <w:lang w:bidi="he-IL"/>
              </w:rPr>
            </w:pPr>
            <w:r w:rsidRPr="00B2660F">
              <w:rPr>
                <w:rFonts w:ascii="Sans Forgetica" w:hAnsi="Sans Forgetica" w:cs="David"/>
                <w:sz w:val="24"/>
                <w:szCs w:val="24"/>
                <w:lang w:bidi="he-IL"/>
              </w:rPr>
              <w:t>to ring hollow</w:t>
            </w:r>
          </w:p>
        </w:tc>
        <w:tc>
          <w:tcPr>
            <w:tcW w:w="4675" w:type="dxa"/>
          </w:tcPr>
          <w:p w14:paraId="5C816860" w14:textId="77777777" w:rsidR="00DB79C9" w:rsidRPr="001F3673" w:rsidRDefault="00152BAA" w:rsidP="00D51FB4">
            <w:pPr>
              <w:bidi/>
              <w:rPr>
                <w:rFonts w:ascii="David" w:hAnsi="David" w:cs="David"/>
                <w:sz w:val="32"/>
                <w:szCs w:val="32"/>
                <w:rtl/>
                <w:lang w:bidi="he-IL"/>
              </w:rPr>
            </w:pPr>
            <w:r w:rsidRPr="001F3673">
              <w:rPr>
                <w:rFonts w:ascii="David" w:hAnsi="David" w:cs="David"/>
                <w:sz w:val="32"/>
                <w:szCs w:val="32"/>
                <w:rtl/>
                <w:lang w:bidi="he-IL"/>
              </w:rPr>
              <w:t>להראות שקרי, מזויף או לא אמין; להיות בלתי משכנע</w:t>
            </w:r>
          </w:p>
        </w:tc>
      </w:tr>
      <w:tr w:rsidR="0095201F" w:rsidRPr="00B2660F" w14:paraId="545689E2" w14:textId="77777777">
        <w:tc>
          <w:tcPr>
            <w:tcW w:w="4675" w:type="dxa"/>
          </w:tcPr>
          <w:p w14:paraId="44EFB447" w14:textId="77777777" w:rsidR="0095201F" w:rsidRPr="00B2660F" w:rsidRDefault="007947EC" w:rsidP="00D70DBA">
            <w:pPr>
              <w:rPr>
                <w:rFonts w:ascii="Sans Forgetica" w:hAnsi="Sans Forgetica" w:cs="David"/>
                <w:sz w:val="24"/>
                <w:szCs w:val="24"/>
                <w:lang w:bidi="he-IL"/>
              </w:rPr>
            </w:pPr>
            <w:r w:rsidRPr="00B2660F">
              <w:rPr>
                <w:rFonts w:ascii="Sans Forgetica" w:hAnsi="Sans Forgetica" w:cs="David"/>
                <w:sz w:val="24"/>
                <w:szCs w:val="24"/>
                <w:lang w:bidi="he-IL"/>
              </w:rPr>
              <w:t>Hematite</w:t>
            </w:r>
          </w:p>
        </w:tc>
        <w:tc>
          <w:tcPr>
            <w:tcW w:w="4675" w:type="dxa"/>
          </w:tcPr>
          <w:p w14:paraId="3AE3E860" w14:textId="77777777" w:rsidR="0095201F" w:rsidRPr="001F3673" w:rsidRDefault="007947EC" w:rsidP="00D51FB4">
            <w:pPr>
              <w:bidi/>
              <w:rPr>
                <w:rFonts w:ascii="David" w:hAnsi="David" w:cs="David"/>
                <w:sz w:val="32"/>
                <w:szCs w:val="32"/>
                <w:rtl/>
                <w:lang w:bidi="he-IL"/>
              </w:rPr>
            </w:pPr>
            <w:r w:rsidRPr="001F3673">
              <w:rPr>
                <w:rFonts w:ascii="David" w:hAnsi="David" w:cs="David"/>
                <w:sz w:val="32"/>
                <w:szCs w:val="32"/>
                <w:rtl/>
                <w:lang w:bidi="he-IL"/>
              </w:rPr>
              <w:t>המטיט</w:t>
            </w:r>
          </w:p>
        </w:tc>
      </w:tr>
      <w:tr w:rsidR="0095201F" w:rsidRPr="00B2660F" w14:paraId="6DF3692A" w14:textId="77777777">
        <w:tc>
          <w:tcPr>
            <w:tcW w:w="4675" w:type="dxa"/>
          </w:tcPr>
          <w:p w14:paraId="16F4893B" w14:textId="77777777" w:rsidR="0095201F" w:rsidRPr="00B2660F" w:rsidRDefault="00F51DA4" w:rsidP="00D70DBA">
            <w:pPr>
              <w:rPr>
                <w:rFonts w:ascii="Sans Forgetica" w:hAnsi="Sans Forgetica" w:cs="David"/>
                <w:sz w:val="24"/>
                <w:szCs w:val="24"/>
                <w:lang w:bidi="he-IL"/>
              </w:rPr>
            </w:pPr>
            <w:r w:rsidRPr="00B2660F">
              <w:rPr>
                <w:rFonts w:ascii="Sans Forgetica" w:hAnsi="Sans Forgetica" w:cs="David"/>
                <w:sz w:val="24"/>
                <w:szCs w:val="24"/>
                <w:lang w:bidi="he-IL"/>
              </w:rPr>
              <w:t>Automaton</w:t>
            </w:r>
          </w:p>
        </w:tc>
        <w:tc>
          <w:tcPr>
            <w:tcW w:w="4675" w:type="dxa"/>
          </w:tcPr>
          <w:p w14:paraId="3E416603" w14:textId="77777777" w:rsidR="0095201F" w:rsidRPr="001F3673" w:rsidRDefault="00F51DA4" w:rsidP="00D51FB4">
            <w:pPr>
              <w:bidi/>
              <w:rPr>
                <w:rFonts w:ascii="David" w:hAnsi="David" w:cs="David"/>
                <w:sz w:val="32"/>
                <w:szCs w:val="32"/>
                <w:rtl/>
                <w:lang w:bidi="he-IL"/>
              </w:rPr>
            </w:pPr>
            <w:r w:rsidRPr="001F3673">
              <w:rPr>
                <w:rFonts w:ascii="David" w:hAnsi="David" w:cs="David"/>
                <w:sz w:val="32"/>
                <w:szCs w:val="32"/>
                <w:rtl/>
                <w:lang w:bidi="he-IL"/>
              </w:rPr>
              <w:t>בובה מכנית, אוטומטון (בובה דמוית אדם, שבתוכה מנגנון הגורם לה ככלל או לחלקים ממנה להתנועע)</w:t>
            </w:r>
          </w:p>
        </w:tc>
      </w:tr>
      <w:tr w:rsidR="00F51DA4" w:rsidRPr="00B2660F" w14:paraId="27C578C7" w14:textId="77777777">
        <w:tc>
          <w:tcPr>
            <w:tcW w:w="4675" w:type="dxa"/>
          </w:tcPr>
          <w:p w14:paraId="2E165590" w14:textId="77777777" w:rsidR="00F51DA4" w:rsidRPr="00B2660F" w:rsidRDefault="001D1679"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Cyranoid</w:t>
            </w:r>
            <w:proofErr w:type="spellEnd"/>
          </w:p>
        </w:tc>
        <w:tc>
          <w:tcPr>
            <w:tcW w:w="4675" w:type="dxa"/>
          </w:tcPr>
          <w:p w14:paraId="29DD3EF8" w14:textId="77777777" w:rsidR="00F51DA4" w:rsidRPr="001F3673" w:rsidRDefault="001D1679" w:rsidP="00D51FB4">
            <w:pPr>
              <w:bidi/>
              <w:rPr>
                <w:rFonts w:ascii="David" w:hAnsi="David" w:cs="David"/>
                <w:sz w:val="32"/>
                <w:szCs w:val="32"/>
                <w:rtl/>
                <w:lang w:bidi="he-IL"/>
              </w:rPr>
            </w:pPr>
            <w:r w:rsidRPr="001F3673">
              <w:rPr>
                <w:rFonts w:ascii="David" w:hAnsi="David" w:cs="David"/>
                <w:sz w:val="32"/>
                <w:szCs w:val="32"/>
                <w:rtl/>
                <w:lang w:bidi="he-IL"/>
              </w:rPr>
              <w:t>אדם שאינו מדבר מפיו את מחשבותיו שלו שנוצרות במערכת העצבים המרכזית, אלא מדבר מפיו את דבריהם של אדם אחר אשר מעביר אליו מחשבות אלה דרך שידור רדיו</w:t>
            </w:r>
          </w:p>
        </w:tc>
      </w:tr>
      <w:tr w:rsidR="001D1679" w:rsidRPr="00B2660F" w14:paraId="6184E6D5" w14:textId="77777777">
        <w:tc>
          <w:tcPr>
            <w:tcW w:w="4675" w:type="dxa"/>
          </w:tcPr>
          <w:p w14:paraId="5DB7251C" w14:textId="77777777" w:rsidR="001D1679" w:rsidRPr="00B2660F" w:rsidRDefault="00396CE8"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Echoborg</w:t>
            </w:r>
            <w:proofErr w:type="spellEnd"/>
          </w:p>
        </w:tc>
        <w:tc>
          <w:tcPr>
            <w:tcW w:w="4675" w:type="dxa"/>
          </w:tcPr>
          <w:p w14:paraId="56179390" w14:textId="77777777" w:rsidR="001D1679" w:rsidRPr="001F3673" w:rsidRDefault="00396CE8" w:rsidP="00D51FB4">
            <w:pPr>
              <w:bidi/>
              <w:rPr>
                <w:rFonts w:ascii="David" w:hAnsi="David" w:cs="David"/>
                <w:sz w:val="32"/>
                <w:szCs w:val="32"/>
                <w:rtl/>
                <w:lang w:bidi="he-IL"/>
              </w:rPr>
            </w:pPr>
            <w:r w:rsidRPr="001F3673">
              <w:rPr>
                <w:rFonts w:ascii="David" w:hAnsi="David" w:cs="David"/>
                <w:sz w:val="32"/>
                <w:szCs w:val="32"/>
                <w:rtl/>
                <w:lang w:bidi="he-IL"/>
              </w:rPr>
              <w:t>אדם שנשלט באופן חלקי, או מלא, על ידי רובוט או אינטליגנציה מלאכותית</w:t>
            </w:r>
          </w:p>
        </w:tc>
      </w:tr>
      <w:tr w:rsidR="00396CE8" w:rsidRPr="00B2660F" w14:paraId="11CACD38" w14:textId="77777777">
        <w:tc>
          <w:tcPr>
            <w:tcW w:w="4675" w:type="dxa"/>
          </w:tcPr>
          <w:p w14:paraId="42986C52" w14:textId="77777777" w:rsidR="00396CE8" w:rsidRPr="00B2660F" w:rsidRDefault="00330FB7" w:rsidP="00D70DBA">
            <w:pPr>
              <w:rPr>
                <w:rFonts w:ascii="Sans Forgetica" w:hAnsi="Sans Forgetica" w:cs="David"/>
                <w:sz w:val="24"/>
                <w:szCs w:val="24"/>
                <w:lang w:bidi="he-IL"/>
              </w:rPr>
            </w:pPr>
            <w:r w:rsidRPr="00B2660F">
              <w:rPr>
                <w:rFonts w:ascii="Sans Forgetica" w:hAnsi="Sans Forgetica" w:cs="David"/>
                <w:sz w:val="24"/>
                <w:szCs w:val="24"/>
                <w:lang w:bidi="he-IL"/>
              </w:rPr>
              <w:t>Mucilaginous</w:t>
            </w:r>
          </w:p>
        </w:tc>
        <w:tc>
          <w:tcPr>
            <w:tcW w:w="4675" w:type="dxa"/>
          </w:tcPr>
          <w:p w14:paraId="6C8051B0" w14:textId="77777777" w:rsidR="00396CE8"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של ריר צמחים; רירי, צמיגי</w:t>
            </w:r>
          </w:p>
        </w:tc>
      </w:tr>
      <w:tr w:rsidR="00330FB7" w:rsidRPr="00B2660F" w14:paraId="675FAD81" w14:textId="77777777">
        <w:tc>
          <w:tcPr>
            <w:tcW w:w="4675" w:type="dxa"/>
          </w:tcPr>
          <w:p w14:paraId="2C2F8F9F" w14:textId="77777777" w:rsidR="00330FB7" w:rsidRPr="00B2660F" w:rsidRDefault="00330FB7" w:rsidP="00D70DBA">
            <w:pPr>
              <w:rPr>
                <w:rFonts w:ascii="Sans Forgetica" w:hAnsi="Sans Forgetica" w:cs="David"/>
                <w:sz w:val="24"/>
                <w:szCs w:val="24"/>
                <w:lang w:bidi="he-IL"/>
              </w:rPr>
            </w:pPr>
            <w:r w:rsidRPr="00B2660F">
              <w:rPr>
                <w:rFonts w:ascii="Sans Forgetica" w:hAnsi="Sans Forgetica" w:cs="David"/>
                <w:sz w:val="24"/>
                <w:szCs w:val="24"/>
                <w:lang w:bidi="he-IL"/>
              </w:rPr>
              <w:t>Mucilage</w:t>
            </w:r>
          </w:p>
        </w:tc>
        <w:tc>
          <w:tcPr>
            <w:tcW w:w="4675" w:type="dxa"/>
          </w:tcPr>
          <w:p w14:paraId="37A59C08" w14:textId="77777777" w:rsidR="00330FB7"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ריר צמחים, דבק צמחים</w:t>
            </w:r>
          </w:p>
        </w:tc>
      </w:tr>
      <w:tr w:rsidR="00330FB7" w:rsidRPr="00B2660F" w14:paraId="6E1710EA" w14:textId="77777777">
        <w:tc>
          <w:tcPr>
            <w:tcW w:w="4675" w:type="dxa"/>
          </w:tcPr>
          <w:p w14:paraId="5C901C75" w14:textId="77777777" w:rsidR="00330FB7"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Demulcent</w:t>
            </w:r>
          </w:p>
        </w:tc>
        <w:tc>
          <w:tcPr>
            <w:tcW w:w="4675" w:type="dxa"/>
          </w:tcPr>
          <w:p w14:paraId="1FA0923E" w14:textId="77777777" w:rsidR="00330FB7"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 xml:space="preserve">מרגיע, </w:t>
            </w:r>
            <w:proofErr w:type="spellStart"/>
            <w:r w:rsidRPr="001F3673">
              <w:rPr>
                <w:rFonts w:ascii="David" w:hAnsi="David" w:cs="David"/>
                <w:sz w:val="32"/>
                <w:szCs w:val="32"/>
                <w:rtl/>
                <w:lang w:bidi="he-IL"/>
              </w:rPr>
              <w:t>משכח</w:t>
            </w:r>
            <w:proofErr w:type="spellEnd"/>
          </w:p>
        </w:tc>
      </w:tr>
      <w:tr w:rsidR="003B544B" w:rsidRPr="00B2660F" w14:paraId="1B5C8B9A" w14:textId="77777777">
        <w:tc>
          <w:tcPr>
            <w:tcW w:w="4675" w:type="dxa"/>
          </w:tcPr>
          <w:p w14:paraId="05F0CA49"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Roux</w:t>
            </w:r>
          </w:p>
        </w:tc>
        <w:tc>
          <w:tcPr>
            <w:tcW w:w="4675" w:type="dxa"/>
          </w:tcPr>
          <w:p w14:paraId="018D0DF1" w14:textId="77777777" w:rsidR="003B544B" w:rsidRPr="001F3673" w:rsidRDefault="004C76F9" w:rsidP="004C76F9">
            <w:pPr>
              <w:bidi/>
              <w:rPr>
                <w:rFonts w:ascii="David" w:hAnsi="David" w:cs="David"/>
                <w:sz w:val="32"/>
                <w:szCs w:val="32"/>
                <w:rtl/>
                <w:lang w:bidi="he-IL"/>
              </w:rPr>
            </w:pPr>
            <w:r w:rsidRPr="001F3673">
              <w:rPr>
                <w:rFonts w:ascii="David" w:hAnsi="David" w:cs="David"/>
                <w:sz w:val="32"/>
                <w:szCs w:val="32"/>
                <w:rtl/>
                <w:lang w:bidi="he-IL"/>
              </w:rPr>
              <w:t xml:space="preserve"> (בישול) תערובת של קמח ושומן לעיבוי רוטב או מרק </w:t>
            </w:r>
          </w:p>
        </w:tc>
      </w:tr>
      <w:tr w:rsidR="003B544B" w:rsidRPr="00B2660F" w14:paraId="0992361C" w14:textId="77777777">
        <w:tc>
          <w:tcPr>
            <w:tcW w:w="4675" w:type="dxa"/>
          </w:tcPr>
          <w:p w14:paraId="48645D80"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Mulatto</w:t>
            </w:r>
          </w:p>
        </w:tc>
        <w:tc>
          <w:tcPr>
            <w:tcW w:w="4675" w:type="dxa"/>
          </w:tcPr>
          <w:p w14:paraId="4D63D293"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כושי מעורב</w:t>
            </w:r>
          </w:p>
        </w:tc>
      </w:tr>
      <w:tr w:rsidR="003B544B" w:rsidRPr="00B2660F" w14:paraId="2223F137" w14:textId="77777777">
        <w:tc>
          <w:tcPr>
            <w:tcW w:w="4675" w:type="dxa"/>
          </w:tcPr>
          <w:p w14:paraId="4932887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Quadroon</w:t>
            </w:r>
          </w:p>
        </w:tc>
        <w:tc>
          <w:tcPr>
            <w:tcW w:w="4675" w:type="dxa"/>
          </w:tcPr>
          <w:p w14:paraId="32A940B3"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אדם בעל סב או סבתא כושים (3/4 לבן)</w:t>
            </w:r>
          </w:p>
        </w:tc>
      </w:tr>
      <w:tr w:rsidR="003B544B" w:rsidRPr="00B2660F" w14:paraId="743277B2" w14:textId="77777777">
        <w:tc>
          <w:tcPr>
            <w:tcW w:w="4675" w:type="dxa"/>
          </w:tcPr>
          <w:p w14:paraId="57E98AD1"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Ocotroon</w:t>
            </w:r>
            <w:proofErr w:type="spellEnd"/>
            <w:r w:rsidRPr="00B2660F">
              <w:rPr>
                <w:rFonts w:ascii="Sans Forgetica" w:hAnsi="Sans Forgetica" w:cs="David"/>
                <w:sz w:val="24"/>
                <w:szCs w:val="24"/>
                <w:lang w:bidi="he-IL"/>
              </w:rPr>
              <w:t xml:space="preserve"> = </w:t>
            </w:r>
            <w:proofErr w:type="spellStart"/>
            <w:r w:rsidRPr="00B2660F">
              <w:rPr>
                <w:rFonts w:ascii="Sans Forgetica" w:hAnsi="Sans Forgetica" w:cs="David"/>
                <w:sz w:val="24"/>
                <w:szCs w:val="24"/>
                <w:lang w:bidi="he-IL"/>
              </w:rPr>
              <w:t>Terceroon</w:t>
            </w:r>
            <w:proofErr w:type="spellEnd"/>
          </w:p>
        </w:tc>
        <w:tc>
          <w:tcPr>
            <w:tcW w:w="4675" w:type="dxa"/>
          </w:tcPr>
          <w:p w14:paraId="357F6AD7"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אדם בעל סב רבא או סבתא רבתא כושים</w:t>
            </w:r>
          </w:p>
        </w:tc>
      </w:tr>
      <w:tr w:rsidR="003B544B" w:rsidRPr="00B2660F" w14:paraId="0BD5F2C2" w14:textId="77777777">
        <w:tc>
          <w:tcPr>
            <w:tcW w:w="4675" w:type="dxa"/>
          </w:tcPr>
          <w:p w14:paraId="4F26CD57"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Griffe</w:t>
            </w:r>
          </w:p>
        </w:tc>
        <w:tc>
          <w:tcPr>
            <w:tcW w:w="4675" w:type="dxa"/>
          </w:tcPr>
          <w:p w14:paraId="1EA06F2E"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אדם בעל סב או סבתא לבנים (3/4 כושי)</w:t>
            </w:r>
          </w:p>
        </w:tc>
      </w:tr>
      <w:tr w:rsidR="003B544B" w:rsidRPr="00B2660F" w14:paraId="16C3F805" w14:textId="77777777">
        <w:tc>
          <w:tcPr>
            <w:tcW w:w="4675" w:type="dxa"/>
          </w:tcPr>
          <w:p w14:paraId="29CEB50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Miscegenation</w:t>
            </w:r>
          </w:p>
        </w:tc>
        <w:tc>
          <w:tcPr>
            <w:tcW w:w="4675" w:type="dxa"/>
          </w:tcPr>
          <w:p w14:paraId="7A046C84"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נישואי תערובת (בין גזעים)</w:t>
            </w:r>
          </w:p>
        </w:tc>
      </w:tr>
      <w:tr w:rsidR="003B544B" w:rsidRPr="00B2660F" w14:paraId="1034396D" w14:textId="77777777">
        <w:tc>
          <w:tcPr>
            <w:tcW w:w="4675" w:type="dxa"/>
          </w:tcPr>
          <w:p w14:paraId="770E993A"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Peon</w:t>
            </w:r>
          </w:p>
        </w:tc>
        <w:tc>
          <w:tcPr>
            <w:tcW w:w="4675" w:type="dxa"/>
          </w:tcPr>
          <w:p w14:paraId="061935DE"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פועל (העובד לפרעון חוב); עובד יום</w:t>
            </w:r>
          </w:p>
        </w:tc>
      </w:tr>
      <w:tr w:rsidR="003B544B" w:rsidRPr="00B2660F" w14:paraId="16649A0A" w14:textId="77777777">
        <w:tc>
          <w:tcPr>
            <w:tcW w:w="4675" w:type="dxa"/>
          </w:tcPr>
          <w:p w14:paraId="3E8BD1C8"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lastRenderedPageBreak/>
              <w:t>Maafa</w:t>
            </w:r>
            <w:proofErr w:type="spellEnd"/>
          </w:p>
        </w:tc>
        <w:tc>
          <w:tcPr>
            <w:tcW w:w="4675" w:type="dxa"/>
          </w:tcPr>
          <w:p w14:paraId="14FBAE90"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השואה האפריקאית: האסון שהמיט האדם הלבן על הכושים עם לקיחתם בכוח מהיבשת אפריקה והפיכתם לעבדים, כולל השפעת ההמשך לאורך ההיסטוריה שנגזרת מהעבדות</w:t>
            </w:r>
          </w:p>
        </w:tc>
      </w:tr>
      <w:tr w:rsidR="003B544B" w:rsidRPr="00B2660F" w14:paraId="49499CFD" w14:textId="77777777">
        <w:tc>
          <w:tcPr>
            <w:tcW w:w="4675" w:type="dxa"/>
          </w:tcPr>
          <w:p w14:paraId="2C762F4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Manorialism</w:t>
            </w:r>
          </w:p>
        </w:tc>
        <w:tc>
          <w:tcPr>
            <w:tcW w:w="4675" w:type="dxa"/>
          </w:tcPr>
          <w:p w14:paraId="4D016341"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המשק הפיאודלי</w:t>
            </w:r>
          </w:p>
        </w:tc>
      </w:tr>
      <w:tr w:rsidR="003B544B" w:rsidRPr="00B2660F" w14:paraId="15586B35" w14:textId="77777777">
        <w:tc>
          <w:tcPr>
            <w:tcW w:w="4675" w:type="dxa"/>
          </w:tcPr>
          <w:p w14:paraId="281870BA"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Piecemeal</w:t>
            </w:r>
          </w:p>
        </w:tc>
        <w:tc>
          <w:tcPr>
            <w:tcW w:w="4675" w:type="dxa"/>
          </w:tcPr>
          <w:p w14:paraId="4CA948BD"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 xml:space="preserve">לאט </w:t>
            </w:r>
            <w:proofErr w:type="spellStart"/>
            <w:r w:rsidRPr="001F3673">
              <w:rPr>
                <w:rFonts w:ascii="David" w:hAnsi="David" w:cs="David"/>
                <w:sz w:val="32"/>
                <w:szCs w:val="32"/>
                <w:rtl/>
                <w:lang w:bidi="he-IL"/>
              </w:rPr>
              <w:t>לאט</w:t>
            </w:r>
            <w:proofErr w:type="spellEnd"/>
            <w:r w:rsidRPr="001F3673">
              <w:rPr>
                <w:rFonts w:ascii="David" w:hAnsi="David" w:cs="David"/>
                <w:sz w:val="32"/>
                <w:szCs w:val="32"/>
                <w:rtl/>
                <w:lang w:bidi="he-IL"/>
              </w:rPr>
              <w:t xml:space="preserve">, בהדרגתיות, חלק </w:t>
            </w:r>
            <w:proofErr w:type="spellStart"/>
            <w:r w:rsidRPr="001F3673">
              <w:rPr>
                <w:rFonts w:ascii="David" w:hAnsi="David" w:cs="David"/>
                <w:sz w:val="32"/>
                <w:szCs w:val="32"/>
                <w:rtl/>
                <w:lang w:bidi="he-IL"/>
              </w:rPr>
              <w:t>חלק</w:t>
            </w:r>
            <w:proofErr w:type="spellEnd"/>
          </w:p>
        </w:tc>
      </w:tr>
      <w:tr w:rsidR="003B544B" w:rsidRPr="00B2660F" w14:paraId="4FBDCF8A" w14:textId="77777777">
        <w:tc>
          <w:tcPr>
            <w:tcW w:w="4675" w:type="dxa"/>
          </w:tcPr>
          <w:p w14:paraId="7C157CFC"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Cloister</w:t>
            </w:r>
          </w:p>
        </w:tc>
        <w:tc>
          <w:tcPr>
            <w:tcW w:w="4675" w:type="dxa"/>
          </w:tcPr>
          <w:p w14:paraId="5F68BA3E"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מנזר; אכסדרה, סטיו</w:t>
            </w:r>
          </w:p>
        </w:tc>
      </w:tr>
      <w:tr w:rsidR="003B544B" w:rsidRPr="00B2660F" w14:paraId="1A2AB78C" w14:textId="77777777">
        <w:tc>
          <w:tcPr>
            <w:tcW w:w="4675" w:type="dxa"/>
          </w:tcPr>
          <w:p w14:paraId="3FCFB40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Quadrangle</w:t>
            </w:r>
          </w:p>
        </w:tc>
        <w:tc>
          <w:tcPr>
            <w:tcW w:w="4675" w:type="dxa"/>
          </w:tcPr>
          <w:p w14:paraId="1E396029"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מרובע; חצר מרובעת, רחבה מרובעת</w:t>
            </w:r>
          </w:p>
        </w:tc>
      </w:tr>
      <w:tr w:rsidR="003B544B" w:rsidRPr="00B2660F" w14:paraId="7F129B5F" w14:textId="77777777">
        <w:tc>
          <w:tcPr>
            <w:tcW w:w="4675" w:type="dxa"/>
          </w:tcPr>
          <w:p w14:paraId="73D0479A"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Paucity</w:t>
            </w:r>
          </w:p>
        </w:tc>
        <w:tc>
          <w:tcPr>
            <w:tcW w:w="4675" w:type="dxa"/>
          </w:tcPr>
          <w:p w14:paraId="1857E5AB"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מחסור; צמצום</w:t>
            </w:r>
          </w:p>
        </w:tc>
      </w:tr>
      <w:tr w:rsidR="003B544B" w:rsidRPr="00B2660F" w14:paraId="29E157F9" w14:textId="77777777">
        <w:tc>
          <w:tcPr>
            <w:tcW w:w="4675" w:type="dxa"/>
          </w:tcPr>
          <w:p w14:paraId="07DF8BF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Mustee</w:t>
            </w:r>
          </w:p>
        </w:tc>
        <w:tc>
          <w:tcPr>
            <w:tcW w:w="4675" w:type="dxa"/>
          </w:tcPr>
          <w:p w14:paraId="26085CEB"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מונח שבא לציין אדם שנולד להורה לבן והורה אינדיאני</w:t>
            </w:r>
          </w:p>
        </w:tc>
      </w:tr>
      <w:tr w:rsidR="003B544B" w:rsidRPr="00B2660F" w14:paraId="25C128E2" w14:textId="77777777">
        <w:tc>
          <w:tcPr>
            <w:tcW w:w="4675" w:type="dxa"/>
          </w:tcPr>
          <w:p w14:paraId="44F8B290"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Hypodescent</w:t>
            </w:r>
          </w:p>
        </w:tc>
        <w:tc>
          <w:tcPr>
            <w:tcW w:w="4675" w:type="dxa"/>
          </w:tcPr>
          <w:p w14:paraId="13E7269E" w14:textId="77777777" w:rsidR="003B544B" w:rsidRPr="001F3673" w:rsidRDefault="003B544B" w:rsidP="00D51FB4">
            <w:pPr>
              <w:bidi/>
              <w:rPr>
                <w:rFonts w:ascii="David" w:hAnsi="David" w:cs="David"/>
                <w:sz w:val="32"/>
                <w:szCs w:val="32"/>
                <w:rtl/>
                <w:lang w:bidi="he-IL"/>
              </w:rPr>
            </w:pPr>
          </w:p>
        </w:tc>
      </w:tr>
      <w:tr w:rsidR="003B544B" w:rsidRPr="00B2660F" w14:paraId="1A5915D5" w14:textId="77777777">
        <w:tc>
          <w:tcPr>
            <w:tcW w:w="4675" w:type="dxa"/>
          </w:tcPr>
          <w:p w14:paraId="7E4A2364"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Hyperdescent</w:t>
            </w:r>
          </w:p>
        </w:tc>
        <w:tc>
          <w:tcPr>
            <w:tcW w:w="4675" w:type="dxa"/>
          </w:tcPr>
          <w:p w14:paraId="7D3CA37E" w14:textId="77777777" w:rsidR="003B544B" w:rsidRPr="001F3673" w:rsidRDefault="003B544B" w:rsidP="00D51FB4">
            <w:pPr>
              <w:bidi/>
              <w:rPr>
                <w:rFonts w:ascii="David" w:hAnsi="David" w:cs="David"/>
                <w:sz w:val="32"/>
                <w:szCs w:val="32"/>
                <w:rtl/>
                <w:lang w:bidi="he-IL"/>
              </w:rPr>
            </w:pPr>
          </w:p>
        </w:tc>
      </w:tr>
      <w:tr w:rsidR="003B544B" w:rsidRPr="00B2660F" w14:paraId="273D49DC" w14:textId="77777777">
        <w:tc>
          <w:tcPr>
            <w:tcW w:w="4675" w:type="dxa"/>
          </w:tcPr>
          <w:p w14:paraId="66A745FF"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Raunch</w:t>
            </w:r>
            <w:proofErr w:type="spellEnd"/>
          </w:p>
        </w:tc>
        <w:tc>
          <w:tcPr>
            <w:tcW w:w="4675" w:type="dxa"/>
          </w:tcPr>
          <w:p w14:paraId="3A353BA0" w14:textId="77777777" w:rsidR="003B544B" w:rsidRPr="001F3673" w:rsidRDefault="004C76F9" w:rsidP="004C76F9">
            <w:pPr>
              <w:bidi/>
              <w:rPr>
                <w:rFonts w:ascii="David" w:hAnsi="David" w:cs="David"/>
                <w:sz w:val="32"/>
                <w:szCs w:val="32"/>
                <w:rtl/>
                <w:lang w:bidi="he-IL"/>
              </w:rPr>
            </w:pPr>
            <w:r w:rsidRPr="001F3673">
              <w:rPr>
                <w:rFonts w:ascii="David" w:hAnsi="David" w:cs="David"/>
                <w:sz w:val="32"/>
                <w:szCs w:val="32"/>
                <w:rtl/>
                <w:lang w:bidi="he-IL"/>
              </w:rPr>
              <w:t xml:space="preserve">המוניות; בוטות מינית; זימה, גסות, ניבול פה </w:t>
            </w:r>
          </w:p>
        </w:tc>
      </w:tr>
      <w:tr w:rsidR="003B544B" w:rsidRPr="00B2660F" w14:paraId="6BB25527" w14:textId="77777777">
        <w:tc>
          <w:tcPr>
            <w:tcW w:w="4675" w:type="dxa"/>
          </w:tcPr>
          <w:p w14:paraId="75474380"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Gynaeceum</w:t>
            </w:r>
            <w:proofErr w:type="spellEnd"/>
          </w:p>
        </w:tc>
        <w:tc>
          <w:tcPr>
            <w:tcW w:w="4675" w:type="dxa"/>
          </w:tcPr>
          <w:p w14:paraId="49F589C0"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הרמון ביוון העתיקה או רומא</w:t>
            </w:r>
          </w:p>
        </w:tc>
      </w:tr>
      <w:tr w:rsidR="003B544B" w:rsidRPr="00B2660F" w14:paraId="244BA0C8" w14:textId="77777777">
        <w:tc>
          <w:tcPr>
            <w:tcW w:w="4675" w:type="dxa"/>
          </w:tcPr>
          <w:p w14:paraId="3379A12B"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 xml:space="preserve">Seraglio = </w:t>
            </w:r>
            <w:proofErr w:type="spellStart"/>
            <w:r w:rsidRPr="00B2660F">
              <w:rPr>
                <w:rFonts w:ascii="Sans Forgetica" w:hAnsi="Sans Forgetica" w:cs="David"/>
                <w:sz w:val="24"/>
                <w:szCs w:val="24"/>
                <w:lang w:bidi="he-IL"/>
              </w:rPr>
              <w:t>Serail</w:t>
            </w:r>
            <w:proofErr w:type="spellEnd"/>
          </w:p>
        </w:tc>
        <w:tc>
          <w:tcPr>
            <w:tcW w:w="4675" w:type="dxa"/>
          </w:tcPr>
          <w:p w14:paraId="5C28CCF4"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הרמון</w:t>
            </w:r>
          </w:p>
        </w:tc>
      </w:tr>
      <w:tr w:rsidR="003B544B" w:rsidRPr="00B2660F" w14:paraId="2DB9EB2D" w14:textId="77777777">
        <w:tc>
          <w:tcPr>
            <w:tcW w:w="4675" w:type="dxa"/>
          </w:tcPr>
          <w:p w14:paraId="0463E0F7" w14:textId="77777777" w:rsidR="003B544B"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D</w:t>
            </w:r>
            <w:r w:rsidR="003B544B" w:rsidRPr="00B2660F">
              <w:rPr>
                <w:rFonts w:ascii="Sans Forgetica" w:hAnsi="Sans Forgetica" w:cs="David"/>
                <w:sz w:val="24"/>
                <w:szCs w:val="24"/>
                <w:lang w:bidi="he-IL"/>
              </w:rPr>
              <w:t>iminutive</w:t>
            </w:r>
          </w:p>
        </w:tc>
        <w:tc>
          <w:tcPr>
            <w:tcW w:w="4675" w:type="dxa"/>
          </w:tcPr>
          <w:p w14:paraId="06BA2213" w14:textId="77777777" w:rsidR="003B544B" w:rsidRPr="001F3673" w:rsidRDefault="004C76F9" w:rsidP="004C76F9">
            <w:pPr>
              <w:bidi/>
              <w:rPr>
                <w:rFonts w:ascii="David" w:hAnsi="David" w:cs="David"/>
                <w:sz w:val="32"/>
                <w:szCs w:val="32"/>
                <w:rtl/>
                <w:lang w:bidi="he-IL"/>
              </w:rPr>
            </w:pPr>
            <w:r w:rsidRPr="001F3673">
              <w:rPr>
                <w:rFonts w:ascii="David" w:hAnsi="David" w:cs="David"/>
                <w:sz w:val="32"/>
                <w:szCs w:val="32"/>
                <w:rtl/>
                <w:lang w:bidi="he-IL"/>
              </w:rPr>
              <w:t xml:space="preserve">זעיר, קטן, זערורי; המציין קוטן או קטנות (בדקדוק)/ סיומת או מילת הקטנה (בדקדוק); מילה המציינת גודל קטן (כגון: "ספרון", "דובון" וכו'); קיצור שם, שם חיבה; אדם קטן מאוד; דבר קטן במיוחד </w:t>
            </w:r>
          </w:p>
        </w:tc>
      </w:tr>
      <w:tr w:rsidR="003B544B" w:rsidRPr="00B2660F" w14:paraId="37D19079" w14:textId="77777777">
        <w:tc>
          <w:tcPr>
            <w:tcW w:w="4675" w:type="dxa"/>
          </w:tcPr>
          <w:p w14:paraId="507FE0A2"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Tiptop</w:t>
            </w:r>
          </w:p>
        </w:tc>
        <w:tc>
          <w:tcPr>
            <w:tcW w:w="4675" w:type="dxa"/>
          </w:tcPr>
          <w:p w14:paraId="54D98509"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מצוין, מעולה/ מעולה/ ראש הפסגה</w:t>
            </w:r>
          </w:p>
        </w:tc>
      </w:tr>
      <w:tr w:rsidR="003B544B" w:rsidRPr="00B2660F" w14:paraId="6FBE61C0" w14:textId="77777777">
        <w:tc>
          <w:tcPr>
            <w:tcW w:w="4675" w:type="dxa"/>
          </w:tcPr>
          <w:p w14:paraId="7DA04280"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Acme</w:t>
            </w:r>
          </w:p>
        </w:tc>
        <w:tc>
          <w:tcPr>
            <w:tcW w:w="4675" w:type="dxa"/>
          </w:tcPr>
          <w:p w14:paraId="082432D2"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שיא, כליל השלמות</w:t>
            </w:r>
          </w:p>
        </w:tc>
      </w:tr>
      <w:tr w:rsidR="003B544B" w:rsidRPr="00B2660F" w14:paraId="2829E8B0" w14:textId="77777777">
        <w:tc>
          <w:tcPr>
            <w:tcW w:w="4675" w:type="dxa"/>
          </w:tcPr>
          <w:p w14:paraId="75B8FD2E"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Meridian</w:t>
            </w:r>
          </w:p>
        </w:tc>
        <w:tc>
          <w:tcPr>
            <w:tcW w:w="4675" w:type="dxa"/>
          </w:tcPr>
          <w:p w14:paraId="54D5C66B"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 xml:space="preserve">של </w:t>
            </w:r>
            <w:proofErr w:type="spellStart"/>
            <w:r w:rsidRPr="001F3673">
              <w:rPr>
                <w:rFonts w:ascii="David" w:hAnsi="David" w:cs="David"/>
                <w:sz w:val="32"/>
                <w:szCs w:val="32"/>
                <w:rtl/>
                <w:lang w:bidi="he-IL"/>
              </w:rPr>
              <w:t>צהריים</w:t>
            </w:r>
            <w:proofErr w:type="spellEnd"/>
            <w:r w:rsidRPr="001F3673">
              <w:rPr>
                <w:rFonts w:ascii="David" w:hAnsi="David" w:cs="David"/>
                <w:sz w:val="32"/>
                <w:szCs w:val="32"/>
                <w:rtl/>
                <w:lang w:bidi="he-IL"/>
              </w:rPr>
              <w:t xml:space="preserve">/ קו אורך; </w:t>
            </w:r>
            <w:proofErr w:type="spellStart"/>
            <w:r w:rsidRPr="001F3673">
              <w:rPr>
                <w:rFonts w:ascii="David" w:hAnsi="David" w:cs="David"/>
                <w:sz w:val="32"/>
                <w:szCs w:val="32"/>
                <w:rtl/>
                <w:lang w:bidi="he-IL"/>
              </w:rPr>
              <w:t>צהריים</w:t>
            </w:r>
            <w:proofErr w:type="spellEnd"/>
            <w:r w:rsidRPr="001F3673">
              <w:rPr>
                <w:rFonts w:ascii="David" w:hAnsi="David" w:cs="David"/>
                <w:sz w:val="32"/>
                <w:szCs w:val="32"/>
                <w:rtl/>
                <w:lang w:bidi="he-IL"/>
              </w:rPr>
              <w:t>; שיא, תקופת שיא</w:t>
            </w:r>
          </w:p>
        </w:tc>
      </w:tr>
      <w:tr w:rsidR="003B544B" w:rsidRPr="00B2660F" w14:paraId="7772C01D" w14:textId="77777777">
        <w:tc>
          <w:tcPr>
            <w:tcW w:w="4675" w:type="dxa"/>
          </w:tcPr>
          <w:p w14:paraId="6AD07E67"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Noontide</w:t>
            </w:r>
          </w:p>
        </w:tc>
        <w:tc>
          <w:tcPr>
            <w:tcW w:w="4675" w:type="dxa"/>
          </w:tcPr>
          <w:p w14:paraId="5B8E26C8" w14:textId="77777777" w:rsidR="003B544B" w:rsidRPr="001F3673" w:rsidRDefault="005D3DF0" w:rsidP="00D51FB4">
            <w:pPr>
              <w:bidi/>
              <w:rPr>
                <w:rFonts w:ascii="David" w:hAnsi="David" w:cs="David"/>
                <w:sz w:val="32"/>
                <w:szCs w:val="32"/>
                <w:rtl/>
                <w:lang w:bidi="he-IL"/>
              </w:rPr>
            </w:pPr>
            <w:proofErr w:type="spellStart"/>
            <w:r w:rsidRPr="001F3673">
              <w:rPr>
                <w:rFonts w:ascii="David" w:hAnsi="David" w:cs="David"/>
                <w:sz w:val="32"/>
                <w:szCs w:val="32"/>
                <w:rtl/>
                <w:lang w:bidi="he-IL"/>
              </w:rPr>
              <w:t>צהריים</w:t>
            </w:r>
            <w:proofErr w:type="spellEnd"/>
          </w:p>
        </w:tc>
      </w:tr>
      <w:tr w:rsidR="003B544B" w:rsidRPr="00B2660F" w14:paraId="6546CBA5" w14:textId="77777777">
        <w:tc>
          <w:tcPr>
            <w:tcW w:w="4675" w:type="dxa"/>
          </w:tcPr>
          <w:p w14:paraId="0841033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Crescendo</w:t>
            </w:r>
          </w:p>
        </w:tc>
        <w:tc>
          <w:tcPr>
            <w:tcW w:w="4675" w:type="dxa"/>
          </w:tcPr>
          <w:p w14:paraId="4125E173"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עולה, גובר/ התגברות לשיא, קרשנדו (מוסיקה)</w:t>
            </w:r>
          </w:p>
        </w:tc>
      </w:tr>
      <w:tr w:rsidR="003B544B" w:rsidRPr="00B2660F" w14:paraId="729BA5D3" w14:textId="77777777">
        <w:tc>
          <w:tcPr>
            <w:tcW w:w="4675" w:type="dxa"/>
          </w:tcPr>
          <w:p w14:paraId="67FF7518"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Remittance</w:t>
            </w:r>
          </w:p>
        </w:tc>
        <w:tc>
          <w:tcPr>
            <w:tcW w:w="4675" w:type="dxa"/>
          </w:tcPr>
          <w:p w14:paraId="4E3C1919"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תשלום, העברת כסף</w:t>
            </w:r>
          </w:p>
        </w:tc>
      </w:tr>
      <w:tr w:rsidR="003B544B" w:rsidRPr="00B2660F" w14:paraId="386FEB0E" w14:textId="77777777">
        <w:tc>
          <w:tcPr>
            <w:tcW w:w="4675" w:type="dxa"/>
          </w:tcPr>
          <w:p w14:paraId="5835965F"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to nullify</w:t>
            </w:r>
          </w:p>
        </w:tc>
        <w:tc>
          <w:tcPr>
            <w:tcW w:w="4675" w:type="dxa"/>
          </w:tcPr>
          <w:p w14:paraId="1AD6AB22"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לבטל; לאיין; לאפס</w:t>
            </w:r>
          </w:p>
        </w:tc>
      </w:tr>
      <w:tr w:rsidR="003B544B" w:rsidRPr="00B2660F" w14:paraId="66736259" w14:textId="77777777">
        <w:tc>
          <w:tcPr>
            <w:tcW w:w="4675" w:type="dxa"/>
          </w:tcPr>
          <w:p w14:paraId="3899384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Mozarab</w:t>
            </w:r>
          </w:p>
        </w:tc>
        <w:tc>
          <w:tcPr>
            <w:tcW w:w="4675" w:type="dxa"/>
          </w:tcPr>
          <w:p w14:paraId="6911AEFF"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מוזערב, נוצרי חצי האי האיברי, אשר חיו תחת השלטון המוסלמי וכן צאצאיהם שחזרו לחיות תחת השלטון הנוצרי</w:t>
            </w:r>
          </w:p>
        </w:tc>
      </w:tr>
      <w:tr w:rsidR="003B544B" w:rsidRPr="00B2660F" w14:paraId="7EEF777C" w14:textId="77777777">
        <w:tc>
          <w:tcPr>
            <w:tcW w:w="4675" w:type="dxa"/>
          </w:tcPr>
          <w:p w14:paraId="7390D7E1"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Maran</w:t>
            </w:r>
            <w:r w:rsidR="005D3DF0" w:rsidRPr="00B2660F">
              <w:rPr>
                <w:rFonts w:ascii="Sans Forgetica" w:hAnsi="Sans Forgetica" w:cs="David"/>
                <w:sz w:val="24"/>
                <w:szCs w:val="24"/>
                <w:lang w:bidi="he-IL"/>
              </w:rPr>
              <w:t>o</w:t>
            </w:r>
            <w:proofErr w:type="spellEnd"/>
          </w:p>
        </w:tc>
        <w:tc>
          <w:tcPr>
            <w:tcW w:w="4675" w:type="dxa"/>
          </w:tcPr>
          <w:p w14:paraId="16B6D3FE"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אנוס, יהודי שהתנצר כלפי חוץ אך המשיך לנהוג לפי היהדות בסתר</w:t>
            </w:r>
          </w:p>
        </w:tc>
      </w:tr>
      <w:tr w:rsidR="003B544B" w:rsidRPr="00B2660F" w14:paraId="092D93D3" w14:textId="77777777">
        <w:tc>
          <w:tcPr>
            <w:tcW w:w="4675" w:type="dxa"/>
          </w:tcPr>
          <w:p w14:paraId="43C7C370" w14:textId="77777777" w:rsidR="003B544B" w:rsidRPr="00B2660F" w:rsidRDefault="003B544B" w:rsidP="00D70DBA">
            <w:pPr>
              <w:rPr>
                <w:rFonts w:ascii="Sans Forgetica" w:hAnsi="Sans Forgetica" w:cs="David"/>
                <w:sz w:val="24"/>
                <w:szCs w:val="24"/>
                <w:rtl/>
                <w:lang w:bidi="he-IL"/>
              </w:rPr>
            </w:pPr>
            <w:r w:rsidRPr="00B2660F">
              <w:rPr>
                <w:rFonts w:ascii="Sans Forgetica" w:hAnsi="Sans Forgetica" w:cs="David"/>
                <w:sz w:val="24"/>
                <w:szCs w:val="24"/>
                <w:lang w:bidi="he-IL"/>
              </w:rPr>
              <w:lastRenderedPageBreak/>
              <w:t>Converso</w:t>
            </w:r>
          </w:p>
        </w:tc>
        <w:tc>
          <w:tcPr>
            <w:tcW w:w="4675" w:type="dxa"/>
          </w:tcPr>
          <w:p w14:paraId="61A16F09" w14:textId="77777777" w:rsidR="003B544B"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 xml:space="preserve">(בספרדית: "אחד שהמיר דתו"), מומר, יהודי או מסולמי בספרד שלכאורה התנצרו בתקופת ימי הביניים המאוחרת בכדי להתחמק מגירוש או רדיפה אך המשיכו בחשאי לנהוג על פי דתם ואמונתם </w:t>
            </w:r>
          </w:p>
        </w:tc>
      </w:tr>
      <w:tr w:rsidR="003B544B" w:rsidRPr="00B2660F" w14:paraId="49780F41" w14:textId="77777777">
        <w:tc>
          <w:tcPr>
            <w:tcW w:w="4675" w:type="dxa"/>
          </w:tcPr>
          <w:p w14:paraId="348CBA2E"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Mudejar</w:t>
            </w:r>
            <w:r w:rsidR="005D3DF0" w:rsidRPr="00B2660F">
              <w:rPr>
                <w:rFonts w:ascii="Sans Forgetica" w:hAnsi="Sans Forgetica" w:cs="David"/>
                <w:sz w:val="24"/>
                <w:szCs w:val="24"/>
                <w:lang w:bidi="he-IL"/>
              </w:rPr>
              <w:t xml:space="preserve"> = Morisco</w:t>
            </w:r>
          </w:p>
        </w:tc>
        <w:tc>
          <w:tcPr>
            <w:tcW w:w="4675" w:type="dxa"/>
          </w:tcPr>
          <w:p w14:paraId="15CF36DA" w14:textId="77777777" w:rsidR="003B544B"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מוסלמי שנשאר בספרד לאחר שהמדינה נכבשה שוב ע"י הנוצרים (מהמאה ה-11 ועד המאה ה-15)</w:t>
            </w:r>
          </w:p>
        </w:tc>
      </w:tr>
      <w:tr w:rsidR="003B544B" w:rsidRPr="00B2660F" w14:paraId="069D3D40" w14:textId="77777777">
        <w:tc>
          <w:tcPr>
            <w:tcW w:w="4675" w:type="dxa"/>
          </w:tcPr>
          <w:p w14:paraId="1DEE0416"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Flounce</w:t>
            </w:r>
          </w:p>
        </w:tc>
        <w:tc>
          <w:tcPr>
            <w:tcW w:w="4675" w:type="dxa"/>
          </w:tcPr>
          <w:p w14:paraId="4F1F80CE" w14:textId="77777777" w:rsidR="003B544B"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 xml:space="preserve">אמרה, שפה, פס עיטור; תנועה עצבנית </w:t>
            </w:r>
          </w:p>
        </w:tc>
      </w:tr>
      <w:tr w:rsidR="003B544B" w:rsidRPr="00B2660F" w14:paraId="674C9B59" w14:textId="77777777">
        <w:tc>
          <w:tcPr>
            <w:tcW w:w="4675" w:type="dxa"/>
          </w:tcPr>
          <w:p w14:paraId="59436EA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Ruche</w:t>
            </w:r>
          </w:p>
        </w:tc>
        <w:tc>
          <w:tcPr>
            <w:tcW w:w="4675" w:type="dxa"/>
          </w:tcPr>
          <w:p w14:paraId="0AF8010A"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סרט קישוט, שנץ</w:t>
            </w:r>
          </w:p>
        </w:tc>
      </w:tr>
      <w:tr w:rsidR="003B544B" w:rsidRPr="00B2660F" w14:paraId="310CEA90" w14:textId="77777777">
        <w:tc>
          <w:tcPr>
            <w:tcW w:w="4675" w:type="dxa"/>
          </w:tcPr>
          <w:p w14:paraId="00F08073" w14:textId="77777777" w:rsidR="003B544B" w:rsidRPr="00B2660F" w:rsidRDefault="008945C5" w:rsidP="00D70DBA">
            <w:pPr>
              <w:rPr>
                <w:rFonts w:ascii="Sans Forgetica" w:hAnsi="Sans Forgetica" w:cs="David"/>
                <w:sz w:val="24"/>
                <w:szCs w:val="24"/>
                <w:rtl/>
                <w:lang w:bidi="he-IL"/>
              </w:rPr>
            </w:pPr>
            <w:r w:rsidRPr="00B2660F">
              <w:rPr>
                <w:rFonts w:ascii="Sans Forgetica" w:hAnsi="Sans Forgetica" w:cs="David"/>
                <w:sz w:val="24"/>
                <w:szCs w:val="24"/>
                <w:lang w:bidi="he-IL"/>
              </w:rPr>
              <w:t>Supposition</w:t>
            </w:r>
          </w:p>
        </w:tc>
        <w:tc>
          <w:tcPr>
            <w:tcW w:w="4675" w:type="dxa"/>
          </w:tcPr>
          <w:p w14:paraId="257C6A76"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הנחה, השערה</w:t>
            </w:r>
          </w:p>
        </w:tc>
      </w:tr>
      <w:tr w:rsidR="008945C5" w:rsidRPr="00B2660F" w14:paraId="6350F053" w14:textId="77777777">
        <w:tc>
          <w:tcPr>
            <w:tcW w:w="4675" w:type="dxa"/>
          </w:tcPr>
          <w:p w14:paraId="578F7668" w14:textId="77777777" w:rsidR="008945C5"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Synesthesia</w:t>
            </w:r>
          </w:p>
        </w:tc>
        <w:tc>
          <w:tcPr>
            <w:tcW w:w="4675" w:type="dxa"/>
          </w:tcPr>
          <w:p w14:paraId="35BE5F0B" w14:textId="77777777" w:rsidR="008945C5"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תחושה הנוצרת באופנות אחת ע"י גירוי מאופנות אחרת, כגון תחושת צבע מסוימת בתגובה על שמיעת צלילים מסוימים</w:t>
            </w:r>
          </w:p>
        </w:tc>
      </w:tr>
      <w:tr w:rsidR="004C76F9" w:rsidRPr="00B2660F" w14:paraId="40BA17B2" w14:textId="77777777">
        <w:tc>
          <w:tcPr>
            <w:tcW w:w="4675" w:type="dxa"/>
          </w:tcPr>
          <w:p w14:paraId="33209D5C"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to cauterize</w:t>
            </w:r>
          </w:p>
        </w:tc>
        <w:tc>
          <w:tcPr>
            <w:tcW w:w="4675" w:type="dxa"/>
          </w:tcPr>
          <w:p w14:paraId="054199E8" w14:textId="77777777" w:rsidR="004C76F9"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לצרוב, לעשות כוויה בברזל לוהט, לחרוך, לכוות; להקשיח; (ברפואה) לצרוב פצע, לטפל על ידי צריבה; להפסיק את הדימום על יד חום</w:t>
            </w:r>
          </w:p>
        </w:tc>
      </w:tr>
      <w:tr w:rsidR="004C76F9" w:rsidRPr="00B2660F" w14:paraId="7132C8FE" w14:textId="77777777">
        <w:tc>
          <w:tcPr>
            <w:tcW w:w="4675" w:type="dxa"/>
          </w:tcPr>
          <w:p w14:paraId="3E2BED44"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Rabble rouser</w:t>
            </w:r>
          </w:p>
        </w:tc>
        <w:tc>
          <w:tcPr>
            <w:tcW w:w="4675" w:type="dxa"/>
          </w:tcPr>
          <w:p w14:paraId="363A2F3B"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אדם שמלהיט אספסוף זועם</w:t>
            </w:r>
          </w:p>
        </w:tc>
      </w:tr>
      <w:tr w:rsidR="004C76F9" w:rsidRPr="00B2660F" w14:paraId="12FE5D9E" w14:textId="77777777">
        <w:tc>
          <w:tcPr>
            <w:tcW w:w="4675" w:type="dxa"/>
          </w:tcPr>
          <w:p w14:paraId="44559AF4"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Aporia</w:t>
            </w:r>
          </w:p>
        </w:tc>
        <w:tc>
          <w:tcPr>
            <w:tcW w:w="4675" w:type="dxa"/>
          </w:tcPr>
          <w:p w14:paraId="23266506"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הבעת ספק; קושי תיאורטי, סתירה (ברטוריקה)</w:t>
            </w:r>
          </w:p>
        </w:tc>
      </w:tr>
      <w:tr w:rsidR="004C76F9" w:rsidRPr="00B2660F" w14:paraId="0A5B342F" w14:textId="77777777">
        <w:tc>
          <w:tcPr>
            <w:tcW w:w="4675" w:type="dxa"/>
          </w:tcPr>
          <w:p w14:paraId="435A1FFC"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to ambuscade</w:t>
            </w:r>
          </w:p>
        </w:tc>
        <w:tc>
          <w:tcPr>
            <w:tcW w:w="4675" w:type="dxa"/>
          </w:tcPr>
          <w:p w14:paraId="7389D91D"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לארוב; לתקוף ממארב</w:t>
            </w:r>
          </w:p>
        </w:tc>
      </w:tr>
      <w:tr w:rsidR="004C76F9" w:rsidRPr="00B2660F" w14:paraId="5E61239E" w14:textId="77777777">
        <w:tc>
          <w:tcPr>
            <w:tcW w:w="4675" w:type="dxa"/>
          </w:tcPr>
          <w:p w14:paraId="67EDB248"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Luminal</w:t>
            </w:r>
          </w:p>
        </w:tc>
        <w:tc>
          <w:tcPr>
            <w:tcW w:w="4675" w:type="dxa"/>
          </w:tcPr>
          <w:p w14:paraId="24DD71BD"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אורי, של אור</w:t>
            </w:r>
          </w:p>
        </w:tc>
      </w:tr>
      <w:tr w:rsidR="004C76F9" w:rsidRPr="00B2660F" w14:paraId="4473DFE4" w14:textId="77777777">
        <w:tc>
          <w:tcPr>
            <w:tcW w:w="4675" w:type="dxa"/>
          </w:tcPr>
          <w:p w14:paraId="4FA05AEF"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Fuselage</w:t>
            </w:r>
          </w:p>
        </w:tc>
        <w:tc>
          <w:tcPr>
            <w:tcW w:w="4675" w:type="dxa"/>
          </w:tcPr>
          <w:p w14:paraId="55CD6A4D"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גוף המטוס, מבנה המטוס, מרכב</w:t>
            </w:r>
          </w:p>
        </w:tc>
      </w:tr>
      <w:tr w:rsidR="004C76F9" w:rsidRPr="00B2660F" w14:paraId="5DDE78A5" w14:textId="77777777">
        <w:tc>
          <w:tcPr>
            <w:tcW w:w="4675" w:type="dxa"/>
          </w:tcPr>
          <w:p w14:paraId="2C611874"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Normalcy</w:t>
            </w:r>
          </w:p>
        </w:tc>
        <w:tc>
          <w:tcPr>
            <w:tcW w:w="4675" w:type="dxa"/>
          </w:tcPr>
          <w:p w14:paraId="23F3DFD3" w14:textId="77777777" w:rsidR="005D3DF0"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תקינות; נורמליות</w:t>
            </w:r>
          </w:p>
        </w:tc>
      </w:tr>
      <w:tr w:rsidR="004C76F9" w:rsidRPr="00B2660F" w14:paraId="2F862D5B" w14:textId="77777777">
        <w:tc>
          <w:tcPr>
            <w:tcW w:w="4675" w:type="dxa"/>
          </w:tcPr>
          <w:p w14:paraId="3AC7275C"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Junta</w:t>
            </w:r>
          </w:p>
        </w:tc>
        <w:tc>
          <w:tcPr>
            <w:tcW w:w="4675" w:type="dxa"/>
          </w:tcPr>
          <w:p w14:paraId="053DD0F6" w14:textId="77777777" w:rsidR="004C76F9"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 xml:space="preserve">חונטה, כת צבאית שלטת; מועצה; מועצה מנהלית; גוף פוליטי (בעיקר בדרום אמריקה) </w:t>
            </w:r>
          </w:p>
        </w:tc>
      </w:tr>
      <w:tr w:rsidR="004C76F9" w:rsidRPr="00B2660F" w14:paraId="6644F1AE" w14:textId="77777777">
        <w:tc>
          <w:tcPr>
            <w:tcW w:w="4675" w:type="dxa"/>
          </w:tcPr>
          <w:p w14:paraId="4986DA8B" w14:textId="77777777" w:rsidR="004C76F9" w:rsidRPr="00B2660F" w:rsidRDefault="005D3DF0" w:rsidP="00D70DBA">
            <w:pPr>
              <w:rPr>
                <w:rFonts w:ascii="Sans Forgetica" w:hAnsi="Sans Forgetica" w:cs="David"/>
                <w:sz w:val="24"/>
                <w:szCs w:val="24"/>
                <w:lang w:bidi="he-IL"/>
              </w:rPr>
            </w:pPr>
            <w:r w:rsidRPr="00B2660F">
              <w:rPr>
                <w:rFonts w:ascii="Sans Forgetica" w:hAnsi="Sans Forgetica" w:cs="David"/>
                <w:sz w:val="24"/>
                <w:szCs w:val="24"/>
                <w:lang w:bidi="he-IL"/>
              </w:rPr>
              <w:t>Russet</w:t>
            </w:r>
          </w:p>
        </w:tc>
        <w:tc>
          <w:tcPr>
            <w:tcW w:w="4675" w:type="dxa"/>
          </w:tcPr>
          <w:p w14:paraId="557AE235" w14:textId="77777777" w:rsidR="004C76F9"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גוון חום זהבהב; סוג בד; סוג תפוח</w:t>
            </w:r>
          </w:p>
        </w:tc>
      </w:tr>
      <w:tr w:rsidR="005D3DF0" w:rsidRPr="00B2660F" w14:paraId="455D1735" w14:textId="77777777">
        <w:tc>
          <w:tcPr>
            <w:tcW w:w="4675" w:type="dxa"/>
          </w:tcPr>
          <w:p w14:paraId="7DF885A9" w14:textId="77777777" w:rsidR="005D3DF0" w:rsidRPr="00B2660F" w:rsidRDefault="005D3DF0" w:rsidP="00D70DBA">
            <w:pPr>
              <w:rPr>
                <w:rFonts w:ascii="Sans Forgetica" w:hAnsi="Sans Forgetica" w:cs="David"/>
                <w:sz w:val="24"/>
                <w:szCs w:val="24"/>
                <w:lang w:bidi="he-IL"/>
              </w:rPr>
            </w:pPr>
            <w:r w:rsidRPr="00B2660F">
              <w:rPr>
                <w:rFonts w:ascii="Sans Forgetica" w:hAnsi="Sans Forgetica" w:cs="David"/>
                <w:sz w:val="24"/>
                <w:szCs w:val="24"/>
                <w:lang w:bidi="he-IL"/>
              </w:rPr>
              <w:t>Tour de force</w:t>
            </w:r>
          </w:p>
        </w:tc>
        <w:tc>
          <w:tcPr>
            <w:tcW w:w="4675" w:type="dxa"/>
          </w:tcPr>
          <w:p w14:paraId="422CA259" w14:textId="77777777" w:rsidR="005D3DF0"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הישג שהושג בשל מיומנות רבה; הופעה שנעשתה במיומנות עילאית; יצירת מופת; מבצע בעל עוצמה; מעשה גבורה יוצא מן הכלל</w:t>
            </w:r>
          </w:p>
        </w:tc>
      </w:tr>
      <w:tr w:rsidR="005D3DF0" w:rsidRPr="00B2660F" w14:paraId="111351BE" w14:textId="77777777">
        <w:tc>
          <w:tcPr>
            <w:tcW w:w="4675" w:type="dxa"/>
          </w:tcPr>
          <w:p w14:paraId="1F503528" w14:textId="77777777" w:rsidR="005D3DF0" w:rsidRPr="00B2660F" w:rsidRDefault="005D3DF0" w:rsidP="00D70DBA">
            <w:pPr>
              <w:rPr>
                <w:rFonts w:ascii="Sans Forgetica" w:hAnsi="Sans Forgetica" w:cs="David"/>
                <w:sz w:val="24"/>
                <w:szCs w:val="24"/>
                <w:lang w:bidi="he-IL"/>
              </w:rPr>
            </w:pPr>
            <w:r w:rsidRPr="00B2660F">
              <w:rPr>
                <w:rFonts w:ascii="Sans Forgetica" w:hAnsi="Sans Forgetica" w:cs="David"/>
                <w:sz w:val="24"/>
                <w:szCs w:val="24"/>
                <w:lang w:bidi="he-IL"/>
              </w:rPr>
              <w:t>Nadir</w:t>
            </w:r>
          </w:p>
        </w:tc>
        <w:tc>
          <w:tcPr>
            <w:tcW w:w="4675" w:type="dxa"/>
          </w:tcPr>
          <w:p w14:paraId="6313FE65" w14:textId="77777777" w:rsidR="005D3DF0"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נדיר, נקודת האנך; נקודת השפל; הנקודה הנמוכה ביותר; ההיפך מזנית</w:t>
            </w:r>
          </w:p>
        </w:tc>
      </w:tr>
      <w:tr w:rsidR="008F1B8A" w:rsidRPr="00B2660F" w14:paraId="0B23616C" w14:textId="77777777">
        <w:tc>
          <w:tcPr>
            <w:tcW w:w="4675" w:type="dxa"/>
          </w:tcPr>
          <w:p w14:paraId="2D33B2D4" w14:textId="77777777" w:rsidR="008F1B8A" w:rsidRPr="00B2660F" w:rsidRDefault="008F1B8A" w:rsidP="00D70DBA">
            <w:pPr>
              <w:rPr>
                <w:rFonts w:ascii="Sans Forgetica" w:hAnsi="Sans Forgetica" w:cs="David"/>
                <w:sz w:val="24"/>
                <w:szCs w:val="24"/>
                <w:lang w:bidi="he-IL"/>
              </w:rPr>
            </w:pPr>
            <w:r w:rsidRPr="00B2660F">
              <w:rPr>
                <w:rFonts w:ascii="Sans Forgetica" w:hAnsi="Sans Forgetica" w:cs="David"/>
                <w:sz w:val="24"/>
                <w:szCs w:val="24"/>
                <w:lang w:bidi="he-IL"/>
              </w:rPr>
              <w:t>Abacus</w:t>
            </w:r>
          </w:p>
        </w:tc>
        <w:tc>
          <w:tcPr>
            <w:tcW w:w="4675" w:type="dxa"/>
          </w:tcPr>
          <w:p w14:paraId="33602976" w14:textId="77777777" w:rsidR="008F1B8A" w:rsidRPr="001F3673" w:rsidRDefault="008F1B8A" w:rsidP="008F1B8A">
            <w:pPr>
              <w:bidi/>
              <w:rPr>
                <w:rFonts w:ascii="David" w:hAnsi="David" w:cs="David"/>
                <w:sz w:val="32"/>
                <w:szCs w:val="32"/>
                <w:rtl/>
                <w:lang w:bidi="he-IL"/>
              </w:rPr>
            </w:pPr>
            <w:r w:rsidRPr="001F3673">
              <w:rPr>
                <w:rFonts w:ascii="David" w:hAnsi="David" w:cs="David"/>
                <w:sz w:val="32"/>
                <w:szCs w:val="32"/>
                <w:rtl/>
                <w:lang w:bidi="he-IL"/>
              </w:rPr>
              <w:t>חשבונייה, כלי חישוב, אבקוס; החלק העליון ביותר של עמוד (בארכיטקטורה)</w:t>
            </w:r>
          </w:p>
        </w:tc>
      </w:tr>
      <w:tr w:rsidR="008F1B8A" w:rsidRPr="00B2660F" w14:paraId="06DF66E3" w14:textId="77777777">
        <w:tc>
          <w:tcPr>
            <w:tcW w:w="4675" w:type="dxa"/>
          </w:tcPr>
          <w:p w14:paraId="675D1FA2" w14:textId="77777777" w:rsidR="008F1B8A" w:rsidRPr="00B2660F" w:rsidRDefault="008F1B8A"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to twine</w:t>
            </w:r>
          </w:p>
        </w:tc>
        <w:tc>
          <w:tcPr>
            <w:tcW w:w="4675" w:type="dxa"/>
          </w:tcPr>
          <w:p w14:paraId="7A937AEA" w14:textId="77777777" w:rsidR="008F1B8A" w:rsidRPr="001F3673" w:rsidRDefault="008F1B8A" w:rsidP="005D3DF0">
            <w:pPr>
              <w:bidi/>
              <w:rPr>
                <w:rFonts w:ascii="David" w:hAnsi="David" w:cs="David"/>
                <w:sz w:val="32"/>
                <w:szCs w:val="32"/>
                <w:rtl/>
                <w:lang w:bidi="he-IL"/>
              </w:rPr>
            </w:pPr>
            <w:r w:rsidRPr="001F3673">
              <w:rPr>
                <w:rFonts w:ascii="David" w:hAnsi="David" w:cs="David"/>
                <w:sz w:val="32"/>
                <w:szCs w:val="32"/>
                <w:rtl/>
                <w:lang w:bidi="he-IL"/>
              </w:rPr>
              <w:t>לפתל, לשזור</w:t>
            </w:r>
          </w:p>
        </w:tc>
      </w:tr>
      <w:tr w:rsidR="008F1B8A" w:rsidRPr="00B2660F" w14:paraId="6D29B597" w14:textId="77777777">
        <w:tc>
          <w:tcPr>
            <w:tcW w:w="4675" w:type="dxa"/>
          </w:tcPr>
          <w:p w14:paraId="437AB9F4" w14:textId="77777777" w:rsidR="008F1B8A" w:rsidRPr="00B2660F" w:rsidRDefault="004D0DA6" w:rsidP="00D70DBA">
            <w:pPr>
              <w:rPr>
                <w:rFonts w:ascii="Sans Forgetica" w:hAnsi="Sans Forgetica" w:cs="David"/>
                <w:sz w:val="24"/>
                <w:szCs w:val="24"/>
                <w:lang w:bidi="he-IL"/>
              </w:rPr>
            </w:pPr>
            <w:r w:rsidRPr="00B2660F">
              <w:rPr>
                <w:rFonts w:ascii="Sans Forgetica" w:hAnsi="Sans Forgetica" w:cs="David"/>
                <w:sz w:val="24"/>
                <w:szCs w:val="24"/>
                <w:lang w:bidi="he-IL"/>
              </w:rPr>
              <w:t>to castigate</w:t>
            </w:r>
          </w:p>
        </w:tc>
        <w:tc>
          <w:tcPr>
            <w:tcW w:w="4675" w:type="dxa"/>
          </w:tcPr>
          <w:p w14:paraId="563C94EA" w14:textId="77777777" w:rsidR="008F1B8A"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להעניש, לבקר בחומרה</w:t>
            </w:r>
          </w:p>
        </w:tc>
      </w:tr>
      <w:tr w:rsidR="004D0DA6" w:rsidRPr="00B2660F" w14:paraId="7A466029" w14:textId="77777777">
        <w:tc>
          <w:tcPr>
            <w:tcW w:w="4675" w:type="dxa"/>
          </w:tcPr>
          <w:p w14:paraId="742840DD" w14:textId="77777777" w:rsidR="004D0DA6" w:rsidRPr="00B2660F" w:rsidRDefault="004D0DA6" w:rsidP="00D70DBA">
            <w:pPr>
              <w:rPr>
                <w:rFonts w:ascii="Sans Forgetica" w:hAnsi="Sans Forgetica" w:cs="David"/>
                <w:sz w:val="24"/>
                <w:szCs w:val="24"/>
                <w:lang w:bidi="he-IL"/>
              </w:rPr>
            </w:pPr>
            <w:r w:rsidRPr="00B2660F">
              <w:rPr>
                <w:rFonts w:ascii="Sans Forgetica" w:hAnsi="Sans Forgetica" w:cs="David"/>
                <w:sz w:val="24"/>
                <w:szCs w:val="24"/>
                <w:lang w:bidi="he-IL"/>
              </w:rPr>
              <w:t>Toponym</w:t>
            </w:r>
          </w:p>
        </w:tc>
        <w:tc>
          <w:tcPr>
            <w:tcW w:w="4675" w:type="dxa"/>
          </w:tcPr>
          <w:p w14:paraId="474D446A" w14:textId="77777777" w:rsidR="004D0DA6"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שם מקום; שם הנגזר ממקום</w:t>
            </w:r>
          </w:p>
        </w:tc>
      </w:tr>
      <w:tr w:rsidR="004D0DA6" w:rsidRPr="00B2660F" w14:paraId="3E50095C" w14:textId="77777777">
        <w:tc>
          <w:tcPr>
            <w:tcW w:w="4675" w:type="dxa"/>
          </w:tcPr>
          <w:p w14:paraId="78E3F3EF" w14:textId="77777777" w:rsidR="004D0DA6" w:rsidRPr="00B2660F" w:rsidRDefault="004D0DA6" w:rsidP="00D70DBA">
            <w:pPr>
              <w:rPr>
                <w:rFonts w:ascii="Sans Forgetica" w:hAnsi="Sans Forgetica" w:cs="David"/>
                <w:sz w:val="24"/>
                <w:szCs w:val="24"/>
                <w:lang w:bidi="he-IL"/>
              </w:rPr>
            </w:pPr>
            <w:r w:rsidRPr="00B2660F">
              <w:rPr>
                <w:rFonts w:ascii="Sans Forgetica" w:hAnsi="Sans Forgetica" w:cs="David"/>
                <w:sz w:val="24"/>
                <w:szCs w:val="24"/>
                <w:lang w:bidi="he-IL"/>
              </w:rPr>
              <w:t>Pictogram</w:t>
            </w:r>
          </w:p>
        </w:tc>
        <w:tc>
          <w:tcPr>
            <w:tcW w:w="4675" w:type="dxa"/>
          </w:tcPr>
          <w:p w14:paraId="5C121F85" w14:textId="77777777" w:rsidR="004D0DA6"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איקונין; צלם; פסל; דמות, צורה</w:t>
            </w:r>
          </w:p>
        </w:tc>
      </w:tr>
      <w:tr w:rsidR="004D0DA6" w:rsidRPr="00B2660F" w14:paraId="59452E84" w14:textId="77777777">
        <w:tc>
          <w:tcPr>
            <w:tcW w:w="4675" w:type="dxa"/>
          </w:tcPr>
          <w:p w14:paraId="1F83D24F" w14:textId="77777777" w:rsidR="004D0DA6"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Bibliomania</w:t>
            </w:r>
          </w:p>
        </w:tc>
        <w:tc>
          <w:tcPr>
            <w:tcW w:w="4675" w:type="dxa"/>
          </w:tcPr>
          <w:p w14:paraId="1F27E9E8" w14:textId="77777777" w:rsidR="004D0DA6"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שגעון לספרים</w:t>
            </w:r>
          </w:p>
        </w:tc>
      </w:tr>
      <w:tr w:rsidR="005978A4" w:rsidRPr="00B2660F" w14:paraId="6C8A9B71" w14:textId="77777777">
        <w:tc>
          <w:tcPr>
            <w:tcW w:w="4675" w:type="dxa"/>
          </w:tcPr>
          <w:p w14:paraId="4E16517F"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to rasp</w:t>
            </w:r>
          </w:p>
        </w:tc>
        <w:tc>
          <w:tcPr>
            <w:tcW w:w="4675" w:type="dxa"/>
          </w:tcPr>
          <w:p w14:paraId="49416348" w14:textId="77777777" w:rsidR="005978A4" w:rsidRPr="001F3673" w:rsidRDefault="007855DA" w:rsidP="005D3DF0">
            <w:pPr>
              <w:bidi/>
              <w:rPr>
                <w:rFonts w:ascii="David" w:hAnsi="David" w:cs="David"/>
                <w:sz w:val="32"/>
                <w:szCs w:val="32"/>
                <w:rtl/>
                <w:lang w:bidi="he-IL"/>
              </w:rPr>
            </w:pPr>
            <w:r w:rsidRPr="001F3673">
              <w:rPr>
                <w:rFonts w:ascii="David" w:hAnsi="David" w:cs="David"/>
                <w:sz w:val="32"/>
                <w:szCs w:val="32"/>
                <w:rtl/>
                <w:lang w:bidi="he-IL"/>
              </w:rPr>
              <w:t>ל</w:t>
            </w:r>
            <w:r w:rsidR="005978A4" w:rsidRPr="001F3673">
              <w:rPr>
                <w:rFonts w:ascii="David" w:hAnsi="David" w:cs="David"/>
                <w:sz w:val="32"/>
                <w:szCs w:val="32"/>
                <w:rtl/>
                <w:lang w:bidi="he-IL"/>
              </w:rPr>
              <w:t>שייף, לגרד</w:t>
            </w:r>
          </w:p>
        </w:tc>
      </w:tr>
      <w:tr w:rsidR="005978A4" w:rsidRPr="00B2660F" w14:paraId="05F05BCD" w14:textId="77777777">
        <w:tc>
          <w:tcPr>
            <w:tcW w:w="4675" w:type="dxa"/>
          </w:tcPr>
          <w:p w14:paraId="1C7A3989"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Elegiac</w:t>
            </w:r>
          </w:p>
        </w:tc>
        <w:tc>
          <w:tcPr>
            <w:tcW w:w="4675" w:type="dxa"/>
          </w:tcPr>
          <w:p w14:paraId="17FDFD6F"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עצוב/ קינה</w:t>
            </w:r>
          </w:p>
        </w:tc>
      </w:tr>
      <w:tr w:rsidR="005978A4" w:rsidRPr="00B2660F" w14:paraId="0042DC14" w14:textId="77777777">
        <w:tc>
          <w:tcPr>
            <w:tcW w:w="4675" w:type="dxa"/>
          </w:tcPr>
          <w:p w14:paraId="70FE7E18"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Didst</w:t>
            </w:r>
          </w:p>
        </w:tc>
        <w:tc>
          <w:tcPr>
            <w:tcW w:w="4675" w:type="dxa"/>
          </w:tcPr>
          <w:p w14:paraId="6E384884" w14:textId="77777777" w:rsidR="005978A4" w:rsidRPr="001F3673" w:rsidRDefault="00183B99" w:rsidP="005D3DF0">
            <w:pPr>
              <w:bidi/>
              <w:rPr>
                <w:rFonts w:ascii="David" w:hAnsi="David" w:cs="David"/>
                <w:sz w:val="32"/>
                <w:szCs w:val="32"/>
                <w:rtl/>
                <w:lang w:bidi="he-IL"/>
              </w:rPr>
            </w:pPr>
            <w:r w:rsidRPr="001F3673">
              <w:rPr>
                <w:rFonts w:ascii="David" w:hAnsi="David" w:cs="David"/>
                <w:sz w:val="32"/>
                <w:szCs w:val="32"/>
                <w:rtl/>
                <w:lang w:bidi="he-IL"/>
              </w:rPr>
              <w:t>עשה (ארכאי)</w:t>
            </w:r>
          </w:p>
        </w:tc>
      </w:tr>
      <w:tr w:rsidR="005978A4" w:rsidRPr="00B2660F" w14:paraId="6E75AE50" w14:textId="77777777">
        <w:tc>
          <w:tcPr>
            <w:tcW w:w="4675" w:type="dxa"/>
          </w:tcPr>
          <w:p w14:paraId="2001A2F1"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Oblivescence</w:t>
            </w:r>
          </w:p>
        </w:tc>
        <w:tc>
          <w:tcPr>
            <w:tcW w:w="4675" w:type="dxa"/>
          </w:tcPr>
          <w:p w14:paraId="79D4A974" w14:textId="77777777" w:rsidR="005978A4" w:rsidRPr="001F3673" w:rsidRDefault="005978A4" w:rsidP="005978A4">
            <w:pPr>
              <w:bidi/>
              <w:rPr>
                <w:rFonts w:ascii="David" w:hAnsi="David" w:cs="David"/>
                <w:sz w:val="32"/>
                <w:szCs w:val="32"/>
                <w:rtl/>
                <w:lang w:bidi="he-IL"/>
              </w:rPr>
            </w:pPr>
            <w:r w:rsidRPr="001F3673">
              <w:rPr>
                <w:rFonts w:ascii="David" w:hAnsi="David" w:cs="David"/>
                <w:sz w:val="32"/>
                <w:szCs w:val="32"/>
                <w:rtl/>
                <w:lang w:bidi="he-IL"/>
              </w:rPr>
              <w:t>תהליך השכחה, שכחה</w:t>
            </w:r>
          </w:p>
        </w:tc>
      </w:tr>
      <w:tr w:rsidR="005978A4" w:rsidRPr="00B2660F" w14:paraId="1077865C" w14:textId="77777777">
        <w:tc>
          <w:tcPr>
            <w:tcW w:w="4675" w:type="dxa"/>
          </w:tcPr>
          <w:p w14:paraId="33AD37E9"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Bearish</w:t>
            </w:r>
          </w:p>
        </w:tc>
        <w:tc>
          <w:tcPr>
            <w:tcW w:w="4675" w:type="dxa"/>
          </w:tcPr>
          <w:p w14:paraId="1746C16F"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דובי, דמוי דוב; במצב של שוק "דוב",</w:t>
            </w:r>
            <w:r w:rsidRPr="001F3673">
              <w:rPr>
                <w:rFonts w:ascii="David" w:hAnsi="David" w:cs="David"/>
                <w:sz w:val="32"/>
                <w:szCs w:val="32"/>
                <w:lang w:bidi="he-IL"/>
              </w:rPr>
              <w:t xml:space="preserve"> </w:t>
            </w:r>
            <w:r w:rsidRPr="001F3673">
              <w:rPr>
                <w:rFonts w:ascii="David" w:hAnsi="David" w:cs="David"/>
                <w:sz w:val="32"/>
                <w:szCs w:val="32"/>
                <w:rtl/>
                <w:lang w:bidi="he-IL"/>
              </w:rPr>
              <w:t>כאשר יש ירידת מחירי המניות בבורסה (כלכלה)</w:t>
            </w:r>
          </w:p>
        </w:tc>
      </w:tr>
      <w:tr w:rsidR="005978A4" w:rsidRPr="00B2660F" w14:paraId="11F76687" w14:textId="77777777">
        <w:tc>
          <w:tcPr>
            <w:tcW w:w="4675" w:type="dxa"/>
          </w:tcPr>
          <w:p w14:paraId="546A3264"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Clove</w:t>
            </w:r>
          </w:p>
        </w:tc>
        <w:tc>
          <w:tcPr>
            <w:tcW w:w="4675" w:type="dxa"/>
          </w:tcPr>
          <w:p w14:paraId="091BFE4C"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שן שום; ציפורן (תבלין)</w:t>
            </w:r>
          </w:p>
        </w:tc>
      </w:tr>
      <w:tr w:rsidR="005978A4" w:rsidRPr="00B2660F" w14:paraId="516CB694" w14:textId="77777777">
        <w:tc>
          <w:tcPr>
            <w:tcW w:w="4675" w:type="dxa"/>
          </w:tcPr>
          <w:p w14:paraId="5B25165E"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Turmeric</w:t>
            </w:r>
          </w:p>
        </w:tc>
        <w:tc>
          <w:tcPr>
            <w:tcW w:w="4675" w:type="dxa"/>
          </w:tcPr>
          <w:p w14:paraId="38D7FF5F"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כורכום (תבלין)</w:t>
            </w:r>
          </w:p>
        </w:tc>
      </w:tr>
      <w:tr w:rsidR="005978A4" w:rsidRPr="00B2660F" w14:paraId="614192DB" w14:textId="77777777">
        <w:tc>
          <w:tcPr>
            <w:tcW w:w="4675" w:type="dxa"/>
          </w:tcPr>
          <w:p w14:paraId="52A52827"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Quid pro quo</w:t>
            </w:r>
          </w:p>
        </w:tc>
        <w:tc>
          <w:tcPr>
            <w:tcW w:w="4675" w:type="dxa"/>
          </w:tcPr>
          <w:p w14:paraId="25023896" w14:textId="77777777" w:rsidR="005978A4" w:rsidRPr="001F3673" w:rsidRDefault="005978A4" w:rsidP="005978A4">
            <w:pPr>
              <w:bidi/>
              <w:rPr>
                <w:rFonts w:ascii="David" w:hAnsi="David" w:cs="David"/>
                <w:sz w:val="32"/>
                <w:szCs w:val="32"/>
                <w:rtl/>
                <w:lang w:bidi="he-IL"/>
              </w:rPr>
            </w:pPr>
            <w:r w:rsidRPr="001F3673">
              <w:rPr>
                <w:rFonts w:ascii="David" w:hAnsi="David" w:cs="David"/>
                <w:sz w:val="32"/>
                <w:szCs w:val="32"/>
                <w:rtl/>
                <w:lang w:bidi="he-IL"/>
              </w:rPr>
              <w:t>גמול, דבר תחת דבר, תמורה שוות ערך</w:t>
            </w:r>
          </w:p>
        </w:tc>
      </w:tr>
      <w:tr w:rsidR="005978A4" w:rsidRPr="00B2660F" w14:paraId="2FCC7C52" w14:textId="77777777">
        <w:tc>
          <w:tcPr>
            <w:tcW w:w="4675" w:type="dxa"/>
          </w:tcPr>
          <w:p w14:paraId="2BABB686"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to haw</w:t>
            </w:r>
          </w:p>
        </w:tc>
        <w:tc>
          <w:tcPr>
            <w:tcW w:w="4675" w:type="dxa"/>
          </w:tcPr>
          <w:p w14:paraId="7585F9C9"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להסס בדיבור</w:t>
            </w:r>
          </w:p>
        </w:tc>
      </w:tr>
      <w:tr w:rsidR="005978A4" w:rsidRPr="00B2660F" w14:paraId="53DBB808" w14:textId="77777777">
        <w:tc>
          <w:tcPr>
            <w:tcW w:w="4675" w:type="dxa"/>
          </w:tcPr>
          <w:p w14:paraId="52CA29A2"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Oodles</w:t>
            </w:r>
          </w:p>
        </w:tc>
        <w:tc>
          <w:tcPr>
            <w:tcW w:w="4675" w:type="dxa"/>
          </w:tcPr>
          <w:p w14:paraId="30AC0F82"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המון (בעגה); הרבה (בעגה)</w:t>
            </w:r>
          </w:p>
        </w:tc>
      </w:tr>
      <w:tr w:rsidR="005978A4" w:rsidRPr="00B2660F" w14:paraId="1DFD608B" w14:textId="77777777">
        <w:tc>
          <w:tcPr>
            <w:tcW w:w="4675" w:type="dxa"/>
          </w:tcPr>
          <w:p w14:paraId="2F2FE186"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Cosmology</w:t>
            </w:r>
          </w:p>
        </w:tc>
        <w:tc>
          <w:tcPr>
            <w:tcW w:w="4675" w:type="dxa"/>
          </w:tcPr>
          <w:p w14:paraId="5AEBAA9E"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חקר היקום</w:t>
            </w:r>
          </w:p>
        </w:tc>
      </w:tr>
      <w:tr w:rsidR="005978A4" w:rsidRPr="00B2660F" w14:paraId="0853C0DB" w14:textId="77777777">
        <w:tc>
          <w:tcPr>
            <w:tcW w:w="4675" w:type="dxa"/>
          </w:tcPr>
          <w:p w14:paraId="1C6D729D"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Heartfelt</w:t>
            </w:r>
          </w:p>
        </w:tc>
        <w:tc>
          <w:tcPr>
            <w:tcW w:w="4675" w:type="dxa"/>
          </w:tcPr>
          <w:p w14:paraId="2DD2BAC4"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עמוק, כן, רציני</w:t>
            </w:r>
          </w:p>
        </w:tc>
      </w:tr>
      <w:tr w:rsidR="005978A4" w:rsidRPr="00B2660F" w14:paraId="13F72F3E" w14:textId="77777777">
        <w:tc>
          <w:tcPr>
            <w:tcW w:w="4675" w:type="dxa"/>
          </w:tcPr>
          <w:p w14:paraId="101A4842"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Amaranth</w:t>
            </w:r>
          </w:p>
        </w:tc>
        <w:tc>
          <w:tcPr>
            <w:tcW w:w="4675" w:type="dxa"/>
          </w:tcPr>
          <w:p w14:paraId="5B52D661" w14:textId="77777777" w:rsidR="005978A4" w:rsidRPr="001F3673" w:rsidRDefault="005978A4" w:rsidP="005978A4">
            <w:pPr>
              <w:bidi/>
              <w:rPr>
                <w:rFonts w:ascii="David" w:hAnsi="David" w:cs="David"/>
                <w:sz w:val="32"/>
                <w:szCs w:val="32"/>
                <w:rtl/>
                <w:lang w:bidi="he-IL"/>
              </w:rPr>
            </w:pPr>
            <w:r w:rsidRPr="001F3673">
              <w:rPr>
                <w:rFonts w:ascii="David" w:hAnsi="David" w:cs="David"/>
                <w:sz w:val="32"/>
                <w:szCs w:val="32"/>
                <w:rtl/>
                <w:lang w:bidi="he-IL"/>
              </w:rPr>
              <w:t>חיעד, (בשירה:) פרח; ירבוז (סוג) עשב שוטה; ארגמן</w:t>
            </w:r>
          </w:p>
        </w:tc>
      </w:tr>
      <w:tr w:rsidR="005978A4" w:rsidRPr="00B2660F" w14:paraId="6EABB750" w14:textId="77777777">
        <w:tc>
          <w:tcPr>
            <w:tcW w:w="4675" w:type="dxa"/>
          </w:tcPr>
          <w:p w14:paraId="0CDC1580"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Tuber</w:t>
            </w:r>
          </w:p>
        </w:tc>
        <w:tc>
          <w:tcPr>
            <w:tcW w:w="4675" w:type="dxa"/>
          </w:tcPr>
          <w:p w14:paraId="723176E9"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פקעת</w:t>
            </w:r>
          </w:p>
        </w:tc>
      </w:tr>
      <w:tr w:rsidR="005978A4" w:rsidRPr="00B2660F" w14:paraId="55D4AA27" w14:textId="77777777">
        <w:tc>
          <w:tcPr>
            <w:tcW w:w="4675" w:type="dxa"/>
          </w:tcPr>
          <w:p w14:paraId="4CA45CD7"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Bloke</w:t>
            </w:r>
          </w:p>
        </w:tc>
        <w:tc>
          <w:tcPr>
            <w:tcW w:w="4675" w:type="dxa"/>
          </w:tcPr>
          <w:p w14:paraId="588A89C8"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ברנש</w:t>
            </w:r>
          </w:p>
        </w:tc>
      </w:tr>
      <w:tr w:rsidR="005978A4" w:rsidRPr="00B2660F" w14:paraId="20966B92" w14:textId="77777777">
        <w:tc>
          <w:tcPr>
            <w:tcW w:w="4675" w:type="dxa"/>
          </w:tcPr>
          <w:p w14:paraId="5A90749B"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AWOL (absent without leave)</w:t>
            </w:r>
          </w:p>
        </w:tc>
        <w:tc>
          <w:tcPr>
            <w:tcW w:w="4675" w:type="dxa"/>
          </w:tcPr>
          <w:p w14:paraId="72D6415C"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נפקד (בצבא)</w:t>
            </w:r>
          </w:p>
        </w:tc>
      </w:tr>
      <w:tr w:rsidR="005978A4" w:rsidRPr="00B2660F" w14:paraId="571D53FF" w14:textId="77777777">
        <w:tc>
          <w:tcPr>
            <w:tcW w:w="4675" w:type="dxa"/>
          </w:tcPr>
          <w:p w14:paraId="45A99156"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Aphid</w:t>
            </w:r>
          </w:p>
        </w:tc>
        <w:tc>
          <w:tcPr>
            <w:tcW w:w="4675" w:type="dxa"/>
          </w:tcPr>
          <w:p w14:paraId="15396D28"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כנימה</w:t>
            </w:r>
          </w:p>
        </w:tc>
      </w:tr>
      <w:tr w:rsidR="005978A4" w:rsidRPr="00B2660F" w14:paraId="62C4DAF8" w14:textId="77777777">
        <w:tc>
          <w:tcPr>
            <w:tcW w:w="4675" w:type="dxa"/>
          </w:tcPr>
          <w:p w14:paraId="1B2C4DE2"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Mussel</w:t>
            </w:r>
          </w:p>
        </w:tc>
        <w:tc>
          <w:tcPr>
            <w:tcW w:w="4675" w:type="dxa"/>
          </w:tcPr>
          <w:p w14:paraId="0DB48E54"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שבלול מאכל</w:t>
            </w:r>
          </w:p>
        </w:tc>
      </w:tr>
      <w:tr w:rsidR="005978A4" w:rsidRPr="00B2660F" w14:paraId="3C650DFA" w14:textId="77777777">
        <w:tc>
          <w:tcPr>
            <w:tcW w:w="4675" w:type="dxa"/>
          </w:tcPr>
          <w:p w14:paraId="35114D9C" w14:textId="77777777" w:rsidR="005978A4" w:rsidRPr="00B2660F" w:rsidRDefault="005978A4" w:rsidP="00D70DBA">
            <w:pPr>
              <w:rPr>
                <w:rFonts w:ascii="Sans Forgetica" w:hAnsi="Sans Forgetica" w:cs="David"/>
                <w:sz w:val="24"/>
                <w:szCs w:val="24"/>
                <w:rtl/>
                <w:lang w:bidi="he-IL"/>
              </w:rPr>
            </w:pPr>
            <w:r w:rsidRPr="00B2660F">
              <w:rPr>
                <w:rFonts w:ascii="Sans Forgetica" w:hAnsi="Sans Forgetica" w:cs="David"/>
                <w:sz w:val="24"/>
                <w:szCs w:val="24"/>
                <w:lang w:bidi="he-IL"/>
              </w:rPr>
              <w:t>Preemptive</w:t>
            </w:r>
          </w:p>
        </w:tc>
        <w:tc>
          <w:tcPr>
            <w:tcW w:w="4675" w:type="dxa"/>
          </w:tcPr>
          <w:p w14:paraId="73DB3AA0"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בשל זכות קדימה; של חזקה; של מנע</w:t>
            </w:r>
          </w:p>
        </w:tc>
      </w:tr>
      <w:tr w:rsidR="005978A4" w:rsidRPr="00B2660F" w14:paraId="45D96798" w14:textId="77777777">
        <w:tc>
          <w:tcPr>
            <w:tcW w:w="4675" w:type="dxa"/>
          </w:tcPr>
          <w:p w14:paraId="0BD6016C" w14:textId="77777777" w:rsidR="005978A4" w:rsidRPr="00B2660F" w:rsidRDefault="00E67BBC" w:rsidP="00D70DBA">
            <w:pPr>
              <w:rPr>
                <w:rFonts w:ascii="Sans Forgetica" w:hAnsi="Sans Forgetica" w:cs="David"/>
                <w:sz w:val="24"/>
                <w:szCs w:val="24"/>
                <w:lang w:bidi="he-IL"/>
              </w:rPr>
            </w:pPr>
            <w:r w:rsidRPr="00B2660F">
              <w:rPr>
                <w:rFonts w:ascii="Sans Forgetica" w:hAnsi="Sans Forgetica" w:cs="David"/>
                <w:sz w:val="24"/>
                <w:szCs w:val="24"/>
                <w:lang w:bidi="he-IL"/>
              </w:rPr>
              <w:t>Haw</w:t>
            </w:r>
          </w:p>
        </w:tc>
        <w:tc>
          <w:tcPr>
            <w:tcW w:w="4675" w:type="dxa"/>
          </w:tcPr>
          <w:p w14:paraId="2C01384B" w14:textId="77777777" w:rsidR="005978A4" w:rsidRPr="001F3673" w:rsidRDefault="008D6039" w:rsidP="005D3DF0">
            <w:pPr>
              <w:bidi/>
              <w:rPr>
                <w:rFonts w:ascii="David" w:hAnsi="David" w:cs="David"/>
                <w:sz w:val="32"/>
                <w:szCs w:val="32"/>
                <w:rtl/>
                <w:lang w:bidi="he-IL"/>
              </w:rPr>
            </w:pPr>
            <w:r w:rsidRPr="001F3673">
              <w:rPr>
                <w:rFonts w:ascii="David" w:hAnsi="David" w:cs="David"/>
                <w:sz w:val="32"/>
                <w:szCs w:val="32"/>
                <w:rtl/>
                <w:lang w:bidi="he-IL"/>
              </w:rPr>
              <w:t>שמאלה! (קריאה לבהמת משא)/ עוזרד (סוג פרי)</w:t>
            </w:r>
          </w:p>
        </w:tc>
      </w:tr>
      <w:tr w:rsidR="002579EF" w:rsidRPr="00B2660F" w14:paraId="5F8842C0" w14:textId="77777777">
        <w:tc>
          <w:tcPr>
            <w:tcW w:w="4675" w:type="dxa"/>
          </w:tcPr>
          <w:p w14:paraId="4067FD99" w14:textId="77777777" w:rsidR="002579EF" w:rsidRPr="00B2660F" w:rsidRDefault="002579EF" w:rsidP="002579EF">
            <w:pPr>
              <w:rPr>
                <w:rFonts w:ascii="Sans Forgetica" w:hAnsi="Sans Forgetica" w:cs="David"/>
                <w:sz w:val="24"/>
                <w:szCs w:val="24"/>
                <w:lang w:bidi="he-IL"/>
              </w:rPr>
            </w:pPr>
            <w:r w:rsidRPr="00B2660F">
              <w:rPr>
                <w:rFonts w:ascii="Sans Forgetica" w:hAnsi="Sans Forgetica" w:cs="David"/>
                <w:sz w:val="24"/>
                <w:szCs w:val="24"/>
                <w:lang w:bidi="he-IL"/>
              </w:rPr>
              <w:t>Sepal</w:t>
            </w:r>
          </w:p>
        </w:tc>
        <w:tc>
          <w:tcPr>
            <w:tcW w:w="4675" w:type="dxa"/>
          </w:tcPr>
          <w:p w14:paraId="7078A614" w14:textId="77777777" w:rsidR="002579EF" w:rsidRPr="001F3673" w:rsidRDefault="002579EF" w:rsidP="002579EF">
            <w:pPr>
              <w:bidi/>
              <w:rPr>
                <w:rFonts w:ascii="David" w:hAnsi="David" w:cs="David"/>
                <w:sz w:val="32"/>
                <w:szCs w:val="32"/>
                <w:lang w:bidi="he-IL"/>
              </w:rPr>
            </w:pPr>
            <w:r w:rsidRPr="001F3673">
              <w:rPr>
                <w:rFonts w:ascii="David" w:hAnsi="David" w:cs="David"/>
                <w:sz w:val="32"/>
                <w:szCs w:val="32"/>
                <w:rtl/>
                <w:lang w:bidi="he-IL"/>
              </w:rPr>
              <w:t>עלה גביע</w:t>
            </w:r>
          </w:p>
        </w:tc>
      </w:tr>
      <w:tr w:rsidR="002579EF" w:rsidRPr="00B2660F" w14:paraId="15E06D7B" w14:textId="77777777">
        <w:tc>
          <w:tcPr>
            <w:tcW w:w="4675" w:type="dxa"/>
          </w:tcPr>
          <w:p w14:paraId="0975B8C3" w14:textId="77777777" w:rsidR="002579EF" w:rsidRPr="00B2660F" w:rsidRDefault="00183B99" w:rsidP="002579EF">
            <w:pPr>
              <w:rPr>
                <w:rFonts w:ascii="Sans Forgetica" w:hAnsi="Sans Forgetica" w:cs="David"/>
                <w:sz w:val="24"/>
                <w:szCs w:val="24"/>
                <w:lang w:bidi="he-IL"/>
              </w:rPr>
            </w:pPr>
            <w:r w:rsidRPr="00B2660F">
              <w:rPr>
                <w:rFonts w:ascii="Sans Forgetica" w:hAnsi="Sans Forgetica" w:cs="David"/>
                <w:sz w:val="24"/>
                <w:szCs w:val="24"/>
                <w:lang w:bidi="he-IL"/>
              </w:rPr>
              <w:t>to behoove</w:t>
            </w:r>
          </w:p>
          <w:p w14:paraId="043DD1BB" w14:textId="77777777" w:rsidR="00183B99" w:rsidRPr="00B2660F" w:rsidRDefault="00183B99" w:rsidP="002579EF">
            <w:pPr>
              <w:rPr>
                <w:rFonts w:ascii="Sans Forgetica" w:hAnsi="Sans Forgetica" w:cs="David"/>
                <w:sz w:val="24"/>
                <w:szCs w:val="24"/>
                <w:lang w:bidi="he-IL"/>
              </w:rPr>
            </w:pPr>
            <w:r w:rsidRPr="00B2660F">
              <w:rPr>
                <w:rFonts w:ascii="Sans Forgetica" w:hAnsi="Sans Forgetica" w:cs="David"/>
                <w:sz w:val="24"/>
                <w:szCs w:val="24"/>
                <w:lang w:bidi="he-IL"/>
              </w:rPr>
              <w:t xml:space="preserve">It </w:t>
            </w:r>
            <w:proofErr w:type="spellStart"/>
            <w:r w:rsidRPr="00B2660F">
              <w:rPr>
                <w:rFonts w:ascii="Sans Forgetica" w:hAnsi="Sans Forgetica" w:cs="David"/>
                <w:sz w:val="24"/>
                <w:szCs w:val="24"/>
                <w:lang w:bidi="he-IL"/>
              </w:rPr>
              <w:t>behoves</w:t>
            </w:r>
            <w:proofErr w:type="spellEnd"/>
            <w:r w:rsidRPr="00B2660F">
              <w:rPr>
                <w:rFonts w:ascii="Sans Forgetica" w:hAnsi="Sans Forgetica" w:cs="David"/>
                <w:sz w:val="24"/>
                <w:szCs w:val="24"/>
                <w:lang w:bidi="he-IL"/>
              </w:rPr>
              <w:t xml:space="preserve"> someone to do something</w:t>
            </w:r>
          </w:p>
        </w:tc>
        <w:tc>
          <w:tcPr>
            <w:tcW w:w="4675" w:type="dxa"/>
          </w:tcPr>
          <w:p w14:paraId="52A3B1F3" w14:textId="77777777" w:rsidR="002579EF" w:rsidRPr="001F3673" w:rsidRDefault="00183B99" w:rsidP="002579EF">
            <w:pPr>
              <w:bidi/>
              <w:rPr>
                <w:rFonts w:ascii="David" w:hAnsi="David" w:cs="David"/>
                <w:sz w:val="32"/>
                <w:szCs w:val="32"/>
                <w:lang w:bidi="he-IL"/>
              </w:rPr>
            </w:pPr>
            <w:r w:rsidRPr="001F3673">
              <w:rPr>
                <w:rFonts w:ascii="David" w:hAnsi="David" w:cs="David"/>
                <w:sz w:val="32"/>
                <w:szCs w:val="32"/>
                <w:rtl/>
                <w:lang w:bidi="he-IL"/>
              </w:rPr>
              <w:t>שומה עליו, חובה עליו</w:t>
            </w:r>
          </w:p>
          <w:p w14:paraId="6CEE87E6" w14:textId="77777777" w:rsidR="00183B99" w:rsidRPr="001F3673" w:rsidRDefault="00183B99" w:rsidP="00183B99">
            <w:pPr>
              <w:bidi/>
              <w:rPr>
                <w:rFonts w:ascii="David" w:hAnsi="David" w:cs="David"/>
                <w:sz w:val="32"/>
                <w:szCs w:val="32"/>
                <w:rtl/>
                <w:lang w:bidi="he-IL"/>
              </w:rPr>
            </w:pPr>
            <w:r w:rsidRPr="001F3673">
              <w:rPr>
                <w:rFonts w:ascii="David" w:hAnsi="David" w:cs="David"/>
                <w:sz w:val="32"/>
                <w:szCs w:val="32"/>
                <w:rtl/>
                <w:lang w:bidi="he-IL"/>
              </w:rPr>
              <w:t>מן הראוי שמישהו יעשה משהו</w:t>
            </w:r>
          </w:p>
        </w:tc>
      </w:tr>
      <w:tr w:rsidR="00183B99" w:rsidRPr="00B2660F" w14:paraId="4D3AC9B2" w14:textId="77777777">
        <w:tc>
          <w:tcPr>
            <w:tcW w:w="4675" w:type="dxa"/>
          </w:tcPr>
          <w:p w14:paraId="5DD4C2F3" w14:textId="77777777" w:rsidR="00183B99"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lampoon</w:t>
            </w:r>
          </w:p>
        </w:tc>
        <w:tc>
          <w:tcPr>
            <w:tcW w:w="4675" w:type="dxa"/>
          </w:tcPr>
          <w:p w14:paraId="4647D81E" w14:textId="77777777" w:rsidR="00183B99"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לחבר כתבי פלסתר, לחבר סאטירות</w:t>
            </w:r>
          </w:p>
        </w:tc>
      </w:tr>
      <w:tr w:rsidR="00C9081D" w:rsidRPr="00B2660F" w14:paraId="7D28843A" w14:textId="77777777">
        <w:tc>
          <w:tcPr>
            <w:tcW w:w="4675" w:type="dxa"/>
          </w:tcPr>
          <w:p w14:paraId="6358807D"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Colander</w:t>
            </w:r>
          </w:p>
        </w:tc>
        <w:tc>
          <w:tcPr>
            <w:tcW w:w="4675" w:type="dxa"/>
          </w:tcPr>
          <w:p w14:paraId="5546188C"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מסננת</w:t>
            </w:r>
          </w:p>
        </w:tc>
      </w:tr>
      <w:tr w:rsidR="00C9081D" w:rsidRPr="00B2660F" w14:paraId="5CC04C0E" w14:textId="77777777">
        <w:tc>
          <w:tcPr>
            <w:tcW w:w="4675" w:type="dxa"/>
          </w:tcPr>
          <w:p w14:paraId="1665AF51"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Anthology</w:t>
            </w:r>
          </w:p>
        </w:tc>
        <w:tc>
          <w:tcPr>
            <w:tcW w:w="4675" w:type="dxa"/>
          </w:tcPr>
          <w:p w14:paraId="56036ED9" w14:textId="77777777" w:rsidR="00C9081D" w:rsidRPr="001F3673" w:rsidRDefault="00C9081D" w:rsidP="00C9081D">
            <w:pPr>
              <w:bidi/>
              <w:rPr>
                <w:rFonts w:ascii="David" w:hAnsi="David" w:cs="David"/>
                <w:sz w:val="32"/>
                <w:szCs w:val="32"/>
                <w:rtl/>
                <w:lang w:bidi="he-IL"/>
              </w:rPr>
            </w:pPr>
            <w:r w:rsidRPr="001F3673">
              <w:rPr>
                <w:rFonts w:ascii="David" w:hAnsi="David" w:cs="David"/>
                <w:sz w:val="32"/>
                <w:szCs w:val="32"/>
                <w:rtl/>
                <w:lang w:bidi="he-IL"/>
              </w:rPr>
              <w:t>מקראה; קובץ; לקט; מבחר ספרותי, אסופה, קובץ מאמרים, אוסף כתבות, אנתולוגיה</w:t>
            </w:r>
          </w:p>
        </w:tc>
      </w:tr>
      <w:tr w:rsidR="00C9081D" w:rsidRPr="00B2660F" w14:paraId="46913BA4" w14:textId="77777777">
        <w:tc>
          <w:tcPr>
            <w:tcW w:w="4675" w:type="dxa"/>
          </w:tcPr>
          <w:p w14:paraId="58328B07"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Cetaceans</w:t>
            </w:r>
          </w:p>
        </w:tc>
        <w:tc>
          <w:tcPr>
            <w:tcW w:w="4675" w:type="dxa"/>
          </w:tcPr>
          <w:p w14:paraId="260C727F"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יונק ימי; לוויתן</w:t>
            </w:r>
          </w:p>
        </w:tc>
      </w:tr>
      <w:tr w:rsidR="00C9081D" w:rsidRPr="00B2660F" w14:paraId="4270BB48" w14:textId="77777777">
        <w:tc>
          <w:tcPr>
            <w:tcW w:w="4675" w:type="dxa"/>
          </w:tcPr>
          <w:p w14:paraId="4CA9E3AF"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Diuretic</w:t>
            </w:r>
          </w:p>
        </w:tc>
        <w:tc>
          <w:tcPr>
            <w:tcW w:w="4675" w:type="dxa"/>
          </w:tcPr>
          <w:p w14:paraId="2C909A00"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משתן/ חומר מעורר השתנה</w:t>
            </w:r>
          </w:p>
        </w:tc>
      </w:tr>
      <w:tr w:rsidR="00C9081D" w:rsidRPr="00B2660F" w14:paraId="7EF4F1FC" w14:textId="77777777">
        <w:tc>
          <w:tcPr>
            <w:tcW w:w="4675" w:type="dxa"/>
          </w:tcPr>
          <w:p w14:paraId="79CD855B"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underpin</w:t>
            </w:r>
          </w:p>
        </w:tc>
        <w:tc>
          <w:tcPr>
            <w:tcW w:w="4675" w:type="dxa"/>
          </w:tcPr>
          <w:p w14:paraId="5C81E9D8"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לתמוך, להוות בסיס ל-</w:t>
            </w:r>
          </w:p>
        </w:tc>
      </w:tr>
      <w:tr w:rsidR="00C9081D" w:rsidRPr="00B2660F" w14:paraId="48447DD9" w14:textId="77777777">
        <w:tc>
          <w:tcPr>
            <w:tcW w:w="4675" w:type="dxa"/>
          </w:tcPr>
          <w:p w14:paraId="15F44DAE"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to waffle</w:t>
            </w:r>
          </w:p>
        </w:tc>
        <w:tc>
          <w:tcPr>
            <w:tcW w:w="4675" w:type="dxa"/>
          </w:tcPr>
          <w:p w14:paraId="5854CCDF"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לקשקש, לדבר שטויות</w:t>
            </w:r>
          </w:p>
        </w:tc>
      </w:tr>
      <w:tr w:rsidR="00C9081D" w:rsidRPr="00B2660F" w14:paraId="3338AE54" w14:textId="77777777">
        <w:tc>
          <w:tcPr>
            <w:tcW w:w="4675" w:type="dxa"/>
          </w:tcPr>
          <w:p w14:paraId="069CCAD2"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Tincture</w:t>
            </w:r>
          </w:p>
        </w:tc>
        <w:tc>
          <w:tcPr>
            <w:tcW w:w="4675" w:type="dxa"/>
          </w:tcPr>
          <w:p w14:paraId="481D9DB9"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תמיסה; שמץ</w:t>
            </w:r>
          </w:p>
        </w:tc>
      </w:tr>
      <w:tr w:rsidR="00C9081D" w:rsidRPr="00B2660F" w14:paraId="62D2194F" w14:textId="77777777">
        <w:tc>
          <w:tcPr>
            <w:tcW w:w="4675" w:type="dxa"/>
          </w:tcPr>
          <w:p w14:paraId="2084AA7A"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Emetic</w:t>
            </w:r>
          </w:p>
        </w:tc>
        <w:tc>
          <w:tcPr>
            <w:tcW w:w="4675" w:type="dxa"/>
          </w:tcPr>
          <w:p w14:paraId="1C8CDB9F" w14:textId="77777777" w:rsidR="00C9081D" w:rsidRPr="001F3673" w:rsidRDefault="00C9081D" w:rsidP="00C9081D">
            <w:pPr>
              <w:bidi/>
              <w:rPr>
                <w:rFonts w:ascii="David" w:hAnsi="David" w:cs="David"/>
                <w:sz w:val="32"/>
                <w:szCs w:val="32"/>
                <w:rtl/>
                <w:lang w:bidi="he-IL"/>
              </w:rPr>
            </w:pPr>
            <w:r w:rsidRPr="001F3673">
              <w:rPr>
                <w:rFonts w:ascii="David" w:hAnsi="David" w:cs="David"/>
                <w:sz w:val="32"/>
                <w:szCs w:val="32"/>
                <w:rtl/>
                <w:lang w:bidi="he-IL"/>
              </w:rPr>
              <w:t>גורם להקאה, מבחיל</w:t>
            </w:r>
            <w:r w:rsidR="00CA5DB2" w:rsidRPr="001F3673">
              <w:rPr>
                <w:rFonts w:ascii="David" w:hAnsi="David" w:cs="David"/>
                <w:sz w:val="32"/>
                <w:szCs w:val="32"/>
                <w:rtl/>
                <w:lang w:bidi="he-IL"/>
              </w:rPr>
              <w:t xml:space="preserve">/ </w:t>
            </w:r>
            <w:r w:rsidRPr="001F3673">
              <w:rPr>
                <w:rFonts w:ascii="David" w:hAnsi="David" w:cs="David"/>
                <w:sz w:val="32"/>
                <w:szCs w:val="32"/>
                <w:rtl/>
                <w:lang w:bidi="he-IL"/>
              </w:rPr>
              <w:t xml:space="preserve">סם הקאה, שיקוי הבחלה </w:t>
            </w:r>
          </w:p>
        </w:tc>
      </w:tr>
      <w:tr w:rsidR="00C9081D" w:rsidRPr="00B2660F" w14:paraId="1D272B1C" w14:textId="77777777">
        <w:tc>
          <w:tcPr>
            <w:tcW w:w="4675" w:type="dxa"/>
          </w:tcPr>
          <w:p w14:paraId="3121CE88"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germinate</w:t>
            </w:r>
          </w:p>
        </w:tc>
        <w:tc>
          <w:tcPr>
            <w:tcW w:w="4675" w:type="dxa"/>
          </w:tcPr>
          <w:p w14:paraId="78FD0148"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להתפתח; לנבוט; להנביט</w:t>
            </w:r>
          </w:p>
        </w:tc>
      </w:tr>
      <w:tr w:rsidR="00C9081D" w:rsidRPr="00B2660F" w14:paraId="52B2F46D" w14:textId="77777777">
        <w:tc>
          <w:tcPr>
            <w:tcW w:w="4675" w:type="dxa"/>
          </w:tcPr>
          <w:p w14:paraId="02AD7FB5"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slat</w:t>
            </w:r>
          </w:p>
        </w:tc>
        <w:tc>
          <w:tcPr>
            <w:tcW w:w="4675" w:type="dxa"/>
          </w:tcPr>
          <w:p w14:paraId="5508EE83"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להכות, לחבוט, לטפח בכוח</w:t>
            </w:r>
          </w:p>
        </w:tc>
      </w:tr>
      <w:tr w:rsidR="00C9081D" w:rsidRPr="00B2660F" w14:paraId="2851674B" w14:textId="77777777">
        <w:tc>
          <w:tcPr>
            <w:tcW w:w="4675" w:type="dxa"/>
          </w:tcPr>
          <w:p w14:paraId="3657EC77" w14:textId="77777777" w:rsidR="00C9081D"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Risqué</w:t>
            </w:r>
          </w:p>
        </w:tc>
        <w:tc>
          <w:tcPr>
            <w:tcW w:w="4675" w:type="dxa"/>
          </w:tcPr>
          <w:p w14:paraId="6617562A" w14:textId="77777777" w:rsidR="00C9081D"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גס, נועז/ (מצרפתית): גס, נועז, לא צנוע</w:t>
            </w:r>
          </w:p>
        </w:tc>
      </w:tr>
      <w:tr w:rsidR="007D2E49" w:rsidRPr="00B2660F" w14:paraId="477C3E71" w14:textId="77777777">
        <w:tc>
          <w:tcPr>
            <w:tcW w:w="4675" w:type="dxa"/>
          </w:tcPr>
          <w:p w14:paraId="55F48083"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Wavelet</w:t>
            </w:r>
          </w:p>
        </w:tc>
        <w:tc>
          <w:tcPr>
            <w:tcW w:w="4675" w:type="dxa"/>
          </w:tcPr>
          <w:p w14:paraId="1FF2FA62"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גל קטן, אדווה</w:t>
            </w:r>
          </w:p>
        </w:tc>
      </w:tr>
      <w:tr w:rsidR="007D2E49" w:rsidRPr="00B2660F" w14:paraId="10D10E57" w14:textId="77777777">
        <w:tc>
          <w:tcPr>
            <w:tcW w:w="4675" w:type="dxa"/>
          </w:tcPr>
          <w:p w14:paraId="047461C7"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Convex</w:t>
            </w:r>
          </w:p>
        </w:tc>
        <w:tc>
          <w:tcPr>
            <w:tcW w:w="4675" w:type="dxa"/>
          </w:tcPr>
          <w:p w14:paraId="7FD7B1E8"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קמור</w:t>
            </w:r>
          </w:p>
        </w:tc>
      </w:tr>
      <w:tr w:rsidR="007D2E49" w:rsidRPr="00B2660F" w14:paraId="1CE0B466" w14:textId="77777777">
        <w:tc>
          <w:tcPr>
            <w:tcW w:w="4675" w:type="dxa"/>
          </w:tcPr>
          <w:p w14:paraId="3F1FD93A"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Frenetic</w:t>
            </w:r>
          </w:p>
        </w:tc>
        <w:tc>
          <w:tcPr>
            <w:tcW w:w="4675" w:type="dxa"/>
          </w:tcPr>
          <w:p w14:paraId="43DD53B2"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מטורף, משתולל, משתגע</w:t>
            </w:r>
          </w:p>
        </w:tc>
      </w:tr>
      <w:tr w:rsidR="007D2E49" w:rsidRPr="00B2660F" w14:paraId="2ADD39DA" w14:textId="77777777">
        <w:tc>
          <w:tcPr>
            <w:tcW w:w="4675" w:type="dxa"/>
          </w:tcPr>
          <w:p w14:paraId="737573A2"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Cabaret</w:t>
            </w:r>
          </w:p>
        </w:tc>
        <w:tc>
          <w:tcPr>
            <w:tcW w:w="4675" w:type="dxa"/>
          </w:tcPr>
          <w:p w14:paraId="7BE21219"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קברט (בית קפה או מסעדה הכוללים גם מופע בידור)</w:t>
            </w:r>
          </w:p>
        </w:tc>
      </w:tr>
      <w:tr w:rsidR="007D2E49" w:rsidRPr="00B2660F" w14:paraId="27C99226" w14:textId="77777777">
        <w:tc>
          <w:tcPr>
            <w:tcW w:w="4675" w:type="dxa"/>
          </w:tcPr>
          <w:p w14:paraId="040121E9"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Trismus</w:t>
            </w:r>
          </w:p>
        </w:tc>
        <w:tc>
          <w:tcPr>
            <w:tcW w:w="4675" w:type="dxa"/>
          </w:tcPr>
          <w:p w14:paraId="3A7EA696" w14:textId="77777777" w:rsidR="007D2E49" w:rsidRPr="001F3673" w:rsidRDefault="00084226" w:rsidP="002579EF">
            <w:pPr>
              <w:bidi/>
              <w:rPr>
                <w:rFonts w:ascii="David" w:hAnsi="David" w:cs="David"/>
                <w:sz w:val="32"/>
                <w:szCs w:val="32"/>
                <w:rtl/>
                <w:lang w:bidi="he-IL"/>
              </w:rPr>
            </w:pPr>
            <w:r w:rsidRPr="001F3673">
              <w:rPr>
                <w:rFonts w:ascii="David" w:hAnsi="David" w:cs="David"/>
                <w:sz w:val="32"/>
                <w:szCs w:val="32"/>
                <w:rtl/>
                <w:lang w:bidi="he-IL"/>
              </w:rPr>
              <w:t>צביטת</w:t>
            </w:r>
            <w:r w:rsidR="007D2E49" w:rsidRPr="001F3673">
              <w:rPr>
                <w:rFonts w:ascii="David" w:hAnsi="David" w:cs="David"/>
                <w:sz w:val="32"/>
                <w:szCs w:val="32"/>
                <w:rtl/>
                <w:lang w:bidi="he-IL"/>
              </w:rPr>
              <w:t xml:space="preserve"> לסתות (ברפואה – עווית בשרירי הלסת) </w:t>
            </w:r>
          </w:p>
        </w:tc>
      </w:tr>
      <w:tr w:rsidR="007D2E49" w:rsidRPr="00B2660F" w14:paraId="239B238A" w14:textId="77777777">
        <w:tc>
          <w:tcPr>
            <w:tcW w:w="4675" w:type="dxa"/>
          </w:tcPr>
          <w:p w14:paraId="7AF8847B"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Bruxism</w:t>
            </w:r>
          </w:p>
        </w:tc>
        <w:tc>
          <w:tcPr>
            <w:tcW w:w="4675" w:type="dxa"/>
          </w:tcPr>
          <w:p w14:paraId="2AFF6A3B"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חריקת שיניים (בעיקר בזמן שינה)</w:t>
            </w:r>
          </w:p>
        </w:tc>
      </w:tr>
      <w:tr w:rsidR="007D2E49" w:rsidRPr="00B2660F" w14:paraId="1E5C2164" w14:textId="77777777">
        <w:tc>
          <w:tcPr>
            <w:tcW w:w="4675" w:type="dxa"/>
          </w:tcPr>
          <w:p w14:paraId="11AF3143"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Halitosis</w:t>
            </w:r>
          </w:p>
        </w:tc>
        <w:tc>
          <w:tcPr>
            <w:tcW w:w="4675" w:type="dxa"/>
          </w:tcPr>
          <w:p w14:paraId="09019FCD"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באשת, ריח רע מהפה</w:t>
            </w:r>
          </w:p>
        </w:tc>
      </w:tr>
      <w:tr w:rsidR="007D2E49" w:rsidRPr="00B2660F" w14:paraId="33FC49A6" w14:textId="77777777">
        <w:tc>
          <w:tcPr>
            <w:tcW w:w="4675" w:type="dxa"/>
          </w:tcPr>
          <w:p w14:paraId="4F79A95B"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Lossy</w:t>
            </w:r>
            <w:r w:rsidR="00084226" w:rsidRPr="00B2660F">
              <w:rPr>
                <w:rFonts w:ascii="Sans Forgetica" w:hAnsi="Sans Forgetica" w:cs="David"/>
                <w:sz w:val="24"/>
                <w:szCs w:val="24"/>
                <w:lang w:bidi="ar-JO"/>
              </w:rPr>
              <w:t xml:space="preserve"> (compression)</w:t>
            </w:r>
          </w:p>
        </w:tc>
        <w:tc>
          <w:tcPr>
            <w:tcW w:w="4675" w:type="dxa"/>
          </w:tcPr>
          <w:p w14:paraId="0962F276"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דחיסה מאבדת נתונים (שיטה לדחוס קבצים שבה איכות הקובץ נפגעת אך נפחו קטן)</w:t>
            </w:r>
          </w:p>
        </w:tc>
      </w:tr>
      <w:tr w:rsidR="007D2E49" w:rsidRPr="00B2660F" w14:paraId="0B8C3219" w14:textId="77777777">
        <w:tc>
          <w:tcPr>
            <w:tcW w:w="4675" w:type="dxa"/>
          </w:tcPr>
          <w:p w14:paraId="70A2224B" w14:textId="77777777" w:rsidR="007D2E49" w:rsidRPr="00B2660F" w:rsidRDefault="00953265" w:rsidP="002579EF">
            <w:pPr>
              <w:rPr>
                <w:rFonts w:ascii="Sans Forgetica" w:hAnsi="Sans Forgetica" w:cs="David"/>
                <w:sz w:val="24"/>
                <w:szCs w:val="24"/>
                <w:lang w:bidi="ar-JO"/>
              </w:rPr>
            </w:pPr>
            <w:r w:rsidRPr="00B2660F">
              <w:rPr>
                <w:rFonts w:ascii="Sans Forgetica" w:hAnsi="Sans Forgetica" w:cs="David"/>
                <w:sz w:val="24"/>
                <w:szCs w:val="24"/>
                <w:lang w:bidi="ar-JO"/>
              </w:rPr>
              <w:t>Hypotenuse</w:t>
            </w:r>
          </w:p>
        </w:tc>
        <w:tc>
          <w:tcPr>
            <w:tcW w:w="4675" w:type="dxa"/>
          </w:tcPr>
          <w:p w14:paraId="170A91E8" w14:textId="77777777" w:rsidR="007D2E49" w:rsidRPr="001F3673" w:rsidRDefault="00576761" w:rsidP="002579EF">
            <w:pPr>
              <w:bidi/>
              <w:rPr>
                <w:rFonts w:ascii="David" w:hAnsi="David" w:cs="David"/>
                <w:sz w:val="32"/>
                <w:szCs w:val="32"/>
                <w:rtl/>
                <w:lang w:bidi="he-IL"/>
              </w:rPr>
            </w:pPr>
            <w:r w:rsidRPr="001F3673">
              <w:rPr>
                <w:rFonts w:ascii="David" w:hAnsi="David" w:cs="David"/>
                <w:sz w:val="32"/>
                <w:szCs w:val="32"/>
                <w:rtl/>
                <w:lang w:bidi="he-IL"/>
              </w:rPr>
              <w:t>יתר (במשולש)</w:t>
            </w:r>
          </w:p>
        </w:tc>
      </w:tr>
      <w:tr w:rsidR="00953265" w:rsidRPr="00B2660F" w14:paraId="3B97477B" w14:textId="77777777">
        <w:tc>
          <w:tcPr>
            <w:tcW w:w="4675" w:type="dxa"/>
          </w:tcPr>
          <w:p w14:paraId="1C6AA122" w14:textId="77777777" w:rsidR="00953265" w:rsidRPr="00B2660F" w:rsidRDefault="00703F28" w:rsidP="002579EF">
            <w:pPr>
              <w:rPr>
                <w:rFonts w:ascii="Sans Forgetica" w:hAnsi="Sans Forgetica" w:cs="David"/>
                <w:sz w:val="24"/>
                <w:szCs w:val="24"/>
                <w:lang w:bidi="ar-JO"/>
              </w:rPr>
            </w:pPr>
            <w:r w:rsidRPr="00B2660F">
              <w:rPr>
                <w:rFonts w:ascii="Sans Forgetica" w:hAnsi="Sans Forgetica" w:cs="David"/>
                <w:sz w:val="24"/>
                <w:szCs w:val="24"/>
                <w:lang w:bidi="ar-JO"/>
              </w:rPr>
              <w:t>Vertex</w:t>
            </w:r>
          </w:p>
        </w:tc>
        <w:tc>
          <w:tcPr>
            <w:tcW w:w="4675" w:type="dxa"/>
          </w:tcPr>
          <w:p w14:paraId="41B443BB" w14:textId="77777777" w:rsidR="00953265" w:rsidRPr="001F3673" w:rsidRDefault="00576761" w:rsidP="002579EF">
            <w:pPr>
              <w:bidi/>
              <w:rPr>
                <w:rFonts w:ascii="David" w:hAnsi="David" w:cs="David"/>
                <w:sz w:val="32"/>
                <w:szCs w:val="32"/>
                <w:rtl/>
                <w:lang w:bidi="he-IL"/>
              </w:rPr>
            </w:pPr>
            <w:r w:rsidRPr="001F3673">
              <w:rPr>
                <w:rFonts w:ascii="David" w:hAnsi="David" w:cs="David"/>
                <w:sz w:val="32"/>
                <w:szCs w:val="32"/>
                <w:rtl/>
                <w:lang w:bidi="he-IL"/>
              </w:rPr>
              <w:t>שיא, פסגה</w:t>
            </w:r>
          </w:p>
        </w:tc>
      </w:tr>
      <w:tr w:rsidR="00703F28" w:rsidRPr="00B2660F" w14:paraId="6F97DAAF" w14:textId="77777777">
        <w:tc>
          <w:tcPr>
            <w:tcW w:w="4675" w:type="dxa"/>
          </w:tcPr>
          <w:p w14:paraId="359E1EC3" w14:textId="77777777" w:rsidR="00703F28" w:rsidRPr="00B2660F" w:rsidRDefault="00AA7221" w:rsidP="002579EF">
            <w:pPr>
              <w:rPr>
                <w:rFonts w:ascii="Sans Forgetica" w:hAnsi="Sans Forgetica" w:cs="David"/>
                <w:sz w:val="24"/>
                <w:szCs w:val="24"/>
                <w:lang w:bidi="ar-JO"/>
              </w:rPr>
            </w:pPr>
            <w:r w:rsidRPr="00B2660F">
              <w:rPr>
                <w:rFonts w:ascii="Sans Forgetica" w:hAnsi="Sans Forgetica" w:cs="David"/>
                <w:sz w:val="24"/>
                <w:szCs w:val="24"/>
                <w:lang w:bidi="ar-JO"/>
              </w:rPr>
              <w:t>Eschatology</w:t>
            </w:r>
          </w:p>
        </w:tc>
        <w:tc>
          <w:tcPr>
            <w:tcW w:w="4675" w:type="dxa"/>
          </w:tcPr>
          <w:p w14:paraId="0E0EF9F5" w14:textId="77777777" w:rsidR="00703F28" w:rsidRPr="001F3673" w:rsidRDefault="00663829" w:rsidP="002579EF">
            <w:pPr>
              <w:bidi/>
              <w:rPr>
                <w:rFonts w:ascii="David" w:hAnsi="David" w:cs="David"/>
                <w:sz w:val="32"/>
                <w:szCs w:val="32"/>
                <w:rtl/>
                <w:lang w:bidi="he-IL"/>
              </w:rPr>
            </w:pPr>
            <w:r w:rsidRPr="001F3673">
              <w:rPr>
                <w:rFonts w:ascii="David" w:hAnsi="David" w:cs="David"/>
                <w:sz w:val="32"/>
                <w:szCs w:val="32"/>
                <w:rtl/>
                <w:lang w:bidi="he-IL"/>
              </w:rPr>
              <w:t xml:space="preserve">חקר </w:t>
            </w:r>
            <w:proofErr w:type="spellStart"/>
            <w:r w:rsidRPr="001F3673">
              <w:rPr>
                <w:rFonts w:ascii="David" w:hAnsi="David" w:cs="David"/>
                <w:sz w:val="32"/>
                <w:szCs w:val="32"/>
                <w:rtl/>
                <w:lang w:bidi="he-IL"/>
              </w:rPr>
              <w:t>חזון</w:t>
            </w:r>
            <w:proofErr w:type="spellEnd"/>
            <w:r w:rsidRPr="001F3673">
              <w:rPr>
                <w:rFonts w:ascii="David" w:hAnsi="David" w:cs="David"/>
                <w:sz w:val="32"/>
                <w:szCs w:val="32"/>
                <w:rtl/>
                <w:lang w:bidi="he-IL"/>
              </w:rPr>
              <w:t xml:space="preserve"> אחרית הימים, תורת אחרית הימים</w:t>
            </w:r>
          </w:p>
        </w:tc>
      </w:tr>
      <w:tr w:rsidR="00663829" w:rsidRPr="00B2660F" w14:paraId="4E0F63C4" w14:textId="77777777">
        <w:tc>
          <w:tcPr>
            <w:tcW w:w="4675" w:type="dxa"/>
          </w:tcPr>
          <w:p w14:paraId="2FAD4BA2" w14:textId="77777777" w:rsidR="00663829"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Spliff</w:t>
            </w:r>
          </w:p>
        </w:tc>
        <w:tc>
          <w:tcPr>
            <w:tcW w:w="4675" w:type="dxa"/>
          </w:tcPr>
          <w:p w14:paraId="263B5A99" w14:textId="77777777" w:rsidR="00663829"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סיגריית מריחואנה גדולה, 'ג'וינט'</w:t>
            </w:r>
          </w:p>
        </w:tc>
      </w:tr>
      <w:tr w:rsidR="00407EE8" w:rsidRPr="00B2660F" w14:paraId="5E34701C" w14:textId="77777777">
        <w:tc>
          <w:tcPr>
            <w:tcW w:w="4675" w:type="dxa"/>
          </w:tcPr>
          <w:p w14:paraId="3F733B48"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Aficionado</w:t>
            </w:r>
          </w:p>
        </w:tc>
        <w:tc>
          <w:tcPr>
            <w:tcW w:w="4675" w:type="dxa"/>
          </w:tcPr>
          <w:p w14:paraId="42B61445" w14:textId="77777777" w:rsidR="00407EE8"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חסיד נלהב, קנאי</w:t>
            </w:r>
          </w:p>
        </w:tc>
      </w:tr>
      <w:tr w:rsidR="00407EE8" w:rsidRPr="00B2660F" w14:paraId="10ACB728" w14:textId="77777777">
        <w:tc>
          <w:tcPr>
            <w:tcW w:w="4675" w:type="dxa"/>
          </w:tcPr>
          <w:p w14:paraId="1CBDC23C"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Progeny</w:t>
            </w:r>
          </w:p>
        </w:tc>
        <w:tc>
          <w:tcPr>
            <w:tcW w:w="4675" w:type="dxa"/>
          </w:tcPr>
          <w:p w14:paraId="36D12607" w14:textId="77777777" w:rsidR="00407EE8"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צאצאים; פרי בטן; תוצאה</w:t>
            </w:r>
          </w:p>
        </w:tc>
      </w:tr>
      <w:tr w:rsidR="00407EE8" w:rsidRPr="00B2660F" w14:paraId="5546E904" w14:textId="77777777">
        <w:tc>
          <w:tcPr>
            <w:tcW w:w="4675" w:type="dxa"/>
          </w:tcPr>
          <w:p w14:paraId="4CFB407D"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Organelle</w:t>
            </w:r>
          </w:p>
        </w:tc>
        <w:tc>
          <w:tcPr>
            <w:tcW w:w="4675" w:type="dxa"/>
          </w:tcPr>
          <w:p w14:paraId="5DE5D5C6" w14:textId="77777777" w:rsidR="00407EE8"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אברון (בתא חי)</w:t>
            </w:r>
          </w:p>
        </w:tc>
      </w:tr>
      <w:tr w:rsidR="00407EE8" w:rsidRPr="00B2660F" w14:paraId="382A0B88" w14:textId="77777777">
        <w:tc>
          <w:tcPr>
            <w:tcW w:w="4675" w:type="dxa"/>
          </w:tcPr>
          <w:p w14:paraId="1C66215C"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Chromatin</w:t>
            </w:r>
          </w:p>
        </w:tc>
        <w:tc>
          <w:tcPr>
            <w:tcW w:w="4675" w:type="dxa"/>
          </w:tcPr>
          <w:p w14:paraId="151A9746" w14:textId="77777777" w:rsidR="00407EE8" w:rsidRPr="001F3673" w:rsidRDefault="00EB64B3" w:rsidP="00EB64B3">
            <w:pPr>
              <w:bidi/>
              <w:rPr>
                <w:rFonts w:ascii="David" w:hAnsi="David" w:cs="David"/>
                <w:sz w:val="32"/>
                <w:szCs w:val="32"/>
                <w:rtl/>
                <w:lang w:bidi="he-IL"/>
              </w:rPr>
            </w:pPr>
            <w:r w:rsidRPr="001F3673">
              <w:rPr>
                <w:rFonts w:ascii="David" w:hAnsi="David" w:cs="David"/>
                <w:sz w:val="32"/>
                <w:szCs w:val="32"/>
                <w:rtl/>
                <w:lang w:bidi="he-IL"/>
              </w:rPr>
              <w:t>כרומטין, חומר הנמצא בגרעין התא וממנו נוצרים הכרומוזומים בעת חלוקת התא</w:t>
            </w:r>
          </w:p>
        </w:tc>
      </w:tr>
      <w:tr w:rsidR="00D73339" w:rsidRPr="00B2660F" w14:paraId="6807261E" w14:textId="77777777">
        <w:tc>
          <w:tcPr>
            <w:tcW w:w="4675" w:type="dxa"/>
          </w:tcPr>
          <w:p w14:paraId="4009359A" w14:textId="77777777" w:rsidR="00D73339" w:rsidRPr="00B2660F" w:rsidRDefault="003502B8" w:rsidP="002579EF">
            <w:pPr>
              <w:rPr>
                <w:rFonts w:ascii="Sans Forgetica" w:hAnsi="Sans Forgetica" w:cs="David"/>
                <w:sz w:val="24"/>
                <w:szCs w:val="24"/>
                <w:lang w:bidi="ar-JO"/>
              </w:rPr>
            </w:pPr>
            <w:r w:rsidRPr="00B2660F">
              <w:rPr>
                <w:rFonts w:ascii="Sans Forgetica" w:hAnsi="Sans Forgetica" w:cs="David"/>
                <w:sz w:val="24"/>
                <w:szCs w:val="24"/>
                <w:lang w:bidi="ar-JO"/>
              </w:rPr>
              <w:t>to furbish</w:t>
            </w:r>
          </w:p>
        </w:tc>
        <w:tc>
          <w:tcPr>
            <w:tcW w:w="4675" w:type="dxa"/>
          </w:tcPr>
          <w:p w14:paraId="3C5A1C94" w14:textId="77777777" w:rsidR="00D73339"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לצחצח, להבריק, למרט; לחדש, לרענן</w:t>
            </w:r>
          </w:p>
        </w:tc>
      </w:tr>
      <w:tr w:rsidR="003502B8" w:rsidRPr="00B2660F" w14:paraId="79BAF134" w14:textId="77777777">
        <w:tc>
          <w:tcPr>
            <w:tcW w:w="4675" w:type="dxa"/>
          </w:tcPr>
          <w:p w14:paraId="754E2A42"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to undercut</w:t>
            </w:r>
          </w:p>
        </w:tc>
        <w:tc>
          <w:tcPr>
            <w:tcW w:w="4675" w:type="dxa"/>
          </w:tcPr>
          <w:p w14:paraId="52B80C41"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לערער, להחליש; לקצץ; להוזיל מחירים יותר מ-; לחתוך חתך תחתי</w:t>
            </w:r>
          </w:p>
        </w:tc>
      </w:tr>
      <w:tr w:rsidR="003502B8" w:rsidRPr="00B2660F" w14:paraId="7AB136C8" w14:textId="77777777">
        <w:tc>
          <w:tcPr>
            <w:tcW w:w="4675" w:type="dxa"/>
          </w:tcPr>
          <w:p w14:paraId="13C43EB2"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Credentials</w:t>
            </w:r>
          </w:p>
        </w:tc>
        <w:tc>
          <w:tcPr>
            <w:tcW w:w="4675" w:type="dxa"/>
          </w:tcPr>
          <w:p w14:paraId="6AA5EE3B"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 xml:space="preserve">(ש"ע) כתב-האמנה; מסמכים לאימות כישוריו </w:t>
            </w:r>
            <w:r w:rsidR="00B54055" w:rsidRPr="001F3673">
              <w:rPr>
                <w:rFonts w:ascii="David" w:hAnsi="David" w:cs="David"/>
                <w:sz w:val="32"/>
                <w:szCs w:val="32"/>
                <w:rtl/>
                <w:lang w:bidi="he-IL"/>
              </w:rPr>
              <w:t>ויכולותיו</w:t>
            </w:r>
            <w:r w:rsidRPr="001F3673">
              <w:rPr>
                <w:rFonts w:ascii="David" w:hAnsi="David" w:cs="David"/>
                <w:sz w:val="32"/>
                <w:szCs w:val="32"/>
                <w:rtl/>
                <w:lang w:bidi="he-IL"/>
              </w:rPr>
              <w:t xml:space="preserve"> של אדם (מכתבי המלצה)/ מכתב המלצה</w:t>
            </w:r>
          </w:p>
        </w:tc>
      </w:tr>
      <w:tr w:rsidR="003502B8" w:rsidRPr="00B2660F" w14:paraId="73BB69E2" w14:textId="77777777">
        <w:tc>
          <w:tcPr>
            <w:tcW w:w="4675" w:type="dxa"/>
          </w:tcPr>
          <w:p w14:paraId="7B8F7F54" w14:textId="77777777" w:rsidR="003502B8" w:rsidRPr="00B2660F" w:rsidRDefault="000C0F81" w:rsidP="002579EF">
            <w:pPr>
              <w:rPr>
                <w:rFonts w:ascii="Sans Forgetica" w:hAnsi="Sans Forgetica" w:cs="David"/>
                <w:sz w:val="24"/>
                <w:szCs w:val="24"/>
                <w:lang w:bidi="he-IL"/>
              </w:rPr>
            </w:pPr>
            <w:r w:rsidRPr="00B2660F">
              <w:rPr>
                <w:rFonts w:ascii="Sans Forgetica" w:hAnsi="Sans Forgetica" w:cs="David"/>
                <w:sz w:val="24"/>
                <w:szCs w:val="24"/>
                <w:lang w:bidi="he-IL"/>
              </w:rPr>
              <w:t>C</w:t>
            </w:r>
            <w:r w:rsidR="003502B8" w:rsidRPr="00B2660F">
              <w:rPr>
                <w:rFonts w:ascii="Sans Forgetica" w:hAnsi="Sans Forgetica" w:cs="David"/>
                <w:sz w:val="24"/>
                <w:szCs w:val="24"/>
                <w:lang w:bidi="he-IL"/>
              </w:rPr>
              <w:t>aliber</w:t>
            </w:r>
          </w:p>
        </w:tc>
        <w:tc>
          <w:tcPr>
            <w:tcW w:w="4675" w:type="dxa"/>
          </w:tcPr>
          <w:p w14:paraId="4B14B047"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 xml:space="preserve">קוטר פנים, קליבר, איכות; שיעור-קומה </w:t>
            </w:r>
          </w:p>
        </w:tc>
      </w:tr>
      <w:tr w:rsidR="003502B8" w:rsidRPr="00B2660F" w14:paraId="561B45B3" w14:textId="77777777">
        <w:tc>
          <w:tcPr>
            <w:tcW w:w="4675" w:type="dxa"/>
          </w:tcPr>
          <w:p w14:paraId="77D9F7FD"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Nomenklatura</w:t>
            </w:r>
          </w:p>
        </w:tc>
        <w:tc>
          <w:tcPr>
            <w:tcW w:w="4675" w:type="dxa"/>
          </w:tcPr>
          <w:p w14:paraId="000B8C8A"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(בברית המועצות לשעבר) רשימה של משרות ציבוריות שממולאות על ידי חברי מפלגה שלטת</w:t>
            </w:r>
          </w:p>
        </w:tc>
      </w:tr>
      <w:tr w:rsidR="003502B8" w:rsidRPr="00B2660F" w14:paraId="4AA84E15" w14:textId="77777777">
        <w:tc>
          <w:tcPr>
            <w:tcW w:w="4675" w:type="dxa"/>
          </w:tcPr>
          <w:p w14:paraId="6F4DCD60"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Kleptocracy</w:t>
            </w:r>
          </w:p>
        </w:tc>
        <w:tc>
          <w:tcPr>
            <w:tcW w:w="4675" w:type="dxa"/>
          </w:tcPr>
          <w:p w14:paraId="16CCD231"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 xml:space="preserve">ממשלה מושחתת הגובה </w:t>
            </w:r>
            <w:proofErr w:type="spellStart"/>
            <w:r w:rsidRPr="001F3673">
              <w:rPr>
                <w:rFonts w:ascii="David" w:hAnsi="David" w:cs="David"/>
                <w:sz w:val="32"/>
                <w:szCs w:val="32"/>
                <w:rtl/>
                <w:lang w:bidi="he-IL"/>
              </w:rPr>
              <w:t>מסים</w:t>
            </w:r>
            <w:proofErr w:type="spellEnd"/>
            <w:r w:rsidRPr="001F3673">
              <w:rPr>
                <w:rFonts w:ascii="David" w:hAnsi="David" w:cs="David"/>
                <w:sz w:val="32"/>
                <w:szCs w:val="32"/>
                <w:rtl/>
                <w:lang w:bidi="he-IL"/>
              </w:rPr>
              <w:t xml:space="preserve"> גבוהים במיוחד מאזרחיה ומנצלת אותם לטובת חבריה</w:t>
            </w:r>
          </w:p>
        </w:tc>
      </w:tr>
      <w:tr w:rsidR="003502B8" w:rsidRPr="00B2660F" w14:paraId="2EFD4A86" w14:textId="77777777">
        <w:tc>
          <w:tcPr>
            <w:tcW w:w="4675" w:type="dxa"/>
          </w:tcPr>
          <w:p w14:paraId="35C862E2"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Sounder</w:t>
            </w:r>
          </w:p>
        </w:tc>
        <w:tc>
          <w:tcPr>
            <w:tcW w:w="4675" w:type="dxa"/>
          </w:tcPr>
          <w:p w14:paraId="6386371D"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גשוש (מכשיר מדידה); מקש (מכשיר טלגרפי); משמיע; עדר של חזירי בר או חזירים מבויתים</w:t>
            </w:r>
          </w:p>
        </w:tc>
      </w:tr>
      <w:tr w:rsidR="003502B8" w:rsidRPr="00B2660F" w14:paraId="75A7FD59" w14:textId="77777777">
        <w:tc>
          <w:tcPr>
            <w:tcW w:w="4675" w:type="dxa"/>
          </w:tcPr>
          <w:p w14:paraId="4620BB3D"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Trawl</w:t>
            </w:r>
          </w:p>
        </w:tc>
        <w:tc>
          <w:tcPr>
            <w:tcW w:w="4675" w:type="dxa"/>
          </w:tcPr>
          <w:p w14:paraId="70BBF4B7"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מכמורת</w:t>
            </w:r>
          </w:p>
        </w:tc>
      </w:tr>
      <w:tr w:rsidR="003502B8" w:rsidRPr="00B2660F" w14:paraId="7F1BBC76" w14:textId="77777777">
        <w:tc>
          <w:tcPr>
            <w:tcW w:w="4675" w:type="dxa"/>
          </w:tcPr>
          <w:p w14:paraId="48AF3CB0"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Homage</w:t>
            </w:r>
          </w:p>
        </w:tc>
        <w:tc>
          <w:tcPr>
            <w:tcW w:w="4675" w:type="dxa"/>
          </w:tcPr>
          <w:p w14:paraId="05B8016F"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כבוד, הערכה</w:t>
            </w:r>
          </w:p>
        </w:tc>
      </w:tr>
      <w:tr w:rsidR="003502B8" w:rsidRPr="00B2660F" w14:paraId="19D62BA2" w14:textId="77777777">
        <w:tc>
          <w:tcPr>
            <w:tcW w:w="4675" w:type="dxa"/>
          </w:tcPr>
          <w:p w14:paraId="661A0376" w14:textId="77777777" w:rsidR="003502B8"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Groggy</w:t>
            </w:r>
          </w:p>
        </w:tc>
        <w:tc>
          <w:tcPr>
            <w:tcW w:w="4675" w:type="dxa"/>
          </w:tcPr>
          <w:p w14:paraId="0F03A4CE" w14:textId="77777777" w:rsidR="003502B8" w:rsidRPr="001F3673" w:rsidRDefault="00B54055" w:rsidP="00EB64B3">
            <w:pPr>
              <w:bidi/>
              <w:rPr>
                <w:rFonts w:ascii="David" w:hAnsi="David" w:cs="David"/>
                <w:sz w:val="32"/>
                <w:szCs w:val="32"/>
                <w:rtl/>
                <w:lang w:bidi="he-IL"/>
              </w:rPr>
            </w:pPr>
            <w:r w:rsidRPr="001F3673">
              <w:rPr>
                <w:rFonts w:ascii="David" w:hAnsi="David" w:cs="David"/>
                <w:sz w:val="32"/>
                <w:szCs w:val="32"/>
                <w:rtl/>
                <w:lang w:bidi="he-IL"/>
              </w:rPr>
              <w:t>לא יציב; כושל; חלוש</w:t>
            </w:r>
          </w:p>
        </w:tc>
      </w:tr>
      <w:tr w:rsidR="00B54055" w:rsidRPr="00B2660F" w14:paraId="6364B98F" w14:textId="77777777">
        <w:tc>
          <w:tcPr>
            <w:tcW w:w="4675" w:type="dxa"/>
          </w:tcPr>
          <w:p w14:paraId="4854B38D"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Tun</w:t>
            </w:r>
          </w:p>
        </w:tc>
        <w:tc>
          <w:tcPr>
            <w:tcW w:w="4675" w:type="dxa"/>
          </w:tcPr>
          <w:p w14:paraId="74790FEC" w14:textId="77777777" w:rsidR="00B54055" w:rsidRPr="001F3673" w:rsidRDefault="00A54086" w:rsidP="00A54086">
            <w:pPr>
              <w:bidi/>
              <w:rPr>
                <w:rFonts w:ascii="David" w:hAnsi="David" w:cs="David"/>
                <w:sz w:val="32"/>
                <w:szCs w:val="32"/>
                <w:rtl/>
                <w:lang w:bidi="he-IL"/>
              </w:rPr>
            </w:pPr>
            <w:proofErr w:type="spellStart"/>
            <w:r w:rsidRPr="001F3673">
              <w:rPr>
                <w:rFonts w:ascii="David" w:hAnsi="David" w:cs="David"/>
                <w:sz w:val="32"/>
                <w:szCs w:val="32"/>
                <w:rtl/>
                <w:lang w:bidi="he-IL"/>
              </w:rPr>
              <w:t>תון</w:t>
            </w:r>
            <w:proofErr w:type="spellEnd"/>
            <w:r w:rsidRPr="001F3673">
              <w:rPr>
                <w:rFonts w:ascii="David" w:hAnsi="David" w:cs="David"/>
                <w:sz w:val="32"/>
                <w:szCs w:val="32"/>
                <w:rtl/>
                <w:lang w:bidi="he-IL"/>
              </w:rPr>
              <w:t>, חבית בירה או יין גדולה; מיכל גדול המשמש לתסיסה, מיכל תסיסה; מידה של תכולת נוזלים השווה ל- 955 ליטרים או 252 גלונים (משמשת למדידת כמויות יין); משקל של 2,240 ליברות (1,016 קילוגרם); כמות גדולה בלתי מוגדרת; ארובה (סלנג); שיכור, שתיין (סלנג)</w:t>
            </w:r>
          </w:p>
        </w:tc>
      </w:tr>
      <w:tr w:rsidR="00B54055" w:rsidRPr="00B2660F" w14:paraId="69757AEA" w14:textId="77777777">
        <w:tc>
          <w:tcPr>
            <w:tcW w:w="4675" w:type="dxa"/>
          </w:tcPr>
          <w:p w14:paraId="2A2F8149"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Mayfly</w:t>
            </w:r>
          </w:p>
        </w:tc>
        <w:tc>
          <w:tcPr>
            <w:tcW w:w="4675" w:type="dxa"/>
          </w:tcPr>
          <w:p w14:paraId="7B7F9B4B"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סוג חרק</w:t>
            </w:r>
          </w:p>
        </w:tc>
      </w:tr>
      <w:tr w:rsidR="00B54055" w:rsidRPr="00B2660F" w14:paraId="4C80EC4A" w14:textId="77777777">
        <w:tc>
          <w:tcPr>
            <w:tcW w:w="4675" w:type="dxa"/>
          </w:tcPr>
          <w:p w14:paraId="5AF947C9"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to quake</w:t>
            </w:r>
          </w:p>
        </w:tc>
        <w:tc>
          <w:tcPr>
            <w:tcW w:w="4675" w:type="dxa"/>
          </w:tcPr>
          <w:p w14:paraId="2843CFA0"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לרעוד, להתחלחל, לרטוט, להזדעזע</w:t>
            </w:r>
          </w:p>
        </w:tc>
      </w:tr>
      <w:tr w:rsidR="00B54055" w:rsidRPr="00B2660F" w14:paraId="5D98CE3D" w14:textId="77777777">
        <w:tc>
          <w:tcPr>
            <w:tcW w:w="4675" w:type="dxa"/>
          </w:tcPr>
          <w:p w14:paraId="08F5B172"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Lumen</w:t>
            </w:r>
          </w:p>
        </w:tc>
        <w:tc>
          <w:tcPr>
            <w:tcW w:w="4675" w:type="dxa"/>
          </w:tcPr>
          <w:p w14:paraId="54A51EBB" w14:textId="77777777" w:rsidR="00B54055" w:rsidRPr="001F3673" w:rsidRDefault="00A54086" w:rsidP="00EB64B3">
            <w:pPr>
              <w:bidi/>
              <w:rPr>
                <w:rFonts w:ascii="David" w:hAnsi="David" w:cs="David"/>
                <w:sz w:val="32"/>
                <w:szCs w:val="32"/>
                <w:rtl/>
                <w:lang w:bidi="he-IL"/>
              </w:rPr>
            </w:pPr>
            <w:proofErr w:type="spellStart"/>
            <w:r w:rsidRPr="001F3673">
              <w:rPr>
                <w:rFonts w:ascii="David" w:hAnsi="David" w:cs="David"/>
                <w:sz w:val="32"/>
                <w:szCs w:val="32"/>
                <w:rtl/>
                <w:lang w:bidi="he-IL"/>
              </w:rPr>
              <w:t>לומן</w:t>
            </w:r>
            <w:proofErr w:type="spellEnd"/>
            <w:r w:rsidRPr="001F3673">
              <w:rPr>
                <w:rFonts w:ascii="David" w:hAnsi="David" w:cs="David"/>
                <w:sz w:val="32"/>
                <w:szCs w:val="32"/>
                <w:rtl/>
                <w:lang w:bidi="he-IL"/>
              </w:rPr>
              <w:t>, יחידת אור; חלל; חלל תא (בבוטניקה)</w:t>
            </w:r>
          </w:p>
        </w:tc>
      </w:tr>
      <w:tr w:rsidR="00B54055" w:rsidRPr="00B2660F" w14:paraId="438D2F61" w14:textId="77777777">
        <w:tc>
          <w:tcPr>
            <w:tcW w:w="4675" w:type="dxa"/>
          </w:tcPr>
          <w:p w14:paraId="4A2CDFFD"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Recalcitrant</w:t>
            </w:r>
          </w:p>
        </w:tc>
        <w:tc>
          <w:tcPr>
            <w:tcW w:w="4675" w:type="dxa"/>
          </w:tcPr>
          <w:p w14:paraId="3699C0FB"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מרדן; עיקש</w:t>
            </w:r>
          </w:p>
        </w:tc>
      </w:tr>
      <w:tr w:rsidR="00B54055" w:rsidRPr="00B2660F" w14:paraId="4C760A09" w14:textId="77777777">
        <w:tc>
          <w:tcPr>
            <w:tcW w:w="4675" w:type="dxa"/>
          </w:tcPr>
          <w:p w14:paraId="1A5F800C"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Amok</w:t>
            </w:r>
          </w:p>
        </w:tc>
        <w:tc>
          <w:tcPr>
            <w:tcW w:w="4675" w:type="dxa"/>
          </w:tcPr>
          <w:p w14:paraId="5CBFFDBC" w14:textId="77777777" w:rsidR="00B54055" w:rsidRPr="001F3673" w:rsidRDefault="00A54086" w:rsidP="00A54086">
            <w:pPr>
              <w:bidi/>
              <w:rPr>
                <w:rFonts w:ascii="David" w:hAnsi="David" w:cs="David"/>
                <w:sz w:val="32"/>
                <w:szCs w:val="32"/>
                <w:rtl/>
                <w:lang w:bidi="he-IL"/>
              </w:rPr>
            </w:pPr>
            <w:r w:rsidRPr="001F3673">
              <w:rPr>
                <w:rFonts w:ascii="David" w:hAnsi="David" w:cs="David"/>
                <w:sz w:val="32"/>
                <w:szCs w:val="32"/>
                <w:rtl/>
                <w:lang w:bidi="he-IL"/>
              </w:rPr>
              <w:t>אמוק, שמטורף, בצורה אחוזת טירוף; בהשתוללות; בצורה מבולבלת, באופן לא מסודר/</w:t>
            </w:r>
            <w:r w:rsidRPr="001F3673">
              <w:rPr>
                <w:rFonts w:ascii="David" w:hAnsi="David" w:cs="David"/>
                <w:sz w:val="32"/>
                <w:szCs w:val="32"/>
                <w:lang w:bidi="he-IL"/>
              </w:rPr>
              <w:t xml:space="preserve"> </w:t>
            </w:r>
            <w:r w:rsidRPr="001F3673">
              <w:rPr>
                <w:rFonts w:ascii="David" w:hAnsi="David" w:cs="David"/>
                <w:sz w:val="32"/>
                <w:szCs w:val="32"/>
                <w:rtl/>
                <w:lang w:bidi="he-IL"/>
              </w:rPr>
              <w:t>אמוק, בצורה מטורפת, בצורה אחוזת טירוף; בהשתוללות; בצורה מבולבלת, באופן לא מסודר/ טירוף; התרוצצות בתאוות רצח, אמוק</w:t>
            </w:r>
          </w:p>
        </w:tc>
      </w:tr>
      <w:tr w:rsidR="00B54055" w:rsidRPr="00B2660F" w14:paraId="552BB813" w14:textId="77777777">
        <w:tc>
          <w:tcPr>
            <w:tcW w:w="4675" w:type="dxa"/>
          </w:tcPr>
          <w:p w14:paraId="676BD4F5" w14:textId="77777777" w:rsidR="00B54055" w:rsidRPr="00B2660F" w:rsidRDefault="00723C6F" w:rsidP="002579EF">
            <w:pPr>
              <w:rPr>
                <w:rFonts w:ascii="Sans Forgetica" w:hAnsi="Sans Forgetica" w:cs="David"/>
                <w:sz w:val="24"/>
                <w:szCs w:val="24"/>
                <w:lang w:bidi="he-IL"/>
              </w:rPr>
            </w:pPr>
            <w:r w:rsidRPr="00B2660F">
              <w:rPr>
                <w:rFonts w:ascii="Sans Forgetica" w:hAnsi="Sans Forgetica" w:cs="David"/>
                <w:sz w:val="24"/>
                <w:szCs w:val="24"/>
                <w:lang w:bidi="he-IL"/>
              </w:rPr>
              <w:t>Fanciful</w:t>
            </w:r>
          </w:p>
        </w:tc>
        <w:tc>
          <w:tcPr>
            <w:tcW w:w="4675" w:type="dxa"/>
          </w:tcPr>
          <w:p w14:paraId="2ED5A51B" w14:textId="77777777" w:rsidR="00B54055" w:rsidRPr="001F3673" w:rsidRDefault="00723C6F" w:rsidP="00EB64B3">
            <w:pPr>
              <w:bidi/>
              <w:rPr>
                <w:rFonts w:ascii="David" w:hAnsi="David" w:cs="David"/>
                <w:sz w:val="32"/>
                <w:szCs w:val="32"/>
                <w:rtl/>
                <w:lang w:bidi="he-IL"/>
              </w:rPr>
            </w:pPr>
            <w:r w:rsidRPr="001F3673">
              <w:rPr>
                <w:rFonts w:ascii="David" w:hAnsi="David" w:cs="David"/>
                <w:sz w:val="32"/>
                <w:szCs w:val="32"/>
                <w:rtl/>
                <w:lang w:bidi="he-IL"/>
              </w:rPr>
              <w:t>מוזר; דמיוני; לא מציאותי; גחמני</w:t>
            </w:r>
          </w:p>
        </w:tc>
      </w:tr>
      <w:tr w:rsidR="00723C6F" w:rsidRPr="00B2660F" w14:paraId="30EC4A1D" w14:textId="77777777">
        <w:tc>
          <w:tcPr>
            <w:tcW w:w="4675" w:type="dxa"/>
          </w:tcPr>
          <w:p w14:paraId="0941A4BF" w14:textId="77777777" w:rsidR="00723C6F" w:rsidRPr="00B2660F" w:rsidRDefault="004767BC" w:rsidP="002579EF">
            <w:pPr>
              <w:rPr>
                <w:rFonts w:ascii="Sans Forgetica" w:hAnsi="Sans Forgetica" w:cs="David"/>
                <w:sz w:val="24"/>
                <w:szCs w:val="24"/>
                <w:lang w:bidi="he-IL"/>
              </w:rPr>
            </w:pPr>
            <w:r w:rsidRPr="00B2660F">
              <w:rPr>
                <w:rFonts w:ascii="Sans Forgetica" w:hAnsi="Sans Forgetica" w:cs="David"/>
                <w:sz w:val="24"/>
                <w:szCs w:val="24"/>
                <w:lang w:bidi="he-IL"/>
              </w:rPr>
              <w:t>Feckless</w:t>
            </w:r>
          </w:p>
        </w:tc>
        <w:tc>
          <w:tcPr>
            <w:tcW w:w="4675" w:type="dxa"/>
          </w:tcPr>
          <w:p w14:paraId="3659DFD2" w14:textId="77777777" w:rsidR="00723C6F"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חלש, לא יעיל; לא אחראי, אדיש, עצל</w:t>
            </w:r>
          </w:p>
        </w:tc>
      </w:tr>
      <w:tr w:rsidR="004767BC" w:rsidRPr="00B2660F" w14:paraId="3EAD9F97" w14:textId="77777777">
        <w:tc>
          <w:tcPr>
            <w:tcW w:w="4675" w:type="dxa"/>
          </w:tcPr>
          <w:p w14:paraId="73E417AB" w14:textId="77777777" w:rsidR="004767BC" w:rsidRPr="00B2660F" w:rsidRDefault="004767BC" w:rsidP="002579EF">
            <w:pPr>
              <w:rPr>
                <w:rFonts w:ascii="Sans Forgetica" w:hAnsi="Sans Forgetica" w:cs="David"/>
                <w:sz w:val="24"/>
                <w:szCs w:val="24"/>
                <w:lang w:bidi="he-IL"/>
              </w:rPr>
            </w:pPr>
            <w:r w:rsidRPr="00B2660F">
              <w:rPr>
                <w:rFonts w:ascii="Sans Forgetica" w:hAnsi="Sans Forgetica" w:cs="David"/>
                <w:sz w:val="24"/>
                <w:szCs w:val="24"/>
                <w:lang w:bidi="he-IL"/>
              </w:rPr>
              <w:t>Statist</w:t>
            </w:r>
          </w:p>
        </w:tc>
        <w:tc>
          <w:tcPr>
            <w:tcW w:w="4675" w:type="dxa"/>
          </w:tcPr>
          <w:p w14:paraId="106CF2DC" w14:textId="77777777" w:rsidR="004767BC"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אדם התומך בשיטת ממשל ריכוזית</w:t>
            </w:r>
          </w:p>
        </w:tc>
      </w:tr>
      <w:tr w:rsidR="004767BC" w:rsidRPr="00B2660F" w14:paraId="57E5722B" w14:textId="77777777">
        <w:tc>
          <w:tcPr>
            <w:tcW w:w="4675" w:type="dxa"/>
          </w:tcPr>
          <w:p w14:paraId="25D02A24" w14:textId="77777777" w:rsidR="004767BC" w:rsidRPr="00B2660F" w:rsidRDefault="00C72813" w:rsidP="002579EF">
            <w:pPr>
              <w:rPr>
                <w:rFonts w:ascii="Sans Forgetica" w:hAnsi="Sans Forgetica" w:cs="David"/>
                <w:sz w:val="24"/>
                <w:szCs w:val="24"/>
                <w:lang w:bidi="he-IL"/>
              </w:rPr>
            </w:pPr>
            <w:r w:rsidRPr="00B2660F">
              <w:rPr>
                <w:rFonts w:ascii="Sans Forgetica" w:hAnsi="Sans Forgetica" w:cs="David"/>
                <w:sz w:val="24"/>
                <w:szCs w:val="24"/>
                <w:lang w:bidi="he-IL"/>
              </w:rPr>
              <w:t>Mayhem</w:t>
            </w:r>
          </w:p>
        </w:tc>
        <w:tc>
          <w:tcPr>
            <w:tcW w:w="4675" w:type="dxa"/>
          </w:tcPr>
          <w:p w14:paraId="3DED6917" w14:textId="77777777" w:rsidR="004767BC"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פגיעה גופנית בזדון, הטלת מום; אי סדר</w:t>
            </w:r>
          </w:p>
        </w:tc>
      </w:tr>
      <w:tr w:rsidR="00C72813" w:rsidRPr="00B2660F" w14:paraId="1D2D9437" w14:textId="77777777">
        <w:tc>
          <w:tcPr>
            <w:tcW w:w="4675" w:type="dxa"/>
          </w:tcPr>
          <w:p w14:paraId="1859BB28" w14:textId="77777777" w:rsidR="00C72813" w:rsidRPr="00B2660F" w:rsidRDefault="00C72813" w:rsidP="002579EF">
            <w:pPr>
              <w:rPr>
                <w:rFonts w:ascii="Sans Forgetica" w:hAnsi="Sans Forgetica" w:cs="David"/>
                <w:sz w:val="24"/>
                <w:szCs w:val="24"/>
                <w:lang w:bidi="he-IL"/>
              </w:rPr>
            </w:pPr>
            <w:r w:rsidRPr="00B2660F">
              <w:rPr>
                <w:rFonts w:ascii="Sans Forgetica" w:hAnsi="Sans Forgetica" w:cs="David"/>
                <w:sz w:val="24"/>
                <w:szCs w:val="24"/>
                <w:lang w:bidi="he-IL"/>
              </w:rPr>
              <w:t>Scalar</w:t>
            </w:r>
          </w:p>
        </w:tc>
        <w:tc>
          <w:tcPr>
            <w:tcW w:w="4675" w:type="dxa"/>
          </w:tcPr>
          <w:p w14:paraId="456DB7B6" w14:textId="77777777" w:rsidR="00C72813"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(מתמטיקה) משתמשים במילה סקלר כדי לתאר איבר בשדה כלשהו, כאשר עוסקים במרחב וקטורי שמוגדר מעל שדה זה</w:t>
            </w:r>
          </w:p>
        </w:tc>
      </w:tr>
      <w:tr w:rsidR="00C72813" w:rsidRPr="00B2660F" w14:paraId="143B7837" w14:textId="77777777">
        <w:tc>
          <w:tcPr>
            <w:tcW w:w="4675" w:type="dxa"/>
          </w:tcPr>
          <w:p w14:paraId="789BC650" w14:textId="77777777" w:rsidR="00C72813" w:rsidRPr="00B2660F" w:rsidRDefault="007065D1"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Eusocial</w:t>
            </w:r>
          </w:p>
        </w:tc>
        <w:tc>
          <w:tcPr>
            <w:tcW w:w="4675" w:type="dxa"/>
          </w:tcPr>
          <w:p w14:paraId="0B13DE15" w14:textId="77777777" w:rsidR="00C72813" w:rsidRPr="001F3673" w:rsidRDefault="007065D1" w:rsidP="00EB64B3">
            <w:pPr>
              <w:bidi/>
              <w:rPr>
                <w:rFonts w:ascii="David" w:hAnsi="David" w:cs="David"/>
                <w:sz w:val="32"/>
                <w:szCs w:val="32"/>
                <w:rtl/>
                <w:lang w:bidi="he-IL"/>
              </w:rPr>
            </w:pPr>
            <w:r w:rsidRPr="001F3673">
              <w:rPr>
                <w:rFonts w:ascii="David" w:hAnsi="David" w:cs="David"/>
                <w:sz w:val="32"/>
                <w:szCs w:val="32"/>
                <w:rtl/>
                <w:lang w:bidi="he-IL"/>
              </w:rPr>
              <w:t>(זואולוגיה, חרק או מעופף) שמפגין תכונות חברתיות (כמו דבורים) בכך שנקבה משריצה צאצא ושאר הנחיל מסייעים בגידולו</w:t>
            </w:r>
          </w:p>
        </w:tc>
      </w:tr>
      <w:tr w:rsidR="00017367" w:rsidRPr="00B2660F" w14:paraId="0E77FC7A" w14:textId="77777777">
        <w:tc>
          <w:tcPr>
            <w:tcW w:w="4675" w:type="dxa"/>
          </w:tcPr>
          <w:p w14:paraId="487F8C61" w14:textId="77777777" w:rsidR="00017367" w:rsidRPr="00B2660F" w:rsidRDefault="00017367" w:rsidP="002579EF">
            <w:pPr>
              <w:rPr>
                <w:rFonts w:ascii="Sans Forgetica" w:hAnsi="Sans Forgetica" w:cs="David"/>
                <w:sz w:val="24"/>
                <w:szCs w:val="24"/>
                <w:lang w:bidi="he-IL"/>
              </w:rPr>
            </w:pPr>
            <w:r w:rsidRPr="00B2660F">
              <w:rPr>
                <w:rFonts w:ascii="Sans Forgetica" w:hAnsi="Sans Forgetica" w:cs="David"/>
                <w:sz w:val="24"/>
                <w:szCs w:val="24"/>
                <w:lang w:bidi="he-IL"/>
              </w:rPr>
              <w:t>to kowtow</w:t>
            </w:r>
          </w:p>
        </w:tc>
        <w:tc>
          <w:tcPr>
            <w:tcW w:w="4675" w:type="dxa"/>
          </w:tcPr>
          <w:p w14:paraId="60393A21" w14:textId="77777777" w:rsidR="00017367"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להתרפס</w:t>
            </w:r>
          </w:p>
        </w:tc>
      </w:tr>
      <w:tr w:rsidR="00544B35" w:rsidRPr="00B2660F" w14:paraId="4E7A53AC" w14:textId="77777777">
        <w:tc>
          <w:tcPr>
            <w:tcW w:w="4675" w:type="dxa"/>
          </w:tcPr>
          <w:p w14:paraId="2C1D8ACB"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Statute</w:t>
            </w:r>
          </w:p>
        </w:tc>
        <w:tc>
          <w:tcPr>
            <w:tcW w:w="4675" w:type="dxa"/>
          </w:tcPr>
          <w:p w14:paraId="0462699D"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חוק; תקנון</w:t>
            </w:r>
          </w:p>
        </w:tc>
      </w:tr>
      <w:tr w:rsidR="00544B35" w:rsidRPr="00B2660F" w14:paraId="4D0EF11F" w14:textId="77777777">
        <w:tc>
          <w:tcPr>
            <w:tcW w:w="4675" w:type="dxa"/>
          </w:tcPr>
          <w:p w14:paraId="45E8CAB2"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Infinitesimal</w:t>
            </w:r>
          </w:p>
        </w:tc>
        <w:tc>
          <w:tcPr>
            <w:tcW w:w="4675" w:type="dxa"/>
          </w:tcPr>
          <w:p w14:paraId="0EB4E702" w14:textId="77777777" w:rsidR="00544B35" w:rsidRPr="001F3673" w:rsidRDefault="00544B35" w:rsidP="00544B35">
            <w:pPr>
              <w:bidi/>
              <w:rPr>
                <w:rFonts w:ascii="David" w:hAnsi="David" w:cs="David"/>
                <w:sz w:val="32"/>
                <w:szCs w:val="32"/>
                <w:rtl/>
                <w:lang w:bidi="he-IL"/>
              </w:rPr>
            </w:pPr>
            <w:r w:rsidRPr="001F3673">
              <w:rPr>
                <w:rFonts w:ascii="David" w:hAnsi="David" w:cs="David"/>
                <w:sz w:val="32"/>
                <w:szCs w:val="32"/>
                <w:rtl/>
                <w:lang w:bidi="he-IL"/>
              </w:rPr>
              <w:t>קטן לאין סוף; אינפיניטיסימלי (במתמטיקה)/ משתנה שגבולו אפס (במתמטיקה);</w:t>
            </w:r>
            <w:r w:rsidRPr="001F3673">
              <w:rPr>
                <w:rFonts w:ascii="David" w:hAnsi="David" w:cs="David"/>
                <w:sz w:val="32"/>
                <w:szCs w:val="32"/>
                <w:rtl/>
              </w:rPr>
              <w:t xml:space="preserve"> </w:t>
            </w:r>
            <w:r w:rsidRPr="001F3673">
              <w:rPr>
                <w:rFonts w:ascii="David" w:hAnsi="David" w:cs="David"/>
                <w:sz w:val="32"/>
                <w:szCs w:val="32"/>
                <w:rtl/>
                <w:lang w:bidi="he-IL"/>
              </w:rPr>
              <w:t>כמות מזערית</w:t>
            </w:r>
            <w:r w:rsidRPr="001F3673">
              <w:rPr>
                <w:rFonts w:ascii="David" w:hAnsi="David" w:cs="David"/>
                <w:sz w:val="32"/>
                <w:szCs w:val="32"/>
                <w:rtl/>
              </w:rPr>
              <w:t xml:space="preserve"> </w:t>
            </w:r>
          </w:p>
        </w:tc>
      </w:tr>
      <w:tr w:rsidR="00544B35" w:rsidRPr="00B2660F" w14:paraId="4FA133A2" w14:textId="77777777">
        <w:tc>
          <w:tcPr>
            <w:tcW w:w="4675" w:type="dxa"/>
          </w:tcPr>
          <w:p w14:paraId="51451158"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Commutative</w:t>
            </w:r>
          </w:p>
        </w:tc>
        <w:tc>
          <w:tcPr>
            <w:tcW w:w="4675" w:type="dxa"/>
          </w:tcPr>
          <w:p w14:paraId="61B74A10" w14:textId="77777777" w:rsidR="00544B35" w:rsidRPr="001F3673" w:rsidRDefault="00544B35" w:rsidP="00544B35">
            <w:pPr>
              <w:bidi/>
              <w:rPr>
                <w:rFonts w:ascii="David" w:hAnsi="David" w:cs="David"/>
                <w:sz w:val="32"/>
                <w:szCs w:val="32"/>
                <w:rtl/>
                <w:lang w:bidi="he-IL"/>
              </w:rPr>
            </w:pPr>
            <w:r w:rsidRPr="001F3673">
              <w:rPr>
                <w:rFonts w:ascii="David" w:hAnsi="David" w:cs="David"/>
                <w:sz w:val="32"/>
                <w:szCs w:val="32"/>
                <w:rtl/>
                <w:lang w:bidi="he-IL"/>
              </w:rPr>
              <w:t>חילופי, של חליפין, של החלפה; המרה; של נסיעה הלוך ושוב באופן סדיר</w:t>
            </w:r>
            <w:r w:rsidRPr="001F3673">
              <w:rPr>
                <w:rFonts w:ascii="David" w:hAnsi="David" w:cs="David"/>
                <w:sz w:val="32"/>
                <w:szCs w:val="32"/>
                <w:rtl/>
              </w:rPr>
              <w:t xml:space="preserve"> (</w:t>
            </w:r>
            <w:r w:rsidRPr="001F3673">
              <w:rPr>
                <w:rFonts w:ascii="David" w:hAnsi="David" w:cs="David"/>
                <w:sz w:val="32"/>
                <w:szCs w:val="32"/>
                <w:rtl/>
                <w:lang w:bidi="he-IL"/>
              </w:rPr>
              <w:t>אוטובוס לדוגמה)</w:t>
            </w:r>
          </w:p>
        </w:tc>
      </w:tr>
      <w:tr w:rsidR="00544B35" w:rsidRPr="00B2660F" w14:paraId="6ECD8C99" w14:textId="77777777">
        <w:tc>
          <w:tcPr>
            <w:tcW w:w="4675" w:type="dxa"/>
          </w:tcPr>
          <w:p w14:paraId="7646B64C"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Associative</w:t>
            </w:r>
          </w:p>
        </w:tc>
        <w:tc>
          <w:tcPr>
            <w:tcW w:w="4675" w:type="dxa"/>
          </w:tcPr>
          <w:p w14:paraId="11CC89C2"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מתחבר; אסוציאטיבי</w:t>
            </w:r>
          </w:p>
        </w:tc>
      </w:tr>
      <w:tr w:rsidR="00544B35" w:rsidRPr="00B2660F" w14:paraId="546A76D3" w14:textId="77777777">
        <w:tc>
          <w:tcPr>
            <w:tcW w:w="4675" w:type="dxa"/>
          </w:tcPr>
          <w:p w14:paraId="5E97C177"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Tutelage</w:t>
            </w:r>
          </w:p>
        </w:tc>
        <w:tc>
          <w:tcPr>
            <w:tcW w:w="4675" w:type="dxa"/>
          </w:tcPr>
          <w:p w14:paraId="7EE5E40B"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חסות, פטרונות</w:t>
            </w:r>
          </w:p>
        </w:tc>
      </w:tr>
      <w:tr w:rsidR="00544B35" w:rsidRPr="00B2660F" w14:paraId="0FE53142" w14:textId="77777777">
        <w:tc>
          <w:tcPr>
            <w:tcW w:w="4675" w:type="dxa"/>
          </w:tcPr>
          <w:p w14:paraId="135D6E2C"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Riposte</w:t>
            </w:r>
          </w:p>
        </w:tc>
        <w:tc>
          <w:tcPr>
            <w:tcW w:w="4675" w:type="dxa"/>
          </w:tcPr>
          <w:p w14:paraId="02584895"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תשובה קולעת, מכת נגד</w:t>
            </w:r>
          </w:p>
        </w:tc>
      </w:tr>
      <w:tr w:rsidR="00544B35" w:rsidRPr="00B2660F" w14:paraId="7F9A9E62" w14:textId="77777777">
        <w:tc>
          <w:tcPr>
            <w:tcW w:w="4675" w:type="dxa"/>
          </w:tcPr>
          <w:p w14:paraId="669F5C23"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Effusive</w:t>
            </w:r>
          </w:p>
        </w:tc>
        <w:tc>
          <w:tcPr>
            <w:tcW w:w="4675" w:type="dxa"/>
          </w:tcPr>
          <w:p w14:paraId="0A9E8D2D"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משתפך, שופע</w:t>
            </w:r>
          </w:p>
        </w:tc>
      </w:tr>
      <w:tr w:rsidR="00544B35" w:rsidRPr="00B2660F" w14:paraId="36146810" w14:textId="77777777">
        <w:tc>
          <w:tcPr>
            <w:tcW w:w="4675" w:type="dxa"/>
          </w:tcPr>
          <w:p w14:paraId="69BB07CA"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Marquee</w:t>
            </w:r>
          </w:p>
        </w:tc>
        <w:tc>
          <w:tcPr>
            <w:tcW w:w="4675" w:type="dxa"/>
          </w:tcPr>
          <w:p w14:paraId="4726C9B1"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אוהל גדול; אפיריון</w:t>
            </w:r>
          </w:p>
        </w:tc>
      </w:tr>
      <w:tr w:rsidR="00544B35" w:rsidRPr="00B2660F" w14:paraId="60E38D36" w14:textId="77777777">
        <w:tc>
          <w:tcPr>
            <w:tcW w:w="4675" w:type="dxa"/>
          </w:tcPr>
          <w:p w14:paraId="47E902B5"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to piddle</w:t>
            </w:r>
          </w:p>
        </w:tc>
        <w:tc>
          <w:tcPr>
            <w:tcW w:w="4675" w:type="dxa"/>
          </w:tcPr>
          <w:p w14:paraId="5119ABE0" w14:textId="77777777" w:rsidR="00544B35" w:rsidRPr="001F3673" w:rsidRDefault="00544B35" w:rsidP="00544B35">
            <w:pPr>
              <w:bidi/>
              <w:rPr>
                <w:rFonts w:ascii="David" w:hAnsi="David" w:cs="David"/>
                <w:sz w:val="32"/>
                <w:szCs w:val="32"/>
                <w:rtl/>
                <w:lang w:bidi="he-IL"/>
              </w:rPr>
            </w:pPr>
            <w:r w:rsidRPr="001F3673">
              <w:rPr>
                <w:rFonts w:ascii="David" w:hAnsi="David" w:cs="David"/>
                <w:sz w:val="32"/>
                <w:szCs w:val="32"/>
                <w:rtl/>
                <w:lang w:bidi="he-IL"/>
              </w:rPr>
              <w:t>לבצע או לעשות דברים בחוסר</w:t>
            </w:r>
            <w:r w:rsidRPr="001F3673">
              <w:rPr>
                <w:rFonts w:ascii="David" w:hAnsi="David" w:cs="David"/>
                <w:sz w:val="32"/>
                <w:szCs w:val="32"/>
                <w:rtl/>
              </w:rPr>
              <w:t xml:space="preserve"> </w:t>
            </w:r>
            <w:r w:rsidRPr="001F3673">
              <w:rPr>
                <w:rFonts w:ascii="David" w:hAnsi="David" w:cs="David"/>
                <w:sz w:val="32"/>
                <w:szCs w:val="32"/>
                <w:rtl/>
                <w:lang w:bidi="he-IL"/>
              </w:rPr>
              <w:t>זהירות, לתפקד או לפעול ללא סדר; להתבטל, להתמזמז, לבזבז זמן; לעסוק בדברים חסרי</w:t>
            </w:r>
            <w:r w:rsidRPr="001F3673">
              <w:rPr>
                <w:rFonts w:ascii="David" w:hAnsi="David" w:cs="David"/>
                <w:sz w:val="32"/>
                <w:szCs w:val="32"/>
                <w:rtl/>
              </w:rPr>
              <w:t xml:space="preserve"> </w:t>
            </w:r>
            <w:r w:rsidRPr="001F3673">
              <w:rPr>
                <w:rFonts w:ascii="David" w:hAnsi="David" w:cs="David"/>
                <w:sz w:val="32"/>
                <w:szCs w:val="32"/>
                <w:rtl/>
                <w:lang w:bidi="he-IL"/>
              </w:rPr>
              <w:t>ערך; להשתין (בלשון תינוקות)</w:t>
            </w:r>
            <w:r w:rsidRPr="001F3673">
              <w:rPr>
                <w:rFonts w:ascii="David" w:hAnsi="David" w:cs="David"/>
                <w:sz w:val="32"/>
                <w:szCs w:val="32"/>
                <w:rtl/>
              </w:rPr>
              <w:t xml:space="preserve"> </w:t>
            </w:r>
          </w:p>
        </w:tc>
      </w:tr>
      <w:tr w:rsidR="00544B35" w:rsidRPr="00B2660F" w14:paraId="01DB6ECA" w14:textId="77777777">
        <w:tc>
          <w:tcPr>
            <w:tcW w:w="4675" w:type="dxa"/>
          </w:tcPr>
          <w:p w14:paraId="14AD2C7B"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Braggadocio</w:t>
            </w:r>
          </w:p>
        </w:tc>
        <w:tc>
          <w:tcPr>
            <w:tcW w:w="4675" w:type="dxa"/>
          </w:tcPr>
          <w:p w14:paraId="529038AF"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רברבנות</w:t>
            </w:r>
          </w:p>
        </w:tc>
      </w:tr>
      <w:tr w:rsidR="00544B35" w:rsidRPr="00B2660F" w14:paraId="602954CC" w14:textId="77777777">
        <w:tc>
          <w:tcPr>
            <w:tcW w:w="4675" w:type="dxa"/>
          </w:tcPr>
          <w:p w14:paraId="5A35ED5C" w14:textId="77777777" w:rsidR="00544B35"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Canny</w:t>
            </w:r>
          </w:p>
        </w:tc>
        <w:tc>
          <w:tcPr>
            <w:tcW w:w="4675" w:type="dxa"/>
          </w:tcPr>
          <w:p w14:paraId="61DFC22E" w14:textId="77777777" w:rsidR="00544B35" w:rsidRPr="001F3673" w:rsidRDefault="007E684B" w:rsidP="00EB64B3">
            <w:pPr>
              <w:bidi/>
              <w:rPr>
                <w:rFonts w:ascii="David" w:hAnsi="David" w:cs="David"/>
                <w:sz w:val="32"/>
                <w:szCs w:val="32"/>
                <w:lang w:bidi="he-IL"/>
              </w:rPr>
            </w:pPr>
            <w:r w:rsidRPr="001F3673">
              <w:rPr>
                <w:rFonts w:ascii="David" w:hAnsi="David" w:cs="David"/>
                <w:sz w:val="32"/>
                <w:szCs w:val="32"/>
                <w:rtl/>
                <w:lang w:bidi="he-IL"/>
              </w:rPr>
              <w:t>זהיר, ערמומי</w:t>
            </w:r>
          </w:p>
        </w:tc>
      </w:tr>
      <w:tr w:rsidR="007E684B" w:rsidRPr="00B2660F" w14:paraId="7EC29ACB" w14:textId="77777777">
        <w:tc>
          <w:tcPr>
            <w:tcW w:w="4675" w:type="dxa"/>
          </w:tcPr>
          <w:p w14:paraId="2CA6FA24"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Propitious</w:t>
            </w:r>
          </w:p>
        </w:tc>
        <w:tc>
          <w:tcPr>
            <w:tcW w:w="4675" w:type="dxa"/>
          </w:tcPr>
          <w:p w14:paraId="1CD6FD5D"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מתאים; נוח; נעים; מבשר טוב</w:t>
            </w:r>
          </w:p>
        </w:tc>
      </w:tr>
      <w:tr w:rsidR="007E684B" w:rsidRPr="00B2660F" w14:paraId="0C9C1840" w14:textId="77777777">
        <w:tc>
          <w:tcPr>
            <w:tcW w:w="4675" w:type="dxa"/>
          </w:tcPr>
          <w:p w14:paraId="0AB95EED"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to ply</w:t>
            </w:r>
          </w:p>
        </w:tc>
        <w:tc>
          <w:tcPr>
            <w:tcW w:w="4675" w:type="dxa"/>
          </w:tcPr>
          <w:p w14:paraId="047B6346"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לנסוע במסלול קבוע; לעסוק ב-</w:t>
            </w:r>
          </w:p>
        </w:tc>
      </w:tr>
      <w:tr w:rsidR="007E684B" w:rsidRPr="00B2660F" w14:paraId="2751C8C1" w14:textId="77777777">
        <w:tc>
          <w:tcPr>
            <w:tcW w:w="4675" w:type="dxa"/>
          </w:tcPr>
          <w:p w14:paraId="5B5AFBFB"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Peplos</w:t>
            </w:r>
          </w:p>
        </w:tc>
        <w:tc>
          <w:tcPr>
            <w:tcW w:w="4675" w:type="dxa"/>
          </w:tcPr>
          <w:p w14:paraId="4C81B6E2"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לבוש לנשים שהיה מונהג ביוון העתיקה, הלבוש היה מכסה את גוף האישה לגמרי</w:t>
            </w:r>
          </w:p>
        </w:tc>
      </w:tr>
      <w:tr w:rsidR="007E684B" w:rsidRPr="00B2660F" w14:paraId="67168D9E" w14:textId="77777777">
        <w:tc>
          <w:tcPr>
            <w:tcW w:w="4675" w:type="dxa"/>
          </w:tcPr>
          <w:p w14:paraId="078F66FD"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Tubule</w:t>
            </w:r>
          </w:p>
        </w:tc>
        <w:tc>
          <w:tcPr>
            <w:tcW w:w="4675" w:type="dxa"/>
          </w:tcPr>
          <w:p w14:paraId="236EA758"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צינורית</w:t>
            </w:r>
          </w:p>
        </w:tc>
      </w:tr>
      <w:tr w:rsidR="007E684B" w:rsidRPr="00B2660F" w14:paraId="1495A199" w14:textId="77777777">
        <w:tc>
          <w:tcPr>
            <w:tcW w:w="4675" w:type="dxa"/>
          </w:tcPr>
          <w:p w14:paraId="6743DE82"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Dated</w:t>
            </w:r>
          </w:p>
        </w:tc>
        <w:tc>
          <w:tcPr>
            <w:tcW w:w="4675" w:type="dxa"/>
          </w:tcPr>
          <w:p w14:paraId="31BC0196"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מיושן, לא בשימוש</w:t>
            </w:r>
          </w:p>
        </w:tc>
      </w:tr>
      <w:tr w:rsidR="007E684B" w:rsidRPr="00B2660F" w14:paraId="20194FAE" w14:textId="77777777">
        <w:tc>
          <w:tcPr>
            <w:tcW w:w="4675" w:type="dxa"/>
          </w:tcPr>
          <w:p w14:paraId="4B6536B5" w14:textId="77777777" w:rsidR="007E684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Marjoram</w:t>
            </w:r>
          </w:p>
        </w:tc>
        <w:tc>
          <w:tcPr>
            <w:tcW w:w="4675" w:type="dxa"/>
          </w:tcPr>
          <w:p w14:paraId="04F0AC94" w14:textId="77777777" w:rsidR="007E684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אזובית (צמח)</w:t>
            </w:r>
          </w:p>
        </w:tc>
      </w:tr>
      <w:tr w:rsidR="001647BB" w:rsidRPr="00B2660F" w14:paraId="34A9C91D" w14:textId="77777777">
        <w:tc>
          <w:tcPr>
            <w:tcW w:w="4675" w:type="dxa"/>
          </w:tcPr>
          <w:p w14:paraId="06129C9B"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to doff</w:t>
            </w:r>
          </w:p>
        </w:tc>
        <w:tc>
          <w:tcPr>
            <w:tcW w:w="4675" w:type="dxa"/>
          </w:tcPr>
          <w:p w14:paraId="130EAA59"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להסיר מעיל; להוריד כובע</w:t>
            </w:r>
          </w:p>
        </w:tc>
      </w:tr>
      <w:tr w:rsidR="001647BB" w:rsidRPr="00B2660F" w14:paraId="3D99A76B" w14:textId="77777777">
        <w:tc>
          <w:tcPr>
            <w:tcW w:w="4675" w:type="dxa"/>
          </w:tcPr>
          <w:p w14:paraId="70951A86"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Diadem</w:t>
            </w:r>
          </w:p>
        </w:tc>
        <w:tc>
          <w:tcPr>
            <w:tcW w:w="4675" w:type="dxa"/>
          </w:tcPr>
          <w:p w14:paraId="23278157"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עטרה, נזר</w:t>
            </w:r>
          </w:p>
        </w:tc>
      </w:tr>
      <w:tr w:rsidR="001647BB" w:rsidRPr="00B2660F" w14:paraId="50EC6A1A" w14:textId="77777777">
        <w:tc>
          <w:tcPr>
            <w:tcW w:w="4675" w:type="dxa"/>
          </w:tcPr>
          <w:p w14:paraId="4AB89248"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Steganography</w:t>
            </w:r>
          </w:p>
        </w:tc>
        <w:tc>
          <w:tcPr>
            <w:tcW w:w="4675" w:type="dxa"/>
          </w:tcPr>
          <w:p w14:paraId="25D0A8E7" w14:textId="77777777" w:rsidR="001647BB" w:rsidRPr="001F3673" w:rsidRDefault="001647BB" w:rsidP="001647BB">
            <w:pPr>
              <w:bidi/>
              <w:rPr>
                <w:rFonts w:ascii="David" w:hAnsi="David" w:cs="David"/>
                <w:sz w:val="32"/>
                <w:szCs w:val="32"/>
                <w:rtl/>
                <w:lang w:bidi="he-IL"/>
              </w:rPr>
            </w:pPr>
            <w:r w:rsidRPr="001F3673">
              <w:rPr>
                <w:rFonts w:ascii="David" w:hAnsi="David" w:cs="David"/>
                <w:sz w:val="32"/>
                <w:szCs w:val="32"/>
                <w:rtl/>
                <w:lang w:bidi="he-IL"/>
              </w:rPr>
              <w:t>הצפנה</w:t>
            </w:r>
            <w:r w:rsidRPr="001F3673">
              <w:rPr>
                <w:rFonts w:ascii="David" w:hAnsi="David" w:cs="David"/>
                <w:sz w:val="32"/>
                <w:szCs w:val="32"/>
                <w:rtl/>
              </w:rPr>
              <w:t xml:space="preserve">, </w:t>
            </w:r>
            <w:r w:rsidRPr="001F3673">
              <w:rPr>
                <w:rFonts w:ascii="David" w:hAnsi="David" w:cs="David"/>
                <w:sz w:val="32"/>
                <w:szCs w:val="32"/>
                <w:rtl/>
                <w:lang w:bidi="he-IL"/>
              </w:rPr>
              <w:t>אמנות</w:t>
            </w:r>
            <w:r w:rsidRPr="001F3673">
              <w:rPr>
                <w:rFonts w:ascii="David" w:hAnsi="David" w:cs="David"/>
                <w:sz w:val="32"/>
                <w:szCs w:val="32"/>
                <w:rtl/>
              </w:rPr>
              <w:t xml:space="preserve"> </w:t>
            </w:r>
            <w:r w:rsidRPr="001F3673">
              <w:rPr>
                <w:rFonts w:ascii="David" w:hAnsi="David" w:cs="David"/>
                <w:sz w:val="32"/>
                <w:szCs w:val="32"/>
                <w:rtl/>
                <w:lang w:bidi="he-IL"/>
              </w:rPr>
              <w:t>הצפנת</w:t>
            </w:r>
            <w:r w:rsidRPr="001F3673">
              <w:rPr>
                <w:rFonts w:ascii="David" w:hAnsi="David" w:cs="David"/>
                <w:sz w:val="32"/>
                <w:szCs w:val="32"/>
                <w:rtl/>
              </w:rPr>
              <w:t xml:space="preserve"> </w:t>
            </w:r>
            <w:r w:rsidRPr="001F3673">
              <w:rPr>
                <w:rFonts w:ascii="David" w:hAnsi="David" w:cs="David"/>
                <w:sz w:val="32"/>
                <w:szCs w:val="32"/>
                <w:rtl/>
                <w:lang w:bidi="he-IL"/>
              </w:rPr>
              <w:t>הודעה</w:t>
            </w:r>
            <w:r w:rsidRPr="001F3673">
              <w:rPr>
                <w:rFonts w:ascii="David" w:hAnsi="David" w:cs="David"/>
                <w:sz w:val="32"/>
                <w:szCs w:val="32"/>
                <w:rtl/>
              </w:rPr>
              <w:t xml:space="preserve"> </w:t>
            </w:r>
            <w:r w:rsidRPr="001F3673">
              <w:rPr>
                <w:rFonts w:ascii="David" w:hAnsi="David" w:cs="David"/>
                <w:sz w:val="32"/>
                <w:szCs w:val="32"/>
                <w:rtl/>
                <w:lang w:bidi="he-IL"/>
              </w:rPr>
              <w:t>סמויה</w:t>
            </w:r>
            <w:r w:rsidRPr="001F3673">
              <w:rPr>
                <w:rFonts w:ascii="David" w:hAnsi="David" w:cs="David"/>
                <w:sz w:val="32"/>
                <w:szCs w:val="32"/>
                <w:rtl/>
              </w:rPr>
              <w:t xml:space="preserve"> </w:t>
            </w:r>
            <w:r w:rsidRPr="001F3673">
              <w:rPr>
                <w:rFonts w:ascii="David" w:hAnsi="David" w:cs="David"/>
                <w:sz w:val="32"/>
                <w:szCs w:val="32"/>
                <w:rtl/>
                <w:lang w:bidi="he-IL"/>
              </w:rPr>
              <w:t>בתוך</w:t>
            </w:r>
            <w:r w:rsidRPr="001F3673">
              <w:rPr>
                <w:rFonts w:ascii="David" w:hAnsi="David" w:cs="David"/>
                <w:sz w:val="32"/>
                <w:szCs w:val="32"/>
                <w:rtl/>
              </w:rPr>
              <w:t xml:space="preserve"> </w:t>
            </w:r>
            <w:r w:rsidRPr="001F3673">
              <w:rPr>
                <w:rFonts w:ascii="David" w:hAnsi="David" w:cs="David"/>
                <w:sz w:val="32"/>
                <w:szCs w:val="32"/>
                <w:rtl/>
                <w:lang w:bidi="he-IL"/>
              </w:rPr>
              <w:t>הודעה</w:t>
            </w:r>
            <w:r w:rsidRPr="001F3673">
              <w:rPr>
                <w:rFonts w:ascii="David" w:hAnsi="David" w:cs="David"/>
                <w:sz w:val="32"/>
                <w:szCs w:val="32"/>
                <w:rtl/>
              </w:rPr>
              <w:t xml:space="preserve"> </w:t>
            </w:r>
            <w:r w:rsidRPr="001F3673">
              <w:rPr>
                <w:rFonts w:ascii="David" w:hAnsi="David" w:cs="David"/>
                <w:sz w:val="32"/>
                <w:szCs w:val="32"/>
                <w:rtl/>
                <w:lang w:bidi="he-IL"/>
              </w:rPr>
              <w:t>אחרת</w:t>
            </w:r>
            <w:r w:rsidRPr="001F3673">
              <w:rPr>
                <w:rFonts w:ascii="David" w:hAnsi="David" w:cs="David"/>
                <w:sz w:val="32"/>
                <w:szCs w:val="32"/>
                <w:rtl/>
              </w:rPr>
              <w:t xml:space="preserve"> </w:t>
            </w:r>
            <w:r w:rsidRPr="001F3673">
              <w:rPr>
                <w:rFonts w:ascii="David" w:hAnsi="David" w:cs="David"/>
                <w:sz w:val="32"/>
                <w:szCs w:val="32"/>
                <w:rtl/>
                <w:lang w:bidi="he-IL"/>
              </w:rPr>
              <w:t>גדולה</w:t>
            </w:r>
            <w:r w:rsidRPr="001F3673">
              <w:rPr>
                <w:rFonts w:ascii="David" w:hAnsi="David" w:cs="David"/>
                <w:sz w:val="32"/>
                <w:szCs w:val="32"/>
                <w:rtl/>
              </w:rPr>
              <w:t xml:space="preserve"> </w:t>
            </w:r>
            <w:r w:rsidRPr="001F3673">
              <w:rPr>
                <w:rFonts w:ascii="David" w:hAnsi="David" w:cs="David"/>
                <w:sz w:val="32"/>
                <w:szCs w:val="32"/>
                <w:rtl/>
                <w:lang w:bidi="he-IL"/>
              </w:rPr>
              <w:t>יותר</w:t>
            </w:r>
            <w:r w:rsidRPr="001F3673">
              <w:rPr>
                <w:rFonts w:ascii="David" w:hAnsi="David" w:cs="David"/>
                <w:sz w:val="32"/>
                <w:szCs w:val="32"/>
                <w:rtl/>
              </w:rPr>
              <w:t xml:space="preserve">; </w:t>
            </w:r>
            <w:r w:rsidRPr="001F3673">
              <w:rPr>
                <w:rFonts w:ascii="David" w:hAnsi="David" w:cs="David"/>
                <w:sz w:val="32"/>
                <w:szCs w:val="32"/>
                <w:rtl/>
                <w:lang w:bidi="he-IL"/>
              </w:rPr>
              <w:t>כתב</w:t>
            </w:r>
            <w:r w:rsidRPr="001F3673">
              <w:rPr>
                <w:rFonts w:ascii="David" w:hAnsi="David" w:cs="David"/>
                <w:sz w:val="32"/>
                <w:szCs w:val="32"/>
                <w:rtl/>
              </w:rPr>
              <w:t>-</w:t>
            </w:r>
            <w:r w:rsidRPr="001F3673">
              <w:rPr>
                <w:rFonts w:ascii="David" w:hAnsi="David" w:cs="David"/>
                <w:sz w:val="32"/>
                <w:szCs w:val="32"/>
                <w:rtl/>
                <w:lang w:bidi="he-IL"/>
              </w:rPr>
              <w:t>סתרים</w:t>
            </w:r>
            <w:r w:rsidRPr="001F3673">
              <w:rPr>
                <w:rFonts w:ascii="David" w:hAnsi="David" w:cs="David"/>
                <w:sz w:val="32"/>
                <w:szCs w:val="32"/>
                <w:rtl/>
              </w:rPr>
              <w:t xml:space="preserve">, </w:t>
            </w:r>
            <w:r w:rsidRPr="001F3673">
              <w:rPr>
                <w:rFonts w:ascii="David" w:hAnsi="David" w:cs="David"/>
                <w:sz w:val="32"/>
                <w:szCs w:val="32"/>
                <w:rtl/>
                <w:lang w:bidi="he-IL"/>
              </w:rPr>
              <w:t>כתיבה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פענוח</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קודים</w:t>
            </w:r>
            <w:r w:rsidRPr="001F3673">
              <w:rPr>
                <w:rFonts w:ascii="David" w:hAnsi="David" w:cs="David"/>
                <w:sz w:val="32"/>
                <w:szCs w:val="32"/>
                <w:rtl/>
              </w:rPr>
              <w:t xml:space="preserve"> </w:t>
            </w:r>
            <w:r w:rsidRPr="001F3673">
              <w:rPr>
                <w:rFonts w:ascii="David" w:hAnsi="David" w:cs="David"/>
                <w:sz w:val="32"/>
                <w:szCs w:val="32"/>
                <w:rtl/>
                <w:lang w:bidi="he-IL"/>
              </w:rPr>
              <w:t>סודיים</w:t>
            </w:r>
          </w:p>
        </w:tc>
      </w:tr>
      <w:tr w:rsidR="001647BB" w:rsidRPr="00B2660F" w14:paraId="5A5ABFCA" w14:textId="77777777">
        <w:tc>
          <w:tcPr>
            <w:tcW w:w="4675" w:type="dxa"/>
          </w:tcPr>
          <w:p w14:paraId="18AF4C87"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to propitiate</w:t>
            </w:r>
          </w:p>
        </w:tc>
        <w:tc>
          <w:tcPr>
            <w:tcW w:w="4675" w:type="dxa"/>
          </w:tcPr>
          <w:p w14:paraId="18178BCC"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לפייס; לרצות; לכפר</w:t>
            </w:r>
          </w:p>
        </w:tc>
      </w:tr>
      <w:tr w:rsidR="001647BB" w:rsidRPr="00B2660F" w14:paraId="4016358E" w14:textId="77777777">
        <w:tc>
          <w:tcPr>
            <w:tcW w:w="4675" w:type="dxa"/>
          </w:tcPr>
          <w:p w14:paraId="667C8870"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to supplicate</w:t>
            </w:r>
          </w:p>
        </w:tc>
        <w:tc>
          <w:tcPr>
            <w:tcW w:w="4675" w:type="dxa"/>
          </w:tcPr>
          <w:p w14:paraId="528B2BA5"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לבקש, להתחנן</w:t>
            </w:r>
          </w:p>
        </w:tc>
      </w:tr>
      <w:tr w:rsidR="001647BB" w:rsidRPr="00B2660F" w14:paraId="23281103" w14:textId="77777777">
        <w:tc>
          <w:tcPr>
            <w:tcW w:w="4675" w:type="dxa"/>
          </w:tcPr>
          <w:p w14:paraId="2F114F8B"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Votive</w:t>
            </w:r>
          </w:p>
        </w:tc>
        <w:tc>
          <w:tcPr>
            <w:tcW w:w="4675" w:type="dxa"/>
          </w:tcPr>
          <w:p w14:paraId="462561DC"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של קיום נדר; מקודש</w:t>
            </w:r>
          </w:p>
        </w:tc>
      </w:tr>
      <w:tr w:rsidR="001647BB" w:rsidRPr="00B2660F" w14:paraId="0328437F" w14:textId="77777777">
        <w:tc>
          <w:tcPr>
            <w:tcW w:w="4675" w:type="dxa"/>
          </w:tcPr>
          <w:p w14:paraId="53215CA2"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Artifice</w:t>
            </w:r>
          </w:p>
        </w:tc>
        <w:tc>
          <w:tcPr>
            <w:tcW w:w="4675" w:type="dxa"/>
          </w:tcPr>
          <w:p w14:paraId="41EB83B3"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תחבולה; מומחיות</w:t>
            </w:r>
          </w:p>
        </w:tc>
      </w:tr>
      <w:tr w:rsidR="001647BB" w:rsidRPr="00B2660F" w14:paraId="227884ED" w14:textId="77777777">
        <w:tc>
          <w:tcPr>
            <w:tcW w:w="4675" w:type="dxa"/>
          </w:tcPr>
          <w:p w14:paraId="3AB20DF8"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Expectant</w:t>
            </w:r>
          </w:p>
        </w:tc>
        <w:tc>
          <w:tcPr>
            <w:tcW w:w="4675" w:type="dxa"/>
          </w:tcPr>
          <w:p w14:paraId="5BCEAABA"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מקווה, מצפה/ ממתין</w:t>
            </w:r>
          </w:p>
        </w:tc>
      </w:tr>
      <w:tr w:rsidR="001647BB" w:rsidRPr="00B2660F" w14:paraId="69587666" w14:textId="77777777">
        <w:tc>
          <w:tcPr>
            <w:tcW w:w="4675" w:type="dxa"/>
          </w:tcPr>
          <w:p w14:paraId="04904C65"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Apace</w:t>
            </w:r>
          </w:p>
        </w:tc>
        <w:tc>
          <w:tcPr>
            <w:tcW w:w="4675" w:type="dxa"/>
          </w:tcPr>
          <w:p w14:paraId="2ECF7F6E"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במהירות</w:t>
            </w:r>
          </w:p>
        </w:tc>
      </w:tr>
      <w:tr w:rsidR="001647BB" w:rsidRPr="00B2660F" w14:paraId="46B4B91E" w14:textId="77777777">
        <w:tc>
          <w:tcPr>
            <w:tcW w:w="4675" w:type="dxa"/>
          </w:tcPr>
          <w:p w14:paraId="01C32649"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Hempen</w:t>
            </w:r>
          </w:p>
        </w:tc>
        <w:tc>
          <w:tcPr>
            <w:tcW w:w="4675" w:type="dxa"/>
          </w:tcPr>
          <w:p w14:paraId="36A08255"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של חשיש</w:t>
            </w:r>
          </w:p>
        </w:tc>
      </w:tr>
      <w:tr w:rsidR="001647BB" w:rsidRPr="00B2660F" w14:paraId="51F75BC1" w14:textId="77777777">
        <w:tc>
          <w:tcPr>
            <w:tcW w:w="4675" w:type="dxa"/>
          </w:tcPr>
          <w:p w14:paraId="1E2E9442"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Hemp</w:t>
            </w:r>
          </w:p>
        </w:tc>
        <w:tc>
          <w:tcPr>
            <w:tcW w:w="4675" w:type="dxa"/>
          </w:tcPr>
          <w:p w14:paraId="7BFA7214"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קנבוס, חשיש</w:t>
            </w:r>
          </w:p>
        </w:tc>
      </w:tr>
      <w:tr w:rsidR="001647BB" w:rsidRPr="00B2660F" w14:paraId="6CC2B5D6" w14:textId="77777777">
        <w:tc>
          <w:tcPr>
            <w:tcW w:w="4675" w:type="dxa"/>
          </w:tcPr>
          <w:p w14:paraId="1987E9EF"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Squalid</w:t>
            </w:r>
          </w:p>
        </w:tc>
        <w:tc>
          <w:tcPr>
            <w:tcW w:w="4675" w:type="dxa"/>
          </w:tcPr>
          <w:p w14:paraId="0E26421B"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מטונף, מזוהם, מלוכלך, דוחה; מוזנח, עלוב, מסכן</w:t>
            </w:r>
          </w:p>
        </w:tc>
      </w:tr>
      <w:tr w:rsidR="001647BB" w:rsidRPr="00B2660F" w14:paraId="223078B3" w14:textId="77777777">
        <w:tc>
          <w:tcPr>
            <w:tcW w:w="4675" w:type="dxa"/>
          </w:tcPr>
          <w:p w14:paraId="04C6BD25"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Fillet</w:t>
            </w:r>
          </w:p>
        </w:tc>
        <w:tc>
          <w:tcPr>
            <w:tcW w:w="4675" w:type="dxa"/>
          </w:tcPr>
          <w:p w14:paraId="5752E538" w14:textId="77777777" w:rsidR="001647BB" w:rsidRPr="001F3673" w:rsidRDefault="001647BB" w:rsidP="001647BB">
            <w:pPr>
              <w:bidi/>
              <w:rPr>
                <w:rFonts w:ascii="David" w:hAnsi="David" w:cs="David"/>
                <w:sz w:val="32"/>
                <w:szCs w:val="32"/>
                <w:lang w:bidi="he-IL"/>
              </w:rPr>
            </w:pPr>
            <w:r w:rsidRPr="001F3673">
              <w:rPr>
                <w:rFonts w:ascii="David" w:hAnsi="David" w:cs="David"/>
                <w:sz w:val="32"/>
                <w:szCs w:val="32"/>
                <w:rtl/>
                <w:lang w:bidi="he-IL"/>
              </w:rPr>
              <w:t>פילה בשר, פילה דג (בבישול); שביס (לקישוט שיער), סרט-שער; חישוק (באדריכלות); ירכי הסו</w:t>
            </w:r>
            <w:r w:rsidR="006F3768" w:rsidRPr="001F3673">
              <w:rPr>
                <w:rFonts w:ascii="David" w:hAnsi="David" w:cs="David"/>
                <w:sz w:val="32"/>
                <w:szCs w:val="32"/>
                <w:rtl/>
                <w:lang w:bidi="he-IL"/>
              </w:rPr>
              <w:t>ס</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A5083A" w:rsidRPr="00B2660F" w14:paraId="5294E945" w14:textId="77777777">
        <w:tc>
          <w:tcPr>
            <w:tcW w:w="4675" w:type="dxa"/>
          </w:tcPr>
          <w:p w14:paraId="38933F53"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Mitre</w:t>
            </w:r>
          </w:p>
        </w:tc>
        <w:tc>
          <w:tcPr>
            <w:tcW w:w="4675" w:type="dxa"/>
          </w:tcPr>
          <w:p w14:paraId="03F113E5" w14:textId="77777777" w:rsidR="00A5083A" w:rsidRPr="001F3673" w:rsidRDefault="00A5083A" w:rsidP="00A5083A">
            <w:pPr>
              <w:bidi/>
              <w:rPr>
                <w:rFonts w:ascii="David" w:hAnsi="David" w:cs="David"/>
                <w:sz w:val="32"/>
                <w:szCs w:val="32"/>
                <w:rtl/>
                <w:lang w:bidi="he-IL"/>
              </w:rPr>
            </w:pPr>
            <w:r w:rsidRPr="001F3673">
              <w:rPr>
                <w:rFonts w:ascii="David" w:hAnsi="David" w:cs="David"/>
                <w:sz w:val="32"/>
                <w:szCs w:val="32"/>
                <w:rtl/>
                <w:lang w:bidi="he-IL"/>
              </w:rPr>
              <w:t xml:space="preserve">מצנפת, כיסוי ראש רשמי של ההגמון בכנסייה הלטינית; משרת הגמון בכנסייה הלטינית; מצנפת הכוהן הגדול בבית-המקדש; מיטר, </w:t>
            </w:r>
            <w:proofErr w:type="spellStart"/>
            <w:r w:rsidRPr="001F3673">
              <w:rPr>
                <w:rFonts w:ascii="David" w:hAnsi="David" w:cs="David"/>
                <w:sz w:val="32"/>
                <w:szCs w:val="32"/>
                <w:rtl/>
                <w:lang w:bidi="he-IL"/>
              </w:rPr>
              <w:t>זוית</w:t>
            </w:r>
            <w:proofErr w:type="spellEnd"/>
            <w:r w:rsidRPr="001F3673">
              <w:rPr>
                <w:rFonts w:ascii="David" w:hAnsi="David" w:cs="David"/>
                <w:sz w:val="32"/>
                <w:szCs w:val="32"/>
                <w:rtl/>
                <w:lang w:bidi="he-IL"/>
              </w:rPr>
              <w:t xml:space="preserve"> ישרה הנוצרת משתי פיסות עץ החתוכות באלכסון כך שיתאימו האחת לשנייה </w:t>
            </w:r>
          </w:p>
        </w:tc>
      </w:tr>
      <w:tr w:rsidR="00A5083A" w:rsidRPr="00B2660F" w14:paraId="239A6774" w14:textId="77777777">
        <w:tc>
          <w:tcPr>
            <w:tcW w:w="4675" w:type="dxa"/>
          </w:tcPr>
          <w:p w14:paraId="35C5D4EF"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Phalanx</w:t>
            </w:r>
          </w:p>
        </w:tc>
        <w:tc>
          <w:tcPr>
            <w:tcW w:w="4675" w:type="dxa"/>
          </w:tcPr>
          <w:p w14:paraId="018698A3"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פרק אצבע/ גוש חיילים צפוף; קבוצה; פלנגה</w:t>
            </w:r>
          </w:p>
        </w:tc>
      </w:tr>
      <w:tr w:rsidR="00A5083A" w:rsidRPr="00B2660F" w14:paraId="0ED13331" w14:textId="77777777">
        <w:tc>
          <w:tcPr>
            <w:tcW w:w="4675" w:type="dxa"/>
          </w:tcPr>
          <w:p w14:paraId="757F967E"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Roseate</w:t>
            </w:r>
          </w:p>
        </w:tc>
        <w:tc>
          <w:tcPr>
            <w:tcW w:w="4675" w:type="dxa"/>
          </w:tcPr>
          <w:p w14:paraId="3ABD64CF"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ורוד; שושני</w:t>
            </w:r>
          </w:p>
        </w:tc>
      </w:tr>
      <w:tr w:rsidR="00A5083A" w:rsidRPr="00B2660F" w14:paraId="1FF9AB34" w14:textId="77777777">
        <w:tc>
          <w:tcPr>
            <w:tcW w:w="4675" w:type="dxa"/>
          </w:tcPr>
          <w:p w14:paraId="0AA5980D"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Postern</w:t>
            </w:r>
          </w:p>
        </w:tc>
        <w:tc>
          <w:tcPr>
            <w:tcW w:w="4675" w:type="dxa"/>
          </w:tcPr>
          <w:p w14:paraId="0DC6D583"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אחורי; נחות דרגה; סמוי/ כניסה אחורית; כניסה צדדית</w:t>
            </w:r>
          </w:p>
        </w:tc>
      </w:tr>
      <w:tr w:rsidR="00A5083A" w:rsidRPr="00B2660F" w14:paraId="0A14A489" w14:textId="77777777">
        <w:tc>
          <w:tcPr>
            <w:tcW w:w="4675" w:type="dxa"/>
          </w:tcPr>
          <w:p w14:paraId="4829AE9A"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Lambent</w:t>
            </w:r>
          </w:p>
        </w:tc>
        <w:tc>
          <w:tcPr>
            <w:tcW w:w="4675" w:type="dxa"/>
          </w:tcPr>
          <w:p w14:paraId="021C1314"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זוהר, מבליח; זוהר ברוך; מרפרף קלות, משחק (אור, אש)</w:t>
            </w:r>
          </w:p>
        </w:tc>
      </w:tr>
      <w:tr w:rsidR="00A5083A" w:rsidRPr="00B2660F" w14:paraId="1EA9E5CC" w14:textId="77777777">
        <w:tc>
          <w:tcPr>
            <w:tcW w:w="4675" w:type="dxa"/>
          </w:tcPr>
          <w:p w14:paraId="54F8CD13"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Lo</w:t>
            </w:r>
          </w:p>
        </w:tc>
        <w:tc>
          <w:tcPr>
            <w:tcW w:w="4675" w:type="dxa"/>
          </w:tcPr>
          <w:p w14:paraId="67E0304D"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הנה! הבט! ראה! (קריאת הפתעה)</w:t>
            </w:r>
          </w:p>
        </w:tc>
      </w:tr>
      <w:tr w:rsidR="00A5083A" w:rsidRPr="00B2660F" w14:paraId="08F40F68" w14:textId="77777777">
        <w:tc>
          <w:tcPr>
            <w:tcW w:w="4675" w:type="dxa"/>
          </w:tcPr>
          <w:p w14:paraId="76E18531"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Myrtle</w:t>
            </w:r>
          </w:p>
        </w:tc>
        <w:tc>
          <w:tcPr>
            <w:tcW w:w="4675" w:type="dxa"/>
          </w:tcPr>
          <w:p w14:paraId="44BFB0F2"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הדס</w:t>
            </w:r>
          </w:p>
        </w:tc>
      </w:tr>
      <w:tr w:rsidR="00A5083A" w:rsidRPr="00B2660F" w14:paraId="58522CD4" w14:textId="77777777">
        <w:tc>
          <w:tcPr>
            <w:tcW w:w="4675" w:type="dxa"/>
          </w:tcPr>
          <w:p w14:paraId="15FFB3F1"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Cymbal</w:t>
            </w:r>
          </w:p>
        </w:tc>
        <w:tc>
          <w:tcPr>
            <w:tcW w:w="4675" w:type="dxa"/>
          </w:tcPr>
          <w:p w14:paraId="0DA6F002"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צלצל, מצילה (אחת מן המצלתיים)</w:t>
            </w:r>
          </w:p>
        </w:tc>
      </w:tr>
      <w:tr w:rsidR="00A5083A" w:rsidRPr="00B2660F" w14:paraId="5BE2B37D" w14:textId="77777777">
        <w:tc>
          <w:tcPr>
            <w:tcW w:w="4675" w:type="dxa"/>
          </w:tcPr>
          <w:p w14:paraId="638EB261"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Votary</w:t>
            </w:r>
          </w:p>
        </w:tc>
        <w:tc>
          <w:tcPr>
            <w:tcW w:w="4675" w:type="dxa"/>
          </w:tcPr>
          <w:p w14:paraId="745E2C9F"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חסיד, מעריץ</w:t>
            </w:r>
          </w:p>
        </w:tc>
      </w:tr>
      <w:tr w:rsidR="00A5083A" w:rsidRPr="00B2660F" w14:paraId="59A8A043" w14:textId="77777777">
        <w:tc>
          <w:tcPr>
            <w:tcW w:w="4675" w:type="dxa"/>
          </w:tcPr>
          <w:p w14:paraId="230CB9A0"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Emulous</w:t>
            </w:r>
          </w:p>
        </w:tc>
        <w:tc>
          <w:tcPr>
            <w:tcW w:w="4675" w:type="dxa"/>
          </w:tcPr>
          <w:p w14:paraId="3A39E23A"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מחקה, שואף, רודף</w:t>
            </w:r>
          </w:p>
        </w:tc>
      </w:tr>
      <w:tr w:rsidR="00A5083A" w:rsidRPr="00B2660F" w14:paraId="62DE0F94" w14:textId="77777777">
        <w:tc>
          <w:tcPr>
            <w:tcW w:w="4675" w:type="dxa"/>
          </w:tcPr>
          <w:p w14:paraId="35191856"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Bonhomie</w:t>
            </w:r>
          </w:p>
        </w:tc>
        <w:tc>
          <w:tcPr>
            <w:tcW w:w="4675" w:type="dxa"/>
          </w:tcPr>
          <w:p w14:paraId="1EC76799"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לבביות</w:t>
            </w:r>
          </w:p>
        </w:tc>
      </w:tr>
      <w:tr w:rsidR="00A5083A" w:rsidRPr="00B2660F" w14:paraId="7D4EE96B" w14:textId="77777777">
        <w:tc>
          <w:tcPr>
            <w:tcW w:w="4675" w:type="dxa"/>
          </w:tcPr>
          <w:p w14:paraId="7C08870A"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Unctuous</w:t>
            </w:r>
          </w:p>
        </w:tc>
        <w:tc>
          <w:tcPr>
            <w:tcW w:w="4675" w:type="dxa"/>
          </w:tcPr>
          <w:p w14:paraId="6E318883"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חלקלק</w:t>
            </w:r>
          </w:p>
        </w:tc>
      </w:tr>
      <w:tr w:rsidR="00A5083A" w:rsidRPr="00B2660F" w14:paraId="7C31F6BA" w14:textId="77777777">
        <w:tc>
          <w:tcPr>
            <w:tcW w:w="4675" w:type="dxa"/>
          </w:tcPr>
          <w:p w14:paraId="575DBA5C"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Gobbet</w:t>
            </w:r>
          </w:p>
        </w:tc>
        <w:tc>
          <w:tcPr>
            <w:tcW w:w="4675" w:type="dxa"/>
          </w:tcPr>
          <w:p w14:paraId="41C34B71"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חתיכה; נתח (של בשר, מזון וכו')</w:t>
            </w:r>
          </w:p>
        </w:tc>
      </w:tr>
      <w:tr w:rsidR="00A5083A" w:rsidRPr="00B2660F" w14:paraId="16FCA47E" w14:textId="77777777">
        <w:tc>
          <w:tcPr>
            <w:tcW w:w="4675" w:type="dxa"/>
          </w:tcPr>
          <w:p w14:paraId="23D3451E"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Swain</w:t>
            </w:r>
          </w:p>
        </w:tc>
        <w:tc>
          <w:tcPr>
            <w:tcW w:w="4675" w:type="dxa"/>
          </w:tcPr>
          <w:p w14:paraId="7B0F5A00"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מעריץ, מאהב; צעיר, בן כפר</w:t>
            </w:r>
          </w:p>
        </w:tc>
      </w:tr>
      <w:tr w:rsidR="00A5083A" w:rsidRPr="00B2660F" w14:paraId="29A401A9" w14:textId="77777777">
        <w:tc>
          <w:tcPr>
            <w:tcW w:w="4675" w:type="dxa"/>
          </w:tcPr>
          <w:p w14:paraId="753F3E3A"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Respirable</w:t>
            </w:r>
          </w:p>
        </w:tc>
        <w:tc>
          <w:tcPr>
            <w:tcW w:w="4675" w:type="dxa"/>
          </w:tcPr>
          <w:p w14:paraId="164329B7"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ראוי לנשימה, שאפשר לנשום</w:t>
            </w:r>
          </w:p>
        </w:tc>
      </w:tr>
      <w:tr w:rsidR="00A5083A" w:rsidRPr="00B2660F" w14:paraId="4B11F377" w14:textId="77777777">
        <w:tc>
          <w:tcPr>
            <w:tcW w:w="4675" w:type="dxa"/>
          </w:tcPr>
          <w:p w14:paraId="13E0825E" w14:textId="77777777" w:rsidR="00A5083A"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Myopic</w:t>
            </w:r>
          </w:p>
        </w:tc>
        <w:tc>
          <w:tcPr>
            <w:tcW w:w="4675" w:type="dxa"/>
          </w:tcPr>
          <w:p w14:paraId="26F61F0D" w14:textId="77777777" w:rsidR="00A5083A"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קצר ראייה, קצר רואי (אופתלמולוגיה); חסר תובנה ומחשבה תחילה</w:t>
            </w:r>
          </w:p>
        </w:tc>
      </w:tr>
      <w:tr w:rsidR="00AC5AC3" w:rsidRPr="00B2660F" w14:paraId="28968D61" w14:textId="77777777">
        <w:tc>
          <w:tcPr>
            <w:tcW w:w="4675" w:type="dxa"/>
          </w:tcPr>
          <w:p w14:paraId="0AB5E97C"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Biannual</w:t>
            </w:r>
          </w:p>
        </w:tc>
        <w:tc>
          <w:tcPr>
            <w:tcW w:w="4675" w:type="dxa"/>
          </w:tcPr>
          <w:p w14:paraId="7FCAF7EF"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חצי שנתי</w:t>
            </w:r>
          </w:p>
        </w:tc>
      </w:tr>
      <w:tr w:rsidR="00AC5AC3" w:rsidRPr="00B2660F" w14:paraId="25EC7D47" w14:textId="77777777">
        <w:tc>
          <w:tcPr>
            <w:tcW w:w="4675" w:type="dxa"/>
          </w:tcPr>
          <w:p w14:paraId="32BA77F7"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Triennial</w:t>
            </w:r>
          </w:p>
        </w:tc>
        <w:tc>
          <w:tcPr>
            <w:tcW w:w="4675" w:type="dxa"/>
          </w:tcPr>
          <w:p w14:paraId="3698FB46"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אירוע תלת שנתי; יובל 3 שנים/ תלת שנתי</w:t>
            </w:r>
          </w:p>
        </w:tc>
      </w:tr>
      <w:tr w:rsidR="00AC5AC3" w:rsidRPr="00B2660F" w14:paraId="37CB2AB1" w14:textId="77777777">
        <w:tc>
          <w:tcPr>
            <w:tcW w:w="4675" w:type="dxa"/>
          </w:tcPr>
          <w:p w14:paraId="7C8EE641"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Biennial</w:t>
            </w:r>
          </w:p>
        </w:tc>
        <w:tc>
          <w:tcPr>
            <w:tcW w:w="4675" w:type="dxa"/>
          </w:tcPr>
          <w:p w14:paraId="1124472C"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מאורע דו שנתי; דו שנתי</w:t>
            </w:r>
          </w:p>
        </w:tc>
      </w:tr>
      <w:tr w:rsidR="00AC5AC3" w:rsidRPr="00B2660F" w14:paraId="1C6F72A7" w14:textId="77777777">
        <w:tc>
          <w:tcPr>
            <w:tcW w:w="4675" w:type="dxa"/>
          </w:tcPr>
          <w:p w14:paraId="08319BA0"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Hymnal</w:t>
            </w:r>
          </w:p>
        </w:tc>
        <w:tc>
          <w:tcPr>
            <w:tcW w:w="4675" w:type="dxa"/>
          </w:tcPr>
          <w:p w14:paraId="722BFC00"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המנוני/ שיר קודש</w:t>
            </w:r>
          </w:p>
        </w:tc>
      </w:tr>
      <w:tr w:rsidR="00AC5AC3" w:rsidRPr="00B2660F" w14:paraId="00A59768" w14:textId="77777777">
        <w:tc>
          <w:tcPr>
            <w:tcW w:w="4675" w:type="dxa"/>
          </w:tcPr>
          <w:p w14:paraId="7A8E44CF" w14:textId="77777777" w:rsidR="00AC5AC3"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to hush</w:t>
            </w:r>
          </w:p>
        </w:tc>
        <w:tc>
          <w:tcPr>
            <w:tcW w:w="4675" w:type="dxa"/>
          </w:tcPr>
          <w:p w14:paraId="3EF2B8BA" w14:textId="77777777" w:rsidR="00AC5AC3"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להשתיק; לשתוק</w:t>
            </w:r>
          </w:p>
        </w:tc>
      </w:tr>
      <w:tr w:rsidR="007C60F1" w:rsidRPr="00B2660F" w14:paraId="0067367E" w14:textId="77777777">
        <w:tc>
          <w:tcPr>
            <w:tcW w:w="4675" w:type="dxa"/>
          </w:tcPr>
          <w:p w14:paraId="6BAE3078"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to haunt</w:t>
            </w:r>
          </w:p>
        </w:tc>
        <w:tc>
          <w:tcPr>
            <w:tcW w:w="4675" w:type="dxa"/>
          </w:tcPr>
          <w:p w14:paraId="14865493"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לבקר תדיר, לפקוד (לגבי רוחות רפאים); להציק</w:t>
            </w:r>
          </w:p>
        </w:tc>
      </w:tr>
      <w:tr w:rsidR="007C60F1" w:rsidRPr="00B2660F" w14:paraId="6F6135A6" w14:textId="77777777">
        <w:tc>
          <w:tcPr>
            <w:tcW w:w="4675" w:type="dxa"/>
          </w:tcPr>
          <w:p w14:paraId="12A21DE6"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Ilex</w:t>
            </w:r>
          </w:p>
        </w:tc>
        <w:tc>
          <w:tcPr>
            <w:tcW w:w="4675" w:type="dxa"/>
          </w:tcPr>
          <w:p w14:paraId="7061B4C7"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כל עץ או שיח ממין צינית; זן של אלון אירופאי עם עלים מבריקים קוצניים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7C60F1" w:rsidRPr="00B2660F" w14:paraId="1913E21C" w14:textId="77777777">
        <w:tc>
          <w:tcPr>
            <w:tcW w:w="4675" w:type="dxa"/>
          </w:tcPr>
          <w:p w14:paraId="7F54215B" w14:textId="77777777" w:rsidR="007C60F1" w:rsidRPr="00B2660F" w:rsidRDefault="006520BE" w:rsidP="002579EF">
            <w:pPr>
              <w:rPr>
                <w:rFonts w:ascii="Sans Forgetica" w:hAnsi="Sans Forgetica" w:cs="David"/>
                <w:sz w:val="24"/>
                <w:szCs w:val="24"/>
                <w:lang w:bidi="he-IL"/>
              </w:rPr>
            </w:pPr>
            <w:r w:rsidRPr="00B2660F">
              <w:rPr>
                <w:rFonts w:ascii="Sans Forgetica" w:hAnsi="Sans Forgetica" w:cs="David"/>
                <w:sz w:val="24"/>
                <w:szCs w:val="24"/>
                <w:lang w:bidi="he-IL"/>
              </w:rPr>
              <w:t>to s</w:t>
            </w:r>
            <w:r w:rsidR="007C60F1" w:rsidRPr="00B2660F">
              <w:rPr>
                <w:rFonts w:ascii="Sans Forgetica" w:hAnsi="Sans Forgetica" w:cs="David"/>
                <w:sz w:val="24"/>
                <w:szCs w:val="24"/>
                <w:lang w:bidi="he-IL"/>
              </w:rPr>
              <w:t>tanch</w:t>
            </w:r>
          </w:p>
        </w:tc>
        <w:tc>
          <w:tcPr>
            <w:tcW w:w="4675" w:type="dxa"/>
          </w:tcPr>
          <w:p w14:paraId="59908A3B"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לעצור</w:t>
            </w:r>
            <w:r w:rsidRPr="001F3673">
              <w:rPr>
                <w:rFonts w:ascii="David" w:hAnsi="David" w:cs="David"/>
                <w:sz w:val="32"/>
                <w:szCs w:val="32"/>
                <w:rtl/>
              </w:rPr>
              <w:t>,</w:t>
            </w:r>
            <w:r w:rsidRPr="001F3673">
              <w:rPr>
                <w:rFonts w:ascii="David" w:hAnsi="David" w:cs="David"/>
                <w:sz w:val="32"/>
                <w:szCs w:val="32"/>
                <w:rtl/>
                <w:lang w:bidi="he-IL"/>
              </w:rPr>
              <w:t>לעצור</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הזרימה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נוזל</w:t>
            </w:r>
            <w:r w:rsidRPr="001F3673">
              <w:rPr>
                <w:rFonts w:ascii="David" w:hAnsi="David" w:cs="David"/>
                <w:sz w:val="32"/>
                <w:szCs w:val="32"/>
                <w:rtl/>
              </w:rPr>
              <w:t xml:space="preserve"> (</w:t>
            </w:r>
            <w:r w:rsidRPr="001F3673">
              <w:rPr>
                <w:rFonts w:ascii="David" w:hAnsi="David" w:cs="David"/>
                <w:sz w:val="32"/>
                <w:szCs w:val="32"/>
                <w:rtl/>
                <w:lang w:bidi="he-IL"/>
              </w:rPr>
              <w:t>שטף</w:t>
            </w:r>
            <w:r w:rsidRPr="001F3673">
              <w:rPr>
                <w:rFonts w:ascii="David" w:hAnsi="David" w:cs="David"/>
                <w:sz w:val="32"/>
                <w:szCs w:val="32"/>
                <w:rtl/>
              </w:rPr>
              <w:t xml:space="preserve"> </w:t>
            </w:r>
            <w:r w:rsidRPr="001F3673">
              <w:rPr>
                <w:rFonts w:ascii="David" w:hAnsi="David" w:cs="David"/>
                <w:sz w:val="32"/>
                <w:szCs w:val="32"/>
                <w:rtl/>
                <w:lang w:bidi="he-IL"/>
              </w:rPr>
              <w:t>דם</w:t>
            </w:r>
            <w:r w:rsidRPr="001F3673">
              <w:rPr>
                <w:rFonts w:ascii="David" w:hAnsi="David" w:cs="David"/>
                <w:sz w:val="32"/>
                <w:szCs w:val="32"/>
                <w:rtl/>
              </w:rPr>
              <w:t xml:space="preserve"> </w:t>
            </w:r>
            <w:r w:rsidRPr="001F3673">
              <w:rPr>
                <w:rFonts w:ascii="David" w:hAnsi="David" w:cs="David"/>
                <w:sz w:val="32"/>
                <w:szCs w:val="32"/>
                <w:rtl/>
                <w:lang w:bidi="he-IL"/>
              </w:rPr>
              <w:t>וכו</w:t>
            </w:r>
            <w:r w:rsidRPr="001F3673">
              <w:rPr>
                <w:rFonts w:ascii="David" w:hAnsi="David" w:cs="David"/>
                <w:sz w:val="32"/>
                <w:szCs w:val="32"/>
                <w:rtl/>
              </w:rPr>
              <w:t xml:space="preserve">'); </w:t>
            </w:r>
            <w:r w:rsidRPr="001F3673">
              <w:rPr>
                <w:rFonts w:ascii="David" w:hAnsi="David" w:cs="David"/>
                <w:sz w:val="32"/>
                <w:szCs w:val="32"/>
                <w:rtl/>
                <w:lang w:bidi="he-IL"/>
              </w:rPr>
              <w:t>לגרום</w:t>
            </w:r>
            <w:r w:rsidRPr="001F3673">
              <w:rPr>
                <w:rFonts w:ascii="David" w:hAnsi="David" w:cs="David"/>
                <w:sz w:val="32"/>
                <w:szCs w:val="32"/>
                <w:rtl/>
              </w:rPr>
              <w:t xml:space="preserve"> </w:t>
            </w:r>
            <w:r w:rsidRPr="001F3673">
              <w:rPr>
                <w:rFonts w:ascii="David" w:hAnsi="David" w:cs="David"/>
                <w:sz w:val="32"/>
                <w:szCs w:val="32"/>
                <w:rtl/>
                <w:lang w:bidi="he-IL"/>
              </w:rPr>
              <w:t>להפסקת</w:t>
            </w:r>
            <w:r w:rsidRPr="001F3673">
              <w:rPr>
                <w:rFonts w:ascii="David" w:hAnsi="David" w:cs="David"/>
                <w:sz w:val="32"/>
                <w:szCs w:val="32"/>
                <w:rtl/>
              </w:rPr>
              <w:t xml:space="preserve"> </w:t>
            </w:r>
            <w:r w:rsidRPr="001F3673">
              <w:rPr>
                <w:rFonts w:ascii="David" w:hAnsi="David" w:cs="David"/>
                <w:sz w:val="32"/>
                <w:szCs w:val="32"/>
                <w:rtl/>
                <w:lang w:bidi="he-IL"/>
              </w:rPr>
              <w:t>דימום</w:t>
            </w:r>
            <w:r w:rsidRPr="001F3673">
              <w:rPr>
                <w:rFonts w:ascii="David" w:hAnsi="David" w:cs="David"/>
                <w:sz w:val="32"/>
                <w:szCs w:val="32"/>
                <w:rtl/>
              </w:rPr>
              <w:t xml:space="preserve"> </w:t>
            </w:r>
            <w:r w:rsidRPr="001F3673">
              <w:rPr>
                <w:rFonts w:ascii="David" w:hAnsi="David" w:cs="David"/>
                <w:sz w:val="32"/>
                <w:szCs w:val="32"/>
                <w:rtl/>
                <w:lang w:bidi="he-IL"/>
              </w:rPr>
              <w:t>בפציעה</w:t>
            </w:r>
          </w:p>
        </w:tc>
      </w:tr>
      <w:tr w:rsidR="007C60F1" w:rsidRPr="00B2660F" w14:paraId="4857141D" w14:textId="77777777">
        <w:tc>
          <w:tcPr>
            <w:tcW w:w="4675" w:type="dxa"/>
          </w:tcPr>
          <w:p w14:paraId="2AD61C7F"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Soporific</w:t>
            </w:r>
          </w:p>
        </w:tc>
        <w:tc>
          <w:tcPr>
            <w:tcW w:w="4675" w:type="dxa"/>
          </w:tcPr>
          <w:p w14:paraId="7310032F"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חומר מרדים/ מרדים</w:t>
            </w:r>
          </w:p>
        </w:tc>
      </w:tr>
      <w:tr w:rsidR="007C60F1" w:rsidRPr="00B2660F" w14:paraId="5462FC72" w14:textId="77777777">
        <w:tc>
          <w:tcPr>
            <w:tcW w:w="4675" w:type="dxa"/>
          </w:tcPr>
          <w:p w14:paraId="4FAB880E"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Obsequy (p.) Obsequies</w:t>
            </w:r>
          </w:p>
        </w:tc>
        <w:tc>
          <w:tcPr>
            <w:tcW w:w="4675" w:type="dxa"/>
          </w:tcPr>
          <w:p w14:paraId="028F7408"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טקס קבורה; לוויה</w:t>
            </w:r>
          </w:p>
        </w:tc>
      </w:tr>
      <w:tr w:rsidR="007C60F1" w:rsidRPr="00B2660F" w14:paraId="20FF3240" w14:textId="77777777">
        <w:tc>
          <w:tcPr>
            <w:tcW w:w="4675" w:type="dxa"/>
          </w:tcPr>
          <w:p w14:paraId="747B7B54"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Forelock</w:t>
            </w:r>
          </w:p>
        </w:tc>
        <w:tc>
          <w:tcPr>
            <w:tcW w:w="4675" w:type="dxa"/>
          </w:tcPr>
          <w:p w14:paraId="40373529"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בלורית, תלתל מצח</w:t>
            </w:r>
          </w:p>
        </w:tc>
      </w:tr>
      <w:tr w:rsidR="007C60F1" w:rsidRPr="00B2660F" w14:paraId="6B3FF5D9" w14:textId="77777777">
        <w:tc>
          <w:tcPr>
            <w:tcW w:w="4675" w:type="dxa"/>
          </w:tcPr>
          <w:p w14:paraId="7937783F"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Askance</w:t>
            </w:r>
          </w:p>
        </w:tc>
        <w:tc>
          <w:tcPr>
            <w:tcW w:w="4675" w:type="dxa"/>
          </w:tcPr>
          <w:p w14:paraId="600CEF2A"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בחוסר אמון, בחשדנות; באלכסון</w:t>
            </w:r>
          </w:p>
        </w:tc>
      </w:tr>
      <w:tr w:rsidR="007C60F1" w:rsidRPr="00B2660F" w14:paraId="2DEA3602" w14:textId="77777777">
        <w:tc>
          <w:tcPr>
            <w:tcW w:w="4675" w:type="dxa"/>
          </w:tcPr>
          <w:p w14:paraId="0FC76CA3"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Externality</w:t>
            </w:r>
          </w:p>
        </w:tc>
        <w:tc>
          <w:tcPr>
            <w:tcW w:w="4675" w:type="dxa"/>
          </w:tcPr>
          <w:p w14:paraId="709F64C8"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חיצוניות</w:t>
            </w:r>
            <w:r w:rsidRPr="001F3673">
              <w:rPr>
                <w:rFonts w:ascii="David" w:hAnsi="David" w:cs="David"/>
                <w:sz w:val="32"/>
                <w:szCs w:val="32"/>
                <w:rtl/>
              </w:rPr>
              <w:t xml:space="preserve">, </w:t>
            </w:r>
            <w:r w:rsidRPr="001F3673">
              <w:rPr>
                <w:rFonts w:ascii="David" w:hAnsi="David" w:cs="David"/>
                <w:sz w:val="32"/>
                <w:szCs w:val="32"/>
                <w:rtl/>
                <w:lang w:bidi="he-IL"/>
              </w:rPr>
              <w:t>תכונה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מצב</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היות</w:t>
            </w:r>
            <w:r w:rsidRPr="001F3673">
              <w:rPr>
                <w:rFonts w:ascii="David" w:hAnsi="David" w:cs="David"/>
                <w:sz w:val="32"/>
                <w:szCs w:val="32"/>
                <w:rtl/>
              </w:rPr>
              <w:t xml:space="preserve"> </w:t>
            </w:r>
            <w:r w:rsidRPr="001F3673">
              <w:rPr>
                <w:rFonts w:ascii="David" w:hAnsi="David" w:cs="David"/>
                <w:sz w:val="32"/>
                <w:szCs w:val="32"/>
                <w:rtl/>
                <w:lang w:bidi="he-IL"/>
              </w:rPr>
              <w:t>חיצוני</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הפונה</w:t>
            </w:r>
            <w:r w:rsidRPr="001F3673">
              <w:rPr>
                <w:rFonts w:ascii="David" w:hAnsi="David" w:cs="David"/>
                <w:sz w:val="32"/>
                <w:szCs w:val="32"/>
                <w:rtl/>
              </w:rPr>
              <w:t xml:space="preserve"> </w:t>
            </w:r>
            <w:r w:rsidRPr="001F3673">
              <w:rPr>
                <w:rFonts w:ascii="David" w:hAnsi="David" w:cs="David"/>
                <w:sz w:val="32"/>
                <w:szCs w:val="32"/>
                <w:rtl/>
                <w:lang w:bidi="he-IL"/>
              </w:rPr>
              <w:t>לכיוון</w:t>
            </w:r>
            <w:r w:rsidRPr="001F3673">
              <w:rPr>
                <w:rFonts w:ascii="David" w:hAnsi="David" w:cs="David"/>
                <w:sz w:val="32"/>
                <w:szCs w:val="32"/>
                <w:rtl/>
              </w:rPr>
              <w:t xml:space="preserve"> </w:t>
            </w:r>
            <w:r w:rsidRPr="001F3673">
              <w:rPr>
                <w:rFonts w:ascii="David" w:hAnsi="David" w:cs="David"/>
                <w:sz w:val="32"/>
                <w:szCs w:val="32"/>
                <w:rtl/>
                <w:lang w:bidi="he-IL"/>
              </w:rPr>
              <w:t>חוץ</w:t>
            </w:r>
            <w:r w:rsidRPr="001F3673">
              <w:rPr>
                <w:rFonts w:ascii="David" w:hAnsi="David" w:cs="David"/>
                <w:sz w:val="32"/>
                <w:szCs w:val="32"/>
                <w:rtl/>
              </w:rPr>
              <w:t xml:space="preserve">; </w:t>
            </w:r>
            <w:r w:rsidRPr="001F3673">
              <w:rPr>
                <w:rFonts w:ascii="David" w:hAnsi="David" w:cs="David"/>
                <w:sz w:val="32"/>
                <w:szCs w:val="32"/>
                <w:rtl/>
                <w:lang w:bidi="he-IL"/>
              </w:rPr>
              <w:t>מצב</w:t>
            </w:r>
            <w:r w:rsidRPr="001F3673">
              <w:rPr>
                <w:rFonts w:ascii="David" w:hAnsi="David" w:cs="David"/>
                <w:sz w:val="32"/>
                <w:szCs w:val="32"/>
                <w:rtl/>
              </w:rPr>
              <w:t xml:space="preserve"> </w:t>
            </w:r>
            <w:r w:rsidRPr="001F3673">
              <w:rPr>
                <w:rFonts w:ascii="David" w:hAnsi="David" w:cs="David"/>
                <w:sz w:val="32"/>
                <w:szCs w:val="32"/>
                <w:rtl/>
                <w:lang w:bidi="he-IL"/>
              </w:rPr>
              <w:t>מקרי</w:t>
            </w:r>
            <w:r w:rsidRPr="001F3673">
              <w:rPr>
                <w:rFonts w:ascii="David" w:hAnsi="David" w:cs="David"/>
                <w:sz w:val="32"/>
                <w:szCs w:val="32"/>
                <w:rtl/>
              </w:rPr>
              <w:t xml:space="preserve"> </w:t>
            </w:r>
            <w:r w:rsidRPr="001F3673">
              <w:rPr>
                <w:rFonts w:ascii="David" w:hAnsi="David" w:cs="David"/>
                <w:sz w:val="32"/>
                <w:szCs w:val="32"/>
                <w:rtl/>
                <w:lang w:bidi="he-IL"/>
              </w:rPr>
              <w:t>שעלול</w:t>
            </w:r>
            <w:r w:rsidRPr="001F3673">
              <w:rPr>
                <w:rFonts w:ascii="David" w:hAnsi="David" w:cs="David"/>
                <w:sz w:val="32"/>
                <w:szCs w:val="32"/>
                <w:rtl/>
              </w:rPr>
              <w:t xml:space="preserve"> </w:t>
            </w:r>
            <w:r w:rsidRPr="001F3673">
              <w:rPr>
                <w:rFonts w:ascii="David" w:hAnsi="David" w:cs="David"/>
                <w:sz w:val="32"/>
                <w:szCs w:val="32"/>
                <w:rtl/>
                <w:lang w:bidi="he-IL"/>
              </w:rPr>
              <w:t>להשפיע</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תהליך</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פעילות</w:t>
            </w:r>
            <w:r w:rsidRPr="001F3673">
              <w:rPr>
                <w:rFonts w:ascii="David" w:hAnsi="David" w:cs="David"/>
                <w:sz w:val="32"/>
                <w:szCs w:val="32"/>
                <w:rtl/>
              </w:rPr>
              <w:t>; (</w:t>
            </w:r>
            <w:r w:rsidRPr="001F3673">
              <w:rPr>
                <w:rFonts w:ascii="David" w:hAnsi="David" w:cs="David"/>
                <w:sz w:val="32"/>
                <w:szCs w:val="32"/>
                <w:rtl/>
                <w:lang w:bidi="he-IL"/>
              </w:rPr>
              <w:t>בפסיכולוגיה</w:t>
            </w:r>
            <w:r w:rsidRPr="001F3673">
              <w:rPr>
                <w:rFonts w:ascii="David" w:hAnsi="David" w:cs="David"/>
                <w:sz w:val="32"/>
                <w:szCs w:val="32"/>
                <w:rtl/>
              </w:rPr>
              <w:t xml:space="preserve">) </w:t>
            </w:r>
            <w:r w:rsidRPr="001F3673">
              <w:rPr>
                <w:rFonts w:ascii="David" w:hAnsi="David" w:cs="David"/>
                <w:sz w:val="32"/>
                <w:szCs w:val="32"/>
                <w:rtl/>
                <w:lang w:bidi="he-IL"/>
              </w:rPr>
              <w:t>היות</w:t>
            </w:r>
            <w:r w:rsidRPr="001F3673">
              <w:rPr>
                <w:rFonts w:ascii="David" w:hAnsi="David" w:cs="David"/>
                <w:sz w:val="32"/>
                <w:szCs w:val="32"/>
                <w:rtl/>
              </w:rPr>
              <w:t xml:space="preserve"> </w:t>
            </w:r>
            <w:r w:rsidRPr="001F3673">
              <w:rPr>
                <w:rFonts w:ascii="David" w:hAnsi="David" w:cs="David"/>
                <w:sz w:val="32"/>
                <w:szCs w:val="32"/>
                <w:rtl/>
                <w:lang w:bidi="he-IL"/>
              </w:rPr>
              <w:t>מוחצן</w:t>
            </w:r>
          </w:p>
        </w:tc>
      </w:tr>
      <w:tr w:rsidR="007C60F1" w:rsidRPr="00B2660F" w14:paraId="5FC1E1D5" w14:textId="77777777">
        <w:tc>
          <w:tcPr>
            <w:tcW w:w="4675" w:type="dxa"/>
          </w:tcPr>
          <w:p w14:paraId="0D26AD31"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to incent</w:t>
            </w:r>
          </w:p>
        </w:tc>
        <w:tc>
          <w:tcPr>
            <w:tcW w:w="4675" w:type="dxa"/>
          </w:tcPr>
          <w:p w14:paraId="1FCEE8B3"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לתמרץ, לתת תמריצים</w:t>
            </w:r>
          </w:p>
        </w:tc>
      </w:tr>
      <w:tr w:rsidR="007C60F1" w:rsidRPr="00B2660F" w14:paraId="3186E06F" w14:textId="77777777">
        <w:tc>
          <w:tcPr>
            <w:tcW w:w="4675" w:type="dxa"/>
          </w:tcPr>
          <w:p w14:paraId="2C019B2C"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Sigmoid</w:t>
            </w:r>
          </w:p>
        </w:tc>
        <w:tc>
          <w:tcPr>
            <w:tcW w:w="4675" w:type="dxa"/>
          </w:tcPr>
          <w:p w14:paraId="54AAA4F3"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דמוי</w:t>
            </w:r>
            <w:r w:rsidRPr="001F3673">
              <w:rPr>
                <w:rFonts w:ascii="David" w:hAnsi="David" w:cs="David"/>
                <w:sz w:val="32"/>
                <w:szCs w:val="32"/>
                <w:rtl/>
              </w:rPr>
              <w:t xml:space="preserve"> </w:t>
            </w:r>
            <w:r w:rsidRPr="001F3673">
              <w:rPr>
                <w:rFonts w:ascii="David" w:hAnsi="David" w:cs="David"/>
                <w:sz w:val="32"/>
                <w:szCs w:val="32"/>
                <w:rtl/>
                <w:lang w:bidi="he-IL"/>
              </w:rPr>
              <w:t>האות</w:t>
            </w:r>
            <w:r w:rsidRPr="001F3673">
              <w:rPr>
                <w:rFonts w:ascii="David" w:hAnsi="David" w:cs="David"/>
                <w:sz w:val="32"/>
                <w:szCs w:val="32"/>
                <w:rtl/>
              </w:rPr>
              <w:t xml:space="preserve"> </w:t>
            </w:r>
            <w:r w:rsidRPr="001F3673">
              <w:rPr>
                <w:rFonts w:ascii="David" w:hAnsi="David" w:cs="David"/>
                <w:sz w:val="32"/>
                <w:szCs w:val="32"/>
                <w:lang w:bidi="he-IL"/>
              </w:rPr>
              <w:t>C</w:t>
            </w:r>
            <w:r w:rsidRPr="001F3673">
              <w:rPr>
                <w:rFonts w:ascii="David" w:hAnsi="David" w:cs="David"/>
                <w:sz w:val="32"/>
                <w:szCs w:val="32"/>
                <w:rtl/>
              </w:rPr>
              <w:t xml:space="preserve">; </w:t>
            </w:r>
            <w:r w:rsidRPr="001F3673">
              <w:rPr>
                <w:rFonts w:ascii="David" w:hAnsi="David" w:cs="David"/>
                <w:sz w:val="32"/>
                <w:szCs w:val="32"/>
                <w:rtl/>
                <w:lang w:bidi="he-IL"/>
              </w:rPr>
              <w:t>דמוי</w:t>
            </w:r>
            <w:r w:rsidRPr="001F3673">
              <w:rPr>
                <w:rFonts w:ascii="David" w:hAnsi="David" w:cs="David"/>
                <w:sz w:val="32"/>
                <w:szCs w:val="32"/>
                <w:rtl/>
              </w:rPr>
              <w:t xml:space="preserve"> </w:t>
            </w:r>
            <w:r w:rsidRPr="001F3673">
              <w:rPr>
                <w:rFonts w:ascii="David" w:hAnsi="David" w:cs="David"/>
                <w:sz w:val="32"/>
                <w:szCs w:val="32"/>
                <w:rtl/>
                <w:lang w:bidi="he-IL"/>
              </w:rPr>
              <w:t>האות</w:t>
            </w:r>
            <w:r w:rsidRPr="001F3673">
              <w:rPr>
                <w:rFonts w:ascii="David" w:hAnsi="David" w:cs="David"/>
                <w:sz w:val="32"/>
                <w:szCs w:val="32"/>
                <w:rtl/>
              </w:rPr>
              <w:t xml:space="preserve"> </w:t>
            </w:r>
            <w:r w:rsidRPr="001F3673">
              <w:rPr>
                <w:rFonts w:ascii="David" w:hAnsi="David" w:cs="David"/>
                <w:sz w:val="32"/>
                <w:szCs w:val="32"/>
                <w:lang w:bidi="he-IL"/>
              </w:rPr>
              <w:t>S</w:t>
            </w:r>
            <w:r w:rsidRPr="001F3673">
              <w:rPr>
                <w:rFonts w:ascii="David" w:hAnsi="David" w:cs="David"/>
                <w:sz w:val="32"/>
                <w:szCs w:val="32"/>
                <w:rtl/>
              </w:rPr>
              <w:t xml:space="preserve">, </w:t>
            </w:r>
            <w:r w:rsidRPr="001F3673">
              <w:rPr>
                <w:rFonts w:ascii="David" w:hAnsi="David" w:cs="David"/>
                <w:sz w:val="32"/>
                <w:szCs w:val="32"/>
                <w:rtl/>
                <w:lang w:bidi="he-IL"/>
              </w:rPr>
              <w:t>מעוקל</w:t>
            </w:r>
            <w:r w:rsidRPr="001F3673">
              <w:rPr>
                <w:rFonts w:ascii="David" w:hAnsi="David" w:cs="David"/>
                <w:sz w:val="32"/>
                <w:szCs w:val="32"/>
                <w:rtl/>
              </w:rPr>
              <w:t xml:space="preserve">; </w:t>
            </w:r>
            <w:r w:rsidRPr="001F3673">
              <w:rPr>
                <w:rFonts w:ascii="David" w:hAnsi="David" w:cs="David"/>
                <w:sz w:val="32"/>
                <w:szCs w:val="32"/>
                <w:rtl/>
                <w:lang w:bidi="he-IL"/>
              </w:rPr>
              <w:t>הנמצא</w:t>
            </w:r>
            <w:r w:rsidRPr="001F3673">
              <w:rPr>
                <w:rFonts w:ascii="David" w:hAnsi="David" w:cs="David"/>
                <w:sz w:val="32"/>
                <w:szCs w:val="32"/>
                <w:rtl/>
              </w:rPr>
              <w:t xml:space="preserve"> </w:t>
            </w:r>
            <w:r w:rsidRPr="001F3673">
              <w:rPr>
                <w:rFonts w:ascii="David" w:hAnsi="David" w:cs="David"/>
                <w:sz w:val="32"/>
                <w:szCs w:val="32"/>
                <w:rtl/>
                <w:lang w:bidi="he-IL"/>
              </w:rPr>
              <w:t>קרוב</w:t>
            </w:r>
            <w:r w:rsidRPr="001F3673">
              <w:rPr>
                <w:rFonts w:ascii="David" w:hAnsi="David" w:cs="David"/>
                <w:sz w:val="32"/>
                <w:szCs w:val="32"/>
                <w:rtl/>
              </w:rPr>
              <w:t xml:space="preserve"> </w:t>
            </w:r>
            <w:r w:rsidRPr="001F3673">
              <w:rPr>
                <w:rFonts w:ascii="David" w:hAnsi="David" w:cs="David"/>
                <w:sz w:val="32"/>
                <w:szCs w:val="32"/>
                <w:rtl/>
                <w:lang w:bidi="he-IL"/>
              </w:rPr>
              <w:t>לעקלתון</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המעי</w:t>
            </w:r>
            <w:r w:rsidRPr="001F3673">
              <w:rPr>
                <w:rFonts w:ascii="David" w:hAnsi="David" w:cs="David"/>
                <w:sz w:val="32"/>
                <w:szCs w:val="32"/>
                <w:rtl/>
              </w:rPr>
              <w:t xml:space="preserve"> </w:t>
            </w:r>
            <w:r w:rsidRPr="001F3673">
              <w:rPr>
                <w:rFonts w:ascii="David" w:hAnsi="David" w:cs="David"/>
                <w:sz w:val="32"/>
                <w:szCs w:val="32"/>
                <w:rtl/>
                <w:lang w:bidi="he-IL"/>
              </w:rPr>
              <w:t>הגס</w:t>
            </w:r>
            <w:r w:rsidRPr="001F3673">
              <w:rPr>
                <w:rFonts w:ascii="David" w:hAnsi="David" w:cs="David"/>
                <w:sz w:val="32"/>
                <w:szCs w:val="32"/>
                <w:rtl/>
              </w:rPr>
              <w:t xml:space="preserve"> (</w:t>
            </w:r>
            <w:r w:rsidRPr="001F3673">
              <w:rPr>
                <w:rFonts w:ascii="David" w:hAnsi="David" w:cs="David"/>
                <w:sz w:val="32"/>
                <w:szCs w:val="32"/>
                <w:rtl/>
                <w:lang w:bidi="he-IL"/>
              </w:rPr>
              <w:t>רפואה)</w:t>
            </w:r>
          </w:p>
        </w:tc>
      </w:tr>
      <w:tr w:rsidR="007C60F1" w:rsidRPr="00B2660F" w14:paraId="1D77AAB2" w14:textId="77777777">
        <w:tc>
          <w:tcPr>
            <w:tcW w:w="4675" w:type="dxa"/>
          </w:tcPr>
          <w:p w14:paraId="1E5CDA38"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Flimflammer</w:t>
            </w:r>
          </w:p>
        </w:tc>
        <w:tc>
          <w:tcPr>
            <w:tcW w:w="4675" w:type="dxa"/>
          </w:tcPr>
          <w:p w14:paraId="6B2C4C4A"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רמאי, נוכל</w:t>
            </w:r>
          </w:p>
        </w:tc>
      </w:tr>
      <w:tr w:rsidR="007C60F1" w:rsidRPr="00B2660F" w14:paraId="0D723E37" w14:textId="77777777">
        <w:tc>
          <w:tcPr>
            <w:tcW w:w="4675" w:type="dxa"/>
          </w:tcPr>
          <w:p w14:paraId="12DC333A"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Gingiva</w:t>
            </w:r>
          </w:p>
        </w:tc>
        <w:tc>
          <w:tcPr>
            <w:tcW w:w="4675" w:type="dxa"/>
          </w:tcPr>
          <w:p w14:paraId="24A5F344"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חניכיים</w:t>
            </w:r>
          </w:p>
        </w:tc>
      </w:tr>
      <w:tr w:rsidR="004977C5" w:rsidRPr="00B2660F" w14:paraId="4FC59713" w14:textId="77777777">
        <w:tc>
          <w:tcPr>
            <w:tcW w:w="4675" w:type="dxa"/>
          </w:tcPr>
          <w:p w14:paraId="72C97488" w14:textId="77777777" w:rsidR="004977C5" w:rsidRPr="00B2660F" w:rsidRDefault="004977C5" w:rsidP="002579EF">
            <w:pPr>
              <w:rPr>
                <w:rFonts w:ascii="Sans Forgetica" w:hAnsi="Sans Forgetica" w:cs="David"/>
                <w:sz w:val="24"/>
                <w:szCs w:val="24"/>
                <w:lang w:bidi="he-IL"/>
              </w:rPr>
            </w:pPr>
            <w:r w:rsidRPr="00B2660F">
              <w:rPr>
                <w:rFonts w:ascii="Sans Forgetica" w:hAnsi="Sans Forgetica" w:cs="David"/>
                <w:sz w:val="24"/>
                <w:szCs w:val="24"/>
                <w:lang w:bidi="he-IL"/>
              </w:rPr>
              <w:t>to peruse</w:t>
            </w:r>
          </w:p>
        </w:tc>
        <w:tc>
          <w:tcPr>
            <w:tcW w:w="4675" w:type="dxa"/>
          </w:tcPr>
          <w:p w14:paraId="35887A38" w14:textId="77777777" w:rsidR="004977C5" w:rsidRPr="001F3673" w:rsidRDefault="004977C5" w:rsidP="001647BB">
            <w:pPr>
              <w:bidi/>
              <w:rPr>
                <w:rFonts w:ascii="David" w:hAnsi="David" w:cs="David"/>
                <w:sz w:val="32"/>
                <w:szCs w:val="32"/>
                <w:lang w:bidi="he-IL"/>
              </w:rPr>
            </w:pPr>
            <w:r w:rsidRPr="001F3673">
              <w:rPr>
                <w:rFonts w:ascii="David" w:hAnsi="David" w:cs="David"/>
                <w:sz w:val="32"/>
                <w:szCs w:val="32"/>
                <w:rtl/>
                <w:lang w:bidi="he-IL"/>
              </w:rPr>
              <w:t>לקרוא בעיון</w:t>
            </w:r>
          </w:p>
        </w:tc>
      </w:tr>
      <w:tr w:rsidR="004977C5" w:rsidRPr="00B2660F" w14:paraId="77D7972B" w14:textId="77777777">
        <w:tc>
          <w:tcPr>
            <w:tcW w:w="4675" w:type="dxa"/>
          </w:tcPr>
          <w:p w14:paraId="6A41A0D9" w14:textId="77777777" w:rsidR="004977C5" w:rsidRPr="00B2660F" w:rsidRDefault="004977C5" w:rsidP="002579EF">
            <w:pPr>
              <w:rPr>
                <w:rFonts w:ascii="Sans Forgetica" w:hAnsi="Sans Forgetica" w:cs="David"/>
                <w:sz w:val="24"/>
                <w:szCs w:val="24"/>
                <w:lang w:bidi="he-IL"/>
              </w:rPr>
            </w:pPr>
            <w:r w:rsidRPr="00B2660F">
              <w:rPr>
                <w:rFonts w:ascii="Sans Forgetica" w:hAnsi="Sans Forgetica" w:cs="David"/>
                <w:sz w:val="24"/>
                <w:szCs w:val="24"/>
                <w:lang w:bidi="he-IL"/>
              </w:rPr>
              <w:t>to swish</w:t>
            </w:r>
          </w:p>
        </w:tc>
        <w:tc>
          <w:tcPr>
            <w:tcW w:w="4675" w:type="dxa"/>
          </w:tcPr>
          <w:p w14:paraId="72C482B7" w14:textId="77777777" w:rsidR="004977C5" w:rsidRPr="001F3673" w:rsidRDefault="004977C5" w:rsidP="001647BB">
            <w:pPr>
              <w:bidi/>
              <w:rPr>
                <w:rFonts w:ascii="David" w:hAnsi="David" w:cs="David"/>
                <w:sz w:val="32"/>
                <w:szCs w:val="32"/>
                <w:rtl/>
                <w:lang w:bidi="he-IL"/>
              </w:rPr>
            </w:pPr>
            <w:r w:rsidRPr="001F3673">
              <w:rPr>
                <w:rFonts w:ascii="David" w:hAnsi="David" w:cs="David"/>
                <w:sz w:val="32"/>
                <w:szCs w:val="32"/>
                <w:rtl/>
                <w:lang w:bidi="he-IL"/>
              </w:rPr>
              <w:t>להשמיע שריקה, לחלוף ברעש</w:t>
            </w:r>
          </w:p>
        </w:tc>
      </w:tr>
      <w:tr w:rsidR="004977C5" w:rsidRPr="00B2660F" w14:paraId="13273AEB" w14:textId="77777777">
        <w:tc>
          <w:tcPr>
            <w:tcW w:w="4675" w:type="dxa"/>
          </w:tcPr>
          <w:p w14:paraId="24CF5405" w14:textId="77777777" w:rsidR="004977C5" w:rsidRPr="00B2660F" w:rsidRDefault="004977C5" w:rsidP="002579EF">
            <w:pPr>
              <w:rPr>
                <w:rFonts w:ascii="Sans Forgetica" w:hAnsi="Sans Forgetica" w:cs="David"/>
                <w:sz w:val="24"/>
                <w:szCs w:val="24"/>
                <w:lang w:bidi="he-IL"/>
              </w:rPr>
            </w:pPr>
            <w:r w:rsidRPr="00B2660F">
              <w:rPr>
                <w:rFonts w:ascii="Sans Forgetica" w:hAnsi="Sans Forgetica" w:cs="David"/>
                <w:sz w:val="24"/>
                <w:szCs w:val="24"/>
                <w:lang w:bidi="he-IL"/>
              </w:rPr>
              <w:t>Athwart</w:t>
            </w:r>
          </w:p>
        </w:tc>
        <w:tc>
          <w:tcPr>
            <w:tcW w:w="4675" w:type="dxa"/>
          </w:tcPr>
          <w:p w14:paraId="40D6FFFC" w14:textId="77777777" w:rsidR="004977C5" w:rsidRPr="001F3673" w:rsidRDefault="004977C5" w:rsidP="001647BB">
            <w:pPr>
              <w:bidi/>
              <w:rPr>
                <w:rFonts w:ascii="David" w:hAnsi="David" w:cs="David"/>
                <w:sz w:val="32"/>
                <w:szCs w:val="32"/>
                <w:lang w:bidi="he-IL"/>
              </w:rPr>
            </w:pPr>
            <w:r w:rsidRPr="001F3673">
              <w:rPr>
                <w:rFonts w:ascii="David" w:hAnsi="David" w:cs="David"/>
                <w:sz w:val="32"/>
                <w:szCs w:val="32"/>
                <w:rtl/>
                <w:lang w:bidi="he-IL"/>
              </w:rPr>
              <w:t>לרוחב; בניגוד/ מצד לצד; לרוחב; בסטייה</w:t>
            </w:r>
          </w:p>
        </w:tc>
      </w:tr>
      <w:tr w:rsidR="004977C5" w:rsidRPr="00B2660F" w14:paraId="2514F6BC" w14:textId="77777777">
        <w:tc>
          <w:tcPr>
            <w:tcW w:w="4675" w:type="dxa"/>
          </w:tcPr>
          <w:p w14:paraId="630C1113" w14:textId="77777777" w:rsidR="004977C5" w:rsidRPr="00B2660F" w:rsidRDefault="002F0D9C" w:rsidP="002579EF">
            <w:pPr>
              <w:rPr>
                <w:rFonts w:ascii="Sans Forgetica" w:hAnsi="Sans Forgetica" w:cs="David"/>
                <w:sz w:val="24"/>
                <w:szCs w:val="24"/>
                <w:lang w:bidi="he-IL"/>
              </w:rPr>
            </w:pPr>
            <w:r w:rsidRPr="00B2660F">
              <w:rPr>
                <w:rFonts w:ascii="Sans Forgetica" w:hAnsi="Sans Forgetica" w:cs="David"/>
                <w:sz w:val="24"/>
                <w:szCs w:val="24"/>
                <w:lang w:bidi="he-IL"/>
              </w:rPr>
              <w:t>to dissemble</w:t>
            </w:r>
          </w:p>
        </w:tc>
        <w:tc>
          <w:tcPr>
            <w:tcW w:w="4675" w:type="dxa"/>
          </w:tcPr>
          <w:p w14:paraId="60F7FF96" w14:textId="77777777" w:rsidR="004977C5" w:rsidRPr="001F3673" w:rsidRDefault="003719DC" w:rsidP="001647BB">
            <w:pPr>
              <w:bidi/>
              <w:rPr>
                <w:rFonts w:ascii="David" w:hAnsi="David" w:cs="David"/>
                <w:sz w:val="32"/>
                <w:szCs w:val="32"/>
                <w:lang w:bidi="he-IL"/>
              </w:rPr>
            </w:pPr>
            <w:r w:rsidRPr="001F3673">
              <w:rPr>
                <w:rFonts w:ascii="David" w:hAnsi="David" w:cs="David"/>
                <w:sz w:val="32"/>
                <w:szCs w:val="32"/>
                <w:rtl/>
                <w:lang w:bidi="he-IL"/>
              </w:rPr>
              <w:t>להתנכר; להתחפש; להסוות; להעמיד פנים</w:t>
            </w:r>
          </w:p>
        </w:tc>
      </w:tr>
      <w:tr w:rsidR="003719DC" w:rsidRPr="00B2660F" w14:paraId="2D7CF6A4" w14:textId="77777777">
        <w:tc>
          <w:tcPr>
            <w:tcW w:w="4675" w:type="dxa"/>
          </w:tcPr>
          <w:p w14:paraId="304A4A96" w14:textId="77777777" w:rsidR="003719D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Monoecious</w:t>
            </w:r>
          </w:p>
        </w:tc>
        <w:tc>
          <w:tcPr>
            <w:tcW w:w="4675" w:type="dxa"/>
          </w:tcPr>
          <w:p w14:paraId="2D1C307D" w14:textId="77777777" w:rsidR="003719DC" w:rsidRPr="001F3673" w:rsidRDefault="00631A34" w:rsidP="00631A34">
            <w:pPr>
              <w:bidi/>
              <w:rPr>
                <w:rFonts w:ascii="David" w:hAnsi="David" w:cs="David"/>
                <w:sz w:val="32"/>
                <w:szCs w:val="32"/>
                <w:rtl/>
                <w:lang w:bidi="he-IL"/>
              </w:rPr>
            </w:pPr>
            <w:r w:rsidRPr="001F3673">
              <w:rPr>
                <w:rFonts w:ascii="David" w:hAnsi="David" w:cs="David"/>
                <w:sz w:val="32"/>
                <w:szCs w:val="32"/>
                <w:rtl/>
                <w:lang w:bidi="he-IL"/>
              </w:rPr>
              <w:t>אנדרוגיני, דו-מיני, בעל איברי רבייה זכריים ונקביים (באותו האדם או באותו הצמח)</w:t>
            </w:r>
          </w:p>
        </w:tc>
      </w:tr>
      <w:tr w:rsidR="00417E8C" w:rsidRPr="00B2660F" w14:paraId="36573E50" w14:textId="77777777">
        <w:tc>
          <w:tcPr>
            <w:tcW w:w="4675" w:type="dxa"/>
          </w:tcPr>
          <w:p w14:paraId="2E0EB324"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Mulberry</w:t>
            </w:r>
          </w:p>
        </w:tc>
        <w:tc>
          <w:tcPr>
            <w:tcW w:w="4675" w:type="dxa"/>
          </w:tcPr>
          <w:p w14:paraId="04FB4373"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תות עץ</w:t>
            </w:r>
          </w:p>
        </w:tc>
      </w:tr>
      <w:tr w:rsidR="00417E8C" w:rsidRPr="00B2660F" w14:paraId="2ABE2D61" w14:textId="77777777">
        <w:tc>
          <w:tcPr>
            <w:tcW w:w="4675" w:type="dxa"/>
          </w:tcPr>
          <w:p w14:paraId="4BFE4AFE"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Enema</w:t>
            </w:r>
          </w:p>
        </w:tc>
        <w:tc>
          <w:tcPr>
            <w:tcW w:w="4675" w:type="dxa"/>
          </w:tcPr>
          <w:p w14:paraId="758FDA7F"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חוקן</w:t>
            </w:r>
          </w:p>
        </w:tc>
      </w:tr>
      <w:tr w:rsidR="00417E8C" w:rsidRPr="00B2660F" w14:paraId="1527F801" w14:textId="77777777">
        <w:tc>
          <w:tcPr>
            <w:tcW w:w="4675" w:type="dxa"/>
          </w:tcPr>
          <w:p w14:paraId="5CDFA3CD"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Braggart</w:t>
            </w:r>
          </w:p>
        </w:tc>
        <w:tc>
          <w:tcPr>
            <w:tcW w:w="4675" w:type="dxa"/>
          </w:tcPr>
          <w:p w14:paraId="0A9BC6D8"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רברבן</w:t>
            </w:r>
          </w:p>
        </w:tc>
      </w:tr>
      <w:tr w:rsidR="00417E8C" w:rsidRPr="00B2660F" w14:paraId="6EC715D5" w14:textId="77777777">
        <w:tc>
          <w:tcPr>
            <w:tcW w:w="4675" w:type="dxa"/>
          </w:tcPr>
          <w:p w14:paraId="3962064C"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Plaudit</w:t>
            </w:r>
          </w:p>
        </w:tc>
        <w:tc>
          <w:tcPr>
            <w:tcW w:w="4675" w:type="dxa"/>
          </w:tcPr>
          <w:p w14:paraId="0098537A"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תשואות; מחיאות כפיים</w:t>
            </w:r>
          </w:p>
        </w:tc>
      </w:tr>
      <w:tr w:rsidR="00417E8C" w:rsidRPr="00B2660F" w14:paraId="188FA277" w14:textId="77777777">
        <w:tc>
          <w:tcPr>
            <w:tcW w:w="4675" w:type="dxa"/>
          </w:tcPr>
          <w:p w14:paraId="669D7427"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Censer</w:t>
            </w:r>
          </w:p>
        </w:tc>
        <w:tc>
          <w:tcPr>
            <w:tcW w:w="4675" w:type="dxa"/>
          </w:tcPr>
          <w:p w14:paraId="417DF793"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מחתה (כלי לקטורת)</w:t>
            </w:r>
          </w:p>
        </w:tc>
      </w:tr>
      <w:tr w:rsidR="00417E8C" w:rsidRPr="00B2660F" w14:paraId="43E3B9A4" w14:textId="77777777">
        <w:tc>
          <w:tcPr>
            <w:tcW w:w="4675" w:type="dxa"/>
          </w:tcPr>
          <w:p w14:paraId="59585D76"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Bon voisinage</w:t>
            </w:r>
          </w:p>
        </w:tc>
        <w:tc>
          <w:tcPr>
            <w:tcW w:w="4675" w:type="dxa"/>
          </w:tcPr>
          <w:p w14:paraId="2E06547B"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שכנות טובה; ידידות</w:t>
            </w:r>
          </w:p>
        </w:tc>
      </w:tr>
      <w:tr w:rsidR="00417E8C" w:rsidRPr="00B2660F" w14:paraId="3CBBF71F" w14:textId="77777777">
        <w:tc>
          <w:tcPr>
            <w:tcW w:w="4675" w:type="dxa"/>
          </w:tcPr>
          <w:p w14:paraId="1255A2F2"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to expunge</w:t>
            </w:r>
          </w:p>
        </w:tc>
        <w:tc>
          <w:tcPr>
            <w:tcW w:w="4675" w:type="dxa"/>
          </w:tcPr>
          <w:p w14:paraId="7A58D3A2"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למחוק</w:t>
            </w:r>
          </w:p>
        </w:tc>
      </w:tr>
      <w:tr w:rsidR="00417E8C" w:rsidRPr="00B2660F" w14:paraId="446FBA69" w14:textId="77777777">
        <w:tc>
          <w:tcPr>
            <w:tcW w:w="4675" w:type="dxa"/>
          </w:tcPr>
          <w:p w14:paraId="1204311D"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Contraction</w:t>
            </w:r>
          </w:p>
        </w:tc>
        <w:tc>
          <w:tcPr>
            <w:tcW w:w="4675" w:type="dxa"/>
          </w:tcPr>
          <w:p w14:paraId="45DCD8A3" w14:textId="77777777" w:rsidR="00417E8C" w:rsidRPr="001F3673" w:rsidRDefault="00631A34" w:rsidP="00631A34">
            <w:pPr>
              <w:bidi/>
              <w:rPr>
                <w:rFonts w:ascii="David" w:hAnsi="David" w:cs="David"/>
                <w:sz w:val="32"/>
                <w:szCs w:val="32"/>
                <w:rtl/>
                <w:lang w:bidi="he-IL"/>
              </w:rPr>
            </w:pPr>
            <w:r w:rsidRPr="001F3673">
              <w:rPr>
                <w:rFonts w:ascii="David" w:hAnsi="David" w:cs="David"/>
                <w:sz w:val="32"/>
                <w:szCs w:val="32"/>
                <w:rtl/>
                <w:lang w:bidi="he-IL"/>
              </w:rPr>
              <w:t>התכווצות</w:t>
            </w:r>
            <w:r w:rsidRPr="001F3673">
              <w:rPr>
                <w:rFonts w:ascii="David" w:hAnsi="David" w:cs="David"/>
                <w:sz w:val="32"/>
                <w:szCs w:val="32"/>
                <w:rtl/>
              </w:rPr>
              <w:t xml:space="preserve">, </w:t>
            </w:r>
            <w:r w:rsidRPr="001F3673">
              <w:rPr>
                <w:rFonts w:ascii="David" w:hAnsi="David" w:cs="David"/>
                <w:sz w:val="32"/>
                <w:szCs w:val="32"/>
                <w:rtl/>
                <w:lang w:bidi="he-IL"/>
              </w:rPr>
              <w:t>עווית</w:t>
            </w:r>
            <w:r w:rsidRPr="001F3673">
              <w:rPr>
                <w:rFonts w:ascii="David" w:hAnsi="David" w:cs="David"/>
                <w:sz w:val="32"/>
                <w:szCs w:val="32"/>
                <w:rtl/>
              </w:rPr>
              <w:t xml:space="preserve">; </w:t>
            </w:r>
            <w:r w:rsidRPr="001F3673">
              <w:rPr>
                <w:rFonts w:ascii="David" w:hAnsi="David" w:cs="David"/>
                <w:sz w:val="32"/>
                <w:szCs w:val="32"/>
                <w:rtl/>
                <w:lang w:bidi="he-IL"/>
              </w:rPr>
              <w:t>קיצור</w:t>
            </w:r>
            <w:r w:rsidRPr="001F3673">
              <w:rPr>
                <w:rFonts w:ascii="David" w:hAnsi="David" w:cs="David"/>
                <w:sz w:val="32"/>
                <w:szCs w:val="32"/>
                <w:rtl/>
              </w:rPr>
              <w:t xml:space="preserve">, </w:t>
            </w:r>
            <w:r w:rsidRPr="001F3673">
              <w:rPr>
                <w:rFonts w:ascii="David" w:hAnsi="David" w:cs="David"/>
                <w:sz w:val="32"/>
                <w:szCs w:val="32"/>
                <w:rtl/>
                <w:lang w:bidi="he-IL"/>
              </w:rPr>
              <w:t>צמצום</w:t>
            </w:r>
            <w:r w:rsidRPr="001F3673">
              <w:rPr>
                <w:rFonts w:ascii="David" w:hAnsi="David" w:cs="David"/>
                <w:sz w:val="32"/>
                <w:szCs w:val="32"/>
                <w:rtl/>
              </w:rPr>
              <w:t xml:space="preserve">, </w:t>
            </w:r>
            <w:r w:rsidRPr="001F3673">
              <w:rPr>
                <w:rFonts w:ascii="David" w:hAnsi="David" w:cs="David"/>
                <w:sz w:val="32"/>
                <w:szCs w:val="32"/>
                <w:rtl/>
                <w:lang w:bidi="he-IL"/>
              </w:rPr>
              <w:t>הצטמצמות</w:t>
            </w:r>
            <w:r w:rsidRPr="001F3673">
              <w:rPr>
                <w:rFonts w:ascii="David" w:hAnsi="David" w:cs="David"/>
                <w:sz w:val="32"/>
                <w:szCs w:val="32"/>
                <w:rtl/>
              </w:rPr>
              <w:t xml:space="preserve">; </w:t>
            </w:r>
            <w:r w:rsidRPr="001F3673">
              <w:rPr>
                <w:rFonts w:ascii="David" w:hAnsi="David" w:cs="David"/>
                <w:sz w:val="32"/>
                <w:szCs w:val="32"/>
                <w:rtl/>
                <w:lang w:bidi="he-IL"/>
              </w:rPr>
              <w:t>מילה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ביטוי</w:t>
            </w:r>
            <w:r w:rsidRPr="001F3673">
              <w:rPr>
                <w:rFonts w:ascii="David" w:hAnsi="David" w:cs="David"/>
                <w:sz w:val="32"/>
                <w:szCs w:val="32"/>
                <w:rtl/>
              </w:rPr>
              <w:t xml:space="preserve"> </w:t>
            </w:r>
            <w:r w:rsidRPr="001F3673">
              <w:rPr>
                <w:rFonts w:ascii="David" w:hAnsi="David" w:cs="David"/>
                <w:sz w:val="32"/>
                <w:szCs w:val="32"/>
                <w:rtl/>
                <w:lang w:bidi="he-IL"/>
              </w:rPr>
              <w:t>מקוצרים</w:t>
            </w:r>
            <w:r w:rsidRPr="001F3673">
              <w:rPr>
                <w:rFonts w:ascii="David" w:hAnsi="David" w:cs="David"/>
                <w:sz w:val="32"/>
                <w:szCs w:val="32"/>
                <w:rtl/>
              </w:rPr>
              <w:t xml:space="preserve"> </w:t>
            </w:r>
            <w:r w:rsidRPr="001F3673">
              <w:rPr>
                <w:rFonts w:ascii="David" w:hAnsi="David" w:cs="David"/>
                <w:sz w:val="32"/>
                <w:szCs w:val="32"/>
                <w:rtl/>
                <w:lang w:bidi="he-IL"/>
              </w:rPr>
              <w:t>אשר</w:t>
            </w:r>
            <w:r w:rsidRPr="001F3673">
              <w:rPr>
                <w:rFonts w:ascii="David" w:hAnsi="David" w:cs="David"/>
                <w:sz w:val="32"/>
                <w:szCs w:val="32"/>
                <w:rtl/>
              </w:rPr>
              <w:t xml:space="preserve"> </w:t>
            </w:r>
            <w:r w:rsidRPr="001F3673">
              <w:rPr>
                <w:rFonts w:ascii="David" w:hAnsi="David" w:cs="David"/>
                <w:sz w:val="32"/>
                <w:szCs w:val="32"/>
                <w:rtl/>
                <w:lang w:bidi="he-IL"/>
              </w:rPr>
              <w:t>מכילים</w:t>
            </w:r>
            <w:r w:rsidRPr="001F3673">
              <w:rPr>
                <w:rFonts w:ascii="David" w:hAnsi="David" w:cs="David"/>
                <w:sz w:val="32"/>
                <w:szCs w:val="32"/>
                <w:rtl/>
              </w:rPr>
              <w:t xml:space="preserve"> </w:t>
            </w:r>
            <w:r w:rsidRPr="001F3673">
              <w:rPr>
                <w:rFonts w:ascii="David" w:hAnsi="David" w:cs="David"/>
                <w:sz w:val="32"/>
                <w:szCs w:val="32"/>
                <w:rtl/>
                <w:lang w:bidi="he-IL"/>
              </w:rPr>
              <w:t>גרש</w:t>
            </w:r>
            <w:r w:rsidRPr="001F3673">
              <w:rPr>
                <w:rFonts w:ascii="David" w:hAnsi="David" w:cs="David"/>
                <w:sz w:val="32"/>
                <w:szCs w:val="32"/>
                <w:rtl/>
              </w:rPr>
              <w:t xml:space="preserve"> (</w:t>
            </w:r>
            <w:r w:rsidRPr="001F3673">
              <w:rPr>
                <w:rFonts w:ascii="David" w:hAnsi="David" w:cs="David"/>
                <w:sz w:val="32"/>
                <w:szCs w:val="32"/>
                <w:rtl/>
                <w:lang w:bidi="he-IL"/>
              </w:rPr>
              <w:t>אפוסטרופי</w:t>
            </w:r>
            <w:r w:rsidRPr="001F3673">
              <w:rPr>
                <w:rFonts w:ascii="David" w:hAnsi="David" w:cs="David"/>
                <w:sz w:val="32"/>
                <w:szCs w:val="32"/>
                <w:rtl/>
              </w:rPr>
              <w:t xml:space="preserve">) </w:t>
            </w:r>
            <w:r w:rsidRPr="001F3673">
              <w:rPr>
                <w:rFonts w:ascii="David" w:hAnsi="David" w:cs="David"/>
                <w:sz w:val="32"/>
                <w:szCs w:val="32"/>
                <w:rtl/>
                <w:lang w:bidi="he-IL"/>
              </w:rPr>
              <w:t>במקום</w:t>
            </w:r>
            <w:r w:rsidRPr="001F3673">
              <w:rPr>
                <w:rFonts w:ascii="David" w:hAnsi="David" w:cs="David"/>
                <w:sz w:val="32"/>
                <w:szCs w:val="32"/>
                <w:rtl/>
              </w:rPr>
              <w:t xml:space="preserve"> </w:t>
            </w:r>
            <w:r w:rsidRPr="001F3673">
              <w:rPr>
                <w:rFonts w:ascii="David" w:hAnsi="David" w:cs="David"/>
                <w:sz w:val="32"/>
                <w:szCs w:val="32"/>
                <w:rtl/>
                <w:lang w:bidi="he-IL"/>
              </w:rPr>
              <w:t>אותיות</w:t>
            </w:r>
            <w:r w:rsidRPr="001F3673">
              <w:rPr>
                <w:rFonts w:ascii="David" w:hAnsi="David" w:cs="David"/>
                <w:sz w:val="32"/>
                <w:szCs w:val="32"/>
                <w:rtl/>
              </w:rPr>
              <w:t xml:space="preserve"> </w:t>
            </w:r>
            <w:r w:rsidRPr="001F3673">
              <w:rPr>
                <w:rFonts w:ascii="David" w:hAnsi="David" w:cs="David"/>
                <w:sz w:val="32"/>
                <w:szCs w:val="32"/>
                <w:rtl/>
                <w:lang w:bidi="he-IL"/>
              </w:rPr>
              <w:t>חסרות</w:t>
            </w:r>
            <w:r w:rsidRPr="001F3673">
              <w:rPr>
                <w:rFonts w:ascii="David" w:hAnsi="David" w:cs="David"/>
                <w:sz w:val="32"/>
                <w:szCs w:val="32"/>
                <w:rtl/>
              </w:rPr>
              <w:t xml:space="preserve"> (</w:t>
            </w:r>
            <w:r w:rsidRPr="001F3673">
              <w:rPr>
                <w:rFonts w:ascii="David" w:hAnsi="David" w:cs="David"/>
                <w:sz w:val="32"/>
                <w:szCs w:val="32"/>
                <w:rtl/>
                <w:lang w:bidi="he-IL"/>
              </w:rPr>
              <w:t>למשל</w:t>
            </w:r>
            <w:r w:rsidRPr="001F3673">
              <w:rPr>
                <w:rFonts w:ascii="David" w:hAnsi="David" w:cs="David"/>
                <w:sz w:val="32"/>
                <w:szCs w:val="32"/>
                <w:rtl/>
              </w:rPr>
              <w:t xml:space="preserve"> </w:t>
            </w:r>
            <w:r w:rsidRPr="001F3673">
              <w:rPr>
                <w:rFonts w:ascii="David" w:hAnsi="David" w:cs="David"/>
                <w:sz w:val="32"/>
                <w:szCs w:val="32"/>
                <w:lang w:bidi="he-IL"/>
              </w:rPr>
              <w:t>she's</w:t>
            </w:r>
            <w:r w:rsidRPr="001F3673">
              <w:rPr>
                <w:rFonts w:ascii="David" w:hAnsi="David" w:cs="David"/>
                <w:sz w:val="32"/>
                <w:szCs w:val="32"/>
                <w:rtl/>
              </w:rPr>
              <w:t>)</w:t>
            </w:r>
          </w:p>
        </w:tc>
      </w:tr>
      <w:tr w:rsidR="00417E8C" w:rsidRPr="00B2660F" w14:paraId="4DAD7A4D" w14:textId="77777777">
        <w:tc>
          <w:tcPr>
            <w:tcW w:w="4675" w:type="dxa"/>
          </w:tcPr>
          <w:p w14:paraId="0D4F15C8"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Foray</w:t>
            </w:r>
          </w:p>
        </w:tc>
        <w:tc>
          <w:tcPr>
            <w:tcW w:w="4675" w:type="dxa"/>
          </w:tcPr>
          <w:p w14:paraId="2E033FA5"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פשיטה, הסתערות</w:t>
            </w:r>
          </w:p>
        </w:tc>
      </w:tr>
      <w:tr w:rsidR="00E80EAD" w:rsidRPr="00B2660F" w14:paraId="41378709" w14:textId="77777777">
        <w:tc>
          <w:tcPr>
            <w:tcW w:w="4675" w:type="dxa"/>
          </w:tcPr>
          <w:p w14:paraId="1339C241"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Pinnate</w:t>
            </w:r>
          </w:p>
        </w:tc>
        <w:tc>
          <w:tcPr>
            <w:tcW w:w="4675" w:type="dxa"/>
          </w:tcPr>
          <w:p w14:paraId="29DDE8C5"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(עלה) מנוצה; נוצתי</w:t>
            </w:r>
          </w:p>
        </w:tc>
      </w:tr>
      <w:tr w:rsidR="00E80EAD" w:rsidRPr="00B2660F" w14:paraId="60FD6909" w14:textId="77777777">
        <w:tc>
          <w:tcPr>
            <w:tcW w:w="4675" w:type="dxa"/>
          </w:tcPr>
          <w:p w14:paraId="0A444A53"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Swidden</w:t>
            </w:r>
          </w:p>
        </w:tc>
        <w:tc>
          <w:tcPr>
            <w:tcW w:w="4675" w:type="dxa"/>
          </w:tcPr>
          <w:p w14:paraId="78E414C3" w14:textId="77777777" w:rsidR="00E80EAD" w:rsidRPr="001F3673" w:rsidRDefault="00B35B69" w:rsidP="001647BB">
            <w:pPr>
              <w:bidi/>
              <w:rPr>
                <w:rFonts w:ascii="David" w:hAnsi="David" w:cs="David"/>
                <w:sz w:val="32"/>
                <w:szCs w:val="32"/>
                <w:rtl/>
                <w:lang w:bidi="he-IL"/>
              </w:rPr>
            </w:pPr>
            <w:r w:rsidRPr="001F3673">
              <w:rPr>
                <w:rFonts w:ascii="David" w:hAnsi="David" w:cs="David"/>
                <w:sz w:val="32"/>
                <w:szCs w:val="32"/>
                <w:rtl/>
                <w:lang w:bidi="he-IL"/>
              </w:rPr>
              <w:t>בירוא או שריפה של צמחיית בר לטובת עיבוד של האדמה/ חלקת אדמה שעברה בירוא או שריפה למטרת עיבודה</w:t>
            </w:r>
          </w:p>
        </w:tc>
      </w:tr>
      <w:tr w:rsidR="00E80EAD" w:rsidRPr="00B2660F" w14:paraId="684A9ED3" w14:textId="77777777">
        <w:tc>
          <w:tcPr>
            <w:tcW w:w="4675" w:type="dxa"/>
          </w:tcPr>
          <w:p w14:paraId="74B36332"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Thalassocracy</w:t>
            </w:r>
          </w:p>
        </w:tc>
        <w:tc>
          <w:tcPr>
            <w:tcW w:w="4675" w:type="dxa"/>
          </w:tcPr>
          <w:p w14:paraId="20F168B5"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שליטה של חיל הים, שליטה על ידי כוח ימי</w:t>
            </w:r>
          </w:p>
        </w:tc>
      </w:tr>
      <w:tr w:rsidR="00E80EAD" w:rsidRPr="00B2660F" w14:paraId="7CD8657B" w14:textId="77777777">
        <w:tc>
          <w:tcPr>
            <w:tcW w:w="4675" w:type="dxa"/>
          </w:tcPr>
          <w:p w14:paraId="11BBF1E7"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Indemnity</w:t>
            </w:r>
          </w:p>
        </w:tc>
        <w:tc>
          <w:tcPr>
            <w:tcW w:w="4675" w:type="dxa"/>
          </w:tcPr>
          <w:p w14:paraId="723BD7F2"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פיצוי; שיפוי</w:t>
            </w:r>
          </w:p>
        </w:tc>
      </w:tr>
      <w:tr w:rsidR="00E80EAD" w:rsidRPr="00B2660F" w14:paraId="36CA084B" w14:textId="77777777">
        <w:tc>
          <w:tcPr>
            <w:tcW w:w="4675" w:type="dxa"/>
          </w:tcPr>
          <w:p w14:paraId="14BA2895"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Figurehead</w:t>
            </w:r>
          </w:p>
        </w:tc>
        <w:tc>
          <w:tcPr>
            <w:tcW w:w="4675" w:type="dxa"/>
          </w:tcPr>
          <w:p w14:paraId="44B38A36" w14:textId="77777777" w:rsidR="00E80EAD" w:rsidRPr="001F3673" w:rsidRDefault="00631A34" w:rsidP="00631A34">
            <w:pPr>
              <w:bidi/>
              <w:rPr>
                <w:rFonts w:ascii="David" w:hAnsi="David" w:cs="David"/>
                <w:sz w:val="32"/>
                <w:szCs w:val="32"/>
                <w:rtl/>
                <w:lang w:bidi="he-IL"/>
              </w:rPr>
            </w:pPr>
            <w:r w:rsidRPr="001F3673">
              <w:rPr>
                <w:rFonts w:ascii="David" w:hAnsi="David" w:cs="David"/>
                <w:sz w:val="32"/>
                <w:szCs w:val="32"/>
                <w:rtl/>
                <w:lang w:bidi="he-IL"/>
              </w:rPr>
              <w:t xml:space="preserve">שליט בובה, מנהל נטול סמכות; פסלון בחרטום אנייה </w:t>
            </w:r>
          </w:p>
        </w:tc>
      </w:tr>
      <w:tr w:rsidR="00E80EAD" w:rsidRPr="00B2660F" w14:paraId="615756AC" w14:textId="77777777">
        <w:tc>
          <w:tcPr>
            <w:tcW w:w="4675" w:type="dxa"/>
          </w:tcPr>
          <w:p w14:paraId="7FACF471"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Numismatic</w:t>
            </w:r>
          </w:p>
        </w:tc>
        <w:tc>
          <w:tcPr>
            <w:tcW w:w="4675" w:type="dxa"/>
          </w:tcPr>
          <w:p w14:paraId="292A9308"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נומיסמטי, של מטבעות; של תורת המטבעות; של או הקשור לכסף</w:t>
            </w:r>
          </w:p>
        </w:tc>
      </w:tr>
      <w:tr w:rsidR="00E80EAD" w:rsidRPr="00B2660F" w14:paraId="6A1327BB" w14:textId="77777777">
        <w:tc>
          <w:tcPr>
            <w:tcW w:w="4675" w:type="dxa"/>
          </w:tcPr>
          <w:p w14:paraId="6EA4EA3C"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Hyperinflation</w:t>
            </w:r>
          </w:p>
        </w:tc>
        <w:tc>
          <w:tcPr>
            <w:tcW w:w="4675" w:type="dxa"/>
          </w:tcPr>
          <w:p w14:paraId="47BAF343"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אינפלציה גבוהה מאוד</w:t>
            </w:r>
          </w:p>
        </w:tc>
      </w:tr>
      <w:tr w:rsidR="00E80EAD" w:rsidRPr="00B2660F" w14:paraId="097C9A40" w14:textId="77777777">
        <w:tc>
          <w:tcPr>
            <w:tcW w:w="4675" w:type="dxa"/>
          </w:tcPr>
          <w:p w14:paraId="7BE81B54"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Immoderate</w:t>
            </w:r>
          </w:p>
        </w:tc>
        <w:tc>
          <w:tcPr>
            <w:tcW w:w="4675" w:type="dxa"/>
          </w:tcPr>
          <w:p w14:paraId="126D6306"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מופרז, מוגזם, קיצוני; לא מתון</w:t>
            </w:r>
          </w:p>
        </w:tc>
      </w:tr>
      <w:tr w:rsidR="00774BBE" w:rsidRPr="00B2660F" w14:paraId="173F68D7" w14:textId="77777777">
        <w:tc>
          <w:tcPr>
            <w:tcW w:w="4675" w:type="dxa"/>
          </w:tcPr>
          <w:p w14:paraId="0C363E27" w14:textId="77777777" w:rsidR="00774BBE" w:rsidRPr="00B2660F" w:rsidRDefault="002414C5" w:rsidP="002579EF">
            <w:pPr>
              <w:rPr>
                <w:rFonts w:ascii="Sans Forgetica" w:hAnsi="Sans Forgetica" w:cs="David"/>
                <w:sz w:val="24"/>
                <w:szCs w:val="24"/>
                <w:lang w:bidi="he-IL"/>
              </w:rPr>
            </w:pPr>
            <w:r w:rsidRPr="00B2660F">
              <w:rPr>
                <w:rFonts w:ascii="Sans Forgetica" w:hAnsi="Sans Forgetica" w:cs="David"/>
                <w:sz w:val="24"/>
                <w:szCs w:val="24"/>
                <w:lang w:bidi="he-IL"/>
              </w:rPr>
              <w:t>to s</w:t>
            </w:r>
            <w:r w:rsidR="00774BBE" w:rsidRPr="00B2660F">
              <w:rPr>
                <w:rFonts w:ascii="Sans Forgetica" w:hAnsi="Sans Forgetica" w:cs="David"/>
                <w:sz w:val="24"/>
                <w:szCs w:val="24"/>
                <w:lang w:bidi="he-IL"/>
              </w:rPr>
              <w:t>cull</w:t>
            </w:r>
          </w:p>
        </w:tc>
        <w:tc>
          <w:tcPr>
            <w:tcW w:w="4675" w:type="dxa"/>
          </w:tcPr>
          <w:p w14:paraId="17FB1ACA" w14:textId="77777777" w:rsidR="00774BBE" w:rsidRPr="001F3673" w:rsidRDefault="00774BBE" w:rsidP="001647BB">
            <w:pPr>
              <w:bidi/>
              <w:rPr>
                <w:rFonts w:ascii="David" w:hAnsi="David" w:cs="David"/>
                <w:sz w:val="32"/>
                <w:szCs w:val="32"/>
                <w:rtl/>
                <w:lang w:bidi="he-IL"/>
              </w:rPr>
            </w:pPr>
            <w:r w:rsidRPr="001F3673">
              <w:rPr>
                <w:rFonts w:ascii="David" w:hAnsi="David" w:cs="David"/>
                <w:sz w:val="32"/>
                <w:szCs w:val="32"/>
                <w:rtl/>
                <w:lang w:bidi="he-IL"/>
              </w:rPr>
              <w:t>לחתור, לשוט בסירת משוטים</w:t>
            </w:r>
          </w:p>
        </w:tc>
      </w:tr>
      <w:tr w:rsidR="00774BBE" w:rsidRPr="00B2660F" w14:paraId="602DBC92" w14:textId="77777777">
        <w:tc>
          <w:tcPr>
            <w:tcW w:w="4675" w:type="dxa"/>
          </w:tcPr>
          <w:p w14:paraId="76A5AF15"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Astringent</w:t>
            </w:r>
          </w:p>
        </w:tc>
        <w:tc>
          <w:tcPr>
            <w:tcW w:w="4675" w:type="dxa"/>
          </w:tcPr>
          <w:p w14:paraId="4D3AB48F" w14:textId="77777777" w:rsidR="00774BBE" w:rsidRPr="001F3673" w:rsidRDefault="00774BBE" w:rsidP="00774BBE">
            <w:pPr>
              <w:bidi/>
              <w:rPr>
                <w:rFonts w:ascii="David" w:hAnsi="David" w:cs="David"/>
                <w:sz w:val="32"/>
                <w:szCs w:val="32"/>
                <w:rtl/>
                <w:lang w:bidi="he-IL"/>
              </w:rPr>
            </w:pPr>
            <w:r w:rsidRPr="001F3673">
              <w:rPr>
                <w:rFonts w:ascii="David" w:hAnsi="David" w:cs="David"/>
                <w:sz w:val="32"/>
                <w:szCs w:val="32"/>
                <w:rtl/>
                <w:lang w:bidi="he-IL"/>
              </w:rPr>
              <w:t>מחמיר, קפדן; חמור; מכווץ (את העור)/ חומר</w:t>
            </w:r>
            <w:r w:rsidRPr="001F3673">
              <w:rPr>
                <w:rFonts w:ascii="David" w:hAnsi="David" w:cs="David"/>
                <w:sz w:val="32"/>
                <w:szCs w:val="32"/>
                <w:rtl/>
              </w:rPr>
              <w:t xml:space="preserve"> </w:t>
            </w:r>
            <w:r w:rsidRPr="001F3673">
              <w:rPr>
                <w:rFonts w:ascii="David" w:hAnsi="David" w:cs="David"/>
                <w:sz w:val="32"/>
                <w:szCs w:val="32"/>
                <w:rtl/>
                <w:lang w:bidi="he-IL"/>
              </w:rPr>
              <w:t>מכווץ</w:t>
            </w:r>
            <w:r w:rsidRPr="001F3673">
              <w:rPr>
                <w:rFonts w:ascii="David" w:hAnsi="David" w:cs="David"/>
                <w:sz w:val="32"/>
                <w:szCs w:val="32"/>
                <w:rtl/>
              </w:rPr>
              <w:t xml:space="preserve">; </w:t>
            </w: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העוצר</w:t>
            </w:r>
            <w:r w:rsidRPr="001F3673">
              <w:rPr>
                <w:rFonts w:ascii="David" w:hAnsi="David" w:cs="David"/>
                <w:sz w:val="32"/>
                <w:szCs w:val="32"/>
                <w:rtl/>
              </w:rPr>
              <w:t xml:space="preserve"> </w:t>
            </w:r>
            <w:r w:rsidRPr="001F3673">
              <w:rPr>
                <w:rFonts w:ascii="David" w:hAnsi="David" w:cs="David"/>
                <w:sz w:val="32"/>
                <w:szCs w:val="32"/>
                <w:rtl/>
                <w:lang w:bidi="he-IL"/>
              </w:rPr>
              <w:t>דימום</w:t>
            </w:r>
            <w:r w:rsidRPr="001F3673">
              <w:rPr>
                <w:rFonts w:ascii="David" w:hAnsi="David" w:cs="David"/>
                <w:sz w:val="32"/>
                <w:szCs w:val="32"/>
                <w:rtl/>
              </w:rPr>
              <w:t>; (</w:t>
            </w:r>
            <w:r w:rsidRPr="001F3673">
              <w:rPr>
                <w:rFonts w:ascii="David" w:hAnsi="David" w:cs="David"/>
                <w:sz w:val="32"/>
                <w:szCs w:val="32"/>
                <w:rtl/>
                <w:lang w:bidi="he-IL"/>
              </w:rPr>
              <w:t>בקוסמטיקה</w:t>
            </w:r>
            <w:r w:rsidRPr="001F3673">
              <w:rPr>
                <w:rFonts w:ascii="David" w:hAnsi="David" w:cs="David"/>
                <w:sz w:val="32"/>
                <w:szCs w:val="32"/>
                <w:rtl/>
              </w:rPr>
              <w:t xml:space="preserve">) </w:t>
            </w: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המכווץ</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העור</w:t>
            </w:r>
            <w:r w:rsidRPr="001F3673">
              <w:rPr>
                <w:rFonts w:ascii="David" w:hAnsi="David" w:cs="David"/>
                <w:sz w:val="32"/>
                <w:szCs w:val="32"/>
                <w:rtl/>
              </w:rPr>
              <w:t xml:space="preserve"> </w:t>
            </w:r>
            <w:r w:rsidRPr="001F3673">
              <w:rPr>
                <w:rFonts w:ascii="David" w:hAnsi="David" w:cs="David"/>
                <w:sz w:val="32"/>
                <w:szCs w:val="32"/>
                <w:rtl/>
                <w:lang w:bidi="he-IL"/>
              </w:rPr>
              <w:t>והסיר</w:t>
            </w:r>
            <w:r w:rsidRPr="001F3673">
              <w:rPr>
                <w:rFonts w:ascii="David" w:hAnsi="David" w:cs="David"/>
                <w:sz w:val="32"/>
                <w:szCs w:val="32"/>
                <w:rtl/>
              </w:rPr>
              <w:t xml:space="preserve"> </w:t>
            </w:r>
            <w:r w:rsidRPr="001F3673">
              <w:rPr>
                <w:rFonts w:ascii="David" w:hAnsi="David" w:cs="David"/>
                <w:sz w:val="32"/>
                <w:szCs w:val="32"/>
                <w:rtl/>
                <w:lang w:bidi="he-IL"/>
              </w:rPr>
              <w:t>שמנים</w:t>
            </w:r>
            <w:r w:rsidRPr="001F3673">
              <w:rPr>
                <w:rFonts w:ascii="David" w:hAnsi="David" w:cs="David"/>
                <w:sz w:val="32"/>
                <w:szCs w:val="32"/>
                <w:rtl/>
              </w:rPr>
              <w:t xml:space="preserve"> </w:t>
            </w:r>
            <w:r w:rsidRPr="001F3673">
              <w:rPr>
                <w:rFonts w:ascii="David" w:hAnsi="David" w:cs="David"/>
                <w:sz w:val="32"/>
                <w:szCs w:val="32"/>
                <w:rtl/>
                <w:lang w:bidi="he-IL"/>
              </w:rPr>
              <w:t>מהעור</w:t>
            </w:r>
          </w:p>
        </w:tc>
      </w:tr>
      <w:tr w:rsidR="00774BBE" w:rsidRPr="00B2660F" w14:paraId="578B93F7" w14:textId="77777777">
        <w:tc>
          <w:tcPr>
            <w:tcW w:w="4675" w:type="dxa"/>
          </w:tcPr>
          <w:p w14:paraId="55A81916"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Tannin</w:t>
            </w:r>
          </w:p>
        </w:tc>
        <w:tc>
          <w:tcPr>
            <w:tcW w:w="4675" w:type="dxa"/>
          </w:tcPr>
          <w:p w14:paraId="2CD737FC" w14:textId="77777777" w:rsidR="00774BBE" w:rsidRPr="001F3673" w:rsidRDefault="00774BBE" w:rsidP="001647BB">
            <w:pPr>
              <w:bidi/>
              <w:rPr>
                <w:rFonts w:ascii="David" w:hAnsi="David" w:cs="David"/>
                <w:sz w:val="32"/>
                <w:szCs w:val="32"/>
                <w:rtl/>
                <w:lang w:bidi="he-IL"/>
              </w:rPr>
            </w:pPr>
            <w:r w:rsidRPr="001F3673">
              <w:rPr>
                <w:rFonts w:ascii="David" w:hAnsi="David" w:cs="David"/>
                <w:sz w:val="32"/>
                <w:szCs w:val="32"/>
                <w:rtl/>
                <w:lang w:bidi="he-IL"/>
              </w:rPr>
              <w:t xml:space="preserve">חומר לעיבוד עורות, </w:t>
            </w:r>
            <w:proofErr w:type="spellStart"/>
            <w:r w:rsidRPr="001F3673">
              <w:rPr>
                <w:rFonts w:ascii="David" w:hAnsi="David" w:cs="David"/>
                <w:sz w:val="32"/>
                <w:szCs w:val="32"/>
                <w:rtl/>
                <w:lang w:bidi="he-IL"/>
              </w:rPr>
              <w:t>טאנין</w:t>
            </w:r>
            <w:proofErr w:type="spellEnd"/>
          </w:p>
        </w:tc>
      </w:tr>
      <w:tr w:rsidR="00774BBE" w:rsidRPr="00B2660F" w14:paraId="15F71193" w14:textId="77777777">
        <w:tc>
          <w:tcPr>
            <w:tcW w:w="4675" w:type="dxa"/>
          </w:tcPr>
          <w:p w14:paraId="20B84745"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Rivulet</w:t>
            </w:r>
          </w:p>
        </w:tc>
        <w:tc>
          <w:tcPr>
            <w:tcW w:w="4675" w:type="dxa"/>
          </w:tcPr>
          <w:p w14:paraId="5892E20E" w14:textId="77777777" w:rsidR="00774BBE" w:rsidRPr="001F3673" w:rsidRDefault="00774BBE" w:rsidP="001647BB">
            <w:pPr>
              <w:bidi/>
              <w:rPr>
                <w:rFonts w:ascii="David" w:hAnsi="David" w:cs="David"/>
                <w:sz w:val="32"/>
                <w:szCs w:val="32"/>
                <w:rtl/>
                <w:lang w:bidi="he-IL"/>
              </w:rPr>
            </w:pPr>
            <w:r w:rsidRPr="001F3673">
              <w:rPr>
                <w:rFonts w:ascii="David" w:hAnsi="David" w:cs="David"/>
                <w:sz w:val="32"/>
                <w:szCs w:val="32"/>
                <w:rtl/>
                <w:lang w:bidi="he-IL"/>
              </w:rPr>
              <w:t>נחל קטן, פלג</w:t>
            </w:r>
          </w:p>
        </w:tc>
      </w:tr>
      <w:tr w:rsidR="00774BBE" w:rsidRPr="00B2660F" w14:paraId="55EC10CD" w14:textId="77777777">
        <w:tc>
          <w:tcPr>
            <w:tcW w:w="4675" w:type="dxa"/>
          </w:tcPr>
          <w:p w14:paraId="4269E9C0"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Clarion</w:t>
            </w:r>
          </w:p>
        </w:tc>
        <w:tc>
          <w:tcPr>
            <w:tcW w:w="4675" w:type="dxa"/>
          </w:tcPr>
          <w:p w14:paraId="7439512D" w14:textId="77777777" w:rsidR="00774BBE" w:rsidRPr="001F3673" w:rsidRDefault="002414C5" w:rsidP="002414C5">
            <w:pPr>
              <w:bidi/>
              <w:rPr>
                <w:rFonts w:ascii="David" w:hAnsi="David" w:cs="David"/>
                <w:sz w:val="32"/>
                <w:szCs w:val="32"/>
                <w:rtl/>
                <w:lang w:bidi="he-IL"/>
              </w:rPr>
            </w:pPr>
            <w:r w:rsidRPr="001F3673">
              <w:rPr>
                <w:rFonts w:ascii="David" w:hAnsi="David" w:cs="David"/>
                <w:sz w:val="32"/>
                <w:szCs w:val="32"/>
                <w:rtl/>
                <w:lang w:bidi="he-IL"/>
              </w:rPr>
              <w:t>קול</w:t>
            </w:r>
            <w:r w:rsidRPr="001F3673">
              <w:rPr>
                <w:rFonts w:ascii="David" w:hAnsi="David" w:cs="David"/>
                <w:sz w:val="32"/>
                <w:szCs w:val="32"/>
                <w:rtl/>
              </w:rPr>
              <w:t xml:space="preserve"> </w:t>
            </w:r>
            <w:r w:rsidRPr="001F3673">
              <w:rPr>
                <w:rFonts w:ascii="David" w:hAnsi="David" w:cs="David"/>
                <w:sz w:val="32"/>
                <w:szCs w:val="32"/>
                <w:rtl/>
                <w:lang w:bidi="he-IL"/>
              </w:rPr>
              <w:t>רם</w:t>
            </w:r>
            <w:r w:rsidRPr="001F3673">
              <w:rPr>
                <w:rFonts w:ascii="David" w:hAnsi="David" w:cs="David"/>
                <w:sz w:val="32"/>
                <w:szCs w:val="32"/>
                <w:rtl/>
              </w:rPr>
              <w:t xml:space="preserve"> (</w:t>
            </w:r>
            <w:r w:rsidRPr="001F3673">
              <w:rPr>
                <w:rFonts w:ascii="David" w:hAnsi="David" w:cs="David"/>
                <w:sz w:val="32"/>
                <w:szCs w:val="32"/>
                <w:rtl/>
                <w:lang w:bidi="he-IL"/>
              </w:rPr>
              <w:t>כמו</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חצוצרה</w:t>
            </w:r>
            <w:r w:rsidRPr="001F3673">
              <w:rPr>
                <w:rFonts w:ascii="David" w:hAnsi="David" w:cs="David"/>
                <w:sz w:val="32"/>
                <w:szCs w:val="32"/>
                <w:rtl/>
              </w:rPr>
              <w:t xml:space="preserve">); </w:t>
            </w:r>
            <w:r w:rsidRPr="001F3673">
              <w:rPr>
                <w:rFonts w:ascii="David" w:hAnsi="David" w:cs="David"/>
                <w:sz w:val="32"/>
                <w:szCs w:val="32"/>
                <w:rtl/>
                <w:lang w:bidi="he-IL"/>
              </w:rPr>
              <w:t>סוג</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חצוצרה</w:t>
            </w:r>
            <w:r w:rsidRPr="001F3673">
              <w:rPr>
                <w:rFonts w:ascii="David" w:hAnsi="David" w:cs="David"/>
                <w:sz w:val="32"/>
                <w:szCs w:val="32"/>
                <w:rtl/>
              </w:rPr>
              <w:t xml:space="preserve"> </w:t>
            </w:r>
            <w:r w:rsidRPr="001F3673">
              <w:rPr>
                <w:rFonts w:ascii="David" w:hAnsi="David" w:cs="David"/>
                <w:sz w:val="32"/>
                <w:szCs w:val="32"/>
                <w:rtl/>
                <w:lang w:bidi="he-IL"/>
              </w:rPr>
              <w:t>עתיקה</w:t>
            </w:r>
            <w:r w:rsidRPr="001F3673">
              <w:rPr>
                <w:rFonts w:ascii="David" w:hAnsi="David" w:cs="David"/>
                <w:sz w:val="32"/>
                <w:szCs w:val="32"/>
                <w:rtl/>
              </w:rPr>
              <w:t xml:space="preserve"> </w:t>
            </w:r>
            <w:r w:rsidRPr="001F3673">
              <w:rPr>
                <w:rFonts w:ascii="David" w:hAnsi="David" w:cs="David"/>
                <w:sz w:val="32"/>
                <w:szCs w:val="32"/>
                <w:rtl/>
                <w:lang w:bidi="he-IL"/>
              </w:rPr>
              <w:t>מתקופת</w:t>
            </w:r>
            <w:r w:rsidRPr="001F3673">
              <w:rPr>
                <w:rFonts w:ascii="David" w:hAnsi="David" w:cs="David"/>
                <w:sz w:val="32"/>
                <w:szCs w:val="32"/>
                <w:rtl/>
              </w:rPr>
              <w:t xml:space="preserve"> </w:t>
            </w:r>
            <w:r w:rsidRPr="001F3673">
              <w:rPr>
                <w:rFonts w:ascii="David" w:hAnsi="David" w:cs="David"/>
                <w:sz w:val="32"/>
                <w:szCs w:val="32"/>
                <w:rtl/>
                <w:lang w:bidi="he-IL"/>
              </w:rPr>
              <w:t>הביניים</w:t>
            </w:r>
            <w:r w:rsidRPr="001F3673">
              <w:rPr>
                <w:rFonts w:ascii="David" w:hAnsi="David" w:cs="David"/>
                <w:sz w:val="32"/>
                <w:szCs w:val="32"/>
                <w:rtl/>
              </w:rPr>
              <w:t xml:space="preserve">; </w:t>
            </w:r>
            <w:r w:rsidRPr="001F3673">
              <w:rPr>
                <w:rFonts w:ascii="David" w:hAnsi="David" w:cs="David"/>
                <w:sz w:val="32"/>
                <w:szCs w:val="32"/>
                <w:rtl/>
                <w:lang w:bidi="he-IL"/>
              </w:rPr>
              <w:t>צליל</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חצוצרה</w:t>
            </w:r>
            <w:r w:rsidRPr="001F3673">
              <w:rPr>
                <w:rFonts w:ascii="David" w:hAnsi="David" w:cs="David"/>
                <w:sz w:val="32"/>
                <w:szCs w:val="32"/>
                <w:rtl/>
              </w:rPr>
              <w:t xml:space="preserve"> </w:t>
            </w:r>
            <w:r w:rsidRPr="001F3673">
              <w:rPr>
                <w:rFonts w:ascii="David" w:hAnsi="David" w:cs="David"/>
                <w:sz w:val="32"/>
                <w:szCs w:val="32"/>
                <w:rtl/>
                <w:lang w:bidi="he-IL"/>
              </w:rPr>
              <w:t>עתיקה</w:t>
            </w:r>
          </w:p>
        </w:tc>
      </w:tr>
      <w:tr w:rsidR="00774BBE" w:rsidRPr="00B2660F" w14:paraId="4A2838BF" w14:textId="77777777">
        <w:tc>
          <w:tcPr>
            <w:tcW w:w="4675" w:type="dxa"/>
          </w:tcPr>
          <w:p w14:paraId="5C4D6036"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Rowan</w:t>
            </w:r>
          </w:p>
        </w:tc>
        <w:tc>
          <w:tcPr>
            <w:tcW w:w="4675" w:type="dxa"/>
          </w:tcPr>
          <w:p w14:paraId="1F70EC5C" w14:textId="77777777" w:rsidR="00774BBE" w:rsidRPr="001F3673" w:rsidRDefault="002414C5" w:rsidP="002414C5">
            <w:pPr>
              <w:bidi/>
              <w:rPr>
                <w:rFonts w:ascii="David" w:hAnsi="David" w:cs="David"/>
                <w:sz w:val="32"/>
                <w:szCs w:val="32"/>
                <w:rtl/>
                <w:lang w:bidi="he-IL"/>
              </w:rPr>
            </w:pPr>
            <w:proofErr w:type="spellStart"/>
            <w:r w:rsidRPr="001F3673">
              <w:rPr>
                <w:rFonts w:ascii="David" w:hAnsi="David" w:cs="David"/>
                <w:sz w:val="32"/>
                <w:szCs w:val="32"/>
                <w:rtl/>
                <w:lang w:bidi="he-IL"/>
              </w:rPr>
              <w:t>סורבוס</w:t>
            </w:r>
            <w:proofErr w:type="spellEnd"/>
            <w:r w:rsidRPr="001F3673">
              <w:rPr>
                <w:rFonts w:ascii="David" w:hAnsi="David" w:cs="David"/>
                <w:sz w:val="32"/>
                <w:szCs w:val="32"/>
                <w:rtl/>
                <w:lang w:bidi="he-IL"/>
              </w:rPr>
              <w:t xml:space="preserve">, עץ אירואסיאתי המניב פרי אדום-כתום הדומה לגרגרים </w:t>
            </w:r>
          </w:p>
        </w:tc>
      </w:tr>
      <w:tr w:rsidR="00774BBE" w:rsidRPr="00B2660F" w14:paraId="5C6367AF" w14:textId="77777777">
        <w:tc>
          <w:tcPr>
            <w:tcW w:w="4675" w:type="dxa"/>
          </w:tcPr>
          <w:p w14:paraId="0415E17D"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Vestibule</w:t>
            </w:r>
          </w:p>
        </w:tc>
        <w:tc>
          <w:tcPr>
            <w:tcW w:w="4675" w:type="dxa"/>
          </w:tcPr>
          <w:p w14:paraId="567833AD" w14:textId="77777777" w:rsidR="00774BBE" w:rsidRPr="001F3673" w:rsidRDefault="002414C5" w:rsidP="001647BB">
            <w:pPr>
              <w:bidi/>
              <w:rPr>
                <w:rFonts w:ascii="David" w:hAnsi="David" w:cs="David"/>
                <w:sz w:val="32"/>
                <w:szCs w:val="32"/>
                <w:rtl/>
                <w:lang w:bidi="he-IL"/>
              </w:rPr>
            </w:pPr>
            <w:r w:rsidRPr="001F3673">
              <w:rPr>
                <w:rFonts w:ascii="David" w:hAnsi="David" w:cs="David"/>
                <w:sz w:val="32"/>
                <w:szCs w:val="32"/>
                <w:rtl/>
                <w:lang w:bidi="he-IL"/>
              </w:rPr>
              <w:t>פרוזדור</w:t>
            </w:r>
          </w:p>
        </w:tc>
      </w:tr>
      <w:tr w:rsidR="00774BBE" w:rsidRPr="00B2660F" w14:paraId="794FF665" w14:textId="77777777">
        <w:tc>
          <w:tcPr>
            <w:tcW w:w="4675" w:type="dxa"/>
          </w:tcPr>
          <w:p w14:paraId="6C8D9DBB"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Hourglass</w:t>
            </w:r>
          </w:p>
        </w:tc>
        <w:tc>
          <w:tcPr>
            <w:tcW w:w="4675" w:type="dxa"/>
          </w:tcPr>
          <w:p w14:paraId="0FE90420" w14:textId="77777777" w:rsidR="00774BBE" w:rsidRPr="001F3673" w:rsidRDefault="002414C5" w:rsidP="001647BB">
            <w:pPr>
              <w:bidi/>
              <w:rPr>
                <w:rFonts w:ascii="David" w:hAnsi="David" w:cs="David"/>
                <w:sz w:val="32"/>
                <w:szCs w:val="32"/>
                <w:rtl/>
                <w:lang w:bidi="he-IL"/>
              </w:rPr>
            </w:pPr>
            <w:r w:rsidRPr="001F3673">
              <w:rPr>
                <w:rFonts w:ascii="David" w:hAnsi="David" w:cs="David"/>
                <w:sz w:val="32"/>
                <w:szCs w:val="32"/>
                <w:rtl/>
                <w:lang w:bidi="he-IL"/>
              </w:rPr>
              <w:t>שעון חול</w:t>
            </w:r>
          </w:p>
        </w:tc>
      </w:tr>
      <w:tr w:rsidR="00774BBE" w:rsidRPr="00B2660F" w14:paraId="523AD3C5" w14:textId="77777777">
        <w:tc>
          <w:tcPr>
            <w:tcW w:w="4675" w:type="dxa"/>
          </w:tcPr>
          <w:p w14:paraId="0BAC786E" w14:textId="77777777" w:rsidR="00774BBE" w:rsidRPr="00B2660F" w:rsidRDefault="002414C5" w:rsidP="002579EF">
            <w:pPr>
              <w:rPr>
                <w:rFonts w:ascii="Sans Forgetica" w:hAnsi="Sans Forgetica" w:cs="David"/>
                <w:sz w:val="24"/>
                <w:szCs w:val="24"/>
                <w:lang w:bidi="he-IL"/>
              </w:rPr>
            </w:pPr>
            <w:r w:rsidRPr="00B2660F">
              <w:rPr>
                <w:rFonts w:ascii="Sans Forgetica" w:hAnsi="Sans Forgetica" w:cs="David"/>
                <w:sz w:val="24"/>
                <w:szCs w:val="24"/>
                <w:lang w:bidi="he-IL"/>
              </w:rPr>
              <w:t>Scull</w:t>
            </w:r>
          </w:p>
        </w:tc>
        <w:tc>
          <w:tcPr>
            <w:tcW w:w="4675" w:type="dxa"/>
          </w:tcPr>
          <w:p w14:paraId="7294D1A0" w14:textId="77777777" w:rsidR="00774BBE" w:rsidRPr="001F3673" w:rsidRDefault="002414C5" w:rsidP="002414C5">
            <w:pPr>
              <w:bidi/>
              <w:rPr>
                <w:rFonts w:ascii="David" w:hAnsi="David" w:cs="David"/>
                <w:sz w:val="32"/>
                <w:szCs w:val="32"/>
                <w:rtl/>
                <w:lang w:bidi="he-IL"/>
              </w:rPr>
            </w:pPr>
            <w:r w:rsidRPr="001F3673">
              <w:rPr>
                <w:rFonts w:ascii="David" w:hAnsi="David" w:cs="David"/>
                <w:sz w:val="32"/>
                <w:szCs w:val="32"/>
                <w:rtl/>
                <w:lang w:bidi="he-IL"/>
              </w:rPr>
              <w:t xml:space="preserve">סירת משוטים; משוט; חתירה </w:t>
            </w:r>
          </w:p>
        </w:tc>
      </w:tr>
      <w:tr w:rsidR="00B5114F" w:rsidRPr="00B2660F" w14:paraId="10086F1A" w14:textId="77777777">
        <w:tc>
          <w:tcPr>
            <w:tcW w:w="4675" w:type="dxa"/>
          </w:tcPr>
          <w:p w14:paraId="35DB1518" w14:textId="77777777" w:rsidR="00B5114F" w:rsidRPr="00B2660F" w:rsidRDefault="00B5114F" w:rsidP="002579EF">
            <w:pPr>
              <w:rPr>
                <w:rFonts w:ascii="Sans Forgetica" w:hAnsi="Sans Forgetica" w:cs="David"/>
                <w:sz w:val="24"/>
                <w:szCs w:val="24"/>
                <w:lang w:bidi="he-IL"/>
              </w:rPr>
            </w:pPr>
            <w:r w:rsidRPr="00B2660F">
              <w:rPr>
                <w:rFonts w:ascii="Sans Forgetica" w:hAnsi="Sans Forgetica" w:cs="David"/>
                <w:sz w:val="24"/>
                <w:szCs w:val="24"/>
                <w:lang w:bidi="he-IL"/>
              </w:rPr>
              <w:t>to exfoliate</w:t>
            </w:r>
          </w:p>
        </w:tc>
        <w:tc>
          <w:tcPr>
            <w:tcW w:w="4675" w:type="dxa"/>
          </w:tcPr>
          <w:p w14:paraId="30C4FC1B" w14:textId="77777777" w:rsidR="00B5114F" w:rsidRPr="001F3673" w:rsidRDefault="00C73998" w:rsidP="002414C5">
            <w:pPr>
              <w:bidi/>
              <w:rPr>
                <w:rFonts w:ascii="David" w:hAnsi="David" w:cs="David"/>
                <w:sz w:val="32"/>
                <w:szCs w:val="32"/>
                <w:rtl/>
                <w:lang w:bidi="he-IL"/>
              </w:rPr>
            </w:pPr>
            <w:r w:rsidRPr="001F3673">
              <w:rPr>
                <w:rFonts w:ascii="David" w:hAnsi="David" w:cs="David"/>
                <w:sz w:val="32"/>
                <w:szCs w:val="32"/>
                <w:rtl/>
                <w:lang w:bidi="he-IL"/>
              </w:rPr>
              <w:t>להשיר; לנשור; להשיר עור</w:t>
            </w:r>
          </w:p>
        </w:tc>
      </w:tr>
      <w:tr w:rsidR="00C73998" w:rsidRPr="00B2660F" w14:paraId="42D07CF3" w14:textId="77777777">
        <w:tc>
          <w:tcPr>
            <w:tcW w:w="4675" w:type="dxa"/>
          </w:tcPr>
          <w:p w14:paraId="2E9B0360" w14:textId="77777777" w:rsidR="00C73998" w:rsidRPr="00B2660F" w:rsidRDefault="00E42317" w:rsidP="002579EF">
            <w:pPr>
              <w:rPr>
                <w:rFonts w:ascii="Sans Forgetica" w:hAnsi="Sans Forgetica" w:cs="David"/>
                <w:sz w:val="24"/>
                <w:szCs w:val="24"/>
                <w:lang w:bidi="he-IL"/>
              </w:rPr>
            </w:pPr>
            <w:r w:rsidRPr="00B2660F">
              <w:rPr>
                <w:rFonts w:ascii="Sans Forgetica" w:hAnsi="Sans Forgetica" w:cs="David"/>
                <w:sz w:val="24"/>
                <w:szCs w:val="24"/>
                <w:lang w:bidi="he-IL"/>
              </w:rPr>
              <w:t>Scrooge</w:t>
            </w:r>
          </w:p>
        </w:tc>
        <w:tc>
          <w:tcPr>
            <w:tcW w:w="4675" w:type="dxa"/>
          </w:tcPr>
          <w:p w14:paraId="0BDD45EE" w14:textId="77777777" w:rsidR="00C73998" w:rsidRPr="001F3673" w:rsidRDefault="006D1F9B" w:rsidP="002414C5">
            <w:pPr>
              <w:bidi/>
              <w:rPr>
                <w:rFonts w:ascii="David" w:hAnsi="David" w:cs="David"/>
                <w:sz w:val="32"/>
                <w:szCs w:val="32"/>
                <w:rtl/>
                <w:lang w:bidi="he-IL"/>
              </w:rPr>
            </w:pPr>
            <w:r w:rsidRPr="001F3673">
              <w:rPr>
                <w:rFonts w:ascii="David" w:hAnsi="David" w:cs="David"/>
                <w:sz w:val="32"/>
                <w:szCs w:val="32"/>
                <w:rtl/>
                <w:lang w:bidi="he-IL"/>
              </w:rPr>
              <w:t>קמצן</w:t>
            </w:r>
          </w:p>
        </w:tc>
      </w:tr>
      <w:tr w:rsidR="00E42317" w:rsidRPr="00B2660F" w14:paraId="13797C35" w14:textId="77777777">
        <w:tc>
          <w:tcPr>
            <w:tcW w:w="4675" w:type="dxa"/>
          </w:tcPr>
          <w:p w14:paraId="535646AD" w14:textId="77777777" w:rsidR="00E42317" w:rsidRPr="00B2660F" w:rsidRDefault="00216633" w:rsidP="002579EF">
            <w:pPr>
              <w:rPr>
                <w:rFonts w:ascii="Sans Forgetica" w:hAnsi="Sans Forgetica" w:cs="David"/>
                <w:sz w:val="24"/>
                <w:szCs w:val="24"/>
                <w:lang w:bidi="he-IL"/>
              </w:rPr>
            </w:pPr>
            <w:r w:rsidRPr="00B2660F">
              <w:rPr>
                <w:rFonts w:ascii="Sans Forgetica" w:hAnsi="Sans Forgetica" w:cs="David"/>
                <w:sz w:val="24"/>
                <w:szCs w:val="24"/>
                <w:lang w:bidi="he-IL"/>
              </w:rPr>
              <w:t>Gonad</w:t>
            </w:r>
          </w:p>
        </w:tc>
        <w:tc>
          <w:tcPr>
            <w:tcW w:w="4675" w:type="dxa"/>
          </w:tcPr>
          <w:p w14:paraId="2FE230DE" w14:textId="77777777" w:rsidR="00E42317" w:rsidRPr="001F3673" w:rsidRDefault="0036007E" w:rsidP="002414C5">
            <w:pPr>
              <w:bidi/>
              <w:rPr>
                <w:rFonts w:ascii="David" w:hAnsi="David" w:cs="David"/>
                <w:sz w:val="32"/>
                <w:szCs w:val="32"/>
                <w:rtl/>
                <w:lang w:bidi="he-IL"/>
              </w:rPr>
            </w:pPr>
            <w:r w:rsidRPr="001F3673">
              <w:rPr>
                <w:rFonts w:ascii="David" w:hAnsi="David" w:cs="David"/>
                <w:sz w:val="32"/>
                <w:szCs w:val="32"/>
                <w:rtl/>
                <w:lang w:bidi="he-IL"/>
              </w:rPr>
              <w:t>בלוטת המין</w:t>
            </w:r>
          </w:p>
        </w:tc>
      </w:tr>
      <w:tr w:rsidR="00216633" w:rsidRPr="00B2660F" w14:paraId="57293A91" w14:textId="77777777">
        <w:tc>
          <w:tcPr>
            <w:tcW w:w="4675" w:type="dxa"/>
          </w:tcPr>
          <w:p w14:paraId="369EC2A3" w14:textId="77777777" w:rsidR="00216633" w:rsidRPr="00B2660F" w:rsidRDefault="00216633" w:rsidP="002579EF">
            <w:pPr>
              <w:rPr>
                <w:rFonts w:ascii="Sans Forgetica" w:hAnsi="Sans Forgetica" w:cs="David"/>
                <w:sz w:val="24"/>
                <w:szCs w:val="24"/>
                <w:lang w:bidi="he-IL"/>
              </w:rPr>
            </w:pPr>
            <w:r w:rsidRPr="00B2660F">
              <w:rPr>
                <w:rFonts w:ascii="Sans Forgetica" w:hAnsi="Sans Forgetica" w:cs="David"/>
                <w:sz w:val="24"/>
                <w:szCs w:val="24"/>
                <w:lang w:bidi="he-IL"/>
              </w:rPr>
              <w:t>Flicker</w:t>
            </w:r>
          </w:p>
        </w:tc>
        <w:tc>
          <w:tcPr>
            <w:tcW w:w="4675" w:type="dxa"/>
          </w:tcPr>
          <w:p w14:paraId="039DC8B3" w14:textId="77777777" w:rsidR="00216633" w:rsidRPr="001F3673" w:rsidRDefault="00B569D7" w:rsidP="00B569D7">
            <w:pPr>
              <w:bidi/>
              <w:rPr>
                <w:rFonts w:ascii="David" w:hAnsi="David" w:cs="David"/>
                <w:sz w:val="32"/>
                <w:szCs w:val="32"/>
                <w:rtl/>
                <w:lang w:bidi="he-IL"/>
              </w:rPr>
            </w:pPr>
            <w:r w:rsidRPr="001F3673">
              <w:rPr>
                <w:rFonts w:ascii="David" w:hAnsi="David" w:cs="David"/>
                <w:sz w:val="32"/>
                <w:szCs w:val="32"/>
                <w:rtl/>
                <w:lang w:bidi="he-IL"/>
              </w:rPr>
              <w:t xml:space="preserve">הבהוב (גם במחשבים), הבלחה; זיק, ניצוץ; עפעוף; (במחשבים) הבהוב, רפרוף, אי יציבות של התמונה בצג </w:t>
            </w:r>
          </w:p>
        </w:tc>
      </w:tr>
      <w:tr w:rsidR="00216633" w:rsidRPr="00B2660F" w14:paraId="29A15CC4" w14:textId="77777777">
        <w:tc>
          <w:tcPr>
            <w:tcW w:w="4675" w:type="dxa"/>
          </w:tcPr>
          <w:p w14:paraId="63B8A7B6" w14:textId="77777777" w:rsidR="00216633" w:rsidRPr="00B2660F" w:rsidRDefault="00162939"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Staffer</w:t>
            </w:r>
          </w:p>
        </w:tc>
        <w:tc>
          <w:tcPr>
            <w:tcW w:w="4675" w:type="dxa"/>
          </w:tcPr>
          <w:p w14:paraId="3E06E58E" w14:textId="77777777" w:rsidR="00216633" w:rsidRPr="001F3673" w:rsidRDefault="00162939" w:rsidP="00162939">
            <w:pPr>
              <w:bidi/>
              <w:rPr>
                <w:rFonts w:ascii="David" w:hAnsi="David" w:cs="David"/>
                <w:sz w:val="32"/>
                <w:szCs w:val="32"/>
                <w:lang w:bidi="he-IL"/>
              </w:rPr>
            </w:pPr>
            <w:r w:rsidRPr="001F3673">
              <w:rPr>
                <w:rFonts w:ascii="David" w:hAnsi="David" w:cs="David"/>
                <w:sz w:val="32"/>
                <w:szCs w:val="32"/>
                <w:rtl/>
                <w:lang w:bidi="he-IL"/>
              </w:rPr>
              <w:t>איש סגל; חבר מערכת (עיתון)</w:t>
            </w:r>
          </w:p>
        </w:tc>
      </w:tr>
      <w:tr w:rsidR="00162939" w:rsidRPr="00B2660F" w14:paraId="01B33BB7" w14:textId="77777777">
        <w:tc>
          <w:tcPr>
            <w:tcW w:w="4675" w:type="dxa"/>
          </w:tcPr>
          <w:p w14:paraId="2E709F6D" w14:textId="77777777" w:rsidR="00162939"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Incontinent</w:t>
            </w:r>
          </w:p>
        </w:tc>
        <w:tc>
          <w:tcPr>
            <w:tcW w:w="4675" w:type="dxa"/>
          </w:tcPr>
          <w:p w14:paraId="31A0D25E" w14:textId="77777777" w:rsidR="00162939"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לא מתאפק, לא מבליג</w:t>
            </w:r>
          </w:p>
        </w:tc>
      </w:tr>
      <w:tr w:rsidR="00A907BB" w:rsidRPr="00B2660F" w14:paraId="575D5135" w14:textId="77777777">
        <w:tc>
          <w:tcPr>
            <w:tcW w:w="4675" w:type="dxa"/>
          </w:tcPr>
          <w:p w14:paraId="54068D9B"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Fistula</w:t>
            </w:r>
          </w:p>
        </w:tc>
        <w:tc>
          <w:tcPr>
            <w:tcW w:w="4675" w:type="dxa"/>
          </w:tcPr>
          <w:p w14:paraId="1A736102" w14:textId="77777777" w:rsidR="00A907BB" w:rsidRPr="001F3673" w:rsidRDefault="00A907BB" w:rsidP="00A907BB">
            <w:pPr>
              <w:bidi/>
              <w:rPr>
                <w:rFonts w:ascii="David" w:hAnsi="David" w:cs="David"/>
                <w:sz w:val="32"/>
                <w:szCs w:val="32"/>
                <w:lang w:bidi="he-IL"/>
              </w:rPr>
            </w:pPr>
            <w:r w:rsidRPr="001F3673">
              <w:rPr>
                <w:rFonts w:ascii="David" w:hAnsi="David" w:cs="David"/>
                <w:sz w:val="32"/>
                <w:szCs w:val="32"/>
                <w:rtl/>
                <w:lang w:bidi="he-IL"/>
              </w:rPr>
              <w:t>נצור, פתח</w:t>
            </w:r>
            <w:r w:rsidRPr="001F3673">
              <w:rPr>
                <w:rFonts w:ascii="David" w:hAnsi="David" w:cs="David"/>
                <w:sz w:val="32"/>
                <w:szCs w:val="32"/>
                <w:rtl/>
              </w:rPr>
              <w:t xml:space="preserve"> </w:t>
            </w:r>
            <w:r w:rsidRPr="001F3673">
              <w:rPr>
                <w:rFonts w:ascii="David" w:hAnsi="David" w:cs="David"/>
                <w:sz w:val="32"/>
                <w:szCs w:val="32"/>
                <w:rtl/>
                <w:lang w:bidi="he-IL"/>
              </w:rPr>
              <w:t>נוסף</w:t>
            </w:r>
            <w:r w:rsidRPr="001F3673">
              <w:rPr>
                <w:rFonts w:ascii="David" w:hAnsi="David" w:cs="David"/>
                <w:sz w:val="32"/>
                <w:szCs w:val="32"/>
                <w:rtl/>
              </w:rPr>
              <w:t xml:space="preserve"> </w:t>
            </w:r>
            <w:r w:rsidRPr="001F3673">
              <w:rPr>
                <w:rFonts w:ascii="David" w:hAnsi="David" w:cs="David"/>
                <w:sz w:val="32"/>
                <w:szCs w:val="32"/>
                <w:rtl/>
                <w:lang w:bidi="he-IL"/>
              </w:rPr>
              <w:t>מחלל</w:t>
            </w:r>
            <w:r w:rsidRPr="001F3673">
              <w:rPr>
                <w:rFonts w:ascii="David" w:hAnsi="David" w:cs="David"/>
                <w:sz w:val="32"/>
                <w:szCs w:val="32"/>
                <w:rtl/>
              </w:rPr>
              <w:t xml:space="preserve"> </w:t>
            </w:r>
            <w:r w:rsidRPr="001F3673">
              <w:rPr>
                <w:rFonts w:ascii="David" w:hAnsi="David" w:cs="David"/>
                <w:sz w:val="32"/>
                <w:szCs w:val="32"/>
                <w:rtl/>
                <w:lang w:bidi="he-IL"/>
              </w:rPr>
              <w:t>אחד</w:t>
            </w:r>
            <w:r w:rsidRPr="001F3673">
              <w:rPr>
                <w:rFonts w:ascii="David" w:hAnsi="David" w:cs="David"/>
                <w:sz w:val="32"/>
                <w:szCs w:val="32"/>
                <w:rtl/>
              </w:rPr>
              <w:t xml:space="preserve"> </w:t>
            </w:r>
            <w:r w:rsidRPr="001F3673">
              <w:rPr>
                <w:rFonts w:ascii="David" w:hAnsi="David" w:cs="David"/>
                <w:sz w:val="32"/>
                <w:szCs w:val="32"/>
                <w:rtl/>
                <w:lang w:bidi="he-IL"/>
              </w:rPr>
              <w:t>לשני</w:t>
            </w:r>
            <w:r w:rsidRPr="001F3673">
              <w:rPr>
                <w:rFonts w:ascii="David" w:hAnsi="David" w:cs="David"/>
                <w:sz w:val="32"/>
                <w:szCs w:val="32"/>
                <w:rtl/>
              </w:rPr>
              <w:t xml:space="preserve">. </w:t>
            </w:r>
            <w:r w:rsidRPr="001F3673">
              <w:rPr>
                <w:rFonts w:ascii="David" w:hAnsi="David" w:cs="David"/>
                <w:sz w:val="32"/>
                <w:szCs w:val="32"/>
                <w:rtl/>
                <w:lang w:bidi="he-IL"/>
              </w:rPr>
              <w:t>בדרך</w:t>
            </w:r>
            <w:r w:rsidRPr="001F3673">
              <w:rPr>
                <w:rFonts w:ascii="David" w:hAnsi="David" w:cs="David"/>
                <w:sz w:val="32"/>
                <w:szCs w:val="32"/>
                <w:rtl/>
              </w:rPr>
              <w:t xml:space="preserve"> </w:t>
            </w:r>
            <w:r w:rsidRPr="001F3673">
              <w:rPr>
                <w:rFonts w:ascii="David" w:hAnsi="David" w:cs="David"/>
                <w:sz w:val="32"/>
                <w:szCs w:val="32"/>
                <w:rtl/>
                <w:lang w:bidi="he-IL"/>
              </w:rPr>
              <w:t>כלל</w:t>
            </w:r>
            <w:r w:rsidRPr="001F3673">
              <w:rPr>
                <w:rFonts w:ascii="David" w:hAnsi="David" w:cs="David"/>
                <w:sz w:val="32"/>
                <w:szCs w:val="32"/>
                <w:rtl/>
              </w:rPr>
              <w:t xml:space="preserve"> </w:t>
            </w:r>
            <w:r w:rsidRPr="001F3673">
              <w:rPr>
                <w:rFonts w:ascii="David" w:hAnsi="David" w:cs="David"/>
                <w:sz w:val="32"/>
                <w:szCs w:val="32"/>
                <w:rtl/>
                <w:lang w:bidi="he-IL"/>
              </w:rPr>
              <w:t>מצופה</w:t>
            </w:r>
            <w:r w:rsidRPr="001F3673">
              <w:rPr>
                <w:rFonts w:ascii="David" w:hAnsi="David" w:cs="David"/>
                <w:sz w:val="32"/>
                <w:szCs w:val="32"/>
                <w:rtl/>
              </w:rPr>
              <w:t xml:space="preserve"> </w:t>
            </w:r>
            <w:r w:rsidRPr="001F3673">
              <w:rPr>
                <w:rFonts w:ascii="David" w:hAnsi="David" w:cs="David"/>
                <w:sz w:val="32"/>
                <w:szCs w:val="32"/>
                <w:rtl/>
                <w:lang w:bidi="he-IL"/>
              </w:rPr>
              <w:t>רירית</w:t>
            </w:r>
            <w:r w:rsidRPr="001F3673">
              <w:rPr>
                <w:rFonts w:ascii="David" w:hAnsi="David" w:cs="David"/>
                <w:sz w:val="32"/>
                <w:szCs w:val="32"/>
                <w:rtl/>
              </w:rPr>
              <w:t xml:space="preserve">. </w:t>
            </w:r>
            <w:r w:rsidRPr="001F3673">
              <w:rPr>
                <w:rFonts w:ascii="David" w:hAnsi="David" w:cs="David"/>
                <w:sz w:val="32"/>
                <w:szCs w:val="32"/>
                <w:rtl/>
                <w:lang w:bidi="he-IL"/>
              </w:rPr>
              <w:t>בפי</w:t>
            </w:r>
            <w:r w:rsidRPr="001F3673">
              <w:rPr>
                <w:rFonts w:ascii="David" w:hAnsi="David" w:cs="David"/>
                <w:sz w:val="32"/>
                <w:szCs w:val="32"/>
                <w:rtl/>
              </w:rPr>
              <w:t xml:space="preserve"> </w:t>
            </w:r>
            <w:r w:rsidRPr="001F3673">
              <w:rPr>
                <w:rFonts w:ascii="David" w:hAnsi="David" w:cs="David"/>
                <w:sz w:val="32"/>
                <w:szCs w:val="32"/>
                <w:rtl/>
                <w:lang w:bidi="he-IL"/>
              </w:rPr>
              <w:t>הטבעת</w:t>
            </w:r>
            <w:r w:rsidRPr="001F3673">
              <w:rPr>
                <w:rFonts w:ascii="David" w:hAnsi="David" w:cs="David"/>
                <w:sz w:val="32"/>
                <w:szCs w:val="32"/>
                <w:rtl/>
              </w:rPr>
              <w:t xml:space="preserve"> </w:t>
            </w:r>
            <w:r w:rsidRPr="001F3673">
              <w:rPr>
                <w:rFonts w:ascii="David" w:hAnsi="David" w:cs="David"/>
                <w:sz w:val="32"/>
                <w:szCs w:val="32"/>
                <w:rtl/>
                <w:lang w:bidi="he-IL"/>
              </w:rPr>
              <w:t>אפייני</w:t>
            </w:r>
            <w:r w:rsidRPr="001F3673">
              <w:rPr>
                <w:rFonts w:ascii="David" w:hAnsi="David" w:cs="David"/>
                <w:sz w:val="32"/>
                <w:szCs w:val="32"/>
                <w:rtl/>
              </w:rPr>
              <w:t xml:space="preserve"> </w:t>
            </w:r>
            <w:r w:rsidRPr="001F3673">
              <w:rPr>
                <w:rFonts w:ascii="David" w:hAnsi="David" w:cs="David"/>
                <w:sz w:val="32"/>
                <w:szCs w:val="32"/>
                <w:rtl/>
                <w:lang w:bidi="he-IL"/>
              </w:rPr>
              <w:t>במחלות</w:t>
            </w:r>
            <w:r w:rsidRPr="001F3673">
              <w:rPr>
                <w:rFonts w:ascii="David" w:hAnsi="David" w:cs="David"/>
                <w:sz w:val="32"/>
                <w:szCs w:val="32"/>
                <w:rtl/>
              </w:rPr>
              <w:t xml:space="preserve"> </w:t>
            </w:r>
            <w:r w:rsidRPr="001F3673">
              <w:rPr>
                <w:rFonts w:ascii="David" w:hAnsi="David" w:cs="David"/>
                <w:sz w:val="32"/>
                <w:szCs w:val="32"/>
                <w:rtl/>
                <w:lang w:bidi="he-IL"/>
              </w:rPr>
              <w:t>שונות</w:t>
            </w:r>
            <w:r w:rsidRPr="001F3673">
              <w:rPr>
                <w:rFonts w:ascii="David" w:hAnsi="David" w:cs="David"/>
                <w:sz w:val="32"/>
                <w:szCs w:val="32"/>
                <w:rtl/>
              </w:rPr>
              <w:t xml:space="preserve"> </w:t>
            </w:r>
            <w:r w:rsidRPr="001F3673">
              <w:rPr>
                <w:rFonts w:ascii="David" w:hAnsi="David" w:cs="David"/>
                <w:sz w:val="32"/>
                <w:szCs w:val="32"/>
                <w:rtl/>
                <w:lang w:bidi="he-IL"/>
              </w:rPr>
              <w:t>כמו</w:t>
            </w:r>
            <w:r w:rsidRPr="001F3673">
              <w:rPr>
                <w:rFonts w:ascii="David" w:hAnsi="David" w:cs="David"/>
                <w:sz w:val="32"/>
                <w:szCs w:val="32"/>
                <w:rtl/>
              </w:rPr>
              <w:t xml:space="preserve"> </w:t>
            </w:r>
            <w:proofErr w:type="spellStart"/>
            <w:r w:rsidRPr="001F3673">
              <w:rPr>
                <w:rFonts w:ascii="David" w:hAnsi="David" w:cs="David"/>
                <w:sz w:val="32"/>
                <w:szCs w:val="32"/>
                <w:rtl/>
                <w:lang w:bidi="he-IL"/>
              </w:rPr>
              <w:t>קרוהן</w:t>
            </w:r>
            <w:proofErr w:type="spellEnd"/>
            <w:r w:rsidRPr="001F3673">
              <w:rPr>
                <w:rFonts w:ascii="David" w:hAnsi="David" w:cs="David"/>
                <w:sz w:val="32"/>
                <w:szCs w:val="32"/>
                <w:rtl/>
              </w:rPr>
              <w:t xml:space="preserve">, </w:t>
            </w:r>
            <w:r w:rsidRPr="001F3673">
              <w:rPr>
                <w:rFonts w:ascii="David" w:hAnsi="David" w:cs="David"/>
                <w:sz w:val="32"/>
                <w:szCs w:val="32"/>
                <w:rtl/>
                <w:lang w:bidi="he-IL"/>
              </w:rPr>
              <w:t>קוליטיס</w:t>
            </w:r>
            <w:r w:rsidRPr="001F3673">
              <w:rPr>
                <w:rFonts w:ascii="David" w:hAnsi="David" w:cs="David"/>
                <w:sz w:val="32"/>
                <w:szCs w:val="32"/>
                <w:rtl/>
              </w:rPr>
              <w:t xml:space="preserve"> </w:t>
            </w:r>
            <w:r w:rsidRPr="001F3673">
              <w:rPr>
                <w:rFonts w:ascii="David" w:hAnsi="David" w:cs="David"/>
                <w:sz w:val="32"/>
                <w:szCs w:val="32"/>
                <w:rtl/>
                <w:lang w:bidi="he-IL"/>
              </w:rPr>
              <w:t>ועוד (רפואה)</w:t>
            </w:r>
          </w:p>
        </w:tc>
      </w:tr>
      <w:tr w:rsidR="00A907BB" w:rsidRPr="00B2660F" w14:paraId="3543B3C1" w14:textId="77777777">
        <w:tc>
          <w:tcPr>
            <w:tcW w:w="4675" w:type="dxa"/>
          </w:tcPr>
          <w:p w14:paraId="32014309"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Boardinghouse</w:t>
            </w:r>
          </w:p>
        </w:tc>
        <w:tc>
          <w:tcPr>
            <w:tcW w:w="4675" w:type="dxa"/>
          </w:tcPr>
          <w:p w14:paraId="75756F82"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פנסיון</w:t>
            </w:r>
          </w:p>
        </w:tc>
      </w:tr>
      <w:tr w:rsidR="00A907BB" w:rsidRPr="00B2660F" w14:paraId="7E971574" w14:textId="77777777">
        <w:tc>
          <w:tcPr>
            <w:tcW w:w="4675" w:type="dxa"/>
          </w:tcPr>
          <w:p w14:paraId="0153D1C0"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Tiara</w:t>
            </w:r>
          </w:p>
        </w:tc>
        <w:tc>
          <w:tcPr>
            <w:tcW w:w="4675" w:type="dxa"/>
          </w:tcPr>
          <w:p w14:paraId="07A2760A"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כתר, נזר</w:t>
            </w:r>
          </w:p>
        </w:tc>
      </w:tr>
      <w:tr w:rsidR="00A907BB" w:rsidRPr="00B2660F" w14:paraId="1D168B10" w14:textId="77777777">
        <w:tc>
          <w:tcPr>
            <w:tcW w:w="4675" w:type="dxa"/>
          </w:tcPr>
          <w:p w14:paraId="051EF4D9"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Prospective</w:t>
            </w:r>
          </w:p>
        </w:tc>
        <w:tc>
          <w:tcPr>
            <w:tcW w:w="4675" w:type="dxa"/>
          </w:tcPr>
          <w:p w14:paraId="0FA3E1B5"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צפוי; עתידי; מיוחד; אפשרי</w:t>
            </w:r>
          </w:p>
        </w:tc>
      </w:tr>
      <w:tr w:rsidR="00A907BB" w:rsidRPr="00B2660F" w14:paraId="495B86C3" w14:textId="77777777">
        <w:tc>
          <w:tcPr>
            <w:tcW w:w="4675" w:type="dxa"/>
          </w:tcPr>
          <w:p w14:paraId="04E1A208"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Dower</w:t>
            </w:r>
          </w:p>
        </w:tc>
        <w:tc>
          <w:tcPr>
            <w:tcW w:w="4675" w:type="dxa"/>
          </w:tcPr>
          <w:p w14:paraId="5F11CFBE"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נדוניה; מוהר; נכסי אלמנה</w:t>
            </w:r>
          </w:p>
        </w:tc>
      </w:tr>
      <w:tr w:rsidR="00A907BB" w:rsidRPr="00B2660F" w14:paraId="1E46435A" w14:textId="77777777">
        <w:tc>
          <w:tcPr>
            <w:tcW w:w="4675" w:type="dxa"/>
          </w:tcPr>
          <w:p w14:paraId="574DBF67"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Hymeneal</w:t>
            </w:r>
          </w:p>
        </w:tc>
        <w:tc>
          <w:tcPr>
            <w:tcW w:w="4675" w:type="dxa"/>
          </w:tcPr>
          <w:p w14:paraId="5CB4C714"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של בתולין; של כלולות</w:t>
            </w:r>
          </w:p>
        </w:tc>
      </w:tr>
      <w:tr w:rsidR="00A907BB" w:rsidRPr="00B2660F" w14:paraId="1F50ACAF" w14:textId="77777777">
        <w:tc>
          <w:tcPr>
            <w:tcW w:w="4675" w:type="dxa"/>
          </w:tcPr>
          <w:p w14:paraId="08929B8E"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Viper</w:t>
            </w:r>
          </w:p>
        </w:tc>
        <w:tc>
          <w:tcPr>
            <w:tcW w:w="4675" w:type="dxa"/>
          </w:tcPr>
          <w:p w14:paraId="7B66517A"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נחש צפע</w:t>
            </w:r>
          </w:p>
        </w:tc>
      </w:tr>
      <w:tr w:rsidR="00A907BB" w:rsidRPr="00B2660F" w14:paraId="4F1CE92E" w14:textId="77777777">
        <w:tc>
          <w:tcPr>
            <w:tcW w:w="4675" w:type="dxa"/>
          </w:tcPr>
          <w:p w14:paraId="74FD76AF"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Blithe</w:t>
            </w:r>
          </w:p>
        </w:tc>
        <w:tc>
          <w:tcPr>
            <w:tcW w:w="4675" w:type="dxa"/>
          </w:tcPr>
          <w:p w14:paraId="3ABF11DC"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עליז</w:t>
            </w:r>
          </w:p>
        </w:tc>
      </w:tr>
      <w:tr w:rsidR="00A907BB" w:rsidRPr="00B2660F" w14:paraId="71A55302" w14:textId="77777777">
        <w:tc>
          <w:tcPr>
            <w:tcW w:w="4675" w:type="dxa"/>
          </w:tcPr>
          <w:p w14:paraId="232A75C2"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Thyrsus</w:t>
            </w:r>
          </w:p>
        </w:tc>
        <w:tc>
          <w:tcPr>
            <w:tcW w:w="4675" w:type="dxa"/>
          </w:tcPr>
          <w:p w14:paraId="2EF46A78"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 xml:space="preserve">מקל או חנית שמעוטרת בעדי כמו אצטרובל. נישאת על ידי האל </w:t>
            </w:r>
            <w:r w:rsidR="00967EEF" w:rsidRPr="001F3673">
              <w:rPr>
                <w:rFonts w:ascii="David" w:hAnsi="David" w:cs="David"/>
                <w:sz w:val="32"/>
                <w:szCs w:val="32"/>
                <w:rtl/>
                <w:lang w:bidi="he-IL"/>
              </w:rPr>
              <w:t>בכחוס / דיוניסוס</w:t>
            </w:r>
            <w:r w:rsidRPr="001F3673">
              <w:rPr>
                <w:rFonts w:ascii="David" w:hAnsi="David" w:cs="David"/>
                <w:sz w:val="32"/>
                <w:szCs w:val="32"/>
                <w:rtl/>
                <w:lang w:bidi="he-IL"/>
              </w:rPr>
              <w:t xml:space="preserve"> ועובדיו</w:t>
            </w:r>
          </w:p>
        </w:tc>
      </w:tr>
      <w:tr w:rsidR="00A907BB" w:rsidRPr="00B2660F" w14:paraId="3CA00CC0" w14:textId="77777777">
        <w:tc>
          <w:tcPr>
            <w:tcW w:w="4675" w:type="dxa"/>
          </w:tcPr>
          <w:p w14:paraId="6E6E76A0"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Fane</w:t>
            </w:r>
          </w:p>
        </w:tc>
        <w:tc>
          <w:tcPr>
            <w:tcW w:w="4675" w:type="dxa"/>
          </w:tcPr>
          <w:p w14:paraId="1EC9BE8E"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מקדש, כנסייה (שימוש ארכאי)</w:t>
            </w:r>
          </w:p>
        </w:tc>
      </w:tr>
      <w:tr w:rsidR="00A907BB" w:rsidRPr="00B2660F" w14:paraId="28D2A08C" w14:textId="77777777">
        <w:tc>
          <w:tcPr>
            <w:tcW w:w="4675" w:type="dxa"/>
          </w:tcPr>
          <w:p w14:paraId="6316004F"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Tidings</w:t>
            </w:r>
          </w:p>
        </w:tc>
        <w:tc>
          <w:tcPr>
            <w:tcW w:w="4675" w:type="dxa"/>
          </w:tcPr>
          <w:p w14:paraId="5E16B961"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חדשות; בשורות</w:t>
            </w:r>
          </w:p>
        </w:tc>
      </w:tr>
      <w:tr w:rsidR="00A907BB" w:rsidRPr="00B2660F" w14:paraId="66453AE7" w14:textId="77777777">
        <w:tc>
          <w:tcPr>
            <w:tcW w:w="4675" w:type="dxa"/>
          </w:tcPr>
          <w:p w14:paraId="3365DA53"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Crone</w:t>
            </w:r>
          </w:p>
        </w:tc>
        <w:tc>
          <w:tcPr>
            <w:tcW w:w="4675" w:type="dxa"/>
          </w:tcPr>
          <w:p w14:paraId="65757638"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זקנה בלה</w:t>
            </w:r>
          </w:p>
        </w:tc>
      </w:tr>
      <w:tr w:rsidR="00A907BB" w:rsidRPr="00B2660F" w14:paraId="0A80F3A8" w14:textId="77777777">
        <w:tc>
          <w:tcPr>
            <w:tcW w:w="4675" w:type="dxa"/>
          </w:tcPr>
          <w:p w14:paraId="08F193BA"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to accost</w:t>
            </w:r>
          </w:p>
        </w:tc>
        <w:tc>
          <w:tcPr>
            <w:tcW w:w="4675" w:type="dxa"/>
          </w:tcPr>
          <w:p w14:paraId="36BCF7F3"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לגשת ולפנות אל...; לשדל</w:t>
            </w:r>
          </w:p>
        </w:tc>
      </w:tr>
      <w:tr w:rsidR="00A907BB" w:rsidRPr="00B2660F" w14:paraId="071FB82B" w14:textId="77777777">
        <w:tc>
          <w:tcPr>
            <w:tcW w:w="4675" w:type="dxa"/>
          </w:tcPr>
          <w:p w14:paraId="1010275C"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to showcase</w:t>
            </w:r>
          </w:p>
        </w:tc>
        <w:tc>
          <w:tcPr>
            <w:tcW w:w="4675" w:type="dxa"/>
          </w:tcPr>
          <w:p w14:paraId="56C2B828"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להציג לראווה</w:t>
            </w:r>
          </w:p>
        </w:tc>
      </w:tr>
      <w:tr w:rsidR="00A907BB" w:rsidRPr="00B2660F" w14:paraId="64E37A8B" w14:textId="77777777">
        <w:tc>
          <w:tcPr>
            <w:tcW w:w="4675" w:type="dxa"/>
          </w:tcPr>
          <w:p w14:paraId="66E8F0BB"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Pestiferous</w:t>
            </w:r>
          </w:p>
        </w:tc>
        <w:tc>
          <w:tcPr>
            <w:tcW w:w="4675" w:type="dxa"/>
          </w:tcPr>
          <w:p w14:paraId="11682F19"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גורם מחלות, מדבק; מזיק; מציק</w:t>
            </w:r>
          </w:p>
        </w:tc>
      </w:tr>
      <w:tr w:rsidR="00A907BB" w:rsidRPr="00B2660F" w14:paraId="73018195" w14:textId="77777777">
        <w:tc>
          <w:tcPr>
            <w:tcW w:w="4675" w:type="dxa"/>
          </w:tcPr>
          <w:p w14:paraId="05E103A3"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to cincture</w:t>
            </w:r>
          </w:p>
        </w:tc>
        <w:tc>
          <w:tcPr>
            <w:tcW w:w="4675" w:type="dxa"/>
          </w:tcPr>
          <w:p w14:paraId="24552F3A"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להקיף בחגורה או בטבעת</w:t>
            </w:r>
          </w:p>
        </w:tc>
      </w:tr>
      <w:tr w:rsidR="00A907BB" w:rsidRPr="00B2660F" w14:paraId="0CEFEC82" w14:textId="77777777">
        <w:tc>
          <w:tcPr>
            <w:tcW w:w="4675" w:type="dxa"/>
          </w:tcPr>
          <w:p w14:paraId="1BD53634"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Pasturage</w:t>
            </w:r>
          </w:p>
        </w:tc>
        <w:tc>
          <w:tcPr>
            <w:tcW w:w="4675" w:type="dxa"/>
          </w:tcPr>
          <w:p w14:paraId="5D8D3325"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אדמת מרעה; זכות מרעה</w:t>
            </w:r>
          </w:p>
        </w:tc>
      </w:tr>
      <w:tr w:rsidR="00A907BB" w:rsidRPr="00B2660F" w14:paraId="30B2099E" w14:textId="77777777">
        <w:tc>
          <w:tcPr>
            <w:tcW w:w="4675" w:type="dxa"/>
          </w:tcPr>
          <w:p w14:paraId="6B50F770"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Sonorous</w:t>
            </w:r>
          </w:p>
        </w:tc>
        <w:tc>
          <w:tcPr>
            <w:tcW w:w="4675" w:type="dxa"/>
          </w:tcPr>
          <w:p w14:paraId="1C317714"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מצלצל, מלא, עמוק, עשיר (קול, צליל)</w:t>
            </w:r>
          </w:p>
        </w:tc>
      </w:tr>
      <w:tr w:rsidR="00A907BB" w:rsidRPr="00B2660F" w14:paraId="71E1DBBD" w14:textId="77777777">
        <w:tc>
          <w:tcPr>
            <w:tcW w:w="4675" w:type="dxa"/>
          </w:tcPr>
          <w:p w14:paraId="3927B396"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Fervid</w:t>
            </w:r>
          </w:p>
        </w:tc>
        <w:tc>
          <w:tcPr>
            <w:tcW w:w="4675" w:type="dxa"/>
          </w:tcPr>
          <w:p w14:paraId="43215C61"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לוהט, חם; נלהב, משולהב</w:t>
            </w:r>
          </w:p>
        </w:tc>
      </w:tr>
      <w:tr w:rsidR="00A907BB" w:rsidRPr="00B2660F" w14:paraId="443DB921" w14:textId="77777777">
        <w:tc>
          <w:tcPr>
            <w:tcW w:w="4675" w:type="dxa"/>
          </w:tcPr>
          <w:p w14:paraId="00B7CE16"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Promontory</w:t>
            </w:r>
          </w:p>
        </w:tc>
        <w:tc>
          <w:tcPr>
            <w:tcW w:w="4675" w:type="dxa"/>
          </w:tcPr>
          <w:p w14:paraId="2669CF2D"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צוק; כף</w:t>
            </w:r>
          </w:p>
        </w:tc>
      </w:tr>
      <w:tr w:rsidR="00A907BB" w:rsidRPr="00B2660F" w14:paraId="2F1220D3" w14:textId="77777777">
        <w:tc>
          <w:tcPr>
            <w:tcW w:w="4675" w:type="dxa"/>
          </w:tcPr>
          <w:p w14:paraId="0EF40CC8" w14:textId="77777777" w:rsidR="00A907BB"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t>to m</w:t>
            </w:r>
            <w:r w:rsidR="008D7B76" w:rsidRPr="00B2660F">
              <w:rPr>
                <w:rFonts w:ascii="Sans Forgetica" w:hAnsi="Sans Forgetica" w:cs="David"/>
                <w:sz w:val="24"/>
                <w:szCs w:val="24"/>
                <w:lang w:bidi="he-IL"/>
              </w:rPr>
              <w:t>etastasize</w:t>
            </w:r>
          </w:p>
        </w:tc>
        <w:tc>
          <w:tcPr>
            <w:tcW w:w="4675" w:type="dxa"/>
          </w:tcPr>
          <w:p w14:paraId="439B1219" w14:textId="77777777" w:rsidR="00A907BB" w:rsidRPr="001F3673" w:rsidRDefault="00967EEF" w:rsidP="002414C5">
            <w:pPr>
              <w:bidi/>
              <w:rPr>
                <w:rFonts w:ascii="David" w:hAnsi="David" w:cs="David"/>
                <w:sz w:val="32"/>
                <w:szCs w:val="32"/>
                <w:rtl/>
                <w:lang w:bidi="he-IL"/>
              </w:rPr>
            </w:pPr>
            <w:r w:rsidRPr="001F3673">
              <w:rPr>
                <w:rFonts w:ascii="David" w:hAnsi="David" w:cs="David"/>
                <w:sz w:val="32"/>
                <w:szCs w:val="32"/>
                <w:rtl/>
                <w:lang w:bidi="he-IL"/>
              </w:rPr>
              <w:t>(פתולוגיה) לשלוח גרורות (של גידול או מחלה ממאירה וכו')</w:t>
            </w:r>
          </w:p>
        </w:tc>
      </w:tr>
      <w:tr w:rsidR="008D7B76" w:rsidRPr="00B2660F" w14:paraId="68FB8488" w14:textId="77777777">
        <w:tc>
          <w:tcPr>
            <w:tcW w:w="4675" w:type="dxa"/>
          </w:tcPr>
          <w:p w14:paraId="65820D06"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to wend</w:t>
            </w:r>
          </w:p>
        </w:tc>
        <w:tc>
          <w:tcPr>
            <w:tcW w:w="4675" w:type="dxa"/>
          </w:tcPr>
          <w:p w14:paraId="493A9F3B"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ללכת; לשים פעמיו</w:t>
            </w:r>
          </w:p>
        </w:tc>
      </w:tr>
      <w:tr w:rsidR="008D7B76" w:rsidRPr="00B2660F" w14:paraId="3F4F2CF8" w14:textId="77777777">
        <w:tc>
          <w:tcPr>
            <w:tcW w:w="4675" w:type="dxa"/>
          </w:tcPr>
          <w:p w14:paraId="1418370A"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Ossuary</w:t>
            </w:r>
          </w:p>
        </w:tc>
        <w:tc>
          <w:tcPr>
            <w:tcW w:w="4675" w:type="dxa"/>
          </w:tcPr>
          <w:p w14:paraId="0004481D"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גלוסקמה, מקום להחזקת עצמות המת</w:t>
            </w:r>
          </w:p>
        </w:tc>
      </w:tr>
      <w:tr w:rsidR="008D7B76" w:rsidRPr="00B2660F" w14:paraId="41E2ECAC" w14:textId="77777777">
        <w:tc>
          <w:tcPr>
            <w:tcW w:w="4675" w:type="dxa"/>
          </w:tcPr>
          <w:p w14:paraId="5B7CF4EB" w14:textId="77777777" w:rsidR="008D7B76"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t>to p</w:t>
            </w:r>
            <w:r w:rsidR="008D7B76" w:rsidRPr="00B2660F">
              <w:rPr>
                <w:rFonts w:ascii="Sans Forgetica" w:hAnsi="Sans Forgetica" w:cs="David"/>
                <w:sz w:val="24"/>
                <w:szCs w:val="24"/>
                <w:lang w:bidi="he-IL"/>
              </w:rPr>
              <w:t>eal</w:t>
            </w:r>
          </w:p>
        </w:tc>
        <w:tc>
          <w:tcPr>
            <w:tcW w:w="4675" w:type="dxa"/>
          </w:tcPr>
          <w:p w14:paraId="63CCC65E"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לרעום; לצלצל</w:t>
            </w:r>
          </w:p>
        </w:tc>
      </w:tr>
      <w:tr w:rsidR="008D7B76" w:rsidRPr="00B2660F" w14:paraId="36FDA149" w14:textId="77777777">
        <w:tc>
          <w:tcPr>
            <w:tcW w:w="4675" w:type="dxa"/>
          </w:tcPr>
          <w:p w14:paraId="399E6B3C"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Perchance</w:t>
            </w:r>
          </w:p>
        </w:tc>
        <w:tc>
          <w:tcPr>
            <w:tcW w:w="4675" w:type="dxa"/>
          </w:tcPr>
          <w:p w14:paraId="0D84B417"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אולי; ייתכן</w:t>
            </w:r>
          </w:p>
        </w:tc>
      </w:tr>
      <w:tr w:rsidR="008D7B76" w:rsidRPr="00B2660F" w14:paraId="1BAC643B" w14:textId="77777777">
        <w:tc>
          <w:tcPr>
            <w:tcW w:w="4675" w:type="dxa"/>
          </w:tcPr>
          <w:p w14:paraId="3B213993"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Flamen</w:t>
            </w:r>
          </w:p>
        </w:tc>
        <w:tc>
          <w:tcPr>
            <w:tcW w:w="4675" w:type="dxa"/>
          </w:tcPr>
          <w:p w14:paraId="04AA7DE5"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(בדת הרומית הפגנית) כוהן פגאני ששירת אליל או אלילה ספציפית</w:t>
            </w:r>
          </w:p>
        </w:tc>
      </w:tr>
      <w:tr w:rsidR="008D7B76" w:rsidRPr="00B2660F" w14:paraId="67EFA3CF" w14:textId="77777777">
        <w:tc>
          <w:tcPr>
            <w:tcW w:w="4675" w:type="dxa"/>
          </w:tcPr>
          <w:p w14:paraId="3F8DDB17"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Exemplum</w:t>
            </w:r>
          </w:p>
        </w:tc>
        <w:tc>
          <w:tcPr>
            <w:tcW w:w="4675" w:type="dxa"/>
          </w:tcPr>
          <w:p w14:paraId="401AC8EA" w14:textId="77777777" w:rsidR="00967EEF" w:rsidRPr="001F3673" w:rsidRDefault="00967EEF" w:rsidP="00967EEF">
            <w:pPr>
              <w:bidi/>
              <w:rPr>
                <w:rFonts w:ascii="David" w:hAnsi="David" w:cs="David"/>
                <w:vanish/>
                <w:sz w:val="32"/>
                <w:szCs w:val="32"/>
                <w:lang w:bidi="he-IL"/>
              </w:rPr>
            </w:pPr>
            <w:r w:rsidRPr="001F3673">
              <w:rPr>
                <w:rFonts w:ascii="David" w:hAnsi="David" w:cs="David"/>
                <w:sz w:val="32"/>
                <w:szCs w:val="32"/>
                <w:rtl/>
                <w:lang w:bidi="he-IL"/>
              </w:rPr>
              <w:t xml:space="preserve">דוגמא; משל, סיפור המסופר בכדי להפיק מוסר-השכל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5E9A7E64" w14:textId="77777777" w:rsidR="008D7B76" w:rsidRPr="001F3673" w:rsidRDefault="008D7B76" w:rsidP="002414C5">
            <w:pPr>
              <w:bidi/>
              <w:rPr>
                <w:rFonts w:ascii="David" w:hAnsi="David" w:cs="David"/>
                <w:sz w:val="32"/>
                <w:szCs w:val="32"/>
                <w:rtl/>
                <w:lang w:bidi="he-IL"/>
              </w:rPr>
            </w:pPr>
          </w:p>
        </w:tc>
      </w:tr>
      <w:tr w:rsidR="008D7B76" w:rsidRPr="00B2660F" w14:paraId="1BB5D533" w14:textId="77777777">
        <w:tc>
          <w:tcPr>
            <w:tcW w:w="4675" w:type="dxa"/>
          </w:tcPr>
          <w:p w14:paraId="6F6C2219" w14:textId="77777777" w:rsidR="008D7B76"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t>to bootleg</w:t>
            </w:r>
          </w:p>
        </w:tc>
        <w:tc>
          <w:tcPr>
            <w:tcW w:w="4675" w:type="dxa"/>
          </w:tcPr>
          <w:p w14:paraId="22651A7C" w14:textId="77777777" w:rsidR="008D7B76" w:rsidRPr="001F3673" w:rsidRDefault="00967EEF" w:rsidP="00967EEF">
            <w:pPr>
              <w:bidi/>
              <w:rPr>
                <w:rFonts w:ascii="David" w:hAnsi="David" w:cs="David"/>
                <w:sz w:val="32"/>
                <w:szCs w:val="32"/>
                <w:lang w:bidi="he-IL"/>
              </w:rPr>
            </w:pPr>
            <w:r w:rsidRPr="001F3673">
              <w:rPr>
                <w:rFonts w:ascii="David" w:hAnsi="David" w:cs="David"/>
                <w:sz w:val="32"/>
                <w:szCs w:val="32"/>
                <w:rtl/>
                <w:lang w:bidi="he-IL"/>
              </w:rPr>
              <w:t xml:space="preserve">לייצר או למכור ללא רשות; לייצר או להפיץ בניגוד לחוק; למכור או להבריח </w:t>
            </w:r>
            <w:r w:rsidRPr="001F3673">
              <w:rPr>
                <w:rFonts w:ascii="David" w:hAnsi="David" w:cs="David"/>
                <w:sz w:val="32"/>
                <w:szCs w:val="32"/>
                <w:rtl/>
                <w:lang w:bidi="he-IL"/>
              </w:rPr>
              <w:lastRenderedPageBreak/>
              <w:t>משקאות חריפים בניגוד לחוק (בארה"ב)</w:t>
            </w:r>
          </w:p>
        </w:tc>
      </w:tr>
      <w:tr w:rsidR="00967EEF" w:rsidRPr="00B2660F" w14:paraId="75041866" w14:textId="77777777">
        <w:tc>
          <w:tcPr>
            <w:tcW w:w="4675" w:type="dxa"/>
          </w:tcPr>
          <w:p w14:paraId="29C0CA50" w14:textId="77777777" w:rsidR="00967EEF"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Bootleg</w:t>
            </w:r>
          </w:p>
        </w:tc>
        <w:tc>
          <w:tcPr>
            <w:tcW w:w="4675" w:type="dxa"/>
          </w:tcPr>
          <w:p w14:paraId="641E2F29" w14:textId="77777777" w:rsidR="00967EEF" w:rsidRPr="001F3673" w:rsidRDefault="00967EEF" w:rsidP="00967EEF">
            <w:pPr>
              <w:bidi/>
              <w:rPr>
                <w:rFonts w:ascii="David" w:hAnsi="David" w:cs="David"/>
                <w:sz w:val="32"/>
                <w:szCs w:val="32"/>
                <w:rtl/>
                <w:lang w:bidi="he-IL"/>
              </w:rPr>
            </w:pPr>
            <w:r w:rsidRPr="001F3673">
              <w:rPr>
                <w:rFonts w:ascii="David" w:hAnsi="David" w:cs="David"/>
                <w:sz w:val="32"/>
                <w:szCs w:val="32"/>
                <w:rtl/>
                <w:lang w:bidi="he-IL"/>
              </w:rPr>
              <w:t>בית</w:t>
            </w:r>
            <w:r w:rsidRPr="001F3673">
              <w:rPr>
                <w:rFonts w:ascii="David" w:hAnsi="David" w:cs="David"/>
                <w:sz w:val="32"/>
                <w:szCs w:val="32"/>
                <w:rtl/>
              </w:rPr>
              <w:t xml:space="preserve"> </w:t>
            </w:r>
            <w:r w:rsidRPr="001F3673">
              <w:rPr>
                <w:rFonts w:ascii="David" w:hAnsi="David" w:cs="David"/>
                <w:sz w:val="32"/>
                <w:szCs w:val="32"/>
                <w:rtl/>
                <w:lang w:bidi="he-IL"/>
              </w:rPr>
              <w:t>שוק</w:t>
            </w:r>
            <w:r w:rsidRPr="001F3673">
              <w:rPr>
                <w:rFonts w:ascii="David" w:hAnsi="David" w:cs="David"/>
                <w:sz w:val="32"/>
                <w:szCs w:val="32"/>
                <w:rtl/>
              </w:rPr>
              <w:t xml:space="preserve">; </w:t>
            </w:r>
            <w:r w:rsidRPr="001F3673">
              <w:rPr>
                <w:rFonts w:ascii="David" w:hAnsi="David" w:cs="David"/>
                <w:sz w:val="32"/>
                <w:szCs w:val="32"/>
                <w:rtl/>
                <w:lang w:bidi="he-IL"/>
              </w:rPr>
              <w:t>דבר</w:t>
            </w:r>
            <w:r w:rsidRPr="001F3673">
              <w:rPr>
                <w:rFonts w:ascii="David" w:hAnsi="David" w:cs="David"/>
                <w:sz w:val="32"/>
                <w:szCs w:val="32"/>
                <w:rtl/>
              </w:rPr>
              <w:t>-</w:t>
            </w:r>
            <w:r w:rsidRPr="001F3673">
              <w:rPr>
                <w:rFonts w:ascii="David" w:hAnsi="David" w:cs="David"/>
                <w:sz w:val="32"/>
                <w:szCs w:val="32"/>
                <w:rtl/>
                <w:lang w:bidi="he-IL"/>
              </w:rPr>
              <w:t>מה</w:t>
            </w:r>
            <w:r w:rsidRPr="001F3673">
              <w:rPr>
                <w:rFonts w:ascii="David" w:hAnsi="David" w:cs="David"/>
                <w:sz w:val="32"/>
                <w:szCs w:val="32"/>
                <w:rtl/>
              </w:rPr>
              <w:t xml:space="preserve"> </w:t>
            </w:r>
            <w:r w:rsidRPr="001F3673">
              <w:rPr>
                <w:rFonts w:ascii="David" w:hAnsi="David" w:cs="David"/>
                <w:sz w:val="32"/>
                <w:szCs w:val="32"/>
                <w:rtl/>
                <w:lang w:bidi="he-IL"/>
              </w:rPr>
              <w:t>שנעשה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הופץ</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נמכר</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יובא</w:t>
            </w:r>
            <w:r w:rsidRPr="001F3673">
              <w:rPr>
                <w:rFonts w:ascii="David" w:hAnsi="David" w:cs="David"/>
                <w:sz w:val="32"/>
                <w:szCs w:val="32"/>
                <w:rtl/>
              </w:rPr>
              <w:t xml:space="preserve"> </w:t>
            </w:r>
            <w:r w:rsidRPr="001F3673">
              <w:rPr>
                <w:rFonts w:ascii="David" w:hAnsi="David" w:cs="David"/>
                <w:sz w:val="32"/>
                <w:szCs w:val="32"/>
                <w:rtl/>
                <w:lang w:bidi="he-IL"/>
              </w:rPr>
              <w:t>שלא</w:t>
            </w:r>
            <w:r w:rsidRPr="001F3673">
              <w:rPr>
                <w:rFonts w:ascii="David" w:hAnsi="David" w:cs="David"/>
                <w:sz w:val="32"/>
                <w:szCs w:val="32"/>
                <w:rtl/>
              </w:rPr>
              <w:t xml:space="preserve"> </w:t>
            </w:r>
            <w:r w:rsidRPr="001F3673">
              <w:rPr>
                <w:rFonts w:ascii="David" w:hAnsi="David" w:cs="David"/>
                <w:sz w:val="32"/>
                <w:szCs w:val="32"/>
                <w:rtl/>
                <w:lang w:bidi="he-IL"/>
              </w:rPr>
              <w:t>כחוק</w:t>
            </w:r>
            <w:r w:rsidRPr="001F3673">
              <w:rPr>
                <w:rFonts w:ascii="David" w:hAnsi="David" w:cs="David"/>
                <w:sz w:val="32"/>
                <w:szCs w:val="32"/>
                <w:rtl/>
              </w:rPr>
              <w:t xml:space="preserve"> (</w:t>
            </w:r>
            <w:r w:rsidRPr="001F3673">
              <w:rPr>
                <w:rFonts w:ascii="David" w:hAnsi="David" w:cs="David"/>
                <w:sz w:val="32"/>
                <w:szCs w:val="32"/>
                <w:rtl/>
                <w:lang w:bidi="he-IL"/>
              </w:rPr>
              <w:t>לדוגמא</w:t>
            </w:r>
            <w:r w:rsidRPr="001F3673">
              <w:rPr>
                <w:rFonts w:ascii="David" w:hAnsi="David" w:cs="David"/>
                <w:sz w:val="32"/>
                <w:szCs w:val="32"/>
                <w:rtl/>
              </w:rPr>
              <w:t xml:space="preserve">: </w:t>
            </w:r>
            <w:r w:rsidRPr="001F3673">
              <w:rPr>
                <w:rFonts w:ascii="David" w:hAnsi="David" w:cs="David"/>
                <w:sz w:val="32"/>
                <w:szCs w:val="32"/>
                <w:rtl/>
                <w:lang w:bidi="he-IL"/>
              </w:rPr>
              <w:t>משקאות</w:t>
            </w:r>
            <w:r w:rsidRPr="001F3673">
              <w:rPr>
                <w:rFonts w:ascii="David" w:hAnsi="David" w:cs="David"/>
                <w:sz w:val="32"/>
                <w:szCs w:val="32"/>
                <w:rtl/>
              </w:rPr>
              <w:t xml:space="preserve"> </w:t>
            </w:r>
            <w:r w:rsidRPr="001F3673">
              <w:rPr>
                <w:rFonts w:ascii="David" w:hAnsi="David" w:cs="David"/>
                <w:sz w:val="32"/>
                <w:szCs w:val="32"/>
                <w:rtl/>
                <w:lang w:bidi="he-IL"/>
              </w:rPr>
              <w:t>חריפים</w:t>
            </w:r>
            <w:r w:rsidRPr="001F3673">
              <w:rPr>
                <w:rFonts w:ascii="David" w:hAnsi="David" w:cs="David"/>
                <w:sz w:val="32"/>
                <w:szCs w:val="32"/>
                <w:rtl/>
              </w:rPr>
              <w:t xml:space="preserve">, </w:t>
            </w:r>
            <w:r w:rsidRPr="001F3673">
              <w:rPr>
                <w:rFonts w:ascii="David" w:hAnsi="David" w:cs="David"/>
                <w:sz w:val="32"/>
                <w:szCs w:val="32"/>
                <w:rtl/>
                <w:lang w:bidi="he-IL"/>
              </w:rPr>
              <w:t>תקליטים</w:t>
            </w:r>
            <w:r w:rsidRPr="001F3673">
              <w:rPr>
                <w:rFonts w:ascii="David" w:hAnsi="David" w:cs="David"/>
                <w:sz w:val="32"/>
                <w:szCs w:val="32"/>
                <w:rtl/>
              </w:rPr>
              <w:t xml:space="preserve">, </w:t>
            </w:r>
            <w:r w:rsidRPr="001F3673">
              <w:rPr>
                <w:rFonts w:ascii="David" w:hAnsi="David" w:cs="David"/>
                <w:sz w:val="32"/>
                <w:szCs w:val="32"/>
                <w:rtl/>
                <w:lang w:bidi="he-IL"/>
              </w:rPr>
              <w:t>וכו</w:t>
            </w:r>
            <w:r w:rsidRPr="001F3673">
              <w:rPr>
                <w:rFonts w:ascii="David" w:hAnsi="David" w:cs="David"/>
                <w:sz w:val="32"/>
                <w:szCs w:val="32"/>
                <w:rtl/>
              </w:rPr>
              <w:t xml:space="preserve">'); </w:t>
            </w:r>
            <w:r w:rsidRPr="001F3673">
              <w:rPr>
                <w:rFonts w:ascii="David" w:hAnsi="David" w:cs="David"/>
                <w:sz w:val="32"/>
                <w:szCs w:val="32"/>
                <w:rtl/>
                <w:lang w:bidi="he-IL"/>
              </w:rPr>
              <w:t>מכירת</w:t>
            </w:r>
            <w:r w:rsidRPr="001F3673">
              <w:rPr>
                <w:rFonts w:ascii="David" w:hAnsi="David" w:cs="David"/>
                <w:sz w:val="32"/>
                <w:szCs w:val="32"/>
                <w:rtl/>
              </w:rPr>
              <w:t xml:space="preserve"> </w:t>
            </w:r>
            <w:r w:rsidRPr="001F3673">
              <w:rPr>
                <w:rFonts w:ascii="David" w:hAnsi="David" w:cs="David"/>
                <w:sz w:val="32"/>
                <w:szCs w:val="32"/>
                <w:rtl/>
                <w:lang w:bidi="he-IL"/>
              </w:rPr>
              <w:t>משקאות</w:t>
            </w:r>
            <w:r w:rsidRPr="001F3673">
              <w:rPr>
                <w:rFonts w:ascii="David" w:hAnsi="David" w:cs="David"/>
                <w:sz w:val="32"/>
                <w:szCs w:val="32"/>
                <w:rtl/>
              </w:rPr>
              <w:t xml:space="preserve"> </w:t>
            </w:r>
            <w:r w:rsidRPr="001F3673">
              <w:rPr>
                <w:rFonts w:ascii="David" w:hAnsi="David" w:cs="David"/>
                <w:sz w:val="32"/>
                <w:szCs w:val="32"/>
                <w:rtl/>
                <w:lang w:bidi="he-IL"/>
              </w:rPr>
              <w:t>חריפים</w:t>
            </w:r>
            <w:r w:rsidRPr="001F3673">
              <w:rPr>
                <w:rFonts w:ascii="David" w:hAnsi="David" w:cs="David"/>
                <w:sz w:val="32"/>
                <w:szCs w:val="32"/>
                <w:rtl/>
              </w:rPr>
              <w:t xml:space="preserve"> </w:t>
            </w:r>
            <w:r w:rsidRPr="001F3673">
              <w:rPr>
                <w:rFonts w:ascii="David" w:hAnsi="David" w:cs="David"/>
                <w:sz w:val="32"/>
                <w:szCs w:val="32"/>
                <w:rtl/>
                <w:lang w:bidi="he-IL"/>
              </w:rPr>
              <w:t>בניגוד</w:t>
            </w:r>
            <w:r w:rsidRPr="001F3673">
              <w:rPr>
                <w:rFonts w:ascii="David" w:hAnsi="David" w:cs="David"/>
                <w:sz w:val="32"/>
                <w:szCs w:val="32"/>
                <w:rtl/>
              </w:rPr>
              <w:t xml:space="preserve"> </w:t>
            </w:r>
            <w:r w:rsidRPr="001F3673">
              <w:rPr>
                <w:rFonts w:ascii="David" w:hAnsi="David" w:cs="David"/>
                <w:sz w:val="32"/>
                <w:szCs w:val="32"/>
                <w:rtl/>
                <w:lang w:bidi="he-IL"/>
              </w:rPr>
              <w:t>לחוק</w:t>
            </w:r>
            <w:r w:rsidRPr="001F3673">
              <w:rPr>
                <w:rFonts w:ascii="David" w:hAnsi="David" w:cs="David"/>
                <w:sz w:val="32"/>
                <w:szCs w:val="32"/>
                <w:rtl/>
              </w:rPr>
              <w:t xml:space="preserve"> (</w:t>
            </w:r>
            <w:r w:rsidRPr="001F3673">
              <w:rPr>
                <w:rFonts w:ascii="David" w:hAnsi="David" w:cs="David"/>
                <w:sz w:val="32"/>
                <w:szCs w:val="32"/>
                <w:rtl/>
                <w:lang w:bidi="he-IL"/>
              </w:rPr>
              <w:t>בארה</w:t>
            </w:r>
            <w:r w:rsidRPr="001F3673">
              <w:rPr>
                <w:rFonts w:ascii="David" w:hAnsi="David" w:cs="David"/>
                <w:sz w:val="32"/>
                <w:szCs w:val="32"/>
                <w:rtl/>
              </w:rPr>
              <w:t>"</w:t>
            </w:r>
            <w:r w:rsidRPr="001F3673">
              <w:rPr>
                <w:rFonts w:ascii="David" w:hAnsi="David" w:cs="David"/>
                <w:sz w:val="32"/>
                <w:szCs w:val="32"/>
                <w:rtl/>
                <w:lang w:bidi="he-IL"/>
              </w:rPr>
              <w:t>ב</w:t>
            </w:r>
            <w:r w:rsidRPr="001F3673">
              <w:rPr>
                <w:rFonts w:ascii="David" w:hAnsi="David" w:cs="David"/>
                <w:sz w:val="32"/>
                <w:szCs w:val="32"/>
                <w:rtl/>
              </w:rPr>
              <w:t xml:space="preserve">); </w:t>
            </w:r>
            <w:r w:rsidRPr="001F3673">
              <w:rPr>
                <w:rFonts w:ascii="David" w:hAnsi="David" w:cs="David"/>
                <w:sz w:val="32"/>
                <w:szCs w:val="32"/>
                <w:rtl/>
                <w:lang w:bidi="he-IL"/>
              </w:rPr>
              <w:t>הברחת</w:t>
            </w:r>
            <w:r w:rsidRPr="001F3673">
              <w:rPr>
                <w:rFonts w:ascii="David" w:hAnsi="David" w:cs="David"/>
                <w:sz w:val="32"/>
                <w:szCs w:val="32"/>
                <w:rtl/>
              </w:rPr>
              <w:t xml:space="preserve"> </w:t>
            </w:r>
            <w:r w:rsidRPr="001F3673">
              <w:rPr>
                <w:rFonts w:ascii="David" w:hAnsi="David" w:cs="David"/>
                <w:sz w:val="32"/>
                <w:szCs w:val="32"/>
                <w:rtl/>
                <w:lang w:bidi="he-IL"/>
              </w:rPr>
              <w:t>משקאות</w:t>
            </w:r>
            <w:r w:rsidRPr="001F3673">
              <w:rPr>
                <w:rFonts w:ascii="David" w:hAnsi="David" w:cs="David"/>
                <w:sz w:val="32"/>
                <w:szCs w:val="32"/>
                <w:rtl/>
              </w:rPr>
              <w:t xml:space="preserve"> (</w:t>
            </w:r>
            <w:r w:rsidRPr="001F3673">
              <w:rPr>
                <w:rFonts w:ascii="David" w:hAnsi="David" w:cs="David"/>
                <w:sz w:val="32"/>
                <w:szCs w:val="32"/>
                <w:rtl/>
                <w:lang w:bidi="he-IL"/>
              </w:rPr>
              <w:t>מקורה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המילה</w:t>
            </w:r>
            <w:r w:rsidRPr="001F3673">
              <w:rPr>
                <w:rFonts w:ascii="David" w:hAnsi="David" w:cs="David"/>
                <w:sz w:val="32"/>
                <w:szCs w:val="32"/>
                <w:rtl/>
              </w:rPr>
              <w:t xml:space="preserve"> : </w:t>
            </w:r>
            <w:r w:rsidRPr="001F3673">
              <w:rPr>
                <w:rFonts w:ascii="David" w:hAnsi="David" w:cs="David"/>
                <w:sz w:val="32"/>
                <w:szCs w:val="32"/>
                <w:rtl/>
                <w:lang w:bidi="he-IL"/>
              </w:rPr>
              <w:t>הטמנת</w:t>
            </w:r>
            <w:r w:rsidRPr="001F3673">
              <w:rPr>
                <w:rFonts w:ascii="David" w:hAnsi="David" w:cs="David"/>
                <w:sz w:val="32"/>
                <w:szCs w:val="32"/>
                <w:rtl/>
              </w:rPr>
              <w:t xml:space="preserve"> </w:t>
            </w:r>
            <w:r w:rsidRPr="001F3673">
              <w:rPr>
                <w:rFonts w:ascii="David" w:hAnsi="David" w:cs="David"/>
                <w:sz w:val="32"/>
                <w:szCs w:val="32"/>
                <w:rtl/>
                <w:lang w:bidi="he-IL"/>
              </w:rPr>
              <w:t>משקה</w:t>
            </w:r>
            <w:r w:rsidRPr="001F3673">
              <w:rPr>
                <w:rFonts w:ascii="David" w:hAnsi="David" w:cs="David"/>
                <w:sz w:val="32"/>
                <w:szCs w:val="32"/>
                <w:rtl/>
              </w:rPr>
              <w:t xml:space="preserve"> </w:t>
            </w:r>
            <w:r w:rsidRPr="001F3673">
              <w:rPr>
                <w:rFonts w:ascii="David" w:hAnsi="David" w:cs="David"/>
                <w:sz w:val="32"/>
                <w:szCs w:val="32"/>
                <w:rtl/>
                <w:lang w:bidi="he-IL"/>
              </w:rPr>
              <w:t>שאינו</w:t>
            </w:r>
            <w:r w:rsidRPr="001F3673">
              <w:rPr>
                <w:rFonts w:ascii="David" w:hAnsi="David" w:cs="David"/>
                <w:sz w:val="32"/>
                <w:szCs w:val="32"/>
                <w:rtl/>
              </w:rPr>
              <w:t xml:space="preserve"> </w:t>
            </w:r>
            <w:r w:rsidRPr="001F3673">
              <w:rPr>
                <w:rFonts w:ascii="David" w:hAnsi="David" w:cs="David"/>
                <w:sz w:val="32"/>
                <w:szCs w:val="32"/>
                <w:rtl/>
                <w:lang w:bidi="he-IL"/>
              </w:rPr>
              <w:t>חוקי</w:t>
            </w:r>
            <w:r w:rsidRPr="001F3673">
              <w:rPr>
                <w:rFonts w:ascii="David" w:hAnsi="David" w:cs="David"/>
                <w:sz w:val="32"/>
                <w:szCs w:val="32"/>
                <w:rtl/>
              </w:rPr>
              <w:t xml:space="preserve"> </w:t>
            </w:r>
            <w:r w:rsidRPr="001F3673">
              <w:rPr>
                <w:rFonts w:ascii="David" w:hAnsi="David" w:cs="David"/>
                <w:sz w:val="32"/>
                <w:szCs w:val="32"/>
                <w:rtl/>
                <w:lang w:bidi="he-IL"/>
              </w:rPr>
              <w:t>בבית</w:t>
            </w:r>
            <w:r w:rsidRPr="001F3673">
              <w:rPr>
                <w:rFonts w:ascii="David" w:hAnsi="David" w:cs="David"/>
                <w:sz w:val="32"/>
                <w:szCs w:val="32"/>
                <w:rtl/>
              </w:rPr>
              <w:t>-</w:t>
            </w:r>
            <w:r w:rsidRPr="001F3673">
              <w:rPr>
                <w:rFonts w:ascii="David" w:hAnsi="David" w:cs="David"/>
                <w:sz w:val="32"/>
                <w:szCs w:val="32"/>
                <w:rtl/>
                <w:lang w:bidi="he-IL"/>
              </w:rPr>
              <w:t>השוק</w:t>
            </w:r>
            <w:r w:rsidRPr="001F3673">
              <w:rPr>
                <w:rFonts w:ascii="David" w:hAnsi="David" w:cs="David"/>
                <w:sz w:val="32"/>
                <w:szCs w:val="32"/>
                <w:rtl/>
              </w:rPr>
              <w:t>)</w:t>
            </w:r>
          </w:p>
        </w:tc>
      </w:tr>
      <w:tr w:rsidR="00C66B20" w:rsidRPr="00B2660F" w14:paraId="609B3630" w14:textId="77777777">
        <w:tc>
          <w:tcPr>
            <w:tcW w:w="4675" w:type="dxa"/>
          </w:tcPr>
          <w:p w14:paraId="3928FF7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Rhinarium</w:t>
            </w:r>
          </w:p>
        </w:tc>
        <w:tc>
          <w:tcPr>
            <w:tcW w:w="4675" w:type="dxa"/>
          </w:tcPr>
          <w:p w14:paraId="74DD15D3"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האזור הלח שמסביב לנחיריים של רוב היונקים (כלבים, דובים וכו')</w:t>
            </w:r>
          </w:p>
        </w:tc>
      </w:tr>
      <w:tr w:rsidR="00C66B20" w:rsidRPr="00B2660F" w14:paraId="1BB1FC81" w14:textId="77777777">
        <w:tc>
          <w:tcPr>
            <w:tcW w:w="4675" w:type="dxa"/>
          </w:tcPr>
          <w:p w14:paraId="3D7AB710"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Skeuomorph</w:t>
            </w:r>
          </w:p>
        </w:tc>
        <w:tc>
          <w:tcPr>
            <w:tcW w:w="4675" w:type="dxa"/>
          </w:tcPr>
          <w:p w14:paraId="27CDC2AC" w14:textId="77777777" w:rsidR="00C66B20" w:rsidRPr="001F3673" w:rsidRDefault="00485D80" w:rsidP="00967EEF">
            <w:pPr>
              <w:bidi/>
              <w:rPr>
                <w:rFonts w:ascii="David" w:hAnsi="David" w:cs="David"/>
                <w:sz w:val="32"/>
                <w:szCs w:val="32"/>
                <w:rtl/>
                <w:lang w:bidi="he-IL"/>
              </w:rPr>
            </w:pPr>
            <w:r w:rsidRPr="001F3673">
              <w:rPr>
                <w:rFonts w:ascii="David" w:hAnsi="David" w:cs="David"/>
                <w:sz w:val="32"/>
                <w:szCs w:val="32"/>
                <w:rtl/>
                <w:lang w:bidi="he-IL"/>
              </w:rPr>
              <w:t>אובייקט או ממשק שמעתיק עיצוב של חפץ דומה אך עשוי מחומר אחר (או אפילו ממשק ווירטואלי)</w:t>
            </w:r>
          </w:p>
        </w:tc>
      </w:tr>
      <w:tr w:rsidR="00C66B20" w:rsidRPr="00B2660F" w14:paraId="7AFCE684" w14:textId="77777777">
        <w:tc>
          <w:tcPr>
            <w:tcW w:w="4675" w:type="dxa"/>
          </w:tcPr>
          <w:p w14:paraId="1630A74C"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Grawlix</w:t>
            </w:r>
          </w:p>
        </w:tc>
        <w:tc>
          <w:tcPr>
            <w:tcW w:w="4675" w:type="dxa"/>
          </w:tcPr>
          <w:p w14:paraId="638EDE8E" w14:textId="77777777" w:rsidR="00C66B20" w:rsidRPr="001F3673" w:rsidRDefault="00F002BB" w:rsidP="00967EEF">
            <w:pPr>
              <w:bidi/>
              <w:rPr>
                <w:rFonts w:ascii="David" w:hAnsi="David" w:cs="David"/>
                <w:sz w:val="32"/>
                <w:szCs w:val="32"/>
                <w:rtl/>
                <w:lang w:bidi="he-IL"/>
              </w:rPr>
            </w:pPr>
            <w:r w:rsidRPr="001F3673">
              <w:rPr>
                <w:rFonts w:ascii="David" w:hAnsi="David" w:cs="David"/>
                <w:sz w:val="32"/>
                <w:szCs w:val="32"/>
                <w:rtl/>
                <w:lang w:bidi="he-IL"/>
              </w:rPr>
              <w:t xml:space="preserve">רצף סימני מקלדת שנועדו להחליף מילה גסה (לדוגמא: </w:t>
            </w:r>
            <w:r w:rsidR="00485D80" w:rsidRPr="001F3673">
              <w:rPr>
                <w:rFonts w:ascii="David" w:hAnsi="David" w:cs="David"/>
                <w:sz w:val="32"/>
                <w:szCs w:val="32"/>
                <w:lang w:bidi="ar-JO"/>
              </w:rPr>
              <w:t>You mother f@#!%*</w:t>
            </w:r>
            <w:r w:rsidR="00485D80" w:rsidRPr="001F3673">
              <w:rPr>
                <w:rFonts w:ascii="David" w:hAnsi="David" w:cs="David"/>
                <w:sz w:val="32"/>
                <w:szCs w:val="32"/>
                <w:rtl/>
                <w:lang w:bidi="he-IL"/>
              </w:rPr>
              <w:t>)</w:t>
            </w:r>
          </w:p>
        </w:tc>
      </w:tr>
      <w:tr w:rsidR="00C66B20" w:rsidRPr="00B2660F" w14:paraId="0C7A2CC0" w14:textId="77777777">
        <w:tc>
          <w:tcPr>
            <w:tcW w:w="4675" w:type="dxa"/>
          </w:tcPr>
          <w:p w14:paraId="53245C99"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Sonogram</w:t>
            </w:r>
          </w:p>
        </w:tc>
        <w:tc>
          <w:tcPr>
            <w:tcW w:w="4675" w:type="dxa"/>
          </w:tcPr>
          <w:p w14:paraId="35014328"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שיטת</w:t>
            </w:r>
            <w:r w:rsidRPr="001F3673">
              <w:rPr>
                <w:rFonts w:ascii="David" w:hAnsi="David" w:cs="David"/>
                <w:sz w:val="32"/>
                <w:szCs w:val="32"/>
                <w:rtl/>
              </w:rPr>
              <w:t xml:space="preserve"> </w:t>
            </w:r>
            <w:r w:rsidRPr="001F3673">
              <w:rPr>
                <w:rFonts w:ascii="David" w:hAnsi="David" w:cs="David"/>
                <w:sz w:val="32"/>
                <w:szCs w:val="32"/>
                <w:rtl/>
                <w:lang w:bidi="he-IL"/>
              </w:rPr>
              <w:t>הדמיה</w:t>
            </w:r>
            <w:r w:rsidRPr="001F3673">
              <w:rPr>
                <w:rFonts w:ascii="David" w:hAnsi="David" w:cs="David"/>
                <w:sz w:val="32"/>
                <w:szCs w:val="32"/>
                <w:rtl/>
              </w:rPr>
              <w:t xml:space="preserve"> </w:t>
            </w:r>
            <w:r w:rsidRPr="001F3673">
              <w:rPr>
                <w:rFonts w:ascii="David" w:hAnsi="David" w:cs="David"/>
                <w:sz w:val="32"/>
                <w:szCs w:val="32"/>
                <w:rtl/>
                <w:lang w:bidi="he-IL"/>
              </w:rPr>
              <w:t>באמצעות</w:t>
            </w:r>
            <w:r w:rsidRPr="001F3673">
              <w:rPr>
                <w:rFonts w:ascii="David" w:hAnsi="David" w:cs="David"/>
                <w:sz w:val="32"/>
                <w:szCs w:val="32"/>
                <w:rtl/>
              </w:rPr>
              <w:t xml:space="preserve"> </w:t>
            </w:r>
            <w:r w:rsidRPr="001F3673">
              <w:rPr>
                <w:rFonts w:ascii="David" w:hAnsi="David" w:cs="David"/>
                <w:sz w:val="32"/>
                <w:szCs w:val="32"/>
                <w:rtl/>
                <w:lang w:bidi="he-IL"/>
              </w:rPr>
              <w:t>גלי</w:t>
            </w:r>
            <w:r w:rsidRPr="001F3673">
              <w:rPr>
                <w:rFonts w:ascii="David" w:hAnsi="David" w:cs="David"/>
                <w:sz w:val="32"/>
                <w:szCs w:val="32"/>
                <w:rtl/>
              </w:rPr>
              <w:t xml:space="preserve"> </w:t>
            </w:r>
            <w:r w:rsidRPr="001F3673">
              <w:rPr>
                <w:rFonts w:ascii="David" w:hAnsi="David" w:cs="David"/>
                <w:sz w:val="32"/>
                <w:szCs w:val="32"/>
                <w:rtl/>
                <w:lang w:bidi="he-IL"/>
              </w:rPr>
              <w:t>קול</w:t>
            </w:r>
            <w:r w:rsidRPr="001F3673">
              <w:rPr>
                <w:rFonts w:ascii="David" w:hAnsi="David" w:cs="David"/>
                <w:sz w:val="32"/>
                <w:szCs w:val="32"/>
                <w:rtl/>
              </w:rPr>
              <w:t xml:space="preserve"> </w:t>
            </w:r>
            <w:r w:rsidRPr="001F3673">
              <w:rPr>
                <w:rFonts w:ascii="David" w:hAnsi="David" w:cs="David"/>
                <w:sz w:val="32"/>
                <w:szCs w:val="32"/>
                <w:rtl/>
                <w:lang w:bidi="he-IL"/>
              </w:rPr>
              <w:t>קצרים</w:t>
            </w:r>
            <w:r w:rsidRPr="001F3673">
              <w:rPr>
                <w:rFonts w:ascii="David" w:hAnsi="David" w:cs="David"/>
                <w:sz w:val="32"/>
                <w:szCs w:val="32"/>
                <w:rtl/>
              </w:rPr>
              <w:t xml:space="preserve"> </w:t>
            </w:r>
            <w:r w:rsidRPr="001F3673">
              <w:rPr>
                <w:rFonts w:ascii="David" w:hAnsi="David" w:cs="David"/>
                <w:sz w:val="32"/>
                <w:szCs w:val="32"/>
                <w:rtl/>
                <w:lang w:bidi="he-IL"/>
              </w:rPr>
              <w:t>בלתי</w:t>
            </w:r>
            <w:r w:rsidRPr="001F3673">
              <w:rPr>
                <w:rFonts w:ascii="David" w:hAnsi="David" w:cs="David"/>
                <w:sz w:val="32"/>
                <w:szCs w:val="32"/>
                <w:rtl/>
              </w:rPr>
              <w:t xml:space="preserve"> </w:t>
            </w:r>
            <w:r w:rsidRPr="001F3673">
              <w:rPr>
                <w:rFonts w:ascii="David" w:hAnsi="David" w:cs="David"/>
                <w:sz w:val="32"/>
                <w:szCs w:val="32"/>
                <w:rtl/>
                <w:lang w:bidi="he-IL"/>
              </w:rPr>
              <w:t>נשמעים</w:t>
            </w:r>
            <w:r w:rsidRPr="001F3673">
              <w:rPr>
                <w:rFonts w:ascii="David" w:hAnsi="David" w:cs="David"/>
                <w:sz w:val="32"/>
                <w:szCs w:val="32"/>
                <w:rtl/>
              </w:rPr>
              <w:t xml:space="preserve"> </w:t>
            </w:r>
            <w:r w:rsidRPr="001F3673">
              <w:rPr>
                <w:rFonts w:ascii="David" w:hAnsi="David" w:cs="David"/>
                <w:sz w:val="32"/>
                <w:szCs w:val="32"/>
                <w:rtl/>
                <w:lang w:bidi="he-IL"/>
              </w:rPr>
              <w:t>במהלך</w:t>
            </w:r>
            <w:r w:rsidRPr="001F3673">
              <w:rPr>
                <w:rFonts w:ascii="David" w:hAnsi="David" w:cs="David"/>
                <w:sz w:val="32"/>
                <w:szCs w:val="32"/>
                <w:rtl/>
              </w:rPr>
              <w:t xml:space="preserve"> </w:t>
            </w:r>
            <w:r w:rsidRPr="001F3673">
              <w:rPr>
                <w:rFonts w:ascii="David" w:hAnsi="David" w:cs="David"/>
                <w:sz w:val="32"/>
                <w:szCs w:val="32"/>
                <w:rtl/>
                <w:lang w:bidi="he-IL"/>
              </w:rPr>
              <w:t>בדיקת</w:t>
            </w:r>
            <w:r w:rsidRPr="001F3673">
              <w:rPr>
                <w:rFonts w:ascii="David" w:hAnsi="David" w:cs="David"/>
                <w:sz w:val="32"/>
                <w:szCs w:val="32"/>
                <w:rtl/>
              </w:rPr>
              <w:t xml:space="preserve"> </w:t>
            </w:r>
            <w:r w:rsidRPr="001F3673">
              <w:rPr>
                <w:rFonts w:ascii="David" w:hAnsi="David" w:cs="David"/>
                <w:sz w:val="32"/>
                <w:szCs w:val="32"/>
                <w:rtl/>
                <w:lang w:bidi="he-IL"/>
              </w:rPr>
              <w:t>אולטרסאונד</w:t>
            </w:r>
          </w:p>
        </w:tc>
      </w:tr>
      <w:tr w:rsidR="00C66B20" w:rsidRPr="00B2660F" w14:paraId="1570695D" w14:textId="77777777">
        <w:tc>
          <w:tcPr>
            <w:tcW w:w="4675" w:type="dxa"/>
          </w:tcPr>
          <w:p w14:paraId="461385B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Azimuth</w:t>
            </w:r>
          </w:p>
        </w:tc>
        <w:tc>
          <w:tcPr>
            <w:tcW w:w="4675" w:type="dxa"/>
          </w:tcPr>
          <w:p w14:paraId="75FD674A"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זווית האופק</w:t>
            </w:r>
          </w:p>
        </w:tc>
      </w:tr>
      <w:tr w:rsidR="00C66B20" w:rsidRPr="00B2660F" w14:paraId="1509FD03" w14:textId="77777777">
        <w:tc>
          <w:tcPr>
            <w:tcW w:w="4675" w:type="dxa"/>
          </w:tcPr>
          <w:p w14:paraId="1486C26B"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Obsolescence</w:t>
            </w:r>
          </w:p>
        </w:tc>
        <w:tc>
          <w:tcPr>
            <w:tcW w:w="4675" w:type="dxa"/>
          </w:tcPr>
          <w:p w14:paraId="10DD4E1A"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התיישנות; יציאה מכלל שימוש</w:t>
            </w:r>
          </w:p>
        </w:tc>
      </w:tr>
      <w:tr w:rsidR="00C66B20" w:rsidRPr="00B2660F" w14:paraId="6A962C54" w14:textId="77777777">
        <w:tc>
          <w:tcPr>
            <w:tcW w:w="4675" w:type="dxa"/>
          </w:tcPr>
          <w:p w14:paraId="3B3C0D18"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Gyrus</w:t>
            </w:r>
          </w:p>
        </w:tc>
        <w:tc>
          <w:tcPr>
            <w:tcW w:w="4675" w:type="dxa"/>
          </w:tcPr>
          <w:p w14:paraId="09CF239E"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פיתול מוח</w:t>
            </w:r>
          </w:p>
        </w:tc>
      </w:tr>
      <w:tr w:rsidR="00C66B20" w:rsidRPr="00B2660F" w14:paraId="5FC43A54" w14:textId="77777777">
        <w:tc>
          <w:tcPr>
            <w:tcW w:w="4675" w:type="dxa"/>
          </w:tcPr>
          <w:p w14:paraId="1E2F7ABE"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Sulcus</w:t>
            </w:r>
          </w:p>
        </w:tc>
        <w:tc>
          <w:tcPr>
            <w:tcW w:w="4675" w:type="dxa"/>
          </w:tcPr>
          <w:p w14:paraId="1E8497E7"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חריץ, תלם (גם במוח)</w:t>
            </w:r>
          </w:p>
        </w:tc>
      </w:tr>
      <w:tr w:rsidR="00C66B20" w:rsidRPr="00B2660F" w14:paraId="3062474A" w14:textId="77777777">
        <w:tc>
          <w:tcPr>
            <w:tcW w:w="4675" w:type="dxa"/>
          </w:tcPr>
          <w:p w14:paraId="05FE9850"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Altricial</w:t>
            </w:r>
          </w:p>
        </w:tc>
        <w:tc>
          <w:tcPr>
            <w:tcW w:w="4675" w:type="dxa"/>
          </w:tcPr>
          <w:p w14:paraId="1325E8D7"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w:t>
            </w:r>
            <w:r w:rsidR="00A414CC" w:rsidRPr="001F3673">
              <w:rPr>
                <w:rFonts w:ascii="David" w:hAnsi="David" w:cs="David"/>
                <w:sz w:val="32"/>
                <w:szCs w:val="32"/>
                <w:rtl/>
                <w:lang w:bidi="he-IL"/>
              </w:rPr>
              <w:t>בזיאולוגיה</w:t>
            </w:r>
            <w:r w:rsidRPr="001F3673">
              <w:rPr>
                <w:rFonts w:ascii="David" w:hAnsi="David" w:cs="David"/>
                <w:sz w:val="32"/>
                <w:szCs w:val="32"/>
                <w:rtl/>
                <w:lang w:bidi="he-IL"/>
              </w:rPr>
              <w:t>) חסר אונים בהיוולדו וזקוק לטיפול ההורים</w:t>
            </w:r>
          </w:p>
        </w:tc>
      </w:tr>
      <w:tr w:rsidR="00C66B20" w:rsidRPr="00B2660F" w14:paraId="279EA064" w14:textId="77777777">
        <w:tc>
          <w:tcPr>
            <w:tcW w:w="4675" w:type="dxa"/>
          </w:tcPr>
          <w:p w14:paraId="4555AACA"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Precocial</w:t>
            </w:r>
          </w:p>
        </w:tc>
        <w:tc>
          <w:tcPr>
            <w:tcW w:w="4675" w:type="dxa"/>
          </w:tcPr>
          <w:p w14:paraId="0285D71C" w14:textId="77777777" w:rsidR="00C66B20" w:rsidRPr="001F3673" w:rsidRDefault="00C66B20" w:rsidP="00C66B20">
            <w:pPr>
              <w:bidi/>
              <w:rPr>
                <w:rFonts w:ascii="David" w:hAnsi="David" w:cs="David"/>
                <w:vanish/>
                <w:sz w:val="32"/>
                <w:szCs w:val="32"/>
                <w:lang w:bidi="he-IL"/>
              </w:rPr>
            </w:pPr>
            <w:r w:rsidRPr="001F3673">
              <w:rPr>
                <w:rFonts w:ascii="David" w:hAnsi="David" w:cs="David"/>
                <w:sz w:val="32"/>
                <w:szCs w:val="32"/>
                <w:rtl/>
                <w:lang w:bidi="he-IL"/>
              </w:rPr>
              <w:t>(לגבי בעלי חיים) המקדים להתבגר, הזקוק לטיפול הורי מועט, המסוגל לתפקד באופן עצמאי מיד עם לידתו (זואולוגיה)</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39A0AD6" w14:textId="77777777" w:rsidR="00C66B20" w:rsidRPr="001F3673" w:rsidRDefault="00C66B20" w:rsidP="00967EEF">
            <w:pPr>
              <w:bidi/>
              <w:rPr>
                <w:rFonts w:ascii="David" w:hAnsi="David" w:cs="David"/>
                <w:sz w:val="32"/>
                <w:szCs w:val="32"/>
                <w:rtl/>
                <w:lang w:bidi="he-IL"/>
              </w:rPr>
            </w:pPr>
          </w:p>
        </w:tc>
      </w:tr>
      <w:tr w:rsidR="00C66B20" w:rsidRPr="00B2660F" w14:paraId="22F506D7" w14:textId="77777777">
        <w:tc>
          <w:tcPr>
            <w:tcW w:w="4675" w:type="dxa"/>
          </w:tcPr>
          <w:p w14:paraId="0B7BF559"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Vociferous</w:t>
            </w:r>
          </w:p>
        </w:tc>
        <w:tc>
          <w:tcPr>
            <w:tcW w:w="4675" w:type="dxa"/>
          </w:tcPr>
          <w:p w14:paraId="2D8002B8"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צעקני</w:t>
            </w:r>
          </w:p>
        </w:tc>
      </w:tr>
      <w:tr w:rsidR="00C66B20" w:rsidRPr="00B2660F" w14:paraId="27BB8ED8" w14:textId="77777777">
        <w:tc>
          <w:tcPr>
            <w:tcW w:w="4675" w:type="dxa"/>
          </w:tcPr>
          <w:p w14:paraId="2D14303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Indolent</w:t>
            </w:r>
          </w:p>
        </w:tc>
        <w:tc>
          <w:tcPr>
            <w:tcW w:w="4675" w:type="dxa"/>
          </w:tcPr>
          <w:p w14:paraId="7A8A53BE"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עצל, עצלן, בטלן</w:t>
            </w:r>
          </w:p>
        </w:tc>
      </w:tr>
      <w:tr w:rsidR="00C66B20" w:rsidRPr="00B2660F" w14:paraId="6AF06794" w14:textId="77777777">
        <w:tc>
          <w:tcPr>
            <w:tcW w:w="4675" w:type="dxa"/>
          </w:tcPr>
          <w:p w14:paraId="6163C0D2"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Aught</w:t>
            </w:r>
          </w:p>
        </w:tc>
        <w:tc>
          <w:tcPr>
            <w:tcW w:w="4675" w:type="dxa"/>
          </w:tcPr>
          <w:p w14:paraId="4AE915A6"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משהו; כלום; אפס</w:t>
            </w:r>
          </w:p>
        </w:tc>
      </w:tr>
      <w:tr w:rsidR="00C66B20" w:rsidRPr="00B2660F" w14:paraId="330EECFC" w14:textId="77777777">
        <w:tc>
          <w:tcPr>
            <w:tcW w:w="4675" w:type="dxa"/>
          </w:tcPr>
          <w:p w14:paraId="23C296A6" w14:textId="77777777" w:rsidR="00C66B20" w:rsidRPr="00B2660F" w:rsidRDefault="00020953" w:rsidP="002579EF">
            <w:pPr>
              <w:rPr>
                <w:rFonts w:ascii="Sans Forgetica" w:hAnsi="Sans Forgetica" w:cs="David"/>
                <w:sz w:val="24"/>
                <w:szCs w:val="24"/>
                <w:lang w:bidi="he-IL"/>
              </w:rPr>
            </w:pPr>
            <w:r w:rsidRPr="00B2660F">
              <w:rPr>
                <w:rFonts w:ascii="Sans Forgetica" w:hAnsi="Sans Forgetica" w:cs="David"/>
                <w:sz w:val="24"/>
                <w:szCs w:val="24"/>
                <w:lang w:bidi="he-IL"/>
              </w:rPr>
              <w:t>to d</w:t>
            </w:r>
            <w:r w:rsidR="00C66B20" w:rsidRPr="00B2660F">
              <w:rPr>
                <w:rFonts w:ascii="Sans Forgetica" w:hAnsi="Sans Forgetica" w:cs="David"/>
                <w:sz w:val="24"/>
                <w:szCs w:val="24"/>
                <w:lang w:bidi="he-IL"/>
              </w:rPr>
              <w:t>am</w:t>
            </w:r>
          </w:p>
        </w:tc>
        <w:tc>
          <w:tcPr>
            <w:tcW w:w="4675" w:type="dxa"/>
          </w:tcPr>
          <w:p w14:paraId="7B1A17C5"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 xml:space="preserve">לעצור זרימת מים טבעית על ידי סכר; לבלום, לחסום, לעצור בעד-, לרסן </w:t>
            </w:r>
          </w:p>
        </w:tc>
      </w:tr>
      <w:tr w:rsidR="00C66B20" w:rsidRPr="00B2660F" w14:paraId="69946C47" w14:textId="77777777">
        <w:tc>
          <w:tcPr>
            <w:tcW w:w="4675" w:type="dxa"/>
          </w:tcPr>
          <w:p w14:paraId="5EA6424E"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Lappet</w:t>
            </w:r>
          </w:p>
        </w:tc>
        <w:tc>
          <w:tcPr>
            <w:tcW w:w="4675" w:type="dxa"/>
          </w:tcPr>
          <w:p w14:paraId="2B4AA478"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 xml:space="preserve">כנף בגד, דש; דלדול בשרי בראש עוף; (סוג) אריג </w:t>
            </w:r>
          </w:p>
        </w:tc>
      </w:tr>
      <w:tr w:rsidR="00C66B20" w:rsidRPr="00B2660F" w14:paraId="7042EA8C" w14:textId="77777777">
        <w:tc>
          <w:tcPr>
            <w:tcW w:w="4675" w:type="dxa"/>
          </w:tcPr>
          <w:p w14:paraId="7E0AD414"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Amain</w:t>
            </w:r>
          </w:p>
        </w:tc>
        <w:tc>
          <w:tcPr>
            <w:tcW w:w="4675" w:type="dxa"/>
          </w:tcPr>
          <w:p w14:paraId="0076FFE0"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בכל הכוח, בחזקה; לפתע</w:t>
            </w:r>
          </w:p>
        </w:tc>
      </w:tr>
      <w:tr w:rsidR="00C66B20" w:rsidRPr="00B2660F" w14:paraId="15C2063F" w14:textId="77777777">
        <w:tc>
          <w:tcPr>
            <w:tcW w:w="4675" w:type="dxa"/>
          </w:tcPr>
          <w:p w14:paraId="522CE33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Poesy</w:t>
            </w:r>
          </w:p>
        </w:tc>
        <w:tc>
          <w:tcPr>
            <w:tcW w:w="4675" w:type="dxa"/>
          </w:tcPr>
          <w:p w14:paraId="1F1578A5"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שירה; פיוט</w:t>
            </w:r>
          </w:p>
        </w:tc>
      </w:tr>
      <w:tr w:rsidR="00C66B20" w:rsidRPr="00B2660F" w14:paraId="76AB60EB" w14:textId="77777777">
        <w:tc>
          <w:tcPr>
            <w:tcW w:w="4675" w:type="dxa"/>
          </w:tcPr>
          <w:p w14:paraId="4F764A1F"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Summa cum laude</w:t>
            </w:r>
          </w:p>
        </w:tc>
        <w:tc>
          <w:tcPr>
            <w:tcW w:w="4675" w:type="dxa"/>
          </w:tcPr>
          <w:p w14:paraId="080659B0"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(לטינית) בהצטיינות מעולה (לגבי תלמידים בוגרי בית הספר או שסיימו אוניברסיטה</w:t>
            </w:r>
            <w:r w:rsidRPr="001F3673">
              <w:rPr>
                <w:rFonts w:ascii="David" w:hAnsi="David" w:cs="David"/>
                <w:vanish/>
                <w:sz w:val="32"/>
                <w:szCs w:val="32"/>
                <w:rtl/>
                <w:lang w:bidi="he-IL"/>
              </w:rPr>
              <w:t> </w:t>
            </w:r>
            <w:r w:rsidRPr="001F3673">
              <w:rPr>
                <w:rFonts w:ascii="David" w:hAnsi="David" w:cs="David"/>
                <w:vanish/>
                <w:sz w:val="32"/>
                <w:szCs w:val="32"/>
                <w:rtl/>
                <w:lang w:bidi="he-IL"/>
              </w:rPr>
              <w:br/>
            </w:r>
            <w:r w:rsidR="00DF1D53" w:rsidRPr="001F3673">
              <w:rPr>
                <w:rFonts w:ascii="David" w:hAnsi="David" w:cs="David"/>
                <w:sz w:val="32"/>
                <w:szCs w:val="32"/>
                <w:lang w:bidi="he-IL"/>
              </w:rPr>
              <w:t>(</w:t>
            </w:r>
          </w:p>
        </w:tc>
      </w:tr>
      <w:tr w:rsidR="00C66B20" w:rsidRPr="00B2660F" w14:paraId="4EAD8122" w14:textId="77777777">
        <w:tc>
          <w:tcPr>
            <w:tcW w:w="4675" w:type="dxa"/>
          </w:tcPr>
          <w:p w14:paraId="27B2091D"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Terebinth</w:t>
            </w:r>
          </w:p>
        </w:tc>
        <w:tc>
          <w:tcPr>
            <w:tcW w:w="4675" w:type="dxa"/>
          </w:tcPr>
          <w:p w14:paraId="74146D2E"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אלה (עץ יער נשיר)</w:t>
            </w:r>
          </w:p>
        </w:tc>
      </w:tr>
      <w:tr w:rsidR="00C66B20" w:rsidRPr="00B2660F" w14:paraId="142BCDD3" w14:textId="77777777">
        <w:tc>
          <w:tcPr>
            <w:tcW w:w="4675" w:type="dxa"/>
          </w:tcPr>
          <w:p w14:paraId="713FE644" w14:textId="77777777" w:rsidR="00C66B20"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Bushmeat</w:t>
            </w:r>
          </w:p>
        </w:tc>
        <w:tc>
          <w:tcPr>
            <w:tcW w:w="4675" w:type="dxa"/>
          </w:tcPr>
          <w:p w14:paraId="3B71B4A4" w14:textId="77777777" w:rsidR="00C66B20" w:rsidRPr="001F3673" w:rsidRDefault="00817845" w:rsidP="00817845">
            <w:pPr>
              <w:bidi/>
              <w:rPr>
                <w:rFonts w:ascii="David" w:hAnsi="David" w:cs="David"/>
                <w:sz w:val="32"/>
                <w:szCs w:val="32"/>
                <w:rtl/>
                <w:lang w:bidi="he-IL"/>
              </w:rPr>
            </w:pPr>
            <w:r w:rsidRPr="001F3673">
              <w:rPr>
                <w:rFonts w:ascii="David" w:hAnsi="David" w:cs="David"/>
                <w:sz w:val="32"/>
                <w:szCs w:val="32"/>
                <w:rtl/>
                <w:lang w:bidi="he-IL"/>
              </w:rPr>
              <w:t>ציד ולכידת בעל</w:t>
            </w:r>
            <w:r w:rsidRPr="001F3673">
              <w:rPr>
                <w:rFonts w:ascii="David" w:hAnsi="David" w:cs="David"/>
                <w:sz w:val="32"/>
                <w:szCs w:val="32"/>
                <w:rtl/>
              </w:rPr>
              <w:t xml:space="preserve"> </w:t>
            </w:r>
            <w:r w:rsidRPr="001F3673">
              <w:rPr>
                <w:rFonts w:ascii="David" w:hAnsi="David" w:cs="David"/>
                <w:sz w:val="32"/>
                <w:szCs w:val="32"/>
                <w:rtl/>
                <w:lang w:bidi="he-IL"/>
              </w:rPr>
              <w:t>חיים שאינו בדרך-כלל חיית צייד</w:t>
            </w:r>
            <w:r w:rsidRPr="001F3673">
              <w:rPr>
                <w:rFonts w:ascii="David" w:hAnsi="David" w:cs="David"/>
                <w:sz w:val="32"/>
                <w:szCs w:val="32"/>
                <w:rtl/>
              </w:rPr>
              <w:t xml:space="preserve"> </w:t>
            </w:r>
          </w:p>
        </w:tc>
      </w:tr>
      <w:tr w:rsidR="00847A7F" w:rsidRPr="00B2660F" w14:paraId="7785E107" w14:textId="77777777">
        <w:tc>
          <w:tcPr>
            <w:tcW w:w="4675" w:type="dxa"/>
          </w:tcPr>
          <w:p w14:paraId="6F83CDBF"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Chyme</w:t>
            </w:r>
          </w:p>
        </w:tc>
        <w:tc>
          <w:tcPr>
            <w:tcW w:w="4675" w:type="dxa"/>
          </w:tcPr>
          <w:p w14:paraId="2E791E23"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עיסה</w:t>
            </w:r>
          </w:p>
        </w:tc>
      </w:tr>
      <w:tr w:rsidR="00847A7F" w:rsidRPr="00B2660F" w14:paraId="3E40B47C" w14:textId="77777777">
        <w:tc>
          <w:tcPr>
            <w:tcW w:w="4675" w:type="dxa"/>
          </w:tcPr>
          <w:p w14:paraId="6616D236"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Pantisocracy</w:t>
            </w:r>
          </w:p>
        </w:tc>
        <w:tc>
          <w:tcPr>
            <w:tcW w:w="4675" w:type="dxa"/>
          </w:tcPr>
          <w:p w14:paraId="148B4773"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חברה אוטופית שבה כולם שווים במעמד חברתי ואחריות</w:t>
            </w:r>
          </w:p>
        </w:tc>
      </w:tr>
      <w:tr w:rsidR="00847A7F" w:rsidRPr="00B2660F" w14:paraId="30928742" w14:textId="77777777">
        <w:tc>
          <w:tcPr>
            <w:tcW w:w="4675" w:type="dxa"/>
          </w:tcPr>
          <w:p w14:paraId="5358CB3E"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racketeer</w:t>
            </w:r>
          </w:p>
        </w:tc>
        <w:tc>
          <w:tcPr>
            <w:tcW w:w="4675" w:type="dxa"/>
          </w:tcPr>
          <w:p w14:paraId="1079ED55"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לסחוט</w:t>
            </w:r>
          </w:p>
        </w:tc>
      </w:tr>
      <w:tr w:rsidR="00847A7F" w:rsidRPr="00B2660F" w14:paraId="62013CB3" w14:textId="77777777">
        <w:tc>
          <w:tcPr>
            <w:tcW w:w="4675" w:type="dxa"/>
          </w:tcPr>
          <w:p w14:paraId="005BBD5B"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Refulgent</w:t>
            </w:r>
          </w:p>
        </w:tc>
        <w:tc>
          <w:tcPr>
            <w:tcW w:w="4675" w:type="dxa"/>
          </w:tcPr>
          <w:p w14:paraId="5A7BFF62"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זוהר, קורן</w:t>
            </w:r>
          </w:p>
        </w:tc>
      </w:tr>
      <w:tr w:rsidR="00847A7F" w:rsidRPr="00B2660F" w14:paraId="188DC8D1" w14:textId="77777777">
        <w:tc>
          <w:tcPr>
            <w:tcW w:w="4675" w:type="dxa"/>
          </w:tcPr>
          <w:p w14:paraId="64828F0B"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Stoop</w:t>
            </w:r>
          </w:p>
        </w:tc>
        <w:tc>
          <w:tcPr>
            <w:tcW w:w="4675" w:type="dxa"/>
          </w:tcPr>
          <w:p w14:paraId="7FB68809"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רכינה, מרפסת כניסה</w:t>
            </w:r>
          </w:p>
        </w:tc>
      </w:tr>
      <w:tr w:rsidR="00847A7F" w:rsidRPr="00B2660F" w14:paraId="6450A8B9" w14:textId="77777777">
        <w:tc>
          <w:tcPr>
            <w:tcW w:w="4675" w:type="dxa"/>
          </w:tcPr>
          <w:p w14:paraId="125DC408"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stoop</w:t>
            </w:r>
          </w:p>
        </w:tc>
        <w:tc>
          <w:tcPr>
            <w:tcW w:w="4675" w:type="dxa"/>
          </w:tcPr>
          <w:p w14:paraId="32363309"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לכופף; להתכופף</w:t>
            </w:r>
          </w:p>
        </w:tc>
      </w:tr>
      <w:tr w:rsidR="00847A7F" w:rsidRPr="00B2660F" w14:paraId="15120F1C" w14:textId="77777777">
        <w:tc>
          <w:tcPr>
            <w:tcW w:w="4675" w:type="dxa"/>
          </w:tcPr>
          <w:p w14:paraId="0565B3DA"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lace</w:t>
            </w:r>
          </w:p>
        </w:tc>
        <w:tc>
          <w:tcPr>
            <w:tcW w:w="4675" w:type="dxa"/>
          </w:tcPr>
          <w:p w14:paraId="29B1623A" w14:textId="77777777" w:rsidR="00847A7F" w:rsidRPr="001F3673" w:rsidRDefault="00817845" w:rsidP="00817845">
            <w:pPr>
              <w:bidi/>
              <w:rPr>
                <w:rFonts w:ascii="David" w:hAnsi="David" w:cs="David"/>
                <w:sz w:val="32"/>
                <w:szCs w:val="32"/>
                <w:rtl/>
                <w:lang w:bidi="he-IL"/>
              </w:rPr>
            </w:pPr>
            <w:r w:rsidRPr="001F3673">
              <w:rPr>
                <w:rFonts w:ascii="David" w:hAnsi="David" w:cs="David"/>
                <w:sz w:val="32"/>
                <w:szCs w:val="32"/>
                <w:rtl/>
                <w:lang w:bidi="he-IL"/>
              </w:rPr>
              <w:t>לשרוך; להישרך;</w:t>
            </w:r>
            <w:r w:rsidRPr="001F3673">
              <w:rPr>
                <w:rFonts w:ascii="David" w:hAnsi="David" w:cs="David"/>
                <w:sz w:val="32"/>
                <w:szCs w:val="32"/>
                <w:rtl/>
              </w:rPr>
              <w:t xml:space="preserve"> </w:t>
            </w:r>
            <w:r w:rsidRPr="001F3673">
              <w:rPr>
                <w:rFonts w:ascii="David" w:hAnsi="David" w:cs="David"/>
                <w:sz w:val="32"/>
                <w:szCs w:val="32"/>
                <w:rtl/>
                <w:lang w:bidi="he-IL"/>
              </w:rPr>
              <w:t>להשחיל; לקשט בתחרה; להוסיף משקה חריף (למזון וכו'); להכות (סלנג)</w:t>
            </w:r>
            <w:r w:rsidRPr="001F3673">
              <w:rPr>
                <w:rFonts w:ascii="David" w:hAnsi="David" w:cs="David"/>
                <w:sz w:val="32"/>
                <w:szCs w:val="32"/>
                <w:rtl/>
              </w:rPr>
              <w:t xml:space="preserve"> </w:t>
            </w:r>
          </w:p>
        </w:tc>
      </w:tr>
      <w:tr w:rsidR="00847A7F" w:rsidRPr="00B2660F" w14:paraId="04A9D14D" w14:textId="77777777">
        <w:tc>
          <w:tcPr>
            <w:tcW w:w="4675" w:type="dxa"/>
          </w:tcPr>
          <w:p w14:paraId="70DA55F3"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Chrysalis</w:t>
            </w:r>
          </w:p>
        </w:tc>
        <w:tc>
          <w:tcPr>
            <w:tcW w:w="4675" w:type="dxa"/>
          </w:tcPr>
          <w:p w14:paraId="03202EA3"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גולם של פרפר</w:t>
            </w:r>
          </w:p>
        </w:tc>
      </w:tr>
      <w:tr w:rsidR="00847A7F" w:rsidRPr="00B2660F" w14:paraId="731742C5" w14:textId="77777777">
        <w:tc>
          <w:tcPr>
            <w:tcW w:w="4675" w:type="dxa"/>
          </w:tcPr>
          <w:p w14:paraId="01CF1F4A"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lave</w:t>
            </w:r>
          </w:p>
        </w:tc>
        <w:tc>
          <w:tcPr>
            <w:tcW w:w="4675" w:type="dxa"/>
          </w:tcPr>
          <w:p w14:paraId="01F019B7" w14:textId="77777777" w:rsidR="00847A7F" w:rsidRPr="001F3673" w:rsidRDefault="00817845" w:rsidP="00817845">
            <w:pPr>
              <w:bidi/>
              <w:rPr>
                <w:rFonts w:ascii="David" w:hAnsi="David" w:cs="David"/>
                <w:sz w:val="32"/>
                <w:szCs w:val="32"/>
                <w:rtl/>
                <w:lang w:bidi="he-IL"/>
              </w:rPr>
            </w:pPr>
            <w:r w:rsidRPr="001F3673">
              <w:rPr>
                <w:rFonts w:ascii="David" w:hAnsi="David" w:cs="David"/>
                <w:sz w:val="32"/>
                <w:szCs w:val="32"/>
                <w:rtl/>
                <w:lang w:bidi="he-IL"/>
              </w:rPr>
              <w:t>לרחוץ; להתרחץ;</w:t>
            </w:r>
            <w:r w:rsidRPr="001F3673">
              <w:rPr>
                <w:rFonts w:ascii="David" w:hAnsi="David" w:cs="David"/>
                <w:sz w:val="32"/>
                <w:szCs w:val="32"/>
                <w:rtl/>
              </w:rPr>
              <w:t xml:space="preserve"> </w:t>
            </w:r>
            <w:r w:rsidRPr="001F3673">
              <w:rPr>
                <w:rFonts w:ascii="David" w:hAnsi="David" w:cs="David"/>
                <w:sz w:val="32"/>
                <w:szCs w:val="32"/>
                <w:rtl/>
                <w:lang w:bidi="he-IL"/>
              </w:rPr>
              <w:t>לזרום; לדלות, למזוג (שימוש ספרותי)</w:t>
            </w:r>
          </w:p>
        </w:tc>
      </w:tr>
      <w:tr w:rsidR="00541F4B" w:rsidRPr="00B2660F" w14:paraId="6096A766" w14:textId="77777777">
        <w:tc>
          <w:tcPr>
            <w:tcW w:w="4675" w:type="dxa"/>
          </w:tcPr>
          <w:p w14:paraId="5E697FD4"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Poseur</w:t>
            </w:r>
          </w:p>
        </w:tc>
        <w:tc>
          <w:tcPr>
            <w:tcW w:w="4675" w:type="dxa"/>
          </w:tcPr>
          <w:p w14:paraId="1059D03E" w14:textId="77777777" w:rsidR="00541F4B" w:rsidRPr="001F3673" w:rsidRDefault="00386E02" w:rsidP="00967EEF">
            <w:pPr>
              <w:bidi/>
              <w:rPr>
                <w:rFonts w:ascii="David" w:hAnsi="David" w:cs="David"/>
                <w:sz w:val="32"/>
                <w:szCs w:val="32"/>
                <w:rtl/>
                <w:lang w:bidi="he-IL"/>
              </w:rPr>
            </w:pPr>
            <w:r w:rsidRPr="001F3673">
              <w:rPr>
                <w:rFonts w:ascii="David" w:hAnsi="David" w:cs="David"/>
                <w:sz w:val="32"/>
                <w:szCs w:val="32"/>
                <w:rtl/>
                <w:lang w:bidi="he-IL"/>
              </w:rPr>
              <w:t>מעמיד פנים</w:t>
            </w:r>
            <w:r w:rsidR="00D61AA9" w:rsidRPr="001F3673">
              <w:rPr>
                <w:rFonts w:ascii="David" w:hAnsi="David" w:cs="David"/>
                <w:sz w:val="32"/>
                <w:szCs w:val="32"/>
                <w:rtl/>
                <w:lang w:bidi="he-IL"/>
              </w:rPr>
              <w:t>; אדם המדגמן למטרות אומנותיות (לציור, פיסול וכו')</w:t>
            </w:r>
          </w:p>
        </w:tc>
      </w:tr>
      <w:tr w:rsidR="00541F4B" w:rsidRPr="00B2660F" w14:paraId="401C3657" w14:textId="77777777">
        <w:tc>
          <w:tcPr>
            <w:tcW w:w="4675" w:type="dxa"/>
          </w:tcPr>
          <w:p w14:paraId="0EA0DBD5"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Ofttimes</w:t>
            </w:r>
          </w:p>
        </w:tc>
        <w:tc>
          <w:tcPr>
            <w:tcW w:w="4675" w:type="dxa"/>
          </w:tcPr>
          <w:p w14:paraId="4C1E43CF"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לעתים קרובות (פיוטי); לעתים תכופות (פיוטי)</w:t>
            </w:r>
          </w:p>
        </w:tc>
      </w:tr>
      <w:tr w:rsidR="00541F4B" w:rsidRPr="00B2660F" w14:paraId="30615A9C" w14:textId="77777777">
        <w:tc>
          <w:tcPr>
            <w:tcW w:w="4675" w:type="dxa"/>
          </w:tcPr>
          <w:p w14:paraId="155D6ECA" w14:textId="77777777" w:rsidR="00541F4B" w:rsidRPr="00B2660F" w:rsidRDefault="00D86D4E" w:rsidP="002579EF">
            <w:pPr>
              <w:rPr>
                <w:rFonts w:ascii="Sans Forgetica" w:hAnsi="Sans Forgetica" w:cs="David"/>
                <w:sz w:val="24"/>
                <w:szCs w:val="24"/>
                <w:lang w:bidi="he-IL"/>
              </w:rPr>
            </w:pPr>
            <w:r w:rsidRPr="00B2660F">
              <w:rPr>
                <w:rFonts w:ascii="Sans Forgetica" w:hAnsi="Sans Forgetica" w:cs="David"/>
                <w:sz w:val="24"/>
                <w:szCs w:val="24"/>
                <w:lang w:bidi="he-IL"/>
              </w:rPr>
              <w:t xml:space="preserve">Arbutus = </w:t>
            </w:r>
            <w:r w:rsidR="00541F4B" w:rsidRPr="00B2660F">
              <w:rPr>
                <w:rFonts w:ascii="Sans Forgetica" w:hAnsi="Sans Forgetica" w:cs="David"/>
                <w:sz w:val="24"/>
                <w:szCs w:val="24"/>
                <w:lang w:bidi="he-IL"/>
              </w:rPr>
              <w:t>Arbute</w:t>
            </w:r>
          </w:p>
        </w:tc>
        <w:tc>
          <w:tcPr>
            <w:tcW w:w="4675" w:type="dxa"/>
          </w:tcPr>
          <w:p w14:paraId="3C70044A" w14:textId="77777777" w:rsidR="00541F4B" w:rsidRPr="001F3673" w:rsidRDefault="00D86D4E" w:rsidP="00967EEF">
            <w:pPr>
              <w:bidi/>
              <w:rPr>
                <w:rFonts w:ascii="David" w:hAnsi="David" w:cs="David"/>
                <w:sz w:val="32"/>
                <w:szCs w:val="32"/>
                <w:rtl/>
                <w:lang w:bidi="he-IL"/>
              </w:rPr>
            </w:pPr>
            <w:r w:rsidRPr="001F3673">
              <w:rPr>
                <w:rFonts w:ascii="David" w:hAnsi="David" w:cs="David"/>
                <w:sz w:val="32"/>
                <w:szCs w:val="32"/>
                <w:rtl/>
                <w:lang w:bidi="he-IL"/>
              </w:rPr>
              <w:t xml:space="preserve">קטלב, </w:t>
            </w:r>
            <w:r w:rsidR="007A200D" w:rsidRPr="001F3673">
              <w:rPr>
                <w:rFonts w:ascii="David" w:hAnsi="David" w:cs="David"/>
                <w:sz w:val="32"/>
                <w:szCs w:val="32"/>
                <w:rtl/>
                <w:lang w:bidi="he-IL"/>
              </w:rPr>
              <w:t>עץ</w:t>
            </w:r>
            <w:r w:rsidRPr="001F3673">
              <w:rPr>
                <w:rFonts w:ascii="David" w:hAnsi="David" w:cs="David"/>
                <w:sz w:val="32"/>
                <w:szCs w:val="32"/>
                <w:rtl/>
                <w:lang w:bidi="he-IL"/>
              </w:rPr>
              <w:t xml:space="preserve"> בעל פרי הדומה לתות</w:t>
            </w:r>
          </w:p>
        </w:tc>
      </w:tr>
      <w:tr w:rsidR="00541F4B" w:rsidRPr="00B2660F" w14:paraId="52016FD7" w14:textId="77777777">
        <w:tc>
          <w:tcPr>
            <w:tcW w:w="4675" w:type="dxa"/>
          </w:tcPr>
          <w:p w14:paraId="21DDD057"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Novitiate</w:t>
            </w:r>
          </w:p>
        </w:tc>
        <w:tc>
          <w:tcPr>
            <w:tcW w:w="4675" w:type="dxa"/>
          </w:tcPr>
          <w:p w14:paraId="558E5FE3"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טירונות</w:t>
            </w:r>
          </w:p>
        </w:tc>
      </w:tr>
      <w:tr w:rsidR="00541F4B" w:rsidRPr="00B2660F" w14:paraId="5F57D975" w14:textId="77777777">
        <w:tc>
          <w:tcPr>
            <w:tcW w:w="4675" w:type="dxa"/>
          </w:tcPr>
          <w:p w14:paraId="1C2C65EC"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to despoil</w:t>
            </w:r>
          </w:p>
        </w:tc>
        <w:tc>
          <w:tcPr>
            <w:tcW w:w="4675" w:type="dxa"/>
          </w:tcPr>
          <w:p w14:paraId="6E4EC7E7"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לבזוז, לשדוד, לעשוק</w:t>
            </w:r>
          </w:p>
        </w:tc>
      </w:tr>
      <w:tr w:rsidR="00541F4B" w:rsidRPr="00B2660F" w14:paraId="24D15A9C" w14:textId="77777777">
        <w:tc>
          <w:tcPr>
            <w:tcW w:w="4675" w:type="dxa"/>
          </w:tcPr>
          <w:p w14:paraId="483E571D"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Doleful</w:t>
            </w:r>
          </w:p>
        </w:tc>
        <w:tc>
          <w:tcPr>
            <w:tcW w:w="4675" w:type="dxa"/>
          </w:tcPr>
          <w:p w14:paraId="1AA0C5CF"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עצוב, מדכא</w:t>
            </w:r>
          </w:p>
        </w:tc>
      </w:tr>
      <w:tr w:rsidR="00541F4B" w:rsidRPr="00B2660F" w14:paraId="4EC8A1CE" w14:textId="77777777">
        <w:tc>
          <w:tcPr>
            <w:tcW w:w="4675" w:type="dxa"/>
          </w:tcPr>
          <w:p w14:paraId="0E8DE64C"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to execrate</w:t>
            </w:r>
          </w:p>
        </w:tc>
        <w:tc>
          <w:tcPr>
            <w:tcW w:w="4675" w:type="dxa"/>
          </w:tcPr>
          <w:p w14:paraId="74C899FE"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לתעב, לשנוא; לקלל</w:t>
            </w:r>
          </w:p>
        </w:tc>
      </w:tr>
      <w:tr w:rsidR="00541F4B" w:rsidRPr="00B2660F" w14:paraId="77DF40D4" w14:textId="77777777">
        <w:tc>
          <w:tcPr>
            <w:tcW w:w="4675" w:type="dxa"/>
          </w:tcPr>
          <w:p w14:paraId="01F4317C" w14:textId="77777777" w:rsidR="00541F4B"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Peristalsis</w:t>
            </w:r>
          </w:p>
        </w:tc>
        <w:tc>
          <w:tcPr>
            <w:tcW w:w="4675" w:type="dxa"/>
          </w:tcPr>
          <w:p w14:paraId="101B06C4" w14:textId="77777777" w:rsidR="00541F4B" w:rsidRPr="001F3673" w:rsidRDefault="00B90AD6" w:rsidP="00967EEF">
            <w:pPr>
              <w:bidi/>
              <w:rPr>
                <w:rFonts w:ascii="David" w:hAnsi="David" w:cs="David"/>
                <w:sz w:val="32"/>
                <w:szCs w:val="32"/>
                <w:rtl/>
                <w:lang w:bidi="he-IL"/>
              </w:rPr>
            </w:pPr>
            <w:r w:rsidRPr="001F3673">
              <w:rPr>
                <w:rFonts w:ascii="David" w:hAnsi="David" w:cs="David"/>
                <w:sz w:val="32"/>
                <w:szCs w:val="32"/>
                <w:rtl/>
                <w:lang w:bidi="he-IL"/>
              </w:rPr>
              <w:t xml:space="preserve">תנועה גלית של שרירים בגופם של בעלי חיים הגורמת לדחיפת חומרים שונים דרך צינורית בגוף (לדוגמא: בליעת אוכל </w:t>
            </w:r>
            <w:r w:rsidR="00042669" w:rsidRPr="001F3673">
              <w:rPr>
                <w:rFonts w:ascii="David" w:hAnsi="David" w:cs="David"/>
                <w:sz w:val="32"/>
                <w:szCs w:val="32"/>
                <w:rtl/>
                <w:lang w:bidi="he-IL"/>
              </w:rPr>
              <w:t>בוושט</w:t>
            </w:r>
            <w:r w:rsidRPr="001F3673">
              <w:rPr>
                <w:rFonts w:ascii="David" w:hAnsi="David" w:cs="David"/>
                <w:sz w:val="32"/>
                <w:szCs w:val="32"/>
                <w:rtl/>
                <w:lang w:bidi="he-IL"/>
              </w:rPr>
              <w:t>)</w:t>
            </w:r>
          </w:p>
        </w:tc>
      </w:tr>
      <w:tr w:rsidR="00B90AD6" w:rsidRPr="00B2660F" w14:paraId="5487EBB5" w14:textId="77777777">
        <w:tc>
          <w:tcPr>
            <w:tcW w:w="4675" w:type="dxa"/>
          </w:tcPr>
          <w:p w14:paraId="4AC6FBA0"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Flotsam</w:t>
            </w:r>
          </w:p>
        </w:tc>
        <w:tc>
          <w:tcPr>
            <w:tcW w:w="4675" w:type="dxa"/>
          </w:tcPr>
          <w:p w14:paraId="4EB017A5" w14:textId="77777777" w:rsidR="00B90AD6" w:rsidRPr="001F3673" w:rsidRDefault="00B90AD6" w:rsidP="00967EEF">
            <w:pPr>
              <w:bidi/>
              <w:rPr>
                <w:rFonts w:ascii="David" w:hAnsi="David" w:cs="David"/>
                <w:sz w:val="32"/>
                <w:szCs w:val="32"/>
                <w:rtl/>
                <w:lang w:bidi="he-IL"/>
              </w:rPr>
            </w:pPr>
            <w:r w:rsidRPr="001F3673">
              <w:rPr>
                <w:rFonts w:ascii="David" w:hAnsi="David" w:cs="David"/>
                <w:sz w:val="32"/>
                <w:szCs w:val="32"/>
                <w:rtl/>
                <w:lang w:bidi="he-IL"/>
              </w:rPr>
              <w:t xml:space="preserve">שרידי אנייה טרופה ומטענה; שריד </w:t>
            </w:r>
            <w:r w:rsidR="00F317F5" w:rsidRPr="001F3673">
              <w:rPr>
                <w:rFonts w:ascii="David" w:hAnsi="David" w:cs="David"/>
                <w:sz w:val="32"/>
                <w:szCs w:val="32"/>
                <w:rtl/>
                <w:lang w:bidi="he-IL"/>
              </w:rPr>
              <w:t>עזוב ו</w:t>
            </w:r>
            <w:r w:rsidRPr="001F3673">
              <w:rPr>
                <w:rFonts w:ascii="David" w:hAnsi="David" w:cs="David"/>
                <w:sz w:val="32"/>
                <w:szCs w:val="32"/>
                <w:rtl/>
                <w:lang w:bidi="he-IL"/>
              </w:rPr>
              <w:t>חסר ערך</w:t>
            </w:r>
            <w:r w:rsidR="00F317F5" w:rsidRPr="001F3673">
              <w:rPr>
                <w:rFonts w:ascii="David" w:hAnsi="David" w:cs="David"/>
                <w:sz w:val="32"/>
                <w:szCs w:val="32"/>
                <w:rtl/>
                <w:lang w:bidi="he-IL"/>
              </w:rPr>
              <w:t xml:space="preserve"> בים</w:t>
            </w:r>
          </w:p>
        </w:tc>
      </w:tr>
      <w:tr w:rsidR="00B90AD6" w:rsidRPr="00B2660F" w14:paraId="57004D31" w14:textId="77777777">
        <w:tc>
          <w:tcPr>
            <w:tcW w:w="4675" w:type="dxa"/>
          </w:tcPr>
          <w:p w14:paraId="7D6A65A1"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Duodenum</w:t>
            </w:r>
          </w:p>
        </w:tc>
        <w:tc>
          <w:tcPr>
            <w:tcW w:w="4675" w:type="dxa"/>
          </w:tcPr>
          <w:p w14:paraId="75C9BA63" w14:textId="77777777" w:rsidR="00B90AD6" w:rsidRPr="001F3673" w:rsidRDefault="00B90AD6" w:rsidP="00967EEF">
            <w:pPr>
              <w:bidi/>
              <w:rPr>
                <w:rFonts w:ascii="David" w:hAnsi="David" w:cs="David"/>
                <w:sz w:val="32"/>
                <w:szCs w:val="32"/>
                <w:rtl/>
                <w:lang w:bidi="he-IL"/>
              </w:rPr>
            </w:pPr>
            <w:r w:rsidRPr="001F3673">
              <w:rPr>
                <w:rFonts w:ascii="David" w:hAnsi="David" w:cs="David"/>
                <w:sz w:val="32"/>
                <w:szCs w:val="32"/>
                <w:rtl/>
                <w:lang w:bidi="he-IL"/>
              </w:rPr>
              <w:t>תריסריון</w:t>
            </w:r>
          </w:p>
        </w:tc>
      </w:tr>
      <w:tr w:rsidR="00B90AD6" w:rsidRPr="00B2660F" w14:paraId="04F77D57" w14:textId="77777777">
        <w:tc>
          <w:tcPr>
            <w:tcW w:w="4675" w:type="dxa"/>
          </w:tcPr>
          <w:p w14:paraId="419E39ED"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Entrée</w:t>
            </w:r>
          </w:p>
        </w:tc>
        <w:tc>
          <w:tcPr>
            <w:tcW w:w="4675" w:type="dxa"/>
          </w:tcPr>
          <w:p w14:paraId="6E210CDD" w14:textId="77777777" w:rsidR="00B90AD6" w:rsidRPr="001F3673" w:rsidRDefault="00B90AD6" w:rsidP="00B90AD6">
            <w:pPr>
              <w:bidi/>
              <w:rPr>
                <w:rFonts w:ascii="David" w:hAnsi="David" w:cs="David"/>
                <w:sz w:val="32"/>
                <w:szCs w:val="32"/>
                <w:rtl/>
                <w:lang w:bidi="he-IL"/>
              </w:rPr>
            </w:pPr>
            <w:r w:rsidRPr="001F3673">
              <w:rPr>
                <w:rFonts w:ascii="David" w:hAnsi="David" w:cs="David"/>
                <w:sz w:val="32"/>
                <w:szCs w:val="32"/>
                <w:rtl/>
                <w:lang w:bidi="he-IL"/>
              </w:rPr>
              <w:t>(צרפתית</w:t>
            </w:r>
            <w:r w:rsidRPr="001F3673">
              <w:rPr>
                <w:rFonts w:ascii="David" w:hAnsi="David" w:cs="David"/>
                <w:sz w:val="32"/>
                <w:szCs w:val="32"/>
                <w:rtl/>
              </w:rPr>
              <w:t xml:space="preserve">) </w:t>
            </w:r>
            <w:r w:rsidRPr="001F3673">
              <w:rPr>
                <w:rFonts w:ascii="David" w:hAnsi="David" w:cs="David"/>
                <w:sz w:val="32"/>
                <w:szCs w:val="32"/>
                <w:rtl/>
                <w:lang w:bidi="he-IL"/>
              </w:rPr>
              <w:t>מנה</w:t>
            </w:r>
            <w:r w:rsidRPr="001F3673">
              <w:rPr>
                <w:rFonts w:ascii="David" w:hAnsi="David" w:cs="David"/>
                <w:sz w:val="32"/>
                <w:szCs w:val="32"/>
                <w:rtl/>
              </w:rPr>
              <w:t xml:space="preserve"> </w:t>
            </w:r>
            <w:r w:rsidRPr="001F3673">
              <w:rPr>
                <w:rFonts w:ascii="David" w:hAnsi="David" w:cs="David"/>
                <w:sz w:val="32"/>
                <w:szCs w:val="32"/>
                <w:rtl/>
                <w:lang w:bidi="he-IL"/>
              </w:rPr>
              <w:t>עיקרית</w:t>
            </w:r>
            <w:r w:rsidRPr="001F3673">
              <w:rPr>
                <w:rFonts w:ascii="David" w:hAnsi="David" w:cs="David"/>
                <w:sz w:val="32"/>
                <w:szCs w:val="32"/>
                <w:rtl/>
              </w:rPr>
              <w:t xml:space="preserve"> (</w:t>
            </w:r>
            <w:r w:rsidRPr="001F3673">
              <w:rPr>
                <w:rFonts w:ascii="David" w:hAnsi="David" w:cs="David"/>
                <w:sz w:val="32"/>
                <w:szCs w:val="32"/>
                <w:rtl/>
                <w:lang w:bidi="he-IL"/>
              </w:rPr>
              <w:t>בארה</w:t>
            </w:r>
            <w:r w:rsidRPr="001F3673">
              <w:rPr>
                <w:rFonts w:ascii="David" w:hAnsi="David" w:cs="David"/>
                <w:sz w:val="32"/>
                <w:szCs w:val="32"/>
                <w:rtl/>
              </w:rPr>
              <w:t>"</w:t>
            </w:r>
            <w:r w:rsidRPr="001F3673">
              <w:rPr>
                <w:rFonts w:ascii="David" w:hAnsi="David" w:cs="David"/>
                <w:sz w:val="32"/>
                <w:szCs w:val="32"/>
                <w:rtl/>
                <w:lang w:bidi="he-IL"/>
              </w:rPr>
              <w:t>ב</w:t>
            </w:r>
            <w:r w:rsidRPr="001F3673">
              <w:rPr>
                <w:rFonts w:ascii="David" w:hAnsi="David" w:cs="David"/>
                <w:sz w:val="32"/>
                <w:szCs w:val="32"/>
                <w:rtl/>
              </w:rPr>
              <w:t xml:space="preserve">); </w:t>
            </w:r>
            <w:r w:rsidRPr="001F3673">
              <w:rPr>
                <w:rFonts w:ascii="David" w:hAnsi="David" w:cs="David"/>
                <w:sz w:val="32"/>
                <w:szCs w:val="32"/>
                <w:rtl/>
                <w:lang w:bidi="he-IL"/>
              </w:rPr>
              <w:t>מתאבן</w:t>
            </w:r>
            <w:r w:rsidRPr="001F3673">
              <w:rPr>
                <w:rFonts w:ascii="David" w:hAnsi="David" w:cs="David"/>
                <w:sz w:val="32"/>
                <w:szCs w:val="32"/>
                <w:rtl/>
              </w:rPr>
              <w:t xml:space="preserve">, </w:t>
            </w:r>
            <w:r w:rsidRPr="001F3673">
              <w:rPr>
                <w:rFonts w:ascii="David" w:hAnsi="David" w:cs="David"/>
                <w:sz w:val="32"/>
                <w:szCs w:val="32"/>
                <w:rtl/>
                <w:lang w:bidi="he-IL"/>
              </w:rPr>
              <w:t>מזון</w:t>
            </w:r>
            <w:r w:rsidRPr="001F3673">
              <w:rPr>
                <w:rFonts w:ascii="David" w:hAnsi="David" w:cs="David"/>
                <w:sz w:val="32"/>
                <w:szCs w:val="32"/>
                <w:rtl/>
              </w:rPr>
              <w:t xml:space="preserve"> </w:t>
            </w:r>
            <w:r w:rsidRPr="001F3673">
              <w:rPr>
                <w:rFonts w:ascii="David" w:hAnsi="David" w:cs="David"/>
                <w:sz w:val="32"/>
                <w:szCs w:val="32"/>
                <w:rtl/>
                <w:lang w:bidi="he-IL"/>
              </w:rPr>
              <w:t>המוגש</w:t>
            </w:r>
            <w:r w:rsidRPr="001F3673">
              <w:rPr>
                <w:rFonts w:ascii="David" w:hAnsi="David" w:cs="David"/>
                <w:sz w:val="32"/>
                <w:szCs w:val="32"/>
                <w:rtl/>
              </w:rPr>
              <w:t xml:space="preserve"> </w:t>
            </w:r>
            <w:r w:rsidRPr="001F3673">
              <w:rPr>
                <w:rFonts w:ascii="David" w:hAnsi="David" w:cs="David"/>
                <w:sz w:val="32"/>
                <w:szCs w:val="32"/>
                <w:rtl/>
                <w:lang w:bidi="he-IL"/>
              </w:rPr>
              <w:t>בתחילת</w:t>
            </w:r>
            <w:r w:rsidRPr="001F3673">
              <w:rPr>
                <w:rFonts w:ascii="David" w:hAnsi="David" w:cs="David"/>
                <w:sz w:val="32"/>
                <w:szCs w:val="32"/>
                <w:rtl/>
              </w:rPr>
              <w:t xml:space="preserve"> </w:t>
            </w:r>
            <w:r w:rsidRPr="001F3673">
              <w:rPr>
                <w:rFonts w:ascii="David" w:hAnsi="David" w:cs="David"/>
                <w:sz w:val="32"/>
                <w:szCs w:val="32"/>
                <w:rtl/>
                <w:lang w:bidi="he-IL"/>
              </w:rPr>
              <w:t>הארוחה</w:t>
            </w:r>
            <w:r w:rsidRPr="001F3673">
              <w:rPr>
                <w:rFonts w:ascii="David" w:hAnsi="David" w:cs="David"/>
                <w:sz w:val="32"/>
                <w:szCs w:val="32"/>
                <w:rtl/>
              </w:rPr>
              <w:t xml:space="preserve"> (</w:t>
            </w:r>
            <w:r w:rsidRPr="001F3673">
              <w:rPr>
                <w:rFonts w:ascii="David" w:hAnsi="David" w:cs="David"/>
                <w:sz w:val="32"/>
                <w:szCs w:val="32"/>
                <w:rtl/>
                <w:lang w:bidi="he-IL"/>
              </w:rPr>
              <w:t>בצרפת</w:t>
            </w:r>
            <w:r w:rsidRPr="001F3673">
              <w:rPr>
                <w:rFonts w:ascii="David" w:hAnsi="David" w:cs="David"/>
                <w:sz w:val="32"/>
                <w:szCs w:val="32"/>
                <w:rtl/>
              </w:rPr>
              <w:t xml:space="preserve">); </w:t>
            </w:r>
            <w:r w:rsidRPr="001F3673">
              <w:rPr>
                <w:rFonts w:ascii="David" w:hAnsi="David" w:cs="David"/>
                <w:sz w:val="32"/>
                <w:szCs w:val="32"/>
                <w:rtl/>
                <w:lang w:bidi="he-IL"/>
              </w:rPr>
              <w:t>זכות</w:t>
            </w:r>
            <w:r w:rsidRPr="001F3673">
              <w:rPr>
                <w:rFonts w:ascii="David" w:hAnsi="David" w:cs="David"/>
                <w:sz w:val="32"/>
                <w:szCs w:val="32"/>
                <w:rtl/>
              </w:rPr>
              <w:t xml:space="preserve"> </w:t>
            </w:r>
            <w:r w:rsidRPr="001F3673">
              <w:rPr>
                <w:rFonts w:ascii="David" w:hAnsi="David" w:cs="David"/>
                <w:sz w:val="32"/>
                <w:szCs w:val="32"/>
                <w:rtl/>
                <w:lang w:bidi="he-IL"/>
              </w:rPr>
              <w:t>כניסה</w:t>
            </w:r>
            <w:r w:rsidRPr="001F3673">
              <w:rPr>
                <w:rFonts w:ascii="David" w:hAnsi="David" w:cs="David"/>
                <w:sz w:val="32"/>
                <w:szCs w:val="32"/>
                <w:rtl/>
              </w:rPr>
              <w:t xml:space="preserve">, </w:t>
            </w:r>
            <w:r w:rsidRPr="001F3673">
              <w:rPr>
                <w:rFonts w:ascii="David" w:hAnsi="David" w:cs="David"/>
                <w:sz w:val="32"/>
                <w:szCs w:val="32"/>
                <w:rtl/>
                <w:lang w:bidi="he-IL"/>
              </w:rPr>
              <w:t>גישה</w:t>
            </w:r>
          </w:p>
        </w:tc>
      </w:tr>
      <w:tr w:rsidR="00B90AD6" w:rsidRPr="00B2660F" w14:paraId="035599A4" w14:textId="77777777">
        <w:tc>
          <w:tcPr>
            <w:tcW w:w="4675" w:type="dxa"/>
          </w:tcPr>
          <w:p w14:paraId="25901A3F"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Jetsam</w:t>
            </w:r>
          </w:p>
        </w:tc>
        <w:tc>
          <w:tcPr>
            <w:tcW w:w="4675" w:type="dxa"/>
          </w:tcPr>
          <w:p w14:paraId="244B99BC" w14:textId="77777777" w:rsidR="00B90AD6" w:rsidRPr="001F3673" w:rsidRDefault="00B90AD6" w:rsidP="00B90AD6">
            <w:pPr>
              <w:bidi/>
              <w:rPr>
                <w:rFonts w:ascii="David" w:hAnsi="David" w:cs="David"/>
                <w:sz w:val="32"/>
                <w:szCs w:val="32"/>
                <w:rtl/>
                <w:lang w:bidi="he-IL"/>
              </w:rPr>
            </w:pPr>
            <w:r w:rsidRPr="001F3673">
              <w:rPr>
                <w:rFonts w:ascii="David" w:hAnsi="David" w:cs="David"/>
                <w:sz w:val="32"/>
                <w:szCs w:val="32"/>
                <w:rtl/>
                <w:lang w:bidi="he-IL"/>
              </w:rPr>
              <w:t>מטען אנייה שהושלך לים</w:t>
            </w:r>
          </w:p>
        </w:tc>
      </w:tr>
      <w:tr w:rsidR="00B90AD6" w:rsidRPr="00B2660F" w14:paraId="07EF573B" w14:textId="77777777">
        <w:tc>
          <w:tcPr>
            <w:tcW w:w="4675" w:type="dxa"/>
          </w:tcPr>
          <w:p w14:paraId="05F3E1FA" w14:textId="77777777" w:rsidR="00B90AD6"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t>to remand</w:t>
            </w:r>
          </w:p>
        </w:tc>
        <w:tc>
          <w:tcPr>
            <w:tcW w:w="4675" w:type="dxa"/>
          </w:tcPr>
          <w:p w14:paraId="7830EC8A" w14:textId="77777777" w:rsidR="00B90AD6" w:rsidRPr="001F3673" w:rsidRDefault="00F317F5" w:rsidP="00B90AD6">
            <w:pPr>
              <w:bidi/>
              <w:rPr>
                <w:rFonts w:ascii="David" w:hAnsi="David" w:cs="David"/>
                <w:sz w:val="32"/>
                <w:szCs w:val="32"/>
                <w:rtl/>
                <w:lang w:bidi="he-IL"/>
              </w:rPr>
            </w:pPr>
            <w:r w:rsidRPr="001F3673">
              <w:rPr>
                <w:rFonts w:ascii="David" w:hAnsi="David" w:cs="David"/>
                <w:sz w:val="32"/>
                <w:szCs w:val="32"/>
                <w:rtl/>
                <w:lang w:bidi="he-IL"/>
              </w:rPr>
              <w:t>להחזיק במעצר</w:t>
            </w:r>
          </w:p>
        </w:tc>
      </w:tr>
      <w:tr w:rsidR="00F317F5" w:rsidRPr="00B2660F" w14:paraId="6CCB9B92" w14:textId="77777777">
        <w:tc>
          <w:tcPr>
            <w:tcW w:w="4675" w:type="dxa"/>
          </w:tcPr>
          <w:p w14:paraId="03F237E5" w14:textId="77777777" w:rsidR="00F317F5"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Gag</w:t>
            </w:r>
          </w:p>
        </w:tc>
        <w:tc>
          <w:tcPr>
            <w:tcW w:w="4675" w:type="dxa"/>
          </w:tcPr>
          <w:p w14:paraId="7E570E46" w14:textId="77777777" w:rsidR="00F317F5" w:rsidRPr="001F3673" w:rsidRDefault="008E0715" w:rsidP="008E0715">
            <w:pPr>
              <w:bidi/>
              <w:rPr>
                <w:rFonts w:ascii="David" w:hAnsi="David" w:cs="David"/>
                <w:sz w:val="32"/>
                <w:szCs w:val="32"/>
                <w:rtl/>
                <w:lang w:bidi="he-IL"/>
              </w:rPr>
            </w:pPr>
            <w:r w:rsidRPr="001F3673">
              <w:rPr>
                <w:rFonts w:ascii="David" w:hAnsi="David" w:cs="David"/>
                <w:sz w:val="32"/>
                <w:szCs w:val="32"/>
                <w:rtl/>
                <w:lang w:bidi="he-IL"/>
              </w:rPr>
              <w:t>מחסום לפה; בדיחה</w:t>
            </w:r>
          </w:p>
        </w:tc>
      </w:tr>
      <w:tr w:rsidR="00F317F5" w:rsidRPr="00B2660F" w14:paraId="13E62D06" w14:textId="77777777">
        <w:tc>
          <w:tcPr>
            <w:tcW w:w="4675" w:type="dxa"/>
          </w:tcPr>
          <w:p w14:paraId="5A1C31E3" w14:textId="77777777" w:rsidR="00F317F5"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t>to gag</w:t>
            </w:r>
          </w:p>
        </w:tc>
        <w:tc>
          <w:tcPr>
            <w:tcW w:w="4675" w:type="dxa"/>
          </w:tcPr>
          <w:p w14:paraId="06B2C96E" w14:textId="77777777" w:rsidR="00F317F5" w:rsidRPr="001F3673" w:rsidRDefault="008E0715" w:rsidP="008E0715">
            <w:pPr>
              <w:bidi/>
              <w:rPr>
                <w:rFonts w:ascii="David" w:hAnsi="David" w:cs="David"/>
                <w:sz w:val="32"/>
                <w:szCs w:val="32"/>
                <w:rtl/>
                <w:lang w:bidi="he-IL"/>
              </w:rPr>
            </w:pPr>
            <w:r w:rsidRPr="001F3673">
              <w:rPr>
                <w:rFonts w:ascii="David" w:hAnsi="David" w:cs="David"/>
                <w:sz w:val="32"/>
                <w:szCs w:val="32"/>
                <w:rtl/>
                <w:lang w:bidi="he-IL"/>
              </w:rPr>
              <w:t>לסתום</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הפה</w:t>
            </w:r>
            <w:r w:rsidRPr="001F3673">
              <w:rPr>
                <w:rFonts w:ascii="David" w:hAnsi="David" w:cs="David"/>
                <w:sz w:val="32"/>
                <w:szCs w:val="32"/>
                <w:rtl/>
              </w:rPr>
              <w:t xml:space="preserve">; </w:t>
            </w:r>
            <w:r w:rsidRPr="001F3673">
              <w:rPr>
                <w:rFonts w:ascii="David" w:hAnsi="David" w:cs="David"/>
                <w:sz w:val="32"/>
                <w:szCs w:val="32"/>
                <w:rtl/>
                <w:lang w:bidi="he-IL"/>
              </w:rPr>
              <w:t>להתחיל</w:t>
            </w:r>
            <w:r w:rsidRPr="001F3673">
              <w:rPr>
                <w:rFonts w:ascii="David" w:hAnsi="David" w:cs="David"/>
                <w:sz w:val="32"/>
                <w:szCs w:val="32"/>
                <w:rtl/>
              </w:rPr>
              <w:t xml:space="preserve"> </w:t>
            </w:r>
            <w:r w:rsidRPr="001F3673">
              <w:rPr>
                <w:rFonts w:ascii="David" w:hAnsi="David" w:cs="David"/>
                <w:sz w:val="32"/>
                <w:szCs w:val="32"/>
                <w:rtl/>
                <w:lang w:bidi="he-IL"/>
              </w:rPr>
              <w:t>להקיא</w:t>
            </w:r>
            <w:r w:rsidRPr="001F3673">
              <w:rPr>
                <w:rFonts w:ascii="David" w:hAnsi="David" w:cs="David"/>
                <w:sz w:val="32"/>
                <w:szCs w:val="32"/>
                <w:rtl/>
              </w:rPr>
              <w:t xml:space="preserve">; </w:t>
            </w:r>
            <w:r w:rsidRPr="001F3673">
              <w:rPr>
                <w:rFonts w:ascii="David" w:hAnsi="David" w:cs="David"/>
                <w:sz w:val="32"/>
                <w:szCs w:val="32"/>
                <w:rtl/>
                <w:lang w:bidi="he-IL"/>
              </w:rPr>
              <w:t>להיתקע</w:t>
            </w:r>
            <w:r w:rsidRPr="001F3673">
              <w:rPr>
                <w:rFonts w:ascii="David" w:hAnsi="David" w:cs="David"/>
                <w:sz w:val="32"/>
                <w:szCs w:val="32"/>
                <w:rtl/>
              </w:rPr>
              <w:t xml:space="preserve"> </w:t>
            </w:r>
            <w:r w:rsidRPr="001F3673">
              <w:rPr>
                <w:rFonts w:ascii="David" w:hAnsi="David" w:cs="David"/>
                <w:sz w:val="32"/>
                <w:szCs w:val="32"/>
                <w:rtl/>
                <w:lang w:bidi="he-IL"/>
              </w:rPr>
              <w:t>בגרון</w:t>
            </w:r>
            <w:r w:rsidRPr="001F3673">
              <w:rPr>
                <w:rFonts w:ascii="David" w:hAnsi="David" w:cs="David"/>
                <w:sz w:val="32"/>
                <w:szCs w:val="32"/>
                <w:rtl/>
              </w:rPr>
              <w:t xml:space="preserve">; </w:t>
            </w:r>
            <w:r w:rsidRPr="001F3673">
              <w:rPr>
                <w:rFonts w:ascii="David" w:hAnsi="David" w:cs="David"/>
                <w:sz w:val="32"/>
                <w:szCs w:val="32"/>
                <w:rtl/>
                <w:lang w:bidi="he-IL"/>
              </w:rPr>
              <w:t>להתבדח</w:t>
            </w:r>
          </w:p>
        </w:tc>
      </w:tr>
      <w:tr w:rsidR="00F317F5" w:rsidRPr="00B2660F" w14:paraId="342AF2F9" w14:textId="77777777">
        <w:tc>
          <w:tcPr>
            <w:tcW w:w="4675" w:type="dxa"/>
          </w:tcPr>
          <w:p w14:paraId="0059EB2B" w14:textId="77777777" w:rsidR="00F317F5"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t>Groupie</w:t>
            </w:r>
          </w:p>
        </w:tc>
        <w:tc>
          <w:tcPr>
            <w:tcW w:w="4675" w:type="dxa"/>
          </w:tcPr>
          <w:p w14:paraId="149F75A3" w14:textId="77777777" w:rsidR="00F317F5" w:rsidRPr="001F3673" w:rsidRDefault="00F317F5" w:rsidP="00F317F5">
            <w:pPr>
              <w:bidi/>
              <w:rPr>
                <w:rFonts w:ascii="David" w:hAnsi="David" w:cs="David"/>
                <w:b/>
                <w:bCs/>
                <w:vanish/>
                <w:sz w:val="32"/>
                <w:szCs w:val="32"/>
                <w:lang w:bidi="he-IL"/>
              </w:rPr>
            </w:pPr>
            <w:r w:rsidRPr="001F3673">
              <w:rPr>
                <w:rFonts w:ascii="David" w:hAnsi="David" w:cs="David"/>
                <w:sz w:val="32"/>
                <w:szCs w:val="32"/>
                <w:rtl/>
                <w:lang w:bidi="he-IL"/>
              </w:rPr>
              <w:t>גרופי (סלנג-מזדנבת, מעריצה נלהבת של להקת רוק או כוכב)</w:t>
            </w:r>
            <w:r w:rsidRPr="001F3673">
              <w:rPr>
                <w:rFonts w:ascii="David" w:hAnsi="David" w:cs="David"/>
                <w:vanish/>
                <w:sz w:val="32"/>
                <w:szCs w:val="32"/>
                <w:rtl/>
                <w:lang w:bidi="he-IL"/>
              </w:rPr>
              <w:t> </w:t>
            </w:r>
            <w:r w:rsidRPr="001F3673">
              <w:rPr>
                <w:rFonts w:ascii="David" w:hAnsi="David" w:cs="David"/>
                <w:vanish/>
                <w:sz w:val="32"/>
                <w:szCs w:val="32"/>
                <w:rtl/>
                <w:lang w:bidi="he-IL"/>
              </w:rPr>
              <w:br/>
            </w:r>
            <w:r w:rsidRPr="001F3673">
              <w:rPr>
                <w:rFonts w:ascii="David" w:hAnsi="David" w:cs="David"/>
                <w:b/>
                <w:bCs/>
                <w:vanish/>
                <w:sz w:val="32"/>
                <w:szCs w:val="32"/>
                <w:lang w:bidi="he-IL"/>
              </w:rPr>
              <w:t>2 more results (out of 2 available)</w:t>
            </w:r>
          </w:p>
          <w:p w14:paraId="4470BDB7" w14:textId="77777777" w:rsidR="00F317F5" w:rsidRPr="001F3673" w:rsidRDefault="00F317F5" w:rsidP="00B90AD6">
            <w:pPr>
              <w:bidi/>
              <w:rPr>
                <w:rFonts w:ascii="David" w:hAnsi="David" w:cs="David"/>
                <w:sz w:val="32"/>
                <w:szCs w:val="32"/>
                <w:lang w:bidi="he-IL"/>
              </w:rPr>
            </w:pPr>
          </w:p>
        </w:tc>
      </w:tr>
      <w:tr w:rsidR="00F317F5" w:rsidRPr="00B2660F" w14:paraId="1AEBD8A3" w14:textId="77777777">
        <w:tc>
          <w:tcPr>
            <w:tcW w:w="4675" w:type="dxa"/>
          </w:tcPr>
          <w:p w14:paraId="6EB8102C" w14:textId="77777777" w:rsidR="00F317F5"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Askant</w:t>
            </w:r>
          </w:p>
        </w:tc>
        <w:tc>
          <w:tcPr>
            <w:tcW w:w="4675" w:type="dxa"/>
          </w:tcPr>
          <w:p w14:paraId="26516065" w14:textId="77777777" w:rsidR="00F317F5"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בחוסר אמון; בחשדנות; באלכסון</w:t>
            </w:r>
          </w:p>
        </w:tc>
      </w:tr>
      <w:tr w:rsidR="00076128" w:rsidRPr="00B2660F" w14:paraId="19AA7FB7" w14:textId="77777777">
        <w:tc>
          <w:tcPr>
            <w:tcW w:w="4675" w:type="dxa"/>
          </w:tcPr>
          <w:p w14:paraId="64E2A5CD"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Ministrant</w:t>
            </w:r>
          </w:p>
        </w:tc>
        <w:tc>
          <w:tcPr>
            <w:tcW w:w="4675" w:type="dxa"/>
          </w:tcPr>
          <w:p w14:paraId="65FF9957"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משרת (בקודש), מכהן</w:t>
            </w:r>
          </w:p>
        </w:tc>
      </w:tr>
      <w:tr w:rsidR="00076128" w:rsidRPr="00B2660F" w14:paraId="627B097E" w14:textId="77777777">
        <w:tc>
          <w:tcPr>
            <w:tcW w:w="4675" w:type="dxa"/>
          </w:tcPr>
          <w:p w14:paraId="3CF2528B"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Sleet</w:t>
            </w:r>
          </w:p>
        </w:tc>
        <w:tc>
          <w:tcPr>
            <w:tcW w:w="4675" w:type="dxa"/>
          </w:tcPr>
          <w:p w14:paraId="375567C7"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גשם מעורב בשלג</w:t>
            </w:r>
          </w:p>
        </w:tc>
      </w:tr>
      <w:tr w:rsidR="00076128" w:rsidRPr="00B2660F" w14:paraId="3D6C3A5C" w14:textId="77777777">
        <w:tc>
          <w:tcPr>
            <w:tcW w:w="4675" w:type="dxa"/>
          </w:tcPr>
          <w:p w14:paraId="25281C90"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Regolith</w:t>
            </w:r>
          </w:p>
        </w:tc>
        <w:tc>
          <w:tcPr>
            <w:tcW w:w="4675" w:type="dxa"/>
          </w:tcPr>
          <w:p w14:paraId="0EDC8879"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שכבה של חומר חופשי והטרוגני המכסה סלע מוצק</w:t>
            </w:r>
          </w:p>
        </w:tc>
      </w:tr>
      <w:tr w:rsidR="00076128" w:rsidRPr="00B2660F" w14:paraId="688D4E74" w14:textId="77777777">
        <w:tc>
          <w:tcPr>
            <w:tcW w:w="4675" w:type="dxa"/>
          </w:tcPr>
          <w:p w14:paraId="7C07C24C"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Bedrock</w:t>
            </w:r>
          </w:p>
        </w:tc>
        <w:tc>
          <w:tcPr>
            <w:tcW w:w="4675" w:type="dxa"/>
          </w:tcPr>
          <w:p w14:paraId="50B5C682"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סלע אם; סלע אדמה; יסוד</w:t>
            </w:r>
          </w:p>
        </w:tc>
      </w:tr>
      <w:tr w:rsidR="00076128" w:rsidRPr="00B2660F" w14:paraId="45A771C1" w14:textId="77777777">
        <w:tc>
          <w:tcPr>
            <w:tcW w:w="4675" w:type="dxa"/>
          </w:tcPr>
          <w:p w14:paraId="1007A131"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Ethos</w:t>
            </w:r>
          </w:p>
        </w:tc>
        <w:tc>
          <w:tcPr>
            <w:tcW w:w="4675" w:type="dxa"/>
          </w:tcPr>
          <w:p w14:paraId="0FBFA19B" w14:textId="77777777" w:rsidR="00076128" w:rsidRPr="001F3673" w:rsidRDefault="00753E40" w:rsidP="00753E40">
            <w:pPr>
              <w:bidi/>
              <w:rPr>
                <w:rFonts w:ascii="David" w:hAnsi="David" w:cs="David"/>
                <w:sz w:val="32"/>
                <w:szCs w:val="32"/>
                <w:rtl/>
                <w:lang w:bidi="he-IL"/>
              </w:rPr>
            </w:pPr>
            <w:r w:rsidRPr="001F3673">
              <w:rPr>
                <w:rFonts w:ascii="David" w:hAnsi="David" w:cs="David"/>
                <w:sz w:val="32"/>
                <w:szCs w:val="32"/>
                <w:rtl/>
                <w:lang w:bidi="he-IL"/>
              </w:rPr>
              <w:t xml:space="preserve">אתוס, כלל התכונות של עם או תקופה, מכלול כל קווי האופי התרבותיים האופייניים של עם </w:t>
            </w:r>
          </w:p>
        </w:tc>
      </w:tr>
      <w:tr w:rsidR="00076128" w:rsidRPr="00B2660F" w14:paraId="20437C63" w14:textId="77777777">
        <w:tc>
          <w:tcPr>
            <w:tcW w:w="4675" w:type="dxa"/>
          </w:tcPr>
          <w:p w14:paraId="43C3C6AA"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Logos</w:t>
            </w:r>
          </w:p>
        </w:tc>
        <w:tc>
          <w:tcPr>
            <w:tcW w:w="4675" w:type="dxa"/>
          </w:tcPr>
          <w:p w14:paraId="48A94186" w14:textId="77777777" w:rsidR="00076128" w:rsidRPr="001F3673" w:rsidRDefault="00753E40" w:rsidP="00753E40">
            <w:pPr>
              <w:bidi/>
              <w:rPr>
                <w:rFonts w:ascii="David" w:hAnsi="David" w:cs="David"/>
                <w:sz w:val="32"/>
                <w:szCs w:val="32"/>
                <w:rtl/>
                <w:lang w:bidi="he-IL"/>
              </w:rPr>
            </w:pPr>
            <w:r w:rsidRPr="001F3673">
              <w:rPr>
                <w:rFonts w:ascii="David" w:hAnsi="David" w:cs="David"/>
                <w:sz w:val="32"/>
                <w:szCs w:val="32"/>
                <w:rtl/>
                <w:lang w:bidi="he-IL"/>
              </w:rPr>
              <w:t xml:space="preserve">העיקרון השכלי, לוגוס (בפילוסופיה היוונית); ישו, דבר האלוהים (בנצרות) </w:t>
            </w:r>
          </w:p>
        </w:tc>
      </w:tr>
      <w:tr w:rsidR="00076128" w:rsidRPr="00B2660F" w14:paraId="5CE6943D" w14:textId="77777777">
        <w:tc>
          <w:tcPr>
            <w:tcW w:w="4675" w:type="dxa"/>
          </w:tcPr>
          <w:p w14:paraId="5807991C"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Pathos</w:t>
            </w:r>
          </w:p>
        </w:tc>
        <w:tc>
          <w:tcPr>
            <w:tcW w:w="4675" w:type="dxa"/>
          </w:tcPr>
          <w:p w14:paraId="3689BB63"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רגש; התלהבות</w:t>
            </w:r>
          </w:p>
        </w:tc>
      </w:tr>
      <w:tr w:rsidR="00076128" w:rsidRPr="00B2660F" w14:paraId="0D811909" w14:textId="77777777">
        <w:tc>
          <w:tcPr>
            <w:tcW w:w="4675" w:type="dxa"/>
          </w:tcPr>
          <w:p w14:paraId="14D1C8BF" w14:textId="77777777" w:rsidR="00076128" w:rsidRPr="00B2660F" w:rsidRDefault="00753E40" w:rsidP="002579EF">
            <w:pPr>
              <w:rPr>
                <w:rFonts w:ascii="Sans Forgetica" w:hAnsi="Sans Forgetica" w:cs="David"/>
                <w:sz w:val="24"/>
                <w:szCs w:val="24"/>
                <w:lang w:bidi="he-IL"/>
              </w:rPr>
            </w:pPr>
            <w:r w:rsidRPr="00B2660F">
              <w:rPr>
                <w:rFonts w:ascii="Sans Forgetica" w:hAnsi="Sans Forgetica" w:cs="David"/>
                <w:sz w:val="24"/>
                <w:szCs w:val="24"/>
                <w:lang w:bidi="he-IL"/>
              </w:rPr>
              <w:t>Neocortex</w:t>
            </w:r>
          </w:p>
        </w:tc>
        <w:tc>
          <w:tcPr>
            <w:tcW w:w="4675" w:type="dxa"/>
          </w:tcPr>
          <w:p w14:paraId="4F0F0008"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חלק מקליפת המוח (</w:t>
            </w:r>
            <w:r w:rsidR="001C2ABD" w:rsidRPr="001F3673">
              <w:rPr>
                <w:rFonts w:ascii="David" w:hAnsi="David" w:cs="David"/>
                <w:sz w:val="32"/>
                <w:szCs w:val="32"/>
                <w:rtl/>
                <w:lang w:bidi="he-IL"/>
              </w:rPr>
              <w:t>הסרבל</w:t>
            </w:r>
            <w:r w:rsidRPr="001F3673">
              <w:rPr>
                <w:rFonts w:ascii="David" w:hAnsi="David" w:cs="David"/>
                <w:sz w:val="32"/>
                <w:szCs w:val="32"/>
                <w:rtl/>
                <w:lang w:bidi="he-IL"/>
              </w:rPr>
              <w:t xml:space="preserve"> קורטקס) שרלוונטי לחוש השמיעה ולחוש הראייה אצל יונקים. בנוסף לכך אחראי על זיכרון, </w:t>
            </w:r>
            <w:r w:rsidR="001C2ABD" w:rsidRPr="001F3673">
              <w:rPr>
                <w:rFonts w:ascii="David" w:hAnsi="David" w:cs="David"/>
                <w:sz w:val="32"/>
                <w:szCs w:val="32"/>
                <w:rtl/>
                <w:lang w:bidi="he-IL"/>
              </w:rPr>
              <w:t>יצירת</w:t>
            </w:r>
            <w:r w:rsidRPr="001F3673">
              <w:rPr>
                <w:rFonts w:ascii="David" w:hAnsi="David" w:cs="David"/>
                <w:sz w:val="32"/>
                <w:szCs w:val="32"/>
                <w:rtl/>
                <w:lang w:bidi="he-IL"/>
              </w:rPr>
              <w:t xml:space="preserve"> פקודות מוטוריות, תובנות מרחביות, חשיבה הכרתית ושפה</w:t>
            </w:r>
          </w:p>
        </w:tc>
      </w:tr>
      <w:tr w:rsidR="00753E40" w:rsidRPr="00B2660F" w14:paraId="7DF81495" w14:textId="77777777">
        <w:tc>
          <w:tcPr>
            <w:tcW w:w="4675" w:type="dxa"/>
          </w:tcPr>
          <w:p w14:paraId="2CAA37DA" w14:textId="77777777" w:rsidR="00753E40" w:rsidRPr="00B2660F" w:rsidRDefault="00753E40" w:rsidP="002579EF">
            <w:pPr>
              <w:rPr>
                <w:rFonts w:ascii="Sans Forgetica" w:hAnsi="Sans Forgetica" w:cs="David"/>
                <w:sz w:val="24"/>
                <w:szCs w:val="24"/>
                <w:lang w:bidi="he-IL"/>
              </w:rPr>
            </w:pPr>
            <w:r w:rsidRPr="00B2660F">
              <w:rPr>
                <w:rFonts w:ascii="Sans Forgetica" w:hAnsi="Sans Forgetica" w:cs="David"/>
                <w:sz w:val="24"/>
                <w:szCs w:val="24"/>
                <w:lang w:bidi="he-IL"/>
              </w:rPr>
              <w:t>Prefrontal cortex</w:t>
            </w:r>
          </w:p>
        </w:tc>
        <w:tc>
          <w:tcPr>
            <w:tcW w:w="4675" w:type="dxa"/>
          </w:tcPr>
          <w:p w14:paraId="192D67E9" w14:textId="77777777" w:rsidR="00753E40"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קליפת המוח הקדם מצחית</w:t>
            </w:r>
          </w:p>
        </w:tc>
      </w:tr>
      <w:tr w:rsidR="00753E40" w:rsidRPr="00B2660F" w14:paraId="0451701A" w14:textId="77777777">
        <w:tc>
          <w:tcPr>
            <w:tcW w:w="4675" w:type="dxa"/>
          </w:tcPr>
          <w:p w14:paraId="313A8826" w14:textId="77777777" w:rsidR="00753E40" w:rsidRPr="00B2660F" w:rsidRDefault="00753E40" w:rsidP="002579EF">
            <w:pPr>
              <w:rPr>
                <w:rFonts w:ascii="Sans Forgetica" w:hAnsi="Sans Forgetica" w:cs="David"/>
                <w:sz w:val="24"/>
                <w:szCs w:val="24"/>
                <w:lang w:bidi="he-IL"/>
              </w:rPr>
            </w:pPr>
            <w:r w:rsidRPr="00B2660F">
              <w:rPr>
                <w:rFonts w:ascii="Sans Forgetica" w:hAnsi="Sans Forgetica" w:cs="David"/>
                <w:sz w:val="24"/>
                <w:szCs w:val="24"/>
                <w:lang w:bidi="he-IL"/>
              </w:rPr>
              <w:t>Frontal lobe</w:t>
            </w:r>
          </w:p>
        </w:tc>
        <w:tc>
          <w:tcPr>
            <w:tcW w:w="4675" w:type="dxa"/>
          </w:tcPr>
          <w:p w14:paraId="2D85E290" w14:textId="77777777" w:rsidR="00753E40"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האונה המצחית</w:t>
            </w:r>
          </w:p>
        </w:tc>
      </w:tr>
      <w:tr w:rsidR="00753E40" w:rsidRPr="00B2660F" w14:paraId="0797CB47" w14:textId="77777777">
        <w:tc>
          <w:tcPr>
            <w:tcW w:w="4675" w:type="dxa"/>
          </w:tcPr>
          <w:p w14:paraId="43465B5B" w14:textId="77777777" w:rsidR="00753E40" w:rsidRPr="00B2660F" w:rsidRDefault="00452E78" w:rsidP="002579EF">
            <w:pPr>
              <w:rPr>
                <w:rFonts w:ascii="Sans Forgetica" w:hAnsi="Sans Forgetica" w:cs="David"/>
                <w:sz w:val="24"/>
                <w:szCs w:val="24"/>
                <w:lang w:bidi="he-IL"/>
              </w:rPr>
            </w:pPr>
            <w:r w:rsidRPr="00B2660F">
              <w:rPr>
                <w:rFonts w:ascii="Sans Forgetica" w:hAnsi="Sans Forgetica" w:cs="David"/>
                <w:sz w:val="24"/>
                <w:szCs w:val="24"/>
                <w:lang w:bidi="he-IL"/>
              </w:rPr>
              <w:t>Basal ganglia</w:t>
            </w:r>
          </w:p>
        </w:tc>
        <w:tc>
          <w:tcPr>
            <w:tcW w:w="4675" w:type="dxa"/>
          </w:tcPr>
          <w:p w14:paraId="7D2B7797" w14:textId="77777777" w:rsidR="00753E40" w:rsidRPr="001F3673" w:rsidRDefault="00452E78" w:rsidP="00B90AD6">
            <w:pPr>
              <w:bidi/>
              <w:rPr>
                <w:rFonts w:ascii="David" w:hAnsi="David" w:cs="David"/>
                <w:sz w:val="32"/>
                <w:szCs w:val="32"/>
                <w:rtl/>
                <w:lang w:bidi="he-IL"/>
              </w:rPr>
            </w:pPr>
            <w:r w:rsidRPr="001F3673">
              <w:rPr>
                <w:rFonts w:ascii="David" w:hAnsi="David" w:cs="David"/>
                <w:sz w:val="32"/>
                <w:szCs w:val="32"/>
                <w:rtl/>
                <w:lang w:bidi="he-IL"/>
              </w:rPr>
              <w:t>גרעיני הבסיס, קבוצה של גרעינים במוח שממוקמים בעומק המוח הגדול מתחת לקליפת המוח ואחראיים על מספר פונקציות ביניהן: שליטה מוטורית (תנועתית), פונקציות ביצועיות, התנהגות ורגשות</w:t>
            </w:r>
          </w:p>
        </w:tc>
      </w:tr>
      <w:tr w:rsidR="00452E78" w:rsidRPr="00B2660F" w14:paraId="3FED7C5D" w14:textId="77777777">
        <w:tc>
          <w:tcPr>
            <w:tcW w:w="4675" w:type="dxa"/>
          </w:tcPr>
          <w:p w14:paraId="655E1A2A" w14:textId="77777777" w:rsidR="00452E78" w:rsidRPr="00B2660F" w:rsidRDefault="00452E78" w:rsidP="002579EF">
            <w:pPr>
              <w:rPr>
                <w:rFonts w:ascii="Sans Forgetica" w:hAnsi="Sans Forgetica" w:cs="David"/>
                <w:sz w:val="24"/>
                <w:szCs w:val="24"/>
                <w:lang w:bidi="he-IL"/>
              </w:rPr>
            </w:pPr>
            <w:r w:rsidRPr="00B2660F">
              <w:rPr>
                <w:rFonts w:ascii="Sans Forgetica" w:hAnsi="Sans Forgetica" w:cs="David"/>
                <w:sz w:val="24"/>
                <w:szCs w:val="24"/>
                <w:lang w:bidi="he-IL"/>
              </w:rPr>
              <w:t>Amygdala</w:t>
            </w:r>
          </w:p>
        </w:tc>
        <w:tc>
          <w:tcPr>
            <w:tcW w:w="4675" w:type="dxa"/>
          </w:tcPr>
          <w:p w14:paraId="661EA003" w14:textId="77777777" w:rsidR="00452E78" w:rsidRPr="001F3673" w:rsidRDefault="00452E78" w:rsidP="00B90AD6">
            <w:pPr>
              <w:bidi/>
              <w:rPr>
                <w:rFonts w:ascii="David" w:hAnsi="David" w:cs="David"/>
                <w:sz w:val="32"/>
                <w:szCs w:val="32"/>
                <w:rtl/>
                <w:lang w:bidi="he-IL"/>
              </w:rPr>
            </w:pPr>
            <w:r w:rsidRPr="001F3673">
              <w:rPr>
                <w:rFonts w:ascii="David" w:hAnsi="David" w:cs="David"/>
                <w:sz w:val="32"/>
                <w:szCs w:val="32"/>
                <w:rtl/>
                <w:lang w:bidi="he-IL"/>
              </w:rPr>
              <w:t>שקד/ האמיגדלה, מבנה דמוי שקד המורכב מ – 13 גרעינים. האמיגדלה אחראית על עיבוד רגשות, אינסטינקטים וזיכרון</w:t>
            </w:r>
          </w:p>
        </w:tc>
      </w:tr>
      <w:tr w:rsidR="00452E78" w:rsidRPr="00B2660F" w14:paraId="2A7CD605" w14:textId="77777777">
        <w:tc>
          <w:tcPr>
            <w:tcW w:w="4675" w:type="dxa"/>
          </w:tcPr>
          <w:p w14:paraId="14C8DD7F" w14:textId="77777777" w:rsidR="00452E78" w:rsidRPr="00B2660F" w:rsidRDefault="00452E78" w:rsidP="002579EF">
            <w:pPr>
              <w:rPr>
                <w:rFonts w:ascii="Sans Forgetica" w:hAnsi="Sans Forgetica" w:cs="David"/>
                <w:sz w:val="24"/>
                <w:szCs w:val="24"/>
                <w:lang w:bidi="he-IL"/>
              </w:rPr>
            </w:pPr>
            <w:r w:rsidRPr="00B2660F">
              <w:rPr>
                <w:rFonts w:ascii="Sans Forgetica" w:hAnsi="Sans Forgetica" w:cs="David"/>
                <w:sz w:val="24"/>
                <w:szCs w:val="24"/>
                <w:lang w:bidi="he-IL"/>
              </w:rPr>
              <w:t>Cerebellum</w:t>
            </w:r>
          </w:p>
        </w:tc>
        <w:tc>
          <w:tcPr>
            <w:tcW w:w="4675" w:type="dxa"/>
          </w:tcPr>
          <w:p w14:paraId="78E5FF37" w14:textId="77777777" w:rsidR="00452E78" w:rsidRPr="001F3673" w:rsidRDefault="00452E78" w:rsidP="00B90AD6">
            <w:pPr>
              <w:bidi/>
              <w:rPr>
                <w:rFonts w:ascii="David" w:hAnsi="David" w:cs="David"/>
                <w:sz w:val="32"/>
                <w:szCs w:val="32"/>
                <w:rtl/>
                <w:lang w:bidi="he-IL"/>
              </w:rPr>
            </w:pPr>
            <w:r w:rsidRPr="001F3673">
              <w:rPr>
                <w:rFonts w:ascii="David" w:hAnsi="David" w:cs="David"/>
                <w:sz w:val="32"/>
                <w:szCs w:val="32"/>
                <w:rtl/>
                <w:lang w:bidi="he-IL"/>
              </w:rPr>
              <w:t xml:space="preserve">המוח הקטן, המוחון. חלק במוח שאחראי על מספר פונקציות וביניהן: זיכרון נוהלי (רכישת כישורים כמו רכיבה על אפנים, </w:t>
            </w:r>
            <w:r w:rsidR="001318B5" w:rsidRPr="001F3673">
              <w:rPr>
                <w:rFonts w:ascii="David" w:hAnsi="David" w:cs="David"/>
                <w:sz w:val="32"/>
                <w:szCs w:val="32"/>
                <w:rtl/>
                <w:lang w:bidi="he-IL"/>
              </w:rPr>
              <w:t xml:space="preserve">מקצוע מסויים הדורש נסיון וכו'), למידה מוטורית או </w:t>
            </w:r>
            <w:r w:rsidR="001318B5" w:rsidRPr="001F3673">
              <w:rPr>
                <w:rFonts w:ascii="David" w:hAnsi="David" w:cs="David"/>
                <w:sz w:val="32"/>
                <w:szCs w:val="32"/>
                <w:rtl/>
                <w:lang w:bidi="he-IL"/>
              </w:rPr>
              <w:lastRenderedPageBreak/>
              <w:t>כישורים כאלה ואחרים שדורשים קואורדינציה</w:t>
            </w:r>
          </w:p>
        </w:tc>
      </w:tr>
      <w:tr w:rsidR="00423E32" w:rsidRPr="00B2660F" w14:paraId="79697F16" w14:textId="77777777">
        <w:tc>
          <w:tcPr>
            <w:tcW w:w="4675" w:type="dxa"/>
          </w:tcPr>
          <w:p w14:paraId="122B4D2B"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Courser</w:t>
            </w:r>
          </w:p>
        </w:tc>
        <w:tc>
          <w:tcPr>
            <w:tcW w:w="4675" w:type="dxa"/>
          </w:tcPr>
          <w:p w14:paraId="223C2BD0"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סוס מהיר; משתתף בציד</w:t>
            </w:r>
          </w:p>
        </w:tc>
      </w:tr>
      <w:tr w:rsidR="00423E32" w:rsidRPr="00B2660F" w14:paraId="281EE4A3" w14:textId="77777777">
        <w:tc>
          <w:tcPr>
            <w:tcW w:w="4675" w:type="dxa"/>
          </w:tcPr>
          <w:p w14:paraId="5F3D557E"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Ilex</w:t>
            </w:r>
          </w:p>
        </w:tc>
        <w:tc>
          <w:tcPr>
            <w:tcW w:w="4675" w:type="dxa"/>
          </w:tcPr>
          <w:p w14:paraId="4F05AF32" w14:textId="77777777" w:rsidR="00423E32" w:rsidRPr="001F3673" w:rsidRDefault="00423E32" w:rsidP="00423E32">
            <w:pPr>
              <w:bidi/>
              <w:rPr>
                <w:rFonts w:ascii="David" w:hAnsi="David" w:cs="David"/>
                <w:sz w:val="32"/>
                <w:szCs w:val="32"/>
                <w:rtl/>
                <w:lang w:bidi="he-IL"/>
              </w:rPr>
            </w:pPr>
            <w:r w:rsidRPr="001F3673">
              <w:rPr>
                <w:rFonts w:ascii="David" w:hAnsi="David" w:cs="David"/>
                <w:sz w:val="32"/>
                <w:szCs w:val="32"/>
                <w:rtl/>
                <w:lang w:bidi="he-IL"/>
              </w:rPr>
              <w:t xml:space="preserve">כל עץ או שיח ממין צינית; זן של אלון אירופאי עם עלים מבריקים קוצניים </w:t>
            </w:r>
          </w:p>
        </w:tc>
      </w:tr>
      <w:tr w:rsidR="00423E32" w:rsidRPr="00B2660F" w14:paraId="6BDCF962" w14:textId="77777777">
        <w:tc>
          <w:tcPr>
            <w:tcW w:w="4675" w:type="dxa"/>
          </w:tcPr>
          <w:p w14:paraId="4436020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Dastard</w:t>
            </w:r>
          </w:p>
        </w:tc>
        <w:tc>
          <w:tcPr>
            <w:tcW w:w="4675" w:type="dxa"/>
          </w:tcPr>
          <w:p w14:paraId="66F8A4F3"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מוג לב; רע לב</w:t>
            </w:r>
          </w:p>
        </w:tc>
      </w:tr>
      <w:tr w:rsidR="00423E32" w:rsidRPr="00B2660F" w14:paraId="3B6FBDF5" w14:textId="77777777">
        <w:tc>
          <w:tcPr>
            <w:tcW w:w="4675" w:type="dxa"/>
          </w:tcPr>
          <w:p w14:paraId="17580F2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to countervail</w:t>
            </w:r>
          </w:p>
        </w:tc>
        <w:tc>
          <w:tcPr>
            <w:tcW w:w="4675" w:type="dxa"/>
          </w:tcPr>
          <w:p w14:paraId="284A0A09"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לקזז; לאזן; לפעול נגד</w:t>
            </w:r>
          </w:p>
        </w:tc>
      </w:tr>
      <w:tr w:rsidR="00423E32" w:rsidRPr="00B2660F" w14:paraId="58D1767E" w14:textId="77777777">
        <w:tc>
          <w:tcPr>
            <w:tcW w:w="4675" w:type="dxa"/>
          </w:tcPr>
          <w:p w14:paraId="48D72CCE"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to overtop</w:t>
            </w:r>
          </w:p>
        </w:tc>
        <w:tc>
          <w:tcPr>
            <w:tcW w:w="4675" w:type="dxa"/>
          </w:tcPr>
          <w:p w14:paraId="01DEBBA6"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להתרומם מעל; לעלות על; להצטיין</w:t>
            </w:r>
          </w:p>
        </w:tc>
      </w:tr>
      <w:tr w:rsidR="00423E32" w:rsidRPr="00B2660F" w14:paraId="51D8208D" w14:textId="77777777">
        <w:tc>
          <w:tcPr>
            <w:tcW w:w="4675" w:type="dxa"/>
          </w:tcPr>
          <w:p w14:paraId="76BB9989"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Orichalcum</w:t>
            </w:r>
          </w:p>
        </w:tc>
        <w:tc>
          <w:tcPr>
            <w:tcW w:w="4675" w:type="dxa"/>
          </w:tcPr>
          <w:p w14:paraId="15FE24D8" w14:textId="77777777" w:rsidR="00423E32" w:rsidRPr="001F3673" w:rsidRDefault="00312135" w:rsidP="00B90AD6">
            <w:pPr>
              <w:bidi/>
              <w:rPr>
                <w:rFonts w:ascii="David" w:hAnsi="David" w:cs="David"/>
                <w:sz w:val="32"/>
                <w:szCs w:val="32"/>
                <w:rtl/>
                <w:lang w:bidi="he-IL"/>
              </w:rPr>
            </w:pPr>
            <w:r w:rsidRPr="001F3673">
              <w:rPr>
                <w:rFonts w:ascii="David" w:hAnsi="David" w:cs="David"/>
                <w:sz w:val="32"/>
                <w:szCs w:val="32"/>
                <w:rtl/>
                <w:lang w:bidi="he-IL"/>
              </w:rPr>
              <w:t>מתכת צהובה בעלת ערך רב בימי קדם, ייתכן סגסוגת של נחושת</w:t>
            </w:r>
          </w:p>
        </w:tc>
      </w:tr>
      <w:tr w:rsidR="00423E32" w:rsidRPr="00B2660F" w14:paraId="7E0A7ACD" w14:textId="77777777">
        <w:tc>
          <w:tcPr>
            <w:tcW w:w="4675" w:type="dxa"/>
          </w:tcPr>
          <w:p w14:paraId="6B658FE5"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Vervain</w:t>
            </w:r>
          </w:p>
        </w:tc>
        <w:tc>
          <w:tcPr>
            <w:tcW w:w="4675" w:type="dxa"/>
          </w:tcPr>
          <w:p w14:paraId="324E39C1"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ורבנה (צמח)</w:t>
            </w:r>
          </w:p>
        </w:tc>
      </w:tr>
      <w:tr w:rsidR="00423E32" w:rsidRPr="00B2660F" w14:paraId="3CF3A209" w14:textId="77777777">
        <w:tc>
          <w:tcPr>
            <w:tcW w:w="4675" w:type="dxa"/>
          </w:tcPr>
          <w:p w14:paraId="7315F491"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Herbaceous</w:t>
            </w:r>
          </w:p>
        </w:tc>
        <w:tc>
          <w:tcPr>
            <w:tcW w:w="4675" w:type="dxa"/>
          </w:tcPr>
          <w:p w14:paraId="2C5466AC"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עשבוני</w:t>
            </w:r>
          </w:p>
        </w:tc>
      </w:tr>
      <w:tr w:rsidR="00423E32" w:rsidRPr="00B2660F" w14:paraId="5CA619F7" w14:textId="77777777">
        <w:tc>
          <w:tcPr>
            <w:tcW w:w="4675" w:type="dxa"/>
          </w:tcPr>
          <w:p w14:paraId="699C0D08"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Blockchain</w:t>
            </w:r>
          </w:p>
        </w:tc>
        <w:tc>
          <w:tcPr>
            <w:tcW w:w="4675" w:type="dxa"/>
          </w:tcPr>
          <w:p w14:paraId="22ACDCFA" w14:textId="77777777" w:rsidR="00423E32" w:rsidRPr="001F3673" w:rsidRDefault="00312135" w:rsidP="00B90AD6">
            <w:pPr>
              <w:bidi/>
              <w:rPr>
                <w:rFonts w:ascii="David" w:hAnsi="David" w:cs="David"/>
                <w:sz w:val="32"/>
                <w:szCs w:val="32"/>
                <w:rtl/>
                <w:lang w:bidi="he-IL"/>
              </w:rPr>
            </w:pPr>
            <w:r w:rsidRPr="001F3673">
              <w:rPr>
                <w:rFonts w:ascii="David" w:hAnsi="David" w:cs="David"/>
                <w:sz w:val="32"/>
                <w:szCs w:val="32"/>
                <w:rtl/>
                <w:lang w:bidi="he-IL"/>
              </w:rPr>
              <w:t xml:space="preserve">ספר חשבונות דיגיטלי שבאמצעות מתועדות העברות של </w:t>
            </w:r>
            <w:r w:rsidRPr="001F3673">
              <w:rPr>
                <w:rFonts w:ascii="David" w:hAnsi="David" w:cs="David"/>
                <w:sz w:val="32"/>
                <w:szCs w:val="32"/>
                <w:lang w:bidi="ar-JO"/>
              </w:rPr>
              <w:t>Bitcoin</w:t>
            </w:r>
            <w:r w:rsidRPr="001F3673">
              <w:rPr>
                <w:rFonts w:ascii="David" w:hAnsi="David" w:cs="David"/>
                <w:sz w:val="32"/>
                <w:szCs w:val="32"/>
                <w:rtl/>
                <w:lang w:bidi="he-IL"/>
              </w:rPr>
              <w:t xml:space="preserve"> או סוג אחר של </w:t>
            </w:r>
            <w:r w:rsidRPr="001F3673">
              <w:rPr>
                <w:rFonts w:ascii="David" w:hAnsi="David" w:cs="David"/>
                <w:sz w:val="32"/>
                <w:szCs w:val="32"/>
                <w:lang w:bidi="ar-JO"/>
              </w:rPr>
              <w:t>Cryptocurrency</w:t>
            </w:r>
            <w:r w:rsidRPr="001F3673">
              <w:rPr>
                <w:rFonts w:ascii="David" w:hAnsi="David" w:cs="David"/>
                <w:sz w:val="32"/>
                <w:szCs w:val="32"/>
                <w:rtl/>
                <w:lang w:bidi="he-IL"/>
              </w:rPr>
              <w:t xml:space="preserve"> באופן כרונולוגי או פומבי</w:t>
            </w:r>
          </w:p>
        </w:tc>
      </w:tr>
      <w:tr w:rsidR="00423E32" w:rsidRPr="00B2660F" w14:paraId="7916652B" w14:textId="77777777">
        <w:tc>
          <w:tcPr>
            <w:tcW w:w="4675" w:type="dxa"/>
          </w:tcPr>
          <w:p w14:paraId="6B3F0CF1"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Consortium</w:t>
            </w:r>
          </w:p>
        </w:tc>
        <w:tc>
          <w:tcPr>
            <w:tcW w:w="4675" w:type="dxa"/>
          </w:tcPr>
          <w:p w14:paraId="6CE06F30"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איחוד</w:t>
            </w:r>
          </w:p>
        </w:tc>
      </w:tr>
      <w:tr w:rsidR="00423E32" w:rsidRPr="00B2660F" w14:paraId="537FA77A" w14:textId="77777777">
        <w:tc>
          <w:tcPr>
            <w:tcW w:w="4675" w:type="dxa"/>
          </w:tcPr>
          <w:p w14:paraId="6B340FA4"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Orthorexia</w:t>
            </w:r>
          </w:p>
        </w:tc>
        <w:tc>
          <w:tcPr>
            <w:tcW w:w="4675" w:type="dxa"/>
          </w:tcPr>
          <w:p w14:paraId="4748EB82"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השתוקקות עזה לאכילת מזון בריא בלבד</w:t>
            </w:r>
          </w:p>
        </w:tc>
      </w:tr>
      <w:tr w:rsidR="00423E32" w:rsidRPr="00B2660F" w14:paraId="484765DE" w14:textId="77777777">
        <w:tc>
          <w:tcPr>
            <w:tcW w:w="4675" w:type="dxa"/>
          </w:tcPr>
          <w:p w14:paraId="6348D793"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Bigorexia</w:t>
            </w:r>
          </w:p>
        </w:tc>
        <w:tc>
          <w:tcPr>
            <w:tcW w:w="4675" w:type="dxa"/>
          </w:tcPr>
          <w:p w14:paraId="7C82FD96"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הפרעה נפשית שבה אדם חושב שהוא רזה מדי ממה שהוא באמת (ההפך מאנורקסיה)</w:t>
            </w:r>
          </w:p>
        </w:tc>
      </w:tr>
      <w:tr w:rsidR="00423E32" w:rsidRPr="00B2660F" w14:paraId="68D0541B" w14:textId="77777777">
        <w:tc>
          <w:tcPr>
            <w:tcW w:w="4675" w:type="dxa"/>
          </w:tcPr>
          <w:p w14:paraId="761BD195"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Raiment</w:t>
            </w:r>
          </w:p>
        </w:tc>
        <w:tc>
          <w:tcPr>
            <w:tcW w:w="4675" w:type="dxa"/>
          </w:tcPr>
          <w:p w14:paraId="24443C77"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בגדים, תלבושת</w:t>
            </w:r>
          </w:p>
        </w:tc>
      </w:tr>
      <w:tr w:rsidR="00423E32" w:rsidRPr="00B2660F" w14:paraId="5738C983" w14:textId="77777777">
        <w:tc>
          <w:tcPr>
            <w:tcW w:w="4675" w:type="dxa"/>
          </w:tcPr>
          <w:p w14:paraId="1B37767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Dittany</w:t>
            </w:r>
          </w:p>
        </w:tc>
        <w:tc>
          <w:tcPr>
            <w:tcW w:w="4675" w:type="dxa"/>
          </w:tcPr>
          <w:p w14:paraId="39C860DD" w14:textId="77777777" w:rsidR="00423E32" w:rsidRPr="001F3673" w:rsidRDefault="00423E32" w:rsidP="00423E32">
            <w:pPr>
              <w:bidi/>
              <w:rPr>
                <w:rFonts w:ascii="David" w:hAnsi="David" w:cs="David"/>
                <w:sz w:val="32"/>
                <w:szCs w:val="32"/>
                <w:rtl/>
                <w:lang w:bidi="he-IL"/>
              </w:rPr>
            </w:pPr>
            <w:r w:rsidRPr="001F3673">
              <w:rPr>
                <w:rFonts w:ascii="David" w:hAnsi="David" w:cs="David"/>
                <w:sz w:val="32"/>
                <w:szCs w:val="32"/>
                <w:rtl/>
                <w:lang w:bidi="he-IL"/>
              </w:rPr>
              <w:t xml:space="preserve">(בוטניקה) צמח רב-שנתי בעל פרחים לבנים המפיץ אד דליק במזג אוויר חם </w:t>
            </w:r>
          </w:p>
        </w:tc>
      </w:tr>
      <w:tr w:rsidR="00423E32" w:rsidRPr="00B2660F" w14:paraId="12615CB0" w14:textId="77777777">
        <w:tc>
          <w:tcPr>
            <w:tcW w:w="4675" w:type="dxa"/>
          </w:tcPr>
          <w:p w14:paraId="38978E84"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Panacea</w:t>
            </w:r>
          </w:p>
        </w:tc>
        <w:tc>
          <w:tcPr>
            <w:tcW w:w="4675" w:type="dxa"/>
          </w:tcPr>
          <w:p w14:paraId="29433552"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תרופה המרפאת הכל</w:t>
            </w:r>
          </w:p>
        </w:tc>
      </w:tr>
      <w:tr w:rsidR="00423E32" w:rsidRPr="00B2660F" w14:paraId="67CBC540" w14:textId="77777777">
        <w:tc>
          <w:tcPr>
            <w:tcW w:w="4675" w:type="dxa"/>
          </w:tcPr>
          <w:p w14:paraId="3C2D93DF"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Daft</w:t>
            </w:r>
          </w:p>
        </w:tc>
        <w:tc>
          <w:tcPr>
            <w:tcW w:w="4675" w:type="dxa"/>
          </w:tcPr>
          <w:p w14:paraId="3B8E93E0"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טפשי, מטופש</w:t>
            </w:r>
          </w:p>
        </w:tc>
      </w:tr>
      <w:tr w:rsidR="00423E32" w:rsidRPr="00B2660F" w14:paraId="36261B99" w14:textId="77777777">
        <w:tc>
          <w:tcPr>
            <w:tcW w:w="4675" w:type="dxa"/>
          </w:tcPr>
          <w:p w14:paraId="0F5B100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Pumice</w:t>
            </w:r>
          </w:p>
        </w:tc>
        <w:tc>
          <w:tcPr>
            <w:tcW w:w="4675" w:type="dxa"/>
          </w:tcPr>
          <w:p w14:paraId="3382A5F9"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אבן ספוג (לניקוי)</w:t>
            </w:r>
          </w:p>
        </w:tc>
      </w:tr>
      <w:tr w:rsidR="00423E32" w:rsidRPr="00B2660F" w14:paraId="471464F8" w14:textId="77777777">
        <w:tc>
          <w:tcPr>
            <w:tcW w:w="4675" w:type="dxa"/>
          </w:tcPr>
          <w:p w14:paraId="6EFD83C3"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Draconian</w:t>
            </w:r>
          </w:p>
        </w:tc>
        <w:tc>
          <w:tcPr>
            <w:tcW w:w="4675" w:type="dxa"/>
          </w:tcPr>
          <w:p w14:paraId="0EB4BF1D"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אכזרי, דרקוני</w:t>
            </w:r>
          </w:p>
        </w:tc>
      </w:tr>
      <w:tr w:rsidR="00423E32" w:rsidRPr="00B2660F" w14:paraId="19D4C391" w14:textId="77777777">
        <w:tc>
          <w:tcPr>
            <w:tcW w:w="4675" w:type="dxa"/>
          </w:tcPr>
          <w:p w14:paraId="74726917" w14:textId="77777777" w:rsidR="00423E32"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Tracheal</w:t>
            </w:r>
          </w:p>
        </w:tc>
        <w:tc>
          <w:tcPr>
            <w:tcW w:w="4675" w:type="dxa"/>
          </w:tcPr>
          <w:p w14:paraId="64367FE1" w14:textId="77777777" w:rsidR="00423E32" w:rsidRPr="001F3673" w:rsidRDefault="00DC3CF7" w:rsidP="00B90AD6">
            <w:pPr>
              <w:bidi/>
              <w:rPr>
                <w:rFonts w:ascii="David" w:hAnsi="David" w:cs="David"/>
                <w:sz w:val="32"/>
                <w:szCs w:val="32"/>
                <w:rtl/>
                <w:lang w:bidi="he-IL"/>
              </w:rPr>
            </w:pPr>
            <w:r w:rsidRPr="001F3673">
              <w:rPr>
                <w:rFonts w:ascii="David" w:hAnsi="David" w:cs="David"/>
                <w:sz w:val="32"/>
                <w:szCs w:val="32"/>
                <w:rtl/>
                <w:lang w:bidi="he-IL"/>
              </w:rPr>
              <w:t>של הקנה, של קנה הנשימה</w:t>
            </w:r>
          </w:p>
        </w:tc>
      </w:tr>
      <w:tr w:rsidR="00DC3CF7" w:rsidRPr="00B2660F" w14:paraId="5E030B0B" w14:textId="77777777">
        <w:tc>
          <w:tcPr>
            <w:tcW w:w="4675" w:type="dxa"/>
          </w:tcPr>
          <w:p w14:paraId="125F4993" w14:textId="77777777" w:rsidR="00DC3CF7"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Ethologist</w:t>
            </w:r>
          </w:p>
        </w:tc>
        <w:tc>
          <w:tcPr>
            <w:tcW w:w="4675" w:type="dxa"/>
          </w:tcPr>
          <w:p w14:paraId="6C965335" w14:textId="77777777" w:rsidR="00DC3CF7" w:rsidRPr="001F3673" w:rsidRDefault="00DC3CF7" w:rsidP="00B90AD6">
            <w:pPr>
              <w:bidi/>
              <w:rPr>
                <w:rFonts w:ascii="David" w:hAnsi="David" w:cs="David"/>
                <w:sz w:val="32"/>
                <w:szCs w:val="32"/>
                <w:rtl/>
                <w:lang w:bidi="he-IL"/>
              </w:rPr>
            </w:pPr>
            <w:r w:rsidRPr="001F3673">
              <w:rPr>
                <w:rFonts w:ascii="David" w:hAnsi="David" w:cs="David"/>
                <w:sz w:val="32"/>
                <w:szCs w:val="32"/>
                <w:rtl/>
                <w:lang w:bidi="he-IL"/>
              </w:rPr>
              <w:t>אתולוג, מומחה לאתולוגיה (חקר דפוסי התנהגות של בעלי חיים מסוימים בסביבתם הטבעית)</w:t>
            </w:r>
          </w:p>
        </w:tc>
      </w:tr>
      <w:tr w:rsidR="00DC3CF7" w:rsidRPr="00B2660F" w14:paraId="6D6B0996" w14:textId="77777777">
        <w:tc>
          <w:tcPr>
            <w:tcW w:w="4675" w:type="dxa"/>
          </w:tcPr>
          <w:p w14:paraId="35CB8953" w14:textId="77777777" w:rsidR="00DC3CF7"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Avocation</w:t>
            </w:r>
          </w:p>
        </w:tc>
        <w:tc>
          <w:tcPr>
            <w:tcW w:w="4675" w:type="dxa"/>
          </w:tcPr>
          <w:p w14:paraId="5C60174F" w14:textId="77777777" w:rsidR="00DC3CF7" w:rsidRPr="001F3673" w:rsidRDefault="00DC3CF7" w:rsidP="00B90AD6">
            <w:pPr>
              <w:bidi/>
              <w:rPr>
                <w:rFonts w:ascii="David" w:hAnsi="David" w:cs="David"/>
                <w:sz w:val="32"/>
                <w:szCs w:val="32"/>
                <w:rtl/>
                <w:lang w:bidi="he-IL"/>
              </w:rPr>
            </w:pPr>
            <w:r w:rsidRPr="001F3673">
              <w:rPr>
                <w:rFonts w:ascii="David" w:hAnsi="David" w:cs="David"/>
                <w:sz w:val="32"/>
                <w:szCs w:val="32"/>
                <w:rtl/>
                <w:lang w:bidi="he-IL"/>
              </w:rPr>
              <w:t>תחביב</w:t>
            </w:r>
          </w:p>
        </w:tc>
      </w:tr>
      <w:tr w:rsidR="00DC3CF7" w:rsidRPr="00B2660F" w14:paraId="3F462006" w14:textId="77777777">
        <w:tc>
          <w:tcPr>
            <w:tcW w:w="4675" w:type="dxa"/>
          </w:tcPr>
          <w:p w14:paraId="3E5BC22B" w14:textId="77777777" w:rsidR="00DC3CF7"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Phenom</w:t>
            </w:r>
          </w:p>
        </w:tc>
        <w:tc>
          <w:tcPr>
            <w:tcW w:w="4675" w:type="dxa"/>
          </w:tcPr>
          <w:p w14:paraId="6134BD11" w14:textId="77777777" w:rsidR="00DC3CF7" w:rsidRPr="001F3673" w:rsidRDefault="00DC3CF7" w:rsidP="00DC3CF7">
            <w:pPr>
              <w:bidi/>
              <w:rPr>
                <w:rFonts w:ascii="David" w:hAnsi="David" w:cs="David"/>
                <w:sz w:val="32"/>
                <w:szCs w:val="32"/>
                <w:rtl/>
                <w:lang w:bidi="he-IL"/>
              </w:rPr>
            </w:pPr>
            <w:r w:rsidRPr="001F3673">
              <w:rPr>
                <w:rFonts w:ascii="David" w:hAnsi="David" w:cs="David"/>
                <w:sz w:val="32"/>
                <w:szCs w:val="32"/>
                <w:rtl/>
                <w:lang w:bidi="he-IL"/>
              </w:rPr>
              <w:t>(סלנג ארה"ב) פנומן, אדם מחונן באופן יוצא מן הכלל, אדם מוכשר באופן בלתי רגיל</w:t>
            </w:r>
          </w:p>
        </w:tc>
      </w:tr>
      <w:tr w:rsidR="00DC3CF7" w:rsidRPr="00B2660F" w14:paraId="4B3DC4B5" w14:textId="77777777">
        <w:tc>
          <w:tcPr>
            <w:tcW w:w="4675" w:type="dxa"/>
          </w:tcPr>
          <w:p w14:paraId="004760C6" w14:textId="77777777" w:rsidR="00DC3CF7"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Insipid</w:t>
            </w:r>
          </w:p>
        </w:tc>
        <w:tc>
          <w:tcPr>
            <w:tcW w:w="4675" w:type="dxa"/>
          </w:tcPr>
          <w:p w14:paraId="4D583032" w14:textId="77777777" w:rsidR="00DC3CF7"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חסר טעם, תפל, חסר עניין</w:t>
            </w:r>
          </w:p>
        </w:tc>
      </w:tr>
      <w:tr w:rsidR="00365EA4" w:rsidRPr="00B2660F" w14:paraId="1B278DB5" w14:textId="77777777">
        <w:tc>
          <w:tcPr>
            <w:tcW w:w="4675" w:type="dxa"/>
          </w:tcPr>
          <w:p w14:paraId="1BB0341D"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Anthropogenic</w:t>
            </w:r>
          </w:p>
        </w:tc>
        <w:tc>
          <w:tcPr>
            <w:tcW w:w="4675" w:type="dxa"/>
          </w:tcPr>
          <w:p w14:paraId="51CC06A3"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שמקורו בפעילות אדם, שמיוצר על ידי אדם; של היווצרות המין האנושי והתפתחותו</w:t>
            </w:r>
          </w:p>
        </w:tc>
      </w:tr>
      <w:tr w:rsidR="00365EA4" w:rsidRPr="00B2660F" w14:paraId="11028796" w14:textId="77777777">
        <w:tc>
          <w:tcPr>
            <w:tcW w:w="4675" w:type="dxa"/>
          </w:tcPr>
          <w:p w14:paraId="57742135"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Aerosol</w:t>
            </w:r>
          </w:p>
        </w:tc>
        <w:tc>
          <w:tcPr>
            <w:tcW w:w="4675" w:type="dxa"/>
          </w:tcPr>
          <w:p w14:paraId="1D2AE0E6"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מזלף; מרסס; תרסיס (נוזל הנמצא בצורת תרחיף באוויר, כלומר בצורת המוני טיפות זעירות המרחפות באוויר)</w:t>
            </w:r>
          </w:p>
        </w:tc>
      </w:tr>
      <w:tr w:rsidR="00365EA4" w:rsidRPr="00B2660F" w14:paraId="07B9C96F" w14:textId="77777777">
        <w:tc>
          <w:tcPr>
            <w:tcW w:w="4675" w:type="dxa"/>
          </w:tcPr>
          <w:p w14:paraId="29184987"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Particulate rate</w:t>
            </w:r>
          </w:p>
        </w:tc>
        <w:tc>
          <w:tcPr>
            <w:tcW w:w="4675" w:type="dxa"/>
          </w:tcPr>
          <w:p w14:paraId="23C99730"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חומר חלקיקי</w:t>
            </w:r>
          </w:p>
        </w:tc>
      </w:tr>
      <w:tr w:rsidR="00365EA4" w:rsidRPr="00B2660F" w14:paraId="637694EC" w14:textId="77777777">
        <w:tc>
          <w:tcPr>
            <w:tcW w:w="4675" w:type="dxa"/>
          </w:tcPr>
          <w:p w14:paraId="7D715540"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Rheology</w:t>
            </w:r>
          </w:p>
        </w:tc>
        <w:tc>
          <w:tcPr>
            <w:tcW w:w="4675" w:type="dxa"/>
          </w:tcPr>
          <w:p w14:paraId="7FE085B6"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(במכניקה – תורת הזרימה) חקר זרימת חומרים</w:t>
            </w:r>
          </w:p>
        </w:tc>
      </w:tr>
      <w:tr w:rsidR="00365EA4" w:rsidRPr="00B2660F" w14:paraId="0308A39C" w14:textId="77777777">
        <w:tc>
          <w:tcPr>
            <w:tcW w:w="4675" w:type="dxa"/>
          </w:tcPr>
          <w:p w14:paraId="573BFAAC" w14:textId="77777777" w:rsidR="00365EA4" w:rsidRPr="00B2660F" w:rsidRDefault="00365EA4" w:rsidP="002579EF">
            <w:pPr>
              <w:rPr>
                <w:rFonts w:ascii="Sans Forgetica" w:hAnsi="Sans Forgetica" w:cs="David"/>
                <w:sz w:val="24"/>
                <w:szCs w:val="24"/>
                <w:lang w:bidi="he-IL"/>
              </w:rPr>
            </w:pPr>
            <w:bookmarkStart w:id="1" w:name="_Hlk519552805"/>
            <w:r w:rsidRPr="00B2660F">
              <w:rPr>
                <w:rFonts w:ascii="Sans Forgetica" w:hAnsi="Sans Forgetica" w:cs="David"/>
                <w:sz w:val="24"/>
                <w:szCs w:val="24"/>
                <w:lang w:bidi="he-IL"/>
              </w:rPr>
              <w:t>Neutrino</w:t>
            </w:r>
          </w:p>
        </w:tc>
        <w:tc>
          <w:tcPr>
            <w:tcW w:w="4675" w:type="dxa"/>
          </w:tcPr>
          <w:p w14:paraId="330C89A1"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נויטרינו (בפיזיקה – סוג חלקיק)</w:t>
            </w:r>
          </w:p>
        </w:tc>
      </w:tr>
      <w:tr w:rsidR="00365EA4" w:rsidRPr="00B2660F" w14:paraId="18C2C439" w14:textId="77777777">
        <w:tc>
          <w:tcPr>
            <w:tcW w:w="4675" w:type="dxa"/>
          </w:tcPr>
          <w:p w14:paraId="7D793B09"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Quark</w:t>
            </w:r>
          </w:p>
        </w:tc>
        <w:tc>
          <w:tcPr>
            <w:tcW w:w="4675" w:type="dxa"/>
          </w:tcPr>
          <w:p w14:paraId="2EDABE49"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קוורק (בפיזיקה-אחד החלקיקים המרכיבים את חלקיקי היסוד)</w:t>
            </w:r>
          </w:p>
        </w:tc>
      </w:tr>
      <w:tr w:rsidR="00365EA4" w:rsidRPr="00B2660F" w14:paraId="7A4C6C8C" w14:textId="77777777">
        <w:tc>
          <w:tcPr>
            <w:tcW w:w="4675" w:type="dxa"/>
          </w:tcPr>
          <w:p w14:paraId="02EE800C"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Boson</w:t>
            </w:r>
          </w:p>
        </w:tc>
        <w:tc>
          <w:tcPr>
            <w:tcW w:w="4675" w:type="dxa"/>
          </w:tcPr>
          <w:p w14:paraId="12B30ED3"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 xml:space="preserve">(פיזיקה) </w:t>
            </w:r>
            <w:proofErr w:type="spellStart"/>
            <w:r w:rsidRPr="001F3673">
              <w:rPr>
                <w:rFonts w:ascii="David" w:hAnsi="David" w:cs="David"/>
                <w:sz w:val="32"/>
                <w:szCs w:val="32"/>
                <w:rtl/>
                <w:lang w:bidi="he-IL"/>
              </w:rPr>
              <w:t>בוזון</w:t>
            </w:r>
            <w:proofErr w:type="spellEnd"/>
            <w:r w:rsidRPr="001F3673">
              <w:rPr>
                <w:rFonts w:ascii="David" w:hAnsi="David" w:cs="David"/>
                <w:sz w:val="32"/>
                <w:szCs w:val="32"/>
                <w:rtl/>
                <w:lang w:bidi="he-IL"/>
              </w:rPr>
              <w:t xml:space="preserve">, חלקיק המציית לחוקי הסטטיסטיקה של בוז-איינשטיין אך לא חל עליו עקרון המניעה של </w:t>
            </w:r>
            <w:proofErr w:type="spellStart"/>
            <w:r w:rsidRPr="001F3673">
              <w:rPr>
                <w:rFonts w:ascii="David" w:hAnsi="David" w:cs="David"/>
                <w:sz w:val="32"/>
                <w:szCs w:val="32"/>
                <w:rtl/>
                <w:lang w:bidi="he-IL"/>
              </w:rPr>
              <w:t>פאולי</w:t>
            </w:r>
            <w:proofErr w:type="spellEnd"/>
            <w:r w:rsidRPr="001F3673">
              <w:rPr>
                <w:rFonts w:ascii="David" w:hAnsi="David" w:cs="David"/>
                <w:sz w:val="32"/>
                <w:szCs w:val="32"/>
                <w:rtl/>
                <w:lang w:bidi="he-IL"/>
              </w:rPr>
              <w:t xml:space="preserve"> (לדוגמא: פוטון, חלקיק אלפא או גרעינים בעלי מספר מסה זוגי) </w:t>
            </w:r>
          </w:p>
        </w:tc>
      </w:tr>
      <w:tr w:rsidR="00365EA4" w:rsidRPr="00B2660F" w14:paraId="4B3F84A4" w14:textId="77777777">
        <w:tc>
          <w:tcPr>
            <w:tcW w:w="4675" w:type="dxa"/>
          </w:tcPr>
          <w:p w14:paraId="60ED3B08"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Lepton</w:t>
            </w:r>
          </w:p>
        </w:tc>
        <w:tc>
          <w:tcPr>
            <w:tcW w:w="4675" w:type="dxa"/>
          </w:tcPr>
          <w:p w14:paraId="07FE8BA2"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 xml:space="preserve">לפטון, כל אחד ממספר חלקיקים תת-אטומים בעלי מסה </w:t>
            </w:r>
            <w:proofErr w:type="spellStart"/>
            <w:r w:rsidRPr="001F3673">
              <w:rPr>
                <w:rFonts w:ascii="David" w:hAnsi="David" w:cs="David"/>
                <w:sz w:val="32"/>
                <w:szCs w:val="32"/>
                <w:rtl/>
                <w:lang w:bidi="he-IL"/>
              </w:rPr>
              <w:t>מועטת</w:t>
            </w:r>
            <w:proofErr w:type="spellEnd"/>
            <w:r w:rsidRPr="001F3673">
              <w:rPr>
                <w:rFonts w:ascii="David" w:hAnsi="David" w:cs="David"/>
                <w:sz w:val="32"/>
                <w:szCs w:val="32"/>
                <w:rtl/>
                <w:lang w:bidi="he-IL"/>
              </w:rPr>
              <w:t xml:space="preserve"> </w:t>
            </w:r>
          </w:p>
        </w:tc>
      </w:tr>
      <w:bookmarkEnd w:id="1"/>
      <w:tr w:rsidR="00365EA4" w:rsidRPr="00B2660F" w14:paraId="477388DC" w14:textId="77777777">
        <w:tc>
          <w:tcPr>
            <w:tcW w:w="4675" w:type="dxa"/>
          </w:tcPr>
          <w:p w14:paraId="5ED069A8"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to pan out</w:t>
            </w:r>
          </w:p>
        </w:tc>
        <w:tc>
          <w:tcPr>
            <w:tcW w:w="4675" w:type="dxa"/>
          </w:tcPr>
          <w:p w14:paraId="7C724950"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שיצא לפועל בהצלחה, שהתבצע בצורה מוצלחת; להפוך לאפשרי; להסתיים</w:t>
            </w:r>
          </w:p>
        </w:tc>
      </w:tr>
      <w:tr w:rsidR="00365EA4" w:rsidRPr="00B2660F" w14:paraId="17C1E2AA" w14:textId="77777777">
        <w:tc>
          <w:tcPr>
            <w:tcW w:w="4675" w:type="dxa"/>
          </w:tcPr>
          <w:p w14:paraId="36563112"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Thagomizer</w:t>
            </w:r>
          </w:p>
        </w:tc>
        <w:tc>
          <w:tcPr>
            <w:tcW w:w="4675" w:type="dxa"/>
          </w:tcPr>
          <w:p w14:paraId="23A54E84"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בין 4-10 קוצים שנמצאים בזנבו של סטגוזאור, כנראה למטרת הגנה</w:t>
            </w:r>
          </w:p>
        </w:tc>
      </w:tr>
      <w:tr w:rsidR="00365EA4" w:rsidRPr="00B2660F" w14:paraId="74CE5162" w14:textId="77777777">
        <w:tc>
          <w:tcPr>
            <w:tcW w:w="4675" w:type="dxa"/>
          </w:tcPr>
          <w:p w14:paraId="04215CE4"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Peat</w:t>
            </w:r>
          </w:p>
        </w:tc>
        <w:tc>
          <w:tcPr>
            <w:tcW w:w="4675" w:type="dxa"/>
          </w:tcPr>
          <w:p w14:paraId="0EF55519"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כבול (משמש להסקה ולזיבול)</w:t>
            </w:r>
          </w:p>
        </w:tc>
      </w:tr>
      <w:tr w:rsidR="00822355" w:rsidRPr="00B2660F" w14:paraId="02B75F63" w14:textId="77777777">
        <w:tc>
          <w:tcPr>
            <w:tcW w:w="4675" w:type="dxa"/>
          </w:tcPr>
          <w:p w14:paraId="2A150A60" w14:textId="77777777" w:rsidR="00822355" w:rsidRPr="00B2660F" w:rsidRDefault="00822355" w:rsidP="00822355">
            <w:pPr>
              <w:rPr>
                <w:rFonts w:ascii="Sans Forgetica" w:hAnsi="Sans Forgetica" w:cs="David"/>
                <w:sz w:val="24"/>
                <w:szCs w:val="24"/>
                <w:lang w:bidi="he-IL"/>
              </w:rPr>
            </w:pPr>
            <w:r w:rsidRPr="00B2660F">
              <w:rPr>
                <w:rFonts w:ascii="Sans Forgetica" w:hAnsi="Sans Forgetica" w:cs="David"/>
                <w:sz w:val="24"/>
                <w:szCs w:val="24"/>
                <w:lang w:bidi="he-IL"/>
              </w:rPr>
              <w:t>Obstetrics</w:t>
            </w:r>
          </w:p>
        </w:tc>
        <w:tc>
          <w:tcPr>
            <w:tcW w:w="4675" w:type="dxa"/>
          </w:tcPr>
          <w:p w14:paraId="043BBC67" w14:textId="77777777" w:rsidR="00822355" w:rsidRPr="001F3673" w:rsidRDefault="00822355" w:rsidP="00822355">
            <w:pPr>
              <w:bidi/>
              <w:rPr>
                <w:rFonts w:ascii="David" w:hAnsi="David" w:cs="David"/>
                <w:sz w:val="32"/>
                <w:szCs w:val="32"/>
                <w:rtl/>
                <w:lang w:bidi="he-IL"/>
              </w:rPr>
            </w:pPr>
            <w:r w:rsidRPr="001F3673">
              <w:rPr>
                <w:rFonts w:ascii="David" w:hAnsi="David" w:cs="David"/>
                <w:sz w:val="32"/>
                <w:szCs w:val="32"/>
                <w:rtl/>
                <w:lang w:bidi="he-IL"/>
              </w:rPr>
              <w:t>מיילדות</w:t>
            </w:r>
          </w:p>
        </w:tc>
      </w:tr>
      <w:tr w:rsidR="00365EA4" w:rsidRPr="00B2660F" w14:paraId="2A6F8B1B" w14:textId="77777777">
        <w:tc>
          <w:tcPr>
            <w:tcW w:w="4675" w:type="dxa"/>
          </w:tcPr>
          <w:p w14:paraId="4FD313A2" w14:textId="77777777" w:rsidR="00365EA4" w:rsidRPr="00B2660F" w:rsidRDefault="00893977" w:rsidP="002579EF">
            <w:pPr>
              <w:rPr>
                <w:rFonts w:ascii="Sans Forgetica" w:hAnsi="Sans Forgetica" w:cs="David"/>
                <w:sz w:val="24"/>
                <w:szCs w:val="24"/>
                <w:rtl/>
                <w:lang w:bidi="he-IL"/>
              </w:rPr>
            </w:pPr>
            <w:r w:rsidRPr="00B2660F">
              <w:rPr>
                <w:rFonts w:ascii="Sans Forgetica" w:hAnsi="Sans Forgetica" w:cs="David"/>
                <w:sz w:val="24"/>
                <w:szCs w:val="24"/>
                <w:lang w:bidi="he-IL"/>
              </w:rPr>
              <w:t>Aperient</w:t>
            </w:r>
          </w:p>
        </w:tc>
        <w:tc>
          <w:tcPr>
            <w:tcW w:w="4675" w:type="dxa"/>
          </w:tcPr>
          <w:p w14:paraId="6FA5104F" w14:textId="77777777" w:rsidR="00365EA4" w:rsidRPr="001F3673" w:rsidRDefault="00A65120" w:rsidP="00D054ED">
            <w:pPr>
              <w:bidi/>
              <w:rPr>
                <w:rFonts w:ascii="David" w:hAnsi="David" w:cs="David"/>
                <w:sz w:val="32"/>
                <w:szCs w:val="32"/>
                <w:rtl/>
                <w:lang w:bidi="he-IL"/>
              </w:rPr>
            </w:pPr>
            <w:r w:rsidRPr="001F3673">
              <w:rPr>
                <w:rFonts w:ascii="David" w:hAnsi="David" w:cs="David"/>
                <w:sz w:val="32"/>
                <w:szCs w:val="32"/>
                <w:rtl/>
                <w:lang w:bidi="he-IL"/>
              </w:rPr>
              <w:t>משלשל (ברפואה)</w:t>
            </w:r>
          </w:p>
        </w:tc>
      </w:tr>
      <w:tr w:rsidR="00365EA4" w:rsidRPr="00B2660F" w14:paraId="018CBAE4" w14:textId="77777777">
        <w:tc>
          <w:tcPr>
            <w:tcW w:w="4675" w:type="dxa"/>
          </w:tcPr>
          <w:p w14:paraId="14384D93" w14:textId="77777777" w:rsidR="00365EA4" w:rsidRPr="00B2660F" w:rsidRDefault="00893977" w:rsidP="002579EF">
            <w:pPr>
              <w:rPr>
                <w:rFonts w:ascii="Sans Forgetica" w:hAnsi="Sans Forgetica" w:cs="David"/>
                <w:sz w:val="24"/>
                <w:szCs w:val="24"/>
                <w:lang w:bidi="he-IL"/>
              </w:rPr>
            </w:pPr>
            <w:r w:rsidRPr="00B2660F">
              <w:rPr>
                <w:rFonts w:ascii="Sans Forgetica" w:hAnsi="Sans Forgetica" w:cs="David"/>
                <w:sz w:val="24"/>
                <w:szCs w:val="24"/>
                <w:lang w:bidi="he-IL"/>
              </w:rPr>
              <w:t>Evacuant</w:t>
            </w:r>
          </w:p>
        </w:tc>
        <w:tc>
          <w:tcPr>
            <w:tcW w:w="4675" w:type="dxa"/>
          </w:tcPr>
          <w:p w14:paraId="4F04ADCF" w14:textId="77777777" w:rsidR="00365EA4" w:rsidRPr="001F3673" w:rsidRDefault="00A65120" w:rsidP="00B90AD6">
            <w:pPr>
              <w:bidi/>
              <w:rPr>
                <w:rFonts w:ascii="David" w:hAnsi="David" w:cs="David"/>
                <w:sz w:val="32"/>
                <w:szCs w:val="32"/>
                <w:rtl/>
                <w:lang w:bidi="he-IL"/>
              </w:rPr>
            </w:pPr>
            <w:r w:rsidRPr="001F3673">
              <w:rPr>
                <w:rFonts w:ascii="David" w:hAnsi="David" w:cs="David"/>
                <w:sz w:val="32"/>
                <w:szCs w:val="32"/>
                <w:rtl/>
                <w:lang w:bidi="he-IL"/>
              </w:rPr>
              <w:t>מרוקן; משלשל/ סם משלשל</w:t>
            </w:r>
          </w:p>
        </w:tc>
      </w:tr>
      <w:tr w:rsidR="00365EA4" w:rsidRPr="00B2660F" w14:paraId="73469700" w14:textId="77777777">
        <w:tc>
          <w:tcPr>
            <w:tcW w:w="4675" w:type="dxa"/>
          </w:tcPr>
          <w:p w14:paraId="0EEA6465" w14:textId="77777777" w:rsidR="00365EA4" w:rsidRPr="00B2660F" w:rsidRDefault="00893977" w:rsidP="00A65120">
            <w:pPr>
              <w:rPr>
                <w:rFonts w:ascii="Sans Forgetica" w:hAnsi="Sans Forgetica" w:cs="David"/>
                <w:sz w:val="24"/>
                <w:szCs w:val="24"/>
                <w:lang w:bidi="he-IL"/>
              </w:rPr>
            </w:pPr>
            <w:r w:rsidRPr="00B2660F">
              <w:rPr>
                <w:rFonts w:ascii="Sans Forgetica" w:hAnsi="Sans Forgetica" w:cs="David"/>
                <w:sz w:val="24"/>
                <w:szCs w:val="24"/>
                <w:lang w:bidi="he-IL"/>
              </w:rPr>
              <w:t>Explicit memory</w:t>
            </w:r>
            <w:r w:rsidR="00A65120" w:rsidRPr="00B2660F">
              <w:rPr>
                <w:rFonts w:ascii="Sans Forgetica" w:hAnsi="Sans Forgetica" w:cs="David"/>
                <w:sz w:val="24"/>
                <w:szCs w:val="24"/>
                <w:lang w:bidi="he-IL"/>
              </w:rPr>
              <w:t xml:space="preserve"> = Declarative memory</w:t>
            </w:r>
          </w:p>
        </w:tc>
        <w:tc>
          <w:tcPr>
            <w:tcW w:w="4675" w:type="dxa"/>
          </w:tcPr>
          <w:p w14:paraId="511A2692" w14:textId="77777777" w:rsidR="00365EA4" w:rsidRPr="001F3673" w:rsidRDefault="00A65120" w:rsidP="00D054ED">
            <w:pPr>
              <w:bidi/>
              <w:rPr>
                <w:rFonts w:ascii="David" w:hAnsi="David" w:cs="David"/>
                <w:sz w:val="32"/>
                <w:szCs w:val="32"/>
                <w:rtl/>
                <w:lang w:bidi="he-IL"/>
              </w:rPr>
            </w:pPr>
            <w:r w:rsidRPr="001F3673">
              <w:rPr>
                <w:rFonts w:ascii="David" w:hAnsi="David" w:cs="David"/>
                <w:sz w:val="32"/>
                <w:szCs w:val="32"/>
                <w:rtl/>
                <w:lang w:bidi="he-IL"/>
              </w:rPr>
              <w:t xml:space="preserve">זיכרון מוצהר (זיכרון לטווח ארוך של עובדות ומאורעות. זיכרון כזה מאוכסן בהיפותלמוס, </w:t>
            </w:r>
            <w:proofErr w:type="spellStart"/>
            <w:r w:rsidRPr="001F3673">
              <w:rPr>
                <w:rFonts w:ascii="David" w:hAnsi="David" w:cs="David"/>
                <w:sz w:val="32"/>
                <w:szCs w:val="32"/>
                <w:rtl/>
                <w:lang w:bidi="he-IL"/>
              </w:rPr>
              <w:t>באמיגדלה</w:t>
            </w:r>
            <w:proofErr w:type="spellEnd"/>
            <w:r w:rsidRPr="001F3673">
              <w:rPr>
                <w:rFonts w:ascii="David" w:hAnsi="David" w:cs="David"/>
                <w:sz w:val="32"/>
                <w:szCs w:val="32"/>
                <w:rtl/>
                <w:lang w:bidi="he-IL"/>
              </w:rPr>
              <w:t xml:space="preserve"> </w:t>
            </w:r>
            <w:proofErr w:type="spellStart"/>
            <w:r w:rsidRPr="001F3673">
              <w:rPr>
                <w:rFonts w:ascii="David" w:hAnsi="David" w:cs="David"/>
                <w:sz w:val="32"/>
                <w:szCs w:val="32"/>
                <w:rtl/>
                <w:lang w:bidi="he-IL"/>
              </w:rPr>
              <w:t>ובניאוקורטקס</w:t>
            </w:r>
            <w:proofErr w:type="spellEnd"/>
            <w:r w:rsidRPr="001F3673">
              <w:rPr>
                <w:rFonts w:ascii="David" w:hAnsi="David" w:cs="David"/>
                <w:sz w:val="32"/>
                <w:szCs w:val="32"/>
                <w:rtl/>
                <w:lang w:bidi="he-IL"/>
              </w:rPr>
              <w:t>)</w:t>
            </w:r>
          </w:p>
        </w:tc>
      </w:tr>
      <w:tr w:rsidR="00365EA4" w:rsidRPr="00B2660F" w14:paraId="057E895A" w14:textId="77777777">
        <w:tc>
          <w:tcPr>
            <w:tcW w:w="4675" w:type="dxa"/>
          </w:tcPr>
          <w:p w14:paraId="761BC8FE" w14:textId="77777777" w:rsidR="00365EA4" w:rsidRPr="00B2660F" w:rsidRDefault="00893977" w:rsidP="00A65120">
            <w:pPr>
              <w:rPr>
                <w:rFonts w:ascii="Sans Forgetica" w:hAnsi="Sans Forgetica" w:cs="David"/>
                <w:sz w:val="24"/>
                <w:szCs w:val="24"/>
                <w:lang w:bidi="he-IL"/>
              </w:rPr>
            </w:pPr>
            <w:r w:rsidRPr="00B2660F">
              <w:rPr>
                <w:rFonts w:ascii="Sans Forgetica" w:hAnsi="Sans Forgetica" w:cs="David"/>
                <w:sz w:val="24"/>
                <w:szCs w:val="24"/>
                <w:lang w:bidi="he-IL"/>
              </w:rPr>
              <w:t>Implicit memory</w:t>
            </w:r>
            <w:r w:rsidR="00A65120" w:rsidRPr="00B2660F">
              <w:rPr>
                <w:rFonts w:ascii="Sans Forgetica" w:hAnsi="Sans Forgetica" w:cs="David"/>
                <w:sz w:val="24"/>
                <w:szCs w:val="24"/>
                <w:lang w:bidi="he-IL"/>
              </w:rPr>
              <w:t xml:space="preserve"> = Procedural memory</w:t>
            </w:r>
          </w:p>
        </w:tc>
        <w:tc>
          <w:tcPr>
            <w:tcW w:w="4675" w:type="dxa"/>
          </w:tcPr>
          <w:p w14:paraId="22FAAAFE" w14:textId="77777777" w:rsidR="00365EA4" w:rsidRPr="001F3673" w:rsidRDefault="00A65120" w:rsidP="00B90AD6">
            <w:pPr>
              <w:bidi/>
              <w:rPr>
                <w:rFonts w:ascii="David" w:hAnsi="David" w:cs="David"/>
                <w:sz w:val="32"/>
                <w:szCs w:val="32"/>
                <w:rtl/>
                <w:lang w:bidi="he-IL"/>
              </w:rPr>
            </w:pPr>
            <w:r w:rsidRPr="001F3673">
              <w:rPr>
                <w:rFonts w:ascii="David" w:hAnsi="David" w:cs="David"/>
                <w:sz w:val="32"/>
                <w:szCs w:val="32"/>
                <w:rtl/>
                <w:lang w:bidi="he-IL"/>
              </w:rPr>
              <w:t>זיכרון מרומז (זיכרון ש</w:t>
            </w:r>
            <w:r w:rsidR="00AF42BD" w:rsidRPr="001F3673">
              <w:rPr>
                <w:rFonts w:ascii="David" w:hAnsi="David" w:cs="David"/>
                <w:sz w:val="32"/>
                <w:szCs w:val="32"/>
                <w:rtl/>
                <w:lang w:bidi="he-IL"/>
              </w:rPr>
              <w:t xml:space="preserve">ל </w:t>
            </w:r>
            <w:r w:rsidRPr="001F3673">
              <w:rPr>
                <w:rFonts w:ascii="David" w:hAnsi="David" w:cs="David"/>
                <w:sz w:val="32"/>
                <w:szCs w:val="32"/>
                <w:rtl/>
                <w:lang w:bidi="he-IL"/>
              </w:rPr>
              <w:t xml:space="preserve">יכולות מוטוריות כמו כישור כלשהו או יכולת דיוק </w:t>
            </w:r>
            <w:r w:rsidR="00AF42BD" w:rsidRPr="001F3673">
              <w:rPr>
                <w:rFonts w:ascii="David" w:hAnsi="David" w:cs="David"/>
                <w:sz w:val="32"/>
                <w:szCs w:val="32"/>
                <w:rtl/>
                <w:lang w:bidi="he-IL"/>
              </w:rPr>
              <w:t>בביצוע עבודה מסויימת. זיכרון זה מאוכסן בגרעיני הבסיס ובצרבלום</w:t>
            </w:r>
            <w:r w:rsidRPr="001F3673">
              <w:rPr>
                <w:rFonts w:ascii="David" w:hAnsi="David" w:cs="David"/>
                <w:sz w:val="32"/>
                <w:szCs w:val="32"/>
                <w:rtl/>
                <w:lang w:bidi="he-IL"/>
              </w:rPr>
              <w:t>)</w:t>
            </w:r>
          </w:p>
        </w:tc>
      </w:tr>
      <w:tr w:rsidR="00365EA4" w:rsidRPr="00B2660F" w14:paraId="25B2E216" w14:textId="77777777">
        <w:tc>
          <w:tcPr>
            <w:tcW w:w="4675" w:type="dxa"/>
          </w:tcPr>
          <w:p w14:paraId="6267E236" w14:textId="77777777" w:rsidR="00365EA4" w:rsidRPr="00B2660F" w:rsidRDefault="00A65120" w:rsidP="002579EF">
            <w:pPr>
              <w:rPr>
                <w:rFonts w:ascii="Sans Forgetica" w:hAnsi="Sans Forgetica" w:cs="David"/>
                <w:sz w:val="24"/>
                <w:szCs w:val="24"/>
                <w:lang w:bidi="he-IL"/>
              </w:rPr>
            </w:pPr>
            <w:r w:rsidRPr="00B2660F">
              <w:rPr>
                <w:rFonts w:ascii="Sans Forgetica" w:hAnsi="Sans Forgetica" w:cs="David"/>
                <w:sz w:val="24"/>
                <w:szCs w:val="24"/>
                <w:lang w:bidi="he-IL"/>
              </w:rPr>
              <w:t>Working memory</w:t>
            </w:r>
            <w:r w:rsidR="00AF42BD" w:rsidRPr="00B2660F">
              <w:rPr>
                <w:rFonts w:ascii="Sans Forgetica" w:hAnsi="Sans Forgetica" w:cs="David"/>
                <w:sz w:val="24"/>
                <w:szCs w:val="24"/>
                <w:lang w:bidi="he-IL"/>
              </w:rPr>
              <w:t xml:space="preserve"> </w:t>
            </w:r>
            <w:r w:rsidR="00AF42BD" w:rsidRPr="00B2660F">
              <w:rPr>
                <w:rFonts w:ascii="Sans Forgetica" w:hAnsi="Sans Forgetica" w:cs="David"/>
                <w:sz w:val="24"/>
                <w:szCs w:val="24"/>
                <w:rtl/>
                <w:lang w:bidi="he-IL"/>
              </w:rPr>
              <w:t>=</w:t>
            </w:r>
            <w:r w:rsidR="00AF42BD" w:rsidRPr="00B2660F">
              <w:rPr>
                <w:rFonts w:ascii="Sans Forgetica" w:hAnsi="Sans Forgetica" w:cs="David"/>
                <w:sz w:val="24"/>
                <w:szCs w:val="24"/>
                <w:lang w:bidi="he-IL"/>
              </w:rPr>
              <w:t xml:space="preserve"> Short term memory</w:t>
            </w:r>
          </w:p>
        </w:tc>
        <w:tc>
          <w:tcPr>
            <w:tcW w:w="4675" w:type="dxa"/>
          </w:tcPr>
          <w:p w14:paraId="465E2B60" w14:textId="77777777" w:rsidR="00365EA4" w:rsidRPr="001F3673" w:rsidRDefault="00AF42BD" w:rsidP="00B90AD6">
            <w:pPr>
              <w:bidi/>
              <w:rPr>
                <w:rFonts w:ascii="David" w:hAnsi="David" w:cs="David"/>
                <w:sz w:val="32"/>
                <w:szCs w:val="32"/>
                <w:rtl/>
                <w:lang w:bidi="he-IL"/>
              </w:rPr>
            </w:pPr>
            <w:r w:rsidRPr="001F3673">
              <w:rPr>
                <w:rFonts w:ascii="David" w:hAnsi="David" w:cs="David"/>
                <w:sz w:val="32"/>
                <w:szCs w:val="32"/>
                <w:rtl/>
                <w:lang w:bidi="he-IL"/>
              </w:rPr>
              <w:t xml:space="preserve">זיכרון עובד (הזיכרון הרלוונטי לרגע זה. בכל רגע נתון מוח האדם יכול לזכור לטווח הקצר בין 5-9 פרטים אשר אם לא נכנסים </w:t>
            </w:r>
            <w:proofErr w:type="spellStart"/>
            <w:r w:rsidRPr="001F3673">
              <w:rPr>
                <w:rFonts w:ascii="David" w:hAnsi="David" w:cs="David"/>
                <w:sz w:val="32"/>
                <w:szCs w:val="32"/>
                <w:rtl/>
                <w:lang w:bidi="he-IL"/>
              </w:rPr>
              <w:t>לזכרון</w:t>
            </w:r>
            <w:proofErr w:type="spellEnd"/>
            <w:r w:rsidRPr="001F3673">
              <w:rPr>
                <w:rFonts w:ascii="David" w:hAnsi="David" w:cs="David"/>
                <w:sz w:val="32"/>
                <w:szCs w:val="32"/>
                <w:rtl/>
                <w:lang w:bidi="he-IL"/>
              </w:rPr>
              <w:t xml:space="preserve"> לטווח ארוך פגים)</w:t>
            </w:r>
          </w:p>
        </w:tc>
      </w:tr>
      <w:tr w:rsidR="00365EA4" w:rsidRPr="00B2660F" w14:paraId="127E1F6A" w14:textId="77777777">
        <w:tc>
          <w:tcPr>
            <w:tcW w:w="4675" w:type="dxa"/>
          </w:tcPr>
          <w:p w14:paraId="5A982229" w14:textId="77777777" w:rsidR="00365EA4" w:rsidRPr="00B2660F" w:rsidRDefault="009B4078"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Cameo</w:t>
            </w:r>
          </w:p>
        </w:tc>
        <w:tc>
          <w:tcPr>
            <w:tcW w:w="4675" w:type="dxa"/>
          </w:tcPr>
          <w:p w14:paraId="19635344" w14:textId="77777777" w:rsidR="00365EA4" w:rsidRPr="001F3673" w:rsidRDefault="009B4078" w:rsidP="009B4078">
            <w:pPr>
              <w:bidi/>
              <w:rPr>
                <w:rFonts w:ascii="David" w:hAnsi="David" w:cs="David"/>
                <w:sz w:val="32"/>
                <w:szCs w:val="32"/>
                <w:rtl/>
                <w:lang w:bidi="he-IL"/>
              </w:rPr>
            </w:pPr>
            <w:r w:rsidRPr="001F3673">
              <w:rPr>
                <w:rFonts w:ascii="David" w:hAnsi="David" w:cs="David"/>
                <w:sz w:val="32"/>
                <w:szCs w:val="32"/>
                <w:rtl/>
                <w:lang w:bidi="he-IL"/>
              </w:rPr>
              <w:t xml:space="preserve">קמיע; תפקיד קמיע, הופעה קצרה (לעיתים תכופות סצנה אחת) של שחקן ידוע ומפורסם בסרט עם שחקנים פחות ידועים </w:t>
            </w:r>
          </w:p>
        </w:tc>
      </w:tr>
      <w:tr w:rsidR="009B4078" w:rsidRPr="00B2660F" w14:paraId="04C5FA40" w14:textId="77777777">
        <w:tc>
          <w:tcPr>
            <w:tcW w:w="4675" w:type="dxa"/>
          </w:tcPr>
          <w:p w14:paraId="0B87D278" w14:textId="77777777" w:rsidR="009B4078" w:rsidRPr="00B2660F" w:rsidRDefault="00E66EC2" w:rsidP="002579EF">
            <w:pPr>
              <w:rPr>
                <w:rFonts w:ascii="Sans Forgetica" w:hAnsi="Sans Forgetica" w:cs="David"/>
                <w:sz w:val="24"/>
                <w:szCs w:val="24"/>
                <w:lang w:bidi="he-IL"/>
              </w:rPr>
            </w:pPr>
            <w:r w:rsidRPr="00B2660F">
              <w:rPr>
                <w:rFonts w:ascii="Sans Forgetica" w:hAnsi="Sans Forgetica" w:cs="David"/>
                <w:sz w:val="24"/>
                <w:szCs w:val="24"/>
                <w:lang w:bidi="he-IL"/>
              </w:rPr>
              <w:t>to shrive</w:t>
            </w:r>
          </w:p>
        </w:tc>
        <w:tc>
          <w:tcPr>
            <w:tcW w:w="4675" w:type="dxa"/>
          </w:tcPr>
          <w:p w14:paraId="74A1F878" w14:textId="77777777" w:rsidR="009B4078" w:rsidRPr="001F3673" w:rsidRDefault="003772D6" w:rsidP="003772D6">
            <w:pPr>
              <w:bidi/>
              <w:rPr>
                <w:rFonts w:ascii="David" w:hAnsi="David" w:cs="David"/>
                <w:sz w:val="32"/>
                <w:szCs w:val="32"/>
                <w:rtl/>
                <w:lang w:bidi="he-IL"/>
              </w:rPr>
            </w:pPr>
            <w:r w:rsidRPr="001F3673">
              <w:rPr>
                <w:rFonts w:ascii="David" w:hAnsi="David" w:cs="David"/>
                <w:sz w:val="32"/>
                <w:szCs w:val="32"/>
                <w:rtl/>
                <w:lang w:bidi="he-IL"/>
              </w:rPr>
              <w:t xml:space="preserve">לשמוע וידוי; למחול; להטיל עונש (על חוטא) </w:t>
            </w:r>
          </w:p>
        </w:tc>
      </w:tr>
      <w:tr w:rsidR="003772D6" w:rsidRPr="00B2660F" w14:paraId="068CFD3A" w14:textId="77777777">
        <w:tc>
          <w:tcPr>
            <w:tcW w:w="4675" w:type="dxa"/>
          </w:tcPr>
          <w:p w14:paraId="3A1E1708" w14:textId="77777777" w:rsidR="003772D6" w:rsidRPr="00B2660F" w:rsidRDefault="003772D6" w:rsidP="002579EF">
            <w:pPr>
              <w:rPr>
                <w:rFonts w:ascii="Sans Forgetica" w:hAnsi="Sans Forgetica" w:cs="David"/>
                <w:sz w:val="24"/>
                <w:szCs w:val="24"/>
                <w:lang w:bidi="he-IL"/>
              </w:rPr>
            </w:pPr>
            <w:r w:rsidRPr="00B2660F">
              <w:rPr>
                <w:rFonts w:ascii="Sans Forgetica" w:hAnsi="Sans Forgetica" w:cs="David"/>
                <w:sz w:val="24"/>
                <w:szCs w:val="24"/>
                <w:lang w:bidi="he-IL"/>
              </w:rPr>
              <w:t>Muskeg</w:t>
            </w:r>
          </w:p>
        </w:tc>
        <w:tc>
          <w:tcPr>
            <w:tcW w:w="4675" w:type="dxa"/>
          </w:tcPr>
          <w:p w14:paraId="2F666712" w14:textId="77777777" w:rsidR="003772D6" w:rsidRPr="001F3673" w:rsidRDefault="003772D6" w:rsidP="003772D6">
            <w:pPr>
              <w:bidi/>
              <w:rPr>
                <w:rFonts w:ascii="David" w:hAnsi="David" w:cs="David"/>
                <w:sz w:val="32"/>
                <w:szCs w:val="32"/>
                <w:rtl/>
                <w:lang w:bidi="he-IL"/>
              </w:rPr>
            </w:pPr>
            <w:r w:rsidRPr="001F3673">
              <w:rPr>
                <w:rFonts w:ascii="David" w:hAnsi="David" w:cs="David"/>
                <w:sz w:val="32"/>
                <w:szCs w:val="32"/>
                <w:rtl/>
                <w:lang w:bidi="he-IL"/>
              </w:rPr>
              <w:t>ביצה באזור ערבות קפואות בצפון אמריקה</w:t>
            </w:r>
          </w:p>
        </w:tc>
      </w:tr>
      <w:tr w:rsidR="003772D6" w:rsidRPr="00B2660F" w14:paraId="0A654850" w14:textId="77777777">
        <w:tc>
          <w:tcPr>
            <w:tcW w:w="4675" w:type="dxa"/>
          </w:tcPr>
          <w:p w14:paraId="69DB4BD2" w14:textId="77777777" w:rsidR="003772D6" w:rsidRPr="00B2660F" w:rsidRDefault="00033BB1" w:rsidP="002579EF">
            <w:pPr>
              <w:rPr>
                <w:rFonts w:ascii="Sans Forgetica" w:hAnsi="Sans Forgetica" w:cs="David"/>
                <w:sz w:val="24"/>
                <w:szCs w:val="24"/>
                <w:lang w:bidi="he-IL"/>
              </w:rPr>
            </w:pPr>
            <w:r w:rsidRPr="00B2660F">
              <w:rPr>
                <w:rFonts w:ascii="Sans Forgetica" w:hAnsi="Sans Forgetica" w:cs="David"/>
                <w:sz w:val="24"/>
                <w:szCs w:val="24"/>
                <w:lang w:bidi="he-IL"/>
              </w:rPr>
              <w:t>Approbation</w:t>
            </w:r>
          </w:p>
        </w:tc>
        <w:tc>
          <w:tcPr>
            <w:tcW w:w="4675" w:type="dxa"/>
          </w:tcPr>
          <w:p w14:paraId="1CF8A882" w14:textId="77777777" w:rsidR="003772D6" w:rsidRPr="001F3673" w:rsidRDefault="000B43B5" w:rsidP="003772D6">
            <w:pPr>
              <w:bidi/>
              <w:rPr>
                <w:rFonts w:ascii="David" w:hAnsi="David" w:cs="David"/>
                <w:sz w:val="32"/>
                <w:szCs w:val="32"/>
                <w:rtl/>
                <w:lang w:bidi="he-IL"/>
              </w:rPr>
            </w:pPr>
            <w:r w:rsidRPr="001F3673">
              <w:rPr>
                <w:rFonts w:ascii="David" w:hAnsi="David" w:cs="David"/>
                <w:sz w:val="32"/>
                <w:szCs w:val="32"/>
                <w:rtl/>
                <w:lang w:bidi="he-IL"/>
              </w:rPr>
              <w:t>אישור; הסכמה; שבח, שבחים</w:t>
            </w:r>
          </w:p>
        </w:tc>
      </w:tr>
      <w:tr w:rsidR="00033BB1" w:rsidRPr="00B2660F" w14:paraId="2A4D8CC4" w14:textId="77777777">
        <w:tc>
          <w:tcPr>
            <w:tcW w:w="4675" w:type="dxa"/>
          </w:tcPr>
          <w:p w14:paraId="6A93EAAB" w14:textId="77777777" w:rsidR="00033BB1" w:rsidRPr="00B2660F" w:rsidRDefault="000B43B5" w:rsidP="002579EF">
            <w:pPr>
              <w:rPr>
                <w:rFonts w:ascii="Sans Forgetica" w:hAnsi="Sans Forgetica" w:cs="David"/>
                <w:sz w:val="24"/>
                <w:szCs w:val="24"/>
                <w:lang w:bidi="he-IL"/>
              </w:rPr>
            </w:pPr>
            <w:r w:rsidRPr="00B2660F">
              <w:rPr>
                <w:rFonts w:ascii="Sans Forgetica" w:hAnsi="Sans Forgetica" w:cs="David"/>
                <w:sz w:val="24"/>
                <w:szCs w:val="24"/>
                <w:lang w:bidi="he-IL"/>
              </w:rPr>
              <w:t>to approbate</w:t>
            </w:r>
          </w:p>
        </w:tc>
        <w:tc>
          <w:tcPr>
            <w:tcW w:w="4675" w:type="dxa"/>
          </w:tcPr>
          <w:p w14:paraId="479E9882" w14:textId="77777777" w:rsidR="00033BB1" w:rsidRPr="001F3673" w:rsidRDefault="000B43B5" w:rsidP="003772D6">
            <w:pPr>
              <w:bidi/>
              <w:rPr>
                <w:rFonts w:ascii="David" w:hAnsi="David" w:cs="David"/>
                <w:sz w:val="32"/>
                <w:szCs w:val="32"/>
                <w:rtl/>
                <w:lang w:bidi="he-IL"/>
              </w:rPr>
            </w:pPr>
            <w:r w:rsidRPr="001F3673">
              <w:rPr>
                <w:rFonts w:ascii="David" w:hAnsi="David" w:cs="David"/>
                <w:sz w:val="32"/>
                <w:szCs w:val="32"/>
                <w:rtl/>
                <w:lang w:bidi="he-IL"/>
              </w:rPr>
              <w:t>לאשר רשמית</w:t>
            </w:r>
          </w:p>
        </w:tc>
      </w:tr>
      <w:tr w:rsidR="000B43B5" w:rsidRPr="00B2660F" w14:paraId="43B80432" w14:textId="77777777">
        <w:tc>
          <w:tcPr>
            <w:tcW w:w="4675" w:type="dxa"/>
          </w:tcPr>
          <w:p w14:paraId="7C1E175D" w14:textId="77777777" w:rsidR="000B43B5"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to precrastinate</w:t>
            </w:r>
          </w:p>
        </w:tc>
        <w:tc>
          <w:tcPr>
            <w:tcW w:w="4675" w:type="dxa"/>
          </w:tcPr>
          <w:p w14:paraId="297334A9" w14:textId="77777777" w:rsidR="000B43B5" w:rsidRPr="001F3673" w:rsidRDefault="00097206" w:rsidP="003772D6">
            <w:pPr>
              <w:bidi/>
              <w:rPr>
                <w:rFonts w:ascii="David" w:hAnsi="David" w:cs="David"/>
                <w:sz w:val="32"/>
                <w:szCs w:val="32"/>
                <w:rtl/>
                <w:lang w:bidi="he-IL"/>
              </w:rPr>
            </w:pPr>
            <w:r w:rsidRPr="001F3673">
              <w:rPr>
                <w:rFonts w:ascii="David" w:hAnsi="David" w:cs="David"/>
                <w:sz w:val="32"/>
                <w:szCs w:val="32"/>
                <w:rtl/>
                <w:lang w:bidi="he-IL"/>
              </w:rPr>
              <w:t>ההפך מ-</w:t>
            </w:r>
            <w:r w:rsidRPr="001F3673">
              <w:rPr>
                <w:rFonts w:ascii="David" w:hAnsi="David" w:cs="David"/>
                <w:sz w:val="32"/>
                <w:szCs w:val="32"/>
                <w:lang w:bidi="ar-JO"/>
              </w:rPr>
              <w:t>procrastinate</w:t>
            </w:r>
            <w:r w:rsidRPr="001F3673">
              <w:rPr>
                <w:rFonts w:ascii="David" w:hAnsi="David" w:cs="David"/>
                <w:sz w:val="32"/>
                <w:szCs w:val="32"/>
                <w:rtl/>
                <w:lang w:bidi="he-IL"/>
              </w:rPr>
              <w:t>, להקדים, לבצע או להשיג דבר מה מוקדם מהמתוכנן</w:t>
            </w:r>
          </w:p>
        </w:tc>
      </w:tr>
      <w:tr w:rsidR="00181B18" w:rsidRPr="00B2660F" w14:paraId="3CD1EE7E" w14:textId="77777777">
        <w:tc>
          <w:tcPr>
            <w:tcW w:w="4675" w:type="dxa"/>
          </w:tcPr>
          <w:p w14:paraId="0585D2FA"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Oddball</w:t>
            </w:r>
          </w:p>
        </w:tc>
        <w:tc>
          <w:tcPr>
            <w:tcW w:w="4675" w:type="dxa"/>
          </w:tcPr>
          <w:p w14:paraId="79FB6801"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יוצא דופן (סלנג); מוזר (סלנג)</w:t>
            </w:r>
          </w:p>
        </w:tc>
      </w:tr>
      <w:tr w:rsidR="00181B18" w:rsidRPr="00B2660F" w14:paraId="4F6BB003" w14:textId="77777777">
        <w:tc>
          <w:tcPr>
            <w:tcW w:w="4675" w:type="dxa"/>
          </w:tcPr>
          <w:p w14:paraId="5CB722A0"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to nerf</w:t>
            </w:r>
          </w:p>
        </w:tc>
        <w:tc>
          <w:tcPr>
            <w:tcW w:w="4675" w:type="dxa"/>
          </w:tcPr>
          <w:p w14:paraId="78B83F92"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(סלנג) להחליש, להמעיט ביכולות (של דמות במשחקי ווידאו בעדכונים)</w:t>
            </w:r>
          </w:p>
        </w:tc>
      </w:tr>
      <w:tr w:rsidR="00181B18" w:rsidRPr="00B2660F" w14:paraId="2F7C53F5" w14:textId="77777777">
        <w:tc>
          <w:tcPr>
            <w:tcW w:w="4675" w:type="dxa"/>
          </w:tcPr>
          <w:p w14:paraId="714C332F"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Oryx</w:t>
            </w:r>
          </w:p>
        </w:tc>
        <w:tc>
          <w:tcPr>
            <w:tcW w:w="4675" w:type="dxa"/>
          </w:tcPr>
          <w:p w14:paraId="135498F3" w14:textId="77777777" w:rsidR="00181B18" w:rsidRPr="001F3673" w:rsidRDefault="00181B18" w:rsidP="00181B18">
            <w:pPr>
              <w:bidi/>
              <w:rPr>
                <w:rFonts w:ascii="David" w:hAnsi="David" w:cs="David"/>
                <w:sz w:val="32"/>
                <w:szCs w:val="32"/>
                <w:rtl/>
                <w:lang w:bidi="he-IL"/>
              </w:rPr>
            </w:pPr>
            <w:r w:rsidRPr="001F3673">
              <w:rPr>
                <w:rFonts w:ascii="David" w:hAnsi="David" w:cs="David"/>
                <w:sz w:val="32"/>
                <w:szCs w:val="32"/>
                <w:rtl/>
                <w:lang w:bidi="he-IL"/>
              </w:rPr>
              <w:t>ראם, סוג אנטילופה אפריקנית גדולה בעלת קרניים ישרות וארוכות</w:t>
            </w:r>
          </w:p>
        </w:tc>
      </w:tr>
      <w:tr w:rsidR="00181B18" w:rsidRPr="00B2660F" w14:paraId="51852B81" w14:textId="77777777">
        <w:tc>
          <w:tcPr>
            <w:tcW w:w="4675" w:type="dxa"/>
          </w:tcPr>
          <w:p w14:paraId="4FADA1E3"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Astride</w:t>
            </w:r>
          </w:p>
        </w:tc>
        <w:tc>
          <w:tcPr>
            <w:tcW w:w="4675" w:type="dxa"/>
          </w:tcPr>
          <w:p w14:paraId="53287108"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ברגל אחת מכל צד</w:t>
            </w:r>
            <w:r w:rsidR="000B2312" w:rsidRPr="001F3673">
              <w:rPr>
                <w:rFonts w:ascii="David" w:hAnsi="David" w:cs="David"/>
                <w:sz w:val="32"/>
                <w:szCs w:val="32"/>
                <w:lang w:bidi="he-IL"/>
              </w:rPr>
              <w:t xml:space="preserve"> </w:t>
            </w:r>
            <w:r w:rsidRPr="001F3673">
              <w:rPr>
                <w:rFonts w:ascii="David" w:hAnsi="David" w:cs="David"/>
                <w:sz w:val="32"/>
                <w:szCs w:val="32"/>
                <w:rtl/>
                <w:lang w:bidi="he-IL"/>
              </w:rPr>
              <w:t>/ בפיסוק רגליים, ברגליים מפוקפקות</w:t>
            </w:r>
          </w:p>
        </w:tc>
      </w:tr>
      <w:tr w:rsidR="00181B18" w:rsidRPr="00B2660F" w14:paraId="23F7348A" w14:textId="77777777">
        <w:tc>
          <w:tcPr>
            <w:tcW w:w="4675" w:type="dxa"/>
          </w:tcPr>
          <w:p w14:paraId="7CE2C768"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to striate</w:t>
            </w:r>
          </w:p>
        </w:tc>
        <w:tc>
          <w:tcPr>
            <w:tcW w:w="4675" w:type="dxa"/>
          </w:tcPr>
          <w:p w14:paraId="2308CEEE"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לסמן בקווים; לסמן בחריצים; לתלם</w:t>
            </w:r>
          </w:p>
        </w:tc>
      </w:tr>
      <w:tr w:rsidR="00181B18" w:rsidRPr="00B2660F" w14:paraId="53C740E9" w14:textId="77777777">
        <w:tc>
          <w:tcPr>
            <w:tcW w:w="4675" w:type="dxa"/>
          </w:tcPr>
          <w:p w14:paraId="5DA74ED3"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Pockmarked</w:t>
            </w:r>
          </w:p>
        </w:tc>
        <w:tc>
          <w:tcPr>
            <w:tcW w:w="4675" w:type="dxa"/>
          </w:tcPr>
          <w:p w14:paraId="7687D36F"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מצולק (מאבעבועות)</w:t>
            </w:r>
          </w:p>
        </w:tc>
      </w:tr>
      <w:tr w:rsidR="00181B18" w:rsidRPr="00B2660F" w14:paraId="1D801BEC" w14:textId="77777777">
        <w:tc>
          <w:tcPr>
            <w:tcW w:w="4675" w:type="dxa"/>
          </w:tcPr>
          <w:p w14:paraId="1E120097"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Specificity</w:t>
            </w:r>
          </w:p>
        </w:tc>
        <w:tc>
          <w:tcPr>
            <w:tcW w:w="4675" w:type="dxa"/>
          </w:tcPr>
          <w:p w14:paraId="33AD6172"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סגוליות; ייחודיות; ירידה לפרטים</w:t>
            </w:r>
          </w:p>
        </w:tc>
      </w:tr>
      <w:tr w:rsidR="00181B18" w:rsidRPr="00B2660F" w14:paraId="42D794AB" w14:textId="77777777">
        <w:tc>
          <w:tcPr>
            <w:tcW w:w="4675" w:type="dxa"/>
          </w:tcPr>
          <w:p w14:paraId="56BBE77A"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Annals</w:t>
            </w:r>
          </w:p>
        </w:tc>
        <w:tc>
          <w:tcPr>
            <w:tcW w:w="4675" w:type="dxa"/>
          </w:tcPr>
          <w:p w14:paraId="01AC1CC0"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תולדות, דברי ימים, היסטוריה, קורות</w:t>
            </w:r>
          </w:p>
        </w:tc>
      </w:tr>
      <w:tr w:rsidR="00181B18" w:rsidRPr="00B2660F" w14:paraId="2ED80138" w14:textId="77777777">
        <w:tc>
          <w:tcPr>
            <w:tcW w:w="4675" w:type="dxa"/>
          </w:tcPr>
          <w:p w14:paraId="636F3053"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Striate</w:t>
            </w:r>
          </w:p>
        </w:tc>
        <w:tc>
          <w:tcPr>
            <w:tcW w:w="4675" w:type="dxa"/>
          </w:tcPr>
          <w:p w14:paraId="3B9DC694"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מפוספס; מתולם</w:t>
            </w:r>
          </w:p>
        </w:tc>
      </w:tr>
      <w:tr w:rsidR="00181B18" w:rsidRPr="00B2660F" w14:paraId="2A3BAF0F" w14:textId="77777777">
        <w:tc>
          <w:tcPr>
            <w:tcW w:w="4675" w:type="dxa"/>
          </w:tcPr>
          <w:p w14:paraId="2FB398F0" w14:textId="77777777" w:rsidR="00181B18"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Narwhal</w:t>
            </w:r>
          </w:p>
        </w:tc>
        <w:tc>
          <w:tcPr>
            <w:tcW w:w="4675" w:type="dxa"/>
          </w:tcPr>
          <w:p w14:paraId="17FEEFA1" w14:textId="77777777" w:rsidR="00181B18"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חדשן חדקרן</w:t>
            </w:r>
          </w:p>
        </w:tc>
      </w:tr>
      <w:tr w:rsidR="007D0E60" w:rsidRPr="00B2660F" w14:paraId="598F4C52" w14:textId="77777777">
        <w:tc>
          <w:tcPr>
            <w:tcW w:w="4675" w:type="dxa"/>
          </w:tcPr>
          <w:p w14:paraId="4EB7956F"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Henge</w:t>
            </w:r>
          </w:p>
        </w:tc>
        <w:tc>
          <w:tcPr>
            <w:tcW w:w="4675" w:type="dxa"/>
          </w:tcPr>
          <w:p w14:paraId="73ECABFF" w14:textId="77777777" w:rsidR="007D0E60" w:rsidRPr="001F3673" w:rsidRDefault="007D0E60" w:rsidP="007D0E60">
            <w:pPr>
              <w:bidi/>
              <w:rPr>
                <w:rFonts w:ascii="David" w:hAnsi="David" w:cs="David"/>
                <w:sz w:val="32"/>
                <w:szCs w:val="32"/>
                <w:rtl/>
                <w:lang w:bidi="he-IL"/>
              </w:rPr>
            </w:pPr>
            <w:r w:rsidRPr="001F3673">
              <w:rPr>
                <w:rFonts w:ascii="David" w:hAnsi="David" w:cs="David"/>
                <w:sz w:val="32"/>
                <w:szCs w:val="32"/>
                <w:rtl/>
                <w:lang w:bidi="he-IL"/>
              </w:rPr>
              <w:t xml:space="preserve">מצבת פרהיסטורית המתוחמת על ידי גדה או תעלה ועשויה מאבנים ניצבות או מעמודי עץ שנבנתה בתקופת האבן החדשה או בתקופת הברונזה </w:t>
            </w:r>
          </w:p>
        </w:tc>
      </w:tr>
      <w:tr w:rsidR="007D0E60" w:rsidRPr="00B2660F" w14:paraId="4263170C" w14:textId="77777777">
        <w:tc>
          <w:tcPr>
            <w:tcW w:w="4675" w:type="dxa"/>
          </w:tcPr>
          <w:p w14:paraId="696FDB33"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Preterm</w:t>
            </w:r>
          </w:p>
        </w:tc>
        <w:tc>
          <w:tcPr>
            <w:tcW w:w="4675" w:type="dxa"/>
          </w:tcPr>
          <w:p w14:paraId="03392592" w14:textId="77777777" w:rsidR="007D0E60"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פג, תינוק שנולד טרם זמנו</w:t>
            </w:r>
          </w:p>
        </w:tc>
      </w:tr>
      <w:tr w:rsidR="007D0E60" w:rsidRPr="00B2660F" w14:paraId="416B3F13" w14:textId="77777777">
        <w:tc>
          <w:tcPr>
            <w:tcW w:w="4675" w:type="dxa"/>
          </w:tcPr>
          <w:p w14:paraId="6E780C5D"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Dugong</w:t>
            </w:r>
          </w:p>
        </w:tc>
        <w:tc>
          <w:tcPr>
            <w:tcW w:w="4675" w:type="dxa"/>
          </w:tcPr>
          <w:p w14:paraId="0E7F36F0" w14:textId="77777777" w:rsidR="007D0E60"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תחש המשכן, יונק ימי אוכל עשב הדומה לפרת ים</w:t>
            </w:r>
          </w:p>
        </w:tc>
      </w:tr>
      <w:tr w:rsidR="007D0E60" w:rsidRPr="00B2660F" w14:paraId="24005CF8" w14:textId="77777777">
        <w:tc>
          <w:tcPr>
            <w:tcW w:w="4675" w:type="dxa"/>
          </w:tcPr>
          <w:p w14:paraId="4A5F83FC"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Bawdy</w:t>
            </w:r>
          </w:p>
        </w:tc>
        <w:tc>
          <w:tcPr>
            <w:tcW w:w="4675" w:type="dxa"/>
          </w:tcPr>
          <w:p w14:paraId="4D572A58" w14:textId="77777777" w:rsidR="007D0E60"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מנבל פה, גס</w:t>
            </w:r>
          </w:p>
        </w:tc>
      </w:tr>
      <w:tr w:rsidR="007D0E60" w:rsidRPr="00B2660F" w14:paraId="68492D13" w14:textId="77777777">
        <w:tc>
          <w:tcPr>
            <w:tcW w:w="4675" w:type="dxa"/>
          </w:tcPr>
          <w:p w14:paraId="3CFB5842" w14:textId="77777777" w:rsidR="007D0E60" w:rsidRPr="00B2660F" w:rsidRDefault="00E31FAD" w:rsidP="002579EF">
            <w:pPr>
              <w:rPr>
                <w:rFonts w:ascii="Sans Forgetica" w:hAnsi="Sans Forgetica" w:cs="David"/>
                <w:sz w:val="24"/>
                <w:szCs w:val="24"/>
                <w:lang w:bidi="he-IL"/>
              </w:rPr>
            </w:pPr>
            <w:r w:rsidRPr="00B2660F">
              <w:rPr>
                <w:rFonts w:ascii="Sans Forgetica" w:hAnsi="Sans Forgetica" w:cs="David"/>
                <w:sz w:val="24"/>
                <w:szCs w:val="24"/>
                <w:lang w:bidi="he-IL"/>
              </w:rPr>
              <w:t>Irradiated</w:t>
            </w:r>
          </w:p>
        </w:tc>
        <w:tc>
          <w:tcPr>
            <w:tcW w:w="4675" w:type="dxa"/>
          </w:tcPr>
          <w:p w14:paraId="11759E5E" w14:textId="77777777" w:rsidR="007D0E60" w:rsidRPr="001F3673" w:rsidRDefault="00E31FAD" w:rsidP="003772D6">
            <w:pPr>
              <w:bidi/>
              <w:rPr>
                <w:rFonts w:ascii="David" w:hAnsi="David" w:cs="David"/>
                <w:sz w:val="32"/>
                <w:szCs w:val="32"/>
                <w:rtl/>
                <w:lang w:bidi="he-IL"/>
              </w:rPr>
            </w:pPr>
            <w:r w:rsidRPr="001F3673">
              <w:rPr>
                <w:rFonts w:ascii="David" w:hAnsi="David" w:cs="David"/>
                <w:sz w:val="32"/>
                <w:szCs w:val="32"/>
                <w:rtl/>
                <w:lang w:bidi="he-IL"/>
              </w:rPr>
              <w:t>מוקרן, החשוף לקרינה; מואר</w:t>
            </w:r>
          </w:p>
        </w:tc>
      </w:tr>
      <w:tr w:rsidR="00E31FAD" w:rsidRPr="00B2660F" w14:paraId="5D8D82D4" w14:textId="77777777">
        <w:tc>
          <w:tcPr>
            <w:tcW w:w="4675" w:type="dxa"/>
          </w:tcPr>
          <w:p w14:paraId="5A532331" w14:textId="77777777" w:rsidR="00E31FAD" w:rsidRPr="00B2660F" w:rsidRDefault="00DC6268" w:rsidP="002579EF">
            <w:pPr>
              <w:rPr>
                <w:rFonts w:ascii="Sans Forgetica" w:hAnsi="Sans Forgetica" w:cs="David"/>
                <w:sz w:val="24"/>
                <w:szCs w:val="24"/>
                <w:lang w:bidi="he-IL"/>
              </w:rPr>
            </w:pPr>
            <w:r w:rsidRPr="00B2660F">
              <w:rPr>
                <w:rFonts w:ascii="Sans Forgetica" w:hAnsi="Sans Forgetica" w:cs="David"/>
                <w:sz w:val="24"/>
                <w:szCs w:val="24"/>
                <w:lang w:bidi="he-IL"/>
              </w:rPr>
              <w:t>to</w:t>
            </w:r>
            <w:r w:rsidR="0066376D" w:rsidRPr="00B2660F">
              <w:rPr>
                <w:rFonts w:ascii="Sans Forgetica" w:hAnsi="Sans Forgetica" w:cs="David"/>
                <w:sz w:val="24"/>
                <w:szCs w:val="24"/>
                <w:lang w:bidi="he-IL"/>
              </w:rPr>
              <w:t xml:space="preserve"> recant</w:t>
            </w:r>
          </w:p>
        </w:tc>
        <w:tc>
          <w:tcPr>
            <w:tcW w:w="4675" w:type="dxa"/>
          </w:tcPr>
          <w:p w14:paraId="427A0137" w14:textId="77777777" w:rsidR="00E31FA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לוותר; להכחיש</w:t>
            </w:r>
          </w:p>
        </w:tc>
      </w:tr>
      <w:tr w:rsidR="0066376D" w:rsidRPr="00B2660F" w14:paraId="3709299F" w14:textId="77777777">
        <w:tc>
          <w:tcPr>
            <w:tcW w:w="4675" w:type="dxa"/>
          </w:tcPr>
          <w:p w14:paraId="18E0F5C8"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Nightcap</w:t>
            </w:r>
          </w:p>
        </w:tc>
        <w:tc>
          <w:tcPr>
            <w:tcW w:w="4675" w:type="dxa"/>
          </w:tcPr>
          <w:p w14:paraId="0941A950"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כוסית משקה (אחרונה ללילה מסוים); כובע-שנה</w:t>
            </w:r>
          </w:p>
        </w:tc>
      </w:tr>
      <w:tr w:rsidR="0066376D" w:rsidRPr="00B2660F" w14:paraId="2ED06DB7" w14:textId="77777777">
        <w:tc>
          <w:tcPr>
            <w:tcW w:w="4675" w:type="dxa"/>
          </w:tcPr>
          <w:p w14:paraId="758E7E24"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Clavicle</w:t>
            </w:r>
          </w:p>
        </w:tc>
        <w:tc>
          <w:tcPr>
            <w:tcW w:w="4675" w:type="dxa"/>
          </w:tcPr>
          <w:p w14:paraId="768A32EC"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עצם הבריח</w:t>
            </w:r>
          </w:p>
        </w:tc>
      </w:tr>
      <w:tr w:rsidR="0066376D" w:rsidRPr="00B2660F" w14:paraId="61342635" w14:textId="77777777">
        <w:tc>
          <w:tcPr>
            <w:tcW w:w="4675" w:type="dxa"/>
          </w:tcPr>
          <w:p w14:paraId="0D0DC134"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Litmus</w:t>
            </w:r>
          </w:p>
        </w:tc>
        <w:tc>
          <w:tcPr>
            <w:tcW w:w="4675" w:type="dxa"/>
          </w:tcPr>
          <w:p w14:paraId="63B99273" w14:textId="77777777" w:rsidR="0066376D" w:rsidRPr="001F3673" w:rsidRDefault="0066376D" w:rsidP="0066376D">
            <w:pPr>
              <w:bidi/>
              <w:rPr>
                <w:rFonts w:ascii="David" w:hAnsi="David" w:cs="David"/>
                <w:sz w:val="32"/>
                <w:szCs w:val="32"/>
                <w:lang w:val="pt-PT" w:bidi="he-IL"/>
              </w:rPr>
            </w:pPr>
            <w:r w:rsidRPr="001F3673">
              <w:rPr>
                <w:rFonts w:ascii="David" w:hAnsi="David" w:cs="David"/>
                <w:sz w:val="32"/>
                <w:szCs w:val="32"/>
                <w:rtl/>
                <w:lang w:val="pt-PT" w:bidi="he-IL"/>
              </w:rPr>
              <w:t>לקמוס (חומר כחול)</w:t>
            </w:r>
          </w:p>
        </w:tc>
      </w:tr>
      <w:tr w:rsidR="0066376D" w:rsidRPr="00B2660F" w14:paraId="0E5ADB88" w14:textId="77777777">
        <w:tc>
          <w:tcPr>
            <w:tcW w:w="4675" w:type="dxa"/>
          </w:tcPr>
          <w:p w14:paraId="28AAB6B1"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to cave</w:t>
            </w:r>
          </w:p>
        </w:tc>
        <w:tc>
          <w:tcPr>
            <w:tcW w:w="4675" w:type="dxa"/>
          </w:tcPr>
          <w:p w14:paraId="382F6C4F"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להתמוטט, לקרוס; למוטט</w:t>
            </w:r>
          </w:p>
        </w:tc>
      </w:tr>
      <w:tr w:rsidR="0066376D" w:rsidRPr="00B2660F" w14:paraId="27D28C45" w14:textId="77777777">
        <w:tc>
          <w:tcPr>
            <w:tcW w:w="4675" w:type="dxa"/>
          </w:tcPr>
          <w:p w14:paraId="4EA4B929"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to badger</w:t>
            </w:r>
          </w:p>
        </w:tc>
        <w:tc>
          <w:tcPr>
            <w:tcW w:w="4675" w:type="dxa"/>
          </w:tcPr>
          <w:p w14:paraId="2060420C"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 xml:space="preserve">להציק, להטריד, </w:t>
            </w:r>
            <w:r w:rsidR="00E01A25" w:rsidRPr="001F3673">
              <w:rPr>
                <w:rFonts w:ascii="David" w:hAnsi="David" w:cs="David"/>
                <w:sz w:val="32"/>
                <w:szCs w:val="32"/>
                <w:rtl/>
                <w:lang w:val="pt-PT" w:bidi="he-IL"/>
              </w:rPr>
              <w:t>"</w:t>
            </w:r>
            <w:r w:rsidRPr="001F3673">
              <w:rPr>
                <w:rFonts w:ascii="David" w:hAnsi="David" w:cs="David"/>
                <w:sz w:val="32"/>
                <w:szCs w:val="32"/>
                <w:rtl/>
                <w:lang w:val="pt-PT" w:bidi="he-IL"/>
              </w:rPr>
              <w:t>לנדנד</w:t>
            </w:r>
            <w:r w:rsidR="00E01A25" w:rsidRPr="001F3673">
              <w:rPr>
                <w:rFonts w:ascii="David" w:hAnsi="David" w:cs="David"/>
                <w:sz w:val="32"/>
                <w:szCs w:val="32"/>
                <w:rtl/>
                <w:lang w:val="pt-PT" w:bidi="he-IL"/>
              </w:rPr>
              <w:t>"</w:t>
            </w:r>
            <w:r w:rsidR="00BE24A4" w:rsidRPr="001F3673">
              <w:rPr>
                <w:rFonts w:ascii="David" w:hAnsi="David" w:cs="David"/>
                <w:sz w:val="32"/>
                <w:szCs w:val="32"/>
                <w:rtl/>
                <w:lang w:val="pt-PT" w:bidi="he-IL"/>
              </w:rPr>
              <w:t xml:space="preserve"> </w:t>
            </w:r>
          </w:p>
        </w:tc>
      </w:tr>
      <w:tr w:rsidR="0066376D" w:rsidRPr="00B2660F" w14:paraId="2B2FDEA9" w14:textId="77777777">
        <w:tc>
          <w:tcPr>
            <w:tcW w:w="4675" w:type="dxa"/>
          </w:tcPr>
          <w:p w14:paraId="535BF899"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to gravel</w:t>
            </w:r>
          </w:p>
        </w:tc>
        <w:tc>
          <w:tcPr>
            <w:tcW w:w="4675" w:type="dxa"/>
          </w:tcPr>
          <w:p w14:paraId="0A5CF501" w14:textId="77777777" w:rsidR="0066376D" w:rsidRPr="001F3673" w:rsidRDefault="0066376D" w:rsidP="003772D6">
            <w:pPr>
              <w:bidi/>
              <w:rPr>
                <w:rFonts w:ascii="David" w:hAnsi="David" w:cs="David"/>
                <w:sz w:val="32"/>
                <w:szCs w:val="32"/>
                <w:rtl/>
                <w:lang w:val="pt-PT" w:bidi="he-IL"/>
              </w:rPr>
            </w:pPr>
            <w:r w:rsidRPr="001F3673">
              <w:rPr>
                <w:rFonts w:ascii="David" w:hAnsi="David" w:cs="David"/>
                <w:sz w:val="32"/>
                <w:szCs w:val="32"/>
                <w:rtl/>
                <w:lang w:val="pt-PT" w:bidi="he-IL"/>
              </w:rPr>
              <w:t>לכסות בחצץ; להביך (סלנג)</w:t>
            </w:r>
          </w:p>
        </w:tc>
      </w:tr>
      <w:tr w:rsidR="0066376D" w:rsidRPr="00B2660F" w14:paraId="2C7D7424" w14:textId="77777777">
        <w:tc>
          <w:tcPr>
            <w:tcW w:w="4675" w:type="dxa"/>
          </w:tcPr>
          <w:p w14:paraId="667DD52E"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Inexhaustible</w:t>
            </w:r>
          </w:p>
        </w:tc>
        <w:tc>
          <w:tcPr>
            <w:tcW w:w="4675" w:type="dxa"/>
          </w:tcPr>
          <w:p w14:paraId="0468331C"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בלתי נדלה, שאין למצותו, כמעיין המתגבר</w:t>
            </w:r>
          </w:p>
        </w:tc>
      </w:tr>
      <w:tr w:rsidR="0066376D" w:rsidRPr="00B2660F" w14:paraId="50235F1E" w14:textId="77777777">
        <w:tc>
          <w:tcPr>
            <w:tcW w:w="4675" w:type="dxa"/>
          </w:tcPr>
          <w:p w14:paraId="63DD610B" w14:textId="77777777" w:rsidR="0066376D"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Preposition</w:t>
            </w:r>
          </w:p>
        </w:tc>
        <w:tc>
          <w:tcPr>
            <w:tcW w:w="4675" w:type="dxa"/>
          </w:tcPr>
          <w:p w14:paraId="3EE0C647" w14:textId="77777777" w:rsidR="0066376D"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מילת יחס</w:t>
            </w:r>
          </w:p>
        </w:tc>
      </w:tr>
      <w:tr w:rsidR="00D60474" w:rsidRPr="00B2660F" w14:paraId="3AB2940D" w14:textId="77777777">
        <w:tc>
          <w:tcPr>
            <w:tcW w:w="4675" w:type="dxa"/>
          </w:tcPr>
          <w:p w14:paraId="7804ED1E" w14:textId="77777777" w:rsidR="00D60474"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to transmogrify</w:t>
            </w:r>
          </w:p>
        </w:tc>
        <w:tc>
          <w:tcPr>
            <w:tcW w:w="4675" w:type="dxa"/>
          </w:tcPr>
          <w:p w14:paraId="70099553" w14:textId="77777777" w:rsidR="00D60474"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לשנות לחלוטין</w:t>
            </w:r>
            <w:r w:rsidRPr="001F3673">
              <w:rPr>
                <w:rFonts w:ascii="David" w:hAnsi="David" w:cs="David"/>
                <w:sz w:val="32"/>
                <w:szCs w:val="32"/>
                <w:lang w:val="pt-PT" w:bidi="he-IL"/>
              </w:rPr>
              <w:t xml:space="preserve"> </w:t>
            </w:r>
            <w:r w:rsidRPr="001F3673">
              <w:rPr>
                <w:rFonts w:ascii="David" w:hAnsi="David" w:cs="David"/>
                <w:sz w:val="32"/>
                <w:szCs w:val="32"/>
                <w:rtl/>
                <w:lang w:val="pt-PT" w:bidi="he-IL"/>
              </w:rPr>
              <w:t>(באופן מפתיע או קסום)</w:t>
            </w:r>
          </w:p>
        </w:tc>
      </w:tr>
      <w:tr w:rsidR="00D60474" w:rsidRPr="00B2660F" w14:paraId="743BDBB7" w14:textId="77777777">
        <w:tc>
          <w:tcPr>
            <w:tcW w:w="4675" w:type="dxa"/>
          </w:tcPr>
          <w:p w14:paraId="6FE69D26" w14:textId="77777777" w:rsidR="00D60474"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to gybe</w:t>
            </w:r>
          </w:p>
        </w:tc>
        <w:tc>
          <w:tcPr>
            <w:tcW w:w="4675" w:type="dxa"/>
          </w:tcPr>
          <w:p w14:paraId="7D27A041" w14:textId="77777777" w:rsidR="00D60474"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לשנות כיוון (ספינה)</w:t>
            </w:r>
          </w:p>
        </w:tc>
      </w:tr>
      <w:tr w:rsidR="00D60474" w:rsidRPr="00B2660F" w14:paraId="11D75CC5" w14:textId="77777777">
        <w:tc>
          <w:tcPr>
            <w:tcW w:w="4675" w:type="dxa"/>
          </w:tcPr>
          <w:p w14:paraId="3768F04B" w14:textId="77777777" w:rsidR="00D60474"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Clabber</w:t>
            </w:r>
          </w:p>
        </w:tc>
        <w:tc>
          <w:tcPr>
            <w:tcW w:w="4675" w:type="dxa"/>
          </w:tcPr>
          <w:p w14:paraId="4FD74DFA" w14:textId="77777777" w:rsidR="00D60474"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חלב חמוץ וסמיך;</w:t>
            </w:r>
            <w:r w:rsidRPr="001F3673">
              <w:rPr>
                <w:rFonts w:ascii="David" w:hAnsi="David" w:cs="David"/>
                <w:sz w:val="32"/>
                <w:szCs w:val="32"/>
                <w:lang w:val="pt-PT" w:bidi="he-IL"/>
              </w:rPr>
              <w:t xml:space="preserve"> </w:t>
            </w:r>
            <w:r w:rsidRPr="001F3673">
              <w:rPr>
                <w:rFonts w:ascii="David" w:hAnsi="David" w:cs="David"/>
                <w:sz w:val="32"/>
                <w:szCs w:val="32"/>
                <w:rtl/>
                <w:lang w:val="pt-PT" w:bidi="he-IL"/>
              </w:rPr>
              <w:t>חלב קרוש</w:t>
            </w:r>
          </w:p>
        </w:tc>
      </w:tr>
      <w:tr w:rsidR="00D60474" w:rsidRPr="00B2660F" w14:paraId="4C3C979B" w14:textId="77777777">
        <w:tc>
          <w:tcPr>
            <w:tcW w:w="4675" w:type="dxa"/>
          </w:tcPr>
          <w:p w14:paraId="0E0EA917" w14:textId="77777777" w:rsidR="00D60474"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Tenable</w:t>
            </w:r>
          </w:p>
        </w:tc>
        <w:tc>
          <w:tcPr>
            <w:tcW w:w="4675" w:type="dxa"/>
          </w:tcPr>
          <w:p w14:paraId="6379A1AF" w14:textId="77777777" w:rsidR="00D60474" w:rsidRPr="001F3673" w:rsidRDefault="00705EA2" w:rsidP="003772D6">
            <w:pPr>
              <w:bidi/>
              <w:rPr>
                <w:rFonts w:ascii="David" w:hAnsi="David" w:cs="David"/>
                <w:sz w:val="32"/>
                <w:szCs w:val="32"/>
                <w:rtl/>
                <w:lang w:val="pt-PT" w:bidi="he-IL"/>
              </w:rPr>
            </w:pPr>
            <w:r w:rsidRPr="001F3673">
              <w:rPr>
                <w:rFonts w:ascii="David" w:hAnsi="David" w:cs="David"/>
                <w:sz w:val="32"/>
                <w:szCs w:val="32"/>
                <w:rtl/>
                <w:lang w:val="pt-PT" w:bidi="he-IL"/>
              </w:rPr>
              <w:t>עמיד, שאפשר לקיים</w:t>
            </w:r>
          </w:p>
        </w:tc>
      </w:tr>
      <w:tr w:rsidR="00705EA2" w:rsidRPr="00B2660F" w14:paraId="602AF122" w14:textId="77777777">
        <w:tc>
          <w:tcPr>
            <w:tcW w:w="4675" w:type="dxa"/>
          </w:tcPr>
          <w:p w14:paraId="4B90F7C4"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Phragmosis</w:t>
            </w:r>
          </w:p>
        </w:tc>
        <w:tc>
          <w:tcPr>
            <w:tcW w:w="4675" w:type="dxa"/>
          </w:tcPr>
          <w:p w14:paraId="137DE79B" w14:textId="77777777" w:rsidR="00705EA2" w:rsidRPr="001F3673" w:rsidRDefault="00705EA2" w:rsidP="003772D6">
            <w:pPr>
              <w:bidi/>
              <w:rPr>
                <w:rFonts w:ascii="David" w:hAnsi="David" w:cs="David"/>
                <w:sz w:val="32"/>
                <w:szCs w:val="32"/>
                <w:rtl/>
                <w:lang w:val="pt-PT" w:bidi="he-IL"/>
              </w:rPr>
            </w:pPr>
            <w:r w:rsidRPr="001F3673">
              <w:rPr>
                <w:rFonts w:ascii="David" w:hAnsi="David" w:cs="David"/>
                <w:sz w:val="32"/>
                <w:szCs w:val="32"/>
                <w:rtl/>
                <w:lang w:val="pt-PT" w:bidi="he-IL"/>
              </w:rPr>
              <w:t>שיטת הגנה של בעלי חיים מסוימים על ידי התחפרות במחילה וחסימת החור באמצעות גוף אותו בעל החיים</w:t>
            </w:r>
          </w:p>
        </w:tc>
      </w:tr>
      <w:tr w:rsidR="00705EA2" w:rsidRPr="00B2660F" w14:paraId="79ED516C" w14:textId="77777777">
        <w:tc>
          <w:tcPr>
            <w:tcW w:w="4675" w:type="dxa"/>
          </w:tcPr>
          <w:p w14:paraId="6A719EA8"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Atoll</w:t>
            </w:r>
          </w:p>
        </w:tc>
        <w:tc>
          <w:tcPr>
            <w:tcW w:w="4675" w:type="dxa"/>
          </w:tcPr>
          <w:p w14:paraId="23E09628" w14:textId="77777777" w:rsidR="00705EA2" w:rsidRPr="001F3673" w:rsidRDefault="00705EA2" w:rsidP="003772D6">
            <w:pPr>
              <w:bidi/>
              <w:rPr>
                <w:rFonts w:ascii="David" w:hAnsi="David" w:cs="David"/>
                <w:sz w:val="32"/>
                <w:szCs w:val="32"/>
                <w:rtl/>
                <w:lang w:val="pt-PT" w:bidi="he-IL"/>
              </w:rPr>
            </w:pPr>
            <w:r w:rsidRPr="001F3673">
              <w:rPr>
                <w:rFonts w:ascii="David" w:hAnsi="David" w:cs="David"/>
                <w:sz w:val="32"/>
                <w:szCs w:val="32"/>
                <w:rtl/>
                <w:lang w:val="pt-PT" w:bidi="he-IL"/>
              </w:rPr>
              <w:t>אי בצורת טבעת המוקפת בשונית אלמוגים</w:t>
            </w:r>
          </w:p>
        </w:tc>
      </w:tr>
      <w:tr w:rsidR="00705EA2" w:rsidRPr="00B2660F" w14:paraId="6DEA7612" w14:textId="77777777">
        <w:tc>
          <w:tcPr>
            <w:tcW w:w="4675" w:type="dxa"/>
          </w:tcPr>
          <w:p w14:paraId="205994B9"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Hallmark</w:t>
            </w:r>
          </w:p>
        </w:tc>
        <w:tc>
          <w:tcPr>
            <w:tcW w:w="4675" w:type="dxa"/>
          </w:tcPr>
          <w:p w14:paraId="27AB33AF"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val="pt-PT" w:bidi="he-IL"/>
              </w:rPr>
              <w:t>חותמת-איכות, חותמת רשמית או סימן רשמי המסמלים אחריות שפריט זהב או כסף עונה לדרישות תקן או איכות מסוימים (בריטי); סימן המסמל איכות טובה; מאפיין מזהה, סימן</w:t>
            </w:r>
          </w:p>
        </w:tc>
      </w:tr>
      <w:tr w:rsidR="00705EA2" w:rsidRPr="00B2660F" w14:paraId="4231FD33" w14:textId="77777777">
        <w:tc>
          <w:tcPr>
            <w:tcW w:w="4675" w:type="dxa"/>
          </w:tcPr>
          <w:p w14:paraId="56C084E7"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Pruritus</w:t>
            </w:r>
          </w:p>
        </w:tc>
        <w:tc>
          <w:tcPr>
            <w:tcW w:w="4675" w:type="dxa"/>
          </w:tcPr>
          <w:p w14:paraId="32B76F34"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bidi="he-IL"/>
              </w:rPr>
              <w:t>גרד, גירוד, צורך עז לגרד את העור כתסמין של מחלה או הפרעה (ברפואה)</w:t>
            </w:r>
          </w:p>
        </w:tc>
      </w:tr>
      <w:tr w:rsidR="00705EA2" w:rsidRPr="00B2660F" w14:paraId="0E95090F" w14:textId="77777777">
        <w:tc>
          <w:tcPr>
            <w:tcW w:w="4675" w:type="dxa"/>
          </w:tcPr>
          <w:p w14:paraId="12CB692B"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Shingles</w:t>
            </w:r>
          </w:p>
        </w:tc>
        <w:tc>
          <w:tcPr>
            <w:tcW w:w="4675" w:type="dxa"/>
          </w:tcPr>
          <w:p w14:paraId="208E4FB8"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bidi="he-IL"/>
              </w:rPr>
              <w:t xml:space="preserve">שלבקת חוגרת, הרפס </w:t>
            </w:r>
            <w:proofErr w:type="spellStart"/>
            <w:r w:rsidRPr="001F3673">
              <w:rPr>
                <w:rFonts w:ascii="David" w:hAnsi="David" w:cs="David"/>
                <w:sz w:val="32"/>
                <w:szCs w:val="32"/>
                <w:rtl/>
                <w:lang w:bidi="he-IL"/>
              </w:rPr>
              <w:t>זוסטר</w:t>
            </w:r>
            <w:proofErr w:type="spellEnd"/>
            <w:r w:rsidRPr="001F3673">
              <w:rPr>
                <w:rFonts w:ascii="David" w:hAnsi="David" w:cs="David"/>
                <w:sz w:val="32"/>
                <w:szCs w:val="32"/>
                <w:rtl/>
                <w:lang w:bidi="he-IL"/>
              </w:rPr>
              <w:t xml:space="preserve">, מחלה וירלית שתסמיניה הם הופעת פריחה כואבת של שלפוחיות (הדומות מאוד לאבעבועות רוח) לאורך עצב (שלבקת חוגרת נגרמת על ידי אותו נגיף הגורם לאבעבועות רוח) </w:t>
            </w:r>
          </w:p>
        </w:tc>
      </w:tr>
      <w:tr w:rsidR="00705EA2" w:rsidRPr="00B2660F" w14:paraId="0D0DF4C9" w14:textId="77777777">
        <w:tc>
          <w:tcPr>
            <w:tcW w:w="4675" w:type="dxa"/>
          </w:tcPr>
          <w:p w14:paraId="0689354E"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Aphelion</w:t>
            </w:r>
          </w:p>
        </w:tc>
        <w:tc>
          <w:tcPr>
            <w:tcW w:w="4675" w:type="dxa"/>
          </w:tcPr>
          <w:p w14:paraId="58CEB54B" w14:textId="77777777" w:rsidR="00705EA2" w:rsidRPr="001F3673" w:rsidRDefault="00705EA2" w:rsidP="00705EA2">
            <w:pPr>
              <w:bidi/>
              <w:rPr>
                <w:rFonts w:ascii="David" w:hAnsi="David" w:cs="David"/>
                <w:sz w:val="32"/>
                <w:szCs w:val="32"/>
                <w:rtl/>
                <w:lang w:bidi="he-IL"/>
              </w:rPr>
            </w:pPr>
            <w:proofErr w:type="spellStart"/>
            <w:r w:rsidRPr="001F3673">
              <w:rPr>
                <w:rFonts w:ascii="David" w:hAnsi="David" w:cs="David"/>
                <w:sz w:val="32"/>
                <w:szCs w:val="32"/>
                <w:rtl/>
                <w:lang w:val="pt-PT" w:bidi="he-IL"/>
              </w:rPr>
              <w:t>אפליון</w:t>
            </w:r>
            <w:proofErr w:type="spellEnd"/>
            <w:r w:rsidRPr="001F3673">
              <w:rPr>
                <w:rFonts w:ascii="David" w:hAnsi="David" w:cs="David"/>
                <w:sz w:val="32"/>
                <w:szCs w:val="32"/>
                <w:rtl/>
                <w:lang w:val="pt-PT" w:bidi="he-IL"/>
              </w:rPr>
              <w:t xml:space="preserve"> (הנקודה הרחוקה ביותר מהשמש על מסלול כוכב-לכת) </w:t>
            </w:r>
          </w:p>
        </w:tc>
      </w:tr>
      <w:tr w:rsidR="00705EA2" w:rsidRPr="00B2660F" w14:paraId="7991A1B0" w14:textId="77777777">
        <w:tc>
          <w:tcPr>
            <w:tcW w:w="4675" w:type="dxa"/>
          </w:tcPr>
          <w:p w14:paraId="6B748421"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Perihelion</w:t>
            </w:r>
          </w:p>
        </w:tc>
        <w:tc>
          <w:tcPr>
            <w:tcW w:w="4675" w:type="dxa"/>
          </w:tcPr>
          <w:p w14:paraId="6FFDE045"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val="pt-PT" w:bidi="he-IL"/>
              </w:rPr>
              <w:t xml:space="preserve">פריהליון (הנקודה הקרובה ביותר לשמש במסלול כוכב או כוכב שביט) </w:t>
            </w:r>
          </w:p>
        </w:tc>
      </w:tr>
      <w:tr w:rsidR="00705EA2" w:rsidRPr="00B2660F" w14:paraId="0F81C751" w14:textId="77777777">
        <w:tc>
          <w:tcPr>
            <w:tcW w:w="4675" w:type="dxa"/>
          </w:tcPr>
          <w:p w14:paraId="62F4C90F" w14:textId="77777777" w:rsidR="00705EA2"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to ingratiate</w:t>
            </w:r>
          </w:p>
        </w:tc>
        <w:tc>
          <w:tcPr>
            <w:tcW w:w="4675" w:type="dxa"/>
          </w:tcPr>
          <w:p w14:paraId="63D2227B" w14:textId="77777777" w:rsidR="00705EA2"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להתחנף, להתרפס, להשתדל לשאת חן</w:t>
            </w:r>
          </w:p>
        </w:tc>
      </w:tr>
      <w:tr w:rsidR="005468A6" w:rsidRPr="00B2660F" w14:paraId="7A7DEBC6" w14:textId="77777777">
        <w:tc>
          <w:tcPr>
            <w:tcW w:w="4675" w:type="dxa"/>
          </w:tcPr>
          <w:p w14:paraId="00C820DB"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Soiree</w:t>
            </w:r>
          </w:p>
        </w:tc>
        <w:tc>
          <w:tcPr>
            <w:tcW w:w="4675" w:type="dxa"/>
          </w:tcPr>
          <w:p w14:paraId="18A12E67"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נשף, מסיבה המתרחשת בערב</w:t>
            </w:r>
          </w:p>
        </w:tc>
      </w:tr>
      <w:tr w:rsidR="005468A6" w:rsidRPr="00B2660F" w14:paraId="6B2D4152" w14:textId="77777777">
        <w:tc>
          <w:tcPr>
            <w:tcW w:w="4675" w:type="dxa"/>
          </w:tcPr>
          <w:p w14:paraId="4BCB05C6"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Umbra</w:t>
            </w:r>
          </w:p>
        </w:tc>
        <w:tc>
          <w:tcPr>
            <w:tcW w:w="4675" w:type="dxa"/>
          </w:tcPr>
          <w:p w14:paraId="46A9624F"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כתם צל, צל</w:t>
            </w:r>
          </w:p>
        </w:tc>
      </w:tr>
      <w:tr w:rsidR="005468A6" w:rsidRPr="00B2660F" w14:paraId="2261D73A" w14:textId="77777777">
        <w:tc>
          <w:tcPr>
            <w:tcW w:w="4675" w:type="dxa"/>
          </w:tcPr>
          <w:p w14:paraId="422FD1B6"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Sable</w:t>
            </w:r>
          </w:p>
        </w:tc>
        <w:tc>
          <w:tcPr>
            <w:tcW w:w="4675" w:type="dxa"/>
          </w:tcPr>
          <w:p w14:paraId="3F8D14C0" w14:textId="77777777" w:rsidR="005468A6" w:rsidRPr="001F3673" w:rsidRDefault="00164C80" w:rsidP="00164C80">
            <w:pPr>
              <w:bidi/>
              <w:rPr>
                <w:rFonts w:ascii="David" w:hAnsi="David" w:cs="David"/>
                <w:sz w:val="32"/>
                <w:szCs w:val="32"/>
                <w:rtl/>
                <w:lang w:bidi="he-IL"/>
              </w:rPr>
            </w:pPr>
            <w:r w:rsidRPr="001F3673">
              <w:rPr>
                <w:rFonts w:ascii="David" w:hAnsi="David" w:cs="David"/>
                <w:sz w:val="32"/>
                <w:szCs w:val="32"/>
                <w:rtl/>
                <w:lang w:val="pt-PT" w:bidi="he-IL"/>
              </w:rPr>
              <w:t xml:space="preserve">צובל, דלק, יונק קטן מן הטורפים המצוי בצפון אירופה ואסיה (ניצוד בשל פרוותו היקרה שצבעה חום ככה); פרוותו של הצובל; עורו של הצובל; </w:t>
            </w:r>
            <w:r w:rsidRPr="001F3673">
              <w:rPr>
                <w:rFonts w:ascii="David" w:hAnsi="David" w:cs="David"/>
                <w:sz w:val="32"/>
                <w:szCs w:val="32"/>
                <w:rtl/>
                <w:lang w:val="pt-PT" w:bidi="he-IL"/>
              </w:rPr>
              <w:lastRenderedPageBreak/>
              <w:t xml:space="preserve">צעיף או בגד עשויים מפרוות צובל; סוג של </w:t>
            </w:r>
            <w:proofErr w:type="spellStart"/>
            <w:r w:rsidRPr="001F3673">
              <w:rPr>
                <w:rFonts w:ascii="David" w:hAnsi="David" w:cs="David"/>
                <w:sz w:val="32"/>
                <w:szCs w:val="32"/>
                <w:rtl/>
                <w:lang w:val="pt-PT" w:bidi="he-IL"/>
              </w:rPr>
              <w:t>נמייה</w:t>
            </w:r>
            <w:proofErr w:type="spellEnd"/>
            <w:r w:rsidRPr="001F3673">
              <w:rPr>
                <w:rFonts w:ascii="David" w:hAnsi="David" w:cs="David"/>
                <w:sz w:val="32"/>
                <w:szCs w:val="32"/>
                <w:rtl/>
                <w:lang w:val="pt-PT" w:bidi="he-IL"/>
              </w:rPr>
              <w:t xml:space="preserve"> המצויה בצפון אמריקה; הצבע השחור (מונח של </w:t>
            </w:r>
            <w:proofErr w:type="spellStart"/>
            <w:r w:rsidRPr="001F3673">
              <w:rPr>
                <w:rFonts w:ascii="David" w:hAnsi="David" w:cs="David"/>
                <w:sz w:val="32"/>
                <w:szCs w:val="32"/>
                <w:rtl/>
                <w:lang w:val="pt-PT" w:bidi="he-IL"/>
              </w:rPr>
              <w:t>של</w:t>
            </w:r>
            <w:proofErr w:type="spellEnd"/>
            <w:r w:rsidRPr="001F3673">
              <w:rPr>
                <w:rFonts w:ascii="David" w:hAnsi="David" w:cs="David"/>
                <w:sz w:val="32"/>
                <w:szCs w:val="32"/>
                <w:rtl/>
                <w:lang w:val="pt-PT" w:bidi="he-IL"/>
              </w:rPr>
              <w:t xml:space="preserve"> שלטי גיבורים) </w:t>
            </w:r>
          </w:p>
        </w:tc>
      </w:tr>
      <w:tr w:rsidR="005468A6" w:rsidRPr="00B2660F" w14:paraId="0529F419" w14:textId="77777777">
        <w:tc>
          <w:tcPr>
            <w:tcW w:w="4675" w:type="dxa"/>
          </w:tcPr>
          <w:p w14:paraId="1E8A9EDE"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Murk</w:t>
            </w:r>
          </w:p>
        </w:tc>
        <w:tc>
          <w:tcPr>
            <w:tcW w:w="4675" w:type="dxa"/>
          </w:tcPr>
          <w:p w14:paraId="46FD7979"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אפילה, חושך, קדרות</w:t>
            </w:r>
          </w:p>
        </w:tc>
      </w:tr>
      <w:tr w:rsidR="005468A6" w:rsidRPr="00B2660F" w14:paraId="4D601881" w14:textId="77777777">
        <w:tc>
          <w:tcPr>
            <w:tcW w:w="4675" w:type="dxa"/>
          </w:tcPr>
          <w:p w14:paraId="35860E18" w14:textId="77777777" w:rsidR="005468A6" w:rsidRPr="00B2660F" w:rsidRDefault="005468A6" w:rsidP="002579EF">
            <w:pPr>
              <w:rPr>
                <w:rFonts w:ascii="Sans Forgetica" w:hAnsi="Sans Forgetica" w:cs="David"/>
                <w:sz w:val="24"/>
                <w:szCs w:val="24"/>
                <w:rtl/>
                <w:lang w:bidi="he-IL"/>
              </w:rPr>
            </w:pPr>
            <w:r w:rsidRPr="00B2660F">
              <w:rPr>
                <w:rFonts w:ascii="Sans Forgetica" w:hAnsi="Sans Forgetica" w:cs="David"/>
                <w:sz w:val="24"/>
                <w:szCs w:val="24"/>
                <w:lang w:bidi="he-IL"/>
              </w:rPr>
              <w:t>Fuscous</w:t>
            </w:r>
          </w:p>
        </w:tc>
        <w:tc>
          <w:tcPr>
            <w:tcW w:w="4675" w:type="dxa"/>
          </w:tcPr>
          <w:p w14:paraId="72D76C3B"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חום אפרפר, כהה</w:t>
            </w:r>
          </w:p>
        </w:tc>
      </w:tr>
      <w:tr w:rsidR="005468A6" w:rsidRPr="00B2660F" w14:paraId="121E531E" w14:textId="77777777">
        <w:tc>
          <w:tcPr>
            <w:tcW w:w="4675" w:type="dxa"/>
          </w:tcPr>
          <w:p w14:paraId="7A98FD7A"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Darkling</w:t>
            </w:r>
          </w:p>
        </w:tc>
        <w:tc>
          <w:tcPr>
            <w:tcW w:w="4675" w:type="dxa"/>
          </w:tcPr>
          <w:p w14:paraId="5A4131BF" w14:textId="77777777" w:rsidR="005468A6" w:rsidRPr="001F3673" w:rsidRDefault="00EB4D77" w:rsidP="003772D6">
            <w:pPr>
              <w:bidi/>
              <w:rPr>
                <w:rFonts w:ascii="David" w:hAnsi="David" w:cs="David"/>
                <w:sz w:val="32"/>
                <w:szCs w:val="32"/>
                <w:lang w:bidi="he-IL"/>
              </w:rPr>
            </w:pPr>
            <w:r w:rsidRPr="001F3673">
              <w:rPr>
                <w:rFonts w:ascii="David" w:hAnsi="David" w:cs="David"/>
                <w:sz w:val="32"/>
                <w:szCs w:val="32"/>
                <w:rtl/>
                <w:lang w:val="pt-PT" w:bidi="he-IL"/>
              </w:rPr>
              <w:t>מחשיך, מקדיר</w:t>
            </w:r>
          </w:p>
        </w:tc>
      </w:tr>
      <w:tr w:rsidR="005468A6" w:rsidRPr="00B2660F" w14:paraId="28B5CD9C" w14:textId="77777777">
        <w:tc>
          <w:tcPr>
            <w:tcW w:w="4675" w:type="dxa"/>
          </w:tcPr>
          <w:p w14:paraId="30675A80"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Bock</w:t>
            </w:r>
          </w:p>
        </w:tc>
        <w:tc>
          <w:tcPr>
            <w:tcW w:w="4675" w:type="dxa"/>
          </w:tcPr>
          <w:p w14:paraId="0807A79C"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סוג בירה</w:t>
            </w:r>
          </w:p>
        </w:tc>
      </w:tr>
      <w:tr w:rsidR="005468A6" w:rsidRPr="00B2660F" w14:paraId="6FEA1E79" w14:textId="77777777">
        <w:tc>
          <w:tcPr>
            <w:tcW w:w="4675" w:type="dxa"/>
          </w:tcPr>
          <w:p w14:paraId="619DAD84"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Resultant</w:t>
            </w:r>
          </w:p>
        </w:tc>
        <w:tc>
          <w:tcPr>
            <w:tcW w:w="4675" w:type="dxa"/>
          </w:tcPr>
          <w:p w14:paraId="7916849B"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נובע/ תוצאה</w:t>
            </w:r>
          </w:p>
        </w:tc>
      </w:tr>
      <w:tr w:rsidR="00164C80" w:rsidRPr="00B2660F" w14:paraId="208DBA88" w14:textId="77777777">
        <w:tc>
          <w:tcPr>
            <w:tcW w:w="4675" w:type="dxa"/>
          </w:tcPr>
          <w:p w14:paraId="03A00504"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Buffoonery</w:t>
            </w:r>
          </w:p>
        </w:tc>
        <w:tc>
          <w:tcPr>
            <w:tcW w:w="4675" w:type="dxa"/>
          </w:tcPr>
          <w:p w14:paraId="2CED2413"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ליצנות</w:t>
            </w:r>
          </w:p>
        </w:tc>
      </w:tr>
      <w:tr w:rsidR="00164C80" w:rsidRPr="00B2660F" w14:paraId="59397C69" w14:textId="77777777">
        <w:tc>
          <w:tcPr>
            <w:tcW w:w="4675" w:type="dxa"/>
          </w:tcPr>
          <w:p w14:paraId="7839ADC6"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Invective</w:t>
            </w:r>
          </w:p>
        </w:tc>
        <w:tc>
          <w:tcPr>
            <w:tcW w:w="4675" w:type="dxa"/>
          </w:tcPr>
          <w:p w14:paraId="57CC71E0"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קללה, גידוף, חירוף; עלבון, פגיעה</w:t>
            </w:r>
          </w:p>
        </w:tc>
      </w:tr>
      <w:tr w:rsidR="00164C80" w:rsidRPr="00B2660F" w14:paraId="5C3E1807" w14:textId="77777777">
        <w:tc>
          <w:tcPr>
            <w:tcW w:w="4675" w:type="dxa"/>
          </w:tcPr>
          <w:p w14:paraId="0D66A06A"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to rebate</w:t>
            </w:r>
          </w:p>
        </w:tc>
        <w:tc>
          <w:tcPr>
            <w:tcW w:w="4675" w:type="dxa"/>
          </w:tcPr>
          <w:p w14:paraId="3524B4EF" w14:textId="77777777" w:rsidR="00164C80" w:rsidRPr="001F3673" w:rsidRDefault="00A434EE" w:rsidP="003772D6">
            <w:pPr>
              <w:bidi/>
              <w:rPr>
                <w:rFonts w:ascii="David" w:hAnsi="David" w:cs="David"/>
                <w:sz w:val="32"/>
                <w:szCs w:val="32"/>
                <w:rtl/>
                <w:lang w:val="pt-PT" w:bidi="he-IL"/>
              </w:rPr>
            </w:pPr>
            <w:r w:rsidRPr="001F3673">
              <w:rPr>
                <w:rFonts w:ascii="David" w:hAnsi="David" w:cs="David"/>
                <w:sz w:val="32"/>
                <w:szCs w:val="32"/>
                <w:rtl/>
                <w:lang w:val="pt-PT" w:bidi="he-IL"/>
              </w:rPr>
              <w:t xml:space="preserve">לעשות החזר כספי חלקי לאדם ששילם סכום עודף עבור </w:t>
            </w:r>
            <w:proofErr w:type="spellStart"/>
            <w:r w:rsidRPr="001F3673">
              <w:rPr>
                <w:rFonts w:ascii="David" w:hAnsi="David" w:cs="David"/>
                <w:sz w:val="32"/>
                <w:szCs w:val="32"/>
                <w:rtl/>
                <w:lang w:val="pt-PT" w:bidi="he-IL"/>
              </w:rPr>
              <w:t>מסים</w:t>
            </w:r>
            <w:proofErr w:type="spellEnd"/>
            <w:r w:rsidRPr="001F3673">
              <w:rPr>
                <w:rFonts w:ascii="David" w:hAnsi="David" w:cs="David"/>
                <w:sz w:val="32"/>
                <w:szCs w:val="32"/>
                <w:rtl/>
                <w:lang w:val="pt-PT" w:bidi="he-IL"/>
              </w:rPr>
              <w:t>, שכר דירה וכו'</w:t>
            </w:r>
          </w:p>
        </w:tc>
      </w:tr>
      <w:tr w:rsidR="00164C80" w:rsidRPr="00B2660F" w14:paraId="49397E44" w14:textId="77777777">
        <w:tc>
          <w:tcPr>
            <w:tcW w:w="4675" w:type="dxa"/>
          </w:tcPr>
          <w:p w14:paraId="552CB143"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to adsorb</w:t>
            </w:r>
          </w:p>
        </w:tc>
        <w:tc>
          <w:tcPr>
            <w:tcW w:w="4675" w:type="dxa"/>
          </w:tcPr>
          <w:p w14:paraId="2E9946AF"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לספוח, להצטבר בשכבה מרוכזת</w:t>
            </w:r>
          </w:p>
        </w:tc>
      </w:tr>
      <w:tr w:rsidR="00164C80" w:rsidRPr="00B2660F" w14:paraId="49406A27" w14:textId="77777777">
        <w:tc>
          <w:tcPr>
            <w:tcW w:w="4675" w:type="dxa"/>
          </w:tcPr>
          <w:p w14:paraId="3DADD69D"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Flatus</w:t>
            </w:r>
          </w:p>
        </w:tc>
        <w:tc>
          <w:tcPr>
            <w:tcW w:w="4675" w:type="dxa"/>
          </w:tcPr>
          <w:p w14:paraId="510F0BB1"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הצטברות גזים בבטן, גזים</w:t>
            </w:r>
          </w:p>
        </w:tc>
      </w:tr>
      <w:tr w:rsidR="00164C80" w:rsidRPr="00B2660F" w14:paraId="0E41451D" w14:textId="77777777">
        <w:tc>
          <w:tcPr>
            <w:tcW w:w="4675" w:type="dxa"/>
          </w:tcPr>
          <w:p w14:paraId="473546BD" w14:textId="77777777" w:rsidR="00164C80" w:rsidRPr="00B2660F" w:rsidRDefault="00EB4B93" w:rsidP="002579EF">
            <w:pPr>
              <w:rPr>
                <w:rFonts w:ascii="Sans Forgetica" w:hAnsi="Sans Forgetica" w:cs="David"/>
                <w:sz w:val="24"/>
                <w:szCs w:val="24"/>
                <w:lang w:bidi="he-IL"/>
              </w:rPr>
            </w:pPr>
            <w:r w:rsidRPr="00B2660F">
              <w:rPr>
                <w:rFonts w:ascii="Sans Forgetica" w:hAnsi="Sans Forgetica" w:cs="David"/>
                <w:sz w:val="24"/>
                <w:szCs w:val="24"/>
                <w:lang w:bidi="he-IL"/>
              </w:rPr>
              <w:t>In spades</w:t>
            </w:r>
          </w:p>
        </w:tc>
        <w:tc>
          <w:tcPr>
            <w:tcW w:w="4675" w:type="dxa"/>
          </w:tcPr>
          <w:p w14:paraId="61E7A211" w14:textId="77777777" w:rsidR="00164C80" w:rsidRPr="001F3673" w:rsidRDefault="009C75F7" w:rsidP="003772D6">
            <w:pPr>
              <w:bidi/>
              <w:rPr>
                <w:rFonts w:ascii="David" w:hAnsi="David" w:cs="David"/>
                <w:sz w:val="32"/>
                <w:szCs w:val="32"/>
                <w:rtl/>
                <w:lang w:val="pt-PT" w:bidi="he-IL"/>
              </w:rPr>
            </w:pPr>
            <w:r w:rsidRPr="001F3673">
              <w:rPr>
                <w:rFonts w:ascii="David" w:hAnsi="David" w:cs="David"/>
                <w:sz w:val="32"/>
                <w:szCs w:val="32"/>
                <w:rtl/>
                <w:lang w:val="pt-PT" w:bidi="he-IL"/>
              </w:rPr>
              <w:t>בכמויות, במכביר</w:t>
            </w:r>
          </w:p>
        </w:tc>
      </w:tr>
      <w:tr w:rsidR="00EB4B93" w:rsidRPr="00B2660F" w14:paraId="6B07E98A" w14:textId="77777777">
        <w:tc>
          <w:tcPr>
            <w:tcW w:w="4675" w:type="dxa"/>
          </w:tcPr>
          <w:p w14:paraId="79052254" w14:textId="77777777" w:rsidR="00EB4B93" w:rsidRPr="00B2660F" w:rsidRDefault="00EB4B93" w:rsidP="002579EF">
            <w:pPr>
              <w:rPr>
                <w:rFonts w:ascii="Sans Forgetica" w:hAnsi="Sans Forgetica" w:cs="David"/>
                <w:sz w:val="24"/>
                <w:szCs w:val="24"/>
                <w:lang w:bidi="he-IL"/>
              </w:rPr>
            </w:pPr>
            <w:r w:rsidRPr="00B2660F">
              <w:rPr>
                <w:rFonts w:ascii="Sans Forgetica" w:hAnsi="Sans Forgetica" w:cs="David"/>
                <w:sz w:val="24"/>
                <w:szCs w:val="24"/>
                <w:lang w:bidi="he-IL"/>
              </w:rPr>
              <w:t>P</w:t>
            </w:r>
            <w:r w:rsidR="007E1C4B" w:rsidRPr="00B2660F">
              <w:rPr>
                <w:rFonts w:ascii="Sans Forgetica" w:hAnsi="Sans Forgetica" w:cs="David"/>
                <w:sz w:val="24"/>
                <w:szCs w:val="24"/>
                <w:lang w:bidi="he-IL"/>
              </w:rPr>
              <w:t>e</w:t>
            </w:r>
            <w:r w:rsidRPr="00B2660F">
              <w:rPr>
                <w:rFonts w:ascii="Sans Forgetica" w:hAnsi="Sans Forgetica" w:cs="David"/>
                <w:sz w:val="24"/>
                <w:szCs w:val="24"/>
                <w:lang w:bidi="he-IL"/>
              </w:rPr>
              <w:t>ckish</w:t>
            </w:r>
          </w:p>
        </w:tc>
        <w:tc>
          <w:tcPr>
            <w:tcW w:w="4675" w:type="dxa"/>
          </w:tcPr>
          <w:p w14:paraId="5502E494" w14:textId="77777777" w:rsidR="00EB4B93" w:rsidRPr="001F3673" w:rsidRDefault="009C75F7" w:rsidP="003772D6">
            <w:pPr>
              <w:bidi/>
              <w:rPr>
                <w:rFonts w:ascii="David" w:hAnsi="David" w:cs="David"/>
                <w:sz w:val="32"/>
                <w:szCs w:val="32"/>
                <w:rtl/>
                <w:lang w:val="pt-PT" w:bidi="he-IL"/>
              </w:rPr>
            </w:pPr>
            <w:r w:rsidRPr="001F3673">
              <w:rPr>
                <w:rFonts w:ascii="David" w:hAnsi="David" w:cs="David"/>
                <w:sz w:val="32"/>
                <w:szCs w:val="32"/>
                <w:rtl/>
                <w:lang w:val="pt-PT" w:bidi="he-IL"/>
              </w:rPr>
              <w:t>(סלנג בריטי) רעב קלות</w:t>
            </w:r>
          </w:p>
        </w:tc>
      </w:tr>
      <w:tr w:rsidR="00EB4B93" w:rsidRPr="00B2660F" w14:paraId="3B18E358" w14:textId="77777777">
        <w:tc>
          <w:tcPr>
            <w:tcW w:w="4675" w:type="dxa"/>
          </w:tcPr>
          <w:p w14:paraId="299742ED" w14:textId="77777777" w:rsidR="00EB4B93" w:rsidRPr="00B2660F" w:rsidRDefault="00EB4B93" w:rsidP="002579EF">
            <w:pPr>
              <w:rPr>
                <w:rFonts w:ascii="Sans Forgetica" w:hAnsi="Sans Forgetica" w:cs="David"/>
                <w:sz w:val="24"/>
                <w:szCs w:val="24"/>
                <w:lang w:bidi="he-IL"/>
              </w:rPr>
            </w:pPr>
            <w:r w:rsidRPr="00B2660F">
              <w:rPr>
                <w:rFonts w:ascii="Sans Forgetica" w:hAnsi="Sans Forgetica" w:cs="David"/>
                <w:sz w:val="24"/>
                <w:szCs w:val="24"/>
                <w:lang w:bidi="he-IL"/>
              </w:rPr>
              <w:t>Asymptote</w:t>
            </w:r>
          </w:p>
        </w:tc>
        <w:tc>
          <w:tcPr>
            <w:tcW w:w="4675" w:type="dxa"/>
          </w:tcPr>
          <w:p w14:paraId="2AEF583D" w14:textId="77777777" w:rsidR="00EB4B93" w:rsidRPr="001F3673" w:rsidRDefault="009C75F7" w:rsidP="003772D6">
            <w:pPr>
              <w:bidi/>
              <w:rPr>
                <w:rFonts w:ascii="David" w:hAnsi="David" w:cs="David"/>
                <w:sz w:val="32"/>
                <w:szCs w:val="32"/>
                <w:rtl/>
                <w:lang w:val="pt-PT" w:bidi="he-IL"/>
              </w:rPr>
            </w:pPr>
            <w:r w:rsidRPr="001F3673">
              <w:rPr>
                <w:rFonts w:ascii="David" w:hAnsi="David" w:cs="David"/>
                <w:sz w:val="32"/>
                <w:szCs w:val="32"/>
                <w:rtl/>
                <w:lang w:val="pt-PT" w:bidi="he-IL"/>
              </w:rPr>
              <w:t>קו ישר שהולך ומתקרב לגבול מסויים אך לעולם לא חוצה או מתלכד אתו</w:t>
            </w:r>
          </w:p>
        </w:tc>
      </w:tr>
      <w:tr w:rsidR="00EB4B93" w:rsidRPr="00B2660F" w14:paraId="0AA0071D" w14:textId="77777777">
        <w:tc>
          <w:tcPr>
            <w:tcW w:w="4675" w:type="dxa"/>
          </w:tcPr>
          <w:p w14:paraId="44D66FE0" w14:textId="77777777" w:rsidR="00EB4B93" w:rsidRPr="00B2660F" w:rsidRDefault="005D2FB7" w:rsidP="002579EF">
            <w:pPr>
              <w:rPr>
                <w:rFonts w:ascii="Sans Forgetica" w:hAnsi="Sans Forgetica" w:cs="David"/>
                <w:sz w:val="24"/>
                <w:szCs w:val="24"/>
                <w:lang w:bidi="he-IL"/>
              </w:rPr>
            </w:pPr>
            <w:r w:rsidRPr="00B2660F">
              <w:rPr>
                <w:rFonts w:ascii="Sans Forgetica" w:hAnsi="Sans Forgetica" w:cs="David"/>
                <w:sz w:val="24"/>
                <w:szCs w:val="24"/>
                <w:lang w:bidi="he-IL"/>
              </w:rPr>
              <w:t>Botulism</w:t>
            </w:r>
          </w:p>
        </w:tc>
        <w:tc>
          <w:tcPr>
            <w:tcW w:w="4675" w:type="dxa"/>
          </w:tcPr>
          <w:p w14:paraId="718EB419" w14:textId="77777777" w:rsidR="00EB4B93" w:rsidRPr="001F3673" w:rsidRDefault="0034094F" w:rsidP="003772D6">
            <w:pPr>
              <w:bidi/>
              <w:rPr>
                <w:rFonts w:ascii="David" w:hAnsi="David" w:cs="David"/>
                <w:sz w:val="32"/>
                <w:szCs w:val="32"/>
                <w:rtl/>
                <w:lang w:val="pt-PT" w:bidi="he-IL"/>
              </w:rPr>
            </w:pPr>
            <w:r w:rsidRPr="001F3673">
              <w:rPr>
                <w:rFonts w:ascii="David" w:hAnsi="David" w:cs="David"/>
                <w:sz w:val="32"/>
                <w:szCs w:val="32"/>
                <w:rtl/>
                <w:lang w:val="pt-PT" w:bidi="he-IL"/>
              </w:rPr>
              <w:t xml:space="preserve">נקנקת, </w:t>
            </w:r>
            <w:r w:rsidR="009C75F7" w:rsidRPr="001F3673">
              <w:rPr>
                <w:rFonts w:ascii="David" w:hAnsi="David" w:cs="David"/>
                <w:sz w:val="32"/>
                <w:szCs w:val="32"/>
                <w:rtl/>
                <w:lang w:val="pt-PT" w:bidi="he-IL"/>
              </w:rPr>
              <w:t>הרעלת מזון כתוצאה מחיידק הבוטולין</w:t>
            </w:r>
          </w:p>
        </w:tc>
      </w:tr>
      <w:tr w:rsidR="009C75F7" w:rsidRPr="00B2660F" w14:paraId="3E3A91AD" w14:textId="77777777">
        <w:tc>
          <w:tcPr>
            <w:tcW w:w="4675" w:type="dxa"/>
          </w:tcPr>
          <w:p w14:paraId="383DA9E5" w14:textId="77777777" w:rsidR="009C75F7"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Meta</w:t>
            </w:r>
          </w:p>
        </w:tc>
        <w:tc>
          <w:tcPr>
            <w:tcW w:w="4675" w:type="dxa"/>
          </w:tcPr>
          <w:p w14:paraId="30AB7F2C" w14:textId="77777777" w:rsidR="009C75F7"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 xml:space="preserve">קידומת המציינת מונח המתייחס לעצמו, מסביר את עצמו (מספק ניתוח או הגדרה יותר יסודית של עצמו, מיוונית) </w:t>
            </w:r>
          </w:p>
        </w:tc>
      </w:tr>
      <w:tr w:rsidR="00D95F45" w:rsidRPr="00B2660F" w14:paraId="54FAD334" w14:textId="77777777">
        <w:tc>
          <w:tcPr>
            <w:tcW w:w="4675" w:type="dxa"/>
          </w:tcPr>
          <w:p w14:paraId="67F379C1"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Stochastic</w:t>
            </w:r>
          </w:p>
        </w:tc>
        <w:tc>
          <w:tcPr>
            <w:tcW w:w="4675" w:type="dxa"/>
          </w:tcPr>
          <w:p w14:paraId="0292CE23"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 xml:space="preserve"> (בסטטיסטיקה) אקראי</w:t>
            </w:r>
          </w:p>
        </w:tc>
      </w:tr>
      <w:tr w:rsidR="00D95F45" w:rsidRPr="00B2660F" w14:paraId="2020F2AA" w14:textId="77777777">
        <w:tc>
          <w:tcPr>
            <w:tcW w:w="4675" w:type="dxa"/>
          </w:tcPr>
          <w:p w14:paraId="35855E77"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Mutagen</w:t>
            </w:r>
          </w:p>
        </w:tc>
        <w:tc>
          <w:tcPr>
            <w:tcW w:w="4675" w:type="dxa"/>
          </w:tcPr>
          <w:p w14:paraId="5885CD47"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חומר הגורם מוטציה</w:t>
            </w:r>
          </w:p>
        </w:tc>
      </w:tr>
      <w:tr w:rsidR="00D95F45" w:rsidRPr="00B2660F" w14:paraId="683A0204" w14:textId="77777777">
        <w:tc>
          <w:tcPr>
            <w:tcW w:w="4675" w:type="dxa"/>
          </w:tcPr>
          <w:p w14:paraId="2B0A1D61"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Neophilia</w:t>
            </w:r>
          </w:p>
        </w:tc>
        <w:tc>
          <w:tcPr>
            <w:tcW w:w="4675" w:type="dxa"/>
          </w:tcPr>
          <w:p w14:paraId="3E15DFDD"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אהבה לדברים חדשים; שיגעון לדברים חדשים</w:t>
            </w:r>
          </w:p>
        </w:tc>
      </w:tr>
      <w:tr w:rsidR="00D95F45" w:rsidRPr="00B2660F" w14:paraId="564CF5E1" w14:textId="77777777">
        <w:tc>
          <w:tcPr>
            <w:tcW w:w="4675" w:type="dxa"/>
          </w:tcPr>
          <w:p w14:paraId="146C4067"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Triceps</w:t>
            </w:r>
          </w:p>
        </w:tc>
        <w:tc>
          <w:tcPr>
            <w:tcW w:w="4675" w:type="dxa"/>
          </w:tcPr>
          <w:p w14:paraId="17EF66F1"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שריר הזרוע התלת ראשי</w:t>
            </w:r>
          </w:p>
        </w:tc>
      </w:tr>
      <w:tr w:rsidR="00D95F45" w:rsidRPr="00B2660F" w14:paraId="289B9C95" w14:textId="77777777">
        <w:tc>
          <w:tcPr>
            <w:tcW w:w="4675" w:type="dxa"/>
          </w:tcPr>
          <w:p w14:paraId="618199C5"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Biceps</w:t>
            </w:r>
          </w:p>
        </w:tc>
        <w:tc>
          <w:tcPr>
            <w:tcW w:w="4675" w:type="dxa"/>
          </w:tcPr>
          <w:p w14:paraId="43F4FD06"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שריר דו-ראשי; שריר מכופף של הזרוע; שריר הירך שמכופף את מפרק הברך ומשתרע לפרק הירך</w:t>
            </w:r>
          </w:p>
        </w:tc>
      </w:tr>
      <w:tr w:rsidR="00D95F45" w:rsidRPr="00B2660F" w14:paraId="24E66F1E" w14:textId="77777777">
        <w:tc>
          <w:tcPr>
            <w:tcW w:w="4675" w:type="dxa"/>
          </w:tcPr>
          <w:p w14:paraId="74D2CBF4"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Calf</w:t>
            </w:r>
          </w:p>
        </w:tc>
        <w:tc>
          <w:tcPr>
            <w:tcW w:w="4675" w:type="dxa"/>
          </w:tcPr>
          <w:p w14:paraId="55E748F3"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עגל; פילון; סובך, בשר השוק</w:t>
            </w:r>
          </w:p>
        </w:tc>
      </w:tr>
      <w:tr w:rsidR="00D95F45" w:rsidRPr="00B2660F" w14:paraId="1BCB504D" w14:textId="77777777">
        <w:tc>
          <w:tcPr>
            <w:tcW w:w="4675" w:type="dxa"/>
          </w:tcPr>
          <w:p w14:paraId="37418766"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Trapezoid</w:t>
            </w:r>
          </w:p>
        </w:tc>
        <w:tc>
          <w:tcPr>
            <w:tcW w:w="4675" w:type="dxa"/>
          </w:tcPr>
          <w:p w14:paraId="67F4220E"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טרפז</w:t>
            </w:r>
          </w:p>
        </w:tc>
      </w:tr>
      <w:tr w:rsidR="00D95F45" w:rsidRPr="00B2660F" w14:paraId="4CFFFD5A" w14:textId="77777777">
        <w:tc>
          <w:tcPr>
            <w:tcW w:w="4675" w:type="dxa"/>
          </w:tcPr>
          <w:p w14:paraId="61D44BF3"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Sievert</w:t>
            </w:r>
          </w:p>
        </w:tc>
        <w:tc>
          <w:tcPr>
            <w:tcW w:w="4675" w:type="dxa"/>
          </w:tcPr>
          <w:p w14:paraId="2872890A"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יחידת המידה לספיגת קרינה רדיואקטיבית שקולה</w:t>
            </w:r>
          </w:p>
        </w:tc>
      </w:tr>
      <w:tr w:rsidR="00D95F45" w:rsidRPr="00B2660F" w14:paraId="06F4E258" w14:textId="77777777">
        <w:tc>
          <w:tcPr>
            <w:tcW w:w="4675" w:type="dxa"/>
          </w:tcPr>
          <w:p w14:paraId="13A752CB"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Equidistant</w:t>
            </w:r>
          </w:p>
        </w:tc>
        <w:tc>
          <w:tcPr>
            <w:tcW w:w="4675" w:type="dxa"/>
          </w:tcPr>
          <w:p w14:paraId="151FFB35"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שווה מרחק</w:t>
            </w:r>
          </w:p>
        </w:tc>
      </w:tr>
      <w:tr w:rsidR="00D95F45" w:rsidRPr="00B2660F" w14:paraId="08A18DCC" w14:textId="77777777">
        <w:tc>
          <w:tcPr>
            <w:tcW w:w="4675" w:type="dxa"/>
          </w:tcPr>
          <w:p w14:paraId="7B9C0562"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Albedo</w:t>
            </w:r>
          </w:p>
        </w:tc>
        <w:tc>
          <w:tcPr>
            <w:tcW w:w="4675" w:type="dxa"/>
          </w:tcPr>
          <w:p w14:paraId="2B878261"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 xml:space="preserve">אלבדו (באסטרונומיה-שיעור החזרת האור של גוף שאינו מאיר בעצמו) </w:t>
            </w:r>
          </w:p>
        </w:tc>
      </w:tr>
      <w:tr w:rsidR="00D95F45" w:rsidRPr="00B2660F" w14:paraId="0AB903A1" w14:textId="77777777">
        <w:tc>
          <w:tcPr>
            <w:tcW w:w="4675" w:type="dxa"/>
          </w:tcPr>
          <w:p w14:paraId="38C97452"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Buzzword</w:t>
            </w:r>
          </w:p>
        </w:tc>
        <w:tc>
          <w:tcPr>
            <w:tcW w:w="4675" w:type="dxa"/>
          </w:tcPr>
          <w:p w14:paraId="238043E2"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זמלול, זמזומילה, מילת מפתח, מילה אופנתית, מילה פופולרית, מילה הנמצאת בשימוש הרחב אך פירושה המדויק אינו בהכרח ברור והשימוש בה נועד כדי להרשים את השומעים, מילת קוד, מילה המזכירה דבר</w:t>
            </w:r>
          </w:p>
        </w:tc>
      </w:tr>
      <w:tr w:rsidR="00D95F45" w:rsidRPr="00B2660F" w14:paraId="4A167FD7" w14:textId="77777777">
        <w:tc>
          <w:tcPr>
            <w:tcW w:w="4675" w:type="dxa"/>
          </w:tcPr>
          <w:p w14:paraId="76CCF8BF"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Polyp</w:t>
            </w:r>
          </w:p>
        </w:tc>
        <w:tc>
          <w:tcPr>
            <w:tcW w:w="4675" w:type="dxa"/>
          </w:tcPr>
          <w:p w14:paraId="306FBF9C"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פוליפ (תפיחה חולנית בקרום רירי בגוף)</w:t>
            </w:r>
          </w:p>
        </w:tc>
      </w:tr>
      <w:tr w:rsidR="00D95F45" w:rsidRPr="00B2660F" w14:paraId="509996DD" w14:textId="77777777">
        <w:tc>
          <w:tcPr>
            <w:tcW w:w="4675" w:type="dxa"/>
          </w:tcPr>
          <w:p w14:paraId="5C332F79" w14:textId="77777777" w:rsidR="00D95F45" w:rsidRPr="00B2660F" w:rsidRDefault="0015535A" w:rsidP="002579EF">
            <w:pPr>
              <w:rPr>
                <w:rFonts w:ascii="Sans Forgetica" w:hAnsi="Sans Forgetica" w:cs="David"/>
                <w:sz w:val="24"/>
                <w:szCs w:val="24"/>
                <w:lang w:bidi="he-IL"/>
              </w:rPr>
            </w:pPr>
            <w:r w:rsidRPr="00B2660F">
              <w:rPr>
                <w:rFonts w:ascii="Sans Forgetica" w:hAnsi="Sans Forgetica" w:cs="David"/>
                <w:sz w:val="24"/>
                <w:szCs w:val="24"/>
                <w:lang w:bidi="he-IL"/>
              </w:rPr>
              <w:t>Stalactite</w:t>
            </w:r>
          </w:p>
        </w:tc>
        <w:tc>
          <w:tcPr>
            <w:tcW w:w="4675" w:type="dxa"/>
          </w:tcPr>
          <w:p w14:paraId="32B12307" w14:textId="77777777" w:rsidR="00D95F45" w:rsidRPr="001F3673" w:rsidRDefault="0015535A" w:rsidP="0015535A">
            <w:pPr>
              <w:bidi/>
              <w:rPr>
                <w:rFonts w:ascii="David" w:hAnsi="David" w:cs="David"/>
                <w:sz w:val="32"/>
                <w:szCs w:val="32"/>
                <w:rtl/>
                <w:lang w:val="pt-PT" w:bidi="he-IL"/>
              </w:rPr>
            </w:pPr>
            <w:r w:rsidRPr="001F3673">
              <w:rPr>
                <w:rFonts w:ascii="David" w:hAnsi="David" w:cs="David"/>
                <w:sz w:val="32"/>
                <w:szCs w:val="32"/>
                <w:rtl/>
                <w:lang w:val="pt-PT" w:bidi="he-IL"/>
              </w:rPr>
              <w:t>אבן טיפין עלית במערות נטיפים, נטיף</w:t>
            </w:r>
          </w:p>
        </w:tc>
      </w:tr>
      <w:tr w:rsidR="00D95F45" w:rsidRPr="00B2660F" w14:paraId="1CF89CE0" w14:textId="77777777">
        <w:tc>
          <w:tcPr>
            <w:tcW w:w="4675" w:type="dxa"/>
          </w:tcPr>
          <w:p w14:paraId="2F3D7587" w14:textId="77777777" w:rsidR="00D95F45" w:rsidRPr="00B2660F" w:rsidRDefault="0015535A" w:rsidP="0015535A">
            <w:pPr>
              <w:rPr>
                <w:rFonts w:ascii="Sans Forgetica" w:hAnsi="Sans Forgetica" w:cs="David"/>
                <w:sz w:val="24"/>
                <w:szCs w:val="24"/>
                <w:lang w:bidi="he-IL"/>
              </w:rPr>
            </w:pPr>
            <w:r w:rsidRPr="00B2660F">
              <w:rPr>
                <w:rFonts w:ascii="Sans Forgetica" w:hAnsi="Sans Forgetica" w:cs="David"/>
                <w:sz w:val="24"/>
                <w:szCs w:val="24"/>
                <w:lang w:bidi="he-IL"/>
              </w:rPr>
              <w:t>Stalagmite</w:t>
            </w:r>
          </w:p>
        </w:tc>
        <w:tc>
          <w:tcPr>
            <w:tcW w:w="4675" w:type="dxa"/>
          </w:tcPr>
          <w:p w14:paraId="63D27C54" w14:textId="77777777" w:rsidR="00D95F45" w:rsidRPr="001F3673" w:rsidRDefault="0015535A" w:rsidP="0015535A">
            <w:pPr>
              <w:bidi/>
              <w:rPr>
                <w:rFonts w:ascii="David" w:hAnsi="David" w:cs="David"/>
                <w:sz w:val="32"/>
                <w:szCs w:val="32"/>
                <w:rtl/>
                <w:lang w:val="pt-PT" w:bidi="he-IL"/>
              </w:rPr>
            </w:pPr>
            <w:r w:rsidRPr="001F3673">
              <w:rPr>
                <w:rFonts w:ascii="David" w:hAnsi="David" w:cs="David"/>
                <w:sz w:val="32"/>
                <w:szCs w:val="32"/>
                <w:rtl/>
                <w:lang w:val="pt-PT" w:bidi="he-IL"/>
              </w:rPr>
              <w:t xml:space="preserve">אבן טיפין תחתית במערות נטיפים, זקיף </w:t>
            </w:r>
          </w:p>
        </w:tc>
      </w:tr>
      <w:tr w:rsidR="00D95F45" w:rsidRPr="00B2660F" w14:paraId="628FB960" w14:textId="77777777">
        <w:tc>
          <w:tcPr>
            <w:tcW w:w="4675" w:type="dxa"/>
          </w:tcPr>
          <w:p w14:paraId="08A7089B"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Ablaut</w:t>
            </w:r>
          </w:p>
        </w:tc>
        <w:tc>
          <w:tcPr>
            <w:tcW w:w="4675" w:type="dxa"/>
          </w:tcPr>
          <w:p w14:paraId="0B01E3E0"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חילוף תנועה (בדקדוק)</w:t>
            </w:r>
          </w:p>
        </w:tc>
      </w:tr>
      <w:tr w:rsidR="00D95F45" w:rsidRPr="00B2660F" w14:paraId="2D95E02B" w14:textId="77777777">
        <w:tc>
          <w:tcPr>
            <w:tcW w:w="4675" w:type="dxa"/>
          </w:tcPr>
          <w:p w14:paraId="3EC79023"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Umlaut</w:t>
            </w:r>
          </w:p>
        </w:tc>
        <w:tc>
          <w:tcPr>
            <w:tcW w:w="4675" w:type="dxa"/>
          </w:tcPr>
          <w:p w14:paraId="08F156A6"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סימן (שתי נקודות במאוזן) הנמצא מעל אותיות תנועה (בגרמנית למשל) וגורם לשינוי ההיגוי</w:t>
            </w:r>
          </w:p>
        </w:tc>
      </w:tr>
      <w:tr w:rsidR="00D95F45" w:rsidRPr="00B2660F" w14:paraId="0712BB71" w14:textId="77777777">
        <w:tc>
          <w:tcPr>
            <w:tcW w:w="4675" w:type="dxa"/>
          </w:tcPr>
          <w:p w14:paraId="69C59E7F" w14:textId="77777777" w:rsidR="00D95F45" w:rsidRPr="00B2660F" w:rsidRDefault="002F3AF6" w:rsidP="002579EF">
            <w:pPr>
              <w:rPr>
                <w:rFonts w:ascii="Sans Forgetica" w:hAnsi="Sans Forgetica" w:cs="David"/>
                <w:sz w:val="24"/>
                <w:szCs w:val="24"/>
                <w:lang w:bidi="he-IL"/>
              </w:rPr>
            </w:pPr>
            <w:r w:rsidRPr="00B2660F">
              <w:rPr>
                <w:rFonts w:ascii="Sans Forgetica" w:hAnsi="Sans Forgetica" w:cs="David"/>
                <w:sz w:val="24"/>
                <w:szCs w:val="24"/>
                <w:lang w:bidi="he-IL"/>
              </w:rPr>
              <w:t>L</w:t>
            </w:r>
            <w:r w:rsidR="00D95F45" w:rsidRPr="00B2660F">
              <w:rPr>
                <w:rFonts w:ascii="Sans Forgetica" w:hAnsi="Sans Forgetica" w:cs="David"/>
                <w:sz w:val="24"/>
                <w:szCs w:val="24"/>
                <w:lang w:bidi="he-IL"/>
              </w:rPr>
              <w:t>ough</w:t>
            </w:r>
          </w:p>
        </w:tc>
        <w:tc>
          <w:tcPr>
            <w:tcW w:w="4675" w:type="dxa"/>
          </w:tcPr>
          <w:p w14:paraId="5D5E55E9"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 xml:space="preserve">מילה אירית לאגם; מפרץ, לשון ים ארוכה </w:t>
            </w:r>
          </w:p>
        </w:tc>
      </w:tr>
      <w:tr w:rsidR="00D95F45" w:rsidRPr="00B2660F" w14:paraId="065F2296" w14:textId="77777777">
        <w:tc>
          <w:tcPr>
            <w:tcW w:w="4675" w:type="dxa"/>
          </w:tcPr>
          <w:p w14:paraId="74AD91D3"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Flotilla</w:t>
            </w:r>
          </w:p>
        </w:tc>
        <w:tc>
          <w:tcPr>
            <w:tcW w:w="4675" w:type="dxa"/>
          </w:tcPr>
          <w:p w14:paraId="41C03933"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צי קטן, שייטת; משט</w:t>
            </w:r>
          </w:p>
        </w:tc>
      </w:tr>
      <w:tr w:rsidR="00D95F45" w:rsidRPr="00B2660F" w14:paraId="31DE7F05" w14:textId="77777777">
        <w:tc>
          <w:tcPr>
            <w:tcW w:w="4675" w:type="dxa"/>
          </w:tcPr>
          <w:p w14:paraId="0ABE8BCB" w14:textId="77777777" w:rsidR="00D95F45" w:rsidRPr="00B2660F" w:rsidRDefault="006846C5" w:rsidP="002579EF">
            <w:pPr>
              <w:rPr>
                <w:rFonts w:ascii="Sans Forgetica" w:hAnsi="Sans Forgetica" w:cs="David"/>
                <w:sz w:val="24"/>
                <w:szCs w:val="24"/>
                <w:lang w:bidi="he-IL"/>
              </w:rPr>
            </w:pPr>
            <w:r w:rsidRPr="00B2660F">
              <w:rPr>
                <w:rFonts w:ascii="Sans Forgetica" w:hAnsi="Sans Forgetica" w:cs="David"/>
                <w:sz w:val="24"/>
                <w:szCs w:val="24"/>
                <w:lang w:bidi="he-IL"/>
              </w:rPr>
              <w:t>Sortilege</w:t>
            </w:r>
          </w:p>
        </w:tc>
        <w:tc>
          <w:tcPr>
            <w:tcW w:w="4675" w:type="dxa"/>
          </w:tcPr>
          <w:p w14:paraId="4B05A02B" w14:textId="77777777" w:rsidR="00D95F45" w:rsidRPr="001F3673" w:rsidRDefault="006846C5" w:rsidP="006846C5">
            <w:pPr>
              <w:bidi/>
              <w:rPr>
                <w:rFonts w:ascii="David" w:hAnsi="David" w:cs="David"/>
                <w:sz w:val="32"/>
                <w:szCs w:val="32"/>
                <w:rtl/>
                <w:lang w:val="pt-PT" w:bidi="he-IL"/>
              </w:rPr>
            </w:pPr>
            <w:r w:rsidRPr="001F3673">
              <w:rPr>
                <w:rFonts w:ascii="David" w:hAnsi="David" w:cs="David"/>
                <w:sz w:val="32"/>
                <w:szCs w:val="32"/>
                <w:rtl/>
                <w:lang w:val="pt-PT" w:bidi="he-IL"/>
              </w:rPr>
              <w:t xml:space="preserve">נביאת העתיד על ידי הפלת גורלות; כישוף, כשפים; קסמים </w:t>
            </w:r>
          </w:p>
        </w:tc>
      </w:tr>
      <w:tr w:rsidR="006846C5" w:rsidRPr="00B2660F" w14:paraId="0A8949D5" w14:textId="77777777">
        <w:tc>
          <w:tcPr>
            <w:tcW w:w="4675" w:type="dxa"/>
          </w:tcPr>
          <w:p w14:paraId="3FBB9DC9" w14:textId="77777777" w:rsidR="006846C5" w:rsidRPr="00B2660F" w:rsidRDefault="006846C5" w:rsidP="002579EF">
            <w:pPr>
              <w:rPr>
                <w:rFonts w:ascii="Sans Forgetica" w:hAnsi="Sans Forgetica" w:cs="David"/>
                <w:sz w:val="24"/>
                <w:szCs w:val="24"/>
                <w:lang w:bidi="he-IL"/>
              </w:rPr>
            </w:pPr>
            <w:r w:rsidRPr="00B2660F">
              <w:rPr>
                <w:rFonts w:ascii="Sans Forgetica" w:hAnsi="Sans Forgetica" w:cs="David"/>
                <w:sz w:val="24"/>
                <w:szCs w:val="24"/>
                <w:lang w:bidi="he-IL"/>
              </w:rPr>
              <w:t>to controvert</w:t>
            </w:r>
          </w:p>
        </w:tc>
        <w:tc>
          <w:tcPr>
            <w:tcW w:w="4675" w:type="dxa"/>
          </w:tcPr>
          <w:p w14:paraId="1BA0FFFD" w14:textId="77777777" w:rsidR="006846C5" w:rsidRPr="001F3673" w:rsidRDefault="006846C5" w:rsidP="003772D6">
            <w:pPr>
              <w:bidi/>
              <w:rPr>
                <w:rFonts w:ascii="David" w:hAnsi="David" w:cs="David"/>
                <w:sz w:val="32"/>
                <w:szCs w:val="32"/>
                <w:rtl/>
                <w:lang w:val="pt-PT" w:bidi="he-IL"/>
              </w:rPr>
            </w:pPr>
            <w:r w:rsidRPr="001F3673">
              <w:rPr>
                <w:rFonts w:ascii="David" w:hAnsi="David" w:cs="David"/>
                <w:sz w:val="32"/>
                <w:szCs w:val="32"/>
                <w:rtl/>
                <w:lang w:val="pt-PT" w:bidi="he-IL"/>
              </w:rPr>
              <w:t>להתנגד, לחלוק על</w:t>
            </w:r>
          </w:p>
        </w:tc>
      </w:tr>
      <w:tr w:rsidR="006846C5" w:rsidRPr="00B2660F" w14:paraId="1A514F16" w14:textId="77777777">
        <w:tc>
          <w:tcPr>
            <w:tcW w:w="4675" w:type="dxa"/>
          </w:tcPr>
          <w:p w14:paraId="4FE21757" w14:textId="77777777" w:rsidR="006846C5" w:rsidRPr="00B2660F" w:rsidRDefault="00386E02" w:rsidP="00386E02">
            <w:pPr>
              <w:rPr>
                <w:rFonts w:ascii="Sans Forgetica" w:hAnsi="Sans Forgetica" w:cs="David"/>
                <w:sz w:val="24"/>
                <w:szCs w:val="24"/>
                <w:lang w:bidi="he-IL"/>
              </w:rPr>
            </w:pPr>
            <w:r w:rsidRPr="00B2660F">
              <w:rPr>
                <w:rFonts w:ascii="Sans Forgetica" w:hAnsi="Sans Forgetica" w:cs="David"/>
                <w:sz w:val="24"/>
                <w:szCs w:val="24"/>
                <w:lang w:bidi="he-IL"/>
              </w:rPr>
              <w:t>Extraordinaire</w:t>
            </w:r>
          </w:p>
        </w:tc>
        <w:tc>
          <w:tcPr>
            <w:tcW w:w="4675" w:type="dxa"/>
          </w:tcPr>
          <w:p w14:paraId="2FA64FD4" w14:textId="77777777" w:rsidR="006846C5" w:rsidRPr="001F3673" w:rsidRDefault="00E4571D" w:rsidP="003772D6">
            <w:pPr>
              <w:bidi/>
              <w:rPr>
                <w:rFonts w:ascii="David" w:hAnsi="David" w:cs="David"/>
                <w:sz w:val="32"/>
                <w:szCs w:val="32"/>
                <w:rtl/>
                <w:lang w:val="pt-PT" w:bidi="he-IL"/>
              </w:rPr>
            </w:pPr>
            <w:r w:rsidRPr="001F3673">
              <w:rPr>
                <w:rFonts w:ascii="David" w:hAnsi="David" w:cs="David"/>
                <w:sz w:val="32"/>
                <w:szCs w:val="32"/>
                <w:rtl/>
                <w:lang w:val="pt-PT" w:bidi="he-IL"/>
              </w:rPr>
              <w:t>יוצא מגדר הרגיל</w:t>
            </w:r>
          </w:p>
        </w:tc>
      </w:tr>
      <w:tr w:rsidR="0054076F" w:rsidRPr="00B2660F" w14:paraId="23305561" w14:textId="77777777">
        <w:tc>
          <w:tcPr>
            <w:tcW w:w="4675" w:type="dxa"/>
          </w:tcPr>
          <w:p w14:paraId="3C53B504" w14:textId="77777777" w:rsidR="0054076F"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Politburo</w:t>
            </w:r>
          </w:p>
        </w:tc>
        <w:tc>
          <w:tcPr>
            <w:tcW w:w="4675" w:type="dxa"/>
          </w:tcPr>
          <w:p w14:paraId="725432DE" w14:textId="77777777" w:rsidR="0054076F" w:rsidRPr="001F3673" w:rsidRDefault="008C5117" w:rsidP="008C5117">
            <w:pPr>
              <w:bidi/>
              <w:rPr>
                <w:rFonts w:ascii="David" w:hAnsi="David" w:cs="David"/>
                <w:sz w:val="32"/>
                <w:szCs w:val="32"/>
                <w:rtl/>
                <w:lang w:val="pt-PT" w:bidi="he-IL"/>
              </w:rPr>
            </w:pPr>
            <w:proofErr w:type="spellStart"/>
            <w:r w:rsidRPr="001F3673">
              <w:rPr>
                <w:rFonts w:ascii="David" w:hAnsi="David" w:cs="David"/>
                <w:sz w:val="32"/>
                <w:szCs w:val="32"/>
                <w:rtl/>
                <w:lang w:val="pt-PT" w:bidi="he-IL"/>
              </w:rPr>
              <w:t>פוליטבירו</w:t>
            </w:r>
            <w:proofErr w:type="spellEnd"/>
            <w:r w:rsidRPr="001F3673">
              <w:rPr>
                <w:rFonts w:ascii="David" w:hAnsi="David" w:cs="David"/>
                <w:sz w:val="32"/>
                <w:szCs w:val="32"/>
                <w:rtl/>
                <w:lang w:val="pt-PT" w:bidi="he-IL"/>
              </w:rPr>
              <w:t xml:space="preserve"> (המוסד העליון של המפלגה הקומוניסטית בברה"מ לשעבר)</w:t>
            </w:r>
          </w:p>
        </w:tc>
      </w:tr>
      <w:tr w:rsidR="00EB2959" w:rsidRPr="00B2660F" w14:paraId="7F539ACE" w14:textId="77777777">
        <w:tc>
          <w:tcPr>
            <w:tcW w:w="4675" w:type="dxa"/>
          </w:tcPr>
          <w:p w14:paraId="10481EEB"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Courgetti</w:t>
            </w:r>
          </w:p>
        </w:tc>
        <w:tc>
          <w:tcPr>
            <w:tcW w:w="4675" w:type="dxa"/>
          </w:tcPr>
          <w:p w14:paraId="39D6C515"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(סוג) קישוא</w:t>
            </w:r>
          </w:p>
        </w:tc>
      </w:tr>
      <w:tr w:rsidR="00EB2959" w:rsidRPr="00B2660F" w14:paraId="15B809EE" w14:textId="77777777">
        <w:tc>
          <w:tcPr>
            <w:tcW w:w="4675" w:type="dxa"/>
          </w:tcPr>
          <w:p w14:paraId="4566CB6B"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Gordian knot</w:t>
            </w:r>
          </w:p>
        </w:tc>
        <w:tc>
          <w:tcPr>
            <w:tcW w:w="4675" w:type="dxa"/>
          </w:tcPr>
          <w:p w14:paraId="1396A802"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קשר גורדי, קשר מסובך שקשה להתירו; תסבוכת</w:t>
            </w:r>
          </w:p>
        </w:tc>
      </w:tr>
      <w:tr w:rsidR="00EB2959" w:rsidRPr="00B2660F" w14:paraId="07E53948" w14:textId="77777777">
        <w:tc>
          <w:tcPr>
            <w:tcW w:w="4675" w:type="dxa"/>
          </w:tcPr>
          <w:p w14:paraId="5061A196"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Tinsel</w:t>
            </w:r>
          </w:p>
        </w:tc>
        <w:tc>
          <w:tcPr>
            <w:tcW w:w="4675" w:type="dxa"/>
          </w:tcPr>
          <w:p w14:paraId="4C80E530"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קישוט צעקני</w:t>
            </w:r>
          </w:p>
        </w:tc>
      </w:tr>
      <w:tr w:rsidR="00EB2959" w:rsidRPr="00B2660F" w14:paraId="135758F4" w14:textId="77777777">
        <w:tc>
          <w:tcPr>
            <w:tcW w:w="4675" w:type="dxa"/>
          </w:tcPr>
          <w:p w14:paraId="7FD346A2"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Maître</w:t>
            </w:r>
          </w:p>
        </w:tc>
        <w:tc>
          <w:tcPr>
            <w:tcW w:w="4675" w:type="dxa"/>
          </w:tcPr>
          <w:p w14:paraId="6749BFFE" w14:textId="77777777" w:rsidR="00EB2959" w:rsidRPr="001F3673" w:rsidRDefault="008C5117" w:rsidP="008C5117">
            <w:pPr>
              <w:bidi/>
              <w:rPr>
                <w:rFonts w:ascii="David" w:hAnsi="David" w:cs="David"/>
                <w:sz w:val="32"/>
                <w:szCs w:val="32"/>
                <w:rtl/>
                <w:lang w:val="pt-PT" w:bidi="he-IL"/>
              </w:rPr>
            </w:pPr>
            <w:r w:rsidRPr="001F3673">
              <w:rPr>
                <w:rFonts w:ascii="David" w:hAnsi="David" w:cs="David"/>
                <w:sz w:val="32"/>
                <w:szCs w:val="32"/>
                <w:rtl/>
                <w:lang w:val="pt-PT" w:bidi="he-IL"/>
              </w:rPr>
              <w:t>אדון, ראש, מורה; פרופסור / עיקרי, ראשי, ראשון במעלה</w:t>
            </w:r>
          </w:p>
        </w:tc>
      </w:tr>
      <w:tr w:rsidR="00EB2959" w:rsidRPr="00B2660F" w14:paraId="5F20E534" w14:textId="77777777">
        <w:tc>
          <w:tcPr>
            <w:tcW w:w="4675" w:type="dxa"/>
          </w:tcPr>
          <w:p w14:paraId="18FC4EC7" w14:textId="77777777" w:rsidR="00EB2959" w:rsidRPr="00B2660F" w:rsidRDefault="00EB2959" w:rsidP="00386E02">
            <w:pPr>
              <w:rPr>
                <w:rFonts w:ascii="Sans Forgetica" w:hAnsi="Sans Forgetica" w:cs="David"/>
                <w:sz w:val="24"/>
                <w:szCs w:val="24"/>
                <w:rtl/>
                <w:lang w:bidi="he-IL"/>
              </w:rPr>
            </w:pPr>
            <w:r w:rsidRPr="00B2660F">
              <w:rPr>
                <w:rFonts w:ascii="Sans Forgetica" w:hAnsi="Sans Forgetica" w:cs="David"/>
                <w:sz w:val="24"/>
                <w:szCs w:val="24"/>
                <w:lang w:bidi="he-IL"/>
              </w:rPr>
              <w:t>Ex vivo</w:t>
            </w:r>
          </w:p>
        </w:tc>
        <w:tc>
          <w:tcPr>
            <w:tcW w:w="4675" w:type="dxa"/>
          </w:tcPr>
          <w:p w14:paraId="2266DC5F"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(במדע) דבר שמתרחש בסביבה שהיא מחוץ לסביה שהיא האורגניזם (לדוגמא ניסוי או בדיקה כלשהי שנערכת על רקמה מאורגניזם בסביבה חיצונית עם שינוי מינימאלי בתנאים)</w:t>
            </w:r>
          </w:p>
        </w:tc>
      </w:tr>
      <w:tr w:rsidR="00EB2959" w:rsidRPr="00B2660F" w14:paraId="20E0B87C" w14:textId="77777777">
        <w:tc>
          <w:tcPr>
            <w:tcW w:w="4675" w:type="dxa"/>
          </w:tcPr>
          <w:p w14:paraId="0C05DAAE"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Clitic</w:t>
            </w:r>
          </w:p>
        </w:tc>
        <w:tc>
          <w:tcPr>
            <w:tcW w:w="4675" w:type="dxa"/>
          </w:tcPr>
          <w:p w14:paraId="57A2F012" w14:textId="77777777" w:rsidR="00EB2959" w:rsidRPr="001F3673" w:rsidRDefault="008C5117" w:rsidP="00284298">
            <w:pPr>
              <w:bidi/>
              <w:rPr>
                <w:rFonts w:ascii="David" w:hAnsi="David" w:cs="David"/>
                <w:sz w:val="32"/>
                <w:szCs w:val="32"/>
                <w:rtl/>
                <w:lang w:bidi="he-IL"/>
              </w:rPr>
            </w:pPr>
            <w:r w:rsidRPr="001F3673">
              <w:rPr>
                <w:rFonts w:ascii="David" w:hAnsi="David" w:cs="David"/>
                <w:sz w:val="32"/>
                <w:szCs w:val="32"/>
                <w:rtl/>
                <w:lang w:val="pt-PT" w:bidi="he-IL"/>
              </w:rPr>
              <w:t xml:space="preserve">מילת קשר דקדוקי (כגול פועל-עזר, מילת-יחס או מילת-חיבור) שאינה מודגשת </w:t>
            </w:r>
            <w:r w:rsidR="005C6894" w:rsidRPr="001F3673">
              <w:rPr>
                <w:rFonts w:ascii="David" w:hAnsi="David" w:cs="David"/>
                <w:sz w:val="32"/>
                <w:szCs w:val="32"/>
                <w:rtl/>
                <w:lang w:val="pt-PT" w:bidi="he-IL"/>
              </w:rPr>
              <w:t>ושמבוטאת</w:t>
            </w:r>
            <w:r w:rsidRPr="001F3673">
              <w:rPr>
                <w:rFonts w:ascii="David" w:hAnsi="David" w:cs="David"/>
                <w:sz w:val="32"/>
                <w:szCs w:val="32"/>
                <w:rtl/>
                <w:lang w:val="pt-PT" w:bidi="he-IL"/>
              </w:rPr>
              <w:t xml:space="preserve"> כחלק ממילה שכנה, מילה שאין לה ביטוי עצמאי </w:t>
            </w:r>
            <w:r w:rsidRPr="001F3673">
              <w:rPr>
                <w:rFonts w:ascii="David" w:hAnsi="David" w:cs="David"/>
                <w:sz w:val="32"/>
                <w:szCs w:val="32"/>
                <w:rtl/>
                <w:lang w:val="pt-PT" w:bidi="he-IL"/>
              </w:rPr>
              <w:lastRenderedPageBreak/>
              <w:t>ומשתמשים בה רק בצירוף למילה אחרת (כגו</w:t>
            </w:r>
            <w:r w:rsidR="005C6894" w:rsidRPr="001F3673">
              <w:rPr>
                <w:rFonts w:ascii="David" w:hAnsi="David" w:cs="David"/>
                <w:sz w:val="32"/>
                <w:szCs w:val="32"/>
                <w:rtl/>
                <w:lang w:val="pt-PT" w:bidi="he-IL"/>
              </w:rPr>
              <w:t xml:space="preserve">ן </w:t>
            </w:r>
            <w:r w:rsidR="005C6894" w:rsidRPr="001F3673">
              <w:rPr>
                <w:rFonts w:ascii="David" w:hAnsi="David" w:cs="David"/>
                <w:sz w:val="32"/>
                <w:szCs w:val="32"/>
                <w:lang w:val="pt-PT" w:bidi="he-IL"/>
              </w:rPr>
              <w:t>I</w:t>
            </w:r>
            <w:r w:rsidR="005C6894" w:rsidRPr="001F3673">
              <w:rPr>
                <w:rFonts w:ascii="David" w:hAnsi="David" w:cs="David"/>
                <w:sz w:val="32"/>
                <w:szCs w:val="32"/>
                <w:rtl/>
                <w:lang w:val="pt-PT" w:bidi="he-IL"/>
              </w:rPr>
              <w:t xml:space="preserve"> ו- </w:t>
            </w:r>
            <w:r w:rsidR="005C6894" w:rsidRPr="001F3673">
              <w:rPr>
                <w:rFonts w:ascii="David" w:hAnsi="David" w:cs="David"/>
                <w:sz w:val="32"/>
                <w:szCs w:val="32"/>
                <w:lang w:bidi="ar-JO"/>
              </w:rPr>
              <w:t>am</w:t>
            </w:r>
            <w:r w:rsidR="005C6894" w:rsidRPr="001F3673">
              <w:rPr>
                <w:rFonts w:ascii="David" w:hAnsi="David" w:cs="David"/>
                <w:sz w:val="32"/>
                <w:szCs w:val="32"/>
                <w:rtl/>
                <w:lang w:bidi="he-IL"/>
              </w:rPr>
              <w:t xml:space="preserve"> בצירוף </w:t>
            </w:r>
            <w:r w:rsidR="005C6894" w:rsidRPr="001F3673">
              <w:rPr>
                <w:rFonts w:ascii="David" w:hAnsi="David" w:cs="David"/>
                <w:sz w:val="32"/>
                <w:szCs w:val="32"/>
                <w:lang w:bidi="he-IL"/>
              </w:rPr>
              <w:t>I</w:t>
            </w:r>
            <w:r w:rsidR="005C6894" w:rsidRPr="001F3673">
              <w:rPr>
                <w:rFonts w:ascii="David" w:hAnsi="David" w:cs="David"/>
                <w:sz w:val="32"/>
                <w:szCs w:val="32"/>
                <w:lang w:bidi="ar-JO"/>
              </w:rPr>
              <w:t>'m</w:t>
            </w:r>
            <w:r w:rsidR="005C6894" w:rsidRPr="001F3673">
              <w:rPr>
                <w:rFonts w:ascii="David" w:hAnsi="David" w:cs="David"/>
                <w:sz w:val="32"/>
                <w:szCs w:val="32"/>
                <w:rtl/>
                <w:lang w:bidi="he-IL"/>
              </w:rPr>
              <w:t>)</w:t>
            </w:r>
          </w:p>
        </w:tc>
      </w:tr>
      <w:tr w:rsidR="00EB2959" w:rsidRPr="00B2660F" w14:paraId="322F66F4" w14:textId="77777777">
        <w:tc>
          <w:tcPr>
            <w:tcW w:w="4675" w:type="dxa"/>
          </w:tcPr>
          <w:p w14:paraId="68122DA2"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to streamline</w:t>
            </w:r>
          </w:p>
        </w:tc>
        <w:tc>
          <w:tcPr>
            <w:tcW w:w="4675" w:type="dxa"/>
          </w:tcPr>
          <w:p w14:paraId="1C6D8FB9"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להפוך לזרים, להפוך לבר הזרמה, לפשט</w:t>
            </w:r>
            <w:r w:rsidR="002969CB" w:rsidRPr="001F3673">
              <w:rPr>
                <w:rFonts w:ascii="David" w:hAnsi="David" w:cs="David"/>
                <w:sz w:val="32"/>
                <w:szCs w:val="32"/>
                <w:rtl/>
                <w:lang w:val="pt-PT" w:bidi="he-IL"/>
              </w:rPr>
              <w:t>;</w:t>
            </w:r>
            <w:r w:rsidR="002969CB" w:rsidRPr="001F3673">
              <w:rPr>
                <w:rFonts w:ascii="David" w:hAnsi="David" w:cs="David"/>
                <w:sz w:val="32"/>
                <w:szCs w:val="32"/>
                <w:lang w:val="pt-PT" w:bidi="he-IL"/>
              </w:rPr>
              <w:t xml:space="preserve"> </w:t>
            </w:r>
            <w:r w:rsidR="002969CB" w:rsidRPr="001F3673">
              <w:rPr>
                <w:rFonts w:ascii="David" w:hAnsi="David" w:cs="David"/>
                <w:sz w:val="32"/>
                <w:szCs w:val="32"/>
                <w:rtl/>
                <w:lang w:val="pt-PT" w:bidi="he-IL"/>
              </w:rPr>
              <w:t>להפוך ליעיל יותר על ידי שימוש בשיטות מהירות ופשוטות יותר</w:t>
            </w:r>
          </w:p>
        </w:tc>
      </w:tr>
      <w:tr w:rsidR="00EB2959" w:rsidRPr="00B2660F" w14:paraId="250235B0" w14:textId="77777777">
        <w:tc>
          <w:tcPr>
            <w:tcW w:w="4675" w:type="dxa"/>
          </w:tcPr>
          <w:p w14:paraId="5F8D61B3"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Materiel</w:t>
            </w:r>
          </w:p>
        </w:tc>
        <w:tc>
          <w:tcPr>
            <w:tcW w:w="4675" w:type="dxa"/>
          </w:tcPr>
          <w:p w14:paraId="4DE9FFAC"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אספקה צבאית, ציוד צבאי</w:t>
            </w:r>
          </w:p>
        </w:tc>
      </w:tr>
      <w:tr w:rsidR="00EB2959" w:rsidRPr="00B2660F" w14:paraId="5CF95F51" w14:textId="77777777">
        <w:tc>
          <w:tcPr>
            <w:tcW w:w="4675" w:type="dxa"/>
          </w:tcPr>
          <w:p w14:paraId="60D2705C"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Chromatophore</w:t>
            </w:r>
          </w:p>
        </w:tc>
        <w:tc>
          <w:tcPr>
            <w:tcW w:w="4675" w:type="dxa"/>
          </w:tcPr>
          <w:p w14:paraId="042D67F2"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תא נושא פיגמנטים (בזואולוגיה)</w:t>
            </w:r>
          </w:p>
        </w:tc>
      </w:tr>
      <w:tr w:rsidR="00EB2959" w:rsidRPr="00B2660F" w14:paraId="3D1D6F3E" w14:textId="77777777">
        <w:tc>
          <w:tcPr>
            <w:tcW w:w="4675" w:type="dxa"/>
          </w:tcPr>
          <w:p w14:paraId="65CA8D4D"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Gynandromorph</w:t>
            </w:r>
          </w:p>
        </w:tc>
        <w:tc>
          <w:tcPr>
            <w:tcW w:w="4675" w:type="dxa"/>
          </w:tcPr>
          <w:p w14:paraId="269BABE0"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אנדרוגינוס, בעל אברי מין זכריים ונקביים גם יחד</w:t>
            </w:r>
          </w:p>
        </w:tc>
      </w:tr>
      <w:tr w:rsidR="00EB2959" w:rsidRPr="00B2660F" w14:paraId="77C01DAD" w14:textId="77777777">
        <w:tc>
          <w:tcPr>
            <w:tcW w:w="4675" w:type="dxa"/>
          </w:tcPr>
          <w:p w14:paraId="2D416036" w14:textId="77777777" w:rsidR="00EB2959" w:rsidRPr="00B2660F" w:rsidRDefault="008C5117" w:rsidP="00386E02">
            <w:pPr>
              <w:rPr>
                <w:rFonts w:ascii="Sans Forgetica" w:hAnsi="Sans Forgetica" w:cs="David"/>
                <w:sz w:val="24"/>
                <w:szCs w:val="24"/>
                <w:lang w:bidi="he-IL"/>
              </w:rPr>
            </w:pPr>
            <w:r w:rsidRPr="00B2660F">
              <w:rPr>
                <w:rFonts w:ascii="Sans Forgetica" w:hAnsi="Sans Forgetica" w:cs="David"/>
                <w:sz w:val="24"/>
                <w:szCs w:val="24"/>
                <w:lang w:bidi="he-IL"/>
              </w:rPr>
              <w:t>Factorial</w:t>
            </w:r>
          </w:p>
        </w:tc>
        <w:tc>
          <w:tcPr>
            <w:tcW w:w="4675" w:type="dxa"/>
          </w:tcPr>
          <w:p w14:paraId="4014C46B" w14:textId="77777777" w:rsidR="00EB2959" w:rsidRPr="001F3673" w:rsidRDefault="00284298" w:rsidP="008C5117">
            <w:pPr>
              <w:bidi/>
              <w:rPr>
                <w:rFonts w:ascii="David" w:hAnsi="David" w:cs="David"/>
                <w:sz w:val="32"/>
                <w:szCs w:val="32"/>
                <w:rtl/>
                <w:lang w:bidi="he-IL"/>
              </w:rPr>
            </w:pPr>
            <w:r w:rsidRPr="001F3673">
              <w:rPr>
                <w:rFonts w:ascii="David" w:hAnsi="David" w:cs="David"/>
                <w:sz w:val="32"/>
                <w:szCs w:val="32"/>
                <w:rtl/>
                <w:lang w:bidi="he-IL"/>
              </w:rPr>
              <w:t>של גורמים, של עצרת (במתמטיקה); של סוכן; של מפעל / עצרת</w:t>
            </w:r>
          </w:p>
        </w:tc>
      </w:tr>
      <w:tr w:rsidR="00284298" w:rsidRPr="00B2660F" w14:paraId="3169DFE2" w14:textId="77777777">
        <w:tc>
          <w:tcPr>
            <w:tcW w:w="4675" w:type="dxa"/>
          </w:tcPr>
          <w:p w14:paraId="203F69C4" w14:textId="77777777" w:rsidR="00284298" w:rsidRPr="00B2660F" w:rsidRDefault="00284298" w:rsidP="00386E02">
            <w:pPr>
              <w:rPr>
                <w:rFonts w:ascii="Sans Forgetica" w:hAnsi="Sans Forgetica" w:cs="David"/>
                <w:sz w:val="24"/>
                <w:szCs w:val="24"/>
                <w:lang w:bidi="he-IL"/>
              </w:rPr>
            </w:pPr>
            <w:r w:rsidRPr="00B2660F">
              <w:rPr>
                <w:rFonts w:ascii="Sans Forgetica" w:hAnsi="Sans Forgetica" w:cs="David"/>
                <w:sz w:val="24"/>
                <w:szCs w:val="24"/>
                <w:lang w:bidi="he-IL"/>
              </w:rPr>
              <w:t>Streamline</w:t>
            </w:r>
          </w:p>
        </w:tc>
        <w:tc>
          <w:tcPr>
            <w:tcW w:w="4675" w:type="dxa"/>
          </w:tcPr>
          <w:p w14:paraId="3BC937AE" w14:textId="77777777" w:rsidR="00284298" w:rsidRPr="001F3673" w:rsidRDefault="00284298" w:rsidP="00284298">
            <w:pPr>
              <w:bidi/>
              <w:rPr>
                <w:rFonts w:ascii="David" w:hAnsi="David" w:cs="David"/>
                <w:sz w:val="32"/>
                <w:szCs w:val="32"/>
                <w:rtl/>
                <w:lang w:bidi="he-IL"/>
              </w:rPr>
            </w:pPr>
            <w:r w:rsidRPr="001F3673">
              <w:rPr>
                <w:rFonts w:ascii="David" w:hAnsi="David" w:cs="David"/>
                <w:sz w:val="32"/>
                <w:szCs w:val="32"/>
                <w:rtl/>
                <w:lang w:bidi="he-IL"/>
              </w:rPr>
              <w:t xml:space="preserve">קו-זרם, קו זרימה, נתיב שבכיוונו זורם נוזל; הכיוון שבו זורם חלקיק (לדוגמא: בנוזל); צורה </w:t>
            </w:r>
            <w:proofErr w:type="spellStart"/>
            <w:r w:rsidRPr="001F3673">
              <w:rPr>
                <w:rFonts w:ascii="David" w:hAnsi="David" w:cs="David"/>
                <w:sz w:val="32"/>
                <w:szCs w:val="32"/>
                <w:rtl/>
                <w:lang w:bidi="he-IL"/>
              </w:rPr>
              <w:t>אירודינמית</w:t>
            </w:r>
            <w:proofErr w:type="spellEnd"/>
            <w:r w:rsidRPr="001F3673">
              <w:rPr>
                <w:rFonts w:ascii="David" w:hAnsi="David" w:cs="David"/>
                <w:sz w:val="32"/>
                <w:szCs w:val="32"/>
                <w:rtl/>
                <w:lang w:bidi="he-IL"/>
              </w:rPr>
              <w:t xml:space="preserve"> </w:t>
            </w:r>
          </w:p>
        </w:tc>
      </w:tr>
      <w:tr w:rsidR="003C07F9" w:rsidRPr="00B2660F" w14:paraId="01C1C5C2" w14:textId="77777777">
        <w:tc>
          <w:tcPr>
            <w:tcW w:w="4675" w:type="dxa"/>
          </w:tcPr>
          <w:p w14:paraId="45BEBA7E"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Theorem</w:t>
            </w:r>
          </w:p>
        </w:tc>
        <w:tc>
          <w:tcPr>
            <w:tcW w:w="4675" w:type="dxa"/>
          </w:tcPr>
          <w:p w14:paraId="41054200"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 xml:space="preserve">משפט (במתמטיקה), </w:t>
            </w:r>
            <w:proofErr w:type="spellStart"/>
            <w:r w:rsidRPr="001F3673">
              <w:rPr>
                <w:rFonts w:ascii="David" w:hAnsi="David" w:cs="David"/>
                <w:sz w:val="32"/>
                <w:szCs w:val="32"/>
                <w:rtl/>
                <w:lang w:bidi="he-IL"/>
              </w:rPr>
              <w:t>תיאורמה</w:t>
            </w:r>
            <w:proofErr w:type="spellEnd"/>
            <w:r w:rsidRPr="001F3673">
              <w:rPr>
                <w:rFonts w:ascii="David" w:hAnsi="David" w:cs="David"/>
                <w:sz w:val="32"/>
                <w:szCs w:val="32"/>
                <w:rtl/>
                <w:lang w:bidi="he-IL"/>
              </w:rPr>
              <w:t>; כלל</w:t>
            </w:r>
          </w:p>
        </w:tc>
      </w:tr>
      <w:tr w:rsidR="003C07F9" w:rsidRPr="00B2660F" w14:paraId="0EA087AE" w14:textId="77777777">
        <w:tc>
          <w:tcPr>
            <w:tcW w:w="4675" w:type="dxa"/>
          </w:tcPr>
          <w:p w14:paraId="01CC4918"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Gaffe</w:t>
            </w:r>
          </w:p>
        </w:tc>
        <w:tc>
          <w:tcPr>
            <w:tcW w:w="4675" w:type="dxa"/>
          </w:tcPr>
          <w:p w14:paraId="151CD83E"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טעות; פליטת פה</w:t>
            </w:r>
          </w:p>
        </w:tc>
      </w:tr>
      <w:tr w:rsidR="003C07F9" w:rsidRPr="00B2660F" w14:paraId="66891B0A" w14:textId="77777777">
        <w:tc>
          <w:tcPr>
            <w:tcW w:w="4675" w:type="dxa"/>
          </w:tcPr>
          <w:p w14:paraId="3F81E32A"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Malapropism</w:t>
            </w:r>
          </w:p>
        </w:tc>
        <w:tc>
          <w:tcPr>
            <w:tcW w:w="4675" w:type="dxa"/>
          </w:tcPr>
          <w:p w14:paraId="74F49871" w14:textId="77777777" w:rsidR="003C07F9" w:rsidRPr="001F3673" w:rsidRDefault="003C07F9" w:rsidP="003C07F9">
            <w:pPr>
              <w:bidi/>
              <w:rPr>
                <w:rFonts w:ascii="David" w:hAnsi="David" w:cs="David"/>
                <w:sz w:val="32"/>
                <w:szCs w:val="32"/>
                <w:rtl/>
                <w:lang w:bidi="he-IL"/>
              </w:rPr>
            </w:pPr>
            <w:r w:rsidRPr="001F3673">
              <w:rPr>
                <w:rFonts w:ascii="David" w:hAnsi="David" w:cs="David"/>
                <w:sz w:val="32"/>
                <w:szCs w:val="32"/>
                <w:rtl/>
                <w:lang w:bidi="he-IL"/>
              </w:rPr>
              <w:t xml:space="preserve">שיבוש מילים מגוחך, שימוש במילה בעלת צליל דומה אך משמעות שונה, שימוש במלים גבוהות ללא טעם </w:t>
            </w:r>
          </w:p>
        </w:tc>
      </w:tr>
      <w:tr w:rsidR="003C07F9" w:rsidRPr="00B2660F" w14:paraId="4A81B6D2" w14:textId="77777777">
        <w:tc>
          <w:tcPr>
            <w:tcW w:w="4675" w:type="dxa"/>
          </w:tcPr>
          <w:p w14:paraId="34DF2F5E"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Trouper</w:t>
            </w:r>
          </w:p>
        </w:tc>
        <w:tc>
          <w:tcPr>
            <w:tcW w:w="4675" w:type="dxa"/>
          </w:tcPr>
          <w:p w14:paraId="7128EFBA" w14:textId="77777777" w:rsidR="003C07F9" w:rsidRPr="001F3673" w:rsidRDefault="003C07F9" w:rsidP="00284298">
            <w:pPr>
              <w:bidi/>
              <w:rPr>
                <w:rFonts w:ascii="David" w:hAnsi="David" w:cs="David"/>
                <w:sz w:val="32"/>
                <w:szCs w:val="32"/>
                <w:lang w:bidi="he-IL"/>
              </w:rPr>
            </w:pPr>
            <w:r w:rsidRPr="001F3673">
              <w:rPr>
                <w:rFonts w:ascii="David" w:hAnsi="David" w:cs="David"/>
                <w:sz w:val="32"/>
                <w:szCs w:val="32"/>
                <w:rtl/>
                <w:lang w:bidi="he-IL"/>
              </w:rPr>
              <w:t>שחקן, שחקן ותיק; חבר ותיק</w:t>
            </w:r>
            <w:r w:rsidR="00DF2329" w:rsidRPr="001F3673">
              <w:rPr>
                <w:rFonts w:ascii="David" w:hAnsi="David" w:cs="David"/>
                <w:sz w:val="32"/>
                <w:szCs w:val="32"/>
                <w:rtl/>
                <w:lang w:bidi="he-IL"/>
              </w:rPr>
              <w:t>;</w:t>
            </w:r>
            <w:r w:rsidR="00DF2329" w:rsidRPr="001F3673">
              <w:rPr>
                <w:rFonts w:ascii="David" w:hAnsi="David" w:cs="David"/>
                <w:sz w:val="32"/>
                <w:szCs w:val="32"/>
                <w:lang w:bidi="he-IL"/>
              </w:rPr>
              <w:t xml:space="preserve"> </w:t>
            </w:r>
            <w:r w:rsidR="00DF2329" w:rsidRPr="001F3673">
              <w:rPr>
                <w:rFonts w:ascii="David" w:hAnsi="David" w:cs="David"/>
                <w:sz w:val="32"/>
                <w:szCs w:val="32"/>
                <w:rtl/>
                <w:lang w:bidi="he-IL"/>
              </w:rPr>
              <w:t>עובד ותיק שאפשר לסמוך עליו</w:t>
            </w:r>
          </w:p>
        </w:tc>
      </w:tr>
      <w:tr w:rsidR="003C07F9" w:rsidRPr="00B2660F" w14:paraId="5FF1BE4E" w14:textId="77777777">
        <w:tc>
          <w:tcPr>
            <w:tcW w:w="4675" w:type="dxa"/>
          </w:tcPr>
          <w:p w14:paraId="6D4F60B1"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Phylum</w:t>
            </w:r>
          </w:p>
        </w:tc>
        <w:tc>
          <w:tcPr>
            <w:tcW w:w="4675" w:type="dxa"/>
          </w:tcPr>
          <w:p w14:paraId="193D4E4E" w14:textId="77777777" w:rsidR="003C07F9" w:rsidRPr="001F3673" w:rsidRDefault="003C07F9" w:rsidP="00284298">
            <w:pPr>
              <w:bidi/>
              <w:rPr>
                <w:rFonts w:ascii="David" w:hAnsi="David" w:cs="David"/>
                <w:sz w:val="32"/>
                <w:szCs w:val="32"/>
                <w:lang w:bidi="he-IL"/>
              </w:rPr>
            </w:pPr>
            <w:r w:rsidRPr="001F3673">
              <w:rPr>
                <w:rFonts w:ascii="David" w:hAnsi="David" w:cs="David"/>
                <w:sz w:val="32"/>
                <w:szCs w:val="32"/>
                <w:rtl/>
                <w:lang w:bidi="he-IL"/>
              </w:rPr>
              <w:t>מערכה (בעולם החי)</w:t>
            </w:r>
          </w:p>
        </w:tc>
      </w:tr>
      <w:tr w:rsidR="003C07F9" w:rsidRPr="00B2660F" w14:paraId="3B6328D4" w14:textId="77777777">
        <w:tc>
          <w:tcPr>
            <w:tcW w:w="4675" w:type="dxa"/>
          </w:tcPr>
          <w:p w14:paraId="581EAA79"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Allotrope</w:t>
            </w:r>
          </w:p>
        </w:tc>
        <w:tc>
          <w:tcPr>
            <w:tcW w:w="4675" w:type="dxa"/>
          </w:tcPr>
          <w:p w14:paraId="2B7ED2A1"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דו צורן, אלוטרופ (בכימיה)</w:t>
            </w:r>
          </w:p>
        </w:tc>
      </w:tr>
      <w:tr w:rsidR="003C07F9" w:rsidRPr="00B2660F" w14:paraId="135436D4" w14:textId="77777777">
        <w:tc>
          <w:tcPr>
            <w:tcW w:w="4675" w:type="dxa"/>
          </w:tcPr>
          <w:p w14:paraId="66222BA6"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Dictum</w:t>
            </w:r>
          </w:p>
        </w:tc>
        <w:tc>
          <w:tcPr>
            <w:tcW w:w="4675" w:type="dxa"/>
          </w:tcPr>
          <w:p w14:paraId="47F168F4"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חוות דעת; פתגם</w:t>
            </w:r>
          </w:p>
        </w:tc>
      </w:tr>
      <w:tr w:rsidR="003C07F9" w:rsidRPr="00B2660F" w14:paraId="1CED7BC4" w14:textId="77777777">
        <w:tc>
          <w:tcPr>
            <w:tcW w:w="4675" w:type="dxa"/>
          </w:tcPr>
          <w:p w14:paraId="20C822DB"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Femto</w:t>
            </w:r>
            <w:r w:rsidRPr="00B2660F">
              <w:rPr>
                <w:rFonts w:ascii="Sans Forgetica" w:hAnsi="Sans Forgetica" w:cs="David"/>
                <w:sz w:val="24"/>
                <w:szCs w:val="24"/>
                <w:rtl/>
                <w:lang w:bidi="he-IL"/>
              </w:rPr>
              <w:t>-</w:t>
            </w:r>
          </w:p>
        </w:tc>
        <w:tc>
          <w:tcPr>
            <w:tcW w:w="4675" w:type="dxa"/>
          </w:tcPr>
          <w:p w14:paraId="38EDFC1B" w14:textId="77777777" w:rsidR="003C07F9" w:rsidRPr="001F3673" w:rsidRDefault="003C07F9" w:rsidP="003C07F9">
            <w:pPr>
              <w:bidi/>
              <w:rPr>
                <w:rFonts w:ascii="David" w:hAnsi="David" w:cs="David"/>
                <w:sz w:val="32"/>
                <w:szCs w:val="32"/>
                <w:vertAlign w:val="superscript"/>
                <w:lang w:bidi="he-IL"/>
              </w:rPr>
            </w:pPr>
            <w:r w:rsidRPr="001F3673">
              <w:rPr>
                <w:rFonts w:ascii="David" w:hAnsi="David" w:cs="David"/>
                <w:sz w:val="32"/>
                <w:szCs w:val="32"/>
                <w:rtl/>
                <w:lang w:bidi="he-IL"/>
              </w:rPr>
              <w:t xml:space="preserve">קידומת שמסמלת </w:t>
            </w:r>
            <w:r w:rsidRPr="001F3673">
              <w:rPr>
                <w:rFonts w:ascii="David" w:hAnsi="David" w:cs="David"/>
                <w:sz w:val="32"/>
                <w:szCs w:val="32"/>
                <w:lang w:bidi="he-IL"/>
              </w:rPr>
              <w:t> 10</w:t>
            </w:r>
            <w:r w:rsidRPr="001F3673">
              <w:rPr>
                <w:rFonts w:ascii="Arial" w:hAnsi="Arial" w:cs="Arial"/>
                <w:sz w:val="32"/>
                <w:szCs w:val="32"/>
                <w:vertAlign w:val="superscript"/>
                <w:lang w:bidi="he-IL"/>
              </w:rPr>
              <w:t>−</w:t>
            </w:r>
            <w:r w:rsidRPr="001F3673">
              <w:rPr>
                <w:rFonts w:ascii="David" w:hAnsi="David" w:cs="David"/>
                <w:sz w:val="32"/>
                <w:szCs w:val="32"/>
                <w:vertAlign w:val="superscript"/>
                <w:lang w:bidi="he-IL"/>
              </w:rPr>
              <w:t>15</w:t>
            </w:r>
          </w:p>
        </w:tc>
      </w:tr>
      <w:tr w:rsidR="003C07F9" w:rsidRPr="00B2660F" w14:paraId="18AA6F38" w14:textId="77777777">
        <w:tc>
          <w:tcPr>
            <w:tcW w:w="4675" w:type="dxa"/>
          </w:tcPr>
          <w:p w14:paraId="5DB1CD84" w14:textId="77777777" w:rsidR="003C07F9" w:rsidRPr="00B2660F" w:rsidRDefault="00976802" w:rsidP="00386E02">
            <w:pPr>
              <w:rPr>
                <w:rFonts w:ascii="Sans Forgetica" w:hAnsi="Sans Forgetica" w:cs="David"/>
                <w:sz w:val="24"/>
                <w:szCs w:val="24"/>
                <w:lang w:bidi="he-IL"/>
              </w:rPr>
            </w:pPr>
            <w:r w:rsidRPr="00B2660F">
              <w:rPr>
                <w:rFonts w:ascii="Sans Forgetica" w:hAnsi="Sans Forgetica" w:cs="David"/>
                <w:sz w:val="24"/>
                <w:szCs w:val="24"/>
                <w:lang w:bidi="he-IL"/>
              </w:rPr>
              <w:t>Penchant</w:t>
            </w:r>
          </w:p>
        </w:tc>
        <w:tc>
          <w:tcPr>
            <w:tcW w:w="4675" w:type="dxa"/>
          </w:tcPr>
          <w:p w14:paraId="09262D74" w14:textId="77777777" w:rsidR="003C07F9" w:rsidRPr="001F3673" w:rsidRDefault="00976802" w:rsidP="00284298">
            <w:pPr>
              <w:bidi/>
              <w:rPr>
                <w:rFonts w:ascii="David" w:hAnsi="David" w:cs="David"/>
                <w:sz w:val="32"/>
                <w:szCs w:val="32"/>
                <w:rtl/>
                <w:lang w:bidi="he-IL"/>
              </w:rPr>
            </w:pPr>
            <w:r w:rsidRPr="001F3673">
              <w:rPr>
                <w:rFonts w:ascii="David" w:hAnsi="David" w:cs="David"/>
                <w:sz w:val="32"/>
                <w:szCs w:val="32"/>
                <w:rtl/>
                <w:lang w:bidi="he-IL"/>
              </w:rPr>
              <w:t>חיבה, משיכה</w:t>
            </w:r>
          </w:p>
        </w:tc>
      </w:tr>
      <w:tr w:rsidR="003C07F9" w:rsidRPr="00B2660F" w14:paraId="2689564F" w14:textId="77777777">
        <w:tc>
          <w:tcPr>
            <w:tcW w:w="4675" w:type="dxa"/>
          </w:tcPr>
          <w:p w14:paraId="5D797409" w14:textId="77777777" w:rsidR="003C07F9" w:rsidRPr="00B2660F" w:rsidRDefault="00976802" w:rsidP="00386E02">
            <w:pPr>
              <w:rPr>
                <w:rFonts w:ascii="Sans Forgetica" w:hAnsi="Sans Forgetica" w:cs="David"/>
                <w:sz w:val="24"/>
                <w:szCs w:val="24"/>
                <w:lang w:bidi="he-IL"/>
              </w:rPr>
            </w:pPr>
            <w:r w:rsidRPr="00B2660F">
              <w:rPr>
                <w:rFonts w:ascii="Sans Forgetica" w:hAnsi="Sans Forgetica" w:cs="David"/>
                <w:sz w:val="24"/>
                <w:szCs w:val="24"/>
                <w:lang w:bidi="he-IL"/>
              </w:rPr>
              <w:t>Polyphasic</w:t>
            </w:r>
          </w:p>
        </w:tc>
        <w:tc>
          <w:tcPr>
            <w:tcW w:w="4675" w:type="dxa"/>
          </w:tcPr>
          <w:p w14:paraId="17655C0E" w14:textId="77777777" w:rsidR="003C07F9" w:rsidRPr="001F3673" w:rsidRDefault="00976802" w:rsidP="00284298">
            <w:pPr>
              <w:bidi/>
              <w:rPr>
                <w:rFonts w:ascii="David" w:hAnsi="David" w:cs="David"/>
                <w:sz w:val="32"/>
                <w:szCs w:val="32"/>
                <w:rtl/>
                <w:lang w:bidi="he-IL"/>
              </w:rPr>
            </w:pPr>
            <w:r w:rsidRPr="001F3673">
              <w:rPr>
                <w:rFonts w:ascii="David" w:hAnsi="David" w:cs="David"/>
                <w:sz w:val="32"/>
                <w:szCs w:val="32"/>
                <w:rtl/>
                <w:lang w:bidi="he-IL"/>
              </w:rPr>
              <w:t>מרובה שלבים, מרובה מצבים</w:t>
            </w:r>
          </w:p>
        </w:tc>
      </w:tr>
      <w:tr w:rsidR="00976802" w:rsidRPr="00B2660F" w14:paraId="47143710" w14:textId="77777777">
        <w:tc>
          <w:tcPr>
            <w:tcW w:w="4675" w:type="dxa"/>
          </w:tcPr>
          <w:p w14:paraId="7DC0EAA3" w14:textId="77777777" w:rsidR="00976802" w:rsidRPr="00B2660F" w:rsidRDefault="00976802" w:rsidP="00386E02">
            <w:pPr>
              <w:rPr>
                <w:rFonts w:ascii="Sans Forgetica" w:hAnsi="Sans Forgetica" w:cs="David"/>
                <w:sz w:val="24"/>
                <w:szCs w:val="24"/>
                <w:lang w:bidi="he-IL"/>
              </w:rPr>
            </w:pPr>
            <w:r w:rsidRPr="00B2660F">
              <w:rPr>
                <w:rFonts w:ascii="Sans Forgetica" w:hAnsi="Sans Forgetica" w:cs="David"/>
                <w:sz w:val="24"/>
                <w:szCs w:val="24"/>
                <w:lang w:bidi="he-IL"/>
              </w:rPr>
              <w:t>Biphasic</w:t>
            </w:r>
          </w:p>
        </w:tc>
        <w:tc>
          <w:tcPr>
            <w:tcW w:w="4675" w:type="dxa"/>
          </w:tcPr>
          <w:p w14:paraId="6CF67C87" w14:textId="77777777" w:rsidR="00976802" w:rsidRPr="001F3673" w:rsidRDefault="00976802" w:rsidP="00284298">
            <w:pPr>
              <w:bidi/>
              <w:rPr>
                <w:rFonts w:ascii="David" w:hAnsi="David" w:cs="David"/>
                <w:sz w:val="32"/>
                <w:szCs w:val="32"/>
                <w:rtl/>
                <w:lang w:bidi="he-IL"/>
              </w:rPr>
            </w:pPr>
            <w:r w:rsidRPr="001F3673">
              <w:rPr>
                <w:rFonts w:ascii="David" w:hAnsi="David" w:cs="David"/>
                <w:sz w:val="32"/>
                <w:szCs w:val="32"/>
                <w:rtl/>
                <w:lang w:bidi="he-IL"/>
              </w:rPr>
              <w:t>דו מצבי, דו-פאזי, עם שני שלבים</w:t>
            </w:r>
          </w:p>
        </w:tc>
      </w:tr>
      <w:tr w:rsidR="00976802" w:rsidRPr="00B2660F" w14:paraId="640B9612" w14:textId="77777777">
        <w:tc>
          <w:tcPr>
            <w:tcW w:w="4675" w:type="dxa"/>
          </w:tcPr>
          <w:p w14:paraId="6D912991" w14:textId="77777777" w:rsidR="00976802"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Antemortem</w:t>
            </w:r>
          </w:p>
        </w:tc>
        <w:tc>
          <w:tcPr>
            <w:tcW w:w="4675" w:type="dxa"/>
          </w:tcPr>
          <w:p w14:paraId="74F487D3" w14:textId="77777777" w:rsidR="00976802"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לפני המוות</w:t>
            </w:r>
          </w:p>
        </w:tc>
      </w:tr>
      <w:tr w:rsidR="000A15C9" w:rsidRPr="00B2660F" w14:paraId="322F593D" w14:textId="77777777">
        <w:tc>
          <w:tcPr>
            <w:tcW w:w="4675" w:type="dxa"/>
          </w:tcPr>
          <w:p w14:paraId="2B892A73"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Dorsum</w:t>
            </w:r>
          </w:p>
        </w:tc>
        <w:tc>
          <w:tcPr>
            <w:tcW w:w="4675" w:type="dxa"/>
          </w:tcPr>
          <w:p w14:paraId="482E458F"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גב</w:t>
            </w:r>
          </w:p>
        </w:tc>
      </w:tr>
      <w:tr w:rsidR="000A15C9" w:rsidRPr="00B2660F" w14:paraId="08BFA8C4" w14:textId="77777777">
        <w:tc>
          <w:tcPr>
            <w:tcW w:w="4675" w:type="dxa"/>
          </w:tcPr>
          <w:p w14:paraId="5D7F4E47"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Cognizant</w:t>
            </w:r>
          </w:p>
        </w:tc>
        <w:tc>
          <w:tcPr>
            <w:tcW w:w="4675" w:type="dxa"/>
          </w:tcPr>
          <w:p w14:paraId="77EAE0D1"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מודע ל-</w:t>
            </w:r>
          </w:p>
        </w:tc>
      </w:tr>
      <w:tr w:rsidR="000A15C9" w:rsidRPr="00B2660F" w14:paraId="629228AE" w14:textId="77777777">
        <w:tc>
          <w:tcPr>
            <w:tcW w:w="4675" w:type="dxa"/>
          </w:tcPr>
          <w:p w14:paraId="3BBA1DFA"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Platelet</w:t>
            </w:r>
          </w:p>
        </w:tc>
        <w:tc>
          <w:tcPr>
            <w:tcW w:w="4675" w:type="dxa"/>
          </w:tcPr>
          <w:p w14:paraId="6E1CD131"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טסית, טסית דם</w:t>
            </w:r>
          </w:p>
        </w:tc>
      </w:tr>
      <w:tr w:rsidR="000A15C9" w:rsidRPr="00B2660F" w14:paraId="045C59DE" w14:textId="77777777">
        <w:tc>
          <w:tcPr>
            <w:tcW w:w="4675" w:type="dxa"/>
          </w:tcPr>
          <w:p w14:paraId="1C2F79FF"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peter out</w:t>
            </w:r>
          </w:p>
        </w:tc>
        <w:tc>
          <w:tcPr>
            <w:tcW w:w="4675" w:type="dxa"/>
          </w:tcPr>
          <w:p w14:paraId="6467FCDB"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להעלם; לדעוך; לאזול</w:t>
            </w:r>
          </w:p>
        </w:tc>
      </w:tr>
      <w:tr w:rsidR="000A15C9" w:rsidRPr="00B2660F" w14:paraId="55741DDD" w14:textId="77777777">
        <w:tc>
          <w:tcPr>
            <w:tcW w:w="4675" w:type="dxa"/>
          </w:tcPr>
          <w:p w14:paraId="65F05A3C"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Quarterstaff</w:t>
            </w:r>
          </w:p>
        </w:tc>
        <w:tc>
          <w:tcPr>
            <w:tcW w:w="4675" w:type="dxa"/>
          </w:tcPr>
          <w:p w14:paraId="50C29FAA"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מוט מחוזק בברזל (המשמש כנשק); קרב במוט</w:t>
            </w:r>
          </w:p>
        </w:tc>
      </w:tr>
      <w:tr w:rsidR="000A15C9" w:rsidRPr="00B2660F" w14:paraId="3F1E9842" w14:textId="77777777">
        <w:tc>
          <w:tcPr>
            <w:tcW w:w="4675" w:type="dxa"/>
          </w:tcPr>
          <w:p w14:paraId="62AA90B5"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Unsightly</w:t>
            </w:r>
          </w:p>
        </w:tc>
        <w:tc>
          <w:tcPr>
            <w:tcW w:w="4675" w:type="dxa"/>
          </w:tcPr>
          <w:p w14:paraId="447E5F66"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מכוער</w:t>
            </w:r>
          </w:p>
        </w:tc>
      </w:tr>
      <w:tr w:rsidR="000A15C9" w:rsidRPr="00B2660F" w14:paraId="22DF5C2C" w14:textId="77777777">
        <w:tc>
          <w:tcPr>
            <w:tcW w:w="4675" w:type="dxa"/>
          </w:tcPr>
          <w:p w14:paraId="13C3EB67"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Symbiont</w:t>
            </w:r>
          </w:p>
        </w:tc>
        <w:tc>
          <w:tcPr>
            <w:tcW w:w="4675" w:type="dxa"/>
          </w:tcPr>
          <w:p w14:paraId="5E2A9693"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אחד מבין שני אורגניזמים שחולקים סימביוזה, חיים בדו קיום ואף תורמים זה לזה בקיומם (כמו חיידקי המעיים אצל בני האדם)</w:t>
            </w:r>
          </w:p>
        </w:tc>
      </w:tr>
      <w:tr w:rsidR="000A15C9" w:rsidRPr="00B2660F" w14:paraId="67D3AF7F" w14:textId="77777777">
        <w:tc>
          <w:tcPr>
            <w:tcW w:w="4675" w:type="dxa"/>
          </w:tcPr>
          <w:p w14:paraId="6DDFC47F"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Sonata</w:t>
            </w:r>
          </w:p>
        </w:tc>
        <w:tc>
          <w:tcPr>
            <w:tcW w:w="4675" w:type="dxa"/>
          </w:tcPr>
          <w:p w14:paraId="3C822509"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סונטה, יצירה מוזיקלית לכלי אחד או שניים</w:t>
            </w:r>
          </w:p>
        </w:tc>
      </w:tr>
      <w:tr w:rsidR="000A15C9" w:rsidRPr="00B2660F" w14:paraId="3DE8EEF8" w14:textId="77777777">
        <w:tc>
          <w:tcPr>
            <w:tcW w:w="4675" w:type="dxa"/>
          </w:tcPr>
          <w:p w14:paraId="3F008430"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Comptroller</w:t>
            </w:r>
          </w:p>
        </w:tc>
        <w:tc>
          <w:tcPr>
            <w:tcW w:w="4675" w:type="dxa"/>
          </w:tcPr>
          <w:p w14:paraId="11DBF23E"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מבקר, חשב, רואה חשבון, פקח; מבקר המדינה</w:t>
            </w:r>
          </w:p>
        </w:tc>
      </w:tr>
      <w:tr w:rsidR="000A15C9" w:rsidRPr="00B2660F" w14:paraId="6BB2E674" w14:textId="77777777">
        <w:tc>
          <w:tcPr>
            <w:tcW w:w="4675" w:type="dxa"/>
          </w:tcPr>
          <w:p w14:paraId="2C246DA5"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Invoice</w:t>
            </w:r>
          </w:p>
        </w:tc>
        <w:tc>
          <w:tcPr>
            <w:tcW w:w="4675" w:type="dxa"/>
          </w:tcPr>
          <w:p w14:paraId="0C8F2CB5"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חשבונית</w:t>
            </w:r>
          </w:p>
        </w:tc>
      </w:tr>
      <w:tr w:rsidR="000A15C9" w:rsidRPr="00B2660F" w14:paraId="329B7E9C" w14:textId="77777777">
        <w:tc>
          <w:tcPr>
            <w:tcW w:w="4675" w:type="dxa"/>
          </w:tcPr>
          <w:p w14:paraId="493FF404"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Gammon</w:t>
            </w:r>
          </w:p>
        </w:tc>
        <w:tc>
          <w:tcPr>
            <w:tcW w:w="4675" w:type="dxa"/>
          </w:tcPr>
          <w:p w14:paraId="35810B4E"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שטויות; הבלים; קותל חזיר</w:t>
            </w:r>
          </w:p>
        </w:tc>
      </w:tr>
      <w:tr w:rsidR="000A15C9" w:rsidRPr="00B2660F" w14:paraId="3170E4E4" w14:textId="77777777">
        <w:tc>
          <w:tcPr>
            <w:tcW w:w="4675" w:type="dxa"/>
          </w:tcPr>
          <w:p w14:paraId="12550742"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kip</w:t>
            </w:r>
          </w:p>
        </w:tc>
        <w:tc>
          <w:tcPr>
            <w:tcW w:w="4675" w:type="dxa"/>
          </w:tcPr>
          <w:p w14:paraId="6304279F"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לישון, ללון; להתכונן לישון</w:t>
            </w:r>
          </w:p>
        </w:tc>
      </w:tr>
      <w:tr w:rsidR="000A15C9" w:rsidRPr="00B2660F" w14:paraId="526B27DC" w14:textId="77777777">
        <w:tc>
          <w:tcPr>
            <w:tcW w:w="4675" w:type="dxa"/>
          </w:tcPr>
          <w:p w14:paraId="5309C868"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mislay</w:t>
            </w:r>
          </w:p>
        </w:tc>
        <w:tc>
          <w:tcPr>
            <w:tcW w:w="4675" w:type="dxa"/>
          </w:tcPr>
          <w:p w14:paraId="395A25DB"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לאבד, להניח לא במקום הנכון</w:t>
            </w:r>
          </w:p>
        </w:tc>
      </w:tr>
      <w:tr w:rsidR="000A15C9" w:rsidRPr="00B2660F" w14:paraId="492268C4" w14:textId="77777777">
        <w:tc>
          <w:tcPr>
            <w:tcW w:w="4675" w:type="dxa"/>
          </w:tcPr>
          <w:p w14:paraId="73E512F0"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wamble</w:t>
            </w:r>
          </w:p>
        </w:tc>
        <w:tc>
          <w:tcPr>
            <w:tcW w:w="4675" w:type="dxa"/>
          </w:tcPr>
          <w:p w14:paraId="3614703B" w14:textId="77777777" w:rsidR="000A15C9" w:rsidRPr="001F3673" w:rsidRDefault="000A15C9" w:rsidP="000A15C9">
            <w:pPr>
              <w:bidi/>
              <w:rPr>
                <w:rFonts w:ascii="David" w:hAnsi="David" w:cs="David"/>
                <w:sz w:val="32"/>
                <w:szCs w:val="32"/>
                <w:rtl/>
                <w:lang w:bidi="he-IL"/>
              </w:rPr>
            </w:pPr>
            <w:r w:rsidRPr="001F3673">
              <w:rPr>
                <w:rFonts w:ascii="David" w:hAnsi="David" w:cs="David"/>
                <w:sz w:val="32"/>
                <w:szCs w:val="32"/>
                <w:rtl/>
                <w:lang w:bidi="he-IL"/>
              </w:rPr>
              <w:t>להרגיש בחילה, להוציא, להקיא; להתנועע בחוסר יציבות קדימה ואחורה; להתנודד או להתגלגל</w:t>
            </w:r>
          </w:p>
        </w:tc>
      </w:tr>
      <w:tr w:rsidR="000A15C9" w:rsidRPr="00B2660F" w14:paraId="5E59263E" w14:textId="77777777">
        <w:tc>
          <w:tcPr>
            <w:tcW w:w="4675" w:type="dxa"/>
          </w:tcPr>
          <w:p w14:paraId="4819FF2B"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slue</w:t>
            </w:r>
          </w:p>
        </w:tc>
        <w:tc>
          <w:tcPr>
            <w:tcW w:w="4675" w:type="dxa"/>
          </w:tcPr>
          <w:p w14:paraId="285EF7E7"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לסובב; להסתובב</w:t>
            </w:r>
          </w:p>
        </w:tc>
      </w:tr>
      <w:tr w:rsidR="000A15C9" w:rsidRPr="00B2660F" w14:paraId="24B07787" w14:textId="77777777">
        <w:tc>
          <w:tcPr>
            <w:tcW w:w="4675" w:type="dxa"/>
          </w:tcPr>
          <w:p w14:paraId="1D1D03C0"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overset</w:t>
            </w:r>
          </w:p>
        </w:tc>
        <w:tc>
          <w:tcPr>
            <w:tcW w:w="4675" w:type="dxa"/>
          </w:tcPr>
          <w:p w14:paraId="7D258D73"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להפוך; לעורר (אדם כלשהו) רגשית</w:t>
            </w:r>
          </w:p>
        </w:tc>
      </w:tr>
      <w:tr w:rsidR="000A15C9" w:rsidRPr="00B2660F" w14:paraId="764DAD49" w14:textId="77777777">
        <w:tc>
          <w:tcPr>
            <w:tcW w:w="4675" w:type="dxa"/>
          </w:tcPr>
          <w:p w14:paraId="20E64E89"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exculpate</w:t>
            </w:r>
          </w:p>
        </w:tc>
        <w:tc>
          <w:tcPr>
            <w:tcW w:w="4675" w:type="dxa"/>
          </w:tcPr>
          <w:p w14:paraId="3E5FA51A"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לזכות מאשמה</w:t>
            </w:r>
          </w:p>
        </w:tc>
      </w:tr>
      <w:tr w:rsidR="000A15C9" w:rsidRPr="00B2660F" w14:paraId="0BAEECA9" w14:textId="77777777">
        <w:tc>
          <w:tcPr>
            <w:tcW w:w="4675" w:type="dxa"/>
          </w:tcPr>
          <w:p w14:paraId="1CFDB75E"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swot</w:t>
            </w:r>
          </w:p>
        </w:tc>
        <w:tc>
          <w:tcPr>
            <w:tcW w:w="4675" w:type="dxa"/>
          </w:tcPr>
          <w:p w14:paraId="4C704FB7"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(סלנג בריטי) ללמוד בחריצות; לעבוד קשה</w:t>
            </w:r>
          </w:p>
        </w:tc>
      </w:tr>
      <w:tr w:rsidR="000A15C9" w:rsidRPr="00B2660F" w14:paraId="6C9537EF" w14:textId="77777777">
        <w:tc>
          <w:tcPr>
            <w:tcW w:w="4675" w:type="dxa"/>
          </w:tcPr>
          <w:p w14:paraId="50B9C651"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yean</w:t>
            </w:r>
          </w:p>
        </w:tc>
        <w:tc>
          <w:tcPr>
            <w:tcW w:w="4675" w:type="dxa"/>
          </w:tcPr>
          <w:p w14:paraId="01F9F0BD"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להמליט טלה או כבשה (אקראי)</w:t>
            </w:r>
          </w:p>
        </w:tc>
      </w:tr>
      <w:tr w:rsidR="000A15C9" w:rsidRPr="00B2660F" w14:paraId="1CD87F52" w14:textId="77777777">
        <w:tc>
          <w:tcPr>
            <w:tcW w:w="4675" w:type="dxa"/>
          </w:tcPr>
          <w:p w14:paraId="338FAB49" w14:textId="77777777" w:rsidR="000A15C9" w:rsidRPr="00B2660F" w:rsidRDefault="00012346" w:rsidP="00386E02">
            <w:pPr>
              <w:rPr>
                <w:rFonts w:ascii="Sans Forgetica" w:hAnsi="Sans Forgetica" w:cs="David"/>
                <w:sz w:val="24"/>
                <w:szCs w:val="24"/>
                <w:lang w:bidi="he-IL"/>
              </w:rPr>
            </w:pPr>
            <w:r w:rsidRPr="00B2660F">
              <w:rPr>
                <w:rFonts w:ascii="Sans Forgetica" w:hAnsi="Sans Forgetica" w:cs="David"/>
                <w:sz w:val="24"/>
                <w:szCs w:val="24"/>
                <w:lang w:bidi="he-IL"/>
              </w:rPr>
              <w:t>Impingement</w:t>
            </w:r>
          </w:p>
        </w:tc>
        <w:tc>
          <w:tcPr>
            <w:tcW w:w="4675" w:type="dxa"/>
          </w:tcPr>
          <w:p w14:paraId="29AAE9CF" w14:textId="77777777" w:rsidR="000A15C9" w:rsidRPr="001F3673" w:rsidRDefault="00012346" w:rsidP="00012346">
            <w:pPr>
              <w:bidi/>
              <w:rPr>
                <w:rFonts w:ascii="David" w:hAnsi="David" w:cs="David"/>
                <w:sz w:val="32"/>
                <w:szCs w:val="32"/>
                <w:rtl/>
                <w:lang w:bidi="he-IL"/>
              </w:rPr>
            </w:pPr>
            <w:r w:rsidRPr="001F3673">
              <w:rPr>
                <w:rFonts w:ascii="David" w:hAnsi="David" w:cs="David"/>
                <w:sz w:val="32"/>
                <w:szCs w:val="32"/>
                <w:rtl/>
                <w:lang w:bidi="he-IL"/>
              </w:rPr>
              <w:t xml:space="preserve">התנגשות, פגיעה; הסגת גבול, חדירה; יצירת רושם </w:t>
            </w:r>
          </w:p>
        </w:tc>
      </w:tr>
      <w:tr w:rsidR="000A15C9" w:rsidRPr="00B2660F" w14:paraId="0A05E306" w14:textId="77777777">
        <w:tc>
          <w:tcPr>
            <w:tcW w:w="4675" w:type="dxa"/>
          </w:tcPr>
          <w:p w14:paraId="38992D74"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Vagabond</w:t>
            </w:r>
          </w:p>
        </w:tc>
        <w:tc>
          <w:tcPr>
            <w:tcW w:w="4675" w:type="dxa"/>
          </w:tcPr>
          <w:p w14:paraId="67718B9D"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נווד, משוטט / נע ונד</w:t>
            </w:r>
          </w:p>
        </w:tc>
      </w:tr>
      <w:tr w:rsidR="000A15C9" w:rsidRPr="00B2660F" w14:paraId="2F56C37E" w14:textId="77777777">
        <w:tc>
          <w:tcPr>
            <w:tcW w:w="4675" w:type="dxa"/>
          </w:tcPr>
          <w:p w14:paraId="1EE3209E" w14:textId="77777777" w:rsidR="000A15C9" w:rsidRPr="00B2660F" w:rsidRDefault="00012346" w:rsidP="00386E02">
            <w:pPr>
              <w:rPr>
                <w:rFonts w:ascii="Sans Forgetica" w:hAnsi="Sans Forgetica" w:cs="David"/>
                <w:sz w:val="24"/>
                <w:szCs w:val="24"/>
                <w:lang w:bidi="he-IL"/>
              </w:rPr>
            </w:pPr>
            <w:r w:rsidRPr="00B2660F">
              <w:rPr>
                <w:rFonts w:ascii="Sans Forgetica" w:hAnsi="Sans Forgetica" w:cs="David"/>
                <w:sz w:val="24"/>
                <w:szCs w:val="24"/>
                <w:lang w:bidi="he-IL"/>
              </w:rPr>
              <w:t>Swot</w:t>
            </w:r>
          </w:p>
        </w:tc>
        <w:tc>
          <w:tcPr>
            <w:tcW w:w="4675" w:type="dxa"/>
          </w:tcPr>
          <w:p w14:paraId="0A671329"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(סלנג בריטי) סטודנט חרוץ; אדם העובד קשה</w:t>
            </w:r>
          </w:p>
        </w:tc>
      </w:tr>
      <w:tr w:rsidR="00012346" w:rsidRPr="00B2660F" w14:paraId="6D136B9B" w14:textId="77777777">
        <w:tc>
          <w:tcPr>
            <w:tcW w:w="4675" w:type="dxa"/>
          </w:tcPr>
          <w:p w14:paraId="2E968A12" w14:textId="77777777" w:rsidR="00012346" w:rsidRPr="00B2660F" w:rsidRDefault="002A2CD6" w:rsidP="00386E02">
            <w:pPr>
              <w:rPr>
                <w:rFonts w:ascii="Sans Forgetica" w:hAnsi="Sans Forgetica" w:cs="David"/>
                <w:sz w:val="24"/>
                <w:szCs w:val="24"/>
                <w:lang w:bidi="he-IL"/>
              </w:rPr>
            </w:pPr>
            <w:r w:rsidRPr="00B2660F">
              <w:rPr>
                <w:rFonts w:ascii="Sans Forgetica" w:hAnsi="Sans Forgetica" w:cs="David"/>
                <w:sz w:val="24"/>
                <w:szCs w:val="24"/>
                <w:lang w:bidi="he-IL"/>
              </w:rPr>
              <w:t>Vagabondism</w:t>
            </w:r>
          </w:p>
        </w:tc>
        <w:tc>
          <w:tcPr>
            <w:tcW w:w="4675" w:type="dxa"/>
          </w:tcPr>
          <w:p w14:paraId="603BB173" w14:textId="77777777" w:rsidR="00012346" w:rsidRPr="001F3673" w:rsidRDefault="002A2CD6" w:rsidP="00284298">
            <w:pPr>
              <w:bidi/>
              <w:rPr>
                <w:rFonts w:ascii="David" w:hAnsi="David" w:cs="David"/>
                <w:sz w:val="32"/>
                <w:szCs w:val="32"/>
                <w:rtl/>
                <w:lang w:bidi="he-IL"/>
              </w:rPr>
            </w:pPr>
            <w:r w:rsidRPr="001F3673">
              <w:rPr>
                <w:rFonts w:ascii="David" w:hAnsi="David" w:cs="David"/>
                <w:sz w:val="32"/>
                <w:szCs w:val="32"/>
                <w:rtl/>
                <w:lang w:bidi="he-IL"/>
              </w:rPr>
              <w:t>נדידות, נוודות</w:t>
            </w:r>
          </w:p>
        </w:tc>
      </w:tr>
      <w:tr w:rsidR="002A2CD6" w:rsidRPr="00B2660F" w14:paraId="589EF0C2" w14:textId="77777777">
        <w:tc>
          <w:tcPr>
            <w:tcW w:w="4675" w:type="dxa"/>
          </w:tcPr>
          <w:p w14:paraId="1D14098E" w14:textId="77777777" w:rsidR="002A2CD6" w:rsidRPr="00B2660F" w:rsidRDefault="00164CA2" w:rsidP="00386E02">
            <w:pPr>
              <w:rPr>
                <w:rFonts w:ascii="Sans Forgetica" w:hAnsi="Sans Forgetica" w:cs="David"/>
                <w:sz w:val="24"/>
                <w:szCs w:val="24"/>
                <w:rtl/>
                <w:lang w:bidi="he-IL"/>
              </w:rPr>
            </w:pPr>
            <w:r w:rsidRPr="00B2660F">
              <w:rPr>
                <w:rFonts w:ascii="Sans Forgetica" w:hAnsi="Sans Forgetica" w:cs="David"/>
                <w:sz w:val="24"/>
                <w:szCs w:val="24"/>
                <w:lang w:bidi="he-IL"/>
              </w:rPr>
              <w:t>Paramour</w:t>
            </w:r>
          </w:p>
        </w:tc>
        <w:tc>
          <w:tcPr>
            <w:tcW w:w="4675" w:type="dxa"/>
          </w:tcPr>
          <w:p w14:paraId="24BF43F6" w14:textId="77777777" w:rsidR="002A2CD6" w:rsidRPr="001F3673" w:rsidRDefault="00164CA2" w:rsidP="00284298">
            <w:pPr>
              <w:bidi/>
              <w:rPr>
                <w:rFonts w:ascii="David" w:hAnsi="David" w:cs="David"/>
                <w:sz w:val="32"/>
                <w:szCs w:val="32"/>
                <w:rtl/>
                <w:lang w:bidi="he-IL"/>
              </w:rPr>
            </w:pPr>
            <w:r w:rsidRPr="001F3673">
              <w:rPr>
                <w:rFonts w:ascii="David" w:hAnsi="David" w:cs="David"/>
                <w:sz w:val="32"/>
                <w:szCs w:val="32"/>
                <w:rtl/>
                <w:lang w:bidi="he-IL"/>
              </w:rPr>
              <w:t>מאהב</w:t>
            </w:r>
          </w:p>
        </w:tc>
      </w:tr>
      <w:tr w:rsidR="00164CA2" w:rsidRPr="00B2660F" w14:paraId="75E9CAF2" w14:textId="77777777">
        <w:tc>
          <w:tcPr>
            <w:tcW w:w="4675" w:type="dxa"/>
          </w:tcPr>
          <w:p w14:paraId="64872BC0" w14:textId="77777777" w:rsidR="00164CA2" w:rsidRPr="00B2660F" w:rsidRDefault="00164CA2" w:rsidP="00386E02">
            <w:pPr>
              <w:rPr>
                <w:rFonts w:ascii="Sans Forgetica" w:hAnsi="Sans Forgetica" w:cs="David"/>
                <w:sz w:val="24"/>
                <w:szCs w:val="24"/>
                <w:lang w:bidi="he-IL"/>
              </w:rPr>
            </w:pPr>
            <w:r w:rsidRPr="00B2660F">
              <w:rPr>
                <w:rFonts w:ascii="Sans Forgetica" w:hAnsi="Sans Forgetica" w:cs="David"/>
                <w:sz w:val="24"/>
                <w:szCs w:val="24"/>
                <w:lang w:bidi="he-IL"/>
              </w:rPr>
              <w:t>Vinous</w:t>
            </w:r>
          </w:p>
        </w:tc>
        <w:tc>
          <w:tcPr>
            <w:tcW w:w="4675" w:type="dxa"/>
          </w:tcPr>
          <w:p w14:paraId="30A64675" w14:textId="77777777" w:rsidR="00164CA2" w:rsidRPr="001F3673" w:rsidRDefault="00164CA2" w:rsidP="00284298">
            <w:pPr>
              <w:bidi/>
              <w:rPr>
                <w:rFonts w:ascii="David" w:hAnsi="David" w:cs="David"/>
                <w:sz w:val="32"/>
                <w:szCs w:val="32"/>
                <w:rtl/>
                <w:lang w:bidi="he-IL"/>
              </w:rPr>
            </w:pPr>
            <w:r w:rsidRPr="001F3673">
              <w:rPr>
                <w:rFonts w:ascii="David" w:hAnsi="David" w:cs="David"/>
                <w:sz w:val="32"/>
                <w:szCs w:val="32"/>
                <w:rtl/>
                <w:lang w:bidi="he-IL"/>
              </w:rPr>
              <w:t>ייני, של יין</w:t>
            </w:r>
          </w:p>
        </w:tc>
      </w:tr>
      <w:tr w:rsidR="00164CA2" w:rsidRPr="00B2660F" w14:paraId="399A3E76" w14:textId="77777777">
        <w:tc>
          <w:tcPr>
            <w:tcW w:w="4675" w:type="dxa"/>
          </w:tcPr>
          <w:p w14:paraId="251B9AF4" w14:textId="77777777" w:rsidR="00164CA2" w:rsidRPr="00B2660F" w:rsidRDefault="00164CA2" w:rsidP="00386E02">
            <w:pPr>
              <w:rPr>
                <w:rFonts w:ascii="Sans Forgetica" w:hAnsi="Sans Forgetica" w:cs="David"/>
                <w:sz w:val="24"/>
                <w:szCs w:val="24"/>
                <w:lang w:bidi="he-IL"/>
              </w:rPr>
            </w:pPr>
            <w:r w:rsidRPr="00B2660F">
              <w:rPr>
                <w:rFonts w:ascii="Sans Forgetica" w:hAnsi="Sans Forgetica" w:cs="David"/>
                <w:sz w:val="24"/>
                <w:szCs w:val="24"/>
                <w:lang w:bidi="he-IL"/>
              </w:rPr>
              <w:t>Crinoline</w:t>
            </w:r>
          </w:p>
        </w:tc>
        <w:tc>
          <w:tcPr>
            <w:tcW w:w="4675" w:type="dxa"/>
          </w:tcPr>
          <w:p w14:paraId="2F1451FE" w14:textId="77777777" w:rsidR="00164CA2" w:rsidRPr="001F3673" w:rsidRDefault="00EB4D77" w:rsidP="00284298">
            <w:pPr>
              <w:bidi/>
              <w:rPr>
                <w:rFonts w:ascii="David" w:hAnsi="David" w:cs="David"/>
                <w:sz w:val="32"/>
                <w:szCs w:val="32"/>
                <w:rtl/>
                <w:lang w:bidi="he-IL"/>
              </w:rPr>
            </w:pPr>
            <w:r w:rsidRPr="001F3673">
              <w:rPr>
                <w:rFonts w:ascii="David" w:hAnsi="David" w:cs="David"/>
                <w:sz w:val="32"/>
                <w:szCs w:val="32"/>
                <w:rtl/>
                <w:lang w:bidi="he-IL"/>
              </w:rPr>
              <w:t>תחתונית מעוצבת</w:t>
            </w:r>
          </w:p>
        </w:tc>
      </w:tr>
      <w:tr w:rsidR="00164CA2" w:rsidRPr="00B2660F" w14:paraId="76138474" w14:textId="77777777">
        <w:tc>
          <w:tcPr>
            <w:tcW w:w="4675" w:type="dxa"/>
          </w:tcPr>
          <w:p w14:paraId="6D5B0FC1" w14:textId="77777777" w:rsidR="00164CA2" w:rsidRPr="00B2660F" w:rsidRDefault="00164CA2" w:rsidP="00386E02">
            <w:pPr>
              <w:rPr>
                <w:rFonts w:ascii="Sans Forgetica" w:hAnsi="Sans Forgetica" w:cs="David"/>
                <w:sz w:val="24"/>
                <w:szCs w:val="24"/>
                <w:lang w:bidi="he-IL"/>
              </w:rPr>
            </w:pPr>
            <w:r w:rsidRPr="00B2660F">
              <w:rPr>
                <w:rFonts w:ascii="Sans Forgetica" w:hAnsi="Sans Forgetica" w:cs="David"/>
                <w:sz w:val="24"/>
                <w:szCs w:val="24"/>
                <w:lang w:bidi="he-IL"/>
              </w:rPr>
              <w:t>Ventral</w:t>
            </w:r>
          </w:p>
        </w:tc>
        <w:tc>
          <w:tcPr>
            <w:tcW w:w="4675" w:type="dxa"/>
          </w:tcPr>
          <w:p w14:paraId="5978459D" w14:textId="77777777" w:rsidR="00164CA2" w:rsidRPr="001F3673" w:rsidRDefault="00164CA2" w:rsidP="00284298">
            <w:pPr>
              <w:bidi/>
              <w:rPr>
                <w:rFonts w:ascii="David" w:hAnsi="David" w:cs="David"/>
                <w:sz w:val="32"/>
                <w:szCs w:val="32"/>
                <w:rtl/>
                <w:lang w:bidi="he-IL"/>
              </w:rPr>
            </w:pPr>
            <w:r w:rsidRPr="001F3673">
              <w:rPr>
                <w:rFonts w:ascii="David" w:hAnsi="David" w:cs="David"/>
                <w:sz w:val="32"/>
                <w:szCs w:val="32"/>
                <w:rtl/>
                <w:lang w:bidi="he-IL"/>
              </w:rPr>
              <w:t>בטני, גחוני</w:t>
            </w:r>
          </w:p>
        </w:tc>
      </w:tr>
      <w:tr w:rsidR="00164CA2" w:rsidRPr="00B2660F" w14:paraId="6318E700" w14:textId="77777777">
        <w:tc>
          <w:tcPr>
            <w:tcW w:w="4675" w:type="dxa"/>
          </w:tcPr>
          <w:p w14:paraId="65CD4FF9" w14:textId="77777777" w:rsidR="00164CA2" w:rsidRPr="00B2660F" w:rsidRDefault="00C6777C" w:rsidP="00386E02">
            <w:pPr>
              <w:rPr>
                <w:rFonts w:ascii="Sans Forgetica" w:hAnsi="Sans Forgetica" w:cs="David"/>
                <w:sz w:val="24"/>
                <w:szCs w:val="24"/>
                <w:lang w:bidi="he-IL"/>
              </w:rPr>
            </w:pPr>
            <w:r w:rsidRPr="00B2660F">
              <w:rPr>
                <w:rFonts w:ascii="Sans Forgetica" w:hAnsi="Sans Forgetica" w:cs="David"/>
                <w:sz w:val="24"/>
                <w:szCs w:val="24"/>
                <w:lang w:bidi="he-IL"/>
              </w:rPr>
              <w:t>Bailiff</w:t>
            </w:r>
          </w:p>
        </w:tc>
        <w:tc>
          <w:tcPr>
            <w:tcW w:w="4675" w:type="dxa"/>
          </w:tcPr>
          <w:p w14:paraId="1081EAC9" w14:textId="77777777" w:rsidR="00164CA2" w:rsidRPr="001F3673" w:rsidRDefault="00C6777C" w:rsidP="00284298">
            <w:pPr>
              <w:bidi/>
              <w:rPr>
                <w:rFonts w:ascii="David" w:hAnsi="David" w:cs="David"/>
                <w:sz w:val="32"/>
                <w:szCs w:val="32"/>
                <w:rtl/>
                <w:lang w:bidi="he-IL"/>
              </w:rPr>
            </w:pPr>
            <w:r w:rsidRPr="001F3673">
              <w:rPr>
                <w:rFonts w:ascii="David" w:hAnsi="David" w:cs="David"/>
                <w:sz w:val="32"/>
                <w:szCs w:val="32"/>
                <w:rtl/>
                <w:lang w:bidi="he-IL"/>
              </w:rPr>
              <w:t>פקיד של בית משפט או הוצאה לפועל; מנהל אחוזה</w:t>
            </w:r>
          </w:p>
        </w:tc>
      </w:tr>
      <w:tr w:rsidR="00C6777C" w:rsidRPr="00B2660F" w14:paraId="72FAFC29" w14:textId="77777777">
        <w:tc>
          <w:tcPr>
            <w:tcW w:w="4675" w:type="dxa"/>
          </w:tcPr>
          <w:p w14:paraId="4D62DDDD" w14:textId="77777777" w:rsidR="00C6777C" w:rsidRPr="00B2660F" w:rsidRDefault="00C6777C" w:rsidP="00386E02">
            <w:pPr>
              <w:rPr>
                <w:rFonts w:ascii="Sans Forgetica" w:hAnsi="Sans Forgetica" w:cs="David"/>
                <w:sz w:val="24"/>
                <w:szCs w:val="24"/>
                <w:lang w:bidi="he-IL"/>
              </w:rPr>
            </w:pPr>
            <w:r w:rsidRPr="00B2660F">
              <w:rPr>
                <w:rFonts w:ascii="Sans Forgetica" w:hAnsi="Sans Forgetica" w:cs="David"/>
                <w:sz w:val="24"/>
                <w:szCs w:val="24"/>
                <w:lang w:bidi="he-IL"/>
              </w:rPr>
              <w:t>to earmark</w:t>
            </w:r>
          </w:p>
        </w:tc>
        <w:tc>
          <w:tcPr>
            <w:tcW w:w="4675" w:type="dxa"/>
          </w:tcPr>
          <w:p w14:paraId="64E65295" w14:textId="77777777" w:rsidR="00C6777C" w:rsidRPr="001F3673" w:rsidRDefault="00C6777C" w:rsidP="00284298">
            <w:pPr>
              <w:bidi/>
              <w:rPr>
                <w:rFonts w:ascii="David" w:hAnsi="David" w:cs="David"/>
                <w:sz w:val="32"/>
                <w:szCs w:val="32"/>
                <w:rtl/>
                <w:lang w:bidi="he-IL"/>
              </w:rPr>
            </w:pPr>
            <w:r w:rsidRPr="001F3673">
              <w:rPr>
                <w:rFonts w:ascii="David" w:hAnsi="David" w:cs="David"/>
                <w:sz w:val="32"/>
                <w:szCs w:val="32"/>
                <w:rtl/>
                <w:lang w:bidi="he-IL"/>
              </w:rPr>
              <w:t>לתקצב; לייעד, לשריין, להקציב</w:t>
            </w:r>
          </w:p>
        </w:tc>
      </w:tr>
      <w:tr w:rsidR="00C6777C" w:rsidRPr="00B2660F" w14:paraId="60ED1E8A" w14:textId="77777777">
        <w:tc>
          <w:tcPr>
            <w:tcW w:w="4675" w:type="dxa"/>
          </w:tcPr>
          <w:p w14:paraId="21A8AF87" w14:textId="77777777" w:rsidR="00C6777C" w:rsidRPr="00B2660F" w:rsidRDefault="00292C09" w:rsidP="00386E02">
            <w:pPr>
              <w:rPr>
                <w:rFonts w:ascii="Sans Forgetica" w:hAnsi="Sans Forgetica" w:cs="David"/>
                <w:sz w:val="24"/>
                <w:szCs w:val="24"/>
                <w:rtl/>
                <w:lang w:bidi="he-IL"/>
              </w:rPr>
            </w:pPr>
            <w:r w:rsidRPr="00B2660F">
              <w:rPr>
                <w:rFonts w:ascii="Sans Forgetica" w:hAnsi="Sans Forgetica" w:cs="David"/>
                <w:sz w:val="24"/>
                <w:szCs w:val="24"/>
                <w:lang w:bidi="he-IL"/>
              </w:rPr>
              <w:t>Concordance</w:t>
            </w:r>
          </w:p>
        </w:tc>
        <w:tc>
          <w:tcPr>
            <w:tcW w:w="4675" w:type="dxa"/>
          </w:tcPr>
          <w:p w14:paraId="5F62809E" w14:textId="77777777" w:rsidR="00C6777C" w:rsidRPr="001F3673" w:rsidRDefault="00292C09" w:rsidP="00284298">
            <w:pPr>
              <w:bidi/>
              <w:rPr>
                <w:rFonts w:ascii="David" w:hAnsi="David" w:cs="David"/>
                <w:sz w:val="32"/>
                <w:szCs w:val="32"/>
                <w:rtl/>
                <w:lang w:bidi="he-IL"/>
              </w:rPr>
            </w:pPr>
            <w:r w:rsidRPr="001F3673">
              <w:rPr>
                <w:rFonts w:ascii="David" w:hAnsi="David" w:cs="David"/>
                <w:sz w:val="32"/>
                <w:szCs w:val="32"/>
                <w:rtl/>
                <w:lang w:bidi="he-IL"/>
              </w:rPr>
              <w:t>התאמה; מתאימון, קונקורדנציה</w:t>
            </w:r>
          </w:p>
        </w:tc>
      </w:tr>
      <w:tr w:rsidR="00292C09" w:rsidRPr="00B2660F" w14:paraId="3D7276DA" w14:textId="77777777">
        <w:tc>
          <w:tcPr>
            <w:tcW w:w="4675" w:type="dxa"/>
          </w:tcPr>
          <w:p w14:paraId="03B9789E" w14:textId="77777777" w:rsidR="00292C09" w:rsidRPr="00B2660F" w:rsidRDefault="00A434EE" w:rsidP="00386E02">
            <w:pPr>
              <w:rPr>
                <w:rFonts w:ascii="Sans Forgetica" w:hAnsi="Sans Forgetica" w:cs="David"/>
                <w:sz w:val="24"/>
                <w:szCs w:val="24"/>
                <w:lang w:bidi="he-IL"/>
              </w:rPr>
            </w:pPr>
            <w:r w:rsidRPr="00B2660F">
              <w:rPr>
                <w:rFonts w:ascii="Sans Forgetica" w:hAnsi="Sans Forgetica" w:cs="David"/>
                <w:sz w:val="24"/>
                <w:szCs w:val="24"/>
                <w:lang w:bidi="he-IL"/>
              </w:rPr>
              <w:t>Perimortem</w:t>
            </w:r>
          </w:p>
        </w:tc>
        <w:tc>
          <w:tcPr>
            <w:tcW w:w="4675" w:type="dxa"/>
          </w:tcPr>
          <w:p w14:paraId="7D54E8C3" w14:textId="77777777" w:rsidR="00292C09" w:rsidRPr="001F3673" w:rsidRDefault="00A434EE" w:rsidP="00284298">
            <w:pPr>
              <w:bidi/>
              <w:rPr>
                <w:rFonts w:ascii="David" w:hAnsi="David" w:cs="David"/>
                <w:sz w:val="32"/>
                <w:szCs w:val="32"/>
                <w:rtl/>
                <w:lang w:bidi="he-IL"/>
              </w:rPr>
            </w:pPr>
            <w:r w:rsidRPr="001F3673">
              <w:rPr>
                <w:rFonts w:ascii="David" w:hAnsi="David" w:cs="David"/>
                <w:sz w:val="32"/>
                <w:szCs w:val="32"/>
                <w:rtl/>
                <w:lang w:bidi="he-IL"/>
              </w:rPr>
              <w:t>בזמן המוות, או זמן קצר לפני</w:t>
            </w:r>
          </w:p>
        </w:tc>
      </w:tr>
      <w:tr w:rsidR="00CA3AD9" w:rsidRPr="00B2660F" w14:paraId="0C072748" w14:textId="77777777">
        <w:tc>
          <w:tcPr>
            <w:tcW w:w="4675" w:type="dxa"/>
          </w:tcPr>
          <w:p w14:paraId="6B466654" w14:textId="77777777" w:rsidR="00CA3AD9" w:rsidRPr="00B2660F" w:rsidRDefault="00CA3AD9" w:rsidP="00386E02">
            <w:pPr>
              <w:rPr>
                <w:rFonts w:ascii="Sans Forgetica" w:hAnsi="Sans Forgetica" w:cs="David"/>
                <w:sz w:val="24"/>
                <w:szCs w:val="24"/>
                <w:lang w:bidi="he-IL"/>
              </w:rPr>
            </w:pPr>
            <w:r w:rsidRPr="00B2660F">
              <w:rPr>
                <w:rFonts w:ascii="Sans Forgetica" w:hAnsi="Sans Forgetica" w:cs="David"/>
                <w:sz w:val="24"/>
                <w:szCs w:val="24"/>
                <w:lang w:bidi="he-IL"/>
              </w:rPr>
              <w:t>to darkle</w:t>
            </w:r>
          </w:p>
        </w:tc>
        <w:tc>
          <w:tcPr>
            <w:tcW w:w="4675" w:type="dxa"/>
          </w:tcPr>
          <w:p w14:paraId="06D09C41" w14:textId="77777777" w:rsidR="00CA3AD9" w:rsidRPr="001F3673" w:rsidRDefault="00CA3AD9" w:rsidP="00284298">
            <w:pPr>
              <w:bidi/>
              <w:rPr>
                <w:rFonts w:ascii="David" w:hAnsi="David" w:cs="David"/>
                <w:sz w:val="32"/>
                <w:szCs w:val="32"/>
                <w:rtl/>
                <w:lang w:bidi="he-IL"/>
              </w:rPr>
            </w:pPr>
            <w:r w:rsidRPr="001F3673">
              <w:rPr>
                <w:rFonts w:ascii="David" w:hAnsi="David" w:cs="David"/>
                <w:sz w:val="32"/>
                <w:szCs w:val="32"/>
                <w:rtl/>
                <w:lang w:bidi="he-IL"/>
              </w:rPr>
              <w:t>להחשיך, להאפיל</w:t>
            </w:r>
          </w:p>
        </w:tc>
      </w:tr>
      <w:tr w:rsidR="00CA3AD9" w:rsidRPr="00B2660F" w14:paraId="6F8A609F" w14:textId="77777777">
        <w:tc>
          <w:tcPr>
            <w:tcW w:w="4675" w:type="dxa"/>
          </w:tcPr>
          <w:p w14:paraId="097ABB71" w14:textId="77777777" w:rsidR="00CA3AD9" w:rsidRPr="00B2660F" w:rsidRDefault="003821C8" w:rsidP="00386E02">
            <w:pPr>
              <w:rPr>
                <w:rFonts w:ascii="Sans Forgetica" w:hAnsi="Sans Forgetica" w:cs="David"/>
                <w:sz w:val="24"/>
                <w:szCs w:val="24"/>
                <w:lang w:bidi="he-IL"/>
              </w:rPr>
            </w:pPr>
            <w:r w:rsidRPr="00B2660F">
              <w:rPr>
                <w:rFonts w:ascii="Sans Forgetica" w:hAnsi="Sans Forgetica" w:cs="David"/>
                <w:sz w:val="24"/>
                <w:szCs w:val="24"/>
                <w:lang w:bidi="he-IL"/>
              </w:rPr>
              <w:t>Glen</w:t>
            </w:r>
          </w:p>
        </w:tc>
        <w:tc>
          <w:tcPr>
            <w:tcW w:w="4675" w:type="dxa"/>
          </w:tcPr>
          <w:p w14:paraId="4475A010" w14:textId="77777777" w:rsidR="00CA3AD9" w:rsidRPr="001F3673" w:rsidRDefault="001C01BC" w:rsidP="00284298">
            <w:pPr>
              <w:bidi/>
              <w:rPr>
                <w:rFonts w:ascii="David" w:hAnsi="David" w:cs="David"/>
                <w:sz w:val="32"/>
                <w:szCs w:val="32"/>
                <w:rtl/>
                <w:lang w:bidi="he-IL"/>
              </w:rPr>
            </w:pPr>
            <w:r w:rsidRPr="001F3673">
              <w:rPr>
                <w:rFonts w:ascii="David" w:hAnsi="David" w:cs="David"/>
                <w:sz w:val="32"/>
                <w:szCs w:val="32"/>
                <w:rtl/>
                <w:lang w:bidi="he-IL"/>
              </w:rPr>
              <w:t>גיא; ערוץ</w:t>
            </w:r>
          </w:p>
        </w:tc>
      </w:tr>
      <w:tr w:rsidR="003821C8" w:rsidRPr="00B2660F" w14:paraId="7423845E" w14:textId="77777777">
        <w:tc>
          <w:tcPr>
            <w:tcW w:w="4675" w:type="dxa"/>
          </w:tcPr>
          <w:p w14:paraId="2AA9B9A9" w14:textId="77777777" w:rsidR="003821C8" w:rsidRPr="00B2660F" w:rsidRDefault="003821C8" w:rsidP="00386E02">
            <w:pPr>
              <w:rPr>
                <w:rFonts w:ascii="Sans Forgetica" w:hAnsi="Sans Forgetica" w:cs="David"/>
                <w:sz w:val="24"/>
                <w:szCs w:val="24"/>
                <w:lang w:bidi="he-IL"/>
              </w:rPr>
            </w:pPr>
            <w:r w:rsidRPr="00B2660F">
              <w:rPr>
                <w:rFonts w:ascii="Sans Forgetica" w:hAnsi="Sans Forgetica" w:cs="David"/>
                <w:sz w:val="24"/>
                <w:szCs w:val="24"/>
                <w:lang w:bidi="he-IL"/>
              </w:rPr>
              <w:t>Misanthropist</w:t>
            </w:r>
          </w:p>
        </w:tc>
        <w:tc>
          <w:tcPr>
            <w:tcW w:w="4675" w:type="dxa"/>
          </w:tcPr>
          <w:p w14:paraId="4C4452A6" w14:textId="77777777" w:rsidR="003821C8" w:rsidRPr="001F3673" w:rsidRDefault="001C01BC" w:rsidP="00284298">
            <w:pPr>
              <w:bidi/>
              <w:rPr>
                <w:rFonts w:ascii="David" w:hAnsi="David" w:cs="David"/>
                <w:sz w:val="32"/>
                <w:szCs w:val="32"/>
                <w:rtl/>
                <w:lang w:bidi="he-IL"/>
              </w:rPr>
            </w:pPr>
            <w:r w:rsidRPr="001F3673">
              <w:rPr>
                <w:rFonts w:ascii="David" w:hAnsi="David" w:cs="David"/>
                <w:sz w:val="32"/>
                <w:szCs w:val="32"/>
                <w:rtl/>
                <w:lang w:bidi="he-IL"/>
              </w:rPr>
              <w:t>שונא אדם, דוגל בשנאת הבריאות</w:t>
            </w:r>
          </w:p>
        </w:tc>
      </w:tr>
      <w:tr w:rsidR="003821C8" w:rsidRPr="00B2660F" w14:paraId="0A8288CE" w14:textId="77777777">
        <w:tc>
          <w:tcPr>
            <w:tcW w:w="4675" w:type="dxa"/>
          </w:tcPr>
          <w:p w14:paraId="1199F0BA" w14:textId="77777777" w:rsidR="003821C8" w:rsidRPr="00B2660F" w:rsidRDefault="003821C8" w:rsidP="00386E02">
            <w:pPr>
              <w:rPr>
                <w:rFonts w:ascii="Sans Forgetica" w:hAnsi="Sans Forgetica" w:cs="David"/>
                <w:sz w:val="24"/>
                <w:szCs w:val="24"/>
                <w:lang w:bidi="he-IL"/>
              </w:rPr>
            </w:pPr>
            <w:r w:rsidRPr="00B2660F">
              <w:rPr>
                <w:rFonts w:ascii="Sans Forgetica" w:hAnsi="Sans Forgetica" w:cs="David"/>
                <w:sz w:val="24"/>
                <w:szCs w:val="24"/>
                <w:lang w:bidi="he-IL"/>
              </w:rPr>
              <w:t>Passepartout</w:t>
            </w:r>
          </w:p>
        </w:tc>
        <w:tc>
          <w:tcPr>
            <w:tcW w:w="4675" w:type="dxa"/>
          </w:tcPr>
          <w:p w14:paraId="59B4DCAC" w14:textId="77777777" w:rsidR="003821C8" w:rsidRPr="001F3673" w:rsidRDefault="001C01BC" w:rsidP="001C01BC">
            <w:pPr>
              <w:bidi/>
              <w:rPr>
                <w:rFonts w:ascii="David" w:hAnsi="David" w:cs="David"/>
                <w:sz w:val="32"/>
                <w:szCs w:val="32"/>
                <w:rtl/>
                <w:lang w:bidi="he-IL"/>
              </w:rPr>
            </w:pPr>
            <w:r w:rsidRPr="001F3673">
              <w:rPr>
                <w:rFonts w:ascii="David" w:hAnsi="David" w:cs="David"/>
                <w:sz w:val="32"/>
                <w:szCs w:val="32"/>
                <w:rtl/>
                <w:lang w:bidi="he-IL"/>
              </w:rPr>
              <w:t xml:space="preserve">מסגרת לתמונה המורכבת מזכוכית המונחת על תמונה כאשר מסגרת נוספת של ניר או קרטון מוצמדת לתמונה בפינותיה; ניר או נייר דבק המשמשים כמסגרת; רקע קישוטי </w:t>
            </w:r>
            <w:r w:rsidRPr="001F3673">
              <w:rPr>
                <w:rFonts w:ascii="David" w:hAnsi="David" w:cs="David"/>
                <w:sz w:val="32"/>
                <w:szCs w:val="32"/>
                <w:rtl/>
                <w:lang w:bidi="he-IL"/>
              </w:rPr>
              <w:lastRenderedPageBreak/>
              <w:t>לתמונה; מפתח פותח-כל, מפתח הפותח את כל המנעולים; דבר העובר דרך כל מקום, דבר המספק אמצעי מעבר כוללים</w:t>
            </w:r>
          </w:p>
        </w:tc>
      </w:tr>
      <w:tr w:rsidR="003821C8" w:rsidRPr="00B2660F" w14:paraId="79C117B0" w14:textId="77777777">
        <w:tc>
          <w:tcPr>
            <w:tcW w:w="4675" w:type="dxa"/>
          </w:tcPr>
          <w:p w14:paraId="4CC703E7" w14:textId="77777777" w:rsidR="003821C8"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Mongoloid</w:t>
            </w:r>
          </w:p>
        </w:tc>
        <w:tc>
          <w:tcPr>
            <w:tcW w:w="4675" w:type="dxa"/>
          </w:tcPr>
          <w:p w14:paraId="09ED902F" w14:textId="77777777" w:rsidR="003821C8"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מונגולואידי, הדומה לעם המונגולי, של או הדומה בתכונותיו למונגולי טיפוסי, בעל פנים צהבהבים שטוחים (אנתרופולוגיה)/</w:t>
            </w:r>
            <w:r w:rsidRPr="001F3673">
              <w:rPr>
                <w:rFonts w:ascii="David" w:hAnsi="David" w:cs="David"/>
                <w:sz w:val="32"/>
                <w:szCs w:val="32"/>
                <w:lang w:bidi="he-IL"/>
              </w:rPr>
              <w:t xml:space="preserve"> </w:t>
            </w:r>
            <w:r w:rsidRPr="001F3673">
              <w:rPr>
                <w:rFonts w:ascii="David" w:hAnsi="David" w:cs="David"/>
                <w:sz w:val="32"/>
                <w:szCs w:val="32"/>
                <w:rtl/>
                <w:lang w:bidi="he-IL"/>
              </w:rPr>
              <w:t xml:space="preserve">(אנתרופולוגיה) מונגולואיד, בן לגזע המונגולי </w:t>
            </w:r>
          </w:p>
        </w:tc>
      </w:tr>
      <w:tr w:rsidR="004567A9" w:rsidRPr="00B2660F" w14:paraId="36E5E52B" w14:textId="77777777">
        <w:tc>
          <w:tcPr>
            <w:tcW w:w="4675" w:type="dxa"/>
          </w:tcPr>
          <w:p w14:paraId="7FB6B91D" w14:textId="77777777" w:rsidR="004567A9"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t>Wayward</w:t>
            </w:r>
          </w:p>
        </w:tc>
        <w:tc>
          <w:tcPr>
            <w:tcW w:w="4675" w:type="dxa"/>
          </w:tcPr>
          <w:p w14:paraId="1FE8893E"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 xml:space="preserve">הפכפך; גחמני; משתנה, לא סדיר; סורר, מרדני </w:t>
            </w:r>
          </w:p>
        </w:tc>
      </w:tr>
      <w:tr w:rsidR="004567A9" w:rsidRPr="00B2660F" w14:paraId="01F0E711" w14:textId="77777777">
        <w:tc>
          <w:tcPr>
            <w:tcW w:w="4675" w:type="dxa"/>
          </w:tcPr>
          <w:p w14:paraId="2C956DB3" w14:textId="77777777" w:rsidR="004567A9"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t>Lint</w:t>
            </w:r>
          </w:p>
        </w:tc>
        <w:tc>
          <w:tcPr>
            <w:tcW w:w="4675" w:type="dxa"/>
          </w:tcPr>
          <w:p w14:paraId="7B9E4603"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 xml:space="preserve">מוך; רטיית-מוך (לחבישה); מעבד שפת </w:t>
            </w:r>
            <w:r w:rsidRPr="001F3673">
              <w:rPr>
                <w:rFonts w:ascii="David" w:hAnsi="David" w:cs="David"/>
                <w:sz w:val="32"/>
                <w:szCs w:val="32"/>
                <w:lang w:bidi="he-IL"/>
              </w:rPr>
              <w:t>C</w:t>
            </w:r>
            <w:r w:rsidRPr="001F3673">
              <w:rPr>
                <w:rFonts w:ascii="David" w:hAnsi="David" w:cs="David"/>
                <w:sz w:val="32"/>
                <w:szCs w:val="32"/>
                <w:rtl/>
                <w:lang w:bidi="he-IL"/>
              </w:rPr>
              <w:t xml:space="preserve"> העורך בדיקה יסודית של קוד המקור (מחשבים)</w:t>
            </w:r>
          </w:p>
        </w:tc>
      </w:tr>
      <w:tr w:rsidR="004567A9" w:rsidRPr="00B2660F" w14:paraId="42A970AE" w14:textId="77777777">
        <w:tc>
          <w:tcPr>
            <w:tcW w:w="4675" w:type="dxa"/>
          </w:tcPr>
          <w:p w14:paraId="11DD21F7" w14:textId="77777777" w:rsidR="004567A9"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t>Contraction</w:t>
            </w:r>
          </w:p>
        </w:tc>
        <w:tc>
          <w:tcPr>
            <w:tcW w:w="4675" w:type="dxa"/>
          </w:tcPr>
          <w:p w14:paraId="6B6CA957"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 xml:space="preserve">התכווצות, עווית; קיצור, צמצום, הצטמצמות; מילה או ביטוי מקוצרים אשר מכילים גרש (אפוסטרופי) במקום אותיות חסרות (למשל </w:t>
            </w:r>
            <w:r w:rsidRPr="001F3673">
              <w:rPr>
                <w:rFonts w:ascii="David" w:hAnsi="David" w:cs="David"/>
                <w:sz w:val="32"/>
                <w:szCs w:val="32"/>
                <w:lang w:bidi="he-IL"/>
              </w:rPr>
              <w:t>she's</w:t>
            </w:r>
            <w:r w:rsidRPr="001F3673">
              <w:rPr>
                <w:rFonts w:ascii="David" w:hAnsi="David" w:cs="David"/>
                <w:sz w:val="32"/>
                <w:szCs w:val="32"/>
                <w:rtl/>
                <w:lang w:bidi="he-IL"/>
              </w:rPr>
              <w:t xml:space="preserve">) </w:t>
            </w:r>
          </w:p>
        </w:tc>
      </w:tr>
      <w:tr w:rsidR="004567A9" w:rsidRPr="00B2660F" w14:paraId="5D1EF2DC" w14:textId="77777777">
        <w:tc>
          <w:tcPr>
            <w:tcW w:w="4675" w:type="dxa"/>
          </w:tcPr>
          <w:p w14:paraId="7954A9A2" w14:textId="77777777" w:rsidR="004567A9" w:rsidRPr="00B2660F" w:rsidRDefault="006B3E37" w:rsidP="00386E02">
            <w:pPr>
              <w:rPr>
                <w:rFonts w:ascii="Sans Forgetica" w:hAnsi="Sans Forgetica" w:cs="David"/>
                <w:sz w:val="24"/>
                <w:szCs w:val="24"/>
                <w:lang w:bidi="he-IL"/>
              </w:rPr>
            </w:pPr>
            <w:r w:rsidRPr="00B2660F">
              <w:rPr>
                <w:rFonts w:ascii="Sans Forgetica" w:hAnsi="Sans Forgetica" w:cs="David"/>
                <w:sz w:val="24"/>
                <w:szCs w:val="24"/>
                <w:lang w:bidi="he-IL"/>
              </w:rPr>
              <w:t>to s</w:t>
            </w:r>
            <w:r w:rsidR="004567A9" w:rsidRPr="00B2660F">
              <w:rPr>
                <w:rFonts w:ascii="Sans Forgetica" w:hAnsi="Sans Forgetica" w:cs="David"/>
                <w:sz w:val="24"/>
                <w:szCs w:val="24"/>
                <w:lang w:bidi="he-IL"/>
              </w:rPr>
              <w:t>wab</w:t>
            </w:r>
          </w:p>
        </w:tc>
        <w:tc>
          <w:tcPr>
            <w:tcW w:w="4675" w:type="dxa"/>
          </w:tcPr>
          <w:p w14:paraId="3FFCB7AB"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לשטוף, לנקות, לנגב</w:t>
            </w:r>
          </w:p>
        </w:tc>
      </w:tr>
      <w:tr w:rsidR="004567A9" w:rsidRPr="00B2660F" w14:paraId="69916EBA" w14:textId="77777777">
        <w:tc>
          <w:tcPr>
            <w:tcW w:w="4675" w:type="dxa"/>
          </w:tcPr>
          <w:p w14:paraId="0757D6AA" w14:textId="77777777" w:rsidR="004567A9" w:rsidRPr="00B2660F" w:rsidRDefault="00412B57" w:rsidP="00386E02">
            <w:pPr>
              <w:rPr>
                <w:rFonts w:ascii="Sans Forgetica" w:hAnsi="Sans Forgetica" w:cs="David"/>
                <w:sz w:val="24"/>
                <w:szCs w:val="24"/>
                <w:lang w:bidi="he-IL"/>
              </w:rPr>
            </w:pPr>
            <w:r w:rsidRPr="00B2660F">
              <w:rPr>
                <w:rFonts w:ascii="Sans Forgetica" w:hAnsi="Sans Forgetica" w:cs="David"/>
                <w:sz w:val="24"/>
                <w:szCs w:val="24"/>
                <w:lang w:bidi="he-IL"/>
              </w:rPr>
              <w:t>Swab</w:t>
            </w:r>
          </w:p>
        </w:tc>
        <w:tc>
          <w:tcPr>
            <w:tcW w:w="4675" w:type="dxa"/>
          </w:tcPr>
          <w:p w14:paraId="4FD2EB15" w14:textId="77777777" w:rsidR="004567A9" w:rsidRPr="001F3673" w:rsidRDefault="00412B57" w:rsidP="004567A9">
            <w:pPr>
              <w:bidi/>
              <w:rPr>
                <w:rFonts w:ascii="David" w:hAnsi="David" w:cs="David"/>
                <w:sz w:val="32"/>
                <w:szCs w:val="32"/>
                <w:rtl/>
                <w:lang w:bidi="he-IL"/>
              </w:rPr>
            </w:pPr>
            <w:r w:rsidRPr="001F3673">
              <w:rPr>
                <w:rFonts w:ascii="David" w:hAnsi="David" w:cs="David"/>
                <w:sz w:val="32"/>
                <w:szCs w:val="32"/>
                <w:rtl/>
                <w:lang w:bidi="he-IL"/>
              </w:rPr>
              <w:t>ספוגית; משטח (רפואי)</w:t>
            </w:r>
          </w:p>
        </w:tc>
      </w:tr>
      <w:tr w:rsidR="00412B57" w:rsidRPr="00B2660F" w14:paraId="4069CFF2" w14:textId="77777777">
        <w:tc>
          <w:tcPr>
            <w:tcW w:w="4675" w:type="dxa"/>
          </w:tcPr>
          <w:p w14:paraId="0B51B735" w14:textId="77777777" w:rsidR="00412B57" w:rsidRPr="00B2660F" w:rsidRDefault="001D676B" w:rsidP="00386E02">
            <w:pPr>
              <w:rPr>
                <w:rFonts w:ascii="Sans Forgetica" w:hAnsi="Sans Forgetica" w:cs="David"/>
                <w:sz w:val="24"/>
                <w:szCs w:val="24"/>
                <w:lang w:bidi="he-IL"/>
              </w:rPr>
            </w:pPr>
            <w:r w:rsidRPr="00B2660F">
              <w:rPr>
                <w:rFonts w:ascii="Sans Forgetica" w:hAnsi="Sans Forgetica" w:cs="David"/>
                <w:sz w:val="24"/>
                <w:szCs w:val="24"/>
                <w:lang w:bidi="he-IL"/>
              </w:rPr>
              <w:t>Sartorial</w:t>
            </w:r>
          </w:p>
        </w:tc>
        <w:tc>
          <w:tcPr>
            <w:tcW w:w="4675" w:type="dxa"/>
          </w:tcPr>
          <w:p w14:paraId="58EE135E" w14:textId="77777777" w:rsidR="00412B57"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של חייט; של חייטות; של ביגוד; של שריר החייטים (באנטומיה)</w:t>
            </w:r>
          </w:p>
        </w:tc>
      </w:tr>
      <w:tr w:rsidR="00597412" w:rsidRPr="00B2660F" w14:paraId="20B5A37C" w14:textId="77777777">
        <w:tc>
          <w:tcPr>
            <w:tcW w:w="4675" w:type="dxa"/>
          </w:tcPr>
          <w:p w14:paraId="365B45BD"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to fete</w:t>
            </w:r>
          </w:p>
        </w:tc>
        <w:tc>
          <w:tcPr>
            <w:tcW w:w="4675" w:type="dxa"/>
          </w:tcPr>
          <w:p w14:paraId="668F40CB"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לערוך מסיבה לכבוד-</w:t>
            </w:r>
          </w:p>
        </w:tc>
      </w:tr>
      <w:tr w:rsidR="00597412" w:rsidRPr="00B2660F" w14:paraId="7AB5DF2D" w14:textId="77777777">
        <w:tc>
          <w:tcPr>
            <w:tcW w:w="4675" w:type="dxa"/>
          </w:tcPr>
          <w:p w14:paraId="734D898F" w14:textId="77777777" w:rsidR="000640D9" w:rsidRPr="00B2660F" w:rsidRDefault="000640D9" w:rsidP="00386E02">
            <w:pPr>
              <w:rPr>
                <w:rFonts w:ascii="Sans Forgetica" w:hAnsi="Sans Forgetica" w:cs="David"/>
                <w:sz w:val="24"/>
                <w:szCs w:val="24"/>
                <w:lang w:bidi="he-IL"/>
              </w:rPr>
            </w:pPr>
            <w:r w:rsidRPr="00B2660F">
              <w:rPr>
                <w:rFonts w:ascii="Sans Forgetica" w:hAnsi="Sans Forgetica" w:cs="David"/>
                <w:sz w:val="24"/>
                <w:szCs w:val="24"/>
                <w:lang w:bidi="he-IL"/>
              </w:rPr>
              <w:t>to mete</w:t>
            </w:r>
          </w:p>
          <w:p w14:paraId="00A33807"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to mete</w:t>
            </w:r>
            <w:r w:rsidR="00BF05B1" w:rsidRPr="00B2660F">
              <w:rPr>
                <w:rFonts w:ascii="Sans Forgetica" w:hAnsi="Sans Forgetica" w:cs="David"/>
                <w:sz w:val="24"/>
                <w:szCs w:val="24"/>
                <w:lang w:bidi="he-IL"/>
              </w:rPr>
              <w:t xml:space="preserve"> out</w:t>
            </w:r>
          </w:p>
          <w:p w14:paraId="10A90870" w14:textId="77777777" w:rsidR="00BF05B1" w:rsidRPr="00B2660F" w:rsidRDefault="000640D9" w:rsidP="00386E02">
            <w:pPr>
              <w:rPr>
                <w:rFonts w:ascii="Sans Forgetica" w:hAnsi="Sans Forgetica" w:cs="David"/>
                <w:sz w:val="24"/>
                <w:szCs w:val="24"/>
                <w:lang w:bidi="he-IL"/>
              </w:rPr>
            </w:pPr>
            <w:r w:rsidRPr="00B2660F">
              <w:rPr>
                <w:rFonts w:ascii="Sans Forgetica" w:hAnsi="Sans Forgetica" w:cs="David"/>
                <w:sz w:val="24"/>
                <w:szCs w:val="24"/>
                <w:lang w:bidi="he-IL"/>
              </w:rPr>
              <w:br/>
            </w:r>
            <w:r w:rsidR="00BF05B1" w:rsidRPr="00B2660F">
              <w:rPr>
                <w:rFonts w:ascii="Sans Forgetica" w:hAnsi="Sans Forgetica" w:cs="David"/>
                <w:sz w:val="24"/>
                <w:szCs w:val="24"/>
                <w:lang w:bidi="he-IL"/>
              </w:rPr>
              <w:t>to mete out punishment</w:t>
            </w:r>
          </w:p>
        </w:tc>
        <w:tc>
          <w:tcPr>
            <w:tcW w:w="4675" w:type="dxa"/>
          </w:tcPr>
          <w:p w14:paraId="3FB56464" w14:textId="77777777" w:rsidR="00597412" w:rsidRPr="001F3673" w:rsidRDefault="00597412" w:rsidP="000640D9">
            <w:pPr>
              <w:bidi/>
              <w:rPr>
                <w:rFonts w:ascii="David" w:hAnsi="David" w:cs="David"/>
                <w:sz w:val="32"/>
                <w:szCs w:val="32"/>
                <w:rtl/>
                <w:lang w:bidi="he-IL"/>
              </w:rPr>
            </w:pPr>
            <w:r w:rsidRPr="001F3673">
              <w:rPr>
                <w:rFonts w:ascii="David" w:hAnsi="David" w:cs="David" w:hint="cs"/>
                <w:sz w:val="32"/>
                <w:szCs w:val="32"/>
                <w:rtl/>
                <w:lang w:bidi="he-IL"/>
              </w:rPr>
              <w:t>לחלק, לתת, להקצ</w:t>
            </w:r>
            <w:r w:rsidR="000640D9" w:rsidRPr="001F3673">
              <w:rPr>
                <w:rFonts w:ascii="David" w:hAnsi="David" w:cs="David" w:hint="cs"/>
                <w:sz w:val="32"/>
                <w:szCs w:val="32"/>
                <w:rtl/>
                <w:lang w:bidi="he-IL"/>
              </w:rPr>
              <w:t xml:space="preserve">יב </w:t>
            </w:r>
          </w:p>
          <w:p w14:paraId="2CD91C0B" w14:textId="77777777" w:rsidR="000640D9" w:rsidRPr="001F3673" w:rsidRDefault="000640D9" w:rsidP="000640D9">
            <w:pPr>
              <w:bidi/>
              <w:rPr>
                <w:rFonts w:ascii="David" w:hAnsi="David" w:cs="David"/>
                <w:sz w:val="32"/>
                <w:szCs w:val="32"/>
                <w:rtl/>
                <w:lang w:bidi="he-IL"/>
              </w:rPr>
            </w:pPr>
            <w:r w:rsidRPr="001F3673">
              <w:rPr>
                <w:rFonts w:ascii="David" w:hAnsi="David" w:cs="David" w:hint="cs"/>
                <w:sz w:val="32"/>
                <w:szCs w:val="32"/>
                <w:rtl/>
                <w:lang w:bidi="he-IL"/>
              </w:rPr>
              <w:t>לתת (משהו) לאנשים שהוחלט שמגיע להם, לחלק או להפיץ משהו</w:t>
            </w:r>
          </w:p>
          <w:p w14:paraId="2015ADB6" w14:textId="77777777" w:rsidR="00BF05B1" w:rsidRPr="001F3673" w:rsidRDefault="00BF05B1" w:rsidP="00BF05B1">
            <w:pPr>
              <w:bidi/>
              <w:rPr>
                <w:rFonts w:ascii="David" w:hAnsi="David" w:cs="David"/>
                <w:sz w:val="32"/>
                <w:szCs w:val="32"/>
                <w:rtl/>
                <w:lang w:bidi="he-IL"/>
              </w:rPr>
            </w:pPr>
            <w:r w:rsidRPr="001F3673">
              <w:rPr>
                <w:rFonts w:ascii="David" w:hAnsi="David" w:cs="David" w:hint="cs"/>
                <w:sz w:val="32"/>
                <w:szCs w:val="32"/>
                <w:rtl/>
                <w:lang w:bidi="he-IL"/>
              </w:rPr>
              <w:t>למצות את העונש</w:t>
            </w:r>
          </w:p>
        </w:tc>
      </w:tr>
      <w:tr w:rsidR="00597412" w:rsidRPr="00B2660F" w14:paraId="25A37A60" w14:textId="77777777">
        <w:tc>
          <w:tcPr>
            <w:tcW w:w="4675" w:type="dxa"/>
          </w:tcPr>
          <w:p w14:paraId="2E3FCD2A"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Oafish</w:t>
            </w:r>
          </w:p>
        </w:tc>
        <w:tc>
          <w:tcPr>
            <w:tcW w:w="4675" w:type="dxa"/>
          </w:tcPr>
          <w:p w14:paraId="60AE9BFF" w14:textId="77777777" w:rsidR="00597412"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 xml:space="preserve">שוטה; מטומטם; טיפש; כמו גולם </w:t>
            </w:r>
          </w:p>
        </w:tc>
      </w:tr>
      <w:tr w:rsidR="00597412" w:rsidRPr="00B2660F" w14:paraId="3E87E1C7" w14:textId="77777777">
        <w:tc>
          <w:tcPr>
            <w:tcW w:w="4675" w:type="dxa"/>
          </w:tcPr>
          <w:p w14:paraId="0B9A8E91"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Cooties</w:t>
            </w:r>
          </w:p>
        </w:tc>
        <w:tc>
          <w:tcPr>
            <w:tcW w:w="4675" w:type="dxa"/>
          </w:tcPr>
          <w:p w14:paraId="435C1469"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כינה (סלנג)</w:t>
            </w:r>
          </w:p>
        </w:tc>
      </w:tr>
      <w:tr w:rsidR="00597412" w:rsidRPr="00B2660F" w14:paraId="02D5F2B0" w14:textId="77777777">
        <w:tc>
          <w:tcPr>
            <w:tcW w:w="4675" w:type="dxa"/>
          </w:tcPr>
          <w:p w14:paraId="7DED5CC4"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Gyp</w:t>
            </w:r>
          </w:p>
        </w:tc>
        <w:tc>
          <w:tcPr>
            <w:tcW w:w="4675" w:type="dxa"/>
          </w:tcPr>
          <w:p w14:paraId="160CC45D"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רמאות (סלנג); הונאה (סלנג)</w:t>
            </w:r>
          </w:p>
        </w:tc>
      </w:tr>
      <w:tr w:rsidR="00597412" w:rsidRPr="00B2660F" w14:paraId="3BDA8920" w14:textId="77777777">
        <w:tc>
          <w:tcPr>
            <w:tcW w:w="4675" w:type="dxa"/>
          </w:tcPr>
          <w:p w14:paraId="64CC07AD"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Vaudevillian</w:t>
            </w:r>
          </w:p>
        </w:tc>
        <w:tc>
          <w:tcPr>
            <w:tcW w:w="4675" w:type="dxa"/>
          </w:tcPr>
          <w:p w14:paraId="024F6B78" w14:textId="77777777" w:rsidR="00597412"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 xml:space="preserve">איש תיאטרון וודביל (אדם הכותב או מבצע קטעים בתיאטרון וודביל) </w:t>
            </w:r>
          </w:p>
        </w:tc>
      </w:tr>
      <w:tr w:rsidR="00597412" w:rsidRPr="00B2660F" w14:paraId="5B0BDCDD" w14:textId="77777777">
        <w:tc>
          <w:tcPr>
            <w:tcW w:w="4675" w:type="dxa"/>
          </w:tcPr>
          <w:p w14:paraId="49CB62C0"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Fellatio</w:t>
            </w:r>
          </w:p>
        </w:tc>
        <w:tc>
          <w:tcPr>
            <w:tcW w:w="4675" w:type="dxa"/>
          </w:tcPr>
          <w:p w14:paraId="1A982D3A"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מציצה (של איבר המין הגברי)</w:t>
            </w:r>
          </w:p>
        </w:tc>
      </w:tr>
      <w:tr w:rsidR="00597412" w:rsidRPr="00B2660F" w14:paraId="767C442A" w14:textId="77777777">
        <w:tc>
          <w:tcPr>
            <w:tcW w:w="4675" w:type="dxa"/>
          </w:tcPr>
          <w:p w14:paraId="7124FF78"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Gopher</w:t>
            </w:r>
          </w:p>
        </w:tc>
        <w:tc>
          <w:tcPr>
            <w:tcW w:w="4675" w:type="dxa"/>
          </w:tcPr>
          <w:p w14:paraId="3369A218"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סנאי כיס</w:t>
            </w:r>
          </w:p>
        </w:tc>
      </w:tr>
      <w:tr w:rsidR="00597412" w:rsidRPr="00B2660F" w14:paraId="1EEA1B6D" w14:textId="77777777">
        <w:tc>
          <w:tcPr>
            <w:tcW w:w="4675" w:type="dxa"/>
          </w:tcPr>
          <w:p w14:paraId="184FEA1C"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Fete</w:t>
            </w:r>
          </w:p>
        </w:tc>
        <w:tc>
          <w:tcPr>
            <w:tcW w:w="4675" w:type="dxa"/>
          </w:tcPr>
          <w:p w14:paraId="4CD4E88C" w14:textId="77777777" w:rsidR="00597412"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מסיבה, חגיגה; משתה, סעודה; חג</w:t>
            </w:r>
          </w:p>
        </w:tc>
      </w:tr>
      <w:tr w:rsidR="00597412" w:rsidRPr="00B2660F" w14:paraId="2AA34FA7" w14:textId="77777777">
        <w:tc>
          <w:tcPr>
            <w:tcW w:w="4675" w:type="dxa"/>
          </w:tcPr>
          <w:p w14:paraId="162AF2E7" w14:textId="77777777" w:rsidR="00597412" w:rsidRPr="00B2660F" w:rsidRDefault="00A176A2" w:rsidP="00386E02">
            <w:pPr>
              <w:rPr>
                <w:rFonts w:ascii="Sans Forgetica" w:hAnsi="Sans Forgetica" w:cs="David"/>
                <w:sz w:val="24"/>
                <w:szCs w:val="24"/>
                <w:rtl/>
                <w:lang w:bidi="he-IL"/>
              </w:rPr>
            </w:pPr>
            <w:r w:rsidRPr="00B2660F">
              <w:rPr>
                <w:rFonts w:ascii="Sans Forgetica" w:hAnsi="Sans Forgetica" w:cs="David"/>
                <w:sz w:val="24"/>
                <w:szCs w:val="24"/>
                <w:lang w:bidi="he-IL"/>
              </w:rPr>
              <w:t>Mete</w:t>
            </w:r>
          </w:p>
        </w:tc>
        <w:tc>
          <w:tcPr>
            <w:tcW w:w="4675" w:type="dxa"/>
          </w:tcPr>
          <w:p w14:paraId="08B53447" w14:textId="77777777" w:rsidR="00597412" w:rsidRPr="001F3673" w:rsidRDefault="00A176A2" w:rsidP="00A176A2">
            <w:pPr>
              <w:bidi/>
              <w:rPr>
                <w:rFonts w:ascii="David" w:hAnsi="David" w:cs="David"/>
                <w:sz w:val="32"/>
                <w:szCs w:val="32"/>
                <w:rtl/>
                <w:lang w:bidi="he-IL"/>
              </w:rPr>
            </w:pPr>
            <w:r w:rsidRPr="001F3673">
              <w:rPr>
                <w:rFonts w:ascii="David" w:hAnsi="David" w:cs="David"/>
                <w:sz w:val="32"/>
                <w:szCs w:val="32"/>
                <w:rtl/>
                <w:lang w:bidi="he-IL"/>
              </w:rPr>
              <w:t xml:space="preserve">גבול; תחום; ציון גבול </w:t>
            </w:r>
          </w:p>
        </w:tc>
      </w:tr>
      <w:tr w:rsidR="0006364B" w:rsidRPr="00B2660F" w14:paraId="489F831A" w14:textId="77777777">
        <w:tc>
          <w:tcPr>
            <w:tcW w:w="4675" w:type="dxa"/>
          </w:tcPr>
          <w:p w14:paraId="56337490" w14:textId="77777777" w:rsidR="0006364B" w:rsidRPr="00B2660F" w:rsidRDefault="0006364B" w:rsidP="00386E02">
            <w:pPr>
              <w:rPr>
                <w:rFonts w:ascii="Sans Forgetica" w:hAnsi="Sans Forgetica" w:cs="David"/>
                <w:sz w:val="24"/>
                <w:szCs w:val="24"/>
                <w:lang w:bidi="he-IL"/>
              </w:rPr>
            </w:pPr>
            <w:r w:rsidRPr="00B2660F">
              <w:rPr>
                <w:rFonts w:ascii="Sans Forgetica" w:hAnsi="Sans Forgetica" w:cs="David"/>
                <w:sz w:val="24"/>
                <w:szCs w:val="24"/>
                <w:lang w:bidi="he-IL"/>
              </w:rPr>
              <w:t>Witticism</w:t>
            </w:r>
          </w:p>
        </w:tc>
        <w:tc>
          <w:tcPr>
            <w:tcW w:w="4675" w:type="dxa"/>
          </w:tcPr>
          <w:p w14:paraId="0F0B8950" w14:textId="77777777" w:rsidR="0006364B" w:rsidRPr="001F3673" w:rsidRDefault="0006364B" w:rsidP="00A176A2">
            <w:pPr>
              <w:bidi/>
              <w:rPr>
                <w:rFonts w:ascii="David" w:hAnsi="David" w:cs="David"/>
                <w:sz w:val="32"/>
                <w:szCs w:val="32"/>
                <w:rtl/>
                <w:lang w:bidi="he-IL"/>
              </w:rPr>
            </w:pPr>
            <w:r w:rsidRPr="001F3673">
              <w:rPr>
                <w:rFonts w:ascii="David" w:hAnsi="David" w:cs="David" w:hint="cs"/>
                <w:sz w:val="32"/>
                <w:szCs w:val="32"/>
                <w:rtl/>
                <w:lang w:bidi="he-IL"/>
              </w:rPr>
              <w:t>הערה שנונה, "הברקה"</w:t>
            </w:r>
          </w:p>
        </w:tc>
      </w:tr>
      <w:tr w:rsidR="00EF172F" w:rsidRPr="00B2660F" w14:paraId="02D10C00" w14:textId="77777777">
        <w:tc>
          <w:tcPr>
            <w:tcW w:w="4675" w:type="dxa"/>
          </w:tcPr>
          <w:p w14:paraId="2A754966" w14:textId="77777777" w:rsidR="00EF172F" w:rsidRPr="00B2660F" w:rsidRDefault="00EF172F" w:rsidP="00386E02">
            <w:pPr>
              <w:rPr>
                <w:rFonts w:ascii="Sans Forgetica" w:hAnsi="Sans Forgetica" w:cs="David"/>
                <w:sz w:val="24"/>
                <w:szCs w:val="24"/>
                <w:lang w:bidi="he-IL"/>
              </w:rPr>
            </w:pPr>
            <w:r w:rsidRPr="00B2660F">
              <w:rPr>
                <w:rFonts w:ascii="Sans Forgetica" w:hAnsi="Sans Forgetica" w:cs="David"/>
                <w:sz w:val="24"/>
                <w:szCs w:val="24"/>
                <w:lang w:bidi="he-IL"/>
              </w:rPr>
              <w:t>Cherubic</w:t>
            </w:r>
          </w:p>
        </w:tc>
        <w:tc>
          <w:tcPr>
            <w:tcW w:w="4675" w:type="dxa"/>
          </w:tcPr>
          <w:p w14:paraId="708D966F" w14:textId="77777777" w:rsidR="00EF172F" w:rsidRPr="001F3673" w:rsidRDefault="00EF172F" w:rsidP="00A176A2">
            <w:pPr>
              <w:bidi/>
              <w:rPr>
                <w:rFonts w:ascii="David" w:hAnsi="David" w:cs="David"/>
                <w:sz w:val="32"/>
                <w:szCs w:val="32"/>
                <w:rtl/>
                <w:lang w:bidi="he-IL"/>
              </w:rPr>
            </w:pPr>
            <w:r w:rsidRPr="001F3673">
              <w:rPr>
                <w:rFonts w:ascii="David" w:hAnsi="David" w:cs="David" w:hint="cs"/>
                <w:sz w:val="32"/>
                <w:szCs w:val="32"/>
                <w:rtl/>
                <w:lang w:bidi="he-IL"/>
              </w:rPr>
              <w:t>מלאכי; יפהפה, תמים</w:t>
            </w:r>
          </w:p>
        </w:tc>
      </w:tr>
      <w:tr w:rsidR="00EF172F" w:rsidRPr="00B2660F" w14:paraId="4F89FF92" w14:textId="77777777">
        <w:tc>
          <w:tcPr>
            <w:tcW w:w="4675" w:type="dxa"/>
          </w:tcPr>
          <w:p w14:paraId="28C6103A" w14:textId="77777777" w:rsidR="00EF172F" w:rsidRPr="00B2660F" w:rsidRDefault="00EF172F" w:rsidP="00386E02">
            <w:pPr>
              <w:rPr>
                <w:rFonts w:ascii="Sans Forgetica" w:hAnsi="Sans Forgetica" w:cs="David"/>
                <w:sz w:val="24"/>
                <w:szCs w:val="24"/>
                <w:lang w:bidi="he-IL"/>
              </w:rPr>
            </w:pPr>
            <w:r w:rsidRPr="00B2660F">
              <w:rPr>
                <w:rFonts w:ascii="Sans Forgetica" w:hAnsi="Sans Forgetica" w:cs="David"/>
                <w:sz w:val="24"/>
                <w:szCs w:val="24"/>
                <w:lang w:bidi="he-IL"/>
              </w:rPr>
              <w:t>Pathological</w:t>
            </w:r>
          </w:p>
        </w:tc>
        <w:tc>
          <w:tcPr>
            <w:tcW w:w="4675" w:type="dxa"/>
          </w:tcPr>
          <w:p w14:paraId="51694BB3" w14:textId="77777777" w:rsidR="00EF172F" w:rsidRPr="001F3673" w:rsidRDefault="00EF172F" w:rsidP="00A176A2">
            <w:pPr>
              <w:bidi/>
              <w:rPr>
                <w:rFonts w:ascii="David" w:hAnsi="David" w:cs="David"/>
                <w:sz w:val="32"/>
                <w:szCs w:val="32"/>
                <w:rtl/>
                <w:lang w:bidi="he-IL"/>
              </w:rPr>
            </w:pPr>
            <w:r w:rsidRPr="001F3673">
              <w:rPr>
                <w:rFonts w:ascii="David" w:hAnsi="David" w:cs="David" w:hint="cs"/>
                <w:sz w:val="32"/>
                <w:szCs w:val="32"/>
                <w:rtl/>
                <w:lang w:bidi="he-IL"/>
              </w:rPr>
              <w:t>פתולוגי; חולני</w:t>
            </w:r>
          </w:p>
        </w:tc>
      </w:tr>
      <w:tr w:rsidR="00EF172F" w:rsidRPr="00B2660F" w14:paraId="5784AC43" w14:textId="77777777">
        <w:tc>
          <w:tcPr>
            <w:tcW w:w="4675" w:type="dxa"/>
          </w:tcPr>
          <w:p w14:paraId="7C1E734E" w14:textId="77777777" w:rsidR="00EF172F" w:rsidRPr="00B2660F" w:rsidRDefault="00DD4381" w:rsidP="00386E02">
            <w:pPr>
              <w:rPr>
                <w:rFonts w:ascii="Sans Forgetica" w:hAnsi="Sans Forgetica" w:cs="David"/>
                <w:sz w:val="24"/>
                <w:szCs w:val="24"/>
                <w:lang w:bidi="he-IL"/>
              </w:rPr>
            </w:pPr>
            <w:r w:rsidRPr="00B2660F">
              <w:rPr>
                <w:rFonts w:ascii="Sans Forgetica" w:hAnsi="Sans Forgetica" w:cs="David"/>
                <w:sz w:val="24"/>
                <w:szCs w:val="24"/>
                <w:lang w:bidi="he-IL"/>
              </w:rPr>
              <w:t>Olfaction</w:t>
            </w:r>
          </w:p>
        </w:tc>
        <w:tc>
          <w:tcPr>
            <w:tcW w:w="4675" w:type="dxa"/>
          </w:tcPr>
          <w:p w14:paraId="373A6D6C" w14:textId="77777777" w:rsidR="00EF172F" w:rsidRPr="001F3673" w:rsidRDefault="008639A0" w:rsidP="00A176A2">
            <w:pPr>
              <w:bidi/>
              <w:rPr>
                <w:rFonts w:ascii="David" w:hAnsi="David" w:cs="David"/>
                <w:sz w:val="32"/>
                <w:szCs w:val="32"/>
                <w:rtl/>
                <w:lang w:bidi="he-IL"/>
              </w:rPr>
            </w:pPr>
            <w:r w:rsidRPr="001F3673">
              <w:rPr>
                <w:rFonts w:ascii="David" w:hAnsi="David" w:cs="David" w:hint="cs"/>
                <w:sz w:val="32"/>
                <w:szCs w:val="32"/>
                <w:rtl/>
                <w:lang w:bidi="he-IL"/>
              </w:rPr>
              <w:t>חוש הריח; הרחה</w:t>
            </w:r>
          </w:p>
        </w:tc>
      </w:tr>
      <w:tr w:rsidR="00DD4381" w:rsidRPr="00B2660F" w14:paraId="6496D98C" w14:textId="77777777">
        <w:tc>
          <w:tcPr>
            <w:tcW w:w="4675" w:type="dxa"/>
          </w:tcPr>
          <w:p w14:paraId="17D172FD" w14:textId="77777777" w:rsidR="00DD4381" w:rsidRPr="00B2660F" w:rsidRDefault="005C56D5"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Stigmata</w:t>
            </w:r>
          </w:p>
        </w:tc>
        <w:tc>
          <w:tcPr>
            <w:tcW w:w="4675" w:type="dxa"/>
          </w:tcPr>
          <w:p w14:paraId="593515EC" w14:textId="77777777" w:rsidR="00DD4381" w:rsidRPr="001F3673" w:rsidRDefault="008639A0" w:rsidP="008639A0">
            <w:pPr>
              <w:bidi/>
              <w:rPr>
                <w:rFonts w:ascii="David" w:hAnsi="David" w:cs="David"/>
                <w:sz w:val="32"/>
                <w:szCs w:val="32"/>
                <w:rtl/>
                <w:lang w:bidi="he-IL"/>
              </w:rPr>
            </w:pPr>
            <w:r w:rsidRPr="001F3673">
              <w:rPr>
                <w:rFonts w:ascii="David" w:hAnsi="David" w:cs="David" w:hint="cs"/>
                <w:sz w:val="32"/>
                <w:szCs w:val="32"/>
                <w:rtl/>
                <w:lang w:bidi="he-IL"/>
              </w:rPr>
              <w:t>פצעי ישו</w:t>
            </w:r>
          </w:p>
        </w:tc>
      </w:tr>
      <w:tr w:rsidR="00DD4381" w:rsidRPr="00B2660F" w14:paraId="365B611C" w14:textId="77777777">
        <w:tc>
          <w:tcPr>
            <w:tcW w:w="4675" w:type="dxa"/>
          </w:tcPr>
          <w:p w14:paraId="0A24AF66" w14:textId="77777777" w:rsidR="00DD4381" w:rsidRPr="00B2660F" w:rsidRDefault="003C1548" w:rsidP="00386E02">
            <w:pPr>
              <w:rPr>
                <w:rFonts w:ascii="Sans Forgetica" w:hAnsi="Sans Forgetica" w:cs="David"/>
                <w:sz w:val="24"/>
                <w:szCs w:val="24"/>
                <w:rtl/>
                <w:lang w:bidi="he-IL"/>
              </w:rPr>
            </w:pPr>
            <w:r w:rsidRPr="00B2660F">
              <w:rPr>
                <w:rFonts w:ascii="Sans Forgetica" w:hAnsi="Sans Forgetica" w:cs="David"/>
                <w:sz w:val="24"/>
                <w:szCs w:val="24"/>
                <w:lang w:bidi="he-IL"/>
              </w:rPr>
              <w:t>to glom</w:t>
            </w:r>
          </w:p>
        </w:tc>
        <w:tc>
          <w:tcPr>
            <w:tcW w:w="4675" w:type="dxa"/>
          </w:tcPr>
          <w:p w14:paraId="3C697FDF" w14:textId="77777777" w:rsidR="00DD4381" w:rsidRPr="001F3673" w:rsidRDefault="005F738D" w:rsidP="005F738D">
            <w:pPr>
              <w:bidi/>
              <w:rPr>
                <w:rFonts w:ascii="David" w:hAnsi="David" w:cs="David"/>
                <w:sz w:val="32"/>
                <w:szCs w:val="32"/>
                <w:rtl/>
                <w:lang w:bidi="he-IL"/>
              </w:rPr>
            </w:pPr>
            <w:r w:rsidRPr="001F3673">
              <w:rPr>
                <w:rFonts w:ascii="David" w:hAnsi="David" w:cs="David"/>
                <w:sz w:val="32"/>
                <w:szCs w:val="32"/>
                <w:rtl/>
                <w:lang w:bidi="he-IL"/>
              </w:rPr>
              <w:t xml:space="preserve">לגנוב, להחרים; לחטוף; לחטוף מבט, לתקוע מבט </w:t>
            </w:r>
          </w:p>
        </w:tc>
      </w:tr>
      <w:tr w:rsidR="003C1548" w:rsidRPr="00B2660F" w14:paraId="76F2609B" w14:textId="77777777">
        <w:tc>
          <w:tcPr>
            <w:tcW w:w="4675" w:type="dxa"/>
          </w:tcPr>
          <w:p w14:paraId="6AA93381" w14:textId="77777777" w:rsidR="003C1548" w:rsidRPr="00B2660F" w:rsidRDefault="003C1548" w:rsidP="00386E02">
            <w:pPr>
              <w:rPr>
                <w:rFonts w:ascii="Sans Forgetica" w:hAnsi="Sans Forgetica" w:cs="David"/>
                <w:sz w:val="24"/>
                <w:szCs w:val="24"/>
                <w:lang w:bidi="he-IL"/>
              </w:rPr>
            </w:pPr>
            <w:r w:rsidRPr="00B2660F">
              <w:rPr>
                <w:rFonts w:ascii="Sans Forgetica" w:hAnsi="Sans Forgetica" w:cs="David"/>
                <w:sz w:val="24"/>
                <w:szCs w:val="24"/>
                <w:lang w:bidi="he-IL"/>
              </w:rPr>
              <w:t>to lob</w:t>
            </w:r>
          </w:p>
        </w:tc>
        <w:tc>
          <w:tcPr>
            <w:tcW w:w="4675" w:type="dxa"/>
          </w:tcPr>
          <w:p w14:paraId="7829CEE0"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לתלל (בטניס: לחבוט בכדור לגובה)</w:t>
            </w:r>
          </w:p>
        </w:tc>
      </w:tr>
      <w:tr w:rsidR="003C1548" w:rsidRPr="00B2660F" w14:paraId="02A7724A" w14:textId="77777777">
        <w:tc>
          <w:tcPr>
            <w:tcW w:w="4675" w:type="dxa"/>
          </w:tcPr>
          <w:p w14:paraId="4B71169D" w14:textId="77777777" w:rsidR="003C1548" w:rsidRPr="00B2660F" w:rsidRDefault="003C1548" w:rsidP="00386E02">
            <w:pPr>
              <w:rPr>
                <w:rFonts w:ascii="Sans Forgetica" w:hAnsi="Sans Forgetica" w:cs="David"/>
                <w:sz w:val="24"/>
                <w:szCs w:val="24"/>
                <w:lang w:bidi="he-IL"/>
              </w:rPr>
            </w:pPr>
            <w:r w:rsidRPr="00B2660F">
              <w:rPr>
                <w:rFonts w:ascii="Sans Forgetica" w:hAnsi="Sans Forgetica" w:cs="David"/>
                <w:sz w:val="24"/>
                <w:szCs w:val="24"/>
                <w:lang w:bidi="he-IL"/>
              </w:rPr>
              <w:t>Crass</w:t>
            </w:r>
          </w:p>
        </w:tc>
        <w:tc>
          <w:tcPr>
            <w:tcW w:w="4675" w:type="dxa"/>
          </w:tcPr>
          <w:p w14:paraId="4C7D6C10"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גס; מטומטם</w:t>
            </w:r>
          </w:p>
        </w:tc>
      </w:tr>
      <w:tr w:rsidR="003C1548" w:rsidRPr="00B2660F" w14:paraId="5E6F0B98" w14:textId="77777777">
        <w:tc>
          <w:tcPr>
            <w:tcW w:w="4675" w:type="dxa"/>
          </w:tcPr>
          <w:p w14:paraId="6CD83781" w14:textId="77777777" w:rsidR="003C1548" w:rsidRPr="00B2660F" w:rsidRDefault="003C1548" w:rsidP="00386E02">
            <w:pPr>
              <w:rPr>
                <w:rFonts w:ascii="Sans Forgetica" w:hAnsi="Sans Forgetica" w:cs="David"/>
                <w:sz w:val="24"/>
                <w:szCs w:val="24"/>
                <w:lang w:bidi="he-IL"/>
              </w:rPr>
            </w:pPr>
            <w:r w:rsidRPr="00B2660F">
              <w:rPr>
                <w:rFonts w:ascii="Sans Forgetica" w:hAnsi="Sans Forgetica" w:cs="David"/>
                <w:sz w:val="24"/>
                <w:szCs w:val="24"/>
                <w:lang w:bidi="he-IL"/>
              </w:rPr>
              <w:t>Purpura</w:t>
            </w:r>
          </w:p>
        </w:tc>
        <w:tc>
          <w:tcPr>
            <w:tcW w:w="4675" w:type="dxa"/>
          </w:tcPr>
          <w:p w14:paraId="3DD639AA"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ארגמנת (מחלה); קדחת חזירים</w:t>
            </w:r>
          </w:p>
        </w:tc>
      </w:tr>
      <w:tr w:rsidR="003C1548" w:rsidRPr="00B2660F" w14:paraId="331776B3" w14:textId="77777777">
        <w:tc>
          <w:tcPr>
            <w:tcW w:w="4675" w:type="dxa"/>
          </w:tcPr>
          <w:p w14:paraId="651CA214" w14:textId="77777777" w:rsidR="003C1548" w:rsidRPr="00B2660F" w:rsidRDefault="005F738D" w:rsidP="00386E02">
            <w:pPr>
              <w:rPr>
                <w:rFonts w:ascii="Sans Forgetica" w:hAnsi="Sans Forgetica" w:cs="David"/>
                <w:sz w:val="24"/>
                <w:szCs w:val="24"/>
                <w:lang w:bidi="he-IL"/>
              </w:rPr>
            </w:pPr>
            <w:r w:rsidRPr="00B2660F">
              <w:rPr>
                <w:rFonts w:ascii="Sans Forgetica" w:hAnsi="Sans Forgetica" w:cs="David"/>
                <w:sz w:val="24"/>
                <w:szCs w:val="24"/>
                <w:lang w:bidi="he-IL"/>
              </w:rPr>
              <w:t>Phantasmagoria</w:t>
            </w:r>
          </w:p>
        </w:tc>
        <w:tc>
          <w:tcPr>
            <w:tcW w:w="4675" w:type="dxa"/>
          </w:tcPr>
          <w:p w14:paraId="1682CDA2" w14:textId="77777777" w:rsidR="003C1548" w:rsidRPr="001F3673" w:rsidRDefault="005F738D" w:rsidP="00A176A2">
            <w:pPr>
              <w:bidi/>
              <w:rPr>
                <w:rFonts w:ascii="David" w:hAnsi="David" w:cs="David"/>
                <w:sz w:val="32"/>
                <w:szCs w:val="32"/>
                <w:rtl/>
                <w:lang w:bidi="he-IL"/>
              </w:rPr>
            </w:pPr>
            <w:proofErr w:type="spellStart"/>
            <w:r w:rsidRPr="001F3673">
              <w:rPr>
                <w:rFonts w:ascii="David" w:hAnsi="David" w:cs="David" w:hint="cs"/>
                <w:sz w:val="32"/>
                <w:szCs w:val="32"/>
                <w:rtl/>
                <w:lang w:bidi="he-IL"/>
              </w:rPr>
              <w:t>חזון</w:t>
            </w:r>
            <w:proofErr w:type="spellEnd"/>
            <w:r w:rsidRPr="001F3673">
              <w:rPr>
                <w:rFonts w:ascii="David" w:hAnsi="David" w:cs="David" w:hint="cs"/>
                <w:sz w:val="32"/>
                <w:szCs w:val="32"/>
                <w:rtl/>
                <w:lang w:bidi="he-IL"/>
              </w:rPr>
              <w:t xml:space="preserve"> תעתועים</w:t>
            </w:r>
          </w:p>
        </w:tc>
      </w:tr>
      <w:tr w:rsidR="005F738D" w:rsidRPr="00B2660F" w14:paraId="3A62355E" w14:textId="77777777">
        <w:tc>
          <w:tcPr>
            <w:tcW w:w="4675" w:type="dxa"/>
          </w:tcPr>
          <w:p w14:paraId="2631895F" w14:textId="77777777" w:rsidR="005F738D" w:rsidRPr="00B2660F" w:rsidRDefault="005F738D" w:rsidP="00386E02">
            <w:pPr>
              <w:rPr>
                <w:rFonts w:ascii="Sans Forgetica" w:hAnsi="Sans Forgetica" w:cs="David"/>
                <w:sz w:val="24"/>
                <w:szCs w:val="24"/>
                <w:lang w:bidi="he-IL"/>
              </w:rPr>
            </w:pPr>
            <w:r w:rsidRPr="00B2660F">
              <w:rPr>
                <w:rFonts w:ascii="Sans Forgetica" w:hAnsi="Sans Forgetica" w:cs="David"/>
                <w:sz w:val="24"/>
                <w:szCs w:val="24"/>
                <w:lang w:bidi="he-IL"/>
              </w:rPr>
              <w:t>Agoraphobia</w:t>
            </w:r>
          </w:p>
        </w:tc>
        <w:tc>
          <w:tcPr>
            <w:tcW w:w="4675" w:type="dxa"/>
          </w:tcPr>
          <w:p w14:paraId="556FBAE8" w14:textId="77777777" w:rsidR="005F738D"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פחד ממקומות פתוחים</w:t>
            </w:r>
          </w:p>
        </w:tc>
      </w:tr>
      <w:tr w:rsidR="005F738D" w:rsidRPr="00B2660F" w14:paraId="341B5266" w14:textId="77777777">
        <w:tc>
          <w:tcPr>
            <w:tcW w:w="4675" w:type="dxa"/>
          </w:tcPr>
          <w:p w14:paraId="64A61DE1" w14:textId="77777777" w:rsidR="005F738D" w:rsidRPr="00B2660F" w:rsidRDefault="005F738D" w:rsidP="00386E02">
            <w:pPr>
              <w:rPr>
                <w:rFonts w:ascii="Sans Forgetica" w:hAnsi="Sans Forgetica" w:cs="David"/>
                <w:sz w:val="24"/>
                <w:szCs w:val="24"/>
                <w:lang w:bidi="he-IL"/>
              </w:rPr>
            </w:pPr>
            <w:r w:rsidRPr="00B2660F">
              <w:rPr>
                <w:rFonts w:ascii="Sans Forgetica" w:hAnsi="Sans Forgetica" w:cs="David"/>
                <w:sz w:val="24"/>
                <w:szCs w:val="24"/>
                <w:lang w:bidi="he-IL"/>
              </w:rPr>
              <w:t>Claustrophobia</w:t>
            </w:r>
          </w:p>
        </w:tc>
        <w:tc>
          <w:tcPr>
            <w:tcW w:w="4675" w:type="dxa"/>
          </w:tcPr>
          <w:p w14:paraId="53D52C8F" w14:textId="77777777" w:rsidR="005F738D"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פחד ממקומות סגורים</w:t>
            </w:r>
          </w:p>
        </w:tc>
      </w:tr>
      <w:tr w:rsidR="005F738D" w:rsidRPr="00B2660F" w14:paraId="024A7617" w14:textId="77777777">
        <w:tc>
          <w:tcPr>
            <w:tcW w:w="4675" w:type="dxa"/>
          </w:tcPr>
          <w:p w14:paraId="1734F4D7" w14:textId="77777777" w:rsidR="005F738D"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Suffrage</w:t>
            </w:r>
          </w:p>
        </w:tc>
        <w:tc>
          <w:tcPr>
            <w:tcW w:w="4675" w:type="dxa"/>
          </w:tcPr>
          <w:p w14:paraId="65A19127" w14:textId="77777777" w:rsidR="005F738D"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זכות הצבעה או בחירה</w:t>
            </w:r>
          </w:p>
        </w:tc>
      </w:tr>
      <w:tr w:rsidR="00907818" w:rsidRPr="00B2660F" w14:paraId="5A513C18" w14:textId="77777777">
        <w:tc>
          <w:tcPr>
            <w:tcW w:w="4675" w:type="dxa"/>
          </w:tcPr>
          <w:p w14:paraId="7DA0F990" w14:textId="77777777" w:rsidR="00907818"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Granularity</w:t>
            </w:r>
          </w:p>
        </w:tc>
        <w:tc>
          <w:tcPr>
            <w:tcW w:w="4675" w:type="dxa"/>
          </w:tcPr>
          <w:p w14:paraId="239305C6" w14:textId="77777777" w:rsidR="00907818"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גרגריות; גרעיניות</w:t>
            </w:r>
          </w:p>
        </w:tc>
      </w:tr>
      <w:tr w:rsidR="00907818" w:rsidRPr="00B2660F" w14:paraId="4FCD4D56" w14:textId="77777777">
        <w:tc>
          <w:tcPr>
            <w:tcW w:w="4675" w:type="dxa"/>
          </w:tcPr>
          <w:p w14:paraId="797B4346" w14:textId="77777777" w:rsidR="00907818"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to dehull</w:t>
            </w:r>
          </w:p>
        </w:tc>
        <w:tc>
          <w:tcPr>
            <w:tcW w:w="4675" w:type="dxa"/>
          </w:tcPr>
          <w:p w14:paraId="08D0DD7A" w14:textId="77777777" w:rsidR="00907818"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לחלץ מהקליפה (תבואה, קטנייה, אגוז וכו')</w:t>
            </w:r>
          </w:p>
        </w:tc>
      </w:tr>
      <w:tr w:rsidR="00907818" w:rsidRPr="00B2660F" w14:paraId="7F0EAAB2" w14:textId="77777777">
        <w:tc>
          <w:tcPr>
            <w:tcW w:w="4675" w:type="dxa"/>
          </w:tcPr>
          <w:p w14:paraId="121CC90B" w14:textId="77777777" w:rsidR="00907818"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Androgenic</w:t>
            </w:r>
          </w:p>
        </w:tc>
        <w:tc>
          <w:tcPr>
            <w:tcW w:w="4675" w:type="dxa"/>
          </w:tcPr>
          <w:p w14:paraId="75595494" w14:textId="77777777" w:rsidR="00907818"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אנדרוגני (של תכונות זכריות)</w:t>
            </w:r>
          </w:p>
        </w:tc>
      </w:tr>
      <w:tr w:rsidR="00907818" w:rsidRPr="00B2660F" w14:paraId="388DC581" w14:textId="77777777">
        <w:tc>
          <w:tcPr>
            <w:tcW w:w="4675" w:type="dxa"/>
          </w:tcPr>
          <w:p w14:paraId="70B77575" w14:textId="77777777" w:rsidR="00907818"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Plafond</w:t>
            </w:r>
          </w:p>
        </w:tc>
        <w:tc>
          <w:tcPr>
            <w:tcW w:w="4675" w:type="dxa"/>
          </w:tcPr>
          <w:p w14:paraId="49220104" w14:textId="77777777" w:rsidR="00907818"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תקרה מקושטת</w:t>
            </w:r>
          </w:p>
        </w:tc>
      </w:tr>
      <w:tr w:rsidR="005F152D" w:rsidRPr="00B2660F" w14:paraId="1290C7DF" w14:textId="77777777">
        <w:tc>
          <w:tcPr>
            <w:tcW w:w="4675" w:type="dxa"/>
          </w:tcPr>
          <w:p w14:paraId="31DEB18B"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to rumple</w:t>
            </w:r>
          </w:p>
        </w:tc>
        <w:tc>
          <w:tcPr>
            <w:tcW w:w="4675" w:type="dxa"/>
          </w:tcPr>
          <w:p w14:paraId="474DE681"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לקפל, לקמט; לפרוע (שיער)</w:t>
            </w:r>
          </w:p>
        </w:tc>
      </w:tr>
      <w:tr w:rsidR="005F152D" w:rsidRPr="00B2660F" w14:paraId="2A343954" w14:textId="77777777">
        <w:tc>
          <w:tcPr>
            <w:tcW w:w="4675" w:type="dxa"/>
          </w:tcPr>
          <w:p w14:paraId="575063CB"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Machismo</w:t>
            </w:r>
          </w:p>
        </w:tc>
        <w:tc>
          <w:tcPr>
            <w:tcW w:w="4675" w:type="dxa"/>
          </w:tcPr>
          <w:p w14:paraId="42113BE9"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גבריות; שליטת הגבר</w:t>
            </w:r>
          </w:p>
        </w:tc>
      </w:tr>
      <w:tr w:rsidR="005F152D" w:rsidRPr="00B2660F" w14:paraId="31DF8CD7" w14:textId="77777777">
        <w:tc>
          <w:tcPr>
            <w:tcW w:w="4675" w:type="dxa"/>
          </w:tcPr>
          <w:p w14:paraId="308823A2"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Schadenfreude</w:t>
            </w:r>
          </w:p>
        </w:tc>
        <w:tc>
          <w:tcPr>
            <w:tcW w:w="4675" w:type="dxa"/>
          </w:tcPr>
          <w:p w14:paraId="71CBC8B4"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שמחה לאיד, הנאה מצרה של אחר</w:t>
            </w:r>
          </w:p>
        </w:tc>
      </w:tr>
      <w:tr w:rsidR="005F152D" w:rsidRPr="00B2660F" w14:paraId="210C2F30" w14:textId="77777777">
        <w:tc>
          <w:tcPr>
            <w:tcW w:w="4675" w:type="dxa"/>
          </w:tcPr>
          <w:p w14:paraId="682AD9DD"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Grandiloquent</w:t>
            </w:r>
          </w:p>
        </w:tc>
        <w:tc>
          <w:tcPr>
            <w:tcW w:w="4675" w:type="dxa"/>
          </w:tcPr>
          <w:p w14:paraId="4EF4D13F"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נמלץ; מנופח; מדבר נמלצות</w:t>
            </w:r>
          </w:p>
        </w:tc>
      </w:tr>
      <w:tr w:rsidR="005F152D" w:rsidRPr="00B2660F" w14:paraId="3545EB32" w14:textId="77777777">
        <w:tc>
          <w:tcPr>
            <w:tcW w:w="4675" w:type="dxa"/>
          </w:tcPr>
          <w:p w14:paraId="6B7AFAFC"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Cathode</w:t>
            </w:r>
          </w:p>
        </w:tc>
        <w:tc>
          <w:tcPr>
            <w:tcW w:w="4675" w:type="dxa"/>
          </w:tcPr>
          <w:p w14:paraId="67FB7860"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 xml:space="preserve">אלקטרודה שלילית, </w:t>
            </w:r>
            <w:r w:rsidR="000A6EDE" w:rsidRPr="001F3673">
              <w:rPr>
                <w:rFonts w:ascii="David" w:hAnsi="David" w:cs="David" w:hint="cs"/>
                <w:sz w:val="32"/>
                <w:szCs w:val="32"/>
                <w:rtl/>
                <w:lang w:bidi="he-IL"/>
              </w:rPr>
              <w:t>כתודה</w:t>
            </w:r>
            <w:r w:rsidRPr="001F3673">
              <w:rPr>
                <w:rFonts w:ascii="David" w:hAnsi="David" w:cs="David" w:hint="cs"/>
                <w:sz w:val="32"/>
                <w:szCs w:val="32"/>
                <w:rtl/>
                <w:lang w:bidi="he-IL"/>
              </w:rPr>
              <w:t xml:space="preserve"> (בחשמל)</w:t>
            </w:r>
          </w:p>
        </w:tc>
      </w:tr>
      <w:tr w:rsidR="005F152D" w:rsidRPr="00B2660F" w14:paraId="32FC5801" w14:textId="77777777">
        <w:tc>
          <w:tcPr>
            <w:tcW w:w="4675" w:type="dxa"/>
          </w:tcPr>
          <w:p w14:paraId="565C9B5A"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Anode</w:t>
            </w:r>
          </w:p>
        </w:tc>
        <w:tc>
          <w:tcPr>
            <w:tcW w:w="4675" w:type="dxa"/>
          </w:tcPr>
          <w:p w14:paraId="39C0C2C2"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אלקטרודה חיובי, אנודה (בחשמל)</w:t>
            </w:r>
          </w:p>
        </w:tc>
      </w:tr>
      <w:tr w:rsidR="005F152D" w:rsidRPr="00B2660F" w14:paraId="2FDDAC75" w14:textId="77777777">
        <w:tc>
          <w:tcPr>
            <w:tcW w:w="4675" w:type="dxa"/>
          </w:tcPr>
          <w:p w14:paraId="15C8FBCD"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Grabby</w:t>
            </w:r>
          </w:p>
        </w:tc>
        <w:tc>
          <w:tcPr>
            <w:tcW w:w="4675" w:type="dxa"/>
          </w:tcPr>
          <w:p w14:paraId="5A70AE5B"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חמדני; רודף בצע</w:t>
            </w:r>
          </w:p>
        </w:tc>
      </w:tr>
      <w:tr w:rsidR="005F152D" w:rsidRPr="00B2660F" w14:paraId="193478A8" w14:textId="77777777">
        <w:tc>
          <w:tcPr>
            <w:tcW w:w="4675" w:type="dxa"/>
          </w:tcPr>
          <w:p w14:paraId="662DBE59"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Internecine</w:t>
            </w:r>
          </w:p>
        </w:tc>
        <w:tc>
          <w:tcPr>
            <w:tcW w:w="4675" w:type="dxa"/>
          </w:tcPr>
          <w:p w14:paraId="03EC3EDE"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משמיד הדדית, הרסני באופן הדדי</w:t>
            </w:r>
          </w:p>
        </w:tc>
      </w:tr>
      <w:tr w:rsidR="005F152D" w:rsidRPr="00B2660F" w14:paraId="5A59D36C" w14:textId="77777777">
        <w:tc>
          <w:tcPr>
            <w:tcW w:w="4675" w:type="dxa"/>
          </w:tcPr>
          <w:p w14:paraId="0D058CBE"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Turophile</w:t>
            </w:r>
          </w:p>
        </w:tc>
        <w:tc>
          <w:tcPr>
            <w:tcW w:w="4675" w:type="dxa"/>
          </w:tcPr>
          <w:p w14:paraId="28F501FB"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מי שאוהב גבינות; מי שמבין בגבינות</w:t>
            </w:r>
          </w:p>
        </w:tc>
      </w:tr>
      <w:tr w:rsidR="005F152D" w:rsidRPr="00B2660F" w14:paraId="36228E19" w14:textId="77777777">
        <w:tc>
          <w:tcPr>
            <w:tcW w:w="4675" w:type="dxa"/>
          </w:tcPr>
          <w:p w14:paraId="4310BCE3" w14:textId="77777777" w:rsidR="005F152D" w:rsidRPr="00B2660F" w:rsidRDefault="007B7D63" w:rsidP="00386E02">
            <w:pPr>
              <w:rPr>
                <w:rFonts w:ascii="Sans Forgetica" w:hAnsi="Sans Forgetica" w:cs="David"/>
                <w:sz w:val="24"/>
                <w:szCs w:val="24"/>
                <w:lang w:bidi="he-IL"/>
              </w:rPr>
            </w:pPr>
            <w:r w:rsidRPr="00B2660F">
              <w:rPr>
                <w:rFonts w:ascii="Sans Forgetica" w:hAnsi="Sans Forgetica" w:cs="David"/>
                <w:sz w:val="24"/>
                <w:szCs w:val="24"/>
                <w:lang w:bidi="he-IL"/>
              </w:rPr>
              <w:t>Rick</w:t>
            </w:r>
          </w:p>
        </w:tc>
        <w:tc>
          <w:tcPr>
            <w:tcW w:w="4675" w:type="dxa"/>
          </w:tcPr>
          <w:p w14:paraId="742B2475" w14:textId="77777777" w:rsidR="005F152D" w:rsidRPr="001F3673" w:rsidRDefault="007B7D63" w:rsidP="00A176A2">
            <w:pPr>
              <w:bidi/>
              <w:rPr>
                <w:rFonts w:ascii="David" w:hAnsi="David" w:cstheme="minorBidi"/>
                <w:sz w:val="32"/>
                <w:szCs w:val="32"/>
                <w:rtl/>
                <w:lang w:bidi="he-IL"/>
              </w:rPr>
            </w:pPr>
            <w:r w:rsidRPr="001F3673">
              <w:rPr>
                <w:rFonts w:ascii="David" w:hAnsi="David" w:cs="David" w:hint="cs"/>
                <w:sz w:val="32"/>
                <w:szCs w:val="32"/>
                <w:rtl/>
                <w:lang w:bidi="he-IL"/>
              </w:rPr>
              <w:t>גדיש</w:t>
            </w:r>
          </w:p>
        </w:tc>
      </w:tr>
      <w:tr w:rsidR="007B7D63" w:rsidRPr="00B2660F" w14:paraId="11559B99" w14:textId="77777777">
        <w:tc>
          <w:tcPr>
            <w:tcW w:w="4675" w:type="dxa"/>
          </w:tcPr>
          <w:p w14:paraId="66B216A4" w14:textId="77777777" w:rsidR="007B7D63" w:rsidRPr="00B2660F" w:rsidRDefault="007B7D63" w:rsidP="00386E02">
            <w:pPr>
              <w:rPr>
                <w:rFonts w:ascii="Sans Forgetica" w:hAnsi="Sans Forgetica" w:cs="David"/>
                <w:sz w:val="24"/>
                <w:szCs w:val="24"/>
                <w:lang w:bidi="he-IL"/>
              </w:rPr>
            </w:pPr>
            <w:r w:rsidRPr="00B2660F">
              <w:rPr>
                <w:rFonts w:ascii="Sans Forgetica" w:hAnsi="Sans Forgetica" w:cs="David"/>
                <w:sz w:val="24"/>
                <w:szCs w:val="24"/>
                <w:lang w:bidi="he-IL"/>
              </w:rPr>
              <w:t>Scutch</w:t>
            </w:r>
          </w:p>
        </w:tc>
        <w:tc>
          <w:tcPr>
            <w:tcW w:w="4675" w:type="dxa"/>
          </w:tcPr>
          <w:p w14:paraId="591B8F4E" w14:textId="77777777" w:rsidR="007B7D63" w:rsidRPr="001F3673" w:rsidRDefault="007B7D63" w:rsidP="00A176A2">
            <w:pPr>
              <w:bidi/>
              <w:rPr>
                <w:rFonts w:ascii="David" w:hAnsi="David" w:cs="David"/>
                <w:sz w:val="32"/>
                <w:szCs w:val="32"/>
                <w:rtl/>
                <w:lang w:bidi="he-IL"/>
              </w:rPr>
            </w:pPr>
            <w:r w:rsidRPr="001F3673">
              <w:rPr>
                <w:rFonts w:ascii="David" w:hAnsi="David" w:cs="David" w:hint="cs"/>
                <w:sz w:val="32"/>
                <w:szCs w:val="32"/>
                <w:rtl/>
                <w:lang w:bidi="he-IL"/>
              </w:rPr>
              <w:t>לנפץ (פשתן)</w:t>
            </w:r>
          </w:p>
        </w:tc>
      </w:tr>
      <w:tr w:rsidR="00634243" w:rsidRPr="00B2660F" w14:paraId="79C207CD" w14:textId="77777777">
        <w:tc>
          <w:tcPr>
            <w:tcW w:w="4675" w:type="dxa"/>
          </w:tcPr>
          <w:p w14:paraId="1C3F0484" w14:textId="77777777" w:rsidR="00634243"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Einkorn</w:t>
            </w:r>
          </w:p>
        </w:tc>
        <w:tc>
          <w:tcPr>
            <w:tcW w:w="4675" w:type="dxa"/>
          </w:tcPr>
          <w:p w14:paraId="389CFDD1" w14:textId="77777777" w:rsidR="00634243" w:rsidRPr="001F3673" w:rsidRDefault="00DA0AEA" w:rsidP="00A176A2">
            <w:pPr>
              <w:bidi/>
              <w:rPr>
                <w:rFonts w:ascii="David" w:hAnsi="David" w:cs="David"/>
                <w:sz w:val="32"/>
                <w:szCs w:val="32"/>
                <w:lang w:bidi="he-IL"/>
              </w:rPr>
            </w:pPr>
            <w:r w:rsidRPr="001F3673">
              <w:rPr>
                <w:rFonts w:ascii="David" w:hAnsi="David" w:cs="David" w:hint="cs"/>
                <w:sz w:val="32"/>
                <w:szCs w:val="32"/>
                <w:rtl/>
                <w:lang w:bidi="he-IL"/>
              </w:rPr>
              <w:t>סוג חיטה עתיק</w:t>
            </w:r>
          </w:p>
        </w:tc>
      </w:tr>
      <w:tr w:rsidR="00DA0AEA" w:rsidRPr="00B2660F" w14:paraId="6A2D7038" w14:textId="77777777">
        <w:tc>
          <w:tcPr>
            <w:tcW w:w="4675" w:type="dxa"/>
          </w:tcPr>
          <w:p w14:paraId="23B22B40"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Caul</w:t>
            </w:r>
          </w:p>
        </w:tc>
        <w:tc>
          <w:tcPr>
            <w:tcW w:w="4675" w:type="dxa"/>
          </w:tcPr>
          <w:p w14:paraId="0531FFC2"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עטיפת העובר</w:t>
            </w:r>
          </w:p>
        </w:tc>
      </w:tr>
      <w:tr w:rsidR="00DA0AEA" w:rsidRPr="00B2660F" w14:paraId="14154C30" w14:textId="77777777">
        <w:tc>
          <w:tcPr>
            <w:tcW w:w="4675" w:type="dxa"/>
          </w:tcPr>
          <w:p w14:paraId="6C36FDC4"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Prehensile</w:t>
            </w:r>
          </w:p>
        </w:tc>
        <w:tc>
          <w:tcPr>
            <w:tcW w:w="4675" w:type="dxa"/>
          </w:tcPr>
          <w:p w14:paraId="14B237D9"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(זרוע, זנב או כלי כלשה</w:t>
            </w:r>
            <w:r w:rsidRPr="001F3673">
              <w:rPr>
                <w:rFonts w:ascii="David" w:hAnsi="David" w:cs="David" w:hint="eastAsia"/>
                <w:sz w:val="32"/>
                <w:szCs w:val="32"/>
                <w:rtl/>
                <w:lang w:bidi="he-IL"/>
              </w:rPr>
              <w:t>ו</w:t>
            </w:r>
            <w:r w:rsidRPr="001F3673">
              <w:rPr>
                <w:rFonts w:ascii="David" w:hAnsi="David" w:cs="David" w:hint="cs"/>
                <w:sz w:val="32"/>
                <w:szCs w:val="32"/>
                <w:rtl/>
                <w:lang w:bidi="he-IL"/>
              </w:rPr>
              <w:t>) שניתן לתפוס בעזרתו</w:t>
            </w:r>
          </w:p>
        </w:tc>
      </w:tr>
      <w:tr w:rsidR="00DA0AEA" w:rsidRPr="00B2660F" w14:paraId="0FC1F777" w14:textId="77777777">
        <w:tc>
          <w:tcPr>
            <w:tcW w:w="4675" w:type="dxa"/>
          </w:tcPr>
          <w:p w14:paraId="10188470"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Eurypterid</w:t>
            </w:r>
          </w:p>
        </w:tc>
        <w:tc>
          <w:tcPr>
            <w:tcW w:w="4675" w:type="dxa"/>
          </w:tcPr>
          <w:p w14:paraId="179D7C9B"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 xml:space="preserve">משפחת מאובנים </w:t>
            </w:r>
            <w:proofErr w:type="spellStart"/>
            <w:r w:rsidRPr="001F3673">
              <w:rPr>
                <w:rFonts w:ascii="David" w:hAnsi="David" w:cs="David" w:hint="cs"/>
                <w:sz w:val="32"/>
                <w:szCs w:val="32"/>
                <w:rtl/>
                <w:lang w:bidi="he-IL"/>
              </w:rPr>
              <w:t>פרוקי</w:t>
            </w:r>
            <w:proofErr w:type="spellEnd"/>
            <w:r w:rsidRPr="001F3673">
              <w:rPr>
                <w:rFonts w:ascii="David" w:hAnsi="David" w:cs="David" w:hint="cs"/>
                <w:sz w:val="32"/>
                <w:szCs w:val="32"/>
                <w:rtl/>
                <w:lang w:bidi="he-IL"/>
              </w:rPr>
              <w:t xml:space="preserve"> רגליים שדמו לעקרבים גדולים </w:t>
            </w:r>
          </w:p>
        </w:tc>
      </w:tr>
      <w:tr w:rsidR="00DA0AEA" w:rsidRPr="00B2660F" w14:paraId="16896E3E" w14:textId="77777777">
        <w:tc>
          <w:tcPr>
            <w:tcW w:w="4675" w:type="dxa"/>
          </w:tcPr>
          <w:p w14:paraId="1F3F49B4"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Ocellus (p.) Ocelli</w:t>
            </w:r>
          </w:p>
        </w:tc>
        <w:tc>
          <w:tcPr>
            <w:tcW w:w="4675" w:type="dxa"/>
          </w:tcPr>
          <w:p w14:paraId="59FB3E14"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עין (אצל חסרי חוליות); נקודה (בצורת עין, לדוגמא בזנב טווס או על כנפי פרפר)</w:t>
            </w:r>
          </w:p>
        </w:tc>
      </w:tr>
      <w:tr w:rsidR="00DA0AEA" w:rsidRPr="00B2660F" w14:paraId="5AA17816" w14:textId="77777777">
        <w:tc>
          <w:tcPr>
            <w:tcW w:w="4675" w:type="dxa"/>
          </w:tcPr>
          <w:p w14:paraId="3157065C"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to splay</w:t>
            </w:r>
          </w:p>
        </w:tc>
        <w:tc>
          <w:tcPr>
            <w:tcW w:w="4675" w:type="dxa"/>
          </w:tcPr>
          <w:p w14:paraId="729BB5FC" w14:textId="77777777" w:rsidR="00DA0AEA" w:rsidRPr="001F3673" w:rsidRDefault="00EE6AA1" w:rsidP="00EE6AA1">
            <w:pPr>
              <w:bidi/>
              <w:rPr>
                <w:rFonts w:ascii="David" w:hAnsi="David" w:cs="David"/>
                <w:sz w:val="32"/>
                <w:szCs w:val="32"/>
                <w:rtl/>
                <w:lang w:bidi="he-IL"/>
              </w:rPr>
            </w:pPr>
            <w:r w:rsidRPr="001F3673">
              <w:rPr>
                <w:rFonts w:ascii="David" w:hAnsi="David" w:cs="David"/>
                <w:sz w:val="32"/>
                <w:szCs w:val="32"/>
                <w:rtl/>
                <w:lang w:bidi="he-IL"/>
              </w:rPr>
              <w:t>ללכסן, להטות בשיפוע; להרחיב; להתרחב, להתפשט; להיות משופע</w:t>
            </w:r>
          </w:p>
        </w:tc>
      </w:tr>
      <w:tr w:rsidR="00EE6AA1" w:rsidRPr="00B2660F" w14:paraId="6476B503" w14:textId="77777777">
        <w:tc>
          <w:tcPr>
            <w:tcW w:w="4675" w:type="dxa"/>
          </w:tcPr>
          <w:p w14:paraId="7F88C16D" w14:textId="77777777" w:rsidR="00EE6AA1" w:rsidRPr="00B2660F" w:rsidRDefault="00EE6AA1" w:rsidP="00386E02">
            <w:pPr>
              <w:rPr>
                <w:rFonts w:ascii="Sans Forgetica" w:hAnsi="Sans Forgetica" w:cs="David"/>
                <w:sz w:val="24"/>
                <w:szCs w:val="24"/>
                <w:lang w:bidi="he-IL"/>
              </w:rPr>
            </w:pPr>
            <w:r w:rsidRPr="00B2660F">
              <w:rPr>
                <w:rFonts w:ascii="Sans Forgetica" w:hAnsi="Sans Forgetica" w:cs="David"/>
                <w:sz w:val="24"/>
                <w:szCs w:val="24"/>
                <w:lang w:bidi="he-IL"/>
              </w:rPr>
              <w:t>Splay</w:t>
            </w:r>
          </w:p>
        </w:tc>
        <w:tc>
          <w:tcPr>
            <w:tcW w:w="4675" w:type="dxa"/>
          </w:tcPr>
          <w:p w14:paraId="3C715FD8" w14:textId="77777777" w:rsidR="00EE6AA1" w:rsidRPr="001F3673" w:rsidRDefault="00EE6AA1" w:rsidP="00EE6AA1">
            <w:pPr>
              <w:bidi/>
              <w:rPr>
                <w:rFonts w:ascii="David" w:hAnsi="David" w:cs="David"/>
                <w:sz w:val="32"/>
                <w:szCs w:val="32"/>
                <w:rtl/>
                <w:lang w:bidi="he-IL"/>
              </w:rPr>
            </w:pPr>
            <w:r w:rsidRPr="001F3673">
              <w:rPr>
                <w:rFonts w:ascii="David" w:hAnsi="David" w:cs="David"/>
                <w:sz w:val="32"/>
                <w:szCs w:val="32"/>
                <w:rtl/>
                <w:lang w:bidi="he-IL"/>
              </w:rPr>
              <w:t xml:space="preserve">רחב ושטוח; פונה כלפי חוץ; משופע; הולך ומתרחב, נפרש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שיפוע, משטח </w:t>
            </w:r>
            <w:r w:rsidRPr="001F3673">
              <w:rPr>
                <w:rFonts w:ascii="David" w:hAnsi="David" w:cs="David"/>
                <w:sz w:val="32"/>
                <w:szCs w:val="32"/>
                <w:rtl/>
                <w:lang w:bidi="he-IL"/>
              </w:rPr>
              <w:lastRenderedPageBreak/>
              <w:t>משופע; השתפעות, התלכסנות; התרחבות, התפשטו</w:t>
            </w:r>
            <w:r w:rsidRPr="001F3673">
              <w:rPr>
                <w:rFonts w:ascii="David" w:hAnsi="David" w:cs="David" w:hint="cs"/>
                <w:sz w:val="32"/>
                <w:szCs w:val="32"/>
                <w:rtl/>
                <w:lang w:bidi="he-IL"/>
              </w:rPr>
              <w:t>ת</w:t>
            </w:r>
          </w:p>
        </w:tc>
      </w:tr>
      <w:tr w:rsidR="00EE6AA1" w:rsidRPr="00B2660F" w14:paraId="0FE74B1D" w14:textId="77777777">
        <w:tc>
          <w:tcPr>
            <w:tcW w:w="4675" w:type="dxa"/>
          </w:tcPr>
          <w:p w14:paraId="390B223C" w14:textId="77777777" w:rsidR="00EE6AA1" w:rsidRPr="00B2660F" w:rsidRDefault="004C7D0C"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Deist</w:t>
            </w:r>
          </w:p>
        </w:tc>
        <w:tc>
          <w:tcPr>
            <w:tcW w:w="4675" w:type="dxa"/>
          </w:tcPr>
          <w:p w14:paraId="7B2D3215" w14:textId="77777777" w:rsidR="00EE6AA1" w:rsidRPr="001F3673" w:rsidRDefault="004C7D0C" w:rsidP="00EE6AA1">
            <w:pPr>
              <w:bidi/>
              <w:rPr>
                <w:rFonts w:ascii="David" w:hAnsi="David" w:cs="David"/>
                <w:sz w:val="32"/>
                <w:szCs w:val="32"/>
                <w:rtl/>
                <w:lang w:bidi="he-IL"/>
              </w:rPr>
            </w:pPr>
            <w:r w:rsidRPr="001F3673">
              <w:rPr>
                <w:rFonts w:ascii="David" w:hAnsi="David" w:cs="David" w:hint="cs"/>
                <w:sz w:val="32"/>
                <w:szCs w:val="32"/>
                <w:rtl/>
                <w:lang w:bidi="he-IL"/>
              </w:rPr>
              <w:t xml:space="preserve">מאמין באל, </w:t>
            </w:r>
            <w:proofErr w:type="spellStart"/>
            <w:r w:rsidRPr="001F3673">
              <w:rPr>
                <w:rFonts w:ascii="David" w:hAnsi="David" w:cs="David" w:hint="cs"/>
                <w:sz w:val="32"/>
                <w:szCs w:val="32"/>
                <w:rtl/>
                <w:lang w:bidi="he-IL"/>
              </w:rPr>
              <w:t>דאיסט</w:t>
            </w:r>
            <w:proofErr w:type="spellEnd"/>
          </w:p>
        </w:tc>
      </w:tr>
      <w:tr w:rsidR="004C7D0C" w:rsidRPr="00B2660F" w14:paraId="54D775FC" w14:textId="77777777">
        <w:tc>
          <w:tcPr>
            <w:tcW w:w="4675" w:type="dxa"/>
          </w:tcPr>
          <w:p w14:paraId="37395833" w14:textId="77777777" w:rsidR="004C7D0C" w:rsidRPr="00B2660F" w:rsidRDefault="004C24C4" w:rsidP="00386E02">
            <w:pPr>
              <w:rPr>
                <w:rFonts w:ascii="Sans Forgetica" w:hAnsi="Sans Forgetica" w:cs="David"/>
                <w:sz w:val="24"/>
                <w:szCs w:val="24"/>
                <w:lang w:bidi="he-IL"/>
              </w:rPr>
            </w:pPr>
            <w:r w:rsidRPr="00B2660F">
              <w:rPr>
                <w:rFonts w:ascii="Sans Forgetica" w:hAnsi="Sans Forgetica" w:cs="David"/>
                <w:sz w:val="24"/>
                <w:szCs w:val="24"/>
                <w:lang w:bidi="he-IL"/>
              </w:rPr>
              <w:t>Hyrax</w:t>
            </w:r>
          </w:p>
        </w:tc>
        <w:tc>
          <w:tcPr>
            <w:tcW w:w="4675" w:type="dxa"/>
          </w:tcPr>
          <w:p w14:paraId="2DF96D00" w14:textId="77777777" w:rsidR="004C7D0C" w:rsidRPr="001F3673" w:rsidRDefault="004C24C4" w:rsidP="00EE6AA1">
            <w:pPr>
              <w:bidi/>
              <w:rPr>
                <w:rFonts w:ascii="David" w:hAnsi="David" w:cs="David"/>
                <w:sz w:val="32"/>
                <w:szCs w:val="32"/>
                <w:rtl/>
                <w:lang w:bidi="he-IL"/>
              </w:rPr>
            </w:pPr>
            <w:r w:rsidRPr="001F3673">
              <w:rPr>
                <w:rFonts w:ascii="David" w:hAnsi="David" w:cs="David" w:hint="cs"/>
                <w:sz w:val="32"/>
                <w:szCs w:val="32"/>
                <w:rtl/>
                <w:lang w:bidi="he-IL"/>
              </w:rPr>
              <w:t>שפן סלעים</w:t>
            </w:r>
          </w:p>
        </w:tc>
      </w:tr>
      <w:tr w:rsidR="004C24C4" w:rsidRPr="00B2660F" w14:paraId="15D49A52" w14:textId="77777777">
        <w:tc>
          <w:tcPr>
            <w:tcW w:w="4675" w:type="dxa"/>
          </w:tcPr>
          <w:p w14:paraId="68D62E58" w14:textId="77777777" w:rsidR="004C24C4"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Cutaneous</w:t>
            </w:r>
          </w:p>
        </w:tc>
        <w:tc>
          <w:tcPr>
            <w:tcW w:w="4675" w:type="dxa"/>
          </w:tcPr>
          <w:p w14:paraId="7BBCD216" w14:textId="77777777" w:rsidR="004C24C4"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עורי, של העור</w:t>
            </w:r>
          </w:p>
        </w:tc>
      </w:tr>
      <w:tr w:rsidR="00A918E2" w:rsidRPr="00B2660F" w14:paraId="0DD34983" w14:textId="77777777">
        <w:tc>
          <w:tcPr>
            <w:tcW w:w="4675" w:type="dxa"/>
          </w:tcPr>
          <w:p w14:paraId="1830E6E0"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Grail</w:t>
            </w:r>
          </w:p>
        </w:tc>
        <w:tc>
          <w:tcPr>
            <w:tcW w:w="4675" w:type="dxa"/>
          </w:tcPr>
          <w:p w14:paraId="2715E3DC"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גביע; גביע הקודש (בנצרות)</w:t>
            </w:r>
          </w:p>
        </w:tc>
      </w:tr>
      <w:tr w:rsidR="00A918E2" w:rsidRPr="00B2660F" w14:paraId="69DA2182" w14:textId="77777777">
        <w:tc>
          <w:tcPr>
            <w:tcW w:w="4675" w:type="dxa"/>
          </w:tcPr>
          <w:p w14:paraId="7DB7F137"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Adipose</w:t>
            </w:r>
          </w:p>
        </w:tc>
        <w:tc>
          <w:tcPr>
            <w:tcW w:w="4675" w:type="dxa"/>
          </w:tcPr>
          <w:p w14:paraId="14ADC7E4"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שומני; של שומן</w:t>
            </w:r>
          </w:p>
        </w:tc>
      </w:tr>
      <w:tr w:rsidR="00A918E2" w:rsidRPr="00B2660F" w14:paraId="33FE651D" w14:textId="77777777">
        <w:tc>
          <w:tcPr>
            <w:tcW w:w="4675" w:type="dxa"/>
          </w:tcPr>
          <w:p w14:paraId="70447474"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Vindication</w:t>
            </w:r>
          </w:p>
        </w:tc>
        <w:tc>
          <w:tcPr>
            <w:tcW w:w="4675" w:type="dxa"/>
          </w:tcPr>
          <w:p w14:paraId="0D348C7E"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הצדקה, הגנה, הוכחה</w:t>
            </w:r>
          </w:p>
        </w:tc>
      </w:tr>
      <w:tr w:rsidR="00A918E2" w:rsidRPr="00B2660F" w14:paraId="6414B100" w14:textId="77777777">
        <w:tc>
          <w:tcPr>
            <w:tcW w:w="4675" w:type="dxa"/>
          </w:tcPr>
          <w:p w14:paraId="4179CADF"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In memoriam</w:t>
            </w:r>
          </w:p>
        </w:tc>
        <w:tc>
          <w:tcPr>
            <w:tcW w:w="4675" w:type="dxa"/>
          </w:tcPr>
          <w:p w14:paraId="7868B5D5"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לזכר, לזכרו של (אדם מנוח)</w:t>
            </w:r>
          </w:p>
        </w:tc>
      </w:tr>
      <w:tr w:rsidR="00A918E2" w:rsidRPr="00B2660F" w14:paraId="4B5B5241" w14:textId="77777777">
        <w:tc>
          <w:tcPr>
            <w:tcW w:w="4675" w:type="dxa"/>
          </w:tcPr>
          <w:p w14:paraId="08D73A53"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Palimpsest</w:t>
            </w:r>
          </w:p>
        </w:tc>
        <w:tc>
          <w:tcPr>
            <w:tcW w:w="4675" w:type="dxa"/>
          </w:tcPr>
          <w:p w14:paraId="43E53627"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גיליו</w:t>
            </w:r>
            <w:r w:rsidRPr="001F3673">
              <w:rPr>
                <w:rFonts w:ascii="David" w:hAnsi="David" w:cs="David" w:hint="eastAsia"/>
                <w:sz w:val="32"/>
                <w:szCs w:val="32"/>
                <w:rtl/>
                <w:lang w:bidi="he-IL"/>
              </w:rPr>
              <w:t>ן</w:t>
            </w:r>
            <w:r w:rsidRPr="001F3673">
              <w:rPr>
                <w:rFonts w:ascii="David" w:hAnsi="David" w:cs="David" w:hint="cs"/>
                <w:sz w:val="32"/>
                <w:szCs w:val="32"/>
                <w:rtl/>
                <w:lang w:bidi="he-IL"/>
              </w:rPr>
              <w:t xml:space="preserve"> קלף מחוק</w:t>
            </w:r>
          </w:p>
        </w:tc>
      </w:tr>
      <w:tr w:rsidR="00A918E2" w:rsidRPr="00B2660F" w14:paraId="120EC1BA" w14:textId="77777777">
        <w:tc>
          <w:tcPr>
            <w:tcW w:w="4675" w:type="dxa"/>
          </w:tcPr>
          <w:p w14:paraId="096F6A86"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Analgesic</w:t>
            </w:r>
          </w:p>
        </w:tc>
        <w:tc>
          <w:tcPr>
            <w:tcW w:w="4675" w:type="dxa"/>
          </w:tcPr>
          <w:p w14:paraId="1256412B" w14:textId="77777777" w:rsidR="00A918E2" w:rsidRPr="001F3673" w:rsidRDefault="00A918E2" w:rsidP="00EE6AA1">
            <w:pPr>
              <w:bidi/>
              <w:rPr>
                <w:rFonts w:ascii="David" w:hAnsi="David" w:cs="David"/>
                <w:sz w:val="32"/>
                <w:szCs w:val="32"/>
                <w:lang w:val="pt-PT" w:bidi="he-IL"/>
              </w:rPr>
            </w:pPr>
            <w:r w:rsidRPr="001F3673">
              <w:rPr>
                <w:rFonts w:ascii="David" w:hAnsi="David" w:cs="David" w:hint="cs"/>
                <w:sz w:val="32"/>
                <w:szCs w:val="32"/>
                <w:rtl/>
                <w:lang w:val="pt-PT" w:bidi="he-IL"/>
              </w:rPr>
              <w:t>משכך כאבים / חומר הגורם לא להרגיש כאב, משכך כאבים</w:t>
            </w:r>
          </w:p>
        </w:tc>
      </w:tr>
      <w:tr w:rsidR="00A918E2" w:rsidRPr="00B2660F" w14:paraId="4E37FD13" w14:textId="77777777">
        <w:tc>
          <w:tcPr>
            <w:tcW w:w="4675" w:type="dxa"/>
          </w:tcPr>
          <w:p w14:paraId="5B2AAB66" w14:textId="77777777" w:rsidR="00A918E2" w:rsidRPr="00B2660F" w:rsidRDefault="009A41CC" w:rsidP="00386E02">
            <w:pPr>
              <w:rPr>
                <w:rFonts w:ascii="Sans Forgetica" w:hAnsi="Sans Forgetica" w:cs="David"/>
                <w:sz w:val="24"/>
                <w:szCs w:val="24"/>
                <w:lang w:bidi="he-IL"/>
              </w:rPr>
            </w:pPr>
            <w:r w:rsidRPr="00B2660F">
              <w:rPr>
                <w:rFonts w:ascii="Sans Forgetica" w:hAnsi="Sans Forgetica" w:cs="David"/>
                <w:sz w:val="24"/>
                <w:szCs w:val="24"/>
                <w:lang w:bidi="he-IL"/>
              </w:rPr>
              <w:t>to romp</w:t>
            </w:r>
          </w:p>
        </w:tc>
        <w:tc>
          <w:tcPr>
            <w:tcW w:w="4675" w:type="dxa"/>
          </w:tcPr>
          <w:p w14:paraId="0EFE560E" w14:textId="77777777" w:rsidR="00A918E2" w:rsidRPr="001F3673" w:rsidRDefault="006E6772" w:rsidP="00EE6AA1">
            <w:pPr>
              <w:bidi/>
              <w:rPr>
                <w:rFonts w:ascii="David" w:hAnsi="David" w:cs="David"/>
                <w:sz w:val="32"/>
                <w:szCs w:val="32"/>
                <w:rtl/>
                <w:lang w:val="pt-PT" w:bidi="he-IL"/>
              </w:rPr>
            </w:pPr>
            <w:r w:rsidRPr="001F3673">
              <w:rPr>
                <w:rFonts w:ascii="David" w:hAnsi="David" w:cs="David" w:hint="cs"/>
                <w:sz w:val="32"/>
                <w:szCs w:val="32"/>
                <w:rtl/>
                <w:lang w:val="pt-PT" w:bidi="he-IL"/>
              </w:rPr>
              <w:t>להשתובב</w:t>
            </w:r>
          </w:p>
        </w:tc>
      </w:tr>
      <w:tr w:rsidR="009A41CC" w:rsidRPr="00B2660F" w14:paraId="488D8BEA" w14:textId="77777777">
        <w:tc>
          <w:tcPr>
            <w:tcW w:w="4675" w:type="dxa"/>
          </w:tcPr>
          <w:p w14:paraId="54F49F43" w14:textId="77777777" w:rsidR="009A41CC" w:rsidRPr="00B2660F" w:rsidRDefault="009A41CC" w:rsidP="00386E02">
            <w:pPr>
              <w:rPr>
                <w:rFonts w:ascii="Sans Forgetica" w:hAnsi="Sans Forgetica" w:cs="David"/>
                <w:sz w:val="24"/>
                <w:szCs w:val="24"/>
                <w:lang w:bidi="he-IL"/>
              </w:rPr>
            </w:pPr>
            <w:r w:rsidRPr="00B2660F">
              <w:rPr>
                <w:rFonts w:ascii="Sans Forgetica" w:hAnsi="Sans Forgetica" w:cs="David"/>
                <w:sz w:val="24"/>
                <w:szCs w:val="24"/>
                <w:lang w:bidi="he-IL"/>
              </w:rPr>
              <w:t>to lark</w:t>
            </w:r>
          </w:p>
        </w:tc>
        <w:tc>
          <w:tcPr>
            <w:tcW w:w="4675" w:type="dxa"/>
          </w:tcPr>
          <w:p w14:paraId="478EB39E" w14:textId="77777777" w:rsidR="009A41CC" w:rsidRPr="001F3673" w:rsidRDefault="006E6772" w:rsidP="006E6772">
            <w:pPr>
              <w:bidi/>
              <w:rPr>
                <w:rFonts w:ascii="David" w:hAnsi="David" w:cs="David"/>
                <w:sz w:val="32"/>
                <w:szCs w:val="32"/>
                <w:rtl/>
                <w:lang w:bidi="he-IL"/>
              </w:rPr>
            </w:pPr>
            <w:r w:rsidRPr="001F3673">
              <w:rPr>
                <w:rFonts w:ascii="David" w:hAnsi="David" w:cs="David"/>
                <w:sz w:val="32"/>
                <w:szCs w:val="32"/>
                <w:rtl/>
                <w:lang w:val="pt-PT" w:bidi="he-IL"/>
              </w:rPr>
              <w:t>להשתעשע; להתל; לחמוד לצון; לעלוץ, להשתולל</w:t>
            </w:r>
          </w:p>
        </w:tc>
      </w:tr>
      <w:tr w:rsidR="009A41CC" w:rsidRPr="00B2660F" w14:paraId="0A19F4A9" w14:textId="77777777">
        <w:tc>
          <w:tcPr>
            <w:tcW w:w="4675" w:type="dxa"/>
          </w:tcPr>
          <w:p w14:paraId="793D6FD7" w14:textId="77777777" w:rsidR="009A41CC" w:rsidRPr="00B2660F" w:rsidRDefault="009A41CC" w:rsidP="009A41CC">
            <w:pPr>
              <w:rPr>
                <w:rFonts w:ascii="Sans Forgetica" w:hAnsi="Sans Forgetica" w:cs="David"/>
                <w:sz w:val="24"/>
                <w:szCs w:val="24"/>
                <w:lang w:bidi="he-IL"/>
              </w:rPr>
            </w:pPr>
            <w:r w:rsidRPr="00B2660F">
              <w:rPr>
                <w:rFonts w:ascii="Sans Forgetica" w:hAnsi="Sans Forgetica" w:cs="David"/>
                <w:sz w:val="24"/>
                <w:szCs w:val="24"/>
                <w:lang w:bidi="he-IL"/>
              </w:rPr>
              <w:t>to conjugate</w:t>
            </w:r>
          </w:p>
        </w:tc>
        <w:tc>
          <w:tcPr>
            <w:tcW w:w="4675" w:type="dxa"/>
          </w:tcPr>
          <w:p w14:paraId="44F87128" w14:textId="77777777" w:rsidR="009A41CC" w:rsidRPr="001F3673" w:rsidRDefault="006E6772" w:rsidP="006E6772">
            <w:pPr>
              <w:bidi/>
              <w:rPr>
                <w:rFonts w:ascii="David" w:hAnsi="David" w:cs="David"/>
                <w:sz w:val="32"/>
                <w:szCs w:val="32"/>
                <w:rtl/>
                <w:lang w:bidi="he-IL"/>
              </w:rPr>
            </w:pPr>
            <w:r w:rsidRPr="001F3673">
              <w:rPr>
                <w:rFonts w:ascii="David" w:hAnsi="David" w:cs="David"/>
                <w:sz w:val="32"/>
                <w:szCs w:val="32"/>
                <w:rtl/>
                <w:lang w:bidi="he-IL"/>
              </w:rPr>
              <w:t xml:space="preserve">להטות פעלים (בדקדוק); לאחד, לזווג (כמו בנישואין) </w:t>
            </w:r>
          </w:p>
        </w:tc>
      </w:tr>
      <w:tr w:rsidR="009A41CC" w:rsidRPr="00B2660F" w14:paraId="65FDD7D1" w14:textId="77777777">
        <w:tc>
          <w:tcPr>
            <w:tcW w:w="4675" w:type="dxa"/>
          </w:tcPr>
          <w:p w14:paraId="20CBA4CE" w14:textId="77777777" w:rsidR="009A41CC" w:rsidRPr="00B2660F" w:rsidRDefault="009A41CC" w:rsidP="009A41CC">
            <w:pPr>
              <w:rPr>
                <w:rFonts w:ascii="Sans Forgetica" w:hAnsi="Sans Forgetica" w:cs="David"/>
                <w:sz w:val="24"/>
                <w:szCs w:val="24"/>
                <w:lang w:bidi="he-IL"/>
              </w:rPr>
            </w:pPr>
            <w:r w:rsidRPr="00B2660F">
              <w:rPr>
                <w:rFonts w:ascii="Sans Forgetica" w:hAnsi="Sans Forgetica" w:cs="David"/>
                <w:sz w:val="24"/>
                <w:szCs w:val="24"/>
                <w:lang w:bidi="he-IL"/>
              </w:rPr>
              <w:t>Infinitive</w:t>
            </w:r>
          </w:p>
        </w:tc>
        <w:tc>
          <w:tcPr>
            <w:tcW w:w="4675" w:type="dxa"/>
          </w:tcPr>
          <w:p w14:paraId="3F7E2929" w14:textId="77777777" w:rsidR="009A41CC" w:rsidRPr="001F3673" w:rsidRDefault="006E6772" w:rsidP="006E6772">
            <w:pPr>
              <w:bidi/>
              <w:rPr>
                <w:rFonts w:ascii="David" w:hAnsi="David" w:cs="David"/>
                <w:sz w:val="32"/>
                <w:szCs w:val="32"/>
                <w:rtl/>
                <w:lang w:val="pt-PT" w:bidi="he-IL"/>
              </w:rPr>
            </w:pPr>
            <w:r w:rsidRPr="001F3673">
              <w:rPr>
                <w:rFonts w:ascii="David" w:hAnsi="David" w:cs="David" w:hint="cs"/>
                <w:sz w:val="32"/>
                <w:szCs w:val="32"/>
                <w:rtl/>
                <w:lang w:val="pt-PT" w:bidi="he-IL"/>
              </w:rPr>
              <w:t>של מקור (בדקדוק) / מקור (בדקדוק)</w:t>
            </w:r>
          </w:p>
        </w:tc>
      </w:tr>
      <w:tr w:rsidR="006E6772" w:rsidRPr="00B2660F" w14:paraId="259BBE09" w14:textId="77777777">
        <w:tc>
          <w:tcPr>
            <w:tcW w:w="4675" w:type="dxa"/>
          </w:tcPr>
          <w:p w14:paraId="564D6988" w14:textId="77777777" w:rsidR="006E6772" w:rsidRPr="00B2660F" w:rsidRDefault="006E6772" w:rsidP="006E6772">
            <w:pPr>
              <w:rPr>
                <w:rFonts w:ascii="Sans Forgetica" w:hAnsi="Sans Forgetica" w:cs="David"/>
                <w:sz w:val="24"/>
                <w:szCs w:val="24"/>
                <w:lang w:bidi="he-IL"/>
              </w:rPr>
            </w:pPr>
            <w:r w:rsidRPr="00B2660F">
              <w:rPr>
                <w:rFonts w:ascii="Sans Forgetica" w:hAnsi="Sans Forgetica" w:cs="David"/>
                <w:sz w:val="24"/>
                <w:szCs w:val="24"/>
                <w:lang w:bidi="he-IL"/>
              </w:rPr>
              <w:t>to josh</w:t>
            </w:r>
          </w:p>
        </w:tc>
        <w:tc>
          <w:tcPr>
            <w:tcW w:w="4675" w:type="dxa"/>
          </w:tcPr>
          <w:p w14:paraId="72D662DD" w14:textId="77777777" w:rsidR="006E6772" w:rsidRPr="001F3673" w:rsidRDefault="006E6772" w:rsidP="006E6772">
            <w:pPr>
              <w:bidi/>
              <w:rPr>
                <w:rFonts w:ascii="David" w:hAnsi="David" w:cs="David"/>
                <w:sz w:val="32"/>
                <w:szCs w:val="32"/>
                <w:rtl/>
                <w:lang w:bidi="he-IL"/>
              </w:rPr>
            </w:pPr>
            <w:r w:rsidRPr="001F3673">
              <w:rPr>
                <w:rFonts w:ascii="David" w:hAnsi="David" w:cs="David"/>
                <w:sz w:val="32"/>
                <w:szCs w:val="32"/>
                <w:rtl/>
                <w:lang w:val="pt-PT" w:bidi="he-IL"/>
              </w:rPr>
              <w:t xml:space="preserve">לצחוק על-, להתלוצץ על חשבון-, "למתוח" (סלנג) </w:t>
            </w:r>
          </w:p>
        </w:tc>
      </w:tr>
      <w:tr w:rsidR="006E6772" w:rsidRPr="00B2660F" w14:paraId="07B616F1" w14:textId="77777777">
        <w:tc>
          <w:tcPr>
            <w:tcW w:w="4675" w:type="dxa"/>
          </w:tcPr>
          <w:p w14:paraId="62D61B96" w14:textId="77777777" w:rsidR="006E6772"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Saccade</w:t>
            </w:r>
          </w:p>
        </w:tc>
        <w:tc>
          <w:tcPr>
            <w:tcW w:w="4675" w:type="dxa"/>
          </w:tcPr>
          <w:p w14:paraId="4AED2BCC" w14:textId="77777777" w:rsidR="006E6772" w:rsidRPr="001F3673" w:rsidRDefault="008E4EDA" w:rsidP="008E4EDA">
            <w:pPr>
              <w:bidi/>
              <w:rPr>
                <w:rFonts w:ascii="David" w:hAnsi="David" w:cs="David"/>
                <w:sz w:val="32"/>
                <w:szCs w:val="32"/>
                <w:rtl/>
                <w:lang w:bidi="he-IL"/>
              </w:rPr>
            </w:pPr>
            <w:r w:rsidRPr="001F3673">
              <w:rPr>
                <w:rFonts w:ascii="David" w:hAnsi="David" w:cs="David" w:hint="cs"/>
                <w:sz w:val="32"/>
                <w:szCs w:val="32"/>
                <w:rtl/>
                <w:lang w:val="pt-PT" w:bidi="he-IL"/>
              </w:rPr>
              <w:t>ת</w:t>
            </w:r>
            <w:r w:rsidRPr="001F3673">
              <w:rPr>
                <w:rFonts w:ascii="David" w:hAnsi="David" w:cs="David"/>
                <w:sz w:val="32"/>
                <w:szCs w:val="32"/>
                <w:rtl/>
                <w:lang w:val="pt-PT" w:bidi="he-IL"/>
              </w:rPr>
              <w:t xml:space="preserve">נועה מהירה חריגה של העין; בדיקה מהירה ותקיפה של סוס על ידי משיכה במושכות </w:t>
            </w:r>
          </w:p>
        </w:tc>
      </w:tr>
      <w:tr w:rsidR="008E4EDA" w:rsidRPr="00B2660F" w14:paraId="2F446ADD" w14:textId="77777777">
        <w:tc>
          <w:tcPr>
            <w:tcW w:w="4675" w:type="dxa"/>
          </w:tcPr>
          <w:p w14:paraId="6F9AC941"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Bonkers</w:t>
            </w:r>
          </w:p>
        </w:tc>
        <w:tc>
          <w:tcPr>
            <w:tcW w:w="4675" w:type="dxa"/>
          </w:tcPr>
          <w:p w14:paraId="2027BB2D"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(סלנג) משוגע, מטורף, "דפוק בשכל", בלתי שפוי </w:t>
            </w:r>
          </w:p>
        </w:tc>
      </w:tr>
      <w:tr w:rsidR="008E4EDA" w:rsidRPr="00B2660F" w14:paraId="1A02F2F8" w14:textId="77777777">
        <w:tc>
          <w:tcPr>
            <w:tcW w:w="4675" w:type="dxa"/>
          </w:tcPr>
          <w:p w14:paraId="6EC47EFE"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to desist</w:t>
            </w:r>
          </w:p>
        </w:tc>
        <w:tc>
          <w:tcPr>
            <w:tcW w:w="4675" w:type="dxa"/>
          </w:tcPr>
          <w:p w14:paraId="0348C6E5"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להפסיק, לחדול </w:t>
            </w:r>
          </w:p>
        </w:tc>
      </w:tr>
      <w:tr w:rsidR="008E4EDA" w:rsidRPr="00B2660F" w14:paraId="3D664A0C" w14:textId="77777777">
        <w:tc>
          <w:tcPr>
            <w:tcW w:w="4675" w:type="dxa"/>
          </w:tcPr>
          <w:p w14:paraId="7E2FDB46" w14:textId="77777777" w:rsidR="008E4EDA" w:rsidRPr="00B2660F" w:rsidRDefault="008E4EDA" w:rsidP="006E6772">
            <w:pPr>
              <w:rPr>
                <w:rFonts w:ascii="Sans Forgetica" w:hAnsi="Sans Forgetica" w:cs="David"/>
                <w:sz w:val="24"/>
                <w:szCs w:val="24"/>
                <w:rtl/>
                <w:lang w:bidi="he-IL"/>
              </w:rPr>
            </w:pPr>
            <w:r w:rsidRPr="00B2660F">
              <w:rPr>
                <w:rFonts w:ascii="Sans Forgetica" w:hAnsi="Sans Forgetica" w:cs="David"/>
                <w:sz w:val="24"/>
                <w:szCs w:val="24"/>
                <w:lang w:bidi="he-IL"/>
              </w:rPr>
              <w:t>to miff</w:t>
            </w:r>
          </w:p>
        </w:tc>
        <w:tc>
          <w:tcPr>
            <w:tcW w:w="4675" w:type="dxa"/>
          </w:tcPr>
          <w:p w14:paraId="0CFC12B4"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להרגיז, להעליב, לגרום מורת רוח </w:t>
            </w:r>
          </w:p>
        </w:tc>
      </w:tr>
      <w:tr w:rsidR="008E4EDA" w:rsidRPr="00B2660F" w14:paraId="5153F1D8" w14:textId="77777777">
        <w:tc>
          <w:tcPr>
            <w:tcW w:w="4675" w:type="dxa"/>
          </w:tcPr>
          <w:p w14:paraId="18339337"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Nosh</w:t>
            </w:r>
          </w:p>
        </w:tc>
        <w:tc>
          <w:tcPr>
            <w:tcW w:w="4675" w:type="dxa"/>
          </w:tcPr>
          <w:p w14:paraId="0DA36B31" w14:textId="77777777" w:rsidR="008E4EDA" w:rsidRPr="001F3673" w:rsidRDefault="008E4EDA" w:rsidP="008E4EDA">
            <w:pPr>
              <w:bidi/>
              <w:rPr>
                <w:rFonts w:ascii="David" w:hAnsi="David" w:cs="David"/>
                <w:sz w:val="32"/>
                <w:szCs w:val="32"/>
                <w:rtl/>
                <w:lang w:val="pt-PT" w:bidi="he-IL"/>
              </w:rPr>
            </w:pPr>
            <w:r w:rsidRPr="001F3673">
              <w:rPr>
                <w:rFonts w:ascii="David" w:hAnsi="David" w:cs="David"/>
                <w:sz w:val="32"/>
                <w:szCs w:val="32"/>
                <w:rtl/>
                <w:lang w:val="pt-PT" w:bidi="he-IL"/>
              </w:rPr>
              <w:t>מזון; אכילה</w:t>
            </w:r>
            <w:r w:rsidR="002C4F6E" w:rsidRPr="001F3673">
              <w:rPr>
                <w:rFonts w:ascii="David" w:hAnsi="David" w:cs="David" w:hint="cs"/>
                <w:sz w:val="32"/>
                <w:szCs w:val="32"/>
                <w:rtl/>
                <w:lang w:val="pt-PT" w:bidi="he-IL"/>
              </w:rPr>
              <w:t xml:space="preserve"> </w:t>
            </w:r>
            <w:r w:rsidRPr="001F3673">
              <w:rPr>
                <w:rFonts w:ascii="David" w:hAnsi="David" w:cs="David"/>
                <w:sz w:val="32"/>
                <w:szCs w:val="32"/>
                <w:rtl/>
                <w:lang w:val="pt-PT" w:bidi="he-IL"/>
              </w:rPr>
              <w:t>(סלנג)</w:t>
            </w:r>
          </w:p>
        </w:tc>
      </w:tr>
      <w:tr w:rsidR="008E4EDA" w:rsidRPr="00B2660F" w14:paraId="3578EB78" w14:textId="77777777">
        <w:tc>
          <w:tcPr>
            <w:tcW w:w="4675" w:type="dxa"/>
          </w:tcPr>
          <w:p w14:paraId="1C71CA68"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Du jour</w:t>
            </w:r>
          </w:p>
        </w:tc>
        <w:tc>
          <w:tcPr>
            <w:tcW w:w="4675" w:type="dxa"/>
          </w:tcPr>
          <w:p w14:paraId="546EB093"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(צרפתית) "של היום", מוגש היום, מוגשת כמנת היום (במסעדה); אופנתי כיום, מעוצב ברוח הזמן; פופולרי ביותר היום, פופולרי בתקופה ספציפית </w:t>
            </w:r>
          </w:p>
        </w:tc>
      </w:tr>
      <w:tr w:rsidR="008E4EDA" w:rsidRPr="00B2660F" w14:paraId="257168DB" w14:textId="77777777">
        <w:tc>
          <w:tcPr>
            <w:tcW w:w="4675" w:type="dxa"/>
          </w:tcPr>
          <w:p w14:paraId="7AEE1BEE"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Gerund</w:t>
            </w:r>
          </w:p>
        </w:tc>
        <w:tc>
          <w:tcPr>
            <w:tcW w:w="4675" w:type="dxa"/>
          </w:tcPr>
          <w:p w14:paraId="1BB2624A"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שם הפועל (בדקדוק); שם הפעולה (בדקדוק) </w:t>
            </w:r>
          </w:p>
        </w:tc>
      </w:tr>
      <w:tr w:rsidR="008E4EDA" w:rsidRPr="00B2660F" w14:paraId="7582DD8F" w14:textId="77777777">
        <w:tc>
          <w:tcPr>
            <w:tcW w:w="4675" w:type="dxa"/>
          </w:tcPr>
          <w:p w14:paraId="0AD06756"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Commensal</w:t>
            </w:r>
          </w:p>
        </w:tc>
        <w:tc>
          <w:tcPr>
            <w:tcW w:w="4675" w:type="dxa"/>
          </w:tcPr>
          <w:p w14:paraId="7819168B" w14:textId="77777777" w:rsidR="008E4EDA" w:rsidRPr="001F3673" w:rsidRDefault="008E4EDA" w:rsidP="008E4EDA">
            <w:pPr>
              <w:bidi/>
              <w:rPr>
                <w:rFonts w:ascii="David" w:hAnsi="David" w:cs="David"/>
                <w:sz w:val="32"/>
                <w:szCs w:val="32"/>
                <w:rtl/>
                <w:lang w:val="pt-PT" w:bidi="he-IL"/>
              </w:rPr>
            </w:pPr>
            <w:r w:rsidRPr="001F3673">
              <w:rPr>
                <w:rFonts w:ascii="David" w:hAnsi="David" w:cs="David"/>
                <w:sz w:val="32"/>
                <w:szCs w:val="32"/>
                <w:rtl/>
                <w:lang w:val="pt-PT" w:bidi="he-IL"/>
              </w:rPr>
              <w:t xml:space="preserve">סמוך על שולחן אחד עם-,האוכל ביחד ליד שולחן אחד; חי יחד, אורגניזם החי ליד או בתוך אורגניזם אחר ללא גרימת נזק (צמחים וחיות); החי באותו אזור אך בעל ערכים ואורח חיים שונים (בני אדם) </w:t>
            </w:r>
            <w:r w:rsidRPr="001F3673">
              <w:rPr>
                <w:rFonts w:ascii="David" w:hAnsi="David" w:cs="David" w:hint="cs"/>
                <w:sz w:val="32"/>
                <w:szCs w:val="32"/>
                <w:rtl/>
                <w:lang w:val="pt-PT" w:bidi="he-IL"/>
              </w:rPr>
              <w:t>/</w:t>
            </w:r>
            <w:r w:rsidRPr="001F3673">
              <w:rPr>
                <w:rFonts w:ascii="David" w:hAnsi="David" w:cs="David" w:hint="cs"/>
                <w:sz w:val="32"/>
                <w:szCs w:val="32"/>
                <w:lang w:val="pt-PT" w:bidi="he-IL"/>
              </w:rPr>
              <w:t xml:space="preserve"> </w:t>
            </w:r>
            <w:r w:rsidRPr="001F3673">
              <w:rPr>
                <w:rFonts w:ascii="David" w:hAnsi="David" w:cs="David"/>
                <w:sz w:val="32"/>
                <w:szCs w:val="32"/>
                <w:rtl/>
                <w:lang w:val="pt-PT" w:bidi="he-IL"/>
              </w:rPr>
              <w:t xml:space="preserve">שותף לשולחן; אורגניזם החי </w:t>
            </w:r>
            <w:r w:rsidRPr="001F3673">
              <w:rPr>
                <w:rFonts w:ascii="David" w:hAnsi="David" w:cs="David"/>
                <w:sz w:val="32"/>
                <w:szCs w:val="32"/>
                <w:rtl/>
                <w:lang w:val="pt-PT" w:bidi="he-IL"/>
              </w:rPr>
              <w:lastRenderedPageBreak/>
              <w:t>ליד או בתוך אורגניזם אחר ללא גרימת נזק</w:t>
            </w:r>
          </w:p>
        </w:tc>
      </w:tr>
      <w:tr w:rsidR="008E4EDA" w:rsidRPr="00B2660F" w14:paraId="421C7E5E" w14:textId="77777777">
        <w:tc>
          <w:tcPr>
            <w:tcW w:w="4675" w:type="dxa"/>
          </w:tcPr>
          <w:p w14:paraId="387ABBF3"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lastRenderedPageBreak/>
              <w:t>Mutualism</w:t>
            </w:r>
          </w:p>
        </w:tc>
        <w:tc>
          <w:tcPr>
            <w:tcW w:w="4675" w:type="dxa"/>
          </w:tcPr>
          <w:p w14:paraId="57891CA3" w14:textId="77777777" w:rsidR="008E4EDA" w:rsidRPr="001F3673" w:rsidRDefault="008E4EDA" w:rsidP="008E4EDA">
            <w:pPr>
              <w:bidi/>
              <w:rPr>
                <w:rFonts w:ascii="David" w:hAnsi="David" w:cs="David"/>
                <w:sz w:val="32"/>
                <w:szCs w:val="32"/>
                <w:rtl/>
                <w:lang w:val="pt-PT" w:bidi="he-IL"/>
              </w:rPr>
            </w:pPr>
            <w:r w:rsidRPr="001F3673">
              <w:rPr>
                <w:rFonts w:ascii="David" w:hAnsi="David" w:cs="David"/>
                <w:sz w:val="32"/>
                <w:szCs w:val="32"/>
                <w:rtl/>
                <w:lang w:val="pt-PT" w:bidi="he-IL"/>
              </w:rPr>
              <w:t>מוטאליזם, יחסי הדדיות, יחסי גומלין סימביוטיים (במערכות אקולוגיות); הדדיות (כהשקפה פילוסופית)</w:t>
            </w:r>
          </w:p>
        </w:tc>
      </w:tr>
      <w:tr w:rsidR="008E4EDA" w:rsidRPr="00B2660F" w14:paraId="492BB97E" w14:textId="77777777">
        <w:tc>
          <w:tcPr>
            <w:tcW w:w="4675" w:type="dxa"/>
          </w:tcPr>
          <w:p w14:paraId="5A28BE3A"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Strain</w:t>
            </w:r>
          </w:p>
        </w:tc>
        <w:tc>
          <w:tcPr>
            <w:tcW w:w="4675" w:type="dxa"/>
          </w:tcPr>
          <w:p w14:paraId="6816AE5B"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מתח; לחץ; מאמץ; נקע; לחן; נימה; מגמה; אופי; מוצא</w:t>
            </w:r>
          </w:p>
        </w:tc>
      </w:tr>
      <w:tr w:rsidR="008E4EDA" w:rsidRPr="00B2660F" w14:paraId="4598FBF0" w14:textId="77777777">
        <w:tc>
          <w:tcPr>
            <w:tcW w:w="4675" w:type="dxa"/>
          </w:tcPr>
          <w:p w14:paraId="2D77E7D9"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Fovea</w:t>
            </w:r>
          </w:p>
        </w:tc>
        <w:tc>
          <w:tcPr>
            <w:tcW w:w="4675" w:type="dxa"/>
          </w:tcPr>
          <w:p w14:paraId="6C0637D6"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גומה, שקע (בביולוגיה) </w:t>
            </w:r>
          </w:p>
        </w:tc>
      </w:tr>
      <w:tr w:rsidR="008E4EDA" w:rsidRPr="00B2660F" w14:paraId="5B126E4C" w14:textId="77777777">
        <w:tc>
          <w:tcPr>
            <w:tcW w:w="4675" w:type="dxa"/>
          </w:tcPr>
          <w:p w14:paraId="1905EEF2"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Doily</w:t>
            </w:r>
          </w:p>
        </w:tc>
        <w:tc>
          <w:tcPr>
            <w:tcW w:w="4675" w:type="dxa"/>
          </w:tcPr>
          <w:p w14:paraId="13AC7BB4" w14:textId="77777777" w:rsidR="008E4EDA" w:rsidRPr="001F3673" w:rsidRDefault="008E4EDA" w:rsidP="006E6772">
            <w:pPr>
              <w:bidi/>
              <w:rPr>
                <w:rFonts w:ascii="David" w:hAnsi="David" w:cs="David"/>
                <w:sz w:val="32"/>
                <w:szCs w:val="32"/>
                <w:rtl/>
                <w:lang w:val="pt-PT" w:bidi="he-IL"/>
              </w:rPr>
            </w:pPr>
            <w:r w:rsidRPr="001F3673">
              <w:rPr>
                <w:rFonts w:ascii="David" w:hAnsi="David" w:cs="David" w:hint="cs"/>
                <w:sz w:val="32"/>
                <w:szCs w:val="32"/>
                <w:rtl/>
                <w:lang w:val="pt-PT" w:bidi="he-IL"/>
              </w:rPr>
              <w:t>מפית קטנה</w:t>
            </w:r>
          </w:p>
        </w:tc>
      </w:tr>
      <w:tr w:rsidR="008E4EDA" w:rsidRPr="00B2660F" w14:paraId="409D88E4" w14:textId="77777777">
        <w:tc>
          <w:tcPr>
            <w:tcW w:w="4675" w:type="dxa"/>
          </w:tcPr>
          <w:p w14:paraId="6D1E4581" w14:textId="77777777" w:rsidR="008E4EDA" w:rsidRPr="00B2660F" w:rsidRDefault="00546056" w:rsidP="006E6772">
            <w:pPr>
              <w:rPr>
                <w:rFonts w:ascii="Sans Forgetica" w:hAnsi="Sans Forgetica" w:cs="David"/>
                <w:sz w:val="24"/>
                <w:szCs w:val="24"/>
                <w:lang w:bidi="he-IL"/>
              </w:rPr>
            </w:pPr>
            <w:r w:rsidRPr="00B2660F">
              <w:rPr>
                <w:rFonts w:ascii="Sans Forgetica" w:hAnsi="Sans Forgetica" w:cs="David"/>
                <w:sz w:val="24"/>
                <w:szCs w:val="24"/>
                <w:lang w:bidi="he-IL"/>
              </w:rPr>
              <w:t>to meliorate</w:t>
            </w:r>
          </w:p>
        </w:tc>
        <w:tc>
          <w:tcPr>
            <w:tcW w:w="4675" w:type="dxa"/>
          </w:tcPr>
          <w:p w14:paraId="3D5D5548" w14:textId="77777777" w:rsidR="008E4EDA" w:rsidRPr="001F3673" w:rsidRDefault="00F6118C" w:rsidP="006E6772">
            <w:pPr>
              <w:bidi/>
              <w:rPr>
                <w:rFonts w:ascii="David" w:hAnsi="David" w:cs="David"/>
                <w:sz w:val="32"/>
                <w:szCs w:val="32"/>
                <w:rtl/>
                <w:lang w:val="pt-PT" w:bidi="he-IL"/>
              </w:rPr>
            </w:pPr>
            <w:r w:rsidRPr="001F3673">
              <w:rPr>
                <w:rFonts w:ascii="David" w:hAnsi="David" w:cs="David" w:hint="cs"/>
                <w:sz w:val="32"/>
                <w:szCs w:val="32"/>
                <w:rtl/>
                <w:lang w:val="pt-PT" w:bidi="he-IL"/>
              </w:rPr>
              <w:t>להשביח; לשפר; להשתפר</w:t>
            </w:r>
          </w:p>
        </w:tc>
      </w:tr>
      <w:tr w:rsidR="00F6118C" w:rsidRPr="00B2660F" w14:paraId="66D55733" w14:textId="77777777">
        <w:tc>
          <w:tcPr>
            <w:tcW w:w="4675" w:type="dxa"/>
          </w:tcPr>
          <w:p w14:paraId="76997595" w14:textId="77777777" w:rsidR="00F6118C" w:rsidRPr="00B2660F" w:rsidRDefault="00F6118C" w:rsidP="006E6772">
            <w:pPr>
              <w:rPr>
                <w:rFonts w:ascii="Sans Forgetica" w:hAnsi="Sans Forgetica" w:cs="David"/>
                <w:sz w:val="24"/>
                <w:szCs w:val="24"/>
                <w:lang w:bidi="he-IL"/>
              </w:rPr>
            </w:pPr>
            <w:r w:rsidRPr="00B2660F">
              <w:rPr>
                <w:rFonts w:ascii="Sans Forgetica" w:hAnsi="Sans Forgetica" w:cs="David"/>
                <w:sz w:val="24"/>
                <w:szCs w:val="24"/>
                <w:lang w:bidi="he-IL"/>
              </w:rPr>
              <w:t>to ameliorate</w:t>
            </w:r>
          </w:p>
        </w:tc>
        <w:tc>
          <w:tcPr>
            <w:tcW w:w="4675" w:type="dxa"/>
          </w:tcPr>
          <w:p w14:paraId="7840BE66" w14:textId="77777777" w:rsidR="00F6118C" w:rsidRPr="001F3673" w:rsidRDefault="00F6118C" w:rsidP="006E6772">
            <w:pPr>
              <w:bidi/>
              <w:rPr>
                <w:rFonts w:ascii="David" w:hAnsi="David" w:cs="David"/>
                <w:sz w:val="32"/>
                <w:szCs w:val="32"/>
                <w:lang w:bidi="he-IL"/>
              </w:rPr>
            </w:pPr>
            <w:r w:rsidRPr="001F3673">
              <w:rPr>
                <w:rFonts w:ascii="David" w:hAnsi="David" w:cs="David" w:hint="cs"/>
                <w:sz w:val="32"/>
                <w:szCs w:val="32"/>
                <w:rtl/>
                <w:lang w:bidi="he-IL"/>
              </w:rPr>
              <w:t>לשפר; להשתפר</w:t>
            </w:r>
          </w:p>
        </w:tc>
      </w:tr>
      <w:tr w:rsidR="00593B7C" w:rsidRPr="00B2660F" w14:paraId="3588F746" w14:textId="77777777">
        <w:tc>
          <w:tcPr>
            <w:tcW w:w="4675" w:type="dxa"/>
          </w:tcPr>
          <w:p w14:paraId="217F1B04" w14:textId="77777777" w:rsidR="00593B7C" w:rsidRPr="00B2660F" w:rsidRDefault="00593B7C" w:rsidP="00593B7C">
            <w:pPr>
              <w:rPr>
                <w:rFonts w:ascii="Sans Forgetica" w:hAnsi="Sans Forgetica" w:cs="David"/>
                <w:sz w:val="24"/>
                <w:szCs w:val="24"/>
                <w:lang w:bidi="he-IL"/>
              </w:rPr>
            </w:pPr>
            <w:r w:rsidRPr="00B2660F">
              <w:rPr>
                <w:rFonts w:ascii="Sans Forgetica" w:hAnsi="Sans Forgetica" w:cs="David"/>
                <w:sz w:val="24"/>
                <w:szCs w:val="24"/>
                <w:lang w:bidi="he-IL"/>
              </w:rPr>
              <w:t>Microbiome = Microbiota</w:t>
            </w:r>
          </w:p>
        </w:tc>
        <w:tc>
          <w:tcPr>
            <w:tcW w:w="4675" w:type="dxa"/>
          </w:tcPr>
          <w:p w14:paraId="243C39FA" w14:textId="77777777" w:rsidR="00593B7C" w:rsidRPr="001F3673" w:rsidRDefault="00593B7C" w:rsidP="00593B7C">
            <w:pPr>
              <w:bidi/>
              <w:rPr>
                <w:rFonts w:ascii="David" w:hAnsi="David" w:cs="David"/>
                <w:sz w:val="32"/>
                <w:szCs w:val="32"/>
                <w:rtl/>
                <w:lang w:val="pt-PT" w:bidi="he-IL"/>
              </w:rPr>
            </w:pPr>
            <w:r w:rsidRPr="001F3673">
              <w:rPr>
                <w:rFonts w:ascii="David" w:hAnsi="David" w:cs="David" w:hint="cs"/>
                <w:sz w:val="32"/>
                <w:szCs w:val="32"/>
                <w:rtl/>
                <w:lang w:val="pt-PT" w:bidi="he-IL"/>
              </w:rPr>
              <w:t>סך המיקרואורגניזמים בסביבה מוגדרת (כגון גוף של בע"ח, אסלה, מבחנה וכו'); הגנים המשותפים של סך המיקרואורגניזמים בסביבה מוגדרת</w:t>
            </w:r>
          </w:p>
        </w:tc>
      </w:tr>
      <w:tr w:rsidR="00593B7C" w:rsidRPr="00B2660F" w14:paraId="0B5538F9" w14:textId="77777777">
        <w:tc>
          <w:tcPr>
            <w:tcW w:w="4675" w:type="dxa"/>
          </w:tcPr>
          <w:p w14:paraId="62830EE5" w14:textId="77777777" w:rsidR="00593B7C" w:rsidRPr="00B2660F" w:rsidRDefault="00593B7C" w:rsidP="00593B7C">
            <w:pPr>
              <w:rPr>
                <w:rFonts w:ascii="Sans Forgetica" w:hAnsi="Sans Forgetica" w:cs="David"/>
                <w:sz w:val="24"/>
                <w:szCs w:val="24"/>
                <w:lang w:bidi="he-IL"/>
              </w:rPr>
            </w:pPr>
            <w:r w:rsidRPr="00B2660F">
              <w:rPr>
                <w:rFonts w:ascii="Sans Forgetica" w:hAnsi="Sans Forgetica" w:cs="David"/>
                <w:sz w:val="24"/>
                <w:szCs w:val="24"/>
                <w:lang w:bidi="he-IL"/>
              </w:rPr>
              <w:t>Holobiont</w:t>
            </w:r>
          </w:p>
        </w:tc>
        <w:tc>
          <w:tcPr>
            <w:tcW w:w="4675" w:type="dxa"/>
          </w:tcPr>
          <w:p w14:paraId="58DF588F" w14:textId="77777777" w:rsidR="00593B7C" w:rsidRPr="001F3673" w:rsidRDefault="00593B7C" w:rsidP="00593B7C">
            <w:pPr>
              <w:bidi/>
              <w:rPr>
                <w:rFonts w:ascii="David" w:hAnsi="David" w:cs="David"/>
                <w:sz w:val="32"/>
                <w:szCs w:val="32"/>
                <w:rtl/>
                <w:lang w:val="pt-PT" w:bidi="he-IL"/>
              </w:rPr>
            </w:pPr>
            <w:r w:rsidRPr="001F3673">
              <w:rPr>
                <w:rFonts w:ascii="David" w:hAnsi="David" w:cs="David" w:hint="cs"/>
                <w:sz w:val="32"/>
                <w:szCs w:val="32"/>
                <w:rtl/>
                <w:lang w:val="pt-PT" w:bidi="he-IL"/>
              </w:rPr>
              <w:t>סך המיקרואורגניזמים בסביבה מוגדרת שהיא סביבה חיה (כגון אדם, סנאי, כלב ושאר צורות חיים מורכבות)</w:t>
            </w:r>
          </w:p>
        </w:tc>
      </w:tr>
      <w:tr w:rsidR="00593B7C" w:rsidRPr="00B2660F" w14:paraId="080AC819" w14:textId="77777777">
        <w:tc>
          <w:tcPr>
            <w:tcW w:w="4675" w:type="dxa"/>
          </w:tcPr>
          <w:p w14:paraId="5F7765D2" w14:textId="77777777" w:rsidR="00593B7C" w:rsidRPr="00B2660F" w:rsidRDefault="00CC776A" w:rsidP="00593B7C">
            <w:pPr>
              <w:rPr>
                <w:rFonts w:ascii="Sans Forgetica" w:hAnsi="Sans Forgetica" w:cs="David"/>
                <w:sz w:val="24"/>
                <w:szCs w:val="24"/>
                <w:lang w:bidi="he-IL"/>
              </w:rPr>
            </w:pPr>
            <w:r w:rsidRPr="00B2660F">
              <w:rPr>
                <w:rFonts w:ascii="Sans Forgetica" w:hAnsi="Sans Forgetica" w:cs="David"/>
                <w:sz w:val="24"/>
                <w:szCs w:val="24"/>
                <w:lang w:bidi="he-IL"/>
              </w:rPr>
              <w:t>Untoward</w:t>
            </w:r>
          </w:p>
        </w:tc>
        <w:tc>
          <w:tcPr>
            <w:tcW w:w="4675" w:type="dxa"/>
          </w:tcPr>
          <w:p w14:paraId="028A206E" w14:textId="77777777" w:rsidR="00593B7C" w:rsidRPr="001F3673" w:rsidRDefault="00464075" w:rsidP="00593B7C">
            <w:pPr>
              <w:bidi/>
              <w:rPr>
                <w:rFonts w:ascii="David" w:hAnsi="David" w:cs="David"/>
                <w:sz w:val="32"/>
                <w:szCs w:val="32"/>
                <w:rtl/>
                <w:lang w:val="pt-PT" w:bidi="he-IL"/>
              </w:rPr>
            </w:pPr>
            <w:r w:rsidRPr="001F3673">
              <w:rPr>
                <w:rFonts w:ascii="David" w:hAnsi="David" w:cs="David" w:hint="cs"/>
                <w:sz w:val="32"/>
                <w:szCs w:val="32"/>
                <w:rtl/>
                <w:lang w:val="pt-PT" w:bidi="he-IL"/>
              </w:rPr>
              <w:t>סורר; לא נעים, לא נוח</w:t>
            </w:r>
          </w:p>
        </w:tc>
      </w:tr>
      <w:tr w:rsidR="00CC776A" w:rsidRPr="00B2660F" w14:paraId="69FE313D" w14:textId="77777777">
        <w:tc>
          <w:tcPr>
            <w:tcW w:w="4675" w:type="dxa"/>
          </w:tcPr>
          <w:p w14:paraId="20AB1A0A" w14:textId="77777777" w:rsidR="00CC776A" w:rsidRPr="00B2660F" w:rsidRDefault="00CC776A" w:rsidP="00593B7C">
            <w:pPr>
              <w:rPr>
                <w:rFonts w:ascii="Sans Forgetica" w:hAnsi="Sans Forgetica" w:cs="David"/>
                <w:sz w:val="24"/>
                <w:szCs w:val="24"/>
                <w:lang w:bidi="he-IL"/>
              </w:rPr>
            </w:pPr>
            <w:r w:rsidRPr="00B2660F">
              <w:rPr>
                <w:rFonts w:ascii="Sans Forgetica" w:hAnsi="Sans Forgetica" w:cs="David"/>
                <w:sz w:val="24"/>
                <w:szCs w:val="24"/>
                <w:lang w:bidi="he-IL"/>
              </w:rPr>
              <w:t>Somnambulism</w:t>
            </w:r>
          </w:p>
        </w:tc>
        <w:tc>
          <w:tcPr>
            <w:tcW w:w="4675" w:type="dxa"/>
          </w:tcPr>
          <w:p w14:paraId="5F12A985" w14:textId="77777777" w:rsidR="00CC776A" w:rsidRPr="001F3673" w:rsidRDefault="00464075" w:rsidP="00593B7C">
            <w:pPr>
              <w:bidi/>
              <w:rPr>
                <w:rFonts w:ascii="David" w:hAnsi="David" w:cs="David"/>
                <w:sz w:val="32"/>
                <w:szCs w:val="32"/>
                <w:rtl/>
                <w:lang w:val="pt-PT" w:bidi="he-IL"/>
              </w:rPr>
            </w:pPr>
            <w:r w:rsidRPr="001F3673">
              <w:rPr>
                <w:rFonts w:ascii="David" w:hAnsi="David" w:cs="David" w:hint="cs"/>
                <w:sz w:val="32"/>
                <w:szCs w:val="32"/>
                <w:rtl/>
                <w:lang w:val="pt-PT" w:bidi="he-IL"/>
              </w:rPr>
              <w:t>סהרוריות, הליכה מתוך שינה</w:t>
            </w:r>
          </w:p>
        </w:tc>
      </w:tr>
      <w:tr w:rsidR="00CC776A" w:rsidRPr="00B2660F" w14:paraId="4FFF3B7C" w14:textId="77777777">
        <w:tc>
          <w:tcPr>
            <w:tcW w:w="4675" w:type="dxa"/>
          </w:tcPr>
          <w:p w14:paraId="57B3D21E" w14:textId="77777777" w:rsidR="00CC776A" w:rsidRPr="00B2660F" w:rsidRDefault="00CC776A" w:rsidP="00593B7C">
            <w:pPr>
              <w:rPr>
                <w:rFonts w:ascii="Sans Forgetica" w:hAnsi="Sans Forgetica" w:cs="David"/>
                <w:sz w:val="24"/>
                <w:szCs w:val="24"/>
                <w:lang w:bidi="he-IL"/>
              </w:rPr>
            </w:pPr>
            <w:r w:rsidRPr="00B2660F">
              <w:rPr>
                <w:rFonts w:ascii="Sans Forgetica" w:hAnsi="Sans Forgetica" w:cs="David"/>
                <w:sz w:val="24"/>
                <w:szCs w:val="24"/>
                <w:lang w:bidi="he-IL"/>
              </w:rPr>
              <w:t>Phantasma</w:t>
            </w:r>
          </w:p>
        </w:tc>
        <w:tc>
          <w:tcPr>
            <w:tcW w:w="4675" w:type="dxa"/>
          </w:tcPr>
          <w:p w14:paraId="2890A463" w14:textId="77777777" w:rsidR="00CC776A" w:rsidRPr="001F3673" w:rsidRDefault="00464075" w:rsidP="00593B7C">
            <w:pPr>
              <w:bidi/>
              <w:rPr>
                <w:rFonts w:ascii="David" w:hAnsi="David" w:cs="David"/>
                <w:sz w:val="32"/>
                <w:szCs w:val="32"/>
                <w:rtl/>
                <w:lang w:val="pt-PT" w:bidi="he-IL"/>
              </w:rPr>
            </w:pPr>
            <w:r w:rsidRPr="001F3673">
              <w:rPr>
                <w:rFonts w:ascii="David" w:hAnsi="David" w:cs="David" w:hint="cs"/>
                <w:sz w:val="32"/>
                <w:szCs w:val="32"/>
                <w:rtl/>
                <w:lang w:val="pt-PT" w:bidi="he-IL"/>
              </w:rPr>
              <w:t>חזיון תעתועים</w:t>
            </w:r>
          </w:p>
        </w:tc>
      </w:tr>
      <w:tr w:rsidR="00464075" w:rsidRPr="00B2660F" w14:paraId="6FD5B81D" w14:textId="77777777">
        <w:tc>
          <w:tcPr>
            <w:tcW w:w="4675" w:type="dxa"/>
          </w:tcPr>
          <w:p w14:paraId="0D99F5DE" w14:textId="77777777" w:rsidR="00464075" w:rsidRPr="00B2660F" w:rsidRDefault="00464075" w:rsidP="00593B7C">
            <w:pPr>
              <w:rPr>
                <w:rFonts w:ascii="Sans Forgetica" w:hAnsi="Sans Forgetica" w:cs="David"/>
                <w:sz w:val="24"/>
                <w:szCs w:val="24"/>
                <w:lang w:bidi="he-IL"/>
              </w:rPr>
            </w:pPr>
            <w:r w:rsidRPr="00B2660F">
              <w:rPr>
                <w:rFonts w:ascii="Sans Forgetica" w:hAnsi="Sans Forgetica" w:cs="David"/>
                <w:sz w:val="24"/>
                <w:szCs w:val="24"/>
                <w:lang w:bidi="he-IL"/>
              </w:rPr>
              <w:t>Narcolepsy</w:t>
            </w:r>
          </w:p>
        </w:tc>
        <w:tc>
          <w:tcPr>
            <w:tcW w:w="4675" w:type="dxa"/>
          </w:tcPr>
          <w:p w14:paraId="6679F5C0" w14:textId="77777777" w:rsidR="00464075" w:rsidRPr="001F3673" w:rsidRDefault="00464075" w:rsidP="00593B7C">
            <w:pPr>
              <w:bidi/>
              <w:rPr>
                <w:rFonts w:ascii="David" w:hAnsi="David" w:cs="David"/>
                <w:sz w:val="32"/>
                <w:szCs w:val="32"/>
                <w:rtl/>
                <w:lang w:val="pt-PT" w:bidi="he-IL"/>
              </w:rPr>
            </w:pPr>
            <w:r w:rsidRPr="001F3673">
              <w:rPr>
                <w:rFonts w:ascii="David" w:hAnsi="David" w:cs="David"/>
                <w:sz w:val="32"/>
                <w:szCs w:val="32"/>
                <w:rtl/>
                <w:lang w:val="pt-PT" w:bidi="he-IL"/>
              </w:rPr>
              <w:t>נרקולפסיה (מחלה המאופיינת בהתקפי שינה בלתי נשלטים)</w:t>
            </w:r>
          </w:p>
        </w:tc>
      </w:tr>
      <w:tr w:rsidR="00464075" w:rsidRPr="00B2660F" w14:paraId="66DEB64A" w14:textId="77777777">
        <w:tc>
          <w:tcPr>
            <w:tcW w:w="4675" w:type="dxa"/>
          </w:tcPr>
          <w:p w14:paraId="750529EB" w14:textId="77777777" w:rsidR="00464075" w:rsidRPr="00B2660F" w:rsidRDefault="002963AB" w:rsidP="00593B7C">
            <w:pPr>
              <w:rPr>
                <w:rFonts w:ascii="Sans Forgetica" w:hAnsi="Sans Forgetica" w:cs="David"/>
                <w:sz w:val="24"/>
                <w:szCs w:val="24"/>
                <w:lang w:bidi="he-IL"/>
              </w:rPr>
            </w:pPr>
            <w:r w:rsidRPr="00B2660F">
              <w:rPr>
                <w:rFonts w:ascii="Sans Forgetica" w:hAnsi="Sans Forgetica" w:cs="David"/>
                <w:sz w:val="24"/>
                <w:szCs w:val="24"/>
                <w:lang w:bidi="he-IL"/>
              </w:rPr>
              <w:t>Mint</w:t>
            </w:r>
          </w:p>
        </w:tc>
        <w:tc>
          <w:tcPr>
            <w:tcW w:w="4675" w:type="dxa"/>
          </w:tcPr>
          <w:p w14:paraId="62260019" w14:textId="77777777" w:rsidR="00464075" w:rsidRPr="001F3673" w:rsidRDefault="00E22E77" w:rsidP="00E22E77">
            <w:pPr>
              <w:bidi/>
              <w:rPr>
                <w:rFonts w:ascii="David" w:hAnsi="David" w:cs="David"/>
                <w:sz w:val="32"/>
                <w:szCs w:val="32"/>
                <w:rtl/>
                <w:lang w:bidi="he-IL"/>
              </w:rPr>
            </w:pPr>
            <w:r w:rsidRPr="001F3673">
              <w:rPr>
                <w:rFonts w:ascii="David" w:hAnsi="David" w:cs="David" w:hint="cs"/>
                <w:sz w:val="32"/>
                <w:szCs w:val="32"/>
                <w:rtl/>
                <w:lang w:val="pt-PT" w:bidi="he-IL"/>
              </w:rPr>
              <w:t>נ</w:t>
            </w:r>
            <w:r w:rsidRPr="001F3673">
              <w:rPr>
                <w:rFonts w:ascii="David" w:hAnsi="David" w:cs="David"/>
                <w:sz w:val="32"/>
                <w:szCs w:val="32"/>
                <w:rtl/>
                <w:lang w:val="pt-PT" w:bidi="he-IL"/>
              </w:rPr>
              <w:t xml:space="preserve">ענע, מנטה (צמח); סוכריה בטעם מנטה; מטבעה, בית חרושת לייצור מטבעות; (סלנג) מכרה זהב, מקור בלתי נדלה </w:t>
            </w:r>
            <w:r w:rsidRPr="001F3673">
              <w:rPr>
                <w:rFonts w:ascii="David" w:hAnsi="David" w:cs="David" w:hint="cs"/>
                <w:sz w:val="32"/>
                <w:szCs w:val="32"/>
                <w:rtl/>
                <w:lang w:val="pt-PT" w:bidi="he-IL"/>
              </w:rPr>
              <w:t>/ חדש, לא משומש</w:t>
            </w:r>
          </w:p>
        </w:tc>
      </w:tr>
      <w:tr w:rsidR="002963AB" w:rsidRPr="00B2660F" w14:paraId="675D67B1" w14:textId="77777777">
        <w:tc>
          <w:tcPr>
            <w:tcW w:w="4675" w:type="dxa"/>
          </w:tcPr>
          <w:p w14:paraId="090434B7" w14:textId="77777777" w:rsidR="002963AB" w:rsidRPr="00B2660F" w:rsidRDefault="002963AB" w:rsidP="00593B7C">
            <w:pPr>
              <w:rPr>
                <w:rFonts w:ascii="Sans Forgetica" w:hAnsi="Sans Forgetica" w:cs="David"/>
                <w:sz w:val="24"/>
                <w:szCs w:val="24"/>
                <w:lang w:bidi="he-IL"/>
              </w:rPr>
            </w:pPr>
            <w:r w:rsidRPr="00B2660F">
              <w:rPr>
                <w:rFonts w:ascii="Sans Forgetica" w:hAnsi="Sans Forgetica" w:cs="David"/>
                <w:sz w:val="24"/>
                <w:szCs w:val="24"/>
                <w:lang w:bidi="he-IL"/>
              </w:rPr>
              <w:t>Spearmint</w:t>
            </w:r>
          </w:p>
        </w:tc>
        <w:tc>
          <w:tcPr>
            <w:tcW w:w="4675" w:type="dxa"/>
          </w:tcPr>
          <w:p w14:paraId="0166FF51" w14:textId="77777777" w:rsidR="002963AB" w:rsidRPr="001F3673" w:rsidRDefault="00E22E77" w:rsidP="00593B7C">
            <w:pPr>
              <w:bidi/>
              <w:rPr>
                <w:rFonts w:ascii="David" w:hAnsi="David" w:cs="David"/>
                <w:sz w:val="32"/>
                <w:szCs w:val="32"/>
                <w:rtl/>
                <w:lang w:val="pt-PT" w:bidi="he-IL"/>
              </w:rPr>
            </w:pPr>
            <w:r w:rsidRPr="001F3673">
              <w:rPr>
                <w:rFonts w:ascii="David" w:hAnsi="David" w:cs="David" w:hint="cs"/>
                <w:sz w:val="32"/>
                <w:szCs w:val="32"/>
                <w:rtl/>
                <w:lang w:val="pt-PT" w:bidi="he-IL"/>
              </w:rPr>
              <w:t>נענע, מנטה (צמח)</w:t>
            </w:r>
          </w:p>
        </w:tc>
      </w:tr>
      <w:tr w:rsidR="002963AB" w:rsidRPr="00B2660F" w14:paraId="0FE9C00E" w14:textId="77777777">
        <w:tc>
          <w:tcPr>
            <w:tcW w:w="4675" w:type="dxa"/>
          </w:tcPr>
          <w:p w14:paraId="055FE405" w14:textId="77777777" w:rsidR="002963AB" w:rsidRPr="00B2660F" w:rsidRDefault="002963AB" w:rsidP="00593B7C">
            <w:pPr>
              <w:rPr>
                <w:rFonts w:ascii="Sans Forgetica" w:hAnsi="Sans Forgetica" w:cs="David"/>
                <w:sz w:val="24"/>
                <w:szCs w:val="24"/>
                <w:lang w:bidi="he-IL"/>
              </w:rPr>
            </w:pPr>
            <w:r w:rsidRPr="00B2660F">
              <w:rPr>
                <w:rFonts w:ascii="Sans Forgetica" w:hAnsi="Sans Forgetica" w:cs="David"/>
                <w:sz w:val="24"/>
                <w:szCs w:val="24"/>
                <w:lang w:bidi="he-IL"/>
              </w:rPr>
              <w:t>Peppermint</w:t>
            </w:r>
          </w:p>
        </w:tc>
        <w:tc>
          <w:tcPr>
            <w:tcW w:w="4675" w:type="dxa"/>
          </w:tcPr>
          <w:p w14:paraId="4ABB5647" w14:textId="77777777" w:rsidR="002963AB" w:rsidRPr="001F3673" w:rsidRDefault="00E22E77" w:rsidP="00593B7C">
            <w:pPr>
              <w:bidi/>
              <w:rPr>
                <w:rFonts w:ascii="David" w:hAnsi="David" w:cs="David"/>
                <w:sz w:val="32"/>
                <w:szCs w:val="32"/>
                <w:rtl/>
                <w:lang w:val="pt-PT" w:bidi="he-IL"/>
              </w:rPr>
            </w:pPr>
            <w:r w:rsidRPr="001F3673">
              <w:rPr>
                <w:rFonts w:ascii="David" w:hAnsi="David" w:cs="David" w:hint="cs"/>
                <w:sz w:val="32"/>
                <w:szCs w:val="32"/>
                <w:rtl/>
                <w:lang w:val="pt-PT" w:bidi="he-IL"/>
              </w:rPr>
              <w:t>נענה חריפה; מנטה</w:t>
            </w:r>
          </w:p>
        </w:tc>
      </w:tr>
      <w:tr w:rsidR="00E22E77" w:rsidRPr="00B2660F" w14:paraId="24F64ECE" w14:textId="77777777">
        <w:tc>
          <w:tcPr>
            <w:tcW w:w="4675" w:type="dxa"/>
          </w:tcPr>
          <w:p w14:paraId="15799FE5"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Mugwort</w:t>
            </w:r>
          </w:p>
        </w:tc>
        <w:tc>
          <w:tcPr>
            <w:tcW w:w="4675" w:type="dxa"/>
          </w:tcPr>
          <w:p w14:paraId="75F7E09E" w14:textId="77777777" w:rsidR="00E22E77" w:rsidRPr="001F3673" w:rsidRDefault="00E22E77" w:rsidP="00E22E77">
            <w:pPr>
              <w:bidi/>
              <w:rPr>
                <w:rFonts w:ascii="David" w:hAnsi="David" w:cs="David"/>
                <w:vanish/>
                <w:sz w:val="32"/>
                <w:szCs w:val="32"/>
                <w:lang w:bidi="he-IL"/>
              </w:rPr>
            </w:pPr>
            <w:r w:rsidRPr="001F3673">
              <w:rPr>
                <w:rFonts w:ascii="David" w:hAnsi="David" w:cs="David"/>
                <w:sz w:val="32"/>
                <w:szCs w:val="32"/>
                <w:rtl/>
                <w:lang w:val="pt-PT" w:bidi="he-IL"/>
              </w:rPr>
              <w:t>כל אחד מסוגים שונים של עשב מסוג לענה הנפוץ בעיקר בשטחי בר</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4170F1BA" w14:textId="77777777" w:rsidR="00E22E77" w:rsidRPr="001F3673" w:rsidRDefault="00E22E77" w:rsidP="00593B7C">
            <w:pPr>
              <w:bidi/>
              <w:rPr>
                <w:rFonts w:ascii="David" w:hAnsi="David" w:cs="David"/>
                <w:sz w:val="32"/>
                <w:szCs w:val="32"/>
                <w:rtl/>
                <w:lang w:val="pt-PT" w:bidi="he-IL"/>
              </w:rPr>
            </w:pPr>
          </w:p>
        </w:tc>
      </w:tr>
      <w:tr w:rsidR="00E22E77" w:rsidRPr="00B2660F" w14:paraId="5BECBA5C" w14:textId="77777777">
        <w:tc>
          <w:tcPr>
            <w:tcW w:w="4675" w:type="dxa"/>
          </w:tcPr>
          <w:p w14:paraId="1839ED56"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Aromatology</w:t>
            </w:r>
          </w:p>
        </w:tc>
        <w:tc>
          <w:tcPr>
            <w:tcW w:w="4675" w:type="dxa"/>
          </w:tcPr>
          <w:p w14:paraId="0152AE13" w14:textId="77777777" w:rsidR="00E22E77" w:rsidRPr="001F3673" w:rsidRDefault="00E22E77" w:rsidP="00E22E77">
            <w:pPr>
              <w:bidi/>
              <w:rPr>
                <w:rFonts w:ascii="David" w:hAnsi="David" w:cs="David"/>
                <w:sz w:val="32"/>
                <w:szCs w:val="32"/>
                <w:rtl/>
                <w:lang w:bidi="he-IL"/>
              </w:rPr>
            </w:pPr>
            <w:r w:rsidRPr="001F3673">
              <w:rPr>
                <w:rFonts w:ascii="David" w:hAnsi="David" w:cs="David" w:hint="cs"/>
                <w:sz w:val="32"/>
                <w:szCs w:val="32"/>
                <w:rtl/>
                <w:lang w:bidi="he-IL"/>
              </w:rPr>
              <w:t xml:space="preserve">שימוש </w:t>
            </w:r>
            <w:r w:rsidR="00721DE7" w:rsidRPr="001F3673">
              <w:rPr>
                <w:rFonts w:ascii="David" w:hAnsi="David" w:cs="David" w:hint="cs"/>
                <w:sz w:val="32"/>
                <w:szCs w:val="32"/>
                <w:rtl/>
                <w:lang w:bidi="he-IL"/>
              </w:rPr>
              <w:t>שמנים אתריים מצמחים</w:t>
            </w:r>
            <w:r w:rsidRPr="001F3673">
              <w:rPr>
                <w:rFonts w:ascii="David" w:hAnsi="David" w:cs="David" w:hint="cs"/>
                <w:sz w:val="32"/>
                <w:szCs w:val="32"/>
                <w:rtl/>
                <w:lang w:bidi="he-IL"/>
              </w:rPr>
              <w:t xml:space="preserve"> למטרות </w:t>
            </w:r>
            <w:r w:rsidR="00721DE7" w:rsidRPr="001F3673">
              <w:rPr>
                <w:rFonts w:ascii="David" w:hAnsi="David" w:cs="David" w:hint="cs"/>
                <w:sz w:val="32"/>
                <w:szCs w:val="32"/>
                <w:rtl/>
                <w:lang w:bidi="he-IL"/>
              </w:rPr>
              <w:t>רקיחה וטיפול במחלות</w:t>
            </w:r>
          </w:p>
        </w:tc>
      </w:tr>
      <w:tr w:rsidR="00E22E77" w:rsidRPr="00B2660F" w14:paraId="7C6E1602" w14:textId="77777777">
        <w:tc>
          <w:tcPr>
            <w:tcW w:w="4675" w:type="dxa"/>
          </w:tcPr>
          <w:p w14:paraId="23B642C0"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Hepatology</w:t>
            </w:r>
          </w:p>
        </w:tc>
        <w:tc>
          <w:tcPr>
            <w:tcW w:w="4675" w:type="dxa"/>
          </w:tcPr>
          <w:p w14:paraId="222B9133" w14:textId="77777777" w:rsidR="00E22E77" w:rsidRPr="001F3673" w:rsidRDefault="00E22E77" w:rsidP="00E22E77">
            <w:pPr>
              <w:bidi/>
              <w:rPr>
                <w:rFonts w:ascii="David" w:hAnsi="David" w:cs="David"/>
                <w:sz w:val="32"/>
                <w:szCs w:val="32"/>
                <w:rtl/>
                <w:lang w:val="pt-PT" w:bidi="he-IL"/>
              </w:rPr>
            </w:pPr>
            <w:r w:rsidRPr="001F3673">
              <w:rPr>
                <w:rFonts w:ascii="David" w:hAnsi="David" w:cs="David"/>
                <w:sz w:val="32"/>
                <w:szCs w:val="32"/>
                <w:rtl/>
                <w:lang w:val="pt-PT" w:bidi="he-IL"/>
              </w:rPr>
              <w:t>הפתולוגיה, חקר הכבד, תחום רפואי העוסק בכבד ובטפולים בו</w:t>
            </w:r>
          </w:p>
        </w:tc>
      </w:tr>
      <w:tr w:rsidR="00E22E77" w:rsidRPr="00B2660F" w14:paraId="50BD1A85" w14:textId="77777777">
        <w:tc>
          <w:tcPr>
            <w:tcW w:w="4675" w:type="dxa"/>
          </w:tcPr>
          <w:p w14:paraId="264F4BAE"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Onomatology</w:t>
            </w:r>
          </w:p>
        </w:tc>
        <w:tc>
          <w:tcPr>
            <w:tcW w:w="4675" w:type="dxa"/>
          </w:tcPr>
          <w:p w14:paraId="4B171CEA" w14:textId="77777777" w:rsidR="00E22E77" w:rsidRPr="001F3673" w:rsidRDefault="00E22E77" w:rsidP="00E22E77">
            <w:pPr>
              <w:bidi/>
              <w:rPr>
                <w:rFonts w:ascii="David" w:hAnsi="David" w:cs="David"/>
                <w:sz w:val="32"/>
                <w:szCs w:val="32"/>
                <w:rtl/>
                <w:lang w:val="pt-PT" w:bidi="he-IL"/>
              </w:rPr>
            </w:pPr>
            <w:r w:rsidRPr="001F3673">
              <w:rPr>
                <w:rFonts w:ascii="David" w:hAnsi="David" w:cs="David" w:hint="cs"/>
                <w:sz w:val="32"/>
                <w:szCs w:val="32"/>
                <w:rtl/>
                <w:lang w:val="pt-PT" w:bidi="he-IL"/>
              </w:rPr>
              <w:t>חקר השמות הפרטיים</w:t>
            </w:r>
          </w:p>
        </w:tc>
      </w:tr>
      <w:tr w:rsidR="00E22E77" w:rsidRPr="00B2660F" w14:paraId="462E8FC7" w14:textId="77777777">
        <w:tc>
          <w:tcPr>
            <w:tcW w:w="4675" w:type="dxa"/>
          </w:tcPr>
          <w:p w14:paraId="01AF2E2C"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Stomatology</w:t>
            </w:r>
          </w:p>
        </w:tc>
        <w:tc>
          <w:tcPr>
            <w:tcW w:w="4675" w:type="dxa"/>
          </w:tcPr>
          <w:p w14:paraId="388AF6E5" w14:textId="77777777" w:rsidR="00E22E77" w:rsidRPr="001F3673" w:rsidRDefault="00E22E77" w:rsidP="00E22E77">
            <w:pPr>
              <w:bidi/>
              <w:rPr>
                <w:rFonts w:ascii="David" w:hAnsi="David" w:cs="David"/>
                <w:sz w:val="32"/>
                <w:szCs w:val="32"/>
                <w:rtl/>
                <w:lang w:val="pt-PT" w:bidi="he-IL"/>
              </w:rPr>
            </w:pPr>
            <w:r w:rsidRPr="001F3673">
              <w:rPr>
                <w:rFonts w:ascii="David" w:hAnsi="David" w:cs="David" w:hint="cs"/>
                <w:sz w:val="32"/>
                <w:szCs w:val="32"/>
                <w:rtl/>
                <w:lang w:val="pt-PT" w:bidi="he-IL"/>
              </w:rPr>
              <w:t>תורת הפה ומחלות הפה</w:t>
            </w:r>
          </w:p>
        </w:tc>
      </w:tr>
      <w:tr w:rsidR="00721DE7" w:rsidRPr="00B2660F" w14:paraId="49015771" w14:textId="77777777">
        <w:tc>
          <w:tcPr>
            <w:tcW w:w="4675" w:type="dxa"/>
          </w:tcPr>
          <w:p w14:paraId="034E94F2"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t>Carminative</w:t>
            </w:r>
          </w:p>
        </w:tc>
        <w:tc>
          <w:tcPr>
            <w:tcW w:w="4675" w:type="dxa"/>
          </w:tcPr>
          <w:p w14:paraId="78B4BE9C" w14:textId="77777777" w:rsidR="00721DE7" w:rsidRPr="001F3673" w:rsidRDefault="00F0102C" w:rsidP="00E22E77">
            <w:pPr>
              <w:bidi/>
              <w:rPr>
                <w:rFonts w:ascii="David" w:hAnsi="David" w:cs="David"/>
                <w:sz w:val="32"/>
                <w:szCs w:val="32"/>
                <w:rtl/>
                <w:lang w:val="pt-PT" w:bidi="he-IL"/>
              </w:rPr>
            </w:pPr>
            <w:r w:rsidRPr="001F3673">
              <w:rPr>
                <w:rFonts w:ascii="David" w:hAnsi="David" w:cs="David" w:hint="cs"/>
                <w:sz w:val="32"/>
                <w:szCs w:val="32"/>
                <w:rtl/>
                <w:lang w:val="pt-PT" w:bidi="he-IL"/>
              </w:rPr>
              <w:t>נגד גזים (במעיים) / תרופה נגד גזים במעיים</w:t>
            </w:r>
          </w:p>
        </w:tc>
      </w:tr>
      <w:tr w:rsidR="00F0102C" w:rsidRPr="00B2660F" w14:paraId="3D3BB0A4" w14:textId="77777777">
        <w:tc>
          <w:tcPr>
            <w:tcW w:w="4675" w:type="dxa"/>
          </w:tcPr>
          <w:p w14:paraId="538462B1"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t>Necropsy</w:t>
            </w:r>
          </w:p>
        </w:tc>
        <w:tc>
          <w:tcPr>
            <w:tcW w:w="4675" w:type="dxa"/>
          </w:tcPr>
          <w:p w14:paraId="18CAF592" w14:textId="77777777" w:rsidR="00F0102C" w:rsidRPr="001F3673" w:rsidRDefault="00F0102C" w:rsidP="00E22E77">
            <w:pPr>
              <w:bidi/>
              <w:rPr>
                <w:rFonts w:ascii="David" w:hAnsi="David" w:cs="David"/>
                <w:sz w:val="32"/>
                <w:szCs w:val="32"/>
                <w:rtl/>
                <w:lang w:val="pt-PT" w:bidi="he-IL"/>
              </w:rPr>
            </w:pPr>
            <w:r w:rsidRPr="001F3673">
              <w:rPr>
                <w:rFonts w:ascii="David" w:hAnsi="David" w:cs="David" w:hint="cs"/>
                <w:sz w:val="32"/>
                <w:szCs w:val="32"/>
                <w:rtl/>
                <w:lang w:val="pt-PT" w:bidi="he-IL"/>
              </w:rPr>
              <w:t>נתיחה שלאחר המוות, בדיקת גופה</w:t>
            </w:r>
          </w:p>
        </w:tc>
      </w:tr>
      <w:tr w:rsidR="00F0102C" w:rsidRPr="00B2660F" w14:paraId="2ADBB095" w14:textId="77777777">
        <w:tc>
          <w:tcPr>
            <w:tcW w:w="4675" w:type="dxa"/>
          </w:tcPr>
          <w:p w14:paraId="35F44BCF"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lastRenderedPageBreak/>
              <w:t>to clobber</w:t>
            </w:r>
          </w:p>
        </w:tc>
        <w:tc>
          <w:tcPr>
            <w:tcW w:w="4675" w:type="dxa"/>
          </w:tcPr>
          <w:p w14:paraId="780D21EE" w14:textId="77777777" w:rsidR="00F0102C" w:rsidRPr="001F3673" w:rsidRDefault="00F0102C" w:rsidP="00F0102C">
            <w:pPr>
              <w:bidi/>
              <w:rPr>
                <w:rFonts w:ascii="David" w:hAnsi="David" w:cs="David"/>
                <w:sz w:val="32"/>
                <w:szCs w:val="32"/>
                <w:rtl/>
                <w:lang w:val="pt-PT" w:bidi="he-IL"/>
              </w:rPr>
            </w:pPr>
            <w:r w:rsidRPr="001F3673">
              <w:rPr>
                <w:rFonts w:ascii="David" w:hAnsi="David" w:cs="David"/>
                <w:sz w:val="32"/>
                <w:szCs w:val="32"/>
                <w:rtl/>
                <w:lang w:val="pt-PT" w:bidi="he-IL"/>
              </w:rPr>
              <w:t>להביס</w:t>
            </w:r>
            <w:r w:rsidRPr="001F3673">
              <w:rPr>
                <w:rFonts w:ascii="David" w:hAnsi="David" w:cs="David"/>
                <w:sz w:val="32"/>
                <w:szCs w:val="32"/>
                <w:rtl/>
                <w:lang w:val="pt-PT"/>
              </w:rPr>
              <w:t xml:space="preserve">; </w:t>
            </w:r>
            <w:r w:rsidRPr="001F3673">
              <w:rPr>
                <w:rFonts w:ascii="David" w:hAnsi="David" w:cs="David"/>
                <w:sz w:val="32"/>
                <w:szCs w:val="32"/>
                <w:rtl/>
                <w:lang w:val="pt-PT" w:bidi="he-IL"/>
              </w:rPr>
              <w:t>לחבוט</w:t>
            </w:r>
            <w:r w:rsidRPr="001F3673">
              <w:rPr>
                <w:rFonts w:ascii="David" w:hAnsi="David" w:cs="David"/>
                <w:sz w:val="32"/>
                <w:szCs w:val="32"/>
                <w:rtl/>
                <w:lang w:val="pt-PT"/>
              </w:rPr>
              <w:t xml:space="preserve"> </w:t>
            </w:r>
            <w:r w:rsidRPr="001F3673">
              <w:rPr>
                <w:rFonts w:ascii="David" w:hAnsi="David" w:cs="David"/>
                <w:sz w:val="32"/>
                <w:szCs w:val="32"/>
                <w:rtl/>
                <w:lang w:val="pt-PT" w:bidi="he-IL"/>
              </w:rPr>
              <w:t>באכזריות</w:t>
            </w:r>
            <w:r w:rsidRPr="001F3673">
              <w:rPr>
                <w:rFonts w:ascii="David" w:hAnsi="David" w:cs="David"/>
                <w:sz w:val="32"/>
                <w:szCs w:val="32"/>
                <w:rtl/>
                <w:lang w:val="pt-PT"/>
              </w:rPr>
              <w:t xml:space="preserve">, </w:t>
            </w:r>
            <w:r w:rsidRPr="001F3673">
              <w:rPr>
                <w:rFonts w:ascii="David" w:hAnsi="David" w:cs="David"/>
                <w:sz w:val="32"/>
                <w:szCs w:val="32"/>
                <w:rtl/>
                <w:lang w:val="pt-PT" w:bidi="he-IL"/>
              </w:rPr>
              <w:t>למחוץ</w:t>
            </w:r>
            <w:r w:rsidRPr="001F3673">
              <w:rPr>
                <w:rFonts w:ascii="David" w:hAnsi="David" w:cs="David"/>
                <w:sz w:val="32"/>
                <w:szCs w:val="32"/>
                <w:rtl/>
                <w:lang w:val="pt-PT"/>
              </w:rPr>
              <w:t xml:space="preserve">; </w:t>
            </w:r>
            <w:r w:rsidRPr="001F3673">
              <w:rPr>
                <w:rFonts w:ascii="David" w:hAnsi="David" w:cs="David"/>
                <w:sz w:val="32"/>
                <w:szCs w:val="32"/>
                <w:rtl/>
                <w:lang w:val="pt-PT" w:bidi="he-IL"/>
              </w:rPr>
              <w:t>לכסות</w:t>
            </w:r>
            <w:r w:rsidRPr="001F3673">
              <w:rPr>
                <w:rFonts w:ascii="David" w:hAnsi="David" w:cs="David"/>
                <w:sz w:val="32"/>
                <w:szCs w:val="32"/>
                <w:rtl/>
                <w:lang w:val="pt-PT"/>
              </w:rPr>
              <w:t xml:space="preserve"> </w:t>
            </w:r>
            <w:r w:rsidRPr="001F3673">
              <w:rPr>
                <w:rFonts w:ascii="David" w:hAnsi="David" w:cs="David"/>
                <w:sz w:val="32"/>
                <w:szCs w:val="32"/>
                <w:rtl/>
                <w:lang w:val="pt-PT" w:bidi="he-IL"/>
              </w:rPr>
              <w:t>עיטור</w:t>
            </w:r>
            <w:r w:rsidRPr="001F3673">
              <w:rPr>
                <w:rFonts w:ascii="David" w:hAnsi="David" w:cs="David"/>
                <w:sz w:val="32"/>
                <w:szCs w:val="32"/>
                <w:rtl/>
                <w:lang w:val="pt-PT"/>
              </w:rPr>
              <w:t xml:space="preserve"> </w:t>
            </w:r>
            <w:r w:rsidRPr="001F3673">
              <w:rPr>
                <w:rFonts w:ascii="David" w:hAnsi="David" w:cs="David"/>
                <w:sz w:val="32"/>
                <w:szCs w:val="32"/>
                <w:rtl/>
                <w:lang w:val="pt-PT" w:bidi="he-IL"/>
              </w:rPr>
              <w:t>בצבע</w:t>
            </w:r>
            <w:r w:rsidRPr="001F3673">
              <w:rPr>
                <w:rFonts w:ascii="David" w:hAnsi="David" w:cs="David"/>
                <w:sz w:val="32"/>
                <w:szCs w:val="32"/>
                <w:rtl/>
                <w:lang w:val="pt-PT"/>
              </w:rPr>
              <w:t xml:space="preserve">, </w:t>
            </w:r>
            <w:r w:rsidRPr="001F3673">
              <w:rPr>
                <w:rFonts w:ascii="David" w:hAnsi="David" w:cs="David"/>
                <w:sz w:val="32"/>
                <w:szCs w:val="32"/>
                <w:rtl/>
                <w:lang w:val="pt-PT" w:bidi="he-IL"/>
              </w:rPr>
              <w:t>למרוח</w:t>
            </w:r>
            <w:r w:rsidRPr="001F3673">
              <w:rPr>
                <w:rFonts w:ascii="David" w:hAnsi="David" w:cs="David"/>
                <w:sz w:val="32"/>
                <w:szCs w:val="32"/>
                <w:rtl/>
                <w:lang w:val="pt-PT"/>
              </w:rPr>
              <w:t xml:space="preserve"> </w:t>
            </w:r>
            <w:r w:rsidRPr="001F3673">
              <w:rPr>
                <w:rFonts w:ascii="David" w:hAnsi="David" w:cs="David"/>
                <w:sz w:val="32"/>
                <w:szCs w:val="32"/>
                <w:rtl/>
                <w:lang w:val="pt-PT" w:bidi="he-IL"/>
              </w:rPr>
              <w:t>שכבת</w:t>
            </w:r>
            <w:r w:rsidRPr="001F3673">
              <w:rPr>
                <w:rFonts w:ascii="David" w:hAnsi="David" w:cs="David"/>
                <w:sz w:val="32"/>
                <w:szCs w:val="32"/>
                <w:rtl/>
                <w:lang w:val="pt-PT"/>
              </w:rPr>
              <w:t xml:space="preserve"> </w:t>
            </w:r>
            <w:r w:rsidRPr="001F3673">
              <w:rPr>
                <w:rFonts w:ascii="David" w:hAnsi="David" w:cs="David"/>
                <w:sz w:val="32"/>
                <w:szCs w:val="32"/>
                <w:rtl/>
                <w:lang w:val="pt-PT" w:bidi="he-IL"/>
              </w:rPr>
              <w:t>צבע</w:t>
            </w:r>
            <w:r w:rsidRPr="001F3673">
              <w:rPr>
                <w:rFonts w:ascii="David" w:hAnsi="David" w:cs="David"/>
                <w:sz w:val="32"/>
                <w:szCs w:val="32"/>
                <w:rtl/>
                <w:lang w:val="pt-PT"/>
              </w:rPr>
              <w:t xml:space="preserve"> </w:t>
            </w:r>
            <w:r w:rsidRPr="001F3673">
              <w:rPr>
                <w:rFonts w:ascii="David" w:hAnsi="David" w:cs="David"/>
                <w:sz w:val="32"/>
                <w:szCs w:val="32"/>
                <w:rtl/>
                <w:lang w:val="pt-PT" w:bidi="he-IL"/>
              </w:rPr>
              <w:t>על</w:t>
            </w:r>
            <w:r w:rsidRPr="001F3673">
              <w:rPr>
                <w:rFonts w:ascii="David" w:hAnsi="David" w:cs="David"/>
                <w:sz w:val="32"/>
                <w:szCs w:val="32"/>
                <w:rtl/>
                <w:lang w:val="pt-PT"/>
              </w:rPr>
              <w:t xml:space="preserve"> </w:t>
            </w:r>
            <w:r w:rsidRPr="001F3673">
              <w:rPr>
                <w:rFonts w:ascii="David" w:hAnsi="David" w:cs="David"/>
                <w:sz w:val="32"/>
                <w:szCs w:val="32"/>
                <w:rtl/>
                <w:lang w:val="pt-PT" w:bidi="he-IL"/>
              </w:rPr>
              <w:t>קישוט</w:t>
            </w:r>
          </w:p>
        </w:tc>
      </w:tr>
      <w:tr w:rsidR="00F0102C" w:rsidRPr="00B2660F" w14:paraId="55986DD4" w14:textId="77777777">
        <w:tc>
          <w:tcPr>
            <w:tcW w:w="4675" w:type="dxa"/>
          </w:tcPr>
          <w:p w14:paraId="49120731"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t>Entomology</w:t>
            </w:r>
          </w:p>
        </w:tc>
        <w:tc>
          <w:tcPr>
            <w:tcW w:w="4675" w:type="dxa"/>
          </w:tcPr>
          <w:p w14:paraId="53AAAC14" w14:textId="77777777" w:rsidR="00F0102C" w:rsidRPr="001F3673" w:rsidRDefault="00F0102C" w:rsidP="00E22E77">
            <w:pPr>
              <w:bidi/>
              <w:rPr>
                <w:rFonts w:ascii="David" w:hAnsi="David" w:cs="David"/>
                <w:sz w:val="32"/>
                <w:szCs w:val="32"/>
                <w:rtl/>
                <w:lang w:val="pt-PT" w:bidi="he-IL"/>
              </w:rPr>
            </w:pPr>
            <w:r w:rsidRPr="001F3673">
              <w:rPr>
                <w:rFonts w:ascii="David" w:hAnsi="David" w:cs="David" w:hint="cs"/>
                <w:sz w:val="32"/>
                <w:szCs w:val="32"/>
                <w:rtl/>
                <w:lang w:val="pt-PT" w:bidi="he-IL"/>
              </w:rPr>
              <w:t>חקר החרקים</w:t>
            </w:r>
          </w:p>
        </w:tc>
      </w:tr>
      <w:tr w:rsidR="00F0102C" w:rsidRPr="00B2660F" w14:paraId="2E44600B" w14:textId="77777777">
        <w:tc>
          <w:tcPr>
            <w:tcW w:w="4675" w:type="dxa"/>
          </w:tcPr>
          <w:p w14:paraId="53BA53CD" w14:textId="77777777" w:rsidR="00F0102C" w:rsidRPr="00B2660F" w:rsidRDefault="005D1A28" w:rsidP="00593B7C">
            <w:pPr>
              <w:rPr>
                <w:rFonts w:ascii="Sans Forgetica" w:hAnsi="Sans Forgetica" w:cs="David"/>
                <w:sz w:val="24"/>
                <w:szCs w:val="24"/>
                <w:lang w:bidi="he-IL"/>
              </w:rPr>
            </w:pPr>
            <w:r w:rsidRPr="00B2660F">
              <w:rPr>
                <w:rFonts w:ascii="Sans Forgetica" w:hAnsi="Sans Forgetica" w:cs="David"/>
                <w:sz w:val="24"/>
                <w:szCs w:val="24"/>
                <w:lang w:bidi="he-IL"/>
              </w:rPr>
              <w:t>to min</w:t>
            </w:r>
            <w:r w:rsidR="00DA7714" w:rsidRPr="00B2660F">
              <w:rPr>
                <w:rFonts w:ascii="Sans Forgetica" w:hAnsi="Sans Forgetica" w:cs="David"/>
                <w:sz w:val="24"/>
                <w:szCs w:val="24"/>
                <w:lang w:bidi="he-IL"/>
              </w:rPr>
              <w:t>t</w:t>
            </w:r>
          </w:p>
        </w:tc>
        <w:tc>
          <w:tcPr>
            <w:tcW w:w="4675" w:type="dxa"/>
          </w:tcPr>
          <w:p w14:paraId="2E2DCDFE" w14:textId="77777777" w:rsidR="00F0102C" w:rsidRPr="001F3673" w:rsidRDefault="005D1A28" w:rsidP="00E22E77">
            <w:pPr>
              <w:bidi/>
              <w:rPr>
                <w:rFonts w:ascii="David" w:hAnsi="David" w:cs="David"/>
                <w:sz w:val="32"/>
                <w:szCs w:val="32"/>
                <w:rtl/>
                <w:lang w:val="pt-PT" w:bidi="he-IL"/>
              </w:rPr>
            </w:pPr>
            <w:r w:rsidRPr="001F3673">
              <w:rPr>
                <w:rFonts w:ascii="David" w:hAnsi="David" w:cs="David"/>
                <w:sz w:val="32"/>
                <w:szCs w:val="32"/>
                <w:rtl/>
                <w:lang w:val="pt-PT" w:bidi="he-IL"/>
              </w:rPr>
              <w:t>ליצור מחדש, לטבוע מטבעות; לטבוע</w:t>
            </w:r>
            <w:r w:rsidRPr="001F3673">
              <w:rPr>
                <w:rFonts w:ascii="David" w:hAnsi="David" w:cs="David" w:hint="cs"/>
                <w:sz w:val="32"/>
                <w:szCs w:val="32"/>
                <w:rtl/>
                <w:lang w:val="pt-PT" w:bidi="he-IL"/>
              </w:rPr>
              <w:t xml:space="preserve"> מלים חדשות; להמציא, לחדש</w:t>
            </w:r>
          </w:p>
        </w:tc>
      </w:tr>
      <w:tr w:rsidR="005D1A28" w:rsidRPr="00B2660F" w14:paraId="309FFADB" w14:textId="77777777">
        <w:tc>
          <w:tcPr>
            <w:tcW w:w="4675" w:type="dxa"/>
          </w:tcPr>
          <w:p w14:paraId="10254683" w14:textId="77777777" w:rsidR="005D1A28" w:rsidRPr="00B2660F" w:rsidRDefault="00862FDA" w:rsidP="00593B7C">
            <w:pPr>
              <w:rPr>
                <w:rFonts w:ascii="Sans Forgetica" w:hAnsi="Sans Forgetica" w:cs="David"/>
                <w:sz w:val="24"/>
                <w:szCs w:val="24"/>
                <w:lang w:bidi="he-IL"/>
              </w:rPr>
            </w:pPr>
            <w:r w:rsidRPr="00B2660F">
              <w:rPr>
                <w:rFonts w:ascii="Sans Forgetica" w:hAnsi="Sans Forgetica" w:cs="David"/>
                <w:sz w:val="24"/>
                <w:szCs w:val="24"/>
                <w:lang w:bidi="he-IL"/>
              </w:rPr>
              <w:t>Porcine</w:t>
            </w:r>
          </w:p>
        </w:tc>
        <w:tc>
          <w:tcPr>
            <w:tcW w:w="4675" w:type="dxa"/>
          </w:tcPr>
          <w:p w14:paraId="010ED221" w14:textId="77777777" w:rsidR="005D1A28"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חזירי</w:t>
            </w:r>
          </w:p>
        </w:tc>
      </w:tr>
      <w:tr w:rsidR="00862FDA" w:rsidRPr="00B2660F" w14:paraId="267FBBE5" w14:textId="77777777">
        <w:tc>
          <w:tcPr>
            <w:tcW w:w="4675" w:type="dxa"/>
          </w:tcPr>
          <w:p w14:paraId="04676640" w14:textId="77777777" w:rsidR="00862FDA" w:rsidRPr="00B2660F" w:rsidRDefault="007E2AA3" w:rsidP="007E2AA3">
            <w:pPr>
              <w:rPr>
                <w:rFonts w:ascii="Sans Forgetica" w:hAnsi="Sans Forgetica" w:cs="David"/>
                <w:sz w:val="24"/>
                <w:szCs w:val="24"/>
                <w:lang w:bidi="he-IL"/>
              </w:rPr>
            </w:pPr>
            <w:r w:rsidRPr="00B2660F">
              <w:rPr>
                <w:rFonts w:ascii="Sans Forgetica" w:hAnsi="Sans Forgetica" w:cs="David"/>
                <w:sz w:val="24"/>
                <w:szCs w:val="24"/>
                <w:lang w:bidi="he-IL"/>
              </w:rPr>
              <w:t>Hircine</w:t>
            </w:r>
          </w:p>
        </w:tc>
        <w:tc>
          <w:tcPr>
            <w:tcW w:w="4675" w:type="dxa"/>
          </w:tcPr>
          <w:p w14:paraId="0DCA5731" w14:textId="77777777" w:rsidR="00862FDA"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של איילים, של עופר</w:t>
            </w:r>
          </w:p>
        </w:tc>
      </w:tr>
      <w:tr w:rsidR="00862FDA" w:rsidRPr="00B2660F" w14:paraId="2898557D" w14:textId="77777777">
        <w:tc>
          <w:tcPr>
            <w:tcW w:w="4675" w:type="dxa"/>
          </w:tcPr>
          <w:p w14:paraId="0D580E28" w14:textId="77777777" w:rsidR="00862FDA" w:rsidRPr="00B2660F" w:rsidRDefault="00862FDA" w:rsidP="00593B7C">
            <w:pPr>
              <w:rPr>
                <w:rFonts w:ascii="Sans Forgetica" w:hAnsi="Sans Forgetica" w:cs="David"/>
                <w:sz w:val="24"/>
                <w:szCs w:val="24"/>
                <w:lang w:bidi="he-IL"/>
              </w:rPr>
            </w:pPr>
            <w:r w:rsidRPr="00B2660F">
              <w:rPr>
                <w:rFonts w:ascii="Sans Forgetica" w:hAnsi="Sans Forgetica" w:cs="David"/>
                <w:sz w:val="24"/>
                <w:szCs w:val="24"/>
                <w:lang w:bidi="he-IL"/>
              </w:rPr>
              <w:t>Corvine</w:t>
            </w:r>
          </w:p>
        </w:tc>
        <w:tc>
          <w:tcPr>
            <w:tcW w:w="4675" w:type="dxa"/>
          </w:tcPr>
          <w:p w14:paraId="0623DB15" w14:textId="77777777" w:rsidR="00862FDA"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עורבי, של עורבים, השייך לעורבים</w:t>
            </w:r>
          </w:p>
        </w:tc>
      </w:tr>
      <w:tr w:rsidR="00862FDA" w:rsidRPr="00B2660F" w14:paraId="512981DA" w14:textId="77777777">
        <w:tc>
          <w:tcPr>
            <w:tcW w:w="4675" w:type="dxa"/>
          </w:tcPr>
          <w:p w14:paraId="7714559D" w14:textId="77777777" w:rsidR="00862FDA" w:rsidRPr="00B2660F" w:rsidRDefault="007E2AA3" w:rsidP="007E2AA3">
            <w:pPr>
              <w:rPr>
                <w:rFonts w:ascii="Sans Forgetica" w:hAnsi="Sans Forgetica" w:cs="David"/>
                <w:sz w:val="24"/>
                <w:szCs w:val="24"/>
                <w:lang w:bidi="he-IL"/>
              </w:rPr>
            </w:pPr>
            <w:r w:rsidRPr="00B2660F">
              <w:rPr>
                <w:rFonts w:ascii="Sans Forgetica" w:hAnsi="Sans Forgetica" w:cs="David"/>
                <w:sz w:val="24"/>
                <w:szCs w:val="24"/>
                <w:lang w:bidi="he-IL"/>
              </w:rPr>
              <w:t>Caprine</w:t>
            </w:r>
          </w:p>
        </w:tc>
        <w:tc>
          <w:tcPr>
            <w:tcW w:w="4675" w:type="dxa"/>
          </w:tcPr>
          <w:p w14:paraId="62256F3E" w14:textId="77777777" w:rsidR="00862FDA" w:rsidRPr="001F3673" w:rsidRDefault="007E2AA3" w:rsidP="007E2AA3">
            <w:pPr>
              <w:bidi/>
              <w:rPr>
                <w:rFonts w:ascii="David" w:hAnsi="David" w:cs="David"/>
                <w:sz w:val="32"/>
                <w:szCs w:val="32"/>
                <w:rtl/>
                <w:lang w:val="pt-PT" w:bidi="he-IL"/>
              </w:rPr>
            </w:pPr>
            <w:r w:rsidRPr="001F3673">
              <w:rPr>
                <w:rFonts w:ascii="David" w:hAnsi="David" w:cs="David" w:hint="cs"/>
                <w:sz w:val="32"/>
                <w:szCs w:val="32"/>
                <w:rtl/>
                <w:lang w:val="pt-PT" w:bidi="he-IL"/>
              </w:rPr>
              <w:t>עזי, של עזים; של גדי; תכונה או מאפיין של גדי</w:t>
            </w:r>
          </w:p>
        </w:tc>
      </w:tr>
      <w:tr w:rsidR="00862FDA" w:rsidRPr="00B2660F" w14:paraId="5CA014CD" w14:textId="77777777">
        <w:tc>
          <w:tcPr>
            <w:tcW w:w="4675" w:type="dxa"/>
          </w:tcPr>
          <w:p w14:paraId="40676A5A" w14:textId="77777777" w:rsidR="00862FDA" w:rsidRPr="00B2660F" w:rsidRDefault="007E2AA3" w:rsidP="00593B7C">
            <w:pPr>
              <w:rPr>
                <w:rFonts w:ascii="Sans Forgetica" w:hAnsi="Sans Forgetica" w:cs="David"/>
                <w:sz w:val="24"/>
                <w:szCs w:val="24"/>
                <w:lang w:bidi="he-IL"/>
              </w:rPr>
            </w:pPr>
            <w:r w:rsidRPr="00B2660F">
              <w:rPr>
                <w:rFonts w:ascii="Sans Forgetica" w:hAnsi="Sans Forgetica" w:cs="David"/>
                <w:sz w:val="24"/>
                <w:szCs w:val="24"/>
                <w:lang w:bidi="he-IL"/>
              </w:rPr>
              <w:t>Piscine</w:t>
            </w:r>
          </w:p>
        </w:tc>
        <w:tc>
          <w:tcPr>
            <w:tcW w:w="4675" w:type="dxa"/>
          </w:tcPr>
          <w:p w14:paraId="5A67D696" w14:textId="77777777" w:rsidR="00862FDA"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של דגים; דמוי דג / בריכת שחייה; מקווה מים</w:t>
            </w:r>
          </w:p>
        </w:tc>
      </w:tr>
      <w:tr w:rsidR="007E2AA3" w:rsidRPr="00B2660F" w14:paraId="388555F4" w14:textId="77777777">
        <w:tc>
          <w:tcPr>
            <w:tcW w:w="4675" w:type="dxa"/>
          </w:tcPr>
          <w:p w14:paraId="044AF449" w14:textId="77777777" w:rsidR="007E2AA3" w:rsidRPr="00B2660F" w:rsidRDefault="007E2AA3" w:rsidP="00593B7C">
            <w:pPr>
              <w:rPr>
                <w:rFonts w:ascii="Sans Forgetica" w:hAnsi="Sans Forgetica" w:cs="David"/>
                <w:sz w:val="24"/>
                <w:szCs w:val="24"/>
                <w:lang w:bidi="he-IL"/>
              </w:rPr>
            </w:pPr>
            <w:r w:rsidRPr="00B2660F">
              <w:rPr>
                <w:rFonts w:ascii="Sans Forgetica" w:hAnsi="Sans Forgetica" w:cs="David"/>
                <w:sz w:val="24"/>
                <w:szCs w:val="24"/>
                <w:lang w:bidi="he-IL"/>
              </w:rPr>
              <w:t>Shrew</w:t>
            </w:r>
          </w:p>
        </w:tc>
        <w:tc>
          <w:tcPr>
            <w:tcW w:w="4675" w:type="dxa"/>
          </w:tcPr>
          <w:p w14:paraId="4A8A5901" w14:textId="77777777" w:rsidR="007E2AA3"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חדף (בעל חיים); כלבתא, אישה סוררת, מרשעת</w:t>
            </w:r>
          </w:p>
        </w:tc>
      </w:tr>
      <w:tr w:rsidR="007E2AA3" w:rsidRPr="00B2660F" w14:paraId="662FA7B7" w14:textId="77777777">
        <w:tc>
          <w:tcPr>
            <w:tcW w:w="4675" w:type="dxa"/>
          </w:tcPr>
          <w:p w14:paraId="6E3F3C44" w14:textId="77777777" w:rsidR="007E2AA3" w:rsidRPr="00B2660F" w:rsidRDefault="007E2AA3" w:rsidP="00593B7C">
            <w:pPr>
              <w:rPr>
                <w:rFonts w:ascii="Sans Forgetica" w:hAnsi="Sans Forgetica" w:cs="David"/>
                <w:sz w:val="24"/>
                <w:szCs w:val="24"/>
                <w:lang w:bidi="he-IL"/>
              </w:rPr>
            </w:pPr>
            <w:r w:rsidRPr="00B2660F">
              <w:rPr>
                <w:rFonts w:ascii="Sans Forgetica" w:hAnsi="Sans Forgetica" w:cs="David"/>
                <w:sz w:val="24"/>
                <w:szCs w:val="24"/>
                <w:lang w:bidi="he-IL"/>
              </w:rPr>
              <w:t>Leporine</w:t>
            </w:r>
          </w:p>
        </w:tc>
        <w:tc>
          <w:tcPr>
            <w:tcW w:w="4675" w:type="dxa"/>
          </w:tcPr>
          <w:p w14:paraId="0AF7F99D" w14:textId="77777777" w:rsidR="007E2AA3"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ארנבי, דמוי ארנבת</w:t>
            </w:r>
          </w:p>
        </w:tc>
      </w:tr>
      <w:tr w:rsidR="00C80820" w:rsidRPr="00B2660F" w14:paraId="0C326C13" w14:textId="77777777">
        <w:tc>
          <w:tcPr>
            <w:tcW w:w="4675" w:type="dxa"/>
          </w:tcPr>
          <w:p w14:paraId="4D4213B6" w14:textId="77777777" w:rsidR="00C80820" w:rsidRPr="00B2660F" w:rsidRDefault="00C80820" w:rsidP="00C80820">
            <w:pPr>
              <w:rPr>
                <w:rFonts w:ascii="Sans Forgetica" w:hAnsi="Sans Forgetica" w:cs="David"/>
                <w:sz w:val="24"/>
                <w:szCs w:val="24"/>
                <w:lang w:bidi="he-IL"/>
              </w:rPr>
            </w:pPr>
            <w:r w:rsidRPr="00B2660F">
              <w:rPr>
                <w:rFonts w:ascii="Sans Forgetica" w:hAnsi="Sans Forgetica" w:cs="David"/>
                <w:sz w:val="24"/>
                <w:szCs w:val="24"/>
                <w:lang w:bidi="he-IL"/>
              </w:rPr>
              <w:t>Ferine</w:t>
            </w:r>
          </w:p>
        </w:tc>
        <w:tc>
          <w:tcPr>
            <w:tcW w:w="4675" w:type="dxa"/>
          </w:tcPr>
          <w:p w14:paraId="7AFB0D19" w14:textId="77777777" w:rsidR="00C80820" w:rsidRPr="001F3673" w:rsidRDefault="00C80820" w:rsidP="00C80820">
            <w:pPr>
              <w:bidi/>
              <w:rPr>
                <w:rFonts w:ascii="David" w:hAnsi="David" w:cs="David"/>
                <w:sz w:val="32"/>
                <w:szCs w:val="32"/>
                <w:rtl/>
                <w:lang w:val="pt-PT" w:bidi="he-IL"/>
              </w:rPr>
            </w:pPr>
            <w:r w:rsidRPr="001F3673">
              <w:rPr>
                <w:rFonts w:ascii="David" w:hAnsi="David" w:cs="David" w:hint="cs"/>
                <w:sz w:val="32"/>
                <w:szCs w:val="32"/>
                <w:rtl/>
                <w:lang w:val="pt-PT" w:bidi="he-IL"/>
              </w:rPr>
              <w:t>פראי; פרא; בר; אכזרי</w:t>
            </w:r>
          </w:p>
        </w:tc>
      </w:tr>
      <w:tr w:rsidR="005C2379" w:rsidRPr="00B2660F" w14:paraId="77B68BF9" w14:textId="77777777">
        <w:tc>
          <w:tcPr>
            <w:tcW w:w="4675" w:type="dxa"/>
          </w:tcPr>
          <w:p w14:paraId="0568CF46"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Reduction ad absurdum</w:t>
            </w:r>
          </w:p>
        </w:tc>
        <w:tc>
          <w:tcPr>
            <w:tcW w:w="4675" w:type="dxa"/>
          </w:tcPr>
          <w:p w14:paraId="20E47704" w14:textId="77777777" w:rsidR="005C2379" w:rsidRPr="001F3673" w:rsidRDefault="005C2379" w:rsidP="005C2379">
            <w:pPr>
              <w:bidi/>
              <w:rPr>
                <w:rFonts w:ascii="David" w:hAnsi="David" w:cs="David"/>
                <w:sz w:val="32"/>
                <w:szCs w:val="32"/>
                <w:rtl/>
                <w:lang w:bidi="he-IL"/>
              </w:rPr>
            </w:pPr>
            <w:r w:rsidRPr="001F3673">
              <w:rPr>
                <w:rFonts w:ascii="David" w:hAnsi="David" w:cs="David"/>
                <w:sz w:val="32"/>
                <w:szCs w:val="32"/>
                <w:rtl/>
                <w:lang w:val="pt-PT" w:bidi="he-IL"/>
              </w:rPr>
              <w:t>הבאה לידי אבסורד (הוכחת משפט ע"י שימוש במשפט הנוגד אותו, הבאה לסתירה הגיונית)</w:t>
            </w:r>
          </w:p>
        </w:tc>
      </w:tr>
      <w:tr w:rsidR="005C2379" w:rsidRPr="00B2660F" w14:paraId="2A32BE33" w14:textId="77777777">
        <w:tc>
          <w:tcPr>
            <w:tcW w:w="4675" w:type="dxa"/>
          </w:tcPr>
          <w:p w14:paraId="3124C027"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to paginate</w:t>
            </w:r>
          </w:p>
        </w:tc>
        <w:tc>
          <w:tcPr>
            <w:tcW w:w="4675" w:type="dxa"/>
          </w:tcPr>
          <w:p w14:paraId="69EC52D6" w14:textId="77777777" w:rsidR="005C2379" w:rsidRPr="001F3673" w:rsidRDefault="005C2379" w:rsidP="00C80820">
            <w:pPr>
              <w:bidi/>
              <w:rPr>
                <w:rFonts w:ascii="David" w:hAnsi="David" w:cs="David"/>
                <w:sz w:val="32"/>
                <w:szCs w:val="32"/>
                <w:rtl/>
                <w:lang w:val="pt-PT" w:bidi="he-IL"/>
              </w:rPr>
            </w:pPr>
            <w:r w:rsidRPr="001F3673">
              <w:rPr>
                <w:rFonts w:ascii="David" w:hAnsi="David" w:cs="David" w:hint="cs"/>
                <w:sz w:val="32"/>
                <w:szCs w:val="32"/>
                <w:rtl/>
                <w:lang w:val="pt-PT" w:bidi="he-IL"/>
              </w:rPr>
              <w:t>למספר דפים; לעמד</w:t>
            </w:r>
          </w:p>
        </w:tc>
      </w:tr>
      <w:tr w:rsidR="005C2379" w:rsidRPr="00B2660F" w14:paraId="681E36D4" w14:textId="77777777">
        <w:tc>
          <w:tcPr>
            <w:tcW w:w="4675" w:type="dxa"/>
          </w:tcPr>
          <w:p w14:paraId="77B777ED"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Upswing</w:t>
            </w:r>
          </w:p>
        </w:tc>
        <w:tc>
          <w:tcPr>
            <w:tcW w:w="4675" w:type="dxa"/>
          </w:tcPr>
          <w:p w14:paraId="5480B14A" w14:textId="77777777" w:rsidR="005C2379" w:rsidRPr="001F3673" w:rsidRDefault="005C2379" w:rsidP="005C2379">
            <w:pPr>
              <w:bidi/>
              <w:rPr>
                <w:rFonts w:ascii="David" w:hAnsi="David" w:cs="David"/>
                <w:sz w:val="32"/>
                <w:szCs w:val="32"/>
                <w:rtl/>
                <w:lang w:bidi="he-IL"/>
              </w:rPr>
            </w:pPr>
            <w:r w:rsidRPr="001F3673">
              <w:rPr>
                <w:rFonts w:ascii="David" w:hAnsi="David" w:cs="David"/>
                <w:sz w:val="32"/>
                <w:szCs w:val="32"/>
                <w:rtl/>
                <w:lang w:val="pt-PT" w:bidi="he-IL"/>
              </w:rPr>
              <w:t xml:space="preserve">שיפור, התקדמות חיובית; עלייה, גידול; תנועה למעלה </w:t>
            </w:r>
          </w:p>
        </w:tc>
      </w:tr>
      <w:tr w:rsidR="005C2379" w:rsidRPr="00B2660F" w14:paraId="55ACBBC9" w14:textId="77777777">
        <w:tc>
          <w:tcPr>
            <w:tcW w:w="4675" w:type="dxa"/>
          </w:tcPr>
          <w:p w14:paraId="6A2A3FC6"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Wordiness</w:t>
            </w:r>
          </w:p>
        </w:tc>
        <w:tc>
          <w:tcPr>
            <w:tcW w:w="4675" w:type="dxa"/>
          </w:tcPr>
          <w:p w14:paraId="71DD8A2F" w14:textId="77777777" w:rsidR="005C2379" w:rsidRPr="001F3673" w:rsidRDefault="005C2379" w:rsidP="005C2379">
            <w:pPr>
              <w:bidi/>
              <w:rPr>
                <w:rFonts w:ascii="David" w:hAnsi="David" w:cs="David"/>
                <w:vanish/>
                <w:sz w:val="32"/>
                <w:szCs w:val="32"/>
                <w:lang w:bidi="he-IL"/>
              </w:rPr>
            </w:pPr>
            <w:r w:rsidRPr="001F3673">
              <w:rPr>
                <w:rFonts w:ascii="David" w:hAnsi="David" w:cs="David"/>
                <w:sz w:val="32"/>
                <w:szCs w:val="32"/>
                <w:rtl/>
                <w:lang w:val="pt-PT" w:bidi="he-IL"/>
              </w:rPr>
              <w:t>רוב מלל, מילוליות-יתר; מילוליות</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5B0B258F" w14:textId="77777777" w:rsidR="005C2379" w:rsidRPr="001F3673" w:rsidRDefault="005C2379" w:rsidP="005C2379">
            <w:pPr>
              <w:bidi/>
              <w:rPr>
                <w:rFonts w:ascii="David" w:hAnsi="David" w:cs="David"/>
                <w:sz w:val="32"/>
                <w:szCs w:val="32"/>
                <w:rtl/>
                <w:lang w:bidi="he-IL"/>
              </w:rPr>
            </w:pPr>
          </w:p>
        </w:tc>
      </w:tr>
      <w:tr w:rsidR="005C2379" w:rsidRPr="00B2660F" w14:paraId="3D552FA8" w14:textId="77777777">
        <w:tc>
          <w:tcPr>
            <w:tcW w:w="4675" w:type="dxa"/>
          </w:tcPr>
          <w:p w14:paraId="5EACE9E1"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Pout</w:t>
            </w:r>
          </w:p>
        </w:tc>
        <w:tc>
          <w:tcPr>
            <w:tcW w:w="4675" w:type="dxa"/>
          </w:tcPr>
          <w:p w14:paraId="2A95511B" w14:textId="77777777" w:rsidR="005C2379" w:rsidRPr="001F3673" w:rsidRDefault="00D81629" w:rsidP="005C2379">
            <w:pPr>
              <w:bidi/>
              <w:rPr>
                <w:rFonts w:ascii="David" w:hAnsi="David" w:cs="David"/>
                <w:sz w:val="32"/>
                <w:szCs w:val="32"/>
                <w:rtl/>
                <w:lang w:bidi="he-IL"/>
              </w:rPr>
            </w:pPr>
            <w:r w:rsidRPr="001F3673">
              <w:rPr>
                <w:rFonts w:ascii="David" w:hAnsi="David" w:cs="David" w:hint="cs"/>
                <w:sz w:val="32"/>
                <w:szCs w:val="32"/>
                <w:rtl/>
                <w:lang w:val="pt-PT" w:bidi="he-IL"/>
              </w:rPr>
              <w:t xml:space="preserve">שפמנון (דג) / </w:t>
            </w:r>
            <w:r w:rsidR="005C2379" w:rsidRPr="001F3673">
              <w:rPr>
                <w:rFonts w:ascii="David" w:hAnsi="David" w:cs="David"/>
                <w:sz w:val="32"/>
                <w:szCs w:val="32"/>
                <w:rtl/>
                <w:lang w:val="pt-PT" w:bidi="he-IL"/>
              </w:rPr>
              <w:t xml:space="preserve">שרבוב (שפתיים ברוגז); העמדת פנים רוגזות; החמצת פנים </w:t>
            </w:r>
          </w:p>
        </w:tc>
      </w:tr>
      <w:tr w:rsidR="005C2379" w:rsidRPr="00B2660F" w14:paraId="14053A27" w14:textId="77777777">
        <w:tc>
          <w:tcPr>
            <w:tcW w:w="4675" w:type="dxa"/>
          </w:tcPr>
          <w:p w14:paraId="08121860"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Offing</w:t>
            </w:r>
          </w:p>
        </w:tc>
        <w:tc>
          <w:tcPr>
            <w:tcW w:w="4675" w:type="dxa"/>
          </w:tcPr>
          <w:p w14:paraId="393DD445" w14:textId="77777777" w:rsidR="005C2379" w:rsidRPr="001F3673" w:rsidRDefault="005C2379" w:rsidP="005C2379">
            <w:pPr>
              <w:bidi/>
              <w:rPr>
                <w:rFonts w:ascii="David" w:hAnsi="David" w:cs="David"/>
                <w:sz w:val="32"/>
                <w:szCs w:val="32"/>
                <w:rtl/>
                <w:lang w:val="pt-PT" w:bidi="he-IL"/>
              </w:rPr>
            </w:pPr>
            <w:r w:rsidRPr="001F3673">
              <w:rPr>
                <w:rFonts w:ascii="David" w:hAnsi="David" w:cs="David" w:hint="cs"/>
                <w:sz w:val="32"/>
                <w:szCs w:val="32"/>
                <w:rtl/>
                <w:lang w:val="pt-PT" w:bidi="he-IL"/>
              </w:rPr>
              <w:t>אופק הים; לב ים</w:t>
            </w:r>
          </w:p>
        </w:tc>
      </w:tr>
      <w:tr w:rsidR="005C2379" w:rsidRPr="00B2660F" w14:paraId="2DB27254" w14:textId="77777777">
        <w:tc>
          <w:tcPr>
            <w:tcW w:w="4675" w:type="dxa"/>
          </w:tcPr>
          <w:p w14:paraId="2794B0E7" w14:textId="77777777" w:rsidR="005C2379" w:rsidRPr="00B2660F" w:rsidRDefault="00E21CB8" w:rsidP="00C80820">
            <w:pPr>
              <w:rPr>
                <w:rFonts w:ascii="Sans Forgetica" w:hAnsi="Sans Forgetica" w:cs="David"/>
                <w:sz w:val="24"/>
                <w:szCs w:val="24"/>
                <w:lang w:bidi="he-IL"/>
              </w:rPr>
            </w:pPr>
            <w:r w:rsidRPr="00B2660F">
              <w:rPr>
                <w:rFonts w:ascii="Sans Forgetica" w:hAnsi="Sans Forgetica" w:cs="David"/>
                <w:sz w:val="24"/>
                <w:szCs w:val="24"/>
                <w:lang w:bidi="he-IL"/>
              </w:rPr>
              <w:t>Portentous</w:t>
            </w:r>
          </w:p>
        </w:tc>
        <w:tc>
          <w:tcPr>
            <w:tcW w:w="4675" w:type="dxa"/>
          </w:tcPr>
          <w:p w14:paraId="0E535361" w14:textId="77777777" w:rsidR="005C2379" w:rsidRPr="001F3673" w:rsidRDefault="00E21CB8" w:rsidP="00E21CB8">
            <w:pPr>
              <w:bidi/>
              <w:rPr>
                <w:rFonts w:ascii="David" w:hAnsi="David" w:cs="David"/>
                <w:sz w:val="32"/>
                <w:szCs w:val="32"/>
                <w:rtl/>
                <w:lang w:bidi="he-IL"/>
              </w:rPr>
            </w:pPr>
            <w:r w:rsidRPr="001F3673">
              <w:rPr>
                <w:rFonts w:ascii="David" w:hAnsi="David" w:cs="David"/>
                <w:sz w:val="32"/>
                <w:szCs w:val="32"/>
                <w:rtl/>
                <w:lang w:bidi="he-IL"/>
              </w:rPr>
              <w:t>בשר</w:t>
            </w:r>
            <w:r w:rsidRPr="001F3673">
              <w:rPr>
                <w:rFonts w:ascii="David" w:hAnsi="David" w:cs="David"/>
                <w:sz w:val="32"/>
                <w:szCs w:val="32"/>
                <w:rtl/>
              </w:rPr>
              <w:t xml:space="preserve"> </w:t>
            </w:r>
            <w:r w:rsidRPr="001F3673">
              <w:rPr>
                <w:rFonts w:ascii="David" w:hAnsi="David" w:cs="David"/>
                <w:sz w:val="32"/>
                <w:szCs w:val="32"/>
                <w:rtl/>
                <w:lang w:bidi="he-IL"/>
              </w:rPr>
              <w:t>רע</w:t>
            </w:r>
            <w:r w:rsidRPr="001F3673">
              <w:rPr>
                <w:rFonts w:ascii="David" w:hAnsi="David" w:cs="David"/>
                <w:sz w:val="32"/>
                <w:szCs w:val="32"/>
                <w:rtl/>
              </w:rPr>
              <w:t xml:space="preserve">; </w:t>
            </w:r>
            <w:r w:rsidRPr="001F3673">
              <w:rPr>
                <w:rFonts w:ascii="David" w:hAnsi="David" w:cs="David"/>
                <w:sz w:val="32"/>
                <w:szCs w:val="32"/>
                <w:rtl/>
                <w:lang w:bidi="he-IL"/>
              </w:rPr>
              <w:t>מנבא</w:t>
            </w:r>
            <w:r w:rsidRPr="001F3673">
              <w:rPr>
                <w:rFonts w:ascii="David" w:hAnsi="David" w:cs="David"/>
                <w:sz w:val="32"/>
                <w:szCs w:val="32"/>
                <w:rtl/>
              </w:rPr>
              <w:t xml:space="preserve"> </w:t>
            </w:r>
            <w:r w:rsidRPr="001F3673">
              <w:rPr>
                <w:rFonts w:ascii="David" w:hAnsi="David" w:cs="David"/>
                <w:sz w:val="32"/>
                <w:szCs w:val="32"/>
                <w:rtl/>
                <w:lang w:bidi="he-IL"/>
              </w:rPr>
              <w:t>רע</w:t>
            </w:r>
            <w:r w:rsidRPr="001F3673">
              <w:rPr>
                <w:rFonts w:ascii="David" w:hAnsi="David" w:cs="David"/>
                <w:sz w:val="32"/>
                <w:szCs w:val="32"/>
                <w:rtl/>
              </w:rPr>
              <w:t xml:space="preserve">; </w:t>
            </w:r>
            <w:r w:rsidRPr="001F3673">
              <w:rPr>
                <w:rFonts w:ascii="David" w:hAnsi="David" w:cs="David"/>
                <w:sz w:val="32"/>
                <w:szCs w:val="32"/>
                <w:rtl/>
                <w:lang w:bidi="he-IL"/>
              </w:rPr>
              <w:t>מרשים</w:t>
            </w:r>
            <w:r w:rsidRPr="001F3673">
              <w:rPr>
                <w:rFonts w:ascii="David" w:hAnsi="David" w:cs="David"/>
                <w:sz w:val="32"/>
                <w:szCs w:val="32"/>
                <w:rtl/>
              </w:rPr>
              <w:t xml:space="preserve">; </w:t>
            </w:r>
            <w:r w:rsidRPr="001F3673">
              <w:rPr>
                <w:rFonts w:ascii="David" w:hAnsi="David" w:cs="David"/>
                <w:sz w:val="32"/>
                <w:szCs w:val="32"/>
                <w:rtl/>
                <w:lang w:bidi="he-IL"/>
              </w:rPr>
              <w:t>מופתי</w:t>
            </w:r>
            <w:r w:rsidRPr="001F3673">
              <w:rPr>
                <w:rFonts w:ascii="David" w:hAnsi="David" w:cs="David"/>
                <w:sz w:val="32"/>
                <w:szCs w:val="32"/>
                <w:rtl/>
              </w:rPr>
              <w:t xml:space="preserve">; </w:t>
            </w:r>
            <w:r w:rsidRPr="001F3673">
              <w:rPr>
                <w:rFonts w:ascii="David" w:hAnsi="David" w:cs="David"/>
                <w:sz w:val="32"/>
                <w:szCs w:val="32"/>
                <w:rtl/>
                <w:lang w:bidi="he-IL"/>
              </w:rPr>
              <w:t>יהיר</w:t>
            </w:r>
          </w:p>
        </w:tc>
      </w:tr>
      <w:tr w:rsidR="00E21CB8" w:rsidRPr="00B2660F" w14:paraId="3BFA650E" w14:textId="77777777">
        <w:tc>
          <w:tcPr>
            <w:tcW w:w="4675" w:type="dxa"/>
          </w:tcPr>
          <w:p w14:paraId="31D8BBEF" w14:textId="77777777" w:rsidR="00E21CB8" w:rsidRPr="00B2660F" w:rsidRDefault="00E21CB8" w:rsidP="00C80820">
            <w:pPr>
              <w:rPr>
                <w:rFonts w:ascii="Sans Forgetica" w:hAnsi="Sans Forgetica" w:cs="David"/>
                <w:sz w:val="24"/>
                <w:szCs w:val="24"/>
                <w:lang w:bidi="he-IL"/>
              </w:rPr>
            </w:pPr>
            <w:r w:rsidRPr="00B2660F">
              <w:rPr>
                <w:rFonts w:ascii="Sans Forgetica" w:hAnsi="Sans Forgetica" w:cs="David"/>
                <w:sz w:val="24"/>
                <w:szCs w:val="24"/>
                <w:lang w:bidi="he-IL"/>
              </w:rPr>
              <w:t>Eversion</w:t>
            </w:r>
          </w:p>
        </w:tc>
        <w:tc>
          <w:tcPr>
            <w:tcW w:w="4675" w:type="dxa"/>
          </w:tcPr>
          <w:p w14:paraId="62AE9B3C" w14:textId="77777777" w:rsidR="00E21CB8" w:rsidRPr="001F3673" w:rsidRDefault="00E21CB8" w:rsidP="00E21CB8">
            <w:pPr>
              <w:bidi/>
              <w:rPr>
                <w:rFonts w:ascii="David" w:hAnsi="David" w:cs="David"/>
                <w:vanish/>
                <w:sz w:val="32"/>
                <w:szCs w:val="32"/>
                <w:lang w:bidi="he-IL"/>
              </w:rPr>
            </w:pPr>
            <w:r w:rsidRPr="001F3673">
              <w:rPr>
                <w:rFonts w:ascii="David" w:hAnsi="David" w:cs="David"/>
                <w:sz w:val="32"/>
                <w:szCs w:val="32"/>
                <w:rtl/>
                <w:lang w:val="pt-PT" w:bidi="he-IL"/>
              </w:rPr>
              <w:t>הפיכה כלפי חוץ, התהפכות</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5F863DB6" w14:textId="77777777" w:rsidR="00E21CB8" w:rsidRPr="001F3673" w:rsidRDefault="00E21CB8" w:rsidP="005C2379">
            <w:pPr>
              <w:bidi/>
              <w:rPr>
                <w:rFonts w:ascii="David" w:hAnsi="David" w:cs="David"/>
                <w:sz w:val="32"/>
                <w:szCs w:val="32"/>
                <w:rtl/>
                <w:lang w:val="pt-PT" w:bidi="he-IL"/>
              </w:rPr>
            </w:pPr>
          </w:p>
        </w:tc>
      </w:tr>
      <w:tr w:rsidR="00E21CB8" w:rsidRPr="00B2660F" w14:paraId="7DC88C6B" w14:textId="77777777">
        <w:tc>
          <w:tcPr>
            <w:tcW w:w="4675" w:type="dxa"/>
          </w:tcPr>
          <w:p w14:paraId="1003A02F" w14:textId="77777777" w:rsidR="00E21CB8" w:rsidRPr="00B2660F" w:rsidRDefault="0082034F" w:rsidP="00C80820">
            <w:pPr>
              <w:rPr>
                <w:rFonts w:ascii="Sans Forgetica" w:hAnsi="Sans Forgetica" w:cs="David"/>
                <w:sz w:val="24"/>
                <w:szCs w:val="24"/>
                <w:lang w:bidi="he-IL"/>
              </w:rPr>
            </w:pPr>
            <w:r w:rsidRPr="00B2660F">
              <w:rPr>
                <w:rFonts w:ascii="Sans Forgetica" w:hAnsi="Sans Forgetica" w:cs="David"/>
                <w:sz w:val="24"/>
                <w:szCs w:val="24"/>
                <w:lang w:bidi="he-IL"/>
              </w:rPr>
              <w:t>to lumber</w:t>
            </w:r>
          </w:p>
        </w:tc>
        <w:tc>
          <w:tcPr>
            <w:tcW w:w="4675" w:type="dxa"/>
          </w:tcPr>
          <w:p w14:paraId="7624D33C" w14:textId="77777777" w:rsidR="00E21CB8" w:rsidRPr="001F3673" w:rsidRDefault="009A2443" w:rsidP="009A2443">
            <w:pPr>
              <w:bidi/>
              <w:rPr>
                <w:rFonts w:ascii="David" w:hAnsi="David" w:cs="David"/>
                <w:sz w:val="32"/>
                <w:szCs w:val="32"/>
                <w:rtl/>
                <w:lang w:val="pt-PT" w:bidi="he-IL"/>
              </w:rPr>
            </w:pPr>
            <w:r w:rsidRPr="001F3673">
              <w:rPr>
                <w:rFonts w:ascii="David" w:hAnsi="David" w:cs="David"/>
                <w:sz w:val="32"/>
                <w:szCs w:val="32"/>
                <w:rtl/>
                <w:lang w:val="pt-PT" w:bidi="he-IL"/>
              </w:rPr>
              <w:t>לנוע</w:t>
            </w:r>
            <w:r w:rsidRPr="001F3673">
              <w:rPr>
                <w:rFonts w:ascii="David" w:hAnsi="David" w:cs="David"/>
                <w:sz w:val="32"/>
                <w:szCs w:val="32"/>
                <w:rtl/>
                <w:lang w:val="pt-PT"/>
              </w:rPr>
              <w:t xml:space="preserve"> </w:t>
            </w:r>
            <w:r w:rsidRPr="001F3673">
              <w:rPr>
                <w:rFonts w:ascii="David" w:hAnsi="David" w:cs="David"/>
                <w:sz w:val="32"/>
                <w:szCs w:val="32"/>
                <w:rtl/>
                <w:lang w:val="pt-PT" w:bidi="he-IL"/>
              </w:rPr>
              <w:t>בכבדות</w:t>
            </w:r>
            <w:r w:rsidRPr="001F3673">
              <w:rPr>
                <w:rFonts w:ascii="David" w:hAnsi="David" w:cs="David"/>
                <w:sz w:val="32"/>
                <w:szCs w:val="32"/>
                <w:rtl/>
                <w:lang w:val="pt-PT"/>
              </w:rPr>
              <w:t xml:space="preserve">; </w:t>
            </w:r>
            <w:r w:rsidRPr="001F3673">
              <w:rPr>
                <w:rFonts w:ascii="David" w:hAnsi="David" w:cs="David"/>
                <w:sz w:val="32"/>
                <w:szCs w:val="32"/>
                <w:rtl/>
                <w:lang w:val="pt-PT" w:bidi="he-IL"/>
              </w:rPr>
              <w:t>לטרטר</w:t>
            </w:r>
            <w:r w:rsidRPr="001F3673">
              <w:rPr>
                <w:rFonts w:ascii="David" w:hAnsi="David" w:cs="David"/>
                <w:sz w:val="32"/>
                <w:szCs w:val="32"/>
                <w:rtl/>
                <w:lang w:val="pt-PT"/>
              </w:rPr>
              <w:t xml:space="preserve"> (</w:t>
            </w:r>
            <w:r w:rsidRPr="001F3673">
              <w:rPr>
                <w:rFonts w:ascii="David" w:hAnsi="David" w:cs="David"/>
                <w:sz w:val="32"/>
                <w:szCs w:val="32"/>
                <w:rtl/>
                <w:lang w:val="pt-PT" w:bidi="he-IL"/>
              </w:rPr>
              <w:t>קול</w:t>
            </w:r>
            <w:r w:rsidRPr="001F3673">
              <w:rPr>
                <w:rFonts w:ascii="David" w:hAnsi="David" w:cs="David"/>
                <w:sz w:val="32"/>
                <w:szCs w:val="32"/>
                <w:rtl/>
                <w:lang w:val="pt-PT"/>
              </w:rPr>
              <w:t xml:space="preserve">); </w:t>
            </w:r>
            <w:r w:rsidRPr="001F3673">
              <w:rPr>
                <w:rFonts w:ascii="David" w:hAnsi="David" w:cs="David"/>
                <w:sz w:val="32"/>
                <w:szCs w:val="32"/>
                <w:rtl/>
                <w:lang w:val="pt-PT" w:bidi="he-IL"/>
              </w:rPr>
              <w:t>לערום</w:t>
            </w:r>
            <w:r w:rsidRPr="001F3673">
              <w:rPr>
                <w:rFonts w:ascii="David" w:hAnsi="David" w:cs="David"/>
                <w:sz w:val="32"/>
                <w:szCs w:val="32"/>
                <w:rtl/>
                <w:lang w:val="pt-PT"/>
              </w:rPr>
              <w:t xml:space="preserve">, </w:t>
            </w:r>
            <w:r w:rsidRPr="001F3673">
              <w:rPr>
                <w:rFonts w:ascii="David" w:hAnsi="David" w:cs="David"/>
                <w:sz w:val="32"/>
                <w:szCs w:val="32"/>
                <w:rtl/>
                <w:lang w:val="pt-PT" w:bidi="he-IL"/>
              </w:rPr>
              <w:t>לגבב</w:t>
            </w:r>
            <w:r w:rsidRPr="001F3673">
              <w:rPr>
                <w:rFonts w:ascii="David" w:hAnsi="David" w:cs="David"/>
                <w:sz w:val="32"/>
                <w:szCs w:val="32"/>
                <w:rtl/>
                <w:lang w:val="pt-PT"/>
              </w:rPr>
              <w:t xml:space="preserve">; </w:t>
            </w:r>
            <w:r w:rsidRPr="001F3673">
              <w:rPr>
                <w:rFonts w:ascii="David" w:hAnsi="David" w:cs="David"/>
                <w:sz w:val="32"/>
                <w:szCs w:val="32"/>
                <w:rtl/>
                <w:lang w:val="pt-PT" w:bidi="he-IL"/>
              </w:rPr>
              <w:t>לכרות</w:t>
            </w:r>
            <w:r w:rsidRPr="001F3673">
              <w:rPr>
                <w:rFonts w:ascii="David" w:hAnsi="David" w:cs="David"/>
                <w:sz w:val="32"/>
                <w:szCs w:val="32"/>
                <w:rtl/>
                <w:lang w:val="pt-PT"/>
              </w:rPr>
              <w:t xml:space="preserve"> </w:t>
            </w:r>
            <w:r w:rsidRPr="001F3673">
              <w:rPr>
                <w:rFonts w:ascii="David" w:hAnsi="David" w:cs="David"/>
                <w:sz w:val="32"/>
                <w:szCs w:val="32"/>
                <w:rtl/>
                <w:lang w:val="pt-PT" w:bidi="he-IL"/>
              </w:rPr>
              <w:t>ולנסר</w:t>
            </w:r>
            <w:r w:rsidRPr="001F3673">
              <w:rPr>
                <w:rFonts w:ascii="David" w:hAnsi="David" w:cs="David"/>
                <w:sz w:val="32"/>
                <w:szCs w:val="32"/>
                <w:rtl/>
                <w:lang w:val="pt-PT"/>
              </w:rPr>
              <w:t xml:space="preserve"> </w:t>
            </w:r>
            <w:r w:rsidRPr="001F3673">
              <w:rPr>
                <w:rFonts w:ascii="David" w:hAnsi="David" w:cs="David"/>
                <w:sz w:val="32"/>
                <w:szCs w:val="32"/>
                <w:rtl/>
                <w:lang w:val="pt-PT" w:bidi="he-IL"/>
              </w:rPr>
              <w:t>עצים</w:t>
            </w:r>
          </w:p>
        </w:tc>
      </w:tr>
      <w:tr w:rsidR="003E4277" w:rsidRPr="00B2660F" w14:paraId="3F82FBDB" w14:textId="77777777">
        <w:tc>
          <w:tcPr>
            <w:tcW w:w="4675" w:type="dxa"/>
          </w:tcPr>
          <w:p w14:paraId="11BFED2B" w14:textId="77777777" w:rsidR="003E4277" w:rsidRPr="00B2660F" w:rsidRDefault="003E4277" w:rsidP="00C80820">
            <w:pPr>
              <w:rPr>
                <w:rFonts w:ascii="Sans Forgetica" w:hAnsi="Sans Forgetica" w:cs="David"/>
                <w:sz w:val="24"/>
                <w:szCs w:val="24"/>
                <w:lang w:bidi="he-IL"/>
              </w:rPr>
            </w:pPr>
            <w:r w:rsidRPr="00B2660F">
              <w:rPr>
                <w:rFonts w:ascii="Sans Forgetica" w:hAnsi="Sans Forgetica" w:cs="David"/>
                <w:sz w:val="24"/>
                <w:szCs w:val="24"/>
                <w:lang w:bidi="he-IL"/>
              </w:rPr>
              <w:t>Tort</w:t>
            </w:r>
          </w:p>
        </w:tc>
        <w:tc>
          <w:tcPr>
            <w:tcW w:w="4675" w:type="dxa"/>
          </w:tcPr>
          <w:p w14:paraId="0AFA4DAF" w14:textId="77777777" w:rsidR="003E4277" w:rsidRPr="001F3673" w:rsidRDefault="009A2443" w:rsidP="009A2443">
            <w:pPr>
              <w:bidi/>
              <w:rPr>
                <w:rFonts w:ascii="David" w:hAnsi="David" w:cs="David"/>
                <w:sz w:val="32"/>
                <w:szCs w:val="32"/>
                <w:rtl/>
                <w:lang w:val="pt-PT" w:bidi="he-IL"/>
              </w:rPr>
            </w:pPr>
            <w:r w:rsidRPr="001F3673">
              <w:rPr>
                <w:rFonts w:ascii="David" w:hAnsi="David" w:cs="David"/>
                <w:sz w:val="32"/>
                <w:szCs w:val="32"/>
                <w:rtl/>
                <w:lang w:val="pt-PT" w:bidi="he-IL"/>
              </w:rPr>
              <w:t xml:space="preserve">נזק, עוולה (במשפטים) </w:t>
            </w:r>
          </w:p>
        </w:tc>
      </w:tr>
      <w:tr w:rsidR="00454D82" w:rsidRPr="00B2660F" w14:paraId="4FEC0CDC" w14:textId="77777777">
        <w:tc>
          <w:tcPr>
            <w:tcW w:w="4675" w:type="dxa"/>
          </w:tcPr>
          <w:p w14:paraId="1F04CCC3" w14:textId="77777777" w:rsidR="00454D82" w:rsidRPr="00B2660F" w:rsidRDefault="00454D82" w:rsidP="00C80820">
            <w:pPr>
              <w:rPr>
                <w:rFonts w:ascii="Sans Forgetica" w:hAnsi="Sans Forgetica" w:cs="David"/>
                <w:sz w:val="24"/>
                <w:szCs w:val="24"/>
                <w:lang w:bidi="he-IL"/>
              </w:rPr>
            </w:pPr>
            <w:r w:rsidRPr="00B2660F">
              <w:rPr>
                <w:rFonts w:ascii="Sans Forgetica" w:hAnsi="Sans Forgetica" w:cs="David"/>
                <w:sz w:val="24"/>
                <w:szCs w:val="24"/>
                <w:lang w:bidi="he-IL"/>
              </w:rPr>
              <w:t>Guarantor</w:t>
            </w:r>
          </w:p>
        </w:tc>
        <w:tc>
          <w:tcPr>
            <w:tcW w:w="4675" w:type="dxa"/>
          </w:tcPr>
          <w:p w14:paraId="16302444" w14:textId="77777777" w:rsidR="00454D82" w:rsidRPr="001F3673" w:rsidRDefault="006A041B" w:rsidP="009A2443">
            <w:pPr>
              <w:bidi/>
              <w:rPr>
                <w:rFonts w:ascii="David" w:hAnsi="David" w:cs="David"/>
                <w:sz w:val="32"/>
                <w:szCs w:val="32"/>
                <w:rtl/>
                <w:lang w:val="pt-PT" w:bidi="he-IL"/>
              </w:rPr>
            </w:pPr>
            <w:r w:rsidRPr="001F3673">
              <w:rPr>
                <w:rFonts w:ascii="David" w:hAnsi="David" w:cs="David" w:hint="cs"/>
                <w:sz w:val="32"/>
                <w:szCs w:val="32"/>
                <w:rtl/>
                <w:lang w:val="pt-PT" w:bidi="he-IL"/>
              </w:rPr>
              <w:t>ערב, אחראי</w:t>
            </w:r>
          </w:p>
        </w:tc>
      </w:tr>
      <w:tr w:rsidR="00454D82" w:rsidRPr="00B2660F" w14:paraId="03DD7C77" w14:textId="77777777">
        <w:tc>
          <w:tcPr>
            <w:tcW w:w="4675" w:type="dxa"/>
          </w:tcPr>
          <w:p w14:paraId="2DB62AB1" w14:textId="77777777" w:rsidR="00454D82" w:rsidRPr="00B2660F" w:rsidRDefault="00454D82" w:rsidP="00C80820">
            <w:pPr>
              <w:rPr>
                <w:rFonts w:ascii="Sans Forgetica" w:hAnsi="Sans Forgetica" w:cs="David"/>
                <w:sz w:val="24"/>
                <w:szCs w:val="24"/>
                <w:lang w:bidi="he-IL"/>
              </w:rPr>
            </w:pPr>
            <w:r w:rsidRPr="00B2660F">
              <w:rPr>
                <w:rFonts w:ascii="Sans Forgetica" w:hAnsi="Sans Forgetica" w:cs="David"/>
                <w:sz w:val="24"/>
                <w:szCs w:val="24"/>
                <w:lang w:bidi="he-IL"/>
              </w:rPr>
              <w:t>Buddle</w:t>
            </w:r>
          </w:p>
        </w:tc>
        <w:tc>
          <w:tcPr>
            <w:tcW w:w="4675" w:type="dxa"/>
          </w:tcPr>
          <w:p w14:paraId="409088D0" w14:textId="77777777" w:rsidR="00454D82" w:rsidRPr="001F3673" w:rsidRDefault="00765D74" w:rsidP="009A2443">
            <w:pPr>
              <w:bidi/>
              <w:rPr>
                <w:rFonts w:ascii="David" w:hAnsi="David" w:cs="David"/>
                <w:sz w:val="32"/>
                <w:szCs w:val="32"/>
                <w:rtl/>
                <w:lang w:val="pt-PT" w:bidi="he-IL"/>
              </w:rPr>
            </w:pPr>
            <w:r w:rsidRPr="001F3673">
              <w:rPr>
                <w:rFonts w:ascii="David" w:hAnsi="David" w:cs="David" w:hint="cs"/>
                <w:sz w:val="32"/>
                <w:szCs w:val="32"/>
                <w:rtl/>
                <w:lang w:val="pt-PT" w:bidi="he-IL"/>
              </w:rPr>
              <w:t>מכל רדוד שמשתמשים בו למטרות שטיפת מחצב או עפרה</w:t>
            </w:r>
          </w:p>
        </w:tc>
      </w:tr>
      <w:tr w:rsidR="00A073C4" w:rsidRPr="00B2660F" w14:paraId="7DC8CF5D" w14:textId="77777777">
        <w:tc>
          <w:tcPr>
            <w:tcW w:w="4675" w:type="dxa"/>
          </w:tcPr>
          <w:p w14:paraId="62FCA018" w14:textId="77777777" w:rsidR="00A073C4" w:rsidRPr="00B2660F" w:rsidRDefault="00A073C4" w:rsidP="00C80820">
            <w:pPr>
              <w:rPr>
                <w:rFonts w:ascii="Sans Forgetica" w:hAnsi="Sans Forgetica" w:cs="David"/>
                <w:sz w:val="24"/>
                <w:szCs w:val="24"/>
                <w:lang w:bidi="he-IL"/>
              </w:rPr>
            </w:pPr>
            <w:r w:rsidRPr="00B2660F">
              <w:rPr>
                <w:rFonts w:ascii="Sans Forgetica" w:hAnsi="Sans Forgetica" w:cs="David"/>
                <w:sz w:val="24"/>
                <w:szCs w:val="24"/>
                <w:lang w:bidi="he-IL"/>
              </w:rPr>
              <w:t>Provocateur</w:t>
            </w:r>
          </w:p>
        </w:tc>
        <w:tc>
          <w:tcPr>
            <w:tcW w:w="4675" w:type="dxa"/>
          </w:tcPr>
          <w:p w14:paraId="1096A1C5" w14:textId="77777777" w:rsidR="00A073C4" w:rsidRPr="001F3673" w:rsidRDefault="00765D74" w:rsidP="009A2443">
            <w:pPr>
              <w:bidi/>
              <w:rPr>
                <w:rFonts w:ascii="David" w:hAnsi="David" w:cs="David"/>
                <w:sz w:val="32"/>
                <w:szCs w:val="32"/>
                <w:rtl/>
                <w:lang w:val="pt-PT" w:bidi="he-IL"/>
              </w:rPr>
            </w:pPr>
            <w:r w:rsidRPr="001F3673">
              <w:rPr>
                <w:rFonts w:ascii="David" w:hAnsi="David" w:cs="David" w:hint="cs"/>
                <w:sz w:val="32"/>
                <w:szCs w:val="32"/>
                <w:rtl/>
                <w:lang w:val="pt-PT" w:bidi="he-IL"/>
              </w:rPr>
              <w:t>מעורר פרובוקציות</w:t>
            </w:r>
          </w:p>
        </w:tc>
      </w:tr>
      <w:tr w:rsidR="00A073C4" w:rsidRPr="00B2660F" w14:paraId="0324465B" w14:textId="77777777">
        <w:tc>
          <w:tcPr>
            <w:tcW w:w="4675" w:type="dxa"/>
          </w:tcPr>
          <w:p w14:paraId="1BC829F5" w14:textId="77777777" w:rsidR="00A073C4" w:rsidRPr="00B2660F" w:rsidRDefault="00A073C4" w:rsidP="00C80820">
            <w:pPr>
              <w:rPr>
                <w:rFonts w:ascii="Sans Forgetica" w:hAnsi="Sans Forgetica" w:cs="David"/>
                <w:sz w:val="24"/>
                <w:szCs w:val="24"/>
                <w:lang w:bidi="he-IL"/>
              </w:rPr>
            </w:pPr>
            <w:r w:rsidRPr="00B2660F">
              <w:rPr>
                <w:rFonts w:ascii="Sans Forgetica" w:hAnsi="Sans Forgetica" w:cs="David"/>
                <w:sz w:val="24"/>
                <w:szCs w:val="24"/>
                <w:lang w:bidi="he-IL"/>
              </w:rPr>
              <w:t>Morbific</w:t>
            </w:r>
          </w:p>
        </w:tc>
        <w:tc>
          <w:tcPr>
            <w:tcW w:w="4675" w:type="dxa"/>
          </w:tcPr>
          <w:p w14:paraId="68FE698D" w14:textId="77777777" w:rsidR="00A073C4" w:rsidRPr="001F3673" w:rsidRDefault="00765D74" w:rsidP="009A2443">
            <w:pPr>
              <w:bidi/>
              <w:rPr>
                <w:rFonts w:ascii="David" w:hAnsi="David" w:cs="David"/>
                <w:sz w:val="32"/>
                <w:szCs w:val="32"/>
                <w:rtl/>
                <w:lang w:val="pt-PT" w:bidi="he-IL"/>
              </w:rPr>
            </w:pPr>
            <w:r w:rsidRPr="001F3673">
              <w:rPr>
                <w:rFonts w:ascii="David" w:hAnsi="David" w:cs="David" w:hint="cs"/>
                <w:sz w:val="32"/>
                <w:szCs w:val="32"/>
                <w:rtl/>
                <w:lang w:val="pt-PT" w:bidi="he-IL"/>
              </w:rPr>
              <w:t>נושא מחלה; גורם מחלה</w:t>
            </w:r>
          </w:p>
        </w:tc>
      </w:tr>
      <w:tr w:rsidR="00765D74" w:rsidRPr="00B2660F" w14:paraId="61728A87" w14:textId="77777777">
        <w:tc>
          <w:tcPr>
            <w:tcW w:w="4675" w:type="dxa"/>
          </w:tcPr>
          <w:p w14:paraId="21ABB567" w14:textId="77777777" w:rsidR="00765D74" w:rsidRPr="00B2660F" w:rsidRDefault="001E4F58" w:rsidP="00C80820">
            <w:pPr>
              <w:rPr>
                <w:rFonts w:ascii="Sans Forgetica" w:hAnsi="Sans Forgetica" w:cs="David"/>
                <w:sz w:val="24"/>
                <w:szCs w:val="24"/>
                <w:lang w:val="pt-PT" w:bidi="he-IL"/>
              </w:rPr>
            </w:pPr>
            <w:r w:rsidRPr="00B2660F">
              <w:rPr>
                <w:rFonts w:ascii="Sans Forgetica" w:hAnsi="Sans Forgetica" w:cs="David"/>
                <w:sz w:val="24"/>
                <w:szCs w:val="24"/>
                <w:lang w:bidi="he-IL"/>
              </w:rPr>
              <w:t>Garbanzo</w:t>
            </w:r>
          </w:p>
        </w:tc>
        <w:tc>
          <w:tcPr>
            <w:tcW w:w="4675" w:type="dxa"/>
          </w:tcPr>
          <w:p w14:paraId="535AE791" w14:textId="77777777" w:rsidR="00765D74" w:rsidRPr="001F3673" w:rsidRDefault="00190B8E" w:rsidP="00190B8E">
            <w:pPr>
              <w:bidi/>
              <w:rPr>
                <w:rFonts w:ascii="David" w:hAnsi="David" w:cs="David"/>
                <w:sz w:val="32"/>
                <w:szCs w:val="32"/>
                <w:rtl/>
                <w:lang w:val="pt-PT" w:bidi="he-IL"/>
              </w:rPr>
            </w:pPr>
            <w:r w:rsidRPr="001F3673">
              <w:rPr>
                <w:rFonts w:ascii="David" w:hAnsi="David" w:cs="David" w:hint="cs"/>
                <w:sz w:val="32"/>
                <w:szCs w:val="32"/>
                <w:rtl/>
                <w:lang w:val="pt-PT" w:bidi="he-IL"/>
              </w:rPr>
              <w:t>חומוס (קטנית)</w:t>
            </w:r>
          </w:p>
        </w:tc>
      </w:tr>
      <w:tr w:rsidR="009B4506" w:rsidRPr="00B2660F" w14:paraId="5FA6E6FC" w14:textId="77777777">
        <w:tc>
          <w:tcPr>
            <w:tcW w:w="4675" w:type="dxa"/>
          </w:tcPr>
          <w:p w14:paraId="0239499E" w14:textId="77777777" w:rsidR="009B4506"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lastRenderedPageBreak/>
              <w:t>Wad</w:t>
            </w:r>
          </w:p>
        </w:tc>
        <w:tc>
          <w:tcPr>
            <w:tcW w:w="4675" w:type="dxa"/>
          </w:tcPr>
          <w:p w14:paraId="6AC9ED71" w14:textId="77777777" w:rsidR="009B4506" w:rsidRPr="001F3673" w:rsidRDefault="00190B8E" w:rsidP="00190B8E">
            <w:pPr>
              <w:bidi/>
              <w:rPr>
                <w:rFonts w:ascii="David" w:hAnsi="David" w:cs="David"/>
                <w:sz w:val="32"/>
                <w:szCs w:val="32"/>
                <w:rtl/>
                <w:lang w:val="pt-PT" w:bidi="he-IL"/>
              </w:rPr>
            </w:pPr>
            <w:r w:rsidRPr="001F3673">
              <w:rPr>
                <w:rFonts w:ascii="David" w:hAnsi="David" w:cs="David"/>
                <w:sz w:val="32"/>
                <w:szCs w:val="32"/>
                <w:rtl/>
                <w:lang w:val="pt-PT" w:bidi="he-IL"/>
              </w:rPr>
              <w:t>גוש</w:t>
            </w:r>
            <w:r w:rsidRPr="001F3673">
              <w:rPr>
                <w:rFonts w:ascii="David" w:hAnsi="David" w:cs="David"/>
                <w:sz w:val="32"/>
                <w:szCs w:val="32"/>
                <w:rtl/>
                <w:lang w:val="pt-PT"/>
              </w:rPr>
              <w:t xml:space="preserve"> </w:t>
            </w:r>
            <w:r w:rsidRPr="001F3673">
              <w:rPr>
                <w:rFonts w:ascii="David" w:hAnsi="David" w:cs="David"/>
                <w:sz w:val="32"/>
                <w:szCs w:val="32"/>
                <w:rtl/>
                <w:lang w:val="pt-PT" w:bidi="he-IL"/>
              </w:rPr>
              <w:t>קטן</w:t>
            </w:r>
            <w:r w:rsidRPr="001F3673">
              <w:rPr>
                <w:rFonts w:ascii="David" w:hAnsi="David" w:cs="David"/>
                <w:sz w:val="32"/>
                <w:szCs w:val="32"/>
                <w:rtl/>
                <w:lang w:val="pt-PT"/>
              </w:rPr>
              <w:t xml:space="preserve">, </w:t>
            </w:r>
            <w:r w:rsidRPr="001F3673">
              <w:rPr>
                <w:rFonts w:ascii="David" w:hAnsi="David" w:cs="David"/>
                <w:sz w:val="32"/>
                <w:szCs w:val="32"/>
                <w:rtl/>
                <w:lang w:val="pt-PT" w:bidi="he-IL"/>
              </w:rPr>
              <w:t>כדור</w:t>
            </w:r>
            <w:r w:rsidRPr="001F3673">
              <w:rPr>
                <w:rFonts w:ascii="David" w:hAnsi="David" w:cs="David"/>
                <w:sz w:val="32"/>
                <w:szCs w:val="32"/>
                <w:rtl/>
                <w:lang w:val="pt-PT"/>
              </w:rPr>
              <w:t xml:space="preserve"> </w:t>
            </w:r>
            <w:r w:rsidRPr="001F3673">
              <w:rPr>
                <w:rFonts w:ascii="David" w:hAnsi="David" w:cs="David"/>
                <w:sz w:val="32"/>
                <w:szCs w:val="32"/>
                <w:rtl/>
                <w:lang w:val="pt-PT" w:bidi="he-IL"/>
              </w:rPr>
              <w:t>קטן</w:t>
            </w:r>
            <w:r w:rsidRPr="001F3673">
              <w:rPr>
                <w:rFonts w:ascii="David" w:hAnsi="David" w:cs="David"/>
                <w:sz w:val="32"/>
                <w:szCs w:val="32"/>
                <w:rtl/>
                <w:lang w:val="pt-PT"/>
              </w:rPr>
              <w:t xml:space="preserve">; </w:t>
            </w:r>
            <w:r w:rsidRPr="001F3673">
              <w:rPr>
                <w:rFonts w:ascii="David" w:hAnsi="David" w:cs="David"/>
                <w:sz w:val="32"/>
                <w:szCs w:val="32"/>
                <w:rtl/>
                <w:lang w:val="pt-PT" w:bidi="he-IL"/>
              </w:rPr>
              <w:t>מוך</w:t>
            </w:r>
            <w:r w:rsidRPr="001F3673">
              <w:rPr>
                <w:rFonts w:ascii="David" w:hAnsi="David" w:cs="David"/>
                <w:sz w:val="32"/>
                <w:szCs w:val="32"/>
                <w:rtl/>
                <w:lang w:val="pt-PT"/>
              </w:rPr>
              <w:t xml:space="preserve">, </w:t>
            </w:r>
            <w:r w:rsidRPr="001F3673">
              <w:rPr>
                <w:rFonts w:ascii="David" w:hAnsi="David" w:cs="David"/>
                <w:sz w:val="32"/>
                <w:szCs w:val="32"/>
                <w:rtl/>
                <w:lang w:val="pt-PT" w:bidi="he-IL"/>
              </w:rPr>
              <w:t>חומר</w:t>
            </w:r>
            <w:r w:rsidRPr="001F3673">
              <w:rPr>
                <w:rFonts w:ascii="David" w:hAnsi="David" w:cs="David"/>
                <w:sz w:val="32"/>
                <w:szCs w:val="32"/>
                <w:rtl/>
                <w:lang w:val="pt-PT"/>
              </w:rPr>
              <w:t xml:space="preserve"> </w:t>
            </w:r>
            <w:r w:rsidRPr="001F3673">
              <w:rPr>
                <w:rFonts w:ascii="David" w:hAnsi="David" w:cs="David"/>
                <w:sz w:val="32"/>
                <w:szCs w:val="32"/>
                <w:rtl/>
                <w:lang w:val="pt-PT" w:bidi="he-IL"/>
              </w:rPr>
              <w:t>ריפוד</w:t>
            </w:r>
            <w:r w:rsidRPr="001F3673">
              <w:rPr>
                <w:rFonts w:ascii="David" w:hAnsi="David" w:cs="David"/>
                <w:sz w:val="32"/>
                <w:szCs w:val="32"/>
                <w:rtl/>
                <w:lang w:val="pt-PT"/>
              </w:rPr>
              <w:t xml:space="preserve">; </w:t>
            </w:r>
            <w:r w:rsidRPr="001F3673">
              <w:rPr>
                <w:rFonts w:ascii="David" w:hAnsi="David" w:cs="David"/>
                <w:sz w:val="32"/>
                <w:szCs w:val="32"/>
                <w:rtl/>
                <w:lang w:val="pt-PT" w:bidi="he-IL"/>
              </w:rPr>
              <w:t>צרור</w:t>
            </w:r>
            <w:r w:rsidRPr="001F3673">
              <w:rPr>
                <w:rFonts w:ascii="David" w:hAnsi="David" w:cs="David"/>
                <w:sz w:val="32"/>
                <w:szCs w:val="32"/>
                <w:rtl/>
                <w:lang w:val="pt-PT"/>
              </w:rPr>
              <w:t xml:space="preserve">; </w:t>
            </w:r>
            <w:r w:rsidRPr="001F3673">
              <w:rPr>
                <w:rFonts w:ascii="David" w:hAnsi="David" w:cs="David"/>
                <w:sz w:val="32"/>
                <w:szCs w:val="32"/>
                <w:rtl/>
                <w:lang w:val="pt-PT" w:bidi="he-IL"/>
              </w:rPr>
              <w:t>חבילה</w:t>
            </w:r>
            <w:r w:rsidRPr="001F3673">
              <w:rPr>
                <w:rFonts w:ascii="David" w:hAnsi="David" w:cs="David"/>
                <w:sz w:val="32"/>
                <w:szCs w:val="32"/>
                <w:rtl/>
                <w:lang w:val="pt-PT"/>
              </w:rPr>
              <w:t xml:space="preserve">, </w:t>
            </w:r>
            <w:r w:rsidRPr="001F3673">
              <w:rPr>
                <w:rFonts w:ascii="David" w:hAnsi="David" w:cs="David"/>
                <w:sz w:val="32"/>
                <w:szCs w:val="32"/>
                <w:rtl/>
                <w:lang w:val="pt-PT" w:bidi="he-IL"/>
              </w:rPr>
              <w:t>כמות</w:t>
            </w:r>
            <w:r w:rsidRPr="001F3673">
              <w:rPr>
                <w:rFonts w:ascii="David" w:hAnsi="David" w:cs="David"/>
                <w:sz w:val="32"/>
                <w:szCs w:val="32"/>
                <w:rtl/>
                <w:lang w:val="pt-PT"/>
              </w:rPr>
              <w:t xml:space="preserve"> </w:t>
            </w:r>
            <w:r w:rsidRPr="001F3673">
              <w:rPr>
                <w:rFonts w:ascii="David" w:hAnsi="David" w:cs="David"/>
                <w:sz w:val="32"/>
                <w:szCs w:val="32"/>
                <w:rtl/>
                <w:lang w:val="pt-PT" w:bidi="he-IL"/>
              </w:rPr>
              <w:t>גדולה</w:t>
            </w:r>
          </w:p>
        </w:tc>
      </w:tr>
      <w:tr w:rsidR="00190B8E" w:rsidRPr="00B2660F" w14:paraId="128C0F47" w14:textId="77777777">
        <w:tc>
          <w:tcPr>
            <w:tcW w:w="4675" w:type="dxa"/>
          </w:tcPr>
          <w:p w14:paraId="20F847B6" w14:textId="77777777" w:rsidR="00190B8E"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t>Turducken</w:t>
            </w:r>
          </w:p>
        </w:tc>
        <w:tc>
          <w:tcPr>
            <w:tcW w:w="4675" w:type="dxa"/>
          </w:tcPr>
          <w:p w14:paraId="6FE3D5C0" w14:textId="77777777" w:rsidR="00190B8E" w:rsidRPr="001F3673" w:rsidRDefault="00EA7F81" w:rsidP="009A2443">
            <w:pPr>
              <w:bidi/>
              <w:rPr>
                <w:rFonts w:ascii="David" w:hAnsi="David" w:cs="David"/>
                <w:sz w:val="32"/>
                <w:szCs w:val="32"/>
                <w:rtl/>
                <w:lang w:val="pt-PT" w:bidi="he-IL"/>
              </w:rPr>
            </w:pPr>
            <w:r w:rsidRPr="001F3673">
              <w:rPr>
                <w:rFonts w:ascii="David" w:hAnsi="David" w:cs="David" w:hint="cs"/>
                <w:sz w:val="32"/>
                <w:szCs w:val="32"/>
                <w:rtl/>
                <w:lang w:val="pt-PT" w:bidi="he-IL"/>
              </w:rPr>
              <w:t>מאכל שעשוי מעוף נקי מעצמות, דחוס בברווז שמונח בתוך תרנגול הודו נקי חלקית מעצמות</w:t>
            </w:r>
          </w:p>
        </w:tc>
      </w:tr>
      <w:tr w:rsidR="00190B8E" w:rsidRPr="00B2660F" w14:paraId="1888082F" w14:textId="77777777">
        <w:tc>
          <w:tcPr>
            <w:tcW w:w="4675" w:type="dxa"/>
          </w:tcPr>
          <w:p w14:paraId="2232D942" w14:textId="77777777" w:rsidR="00190B8E"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t>Pastel</w:t>
            </w:r>
          </w:p>
        </w:tc>
        <w:tc>
          <w:tcPr>
            <w:tcW w:w="4675" w:type="dxa"/>
          </w:tcPr>
          <w:p w14:paraId="13C570E0"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רך וחיוור (צבע); של פסטל/ פסטל; עפרון צבעוני</w:t>
            </w:r>
          </w:p>
        </w:tc>
      </w:tr>
      <w:tr w:rsidR="00190B8E" w:rsidRPr="00B2660F" w14:paraId="62B6282B" w14:textId="77777777">
        <w:tc>
          <w:tcPr>
            <w:tcW w:w="4675" w:type="dxa"/>
          </w:tcPr>
          <w:p w14:paraId="35AEBF81" w14:textId="77777777" w:rsidR="00190B8E"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t>Synovial</w:t>
            </w:r>
          </w:p>
        </w:tc>
        <w:tc>
          <w:tcPr>
            <w:tcW w:w="4675" w:type="dxa"/>
          </w:tcPr>
          <w:p w14:paraId="0BF575D5"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ממשחי, של ממשח (נוזל סיכה הנוצר במפרקים)</w:t>
            </w:r>
          </w:p>
        </w:tc>
      </w:tr>
      <w:tr w:rsidR="00190B8E" w:rsidRPr="00B2660F" w14:paraId="0036B964" w14:textId="77777777">
        <w:tc>
          <w:tcPr>
            <w:tcW w:w="4675" w:type="dxa"/>
          </w:tcPr>
          <w:p w14:paraId="012FF7E1" w14:textId="77777777" w:rsidR="00190B8E" w:rsidRPr="00B2660F" w:rsidRDefault="00190B8E" w:rsidP="00C80820">
            <w:pPr>
              <w:rPr>
                <w:rFonts w:ascii="Sans Forgetica" w:hAnsi="Sans Forgetica" w:cs="Arial"/>
                <w:sz w:val="24"/>
                <w:szCs w:val="24"/>
                <w:lang w:bidi="he-IL"/>
              </w:rPr>
            </w:pPr>
            <w:r w:rsidRPr="00B2660F">
              <w:rPr>
                <w:rFonts w:ascii="Sans Forgetica" w:hAnsi="Sans Forgetica" w:cs="Arial"/>
                <w:sz w:val="24"/>
                <w:szCs w:val="24"/>
                <w:lang w:bidi="he-IL"/>
              </w:rPr>
              <w:t>Patellofemoral</w:t>
            </w:r>
          </w:p>
        </w:tc>
        <w:tc>
          <w:tcPr>
            <w:tcW w:w="4675" w:type="dxa"/>
          </w:tcPr>
          <w:p w14:paraId="284528B0"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הנוגע לברך, ברכי</w:t>
            </w:r>
          </w:p>
        </w:tc>
      </w:tr>
      <w:tr w:rsidR="00190B8E" w:rsidRPr="00B2660F" w14:paraId="577CF257" w14:textId="77777777">
        <w:tc>
          <w:tcPr>
            <w:tcW w:w="4675" w:type="dxa"/>
          </w:tcPr>
          <w:p w14:paraId="4E72DAF3" w14:textId="77777777" w:rsidR="00190B8E" w:rsidRPr="00B2660F" w:rsidRDefault="00190B8E" w:rsidP="00C80820">
            <w:pPr>
              <w:rPr>
                <w:rFonts w:ascii="Sans Forgetica" w:hAnsi="Sans Forgetica" w:cs="Arial"/>
                <w:sz w:val="24"/>
                <w:szCs w:val="24"/>
                <w:lang w:bidi="he-IL"/>
              </w:rPr>
            </w:pPr>
            <w:r w:rsidRPr="00B2660F">
              <w:rPr>
                <w:rFonts w:ascii="Sans Forgetica" w:hAnsi="Sans Forgetica" w:cs="Arial"/>
                <w:sz w:val="24"/>
                <w:szCs w:val="24"/>
                <w:lang w:bidi="he-IL"/>
              </w:rPr>
              <w:t>Patella</w:t>
            </w:r>
          </w:p>
        </w:tc>
        <w:tc>
          <w:tcPr>
            <w:tcW w:w="4675" w:type="dxa"/>
          </w:tcPr>
          <w:p w14:paraId="27468584"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פיקת הברך</w:t>
            </w:r>
          </w:p>
        </w:tc>
      </w:tr>
      <w:tr w:rsidR="00190B8E" w:rsidRPr="00B2660F" w14:paraId="36D3B06D" w14:textId="77777777">
        <w:tc>
          <w:tcPr>
            <w:tcW w:w="4675" w:type="dxa"/>
          </w:tcPr>
          <w:p w14:paraId="6F69E831" w14:textId="77777777" w:rsidR="00190B8E" w:rsidRPr="00B2660F" w:rsidRDefault="00190B8E"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Femur</w:t>
            </w:r>
            <w:r w:rsidR="0002000C" w:rsidRPr="00B2660F">
              <w:rPr>
                <w:rFonts w:ascii="Sans Forgetica" w:hAnsi="Sans Forgetica" w:cs="Arial"/>
                <w:sz w:val="24"/>
                <w:szCs w:val="24"/>
                <w:lang w:bidi="he-IL"/>
              </w:rPr>
              <w:tab/>
            </w:r>
          </w:p>
        </w:tc>
        <w:tc>
          <w:tcPr>
            <w:tcW w:w="4675" w:type="dxa"/>
          </w:tcPr>
          <w:p w14:paraId="4CFD91EB"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עצם הירך</w:t>
            </w:r>
          </w:p>
        </w:tc>
      </w:tr>
      <w:tr w:rsidR="0002000C" w:rsidRPr="00B2660F" w14:paraId="44927D6C" w14:textId="77777777">
        <w:tc>
          <w:tcPr>
            <w:tcW w:w="4675" w:type="dxa"/>
          </w:tcPr>
          <w:p w14:paraId="72240715" w14:textId="77777777" w:rsidR="0002000C" w:rsidRPr="00B2660F" w:rsidRDefault="00B233CB"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Odoriferous</w:t>
            </w:r>
          </w:p>
        </w:tc>
        <w:tc>
          <w:tcPr>
            <w:tcW w:w="4675" w:type="dxa"/>
          </w:tcPr>
          <w:p w14:paraId="6B30A763" w14:textId="77777777" w:rsidR="0002000C" w:rsidRPr="001F3673" w:rsidRDefault="00B233CB" w:rsidP="009A2443">
            <w:pPr>
              <w:bidi/>
              <w:rPr>
                <w:rFonts w:ascii="David" w:hAnsi="David" w:cs="David"/>
                <w:sz w:val="32"/>
                <w:szCs w:val="32"/>
                <w:rtl/>
                <w:lang w:val="pt-PT" w:bidi="he-IL"/>
              </w:rPr>
            </w:pPr>
            <w:r w:rsidRPr="001F3673">
              <w:rPr>
                <w:rFonts w:ascii="David" w:hAnsi="David" w:cs="David" w:hint="cs"/>
                <w:sz w:val="32"/>
                <w:szCs w:val="32"/>
                <w:rtl/>
                <w:lang w:val="pt-PT" w:bidi="he-IL"/>
              </w:rPr>
              <w:t>ריחני; מדיף ריח טוב</w:t>
            </w:r>
          </w:p>
        </w:tc>
      </w:tr>
      <w:tr w:rsidR="00B233CB" w:rsidRPr="00B2660F" w14:paraId="65C31931" w14:textId="77777777">
        <w:tc>
          <w:tcPr>
            <w:tcW w:w="4675" w:type="dxa"/>
          </w:tcPr>
          <w:p w14:paraId="42E266D6" w14:textId="77777777" w:rsidR="00B233CB" w:rsidRPr="00B2660F" w:rsidRDefault="00F31B69"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Puissance</w:t>
            </w:r>
          </w:p>
        </w:tc>
        <w:tc>
          <w:tcPr>
            <w:tcW w:w="4675" w:type="dxa"/>
          </w:tcPr>
          <w:p w14:paraId="028FE7FA" w14:textId="77777777" w:rsidR="00B233CB" w:rsidRPr="001F3673" w:rsidRDefault="00F31B69" w:rsidP="009A2443">
            <w:pPr>
              <w:bidi/>
              <w:rPr>
                <w:rFonts w:ascii="David" w:hAnsi="David" w:cs="David"/>
                <w:sz w:val="32"/>
                <w:szCs w:val="32"/>
                <w:rtl/>
                <w:lang w:val="pt-PT" w:bidi="he-IL"/>
              </w:rPr>
            </w:pPr>
            <w:r w:rsidRPr="001F3673">
              <w:rPr>
                <w:rFonts w:ascii="David" w:hAnsi="David" w:cs="David" w:hint="cs"/>
                <w:sz w:val="32"/>
                <w:szCs w:val="32"/>
                <w:rtl/>
                <w:lang w:val="pt-PT" w:bidi="he-IL"/>
              </w:rPr>
              <w:t>און; כוח; עצמה</w:t>
            </w:r>
          </w:p>
        </w:tc>
      </w:tr>
      <w:tr w:rsidR="00F31B69" w:rsidRPr="00B2660F" w14:paraId="0836C8EE" w14:textId="77777777">
        <w:tc>
          <w:tcPr>
            <w:tcW w:w="4675" w:type="dxa"/>
          </w:tcPr>
          <w:p w14:paraId="08AA4F90" w14:textId="77777777" w:rsidR="00F31B69" w:rsidRPr="00B2660F" w:rsidRDefault="00590EA5"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Tic</w:t>
            </w:r>
          </w:p>
        </w:tc>
        <w:tc>
          <w:tcPr>
            <w:tcW w:w="4675" w:type="dxa"/>
          </w:tcPr>
          <w:p w14:paraId="08BAFADE" w14:textId="77777777" w:rsidR="00F31B69" w:rsidRPr="001F3673" w:rsidRDefault="00AB2316" w:rsidP="00AB2316">
            <w:pPr>
              <w:bidi/>
              <w:rPr>
                <w:rFonts w:ascii="David" w:hAnsi="David" w:cs="David"/>
                <w:sz w:val="32"/>
                <w:szCs w:val="32"/>
                <w:rtl/>
                <w:lang w:bidi="he-IL"/>
              </w:rPr>
            </w:pPr>
            <w:r w:rsidRPr="001F3673">
              <w:rPr>
                <w:rFonts w:ascii="David" w:hAnsi="David" w:cs="David"/>
                <w:sz w:val="32"/>
                <w:szCs w:val="32"/>
                <w:rtl/>
                <w:lang w:val="pt-PT" w:bidi="he-IL"/>
              </w:rPr>
              <w:t xml:space="preserve">טיק, התכווצות שרירים בפנים </w:t>
            </w:r>
          </w:p>
        </w:tc>
      </w:tr>
      <w:tr w:rsidR="00590EA5" w:rsidRPr="00B2660F" w14:paraId="30C32AFB" w14:textId="77777777">
        <w:tc>
          <w:tcPr>
            <w:tcW w:w="4675" w:type="dxa"/>
          </w:tcPr>
          <w:p w14:paraId="38C7015E" w14:textId="77777777" w:rsidR="00590EA5" w:rsidRPr="00B2660F" w:rsidRDefault="00AB2316"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annotate</w:t>
            </w:r>
          </w:p>
        </w:tc>
        <w:tc>
          <w:tcPr>
            <w:tcW w:w="4675" w:type="dxa"/>
          </w:tcPr>
          <w:p w14:paraId="458C41C0" w14:textId="77777777" w:rsidR="00590EA5" w:rsidRPr="001F3673" w:rsidRDefault="00AB2316" w:rsidP="00AB2316">
            <w:pPr>
              <w:bidi/>
              <w:rPr>
                <w:rFonts w:ascii="David" w:hAnsi="David" w:cs="David"/>
                <w:sz w:val="32"/>
                <w:szCs w:val="32"/>
                <w:rtl/>
                <w:lang w:val="pt-PT" w:bidi="he-IL"/>
              </w:rPr>
            </w:pPr>
            <w:proofErr w:type="spellStart"/>
            <w:r w:rsidRPr="001F3673">
              <w:rPr>
                <w:rFonts w:ascii="David" w:hAnsi="David" w:cs="David"/>
                <w:sz w:val="32"/>
                <w:szCs w:val="32"/>
                <w:rtl/>
                <w:lang w:val="pt-PT"/>
              </w:rPr>
              <w:t>לפרש</w:t>
            </w:r>
            <w:proofErr w:type="spellEnd"/>
            <w:r w:rsidRPr="001F3673">
              <w:rPr>
                <w:rFonts w:ascii="David" w:hAnsi="David" w:cs="David"/>
                <w:sz w:val="32"/>
                <w:szCs w:val="32"/>
                <w:rtl/>
                <w:lang w:val="pt-PT"/>
              </w:rPr>
              <w:t xml:space="preserve">; </w:t>
            </w:r>
            <w:proofErr w:type="spellStart"/>
            <w:r w:rsidRPr="001F3673">
              <w:rPr>
                <w:rFonts w:ascii="David" w:hAnsi="David" w:cs="David"/>
                <w:sz w:val="32"/>
                <w:szCs w:val="32"/>
                <w:rtl/>
                <w:lang w:val="pt-PT"/>
              </w:rPr>
              <w:t>להוסיף</w:t>
            </w:r>
            <w:proofErr w:type="spellEnd"/>
            <w:r w:rsidRPr="001F3673">
              <w:rPr>
                <w:rFonts w:ascii="David" w:hAnsi="David" w:cs="David"/>
                <w:sz w:val="32"/>
                <w:szCs w:val="32"/>
                <w:rtl/>
                <w:lang w:val="pt-PT"/>
              </w:rPr>
              <w:t xml:space="preserve"> </w:t>
            </w:r>
            <w:proofErr w:type="spellStart"/>
            <w:r w:rsidRPr="001F3673">
              <w:rPr>
                <w:rFonts w:ascii="David" w:hAnsi="David" w:cs="David"/>
                <w:sz w:val="32"/>
                <w:szCs w:val="32"/>
                <w:rtl/>
                <w:lang w:val="pt-PT"/>
              </w:rPr>
              <w:t>הערות</w:t>
            </w:r>
            <w:proofErr w:type="spellEnd"/>
          </w:p>
        </w:tc>
      </w:tr>
      <w:tr w:rsidR="00AB2316" w:rsidRPr="00B2660F" w14:paraId="4EBAC2E6" w14:textId="77777777">
        <w:tc>
          <w:tcPr>
            <w:tcW w:w="4675" w:type="dxa"/>
          </w:tcPr>
          <w:p w14:paraId="4A54BCEB" w14:textId="77777777" w:rsidR="00AB2316" w:rsidRPr="00B2660F" w:rsidRDefault="00812E7C"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Aril</w:t>
            </w:r>
          </w:p>
        </w:tc>
        <w:tc>
          <w:tcPr>
            <w:tcW w:w="4675" w:type="dxa"/>
          </w:tcPr>
          <w:p w14:paraId="2FE06621" w14:textId="77777777" w:rsidR="00AB2316" w:rsidRPr="001F3673" w:rsidRDefault="0000093F" w:rsidP="00AB2316">
            <w:pPr>
              <w:bidi/>
              <w:rPr>
                <w:rFonts w:ascii="David" w:hAnsi="David" w:cs="David"/>
                <w:sz w:val="32"/>
                <w:szCs w:val="32"/>
                <w:rtl/>
                <w:lang w:val="pt-PT" w:bidi="he-IL"/>
              </w:rPr>
            </w:pPr>
            <w:r w:rsidRPr="001F3673">
              <w:rPr>
                <w:rFonts w:ascii="David" w:hAnsi="David" w:cs="David" w:hint="cs"/>
                <w:sz w:val="32"/>
                <w:szCs w:val="32"/>
                <w:rtl/>
                <w:lang w:val="pt-PT" w:bidi="he-IL"/>
              </w:rPr>
              <w:t>(תורת הצומח) עטי, מעטה העוטף זרעים מבחוץ</w:t>
            </w:r>
          </w:p>
        </w:tc>
      </w:tr>
      <w:tr w:rsidR="0000093F" w:rsidRPr="00B2660F" w14:paraId="62853EC4" w14:textId="77777777">
        <w:tc>
          <w:tcPr>
            <w:tcW w:w="4675" w:type="dxa"/>
          </w:tcPr>
          <w:p w14:paraId="6DD3D342"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Kaput</w:t>
            </w:r>
          </w:p>
        </w:tc>
        <w:tc>
          <w:tcPr>
            <w:tcW w:w="4675" w:type="dxa"/>
          </w:tcPr>
          <w:p w14:paraId="725C85C8" w14:textId="77777777" w:rsidR="0000093F" w:rsidRPr="001F3673" w:rsidRDefault="0000093F" w:rsidP="00AB2316">
            <w:pPr>
              <w:bidi/>
              <w:rPr>
                <w:rFonts w:ascii="David" w:hAnsi="David" w:cs="David"/>
                <w:sz w:val="32"/>
                <w:szCs w:val="32"/>
                <w:rtl/>
                <w:lang w:val="pt-PT" w:bidi="he-IL"/>
              </w:rPr>
            </w:pPr>
            <w:r w:rsidRPr="001F3673">
              <w:rPr>
                <w:rFonts w:ascii="David" w:hAnsi="David" w:cs="David" w:hint="cs"/>
                <w:sz w:val="32"/>
                <w:szCs w:val="32"/>
                <w:rtl/>
                <w:lang w:val="pt-PT" w:bidi="he-IL"/>
              </w:rPr>
              <w:t>אבוד, מחוסל, גמור (סלנג)</w:t>
            </w:r>
          </w:p>
        </w:tc>
      </w:tr>
      <w:tr w:rsidR="0000093F" w:rsidRPr="00B2660F" w14:paraId="1AF798C8" w14:textId="77777777">
        <w:tc>
          <w:tcPr>
            <w:tcW w:w="4675" w:type="dxa"/>
          </w:tcPr>
          <w:p w14:paraId="2CC5E1CF"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Panpsychism</w:t>
            </w:r>
          </w:p>
        </w:tc>
        <w:tc>
          <w:tcPr>
            <w:tcW w:w="4675" w:type="dxa"/>
          </w:tcPr>
          <w:p w14:paraId="3E749EA9" w14:textId="77777777" w:rsidR="0000093F" w:rsidRPr="001F3673" w:rsidRDefault="0000093F" w:rsidP="0000093F">
            <w:pPr>
              <w:bidi/>
              <w:rPr>
                <w:rFonts w:ascii="David" w:hAnsi="David" w:cs="David"/>
                <w:sz w:val="32"/>
                <w:szCs w:val="32"/>
                <w:rtl/>
                <w:lang w:val="pt-PT" w:bidi="he-IL"/>
              </w:rPr>
            </w:pPr>
            <w:r w:rsidRPr="001F3673">
              <w:rPr>
                <w:rFonts w:ascii="David" w:hAnsi="David" w:cs="David"/>
                <w:sz w:val="32"/>
                <w:szCs w:val="32"/>
                <w:rtl/>
                <w:lang w:val="pt-PT" w:bidi="he-IL"/>
              </w:rPr>
              <w:t>תיאוריה ופילוסופיה הגורסות כי לכל דבר בעולם יש תודעה ונפש</w:t>
            </w:r>
          </w:p>
        </w:tc>
      </w:tr>
      <w:tr w:rsidR="0000093F" w:rsidRPr="00B2660F" w14:paraId="668D2AC6" w14:textId="77777777">
        <w:tc>
          <w:tcPr>
            <w:tcW w:w="4675" w:type="dxa"/>
          </w:tcPr>
          <w:p w14:paraId="27ACECE7"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Cosmopsychism</w:t>
            </w:r>
          </w:p>
        </w:tc>
        <w:tc>
          <w:tcPr>
            <w:tcW w:w="4675" w:type="dxa"/>
          </w:tcPr>
          <w:p w14:paraId="30090EE5" w14:textId="77777777" w:rsidR="0000093F" w:rsidRPr="001F3673" w:rsidRDefault="0000093F" w:rsidP="0000093F">
            <w:pPr>
              <w:bidi/>
              <w:rPr>
                <w:rFonts w:ascii="David" w:hAnsi="David" w:cs="David"/>
                <w:sz w:val="32"/>
                <w:szCs w:val="32"/>
                <w:rtl/>
                <w:lang w:val="pt-PT" w:bidi="he-IL"/>
              </w:rPr>
            </w:pPr>
            <w:r w:rsidRPr="001F3673">
              <w:rPr>
                <w:rFonts w:ascii="David" w:hAnsi="David" w:cs="David"/>
                <w:sz w:val="32"/>
                <w:szCs w:val="32"/>
                <w:rtl/>
                <w:lang w:val="pt-PT" w:bidi="he-IL"/>
              </w:rPr>
              <w:t>תיאוריה ופילוסופיה הגורסות כי ל</w:t>
            </w:r>
            <w:r w:rsidRPr="001F3673">
              <w:rPr>
                <w:rFonts w:ascii="David" w:hAnsi="David" w:cs="David" w:hint="cs"/>
                <w:sz w:val="32"/>
                <w:szCs w:val="32"/>
                <w:rtl/>
                <w:lang w:val="pt-PT" w:bidi="he-IL"/>
              </w:rPr>
              <w:t>יקום עצמו יש תודעה משלו שמורכבת מתת-תודעות שונות המוכלות בו</w:t>
            </w:r>
            <w:r w:rsidRPr="001F3673">
              <w:rPr>
                <w:rFonts w:ascii="David" w:hAnsi="David" w:cs="David" w:hint="cs"/>
                <w:sz w:val="32"/>
                <w:szCs w:val="32"/>
                <w:lang w:val="pt-PT" w:bidi="he-IL"/>
              </w:rPr>
              <w:t xml:space="preserve"> </w:t>
            </w:r>
          </w:p>
        </w:tc>
      </w:tr>
      <w:tr w:rsidR="0000093F" w:rsidRPr="00B2660F" w14:paraId="57CCB489" w14:textId="77777777">
        <w:tc>
          <w:tcPr>
            <w:tcW w:w="4675" w:type="dxa"/>
          </w:tcPr>
          <w:p w14:paraId="50AEE7FD"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Micropsychism</w:t>
            </w:r>
          </w:p>
        </w:tc>
        <w:tc>
          <w:tcPr>
            <w:tcW w:w="4675" w:type="dxa"/>
          </w:tcPr>
          <w:p w14:paraId="6106AAA0" w14:textId="77777777" w:rsidR="0000093F" w:rsidRPr="001F3673" w:rsidRDefault="0000093F" w:rsidP="0000093F">
            <w:pPr>
              <w:bidi/>
              <w:rPr>
                <w:rFonts w:ascii="David" w:hAnsi="David" w:cs="David"/>
                <w:sz w:val="32"/>
                <w:szCs w:val="32"/>
                <w:rtl/>
                <w:lang w:val="pt-PT" w:bidi="he-IL"/>
              </w:rPr>
            </w:pPr>
            <w:r w:rsidRPr="001F3673">
              <w:rPr>
                <w:rFonts w:ascii="David" w:hAnsi="David" w:cs="David" w:hint="cs"/>
                <w:sz w:val="32"/>
                <w:szCs w:val="32"/>
                <w:rtl/>
                <w:lang w:val="pt-PT" w:bidi="he-IL"/>
              </w:rPr>
              <w:t>תיאוריה ופילוסופיה הגורסות כי תודעה אורגנית היא תוצאה של שילוב מספר תודעות בסיסיות יותר, תודעות של גופים קטנים ביותר שביחד מולידים תודעה אחידה</w:t>
            </w:r>
          </w:p>
        </w:tc>
      </w:tr>
      <w:tr w:rsidR="0000093F" w:rsidRPr="00B2660F" w14:paraId="5289F427" w14:textId="77777777">
        <w:tc>
          <w:tcPr>
            <w:tcW w:w="4675" w:type="dxa"/>
          </w:tcPr>
          <w:p w14:paraId="6336C1A3" w14:textId="77777777" w:rsidR="0000093F" w:rsidRPr="00B2660F" w:rsidRDefault="0000093F"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Monistic</w:t>
            </w:r>
          </w:p>
        </w:tc>
        <w:tc>
          <w:tcPr>
            <w:tcW w:w="4675" w:type="dxa"/>
          </w:tcPr>
          <w:p w14:paraId="46AF6A33" w14:textId="77777777" w:rsidR="0000093F" w:rsidRPr="001F3673" w:rsidRDefault="00023BEF" w:rsidP="0000093F">
            <w:pPr>
              <w:bidi/>
              <w:rPr>
                <w:rFonts w:ascii="David" w:hAnsi="David" w:cs="David"/>
                <w:sz w:val="32"/>
                <w:szCs w:val="32"/>
                <w:rtl/>
                <w:lang w:val="pt-PT" w:bidi="he-IL"/>
              </w:rPr>
            </w:pPr>
            <w:r w:rsidRPr="001F3673">
              <w:rPr>
                <w:rFonts w:ascii="David" w:hAnsi="David" w:cs="David" w:hint="cs"/>
                <w:sz w:val="32"/>
                <w:szCs w:val="32"/>
                <w:rtl/>
                <w:lang w:val="pt-PT" w:bidi="he-IL"/>
              </w:rPr>
              <w:t>של תורת אחדות הבריאה</w:t>
            </w:r>
          </w:p>
        </w:tc>
      </w:tr>
      <w:tr w:rsidR="001B2B53" w:rsidRPr="00B2660F" w14:paraId="5F0B9C62" w14:textId="77777777">
        <w:tc>
          <w:tcPr>
            <w:tcW w:w="4675" w:type="dxa"/>
          </w:tcPr>
          <w:p w14:paraId="11685CE7" w14:textId="77777777" w:rsidR="001B2B53" w:rsidRPr="00B2660F" w:rsidRDefault="001B2B53"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Basalt</w:t>
            </w:r>
          </w:p>
        </w:tc>
        <w:tc>
          <w:tcPr>
            <w:tcW w:w="4675" w:type="dxa"/>
          </w:tcPr>
          <w:p w14:paraId="6BC0D080" w14:textId="77777777" w:rsidR="001B2B53" w:rsidRPr="001F3673" w:rsidRDefault="00023BEF" w:rsidP="0000093F">
            <w:pPr>
              <w:bidi/>
              <w:rPr>
                <w:rFonts w:ascii="David" w:hAnsi="David" w:cs="David"/>
                <w:sz w:val="32"/>
                <w:szCs w:val="32"/>
                <w:rtl/>
                <w:lang w:val="pt-PT" w:bidi="he-IL"/>
              </w:rPr>
            </w:pPr>
            <w:r w:rsidRPr="001F3673">
              <w:rPr>
                <w:rFonts w:ascii="David" w:hAnsi="David" w:cs="David" w:hint="cs"/>
                <w:sz w:val="32"/>
                <w:szCs w:val="32"/>
                <w:rtl/>
                <w:lang w:val="pt-PT" w:bidi="he-IL"/>
              </w:rPr>
              <w:t>בזלת, בשנית (בגיאולוגיה)</w:t>
            </w:r>
          </w:p>
        </w:tc>
      </w:tr>
      <w:tr w:rsidR="008B49AF" w:rsidRPr="00B2660F" w14:paraId="047F8225" w14:textId="77777777">
        <w:tc>
          <w:tcPr>
            <w:tcW w:w="4675" w:type="dxa"/>
          </w:tcPr>
          <w:p w14:paraId="5B7B4C5E" w14:textId="77777777" w:rsidR="008B49AF" w:rsidRPr="00B2660F" w:rsidRDefault="008B49AF"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Tracheotomy</w:t>
            </w:r>
          </w:p>
        </w:tc>
        <w:tc>
          <w:tcPr>
            <w:tcW w:w="4675" w:type="dxa"/>
          </w:tcPr>
          <w:p w14:paraId="242D9A27" w14:textId="77777777" w:rsidR="008B49AF" w:rsidRPr="001F3673" w:rsidRDefault="003C5558" w:rsidP="0000093F">
            <w:pPr>
              <w:bidi/>
              <w:rPr>
                <w:rFonts w:ascii="David" w:hAnsi="David" w:cs="David"/>
                <w:sz w:val="32"/>
                <w:szCs w:val="32"/>
                <w:rtl/>
                <w:lang w:val="pt-PT" w:bidi="he-IL"/>
              </w:rPr>
            </w:pPr>
            <w:r w:rsidRPr="001F3673">
              <w:rPr>
                <w:rFonts w:ascii="David" w:hAnsi="David" w:cs="David" w:hint="cs"/>
                <w:sz w:val="32"/>
                <w:szCs w:val="32"/>
                <w:rtl/>
                <w:lang w:val="pt-PT" w:bidi="he-IL"/>
              </w:rPr>
              <w:t>חיתוך קנה (ברפואה)</w:t>
            </w:r>
          </w:p>
        </w:tc>
      </w:tr>
      <w:tr w:rsidR="008B49AF" w:rsidRPr="00B2660F" w14:paraId="17B563FE" w14:textId="77777777">
        <w:tc>
          <w:tcPr>
            <w:tcW w:w="4675" w:type="dxa"/>
          </w:tcPr>
          <w:p w14:paraId="2AB06CDB" w14:textId="77777777" w:rsidR="008B49AF" w:rsidRPr="00B2660F" w:rsidRDefault="00A05E45"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w:t>
            </w:r>
            <w:r w:rsidR="008B49AF" w:rsidRPr="00B2660F">
              <w:rPr>
                <w:rFonts w:ascii="Sans Forgetica" w:hAnsi="Sans Forgetica" w:cs="Arial"/>
                <w:sz w:val="24"/>
                <w:szCs w:val="24"/>
                <w:lang w:bidi="he-IL"/>
              </w:rPr>
              <w:t>plint</w:t>
            </w:r>
          </w:p>
        </w:tc>
        <w:tc>
          <w:tcPr>
            <w:tcW w:w="4675" w:type="dxa"/>
          </w:tcPr>
          <w:p w14:paraId="4D4CD5DD" w14:textId="77777777" w:rsidR="008B49AF" w:rsidRPr="001F3673" w:rsidRDefault="003C5558" w:rsidP="003C5558">
            <w:pPr>
              <w:bidi/>
              <w:rPr>
                <w:rFonts w:ascii="David" w:hAnsi="David" w:cs="David"/>
                <w:sz w:val="32"/>
                <w:szCs w:val="32"/>
                <w:lang w:bidi="he-IL"/>
              </w:rPr>
            </w:pPr>
            <w:r w:rsidRPr="001F3673">
              <w:rPr>
                <w:rFonts w:ascii="David" w:hAnsi="David" w:cs="David"/>
                <w:sz w:val="32"/>
                <w:szCs w:val="32"/>
                <w:rtl/>
                <w:lang w:bidi="he-IL"/>
              </w:rPr>
              <w:t>לקבע</w:t>
            </w:r>
            <w:r w:rsidRPr="001F3673">
              <w:rPr>
                <w:rFonts w:ascii="David" w:hAnsi="David" w:cs="David"/>
                <w:sz w:val="32"/>
                <w:szCs w:val="32"/>
                <w:rtl/>
              </w:rPr>
              <w:t xml:space="preserve"> </w:t>
            </w:r>
            <w:r w:rsidRPr="001F3673">
              <w:rPr>
                <w:rFonts w:ascii="David" w:hAnsi="David" w:cs="David"/>
                <w:sz w:val="32"/>
                <w:szCs w:val="32"/>
                <w:rtl/>
                <w:lang w:bidi="he-IL"/>
              </w:rPr>
              <w:t>בגשיש</w:t>
            </w:r>
            <w:r w:rsidRPr="001F3673">
              <w:rPr>
                <w:rFonts w:ascii="David" w:hAnsi="David" w:cs="David"/>
                <w:sz w:val="32"/>
                <w:szCs w:val="32"/>
                <w:rtl/>
              </w:rPr>
              <w:t xml:space="preserve">, </w:t>
            </w:r>
            <w:r w:rsidRPr="001F3673">
              <w:rPr>
                <w:rFonts w:ascii="David" w:hAnsi="David" w:cs="David"/>
                <w:sz w:val="32"/>
                <w:szCs w:val="32"/>
                <w:rtl/>
                <w:lang w:bidi="he-IL"/>
              </w:rPr>
              <w:t>לשים</w:t>
            </w:r>
            <w:r w:rsidRPr="001F3673">
              <w:rPr>
                <w:rFonts w:ascii="David" w:hAnsi="David" w:cs="David"/>
                <w:sz w:val="32"/>
                <w:szCs w:val="32"/>
                <w:rtl/>
              </w:rPr>
              <w:t xml:space="preserve"> </w:t>
            </w:r>
            <w:r w:rsidRPr="001F3673">
              <w:rPr>
                <w:rFonts w:ascii="David" w:hAnsi="David" w:cs="David"/>
                <w:sz w:val="32"/>
                <w:szCs w:val="32"/>
                <w:rtl/>
                <w:lang w:bidi="he-IL"/>
              </w:rPr>
              <w:t>בלוח</w:t>
            </w:r>
            <w:r w:rsidRPr="001F3673">
              <w:rPr>
                <w:rFonts w:ascii="David" w:hAnsi="David" w:cs="David"/>
                <w:sz w:val="32"/>
                <w:szCs w:val="32"/>
                <w:rtl/>
              </w:rPr>
              <w:t>-</w:t>
            </w:r>
            <w:r w:rsidRPr="001F3673">
              <w:rPr>
                <w:rFonts w:ascii="David" w:hAnsi="David" w:cs="David"/>
                <w:sz w:val="32"/>
                <w:szCs w:val="32"/>
                <w:rtl/>
                <w:lang w:bidi="he-IL"/>
              </w:rPr>
              <w:t>יישור</w:t>
            </w:r>
            <w:r w:rsidRPr="001F3673">
              <w:rPr>
                <w:rFonts w:ascii="David" w:hAnsi="David" w:cs="David"/>
                <w:sz w:val="32"/>
                <w:szCs w:val="32"/>
                <w:rtl/>
              </w:rPr>
              <w:t xml:space="preserve"> (</w:t>
            </w:r>
            <w:r w:rsidRPr="001F3673">
              <w:rPr>
                <w:rFonts w:ascii="David" w:hAnsi="David" w:cs="David"/>
                <w:sz w:val="32"/>
                <w:szCs w:val="32"/>
                <w:rtl/>
                <w:lang w:bidi="he-IL"/>
              </w:rPr>
              <w:t>עצם</w:t>
            </w:r>
            <w:r w:rsidRPr="001F3673">
              <w:rPr>
                <w:rFonts w:ascii="David" w:hAnsi="David" w:cs="David"/>
                <w:sz w:val="32"/>
                <w:szCs w:val="32"/>
                <w:rtl/>
              </w:rPr>
              <w:t xml:space="preserve"> </w:t>
            </w:r>
            <w:r w:rsidRPr="001F3673">
              <w:rPr>
                <w:rFonts w:ascii="David" w:hAnsi="David" w:cs="David"/>
                <w:sz w:val="32"/>
                <w:szCs w:val="32"/>
                <w:rtl/>
                <w:lang w:bidi="he-IL"/>
              </w:rPr>
              <w:t>שבורה</w:t>
            </w:r>
            <w:r w:rsidRPr="001F3673">
              <w:rPr>
                <w:rFonts w:ascii="David" w:hAnsi="David" w:cs="David"/>
                <w:sz w:val="32"/>
                <w:szCs w:val="32"/>
                <w:rtl/>
              </w:rPr>
              <w:t>)</w:t>
            </w:r>
          </w:p>
        </w:tc>
      </w:tr>
      <w:tr w:rsidR="003D7726" w:rsidRPr="00B2660F" w14:paraId="6757EE66" w14:textId="77777777">
        <w:tc>
          <w:tcPr>
            <w:tcW w:w="4675" w:type="dxa"/>
          </w:tcPr>
          <w:p w14:paraId="24C9BF8C" w14:textId="77777777" w:rsidR="003D7726" w:rsidRPr="00B2660F" w:rsidRDefault="003D7726"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retch</w:t>
            </w:r>
          </w:p>
        </w:tc>
        <w:tc>
          <w:tcPr>
            <w:tcW w:w="4675" w:type="dxa"/>
          </w:tcPr>
          <w:p w14:paraId="6AC62125" w14:textId="77777777" w:rsidR="003C5558" w:rsidRPr="001F3673" w:rsidRDefault="003C5558" w:rsidP="003C5558">
            <w:pPr>
              <w:bidi/>
              <w:rPr>
                <w:rFonts w:ascii="David" w:hAnsi="David" w:cs="David"/>
                <w:vanish/>
                <w:sz w:val="32"/>
                <w:szCs w:val="32"/>
                <w:lang w:bidi="he-IL"/>
              </w:rPr>
            </w:pPr>
            <w:r w:rsidRPr="001F3673">
              <w:rPr>
                <w:rFonts w:ascii="David" w:hAnsi="David" w:cs="David"/>
                <w:sz w:val="32"/>
                <w:szCs w:val="32"/>
                <w:rtl/>
                <w:lang w:val="pt-PT" w:bidi="he-IL"/>
              </w:rPr>
              <w:t>לנסות להקיא בלא הצלחה</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4DF266A0" w14:textId="77777777" w:rsidR="003D7726" w:rsidRPr="001F3673" w:rsidRDefault="003D7726" w:rsidP="0000093F">
            <w:pPr>
              <w:bidi/>
              <w:rPr>
                <w:rFonts w:ascii="David" w:hAnsi="David" w:cs="David"/>
                <w:sz w:val="32"/>
                <w:szCs w:val="32"/>
                <w:lang w:val="pt-PT" w:bidi="he-IL"/>
              </w:rPr>
            </w:pPr>
          </w:p>
        </w:tc>
      </w:tr>
      <w:tr w:rsidR="00A05E45" w:rsidRPr="00B2660F" w14:paraId="797E9F15" w14:textId="77777777">
        <w:tc>
          <w:tcPr>
            <w:tcW w:w="4675" w:type="dxa"/>
          </w:tcPr>
          <w:p w14:paraId="3361BCEF" w14:textId="77777777" w:rsidR="00A05E45" w:rsidRPr="00B2660F" w:rsidRDefault="00A05E45"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Splint</w:t>
            </w:r>
          </w:p>
        </w:tc>
        <w:tc>
          <w:tcPr>
            <w:tcW w:w="4675" w:type="dxa"/>
          </w:tcPr>
          <w:p w14:paraId="4799FCA8" w14:textId="77777777" w:rsidR="00A05E45" w:rsidRPr="001F3673" w:rsidRDefault="00A05E45" w:rsidP="003C5558">
            <w:pPr>
              <w:bidi/>
              <w:rPr>
                <w:rFonts w:ascii="David" w:hAnsi="David" w:cs="David"/>
                <w:sz w:val="32"/>
                <w:szCs w:val="32"/>
                <w:rtl/>
                <w:lang w:val="pt-PT" w:bidi="he-IL"/>
              </w:rPr>
            </w:pPr>
            <w:r w:rsidRPr="001F3673">
              <w:rPr>
                <w:rFonts w:ascii="David" w:hAnsi="David" w:cs="David" w:hint="cs"/>
                <w:sz w:val="32"/>
                <w:szCs w:val="32"/>
                <w:rtl/>
                <w:lang w:val="pt-PT" w:bidi="he-IL"/>
              </w:rPr>
              <w:t>גשיש, לוח יישור (לקיבוע עצם)</w:t>
            </w:r>
          </w:p>
        </w:tc>
      </w:tr>
      <w:tr w:rsidR="006D07A5" w:rsidRPr="00B2660F" w14:paraId="33CB42E1" w14:textId="77777777">
        <w:tc>
          <w:tcPr>
            <w:tcW w:w="4675" w:type="dxa"/>
          </w:tcPr>
          <w:p w14:paraId="09A9D19B" w14:textId="77777777" w:rsidR="006D07A5" w:rsidRPr="00B2660F" w:rsidRDefault="006D07A5"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Permafrost</w:t>
            </w:r>
          </w:p>
        </w:tc>
        <w:tc>
          <w:tcPr>
            <w:tcW w:w="4675" w:type="dxa"/>
          </w:tcPr>
          <w:p w14:paraId="52DAED37" w14:textId="77777777" w:rsidR="006D07A5"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שכבת אדמה קפואה</w:t>
            </w:r>
          </w:p>
        </w:tc>
      </w:tr>
      <w:tr w:rsidR="006D07A5" w:rsidRPr="00B2660F" w14:paraId="4736C091" w14:textId="77777777">
        <w:tc>
          <w:tcPr>
            <w:tcW w:w="4675" w:type="dxa"/>
          </w:tcPr>
          <w:p w14:paraId="17D17ACC" w14:textId="77777777" w:rsidR="006D07A5"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Clinker</w:t>
            </w:r>
          </w:p>
        </w:tc>
        <w:tc>
          <w:tcPr>
            <w:tcW w:w="4675" w:type="dxa"/>
          </w:tcPr>
          <w:p w14:paraId="5A609B68" w14:textId="77777777" w:rsidR="006D07A5"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פסולת פחם; (בעגה) כישלון</w:t>
            </w:r>
          </w:p>
        </w:tc>
      </w:tr>
      <w:tr w:rsidR="00202520" w:rsidRPr="00B2660F" w14:paraId="65F851FA" w14:textId="77777777">
        <w:tc>
          <w:tcPr>
            <w:tcW w:w="4675" w:type="dxa"/>
          </w:tcPr>
          <w:p w14:paraId="1A866813" w14:textId="77777777" w:rsidR="00202520" w:rsidRPr="00B2660F" w:rsidRDefault="00202520" w:rsidP="0000093F">
            <w:pPr>
              <w:tabs>
                <w:tab w:val="left" w:pos="3688"/>
              </w:tabs>
              <w:rPr>
                <w:rFonts w:ascii="Sans Forgetica" w:hAnsi="Sans Forgetica" w:cs="Arial"/>
                <w:sz w:val="24"/>
                <w:szCs w:val="24"/>
                <w:lang w:val="pt-PT" w:bidi="ar-JO"/>
              </w:rPr>
            </w:pPr>
            <w:r w:rsidRPr="00B2660F">
              <w:rPr>
                <w:rFonts w:ascii="Sans Forgetica" w:hAnsi="Sans Forgetica" w:cs="Arial"/>
                <w:sz w:val="24"/>
                <w:szCs w:val="24"/>
                <w:lang w:bidi="ar-JO"/>
              </w:rPr>
              <w:lastRenderedPageBreak/>
              <w:t>Bow</w:t>
            </w:r>
          </w:p>
        </w:tc>
        <w:tc>
          <w:tcPr>
            <w:tcW w:w="4675" w:type="dxa"/>
          </w:tcPr>
          <w:p w14:paraId="31535BDF" w14:textId="77777777" w:rsidR="00202520" w:rsidRPr="001F3673" w:rsidRDefault="00107FC8" w:rsidP="00107FC8">
            <w:pPr>
              <w:bidi/>
              <w:rPr>
                <w:rFonts w:ascii="David" w:hAnsi="David" w:cs="David"/>
                <w:sz w:val="32"/>
                <w:szCs w:val="32"/>
                <w:rtl/>
                <w:lang w:val="pt-PT"/>
              </w:rPr>
            </w:pPr>
            <w:r w:rsidRPr="001F3673">
              <w:rPr>
                <w:rFonts w:ascii="David" w:hAnsi="David" w:cs="David"/>
                <w:sz w:val="32"/>
                <w:szCs w:val="32"/>
                <w:rtl/>
                <w:lang w:val="pt-PT" w:bidi="he-IL"/>
              </w:rPr>
              <w:t xml:space="preserve">קשת (גם בענן); קידת נימוסין; חרטום ספינה; </w:t>
            </w:r>
            <w:proofErr w:type="spellStart"/>
            <w:r w:rsidRPr="001F3673">
              <w:rPr>
                <w:rFonts w:ascii="David" w:hAnsi="David" w:cs="David"/>
                <w:sz w:val="32"/>
                <w:szCs w:val="32"/>
                <w:rtl/>
                <w:lang w:val="pt-PT" w:bidi="he-IL"/>
              </w:rPr>
              <w:t>קשתנית</w:t>
            </w:r>
            <w:proofErr w:type="spellEnd"/>
            <w:r w:rsidRPr="001F3673">
              <w:rPr>
                <w:rFonts w:ascii="David" w:hAnsi="David" w:cs="David" w:hint="cs"/>
                <w:sz w:val="32"/>
                <w:szCs w:val="32"/>
                <w:rtl/>
                <w:lang w:val="pt-PT" w:bidi="he-IL"/>
              </w:rPr>
              <w:t xml:space="preserve"> / </w:t>
            </w:r>
            <w:r w:rsidRPr="001F3673">
              <w:rPr>
                <w:rFonts w:ascii="David" w:hAnsi="David" w:cs="David"/>
                <w:sz w:val="32"/>
                <w:szCs w:val="32"/>
                <w:rtl/>
                <w:lang w:val="pt-PT" w:bidi="he-IL"/>
              </w:rPr>
              <w:t>חרטום</w:t>
            </w:r>
            <w:r w:rsidRPr="001F3673">
              <w:rPr>
                <w:rFonts w:ascii="David" w:hAnsi="David" w:cs="David"/>
                <w:sz w:val="32"/>
                <w:szCs w:val="32"/>
                <w:rtl/>
                <w:lang w:val="pt-PT"/>
              </w:rPr>
              <w:t xml:space="preserve">, </w:t>
            </w:r>
            <w:r w:rsidRPr="001F3673">
              <w:rPr>
                <w:rFonts w:ascii="David" w:hAnsi="David" w:cs="David"/>
                <w:sz w:val="32"/>
                <w:szCs w:val="32"/>
                <w:rtl/>
                <w:lang w:val="pt-PT" w:bidi="he-IL"/>
              </w:rPr>
              <w:t>השייך</w:t>
            </w:r>
            <w:r w:rsidRPr="001F3673">
              <w:rPr>
                <w:rFonts w:ascii="David" w:hAnsi="David" w:cs="David"/>
                <w:sz w:val="32"/>
                <w:szCs w:val="32"/>
                <w:rtl/>
                <w:lang w:val="pt-PT"/>
              </w:rPr>
              <w:t xml:space="preserve"> </w:t>
            </w:r>
            <w:r w:rsidRPr="001F3673">
              <w:rPr>
                <w:rFonts w:ascii="David" w:hAnsi="David" w:cs="David"/>
                <w:sz w:val="32"/>
                <w:szCs w:val="32"/>
                <w:rtl/>
                <w:lang w:val="pt-PT" w:bidi="he-IL"/>
              </w:rPr>
              <w:t>לחלק</w:t>
            </w:r>
            <w:r w:rsidRPr="001F3673">
              <w:rPr>
                <w:rFonts w:ascii="David" w:hAnsi="David" w:cs="David"/>
                <w:sz w:val="32"/>
                <w:szCs w:val="32"/>
                <w:rtl/>
                <w:lang w:val="pt-PT"/>
              </w:rPr>
              <w:t xml:space="preserve"> </w:t>
            </w:r>
            <w:r w:rsidRPr="001F3673">
              <w:rPr>
                <w:rFonts w:ascii="David" w:hAnsi="David" w:cs="David"/>
                <w:sz w:val="32"/>
                <w:szCs w:val="32"/>
                <w:rtl/>
                <w:lang w:val="pt-PT" w:bidi="he-IL"/>
              </w:rPr>
              <w:t>הקדמי</w:t>
            </w:r>
            <w:r w:rsidRPr="001F3673">
              <w:rPr>
                <w:rFonts w:ascii="David" w:hAnsi="David" w:cs="David" w:hint="cs"/>
                <w:sz w:val="32"/>
                <w:szCs w:val="32"/>
                <w:rtl/>
                <w:lang w:val="pt-PT" w:bidi="he-IL"/>
              </w:rPr>
              <w:t xml:space="preserve"> של </w:t>
            </w:r>
            <w:proofErr w:type="spellStart"/>
            <w:r w:rsidRPr="001F3673">
              <w:rPr>
                <w:rFonts w:ascii="David" w:hAnsi="David" w:cs="David" w:hint="cs"/>
                <w:sz w:val="32"/>
                <w:szCs w:val="32"/>
                <w:rtl/>
                <w:lang w:val="pt-PT" w:bidi="he-IL"/>
              </w:rPr>
              <w:t>האנייה</w:t>
            </w:r>
            <w:proofErr w:type="spellEnd"/>
          </w:p>
        </w:tc>
      </w:tr>
      <w:tr w:rsidR="00202520" w:rsidRPr="00B2660F" w14:paraId="57C359CA" w14:textId="77777777">
        <w:tc>
          <w:tcPr>
            <w:tcW w:w="4675" w:type="dxa"/>
          </w:tcPr>
          <w:p w14:paraId="026DC71B" w14:textId="77777777" w:rsidR="00202520"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Caribou</w:t>
            </w:r>
          </w:p>
        </w:tc>
        <w:tc>
          <w:tcPr>
            <w:tcW w:w="4675" w:type="dxa"/>
          </w:tcPr>
          <w:p w14:paraId="487BFDC5" w14:textId="77777777" w:rsidR="00202520"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סוג של ראם</w:t>
            </w:r>
          </w:p>
        </w:tc>
      </w:tr>
      <w:tr w:rsidR="00202520" w:rsidRPr="00B2660F" w14:paraId="66E0911B" w14:textId="77777777">
        <w:tc>
          <w:tcPr>
            <w:tcW w:w="4675" w:type="dxa"/>
          </w:tcPr>
          <w:p w14:paraId="7C588873" w14:textId="77777777" w:rsidR="00202520"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acculturate</w:t>
            </w:r>
          </w:p>
        </w:tc>
        <w:tc>
          <w:tcPr>
            <w:tcW w:w="4675" w:type="dxa"/>
          </w:tcPr>
          <w:p w14:paraId="6B779D75" w14:textId="77777777" w:rsidR="00202520"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להיטמע, להתבולל מבחינה תרבותית; לאמץ תרבות זרה</w:t>
            </w:r>
          </w:p>
        </w:tc>
      </w:tr>
      <w:tr w:rsidR="00202520" w:rsidRPr="00B2660F" w14:paraId="32786468" w14:textId="77777777">
        <w:tc>
          <w:tcPr>
            <w:tcW w:w="4675" w:type="dxa"/>
          </w:tcPr>
          <w:p w14:paraId="502B9F89" w14:textId="77777777" w:rsidR="00202520"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Retardant</w:t>
            </w:r>
          </w:p>
        </w:tc>
        <w:tc>
          <w:tcPr>
            <w:tcW w:w="4675" w:type="dxa"/>
          </w:tcPr>
          <w:p w14:paraId="349425BC" w14:textId="77777777" w:rsidR="00202520" w:rsidRPr="001F3673" w:rsidRDefault="00107FC8" w:rsidP="00107FC8">
            <w:pPr>
              <w:bidi/>
              <w:rPr>
                <w:rFonts w:ascii="David" w:hAnsi="David" w:cs="David"/>
                <w:sz w:val="32"/>
                <w:szCs w:val="32"/>
                <w:lang w:bidi="he-IL"/>
              </w:rPr>
            </w:pPr>
            <w:r w:rsidRPr="001F3673">
              <w:rPr>
                <w:rFonts w:ascii="David" w:hAnsi="David" w:cs="David"/>
                <w:sz w:val="32"/>
                <w:szCs w:val="32"/>
                <w:rtl/>
                <w:lang w:bidi="he-IL"/>
              </w:rPr>
              <w:t xml:space="preserve">חומר המצמצם את מהירות התגובה הכימית </w:t>
            </w:r>
            <w:r w:rsidRPr="001F3673">
              <w:rPr>
                <w:rFonts w:ascii="David" w:hAnsi="David" w:cs="David" w:hint="cs"/>
                <w:sz w:val="32"/>
                <w:szCs w:val="32"/>
                <w:rtl/>
                <w:lang w:bidi="he-IL"/>
              </w:rPr>
              <w:t xml:space="preserve">/ </w:t>
            </w:r>
            <w:r w:rsidRPr="001F3673">
              <w:rPr>
                <w:rFonts w:ascii="David" w:hAnsi="David" w:cs="David"/>
                <w:sz w:val="32"/>
                <w:szCs w:val="32"/>
                <w:rtl/>
                <w:lang w:bidi="he-IL"/>
              </w:rPr>
              <w:t>מעכב</w:t>
            </w:r>
            <w:r w:rsidRPr="001F3673">
              <w:rPr>
                <w:rFonts w:ascii="David" w:hAnsi="David" w:cs="David" w:hint="cs"/>
                <w:sz w:val="32"/>
                <w:szCs w:val="32"/>
                <w:rtl/>
                <w:lang w:bidi="he-IL"/>
              </w:rPr>
              <w:t>, מאחר</w:t>
            </w:r>
          </w:p>
        </w:tc>
      </w:tr>
      <w:tr w:rsidR="00107FC8" w:rsidRPr="00B2660F" w14:paraId="0CED9498" w14:textId="77777777">
        <w:tc>
          <w:tcPr>
            <w:tcW w:w="4675" w:type="dxa"/>
          </w:tcPr>
          <w:p w14:paraId="4FB0ABB8"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Statin</w:t>
            </w:r>
          </w:p>
        </w:tc>
        <w:tc>
          <w:tcPr>
            <w:tcW w:w="4675" w:type="dxa"/>
          </w:tcPr>
          <w:p w14:paraId="47B885B0" w14:textId="77777777" w:rsidR="00107FC8" w:rsidRPr="001F3673" w:rsidRDefault="00107FC8" w:rsidP="00107FC8">
            <w:pPr>
              <w:bidi/>
              <w:rPr>
                <w:rFonts w:ascii="David" w:hAnsi="David" w:cs="David"/>
                <w:sz w:val="32"/>
                <w:szCs w:val="32"/>
                <w:lang w:bidi="he-IL"/>
              </w:rPr>
            </w:pPr>
            <w:r w:rsidRPr="001F3673">
              <w:rPr>
                <w:rFonts w:ascii="David" w:hAnsi="David" w:cs="David"/>
                <w:sz w:val="32"/>
                <w:szCs w:val="32"/>
                <w:rtl/>
                <w:lang w:bidi="he-IL"/>
              </w:rPr>
              <w:t>קבוצה של תרופות המשמשות להורדת רמות הכולסטרול</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107FC8" w:rsidRPr="00B2660F" w14:paraId="114E740D" w14:textId="77777777">
        <w:tc>
          <w:tcPr>
            <w:tcW w:w="4675" w:type="dxa"/>
          </w:tcPr>
          <w:p w14:paraId="116A5507"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Rotary</w:t>
            </w:r>
          </w:p>
        </w:tc>
        <w:tc>
          <w:tcPr>
            <w:tcW w:w="4675" w:type="dxa"/>
          </w:tcPr>
          <w:p w14:paraId="374C9DCC" w14:textId="77777777" w:rsidR="00107FC8" w:rsidRPr="001F3673" w:rsidRDefault="00107FC8" w:rsidP="00107FC8">
            <w:pPr>
              <w:bidi/>
              <w:rPr>
                <w:rFonts w:ascii="David" w:hAnsi="David" w:cstheme="minorBidi"/>
                <w:sz w:val="32"/>
                <w:szCs w:val="32"/>
                <w:rtl/>
                <w:lang w:bidi="ar-JO"/>
              </w:rPr>
            </w:pPr>
            <w:r w:rsidRPr="001F3673">
              <w:rPr>
                <w:rFonts w:ascii="David" w:hAnsi="David" w:cs="David"/>
                <w:sz w:val="32"/>
                <w:szCs w:val="32"/>
                <w:rtl/>
                <w:lang w:bidi="he-IL"/>
              </w:rPr>
              <w:t>סיבובי; מסתו</w:t>
            </w:r>
            <w:r w:rsidRPr="001F3673">
              <w:rPr>
                <w:rFonts w:ascii="David" w:hAnsi="David" w:cs="David" w:hint="cs"/>
                <w:sz w:val="32"/>
                <w:szCs w:val="32"/>
                <w:rtl/>
                <w:lang w:bidi="he-IL"/>
              </w:rPr>
              <w:t>בב / אי תנועה; כיכר</w:t>
            </w:r>
          </w:p>
        </w:tc>
      </w:tr>
      <w:tr w:rsidR="00107FC8" w:rsidRPr="00B2660F" w14:paraId="18C899EA" w14:textId="77777777">
        <w:tc>
          <w:tcPr>
            <w:tcW w:w="4675" w:type="dxa"/>
          </w:tcPr>
          <w:p w14:paraId="09C6E181"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Conch</w:t>
            </w:r>
          </w:p>
        </w:tc>
        <w:tc>
          <w:tcPr>
            <w:tcW w:w="4675" w:type="dxa"/>
          </w:tcPr>
          <w:p w14:paraId="2DC5CFFB" w14:textId="77777777" w:rsidR="00107FC8" w:rsidRPr="001F3673" w:rsidRDefault="00107FC8" w:rsidP="003C5558">
            <w:pPr>
              <w:bidi/>
              <w:rPr>
                <w:rFonts w:ascii="David" w:hAnsi="David" w:cstheme="minorBidi"/>
                <w:sz w:val="32"/>
                <w:szCs w:val="32"/>
                <w:rtl/>
                <w:lang w:bidi="ar-JO"/>
              </w:rPr>
            </w:pPr>
            <w:r w:rsidRPr="001F3673">
              <w:rPr>
                <w:rFonts w:ascii="David" w:hAnsi="David" w:cs="David" w:hint="cs"/>
                <w:sz w:val="32"/>
                <w:szCs w:val="32"/>
                <w:rtl/>
                <w:lang w:bidi="he-IL"/>
              </w:rPr>
              <w:t>קונכייה</w:t>
            </w:r>
          </w:p>
        </w:tc>
      </w:tr>
      <w:tr w:rsidR="00107FC8" w:rsidRPr="00B2660F" w14:paraId="3CC7E220" w14:textId="77777777">
        <w:tc>
          <w:tcPr>
            <w:tcW w:w="4675" w:type="dxa"/>
          </w:tcPr>
          <w:p w14:paraId="62C575A8"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Ticker</w:t>
            </w:r>
          </w:p>
        </w:tc>
        <w:tc>
          <w:tcPr>
            <w:tcW w:w="4675" w:type="dxa"/>
          </w:tcPr>
          <w:p w14:paraId="4C3F8B17"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מטקטק; לב (בעגה)</w:t>
            </w:r>
          </w:p>
        </w:tc>
      </w:tr>
      <w:tr w:rsidR="00107FC8" w:rsidRPr="00B2660F" w14:paraId="6041219F" w14:textId="77777777">
        <w:tc>
          <w:tcPr>
            <w:tcW w:w="4675" w:type="dxa"/>
          </w:tcPr>
          <w:p w14:paraId="5B3AA743"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Brassica</w:t>
            </w:r>
          </w:p>
        </w:tc>
        <w:tc>
          <w:tcPr>
            <w:tcW w:w="4675" w:type="dxa"/>
          </w:tcPr>
          <w:p w14:paraId="742F93AC"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משפחת המצליבים (אליה משתייכים הירקות: ברוקולי, כרוב, כרובית וכו')</w:t>
            </w:r>
          </w:p>
        </w:tc>
      </w:tr>
      <w:tr w:rsidR="00107FC8" w:rsidRPr="00B2660F" w14:paraId="54C3032C" w14:textId="77777777">
        <w:tc>
          <w:tcPr>
            <w:tcW w:w="4675" w:type="dxa"/>
          </w:tcPr>
          <w:p w14:paraId="3DB3BF95"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Infarction</w:t>
            </w:r>
          </w:p>
        </w:tc>
        <w:tc>
          <w:tcPr>
            <w:tcW w:w="4675" w:type="dxa"/>
          </w:tcPr>
          <w:p w14:paraId="33C98368"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אוטם (ברפואה)</w:t>
            </w:r>
          </w:p>
        </w:tc>
      </w:tr>
      <w:tr w:rsidR="00107FC8" w:rsidRPr="00B2660F" w14:paraId="2C7F2B61" w14:textId="77777777">
        <w:tc>
          <w:tcPr>
            <w:tcW w:w="4675" w:type="dxa"/>
          </w:tcPr>
          <w:p w14:paraId="585D9962"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liquor</w:t>
            </w:r>
          </w:p>
        </w:tc>
        <w:tc>
          <w:tcPr>
            <w:tcW w:w="4675" w:type="dxa"/>
          </w:tcPr>
          <w:p w14:paraId="19D21BBF" w14:textId="77777777" w:rsidR="00107FC8" w:rsidRPr="001F3673" w:rsidRDefault="00107FC8" w:rsidP="00107FC8">
            <w:pPr>
              <w:bidi/>
              <w:rPr>
                <w:rFonts w:ascii="David" w:hAnsi="David" w:cs="David"/>
                <w:sz w:val="32"/>
                <w:szCs w:val="32"/>
                <w:lang w:bidi="he-IL"/>
              </w:rPr>
            </w:pPr>
            <w:r w:rsidRPr="001F3673">
              <w:rPr>
                <w:rFonts w:ascii="David" w:hAnsi="David" w:cs="David"/>
                <w:sz w:val="32"/>
                <w:szCs w:val="32"/>
                <w:rtl/>
                <w:lang w:bidi="he-IL"/>
              </w:rPr>
              <w:t>להשקות</w:t>
            </w:r>
            <w:r w:rsidRPr="001F3673">
              <w:rPr>
                <w:rFonts w:ascii="David" w:hAnsi="David" w:cs="David"/>
                <w:sz w:val="32"/>
                <w:szCs w:val="32"/>
                <w:rtl/>
              </w:rPr>
              <w:t xml:space="preserve"> </w:t>
            </w:r>
            <w:r w:rsidRPr="001F3673">
              <w:rPr>
                <w:rFonts w:ascii="David" w:hAnsi="David" w:cs="David"/>
                <w:sz w:val="32"/>
                <w:szCs w:val="32"/>
                <w:rtl/>
                <w:lang w:bidi="he-IL"/>
              </w:rPr>
              <w:t>במשקה</w:t>
            </w:r>
            <w:r w:rsidRPr="001F3673">
              <w:rPr>
                <w:rFonts w:ascii="David" w:hAnsi="David" w:cs="David"/>
                <w:sz w:val="32"/>
                <w:szCs w:val="32"/>
                <w:rtl/>
              </w:rPr>
              <w:t xml:space="preserve"> </w:t>
            </w:r>
            <w:r w:rsidRPr="001F3673">
              <w:rPr>
                <w:rFonts w:ascii="David" w:hAnsi="David" w:cs="David"/>
                <w:sz w:val="32"/>
                <w:szCs w:val="32"/>
                <w:rtl/>
                <w:lang w:bidi="he-IL"/>
              </w:rPr>
              <w:t>משכר</w:t>
            </w:r>
            <w:r w:rsidRPr="001F3673">
              <w:rPr>
                <w:rFonts w:ascii="David" w:hAnsi="David" w:cs="David"/>
                <w:sz w:val="32"/>
                <w:szCs w:val="32"/>
                <w:rtl/>
              </w:rPr>
              <w:t xml:space="preserve">; </w:t>
            </w:r>
            <w:r w:rsidRPr="001F3673">
              <w:rPr>
                <w:rFonts w:ascii="David" w:hAnsi="David" w:cs="David"/>
                <w:sz w:val="32"/>
                <w:szCs w:val="32"/>
                <w:rtl/>
                <w:lang w:bidi="he-IL"/>
              </w:rPr>
              <w:t>לשתות</w:t>
            </w:r>
            <w:r w:rsidRPr="001F3673">
              <w:rPr>
                <w:rFonts w:ascii="David" w:hAnsi="David" w:cs="David"/>
                <w:sz w:val="32"/>
                <w:szCs w:val="32"/>
                <w:rtl/>
              </w:rPr>
              <w:t xml:space="preserve"> </w:t>
            </w:r>
            <w:r w:rsidRPr="001F3673">
              <w:rPr>
                <w:rFonts w:ascii="David" w:hAnsi="David" w:cs="David"/>
                <w:sz w:val="32"/>
                <w:szCs w:val="32"/>
                <w:rtl/>
                <w:lang w:bidi="he-IL"/>
              </w:rPr>
              <w:t>משקה</w:t>
            </w:r>
            <w:r w:rsidRPr="001F3673">
              <w:rPr>
                <w:rFonts w:ascii="David" w:hAnsi="David" w:cs="David"/>
                <w:sz w:val="32"/>
                <w:szCs w:val="32"/>
                <w:rtl/>
              </w:rPr>
              <w:t xml:space="preserve"> </w:t>
            </w:r>
            <w:r w:rsidRPr="001F3673">
              <w:rPr>
                <w:rFonts w:ascii="David" w:hAnsi="David" w:cs="David"/>
                <w:sz w:val="32"/>
                <w:szCs w:val="32"/>
                <w:rtl/>
                <w:lang w:bidi="he-IL"/>
              </w:rPr>
              <w:t>משכר</w:t>
            </w:r>
            <w:r w:rsidRPr="001F3673">
              <w:rPr>
                <w:rFonts w:ascii="David" w:hAnsi="David" w:cs="David"/>
                <w:sz w:val="32"/>
                <w:szCs w:val="32"/>
                <w:rtl/>
              </w:rPr>
              <w:t xml:space="preserve">; </w:t>
            </w:r>
            <w:r w:rsidRPr="001F3673">
              <w:rPr>
                <w:rFonts w:ascii="David" w:hAnsi="David" w:cs="David"/>
                <w:sz w:val="32"/>
                <w:szCs w:val="32"/>
                <w:rtl/>
                <w:lang w:bidi="he-IL"/>
              </w:rPr>
              <w:t>להשרות</w:t>
            </w:r>
            <w:r w:rsidRPr="001F3673">
              <w:rPr>
                <w:rFonts w:ascii="David" w:hAnsi="David" w:cs="David"/>
                <w:sz w:val="32"/>
                <w:szCs w:val="32"/>
                <w:rtl/>
              </w:rPr>
              <w:t xml:space="preserve"> </w:t>
            </w:r>
            <w:r w:rsidRPr="001F3673">
              <w:rPr>
                <w:rFonts w:ascii="David" w:hAnsi="David" w:cs="David" w:hint="cs"/>
                <w:sz w:val="32"/>
                <w:szCs w:val="32"/>
                <w:rtl/>
                <w:lang w:bidi="he-IL"/>
              </w:rPr>
              <w:t>במים</w:t>
            </w:r>
          </w:p>
        </w:tc>
      </w:tr>
      <w:tr w:rsidR="00107FC8" w:rsidRPr="00B2660F" w14:paraId="6F2056AA" w14:textId="77777777">
        <w:tc>
          <w:tcPr>
            <w:tcW w:w="4675" w:type="dxa"/>
          </w:tcPr>
          <w:p w14:paraId="25AFFC89"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Liqueur</w:t>
            </w:r>
          </w:p>
        </w:tc>
        <w:tc>
          <w:tcPr>
            <w:tcW w:w="4675" w:type="dxa"/>
          </w:tcPr>
          <w:p w14:paraId="6B77D481"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ליקר (משקה חריף</w:t>
            </w:r>
            <w:r w:rsidR="00194398" w:rsidRPr="001F3673">
              <w:rPr>
                <w:rFonts w:ascii="David" w:hAnsi="David" w:cs="David"/>
                <w:sz w:val="32"/>
                <w:szCs w:val="32"/>
                <w:lang w:bidi="he-IL"/>
              </w:rPr>
              <w:t>(</w:t>
            </w:r>
          </w:p>
        </w:tc>
      </w:tr>
      <w:tr w:rsidR="00107FC8" w:rsidRPr="00B2660F" w14:paraId="3DAAAB03" w14:textId="77777777">
        <w:tc>
          <w:tcPr>
            <w:tcW w:w="4675" w:type="dxa"/>
          </w:tcPr>
          <w:p w14:paraId="46A9B710"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Liquor</w:t>
            </w:r>
          </w:p>
        </w:tc>
        <w:tc>
          <w:tcPr>
            <w:tcW w:w="4675" w:type="dxa"/>
          </w:tcPr>
          <w:p w14:paraId="77E0ABAA" w14:textId="77777777" w:rsidR="00107FC8" w:rsidRPr="001F3673" w:rsidRDefault="00107FC8" w:rsidP="00107FC8">
            <w:pPr>
              <w:bidi/>
              <w:rPr>
                <w:rFonts w:ascii="David" w:hAnsi="David" w:cs="David"/>
                <w:vanish/>
                <w:sz w:val="32"/>
                <w:szCs w:val="32"/>
                <w:lang w:bidi="he-IL"/>
              </w:rPr>
            </w:pPr>
            <w:r w:rsidRPr="001F3673">
              <w:rPr>
                <w:rFonts w:ascii="David" w:hAnsi="David" w:cs="David"/>
                <w:sz w:val="32"/>
                <w:szCs w:val="32"/>
                <w:rtl/>
                <w:lang w:bidi="he-IL"/>
              </w:rPr>
              <w:t>משקה משכר מזוקק; נוזל; תמיסה (רפואית</w:t>
            </w:r>
            <w:r w:rsidRPr="001F3673">
              <w:rPr>
                <w:rFonts w:ascii="David" w:hAnsi="David" w:cs="David" w:hint="cs"/>
                <w:sz w:val="32"/>
                <w:szCs w:val="32"/>
                <w:rtl/>
                <w:lang w:bidi="he-IL"/>
              </w:rPr>
              <w:t>)</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01268436" w14:textId="77777777" w:rsidR="00107FC8" w:rsidRPr="001F3673" w:rsidRDefault="00107FC8" w:rsidP="003C5558">
            <w:pPr>
              <w:bidi/>
              <w:rPr>
                <w:rFonts w:ascii="David" w:hAnsi="David" w:cstheme="minorBidi"/>
                <w:sz w:val="32"/>
                <w:szCs w:val="32"/>
                <w:lang w:bidi="ar-JO"/>
              </w:rPr>
            </w:pPr>
          </w:p>
        </w:tc>
      </w:tr>
      <w:tr w:rsidR="002D3707" w:rsidRPr="00B2660F" w14:paraId="1E698CF1" w14:textId="77777777">
        <w:tc>
          <w:tcPr>
            <w:tcW w:w="4675" w:type="dxa"/>
          </w:tcPr>
          <w:p w14:paraId="576F700D" w14:textId="77777777" w:rsidR="002D3707" w:rsidRPr="00B2660F" w:rsidRDefault="002D3707" w:rsidP="0000093F">
            <w:pPr>
              <w:tabs>
                <w:tab w:val="left" w:pos="3688"/>
              </w:tabs>
              <w:rPr>
                <w:rFonts w:ascii="Sans Forgetica" w:hAnsi="Sans Forgetica" w:cs="Arial"/>
                <w:sz w:val="24"/>
                <w:szCs w:val="24"/>
                <w:rtl/>
                <w:lang w:bidi="he-IL"/>
              </w:rPr>
            </w:pPr>
            <w:r w:rsidRPr="00B2660F">
              <w:rPr>
                <w:rFonts w:ascii="Sans Forgetica" w:hAnsi="Sans Forgetica" w:cs="Arial"/>
                <w:sz w:val="24"/>
                <w:szCs w:val="24"/>
                <w:lang w:bidi="ar-JO"/>
              </w:rPr>
              <w:t>Red herring</w:t>
            </w:r>
          </w:p>
        </w:tc>
        <w:tc>
          <w:tcPr>
            <w:tcW w:w="4675" w:type="dxa"/>
          </w:tcPr>
          <w:p w14:paraId="692A7F7B" w14:textId="77777777" w:rsidR="002D3707" w:rsidRPr="001F3673" w:rsidRDefault="00D31F33" w:rsidP="00D31F33">
            <w:pPr>
              <w:bidi/>
              <w:rPr>
                <w:rFonts w:ascii="David" w:hAnsi="David" w:cs="David"/>
                <w:sz w:val="32"/>
                <w:szCs w:val="32"/>
                <w:rtl/>
                <w:lang w:bidi="he-IL"/>
              </w:rPr>
            </w:pPr>
            <w:r w:rsidRPr="001F3673">
              <w:rPr>
                <w:rFonts w:ascii="David" w:hAnsi="David" w:cs="David"/>
                <w:sz w:val="32"/>
                <w:szCs w:val="32"/>
                <w:rtl/>
                <w:lang w:bidi="he-IL"/>
              </w:rPr>
              <w:t>דבר</w:t>
            </w:r>
            <w:r w:rsidRPr="001F3673">
              <w:rPr>
                <w:rFonts w:ascii="David" w:hAnsi="David" w:cs="David"/>
                <w:sz w:val="32"/>
                <w:szCs w:val="32"/>
                <w:rtl/>
              </w:rPr>
              <w:t xml:space="preserve"> </w:t>
            </w:r>
            <w:r w:rsidRPr="001F3673">
              <w:rPr>
                <w:rFonts w:ascii="David" w:hAnsi="David" w:cs="David"/>
                <w:sz w:val="32"/>
                <w:szCs w:val="32"/>
                <w:rtl/>
                <w:lang w:bidi="he-IL"/>
              </w:rPr>
              <w:t>הבא</w:t>
            </w:r>
            <w:r w:rsidRPr="001F3673">
              <w:rPr>
                <w:rFonts w:ascii="David" w:hAnsi="David" w:cs="David"/>
                <w:sz w:val="32"/>
                <w:szCs w:val="32"/>
                <w:rtl/>
              </w:rPr>
              <w:t xml:space="preserve"> </w:t>
            </w:r>
            <w:r w:rsidRPr="001F3673">
              <w:rPr>
                <w:rFonts w:ascii="David" w:hAnsi="David" w:cs="David"/>
                <w:sz w:val="32"/>
                <w:szCs w:val="32"/>
                <w:rtl/>
                <w:lang w:bidi="he-IL"/>
              </w:rPr>
              <w:t>להסיח</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הדעת</w:t>
            </w:r>
            <w:r w:rsidRPr="001F3673">
              <w:rPr>
                <w:rFonts w:ascii="David" w:hAnsi="David" w:cs="David"/>
                <w:sz w:val="32"/>
                <w:szCs w:val="32"/>
                <w:rtl/>
              </w:rPr>
              <w:t xml:space="preserve"> </w:t>
            </w:r>
            <w:r w:rsidRPr="001F3673">
              <w:rPr>
                <w:rFonts w:ascii="David" w:hAnsi="David" w:cs="David" w:hint="cs"/>
                <w:sz w:val="32"/>
                <w:szCs w:val="32"/>
                <w:rtl/>
                <w:lang w:bidi="he-IL"/>
              </w:rPr>
              <w:t xml:space="preserve">מהנושא; </w:t>
            </w:r>
            <w:r w:rsidRPr="001F3673">
              <w:rPr>
                <w:rFonts w:ascii="David" w:hAnsi="David" w:cs="David"/>
                <w:sz w:val="32"/>
                <w:szCs w:val="32"/>
                <w:rtl/>
                <w:lang w:bidi="he-IL"/>
              </w:rPr>
              <w:t>דג</w:t>
            </w:r>
            <w:r w:rsidRPr="001F3673">
              <w:rPr>
                <w:rFonts w:ascii="David" w:hAnsi="David" w:cs="David"/>
                <w:sz w:val="32"/>
                <w:szCs w:val="32"/>
                <w:rtl/>
              </w:rPr>
              <w:t xml:space="preserve"> </w:t>
            </w:r>
            <w:r w:rsidRPr="001F3673">
              <w:rPr>
                <w:rFonts w:ascii="David" w:hAnsi="David" w:cs="David"/>
                <w:sz w:val="32"/>
                <w:szCs w:val="32"/>
                <w:rtl/>
                <w:lang w:bidi="he-IL"/>
              </w:rPr>
              <w:t>מלוח</w:t>
            </w:r>
            <w:r w:rsidRPr="001F3673">
              <w:rPr>
                <w:rFonts w:ascii="David" w:hAnsi="David" w:cs="David"/>
                <w:sz w:val="32"/>
                <w:szCs w:val="32"/>
                <w:rtl/>
              </w:rPr>
              <w:t xml:space="preserve"> </w:t>
            </w:r>
            <w:r w:rsidRPr="001F3673">
              <w:rPr>
                <w:rFonts w:ascii="David" w:hAnsi="David" w:cs="David"/>
                <w:sz w:val="32"/>
                <w:szCs w:val="32"/>
                <w:rtl/>
                <w:lang w:bidi="he-IL"/>
              </w:rPr>
              <w:t>שמעושן</w:t>
            </w:r>
            <w:r w:rsidRPr="001F3673">
              <w:rPr>
                <w:rFonts w:ascii="David" w:hAnsi="David" w:cs="David"/>
                <w:sz w:val="32"/>
                <w:szCs w:val="32"/>
                <w:rtl/>
              </w:rPr>
              <w:t xml:space="preserve"> </w:t>
            </w:r>
            <w:r w:rsidRPr="001F3673">
              <w:rPr>
                <w:rFonts w:ascii="David" w:hAnsi="David" w:cs="David"/>
                <w:sz w:val="32"/>
                <w:szCs w:val="32"/>
                <w:rtl/>
                <w:lang w:bidi="he-IL"/>
              </w:rPr>
              <w:t>עד</w:t>
            </w:r>
            <w:r w:rsidRPr="001F3673">
              <w:rPr>
                <w:rFonts w:ascii="David" w:hAnsi="David" w:cs="David"/>
                <w:sz w:val="32"/>
                <w:szCs w:val="32"/>
                <w:rtl/>
              </w:rPr>
              <w:t xml:space="preserve"> </w:t>
            </w:r>
            <w:r w:rsidRPr="001F3673">
              <w:rPr>
                <w:rFonts w:ascii="David" w:hAnsi="David" w:cs="David"/>
                <w:sz w:val="32"/>
                <w:szCs w:val="32"/>
                <w:rtl/>
                <w:lang w:bidi="he-IL"/>
              </w:rPr>
              <w:t>לקבלת</w:t>
            </w:r>
            <w:r w:rsidRPr="001F3673">
              <w:rPr>
                <w:rFonts w:ascii="David" w:hAnsi="David" w:cs="David"/>
                <w:sz w:val="32"/>
                <w:szCs w:val="32"/>
                <w:rtl/>
              </w:rPr>
              <w:t xml:space="preserve"> </w:t>
            </w:r>
            <w:r w:rsidRPr="001F3673">
              <w:rPr>
                <w:rFonts w:ascii="David" w:hAnsi="David" w:cs="David"/>
                <w:sz w:val="32"/>
                <w:szCs w:val="32"/>
                <w:rtl/>
                <w:lang w:bidi="he-IL"/>
              </w:rPr>
              <w:t>צבע</w:t>
            </w:r>
            <w:r w:rsidRPr="001F3673">
              <w:rPr>
                <w:rFonts w:ascii="David" w:hAnsi="David" w:cs="David"/>
                <w:sz w:val="32"/>
                <w:szCs w:val="32"/>
                <w:rtl/>
              </w:rPr>
              <w:t xml:space="preserve"> </w:t>
            </w:r>
            <w:r w:rsidRPr="001F3673">
              <w:rPr>
                <w:rFonts w:ascii="David" w:hAnsi="David" w:cs="David"/>
                <w:sz w:val="32"/>
                <w:szCs w:val="32"/>
                <w:rtl/>
                <w:lang w:bidi="he-IL"/>
              </w:rPr>
              <w:t>חום</w:t>
            </w:r>
            <w:r w:rsidRPr="001F3673">
              <w:rPr>
                <w:rFonts w:ascii="David" w:hAnsi="David" w:cs="David"/>
                <w:sz w:val="32"/>
                <w:szCs w:val="32"/>
                <w:rtl/>
              </w:rPr>
              <w:t xml:space="preserve"> </w:t>
            </w:r>
            <w:r w:rsidRPr="001F3673">
              <w:rPr>
                <w:rFonts w:ascii="David" w:hAnsi="David" w:cs="David"/>
                <w:sz w:val="32"/>
                <w:szCs w:val="32"/>
                <w:rtl/>
                <w:lang w:bidi="he-IL"/>
              </w:rPr>
              <w:t>אדמדם</w:t>
            </w:r>
          </w:p>
        </w:tc>
      </w:tr>
      <w:tr w:rsidR="002D3707" w:rsidRPr="00B2660F" w14:paraId="70A2BFA6" w14:textId="77777777">
        <w:tc>
          <w:tcPr>
            <w:tcW w:w="4675" w:type="dxa"/>
          </w:tcPr>
          <w:p w14:paraId="5250CBAC" w14:textId="77777777" w:rsidR="002D3707" w:rsidRPr="00B2660F" w:rsidRDefault="00D31F33"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Sepsis</w:t>
            </w:r>
          </w:p>
        </w:tc>
        <w:tc>
          <w:tcPr>
            <w:tcW w:w="4675" w:type="dxa"/>
          </w:tcPr>
          <w:p w14:paraId="00A26253" w14:textId="77777777" w:rsidR="002D3707" w:rsidRPr="001F3673" w:rsidRDefault="00D31F33" w:rsidP="00107FC8">
            <w:pPr>
              <w:bidi/>
              <w:rPr>
                <w:rFonts w:ascii="David" w:hAnsi="David" w:cs="David"/>
                <w:sz w:val="32"/>
                <w:szCs w:val="32"/>
                <w:lang w:bidi="he-IL"/>
              </w:rPr>
            </w:pPr>
            <w:r w:rsidRPr="001F3673">
              <w:rPr>
                <w:rFonts w:ascii="David" w:hAnsi="David" w:cs="David" w:hint="cs"/>
                <w:sz w:val="32"/>
                <w:szCs w:val="32"/>
                <w:rtl/>
                <w:lang w:bidi="he-IL"/>
              </w:rPr>
              <w:t>אלח, אלח דם</w:t>
            </w:r>
          </w:p>
        </w:tc>
      </w:tr>
      <w:tr w:rsidR="00881EBA" w:rsidRPr="00B2660F" w14:paraId="5FFDB92C" w14:textId="77777777">
        <w:tc>
          <w:tcPr>
            <w:tcW w:w="4675" w:type="dxa"/>
          </w:tcPr>
          <w:p w14:paraId="2E9F37AC" w14:textId="77777777" w:rsidR="00881EBA" w:rsidRPr="00B2660F" w:rsidRDefault="00881EBA"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Urethra</w:t>
            </w:r>
          </w:p>
        </w:tc>
        <w:tc>
          <w:tcPr>
            <w:tcW w:w="4675" w:type="dxa"/>
          </w:tcPr>
          <w:p w14:paraId="2D2783F2" w14:textId="77777777" w:rsidR="00881EBA" w:rsidRPr="001F3673" w:rsidRDefault="00256A28" w:rsidP="00107FC8">
            <w:pPr>
              <w:bidi/>
              <w:rPr>
                <w:rFonts w:ascii="David" w:hAnsi="David" w:cs="David"/>
                <w:sz w:val="32"/>
                <w:szCs w:val="32"/>
                <w:rtl/>
                <w:lang w:bidi="he-IL"/>
              </w:rPr>
            </w:pPr>
            <w:r w:rsidRPr="001F3673">
              <w:rPr>
                <w:rFonts w:ascii="David" w:hAnsi="David" w:cs="David" w:hint="cs"/>
                <w:sz w:val="32"/>
                <w:szCs w:val="32"/>
                <w:rtl/>
                <w:lang w:bidi="he-IL"/>
              </w:rPr>
              <w:t>שפכה</w:t>
            </w:r>
          </w:p>
        </w:tc>
      </w:tr>
      <w:tr w:rsidR="00881EBA" w:rsidRPr="00B2660F" w14:paraId="35020755" w14:textId="77777777">
        <w:tc>
          <w:tcPr>
            <w:tcW w:w="4675" w:type="dxa"/>
          </w:tcPr>
          <w:p w14:paraId="23B5BA28" w14:textId="77777777" w:rsidR="00881EBA" w:rsidRPr="00B2660F" w:rsidRDefault="00881EBA"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Chlamydia</w:t>
            </w:r>
          </w:p>
        </w:tc>
        <w:tc>
          <w:tcPr>
            <w:tcW w:w="4675" w:type="dxa"/>
          </w:tcPr>
          <w:p w14:paraId="0DB35CF6" w14:textId="77777777" w:rsidR="00881EBA" w:rsidRPr="001F3673" w:rsidRDefault="00256A28" w:rsidP="00107FC8">
            <w:pPr>
              <w:bidi/>
              <w:rPr>
                <w:rFonts w:ascii="David" w:hAnsi="David" w:cs="David"/>
                <w:sz w:val="32"/>
                <w:szCs w:val="32"/>
                <w:rtl/>
                <w:lang w:bidi="he-IL"/>
              </w:rPr>
            </w:pPr>
            <w:r w:rsidRPr="001F3673">
              <w:rPr>
                <w:rFonts w:ascii="David" w:hAnsi="David" w:cs="David" w:hint="cs"/>
                <w:sz w:val="32"/>
                <w:szCs w:val="32"/>
                <w:rtl/>
                <w:lang w:bidi="he-IL"/>
              </w:rPr>
              <w:t>כלמידיה (מחלת מין)</w:t>
            </w:r>
          </w:p>
        </w:tc>
      </w:tr>
      <w:tr w:rsidR="00256A28" w:rsidRPr="00B2660F" w14:paraId="1AA46AB4" w14:textId="77777777">
        <w:tc>
          <w:tcPr>
            <w:tcW w:w="4675" w:type="dxa"/>
          </w:tcPr>
          <w:p w14:paraId="29E02A09" w14:textId="77777777" w:rsidR="00256A28" w:rsidRPr="00B2660F" w:rsidRDefault="00432964"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Macronutrient</w:t>
            </w:r>
          </w:p>
        </w:tc>
        <w:tc>
          <w:tcPr>
            <w:tcW w:w="4675" w:type="dxa"/>
          </w:tcPr>
          <w:p w14:paraId="17B9732A" w14:textId="77777777" w:rsidR="009C0294" w:rsidRPr="001F3673" w:rsidRDefault="009C0294" w:rsidP="009C0294">
            <w:pPr>
              <w:bidi/>
              <w:rPr>
                <w:rFonts w:ascii="David" w:hAnsi="David" w:cs="David"/>
                <w:vanish/>
                <w:sz w:val="32"/>
                <w:szCs w:val="32"/>
                <w:lang w:bidi="he-IL"/>
              </w:rPr>
            </w:pPr>
            <w:r w:rsidRPr="001F3673">
              <w:rPr>
                <w:rFonts w:ascii="David" w:hAnsi="David" w:cs="David"/>
                <w:sz w:val="32"/>
                <w:szCs w:val="32"/>
                <w:rtl/>
                <w:lang w:bidi="he-IL"/>
              </w:rPr>
              <w:t xml:space="preserve">חומר מזין אותו צורכים </w:t>
            </w:r>
            <w:r w:rsidR="00913580" w:rsidRPr="001F3673">
              <w:rPr>
                <w:rFonts w:ascii="David" w:hAnsi="David" w:cs="David" w:hint="cs"/>
                <w:sz w:val="32"/>
                <w:szCs w:val="32"/>
                <w:rtl/>
                <w:lang w:bidi="he-IL"/>
              </w:rPr>
              <w:t>אורגניזמים</w:t>
            </w:r>
            <w:r w:rsidRPr="001F3673">
              <w:rPr>
                <w:rFonts w:ascii="David" w:hAnsi="David" w:cs="David"/>
                <w:sz w:val="32"/>
                <w:szCs w:val="32"/>
                <w:rtl/>
                <w:lang w:bidi="he-IL"/>
              </w:rPr>
              <w:t xml:space="preserve"> בכמויות גדולות על מנת לגדול </w:t>
            </w:r>
            <w:r w:rsidRPr="001F3673">
              <w:rPr>
                <w:rFonts w:ascii="David" w:hAnsi="David" w:cs="David" w:hint="cs"/>
                <w:sz w:val="32"/>
                <w:szCs w:val="32"/>
                <w:rtl/>
                <w:lang w:bidi="he-IL"/>
              </w:rPr>
              <w:t>(כגון פחמימות, חלבונים, שומנים)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083C835" w14:textId="77777777" w:rsidR="00256A28" w:rsidRPr="001F3673" w:rsidRDefault="00256A28" w:rsidP="00107FC8">
            <w:pPr>
              <w:bidi/>
              <w:rPr>
                <w:rFonts w:ascii="David" w:hAnsi="David" w:cs="David"/>
                <w:sz w:val="32"/>
                <w:szCs w:val="32"/>
                <w:rtl/>
                <w:lang w:bidi="he-IL"/>
              </w:rPr>
            </w:pPr>
          </w:p>
        </w:tc>
      </w:tr>
      <w:tr w:rsidR="00432964" w:rsidRPr="00B2660F" w14:paraId="60B3245B" w14:textId="77777777">
        <w:tc>
          <w:tcPr>
            <w:tcW w:w="4675" w:type="dxa"/>
          </w:tcPr>
          <w:p w14:paraId="309E3FE0" w14:textId="77777777" w:rsidR="00432964" w:rsidRPr="00B2660F" w:rsidRDefault="00432964"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Micronutrient</w:t>
            </w:r>
          </w:p>
        </w:tc>
        <w:tc>
          <w:tcPr>
            <w:tcW w:w="4675" w:type="dxa"/>
          </w:tcPr>
          <w:p w14:paraId="42054EF7" w14:textId="77777777" w:rsidR="00432964" w:rsidRPr="001F3673" w:rsidRDefault="00913580" w:rsidP="00913580">
            <w:pPr>
              <w:bidi/>
              <w:rPr>
                <w:rFonts w:ascii="David" w:hAnsi="David" w:cs="David"/>
                <w:sz w:val="32"/>
                <w:szCs w:val="32"/>
                <w:rtl/>
                <w:lang w:bidi="he-IL"/>
              </w:rPr>
            </w:pPr>
            <w:r w:rsidRPr="001F3673">
              <w:rPr>
                <w:rFonts w:ascii="David" w:hAnsi="David" w:cs="David" w:hint="cs"/>
                <w:sz w:val="32"/>
                <w:szCs w:val="32"/>
                <w:rtl/>
                <w:lang w:bidi="he-IL"/>
              </w:rPr>
              <w:t xml:space="preserve">יסוד קורט, </w:t>
            </w:r>
            <w:r w:rsidRPr="001F3673">
              <w:rPr>
                <w:rFonts w:ascii="David" w:hAnsi="David" w:cs="David"/>
                <w:sz w:val="32"/>
                <w:szCs w:val="32"/>
                <w:rtl/>
                <w:lang w:bidi="he-IL"/>
              </w:rPr>
              <w:t>חומר מזין אותו צורכים</w:t>
            </w:r>
            <w:r w:rsidRPr="001F3673">
              <w:rPr>
                <w:rFonts w:ascii="David" w:hAnsi="David" w:cs="David" w:hint="cs"/>
                <w:sz w:val="32"/>
                <w:szCs w:val="32"/>
                <w:rtl/>
                <w:lang w:bidi="he-IL"/>
              </w:rPr>
              <w:t xml:space="preserve"> </w:t>
            </w:r>
            <w:r w:rsidRPr="001F3673">
              <w:rPr>
                <w:rFonts w:ascii="David" w:hAnsi="David" w:cs="David"/>
                <w:sz w:val="32"/>
                <w:szCs w:val="32"/>
                <w:rtl/>
                <w:lang w:bidi="he-IL"/>
              </w:rPr>
              <w:t xml:space="preserve">בכמויות </w:t>
            </w:r>
            <w:r w:rsidRPr="001F3673">
              <w:rPr>
                <w:rFonts w:ascii="David" w:hAnsi="David" w:cs="David" w:hint="cs"/>
                <w:sz w:val="32"/>
                <w:szCs w:val="32"/>
                <w:rtl/>
                <w:lang w:bidi="he-IL"/>
              </w:rPr>
              <w:t>קטנות</w:t>
            </w:r>
            <w:r w:rsidRPr="001F3673">
              <w:rPr>
                <w:rFonts w:ascii="David" w:hAnsi="David" w:cs="David"/>
                <w:sz w:val="32"/>
                <w:szCs w:val="32"/>
                <w:rtl/>
                <w:lang w:bidi="he-IL"/>
              </w:rPr>
              <w:t xml:space="preserve"> על מנת לגדול</w:t>
            </w:r>
            <w:r w:rsidRPr="001F3673">
              <w:rPr>
                <w:rFonts w:ascii="David" w:hAnsi="David" w:cs="David" w:hint="cs"/>
                <w:sz w:val="32"/>
                <w:szCs w:val="32"/>
                <w:rtl/>
                <w:lang w:bidi="he-IL"/>
              </w:rPr>
              <w:t xml:space="preserve"> (ויטמינים, נוגדי </w:t>
            </w:r>
            <w:r w:rsidR="008452A4" w:rsidRPr="001F3673">
              <w:rPr>
                <w:rFonts w:ascii="David" w:hAnsi="David" w:cs="David" w:hint="cs"/>
                <w:sz w:val="32"/>
                <w:szCs w:val="32"/>
                <w:rtl/>
                <w:lang w:bidi="he-IL"/>
              </w:rPr>
              <w:t>חמצון</w:t>
            </w:r>
            <w:r w:rsidRPr="001F3673">
              <w:rPr>
                <w:rFonts w:ascii="David" w:hAnsi="David" w:cs="David" w:hint="cs"/>
                <w:sz w:val="32"/>
                <w:szCs w:val="32"/>
                <w:rtl/>
                <w:lang w:bidi="he-IL"/>
              </w:rPr>
              <w:t>, מינרלים וכו')</w:t>
            </w:r>
          </w:p>
        </w:tc>
      </w:tr>
      <w:tr w:rsidR="00432964" w:rsidRPr="00B2660F" w14:paraId="56165F10" w14:textId="77777777">
        <w:tc>
          <w:tcPr>
            <w:tcW w:w="4675" w:type="dxa"/>
          </w:tcPr>
          <w:p w14:paraId="5386B3F7" w14:textId="77777777" w:rsidR="00432964" w:rsidRPr="00B2660F" w:rsidRDefault="0043296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Batholith</w:t>
            </w:r>
          </w:p>
        </w:tc>
        <w:tc>
          <w:tcPr>
            <w:tcW w:w="4675" w:type="dxa"/>
          </w:tcPr>
          <w:p w14:paraId="71B2DCB3" w14:textId="77777777" w:rsidR="009C0294" w:rsidRPr="001F3673" w:rsidRDefault="009C0294" w:rsidP="002811C3">
            <w:pPr>
              <w:bidi/>
              <w:rPr>
                <w:rFonts w:ascii="David" w:hAnsi="David" w:cs="David"/>
                <w:vanish/>
                <w:sz w:val="32"/>
                <w:szCs w:val="32"/>
                <w:lang w:bidi="he-IL"/>
              </w:rPr>
            </w:pPr>
            <w:r w:rsidRPr="001F3673">
              <w:rPr>
                <w:rFonts w:ascii="David" w:hAnsi="David" w:cs="David"/>
                <w:sz w:val="32"/>
                <w:szCs w:val="32"/>
                <w:rtl/>
                <w:lang w:bidi="he-IL"/>
              </w:rPr>
              <w:t>חומר מזין אותו צורכים צמחים בכמויות גדולות על מנת לגדול</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5C9B44A" w14:textId="77777777" w:rsidR="00432964" w:rsidRPr="001F3673" w:rsidRDefault="00432964" w:rsidP="00107FC8">
            <w:pPr>
              <w:bidi/>
              <w:rPr>
                <w:rFonts w:ascii="David" w:hAnsi="David" w:cs="David"/>
                <w:sz w:val="32"/>
                <w:szCs w:val="32"/>
                <w:lang w:bidi="he-IL"/>
              </w:rPr>
            </w:pPr>
          </w:p>
        </w:tc>
      </w:tr>
      <w:tr w:rsidR="00432964" w:rsidRPr="00B2660F" w14:paraId="2CB21116" w14:textId="77777777">
        <w:tc>
          <w:tcPr>
            <w:tcW w:w="4675" w:type="dxa"/>
          </w:tcPr>
          <w:p w14:paraId="3349BD1C" w14:textId="77777777" w:rsidR="00432964" w:rsidRPr="00B2660F" w:rsidRDefault="0043296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Igneous</w:t>
            </w:r>
          </w:p>
        </w:tc>
        <w:tc>
          <w:tcPr>
            <w:tcW w:w="4675" w:type="dxa"/>
          </w:tcPr>
          <w:p w14:paraId="2EE89BE9" w14:textId="77777777" w:rsidR="00432964" w:rsidRPr="001F3673" w:rsidRDefault="009C0294" w:rsidP="002811C3">
            <w:pPr>
              <w:bidi/>
              <w:rPr>
                <w:rFonts w:ascii="David" w:hAnsi="David" w:cs="David"/>
                <w:sz w:val="32"/>
                <w:szCs w:val="32"/>
                <w:lang w:bidi="he-IL"/>
              </w:rPr>
            </w:pPr>
            <w:r w:rsidRPr="001F3673">
              <w:rPr>
                <w:rFonts w:ascii="David" w:hAnsi="David" w:cs="David"/>
                <w:sz w:val="32"/>
                <w:szCs w:val="32"/>
                <w:rtl/>
                <w:lang w:bidi="he-IL"/>
              </w:rPr>
              <w:t xml:space="preserve">של אש, וולקני; נוצר ע"י חום; לוהט </w:t>
            </w:r>
          </w:p>
        </w:tc>
      </w:tr>
      <w:tr w:rsidR="00432964" w:rsidRPr="00B2660F" w14:paraId="4A8A7688" w14:textId="77777777">
        <w:tc>
          <w:tcPr>
            <w:tcW w:w="4675" w:type="dxa"/>
          </w:tcPr>
          <w:p w14:paraId="464651DB" w14:textId="77777777" w:rsidR="00432964" w:rsidRPr="00B2660F" w:rsidRDefault="009C029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heft</w:t>
            </w:r>
          </w:p>
        </w:tc>
        <w:tc>
          <w:tcPr>
            <w:tcW w:w="4675" w:type="dxa"/>
          </w:tcPr>
          <w:p w14:paraId="12BF28BC" w14:textId="77777777" w:rsidR="00432964" w:rsidRPr="001F3673" w:rsidRDefault="009C0294" w:rsidP="009C0294">
            <w:pPr>
              <w:bidi/>
              <w:rPr>
                <w:rFonts w:ascii="David" w:hAnsi="David" w:cs="David"/>
                <w:sz w:val="32"/>
                <w:szCs w:val="32"/>
                <w:rtl/>
                <w:lang w:bidi="he-IL"/>
              </w:rPr>
            </w:pPr>
            <w:r w:rsidRPr="001F3673">
              <w:rPr>
                <w:rFonts w:ascii="David" w:hAnsi="David" w:cs="David"/>
                <w:sz w:val="32"/>
                <w:szCs w:val="32"/>
                <w:rtl/>
                <w:lang w:bidi="he-IL"/>
              </w:rPr>
              <w:t xml:space="preserve">לבחון משקל (בהרמה); לשקול </w:t>
            </w:r>
          </w:p>
        </w:tc>
      </w:tr>
      <w:tr w:rsidR="00FE2069" w:rsidRPr="00B2660F" w14:paraId="45DFAA6A" w14:textId="77777777">
        <w:tc>
          <w:tcPr>
            <w:tcW w:w="4675" w:type="dxa"/>
          </w:tcPr>
          <w:p w14:paraId="3CF22F20" w14:textId="77777777" w:rsidR="00FE2069" w:rsidRPr="00B2660F" w:rsidRDefault="00913580"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Doozy</w:t>
            </w:r>
          </w:p>
        </w:tc>
        <w:tc>
          <w:tcPr>
            <w:tcW w:w="4675" w:type="dxa"/>
          </w:tcPr>
          <w:p w14:paraId="3206B1CC" w14:textId="77777777" w:rsidR="00FE2069" w:rsidRPr="001F3673" w:rsidRDefault="00913580" w:rsidP="00913580">
            <w:pPr>
              <w:bidi/>
              <w:rPr>
                <w:rFonts w:ascii="David" w:hAnsi="David" w:cs="David"/>
                <w:sz w:val="32"/>
                <w:szCs w:val="32"/>
                <w:lang w:bidi="he-IL"/>
              </w:rPr>
            </w:pPr>
            <w:r w:rsidRPr="001F3673">
              <w:rPr>
                <w:rFonts w:ascii="David" w:hAnsi="David" w:cs="David"/>
                <w:sz w:val="32"/>
                <w:szCs w:val="32"/>
                <w:rtl/>
                <w:lang w:bidi="he-IL"/>
              </w:rPr>
              <w:t xml:space="preserve">משהו נהדר ומדהים, משהו מיוחד, משהו יוצא דופן מסוגו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8452A4" w:rsidRPr="00B2660F" w14:paraId="507DE902" w14:textId="77777777">
        <w:tc>
          <w:tcPr>
            <w:tcW w:w="4675" w:type="dxa"/>
          </w:tcPr>
          <w:p w14:paraId="30996D0A" w14:textId="77777777" w:rsidR="008452A4" w:rsidRPr="00B2660F" w:rsidRDefault="008452A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lastRenderedPageBreak/>
              <w:t>Scattershot</w:t>
            </w:r>
          </w:p>
        </w:tc>
        <w:tc>
          <w:tcPr>
            <w:tcW w:w="4675" w:type="dxa"/>
          </w:tcPr>
          <w:p w14:paraId="08F8EBE2" w14:textId="77777777" w:rsidR="008452A4" w:rsidRPr="001F3673" w:rsidRDefault="001625B9" w:rsidP="00913580">
            <w:pPr>
              <w:bidi/>
              <w:rPr>
                <w:rFonts w:ascii="David" w:hAnsi="David" w:cs="David"/>
                <w:sz w:val="32"/>
                <w:szCs w:val="32"/>
                <w:lang w:bidi="he-IL"/>
              </w:rPr>
            </w:pPr>
            <w:r w:rsidRPr="001F3673">
              <w:rPr>
                <w:rFonts w:ascii="David" w:hAnsi="David" w:cs="David" w:hint="cs"/>
                <w:sz w:val="32"/>
                <w:szCs w:val="32"/>
                <w:rtl/>
                <w:lang w:bidi="he-IL"/>
              </w:rPr>
              <w:t xml:space="preserve">שכולל טווח רחב </w:t>
            </w:r>
            <w:r w:rsidR="00764DD6" w:rsidRPr="001F3673">
              <w:rPr>
                <w:rFonts w:ascii="David" w:hAnsi="David" w:cs="David" w:hint="cs"/>
                <w:sz w:val="32"/>
                <w:szCs w:val="32"/>
                <w:rtl/>
                <w:lang w:bidi="he-IL"/>
              </w:rPr>
              <w:t>ביותר ובו בזמן</w:t>
            </w:r>
            <w:r w:rsidRPr="001F3673">
              <w:rPr>
                <w:rFonts w:ascii="David" w:hAnsi="David" w:cs="David" w:hint="cs"/>
                <w:sz w:val="32"/>
                <w:szCs w:val="32"/>
                <w:rtl/>
                <w:lang w:bidi="he-IL"/>
              </w:rPr>
              <w:t xml:space="preserve"> אקראי</w:t>
            </w:r>
          </w:p>
        </w:tc>
      </w:tr>
      <w:tr w:rsidR="00021927" w:rsidRPr="00B2660F" w14:paraId="3976EA03" w14:textId="77777777">
        <w:tc>
          <w:tcPr>
            <w:tcW w:w="4675" w:type="dxa"/>
          </w:tcPr>
          <w:p w14:paraId="0960DC81" w14:textId="77777777" w:rsidR="00021927" w:rsidRPr="00B2660F" w:rsidRDefault="00021927"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ar-JO"/>
              </w:rPr>
              <w:t>Quasicrystal</w:t>
            </w:r>
          </w:p>
        </w:tc>
        <w:tc>
          <w:tcPr>
            <w:tcW w:w="4675" w:type="dxa"/>
          </w:tcPr>
          <w:p w14:paraId="63F7EE1E" w14:textId="77777777" w:rsidR="00021927" w:rsidRPr="001F3673" w:rsidRDefault="001625B9" w:rsidP="00913580">
            <w:pPr>
              <w:bidi/>
              <w:rPr>
                <w:rFonts w:ascii="David" w:hAnsi="David" w:cs="David"/>
                <w:sz w:val="32"/>
                <w:szCs w:val="32"/>
                <w:lang w:bidi="he-IL"/>
              </w:rPr>
            </w:pPr>
            <w:r w:rsidRPr="001F3673">
              <w:rPr>
                <w:rFonts w:ascii="David" w:hAnsi="David" w:cs="David" w:hint="cs"/>
                <w:sz w:val="32"/>
                <w:szCs w:val="32"/>
                <w:rtl/>
                <w:lang w:bidi="he-IL"/>
              </w:rPr>
              <w:t>גביש כמו-מחזורי,</w:t>
            </w:r>
            <w:r w:rsidRPr="001F3673">
              <w:rPr>
                <w:sz w:val="32"/>
                <w:szCs w:val="32"/>
                <w:rtl/>
                <w:lang w:bidi="he-IL"/>
              </w:rPr>
              <w:t xml:space="preserve"> </w:t>
            </w:r>
            <w:r w:rsidRPr="001F3673">
              <w:rPr>
                <w:rFonts w:ascii="David" w:hAnsi="David" w:cs="David"/>
                <w:sz w:val="32"/>
                <w:szCs w:val="32"/>
                <w:rtl/>
                <w:lang w:bidi="he-IL"/>
              </w:rPr>
              <w:t>גביש שבניגוד לגבישים רגילים, שהם בעלי סריג מחזורי, הוא בעל סימטריה שאיננה מסתדרת עם מחזוריות</w:t>
            </w:r>
          </w:p>
        </w:tc>
      </w:tr>
      <w:tr w:rsidR="00021927" w:rsidRPr="00B2660F" w14:paraId="394BF719" w14:textId="77777777">
        <w:tc>
          <w:tcPr>
            <w:tcW w:w="4675" w:type="dxa"/>
          </w:tcPr>
          <w:p w14:paraId="21FC4B42" w14:textId="77777777" w:rsidR="00021927" w:rsidRPr="00B2660F" w:rsidRDefault="00021927"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Crystallography</w:t>
            </w:r>
          </w:p>
        </w:tc>
        <w:tc>
          <w:tcPr>
            <w:tcW w:w="4675" w:type="dxa"/>
          </w:tcPr>
          <w:p w14:paraId="66DFF878" w14:textId="77777777" w:rsidR="00021927" w:rsidRPr="001F3673" w:rsidRDefault="001625B9" w:rsidP="001625B9">
            <w:pPr>
              <w:bidi/>
              <w:rPr>
                <w:rFonts w:ascii="David" w:hAnsi="David" w:cs="David"/>
                <w:sz w:val="32"/>
                <w:szCs w:val="32"/>
                <w:lang w:bidi="he-IL"/>
              </w:rPr>
            </w:pPr>
            <w:r w:rsidRPr="001F3673">
              <w:rPr>
                <w:rFonts w:ascii="David" w:hAnsi="David" w:cs="David"/>
                <w:sz w:val="32"/>
                <w:szCs w:val="32"/>
                <w:rtl/>
                <w:lang w:bidi="he-IL"/>
              </w:rPr>
              <w:t>חקר גבישים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021927" w:rsidRPr="00B2660F" w14:paraId="184555EC" w14:textId="77777777">
        <w:tc>
          <w:tcPr>
            <w:tcW w:w="4675" w:type="dxa"/>
          </w:tcPr>
          <w:p w14:paraId="32535C50" w14:textId="77777777" w:rsidR="00021927" w:rsidRPr="00B2660F" w:rsidRDefault="00E65BF2"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Pirouette</w:t>
            </w:r>
          </w:p>
        </w:tc>
        <w:tc>
          <w:tcPr>
            <w:tcW w:w="4675" w:type="dxa"/>
          </w:tcPr>
          <w:p w14:paraId="430947EC"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פירואט (בבלט-סיבוב מלא על קצות האצבעות)</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561900ED" w14:textId="77777777" w:rsidR="00021927" w:rsidRPr="001F3673" w:rsidRDefault="00021927" w:rsidP="00913580">
            <w:pPr>
              <w:bidi/>
              <w:rPr>
                <w:rFonts w:ascii="David" w:hAnsi="David" w:cs="David"/>
                <w:sz w:val="32"/>
                <w:szCs w:val="32"/>
                <w:lang w:bidi="he-IL"/>
              </w:rPr>
            </w:pPr>
          </w:p>
        </w:tc>
      </w:tr>
      <w:tr w:rsidR="00E65BF2" w:rsidRPr="00B2660F" w14:paraId="4A878B27" w14:textId="77777777">
        <w:tc>
          <w:tcPr>
            <w:tcW w:w="4675" w:type="dxa"/>
          </w:tcPr>
          <w:p w14:paraId="36FDFFB3" w14:textId="77777777" w:rsidR="00E65BF2"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Colorant</w:t>
            </w:r>
          </w:p>
        </w:tc>
        <w:tc>
          <w:tcPr>
            <w:tcW w:w="4675" w:type="dxa"/>
          </w:tcPr>
          <w:p w14:paraId="49473C03"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 xml:space="preserve">חומר צבע; פיגמנט, צבען (גם </w:t>
            </w:r>
            <w:r w:rsidR="00FF0A3C" w:rsidRPr="001F3673">
              <w:rPr>
                <w:rFonts w:ascii="David" w:hAnsi="David" w:cs="David"/>
                <w:sz w:val="32"/>
                <w:szCs w:val="32"/>
                <w:lang w:bidi="he-IL"/>
              </w:rPr>
              <w:t>colorant</w:t>
            </w:r>
            <w:r w:rsidRPr="001F3673">
              <w:rPr>
                <w:rFonts w:ascii="David" w:hAnsi="David" w:cs="David"/>
                <w:sz w:val="32"/>
                <w:szCs w:val="32"/>
                <w:rtl/>
                <w:lang w:bidi="he-IL"/>
              </w:rPr>
              <w:t>)</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CD60B97" w14:textId="77777777" w:rsidR="00E65BF2" w:rsidRPr="001F3673" w:rsidRDefault="00E65BF2" w:rsidP="00913580">
            <w:pPr>
              <w:bidi/>
              <w:rPr>
                <w:rFonts w:ascii="David" w:hAnsi="David" w:cs="David"/>
                <w:sz w:val="32"/>
                <w:szCs w:val="32"/>
                <w:lang w:bidi="he-IL"/>
              </w:rPr>
            </w:pPr>
          </w:p>
        </w:tc>
      </w:tr>
      <w:tr w:rsidR="004D3784" w:rsidRPr="00B2660F" w14:paraId="42894BFF" w14:textId="77777777">
        <w:tc>
          <w:tcPr>
            <w:tcW w:w="4675" w:type="dxa"/>
          </w:tcPr>
          <w:p w14:paraId="4CF23534"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Crepe</w:t>
            </w:r>
          </w:p>
        </w:tc>
        <w:tc>
          <w:tcPr>
            <w:tcW w:w="4675" w:type="dxa"/>
          </w:tcPr>
          <w:p w14:paraId="02EFE429"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מלמלה, קרפ, סוג של אריג עשוי משי או כותנה; נייר דק; (צרפתית) קרפ, חביתית קטנה ודקה, פנקייק</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810AB52" w14:textId="77777777" w:rsidR="004D3784" w:rsidRPr="001F3673" w:rsidRDefault="004D3784" w:rsidP="00913580">
            <w:pPr>
              <w:bidi/>
              <w:rPr>
                <w:rFonts w:ascii="David" w:hAnsi="David" w:cs="David"/>
                <w:sz w:val="32"/>
                <w:szCs w:val="32"/>
                <w:lang w:bidi="he-IL"/>
              </w:rPr>
            </w:pPr>
          </w:p>
        </w:tc>
      </w:tr>
      <w:tr w:rsidR="004D3784" w:rsidRPr="00B2660F" w14:paraId="19DFD284" w14:textId="77777777">
        <w:tc>
          <w:tcPr>
            <w:tcW w:w="4675" w:type="dxa"/>
          </w:tcPr>
          <w:p w14:paraId="28355300"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Saltpeter</w:t>
            </w:r>
          </w:p>
        </w:tc>
        <w:tc>
          <w:tcPr>
            <w:tcW w:w="4675" w:type="dxa"/>
          </w:tcPr>
          <w:p w14:paraId="20BDE6EB"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מלחת, סלפטר</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0507686" w14:textId="77777777" w:rsidR="004D3784" w:rsidRPr="001F3673" w:rsidRDefault="004D3784" w:rsidP="00913580">
            <w:pPr>
              <w:bidi/>
              <w:rPr>
                <w:rFonts w:ascii="David" w:hAnsi="David" w:cs="David"/>
                <w:sz w:val="32"/>
                <w:szCs w:val="32"/>
                <w:lang w:bidi="he-IL"/>
              </w:rPr>
            </w:pPr>
          </w:p>
        </w:tc>
      </w:tr>
      <w:tr w:rsidR="004D3784" w:rsidRPr="00B2660F" w14:paraId="28B717CD" w14:textId="77777777">
        <w:tc>
          <w:tcPr>
            <w:tcW w:w="4675" w:type="dxa"/>
          </w:tcPr>
          <w:p w14:paraId="3A9BD1A5"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Firecracker</w:t>
            </w:r>
          </w:p>
        </w:tc>
        <w:tc>
          <w:tcPr>
            <w:tcW w:w="4675" w:type="dxa"/>
          </w:tcPr>
          <w:p w14:paraId="06C6698E"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פצצת-רעש (העשויה מקרטון)</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04CC326C" w14:textId="77777777" w:rsidR="004D3784" w:rsidRPr="001F3673" w:rsidRDefault="004D3784" w:rsidP="00913580">
            <w:pPr>
              <w:bidi/>
              <w:rPr>
                <w:rFonts w:ascii="David" w:hAnsi="David" w:cs="David"/>
                <w:sz w:val="32"/>
                <w:szCs w:val="32"/>
                <w:lang w:bidi="he-IL"/>
              </w:rPr>
            </w:pPr>
          </w:p>
        </w:tc>
      </w:tr>
      <w:tr w:rsidR="004D3784" w:rsidRPr="00B2660F" w14:paraId="0DCF092B" w14:textId="77777777">
        <w:tc>
          <w:tcPr>
            <w:tcW w:w="4675" w:type="dxa"/>
          </w:tcPr>
          <w:p w14:paraId="1318E0A7"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Pyrotechnic</w:t>
            </w:r>
          </w:p>
        </w:tc>
        <w:tc>
          <w:tcPr>
            <w:tcW w:w="4675" w:type="dxa"/>
          </w:tcPr>
          <w:p w14:paraId="3C6F1D97" w14:textId="77777777" w:rsidR="004D3784" w:rsidRPr="001F3673" w:rsidRDefault="004D3784" w:rsidP="004D3784">
            <w:pPr>
              <w:bidi/>
              <w:rPr>
                <w:rFonts w:ascii="David" w:hAnsi="David" w:cs="David"/>
                <w:sz w:val="32"/>
                <w:szCs w:val="32"/>
                <w:lang w:bidi="he-IL"/>
              </w:rPr>
            </w:pPr>
            <w:r w:rsidRPr="001F3673">
              <w:rPr>
                <w:rFonts w:ascii="David" w:hAnsi="David" w:cs="David"/>
                <w:sz w:val="32"/>
                <w:szCs w:val="32"/>
                <w:rtl/>
                <w:lang w:bidi="he-IL"/>
              </w:rPr>
              <w:t>של פירוטכניקה (תורת זיקוקין דינור); של זיקוקין דינור</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4D3784" w:rsidRPr="00B2660F" w14:paraId="13F05AF5" w14:textId="77777777">
        <w:tc>
          <w:tcPr>
            <w:tcW w:w="4675" w:type="dxa"/>
          </w:tcPr>
          <w:p w14:paraId="5A9F6BE5"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Strontium</w:t>
            </w:r>
          </w:p>
        </w:tc>
        <w:tc>
          <w:tcPr>
            <w:tcW w:w="4675" w:type="dxa"/>
          </w:tcPr>
          <w:p w14:paraId="30FB0FA7" w14:textId="77777777" w:rsidR="004D3784" w:rsidRPr="001F3673" w:rsidRDefault="004D3784" w:rsidP="004D3784">
            <w:pPr>
              <w:bidi/>
              <w:rPr>
                <w:rFonts w:ascii="David" w:hAnsi="David" w:cs="David"/>
                <w:vanish/>
                <w:sz w:val="32"/>
                <w:szCs w:val="32"/>
                <w:lang w:bidi="he-IL"/>
              </w:rPr>
            </w:pPr>
            <w:r w:rsidRPr="001F3673">
              <w:rPr>
                <w:rFonts w:ascii="David" w:hAnsi="David" w:cs="David" w:hint="cs"/>
                <w:sz w:val="32"/>
                <w:szCs w:val="32"/>
                <w:rtl/>
                <w:lang w:bidi="he-IL"/>
              </w:rPr>
              <w:t>(</w:t>
            </w:r>
            <w:r w:rsidRPr="001F3673">
              <w:rPr>
                <w:rFonts w:ascii="David" w:hAnsi="David" w:cs="David"/>
                <w:sz w:val="32"/>
                <w:szCs w:val="32"/>
                <w:rtl/>
                <w:lang w:bidi="he-IL"/>
              </w:rPr>
              <w:t xml:space="preserve">כימיה) סטרונציום, סימנו </w:t>
            </w:r>
            <w:r w:rsidRPr="001F3673">
              <w:rPr>
                <w:rFonts w:ascii="David" w:hAnsi="David" w:cs="David"/>
                <w:sz w:val="32"/>
                <w:szCs w:val="32"/>
                <w:lang w:bidi="he-IL"/>
              </w:rPr>
              <w:t>Sr</w:t>
            </w:r>
            <w:r w:rsidRPr="001F3673">
              <w:rPr>
                <w:rFonts w:ascii="David" w:hAnsi="David" w:cs="David"/>
                <w:sz w:val="32"/>
                <w:szCs w:val="32"/>
                <w:rtl/>
                <w:lang w:bidi="he-IL"/>
              </w:rPr>
              <w:t>, יסוד מתכתי רך כסוף</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2A943CE1" w14:textId="77777777" w:rsidR="004D3784" w:rsidRPr="001F3673" w:rsidRDefault="004D3784" w:rsidP="004D3784">
            <w:pPr>
              <w:bidi/>
              <w:rPr>
                <w:rFonts w:ascii="David" w:hAnsi="David" w:cs="David"/>
                <w:sz w:val="32"/>
                <w:szCs w:val="32"/>
                <w:rtl/>
                <w:lang w:bidi="he-IL"/>
              </w:rPr>
            </w:pPr>
          </w:p>
        </w:tc>
      </w:tr>
      <w:tr w:rsidR="004D3784" w:rsidRPr="00B2660F" w14:paraId="2087B865" w14:textId="77777777">
        <w:tc>
          <w:tcPr>
            <w:tcW w:w="4675" w:type="dxa"/>
          </w:tcPr>
          <w:p w14:paraId="06DE2CF8"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solemnize</w:t>
            </w:r>
          </w:p>
        </w:tc>
        <w:tc>
          <w:tcPr>
            <w:tcW w:w="4675" w:type="dxa"/>
          </w:tcPr>
          <w:p w14:paraId="146FCFE8" w14:textId="77777777" w:rsidR="004D3784" w:rsidRPr="001F3673" w:rsidRDefault="004D3784" w:rsidP="004D3784">
            <w:pPr>
              <w:bidi/>
              <w:rPr>
                <w:rFonts w:ascii="David" w:hAnsi="David" w:cs="David"/>
                <w:sz w:val="32"/>
                <w:szCs w:val="32"/>
                <w:rtl/>
                <w:lang w:bidi="he-IL"/>
              </w:rPr>
            </w:pPr>
            <w:r w:rsidRPr="001F3673">
              <w:rPr>
                <w:rFonts w:ascii="David" w:hAnsi="David" w:cs="David"/>
                <w:sz w:val="32"/>
                <w:szCs w:val="32"/>
                <w:rtl/>
                <w:lang w:bidi="he-IL"/>
              </w:rPr>
              <w:t>להרצין, להיעשות רציני, לעטות סבר פנים חמור; לדבר בכובד-ראש; לחגוג; לערוך טקס; להקנות צביון חגיגי; לערוך טקס (</w:t>
            </w:r>
            <w:r w:rsidR="00FF0A3C" w:rsidRPr="001F3673">
              <w:rPr>
                <w:rFonts w:ascii="David" w:hAnsi="David" w:cs="David" w:hint="cs"/>
                <w:sz w:val="32"/>
                <w:szCs w:val="32"/>
                <w:rtl/>
                <w:lang w:bidi="he-IL"/>
              </w:rPr>
              <w:t>כגון</w:t>
            </w:r>
            <w:r w:rsidRPr="001F3673">
              <w:rPr>
                <w:rFonts w:ascii="David" w:hAnsi="David" w:cs="David"/>
                <w:sz w:val="32"/>
                <w:szCs w:val="32"/>
                <w:rtl/>
                <w:lang w:bidi="he-IL"/>
              </w:rPr>
              <w:t xml:space="preserve"> חתונה); לערוך באופן טקסי או פורמלי (גם </w:t>
            </w:r>
            <w:r w:rsidRPr="001F3673">
              <w:rPr>
                <w:rFonts w:ascii="David" w:hAnsi="David" w:cs="David"/>
                <w:sz w:val="32"/>
                <w:szCs w:val="32"/>
                <w:lang w:bidi="he-IL"/>
              </w:rPr>
              <w:t>solemnise</w:t>
            </w:r>
            <w:r w:rsidRPr="001F3673">
              <w:rPr>
                <w:rFonts w:ascii="David" w:hAnsi="David" w:cs="David"/>
                <w:sz w:val="32"/>
                <w:szCs w:val="32"/>
                <w:rtl/>
                <w:lang w:bidi="he-IL"/>
              </w:rPr>
              <w:t xml:space="preserve">) </w:t>
            </w:r>
          </w:p>
        </w:tc>
      </w:tr>
      <w:tr w:rsidR="004D3784" w:rsidRPr="00B2660F" w14:paraId="2462264B" w14:textId="77777777">
        <w:tc>
          <w:tcPr>
            <w:tcW w:w="4675" w:type="dxa"/>
          </w:tcPr>
          <w:p w14:paraId="11B9CE9D"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Clavier</w:t>
            </w:r>
          </w:p>
        </w:tc>
        <w:tc>
          <w:tcPr>
            <w:tcW w:w="4675" w:type="dxa"/>
          </w:tcPr>
          <w:p w14:paraId="2038214C" w14:textId="77777777" w:rsidR="004D3784" w:rsidRPr="001F3673" w:rsidRDefault="004D3784" w:rsidP="004D3784">
            <w:pPr>
              <w:bidi/>
              <w:rPr>
                <w:rFonts w:ascii="David" w:hAnsi="David" w:cs="David"/>
                <w:sz w:val="32"/>
                <w:szCs w:val="32"/>
                <w:rtl/>
                <w:lang w:bidi="he-IL"/>
              </w:rPr>
            </w:pPr>
            <w:r w:rsidRPr="001F3673">
              <w:rPr>
                <w:rFonts w:ascii="David" w:hAnsi="David" w:cs="David" w:hint="cs"/>
                <w:sz w:val="32"/>
                <w:szCs w:val="32"/>
                <w:rtl/>
                <w:lang w:bidi="he-IL"/>
              </w:rPr>
              <w:t>מקלדת</w:t>
            </w:r>
          </w:p>
        </w:tc>
      </w:tr>
      <w:tr w:rsidR="004D3784" w:rsidRPr="00B2660F" w14:paraId="635AF14D" w14:textId="77777777">
        <w:tc>
          <w:tcPr>
            <w:tcW w:w="4675" w:type="dxa"/>
          </w:tcPr>
          <w:p w14:paraId="6463E23C"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Emulsion</w:t>
            </w:r>
          </w:p>
        </w:tc>
        <w:tc>
          <w:tcPr>
            <w:tcW w:w="4675" w:type="dxa"/>
          </w:tcPr>
          <w:p w14:paraId="66EB1394" w14:textId="77777777" w:rsidR="004D3784" w:rsidRPr="001F3673" w:rsidRDefault="004D3784" w:rsidP="004D3784">
            <w:pPr>
              <w:bidi/>
              <w:rPr>
                <w:rFonts w:ascii="David" w:hAnsi="David" w:cs="David"/>
                <w:sz w:val="32"/>
                <w:szCs w:val="32"/>
                <w:rtl/>
                <w:lang w:bidi="he-IL"/>
              </w:rPr>
            </w:pPr>
            <w:r w:rsidRPr="001F3673">
              <w:rPr>
                <w:rFonts w:ascii="David" w:hAnsi="David" w:cs="David" w:hint="cs"/>
                <w:sz w:val="32"/>
                <w:szCs w:val="32"/>
                <w:rtl/>
                <w:lang w:bidi="he-IL"/>
              </w:rPr>
              <w:t>תחליב</w:t>
            </w:r>
          </w:p>
        </w:tc>
      </w:tr>
      <w:tr w:rsidR="004D3784" w:rsidRPr="00B2660F" w14:paraId="35D943EE" w14:textId="77777777">
        <w:tc>
          <w:tcPr>
            <w:tcW w:w="4675" w:type="dxa"/>
          </w:tcPr>
          <w:p w14:paraId="32E7FD53" w14:textId="77777777" w:rsidR="004D3784" w:rsidRPr="00B2660F" w:rsidRDefault="004D3784"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emulsify</w:t>
            </w:r>
          </w:p>
        </w:tc>
        <w:tc>
          <w:tcPr>
            <w:tcW w:w="4675" w:type="dxa"/>
          </w:tcPr>
          <w:p w14:paraId="08EE37A4" w14:textId="77777777" w:rsidR="004D3784" w:rsidRPr="001F3673" w:rsidRDefault="004D3784" w:rsidP="004D3784">
            <w:pPr>
              <w:bidi/>
              <w:rPr>
                <w:rFonts w:ascii="David" w:hAnsi="David" w:cs="David"/>
                <w:sz w:val="32"/>
                <w:szCs w:val="32"/>
                <w:rtl/>
                <w:lang w:bidi="he-IL"/>
              </w:rPr>
            </w:pPr>
            <w:r w:rsidRPr="001F3673">
              <w:rPr>
                <w:rFonts w:ascii="David" w:hAnsi="David" w:cs="David" w:hint="cs"/>
                <w:sz w:val="32"/>
                <w:szCs w:val="32"/>
                <w:rtl/>
                <w:lang w:bidi="he-IL"/>
              </w:rPr>
              <w:t>לתחלב</w:t>
            </w:r>
          </w:p>
        </w:tc>
      </w:tr>
      <w:tr w:rsidR="00A433CA" w:rsidRPr="00B2660F" w14:paraId="0B044B19" w14:textId="77777777">
        <w:tc>
          <w:tcPr>
            <w:tcW w:w="4675" w:type="dxa"/>
          </w:tcPr>
          <w:p w14:paraId="6B0FC186" w14:textId="77777777" w:rsidR="00A433CA"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Fibrosis</w:t>
            </w:r>
          </w:p>
        </w:tc>
        <w:tc>
          <w:tcPr>
            <w:tcW w:w="4675" w:type="dxa"/>
          </w:tcPr>
          <w:p w14:paraId="56801722" w14:textId="77777777" w:rsidR="00A433CA" w:rsidRPr="001F3673" w:rsidRDefault="00BF1D6C" w:rsidP="004D3784">
            <w:pPr>
              <w:bidi/>
              <w:rPr>
                <w:rFonts w:ascii="David" w:hAnsi="David" w:cs="David"/>
                <w:sz w:val="32"/>
                <w:szCs w:val="32"/>
                <w:rtl/>
                <w:lang w:bidi="he-IL"/>
              </w:rPr>
            </w:pPr>
            <w:r w:rsidRPr="001F3673">
              <w:rPr>
                <w:rFonts w:ascii="David" w:hAnsi="David" w:cs="David" w:hint="cs"/>
                <w:sz w:val="32"/>
                <w:szCs w:val="32"/>
                <w:rtl/>
                <w:lang w:bidi="he-IL"/>
              </w:rPr>
              <w:t>ל</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י</w:t>
            </w:r>
            <w:r w:rsidR="00132A87" w:rsidRPr="001F3673">
              <w:rPr>
                <w:rFonts w:ascii="David" w:hAnsi="David" w:cs="David" w:hint="cs"/>
                <w:sz w:val="32"/>
                <w:szCs w:val="32"/>
                <w:rtl/>
                <w:lang w:bidi="he-IL"/>
              </w:rPr>
              <w:t>ֶּ</w:t>
            </w:r>
            <w:r w:rsidRPr="001F3673">
              <w:rPr>
                <w:rFonts w:ascii="David" w:hAnsi="David" w:cs="David" w:hint="cs"/>
                <w:sz w:val="32"/>
                <w:szCs w:val="32"/>
                <w:rtl/>
                <w:lang w:bidi="he-IL"/>
              </w:rPr>
              <w:t>פ</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ת</w:t>
            </w:r>
          </w:p>
        </w:tc>
      </w:tr>
      <w:tr w:rsidR="00BF1D6C" w:rsidRPr="00B2660F" w14:paraId="789B3FE0" w14:textId="77777777">
        <w:tc>
          <w:tcPr>
            <w:tcW w:w="4675" w:type="dxa"/>
          </w:tcPr>
          <w:p w14:paraId="3EC1A618" w14:textId="77777777" w:rsidR="00BF1D6C"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Boa</w:t>
            </w:r>
          </w:p>
        </w:tc>
        <w:tc>
          <w:tcPr>
            <w:tcW w:w="4675" w:type="dxa"/>
          </w:tcPr>
          <w:p w14:paraId="260DC069" w14:textId="77777777" w:rsidR="00BF1D6C" w:rsidRPr="001F3673" w:rsidRDefault="00A61598" w:rsidP="004D3784">
            <w:pPr>
              <w:bidi/>
              <w:rPr>
                <w:rFonts w:ascii="David" w:hAnsi="David" w:cs="David"/>
                <w:sz w:val="32"/>
                <w:szCs w:val="32"/>
                <w:rtl/>
                <w:lang w:bidi="he-IL"/>
              </w:rPr>
            </w:pPr>
            <w:r w:rsidRPr="001F3673">
              <w:rPr>
                <w:rFonts w:ascii="David" w:hAnsi="David" w:cs="David" w:hint="cs"/>
                <w:sz w:val="32"/>
                <w:szCs w:val="32"/>
                <w:rtl/>
                <w:lang w:bidi="he-IL"/>
              </w:rPr>
              <w:t>נ</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ח</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ש</w:t>
            </w:r>
            <w:r w:rsidR="00132A87" w:rsidRPr="001F3673">
              <w:rPr>
                <w:rFonts w:ascii="David" w:hAnsi="David" w:cs="David" w:hint="cs"/>
                <w:sz w:val="32"/>
                <w:szCs w:val="32"/>
                <w:rtl/>
                <w:lang w:bidi="he-IL"/>
              </w:rPr>
              <w:t>ׁ</w:t>
            </w:r>
            <w:r w:rsidRPr="001F3673">
              <w:rPr>
                <w:rFonts w:ascii="David" w:hAnsi="David" w:cs="David" w:hint="cs"/>
                <w:sz w:val="32"/>
                <w:szCs w:val="32"/>
                <w:rtl/>
                <w:lang w:bidi="he-IL"/>
              </w:rPr>
              <w:t xml:space="preserve"> ח</w:t>
            </w:r>
            <w:r w:rsidR="00465932" w:rsidRPr="001F3673">
              <w:rPr>
                <w:rFonts w:ascii="David" w:hAnsi="David" w:cs="David" w:hint="cs"/>
                <w:sz w:val="32"/>
                <w:szCs w:val="32"/>
                <w:rtl/>
                <w:lang w:bidi="he-IL"/>
              </w:rPr>
              <w:t>ֶ</w:t>
            </w:r>
            <w:r w:rsidRPr="001F3673">
              <w:rPr>
                <w:rFonts w:ascii="David" w:hAnsi="David" w:cs="David" w:hint="cs"/>
                <w:sz w:val="32"/>
                <w:szCs w:val="32"/>
                <w:rtl/>
                <w:lang w:bidi="he-IL"/>
              </w:rPr>
              <w:t>נ</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ק</w:t>
            </w:r>
          </w:p>
        </w:tc>
      </w:tr>
      <w:tr w:rsidR="00BF1D6C" w:rsidRPr="00B2660F" w14:paraId="6E293DA6" w14:textId="77777777">
        <w:tc>
          <w:tcPr>
            <w:tcW w:w="4675" w:type="dxa"/>
          </w:tcPr>
          <w:p w14:paraId="76EE7C5E" w14:textId="77777777" w:rsidR="00BF1D6C"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Blepharospasm</w:t>
            </w:r>
          </w:p>
        </w:tc>
        <w:tc>
          <w:tcPr>
            <w:tcW w:w="4675" w:type="dxa"/>
          </w:tcPr>
          <w:p w14:paraId="36261610" w14:textId="77777777" w:rsidR="00BF1D6C" w:rsidRPr="001F3673" w:rsidRDefault="00A61598" w:rsidP="004D3784">
            <w:pPr>
              <w:bidi/>
              <w:rPr>
                <w:rFonts w:ascii="David" w:hAnsi="David" w:cs="David"/>
                <w:sz w:val="32"/>
                <w:szCs w:val="32"/>
                <w:rtl/>
                <w:lang w:bidi="he-IL"/>
              </w:rPr>
            </w:pPr>
            <w:r w:rsidRPr="001F3673">
              <w:rPr>
                <w:rFonts w:ascii="David" w:hAnsi="David" w:cs="David" w:hint="cs"/>
                <w:sz w:val="32"/>
                <w:szCs w:val="32"/>
                <w:rtl/>
                <w:lang w:bidi="he-IL"/>
              </w:rPr>
              <w:t>ע</w:t>
            </w:r>
            <w:r w:rsidR="00465932" w:rsidRPr="001F3673">
              <w:rPr>
                <w:rFonts w:ascii="David" w:hAnsi="David" w:cs="David" w:hint="cs"/>
                <w:sz w:val="32"/>
                <w:szCs w:val="32"/>
                <w:rtl/>
                <w:lang w:bidi="he-IL"/>
              </w:rPr>
              <w:t>ֲ</w:t>
            </w:r>
            <w:r w:rsidRPr="001F3673">
              <w:rPr>
                <w:rFonts w:ascii="David" w:hAnsi="David" w:cs="David" w:hint="cs"/>
                <w:sz w:val="32"/>
                <w:szCs w:val="32"/>
                <w:rtl/>
                <w:lang w:bidi="he-IL"/>
              </w:rPr>
              <w:t>ו</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ית ה</w:t>
            </w:r>
            <w:r w:rsidR="00465932" w:rsidRPr="001F3673">
              <w:rPr>
                <w:rFonts w:ascii="David" w:hAnsi="David" w:cs="David" w:hint="cs"/>
                <w:sz w:val="32"/>
                <w:szCs w:val="32"/>
                <w:rtl/>
                <w:lang w:bidi="he-IL"/>
              </w:rPr>
              <w:t>ָ</w:t>
            </w:r>
            <w:r w:rsidRPr="001F3673">
              <w:rPr>
                <w:rFonts w:ascii="David" w:hAnsi="David" w:cs="David" w:hint="cs"/>
                <w:sz w:val="32"/>
                <w:szCs w:val="32"/>
                <w:rtl/>
                <w:lang w:bidi="he-IL"/>
              </w:rPr>
              <w:t>ע</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פ</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ע</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ף (ברפואה)</w:t>
            </w:r>
          </w:p>
        </w:tc>
      </w:tr>
      <w:tr w:rsidR="00BF1D6C" w:rsidRPr="00B2660F" w14:paraId="34BAA8D2" w14:textId="77777777">
        <w:tc>
          <w:tcPr>
            <w:tcW w:w="4675" w:type="dxa"/>
          </w:tcPr>
          <w:p w14:paraId="3F2F0157" w14:textId="77777777" w:rsidR="00BF1D6C"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Peg</w:t>
            </w:r>
          </w:p>
        </w:tc>
        <w:tc>
          <w:tcPr>
            <w:tcW w:w="4675" w:type="dxa"/>
          </w:tcPr>
          <w:p w14:paraId="09534026" w14:textId="77777777" w:rsidR="00A61598" w:rsidRPr="001F3673" w:rsidRDefault="00A61598" w:rsidP="00A61598">
            <w:pPr>
              <w:bidi/>
              <w:rPr>
                <w:rFonts w:ascii="David" w:hAnsi="David" w:cs="David"/>
                <w:vanish/>
                <w:sz w:val="32"/>
                <w:szCs w:val="32"/>
                <w:lang w:bidi="he-IL"/>
              </w:rPr>
            </w:pPr>
            <w:r w:rsidRPr="001F3673">
              <w:rPr>
                <w:rFonts w:ascii="David" w:hAnsi="David" w:cs="David"/>
                <w:sz w:val="32"/>
                <w:szCs w:val="32"/>
                <w:rtl/>
                <w:lang w:bidi="he-IL"/>
              </w:rPr>
              <w:t>יתד; פין; אטב</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59D0A79A" w14:textId="77777777" w:rsidR="00BF1D6C" w:rsidRPr="001F3673" w:rsidRDefault="00BF1D6C" w:rsidP="004D3784">
            <w:pPr>
              <w:bidi/>
              <w:rPr>
                <w:rFonts w:ascii="David" w:hAnsi="David" w:cs="David"/>
                <w:sz w:val="32"/>
                <w:szCs w:val="32"/>
                <w:rtl/>
                <w:lang w:bidi="he-IL"/>
              </w:rPr>
            </w:pPr>
          </w:p>
        </w:tc>
      </w:tr>
      <w:tr w:rsidR="00BF1D6C" w:rsidRPr="00B2660F" w14:paraId="40A54AFE" w14:textId="77777777">
        <w:tc>
          <w:tcPr>
            <w:tcW w:w="4675" w:type="dxa"/>
          </w:tcPr>
          <w:p w14:paraId="77EB4D03" w14:textId="77777777" w:rsidR="00BF1D6C" w:rsidRPr="00B2660F" w:rsidRDefault="00BA0FE2"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Adjudicator</w:t>
            </w:r>
          </w:p>
        </w:tc>
        <w:tc>
          <w:tcPr>
            <w:tcW w:w="4675" w:type="dxa"/>
          </w:tcPr>
          <w:p w14:paraId="18F66C4B" w14:textId="77777777" w:rsidR="00BF1D6C" w:rsidRPr="001F3673" w:rsidRDefault="00BA0FE2" w:rsidP="004D3784">
            <w:pPr>
              <w:bidi/>
              <w:rPr>
                <w:rFonts w:ascii="David" w:hAnsi="David" w:cs="David"/>
                <w:sz w:val="32"/>
                <w:szCs w:val="32"/>
                <w:rtl/>
                <w:lang w:bidi="he-IL"/>
              </w:rPr>
            </w:pPr>
            <w:r w:rsidRPr="001F3673">
              <w:rPr>
                <w:rFonts w:ascii="David" w:hAnsi="David" w:cs="David" w:hint="cs"/>
                <w:sz w:val="32"/>
                <w:szCs w:val="32"/>
                <w:rtl/>
                <w:lang w:bidi="he-IL"/>
              </w:rPr>
              <w:t>פוסק, בורר, חורץ דין</w:t>
            </w:r>
          </w:p>
        </w:tc>
      </w:tr>
      <w:tr w:rsidR="00BA0FE2" w:rsidRPr="00B2660F" w14:paraId="61413521" w14:textId="77777777">
        <w:tc>
          <w:tcPr>
            <w:tcW w:w="4675" w:type="dxa"/>
          </w:tcPr>
          <w:p w14:paraId="203AD2A2" w14:textId="77777777" w:rsidR="00BA0FE2" w:rsidRPr="00B2660F" w:rsidRDefault="00BA0FE2"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attest</w:t>
            </w:r>
          </w:p>
        </w:tc>
        <w:tc>
          <w:tcPr>
            <w:tcW w:w="4675" w:type="dxa"/>
          </w:tcPr>
          <w:p w14:paraId="0BAF5AF6" w14:textId="77777777" w:rsidR="00BA0FE2" w:rsidRPr="001F3673" w:rsidRDefault="00BA0FE2" w:rsidP="00BA0FE2">
            <w:pPr>
              <w:bidi/>
              <w:rPr>
                <w:rFonts w:ascii="David" w:hAnsi="David" w:cs="David"/>
                <w:sz w:val="32"/>
                <w:szCs w:val="32"/>
                <w:rtl/>
                <w:lang w:bidi="he-IL"/>
              </w:rPr>
            </w:pPr>
            <w:r w:rsidRPr="001F3673">
              <w:rPr>
                <w:rFonts w:ascii="David" w:hAnsi="David" w:cs="David"/>
                <w:sz w:val="32"/>
                <w:szCs w:val="32"/>
                <w:rtl/>
                <w:lang w:bidi="he-IL"/>
              </w:rPr>
              <w:t xml:space="preserve">להצהיר (גם בשבועה); לאשר </w:t>
            </w:r>
          </w:p>
        </w:tc>
      </w:tr>
      <w:tr w:rsidR="00BA0FE2" w:rsidRPr="00B2660F" w14:paraId="1286D485" w14:textId="77777777">
        <w:tc>
          <w:tcPr>
            <w:tcW w:w="4675" w:type="dxa"/>
          </w:tcPr>
          <w:p w14:paraId="1DA021CF" w14:textId="77777777" w:rsidR="00BA0FE2" w:rsidRPr="00B2660F" w:rsidRDefault="00BA0FE2"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Runner up</w:t>
            </w:r>
          </w:p>
        </w:tc>
        <w:tc>
          <w:tcPr>
            <w:tcW w:w="4675" w:type="dxa"/>
          </w:tcPr>
          <w:p w14:paraId="233DCE7A" w14:textId="77777777" w:rsidR="00BA0FE2" w:rsidRPr="001F3673" w:rsidRDefault="00BA0FE2" w:rsidP="00BA0FE2">
            <w:pPr>
              <w:bidi/>
              <w:rPr>
                <w:rFonts w:ascii="David" w:hAnsi="David" w:cs="David"/>
                <w:vanish/>
                <w:sz w:val="32"/>
                <w:szCs w:val="32"/>
                <w:lang w:bidi="he-IL"/>
              </w:rPr>
            </w:pPr>
            <w:r w:rsidRPr="001F3673">
              <w:rPr>
                <w:rFonts w:ascii="David" w:hAnsi="David" w:cs="David" w:hint="cs"/>
                <w:sz w:val="32"/>
                <w:szCs w:val="32"/>
                <w:rtl/>
                <w:lang w:bidi="he-IL"/>
              </w:rPr>
              <w:t>מת</w:t>
            </w:r>
            <w:r w:rsidRPr="001F3673">
              <w:rPr>
                <w:rFonts w:ascii="David" w:hAnsi="David" w:cs="David"/>
                <w:sz w:val="32"/>
                <w:szCs w:val="32"/>
                <w:rtl/>
                <w:lang w:bidi="he-IL"/>
              </w:rPr>
              <w:t>מודד, מועמד, קנדידט; שני בתחרות</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1526F4B7" w14:textId="77777777" w:rsidR="00BA0FE2" w:rsidRPr="001F3673" w:rsidRDefault="00BA0FE2" w:rsidP="004D3784">
            <w:pPr>
              <w:bidi/>
              <w:rPr>
                <w:rFonts w:ascii="David" w:hAnsi="David" w:cs="David"/>
                <w:sz w:val="32"/>
                <w:szCs w:val="32"/>
                <w:lang w:bidi="he-IL"/>
              </w:rPr>
            </w:pPr>
          </w:p>
        </w:tc>
      </w:tr>
      <w:tr w:rsidR="00005281" w:rsidRPr="00B2660F" w14:paraId="53B6B432" w14:textId="77777777">
        <w:tc>
          <w:tcPr>
            <w:tcW w:w="4675" w:type="dxa"/>
          </w:tcPr>
          <w:p w14:paraId="5993A318" w14:textId="77777777" w:rsidR="00005281"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Lampblack</w:t>
            </w:r>
          </w:p>
        </w:tc>
        <w:tc>
          <w:tcPr>
            <w:tcW w:w="4675" w:type="dxa"/>
          </w:tcPr>
          <w:p w14:paraId="0FE4B314" w14:textId="77777777" w:rsidR="00005281" w:rsidRPr="001F3673" w:rsidRDefault="00144AF6" w:rsidP="00BA0FE2">
            <w:pPr>
              <w:bidi/>
              <w:rPr>
                <w:rFonts w:ascii="David" w:hAnsi="David" w:cs="David"/>
                <w:sz w:val="32"/>
                <w:szCs w:val="32"/>
                <w:rtl/>
                <w:lang w:bidi="he-IL"/>
              </w:rPr>
            </w:pPr>
            <w:r w:rsidRPr="001F3673">
              <w:rPr>
                <w:rFonts w:ascii="David" w:hAnsi="David" w:cs="David" w:hint="cs"/>
                <w:sz w:val="32"/>
                <w:szCs w:val="32"/>
                <w:rtl/>
                <w:lang w:bidi="he-IL"/>
              </w:rPr>
              <w:t>פיח</w:t>
            </w:r>
          </w:p>
        </w:tc>
      </w:tr>
      <w:tr w:rsidR="00144AF6" w:rsidRPr="00B2660F" w14:paraId="45661D4E" w14:textId="77777777">
        <w:tc>
          <w:tcPr>
            <w:tcW w:w="4675" w:type="dxa"/>
          </w:tcPr>
          <w:p w14:paraId="232BC944"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Testament</w:t>
            </w:r>
          </w:p>
        </w:tc>
        <w:tc>
          <w:tcPr>
            <w:tcW w:w="4675" w:type="dxa"/>
          </w:tcPr>
          <w:p w14:paraId="61D50D25" w14:textId="77777777" w:rsidR="00144AF6" w:rsidRPr="001F3673" w:rsidRDefault="00144AF6" w:rsidP="00BA0FE2">
            <w:pPr>
              <w:bidi/>
              <w:rPr>
                <w:rFonts w:ascii="David" w:hAnsi="David" w:cs="David"/>
                <w:sz w:val="32"/>
                <w:szCs w:val="32"/>
                <w:rtl/>
                <w:lang w:bidi="he-IL"/>
              </w:rPr>
            </w:pPr>
            <w:r w:rsidRPr="001F3673">
              <w:rPr>
                <w:rFonts w:ascii="David" w:hAnsi="David" w:cs="David" w:hint="cs"/>
                <w:sz w:val="32"/>
                <w:szCs w:val="32"/>
                <w:rtl/>
                <w:lang w:bidi="he-IL"/>
              </w:rPr>
              <w:t>צוואה</w:t>
            </w:r>
          </w:p>
        </w:tc>
      </w:tr>
      <w:tr w:rsidR="00144AF6" w:rsidRPr="00B2660F" w14:paraId="234C005F" w14:textId="77777777">
        <w:tc>
          <w:tcPr>
            <w:tcW w:w="4675" w:type="dxa"/>
          </w:tcPr>
          <w:p w14:paraId="797F2382"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dispossess</w:t>
            </w:r>
          </w:p>
        </w:tc>
        <w:tc>
          <w:tcPr>
            <w:tcW w:w="4675" w:type="dxa"/>
          </w:tcPr>
          <w:p w14:paraId="1D821AD4" w14:textId="77777777" w:rsidR="00144AF6" w:rsidRPr="001F3673" w:rsidRDefault="00144AF6" w:rsidP="00BA0FE2">
            <w:pPr>
              <w:bidi/>
              <w:rPr>
                <w:rFonts w:ascii="David" w:hAnsi="David" w:cs="David"/>
                <w:sz w:val="32"/>
                <w:szCs w:val="32"/>
                <w:rtl/>
                <w:lang w:bidi="he-IL"/>
              </w:rPr>
            </w:pPr>
            <w:r w:rsidRPr="001F3673">
              <w:rPr>
                <w:rFonts w:ascii="David" w:hAnsi="David" w:cs="David" w:hint="cs"/>
                <w:sz w:val="32"/>
                <w:szCs w:val="32"/>
                <w:rtl/>
                <w:lang w:bidi="he-IL"/>
              </w:rPr>
              <w:t>לנשל, לגרש</w:t>
            </w:r>
          </w:p>
        </w:tc>
      </w:tr>
      <w:tr w:rsidR="00144AF6" w:rsidRPr="00B2660F" w14:paraId="6ADD194F" w14:textId="77777777">
        <w:tc>
          <w:tcPr>
            <w:tcW w:w="4675" w:type="dxa"/>
          </w:tcPr>
          <w:p w14:paraId="35B70FAF"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Catechism</w:t>
            </w:r>
          </w:p>
        </w:tc>
        <w:tc>
          <w:tcPr>
            <w:tcW w:w="4675" w:type="dxa"/>
          </w:tcPr>
          <w:p w14:paraId="4AE177E0" w14:textId="77777777" w:rsidR="00144AF6" w:rsidRPr="001F3673" w:rsidRDefault="00144AF6" w:rsidP="00144AF6">
            <w:pPr>
              <w:bidi/>
              <w:rPr>
                <w:rFonts w:ascii="David" w:hAnsi="David" w:cs="David"/>
                <w:vanish/>
                <w:sz w:val="32"/>
                <w:szCs w:val="32"/>
                <w:lang w:bidi="he-IL"/>
              </w:rPr>
            </w:pPr>
            <w:r w:rsidRPr="001F3673">
              <w:rPr>
                <w:rFonts w:ascii="David" w:hAnsi="David" w:cs="David"/>
                <w:sz w:val="32"/>
                <w:szCs w:val="32"/>
                <w:rtl/>
                <w:lang w:bidi="he-IL"/>
              </w:rPr>
              <w:t xml:space="preserve">מקראה של עיקרי הנצרות, </w:t>
            </w:r>
            <w:proofErr w:type="spellStart"/>
            <w:r w:rsidRPr="001F3673">
              <w:rPr>
                <w:rFonts w:ascii="David" w:hAnsi="David" w:cs="David"/>
                <w:sz w:val="32"/>
                <w:szCs w:val="32"/>
                <w:rtl/>
                <w:lang w:bidi="he-IL"/>
              </w:rPr>
              <w:t>קטשיזם</w:t>
            </w:r>
            <w:proofErr w:type="spellEnd"/>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6C0BB45" w14:textId="77777777" w:rsidR="00144AF6" w:rsidRPr="001F3673" w:rsidRDefault="00144AF6" w:rsidP="00BA0FE2">
            <w:pPr>
              <w:bidi/>
              <w:rPr>
                <w:rFonts w:ascii="David" w:hAnsi="David" w:cs="David"/>
                <w:sz w:val="32"/>
                <w:szCs w:val="32"/>
                <w:lang w:bidi="he-IL"/>
              </w:rPr>
            </w:pPr>
          </w:p>
        </w:tc>
      </w:tr>
      <w:tr w:rsidR="00144AF6" w:rsidRPr="00B2660F" w14:paraId="1CF47E91" w14:textId="77777777">
        <w:tc>
          <w:tcPr>
            <w:tcW w:w="4675" w:type="dxa"/>
          </w:tcPr>
          <w:p w14:paraId="3F20E456"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Sardonic</w:t>
            </w:r>
          </w:p>
        </w:tc>
        <w:tc>
          <w:tcPr>
            <w:tcW w:w="4675" w:type="dxa"/>
          </w:tcPr>
          <w:p w14:paraId="6BE47BCD" w14:textId="77777777" w:rsidR="00144AF6" w:rsidRPr="001F3673" w:rsidRDefault="00144AF6" w:rsidP="00144AF6">
            <w:pPr>
              <w:bidi/>
              <w:rPr>
                <w:rFonts w:ascii="David" w:hAnsi="David" w:cs="David"/>
                <w:vanish/>
                <w:sz w:val="32"/>
                <w:szCs w:val="32"/>
                <w:lang w:bidi="he-IL"/>
              </w:rPr>
            </w:pPr>
            <w:r w:rsidRPr="001F3673">
              <w:rPr>
                <w:rFonts w:ascii="David" w:hAnsi="David" w:cs="David"/>
                <w:sz w:val="32"/>
                <w:szCs w:val="32"/>
                <w:rtl/>
                <w:lang w:bidi="he-IL"/>
              </w:rPr>
              <w:t>ציני, לגלגני, עוקצני, ארסי</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76E4908" w14:textId="77777777" w:rsidR="00144AF6" w:rsidRPr="001F3673" w:rsidRDefault="00144AF6" w:rsidP="00BA0FE2">
            <w:pPr>
              <w:bidi/>
              <w:rPr>
                <w:rFonts w:ascii="David" w:hAnsi="David" w:cs="David"/>
                <w:sz w:val="32"/>
                <w:szCs w:val="32"/>
                <w:rtl/>
                <w:lang w:bidi="he-IL"/>
              </w:rPr>
            </w:pPr>
          </w:p>
        </w:tc>
      </w:tr>
      <w:tr w:rsidR="00144AF6" w:rsidRPr="00B2660F" w14:paraId="092BC62C" w14:textId="77777777">
        <w:tc>
          <w:tcPr>
            <w:tcW w:w="4675" w:type="dxa"/>
          </w:tcPr>
          <w:p w14:paraId="6AA83F2A"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Druid</w:t>
            </w:r>
          </w:p>
        </w:tc>
        <w:tc>
          <w:tcPr>
            <w:tcW w:w="4675" w:type="dxa"/>
          </w:tcPr>
          <w:p w14:paraId="538C1AD4" w14:textId="77777777" w:rsidR="00144AF6" w:rsidRPr="001F3673" w:rsidRDefault="00144AF6" w:rsidP="00144AF6">
            <w:pPr>
              <w:bidi/>
              <w:rPr>
                <w:rFonts w:ascii="David" w:hAnsi="David" w:cs="David"/>
                <w:vanish/>
                <w:sz w:val="32"/>
                <w:szCs w:val="32"/>
                <w:lang w:bidi="he-IL"/>
              </w:rPr>
            </w:pPr>
            <w:proofErr w:type="spellStart"/>
            <w:r w:rsidRPr="001F3673">
              <w:rPr>
                <w:rFonts w:ascii="David" w:hAnsi="David" w:cs="David"/>
                <w:sz w:val="32"/>
                <w:szCs w:val="32"/>
                <w:rtl/>
                <w:lang w:bidi="he-IL"/>
              </w:rPr>
              <w:t>דרואיד</w:t>
            </w:r>
            <w:proofErr w:type="spellEnd"/>
            <w:r w:rsidRPr="001F3673">
              <w:rPr>
                <w:rFonts w:ascii="David" w:hAnsi="David" w:cs="David"/>
                <w:sz w:val="32"/>
                <w:szCs w:val="32"/>
                <w:rtl/>
                <w:lang w:bidi="he-IL"/>
              </w:rPr>
              <w:t xml:space="preserve"> (חבר במסדר דתי של כמרים בני העמים הקלטיים)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0EE186C" w14:textId="77777777" w:rsidR="00144AF6" w:rsidRPr="001F3673" w:rsidRDefault="00144AF6" w:rsidP="00144AF6">
            <w:pPr>
              <w:bidi/>
              <w:rPr>
                <w:rFonts w:ascii="David" w:hAnsi="David" w:cs="David"/>
                <w:sz w:val="32"/>
                <w:szCs w:val="32"/>
                <w:rtl/>
                <w:lang w:bidi="he-IL"/>
              </w:rPr>
            </w:pPr>
          </w:p>
        </w:tc>
      </w:tr>
      <w:tr w:rsidR="00144AF6" w:rsidRPr="00B2660F" w14:paraId="19CD26D6" w14:textId="77777777">
        <w:tc>
          <w:tcPr>
            <w:tcW w:w="4675" w:type="dxa"/>
          </w:tcPr>
          <w:p w14:paraId="6F5E3EC7" w14:textId="77777777" w:rsidR="00144A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Windswept</w:t>
            </w:r>
          </w:p>
        </w:tc>
        <w:tc>
          <w:tcPr>
            <w:tcW w:w="4675" w:type="dxa"/>
          </w:tcPr>
          <w:p w14:paraId="0D9B4C5C" w14:textId="77777777" w:rsidR="00144A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חשוף לרוחות</w:t>
            </w:r>
          </w:p>
        </w:tc>
      </w:tr>
      <w:tr w:rsidR="00DB49F6" w:rsidRPr="00B2660F" w14:paraId="45A6ADE2" w14:textId="77777777">
        <w:tc>
          <w:tcPr>
            <w:tcW w:w="4675" w:type="dxa"/>
          </w:tcPr>
          <w:p w14:paraId="6E57A92B"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Sanatorium</w:t>
            </w:r>
          </w:p>
        </w:tc>
        <w:tc>
          <w:tcPr>
            <w:tcW w:w="4675" w:type="dxa"/>
          </w:tcPr>
          <w:p w14:paraId="3401D720"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בית החלמה, סנטוריום</w:t>
            </w:r>
          </w:p>
        </w:tc>
      </w:tr>
      <w:tr w:rsidR="00DB49F6" w:rsidRPr="00B2660F" w14:paraId="7CF343A3" w14:textId="77777777">
        <w:tc>
          <w:tcPr>
            <w:tcW w:w="4675" w:type="dxa"/>
          </w:tcPr>
          <w:p w14:paraId="266986FA"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Socialite</w:t>
            </w:r>
          </w:p>
        </w:tc>
        <w:tc>
          <w:tcPr>
            <w:tcW w:w="4675" w:type="dxa"/>
          </w:tcPr>
          <w:p w14:paraId="396BF06C"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איש החברה הגבוהה (עגה)</w:t>
            </w:r>
          </w:p>
        </w:tc>
      </w:tr>
      <w:tr w:rsidR="00DB49F6" w:rsidRPr="00B2660F" w14:paraId="0B383D6F" w14:textId="77777777">
        <w:tc>
          <w:tcPr>
            <w:tcW w:w="4675" w:type="dxa"/>
          </w:tcPr>
          <w:p w14:paraId="1B76AD58"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Crypt</w:t>
            </w:r>
          </w:p>
        </w:tc>
        <w:tc>
          <w:tcPr>
            <w:tcW w:w="4675" w:type="dxa"/>
          </w:tcPr>
          <w:p w14:paraId="32E4B674"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אולם תת קרקעי</w:t>
            </w:r>
          </w:p>
        </w:tc>
      </w:tr>
      <w:tr w:rsidR="00DB49F6" w:rsidRPr="00B2660F" w14:paraId="19E0B840" w14:textId="77777777">
        <w:tc>
          <w:tcPr>
            <w:tcW w:w="4675" w:type="dxa"/>
          </w:tcPr>
          <w:p w14:paraId="07999522"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Buckskin</w:t>
            </w:r>
          </w:p>
        </w:tc>
        <w:tc>
          <w:tcPr>
            <w:tcW w:w="4675" w:type="dxa"/>
          </w:tcPr>
          <w:p w14:paraId="29FAE99B"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עור צבי</w:t>
            </w:r>
          </w:p>
        </w:tc>
      </w:tr>
      <w:tr w:rsidR="00DB49F6" w:rsidRPr="00B2660F" w14:paraId="22F4C6E9" w14:textId="77777777">
        <w:tc>
          <w:tcPr>
            <w:tcW w:w="4675" w:type="dxa"/>
          </w:tcPr>
          <w:p w14:paraId="5D093A07"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Whir</w:t>
            </w:r>
          </w:p>
        </w:tc>
        <w:tc>
          <w:tcPr>
            <w:tcW w:w="4675" w:type="dxa"/>
          </w:tcPr>
          <w:p w14:paraId="46040306" w14:textId="77777777" w:rsidR="000E17C8" w:rsidRPr="001F3673" w:rsidRDefault="000E17C8" w:rsidP="000E17C8">
            <w:pPr>
              <w:bidi/>
              <w:rPr>
                <w:rFonts w:ascii="David" w:hAnsi="David" w:cs="David"/>
                <w:sz w:val="32"/>
                <w:szCs w:val="32"/>
                <w:rtl/>
                <w:lang w:bidi="he-IL"/>
              </w:rPr>
            </w:pPr>
            <w:r w:rsidRPr="001F3673">
              <w:rPr>
                <w:rFonts w:ascii="David" w:hAnsi="David" w:cs="David"/>
                <w:sz w:val="32"/>
                <w:szCs w:val="32"/>
                <w:rtl/>
                <w:lang w:bidi="he-IL"/>
              </w:rPr>
              <w:t xml:space="preserve">זמזום, רשרוש, משק (כנפיים) </w:t>
            </w:r>
          </w:p>
        </w:tc>
      </w:tr>
      <w:tr w:rsidR="00DB49F6" w:rsidRPr="00B2660F" w14:paraId="7CF8FB1A" w14:textId="77777777">
        <w:tc>
          <w:tcPr>
            <w:tcW w:w="4675" w:type="dxa"/>
          </w:tcPr>
          <w:p w14:paraId="237FA84C"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Fido</w:t>
            </w:r>
          </w:p>
        </w:tc>
        <w:tc>
          <w:tcPr>
            <w:tcW w:w="4675" w:type="dxa"/>
          </w:tcPr>
          <w:p w14:paraId="7368224E" w14:textId="77777777" w:rsidR="00DB49F6" w:rsidRPr="001F3673" w:rsidRDefault="000E17C8" w:rsidP="000E17C8">
            <w:pPr>
              <w:bidi/>
              <w:rPr>
                <w:rFonts w:ascii="David" w:hAnsi="David" w:cs="David"/>
                <w:sz w:val="32"/>
                <w:szCs w:val="32"/>
                <w:rtl/>
                <w:lang w:bidi="he-IL"/>
              </w:rPr>
            </w:pPr>
            <w:r w:rsidRPr="001F3673">
              <w:rPr>
                <w:rFonts w:ascii="David" w:hAnsi="David" w:cs="David"/>
                <w:sz w:val="32"/>
                <w:szCs w:val="32"/>
                <w:rtl/>
                <w:lang w:bidi="he-IL"/>
              </w:rPr>
              <w:t>מטבע שיש בו שגיאת הטבעה, מטבע שהוטבע באופן שגוי</w:t>
            </w:r>
            <w:r w:rsidRPr="001F3673">
              <w:rPr>
                <w:rFonts w:ascii="David" w:hAnsi="David" w:cs="David"/>
                <w:vanish/>
                <w:sz w:val="32"/>
                <w:szCs w:val="32"/>
                <w:rtl/>
                <w:lang w:bidi="he-IL"/>
              </w:rPr>
              <w:t> </w:t>
            </w:r>
            <w:r w:rsidRPr="001F3673">
              <w:rPr>
                <w:rFonts w:ascii="David" w:hAnsi="David" w:cs="David"/>
                <w:vanish/>
                <w:sz w:val="32"/>
                <w:szCs w:val="32"/>
                <w:rtl/>
                <w:lang w:bidi="he-IL"/>
              </w:rPr>
              <w:br/>
            </w:r>
            <w:r w:rsidRPr="001F3673">
              <w:rPr>
                <w:rFonts w:ascii="David" w:hAnsi="David" w:cs="David" w:hint="cs"/>
                <w:sz w:val="32"/>
                <w:szCs w:val="32"/>
                <w:rtl/>
                <w:lang w:bidi="he-IL"/>
              </w:rPr>
              <w:t xml:space="preserve"> / שם נפוץ ביותר לכלב</w:t>
            </w:r>
          </w:p>
        </w:tc>
      </w:tr>
      <w:tr w:rsidR="00DB49F6" w:rsidRPr="00B2660F" w14:paraId="45E5005D" w14:textId="77777777">
        <w:tc>
          <w:tcPr>
            <w:tcW w:w="4675" w:type="dxa"/>
          </w:tcPr>
          <w:p w14:paraId="76C5FC85" w14:textId="77777777" w:rsidR="00DB49F6"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Burlap</w:t>
            </w:r>
          </w:p>
        </w:tc>
        <w:tc>
          <w:tcPr>
            <w:tcW w:w="4675" w:type="dxa"/>
          </w:tcPr>
          <w:p w14:paraId="24755FB2"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אריג גס</w:t>
            </w:r>
          </w:p>
        </w:tc>
      </w:tr>
      <w:tr w:rsidR="00DB49F6" w:rsidRPr="00B2660F" w14:paraId="7207FA74" w14:textId="77777777">
        <w:tc>
          <w:tcPr>
            <w:tcW w:w="4675" w:type="dxa"/>
          </w:tcPr>
          <w:p w14:paraId="7D4BBB4F" w14:textId="77777777" w:rsidR="00DB49F6"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 bulk</w:t>
            </w:r>
          </w:p>
        </w:tc>
        <w:tc>
          <w:tcPr>
            <w:tcW w:w="4675" w:type="dxa"/>
          </w:tcPr>
          <w:p w14:paraId="5D5DC97F"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בצובר, בכמויות גדולות</w:t>
            </w:r>
          </w:p>
        </w:tc>
      </w:tr>
      <w:tr w:rsidR="000E17C8" w:rsidRPr="00B2660F" w14:paraId="2E5D42F2" w14:textId="77777777">
        <w:tc>
          <w:tcPr>
            <w:tcW w:w="4675" w:type="dxa"/>
          </w:tcPr>
          <w:p w14:paraId="372034DE" w14:textId="77777777" w:rsidR="000E17C8"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Dextrose</w:t>
            </w:r>
          </w:p>
        </w:tc>
        <w:tc>
          <w:tcPr>
            <w:tcW w:w="4675" w:type="dxa"/>
          </w:tcPr>
          <w:p w14:paraId="699904E2" w14:textId="77777777" w:rsidR="000E17C8"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סוכר פירות</w:t>
            </w:r>
          </w:p>
        </w:tc>
      </w:tr>
      <w:tr w:rsidR="000E17C8" w:rsidRPr="00B2660F" w14:paraId="007A8D90" w14:textId="77777777">
        <w:tc>
          <w:tcPr>
            <w:tcW w:w="4675" w:type="dxa"/>
          </w:tcPr>
          <w:p w14:paraId="4ADE0685" w14:textId="77777777" w:rsidR="000E17C8"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Groats</w:t>
            </w:r>
          </w:p>
        </w:tc>
        <w:tc>
          <w:tcPr>
            <w:tcW w:w="4675" w:type="dxa"/>
          </w:tcPr>
          <w:p w14:paraId="42ACF688" w14:textId="77777777" w:rsidR="000E17C8"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גריסים</w:t>
            </w:r>
          </w:p>
        </w:tc>
      </w:tr>
      <w:tr w:rsidR="00D22277" w:rsidRPr="00B2660F" w14:paraId="60B79DD0" w14:textId="77777777">
        <w:tc>
          <w:tcPr>
            <w:tcW w:w="4675" w:type="dxa"/>
          </w:tcPr>
          <w:p w14:paraId="78956BBB" w14:textId="77777777" w:rsidR="00D22277" w:rsidRPr="00B2660F" w:rsidRDefault="00D22277"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Bran</w:t>
            </w:r>
          </w:p>
        </w:tc>
        <w:tc>
          <w:tcPr>
            <w:tcW w:w="4675" w:type="dxa"/>
          </w:tcPr>
          <w:p w14:paraId="1752DB66" w14:textId="77777777" w:rsidR="00D22277" w:rsidRPr="001F3673" w:rsidRDefault="00D22277" w:rsidP="00144AF6">
            <w:pPr>
              <w:bidi/>
              <w:rPr>
                <w:rFonts w:ascii="David" w:hAnsi="David" w:cs="David"/>
                <w:sz w:val="32"/>
                <w:szCs w:val="32"/>
                <w:rtl/>
                <w:lang w:bidi="he-IL"/>
              </w:rPr>
            </w:pPr>
            <w:r w:rsidRPr="001F3673">
              <w:rPr>
                <w:rFonts w:ascii="David" w:hAnsi="David" w:cs="David" w:hint="cs"/>
                <w:sz w:val="32"/>
                <w:szCs w:val="32"/>
                <w:rtl/>
                <w:lang w:bidi="he-IL"/>
              </w:rPr>
              <w:t>סובין</w:t>
            </w:r>
          </w:p>
        </w:tc>
      </w:tr>
      <w:tr w:rsidR="00E54FF9" w:rsidRPr="00B2660F" w14:paraId="2499A6CF" w14:textId="77777777">
        <w:tc>
          <w:tcPr>
            <w:tcW w:w="4675" w:type="dxa"/>
          </w:tcPr>
          <w:p w14:paraId="7F2E1285" w14:textId="77777777" w:rsidR="00E54FF9" w:rsidRPr="00B2660F" w:rsidRDefault="00E54FF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Unseasonable</w:t>
            </w:r>
          </w:p>
        </w:tc>
        <w:tc>
          <w:tcPr>
            <w:tcW w:w="4675" w:type="dxa"/>
          </w:tcPr>
          <w:p w14:paraId="25896FFB" w14:textId="77777777" w:rsidR="00E54FF9" w:rsidRPr="001F3673" w:rsidRDefault="00964CA9" w:rsidP="00144AF6">
            <w:pPr>
              <w:bidi/>
              <w:rPr>
                <w:rFonts w:ascii="David" w:hAnsi="David" w:cs="David"/>
                <w:sz w:val="32"/>
                <w:szCs w:val="32"/>
                <w:lang w:bidi="he-IL"/>
              </w:rPr>
            </w:pPr>
            <w:r w:rsidRPr="001F3673">
              <w:rPr>
                <w:rFonts w:ascii="David" w:hAnsi="David" w:cs="David" w:hint="cs"/>
                <w:sz w:val="32"/>
                <w:szCs w:val="32"/>
                <w:rtl/>
                <w:lang w:bidi="he-IL"/>
              </w:rPr>
              <w:t>לא בעונה</w:t>
            </w:r>
          </w:p>
        </w:tc>
      </w:tr>
      <w:tr w:rsidR="00E54FF9" w:rsidRPr="00B2660F" w14:paraId="6FD99E6A" w14:textId="77777777">
        <w:tc>
          <w:tcPr>
            <w:tcW w:w="4675" w:type="dxa"/>
          </w:tcPr>
          <w:p w14:paraId="35A116A3" w14:textId="77777777" w:rsidR="00E54FF9" w:rsidRPr="00B2660F" w:rsidRDefault="00E54FF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Seasonable</w:t>
            </w:r>
          </w:p>
        </w:tc>
        <w:tc>
          <w:tcPr>
            <w:tcW w:w="4675" w:type="dxa"/>
          </w:tcPr>
          <w:p w14:paraId="7FEE30F8" w14:textId="77777777" w:rsidR="00E54FF9" w:rsidRPr="001F3673" w:rsidRDefault="00964CA9" w:rsidP="00144AF6">
            <w:pPr>
              <w:bidi/>
              <w:rPr>
                <w:rFonts w:ascii="David" w:hAnsi="David" w:cs="David"/>
                <w:sz w:val="32"/>
                <w:szCs w:val="32"/>
                <w:rtl/>
                <w:lang w:bidi="he-IL"/>
              </w:rPr>
            </w:pPr>
            <w:r w:rsidRPr="001F3673">
              <w:rPr>
                <w:rFonts w:ascii="David" w:hAnsi="David" w:cs="David" w:hint="cs"/>
                <w:sz w:val="32"/>
                <w:szCs w:val="32"/>
                <w:rtl/>
                <w:lang w:bidi="he-IL"/>
              </w:rPr>
              <w:t>בעתו, במועדו, בעונתו</w:t>
            </w:r>
          </w:p>
        </w:tc>
      </w:tr>
      <w:tr w:rsidR="00E54FF9" w:rsidRPr="00B2660F" w14:paraId="54918DE3" w14:textId="77777777">
        <w:tc>
          <w:tcPr>
            <w:tcW w:w="4675" w:type="dxa"/>
          </w:tcPr>
          <w:p w14:paraId="0A9F4052" w14:textId="77777777" w:rsidR="00E54FF9" w:rsidRPr="00B2660F" w:rsidRDefault="00E54FF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Superluminal</w:t>
            </w:r>
          </w:p>
        </w:tc>
        <w:tc>
          <w:tcPr>
            <w:tcW w:w="4675" w:type="dxa"/>
          </w:tcPr>
          <w:p w14:paraId="1A734E5A" w14:textId="77777777" w:rsidR="00E54FF9" w:rsidRPr="001F3673" w:rsidRDefault="00964CA9" w:rsidP="00144AF6">
            <w:pPr>
              <w:bidi/>
              <w:rPr>
                <w:rFonts w:ascii="David" w:hAnsi="David" w:cs="David"/>
                <w:sz w:val="32"/>
                <w:szCs w:val="32"/>
                <w:lang w:bidi="he-IL"/>
              </w:rPr>
            </w:pPr>
            <w:r w:rsidRPr="001F3673">
              <w:rPr>
                <w:rFonts w:ascii="David" w:hAnsi="David" w:cs="David" w:hint="cs"/>
                <w:sz w:val="32"/>
                <w:szCs w:val="32"/>
                <w:rtl/>
                <w:lang w:bidi="he-IL"/>
              </w:rPr>
              <w:t>מהיר ממהירות האור</w:t>
            </w:r>
          </w:p>
        </w:tc>
      </w:tr>
      <w:tr w:rsidR="007A6829" w:rsidRPr="00B2660F" w14:paraId="27CF7F59" w14:textId="77777777">
        <w:tc>
          <w:tcPr>
            <w:tcW w:w="4675" w:type="dxa"/>
          </w:tcPr>
          <w:p w14:paraId="6EFD2A55" w14:textId="77777777" w:rsidR="007A6829" w:rsidRPr="00B2660F" w:rsidRDefault="007A682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Requisite</w:t>
            </w:r>
          </w:p>
        </w:tc>
        <w:tc>
          <w:tcPr>
            <w:tcW w:w="4675" w:type="dxa"/>
          </w:tcPr>
          <w:p w14:paraId="014DFC2A" w14:textId="77777777" w:rsidR="007A6829" w:rsidRPr="001F3673" w:rsidRDefault="007D4D8E" w:rsidP="00144AF6">
            <w:pPr>
              <w:bidi/>
              <w:rPr>
                <w:rFonts w:ascii="David" w:hAnsi="David" w:cs="David"/>
                <w:sz w:val="32"/>
                <w:szCs w:val="32"/>
                <w:lang w:bidi="he-IL"/>
              </w:rPr>
            </w:pPr>
            <w:r w:rsidRPr="001F3673">
              <w:rPr>
                <w:rFonts w:ascii="David" w:hAnsi="David" w:cs="David" w:hint="cs"/>
                <w:sz w:val="32"/>
                <w:szCs w:val="32"/>
                <w:rtl/>
                <w:lang w:bidi="he-IL"/>
              </w:rPr>
              <w:t>דרוש, נחוץ</w:t>
            </w:r>
            <w:r w:rsidR="006430B1" w:rsidRPr="001F3673">
              <w:rPr>
                <w:rFonts w:ascii="David" w:hAnsi="David" w:cs="David" w:hint="cs"/>
                <w:sz w:val="32"/>
                <w:szCs w:val="32"/>
                <w:rtl/>
                <w:lang w:bidi="he-IL"/>
              </w:rPr>
              <w:t xml:space="preserve"> </w:t>
            </w:r>
            <w:r w:rsidRPr="001F3673">
              <w:rPr>
                <w:rFonts w:ascii="David" w:hAnsi="David" w:cs="David" w:hint="cs"/>
                <w:sz w:val="32"/>
                <w:szCs w:val="32"/>
                <w:rtl/>
                <w:lang w:bidi="he-IL"/>
              </w:rPr>
              <w:t>/ נחיצות, הכרח</w:t>
            </w:r>
          </w:p>
        </w:tc>
      </w:tr>
      <w:tr w:rsidR="0058644B" w:rsidRPr="00B2660F" w14:paraId="76FB6EA2" w14:textId="77777777">
        <w:tc>
          <w:tcPr>
            <w:tcW w:w="4675" w:type="dxa"/>
          </w:tcPr>
          <w:p w14:paraId="5E5533A0" w14:textId="77777777" w:rsidR="0058644B"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Dotage</w:t>
            </w:r>
          </w:p>
        </w:tc>
        <w:tc>
          <w:tcPr>
            <w:tcW w:w="4675" w:type="dxa"/>
          </w:tcPr>
          <w:p w14:paraId="05AA729C" w14:textId="77777777" w:rsidR="0058644B" w:rsidRPr="001F3673" w:rsidRDefault="006430B1" w:rsidP="007D4D8E">
            <w:pPr>
              <w:bidi/>
              <w:rPr>
                <w:rFonts w:ascii="David" w:hAnsi="David" w:cs="David"/>
                <w:sz w:val="32"/>
                <w:szCs w:val="32"/>
                <w:lang w:bidi="he-IL"/>
              </w:rPr>
            </w:pPr>
            <w:r w:rsidRPr="001F3673">
              <w:rPr>
                <w:rFonts w:ascii="David" w:hAnsi="David" w:cs="David" w:hint="cs"/>
                <w:sz w:val="32"/>
                <w:szCs w:val="32"/>
                <w:rtl/>
                <w:lang w:bidi="he-IL"/>
              </w:rPr>
              <w:t>טיפשו</w:t>
            </w:r>
            <w:r w:rsidRPr="001F3673">
              <w:rPr>
                <w:rFonts w:ascii="David" w:hAnsi="David" w:cs="David" w:hint="eastAsia"/>
                <w:sz w:val="32"/>
                <w:szCs w:val="32"/>
                <w:rtl/>
                <w:lang w:bidi="he-IL"/>
              </w:rPr>
              <w:t>ת</w:t>
            </w:r>
            <w:r w:rsidR="007D4D8E" w:rsidRPr="001F3673">
              <w:rPr>
                <w:rFonts w:ascii="David" w:hAnsi="David" w:cs="David" w:hint="cs"/>
                <w:sz w:val="32"/>
                <w:szCs w:val="32"/>
                <w:rtl/>
                <w:lang w:bidi="he-IL"/>
              </w:rPr>
              <w:t>, סניליות</w:t>
            </w:r>
          </w:p>
        </w:tc>
      </w:tr>
      <w:tr w:rsidR="007D4D8E" w:rsidRPr="00B2660F" w14:paraId="3A44683E" w14:textId="77777777">
        <w:tc>
          <w:tcPr>
            <w:tcW w:w="4675" w:type="dxa"/>
          </w:tcPr>
          <w:p w14:paraId="26D04440"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Ruination</w:t>
            </w:r>
          </w:p>
        </w:tc>
        <w:tc>
          <w:tcPr>
            <w:tcW w:w="4675" w:type="dxa"/>
          </w:tcPr>
          <w:p w14:paraId="1ED7076B" w14:textId="77777777" w:rsidR="007D4D8E" w:rsidRPr="001F3673" w:rsidRDefault="007D4D8E" w:rsidP="007D4D8E">
            <w:pPr>
              <w:bidi/>
              <w:rPr>
                <w:rFonts w:ascii="David" w:hAnsi="David" w:cs="David"/>
                <w:sz w:val="32"/>
                <w:szCs w:val="32"/>
                <w:lang w:bidi="he-IL"/>
              </w:rPr>
            </w:pPr>
            <w:r w:rsidRPr="001F3673">
              <w:rPr>
                <w:rFonts w:ascii="David" w:hAnsi="David" w:cs="David"/>
                <w:sz w:val="32"/>
                <w:szCs w:val="32"/>
                <w:rtl/>
                <w:lang w:bidi="he-IL"/>
              </w:rPr>
              <w:t>הרס, חורבן; הריסה, החרבה</w:t>
            </w:r>
          </w:p>
        </w:tc>
      </w:tr>
      <w:tr w:rsidR="007D4D8E" w:rsidRPr="00B2660F" w14:paraId="7378B15A" w14:textId="77777777">
        <w:tc>
          <w:tcPr>
            <w:tcW w:w="4675" w:type="dxa"/>
          </w:tcPr>
          <w:p w14:paraId="6D5FDA3A"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Dysrationalia</w:t>
            </w:r>
          </w:p>
        </w:tc>
        <w:tc>
          <w:tcPr>
            <w:tcW w:w="4675" w:type="dxa"/>
          </w:tcPr>
          <w:p w14:paraId="1143DCC2" w14:textId="77777777" w:rsidR="007D4D8E" w:rsidRPr="001F3673" w:rsidRDefault="00E857AE" w:rsidP="00144AF6">
            <w:pPr>
              <w:bidi/>
              <w:rPr>
                <w:rFonts w:ascii="David" w:hAnsi="David" w:cs="David"/>
                <w:sz w:val="32"/>
                <w:szCs w:val="32"/>
                <w:lang w:bidi="he-IL"/>
              </w:rPr>
            </w:pPr>
            <w:r w:rsidRPr="001F3673">
              <w:rPr>
                <w:rFonts w:ascii="David" w:hAnsi="David" w:cs="David" w:hint="cs"/>
                <w:sz w:val="32"/>
                <w:szCs w:val="32"/>
                <w:rtl/>
                <w:lang w:bidi="he-IL"/>
              </w:rPr>
              <w:t>אי היכולת</w:t>
            </w:r>
            <w:r w:rsidR="00601868" w:rsidRPr="001F3673">
              <w:rPr>
                <w:rFonts w:ascii="David" w:hAnsi="David" w:cs="David" w:hint="cs"/>
                <w:sz w:val="32"/>
                <w:szCs w:val="32"/>
                <w:rtl/>
                <w:lang w:bidi="he-IL"/>
              </w:rPr>
              <w:t xml:space="preserve"> של אדם</w:t>
            </w:r>
            <w:r w:rsidRPr="001F3673">
              <w:rPr>
                <w:rFonts w:ascii="David" w:hAnsi="David" w:cs="David" w:hint="cs"/>
                <w:sz w:val="32"/>
                <w:szCs w:val="32"/>
                <w:rtl/>
                <w:lang w:bidi="he-IL"/>
              </w:rPr>
              <w:t xml:space="preserve"> לפעול בהיגיון למרות </w:t>
            </w:r>
            <w:r w:rsidR="00601868" w:rsidRPr="001F3673">
              <w:rPr>
                <w:rFonts w:ascii="David" w:hAnsi="David" w:cs="David" w:hint="cs"/>
                <w:sz w:val="32"/>
                <w:szCs w:val="32"/>
                <w:rtl/>
                <w:lang w:bidi="he-IL"/>
              </w:rPr>
              <w:t>היותו בעל רמת אינטליגנציה גבוהה</w:t>
            </w:r>
          </w:p>
        </w:tc>
      </w:tr>
      <w:tr w:rsidR="007D4D8E" w:rsidRPr="00B2660F" w14:paraId="644E938F" w14:textId="77777777">
        <w:tc>
          <w:tcPr>
            <w:tcW w:w="4675" w:type="dxa"/>
          </w:tcPr>
          <w:p w14:paraId="7838B058"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vacate</w:t>
            </w:r>
          </w:p>
        </w:tc>
        <w:tc>
          <w:tcPr>
            <w:tcW w:w="4675" w:type="dxa"/>
          </w:tcPr>
          <w:p w14:paraId="31D21A7A" w14:textId="77777777" w:rsidR="007D4D8E" w:rsidRPr="001F3673" w:rsidRDefault="007D4D8E" w:rsidP="007D4D8E">
            <w:pPr>
              <w:bidi/>
              <w:rPr>
                <w:rFonts w:ascii="David" w:hAnsi="David" w:cs="David"/>
                <w:sz w:val="32"/>
                <w:szCs w:val="32"/>
                <w:lang w:bidi="he-IL"/>
              </w:rPr>
            </w:pPr>
            <w:r w:rsidRPr="001F3673">
              <w:rPr>
                <w:rFonts w:ascii="David" w:hAnsi="David" w:cs="David"/>
                <w:sz w:val="32"/>
                <w:szCs w:val="32"/>
                <w:rtl/>
                <w:lang w:bidi="he-IL"/>
              </w:rPr>
              <w:t>לפנות</w:t>
            </w:r>
            <w:r w:rsidRPr="001F3673">
              <w:rPr>
                <w:rFonts w:ascii="David" w:hAnsi="David" w:cs="David"/>
                <w:sz w:val="32"/>
                <w:szCs w:val="32"/>
                <w:rtl/>
              </w:rPr>
              <w:t xml:space="preserve"> (</w:t>
            </w:r>
            <w:r w:rsidRPr="001F3673">
              <w:rPr>
                <w:rFonts w:ascii="David" w:hAnsi="David" w:cs="David"/>
                <w:sz w:val="32"/>
                <w:szCs w:val="32"/>
                <w:rtl/>
                <w:lang w:bidi="he-IL"/>
              </w:rPr>
              <w:t>דירה</w:t>
            </w:r>
            <w:r w:rsidRPr="001F3673">
              <w:rPr>
                <w:rFonts w:ascii="David" w:hAnsi="David" w:cs="David"/>
                <w:sz w:val="32"/>
                <w:szCs w:val="32"/>
                <w:rtl/>
              </w:rPr>
              <w:t xml:space="preserve">, </w:t>
            </w:r>
            <w:r w:rsidRPr="001F3673">
              <w:rPr>
                <w:rFonts w:ascii="David" w:hAnsi="David" w:cs="David"/>
                <w:sz w:val="32"/>
                <w:szCs w:val="32"/>
                <w:rtl/>
                <w:lang w:bidi="he-IL"/>
              </w:rPr>
              <w:t>מושב</w:t>
            </w:r>
            <w:r w:rsidRPr="001F3673">
              <w:rPr>
                <w:rFonts w:ascii="David" w:hAnsi="David" w:cs="David"/>
                <w:sz w:val="32"/>
                <w:szCs w:val="32"/>
                <w:rtl/>
              </w:rPr>
              <w:t xml:space="preserve">); </w:t>
            </w:r>
            <w:r w:rsidRPr="001F3673">
              <w:rPr>
                <w:rFonts w:ascii="David" w:hAnsi="David" w:cs="David"/>
                <w:sz w:val="32"/>
                <w:szCs w:val="32"/>
                <w:rtl/>
                <w:lang w:bidi="he-IL"/>
              </w:rPr>
              <w:t>להתפטר</w:t>
            </w:r>
            <w:r w:rsidRPr="001F3673">
              <w:rPr>
                <w:rFonts w:ascii="David" w:hAnsi="David" w:cs="David"/>
                <w:sz w:val="32"/>
                <w:szCs w:val="32"/>
                <w:rtl/>
              </w:rPr>
              <w:t xml:space="preserve">; </w:t>
            </w:r>
            <w:r w:rsidRPr="001F3673">
              <w:rPr>
                <w:rFonts w:ascii="David" w:hAnsi="David" w:cs="David"/>
                <w:sz w:val="32"/>
                <w:szCs w:val="32"/>
                <w:rtl/>
                <w:lang w:bidi="he-IL"/>
              </w:rPr>
              <w:t>לבטל</w:t>
            </w:r>
            <w:r w:rsidRPr="001F3673">
              <w:rPr>
                <w:rFonts w:ascii="David" w:hAnsi="David" w:cs="David"/>
                <w:sz w:val="32"/>
                <w:szCs w:val="32"/>
                <w:rtl/>
              </w:rPr>
              <w:t xml:space="preserve"> </w:t>
            </w:r>
            <w:r w:rsidRPr="001F3673">
              <w:rPr>
                <w:rFonts w:ascii="David" w:hAnsi="David" w:cs="David"/>
                <w:sz w:val="32"/>
                <w:szCs w:val="32"/>
                <w:rtl/>
                <w:lang w:bidi="he-IL"/>
              </w:rPr>
              <w:t>חוזה</w:t>
            </w:r>
          </w:p>
        </w:tc>
      </w:tr>
      <w:tr w:rsidR="007D4D8E" w:rsidRPr="00B2660F" w14:paraId="1EDEA6C8" w14:textId="77777777">
        <w:tc>
          <w:tcPr>
            <w:tcW w:w="4675" w:type="dxa"/>
          </w:tcPr>
          <w:p w14:paraId="357FBB9A"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Rapt</w:t>
            </w:r>
          </w:p>
        </w:tc>
        <w:tc>
          <w:tcPr>
            <w:tcW w:w="4675" w:type="dxa"/>
          </w:tcPr>
          <w:p w14:paraId="004CD6F2" w14:textId="77777777" w:rsidR="007D4D8E" w:rsidRPr="001F3673" w:rsidRDefault="007D4D8E" w:rsidP="00144AF6">
            <w:pPr>
              <w:bidi/>
              <w:rPr>
                <w:rFonts w:ascii="David" w:hAnsi="David" w:cs="David"/>
                <w:sz w:val="32"/>
                <w:szCs w:val="32"/>
                <w:lang w:bidi="he-IL"/>
              </w:rPr>
            </w:pPr>
            <w:r w:rsidRPr="001F3673">
              <w:rPr>
                <w:rFonts w:ascii="David" w:hAnsi="David" w:cs="David" w:hint="cs"/>
                <w:sz w:val="32"/>
                <w:szCs w:val="32"/>
                <w:rtl/>
                <w:lang w:bidi="he-IL"/>
              </w:rPr>
              <w:t>שקוע, מרותק; שטוף שמחה</w:t>
            </w:r>
          </w:p>
        </w:tc>
      </w:tr>
      <w:tr w:rsidR="007D4D8E" w:rsidRPr="00B2660F" w14:paraId="1EAFB630" w14:textId="77777777">
        <w:tc>
          <w:tcPr>
            <w:tcW w:w="4675" w:type="dxa"/>
          </w:tcPr>
          <w:p w14:paraId="5EB10838"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Tern</w:t>
            </w:r>
          </w:p>
        </w:tc>
        <w:tc>
          <w:tcPr>
            <w:tcW w:w="4675" w:type="dxa"/>
          </w:tcPr>
          <w:p w14:paraId="48953219" w14:textId="77777777" w:rsidR="007D4D8E" w:rsidRPr="001F3673" w:rsidRDefault="006E2560" w:rsidP="006E2560">
            <w:pPr>
              <w:bidi/>
              <w:rPr>
                <w:rFonts w:ascii="David" w:hAnsi="David" w:cs="David"/>
                <w:sz w:val="32"/>
                <w:szCs w:val="32"/>
                <w:lang w:bidi="he-IL"/>
              </w:rPr>
            </w:pPr>
            <w:r w:rsidRPr="001F3673">
              <w:rPr>
                <w:rFonts w:ascii="David" w:hAnsi="David" w:cs="David"/>
                <w:sz w:val="32"/>
                <w:szCs w:val="32"/>
                <w:rtl/>
                <w:lang w:bidi="he-IL"/>
              </w:rPr>
              <w:t>סנונית</w:t>
            </w:r>
            <w:r w:rsidRPr="001F3673">
              <w:rPr>
                <w:rFonts w:ascii="David" w:hAnsi="David" w:cs="David"/>
                <w:sz w:val="32"/>
                <w:szCs w:val="32"/>
                <w:rtl/>
              </w:rPr>
              <w:t xml:space="preserve"> </w:t>
            </w:r>
            <w:r w:rsidRPr="001F3673">
              <w:rPr>
                <w:rFonts w:ascii="David" w:hAnsi="David" w:cs="David"/>
                <w:sz w:val="32"/>
                <w:szCs w:val="32"/>
                <w:rtl/>
                <w:lang w:bidi="he-IL"/>
              </w:rPr>
              <w:t>מים</w:t>
            </w:r>
            <w:r w:rsidRPr="001F3673">
              <w:rPr>
                <w:rFonts w:ascii="David" w:hAnsi="David" w:cs="David"/>
                <w:sz w:val="32"/>
                <w:szCs w:val="32"/>
                <w:rtl/>
              </w:rPr>
              <w:t>; (</w:t>
            </w:r>
            <w:r w:rsidRPr="001F3673">
              <w:rPr>
                <w:rFonts w:ascii="David" w:hAnsi="David" w:cs="David"/>
                <w:sz w:val="32"/>
                <w:szCs w:val="32"/>
                <w:rtl/>
                <w:lang w:bidi="he-IL"/>
              </w:rPr>
              <w:t>ספנות</w:t>
            </w:r>
            <w:r w:rsidRPr="001F3673">
              <w:rPr>
                <w:rFonts w:ascii="David" w:hAnsi="David" w:cs="David"/>
                <w:sz w:val="32"/>
                <w:szCs w:val="32"/>
                <w:rtl/>
              </w:rPr>
              <w:t xml:space="preserve">) </w:t>
            </w:r>
            <w:r w:rsidRPr="001F3673">
              <w:rPr>
                <w:rFonts w:ascii="David" w:hAnsi="David" w:cs="David"/>
                <w:sz w:val="32"/>
                <w:szCs w:val="32"/>
                <w:rtl/>
                <w:lang w:bidi="he-IL"/>
              </w:rPr>
              <w:t>מפרשית</w:t>
            </w:r>
            <w:r w:rsidRPr="001F3673">
              <w:rPr>
                <w:rFonts w:ascii="David" w:hAnsi="David" w:cs="David"/>
                <w:sz w:val="32"/>
                <w:szCs w:val="32"/>
                <w:rtl/>
              </w:rPr>
              <w:t xml:space="preserve"> </w:t>
            </w:r>
            <w:r w:rsidRPr="001F3673">
              <w:rPr>
                <w:rFonts w:ascii="David" w:hAnsi="David" w:cs="David"/>
                <w:sz w:val="32"/>
                <w:szCs w:val="32"/>
                <w:rtl/>
                <w:lang w:bidi="he-IL"/>
              </w:rPr>
              <w:t>בעלת</w:t>
            </w:r>
            <w:r w:rsidRPr="001F3673">
              <w:rPr>
                <w:rFonts w:ascii="David" w:hAnsi="David" w:cs="David"/>
                <w:sz w:val="32"/>
                <w:szCs w:val="32"/>
                <w:rtl/>
              </w:rPr>
              <w:t xml:space="preserve"> </w:t>
            </w:r>
            <w:r w:rsidRPr="001F3673">
              <w:rPr>
                <w:rFonts w:ascii="David" w:hAnsi="David" w:cs="David"/>
                <w:sz w:val="32"/>
                <w:szCs w:val="32"/>
                <w:rtl/>
                <w:lang w:bidi="he-IL"/>
              </w:rPr>
              <w:t>שלושה</w:t>
            </w:r>
            <w:r w:rsidRPr="001F3673">
              <w:rPr>
                <w:rFonts w:ascii="David" w:hAnsi="David" w:cs="David"/>
                <w:sz w:val="32"/>
                <w:szCs w:val="32"/>
                <w:rtl/>
              </w:rPr>
              <w:t xml:space="preserve"> </w:t>
            </w:r>
            <w:r w:rsidRPr="001F3673">
              <w:rPr>
                <w:rFonts w:ascii="David" w:hAnsi="David" w:cs="David"/>
                <w:sz w:val="32"/>
                <w:szCs w:val="32"/>
                <w:rtl/>
                <w:lang w:bidi="he-IL"/>
              </w:rPr>
              <w:t>תרנים</w:t>
            </w:r>
            <w:r w:rsidRPr="001F3673">
              <w:rPr>
                <w:rFonts w:ascii="David" w:hAnsi="David" w:cs="David"/>
                <w:sz w:val="32"/>
                <w:szCs w:val="32"/>
                <w:rtl/>
              </w:rPr>
              <w:t>; (</w:t>
            </w:r>
            <w:r w:rsidRPr="001F3673">
              <w:rPr>
                <w:rFonts w:ascii="David" w:hAnsi="David" w:cs="David"/>
                <w:sz w:val="32"/>
                <w:szCs w:val="32"/>
                <w:rtl/>
                <w:lang w:bidi="he-IL"/>
              </w:rPr>
              <w:t>בהימור</w:t>
            </w:r>
            <w:r w:rsidRPr="001F3673">
              <w:rPr>
                <w:rFonts w:ascii="David" w:hAnsi="David" w:cs="David"/>
                <w:sz w:val="32"/>
                <w:szCs w:val="32"/>
                <w:rtl/>
              </w:rPr>
              <w:t xml:space="preserve">) </w:t>
            </w:r>
            <w:r w:rsidRPr="001F3673">
              <w:rPr>
                <w:rFonts w:ascii="David" w:hAnsi="David" w:cs="David"/>
                <w:sz w:val="32"/>
                <w:szCs w:val="32"/>
                <w:rtl/>
                <w:lang w:bidi="he-IL"/>
              </w:rPr>
              <w:t>סדרה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שלושה</w:t>
            </w:r>
            <w:r w:rsidRPr="001F3673">
              <w:rPr>
                <w:rFonts w:ascii="David" w:hAnsi="David" w:cs="David"/>
                <w:sz w:val="32"/>
                <w:szCs w:val="32"/>
                <w:rtl/>
              </w:rPr>
              <w:t xml:space="preserve"> </w:t>
            </w:r>
            <w:r w:rsidRPr="001F3673">
              <w:rPr>
                <w:rFonts w:ascii="David" w:hAnsi="David" w:cs="David"/>
                <w:sz w:val="32"/>
                <w:szCs w:val="32"/>
                <w:rtl/>
                <w:lang w:bidi="he-IL"/>
              </w:rPr>
              <w:t>דברים</w:t>
            </w:r>
            <w:r w:rsidRPr="001F3673">
              <w:rPr>
                <w:rFonts w:ascii="David" w:hAnsi="David" w:cs="David"/>
                <w:sz w:val="32"/>
                <w:szCs w:val="32"/>
                <w:rtl/>
              </w:rPr>
              <w:t xml:space="preserve"> (</w:t>
            </w:r>
            <w:r w:rsidRPr="001F3673">
              <w:rPr>
                <w:rFonts w:ascii="David" w:hAnsi="David" w:cs="David"/>
                <w:sz w:val="32"/>
                <w:szCs w:val="32"/>
                <w:rtl/>
                <w:lang w:bidi="he-IL"/>
              </w:rPr>
              <w:t>בהגרלה</w:t>
            </w:r>
            <w:r w:rsidRPr="001F3673">
              <w:rPr>
                <w:rFonts w:ascii="David" w:hAnsi="David" w:cs="David"/>
                <w:sz w:val="32"/>
                <w:szCs w:val="32"/>
                <w:rtl/>
              </w:rPr>
              <w:t xml:space="preserve">: </w:t>
            </w:r>
            <w:r w:rsidRPr="001F3673">
              <w:rPr>
                <w:rFonts w:ascii="David" w:hAnsi="David" w:cs="David"/>
                <w:sz w:val="32"/>
                <w:szCs w:val="32"/>
                <w:rtl/>
                <w:lang w:bidi="he-IL"/>
              </w:rPr>
              <w:t>שלושה</w:t>
            </w:r>
            <w:r w:rsidRPr="001F3673">
              <w:rPr>
                <w:rFonts w:ascii="David" w:hAnsi="David" w:cs="David"/>
                <w:sz w:val="32"/>
                <w:szCs w:val="32"/>
                <w:rtl/>
              </w:rPr>
              <w:t xml:space="preserve"> </w:t>
            </w:r>
            <w:r w:rsidRPr="001F3673">
              <w:rPr>
                <w:rFonts w:ascii="David" w:hAnsi="David" w:cs="David"/>
                <w:sz w:val="32"/>
                <w:szCs w:val="32"/>
                <w:rtl/>
                <w:lang w:bidi="he-IL"/>
              </w:rPr>
              <w:t>מספרים</w:t>
            </w:r>
            <w:r w:rsidRPr="001F3673">
              <w:rPr>
                <w:rFonts w:ascii="David" w:hAnsi="David" w:cs="David"/>
                <w:sz w:val="32"/>
                <w:szCs w:val="32"/>
                <w:rtl/>
              </w:rPr>
              <w:t xml:space="preserve"> </w:t>
            </w:r>
            <w:r w:rsidRPr="001F3673">
              <w:rPr>
                <w:rFonts w:ascii="David" w:hAnsi="David" w:cs="David"/>
                <w:sz w:val="32"/>
                <w:szCs w:val="32"/>
                <w:rtl/>
                <w:lang w:bidi="he-IL"/>
              </w:rPr>
              <w:t>המצטרפים</w:t>
            </w:r>
            <w:r w:rsidRPr="001F3673">
              <w:rPr>
                <w:rFonts w:ascii="David" w:hAnsi="David" w:cs="David"/>
                <w:sz w:val="32"/>
                <w:szCs w:val="32"/>
                <w:rtl/>
              </w:rPr>
              <w:t xml:space="preserve"> </w:t>
            </w:r>
            <w:r w:rsidRPr="001F3673">
              <w:rPr>
                <w:rFonts w:ascii="David" w:hAnsi="David" w:cs="David"/>
                <w:sz w:val="32"/>
                <w:szCs w:val="32"/>
                <w:rtl/>
                <w:lang w:bidi="he-IL"/>
              </w:rPr>
              <w:t>למספר</w:t>
            </w:r>
            <w:r w:rsidRPr="001F3673">
              <w:rPr>
                <w:rFonts w:ascii="David" w:hAnsi="David" w:cs="David"/>
                <w:sz w:val="32"/>
                <w:szCs w:val="32"/>
                <w:rtl/>
              </w:rPr>
              <w:t xml:space="preserve"> </w:t>
            </w:r>
            <w:r w:rsidRPr="001F3673">
              <w:rPr>
                <w:rFonts w:ascii="David" w:hAnsi="David" w:cs="David"/>
                <w:sz w:val="32"/>
                <w:szCs w:val="32"/>
                <w:rtl/>
                <w:lang w:bidi="he-IL"/>
              </w:rPr>
              <w:t>הזוכה</w:t>
            </w:r>
            <w:r w:rsidRPr="001F3673">
              <w:rPr>
                <w:rFonts w:ascii="David" w:hAnsi="David" w:cs="David"/>
                <w:sz w:val="32"/>
                <w:szCs w:val="32"/>
                <w:lang w:bidi="he-IL"/>
              </w:rPr>
              <w:t xml:space="preserve"> (</w:t>
            </w:r>
          </w:p>
        </w:tc>
      </w:tr>
      <w:tr w:rsidR="007D4D8E" w:rsidRPr="00B2660F" w14:paraId="47BB27BD" w14:textId="77777777">
        <w:tc>
          <w:tcPr>
            <w:tcW w:w="4675" w:type="dxa"/>
          </w:tcPr>
          <w:p w14:paraId="55ECFF64"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Fulmar</w:t>
            </w:r>
          </w:p>
        </w:tc>
        <w:tc>
          <w:tcPr>
            <w:tcW w:w="4675" w:type="dxa"/>
          </w:tcPr>
          <w:p w14:paraId="000E82C3" w14:textId="77777777" w:rsidR="007D4D8E" w:rsidRPr="001F3673" w:rsidRDefault="006E2560" w:rsidP="006E2560">
            <w:pPr>
              <w:bidi/>
              <w:rPr>
                <w:rFonts w:ascii="David" w:hAnsi="David" w:cs="David"/>
                <w:sz w:val="32"/>
                <w:szCs w:val="32"/>
                <w:lang w:bidi="he-IL"/>
              </w:rPr>
            </w:pPr>
            <w:r w:rsidRPr="001F3673">
              <w:rPr>
                <w:rFonts w:ascii="David" w:hAnsi="David" w:cs="David"/>
                <w:sz w:val="32"/>
                <w:szCs w:val="32"/>
                <w:rtl/>
                <w:lang w:bidi="he-IL"/>
              </w:rPr>
              <w:t>עוף</w:t>
            </w:r>
            <w:r w:rsidRPr="001F3673">
              <w:rPr>
                <w:rFonts w:ascii="David" w:hAnsi="David" w:cs="David"/>
                <w:sz w:val="32"/>
                <w:szCs w:val="32"/>
                <w:rtl/>
              </w:rPr>
              <w:t xml:space="preserve"> </w:t>
            </w:r>
            <w:r w:rsidRPr="001F3673">
              <w:rPr>
                <w:rFonts w:ascii="David" w:hAnsi="David" w:cs="David"/>
                <w:sz w:val="32"/>
                <w:szCs w:val="32"/>
                <w:rtl/>
                <w:lang w:bidi="he-IL"/>
              </w:rPr>
              <w:t>ימי</w:t>
            </w:r>
            <w:r w:rsidRPr="001F3673">
              <w:rPr>
                <w:rFonts w:ascii="David" w:hAnsi="David" w:cs="David"/>
                <w:sz w:val="32"/>
                <w:szCs w:val="32"/>
                <w:rtl/>
              </w:rPr>
              <w:t xml:space="preserve"> </w:t>
            </w:r>
            <w:r w:rsidRPr="001F3673">
              <w:rPr>
                <w:rFonts w:ascii="David" w:hAnsi="David" w:cs="David"/>
                <w:sz w:val="32"/>
                <w:szCs w:val="32"/>
                <w:rtl/>
                <w:lang w:bidi="he-IL"/>
              </w:rPr>
              <w:t>ממשפחת</w:t>
            </w:r>
            <w:r w:rsidRPr="001F3673">
              <w:rPr>
                <w:rFonts w:ascii="David" w:hAnsi="David" w:cs="David"/>
                <w:sz w:val="32"/>
                <w:szCs w:val="32"/>
                <w:rtl/>
              </w:rPr>
              <w:t xml:space="preserve"> </w:t>
            </w:r>
            <w:r w:rsidRPr="001F3673">
              <w:rPr>
                <w:rFonts w:ascii="David" w:hAnsi="David" w:cs="David"/>
                <w:sz w:val="32"/>
                <w:szCs w:val="32"/>
                <w:rtl/>
                <w:lang w:bidi="he-IL"/>
              </w:rPr>
              <w:t>היסעור</w:t>
            </w:r>
            <w:r w:rsidRPr="001F3673">
              <w:rPr>
                <w:rFonts w:ascii="David" w:hAnsi="David" w:cs="David"/>
                <w:sz w:val="32"/>
                <w:szCs w:val="32"/>
                <w:rtl/>
              </w:rPr>
              <w:t xml:space="preserve"> (</w:t>
            </w:r>
            <w:r w:rsidRPr="001F3673">
              <w:rPr>
                <w:rFonts w:ascii="David" w:hAnsi="David" w:cs="David"/>
                <w:sz w:val="32"/>
                <w:szCs w:val="32"/>
                <w:rtl/>
                <w:lang w:bidi="he-IL"/>
              </w:rPr>
              <w:t>עוף</w:t>
            </w:r>
            <w:r w:rsidRPr="001F3673">
              <w:rPr>
                <w:rFonts w:ascii="David" w:hAnsi="David" w:cs="David"/>
                <w:sz w:val="32"/>
                <w:szCs w:val="32"/>
                <w:rtl/>
              </w:rPr>
              <w:t>-</w:t>
            </w:r>
            <w:r w:rsidRPr="001F3673">
              <w:rPr>
                <w:rFonts w:ascii="David" w:hAnsi="David" w:cs="David"/>
                <w:sz w:val="32"/>
                <w:szCs w:val="32"/>
                <w:rtl/>
                <w:lang w:bidi="he-IL"/>
              </w:rPr>
              <w:t>ים</w:t>
            </w:r>
            <w:r w:rsidRPr="001F3673">
              <w:rPr>
                <w:rFonts w:ascii="David" w:hAnsi="David" w:cs="David"/>
                <w:sz w:val="32"/>
                <w:szCs w:val="32"/>
                <w:rtl/>
              </w:rPr>
              <w:t>)</w:t>
            </w:r>
          </w:p>
        </w:tc>
      </w:tr>
      <w:tr w:rsidR="007D4D8E" w:rsidRPr="00B2660F" w14:paraId="143C5FA6" w14:textId="77777777">
        <w:tc>
          <w:tcPr>
            <w:tcW w:w="4675" w:type="dxa"/>
          </w:tcPr>
          <w:p w14:paraId="71F060A4"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Walrus</w:t>
            </w:r>
          </w:p>
        </w:tc>
        <w:tc>
          <w:tcPr>
            <w:tcW w:w="4675" w:type="dxa"/>
          </w:tcPr>
          <w:p w14:paraId="2DB85908" w14:textId="77777777" w:rsidR="007D4D8E" w:rsidRPr="001F3673" w:rsidRDefault="006E2560" w:rsidP="00144AF6">
            <w:pPr>
              <w:bidi/>
              <w:rPr>
                <w:rFonts w:ascii="David" w:hAnsi="David" w:cs="David"/>
                <w:sz w:val="32"/>
                <w:szCs w:val="32"/>
                <w:lang w:bidi="he-IL"/>
              </w:rPr>
            </w:pPr>
            <w:r w:rsidRPr="001F3673">
              <w:rPr>
                <w:rFonts w:ascii="David" w:hAnsi="David" w:cs="David" w:hint="cs"/>
                <w:sz w:val="32"/>
                <w:szCs w:val="32"/>
                <w:rtl/>
                <w:lang w:bidi="he-IL"/>
              </w:rPr>
              <w:t>ניבתן, סוג של סוס-ים</w:t>
            </w:r>
          </w:p>
        </w:tc>
      </w:tr>
      <w:tr w:rsidR="007D4D8E" w:rsidRPr="00B2660F" w14:paraId="0FCC96BB" w14:textId="77777777">
        <w:tc>
          <w:tcPr>
            <w:tcW w:w="4675" w:type="dxa"/>
          </w:tcPr>
          <w:p w14:paraId="6B2E31AD" w14:textId="77777777" w:rsidR="007D4D8E" w:rsidRPr="00B2660F" w:rsidRDefault="00243577"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w:t>
            </w:r>
            <w:r w:rsidR="007D4D8E" w:rsidRPr="00B2660F">
              <w:rPr>
                <w:rFonts w:ascii="Sans Forgetica" w:hAnsi="Sans Forgetica" w:cs="Arial"/>
                <w:sz w:val="24"/>
                <w:szCs w:val="24"/>
                <w:lang w:bidi="he-IL"/>
              </w:rPr>
              <w:t>orewarn</w:t>
            </w:r>
          </w:p>
        </w:tc>
        <w:tc>
          <w:tcPr>
            <w:tcW w:w="4675" w:type="dxa"/>
          </w:tcPr>
          <w:p w14:paraId="6634B9E6" w14:textId="77777777" w:rsidR="007D4D8E" w:rsidRPr="001F3673" w:rsidRDefault="006E2560" w:rsidP="006E2560">
            <w:pPr>
              <w:bidi/>
              <w:rPr>
                <w:rFonts w:ascii="David" w:hAnsi="David" w:cs="David"/>
                <w:sz w:val="32"/>
                <w:szCs w:val="32"/>
                <w:lang w:bidi="he-IL"/>
              </w:rPr>
            </w:pPr>
            <w:r w:rsidRPr="001F3673">
              <w:rPr>
                <w:rFonts w:ascii="David" w:hAnsi="David" w:cs="David"/>
                <w:sz w:val="32"/>
                <w:szCs w:val="32"/>
                <w:rtl/>
              </w:rPr>
              <w:t>להזהיר מראש, להתרות</w:t>
            </w:r>
          </w:p>
        </w:tc>
      </w:tr>
      <w:tr w:rsidR="007D4D8E" w:rsidRPr="00B2660F" w14:paraId="3E660FC7" w14:textId="77777777">
        <w:tc>
          <w:tcPr>
            <w:tcW w:w="4675" w:type="dxa"/>
          </w:tcPr>
          <w:p w14:paraId="36BF462C"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Gra</w:t>
            </w:r>
            <w:r w:rsidR="00BB0DD9" w:rsidRPr="00B2660F">
              <w:rPr>
                <w:rFonts w:ascii="Sans Forgetica" w:hAnsi="Sans Forgetica" w:cs="Arial"/>
                <w:sz w:val="24"/>
                <w:szCs w:val="24"/>
                <w:lang w:bidi="he-IL"/>
              </w:rPr>
              <w:softHyphen/>
            </w:r>
            <w:r w:rsidR="00BB0DD9" w:rsidRPr="00B2660F">
              <w:rPr>
                <w:rFonts w:ascii="Sans Forgetica" w:hAnsi="Sans Forgetica" w:cs="Arial"/>
                <w:sz w:val="24"/>
                <w:szCs w:val="24"/>
                <w:lang w:bidi="he-IL"/>
              </w:rPr>
              <w:softHyphen/>
            </w:r>
            <w:r w:rsidRPr="00B2660F">
              <w:rPr>
                <w:rFonts w:ascii="Sans Forgetica" w:hAnsi="Sans Forgetica" w:cs="Arial"/>
                <w:sz w:val="24"/>
                <w:szCs w:val="24"/>
                <w:lang w:bidi="he-IL"/>
              </w:rPr>
              <w:t>ben</w:t>
            </w:r>
          </w:p>
        </w:tc>
        <w:tc>
          <w:tcPr>
            <w:tcW w:w="4675" w:type="dxa"/>
          </w:tcPr>
          <w:p w14:paraId="62F3CF56" w14:textId="77777777" w:rsidR="007D4D8E" w:rsidRPr="001F3673" w:rsidRDefault="006E2560" w:rsidP="00144AF6">
            <w:pPr>
              <w:bidi/>
              <w:rPr>
                <w:rFonts w:ascii="David" w:hAnsi="David" w:cs="David"/>
                <w:sz w:val="32"/>
                <w:szCs w:val="32"/>
                <w:lang w:bidi="he-IL"/>
              </w:rPr>
            </w:pPr>
            <w:r w:rsidRPr="001F3673">
              <w:rPr>
                <w:rFonts w:ascii="David" w:hAnsi="David" w:cs="David" w:hint="cs"/>
                <w:sz w:val="32"/>
                <w:szCs w:val="32"/>
                <w:rtl/>
                <w:lang w:bidi="he-IL"/>
              </w:rPr>
              <w:t>(בגיאולוגיה) חלק מקליפת כדור הארץ ששקע פנימה ותחום על ידי שני אזורים מוגבהים</w:t>
            </w:r>
          </w:p>
        </w:tc>
      </w:tr>
      <w:tr w:rsidR="006E2560" w:rsidRPr="00B2660F" w14:paraId="0222D9C9" w14:textId="77777777">
        <w:tc>
          <w:tcPr>
            <w:tcW w:w="4675" w:type="dxa"/>
          </w:tcPr>
          <w:p w14:paraId="6C781098" w14:textId="77777777" w:rsidR="006E2560" w:rsidRPr="00B2660F" w:rsidRDefault="006E256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Horst</w:t>
            </w:r>
          </w:p>
        </w:tc>
        <w:tc>
          <w:tcPr>
            <w:tcW w:w="4675" w:type="dxa"/>
          </w:tcPr>
          <w:p w14:paraId="5521861D" w14:textId="77777777" w:rsidR="006E2560" w:rsidRPr="001F3673" w:rsidRDefault="006E2560" w:rsidP="006E2560">
            <w:pPr>
              <w:bidi/>
              <w:rPr>
                <w:rFonts w:ascii="David" w:hAnsi="David" w:cs="David"/>
                <w:sz w:val="32"/>
                <w:szCs w:val="32"/>
                <w:rtl/>
                <w:lang w:bidi="he-IL"/>
              </w:rPr>
            </w:pPr>
            <w:r w:rsidRPr="001F3673">
              <w:rPr>
                <w:rFonts w:ascii="David" w:hAnsi="David" w:cs="David" w:hint="cs"/>
                <w:sz w:val="32"/>
                <w:szCs w:val="32"/>
                <w:rtl/>
                <w:lang w:bidi="he-IL"/>
              </w:rPr>
              <w:t xml:space="preserve">חלק מקליפת כדור הארץ שבולט </w:t>
            </w:r>
            <w:r w:rsidR="006861D5" w:rsidRPr="001F3673">
              <w:rPr>
                <w:rFonts w:ascii="David" w:hAnsi="David" w:cs="David" w:hint="cs"/>
                <w:sz w:val="32"/>
                <w:szCs w:val="32"/>
                <w:rtl/>
                <w:lang w:bidi="he-IL"/>
              </w:rPr>
              <w:t>כלפי מעלה</w:t>
            </w:r>
            <w:r w:rsidRPr="001F3673">
              <w:rPr>
                <w:rFonts w:ascii="David" w:hAnsi="David" w:cs="David" w:hint="cs"/>
                <w:sz w:val="32"/>
                <w:szCs w:val="32"/>
                <w:rtl/>
                <w:lang w:bidi="he-IL"/>
              </w:rPr>
              <w:t xml:space="preserve"> ותחום על ידי שני אזורים </w:t>
            </w:r>
            <w:r w:rsidR="006861D5" w:rsidRPr="001F3673">
              <w:rPr>
                <w:rFonts w:ascii="David" w:hAnsi="David" w:cs="David" w:hint="cs"/>
                <w:sz w:val="32"/>
                <w:szCs w:val="32"/>
                <w:rtl/>
                <w:lang w:bidi="he-IL"/>
              </w:rPr>
              <w:t>שקועים</w:t>
            </w:r>
          </w:p>
        </w:tc>
      </w:tr>
      <w:tr w:rsidR="006E2560" w:rsidRPr="00B2660F" w14:paraId="6D0B22A2" w14:textId="77777777">
        <w:tc>
          <w:tcPr>
            <w:tcW w:w="4675" w:type="dxa"/>
          </w:tcPr>
          <w:p w14:paraId="0E099FEE" w14:textId="77777777" w:rsidR="006E2560" w:rsidRPr="00B2660F" w:rsidRDefault="006E256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Alpine</w:t>
            </w:r>
          </w:p>
        </w:tc>
        <w:tc>
          <w:tcPr>
            <w:tcW w:w="4675" w:type="dxa"/>
          </w:tcPr>
          <w:p w14:paraId="224931E0" w14:textId="77777777" w:rsidR="006E2560" w:rsidRPr="001F3673" w:rsidRDefault="006E2560" w:rsidP="006861D5">
            <w:pPr>
              <w:bidi/>
              <w:rPr>
                <w:rFonts w:ascii="David" w:hAnsi="David" w:cs="David"/>
                <w:sz w:val="32"/>
                <w:szCs w:val="32"/>
                <w:rtl/>
                <w:lang w:bidi="he-IL"/>
              </w:rPr>
            </w:pPr>
            <w:r w:rsidRPr="001F3673">
              <w:rPr>
                <w:rFonts w:ascii="David" w:hAnsi="David" w:cs="David"/>
                <w:sz w:val="32"/>
                <w:szCs w:val="32"/>
                <w:rtl/>
                <w:lang w:bidi="he-IL"/>
              </w:rPr>
              <w:t>אלפיני, של או השייך להרי האלפים; של או שייך לסקי במורדות ההר; של או שייך לאנשי האלפים של מרכז אירופה (אנתרופולוגיה)</w:t>
            </w:r>
            <w:r w:rsidRPr="001F3673">
              <w:rPr>
                <w:rFonts w:ascii="David" w:hAnsi="David" w:cs="David" w:hint="cs"/>
                <w:sz w:val="32"/>
                <w:szCs w:val="32"/>
                <w:lang w:bidi="he-IL"/>
              </w:rPr>
              <w:t xml:space="preserve">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הררי; של הרים </w:t>
            </w:r>
          </w:p>
        </w:tc>
      </w:tr>
      <w:tr w:rsidR="006E2560" w:rsidRPr="00B2660F" w14:paraId="6ED0D204" w14:textId="77777777">
        <w:tc>
          <w:tcPr>
            <w:tcW w:w="4675" w:type="dxa"/>
          </w:tcPr>
          <w:p w14:paraId="5F3C8CE6" w14:textId="77777777" w:rsidR="006E2560" w:rsidRPr="00B2660F" w:rsidRDefault="004C514A"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Incandescent</w:t>
            </w:r>
          </w:p>
        </w:tc>
        <w:tc>
          <w:tcPr>
            <w:tcW w:w="4675" w:type="dxa"/>
          </w:tcPr>
          <w:p w14:paraId="30F62AB3" w14:textId="77777777" w:rsidR="006E2560"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זוהר, לוהט, מתלבן</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4C514A" w:rsidRPr="00B2660F" w14:paraId="0E1797BF" w14:textId="77777777">
        <w:tc>
          <w:tcPr>
            <w:tcW w:w="4675" w:type="dxa"/>
          </w:tcPr>
          <w:p w14:paraId="5C15DE1C" w14:textId="77777777" w:rsidR="004C514A" w:rsidRPr="00B2660F" w:rsidRDefault="004C514A"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Exceptionali</w:t>
            </w:r>
            <w:r w:rsidR="007A1F69" w:rsidRPr="00B2660F">
              <w:rPr>
                <w:rFonts w:ascii="Sans Forgetica" w:hAnsi="Sans Forgetica" w:cs="Arial"/>
                <w:sz w:val="24"/>
                <w:szCs w:val="24"/>
                <w:lang w:bidi="he-IL"/>
              </w:rPr>
              <w:t>ty</w:t>
            </w:r>
          </w:p>
        </w:tc>
        <w:tc>
          <w:tcPr>
            <w:tcW w:w="4675" w:type="dxa"/>
          </w:tcPr>
          <w:p w14:paraId="4DF6BF59" w14:textId="77777777" w:rsidR="004C514A" w:rsidRPr="001F3673" w:rsidRDefault="007A1F69" w:rsidP="007A1F69">
            <w:pPr>
              <w:bidi/>
              <w:rPr>
                <w:rFonts w:ascii="David" w:hAnsi="David" w:cs="David"/>
                <w:sz w:val="32"/>
                <w:szCs w:val="32"/>
                <w:lang w:bidi="he-IL"/>
              </w:rPr>
            </w:pPr>
            <w:r w:rsidRPr="001F3673">
              <w:rPr>
                <w:rFonts w:ascii="David" w:hAnsi="David" w:cs="David"/>
                <w:sz w:val="32"/>
                <w:szCs w:val="32"/>
                <w:rtl/>
                <w:lang w:bidi="he-IL"/>
              </w:rPr>
              <w:t xml:space="preserve">דבר יוצא דופן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61B2F" w:rsidRPr="00B2660F" w14:paraId="2E1097D4" w14:textId="77777777">
        <w:tc>
          <w:tcPr>
            <w:tcW w:w="4675" w:type="dxa"/>
          </w:tcPr>
          <w:p w14:paraId="3A2528C5"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Tephra</w:t>
            </w:r>
          </w:p>
        </w:tc>
        <w:tc>
          <w:tcPr>
            <w:tcW w:w="4675" w:type="dxa"/>
          </w:tcPr>
          <w:p w14:paraId="3E99D1C0" w14:textId="77777777" w:rsidR="00661B2F" w:rsidRPr="001F3673" w:rsidRDefault="00661B2F" w:rsidP="006E2560">
            <w:pPr>
              <w:bidi/>
              <w:rPr>
                <w:rFonts w:ascii="David" w:hAnsi="David" w:cs="David"/>
                <w:sz w:val="32"/>
                <w:szCs w:val="32"/>
                <w:lang w:bidi="he-IL"/>
              </w:rPr>
            </w:pPr>
            <w:r w:rsidRPr="001F3673">
              <w:rPr>
                <w:rFonts w:ascii="David" w:hAnsi="David" w:cs="David"/>
                <w:sz w:val="32"/>
                <w:szCs w:val="32"/>
                <w:rtl/>
                <w:lang w:bidi="he-IL"/>
              </w:rPr>
              <w:t>החומר שנפלט לאוויר בהתפרצות הר געש ונופל אחר כך לקרקע. הרכב הטפרה הוא בדרך כלל ריוליטי, שכן הרי הגעש הסוערים ביותר הם תוצרים של מאגמה פלסית, כלומר שהיא עשירה בסיליקה וצמיגותה גבוהה</w:t>
            </w:r>
          </w:p>
        </w:tc>
      </w:tr>
      <w:tr w:rsidR="00661B2F" w:rsidRPr="00B2660F" w14:paraId="0D81F0F8" w14:textId="77777777">
        <w:tc>
          <w:tcPr>
            <w:tcW w:w="4675" w:type="dxa"/>
          </w:tcPr>
          <w:p w14:paraId="4D9D7B21"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Caldera</w:t>
            </w:r>
          </w:p>
        </w:tc>
        <w:tc>
          <w:tcPr>
            <w:tcW w:w="4675" w:type="dxa"/>
          </w:tcPr>
          <w:p w14:paraId="2D897609"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קלדרה, לוע רחב מאוד של הר געש </w:t>
            </w:r>
          </w:p>
        </w:tc>
      </w:tr>
      <w:tr w:rsidR="00661B2F" w:rsidRPr="00B2660F" w14:paraId="1A470A2A" w14:textId="77777777">
        <w:tc>
          <w:tcPr>
            <w:tcW w:w="4675" w:type="dxa"/>
          </w:tcPr>
          <w:p w14:paraId="4D060853"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Maar</w:t>
            </w:r>
          </w:p>
        </w:tc>
        <w:tc>
          <w:tcPr>
            <w:tcW w:w="4675" w:type="dxa"/>
          </w:tcPr>
          <w:p w14:paraId="7B7A34C3" w14:textId="77777777" w:rsidR="00661B2F" w:rsidRPr="001F3673" w:rsidRDefault="00661B2F" w:rsidP="006E2560">
            <w:pPr>
              <w:bidi/>
              <w:rPr>
                <w:rFonts w:ascii="David" w:hAnsi="David" w:cs="David"/>
                <w:sz w:val="32"/>
                <w:szCs w:val="32"/>
                <w:lang w:bidi="he-IL"/>
              </w:rPr>
            </w:pPr>
            <w:r w:rsidRPr="001F3673">
              <w:rPr>
                <w:rFonts w:ascii="David" w:hAnsi="David" w:cs="David"/>
                <w:sz w:val="32"/>
                <w:szCs w:val="32"/>
                <w:rtl/>
                <w:lang w:bidi="he-IL"/>
              </w:rPr>
              <w:t>שקע שנוצר כלוע התפוצצות משנית של הר געש, והוא המבנה הגעשי הנפוץ ביותר אחרי חרוט סקוריה</w:t>
            </w:r>
          </w:p>
        </w:tc>
      </w:tr>
      <w:tr w:rsidR="00661B2F" w:rsidRPr="00B2660F" w14:paraId="0B79DB9D" w14:textId="77777777">
        <w:tc>
          <w:tcPr>
            <w:tcW w:w="4675" w:type="dxa"/>
          </w:tcPr>
          <w:p w14:paraId="325DA156"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Ejecta</w:t>
            </w:r>
          </w:p>
        </w:tc>
        <w:tc>
          <w:tcPr>
            <w:tcW w:w="4675" w:type="dxa"/>
          </w:tcPr>
          <w:p w14:paraId="4D031CEF" w14:textId="77777777" w:rsidR="00661B2F" w:rsidRPr="001F3673" w:rsidRDefault="00661B2F" w:rsidP="006E2560">
            <w:pPr>
              <w:bidi/>
              <w:rPr>
                <w:rFonts w:ascii="David" w:hAnsi="David" w:cs="David"/>
                <w:sz w:val="32"/>
                <w:szCs w:val="32"/>
                <w:lang w:bidi="he-IL"/>
              </w:rPr>
            </w:pPr>
            <w:r w:rsidRPr="001F3673">
              <w:rPr>
                <w:rFonts w:ascii="David" w:hAnsi="David" w:cs="David" w:hint="cs"/>
                <w:sz w:val="32"/>
                <w:szCs w:val="32"/>
                <w:rtl/>
                <w:lang w:bidi="he-IL"/>
              </w:rPr>
              <w:t>פרש, צואה</w:t>
            </w:r>
          </w:p>
        </w:tc>
      </w:tr>
      <w:tr w:rsidR="00661B2F" w:rsidRPr="00B2660F" w14:paraId="7F0DEA4D" w14:textId="77777777">
        <w:tc>
          <w:tcPr>
            <w:tcW w:w="4675" w:type="dxa"/>
          </w:tcPr>
          <w:p w14:paraId="5CEAC0E5"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Insular</w:t>
            </w:r>
          </w:p>
        </w:tc>
        <w:tc>
          <w:tcPr>
            <w:tcW w:w="4675" w:type="dxa"/>
          </w:tcPr>
          <w:p w14:paraId="34F6E723"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קרתני, צר-אופק; איי, של אי; מבודד, מנותק </w:t>
            </w:r>
            <w:r w:rsidRPr="001F3673">
              <w:rPr>
                <w:rFonts w:ascii="David" w:hAnsi="David" w:cs="David" w:hint="cs"/>
                <w:sz w:val="32"/>
                <w:szCs w:val="32"/>
                <w:rtl/>
                <w:lang w:bidi="he-IL"/>
              </w:rPr>
              <w:t>/</w:t>
            </w:r>
            <w:r w:rsidRPr="001F3673">
              <w:rPr>
                <w:rFonts w:ascii="David" w:hAnsi="David" w:cs="David"/>
                <w:sz w:val="32"/>
                <w:szCs w:val="32"/>
                <w:rtl/>
                <w:lang w:bidi="he-IL"/>
              </w:rPr>
              <w:t>תושב אי</w:t>
            </w:r>
          </w:p>
        </w:tc>
      </w:tr>
      <w:tr w:rsidR="00661B2F" w:rsidRPr="00B2660F" w14:paraId="02D188EB" w14:textId="77777777">
        <w:tc>
          <w:tcPr>
            <w:tcW w:w="4675" w:type="dxa"/>
          </w:tcPr>
          <w:p w14:paraId="53E27BD7"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Felsic</w:t>
            </w:r>
          </w:p>
        </w:tc>
        <w:tc>
          <w:tcPr>
            <w:tcW w:w="4675" w:type="dxa"/>
          </w:tcPr>
          <w:p w14:paraId="32B5C84A" w14:textId="77777777" w:rsidR="00661B2F" w:rsidRPr="001F3673" w:rsidRDefault="00661B2F" w:rsidP="006E2560">
            <w:pPr>
              <w:bidi/>
              <w:rPr>
                <w:rFonts w:ascii="David" w:hAnsi="David" w:cs="David"/>
                <w:sz w:val="32"/>
                <w:szCs w:val="32"/>
                <w:lang w:bidi="he-IL"/>
              </w:rPr>
            </w:pPr>
            <w:r w:rsidRPr="001F3673">
              <w:rPr>
                <w:rFonts w:ascii="David" w:hAnsi="David" w:cs="David"/>
                <w:sz w:val="32"/>
                <w:szCs w:val="32"/>
                <w:rtl/>
                <w:lang w:bidi="he-IL"/>
              </w:rPr>
              <w:t xml:space="preserve">כינוי בגאולוגיה למינרלים סיליקטיים, מגמה, סלעי תהום וסלעי פרץ שבהם יש ריכוזים גבוהים של יסודות קלים כדוגמת צורן, חמצן, אלומיניום, נתרן ואשלגן. </w:t>
            </w:r>
          </w:p>
        </w:tc>
      </w:tr>
      <w:tr w:rsidR="00661B2F" w:rsidRPr="00B2660F" w14:paraId="782ABB6E" w14:textId="77777777">
        <w:tc>
          <w:tcPr>
            <w:tcW w:w="4675" w:type="dxa"/>
          </w:tcPr>
          <w:p w14:paraId="3B7E3E2B"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Jigsaw</w:t>
            </w:r>
          </w:p>
        </w:tc>
        <w:tc>
          <w:tcPr>
            <w:tcW w:w="4675" w:type="dxa"/>
          </w:tcPr>
          <w:p w14:paraId="7523C432"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משונן, נראה כחתוך במסור</w:t>
            </w:r>
            <w:r w:rsidRPr="001F3673">
              <w:rPr>
                <w:rFonts w:ascii="David" w:hAnsi="David" w:cs="David" w:hint="cs"/>
                <w:sz w:val="32"/>
                <w:szCs w:val="32"/>
                <w:lang w:bidi="he-IL"/>
              </w:rPr>
              <w:t xml:space="preserve">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מסור נימה (סוג מסור); תצרף, פאזל, משחק הרכבה, צירוף חלקים לתמונה</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61B2F" w:rsidRPr="00B2660F" w14:paraId="04EAEFD8" w14:textId="77777777">
        <w:tc>
          <w:tcPr>
            <w:tcW w:w="4675" w:type="dxa"/>
          </w:tcPr>
          <w:p w14:paraId="1A65622D"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Stoichiometry</w:t>
            </w:r>
          </w:p>
        </w:tc>
        <w:tc>
          <w:tcPr>
            <w:tcW w:w="4675" w:type="dxa"/>
          </w:tcPr>
          <w:p w14:paraId="3E740B86"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סטוכיומטריה (בכימיה-מדידת יסודות)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61B2F" w:rsidRPr="00B2660F" w14:paraId="5F307D7B" w14:textId="77777777">
        <w:tc>
          <w:tcPr>
            <w:tcW w:w="4675" w:type="dxa"/>
          </w:tcPr>
          <w:p w14:paraId="43FFF4FB"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Authoritative</w:t>
            </w:r>
          </w:p>
        </w:tc>
        <w:tc>
          <w:tcPr>
            <w:tcW w:w="4675" w:type="dxa"/>
          </w:tcPr>
          <w:p w14:paraId="4D660DE9"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מוסמך, מהימן; סמכותי </w:t>
            </w:r>
          </w:p>
        </w:tc>
      </w:tr>
      <w:tr w:rsidR="00661B2F" w:rsidRPr="00B2660F" w14:paraId="515C8F05" w14:textId="77777777">
        <w:tc>
          <w:tcPr>
            <w:tcW w:w="4675" w:type="dxa"/>
          </w:tcPr>
          <w:p w14:paraId="624ACFB8" w14:textId="77777777" w:rsidR="00661B2F" w:rsidRPr="00B2660F" w:rsidRDefault="007F493E"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Kinetic</w:t>
            </w:r>
          </w:p>
        </w:tc>
        <w:tc>
          <w:tcPr>
            <w:tcW w:w="4675" w:type="dxa"/>
          </w:tcPr>
          <w:p w14:paraId="6B0F9F3B" w14:textId="77777777" w:rsidR="00661B2F" w:rsidRPr="001F3673" w:rsidRDefault="007F493E" w:rsidP="007F493E">
            <w:pPr>
              <w:bidi/>
              <w:rPr>
                <w:rFonts w:ascii="David" w:hAnsi="David" w:cs="David"/>
                <w:sz w:val="32"/>
                <w:szCs w:val="32"/>
                <w:lang w:bidi="he-IL"/>
              </w:rPr>
            </w:pPr>
            <w:r w:rsidRPr="001F3673">
              <w:rPr>
                <w:rFonts w:ascii="David" w:hAnsi="David" w:cs="David"/>
                <w:sz w:val="32"/>
                <w:szCs w:val="32"/>
                <w:rtl/>
              </w:rPr>
              <w:t>של תנועה, קינטי</w:t>
            </w:r>
          </w:p>
        </w:tc>
      </w:tr>
      <w:tr w:rsidR="00420BA6" w:rsidRPr="00B2660F" w14:paraId="5EF0095A" w14:textId="77777777">
        <w:tc>
          <w:tcPr>
            <w:tcW w:w="4675" w:type="dxa"/>
          </w:tcPr>
          <w:p w14:paraId="66E7A4EE" w14:textId="77777777" w:rsidR="00420BA6" w:rsidRPr="00B2660F" w:rsidRDefault="0042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Epistemic</w:t>
            </w:r>
          </w:p>
        </w:tc>
        <w:tc>
          <w:tcPr>
            <w:tcW w:w="4675" w:type="dxa"/>
          </w:tcPr>
          <w:p w14:paraId="5FAF30CD" w14:textId="77777777" w:rsidR="00420BA6" w:rsidRPr="001F3673" w:rsidRDefault="00420BA6" w:rsidP="00420BA6">
            <w:pPr>
              <w:bidi/>
              <w:rPr>
                <w:rFonts w:ascii="David" w:hAnsi="David" w:cs="David"/>
                <w:sz w:val="32"/>
                <w:szCs w:val="32"/>
                <w:rtl/>
                <w:lang w:bidi="he-IL"/>
              </w:rPr>
            </w:pPr>
            <w:r w:rsidRPr="001F3673">
              <w:rPr>
                <w:rFonts w:ascii="David" w:hAnsi="David" w:cs="David"/>
                <w:sz w:val="32"/>
                <w:szCs w:val="32"/>
                <w:rtl/>
                <w:lang w:bidi="he-IL"/>
              </w:rPr>
              <w:t xml:space="preserve">של תורת ההכרה, שייך לחקר הדעת האנושית </w:t>
            </w:r>
          </w:p>
        </w:tc>
      </w:tr>
      <w:tr w:rsidR="00E6027C" w:rsidRPr="00B2660F" w14:paraId="10A13A3A" w14:textId="77777777">
        <w:tc>
          <w:tcPr>
            <w:tcW w:w="4675" w:type="dxa"/>
          </w:tcPr>
          <w:p w14:paraId="39A3BC94"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Stratovolcano = Composite volcano</w:t>
            </w:r>
          </w:p>
        </w:tc>
        <w:tc>
          <w:tcPr>
            <w:tcW w:w="4675" w:type="dxa"/>
          </w:tcPr>
          <w:p w14:paraId="59864F68" w14:textId="77777777" w:rsidR="00E6027C" w:rsidRPr="001F3673" w:rsidRDefault="00E6027C" w:rsidP="00E6027C">
            <w:pPr>
              <w:bidi/>
              <w:rPr>
                <w:rFonts w:ascii="David" w:hAnsi="David" w:cs="David"/>
                <w:sz w:val="32"/>
                <w:szCs w:val="32"/>
                <w:rtl/>
                <w:lang w:bidi="he-IL"/>
              </w:rPr>
            </w:pPr>
            <w:r w:rsidRPr="001F3673">
              <w:rPr>
                <w:rFonts w:ascii="David" w:hAnsi="David" w:cs="David"/>
                <w:sz w:val="32"/>
                <w:szCs w:val="32"/>
                <w:rtl/>
                <w:lang w:bidi="he-IL"/>
              </w:rPr>
              <w:t>הר געש העשוי שכבות של לבה ואפר לסירוגין</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E6027C" w:rsidRPr="00B2660F" w14:paraId="1852D094" w14:textId="77777777">
        <w:tc>
          <w:tcPr>
            <w:tcW w:w="4675" w:type="dxa"/>
          </w:tcPr>
          <w:p w14:paraId="144376B3"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Cinder cone volcano</w:t>
            </w:r>
          </w:p>
        </w:tc>
        <w:tc>
          <w:tcPr>
            <w:tcW w:w="4675" w:type="dxa"/>
          </w:tcPr>
          <w:p w14:paraId="7B2D6A45"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הסוג</w:t>
            </w:r>
            <w:r w:rsidR="004948ED" w:rsidRPr="001F3673">
              <w:rPr>
                <w:rFonts w:ascii="David" w:hAnsi="David" w:cs="David" w:hint="cs"/>
                <w:sz w:val="32"/>
                <w:szCs w:val="32"/>
                <w:rtl/>
                <w:lang w:bidi="he-IL"/>
              </w:rPr>
              <w:t xml:space="preserve"> </w:t>
            </w:r>
            <w:r w:rsidRPr="001F3673">
              <w:rPr>
                <w:rFonts w:ascii="David" w:hAnsi="David" w:cs="David" w:hint="cs"/>
                <w:sz w:val="32"/>
                <w:szCs w:val="32"/>
                <w:rtl/>
                <w:lang w:bidi="he-IL"/>
              </w:rPr>
              <w:t>הנפוץ ביותר של הר געש</w:t>
            </w:r>
          </w:p>
        </w:tc>
      </w:tr>
      <w:tr w:rsidR="00E6027C" w:rsidRPr="00B2660F" w14:paraId="491A7451" w14:textId="77777777">
        <w:tc>
          <w:tcPr>
            <w:tcW w:w="4675" w:type="dxa"/>
          </w:tcPr>
          <w:p w14:paraId="3C188CD1"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Pyroclastic</w:t>
            </w:r>
          </w:p>
        </w:tc>
        <w:tc>
          <w:tcPr>
            <w:tcW w:w="4675" w:type="dxa"/>
          </w:tcPr>
          <w:p w14:paraId="14DEF99B" w14:textId="77777777" w:rsidR="00E6027C" w:rsidRPr="001F3673" w:rsidRDefault="00E6027C" w:rsidP="00E6027C">
            <w:pPr>
              <w:bidi/>
              <w:rPr>
                <w:rFonts w:ascii="David" w:hAnsi="David" w:cs="David"/>
                <w:sz w:val="32"/>
                <w:szCs w:val="32"/>
                <w:rtl/>
                <w:lang w:bidi="he-IL"/>
              </w:rPr>
            </w:pPr>
            <w:r w:rsidRPr="001F3673">
              <w:rPr>
                <w:rFonts w:ascii="David" w:hAnsi="David" w:cs="David"/>
                <w:sz w:val="32"/>
                <w:szCs w:val="32"/>
                <w:rtl/>
                <w:lang w:bidi="he-IL"/>
              </w:rPr>
              <w:t>העשוי</w:t>
            </w:r>
            <w:r w:rsidRPr="001F3673">
              <w:rPr>
                <w:rFonts w:ascii="David" w:hAnsi="David" w:cs="David"/>
                <w:sz w:val="32"/>
                <w:szCs w:val="32"/>
                <w:rtl/>
              </w:rPr>
              <w:t xml:space="preserve"> </w:t>
            </w:r>
            <w:r w:rsidRPr="001F3673">
              <w:rPr>
                <w:rFonts w:ascii="David" w:hAnsi="David" w:cs="David"/>
                <w:sz w:val="32"/>
                <w:szCs w:val="32"/>
                <w:rtl/>
                <w:lang w:bidi="he-IL"/>
              </w:rPr>
              <w:t>מרסיסים</w:t>
            </w:r>
            <w:r w:rsidRPr="001F3673">
              <w:rPr>
                <w:rFonts w:ascii="David" w:hAnsi="David" w:cs="David"/>
                <w:sz w:val="32"/>
                <w:szCs w:val="32"/>
                <w:rtl/>
              </w:rPr>
              <w:t xml:space="preserve"> </w:t>
            </w:r>
            <w:r w:rsidRPr="001F3673">
              <w:rPr>
                <w:rFonts w:ascii="David" w:hAnsi="David" w:cs="David"/>
                <w:sz w:val="32"/>
                <w:szCs w:val="32"/>
                <w:rtl/>
                <w:lang w:bidi="he-IL"/>
              </w:rPr>
              <w:t>שפורקו</w:t>
            </w:r>
            <w:r w:rsidRPr="001F3673">
              <w:rPr>
                <w:rFonts w:ascii="David" w:hAnsi="David" w:cs="David"/>
                <w:sz w:val="32"/>
                <w:szCs w:val="32"/>
                <w:rtl/>
              </w:rPr>
              <w:t xml:space="preserve"> </w:t>
            </w:r>
            <w:r w:rsidRPr="001F3673">
              <w:rPr>
                <w:rFonts w:ascii="David" w:hAnsi="David" w:cs="David"/>
                <w:sz w:val="32"/>
                <w:szCs w:val="32"/>
                <w:rtl/>
                <w:lang w:bidi="he-IL"/>
              </w:rPr>
              <w:t>בצורה</w:t>
            </w:r>
            <w:r w:rsidRPr="001F3673">
              <w:rPr>
                <w:rFonts w:ascii="David" w:hAnsi="David" w:cs="David"/>
                <w:sz w:val="32"/>
                <w:szCs w:val="32"/>
                <w:rtl/>
              </w:rPr>
              <w:t xml:space="preserve"> </w:t>
            </w:r>
            <w:r w:rsidRPr="001F3673">
              <w:rPr>
                <w:rFonts w:ascii="David" w:hAnsi="David" w:cs="David"/>
                <w:sz w:val="32"/>
                <w:szCs w:val="32"/>
                <w:rtl/>
                <w:lang w:bidi="he-IL"/>
              </w:rPr>
              <w:t>וולקנית</w:t>
            </w:r>
          </w:p>
        </w:tc>
      </w:tr>
      <w:tr w:rsidR="00E6027C" w:rsidRPr="00B2660F" w14:paraId="3C4A80F9" w14:textId="77777777">
        <w:tc>
          <w:tcPr>
            <w:tcW w:w="4675" w:type="dxa"/>
          </w:tcPr>
          <w:p w14:paraId="16ED2C6F"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Volcanism</w:t>
            </w:r>
          </w:p>
        </w:tc>
        <w:tc>
          <w:tcPr>
            <w:tcW w:w="4675" w:type="dxa"/>
          </w:tcPr>
          <w:p w14:paraId="23CE4C1C"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געשיות, וולקניות</w:t>
            </w:r>
          </w:p>
        </w:tc>
      </w:tr>
      <w:tr w:rsidR="00E6027C" w:rsidRPr="00B2660F" w14:paraId="3F0EA205" w14:textId="77777777">
        <w:tc>
          <w:tcPr>
            <w:tcW w:w="4675" w:type="dxa"/>
          </w:tcPr>
          <w:p w14:paraId="1142B025"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subduct</w:t>
            </w:r>
          </w:p>
        </w:tc>
        <w:tc>
          <w:tcPr>
            <w:tcW w:w="4675" w:type="dxa"/>
          </w:tcPr>
          <w:p w14:paraId="466C2D32"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לחסר, להפחית</w:t>
            </w:r>
          </w:p>
        </w:tc>
      </w:tr>
      <w:tr w:rsidR="00E6027C" w:rsidRPr="00B2660F" w14:paraId="67F3D010" w14:textId="77777777">
        <w:tc>
          <w:tcPr>
            <w:tcW w:w="4675" w:type="dxa"/>
          </w:tcPr>
          <w:p w14:paraId="2F6A5EE7"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Myelin</w:t>
            </w:r>
          </w:p>
        </w:tc>
        <w:tc>
          <w:tcPr>
            <w:tcW w:w="4675" w:type="dxa"/>
          </w:tcPr>
          <w:p w14:paraId="1EC78987"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חומר העוטף סיבי עצב</w:t>
            </w:r>
          </w:p>
        </w:tc>
      </w:tr>
      <w:tr w:rsidR="00E6027C" w:rsidRPr="00B2660F" w14:paraId="5D620273" w14:textId="77777777">
        <w:tc>
          <w:tcPr>
            <w:tcW w:w="4675" w:type="dxa"/>
          </w:tcPr>
          <w:p w14:paraId="0F81F5B8"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Chancre</w:t>
            </w:r>
          </w:p>
        </w:tc>
        <w:tc>
          <w:tcPr>
            <w:tcW w:w="4675" w:type="dxa"/>
          </w:tcPr>
          <w:p w14:paraId="07BC49A5"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כיב עגבת (ברפואה)</w:t>
            </w:r>
          </w:p>
        </w:tc>
      </w:tr>
      <w:tr w:rsidR="00E6027C" w:rsidRPr="00B2660F" w14:paraId="42769B15" w14:textId="77777777">
        <w:tc>
          <w:tcPr>
            <w:tcW w:w="4675" w:type="dxa"/>
          </w:tcPr>
          <w:p w14:paraId="1404E8DF"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Hypothyroidism</w:t>
            </w:r>
          </w:p>
        </w:tc>
        <w:tc>
          <w:tcPr>
            <w:tcW w:w="4675" w:type="dxa"/>
          </w:tcPr>
          <w:p w14:paraId="1B66667D" w14:textId="77777777" w:rsidR="00E6027C" w:rsidRPr="001F3673" w:rsidRDefault="00E6027C" w:rsidP="00E6027C">
            <w:pPr>
              <w:bidi/>
              <w:rPr>
                <w:rFonts w:ascii="David" w:hAnsi="David" w:cs="David"/>
                <w:sz w:val="32"/>
                <w:szCs w:val="32"/>
                <w:lang w:bidi="he-IL"/>
              </w:rPr>
            </w:pPr>
            <w:r w:rsidRPr="001F3673">
              <w:rPr>
                <w:rFonts w:ascii="David" w:hAnsi="David" w:cs="David"/>
                <w:sz w:val="32"/>
                <w:szCs w:val="32"/>
                <w:rtl/>
                <w:lang w:bidi="he-IL"/>
              </w:rPr>
              <w:t xml:space="preserve">תת-פעילות בלוטת התריס (ברפואה)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591445" w:rsidRPr="00B2660F" w14:paraId="784A45BF" w14:textId="77777777">
        <w:tc>
          <w:tcPr>
            <w:tcW w:w="4675" w:type="dxa"/>
          </w:tcPr>
          <w:p w14:paraId="5B284E04" w14:textId="77777777" w:rsidR="00591445" w:rsidRPr="00B2660F" w:rsidRDefault="00591445"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Quip</w:t>
            </w:r>
          </w:p>
        </w:tc>
        <w:tc>
          <w:tcPr>
            <w:tcW w:w="4675" w:type="dxa"/>
          </w:tcPr>
          <w:p w14:paraId="3445E40B" w14:textId="77777777" w:rsidR="00591445" w:rsidRPr="001F3673" w:rsidRDefault="000B6880" w:rsidP="000B6880">
            <w:pPr>
              <w:bidi/>
              <w:rPr>
                <w:rFonts w:ascii="David" w:hAnsi="David" w:cs="David"/>
                <w:sz w:val="32"/>
                <w:szCs w:val="32"/>
                <w:rtl/>
                <w:lang w:bidi="he-IL"/>
              </w:rPr>
            </w:pPr>
            <w:r w:rsidRPr="001F3673">
              <w:rPr>
                <w:rFonts w:ascii="David" w:hAnsi="David" w:cs="David"/>
                <w:sz w:val="32"/>
                <w:szCs w:val="32"/>
                <w:rtl/>
                <w:lang w:bidi="he-IL"/>
              </w:rPr>
              <w:t>פלפול, חידוד, הלצה שנונה, הערה עוקצנית</w:t>
            </w:r>
          </w:p>
        </w:tc>
      </w:tr>
      <w:tr w:rsidR="00EF5AC1" w:rsidRPr="00B2660F" w14:paraId="767CE866" w14:textId="77777777">
        <w:tc>
          <w:tcPr>
            <w:tcW w:w="4675" w:type="dxa"/>
          </w:tcPr>
          <w:p w14:paraId="5462A2BA"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Trypophobia</w:t>
            </w:r>
          </w:p>
        </w:tc>
        <w:tc>
          <w:tcPr>
            <w:tcW w:w="4675" w:type="dxa"/>
          </w:tcPr>
          <w:p w14:paraId="67099A9A"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בעת חולני מחורים או מדבר מחורר</w:t>
            </w:r>
          </w:p>
        </w:tc>
      </w:tr>
      <w:tr w:rsidR="00EF5AC1" w:rsidRPr="00B2660F" w14:paraId="0F6889B8" w14:textId="77777777">
        <w:tc>
          <w:tcPr>
            <w:tcW w:w="4675" w:type="dxa"/>
          </w:tcPr>
          <w:p w14:paraId="30EC84D2"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Nyctophobia</w:t>
            </w:r>
          </w:p>
        </w:tc>
        <w:tc>
          <w:tcPr>
            <w:tcW w:w="4675" w:type="dxa"/>
          </w:tcPr>
          <w:p w14:paraId="7CB03830"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בעת חולני מהחושך; בעת לילה</w:t>
            </w:r>
          </w:p>
        </w:tc>
      </w:tr>
      <w:tr w:rsidR="00EF5AC1" w:rsidRPr="00B2660F" w14:paraId="74385C01" w14:textId="77777777">
        <w:tc>
          <w:tcPr>
            <w:tcW w:w="4675" w:type="dxa"/>
          </w:tcPr>
          <w:p w14:paraId="38780A1F"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Ergonomics</w:t>
            </w:r>
          </w:p>
        </w:tc>
        <w:tc>
          <w:tcPr>
            <w:tcW w:w="4675" w:type="dxa"/>
          </w:tcPr>
          <w:p w14:paraId="70291C87" w14:textId="77777777" w:rsidR="00EF5AC1" w:rsidRPr="001F3673" w:rsidRDefault="000B6880" w:rsidP="000B6880">
            <w:pPr>
              <w:bidi/>
              <w:rPr>
                <w:rFonts w:ascii="David" w:hAnsi="David" w:cs="David"/>
                <w:sz w:val="32"/>
                <w:szCs w:val="32"/>
                <w:lang w:bidi="he-IL"/>
              </w:rPr>
            </w:pPr>
            <w:r w:rsidRPr="001F3673">
              <w:rPr>
                <w:rFonts w:ascii="David" w:hAnsi="David" w:cs="David"/>
                <w:sz w:val="32"/>
                <w:szCs w:val="32"/>
                <w:rtl/>
                <w:lang w:bidi="he-IL"/>
              </w:rPr>
              <w:t>ארגונומיה, הנדסת אנוש (</w:t>
            </w:r>
            <w:r w:rsidR="004948ED" w:rsidRPr="001F3673">
              <w:rPr>
                <w:rFonts w:ascii="David" w:hAnsi="David" w:cs="David" w:hint="cs"/>
                <w:sz w:val="32"/>
                <w:szCs w:val="32"/>
                <w:rtl/>
                <w:lang w:bidi="he-IL"/>
              </w:rPr>
              <w:t>חקר ההשפעה של סביבת העבודה של בני אדם על פריונה ויעילותה של עבודתם</w:t>
            </w:r>
            <w:r w:rsidRPr="001F3673">
              <w:rPr>
                <w:rFonts w:ascii="David" w:hAnsi="David" w:cs="David"/>
                <w:sz w:val="32"/>
                <w:szCs w:val="32"/>
                <w:rtl/>
                <w:lang w:bidi="he-IL"/>
              </w:rPr>
              <w:t>)</w:t>
            </w:r>
          </w:p>
        </w:tc>
      </w:tr>
      <w:tr w:rsidR="00EF5AC1" w:rsidRPr="00B2660F" w14:paraId="386FC32E" w14:textId="77777777">
        <w:tc>
          <w:tcPr>
            <w:tcW w:w="4675" w:type="dxa"/>
          </w:tcPr>
          <w:p w14:paraId="312E8109"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Deadlock</w:t>
            </w:r>
          </w:p>
        </w:tc>
        <w:tc>
          <w:tcPr>
            <w:tcW w:w="4675" w:type="dxa"/>
          </w:tcPr>
          <w:p w14:paraId="6018F4AF" w14:textId="77777777" w:rsidR="00EF5AC1" w:rsidRPr="001F3673" w:rsidRDefault="000B6880" w:rsidP="000B6880">
            <w:pPr>
              <w:bidi/>
              <w:rPr>
                <w:rFonts w:ascii="David" w:hAnsi="David" w:cs="David"/>
                <w:sz w:val="32"/>
                <w:szCs w:val="32"/>
                <w:lang w:val="pt-PT" w:bidi="he-IL"/>
              </w:rPr>
            </w:pPr>
            <w:r w:rsidRPr="001F3673">
              <w:rPr>
                <w:rFonts w:ascii="David" w:hAnsi="David" w:cs="David" w:hint="cs"/>
                <w:sz w:val="32"/>
                <w:szCs w:val="32"/>
                <w:rtl/>
                <w:lang w:bidi="he-IL"/>
              </w:rPr>
              <w:t>קיפאון; מבוי סתום</w:t>
            </w:r>
          </w:p>
        </w:tc>
      </w:tr>
      <w:tr w:rsidR="00EF5AC1" w:rsidRPr="00B2660F" w14:paraId="61D1D081" w14:textId="77777777">
        <w:tc>
          <w:tcPr>
            <w:tcW w:w="4675" w:type="dxa"/>
          </w:tcPr>
          <w:p w14:paraId="329F7AE0"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Prebiotic</w:t>
            </w:r>
          </w:p>
        </w:tc>
        <w:tc>
          <w:tcPr>
            <w:tcW w:w="4675" w:type="dxa"/>
          </w:tcPr>
          <w:p w14:paraId="2B39C1F0"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שמתרחש או קיים לפני תחילת החיים; שנוגע לסיבים בלתי-מסיסים המסייעים לעיכול</w:t>
            </w:r>
          </w:p>
        </w:tc>
      </w:tr>
      <w:tr w:rsidR="00EF5AC1" w:rsidRPr="00B2660F" w14:paraId="318DE9D9" w14:textId="77777777">
        <w:tc>
          <w:tcPr>
            <w:tcW w:w="4675" w:type="dxa"/>
          </w:tcPr>
          <w:p w14:paraId="4938C72B" w14:textId="77777777" w:rsidR="00EF5AC1" w:rsidRPr="00B2660F" w:rsidRDefault="00EF5AC1" w:rsidP="006E2560">
            <w:pPr>
              <w:tabs>
                <w:tab w:val="left" w:pos="3688"/>
              </w:tabs>
              <w:rPr>
                <w:rFonts w:ascii="Sans Forgetica" w:hAnsi="Sans Forgetica" w:cs="Arial"/>
                <w:sz w:val="24"/>
                <w:szCs w:val="24"/>
                <w:lang w:val="pt-PT" w:bidi="he-IL"/>
              </w:rPr>
            </w:pPr>
            <w:r w:rsidRPr="00B2660F">
              <w:rPr>
                <w:rFonts w:ascii="Sans Forgetica" w:hAnsi="Sans Forgetica" w:cs="Arial"/>
                <w:sz w:val="24"/>
                <w:szCs w:val="24"/>
                <w:lang w:bidi="he-IL"/>
              </w:rPr>
              <w:t>Probiotic</w:t>
            </w:r>
          </w:p>
        </w:tc>
        <w:tc>
          <w:tcPr>
            <w:tcW w:w="4675" w:type="dxa"/>
          </w:tcPr>
          <w:p w14:paraId="223DA273"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 xml:space="preserve">מילה לתאר </w:t>
            </w:r>
            <w:r w:rsidRPr="001F3673">
              <w:rPr>
                <w:rFonts w:ascii="David" w:hAnsi="David" w:cs="David"/>
                <w:sz w:val="32"/>
                <w:szCs w:val="32"/>
                <w:rtl/>
                <w:lang w:bidi="he-IL"/>
              </w:rPr>
              <w:t xml:space="preserve">מזון </w:t>
            </w:r>
            <w:r w:rsidRPr="001F3673">
              <w:rPr>
                <w:rFonts w:ascii="David" w:hAnsi="David" w:cs="David" w:hint="cs"/>
                <w:sz w:val="32"/>
                <w:szCs w:val="32"/>
                <w:rtl/>
                <w:lang w:bidi="he-IL"/>
              </w:rPr>
              <w:t>ו</w:t>
            </w:r>
            <w:r w:rsidRPr="001F3673">
              <w:rPr>
                <w:rFonts w:ascii="David" w:hAnsi="David" w:cs="David"/>
                <w:sz w:val="32"/>
                <w:szCs w:val="32"/>
                <w:rtl/>
                <w:lang w:bidi="he-IL"/>
              </w:rPr>
              <w:t>תוספי מזון המכילים חיידקים ידידותיים</w:t>
            </w:r>
            <w:r w:rsidRPr="001F3673">
              <w:rPr>
                <w:rFonts w:ascii="David" w:hAnsi="David" w:cs="David" w:hint="cs"/>
                <w:sz w:val="32"/>
                <w:szCs w:val="32"/>
                <w:lang w:bidi="he-IL"/>
              </w:rPr>
              <w:t xml:space="preserve"> </w:t>
            </w:r>
            <w:r w:rsidRPr="001F3673">
              <w:rPr>
                <w:rFonts w:ascii="David" w:hAnsi="David" w:cs="David" w:hint="cs"/>
                <w:sz w:val="32"/>
                <w:szCs w:val="32"/>
                <w:rtl/>
                <w:lang w:bidi="he-IL"/>
              </w:rPr>
              <w:t xml:space="preserve"> למערכת העיכול בכלל ולמעיים בפרט ותורמים לאיזון החיידקים המזיקים</w:t>
            </w:r>
          </w:p>
        </w:tc>
      </w:tr>
      <w:tr w:rsidR="009D1BC7" w:rsidRPr="00B2660F" w14:paraId="1A6C3A13" w14:textId="77777777">
        <w:tc>
          <w:tcPr>
            <w:tcW w:w="4675" w:type="dxa"/>
          </w:tcPr>
          <w:p w14:paraId="2C50FC08" w14:textId="77777777" w:rsidR="009D1BC7" w:rsidRPr="00B2660F" w:rsidRDefault="009D1BC7"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Cobweb</w:t>
            </w:r>
          </w:p>
        </w:tc>
        <w:tc>
          <w:tcPr>
            <w:tcW w:w="4675" w:type="dxa"/>
          </w:tcPr>
          <w:p w14:paraId="39E17C59" w14:textId="77777777" w:rsidR="009D1BC7" w:rsidRPr="001F3673" w:rsidRDefault="009D1BC7" w:rsidP="00E6027C">
            <w:pPr>
              <w:bidi/>
              <w:rPr>
                <w:rFonts w:ascii="David" w:hAnsi="David" w:cs="David"/>
                <w:sz w:val="32"/>
                <w:szCs w:val="32"/>
                <w:rtl/>
                <w:lang w:bidi="he-IL"/>
              </w:rPr>
            </w:pPr>
            <w:r w:rsidRPr="001F3673">
              <w:rPr>
                <w:rFonts w:ascii="David" w:hAnsi="David" w:cs="David" w:hint="cs"/>
                <w:sz w:val="32"/>
                <w:szCs w:val="32"/>
                <w:rtl/>
                <w:lang w:bidi="he-IL"/>
              </w:rPr>
              <w:t>קורי עכביש</w:t>
            </w:r>
          </w:p>
        </w:tc>
      </w:tr>
      <w:tr w:rsidR="009D1BC7" w:rsidRPr="00B2660F" w14:paraId="353802C8" w14:textId="77777777">
        <w:tc>
          <w:tcPr>
            <w:tcW w:w="4675" w:type="dxa"/>
          </w:tcPr>
          <w:p w14:paraId="44FCB947" w14:textId="77777777" w:rsidR="009D1BC7" w:rsidRPr="00B2660F" w:rsidRDefault="009D1BC7"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Baryon</w:t>
            </w:r>
          </w:p>
        </w:tc>
        <w:tc>
          <w:tcPr>
            <w:tcW w:w="4675" w:type="dxa"/>
          </w:tcPr>
          <w:p w14:paraId="2E5CB27C" w14:textId="77777777" w:rsidR="009D1BC7" w:rsidRPr="001F3673" w:rsidRDefault="009D1BC7" w:rsidP="00E6027C">
            <w:pPr>
              <w:bidi/>
              <w:rPr>
                <w:rFonts w:ascii="David" w:hAnsi="David" w:cs="David"/>
                <w:sz w:val="32"/>
                <w:szCs w:val="32"/>
                <w:rtl/>
                <w:lang w:bidi="he-IL"/>
              </w:rPr>
            </w:pPr>
            <w:r w:rsidRPr="001F3673">
              <w:rPr>
                <w:rFonts w:ascii="David" w:hAnsi="David" w:cs="David" w:hint="cs"/>
                <w:sz w:val="32"/>
                <w:szCs w:val="32"/>
                <w:rtl/>
                <w:lang w:bidi="he-IL"/>
              </w:rPr>
              <w:t>(</w:t>
            </w:r>
            <w:r w:rsidRPr="001F3673">
              <w:rPr>
                <w:rFonts w:ascii="David" w:hAnsi="David" w:cs="David"/>
                <w:sz w:val="32"/>
                <w:szCs w:val="32"/>
                <w:rtl/>
                <w:lang w:bidi="he-IL"/>
              </w:rPr>
              <w:t>פיזיקה</w:t>
            </w:r>
            <w:r w:rsidRPr="001F3673">
              <w:rPr>
                <w:rFonts w:ascii="David" w:hAnsi="David" w:cs="David" w:hint="cs"/>
                <w:sz w:val="32"/>
                <w:szCs w:val="32"/>
                <w:rtl/>
                <w:lang w:bidi="he-IL"/>
              </w:rPr>
              <w:t>)</w:t>
            </w:r>
            <w:r w:rsidRPr="001F3673">
              <w:rPr>
                <w:rFonts w:ascii="David" w:hAnsi="David" w:cs="David"/>
                <w:sz w:val="32"/>
                <w:szCs w:val="32"/>
                <w:rtl/>
                <w:lang w:bidi="he-IL"/>
              </w:rPr>
              <w:t xml:space="preserve"> </w:t>
            </w:r>
            <w:proofErr w:type="spellStart"/>
            <w:r w:rsidRPr="001F3673">
              <w:rPr>
                <w:rFonts w:ascii="David" w:hAnsi="David" w:cs="David"/>
                <w:sz w:val="32"/>
                <w:szCs w:val="32"/>
                <w:rtl/>
                <w:lang w:bidi="he-IL"/>
              </w:rPr>
              <w:t>באריונים</w:t>
            </w:r>
            <w:proofErr w:type="spellEnd"/>
            <w:r w:rsidRPr="001F3673">
              <w:rPr>
                <w:rFonts w:ascii="David" w:hAnsi="David" w:cs="David"/>
                <w:sz w:val="32"/>
                <w:szCs w:val="32"/>
                <w:rtl/>
                <w:lang w:bidi="he-IL"/>
              </w:rPr>
              <w:t xml:space="preserve"> הם משפחת חלקיקים תת-אטומיים הכוללים את הפרוטון ואת </w:t>
            </w:r>
            <w:r w:rsidRPr="001F3673">
              <w:rPr>
                <w:rFonts w:ascii="David" w:hAnsi="David" w:cs="David" w:hint="cs"/>
                <w:sz w:val="32"/>
                <w:szCs w:val="32"/>
                <w:rtl/>
                <w:lang w:bidi="he-IL"/>
              </w:rPr>
              <w:t>הניטרון</w:t>
            </w:r>
            <w:r w:rsidRPr="001F3673">
              <w:rPr>
                <w:rFonts w:ascii="David" w:hAnsi="David" w:cs="David"/>
                <w:sz w:val="32"/>
                <w:szCs w:val="32"/>
                <w:rtl/>
                <w:lang w:bidi="he-IL"/>
              </w:rPr>
              <w:t xml:space="preserve"> (הנקראים </w:t>
            </w:r>
            <w:proofErr w:type="spellStart"/>
            <w:r w:rsidRPr="001F3673">
              <w:rPr>
                <w:rFonts w:ascii="David" w:hAnsi="David" w:cs="David"/>
                <w:sz w:val="32"/>
                <w:szCs w:val="32"/>
                <w:rtl/>
                <w:lang w:bidi="he-IL"/>
              </w:rPr>
              <w:t>נוקליאונים</w:t>
            </w:r>
            <w:proofErr w:type="spellEnd"/>
            <w:r w:rsidRPr="001F3673">
              <w:rPr>
                <w:rFonts w:ascii="David" w:hAnsi="David" w:cs="David"/>
                <w:sz w:val="32"/>
                <w:szCs w:val="32"/>
                <w:rtl/>
                <w:lang w:bidi="he-IL"/>
              </w:rPr>
              <w:t xml:space="preserve">) ומספר חלקיקים כבדים יותר, אך פחות יציבים (הנקראים </w:t>
            </w:r>
            <w:proofErr w:type="spellStart"/>
            <w:r w:rsidRPr="001F3673">
              <w:rPr>
                <w:rFonts w:ascii="David" w:hAnsi="David" w:cs="David"/>
                <w:sz w:val="32"/>
                <w:szCs w:val="32"/>
                <w:rtl/>
                <w:lang w:bidi="he-IL"/>
              </w:rPr>
              <w:t>היפרונים</w:t>
            </w:r>
            <w:proofErr w:type="spellEnd"/>
            <w:r w:rsidRPr="001F3673">
              <w:rPr>
                <w:rFonts w:ascii="David" w:hAnsi="David" w:cs="David"/>
                <w:sz w:val="32"/>
                <w:szCs w:val="32"/>
                <w:rtl/>
                <w:lang w:bidi="he-IL"/>
              </w:rPr>
              <w:t>)</w:t>
            </w:r>
          </w:p>
        </w:tc>
      </w:tr>
      <w:tr w:rsidR="00926C5A" w:rsidRPr="00B2660F" w14:paraId="0DDFA439" w14:textId="77777777">
        <w:tc>
          <w:tcPr>
            <w:tcW w:w="4675" w:type="dxa"/>
          </w:tcPr>
          <w:p w14:paraId="40CF944A" w14:textId="77777777" w:rsidR="00926C5A" w:rsidRPr="00B2660F" w:rsidRDefault="00887DD7"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Housewife</w:t>
            </w:r>
          </w:p>
        </w:tc>
        <w:tc>
          <w:tcPr>
            <w:tcW w:w="4675" w:type="dxa"/>
          </w:tcPr>
          <w:p w14:paraId="7678A85B" w14:textId="77777777" w:rsidR="00926C5A" w:rsidRPr="001F3673" w:rsidRDefault="00050BA6" w:rsidP="00E6027C">
            <w:pPr>
              <w:bidi/>
              <w:rPr>
                <w:rFonts w:ascii="David" w:hAnsi="David" w:cs="David"/>
                <w:sz w:val="32"/>
                <w:szCs w:val="32"/>
                <w:rtl/>
                <w:lang w:bidi="he-IL"/>
              </w:rPr>
            </w:pPr>
            <w:r w:rsidRPr="001F3673">
              <w:rPr>
                <w:rFonts w:ascii="David" w:hAnsi="David" w:cs="David" w:hint="cs"/>
                <w:sz w:val="32"/>
                <w:szCs w:val="32"/>
                <w:rtl/>
                <w:lang w:bidi="he-IL"/>
              </w:rPr>
              <w:t>עקרת בית</w:t>
            </w:r>
          </w:p>
        </w:tc>
      </w:tr>
      <w:tr w:rsidR="00A32240" w:rsidRPr="00B2660F" w14:paraId="5DD1E2BD" w14:textId="77777777">
        <w:tc>
          <w:tcPr>
            <w:tcW w:w="4675" w:type="dxa"/>
          </w:tcPr>
          <w:p w14:paraId="57ABC73E" w14:textId="77777777" w:rsidR="00A32240" w:rsidRPr="00B2660F" w:rsidRDefault="00A32240" w:rsidP="006E256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Tine</w:t>
            </w:r>
          </w:p>
        </w:tc>
        <w:tc>
          <w:tcPr>
            <w:tcW w:w="4675" w:type="dxa"/>
          </w:tcPr>
          <w:p w14:paraId="740779A0" w14:textId="77777777" w:rsidR="00A32240" w:rsidRPr="001F3673" w:rsidRDefault="00050BA6" w:rsidP="00E6027C">
            <w:pPr>
              <w:bidi/>
              <w:rPr>
                <w:rFonts w:ascii="David" w:hAnsi="David" w:cs="David"/>
                <w:sz w:val="32"/>
                <w:szCs w:val="32"/>
                <w:rtl/>
                <w:lang w:bidi="he-IL"/>
              </w:rPr>
            </w:pPr>
            <w:r w:rsidRPr="001F3673">
              <w:rPr>
                <w:rFonts w:ascii="David" w:hAnsi="David" w:cs="David" w:hint="cs"/>
                <w:sz w:val="32"/>
                <w:szCs w:val="32"/>
                <w:rtl/>
                <w:lang w:bidi="he-IL"/>
              </w:rPr>
              <w:t>שן, חוד</w:t>
            </w:r>
          </w:p>
        </w:tc>
      </w:tr>
      <w:tr w:rsidR="00050BA6" w:rsidRPr="00B2660F" w14:paraId="24AE5012" w14:textId="77777777">
        <w:tc>
          <w:tcPr>
            <w:tcW w:w="4675" w:type="dxa"/>
          </w:tcPr>
          <w:p w14:paraId="57F450FD"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Jag</w:t>
            </w:r>
          </w:p>
        </w:tc>
        <w:tc>
          <w:tcPr>
            <w:tcW w:w="4675" w:type="dxa"/>
          </w:tcPr>
          <w:p w14:paraId="52D3DC11" w14:textId="77777777" w:rsidR="00050BA6" w:rsidRPr="001F3673" w:rsidRDefault="00050BA6" w:rsidP="00050BA6">
            <w:pPr>
              <w:bidi/>
              <w:rPr>
                <w:rFonts w:ascii="David" w:hAnsi="David" w:cs="David"/>
                <w:sz w:val="32"/>
                <w:szCs w:val="32"/>
                <w:rtl/>
                <w:lang w:bidi="he-IL"/>
              </w:rPr>
            </w:pPr>
            <w:r w:rsidRPr="001F3673">
              <w:rPr>
                <w:rFonts w:ascii="David" w:hAnsi="David" w:cs="David"/>
                <w:sz w:val="32"/>
                <w:szCs w:val="32"/>
                <w:rtl/>
                <w:lang w:bidi="he-IL"/>
              </w:rPr>
              <w:t xml:space="preserve">בליטה, שן, שן סלע, זיז; שכרות; התקף (אכילה, בכי וכו'. סלנג) </w:t>
            </w:r>
          </w:p>
        </w:tc>
      </w:tr>
      <w:tr w:rsidR="00050BA6" w:rsidRPr="00B2660F" w14:paraId="3133D068" w14:textId="77777777">
        <w:tc>
          <w:tcPr>
            <w:tcW w:w="4675" w:type="dxa"/>
          </w:tcPr>
          <w:p w14:paraId="4E42787D"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Fascia</w:t>
            </w:r>
          </w:p>
        </w:tc>
        <w:tc>
          <w:tcPr>
            <w:tcW w:w="4675" w:type="dxa"/>
          </w:tcPr>
          <w:p w14:paraId="671524DB" w14:textId="77777777" w:rsidR="00050BA6" w:rsidRPr="001F3673" w:rsidRDefault="00050BA6" w:rsidP="00050BA6">
            <w:pPr>
              <w:bidi/>
              <w:rPr>
                <w:rFonts w:ascii="David" w:hAnsi="David" w:cs="David"/>
                <w:sz w:val="32"/>
                <w:szCs w:val="32"/>
                <w:rtl/>
                <w:lang w:bidi="he-IL"/>
              </w:rPr>
            </w:pPr>
            <w:r w:rsidRPr="001F3673">
              <w:rPr>
                <w:rFonts w:ascii="David" w:hAnsi="David" w:cs="David"/>
                <w:sz w:val="32"/>
                <w:szCs w:val="32"/>
                <w:rtl/>
                <w:lang w:bidi="he-IL"/>
              </w:rPr>
              <w:t xml:space="preserve">סרט; תחבושת; פס, רצועה </w:t>
            </w:r>
          </w:p>
        </w:tc>
      </w:tr>
      <w:tr w:rsidR="00050BA6" w:rsidRPr="00B2660F" w14:paraId="2F74C69F" w14:textId="77777777">
        <w:tc>
          <w:tcPr>
            <w:tcW w:w="4675" w:type="dxa"/>
          </w:tcPr>
          <w:p w14:paraId="2BCF005F"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Sideline</w:t>
            </w:r>
          </w:p>
        </w:tc>
        <w:tc>
          <w:tcPr>
            <w:tcW w:w="4675" w:type="dxa"/>
          </w:tcPr>
          <w:p w14:paraId="3F4E0724" w14:textId="77777777" w:rsidR="00050BA6" w:rsidRPr="001F3673" w:rsidRDefault="00050BA6" w:rsidP="00050BA6">
            <w:pPr>
              <w:bidi/>
              <w:rPr>
                <w:rFonts w:ascii="David" w:hAnsi="David" w:cs="David"/>
                <w:sz w:val="32"/>
                <w:szCs w:val="32"/>
                <w:rtl/>
                <w:lang w:bidi="he-IL"/>
              </w:rPr>
            </w:pPr>
            <w:r w:rsidRPr="001F3673">
              <w:rPr>
                <w:rFonts w:ascii="David" w:hAnsi="David" w:cs="David"/>
                <w:sz w:val="32"/>
                <w:szCs w:val="32"/>
                <w:rtl/>
                <w:lang w:bidi="he-IL"/>
              </w:rPr>
              <w:t xml:space="preserve">עבודה מן הצד, עיסוק נוסף; שוליים, קו צידי (במגרש); קו נוסף של סחורה </w:t>
            </w:r>
          </w:p>
        </w:tc>
      </w:tr>
      <w:tr w:rsidR="00050BA6" w:rsidRPr="00B2660F" w14:paraId="7325B051" w14:textId="77777777">
        <w:tc>
          <w:tcPr>
            <w:tcW w:w="4675" w:type="dxa"/>
          </w:tcPr>
          <w:p w14:paraId="2DF493BC"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Pandemic</w:t>
            </w:r>
          </w:p>
        </w:tc>
        <w:tc>
          <w:tcPr>
            <w:tcW w:w="4675" w:type="dxa"/>
          </w:tcPr>
          <w:p w14:paraId="1AD46233" w14:textId="77777777" w:rsidR="00050BA6" w:rsidRPr="001F3673" w:rsidRDefault="00050BA6" w:rsidP="00050BA6">
            <w:pPr>
              <w:bidi/>
              <w:rPr>
                <w:rFonts w:ascii="David" w:hAnsi="David" w:cs="David"/>
                <w:vanish/>
                <w:sz w:val="32"/>
                <w:szCs w:val="32"/>
                <w:lang w:bidi="he-IL"/>
              </w:rPr>
            </w:pPr>
            <w:r w:rsidRPr="001F3673">
              <w:rPr>
                <w:rFonts w:ascii="David" w:hAnsi="David" w:cs="David"/>
                <w:sz w:val="32"/>
                <w:szCs w:val="32"/>
                <w:rtl/>
                <w:lang w:bidi="he-IL"/>
              </w:rPr>
              <w:t>מקיף</w:t>
            </w:r>
            <w:r w:rsidRPr="001F3673">
              <w:rPr>
                <w:rFonts w:ascii="David" w:hAnsi="David" w:cs="David"/>
                <w:sz w:val="32"/>
                <w:szCs w:val="32"/>
                <w:rtl/>
              </w:rPr>
              <w:t xml:space="preserve">, </w:t>
            </w:r>
            <w:r w:rsidRPr="001F3673">
              <w:rPr>
                <w:rFonts w:ascii="David" w:hAnsi="David" w:cs="David"/>
                <w:sz w:val="32"/>
                <w:szCs w:val="32"/>
                <w:rtl/>
                <w:lang w:bidi="he-IL"/>
              </w:rPr>
              <w:t>סוחף</w:t>
            </w:r>
            <w:r w:rsidRPr="001F3673">
              <w:rPr>
                <w:rFonts w:ascii="David" w:hAnsi="David" w:cs="David"/>
                <w:sz w:val="32"/>
                <w:szCs w:val="32"/>
                <w:rtl/>
              </w:rPr>
              <w:t xml:space="preserve">; </w:t>
            </w:r>
            <w:r w:rsidRPr="001F3673">
              <w:rPr>
                <w:rFonts w:ascii="David" w:hAnsi="David" w:cs="David"/>
                <w:sz w:val="32"/>
                <w:szCs w:val="32"/>
                <w:rtl/>
                <w:lang w:bidi="he-IL"/>
              </w:rPr>
              <w:t>נפוץ</w:t>
            </w:r>
            <w:r w:rsidRPr="001F3673">
              <w:rPr>
                <w:rFonts w:ascii="David" w:hAnsi="David" w:cs="David"/>
                <w:sz w:val="32"/>
                <w:szCs w:val="32"/>
                <w:rtl/>
              </w:rPr>
              <w:t xml:space="preserve">; </w:t>
            </w:r>
            <w:r w:rsidRPr="001F3673">
              <w:rPr>
                <w:rFonts w:ascii="David" w:hAnsi="David" w:cs="David"/>
                <w:sz w:val="32"/>
                <w:szCs w:val="32"/>
                <w:rtl/>
                <w:lang w:bidi="he-IL"/>
              </w:rPr>
              <w:t>פרוש</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פני</w:t>
            </w:r>
            <w:r w:rsidRPr="001F3673">
              <w:rPr>
                <w:rFonts w:ascii="David" w:hAnsi="David" w:cs="David"/>
                <w:sz w:val="32"/>
                <w:szCs w:val="32"/>
                <w:rtl/>
              </w:rPr>
              <w:t xml:space="preserve"> </w:t>
            </w:r>
            <w:r w:rsidRPr="001F3673">
              <w:rPr>
                <w:rFonts w:ascii="David" w:hAnsi="David" w:cs="David"/>
                <w:sz w:val="32"/>
                <w:szCs w:val="32"/>
                <w:rtl/>
                <w:lang w:bidi="he-IL"/>
              </w:rPr>
              <w:t>שטח</w:t>
            </w:r>
            <w:r w:rsidRPr="001F3673">
              <w:rPr>
                <w:rFonts w:ascii="David" w:hAnsi="David" w:cs="David"/>
                <w:sz w:val="32"/>
                <w:szCs w:val="32"/>
                <w:rtl/>
              </w:rPr>
              <w:t xml:space="preserve"> </w:t>
            </w:r>
            <w:r w:rsidRPr="001F3673">
              <w:rPr>
                <w:rFonts w:ascii="David" w:hAnsi="David" w:cs="David"/>
                <w:sz w:val="32"/>
                <w:szCs w:val="32"/>
                <w:rtl/>
                <w:lang w:bidi="he-IL"/>
              </w:rPr>
              <w:t>גדול</w:t>
            </w:r>
            <w:r w:rsidRPr="001F3673">
              <w:rPr>
                <w:rFonts w:ascii="David" w:hAnsi="David" w:cs="David"/>
                <w:sz w:val="32"/>
                <w:szCs w:val="32"/>
                <w:rtl/>
              </w:rPr>
              <w:t xml:space="preserve">, </w:t>
            </w:r>
            <w:r w:rsidRPr="001F3673">
              <w:rPr>
                <w:rFonts w:ascii="David" w:hAnsi="David" w:cs="David"/>
                <w:sz w:val="32"/>
                <w:szCs w:val="32"/>
                <w:rtl/>
                <w:lang w:bidi="he-IL"/>
              </w:rPr>
              <w:t>אוניברסלי</w:t>
            </w:r>
            <w:r w:rsidRPr="001F3673">
              <w:rPr>
                <w:rFonts w:ascii="David" w:hAnsi="David" w:cs="David"/>
                <w:sz w:val="32"/>
                <w:szCs w:val="32"/>
                <w:rtl/>
              </w:rPr>
              <w:t xml:space="preserve">; </w:t>
            </w:r>
            <w:r w:rsidRPr="001F3673">
              <w:rPr>
                <w:rFonts w:ascii="David" w:hAnsi="David" w:cs="David"/>
                <w:sz w:val="32"/>
                <w:szCs w:val="32"/>
                <w:rtl/>
                <w:lang w:bidi="he-IL"/>
              </w:rPr>
              <w:t>מגפתי</w:t>
            </w:r>
            <w:r w:rsidRPr="001F3673">
              <w:rPr>
                <w:rFonts w:ascii="David" w:hAnsi="David" w:cs="David"/>
                <w:sz w:val="32"/>
                <w:szCs w:val="32"/>
                <w:rtl/>
              </w:rPr>
              <w:t xml:space="preserve">, </w:t>
            </w:r>
            <w:r w:rsidRPr="001F3673">
              <w:rPr>
                <w:rFonts w:ascii="David" w:hAnsi="David" w:cs="David"/>
                <w:sz w:val="32"/>
                <w:szCs w:val="32"/>
                <w:rtl/>
                <w:lang w:bidi="he-IL"/>
              </w:rPr>
              <w:t>אפידמי</w:t>
            </w:r>
            <w:r w:rsidRPr="001F3673">
              <w:rPr>
                <w:rFonts w:ascii="David" w:hAnsi="David" w:cs="David"/>
                <w:sz w:val="32"/>
                <w:szCs w:val="32"/>
                <w:rtl/>
              </w:rPr>
              <w:t xml:space="preserve">, </w:t>
            </w:r>
            <w:r w:rsidRPr="001F3673">
              <w:rPr>
                <w:rFonts w:ascii="David" w:hAnsi="David" w:cs="David"/>
                <w:sz w:val="32"/>
                <w:szCs w:val="32"/>
                <w:rtl/>
                <w:lang w:bidi="he-IL"/>
              </w:rPr>
              <w:t>עובר</w:t>
            </w:r>
            <w:r w:rsidRPr="001F3673">
              <w:rPr>
                <w:rFonts w:ascii="David" w:hAnsi="David" w:cs="David"/>
                <w:sz w:val="32"/>
                <w:szCs w:val="32"/>
                <w:rtl/>
              </w:rPr>
              <w:t xml:space="preserve"> </w:t>
            </w:r>
            <w:r w:rsidRPr="001F3673">
              <w:rPr>
                <w:rFonts w:ascii="David" w:hAnsi="David" w:cs="David"/>
                <w:sz w:val="32"/>
                <w:szCs w:val="32"/>
                <w:rtl/>
                <w:lang w:bidi="he-IL"/>
              </w:rPr>
              <w:t>מאדם</w:t>
            </w:r>
            <w:r w:rsidRPr="001F3673">
              <w:rPr>
                <w:rFonts w:ascii="David" w:hAnsi="David" w:cs="David"/>
                <w:sz w:val="32"/>
                <w:szCs w:val="32"/>
                <w:rtl/>
              </w:rPr>
              <w:t xml:space="preserve"> </w:t>
            </w:r>
            <w:r w:rsidRPr="001F3673">
              <w:rPr>
                <w:rFonts w:ascii="David" w:hAnsi="David" w:cs="David"/>
                <w:sz w:val="32"/>
                <w:szCs w:val="32"/>
                <w:rtl/>
                <w:lang w:bidi="he-IL"/>
              </w:rPr>
              <w:t>לאדם</w:t>
            </w:r>
            <w:r w:rsidRPr="001F3673">
              <w:rPr>
                <w:rFonts w:ascii="David" w:hAnsi="David" w:cs="David"/>
                <w:sz w:val="32"/>
                <w:szCs w:val="32"/>
                <w:rtl/>
              </w:rPr>
              <w:t xml:space="preserve">, </w:t>
            </w:r>
            <w:r w:rsidRPr="001F3673">
              <w:rPr>
                <w:rFonts w:ascii="David" w:hAnsi="David" w:cs="David"/>
                <w:sz w:val="32"/>
                <w:szCs w:val="32"/>
                <w:rtl/>
                <w:lang w:bidi="he-IL"/>
              </w:rPr>
              <w:t>מתפשט</w:t>
            </w:r>
            <w:r w:rsidRPr="001F3673">
              <w:rPr>
                <w:rFonts w:ascii="David" w:hAnsi="David" w:cs="David" w:hint="cs"/>
                <w:sz w:val="32"/>
                <w:szCs w:val="32"/>
                <w:rtl/>
                <w:lang w:bidi="he-IL"/>
              </w:rPr>
              <w:t xml:space="preserve"> / </w:t>
            </w:r>
            <w:r w:rsidRPr="001F3673">
              <w:rPr>
                <w:rFonts w:ascii="David" w:hAnsi="David" w:cs="David"/>
                <w:sz w:val="32"/>
                <w:szCs w:val="32"/>
                <w:rtl/>
                <w:lang w:bidi="he-IL"/>
              </w:rPr>
              <w:t>פנדמיה, מגפה המתפשטת על שטחים גדולים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0C7FC44" w14:textId="77777777" w:rsidR="00050BA6" w:rsidRPr="001F3673" w:rsidRDefault="00050BA6" w:rsidP="00050BA6">
            <w:pPr>
              <w:bidi/>
              <w:rPr>
                <w:rFonts w:ascii="David" w:hAnsi="David" w:cs="David"/>
                <w:sz w:val="32"/>
                <w:szCs w:val="32"/>
                <w:lang w:bidi="he-IL"/>
              </w:rPr>
            </w:pPr>
          </w:p>
        </w:tc>
      </w:tr>
      <w:tr w:rsidR="00050BA6" w:rsidRPr="00B2660F" w14:paraId="7AA849CE" w14:textId="77777777">
        <w:tc>
          <w:tcPr>
            <w:tcW w:w="4675" w:type="dxa"/>
          </w:tcPr>
          <w:p w14:paraId="07E9F7AF"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Meninges</w:t>
            </w:r>
          </w:p>
        </w:tc>
        <w:tc>
          <w:tcPr>
            <w:tcW w:w="4675" w:type="dxa"/>
          </w:tcPr>
          <w:p w14:paraId="35CFA98D" w14:textId="77777777" w:rsidR="00050BA6" w:rsidRPr="001F3673" w:rsidRDefault="00050BA6" w:rsidP="00E6027C">
            <w:pPr>
              <w:bidi/>
              <w:rPr>
                <w:rFonts w:ascii="David" w:hAnsi="David" w:cs="David"/>
                <w:sz w:val="32"/>
                <w:szCs w:val="32"/>
                <w:rtl/>
                <w:lang w:bidi="he-IL"/>
              </w:rPr>
            </w:pPr>
            <w:r w:rsidRPr="001F3673">
              <w:rPr>
                <w:rFonts w:ascii="David" w:hAnsi="David" w:cs="David" w:hint="cs"/>
                <w:sz w:val="32"/>
                <w:szCs w:val="32"/>
                <w:rtl/>
                <w:lang w:bidi="he-IL"/>
              </w:rPr>
              <w:t>קרום המוח</w:t>
            </w:r>
          </w:p>
        </w:tc>
      </w:tr>
      <w:tr w:rsidR="00050BA6" w:rsidRPr="00B2660F" w14:paraId="602D6F8F" w14:textId="77777777">
        <w:tc>
          <w:tcPr>
            <w:tcW w:w="4675" w:type="dxa"/>
          </w:tcPr>
          <w:p w14:paraId="25245DE5" w14:textId="77777777" w:rsidR="00050BA6" w:rsidRPr="00B2660F" w:rsidRDefault="00050BA6" w:rsidP="006E2560">
            <w:pPr>
              <w:tabs>
                <w:tab w:val="left" w:pos="3688"/>
              </w:tabs>
              <w:rPr>
                <w:rFonts w:ascii="Sans Forgetica" w:hAnsi="Sans Forgetica" w:cs="Arial"/>
                <w:b/>
                <w:bCs/>
                <w:sz w:val="24"/>
                <w:szCs w:val="24"/>
                <w:lang w:bidi="he-IL"/>
              </w:rPr>
            </w:pPr>
            <w:r w:rsidRPr="00B2660F">
              <w:rPr>
                <w:rFonts w:ascii="Sans Forgetica" w:hAnsi="Sans Forgetica" w:cs="Arial"/>
                <w:b/>
                <w:bCs/>
                <w:sz w:val="24"/>
                <w:szCs w:val="24"/>
                <w:lang w:bidi="he-IL"/>
              </w:rPr>
              <w:t>Flavonoid = Bioflavonoid</w:t>
            </w:r>
          </w:p>
        </w:tc>
        <w:tc>
          <w:tcPr>
            <w:tcW w:w="4675" w:type="dxa"/>
          </w:tcPr>
          <w:p w14:paraId="7F32EFFB" w14:textId="77777777" w:rsidR="00050BA6" w:rsidRPr="001F3673" w:rsidRDefault="00050BA6" w:rsidP="00050BA6">
            <w:pPr>
              <w:bidi/>
              <w:rPr>
                <w:rFonts w:ascii="David" w:hAnsi="David" w:cs="David"/>
                <w:sz w:val="32"/>
                <w:szCs w:val="32"/>
                <w:rtl/>
                <w:lang w:bidi="he-IL"/>
              </w:rPr>
            </w:pPr>
            <w:proofErr w:type="spellStart"/>
            <w:r w:rsidRPr="001F3673">
              <w:rPr>
                <w:rFonts w:ascii="David" w:hAnsi="David" w:cs="David" w:hint="cs"/>
                <w:b/>
                <w:bCs/>
                <w:sz w:val="32"/>
                <w:szCs w:val="32"/>
                <w:rtl/>
                <w:lang w:bidi="he-IL"/>
              </w:rPr>
              <w:t>פלבונואיד</w:t>
            </w:r>
            <w:proofErr w:type="spellEnd"/>
            <w:r w:rsidRPr="001F3673">
              <w:rPr>
                <w:rFonts w:ascii="David" w:hAnsi="David" w:cs="David" w:hint="cs"/>
                <w:sz w:val="32"/>
                <w:szCs w:val="32"/>
                <w:rtl/>
                <w:lang w:bidi="he-IL"/>
              </w:rPr>
              <w:t xml:space="preserve"> (כונה בעבר "</w:t>
            </w:r>
            <w:r w:rsidRPr="001F3673">
              <w:rPr>
                <w:rFonts w:ascii="David" w:hAnsi="David" w:cs="David" w:hint="cs"/>
                <w:b/>
                <w:bCs/>
                <w:sz w:val="32"/>
                <w:szCs w:val="32"/>
                <w:rtl/>
                <w:lang w:bidi="he-IL"/>
              </w:rPr>
              <w:t xml:space="preserve">ויטמין </w:t>
            </w:r>
            <w:r w:rsidRPr="001F3673">
              <w:rPr>
                <w:rFonts w:ascii="David" w:hAnsi="David" w:cs="David" w:hint="cs"/>
                <w:b/>
                <w:bCs/>
                <w:sz w:val="32"/>
                <w:szCs w:val="32"/>
                <w:lang w:bidi="he-IL"/>
              </w:rPr>
              <w:t>P</w:t>
            </w:r>
            <w:r w:rsidRPr="001F3673">
              <w:rPr>
                <w:rFonts w:ascii="David" w:hAnsi="David" w:cs="David" w:hint="cs"/>
                <w:sz w:val="32"/>
                <w:szCs w:val="32"/>
                <w:rtl/>
                <w:lang w:bidi="he-IL"/>
              </w:rPr>
              <w:t xml:space="preserve">"), קבוצת תרכובות </w:t>
            </w:r>
            <w:proofErr w:type="spellStart"/>
            <w:r w:rsidRPr="001F3673">
              <w:rPr>
                <w:rFonts w:ascii="David" w:hAnsi="David" w:cs="David" w:hint="cs"/>
                <w:sz w:val="32"/>
                <w:szCs w:val="32"/>
                <w:rtl/>
                <w:lang w:bidi="he-IL"/>
              </w:rPr>
              <w:t>המסותנזות</w:t>
            </w:r>
            <w:proofErr w:type="spellEnd"/>
            <w:r w:rsidRPr="001F3673">
              <w:rPr>
                <w:rFonts w:ascii="David" w:hAnsi="David" w:cs="David" w:hint="cs"/>
                <w:sz w:val="32"/>
                <w:szCs w:val="32"/>
                <w:rtl/>
                <w:lang w:bidi="he-IL"/>
              </w:rPr>
              <w:t xml:space="preserve"> על ידי צמחים ומצויות בפירות וירקות ובין תפקידיהם הוא ייצור פיגמנטים של צמחים המייצרים צבע צהוב, אדום או כחול שמסייעים במשיכת בעלי חיים מאביקים, משיכת חיידקים סימביוטיים, דחיית טפילים. </w:t>
            </w:r>
            <w:proofErr w:type="spellStart"/>
            <w:r w:rsidRPr="001F3673">
              <w:rPr>
                <w:rFonts w:ascii="David" w:hAnsi="David" w:cs="David" w:hint="cs"/>
                <w:sz w:val="32"/>
                <w:szCs w:val="32"/>
                <w:rtl/>
                <w:lang w:bidi="he-IL"/>
              </w:rPr>
              <w:t>לפלבונואידים</w:t>
            </w:r>
            <w:proofErr w:type="spellEnd"/>
            <w:r w:rsidRPr="001F3673">
              <w:rPr>
                <w:rFonts w:ascii="David" w:hAnsi="David" w:cs="David" w:hint="cs"/>
                <w:sz w:val="32"/>
                <w:szCs w:val="32"/>
                <w:rtl/>
                <w:lang w:bidi="he-IL"/>
              </w:rPr>
              <w:t xml:space="preserve"> יש יכולות אנטי בקטריאליות ודחיית פטריות בצמחים. ישנם יותר מ-5,000 סוגים שונים של </w:t>
            </w:r>
            <w:proofErr w:type="spellStart"/>
            <w:r w:rsidRPr="001F3673">
              <w:rPr>
                <w:rFonts w:ascii="David" w:hAnsi="David" w:cs="David" w:hint="cs"/>
                <w:sz w:val="32"/>
                <w:szCs w:val="32"/>
                <w:rtl/>
                <w:lang w:bidi="he-IL"/>
              </w:rPr>
              <w:t>פלבונואידים</w:t>
            </w:r>
            <w:proofErr w:type="spellEnd"/>
            <w:r w:rsidRPr="001F3673">
              <w:rPr>
                <w:rFonts w:ascii="David" w:hAnsi="David" w:cs="David" w:hint="cs"/>
                <w:sz w:val="32"/>
                <w:szCs w:val="32"/>
                <w:rtl/>
                <w:lang w:bidi="he-IL"/>
              </w:rPr>
              <w:t xml:space="preserve"> שנבדלים זה מזה במבניהם הכימיים (המוכרים ביניהם: </w:t>
            </w:r>
            <w:proofErr w:type="spellStart"/>
            <w:r w:rsidRPr="001F3673">
              <w:rPr>
                <w:rFonts w:ascii="David" w:hAnsi="David" w:cs="David"/>
                <w:b/>
                <w:bCs/>
                <w:sz w:val="32"/>
                <w:szCs w:val="32"/>
                <w:rtl/>
                <w:lang w:bidi="he-IL"/>
              </w:rPr>
              <w:t>אפיקטצ'ין</w:t>
            </w:r>
            <w:proofErr w:type="spellEnd"/>
            <w:r w:rsidRPr="001F3673">
              <w:rPr>
                <w:rFonts w:ascii="David" w:hAnsi="David" w:cs="David" w:hint="cs"/>
                <w:sz w:val="32"/>
                <w:szCs w:val="32"/>
                <w:rtl/>
                <w:lang w:bidi="he-IL"/>
              </w:rPr>
              <w:t xml:space="preserve"> בתה, קקאו ותותים; </w:t>
            </w:r>
            <w:proofErr w:type="spellStart"/>
            <w:r w:rsidRPr="001F3673">
              <w:rPr>
                <w:rFonts w:ascii="David" w:hAnsi="David" w:cs="David"/>
                <w:b/>
                <w:bCs/>
                <w:sz w:val="32"/>
                <w:szCs w:val="32"/>
                <w:rtl/>
                <w:lang w:bidi="he-IL"/>
              </w:rPr>
              <w:t>קזפרטין</w:t>
            </w:r>
            <w:proofErr w:type="spellEnd"/>
            <w:r w:rsidRPr="001F3673">
              <w:rPr>
                <w:rFonts w:ascii="David" w:hAnsi="David" w:cs="David"/>
                <w:sz w:val="32"/>
                <w:szCs w:val="32"/>
                <w:rtl/>
              </w:rPr>
              <w:t> </w:t>
            </w:r>
            <w:r w:rsidRPr="001F3673">
              <w:rPr>
                <w:rFonts w:ascii="David" w:hAnsi="David" w:cs="David" w:hint="cs"/>
                <w:sz w:val="32"/>
                <w:szCs w:val="32"/>
                <w:rtl/>
                <w:lang w:bidi="he-IL"/>
              </w:rPr>
              <w:t xml:space="preserve">בפירות הדר, יין אדום ומגוון פירות וירקות; </w:t>
            </w:r>
            <w:proofErr w:type="spellStart"/>
            <w:r w:rsidRPr="001F3673">
              <w:rPr>
                <w:rFonts w:ascii="David" w:hAnsi="David" w:cs="David"/>
                <w:b/>
                <w:bCs/>
                <w:sz w:val="32"/>
                <w:szCs w:val="32"/>
                <w:rtl/>
                <w:lang w:bidi="he-IL"/>
              </w:rPr>
              <w:t>קוורציטים</w:t>
            </w:r>
            <w:proofErr w:type="spellEnd"/>
            <w:r w:rsidRPr="001F3673">
              <w:rPr>
                <w:rFonts w:ascii="David" w:hAnsi="David" w:cs="David"/>
                <w:sz w:val="32"/>
                <w:szCs w:val="32"/>
                <w:rtl/>
              </w:rPr>
              <w:t> </w:t>
            </w:r>
            <w:r w:rsidRPr="001F3673">
              <w:rPr>
                <w:rFonts w:ascii="David" w:hAnsi="David" w:cs="David" w:hint="cs"/>
                <w:sz w:val="32"/>
                <w:szCs w:val="32"/>
                <w:rtl/>
                <w:lang w:bidi="he-IL"/>
              </w:rPr>
              <w:t xml:space="preserve">בבצל, תפוח, תותים, תה, יין אדום ומגוון פירות וירקות; </w:t>
            </w:r>
            <w:proofErr w:type="spellStart"/>
            <w:r w:rsidRPr="001F3673">
              <w:rPr>
                <w:rFonts w:ascii="David" w:hAnsi="David" w:cs="David"/>
                <w:b/>
                <w:bCs/>
                <w:sz w:val="32"/>
                <w:szCs w:val="32"/>
                <w:rtl/>
                <w:lang w:bidi="he-IL"/>
              </w:rPr>
              <w:t>כורכומינואידים</w:t>
            </w:r>
            <w:proofErr w:type="spellEnd"/>
            <w:r w:rsidRPr="001F3673">
              <w:rPr>
                <w:rFonts w:ascii="David" w:hAnsi="David" w:cs="David"/>
                <w:sz w:val="32"/>
                <w:szCs w:val="32"/>
                <w:rtl/>
              </w:rPr>
              <w:t> </w:t>
            </w:r>
            <w:r w:rsidRPr="001F3673">
              <w:rPr>
                <w:rFonts w:ascii="David" w:hAnsi="David" w:cs="David" w:hint="cs"/>
                <w:sz w:val="32"/>
                <w:szCs w:val="32"/>
                <w:rtl/>
                <w:lang w:bidi="he-IL"/>
              </w:rPr>
              <w:t>בתבלין הכורכום).</w:t>
            </w:r>
          </w:p>
        </w:tc>
      </w:tr>
      <w:tr w:rsidR="00050BA6" w:rsidRPr="00B2660F" w14:paraId="2A9BA38A" w14:textId="77777777">
        <w:tc>
          <w:tcPr>
            <w:tcW w:w="4675" w:type="dxa"/>
          </w:tcPr>
          <w:p w14:paraId="4A1DB90F"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Newt</w:t>
            </w:r>
          </w:p>
        </w:tc>
        <w:tc>
          <w:tcPr>
            <w:tcW w:w="4675" w:type="dxa"/>
          </w:tcPr>
          <w:p w14:paraId="715154CE" w14:textId="77777777" w:rsidR="00050BA6" w:rsidRPr="001F3673" w:rsidRDefault="00050BA6" w:rsidP="00050BA6">
            <w:pPr>
              <w:bidi/>
              <w:rPr>
                <w:rFonts w:ascii="David" w:hAnsi="David" w:cs="David"/>
                <w:b/>
                <w:bCs/>
                <w:vanish/>
                <w:sz w:val="32"/>
                <w:szCs w:val="32"/>
                <w:lang w:bidi="he-IL"/>
              </w:rPr>
            </w:pPr>
            <w:r w:rsidRPr="001F3673">
              <w:rPr>
                <w:rFonts w:ascii="David" w:hAnsi="David" w:cs="David"/>
                <w:sz w:val="32"/>
                <w:szCs w:val="32"/>
                <w:rtl/>
                <w:lang w:bidi="he-IL"/>
              </w:rPr>
              <w:t>סלמנדרה (דו-חי)</w:t>
            </w:r>
            <w:r w:rsidRPr="001F3673">
              <w:rPr>
                <w:rFonts w:ascii="David" w:hAnsi="David" w:cs="David"/>
                <w:b/>
                <w:bCs/>
                <w:vanish/>
                <w:sz w:val="32"/>
                <w:szCs w:val="32"/>
                <w:lang w:bidi="he-IL"/>
              </w:rPr>
              <w:t xml:space="preserve"> More Results &gt;&gt;</w:t>
            </w:r>
          </w:p>
          <w:p w14:paraId="582F534D" w14:textId="77777777" w:rsidR="00050BA6" w:rsidRPr="001F3673" w:rsidRDefault="00050BA6" w:rsidP="00E6027C">
            <w:pPr>
              <w:bidi/>
              <w:rPr>
                <w:rFonts w:ascii="David" w:hAnsi="David" w:cs="David"/>
                <w:sz w:val="32"/>
                <w:szCs w:val="32"/>
                <w:rtl/>
                <w:lang w:bidi="he-IL"/>
              </w:rPr>
            </w:pPr>
          </w:p>
        </w:tc>
      </w:tr>
      <w:tr w:rsidR="005C1550" w:rsidRPr="00B2660F" w14:paraId="1978D494" w14:textId="77777777">
        <w:tc>
          <w:tcPr>
            <w:tcW w:w="4675" w:type="dxa"/>
          </w:tcPr>
          <w:p w14:paraId="2FDDB48F" w14:textId="77777777" w:rsidR="005C1550" w:rsidRPr="00B2660F" w:rsidRDefault="005C155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Svelte</w:t>
            </w:r>
          </w:p>
        </w:tc>
        <w:tc>
          <w:tcPr>
            <w:tcW w:w="4675" w:type="dxa"/>
          </w:tcPr>
          <w:p w14:paraId="67649A1A" w14:textId="77777777" w:rsidR="005C1550"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חטוב, גמיש</w:t>
            </w:r>
          </w:p>
        </w:tc>
      </w:tr>
      <w:tr w:rsidR="005C1550" w:rsidRPr="00B2660F" w14:paraId="3C9C4988" w14:textId="77777777">
        <w:tc>
          <w:tcPr>
            <w:tcW w:w="4675" w:type="dxa"/>
          </w:tcPr>
          <w:p w14:paraId="4B7FF247" w14:textId="77777777" w:rsidR="005C1550" w:rsidRPr="00B2660F" w:rsidRDefault="005C155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Pumpernickel</w:t>
            </w:r>
          </w:p>
        </w:tc>
        <w:tc>
          <w:tcPr>
            <w:tcW w:w="4675" w:type="dxa"/>
          </w:tcPr>
          <w:p w14:paraId="067E76B2" w14:textId="77777777" w:rsidR="005C1550"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לחם שיפון גס</w:t>
            </w:r>
          </w:p>
        </w:tc>
      </w:tr>
      <w:tr w:rsidR="005C1550" w:rsidRPr="00B2660F" w14:paraId="72C2311F" w14:textId="77777777">
        <w:tc>
          <w:tcPr>
            <w:tcW w:w="4675" w:type="dxa"/>
          </w:tcPr>
          <w:p w14:paraId="52BDA917" w14:textId="77777777" w:rsidR="005C1550" w:rsidRPr="00B2660F" w:rsidRDefault="005C155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parboil</w:t>
            </w:r>
          </w:p>
        </w:tc>
        <w:tc>
          <w:tcPr>
            <w:tcW w:w="4675" w:type="dxa"/>
          </w:tcPr>
          <w:p w14:paraId="510CCA85" w14:textId="77777777" w:rsidR="005C1550"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לבשל למחצה על ידי הרתחה; לחמם יותר מדי</w:t>
            </w:r>
          </w:p>
        </w:tc>
      </w:tr>
      <w:tr w:rsidR="00495DE2" w:rsidRPr="00B2660F" w14:paraId="169B511D" w14:textId="77777777">
        <w:tc>
          <w:tcPr>
            <w:tcW w:w="4675" w:type="dxa"/>
          </w:tcPr>
          <w:p w14:paraId="1EE3662E" w14:textId="77777777" w:rsidR="00495DE2" w:rsidRPr="00B2660F" w:rsidRDefault="00495DE2" w:rsidP="006E2560">
            <w:pPr>
              <w:tabs>
                <w:tab w:val="left" w:pos="3688"/>
              </w:tabs>
              <w:rPr>
                <w:rFonts w:ascii="Sans Forgetica" w:hAnsi="Sans Forgetica" w:cs="Arial"/>
                <w:sz w:val="24"/>
                <w:szCs w:val="24"/>
                <w:lang w:bidi="he-IL"/>
              </w:rPr>
            </w:pPr>
            <w:proofErr w:type="spellStart"/>
            <w:r w:rsidRPr="00B2660F">
              <w:rPr>
                <w:rFonts w:ascii="Sans Forgetica" w:hAnsi="Sans Forgetica" w:cs="Arial"/>
                <w:sz w:val="24"/>
                <w:szCs w:val="24"/>
                <w:lang w:bidi="he-IL"/>
              </w:rPr>
              <w:t>CJD</w:t>
            </w:r>
            <w:proofErr w:type="spellEnd"/>
            <w:r w:rsidRPr="00B2660F">
              <w:rPr>
                <w:rFonts w:ascii="Sans Forgetica" w:hAnsi="Sans Forgetica" w:cs="Arial"/>
                <w:sz w:val="24"/>
                <w:szCs w:val="24"/>
                <w:lang w:bidi="he-IL"/>
              </w:rPr>
              <w:t xml:space="preserve"> = Creutzfeldt–Jakob disease</w:t>
            </w:r>
          </w:p>
        </w:tc>
        <w:tc>
          <w:tcPr>
            <w:tcW w:w="4675" w:type="dxa"/>
          </w:tcPr>
          <w:p w14:paraId="14D3A631" w14:textId="77777777" w:rsidR="00495DE2" w:rsidRPr="001F3673" w:rsidRDefault="00495DE2" w:rsidP="00050BA6">
            <w:pPr>
              <w:bidi/>
              <w:rPr>
                <w:rFonts w:ascii="David" w:hAnsi="David" w:cs="David"/>
                <w:b/>
                <w:bCs/>
                <w:sz w:val="32"/>
                <w:szCs w:val="32"/>
                <w:rtl/>
                <w:lang w:bidi="he-IL"/>
              </w:rPr>
            </w:pPr>
            <w:r w:rsidRPr="001F3673">
              <w:rPr>
                <w:rFonts w:ascii="David" w:hAnsi="David" w:cs="David" w:hint="cs"/>
                <w:sz w:val="32"/>
                <w:szCs w:val="32"/>
                <w:rtl/>
                <w:lang w:bidi="he-IL"/>
              </w:rPr>
              <w:t xml:space="preserve">מחלת </w:t>
            </w:r>
            <w:proofErr w:type="spellStart"/>
            <w:r w:rsidRPr="001F3673">
              <w:rPr>
                <w:rFonts w:ascii="David" w:hAnsi="David" w:cs="David" w:hint="cs"/>
                <w:sz w:val="32"/>
                <w:szCs w:val="32"/>
                <w:rtl/>
                <w:lang w:bidi="he-IL"/>
              </w:rPr>
              <w:t>קרויצפלד</w:t>
            </w:r>
            <w:proofErr w:type="spellEnd"/>
            <w:r w:rsidRPr="001F3673">
              <w:rPr>
                <w:rFonts w:ascii="David" w:hAnsi="David" w:cs="David" w:hint="cs"/>
                <w:sz w:val="32"/>
                <w:szCs w:val="32"/>
                <w:rtl/>
                <w:lang w:bidi="he-IL"/>
              </w:rPr>
              <w:t xml:space="preserve">-יעקב, מחלה הדומה למחלת הפרה המשוגעת, מחלה ניוונית, נדירה וקטלנית של מערכת העצבים שבאה לידי ביטוי בשינוי מסויים בהתנהגות שמלווה בתוך פחות משנה על ידי שיטיון וירידה ביכולת המנטלית, עוויתות וקפיצות שרירים ועד שיתוקים באזורים נרחבים ואבדן הכרה. </w:t>
            </w:r>
            <w:r w:rsidRPr="001F3673">
              <w:rPr>
                <w:rFonts w:ascii="David" w:hAnsi="David" w:cs="David" w:hint="cs"/>
                <w:b/>
                <w:bCs/>
                <w:sz w:val="32"/>
                <w:szCs w:val="32"/>
                <w:rtl/>
                <w:lang w:bidi="he-IL"/>
              </w:rPr>
              <w:t>המחלה גורמת לרקמות המוח להפוך כמו-ספוגיים.</w:t>
            </w:r>
          </w:p>
        </w:tc>
      </w:tr>
      <w:tr w:rsidR="00495DE2" w:rsidRPr="00B2660F" w14:paraId="26FC4BE3" w14:textId="77777777">
        <w:tc>
          <w:tcPr>
            <w:tcW w:w="4675" w:type="dxa"/>
          </w:tcPr>
          <w:p w14:paraId="5F83788F" w14:textId="77777777" w:rsidR="00495DE2" w:rsidRPr="00B2660F" w:rsidRDefault="00495DE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Streptolysin S</w:t>
            </w:r>
          </w:p>
        </w:tc>
        <w:tc>
          <w:tcPr>
            <w:tcW w:w="4675" w:type="dxa"/>
          </w:tcPr>
          <w:p w14:paraId="51B4FA89" w14:textId="77777777" w:rsidR="00495DE2"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רעלן מסויים שמשוחרר על ידי חיידק טורף שגורם לחולה לכאב בלתי נסבל ומקשה על המערכת החיסונית להתנהל מול החיידק</w:t>
            </w:r>
          </w:p>
        </w:tc>
      </w:tr>
      <w:tr w:rsidR="00495DE2" w:rsidRPr="00B2660F" w14:paraId="27959F58" w14:textId="77777777">
        <w:tc>
          <w:tcPr>
            <w:tcW w:w="4675" w:type="dxa"/>
          </w:tcPr>
          <w:p w14:paraId="37F80F71" w14:textId="77777777" w:rsidR="00495DE2" w:rsidRPr="00B2660F" w:rsidRDefault="00B245B8"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Hirsutism</w:t>
            </w:r>
          </w:p>
        </w:tc>
        <w:tc>
          <w:tcPr>
            <w:tcW w:w="4675" w:type="dxa"/>
          </w:tcPr>
          <w:p w14:paraId="427542EF" w14:textId="77777777" w:rsidR="00495DE2" w:rsidRPr="001F3673" w:rsidRDefault="004F077D" w:rsidP="00050BA6">
            <w:pPr>
              <w:bidi/>
              <w:rPr>
                <w:rFonts w:ascii="David" w:hAnsi="David" w:cs="David"/>
                <w:sz w:val="32"/>
                <w:szCs w:val="32"/>
                <w:rtl/>
                <w:lang w:bidi="he-IL"/>
              </w:rPr>
            </w:pPr>
            <w:r w:rsidRPr="001F3673">
              <w:rPr>
                <w:rFonts w:ascii="David" w:hAnsi="David" w:cs="David" w:hint="cs"/>
                <w:sz w:val="32"/>
                <w:szCs w:val="32"/>
                <w:rtl/>
                <w:lang w:bidi="he-IL"/>
              </w:rPr>
              <w:t>שעירות יתר (מחלה)</w:t>
            </w:r>
          </w:p>
        </w:tc>
      </w:tr>
      <w:tr w:rsidR="00B245B8" w:rsidRPr="00B2660F" w14:paraId="4AB20486" w14:textId="77777777">
        <w:tc>
          <w:tcPr>
            <w:tcW w:w="4675" w:type="dxa"/>
          </w:tcPr>
          <w:p w14:paraId="320EC89D" w14:textId="77777777" w:rsidR="00B245B8" w:rsidRPr="00B2660F" w:rsidRDefault="004F077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Hyperhidrosis</w:t>
            </w:r>
          </w:p>
        </w:tc>
        <w:tc>
          <w:tcPr>
            <w:tcW w:w="4675" w:type="dxa"/>
          </w:tcPr>
          <w:p w14:paraId="7C32FA1C" w14:textId="77777777" w:rsidR="00B245B8" w:rsidRPr="001F3673" w:rsidRDefault="004F077D" w:rsidP="00050BA6">
            <w:pPr>
              <w:bidi/>
              <w:rPr>
                <w:rFonts w:ascii="David" w:hAnsi="David" w:cs="David"/>
                <w:sz w:val="32"/>
                <w:szCs w:val="32"/>
                <w:rtl/>
                <w:lang w:bidi="he-IL"/>
              </w:rPr>
            </w:pPr>
            <w:r w:rsidRPr="001F3673">
              <w:rPr>
                <w:rFonts w:ascii="David" w:hAnsi="David" w:cs="David" w:hint="cs"/>
                <w:sz w:val="32"/>
                <w:szCs w:val="32"/>
                <w:rtl/>
                <w:lang w:bidi="he-IL"/>
              </w:rPr>
              <w:t>הזעת יתר</w:t>
            </w:r>
          </w:p>
        </w:tc>
      </w:tr>
      <w:tr w:rsidR="004F077D" w:rsidRPr="00B2660F" w14:paraId="6F115BC5" w14:textId="77777777">
        <w:tc>
          <w:tcPr>
            <w:tcW w:w="4675" w:type="dxa"/>
          </w:tcPr>
          <w:p w14:paraId="2A64685D" w14:textId="77777777" w:rsidR="004F077D" w:rsidRPr="00B2660F" w:rsidRDefault="004F077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Psoriasis</w:t>
            </w:r>
          </w:p>
        </w:tc>
        <w:tc>
          <w:tcPr>
            <w:tcW w:w="4675" w:type="dxa"/>
          </w:tcPr>
          <w:p w14:paraId="69048FE6" w14:textId="77777777" w:rsidR="004F077D" w:rsidRPr="001F3673" w:rsidRDefault="004F077D" w:rsidP="00050BA6">
            <w:pPr>
              <w:bidi/>
              <w:rPr>
                <w:rFonts w:ascii="David" w:hAnsi="David" w:cs="David"/>
                <w:sz w:val="32"/>
                <w:szCs w:val="32"/>
                <w:rtl/>
                <w:lang w:bidi="he-IL"/>
              </w:rPr>
            </w:pPr>
            <w:r w:rsidRPr="001F3673">
              <w:rPr>
                <w:rFonts w:ascii="David" w:hAnsi="David" w:cs="David" w:hint="cs"/>
                <w:sz w:val="32"/>
                <w:szCs w:val="32"/>
                <w:rtl/>
                <w:lang w:bidi="he-IL"/>
              </w:rPr>
              <w:t>ספחת (מחלת עור)</w:t>
            </w:r>
          </w:p>
        </w:tc>
      </w:tr>
      <w:tr w:rsidR="004F077D" w:rsidRPr="00B2660F" w14:paraId="1F38F894" w14:textId="77777777">
        <w:tc>
          <w:tcPr>
            <w:tcW w:w="4675" w:type="dxa"/>
          </w:tcPr>
          <w:p w14:paraId="07FA8004" w14:textId="77777777" w:rsidR="004F077D" w:rsidRPr="00B2660F" w:rsidRDefault="004F077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Syndrome</w:t>
            </w:r>
          </w:p>
        </w:tc>
        <w:tc>
          <w:tcPr>
            <w:tcW w:w="4675" w:type="dxa"/>
          </w:tcPr>
          <w:p w14:paraId="300DDF36" w14:textId="77777777" w:rsidR="004F077D" w:rsidRPr="001F3673" w:rsidRDefault="004F077D" w:rsidP="004F077D">
            <w:pPr>
              <w:bidi/>
              <w:rPr>
                <w:rFonts w:ascii="David" w:hAnsi="David" w:cs="David"/>
                <w:sz w:val="32"/>
                <w:szCs w:val="32"/>
                <w:rtl/>
                <w:lang w:bidi="he-IL"/>
              </w:rPr>
            </w:pPr>
            <w:r w:rsidRPr="001F3673">
              <w:rPr>
                <w:rFonts w:ascii="David" w:hAnsi="David" w:cs="David"/>
                <w:sz w:val="32"/>
                <w:szCs w:val="32"/>
                <w:rtl/>
                <w:lang w:bidi="he-IL"/>
              </w:rPr>
              <w:t>תסמונת</w:t>
            </w:r>
            <w:r w:rsidRPr="001F3673">
              <w:rPr>
                <w:rFonts w:ascii="David" w:hAnsi="David" w:cs="David" w:hint="cs"/>
                <w:sz w:val="32"/>
                <w:szCs w:val="32"/>
                <w:rtl/>
                <w:lang w:bidi="he-IL"/>
              </w:rPr>
              <w:t xml:space="preserve"> </w:t>
            </w:r>
            <w:r w:rsidRPr="001F3673">
              <w:rPr>
                <w:rFonts w:ascii="David" w:hAnsi="David" w:cs="David"/>
                <w:sz w:val="32"/>
                <w:szCs w:val="32"/>
                <w:rtl/>
              </w:rPr>
              <w:t>(</w:t>
            </w:r>
            <w:r w:rsidRPr="001F3673">
              <w:rPr>
                <w:rFonts w:ascii="David" w:hAnsi="David" w:cs="David"/>
                <w:sz w:val="32"/>
                <w:szCs w:val="32"/>
                <w:rtl/>
                <w:lang w:bidi="he-IL"/>
              </w:rPr>
              <w:t>מכלול</w:t>
            </w:r>
            <w:r w:rsidRPr="001F3673">
              <w:rPr>
                <w:rFonts w:ascii="David" w:hAnsi="David" w:cs="David"/>
                <w:sz w:val="32"/>
                <w:szCs w:val="32"/>
                <w:rtl/>
              </w:rPr>
              <w:t xml:space="preserve"> </w:t>
            </w:r>
            <w:r w:rsidRPr="001F3673">
              <w:rPr>
                <w:rFonts w:ascii="David" w:hAnsi="David" w:cs="David"/>
                <w:sz w:val="32"/>
                <w:szCs w:val="32"/>
                <w:rtl/>
                <w:lang w:bidi="he-IL"/>
              </w:rPr>
              <w:t>תופעות</w:t>
            </w:r>
            <w:r w:rsidRPr="001F3673">
              <w:rPr>
                <w:rFonts w:ascii="David" w:hAnsi="David" w:cs="David"/>
                <w:sz w:val="32"/>
                <w:szCs w:val="32"/>
                <w:rtl/>
              </w:rPr>
              <w:t xml:space="preserve"> </w:t>
            </w:r>
            <w:r w:rsidRPr="001F3673">
              <w:rPr>
                <w:rFonts w:ascii="David" w:hAnsi="David" w:cs="David"/>
                <w:sz w:val="32"/>
                <w:szCs w:val="32"/>
                <w:rtl/>
                <w:lang w:bidi="he-IL"/>
              </w:rPr>
              <w:t>רפואיות</w:t>
            </w:r>
            <w:r w:rsidRPr="001F3673">
              <w:rPr>
                <w:rFonts w:ascii="David" w:hAnsi="David" w:cs="David"/>
                <w:sz w:val="32"/>
                <w:szCs w:val="32"/>
                <w:rtl/>
              </w:rPr>
              <w:t xml:space="preserve">, </w:t>
            </w:r>
            <w:r w:rsidRPr="001F3673">
              <w:rPr>
                <w:rFonts w:ascii="David" w:hAnsi="David" w:cs="David"/>
                <w:sz w:val="32"/>
                <w:szCs w:val="32"/>
                <w:rtl/>
                <w:lang w:bidi="he-IL"/>
              </w:rPr>
              <w:t>מספר</w:t>
            </w:r>
            <w:r w:rsidRPr="001F3673">
              <w:rPr>
                <w:rFonts w:ascii="David" w:hAnsi="David" w:cs="David"/>
                <w:sz w:val="32"/>
                <w:szCs w:val="32"/>
                <w:rtl/>
              </w:rPr>
              <w:t xml:space="preserve"> </w:t>
            </w:r>
            <w:r w:rsidRPr="001F3673">
              <w:rPr>
                <w:rFonts w:ascii="David" w:hAnsi="David" w:cs="David"/>
                <w:sz w:val="32"/>
                <w:szCs w:val="32"/>
                <w:rtl/>
                <w:lang w:bidi="he-IL"/>
              </w:rPr>
              <w:t>סימפטומים</w:t>
            </w:r>
            <w:r w:rsidRPr="001F3673">
              <w:rPr>
                <w:rFonts w:ascii="David" w:hAnsi="David" w:cs="David"/>
                <w:sz w:val="32"/>
                <w:szCs w:val="32"/>
                <w:rtl/>
              </w:rPr>
              <w:t xml:space="preserve"> </w:t>
            </w:r>
            <w:r w:rsidRPr="001F3673">
              <w:rPr>
                <w:rFonts w:ascii="David" w:hAnsi="David" w:cs="David"/>
                <w:sz w:val="32"/>
                <w:szCs w:val="32"/>
                <w:rtl/>
                <w:lang w:bidi="he-IL"/>
              </w:rPr>
              <w:t>אופייניים</w:t>
            </w:r>
            <w:r w:rsidRPr="001F3673">
              <w:rPr>
                <w:rFonts w:ascii="David" w:hAnsi="David" w:cs="David"/>
                <w:sz w:val="32"/>
                <w:szCs w:val="32"/>
                <w:rtl/>
              </w:rPr>
              <w:t xml:space="preserve"> </w:t>
            </w:r>
            <w:r w:rsidRPr="001F3673">
              <w:rPr>
                <w:rFonts w:ascii="David" w:hAnsi="David" w:cs="David"/>
                <w:sz w:val="32"/>
                <w:szCs w:val="32"/>
                <w:rtl/>
                <w:lang w:bidi="he-IL"/>
              </w:rPr>
              <w:t>המופיעים</w:t>
            </w:r>
            <w:r w:rsidRPr="001F3673">
              <w:rPr>
                <w:rFonts w:ascii="David" w:hAnsi="David" w:cs="David"/>
                <w:sz w:val="32"/>
                <w:szCs w:val="32"/>
                <w:rtl/>
              </w:rPr>
              <w:t xml:space="preserve"> </w:t>
            </w:r>
            <w:r w:rsidRPr="001F3673">
              <w:rPr>
                <w:rFonts w:ascii="David" w:hAnsi="David" w:cs="David" w:hint="cs"/>
                <w:sz w:val="32"/>
                <w:szCs w:val="32"/>
                <w:rtl/>
                <w:lang w:bidi="he-IL"/>
              </w:rPr>
              <w:t>יחד)</w:t>
            </w:r>
          </w:p>
        </w:tc>
      </w:tr>
      <w:tr w:rsidR="00F60808" w:rsidRPr="00B2660F" w14:paraId="031A912E" w14:textId="77777777">
        <w:tc>
          <w:tcPr>
            <w:tcW w:w="4675" w:type="dxa"/>
          </w:tcPr>
          <w:p w14:paraId="67A51710" w14:textId="77777777" w:rsidR="00F60808"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Communicable</w:t>
            </w:r>
          </w:p>
          <w:p w14:paraId="43729DB9"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Noncommunicable</w:t>
            </w:r>
          </w:p>
        </w:tc>
        <w:tc>
          <w:tcPr>
            <w:tcW w:w="4675" w:type="dxa"/>
          </w:tcPr>
          <w:p w14:paraId="1F19A50A" w14:textId="77777777" w:rsidR="0027683D" w:rsidRPr="001F3673" w:rsidRDefault="0027683D" w:rsidP="0027683D">
            <w:pPr>
              <w:bidi/>
              <w:rPr>
                <w:rFonts w:ascii="David" w:hAnsi="David" w:cs="David"/>
                <w:sz w:val="32"/>
                <w:szCs w:val="32"/>
                <w:lang w:bidi="he-IL"/>
              </w:rPr>
            </w:pPr>
            <w:r w:rsidRPr="001F3673">
              <w:rPr>
                <w:rFonts w:ascii="David" w:hAnsi="David" w:cs="David"/>
                <w:sz w:val="32"/>
                <w:szCs w:val="32"/>
                <w:rtl/>
                <w:lang w:bidi="he-IL"/>
              </w:rPr>
              <w:t xml:space="preserve">מדבק, עובר; מקשר </w:t>
            </w:r>
          </w:p>
          <w:p w14:paraId="35DD3A83" w14:textId="77777777" w:rsidR="00F60808" w:rsidRPr="001F3673" w:rsidRDefault="0027683D" w:rsidP="0027683D">
            <w:pPr>
              <w:bidi/>
              <w:rPr>
                <w:rFonts w:ascii="David" w:hAnsi="David" w:cs="David"/>
                <w:sz w:val="32"/>
                <w:szCs w:val="32"/>
                <w:rtl/>
                <w:lang w:bidi="he-IL"/>
              </w:rPr>
            </w:pPr>
            <w:r w:rsidRPr="001F3673">
              <w:rPr>
                <w:rFonts w:ascii="David" w:hAnsi="David" w:cs="David"/>
                <w:sz w:val="32"/>
                <w:szCs w:val="32"/>
                <w:rtl/>
                <w:lang w:bidi="he-IL"/>
              </w:rPr>
              <w:t>בלתי ניתן לתקשור</w:t>
            </w:r>
            <w:r w:rsidR="00AA00A7" w:rsidRPr="001F3673">
              <w:rPr>
                <w:rFonts w:ascii="David" w:hAnsi="David" w:cs="David" w:hint="cs"/>
                <w:sz w:val="32"/>
                <w:szCs w:val="32"/>
                <w:rtl/>
                <w:lang w:bidi="he-IL"/>
              </w:rPr>
              <w:t>;</w:t>
            </w:r>
            <w:r w:rsidR="00AA00A7" w:rsidRPr="001F3673">
              <w:rPr>
                <w:rFonts w:ascii="David" w:hAnsi="David" w:cs="David" w:hint="cs"/>
                <w:sz w:val="32"/>
                <w:szCs w:val="32"/>
                <w:lang w:bidi="he-IL"/>
              </w:rPr>
              <w:t xml:space="preserve"> </w:t>
            </w:r>
            <w:r w:rsidR="00AA00A7" w:rsidRPr="001F3673">
              <w:rPr>
                <w:rFonts w:ascii="David" w:hAnsi="David" w:cs="David" w:hint="cs"/>
                <w:sz w:val="32"/>
                <w:szCs w:val="32"/>
                <w:rtl/>
                <w:lang w:bidi="he-IL"/>
              </w:rPr>
              <w:t>בלתי מדבק (מחלה)</w:t>
            </w:r>
            <w:r w:rsidRPr="001F3673">
              <w:rPr>
                <w:rFonts w:ascii="David" w:hAnsi="David" w:cs="David"/>
                <w:sz w:val="32"/>
                <w:szCs w:val="32"/>
                <w:rtl/>
                <w:lang w:bidi="he-IL"/>
              </w:rPr>
              <w:t xml:space="preserve">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27683D" w:rsidRPr="00B2660F" w14:paraId="02C1AFE5" w14:textId="77777777">
        <w:tc>
          <w:tcPr>
            <w:tcW w:w="4675" w:type="dxa"/>
          </w:tcPr>
          <w:p w14:paraId="2D40402B"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Neonatal</w:t>
            </w:r>
          </w:p>
        </w:tc>
        <w:tc>
          <w:tcPr>
            <w:tcW w:w="4675" w:type="dxa"/>
          </w:tcPr>
          <w:p w14:paraId="14EA7CC8"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של יילודים</w:t>
            </w:r>
          </w:p>
        </w:tc>
      </w:tr>
      <w:tr w:rsidR="0027683D" w:rsidRPr="00B2660F" w14:paraId="2D0C04F7" w14:textId="77777777">
        <w:tc>
          <w:tcPr>
            <w:tcW w:w="4675" w:type="dxa"/>
          </w:tcPr>
          <w:p w14:paraId="5B85903F"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Ischemic</w:t>
            </w:r>
          </w:p>
        </w:tc>
        <w:tc>
          <w:tcPr>
            <w:tcW w:w="4675" w:type="dxa"/>
          </w:tcPr>
          <w:p w14:paraId="2DFBB99A"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 xml:space="preserve">איסכמי (ברפואה </w:t>
            </w:r>
            <w:r w:rsidRPr="001F3673">
              <w:rPr>
                <w:rFonts w:ascii="David" w:hAnsi="David" w:cs="David"/>
                <w:sz w:val="32"/>
                <w:szCs w:val="32"/>
                <w:rtl/>
                <w:lang w:bidi="he-IL"/>
              </w:rPr>
              <w:t>–</w:t>
            </w:r>
            <w:r w:rsidRPr="001F3673">
              <w:rPr>
                <w:rFonts w:ascii="David" w:hAnsi="David" w:cs="David" w:hint="cs"/>
                <w:sz w:val="32"/>
                <w:szCs w:val="32"/>
                <w:rtl/>
                <w:lang w:bidi="he-IL"/>
              </w:rPr>
              <w:t xml:space="preserve"> של אנמיה מקומית)</w:t>
            </w:r>
          </w:p>
        </w:tc>
      </w:tr>
      <w:tr w:rsidR="0027683D" w:rsidRPr="00B2660F" w14:paraId="299D40D4" w14:textId="77777777">
        <w:tc>
          <w:tcPr>
            <w:tcW w:w="4675" w:type="dxa"/>
          </w:tcPr>
          <w:p w14:paraId="41273E2A"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Triad</w:t>
            </w:r>
          </w:p>
        </w:tc>
        <w:tc>
          <w:tcPr>
            <w:tcW w:w="4675" w:type="dxa"/>
          </w:tcPr>
          <w:p w14:paraId="1988A135"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שלישייה; שילוש</w:t>
            </w:r>
          </w:p>
        </w:tc>
      </w:tr>
      <w:tr w:rsidR="0027683D" w:rsidRPr="00B2660F" w14:paraId="52700066" w14:textId="77777777">
        <w:tc>
          <w:tcPr>
            <w:tcW w:w="4675" w:type="dxa"/>
          </w:tcPr>
          <w:p w14:paraId="10CCBEF0"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Interdisciplinary</w:t>
            </w:r>
          </w:p>
        </w:tc>
        <w:tc>
          <w:tcPr>
            <w:tcW w:w="4675" w:type="dxa"/>
          </w:tcPr>
          <w:p w14:paraId="19C5C053"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בין תחומי</w:t>
            </w:r>
          </w:p>
        </w:tc>
      </w:tr>
      <w:tr w:rsidR="0027683D" w:rsidRPr="00B2660F" w14:paraId="785DC39B" w14:textId="77777777">
        <w:tc>
          <w:tcPr>
            <w:tcW w:w="4675" w:type="dxa"/>
          </w:tcPr>
          <w:p w14:paraId="2DCC3780"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Musculature</w:t>
            </w:r>
          </w:p>
        </w:tc>
        <w:tc>
          <w:tcPr>
            <w:tcW w:w="4675" w:type="dxa"/>
          </w:tcPr>
          <w:p w14:paraId="0E79F94D"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מערכת השרירים, תשרורת</w:t>
            </w:r>
          </w:p>
        </w:tc>
      </w:tr>
      <w:tr w:rsidR="0027683D" w:rsidRPr="00B2660F" w14:paraId="4F7B2E26" w14:textId="77777777">
        <w:tc>
          <w:tcPr>
            <w:tcW w:w="4675" w:type="dxa"/>
          </w:tcPr>
          <w:p w14:paraId="4025F9D5"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Headedness</w:t>
            </w:r>
          </w:p>
        </w:tc>
        <w:tc>
          <w:tcPr>
            <w:tcW w:w="4675" w:type="dxa"/>
          </w:tcPr>
          <w:p w14:paraId="0BEE4935" w14:textId="77777777" w:rsidR="0027683D" w:rsidRPr="001F3673" w:rsidRDefault="0027683D" w:rsidP="004F077D">
            <w:pPr>
              <w:bidi/>
              <w:rPr>
                <w:rFonts w:ascii="David" w:hAnsi="David" w:cs="David"/>
                <w:sz w:val="32"/>
                <w:szCs w:val="32"/>
                <w:rtl/>
                <w:lang w:bidi="he-IL"/>
              </w:rPr>
            </w:pPr>
          </w:p>
        </w:tc>
      </w:tr>
      <w:tr w:rsidR="0027683D" w:rsidRPr="00B2660F" w14:paraId="07E6A038" w14:textId="77777777">
        <w:tc>
          <w:tcPr>
            <w:tcW w:w="4675" w:type="dxa"/>
          </w:tcPr>
          <w:p w14:paraId="43A654FA"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Holdover</w:t>
            </w:r>
          </w:p>
        </w:tc>
        <w:tc>
          <w:tcPr>
            <w:tcW w:w="4675" w:type="dxa"/>
          </w:tcPr>
          <w:p w14:paraId="5F16C73F"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אדם, מנהג, או דבר שמחזיק מעמד מתקופה שעברה</w:t>
            </w:r>
          </w:p>
        </w:tc>
      </w:tr>
      <w:tr w:rsidR="0027683D" w:rsidRPr="00B2660F" w14:paraId="10B154A0" w14:textId="77777777">
        <w:tc>
          <w:tcPr>
            <w:tcW w:w="4675" w:type="dxa"/>
          </w:tcPr>
          <w:p w14:paraId="359D4023"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Wherefore</w:t>
            </w:r>
          </w:p>
        </w:tc>
        <w:tc>
          <w:tcPr>
            <w:tcW w:w="4675" w:type="dxa"/>
          </w:tcPr>
          <w:p w14:paraId="6CB2569A"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לכן, לפיכך/ מדוע? לשם מה?/ סיבה, גורם</w:t>
            </w:r>
          </w:p>
        </w:tc>
      </w:tr>
      <w:tr w:rsidR="0027683D" w:rsidRPr="00B2660F" w14:paraId="1BF9DD30" w14:textId="77777777">
        <w:tc>
          <w:tcPr>
            <w:tcW w:w="4675" w:type="dxa"/>
          </w:tcPr>
          <w:p w14:paraId="7E082935"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Afterthought</w:t>
            </w:r>
          </w:p>
        </w:tc>
        <w:tc>
          <w:tcPr>
            <w:tcW w:w="4675" w:type="dxa"/>
          </w:tcPr>
          <w:p w14:paraId="1A21C11B"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מחשבה שנייה</w:t>
            </w:r>
          </w:p>
        </w:tc>
      </w:tr>
      <w:tr w:rsidR="0027683D" w:rsidRPr="00B2660F" w14:paraId="39E65376" w14:textId="77777777">
        <w:tc>
          <w:tcPr>
            <w:tcW w:w="4675" w:type="dxa"/>
          </w:tcPr>
          <w:p w14:paraId="5BA72CA3"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Eclectic</w:t>
            </w:r>
          </w:p>
        </w:tc>
        <w:tc>
          <w:tcPr>
            <w:tcW w:w="4675" w:type="dxa"/>
          </w:tcPr>
          <w:p w14:paraId="37685DE1" w14:textId="77777777" w:rsidR="0027683D"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 xml:space="preserve">אקלקטי, לקטני, מלוקט ממקורות שונים; מלקט; הטרוגני, מגוון, לא אחיד, מורכב מחלקים שונים </w:t>
            </w:r>
          </w:p>
        </w:tc>
      </w:tr>
      <w:tr w:rsidR="0027683D" w:rsidRPr="00B2660F" w14:paraId="2A23B922" w14:textId="77777777">
        <w:tc>
          <w:tcPr>
            <w:tcW w:w="4675" w:type="dxa"/>
          </w:tcPr>
          <w:p w14:paraId="541C9DB9"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Bioavailability</w:t>
            </w:r>
          </w:p>
          <w:p w14:paraId="68DBA376" w14:textId="77777777" w:rsidR="002F1358" w:rsidRPr="00B2660F" w:rsidRDefault="002F1358" w:rsidP="006E2560">
            <w:pPr>
              <w:tabs>
                <w:tab w:val="left" w:pos="3688"/>
              </w:tabs>
              <w:rPr>
                <w:rFonts w:ascii="Sans Forgetica" w:hAnsi="Sans Forgetica" w:cs="Arial"/>
                <w:sz w:val="24"/>
                <w:szCs w:val="24"/>
                <w:lang w:bidi="he-IL"/>
              </w:rPr>
            </w:pPr>
          </w:p>
          <w:p w14:paraId="4D1ADD3A" w14:textId="77777777" w:rsidR="002F1358" w:rsidRPr="00B2660F" w:rsidRDefault="002F1358" w:rsidP="006E2560">
            <w:pPr>
              <w:tabs>
                <w:tab w:val="left" w:pos="3688"/>
              </w:tabs>
              <w:rPr>
                <w:rFonts w:ascii="Sans Forgetica" w:hAnsi="Sans Forgetica" w:cs="Arial"/>
                <w:sz w:val="24"/>
                <w:szCs w:val="24"/>
                <w:lang w:bidi="he-IL"/>
              </w:rPr>
            </w:pPr>
          </w:p>
          <w:p w14:paraId="1AA5E179" w14:textId="77777777" w:rsidR="002F1358" w:rsidRPr="00B2660F" w:rsidRDefault="002F1358" w:rsidP="006E2560">
            <w:pPr>
              <w:tabs>
                <w:tab w:val="left" w:pos="3688"/>
              </w:tabs>
              <w:rPr>
                <w:rFonts w:ascii="Sans Forgetica" w:hAnsi="Sans Forgetica" w:cs="Arial"/>
                <w:sz w:val="24"/>
                <w:szCs w:val="24"/>
                <w:lang w:bidi="he-IL"/>
              </w:rPr>
            </w:pPr>
          </w:p>
          <w:p w14:paraId="68C7ABE8" w14:textId="77777777" w:rsidR="002F1358" w:rsidRPr="00B2660F" w:rsidRDefault="00182F8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br/>
            </w:r>
            <w:r w:rsidR="002F1358" w:rsidRPr="00B2660F">
              <w:rPr>
                <w:rFonts w:ascii="Sans Forgetica" w:hAnsi="Sans Forgetica" w:cs="Arial"/>
                <w:sz w:val="24"/>
                <w:szCs w:val="24"/>
                <w:lang w:bidi="he-IL"/>
              </w:rPr>
              <w:t>Bioaccessibility</w:t>
            </w:r>
          </w:p>
          <w:p w14:paraId="4F1AD206" w14:textId="77777777" w:rsidR="00182F8B" w:rsidRPr="00B2660F" w:rsidRDefault="00182F8B" w:rsidP="006E2560">
            <w:pPr>
              <w:tabs>
                <w:tab w:val="left" w:pos="3688"/>
              </w:tabs>
              <w:rPr>
                <w:rFonts w:ascii="Sans Forgetica" w:hAnsi="Sans Forgetica" w:cs="Arial"/>
                <w:sz w:val="24"/>
                <w:szCs w:val="24"/>
                <w:lang w:bidi="he-IL"/>
              </w:rPr>
            </w:pPr>
          </w:p>
          <w:p w14:paraId="52F81BDA" w14:textId="77777777" w:rsidR="00182F8B" w:rsidRPr="00B2660F" w:rsidRDefault="00182F8B" w:rsidP="006E2560">
            <w:pPr>
              <w:tabs>
                <w:tab w:val="left" w:pos="3688"/>
              </w:tabs>
              <w:rPr>
                <w:rFonts w:ascii="Sans Forgetica" w:hAnsi="Sans Forgetica" w:cs="Arial"/>
                <w:sz w:val="24"/>
                <w:szCs w:val="24"/>
                <w:lang w:bidi="he-IL"/>
              </w:rPr>
            </w:pPr>
          </w:p>
          <w:p w14:paraId="135154B6" w14:textId="77777777" w:rsidR="00182F8B" w:rsidRPr="00B2660F" w:rsidRDefault="00182F8B" w:rsidP="006E2560">
            <w:pPr>
              <w:tabs>
                <w:tab w:val="left" w:pos="3688"/>
              </w:tabs>
              <w:rPr>
                <w:rFonts w:ascii="Sans Forgetica" w:hAnsi="Sans Forgetica" w:cs="Arial"/>
                <w:sz w:val="24"/>
                <w:szCs w:val="24"/>
                <w:lang w:bidi="he-IL"/>
              </w:rPr>
            </w:pPr>
          </w:p>
          <w:p w14:paraId="322B8DC7" w14:textId="77777777" w:rsidR="00182F8B" w:rsidRPr="00B2660F" w:rsidRDefault="00182F8B" w:rsidP="006E2560">
            <w:pPr>
              <w:tabs>
                <w:tab w:val="left" w:pos="3688"/>
              </w:tabs>
              <w:rPr>
                <w:rFonts w:ascii="Sans Forgetica" w:hAnsi="Sans Forgetica" w:cs="Arial"/>
                <w:sz w:val="24"/>
                <w:szCs w:val="24"/>
                <w:lang w:bidi="he-IL"/>
              </w:rPr>
            </w:pPr>
          </w:p>
          <w:p w14:paraId="4BEAE5F5" w14:textId="77777777" w:rsidR="00182F8B" w:rsidRPr="00B2660F" w:rsidRDefault="00182F8B" w:rsidP="006E2560">
            <w:pPr>
              <w:tabs>
                <w:tab w:val="left" w:pos="3688"/>
              </w:tabs>
              <w:rPr>
                <w:rFonts w:ascii="Sans Forgetica" w:hAnsi="Sans Forgetica" w:cs="Arial"/>
                <w:sz w:val="24"/>
                <w:szCs w:val="24"/>
                <w:lang w:bidi="he-IL"/>
              </w:rPr>
            </w:pPr>
          </w:p>
          <w:p w14:paraId="0D84B99B" w14:textId="77777777" w:rsidR="00182F8B" w:rsidRPr="00B2660F" w:rsidRDefault="00182F8B" w:rsidP="006E2560">
            <w:pPr>
              <w:tabs>
                <w:tab w:val="left" w:pos="3688"/>
              </w:tabs>
              <w:rPr>
                <w:rFonts w:ascii="Sans Forgetica" w:hAnsi="Sans Forgetica" w:cs="Arial"/>
                <w:sz w:val="24"/>
                <w:szCs w:val="24"/>
                <w:lang w:bidi="he-IL"/>
              </w:rPr>
            </w:pPr>
          </w:p>
          <w:p w14:paraId="37D11B5E" w14:textId="77777777" w:rsidR="00182F8B" w:rsidRPr="00B2660F" w:rsidRDefault="00182F8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Bioactivity</w:t>
            </w:r>
          </w:p>
        </w:tc>
        <w:tc>
          <w:tcPr>
            <w:tcW w:w="4675" w:type="dxa"/>
          </w:tcPr>
          <w:p w14:paraId="6C13B77E" w14:textId="77777777" w:rsidR="0088545C" w:rsidRPr="001F3673" w:rsidRDefault="0088545C" w:rsidP="00182F8B">
            <w:pPr>
              <w:bidi/>
              <w:rPr>
                <w:rFonts w:ascii="David" w:hAnsi="David" w:cs="David"/>
                <w:sz w:val="32"/>
                <w:szCs w:val="32"/>
                <w:rtl/>
                <w:lang w:bidi="he-IL"/>
              </w:rPr>
            </w:pPr>
            <w:r w:rsidRPr="001F3673">
              <w:rPr>
                <w:rFonts w:ascii="David" w:hAnsi="David" w:cs="David"/>
                <w:sz w:val="32"/>
                <w:szCs w:val="32"/>
                <w:rtl/>
                <w:lang w:bidi="he-IL"/>
              </w:rPr>
              <w:t>המידה</w:t>
            </w:r>
            <w:r w:rsidR="002F1358" w:rsidRPr="001F3673">
              <w:rPr>
                <w:rFonts w:ascii="David" w:hAnsi="David" w:cs="David" w:hint="cs"/>
                <w:sz w:val="32"/>
                <w:szCs w:val="32"/>
                <w:rtl/>
                <w:lang w:bidi="he-IL"/>
              </w:rPr>
              <w:t xml:space="preserve"> והיעילות</w:t>
            </w:r>
            <w:r w:rsidRPr="001F3673">
              <w:rPr>
                <w:rFonts w:ascii="David" w:hAnsi="David" w:cs="David"/>
                <w:sz w:val="32"/>
                <w:szCs w:val="32"/>
                <w:rtl/>
                <w:lang w:bidi="he-IL"/>
              </w:rPr>
              <w:t xml:space="preserve">  </w:t>
            </w:r>
            <w:r w:rsidR="002F1358" w:rsidRPr="001F3673">
              <w:rPr>
                <w:rFonts w:ascii="David" w:hAnsi="David" w:cs="David" w:hint="cs"/>
                <w:sz w:val="32"/>
                <w:szCs w:val="32"/>
                <w:rtl/>
                <w:lang w:bidi="he-IL"/>
              </w:rPr>
              <w:t>ש</w:t>
            </w:r>
            <w:r w:rsidRPr="001F3673">
              <w:rPr>
                <w:rFonts w:ascii="David" w:hAnsi="David" w:cs="David"/>
                <w:sz w:val="32"/>
                <w:szCs w:val="32"/>
                <w:rtl/>
                <w:lang w:bidi="he-IL"/>
              </w:rPr>
              <w:t>סם</w:t>
            </w:r>
            <w:r w:rsidR="00510153" w:rsidRPr="001F3673">
              <w:rPr>
                <w:rFonts w:ascii="David" w:hAnsi="David" w:cs="David" w:hint="cs"/>
                <w:sz w:val="32"/>
                <w:szCs w:val="32"/>
                <w:rtl/>
                <w:lang w:bidi="he-IL"/>
              </w:rPr>
              <w:t>, מינרל</w:t>
            </w:r>
            <w:r w:rsidR="002F1358" w:rsidRPr="001F3673">
              <w:rPr>
                <w:rFonts w:ascii="David" w:hAnsi="David" w:cs="David" w:hint="cs"/>
                <w:sz w:val="32"/>
                <w:szCs w:val="32"/>
                <w:rtl/>
                <w:lang w:bidi="he-IL"/>
              </w:rPr>
              <w:t xml:space="preserve">, הורמון </w:t>
            </w:r>
            <w:r w:rsidRPr="001F3673">
              <w:rPr>
                <w:rFonts w:ascii="David" w:hAnsi="David" w:cs="David"/>
                <w:sz w:val="32"/>
                <w:szCs w:val="32"/>
                <w:rtl/>
                <w:lang w:bidi="he-IL"/>
              </w:rPr>
              <w:t xml:space="preserve">או </w:t>
            </w:r>
            <w:r w:rsidR="002F1358" w:rsidRPr="001F3673">
              <w:rPr>
                <w:rFonts w:ascii="David" w:hAnsi="David" w:cs="David" w:hint="cs"/>
                <w:sz w:val="32"/>
                <w:szCs w:val="32"/>
                <w:rtl/>
                <w:lang w:bidi="he-IL"/>
              </w:rPr>
              <w:t xml:space="preserve">כל </w:t>
            </w:r>
            <w:r w:rsidRPr="001F3673">
              <w:rPr>
                <w:rFonts w:ascii="David" w:hAnsi="David" w:cs="David"/>
                <w:sz w:val="32"/>
                <w:szCs w:val="32"/>
                <w:rtl/>
                <w:lang w:bidi="he-IL"/>
              </w:rPr>
              <w:t>חומר אחר</w:t>
            </w:r>
            <w:r w:rsidR="002F1358" w:rsidRPr="001F3673">
              <w:rPr>
                <w:rFonts w:ascii="David" w:hAnsi="David" w:cs="David" w:hint="cs"/>
                <w:sz w:val="32"/>
                <w:szCs w:val="32"/>
                <w:rtl/>
                <w:lang w:bidi="he-IL"/>
              </w:rPr>
              <w:t xml:space="preserve"> </w:t>
            </w:r>
            <w:r w:rsidR="00182F8B" w:rsidRPr="001F3673">
              <w:rPr>
                <w:rFonts w:ascii="David" w:hAnsi="David" w:cs="David" w:hint="cs"/>
                <w:sz w:val="32"/>
                <w:szCs w:val="32"/>
                <w:rtl/>
                <w:lang w:bidi="he-IL"/>
              </w:rPr>
              <w:t>מגיע (פיזית) ל</w:t>
            </w:r>
            <w:r w:rsidR="002F1358" w:rsidRPr="001F3673">
              <w:rPr>
                <w:rFonts w:ascii="David" w:hAnsi="David" w:cs="David" w:hint="cs"/>
                <w:sz w:val="32"/>
                <w:szCs w:val="32"/>
                <w:rtl/>
                <w:lang w:bidi="he-IL"/>
              </w:rPr>
              <w:t>אזור</w:t>
            </w:r>
            <w:r w:rsidR="00182F8B" w:rsidRPr="001F3673">
              <w:rPr>
                <w:rFonts w:ascii="David" w:hAnsi="David" w:cs="David" w:hint="cs"/>
                <w:sz w:val="32"/>
                <w:szCs w:val="32"/>
                <w:rtl/>
                <w:lang w:bidi="he-IL"/>
              </w:rPr>
              <w:t xml:space="preserve"> הרלוונטי אליו</w:t>
            </w:r>
            <w:r w:rsidR="002F1358" w:rsidRPr="001F3673">
              <w:rPr>
                <w:rFonts w:ascii="David" w:hAnsi="David" w:cs="David" w:hint="cs"/>
                <w:sz w:val="32"/>
                <w:szCs w:val="32"/>
                <w:rtl/>
                <w:lang w:bidi="he-IL"/>
              </w:rPr>
              <w:t xml:space="preserve"> בגוף בע"ח מסוים</w:t>
            </w:r>
            <w:r w:rsidR="00182F8B" w:rsidRPr="001F3673">
              <w:rPr>
                <w:rFonts w:ascii="David" w:hAnsi="David" w:cs="David" w:hint="cs"/>
                <w:sz w:val="32"/>
                <w:szCs w:val="32"/>
                <w:rtl/>
                <w:lang w:bidi="he-IL"/>
              </w:rPr>
              <w:t>,</w:t>
            </w:r>
            <w:r w:rsidR="002F1358" w:rsidRPr="001F3673">
              <w:rPr>
                <w:rFonts w:ascii="David" w:hAnsi="David" w:cs="David" w:hint="cs"/>
                <w:sz w:val="32"/>
                <w:szCs w:val="32"/>
                <w:rtl/>
                <w:lang w:bidi="he-IL"/>
              </w:rPr>
              <w:t xml:space="preserve"> </w:t>
            </w:r>
            <w:r w:rsidR="00182F8B" w:rsidRPr="001F3673">
              <w:rPr>
                <w:rFonts w:ascii="David" w:hAnsi="David" w:cs="David" w:hint="cs"/>
                <w:sz w:val="32"/>
                <w:szCs w:val="32"/>
                <w:rtl/>
                <w:lang w:bidi="he-IL"/>
              </w:rPr>
              <w:t>ומגיב</w:t>
            </w:r>
            <w:r w:rsidR="002F1358" w:rsidRPr="001F3673">
              <w:rPr>
                <w:rFonts w:ascii="David" w:hAnsi="David" w:cs="David" w:hint="cs"/>
                <w:sz w:val="32"/>
                <w:szCs w:val="32"/>
                <w:rtl/>
                <w:lang w:bidi="he-IL"/>
              </w:rPr>
              <w:t xml:space="preserve"> בהתאם עם האזור (לדוגמא: כדור ויטמינים שנבלע ומתפזר בגוף בין הרקמות והתאים)</w:t>
            </w:r>
            <w:r w:rsidR="00182F8B" w:rsidRPr="001F3673">
              <w:rPr>
                <w:rFonts w:ascii="David" w:hAnsi="David" w:cs="David" w:hint="cs"/>
                <w:sz w:val="32"/>
                <w:szCs w:val="32"/>
                <w:rtl/>
                <w:lang w:bidi="he-IL"/>
              </w:rPr>
              <w:t>. התהליך מחולק למספר שלבים: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B734E84" w14:textId="77777777" w:rsidR="002F1358" w:rsidRPr="001F3673" w:rsidRDefault="00182F8B" w:rsidP="00182F8B">
            <w:pPr>
              <w:pStyle w:val="ListParagraph"/>
              <w:numPr>
                <w:ilvl w:val="0"/>
                <w:numId w:val="2"/>
              </w:numPr>
              <w:bidi/>
              <w:rPr>
                <w:rFonts w:ascii="David" w:hAnsi="David" w:cs="David"/>
                <w:vanish/>
                <w:sz w:val="32"/>
                <w:szCs w:val="32"/>
                <w:rtl/>
                <w:lang w:bidi="he-IL"/>
              </w:rPr>
            </w:pPr>
            <w:r w:rsidRPr="001F3673">
              <w:rPr>
                <w:rFonts w:ascii="David" w:hAnsi="David" w:cs="David" w:hint="cs"/>
                <w:sz w:val="32"/>
                <w:szCs w:val="32"/>
                <w:rtl/>
                <w:lang w:bidi="he-IL"/>
              </w:rPr>
              <w:t>מידת קליטת התרכובת שמשתחררת (מהמזון שעוכל) במעיים, הנגשתה לספיגה (על ידי קטבוליזם ואנאבוליזם) ע"י הגוף</w:t>
            </w:r>
            <w:r w:rsidRPr="001F3673">
              <w:rPr>
                <w:rFonts w:ascii="David" w:hAnsi="David" w:cs="David" w:hint="cs"/>
                <w:vanish/>
                <w:sz w:val="32"/>
                <w:szCs w:val="32"/>
                <w:rtl/>
                <w:lang w:bidi="he-IL"/>
              </w:rPr>
              <w:t>כמוכ</w:t>
            </w:r>
          </w:p>
          <w:p w14:paraId="2197ED9B" w14:textId="77777777" w:rsidR="0027683D" w:rsidRPr="001F3673" w:rsidRDefault="00182F8B" w:rsidP="004F077D">
            <w:pPr>
              <w:bidi/>
              <w:rPr>
                <w:rFonts w:ascii="David" w:hAnsi="David" w:cs="David"/>
                <w:sz w:val="32"/>
                <w:szCs w:val="32"/>
                <w:rtl/>
                <w:lang w:bidi="he-IL"/>
              </w:rPr>
            </w:pPr>
            <w:r w:rsidRPr="001F3673">
              <w:rPr>
                <w:rFonts w:ascii="David" w:hAnsi="David" w:cs="David" w:hint="cs"/>
                <w:sz w:val="32"/>
                <w:szCs w:val="32"/>
                <w:rtl/>
                <w:lang w:bidi="he-IL"/>
              </w:rPr>
              <w:t xml:space="preserve"> (דרך מערכת הדם). התהליך כולל עיכול ועיבוד חומר לספיגה, ספיגה ברקמות האפיתל של המעיים, כמו גם קליטה ועיבוד על ידי הכבד והעברה דרך מערכת הדם</w:t>
            </w:r>
          </w:p>
          <w:p w14:paraId="5C830A01" w14:textId="77777777" w:rsidR="00182F8B" w:rsidRPr="001F3673" w:rsidRDefault="00182F8B" w:rsidP="00182F8B">
            <w:pPr>
              <w:pStyle w:val="ListParagraph"/>
              <w:numPr>
                <w:ilvl w:val="0"/>
                <w:numId w:val="2"/>
              </w:numPr>
              <w:bidi/>
              <w:rPr>
                <w:rFonts w:ascii="David" w:hAnsi="David" w:cs="David"/>
                <w:sz w:val="32"/>
                <w:szCs w:val="32"/>
                <w:rtl/>
                <w:lang w:bidi="he-IL"/>
              </w:rPr>
            </w:pPr>
            <w:r w:rsidRPr="001F3673">
              <w:rPr>
                <w:rFonts w:ascii="David" w:hAnsi="David" w:cs="David" w:hint="cs"/>
                <w:sz w:val="32"/>
                <w:szCs w:val="32"/>
                <w:rtl/>
                <w:lang w:bidi="he-IL"/>
              </w:rPr>
              <w:lastRenderedPageBreak/>
              <w:t>מידת קליטת התוצר של השלב הקודם ברקמות הגוף, והתולדה הפיזיולוגית של החומר הנקלט (לדוגמא: נוגד חמצון, נוגד דלקת וכו')</w:t>
            </w:r>
            <w:r w:rsidR="00235064" w:rsidRPr="001F3673">
              <w:rPr>
                <w:rFonts w:ascii="David" w:hAnsi="David" w:cs="David" w:hint="cs"/>
                <w:sz w:val="32"/>
                <w:szCs w:val="32"/>
                <w:rtl/>
                <w:lang w:bidi="he-IL"/>
              </w:rPr>
              <w:t>, כולל תגובתו של הגוף ככלל לחומר הנדון</w:t>
            </w:r>
          </w:p>
        </w:tc>
      </w:tr>
      <w:tr w:rsidR="0027683D" w:rsidRPr="00B2660F" w14:paraId="0A701611" w14:textId="77777777">
        <w:tc>
          <w:tcPr>
            <w:tcW w:w="4675" w:type="dxa"/>
          </w:tcPr>
          <w:p w14:paraId="37820EFD" w14:textId="77777777" w:rsidR="0027683D" w:rsidRPr="00B2660F" w:rsidRDefault="0027683D" w:rsidP="006E256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lastRenderedPageBreak/>
              <w:t>Inroad</w:t>
            </w:r>
          </w:p>
        </w:tc>
        <w:tc>
          <w:tcPr>
            <w:tcW w:w="4675" w:type="dxa"/>
          </w:tcPr>
          <w:p w14:paraId="1385DE3F" w14:textId="77777777" w:rsidR="0088545C" w:rsidRPr="001F3673" w:rsidRDefault="0088545C" w:rsidP="0088545C">
            <w:pPr>
              <w:bidi/>
              <w:rPr>
                <w:rFonts w:ascii="David" w:hAnsi="David" w:cs="David"/>
                <w:vanish/>
                <w:sz w:val="32"/>
                <w:szCs w:val="32"/>
                <w:lang w:bidi="he-IL"/>
              </w:rPr>
            </w:pPr>
            <w:r w:rsidRPr="001F3673">
              <w:rPr>
                <w:rFonts w:ascii="David" w:hAnsi="David" w:cs="David" w:hint="cs"/>
                <w:sz w:val="32"/>
                <w:szCs w:val="32"/>
                <w:rtl/>
                <w:lang w:bidi="he-IL"/>
              </w:rPr>
              <w:t>ה</w:t>
            </w:r>
            <w:r w:rsidRPr="001F3673">
              <w:rPr>
                <w:rFonts w:ascii="David" w:hAnsi="David" w:cs="David"/>
                <w:sz w:val="32"/>
                <w:szCs w:val="32"/>
                <w:rtl/>
                <w:lang w:bidi="he-IL"/>
              </w:rPr>
              <w:t>תקפה, פלישה, חדירה, פשיטה; הסגת גבול</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11ABE4AA" w14:textId="77777777" w:rsidR="0027683D" w:rsidRPr="001F3673" w:rsidRDefault="0027683D" w:rsidP="004F077D">
            <w:pPr>
              <w:bidi/>
              <w:rPr>
                <w:rFonts w:ascii="David" w:hAnsi="David" w:cs="David"/>
                <w:sz w:val="32"/>
                <w:szCs w:val="32"/>
                <w:lang w:bidi="he-IL"/>
              </w:rPr>
            </w:pPr>
          </w:p>
        </w:tc>
      </w:tr>
      <w:tr w:rsidR="0027683D" w:rsidRPr="00B2660F" w14:paraId="74A73A23" w14:textId="77777777">
        <w:tc>
          <w:tcPr>
            <w:tcW w:w="4675" w:type="dxa"/>
          </w:tcPr>
          <w:p w14:paraId="090B4885"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Lymph</w:t>
            </w:r>
          </w:p>
        </w:tc>
        <w:tc>
          <w:tcPr>
            <w:tcW w:w="4675" w:type="dxa"/>
          </w:tcPr>
          <w:p w14:paraId="10E9CE97" w14:textId="77777777" w:rsidR="0027683D"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 xml:space="preserve">לימפה (נסיוב הדם, נוזל דמוי פלסמה הקולט ופולט חמצן) </w:t>
            </w:r>
          </w:p>
        </w:tc>
      </w:tr>
      <w:tr w:rsidR="0027683D" w:rsidRPr="00B2660F" w14:paraId="4E7B71EA" w14:textId="77777777">
        <w:tc>
          <w:tcPr>
            <w:tcW w:w="4675" w:type="dxa"/>
          </w:tcPr>
          <w:p w14:paraId="4E6E5543"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Tonsil</w:t>
            </w:r>
          </w:p>
        </w:tc>
        <w:tc>
          <w:tcPr>
            <w:tcW w:w="4675" w:type="dxa"/>
          </w:tcPr>
          <w:p w14:paraId="79C9D19D"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שקד (בלוטה)</w:t>
            </w:r>
          </w:p>
        </w:tc>
      </w:tr>
      <w:tr w:rsidR="0027683D" w:rsidRPr="00B2660F" w14:paraId="156F72A9" w14:textId="77777777">
        <w:tc>
          <w:tcPr>
            <w:tcW w:w="4675" w:type="dxa"/>
          </w:tcPr>
          <w:p w14:paraId="70CDFDD7"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Otolaryngology</w:t>
            </w:r>
          </w:p>
        </w:tc>
        <w:tc>
          <w:tcPr>
            <w:tcW w:w="4675" w:type="dxa"/>
          </w:tcPr>
          <w:p w14:paraId="29900729"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תורת האוזן והגרון (ברפואה)</w:t>
            </w:r>
          </w:p>
        </w:tc>
      </w:tr>
      <w:tr w:rsidR="0027683D" w:rsidRPr="00B2660F" w14:paraId="43194DE5" w14:textId="77777777">
        <w:tc>
          <w:tcPr>
            <w:tcW w:w="4675" w:type="dxa"/>
          </w:tcPr>
          <w:p w14:paraId="6F8E6ACC"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Pharynx</w:t>
            </w:r>
          </w:p>
        </w:tc>
        <w:tc>
          <w:tcPr>
            <w:tcW w:w="4675" w:type="dxa"/>
          </w:tcPr>
          <w:p w14:paraId="45A41729"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לוע</w:t>
            </w:r>
          </w:p>
        </w:tc>
      </w:tr>
      <w:tr w:rsidR="0027683D" w:rsidRPr="00B2660F" w14:paraId="395C48E2" w14:textId="77777777">
        <w:tc>
          <w:tcPr>
            <w:tcW w:w="4675" w:type="dxa"/>
          </w:tcPr>
          <w:p w14:paraId="3CCE2767"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Venous</w:t>
            </w:r>
          </w:p>
        </w:tc>
        <w:tc>
          <w:tcPr>
            <w:tcW w:w="4675" w:type="dxa"/>
          </w:tcPr>
          <w:p w14:paraId="4BCA72C2" w14:textId="77777777" w:rsidR="0088545C" w:rsidRPr="001F3673" w:rsidRDefault="0088545C" w:rsidP="0088545C">
            <w:pPr>
              <w:bidi/>
              <w:rPr>
                <w:rFonts w:ascii="David" w:hAnsi="David" w:cs="David"/>
                <w:vanish/>
                <w:sz w:val="32"/>
                <w:szCs w:val="32"/>
                <w:lang w:bidi="he-IL"/>
              </w:rPr>
            </w:pPr>
            <w:r w:rsidRPr="001F3673">
              <w:rPr>
                <w:rFonts w:ascii="David" w:hAnsi="David" w:cs="David"/>
                <w:sz w:val="32"/>
                <w:szCs w:val="32"/>
                <w:rtl/>
                <w:lang w:bidi="he-IL"/>
              </w:rPr>
              <w:t>ורידי, של הוורידים; עלה בעל עורקים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0A15C3C" w14:textId="77777777" w:rsidR="0027683D" w:rsidRPr="001F3673" w:rsidRDefault="0027683D" w:rsidP="004F077D">
            <w:pPr>
              <w:bidi/>
              <w:rPr>
                <w:rFonts w:ascii="David" w:hAnsi="David" w:cs="David"/>
                <w:sz w:val="32"/>
                <w:szCs w:val="32"/>
                <w:lang w:bidi="he-IL"/>
              </w:rPr>
            </w:pPr>
          </w:p>
        </w:tc>
      </w:tr>
      <w:tr w:rsidR="0027683D" w:rsidRPr="00B2660F" w14:paraId="5408D3FA" w14:textId="77777777">
        <w:tc>
          <w:tcPr>
            <w:tcW w:w="4675" w:type="dxa"/>
          </w:tcPr>
          <w:p w14:paraId="2464CCD6"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Venule</w:t>
            </w:r>
          </w:p>
        </w:tc>
        <w:tc>
          <w:tcPr>
            <w:tcW w:w="4675" w:type="dxa"/>
          </w:tcPr>
          <w:p w14:paraId="4A12F333" w14:textId="77777777" w:rsidR="0027683D" w:rsidRPr="001F3673" w:rsidRDefault="0088545C" w:rsidP="004F077D">
            <w:pPr>
              <w:bidi/>
              <w:rPr>
                <w:rFonts w:ascii="David" w:hAnsi="David" w:cs="David"/>
                <w:sz w:val="32"/>
                <w:szCs w:val="32"/>
                <w:rtl/>
                <w:lang w:bidi="he-IL"/>
              </w:rPr>
            </w:pPr>
            <w:proofErr w:type="spellStart"/>
            <w:r w:rsidRPr="001F3673">
              <w:rPr>
                <w:rFonts w:ascii="David" w:hAnsi="David" w:cs="David" w:hint="cs"/>
                <w:sz w:val="32"/>
                <w:szCs w:val="32"/>
                <w:rtl/>
                <w:lang w:bidi="he-IL"/>
              </w:rPr>
              <w:t>ורידון</w:t>
            </w:r>
            <w:proofErr w:type="spellEnd"/>
            <w:r w:rsidRPr="001F3673">
              <w:rPr>
                <w:rFonts w:ascii="David" w:hAnsi="David" w:cs="David" w:hint="cs"/>
                <w:sz w:val="32"/>
                <w:szCs w:val="32"/>
                <w:rtl/>
                <w:lang w:bidi="he-IL"/>
              </w:rPr>
              <w:t xml:space="preserve"> (וריד קטן)</w:t>
            </w:r>
          </w:p>
        </w:tc>
      </w:tr>
      <w:tr w:rsidR="0027683D" w:rsidRPr="00B2660F" w14:paraId="7A2A4F64" w14:textId="77777777">
        <w:tc>
          <w:tcPr>
            <w:tcW w:w="4675" w:type="dxa"/>
          </w:tcPr>
          <w:p w14:paraId="71B8FF99"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Immunology</w:t>
            </w:r>
          </w:p>
        </w:tc>
        <w:tc>
          <w:tcPr>
            <w:tcW w:w="4675" w:type="dxa"/>
          </w:tcPr>
          <w:p w14:paraId="6132925B" w14:textId="77777777" w:rsidR="0088545C" w:rsidRPr="001F3673" w:rsidRDefault="0088545C" w:rsidP="0088545C">
            <w:pPr>
              <w:bidi/>
              <w:rPr>
                <w:rFonts w:ascii="David" w:hAnsi="David" w:cs="David"/>
                <w:vanish/>
                <w:sz w:val="32"/>
                <w:szCs w:val="32"/>
                <w:lang w:bidi="he-IL"/>
              </w:rPr>
            </w:pPr>
            <w:r w:rsidRPr="001F3673">
              <w:rPr>
                <w:rFonts w:ascii="David" w:hAnsi="David" w:cs="David"/>
                <w:sz w:val="32"/>
                <w:szCs w:val="32"/>
                <w:rtl/>
                <w:lang w:bidi="he-IL"/>
              </w:rPr>
              <w:t>תורת החיסון, אימונולוגיה, חקר מערכת החיסון (בביולוגיה)</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C259DF9" w14:textId="77777777" w:rsidR="0027683D" w:rsidRPr="001F3673" w:rsidRDefault="0027683D" w:rsidP="004F077D">
            <w:pPr>
              <w:bidi/>
              <w:rPr>
                <w:rFonts w:ascii="David" w:hAnsi="David" w:cs="David"/>
                <w:sz w:val="32"/>
                <w:szCs w:val="32"/>
                <w:lang w:bidi="he-IL"/>
              </w:rPr>
            </w:pPr>
          </w:p>
        </w:tc>
      </w:tr>
      <w:tr w:rsidR="0027683D" w:rsidRPr="00B2660F" w14:paraId="3A10CBC6" w14:textId="77777777">
        <w:tc>
          <w:tcPr>
            <w:tcW w:w="4675" w:type="dxa"/>
          </w:tcPr>
          <w:p w14:paraId="4434ABEF"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Thymus</w:t>
            </w:r>
          </w:p>
        </w:tc>
        <w:tc>
          <w:tcPr>
            <w:tcW w:w="4675" w:type="dxa"/>
          </w:tcPr>
          <w:p w14:paraId="33B4CC5D" w14:textId="77777777" w:rsidR="0027683D" w:rsidRPr="001F3673" w:rsidRDefault="0088545C" w:rsidP="0088545C">
            <w:pPr>
              <w:bidi/>
              <w:rPr>
                <w:rFonts w:ascii="David" w:hAnsi="David" w:cs="David"/>
                <w:sz w:val="32"/>
                <w:szCs w:val="32"/>
                <w:rtl/>
                <w:lang w:bidi="he-IL"/>
              </w:rPr>
            </w:pPr>
            <w:proofErr w:type="spellStart"/>
            <w:r w:rsidRPr="001F3673">
              <w:rPr>
                <w:rFonts w:ascii="David" w:hAnsi="David" w:cs="David"/>
                <w:sz w:val="32"/>
                <w:szCs w:val="32"/>
                <w:rtl/>
                <w:lang w:bidi="he-IL"/>
              </w:rPr>
              <w:t>תימוס</w:t>
            </w:r>
            <w:proofErr w:type="spellEnd"/>
            <w:r w:rsidRPr="001F3673">
              <w:rPr>
                <w:rFonts w:ascii="David" w:hAnsi="David" w:cs="David"/>
                <w:sz w:val="32"/>
                <w:szCs w:val="32"/>
                <w:rtl/>
              </w:rPr>
              <w:t xml:space="preserve">, </w:t>
            </w:r>
            <w:r w:rsidRPr="001F3673">
              <w:rPr>
                <w:rFonts w:ascii="David" w:hAnsi="David" w:cs="David"/>
                <w:sz w:val="32"/>
                <w:szCs w:val="32"/>
                <w:rtl/>
                <w:lang w:bidi="he-IL"/>
              </w:rPr>
              <w:t>בלוטת</w:t>
            </w:r>
            <w:r w:rsidRPr="001F3673">
              <w:rPr>
                <w:rFonts w:ascii="David" w:hAnsi="David" w:cs="David"/>
                <w:sz w:val="32"/>
                <w:szCs w:val="32"/>
                <w:rtl/>
              </w:rPr>
              <w:t xml:space="preserve"> </w:t>
            </w:r>
            <w:proofErr w:type="spellStart"/>
            <w:r w:rsidRPr="001F3673">
              <w:rPr>
                <w:rFonts w:ascii="David" w:hAnsi="David" w:cs="David"/>
                <w:sz w:val="32"/>
                <w:szCs w:val="32"/>
                <w:rtl/>
                <w:lang w:bidi="he-IL"/>
              </w:rPr>
              <w:t>התימוס</w:t>
            </w:r>
            <w:proofErr w:type="spellEnd"/>
            <w:r w:rsidRPr="001F3673">
              <w:rPr>
                <w:rFonts w:ascii="David" w:hAnsi="David" w:cs="David"/>
                <w:sz w:val="32"/>
                <w:szCs w:val="32"/>
                <w:rtl/>
              </w:rPr>
              <w:t xml:space="preserve"> (</w:t>
            </w:r>
            <w:r w:rsidRPr="001F3673">
              <w:rPr>
                <w:rFonts w:ascii="David" w:hAnsi="David" w:cs="David"/>
                <w:sz w:val="32"/>
                <w:szCs w:val="32"/>
                <w:rtl/>
                <w:lang w:bidi="he-IL"/>
              </w:rPr>
              <w:t>בלוטה</w:t>
            </w:r>
            <w:r w:rsidRPr="001F3673">
              <w:rPr>
                <w:rFonts w:ascii="David" w:hAnsi="David" w:cs="David"/>
                <w:sz w:val="32"/>
                <w:szCs w:val="32"/>
                <w:rtl/>
              </w:rPr>
              <w:t xml:space="preserve"> </w:t>
            </w:r>
            <w:r w:rsidRPr="001F3673">
              <w:rPr>
                <w:rFonts w:ascii="David" w:hAnsi="David" w:cs="David"/>
                <w:sz w:val="32"/>
                <w:szCs w:val="32"/>
                <w:rtl/>
                <w:lang w:bidi="he-IL"/>
              </w:rPr>
              <w:t>באזור</w:t>
            </w:r>
            <w:r w:rsidRPr="001F3673">
              <w:rPr>
                <w:rFonts w:ascii="David" w:hAnsi="David" w:cs="David"/>
                <w:sz w:val="32"/>
                <w:szCs w:val="32"/>
                <w:rtl/>
              </w:rPr>
              <w:t xml:space="preserve"> </w:t>
            </w:r>
            <w:r w:rsidRPr="001F3673">
              <w:rPr>
                <w:rFonts w:ascii="David" w:hAnsi="David" w:cs="David" w:hint="cs"/>
                <w:sz w:val="32"/>
                <w:szCs w:val="32"/>
                <w:rtl/>
                <w:lang w:bidi="he-IL"/>
              </w:rPr>
              <w:t>הלב)</w:t>
            </w:r>
          </w:p>
        </w:tc>
      </w:tr>
      <w:tr w:rsidR="0027683D" w:rsidRPr="00B2660F" w14:paraId="69C0E804" w14:textId="77777777">
        <w:tc>
          <w:tcPr>
            <w:tcW w:w="4675" w:type="dxa"/>
          </w:tcPr>
          <w:p w14:paraId="3166496A" w14:textId="77777777" w:rsidR="0027683D" w:rsidRPr="00B2660F" w:rsidRDefault="0088545C" w:rsidP="006E2560">
            <w:pPr>
              <w:tabs>
                <w:tab w:val="left" w:pos="3688"/>
              </w:tabs>
              <w:rPr>
                <w:rFonts w:ascii="Sans Forgetica" w:hAnsi="Sans Forgetica" w:cs="Arial"/>
                <w:sz w:val="24"/>
                <w:szCs w:val="24"/>
                <w:lang w:bidi="he-IL"/>
              </w:rPr>
            </w:pPr>
            <w:proofErr w:type="spellStart"/>
            <w:r w:rsidRPr="00B2660F">
              <w:rPr>
                <w:rFonts w:ascii="Sans Forgetica" w:hAnsi="Sans Forgetica" w:cs="Arial"/>
                <w:sz w:val="24"/>
                <w:szCs w:val="24"/>
                <w:lang w:bidi="he-IL"/>
              </w:rPr>
              <w:t>to</w:t>
            </w:r>
            <w:proofErr w:type="spellEnd"/>
            <w:r w:rsidRPr="00B2660F">
              <w:rPr>
                <w:rFonts w:ascii="Sans Forgetica" w:hAnsi="Sans Forgetica" w:cs="Arial"/>
                <w:sz w:val="24"/>
                <w:szCs w:val="24"/>
                <w:lang w:bidi="he-IL"/>
              </w:rPr>
              <w:t xml:space="preserve"> badmouth</w:t>
            </w:r>
          </w:p>
        </w:tc>
        <w:tc>
          <w:tcPr>
            <w:tcW w:w="4675" w:type="dxa"/>
          </w:tcPr>
          <w:p w14:paraId="3C1B4338" w14:textId="77777777" w:rsidR="0088545C" w:rsidRPr="001F3673" w:rsidRDefault="0088545C" w:rsidP="0088545C">
            <w:pPr>
              <w:bidi/>
              <w:rPr>
                <w:rFonts w:ascii="David" w:hAnsi="David" w:cs="David"/>
                <w:b/>
                <w:bCs/>
                <w:vanish/>
                <w:sz w:val="32"/>
                <w:szCs w:val="32"/>
                <w:lang w:bidi="he-IL"/>
              </w:rPr>
            </w:pPr>
            <w:r w:rsidRPr="001F3673">
              <w:rPr>
                <w:rFonts w:ascii="David" w:hAnsi="David" w:cs="David"/>
                <w:sz w:val="32"/>
                <w:szCs w:val="32"/>
                <w:rtl/>
                <w:lang w:bidi="he-IL"/>
              </w:rPr>
              <w:t>להשמיץ, לדבר רעות על-</w:t>
            </w:r>
            <w:r w:rsidRPr="001F3673">
              <w:rPr>
                <w:rFonts w:ascii="David" w:hAnsi="David" w:cs="David"/>
                <w:b/>
                <w:bCs/>
                <w:vanish/>
                <w:sz w:val="32"/>
                <w:szCs w:val="32"/>
                <w:lang w:bidi="he-IL"/>
              </w:rPr>
              <w:t>3 more results (out of 3 available)</w:t>
            </w:r>
          </w:p>
          <w:p w14:paraId="7CEEA1C4" w14:textId="77777777" w:rsidR="0027683D" w:rsidRPr="001F3673" w:rsidRDefault="0027683D" w:rsidP="004F077D">
            <w:pPr>
              <w:bidi/>
              <w:rPr>
                <w:rFonts w:ascii="David" w:hAnsi="David" w:cs="David"/>
                <w:sz w:val="32"/>
                <w:szCs w:val="32"/>
                <w:rtl/>
                <w:lang w:bidi="he-IL"/>
              </w:rPr>
            </w:pPr>
          </w:p>
        </w:tc>
      </w:tr>
      <w:tr w:rsidR="0088545C" w:rsidRPr="00B2660F" w14:paraId="1A711E48" w14:textId="77777777">
        <w:tc>
          <w:tcPr>
            <w:tcW w:w="4675" w:type="dxa"/>
          </w:tcPr>
          <w:p w14:paraId="2891DF8F"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Abuzz</w:t>
            </w:r>
          </w:p>
        </w:tc>
        <w:tc>
          <w:tcPr>
            <w:tcW w:w="4675" w:type="dxa"/>
          </w:tcPr>
          <w:p w14:paraId="7F3A3F52" w14:textId="77777777" w:rsidR="0088545C" w:rsidRPr="001F3673" w:rsidRDefault="0088545C" w:rsidP="0088545C">
            <w:pPr>
              <w:bidi/>
              <w:rPr>
                <w:rFonts w:ascii="David" w:hAnsi="David" w:cs="David"/>
                <w:b/>
                <w:bCs/>
                <w:vanish/>
                <w:sz w:val="32"/>
                <w:szCs w:val="32"/>
                <w:lang w:bidi="he-IL"/>
              </w:rPr>
            </w:pPr>
            <w:r w:rsidRPr="001F3673">
              <w:rPr>
                <w:rFonts w:ascii="David" w:hAnsi="David" w:cs="David"/>
                <w:sz w:val="32"/>
                <w:szCs w:val="32"/>
                <w:rtl/>
                <w:lang w:bidi="he-IL"/>
              </w:rPr>
              <w:t xml:space="preserve">המשמיע קול זמזום; מלא חיים, רוחש פעלתנות </w:t>
            </w:r>
            <w:r w:rsidRPr="001F3673">
              <w:rPr>
                <w:rFonts w:ascii="David" w:hAnsi="David" w:cs="David"/>
                <w:b/>
                <w:bCs/>
                <w:vanish/>
                <w:sz w:val="32"/>
                <w:szCs w:val="32"/>
                <w:lang w:bidi="he-IL"/>
              </w:rPr>
              <w:t>3 more results (out of 3 available)</w:t>
            </w:r>
          </w:p>
          <w:p w14:paraId="789C2CD7" w14:textId="77777777" w:rsidR="0088545C" w:rsidRPr="001F3673" w:rsidRDefault="0088545C" w:rsidP="004F077D">
            <w:pPr>
              <w:bidi/>
              <w:rPr>
                <w:rFonts w:ascii="David" w:hAnsi="David" w:cs="David"/>
                <w:sz w:val="32"/>
                <w:szCs w:val="32"/>
                <w:lang w:bidi="he-IL"/>
              </w:rPr>
            </w:pPr>
          </w:p>
        </w:tc>
      </w:tr>
      <w:tr w:rsidR="0088545C" w:rsidRPr="00B2660F" w14:paraId="42C0D16A" w14:textId="77777777">
        <w:tc>
          <w:tcPr>
            <w:tcW w:w="4675" w:type="dxa"/>
          </w:tcPr>
          <w:p w14:paraId="00A37279"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Rotisserie</w:t>
            </w:r>
          </w:p>
        </w:tc>
        <w:tc>
          <w:tcPr>
            <w:tcW w:w="4675" w:type="dxa"/>
          </w:tcPr>
          <w:p w14:paraId="196B35EB" w14:textId="77777777" w:rsidR="0088545C" w:rsidRPr="001F3673" w:rsidRDefault="0088545C" w:rsidP="0088545C">
            <w:pPr>
              <w:bidi/>
              <w:rPr>
                <w:rFonts w:ascii="David" w:hAnsi="David" w:cs="David"/>
                <w:vanish/>
                <w:sz w:val="32"/>
                <w:szCs w:val="32"/>
                <w:lang w:bidi="he-IL"/>
              </w:rPr>
            </w:pPr>
            <w:r w:rsidRPr="001F3673">
              <w:rPr>
                <w:rFonts w:ascii="David" w:hAnsi="David" w:cs="David"/>
                <w:sz w:val="32"/>
                <w:szCs w:val="32"/>
                <w:rtl/>
                <w:lang w:bidi="he-IL"/>
              </w:rPr>
              <w:t>אסכלה קטנה, מתקן לצליית בשר; מסעדה המתמח</w:t>
            </w:r>
            <w:r w:rsidR="00377218" w:rsidRPr="001F3673">
              <w:rPr>
                <w:rFonts w:ascii="David" w:hAnsi="David" w:cs="David" w:hint="cs"/>
                <w:sz w:val="32"/>
                <w:szCs w:val="32"/>
                <w:rtl/>
                <w:lang w:bidi="he-IL"/>
              </w:rPr>
              <w:t>ה</w:t>
            </w:r>
            <w:r w:rsidRPr="001F3673">
              <w:rPr>
                <w:rFonts w:ascii="David" w:hAnsi="David" w:cs="David"/>
                <w:sz w:val="32"/>
                <w:szCs w:val="32"/>
                <w:rtl/>
                <w:lang w:bidi="he-IL"/>
              </w:rPr>
              <w:t xml:space="preserve"> בבשרים צלויים על אסכלה; מסעדה או חנות המוכרות עוף בגריל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100476C" w14:textId="77777777" w:rsidR="0088545C" w:rsidRPr="001F3673" w:rsidRDefault="0088545C" w:rsidP="004F077D">
            <w:pPr>
              <w:bidi/>
              <w:rPr>
                <w:rFonts w:ascii="David" w:hAnsi="David" w:cs="David"/>
                <w:sz w:val="32"/>
                <w:szCs w:val="32"/>
                <w:lang w:bidi="he-IL"/>
              </w:rPr>
            </w:pPr>
          </w:p>
        </w:tc>
      </w:tr>
      <w:tr w:rsidR="0088545C" w:rsidRPr="00B2660F" w14:paraId="0D10E3E8" w14:textId="77777777">
        <w:tc>
          <w:tcPr>
            <w:tcW w:w="4675" w:type="dxa"/>
          </w:tcPr>
          <w:p w14:paraId="7A2EA320"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Pteropod</w:t>
            </w:r>
          </w:p>
        </w:tc>
        <w:tc>
          <w:tcPr>
            <w:tcW w:w="4675" w:type="dxa"/>
          </w:tcPr>
          <w:p w14:paraId="6A34F7BC"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פרפר ים (בזואולוגיה)</w:t>
            </w:r>
          </w:p>
        </w:tc>
      </w:tr>
      <w:tr w:rsidR="0088545C" w:rsidRPr="00B2660F" w14:paraId="7C8EB75D" w14:textId="77777777">
        <w:tc>
          <w:tcPr>
            <w:tcW w:w="4675" w:type="dxa"/>
          </w:tcPr>
          <w:p w14:paraId="5C03F161" w14:textId="77777777" w:rsidR="0088545C" w:rsidRPr="00B2660F" w:rsidRDefault="0088545C" w:rsidP="006E256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Amphipod</w:t>
            </w:r>
          </w:p>
        </w:tc>
        <w:tc>
          <w:tcPr>
            <w:tcW w:w="4675" w:type="dxa"/>
          </w:tcPr>
          <w:p w14:paraId="1E4FF5A0"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בע"ח סרטני בעל גוף דחוס ומספר רב של רגלים</w:t>
            </w:r>
          </w:p>
        </w:tc>
      </w:tr>
      <w:tr w:rsidR="0088545C" w:rsidRPr="00B2660F" w14:paraId="60307C33" w14:textId="77777777">
        <w:tc>
          <w:tcPr>
            <w:tcW w:w="4675" w:type="dxa"/>
          </w:tcPr>
          <w:p w14:paraId="0A1D6C7D"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Repertoire</w:t>
            </w:r>
          </w:p>
        </w:tc>
        <w:tc>
          <w:tcPr>
            <w:tcW w:w="4675" w:type="dxa"/>
          </w:tcPr>
          <w:p w14:paraId="25D7BB13"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מחזור הצגות</w:t>
            </w:r>
          </w:p>
        </w:tc>
      </w:tr>
      <w:tr w:rsidR="0088545C" w:rsidRPr="00B2660F" w14:paraId="271650F3" w14:textId="77777777">
        <w:tc>
          <w:tcPr>
            <w:tcW w:w="4675" w:type="dxa"/>
          </w:tcPr>
          <w:p w14:paraId="3F19A87D"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Ochre</w:t>
            </w:r>
          </w:p>
        </w:tc>
        <w:tc>
          <w:tcPr>
            <w:tcW w:w="4675" w:type="dxa"/>
          </w:tcPr>
          <w:p w14:paraId="566195D5" w14:textId="77777777" w:rsidR="005A0196" w:rsidRPr="001F3673" w:rsidRDefault="005A0196" w:rsidP="005A0196">
            <w:pPr>
              <w:bidi/>
              <w:rPr>
                <w:rFonts w:ascii="David" w:hAnsi="David" w:cs="David"/>
                <w:vanish/>
                <w:sz w:val="32"/>
                <w:szCs w:val="32"/>
                <w:lang w:bidi="he-IL"/>
              </w:rPr>
            </w:pPr>
            <w:r w:rsidRPr="001F3673">
              <w:rPr>
                <w:rFonts w:ascii="David" w:hAnsi="David" w:cs="David"/>
                <w:sz w:val="32"/>
                <w:szCs w:val="32"/>
                <w:rtl/>
                <w:lang w:bidi="he-IL"/>
              </w:rPr>
              <w:t>חום-צהוב</w:t>
            </w:r>
            <w:r w:rsidRPr="001F3673">
              <w:rPr>
                <w:rFonts w:ascii="David" w:hAnsi="David" w:cs="David" w:hint="cs"/>
                <w:sz w:val="32"/>
                <w:szCs w:val="32"/>
                <w:rtl/>
                <w:lang w:bidi="he-IL"/>
              </w:rPr>
              <w:t xml:space="preserve"> / </w:t>
            </w:r>
            <w:r w:rsidRPr="001F3673">
              <w:rPr>
                <w:rFonts w:ascii="David" w:hAnsi="David" w:cs="David"/>
                <w:sz w:val="32"/>
                <w:szCs w:val="32"/>
                <w:rtl/>
                <w:lang w:bidi="he-IL"/>
              </w:rPr>
              <w:t xml:space="preserve">אוכרה (חומר-צבע צהוב-חום)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8BDDEB9" w14:textId="77777777" w:rsidR="0088545C" w:rsidRPr="001F3673" w:rsidRDefault="0088545C" w:rsidP="004F077D">
            <w:pPr>
              <w:bidi/>
              <w:rPr>
                <w:rFonts w:ascii="David" w:hAnsi="David" w:cs="David"/>
                <w:sz w:val="32"/>
                <w:szCs w:val="32"/>
                <w:lang w:bidi="he-IL"/>
              </w:rPr>
            </w:pPr>
          </w:p>
        </w:tc>
      </w:tr>
      <w:tr w:rsidR="0088545C" w:rsidRPr="00B2660F" w14:paraId="03B67D4D" w14:textId="77777777">
        <w:tc>
          <w:tcPr>
            <w:tcW w:w="4675" w:type="dxa"/>
          </w:tcPr>
          <w:p w14:paraId="1E2C49EE"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Revelry</w:t>
            </w:r>
          </w:p>
        </w:tc>
        <w:tc>
          <w:tcPr>
            <w:tcW w:w="4675" w:type="dxa"/>
          </w:tcPr>
          <w:p w14:paraId="241CE629"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הילולה, שמחה</w:t>
            </w:r>
          </w:p>
        </w:tc>
      </w:tr>
      <w:tr w:rsidR="0088545C" w:rsidRPr="00B2660F" w14:paraId="2E3C5181" w14:textId="77777777">
        <w:tc>
          <w:tcPr>
            <w:tcW w:w="4675" w:type="dxa"/>
          </w:tcPr>
          <w:p w14:paraId="0AF1B49D"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Listeriosis</w:t>
            </w:r>
          </w:p>
        </w:tc>
        <w:tc>
          <w:tcPr>
            <w:tcW w:w="4675" w:type="dxa"/>
          </w:tcPr>
          <w:p w14:paraId="75AAA301"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 xml:space="preserve">דלקת </w:t>
            </w:r>
            <w:proofErr w:type="spellStart"/>
            <w:r w:rsidRPr="001F3673">
              <w:rPr>
                <w:rFonts w:ascii="David" w:hAnsi="David" w:cs="David" w:hint="cs"/>
                <w:sz w:val="32"/>
                <w:szCs w:val="32"/>
                <w:rtl/>
                <w:lang w:bidi="he-IL"/>
              </w:rPr>
              <w:t>ליסטריה</w:t>
            </w:r>
            <w:proofErr w:type="spellEnd"/>
            <w:r w:rsidRPr="001F3673">
              <w:rPr>
                <w:rFonts w:ascii="David" w:hAnsi="David" w:cs="David" w:hint="cs"/>
                <w:sz w:val="32"/>
                <w:szCs w:val="32"/>
                <w:rtl/>
                <w:lang w:bidi="he-IL"/>
              </w:rPr>
              <w:t xml:space="preserve"> (רפואה)</w:t>
            </w:r>
          </w:p>
        </w:tc>
      </w:tr>
      <w:tr w:rsidR="0088545C" w:rsidRPr="00B2660F" w14:paraId="1A85BA92" w14:textId="77777777">
        <w:tc>
          <w:tcPr>
            <w:tcW w:w="4675" w:type="dxa"/>
          </w:tcPr>
          <w:p w14:paraId="5B0F8A51" w14:textId="77777777" w:rsidR="0035054B" w:rsidRPr="00B2660F" w:rsidRDefault="0088545C"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Colic</w:t>
            </w:r>
          </w:p>
        </w:tc>
        <w:tc>
          <w:tcPr>
            <w:tcW w:w="4675" w:type="dxa"/>
          </w:tcPr>
          <w:p w14:paraId="7E3A3810" w14:textId="77777777" w:rsidR="0088545C"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 xml:space="preserve">כאב-בטן; עווית מעיים </w:t>
            </w:r>
            <w:r w:rsidRPr="001F3673">
              <w:rPr>
                <w:rFonts w:ascii="David" w:hAnsi="David" w:cs="David" w:hint="cs"/>
                <w:sz w:val="32"/>
                <w:szCs w:val="32"/>
                <w:rtl/>
                <w:lang w:bidi="he-IL"/>
              </w:rPr>
              <w:t>/</w:t>
            </w:r>
            <w:r w:rsidRPr="001F3673">
              <w:rPr>
                <w:rFonts w:ascii="David" w:hAnsi="David" w:cs="David"/>
                <w:sz w:val="32"/>
                <w:szCs w:val="32"/>
                <w:rtl/>
                <w:lang w:bidi="he-IL"/>
              </w:rPr>
              <w:t xml:space="preserve"> של המעיים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7B19123D" w14:textId="77777777">
        <w:tc>
          <w:tcPr>
            <w:tcW w:w="4675" w:type="dxa"/>
          </w:tcPr>
          <w:p w14:paraId="17533727"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Memento</w:t>
            </w:r>
          </w:p>
        </w:tc>
        <w:tc>
          <w:tcPr>
            <w:tcW w:w="4675" w:type="dxa"/>
          </w:tcPr>
          <w:p w14:paraId="6E778AEA" w14:textId="77777777" w:rsidR="0035054B" w:rsidRPr="001F3673" w:rsidRDefault="002C7682" w:rsidP="0088545C">
            <w:pPr>
              <w:bidi/>
              <w:rPr>
                <w:rFonts w:ascii="David" w:hAnsi="David" w:cs="David"/>
                <w:sz w:val="32"/>
                <w:szCs w:val="32"/>
                <w:rtl/>
                <w:lang w:bidi="he-IL"/>
              </w:rPr>
            </w:pPr>
            <w:r w:rsidRPr="001F3673">
              <w:rPr>
                <w:rFonts w:ascii="David" w:hAnsi="David" w:cs="David" w:hint="cs"/>
                <w:sz w:val="32"/>
                <w:szCs w:val="32"/>
                <w:rtl/>
                <w:lang w:bidi="he-IL"/>
              </w:rPr>
              <w:t>מזכרת; תפילת זיכרון</w:t>
            </w:r>
          </w:p>
        </w:tc>
      </w:tr>
      <w:tr w:rsidR="0035054B" w:rsidRPr="00B2660F" w14:paraId="6E4EDC32" w14:textId="77777777">
        <w:tc>
          <w:tcPr>
            <w:tcW w:w="4675" w:type="dxa"/>
          </w:tcPr>
          <w:p w14:paraId="0BDDA945"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Epidural</w:t>
            </w:r>
          </w:p>
        </w:tc>
        <w:tc>
          <w:tcPr>
            <w:tcW w:w="4675" w:type="dxa"/>
          </w:tcPr>
          <w:p w14:paraId="51B38053" w14:textId="77777777" w:rsidR="0035054B" w:rsidRPr="001F3673" w:rsidRDefault="002C7682" w:rsidP="002C7682">
            <w:pPr>
              <w:bidi/>
              <w:rPr>
                <w:rFonts w:ascii="David" w:hAnsi="David" w:cs="David"/>
                <w:sz w:val="32"/>
                <w:szCs w:val="32"/>
                <w:lang w:bidi="he-IL"/>
              </w:rPr>
            </w:pPr>
            <w:r w:rsidRPr="001F3673">
              <w:rPr>
                <w:rFonts w:ascii="David" w:hAnsi="David" w:cs="David"/>
                <w:sz w:val="32"/>
                <w:szCs w:val="32"/>
                <w:rtl/>
                <w:lang w:bidi="he-IL"/>
              </w:rPr>
              <w:t xml:space="preserve">אפידורלי, מעל הקרום הקשה (באנטומיה)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11529EB5" w14:textId="77777777">
        <w:tc>
          <w:tcPr>
            <w:tcW w:w="4675" w:type="dxa"/>
          </w:tcPr>
          <w:p w14:paraId="62626784"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Postpartum</w:t>
            </w:r>
          </w:p>
        </w:tc>
        <w:tc>
          <w:tcPr>
            <w:tcW w:w="4675" w:type="dxa"/>
          </w:tcPr>
          <w:p w14:paraId="742A2ECF" w14:textId="77777777" w:rsidR="0035054B" w:rsidRPr="001F3673" w:rsidRDefault="002C7682" w:rsidP="002C7682">
            <w:pPr>
              <w:bidi/>
              <w:rPr>
                <w:rFonts w:ascii="David" w:hAnsi="David" w:cs="David"/>
                <w:sz w:val="32"/>
                <w:szCs w:val="32"/>
                <w:lang w:bidi="he-IL"/>
              </w:rPr>
            </w:pPr>
            <w:r w:rsidRPr="001F3673">
              <w:rPr>
                <w:rFonts w:ascii="David" w:hAnsi="David" w:cs="David"/>
                <w:sz w:val="32"/>
                <w:szCs w:val="32"/>
                <w:rtl/>
                <w:lang w:bidi="he-IL"/>
              </w:rPr>
              <w:t>שלאחר הלידה, בתר-לידתי</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29EC5EF4" w14:textId="77777777">
        <w:tc>
          <w:tcPr>
            <w:tcW w:w="4675" w:type="dxa"/>
          </w:tcPr>
          <w:p w14:paraId="299F41A0"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Glucagon</w:t>
            </w:r>
          </w:p>
        </w:tc>
        <w:tc>
          <w:tcPr>
            <w:tcW w:w="4675" w:type="dxa"/>
          </w:tcPr>
          <w:p w14:paraId="5DA54F9F" w14:textId="77777777" w:rsidR="0035054B" w:rsidRPr="001F3673" w:rsidRDefault="002C7682" w:rsidP="002C7682">
            <w:pPr>
              <w:bidi/>
              <w:rPr>
                <w:rFonts w:ascii="David" w:hAnsi="David" w:cs="David"/>
                <w:sz w:val="32"/>
                <w:szCs w:val="32"/>
                <w:lang w:bidi="he-IL"/>
              </w:rPr>
            </w:pPr>
            <w:proofErr w:type="spellStart"/>
            <w:r w:rsidRPr="001F3673">
              <w:rPr>
                <w:rFonts w:ascii="David" w:hAnsi="David" w:cs="David"/>
                <w:sz w:val="32"/>
                <w:szCs w:val="32"/>
                <w:rtl/>
                <w:lang w:bidi="he-IL"/>
              </w:rPr>
              <w:t>גלוקגון</w:t>
            </w:r>
            <w:proofErr w:type="spellEnd"/>
            <w:r w:rsidRPr="001F3673">
              <w:rPr>
                <w:rFonts w:ascii="David" w:hAnsi="David" w:cs="David"/>
                <w:sz w:val="32"/>
                <w:szCs w:val="32"/>
                <w:rtl/>
                <w:lang w:bidi="he-IL"/>
              </w:rPr>
              <w:t xml:space="preserve"> (הורמון הנוצר בלבלב)</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61A28A38" w14:textId="77777777">
        <w:tc>
          <w:tcPr>
            <w:tcW w:w="4675" w:type="dxa"/>
          </w:tcPr>
          <w:p w14:paraId="6C038876"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Exocrine</w:t>
            </w:r>
          </w:p>
        </w:tc>
        <w:tc>
          <w:tcPr>
            <w:tcW w:w="4675" w:type="dxa"/>
          </w:tcPr>
          <w:p w14:paraId="5E96FE31" w14:textId="77777777" w:rsidR="0035054B" w:rsidRPr="001F3673" w:rsidRDefault="003F518D" w:rsidP="0088545C">
            <w:pPr>
              <w:bidi/>
              <w:rPr>
                <w:rFonts w:ascii="David" w:hAnsi="David" w:cs="David"/>
                <w:sz w:val="32"/>
                <w:szCs w:val="32"/>
                <w:rtl/>
                <w:lang w:bidi="he-IL"/>
              </w:rPr>
            </w:pPr>
            <w:r w:rsidRPr="001F3673">
              <w:rPr>
                <w:rFonts w:ascii="David" w:hAnsi="David" w:cs="David" w:hint="cs"/>
                <w:sz w:val="32"/>
                <w:szCs w:val="32"/>
                <w:rtl/>
                <w:lang w:bidi="he-IL"/>
              </w:rPr>
              <w:t>הפרשה הורמונלית חיצונית</w:t>
            </w:r>
          </w:p>
        </w:tc>
      </w:tr>
      <w:tr w:rsidR="0035054B" w:rsidRPr="00B2660F" w14:paraId="29EB6417" w14:textId="77777777">
        <w:tc>
          <w:tcPr>
            <w:tcW w:w="4675" w:type="dxa"/>
          </w:tcPr>
          <w:p w14:paraId="339D802E"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Uncinate</w:t>
            </w:r>
          </w:p>
        </w:tc>
        <w:tc>
          <w:tcPr>
            <w:tcW w:w="4675" w:type="dxa"/>
          </w:tcPr>
          <w:p w14:paraId="3C4B2586" w14:textId="77777777" w:rsidR="0035054B"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 xml:space="preserve">דמוי </w:t>
            </w:r>
            <w:r w:rsidR="001471DE" w:rsidRPr="001F3673">
              <w:rPr>
                <w:rFonts w:ascii="David" w:hAnsi="David" w:cs="David" w:hint="cs"/>
                <w:sz w:val="32"/>
                <w:szCs w:val="32"/>
                <w:rtl/>
                <w:lang w:bidi="he-IL"/>
              </w:rPr>
              <w:t>אונקל</w:t>
            </w:r>
            <w:r w:rsidRPr="001F3673">
              <w:rPr>
                <w:rFonts w:ascii="David" w:hAnsi="David" w:cs="David" w:hint="cs"/>
                <w:sz w:val="32"/>
                <w:szCs w:val="32"/>
                <w:rtl/>
                <w:lang w:bidi="he-IL"/>
              </w:rPr>
              <w:t>, ווי</w:t>
            </w:r>
          </w:p>
        </w:tc>
      </w:tr>
      <w:tr w:rsidR="0035054B" w:rsidRPr="00B2660F" w14:paraId="4A341D91" w14:textId="77777777">
        <w:tc>
          <w:tcPr>
            <w:tcW w:w="4675" w:type="dxa"/>
          </w:tcPr>
          <w:p w14:paraId="466B9B19"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Pancreatitis</w:t>
            </w:r>
          </w:p>
        </w:tc>
        <w:tc>
          <w:tcPr>
            <w:tcW w:w="4675" w:type="dxa"/>
          </w:tcPr>
          <w:p w14:paraId="2929F8A2" w14:textId="77777777" w:rsidR="0035054B"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דלקת הלבלב</w:t>
            </w:r>
          </w:p>
        </w:tc>
      </w:tr>
      <w:tr w:rsidR="002C7682" w:rsidRPr="00B2660F" w14:paraId="717635A7" w14:textId="77777777">
        <w:tc>
          <w:tcPr>
            <w:tcW w:w="4675" w:type="dxa"/>
          </w:tcPr>
          <w:p w14:paraId="4C5F1ECA"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Mesophilic</w:t>
            </w:r>
          </w:p>
        </w:tc>
        <w:tc>
          <w:tcPr>
            <w:tcW w:w="4675" w:type="dxa"/>
          </w:tcPr>
          <w:p w14:paraId="782D006C" w14:textId="77777777" w:rsidR="002C7682" w:rsidRPr="001F3673" w:rsidRDefault="001471DE" w:rsidP="0088545C">
            <w:pPr>
              <w:bidi/>
              <w:rPr>
                <w:rFonts w:ascii="David" w:hAnsi="David" w:cs="David"/>
                <w:sz w:val="32"/>
                <w:szCs w:val="32"/>
                <w:lang w:bidi="he-IL"/>
              </w:rPr>
            </w:pPr>
            <w:proofErr w:type="spellStart"/>
            <w:r w:rsidRPr="001F3673">
              <w:rPr>
                <w:rFonts w:ascii="David" w:hAnsi="David" w:cs="David" w:hint="cs"/>
                <w:sz w:val="32"/>
                <w:szCs w:val="32"/>
                <w:rtl/>
                <w:lang w:bidi="he-IL"/>
              </w:rPr>
              <w:t>מזופיל</w:t>
            </w:r>
            <w:proofErr w:type="spellEnd"/>
            <w:r w:rsidRPr="001F3673">
              <w:rPr>
                <w:rFonts w:ascii="David" w:hAnsi="David" w:cs="David" w:hint="cs"/>
                <w:sz w:val="32"/>
                <w:szCs w:val="32"/>
                <w:rtl/>
                <w:lang w:bidi="he-IL"/>
              </w:rPr>
              <w:t>, אורגניזם אשר משגשג בטמפרטורות בינוניות, לא חמות מדי ולא קרות מדי</w:t>
            </w:r>
            <w:r w:rsidR="00927FB7" w:rsidRPr="001F3673">
              <w:rPr>
                <w:rFonts w:ascii="David" w:hAnsi="David" w:cs="David" w:hint="cs"/>
                <w:sz w:val="32"/>
                <w:szCs w:val="32"/>
                <w:rtl/>
                <w:lang w:bidi="he-IL"/>
              </w:rPr>
              <w:t xml:space="preserve"> (בין 20-45 מעלות צלסיוס)</w:t>
            </w:r>
          </w:p>
        </w:tc>
      </w:tr>
      <w:tr w:rsidR="002C7682" w:rsidRPr="00B2660F" w14:paraId="2A295D45" w14:textId="77777777">
        <w:tc>
          <w:tcPr>
            <w:tcW w:w="4675" w:type="dxa"/>
          </w:tcPr>
          <w:p w14:paraId="5EF542C6"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Thermophilic</w:t>
            </w:r>
          </w:p>
        </w:tc>
        <w:tc>
          <w:tcPr>
            <w:tcW w:w="4675" w:type="dxa"/>
          </w:tcPr>
          <w:p w14:paraId="020F908F" w14:textId="77777777" w:rsidR="002C7682" w:rsidRPr="001F3673" w:rsidRDefault="003F518D" w:rsidP="003F518D">
            <w:pPr>
              <w:bidi/>
              <w:rPr>
                <w:rFonts w:ascii="David" w:hAnsi="David" w:cs="David"/>
                <w:sz w:val="32"/>
                <w:szCs w:val="32"/>
                <w:rtl/>
                <w:lang w:bidi="he-IL"/>
              </w:rPr>
            </w:pPr>
            <w:proofErr w:type="spellStart"/>
            <w:r w:rsidRPr="001F3673">
              <w:rPr>
                <w:rFonts w:ascii="David" w:hAnsi="David" w:cs="David"/>
                <w:sz w:val="32"/>
                <w:szCs w:val="32"/>
                <w:rtl/>
                <w:lang w:bidi="he-IL"/>
              </w:rPr>
              <w:t>תרמופיל</w:t>
            </w:r>
            <w:proofErr w:type="spellEnd"/>
            <w:r w:rsidRPr="001F3673">
              <w:rPr>
                <w:rFonts w:ascii="David" w:hAnsi="David" w:cs="David"/>
                <w:sz w:val="32"/>
                <w:szCs w:val="32"/>
                <w:rtl/>
              </w:rPr>
              <w:t xml:space="preserve">, </w:t>
            </w:r>
            <w:r w:rsidRPr="001F3673">
              <w:rPr>
                <w:rFonts w:ascii="David" w:hAnsi="David" w:cs="David"/>
                <w:sz w:val="32"/>
                <w:szCs w:val="32"/>
                <w:rtl/>
                <w:lang w:bidi="he-IL"/>
              </w:rPr>
              <w:t>אוהב</w:t>
            </w:r>
            <w:r w:rsidRPr="001F3673">
              <w:rPr>
                <w:rFonts w:ascii="David" w:hAnsi="David" w:cs="David"/>
                <w:sz w:val="32"/>
                <w:szCs w:val="32"/>
                <w:rtl/>
              </w:rPr>
              <w:t xml:space="preserve"> </w:t>
            </w:r>
            <w:r w:rsidRPr="001F3673">
              <w:rPr>
                <w:rFonts w:ascii="David" w:hAnsi="David" w:cs="David"/>
                <w:sz w:val="32"/>
                <w:szCs w:val="32"/>
                <w:rtl/>
                <w:lang w:bidi="he-IL"/>
              </w:rPr>
              <w:t>חום</w:t>
            </w:r>
            <w:r w:rsidRPr="001F3673">
              <w:rPr>
                <w:rFonts w:ascii="David" w:hAnsi="David" w:cs="David"/>
                <w:sz w:val="32"/>
                <w:szCs w:val="32"/>
                <w:rtl/>
              </w:rPr>
              <w:t xml:space="preserve">, </w:t>
            </w:r>
            <w:r w:rsidRPr="001F3673">
              <w:rPr>
                <w:rFonts w:ascii="David" w:hAnsi="David" w:cs="David"/>
                <w:sz w:val="32"/>
                <w:szCs w:val="32"/>
                <w:rtl/>
                <w:lang w:bidi="he-IL"/>
              </w:rPr>
              <w:t>עמיד</w:t>
            </w:r>
            <w:r w:rsidRPr="001F3673">
              <w:rPr>
                <w:rFonts w:ascii="David" w:hAnsi="David" w:cs="David"/>
                <w:sz w:val="32"/>
                <w:szCs w:val="32"/>
                <w:rtl/>
              </w:rPr>
              <w:t xml:space="preserve"> </w:t>
            </w:r>
            <w:r w:rsidRPr="001F3673">
              <w:rPr>
                <w:rFonts w:ascii="David" w:hAnsi="David" w:cs="David"/>
                <w:sz w:val="32"/>
                <w:szCs w:val="32"/>
                <w:rtl/>
                <w:lang w:bidi="he-IL"/>
              </w:rPr>
              <w:t>ומתפתח</w:t>
            </w:r>
            <w:r w:rsidRPr="001F3673">
              <w:rPr>
                <w:rFonts w:ascii="David" w:hAnsi="David" w:cs="David"/>
                <w:sz w:val="32"/>
                <w:szCs w:val="32"/>
                <w:rtl/>
              </w:rPr>
              <w:t xml:space="preserve"> </w:t>
            </w:r>
            <w:r w:rsidRPr="001F3673">
              <w:rPr>
                <w:rFonts w:ascii="David" w:hAnsi="David" w:cs="David"/>
                <w:sz w:val="32"/>
                <w:szCs w:val="32"/>
                <w:rtl/>
                <w:lang w:bidi="he-IL"/>
              </w:rPr>
              <w:t>בטמפרטורות</w:t>
            </w:r>
            <w:r w:rsidRPr="001F3673">
              <w:rPr>
                <w:rFonts w:ascii="David" w:hAnsi="David" w:cs="David"/>
                <w:sz w:val="32"/>
                <w:szCs w:val="32"/>
                <w:rtl/>
              </w:rPr>
              <w:t xml:space="preserve"> </w:t>
            </w:r>
            <w:r w:rsidRPr="001F3673">
              <w:rPr>
                <w:rFonts w:ascii="David" w:hAnsi="David" w:cs="David"/>
                <w:sz w:val="32"/>
                <w:szCs w:val="32"/>
                <w:rtl/>
                <w:lang w:bidi="he-IL"/>
              </w:rPr>
              <w:t>הגבוהות</w:t>
            </w:r>
            <w:r w:rsidRPr="001F3673">
              <w:rPr>
                <w:rFonts w:ascii="David" w:hAnsi="David" w:cs="David"/>
                <w:sz w:val="32"/>
                <w:szCs w:val="32"/>
                <w:rtl/>
              </w:rPr>
              <w:t xml:space="preserve"> </w:t>
            </w:r>
            <w:r w:rsidRPr="001F3673">
              <w:rPr>
                <w:rFonts w:ascii="David" w:hAnsi="David" w:cs="David"/>
                <w:sz w:val="32"/>
                <w:szCs w:val="32"/>
                <w:rtl/>
                <w:lang w:bidi="he-IL"/>
              </w:rPr>
              <w:t>מ</w:t>
            </w:r>
            <w:r w:rsidRPr="001F3673">
              <w:rPr>
                <w:rFonts w:ascii="David" w:hAnsi="David" w:cs="David"/>
                <w:sz w:val="32"/>
                <w:szCs w:val="32"/>
                <w:rtl/>
              </w:rPr>
              <w:t xml:space="preserve">-50 </w:t>
            </w:r>
            <w:r w:rsidRPr="001F3673">
              <w:rPr>
                <w:rFonts w:ascii="David" w:hAnsi="David" w:cs="David"/>
                <w:sz w:val="32"/>
                <w:szCs w:val="32"/>
                <w:rtl/>
                <w:lang w:bidi="he-IL"/>
              </w:rPr>
              <w:t>מעלות</w:t>
            </w:r>
            <w:r w:rsidRPr="001F3673">
              <w:rPr>
                <w:rFonts w:ascii="David" w:hAnsi="David" w:cs="David"/>
                <w:sz w:val="32"/>
                <w:szCs w:val="32"/>
                <w:rtl/>
              </w:rPr>
              <w:t xml:space="preserve"> </w:t>
            </w:r>
            <w:r w:rsidRPr="001F3673">
              <w:rPr>
                <w:rFonts w:ascii="David" w:hAnsi="David" w:cs="David"/>
                <w:sz w:val="32"/>
                <w:szCs w:val="32"/>
                <w:rtl/>
                <w:lang w:bidi="he-IL"/>
              </w:rPr>
              <w:t>צלזיוס</w:t>
            </w:r>
            <w:r w:rsidRPr="001F3673">
              <w:rPr>
                <w:rFonts w:ascii="David" w:hAnsi="David" w:cs="David"/>
                <w:sz w:val="32"/>
                <w:szCs w:val="32"/>
                <w:rtl/>
              </w:rPr>
              <w:t xml:space="preserve"> (</w:t>
            </w:r>
            <w:r w:rsidRPr="001F3673">
              <w:rPr>
                <w:rFonts w:ascii="David" w:hAnsi="David" w:cs="David"/>
                <w:sz w:val="32"/>
                <w:szCs w:val="32"/>
                <w:rtl/>
                <w:lang w:bidi="he-IL"/>
              </w:rPr>
              <w:t>נאמר</w:t>
            </w:r>
            <w:r w:rsidRPr="001F3673">
              <w:rPr>
                <w:rFonts w:ascii="David" w:hAnsi="David" w:cs="David"/>
                <w:sz w:val="32"/>
                <w:szCs w:val="32"/>
                <w:rtl/>
              </w:rPr>
              <w:t xml:space="preserve"> </w:t>
            </w:r>
            <w:r w:rsidRPr="001F3673">
              <w:rPr>
                <w:rFonts w:ascii="David" w:hAnsi="David" w:cs="David"/>
                <w:sz w:val="32"/>
                <w:szCs w:val="32"/>
                <w:rtl/>
                <w:lang w:bidi="he-IL"/>
              </w:rPr>
              <w:t>לגבי</w:t>
            </w:r>
            <w:r w:rsidRPr="001F3673">
              <w:rPr>
                <w:rFonts w:ascii="David" w:hAnsi="David" w:cs="David"/>
                <w:sz w:val="32"/>
                <w:szCs w:val="32"/>
                <w:rtl/>
              </w:rPr>
              <w:t xml:space="preserve"> </w:t>
            </w:r>
            <w:r w:rsidRPr="001F3673">
              <w:rPr>
                <w:rFonts w:ascii="David" w:hAnsi="David" w:cs="David"/>
                <w:sz w:val="32"/>
                <w:szCs w:val="32"/>
                <w:rtl/>
                <w:lang w:bidi="he-IL"/>
              </w:rPr>
              <w:t>צמחים</w:t>
            </w:r>
            <w:r w:rsidRPr="001F3673">
              <w:rPr>
                <w:rFonts w:ascii="David" w:hAnsi="David" w:cs="David"/>
                <w:sz w:val="32"/>
                <w:szCs w:val="32"/>
                <w:rtl/>
              </w:rPr>
              <w:t xml:space="preserve">, </w:t>
            </w:r>
            <w:r w:rsidRPr="001F3673">
              <w:rPr>
                <w:rFonts w:ascii="David" w:hAnsi="David" w:cs="David"/>
                <w:sz w:val="32"/>
                <w:szCs w:val="32"/>
                <w:rtl/>
                <w:lang w:bidi="he-IL"/>
              </w:rPr>
              <w:t>בע</w:t>
            </w:r>
            <w:r w:rsidRPr="001F3673">
              <w:rPr>
                <w:rFonts w:ascii="David" w:hAnsi="David" w:cs="David"/>
                <w:sz w:val="32"/>
                <w:szCs w:val="32"/>
                <w:rtl/>
              </w:rPr>
              <w:t>"</w:t>
            </w:r>
            <w:r w:rsidRPr="001F3673">
              <w:rPr>
                <w:rFonts w:ascii="David" w:hAnsi="David" w:cs="David"/>
                <w:sz w:val="32"/>
                <w:szCs w:val="32"/>
                <w:rtl/>
                <w:lang w:bidi="he-IL"/>
              </w:rPr>
              <w:t>ח</w:t>
            </w:r>
            <w:r w:rsidRPr="001F3673">
              <w:rPr>
                <w:rFonts w:ascii="David" w:hAnsi="David" w:cs="David"/>
                <w:sz w:val="32"/>
                <w:szCs w:val="32"/>
                <w:rtl/>
              </w:rPr>
              <w:t xml:space="preserve">, </w:t>
            </w:r>
            <w:r w:rsidRPr="001F3673">
              <w:rPr>
                <w:rFonts w:ascii="David" w:hAnsi="David" w:cs="David"/>
                <w:sz w:val="32"/>
                <w:szCs w:val="32"/>
                <w:rtl/>
                <w:lang w:bidi="he-IL"/>
              </w:rPr>
              <w:t>חיידקים</w:t>
            </w:r>
            <w:r w:rsidRPr="001F3673">
              <w:rPr>
                <w:rFonts w:ascii="David" w:hAnsi="David" w:cs="David"/>
                <w:sz w:val="32"/>
                <w:szCs w:val="32"/>
                <w:rtl/>
              </w:rPr>
              <w:t xml:space="preserve"> </w:t>
            </w:r>
            <w:r w:rsidRPr="001F3673">
              <w:rPr>
                <w:rFonts w:ascii="David" w:hAnsi="David" w:cs="David"/>
                <w:sz w:val="32"/>
                <w:szCs w:val="32"/>
                <w:rtl/>
                <w:lang w:bidi="he-IL"/>
              </w:rPr>
              <w:t>ועוד</w:t>
            </w:r>
            <w:r w:rsidRPr="001F3673">
              <w:rPr>
                <w:rFonts w:ascii="David" w:hAnsi="David" w:cs="David" w:hint="cs"/>
                <w:sz w:val="32"/>
                <w:szCs w:val="32"/>
                <w:rtl/>
                <w:lang w:bidi="he-IL"/>
              </w:rPr>
              <w:t>)</w:t>
            </w:r>
          </w:p>
        </w:tc>
      </w:tr>
      <w:tr w:rsidR="002C7682" w:rsidRPr="00B2660F" w14:paraId="5DBD089F" w14:textId="77777777">
        <w:tc>
          <w:tcPr>
            <w:tcW w:w="4675" w:type="dxa"/>
          </w:tcPr>
          <w:p w14:paraId="0FEBF710"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Aerobic</w:t>
            </w:r>
          </w:p>
          <w:p w14:paraId="6A71E6DE"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Anaerobic</w:t>
            </w:r>
          </w:p>
        </w:tc>
        <w:tc>
          <w:tcPr>
            <w:tcW w:w="4675" w:type="dxa"/>
          </w:tcPr>
          <w:p w14:paraId="2EB2CC7C" w14:textId="77777777" w:rsidR="003F518D" w:rsidRPr="001F3673" w:rsidRDefault="003F518D" w:rsidP="003F518D">
            <w:pPr>
              <w:bidi/>
              <w:rPr>
                <w:rFonts w:ascii="David" w:hAnsi="David" w:cs="David"/>
                <w:sz w:val="32"/>
                <w:szCs w:val="32"/>
                <w:lang w:bidi="he-IL"/>
              </w:rPr>
            </w:pPr>
            <w:r w:rsidRPr="001F3673">
              <w:rPr>
                <w:rFonts w:ascii="David" w:hAnsi="David" w:cs="David"/>
                <w:sz w:val="32"/>
                <w:szCs w:val="32"/>
                <w:rtl/>
                <w:lang w:bidi="he-IL"/>
              </w:rPr>
              <w:t xml:space="preserve">אירובי, זקוק לאוויר (בעל-חיים, צמח, רקמה) </w:t>
            </w:r>
          </w:p>
          <w:p w14:paraId="1C5B71DD" w14:textId="77777777" w:rsidR="003F518D" w:rsidRPr="001F3673" w:rsidRDefault="003F518D" w:rsidP="003F518D">
            <w:pPr>
              <w:bidi/>
              <w:rPr>
                <w:rFonts w:ascii="David" w:hAnsi="David" w:cs="David"/>
                <w:vanish/>
                <w:sz w:val="32"/>
                <w:szCs w:val="32"/>
                <w:lang w:bidi="he-IL"/>
              </w:rPr>
            </w:pPr>
            <w:r w:rsidRPr="001F3673">
              <w:rPr>
                <w:rFonts w:ascii="David" w:hAnsi="David" w:cs="David"/>
                <w:sz w:val="32"/>
                <w:szCs w:val="32"/>
                <w:rtl/>
                <w:lang w:bidi="he-IL"/>
              </w:rPr>
              <w:t xml:space="preserve">אנארובי, מתקיים ללא אוויר, שאינו זקוק לחמצן (בכימיה)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B2BE354" w14:textId="77777777" w:rsidR="002C7682" w:rsidRPr="001F3673" w:rsidRDefault="002C7682" w:rsidP="0088545C">
            <w:pPr>
              <w:bidi/>
              <w:rPr>
                <w:rFonts w:ascii="David" w:hAnsi="David" w:cs="David"/>
                <w:sz w:val="32"/>
                <w:szCs w:val="32"/>
                <w:lang w:bidi="he-IL"/>
              </w:rPr>
            </w:pPr>
          </w:p>
        </w:tc>
      </w:tr>
      <w:tr w:rsidR="002C7682" w:rsidRPr="00B2660F" w14:paraId="5A3F5C4C" w14:textId="77777777">
        <w:tc>
          <w:tcPr>
            <w:tcW w:w="4675" w:type="dxa"/>
          </w:tcPr>
          <w:p w14:paraId="3800A663"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Centipede</w:t>
            </w:r>
          </w:p>
        </w:tc>
        <w:tc>
          <w:tcPr>
            <w:tcW w:w="4675" w:type="dxa"/>
          </w:tcPr>
          <w:p w14:paraId="0BFBE9A7"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מרבה רגליים</w:t>
            </w:r>
          </w:p>
        </w:tc>
      </w:tr>
      <w:tr w:rsidR="002C7682" w:rsidRPr="00B2660F" w14:paraId="45EA179E" w14:textId="77777777">
        <w:tc>
          <w:tcPr>
            <w:tcW w:w="4675" w:type="dxa"/>
          </w:tcPr>
          <w:p w14:paraId="4BC4A507"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Trimming</w:t>
            </w:r>
          </w:p>
        </w:tc>
        <w:tc>
          <w:tcPr>
            <w:tcW w:w="4675" w:type="dxa"/>
          </w:tcPr>
          <w:p w14:paraId="51FBDA14" w14:textId="77777777" w:rsidR="002C7682" w:rsidRPr="001F3673" w:rsidRDefault="001471DE" w:rsidP="003F518D">
            <w:pPr>
              <w:bidi/>
              <w:rPr>
                <w:rFonts w:ascii="David" w:hAnsi="David" w:cs="David"/>
                <w:sz w:val="32"/>
                <w:szCs w:val="32"/>
                <w:lang w:bidi="he-IL"/>
              </w:rPr>
            </w:pPr>
            <w:r w:rsidRPr="001F3673">
              <w:rPr>
                <w:rFonts w:ascii="David" w:hAnsi="David" w:cs="David" w:hint="cs"/>
                <w:sz w:val="32"/>
                <w:szCs w:val="32"/>
                <w:rtl/>
                <w:lang w:bidi="he-IL"/>
              </w:rPr>
              <w:t>גיזום, גזירה; עיטור</w:t>
            </w:r>
            <w:r w:rsidR="003F518D" w:rsidRPr="001F3673">
              <w:rPr>
                <w:rFonts w:ascii="David" w:hAnsi="David" w:cs="David"/>
                <w:sz w:val="32"/>
                <w:szCs w:val="32"/>
                <w:rtl/>
              </w:rPr>
              <w:t xml:space="preserve">, </w:t>
            </w:r>
            <w:r w:rsidRPr="001F3673">
              <w:rPr>
                <w:rFonts w:ascii="David" w:hAnsi="David" w:cs="David" w:hint="cs"/>
                <w:sz w:val="32"/>
                <w:szCs w:val="32"/>
                <w:rtl/>
                <w:lang w:bidi="he-IL"/>
              </w:rPr>
              <w:t>קישוט</w:t>
            </w:r>
          </w:p>
        </w:tc>
      </w:tr>
      <w:tr w:rsidR="002C7682" w:rsidRPr="00B2660F" w14:paraId="1E75DCFE" w14:textId="77777777">
        <w:tc>
          <w:tcPr>
            <w:tcW w:w="4675" w:type="dxa"/>
          </w:tcPr>
          <w:p w14:paraId="4098E6E2"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Vermicomposting</w:t>
            </w:r>
          </w:p>
        </w:tc>
        <w:tc>
          <w:tcPr>
            <w:tcW w:w="4675" w:type="dxa"/>
          </w:tcPr>
          <w:p w14:paraId="44DE47D0"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תהליך יצירת דשן אורגני באמצעות תולעה ורימה</w:t>
            </w:r>
          </w:p>
        </w:tc>
      </w:tr>
      <w:tr w:rsidR="002C7682" w:rsidRPr="00B2660F" w14:paraId="3A4D6ED7" w14:textId="77777777">
        <w:tc>
          <w:tcPr>
            <w:tcW w:w="4675" w:type="dxa"/>
          </w:tcPr>
          <w:p w14:paraId="2AABBB5D"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Sole</w:t>
            </w:r>
            <w:r w:rsidR="003F518D" w:rsidRPr="00B2660F">
              <w:rPr>
                <w:rFonts w:ascii="Sans Forgetica" w:hAnsi="Sans Forgetica" w:cs="Arial"/>
                <w:sz w:val="24"/>
                <w:szCs w:val="24"/>
                <w:lang w:bidi="he-IL"/>
              </w:rPr>
              <w:br/>
            </w:r>
          </w:p>
          <w:p w14:paraId="193FB661"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Outsole</w:t>
            </w:r>
          </w:p>
          <w:p w14:paraId="3C4467AD"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Midsole</w:t>
            </w:r>
          </w:p>
          <w:p w14:paraId="274A39C8"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Insole</w:t>
            </w:r>
          </w:p>
        </w:tc>
        <w:tc>
          <w:tcPr>
            <w:tcW w:w="4675" w:type="dxa"/>
          </w:tcPr>
          <w:p w14:paraId="659770A4"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sz w:val="32"/>
                <w:szCs w:val="32"/>
                <w:rtl/>
                <w:lang w:bidi="he-IL"/>
              </w:rPr>
              <w:t xml:space="preserve">; כף-רגל; דג משה רבנו, סולית (סוג דג) </w:t>
            </w:r>
            <w:r w:rsidR="003F518D" w:rsidRPr="001F3673">
              <w:rPr>
                <w:rFonts w:ascii="David" w:hAnsi="David" w:cs="David" w:hint="cs"/>
                <w:sz w:val="32"/>
                <w:szCs w:val="32"/>
                <w:rtl/>
                <w:lang w:bidi="he-IL"/>
              </w:rPr>
              <w:t>/</w:t>
            </w:r>
            <w:r w:rsidR="003F518D" w:rsidRPr="001F3673">
              <w:rPr>
                <w:rFonts w:ascii="David" w:hAnsi="David" w:cs="David" w:hint="cs"/>
                <w:sz w:val="32"/>
                <w:szCs w:val="32"/>
                <w:lang w:bidi="he-IL"/>
              </w:rPr>
              <w:t xml:space="preserve"> </w:t>
            </w:r>
            <w:r w:rsidR="003F518D" w:rsidRPr="001F3673">
              <w:rPr>
                <w:rFonts w:ascii="David" w:hAnsi="David" w:cs="David"/>
                <w:sz w:val="32"/>
                <w:szCs w:val="32"/>
                <w:rtl/>
                <w:lang w:bidi="he-IL"/>
              </w:rPr>
              <w:t>יחיד, בודד; בלבדי, בלעד</w:t>
            </w:r>
            <w:r w:rsidR="003F518D" w:rsidRPr="001F3673">
              <w:rPr>
                <w:rFonts w:ascii="David" w:hAnsi="David" w:cs="David" w:hint="cs"/>
                <w:sz w:val="32"/>
                <w:szCs w:val="32"/>
                <w:rtl/>
                <w:lang w:bidi="he-IL"/>
              </w:rPr>
              <w:t>י</w:t>
            </w:r>
          </w:p>
          <w:p w14:paraId="7DC92C40"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hint="cs"/>
                <w:sz w:val="32"/>
                <w:szCs w:val="32"/>
                <w:rtl/>
                <w:lang w:bidi="he-IL"/>
              </w:rPr>
              <w:t xml:space="preserve"> חיצונית</w:t>
            </w:r>
          </w:p>
          <w:p w14:paraId="29B389F0"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hint="cs"/>
                <w:sz w:val="32"/>
                <w:szCs w:val="32"/>
                <w:rtl/>
                <w:lang w:bidi="he-IL"/>
              </w:rPr>
              <w:t xml:space="preserve"> אמצעית</w:t>
            </w:r>
          </w:p>
          <w:p w14:paraId="67BF8B3C"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sz w:val="32"/>
                <w:szCs w:val="32"/>
                <w:rtl/>
                <w:lang w:bidi="he-IL"/>
              </w:rPr>
              <w:t xml:space="preserve"> פנימית, מדרס, רפידה (בנעל) </w:t>
            </w:r>
          </w:p>
        </w:tc>
      </w:tr>
      <w:tr w:rsidR="002C7682" w:rsidRPr="00B2660F" w14:paraId="1B017648" w14:textId="77777777">
        <w:tc>
          <w:tcPr>
            <w:tcW w:w="4675" w:type="dxa"/>
          </w:tcPr>
          <w:p w14:paraId="47A1F31D"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Incontinence</w:t>
            </w:r>
          </w:p>
        </w:tc>
        <w:tc>
          <w:tcPr>
            <w:tcW w:w="4675" w:type="dxa"/>
          </w:tcPr>
          <w:p w14:paraId="2AF8848A"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אי התאפקות, חוסר הבלגה</w:t>
            </w:r>
          </w:p>
        </w:tc>
      </w:tr>
      <w:tr w:rsidR="002C7682" w:rsidRPr="00B2660F" w14:paraId="65A2600D" w14:textId="77777777">
        <w:tc>
          <w:tcPr>
            <w:tcW w:w="4675" w:type="dxa"/>
          </w:tcPr>
          <w:p w14:paraId="22235AF6"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Ptosis</w:t>
            </w:r>
          </w:p>
        </w:tc>
        <w:tc>
          <w:tcPr>
            <w:tcW w:w="4675" w:type="dxa"/>
          </w:tcPr>
          <w:p w14:paraId="416548B0"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צנחת (בעיה רפואית של צניחת עור)</w:t>
            </w:r>
          </w:p>
        </w:tc>
      </w:tr>
      <w:tr w:rsidR="002C7682" w:rsidRPr="00B2660F" w14:paraId="4DE667D3" w14:textId="77777777">
        <w:tc>
          <w:tcPr>
            <w:tcW w:w="4675" w:type="dxa"/>
          </w:tcPr>
          <w:p w14:paraId="214BC3F1"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nip</w:t>
            </w:r>
          </w:p>
        </w:tc>
        <w:tc>
          <w:tcPr>
            <w:tcW w:w="4675" w:type="dxa"/>
          </w:tcPr>
          <w:p w14:paraId="72A8B9A2" w14:textId="77777777" w:rsidR="002C7682" w:rsidRPr="001F3673" w:rsidRDefault="003F518D" w:rsidP="003F518D">
            <w:pPr>
              <w:bidi/>
              <w:rPr>
                <w:rFonts w:ascii="David" w:hAnsi="David" w:cs="David"/>
                <w:sz w:val="32"/>
                <w:szCs w:val="32"/>
                <w:lang w:bidi="he-IL"/>
              </w:rPr>
            </w:pPr>
            <w:r w:rsidRPr="001F3673">
              <w:rPr>
                <w:rFonts w:ascii="David" w:hAnsi="David" w:cs="David"/>
                <w:sz w:val="32"/>
                <w:szCs w:val="32"/>
                <w:rtl/>
                <w:lang w:bidi="he-IL"/>
              </w:rPr>
              <w:t xml:space="preserve">לצבוט; לנשוך; לקלקל; להגיח; ללגום; להשחית </w:t>
            </w:r>
          </w:p>
        </w:tc>
      </w:tr>
      <w:tr w:rsidR="003F518D" w:rsidRPr="00B2660F" w14:paraId="53D262B3" w14:textId="77777777">
        <w:tc>
          <w:tcPr>
            <w:tcW w:w="4675" w:type="dxa"/>
          </w:tcPr>
          <w:p w14:paraId="1B29D9C1" w14:textId="77777777" w:rsidR="003F518D" w:rsidRPr="00B2660F" w:rsidRDefault="003F518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Neuroses</w:t>
            </w:r>
          </w:p>
        </w:tc>
        <w:tc>
          <w:tcPr>
            <w:tcW w:w="4675" w:type="dxa"/>
          </w:tcPr>
          <w:p w14:paraId="2F937B42" w14:textId="77777777" w:rsidR="003F518D" w:rsidRPr="001F3673" w:rsidRDefault="003F518D" w:rsidP="003F518D">
            <w:pPr>
              <w:bidi/>
              <w:rPr>
                <w:rFonts w:ascii="David" w:hAnsi="David" w:cs="David"/>
                <w:vanish/>
                <w:sz w:val="32"/>
                <w:szCs w:val="32"/>
                <w:lang w:bidi="he-IL"/>
              </w:rPr>
            </w:pPr>
            <w:r w:rsidRPr="001F3673">
              <w:rPr>
                <w:rFonts w:ascii="David" w:hAnsi="David" w:cs="David"/>
                <w:sz w:val="32"/>
                <w:szCs w:val="32"/>
                <w:rtl/>
                <w:lang w:bidi="he-IL"/>
              </w:rPr>
              <w:t>נברוזה (הפרעה במערכת העצבים, הפרעה נפשית, תסביך</w:t>
            </w:r>
            <w:r w:rsidRPr="001F3673">
              <w:rPr>
                <w:rFonts w:ascii="David" w:hAnsi="David" w:cs="David" w:hint="cs"/>
                <w:sz w:val="32"/>
                <w:szCs w:val="32"/>
                <w:rtl/>
                <w:lang w:bidi="he-IL"/>
              </w:rPr>
              <w:t>)</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7EC6B04" w14:textId="77777777" w:rsidR="003F518D" w:rsidRPr="001F3673" w:rsidRDefault="003F518D" w:rsidP="0088545C">
            <w:pPr>
              <w:bidi/>
              <w:rPr>
                <w:rFonts w:ascii="David" w:hAnsi="David" w:cs="David"/>
                <w:sz w:val="32"/>
                <w:szCs w:val="32"/>
                <w:lang w:bidi="he-IL"/>
              </w:rPr>
            </w:pPr>
          </w:p>
        </w:tc>
      </w:tr>
      <w:tr w:rsidR="00EF2A95" w:rsidRPr="00B2660F" w14:paraId="73AD0B78" w14:textId="77777777">
        <w:tc>
          <w:tcPr>
            <w:tcW w:w="4675" w:type="dxa"/>
          </w:tcPr>
          <w:p w14:paraId="49215C98" w14:textId="77777777" w:rsidR="00EF2A95" w:rsidRPr="00B2660F" w:rsidRDefault="00F05406"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Fluorosis </w:t>
            </w:r>
          </w:p>
        </w:tc>
        <w:tc>
          <w:tcPr>
            <w:tcW w:w="4675" w:type="dxa"/>
          </w:tcPr>
          <w:p w14:paraId="1FEA1ED1" w14:textId="77777777" w:rsidR="00EF2A95" w:rsidRPr="001F3673" w:rsidRDefault="00F05406" w:rsidP="003F518D">
            <w:pPr>
              <w:bidi/>
              <w:rPr>
                <w:rFonts w:ascii="David" w:hAnsi="David" w:cs="David"/>
                <w:sz w:val="32"/>
                <w:szCs w:val="32"/>
                <w:rtl/>
                <w:lang w:bidi="he-IL"/>
              </w:rPr>
            </w:pPr>
            <w:r w:rsidRPr="001F3673">
              <w:rPr>
                <w:rFonts w:ascii="David" w:hAnsi="David" w:cs="David" w:hint="cs"/>
                <w:sz w:val="32"/>
                <w:szCs w:val="32"/>
                <w:rtl/>
                <w:lang w:bidi="he-IL"/>
              </w:rPr>
              <w:t>רעלת פלואור (מחלה דנטלית)</w:t>
            </w:r>
          </w:p>
        </w:tc>
      </w:tr>
      <w:tr w:rsidR="00F05406" w:rsidRPr="00B2660F" w14:paraId="0DF72324" w14:textId="77777777">
        <w:tc>
          <w:tcPr>
            <w:tcW w:w="4675" w:type="dxa"/>
          </w:tcPr>
          <w:p w14:paraId="509DE8BD" w14:textId="77777777" w:rsidR="00F05406" w:rsidRPr="00B2660F" w:rsidRDefault="00F05406"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Spinel</w:t>
            </w:r>
          </w:p>
        </w:tc>
        <w:tc>
          <w:tcPr>
            <w:tcW w:w="4675" w:type="dxa"/>
          </w:tcPr>
          <w:p w14:paraId="54F67519" w14:textId="77777777" w:rsidR="00F05406" w:rsidRPr="001F3673" w:rsidRDefault="00F05406" w:rsidP="003F518D">
            <w:pPr>
              <w:bidi/>
              <w:rPr>
                <w:rFonts w:ascii="David" w:hAnsi="David" w:cs="David"/>
                <w:sz w:val="32"/>
                <w:szCs w:val="32"/>
                <w:rtl/>
                <w:lang w:bidi="he-IL"/>
              </w:rPr>
            </w:pPr>
            <w:r w:rsidRPr="001F3673">
              <w:rPr>
                <w:rFonts w:ascii="David" w:hAnsi="David" w:cs="David" w:hint="cs"/>
                <w:sz w:val="32"/>
                <w:szCs w:val="32"/>
                <w:rtl/>
                <w:lang w:bidi="he-IL"/>
              </w:rPr>
              <w:t>ספינל, מינרל שהוא גם אבן חן</w:t>
            </w:r>
          </w:p>
        </w:tc>
      </w:tr>
      <w:tr w:rsidR="00F05406" w:rsidRPr="00B2660F" w14:paraId="2B6FA627" w14:textId="77777777">
        <w:tc>
          <w:tcPr>
            <w:tcW w:w="4675" w:type="dxa"/>
          </w:tcPr>
          <w:p w14:paraId="5D0BD47F" w14:textId="77777777" w:rsidR="00F05406" w:rsidRPr="00B2660F" w:rsidRDefault="00F05406"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Heterochromia</w:t>
            </w:r>
          </w:p>
        </w:tc>
        <w:tc>
          <w:tcPr>
            <w:tcW w:w="4675" w:type="dxa"/>
          </w:tcPr>
          <w:p w14:paraId="29E403B9" w14:textId="77777777" w:rsidR="00F05406" w:rsidRPr="001F3673" w:rsidRDefault="00F05406" w:rsidP="00571971">
            <w:pPr>
              <w:bidi/>
              <w:rPr>
                <w:rFonts w:ascii="David" w:hAnsi="David" w:cs="David"/>
                <w:sz w:val="32"/>
                <w:szCs w:val="32"/>
                <w:rtl/>
                <w:lang w:bidi="he-IL"/>
              </w:rPr>
            </w:pPr>
            <w:r w:rsidRPr="001F3673">
              <w:rPr>
                <w:rFonts w:ascii="David" w:hAnsi="David" w:cs="David"/>
                <w:b/>
                <w:bCs/>
                <w:sz w:val="32"/>
                <w:szCs w:val="32"/>
                <w:rtl/>
                <w:lang w:bidi="he-IL"/>
              </w:rPr>
              <w:t>הטרוכרומיה אירידיס</w:t>
            </w:r>
            <w:r w:rsidRPr="001F3673">
              <w:rPr>
                <w:rFonts w:ascii="David" w:hAnsi="David" w:cs="David"/>
                <w:sz w:val="32"/>
                <w:szCs w:val="32"/>
                <w:rtl/>
                <w:lang w:bidi="he-IL"/>
              </w:rPr>
              <w:t xml:space="preserve"> ובקיצור, </w:t>
            </w:r>
            <w:r w:rsidRPr="001F3673">
              <w:rPr>
                <w:rFonts w:ascii="David" w:hAnsi="David" w:cs="David"/>
                <w:b/>
                <w:bCs/>
                <w:sz w:val="32"/>
                <w:szCs w:val="32"/>
                <w:rtl/>
                <w:lang w:bidi="he-IL"/>
              </w:rPr>
              <w:t>הטרוכרומיה</w:t>
            </w:r>
            <w:r w:rsidRPr="001F3673">
              <w:rPr>
                <w:rFonts w:ascii="David" w:hAnsi="David" w:cs="David"/>
                <w:sz w:val="32"/>
                <w:szCs w:val="32"/>
                <w:rtl/>
                <w:lang w:bidi="he-IL"/>
              </w:rPr>
              <w:t>, היא תופעה </w:t>
            </w:r>
            <w:hyperlink r:id="rId9" w:tooltip="Translate: &quot;%D7%90%D7%A0%D7%98%D7%95%D7%9E%D7%99%D7%94&quot;" w:history="1">
              <w:r w:rsidRPr="001F3673">
                <w:rPr>
                  <w:rFonts w:ascii="David" w:hAnsi="David" w:cs="David"/>
                  <w:sz w:val="32"/>
                  <w:szCs w:val="32"/>
                  <w:rtl/>
                  <w:lang w:bidi="he-IL"/>
                </w:rPr>
                <w:t>אנטומית</w:t>
              </w:r>
            </w:hyperlink>
            <w:r w:rsidRPr="001F3673">
              <w:rPr>
                <w:rFonts w:ascii="David" w:hAnsi="David" w:cs="David"/>
                <w:sz w:val="32"/>
                <w:szCs w:val="32"/>
                <w:rtl/>
                <w:lang w:bidi="he-IL"/>
              </w:rPr>
              <w:t> ב</w:t>
            </w:r>
            <w:hyperlink r:id="rId10" w:tooltip="Translate: &quot;%D7%A2%D7%99%D7%9F&quot;" w:history="1">
              <w:r w:rsidRPr="001F3673">
                <w:rPr>
                  <w:rFonts w:ascii="David" w:hAnsi="David" w:cs="David"/>
                  <w:sz w:val="32"/>
                  <w:szCs w:val="32"/>
                  <w:rtl/>
                  <w:lang w:bidi="he-IL"/>
                </w:rPr>
                <w:t>עיניים</w:t>
              </w:r>
            </w:hyperlink>
            <w:r w:rsidRPr="001F3673">
              <w:rPr>
                <w:rFonts w:ascii="David" w:hAnsi="David" w:cs="David"/>
                <w:sz w:val="32"/>
                <w:szCs w:val="32"/>
                <w:rtl/>
                <w:lang w:bidi="he-IL"/>
              </w:rPr>
              <w:t>, שבה </w:t>
            </w:r>
            <w:hyperlink r:id="rId11" w:tooltip="Translate: &quot;%D7%A7%D7%A9%D7%AA%D7%99%D7%AA&quot;" w:history="1">
              <w:r w:rsidRPr="001F3673">
                <w:rPr>
                  <w:rFonts w:ascii="David" w:hAnsi="David" w:cs="David"/>
                  <w:sz w:val="32"/>
                  <w:szCs w:val="32"/>
                  <w:rtl/>
                  <w:lang w:bidi="he-IL"/>
                </w:rPr>
                <w:t>קשתית</w:t>
              </w:r>
            </w:hyperlink>
            <w:r w:rsidRPr="001F3673">
              <w:rPr>
                <w:rFonts w:ascii="David" w:hAnsi="David" w:cs="David"/>
                <w:sz w:val="32"/>
                <w:szCs w:val="32"/>
                <w:rtl/>
                <w:lang w:bidi="he-IL"/>
              </w:rPr>
              <w:t> עין אחת היא בעלת </w:t>
            </w:r>
            <w:hyperlink r:id="rId12" w:tooltip="Translate: &quot;%D7%A6%D7%91%D7%A2&quot;" w:history="1">
              <w:r w:rsidRPr="001F3673">
                <w:rPr>
                  <w:rFonts w:ascii="David" w:hAnsi="David" w:cs="David"/>
                  <w:sz w:val="32"/>
                  <w:szCs w:val="32"/>
                  <w:rtl/>
                  <w:lang w:bidi="he-IL"/>
                </w:rPr>
                <w:t>צבע</w:t>
              </w:r>
            </w:hyperlink>
            <w:r w:rsidRPr="001F3673">
              <w:rPr>
                <w:rFonts w:ascii="David" w:hAnsi="David" w:cs="David"/>
                <w:sz w:val="32"/>
                <w:szCs w:val="32"/>
                <w:rtl/>
                <w:lang w:bidi="he-IL"/>
              </w:rPr>
              <w:t xml:space="preserve"> שונה מקשתית העין השנייה (הטרוכרומיה מלאה), או מצב שבו חלק מקשתית העין הוא בעל צבע שונה מיתרת הקשתית (הטרוכרומיה </w:t>
            </w:r>
            <w:r w:rsidRPr="001F3673">
              <w:rPr>
                <w:rFonts w:ascii="David" w:hAnsi="David" w:cs="David"/>
                <w:sz w:val="32"/>
                <w:szCs w:val="32"/>
                <w:rtl/>
                <w:lang w:bidi="he-IL"/>
              </w:rPr>
              <w:lastRenderedPageBreak/>
              <w:t xml:space="preserve">חלקית). בעברית, אדם ששתי עיניו בעלות צבע שונה נקרא </w:t>
            </w:r>
            <w:r w:rsidRPr="001F3673">
              <w:rPr>
                <w:rFonts w:ascii="David" w:hAnsi="David" w:cs="David"/>
                <w:b/>
                <w:bCs/>
                <w:sz w:val="32"/>
                <w:szCs w:val="32"/>
                <w:rtl/>
                <w:lang w:bidi="he-IL"/>
              </w:rPr>
              <w:t>זַגְדָן</w:t>
            </w:r>
            <w:r w:rsidRPr="001F3673">
              <w:rPr>
                <w:rFonts w:ascii="David" w:hAnsi="David" w:cs="David"/>
                <w:sz w:val="32"/>
                <w:szCs w:val="32"/>
                <w:rtl/>
                <w:lang w:bidi="he-IL"/>
              </w:rPr>
              <w:t xml:space="preserve">, </w:t>
            </w:r>
            <w:r w:rsidRPr="001F3673">
              <w:rPr>
                <w:rFonts w:ascii="David" w:hAnsi="David" w:cs="David"/>
                <w:b/>
                <w:bCs/>
                <w:sz w:val="32"/>
                <w:szCs w:val="32"/>
                <w:rtl/>
                <w:lang w:bidi="he-IL"/>
              </w:rPr>
              <w:t>זוּגְדוּס</w:t>
            </w:r>
            <w:r w:rsidRPr="001F3673">
              <w:rPr>
                <w:rFonts w:ascii="David" w:hAnsi="David" w:cs="David"/>
                <w:sz w:val="32"/>
                <w:szCs w:val="32"/>
                <w:rtl/>
                <w:lang w:bidi="he-IL"/>
              </w:rPr>
              <w:t xml:space="preserve"> או </w:t>
            </w:r>
            <w:proofErr w:type="spellStart"/>
            <w:r w:rsidRPr="001F3673">
              <w:rPr>
                <w:rFonts w:ascii="David" w:hAnsi="David" w:cs="David"/>
                <w:b/>
                <w:bCs/>
                <w:sz w:val="32"/>
                <w:szCs w:val="32"/>
                <w:rtl/>
                <w:lang w:bidi="he-IL"/>
              </w:rPr>
              <w:t>זַגְדוּם</w:t>
            </w:r>
            <w:proofErr w:type="spellEnd"/>
          </w:p>
        </w:tc>
      </w:tr>
      <w:tr w:rsidR="00571971" w:rsidRPr="00B2660F" w14:paraId="7898A35D" w14:textId="77777777">
        <w:tc>
          <w:tcPr>
            <w:tcW w:w="4675" w:type="dxa"/>
          </w:tcPr>
          <w:p w14:paraId="7545E6C1" w14:textId="77777777" w:rsidR="00571971" w:rsidRPr="00B2660F" w:rsidRDefault="00571971" w:rsidP="00F05406">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lastRenderedPageBreak/>
              <w:t>Plagioclase</w:t>
            </w:r>
          </w:p>
        </w:tc>
        <w:tc>
          <w:tcPr>
            <w:tcW w:w="4675" w:type="dxa"/>
          </w:tcPr>
          <w:p w14:paraId="15B269FC" w14:textId="77777777" w:rsidR="00571971"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 xml:space="preserve">שורת מינרלים מקבוצת </w:t>
            </w:r>
            <w:proofErr w:type="spellStart"/>
            <w:r w:rsidRPr="001F3673">
              <w:rPr>
                <w:rFonts w:ascii="David" w:hAnsi="David" w:cs="David" w:hint="cs"/>
                <w:sz w:val="32"/>
                <w:szCs w:val="32"/>
                <w:rtl/>
                <w:lang w:bidi="he-IL"/>
              </w:rPr>
              <w:t>הפלדספטים</w:t>
            </w:r>
            <w:proofErr w:type="spellEnd"/>
            <w:r w:rsidRPr="001F3673">
              <w:rPr>
                <w:rFonts w:ascii="David" w:hAnsi="David" w:cs="David" w:hint="cs"/>
                <w:sz w:val="32"/>
                <w:szCs w:val="32"/>
                <w:rtl/>
                <w:lang w:bidi="he-IL"/>
              </w:rPr>
              <w:t xml:space="preserve"> (פצלות השדה)</w:t>
            </w:r>
          </w:p>
        </w:tc>
      </w:tr>
      <w:tr w:rsidR="00A20D93" w:rsidRPr="00B2660F" w14:paraId="0F35AB97" w14:textId="77777777">
        <w:tc>
          <w:tcPr>
            <w:tcW w:w="4675" w:type="dxa"/>
          </w:tcPr>
          <w:p w14:paraId="12C0172E" w14:textId="77777777" w:rsidR="00A20D93"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Xerostomia</w:t>
            </w:r>
          </w:p>
        </w:tc>
        <w:tc>
          <w:tcPr>
            <w:tcW w:w="4675" w:type="dxa"/>
          </w:tcPr>
          <w:p w14:paraId="6E4604DE" w14:textId="77777777" w:rsidR="00A20D93"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 xml:space="preserve">יובש הפה (הפרעה </w:t>
            </w:r>
            <w:r w:rsidR="00EA5E35" w:rsidRPr="001F3673">
              <w:rPr>
                <w:rFonts w:ascii="David" w:hAnsi="David" w:cs="David" w:hint="cs"/>
                <w:sz w:val="32"/>
                <w:szCs w:val="32"/>
                <w:rtl/>
                <w:lang w:bidi="he-IL"/>
              </w:rPr>
              <w:t>דנטלית</w:t>
            </w:r>
            <w:r w:rsidRPr="001F3673">
              <w:rPr>
                <w:rFonts w:ascii="David" w:hAnsi="David" w:cs="David" w:hint="cs"/>
                <w:sz w:val="32"/>
                <w:szCs w:val="32"/>
                <w:rtl/>
                <w:lang w:bidi="he-IL"/>
              </w:rPr>
              <w:t>)</w:t>
            </w:r>
          </w:p>
        </w:tc>
      </w:tr>
      <w:tr w:rsidR="009B4022" w:rsidRPr="00B2660F" w14:paraId="431B87C0" w14:textId="77777777">
        <w:tc>
          <w:tcPr>
            <w:tcW w:w="4675" w:type="dxa"/>
          </w:tcPr>
          <w:p w14:paraId="19048BE9"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Periodontitis</w:t>
            </w:r>
          </w:p>
        </w:tc>
        <w:tc>
          <w:tcPr>
            <w:tcW w:w="4675" w:type="dxa"/>
          </w:tcPr>
          <w:p w14:paraId="5E782B21" w14:textId="77777777" w:rsidR="009B4022" w:rsidRPr="001F3673" w:rsidRDefault="009B4022" w:rsidP="009B4022">
            <w:pPr>
              <w:bidi/>
              <w:rPr>
                <w:rFonts w:ascii="David" w:hAnsi="David" w:cs="David"/>
                <w:sz w:val="32"/>
                <w:szCs w:val="32"/>
                <w:rtl/>
                <w:lang w:bidi="he-IL"/>
              </w:rPr>
            </w:pPr>
            <w:r w:rsidRPr="001F3673">
              <w:rPr>
                <w:rFonts w:ascii="David" w:hAnsi="David" w:cs="David"/>
                <w:sz w:val="32"/>
                <w:szCs w:val="32"/>
                <w:rtl/>
                <w:lang w:bidi="he-IL"/>
              </w:rPr>
              <w:t xml:space="preserve">(ברפואת שיניים) מחלת מיסב השן, מחלה של הרקמות המחברות את השיניים ותומכות בהן (החניכיים, קרום מיסב השן) </w:t>
            </w:r>
          </w:p>
        </w:tc>
      </w:tr>
      <w:tr w:rsidR="009B4022" w:rsidRPr="00B2660F" w14:paraId="05BA7293" w14:textId="77777777">
        <w:tc>
          <w:tcPr>
            <w:tcW w:w="4675" w:type="dxa"/>
          </w:tcPr>
          <w:p w14:paraId="1233A6C5"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Bulimia</w:t>
            </w:r>
          </w:p>
          <w:p w14:paraId="62919B1F" w14:textId="77777777" w:rsidR="009B4022" w:rsidRPr="00B2660F" w:rsidRDefault="009B4022" w:rsidP="00F05406">
            <w:pPr>
              <w:tabs>
                <w:tab w:val="left" w:pos="3688"/>
              </w:tabs>
              <w:rPr>
                <w:rFonts w:ascii="Sans Forgetica" w:hAnsi="Sans Forgetica" w:cs="Arial"/>
                <w:sz w:val="24"/>
                <w:szCs w:val="24"/>
                <w:lang w:bidi="he-IL"/>
              </w:rPr>
            </w:pPr>
          </w:p>
          <w:p w14:paraId="06F8E003" w14:textId="77777777" w:rsidR="009B4022" w:rsidRPr="00B2660F" w:rsidRDefault="009B4022" w:rsidP="009B402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Bulimia Nervosa</w:t>
            </w:r>
          </w:p>
        </w:tc>
        <w:tc>
          <w:tcPr>
            <w:tcW w:w="4675" w:type="dxa"/>
          </w:tcPr>
          <w:p w14:paraId="14B68E36" w14:textId="77777777" w:rsidR="009B4022" w:rsidRPr="001F3673" w:rsidRDefault="009B4022" w:rsidP="009B4022">
            <w:pPr>
              <w:bidi/>
              <w:rPr>
                <w:rFonts w:ascii="David" w:hAnsi="David" w:cs="David"/>
                <w:sz w:val="32"/>
                <w:szCs w:val="32"/>
                <w:lang w:bidi="he-IL"/>
              </w:rPr>
            </w:pPr>
            <w:r w:rsidRPr="001F3673">
              <w:rPr>
                <w:rFonts w:ascii="David" w:hAnsi="David" w:cs="David"/>
                <w:sz w:val="32"/>
                <w:szCs w:val="32"/>
                <w:rtl/>
                <w:lang w:bidi="he-IL"/>
              </w:rPr>
              <w:t xml:space="preserve">בולימיה (בולמוס אכילה חולני, תאווה בלתי פוסקת למזון) </w:t>
            </w:r>
          </w:p>
          <w:p w14:paraId="3A7A6D28" w14:textId="77777777" w:rsidR="009B4022" w:rsidRPr="001F3673" w:rsidRDefault="009B4022" w:rsidP="00F05406">
            <w:pPr>
              <w:bidi/>
              <w:rPr>
                <w:rFonts w:ascii="David" w:hAnsi="David" w:cs="David"/>
                <w:sz w:val="32"/>
                <w:szCs w:val="32"/>
                <w:rtl/>
                <w:lang w:bidi="he-IL"/>
              </w:rPr>
            </w:pPr>
            <w:r w:rsidRPr="001F3673">
              <w:rPr>
                <w:rFonts w:ascii="David" w:hAnsi="David" w:cs="David"/>
                <w:sz w:val="32"/>
                <w:szCs w:val="32"/>
                <w:rtl/>
                <w:lang w:bidi="he-IL"/>
              </w:rPr>
              <w:t xml:space="preserve">בולימיה </w:t>
            </w:r>
            <w:proofErr w:type="spellStart"/>
            <w:r w:rsidRPr="001F3673">
              <w:rPr>
                <w:rFonts w:ascii="David" w:hAnsi="David" w:cs="David"/>
                <w:sz w:val="32"/>
                <w:szCs w:val="32"/>
                <w:rtl/>
                <w:lang w:bidi="he-IL"/>
              </w:rPr>
              <w:t>נרבוזה</w:t>
            </w:r>
            <w:proofErr w:type="spellEnd"/>
            <w:r w:rsidRPr="001F3673">
              <w:rPr>
                <w:rFonts w:ascii="David" w:hAnsi="David" w:cs="David"/>
                <w:sz w:val="32"/>
                <w:szCs w:val="32"/>
                <w:rtl/>
                <w:lang w:bidi="he-IL"/>
              </w:rPr>
              <w:t xml:space="preserve"> (בעברית זַלֶּלֶת) או בולימיה היא הפרעת אכילה המאופיינת בהתקפי זלילה שאחריהם נעשים מאמצי התרוקנות, לרוב באמצעות הקאות מכוונות.</w:t>
            </w:r>
          </w:p>
        </w:tc>
      </w:tr>
      <w:tr w:rsidR="009B4022" w:rsidRPr="00B2660F" w14:paraId="3575ADB3" w14:textId="77777777">
        <w:tc>
          <w:tcPr>
            <w:tcW w:w="4675" w:type="dxa"/>
          </w:tcPr>
          <w:p w14:paraId="5CCA191D"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Leukoplakia</w:t>
            </w:r>
          </w:p>
        </w:tc>
        <w:tc>
          <w:tcPr>
            <w:tcW w:w="4675" w:type="dxa"/>
          </w:tcPr>
          <w:p w14:paraId="503251B7" w14:textId="77777777" w:rsidR="009B4022" w:rsidRPr="001F3673" w:rsidRDefault="00E82F4F" w:rsidP="00F05406">
            <w:pPr>
              <w:bidi/>
              <w:rPr>
                <w:rFonts w:ascii="David" w:hAnsi="David" w:cs="David"/>
                <w:sz w:val="32"/>
                <w:szCs w:val="32"/>
                <w:rtl/>
                <w:lang w:bidi="he-IL"/>
              </w:rPr>
            </w:pPr>
            <w:r w:rsidRPr="001F3673">
              <w:rPr>
                <w:rFonts w:ascii="David" w:hAnsi="David" w:cs="David" w:hint="cs"/>
                <w:sz w:val="32"/>
                <w:szCs w:val="32"/>
                <w:rtl/>
                <w:lang w:bidi="he-IL"/>
              </w:rPr>
              <w:t>הפרעה ברקמות ריריות שמאופיינת בכתמים לבנים, בעיקר על לחיים, לשון, פות או פין</w:t>
            </w:r>
          </w:p>
        </w:tc>
      </w:tr>
      <w:tr w:rsidR="009B4022" w:rsidRPr="00B2660F" w14:paraId="02CC4D26" w14:textId="77777777">
        <w:tc>
          <w:tcPr>
            <w:tcW w:w="4675" w:type="dxa"/>
          </w:tcPr>
          <w:p w14:paraId="7E958C28"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Neuropathic</w:t>
            </w:r>
          </w:p>
        </w:tc>
        <w:tc>
          <w:tcPr>
            <w:tcW w:w="4675" w:type="dxa"/>
          </w:tcPr>
          <w:p w14:paraId="4A2EDC75" w14:textId="77777777" w:rsidR="009B4022"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של מחלת עצבים</w:t>
            </w:r>
          </w:p>
        </w:tc>
      </w:tr>
      <w:tr w:rsidR="009B4022" w:rsidRPr="00B2660F" w14:paraId="7F229713" w14:textId="77777777">
        <w:tc>
          <w:tcPr>
            <w:tcW w:w="4675" w:type="dxa"/>
          </w:tcPr>
          <w:p w14:paraId="72B859B5"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Keratosis</w:t>
            </w:r>
          </w:p>
        </w:tc>
        <w:tc>
          <w:tcPr>
            <w:tcW w:w="4675" w:type="dxa"/>
          </w:tcPr>
          <w:p w14:paraId="255669B9" w14:textId="77777777" w:rsidR="009B4022"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 xml:space="preserve">קרנת, גדילה קרנית לעתים קרובות על העור (ברפואה </w:t>
            </w:r>
            <w:r w:rsidRPr="001F3673">
              <w:rPr>
                <w:rFonts w:ascii="David" w:hAnsi="David" w:cs="David"/>
                <w:sz w:val="32"/>
                <w:szCs w:val="32"/>
                <w:rtl/>
                <w:lang w:bidi="he-IL"/>
              </w:rPr>
              <w:t>–</w:t>
            </w:r>
            <w:r w:rsidRPr="001F3673">
              <w:rPr>
                <w:rFonts w:ascii="David" w:hAnsi="David" w:cs="David" w:hint="cs"/>
                <w:sz w:val="32"/>
                <w:szCs w:val="32"/>
                <w:rtl/>
                <w:lang w:bidi="he-IL"/>
              </w:rPr>
              <w:t xml:space="preserve"> מחלה)</w:t>
            </w:r>
          </w:p>
        </w:tc>
      </w:tr>
      <w:tr w:rsidR="009B4022" w:rsidRPr="00B2660F" w14:paraId="08641A70" w14:textId="77777777">
        <w:tc>
          <w:tcPr>
            <w:tcW w:w="4675" w:type="dxa"/>
          </w:tcPr>
          <w:p w14:paraId="6D0AAEEF" w14:textId="77777777" w:rsidR="009B4022" w:rsidRPr="00B2660F" w:rsidRDefault="006744A0"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Vulva</w:t>
            </w:r>
          </w:p>
        </w:tc>
        <w:tc>
          <w:tcPr>
            <w:tcW w:w="4675" w:type="dxa"/>
          </w:tcPr>
          <w:p w14:paraId="4DE5EA8E" w14:textId="77777777" w:rsidR="009B402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פות, ערוות האישה</w:t>
            </w:r>
          </w:p>
        </w:tc>
      </w:tr>
      <w:tr w:rsidR="00601BF2" w:rsidRPr="00B2660F" w14:paraId="7EE07C65" w14:textId="77777777">
        <w:tc>
          <w:tcPr>
            <w:tcW w:w="4675" w:type="dxa"/>
          </w:tcPr>
          <w:p w14:paraId="0356EDCB"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Horde</w:t>
            </w:r>
          </w:p>
        </w:tc>
        <w:tc>
          <w:tcPr>
            <w:tcW w:w="4675" w:type="dxa"/>
          </w:tcPr>
          <w:p w14:paraId="38ED3394"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המון, קהל, שבט נודד</w:t>
            </w:r>
          </w:p>
        </w:tc>
      </w:tr>
      <w:tr w:rsidR="00601BF2" w:rsidRPr="00B2660F" w14:paraId="6C4CDB39" w14:textId="77777777">
        <w:tc>
          <w:tcPr>
            <w:tcW w:w="4675" w:type="dxa"/>
          </w:tcPr>
          <w:p w14:paraId="05112169"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Hoard</w:t>
            </w:r>
          </w:p>
        </w:tc>
        <w:tc>
          <w:tcPr>
            <w:tcW w:w="4675" w:type="dxa"/>
          </w:tcPr>
          <w:p w14:paraId="7D3B7037"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אוצר, מטמון</w:t>
            </w:r>
          </w:p>
        </w:tc>
      </w:tr>
      <w:tr w:rsidR="00601BF2" w:rsidRPr="00B2660F" w14:paraId="2CA40ADF" w14:textId="77777777">
        <w:tc>
          <w:tcPr>
            <w:tcW w:w="4675" w:type="dxa"/>
          </w:tcPr>
          <w:p w14:paraId="5B83139D"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disenfranchise</w:t>
            </w:r>
          </w:p>
        </w:tc>
        <w:tc>
          <w:tcPr>
            <w:tcW w:w="4675" w:type="dxa"/>
          </w:tcPr>
          <w:p w14:paraId="4E945C41" w14:textId="77777777" w:rsidR="00601BF2" w:rsidRPr="001F3673" w:rsidRDefault="00F1305A" w:rsidP="00F1305A">
            <w:pPr>
              <w:bidi/>
              <w:rPr>
                <w:rFonts w:ascii="David" w:hAnsi="David" w:cs="David"/>
                <w:sz w:val="32"/>
                <w:szCs w:val="32"/>
                <w:rtl/>
                <w:lang w:bidi="he-IL"/>
              </w:rPr>
            </w:pPr>
            <w:r w:rsidRPr="001F3673">
              <w:rPr>
                <w:rFonts w:ascii="David" w:hAnsi="David" w:cs="David"/>
                <w:sz w:val="32"/>
                <w:szCs w:val="32"/>
                <w:rtl/>
                <w:lang w:bidi="he-IL"/>
              </w:rPr>
              <w:t xml:space="preserve">לשלול זכויות אזרח (כגון זכות הצבעה) </w:t>
            </w:r>
          </w:p>
        </w:tc>
      </w:tr>
      <w:tr w:rsidR="00601BF2" w:rsidRPr="00B2660F" w14:paraId="6732F0F0" w14:textId="77777777">
        <w:tc>
          <w:tcPr>
            <w:tcW w:w="4675" w:type="dxa"/>
          </w:tcPr>
          <w:p w14:paraId="2C41DE03"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Warlock</w:t>
            </w:r>
          </w:p>
        </w:tc>
        <w:tc>
          <w:tcPr>
            <w:tcW w:w="4675" w:type="dxa"/>
          </w:tcPr>
          <w:p w14:paraId="75EEDA20"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מכשף, קוסם</w:t>
            </w:r>
          </w:p>
        </w:tc>
      </w:tr>
      <w:tr w:rsidR="00601BF2" w:rsidRPr="00B2660F" w14:paraId="15FF659B" w14:textId="77777777">
        <w:tc>
          <w:tcPr>
            <w:tcW w:w="4675" w:type="dxa"/>
          </w:tcPr>
          <w:p w14:paraId="28521602"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tamp</w:t>
            </w:r>
          </w:p>
          <w:p w14:paraId="70231700" w14:textId="77777777" w:rsidR="001857B8" w:rsidRPr="00B2660F" w:rsidRDefault="001857B8"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tamp down</w:t>
            </w:r>
          </w:p>
        </w:tc>
        <w:tc>
          <w:tcPr>
            <w:tcW w:w="4675" w:type="dxa"/>
          </w:tcPr>
          <w:p w14:paraId="0D3657C2"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לסתום</w:t>
            </w:r>
          </w:p>
          <w:p w14:paraId="78D17195" w14:textId="77777777" w:rsidR="001857B8" w:rsidRPr="001F3673" w:rsidRDefault="00195120" w:rsidP="001857B8">
            <w:pPr>
              <w:bidi/>
              <w:rPr>
                <w:rFonts w:ascii="David" w:hAnsi="David" w:cs="David"/>
                <w:sz w:val="32"/>
                <w:szCs w:val="32"/>
                <w:rtl/>
                <w:lang w:bidi="he-IL"/>
              </w:rPr>
            </w:pPr>
            <w:r w:rsidRPr="001F3673">
              <w:rPr>
                <w:rFonts w:ascii="David" w:hAnsi="David" w:cs="David" w:hint="cs"/>
                <w:sz w:val="32"/>
                <w:szCs w:val="32"/>
                <w:rtl/>
                <w:lang w:bidi="he-IL"/>
              </w:rPr>
              <w:t xml:space="preserve">לדחוס, ללחוץ על מנת לדחוס; </w:t>
            </w:r>
            <w:r w:rsidR="00CA4123" w:rsidRPr="001F3673">
              <w:rPr>
                <w:rFonts w:ascii="David" w:hAnsi="David" w:cs="David" w:hint="cs"/>
                <w:sz w:val="32"/>
                <w:szCs w:val="32"/>
                <w:rtl/>
                <w:lang w:bidi="he-IL"/>
              </w:rPr>
              <w:t>לצמצם, להפחית, להמעיט (בכמות, חשיבות וכו')</w:t>
            </w:r>
          </w:p>
        </w:tc>
      </w:tr>
      <w:tr w:rsidR="00601BF2" w:rsidRPr="00B2660F" w14:paraId="394165D2" w14:textId="77777777">
        <w:tc>
          <w:tcPr>
            <w:tcW w:w="4675" w:type="dxa"/>
          </w:tcPr>
          <w:p w14:paraId="01E9A42F"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Suppository</w:t>
            </w:r>
          </w:p>
        </w:tc>
        <w:tc>
          <w:tcPr>
            <w:tcW w:w="4675" w:type="dxa"/>
          </w:tcPr>
          <w:p w14:paraId="7B4C4D60"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ברפואה: נר, פתילה</w:t>
            </w:r>
          </w:p>
        </w:tc>
      </w:tr>
      <w:tr w:rsidR="00601BF2" w:rsidRPr="00B2660F" w14:paraId="44115EC9" w14:textId="77777777">
        <w:tc>
          <w:tcPr>
            <w:tcW w:w="4675" w:type="dxa"/>
          </w:tcPr>
          <w:p w14:paraId="1CEC0321"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Amphora</w:t>
            </w:r>
          </w:p>
        </w:tc>
        <w:tc>
          <w:tcPr>
            <w:tcW w:w="4675" w:type="dxa"/>
          </w:tcPr>
          <w:p w14:paraId="2540DAA9"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אמפורה (קנקן או כד, בעיקר רומי לאכסון יין, שמן זית וכו')</w:t>
            </w:r>
          </w:p>
        </w:tc>
      </w:tr>
      <w:tr w:rsidR="00396B1D" w:rsidRPr="00B2660F" w14:paraId="7795168D" w14:textId="77777777">
        <w:tc>
          <w:tcPr>
            <w:tcW w:w="4675" w:type="dxa"/>
          </w:tcPr>
          <w:p w14:paraId="696E133E" w14:textId="77777777" w:rsidR="00396B1D" w:rsidRPr="00B2660F" w:rsidRDefault="00396B1D"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Sapid</w:t>
            </w:r>
          </w:p>
        </w:tc>
        <w:tc>
          <w:tcPr>
            <w:tcW w:w="4675" w:type="dxa"/>
          </w:tcPr>
          <w:p w14:paraId="3EE523A4" w14:textId="77777777" w:rsidR="00396B1D" w:rsidRPr="001F3673" w:rsidRDefault="00F4104D" w:rsidP="00F4104D">
            <w:pPr>
              <w:bidi/>
              <w:rPr>
                <w:rFonts w:ascii="David" w:hAnsi="David" w:cs="David"/>
                <w:sz w:val="32"/>
                <w:szCs w:val="32"/>
                <w:rtl/>
                <w:lang w:bidi="he-IL"/>
              </w:rPr>
            </w:pPr>
            <w:r w:rsidRPr="001F3673">
              <w:rPr>
                <w:rFonts w:ascii="David" w:hAnsi="David" w:cs="David"/>
                <w:sz w:val="32"/>
                <w:szCs w:val="32"/>
                <w:rtl/>
                <w:lang w:bidi="he-IL"/>
              </w:rPr>
              <w:t xml:space="preserve">טעים, מלא טעם, שיש לו טעם נעים או מעורר תיאבון, מתובל; מהנה, מעניין </w:t>
            </w:r>
          </w:p>
        </w:tc>
      </w:tr>
      <w:tr w:rsidR="00396B1D" w:rsidRPr="00B2660F" w14:paraId="5698740C" w14:textId="77777777">
        <w:tc>
          <w:tcPr>
            <w:tcW w:w="4675" w:type="dxa"/>
          </w:tcPr>
          <w:p w14:paraId="2D8F2678" w14:textId="77777777" w:rsidR="00396B1D" w:rsidRPr="00B2660F" w:rsidRDefault="00396B1D"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Troth</w:t>
            </w:r>
          </w:p>
        </w:tc>
        <w:tc>
          <w:tcPr>
            <w:tcW w:w="4675" w:type="dxa"/>
          </w:tcPr>
          <w:p w14:paraId="67C39E30" w14:textId="77777777" w:rsidR="00396B1D" w:rsidRPr="001F3673" w:rsidRDefault="00F4104D" w:rsidP="00F05406">
            <w:pPr>
              <w:bidi/>
              <w:rPr>
                <w:rFonts w:ascii="David" w:hAnsi="David" w:cs="David"/>
                <w:sz w:val="32"/>
                <w:szCs w:val="32"/>
                <w:rtl/>
                <w:lang w:bidi="he-IL"/>
              </w:rPr>
            </w:pPr>
            <w:r w:rsidRPr="001F3673">
              <w:rPr>
                <w:rFonts w:ascii="David" w:hAnsi="David" w:cs="David" w:hint="cs"/>
                <w:sz w:val="32"/>
                <w:szCs w:val="32"/>
                <w:rtl/>
                <w:lang w:bidi="he-IL"/>
              </w:rPr>
              <w:t>נאמנות; כנות</w:t>
            </w:r>
          </w:p>
        </w:tc>
      </w:tr>
      <w:tr w:rsidR="00F4104D" w:rsidRPr="00B2660F" w14:paraId="4B33817D" w14:textId="77777777">
        <w:tc>
          <w:tcPr>
            <w:tcW w:w="4675" w:type="dxa"/>
          </w:tcPr>
          <w:p w14:paraId="31A8DDAE" w14:textId="77777777" w:rsidR="00F4104D" w:rsidRPr="00B2660F" w:rsidRDefault="00C563A3"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Offset</w:t>
            </w:r>
          </w:p>
        </w:tc>
        <w:tc>
          <w:tcPr>
            <w:tcW w:w="4675" w:type="dxa"/>
          </w:tcPr>
          <w:p w14:paraId="364D3693" w14:textId="77777777" w:rsidR="00F4104D" w:rsidRPr="001F3673" w:rsidRDefault="0073500B" w:rsidP="0073500B">
            <w:pPr>
              <w:bidi/>
              <w:rPr>
                <w:rFonts w:ascii="David" w:hAnsi="David" w:cs="David"/>
                <w:sz w:val="32"/>
                <w:szCs w:val="32"/>
                <w:lang w:bidi="he-IL"/>
              </w:rPr>
            </w:pPr>
            <w:r w:rsidRPr="001F3673">
              <w:rPr>
                <w:rFonts w:ascii="David" w:hAnsi="David" w:cs="David"/>
                <w:sz w:val="32"/>
                <w:szCs w:val="32"/>
                <w:rtl/>
                <w:lang w:bidi="he-IL"/>
              </w:rPr>
              <w:t xml:space="preserve">קיזוז; פיצוי; אופסט (שיטת הדפסה) </w:t>
            </w:r>
          </w:p>
        </w:tc>
      </w:tr>
      <w:tr w:rsidR="00DE24F6" w:rsidRPr="00B2660F" w14:paraId="5B2A5F89" w14:textId="77777777">
        <w:tc>
          <w:tcPr>
            <w:tcW w:w="4675" w:type="dxa"/>
          </w:tcPr>
          <w:p w14:paraId="11FB7B52" w14:textId="77777777" w:rsidR="00DE24F6" w:rsidRPr="00B2660F" w:rsidRDefault="00A020F0"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 xml:space="preserve">to </w:t>
            </w:r>
            <w:r w:rsidR="00DE24F6" w:rsidRPr="00B2660F">
              <w:rPr>
                <w:rFonts w:ascii="Sans Forgetica" w:hAnsi="Sans Forgetica" w:cs="Arial"/>
                <w:sz w:val="24"/>
                <w:szCs w:val="24"/>
                <w:lang w:bidi="he-IL"/>
              </w:rPr>
              <w:t>estrang</w:t>
            </w:r>
            <w:r w:rsidRPr="00B2660F">
              <w:rPr>
                <w:rFonts w:ascii="Sans Forgetica" w:hAnsi="Sans Forgetica" w:cs="Arial"/>
                <w:sz w:val="24"/>
                <w:szCs w:val="24"/>
                <w:lang w:bidi="he-IL"/>
              </w:rPr>
              <w:t>e</w:t>
            </w:r>
          </w:p>
        </w:tc>
        <w:tc>
          <w:tcPr>
            <w:tcW w:w="4675" w:type="dxa"/>
          </w:tcPr>
          <w:p w14:paraId="77B6A345" w14:textId="77777777" w:rsidR="0073500B" w:rsidRPr="001F3673" w:rsidRDefault="0073500B" w:rsidP="0073500B">
            <w:pPr>
              <w:bidi/>
              <w:rPr>
                <w:rFonts w:ascii="David" w:hAnsi="David" w:cs="David"/>
                <w:vanish/>
                <w:sz w:val="32"/>
                <w:szCs w:val="32"/>
                <w:lang w:bidi="he-IL"/>
              </w:rPr>
            </w:pPr>
            <w:r w:rsidRPr="001F3673">
              <w:rPr>
                <w:rFonts w:ascii="David" w:hAnsi="David" w:cs="David"/>
                <w:sz w:val="32"/>
                <w:szCs w:val="32"/>
                <w:rtl/>
                <w:lang w:bidi="he-IL"/>
              </w:rPr>
              <w:t xml:space="preserve">לנכר, להרחיק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4A28DE5" w14:textId="77777777" w:rsidR="00DE24F6" w:rsidRPr="001F3673" w:rsidRDefault="00DE24F6" w:rsidP="00F05406">
            <w:pPr>
              <w:bidi/>
              <w:rPr>
                <w:rFonts w:ascii="David" w:hAnsi="David" w:cs="David"/>
                <w:sz w:val="32"/>
                <w:szCs w:val="32"/>
                <w:lang w:bidi="he-IL"/>
              </w:rPr>
            </w:pPr>
          </w:p>
        </w:tc>
      </w:tr>
      <w:tr w:rsidR="00A020F0" w:rsidRPr="00B2660F" w14:paraId="537CB717" w14:textId="77777777">
        <w:tc>
          <w:tcPr>
            <w:tcW w:w="4675" w:type="dxa"/>
          </w:tcPr>
          <w:p w14:paraId="039FE057" w14:textId="77777777" w:rsidR="00A020F0" w:rsidRPr="00B2660F" w:rsidRDefault="00A020F0"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to concert</w:t>
            </w:r>
          </w:p>
        </w:tc>
        <w:tc>
          <w:tcPr>
            <w:tcW w:w="4675" w:type="dxa"/>
          </w:tcPr>
          <w:p w14:paraId="276E2DB8" w14:textId="77777777" w:rsidR="0073500B" w:rsidRPr="001F3673" w:rsidRDefault="0073500B" w:rsidP="0073500B">
            <w:pPr>
              <w:bidi/>
              <w:rPr>
                <w:rFonts w:ascii="David" w:hAnsi="David" w:cs="David"/>
                <w:vanish/>
                <w:sz w:val="32"/>
                <w:szCs w:val="32"/>
                <w:lang w:bidi="he-IL"/>
              </w:rPr>
            </w:pPr>
            <w:r w:rsidRPr="001F3673">
              <w:rPr>
                <w:rFonts w:ascii="David" w:hAnsi="David" w:cs="David"/>
                <w:sz w:val="32"/>
                <w:szCs w:val="32"/>
                <w:rtl/>
                <w:lang w:bidi="he-IL"/>
              </w:rPr>
              <w:t xml:space="preserve">לפעול בתיאום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8DCA397" w14:textId="77777777" w:rsidR="00A020F0" w:rsidRPr="001F3673" w:rsidRDefault="00A020F0" w:rsidP="00F05406">
            <w:pPr>
              <w:bidi/>
              <w:rPr>
                <w:rFonts w:ascii="David" w:hAnsi="David" w:cs="David"/>
                <w:sz w:val="32"/>
                <w:szCs w:val="32"/>
                <w:lang w:bidi="he-IL"/>
              </w:rPr>
            </w:pPr>
          </w:p>
        </w:tc>
      </w:tr>
      <w:tr w:rsidR="003B76F9" w:rsidRPr="00B2660F" w14:paraId="1D9C52C1" w14:textId="77777777">
        <w:tc>
          <w:tcPr>
            <w:tcW w:w="4675" w:type="dxa"/>
          </w:tcPr>
          <w:p w14:paraId="7288C206" w14:textId="77777777" w:rsidR="003B76F9"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bemoan</w:t>
            </w:r>
          </w:p>
        </w:tc>
        <w:tc>
          <w:tcPr>
            <w:tcW w:w="4675" w:type="dxa"/>
          </w:tcPr>
          <w:p w14:paraId="038843C3" w14:textId="77777777" w:rsidR="003B76F9"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לקונן</w:t>
            </w:r>
          </w:p>
        </w:tc>
      </w:tr>
      <w:tr w:rsidR="00342018" w:rsidRPr="00B2660F" w14:paraId="2C0A28FE" w14:textId="77777777">
        <w:tc>
          <w:tcPr>
            <w:tcW w:w="4675" w:type="dxa"/>
          </w:tcPr>
          <w:p w14:paraId="111F7176"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Forthright</w:t>
            </w:r>
          </w:p>
        </w:tc>
        <w:tc>
          <w:tcPr>
            <w:tcW w:w="4675" w:type="dxa"/>
          </w:tcPr>
          <w:p w14:paraId="7E5069F2" w14:textId="77777777" w:rsidR="00342018" w:rsidRPr="001F3673" w:rsidRDefault="00342018" w:rsidP="00342018">
            <w:pPr>
              <w:bidi/>
              <w:rPr>
                <w:rFonts w:ascii="David" w:hAnsi="David" w:cs="David"/>
                <w:b/>
                <w:bCs/>
                <w:vanish/>
                <w:sz w:val="32"/>
                <w:szCs w:val="32"/>
                <w:lang w:bidi="he-IL"/>
              </w:rPr>
            </w:pPr>
            <w:r w:rsidRPr="001F3673">
              <w:rPr>
                <w:rFonts w:ascii="David" w:hAnsi="David" w:cs="David"/>
                <w:sz w:val="32"/>
                <w:szCs w:val="32"/>
                <w:rtl/>
                <w:lang w:bidi="he-IL"/>
              </w:rPr>
              <w:t xml:space="preserve">ישר, הישר; ישירות; בגלוי, גלויות; מיד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גלוי, מדבר ישר לעניין; ישיר </w:t>
            </w:r>
            <w:r w:rsidRPr="001F3673">
              <w:rPr>
                <w:rFonts w:ascii="David" w:hAnsi="David" w:cs="David"/>
                <w:b/>
                <w:bCs/>
                <w:vanish/>
                <w:sz w:val="32"/>
                <w:szCs w:val="32"/>
                <w:lang w:bidi="he-IL"/>
              </w:rPr>
              <w:t>More Results &gt;&gt;</w:t>
            </w:r>
          </w:p>
          <w:p w14:paraId="6DFD5DF3" w14:textId="77777777" w:rsidR="00342018" w:rsidRPr="001F3673" w:rsidRDefault="00342018" w:rsidP="0073500B">
            <w:pPr>
              <w:bidi/>
              <w:rPr>
                <w:rFonts w:ascii="David" w:hAnsi="David" w:cs="David"/>
                <w:sz w:val="32"/>
                <w:szCs w:val="32"/>
                <w:lang w:bidi="he-IL"/>
              </w:rPr>
            </w:pPr>
          </w:p>
        </w:tc>
      </w:tr>
      <w:tr w:rsidR="00342018" w:rsidRPr="00B2660F" w14:paraId="7D83E281" w14:textId="77777777">
        <w:tc>
          <w:tcPr>
            <w:tcW w:w="4675" w:type="dxa"/>
          </w:tcPr>
          <w:p w14:paraId="1CD3598A"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Inbred</w:t>
            </w:r>
          </w:p>
        </w:tc>
        <w:tc>
          <w:tcPr>
            <w:tcW w:w="4675" w:type="dxa"/>
          </w:tcPr>
          <w:p w14:paraId="731EBEA0"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 xml:space="preserve">מולד, שמלידה, טבעי </w:t>
            </w:r>
          </w:p>
        </w:tc>
      </w:tr>
      <w:tr w:rsidR="00342018" w:rsidRPr="00B2660F" w14:paraId="6CE3764C" w14:textId="77777777">
        <w:tc>
          <w:tcPr>
            <w:tcW w:w="4675" w:type="dxa"/>
          </w:tcPr>
          <w:p w14:paraId="47955BBC"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Fief</w:t>
            </w:r>
          </w:p>
        </w:tc>
        <w:tc>
          <w:tcPr>
            <w:tcW w:w="4675" w:type="dxa"/>
          </w:tcPr>
          <w:p w14:paraId="47ED124A"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אחוזה פיאודלית</w:t>
            </w:r>
          </w:p>
        </w:tc>
      </w:tr>
      <w:tr w:rsidR="00342018" w:rsidRPr="00B2660F" w14:paraId="3E668D32" w14:textId="77777777">
        <w:tc>
          <w:tcPr>
            <w:tcW w:w="4675" w:type="dxa"/>
          </w:tcPr>
          <w:p w14:paraId="6D3E4482"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Hussar</w:t>
            </w:r>
          </w:p>
        </w:tc>
        <w:tc>
          <w:tcPr>
            <w:tcW w:w="4675" w:type="dxa"/>
          </w:tcPr>
          <w:p w14:paraId="08D715A8"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הוסר</w:t>
            </w:r>
            <w:r w:rsidRPr="001F3673">
              <w:rPr>
                <w:rFonts w:ascii="David" w:hAnsi="David" w:cs="David"/>
                <w:sz w:val="32"/>
                <w:szCs w:val="32"/>
                <w:rtl/>
              </w:rPr>
              <w:t xml:space="preserve">, </w:t>
            </w:r>
            <w:r w:rsidRPr="001F3673">
              <w:rPr>
                <w:rFonts w:ascii="David" w:hAnsi="David" w:cs="David"/>
                <w:sz w:val="32"/>
                <w:szCs w:val="32"/>
                <w:rtl/>
                <w:lang w:bidi="he-IL"/>
              </w:rPr>
              <w:t>פרש</w:t>
            </w:r>
            <w:r w:rsidRPr="001F3673">
              <w:rPr>
                <w:rFonts w:ascii="David" w:hAnsi="David" w:cs="David"/>
                <w:sz w:val="32"/>
                <w:szCs w:val="32"/>
                <w:rtl/>
              </w:rPr>
              <w:t xml:space="preserve"> </w:t>
            </w:r>
            <w:r w:rsidRPr="001F3673">
              <w:rPr>
                <w:rFonts w:ascii="David" w:hAnsi="David" w:cs="David"/>
                <w:sz w:val="32"/>
                <w:szCs w:val="32"/>
                <w:rtl/>
                <w:lang w:bidi="he-IL"/>
              </w:rPr>
              <w:t>בחיל</w:t>
            </w:r>
            <w:r w:rsidRPr="001F3673">
              <w:rPr>
                <w:rFonts w:ascii="David" w:hAnsi="David" w:cs="David"/>
                <w:sz w:val="32"/>
                <w:szCs w:val="32"/>
                <w:rtl/>
              </w:rPr>
              <w:t xml:space="preserve"> </w:t>
            </w:r>
            <w:r w:rsidRPr="001F3673">
              <w:rPr>
                <w:rFonts w:ascii="David" w:hAnsi="David" w:cs="David"/>
                <w:sz w:val="32"/>
                <w:szCs w:val="32"/>
                <w:rtl/>
                <w:lang w:bidi="he-IL"/>
              </w:rPr>
              <w:t>הפרשים</w:t>
            </w:r>
            <w:r w:rsidRPr="001F3673">
              <w:rPr>
                <w:rFonts w:ascii="David" w:hAnsi="David" w:cs="David"/>
                <w:sz w:val="32"/>
                <w:szCs w:val="32"/>
                <w:rtl/>
              </w:rPr>
              <w:t xml:space="preserve"> </w:t>
            </w:r>
            <w:r w:rsidRPr="001F3673">
              <w:rPr>
                <w:rFonts w:ascii="David" w:hAnsi="David" w:cs="David"/>
                <w:sz w:val="32"/>
                <w:szCs w:val="32"/>
                <w:rtl/>
                <w:lang w:bidi="he-IL"/>
              </w:rPr>
              <w:t>ההונגרי</w:t>
            </w:r>
            <w:r w:rsidRPr="001F3673">
              <w:rPr>
                <w:rFonts w:ascii="David" w:hAnsi="David" w:cs="David"/>
                <w:sz w:val="32"/>
                <w:szCs w:val="32"/>
                <w:rtl/>
              </w:rPr>
              <w:t xml:space="preserve">; </w:t>
            </w:r>
            <w:r w:rsidRPr="001F3673">
              <w:rPr>
                <w:rFonts w:ascii="David" w:hAnsi="David" w:cs="David"/>
                <w:sz w:val="32"/>
                <w:szCs w:val="32"/>
                <w:rtl/>
                <w:lang w:bidi="he-IL"/>
              </w:rPr>
              <w:t>פרש</w:t>
            </w:r>
            <w:r w:rsidRPr="001F3673">
              <w:rPr>
                <w:rFonts w:ascii="David" w:hAnsi="David" w:cs="David"/>
                <w:sz w:val="32"/>
                <w:szCs w:val="32"/>
                <w:rtl/>
              </w:rPr>
              <w:t xml:space="preserve"> </w:t>
            </w:r>
            <w:r w:rsidRPr="001F3673">
              <w:rPr>
                <w:rFonts w:ascii="David" w:hAnsi="David" w:cs="David"/>
                <w:sz w:val="32"/>
                <w:szCs w:val="32"/>
                <w:rtl/>
                <w:lang w:bidi="he-IL"/>
              </w:rPr>
              <w:t>בחטיבת</w:t>
            </w:r>
            <w:r w:rsidRPr="001F3673">
              <w:rPr>
                <w:rFonts w:ascii="David" w:hAnsi="David" w:cs="David"/>
                <w:sz w:val="32"/>
                <w:szCs w:val="32"/>
                <w:rtl/>
              </w:rPr>
              <w:t xml:space="preserve"> </w:t>
            </w:r>
            <w:r w:rsidRPr="001F3673">
              <w:rPr>
                <w:rFonts w:ascii="David" w:hAnsi="David" w:cs="David"/>
                <w:sz w:val="32"/>
                <w:szCs w:val="32"/>
                <w:rtl/>
                <w:lang w:bidi="he-IL"/>
              </w:rPr>
              <w:t>חיל</w:t>
            </w:r>
            <w:r w:rsidRPr="001F3673">
              <w:rPr>
                <w:rFonts w:ascii="David" w:hAnsi="David" w:cs="David"/>
                <w:sz w:val="32"/>
                <w:szCs w:val="32"/>
                <w:rtl/>
              </w:rPr>
              <w:t xml:space="preserve"> </w:t>
            </w:r>
            <w:r w:rsidRPr="001F3673">
              <w:rPr>
                <w:rFonts w:ascii="David" w:hAnsi="David" w:cs="David"/>
                <w:sz w:val="32"/>
                <w:szCs w:val="32"/>
                <w:rtl/>
                <w:lang w:bidi="he-IL"/>
              </w:rPr>
              <w:t>הפרשים</w:t>
            </w:r>
            <w:r w:rsidRPr="001F3673">
              <w:rPr>
                <w:rFonts w:ascii="David" w:hAnsi="David" w:cs="David" w:hint="cs"/>
                <w:sz w:val="32"/>
                <w:szCs w:val="32"/>
                <w:lang w:bidi="he-IL"/>
              </w:rPr>
              <w:t xml:space="preserve"> </w:t>
            </w:r>
            <w:r w:rsidRPr="001F3673">
              <w:rPr>
                <w:rFonts w:ascii="David" w:hAnsi="David" w:cs="David" w:hint="cs"/>
                <w:sz w:val="32"/>
                <w:szCs w:val="32"/>
                <w:rtl/>
                <w:lang w:bidi="he-IL"/>
              </w:rPr>
              <w:t>שהיה נפוץ באירופה</w:t>
            </w:r>
          </w:p>
        </w:tc>
      </w:tr>
      <w:tr w:rsidR="00342018" w:rsidRPr="00B2660F" w14:paraId="7B657543" w14:textId="77777777">
        <w:tc>
          <w:tcPr>
            <w:tcW w:w="4675" w:type="dxa"/>
          </w:tcPr>
          <w:p w14:paraId="7F4395B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Crosshair</w:t>
            </w:r>
          </w:p>
        </w:tc>
        <w:tc>
          <w:tcPr>
            <w:tcW w:w="4675" w:type="dxa"/>
          </w:tcPr>
          <w:p w14:paraId="5ED3BCE3" w14:textId="77777777" w:rsidR="00342018" w:rsidRPr="001F3673" w:rsidRDefault="00342018" w:rsidP="00342018">
            <w:pPr>
              <w:bidi/>
              <w:rPr>
                <w:rFonts w:ascii="David" w:hAnsi="David" w:cs="David"/>
                <w:vanish/>
                <w:sz w:val="32"/>
                <w:szCs w:val="32"/>
                <w:lang w:bidi="he-IL"/>
              </w:rPr>
            </w:pPr>
            <w:r w:rsidRPr="001F3673">
              <w:rPr>
                <w:rFonts w:ascii="David" w:hAnsi="David" w:cs="David"/>
                <w:sz w:val="32"/>
                <w:szCs w:val="32"/>
                <w:rtl/>
                <w:lang w:bidi="he-IL"/>
              </w:rPr>
              <w:t xml:space="preserve">"חוט השערה", אחד ממספר פסים דקיקים העוברים דרך מרכז העדשה של מכשיר אופטי (ומהווים נקודות התייחסות)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C0232D8" w14:textId="77777777" w:rsidR="00342018" w:rsidRPr="001F3673" w:rsidRDefault="00342018" w:rsidP="0073500B">
            <w:pPr>
              <w:bidi/>
              <w:rPr>
                <w:rFonts w:ascii="David" w:hAnsi="David" w:cs="David"/>
                <w:sz w:val="32"/>
                <w:szCs w:val="32"/>
                <w:lang w:bidi="he-IL"/>
              </w:rPr>
            </w:pPr>
          </w:p>
        </w:tc>
      </w:tr>
      <w:tr w:rsidR="00342018" w:rsidRPr="00B2660F" w14:paraId="71810263" w14:textId="77777777">
        <w:tc>
          <w:tcPr>
            <w:tcW w:w="4675" w:type="dxa"/>
          </w:tcPr>
          <w:p w14:paraId="7E5081A6"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Dire straits</w:t>
            </w:r>
          </w:p>
        </w:tc>
        <w:tc>
          <w:tcPr>
            <w:tcW w:w="4675" w:type="dxa"/>
          </w:tcPr>
          <w:p w14:paraId="718AB650" w14:textId="77777777" w:rsidR="00342018"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בין הפטיש לסדן, במצב מצוקה קשה</w:t>
            </w:r>
          </w:p>
        </w:tc>
      </w:tr>
      <w:tr w:rsidR="00342018" w:rsidRPr="00B2660F" w14:paraId="003238C0" w14:textId="77777777">
        <w:tc>
          <w:tcPr>
            <w:tcW w:w="4675" w:type="dxa"/>
          </w:tcPr>
          <w:p w14:paraId="7D457C62"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snuff out</w:t>
            </w:r>
          </w:p>
        </w:tc>
        <w:tc>
          <w:tcPr>
            <w:tcW w:w="4675" w:type="dxa"/>
          </w:tcPr>
          <w:p w14:paraId="6DC1B582" w14:textId="77777777" w:rsidR="00342018" w:rsidRPr="001F3673" w:rsidRDefault="00342018" w:rsidP="00342018">
            <w:pPr>
              <w:bidi/>
              <w:rPr>
                <w:rFonts w:ascii="David" w:hAnsi="David" w:cs="David"/>
                <w:b/>
                <w:bCs/>
                <w:vanish/>
                <w:sz w:val="32"/>
                <w:szCs w:val="32"/>
                <w:lang w:bidi="he-IL"/>
              </w:rPr>
            </w:pPr>
            <w:r w:rsidRPr="001F3673">
              <w:rPr>
                <w:rFonts w:ascii="David" w:hAnsi="David" w:cs="David"/>
                <w:sz w:val="32"/>
                <w:szCs w:val="32"/>
                <w:rtl/>
                <w:lang w:bidi="he-IL"/>
              </w:rPr>
              <w:t xml:space="preserve">לכבות; להרוס; לנתק פתאום; "להתפגר" </w:t>
            </w:r>
            <w:r w:rsidRPr="001F3673">
              <w:rPr>
                <w:rFonts w:ascii="David" w:hAnsi="David" w:cs="David"/>
                <w:b/>
                <w:bCs/>
                <w:vanish/>
                <w:sz w:val="32"/>
                <w:szCs w:val="32"/>
                <w:lang w:bidi="he-IL"/>
              </w:rPr>
              <w:t>More Results &gt;&gt;</w:t>
            </w:r>
          </w:p>
          <w:p w14:paraId="3B5D2A72" w14:textId="77777777" w:rsidR="00342018" w:rsidRPr="001F3673" w:rsidRDefault="00342018" w:rsidP="0073500B">
            <w:pPr>
              <w:bidi/>
              <w:rPr>
                <w:rFonts w:ascii="David" w:hAnsi="David" w:cs="David"/>
                <w:sz w:val="32"/>
                <w:szCs w:val="32"/>
                <w:lang w:bidi="he-IL"/>
              </w:rPr>
            </w:pPr>
          </w:p>
        </w:tc>
      </w:tr>
      <w:tr w:rsidR="00342018" w:rsidRPr="00B2660F" w14:paraId="7C055C87" w14:textId="77777777">
        <w:tc>
          <w:tcPr>
            <w:tcW w:w="4675" w:type="dxa"/>
          </w:tcPr>
          <w:p w14:paraId="21B7CF5B"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Inaptitude</w:t>
            </w:r>
          </w:p>
        </w:tc>
        <w:tc>
          <w:tcPr>
            <w:tcW w:w="4675" w:type="dxa"/>
          </w:tcPr>
          <w:p w14:paraId="239A92FB"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 xml:space="preserve">אי יכולת; אי התאמה; אי מיומנות </w:t>
            </w:r>
          </w:p>
        </w:tc>
      </w:tr>
      <w:tr w:rsidR="00342018" w:rsidRPr="00B2660F" w14:paraId="1DCBA3A9" w14:textId="77777777">
        <w:tc>
          <w:tcPr>
            <w:tcW w:w="4675" w:type="dxa"/>
          </w:tcPr>
          <w:p w14:paraId="74BBB3D5"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Metaphysics</w:t>
            </w:r>
          </w:p>
        </w:tc>
        <w:tc>
          <w:tcPr>
            <w:tcW w:w="4675" w:type="dxa"/>
          </w:tcPr>
          <w:p w14:paraId="5FEED7E8" w14:textId="77777777" w:rsidR="00342018" w:rsidRPr="001F3673" w:rsidRDefault="00342018" w:rsidP="00342018">
            <w:pPr>
              <w:bidi/>
              <w:rPr>
                <w:rFonts w:ascii="David" w:hAnsi="David" w:cs="David"/>
                <w:vanish/>
                <w:sz w:val="32"/>
                <w:szCs w:val="32"/>
                <w:lang w:bidi="he-IL"/>
              </w:rPr>
            </w:pPr>
            <w:r w:rsidRPr="001F3673">
              <w:rPr>
                <w:rFonts w:ascii="David" w:hAnsi="David" w:cs="David"/>
                <w:sz w:val="32"/>
                <w:szCs w:val="32"/>
                <w:rtl/>
                <w:lang w:bidi="he-IL"/>
              </w:rPr>
              <w:t xml:space="preserve">מטפיזיקה (בפילוסופיה- חקר מהות העולם והמציאות; דברים מופשטים, עניינים נשגבים)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8DDBDEA" w14:textId="77777777" w:rsidR="00342018" w:rsidRPr="001F3673" w:rsidRDefault="00342018" w:rsidP="0073500B">
            <w:pPr>
              <w:bidi/>
              <w:rPr>
                <w:rFonts w:ascii="David" w:hAnsi="David" w:cs="David"/>
                <w:sz w:val="32"/>
                <w:szCs w:val="32"/>
                <w:lang w:bidi="he-IL"/>
              </w:rPr>
            </w:pPr>
          </w:p>
        </w:tc>
      </w:tr>
      <w:tr w:rsidR="00342018" w:rsidRPr="00B2660F" w14:paraId="1235D4CB" w14:textId="77777777">
        <w:tc>
          <w:tcPr>
            <w:tcW w:w="4675" w:type="dxa"/>
          </w:tcPr>
          <w:p w14:paraId="2852423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Labyrinthine</w:t>
            </w:r>
          </w:p>
        </w:tc>
        <w:tc>
          <w:tcPr>
            <w:tcW w:w="4675" w:type="dxa"/>
          </w:tcPr>
          <w:p w14:paraId="76C31E2E" w14:textId="77777777" w:rsidR="00342018" w:rsidRPr="001F3673" w:rsidRDefault="00342018" w:rsidP="00342018">
            <w:pPr>
              <w:bidi/>
              <w:rPr>
                <w:rFonts w:ascii="David" w:hAnsi="David" w:cs="David"/>
                <w:vanish/>
                <w:sz w:val="32"/>
                <w:szCs w:val="32"/>
                <w:lang w:bidi="he-IL"/>
              </w:rPr>
            </w:pPr>
            <w:r w:rsidRPr="001F3673">
              <w:rPr>
                <w:rFonts w:ascii="David" w:hAnsi="David" w:cs="David"/>
                <w:sz w:val="32"/>
                <w:szCs w:val="32"/>
                <w:rtl/>
                <w:lang w:bidi="he-IL"/>
              </w:rPr>
              <w:t xml:space="preserve">של מבוך; דמוי מבוך; מסובך, מורכב, פתלתל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669C1A0" w14:textId="77777777" w:rsidR="00342018" w:rsidRPr="001F3673" w:rsidRDefault="00342018" w:rsidP="0073500B">
            <w:pPr>
              <w:bidi/>
              <w:rPr>
                <w:rFonts w:ascii="David" w:hAnsi="David" w:cs="David"/>
                <w:sz w:val="32"/>
                <w:szCs w:val="32"/>
                <w:rtl/>
                <w:lang w:bidi="he-IL"/>
              </w:rPr>
            </w:pPr>
          </w:p>
        </w:tc>
      </w:tr>
      <w:tr w:rsidR="00342018" w:rsidRPr="00B2660F" w14:paraId="2CFB1C30" w14:textId="77777777">
        <w:tc>
          <w:tcPr>
            <w:tcW w:w="4675" w:type="dxa"/>
          </w:tcPr>
          <w:p w14:paraId="3631360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Linguist</w:t>
            </w:r>
            <w:r w:rsidR="00174BBA" w:rsidRPr="00B2660F">
              <w:rPr>
                <w:rFonts w:ascii="Sans Forgetica" w:hAnsi="Sans Forgetica" w:cs="Arial"/>
                <w:sz w:val="24"/>
                <w:szCs w:val="24"/>
                <w:lang w:bidi="he-IL"/>
              </w:rPr>
              <w:t xml:space="preserve"> = Etymologist = Philologist</w:t>
            </w:r>
          </w:p>
        </w:tc>
        <w:tc>
          <w:tcPr>
            <w:tcW w:w="4675" w:type="dxa"/>
          </w:tcPr>
          <w:p w14:paraId="18F292EC"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בלשן, לשונאי</w:t>
            </w:r>
          </w:p>
        </w:tc>
      </w:tr>
      <w:tr w:rsidR="00342018" w:rsidRPr="00B2660F" w14:paraId="04B9064B" w14:textId="77777777">
        <w:tc>
          <w:tcPr>
            <w:tcW w:w="4675" w:type="dxa"/>
          </w:tcPr>
          <w:p w14:paraId="3875169C"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Dullard</w:t>
            </w:r>
          </w:p>
        </w:tc>
        <w:tc>
          <w:tcPr>
            <w:tcW w:w="4675" w:type="dxa"/>
          </w:tcPr>
          <w:p w14:paraId="7EF128D9" w14:textId="77777777" w:rsidR="00342018"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מטומטם</w:t>
            </w:r>
          </w:p>
        </w:tc>
      </w:tr>
      <w:tr w:rsidR="00342018" w:rsidRPr="00B2660F" w14:paraId="6FD6BC6A" w14:textId="77777777">
        <w:tc>
          <w:tcPr>
            <w:tcW w:w="4675" w:type="dxa"/>
          </w:tcPr>
          <w:p w14:paraId="49332FA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beatify</w:t>
            </w:r>
          </w:p>
        </w:tc>
        <w:tc>
          <w:tcPr>
            <w:tcW w:w="4675" w:type="dxa"/>
          </w:tcPr>
          <w:p w14:paraId="4BB813A7"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 xml:space="preserve">ברך, להפוך למאושר; לקדש את המת (בכנסייה) </w:t>
            </w:r>
          </w:p>
        </w:tc>
      </w:tr>
      <w:tr w:rsidR="00342018" w:rsidRPr="00B2660F" w14:paraId="714A12DE" w14:textId="77777777">
        <w:tc>
          <w:tcPr>
            <w:tcW w:w="4675" w:type="dxa"/>
          </w:tcPr>
          <w:p w14:paraId="1C072B0B"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Leachate</w:t>
            </w:r>
          </w:p>
        </w:tc>
        <w:tc>
          <w:tcPr>
            <w:tcW w:w="4675" w:type="dxa"/>
          </w:tcPr>
          <w:p w14:paraId="5A0AF446" w14:textId="77777777" w:rsidR="00342018"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מים אשר חלחלו דרך חומר מוצק ופעפעו ביחד עם חלק מרכיביו של החומר הזה</w:t>
            </w:r>
          </w:p>
        </w:tc>
      </w:tr>
      <w:tr w:rsidR="00D6530D" w:rsidRPr="00B2660F" w14:paraId="3DB59BB1" w14:textId="77777777">
        <w:tc>
          <w:tcPr>
            <w:tcW w:w="4675" w:type="dxa"/>
          </w:tcPr>
          <w:p w14:paraId="41C2CF00" w14:textId="77777777" w:rsidR="00D6530D" w:rsidRPr="00B2660F" w:rsidRDefault="00D6530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Urology</w:t>
            </w:r>
          </w:p>
        </w:tc>
        <w:tc>
          <w:tcPr>
            <w:tcW w:w="4675" w:type="dxa"/>
          </w:tcPr>
          <w:p w14:paraId="698C12AE" w14:textId="77777777" w:rsidR="00D6530D" w:rsidRPr="001F3673" w:rsidRDefault="00D6530D" w:rsidP="00D6530D">
            <w:pPr>
              <w:bidi/>
              <w:rPr>
                <w:rFonts w:ascii="David" w:hAnsi="David" w:cs="David"/>
                <w:sz w:val="32"/>
                <w:szCs w:val="32"/>
                <w:lang w:bidi="he-IL"/>
              </w:rPr>
            </w:pPr>
            <w:r w:rsidRPr="001F3673">
              <w:rPr>
                <w:rFonts w:ascii="David" w:hAnsi="David" w:cs="David"/>
                <w:sz w:val="32"/>
                <w:szCs w:val="32"/>
                <w:rtl/>
                <w:lang w:bidi="he-IL"/>
              </w:rPr>
              <w:t>ענף ברפואה העוסק במחלות דרכי השתן</w:t>
            </w:r>
          </w:p>
        </w:tc>
      </w:tr>
      <w:tr w:rsidR="009020F5" w:rsidRPr="00B2660F" w14:paraId="5836EA28" w14:textId="77777777">
        <w:tc>
          <w:tcPr>
            <w:tcW w:w="4675" w:type="dxa"/>
          </w:tcPr>
          <w:p w14:paraId="7B22A027" w14:textId="77777777" w:rsidR="009020F5" w:rsidRPr="00B2660F" w:rsidRDefault="009020F5"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Lent</w:t>
            </w:r>
          </w:p>
        </w:tc>
        <w:tc>
          <w:tcPr>
            <w:tcW w:w="4675" w:type="dxa"/>
          </w:tcPr>
          <w:p w14:paraId="7A66E39D" w14:textId="77777777" w:rsidR="00CC4982" w:rsidRPr="001F3673" w:rsidRDefault="00665D42" w:rsidP="00665D42">
            <w:pPr>
              <w:bidi/>
              <w:rPr>
                <w:rFonts w:ascii="David" w:hAnsi="David" w:cs="David"/>
                <w:sz w:val="32"/>
                <w:szCs w:val="32"/>
                <w:lang w:bidi="he-IL"/>
              </w:rPr>
            </w:pPr>
            <w:r w:rsidRPr="001F3673">
              <w:rPr>
                <w:rFonts w:ascii="David" w:hAnsi="David" w:cs="David"/>
                <w:sz w:val="32"/>
                <w:szCs w:val="32"/>
                <w:rtl/>
                <w:lang w:bidi="he-IL"/>
              </w:rPr>
              <w:t>תקופת צום בנצרות</w:t>
            </w:r>
          </w:p>
        </w:tc>
      </w:tr>
      <w:tr w:rsidR="00237DEB" w:rsidRPr="00B2660F" w14:paraId="68894E57" w14:textId="77777777">
        <w:tc>
          <w:tcPr>
            <w:tcW w:w="4675" w:type="dxa"/>
          </w:tcPr>
          <w:p w14:paraId="4DC1DE91"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cluster</w:t>
            </w:r>
          </w:p>
        </w:tc>
        <w:tc>
          <w:tcPr>
            <w:tcW w:w="4675" w:type="dxa"/>
          </w:tcPr>
          <w:p w14:paraId="218438F2" w14:textId="77777777" w:rsidR="00237DEB" w:rsidRPr="001F3673" w:rsidRDefault="00FE1EA8" w:rsidP="00FE1EA8">
            <w:pPr>
              <w:bidi/>
              <w:rPr>
                <w:rFonts w:ascii="David" w:hAnsi="David" w:cs="David"/>
                <w:sz w:val="32"/>
                <w:szCs w:val="32"/>
                <w:rtl/>
                <w:lang w:bidi="he-IL"/>
              </w:rPr>
            </w:pPr>
            <w:r w:rsidRPr="001F3673">
              <w:rPr>
                <w:rFonts w:ascii="David" w:hAnsi="David" w:cs="David"/>
                <w:sz w:val="32"/>
                <w:szCs w:val="32"/>
                <w:rtl/>
                <w:lang w:bidi="he-IL"/>
              </w:rPr>
              <w:t>להתקבץ, להתקהל</w:t>
            </w:r>
          </w:p>
        </w:tc>
      </w:tr>
      <w:tr w:rsidR="00237DEB" w:rsidRPr="00B2660F" w14:paraId="182185CB" w14:textId="77777777">
        <w:tc>
          <w:tcPr>
            <w:tcW w:w="4675" w:type="dxa"/>
          </w:tcPr>
          <w:p w14:paraId="768F42CF" w14:textId="77777777" w:rsidR="00237DEB" w:rsidRPr="00B2660F" w:rsidRDefault="00FE1EA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Bespoke</w:t>
            </w:r>
          </w:p>
        </w:tc>
        <w:tc>
          <w:tcPr>
            <w:tcW w:w="4675" w:type="dxa"/>
          </w:tcPr>
          <w:p w14:paraId="7102EBEB" w14:textId="77777777" w:rsidR="00237DEB" w:rsidRPr="001F3673" w:rsidRDefault="00FE1EA8" w:rsidP="00FE1EA8">
            <w:pPr>
              <w:bidi/>
              <w:rPr>
                <w:rFonts w:ascii="David" w:hAnsi="David" w:cs="David"/>
                <w:sz w:val="32"/>
                <w:szCs w:val="32"/>
                <w:rtl/>
                <w:lang w:bidi="he-IL"/>
              </w:rPr>
            </w:pPr>
            <w:r w:rsidRPr="001F3673">
              <w:rPr>
                <w:rFonts w:ascii="David" w:hAnsi="David" w:cs="David"/>
                <w:sz w:val="32"/>
                <w:szCs w:val="32"/>
                <w:rtl/>
                <w:lang w:bidi="he-IL"/>
              </w:rPr>
              <w:t xml:space="preserve">מוכן על פי הזמנה, עשוי לפי הזמנה; שעוסק בפריטים העשויים לפי הזמנה </w:t>
            </w:r>
          </w:p>
        </w:tc>
      </w:tr>
      <w:tr w:rsidR="00237DEB" w:rsidRPr="00B2660F" w14:paraId="172140F2" w14:textId="77777777">
        <w:tc>
          <w:tcPr>
            <w:tcW w:w="4675" w:type="dxa"/>
          </w:tcPr>
          <w:p w14:paraId="5916741E" w14:textId="77777777" w:rsidR="00237DEB" w:rsidRPr="00B2660F" w:rsidRDefault="005B53F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t</w:t>
            </w:r>
            <w:r w:rsidR="00237DEB" w:rsidRPr="00B2660F">
              <w:rPr>
                <w:rFonts w:ascii="Sans Forgetica" w:hAnsi="Sans Forgetica" w:cs="Arial"/>
                <w:sz w:val="24"/>
                <w:szCs w:val="24"/>
                <w:lang w:bidi="he-IL"/>
              </w:rPr>
              <w:t>onify</w:t>
            </w:r>
          </w:p>
        </w:tc>
        <w:tc>
          <w:tcPr>
            <w:tcW w:w="4675" w:type="dxa"/>
          </w:tcPr>
          <w:p w14:paraId="4D7185A7"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(ברפואה סינית) להגביר את האנרגיה הזמינה (של מערכת או גוף כלשהו)</w:t>
            </w:r>
          </w:p>
        </w:tc>
      </w:tr>
      <w:tr w:rsidR="00237DEB" w:rsidRPr="00B2660F" w14:paraId="540935B7" w14:textId="77777777">
        <w:tc>
          <w:tcPr>
            <w:tcW w:w="4675" w:type="dxa"/>
          </w:tcPr>
          <w:p w14:paraId="71C53F41"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Pedicle</w:t>
            </w:r>
          </w:p>
        </w:tc>
        <w:tc>
          <w:tcPr>
            <w:tcW w:w="4675" w:type="dxa"/>
          </w:tcPr>
          <w:p w14:paraId="37189B6C" w14:textId="77777777" w:rsidR="00FE1EA8" w:rsidRPr="001F3673" w:rsidRDefault="00FE1EA8" w:rsidP="00FE1EA8">
            <w:pPr>
              <w:bidi/>
              <w:rPr>
                <w:rFonts w:ascii="David" w:hAnsi="David" w:cs="David"/>
                <w:b/>
                <w:bCs/>
                <w:vanish/>
                <w:sz w:val="32"/>
                <w:szCs w:val="32"/>
                <w:lang w:bidi="he-IL"/>
              </w:rPr>
            </w:pPr>
            <w:r w:rsidRPr="001F3673">
              <w:rPr>
                <w:rFonts w:ascii="David" w:hAnsi="David" w:cs="David"/>
                <w:sz w:val="32"/>
                <w:szCs w:val="32"/>
                <w:rtl/>
                <w:lang w:bidi="he-IL"/>
              </w:rPr>
              <w:t>ניצב; גבעול הפרח; עוקץ</w:t>
            </w:r>
            <w:r w:rsidRPr="001F3673">
              <w:rPr>
                <w:rFonts w:ascii="David" w:hAnsi="David" w:cs="David"/>
                <w:b/>
                <w:bCs/>
                <w:vanish/>
                <w:sz w:val="32"/>
                <w:szCs w:val="32"/>
                <w:lang w:bidi="he-IL"/>
              </w:rPr>
              <w:t>5 more results (out of 8 available)</w:t>
            </w:r>
          </w:p>
          <w:p w14:paraId="460F4CFC" w14:textId="77777777" w:rsidR="00237DEB" w:rsidRPr="001F3673" w:rsidRDefault="00237DEB" w:rsidP="00665D42">
            <w:pPr>
              <w:bidi/>
              <w:rPr>
                <w:rFonts w:ascii="David" w:hAnsi="David" w:cs="David"/>
                <w:sz w:val="32"/>
                <w:szCs w:val="32"/>
                <w:rtl/>
                <w:lang w:bidi="he-IL"/>
              </w:rPr>
            </w:pPr>
          </w:p>
        </w:tc>
      </w:tr>
      <w:tr w:rsidR="00237DEB" w:rsidRPr="00B2660F" w14:paraId="7E2E5899" w14:textId="77777777">
        <w:tc>
          <w:tcPr>
            <w:tcW w:w="4675" w:type="dxa"/>
          </w:tcPr>
          <w:p w14:paraId="005E82FA"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Postulant</w:t>
            </w:r>
          </w:p>
        </w:tc>
        <w:tc>
          <w:tcPr>
            <w:tcW w:w="4675" w:type="dxa"/>
          </w:tcPr>
          <w:p w14:paraId="44D36DF6"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מועמד; מבקש</w:t>
            </w:r>
          </w:p>
        </w:tc>
      </w:tr>
      <w:tr w:rsidR="00237DEB" w:rsidRPr="00B2660F" w14:paraId="39A57618" w14:textId="77777777">
        <w:tc>
          <w:tcPr>
            <w:tcW w:w="4675" w:type="dxa"/>
          </w:tcPr>
          <w:p w14:paraId="5309D2D4"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Orca</w:t>
            </w:r>
          </w:p>
        </w:tc>
        <w:tc>
          <w:tcPr>
            <w:tcW w:w="4675" w:type="dxa"/>
          </w:tcPr>
          <w:p w14:paraId="3AE9E290" w14:textId="77777777" w:rsidR="00237DEB" w:rsidRPr="001F3673" w:rsidRDefault="00FE1EA8" w:rsidP="00FE1EA8">
            <w:pPr>
              <w:bidi/>
              <w:rPr>
                <w:rFonts w:ascii="David" w:hAnsi="David" w:cs="David"/>
                <w:sz w:val="32"/>
                <w:szCs w:val="32"/>
                <w:lang w:bidi="he-IL"/>
              </w:rPr>
            </w:pPr>
            <w:proofErr w:type="spellStart"/>
            <w:r w:rsidRPr="001F3673">
              <w:rPr>
                <w:rFonts w:ascii="David" w:hAnsi="David" w:cs="David"/>
                <w:sz w:val="32"/>
                <w:szCs w:val="32"/>
                <w:rtl/>
                <w:lang w:val="pt-PT" w:bidi="he-IL"/>
              </w:rPr>
              <w:t>אורקה</w:t>
            </w:r>
            <w:proofErr w:type="spellEnd"/>
            <w:r w:rsidRPr="001F3673">
              <w:rPr>
                <w:rFonts w:ascii="David" w:hAnsi="David" w:cs="David"/>
                <w:sz w:val="32"/>
                <w:szCs w:val="32"/>
                <w:rtl/>
                <w:lang w:val="pt-PT" w:bidi="he-IL"/>
              </w:rPr>
              <w:t xml:space="preserve">, קטלן, סוג של לווייתן שיניים טורף (הגדול במשפחת </w:t>
            </w:r>
            <w:proofErr w:type="spellStart"/>
            <w:r w:rsidRPr="001F3673">
              <w:rPr>
                <w:rFonts w:ascii="David" w:hAnsi="David" w:cs="David"/>
                <w:sz w:val="32"/>
                <w:szCs w:val="32"/>
                <w:rtl/>
                <w:lang w:val="pt-PT" w:bidi="he-IL"/>
              </w:rPr>
              <w:t>הדולפיניים</w:t>
            </w:r>
            <w:proofErr w:type="spellEnd"/>
            <w:r w:rsidRPr="001F3673">
              <w:rPr>
                <w:rFonts w:ascii="David" w:hAnsi="David" w:cs="David"/>
                <w:sz w:val="32"/>
                <w:szCs w:val="32"/>
                <w:rtl/>
                <w:lang w:val="pt-PT" w:bidi="he-IL"/>
              </w:rPr>
              <w:t xml:space="preserve">) התוקף דולפינים </w:t>
            </w:r>
            <w:proofErr w:type="spellStart"/>
            <w:r w:rsidRPr="001F3673">
              <w:rPr>
                <w:rFonts w:ascii="David" w:hAnsi="David" w:cs="David"/>
                <w:sz w:val="32"/>
                <w:szCs w:val="32"/>
                <w:rtl/>
                <w:lang w:val="pt-PT" w:bidi="he-IL"/>
              </w:rPr>
              <w:t>ולווייתנים</w:t>
            </w:r>
            <w:proofErr w:type="spellEnd"/>
            <w:r w:rsidRPr="001F3673">
              <w:rPr>
                <w:rFonts w:ascii="David" w:hAnsi="David" w:cs="David"/>
                <w:sz w:val="32"/>
                <w:szCs w:val="32"/>
                <w:rtl/>
                <w:lang w:val="pt-PT" w:bidi="he-IL"/>
              </w:rPr>
              <w:t xml:space="preserve"> אחרים (מאוד אינטליגנטי ונוח לאילוף בשבי) </w:t>
            </w:r>
          </w:p>
        </w:tc>
      </w:tr>
      <w:tr w:rsidR="00237DEB" w:rsidRPr="00B2660F" w14:paraId="3A14DB7F" w14:textId="77777777">
        <w:tc>
          <w:tcPr>
            <w:tcW w:w="4675" w:type="dxa"/>
          </w:tcPr>
          <w:p w14:paraId="1BB05103"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Disfluency</w:t>
            </w:r>
          </w:p>
        </w:tc>
        <w:tc>
          <w:tcPr>
            <w:tcW w:w="4675" w:type="dxa"/>
          </w:tcPr>
          <w:p w14:paraId="56208ED8"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הפרעה בדיבור שבאה לידי ביטוי במקוטעות, חוסר שגרתיות, ומבעים בלתי רגילים אשר מונעת מאדם לדבר באופן שוטף</w:t>
            </w:r>
          </w:p>
        </w:tc>
      </w:tr>
      <w:tr w:rsidR="00237DEB" w:rsidRPr="00B2660F" w14:paraId="3D571ED5" w14:textId="77777777">
        <w:tc>
          <w:tcPr>
            <w:tcW w:w="4675" w:type="dxa"/>
          </w:tcPr>
          <w:p w14:paraId="4D35679C"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Frenulum</w:t>
            </w:r>
          </w:p>
        </w:tc>
        <w:tc>
          <w:tcPr>
            <w:tcW w:w="4675" w:type="dxa"/>
          </w:tcPr>
          <w:p w14:paraId="14D4A8A9" w14:textId="77777777" w:rsidR="00237DEB" w:rsidRPr="001F3673" w:rsidRDefault="00FE1EA8" w:rsidP="00665D42">
            <w:pPr>
              <w:bidi/>
              <w:rPr>
                <w:rFonts w:ascii="David" w:hAnsi="David" w:cs="David"/>
                <w:sz w:val="32"/>
                <w:szCs w:val="32"/>
                <w:rtl/>
                <w:lang w:bidi="he-IL"/>
              </w:rPr>
            </w:pPr>
            <w:proofErr w:type="spellStart"/>
            <w:r w:rsidRPr="001F3673">
              <w:rPr>
                <w:rFonts w:ascii="David" w:hAnsi="David" w:cs="David" w:hint="cs"/>
                <w:sz w:val="32"/>
                <w:szCs w:val="32"/>
                <w:rtl/>
                <w:lang w:bidi="he-IL"/>
              </w:rPr>
              <w:t>רסנית</w:t>
            </w:r>
            <w:proofErr w:type="spellEnd"/>
            <w:r w:rsidRPr="001F3673">
              <w:rPr>
                <w:rFonts w:ascii="David" w:hAnsi="David" w:cs="David" w:hint="cs"/>
                <w:sz w:val="32"/>
                <w:szCs w:val="32"/>
                <w:rtl/>
                <w:lang w:bidi="he-IL"/>
              </w:rPr>
              <w:t xml:space="preserve"> (באנטומיה: סוג קרום)</w:t>
            </w:r>
          </w:p>
        </w:tc>
      </w:tr>
      <w:tr w:rsidR="00237DEB" w:rsidRPr="00B2660F" w14:paraId="00CA7926" w14:textId="77777777">
        <w:tc>
          <w:tcPr>
            <w:tcW w:w="4675" w:type="dxa"/>
          </w:tcPr>
          <w:p w14:paraId="52469723"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Ambivert</w:t>
            </w:r>
          </w:p>
        </w:tc>
        <w:tc>
          <w:tcPr>
            <w:tcW w:w="4675" w:type="dxa"/>
          </w:tcPr>
          <w:p w14:paraId="7920F7AC" w14:textId="77777777" w:rsidR="00237DEB" w:rsidRPr="001F3673" w:rsidRDefault="00FE1EA8" w:rsidP="00FE1EA8">
            <w:pPr>
              <w:bidi/>
              <w:rPr>
                <w:rFonts w:ascii="David" w:hAnsi="David" w:cs="David"/>
                <w:sz w:val="32"/>
                <w:szCs w:val="32"/>
                <w:rtl/>
                <w:lang w:bidi="he-IL"/>
              </w:rPr>
            </w:pPr>
            <w:r w:rsidRPr="001F3673">
              <w:rPr>
                <w:rFonts w:ascii="David" w:hAnsi="David" w:cs="David" w:hint="cs"/>
                <w:sz w:val="32"/>
                <w:szCs w:val="32"/>
                <w:rtl/>
                <w:lang w:bidi="he-IL"/>
              </w:rPr>
              <w:t>(</w:t>
            </w:r>
            <w:r w:rsidRPr="001F3673">
              <w:rPr>
                <w:rFonts w:ascii="David" w:hAnsi="David" w:cs="David"/>
                <w:sz w:val="32"/>
                <w:szCs w:val="32"/>
                <w:rtl/>
                <w:lang w:bidi="he-IL"/>
              </w:rPr>
              <w:t>בפסיכולוגיה</w:t>
            </w:r>
            <w:r w:rsidRPr="001F3673">
              <w:rPr>
                <w:rFonts w:ascii="David" w:hAnsi="David" w:cs="David"/>
                <w:sz w:val="32"/>
                <w:szCs w:val="32"/>
                <w:rtl/>
              </w:rPr>
              <w:t xml:space="preserve">) </w:t>
            </w:r>
            <w:proofErr w:type="spellStart"/>
            <w:r w:rsidRPr="001F3673">
              <w:rPr>
                <w:rFonts w:ascii="David" w:hAnsi="David" w:cs="David"/>
                <w:sz w:val="32"/>
                <w:szCs w:val="32"/>
                <w:rtl/>
                <w:lang w:bidi="he-IL"/>
              </w:rPr>
              <w:t>אמביוורט</w:t>
            </w:r>
            <w:proofErr w:type="spellEnd"/>
            <w:r w:rsidR="00417EB6" w:rsidRPr="001F3673">
              <w:rPr>
                <w:rFonts w:ascii="David" w:hAnsi="David" w:cs="David" w:hint="cs"/>
                <w:sz w:val="32"/>
                <w:szCs w:val="32"/>
                <w:rtl/>
                <w:lang w:bidi="he-IL"/>
              </w:rPr>
              <w:t>, אדם שנמצא על הספקטרום בין אדם מוחצן למופנם</w:t>
            </w:r>
            <w:r w:rsidR="00661770" w:rsidRPr="001F3673">
              <w:rPr>
                <w:rFonts w:ascii="David" w:hAnsi="David" w:cs="David" w:hint="cs"/>
                <w:sz w:val="32"/>
                <w:szCs w:val="32"/>
                <w:rtl/>
                <w:lang w:bidi="he-IL"/>
              </w:rPr>
              <w:t xml:space="preserve"> וניתן לזהות בו תכונות משני סוגי האופי</w:t>
            </w:r>
          </w:p>
        </w:tc>
      </w:tr>
      <w:tr w:rsidR="00237DEB" w:rsidRPr="00B2660F" w14:paraId="29CE025B" w14:textId="77777777">
        <w:tc>
          <w:tcPr>
            <w:tcW w:w="4675" w:type="dxa"/>
          </w:tcPr>
          <w:p w14:paraId="72965D6D"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follow suit</w:t>
            </w:r>
          </w:p>
        </w:tc>
        <w:tc>
          <w:tcPr>
            <w:tcW w:w="4675" w:type="dxa"/>
          </w:tcPr>
          <w:p w14:paraId="0D8B0867" w14:textId="77777777" w:rsidR="00237DEB" w:rsidRPr="001F3673" w:rsidRDefault="00FE1EA8" w:rsidP="00FE1EA8">
            <w:pPr>
              <w:bidi/>
              <w:rPr>
                <w:rFonts w:ascii="David" w:hAnsi="David" w:cs="David"/>
                <w:sz w:val="32"/>
                <w:szCs w:val="32"/>
                <w:lang w:bidi="he-IL"/>
              </w:rPr>
            </w:pPr>
            <w:r w:rsidRPr="001F3673">
              <w:rPr>
                <w:rFonts w:ascii="David" w:hAnsi="David" w:cs="David"/>
                <w:sz w:val="32"/>
                <w:szCs w:val="32"/>
                <w:rtl/>
                <w:lang w:bidi="he-IL"/>
              </w:rPr>
              <w:t>החרה החזיק אחריו, נהג כדוגמתו</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FE1EA8" w:rsidRPr="00B2660F" w14:paraId="5E79A2F5" w14:textId="77777777">
        <w:tc>
          <w:tcPr>
            <w:tcW w:w="4675" w:type="dxa"/>
          </w:tcPr>
          <w:p w14:paraId="5F3D139B" w14:textId="77777777" w:rsidR="00FE1EA8" w:rsidRPr="00B2660F" w:rsidRDefault="00FE1EA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Acupuncture</w:t>
            </w:r>
          </w:p>
        </w:tc>
        <w:tc>
          <w:tcPr>
            <w:tcW w:w="4675" w:type="dxa"/>
          </w:tcPr>
          <w:p w14:paraId="45260424" w14:textId="77777777" w:rsidR="00FE1EA8" w:rsidRPr="001F3673" w:rsidRDefault="00FE1EA8" w:rsidP="00FE1EA8">
            <w:pPr>
              <w:bidi/>
              <w:rPr>
                <w:rFonts w:ascii="David" w:hAnsi="David" w:cs="David"/>
                <w:sz w:val="32"/>
                <w:szCs w:val="32"/>
                <w:lang w:bidi="he-IL"/>
              </w:rPr>
            </w:pPr>
            <w:r w:rsidRPr="001F3673">
              <w:rPr>
                <w:rFonts w:ascii="David" w:hAnsi="David" w:cs="David"/>
                <w:sz w:val="32"/>
                <w:szCs w:val="32"/>
                <w:rtl/>
                <w:lang w:bidi="he-IL"/>
              </w:rPr>
              <w:t xml:space="preserve">דיקור סיני אקופונקטורה, טיפול במחטים לשם הקלת כאבים ופתרון בעיות רפואיות אחרות (רפואה טבעית)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CD3C56" w:rsidRPr="00B2660F" w14:paraId="7F8796FF" w14:textId="77777777">
        <w:tc>
          <w:tcPr>
            <w:tcW w:w="4675" w:type="dxa"/>
          </w:tcPr>
          <w:p w14:paraId="7B6D6E96" w14:textId="77777777" w:rsidR="00CD3C56" w:rsidRPr="00B2660F" w:rsidRDefault="00CD3C56"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bespeak</w:t>
            </w:r>
          </w:p>
        </w:tc>
        <w:tc>
          <w:tcPr>
            <w:tcW w:w="4675" w:type="dxa"/>
          </w:tcPr>
          <w:p w14:paraId="30386BAD" w14:textId="77777777" w:rsidR="00CD3C56" w:rsidRPr="001F3673" w:rsidRDefault="00BB1FBF" w:rsidP="00FE1EA8">
            <w:pPr>
              <w:bidi/>
              <w:rPr>
                <w:rFonts w:ascii="David" w:hAnsi="David" w:cs="David"/>
                <w:sz w:val="32"/>
                <w:szCs w:val="32"/>
                <w:rtl/>
                <w:lang w:bidi="he-IL"/>
              </w:rPr>
            </w:pPr>
            <w:r w:rsidRPr="001F3673">
              <w:rPr>
                <w:rFonts w:ascii="David" w:hAnsi="David" w:cs="David" w:hint="cs"/>
                <w:sz w:val="32"/>
                <w:szCs w:val="32"/>
                <w:rtl/>
                <w:lang w:bidi="he-IL"/>
              </w:rPr>
              <w:t>להעיד על-</w:t>
            </w:r>
          </w:p>
        </w:tc>
      </w:tr>
      <w:tr w:rsidR="00BB1FBF" w:rsidRPr="00B2660F" w14:paraId="16ED500A" w14:textId="77777777">
        <w:tc>
          <w:tcPr>
            <w:tcW w:w="4675" w:type="dxa"/>
          </w:tcPr>
          <w:p w14:paraId="0FB8BBF6" w14:textId="77777777" w:rsidR="00BB1FBF" w:rsidRPr="00B2660F" w:rsidRDefault="006B77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Homecoming</w:t>
            </w:r>
          </w:p>
        </w:tc>
        <w:tc>
          <w:tcPr>
            <w:tcW w:w="4675" w:type="dxa"/>
          </w:tcPr>
          <w:p w14:paraId="3D0F81A4" w14:textId="77777777" w:rsidR="00BB1FBF" w:rsidRPr="001F3673" w:rsidRDefault="00156D84" w:rsidP="00FE1EA8">
            <w:pPr>
              <w:bidi/>
              <w:rPr>
                <w:rFonts w:ascii="David" w:hAnsi="David" w:cs="David"/>
                <w:sz w:val="32"/>
                <w:szCs w:val="32"/>
                <w:rtl/>
                <w:lang w:bidi="he-IL"/>
              </w:rPr>
            </w:pPr>
            <w:r w:rsidRPr="001F3673">
              <w:rPr>
                <w:rFonts w:ascii="David" w:hAnsi="David" w:cs="David"/>
                <w:sz w:val="32"/>
                <w:szCs w:val="32"/>
                <w:rtl/>
                <w:lang w:bidi="he-IL"/>
              </w:rPr>
              <w:t>שיבה הביתה</w:t>
            </w:r>
          </w:p>
        </w:tc>
      </w:tr>
      <w:tr w:rsidR="003A458B" w:rsidRPr="00B2660F" w14:paraId="7C7FC6E5" w14:textId="77777777">
        <w:tc>
          <w:tcPr>
            <w:tcW w:w="4675" w:type="dxa"/>
          </w:tcPr>
          <w:p w14:paraId="292452D8" w14:textId="77777777" w:rsidR="003A458B"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jumble</w:t>
            </w:r>
          </w:p>
        </w:tc>
        <w:tc>
          <w:tcPr>
            <w:tcW w:w="4675" w:type="dxa"/>
          </w:tcPr>
          <w:p w14:paraId="718AFFAF" w14:textId="77777777" w:rsidR="003A458B" w:rsidRPr="001F3673" w:rsidRDefault="00156D84" w:rsidP="00FE1EA8">
            <w:pPr>
              <w:bidi/>
              <w:rPr>
                <w:rFonts w:ascii="David" w:hAnsi="David" w:cs="David"/>
                <w:sz w:val="32"/>
                <w:szCs w:val="32"/>
                <w:rtl/>
                <w:lang w:bidi="he-IL"/>
              </w:rPr>
            </w:pPr>
            <w:r w:rsidRPr="001F3673">
              <w:rPr>
                <w:rFonts w:ascii="David" w:hAnsi="David" w:cs="David" w:hint="cs"/>
                <w:sz w:val="32"/>
                <w:szCs w:val="32"/>
                <w:rtl/>
                <w:lang w:bidi="he-IL"/>
              </w:rPr>
              <w:t>לערבב; להתערבב; לבלבל;</w:t>
            </w:r>
            <w:r w:rsidRPr="001F3673">
              <w:rPr>
                <w:rFonts w:ascii="David" w:hAnsi="David" w:cs="David" w:hint="cs"/>
                <w:sz w:val="32"/>
                <w:szCs w:val="32"/>
                <w:lang w:bidi="he-IL"/>
              </w:rPr>
              <w:t xml:space="preserve"> </w:t>
            </w:r>
            <w:r w:rsidRPr="001F3673">
              <w:rPr>
                <w:rFonts w:ascii="David" w:hAnsi="David" w:cs="David" w:hint="cs"/>
                <w:sz w:val="32"/>
                <w:szCs w:val="32"/>
                <w:rtl/>
                <w:lang w:bidi="he-IL"/>
              </w:rPr>
              <w:t>להתבלבל, להיות מעורבב</w:t>
            </w:r>
          </w:p>
        </w:tc>
      </w:tr>
      <w:tr w:rsidR="00156D84" w:rsidRPr="00B2660F" w14:paraId="206AD20B" w14:textId="77777777">
        <w:tc>
          <w:tcPr>
            <w:tcW w:w="4675" w:type="dxa"/>
          </w:tcPr>
          <w:p w14:paraId="4CFE35CD"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Hesychasm</w:t>
            </w:r>
          </w:p>
        </w:tc>
        <w:tc>
          <w:tcPr>
            <w:tcW w:w="4675" w:type="dxa"/>
          </w:tcPr>
          <w:p w14:paraId="4F62E7FE" w14:textId="77777777" w:rsidR="00156D84" w:rsidRPr="001F3673" w:rsidRDefault="00156D84" w:rsidP="00FE1EA8">
            <w:pPr>
              <w:bidi/>
              <w:rPr>
                <w:rFonts w:ascii="David" w:hAnsi="David" w:cs="David"/>
                <w:sz w:val="32"/>
                <w:szCs w:val="32"/>
                <w:rtl/>
                <w:lang w:bidi="he-IL"/>
              </w:rPr>
            </w:pPr>
            <w:r w:rsidRPr="001F3673">
              <w:rPr>
                <w:rFonts w:ascii="David" w:hAnsi="David" w:cs="David" w:hint="cs"/>
                <w:sz w:val="32"/>
                <w:szCs w:val="32"/>
                <w:rtl/>
                <w:lang w:bidi="he-IL"/>
              </w:rPr>
              <w:t>מסורת מיסטית של תפילה בנצרות האורתודוכסית</w:t>
            </w:r>
          </w:p>
        </w:tc>
      </w:tr>
      <w:tr w:rsidR="00156D84" w:rsidRPr="00B2660F" w14:paraId="6A7034DA" w14:textId="77777777">
        <w:tc>
          <w:tcPr>
            <w:tcW w:w="4675" w:type="dxa"/>
          </w:tcPr>
          <w:p w14:paraId="3D08B083"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Ascetical</w:t>
            </w:r>
          </w:p>
        </w:tc>
        <w:tc>
          <w:tcPr>
            <w:tcW w:w="4675" w:type="dxa"/>
          </w:tcPr>
          <w:p w14:paraId="11685421" w14:textId="77777777" w:rsidR="00156D84" w:rsidRPr="001F3673" w:rsidRDefault="00156D84" w:rsidP="00FE1EA8">
            <w:pPr>
              <w:bidi/>
              <w:rPr>
                <w:rFonts w:ascii="David" w:hAnsi="David" w:cs="David"/>
                <w:sz w:val="32"/>
                <w:szCs w:val="32"/>
                <w:rtl/>
                <w:lang w:bidi="he-IL"/>
              </w:rPr>
            </w:pPr>
            <w:r w:rsidRPr="001F3673">
              <w:rPr>
                <w:rFonts w:ascii="David" w:hAnsi="David" w:cs="David" w:hint="cs"/>
                <w:sz w:val="32"/>
                <w:szCs w:val="32"/>
                <w:rtl/>
                <w:lang w:bidi="he-IL"/>
              </w:rPr>
              <w:t>סגפן, מסתגף</w:t>
            </w:r>
          </w:p>
        </w:tc>
      </w:tr>
      <w:tr w:rsidR="00156D84" w:rsidRPr="00B2660F" w14:paraId="4127A1D2" w14:textId="77777777">
        <w:tc>
          <w:tcPr>
            <w:tcW w:w="4675" w:type="dxa"/>
          </w:tcPr>
          <w:p w14:paraId="6DA8783E"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Moiety</w:t>
            </w:r>
          </w:p>
        </w:tc>
        <w:tc>
          <w:tcPr>
            <w:tcW w:w="4675" w:type="dxa"/>
          </w:tcPr>
          <w:p w14:paraId="7319D5AF" w14:textId="77777777" w:rsidR="00156D84" w:rsidRPr="001F3673" w:rsidRDefault="00156D84" w:rsidP="007D1131">
            <w:pPr>
              <w:bidi/>
              <w:rPr>
                <w:rFonts w:ascii="David" w:hAnsi="David" w:cs="David"/>
                <w:sz w:val="32"/>
                <w:szCs w:val="32"/>
                <w:lang w:bidi="he-IL"/>
              </w:rPr>
            </w:pPr>
            <w:r w:rsidRPr="001F3673">
              <w:rPr>
                <w:rFonts w:ascii="David" w:hAnsi="David" w:cs="David"/>
                <w:sz w:val="32"/>
                <w:szCs w:val="32"/>
                <w:rtl/>
                <w:lang w:bidi="he-IL"/>
              </w:rPr>
              <w:t>חצי, מחצית</w:t>
            </w:r>
          </w:p>
        </w:tc>
      </w:tr>
      <w:tr w:rsidR="00156D84" w:rsidRPr="00B2660F" w14:paraId="172F9671" w14:textId="77777777">
        <w:tc>
          <w:tcPr>
            <w:tcW w:w="4675" w:type="dxa"/>
          </w:tcPr>
          <w:p w14:paraId="2877C9E3"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Phytochemical</w:t>
            </w:r>
          </w:p>
        </w:tc>
        <w:tc>
          <w:tcPr>
            <w:tcW w:w="4675" w:type="dxa"/>
          </w:tcPr>
          <w:p w14:paraId="1688BFB7" w14:textId="77777777" w:rsidR="00156D84" w:rsidRPr="001F3673" w:rsidRDefault="007D1131" w:rsidP="00FE1EA8">
            <w:pPr>
              <w:bidi/>
              <w:rPr>
                <w:rFonts w:ascii="David" w:hAnsi="David" w:cs="David"/>
                <w:sz w:val="32"/>
                <w:szCs w:val="32"/>
                <w:lang w:bidi="he-IL"/>
              </w:rPr>
            </w:pPr>
            <w:r w:rsidRPr="001F3673">
              <w:rPr>
                <w:rFonts w:ascii="David" w:hAnsi="David" w:cs="David" w:hint="cs"/>
                <w:sz w:val="32"/>
                <w:szCs w:val="32"/>
                <w:rtl/>
                <w:lang w:bidi="he-IL"/>
              </w:rPr>
              <w:t>כל סוג של תרכובות שהן פעילות מבחינה ביולוגית ומצויות בצמחים</w:t>
            </w:r>
          </w:p>
        </w:tc>
      </w:tr>
      <w:tr w:rsidR="00156D84" w:rsidRPr="00B2660F" w14:paraId="2DDAA71B" w14:textId="77777777">
        <w:tc>
          <w:tcPr>
            <w:tcW w:w="4675" w:type="dxa"/>
          </w:tcPr>
          <w:p w14:paraId="17AB210E"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Hepatic</w:t>
            </w:r>
          </w:p>
        </w:tc>
        <w:tc>
          <w:tcPr>
            <w:tcW w:w="4675" w:type="dxa"/>
          </w:tcPr>
          <w:p w14:paraId="1B1FCBD0" w14:textId="77777777" w:rsidR="00156D84" w:rsidRPr="001F3673" w:rsidRDefault="00156D84" w:rsidP="00156D84">
            <w:pPr>
              <w:bidi/>
              <w:rPr>
                <w:rFonts w:ascii="David" w:hAnsi="David" w:cs="David"/>
                <w:sz w:val="32"/>
                <w:szCs w:val="32"/>
                <w:rtl/>
                <w:lang w:bidi="he-IL"/>
              </w:rPr>
            </w:pPr>
            <w:r w:rsidRPr="001F3673">
              <w:rPr>
                <w:rFonts w:ascii="David" w:hAnsi="David" w:cs="David"/>
                <w:sz w:val="32"/>
                <w:szCs w:val="32"/>
                <w:rtl/>
              </w:rPr>
              <w:t>של הכבד</w:t>
            </w:r>
            <w:r w:rsidR="007D1131" w:rsidRPr="001F3673">
              <w:rPr>
                <w:rFonts w:ascii="David" w:hAnsi="David" w:cs="David" w:hint="cs"/>
                <w:sz w:val="32"/>
                <w:szCs w:val="32"/>
                <w:rtl/>
                <w:lang w:bidi="he-IL"/>
              </w:rPr>
              <w:t>, כבדי</w:t>
            </w:r>
          </w:p>
        </w:tc>
      </w:tr>
      <w:tr w:rsidR="00156D84" w:rsidRPr="00B2660F" w14:paraId="503A0A54" w14:textId="77777777">
        <w:tc>
          <w:tcPr>
            <w:tcW w:w="4675" w:type="dxa"/>
          </w:tcPr>
          <w:p w14:paraId="384987A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In vitro</w:t>
            </w:r>
          </w:p>
        </w:tc>
        <w:tc>
          <w:tcPr>
            <w:tcW w:w="4675" w:type="dxa"/>
          </w:tcPr>
          <w:p w14:paraId="77E6117E" w14:textId="77777777" w:rsidR="00156D84" w:rsidRPr="001F3673" w:rsidRDefault="007D7F1B" w:rsidP="00156D84">
            <w:pPr>
              <w:bidi/>
              <w:rPr>
                <w:rFonts w:ascii="David" w:hAnsi="David" w:cs="David"/>
                <w:sz w:val="32"/>
                <w:szCs w:val="32"/>
                <w:rtl/>
                <w:lang w:bidi="ar-JO"/>
              </w:rPr>
            </w:pPr>
            <w:proofErr w:type="spellStart"/>
            <w:r w:rsidRPr="001F3673">
              <w:rPr>
                <w:rFonts w:ascii="David" w:hAnsi="David" w:cs="David" w:hint="cs"/>
                <w:sz w:val="32"/>
                <w:szCs w:val="32"/>
                <w:rtl/>
                <w:lang w:bidi="he-IL"/>
              </w:rPr>
              <w:t>שב</w:t>
            </w:r>
            <w:r w:rsidR="00156D84" w:rsidRPr="001F3673">
              <w:rPr>
                <w:rFonts w:ascii="David" w:hAnsi="David" w:cs="David"/>
                <w:sz w:val="32"/>
                <w:szCs w:val="32"/>
                <w:rtl/>
                <w:lang w:bidi="he-IL"/>
              </w:rPr>
              <w:t>בחנה</w:t>
            </w:r>
            <w:proofErr w:type="spellEnd"/>
            <w:r w:rsidR="00156D84" w:rsidRPr="001F3673">
              <w:rPr>
                <w:rFonts w:ascii="David" w:hAnsi="David" w:cs="David"/>
                <w:sz w:val="32"/>
                <w:szCs w:val="32"/>
                <w:rtl/>
                <w:lang w:bidi="he-IL"/>
              </w:rPr>
              <w:t>, של מבחנה</w:t>
            </w:r>
          </w:p>
        </w:tc>
      </w:tr>
      <w:tr w:rsidR="00156D84" w:rsidRPr="00B2660F" w14:paraId="74DBD3CD" w14:textId="77777777">
        <w:tc>
          <w:tcPr>
            <w:tcW w:w="4675" w:type="dxa"/>
          </w:tcPr>
          <w:p w14:paraId="5DAB2695"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Metabolite</w:t>
            </w:r>
          </w:p>
        </w:tc>
        <w:tc>
          <w:tcPr>
            <w:tcW w:w="4675" w:type="dxa"/>
          </w:tcPr>
          <w:p w14:paraId="09F41BD1" w14:textId="77777777" w:rsidR="00156D84" w:rsidRPr="001F3673" w:rsidRDefault="00156D84" w:rsidP="00156D84">
            <w:pPr>
              <w:bidi/>
              <w:rPr>
                <w:rFonts w:ascii="David" w:hAnsi="David" w:cs="David"/>
                <w:sz w:val="32"/>
                <w:szCs w:val="32"/>
                <w:rtl/>
                <w:lang w:bidi="ar-JO"/>
              </w:rPr>
            </w:pPr>
            <w:proofErr w:type="spellStart"/>
            <w:r w:rsidRPr="001F3673">
              <w:rPr>
                <w:rFonts w:ascii="David" w:hAnsi="David" w:cs="David"/>
                <w:sz w:val="32"/>
                <w:szCs w:val="32"/>
                <w:rtl/>
                <w:lang w:bidi="he-IL"/>
              </w:rPr>
              <w:t>מטבוליט</w:t>
            </w:r>
            <w:proofErr w:type="spellEnd"/>
            <w:r w:rsidRPr="001F3673">
              <w:rPr>
                <w:rFonts w:ascii="David" w:hAnsi="David" w:cs="David"/>
                <w:sz w:val="32"/>
                <w:szCs w:val="32"/>
                <w:rtl/>
                <w:lang w:bidi="he-IL"/>
              </w:rPr>
              <w:t xml:space="preserve"> (בביולוגיה-תוצר של פעולת חילוף חומרים)</w:t>
            </w:r>
          </w:p>
        </w:tc>
      </w:tr>
      <w:tr w:rsidR="00156D84" w:rsidRPr="00B2660F" w14:paraId="26F117BC" w14:textId="77777777">
        <w:tc>
          <w:tcPr>
            <w:tcW w:w="4675" w:type="dxa"/>
          </w:tcPr>
          <w:p w14:paraId="30594620"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Uptake</w:t>
            </w:r>
          </w:p>
        </w:tc>
        <w:tc>
          <w:tcPr>
            <w:tcW w:w="4675" w:type="dxa"/>
          </w:tcPr>
          <w:p w14:paraId="6BE40DC4"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תפיסה, הבנה; פתח שמוביל עשן כלפי מעלה; קליטת משהו</w:t>
            </w:r>
          </w:p>
        </w:tc>
      </w:tr>
      <w:tr w:rsidR="00156D84" w:rsidRPr="00B2660F" w14:paraId="3089F797" w14:textId="77777777">
        <w:tc>
          <w:tcPr>
            <w:tcW w:w="4675" w:type="dxa"/>
          </w:tcPr>
          <w:p w14:paraId="0A2840C5"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Gelatinous</w:t>
            </w:r>
          </w:p>
        </w:tc>
        <w:tc>
          <w:tcPr>
            <w:tcW w:w="4675" w:type="dxa"/>
          </w:tcPr>
          <w:p w14:paraId="45498541"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כמו ג'לי;</w:t>
            </w:r>
            <w:r w:rsidRPr="001F3673">
              <w:rPr>
                <w:rFonts w:ascii="David" w:hAnsi="David" w:cs="David" w:hint="cs"/>
                <w:sz w:val="32"/>
                <w:szCs w:val="32"/>
                <w:rtl/>
                <w:lang w:bidi="he-IL"/>
              </w:rPr>
              <w:t xml:space="preserve"> </w:t>
            </w:r>
            <w:r w:rsidRPr="001F3673">
              <w:rPr>
                <w:rFonts w:ascii="David" w:hAnsi="David" w:cs="David"/>
                <w:sz w:val="32"/>
                <w:szCs w:val="32"/>
                <w:rtl/>
                <w:lang w:bidi="he-IL"/>
              </w:rPr>
              <w:t>דבקי</w:t>
            </w:r>
          </w:p>
        </w:tc>
      </w:tr>
      <w:tr w:rsidR="00156D84" w:rsidRPr="00B2660F" w14:paraId="284CAED4" w14:textId="77777777">
        <w:tc>
          <w:tcPr>
            <w:tcW w:w="4675" w:type="dxa"/>
          </w:tcPr>
          <w:p w14:paraId="37EC21B1"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Subaltern</w:t>
            </w:r>
          </w:p>
        </w:tc>
        <w:tc>
          <w:tcPr>
            <w:tcW w:w="4675" w:type="dxa"/>
          </w:tcPr>
          <w:p w14:paraId="78D541DD"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קצין זוטר; פקיד זוטר</w:t>
            </w:r>
          </w:p>
        </w:tc>
      </w:tr>
      <w:tr w:rsidR="00156D84" w:rsidRPr="00B2660F" w14:paraId="25596E8F" w14:textId="77777777">
        <w:tc>
          <w:tcPr>
            <w:tcW w:w="4675" w:type="dxa"/>
          </w:tcPr>
          <w:p w14:paraId="20DBB217"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Misadventure</w:t>
            </w:r>
          </w:p>
        </w:tc>
        <w:tc>
          <w:tcPr>
            <w:tcW w:w="4675" w:type="dxa"/>
          </w:tcPr>
          <w:p w14:paraId="274BE33D"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מזל ביש, חוסר מזל; תאונה; הרפתקה כושלת</w:t>
            </w:r>
          </w:p>
        </w:tc>
      </w:tr>
      <w:tr w:rsidR="00156D84" w:rsidRPr="00B2660F" w14:paraId="47B1933D" w14:textId="77777777">
        <w:tc>
          <w:tcPr>
            <w:tcW w:w="4675" w:type="dxa"/>
          </w:tcPr>
          <w:p w14:paraId="72F31DCB"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Farthing</w:t>
            </w:r>
          </w:p>
        </w:tc>
        <w:tc>
          <w:tcPr>
            <w:tcW w:w="4675" w:type="dxa"/>
          </w:tcPr>
          <w:p w14:paraId="73CAD746"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 xml:space="preserve">פרוטה (בעבר) </w:t>
            </w:r>
          </w:p>
        </w:tc>
      </w:tr>
      <w:tr w:rsidR="00156D84" w:rsidRPr="00B2660F" w14:paraId="6239A20E" w14:textId="77777777">
        <w:tc>
          <w:tcPr>
            <w:tcW w:w="4675" w:type="dxa"/>
          </w:tcPr>
          <w:p w14:paraId="026A59EA" w14:textId="77777777" w:rsidR="00156D84" w:rsidRPr="00B2660F" w:rsidRDefault="00BB1246"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softHyphen/>
            </w:r>
            <w:r w:rsidRPr="00B2660F">
              <w:rPr>
                <w:rFonts w:ascii="Sans Forgetica" w:hAnsi="Sans Forgetica" w:cs="Arial"/>
                <w:sz w:val="24"/>
                <w:szCs w:val="24"/>
                <w:lang w:bidi="ar-JO"/>
              </w:rPr>
              <w:softHyphen/>
            </w:r>
            <w:r w:rsidR="00156D84" w:rsidRPr="00B2660F">
              <w:rPr>
                <w:rFonts w:ascii="Sans Forgetica" w:hAnsi="Sans Forgetica" w:cs="Arial"/>
                <w:sz w:val="24"/>
                <w:szCs w:val="24"/>
                <w:lang w:bidi="ar-JO"/>
              </w:rPr>
              <w:t>Bushranger</w:t>
            </w:r>
          </w:p>
        </w:tc>
        <w:tc>
          <w:tcPr>
            <w:tcW w:w="4675" w:type="dxa"/>
          </w:tcPr>
          <w:p w14:paraId="450815D0"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פושע נמלט המתגורר ביער או באזור מרוחק ובלתי מיושב</w:t>
            </w:r>
          </w:p>
        </w:tc>
      </w:tr>
      <w:tr w:rsidR="00156D84" w:rsidRPr="00B2660F" w14:paraId="4559C449" w14:textId="77777777">
        <w:tc>
          <w:tcPr>
            <w:tcW w:w="4675" w:type="dxa"/>
          </w:tcPr>
          <w:p w14:paraId="580AED9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lastRenderedPageBreak/>
              <w:t>Ebb and flow</w:t>
            </w:r>
          </w:p>
        </w:tc>
        <w:tc>
          <w:tcPr>
            <w:tcW w:w="4675" w:type="dxa"/>
          </w:tcPr>
          <w:p w14:paraId="3649B962" w14:textId="77777777" w:rsidR="00156D84" w:rsidRPr="001F3673" w:rsidRDefault="007D1131" w:rsidP="00FE1EA8">
            <w:pPr>
              <w:bidi/>
              <w:rPr>
                <w:rFonts w:ascii="David" w:hAnsi="David" w:cs="David"/>
                <w:sz w:val="32"/>
                <w:szCs w:val="32"/>
                <w:rtl/>
                <w:lang w:bidi="he-IL"/>
              </w:rPr>
            </w:pPr>
            <w:r w:rsidRPr="001F3673">
              <w:rPr>
                <w:rFonts w:ascii="David" w:hAnsi="David" w:cs="David" w:hint="cs"/>
                <w:sz w:val="32"/>
                <w:szCs w:val="32"/>
                <w:rtl/>
                <w:lang w:bidi="he-IL"/>
              </w:rPr>
              <w:t>גאות ושפל</w:t>
            </w:r>
          </w:p>
        </w:tc>
      </w:tr>
      <w:tr w:rsidR="00156D84" w:rsidRPr="00B2660F" w14:paraId="1219ABA0" w14:textId="77777777">
        <w:tc>
          <w:tcPr>
            <w:tcW w:w="4675" w:type="dxa"/>
          </w:tcPr>
          <w:p w14:paraId="1FCBFCA3"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Psychophysiology</w:t>
            </w:r>
          </w:p>
        </w:tc>
        <w:tc>
          <w:tcPr>
            <w:tcW w:w="4675" w:type="dxa"/>
          </w:tcPr>
          <w:p w14:paraId="6FA7C411"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פסיכופיזיולוגיה (חקר הקשר בין תהליכים פיזיולוגיים לחוויות נפשיות)</w:t>
            </w:r>
          </w:p>
        </w:tc>
      </w:tr>
      <w:tr w:rsidR="00156D84" w:rsidRPr="00B2660F" w14:paraId="35E6D143" w14:textId="77777777">
        <w:tc>
          <w:tcPr>
            <w:tcW w:w="4675" w:type="dxa"/>
          </w:tcPr>
          <w:p w14:paraId="7DD9DEE1" w14:textId="77777777" w:rsidR="00156D84" w:rsidRPr="00B2660F" w:rsidRDefault="007D7F1B"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e</w:t>
            </w:r>
            <w:r w:rsidR="00156D84" w:rsidRPr="00B2660F">
              <w:rPr>
                <w:rFonts w:ascii="Sans Forgetica" w:hAnsi="Sans Forgetica" w:cs="Arial"/>
                <w:sz w:val="24"/>
                <w:szCs w:val="24"/>
                <w:lang w:bidi="ar-JO"/>
              </w:rPr>
              <w:t>jaculate</w:t>
            </w:r>
          </w:p>
        </w:tc>
        <w:tc>
          <w:tcPr>
            <w:tcW w:w="4675" w:type="dxa"/>
          </w:tcPr>
          <w:p w14:paraId="2A486210" w14:textId="77777777" w:rsidR="00156D84" w:rsidRPr="001F3673" w:rsidRDefault="007D1131" w:rsidP="007D1131">
            <w:pPr>
              <w:bidi/>
              <w:rPr>
                <w:rFonts w:ascii="David" w:hAnsi="David" w:cs="David"/>
                <w:sz w:val="32"/>
                <w:szCs w:val="32"/>
                <w:rtl/>
                <w:lang w:bidi="he-IL"/>
              </w:rPr>
            </w:pPr>
            <w:r w:rsidRPr="001F3673">
              <w:rPr>
                <w:rFonts w:ascii="David" w:hAnsi="David" w:cs="David"/>
                <w:sz w:val="32"/>
                <w:szCs w:val="32"/>
                <w:rtl/>
                <w:lang w:bidi="he-IL"/>
              </w:rPr>
              <w:t>לקרוא, לאמור; לפלוט</w:t>
            </w:r>
          </w:p>
        </w:tc>
      </w:tr>
      <w:tr w:rsidR="00156D84" w:rsidRPr="00B2660F" w14:paraId="04FBDD3B" w14:textId="77777777">
        <w:tc>
          <w:tcPr>
            <w:tcW w:w="4675" w:type="dxa"/>
          </w:tcPr>
          <w:p w14:paraId="72F6BBD2"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Tantra</w:t>
            </w:r>
          </w:p>
        </w:tc>
        <w:tc>
          <w:tcPr>
            <w:tcW w:w="4675" w:type="dxa"/>
          </w:tcPr>
          <w:p w14:paraId="7E90683D" w14:textId="77777777" w:rsidR="00156D84" w:rsidRPr="001F3673" w:rsidRDefault="007D1131" w:rsidP="007D1131">
            <w:pPr>
              <w:bidi/>
              <w:rPr>
                <w:rFonts w:ascii="David" w:hAnsi="David" w:cs="David"/>
                <w:sz w:val="32"/>
                <w:szCs w:val="32"/>
                <w:rtl/>
                <w:lang w:bidi="he-IL"/>
              </w:rPr>
            </w:pPr>
            <w:r w:rsidRPr="001F3673">
              <w:rPr>
                <w:rFonts w:ascii="David" w:hAnsi="David" w:cs="David"/>
                <w:sz w:val="32"/>
                <w:szCs w:val="32"/>
                <w:rtl/>
                <w:lang w:bidi="he-IL"/>
              </w:rPr>
              <w:t>טנטרה, אוסף ספרות וכתבים דתיים הינדיים או בודהיסטיים שנכתבו בסנסקריט על טקסים ופולחנים</w:t>
            </w:r>
          </w:p>
        </w:tc>
      </w:tr>
      <w:tr w:rsidR="00156D84" w:rsidRPr="00B2660F" w14:paraId="4077A259" w14:textId="77777777">
        <w:tc>
          <w:tcPr>
            <w:tcW w:w="4675" w:type="dxa"/>
          </w:tcPr>
          <w:p w14:paraId="4D62D7A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Lenten</w:t>
            </w:r>
          </w:p>
        </w:tc>
        <w:tc>
          <w:tcPr>
            <w:tcW w:w="4675" w:type="dxa"/>
          </w:tcPr>
          <w:p w14:paraId="63F81CD9" w14:textId="77777777" w:rsidR="00156D84" w:rsidRPr="001F3673" w:rsidRDefault="007D1131" w:rsidP="007D1131">
            <w:pPr>
              <w:bidi/>
              <w:rPr>
                <w:rFonts w:ascii="David" w:hAnsi="David" w:cs="David"/>
                <w:sz w:val="32"/>
                <w:szCs w:val="32"/>
                <w:lang w:bidi="he-IL"/>
              </w:rPr>
            </w:pP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ימי</w:t>
            </w:r>
            <w:r w:rsidRPr="001F3673">
              <w:rPr>
                <w:rFonts w:ascii="David" w:hAnsi="David" w:cs="David"/>
                <w:sz w:val="32"/>
                <w:szCs w:val="32"/>
                <w:rtl/>
              </w:rPr>
              <w:t xml:space="preserve"> </w:t>
            </w:r>
            <w:r w:rsidRPr="001F3673">
              <w:rPr>
                <w:rFonts w:ascii="David" w:hAnsi="David" w:cs="David"/>
                <w:sz w:val="32"/>
                <w:szCs w:val="32"/>
                <w:rtl/>
                <w:lang w:bidi="he-IL"/>
              </w:rPr>
              <w:t>צום</w:t>
            </w:r>
            <w:r w:rsidRPr="001F3673">
              <w:rPr>
                <w:rFonts w:ascii="David" w:hAnsi="David" w:cs="David"/>
                <w:sz w:val="32"/>
                <w:szCs w:val="32"/>
                <w:rtl/>
              </w:rPr>
              <w:t xml:space="preserve"> </w:t>
            </w:r>
            <w:proofErr w:type="spellStart"/>
            <w:r w:rsidRPr="001F3673">
              <w:rPr>
                <w:rFonts w:ascii="David" w:hAnsi="David" w:cs="David"/>
                <w:sz w:val="32"/>
                <w:szCs w:val="32"/>
                <w:rtl/>
                <w:lang w:bidi="he-IL"/>
              </w:rPr>
              <w:t>הלנט</w:t>
            </w:r>
            <w:proofErr w:type="spellEnd"/>
            <w:r w:rsidRPr="001F3673">
              <w:rPr>
                <w:rFonts w:ascii="David" w:hAnsi="David" w:cs="David"/>
                <w:sz w:val="32"/>
                <w:szCs w:val="32"/>
                <w:rtl/>
              </w:rPr>
              <w:t xml:space="preserve"> (</w:t>
            </w:r>
            <w:r w:rsidRPr="001F3673">
              <w:rPr>
                <w:rFonts w:ascii="David" w:hAnsi="David" w:cs="David"/>
                <w:sz w:val="32"/>
                <w:szCs w:val="32"/>
                <w:rtl/>
                <w:lang w:bidi="he-IL"/>
              </w:rPr>
              <w:t>בנצרות</w:t>
            </w:r>
            <w:r w:rsidRPr="001F3673">
              <w:rPr>
                <w:rFonts w:ascii="David" w:hAnsi="David" w:cs="David" w:hint="cs"/>
                <w:sz w:val="32"/>
                <w:szCs w:val="32"/>
                <w:rtl/>
                <w:lang w:bidi="he-IL"/>
              </w:rPr>
              <w:t>)</w:t>
            </w:r>
          </w:p>
        </w:tc>
      </w:tr>
      <w:tr w:rsidR="00156D84" w:rsidRPr="00B2660F" w14:paraId="6AD05108" w14:textId="77777777">
        <w:tc>
          <w:tcPr>
            <w:tcW w:w="4675" w:type="dxa"/>
          </w:tcPr>
          <w:p w14:paraId="489C114A"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regale</w:t>
            </w:r>
          </w:p>
        </w:tc>
        <w:tc>
          <w:tcPr>
            <w:tcW w:w="4675" w:type="dxa"/>
          </w:tcPr>
          <w:p w14:paraId="26501F5F"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לשמח, לענג; לערוך מסיבה</w:t>
            </w:r>
          </w:p>
        </w:tc>
      </w:tr>
      <w:tr w:rsidR="00156D84" w:rsidRPr="00B2660F" w14:paraId="212763B9" w14:textId="77777777">
        <w:tc>
          <w:tcPr>
            <w:tcW w:w="4675" w:type="dxa"/>
          </w:tcPr>
          <w:p w14:paraId="54C191B9"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Forthcoming</w:t>
            </w:r>
          </w:p>
        </w:tc>
        <w:tc>
          <w:tcPr>
            <w:tcW w:w="4675" w:type="dxa"/>
          </w:tcPr>
          <w:p w14:paraId="21003CC0"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בא, קרב; ממשמש ובא, הולך וקרב; מוצע, נית</w:t>
            </w:r>
            <w:r w:rsidRPr="001F3673">
              <w:rPr>
                <w:rFonts w:ascii="David" w:hAnsi="David" w:cs="David" w:hint="cs"/>
                <w:sz w:val="32"/>
                <w:szCs w:val="32"/>
                <w:rtl/>
                <w:lang w:bidi="he-IL"/>
              </w:rPr>
              <w:t>ן</w:t>
            </w:r>
          </w:p>
        </w:tc>
      </w:tr>
      <w:tr w:rsidR="00156D84" w:rsidRPr="00B2660F" w14:paraId="2F286843" w14:textId="77777777">
        <w:tc>
          <w:tcPr>
            <w:tcW w:w="4675" w:type="dxa"/>
          </w:tcPr>
          <w:p w14:paraId="7F297F1A"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Sapless</w:t>
            </w:r>
          </w:p>
        </w:tc>
        <w:tc>
          <w:tcPr>
            <w:tcW w:w="4675" w:type="dxa"/>
          </w:tcPr>
          <w:p w14:paraId="75FE12E9"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יבש, חסר עסיס, נטול לחלוחית; חסר חיים</w:t>
            </w:r>
          </w:p>
        </w:tc>
      </w:tr>
      <w:tr w:rsidR="00156D84" w:rsidRPr="00B2660F" w14:paraId="43A26CFC" w14:textId="77777777">
        <w:tc>
          <w:tcPr>
            <w:tcW w:w="4675" w:type="dxa"/>
          </w:tcPr>
          <w:p w14:paraId="3C34904E" w14:textId="77777777" w:rsidR="007D1131" w:rsidRPr="00B2660F" w:rsidRDefault="007D1131"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Pronation</w:t>
            </w:r>
          </w:p>
          <w:p w14:paraId="4790E27E" w14:textId="77777777" w:rsidR="00156D84" w:rsidRPr="00B2660F" w:rsidRDefault="00F4256F"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Supination</w:t>
            </w:r>
          </w:p>
        </w:tc>
        <w:tc>
          <w:tcPr>
            <w:tcW w:w="4675" w:type="dxa"/>
          </w:tcPr>
          <w:p w14:paraId="1C4DD3AB" w14:textId="77777777" w:rsidR="00156D84" w:rsidRPr="001F3673" w:rsidRDefault="007D1131" w:rsidP="007D1131">
            <w:pPr>
              <w:tabs>
                <w:tab w:val="center" w:pos="2229"/>
              </w:tabs>
              <w:bidi/>
              <w:rPr>
                <w:rFonts w:ascii="David" w:hAnsi="David" w:cs="David"/>
                <w:sz w:val="32"/>
                <w:szCs w:val="32"/>
                <w:rtl/>
                <w:lang w:bidi="he-IL"/>
              </w:rPr>
            </w:pPr>
            <w:r w:rsidRPr="001F3673">
              <w:rPr>
                <w:rFonts w:ascii="David" w:hAnsi="David" w:cs="David" w:hint="cs"/>
                <w:sz w:val="32"/>
                <w:szCs w:val="32"/>
                <w:rtl/>
                <w:lang w:bidi="he-IL"/>
              </w:rPr>
              <w:t>סיבוב לפנים</w:t>
            </w:r>
          </w:p>
          <w:p w14:paraId="70BDFD11" w14:textId="77777777" w:rsidR="007D1131" w:rsidRPr="001F3673" w:rsidRDefault="007D1131" w:rsidP="007D1131">
            <w:pPr>
              <w:tabs>
                <w:tab w:val="center" w:pos="2229"/>
              </w:tabs>
              <w:bidi/>
              <w:rPr>
                <w:rFonts w:ascii="David" w:hAnsi="David" w:cs="David"/>
                <w:sz w:val="32"/>
                <w:szCs w:val="32"/>
                <w:rtl/>
                <w:lang w:bidi="he-IL"/>
              </w:rPr>
            </w:pPr>
            <w:r w:rsidRPr="001F3673">
              <w:rPr>
                <w:rFonts w:ascii="David" w:hAnsi="David" w:cs="David" w:hint="cs"/>
                <w:sz w:val="32"/>
                <w:szCs w:val="32"/>
                <w:rtl/>
                <w:lang w:bidi="he-IL"/>
              </w:rPr>
              <w:t>סיבוב כלפי חוץ (של הרגל)</w:t>
            </w:r>
          </w:p>
        </w:tc>
      </w:tr>
      <w:tr w:rsidR="00156D84" w:rsidRPr="00B2660F" w14:paraId="5BE3A1AD" w14:textId="77777777">
        <w:tc>
          <w:tcPr>
            <w:tcW w:w="4675" w:type="dxa"/>
          </w:tcPr>
          <w:p w14:paraId="493BEA7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poach</w:t>
            </w:r>
          </w:p>
        </w:tc>
        <w:tc>
          <w:tcPr>
            <w:tcW w:w="4675" w:type="dxa"/>
          </w:tcPr>
          <w:p w14:paraId="1A9EDF27" w14:textId="77777777" w:rsidR="00156D84" w:rsidRPr="001F3673" w:rsidRDefault="007D1131" w:rsidP="00FE1EA8">
            <w:pPr>
              <w:bidi/>
              <w:rPr>
                <w:rFonts w:ascii="David" w:hAnsi="David" w:cs="David"/>
                <w:sz w:val="32"/>
                <w:szCs w:val="32"/>
                <w:rtl/>
                <w:lang w:bidi="he-IL"/>
              </w:rPr>
            </w:pPr>
            <w:r w:rsidRPr="001F3673">
              <w:rPr>
                <w:rFonts w:ascii="David" w:hAnsi="David" w:cs="David"/>
                <w:sz w:val="32"/>
                <w:szCs w:val="32"/>
                <w:rtl/>
                <w:lang w:bidi="he-IL"/>
              </w:rPr>
              <w:t>להסיג גבול; לשלוק; לצוד באורח לא חוקי</w:t>
            </w:r>
          </w:p>
        </w:tc>
      </w:tr>
      <w:tr w:rsidR="00D60789" w:rsidRPr="00B2660F" w14:paraId="7CC68052" w14:textId="77777777">
        <w:tc>
          <w:tcPr>
            <w:tcW w:w="4675" w:type="dxa"/>
          </w:tcPr>
          <w:p w14:paraId="46BE40C4" w14:textId="77777777" w:rsidR="00D60789"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Gout</w:t>
            </w:r>
          </w:p>
        </w:tc>
        <w:tc>
          <w:tcPr>
            <w:tcW w:w="4675" w:type="dxa"/>
          </w:tcPr>
          <w:p w14:paraId="0BC76DA8" w14:textId="77777777" w:rsidR="00D60789"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שיגדון, פודגרה (מחלה)</w:t>
            </w:r>
            <w:r w:rsidR="00CB32D0" w:rsidRPr="001F3673">
              <w:rPr>
                <w:rFonts w:ascii="David" w:hAnsi="David" w:cs="David" w:hint="cs"/>
                <w:sz w:val="32"/>
                <w:szCs w:val="32"/>
                <w:rtl/>
                <w:lang w:bidi="he-IL"/>
              </w:rPr>
              <w:t>; טיפה, כתם</w:t>
            </w:r>
          </w:p>
        </w:tc>
      </w:tr>
      <w:tr w:rsidR="00697677" w:rsidRPr="00B2660F" w14:paraId="3F448D76" w14:textId="77777777">
        <w:tc>
          <w:tcPr>
            <w:tcW w:w="4675" w:type="dxa"/>
          </w:tcPr>
          <w:p w14:paraId="6635D621"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preempt</w:t>
            </w:r>
          </w:p>
        </w:tc>
        <w:tc>
          <w:tcPr>
            <w:tcW w:w="4675" w:type="dxa"/>
          </w:tcPr>
          <w:p w14:paraId="3A649212" w14:textId="77777777" w:rsidR="00697677" w:rsidRPr="001F3673" w:rsidRDefault="00697677" w:rsidP="00697677">
            <w:pPr>
              <w:bidi/>
              <w:rPr>
                <w:rFonts w:ascii="David" w:hAnsi="David" w:cs="David"/>
                <w:sz w:val="32"/>
                <w:szCs w:val="32"/>
                <w:lang w:bidi="he-IL"/>
              </w:rPr>
            </w:pPr>
            <w:r w:rsidRPr="001F3673">
              <w:rPr>
                <w:rFonts w:ascii="David" w:hAnsi="David" w:cs="David"/>
                <w:sz w:val="32"/>
                <w:szCs w:val="32"/>
                <w:rtl/>
                <w:lang w:bidi="he-IL"/>
              </w:rPr>
              <w:t>לתפוס מקום; לרכוש על פי זכות קדימה</w:t>
            </w:r>
            <w:r w:rsidRPr="001F3673">
              <w:rPr>
                <w:rFonts w:ascii="David" w:hAnsi="David" w:cs="David"/>
                <w:vanish/>
                <w:sz w:val="32"/>
                <w:szCs w:val="32"/>
                <w:rtl/>
                <w:lang w:bidi="he-IL"/>
              </w:rPr>
              <w:t> </w:t>
            </w:r>
            <w:r w:rsidRPr="001F3673">
              <w:rPr>
                <w:rFonts w:ascii="David" w:hAnsi="David" w:cs="David"/>
                <w:vanish/>
                <w:sz w:val="32"/>
                <w:szCs w:val="32"/>
                <w:rtl/>
                <w:lang w:bidi="he-IL"/>
              </w:rPr>
              <w:br/>
            </w:r>
            <w:r w:rsidR="007D7F1B" w:rsidRPr="001F3673">
              <w:rPr>
                <w:rFonts w:ascii="David" w:hAnsi="David" w:cs="David" w:hint="cs"/>
                <w:sz w:val="32"/>
                <w:szCs w:val="32"/>
                <w:rtl/>
                <w:lang w:bidi="he-IL"/>
              </w:rPr>
              <w:t>; לפעול בהקדם</w:t>
            </w:r>
          </w:p>
        </w:tc>
      </w:tr>
      <w:tr w:rsidR="00697677" w:rsidRPr="00B2660F" w14:paraId="1D79AB5E" w14:textId="77777777">
        <w:tc>
          <w:tcPr>
            <w:tcW w:w="4675" w:type="dxa"/>
          </w:tcPr>
          <w:p w14:paraId="43F3C84D"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Exoplanet</w:t>
            </w:r>
          </w:p>
        </w:tc>
        <w:tc>
          <w:tcPr>
            <w:tcW w:w="4675" w:type="dxa"/>
          </w:tcPr>
          <w:p w14:paraId="7A58030B"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כוכב לכת חוץ שמשי</w:t>
            </w:r>
          </w:p>
        </w:tc>
      </w:tr>
      <w:tr w:rsidR="00697677" w:rsidRPr="00B2660F" w14:paraId="37BA9F3B" w14:textId="77777777">
        <w:tc>
          <w:tcPr>
            <w:tcW w:w="4675" w:type="dxa"/>
          </w:tcPr>
          <w:p w14:paraId="5FAFFE0D"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Gumshoe</w:t>
            </w:r>
          </w:p>
        </w:tc>
        <w:tc>
          <w:tcPr>
            <w:tcW w:w="4675" w:type="dxa"/>
          </w:tcPr>
          <w:p w14:paraId="7DB22ECE"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נעל גומי; בלש (לא רשמי)</w:t>
            </w:r>
          </w:p>
        </w:tc>
      </w:tr>
      <w:tr w:rsidR="00697677" w:rsidRPr="00B2660F" w14:paraId="509DBC3F" w14:textId="77777777">
        <w:tc>
          <w:tcPr>
            <w:tcW w:w="4675" w:type="dxa"/>
          </w:tcPr>
          <w:p w14:paraId="0D7B60CB"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Scrappy</w:t>
            </w:r>
          </w:p>
        </w:tc>
        <w:tc>
          <w:tcPr>
            <w:tcW w:w="4675" w:type="dxa"/>
          </w:tcPr>
          <w:p w14:paraId="513D14BA" w14:textId="77777777" w:rsidR="00697677" w:rsidRPr="001F3673" w:rsidRDefault="00697677" w:rsidP="00697677">
            <w:pPr>
              <w:bidi/>
              <w:rPr>
                <w:rFonts w:ascii="David" w:hAnsi="David" w:cs="David"/>
                <w:vanish/>
                <w:sz w:val="32"/>
                <w:szCs w:val="32"/>
                <w:lang w:bidi="he-IL"/>
              </w:rPr>
            </w:pPr>
            <w:r w:rsidRPr="001F3673">
              <w:rPr>
                <w:rFonts w:ascii="David" w:hAnsi="David" w:cs="David"/>
                <w:sz w:val="32"/>
                <w:szCs w:val="32"/>
                <w:rtl/>
                <w:lang w:bidi="he-IL"/>
              </w:rPr>
              <w:t xml:space="preserve">עשוי טלאים-טלאים, עשוי שלא כהלכה; מקוטע; שש אלי קרב, אוהב מדון (סלנג)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2F50FA44" w14:textId="77777777" w:rsidR="00697677" w:rsidRPr="001F3673" w:rsidRDefault="00697677" w:rsidP="00FE1EA8">
            <w:pPr>
              <w:bidi/>
              <w:rPr>
                <w:rFonts w:ascii="David" w:hAnsi="David" w:cs="David"/>
                <w:sz w:val="32"/>
                <w:szCs w:val="32"/>
                <w:rtl/>
                <w:lang w:bidi="he-IL"/>
              </w:rPr>
            </w:pPr>
          </w:p>
        </w:tc>
      </w:tr>
      <w:tr w:rsidR="00697677" w:rsidRPr="00B2660F" w14:paraId="7AA51AEB" w14:textId="77777777">
        <w:tc>
          <w:tcPr>
            <w:tcW w:w="4675" w:type="dxa"/>
          </w:tcPr>
          <w:p w14:paraId="4E4BA9E8"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Lustral</w:t>
            </w:r>
          </w:p>
        </w:tc>
        <w:tc>
          <w:tcPr>
            <w:tcW w:w="4675" w:type="dxa"/>
          </w:tcPr>
          <w:p w14:paraId="47C20E22" w14:textId="77777777" w:rsidR="00697677" w:rsidRPr="001F3673" w:rsidRDefault="000D4593" w:rsidP="00FE1EA8">
            <w:pPr>
              <w:bidi/>
              <w:rPr>
                <w:rFonts w:ascii="David" w:hAnsi="David" w:cs="David"/>
                <w:sz w:val="32"/>
                <w:szCs w:val="32"/>
                <w:rtl/>
                <w:lang w:bidi="he-IL"/>
              </w:rPr>
            </w:pPr>
            <w:r w:rsidRPr="001F3673">
              <w:rPr>
                <w:rFonts w:ascii="David" w:hAnsi="David" w:cs="David" w:hint="cs"/>
                <w:sz w:val="32"/>
                <w:szCs w:val="32"/>
                <w:rtl/>
                <w:lang w:bidi="he-IL"/>
              </w:rPr>
              <w:t>שנוגע לטיהור פולחני, הקשור לטיהור באמצעות פולחן</w:t>
            </w:r>
          </w:p>
        </w:tc>
      </w:tr>
      <w:tr w:rsidR="00697677" w:rsidRPr="00B2660F" w14:paraId="6EB5FF3F" w14:textId="77777777">
        <w:tc>
          <w:tcPr>
            <w:tcW w:w="4675" w:type="dxa"/>
          </w:tcPr>
          <w:p w14:paraId="2B06B125"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Gypsum</w:t>
            </w:r>
          </w:p>
        </w:tc>
        <w:tc>
          <w:tcPr>
            <w:tcW w:w="4675" w:type="dxa"/>
          </w:tcPr>
          <w:p w14:paraId="3AC69103"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גבס</w:t>
            </w:r>
          </w:p>
        </w:tc>
      </w:tr>
      <w:tr w:rsidR="00697677" w:rsidRPr="00B2660F" w14:paraId="04164119" w14:textId="77777777">
        <w:tc>
          <w:tcPr>
            <w:tcW w:w="4675" w:type="dxa"/>
          </w:tcPr>
          <w:p w14:paraId="570E07F3"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Gondola</w:t>
            </w:r>
          </w:p>
        </w:tc>
        <w:tc>
          <w:tcPr>
            <w:tcW w:w="4675" w:type="dxa"/>
          </w:tcPr>
          <w:p w14:paraId="5053DD0D" w14:textId="77777777" w:rsidR="00697677" w:rsidRPr="001F3673" w:rsidRDefault="00697677" w:rsidP="00697677">
            <w:pPr>
              <w:bidi/>
              <w:rPr>
                <w:rFonts w:ascii="David" w:hAnsi="David" w:cs="David"/>
                <w:vanish/>
                <w:sz w:val="32"/>
                <w:szCs w:val="32"/>
                <w:lang w:bidi="he-IL"/>
              </w:rPr>
            </w:pPr>
            <w:r w:rsidRPr="001F3673">
              <w:rPr>
                <w:rFonts w:ascii="David" w:hAnsi="David" w:cs="David"/>
                <w:sz w:val="32"/>
                <w:szCs w:val="32"/>
                <w:rtl/>
                <w:lang w:bidi="he-IL"/>
              </w:rPr>
              <w:t xml:space="preserve">גונדולה (סירה ארוכה המשמשת לשיט בתעלות העיר ונציה)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C542B84" w14:textId="77777777" w:rsidR="00697677" w:rsidRPr="001F3673" w:rsidRDefault="00697677" w:rsidP="00FE1EA8">
            <w:pPr>
              <w:bidi/>
              <w:rPr>
                <w:rFonts w:ascii="David" w:hAnsi="David" w:cs="David"/>
                <w:sz w:val="32"/>
                <w:szCs w:val="32"/>
                <w:lang w:bidi="he-IL"/>
              </w:rPr>
            </w:pPr>
          </w:p>
        </w:tc>
      </w:tr>
      <w:tr w:rsidR="00697677" w:rsidRPr="00B2660F" w14:paraId="45BD5860" w14:textId="77777777">
        <w:tc>
          <w:tcPr>
            <w:tcW w:w="4675" w:type="dxa"/>
          </w:tcPr>
          <w:p w14:paraId="64CBFCE6"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Palatial</w:t>
            </w:r>
          </w:p>
        </w:tc>
        <w:tc>
          <w:tcPr>
            <w:tcW w:w="4675" w:type="dxa"/>
          </w:tcPr>
          <w:p w14:paraId="00B1F2D4"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מפואר; כמו ארמון</w:t>
            </w:r>
          </w:p>
        </w:tc>
      </w:tr>
      <w:tr w:rsidR="00697677" w:rsidRPr="00B2660F" w14:paraId="022618E8" w14:textId="77777777">
        <w:tc>
          <w:tcPr>
            <w:tcW w:w="4675" w:type="dxa"/>
          </w:tcPr>
          <w:p w14:paraId="0BF43EE9"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Bubbly</w:t>
            </w:r>
          </w:p>
        </w:tc>
        <w:tc>
          <w:tcPr>
            <w:tcW w:w="4675" w:type="dxa"/>
          </w:tcPr>
          <w:p w14:paraId="341E1C07"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מבעבע, תוסס/ שמפניה (סלנג)</w:t>
            </w:r>
          </w:p>
        </w:tc>
      </w:tr>
      <w:tr w:rsidR="00697677" w:rsidRPr="00B2660F" w14:paraId="7CFD8025" w14:textId="77777777">
        <w:tc>
          <w:tcPr>
            <w:tcW w:w="4675" w:type="dxa"/>
          </w:tcPr>
          <w:p w14:paraId="0A962007"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Trappist</w:t>
            </w:r>
          </w:p>
        </w:tc>
        <w:tc>
          <w:tcPr>
            <w:tcW w:w="4675" w:type="dxa"/>
          </w:tcPr>
          <w:p w14:paraId="3C57524F" w14:textId="77777777" w:rsidR="00697677" w:rsidRPr="001F3673" w:rsidRDefault="000D4593" w:rsidP="000D4593">
            <w:pPr>
              <w:bidi/>
              <w:rPr>
                <w:rFonts w:ascii="David" w:hAnsi="David" w:cs="David"/>
                <w:sz w:val="32"/>
                <w:szCs w:val="32"/>
                <w:rtl/>
                <w:lang w:bidi="he-IL"/>
              </w:rPr>
            </w:pPr>
            <w:r w:rsidRPr="001F3673">
              <w:rPr>
                <w:rFonts w:ascii="David" w:hAnsi="David" w:cs="David"/>
                <w:sz w:val="32"/>
                <w:szCs w:val="32"/>
                <w:rtl/>
                <w:lang w:bidi="he-IL"/>
              </w:rPr>
              <w:t>נזיר</w:t>
            </w:r>
            <w:r w:rsidRPr="001F3673">
              <w:rPr>
                <w:rFonts w:ascii="David" w:hAnsi="David" w:cs="David"/>
                <w:sz w:val="32"/>
                <w:szCs w:val="32"/>
                <w:rtl/>
              </w:rPr>
              <w:t xml:space="preserve"> </w:t>
            </w:r>
            <w:r w:rsidRPr="001F3673">
              <w:rPr>
                <w:rFonts w:ascii="David" w:hAnsi="David" w:cs="David"/>
                <w:sz w:val="32"/>
                <w:szCs w:val="32"/>
                <w:rtl/>
                <w:lang w:bidi="he-IL"/>
              </w:rPr>
              <w:t>בן</w:t>
            </w:r>
            <w:r w:rsidRPr="001F3673">
              <w:rPr>
                <w:rFonts w:ascii="David" w:hAnsi="David" w:cs="David"/>
                <w:sz w:val="32"/>
                <w:szCs w:val="32"/>
                <w:rtl/>
              </w:rPr>
              <w:t xml:space="preserve"> </w:t>
            </w:r>
            <w:r w:rsidRPr="001F3673">
              <w:rPr>
                <w:rFonts w:ascii="David" w:hAnsi="David" w:cs="David"/>
                <w:sz w:val="32"/>
                <w:szCs w:val="32"/>
                <w:rtl/>
                <w:lang w:bidi="he-IL"/>
              </w:rPr>
              <w:t>מסדר</w:t>
            </w:r>
            <w:r w:rsidRPr="001F3673">
              <w:rPr>
                <w:rFonts w:ascii="David" w:hAnsi="David" w:cs="David"/>
                <w:sz w:val="32"/>
                <w:szCs w:val="32"/>
                <w:rtl/>
              </w:rPr>
              <w:t xml:space="preserve"> </w:t>
            </w:r>
            <w:r w:rsidRPr="001F3673">
              <w:rPr>
                <w:rFonts w:ascii="David" w:hAnsi="David" w:cs="David"/>
                <w:sz w:val="32"/>
                <w:szCs w:val="32"/>
                <w:rtl/>
                <w:lang w:bidi="he-IL"/>
              </w:rPr>
              <w:t>השתקנים</w:t>
            </w:r>
            <w:r w:rsidRPr="001F3673">
              <w:rPr>
                <w:rFonts w:ascii="David" w:hAnsi="David" w:cs="David"/>
                <w:sz w:val="32"/>
                <w:szCs w:val="32"/>
                <w:rtl/>
              </w:rPr>
              <w:t xml:space="preserve"> (</w:t>
            </w:r>
            <w:r w:rsidRPr="001F3673">
              <w:rPr>
                <w:rFonts w:ascii="David" w:hAnsi="David" w:cs="David"/>
                <w:sz w:val="32"/>
                <w:szCs w:val="32"/>
                <w:rtl/>
                <w:lang w:bidi="he-IL"/>
              </w:rPr>
              <w:t>מסדר</w:t>
            </w:r>
            <w:r w:rsidRPr="001F3673">
              <w:rPr>
                <w:rFonts w:ascii="David" w:hAnsi="David" w:cs="David"/>
                <w:sz w:val="32"/>
                <w:szCs w:val="32"/>
                <w:rtl/>
              </w:rPr>
              <w:t xml:space="preserve"> </w:t>
            </w:r>
            <w:r w:rsidRPr="001F3673">
              <w:rPr>
                <w:rFonts w:ascii="David" w:hAnsi="David" w:cs="David"/>
                <w:sz w:val="32"/>
                <w:szCs w:val="32"/>
                <w:rtl/>
                <w:lang w:bidi="he-IL"/>
              </w:rPr>
              <w:t>נזירי</w:t>
            </w:r>
            <w:r w:rsidRPr="001F3673">
              <w:rPr>
                <w:rFonts w:ascii="David" w:hAnsi="David" w:cs="David" w:hint="cs"/>
                <w:sz w:val="32"/>
                <w:szCs w:val="32"/>
                <w:rtl/>
                <w:lang w:bidi="he-IL"/>
              </w:rPr>
              <w:t>)</w:t>
            </w:r>
          </w:p>
        </w:tc>
      </w:tr>
      <w:tr w:rsidR="00697677" w:rsidRPr="00B2660F" w14:paraId="4434DDA4" w14:textId="77777777">
        <w:tc>
          <w:tcPr>
            <w:tcW w:w="4675" w:type="dxa"/>
          </w:tcPr>
          <w:p w14:paraId="242A0C18"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Quern</w:t>
            </w:r>
          </w:p>
        </w:tc>
        <w:tc>
          <w:tcPr>
            <w:tcW w:w="4675" w:type="dxa"/>
          </w:tcPr>
          <w:p w14:paraId="7C1EC9E9" w14:textId="77777777" w:rsidR="00697677" w:rsidRPr="001F3673" w:rsidRDefault="00697677" w:rsidP="00697677">
            <w:pPr>
              <w:bidi/>
              <w:rPr>
                <w:rFonts w:ascii="David" w:hAnsi="David" w:cs="David"/>
                <w:sz w:val="32"/>
                <w:szCs w:val="32"/>
                <w:rtl/>
                <w:lang w:bidi="he-IL"/>
              </w:rPr>
            </w:pPr>
            <w:r w:rsidRPr="001F3673">
              <w:rPr>
                <w:rFonts w:ascii="David" w:hAnsi="David" w:cs="David" w:hint="cs"/>
                <w:sz w:val="32"/>
                <w:szCs w:val="32"/>
                <w:rtl/>
                <w:lang w:bidi="he-IL"/>
              </w:rPr>
              <w:t>ריחיים המופעלים ידנית, מטחנה</w:t>
            </w:r>
          </w:p>
        </w:tc>
      </w:tr>
      <w:tr w:rsidR="00697677" w:rsidRPr="00B2660F" w14:paraId="41025191" w14:textId="77777777">
        <w:tc>
          <w:tcPr>
            <w:tcW w:w="4675" w:type="dxa"/>
          </w:tcPr>
          <w:p w14:paraId="3B27A8EE"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 king's ransom</w:t>
            </w:r>
          </w:p>
        </w:tc>
        <w:tc>
          <w:tcPr>
            <w:tcW w:w="4675" w:type="dxa"/>
          </w:tcPr>
          <w:p w14:paraId="7B888FD1" w14:textId="77777777" w:rsidR="00697677" w:rsidRPr="001F3673" w:rsidRDefault="00697677" w:rsidP="00697677">
            <w:pPr>
              <w:bidi/>
              <w:rPr>
                <w:rFonts w:ascii="David" w:hAnsi="David" w:cs="David"/>
                <w:sz w:val="32"/>
                <w:szCs w:val="32"/>
                <w:rtl/>
                <w:lang w:bidi="he-IL"/>
              </w:rPr>
            </w:pPr>
            <w:r w:rsidRPr="001F3673">
              <w:rPr>
                <w:rFonts w:ascii="David" w:hAnsi="David" w:cs="David"/>
                <w:sz w:val="32"/>
                <w:szCs w:val="32"/>
                <w:rtl/>
                <w:lang w:bidi="he-IL"/>
              </w:rPr>
              <w:t>הון-תועפות, הרבה מאוד כסף, הון רב, יקר במיוחד</w:t>
            </w:r>
          </w:p>
        </w:tc>
      </w:tr>
      <w:tr w:rsidR="00697677" w:rsidRPr="00B2660F" w14:paraId="3936FD19" w14:textId="77777777">
        <w:tc>
          <w:tcPr>
            <w:tcW w:w="4675" w:type="dxa"/>
          </w:tcPr>
          <w:p w14:paraId="10FFFF45" w14:textId="77777777" w:rsidR="00697677" w:rsidRPr="00B2660F" w:rsidRDefault="00C9053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prelude</w:t>
            </w:r>
          </w:p>
        </w:tc>
        <w:tc>
          <w:tcPr>
            <w:tcW w:w="4675" w:type="dxa"/>
          </w:tcPr>
          <w:p w14:paraId="47F0BA81" w14:textId="77777777" w:rsidR="00C90534" w:rsidRPr="001F3673" w:rsidRDefault="00C90534" w:rsidP="00C90534">
            <w:pPr>
              <w:bidi/>
              <w:rPr>
                <w:rFonts w:ascii="David" w:hAnsi="David" w:cs="David"/>
                <w:vanish/>
                <w:sz w:val="32"/>
                <w:szCs w:val="32"/>
                <w:lang w:bidi="he-IL"/>
              </w:rPr>
            </w:pPr>
            <w:r w:rsidRPr="001F3673">
              <w:rPr>
                <w:rFonts w:ascii="David" w:hAnsi="David" w:cs="David"/>
                <w:sz w:val="32"/>
                <w:szCs w:val="32"/>
                <w:rtl/>
                <w:lang w:bidi="he-IL"/>
              </w:rPr>
              <w:t>לשמש פתיחה; לשמש הקדמה; לאקדם</w:t>
            </w:r>
            <w:r w:rsidR="00153F6C" w:rsidRPr="001F3673">
              <w:rPr>
                <w:rFonts w:ascii="David" w:hAnsi="David" w:cs="David" w:hint="cs"/>
                <w:sz w:val="32"/>
                <w:szCs w:val="32"/>
                <w:rtl/>
                <w:lang w:bidi="he-IL"/>
              </w:rPr>
              <w:t xml:space="preserve"> </w:t>
            </w:r>
            <w:r w:rsidRPr="001F3673">
              <w:rPr>
                <w:rFonts w:ascii="David" w:hAnsi="David" w:cs="David"/>
                <w:sz w:val="32"/>
                <w:szCs w:val="32"/>
                <w:rtl/>
                <w:lang w:bidi="he-IL"/>
              </w:rPr>
              <w:t xml:space="preserve">(במוסיקה); להתחיל האקדמה(במוסיקה)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92FC8CB" w14:textId="77777777" w:rsidR="00697677" w:rsidRPr="001F3673" w:rsidRDefault="00697677" w:rsidP="00FE1EA8">
            <w:pPr>
              <w:bidi/>
              <w:rPr>
                <w:rFonts w:ascii="David" w:hAnsi="David" w:cs="David"/>
                <w:sz w:val="32"/>
                <w:szCs w:val="32"/>
                <w:lang w:bidi="he-IL"/>
              </w:rPr>
            </w:pPr>
          </w:p>
        </w:tc>
      </w:tr>
      <w:tr w:rsidR="004C4904" w:rsidRPr="00B2660F" w14:paraId="3FC0BD49" w14:textId="77777777">
        <w:tc>
          <w:tcPr>
            <w:tcW w:w="4675" w:type="dxa"/>
          </w:tcPr>
          <w:p w14:paraId="0D986A8C" w14:textId="77777777" w:rsidR="004C4904" w:rsidRPr="00B2660F" w:rsidRDefault="004C490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Jurisdiction</w:t>
            </w:r>
          </w:p>
        </w:tc>
        <w:tc>
          <w:tcPr>
            <w:tcW w:w="4675" w:type="dxa"/>
          </w:tcPr>
          <w:p w14:paraId="2B3C34C2" w14:textId="77777777" w:rsidR="004C4904" w:rsidRPr="001F3673" w:rsidRDefault="003B0F1D" w:rsidP="003B0F1D">
            <w:pPr>
              <w:bidi/>
              <w:rPr>
                <w:rFonts w:ascii="David" w:hAnsi="David" w:cs="David"/>
                <w:sz w:val="32"/>
                <w:szCs w:val="32"/>
                <w:lang w:bidi="he-IL"/>
              </w:rPr>
            </w:pPr>
            <w:r w:rsidRPr="001F3673">
              <w:rPr>
                <w:rFonts w:ascii="David" w:hAnsi="David" w:cs="David"/>
                <w:sz w:val="32"/>
                <w:szCs w:val="32"/>
                <w:rtl/>
                <w:lang w:bidi="he-IL"/>
              </w:rPr>
              <w:t xml:space="preserve">סמכות שיפוטית; תחום שיפוט; שיפוט; סמכות </w:t>
            </w:r>
          </w:p>
        </w:tc>
      </w:tr>
      <w:tr w:rsidR="003B0F1D" w:rsidRPr="00B2660F" w14:paraId="70BC01AD" w14:textId="77777777">
        <w:tc>
          <w:tcPr>
            <w:tcW w:w="4675" w:type="dxa"/>
          </w:tcPr>
          <w:p w14:paraId="602A65F2"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Emblematic</w:t>
            </w:r>
          </w:p>
        </w:tc>
        <w:tc>
          <w:tcPr>
            <w:tcW w:w="4675" w:type="dxa"/>
          </w:tcPr>
          <w:p w14:paraId="5595D93E" w14:textId="77777777" w:rsidR="003B0F1D" w:rsidRPr="001F3673" w:rsidRDefault="003B0F1D" w:rsidP="00C90534">
            <w:pPr>
              <w:bidi/>
              <w:rPr>
                <w:rFonts w:ascii="David" w:hAnsi="David" w:cs="David"/>
                <w:sz w:val="32"/>
                <w:szCs w:val="32"/>
                <w:rtl/>
                <w:lang w:bidi="he-IL"/>
              </w:rPr>
            </w:pPr>
            <w:r w:rsidRPr="001F3673">
              <w:rPr>
                <w:rFonts w:ascii="David" w:hAnsi="David" w:cs="David" w:hint="cs"/>
                <w:sz w:val="32"/>
                <w:szCs w:val="32"/>
                <w:rtl/>
                <w:lang w:bidi="he-IL"/>
              </w:rPr>
              <w:t>סמלי</w:t>
            </w:r>
          </w:p>
        </w:tc>
      </w:tr>
      <w:tr w:rsidR="003B0F1D" w:rsidRPr="00B2660F" w14:paraId="366A68DF" w14:textId="77777777">
        <w:tc>
          <w:tcPr>
            <w:tcW w:w="4675" w:type="dxa"/>
          </w:tcPr>
          <w:p w14:paraId="77994819"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Sauerkraut</w:t>
            </w:r>
          </w:p>
        </w:tc>
        <w:tc>
          <w:tcPr>
            <w:tcW w:w="4675" w:type="dxa"/>
          </w:tcPr>
          <w:p w14:paraId="4E6FE9D5" w14:textId="77777777" w:rsidR="003B0F1D" w:rsidRPr="001F3673" w:rsidRDefault="003B0F1D" w:rsidP="00C90534">
            <w:pPr>
              <w:bidi/>
              <w:rPr>
                <w:rFonts w:ascii="David" w:hAnsi="David" w:cs="David"/>
                <w:sz w:val="32"/>
                <w:szCs w:val="32"/>
                <w:rtl/>
                <w:lang w:bidi="he-IL"/>
              </w:rPr>
            </w:pPr>
            <w:r w:rsidRPr="001F3673">
              <w:rPr>
                <w:rFonts w:ascii="David" w:hAnsi="David" w:cs="David" w:hint="cs"/>
                <w:sz w:val="32"/>
                <w:szCs w:val="32"/>
                <w:rtl/>
                <w:lang w:bidi="he-IL"/>
              </w:rPr>
              <w:t>כרוב כבוש</w:t>
            </w:r>
          </w:p>
        </w:tc>
      </w:tr>
      <w:tr w:rsidR="003B0F1D" w:rsidRPr="00B2660F" w14:paraId="7A076B0A" w14:textId="77777777">
        <w:tc>
          <w:tcPr>
            <w:tcW w:w="4675" w:type="dxa"/>
          </w:tcPr>
          <w:p w14:paraId="2B45FA58"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Dollop</w:t>
            </w:r>
          </w:p>
        </w:tc>
        <w:tc>
          <w:tcPr>
            <w:tcW w:w="4675" w:type="dxa"/>
          </w:tcPr>
          <w:p w14:paraId="36A1D8D0" w14:textId="77777777" w:rsidR="003B0F1D" w:rsidRPr="001F3673" w:rsidRDefault="003B0F1D" w:rsidP="00C90534">
            <w:pPr>
              <w:bidi/>
              <w:rPr>
                <w:rFonts w:ascii="David" w:hAnsi="David" w:cs="David"/>
                <w:sz w:val="32"/>
                <w:szCs w:val="32"/>
                <w:rtl/>
                <w:lang w:bidi="he-IL"/>
              </w:rPr>
            </w:pPr>
            <w:r w:rsidRPr="001F3673">
              <w:rPr>
                <w:rFonts w:ascii="David" w:hAnsi="David" w:cs="David" w:hint="cs"/>
                <w:sz w:val="32"/>
                <w:szCs w:val="32"/>
                <w:rtl/>
                <w:lang w:bidi="he-IL"/>
              </w:rPr>
              <w:t>קורטוב; גוש, כמות</w:t>
            </w:r>
          </w:p>
        </w:tc>
      </w:tr>
      <w:tr w:rsidR="003B0F1D" w:rsidRPr="00B2660F" w14:paraId="1A2A44CF" w14:textId="77777777">
        <w:tc>
          <w:tcPr>
            <w:tcW w:w="4675" w:type="dxa"/>
          </w:tcPr>
          <w:p w14:paraId="09A269C7"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Taiga</w:t>
            </w:r>
          </w:p>
        </w:tc>
        <w:tc>
          <w:tcPr>
            <w:tcW w:w="4675" w:type="dxa"/>
          </w:tcPr>
          <w:p w14:paraId="36C0B69C" w14:textId="77777777" w:rsidR="003B0F1D" w:rsidRPr="001F3673" w:rsidRDefault="003B0F1D" w:rsidP="003B0F1D">
            <w:pPr>
              <w:bidi/>
              <w:rPr>
                <w:rFonts w:ascii="David" w:hAnsi="David" w:cs="David"/>
                <w:sz w:val="32"/>
                <w:szCs w:val="32"/>
                <w:rtl/>
                <w:lang w:bidi="he-IL"/>
              </w:rPr>
            </w:pPr>
            <w:r w:rsidRPr="001F3673">
              <w:rPr>
                <w:rFonts w:ascii="David" w:hAnsi="David" w:cs="David"/>
                <w:sz w:val="32"/>
                <w:szCs w:val="32"/>
                <w:rtl/>
                <w:lang w:bidi="he-IL"/>
              </w:rPr>
              <w:t>ערבה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עצי</w:t>
            </w:r>
            <w:r w:rsidRPr="001F3673">
              <w:rPr>
                <w:rFonts w:ascii="David" w:hAnsi="David" w:cs="David"/>
                <w:sz w:val="32"/>
                <w:szCs w:val="32"/>
                <w:rtl/>
              </w:rPr>
              <w:t xml:space="preserve"> </w:t>
            </w:r>
            <w:r w:rsidRPr="001F3673">
              <w:rPr>
                <w:rFonts w:ascii="David" w:hAnsi="David" w:cs="David"/>
                <w:sz w:val="32"/>
                <w:szCs w:val="32"/>
                <w:rtl/>
                <w:lang w:bidi="he-IL"/>
              </w:rPr>
              <w:t>מחט</w:t>
            </w:r>
            <w:r w:rsidRPr="001F3673">
              <w:rPr>
                <w:rFonts w:ascii="David" w:hAnsi="David" w:cs="David"/>
                <w:sz w:val="32"/>
                <w:szCs w:val="32"/>
                <w:rtl/>
              </w:rPr>
              <w:t xml:space="preserve"> </w:t>
            </w:r>
            <w:r w:rsidRPr="001F3673">
              <w:rPr>
                <w:rFonts w:ascii="David" w:hAnsi="David" w:cs="David"/>
                <w:sz w:val="32"/>
                <w:szCs w:val="32"/>
                <w:rtl/>
                <w:lang w:bidi="he-IL"/>
              </w:rPr>
              <w:t>בצפון</w:t>
            </w:r>
            <w:r w:rsidRPr="001F3673">
              <w:rPr>
                <w:rFonts w:ascii="David" w:hAnsi="David" w:cs="David"/>
                <w:sz w:val="32"/>
                <w:szCs w:val="32"/>
                <w:rtl/>
              </w:rPr>
              <w:t xml:space="preserve"> </w:t>
            </w:r>
            <w:r w:rsidRPr="001F3673">
              <w:rPr>
                <w:rFonts w:ascii="David" w:hAnsi="David" w:cs="David"/>
                <w:sz w:val="32"/>
                <w:szCs w:val="32"/>
                <w:rtl/>
                <w:lang w:bidi="he-IL"/>
              </w:rPr>
              <w:t>אמריקה</w:t>
            </w:r>
            <w:r w:rsidRPr="001F3673">
              <w:rPr>
                <w:rFonts w:ascii="David" w:hAnsi="David" w:cs="David"/>
                <w:sz w:val="32"/>
                <w:szCs w:val="32"/>
                <w:rtl/>
              </w:rPr>
              <w:t xml:space="preserve">, </w:t>
            </w:r>
            <w:r w:rsidRPr="001F3673">
              <w:rPr>
                <w:rFonts w:ascii="David" w:hAnsi="David" w:cs="David"/>
                <w:sz w:val="32"/>
                <w:szCs w:val="32"/>
                <w:rtl/>
                <w:lang w:bidi="he-IL"/>
              </w:rPr>
              <w:t>אירופה</w:t>
            </w:r>
            <w:r w:rsidRPr="001F3673">
              <w:rPr>
                <w:rFonts w:ascii="David" w:hAnsi="David" w:cs="David"/>
                <w:sz w:val="32"/>
                <w:szCs w:val="32"/>
                <w:rtl/>
              </w:rPr>
              <w:t xml:space="preserve"> </w:t>
            </w:r>
            <w:r w:rsidRPr="001F3673">
              <w:rPr>
                <w:rFonts w:ascii="David" w:hAnsi="David" w:cs="David"/>
                <w:sz w:val="32"/>
                <w:szCs w:val="32"/>
                <w:rtl/>
                <w:lang w:bidi="he-IL"/>
              </w:rPr>
              <w:t>ואסיה</w:t>
            </w:r>
          </w:p>
        </w:tc>
      </w:tr>
      <w:tr w:rsidR="00DA7070" w:rsidRPr="00B2660F" w14:paraId="512604AD" w14:textId="77777777">
        <w:tc>
          <w:tcPr>
            <w:tcW w:w="4675" w:type="dxa"/>
          </w:tcPr>
          <w:p w14:paraId="629E6D46" w14:textId="77777777" w:rsidR="00DA7070" w:rsidRPr="00B2660F" w:rsidRDefault="00DA7070"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Punctuality</w:t>
            </w:r>
          </w:p>
        </w:tc>
        <w:tc>
          <w:tcPr>
            <w:tcW w:w="4675" w:type="dxa"/>
          </w:tcPr>
          <w:p w14:paraId="72D2F97B" w14:textId="77777777" w:rsidR="003F7E5A" w:rsidRPr="001F3673" w:rsidRDefault="003F7E5A" w:rsidP="003F7E5A">
            <w:pPr>
              <w:bidi/>
              <w:rPr>
                <w:rFonts w:ascii="David" w:hAnsi="David" w:cs="David"/>
                <w:b/>
                <w:bCs/>
                <w:vanish/>
                <w:sz w:val="32"/>
                <w:szCs w:val="32"/>
                <w:lang w:bidi="he-IL"/>
              </w:rPr>
            </w:pPr>
            <w:r w:rsidRPr="001F3673">
              <w:rPr>
                <w:rFonts w:ascii="David" w:hAnsi="David" w:cs="David"/>
                <w:sz w:val="32"/>
                <w:szCs w:val="32"/>
                <w:rtl/>
                <w:lang w:bidi="he-IL"/>
              </w:rPr>
              <w:t xml:space="preserve">דייקנות, קפדנות; </w:t>
            </w:r>
            <w:r w:rsidR="00137BFC" w:rsidRPr="001F3673">
              <w:rPr>
                <w:rFonts w:ascii="David" w:hAnsi="David" w:cs="David" w:hint="cs"/>
                <w:sz w:val="32"/>
                <w:szCs w:val="32"/>
                <w:rtl/>
                <w:lang w:bidi="he-IL"/>
              </w:rPr>
              <w:t>מידיות</w:t>
            </w:r>
            <w:r w:rsidRPr="001F3673">
              <w:rPr>
                <w:rFonts w:ascii="David" w:hAnsi="David" w:cs="David"/>
                <w:sz w:val="32"/>
                <w:szCs w:val="32"/>
                <w:rtl/>
                <w:lang w:bidi="he-IL"/>
              </w:rPr>
              <w:t xml:space="preserve">, היות בזמן </w:t>
            </w:r>
            <w:r w:rsidRPr="001F3673">
              <w:rPr>
                <w:rFonts w:ascii="David" w:hAnsi="David" w:cs="David"/>
                <w:b/>
                <w:bCs/>
                <w:vanish/>
                <w:sz w:val="32"/>
                <w:szCs w:val="32"/>
                <w:lang w:bidi="he-IL"/>
              </w:rPr>
              <w:t>4 more results (out of 4 available)</w:t>
            </w:r>
          </w:p>
          <w:p w14:paraId="22B9E8D5" w14:textId="77777777" w:rsidR="00DA7070" w:rsidRPr="001F3673" w:rsidRDefault="00DA7070" w:rsidP="003B0F1D">
            <w:pPr>
              <w:bidi/>
              <w:rPr>
                <w:rFonts w:ascii="David" w:hAnsi="David" w:cs="David"/>
                <w:sz w:val="32"/>
                <w:szCs w:val="32"/>
                <w:lang w:bidi="he-IL"/>
              </w:rPr>
            </w:pPr>
          </w:p>
        </w:tc>
      </w:tr>
      <w:tr w:rsidR="002B5D97" w:rsidRPr="00B2660F" w14:paraId="336B8694" w14:textId="77777777">
        <w:tc>
          <w:tcPr>
            <w:tcW w:w="4675" w:type="dxa"/>
          </w:tcPr>
          <w:p w14:paraId="3A8E3DC2" w14:textId="77777777" w:rsidR="002B5D97" w:rsidRPr="00B2660F" w:rsidRDefault="00BB2212" w:rsidP="00DE24F6">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Putonghua</w:t>
            </w:r>
          </w:p>
        </w:tc>
        <w:tc>
          <w:tcPr>
            <w:tcW w:w="4675" w:type="dxa"/>
          </w:tcPr>
          <w:p w14:paraId="7DE41E4E" w14:textId="77777777" w:rsidR="002B5D97" w:rsidRPr="001F3673" w:rsidRDefault="003F7E5A" w:rsidP="003B0F1D">
            <w:pPr>
              <w:bidi/>
              <w:rPr>
                <w:rFonts w:ascii="David" w:hAnsi="David" w:cs="David"/>
                <w:sz w:val="32"/>
                <w:szCs w:val="32"/>
                <w:rtl/>
                <w:lang w:bidi="he-IL"/>
              </w:rPr>
            </w:pPr>
            <w:r w:rsidRPr="001F3673">
              <w:rPr>
                <w:rFonts w:ascii="David" w:hAnsi="David" w:cs="David" w:hint="cs"/>
                <w:sz w:val="32"/>
                <w:szCs w:val="32"/>
                <w:rtl/>
                <w:lang w:bidi="he-IL"/>
              </w:rPr>
              <w:t xml:space="preserve">מנדרינית תקנית, שפה רשמית של סין, להג של סינית המדובר באזור </w:t>
            </w:r>
            <w:r w:rsidR="00137BFC" w:rsidRPr="001F3673">
              <w:rPr>
                <w:rFonts w:ascii="David" w:hAnsi="David" w:cs="David" w:hint="cs"/>
                <w:sz w:val="32"/>
                <w:szCs w:val="32"/>
                <w:rtl/>
                <w:lang w:bidi="he-IL"/>
              </w:rPr>
              <w:t>בייג'ינ</w:t>
            </w:r>
            <w:r w:rsidR="00137BFC" w:rsidRPr="001F3673">
              <w:rPr>
                <w:rFonts w:ascii="David" w:hAnsi="David" w:cs="David" w:hint="eastAsia"/>
                <w:sz w:val="32"/>
                <w:szCs w:val="32"/>
                <w:rtl/>
                <w:lang w:bidi="he-IL"/>
              </w:rPr>
              <w:t>ג</w:t>
            </w:r>
            <w:r w:rsidRPr="001F3673">
              <w:rPr>
                <w:rFonts w:ascii="David" w:hAnsi="David" w:cs="David" w:hint="cs"/>
                <w:sz w:val="32"/>
                <w:szCs w:val="32"/>
                <w:rtl/>
                <w:lang w:bidi="he-IL"/>
              </w:rPr>
              <w:t xml:space="preserve"> הבירה</w:t>
            </w:r>
          </w:p>
        </w:tc>
      </w:tr>
      <w:tr w:rsidR="00AE1C23" w:rsidRPr="00B2660F" w14:paraId="0EAF14E4" w14:textId="77777777">
        <w:tc>
          <w:tcPr>
            <w:tcW w:w="4675" w:type="dxa"/>
          </w:tcPr>
          <w:p w14:paraId="3F16B980" w14:textId="77777777" w:rsidR="00AE1C23"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Hops</w:t>
            </w:r>
          </w:p>
        </w:tc>
        <w:tc>
          <w:tcPr>
            <w:tcW w:w="4675" w:type="dxa"/>
          </w:tcPr>
          <w:p w14:paraId="65D74641" w14:textId="77777777" w:rsidR="00AE1C23" w:rsidRPr="001F3673" w:rsidRDefault="003F7E5A" w:rsidP="003F7E5A">
            <w:pPr>
              <w:bidi/>
              <w:rPr>
                <w:rFonts w:ascii="David" w:hAnsi="David" w:cs="David"/>
                <w:sz w:val="32"/>
                <w:szCs w:val="32"/>
                <w:rtl/>
                <w:lang w:bidi="he-IL"/>
              </w:rPr>
            </w:pPr>
            <w:r w:rsidRPr="001F3673">
              <w:rPr>
                <w:rFonts w:ascii="David" w:hAnsi="David" w:cs="David"/>
                <w:sz w:val="32"/>
                <w:szCs w:val="32"/>
                <w:rtl/>
                <w:lang w:bidi="he-IL"/>
              </w:rPr>
              <w:t>הופ</w:t>
            </w:r>
            <w:r w:rsidRPr="001F3673">
              <w:rPr>
                <w:rFonts w:ascii="David" w:hAnsi="David" w:cs="David"/>
                <w:sz w:val="32"/>
                <w:szCs w:val="32"/>
                <w:rtl/>
              </w:rPr>
              <w:t xml:space="preserve">, </w:t>
            </w:r>
            <w:r w:rsidRPr="001F3673">
              <w:rPr>
                <w:rFonts w:ascii="David" w:hAnsi="David" w:cs="David"/>
                <w:sz w:val="32"/>
                <w:szCs w:val="32"/>
                <w:rtl/>
                <w:lang w:bidi="he-IL"/>
              </w:rPr>
              <w:t>דילוג</w:t>
            </w:r>
            <w:r w:rsidRPr="001F3673">
              <w:rPr>
                <w:rFonts w:ascii="David" w:hAnsi="David" w:cs="David"/>
                <w:sz w:val="32"/>
                <w:szCs w:val="32"/>
                <w:rtl/>
              </w:rPr>
              <w:t xml:space="preserve">, </w:t>
            </w:r>
            <w:r w:rsidRPr="001F3673">
              <w:rPr>
                <w:rFonts w:ascii="David" w:hAnsi="David" w:cs="David"/>
                <w:sz w:val="32"/>
                <w:szCs w:val="32"/>
                <w:rtl/>
                <w:lang w:bidi="he-IL"/>
              </w:rPr>
              <w:t>ניתור</w:t>
            </w:r>
            <w:r w:rsidRPr="001F3673">
              <w:rPr>
                <w:rFonts w:ascii="David" w:hAnsi="David" w:cs="David"/>
                <w:sz w:val="32"/>
                <w:szCs w:val="32"/>
                <w:rtl/>
              </w:rPr>
              <w:t xml:space="preserve">, </w:t>
            </w:r>
            <w:r w:rsidRPr="001F3673">
              <w:rPr>
                <w:rFonts w:ascii="David" w:hAnsi="David" w:cs="David"/>
                <w:sz w:val="32"/>
                <w:szCs w:val="32"/>
                <w:rtl/>
                <w:lang w:bidi="he-IL"/>
              </w:rPr>
              <w:t>קפיצה</w:t>
            </w:r>
            <w:r w:rsidRPr="001F3673">
              <w:rPr>
                <w:rFonts w:ascii="David" w:hAnsi="David" w:cs="David"/>
                <w:sz w:val="32"/>
                <w:szCs w:val="32"/>
                <w:rtl/>
              </w:rPr>
              <w:t>; (</w:t>
            </w:r>
            <w:r w:rsidRPr="001F3673">
              <w:rPr>
                <w:rFonts w:ascii="David" w:hAnsi="David" w:cs="David"/>
                <w:sz w:val="32"/>
                <w:szCs w:val="32"/>
                <w:rtl/>
                <w:lang w:bidi="he-IL"/>
              </w:rPr>
              <w:t>אינטרנט</w:t>
            </w:r>
            <w:r w:rsidRPr="001F3673">
              <w:rPr>
                <w:rFonts w:ascii="David" w:hAnsi="David" w:cs="David"/>
                <w:sz w:val="32"/>
                <w:szCs w:val="32"/>
                <w:rtl/>
              </w:rPr>
              <w:t xml:space="preserve">) </w:t>
            </w:r>
            <w:r w:rsidRPr="001F3673">
              <w:rPr>
                <w:rFonts w:ascii="David" w:hAnsi="David" w:cs="David"/>
                <w:sz w:val="32"/>
                <w:szCs w:val="32"/>
                <w:rtl/>
                <w:lang w:bidi="he-IL"/>
              </w:rPr>
              <w:t>נקודת</w:t>
            </w:r>
            <w:r w:rsidRPr="001F3673">
              <w:rPr>
                <w:rFonts w:ascii="David" w:hAnsi="David" w:cs="David"/>
                <w:sz w:val="32"/>
                <w:szCs w:val="32"/>
                <w:rtl/>
              </w:rPr>
              <w:t xml:space="preserve"> </w:t>
            </w:r>
            <w:r w:rsidRPr="001F3673">
              <w:rPr>
                <w:rFonts w:ascii="David" w:hAnsi="David" w:cs="David"/>
                <w:sz w:val="32"/>
                <w:szCs w:val="32"/>
                <w:rtl/>
                <w:lang w:bidi="he-IL"/>
              </w:rPr>
              <w:t>חיבור</w:t>
            </w:r>
            <w:r w:rsidRPr="001F3673">
              <w:rPr>
                <w:rFonts w:ascii="David" w:hAnsi="David" w:cs="David"/>
                <w:sz w:val="32"/>
                <w:szCs w:val="32"/>
                <w:rtl/>
              </w:rPr>
              <w:t xml:space="preserve"> </w:t>
            </w:r>
            <w:r w:rsidRPr="001F3673">
              <w:rPr>
                <w:rFonts w:ascii="David" w:hAnsi="David" w:cs="David"/>
                <w:sz w:val="32"/>
                <w:szCs w:val="32"/>
                <w:rtl/>
                <w:lang w:bidi="he-IL"/>
              </w:rPr>
              <w:t>בין</w:t>
            </w:r>
            <w:r w:rsidRPr="001F3673">
              <w:rPr>
                <w:rFonts w:ascii="David" w:hAnsi="David" w:cs="David"/>
                <w:sz w:val="32"/>
                <w:szCs w:val="32"/>
                <w:rtl/>
              </w:rPr>
              <w:t xml:space="preserve"> </w:t>
            </w:r>
            <w:r w:rsidRPr="001F3673">
              <w:rPr>
                <w:rFonts w:ascii="David" w:hAnsi="David" w:cs="David"/>
                <w:sz w:val="32"/>
                <w:szCs w:val="32"/>
                <w:rtl/>
                <w:lang w:bidi="he-IL"/>
              </w:rPr>
              <w:t>מחשבים</w:t>
            </w:r>
            <w:r w:rsidRPr="001F3673">
              <w:rPr>
                <w:rFonts w:ascii="David" w:hAnsi="David" w:cs="David"/>
                <w:sz w:val="32"/>
                <w:szCs w:val="32"/>
                <w:rtl/>
              </w:rPr>
              <w:t xml:space="preserve"> </w:t>
            </w:r>
            <w:r w:rsidRPr="001F3673">
              <w:rPr>
                <w:rFonts w:ascii="David" w:hAnsi="David" w:cs="David"/>
                <w:sz w:val="32"/>
                <w:szCs w:val="32"/>
                <w:rtl/>
                <w:lang w:bidi="he-IL"/>
              </w:rPr>
              <w:t>ברשת</w:t>
            </w:r>
            <w:r w:rsidRPr="001F3673">
              <w:rPr>
                <w:rFonts w:ascii="David" w:hAnsi="David" w:cs="David"/>
                <w:sz w:val="32"/>
                <w:szCs w:val="32"/>
                <w:rtl/>
              </w:rPr>
              <w:t xml:space="preserve"> (</w:t>
            </w:r>
            <w:r w:rsidRPr="001F3673">
              <w:rPr>
                <w:rFonts w:ascii="David" w:hAnsi="David" w:cs="David"/>
                <w:sz w:val="32"/>
                <w:szCs w:val="32"/>
                <w:rtl/>
                <w:lang w:bidi="he-IL"/>
              </w:rPr>
              <w:t>דרכה</w:t>
            </w:r>
            <w:r w:rsidRPr="001F3673">
              <w:rPr>
                <w:rFonts w:ascii="David" w:hAnsi="David" w:cs="David"/>
                <w:sz w:val="32"/>
                <w:szCs w:val="32"/>
                <w:rtl/>
              </w:rPr>
              <w:t xml:space="preserve"> </w:t>
            </w:r>
            <w:r w:rsidRPr="001F3673">
              <w:rPr>
                <w:rFonts w:ascii="David" w:hAnsi="David" w:cs="David"/>
                <w:sz w:val="32"/>
                <w:szCs w:val="32"/>
                <w:rtl/>
                <w:lang w:bidi="he-IL"/>
              </w:rPr>
              <w:t>עובר</w:t>
            </w:r>
            <w:r w:rsidRPr="001F3673">
              <w:rPr>
                <w:rFonts w:ascii="David" w:hAnsi="David" w:cs="David"/>
                <w:sz w:val="32"/>
                <w:szCs w:val="32"/>
                <w:rtl/>
              </w:rPr>
              <w:t xml:space="preserve"> </w:t>
            </w:r>
            <w:r w:rsidRPr="001F3673">
              <w:rPr>
                <w:rFonts w:ascii="David" w:hAnsi="David" w:cs="David"/>
                <w:sz w:val="32"/>
                <w:szCs w:val="32"/>
                <w:rtl/>
                <w:lang w:bidi="he-IL"/>
              </w:rPr>
              <w:t>המידע</w:t>
            </w:r>
            <w:r w:rsidRPr="001F3673">
              <w:rPr>
                <w:rFonts w:ascii="David" w:hAnsi="David" w:cs="David"/>
                <w:sz w:val="32"/>
                <w:szCs w:val="32"/>
                <w:rtl/>
              </w:rPr>
              <w:t xml:space="preserve"> </w:t>
            </w:r>
            <w:r w:rsidRPr="001F3673">
              <w:rPr>
                <w:rFonts w:ascii="David" w:hAnsi="David" w:cs="David"/>
                <w:sz w:val="32"/>
                <w:szCs w:val="32"/>
                <w:rtl/>
                <w:lang w:bidi="he-IL"/>
              </w:rPr>
              <w:t>ברשת</w:t>
            </w:r>
            <w:r w:rsidRPr="001F3673">
              <w:rPr>
                <w:rFonts w:ascii="David" w:hAnsi="David" w:cs="David"/>
                <w:sz w:val="32"/>
                <w:szCs w:val="32"/>
                <w:rtl/>
              </w:rPr>
              <w:t xml:space="preserve"> </w:t>
            </w:r>
            <w:r w:rsidRPr="001F3673">
              <w:rPr>
                <w:rFonts w:ascii="David" w:hAnsi="David" w:cs="David"/>
                <w:sz w:val="32"/>
                <w:szCs w:val="32"/>
                <w:rtl/>
                <w:lang w:bidi="he-IL"/>
              </w:rPr>
              <w:t>מנקודה</w:t>
            </w:r>
            <w:r w:rsidRPr="001F3673">
              <w:rPr>
                <w:rFonts w:ascii="David" w:hAnsi="David" w:cs="David"/>
                <w:sz w:val="32"/>
                <w:szCs w:val="32"/>
                <w:rtl/>
              </w:rPr>
              <w:t xml:space="preserve"> </w:t>
            </w:r>
            <w:r w:rsidRPr="001F3673">
              <w:rPr>
                <w:rFonts w:ascii="David" w:hAnsi="David" w:cs="David"/>
                <w:sz w:val="32"/>
                <w:szCs w:val="32"/>
                <w:rtl/>
                <w:lang w:bidi="he-IL"/>
              </w:rPr>
              <w:t>לנקודה</w:t>
            </w:r>
            <w:r w:rsidRPr="001F3673">
              <w:rPr>
                <w:rFonts w:ascii="David" w:hAnsi="David" w:cs="David"/>
                <w:sz w:val="32"/>
                <w:szCs w:val="32"/>
                <w:rtl/>
              </w:rPr>
              <w:t xml:space="preserve">); </w:t>
            </w:r>
            <w:r w:rsidRPr="001F3673">
              <w:rPr>
                <w:rFonts w:ascii="David" w:hAnsi="David" w:cs="David"/>
                <w:sz w:val="32"/>
                <w:szCs w:val="32"/>
                <w:rtl/>
                <w:lang w:bidi="he-IL"/>
              </w:rPr>
              <w:t>גפן</w:t>
            </w:r>
            <w:r w:rsidRPr="001F3673">
              <w:rPr>
                <w:rFonts w:ascii="David" w:hAnsi="David" w:cs="David"/>
                <w:sz w:val="32"/>
                <w:szCs w:val="32"/>
                <w:rtl/>
              </w:rPr>
              <w:t xml:space="preserve"> </w:t>
            </w:r>
            <w:r w:rsidRPr="001F3673">
              <w:rPr>
                <w:rFonts w:ascii="David" w:hAnsi="David" w:cs="David"/>
                <w:sz w:val="32"/>
                <w:szCs w:val="32"/>
                <w:rtl/>
                <w:lang w:bidi="he-IL"/>
              </w:rPr>
              <w:t>מתפתל</w:t>
            </w:r>
            <w:r w:rsidRPr="001F3673">
              <w:rPr>
                <w:rFonts w:ascii="David" w:hAnsi="David" w:cs="David"/>
                <w:sz w:val="32"/>
                <w:szCs w:val="32"/>
                <w:rtl/>
              </w:rPr>
              <w:t xml:space="preserve"> </w:t>
            </w:r>
            <w:r w:rsidRPr="001F3673">
              <w:rPr>
                <w:rFonts w:ascii="David" w:hAnsi="David" w:cs="David"/>
                <w:sz w:val="32"/>
                <w:szCs w:val="32"/>
                <w:rtl/>
                <w:lang w:bidi="he-IL"/>
              </w:rPr>
              <w:t>מטפס</w:t>
            </w:r>
            <w:r w:rsidRPr="001F3673">
              <w:rPr>
                <w:rFonts w:ascii="David" w:hAnsi="David" w:cs="David"/>
                <w:sz w:val="32"/>
                <w:szCs w:val="32"/>
                <w:rtl/>
              </w:rPr>
              <w:t xml:space="preserve"> </w:t>
            </w:r>
            <w:r w:rsidRPr="001F3673">
              <w:rPr>
                <w:rFonts w:ascii="David" w:hAnsi="David" w:cs="David"/>
                <w:sz w:val="32"/>
                <w:szCs w:val="32"/>
                <w:rtl/>
                <w:lang w:bidi="he-IL"/>
              </w:rPr>
              <w:t>השייך</w:t>
            </w:r>
            <w:r w:rsidRPr="001F3673">
              <w:rPr>
                <w:rFonts w:ascii="David" w:hAnsi="David" w:cs="David"/>
                <w:sz w:val="32"/>
                <w:szCs w:val="32"/>
                <w:rtl/>
              </w:rPr>
              <w:t xml:space="preserve"> </w:t>
            </w:r>
            <w:r w:rsidRPr="001F3673">
              <w:rPr>
                <w:rFonts w:ascii="David" w:hAnsi="David" w:cs="David"/>
                <w:sz w:val="32"/>
                <w:szCs w:val="32"/>
                <w:rtl/>
                <w:lang w:bidi="he-IL"/>
              </w:rPr>
              <w:t>לעץ</w:t>
            </w:r>
            <w:r w:rsidRPr="001F3673">
              <w:rPr>
                <w:rFonts w:ascii="David" w:hAnsi="David" w:cs="David"/>
                <w:sz w:val="32"/>
                <w:szCs w:val="32"/>
                <w:rtl/>
              </w:rPr>
              <w:t xml:space="preserve"> </w:t>
            </w:r>
            <w:r w:rsidRPr="001F3673">
              <w:rPr>
                <w:rFonts w:ascii="David" w:hAnsi="David" w:cs="David"/>
                <w:sz w:val="32"/>
                <w:szCs w:val="32"/>
                <w:rtl/>
                <w:lang w:bidi="he-IL"/>
              </w:rPr>
              <w:t>התות</w:t>
            </w:r>
            <w:r w:rsidRPr="001F3673">
              <w:rPr>
                <w:rFonts w:ascii="David" w:hAnsi="David" w:cs="David"/>
                <w:sz w:val="32"/>
                <w:szCs w:val="32"/>
                <w:rtl/>
              </w:rPr>
              <w:t xml:space="preserve"> </w:t>
            </w:r>
            <w:r w:rsidRPr="001F3673">
              <w:rPr>
                <w:rFonts w:ascii="David" w:hAnsi="David" w:cs="David"/>
                <w:sz w:val="32"/>
                <w:szCs w:val="32"/>
                <w:rtl/>
                <w:lang w:bidi="he-IL"/>
              </w:rPr>
              <w:t>בעל</w:t>
            </w:r>
            <w:r w:rsidRPr="001F3673">
              <w:rPr>
                <w:rFonts w:ascii="David" w:hAnsi="David" w:cs="David"/>
                <w:sz w:val="32"/>
                <w:szCs w:val="32"/>
                <w:rtl/>
              </w:rPr>
              <w:t xml:space="preserve"> </w:t>
            </w:r>
            <w:r w:rsidRPr="001F3673">
              <w:rPr>
                <w:rFonts w:ascii="David" w:hAnsi="David" w:cs="David"/>
                <w:sz w:val="32"/>
                <w:szCs w:val="32"/>
                <w:rtl/>
                <w:lang w:bidi="he-IL"/>
              </w:rPr>
              <w:t>פרחים</w:t>
            </w:r>
            <w:r w:rsidRPr="001F3673">
              <w:rPr>
                <w:rFonts w:ascii="David" w:hAnsi="David" w:cs="David"/>
                <w:sz w:val="32"/>
                <w:szCs w:val="32"/>
                <w:rtl/>
              </w:rPr>
              <w:t xml:space="preserve"> </w:t>
            </w:r>
            <w:r w:rsidRPr="001F3673">
              <w:rPr>
                <w:rFonts w:ascii="David" w:hAnsi="David" w:cs="David"/>
                <w:sz w:val="32"/>
                <w:szCs w:val="32"/>
                <w:rtl/>
                <w:lang w:bidi="he-IL"/>
              </w:rPr>
              <w:t>בצורת</w:t>
            </w:r>
            <w:r w:rsidRPr="001F3673">
              <w:rPr>
                <w:rFonts w:ascii="David" w:hAnsi="David" w:cs="David"/>
                <w:sz w:val="32"/>
                <w:szCs w:val="32"/>
                <w:rtl/>
              </w:rPr>
              <w:t>-</w:t>
            </w:r>
            <w:r w:rsidRPr="001F3673">
              <w:rPr>
                <w:rFonts w:ascii="David" w:hAnsi="David" w:cs="David"/>
                <w:sz w:val="32"/>
                <w:szCs w:val="32"/>
                <w:rtl/>
                <w:lang w:bidi="he-IL"/>
              </w:rPr>
              <w:t>חרוט</w:t>
            </w:r>
            <w:r w:rsidRPr="001F3673">
              <w:rPr>
                <w:rFonts w:ascii="David" w:hAnsi="David" w:cs="David"/>
                <w:sz w:val="32"/>
                <w:szCs w:val="32"/>
                <w:rtl/>
              </w:rPr>
              <w:t xml:space="preserve"> </w:t>
            </w:r>
            <w:r w:rsidRPr="001F3673">
              <w:rPr>
                <w:rFonts w:ascii="David" w:hAnsi="David" w:cs="David"/>
                <w:sz w:val="32"/>
                <w:szCs w:val="32"/>
                <w:rtl/>
                <w:lang w:bidi="he-IL"/>
              </w:rPr>
              <w:t>בהם</w:t>
            </w:r>
            <w:r w:rsidRPr="001F3673">
              <w:rPr>
                <w:rFonts w:ascii="David" w:hAnsi="David" w:cs="David"/>
                <w:sz w:val="32"/>
                <w:szCs w:val="32"/>
                <w:rtl/>
              </w:rPr>
              <w:t xml:space="preserve"> </w:t>
            </w:r>
            <w:r w:rsidRPr="001F3673">
              <w:rPr>
                <w:rFonts w:ascii="David" w:hAnsi="David" w:cs="David"/>
                <w:sz w:val="32"/>
                <w:szCs w:val="32"/>
                <w:rtl/>
                <w:lang w:bidi="he-IL"/>
              </w:rPr>
              <w:t>משתמשים</w:t>
            </w:r>
            <w:r w:rsidRPr="001F3673">
              <w:rPr>
                <w:rFonts w:ascii="David" w:hAnsi="David" w:cs="David"/>
                <w:sz w:val="32"/>
                <w:szCs w:val="32"/>
                <w:rtl/>
              </w:rPr>
              <w:t xml:space="preserve"> (</w:t>
            </w:r>
            <w:r w:rsidRPr="001F3673">
              <w:rPr>
                <w:rFonts w:ascii="David" w:hAnsi="David" w:cs="David"/>
                <w:sz w:val="32"/>
                <w:szCs w:val="32"/>
                <w:rtl/>
                <w:lang w:bidi="he-IL"/>
              </w:rPr>
              <w:t>לאחר</w:t>
            </w:r>
            <w:r w:rsidRPr="001F3673">
              <w:rPr>
                <w:rFonts w:ascii="David" w:hAnsi="David" w:cs="David"/>
                <w:sz w:val="32"/>
                <w:szCs w:val="32"/>
                <w:rtl/>
              </w:rPr>
              <w:t xml:space="preserve"> </w:t>
            </w:r>
            <w:r w:rsidRPr="001F3673">
              <w:rPr>
                <w:rFonts w:ascii="David" w:hAnsi="David" w:cs="David"/>
                <w:sz w:val="32"/>
                <w:szCs w:val="32"/>
                <w:rtl/>
                <w:lang w:bidi="he-IL"/>
              </w:rPr>
              <w:t>ייבוש</w:t>
            </w:r>
            <w:r w:rsidRPr="001F3673">
              <w:rPr>
                <w:rFonts w:ascii="David" w:hAnsi="David" w:cs="David"/>
                <w:sz w:val="32"/>
                <w:szCs w:val="32"/>
                <w:rtl/>
              </w:rPr>
              <w:t xml:space="preserve">) </w:t>
            </w:r>
            <w:r w:rsidRPr="001F3673">
              <w:rPr>
                <w:rFonts w:ascii="David" w:hAnsi="David" w:cs="David"/>
                <w:sz w:val="32"/>
                <w:szCs w:val="32"/>
                <w:rtl/>
                <w:lang w:bidi="he-IL"/>
              </w:rPr>
              <w:t>בתהליך</w:t>
            </w:r>
            <w:r w:rsidRPr="001F3673">
              <w:rPr>
                <w:rFonts w:ascii="David" w:hAnsi="David" w:cs="David"/>
                <w:sz w:val="32"/>
                <w:szCs w:val="32"/>
                <w:rtl/>
              </w:rPr>
              <w:t xml:space="preserve"> </w:t>
            </w:r>
            <w:r w:rsidRPr="001F3673">
              <w:rPr>
                <w:rFonts w:ascii="David" w:hAnsi="David" w:cs="David"/>
                <w:sz w:val="32"/>
                <w:szCs w:val="32"/>
                <w:rtl/>
                <w:lang w:bidi="he-IL"/>
              </w:rPr>
              <w:t>ייצור</w:t>
            </w:r>
            <w:r w:rsidRPr="001F3673">
              <w:rPr>
                <w:rFonts w:ascii="David" w:hAnsi="David" w:cs="David"/>
                <w:sz w:val="32"/>
                <w:szCs w:val="32"/>
                <w:rtl/>
              </w:rPr>
              <w:t xml:space="preserve"> </w:t>
            </w:r>
            <w:r w:rsidRPr="001F3673">
              <w:rPr>
                <w:rFonts w:ascii="David" w:hAnsi="David" w:cs="David"/>
                <w:sz w:val="32"/>
                <w:szCs w:val="32"/>
                <w:rtl/>
                <w:lang w:bidi="he-IL"/>
              </w:rPr>
              <w:t>הבירה</w:t>
            </w:r>
            <w:r w:rsidRPr="001F3673">
              <w:rPr>
                <w:rFonts w:ascii="David" w:hAnsi="David" w:cs="David"/>
                <w:sz w:val="32"/>
                <w:szCs w:val="32"/>
                <w:rtl/>
              </w:rPr>
              <w:t xml:space="preserve"> </w:t>
            </w:r>
            <w:r w:rsidRPr="001F3673">
              <w:rPr>
                <w:rFonts w:ascii="David" w:hAnsi="David" w:cs="David"/>
                <w:sz w:val="32"/>
                <w:szCs w:val="32"/>
                <w:rtl/>
                <w:lang w:bidi="he-IL"/>
              </w:rPr>
              <w:t>לקבלת</w:t>
            </w:r>
            <w:r w:rsidRPr="001F3673">
              <w:rPr>
                <w:rFonts w:ascii="David" w:hAnsi="David" w:cs="David"/>
                <w:sz w:val="32"/>
                <w:szCs w:val="32"/>
                <w:rtl/>
              </w:rPr>
              <w:t xml:space="preserve"> </w:t>
            </w:r>
            <w:r w:rsidRPr="001F3673">
              <w:rPr>
                <w:rFonts w:ascii="David" w:hAnsi="David" w:cs="David"/>
                <w:sz w:val="32"/>
                <w:szCs w:val="32"/>
                <w:rtl/>
                <w:lang w:bidi="he-IL"/>
              </w:rPr>
              <w:t>הטעם</w:t>
            </w:r>
            <w:r w:rsidRPr="001F3673">
              <w:rPr>
                <w:rFonts w:ascii="David" w:hAnsi="David" w:cs="David"/>
                <w:sz w:val="32"/>
                <w:szCs w:val="32"/>
                <w:rtl/>
              </w:rPr>
              <w:t xml:space="preserve"> </w:t>
            </w:r>
            <w:r w:rsidRPr="001F3673">
              <w:rPr>
                <w:rFonts w:ascii="David" w:hAnsi="David" w:cs="David"/>
                <w:sz w:val="32"/>
                <w:szCs w:val="32"/>
                <w:rtl/>
                <w:lang w:bidi="he-IL"/>
              </w:rPr>
              <w:t>המריר</w:t>
            </w:r>
          </w:p>
        </w:tc>
      </w:tr>
      <w:tr w:rsidR="003F7E5A" w:rsidRPr="00B2660F" w14:paraId="71DF80B5" w14:textId="77777777">
        <w:tc>
          <w:tcPr>
            <w:tcW w:w="4675" w:type="dxa"/>
          </w:tcPr>
          <w:p w14:paraId="6DC12A2B"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Bash</w:t>
            </w:r>
          </w:p>
        </w:tc>
        <w:tc>
          <w:tcPr>
            <w:tcW w:w="4675" w:type="dxa"/>
          </w:tcPr>
          <w:p w14:paraId="267BAE6E" w14:textId="77777777" w:rsidR="003F7E5A" w:rsidRPr="001F3673" w:rsidRDefault="003F7E5A" w:rsidP="003F7E5A">
            <w:pPr>
              <w:bidi/>
              <w:rPr>
                <w:rFonts w:ascii="David" w:hAnsi="David" w:cs="David"/>
                <w:sz w:val="32"/>
                <w:szCs w:val="32"/>
                <w:rtl/>
                <w:lang w:bidi="he-IL"/>
              </w:rPr>
            </w:pPr>
            <w:r w:rsidRPr="001F3673">
              <w:rPr>
                <w:rFonts w:ascii="David" w:hAnsi="David" w:cs="David"/>
                <w:sz w:val="32"/>
                <w:szCs w:val="32"/>
                <w:rtl/>
                <w:lang w:bidi="he-IL"/>
              </w:rPr>
              <w:t>מהלומה</w:t>
            </w:r>
            <w:r w:rsidRPr="001F3673">
              <w:rPr>
                <w:rFonts w:ascii="David" w:hAnsi="David" w:cs="David"/>
                <w:sz w:val="32"/>
                <w:szCs w:val="32"/>
                <w:rtl/>
              </w:rPr>
              <w:t xml:space="preserve">, </w:t>
            </w:r>
            <w:r w:rsidRPr="001F3673">
              <w:rPr>
                <w:rFonts w:ascii="David" w:hAnsi="David" w:cs="David"/>
                <w:sz w:val="32"/>
                <w:szCs w:val="32"/>
                <w:rtl/>
                <w:lang w:bidi="he-IL"/>
              </w:rPr>
              <w:t>חבטה</w:t>
            </w:r>
            <w:r w:rsidRPr="001F3673">
              <w:rPr>
                <w:rFonts w:ascii="David" w:hAnsi="David" w:cs="David"/>
                <w:sz w:val="32"/>
                <w:szCs w:val="32"/>
                <w:rtl/>
              </w:rPr>
              <w:t xml:space="preserve">; </w:t>
            </w:r>
            <w:r w:rsidRPr="001F3673">
              <w:rPr>
                <w:rFonts w:ascii="David" w:hAnsi="David" w:cs="David"/>
                <w:sz w:val="32"/>
                <w:szCs w:val="32"/>
                <w:rtl/>
                <w:lang w:bidi="he-IL"/>
              </w:rPr>
              <w:t>מסיבה</w:t>
            </w:r>
            <w:r w:rsidRPr="001F3673">
              <w:rPr>
                <w:rFonts w:ascii="David" w:hAnsi="David" w:cs="David"/>
                <w:sz w:val="32"/>
                <w:szCs w:val="32"/>
                <w:rtl/>
              </w:rPr>
              <w:t xml:space="preserve"> </w:t>
            </w:r>
            <w:r w:rsidRPr="001F3673">
              <w:rPr>
                <w:rFonts w:ascii="David" w:hAnsi="David" w:cs="David"/>
                <w:sz w:val="32"/>
                <w:szCs w:val="32"/>
                <w:rtl/>
                <w:lang w:bidi="he-IL"/>
              </w:rPr>
              <w:t>עליזה</w:t>
            </w:r>
            <w:r w:rsidRPr="001F3673">
              <w:rPr>
                <w:rFonts w:ascii="David" w:hAnsi="David" w:cs="David"/>
                <w:sz w:val="32"/>
                <w:szCs w:val="32"/>
                <w:rtl/>
              </w:rPr>
              <w:t xml:space="preserve"> </w:t>
            </w:r>
            <w:r w:rsidRPr="001F3673">
              <w:rPr>
                <w:rFonts w:ascii="David" w:hAnsi="David" w:cs="David"/>
                <w:sz w:val="32"/>
                <w:szCs w:val="32"/>
                <w:rtl/>
                <w:lang w:bidi="he-IL"/>
              </w:rPr>
              <w:t>ושמחה</w:t>
            </w:r>
          </w:p>
        </w:tc>
      </w:tr>
      <w:tr w:rsidR="003F7E5A" w:rsidRPr="00B2660F" w14:paraId="22A18057" w14:textId="77777777">
        <w:tc>
          <w:tcPr>
            <w:tcW w:w="4675" w:type="dxa"/>
          </w:tcPr>
          <w:p w14:paraId="26599C49"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falter</w:t>
            </w:r>
          </w:p>
        </w:tc>
        <w:tc>
          <w:tcPr>
            <w:tcW w:w="4675" w:type="dxa"/>
          </w:tcPr>
          <w:p w14:paraId="56CD7229" w14:textId="77777777" w:rsidR="003F7E5A" w:rsidRPr="001F3673" w:rsidRDefault="003F7E5A" w:rsidP="003F7E5A">
            <w:pPr>
              <w:bidi/>
              <w:rPr>
                <w:rFonts w:ascii="David" w:hAnsi="David" w:cs="David"/>
                <w:sz w:val="32"/>
                <w:szCs w:val="32"/>
                <w:rtl/>
                <w:lang w:bidi="he-IL"/>
              </w:rPr>
            </w:pPr>
            <w:r w:rsidRPr="001F3673">
              <w:rPr>
                <w:rFonts w:ascii="David" w:hAnsi="David" w:cs="David" w:hint="cs"/>
                <w:sz w:val="32"/>
                <w:szCs w:val="32"/>
                <w:rtl/>
                <w:lang w:bidi="he-IL"/>
              </w:rPr>
              <w:t>ל</w:t>
            </w:r>
            <w:r w:rsidRPr="001F3673">
              <w:rPr>
                <w:rFonts w:ascii="David" w:hAnsi="David" w:cs="David"/>
                <w:sz w:val="32"/>
                <w:szCs w:val="32"/>
                <w:rtl/>
                <w:lang w:bidi="he-IL"/>
              </w:rPr>
              <w:t xml:space="preserve">הסס; לגמגם; למעוד; להתנודד, להיות לא יציב </w:t>
            </w:r>
          </w:p>
        </w:tc>
      </w:tr>
      <w:tr w:rsidR="003F7E5A" w:rsidRPr="00B2660F" w14:paraId="4F01D725" w14:textId="77777777">
        <w:tc>
          <w:tcPr>
            <w:tcW w:w="4675" w:type="dxa"/>
          </w:tcPr>
          <w:p w14:paraId="28C53D3C"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Constabulary</w:t>
            </w:r>
          </w:p>
        </w:tc>
        <w:tc>
          <w:tcPr>
            <w:tcW w:w="4675" w:type="dxa"/>
          </w:tcPr>
          <w:p w14:paraId="31CAE00B" w14:textId="77777777" w:rsidR="003F7E5A" w:rsidRPr="001F3673" w:rsidRDefault="003F7E5A" w:rsidP="003B0F1D">
            <w:pPr>
              <w:bidi/>
              <w:rPr>
                <w:rFonts w:ascii="David" w:hAnsi="David" w:cs="David"/>
                <w:sz w:val="32"/>
                <w:szCs w:val="32"/>
                <w:rtl/>
                <w:lang w:bidi="he-IL"/>
              </w:rPr>
            </w:pPr>
            <w:r w:rsidRPr="001F3673">
              <w:rPr>
                <w:rFonts w:ascii="David" w:hAnsi="David" w:cs="David" w:hint="cs"/>
                <w:sz w:val="32"/>
                <w:szCs w:val="32"/>
                <w:rtl/>
                <w:lang w:bidi="he-IL"/>
              </w:rPr>
              <w:t>משטרתי/ חיל שוטרים</w:t>
            </w:r>
          </w:p>
        </w:tc>
      </w:tr>
      <w:tr w:rsidR="003F7E5A" w:rsidRPr="00B2660F" w14:paraId="5EE37342" w14:textId="77777777">
        <w:tc>
          <w:tcPr>
            <w:tcW w:w="4675" w:type="dxa"/>
          </w:tcPr>
          <w:p w14:paraId="14A7756B"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Cataphract</w:t>
            </w:r>
          </w:p>
        </w:tc>
        <w:tc>
          <w:tcPr>
            <w:tcW w:w="4675" w:type="dxa"/>
          </w:tcPr>
          <w:p w14:paraId="77504E94" w14:textId="77777777" w:rsidR="003F7E5A" w:rsidRPr="001F3673" w:rsidRDefault="003F7E5A" w:rsidP="003F7E5A">
            <w:pPr>
              <w:bidi/>
              <w:rPr>
                <w:rFonts w:ascii="David" w:hAnsi="David" w:cs="David"/>
                <w:sz w:val="32"/>
                <w:szCs w:val="32"/>
                <w:rtl/>
                <w:lang w:bidi="he-IL"/>
              </w:rPr>
            </w:pPr>
            <w:r w:rsidRPr="001F3673">
              <w:rPr>
                <w:rFonts w:ascii="David" w:hAnsi="David" w:cs="David"/>
                <w:sz w:val="32"/>
                <w:szCs w:val="32"/>
                <w:rtl/>
                <w:lang w:bidi="he-IL"/>
              </w:rPr>
              <w:t>אניית</w:t>
            </w:r>
            <w:r w:rsidRPr="001F3673">
              <w:rPr>
                <w:rFonts w:ascii="David" w:hAnsi="David" w:cs="David"/>
                <w:sz w:val="32"/>
                <w:szCs w:val="32"/>
                <w:rtl/>
              </w:rPr>
              <w:t xml:space="preserve"> </w:t>
            </w:r>
            <w:r w:rsidRPr="001F3673">
              <w:rPr>
                <w:rFonts w:ascii="David" w:hAnsi="David" w:cs="David"/>
                <w:sz w:val="32"/>
                <w:szCs w:val="32"/>
                <w:rtl/>
                <w:lang w:bidi="he-IL"/>
              </w:rPr>
              <w:t>מלחמה</w:t>
            </w:r>
            <w:r w:rsidRPr="001F3673">
              <w:rPr>
                <w:rFonts w:ascii="David" w:hAnsi="David" w:cs="David"/>
                <w:sz w:val="32"/>
                <w:szCs w:val="32"/>
                <w:rtl/>
              </w:rPr>
              <w:t xml:space="preserve"> </w:t>
            </w:r>
            <w:r w:rsidRPr="001F3673">
              <w:rPr>
                <w:rFonts w:ascii="David" w:hAnsi="David" w:cs="David"/>
                <w:sz w:val="32"/>
                <w:szCs w:val="32"/>
                <w:rtl/>
                <w:lang w:bidi="he-IL"/>
              </w:rPr>
              <w:t>יוונית</w:t>
            </w:r>
            <w:r w:rsidRPr="001F3673">
              <w:rPr>
                <w:rFonts w:ascii="David" w:hAnsi="David" w:cs="David"/>
                <w:sz w:val="32"/>
                <w:szCs w:val="32"/>
                <w:rtl/>
              </w:rPr>
              <w:t xml:space="preserve"> </w:t>
            </w:r>
            <w:r w:rsidRPr="001F3673">
              <w:rPr>
                <w:rFonts w:ascii="David" w:hAnsi="David" w:cs="David"/>
                <w:sz w:val="32"/>
                <w:szCs w:val="32"/>
                <w:rtl/>
                <w:lang w:bidi="he-IL"/>
              </w:rPr>
              <w:t>עתיקה</w:t>
            </w:r>
            <w:r w:rsidRPr="001F3673">
              <w:rPr>
                <w:rFonts w:ascii="David" w:hAnsi="David" w:cs="David"/>
                <w:sz w:val="32"/>
                <w:szCs w:val="32"/>
                <w:rtl/>
              </w:rPr>
              <w:t xml:space="preserve">; </w:t>
            </w:r>
            <w:r w:rsidRPr="001F3673">
              <w:rPr>
                <w:rFonts w:ascii="David" w:hAnsi="David" w:cs="David"/>
                <w:sz w:val="32"/>
                <w:szCs w:val="32"/>
                <w:rtl/>
                <w:lang w:bidi="he-IL"/>
              </w:rPr>
              <w:t>שריון</w:t>
            </w:r>
            <w:r w:rsidRPr="001F3673">
              <w:rPr>
                <w:rFonts w:ascii="David" w:hAnsi="David" w:cs="David"/>
                <w:sz w:val="32"/>
                <w:szCs w:val="32"/>
                <w:rtl/>
              </w:rPr>
              <w:t xml:space="preserve"> </w:t>
            </w:r>
            <w:r w:rsidRPr="001F3673">
              <w:rPr>
                <w:rFonts w:ascii="David" w:hAnsi="David" w:cs="David"/>
                <w:sz w:val="32"/>
                <w:szCs w:val="32"/>
                <w:rtl/>
                <w:lang w:bidi="he-IL"/>
              </w:rPr>
              <w:t>קשקשים</w:t>
            </w:r>
            <w:r w:rsidRPr="001F3673">
              <w:rPr>
                <w:rFonts w:ascii="David" w:hAnsi="David" w:cs="David"/>
                <w:sz w:val="32"/>
                <w:szCs w:val="32"/>
                <w:rtl/>
              </w:rPr>
              <w:t xml:space="preserve"> </w:t>
            </w:r>
            <w:r w:rsidRPr="001F3673">
              <w:rPr>
                <w:rFonts w:ascii="David" w:hAnsi="David" w:cs="David"/>
                <w:sz w:val="32"/>
                <w:szCs w:val="32"/>
                <w:rtl/>
                <w:lang w:bidi="he-IL"/>
              </w:rPr>
              <w:t>רומאי</w:t>
            </w:r>
            <w:r w:rsidRPr="001F3673">
              <w:rPr>
                <w:rFonts w:ascii="David" w:hAnsi="David" w:cs="David"/>
                <w:sz w:val="32"/>
                <w:szCs w:val="32"/>
                <w:rtl/>
              </w:rPr>
              <w:t xml:space="preserve"> </w:t>
            </w:r>
            <w:r w:rsidRPr="001F3673">
              <w:rPr>
                <w:rFonts w:ascii="David" w:hAnsi="David" w:cs="David"/>
                <w:sz w:val="32"/>
                <w:szCs w:val="32"/>
                <w:rtl/>
                <w:lang w:bidi="he-IL"/>
              </w:rPr>
              <w:t>עתיק</w:t>
            </w:r>
            <w:r w:rsidRPr="001F3673">
              <w:rPr>
                <w:rFonts w:ascii="David" w:hAnsi="David" w:cs="David"/>
                <w:sz w:val="32"/>
                <w:szCs w:val="32"/>
                <w:rtl/>
              </w:rPr>
              <w:t xml:space="preserve">; </w:t>
            </w:r>
            <w:r w:rsidRPr="001F3673">
              <w:rPr>
                <w:rFonts w:ascii="David" w:hAnsi="David" w:cs="David"/>
                <w:sz w:val="32"/>
                <w:szCs w:val="32"/>
                <w:rtl/>
                <w:lang w:bidi="he-IL"/>
              </w:rPr>
              <w:t>חייל</w:t>
            </w:r>
            <w:r w:rsidRPr="001F3673">
              <w:rPr>
                <w:rFonts w:ascii="David" w:hAnsi="David" w:cs="David"/>
                <w:sz w:val="32"/>
                <w:szCs w:val="32"/>
                <w:rtl/>
              </w:rPr>
              <w:t xml:space="preserve"> </w:t>
            </w:r>
            <w:r w:rsidRPr="001F3673">
              <w:rPr>
                <w:rFonts w:ascii="David" w:hAnsi="David" w:cs="David"/>
                <w:sz w:val="32"/>
                <w:szCs w:val="32"/>
                <w:rtl/>
                <w:lang w:bidi="he-IL"/>
              </w:rPr>
              <w:t>רומאי</w:t>
            </w:r>
            <w:r w:rsidRPr="001F3673">
              <w:rPr>
                <w:rFonts w:ascii="David" w:hAnsi="David" w:cs="David"/>
                <w:sz w:val="32"/>
                <w:szCs w:val="32"/>
                <w:rtl/>
              </w:rPr>
              <w:t xml:space="preserve"> </w:t>
            </w:r>
            <w:r w:rsidRPr="001F3673">
              <w:rPr>
                <w:rFonts w:ascii="David" w:hAnsi="David" w:cs="David"/>
                <w:sz w:val="32"/>
                <w:szCs w:val="32"/>
                <w:rtl/>
                <w:lang w:bidi="he-IL"/>
              </w:rPr>
              <w:t>חבוש</w:t>
            </w:r>
            <w:r w:rsidRPr="001F3673">
              <w:rPr>
                <w:rFonts w:ascii="David" w:hAnsi="David" w:cs="David"/>
                <w:sz w:val="32"/>
                <w:szCs w:val="32"/>
                <w:rtl/>
              </w:rPr>
              <w:t xml:space="preserve"> </w:t>
            </w:r>
            <w:r w:rsidRPr="001F3673">
              <w:rPr>
                <w:rFonts w:ascii="David" w:hAnsi="David" w:cs="David"/>
                <w:sz w:val="32"/>
                <w:szCs w:val="32"/>
                <w:rtl/>
                <w:lang w:bidi="he-IL"/>
              </w:rPr>
              <w:t>שריון</w:t>
            </w:r>
            <w:r w:rsidRPr="001F3673">
              <w:rPr>
                <w:rFonts w:ascii="David" w:hAnsi="David" w:cs="David"/>
                <w:sz w:val="32"/>
                <w:szCs w:val="32"/>
                <w:rtl/>
              </w:rPr>
              <w:t xml:space="preserve"> </w:t>
            </w:r>
            <w:r w:rsidRPr="001F3673">
              <w:rPr>
                <w:rFonts w:ascii="David" w:hAnsi="David" w:cs="David"/>
                <w:sz w:val="32"/>
                <w:szCs w:val="32"/>
                <w:rtl/>
                <w:lang w:bidi="he-IL"/>
              </w:rPr>
              <w:t>קשקשים</w:t>
            </w:r>
            <w:r w:rsidRPr="001F3673">
              <w:rPr>
                <w:rFonts w:ascii="David" w:hAnsi="David" w:cs="David"/>
                <w:sz w:val="32"/>
                <w:szCs w:val="32"/>
                <w:rtl/>
              </w:rPr>
              <w:t>; (</w:t>
            </w:r>
            <w:r w:rsidRPr="001F3673">
              <w:rPr>
                <w:rFonts w:ascii="David" w:hAnsi="David" w:cs="David"/>
                <w:sz w:val="32"/>
                <w:szCs w:val="32"/>
                <w:rtl/>
                <w:lang w:bidi="he-IL"/>
              </w:rPr>
              <w:t>זואולוגיה</w:t>
            </w:r>
            <w:r w:rsidRPr="001F3673">
              <w:rPr>
                <w:rFonts w:ascii="David" w:hAnsi="David" w:cs="David"/>
                <w:sz w:val="32"/>
                <w:szCs w:val="32"/>
                <w:rtl/>
              </w:rPr>
              <w:t xml:space="preserve">) </w:t>
            </w:r>
            <w:r w:rsidRPr="001F3673">
              <w:rPr>
                <w:rFonts w:ascii="David" w:hAnsi="David" w:cs="David"/>
                <w:sz w:val="32"/>
                <w:szCs w:val="32"/>
                <w:rtl/>
                <w:lang w:bidi="he-IL"/>
              </w:rPr>
              <w:t>מערכת</w:t>
            </w:r>
            <w:r w:rsidRPr="001F3673">
              <w:rPr>
                <w:rFonts w:ascii="David" w:hAnsi="David" w:cs="David"/>
                <w:sz w:val="32"/>
                <w:szCs w:val="32"/>
                <w:rtl/>
              </w:rPr>
              <w:t xml:space="preserve"> </w:t>
            </w:r>
            <w:r w:rsidRPr="001F3673">
              <w:rPr>
                <w:rFonts w:ascii="David" w:hAnsi="David" w:cs="David"/>
                <w:sz w:val="32"/>
                <w:szCs w:val="32"/>
                <w:rtl/>
                <w:lang w:bidi="he-IL"/>
              </w:rPr>
              <w:t>קשקשים</w:t>
            </w:r>
            <w:r w:rsidRPr="001F3673">
              <w:rPr>
                <w:rFonts w:ascii="David" w:hAnsi="David" w:cs="David"/>
                <w:sz w:val="32"/>
                <w:szCs w:val="32"/>
                <w:rtl/>
              </w:rPr>
              <w:t xml:space="preserve"> </w:t>
            </w:r>
            <w:r w:rsidRPr="001F3673">
              <w:rPr>
                <w:rFonts w:ascii="David" w:hAnsi="David" w:cs="David"/>
                <w:sz w:val="32"/>
                <w:szCs w:val="32"/>
                <w:rtl/>
                <w:lang w:bidi="he-IL"/>
              </w:rPr>
              <w:t>קשים</w:t>
            </w:r>
            <w:r w:rsidRPr="001F3673">
              <w:rPr>
                <w:rFonts w:ascii="David" w:hAnsi="David" w:cs="David"/>
                <w:sz w:val="32"/>
                <w:szCs w:val="32"/>
                <w:rtl/>
              </w:rPr>
              <w:t xml:space="preserve"> </w:t>
            </w:r>
            <w:r w:rsidRPr="001F3673">
              <w:rPr>
                <w:rFonts w:ascii="David" w:hAnsi="David" w:cs="David"/>
                <w:sz w:val="32"/>
                <w:szCs w:val="32"/>
                <w:rtl/>
                <w:lang w:bidi="he-IL"/>
              </w:rPr>
              <w:t>העוטפת</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גופם</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דגים</w:t>
            </w:r>
            <w:r w:rsidRPr="001F3673">
              <w:rPr>
                <w:rFonts w:ascii="David" w:hAnsi="David" w:cs="David"/>
                <w:sz w:val="32"/>
                <w:szCs w:val="32"/>
                <w:rtl/>
              </w:rPr>
              <w:t xml:space="preserve"> </w:t>
            </w:r>
            <w:r w:rsidRPr="001F3673">
              <w:rPr>
                <w:rFonts w:ascii="David" w:hAnsi="David" w:cs="David"/>
                <w:sz w:val="32"/>
                <w:szCs w:val="32"/>
                <w:rtl/>
                <w:lang w:bidi="he-IL"/>
              </w:rPr>
              <w:t>וזוחלים</w:t>
            </w:r>
            <w:r w:rsidRPr="001F3673">
              <w:rPr>
                <w:rFonts w:ascii="David" w:hAnsi="David" w:cs="David"/>
                <w:sz w:val="32"/>
                <w:szCs w:val="32"/>
                <w:rtl/>
              </w:rPr>
              <w:t xml:space="preserve"> </w:t>
            </w:r>
            <w:r w:rsidRPr="001F3673">
              <w:rPr>
                <w:rFonts w:ascii="David" w:hAnsi="David" w:cs="David"/>
                <w:sz w:val="32"/>
                <w:szCs w:val="32"/>
                <w:rtl/>
                <w:lang w:bidi="he-IL"/>
              </w:rPr>
              <w:t>שונים</w:t>
            </w:r>
          </w:p>
        </w:tc>
      </w:tr>
      <w:tr w:rsidR="003F7E5A" w:rsidRPr="00B2660F" w14:paraId="75A6B239" w14:textId="77777777">
        <w:tc>
          <w:tcPr>
            <w:tcW w:w="4675" w:type="dxa"/>
          </w:tcPr>
          <w:p w14:paraId="56C98F9B"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Tinder</w:t>
            </w:r>
          </w:p>
        </w:tc>
        <w:tc>
          <w:tcPr>
            <w:tcW w:w="4675" w:type="dxa"/>
          </w:tcPr>
          <w:p w14:paraId="0D9704FA" w14:textId="77777777" w:rsidR="003F7E5A" w:rsidRPr="001F3673" w:rsidRDefault="003F7E5A" w:rsidP="003B0F1D">
            <w:pPr>
              <w:bidi/>
              <w:rPr>
                <w:rFonts w:ascii="David" w:hAnsi="David" w:cs="David"/>
                <w:sz w:val="32"/>
                <w:szCs w:val="32"/>
                <w:rtl/>
                <w:lang w:bidi="he-IL"/>
              </w:rPr>
            </w:pPr>
            <w:r w:rsidRPr="001F3673">
              <w:rPr>
                <w:rFonts w:ascii="David" w:hAnsi="David" w:cs="David" w:hint="cs"/>
                <w:sz w:val="32"/>
                <w:szCs w:val="32"/>
                <w:rtl/>
                <w:lang w:bidi="he-IL"/>
              </w:rPr>
              <w:t>חומר דליק</w:t>
            </w:r>
          </w:p>
        </w:tc>
      </w:tr>
      <w:tr w:rsidR="003F7E5A" w:rsidRPr="00B2660F" w14:paraId="44090905" w14:textId="77777777">
        <w:tc>
          <w:tcPr>
            <w:tcW w:w="4675" w:type="dxa"/>
          </w:tcPr>
          <w:p w14:paraId="171038E2" w14:textId="77777777" w:rsidR="003F7E5A" w:rsidRPr="00B2660F" w:rsidRDefault="00137BFC"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Tripartite</w:t>
            </w:r>
          </w:p>
        </w:tc>
        <w:tc>
          <w:tcPr>
            <w:tcW w:w="4675" w:type="dxa"/>
          </w:tcPr>
          <w:p w14:paraId="6462F976" w14:textId="77777777" w:rsidR="003F7E5A" w:rsidRPr="001F3673" w:rsidRDefault="008C49B4" w:rsidP="008C49B4">
            <w:pPr>
              <w:bidi/>
              <w:rPr>
                <w:rFonts w:ascii="David" w:hAnsi="David" w:cs="David"/>
                <w:sz w:val="32"/>
                <w:szCs w:val="32"/>
                <w:rtl/>
                <w:lang w:bidi="he-IL"/>
              </w:rPr>
            </w:pPr>
            <w:r w:rsidRPr="001F3673">
              <w:rPr>
                <w:rFonts w:ascii="David" w:hAnsi="David" w:cs="David"/>
                <w:sz w:val="32"/>
                <w:szCs w:val="32"/>
                <w:rtl/>
                <w:lang w:bidi="he-IL"/>
              </w:rPr>
              <w:t xml:space="preserve">בעל 3 חלקים; תלת-צדדי (הסכם וכו') </w:t>
            </w:r>
          </w:p>
        </w:tc>
      </w:tr>
      <w:tr w:rsidR="008C49B4" w:rsidRPr="00B2660F" w14:paraId="3AC1E6C1" w14:textId="77777777">
        <w:tc>
          <w:tcPr>
            <w:tcW w:w="4675" w:type="dxa"/>
          </w:tcPr>
          <w:p w14:paraId="29ABE6E6" w14:textId="77777777" w:rsidR="008C49B4" w:rsidRPr="00B2660F" w:rsidRDefault="008C49B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levy</w:t>
            </w:r>
          </w:p>
        </w:tc>
        <w:tc>
          <w:tcPr>
            <w:tcW w:w="4675" w:type="dxa"/>
          </w:tcPr>
          <w:p w14:paraId="42C5D67A" w14:textId="77777777" w:rsidR="008C49B4" w:rsidRPr="001F3673" w:rsidRDefault="008C49B4" w:rsidP="008C49B4">
            <w:pPr>
              <w:bidi/>
              <w:rPr>
                <w:rFonts w:ascii="David" w:hAnsi="David" w:cs="David"/>
                <w:sz w:val="32"/>
                <w:szCs w:val="32"/>
                <w:rtl/>
                <w:lang w:bidi="he-IL"/>
              </w:rPr>
            </w:pPr>
            <w:r w:rsidRPr="001F3673">
              <w:rPr>
                <w:rFonts w:ascii="David" w:hAnsi="David" w:cs="David"/>
                <w:sz w:val="32"/>
                <w:szCs w:val="32"/>
                <w:rtl/>
                <w:lang w:bidi="he-IL"/>
              </w:rPr>
              <w:t xml:space="preserve">להטיל מס; לגבות מס; לגייס (צבא, כספים); לפתוח (במלחמה וכו') </w:t>
            </w:r>
          </w:p>
        </w:tc>
      </w:tr>
      <w:tr w:rsidR="008C49B4" w:rsidRPr="00B2660F" w14:paraId="431D363F" w14:textId="77777777">
        <w:tc>
          <w:tcPr>
            <w:tcW w:w="4675" w:type="dxa"/>
          </w:tcPr>
          <w:p w14:paraId="3BBE4B30" w14:textId="77777777" w:rsidR="008C49B4" w:rsidRPr="00B2660F" w:rsidRDefault="008C49B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fan out</w:t>
            </w:r>
          </w:p>
        </w:tc>
        <w:tc>
          <w:tcPr>
            <w:tcW w:w="4675" w:type="dxa"/>
          </w:tcPr>
          <w:p w14:paraId="0E573872" w14:textId="77777777" w:rsidR="008C49B4" w:rsidRPr="001F3673" w:rsidRDefault="008C49B4" w:rsidP="003B0F1D">
            <w:pPr>
              <w:bidi/>
              <w:rPr>
                <w:rFonts w:ascii="David" w:hAnsi="David" w:cs="David"/>
                <w:sz w:val="32"/>
                <w:szCs w:val="32"/>
                <w:rtl/>
                <w:lang w:bidi="he-IL"/>
              </w:rPr>
            </w:pPr>
            <w:r w:rsidRPr="001F3673">
              <w:rPr>
                <w:rFonts w:ascii="David" w:hAnsi="David" w:cs="David" w:hint="cs"/>
                <w:sz w:val="32"/>
                <w:szCs w:val="32"/>
                <w:rtl/>
                <w:lang w:bidi="he-IL"/>
              </w:rPr>
              <w:t>להת</w:t>
            </w:r>
            <w:r w:rsidR="00DE5DF2" w:rsidRPr="001F3673">
              <w:rPr>
                <w:rFonts w:ascii="David" w:hAnsi="David" w:cs="David" w:hint="cs"/>
                <w:sz w:val="32"/>
                <w:szCs w:val="32"/>
                <w:rtl/>
                <w:lang w:bidi="he-IL"/>
              </w:rPr>
              <w:t>פר</w:t>
            </w:r>
            <w:r w:rsidRPr="001F3673">
              <w:rPr>
                <w:rFonts w:ascii="David" w:hAnsi="David" w:cs="David" w:hint="cs"/>
                <w:sz w:val="32"/>
                <w:szCs w:val="32"/>
                <w:rtl/>
                <w:lang w:bidi="he-IL"/>
              </w:rPr>
              <w:t>ס</w:t>
            </w:r>
          </w:p>
        </w:tc>
      </w:tr>
      <w:tr w:rsidR="008C49B4" w:rsidRPr="00B2660F" w14:paraId="5F5249D7" w14:textId="77777777">
        <w:tc>
          <w:tcPr>
            <w:tcW w:w="4675" w:type="dxa"/>
          </w:tcPr>
          <w:p w14:paraId="52B6D7A4" w14:textId="77777777" w:rsidR="008C49B4" w:rsidRPr="00B2660F" w:rsidRDefault="00D50F7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Sexagesimal</w:t>
            </w:r>
          </w:p>
        </w:tc>
        <w:tc>
          <w:tcPr>
            <w:tcW w:w="4675" w:type="dxa"/>
          </w:tcPr>
          <w:p w14:paraId="4B7B96BA" w14:textId="77777777" w:rsidR="008C49B4" w:rsidRPr="001F3673" w:rsidRDefault="00D50F7D" w:rsidP="00D50F7D">
            <w:pPr>
              <w:bidi/>
              <w:rPr>
                <w:rFonts w:ascii="David" w:hAnsi="David" w:cs="David"/>
                <w:sz w:val="32"/>
                <w:szCs w:val="32"/>
                <w:rtl/>
                <w:lang w:bidi="he-IL"/>
              </w:rPr>
            </w:pPr>
            <w:r w:rsidRPr="001F3673">
              <w:rPr>
                <w:rFonts w:ascii="David" w:hAnsi="David" w:cs="David"/>
                <w:sz w:val="32"/>
                <w:szCs w:val="32"/>
                <w:rtl/>
                <w:lang w:bidi="he-IL"/>
              </w:rPr>
              <w:t>השייך</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הקשור</w:t>
            </w:r>
            <w:r w:rsidRPr="001F3673">
              <w:rPr>
                <w:rFonts w:ascii="David" w:hAnsi="David" w:cs="David"/>
                <w:sz w:val="32"/>
                <w:szCs w:val="32"/>
                <w:rtl/>
              </w:rPr>
              <w:t xml:space="preserve"> </w:t>
            </w:r>
            <w:r w:rsidRPr="001F3673">
              <w:rPr>
                <w:rFonts w:ascii="David" w:hAnsi="David" w:cs="David"/>
                <w:sz w:val="32"/>
                <w:szCs w:val="32"/>
                <w:rtl/>
                <w:lang w:bidi="he-IL"/>
              </w:rPr>
              <w:t>ל</w:t>
            </w:r>
            <w:r w:rsidRPr="001F3673">
              <w:rPr>
                <w:rFonts w:ascii="David" w:hAnsi="David" w:cs="David"/>
                <w:sz w:val="32"/>
                <w:szCs w:val="32"/>
                <w:rtl/>
              </w:rPr>
              <w:t xml:space="preserve">- 60; </w:t>
            </w:r>
            <w:r w:rsidRPr="001F3673">
              <w:rPr>
                <w:rFonts w:ascii="David" w:hAnsi="David" w:cs="David"/>
                <w:sz w:val="32"/>
                <w:szCs w:val="32"/>
                <w:rtl/>
                <w:lang w:bidi="he-IL"/>
              </w:rPr>
              <w:t>המבוסס</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החלק</w:t>
            </w:r>
            <w:r w:rsidRPr="001F3673">
              <w:rPr>
                <w:rFonts w:ascii="David" w:hAnsi="David" w:cs="David"/>
                <w:sz w:val="32"/>
                <w:szCs w:val="32"/>
                <w:rtl/>
              </w:rPr>
              <w:t xml:space="preserve"> </w:t>
            </w:r>
            <w:r w:rsidRPr="001F3673">
              <w:rPr>
                <w:rFonts w:ascii="David" w:hAnsi="David" w:cs="David"/>
                <w:sz w:val="32"/>
                <w:szCs w:val="32"/>
                <w:rtl/>
                <w:lang w:bidi="he-IL"/>
              </w:rPr>
              <w:t>השי</w:t>
            </w:r>
            <w:r w:rsidRPr="001F3673">
              <w:rPr>
                <w:rFonts w:ascii="David" w:hAnsi="David" w:cs="David" w:hint="cs"/>
                <w:sz w:val="32"/>
                <w:szCs w:val="32"/>
                <w:rtl/>
                <w:lang w:bidi="he-IL"/>
              </w:rPr>
              <w:t>שים/</w:t>
            </w:r>
            <w:r w:rsidRPr="001F3673">
              <w:rPr>
                <w:rFonts w:ascii="Tahoma" w:eastAsia="Times New Roman" w:hAnsi="Tahoma" w:cs="Tahoma" w:hint="cs"/>
                <w:color w:val="auto"/>
                <w:sz w:val="32"/>
                <w:szCs w:val="32"/>
                <w:lang w:bidi="he-IL"/>
              </w:rPr>
              <w:t xml:space="preserve"> </w:t>
            </w:r>
            <w:r w:rsidRPr="001F3673">
              <w:rPr>
                <w:rFonts w:ascii="David" w:hAnsi="David" w:cs="David"/>
                <w:sz w:val="32"/>
                <w:szCs w:val="32"/>
                <w:rtl/>
                <w:lang w:bidi="he-IL"/>
              </w:rPr>
              <w:t xml:space="preserve">שבר שהמכנה שלו הוא 60 או חזקה של 60 </w:t>
            </w:r>
          </w:p>
        </w:tc>
      </w:tr>
      <w:tr w:rsidR="00D50F7D" w:rsidRPr="00B2660F" w14:paraId="30F26A9C" w14:textId="77777777">
        <w:tc>
          <w:tcPr>
            <w:tcW w:w="4675" w:type="dxa"/>
          </w:tcPr>
          <w:p w14:paraId="72E7A900" w14:textId="77777777" w:rsidR="00D50F7D" w:rsidRPr="00B2660F" w:rsidRDefault="006E5261"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reinstate</w:t>
            </w:r>
          </w:p>
        </w:tc>
        <w:tc>
          <w:tcPr>
            <w:tcW w:w="4675" w:type="dxa"/>
          </w:tcPr>
          <w:p w14:paraId="3C4B546B" w14:textId="77777777" w:rsidR="00D50F7D" w:rsidRPr="001F3673" w:rsidRDefault="00154D77" w:rsidP="00D50F7D">
            <w:pPr>
              <w:bidi/>
              <w:rPr>
                <w:rFonts w:ascii="David" w:hAnsi="David" w:cs="David"/>
                <w:sz w:val="32"/>
                <w:szCs w:val="32"/>
                <w:rtl/>
                <w:lang w:bidi="he-IL"/>
              </w:rPr>
            </w:pPr>
            <w:r w:rsidRPr="001F3673">
              <w:rPr>
                <w:rFonts w:ascii="David" w:hAnsi="David" w:cs="David" w:hint="cs"/>
                <w:sz w:val="32"/>
                <w:szCs w:val="32"/>
                <w:rtl/>
                <w:lang w:bidi="he-IL"/>
              </w:rPr>
              <w:t>להחזיר, להשיב על כנו</w:t>
            </w:r>
          </w:p>
        </w:tc>
      </w:tr>
      <w:tr w:rsidR="0078189E" w:rsidRPr="00B2660F" w14:paraId="06A9B7B4" w14:textId="77777777">
        <w:tc>
          <w:tcPr>
            <w:tcW w:w="4675" w:type="dxa"/>
          </w:tcPr>
          <w:p w14:paraId="5EF09F10" w14:textId="77777777" w:rsidR="0078189E" w:rsidRPr="00B2660F" w:rsidRDefault="0078189E"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Ostracism</w:t>
            </w:r>
          </w:p>
        </w:tc>
        <w:tc>
          <w:tcPr>
            <w:tcW w:w="4675" w:type="dxa"/>
          </w:tcPr>
          <w:p w14:paraId="50131216" w14:textId="77777777" w:rsidR="0078189E" w:rsidRPr="001F3673" w:rsidRDefault="00154D77" w:rsidP="00D50F7D">
            <w:pPr>
              <w:bidi/>
              <w:rPr>
                <w:rFonts w:ascii="David" w:hAnsi="David" w:cs="David"/>
                <w:sz w:val="32"/>
                <w:szCs w:val="32"/>
                <w:rtl/>
                <w:lang w:bidi="he-IL"/>
              </w:rPr>
            </w:pPr>
            <w:r w:rsidRPr="001F3673">
              <w:rPr>
                <w:rFonts w:ascii="David" w:hAnsi="David" w:cs="David" w:hint="cs"/>
                <w:sz w:val="32"/>
                <w:szCs w:val="32"/>
                <w:rtl/>
                <w:lang w:bidi="he-IL"/>
              </w:rPr>
              <w:t>נידוי; חרם; הגליה</w:t>
            </w:r>
          </w:p>
        </w:tc>
      </w:tr>
      <w:tr w:rsidR="0070694B" w:rsidRPr="00B2660F" w14:paraId="6F4E7A3E" w14:textId="77777777">
        <w:tc>
          <w:tcPr>
            <w:tcW w:w="4675" w:type="dxa"/>
          </w:tcPr>
          <w:p w14:paraId="37F92279" w14:textId="77777777" w:rsidR="0070694B" w:rsidRPr="00B2660F" w:rsidRDefault="0070694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Leaven</w:t>
            </w:r>
            <w:r w:rsidR="00154D77" w:rsidRPr="00B2660F">
              <w:rPr>
                <w:rFonts w:ascii="Sans Forgetica" w:hAnsi="Sans Forgetica" w:cs="Arial"/>
                <w:sz w:val="24"/>
                <w:szCs w:val="24"/>
                <w:lang w:bidi="he-IL"/>
              </w:rPr>
              <w:t>ed</w:t>
            </w:r>
          </w:p>
          <w:p w14:paraId="6BAC4AA1" w14:textId="77777777" w:rsidR="0070694B" w:rsidRPr="00B2660F" w:rsidRDefault="0070694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Unleavened</w:t>
            </w:r>
          </w:p>
        </w:tc>
        <w:tc>
          <w:tcPr>
            <w:tcW w:w="4675" w:type="dxa"/>
          </w:tcPr>
          <w:p w14:paraId="4BB7F80D" w14:textId="77777777" w:rsidR="00154D77" w:rsidRPr="001F3673" w:rsidRDefault="00154D77" w:rsidP="00154D77">
            <w:pPr>
              <w:bidi/>
              <w:rPr>
                <w:rFonts w:ascii="David" w:hAnsi="David" w:cs="David"/>
                <w:sz w:val="32"/>
                <w:szCs w:val="32"/>
                <w:rtl/>
                <w:lang w:bidi="he-IL"/>
              </w:rPr>
            </w:pPr>
            <w:r w:rsidRPr="001F3673">
              <w:rPr>
                <w:rFonts w:ascii="David" w:hAnsi="David" w:cs="David"/>
                <w:sz w:val="32"/>
                <w:szCs w:val="32"/>
                <w:rtl/>
                <w:lang w:bidi="he-IL"/>
              </w:rPr>
              <w:t xml:space="preserve">מוחמץ, חמץ (בצק, לחם) </w:t>
            </w:r>
          </w:p>
          <w:p w14:paraId="6BB3E469" w14:textId="77777777" w:rsidR="00154D77" w:rsidRPr="001F3673" w:rsidRDefault="00154D77" w:rsidP="00154D77">
            <w:pPr>
              <w:bidi/>
              <w:rPr>
                <w:rFonts w:ascii="David" w:hAnsi="David" w:cs="David"/>
                <w:sz w:val="32"/>
                <w:szCs w:val="32"/>
                <w:lang w:bidi="he-IL"/>
              </w:rPr>
            </w:pPr>
            <w:r w:rsidRPr="001F3673">
              <w:rPr>
                <w:rFonts w:ascii="David" w:hAnsi="David" w:cs="David" w:hint="cs"/>
                <w:sz w:val="32"/>
                <w:szCs w:val="32"/>
                <w:rtl/>
                <w:lang w:bidi="he-IL"/>
              </w:rPr>
              <w:t>ללא שאור</w:t>
            </w:r>
          </w:p>
        </w:tc>
      </w:tr>
      <w:tr w:rsidR="0070694B" w:rsidRPr="00B2660F" w14:paraId="3BE90965" w14:textId="77777777">
        <w:tc>
          <w:tcPr>
            <w:tcW w:w="4675" w:type="dxa"/>
          </w:tcPr>
          <w:p w14:paraId="30B47E28" w14:textId="77777777" w:rsidR="0070694B" w:rsidRPr="00B2660F" w:rsidRDefault="0070694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Emmer</w:t>
            </w:r>
          </w:p>
        </w:tc>
        <w:tc>
          <w:tcPr>
            <w:tcW w:w="4675" w:type="dxa"/>
          </w:tcPr>
          <w:p w14:paraId="17589216" w14:textId="77777777" w:rsidR="0070694B" w:rsidRPr="001F3673" w:rsidRDefault="00154D77" w:rsidP="00D50F7D">
            <w:pPr>
              <w:bidi/>
              <w:rPr>
                <w:rFonts w:ascii="David" w:hAnsi="David" w:cs="David"/>
                <w:sz w:val="32"/>
                <w:szCs w:val="32"/>
                <w:rtl/>
                <w:lang w:bidi="he-IL"/>
              </w:rPr>
            </w:pPr>
            <w:r w:rsidRPr="001F3673">
              <w:rPr>
                <w:rFonts w:ascii="David" w:hAnsi="David" w:cs="David" w:hint="cs"/>
                <w:sz w:val="32"/>
                <w:szCs w:val="32"/>
                <w:rtl/>
                <w:lang w:bidi="he-IL"/>
              </w:rPr>
              <w:t>זן עתיק של חיטה, שכיום עיקר שימושה הוא לייצור דגני בוקר ומספוא</w:t>
            </w:r>
          </w:p>
        </w:tc>
      </w:tr>
      <w:tr w:rsidR="00154D77" w:rsidRPr="00B2660F" w14:paraId="7BBBDABD" w14:textId="77777777">
        <w:tc>
          <w:tcPr>
            <w:tcW w:w="4675" w:type="dxa"/>
          </w:tcPr>
          <w:p w14:paraId="761A3264" w14:textId="77777777" w:rsidR="00154D77" w:rsidRPr="00B2660F" w:rsidRDefault="00154D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leaven</w:t>
            </w:r>
          </w:p>
        </w:tc>
        <w:tc>
          <w:tcPr>
            <w:tcW w:w="4675" w:type="dxa"/>
          </w:tcPr>
          <w:p w14:paraId="660C2A33" w14:textId="77777777" w:rsidR="00154D77" w:rsidRPr="001F3673" w:rsidRDefault="00154D77" w:rsidP="00154D77">
            <w:pPr>
              <w:bidi/>
              <w:rPr>
                <w:rFonts w:ascii="David" w:hAnsi="David" w:cs="David"/>
                <w:sz w:val="32"/>
                <w:szCs w:val="32"/>
                <w:rtl/>
                <w:lang w:bidi="he-IL"/>
              </w:rPr>
            </w:pPr>
            <w:r w:rsidRPr="001F3673">
              <w:rPr>
                <w:rFonts w:ascii="David" w:hAnsi="David" w:cs="David"/>
                <w:sz w:val="32"/>
                <w:szCs w:val="32"/>
                <w:rtl/>
                <w:lang w:bidi="he-IL"/>
              </w:rPr>
              <w:t xml:space="preserve">להתסיס, להחמיץ (בצק וכו'); להשפיע, לגרום לשינוי הדרגתי </w:t>
            </w:r>
          </w:p>
        </w:tc>
      </w:tr>
      <w:tr w:rsidR="00154D77" w:rsidRPr="00B2660F" w14:paraId="337A02FB" w14:textId="77777777">
        <w:tc>
          <w:tcPr>
            <w:tcW w:w="4675" w:type="dxa"/>
          </w:tcPr>
          <w:p w14:paraId="70C37A4C" w14:textId="77777777" w:rsidR="00154D77" w:rsidRPr="00B2660F" w:rsidRDefault="00154D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Leaven</w:t>
            </w:r>
          </w:p>
        </w:tc>
        <w:tc>
          <w:tcPr>
            <w:tcW w:w="4675" w:type="dxa"/>
          </w:tcPr>
          <w:p w14:paraId="16379658" w14:textId="77777777" w:rsidR="00154D77" w:rsidRPr="001F3673" w:rsidRDefault="00154D77" w:rsidP="00154D77">
            <w:pPr>
              <w:bidi/>
              <w:rPr>
                <w:rFonts w:ascii="David" w:hAnsi="David" w:cs="David"/>
                <w:vanish/>
                <w:sz w:val="32"/>
                <w:szCs w:val="32"/>
                <w:lang w:bidi="he-IL"/>
              </w:rPr>
            </w:pPr>
            <w:r w:rsidRPr="001F3673">
              <w:rPr>
                <w:rFonts w:ascii="David" w:hAnsi="David" w:cs="David"/>
                <w:sz w:val="32"/>
                <w:szCs w:val="32"/>
                <w:rtl/>
                <w:lang w:bidi="he-IL"/>
              </w:rPr>
              <w:t>שאור, בצק מוחמץ; השפעה, דבר הגורם שינוי הדרגתי</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D8F74A0" w14:textId="77777777" w:rsidR="00154D77" w:rsidRPr="001F3673" w:rsidRDefault="00154D77" w:rsidP="00154D77">
            <w:pPr>
              <w:bidi/>
              <w:rPr>
                <w:rFonts w:ascii="David" w:hAnsi="David" w:cs="David"/>
                <w:sz w:val="32"/>
                <w:szCs w:val="32"/>
                <w:rtl/>
                <w:lang w:bidi="he-IL"/>
              </w:rPr>
            </w:pPr>
          </w:p>
        </w:tc>
      </w:tr>
      <w:tr w:rsidR="00425CE4" w:rsidRPr="00B2660F" w14:paraId="573BED29" w14:textId="77777777">
        <w:tc>
          <w:tcPr>
            <w:tcW w:w="4675" w:type="dxa"/>
          </w:tcPr>
          <w:p w14:paraId="6AD11D8A" w14:textId="77777777" w:rsidR="00425CE4" w:rsidRPr="00B2660F" w:rsidRDefault="00425CE4" w:rsidP="00425CE4">
            <w:pPr>
              <w:tabs>
                <w:tab w:val="left" w:pos="3688"/>
              </w:tabs>
              <w:rPr>
                <w:rFonts w:ascii="Sans Forgetica" w:hAnsi="Sans Forgetica" w:cs="Arial"/>
                <w:sz w:val="24"/>
                <w:szCs w:val="24"/>
                <w:rtl/>
                <w:lang w:bidi="ar-JO"/>
              </w:rPr>
            </w:pPr>
            <w:r w:rsidRPr="00B2660F">
              <w:rPr>
                <w:rFonts w:ascii="Sans Forgetica" w:hAnsi="Sans Forgetica" w:cs="Arial"/>
                <w:sz w:val="24"/>
                <w:szCs w:val="24"/>
                <w:lang w:bidi="he-IL"/>
              </w:rPr>
              <w:t>Purportedly</w:t>
            </w:r>
          </w:p>
        </w:tc>
        <w:tc>
          <w:tcPr>
            <w:tcW w:w="4675" w:type="dxa"/>
          </w:tcPr>
          <w:p w14:paraId="73672679" w14:textId="77777777" w:rsidR="00425CE4"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לכאורה</w:t>
            </w:r>
          </w:p>
        </w:tc>
      </w:tr>
      <w:tr w:rsidR="006C5FA6" w:rsidRPr="00B2660F" w14:paraId="261DD62F" w14:textId="77777777">
        <w:tc>
          <w:tcPr>
            <w:tcW w:w="4675" w:type="dxa"/>
          </w:tcPr>
          <w:p w14:paraId="31062BD1"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Marsupial</w:t>
            </w:r>
          </w:p>
        </w:tc>
        <w:tc>
          <w:tcPr>
            <w:tcW w:w="4675" w:type="dxa"/>
          </w:tcPr>
          <w:p w14:paraId="54CBB64F"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כיס</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חיית</w:t>
            </w:r>
            <w:r w:rsidRPr="001F3673">
              <w:rPr>
                <w:rFonts w:ascii="David" w:hAnsi="David" w:cs="David"/>
                <w:sz w:val="32"/>
                <w:szCs w:val="32"/>
                <w:rtl/>
              </w:rPr>
              <w:t>-</w:t>
            </w:r>
            <w:r w:rsidRPr="001F3673">
              <w:rPr>
                <w:rFonts w:ascii="David" w:hAnsi="David" w:cs="David"/>
                <w:sz w:val="32"/>
                <w:szCs w:val="32"/>
                <w:rtl/>
                <w:lang w:bidi="he-IL"/>
              </w:rPr>
              <w:t>כיס</w:t>
            </w:r>
            <w:r w:rsidRPr="001F3673">
              <w:rPr>
                <w:rFonts w:ascii="David" w:hAnsi="David" w:cs="David"/>
                <w:sz w:val="32"/>
                <w:szCs w:val="32"/>
                <w:rtl/>
              </w:rPr>
              <w:t xml:space="preserve">; </w:t>
            </w:r>
            <w:r w:rsidRPr="001F3673">
              <w:rPr>
                <w:rFonts w:ascii="David" w:hAnsi="David" w:cs="David"/>
                <w:sz w:val="32"/>
                <w:szCs w:val="32"/>
                <w:rtl/>
                <w:lang w:bidi="he-IL"/>
              </w:rPr>
              <w:t>כיסי</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hint="cs"/>
                <w:sz w:val="32"/>
                <w:szCs w:val="32"/>
                <w:rtl/>
                <w:lang w:bidi="he-IL"/>
              </w:rPr>
              <w:t>חיית כיס</w:t>
            </w:r>
          </w:p>
        </w:tc>
      </w:tr>
      <w:tr w:rsidR="006C5FA6" w:rsidRPr="00B2660F" w14:paraId="624408FA" w14:textId="77777777">
        <w:tc>
          <w:tcPr>
            <w:tcW w:w="4675" w:type="dxa"/>
          </w:tcPr>
          <w:p w14:paraId="61AE889D"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Ballpark</w:t>
            </w:r>
          </w:p>
        </w:tc>
        <w:tc>
          <w:tcPr>
            <w:tcW w:w="4675" w:type="dxa"/>
          </w:tcPr>
          <w:p w14:paraId="7FBBCA12"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 xml:space="preserve">קרוב ל-, מוערך, נאמד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מגרש לכדור-בסיס </w:t>
            </w:r>
          </w:p>
        </w:tc>
      </w:tr>
      <w:tr w:rsidR="006C5FA6" w:rsidRPr="00B2660F" w14:paraId="490FB742" w14:textId="77777777">
        <w:tc>
          <w:tcPr>
            <w:tcW w:w="4675" w:type="dxa"/>
          </w:tcPr>
          <w:p w14:paraId="67194326"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Antihero</w:t>
            </w:r>
          </w:p>
        </w:tc>
        <w:tc>
          <w:tcPr>
            <w:tcW w:w="4675" w:type="dxa"/>
          </w:tcPr>
          <w:p w14:paraId="4F31EAF6"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אנטי-גיבור</w:t>
            </w:r>
          </w:p>
        </w:tc>
      </w:tr>
      <w:tr w:rsidR="006C5FA6" w:rsidRPr="00B2660F" w14:paraId="591C1C70" w14:textId="77777777">
        <w:tc>
          <w:tcPr>
            <w:tcW w:w="4675" w:type="dxa"/>
          </w:tcPr>
          <w:p w14:paraId="7AF63B49"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supersede</w:t>
            </w:r>
          </w:p>
        </w:tc>
        <w:tc>
          <w:tcPr>
            <w:tcW w:w="4675" w:type="dxa"/>
          </w:tcPr>
          <w:p w14:paraId="534D5754"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להחליף, לבוא במקום</w:t>
            </w:r>
          </w:p>
        </w:tc>
      </w:tr>
      <w:tr w:rsidR="006C5FA6" w:rsidRPr="00B2660F" w14:paraId="0C90FA9D" w14:textId="77777777">
        <w:tc>
          <w:tcPr>
            <w:tcW w:w="4675" w:type="dxa"/>
          </w:tcPr>
          <w:p w14:paraId="267BD63F"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Portcullis</w:t>
            </w:r>
          </w:p>
        </w:tc>
        <w:tc>
          <w:tcPr>
            <w:tcW w:w="4675" w:type="dxa"/>
          </w:tcPr>
          <w:p w14:paraId="77D6F564"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שער סורגים (בכניסה למבצר)</w:t>
            </w:r>
          </w:p>
        </w:tc>
      </w:tr>
      <w:tr w:rsidR="006C5FA6" w:rsidRPr="00B2660F" w14:paraId="318C375A" w14:textId="77777777">
        <w:tc>
          <w:tcPr>
            <w:tcW w:w="4675" w:type="dxa"/>
          </w:tcPr>
          <w:p w14:paraId="30EB011F"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Drawbridge</w:t>
            </w:r>
          </w:p>
        </w:tc>
        <w:tc>
          <w:tcPr>
            <w:tcW w:w="4675" w:type="dxa"/>
          </w:tcPr>
          <w:p w14:paraId="4296E2EB"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גשר מתרומם</w:t>
            </w:r>
          </w:p>
        </w:tc>
      </w:tr>
      <w:tr w:rsidR="006C5FA6" w:rsidRPr="00B2660F" w14:paraId="0B790495" w14:textId="77777777">
        <w:tc>
          <w:tcPr>
            <w:tcW w:w="4675" w:type="dxa"/>
          </w:tcPr>
          <w:p w14:paraId="6B343356"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Spotty</w:t>
            </w:r>
          </w:p>
        </w:tc>
        <w:tc>
          <w:tcPr>
            <w:tcW w:w="4675" w:type="dxa"/>
          </w:tcPr>
          <w:p w14:paraId="4CA25A8F"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 xml:space="preserve">מוכתם, מנוקד, מנומר, טלוא; זרוע פצעונים; לא יציב, לא אחיד </w:t>
            </w:r>
          </w:p>
        </w:tc>
      </w:tr>
      <w:tr w:rsidR="006C5FA6" w:rsidRPr="00B2660F" w14:paraId="471B09BE" w14:textId="77777777">
        <w:tc>
          <w:tcPr>
            <w:tcW w:w="4675" w:type="dxa"/>
          </w:tcPr>
          <w:p w14:paraId="3CB1796F"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flare</w:t>
            </w:r>
          </w:p>
        </w:tc>
        <w:tc>
          <w:tcPr>
            <w:tcW w:w="4675" w:type="dxa"/>
          </w:tcPr>
          <w:p w14:paraId="7F8C5EBA"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לבעור; להבהיק, לזרוח; להתפרץ; להתלקח; להתרחב כלפי חוץ</w:t>
            </w:r>
          </w:p>
        </w:tc>
      </w:tr>
      <w:tr w:rsidR="00160230" w:rsidRPr="00B2660F" w14:paraId="0F35A35E" w14:textId="77777777">
        <w:tc>
          <w:tcPr>
            <w:tcW w:w="4675" w:type="dxa"/>
          </w:tcPr>
          <w:p w14:paraId="7351A7BF" w14:textId="77777777" w:rsidR="00160230" w:rsidRPr="00B2660F" w:rsidRDefault="00160230"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Flare</w:t>
            </w:r>
          </w:p>
        </w:tc>
        <w:tc>
          <w:tcPr>
            <w:tcW w:w="4675" w:type="dxa"/>
          </w:tcPr>
          <w:p w14:paraId="1E9D2F8B" w14:textId="77777777" w:rsidR="00160230" w:rsidRPr="001F3673" w:rsidRDefault="00160230" w:rsidP="00160230">
            <w:pPr>
              <w:bidi/>
              <w:rPr>
                <w:rFonts w:ascii="David" w:hAnsi="David" w:cs="David"/>
                <w:sz w:val="32"/>
                <w:szCs w:val="32"/>
                <w:rtl/>
                <w:lang w:bidi="he-IL"/>
              </w:rPr>
            </w:pPr>
            <w:r w:rsidRPr="001F3673">
              <w:rPr>
                <w:rFonts w:ascii="David" w:hAnsi="David" w:cs="David"/>
                <w:sz w:val="32"/>
                <w:szCs w:val="32"/>
                <w:rtl/>
                <w:lang w:bidi="he-IL"/>
              </w:rPr>
              <w:t xml:space="preserve">התלקחות; הבזק; להבה; התפרצות (רגשית או של כעס); התרחבות הדרגתית; נור חום (נור פולט חום המשוגר כדי להטות ממסלולם טילים המתבייתים על קרינה אינפרה אדומה) </w:t>
            </w:r>
          </w:p>
        </w:tc>
      </w:tr>
      <w:tr w:rsidR="00496599" w:rsidRPr="00B2660F" w14:paraId="5BE9E12C" w14:textId="77777777">
        <w:tc>
          <w:tcPr>
            <w:tcW w:w="4675" w:type="dxa"/>
          </w:tcPr>
          <w:p w14:paraId="17C905A6" w14:textId="77777777" w:rsidR="00496599" w:rsidRPr="00B2660F" w:rsidRDefault="00496599"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Sudsy</w:t>
            </w:r>
          </w:p>
        </w:tc>
        <w:tc>
          <w:tcPr>
            <w:tcW w:w="4675" w:type="dxa"/>
          </w:tcPr>
          <w:p w14:paraId="15EA6323" w14:textId="77777777" w:rsidR="00496599" w:rsidRPr="001F3673" w:rsidRDefault="00936BBC" w:rsidP="00160230">
            <w:pPr>
              <w:bidi/>
              <w:rPr>
                <w:rFonts w:ascii="David" w:hAnsi="David" w:cs="David"/>
                <w:sz w:val="32"/>
                <w:szCs w:val="32"/>
                <w:rtl/>
                <w:lang w:bidi="he-IL"/>
              </w:rPr>
            </w:pPr>
            <w:r w:rsidRPr="001F3673">
              <w:rPr>
                <w:rFonts w:ascii="David" w:hAnsi="David" w:cs="David" w:hint="cs"/>
                <w:sz w:val="32"/>
                <w:szCs w:val="32"/>
                <w:rtl/>
                <w:lang w:bidi="he-IL"/>
              </w:rPr>
              <w:t>מלא בועות, מלא קצף</w:t>
            </w:r>
          </w:p>
        </w:tc>
      </w:tr>
      <w:tr w:rsidR="00936BBC" w:rsidRPr="00B2660F" w14:paraId="7E6A8BDC" w14:textId="77777777">
        <w:tc>
          <w:tcPr>
            <w:tcW w:w="4675" w:type="dxa"/>
          </w:tcPr>
          <w:p w14:paraId="36703C50" w14:textId="77777777" w:rsidR="00936BBC" w:rsidRPr="00B2660F" w:rsidRDefault="00B70910"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m</w:t>
            </w:r>
            <w:r w:rsidR="00936BBC" w:rsidRPr="00B2660F">
              <w:rPr>
                <w:rFonts w:ascii="Sans Forgetica" w:hAnsi="Sans Forgetica" w:cs="Arial"/>
                <w:sz w:val="24"/>
                <w:szCs w:val="24"/>
                <w:lang w:bidi="he-IL"/>
              </w:rPr>
              <w:t>ail</w:t>
            </w:r>
          </w:p>
        </w:tc>
        <w:tc>
          <w:tcPr>
            <w:tcW w:w="4675" w:type="dxa"/>
          </w:tcPr>
          <w:p w14:paraId="0AC68F0D" w14:textId="77777777" w:rsidR="00936BBC" w:rsidRPr="001F3673" w:rsidRDefault="00936BBC" w:rsidP="00160230">
            <w:pPr>
              <w:bidi/>
              <w:rPr>
                <w:rFonts w:ascii="David" w:hAnsi="David" w:cs="David"/>
                <w:sz w:val="32"/>
                <w:szCs w:val="32"/>
                <w:lang w:bidi="he-IL"/>
              </w:rPr>
            </w:pPr>
            <w:r w:rsidRPr="001F3673">
              <w:rPr>
                <w:rFonts w:ascii="David" w:hAnsi="David" w:cs="David" w:hint="cs"/>
                <w:sz w:val="32"/>
                <w:szCs w:val="32"/>
                <w:rtl/>
                <w:lang w:bidi="he-IL"/>
              </w:rPr>
              <w:t>לדוור, לשלוח דואר; לשריין (בשריון)</w:t>
            </w:r>
          </w:p>
        </w:tc>
      </w:tr>
      <w:tr w:rsidR="00936BBC" w:rsidRPr="00B2660F" w14:paraId="73EB4D80" w14:textId="77777777">
        <w:tc>
          <w:tcPr>
            <w:tcW w:w="4675" w:type="dxa"/>
          </w:tcPr>
          <w:p w14:paraId="58846238" w14:textId="77777777" w:rsidR="00936BBC" w:rsidRPr="00B2660F" w:rsidRDefault="00936BBC"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Eaves</w:t>
            </w:r>
          </w:p>
        </w:tc>
        <w:tc>
          <w:tcPr>
            <w:tcW w:w="4675" w:type="dxa"/>
          </w:tcPr>
          <w:p w14:paraId="69B8DC60" w14:textId="77777777" w:rsidR="00936BBC" w:rsidRPr="001F3673" w:rsidRDefault="00936BBC" w:rsidP="00936BBC">
            <w:pPr>
              <w:bidi/>
              <w:rPr>
                <w:rFonts w:ascii="David" w:hAnsi="David" w:cs="David"/>
                <w:sz w:val="32"/>
                <w:szCs w:val="32"/>
                <w:lang w:bidi="he-IL"/>
              </w:rPr>
            </w:pPr>
            <w:r w:rsidRPr="001F3673">
              <w:rPr>
                <w:rFonts w:ascii="David" w:hAnsi="David" w:cs="David"/>
                <w:sz w:val="32"/>
                <w:szCs w:val="32"/>
                <w:rtl/>
                <w:lang w:bidi="he-IL"/>
              </w:rPr>
              <w:t>מרזב, מדלפת גג; (ברפואה) ריסים; (רפואה) עפעפי</w:t>
            </w:r>
            <w:r w:rsidRPr="001F3673">
              <w:rPr>
                <w:rFonts w:ascii="David" w:hAnsi="David" w:cs="David" w:hint="cs"/>
                <w:sz w:val="32"/>
                <w:szCs w:val="32"/>
                <w:rtl/>
                <w:lang w:bidi="he-IL"/>
              </w:rPr>
              <w:t>י</w:t>
            </w:r>
            <w:r w:rsidRPr="001F3673">
              <w:rPr>
                <w:rFonts w:ascii="David" w:hAnsi="David" w:cs="David"/>
                <w:sz w:val="32"/>
                <w:szCs w:val="32"/>
                <w:rtl/>
                <w:lang w:bidi="he-IL"/>
              </w:rPr>
              <w:t xml:space="preserve">ם </w:t>
            </w:r>
          </w:p>
        </w:tc>
      </w:tr>
      <w:tr w:rsidR="00936BBC" w:rsidRPr="00B2660F" w14:paraId="47C9B29A" w14:textId="77777777">
        <w:tc>
          <w:tcPr>
            <w:tcW w:w="4675" w:type="dxa"/>
          </w:tcPr>
          <w:p w14:paraId="250926A8" w14:textId="77777777" w:rsidR="00936BBC" w:rsidRPr="00B2660F" w:rsidRDefault="00936BBC"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Nippy</w:t>
            </w:r>
          </w:p>
        </w:tc>
        <w:tc>
          <w:tcPr>
            <w:tcW w:w="4675" w:type="dxa"/>
          </w:tcPr>
          <w:p w14:paraId="6B1CB7F2" w14:textId="77777777" w:rsidR="00936BBC" w:rsidRPr="001F3673" w:rsidRDefault="00936BBC" w:rsidP="00936BBC">
            <w:pPr>
              <w:bidi/>
              <w:rPr>
                <w:rFonts w:ascii="David" w:hAnsi="David" w:cs="David"/>
                <w:sz w:val="32"/>
                <w:szCs w:val="32"/>
                <w:lang w:bidi="he-IL"/>
              </w:rPr>
            </w:pPr>
            <w:r w:rsidRPr="001F3673">
              <w:rPr>
                <w:rFonts w:ascii="David" w:hAnsi="David" w:cs="David"/>
                <w:sz w:val="32"/>
                <w:szCs w:val="32"/>
                <w:rtl/>
                <w:lang w:bidi="he-IL"/>
              </w:rPr>
              <w:t xml:space="preserve">צובט; חריף; זריז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8135FC" w:rsidRPr="00B2660F" w14:paraId="215F1554" w14:textId="77777777">
        <w:tc>
          <w:tcPr>
            <w:tcW w:w="4675" w:type="dxa"/>
          </w:tcPr>
          <w:p w14:paraId="1FD5A92C" w14:textId="77777777" w:rsidR="008135FC" w:rsidRPr="00B2660F" w:rsidRDefault="00ED2242"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w:t>
            </w:r>
            <w:r w:rsidR="008135FC" w:rsidRPr="00B2660F">
              <w:rPr>
                <w:rFonts w:ascii="Sans Forgetica" w:hAnsi="Sans Forgetica" w:cs="Arial"/>
                <w:sz w:val="24"/>
                <w:szCs w:val="24"/>
                <w:lang w:bidi="he-IL"/>
              </w:rPr>
              <w:t>ow (his) oats</w:t>
            </w:r>
          </w:p>
        </w:tc>
        <w:tc>
          <w:tcPr>
            <w:tcW w:w="4675" w:type="dxa"/>
          </w:tcPr>
          <w:p w14:paraId="62C7ADB0" w14:textId="77777777" w:rsidR="008135FC" w:rsidRPr="001F3673" w:rsidRDefault="005D449B" w:rsidP="00936BBC">
            <w:pPr>
              <w:bidi/>
              <w:rPr>
                <w:rFonts w:ascii="David" w:hAnsi="David" w:cs="David"/>
                <w:sz w:val="32"/>
                <w:szCs w:val="32"/>
                <w:rtl/>
                <w:lang w:bidi="he-IL"/>
              </w:rPr>
            </w:pPr>
            <w:r w:rsidRPr="001F3673">
              <w:rPr>
                <w:rFonts w:ascii="David" w:hAnsi="David" w:cs="David" w:hint="cs"/>
                <w:sz w:val="32"/>
                <w:szCs w:val="32"/>
                <w:rtl/>
                <w:lang w:bidi="he-IL"/>
              </w:rPr>
              <w:t>"</w:t>
            </w:r>
            <w:r w:rsidR="008135FC" w:rsidRPr="001F3673">
              <w:rPr>
                <w:rFonts w:ascii="David" w:hAnsi="David" w:cs="David" w:hint="cs"/>
                <w:sz w:val="32"/>
                <w:szCs w:val="32"/>
                <w:rtl/>
                <w:lang w:bidi="he-IL"/>
              </w:rPr>
              <w:t>לשלח לחמו על פני המים</w:t>
            </w:r>
            <w:r w:rsidRPr="001F3673">
              <w:rPr>
                <w:rFonts w:ascii="David" w:hAnsi="David" w:cs="David" w:hint="cs"/>
                <w:sz w:val="32"/>
                <w:szCs w:val="32"/>
                <w:rtl/>
                <w:lang w:bidi="he-IL"/>
              </w:rPr>
              <w:t>"</w:t>
            </w:r>
          </w:p>
        </w:tc>
      </w:tr>
      <w:tr w:rsidR="008135FC" w:rsidRPr="00B2660F" w14:paraId="01DBB863" w14:textId="77777777">
        <w:tc>
          <w:tcPr>
            <w:tcW w:w="4675" w:type="dxa"/>
          </w:tcPr>
          <w:p w14:paraId="57C1E991" w14:textId="77777777" w:rsidR="008135FC" w:rsidRPr="00B2660F" w:rsidRDefault="00AC2C89" w:rsidP="00425CE4">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Ventricle</w:t>
            </w:r>
          </w:p>
        </w:tc>
        <w:tc>
          <w:tcPr>
            <w:tcW w:w="4675" w:type="dxa"/>
          </w:tcPr>
          <w:p w14:paraId="452A4667" w14:textId="77777777" w:rsidR="008135FC" w:rsidRPr="001F3673" w:rsidRDefault="006E53FC" w:rsidP="00936BBC">
            <w:pPr>
              <w:bidi/>
              <w:rPr>
                <w:rFonts w:ascii="David" w:hAnsi="David" w:cs="David"/>
                <w:sz w:val="32"/>
                <w:szCs w:val="32"/>
                <w:rtl/>
                <w:lang w:bidi="he-IL"/>
              </w:rPr>
            </w:pPr>
            <w:r w:rsidRPr="001F3673">
              <w:rPr>
                <w:rFonts w:ascii="David" w:hAnsi="David" w:cs="David" w:hint="cs"/>
                <w:sz w:val="32"/>
                <w:szCs w:val="32"/>
                <w:rtl/>
                <w:lang w:bidi="he-IL"/>
              </w:rPr>
              <w:t>שקע בגוף; חדר הלב</w:t>
            </w:r>
          </w:p>
        </w:tc>
      </w:tr>
      <w:tr w:rsidR="000005BE" w:rsidRPr="00B2660F" w14:paraId="5B8229EF" w14:textId="77777777">
        <w:tc>
          <w:tcPr>
            <w:tcW w:w="4675" w:type="dxa"/>
          </w:tcPr>
          <w:p w14:paraId="653D4EB5" w14:textId="77777777" w:rsidR="000005BE" w:rsidRPr="00B2660F" w:rsidRDefault="000005BE"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Cranium</w:t>
            </w:r>
          </w:p>
        </w:tc>
        <w:tc>
          <w:tcPr>
            <w:tcW w:w="4675" w:type="dxa"/>
          </w:tcPr>
          <w:p w14:paraId="7C015E0E" w14:textId="77777777" w:rsidR="000005BE" w:rsidRPr="001F3673" w:rsidRDefault="009625A7" w:rsidP="00936BBC">
            <w:pPr>
              <w:bidi/>
              <w:rPr>
                <w:rFonts w:ascii="David" w:hAnsi="David" w:cs="David"/>
                <w:sz w:val="32"/>
                <w:szCs w:val="32"/>
                <w:rtl/>
                <w:lang w:bidi="he-IL"/>
              </w:rPr>
            </w:pPr>
            <w:r w:rsidRPr="001F3673">
              <w:rPr>
                <w:rFonts w:ascii="David" w:hAnsi="David" w:cs="David" w:hint="cs"/>
                <w:sz w:val="32"/>
                <w:szCs w:val="32"/>
                <w:rtl/>
                <w:lang w:bidi="he-IL"/>
              </w:rPr>
              <w:t>גולגולת</w:t>
            </w:r>
          </w:p>
        </w:tc>
      </w:tr>
      <w:tr w:rsidR="000005BE" w:rsidRPr="00B2660F" w14:paraId="33BFD20A" w14:textId="77777777">
        <w:tc>
          <w:tcPr>
            <w:tcW w:w="4675" w:type="dxa"/>
          </w:tcPr>
          <w:p w14:paraId="2B8F9090" w14:textId="77777777" w:rsidR="000005BE" w:rsidRPr="00B2660F" w:rsidRDefault="002E7567"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Glia = Neurog</w:t>
            </w:r>
            <w:r w:rsidR="002E209B" w:rsidRPr="00B2660F">
              <w:rPr>
                <w:rFonts w:ascii="Sans Forgetica" w:hAnsi="Sans Forgetica" w:cs="Arial"/>
                <w:sz w:val="24"/>
                <w:szCs w:val="24"/>
                <w:lang w:bidi="he-IL"/>
              </w:rPr>
              <w:t>lia</w:t>
            </w:r>
          </w:p>
        </w:tc>
        <w:tc>
          <w:tcPr>
            <w:tcW w:w="4675" w:type="dxa"/>
          </w:tcPr>
          <w:p w14:paraId="3DA9BCE1" w14:textId="77777777" w:rsidR="000005BE" w:rsidRPr="001F3673" w:rsidRDefault="002E7567" w:rsidP="002E7567">
            <w:pPr>
              <w:bidi/>
              <w:rPr>
                <w:rFonts w:ascii="David" w:hAnsi="David" w:cs="David"/>
                <w:sz w:val="32"/>
                <w:szCs w:val="32"/>
                <w:rtl/>
                <w:lang w:bidi="he-IL"/>
              </w:rPr>
            </w:pPr>
            <w:r w:rsidRPr="001F3673">
              <w:rPr>
                <w:rFonts w:ascii="David" w:hAnsi="David" w:cs="David" w:hint="cs"/>
                <w:sz w:val="32"/>
                <w:szCs w:val="32"/>
                <w:rtl/>
                <w:lang w:bidi="he-IL"/>
              </w:rPr>
              <w:t xml:space="preserve">תאי </w:t>
            </w:r>
            <w:proofErr w:type="spellStart"/>
            <w:r w:rsidRPr="001F3673">
              <w:rPr>
                <w:rFonts w:ascii="David" w:hAnsi="David" w:cs="David" w:hint="cs"/>
                <w:sz w:val="32"/>
                <w:szCs w:val="32"/>
                <w:rtl/>
                <w:lang w:bidi="he-IL"/>
              </w:rPr>
              <w:t>גלייה</w:t>
            </w:r>
            <w:proofErr w:type="spellEnd"/>
            <w:r w:rsidRPr="001F3673">
              <w:rPr>
                <w:rFonts w:ascii="David" w:hAnsi="David" w:cs="David" w:hint="cs"/>
                <w:sz w:val="32"/>
                <w:szCs w:val="32"/>
                <w:rtl/>
                <w:lang w:bidi="he-IL"/>
              </w:rPr>
              <w:t xml:space="preserve">, </w:t>
            </w:r>
            <w:proofErr w:type="spellStart"/>
            <w:r w:rsidRPr="001F3673">
              <w:rPr>
                <w:rFonts w:ascii="David" w:hAnsi="David" w:cs="David" w:hint="cs"/>
                <w:sz w:val="32"/>
                <w:szCs w:val="32"/>
                <w:rtl/>
                <w:lang w:bidi="he-IL"/>
              </w:rPr>
              <w:t>נירוגליה</w:t>
            </w:r>
            <w:proofErr w:type="spellEnd"/>
            <w:r w:rsidRPr="001F3673">
              <w:rPr>
                <w:rFonts w:ascii="David" w:hAnsi="David" w:cs="David" w:hint="cs"/>
                <w:sz w:val="32"/>
                <w:szCs w:val="32"/>
                <w:rtl/>
                <w:lang w:bidi="he-IL"/>
              </w:rPr>
              <w:t>, תאי תמיכה לנוירונים (במוח האדם).</w:t>
            </w:r>
            <w:r w:rsidRPr="001F3673">
              <w:rPr>
                <w:rFonts w:ascii="David" w:hAnsi="David" w:cs="David"/>
                <w:sz w:val="32"/>
                <w:szCs w:val="32"/>
                <w:rtl/>
                <w:lang w:bidi="he-IL"/>
              </w:rPr>
              <w:br/>
              <w:t xml:space="preserve">בניגוד לאמירה מקובלת לפיה כמות תאי </w:t>
            </w:r>
            <w:proofErr w:type="spellStart"/>
            <w:r w:rsidRPr="001F3673">
              <w:rPr>
                <w:rFonts w:ascii="David" w:hAnsi="David" w:cs="David"/>
                <w:sz w:val="32"/>
                <w:szCs w:val="32"/>
                <w:rtl/>
                <w:lang w:bidi="he-IL"/>
              </w:rPr>
              <w:t>הגלייה</w:t>
            </w:r>
            <w:proofErr w:type="spellEnd"/>
            <w:r w:rsidRPr="001F3673">
              <w:rPr>
                <w:rFonts w:ascii="David" w:hAnsi="David" w:cs="David"/>
                <w:sz w:val="32"/>
                <w:szCs w:val="32"/>
                <w:rtl/>
                <w:lang w:bidi="he-IL"/>
              </w:rPr>
              <w:t xml:space="preserve"> גדולה פי 10-50 מאשר כמות הנוירונים, במוח האדם (</w:t>
            </w:r>
            <w:proofErr w:type="spellStart"/>
            <w:r w:rsidRPr="001F3673">
              <w:rPr>
                <w:rFonts w:ascii="David" w:hAnsi="David" w:cs="David"/>
                <w:sz w:val="32"/>
                <w:szCs w:val="32"/>
                <w:rtl/>
                <w:lang w:bidi="he-IL"/>
              </w:rPr>
              <w:t>הצרברום</w:t>
            </w:r>
            <w:proofErr w:type="spellEnd"/>
            <w:r w:rsidRPr="001F3673">
              <w:rPr>
                <w:rFonts w:ascii="David" w:hAnsi="David" w:cs="David"/>
                <w:sz w:val="32"/>
                <w:szCs w:val="32"/>
                <w:rtl/>
                <w:lang w:bidi="he-IL"/>
              </w:rPr>
              <w:t xml:space="preserve">) ישנו בערך תא </w:t>
            </w:r>
            <w:proofErr w:type="spellStart"/>
            <w:r w:rsidRPr="001F3673">
              <w:rPr>
                <w:rFonts w:ascii="David" w:hAnsi="David" w:cs="David"/>
                <w:sz w:val="32"/>
                <w:szCs w:val="32"/>
                <w:rtl/>
                <w:lang w:bidi="he-IL"/>
              </w:rPr>
              <w:t>גלייה</w:t>
            </w:r>
            <w:proofErr w:type="spellEnd"/>
            <w:r w:rsidRPr="001F3673">
              <w:rPr>
                <w:rFonts w:ascii="David" w:hAnsi="David" w:cs="David"/>
                <w:sz w:val="32"/>
                <w:szCs w:val="32"/>
                <w:rtl/>
                <w:lang w:bidi="he-IL"/>
              </w:rPr>
              <w:t xml:space="preserve"> אחד לכל נוירון (תא עצב) ושני נוירונים לכל שלושה תאי </w:t>
            </w:r>
            <w:proofErr w:type="spellStart"/>
            <w:r w:rsidRPr="001F3673">
              <w:rPr>
                <w:rFonts w:ascii="David" w:hAnsi="David" w:cs="David"/>
                <w:sz w:val="32"/>
                <w:szCs w:val="32"/>
                <w:rtl/>
                <w:lang w:bidi="he-IL"/>
              </w:rPr>
              <w:t>גלייה</w:t>
            </w:r>
            <w:proofErr w:type="spellEnd"/>
            <w:r w:rsidRPr="001F3673">
              <w:rPr>
                <w:rFonts w:ascii="David" w:hAnsi="David" w:cs="David"/>
                <w:sz w:val="32"/>
                <w:szCs w:val="32"/>
                <w:rtl/>
                <w:lang w:bidi="he-IL"/>
              </w:rPr>
              <w:t xml:space="preserve"> בחומר האפור של </w:t>
            </w:r>
            <w:r w:rsidRPr="001F3673">
              <w:rPr>
                <w:rFonts w:ascii="David" w:hAnsi="David" w:cs="David"/>
                <w:sz w:val="32"/>
                <w:szCs w:val="32"/>
                <w:rtl/>
                <w:lang w:bidi="he-IL"/>
              </w:rPr>
              <w:lastRenderedPageBreak/>
              <w:t xml:space="preserve">המוח הקטן. למרות שתאי </w:t>
            </w:r>
            <w:proofErr w:type="spellStart"/>
            <w:r w:rsidRPr="001F3673">
              <w:rPr>
                <w:rFonts w:ascii="David" w:hAnsi="David" w:cs="David"/>
                <w:sz w:val="32"/>
                <w:szCs w:val="32"/>
                <w:rtl/>
                <w:lang w:bidi="he-IL"/>
              </w:rPr>
              <w:t>הגלייה</w:t>
            </w:r>
            <w:proofErr w:type="spellEnd"/>
            <w:r w:rsidRPr="001F3673">
              <w:rPr>
                <w:rFonts w:ascii="David" w:hAnsi="David" w:cs="David"/>
                <w:sz w:val="32"/>
                <w:szCs w:val="32"/>
                <w:rtl/>
                <w:lang w:bidi="he-IL"/>
              </w:rPr>
              <w:t xml:space="preserve"> הם תאים נפוצים ברקמות העצב, הם אינם מייצרים ולא מוליכים דחף עצבי.</w:t>
            </w:r>
          </w:p>
        </w:tc>
      </w:tr>
      <w:tr w:rsidR="000005BE" w:rsidRPr="00B2660F" w14:paraId="531BF044" w14:textId="77777777">
        <w:tc>
          <w:tcPr>
            <w:tcW w:w="4675" w:type="dxa"/>
          </w:tcPr>
          <w:p w14:paraId="60E99C5A" w14:textId="77777777" w:rsidR="000005BE" w:rsidRPr="00B2660F" w:rsidRDefault="000005BE"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Butte</w:t>
            </w:r>
          </w:p>
        </w:tc>
        <w:tc>
          <w:tcPr>
            <w:tcW w:w="4675" w:type="dxa"/>
          </w:tcPr>
          <w:p w14:paraId="7D2016E9" w14:textId="77777777" w:rsidR="000005BE" w:rsidRPr="001F3673" w:rsidRDefault="00EA796C" w:rsidP="00EA796C">
            <w:pPr>
              <w:bidi/>
              <w:rPr>
                <w:rFonts w:ascii="David" w:hAnsi="David" w:cs="David"/>
                <w:sz w:val="32"/>
                <w:szCs w:val="32"/>
                <w:rtl/>
                <w:lang w:bidi="he-IL"/>
              </w:rPr>
            </w:pPr>
            <w:r w:rsidRPr="001F3673">
              <w:rPr>
                <w:rFonts w:ascii="David" w:hAnsi="David" w:cs="David"/>
                <w:sz w:val="32"/>
                <w:szCs w:val="32"/>
                <w:rtl/>
                <w:lang w:bidi="he-IL"/>
              </w:rPr>
              <w:t xml:space="preserve">גבעה או הר הנישאים על פני השטח </w:t>
            </w:r>
          </w:p>
        </w:tc>
      </w:tr>
      <w:tr w:rsidR="000005BE" w:rsidRPr="00B2660F" w14:paraId="7D8D27D7" w14:textId="77777777">
        <w:tc>
          <w:tcPr>
            <w:tcW w:w="4675" w:type="dxa"/>
          </w:tcPr>
          <w:p w14:paraId="71DD31D9" w14:textId="77777777" w:rsidR="000005BE" w:rsidRPr="00B2660F" w:rsidRDefault="000005BE"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Reticle=Reticule</w:t>
            </w:r>
          </w:p>
        </w:tc>
        <w:tc>
          <w:tcPr>
            <w:tcW w:w="4675" w:type="dxa"/>
          </w:tcPr>
          <w:p w14:paraId="4DCE472B" w14:textId="77777777" w:rsidR="000005BE" w:rsidRPr="001F3673" w:rsidRDefault="00EA796C" w:rsidP="00EA796C">
            <w:pPr>
              <w:bidi/>
              <w:rPr>
                <w:rFonts w:ascii="David" w:hAnsi="David" w:cs="David"/>
                <w:sz w:val="32"/>
                <w:szCs w:val="32"/>
                <w:rtl/>
                <w:lang w:bidi="he-IL"/>
              </w:rPr>
            </w:pPr>
            <w:r w:rsidRPr="001F3673">
              <w:rPr>
                <w:rFonts w:ascii="David" w:hAnsi="David" w:cs="David"/>
                <w:sz w:val="32"/>
                <w:szCs w:val="32"/>
                <w:rtl/>
                <w:lang w:bidi="he-IL"/>
              </w:rPr>
              <w:t xml:space="preserve">רשת, שריג (רשת חוטים עדינים במוקד עדשת הטלסקופ) </w:t>
            </w:r>
          </w:p>
        </w:tc>
      </w:tr>
      <w:tr w:rsidR="00EA796C" w:rsidRPr="00B2660F" w14:paraId="0BEB4AB1" w14:textId="77777777">
        <w:tc>
          <w:tcPr>
            <w:tcW w:w="4675" w:type="dxa"/>
          </w:tcPr>
          <w:p w14:paraId="2B3E6089" w14:textId="77777777" w:rsidR="00EA796C" w:rsidRPr="00B2660F" w:rsidRDefault="00EA796C"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Graticule</w:t>
            </w:r>
          </w:p>
        </w:tc>
        <w:tc>
          <w:tcPr>
            <w:tcW w:w="4675" w:type="dxa"/>
          </w:tcPr>
          <w:p w14:paraId="130A444F" w14:textId="77777777" w:rsidR="00EA796C" w:rsidRPr="001F3673" w:rsidRDefault="00EA796C" w:rsidP="00EA796C">
            <w:pPr>
              <w:bidi/>
              <w:rPr>
                <w:rFonts w:ascii="David" w:hAnsi="David" w:cs="David"/>
                <w:sz w:val="32"/>
                <w:szCs w:val="32"/>
                <w:rtl/>
                <w:lang w:bidi="he-IL"/>
              </w:rPr>
            </w:pPr>
            <w:proofErr w:type="spellStart"/>
            <w:r w:rsidRPr="001F3673">
              <w:rPr>
                <w:rFonts w:ascii="David" w:hAnsi="David" w:cs="David"/>
                <w:sz w:val="32"/>
                <w:szCs w:val="32"/>
                <w:rtl/>
                <w:lang w:bidi="he-IL"/>
              </w:rPr>
              <w:t>קוי</w:t>
            </w:r>
            <w:proofErr w:type="spellEnd"/>
            <w:r w:rsidRPr="001F3673">
              <w:rPr>
                <w:rFonts w:ascii="David" w:hAnsi="David" w:cs="David"/>
                <w:sz w:val="32"/>
                <w:szCs w:val="32"/>
                <w:rtl/>
                <w:lang w:bidi="he-IL"/>
              </w:rPr>
              <w:t xml:space="preserve"> אורך ורוחב על מפות וגלובוסים; רשת קווים המונחת בשדה הראיה של העינית של מכשיר אופטי (להנחיה חזותית) </w:t>
            </w:r>
          </w:p>
        </w:tc>
      </w:tr>
      <w:tr w:rsidR="00374473" w:rsidRPr="00B2660F" w14:paraId="5C37EC57" w14:textId="77777777">
        <w:tc>
          <w:tcPr>
            <w:tcW w:w="4675" w:type="dxa"/>
          </w:tcPr>
          <w:p w14:paraId="5C9D206C" w14:textId="77777777" w:rsidR="00374473" w:rsidRPr="00B2660F" w:rsidRDefault="00374473"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Scoliosis</w:t>
            </w:r>
          </w:p>
        </w:tc>
        <w:tc>
          <w:tcPr>
            <w:tcW w:w="4675" w:type="dxa"/>
          </w:tcPr>
          <w:p w14:paraId="12F1AAF3" w14:textId="77777777" w:rsidR="00374473" w:rsidRPr="001F3673" w:rsidRDefault="00374473" w:rsidP="00EA796C">
            <w:pPr>
              <w:bidi/>
              <w:rPr>
                <w:rFonts w:ascii="David" w:hAnsi="David" w:cs="David"/>
                <w:sz w:val="32"/>
                <w:szCs w:val="32"/>
                <w:rtl/>
                <w:lang w:bidi="he-IL"/>
              </w:rPr>
            </w:pPr>
            <w:r w:rsidRPr="001F3673">
              <w:rPr>
                <w:rFonts w:ascii="David" w:hAnsi="David" w:cs="David" w:hint="cs"/>
                <w:sz w:val="32"/>
                <w:szCs w:val="32"/>
                <w:rtl/>
                <w:lang w:bidi="he-IL"/>
              </w:rPr>
              <w:t>עקמת</w:t>
            </w:r>
          </w:p>
        </w:tc>
      </w:tr>
      <w:tr w:rsidR="00374473" w:rsidRPr="00B2660F" w14:paraId="6C3B046F" w14:textId="77777777">
        <w:tc>
          <w:tcPr>
            <w:tcW w:w="4675" w:type="dxa"/>
          </w:tcPr>
          <w:p w14:paraId="6872AB0E" w14:textId="77777777" w:rsidR="00374473"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Bursa</w:t>
            </w:r>
          </w:p>
        </w:tc>
        <w:tc>
          <w:tcPr>
            <w:tcW w:w="4675" w:type="dxa"/>
          </w:tcPr>
          <w:p w14:paraId="1219360B" w14:textId="77777777" w:rsidR="00374473" w:rsidRPr="001F3673" w:rsidRDefault="006E6F45" w:rsidP="00EA796C">
            <w:pPr>
              <w:bidi/>
              <w:rPr>
                <w:rFonts w:ascii="David" w:hAnsi="David" w:cs="David"/>
                <w:sz w:val="32"/>
                <w:szCs w:val="32"/>
                <w:lang w:bidi="he-IL"/>
              </w:rPr>
            </w:pPr>
            <w:r w:rsidRPr="001F3673">
              <w:rPr>
                <w:rFonts w:ascii="David" w:hAnsi="David" w:cs="David" w:hint="cs"/>
                <w:sz w:val="32"/>
                <w:szCs w:val="32"/>
                <w:rtl/>
                <w:lang w:bidi="he-IL"/>
              </w:rPr>
              <w:t>שקית, כיס</w:t>
            </w:r>
          </w:p>
        </w:tc>
      </w:tr>
      <w:tr w:rsidR="00055DCF" w:rsidRPr="00B2660F" w14:paraId="63FAABE9" w14:textId="77777777">
        <w:tc>
          <w:tcPr>
            <w:tcW w:w="4675" w:type="dxa"/>
          </w:tcPr>
          <w:p w14:paraId="2F25F842" w14:textId="77777777" w:rsidR="00055DCF"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Orthopedics</w:t>
            </w:r>
          </w:p>
        </w:tc>
        <w:tc>
          <w:tcPr>
            <w:tcW w:w="4675" w:type="dxa"/>
          </w:tcPr>
          <w:p w14:paraId="5EB1BF09" w14:textId="77777777" w:rsidR="00055DCF" w:rsidRPr="001F3673" w:rsidRDefault="006E6F45" w:rsidP="006E6F45">
            <w:pPr>
              <w:bidi/>
              <w:rPr>
                <w:rFonts w:ascii="David" w:hAnsi="David" w:cs="David"/>
                <w:sz w:val="32"/>
                <w:szCs w:val="32"/>
                <w:rtl/>
                <w:lang w:bidi="he-IL"/>
              </w:rPr>
            </w:pPr>
            <w:r w:rsidRPr="001F3673">
              <w:rPr>
                <w:rFonts w:ascii="David" w:hAnsi="David" w:cs="David"/>
                <w:sz w:val="32"/>
                <w:szCs w:val="32"/>
                <w:rtl/>
                <w:lang w:bidi="he-IL"/>
              </w:rPr>
              <w:t xml:space="preserve">אורתופדיה (ענף ברפואה העוסק במחלות השלד והפרקים) </w:t>
            </w:r>
          </w:p>
        </w:tc>
      </w:tr>
      <w:tr w:rsidR="00055DCF" w:rsidRPr="00B2660F" w14:paraId="582B3527" w14:textId="77777777">
        <w:tc>
          <w:tcPr>
            <w:tcW w:w="4675" w:type="dxa"/>
          </w:tcPr>
          <w:p w14:paraId="22A1FC36" w14:textId="77777777" w:rsidR="00055DCF"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Periosteum</w:t>
            </w:r>
          </w:p>
        </w:tc>
        <w:tc>
          <w:tcPr>
            <w:tcW w:w="4675" w:type="dxa"/>
          </w:tcPr>
          <w:p w14:paraId="3B55730B" w14:textId="77777777" w:rsidR="00055DCF" w:rsidRPr="001F3673" w:rsidRDefault="006E6F45" w:rsidP="006E6F45">
            <w:pPr>
              <w:bidi/>
              <w:rPr>
                <w:rFonts w:ascii="David" w:hAnsi="David" w:cs="David"/>
                <w:sz w:val="32"/>
                <w:szCs w:val="32"/>
                <w:rtl/>
                <w:lang w:bidi="he-IL"/>
              </w:rPr>
            </w:pPr>
            <w:r w:rsidRPr="001F3673">
              <w:rPr>
                <w:rFonts w:ascii="David" w:hAnsi="David" w:cs="David"/>
                <w:sz w:val="32"/>
                <w:szCs w:val="32"/>
                <w:rtl/>
                <w:lang w:bidi="he-IL"/>
              </w:rPr>
              <w:t xml:space="preserve">מיסב העצם, קרום העצם (באנטומיה) </w:t>
            </w:r>
          </w:p>
        </w:tc>
      </w:tr>
      <w:tr w:rsidR="00055DCF" w:rsidRPr="00B2660F" w14:paraId="3E64DDED" w14:textId="77777777">
        <w:tc>
          <w:tcPr>
            <w:tcW w:w="4675" w:type="dxa"/>
          </w:tcPr>
          <w:p w14:paraId="0CA2EFF0" w14:textId="77777777" w:rsidR="00055DCF"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Metacarpal</w:t>
            </w:r>
          </w:p>
        </w:tc>
        <w:tc>
          <w:tcPr>
            <w:tcW w:w="4675" w:type="dxa"/>
          </w:tcPr>
          <w:p w14:paraId="61DB8AB3" w14:textId="77777777" w:rsidR="00055DCF" w:rsidRPr="001F3673" w:rsidRDefault="006E6F45" w:rsidP="00EA796C">
            <w:pPr>
              <w:bidi/>
              <w:rPr>
                <w:rFonts w:ascii="David" w:hAnsi="David" w:cs="David"/>
                <w:sz w:val="32"/>
                <w:szCs w:val="32"/>
                <w:lang w:bidi="he-IL"/>
              </w:rPr>
            </w:pPr>
            <w:r w:rsidRPr="001F3673">
              <w:rPr>
                <w:rFonts w:ascii="David" w:hAnsi="David" w:cs="David" w:hint="cs"/>
                <w:sz w:val="32"/>
                <w:szCs w:val="32"/>
                <w:rtl/>
                <w:lang w:bidi="he-IL"/>
              </w:rPr>
              <w:t>של עצמות כף היד</w:t>
            </w:r>
          </w:p>
        </w:tc>
      </w:tr>
      <w:tr w:rsidR="00BB54A4" w:rsidRPr="00B2660F" w14:paraId="4FA7AEB1" w14:textId="77777777">
        <w:tc>
          <w:tcPr>
            <w:tcW w:w="4675" w:type="dxa"/>
          </w:tcPr>
          <w:p w14:paraId="3EA2B254" w14:textId="77777777" w:rsidR="00BB54A4" w:rsidRPr="00B2660F" w:rsidRDefault="006E6F45"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 xml:space="preserve">Phalange (p.) </w:t>
            </w:r>
            <w:r w:rsidR="00BB54A4" w:rsidRPr="00B2660F">
              <w:rPr>
                <w:rFonts w:ascii="Sans Forgetica" w:hAnsi="Sans Forgetica" w:cs="Arial"/>
                <w:sz w:val="24"/>
                <w:szCs w:val="24"/>
                <w:lang w:bidi="he-IL"/>
              </w:rPr>
              <w:t>Phalanges</w:t>
            </w:r>
          </w:p>
        </w:tc>
        <w:tc>
          <w:tcPr>
            <w:tcW w:w="4675" w:type="dxa"/>
          </w:tcPr>
          <w:p w14:paraId="02A00335" w14:textId="77777777" w:rsidR="00BB54A4" w:rsidRPr="001F3673" w:rsidRDefault="006E6F45" w:rsidP="006E6F45">
            <w:pPr>
              <w:bidi/>
              <w:rPr>
                <w:rFonts w:ascii="David" w:hAnsi="David" w:cs="David"/>
                <w:sz w:val="32"/>
                <w:szCs w:val="32"/>
                <w:lang w:bidi="he-IL"/>
              </w:rPr>
            </w:pPr>
            <w:r w:rsidRPr="001F3673">
              <w:rPr>
                <w:rFonts w:ascii="David" w:hAnsi="David" w:cs="David"/>
                <w:sz w:val="32"/>
                <w:szCs w:val="32"/>
                <w:rtl/>
                <w:lang w:bidi="he-IL"/>
              </w:rPr>
              <w:t xml:space="preserve">גוש חיילים צפוף; קבוצה; פלנגה; פרק אצבע </w:t>
            </w:r>
            <w:r w:rsidRPr="001F3673">
              <w:rPr>
                <w:rFonts w:ascii="David" w:hAnsi="David" w:cs="David" w:hint="cs"/>
                <w:sz w:val="32"/>
                <w:szCs w:val="32"/>
                <w:rtl/>
                <w:lang w:bidi="he-IL"/>
              </w:rPr>
              <w:t>/ פרק האצבע</w:t>
            </w:r>
          </w:p>
        </w:tc>
      </w:tr>
      <w:tr w:rsidR="00722BF0" w:rsidRPr="00B2660F" w14:paraId="33D2F36B" w14:textId="77777777" w:rsidTr="00722BF0">
        <w:tc>
          <w:tcPr>
            <w:tcW w:w="4675" w:type="dxa"/>
          </w:tcPr>
          <w:p w14:paraId="6EE59D1C" w14:textId="77777777" w:rsidR="00722BF0" w:rsidRPr="00B2660F" w:rsidRDefault="00722BF0" w:rsidP="00722BF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Gonorrhea</w:t>
            </w:r>
          </w:p>
        </w:tc>
        <w:tc>
          <w:tcPr>
            <w:tcW w:w="4675" w:type="dxa"/>
          </w:tcPr>
          <w:p w14:paraId="79C91FB9" w14:textId="77777777" w:rsidR="00722BF0" w:rsidRPr="001F3673" w:rsidRDefault="00722BF0" w:rsidP="00722BF0">
            <w:pPr>
              <w:bidi/>
              <w:rPr>
                <w:rFonts w:ascii="David" w:hAnsi="David" w:cs="David"/>
                <w:sz w:val="32"/>
                <w:szCs w:val="32"/>
                <w:lang w:bidi="he-IL"/>
              </w:rPr>
            </w:pPr>
            <w:r w:rsidRPr="001F3673">
              <w:rPr>
                <w:rFonts w:ascii="David" w:hAnsi="David" w:cs="David" w:hint="cs"/>
                <w:sz w:val="32"/>
                <w:szCs w:val="32"/>
                <w:rtl/>
                <w:lang w:bidi="he-IL"/>
              </w:rPr>
              <w:t>זיבה (מחלת מין)</w:t>
            </w:r>
          </w:p>
        </w:tc>
      </w:tr>
      <w:tr w:rsidR="008E323C" w:rsidRPr="00B2660F" w14:paraId="078A0337" w14:textId="77777777" w:rsidTr="00722BF0">
        <w:tc>
          <w:tcPr>
            <w:tcW w:w="4675" w:type="dxa"/>
          </w:tcPr>
          <w:p w14:paraId="3ED12969" w14:textId="77777777" w:rsidR="008E323C" w:rsidRPr="00B2660F" w:rsidRDefault="008E323C" w:rsidP="00722BF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Sirloin</w:t>
            </w:r>
          </w:p>
        </w:tc>
        <w:tc>
          <w:tcPr>
            <w:tcW w:w="4675" w:type="dxa"/>
          </w:tcPr>
          <w:p w14:paraId="792E7D4E" w14:textId="77777777" w:rsidR="008E323C" w:rsidRPr="001F3673" w:rsidRDefault="0008781D" w:rsidP="00EA796C">
            <w:pPr>
              <w:bidi/>
              <w:rPr>
                <w:rFonts w:ascii="David" w:hAnsi="David" w:cs="David"/>
                <w:sz w:val="32"/>
                <w:szCs w:val="32"/>
                <w:rtl/>
                <w:lang w:bidi="he-IL"/>
              </w:rPr>
            </w:pPr>
            <w:r w:rsidRPr="001F3673">
              <w:rPr>
                <w:rFonts w:ascii="David" w:hAnsi="David" w:cs="David" w:hint="cs"/>
                <w:sz w:val="32"/>
                <w:szCs w:val="32"/>
                <w:rtl/>
                <w:lang w:bidi="he-IL"/>
              </w:rPr>
              <w:t xml:space="preserve">בשר </w:t>
            </w:r>
            <w:proofErr w:type="spellStart"/>
            <w:r w:rsidRPr="001F3673">
              <w:rPr>
                <w:rFonts w:ascii="David" w:hAnsi="David" w:cs="David" w:hint="cs"/>
                <w:sz w:val="32"/>
                <w:szCs w:val="32"/>
                <w:rtl/>
                <w:lang w:bidi="he-IL"/>
              </w:rPr>
              <w:t>סינטה</w:t>
            </w:r>
            <w:proofErr w:type="spellEnd"/>
            <w:r w:rsidRPr="001F3673">
              <w:rPr>
                <w:rFonts w:ascii="David" w:hAnsi="David" w:cs="David" w:hint="cs"/>
                <w:sz w:val="32"/>
                <w:szCs w:val="32"/>
                <w:rtl/>
                <w:lang w:bidi="he-IL"/>
              </w:rPr>
              <w:t>, בשר המותן</w:t>
            </w:r>
          </w:p>
        </w:tc>
      </w:tr>
      <w:tr w:rsidR="0008781D" w:rsidRPr="00B2660F" w14:paraId="7C0298C2" w14:textId="77777777" w:rsidTr="00722BF0">
        <w:tc>
          <w:tcPr>
            <w:tcW w:w="4675" w:type="dxa"/>
          </w:tcPr>
          <w:p w14:paraId="54A9FB6B" w14:textId="77777777" w:rsidR="0008781D" w:rsidRPr="00B2660F" w:rsidRDefault="0008781D" w:rsidP="00722BF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Hanger stake</w:t>
            </w:r>
          </w:p>
        </w:tc>
        <w:tc>
          <w:tcPr>
            <w:tcW w:w="4675" w:type="dxa"/>
          </w:tcPr>
          <w:p w14:paraId="181F18AE" w14:textId="77777777" w:rsidR="0008781D" w:rsidRPr="001F3673" w:rsidRDefault="0008781D" w:rsidP="00EA796C">
            <w:pPr>
              <w:bidi/>
              <w:rPr>
                <w:rFonts w:ascii="David" w:hAnsi="David" w:cs="David"/>
                <w:sz w:val="32"/>
                <w:szCs w:val="32"/>
                <w:rtl/>
                <w:lang w:bidi="he-IL"/>
              </w:rPr>
            </w:pPr>
            <w:r w:rsidRPr="001F3673">
              <w:rPr>
                <w:rFonts w:ascii="David" w:hAnsi="David" w:cs="David" w:hint="cs"/>
                <w:sz w:val="32"/>
                <w:szCs w:val="32"/>
                <w:rtl/>
                <w:lang w:bidi="he-IL"/>
              </w:rPr>
              <w:t>נתח קצבים</w:t>
            </w:r>
          </w:p>
        </w:tc>
      </w:tr>
      <w:tr w:rsidR="0008781D" w:rsidRPr="00B2660F" w14:paraId="5C05FB57" w14:textId="77777777" w:rsidTr="00722BF0">
        <w:tc>
          <w:tcPr>
            <w:tcW w:w="4675" w:type="dxa"/>
          </w:tcPr>
          <w:p w14:paraId="0AAB4A9C" w14:textId="77777777" w:rsidR="0008781D" w:rsidRPr="00B2660F" w:rsidRDefault="0008781D" w:rsidP="00722BF0">
            <w:pPr>
              <w:rPr>
                <w:rFonts w:ascii="Sans Forgetica" w:hAnsi="Sans Forgetica" w:cs="David"/>
                <w:sz w:val="24"/>
                <w:szCs w:val="24"/>
              </w:rPr>
            </w:pPr>
            <w:r w:rsidRPr="00B2660F">
              <w:rPr>
                <w:rFonts w:ascii="Sans Forgetica" w:hAnsi="Sans Forgetica" w:cs="David"/>
                <w:sz w:val="24"/>
                <w:szCs w:val="24"/>
              </w:rPr>
              <w:t>Tenderloin</w:t>
            </w:r>
          </w:p>
        </w:tc>
        <w:tc>
          <w:tcPr>
            <w:tcW w:w="4675" w:type="dxa"/>
            <w:vAlign w:val="bottom"/>
          </w:tcPr>
          <w:p w14:paraId="6859E729" w14:textId="77777777" w:rsidR="0008781D" w:rsidRPr="001F3673" w:rsidRDefault="0008781D" w:rsidP="0008781D">
            <w:pPr>
              <w:bidi/>
              <w:rPr>
                <w:rFonts w:ascii="David" w:hAnsi="David" w:cs="David"/>
                <w:sz w:val="32"/>
                <w:szCs w:val="32"/>
              </w:rPr>
            </w:pPr>
            <w:r w:rsidRPr="001F3673">
              <w:rPr>
                <w:rFonts w:ascii="David" w:hAnsi="David" w:cs="David"/>
                <w:sz w:val="32"/>
                <w:szCs w:val="32"/>
                <w:rtl/>
                <w:lang w:bidi="he-IL"/>
              </w:rPr>
              <w:t>בשר אחוריים</w:t>
            </w:r>
          </w:p>
        </w:tc>
      </w:tr>
      <w:tr w:rsidR="0008781D" w:rsidRPr="00B2660F" w14:paraId="3DE74BEC" w14:textId="77777777" w:rsidTr="00722BF0">
        <w:tc>
          <w:tcPr>
            <w:tcW w:w="4675" w:type="dxa"/>
          </w:tcPr>
          <w:p w14:paraId="6C882493" w14:textId="77777777" w:rsidR="0008781D" w:rsidRPr="00B2660F" w:rsidRDefault="00FE7274" w:rsidP="00722BF0">
            <w:pPr>
              <w:rPr>
                <w:rFonts w:ascii="Sans Forgetica" w:hAnsi="Sans Forgetica" w:cs="David"/>
                <w:sz w:val="24"/>
                <w:szCs w:val="24"/>
              </w:rPr>
            </w:pPr>
            <w:r w:rsidRPr="00B2660F">
              <w:rPr>
                <w:rFonts w:ascii="Sans Forgetica" w:hAnsi="Sans Forgetica" w:cs="David"/>
                <w:sz w:val="24"/>
                <w:szCs w:val="24"/>
              </w:rPr>
              <w:t>Chuck</w:t>
            </w:r>
          </w:p>
        </w:tc>
        <w:tc>
          <w:tcPr>
            <w:tcW w:w="4675" w:type="dxa"/>
            <w:vAlign w:val="bottom"/>
          </w:tcPr>
          <w:p w14:paraId="3DF011CA" w14:textId="77777777" w:rsidR="0008781D" w:rsidRPr="001F3673" w:rsidRDefault="00FE7274" w:rsidP="00FE7274">
            <w:pPr>
              <w:bidi/>
              <w:rPr>
                <w:rFonts w:ascii="David" w:hAnsi="David" w:cs="David"/>
                <w:sz w:val="32"/>
                <w:szCs w:val="32"/>
                <w:rtl/>
                <w:lang w:bidi="he-IL"/>
              </w:rPr>
            </w:pPr>
            <w:r w:rsidRPr="001F3673">
              <w:rPr>
                <w:rFonts w:ascii="David" w:hAnsi="David" w:cs="David"/>
                <w:sz w:val="32"/>
                <w:szCs w:val="32"/>
                <w:rtl/>
                <w:lang w:bidi="he-IL"/>
              </w:rPr>
              <w:t xml:space="preserve">מלחציים (בעגה:) בשר העורף </w:t>
            </w:r>
          </w:p>
        </w:tc>
      </w:tr>
      <w:tr w:rsidR="00FE7274" w:rsidRPr="00B2660F" w14:paraId="3107FFFB" w14:textId="77777777" w:rsidTr="00722BF0">
        <w:tc>
          <w:tcPr>
            <w:tcW w:w="4675" w:type="dxa"/>
          </w:tcPr>
          <w:p w14:paraId="6D5878E5" w14:textId="77777777" w:rsidR="00FE7274" w:rsidRPr="00B2660F" w:rsidRDefault="00FE7274" w:rsidP="00722BF0">
            <w:pPr>
              <w:rPr>
                <w:rFonts w:ascii="Sans Forgetica" w:hAnsi="Sans Forgetica" w:cs="David"/>
                <w:sz w:val="24"/>
                <w:szCs w:val="24"/>
              </w:rPr>
            </w:pPr>
            <w:r w:rsidRPr="00B2660F">
              <w:rPr>
                <w:rFonts w:ascii="Sans Forgetica" w:hAnsi="Sans Forgetica" w:cs="David"/>
                <w:sz w:val="24"/>
                <w:szCs w:val="24"/>
              </w:rPr>
              <w:t>Brisket</w:t>
            </w:r>
          </w:p>
        </w:tc>
        <w:tc>
          <w:tcPr>
            <w:tcW w:w="4675" w:type="dxa"/>
            <w:vAlign w:val="bottom"/>
          </w:tcPr>
          <w:p w14:paraId="7622D310" w14:textId="77777777" w:rsidR="00FE7274" w:rsidRPr="001F3673" w:rsidRDefault="00FE7274" w:rsidP="00FE7274">
            <w:pPr>
              <w:bidi/>
              <w:rPr>
                <w:rFonts w:ascii="David" w:hAnsi="David" w:cs="David"/>
                <w:sz w:val="32"/>
                <w:szCs w:val="32"/>
                <w:rtl/>
                <w:lang w:bidi="he-IL"/>
              </w:rPr>
            </w:pPr>
            <w:r w:rsidRPr="001F3673">
              <w:rPr>
                <w:rFonts w:ascii="David" w:hAnsi="David" w:cs="David"/>
                <w:sz w:val="32"/>
                <w:szCs w:val="32"/>
                <w:rtl/>
                <w:lang w:bidi="he-IL"/>
              </w:rPr>
              <w:t xml:space="preserve">עטין; דד </w:t>
            </w:r>
          </w:p>
        </w:tc>
      </w:tr>
      <w:tr w:rsidR="00FE7274" w:rsidRPr="00B2660F" w14:paraId="3034834A" w14:textId="77777777" w:rsidTr="00CA2290">
        <w:tc>
          <w:tcPr>
            <w:tcW w:w="4675" w:type="dxa"/>
          </w:tcPr>
          <w:p w14:paraId="1AF3FAB5" w14:textId="77777777" w:rsidR="00FE7274" w:rsidRPr="00B2660F" w:rsidRDefault="00FE7274" w:rsidP="00722BF0">
            <w:pPr>
              <w:rPr>
                <w:rFonts w:ascii="Sans Forgetica" w:hAnsi="Sans Forgetica" w:cs="David"/>
                <w:sz w:val="24"/>
                <w:szCs w:val="24"/>
                <w:lang w:bidi="he-IL"/>
              </w:rPr>
            </w:pPr>
            <w:r w:rsidRPr="00B2660F">
              <w:rPr>
                <w:rFonts w:ascii="Sans Forgetica" w:hAnsi="Sans Forgetica" w:cs="David"/>
                <w:sz w:val="24"/>
                <w:szCs w:val="24"/>
                <w:lang w:bidi="he-IL"/>
              </w:rPr>
              <w:t>Shank</w:t>
            </w:r>
          </w:p>
        </w:tc>
        <w:tc>
          <w:tcPr>
            <w:tcW w:w="4675" w:type="dxa"/>
            <w:vAlign w:val="bottom"/>
          </w:tcPr>
          <w:p w14:paraId="1CE59FEA" w14:textId="77777777" w:rsidR="00FE7274" w:rsidRPr="001F3673" w:rsidRDefault="00FE7274" w:rsidP="00FE7274">
            <w:pPr>
              <w:bidi/>
              <w:rPr>
                <w:rFonts w:ascii="David" w:hAnsi="David" w:cs="David"/>
                <w:sz w:val="32"/>
                <w:szCs w:val="32"/>
                <w:rtl/>
                <w:lang w:bidi="he-IL"/>
              </w:rPr>
            </w:pPr>
            <w:r w:rsidRPr="001F3673">
              <w:rPr>
                <w:rFonts w:ascii="David" w:hAnsi="David" w:cs="David"/>
                <w:sz w:val="32"/>
                <w:szCs w:val="32"/>
                <w:rtl/>
                <w:lang w:bidi="he-IL"/>
              </w:rPr>
              <w:t>קנה; שוק; רגל, בשר שוק</w:t>
            </w:r>
          </w:p>
        </w:tc>
      </w:tr>
      <w:tr w:rsidR="00CA2290" w:rsidRPr="00B2660F" w14:paraId="138F35AC" w14:textId="77777777" w:rsidTr="00CA2290">
        <w:tc>
          <w:tcPr>
            <w:tcW w:w="4675" w:type="dxa"/>
          </w:tcPr>
          <w:p w14:paraId="699D78F5"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Gooseberry</w:t>
            </w:r>
          </w:p>
        </w:tc>
        <w:tc>
          <w:tcPr>
            <w:tcW w:w="4675" w:type="dxa"/>
            <w:vAlign w:val="bottom"/>
          </w:tcPr>
          <w:p w14:paraId="59364F5B" w14:textId="77777777" w:rsidR="00CA2290"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 xml:space="preserve">דומדמנית, שיח המניב פרי הנראה כדובדבן; פרי הדומדמנית; גן קיטוב של זבוב החומץ </w:t>
            </w:r>
          </w:p>
        </w:tc>
      </w:tr>
      <w:tr w:rsidR="00CA2290" w:rsidRPr="00B2660F" w14:paraId="55EAFADB" w14:textId="77777777" w:rsidTr="00CA2290">
        <w:tc>
          <w:tcPr>
            <w:tcW w:w="4675" w:type="dxa"/>
          </w:tcPr>
          <w:p w14:paraId="780AB244"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Bubo</w:t>
            </w:r>
          </w:p>
        </w:tc>
        <w:tc>
          <w:tcPr>
            <w:tcW w:w="4675" w:type="dxa"/>
            <w:vAlign w:val="bottom"/>
          </w:tcPr>
          <w:p w14:paraId="4D65D00A" w14:textId="77777777" w:rsidR="00CA2290"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 xml:space="preserve">דלקת בלוטת הלימפה (במפשעה </w:t>
            </w:r>
            <w:proofErr w:type="spellStart"/>
            <w:r w:rsidRPr="001F3673">
              <w:rPr>
                <w:rFonts w:ascii="David" w:hAnsi="David" w:cs="David"/>
                <w:sz w:val="32"/>
                <w:szCs w:val="32"/>
                <w:rtl/>
                <w:lang w:bidi="he-IL"/>
              </w:rPr>
              <w:t>ובאקסילה</w:t>
            </w:r>
            <w:proofErr w:type="spellEnd"/>
            <w:r w:rsidRPr="001F3673">
              <w:rPr>
                <w:rFonts w:ascii="David" w:hAnsi="David" w:cs="David"/>
                <w:sz w:val="32"/>
                <w:szCs w:val="32"/>
                <w:rtl/>
                <w:lang w:bidi="he-IL"/>
              </w:rPr>
              <w:t xml:space="preserve">) </w:t>
            </w:r>
          </w:p>
        </w:tc>
      </w:tr>
      <w:tr w:rsidR="00CA2290" w:rsidRPr="00B2660F" w14:paraId="220E0202" w14:textId="77777777" w:rsidTr="00CA2290">
        <w:tc>
          <w:tcPr>
            <w:tcW w:w="4675" w:type="dxa"/>
          </w:tcPr>
          <w:p w14:paraId="32A67AA0"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Prostatitis</w:t>
            </w:r>
          </w:p>
        </w:tc>
        <w:tc>
          <w:tcPr>
            <w:tcW w:w="4675" w:type="dxa"/>
            <w:vAlign w:val="bottom"/>
          </w:tcPr>
          <w:p w14:paraId="37BB2883"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דלקת הערמונית, דלקת הפרוסטטה</w:t>
            </w:r>
          </w:p>
        </w:tc>
      </w:tr>
      <w:tr w:rsidR="00CA2290" w:rsidRPr="00B2660F" w14:paraId="302148E6" w14:textId="77777777" w:rsidTr="00CA2290">
        <w:tc>
          <w:tcPr>
            <w:tcW w:w="4675" w:type="dxa"/>
          </w:tcPr>
          <w:p w14:paraId="0E6FC718"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Pulmonary</w:t>
            </w:r>
          </w:p>
        </w:tc>
        <w:tc>
          <w:tcPr>
            <w:tcW w:w="4675" w:type="dxa"/>
            <w:vAlign w:val="bottom"/>
          </w:tcPr>
          <w:p w14:paraId="71359851"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של הריאות</w:t>
            </w:r>
          </w:p>
        </w:tc>
      </w:tr>
      <w:tr w:rsidR="00CA2290" w:rsidRPr="00B2660F" w14:paraId="1DDCE4F2" w14:textId="77777777" w:rsidTr="00CA2290">
        <w:tc>
          <w:tcPr>
            <w:tcW w:w="4675" w:type="dxa"/>
          </w:tcPr>
          <w:p w14:paraId="07F66192"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Aneurysm</w:t>
            </w:r>
          </w:p>
        </w:tc>
        <w:tc>
          <w:tcPr>
            <w:tcW w:w="4675" w:type="dxa"/>
            <w:vAlign w:val="bottom"/>
          </w:tcPr>
          <w:p w14:paraId="1209D27E"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מפרצת (ברפואה)</w:t>
            </w:r>
          </w:p>
        </w:tc>
      </w:tr>
      <w:tr w:rsidR="00CA2290" w:rsidRPr="00B2660F" w14:paraId="764F6742" w14:textId="77777777" w:rsidTr="00CA2290">
        <w:tc>
          <w:tcPr>
            <w:tcW w:w="4675" w:type="dxa"/>
          </w:tcPr>
          <w:p w14:paraId="3E47E218"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Stethoscope</w:t>
            </w:r>
          </w:p>
        </w:tc>
        <w:tc>
          <w:tcPr>
            <w:tcW w:w="4675" w:type="dxa"/>
            <w:vAlign w:val="bottom"/>
          </w:tcPr>
          <w:p w14:paraId="66B985D0" w14:textId="77777777" w:rsidR="00CA2290"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 xml:space="preserve">מסכת (ניקוד: כ' בדגש ובצירה), סטטוסקופ, מגבר לקולות בתוך בגוף, מכשיר רפואי לשמיעת פעימות הלב ואוושות הנשימה (ברפואה) </w:t>
            </w:r>
          </w:p>
        </w:tc>
      </w:tr>
      <w:tr w:rsidR="00CA2290" w:rsidRPr="00B2660F" w14:paraId="1234C11C" w14:textId="77777777" w:rsidTr="00CA2290">
        <w:tc>
          <w:tcPr>
            <w:tcW w:w="4675" w:type="dxa"/>
          </w:tcPr>
          <w:p w14:paraId="5F3941FD"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Reverie</w:t>
            </w:r>
          </w:p>
        </w:tc>
        <w:tc>
          <w:tcPr>
            <w:tcW w:w="4675" w:type="dxa"/>
            <w:vAlign w:val="bottom"/>
          </w:tcPr>
          <w:p w14:paraId="32A58038"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הרהורים; חלום בהקיץ</w:t>
            </w:r>
          </w:p>
        </w:tc>
      </w:tr>
      <w:tr w:rsidR="00CA2290" w:rsidRPr="00B2660F" w14:paraId="5B26E26D" w14:textId="77777777" w:rsidTr="00CA2290">
        <w:tc>
          <w:tcPr>
            <w:tcW w:w="4675" w:type="dxa"/>
          </w:tcPr>
          <w:p w14:paraId="0CE0FDB5"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lastRenderedPageBreak/>
              <w:t>Osmolarity</w:t>
            </w:r>
          </w:p>
        </w:tc>
        <w:tc>
          <w:tcPr>
            <w:tcW w:w="4675" w:type="dxa"/>
            <w:vAlign w:val="bottom"/>
          </w:tcPr>
          <w:p w14:paraId="2E71B483"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(כימיה) ריכוז של תמיסה כלשהי שמבוטא כמספר חלקיקי החומר המומס עבור כל ליטר</w:t>
            </w:r>
          </w:p>
        </w:tc>
      </w:tr>
      <w:tr w:rsidR="00CA2290" w:rsidRPr="00B2660F" w14:paraId="501410EF" w14:textId="77777777" w:rsidTr="00CA2290">
        <w:tc>
          <w:tcPr>
            <w:tcW w:w="4675" w:type="dxa"/>
          </w:tcPr>
          <w:p w14:paraId="7DC94B75"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Efficacy</w:t>
            </w:r>
          </w:p>
        </w:tc>
        <w:tc>
          <w:tcPr>
            <w:tcW w:w="4675" w:type="dxa"/>
            <w:vAlign w:val="bottom"/>
          </w:tcPr>
          <w:p w14:paraId="2E60BBDE"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יעילות</w:t>
            </w:r>
          </w:p>
        </w:tc>
      </w:tr>
      <w:tr w:rsidR="00CA2290" w:rsidRPr="00B2660F" w14:paraId="22D8905F" w14:textId="77777777" w:rsidTr="006C1A07">
        <w:tc>
          <w:tcPr>
            <w:tcW w:w="4675" w:type="dxa"/>
          </w:tcPr>
          <w:p w14:paraId="2CDA8022"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Chorea</w:t>
            </w:r>
          </w:p>
        </w:tc>
        <w:tc>
          <w:tcPr>
            <w:tcW w:w="4675" w:type="dxa"/>
            <w:vAlign w:val="bottom"/>
          </w:tcPr>
          <w:p w14:paraId="557273FD" w14:textId="77777777" w:rsidR="00CA2290" w:rsidRPr="001F3673" w:rsidRDefault="006C1A07" w:rsidP="006C1A07">
            <w:pPr>
              <w:bidi/>
              <w:rPr>
                <w:rFonts w:ascii="David" w:hAnsi="David" w:cs="David"/>
                <w:sz w:val="32"/>
                <w:szCs w:val="32"/>
                <w:lang w:bidi="he-IL"/>
              </w:rPr>
            </w:pPr>
            <w:r w:rsidRPr="001F3673">
              <w:rPr>
                <w:rFonts w:ascii="David" w:hAnsi="David" w:cs="David"/>
                <w:sz w:val="32"/>
                <w:szCs w:val="32"/>
                <w:rtl/>
                <w:lang w:bidi="he-IL"/>
              </w:rPr>
              <w:t xml:space="preserve">כוריאה (מספר מחלות עצבים המתבטאות בעוויתות) </w:t>
            </w:r>
          </w:p>
        </w:tc>
      </w:tr>
      <w:tr w:rsidR="006C1A07" w:rsidRPr="00B2660F" w14:paraId="04697090" w14:textId="77777777" w:rsidTr="006C1A07">
        <w:tc>
          <w:tcPr>
            <w:tcW w:w="4675" w:type="dxa"/>
          </w:tcPr>
          <w:p w14:paraId="69274FB8" w14:textId="77777777" w:rsidR="006C1A07" w:rsidRPr="00B2660F" w:rsidRDefault="006C1A07" w:rsidP="00722BF0">
            <w:pPr>
              <w:rPr>
                <w:rFonts w:ascii="Sans Forgetica" w:hAnsi="Sans Forgetica" w:cs="David"/>
                <w:sz w:val="24"/>
                <w:szCs w:val="24"/>
                <w:lang w:bidi="he-IL"/>
              </w:rPr>
            </w:pPr>
            <w:r w:rsidRPr="00B2660F">
              <w:rPr>
                <w:rFonts w:ascii="Sans Forgetica" w:hAnsi="Sans Forgetica" w:cs="David"/>
                <w:sz w:val="24"/>
                <w:szCs w:val="24"/>
                <w:lang w:bidi="he-IL"/>
              </w:rPr>
              <w:t>Solute</w:t>
            </w:r>
          </w:p>
        </w:tc>
        <w:tc>
          <w:tcPr>
            <w:tcW w:w="4675" w:type="dxa"/>
            <w:vAlign w:val="bottom"/>
          </w:tcPr>
          <w:p w14:paraId="242A436D" w14:textId="77777777" w:rsidR="006C1A07" w:rsidRPr="001F3673" w:rsidRDefault="006C1A07" w:rsidP="006C1A07">
            <w:pPr>
              <w:bidi/>
              <w:rPr>
                <w:rFonts w:ascii="David" w:hAnsi="David" w:cs="David"/>
                <w:sz w:val="32"/>
                <w:szCs w:val="32"/>
                <w:rtl/>
                <w:lang w:bidi="he-IL"/>
              </w:rPr>
            </w:pPr>
            <w:r w:rsidRPr="001F3673">
              <w:rPr>
                <w:rFonts w:ascii="David" w:hAnsi="David" w:cs="David" w:hint="cs"/>
                <w:sz w:val="32"/>
                <w:szCs w:val="32"/>
                <w:rtl/>
                <w:lang w:bidi="he-IL"/>
              </w:rPr>
              <w:t>מומס/ חומר מומס</w:t>
            </w:r>
          </w:p>
        </w:tc>
      </w:tr>
      <w:tr w:rsidR="006C1A07" w:rsidRPr="00B2660F" w14:paraId="2888E095" w14:textId="77777777" w:rsidTr="006C1A07">
        <w:tc>
          <w:tcPr>
            <w:tcW w:w="4675" w:type="dxa"/>
          </w:tcPr>
          <w:p w14:paraId="5C0FEE1F" w14:textId="77777777" w:rsidR="006C1A07" w:rsidRPr="00B2660F" w:rsidRDefault="006C1A07" w:rsidP="00722BF0">
            <w:pPr>
              <w:rPr>
                <w:rFonts w:ascii="Sans Forgetica" w:hAnsi="Sans Forgetica" w:cs="David"/>
                <w:sz w:val="24"/>
                <w:szCs w:val="24"/>
                <w:lang w:bidi="he-IL"/>
              </w:rPr>
            </w:pPr>
            <w:r w:rsidRPr="00B2660F">
              <w:rPr>
                <w:rFonts w:ascii="Sans Forgetica" w:hAnsi="Sans Forgetica" w:cs="David"/>
                <w:sz w:val="24"/>
                <w:szCs w:val="24"/>
                <w:lang w:bidi="he-IL"/>
              </w:rPr>
              <w:t>Solution</w:t>
            </w:r>
          </w:p>
        </w:tc>
        <w:tc>
          <w:tcPr>
            <w:tcW w:w="4675" w:type="dxa"/>
            <w:vAlign w:val="bottom"/>
          </w:tcPr>
          <w:p w14:paraId="6A2F02BC" w14:textId="77777777" w:rsidR="006C1A07"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פתרון</w:t>
            </w:r>
            <w:r w:rsidRPr="001F3673">
              <w:rPr>
                <w:rFonts w:ascii="David" w:hAnsi="David" w:cs="David"/>
                <w:sz w:val="32"/>
                <w:szCs w:val="32"/>
                <w:rtl/>
              </w:rPr>
              <w:t xml:space="preserve">; </w:t>
            </w:r>
            <w:r w:rsidRPr="001F3673">
              <w:rPr>
                <w:rFonts w:ascii="David" w:hAnsi="David" w:cs="David"/>
                <w:sz w:val="32"/>
                <w:szCs w:val="32"/>
                <w:rtl/>
                <w:lang w:bidi="he-IL"/>
              </w:rPr>
              <w:t>פתירה</w:t>
            </w:r>
            <w:r w:rsidRPr="001F3673">
              <w:rPr>
                <w:rFonts w:ascii="David" w:hAnsi="David" w:cs="David"/>
                <w:sz w:val="32"/>
                <w:szCs w:val="32"/>
                <w:rtl/>
              </w:rPr>
              <w:t xml:space="preserve">, </w:t>
            </w:r>
            <w:r w:rsidRPr="001F3673">
              <w:rPr>
                <w:rFonts w:ascii="David" w:hAnsi="David" w:cs="David"/>
                <w:sz w:val="32"/>
                <w:szCs w:val="32"/>
                <w:rtl/>
                <w:lang w:bidi="he-IL"/>
              </w:rPr>
              <w:t>התרה</w:t>
            </w:r>
            <w:r w:rsidRPr="001F3673">
              <w:rPr>
                <w:rFonts w:ascii="David" w:hAnsi="David" w:cs="David"/>
                <w:sz w:val="32"/>
                <w:szCs w:val="32"/>
                <w:rtl/>
              </w:rPr>
              <w:t xml:space="preserve">; </w:t>
            </w:r>
            <w:r w:rsidRPr="001F3673">
              <w:rPr>
                <w:rFonts w:ascii="David" w:hAnsi="David" w:cs="David"/>
                <w:sz w:val="32"/>
                <w:szCs w:val="32"/>
                <w:rtl/>
                <w:lang w:bidi="he-IL"/>
              </w:rPr>
              <w:t>תמיסה</w:t>
            </w:r>
            <w:r w:rsidRPr="001F3673">
              <w:rPr>
                <w:rFonts w:ascii="David" w:hAnsi="David" w:cs="David"/>
                <w:sz w:val="32"/>
                <w:szCs w:val="32"/>
                <w:rtl/>
              </w:rPr>
              <w:t xml:space="preserve">; </w:t>
            </w:r>
            <w:r w:rsidRPr="001F3673">
              <w:rPr>
                <w:rFonts w:ascii="David" w:hAnsi="David" w:cs="David"/>
                <w:sz w:val="32"/>
                <w:szCs w:val="32"/>
                <w:rtl/>
                <w:lang w:bidi="he-IL"/>
              </w:rPr>
              <w:t>המסה</w:t>
            </w:r>
          </w:p>
        </w:tc>
      </w:tr>
      <w:tr w:rsidR="006C1A07" w:rsidRPr="00B2660F" w14:paraId="0BE0FC16" w14:textId="77777777" w:rsidTr="00A03E5D">
        <w:tc>
          <w:tcPr>
            <w:tcW w:w="4675" w:type="dxa"/>
          </w:tcPr>
          <w:p w14:paraId="261C7864" w14:textId="77777777" w:rsidR="006C1A07"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Promptitude</w:t>
            </w:r>
          </w:p>
        </w:tc>
        <w:tc>
          <w:tcPr>
            <w:tcW w:w="4675" w:type="dxa"/>
            <w:vAlign w:val="bottom"/>
          </w:tcPr>
          <w:p w14:paraId="2D435A03" w14:textId="77777777" w:rsidR="006C1A07"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מידיות; זריזות; נכונות</w:t>
            </w:r>
          </w:p>
        </w:tc>
      </w:tr>
      <w:tr w:rsidR="00A03E5D" w:rsidRPr="00B2660F" w14:paraId="21923E8C" w14:textId="77777777" w:rsidTr="00A03E5D">
        <w:tc>
          <w:tcPr>
            <w:tcW w:w="4675" w:type="dxa"/>
          </w:tcPr>
          <w:p w14:paraId="5133870C"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Rhabdomyolysis</w:t>
            </w:r>
          </w:p>
        </w:tc>
        <w:tc>
          <w:tcPr>
            <w:tcW w:w="4675" w:type="dxa"/>
            <w:vAlign w:val="bottom"/>
          </w:tcPr>
          <w:p w14:paraId="40D0B3E5"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rPr>
              <w:t>(</w:t>
            </w:r>
            <w:r w:rsidRPr="001F3673">
              <w:rPr>
                <w:rFonts w:ascii="David" w:hAnsi="David" w:cs="David"/>
                <w:sz w:val="32"/>
                <w:szCs w:val="32"/>
                <w:rtl/>
                <w:lang w:bidi="he-IL"/>
              </w:rPr>
              <w:t>רפואה</w:t>
            </w:r>
            <w:r w:rsidRPr="001F3673">
              <w:rPr>
                <w:rFonts w:ascii="David" w:hAnsi="David" w:cs="David"/>
                <w:sz w:val="32"/>
                <w:szCs w:val="32"/>
                <w:rtl/>
              </w:rPr>
              <w:t xml:space="preserve">) </w:t>
            </w:r>
            <w:r w:rsidRPr="001F3673">
              <w:rPr>
                <w:rFonts w:ascii="David" w:hAnsi="David" w:cs="David"/>
                <w:sz w:val="32"/>
                <w:szCs w:val="32"/>
                <w:rtl/>
                <w:lang w:bidi="he-IL"/>
              </w:rPr>
              <w:t>התנוונות</w:t>
            </w:r>
            <w:r w:rsidRPr="001F3673">
              <w:rPr>
                <w:rFonts w:ascii="David" w:hAnsi="David" w:cs="David"/>
                <w:sz w:val="32"/>
                <w:szCs w:val="32"/>
                <w:rtl/>
              </w:rPr>
              <w:t xml:space="preserve"> </w:t>
            </w:r>
            <w:r w:rsidRPr="001F3673">
              <w:rPr>
                <w:rFonts w:ascii="David" w:hAnsi="David" w:cs="David"/>
                <w:sz w:val="32"/>
                <w:szCs w:val="32"/>
                <w:rtl/>
                <w:lang w:bidi="he-IL"/>
              </w:rPr>
              <w:t>שרירי</w:t>
            </w:r>
            <w:r w:rsidRPr="001F3673">
              <w:rPr>
                <w:rFonts w:ascii="David" w:hAnsi="David" w:cs="David"/>
                <w:sz w:val="32"/>
                <w:szCs w:val="32"/>
                <w:rtl/>
              </w:rPr>
              <w:t xml:space="preserve"> </w:t>
            </w:r>
            <w:r w:rsidRPr="001F3673">
              <w:rPr>
                <w:rFonts w:ascii="David" w:hAnsi="David" w:cs="David"/>
                <w:sz w:val="32"/>
                <w:szCs w:val="32"/>
                <w:rtl/>
                <w:lang w:bidi="he-IL"/>
              </w:rPr>
              <w:t>השלד</w:t>
            </w:r>
            <w:r w:rsidRPr="001F3673">
              <w:rPr>
                <w:rFonts w:ascii="David" w:hAnsi="David" w:cs="David"/>
                <w:sz w:val="32"/>
                <w:szCs w:val="32"/>
                <w:rtl/>
              </w:rPr>
              <w:t xml:space="preserve"> </w:t>
            </w:r>
            <w:r w:rsidRPr="001F3673">
              <w:rPr>
                <w:rFonts w:ascii="David" w:hAnsi="David" w:cs="David"/>
                <w:sz w:val="32"/>
                <w:szCs w:val="32"/>
                <w:rtl/>
                <w:lang w:bidi="he-IL"/>
              </w:rPr>
              <w:t>כתוצאה</w:t>
            </w:r>
            <w:r w:rsidRPr="001F3673">
              <w:rPr>
                <w:rFonts w:ascii="David" w:hAnsi="David" w:cs="David"/>
                <w:sz w:val="32"/>
                <w:szCs w:val="32"/>
                <w:rtl/>
              </w:rPr>
              <w:t xml:space="preserve"> </w:t>
            </w:r>
            <w:r w:rsidRPr="001F3673">
              <w:rPr>
                <w:rFonts w:ascii="David" w:hAnsi="David" w:cs="David"/>
                <w:sz w:val="32"/>
                <w:szCs w:val="32"/>
                <w:rtl/>
                <w:lang w:bidi="he-IL"/>
              </w:rPr>
              <w:t>מהתחשמלות</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מחשיפה</w:t>
            </w:r>
            <w:r w:rsidRPr="001F3673">
              <w:rPr>
                <w:rFonts w:ascii="David" w:hAnsi="David" w:cs="David"/>
                <w:sz w:val="32"/>
                <w:szCs w:val="32"/>
                <w:rtl/>
              </w:rPr>
              <w:t xml:space="preserve"> </w:t>
            </w:r>
            <w:r w:rsidRPr="001F3673">
              <w:rPr>
                <w:rFonts w:ascii="David" w:hAnsi="David" w:cs="David"/>
                <w:sz w:val="32"/>
                <w:szCs w:val="32"/>
                <w:rtl/>
                <w:lang w:bidi="he-IL"/>
              </w:rPr>
              <w:t>לרעלנים</w:t>
            </w:r>
            <w:r w:rsidRPr="001F3673">
              <w:rPr>
                <w:rFonts w:ascii="David" w:hAnsi="David" w:cs="David"/>
                <w:sz w:val="32"/>
                <w:szCs w:val="32"/>
                <w:rtl/>
              </w:rPr>
              <w:t xml:space="preserve"> (</w:t>
            </w:r>
            <w:r w:rsidRPr="001F3673">
              <w:rPr>
                <w:rFonts w:ascii="David" w:hAnsi="David" w:cs="David"/>
                <w:sz w:val="32"/>
                <w:szCs w:val="32"/>
                <w:rtl/>
                <w:lang w:bidi="he-IL"/>
              </w:rPr>
              <w:t>מתבטאת</w:t>
            </w:r>
            <w:r w:rsidRPr="001F3673">
              <w:rPr>
                <w:rFonts w:ascii="David" w:hAnsi="David" w:cs="David"/>
                <w:sz w:val="32"/>
                <w:szCs w:val="32"/>
                <w:rtl/>
              </w:rPr>
              <w:t xml:space="preserve"> </w:t>
            </w:r>
            <w:r w:rsidRPr="001F3673">
              <w:rPr>
                <w:rFonts w:ascii="David" w:hAnsi="David" w:cs="David"/>
                <w:sz w:val="32"/>
                <w:szCs w:val="32"/>
                <w:rtl/>
                <w:lang w:bidi="he-IL"/>
              </w:rPr>
              <w:t>בהימצאות</w:t>
            </w:r>
            <w:r w:rsidRPr="001F3673">
              <w:rPr>
                <w:rFonts w:ascii="David" w:hAnsi="David" w:cs="David"/>
                <w:sz w:val="32"/>
                <w:szCs w:val="32"/>
                <w:rtl/>
              </w:rPr>
              <w:t xml:space="preserve"> </w:t>
            </w:r>
            <w:r w:rsidRPr="001F3673">
              <w:rPr>
                <w:rFonts w:ascii="David" w:hAnsi="David" w:cs="David"/>
                <w:sz w:val="32"/>
                <w:szCs w:val="32"/>
                <w:rtl/>
                <w:lang w:bidi="he-IL"/>
              </w:rPr>
              <w:t>מיוגלובין</w:t>
            </w:r>
            <w:r w:rsidRPr="001F3673">
              <w:rPr>
                <w:rFonts w:ascii="David" w:hAnsi="David" w:cs="David"/>
                <w:sz w:val="32"/>
                <w:szCs w:val="32"/>
                <w:rtl/>
              </w:rPr>
              <w:t xml:space="preserve"> </w:t>
            </w:r>
            <w:r w:rsidRPr="001F3673">
              <w:rPr>
                <w:rFonts w:ascii="David" w:hAnsi="David" w:cs="David"/>
                <w:sz w:val="32"/>
                <w:szCs w:val="32"/>
                <w:rtl/>
                <w:lang w:bidi="he-IL"/>
              </w:rPr>
              <w:t>בשתן</w:t>
            </w:r>
            <w:r w:rsidRPr="001F3673">
              <w:rPr>
                <w:rFonts w:ascii="David" w:hAnsi="David" w:cs="David" w:hint="cs"/>
                <w:sz w:val="32"/>
                <w:szCs w:val="32"/>
                <w:rtl/>
                <w:lang w:bidi="he-IL"/>
              </w:rPr>
              <w:t>)</w:t>
            </w:r>
          </w:p>
        </w:tc>
      </w:tr>
      <w:tr w:rsidR="00A03E5D" w:rsidRPr="00B2660F" w14:paraId="787EC79E" w14:textId="77777777" w:rsidTr="00A03E5D">
        <w:tc>
          <w:tcPr>
            <w:tcW w:w="4675" w:type="dxa"/>
          </w:tcPr>
          <w:p w14:paraId="027638FC"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Hedgerow</w:t>
            </w:r>
          </w:p>
        </w:tc>
        <w:tc>
          <w:tcPr>
            <w:tcW w:w="4675" w:type="dxa"/>
            <w:vAlign w:val="bottom"/>
          </w:tcPr>
          <w:p w14:paraId="0C74D0E6"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גדר חיה, שורת שיחים המהווה גבול או גדר</w:t>
            </w:r>
          </w:p>
        </w:tc>
      </w:tr>
      <w:tr w:rsidR="00A03E5D" w:rsidRPr="00B2660F" w14:paraId="151BBFF1" w14:textId="77777777" w:rsidTr="00A03E5D">
        <w:tc>
          <w:tcPr>
            <w:tcW w:w="4675" w:type="dxa"/>
          </w:tcPr>
          <w:p w14:paraId="32BCF4D9"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Reed</w:t>
            </w:r>
          </w:p>
        </w:tc>
        <w:tc>
          <w:tcPr>
            <w:tcW w:w="4675" w:type="dxa"/>
            <w:vAlign w:val="bottom"/>
          </w:tcPr>
          <w:p w14:paraId="1609E826"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קנה-סוף; לשונית </w:t>
            </w:r>
          </w:p>
        </w:tc>
      </w:tr>
      <w:tr w:rsidR="00A03E5D" w:rsidRPr="00B2660F" w14:paraId="46A9E07F" w14:textId="77777777" w:rsidTr="00A03E5D">
        <w:tc>
          <w:tcPr>
            <w:tcW w:w="4675" w:type="dxa"/>
          </w:tcPr>
          <w:p w14:paraId="649F34A0"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Neopaganism</w:t>
            </w:r>
          </w:p>
        </w:tc>
        <w:tc>
          <w:tcPr>
            <w:tcW w:w="4675" w:type="dxa"/>
            <w:vAlign w:val="bottom"/>
          </w:tcPr>
          <w:p w14:paraId="4AB2C12E"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נאו-פגניות, פגניות חדשה, כל אחת מהתנועות שהתעוררו בארה"ב ובבריטניה בשנותיה המאוחרות של המאה ה-20 המנסות להחיות את הדתות הפוליתאיסטיות </w:t>
            </w:r>
          </w:p>
        </w:tc>
      </w:tr>
      <w:tr w:rsidR="00A03E5D" w:rsidRPr="00B2660F" w14:paraId="55E85ACF" w14:textId="77777777" w:rsidTr="00A03E5D">
        <w:tc>
          <w:tcPr>
            <w:tcW w:w="4675" w:type="dxa"/>
          </w:tcPr>
          <w:p w14:paraId="7E16395B"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Cot</w:t>
            </w:r>
          </w:p>
        </w:tc>
        <w:tc>
          <w:tcPr>
            <w:tcW w:w="4675" w:type="dxa"/>
            <w:vAlign w:val="bottom"/>
          </w:tcPr>
          <w:p w14:paraId="35A3545E"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מיטה מתקפלת; מיטת תינוק </w:t>
            </w:r>
          </w:p>
        </w:tc>
      </w:tr>
      <w:tr w:rsidR="00A03E5D" w:rsidRPr="00B2660F" w14:paraId="3FB2E36A" w14:textId="77777777" w:rsidTr="00A03E5D">
        <w:tc>
          <w:tcPr>
            <w:tcW w:w="4675" w:type="dxa"/>
          </w:tcPr>
          <w:p w14:paraId="4DF0AE09"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Posthole</w:t>
            </w:r>
          </w:p>
        </w:tc>
        <w:tc>
          <w:tcPr>
            <w:tcW w:w="4675" w:type="dxa"/>
            <w:vAlign w:val="bottom"/>
          </w:tcPr>
          <w:p w14:paraId="25516C42" w14:textId="77777777" w:rsidR="00A03E5D" w:rsidRPr="001F3673" w:rsidRDefault="00A03E5D" w:rsidP="006C1A07">
            <w:pPr>
              <w:bidi/>
              <w:rPr>
                <w:rFonts w:ascii="David" w:hAnsi="David" w:cs="David"/>
                <w:sz w:val="32"/>
                <w:szCs w:val="32"/>
                <w:rtl/>
                <w:lang w:bidi="he-IL"/>
              </w:rPr>
            </w:pPr>
          </w:p>
        </w:tc>
      </w:tr>
      <w:tr w:rsidR="00A03E5D" w:rsidRPr="00B2660F" w14:paraId="40F8B80E" w14:textId="77777777" w:rsidTr="00A03E5D">
        <w:tc>
          <w:tcPr>
            <w:tcW w:w="4675" w:type="dxa"/>
          </w:tcPr>
          <w:p w14:paraId="4CCB1F44"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Charge d'affairs</w:t>
            </w:r>
          </w:p>
        </w:tc>
        <w:tc>
          <w:tcPr>
            <w:tcW w:w="4675" w:type="dxa"/>
            <w:vAlign w:val="bottom"/>
          </w:tcPr>
          <w:p w14:paraId="277B51AA"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ממלא מקום השגריר; ממונה על </w:t>
            </w:r>
            <w:r w:rsidRPr="001F3673">
              <w:rPr>
                <w:rFonts w:ascii="David" w:hAnsi="David" w:cs="David" w:hint="cs"/>
                <w:sz w:val="32"/>
                <w:szCs w:val="32"/>
                <w:rtl/>
                <w:lang w:bidi="he-IL"/>
              </w:rPr>
              <w:t>ענייני</w:t>
            </w:r>
            <w:r w:rsidRPr="001F3673">
              <w:rPr>
                <w:rFonts w:ascii="David" w:hAnsi="David" w:cs="David"/>
                <w:sz w:val="32"/>
                <w:szCs w:val="32"/>
                <w:rtl/>
                <w:lang w:bidi="he-IL"/>
              </w:rPr>
              <w:t xml:space="preserve"> השגרירות; דיפלומט זוטר </w:t>
            </w:r>
          </w:p>
        </w:tc>
      </w:tr>
      <w:tr w:rsidR="00A03E5D" w:rsidRPr="00B2660F" w14:paraId="639FCF79" w14:textId="77777777" w:rsidTr="00B073B7">
        <w:tc>
          <w:tcPr>
            <w:tcW w:w="4675" w:type="dxa"/>
          </w:tcPr>
          <w:p w14:paraId="20B9CE00" w14:textId="77777777" w:rsidR="00A03E5D" w:rsidRPr="00B2660F" w:rsidRDefault="00BF586B" w:rsidP="00BF586B">
            <w:pPr>
              <w:rPr>
                <w:rFonts w:ascii="Sans Forgetica" w:hAnsi="Sans Forgetica" w:cs="David"/>
                <w:sz w:val="24"/>
                <w:szCs w:val="24"/>
                <w:lang w:bidi="he-IL"/>
              </w:rPr>
            </w:pPr>
            <w:proofErr w:type="spellStart"/>
            <w:r w:rsidRPr="00B2660F">
              <w:rPr>
                <w:rFonts w:ascii="Sans Forgetica" w:hAnsi="Sans Forgetica" w:cs="David"/>
                <w:sz w:val="24"/>
                <w:szCs w:val="24"/>
                <w:lang w:bidi="he-IL"/>
              </w:rPr>
              <w:t>ORAC</w:t>
            </w:r>
            <w:proofErr w:type="spellEnd"/>
            <w:r w:rsidRPr="00B2660F">
              <w:rPr>
                <w:rFonts w:ascii="Sans Forgetica" w:hAnsi="Sans Forgetica" w:cs="David"/>
                <w:sz w:val="24"/>
                <w:szCs w:val="24"/>
                <w:lang w:bidi="he-IL"/>
              </w:rPr>
              <w:t xml:space="preserve"> (Oxygen Radical Absorbance Capacity)</w:t>
            </w:r>
          </w:p>
        </w:tc>
        <w:tc>
          <w:tcPr>
            <w:tcW w:w="4675" w:type="dxa"/>
            <w:vAlign w:val="bottom"/>
          </w:tcPr>
          <w:p w14:paraId="13209278" w14:textId="77777777" w:rsidR="00A03E5D" w:rsidRPr="001F3673" w:rsidRDefault="00BD41C5" w:rsidP="006C1A07">
            <w:pPr>
              <w:bidi/>
              <w:rPr>
                <w:rFonts w:ascii="David" w:hAnsi="David" w:cs="David"/>
                <w:sz w:val="32"/>
                <w:szCs w:val="32"/>
                <w:rtl/>
                <w:lang w:bidi="he-IL"/>
              </w:rPr>
            </w:pPr>
            <w:r w:rsidRPr="001F3673">
              <w:rPr>
                <w:rFonts w:ascii="David" w:hAnsi="David" w:cs="David" w:hint="cs"/>
                <w:sz w:val="32"/>
                <w:szCs w:val="32"/>
                <w:rtl/>
                <w:lang w:bidi="he-IL"/>
              </w:rPr>
              <w:t>שיטה למדידה של יכולות נוגדי-חמצון בדוגמיות ביולוגיות בתוך מבחנה</w:t>
            </w:r>
          </w:p>
        </w:tc>
      </w:tr>
      <w:tr w:rsidR="00B073B7" w:rsidRPr="00B2660F" w14:paraId="4CD99594" w14:textId="77777777" w:rsidTr="00587003">
        <w:tc>
          <w:tcPr>
            <w:tcW w:w="4675" w:type="dxa"/>
          </w:tcPr>
          <w:p w14:paraId="04E7328C" w14:textId="77777777" w:rsidR="00B073B7" w:rsidRPr="00B2660F" w:rsidRDefault="00587003" w:rsidP="00BF586B">
            <w:pPr>
              <w:rPr>
                <w:rFonts w:ascii="Sans Forgetica" w:hAnsi="Sans Forgetica" w:cs="David"/>
                <w:sz w:val="24"/>
                <w:szCs w:val="24"/>
                <w:lang w:bidi="he-IL"/>
              </w:rPr>
            </w:pPr>
            <w:r w:rsidRPr="00B2660F">
              <w:rPr>
                <w:rFonts w:ascii="Sans Forgetica" w:hAnsi="Sans Forgetica" w:cs="David"/>
                <w:sz w:val="24"/>
                <w:szCs w:val="24"/>
                <w:lang w:bidi="he-IL"/>
              </w:rPr>
              <w:t>Sequelae</w:t>
            </w:r>
          </w:p>
        </w:tc>
        <w:tc>
          <w:tcPr>
            <w:tcW w:w="4675" w:type="dxa"/>
            <w:vAlign w:val="bottom"/>
          </w:tcPr>
          <w:p w14:paraId="348AD351" w14:textId="77777777" w:rsidR="00B073B7" w:rsidRPr="001F3673" w:rsidRDefault="007952C3" w:rsidP="007952C3">
            <w:pPr>
              <w:bidi/>
              <w:rPr>
                <w:rFonts w:ascii="David" w:hAnsi="David" w:cs="David"/>
                <w:sz w:val="32"/>
                <w:szCs w:val="32"/>
                <w:rtl/>
                <w:lang w:bidi="he-IL"/>
              </w:rPr>
            </w:pPr>
            <w:r w:rsidRPr="001F3673">
              <w:rPr>
                <w:rFonts w:ascii="David" w:hAnsi="David" w:cs="David"/>
                <w:sz w:val="32"/>
                <w:szCs w:val="32"/>
                <w:rtl/>
                <w:lang w:bidi="he-IL"/>
              </w:rPr>
              <w:t xml:space="preserve">תוצאה של מחלה קודמת (ברפואה) </w:t>
            </w:r>
          </w:p>
        </w:tc>
      </w:tr>
      <w:tr w:rsidR="00587003" w:rsidRPr="00B2660F" w14:paraId="6C61292F" w14:textId="77777777" w:rsidTr="00587003">
        <w:tc>
          <w:tcPr>
            <w:tcW w:w="4675" w:type="dxa"/>
          </w:tcPr>
          <w:p w14:paraId="524C2FB9" w14:textId="77777777" w:rsidR="00587003" w:rsidRPr="00B2660F" w:rsidRDefault="00587003" w:rsidP="00BF586B">
            <w:pPr>
              <w:rPr>
                <w:rFonts w:ascii="Sans Forgetica" w:hAnsi="Sans Forgetica" w:cs="David"/>
                <w:sz w:val="24"/>
                <w:szCs w:val="24"/>
                <w:lang w:bidi="he-IL"/>
              </w:rPr>
            </w:pPr>
            <w:r w:rsidRPr="00B2660F">
              <w:rPr>
                <w:rFonts w:ascii="Sans Forgetica" w:hAnsi="Sans Forgetica" w:cs="David"/>
                <w:sz w:val="24"/>
                <w:szCs w:val="24"/>
                <w:lang w:bidi="he-IL"/>
              </w:rPr>
              <w:t>to bide</w:t>
            </w:r>
          </w:p>
        </w:tc>
        <w:tc>
          <w:tcPr>
            <w:tcW w:w="4675" w:type="dxa"/>
            <w:vAlign w:val="bottom"/>
          </w:tcPr>
          <w:p w14:paraId="4FCFA7B2" w14:textId="77777777" w:rsidR="00587003" w:rsidRPr="001F3673" w:rsidRDefault="007952C3" w:rsidP="006C1A07">
            <w:pPr>
              <w:bidi/>
              <w:rPr>
                <w:rFonts w:ascii="David" w:hAnsi="David" w:cs="David"/>
                <w:sz w:val="32"/>
                <w:szCs w:val="32"/>
                <w:rtl/>
                <w:lang w:bidi="he-IL"/>
              </w:rPr>
            </w:pPr>
            <w:r w:rsidRPr="001F3673">
              <w:rPr>
                <w:rFonts w:ascii="David" w:hAnsi="David" w:cs="David" w:hint="cs"/>
                <w:sz w:val="32"/>
                <w:szCs w:val="32"/>
                <w:rtl/>
                <w:lang w:bidi="he-IL"/>
              </w:rPr>
              <w:t>להמתין</w:t>
            </w:r>
          </w:p>
        </w:tc>
      </w:tr>
      <w:tr w:rsidR="00587003" w:rsidRPr="00B2660F" w14:paraId="4DFF147C" w14:textId="77777777" w:rsidTr="00EC3708">
        <w:tc>
          <w:tcPr>
            <w:tcW w:w="4675" w:type="dxa"/>
          </w:tcPr>
          <w:p w14:paraId="6675E1E3" w14:textId="77777777" w:rsidR="00587003" w:rsidRPr="00B2660F" w:rsidRDefault="00EC3708" w:rsidP="00BF586B">
            <w:pPr>
              <w:rPr>
                <w:rFonts w:ascii="Sans Forgetica" w:hAnsi="Sans Forgetica" w:cs="David"/>
                <w:sz w:val="24"/>
                <w:szCs w:val="24"/>
                <w:lang w:bidi="he-IL"/>
              </w:rPr>
            </w:pPr>
            <w:r w:rsidRPr="00B2660F">
              <w:rPr>
                <w:rFonts w:ascii="Sans Forgetica" w:hAnsi="Sans Forgetica" w:cs="David"/>
                <w:sz w:val="24"/>
                <w:szCs w:val="24"/>
                <w:lang w:bidi="he-IL"/>
              </w:rPr>
              <w:t>Momentous</w:t>
            </w:r>
          </w:p>
        </w:tc>
        <w:tc>
          <w:tcPr>
            <w:tcW w:w="4675" w:type="dxa"/>
            <w:vAlign w:val="bottom"/>
          </w:tcPr>
          <w:p w14:paraId="5367BE5F" w14:textId="77777777" w:rsidR="00587003" w:rsidRPr="001F3673" w:rsidRDefault="007952C3" w:rsidP="007952C3">
            <w:pPr>
              <w:bidi/>
              <w:rPr>
                <w:rFonts w:ascii="David" w:hAnsi="David" w:cs="David"/>
                <w:sz w:val="32"/>
                <w:szCs w:val="32"/>
                <w:rtl/>
                <w:lang w:bidi="he-IL"/>
              </w:rPr>
            </w:pPr>
            <w:r w:rsidRPr="001F3673">
              <w:rPr>
                <w:rFonts w:ascii="David" w:hAnsi="David" w:cs="David"/>
                <w:sz w:val="32"/>
                <w:szCs w:val="32"/>
                <w:rtl/>
                <w:lang w:bidi="he-IL"/>
              </w:rPr>
              <w:t xml:space="preserve">חשוב, רציני, רב-ערך, נכבד </w:t>
            </w:r>
          </w:p>
        </w:tc>
      </w:tr>
      <w:tr w:rsidR="00EC3708" w:rsidRPr="00B2660F" w14:paraId="66303411" w14:textId="77777777" w:rsidTr="007952C3">
        <w:tc>
          <w:tcPr>
            <w:tcW w:w="4675" w:type="dxa"/>
          </w:tcPr>
          <w:p w14:paraId="4DC1A7F2" w14:textId="77777777" w:rsidR="00EC3708" w:rsidRPr="00B2660F" w:rsidRDefault="00EC3708" w:rsidP="00BF586B">
            <w:pPr>
              <w:rPr>
                <w:rFonts w:ascii="Sans Forgetica" w:hAnsi="Sans Forgetica" w:cs="David"/>
                <w:sz w:val="24"/>
                <w:szCs w:val="24"/>
                <w:lang w:bidi="he-IL"/>
              </w:rPr>
            </w:pPr>
            <w:r w:rsidRPr="00B2660F">
              <w:rPr>
                <w:rFonts w:ascii="Sans Forgetica" w:hAnsi="Sans Forgetica" w:cs="David"/>
                <w:sz w:val="24"/>
                <w:szCs w:val="24"/>
                <w:lang w:bidi="he-IL"/>
              </w:rPr>
              <w:t>to plop</w:t>
            </w:r>
          </w:p>
        </w:tc>
        <w:tc>
          <w:tcPr>
            <w:tcW w:w="4675" w:type="dxa"/>
            <w:vAlign w:val="bottom"/>
          </w:tcPr>
          <w:p w14:paraId="1954D305" w14:textId="77777777" w:rsidR="00EC3708" w:rsidRPr="001F3673" w:rsidRDefault="007952C3" w:rsidP="006C1A07">
            <w:pPr>
              <w:bidi/>
              <w:rPr>
                <w:rFonts w:ascii="David" w:hAnsi="David" w:cs="David"/>
                <w:sz w:val="32"/>
                <w:szCs w:val="32"/>
                <w:rtl/>
                <w:lang w:bidi="he-IL"/>
              </w:rPr>
            </w:pPr>
            <w:r w:rsidRPr="001F3673">
              <w:rPr>
                <w:rFonts w:ascii="David" w:hAnsi="David" w:cs="David" w:hint="cs"/>
                <w:sz w:val="32"/>
                <w:szCs w:val="32"/>
                <w:rtl/>
                <w:lang w:bidi="he-IL"/>
              </w:rPr>
              <w:t>ליפול</w:t>
            </w:r>
          </w:p>
        </w:tc>
      </w:tr>
      <w:tr w:rsidR="007952C3" w:rsidRPr="00B2660F" w14:paraId="08051CD2" w14:textId="77777777" w:rsidTr="00A57549">
        <w:tc>
          <w:tcPr>
            <w:tcW w:w="4675" w:type="dxa"/>
          </w:tcPr>
          <w:p w14:paraId="624A546E" w14:textId="77777777" w:rsidR="007952C3" w:rsidRPr="00B2660F" w:rsidRDefault="007952C3" w:rsidP="00BF586B">
            <w:pPr>
              <w:rPr>
                <w:rFonts w:ascii="Sans Forgetica" w:hAnsi="Sans Forgetica" w:cs="David"/>
                <w:sz w:val="24"/>
                <w:szCs w:val="24"/>
                <w:lang w:bidi="he-IL"/>
              </w:rPr>
            </w:pPr>
            <w:r w:rsidRPr="00B2660F">
              <w:rPr>
                <w:rFonts w:ascii="Sans Forgetica" w:hAnsi="Sans Forgetica" w:cs="David"/>
                <w:sz w:val="24"/>
                <w:szCs w:val="24"/>
                <w:lang w:bidi="he-IL"/>
              </w:rPr>
              <w:t>Petrichor</w:t>
            </w:r>
          </w:p>
        </w:tc>
        <w:tc>
          <w:tcPr>
            <w:tcW w:w="4675" w:type="dxa"/>
            <w:vAlign w:val="bottom"/>
          </w:tcPr>
          <w:p w14:paraId="5895DB26" w14:textId="77777777" w:rsidR="007952C3" w:rsidRPr="001F3673" w:rsidRDefault="007952C3" w:rsidP="006C1A07">
            <w:pPr>
              <w:bidi/>
              <w:rPr>
                <w:rFonts w:ascii="David" w:hAnsi="David" w:cs="David"/>
                <w:sz w:val="32"/>
                <w:szCs w:val="32"/>
                <w:rtl/>
                <w:lang w:bidi="he-IL"/>
              </w:rPr>
            </w:pPr>
            <w:r w:rsidRPr="001F3673">
              <w:rPr>
                <w:rFonts w:ascii="David" w:hAnsi="David" w:cs="David" w:hint="cs"/>
                <w:sz w:val="32"/>
                <w:szCs w:val="32"/>
                <w:rtl/>
                <w:lang w:bidi="he-IL"/>
              </w:rPr>
              <w:t>הריח שנוצר כאשר גשם (או מים) נופלים על אדמה יבשה</w:t>
            </w:r>
            <w:r w:rsidR="00A57549" w:rsidRPr="001F3673">
              <w:rPr>
                <w:rFonts w:ascii="David" w:hAnsi="David" w:cs="David" w:hint="cs"/>
                <w:sz w:val="32"/>
                <w:szCs w:val="32"/>
                <w:rtl/>
                <w:lang w:bidi="he-IL"/>
              </w:rPr>
              <w:t xml:space="preserve"> (מורכב משמנים של צמחייה ומסוג של אלכוהול שנקרא "גאוסמין")</w:t>
            </w:r>
          </w:p>
        </w:tc>
      </w:tr>
      <w:tr w:rsidR="00A57549" w:rsidRPr="00B2660F" w14:paraId="0CBBBEB5" w14:textId="77777777" w:rsidTr="00DA36C2">
        <w:tc>
          <w:tcPr>
            <w:tcW w:w="4675" w:type="dxa"/>
          </w:tcPr>
          <w:p w14:paraId="472F59DD" w14:textId="77777777" w:rsidR="00A57549" w:rsidRPr="00B2660F" w:rsidRDefault="00A57549" w:rsidP="00BF586B">
            <w:pPr>
              <w:rPr>
                <w:rFonts w:ascii="Sans Forgetica" w:hAnsi="Sans Forgetica" w:cs="David"/>
                <w:sz w:val="24"/>
                <w:szCs w:val="24"/>
                <w:lang w:bidi="he-IL"/>
              </w:rPr>
            </w:pPr>
            <w:r w:rsidRPr="00B2660F">
              <w:rPr>
                <w:rFonts w:ascii="Sans Forgetica" w:hAnsi="Sans Forgetica" w:cs="David"/>
                <w:sz w:val="24"/>
                <w:szCs w:val="24"/>
                <w:lang w:bidi="he-IL"/>
              </w:rPr>
              <w:t>Geosmin</w:t>
            </w:r>
          </w:p>
        </w:tc>
        <w:tc>
          <w:tcPr>
            <w:tcW w:w="4675" w:type="dxa"/>
            <w:vAlign w:val="bottom"/>
          </w:tcPr>
          <w:p w14:paraId="7E974840" w14:textId="77777777" w:rsidR="00A57549" w:rsidRPr="001F3673" w:rsidRDefault="00A57549" w:rsidP="006C1A07">
            <w:pPr>
              <w:bidi/>
              <w:rPr>
                <w:rFonts w:ascii="David" w:hAnsi="David" w:cs="David"/>
                <w:sz w:val="32"/>
                <w:szCs w:val="32"/>
                <w:lang w:bidi="he-IL"/>
              </w:rPr>
            </w:pPr>
            <w:r w:rsidRPr="001F3673">
              <w:rPr>
                <w:rFonts w:ascii="David" w:hAnsi="David" w:cs="David" w:hint="cs"/>
                <w:sz w:val="32"/>
                <w:szCs w:val="32"/>
                <w:rtl/>
                <w:lang w:bidi="he-IL"/>
              </w:rPr>
              <w:t>סוג אלכוהול שמיוצר על ידי בקטריות שחיים באדמה ומפרק חומרים אורגניים</w:t>
            </w:r>
          </w:p>
        </w:tc>
      </w:tr>
      <w:tr w:rsidR="00DA36C2" w:rsidRPr="00B2660F" w14:paraId="4D51E0BA" w14:textId="77777777" w:rsidTr="00703D7A">
        <w:tc>
          <w:tcPr>
            <w:tcW w:w="4675" w:type="dxa"/>
          </w:tcPr>
          <w:p w14:paraId="198FD82F" w14:textId="77777777" w:rsidR="00DA36C2" w:rsidRPr="00B2660F" w:rsidRDefault="00703D7A" w:rsidP="00BF586B">
            <w:pPr>
              <w:rPr>
                <w:rFonts w:ascii="Sans Forgetica" w:hAnsi="Sans Forgetica" w:cs="David"/>
                <w:sz w:val="24"/>
                <w:szCs w:val="24"/>
                <w:lang w:bidi="he-IL"/>
              </w:rPr>
            </w:pPr>
            <w:r w:rsidRPr="00B2660F">
              <w:rPr>
                <w:rFonts w:ascii="Sans Forgetica" w:hAnsi="Sans Forgetica" w:cs="David"/>
                <w:sz w:val="24"/>
                <w:szCs w:val="24"/>
                <w:lang w:bidi="he-IL"/>
              </w:rPr>
              <w:t>Exposome</w:t>
            </w:r>
          </w:p>
        </w:tc>
        <w:tc>
          <w:tcPr>
            <w:tcW w:w="4675" w:type="dxa"/>
            <w:vAlign w:val="bottom"/>
          </w:tcPr>
          <w:p w14:paraId="3E653FEB" w14:textId="77777777" w:rsidR="00DA36C2" w:rsidRPr="001F3673" w:rsidRDefault="00F14C4F" w:rsidP="006C1A07">
            <w:pPr>
              <w:bidi/>
              <w:rPr>
                <w:rFonts w:ascii="David" w:hAnsi="David" w:cs="David"/>
                <w:sz w:val="32"/>
                <w:szCs w:val="32"/>
                <w:rtl/>
                <w:lang w:bidi="he-IL"/>
              </w:rPr>
            </w:pPr>
            <w:r w:rsidRPr="001F3673">
              <w:rPr>
                <w:rFonts w:ascii="David" w:hAnsi="David" w:cs="David" w:hint="cs"/>
                <w:sz w:val="32"/>
                <w:szCs w:val="32"/>
                <w:rtl/>
                <w:lang w:bidi="he-IL"/>
              </w:rPr>
              <w:t>כל הדברים שאדם חשוף להם מתוקף סביבתו,</w:t>
            </w:r>
            <w:r w:rsidR="004D658A" w:rsidRPr="001F3673">
              <w:rPr>
                <w:rFonts w:ascii="David" w:hAnsi="David" w:cs="David" w:hint="cs"/>
                <w:sz w:val="32"/>
                <w:szCs w:val="32"/>
                <w:rtl/>
                <w:lang w:bidi="he-IL"/>
              </w:rPr>
              <w:t xml:space="preserve"> (חיידקים, וירוסים, </w:t>
            </w:r>
            <w:r w:rsidR="005C7E8E" w:rsidRPr="001F3673">
              <w:rPr>
                <w:rFonts w:ascii="David" w:hAnsi="David" w:cs="David" w:hint="cs"/>
                <w:sz w:val="32"/>
                <w:szCs w:val="32"/>
                <w:rtl/>
                <w:lang w:bidi="he-IL"/>
              </w:rPr>
              <w:t xml:space="preserve">איכות </w:t>
            </w:r>
            <w:r w:rsidR="005C7E8E" w:rsidRPr="001F3673">
              <w:rPr>
                <w:rFonts w:ascii="David" w:hAnsi="David" w:cs="David" w:hint="cs"/>
                <w:sz w:val="32"/>
                <w:szCs w:val="32"/>
                <w:rtl/>
                <w:lang w:bidi="he-IL"/>
              </w:rPr>
              <w:lastRenderedPageBreak/>
              <w:t>אוויר, חיי חברה</w:t>
            </w:r>
            <w:r w:rsidR="004D658A" w:rsidRPr="001F3673">
              <w:rPr>
                <w:rFonts w:ascii="David" w:hAnsi="David" w:cs="David" w:hint="cs"/>
                <w:sz w:val="32"/>
                <w:szCs w:val="32"/>
                <w:rtl/>
                <w:lang w:bidi="he-IL"/>
              </w:rPr>
              <w:t xml:space="preserve"> וכו')</w:t>
            </w:r>
            <w:r w:rsidRPr="001F3673">
              <w:rPr>
                <w:rFonts w:ascii="David" w:hAnsi="David" w:cs="David" w:hint="cs"/>
                <w:sz w:val="32"/>
                <w:szCs w:val="32"/>
                <w:rtl/>
                <w:lang w:bidi="he-IL"/>
              </w:rPr>
              <w:t xml:space="preserve"> מיום </w:t>
            </w:r>
            <w:r w:rsidR="004D658A" w:rsidRPr="001F3673">
              <w:rPr>
                <w:rFonts w:ascii="David" w:hAnsi="David" w:cs="David" w:hint="cs"/>
                <w:sz w:val="32"/>
                <w:szCs w:val="32"/>
                <w:rtl/>
                <w:lang w:bidi="he-IL"/>
              </w:rPr>
              <w:t>התעברותו ואילך, אשר משפיעים על הגנטיקה שלו</w:t>
            </w:r>
          </w:p>
        </w:tc>
      </w:tr>
      <w:tr w:rsidR="00703D7A" w:rsidRPr="00B2660F" w14:paraId="5691BBEF" w14:textId="77777777" w:rsidTr="004B0F28">
        <w:tc>
          <w:tcPr>
            <w:tcW w:w="4675" w:type="dxa"/>
          </w:tcPr>
          <w:p w14:paraId="59272EEA" w14:textId="77777777" w:rsidR="00703D7A" w:rsidRPr="00B2660F" w:rsidRDefault="004B0F28" w:rsidP="00BF586B">
            <w:pPr>
              <w:rPr>
                <w:rFonts w:ascii="Sans Forgetica" w:hAnsi="Sans Forgetica" w:cs="David"/>
                <w:sz w:val="24"/>
                <w:szCs w:val="24"/>
                <w:lang w:bidi="he-IL"/>
              </w:rPr>
            </w:pPr>
            <w:r w:rsidRPr="00B2660F">
              <w:rPr>
                <w:rFonts w:ascii="Sans Forgetica" w:hAnsi="Sans Forgetica" w:cs="David"/>
                <w:sz w:val="24"/>
                <w:szCs w:val="24"/>
                <w:lang w:bidi="he-IL"/>
              </w:rPr>
              <w:lastRenderedPageBreak/>
              <w:t>Noctilucent</w:t>
            </w:r>
          </w:p>
        </w:tc>
        <w:tc>
          <w:tcPr>
            <w:tcW w:w="4675" w:type="dxa"/>
            <w:vAlign w:val="bottom"/>
          </w:tcPr>
          <w:p w14:paraId="4F3F9DB3" w14:textId="77777777" w:rsidR="00703D7A" w:rsidRPr="001F3673" w:rsidRDefault="00703D7A" w:rsidP="006C1A07">
            <w:pPr>
              <w:bidi/>
              <w:rPr>
                <w:rFonts w:ascii="David" w:hAnsi="David" w:cs="David"/>
                <w:sz w:val="32"/>
                <w:szCs w:val="32"/>
                <w:rtl/>
                <w:lang w:bidi="he-IL"/>
              </w:rPr>
            </w:pPr>
          </w:p>
        </w:tc>
      </w:tr>
      <w:tr w:rsidR="004B0F28" w:rsidRPr="00B2660F" w14:paraId="363A995C" w14:textId="77777777" w:rsidTr="004B0F28">
        <w:tc>
          <w:tcPr>
            <w:tcW w:w="4675" w:type="dxa"/>
          </w:tcPr>
          <w:p w14:paraId="2FE3ACD9" w14:textId="77777777" w:rsidR="004B0F28" w:rsidRPr="00B2660F" w:rsidRDefault="004B0F28" w:rsidP="00BF586B">
            <w:pPr>
              <w:rPr>
                <w:rFonts w:ascii="Sans Forgetica" w:hAnsi="Sans Forgetica" w:cs="David"/>
                <w:sz w:val="24"/>
                <w:szCs w:val="24"/>
                <w:lang w:bidi="he-IL"/>
              </w:rPr>
            </w:pPr>
            <w:r w:rsidRPr="00B2660F">
              <w:rPr>
                <w:rFonts w:ascii="Sans Forgetica" w:hAnsi="Sans Forgetica" w:cs="David"/>
                <w:sz w:val="24"/>
                <w:szCs w:val="24"/>
                <w:lang w:bidi="he-IL"/>
              </w:rPr>
              <w:t>Bandy</w:t>
            </w:r>
          </w:p>
        </w:tc>
        <w:tc>
          <w:tcPr>
            <w:tcW w:w="4675" w:type="dxa"/>
            <w:vAlign w:val="bottom"/>
          </w:tcPr>
          <w:p w14:paraId="4C6ABF52" w14:textId="77777777" w:rsidR="004B0F28" w:rsidRPr="001F3673" w:rsidRDefault="004758BA" w:rsidP="004758BA">
            <w:pPr>
              <w:bidi/>
              <w:rPr>
                <w:rFonts w:ascii="David" w:hAnsi="David" w:cs="David"/>
                <w:sz w:val="32"/>
                <w:szCs w:val="32"/>
                <w:lang w:bidi="he-IL"/>
              </w:rPr>
            </w:pPr>
            <w:r w:rsidRPr="001F3673">
              <w:rPr>
                <w:rFonts w:ascii="David" w:hAnsi="David" w:cs="David"/>
                <w:sz w:val="32"/>
                <w:szCs w:val="32"/>
                <w:rtl/>
                <w:lang w:bidi="he-IL"/>
              </w:rPr>
              <w:t xml:space="preserve">(בעל רגלים) עקומות </w:t>
            </w:r>
          </w:p>
        </w:tc>
      </w:tr>
      <w:tr w:rsidR="004B0F28" w:rsidRPr="00B2660F" w14:paraId="59B8F770" w14:textId="77777777" w:rsidTr="004B0F28">
        <w:tc>
          <w:tcPr>
            <w:tcW w:w="4675" w:type="dxa"/>
          </w:tcPr>
          <w:p w14:paraId="011A3FD5" w14:textId="77777777" w:rsidR="004B0F28" w:rsidRPr="00B2660F" w:rsidRDefault="001C76E4" w:rsidP="00BF586B">
            <w:pPr>
              <w:rPr>
                <w:rFonts w:ascii="Sans Forgetica" w:hAnsi="Sans Forgetica" w:cs="David"/>
                <w:sz w:val="24"/>
                <w:szCs w:val="24"/>
                <w:lang w:bidi="he-IL"/>
              </w:rPr>
            </w:pPr>
            <w:r w:rsidRPr="00B2660F">
              <w:rPr>
                <w:rFonts w:ascii="Sans Forgetica" w:hAnsi="Sans Forgetica" w:cs="David"/>
                <w:sz w:val="24"/>
                <w:szCs w:val="24"/>
                <w:lang w:bidi="he-IL"/>
              </w:rPr>
              <w:t>to r</w:t>
            </w:r>
            <w:r w:rsidR="004B0F28" w:rsidRPr="00B2660F">
              <w:rPr>
                <w:rFonts w:ascii="Sans Forgetica" w:hAnsi="Sans Forgetica" w:cs="David"/>
                <w:sz w:val="24"/>
                <w:szCs w:val="24"/>
                <w:lang w:bidi="he-IL"/>
              </w:rPr>
              <w:t>ankle</w:t>
            </w:r>
          </w:p>
        </w:tc>
        <w:tc>
          <w:tcPr>
            <w:tcW w:w="4675" w:type="dxa"/>
            <w:vAlign w:val="bottom"/>
          </w:tcPr>
          <w:p w14:paraId="670F86F3" w14:textId="77777777" w:rsidR="004B0F28" w:rsidRPr="001F3673" w:rsidRDefault="004758BA" w:rsidP="006C1A07">
            <w:pPr>
              <w:bidi/>
              <w:rPr>
                <w:rFonts w:ascii="David" w:hAnsi="David" w:cs="David"/>
                <w:sz w:val="32"/>
                <w:szCs w:val="32"/>
                <w:lang w:bidi="he-IL"/>
              </w:rPr>
            </w:pPr>
            <w:r w:rsidRPr="001F3673">
              <w:rPr>
                <w:rFonts w:ascii="David" w:hAnsi="David" w:cs="David" w:hint="cs"/>
                <w:sz w:val="32"/>
                <w:szCs w:val="32"/>
                <w:rtl/>
                <w:lang w:bidi="he-IL"/>
              </w:rPr>
              <w:t>לגרום לכרסם בלב, להרגיז, לעורר סלידה</w:t>
            </w:r>
          </w:p>
        </w:tc>
      </w:tr>
      <w:tr w:rsidR="004B0F28" w:rsidRPr="00B2660F" w14:paraId="5CEAEDDA" w14:textId="77777777" w:rsidTr="004758BA">
        <w:tc>
          <w:tcPr>
            <w:tcW w:w="4675" w:type="dxa"/>
          </w:tcPr>
          <w:p w14:paraId="27F95CDB" w14:textId="77777777" w:rsidR="004B0F28" w:rsidRPr="00B2660F" w:rsidRDefault="004758BA" w:rsidP="00BF586B">
            <w:pPr>
              <w:rPr>
                <w:rFonts w:ascii="Sans Forgetica" w:hAnsi="Sans Forgetica" w:cs="David"/>
                <w:sz w:val="24"/>
                <w:szCs w:val="24"/>
                <w:lang w:bidi="he-IL"/>
              </w:rPr>
            </w:pPr>
            <w:r w:rsidRPr="00B2660F">
              <w:rPr>
                <w:rFonts w:ascii="Sans Forgetica" w:hAnsi="Sans Forgetica" w:cs="David"/>
                <w:sz w:val="24"/>
                <w:szCs w:val="24"/>
                <w:lang w:bidi="he-IL"/>
              </w:rPr>
              <w:t>to dog</w:t>
            </w:r>
          </w:p>
        </w:tc>
        <w:tc>
          <w:tcPr>
            <w:tcW w:w="4675" w:type="dxa"/>
            <w:vAlign w:val="bottom"/>
          </w:tcPr>
          <w:p w14:paraId="246BF6E1" w14:textId="77777777" w:rsidR="004B0F28" w:rsidRPr="001F3673" w:rsidRDefault="004758BA" w:rsidP="004758BA">
            <w:pPr>
              <w:bidi/>
              <w:rPr>
                <w:rFonts w:ascii="David" w:hAnsi="David" w:cs="David"/>
                <w:sz w:val="32"/>
                <w:szCs w:val="32"/>
                <w:rtl/>
                <w:lang w:bidi="he-IL"/>
              </w:rPr>
            </w:pPr>
            <w:r w:rsidRPr="001F3673">
              <w:rPr>
                <w:rFonts w:ascii="David" w:hAnsi="David" w:cs="David"/>
                <w:sz w:val="32"/>
                <w:szCs w:val="32"/>
                <w:rtl/>
                <w:lang w:bidi="he-IL"/>
              </w:rPr>
              <w:t xml:space="preserve">לעקוב ככלב, להיצמד ל-; להדק באמצעות מלחציים או כלי דומה (מיכון); להציק, לנדנד (סלנג); להביס יריב, לנצח (סלנג) </w:t>
            </w:r>
          </w:p>
        </w:tc>
      </w:tr>
      <w:tr w:rsidR="004758BA" w:rsidRPr="00B2660F" w14:paraId="4D1054D4" w14:textId="77777777" w:rsidTr="004758BA">
        <w:tc>
          <w:tcPr>
            <w:tcW w:w="4675" w:type="dxa"/>
          </w:tcPr>
          <w:p w14:paraId="3BB3B56A" w14:textId="77777777" w:rsidR="004758BA" w:rsidRPr="00B2660F" w:rsidRDefault="004758BA" w:rsidP="00BF586B">
            <w:pPr>
              <w:rPr>
                <w:rFonts w:ascii="Sans Forgetica" w:hAnsi="Sans Forgetica" w:cs="David"/>
                <w:sz w:val="24"/>
                <w:szCs w:val="24"/>
                <w:lang w:bidi="he-IL"/>
              </w:rPr>
            </w:pPr>
            <w:r w:rsidRPr="00B2660F">
              <w:rPr>
                <w:rFonts w:ascii="Sans Forgetica" w:hAnsi="Sans Forgetica" w:cs="David"/>
                <w:sz w:val="24"/>
                <w:szCs w:val="24"/>
                <w:lang w:bidi="he-IL"/>
              </w:rPr>
              <w:t>Dogged</w:t>
            </w:r>
          </w:p>
        </w:tc>
        <w:tc>
          <w:tcPr>
            <w:tcW w:w="4675" w:type="dxa"/>
            <w:vAlign w:val="bottom"/>
          </w:tcPr>
          <w:p w14:paraId="78436897" w14:textId="77777777" w:rsidR="004758BA" w:rsidRPr="001F3673" w:rsidRDefault="004758BA" w:rsidP="006C1A07">
            <w:pPr>
              <w:bidi/>
              <w:rPr>
                <w:rFonts w:ascii="David" w:hAnsi="David" w:cs="David"/>
                <w:sz w:val="32"/>
                <w:szCs w:val="32"/>
                <w:lang w:bidi="he-IL"/>
              </w:rPr>
            </w:pPr>
            <w:r w:rsidRPr="001F3673">
              <w:rPr>
                <w:rFonts w:ascii="David" w:hAnsi="David" w:cs="David" w:hint="cs"/>
                <w:sz w:val="32"/>
                <w:szCs w:val="32"/>
                <w:rtl/>
                <w:lang w:bidi="he-IL"/>
              </w:rPr>
              <w:t>עקשני</w:t>
            </w:r>
          </w:p>
        </w:tc>
      </w:tr>
      <w:tr w:rsidR="004758BA" w:rsidRPr="00B2660F" w14:paraId="68B9D409" w14:textId="77777777" w:rsidTr="003F32EB">
        <w:tc>
          <w:tcPr>
            <w:tcW w:w="4675" w:type="dxa"/>
          </w:tcPr>
          <w:p w14:paraId="0693191E" w14:textId="77777777" w:rsidR="004758BA" w:rsidRPr="00B2660F" w:rsidRDefault="004758BA" w:rsidP="00BF586B">
            <w:pPr>
              <w:rPr>
                <w:rFonts w:ascii="Sans Forgetica" w:hAnsi="Sans Forgetica" w:cs="David"/>
                <w:sz w:val="24"/>
                <w:szCs w:val="24"/>
                <w:lang w:val="pt-PT" w:bidi="he-IL"/>
              </w:rPr>
            </w:pPr>
            <w:r w:rsidRPr="00B2660F">
              <w:rPr>
                <w:rFonts w:ascii="Sans Forgetica" w:hAnsi="Sans Forgetica" w:cs="David"/>
                <w:sz w:val="24"/>
                <w:szCs w:val="24"/>
                <w:lang w:bidi="he-IL"/>
              </w:rPr>
              <w:t>to bandy</w:t>
            </w:r>
          </w:p>
        </w:tc>
        <w:tc>
          <w:tcPr>
            <w:tcW w:w="4675" w:type="dxa"/>
            <w:vAlign w:val="bottom"/>
          </w:tcPr>
          <w:p w14:paraId="54374E0B" w14:textId="77777777" w:rsidR="004758BA" w:rsidRPr="001F3673" w:rsidRDefault="004758BA" w:rsidP="004758BA">
            <w:pPr>
              <w:bidi/>
              <w:rPr>
                <w:rFonts w:ascii="David" w:hAnsi="David" w:cs="David"/>
                <w:sz w:val="32"/>
                <w:szCs w:val="32"/>
                <w:rtl/>
                <w:lang w:bidi="he-IL"/>
              </w:rPr>
            </w:pPr>
            <w:r w:rsidRPr="001F3673">
              <w:rPr>
                <w:rFonts w:ascii="David" w:hAnsi="David" w:cs="David"/>
                <w:sz w:val="32"/>
                <w:szCs w:val="32"/>
                <w:rtl/>
                <w:lang w:bidi="he-IL"/>
              </w:rPr>
              <w:t xml:space="preserve">להחליף מילים או מכות </w:t>
            </w:r>
          </w:p>
        </w:tc>
      </w:tr>
      <w:tr w:rsidR="003F32EB" w:rsidRPr="00B2660F" w14:paraId="091813EB" w14:textId="77777777" w:rsidTr="006829A5">
        <w:tc>
          <w:tcPr>
            <w:tcW w:w="4675" w:type="dxa"/>
          </w:tcPr>
          <w:p w14:paraId="3C084785" w14:textId="77777777" w:rsidR="003F32EB" w:rsidRPr="00B2660F" w:rsidRDefault="009B171D" w:rsidP="00BF586B">
            <w:pPr>
              <w:rPr>
                <w:rFonts w:ascii="Sans Forgetica" w:hAnsi="Sans Forgetica" w:cs="David"/>
                <w:sz w:val="24"/>
                <w:szCs w:val="24"/>
                <w:lang w:bidi="he-IL"/>
              </w:rPr>
            </w:pPr>
            <w:r w:rsidRPr="00B2660F">
              <w:rPr>
                <w:rFonts w:ascii="Sans Forgetica" w:hAnsi="Sans Forgetica" w:cs="David"/>
                <w:sz w:val="24"/>
                <w:szCs w:val="24"/>
                <w:lang w:bidi="he-IL"/>
              </w:rPr>
              <w:t>Retrovirus</w:t>
            </w:r>
          </w:p>
        </w:tc>
        <w:tc>
          <w:tcPr>
            <w:tcW w:w="4675" w:type="dxa"/>
            <w:vAlign w:val="bottom"/>
          </w:tcPr>
          <w:p w14:paraId="24AC8286" w14:textId="77777777" w:rsidR="003F32EB" w:rsidRPr="001F3673" w:rsidRDefault="00AF0D43" w:rsidP="00AF0D43">
            <w:pPr>
              <w:bidi/>
              <w:rPr>
                <w:rFonts w:ascii="David" w:hAnsi="David" w:cs="David"/>
                <w:sz w:val="32"/>
                <w:szCs w:val="32"/>
                <w:lang w:bidi="he-IL"/>
              </w:rPr>
            </w:pPr>
            <w:proofErr w:type="spellStart"/>
            <w:r w:rsidRPr="001F3673">
              <w:rPr>
                <w:rFonts w:ascii="David" w:hAnsi="David" w:cs="David"/>
                <w:sz w:val="32"/>
                <w:szCs w:val="32"/>
                <w:rtl/>
                <w:lang w:bidi="he-IL"/>
              </w:rPr>
              <w:t>רטרווירוס</w:t>
            </w:r>
            <w:proofErr w:type="spellEnd"/>
            <w:r w:rsidRPr="001F3673">
              <w:rPr>
                <w:rFonts w:ascii="David" w:hAnsi="David" w:cs="David"/>
                <w:sz w:val="32"/>
                <w:szCs w:val="32"/>
                <w:rtl/>
                <w:lang w:bidi="he-IL"/>
              </w:rPr>
              <w:t>, נגיף בעל רנ"א (</w:t>
            </w:r>
            <w:r w:rsidRPr="001F3673">
              <w:rPr>
                <w:rFonts w:ascii="David" w:hAnsi="David" w:cs="David"/>
                <w:sz w:val="32"/>
                <w:szCs w:val="32"/>
                <w:lang w:bidi="he-IL"/>
              </w:rPr>
              <w:t>RNA</w:t>
            </w:r>
            <w:r w:rsidRPr="001F3673">
              <w:rPr>
                <w:rFonts w:ascii="David" w:hAnsi="David" w:cs="David"/>
                <w:sz w:val="32"/>
                <w:szCs w:val="32"/>
                <w:rtl/>
                <w:lang w:bidi="he-IL"/>
              </w:rPr>
              <w:t>) כחומצת גרעין המתורגם בתהליך הפוך מן הרגיל ל-</w:t>
            </w:r>
            <w:r w:rsidRPr="001F3673">
              <w:rPr>
                <w:rFonts w:ascii="David" w:hAnsi="David" w:cs="David"/>
                <w:sz w:val="32"/>
                <w:szCs w:val="32"/>
                <w:lang w:bidi="he-IL"/>
              </w:rPr>
              <w:t>DNA</w:t>
            </w:r>
            <w:r w:rsidRPr="001F3673">
              <w:rPr>
                <w:rFonts w:ascii="David" w:hAnsi="David" w:cs="David"/>
                <w:sz w:val="32"/>
                <w:szCs w:val="32"/>
                <w:rtl/>
                <w:lang w:bidi="he-IL"/>
              </w:rPr>
              <w:t xml:space="preserve"> כשהנגיף חודר לתא כלשהו בגוף (זנים מסוימים שלו גורמים לאיידס ולסוגי סרטן שונים) </w:t>
            </w:r>
          </w:p>
        </w:tc>
      </w:tr>
      <w:tr w:rsidR="006829A5" w:rsidRPr="00B2660F" w14:paraId="79F2C695" w14:textId="77777777" w:rsidTr="006829A5">
        <w:tc>
          <w:tcPr>
            <w:tcW w:w="4675" w:type="dxa"/>
          </w:tcPr>
          <w:p w14:paraId="7BC0CB8D" w14:textId="77777777" w:rsidR="006829A5" w:rsidRPr="00B2660F" w:rsidRDefault="006829A5" w:rsidP="00BF586B">
            <w:pPr>
              <w:rPr>
                <w:rFonts w:ascii="Sans Forgetica" w:hAnsi="Sans Forgetica" w:cs="David"/>
                <w:sz w:val="24"/>
                <w:szCs w:val="24"/>
                <w:lang w:bidi="he-IL"/>
              </w:rPr>
            </w:pPr>
            <w:r w:rsidRPr="00B2660F">
              <w:rPr>
                <w:rFonts w:ascii="Sans Forgetica" w:hAnsi="Sans Forgetica" w:cs="David"/>
                <w:sz w:val="24"/>
                <w:szCs w:val="24"/>
                <w:lang w:bidi="he-IL"/>
              </w:rPr>
              <w:t>Rung</w:t>
            </w:r>
          </w:p>
        </w:tc>
        <w:tc>
          <w:tcPr>
            <w:tcW w:w="4675" w:type="dxa"/>
            <w:vAlign w:val="bottom"/>
          </w:tcPr>
          <w:p w14:paraId="2E4DCE5E" w14:textId="77777777" w:rsidR="006829A5" w:rsidRPr="001F3673" w:rsidRDefault="006829A5" w:rsidP="006829A5">
            <w:pPr>
              <w:bidi/>
              <w:rPr>
                <w:rFonts w:ascii="David" w:hAnsi="David" w:cs="David"/>
                <w:sz w:val="32"/>
                <w:szCs w:val="32"/>
                <w:lang w:bidi="he-IL"/>
              </w:rPr>
            </w:pPr>
            <w:r w:rsidRPr="001F3673">
              <w:rPr>
                <w:rFonts w:ascii="David" w:hAnsi="David" w:cs="David"/>
                <w:sz w:val="32"/>
                <w:szCs w:val="32"/>
                <w:rtl/>
                <w:lang w:bidi="he-IL"/>
              </w:rPr>
              <w:t>שלב,</w:t>
            </w:r>
            <w:r w:rsidRPr="001F3673">
              <w:rPr>
                <w:rFonts w:ascii="David" w:hAnsi="David" w:cs="David" w:hint="cs"/>
                <w:sz w:val="32"/>
                <w:szCs w:val="32"/>
                <w:rtl/>
                <w:lang w:bidi="he-IL"/>
              </w:rPr>
              <w:t xml:space="preserve"> חווק,</w:t>
            </w:r>
            <w:r w:rsidRPr="001F3673">
              <w:rPr>
                <w:rFonts w:ascii="David" w:hAnsi="David" w:cs="David"/>
                <w:sz w:val="32"/>
                <w:szCs w:val="32"/>
                <w:rtl/>
                <w:lang w:bidi="he-IL"/>
              </w:rPr>
              <w:t xml:space="preserve"> מדרגה (בסולם וכו')</w:t>
            </w:r>
          </w:p>
        </w:tc>
      </w:tr>
      <w:tr w:rsidR="006829A5" w:rsidRPr="00B2660F" w14:paraId="088802FC" w14:textId="77777777" w:rsidTr="00AF0D43">
        <w:tc>
          <w:tcPr>
            <w:tcW w:w="4675" w:type="dxa"/>
          </w:tcPr>
          <w:p w14:paraId="71B94B8B" w14:textId="77777777" w:rsidR="006829A5" w:rsidRPr="00B2660F" w:rsidRDefault="006829A5" w:rsidP="00BF586B">
            <w:pPr>
              <w:rPr>
                <w:rFonts w:ascii="Sans Forgetica" w:hAnsi="Sans Forgetica" w:cs="David"/>
                <w:sz w:val="24"/>
                <w:szCs w:val="24"/>
                <w:lang w:bidi="he-IL"/>
              </w:rPr>
            </w:pPr>
            <w:r w:rsidRPr="00B2660F">
              <w:rPr>
                <w:rFonts w:ascii="Sans Forgetica" w:hAnsi="Sans Forgetica" w:cs="David"/>
                <w:sz w:val="24"/>
                <w:szCs w:val="24"/>
                <w:lang w:bidi="he-IL"/>
              </w:rPr>
              <w:t>Smattering</w:t>
            </w:r>
          </w:p>
        </w:tc>
        <w:tc>
          <w:tcPr>
            <w:tcW w:w="4675" w:type="dxa"/>
            <w:vAlign w:val="bottom"/>
          </w:tcPr>
          <w:p w14:paraId="6C9418CB" w14:textId="77777777" w:rsidR="006829A5" w:rsidRPr="001F3673" w:rsidRDefault="00AF0D43" w:rsidP="00AF0D43">
            <w:pPr>
              <w:bidi/>
              <w:rPr>
                <w:rFonts w:ascii="David" w:hAnsi="David" w:cs="David"/>
                <w:sz w:val="32"/>
                <w:szCs w:val="32"/>
                <w:rtl/>
                <w:lang w:bidi="he-IL"/>
              </w:rPr>
            </w:pPr>
            <w:r w:rsidRPr="001F3673">
              <w:rPr>
                <w:rFonts w:ascii="David" w:hAnsi="David" w:cs="David"/>
                <w:sz w:val="32"/>
                <w:szCs w:val="32"/>
                <w:rtl/>
                <w:lang w:bidi="he-IL"/>
              </w:rPr>
              <w:t xml:space="preserve">שטחי, מוגבל (ידע)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ידע מוגבל, הכרה שטחית </w:t>
            </w:r>
          </w:p>
        </w:tc>
      </w:tr>
      <w:tr w:rsidR="00AF0D43" w:rsidRPr="00B2660F" w14:paraId="25515806" w14:textId="77777777" w:rsidTr="00F03647">
        <w:tc>
          <w:tcPr>
            <w:tcW w:w="4675" w:type="dxa"/>
          </w:tcPr>
          <w:p w14:paraId="64E72BED" w14:textId="77777777" w:rsidR="00AF0D43" w:rsidRPr="00B2660F" w:rsidRDefault="00F03647" w:rsidP="00BF586B">
            <w:pPr>
              <w:rPr>
                <w:rFonts w:ascii="Sans Forgetica" w:hAnsi="Sans Forgetica" w:cs="David"/>
                <w:sz w:val="24"/>
                <w:szCs w:val="24"/>
                <w:lang w:bidi="he-IL"/>
              </w:rPr>
            </w:pPr>
            <w:r w:rsidRPr="00B2660F">
              <w:rPr>
                <w:rFonts w:ascii="Sans Forgetica" w:hAnsi="Sans Forgetica" w:cs="David"/>
                <w:sz w:val="24"/>
                <w:szCs w:val="24"/>
                <w:lang w:bidi="he-IL"/>
              </w:rPr>
              <w:t>Preservationist</w:t>
            </w:r>
          </w:p>
        </w:tc>
        <w:tc>
          <w:tcPr>
            <w:tcW w:w="4675" w:type="dxa"/>
            <w:vAlign w:val="bottom"/>
          </w:tcPr>
          <w:p w14:paraId="138D0DA6" w14:textId="77777777" w:rsidR="00AF0D43" w:rsidRPr="001F3673" w:rsidRDefault="00F03647" w:rsidP="00AF0D43">
            <w:pPr>
              <w:bidi/>
              <w:rPr>
                <w:rFonts w:ascii="David" w:hAnsi="David" w:cs="David"/>
                <w:sz w:val="32"/>
                <w:szCs w:val="32"/>
                <w:rtl/>
                <w:lang w:bidi="he-IL"/>
              </w:rPr>
            </w:pPr>
            <w:r w:rsidRPr="001F3673">
              <w:rPr>
                <w:rFonts w:ascii="David" w:hAnsi="David" w:cs="David" w:hint="cs"/>
                <w:sz w:val="32"/>
                <w:szCs w:val="32"/>
                <w:rtl/>
                <w:lang w:bidi="he-IL"/>
              </w:rPr>
              <w:t>אדם השואף לשמר (פיסות היסטוריות, ספרים היסטוריים, חפצים וידע בעלי-ערך)</w:t>
            </w:r>
          </w:p>
        </w:tc>
      </w:tr>
      <w:tr w:rsidR="00F03647" w:rsidRPr="00B2660F" w14:paraId="2C4EF9EC" w14:textId="77777777" w:rsidTr="00C86A17">
        <w:tc>
          <w:tcPr>
            <w:tcW w:w="4675" w:type="dxa"/>
          </w:tcPr>
          <w:p w14:paraId="3CAA92EE" w14:textId="77777777" w:rsidR="00F03647" w:rsidRPr="00B2660F" w:rsidRDefault="00816187" w:rsidP="00BF586B">
            <w:pPr>
              <w:rPr>
                <w:rFonts w:ascii="Sans Forgetica" w:hAnsi="Sans Forgetica" w:cs="David"/>
                <w:sz w:val="24"/>
                <w:szCs w:val="24"/>
                <w:lang w:bidi="he-IL"/>
              </w:rPr>
            </w:pPr>
            <w:r w:rsidRPr="00B2660F">
              <w:rPr>
                <w:rFonts w:ascii="Sans Forgetica" w:hAnsi="Sans Forgetica" w:cs="David"/>
                <w:sz w:val="24"/>
                <w:szCs w:val="24"/>
                <w:lang w:bidi="he-IL"/>
              </w:rPr>
              <w:t>Credulity</w:t>
            </w:r>
          </w:p>
        </w:tc>
        <w:tc>
          <w:tcPr>
            <w:tcW w:w="4675" w:type="dxa"/>
            <w:vAlign w:val="bottom"/>
          </w:tcPr>
          <w:p w14:paraId="76D38980" w14:textId="77777777" w:rsidR="00F03647" w:rsidRPr="001F3673" w:rsidRDefault="00666609" w:rsidP="00666609">
            <w:pPr>
              <w:bidi/>
              <w:rPr>
                <w:rFonts w:ascii="David" w:hAnsi="David" w:cs="David"/>
                <w:sz w:val="32"/>
                <w:szCs w:val="32"/>
                <w:rtl/>
                <w:lang w:bidi="he-IL"/>
              </w:rPr>
            </w:pPr>
            <w:r w:rsidRPr="001F3673">
              <w:rPr>
                <w:rFonts w:ascii="David" w:hAnsi="David" w:cs="David"/>
                <w:sz w:val="32"/>
                <w:szCs w:val="32"/>
                <w:rtl/>
                <w:lang w:bidi="he-IL"/>
              </w:rPr>
              <w:t xml:space="preserve">תמימות, פתיות </w:t>
            </w:r>
          </w:p>
        </w:tc>
      </w:tr>
      <w:tr w:rsidR="00C86A17" w:rsidRPr="00B2660F" w14:paraId="1DC372E1" w14:textId="77777777" w:rsidTr="00C86A17">
        <w:tc>
          <w:tcPr>
            <w:tcW w:w="4675" w:type="dxa"/>
          </w:tcPr>
          <w:p w14:paraId="6CD6A77A" w14:textId="77777777" w:rsidR="00C86A17" w:rsidRPr="00B2660F" w:rsidRDefault="00C86A17" w:rsidP="00BF586B">
            <w:pPr>
              <w:rPr>
                <w:rFonts w:ascii="Sans Forgetica" w:hAnsi="Sans Forgetica" w:cs="David"/>
                <w:sz w:val="24"/>
                <w:szCs w:val="24"/>
                <w:lang w:val="pt-PT" w:bidi="he-IL"/>
              </w:rPr>
            </w:pPr>
            <w:r w:rsidRPr="00B2660F">
              <w:rPr>
                <w:rFonts w:ascii="Sans Forgetica" w:hAnsi="Sans Forgetica" w:cs="David"/>
                <w:sz w:val="24"/>
                <w:szCs w:val="24"/>
                <w:lang w:bidi="he-IL"/>
              </w:rPr>
              <w:t>Sauropod</w:t>
            </w:r>
          </w:p>
        </w:tc>
        <w:tc>
          <w:tcPr>
            <w:tcW w:w="4675" w:type="dxa"/>
            <w:vAlign w:val="bottom"/>
          </w:tcPr>
          <w:p w14:paraId="01E3DDDF" w14:textId="77777777" w:rsidR="00C86A17" w:rsidRPr="001F3673" w:rsidRDefault="0015693E" w:rsidP="00666609">
            <w:pPr>
              <w:bidi/>
              <w:rPr>
                <w:rFonts w:ascii="David" w:hAnsi="David" w:cs="David"/>
                <w:sz w:val="32"/>
                <w:szCs w:val="32"/>
                <w:rtl/>
                <w:lang w:bidi="he-IL"/>
              </w:rPr>
            </w:pPr>
            <w:proofErr w:type="spellStart"/>
            <w:r w:rsidRPr="001F3673">
              <w:rPr>
                <w:rFonts w:ascii="David" w:hAnsi="David" w:cs="David"/>
                <w:sz w:val="32"/>
                <w:szCs w:val="32"/>
                <w:rtl/>
                <w:lang w:bidi="he-IL"/>
              </w:rPr>
              <w:t>אינפרא</w:t>
            </w:r>
            <w:proofErr w:type="spellEnd"/>
            <w:r w:rsidRPr="001F3673">
              <w:rPr>
                <w:rFonts w:ascii="David" w:hAnsi="David" w:cs="David"/>
                <w:sz w:val="32"/>
                <w:szCs w:val="32"/>
                <w:rtl/>
                <w:lang w:bidi="he-IL"/>
              </w:rPr>
              <w:t xml:space="preserve">-סדרה של דינוזאורים צמחוניים שמשתייכת לסדרת בעלי אגן דמוי לטאה ונודעו בגודלם הרב. </w:t>
            </w:r>
            <w:proofErr w:type="spellStart"/>
            <w:r w:rsidRPr="001F3673">
              <w:rPr>
                <w:rFonts w:ascii="David" w:hAnsi="David" w:cs="David"/>
                <w:sz w:val="32"/>
                <w:szCs w:val="32"/>
                <w:rtl/>
                <w:lang w:bidi="he-IL"/>
              </w:rPr>
              <w:t>הזאורופודים</w:t>
            </w:r>
            <w:proofErr w:type="spellEnd"/>
            <w:r w:rsidRPr="001F3673">
              <w:rPr>
                <w:rFonts w:ascii="David" w:hAnsi="David" w:cs="David"/>
                <w:sz w:val="32"/>
                <w:szCs w:val="32"/>
                <w:rtl/>
                <w:lang w:bidi="he-IL"/>
              </w:rPr>
              <w:t xml:space="preserve"> היו הולכי על ארבע, בעלי צוואר וזנב ארוכים</w:t>
            </w:r>
          </w:p>
        </w:tc>
      </w:tr>
      <w:tr w:rsidR="00C86A17" w:rsidRPr="00B2660F" w14:paraId="34A10029" w14:textId="77777777" w:rsidTr="00C86A17">
        <w:tc>
          <w:tcPr>
            <w:tcW w:w="4675" w:type="dxa"/>
          </w:tcPr>
          <w:p w14:paraId="6E1AE46D" w14:textId="77777777" w:rsidR="00C86A17" w:rsidRPr="00B2660F" w:rsidRDefault="00C86A17" w:rsidP="00BF586B">
            <w:pPr>
              <w:rPr>
                <w:rFonts w:ascii="Sans Forgetica" w:hAnsi="Sans Forgetica" w:cs="David"/>
                <w:sz w:val="24"/>
                <w:szCs w:val="24"/>
                <w:lang w:bidi="he-IL"/>
              </w:rPr>
            </w:pPr>
            <w:r w:rsidRPr="00B2660F">
              <w:rPr>
                <w:rFonts w:ascii="Sans Forgetica" w:hAnsi="Sans Forgetica" w:cs="David"/>
                <w:sz w:val="24"/>
                <w:szCs w:val="24"/>
                <w:lang w:bidi="he-IL"/>
              </w:rPr>
              <w:t>Foyer</w:t>
            </w:r>
          </w:p>
        </w:tc>
        <w:tc>
          <w:tcPr>
            <w:tcW w:w="4675" w:type="dxa"/>
            <w:vAlign w:val="bottom"/>
          </w:tcPr>
          <w:p w14:paraId="18BA0D68"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טרקלין, אולם-כניסה </w:t>
            </w:r>
          </w:p>
        </w:tc>
      </w:tr>
      <w:tr w:rsidR="00C86A17" w:rsidRPr="00B2660F" w14:paraId="3F231136" w14:textId="77777777" w:rsidTr="00C86A17">
        <w:tc>
          <w:tcPr>
            <w:tcW w:w="4675" w:type="dxa"/>
          </w:tcPr>
          <w:p w14:paraId="1F8FF346" w14:textId="77777777" w:rsidR="00C86A17" w:rsidRPr="00B2660F" w:rsidRDefault="00C86A17" w:rsidP="00BF586B">
            <w:pPr>
              <w:rPr>
                <w:rFonts w:ascii="Sans Forgetica" w:hAnsi="Sans Forgetica" w:cs="David"/>
                <w:sz w:val="24"/>
                <w:szCs w:val="24"/>
                <w:lang w:bidi="he-IL"/>
              </w:rPr>
            </w:pPr>
            <w:r w:rsidRPr="00B2660F">
              <w:rPr>
                <w:rFonts w:ascii="Sans Forgetica" w:hAnsi="Sans Forgetica" w:cs="David"/>
                <w:sz w:val="24"/>
                <w:szCs w:val="24"/>
                <w:lang w:bidi="he-IL"/>
              </w:rPr>
              <w:t>Doubloon</w:t>
            </w:r>
          </w:p>
        </w:tc>
        <w:tc>
          <w:tcPr>
            <w:tcW w:w="4675" w:type="dxa"/>
            <w:vAlign w:val="bottom"/>
          </w:tcPr>
          <w:p w14:paraId="707477C1"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דובלון (בעבר-מטבע זהב בספרד ובאמריקה הלטינית) </w:t>
            </w:r>
          </w:p>
        </w:tc>
      </w:tr>
      <w:tr w:rsidR="00C86A17" w:rsidRPr="00B2660F" w14:paraId="6F66DC5D" w14:textId="77777777" w:rsidTr="00C86A17">
        <w:tc>
          <w:tcPr>
            <w:tcW w:w="4675" w:type="dxa"/>
          </w:tcPr>
          <w:p w14:paraId="3F582640" w14:textId="77777777" w:rsidR="00C86A17" w:rsidRPr="00B2660F" w:rsidRDefault="00C86A17" w:rsidP="00BF586B">
            <w:pPr>
              <w:rPr>
                <w:rFonts w:ascii="Sans Forgetica" w:hAnsi="Sans Forgetica" w:cs="David"/>
                <w:sz w:val="24"/>
                <w:szCs w:val="24"/>
                <w:lang w:bidi="he-IL"/>
              </w:rPr>
            </w:pPr>
            <w:r w:rsidRPr="00B2660F">
              <w:rPr>
                <w:rFonts w:ascii="Sans Forgetica" w:hAnsi="Sans Forgetica" w:cs="David"/>
                <w:sz w:val="24"/>
                <w:szCs w:val="24"/>
                <w:lang w:bidi="he-IL"/>
              </w:rPr>
              <w:t>Simulant</w:t>
            </w:r>
          </w:p>
        </w:tc>
        <w:tc>
          <w:tcPr>
            <w:tcW w:w="4675" w:type="dxa"/>
            <w:vAlign w:val="bottom"/>
          </w:tcPr>
          <w:p w14:paraId="33C032BA"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אדם העוסק בהדמיה; דבר המחקה </w:t>
            </w:r>
            <w:r w:rsidRPr="001F3673">
              <w:rPr>
                <w:rFonts w:ascii="David" w:hAnsi="David" w:cs="David" w:hint="cs"/>
                <w:sz w:val="32"/>
                <w:szCs w:val="32"/>
                <w:lang w:bidi="he-IL"/>
              </w:rPr>
              <w:t xml:space="preserve">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מדמה, דומה, מחקה </w:t>
            </w:r>
          </w:p>
        </w:tc>
      </w:tr>
      <w:tr w:rsidR="00C86A17" w:rsidRPr="00B2660F" w14:paraId="0A5F4198" w14:textId="77777777" w:rsidTr="00C86A17">
        <w:tc>
          <w:tcPr>
            <w:tcW w:w="4675" w:type="dxa"/>
          </w:tcPr>
          <w:p w14:paraId="5820D0F9" w14:textId="77777777" w:rsidR="00C86A17" w:rsidRPr="00B2660F" w:rsidRDefault="00C73EDD" w:rsidP="00BF586B">
            <w:pPr>
              <w:rPr>
                <w:rFonts w:ascii="Sans Forgetica" w:hAnsi="Sans Forgetica" w:cs="David"/>
                <w:sz w:val="24"/>
                <w:szCs w:val="24"/>
                <w:rtl/>
                <w:lang w:bidi="he-IL"/>
              </w:rPr>
            </w:pPr>
            <w:r w:rsidRPr="00B2660F">
              <w:rPr>
                <w:rFonts w:ascii="Sans Forgetica" w:hAnsi="Sans Forgetica" w:cs="David"/>
                <w:sz w:val="24"/>
                <w:szCs w:val="24"/>
                <w:lang w:bidi="he-IL"/>
              </w:rPr>
              <w:t>to m</w:t>
            </w:r>
            <w:r w:rsidR="00C86A17" w:rsidRPr="00B2660F">
              <w:rPr>
                <w:rFonts w:ascii="Sans Forgetica" w:hAnsi="Sans Forgetica" w:cs="David"/>
                <w:sz w:val="24"/>
                <w:szCs w:val="24"/>
                <w:lang w:bidi="he-IL"/>
              </w:rPr>
              <w:t>ottle</w:t>
            </w:r>
          </w:p>
        </w:tc>
        <w:tc>
          <w:tcPr>
            <w:tcW w:w="4675" w:type="dxa"/>
            <w:vAlign w:val="bottom"/>
          </w:tcPr>
          <w:p w14:paraId="7DFDBD97"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לנמר, לגוון בכתמים </w:t>
            </w:r>
          </w:p>
        </w:tc>
      </w:tr>
      <w:tr w:rsidR="00C86A17" w:rsidRPr="00B2660F" w14:paraId="221FD2C4" w14:textId="77777777" w:rsidTr="00C86A17">
        <w:tc>
          <w:tcPr>
            <w:tcW w:w="4675" w:type="dxa"/>
          </w:tcPr>
          <w:p w14:paraId="036421E4"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to stop short</w:t>
            </w:r>
          </w:p>
        </w:tc>
        <w:tc>
          <w:tcPr>
            <w:tcW w:w="4675" w:type="dxa"/>
            <w:vAlign w:val="bottom"/>
          </w:tcPr>
          <w:p w14:paraId="3374C7C0"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לעצור במרחק קצר לפני </w:t>
            </w:r>
          </w:p>
        </w:tc>
      </w:tr>
      <w:tr w:rsidR="00C86A17" w:rsidRPr="00B2660F" w14:paraId="45BC2812" w14:textId="77777777" w:rsidTr="00C86A17">
        <w:tc>
          <w:tcPr>
            <w:tcW w:w="4675" w:type="dxa"/>
          </w:tcPr>
          <w:p w14:paraId="39E55DA7"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Salivary</w:t>
            </w:r>
          </w:p>
        </w:tc>
        <w:tc>
          <w:tcPr>
            <w:tcW w:w="4675" w:type="dxa"/>
            <w:vAlign w:val="bottom"/>
          </w:tcPr>
          <w:p w14:paraId="2F46AF34"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רוקי, של רוק; דמוי רוק </w:t>
            </w:r>
          </w:p>
        </w:tc>
      </w:tr>
      <w:tr w:rsidR="00C86A17" w:rsidRPr="00B2660F" w14:paraId="4037EFE0" w14:textId="77777777" w:rsidTr="00C86A17">
        <w:tc>
          <w:tcPr>
            <w:tcW w:w="4675" w:type="dxa"/>
          </w:tcPr>
          <w:p w14:paraId="5E5A0DA2" w14:textId="77777777" w:rsidR="00C86A17" w:rsidRPr="00B2660F" w:rsidRDefault="0015693E" w:rsidP="00BF586B">
            <w:pPr>
              <w:rPr>
                <w:rFonts w:ascii="Sans Forgetica" w:hAnsi="Sans Forgetica" w:cs="David"/>
                <w:sz w:val="24"/>
                <w:szCs w:val="24"/>
                <w:lang w:bidi="he-IL"/>
              </w:rPr>
            </w:pPr>
            <w:proofErr w:type="spellStart"/>
            <w:r w:rsidRPr="00B2660F">
              <w:rPr>
                <w:rFonts w:ascii="Sans Forgetica" w:hAnsi="Sans Forgetica" w:cs="David"/>
                <w:sz w:val="24"/>
                <w:szCs w:val="24"/>
                <w:lang w:bidi="he-IL"/>
              </w:rPr>
              <w:t>Haemolacria</w:t>
            </w:r>
            <w:proofErr w:type="spellEnd"/>
          </w:p>
        </w:tc>
        <w:tc>
          <w:tcPr>
            <w:tcW w:w="4675" w:type="dxa"/>
            <w:vAlign w:val="bottom"/>
          </w:tcPr>
          <w:p w14:paraId="3FC9EA8D" w14:textId="77777777" w:rsidR="00C86A17" w:rsidRPr="001F3673" w:rsidRDefault="0015693E" w:rsidP="00666609">
            <w:pPr>
              <w:bidi/>
              <w:rPr>
                <w:rFonts w:ascii="David" w:hAnsi="David" w:cs="David"/>
                <w:sz w:val="32"/>
                <w:szCs w:val="32"/>
                <w:rtl/>
                <w:lang w:bidi="he-IL"/>
              </w:rPr>
            </w:pPr>
            <w:r w:rsidRPr="001F3673">
              <w:rPr>
                <w:rFonts w:ascii="David" w:hAnsi="David" w:cs="David" w:hint="cs"/>
                <w:sz w:val="32"/>
                <w:szCs w:val="32"/>
                <w:rtl/>
                <w:lang w:bidi="he-IL"/>
              </w:rPr>
              <w:t>הפראה רפואית שגורמת לאדם להזיל דמעות שמהולות בדם</w:t>
            </w:r>
          </w:p>
        </w:tc>
      </w:tr>
      <w:tr w:rsidR="00C86A17" w:rsidRPr="00B2660F" w14:paraId="64B28939" w14:textId="77777777" w:rsidTr="00C86A17">
        <w:tc>
          <w:tcPr>
            <w:tcW w:w="4675" w:type="dxa"/>
          </w:tcPr>
          <w:p w14:paraId="3CFA373F"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Refuse</w:t>
            </w:r>
          </w:p>
        </w:tc>
        <w:tc>
          <w:tcPr>
            <w:tcW w:w="4675" w:type="dxa"/>
            <w:vAlign w:val="bottom"/>
          </w:tcPr>
          <w:p w14:paraId="662641AD"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אשפה, זבל </w:t>
            </w:r>
          </w:p>
        </w:tc>
      </w:tr>
      <w:tr w:rsidR="00C86A17" w:rsidRPr="00B2660F" w14:paraId="09F3A3A1" w14:textId="77777777" w:rsidTr="00C86A17">
        <w:tc>
          <w:tcPr>
            <w:tcW w:w="4675" w:type="dxa"/>
          </w:tcPr>
          <w:p w14:paraId="304747D2" w14:textId="77777777" w:rsidR="00C86A17" w:rsidRPr="00B2660F" w:rsidRDefault="00C73EDD" w:rsidP="00BF586B">
            <w:pPr>
              <w:rPr>
                <w:rFonts w:ascii="Sans Forgetica" w:hAnsi="Sans Forgetica" w:cs="David"/>
                <w:sz w:val="24"/>
                <w:szCs w:val="24"/>
                <w:lang w:bidi="he-IL"/>
              </w:rPr>
            </w:pPr>
            <w:r w:rsidRPr="00B2660F">
              <w:rPr>
                <w:rFonts w:ascii="Sans Forgetica" w:hAnsi="Sans Forgetica" w:cs="David"/>
                <w:sz w:val="24"/>
                <w:szCs w:val="24"/>
                <w:lang w:bidi="he-IL"/>
              </w:rPr>
              <w:lastRenderedPageBreak/>
              <w:t>to m</w:t>
            </w:r>
            <w:r w:rsidR="0015693E" w:rsidRPr="00B2660F">
              <w:rPr>
                <w:rFonts w:ascii="Sans Forgetica" w:hAnsi="Sans Forgetica" w:cs="David"/>
                <w:sz w:val="24"/>
                <w:szCs w:val="24"/>
                <w:lang w:bidi="he-IL"/>
              </w:rPr>
              <w:t>ell</w:t>
            </w:r>
          </w:p>
        </w:tc>
        <w:tc>
          <w:tcPr>
            <w:tcW w:w="4675" w:type="dxa"/>
            <w:vAlign w:val="bottom"/>
          </w:tcPr>
          <w:p w14:paraId="399AFD49" w14:textId="77777777" w:rsidR="00C86A17" w:rsidRPr="001F3673" w:rsidRDefault="0015693E" w:rsidP="0015693E">
            <w:pPr>
              <w:bidi/>
              <w:rPr>
                <w:rFonts w:ascii="David" w:hAnsi="David" w:cs="David"/>
                <w:sz w:val="32"/>
                <w:szCs w:val="32"/>
                <w:lang w:bidi="he-IL"/>
              </w:rPr>
            </w:pPr>
            <w:r w:rsidRPr="001F3673">
              <w:rPr>
                <w:rFonts w:ascii="David" w:hAnsi="David" w:cs="David"/>
                <w:sz w:val="32"/>
                <w:szCs w:val="32"/>
                <w:rtl/>
                <w:lang w:bidi="he-IL"/>
              </w:rPr>
              <w:t xml:space="preserve">להכות בפטיש; לערבב; להתערב </w:t>
            </w:r>
          </w:p>
        </w:tc>
      </w:tr>
      <w:tr w:rsidR="00C86A17" w:rsidRPr="00B2660F" w14:paraId="5C49D1D1" w14:textId="77777777" w:rsidTr="00C86A17">
        <w:tc>
          <w:tcPr>
            <w:tcW w:w="4675" w:type="dxa"/>
          </w:tcPr>
          <w:p w14:paraId="62D8FD40"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Tensile</w:t>
            </w:r>
          </w:p>
        </w:tc>
        <w:tc>
          <w:tcPr>
            <w:tcW w:w="4675" w:type="dxa"/>
            <w:vAlign w:val="bottom"/>
          </w:tcPr>
          <w:p w14:paraId="39786F12" w14:textId="77777777" w:rsidR="00C86A17" w:rsidRPr="001F3673" w:rsidRDefault="0015693E" w:rsidP="00666609">
            <w:pPr>
              <w:bidi/>
              <w:rPr>
                <w:rFonts w:ascii="David" w:hAnsi="David" w:cs="David"/>
                <w:sz w:val="32"/>
                <w:szCs w:val="32"/>
                <w:rtl/>
                <w:lang w:bidi="he-IL"/>
              </w:rPr>
            </w:pPr>
            <w:r w:rsidRPr="001F3673">
              <w:rPr>
                <w:rFonts w:ascii="David" w:hAnsi="David" w:cs="David" w:hint="cs"/>
                <w:sz w:val="32"/>
                <w:szCs w:val="32"/>
                <w:rtl/>
                <w:lang w:bidi="he-IL"/>
              </w:rPr>
              <w:t>מתיח</w:t>
            </w:r>
          </w:p>
        </w:tc>
      </w:tr>
      <w:tr w:rsidR="00C86A17" w:rsidRPr="00B2660F" w14:paraId="2E20ABCC" w14:textId="77777777" w:rsidTr="00C86A17">
        <w:tc>
          <w:tcPr>
            <w:tcW w:w="4675" w:type="dxa"/>
          </w:tcPr>
          <w:p w14:paraId="17031552"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Limerence</w:t>
            </w:r>
          </w:p>
        </w:tc>
        <w:tc>
          <w:tcPr>
            <w:tcW w:w="4675" w:type="dxa"/>
            <w:vAlign w:val="bottom"/>
          </w:tcPr>
          <w:p w14:paraId="6C55AED2" w14:textId="77777777" w:rsidR="00C86A17" w:rsidRPr="001F3673" w:rsidRDefault="0015693E" w:rsidP="00666609">
            <w:pPr>
              <w:bidi/>
              <w:rPr>
                <w:rFonts w:ascii="David" w:hAnsi="David" w:cs="David"/>
                <w:sz w:val="32"/>
                <w:szCs w:val="32"/>
                <w:rtl/>
                <w:lang w:bidi="he-IL"/>
              </w:rPr>
            </w:pPr>
            <w:r w:rsidRPr="001F3673">
              <w:rPr>
                <w:rFonts w:ascii="David" w:hAnsi="David" w:cs="David" w:hint="cs"/>
                <w:sz w:val="32"/>
                <w:szCs w:val="32"/>
                <w:rtl/>
                <w:lang w:bidi="he-IL"/>
              </w:rPr>
              <w:t>אהבה עיוורת, מצב רוח שנובע ממשיכה רומנטית לאדם אחר וטומן בחובו מחשבות כפייתיות ופנטזיות, כמו גם רצון ליצור ולשמר מערכת יחסים עם מושא ההתאהבות</w:t>
            </w:r>
          </w:p>
        </w:tc>
      </w:tr>
      <w:tr w:rsidR="00C86A17" w:rsidRPr="00B2660F" w14:paraId="768836A6" w14:textId="77777777" w:rsidTr="00C86A17">
        <w:tc>
          <w:tcPr>
            <w:tcW w:w="4675" w:type="dxa"/>
          </w:tcPr>
          <w:p w14:paraId="366B6E2D"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Tryst</w:t>
            </w:r>
          </w:p>
        </w:tc>
        <w:tc>
          <w:tcPr>
            <w:tcW w:w="4675" w:type="dxa"/>
            <w:vAlign w:val="bottom"/>
          </w:tcPr>
          <w:p w14:paraId="526E8F9C"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פגישה, מקום מפגש</w:t>
            </w:r>
          </w:p>
        </w:tc>
      </w:tr>
      <w:tr w:rsidR="00C86A17" w:rsidRPr="00B2660F" w14:paraId="43BBAFE5" w14:textId="77777777" w:rsidTr="00A96DE7">
        <w:tc>
          <w:tcPr>
            <w:tcW w:w="4675" w:type="dxa"/>
          </w:tcPr>
          <w:p w14:paraId="62A57C7B"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Sebum</w:t>
            </w:r>
          </w:p>
        </w:tc>
        <w:tc>
          <w:tcPr>
            <w:tcW w:w="4675" w:type="dxa"/>
            <w:vAlign w:val="bottom"/>
          </w:tcPr>
          <w:p w14:paraId="01A57665"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חלב (ניקוד: צירה סגול) </w:t>
            </w:r>
          </w:p>
        </w:tc>
      </w:tr>
      <w:tr w:rsidR="00A96DE7" w:rsidRPr="00B2660F" w14:paraId="16C44919" w14:textId="77777777" w:rsidTr="00A96DE7">
        <w:tc>
          <w:tcPr>
            <w:tcW w:w="4675" w:type="dxa"/>
          </w:tcPr>
          <w:p w14:paraId="1257CEAB" w14:textId="77777777" w:rsidR="00A96DE7" w:rsidRPr="00B2660F" w:rsidRDefault="00A96DE7" w:rsidP="00BF586B">
            <w:pPr>
              <w:rPr>
                <w:rFonts w:ascii="Sans Forgetica" w:hAnsi="Sans Forgetica" w:cs="David"/>
                <w:sz w:val="24"/>
                <w:szCs w:val="24"/>
                <w:lang w:bidi="he-IL"/>
              </w:rPr>
            </w:pPr>
            <w:r w:rsidRPr="00B2660F">
              <w:rPr>
                <w:rFonts w:ascii="Sans Forgetica" w:hAnsi="Sans Forgetica" w:cs="David"/>
                <w:sz w:val="24"/>
                <w:szCs w:val="24"/>
                <w:lang w:bidi="he-IL"/>
              </w:rPr>
              <w:t>Lignin</w:t>
            </w:r>
          </w:p>
        </w:tc>
        <w:tc>
          <w:tcPr>
            <w:tcW w:w="4675" w:type="dxa"/>
            <w:vAlign w:val="bottom"/>
          </w:tcPr>
          <w:p w14:paraId="4DA03955" w14:textId="77777777" w:rsidR="00A96DE7" w:rsidRPr="001F3673" w:rsidRDefault="002B459B" w:rsidP="002B459B">
            <w:pPr>
              <w:bidi/>
              <w:rPr>
                <w:rFonts w:ascii="David" w:hAnsi="David" w:cs="David"/>
                <w:sz w:val="32"/>
                <w:szCs w:val="32"/>
                <w:rtl/>
                <w:lang w:bidi="he-IL"/>
              </w:rPr>
            </w:pPr>
            <w:r w:rsidRPr="001F3673">
              <w:rPr>
                <w:rFonts w:ascii="David" w:hAnsi="David" w:cs="David"/>
                <w:sz w:val="32"/>
                <w:szCs w:val="32"/>
                <w:rtl/>
                <w:lang w:bidi="he-IL"/>
              </w:rPr>
              <w:t xml:space="preserve">עצן, עצה (ניקוד: ע' בקמץ, צ' בסגול); ליגנין </w:t>
            </w:r>
          </w:p>
        </w:tc>
      </w:tr>
      <w:tr w:rsidR="00A96DE7" w:rsidRPr="00B2660F" w14:paraId="38637F1A" w14:textId="77777777" w:rsidTr="00A96DE7">
        <w:tc>
          <w:tcPr>
            <w:tcW w:w="4675" w:type="dxa"/>
          </w:tcPr>
          <w:p w14:paraId="0335080C" w14:textId="77777777" w:rsidR="00A96DE7" w:rsidRPr="00B2660F" w:rsidRDefault="00A96DE7" w:rsidP="00BF586B">
            <w:pPr>
              <w:rPr>
                <w:rFonts w:ascii="Sans Forgetica" w:hAnsi="Sans Forgetica" w:cs="David"/>
                <w:sz w:val="24"/>
                <w:szCs w:val="24"/>
                <w:lang w:bidi="he-IL"/>
              </w:rPr>
            </w:pPr>
            <w:r w:rsidRPr="00B2660F">
              <w:rPr>
                <w:rFonts w:ascii="Sans Forgetica" w:hAnsi="Sans Forgetica" w:cs="David"/>
                <w:sz w:val="24"/>
                <w:szCs w:val="24"/>
                <w:lang w:bidi="he-IL"/>
              </w:rPr>
              <w:t>Cellulose</w:t>
            </w:r>
          </w:p>
        </w:tc>
        <w:tc>
          <w:tcPr>
            <w:tcW w:w="4675" w:type="dxa"/>
            <w:vAlign w:val="bottom"/>
          </w:tcPr>
          <w:p w14:paraId="24825E2C" w14:textId="77777777" w:rsidR="00A96DE7" w:rsidRPr="001F3673" w:rsidRDefault="002B459B" w:rsidP="002B459B">
            <w:pPr>
              <w:bidi/>
              <w:rPr>
                <w:rFonts w:ascii="David" w:hAnsi="David" w:cs="David"/>
                <w:sz w:val="32"/>
                <w:szCs w:val="32"/>
                <w:rtl/>
                <w:lang w:bidi="he-IL"/>
              </w:rPr>
            </w:pPr>
            <w:r w:rsidRPr="001F3673">
              <w:rPr>
                <w:rFonts w:ascii="David" w:hAnsi="David" w:cs="David"/>
                <w:sz w:val="32"/>
                <w:szCs w:val="32"/>
                <w:rtl/>
                <w:lang w:bidi="he-IL"/>
              </w:rPr>
              <w:t xml:space="preserve">תאית, צלולוזה </w:t>
            </w:r>
          </w:p>
        </w:tc>
      </w:tr>
      <w:tr w:rsidR="006F3E7A" w:rsidRPr="00B2660F" w14:paraId="43B6A43E" w14:textId="77777777" w:rsidTr="00CD789D">
        <w:tc>
          <w:tcPr>
            <w:tcW w:w="4675" w:type="dxa"/>
          </w:tcPr>
          <w:p w14:paraId="5C0FCD01" w14:textId="77777777" w:rsidR="006F3E7A" w:rsidRPr="00B2660F" w:rsidRDefault="006F3E7A" w:rsidP="00BF586B">
            <w:pPr>
              <w:rPr>
                <w:rFonts w:ascii="Sans Forgetica" w:hAnsi="Sans Forgetica" w:cs="David"/>
                <w:sz w:val="24"/>
                <w:szCs w:val="24"/>
                <w:lang w:bidi="he-IL"/>
              </w:rPr>
            </w:pPr>
            <w:r w:rsidRPr="00B2660F">
              <w:rPr>
                <w:rFonts w:ascii="Sans Forgetica" w:hAnsi="Sans Forgetica" w:cs="David"/>
                <w:sz w:val="24"/>
                <w:szCs w:val="24"/>
                <w:lang w:bidi="he-IL"/>
              </w:rPr>
              <w:t>Cilia</w:t>
            </w:r>
          </w:p>
        </w:tc>
        <w:tc>
          <w:tcPr>
            <w:tcW w:w="4675" w:type="dxa"/>
            <w:vAlign w:val="bottom"/>
          </w:tcPr>
          <w:p w14:paraId="653880EB" w14:textId="77777777" w:rsidR="006F3E7A" w:rsidRPr="001F3673" w:rsidRDefault="002B459B" w:rsidP="0015693E">
            <w:pPr>
              <w:bidi/>
              <w:rPr>
                <w:rFonts w:ascii="David" w:hAnsi="David" w:cs="David"/>
                <w:sz w:val="32"/>
                <w:szCs w:val="32"/>
                <w:lang w:bidi="he-IL"/>
              </w:rPr>
            </w:pPr>
            <w:r w:rsidRPr="001F3673">
              <w:rPr>
                <w:rFonts w:ascii="David" w:hAnsi="David" w:cs="David" w:hint="cs"/>
                <w:sz w:val="32"/>
                <w:szCs w:val="32"/>
                <w:rtl/>
                <w:lang w:bidi="he-IL"/>
              </w:rPr>
              <w:t xml:space="preserve">ריסים דקים במיוחד (כאלה שנמצאים באף ומונעים מגופים זרים </w:t>
            </w:r>
            <w:proofErr w:type="spellStart"/>
            <w:r w:rsidRPr="001F3673">
              <w:rPr>
                <w:rFonts w:ascii="David" w:hAnsi="David" w:cs="David" w:hint="cs"/>
                <w:sz w:val="32"/>
                <w:szCs w:val="32"/>
                <w:rtl/>
                <w:lang w:bidi="he-IL"/>
              </w:rPr>
              <w:t>מלהכנס</w:t>
            </w:r>
            <w:proofErr w:type="spellEnd"/>
            <w:r w:rsidRPr="001F3673">
              <w:rPr>
                <w:rFonts w:ascii="David" w:hAnsi="David" w:cs="David" w:hint="cs"/>
                <w:sz w:val="32"/>
                <w:szCs w:val="32"/>
                <w:rtl/>
                <w:lang w:bidi="he-IL"/>
              </w:rPr>
              <w:t xml:space="preserve"> לריאות)</w:t>
            </w:r>
          </w:p>
        </w:tc>
      </w:tr>
      <w:tr w:rsidR="00CD789D" w:rsidRPr="00B2660F" w14:paraId="4769D528" w14:textId="77777777" w:rsidTr="00721ABA">
        <w:tc>
          <w:tcPr>
            <w:tcW w:w="4675" w:type="dxa"/>
          </w:tcPr>
          <w:p w14:paraId="50C7B571" w14:textId="77777777" w:rsidR="00CD789D" w:rsidRPr="00B2660F" w:rsidRDefault="00721ABA" w:rsidP="00721ABA">
            <w:pPr>
              <w:rPr>
                <w:rFonts w:ascii="Sans Forgetica" w:hAnsi="Sans Forgetica" w:cs="David"/>
                <w:sz w:val="24"/>
                <w:szCs w:val="24"/>
                <w:lang w:bidi="he-IL"/>
              </w:rPr>
            </w:pPr>
            <w:r w:rsidRPr="00B2660F">
              <w:rPr>
                <w:rFonts w:ascii="Sans Forgetica" w:hAnsi="Sans Forgetica" w:cs="David"/>
                <w:sz w:val="24"/>
                <w:szCs w:val="24"/>
                <w:lang w:bidi="he-IL"/>
              </w:rPr>
              <w:t>ASMR (Autonomous Sensory Meridian Response)</w:t>
            </w:r>
          </w:p>
        </w:tc>
        <w:tc>
          <w:tcPr>
            <w:tcW w:w="4675" w:type="dxa"/>
            <w:vAlign w:val="bottom"/>
          </w:tcPr>
          <w:p w14:paraId="18887E81" w14:textId="77777777" w:rsidR="00CD789D" w:rsidRPr="001F3673" w:rsidRDefault="00CD789D" w:rsidP="0015693E">
            <w:pPr>
              <w:bidi/>
              <w:rPr>
                <w:rFonts w:ascii="David" w:hAnsi="David" w:cs="David"/>
                <w:sz w:val="32"/>
                <w:szCs w:val="32"/>
                <w:lang w:bidi="he-IL"/>
              </w:rPr>
            </w:pPr>
          </w:p>
        </w:tc>
      </w:tr>
      <w:tr w:rsidR="00721ABA" w:rsidRPr="00B2660F" w14:paraId="3647BDC1" w14:textId="77777777" w:rsidTr="00721ABA">
        <w:tc>
          <w:tcPr>
            <w:tcW w:w="4675" w:type="dxa"/>
          </w:tcPr>
          <w:p w14:paraId="42234582" w14:textId="77777777" w:rsidR="00721ABA" w:rsidRPr="00B2660F" w:rsidRDefault="00762B36" w:rsidP="00721ABA">
            <w:pPr>
              <w:rPr>
                <w:rFonts w:ascii="Sans Forgetica" w:hAnsi="Sans Forgetica" w:cs="David"/>
                <w:sz w:val="24"/>
                <w:szCs w:val="24"/>
                <w:lang w:bidi="he-IL"/>
              </w:rPr>
            </w:pPr>
            <w:r w:rsidRPr="00B2660F">
              <w:rPr>
                <w:rFonts w:ascii="Sans Forgetica" w:hAnsi="Sans Forgetica" w:cs="David"/>
                <w:sz w:val="24"/>
                <w:szCs w:val="24"/>
                <w:lang w:bidi="he-IL"/>
              </w:rPr>
              <w:t>to sp</w:t>
            </w:r>
            <w:r w:rsidR="00721ABA" w:rsidRPr="00B2660F">
              <w:rPr>
                <w:rFonts w:ascii="Sans Forgetica" w:hAnsi="Sans Forgetica" w:cs="David"/>
                <w:sz w:val="24"/>
                <w:szCs w:val="24"/>
                <w:lang w:bidi="he-IL"/>
              </w:rPr>
              <w:t>ool</w:t>
            </w:r>
          </w:p>
        </w:tc>
        <w:tc>
          <w:tcPr>
            <w:tcW w:w="4675" w:type="dxa"/>
            <w:vAlign w:val="bottom"/>
          </w:tcPr>
          <w:p w14:paraId="5E2E6E3B" w14:textId="77777777" w:rsidR="00721ABA" w:rsidRPr="001F3673" w:rsidRDefault="002B459B" w:rsidP="002B459B">
            <w:pPr>
              <w:bidi/>
              <w:rPr>
                <w:rFonts w:ascii="David" w:hAnsi="David" w:cs="David"/>
                <w:sz w:val="32"/>
                <w:szCs w:val="32"/>
                <w:lang w:bidi="he-IL"/>
              </w:rPr>
            </w:pPr>
            <w:r w:rsidRPr="001F3673">
              <w:rPr>
                <w:rFonts w:ascii="David" w:hAnsi="David" w:cs="David"/>
                <w:sz w:val="32"/>
                <w:szCs w:val="32"/>
                <w:rtl/>
                <w:lang w:bidi="he-IL"/>
              </w:rPr>
              <w:t>לכרוך</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סליל</w:t>
            </w:r>
            <w:r w:rsidRPr="001F3673">
              <w:rPr>
                <w:rFonts w:ascii="David" w:hAnsi="David" w:cs="David"/>
                <w:sz w:val="32"/>
                <w:szCs w:val="32"/>
                <w:rtl/>
              </w:rPr>
              <w:t xml:space="preserve">, </w:t>
            </w:r>
            <w:r w:rsidRPr="001F3673">
              <w:rPr>
                <w:rFonts w:ascii="David" w:hAnsi="David" w:cs="David"/>
                <w:sz w:val="32"/>
                <w:szCs w:val="32"/>
                <w:rtl/>
                <w:lang w:bidi="he-IL"/>
              </w:rPr>
              <w:t>ללפף</w:t>
            </w:r>
            <w:r w:rsidRPr="001F3673">
              <w:rPr>
                <w:rFonts w:ascii="David" w:hAnsi="David" w:cs="David"/>
                <w:sz w:val="32"/>
                <w:szCs w:val="32"/>
                <w:rtl/>
              </w:rPr>
              <w:t>; (</w:t>
            </w:r>
            <w:r w:rsidRPr="001F3673">
              <w:rPr>
                <w:rFonts w:ascii="David" w:hAnsi="David" w:cs="David"/>
                <w:sz w:val="32"/>
                <w:szCs w:val="32"/>
                <w:rtl/>
                <w:lang w:bidi="he-IL"/>
              </w:rPr>
              <w:t>מחשבים</w:t>
            </w:r>
            <w:r w:rsidRPr="001F3673">
              <w:rPr>
                <w:rFonts w:ascii="David" w:hAnsi="David" w:cs="David"/>
                <w:sz w:val="32"/>
                <w:szCs w:val="32"/>
                <w:rtl/>
              </w:rPr>
              <w:t xml:space="preserve">) </w:t>
            </w:r>
            <w:r w:rsidRPr="001F3673">
              <w:rPr>
                <w:rFonts w:ascii="David" w:hAnsi="David" w:cs="David"/>
                <w:sz w:val="32"/>
                <w:szCs w:val="32"/>
                <w:rtl/>
                <w:lang w:bidi="he-IL"/>
              </w:rPr>
              <w:t>לשלוח</w:t>
            </w:r>
            <w:r w:rsidRPr="001F3673">
              <w:rPr>
                <w:rFonts w:ascii="David" w:hAnsi="David" w:cs="David"/>
                <w:sz w:val="32"/>
                <w:szCs w:val="32"/>
                <w:rtl/>
              </w:rPr>
              <w:t xml:space="preserve"> </w:t>
            </w:r>
            <w:r w:rsidRPr="001F3673">
              <w:rPr>
                <w:rFonts w:ascii="David" w:hAnsi="David" w:cs="David"/>
                <w:sz w:val="32"/>
                <w:szCs w:val="32"/>
                <w:rtl/>
                <w:lang w:bidi="he-IL"/>
              </w:rPr>
              <w:t>קובץ</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פקודה</w:t>
            </w:r>
            <w:r w:rsidRPr="001F3673">
              <w:rPr>
                <w:rFonts w:ascii="David" w:hAnsi="David" w:cs="David"/>
                <w:sz w:val="32"/>
                <w:szCs w:val="32"/>
                <w:rtl/>
              </w:rPr>
              <w:t xml:space="preserve"> </w:t>
            </w:r>
            <w:r w:rsidRPr="001F3673">
              <w:rPr>
                <w:rFonts w:ascii="David" w:hAnsi="David" w:cs="David"/>
                <w:sz w:val="32"/>
                <w:szCs w:val="32"/>
                <w:rtl/>
                <w:lang w:bidi="he-IL"/>
              </w:rPr>
              <w:t>לזיכרון</w:t>
            </w:r>
            <w:r w:rsidRPr="001F3673">
              <w:rPr>
                <w:rFonts w:ascii="David" w:hAnsi="David" w:cs="David"/>
                <w:sz w:val="32"/>
                <w:szCs w:val="32"/>
                <w:rtl/>
              </w:rPr>
              <w:t xml:space="preserve"> </w:t>
            </w:r>
            <w:r w:rsidRPr="001F3673">
              <w:rPr>
                <w:rFonts w:ascii="David" w:hAnsi="David" w:cs="David"/>
                <w:sz w:val="32"/>
                <w:szCs w:val="32"/>
                <w:rtl/>
                <w:lang w:bidi="he-IL"/>
              </w:rPr>
              <w:t>משני</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לתקליט</w:t>
            </w:r>
            <w:r w:rsidRPr="001F3673">
              <w:rPr>
                <w:rFonts w:ascii="David" w:hAnsi="David" w:cs="David"/>
                <w:sz w:val="32"/>
                <w:szCs w:val="32"/>
                <w:rtl/>
              </w:rPr>
              <w:t xml:space="preserve"> (</w:t>
            </w:r>
            <w:r w:rsidRPr="001F3673">
              <w:rPr>
                <w:rFonts w:ascii="David" w:hAnsi="David" w:cs="David"/>
                <w:sz w:val="32"/>
                <w:szCs w:val="32"/>
                <w:rtl/>
                <w:lang w:bidi="he-IL"/>
              </w:rPr>
              <w:t>משם</w:t>
            </w:r>
            <w:r w:rsidRPr="001F3673">
              <w:rPr>
                <w:rFonts w:ascii="David" w:hAnsi="David" w:cs="David"/>
                <w:sz w:val="32"/>
                <w:szCs w:val="32"/>
                <w:rtl/>
              </w:rPr>
              <w:t xml:space="preserve"> </w:t>
            </w:r>
            <w:r w:rsidRPr="001F3673">
              <w:rPr>
                <w:rFonts w:ascii="David" w:hAnsi="David" w:cs="David"/>
                <w:sz w:val="32"/>
                <w:szCs w:val="32"/>
                <w:rtl/>
                <w:lang w:bidi="he-IL"/>
              </w:rPr>
              <w:t>יופעל</w:t>
            </w:r>
            <w:r w:rsidRPr="001F3673">
              <w:rPr>
                <w:rFonts w:ascii="David" w:hAnsi="David" w:cs="David"/>
                <w:sz w:val="32"/>
                <w:szCs w:val="32"/>
                <w:rtl/>
              </w:rPr>
              <w:t xml:space="preserve"> </w:t>
            </w:r>
            <w:r w:rsidRPr="001F3673">
              <w:rPr>
                <w:rFonts w:ascii="David" w:hAnsi="David" w:cs="David"/>
                <w:sz w:val="32"/>
                <w:szCs w:val="32"/>
                <w:rtl/>
                <w:lang w:bidi="he-IL"/>
              </w:rPr>
              <w:t>בשלב</w:t>
            </w:r>
            <w:r w:rsidRPr="001F3673">
              <w:rPr>
                <w:rFonts w:ascii="David" w:hAnsi="David" w:cs="David"/>
                <w:sz w:val="32"/>
                <w:szCs w:val="32"/>
                <w:rtl/>
              </w:rPr>
              <w:t xml:space="preserve"> </w:t>
            </w:r>
            <w:r w:rsidRPr="001F3673">
              <w:rPr>
                <w:rFonts w:ascii="David" w:hAnsi="David" w:cs="David"/>
                <w:sz w:val="32"/>
                <w:szCs w:val="32"/>
                <w:rtl/>
                <w:lang w:bidi="he-IL"/>
              </w:rPr>
              <w:t>מאוחר</w:t>
            </w:r>
            <w:r w:rsidRPr="001F3673">
              <w:rPr>
                <w:rFonts w:ascii="David" w:hAnsi="David" w:cs="David"/>
                <w:sz w:val="32"/>
                <w:szCs w:val="32"/>
                <w:rtl/>
              </w:rPr>
              <w:t xml:space="preserve"> </w:t>
            </w:r>
            <w:r w:rsidRPr="001F3673">
              <w:rPr>
                <w:rFonts w:ascii="David" w:hAnsi="David" w:cs="David"/>
                <w:sz w:val="32"/>
                <w:szCs w:val="32"/>
                <w:rtl/>
                <w:lang w:bidi="he-IL"/>
              </w:rPr>
              <w:t>יותר</w:t>
            </w:r>
            <w:r w:rsidRPr="001F3673">
              <w:rPr>
                <w:rFonts w:ascii="David" w:hAnsi="David" w:cs="David" w:hint="cs"/>
                <w:sz w:val="32"/>
                <w:szCs w:val="32"/>
                <w:rtl/>
                <w:lang w:bidi="he-IL"/>
              </w:rPr>
              <w:t>)</w:t>
            </w:r>
          </w:p>
        </w:tc>
      </w:tr>
      <w:tr w:rsidR="00721ABA" w:rsidRPr="00B2660F" w14:paraId="25604B6B" w14:textId="77777777" w:rsidTr="00721ABA">
        <w:tc>
          <w:tcPr>
            <w:tcW w:w="4675" w:type="dxa"/>
          </w:tcPr>
          <w:p w14:paraId="7947534D" w14:textId="77777777" w:rsidR="00721ABA" w:rsidRPr="00B2660F" w:rsidRDefault="00721ABA" w:rsidP="00721ABA">
            <w:pPr>
              <w:rPr>
                <w:rFonts w:ascii="Sans Forgetica" w:hAnsi="Sans Forgetica" w:cs="David"/>
                <w:sz w:val="24"/>
                <w:szCs w:val="24"/>
                <w:lang w:bidi="he-IL"/>
              </w:rPr>
            </w:pPr>
            <w:r w:rsidRPr="00B2660F">
              <w:rPr>
                <w:rFonts w:ascii="Sans Forgetica" w:hAnsi="Sans Forgetica" w:cs="David"/>
                <w:sz w:val="24"/>
                <w:szCs w:val="24"/>
                <w:lang w:bidi="he-IL"/>
              </w:rPr>
              <w:t>Finicky</w:t>
            </w:r>
          </w:p>
        </w:tc>
        <w:tc>
          <w:tcPr>
            <w:tcW w:w="4675" w:type="dxa"/>
            <w:vAlign w:val="bottom"/>
          </w:tcPr>
          <w:p w14:paraId="4053A809" w14:textId="77777777" w:rsidR="002B459B" w:rsidRPr="001F3673" w:rsidRDefault="002B459B" w:rsidP="002B459B">
            <w:pPr>
              <w:bidi/>
              <w:rPr>
                <w:rFonts w:ascii="David" w:hAnsi="David" w:cs="David"/>
                <w:b/>
                <w:bCs/>
                <w:vanish/>
                <w:sz w:val="32"/>
                <w:szCs w:val="32"/>
                <w:lang w:bidi="he-IL"/>
              </w:rPr>
            </w:pPr>
            <w:r w:rsidRPr="001F3673">
              <w:rPr>
                <w:rFonts w:ascii="David" w:hAnsi="David" w:cs="David"/>
                <w:sz w:val="32"/>
                <w:szCs w:val="32"/>
                <w:rtl/>
                <w:lang w:bidi="he-IL"/>
              </w:rPr>
              <w:t xml:space="preserve">מפונק, בררן; קפדן; אנין, </w:t>
            </w:r>
            <w:r w:rsidR="00C6734D" w:rsidRPr="001F3673">
              <w:rPr>
                <w:rFonts w:ascii="David" w:hAnsi="David" w:cs="David" w:hint="cs"/>
                <w:sz w:val="32"/>
                <w:szCs w:val="32"/>
                <w:rtl/>
                <w:lang w:bidi="he-IL"/>
              </w:rPr>
              <w:t>אסטניסט</w:t>
            </w:r>
            <w:r w:rsidRPr="001F3673">
              <w:rPr>
                <w:rFonts w:ascii="David" w:hAnsi="David" w:cs="David"/>
                <w:sz w:val="32"/>
                <w:szCs w:val="32"/>
                <w:rtl/>
                <w:lang w:bidi="he-IL"/>
              </w:rPr>
              <w:t xml:space="preserve"> </w:t>
            </w:r>
            <w:r w:rsidRPr="001F3673">
              <w:rPr>
                <w:rFonts w:ascii="David" w:hAnsi="David" w:cs="David"/>
                <w:b/>
                <w:bCs/>
                <w:vanish/>
                <w:sz w:val="32"/>
                <w:szCs w:val="32"/>
                <w:lang w:bidi="he-IL"/>
              </w:rPr>
              <w:t>5 more results (out of 6 available)</w:t>
            </w:r>
          </w:p>
          <w:p w14:paraId="64622CDF" w14:textId="77777777" w:rsidR="00721ABA" w:rsidRPr="001F3673" w:rsidRDefault="00721ABA" w:rsidP="0015693E">
            <w:pPr>
              <w:bidi/>
              <w:rPr>
                <w:rFonts w:ascii="David" w:hAnsi="David" w:cs="David"/>
                <w:sz w:val="32"/>
                <w:szCs w:val="32"/>
                <w:lang w:bidi="he-IL"/>
              </w:rPr>
            </w:pPr>
          </w:p>
        </w:tc>
      </w:tr>
      <w:tr w:rsidR="00721ABA" w:rsidRPr="00B2660F" w14:paraId="406EFC99" w14:textId="77777777" w:rsidTr="00721ABA">
        <w:tc>
          <w:tcPr>
            <w:tcW w:w="4675" w:type="dxa"/>
          </w:tcPr>
          <w:p w14:paraId="7A3A0AA1" w14:textId="77777777" w:rsidR="00721ABA" w:rsidRPr="00B2660F" w:rsidRDefault="00721ABA" w:rsidP="00721ABA">
            <w:pPr>
              <w:rPr>
                <w:rFonts w:ascii="Sans Forgetica" w:hAnsi="Sans Forgetica" w:cs="David"/>
                <w:sz w:val="24"/>
                <w:szCs w:val="24"/>
                <w:lang w:bidi="he-IL"/>
              </w:rPr>
            </w:pPr>
            <w:r w:rsidRPr="00B2660F">
              <w:rPr>
                <w:rFonts w:ascii="Sans Forgetica" w:hAnsi="Sans Forgetica" w:cs="David"/>
                <w:sz w:val="24"/>
                <w:szCs w:val="24"/>
                <w:lang w:bidi="he-IL"/>
              </w:rPr>
              <w:t>Mastectomy</w:t>
            </w:r>
          </w:p>
        </w:tc>
        <w:tc>
          <w:tcPr>
            <w:tcW w:w="4675" w:type="dxa"/>
            <w:vAlign w:val="bottom"/>
          </w:tcPr>
          <w:p w14:paraId="1FB6BCA0" w14:textId="77777777" w:rsidR="00721ABA" w:rsidRPr="001F3673" w:rsidRDefault="002B459B" w:rsidP="0015693E">
            <w:pPr>
              <w:bidi/>
              <w:rPr>
                <w:rFonts w:ascii="David" w:hAnsi="David" w:cs="David"/>
                <w:sz w:val="32"/>
                <w:szCs w:val="32"/>
                <w:lang w:bidi="he-IL"/>
              </w:rPr>
            </w:pPr>
            <w:r w:rsidRPr="001F3673">
              <w:rPr>
                <w:rFonts w:ascii="David" w:hAnsi="David" w:cs="David" w:hint="cs"/>
                <w:sz w:val="32"/>
                <w:szCs w:val="32"/>
                <w:rtl/>
                <w:lang w:bidi="he-IL"/>
              </w:rPr>
              <w:t>כריתת שד</w:t>
            </w:r>
          </w:p>
        </w:tc>
      </w:tr>
      <w:tr w:rsidR="00721ABA" w:rsidRPr="00B2660F" w14:paraId="4132F3CB" w14:textId="77777777" w:rsidTr="00721ABA">
        <w:tc>
          <w:tcPr>
            <w:tcW w:w="4675" w:type="dxa"/>
          </w:tcPr>
          <w:p w14:paraId="7CDD5571" w14:textId="77777777" w:rsidR="00721ABA" w:rsidRPr="00B2660F" w:rsidRDefault="00F65812" w:rsidP="00721ABA">
            <w:pPr>
              <w:rPr>
                <w:rFonts w:ascii="Sans Forgetica" w:hAnsi="Sans Forgetica" w:cs="David"/>
                <w:sz w:val="24"/>
                <w:szCs w:val="24"/>
                <w:lang w:bidi="he-IL"/>
              </w:rPr>
            </w:pPr>
            <w:r w:rsidRPr="00B2660F">
              <w:rPr>
                <w:rFonts w:ascii="Sans Forgetica" w:hAnsi="Sans Forgetica" w:cs="David"/>
                <w:sz w:val="24"/>
                <w:szCs w:val="24"/>
                <w:lang w:bidi="he-IL"/>
              </w:rPr>
              <w:t>Myoglobin</w:t>
            </w:r>
          </w:p>
        </w:tc>
        <w:tc>
          <w:tcPr>
            <w:tcW w:w="4675" w:type="dxa"/>
            <w:vAlign w:val="bottom"/>
          </w:tcPr>
          <w:p w14:paraId="5223C46A" w14:textId="77777777" w:rsidR="00721ABA" w:rsidRPr="001F3673" w:rsidRDefault="00D312E9" w:rsidP="00D312E9">
            <w:pPr>
              <w:bidi/>
              <w:rPr>
                <w:rFonts w:ascii="David" w:hAnsi="David" w:cs="David"/>
                <w:sz w:val="32"/>
                <w:szCs w:val="32"/>
                <w:lang w:bidi="he-IL"/>
              </w:rPr>
            </w:pPr>
            <w:r w:rsidRPr="001F3673">
              <w:rPr>
                <w:rFonts w:ascii="David" w:hAnsi="David" w:cs="David"/>
                <w:sz w:val="32"/>
                <w:szCs w:val="32"/>
                <w:rtl/>
                <w:lang w:bidi="he-IL"/>
              </w:rPr>
              <w:t>מיוגלובין (בביוכימיה-המוגלובין בשריר</w:t>
            </w:r>
            <w:r w:rsidRPr="001F3673">
              <w:rPr>
                <w:rFonts w:ascii="David" w:hAnsi="David" w:cs="David" w:hint="cs"/>
                <w:sz w:val="32"/>
                <w:szCs w:val="32"/>
                <w:rtl/>
                <w:lang w:bidi="he-IL"/>
              </w:rPr>
              <w:t>, ח</w:t>
            </w:r>
            <w:r w:rsidRPr="001F3673">
              <w:rPr>
                <w:rFonts w:ascii="David" w:hAnsi="David" w:cs="David"/>
                <w:sz w:val="32"/>
                <w:szCs w:val="32"/>
                <w:rtl/>
                <w:lang w:bidi="he-IL"/>
              </w:rPr>
              <w:t>לבון גלובין קטן, המשמש לצד ההמוגלובין לנשיאת חמצן בגופם של בעלי חיים</w:t>
            </w:r>
            <w:r w:rsidRPr="001F3673">
              <w:rPr>
                <w:rFonts w:ascii="David" w:hAnsi="David" w:cs="David" w:hint="cs"/>
                <w:sz w:val="32"/>
                <w:szCs w:val="32"/>
                <w:rtl/>
                <w:lang w:bidi="he-IL"/>
              </w:rPr>
              <w:t>, מעניק לבשר את צבעו האדום)</w:t>
            </w:r>
          </w:p>
        </w:tc>
      </w:tr>
      <w:tr w:rsidR="00721ABA" w:rsidRPr="00B2660F" w14:paraId="4502DEAA" w14:textId="77777777" w:rsidTr="002F72A3">
        <w:tc>
          <w:tcPr>
            <w:tcW w:w="4675" w:type="dxa"/>
          </w:tcPr>
          <w:p w14:paraId="5ABF920E" w14:textId="77777777" w:rsidR="00721ABA" w:rsidRPr="00B2660F" w:rsidRDefault="002F72A3" w:rsidP="00721ABA">
            <w:pPr>
              <w:rPr>
                <w:rFonts w:ascii="Sans Forgetica" w:hAnsi="Sans Forgetica" w:cs="David"/>
                <w:sz w:val="24"/>
                <w:szCs w:val="24"/>
                <w:lang w:bidi="he-IL"/>
              </w:rPr>
            </w:pPr>
            <w:r w:rsidRPr="00B2660F">
              <w:rPr>
                <w:rFonts w:ascii="Sans Forgetica" w:hAnsi="Sans Forgetica" w:cs="David"/>
                <w:sz w:val="24"/>
                <w:szCs w:val="24"/>
                <w:lang w:bidi="he-IL"/>
              </w:rPr>
              <w:t xml:space="preserve">Rib steak = </w:t>
            </w:r>
            <w:r w:rsidR="00742239" w:rsidRPr="00B2660F">
              <w:rPr>
                <w:rFonts w:ascii="Sans Forgetica" w:hAnsi="Sans Forgetica" w:cs="David"/>
                <w:sz w:val="24"/>
                <w:szCs w:val="24"/>
                <w:lang w:bidi="he-IL"/>
              </w:rPr>
              <w:t>Ribeye steak</w:t>
            </w:r>
            <w:r w:rsidRPr="00B2660F">
              <w:rPr>
                <w:rFonts w:ascii="Sans Forgetica" w:hAnsi="Sans Forgetica" w:cs="David"/>
                <w:sz w:val="24"/>
                <w:szCs w:val="24"/>
                <w:lang w:bidi="he-IL"/>
              </w:rPr>
              <w:t xml:space="preserve"> = Delmonico steak = Entrecote</w:t>
            </w:r>
          </w:p>
        </w:tc>
        <w:tc>
          <w:tcPr>
            <w:tcW w:w="4675" w:type="dxa"/>
          </w:tcPr>
          <w:p w14:paraId="0252FEBA" w14:textId="77777777" w:rsidR="00721ABA" w:rsidRPr="001F3673" w:rsidRDefault="002F72A3" w:rsidP="002F72A3">
            <w:pPr>
              <w:bidi/>
              <w:rPr>
                <w:rFonts w:ascii="David" w:hAnsi="David" w:cs="David"/>
                <w:sz w:val="32"/>
                <w:szCs w:val="32"/>
                <w:lang w:bidi="he-IL"/>
              </w:rPr>
            </w:pPr>
            <w:r w:rsidRPr="001F3673">
              <w:rPr>
                <w:rFonts w:ascii="David" w:hAnsi="David" w:cs="David" w:hint="cs"/>
                <w:sz w:val="32"/>
                <w:szCs w:val="32"/>
                <w:rtl/>
                <w:lang w:bidi="he-IL"/>
              </w:rPr>
              <w:t>סטייק אנטרקוט</w:t>
            </w:r>
          </w:p>
        </w:tc>
      </w:tr>
      <w:tr w:rsidR="00721ABA" w:rsidRPr="00B2660F" w14:paraId="587ED056" w14:textId="77777777" w:rsidTr="009B1D5A">
        <w:tc>
          <w:tcPr>
            <w:tcW w:w="4675" w:type="dxa"/>
          </w:tcPr>
          <w:p w14:paraId="1A250956" w14:textId="77777777" w:rsidR="00721ABA" w:rsidRPr="00B2660F" w:rsidRDefault="00A7418D" w:rsidP="00721ABA">
            <w:pPr>
              <w:rPr>
                <w:rFonts w:ascii="Sans Forgetica" w:hAnsi="Sans Forgetica" w:cs="David"/>
                <w:sz w:val="24"/>
                <w:szCs w:val="24"/>
                <w:lang w:bidi="he-IL"/>
              </w:rPr>
            </w:pPr>
            <w:r w:rsidRPr="00B2660F">
              <w:rPr>
                <w:rFonts w:ascii="Sans Forgetica" w:hAnsi="Sans Forgetica" w:cs="David"/>
                <w:sz w:val="24"/>
                <w:szCs w:val="24"/>
                <w:lang w:bidi="he-IL"/>
              </w:rPr>
              <w:t>Horticulture</w:t>
            </w:r>
          </w:p>
        </w:tc>
        <w:tc>
          <w:tcPr>
            <w:tcW w:w="4675" w:type="dxa"/>
          </w:tcPr>
          <w:p w14:paraId="19E3F01A" w14:textId="77777777" w:rsidR="00721ABA" w:rsidRPr="001F3673" w:rsidRDefault="008C3379" w:rsidP="002F72A3">
            <w:pPr>
              <w:bidi/>
              <w:rPr>
                <w:rFonts w:ascii="David" w:hAnsi="David" w:cs="David"/>
                <w:sz w:val="32"/>
                <w:szCs w:val="32"/>
                <w:lang w:bidi="he-IL"/>
              </w:rPr>
            </w:pPr>
            <w:r w:rsidRPr="001F3673">
              <w:rPr>
                <w:rFonts w:ascii="David" w:hAnsi="David" w:cs="David" w:hint="cs"/>
                <w:sz w:val="32"/>
                <w:szCs w:val="32"/>
                <w:rtl/>
                <w:lang w:bidi="he-IL"/>
              </w:rPr>
              <w:t>גננות</w:t>
            </w:r>
          </w:p>
        </w:tc>
      </w:tr>
      <w:tr w:rsidR="009B1D5A" w:rsidRPr="00B2660F" w14:paraId="0EA68C49" w14:textId="77777777" w:rsidTr="00A846A5">
        <w:tc>
          <w:tcPr>
            <w:tcW w:w="4675" w:type="dxa"/>
          </w:tcPr>
          <w:p w14:paraId="140B6A9B" w14:textId="77777777" w:rsidR="009B1D5A"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Pituitary</w:t>
            </w:r>
          </w:p>
        </w:tc>
        <w:tc>
          <w:tcPr>
            <w:tcW w:w="4675" w:type="dxa"/>
          </w:tcPr>
          <w:p w14:paraId="15057D59" w14:textId="77777777" w:rsidR="009B1D5A"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בלוטת יותרת-המוח </w:t>
            </w:r>
          </w:p>
        </w:tc>
      </w:tr>
      <w:tr w:rsidR="00A846A5" w:rsidRPr="00B2660F" w14:paraId="5F16B695" w14:textId="77777777" w:rsidTr="00A846A5">
        <w:tc>
          <w:tcPr>
            <w:tcW w:w="4675" w:type="dxa"/>
          </w:tcPr>
          <w:p w14:paraId="266094E7"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In flagrante delicto</w:t>
            </w:r>
          </w:p>
        </w:tc>
        <w:tc>
          <w:tcPr>
            <w:tcW w:w="4675" w:type="dxa"/>
          </w:tcPr>
          <w:p w14:paraId="623D273A"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בשעת מעשה {עבירה} </w:t>
            </w:r>
          </w:p>
        </w:tc>
      </w:tr>
      <w:tr w:rsidR="00A846A5" w:rsidRPr="00B2660F" w14:paraId="6876A2F9" w14:textId="77777777" w:rsidTr="00A846A5">
        <w:tc>
          <w:tcPr>
            <w:tcW w:w="4675" w:type="dxa"/>
          </w:tcPr>
          <w:p w14:paraId="05675C28"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Klaxon</w:t>
            </w:r>
          </w:p>
        </w:tc>
        <w:tc>
          <w:tcPr>
            <w:tcW w:w="4675" w:type="dxa"/>
          </w:tcPr>
          <w:p w14:paraId="69471ED4"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צופר חשמלי חזק לרכב </w:t>
            </w:r>
          </w:p>
        </w:tc>
      </w:tr>
      <w:tr w:rsidR="00A846A5" w:rsidRPr="00B2660F" w14:paraId="6A9FDD63" w14:textId="77777777" w:rsidTr="00A846A5">
        <w:tc>
          <w:tcPr>
            <w:tcW w:w="4675" w:type="dxa"/>
          </w:tcPr>
          <w:p w14:paraId="2A57233E"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Outset</w:t>
            </w:r>
          </w:p>
        </w:tc>
        <w:tc>
          <w:tcPr>
            <w:tcW w:w="4675" w:type="dxa"/>
          </w:tcPr>
          <w:p w14:paraId="6BEFD3DE"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התחלה; פתיחה; ראשית </w:t>
            </w:r>
          </w:p>
        </w:tc>
      </w:tr>
      <w:tr w:rsidR="00A846A5" w:rsidRPr="00B2660F" w14:paraId="58418381" w14:textId="77777777" w:rsidTr="00A846A5">
        <w:tc>
          <w:tcPr>
            <w:tcW w:w="4675" w:type="dxa"/>
          </w:tcPr>
          <w:p w14:paraId="11FD14FB"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Frivolity</w:t>
            </w:r>
          </w:p>
        </w:tc>
        <w:tc>
          <w:tcPr>
            <w:tcW w:w="4675" w:type="dxa"/>
          </w:tcPr>
          <w:p w14:paraId="351A97E2" w14:textId="77777777" w:rsidR="00A846A5" w:rsidRPr="001F3673" w:rsidRDefault="008C3379" w:rsidP="008C3379">
            <w:pPr>
              <w:bidi/>
              <w:rPr>
                <w:rFonts w:ascii="David" w:hAnsi="David" w:cs="David"/>
                <w:sz w:val="32"/>
                <w:szCs w:val="32"/>
                <w:rtl/>
                <w:lang w:bidi="he-IL"/>
              </w:rPr>
            </w:pPr>
            <w:r w:rsidRPr="001F3673">
              <w:rPr>
                <w:rFonts w:ascii="David" w:hAnsi="David" w:cs="David" w:hint="cs"/>
                <w:sz w:val="32"/>
                <w:szCs w:val="32"/>
                <w:rtl/>
                <w:lang w:bidi="he-IL"/>
              </w:rPr>
              <w:t>קל</w:t>
            </w:r>
            <w:r w:rsidRPr="001F3673">
              <w:rPr>
                <w:rFonts w:ascii="David" w:hAnsi="David" w:cs="David"/>
                <w:sz w:val="32"/>
                <w:szCs w:val="32"/>
                <w:rtl/>
                <w:lang w:bidi="he-IL"/>
              </w:rPr>
              <w:t xml:space="preserve">ות-דעת; שטות, איוולת </w:t>
            </w:r>
          </w:p>
        </w:tc>
      </w:tr>
      <w:tr w:rsidR="00A846A5" w:rsidRPr="00B2660F" w14:paraId="0B7BD88A" w14:textId="77777777" w:rsidTr="00A846A5">
        <w:tc>
          <w:tcPr>
            <w:tcW w:w="4675" w:type="dxa"/>
          </w:tcPr>
          <w:p w14:paraId="645ED3DD"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Ilk</w:t>
            </w:r>
          </w:p>
        </w:tc>
        <w:tc>
          <w:tcPr>
            <w:tcW w:w="4675" w:type="dxa"/>
          </w:tcPr>
          <w:p w14:paraId="24F2A39F" w14:textId="77777777" w:rsidR="00A846A5" w:rsidRPr="001F3673" w:rsidRDefault="008C3379" w:rsidP="008C3379">
            <w:pPr>
              <w:bidi/>
              <w:rPr>
                <w:rFonts w:ascii="David" w:hAnsi="David" w:cs="David"/>
                <w:sz w:val="32"/>
                <w:szCs w:val="32"/>
                <w:rtl/>
                <w:lang w:bidi="he-IL"/>
              </w:rPr>
            </w:pPr>
            <w:r w:rsidRPr="001F3673">
              <w:rPr>
                <w:rFonts w:ascii="David" w:hAnsi="David" w:cs="David"/>
                <w:sz w:val="32"/>
                <w:szCs w:val="32"/>
                <w:rtl/>
                <w:lang w:bidi="he-IL"/>
              </w:rPr>
              <w:t xml:space="preserve">כל; כיוצא בו, כמוהו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זהה; כל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סוג, מעמד, משפחה </w:t>
            </w:r>
          </w:p>
        </w:tc>
      </w:tr>
      <w:tr w:rsidR="00A846A5" w:rsidRPr="00B2660F" w14:paraId="6A2091F6" w14:textId="77777777" w:rsidTr="0038568F">
        <w:tc>
          <w:tcPr>
            <w:tcW w:w="4675" w:type="dxa"/>
          </w:tcPr>
          <w:p w14:paraId="292EEE71"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Lopsidedness</w:t>
            </w:r>
          </w:p>
        </w:tc>
        <w:tc>
          <w:tcPr>
            <w:tcW w:w="4675" w:type="dxa"/>
          </w:tcPr>
          <w:p w14:paraId="087E2365"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נטייה לצד אחד, חוסר איזון </w:t>
            </w:r>
          </w:p>
        </w:tc>
      </w:tr>
      <w:tr w:rsidR="0038568F" w:rsidRPr="00B2660F" w14:paraId="089EA27F" w14:textId="77777777" w:rsidTr="0038568F">
        <w:tc>
          <w:tcPr>
            <w:tcW w:w="4675" w:type="dxa"/>
          </w:tcPr>
          <w:p w14:paraId="7E8C7403" w14:textId="77777777" w:rsidR="0038568F" w:rsidRPr="00B2660F" w:rsidRDefault="0038568F" w:rsidP="00721ABA">
            <w:pPr>
              <w:rPr>
                <w:rFonts w:ascii="Sans Forgetica" w:hAnsi="Sans Forgetica" w:cs="David"/>
                <w:sz w:val="24"/>
                <w:szCs w:val="24"/>
                <w:lang w:bidi="he-IL"/>
              </w:rPr>
            </w:pPr>
            <w:r w:rsidRPr="00B2660F">
              <w:rPr>
                <w:rFonts w:ascii="Sans Forgetica" w:hAnsi="Sans Forgetica" w:cs="David"/>
                <w:sz w:val="24"/>
                <w:szCs w:val="24"/>
                <w:lang w:bidi="he-IL"/>
              </w:rPr>
              <w:lastRenderedPageBreak/>
              <w:t>Capsid</w:t>
            </w:r>
          </w:p>
        </w:tc>
        <w:tc>
          <w:tcPr>
            <w:tcW w:w="4675" w:type="dxa"/>
          </w:tcPr>
          <w:p w14:paraId="6D4B9BA3" w14:textId="77777777" w:rsidR="0038568F"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 xml:space="preserve">סוג של חרק עלים ממשפחת </w:t>
            </w:r>
            <w:proofErr w:type="spellStart"/>
            <w:r w:rsidRPr="001F3673">
              <w:rPr>
                <w:rFonts w:ascii="David" w:hAnsi="David" w:cs="David" w:hint="cs"/>
                <w:sz w:val="32"/>
                <w:szCs w:val="32"/>
                <w:rtl/>
                <w:lang w:bidi="he-IL"/>
              </w:rPr>
              <w:t>הרכנפיים</w:t>
            </w:r>
            <w:proofErr w:type="spellEnd"/>
            <w:r w:rsidRPr="001F3673">
              <w:rPr>
                <w:rFonts w:ascii="David" w:hAnsi="David" w:cs="David" w:hint="cs"/>
                <w:sz w:val="32"/>
                <w:szCs w:val="32"/>
                <w:rtl/>
                <w:lang w:bidi="he-IL"/>
              </w:rPr>
              <w:t>; הכיסוי או הציפוי החלבוני של חלקיק וירוס</w:t>
            </w:r>
          </w:p>
        </w:tc>
      </w:tr>
      <w:tr w:rsidR="005E2486" w:rsidRPr="00B2660F" w14:paraId="4DCD856C" w14:textId="77777777" w:rsidTr="005E2486">
        <w:tc>
          <w:tcPr>
            <w:tcW w:w="4675" w:type="dxa"/>
          </w:tcPr>
          <w:p w14:paraId="48CC935D"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Draught</w:t>
            </w:r>
          </w:p>
        </w:tc>
        <w:tc>
          <w:tcPr>
            <w:tcW w:w="4675" w:type="dxa"/>
          </w:tcPr>
          <w:p w14:paraId="6B3E3D96"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 xml:space="preserve">רוח פרצים; משב; שיקוי; לגימה; שוקע; שלל-דיג </w:t>
            </w:r>
          </w:p>
        </w:tc>
      </w:tr>
      <w:tr w:rsidR="005E2486" w:rsidRPr="00B2660F" w14:paraId="00A2560E" w14:textId="77777777" w:rsidTr="005E2486">
        <w:tc>
          <w:tcPr>
            <w:tcW w:w="4675" w:type="dxa"/>
          </w:tcPr>
          <w:p w14:paraId="608469A8"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Insolent</w:t>
            </w:r>
          </w:p>
        </w:tc>
        <w:tc>
          <w:tcPr>
            <w:tcW w:w="4675" w:type="dxa"/>
          </w:tcPr>
          <w:p w14:paraId="52D641AC" w14:textId="77777777" w:rsidR="005E2486"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חצוף, עז מצח, מעליב</w:t>
            </w:r>
          </w:p>
        </w:tc>
      </w:tr>
      <w:tr w:rsidR="005E2486" w:rsidRPr="00B2660F" w14:paraId="4909B4BF" w14:textId="77777777" w:rsidTr="005E2486">
        <w:tc>
          <w:tcPr>
            <w:tcW w:w="4675" w:type="dxa"/>
          </w:tcPr>
          <w:p w14:paraId="6ECC0025"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Minstrel</w:t>
            </w:r>
          </w:p>
        </w:tc>
        <w:tc>
          <w:tcPr>
            <w:tcW w:w="4675" w:type="dxa"/>
          </w:tcPr>
          <w:p w14:paraId="232E79F7"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 xml:space="preserve">זמר נודד, פייטן, חרזן (בימי הביניים) </w:t>
            </w:r>
          </w:p>
        </w:tc>
      </w:tr>
      <w:tr w:rsidR="005E2486" w:rsidRPr="00B2660F" w14:paraId="3591B7C0" w14:textId="77777777" w:rsidTr="005E2486">
        <w:tc>
          <w:tcPr>
            <w:tcW w:w="4675" w:type="dxa"/>
          </w:tcPr>
          <w:p w14:paraId="1467F030" w14:textId="77777777" w:rsidR="005E2486" w:rsidRPr="00B2660F" w:rsidRDefault="001E095B" w:rsidP="00721ABA">
            <w:pPr>
              <w:rPr>
                <w:rFonts w:ascii="Sans Forgetica" w:hAnsi="Sans Forgetica" w:cs="David"/>
                <w:sz w:val="24"/>
                <w:szCs w:val="24"/>
                <w:lang w:bidi="he-IL"/>
              </w:rPr>
            </w:pPr>
            <w:r w:rsidRPr="00B2660F">
              <w:rPr>
                <w:rFonts w:ascii="Sans Forgetica" w:hAnsi="Sans Forgetica" w:cs="David"/>
                <w:sz w:val="24"/>
                <w:szCs w:val="24"/>
                <w:lang w:bidi="he-IL"/>
              </w:rPr>
              <w:t>D</w:t>
            </w:r>
            <w:r w:rsidR="005E2486" w:rsidRPr="00B2660F">
              <w:rPr>
                <w:rFonts w:ascii="Sans Forgetica" w:hAnsi="Sans Forgetica" w:cs="David"/>
                <w:sz w:val="24"/>
                <w:szCs w:val="24"/>
                <w:lang w:bidi="he-IL"/>
              </w:rPr>
              <w:t>isconsolate</w:t>
            </w:r>
          </w:p>
        </w:tc>
        <w:tc>
          <w:tcPr>
            <w:tcW w:w="4675" w:type="dxa"/>
          </w:tcPr>
          <w:p w14:paraId="72760B05" w14:textId="77777777" w:rsidR="005E2486"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שאין לנחמו</w:t>
            </w:r>
          </w:p>
        </w:tc>
      </w:tr>
      <w:tr w:rsidR="005E2486" w:rsidRPr="00B2660F" w14:paraId="3679CD73" w14:textId="77777777" w:rsidTr="005E2486">
        <w:tc>
          <w:tcPr>
            <w:tcW w:w="4675" w:type="dxa"/>
          </w:tcPr>
          <w:p w14:paraId="3243212F"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Scot</w:t>
            </w:r>
          </w:p>
          <w:p w14:paraId="545CD925"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Scot free</w:t>
            </w:r>
          </w:p>
        </w:tc>
        <w:tc>
          <w:tcPr>
            <w:tcW w:w="4675" w:type="dxa"/>
          </w:tcPr>
          <w:p w14:paraId="09034ED1" w14:textId="77777777" w:rsidR="005E2486"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מס, היטל</w:t>
            </w:r>
          </w:p>
          <w:p w14:paraId="5EF34A64" w14:textId="77777777" w:rsidR="001E095B" w:rsidRPr="001F3673" w:rsidRDefault="001E095B" w:rsidP="001E095B">
            <w:pPr>
              <w:bidi/>
              <w:rPr>
                <w:rFonts w:ascii="David" w:hAnsi="David" w:cs="David"/>
                <w:sz w:val="32"/>
                <w:szCs w:val="32"/>
                <w:rtl/>
                <w:lang w:bidi="he-IL"/>
              </w:rPr>
            </w:pPr>
            <w:r w:rsidRPr="001F3673">
              <w:rPr>
                <w:rFonts w:ascii="David" w:hAnsi="David" w:cs="David" w:hint="cs"/>
                <w:sz w:val="32"/>
                <w:szCs w:val="32"/>
                <w:rtl/>
                <w:lang w:bidi="he-IL"/>
              </w:rPr>
              <w:t>פטור מתשלום ומעונש</w:t>
            </w:r>
          </w:p>
        </w:tc>
      </w:tr>
      <w:tr w:rsidR="005E2486" w:rsidRPr="00B2660F" w14:paraId="76896619" w14:textId="77777777" w:rsidTr="005E2486">
        <w:tc>
          <w:tcPr>
            <w:tcW w:w="4675" w:type="dxa"/>
          </w:tcPr>
          <w:p w14:paraId="79CB7690"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Wastage</w:t>
            </w:r>
          </w:p>
        </w:tc>
        <w:tc>
          <w:tcPr>
            <w:tcW w:w="4675" w:type="dxa"/>
          </w:tcPr>
          <w:p w14:paraId="0D905E96"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אובדן, הפסד; בזבוז; בלאי; פחת; פסולת (תעשייתית וכו')</w:t>
            </w:r>
          </w:p>
        </w:tc>
      </w:tr>
      <w:tr w:rsidR="005E2486" w:rsidRPr="00B2660F" w14:paraId="64017083" w14:textId="77777777" w:rsidTr="005E2486">
        <w:tc>
          <w:tcPr>
            <w:tcW w:w="4675" w:type="dxa"/>
          </w:tcPr>
          <w:p w14:paraId="101EC379"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Tinnitus</w:t>
            </w:r>
          </w:p>
        </w:tc>
        <w:tc>
          <w:tcPr>
            <w:tcW w:w="4675" w:type="dxa"/>
          </w:tcPr>
          <w:p w14:paraId="073DAC23" w14:textId="77777777" w:rsidR="005E2486" w:rsidRPr="001F3673" w:rsidRDefault="001E095B" w:rsidP="001E095B">
            <w:pPr>
              <w:bidi/>
              <w:rPr>
                <w:rFonts w:ascii="David" w:hAnsi="David" w:cs="David"/>
                <w:sz w:val="32"/>
                <w:szCs w:val="32"/>
                <w:rtl/>
                <w:lang w:bidi="he-IL"/>
              </w:rPr>
            </w:pPr>
            <w:proofErr w:type="spellStart"/>
            <w:r w:rsidRPr="001F3673">
              <w:rPr>
                <w:rFonts w:ascii="David" w:hAnsi="David" w:cs="David"/>
                <w:sz w:val="32"/>
                <w:szCs w:val="32"/>
                <w:rtl/>
                <w:lang w:bidi="he-IL"/>
              </w:rPr>
              <w:t>טיניטוס</w:t>
            </w:r>
            <w:proofErr w:type="spellEnd"/>
            <w:r w:rsidRPr="001F3673">
              <w:rPr>
                <w:rFonts w:ascii="David" w:hAnsi="David" w:cs="David"/>
                <w:sz w:val="32"/>
                <w:szCs w:val="32"/>
                <w:rtl/>
              </w:rPr>
              <w:t xml:space="preserve">, </w:t>
            </w:r>
            <w:proofErr w:type="spellStart"/>
            <w:r w:rsidRPr="001F3673">
              <w:rPr>
                <w:rFonts w:ascii="David" w:hAnsi="David" w:cs="David"/>
                <w:sz w:val="32"/>
                <w:szCs w:val="32"/>
                <w:rtl/>
                <w:lang w:bidi="he-IL"/>
              </w:rPr>
              <w:t>טינטון</w:t>
            </w:r>
            <w:proofErr w:type="spellEnd"/>
            <w:r w:rsidRPr="001F3673">
              <w:rPr>
                <w:rFonts w:ascii="David" w:hAnsi="David" w:cs="David"/>
                <w:sz w:val="32"/>
                <w:szCs w:val="32"/>
                <w:rtl/>
              </w:rPr>
              <w:t xml:space="preserve">, </w:t>
            </w:r>
            <w:r w:rsidRPr="001F3673">
              <w:rPr>
                <w:rFonts w:ascii="David" w:hAnsi="David" w:cs="David"/>
                <w:sz w:val="32"/>
                <w:szCs w:val="32"/>
                <w:rtl/>
                <w:lang w:bidi="he-IL"/>
              </w:rPr>
              <w:t>זמזומים</w:t>
            </w:r>
            <w:r w:rsidRPr="001F3673">
              <w:rPr>
                <w:rFonts w:ascii="David" w:hAnsi="David" w:cs="David"/>
                <w:sz w:val="32"/>
                <w:szCs w:val="32"/>
                <w:rtl/>
              </w:rPr>
              <w:t xml:space="preserve"> </w:t>
            </w:r>
            <w:proofErr w:type="spellStart"/>
            <w:r w:rsidRPr="001F3673">
              <w:rPr>
                <w:rFonts w:ascii="David" w:hAnsi="David" w:cs="David"/>
                <w:sz w:val="32"/>
                <w:szCs w:val="32"/>
                <w:rtl/>
                <w:lang w:bidi="he-IL"/>
              </w:rPr>
              <w:t>באזניים</w:t>
            </w:r>
            <w:proofErr w:type="spellEnd"/>
            <w:r w:rsidRPr="001F3673">
              <w:rPr>
                <w:rFonts w:ascii="David" w:hAnsi="David" w:cs="David"/>
                <w:sz w:val="32"/>
                <w:szCs w:val="32"/>
                <w:rtl/>
              </w:rPr>
              <w:t xml:space="preserve">, </w:t>
            </w:r>
            <w:r w:rsidRPr="001F3673">
              <w:rPr>
                <w:rFonts w:ascii="David" w:hAnsi="David" w:cs="David"/>
                <w:sz w:val="32"/>
                <w:szCs w:val="32"/>
                <w:rtl/>
                <w:lang w:bidi="he-IL"/>
              </w:rPr>
              <w:t>צפצופים</w:t>
            </w:r>
            <w:r w:rsidRPr="001F3673">
              <w:rPr>
                <w:rFonts w:ascii="David" w:hAnsi="David" w:cs="David"/>
                <w:sz w:val="32"/>
                <w:szCs w:val="32"/>
                <w:rtl/>
              </w:rPr>
              <w:t xml:space="preserve"> </w:t>
            </w:r>
            <w:r w:rsidRPr="001F3673">
              <w:rPr>
                <w:rFonts w:ascii="David" w:hAnsi="David" w:cs="David"/>
                <w:sz w:val="32"/>
                <w:szCs w:val="32"/>
                <w:rtl/>
                <w:lang w:bidi="he-IL"/>
              </w:rPr>
              <w:t>ממושכים</w:t>
            </w:r>
            <w:r w:rsidRPr="001F3673">
              <w:rPr>
                <w:rFonts w:ascii="David" w:hAnsi="David" w:cs="David"/>
                <w:sz w:val="32"/>
                <w:szCs w:val="32"/>
                <w:rtl/>
              </w:rPr>
              <w:t xml:space="preserve"> </w:t>
            </w:r>
            <w:r w:rsidRPr="001F3673">
              <w:rPr>
                <w:rFonts w:ascii="David" w:hAnsi="David" w:cs="David"/>
                <w:sz w:val="32"/>
                <w:szCs w:val="32"/>
                <w:rtl/>
                <w:lang w:bidi="he-IL"/>
              </w:rPr>
              <w:t>באוזניים</w:t>
            </w:r>
            <w:r w:rsidRPr="001F3673">
              <w:rPr>
                <w:rFonts w:ascii="David" w:hAnsi="David" w:cs="David" w:hint="cs"/>
                <w:sz w:val="32"/>
                <w:szCs w:val="32"/>
              </w:rPr>
              <w:t xml:space="preserve"> </w:t>
            </w:r>
            <w:r w:rsidRPr="001F3673">
              <w:rPr>
                <w:rFonts w:ascii="David" w:hAnsi="David" w:cs="David" w:hint="cs"/>
                <w:sz w:val="32"/>
                <w:szCs w:val="32"/>
                <w:rtl/>
                <w:lang w:bidi="he-IL"/>
              </w:rPr>
              <w:t>(</w:t>
            </w:r>
            <w:proofErr w:type="spellStart"/>
            <w:r w:rsidRPr="001F3673">
              <w:rPr>
                <w:rFonts w:ascii="David" w:hAnsi="David" w:cs="David" w:hint="cs"/>
                <w:sz w:val="32"/>
                <w:szCs w:val="32"/>
                <w:rtl/>
                <w:lang w:bidi="he-IL"/>
              </w:rPr>
              <w:t>טיניטוס</w:t>
            </w:r>
            <w:proofErr w:type="spellEnd"/>
            <w:r w:rsidRPr="001F3673">
              <w:rPr>
                <w:rFonts w:ascii="David" w:hAnsi="David" w:cs="David" w:hint="cs"/>
                <w:sz w:val="32"/>
                <w:szCs w:val="32"/>
                <w:rtl/>
                <w:lang w:bidi="he-IL"/>
              </w:rPr>
              <w:t>)</w:t>
            </w:r>
          </w:p>
        </w:tc>
      </w:tr>
      <w:tr w:rsidR="005E2486" w:rsidRPr="00B2660F" w14:paraId="6CEB60D7" w14:textId="77777777" w:rsidTr="005E2486">
        <w:tc>
          <w:tcPr>
            <w:tcW w:w="4675" w:type="dxa"/>
          </w:tcPr>
          <w:p w14:paraId="26463B77"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Keepsake</w:t>
            </w:r>
          </w:p>
        </w:tc>
        <w:tc>
          <w:tcPr>
            <w:tcW w:w="4675" w:type="dxa"/>
          </w:tcPr>
          <w:p w14:paraId="6F6410F4" w14:textId="77777777" w:rsidR="005E2486" w:rsidRPr="001F3673" w:rsidRDefault="001E095B" w:rsidP="008C3379">
            <w:pPr>
              <w:bidi/>
              <w:rPr>
                <w:rFonts w:ascii="David" w:hAnsi="David" w:cs="David"/>
                <w:sz w:val="32"/>
                <w:szCs w:val="32"/>
                <w:lang w:bidi="he-IL"/>
              </w:rPr>
            </w:pPr>
            <w:r w:rsidRPr="001F3673">
              <w:rPr>
                <w:rFonts w:ascii="David" w:hAnsi="David" w:cs="David" w:hint="cs"/>
                <w:sz w:val="32"/>
                <w:szCs w:val="32"/>
                <w:rtl/>
                <w:lang w:bidi="he-IL"/>
              </w:rPr>
              <w:t>מזכרת</w:t>
            </w:r>
          </w:p>
        </w:tc>
      </w:tr>
      <w:tr w:rsidR="005E2486" w:rsidRPr="00B2660F" w14:paraId="3AC02995" w14:textId="77777777" w:rsidTr="005E2486">
        <w:tc>
          <w:tcPr>
            <w:tcW w:w="4675" w:type="dxa"/>
          </w:tcPr>
          <w:p w14:paraId="1CEF1038" w14:textId="77777777" w:rsidR="005E2486" w:rsidRPr="00B2660F" w:rsidRDefault="00E4288B" w:rsidP="00721ABA">
            <w:pPr>
              <w:rPr>
                <w:rFonts w:ascii="Sans Forgetica" w:hAnsi="Sans Forgetica" w:cs="David"/>
                <w:sz w:val="24"/>
                <w:szCs w:val="24"/>
                <w:lang w:bidi="he-IL"/>
              </w:rPr>
            </w:pPr>
            <w:r w:rsidRPr="00B2660F">
              <w:rPr>
                <w:rFonts w:ascii="Sans Forgetica" w:hAnsi="Sans Forgetica" w:cs="David"/>
                <w:sz w:val="24"/>
                <w:szCs w:val="24"/>
                <w:lang w:bidi="he-IL"/>
              </w:rPr>
              <w:t>Clipart</w:t>
            </w:r>
          </w:p>
        </w:tc>
        <w:tc>
          <w:tcPr>
            <w:tcW w:w="4675" w:type="dxa"/>
          </w:tcPr>
          <w:p w14:paraId="1A4DEE6A"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 xml:space="preserve">קליפ ארט, קובץ תמונות המאוחסנות כקבצים גרפיים על דיסק וניתנות לשימוש ע"י </w:t>
            </w:r>
            <w:proofErr w:type="spellStart"/>
            <w:r w:rsidRPr="001F3673">
              <w:rPr>
                <w:rFonts w:ascii="David" w:hAnsi="David" w:cs="David"/>
                <w:sz w:val="32"/>
                <w:szCs w:val="32"/>
                <w:rtl/>
                <w:lang w:bidi="he-IL"/>
              </w:rPr>
              <w:t>תכניות</w:t>
            </w:r>
            <w:proofErr w:type="spellEnd"/>
            <w:r w:rsidRPr="001F3673">
              <w:rPr>
                <w:rFonts w:ascii="David" w:hAnsi="David" w:cs="David"/>
                <w:sz w:val="32"/>
                <w:szCs w:val="32"/>
                <w:rtl/>
                <w:lang w:bidi="he-IL"/>
              </w:rPr>
              <w:t xml:space="preserve"> טקסט וגרפיקה במחשב </w:t>
            </w:r>
          </w:p>
        </w:tc>
      </w:tr>
      <w:tr w:rsidR="00E4288B" w:rsidRPr="00B2660F" w14:paraId="4CBE179D" w14:textId="77777777" w:rsidTr="005E2486">
        <w:tc>
          <w:tcPr>
            <w:tcW w:w="4675" w:type="dxa"/>
          </w:tcPr>
          <w:p w14:paraId="79080122" w14:textId="77777777" w:rsidR="00E4288B" w:rsidRPr="00B2660F" w:rsidRDefault="00E4288B" w:rsidP="00E4288B">
            <w:pPr>
              <w:rPr>
                <w:rFonts w:ascii="Sans Forgetica" w:hAnsi="Sans Forgetica" w:cs="David"/>
                <w:sz w:val="24"/>
                <w:szCs w:val="24"/>
                <w:lang w:bidi="he-IL"/>
              </w:rPr>
            </w:pPr>
            <w:r w:rsidRPr="00B2660F">
              <w:rPr>
                <w:rFonts w:ascii="Sans Forgetica" w:hAnsi="Sans Forgetica" w:cs="David"/>
                <w:sz w:val="24"/>
                <w:szCs w:val="24"/>
                <w:lang w:bidi="he-IL"/>
              </w:rPr>
              <w:t>Dumbbell</w:t>
            </w:r>
          </w:p>
        </w:tc>
        <w:tc>
          <w:tcPr>
            <w:tcW w:w="4675" w:type="dxa"/>
          </w:tcPr>
          <w:p w14:paraId="4320648C" w14:textId="77777777" w:rsidR="00E4288B"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משקולת</w:t>
            </w:r>
            <w:r w:rsidRPr="001F3673">
              <w:rPr>
                <w:rFonts w:ascii="David" w:hAnsi="David" w:cs="David"/>
                <w:sz w:val="32"/>
                <w:szCs w:val="32"/>
                <w:rtl/>
              </w:rPr>
              <w:t xml:space="preserve"> </w:t>
            </w:r>
            <w:r w:rsidRPr="001F3673">
              <w:rPr>
                <w:rFonts w:ascii="David" w:hAnsi="David" w:cs="David"/>
                <w:sz w:val="32"/>
                <w:szCs w:val="32"/>
                <w:rtl/>
                <w:lang w:bidi="he-IL"/>
              </w:rPr>
              <w:t>לשרירי</w:t>
            </w:r>
            <w:r w:rsidRPr="001F3673">
              <w:rPr>
                <w:rFonts w:ascii="David" w:hAnsi="David" w:cs="David"/>
                <w:sz w:val="32"/>
                <w:szCs w:val="32"/>
                <w:rtl/>
              </w:rPr>
              <w:t xml:space="preserve"> </w:t>
            </w:r>
            <w:r w:rsidRPr="001F3673">
              <w:rPr>
                <w:rFonts w:ascii="David" w:hAnsi="David" w:cs="David"/>
                <w:sz w:val="32"/>
                <w:szCs w:val="32"/>
                <w:rtl/>
                <w:lang w:bidi="he-IL"/>
              </w:rPr>
              <w:t>היד</w:t>
            </w:r>
            <w:r w:rsidRPr="001F3673">
              <w:rPr>
                <w:rFonts w:ascii="David" w:hAnsi="David" w:cs="David"/>
                <w:sz w:val="32"/>
                <w:szCs w:val="32"/>
                <w:rtl/>
              </w:rPr>
              <w:t xml:space="preserve">; </w:t>
            </w:r>
            <w:r w:rsidRPr="001F3673">
              <w:rPr>
                <w:rFonts w:ascii="David" w:hAnsi="David" w:cs="David"/>
                <w:sz w:val="32"/>
                <w:szCs w:val="32"/>
                <w:rtl/>
                <w:lang w:bidi="he-IL"/>
              </w:rPr>
              <w:t>אדם</w:t>
            </w:r>
            <w:r w:rsidRPr="001F3673">
              <w:rPr>
                <w:rFonts w:ascii="David" w:hAnsi="David" w:cs="David"/>
                <w:sz w:val="32"/>
                <w:szCs w:val="32"/>
                <w:rtl/>
              </w:rPr>
              <w:t xml:space="preserve"> </w:t>
            </w:r>
            <w:r w:rsidRPr="001F3673">
              <w:rPr>
                <w:rFonts w:ascii="David" w:hAnsi="David" w:cs="David"/>
                <w:sz w:val="32"/>
                <w:szCs w:val="32"/>
                <w:rtl/>
                <w:lang w:bidi="he-IL"/>
              </w:rPr>
              <w:t>טיפש</w:t>
            </w:r>
            <w:r w:rsidRPr="001F3673">
              <w:rPr>
                <w:rFonts w:ascii="David" w:hAnsi="David" w:cs="David"/>
                <w:sz w:val="32"/>
                <w:szCs w:val="32"/>
                <w:rtl/>
              </w:rPr>
              <w:t xml:space="preserve">, </w:t>
            </w:r>
            <w:r w:rsidRPr="001F3673">
              <w:rPr>
                <w:rFonts w:ascii="David" w:hAnsi="David" w:cs="David"/>
                <w:sz w:val="32"/>
                <w:szCs w:val="32"/>
                <w:rtl/>
                <w:lang w:bidi="he-IL"/>
              </w:rPr>
              <w:t>אוויל</w:t>
            </w:r>
            <w:r w:rsidRPr="001F3673">
              <w:rPr>
                <w:rFonts w:ascii="David" w:hAnsi="David" w:cs="David"/>
                <w:sz w:val="32"/>
                <w:szCs w:val="32"/>
                <w:rtl/>
              </w:rPr>
              <w:t xml:space="preserve"> (</w:t>
            </w:r>
            <w:r w:rsidRPr="001F3673">
              <w:rPr>
                <w:rFonts w:ascii="David" w:hAnsi="David" w:cs="David" w:hint="cs"/>
                <w:sz w:val="32"/>
                <w:szCs w:val="32"/>
                <w:rtl/>
                <w:lang w:bidi="he-IL"/>
              </w:rPr>
              <w:t>בעגה)</w:t>
            </w:r>
          </w:p>
        </w:tc>
      </w:tr>
      <w:tr w:rsidR="005E2486" w:rsidRPr="00B2660F" w14:paraId="654170DD" w14:textId="77777777" w:rsidTr="005E2486">
        <w:tc>
          <w:tcPr>
            <w:tcW w:w="4675" w:type="dxa"/>
          </w:tcPr>
          <w:p w14:paraId="339CCA30" w14:textId="77777777" w:rsidR="005E2486" w:rsidRPr="00B2660F" w:rsidRDefault="001E095B" w:rsidP="00721ABA">
            <w:pPr>
              <w:rPr>
                <w:rFonts w:ascii="Sans Forgetica" w:hAnsi="Sans Forgetica" w:cs="David"/>
                <w:sz w:val="24"/>
                <w:szCs w:val="24"/>
                <w:lang w:bidi="he-IL"/>
              </w:rPr>
            </w:pPr>
            <w:r w:rsidRPr="00B2660F">
              <w:rPr>
                <w:rFonts w:ascii="Sans Forgetica" w:hAnsi="Sans Forgetica" w:cs="David"/>
                <w:sz w:val="24"/>
                <w:szCs w:val="24"/>
                <w:lang w:bidi="he-IL"/>
              </w:rPr>
              <w:t>to gin up</w:t>
            </w:r>
          </w:p>
        </w:tc>
        <w:tc>
          <w:tcPr>
            <w:tcW w:w="4675" w:type="dxa"/>
          </w:tcPr>
          <w:p w14:paraId="21055959" w14:textId="77777777" w:rsidR="005E2486" w:rsidRPr="001F3673" w:rsidRDefault="001E095B" w:rsidP="001E095B">
            <w:pPr>
              <w:bidi/>
              <w:rPr>
                <w:rFonts w:ascii="David" w:hAnsi="David" w:cs="David"/>
                <w:sz w:val="32"/>
                <w:szCs w:val="32"/>
                <w:rtl/>
                <w:lang w:bidi="he-IL"/>
              </w:rPr>
            </w:pPr>
            <w:r w:rsidRPr="001F3673">
              <w:rPr>
                <w:rFonts w:ascii="David" w:hAnsi="David" w:cs="David" w:hint="cs"/>
                <w:sz w:val="32"/>
                <w:szCs w:val="32"/>
                <w:rtl/>
                <w:lang w:bidi="he-IL"/>
              </w:rPr>
              <w:t>(סלנג) להמציא, ליצור; (סלנג) לדרבן, לדחוף, לעודד; (סלנג) להגזים</w:t>
            </w:r>
          </w:p>
        </w:tc>
      </w:tr>
      <w:tr w:rsidR="005E2486" w:rsidRPr="00B2660F" w14:paraId="55FA4E82" w14:textId="77777777" w:rsidTr="005E2486">
        <w:tc>
          <w:tcPr>
            <w:tcW w:w="4675" w:type="dxa"/>
          </w:tcPr>
          <w:p w14:paraId="1A93BDB5" w14:textId="77777777" w:rsidR="005E2486" w:rsidRPr="00B2660F" w:rsidRDefault="001E095B" w:rsidP="00721ABA">
            <w:pPr>
              <w:rPr>
                <w:rFonts w:ascii="Sans Forgetica" w:hAnsi="Sans Forgetica" w:cs="David"/>
                <w:sz w:val="24"/>
                <w:szCs w:val="24"/>
                <w:lang w:bidi="he-IL"/>
              </w:rPr>
            </w:pPr>
            <w:proofErr w:type="spellStart"/>
            <w:r w:rsidRPr="00B2660F">
              <w:rPr>
                <w:rFonts w:ascii="Sans Forgetica" w:hAnsi="Sans Forgetica" w:cs="David"/>
                <w:sz w:val="24"/>
                <w:szCs w:val="24"/>
                <w:lang w:bidi="he-IL"/>
              </w:rPr>
              <w:t>Pungi</w:t>
            </w:r>
            <w:proofErr w:type="spellEnd"/>
          </w:p>
        </w:tc>
        <w:tc>
          <w:tcPr>
            <w:tcW w:w="4675" w:type="dxa"/>
          </w:tcPr>
          <w:p w14:paraId="30E1800D" w14:textId="77777777" w:rsidR="005E2486" w:rsidRPr="001F3673" w:rsidRDefault="00F15FFE" w:rsidP="008C3379">
            <w:pPr>
              <w:bidi/>
              <w:rPr>
                <w:rFonts w:ascii="David" w:hAnsi="David" w:cs="David"/>
                <w:sz w:val="32"/>
                <w:szCs w:val="32"/>
                <w:rtl/>
                <w:lang w:bidi="he-IL"/>
              </w:rPr>
            </w:pPr>
            <w:r w:rsidRPr="001F3673">
              <w:rPr>
                <w:rFonts w:ascii="David" w:hAnsi="David" w:cs="David" w:hint="cs"/>
                <w:sz w:val="32"/>
                <w:szCs w:val="32"/>
                <w:rtl/>
                <w:lang w:bidi="he-IL"/>
              </w:rPr>
              <w:t>כלי נגינה העשוי מדלעת בשימוש בהודו ובפקיסטן (לשליטה על נחשים היוצאים מסלסלה)</w:t>
            </w:r>
          </w:p>
        </w:tc>
      </w:tr>
      <w:tr w:rsidR="005E2486" w:rsidRPr="00B2660F" w14:paraId="40515FC3" w14:textId="77777777" w:rsidTr="005E2486">
        <w:tc>
          <w:tcPr>
            <w:tcW w:w="4675" w:type="dxa"/>
          </w:tcPr>
          <w:p w14:paraId="7EA2BE9E" w14:textId="77777777" w:rsidR="005E2486" w:rsidRPr="00B2660F" w:rsidRDefault="001E095B" w:rsidP="00721ABA">
            <w:pPr>
              <w:rPr>
                <w:rFonts w:ascii="Sans Forgetica" w:hAnsi="Sans Forgetica" w:cs="David"/>
                <w:sz w:val="24"/>
                <w:szCs w:val="24"/>
                <w:lang w:bidi="he-IL"/>
              </w:rPr>
            </w:pPr>
            <w:r w:rsidRPr="00B2660F">
              <w:rPr>
                <w:rFonts w:ascii="Sans Forgetica" w:hAnsi="Sans Forgetica" w:cs="David"/>
                <w:sz w:val="24"/>
                <w:szCs w:val="24"/>
                <w:lang w:bidi="he-IL"/>
              </w:rPr>
              <w:t>Anagram</w:t>
            </w:r>
          </w:p>
        </w:tc>
        <w:tc>
          <w:tcPr>
            <w:tcW w:w="4675" w:type="dxa"/>
          </w:tcPr>
          <w:p w14:paraId="4477BB18" w14:textId="77777777" w:rsidR="005E2486" w:rsidRPr="001F3673" w:rsidRDefault="00C547C6" w:rsidP="00451B72">
            <w:pPr>
              <w:bidi/>
              <w:rPr>
                <w:rFonts w:ascii="David" w:hAnsi="David" w:cs="David"/>
                <w:sz w:val="32"/>
                <w:szCs w:val="32"/>
                <w:rtl/>
                <w:lang w:bidi="he-IL"/>
              </w:rPr>
            </w:pPr>
            <w:r w:rsidRPr="001F3673">
              <w:rPr>
                <w:rFonts w:ascii="David" w:hAnsi="David" w:cs="David" w:hint="cs"/>
                <w:sz w:val="32"/>
                <w:szCs w:val="32"/>
                <w:rtl/>
                <w:lang w:bidi="he-IL"/>
              </w:rPr>
              <w:t>מילה המורכבת מסידור מחדש של אותיות של מילה אחרת (לדוגמא: חזר וזרח)</w:t>
            </w:r>
          </w:p>
        </w:tc>
      </w:tr>
      <w:tr w:rsidR="005E2486" w:rsidRPr="00B2660F" w14:paraId="79B15686" w14:textId="77777777" w:rsidTr="00E069D6">
        <w:tc>
          <w:tcPr>
            <w:tcW w:w="4675" w:type="dxa"/>
          </w:tcPr>
          <w:p w14:paraId="0CD37FBA" w14:textId="77777777" w:rsidR="005E2486" w:rsidRPr="00B2660F" w:rsidRDefault="00E069D6" w:rsidP="00721ABA">
            <w:pPr>
              <w:rPr>
                <w:rFonts w:ascii="Sans Forgetica" w:hAnsi="Sans Forgetica" w:cs="David"/>
                <w:sz w:val="24"/>
                <w:szCs w:val="24"/>
                <w:lang w:bidi="he-IL"/>
              </w:rPr>
            </w:pPr>
            <w:r w:rsidRPr="00B2660F">
              <w:rPr>
                <w:rFonts w:ascii="Sans Forgetica" w:hAnsi="Sans Forgetica" w:cs="David"/>
                <w:sz w:val="24"/>
                <w:szCs w:val="24"/>
                <w:lang w:bidi="he-IL"/>
              </w:rPr>
              <w:t>Vis a vis</w:t>
            </w:r>
          </w:p>
        </w:tc>
        <w:tc>
          <w:tcPr>
            <w:tcW w:w="4675" w:type="dxa"/>
          </w:tcPr>
          <w:p w14:paraId="28D7CBC7" w14:textId="77777777" w:rsidR="005E2486" w:rsidRPr="001F3673" w:rsidRDefault="00451B72" w:rsidP="00451B72">
            <w:pPr>
              <w:bidi/>
              <w:rPr>
                <w:rFonts w:ascii="David" w:hAnsi="David" w:cs="David"/>
                <w:sz w:val="32"/>
                <w:szCs w:val="32"/>
                <w:rtl/>
                <w:lang w:bidi="he-IL"/>
              </w:rPr>
            </w:pPr>
            <w:r w:rsidRPr="001F3673">
              <w:rPr>
                <w:rFonts w:ascii="David" w:hAnsi="David" w:cs="David"/>
                <w:sz w:val="32"/>
                <w:szCs w:val="32"/>
                <w:rtl/>
                <w:lang w:bidi="he-IL"/>
              </w:rPr>
              <w:t>(צרפתית) פנים אל פנים, האיש ממול, הדבר ממול; מקביל; ספה לשניים</w:t>
            </w:r>
          </w:p>
        </w:tc>
      </w:tr>
      <w:tr w:rsidR="00E069D6" w:rsidRPr="00B2660F" w14:paraId="510682DF" w14:textId="77777777" w:rsidTr="00EC6824">
        <w:tc>
          <w:tcPr>
            <w:tcW w:w="4675" w:type="dxa"/>
          </w:tcPr>
          <w:p w14:paraId="23514C97" w14:textId="77777777" w:rsidR="00E069D6" w:rsidRPr="00B2660F" w:rsidRDefault="00E069D6" w:rsidP="00721ABA">
            <w:pPr>
              <w:rPr>
                <w:rFonts w:ascii="Sans Forgetica" w:hAnsi="Sans Forgetica" w:cs="David"/>
                <w:sz w:val="24"/>
                <w:szCs w:val="24"/>
                <w:lang w:bidi="he-IL"/>
              </w:rPr>
            </w:pPr>
            <w:r w:rsidRPr="00B2660F">
              <w:rPr>
                <w:rFonts w:ascii="Sans Forgetica" w:hAnsi="Sans Forgetica" w:cs="David"/>
                <w:sz w:val="24"/>
                <w:szCs w:val="24"/>
                <w:lang w:bidi="he-IL"/>
              </w:rPr>
              <w:t>Sisyphean</w:t>
            </w:r>
          </w:p>
        </w:tc>
        <w:tc>
          <w:tcPr>
            <w:tcW w:w="4675" w:type="dxa"/>
          </w:tcPr>
          <w:p w14:paraId="00F404B7" w14:textId="77777777" w:rsidR="00C547C6" w:rsidRPr="001F3673" w:rsidRDefault="00C547C6" w:rsidP="00C547C6">
            <w:pPr>
              <w:bidi/>
              <w:rPr>
                <w:rFonts w:ascii="David" w:hAnsi="David" w:cs="David"/>
                <w:vanish/>
                <w:sz w:val="32"/>
                <w:szCs w:val="32"/>
                <w:lang w:bidi="he-IL"/>
              </w:rPr>
            </w:pPr>
            <w:r w:rsidRPr="001F3673">
              <w:rPr>
                <w:rFonts w:ascii="David" w:hAnsi="David" w:cs="David"/>
                <w:sz w:val="32"/>
                <w:szCs w:val="32"/>
                <w:rtl/>
                <w:lang w:bidi="he-IL"/>
              </w:rPr>
              <w:t xml:space="preserve">סיזיפי (של סיזיפוס, של עבודה קשה לחינם)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2C659B60" w14:textId="77777777" w:rsidR="00E069D6" w:rsidRPr="001F3673" w:rsidRDefault="00E069D6" w:rsidP="008C3379">
            <w:pPr>
              <w:bidi/>
              <w:rPr>
                <w:rFonts w:ascii="David" w:hAnsi="David" w:cs="David"/>
                <w:sz w:val="32"/>
                <w:szCs w:val="32"/>
                <w:lang w:bidi="he-IL"/>
              </w:rPr>
            </w:pPr>
          </w:p>
        </w:tc>
      </w:tr>
      <w:tr w:rsidR="00EC6824" w:rsidRPr="00B2660F" w14:paraId="5E540488" w14:textId="77777777" w:rsidTr="00451B72">
        <w:tc>
          <w:tcPr>
            <w:tcW w:w="4675" w:type="dxa"/>
          </w:tcPr>
          <w:p w14:paraId="01D797EB" w14:textId="77777777" w:rsidR="00EC6824" w:rsidRPr="00B2660F" w:rsidRDefault="00451B72" w:rsidP="00721ABA">
            <w:pPr>
              <w:rPr>
                <w:rFonts w:ascii="Sans Forgetica" w:hAnsi="Sans Forgetica" w:cs="David"/>
                <w:sz w:val="24"/>
                <w:szCs w:val="24"/>
                <w:lang w:bidi="he-IL"/>
              </w:rPr>
            </w:pPr>
            <w:r w:rsidRPr="00B2660F">
              <w:rPr>
                <w:rFonts w:ascii="Sans Forgetica" w:hAnsi="Sans Forgetica" w:cs="David"/>
                <w:sz w:val="24"/>
                <w:szCs w:val="24"/>
                <w:lang w:bidi="he-IL"/>
              </w:rPr>
              <w:t>Chokehold</w:t>
            </w:r>
          </w:p>
        </w:tc>
        <w:tc>
          <w:tcPr>
            <w:tcW w:w="4675" w:type="dxa"/>
          </w:tcPr>
          <w:p w14:paraId="46EBC792" w14:textId="77777777" w:rsidR="00EC6824" w:rsidRPr="001F3673" w:rsidRDefault="00451B72" w:rsidP="00451B72">
            <w:pPr>
              <w:bidi/>
              <w:rPr>
                <w:rFonts w:ascii="David" w:hAnsi="David" w:cs="David"/>
                <w:sz w:val="32"/>
                <w:szCs w:val="32"/>
                <w:rtl/>
                <w:lang w:bidi="he-IL"/>
              </w:rPr>
            </w:pPr>
            <w:r w:rsidRPr="001F3673">
              <w:rPr>
                <w:rFonts w:ascii="David" w:hAnsi="David" w:cs="David" w:hint="cs"/>
                <w:sz w:val="32"/>
                <w:szCs w:val="32"/>
                <w:rtl/>
                <w:lang w:bidi="he-IL"/>
              </w:rPr>
              <w:t>אחיזת חנק, אחיזה שחונקת אדם אחר</w:t>
            </w:r>
          </w:p>
        </w:tc>
      </w:tr>
      <w:tr w:rsidR="00451B72" w:rsidRPr="00B2660F" w14:paraId="39EF79C7" w14:textId="77777777" w:rsidTr="00451B72">
        <w:tc>
          <w:tcPr>
            <w:tcW w:w="4675" w:type="dxa"/>
          </w:tcPr>
          <w:p w14:paraId="583EB3BD" w14:textId="77777777" w:rsidR="00451B72" w:rsidRPr="00B2660F" w:rsidRDefault="00451B72" w:rsidP="00721ABA">
            <w:pPr>
              <w:rPr>
                <w:rFonts w:ascii="Sans Forgetica" w:hAnsi="Sans Forgetica" w:cs="David"/>
                <w:sz w:val="24"/>
                <w:szCs w:val="24"/>
                <w:lang w:bidi="he-IL"/>
              </w:rPr>
            </w:pPr>
            <w:r w:rsidRPr="00B2660F">
              <w:rPr>
                <w:rFonts w:ascii="Sans Forgetica" w:hAnsi="Sans Forgetica" w:cs="David"/>
                <w:sz w:val="24"/>
                <w:szCs w:val="24"/>
                <w:lang w:bidi="he-IL"/>
              </w:rPr>
              <w:t>Paneer</w:t>
            </w:r>
          </w:p>
        </w:tc>
        <w:tc>
          <w:tcPr>
            <w:tcW w:w="4675" w:type="dxa"/>
          </w:tcPr>
          <w:p w14:paraId="78824DCC" w14:textId="77777777" w:rsidR="00451B72" w:rsidRPr="001F3673" w:rsidRDefault="00451B72" w:rsidP="00451B72">
            <w:pPr>
              <w:bidi/>
              <w:rPr>
                <w:rFonts w:ascii="David" w:hAnsi="David" w:cs="David"/>
                <w:sz w:val="32"/>
                <w:szCs w:val="32"/>
                <w:rtl/>
                <w:lang w:bidi="he-IL"/>
              </w:rPr>
            </w:pPr>
            <w:r w:rsidRPr="001F3673">
              <w:rPr>
                <w:rFonts w:ascii="David" w:hAnsi="David" w:cs="David"/>
                <w:sz w:val="32"/>
                <w:szCs w:val="32"/>
                <w:rtl/>
                <w:lang w:bidi="he-IL"/>
              </w:rPr>
              <w:t xml:space="preserve">פניר, גבינה מוחמצת המשמשת לבישול (בהודו, איראן ואפגניסטן) </w:t>
            </w:r>
          </w:p>
        </w:tc>
      </w:tr>
      <w:tr w:rsidR="00451B72" w:rsidRPr="00B2660F" w14:paraId="1A268E9C" w14:textId="77777777" w:rsidTr="00451B72">
        <w:tc>
          <w:tcPr>
            <w:tcW w:w="4675" w:type="dxa"/>
          </w:tcPr>
          <w:p w14:paraId="331FAC13" w14:textId="77777777" w:rsidR="00451B72" w:rsidRPr="00B2660F" w:rsidRDefault="00451B72" w:rsidP="00721ABA">
            <w:pPr>
              <w:rPr>
                <w:rFonts w:ascii="Sans Forgetica" w:hAnsi="Sans Forgetica" w:cs="David"/>
                <w:sz w:val="24"/>
                <w:szCs w:val="24"/>
                <w:lang w:bidi="he-IL"/>
              </w:rPr>
            </w:pPr>
            <w:r w:rsidRPr="00B2660F">
              <w:rPr>
                <w:rFonts w:ascii="Sans Forgetica" w:hAnsi="Sans Forgetica" w:cs="David"/>
                <w:sz w:val="24"/>
                <w:szCs w:val="24"/>
                <w:lang w:bidi="he-IL"/>
              </w:rPr>
              <w:t>Pulse</w:t>
            </w:r>
          </w:p>
        </w:tc>
        <w:tc>
          <w:tcPr>
            <w:tcW w:w="4675" w:type="dxa"/>
          </w:tcPr>
          <w:p w14:paraId="61191424" w14:textId="77777777" w:rsidR="00451B72" w:rsidRPr="001F3673" w:rsidRDefault="00451B72" w:rsidP="00451B72">
            <w:pPr>
              <w:bidi/>
              <w:rPr>
                <w:rFonts w:ascii="David" w:hAnsi="David" w:cs="David"/>
                <w:sz w:val="32"/>
                <w:szCs w:val="32"/>
                <w:rtl/>
                <w:lang w:bidi="he-IL"/>
              </w:rPr>
            </w:pPr>
            <w:r w:rsidRPr="001F3673">
              <w:rPr>
                <w:rFonts w:ascii="David" w:hAnsi="David" w:cs="David"/>
                <w:sz w:val="32"/>
                <w:szCs w:val="32"/>
                <w:rtl/>
                <w:lang w:bidi="he-IL"/>
              </w:rPr>
              <w:t xml:space="preserve">דופק; פעימת-לב; קטנית; צמחים המפיקים זרעי קטניות </w:t>
            </w:r>
          </w:p>
        </w:tc>
      </w:tr>
      <w:tr w:rsidR="00451B72" w:rsidRPr="00B2660F" w14:paraId="5D6741D2" w14:textId="77777777" w:rsidTr="00451B72">
        <w:tc>
          <w:tcPr>
            <w:tcW w:w="4675" w:type="dxa"/>
          </w:tcPr>
          <w:p w14:paraId="5439AEDE" w14:textId="77777777" w:rsidR="00451B72" w:rsidRPr="00B2660F" w:rsidRDefault="00133DC0" w:rsidP="00721ABA">
            <w:pPr>
              <w:rPr>
                <w:rFonts w:ascii="Sans Forgetica" w:hAnsi="Sans Forgetica" w:cs="David"/>
                <w:sz w:val="24"/>
                <w:szCs w:val="24"/>
                <w:lang w:bidi="he-IL"/>
              </w:rPr>
            </w:pPr>
            <w:r w:rsidRPr="00B2660F">
              <w:rPr>
                <w:rFonts w:ascii="Sans Forgetica" w:hAnsi="Sans Forgetica" w:cs="David"/>
                <w:sz w:val="24"/>
                <w:szCs w:val="24"/>
                <w:lang w:bidi="he-IL"/>
              </w:rPr>
              <w:t>Kwashiorkor</w:t>
            </w:r>
          </w:p>
        </w:tc>
        <w:tc>
          <w:tcPr>
            <w:tcW w:w="4675" w:type="dxa"/>
          </w:tcPr>
          <w:p w14:paraId="43F65D54" w14:textId="77777777" w:rsidR="00451B72" w:rsidRPr="001F3673" w:rsidRDefault="00133DC0" w:rsidP="00133DC0">
            <w:pPr>
              <w:bidi/>
              <w:rPr>
                <w:rFonts w:ascii="David" w:hAnsi="David" w:cs="David"/>
                <w:sz w:val="32"/>
                <w:szCs w:val="32"/>
                <w:rtl/>
                <w:lang w:val="pt-PT" w:bidi="he-IL"/>
              </w:rPr>
            </w:pPr>
            <w:r w:rsidRPr="001F3673">
              <w:rPr>
                <w:rFonts w:ascii="David" w:hAnsi="David" w:cs="David"/>
                <w:sz w:val="32"/>
                <w:szCs w:val="32"/>
                <w:rtl/>
                <w:lang w:bidi="he-IL"/>
              </w:rPr>
              <w:t xml:space="preserve">קוושירקור (תסמונת חוסר </w:t>
            </w:r>
            <w:r w:rsidR="00C547C6" w:rsidRPr="001F3673">
              <w:rPr>
                <w:rFonts w:ascii="David" w:hAnsi="David" w:cs="David" w:hint="cs"/>
                <w:sz w:val="32"/>
                <w:szCs w:val="32"/>
                <w:rtl/>
                <w:lang w:bidi="he-IL"/>
              </w:rPr>
              <w:t>חלבון</w:t>
            </w:r>
            <w:r w:rsidRPr="001F3673">
              <w:rPr>
                <w:rFonts w:ascii="David" w:hAnsi="David" w:cs="David"/>
                <w:sz w:val="32"/>
                <w:szCs w:val="32"/>
                <w:rtl/>
                <w:lang w:bidi="he-IL"/>
              </w:rPr>
              <w:t xml:space="preserve">, מחלה הקשורה בתת-תזונה) </w:t>
            </w:r>
          </w:p>
        </w:tc>
      </w:tr>
      <w:tr w:rsidR="00451B72" w:rsidRPr="00B2660F" w14:paraId="4CB0D94A" w14:textId="77777777" w:rsidTr="00451B72">
        <w:tc>
          <w:tcPr>
            <w:tcW w:w="4675" w:type="dxa"/>
          </w:tcPr>
          <w:p w14:paraId="5D54FB1D" w14:textId="77777777" w:rsidR="00451B72" w:rsidRPr="00B2660F" w:rsidRDefault="009F079C" w:rsidP="00721ABA">
            <w:pPr>
              <w:rPr>
                <w:rFonts w:ascii="Sans Forgetica" w:hAnsi="Sans Forgetica" w:cs="David"/>
                <w:sz w:val="24"/>
                <w:szCs w:val="24"/>
                <w:lang w:bidi="he-IL"/>
              </w:rPr>
            </w:pPr>
            <w:r w:rsidRPr="00B2660F">
              <w:rPr>
                <w:rFonts w:ascii="Sans Forgetica" w:hAnsi="Sans Forgetica" w:cs="David"/>
                <w:sz w:val="24"/>
                <w:szCs w:val="24"/>
                <w:lang w:bidi="he-IL"/>
              </w:rPr>
              <w:lastRenderedPageBreak/>
              <w:t>Trailblazer</w:t>
            </w:r>
          </w:p>
        </w:tc>
        <w:tc>
          <w:tcPr>
            <w:tcW w:w="4675" w:type="dxa"/>
          </w:tcPr>
          <w:p w14:paraId="203281F8" w14:textId="77777777" w:rsidR="00451B72" w:rsidRPr="001F3673" w:rsidRDefault="00E7364B" w:rsidP="008C3379">
            <w:pPr>
              <w:bidi/>
              <w:rPr>
                <w:rFonts w:ascii="David" w:hAnsi="David" w:cs="David"/>
                <w:sz w:val="32"/>
                <w:szCs w:val="32"/>
                <w:rtl/>
                <w:lang w:bidi="he-IL"/>
              </w:rPr>
            </w:pPr>
            <w:r w:rsidRPr="001F3673">
              <w:rPr>
                <w:rFonts w:ascii="David" w:hAnsi="David" w:cs="David" w:hint="cs"/>
                <w:sz w:val="32"/>
                <w:szCs w:val="32"/>
                <w:rtl/>
                <w:lang w:bidi="he-IL"/>
              </w:rPr>
              <w:t>חלוץ, מפלס דרך</w:t>
            </w:r>
          </w:p>
        </w:tc>
      </w:tr>
      <w:tr w:rsidR="00451B72" w:rsidRPr="00B2660F" w14:paraId="4DF16396" w14:textId="77777777" w:rsidTr="00451B72">
        <w:tc>
          <w:tcPr>
            <w:tcW w:w="4675" w:type="dxa"/>
          </w:tcPr>
          <w:p w14:paraId="378CCFB0" w14:textId="77777777" w:rsidR="00451B72" w:rsidRPr="00B2660F" w:rsidRDefault="000F3C90" w:rsidP="00721ABA">
            <w:pPr>
              <w:rPr>
                <w:rFonts w:ascii="Sans Forgetica" w:hAnsi="Sans Forgetica" w:cs="David"/>
                <w:sz w:val="24"/>
                <w:szCs w:val="24"/>
                <w:lang w:bidi="he-IL"/>
              </w:rPr>
            </w:pPr>
            <w:r w:rsidRPr="00B2660F">
              <w:rPr>
                <w:rFonts w:ascii="Sans Forgetica" w:hAnsi="Sans Forgetica" w:cs="David"/>
                <w:sz w:val="24"/>
                <w:szCs w:val="24"/>
                <w:lang w:bidi="he-IL"/>
              </w:rPr>
              <w:t>Cirrhosis</w:t>
            </w:r>
          </w:p>
        </w:tc>
        <w:tc>
          <w:tcPr>
            <w:tcW w:w="4675" w:type="dxa"/>
          </w:tcPr>
          <w:p w14:paraId="30086AAE" w14:textId="77777777" w:rsidR="00451B72" w:rsidRPr="001F3673" w:rsidRDefault="00E7364B" w:rsidP="008C3379">
            <w:pPr>
              <w:bidi/>
              <w:rPr>
                <w:rFonts w:ascii="David" w:hAnsi="David" w:cs="David"/>
                <w:sz w:val="32"/>
                <w:szCs w:val="32"/>
                <w:rtl/>
                <w:lang w:bidi="he-IL"/>
              </w:rPr>
            </w:pPr>
            <w:r w:rsidRPr="001F3673">
              <w:rPr>
                <w:rFonts w:ascii="David" w:hAnsi="David" w:cs="David" w:hint="cs"/>
                <w:sz w:val="32"/>
                <w:szCs w:val="32"/>
                <w:rtl/>
                <w:lang w:bidi="he-IL"/>
              </w:rPr>
              <w:t xml:space="preserve">מחלת השחמת, צמקת (מחלה בכבד שבמהלכה רקמות הכבד נהרסות ומוחלפות ברקמות </w:t>
            </w:r>
            <w:proofErr w:type="spellStart"/>
            <w:r w:rsidRPr="001F3673">
              <w:rPr>
                <w:rFonts w:ascii="David" w:hAnsi="David" w:cs="David" w:hint="cs"/>
                <w:sz w:val="32"/>
                <w:szCs w:val="32"/>
                <w:rtl/>
                <w:lang w:bidi="he-IL"/>
              </w:rPr>
              <w:t>צלקתיות</w:t>
            </w:r>
            <w:proofErr w:type="spellEnd"/>
            <w:r w:rsidRPr="001F3673">
              <w:rPr>
                <w:rFonts w:ascii="David" w:hAnsi="David" w:cs="David" w:hint="cs"/>
                <w:sz w:val="32"/>
                <w:szCs w:val="32"/>
                <w:rtl/>
                <w:lang w:bidi="he-IL"/>
              </w:rPr>
              <w:t>, מה שמשבש את פעילות הכבד)</w:t>
            </w:r>
          </w:p>
        </w:tc>
      </w:tr>
      <w:tr w:rsidR="00451B72" w:rsidRPr="00B2660F" w14:paraId="101D7BEF" w14:textId="77777777" w:rsidTr="00451B72">
        <w:tc>
          <w:tcPr>
            <w:tcW w:w="4675" w:type="dxa"/>
          </w:tcPr>
          <w:p w14:paraId="40864B2F" w14:textId="77777777" w:rsidR="00451B72" w:rsidRPr="00B2660F" w:rsidRDefault="000F3C90" w:rsidP="00721ABA">
            <w:pPr>
              <w:rPr>
                <w:rFonts w:ascii="Sans Forgetica" w:hAnsi="Sans Forgetica" w:cs="David"/>
                <w:sz w:val="24"/>
                <w:szCs w:val="24"/>
                <w:lang w:bidi="he-IL"/>
              </w:rPr>
            </w:pPr>
            <w:r w:rsidRPr="00B2660F">
              <w:rPr>
                <w:rFonts w:ascii="Sans Forgetica" w:hAnsi="Sans Forgetica" w:cs="David"/>
                <w:sz w:val="24"/>
                <w:szCs w:val="24"/>
                <w:lang w:bidi="he-IL"/>
              </w:rPr>
              <w:t>to bastardize</w:t>
            </w:r>
          </w:p>
        </w:tc>
        <w:tc>
          <w:tcPr>
            <w:tcW w:w="4675" w:type="dxa"/>
          </w:tcPr>
          <w:p w14:paraId="7AFF0DCE" w14:textId="77777777" w:rsidR="00E7364B" w:rsidRPr="001F3673" w:rsidRDefault="00E7364B" w:rsidP="00E7364B">
            <w:pPr>
              <w:bidi/>
              <w:rPr>
                <w:rFonts w:ascii="David" w:hAnsi="David" w:cs="David"/>
                <w:b/>
                <w:bCs/>
                <w:vanish/>
                <w:sz w:val="32"/>
                <w:szCs w:val="32"/>
                <w:lang w:bidi="he-IL"/>
              </w:rPr>
            </w:pPr>
            <w:r w:rsidRPr="001F3673">
              <w:rPr>
                <w:rFonts w:ascii="David" w:hAnsi="David" w:cs="David"/>
                <w:sz w:val="32"/>
                <w:szCs w:val="32"/>
                <w:rtl/>
                <w:lang w:bidi="he-IL"/>
              </w:rPr>
              <w:t xml:space="preserve">לממזר, להכריז כממזר; לשבש (לשון); להשפיל </w:t>
            </w:r>
            <w:r w:rsidRPr="001F3673">
              <w:rPr>
                <w:rFonts w:ascii="David" w:hAnsi="David" w:cs="David"/>
                <w:b/>
                <w:bCs/>
                <w:vanish/>
                <w:sz w:val="32"/>
                <w:szCs w:val="32"/>
                <w:lang w:bidi="he-IL"/>
              </w:rPr>
              <w:t>5 more results (out of 5 available)</w:t>
            </w:r>
          </w:p>
          <w:p w14:paraId="25C19FD5" w14:textId="77777777" w:rsidR="00451B72" w:rsidRPr="001F3673" w:rsidRDefault="00451B72" w:rsidP="008C3379">
            <w:pPr>
              <w:bidi/>
              <w:rPr>
                <w:rFonts w:ascii="David" w:hAnsi="David" w:cs="David"/>
                <w:sz w:val="32"/>
                <w:szCs w:val="32"/>
                <w:lang w:bidi="he-IL"/>
              </w:rPr>
            </w:pPr>
          </w:p>
        </w:tc>
      </w:tr>
      <w:tr w:rsidR="00451B72" w:rsidRPr="00B2660F" w14:paraId="02714372" w14:textId="77777777" w:rsidTr="00451B72">
        <w:tc>
          <w:tcPr>
            <w:tcW w:w="4675" w:type="dxa"/>
          </w:tcPr>
          <w:p w14:paraId="56283339" w14:textId="77777777" w:rsidR="00451B72" w:rsidRPr="00B2660F" w:rsidRDefault="007C5545" w:rsidP="00721ABA">
            <w:pPr>
              <w:rPr>
                <w:rFonts w:ascii="Sans Forgetica" w:hAnsi="Sans Forgetica" w:cs="David"/>
                <w:sz w:val="24"/>
                <w:szCs w:val="24"/>
                <w:rtl/>
                <w:lang w:val="pt-PT" w:bidi="he-IL"/>
              </w:rPr>
            </w:pPr>
            <w:r w:rsidRPr="00B2660F">
              <w:rPr>
                <w:rFonts w:ascii="Sans Forgetica" w:hAnsi="Sans Forgetica" w:cs="David"/>
                <w:sz w:val="24"/>
                <w:szCs w:val="24"/>
                <w:lang w:val="pt-PT" w:bidi="he-IL"/>
              </w:rPr>
              <w:t>Creme de la creme</w:t>
            </w:r>
          </w:p>
        </w:tc>
        <w:tc>
          <w:tcPr>
            <w:tcW w:w="4675" w:type="dxa"/>
          </w:tcPr>
          <w:p w14:paraId="5F4202C6" w14:textId="77777777" w:rsidR="00451B72" w:rsidRPr="001F3673" w:rsidRDefault="007C5545" w:rsidP="008C3379">
            <w:pPr>
              <w:bidi/>
              <w:rPr>
                <w:rFonts w:ascii="David" w:hAnsi="David" w:cs="David"/>
                <w:sz w:val="32"/>
                <w:szCs w:val="32"/>
                <w:rtl/>
                <w:lang w:bidi="he-IL"/>
              </w:rPr>
            </w:pPr>
            <w:r w:rsidRPr="001F3673">
              <w:rPr>
                <w:rFonts w:ascii="David" w:hAnsi="David" w:cs="David" w:hint="cs"/>
                <w:sz w:val="32"/>
                <w:szCs w:val="32"/>
                <w:rtl/>
                <w:lang w:bidi="he-IL"/>
              </w:rPr>
              <w:t>הדובדבן שבקצפת</w:t>
            </w:r>
          </w:p>
        </w:tc>
      </w:tr>
      <w:tr w:rsidR="00451B72" w:rsidRPr="00B2660F" w14:paraId="492FD363" w14:textId="77777777" w:rsidTr="00451B72">
        <w:tc>
          <w:tcPr>
            <w:tcW w:w="4675" w:type="dxa"/>
          </w:tcPr>
          <w:p w14:paraId="4E3513E7" w14:textId="77777777" w:rsidR="00451B72" w:rsidRPr="00B2660F" w:rsidRDefault="003C058D" w:rsidP="00721ABA">
            <w:pPr>
              <w:rPr>
                <w:rFonts w:ascii="Sans Forgetica" w:hAnsi="Sans Forgetica" w:cs="David"/>
                <w:sz w:val="24"/>
                <w:szCs w:val="24"/>
                <w:lang w:bidi="he-IL"/>
              </w:rPr>
            </w:pPr>
            <w:r w:rsidRPr="00B2660F">
              <w:rPr>
                <w:rFonts w:ascii="Sans Forgetica" w:hAnsi="Sans Forgetica" w:cs="David"/>
                <w:sz w:val="24"/>
                <w:szCs w:val="24"/>
                <w:lang w:bidi="he-IL"/>
              </w:rPr>
              <w:t>to crunch</w:t>
            </w:r>
          </w:p>
        </w:tc>
        <w:tc>
          <w:tcPr>
            <w:tcW w:w="4675" w:type="dxa"/>
          </w:tcPr>
          <w:p w14:paraId="65495431" w14:textId="77777777" w:rsidR="00451B72" w:rsidRPr="001F3673" w:rsidRDefault="00C6734D" w:rsidP="008C3379">
            <w:pPr>
              <w:bidi/>
              <w:rPr>
                <w:rFonts w:ascii="David" w:hAnsi="David" w:cs="David"/>
                <w:sz w:val="32"/>
                <w:szCs w:val="32"/>
                <w:rtl/>
                <w:lang w:bidi="he-IL"/>
              </w:rPr>
            </w:pPr>
            <w:r w:rsidRPr="001F3673">
              <w:rPr>
                <w:rFonts w:ascii="David" w:hAnsi="David" w:cs="David" w:hint="cs"/>
                <w:sz w:val="32"/>
                <w:szCs w:val="32"/>
                <w:rtl/>
                <w:lang w:bidi="he-IL"/>
              </w:rPr>
              <w:t>ללעוס; לגרוס</w:t>
            </w:r>
          </w:p>
        </w:tc>
      </w:tr>
      <w:tr w:rsidR="00451B72" w:rsidRPr="00B2660F" w14:paraId="0D88484E" w14:textId="77777777" w:rsidTr="00451B72">
        <w:tc>
          <w:tcPr>
            <w:tcW w:w="4675" w:type="dxa"/>
          </w:tcPr>
          <w:p w14:paraId="4ACD52E8" w14:textId="77777777" w:rsidR="00451B72" w:rsidRPr="00B2660F" w:rsidRDefault="00C6734D" w:rsidP="00721ABA">
            <w:pPr>
              <w:rPr>
                <w:rFonts w:ascii="Sans Forgetica" w:hAnsi="Sans Forgetica" w:cs="David"/>
                <w:sz w:val="24"/>
                <w:szCs w:val="24"/>
                <w:lang w:bidi="he-IL"/>
              </w:rPr>
            </w:pPr>
            <w:r w:rsidRPr="00B2660F">
              <w:rPr>
                <w:rFonts w:ascii="Sans Forgetica" w:hAnsi="Sans Forgetica" w:cs="David"/>
                <w:sz w:val="24"/>
                <w:szCs w:val="24"/>
                <w:lang w:bidi="he-IL"/>
              </w:rPr>
              <w:t>Spell</w:t>
            </w:r>
          </w:p>
        </w:tc>
        <w:tc>
          <w:tcPr>
            <w:tcW w:w="4675" w:type="dxa"/>
          </w:tcPr>
          <w:p w14:paraId="41F2753C" w14:textId="77777777" w:rsidR="00451B72" w:rsidRPr="001F3673" w:rsidRDefault="00C6734D" w:rsidP="00C6734D">
            <w:pPr>
              <w:bidi/>
              <w:rPr>
                <w:rFonts w:ascii="David" w:hAnsi="David" w:cs="David"/>
                <w:sz w:val="32"/>
                <w:szCs w:val="32"/>
                <w:rtl/>
                <w:lang w:bidi="he-IL"/>
              </w:rPr>
            </w:pPr>
            <w:r w:rsidRPr="001F3673">
              <w:rPr>
                <w:rFonts w:ascii="David" w:hAnsi="David" w:cs="David"/>
                <w:sz w:val="32"/>
                <w:szCs w:val="32"/>
                <w:rtl/>
                <w:lang w:bidi="he-IL"/>
              </w:rPr>
              <w:t xml:space="preserve">כישוף; קסם; פרק-זמן, תקופה; תור, משך פעילות; התקף (שיעול וכו') </w:t>
            </w:r>
          </w:p>
        </w:tc>
      </w:tr>
      <w:tr w:rsidR="00451B72" w:rsidRPr="00B2660F" w14:paraId="02730296" w14:textId="77777777" w:rsidTr="00451B72">
        <w:tc>
          <w:tcPr>
            <w:tcW w:w="4675" w:type="dxa"/>
          </w:tcPr>
          <w:p w14:paraId="404A9314" w14:textId="77777777" w:rsidR="00451B72" w:rsidRPr="00B2660F" w:rsidRDefault="00C6734D" w:rsidP="00721ABA">
            <w:pPr>
              <w:rPr>
                <w:rFonts w:ascii="Sans Forgetica" w:hAnsi="Sans Forgetica" w:cs="David"/>
                <w:sz w:val="24"/>
                <w:szCs w:val="24"/>
                <w:lang w:bidi="he-IL"/>
              </w:rPr>
            </w:pPr>
            <w:r w:rsidRPr="00B2660F">
              <w:rPr>
                <w:rFonts w:ascii="Sans Forgetica" w:hAnsi="Sans Forgetica" w:cs="David"/>
                <w:sz w:val="24"/>
                <w:szCs w:val="24"/>
                <w:lang w:bidi="he-IL"/>
              </w:rPr>
              <w:t>Psalm</w:t>
            </w:r>
          </w:p>
        </w:tc>
        <w:tc>
          <w:tcPr>
            <w:tcW w:w="4675" w:type="dxa"/>
          </w:tcPr>
          <w:p w14:paraId="07F94FB2" w14:textId="77777777" w:rsidR="00451B72" w:rsidRPr="001F3673" w:rsidRDefault="00C6734D" w:rsidP="008C3379">
            <w:pPr>
              <w:bidi/>
              <w:rPr>
                <w:rFonts w:ascii="David" w:hAnsi="David" w:cs="David"/>
                <w:sz w:val="32"/>
                <w:szCs w:val="32"/>
                <w:rtl/>
                <w:lang w:bidi="he-IL"/>
              </w:rPr>
            </w:pPr>
            <w:r w:rsidRPr="001F3673">
              <w:rPr>
                <w:rFonts w:ascii="David" w:hAnsi="David" w:cs="David" w:hint="cs"/>
                <w:sz w:val="32"/>
                <w:szCs w:val="32"/>
                <w:rtl/>
                <w:lang w:bidi="he-IL"/>
              </w:rPr>
              <w:t>מזמור (בתהלים)</w:t>
            </w:r>
          </w:p>
        </w:tc>
      </w:tr>
      <w:tr w:rsidR="00451B72" w:rsidRPr="00B2660F" w14:paraId="672B957E" w14:textId="77777777" w:rsidTr="00C6734D">
        <w:tc>
          <w:tcPr>
            <w:tcW w:w="4675" w:type="dxa"/>
          </w:tcPr>
          <w:p w14:paraId="1136DA56" w14:textId="77777777" w:rsidR="00451B72" w:rsidRPr="00B2660F" w:rsidRDefault="00C6734D" w:rsidP="00721ABA">
            <w:pPr>
              <w:rPr>
                <w:rFonts w:ascii="Sans Forgetica" w:hAnsi="Sans Forgetica" w:cs="David"/>
                <w:sz w:val="24"/>
                <w:szCs w:val="24"/>
                <w:lang w:bidi="he-IL"/>
              </w:rPr>
            </w:pPr>
            <w:r w:rsidRPr="00B2660F">
              <w:rPr>
                <w:rFonts w:ascii="Sans Forgetica" w:hAnsi="Sans Forgetica" w:cs="David"/>
                <w:sz w:val="24"/>
                <w:szCs w:val="24"/>
                <w:lang w:bidi="he-IL"/>
              </w:rPr>
              <w:t>Springboard</w:t>
            </w:r>
          </w:p>
        </w:tc>
        <w:tc>
          <w:tcPr>
            <w:tcW w:w="4675" w:type="dxa"/>
          </w:tcPr>
          <w:p w14:paraId="0062BE4F" w14:textId="77777777" w:rsidR="00451B72" w:rsidRPr="001F3673" w:rsidRDefault="00C6734D" w:rsidP="008C3379">
            <w:pPr>
              <w:bidi/>
              <w:rPr>
                <w:rFonts w:ascii="David" w:hAnsi="David" w:cs="David"/>
                <w:sz w:val="32"/>
                <w:szCs w:val="32"/>
                <w:rtl/>
                <w:lang w:bidi="he-IL"/>
              </w:rPr>
            </w:pPr>
            <w:r w:rsidRPr="001F3673">
              <w:rPr>
                <w:rFonts w:ascii="David" w:hAnsi="David" w:cs="David" w:hint="cs"/>
                <w:sz w:val="32"/>
                <w:szCs w:val="32"/>
                <w:rtl/>
                <w:lang w:bidi="he-IL"/>
              </w:rPr>
              <w:t>קרש קפיצה, מקפצה</w:t>
            </w:r>
          </w:p>
        </w:tc>
      </w:tr>
      <w:tr w:rsidR="00C6734D" w:rsidRPr="00B2660F" w14:paraId="40135A0C" w14:textId="77777777" w:rsidTr="00C6734D">
        <w:tc>
          <w:tcPr>
            <w:tcW w:w="4675" w:type="dxa"/>
          </w:tcPr>
          <w:p w14:paraId="0E12F6D8" w14:textId="77777777" w:rsidR="00C6734D" w:rsidRPr="00B2660F" w:rsidRDefault="000002C6" w:rsidP="00721ABA">
            <w:pPr>
              <w:rPr>
                <w:rFonts w:ascii="Sans Forgetica" w:hAnsi="Sans Forgetica" w:cstheme="minorBidi"/>
                <w:sz w:val="24"/>
                <w:szCs w:val="24"/>
                <w:rtl/>
                <w:lang w:bidi="he-IL"/>
              </w:rPr>
            </w:pPr>
            <w:r w:rsidRPr="00B2660F">
              <w:rPr>
                <w:rFonts w:ascii="Sans Forgetica" w:hAnsi="Sans Forgetica" w:cstheme="minorBidi"/>
                <w:sz w:val="24"/>
                <w:szCs w:val="24"/>
                <w:lang w:bidi="he-IL"/>
              </w:rPr>
              <w:t>Typeface</w:t>
            </w:r>
          </w:p>
        </w:tc>
        <w:tc>
          <w:tcPr>
            <w:tcW w:w="4675" w:type="dxa"/>
          </w:tcPr>
          <w:p w14:paraId="089465D5" w14:textId="77777777" w:rsidR="00C6734D" w:rsidRPr="001F3673" w:rsidRDefault="00041A56" w:rsidP="00041A56">
            <w:pPr>
              <w:bidi/>
              <w:rPr>
                <w:rFonts w:ascii="David" w:hAnsi="David" w:cs="David"/>
                <w:sz w:val="32"/>
                <w:szCs w:val="32"/>
                <w:rtl/>
                <w:lang w:bidi="he-IL"/>
              </w:rPr>
            </w:pPr>
            <w:r w:rsidRPr="001F3673">
              <w:rPr>
                <w:rFonts w:ascii="David" w:hAnsi="David" w:cs="David"/>
                <w:sz w:val="32"/>
                <w:szCs w:val="32"/>
                <w:rtl/>
                <w:lang w:bidi="he-IL"/>
              </w:rPr>
              <w:t xml:space="preserve">(במחשבים) צורת גופן, הצורה הבסיסית של אותיות לפי גופן </w:t>
            </w:r>
          </w:p>
        </w:tc>
      </w:tr>
      <w:tr w:rsidR="00C6734D" w:rsidRPr="00B2660F" w14:paraId="02FC7E75" w14:textId="77777777" w:rsidTr="00C6734D">
        <w:tc>
          <w:tcPr>
            <w:tcW w:w="4675" w:type="dxa"/>
          </w:tcPr>
          <w:p w14:paraId="417244A4" w14:textId="77777777" w:rsidR="00C6734D" w:rsidRPr="00B2660F" w:rsidRDefault="000002C6" w:rsidP="00721ABA">
            <w:pPr>
              <w:rPr>
                <w:rFonts w:ascii="Sans Forgetica" w:hAnsi="Sans Forgetica" w:cs="David"/>
                <w:sz w:val="24"/>
                <w:szCs w:val="24"/>
                <w:lang w:bidi="he-IL"/>
              </w:rPr>
            </w:pPr>
            <w:r w:rsidRPr="00B2660F">
              <w:rPr>
                <w:rFonts w:ascii="Sans Forgetica" w:hAnsi="Sans Forgetica" w:cs="David"/>
                <w:sz w:val="24"/>
                <w:szCs w:val="24"/>
                <w:lang w:bidi="he-IL"/>
              </w:rPr>
              <w:t>Benchmark</w:t>
            </w:r>
          </w:p>
        </w:tc>
        <w:tc>
          <w:tcPr>
            <w:tcW w:w="4675" w:type="dxa"/>
          </w:tcPr>
          <w:p w14:paraId="57C02FF4" w14:textId="77777777" w:rsidR="00C6734D" w:rsidRPr="001F3673" w:rsidRDefault="002077DF" w:rsidP="002077DF">
            <w:pPr>
              <w:bidi/>
              <w:rPr>
                <w:rFonts w:ascii="David" w:hAnsi="David" w:cs="David"/>
                <w:sz w:val="32"/>
                <w:szCs w:val="32"/>
                <w:rtl/>
                <w:lang w:bidi="he-IL"/>
              </w:rPr>
            </w:pPr>
            <w:r w:rsidRPr="001F3673">
              <w:rPr>
                <w:rFonts w:ascii="David" w:hAnsi="David" w:cs="David" w:hint="cs"/>
                <w:sz w:val="32"/>
                <w:szCs w:val="32"/>
                <w:rtl/>
                <w:lang w:bidi="he-IL"/>
              </w:rPr>
              <w:t>נק</w:t>
            </w:r>
            <w:r w:rsidRPr="001F3673">
              <w:rPr>
                <w:rFonts w:ascii="David" w:hAnsi="David" w:cs="David"/>
                <w:sz w:val="32"/>
                <w:szCs w:val="32"/>
                <w:rtl/>
                <w:lang w:bidi="he-IL"/>
              </w:rPr>
              <w:t>ודת מידוד, קריטריון, קנה-מידה,</w:t>
            </w:r>
            <w:r w:rsidR="008F1B30" w:rsidRPr="001F3673">
              <w:rPr>
                <w:rFonts w:ascii="David" w:hAnsi="David" w:cs="David" w:hint="cs"/>
                <w:sz w:val="32"/>
                <w:szCs w:val="32"/>
                <w:rtl/>
                <w:lang w:bidi="he-IL"/>
              </w:rPr>
              <w:t xml:space="preserve"> </w:t>
            </w:r>
            <w:r w:rsidRPr="001F3673">
              <w:rPr>
                <w:rFonts w:ascii="David" w:hAnsi="David" w:cs="David"/>
                <w:sz w:val="32"/>
                <w:szCs w:val="32"/>
                <w:rtl/>
                <w:lang w:bidi="he-IL"/>
              </w:rPr>
              <w:t xml:space="preserve">אמת מידה; (במחשבים) בוחן ביצועים, הערכת ביצועים של מחשב; סימן מדידה </w:t>
            </w:r>
          </w:p>
        </w:tc>
      </w:tr>
      <w:tr w:rsidR="00C6734D" w:rsidRPr="00B2660F" w14:paraId="0264F0A5" w14:textId="77777777" w:rsidTr="00C6734D">
        <w:tc>
          <w:tcPr>
            <w:tcW w:w="4675" w:type="dxa"/>
          </w:tcPr>
          <w:p w14:paraId="2B8C07AD" w14:textId="77777777" w:rsidR="00C6734D" w:rsidRPr="00B2660F" w:rsidRDefault="000002C6" w:rsidP="00721ABA">
            <w:pPr>
              <w:rPr>
                <w:rFonts w:ascii="Sans Forgetica" w:hAnsi="Sans Forgetica" w:cs="David"/>
                <w:sz w:val="24"/>
                <w:szCs w:val="24"/>
                <w:lang w:bidi="he-IL"/>
              </w:rPr>
            </w:pPr>
            <w:r w:rsidRPr="00B2660F">
              <w:rPr>
                <w:rFonts w:ascii="Sans Forgetica" w:hAnsi="Sans Forgetica" w:cs="David"/>
                <w:sz w:val="24"/>
                <w:szCs w:val="24"/>
                <w:lang w:bidi="he-IL"/>
              </w:rPr>
              <w:t>Vascularization</w:t>
            </w:r>
          </w:p>
        </w:tc>
        <w:tc>
          <w:tcPr>
            <w:tcW w:w="4675" w:type="dxa"/>
          </w:tcPr>
          <w:p w14:paraId="360F4208" w14:textId="77777777" w:rsidR="00C6734D" w:rsidRPr="001F3673" w:rsidRDefault="002077DF" w:rsidP="002077DF">
            <w:pPr>
              <w:bidi/>
              <w:rPr>
                <w:rFonts w:ascii="David" w:hAnsi="David" w:cs="David"/>
                <w:sz w:val="32"/>
                <w:szCs w:val="32"/>
                <w:rtl/>
                <w:lang w:bidi="he-IL"/>
              </w:rPr>
            </w:pPr>
            <w:r w:rsidRPr="001F3673">
              <w:rPr>
                <w:rFonts w:ascii="David" w:hAnsi="David" w:cs="David"/>
                <w:sz w:val="32"/>
                <w:szCs w:val="32"/>
                <w:rtl/>
                <w:lang w:bidi="he-IL"/>
              </w:rPr>
              <w:t xml:space="preserve">וסקולריזציה, תהליך של התפתחות נימים בתוך רקמה; </w:t>
            </w:r>
            <w:proofErr w:type="spellStart"/>
            <w:r w:rsidRPr="001F3673">
              <w:rPr>
                <w:rFonts w:ascii="David" w:hAnsi="David" w:cs="David"/>
                <w:sz w:val="32"/>
                <w:szCs w:val="32"/>
                <w:rtl/>
                <w:lang w:bidi="he-IL"/>
              </w:rPr>
              <w:t>אנגיוגנזה</w:t>
            </w:r>
            <w:proofErr w:type="spellEnd"/>
            <w:r w:rsidRPr="001F3673">
              <w:rPr>
                <w:rFonts w:ascii="David" w:hAnsi="David" w:cs="David"/>
                <w:sz w:val="32"/>
                <w:szCs w:val="32"/>
                <w:rtl/>
                <w:lang w:bidi="he-IL"/>
              </w:rPr>
              <w:t xml:space="preserve">, היווצרות כלי-דם חדשים </w:t>
            </w:r>
          </w:p>
        </w:tc>
      </w:tr>
      <w:tr w:rsidR="00C6734D" w:rsidRPr="00B2660F" w14:paraId="05E84099" w14:textId="77777777" w:rsidTr="00C6734D">
        <w:tc>
          <w:tcPr>
            <w:tcW w:w="4675" w:type="dxa"/>
          </w:tcPr>
          <w:p w14:paraId="7570A535" w14:textId="77777777" w:rsidR="00C6734D" w:rsidRPr="00B2660F" w:rsidRDefault="008F1B30" w:rsidP="00721ABA">
            <w:pPr>
              <w:rPr>
                <w:rFonts w:ascii="Sans Forgetica" w:hAnsi="Sans Forgetica" w:cs="David"/>
                <w:sz w:val="24"/>
                <w:szCs w:val="24"/>
                <w:lang w:val="pt-PT" w:bidi="he-IL"/>
              </w:rPr>
            </w:pPr>
            <w:r w:rsidRPr="00B2660F">
              <w:rPr>
                <w:rFonts w:ascii="Sans Forgetica" w:hAnsi="Sans Forgetica" w:cs="David"/>
                <w:sz w:val="24"/>
                <w:szCs w:val="24"/>
                <w:lang w:val="pt-PT" w:bidi="he-IL"/>
              </w:rPr>
              <w:t>Rapier</w:t>
            </w:r>
          </w:p>
        </w:tc>
        <w:tc>
          <w:tcPr>
            <w:tcW w:w="4675" w:type="dxa"/>
          </w:tcPr>
          <w:p w14:paraId="7D7ED618" w14:textId="77777777" w:rsidR="00C6734D"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 xml:space="preserve">סיף, חרב; חרב פיפיות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חד ביותר, שנון מאוד; המתאר אמירה או חוש הומור שנון ביותר </w:t>
            </w:r>
          </w:p>
        </w:tc>
      </w:tr>
      <w:tr w:rsidR="00C6734D" w:rsidRPr="00B2660F" w14:paraId="43945BAD" w14:textId="77777777" w:rsidTr="00C6734D">
        <w:tc>
          <w:tcPr>
            <w:tcW w:w="4675" w:type="dxa"/>
          </w:tcPr>
          <w:p w14:paraId="3A02D405" w14:textId="77777777" w:rsidR="00C6734D"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Eccentricity</w:t>
            </w:r>
          </w:p>
        </w:tc>
        <w:tc>
          <w:tcPr>
            <w:tcW w:w="4675" w:type="dxa"/>
          </w:tcPr>
          <w:p w14:paraId="198CA4A0" w14:textId="77777777" w:rsidR="00C6734D"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 xml:space="preserve">אקסצנטריות (מוזרות, אופי חריג, התנהגות יוצאת דופן)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C6734D" w:rsidRPr="00B2660F" w14:paraId="40FDDA2C" w14:textId="77777777" w:rsidTr="00C6734D">
        <w:tc>
          <w:tcPr>
            <w:tcW w:w="4675" w:type="dxa"/>
          </w:tcPr>
          <w:p w14:paraId="2D8DD59D" w14:textId="77777777" w:rsidR="00C6734D"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to tart</w:t>
            </w:r>
          </w:p>
        </w:tc>
        <w:tc>
          <w:tcPr>
            <w:tcW w:w="4675" w:type="dxa"/>
          </w:tcPr>
          <w:p w14:paraId="3548B2BD" w14:textId="77777777" w:rsidR="00C6734D"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חמוץ, מר; עוקצני</w:t>
            </w:r>
          </w:p>
        </w:tc>
      </w:tr>
      <w:tr w:rsidR="00C6734D" w:rsidRPr="00B2660F" w14:paraId="57D1C609" w14:textId="77777777" w:rsidTr="008F1B30">
        <w:tc>
          <w:tcPr>
            <w:tcW w:w="4675" w:type="dxa"/>
          </w:tcPr>
          <w:p w14:paraId="65A797D5" w14:textId="77777777" w:rsidR="00C6734D"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Breadwinner</w:t>
            </w:r>
          </w:p>
        </w:tc>
        <w:tc>
          <w:tcPr>
            <w:tcW w:w="4675" w:type="dxa"/>
          </w:tcPr>
          <w:p w14:paraId="6978BC04" w14:textId="77777777" w:rsidR="00C6734D" w:rsidRPr="001F3673" w:rsidRDefault="008F1B30" w:rsidP="008F1B30">
            <w:pPr>
              <w:bidi/>
              <w:rPr>
                <w:rFonts w:ascii="David" w:hAnsi="David" w:cs="David"/>
                <w:sz w:val="32"/>
                <w:szCs w:val="32"/>
                <w:rtl/>
                <w:lang w:bidi="he-IL"/>
              </w:rPr>
            </w:pPr>
            <w:r w:rsidRPr="001F3673">
              <w:rPr>
                <w:rFonts w:ascii="David" w:hAnsi="David" w:cs="David" w:hint="cs"/>
                <w:sz w:val="32"/>
                <w:szCs w:val="32"/>
                <w:rtl/>
                <w:lang w:bidi="he-IL"/>
              </w:rPr>
              <w:t>מפרנס</w:t>
            </w:r>
          </w:p>
        </w:tc>
      </w:tr>
      <w:tr w:rsidR="008F1B30" w:rsidRPr="00B2660F" w14:paraId="425DC250" w14:textId="77777777" w:rsidTr="008F1B30">
        <w:tc>
          <w:tcPr>
            <w:tcW w:w="4675" w:type="dxa"/>
          </w:tcPr>
          <w:p w14:paraId="25A72648" w14:textId="77777777" w:rsidR="008F1B30"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to faff</w:t>
            </w:r>
          </w:p>
        </w:tc>
        <w:tc>
          <w:tcPr>
            <w:tcW w:w="4675" w:type="dxa"/>
          </w:tcPr>
          <w:p w14:paraId="187457EC" w14:textId="77777777" w:rsidR="008F1B30" w:rsidRPr="001F3673" w:rsidRDefault="008F1B30" w:rsidP="008F1B30">
            <w:pPr>
              <w:bidi/>
              <w:rPr>
                <w:rFonts w:ascii="David" w:hAnsi="David" w:cs="David"/>
                <w:sz w:val="32"/>
                <w:szCs w:val="32"/>
                <w:rtl/>
                <w:lang w:bidi="he-IL"/>
              </w:rPr>
            </w:pPr>
            <w:r w:rsidRPr="001F3673">
              <w:rPr>
                <w:rFonts w:ascii="David" w:hAnsi="David" w:cs="David" w:hint="cs"/>
                <w:sz w:val="32"/>
                <w:szCs w:val="32"/>
                <w:rtl/>
                <w:lang w:bidi="he-IL"/>
              </w:rPr>
              <w:t>(</w:t>
            </w:r>
            <w:r w:rsidRPr="001F3673">
              <w:rPr>
                <w:rFonts w:ascii="David" w:hAnsi="David" w:cs="David"/>
                <w:sz w:val="32"/>
                <w:szCs w:val="32"/>
                <w:rtl/>
                <w:lang w:bidi="he-IL"/>
              </w:rPr>
              <w:t xml:space="preserve">בריטי) לרוץ מסביב באופן לא-יעיל; להעביר זמן בביצוע דברים לא-חשובים רבים </w:t>
            </w:r>
          </w:p>
        </w:tc>
      </w:tr>
      <w:tr w:rsidR="008F1B30" w:rsidRPr="00B2660F" w14:paraId="15FE3479" w14:textId="77777777" w:rsidTr="008F1B30">
        <w:tc>
          <w:tcPr>
            <w:tcW w:w="4675" w:type="dxa"/>
          </w:tcPr>
          <w:p w14:paraId="21F45F24" w14:textId="77777777" w:rsidR="008F1B30"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Tourney</w:t>
            </w:r>
          </w:p>
        </w:tc>
        <w:tc>
          <w:tcPr>
            <w:tcW w:w="4675" w:type="dxa"/>
          </w:tcPr>
          <w:p w14:paraId="36F2A705" w14:textId="77777777" w:rsidR="008F1B30"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 xml:space="preserve">טורניר, סידרת תחרויות ספורט או משחקים המגיעה לשיאה בקרב על האליפות </w:t>
            </w:r>
          </w:p>
        </w:tc>
      </w:tr>
      <w:tr w:rsidR="008F1B30" w:rsidRPr="00B2660F" w14:paraId="17DC2716" w14:textId="77777777" w:rsidTr="008F1B30">
        <w:tc>
          <w:tcPr>
            <w:tcW w:w="4675" w:type="dxa"/>
          </w:tcPr>
          <w:p w14:paraId="542FCEA3" w14:textId="018DAD72" w:rsidR="008F1B30" w:rsidRPr="00B2660F" w:rsidRDefault="00257D21" w:rsidP="00257D21">
            <w:pPr>
              <w:rPr>
                <w:rFonts w:ascii="Sans Forgetica" w:hAnsi="Sans Forgetica" w:cs="David"/>
                <w:sz w:val="24"/>
                <w:szCs w:val="24"/>
                <w:lang w:bidi="he-IL"/>
              </w:rPr>
            </w:pPr>
            <w:r w:rsidRPr="00257D21">
              <w:rPr>
                <w:rFonts w:ascii="Sans Forgetica" w:hAnsi="Sans Forgetica" w:cs="David"/>
                <w:sz w:val="24"/>
                <w:szCs w:val="24"/>
                <w:lang w:bidi="he-IL"/>
              </w:rPr>
              <w:t>Trepidatious</w:t>
            </w:r>
          </w:p>
        </w:tc>
        <w:tc>
          <w:tcPr>
            <w:tcW w:w="4675" w:type="dxa"/>
          </w:tcPr>
          <w:p w14:paraId="49172466" w14:textId="667E9D0E" w:rsidR="008F1B30" w:rsidRPr="00D97108" w:rsidRDefault="00616198" w:rsidP="008C3379">
            <w:pPr>
              <w:bidi/>
              <w:rPr>
                <w:rFonts w:ascii="David" w:hAnsi="David" w:cs="David"/>
                <w:sz w:val="32"/>
                <w:szCs w:val="32"/>
                <w:rtl/>
                <w:lang w:bidi="he-IL"/>
              </w:rPr>
            </w:pPr>
            <w:r>
              <w:rPr>
                <w:rFonts w:ascii="David" w:hAnsi="David" w:cs="David" w:hint="cs"/>
                <w:sz w:val="32"/>
                <w:szCs w:val="32"/>
                <w:rtl/>
                <w:lang w:bidi="he-IL"/>
              </w:rPr>
              <w:t>חושש, מפוחד, מלא פחד</w:t>
            </w:r>
          </w:p>
        </w:tc>
      </w:tr>
      <w:tr w:rsidR="008F1B30" w:rsidRPr="00B2660F" w14:paraId="1B361B71" w14:textId="77777777" w:rsidTr="008F1B30">
        <w:tc>
          <w:tcPr>
            <w:tcW w:w="4675" w:type="dxa"/>
          </w:tcPr>
          <w:p w14:paraId="73D43C26" w14:textId="39878677" w:rsidR="008F1B30" w:rsidRPr="00B2660F" w:rsidRDefault="00D97108" w:rsidP="00721ABA">
            <w:pPr>
              <w:rPr>
                <w:rFonts w:ascii="Sans Forgetica" w:hAnsi="Sans Forgetica" w:cs="David"/>
                <w:sz w:val="24"/>
                <w:szCs w:val="24"/>
                <w:lang w:bidi="he-IL"/>
              </w:rPr>
            </w:pPr>
            <w:r>
              <w:rPr>
                <w:rFonts w:ascii="Sans Forgetica" w:hAnsi="Sans Forgetica" w:cs="David"/>
                <w:sz w:val="24"/>
                <w:szCs w:val="24"/>
                <w:lang w:bidi="he-IL"/>
              </w:rPr>
              <w:t>Sieve</w:t>
            </w:r>
          </w:p>
        </w:tc>
        <w:tc>
          <w:tcPr>
            <w:tcW w:w="4675" w:type="dxa"/>
          </w:tcPr>
          <w:p w14:paraId="301470BF" w14:textId="5162E7D3" w:rsidR="008F1B30" w:rsidRPr="001F3673" w:rsidRDefault="00616198" w:rsidP="008C3379">
            <w:pPr>
              <w:bidi/>
              <w:rPr>
                <w:rFonts w:ascii="David" w:hAnsi="David" w:cs="David"/>
                <w:sz w:val="32"/>
                <w:szCs w:val="32"/>
                <w:rtl/>
                <w:lang w:bidi="he-IL"/>
              </w:rPr>
            </w:pPr>
            <w:r>
              <w:rPr>
                <w:rFonts w:ascii="David" w:hAnsi="David" w:cs="David" w:hint="cs"/>
                <w:sz w:val="32"/>
                <w:szCs w:val="32"/>
                <w:rtl/>
                <w:lang w:bidi="he-IL"/>
              </w:rPr>
              <w:t>מסננת, כברה, נפה</w:t>
            </w:r>
          </w:p>
        </w:tc>
      </w:tr>
      <w:tr w:rsidR="008F1B30" w:rsidRPr="00B2660F" w14:paraId="0265B46E" w14:textId="77777777" w:rsidTr="008F1B30">
        <w:tc>
          <w:tcPr>
            <w:tcW w:w="4675" w:type="dxa"/>
          </w:tcPr>
          <w:p w14:paraId="05C77F8B" w14:textId="786EACE9" w:rsidR="008F1B30" w:rsidRPr="00B2660F" w:rsidRDefault="00D97108" w:rsidP="00721ABA">
            <w:pPr>
              <w:rPr>
                <w:rFonts w:ascii="Sans Forgetica" w:hAnsi="Sans Forgetica" w:cs="David"/>
                <w:sz w:val="24"/>
                <w:szCs w:val="24"/>
                <w:lang w:bidi="he-IL"/>
              </w:rPr>
            </w:pPr>
            <w:r>
              <w:rPr>
                <w:rFonts w:ascii="Sans Forgetica" w:hAnsi="Sans Forgetica" w:cs="David"/>
                <w:sz w:val="24"/>
                <w:szCs w:val="24"/>
                <w:lang w:bidi="he-IL"/>
              </w:rPr>
              <w:t>to rehash</w:t>
            </w:r>
          </w:p>
        </w:tc>
        <w:tc>
          <w:tcPr>
            <w:tcW w:w="4675" w:type="dxa"/>
          </w:tcPr>
          <w:p w14:paraId="5174A188" w14:textId="326EB0B9" w:rsidR="008F1B30" w:rsidRPr="001F3673" w:rsidRDefault="00616198" w:rsidP="008C3379">
            <w:pPr>
              <w:bidi/>
              <w:rPr>
                <w:rFonts w:ascii="David" w:hAnsi="David" w:cs="David"/>
                <w:sz w:val="32"/>
                <w:szCs w:val="32"/>
                <w:rtl/>
                <w:lang w:bidi="he-IL"/>
              </w:rPr>
            </w:pPr>
            <w:r>
              <w:rPr>
                <w:rFonts w:ascii="David" w:hAnsi="David" w:cs="David" w:hint="cs"/>
                <w:sz w:val="32"/>
                <w:szCs w:val="32"/>
                <w:rtl/>
                <w:lang w:bidi="he-IL"/>
              </w:rPr>
              <w:t>לעבד מחדש (חומר ישן), לדון מחדש</w:t>
            </w:r>
          </w:p>
        </w:tc>
      </w:tr>
      <w:tr w:rsidR="008F1B30" w:rsidRPr="00B2660F" w14:paraId="01D4297F" w14:textId="77777777" w:rsidTr="008F1B30">
        <w:tc>
          <w:tcPr>
            <w:tcW w:w="4675" w:type="dxa"/>
          </w:tcPr>
          <w:p w14:paraId="12C78128" w14:textId="6BD4965E" w:rsidR="008F1B30"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t>Intent</w:t>
            </w:r>
          </w:p>
        </w:tc>
        <w:tc>
          <w:tcPr>
            <w:tcW w:w="4675" w:type="dxa"/>
          </w:tcPr>
          <w:p w14:paraId="0AB2A0EC" w14:textId="75F3378D" w:rsidR="008F1B30" w:rsidRPr="00DA2307" w:rsidRDefault="00616198" w:rsidP="00616198">
            <w:pPr>
              <w:bidi/>
              <w:rPr>
                <w:rFonts w:ascii="David" w:hAnsi="David" w:cs="David"/>
                <w:sz w:val="32"/>
                <w:szCs w:val="32"/>
                <w:lang w:val="pt-PT" w:bidi="he-IL"/>
              </w:rPr>
            </w:pPr>
            <w:r w:rsidRPr="00616198">
              <w:rPr>
                <w:rFonts w:ascii="David" w:hAnsi="David" w:cs="David"/>
                <w:sz w:val="32"/>
                <w:szCs w:val="32"/>
                <w:rtl/>
                <w:lang w:bidi="he-IL"/>
              </w:rPr>
              <w:t>מרוכז, מכוון, שכל מעייניו נתונים ל-; נחוש</w:t>
            </w:r>
          </w:p>
        </w:tc>
      </w:tr>
      <w:tr w:rsidR="008F1B30" w:rsidRPr="00B2660F" w14:paraId="699233C5" w14:textId="77777777" w:rsidTr="008F1B30">
        <w:tc>
          <w:tcPr>
            <w:tcW w:w="4675" w:type="dxa"/>
          </w:tcPr>
          <w:p w14:paraId="4348A39C" w14:textId="1104825A" w:rsidR="008F1B30"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lastRenderedPageBreak/>
              <w:t>Orthogonal</w:t>
            </w:r>
          </w:p>
        </w:tc>
        <w:tc>
          <w:tcPr>
            <w:tcW w:w="4675" w:type="dxa"/>
          </w:tcPr>
          <w:p w14:paraId="54B97389" w14:textId="363D0326" w:rsidR="008F1B30" w:rsidRPr="001F3673" w:rsidRDefault="00616198" w:rsidP="008C3379">
            <w:pPr>
              <w:bidi/>
              <w:rPr>
                <w:rFonts w:ascii="David" w:hAnsi="David" w:cs="David"/>
                <w:sz w:val="32"/>
                <w:szCs w:val="32"/>
                <w:rtl/>
                <w:lang w:bidi="he-IL"/>
              </w:rPr>
            </w:pPr>
            <w:r>
              <w:rPr>
                <w:rFonts w:ascii="David" w:hAnsi="David" w:cs="David" w:hint="cs"/>
                <w:sz w:val="32"/>
                <w:szCs w:val="32"/>
                <w:rtl/>
                <w:lang w:bidi="he-IL"/>
              </w:rPr>
              <w:t>אנכי, מצטלב, בזווית ישרה</w:t>
            </w:r>
          </w:p>
        </w:tc>
      </w:tr>
      <w:tr w:rsidR="008F1B30" w:rsidRPr="00B2660F" w14:paraId="49C094DC" w14:textId="77777777" w:rsidTr="00CA1C15">
        <w:tc>
          <w:tcPr>
            <w:tcW w:w="4675" w:type="dxa"/>
          </w:tcPr>
          <w:p w14:paraId="28D90713" w14:textId="3E12C755" w:rsidR="008F1B30"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t>Plane</w:t>
            </w:r>
          </w:p>
        </w:tc>
        <w:tc>
          <w:tcPr>
            <w:tcW w:w="4675" w:type="dxa"/>
          </w:tcPr>
          <w:p w14:paraId="28F13D12" w14:textId="2BE7223B" w:rsidR="008F1B30" w:rsidRPr="001F3673" w:rsidRDefault="00616198" w:rsidP="00616198">
            <w:pPr>
              <w:bidi/>
              <w:rPr>
                <w:rFonts w:ascii="David" w:hAnsi="David" w:cs="David"/>
                <w:sz w:val="32"/>
                <w:szCs w:val="32"/>
                <w:rtl/>
                <w:lang w:bidi="he-IL"/>
              </w:rPr>
            </w:pPr>
            <w:r w:rsidRPr="00616198">
              <w:rPr>
                <w:rFonts w:ascii="David" w:hAnsi="David" w:cs="David"/>
                <w:sz w:val="32"/>
                <w:szCs w:val="32"/>
                <w:rtl/>
                <w:lang w:bidi="he-IL"/>
              </w:rPr>
              <w:t>שטוח; מישו</w:t>
            </w:r>
            <w:r>
              <w:rPr>
                <w:rFonts w:ascii="David" w:hAnsi="David" w:cs="David" w:hint="cs"/>
                <w:sz w:val="32"/>
                <w:szCs w:val="32"/>
                <w:rtl/>
                <w:lang w:bidi="he-IL"/>
              </w:rPr>
              <w:t>רי /</w:t>
            </w:r>
            <w:r w:rsidRPr="00616198">
              <w:rPr>
                <w:rFonts w:ascii="David" w:hAnsi="David" w:cs="David"/>
                <w:sz w:val="32"/>
                <w:szCs w:val="32"/>
                <w:rtl/>
                <w:lang w:bidi="he-IL"/>
              </w:rPr>
              <w:t xml:space="preserve"> מישור (גיאומטריה); משטח; מטוס; דרגה; עץ-דולב; מקצועה</w:t>
            </w:r>
          </w:p>
        </w:tc>
      </w:tr>
      <w:tr w:rsidR="00CA1C15" w:rsidRPr="00B2660F" w14:paraId="2CE8DEB5" w14:textId="77777777" w:rsidTr="00CA1C15">
        <w:tc>
          <w:tcPr>
            <w:tcW w:w="4675" w:type="dxa"/>
          </w:tcPr>
          <w:p w14:paraId="59822A8B" w14:textId="7DDC9C87" w:rsidR="00CA1C15"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t>Baton</w:t>
            </w:r>
          </w:p>
        </w:tc>
        <w:tc>
          <w:tcPr>
            <w:tcW w:w="4675" w:type="dxa"/>
          </w:tcPr>
          <w:p w14:paraId="71A6F3EE" w14:textId="7A024E15" w:rsidR="00CA1C15" w:rsidRPr="001F3673" w:rsidRDefault="00616198" w:rsidP="008C3379">
            <w:pPr>
              <w:bidi/>
              <w:rPr>
                <w:rFonts w:ascii="David" w:hAnsi="David" w:cs="David"/>
                <w:sz w:val="32"/>
                <w:szCs w:val="32"/>
                <w:rtl/>
                <w:lang w:bidi="he-IL"/>
              </w:rPr>
            </w:pPr>
            <w:r>
              <w:rPr>
                <w:rFonts w:ascii="David" w:hAnsi="David" w:cs="David" w:hint="cs"/>
                <w:sz w:val="32"/>
                <w:szCs w:val="32"/>
                <w:rtl/>
                <w:lang w:bidi="he-IL"/>
              </w:rPr>
              <w:t>שרביט, אלה</w:t>
            </w:r>
          </w:p>
        </w:tc>
      </w:tr>
      <w:tr w:rsidR="00CA1C15" w:rsidRPr="00B2660F" w14:paraId="4AC6EABA" w14:textId="77777777" w:rsidTr="00CA1C15">
        <w:tc>
          <w:tcPr>
            <w:tcW w:w="4675" w:type="dxa"/>
          </w:tcPr>
          <w:p w14:paraId="74C6548D" w14:textId="5F883DE5"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Autosomal</w:t>
            </w:r>
          </w:p>
        </w:tc>
        <w:tc>
          <w:tcPr>
            <w:tcW w:w="4675" w:type="dxa"/>
          </w:tcPr>
          <w:p w14:paraId="77A68846" w14:textId="1966E3E8" w:rsidR="00CA1C15" w:rsidRPr="00FA7181" w:rsidRDefault="00DD2037" w:rsidP="00DD2037">
            <w:pPr>
              <w:bidi/>
              <w:rPr>
                <w:rFonts w:ascii="David" w:hAnsi="David" w:cs="David"/>
                <w:sz w:val="32"/>
                <w:szCs w:val="32"/>
                <w:rtl/>
                <w:lang w:val="pt-PT" w:bidi="he-IL"/>
              </w:rPr>
            </w:pPr>
            <w:r w:rsidRPr="00DD2037">
              <w:rPr>
                <w:rFonts w:ascii="David" w:hAnsi="David" w:cs="David"/>
                <w:sz w:val="32"/>
                <w:szCs w:val="32"/>
                <w:rtl/>
                <w:lang w:bidi="he-IL"/>
              </w:rPr>
              <w:t>של</w:t>
            </w:r>
            <w:r w:rsidRPr="00DD2037">
              <w:rPr>
                <w:rFonts w:ascii="David" w:hAnsi="David" w:cs="David"/>
                <w:sz w:val="32"/>
                <w:szCs w:val="32"/>
                <w:rtl/>
              </w:rPr>
              <w:t xml:space="preserve"> </w:t>
            </w:r>
            <w:r w:rsidRPr="00DD2037">
              <w:rPr>
                <w:rFonts w:ascii="David" w:hAnsi="David" w:cs="David"/>
                <w:sz w:val="32"/>
                <w:szCs w:val="32"/>
                <w:rtl/>
                <w:lang w:bidi="he-IL"/>
              </w:rPr>
              <w:t>כרומוזום</w:t>
            </w:r>
            <w:r w:rsidRPr="00DD2037">
              <w:rPr>
                <w:rFonts w:ascii="David" w:hAnsi="David" w:cs="David"/>
                <w:sz w:val="32"/>
                <w:szCs w:val="32"/>
                <w:rtl/>
              </w:rPr>
              <w:t xml:space="preserve"> </w:t>
            </w:r>
            <w:r w:rsidRPr="00DD2037">
              <w:rPr>
                <w:rFonts w:ascii="David" w:hAnsi="David" w:cs="David"/>
                <w:sz w:val="32"/>
                <w:szCs w:val="32"/>
                <w:rtl/>
                <w:lang w:bidi="he-IL"/>
              </w:rPr>
              <w:t>אל</w:t>
            </w:r>
            <w:r w:rsidRPr="00DD2037">
              <w:rPr>
                <w:rFonts w:ascii="David" w:hAnsi="David" w:cs="David"/>
                <w:sz w:val="32"/>
                <w:szCs w:val="32"/>
                <w:rtl/>
              </w:rPr>
              <w:t>-</w:t>
            </w:r>
            <w:r w:rsidRPr="00DD2037">
              <w:rPr>
                <w:rFonts w:ascii="David" w:hAnsi="David" w:cs="David"/>
                <w:sz w:val="32"/>
                <w:szCs w:val="32"/>
                <w:rtl/>
                <w:lang w:bidi="he-IL"/>
              </w:rPr>
              <w:t>מיני</w:t>
            </w:r>
            <w:r w:rsidRPr="00DD2037">
              <w:rPr>
                <w:rFonts w:ascii="David" w:hAnsi="David" w:cs="David"/>
                <w:sz w:val="32"/>
                <w:szCs w:val="32"/>
                <w:rtl/>
              </w:rPr>
              <w:t xml:space="preserve">, </w:t>
            </w:r>
            <w:r w:rsidRPr="00DD2037">
              <w:rPr>
                <w:rFonts w:ascii="David" w:hAnsi="David" w:cs="David"/>
                <w:sz w:val="32"/>
                <w:szCs w:val="32"/>
                <w:rtl/>
                <w:lang w:bidi="he-IL"/>
              </w:rPr>
              <w:t>של</w:t>
            </w:r>
            <w:r w:rsidRPr="00DD2037">
              <w:rPr>
                <w:rFonts w:ascii="David" w:hAnsi="David" w:cs="David"/>
                <w:sz w:val="32"/>
                <w:szCs w:val="32"/>
                <w:rtl/>
              </w:rPr>
              <w:t xml:space="preserve"> </w:t>
            </w:r>
            <w:r w:rsidRPr="00DD2037">
              <w:rPr>
                <w:rFonts w:ascii="David" w:hAnsi="David" w:cs="David"/>
                <w:sz w:val="32"/>
                <w:szCs w:val="32"/>
                <w:rtl/>
                <w:lang w:bidi="he-IL"/>
              </w:rPr>
              <w:t>אוטוזום</w:t>
            </w:r>
          </w:p>
        </w:tc>
      </w:tr>
      <w:tr w:rsidR="00CA1C15" w:rsidRPr="00B2660F" w14:paraId="200820FE" w14:textId="77777777" w:rsidTr="00CA1C15">
        <w:tc>
          <w:tcPr>
            <w:tcW w:w="4675" w:type="dxa"/>
          </w:tcPr>
          <w:p w14:paraId="5A87FF71" w14:textId="6D6EDC9E"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Spasmodic</w:t>
            </w:r>
          </w:p>
        </w:tc>
        <w:tc>
          <w:tcPr>
            <w:tcW w:w="4675" w:type="dxa"/>
          </w:tcPr>
          <w:p w14:paraId="2E5F7B40" w14:textId="0C463F2B" w:rsidR="00CA1C15" w:rsidRPr="001F3673" w:rsidRDefault="00DD2037" w:rsidP="00DD2037">
            <w:pPr>
              <w:bidi/>
              <w:rPr>
                <w:rFonts w:ascii="David" w:hAnsi="David" w:cs="David"/>
                <w:sz w:val="32"/>
                <w:szCs w:val="32"/>
                <w:rtl/>
                <w:lang w:bidi="he-IL"/>
              </w:rPr>
            </w:pPr>
            <w:r w:rsidRPr="00DD2037">
              <w:rPr>
                <w:rFonts w:ascii="David" w:hAnsi="David" w:cs="David"/>
                <w:sz w:val="32"/>
                <w:szCs w:val="32"/>
                <w:rtl/>
                <w:lang w:bidi="he-IL"/>
              </w:rPr>
              <w:t xml:space="preserve">עוויתי; מתרחש בהתקפים, לא סדיר </w:t>
            </w:r>
          </w:p>
        </w:tc>
      </w:tr>
      <w:tr w:rsidR="00CA1C15" w:rsidRPr="00B2660F" w14:paraId="76261B10" w14:textId="77777777" w:rsidTr="00CA1C15">
        <w:tc>
          <w:tcPr>
            <w:tcW w:w="4675" w:type="dxa"/>
          </w:tcPr>
          <w:p w14:paraId="7DF0968E" w14:textId="0DBAB703"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Backroom</w:t>
            </w:r>
          </w:p>
        </w:tc>
        <w:tc>
          <w:tcPr>
            <w:tcW w:w="4675" w:type="dxa"/>
          </w:tcPr>
          <w:p w14:paraId="11CCBAC7" w14:textId="379A0B4B" w:rsidR="00CA1C15" w:rsidRPr="00DD2037" w:rsidRDefault="00DD2037" w:rsidP="00DD2037">
            <w:pPr>
              <w:bidi/>
              <w:rPr>
                <w:rFonts w:ascii="David" w:hAnsi="David" w:cs="David"/>
                <w:sz w:val="32"/>
                <w:szCs w:val="32"/>
                <w:rtl/>
                <w:lang w:bidi="he-IL"/>
              </w:rPr>
            </w:pPr>
            <w:r w:rsidRPr="00DD2037">
              <w:rPr>
                <w:rFonts w:ascii="David" w:hAnsi="David" w:cs="David"/>
                <w:sz w:val="32"/>
                <w:szCs w:val="32"/>
                <w:rtl/>
                <w:lang w:bidi="he-IL"/>
              </w:rPr>
              <w:t xml:space="preserve">חדר אחורי, חדר הנמצא בחלק האחורי של הבית או של הבניין </w:t>
            </w:r>
          </w:p>
        </w:tc>
      </w:tr>
      <w:tr w:rsidR="00CA1C15" w:rsidRPr="00B2660F" w14:paraId="5D26C2AC" w14:textId="77777777" w:rsidTr="00CA1C15">
        <w:tc>
          <w:tcPr>
            <w:tcW w:w="4675" w:type="dxa"/>
          </w:tcPr>
          <w:p w14:paraId="4C00231C" w14:textId="5A961883"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Ad lib = ad libitum</w:t>
            </w:r>
          </w:p>
        </w:tc>
        <w:tc>
          <w:tcPr>
            <w:tcW w:w="4675" w:type="dxa"/>
          </w:tcPr>
          <w:p w14:paraId="3C4FD18C" w14:textId="55279DC5" w:rsidR="00CA1C15" w:rsidRPr="00DD2037" w:rsidRDefault="00DD2037" w:rsidP="00A52CCC">
            <w:pPr>
              <w:bidi/>
              <w:rPr>
                <w:rFonts w:ascii="David" w:hAnsi="David" w:cs="David"/>
                <w:sz w:val="32"/>
                <w:szCs w:val="32"/>
                <w:rtl/>
                <w:lang w:bidi="he-IL"/>
              </w:rPr>
            </w:pPr>
            <w:r w:rsidRPr="00DD2037">
              <w:rPr>
                <w:rFonts w:ascii="David" w:hAnsi="David" w:cs="David"/>
                <w:sz w:val="32"/>
                <w:szCs w:val="32"/>
                <w:rtl/>
                <w:lang w:bidi="he-IL"/>
              </w:rPr>
              <w:t xml:space="preserve">אד ליב, באופן ספונטני, מתוך דחף רגעי, ללא שום הכנה מראש </w:t>
            </w:r>
          </w:p>
        </w:tc>
      </w:tr>
      <w:tr w:rsidR="00CA1C15" w:rsidRPr="00B2660F" w14:paraId="58582181" w14:textId="77777777" w:rsidTr="00CA1C15">
        <w:tc>
          <w:tcPr>
            <w:tcW w:w="4675" w:type="dxa"/>
          </w:tcPr>
          <w:p w14:paraId="24ABEEBC" w14:textId="69CFF116" w:rsidR="00CA1C15" w:rsidRPr="00B2660F" w:rsidRDefault="00A44F26" w:rsidP="00721ABA">
            <w:pPr>
              <w:rPr>
                <w:rFonts w:ascii="Sans Forgetica" w:hAnsi="Sans Forgetica" w:cs="David"/>
                <w:sz w:val="24"/>
                <w:szCs w:val="24"/>
                <w:lang w:bidi="he-IL"/>
              </w:rPr>
            </w:pPr>
            <w:r>
              <w:rPr>
                <w:rFonts w:ascii="Sans Forgetica" w:hAnsi="Sans Forgetica" w:cs="David"/>
                <w:sz w:val="24"/>
                <w:szCs w:val="24"/>
                <w:lang w:bidi="he-IL"/>
              </w:rPr>
              <w:t>Equipotent</w:t>
            </w:r>
          </w:p>
        </w:tc>
        <w:tc>
          <w:tcPr>
            <w:tcW w:w="4675" w:type="dxa"/>
          </w:tcPr>
          <w:p w14:paraId="72F266A1" w14:textId="2DC08970" w:rsidR="00CA1C15" w:rsidRPr="001F3673" w:rsidRDefault="00DD2037" w:rsidP="008C3379">
            <w:pPr>
              <w:bidi/>
              <w:rPr>
                <w:rFonts w:ascii="David" w:hAnsi="David" w:cs="David"/>
                <w:sz w:val="32"/>
                <w:szCs w:val="32"/>
                <w:rtl/>
                <w:lang w:bidi="he-IL"/>
              </w:rPr>
            </w:pPr>
            <w:r>
              <w:rPr>
                <w:rFonts w:ascii="David" w:hAnsi="David" w:cs="David" w:hint="cs"/>
                <w:sz w:val="32"/>
                <w:szCs w:val="32"/>
                <w:rtl/>
                <w:lang w:bidi="he-IL"/>
              </w:rPr>
              <w:t>שווה כוח, שווה יכולת</w:t>
            </w:r>
          </w:p>
        </w:tc>
      </w:tr>
      <w:tr w:rsidR="00CA1C15" w:rsidRPr="00B2660F" w14:paraId="56EA02B4" w14:textId="77777777" w:rsidTr="00A44F26">
        <w:tc>
          <w:tcPr>
            <w:tcW w:w="4675" w:type="dxa"/>
          </w:tcPr>
          <w:p w14:paraId="6612B342" w14:textId="3D05582B" w:rsidR="00CA1C15" w:rsidRPr="00B2660F" w:rsidRDefault="00A44F26" w:rsidP="00721ABA">
            <w:pPr>
              <w:rPr>
                <w:rFonts w:ascii="Sans Forgetica" w:hAnsi="Sans Forgetica" w:cs="David"/>
                <w:sz w:val="24"/>
                <w:szCs w:val="24"/>
                <w:lang w:bidi="he-IL"/>
              </w:rPr>
            </w:pPr>
            <w:r>
              <w:rPr>
                <w:rFonts w:ascii="Sans Forgetica" w:hAnsi="Sans Forgetica" w:cs="David"/>
                <w:sz w:val="24"/>
                <w:szCs w:val="24"/>
                <w:lang w:bidi="he-IL"/>
              </w:rPr>
              <w:t>Efficacious</w:t>
            </w:r>
          </w:p>
        </w:tc>
        <w:tc>
          <w:tcPr>
            <w:tcW w:w="4675" w:type="dxa"/>
          </w:tcPr>
          <w:p w14:paraId="7673E375" w14:textId="269A3B8F" w:rsidR="00D205CF" w:rsidRPr="001F3673" w:rsidRDefault="00DD2037" w:rsidP="006C4DF9">
            <w:pPr>
              <w:bidi/>
              <w:rPr>
                <w:rFonts w:ascii="David" w:hAnsi="David" w:cs="David"/>
                <w:sz w:val="32"/>
                <w:szCs w:val="32"/>
                <w:rtl/>
                <w:lang w:bidi="he-IL"/>
              </w:rPr>
            </w:pPr>
            <w:r>
              <w:rPr>
                <w:rFonts w:ascii="David" w:hAnsi="David" w:cs="David" w:hint="cs"/>
                <w:sz w:val="32"/>
                <w:szCs w:val="32"/>
                <w:rtl/>
                <w:lang w:bidi="he-IL"/>
              </w:rPr>
              <w:t>יעיל</w:t>
            </w:r>
          </w:p>
        </w:tc>
      </w:tr>
      <w:tr w:rsidR="00A44F26" w:rsidRPr="00B2660F" w14:paraId="2F8434ED" w14:textId="77777777" w:rsidTr="00FA7181">
        <w:tc>
          <w:tcPr>
            <w:tcW w:w="4675" w:type="dxa"/>
          </w:tcPr>
          <w:p w14:paraId="67B5E22D" w14:textId="6966B14C" w:rsidR="00A44F26" w:rsidRPr="00FA7181" w:rsidRDefault="00DD2037" w:rsidP="00721ABA">
            <w:pPr>
              <w:rPr>
                <w:rFonts w:ascii="Sans Forgetica" w:hAnsi="Sans Forgetica" w:cs="David"/>
                <w:sz w:val="24"/>
                <w:szCs w:val="24"/>
                <w:lang w:val="pt-PT" w:bidi="he-IL"/>
              </w:rPr>
            </w:pPr>
            <w:r>
              <w:rPr>
                <w:rFonts w:ascii="Sans Forgetica" w:hAnsi="Sans Forgetica" w:cs="David"/>
                <w:sz w:val="24"/>
                <w:szCs w:val="24"/>
                <w:lang w:bidi="he-IL"/>
              </w:rPr>
              <w:t>to ad-lib</w:t>
            </w:r>
          </w:p>
        </w:tc>
        <w:tc>
          <w:tcPr>
            <w:tcW w:w="4675" w:type="dxa"/>
          </w:tcPr>
          <w:p w14:paraId="47B2C033" w14:textId="47BB1E6F" w:rsidR="00A44F26" w:rsidRPr="00DD2037" w:rsidRDefault="00DD2037" w:rsidP="00DD2037">
            <w:pPr>
              <w:bidi/>
              <w:rPr>
                <w:rFonts w:ascii="David" w:hAnsi="David" w:cs="David"/>
                <w:sz w:val="32"/>
                <w:szCs w:val="32"/>
                <w:lang w:bidi="he-IL"/>
              </w:rPr>
            </w:pPr>
            <w:r w:rsidRPr="00DD2037">
              <w:rPr>
                <w:rFonts w:ascii="David" w:hAnsi="David" w:cs="David"/>
                <w:sz w:val="32"/>
                <w:szCs w:val="32"/>
                <w:rtl/>
                <w:lang w:bidi="he-IL"/>
              </w:rPr>
              <w:t xml:space="preserve">אד ליב, לאלתר, להמציא או לאלתר במקום, לבצע ללא שום הכנה מראש </w:t>
            </w:r>
            <w:r w:rsidRPr="00DD2037">
              <w:rPr>
                <w:rFonts w:ascii="David" w:hAnsi="David" w:cs="David"/>
                <w:vanish/>
                <w:sz w:val="32"/>
                <w:szCs w:val="32"/>
                <w:rtl/>
                <w:lang w:bidi="he-IL"/>
              </w:rPr>
              <w:t> </w:t>
            </w:r>
            <w:r w:rsidRPr="00DD2037">
              <w:rPr>
                <w:rFonts w:ascii="David" w:hAnsi="David" w:cs="David"/>
                <w:vanish/>
                <w:sz w:val="32"/>
                <w:szCs w:val="32"/>
                <w:rtl/>
                <w:lang w:bidi="he-IL"/>
              </w:rPr>
              <w:br/>
            </w:r>
          </w:p>
        </w:tc>
      </w:tr>
      <w:tr w:rsidR="00FA7181" w:rsidRPr="00B2660F" w14:paraId="1CF95AE6" w14:textId="77777777" w:rsidTr="007919B4">
        <w:tc>
          <w:tcPr>
            <w:tcW w:w="4675" w:type="dxa"/>
          </w:tcPr>
          <w:p w14:paraId="7AE1B5B6" w14:textId="049FB3E8" w:rsidR="00FA7181" w:rsidRDefault="007919B4" w:rsidP="00721ABA">
            <w:pPr>
              <w:rPr>
                <w:rFonts w:ascii="Sans Forgetica" w:hAnsi="Sans Forgetica" w:cs="David"/>
                <w:sz w:val="24"/>
                <w:szCs w:val="24"/>
                <w:lang w:bidi="he-IL"/>
              </w:rPr>
            </w:pPr>
            <w:r>
              <w:rPr>
                <w:rFonts w:ascii="Sans Forgetica" w:hAnsi="Sans Forgetica" w:cs="David"/>
                <w:sz w:val="24"/>
                <w:szCs w:val="24"/>
                <w:lang w:bidi="he-IL"/>
              </w:rPr>
              <w:t>Efficacious</w:t>
            </w:r>
          </w:p>
        </w:tc>
        <w:tc>
          <w:tcPr>
            <w:tcW w:w="4675" w:type="dxa"/>
          </w:tcPr>
          <w:p w14:paraId="40050E10" w14:textId="7D378D97" w:rsidR="00FA7181" w:rsidRPr="00DD2037" w:rsidRDefault="00AE3A8F" w:rsidP="00DD2037">
            <w:pPr>
              <w:bidi/>
              <w:rPr>
                <w:rFonts w:ascii="David" w:hAnsi="David" w:cs="David"/>
                <w:sz w:val="32"/>
                <w:szCs w:val="32"/>
                <w:rtl/>
                <w:lang w:bidi="he-IL"/>
              </w:rPr>
            </w:pPr>
            <w:r>
              <w:rPr>
                <w:rFonts w:ascii="David" w:hAnsi="David" w:cs="David" w:hint="cs"/>
                <w:sz w:val="32"/>
                <w:szCs w:val="32"/>
                <w:rtl/>
                <w:lang w:bidi="he-IL"/>
              </w:rPr>
              <w:t>יעיל</w:t>
            </w:r>
          </w:p>
        </w:tc>
      </w:tr>
      <w:tr w:rsidR="007919B4" w:rsidRPr="00B2660F" w14:paraId="28CF3A4D" w14:textId="77777777" w:rsidTr="007919B4">
        <w:tc>
          <w:tcPr>
            <w:tcW w:w="4675" w:type="dxa"/>
          </w:tcPr>
          <w:p w14:paraId="27C409B9" w14:textId="1D131FA7"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Permutation</w:t>
            </w:r>
          </w:p>
        </w:tc>
        <w:tc>
          <w:tcPr>
            <w:tcW w:w="4675" w:type="dxa"/>
          </w:tcPr>
          <w:p w14:paraId="26B5D593" w14:textId="76730BB5"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פרמוטציה, תמורה (במתמטיקה)</w:t>
            </w:r>
          </w:p>
        </w:tc>
      </w:tr>
      <w:tr w:rsidR="007919B4" w:rsidRPr="00B2660F" w14:paraId="23AE1C53" w14:textId="77777777" w:rsidTr="007919B4">
        <w:tc>
          <w:tcPr>
            <w:tcW w:w="4675" w:type="dxa"/>
          </w:tcPr>
          <w:p w14:paraId="317AC152" w14:textId="188E497E"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Intercessor</w:t>
            </w:r>
          </w:p>
        </w:tc>
        <w:tc>
          <w:tcPr>
            <w:tcW w:w="4675" w:type="dxa"/>
          </w:tcPr>
          <w:p w14:paraId="4D572833" w14:textId="6BD6C92A" w:rsidR="007919B4" w:rsidRPr="00DD2037" w:rsidRDefault="00AE3A8F" w:rsidP="00AE3A8F">
            <w:pPr>
              <w:bidi/>
              <w:rPr>
                <w:rFonts w:ascii="David" w:hAnsi="David" w:cs="David"/>
                <w:sz w:val="32"/>
                <w:szCs w:val="32"/>
                <w:rtl/>
                <w:lang w:bidi="he-IL"/>
              </w:rPr>
            </w:pPr>
            <w:r w:rsidRPr="00AE3A8F">
              <w:rPr>
                <w:rFonts w:ascii="David" w:hAnsi="David" w:cs="David"/>
                <w:sz w:val="32"/>
                <w:szCs w:val="32"/>
                <w:rtl/>
                <w:lang w:bidi="he-IL"/>
              </w:rPr>
              <w:t>שתדלן</w:t>
            </w:r>
            <w:r w:rsidRPr="00AE3A8F">
              <w:rPr>
                <w:rFonts w:ascii="David" w:hAnsi="David" w:cs="David"/>
                <w:sz w:val="32"/>
                <w:szCs w:val="32"/>
                <w:rtl/>
              </w:rPr>
              <w:t xml:space="preserve">; </w:t>
            </w:r>
            <w:r w:rsidRPr="00AE3A8F">
              <w:rPr>
                <w:rFonts w:ascii="David" w:hAnsi="David" w:cs="David"/>
                <w:sz w:val="32"/>
                <w:szCs w:val="32"/>
                <w:rtl/>
                <w:lang w:bidi="he-IL"/>
              </w:rPr>
              <w:t>משתדל</w:t>
            </w:r>
            <w:r w:rsidRPr="00AE3A8F">
              <w:rPr>
                <w:rFonts w:ascii="David" w:hAnsi="David" w:cs="David"/>
                <w:sz w:val="32"/>
                <w:szCs w:val="32"/>
                <w:rtl/>
              </w:rPr>
              <w:t xml:space="preserve">, </w:t>
            </w:r>
            <w:r w:rsidRPr="00AE3A8F">
              <w:rPr>
                <w:rFonts w:ascii="David" w:hAnsi="David" w:cs="David"/>
                <w:sz w:val="32"/>
                <w:szCs w:val="32"/>
                <w:rtl/>
                <w:lang w:bidi="he-IL"/>
              </w:rPr>
              <w:t>מתערב</w:t>
            </w:r>
            <w:r w:rsidRPr="00AE3A8F">
              <w:rPr>
                <w:rFonts w:ascii="David" w:hAnsi="David" w:cs="David"/>
                <w:sz w:val="32"/>
                <w:szCs w:val="32"/>
                <w:rtl/>
              </w:rPr>
              <w:t xml:space="preserve"> </w:t>
            </w:r>
            <w:r w:rsidRPr="00AE3A8F">
              <w:rPr>
                <w:rFonts w:ascii="David" w:hAnsi="David" w:cs="David"/>
                <w:sz w:val="32"/>
                <w:szCs w:val="32"/>
                <w:rtl/>
                <w:lang w:bidi="he-IL"/>
              </w:rPr>
              <w:t>למען</w:t>
            </w:r>
            <w:r w:rsidRPr="00AE3A8F">
              <w:rPr>
                <w:rFonts w:ascii="David" w:hAnsi="David" w:cs="David"/>
                <w:sz w:val="32"/>
                <w:szCs w:val="32"/>
                <w:rtl/>
              </w:rPr>
              <w:t xml:space="preserve">-; </w:t>
            </w:r>
            <w:r w:rsidRPr="00AE3A8F">
              <w:rPr>
                <w:rFonts w:ascii="David" w:hAnsi="David" w:cs="David"/>
                <w:sz w:val="32"/>
                <w:szCs w:val="32"/>
                <w:rtl/>
                <w:lang w:bidi="he-IL"/>
              </w:rPr>
              <w:t>מתווך</w:t>
            </w:r>
          </w:p>
        </w:tc>
      </w:tr>
      <w:tr w:rsidR="007919B4" w:rsidRPr="00B2660F" w14:paraId="4113759E" w14:textId="77777777" w:rsidTr="007919B4">
        <w:tc>
          <w:tcPr>
            <w:tcW w:w="4675" w:type="dxa"/>
          </w:tcPr>
          <w:p w14:paraId="6B5E96D8" w14:textId="6B4C711D"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Buxom</w:t>
            </w:r>
          </w:p>
        </w:tc>
        <w:tc>
          <w:tcPr>
            <w:tcW w:w="4675" w:type="dxa"/>
          </w:tcPr>
          <w:p w14:paraId="26CDD28F" w14:textId="0EA25883"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נאה, שמנמנה</w:t>
            </w:r>
          </w:p>
        </w:tc>
      </w:tr>
      <w:tr w:rsidR="007919B4" w:rsidRPr="00B2660F" w14:paraId="06A40032" w14:textId="77777777" w:rsidTr="007919B4">
        <w:tc>
          <w:tcPr>
            <w:tcW w:w="4675" w:type="dxa"/>
          </w:tcPr>
          <w:p w14:paraId="2EDD184F" w14:textId="55BF9BB3" w:rsidR="007919B4" w:rsidRDefault="00AE3A8F" w:rsidP="00721ABA">
            <w:pPr>
              <w:rPr>
                <w:rFonts w:ascii="Sans Forgetica" w:hAnsi="Sans Forgetica" w:cs="David"/>
                <w:sz w:val="24"/>
                <w:szCs w:val="24"/>
                <w:lang w:bidi="he-IL"/>
              </w:rPr>
            </w:pPr>
            <w:r>
              <w:rPr>
                <w:rFonts w:ascii="Sans Forgetica" w:hAnsi="Sans Forgetica" w:cs="David"/>
                <w:sz w:val="24"/>
                <w:szCs w:val="24"/>
                <w:lang w:bidi="he-IL"/>
              </w:rPr>
              <w:t>R</w:t>
            </w:r>
            <w:r w:rsidR="007919B4">
              <w:rPr>
                <w:rFonts w:ascii="Sans Forgetica" w:hAnsi="Sans Forgetica" w:cs="David"/>
                <w:sz w:val="24"/>
                <w:szCs w:val="24"/>
                <w:lang w:bidi="he-IL"/>
              </w:rPr>
              <w:t>amshackle</w:t>
            </w:r>
          </w:p>
        </w:tc>
        <w:tc>
          <w:tcPr>
            <w:tcW w:w="4675" w:type="dxa"/>
          </w:tcPr>
          <w:p w14:paraId="72FA47DE" w14:textId="1FFC80D7"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רעוע, מט לנפול</w:t>
            </w:r>
          </w:p>
        </w:tc>
      </w:tr>
      <w:tr w:rsidR="007919B4" w:rsidRPr="00B2660F" w14:paraId="10D3C91F" w14:textId="77777777" w:rsidTr="007919B4">
        <w:tc>
          <w:tcPr>
            <w:tcW w:w="4675" w:type="dxa"/>
          </w:tcPr>
          <w:p w14:paraId="17B13444" w14:textId="222D6BE9"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Hyssop</w:t>
            </w:r>
          </w:p>
        </w:tc>
        <w:tc>
          <w:tcPr>
            <w:tcW w:w="4675" w:type="dxa"/>
          </w:tcPr>
          <w:p w14:paraId="042EC1F7" w14:textId="34E77EC4"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אזוב</w:t>
            </w:r>
          </w:p>
        </w:tc>
      </w:tr>
      <w:tr w:rsidR="007919B4" w:rsidRPr="00B2660F" w14:paraId="5735A7EB" w14:textId="77777777" w:rsidTr="007919B4">
        <w:tc>
          <w:tcPr>
            <w:tcW w:w="4675" w:type="dxa"/>
          </w:tcPr>
          <w:p w14:paraId="23AA6AA1" w14:textId="09FEA9A8"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Intemperance</w:t>
            </w:r>
          </w:p>
        </w:tc>
        <w:tc>
          <w:tcPr>
            <w:tcW w:w="4675" w:type="dxa"/>
          </w:tcPr>
          <w:p w14:paraId="5BC95E5B" w14:textId="4CA1E803" w:rsidR="007919B4"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 xml:space="preserve">אי-מתינות, חוסר ריסון; תאוותנות; שתייניות מופרזת </w:t>
            </w:r>
          </w:p>
        </w:tc>
      </w:tr>
      <w:tr w:rsidR="007919B4" w:rsidRPr="00B2660F" w14:paraId="3F490B8F" w14:textId="77777777" w:rsidTr="007919B4">
        <w:tc>
          <w:tcPr>
            <w:tcW w:w="4675" w:type="dxa"/>
          </w:tcPr>
          <w:p w14:paraId="032E2A2D" w14:textId="60CFD92D"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Wormwood</w:t>
            </w:r>
          </w:p>
        </w:tc>
        <w:tc>
          <w:tcPr>
            <w:tcW w:w="4675" w:type="dxa"/>
          </w:tcPr>
          <w:p w14:paraId="1D14BAA5" w14:textId="5A58B070"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לענה (צמח); מרירות</w:t>
            </w:r>
          </w:p>
        </w:tc>
      </w:tr>
      <w:tr w:rsidR="007919B4" w:rsidRPr="00B2660F" w14:paraId="7562701E" w14:textId="77777777" w:rsidTr="007919B4">
        <w:tc>
          <w:tcPr>
            <w:tcW w:w="4675" w:type="dxa"/>
          </w:tcPr>
          <w:p w14:paraId="78128E1E" w14:textId="36E9F84E"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Myoclonus</w:t>
            </w:r>
          </w:p>
        </w:tc>
        <w:tc>
          <w:tcPr>
            <w:tcW w:w="4675" w:type="dxa"/>
          </w:tcPr>
          <w:p w14:paraId="7AE319D1" w14:textId="7F890434"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רתת שריר עוויתי (ברפואה)</w:t>
            </w:r>
          </w:p>
        </w:tc>
      </w:tr>
      <w:tr w:rsidR="007919B4" w:rsidRPr="00B2660F" w14:paraId="4081EEA4" w14:textId="77777777" w:rsidTr="0030130F">
        <w:tc>
          <w:tcPr>
            <w:tcW w:w="4675" w:type="dxa"/>
          </w:tcPr>
          <w:p w14:paraId="07ECE957" w14:textId="34FC2A6D" w:rsidR="007919B4" w:rsidRDefault="001D3D1E" w:rsidP="00721ABA">
            <w:pPr>
              <w:rPr>
                <w:rFonts w:ascii="Sans Forgetica" w:hAnsi="Sans Forgetica" w:cs="David"/>
                <w:sz w:val="24"/>
                <w:szCs w:val="24"/>
                <w:lang w:bidi="he-IL"/>
              </w:rPr>
            </w:pPr>
            <w:r>
              <w:rPr>
                <w:rFonts w:ascii="Sans Forgetica" w:hAnsi="Sans Forgetica" w:cs="David"/>
                <w:sz w:val="24"/>
                <w:szCs w:val="24"/>
                <w:lang w:bidi="he-IL"/>
              </w:rPr>
              <w:t>H</w:t>
            </w:r>
            <w:r w:rsidR="007919B4">
              <w:rPr>
                <w:rFonts w:ascii="Sans Forgetica" w:hAnsi="Sans Forgetica" w:cs="David"/>
                <w:sz w:val="24"/>
                <w:szCs w:val="24"/>
                <w:lang w:bidi="he-IL"/>
              </w:rPr>
              <w:t>erpetology</w:t>
            </w:r>
          </w:p>
        </w:tc>
        <w:tc>
          <w:tcPr>
            <w:tcW w:w="4675" w:type="dxa"/>
          </w:tcPr>
          <w:p w14:paraId="26C0762A" w14:textId="6A182BAA"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תורת הזוחלים (בזואולוגיה)</w:t>
            </w:r>
          </w:p>
        </w:tc>
      </w:tr>
      <w:tr w:rsidR="0030130F" w:rsidRPr="00B2660F" w14:paraId="3CDF3D79" w14:textId="77777777" w:rsidTr="0030130F">
        <w:tc>
          <w:tcPr>
            <w:tcW w:w="4675" w:type="dxa"/>
          </w:tcPr>
          <w:p w14:paraId="2A9D4E05" w14:textId="1335DD8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Horticultural</w:t>
            </w:r>
          </w:p>
        </w:tc>
        <w:tc>
          <w:tcPr>
            <w:tcW w:w="4675" w:type="dxa"/>
          </w:tcPr>
          <w:p w14:paraId="6FC6E8D6" w14:textId="784FB4CE"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של גננות</w:t>
            </w:r>
          </w:p>
        </w:tc>
      </w:tr>
      <w:tr w:rsidR="0030130F" w:rsidRPr="00B2660F" w14:paraId="618178F7" w14:textId="77777777" w:rsidTr="0030130F">
        <w:tc>
          <w:tcPr>
            <w:tcW w:w="4675" w:type="dxa"/>
          </w:tcPr>
          <w:p w14:paraId="08446A2B" w14:textId="00601B5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Haft</w:t>
            </w:r>
          </w:p>
        </w:tc>
        <w:tc>
          <w:tcPr>
            <w:tcW w:w="4675" w:type="dxa"/>
          </w:tcPr>
          <w:p w14:paraId="43A9BB41" w14:textId="047F5DA3"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ידית, ניצב, בית אחיזה</w:t>
            </w:r>
          </w:p>
        </w:tc>
      </w:tr>
      <w:tr w:rsidR="0030130F" w:rsidRPr="00B2660F" w14:paraId="2FF3933D" w14:textId="77777777" w:rsidTr="0030130F">
        <w:tc>
          <w:tcPr>
            <w:tcW w:w="4675" w:type="dxa"/>
          </w:tcPr>
          <w:p w14:paraId="5EB3175E" w14:textId="13B1894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Nick</w:t>
            </w:r>
          </w:p>
        </w:tc>
        <w:tc>
          <w:tcPr>
            <w:tcW w:w="4675" w:type="dxa"/>
          </w:tcPr>
          <w:p w14:paraId="179450FC" w14:textId="4AF38282" w:rsidR="0030130F" w:rsidRPr="00DD2037" w:rsidRDefault="00AE3A8F" w:rsidP="00AE3A8F">
            <w:pPr>
              <w:bidi/>
              <w:rPr>
                <w:rFonts w:ascii="David" w:hAnsi="David" w:cs="David"/>
                <w:sz w:val="32"/>
                <w:szCs w:val="32"/>
                <w:rtl/>
                <w:lang w:bidi="he-IL"/>
              </w:rPr>
            </w:pPr>
            <w:r w:rsidRPr="00AE3A8F">
              <w:rPr>
                <w:rFonts w:ascii="David" w:hAnsi="David" w:cs="David"/>
                <w:sz w:val="32"/>
                <w:szCs w:val="32"/>
                <w:rtl/>
                <w:lang w:bidi="he-IL"/>
              </w:rPr>
              <w:t>חתך</w:t>
            </w:r>
            <w:r w:rsidRPr="00AE3A8F">
              <w:rPr>
                <w:rFonts w:ascii="David" w:hAnsi="David" w:cs="David"/>
                <w:sz w:val="32"/>
                <w:szCs w:val="32"/>
                <w:rtl/>
              </w:rPr>
              <w:t xml:space="preserve">; </w:t>
            </w:r>
            <w:r w:rsidRPr="00AE3A8F">
              <w:rPr>
                <w:rFonts w:ascii="David" w:hAnsi="David" w:cs="David"/>
                <w:sz w:val="32"/>
                <w:szCs w:val="32"/>
                <w:rtl/>
                <w:lang w:bidi="he-IL"/>
              </w:rPr>
              <w:t>סדק</w:t>
            </w:r>
            <w:r w:rsidRPr="00AE3A8F">
              <w:rPr>
                <w:rFonts w:ascii="David" w:hAnsi="David" w:cs="David"/>
                <w:sz w:val="32"/>
                <w:szCs w:val="32"/>
                <w:rtl/>
              </w:rPr>
              <w:t xml:space="preserve">; </w:t>
            </w:r>
            <w:r w:rsidRPr="00AE3A8F">
              <w:rPr>
                <w:rFonts w:ascii="David" w:hAnsi="David" w:cs="David"/>
                <w:sz w:val="32"/>
                <w:szCs w:val="32"/>
                <w:rtl/>
                <w:lang w:bidi="he-IL"/>
              </w:rPr>
              <w:t>מצב</w:t>
            </w:r>
            <w:r w:rsidRPr="00AE3A8F">
              <w:rPr>
                <w:rFonts w:ascii="David" w:hAnsi="David" w:cs="David"/>
                <w:sz w:val="32"/>
                <w:szCs w:val="32"/>
                <w:rtl/>
              </w:rPr>
              <w:t xml:space="preserve">; </w:t>
            </w:r>
            <w:r w:rsidRPr="00AE3A8F">
              <w:rPr>
                <w:rFonts w:ascii="David" w:hAnsi="David" w:cs="David"/>
                <w:sz w:val="32"/>
                <w:szCs w:val="32"/>
                <w:rtl/>
                <w:lang w:bidi="he-IL"/>
              </w:rPr>
              <w:t>כלא</w:t>
            </w:r>
            <w:r w:rsidRPr="00AE3A8F">
              <w:rPr>
                <w:rFonts w:ascii="David" w:hAnsi="David" w:cs="David"/>
                <w:sz w:val="32"/>
                <w:szCs w:val="32"/>
                <w:rtl/>
              </w:rPr>
              <w:t xml:space="preserve"> (</w:t>
            </w:r>
            <w:r w:rsidRPr="00AE3A8F">
              <w:rPr>
                <w:rFonts w:ascii="David" w:hAnsi="David" w:cs="David"/>
                <w:sz w:val="32"/>
                <w:szCs w:val="32"/>
                <w:rtl/>
                <w:lang w:bidi="he-IL"/>
              </w:rPr>
              <w:t>סלנג</w:t>
            </w:r>
            <w:r w:rsidRPr="00AE3A8F">
              <w:rPr>
                <w:rFonts w:ascii="David" w:hAnsi="David" w:cs="David"/>
                <w:sz w:val="32"/>
                <w:szCs w:val="32"/>
                <w:rtl/>
              </w:rPr>
              <w:t xml:space="preserve"> </w:t>
            </w:r>
            <w:r w:rsidRPr="00AE3A8F">
              <w:rPr>
                <w:rFonts w:ascii="David" w:hAnsi="David" w:cs="David"/>
                <w:sz w:val="32"/>
                <w:szCs w:val="32"/>
                <w:rtl/>
                <w:lang w:bidi="he-IL"/>
              </w:rPr>
              <w:t>בריטי</w:t>
            </w:r>
            <w:r w:rsidRPr="00AE3A8F">
              <w:rPr>
                <w:rFonts w:ascii="David" w:hAnsi="David" w:cs="David"/>
                <w:sz w:val="32"/>
                <w:szCs w:val="32"/>
                <w:rtl/>
              </w:rPr>
              <w:t xml:space="preserve">); </w:t>
            </w:r>
            <w:r w:rsidRPr="00AE3A8F">
              <w:rPr>
                <w:rFonts w:ascii="David" w:hAnsi="David" w:cs="David"/>
                <w:sz w:val="32"/>
                <w:szCs w:val="32"/>
                <w:rtl/>
                <w:lang w:bidi="he-IL"/>
              </w:rPr>
              <w:t>גניבה</w:t>
            </w:r>
            <w:r w:rsidRPr="00AE3A8F">
              <w:rPr>
                <w:rFonts w:ascii="David" w:hAnsi="David" w:cs="David"/>
                <w:sz w:val="32"/>
                <w:szCs w:val="32"/>
                <w:rtl/>
              </w:rPr>
              <w:t xml:space="preserve"> (</w:t>
            </w:r>
            <w:r w:rsidRPr="00AE3A8F">
              <w:rPr>
                <w:rFonts w:ascii="David" w:hAnsi="David" w:cs="David"/>
                <w:sz w:val="32"/>
                <w:szCs w:val="32"/>
                <w:rtl/>
                <w:lang w:bidi="he-IL"/>
              </w:rPr>
              <w:t>שימוש</w:t>
            </w:r>
            <w:r w:rsidRPr="00AE3A8F">
              <w:rPr>
                <w:rFonts w:ascii="David" w:hAnsi="David" w:cs="David"/>
                <w:sz w:val="32"/>
                <w:szCs w:val="32"/>
                <w:rtl/>
              </w:rPr>
              <w:t xml:space="preserve"> </w:t>
            </w:r>
            <w:r w:rsidRPr="00AE3A8F">
              <w:rPr>
                <w:rFonts w:ascii="David" w:hAnsi="David" w:cs="David"/>
                <w:sz w:val="32"/>
                <w:szCs w:val="32"/>
                <w:rtl/>
                <w:lang w:bidi="he-IL"/>
              </w:rPr>
              <w:t>בריטי</w:t>
            </w:r>
            <w:r w:rsidRPr="00AE3A8F">
              <w:rPr>
                <w:rFonts w:ascii="David" w:hAnsi="David" w:cs="David"/>
                <w:sz w:val="32"/>
                <w:szCs w:val="32"/>
                <w:rtl/>
              </w:rPr>
              <w:t>)</w:t>
            </w:r>
          </w:p>
        </w:tc>
      </w:tr>
      <w:tr w:rsidR="0030130F" w:rsidRPr="00B2660F" w14:paraId="7E28F74E" w14:textId="77777777" w:rsidTr="0030130F">
        <w:tc>
          <w:tcPr>
            <w:tcW w:w="4675" w:type="dxa"/>
          </w:tcPr>
          <w:p w14:paraId="32F49FC5" w14:textId="4AE1471B"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Bivalve</w:t>
            </w:r>
          </w:p>
        </w:tc>
        <w:tc>
          <w:tcPr>
            <w:tcW w:w="4675" w:type="dxa"/>
          </w:tcPr>
          <w:p w14:paraId="6DA215BD" w14:textId="23AECF72" w:rsidR="0030130F"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צדפה (בזואולוגיה</w:t>
            </w:r>
            <w:r>
              <w:rPr>
                <w:rFonts w:ascii="David" w:hAnsi="David" w:cs="David" w:hint="cs"/>
                <w:sz w:val="32"/>
                <w:szCs w:val="32"/>
                <w:rtl/>
                <w:lang w:bidi="he-IL"/>
              </w:rPr>
              <w:t>)</w:t>
            </w:r>
            <w:r>
              <w:rPr>
                <w:rFonts w:ascii="David" w:hAnsi="David" w:cs="David" w:hint="cs"/>
                <w:sz w:val="32"/>
                <w:szCs w:val="32"/>
                <w:lang w:bidi="he-IL"/>
              </w:rPr>
              <w:t xml:space="preserve"> </w:t>
            </w:r>
            <w:r>
              <w:rPr>
                <w:rFonts w:ascii="David" w:hAnsi="David" w:cs="David" w:hint="cs"/>
                <w:sz w:val="32"/>
                <w:szCs w:val="32"/>
                <w:rtl/>
                <w:lang w:bidi="he-IL"/>
              </w:rPr>
              <w:t>/</w:t>
            </w:r>
            <w:r w:rsidRPr="00AE3A8F">
              <w:rPr>
                <w:rFonts w:ascii="David" w:hAnsi="David" w:cs="David"/>
                <w:sz w:val="32"/>
                <w:szCs w:val="32"/>
                <w:rtl/>
                <w:lang w:bidi="he-IL"/>
              </w:rPr>
              <w:t xml:space="preserve"> צדפי, בעל שתי צדפות המחוברת יחד באמצע (בסוגים מסוימים של רכיכות) </w:t>
            </w:r>
          </w:p>
        </w:tc>
      </w:tr>
      <w:tr w:rsidR="0030130F" w:rsidRPr="00B2660F" w14:paraId="25DF31DF" w14:textId="77777777" w:rsidTr="0030130F">
        <w:tc>
          <w:tcPr>
            <w:tcW w:w="4675" w:type="dxa"/>
          </w:tcPr>
          <w:p w14:paraId="2CA55A02" w14:textId="2EB23956"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Mussel</w:t>
            </w:r>
          </w:p>
        </w:tc>
        <w:tc>
          <w:tcPr>
            <w:tcW w:w="4675" w:type="dxa"/>
          </w:tcPr>
          <w:p w14:paraId="5E7ABE30" w14:textId="49950595"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שבלול מאכל</w:t>
            </w:r>
          </w:p>
        </w:tc>
      </w:tr>
      <w:tr w:rsidR="0030130F" w:rsidRPr="00B2660F" w14:paraId="0894C80A" w14:textId="77777777" w:rsidTr="0030130F">
        <w:tc>
          <w:tcPr>
            <w:tcW w:w="4675" w:type="dxa"/>
          </w:tcPr>
          <w:p w14:paraId="05395232" w14:textId="322CCECF"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Brier</w:t>
            </w:r>
          </w:p>
        </w:tc>
        <w:tc>
          <w:tcPr>
            <w:tcW w:w="4675" w:type="dxa"/>
          </w:tcPr>
          <w:p w14:paraId="0312F02E" w14:textId="606AD915"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 xml:space="preserve">קוץ, חוח, </w:t>
            </w:r>
            <w:proofErr w:type="spellStart"/>
            <w:r>
              <w:rPr>
                <w:rFonts w:ascii="David" w:hAnsi="David" w:cs="David" w:hint="cs"/>
                <w:sz w:val="32"/>
                <w:szCs w:val="32"/>
                <w:rtl/>
                <w:lang w:bidi="he-IL"/>
              </w:rPr>
              <w:t>עצבונית</w:t>
            </w:r>
            <w:proofErr w:type="spellEnd"/>
          </w:p>
        </w:tc>
      </w:tr>
      <w:tr w:rsidR="0030130F" w:rsidRPr="00B2660F" w14:paraId="3CB04025" w14:textId="77777777" w:rsidTr="0030130F">
        <w:tc>
          <w:tcPr>
            <w:tcW w:w="4675" w:type="dxa"/>
          </w:tcPr>
          <w:p w14:paraId="79E4206A" w14:textId="72C05558"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Fennel</w:t>
            </w:r>
          </w:p>
        </w:tc>
        <w:tc>
          <w:tcPr>
            <w:tcW w:w="4675" w:type="dxa"/>
          </w:tcPr>
          <w:p w14:paraId="3FBC7A65" w14:textId="5850D600"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שומר (צמח)</w:t>
            </w:r>
          </w:p>
        </w:tc>
      </w:tr>
      <w:tr w:rsidR="0030130F" w:rsidRPr="00B2660F" w14:paraId="21FE5AE0" w14:textId="77777777" w:rsidTr="0030130F">
        <w:tc>
          <w:tcPr>
            <w:tcW w:w="4675" w:type="dxa"/>
          </w:tcPr>
          <w:p w14:paraId="63D4DD53" w14:textId="4AB048E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Thistle</w:t>
            </w:r>
          </w:p>
        </w:tc>
        <w:tc>
          <w:tcPr>
            <w:tcW w:w="4675" w:type="dxa"/>
          </w:tcPr>
          <w:p w14:paraId="783B9CE1" w14:textId="5F7094A6"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קוץ</w:t>
            </w:r>
          </w:p>
        </w:tc>
      </w:tr>
      <w:tr w:rsidR="0030130F" w:rsidRPr="00B2660F" w14:paraId="1B00660D" w14:textId="77777777" w:rsidTr="0030130F">
        <w:tc>
          <w:tcPr>
            <w:tcW w:w="4675" w:type="dxa"/>
          </w:tcPr>
          <w:p w14:paraId="3757628E" w14:textId="75C2D02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Dill</w:t>
            </w:r>
          </w:p>
        </w:tc>
        <w:tc>
          <w:tcPr>
            <w:tcW w:w="4675" w:type="dxa"/>
          </w:tcPr>
          <w:p w14:paraId="0C2BE06F" w14:textId="3D284AFC" w:rsidR="00AE3A8F" w:rsidRPr="00AE3A8F" w:rsidRDefault="00AE3A8F" w:rsidP="00AE3A8F">
            <w:pPr>
              <w:bidi/>
              <w:rPr>
                <w:rFonts w:ascii="David" w:hAnsi="David" w:cs="David"/>
                <w:vanish/>
                <w:sz w:val="32"/>
                <w:szCs w:val="32"/>
                <w:lang w:bidi="he-IL"/>
              </w:rPr>
            </w:pPr>
            <w:r w:rsidRPr="00AE3A8F">
              <w:rPr>
                <w:rFonts w:ascii="David" w:hAnsi="David" w:cs="David"/>
                <w:sz w:val="32"/>
                <w:szCs w:val="32"/>
                <w:rtl/>
                <w:lang w:bidi="he-IL"/>
              </w:rPr>
              <w:t xml:space="preserve">שמיר, סוג של צמח שזרעיו ועליו משמשים לתיבול מזון </w:t>
            </w:r>
            <w:r w:rsidRPr="00AE3A8F">
              <w:rPr>
                <w:rFonts w:ascii="David" w:hAnsi="David" w:cs="David"/>
                <w:vanish/>
                <w:sz w:val="32"/>
                <w:szCs w:val="32"/>
                <w:rtl/>
                <w:lang w:bidi="he-IL"/>
              </w:rPr>
              <w:t> </w:t>
            </w:r>
            <w:r w:rsidRPr="00AE3A8F">
              <w:rPr>
                <w:rFonts w:ascii="David" w:hAnsi="David" w:cs="David"/>
                <w:vanish/>
                <w:sz w:val="32"/>
                <w:szCs w:val="32"/>
                <w:rtl/>
                <w:lang w:bidi="he-IL"/>
              </w:rPr>
              <w:br/>
            </w:r>
          </w:p>
          <w:p w14:paraId="2E6CB249" w14:textId="77777777" w:rsidR="0030130F" w:rsidRPr="00AE3A8F" w:rsidRDefault="0030130F" w:rsidP="00DD2037">
            <w:pPr>
              <w:bidi/>
              <w:rPr>
                <w:rFonts w:ascii="David" w:hAnsi="David" w:cs="David"/>
                <w:sz w:val="32"/>
                <w:szCs w:val="32"/>
                <w:lang w:bidi="he-IL"/>
              </w:rPr>
            </w:pPr>
          </w:p>
        </w:tc>
      </w:tr>
      <w:tr w:rsidR="0030130F" w:rsidRPr="00B2660F" w14:paraId="3B547DC3" w14:textId="77777777" w:rsidTr="0030130F">
        <w:tc>
          <w:tcPr>
            <w:tcW w:w="4675" w:type="dxa"/>
          </w:tcPr>
          <w:p w14:paraId="0889D4EB" w14:textId="2E862CDC"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Turnip</w:t>
            </w:r>
          </w:p>
        </w:tc>
        <w:tc>
          <w:tcPr>
            <w:tcW w:w="4675" w:type="dxa"/>
          </w:tcPr>
          <w:p w14:paraId="2AB9F764" w14:textId="0E28A518"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לפת</w:t>
            </w:r>
          </w:p>
        </w:tc>
      </w:tr>
      <w:tr w:rsidR="0030130F" w:rsidRPr="00B2660F" w14:paraId="3C091CEB" w14:textId="77777777" w:rsidTr="0030130F">
        <w:tc>
          <w:tcPr>
            <w:tcW w:w="4675" w:type="dxa"/>
          </w:tcPr>
          <w:p w14:paraId="647984EC" w14:textId="795D2EEB"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lastRenderedPageBreak/>
              <w:t>Radish</w:t>
            </w:r>
          </w:p>
        </w:tc>
        <w:tc>
          <w:tcPr>
            <w:tcW w:w="4675" w:type="dxa"/>
          </w:tcPr>
          <w:p w14:paraId="24ED3B4F" w14:textId="05FCB83B"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צנון, צנונית</w:t>
            </w:r>
          </w:p>
        </w:tc>
      </w:tr>
      <w:tr w:rsidR="0030130F" w:rsidRPr="00B2660F" w14:paraId="38C85A0A" w14:textId="77777777" w:rsidTr="0030130F">
        <w:tc>
          <w:tcPr>
            <w:tcW w:w="4675" w:type="dxa"/>
          </w:tcPr>
          <w:p w14:paraId="264DB233" w14:textId="1ADC2CA8"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to foreclose</w:t>
            </w:r>
          </w:p>
        </w:tc>
        <w:tc>
          <w:tcPr>
            <w:tcW w:w="4675" w:type="dxa"/>
          </w:tcPr>
          <w:p w14:paraId="0DBA2273" w14:textId="406358E9" w:rsidR="0030130F"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 xml:space="preserve">לעקל, לחלט (נכס וכו'); לעכב; למנוע; להרחיק; לסגור מראש, ליישב מראש </w:t>
            </w:r>
          </w:p>
        </w:tc>
      </w:tr>
      <w:tr w:rsidR="0030130F" w:rsidRPr="00B2660F" w14:paraId="1782771E" w14:textId="77777777" w:rsidTr="0030130F">
        <w:tc>
          <w:tcPr>
            <w:tcW w:w="4675" w:type="dxa"/>
          </w:tcPr>
          <w:p w14:paraId="3AAA9F5D" w14:textId="65A7648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Frontrunner</w:t>
            </w:r>
          </w:p>
        </w:tc>
        <w:tc>
          <w:tcPr>
            <w:tcW w:w="4675" w:type="dxa"/>
          </w:tcPr>
          <w:p w14:paraId="3EB0964A" w14:textId="09F49534"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מוביל, מוביל בתחרות</w:t>
            </w:r>
          </w:p>
        </w:tc>
      </w:tr>
      <w:tr w:rsidR="0030130F" w:rsidRPr="00B2660F" w14:paraId="555A1017" w14:textId="77777777" w:rsidTr="0030130F">
        <w:tc>
          <w:tcPr>
            <w:tcW w:w="4675" w:type="dxa"/>
          </w:tcPr>
          <w:p w14:paraId="121803EE" w14:textId="6EA6FA3E"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to superimpose</w:t>
            </w:r>
          </w:p>
        </w:tc>
        <w:tc>
          <w:tcPr>
            <w:tcW w:w="4675" w:type="dxa"/>
          </w:tcPr>
          <w:p w14:paraId="26E368C4" w14:textId="70F4CE24" w:rsidR="00AE3A8F" w:rsidRPr="00AE3A8F" w:rsidRDefault="00AE3A8F" w:rsidP="00AE3A8F">
            <w:pPr>
              <w:bidi/>
              <w:rPr>
                <w:rFonts w:ascii="David" w:hAnsi="David" w:cs="David"/>
                <w:b/>
                <w:bCs/>
                <w:vanish/>
                <w:sz w:val="32"/>
                <w:szCs w:val="32"/>
                <w:lang w:bidi="he-IL"/>
              </w:rPr>
            </w:pPr>
            <w:r w:rsidRPr="00AE3A8F">
              <w:rPr>
                <w:rFonts w:ascii="David" w:hAnsi="David" w:cs="David"/>
                <w:sz w:val="32"/>
                <w:szCs w:val="32"/>
                <w:rtl/>
                <w:lang w:bidi="he-IL"/>
              </w:rPr>
              <w:t>להניח דבר על דבר; לגבב; להוסיף יותר מדי</w:t>
            </w:r>
            <w:r w:rsidRPr="00AE3A8F">
              <w:rPr>
                <w:rFonts w:ascii="David" w:hAnsi="David" w:cs="David"/>
                <w:b/>
                <w:bCs/>
                <w:vanish/>
                <w:sz w:val="32"/>
                <w:szCs w:val="32"/>
                <w:lang w:bidi="he-IL"/>
              </w:rPr>
              <w:t>More Results &gt;&gt;</w:t>
            </w:r>
          </w:p>
          <w:p w14:paraId="3E5B7310" w14:textId="77777777" w:rsidR="0030130F" w:rsidRPr="00AE3A8F" w:rsidRDefault="0030130F" w:rsidP="00DD2037">
            <w:pPr>
              <w:bidi/>
              <w:rPr>
                <w:rFonts w:ascii="David" w:hAnsi="David" w:cs="David"/>
                <w:sz w:val="32"/>
                <w:szCs w:val="32"/>
                <w:lang w:bidi="he-IL"/>
              </w:rPr>
            </w:pPr>
          </w:p>
        </w:tc>
      </w:tr>
      <w:tr w:rsidR="0030130F" w:rsidRPr="00B2660F" w14:paraId="7BB419B5" w14:textId="77777777" w:rsidTr="0030130F">
        <w:tc>
          <w:tcPr>
            <w:tcW w:w="4675" w:type="dxa"/>
          </w:tcPr>
          <w:p w14:paraId="45564E7C" w14:textId="2398049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Checkered</w:t>
            </w:r>
          </w:p>
        </w:tc>
        <w:tc>
          <w:tcPr>
            <w:tcW w:w="4675" w:type="dxa"/>
          </w:tcPr>
          <w:p w14:paraId="1B0DCE68" w14:textId="71EE97CB" w:rsidR="0030130F" w:rsidRPr="00DD2037" w:rsidRDefault="00AE3A8F" w:rsidP="00AE3A8F">
            <w:pPr>
              <w:bidi/>
              <w:rPr>
                <w:rFonts w:ascii="David" w:hAnsi="David" w:cs="David"/>
                <w:sz w:val="32"/>
                <w:szCs w:val="32"/>
                <w:rtl/>
              </w:rPr>
            </w:pPr>
            <w:r w:rsidRPr="00AE3A8F">
              <w:rPr>
                <w:rFonts w:ascii="David" w:hAnsi="David" w:cs="David"/>
                <w:sz w:val="32"/>
                <w:szCs w:val="32"/>
                <w:rtl/>
                <w:lang w:bidi="he-IL"/>
              </w:rPr>
              <w:t xml:space="preserve">משובץ, מעוטר בדוגמת משבצות </w:t>
            </w:r>
          </w:p>
        </w:tc>
      </w:tr>
      <w:tr w:rsidR="0030130F" w:rsidRPr="00B2660F" w14:paraId="3D5E0608" w14:textId="77777777" w:rsidTr="0030130F">
        <w:tc>
          <w:tcPr>
            <w:tcW w:w="4675" w:type="dxa"/>
          </w:tcPr>
          <w:p w14:paraId="607438E2" w14:textId="2D0D0F6C"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Intimation</w:t>
            </w:r>
          </w:p>
        </w:tc>
        <w:tc>
          <w:tcPr>
            <w:tcW w:w="4675" w:type="dxa"/>
          </w:tcPr>
          <w:p w14:paraId="65B72046" w14:textId="4F93C8E0" w:rsidR="0030130F"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 xml:space="preserve">רמז, רמיזה; הודעה (שימוש ארכאי) </w:t>
            </w:r>
          </w:p>
        </w:tc>
      </w:tr>
      <w:tr w:rsidR="0030130F" w:rsidRPr="00B2660F" w14:paraId="7B880873" w14:textId="77777777" w:rsidTr="0030130F">
        <w:tc>
          <w:tcPr>
            <w:tcW w:w="4675" w:type="dxa"/>
          </w:tcPr>
          <w:p w14:paraId="05C9AFE6" w14:textId="06E32907"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Stalk</w:t>
            </w:r>
          </w:p>
        </w:tc>
        <w:tc>
          <w:tcPr>
            <w:tcW w:w="4675" w:type="dxa"/>
          </w:tcPr>
          <w:p w14:paraId="256DACB9" w14:textId="0B8A8717"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גבעול</w:t>
            </w:r>
          </w:p>
        </w:tc>
      </w:tr>
      <w:tr w:rsidR="0030130F" w:rsidRPr="00B2660F" w14:paraId="0EF853C2" w14:textId="77777777" w:rsidTr="0030130F">
        <w:tc>
          <w:tcPr>
            <w:tcW w:w="4675" w:type="dxa"/>
          </w:tcPr>
          <w:p w14:paraId="604514BB" w14:textId="7C6E1F6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Pith</w:t>
            </w:r>
          </w:p>
        </w:tc>
        <w:tc>
          <w:tcPr>
            <w:tcW w:w="4675" w:type="dxa"/>
          </w:tcPr>
          <w:p w14:paraId="553936CE" w14:textId="6492C2C7" w:rsidR="0030130F" w:rsidRPr="00DD2037" w:rsidRDefault="00AE3A8F" w:rsidP="00AE3A8F">
            <w:pPr>
              <w:bidi/>
              <w:rPr>
                <w:rFonts w:ascii="David" w:hAnsi="David" w:cs="David"/>
                <w:sz w:val="32"/>
                <w:szCs w:val="32"/>
                <w:rtl/>
                <w:lang w:bidi="he-IL"/>
              </w:rPr>
            </w:pPr>
            <w:r w:rsidRPr="00AE3A8F">
              <w:rPr>
                <w:rFonts w:ascii="David" w:hAnsi="David" w:cs="David"/>
                <w:sz w:val="32"/>
                <w:szCs w:val="32"/>
                <w:rtl/>
                <w:lang w:bidi="he-IL"/>
              </w:rPr>
              <w:t>תמצית</w:t>
            </w:r>
            <w:r w:rsidRPr="00AE3A8F">
              <w:rPr>
                <w:rFonts w:ascii="David" w:hAnsi="David" w:cs="David"/>
                <w:sz w:val="32"/>
                <w:szCs w:val="32"/>
                <w:rtl/>
              </w:rPr>
              <w:t xml:space="preserve">; </w:t>
            </w:r>
            <w:r w:rsidRPr="00AE3A8F">
              <w:rPr>
                <w:rFonts w:ascii="David" w:hAnsi="David" w:cs="David"/>
                <w:sz w:val="32"/>
                <w:szCs w:val="32"/>
                <w:rtl/>
                <w:lang w:bidi="he-IL"/>
              </w:rPr>
              <w:t>עיקר</w:t>
            </w:r>
            <w:r w:rsidRPr="00AE3A8F">
              <w:rPr>
                <w:rFonts w:ascii="David" w:hAnsi="David" w:cs="David"/>
                <w:sz w:val="32"/>
                <w:szCs w:val="32"/>
                <w:rtl/>
              </w:rPr>
              <w:t xml:space="preserve">; </w:t>
            </w:r>
            <w:r w:rsidRPr="00AE3A8F">
              <w:rPr>
                <w:rFonts w:ascii="David" w:hAnsi="David" w:cs="David"/>
                <w:sz w:val="32"/>
                <w:szCs w:val="32"/>
                <w:rtl/>
                <w:lang w:bidi="he-IL"/>
              </w:rPr>
              <w:t>עצמה</w:t>
            </w:r>
            <w:r w:rsidRPr="00AE3A8F">
              <w:rPr>
                <w:rFonts w:ascii="David" w:hAnsi="David" w:cs="David"/>
                <w:sz w:val="32"/>
                <w:szCs w:val="32"/>
                <w:rtl/>
              </w:rPr>
              <w:t xml:space="preserve">; </w:t>
            </w:r>
            <w:r w:rsidRPr="00AE3A8F">
              <w:rPr>
                <w:rFonts w:ascii="David" w:hAnsi="David" w:cs="David"/>
                <w:sz w:val="32"/>
                <w:szCs w:val="32"/>
                <w:rtl/>
                <w:lang w:bidi="he-IL"/>
              </w:rPr>
              <w:t>חומר</w:t>
            </w:r>
            <w:r w:rsidRPr="00AE3A8F">
              <w:rPr>
                <w:rFonts w:ascii="David" w:hAnsi="David" w:cs="David"/>
                <w:sz w:val="32"/>
                <w:szCs w:val="32"/>
                <w:rtl/>
              </w:rPr>
              <w:t xml:space="preserve"> </w:t>
            </w:r>
            <w:r w:rsidRPr="00AE3A8F">
              <w:rPr>
                <w:rFonts w:ascii="David" w:hAnsi="David" w:cs="David"/>
                <w:sz w:val="32"/>
                <w:szCs w:val="32"/>
                <w:rtl/>
                <w:lang w:bidi="he-IL"/>
              </w:rPr>
              <w:t>ספוגי</w:t>
            </w:r>
            <w:r w:rsidR="006F6412">
              <w:rPr>
                <w:rFonts w:ascii="David" w:hAnsi="David" w:cs="David" w:hint="cs"/>
                <w:sz w:val="32"/>
                <w:szCs w:val="32"/>
                <w:rtl/>
                <w:lang w:bidi="he-IL"/>
              </w:rPr>
              <w:t xml:space="preserve"> </w:t>
            </w:r>
            <w:r w:rsidRPr="00AE3A8F">
              <w:rPr>
                <w:rFonts w:ascii="David" w:hAnsi="David" w:cs="David"/>
                <w:sz w:val="32"/>
                <w:szCs w:val="32"/>
                <w:rtl/>
              </w:rPr>
              <w:t>(</w:t>
            </w:r>
            <w:r w:rsidRPr="00AE3A8F">
              <w:rPr>
                <w:rFonts w:ascii="David" w:hAnsi="David" w:cs="David"/>
                <w:sz w:val="32"/>
                <w:szCs w:val="32"/>
                <w:rtl/>
                <w:lang w:bidi="he-IL"/>
              </w:rPr>
              <w:t>בצמח</w:t>
            </w:r>
            <w:r w:rsidRPr="00AE3A8F">
              <w:rPr>
                <w:rFonts w:ascii="David" w:hAnsi="David" w:cs="David"/>
                <w:sz w:val="32"/>
                <w:szCs w:val="32"/>
                <w:rtl/>
              </w:rPr>
              <w:t xml:space="preserve">); </w:t>
            </w:r>
            <w:r w:rsidRPr="00AE3A8F">
              <w:rPr>
                <w:rFonts w:ascii="David" w:hAnsi="David" w:cs="David"/>
                <w:sz w:val="32"/>
                <w:szCs w:val="32"/>
                <w:rtl/>
                <w:lang w:bidi="he-IL"/>
              </w:rPr>
              <w:t>חוט</w:t>
            </w:r>
            <w:r w:rsidRPr="00AE3A8F">
              <w:rPr>
                <w:rFonts w:ascii="David" w:hAnsi="David" w:cs="David"/>
                <w:sz w:val="32"/>
                <w:szCs w:val="32"/>
                <w:rtl/>
              </w:rPr>
              <w:t xml:space="preserve"> </w:t>
            </w:r>
            <w:r w:rsidRPr="00AE3A8F">
              <w:rPr>
                <w:rFonts w:ascii="David" w:hAnsi="David" w:cs="David"/>
                <w:sz w:val="32"/>
                <w:szCs w:val="32"/>
                <w:rtl/>
                <w:lang w:bidi="he-IL"/>
              </w:rPr>
              <w:t>השדרה</w:t>
            </w:r>
            <w:r>
              <w:rPr>
                <w:rFonts w:ascii="David" w:hAnsi="David" w:cs="David" w:hint="cs"/>
                <w:sz w:val="32"/>
                <w:szCs w:val="32"/>
                <w:rtl/>
                <w:lang w:bidi="he-IL"/>
              </w:rPr>
              <w:t xml:space="preserve"> </w:t>
            </w:r>
            <w:r w:rsidRPr="00AE3A8F">
              <w:rPr>
                <w:rFonts w:ascii="David" w:hAnsi="David" w:cs="David"/>
                <w:sz w:val="32"/>
                <w:szCs w:val="32"/>
                <w:rtl/>
              </w:rPr>
              <w:t>(</w:t>
            </w:r>
            <w:r w:rsidRPr="00AE3A8F">
              <w:rPr>
                <w:rFonts w:ascii="David" w:hAnsi="David" w:cs="David"/>
                <w:sz w:val="32"/>
                <w:szCs w:val="32"/>
                <w:rtl/>
                <w:lang w:bidi="he-IL"/>
              </w:rPr>
              <w:t>בבוטניקה</w:t>
            </w:r>
            <w:r>
              <w:rPr>
                <w:rFonts w:ascii="David" w:hAnsi="David" w:cs="David" w:hint="cs"/>
                <w:sz w:val="32"/>
                <w:szCs w:val="32"/>
                <w:rtl/>
                <w:lang w:bidi="he-IL"/>
              </w:rPr>
              <w:t>)</w:t>
            </w:r>
          </w:p>
        </w:tc>
      </w:tr>
      <w:tr w:rsidR="0030130F" w:rsidRPr="00B2660F" w14:paraId="67ED0DD0" w14:textId="77777777" w:rsidTr="0030130F">
        <w:tc>
          <w:tcPr>
            <w:tcW w:w="4675" w:type="dxa"/>
          </w:tcPr>
          <w:p w14:paraId="30B4DD13" w14:textId="015E594B"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Lexicographic</w:t>
            </w:r>
          </w:p>
        </w:tc>
        <w:tc>
          <w:tcPr>
            <w:tcW w:w="4675" w:type="dxa"/>
          </w:tcPr>
          <w:p w14:paraId="2591DD8C" w14:textId="4E99CE98"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מילוני, לקסיגורפי</w:t>
            </w:r>
          </w:p>
        </w:tc>
      </w:tr>
      <w:tr w:rsidR="0030130F" w:rsidRPr="00B2660F" w14:paraId="257EDE23" w14:textId="77777777" w:rsidTr="0030130F">
        <w:tc>
          <w:tcPr>
            <w:tcW w:w="4675" w:type="dxa"/>
          </w:tcPr>
          <w:p w14:paraId="4E30E957" w14:textId="474A28E3"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to permute</w:t>
            </w:r>
          </w:p>
        </w:tc>
        <w:tc>
          <w:tcPr>
            <w:tcW w:w="4675" w:type="dxa"/>
          </w:tcPr>
          <w:p w14:paraId="45749B84" w14:textId="09073A19"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להחליף; לשנות את הסדר</w:t>
            </w:r>
          </w:p>
        </w:tc>
      </w:tr>
      <w:tr w:rsidR="0030130F" w:rsidRPr="00B2660F" w14:paraId="30E0EC50" w14:textId="77777777" w:rsidTr="000D4976">
        <w:tc>
          <w:tcPr>
            <w:tcW w:w="4675" w:type="dxa"/>
          </w:tcPr>
          <w:p w14:paraId="3742F86F" w14:textId="6040385E" w:rsidR="0030130F" w:rsidRDefault="000D4976" w:rsidP="00721ABA">
            <w:pPr>
              <w:rPr>
                <w:rFonts w:ascii="Sans Forgetica" w:hAnsi="Sans Forgetica" w:cs="David"/>
                <w:sz w:val="24"/>
                <w:szCs w:val="24"/>
                <w:lang w:bidi="he-IL"/>
              </w:rPr>
            </w:pPr>
            <w:r>
              <w:rPr>
                <w:rFonts w:ascii="Sans Forgetica" w:hAnsi="Sans Forgetica" w:cs="David"/>
                <w:sz w:val="24"/>
                <w:szCs w:val="24"/>
                <w:lang w:bidi="he-IL"/>
              </w:rPr>
              <w:t>Statuette</w:t>
            </w:r>
          </w:p>
        </w:tc>
        <w:tc>
          <w:tcPr>
            <w:tcW w:w="4675" w:type="dxa"/>
          </w:tcPr>
          <w:p w14:paraId="1F418D92" w14:textId="0DBAE954" w:rsidR="0030130F" w:rsidRPr="00D93B72" w:rsidRDefault="00D93B72" w:rsidP="00DD2037">
            <w:pPr>
              <w:bidi/>
              <w:rPr>
                <w:rFonts w:ascii="David" w:hAnsi="David" w:cstheme="minorBidi"/>
                <w:sz w:val="32"/>
                <w:szCs w:val="32"/>
                <w:rtl/>
                <w:lang w:bidi="he-IL"/>
              </w:rPr>
            </w:pPr>
            <w:r>
              <w:rPr>
                <w:rFonts w:ascii="David" w:hAnsi="David" w:cstheme="minorBidi" w:hint="cs"/>
                <w:sz w:val="32"/>
                <w:szCs w:val="32"/>
                <w:rtl/>
                <w:lang w:bidi="he-IL"/>
              </w:rPr>
              <w:t>פסלון</w:t>
            </w:r>
          </w:p>
        </w:tc>
      </w:tr>
      <w:tr w:rsidR="000D4976" w:rsidRPr="00B2660F" w14:paraId="2C275190" w14:textId="77777777" w:rsidTr="000D4976">
        <w:tc>
          <w:tcPr>
            <w:tcW w:w="4675" w:type="dxa"/>
          </w:tcPr>
          <w:p w14:paraId="6BE164CD" w14:textId="2ACE060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Appellation</w:t>
            </w:r>
          </w:p>
        </w:tc>
        <w:tc>
          <w:tcPr>
            <w:tcW w:w="4675" w:type="dxa"/>
          </w:tcPr>
          <w:p w14:paraId="40E4FF6A" w14:textId="6276EA35"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כינוי; תואר</w:t>
            </w:r>
          </w:p>
        </w:tc>
      </w:tr>
      <w:tr w:rsidR="000D4976" w:rsidRPr="00B2660F" w14:paraId="576DE03C" w14:textId="77777777" w:rsidTr="000D4976">
        <w:tc>
          <w:tcPr>
            <w:tcW w:w="4675" w:type="dxa"/>
          </w:tcPr>
          <w:p w14:paraId="28A8F20E" w14:textId="334870A9"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Pescatarian</w:t>
            </w:r>
          </w:p>
        </w:tc>
        <w:tc>
          <w:tcPr>
            <w:tcW w:w="4675" w:type="dxa"/>
          </w:tcPr>
          <w:p w14:paraId="745AB8BB" w14:textId="1D5B6C17"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אדם צמחוני שאוכל דגים אך לא בשר</w:t>
            </w:r>
          </w:p>
        </w:tc>
      </w:tr>
      <w:tr w:rsidR="000D4976" w:rsidRPr="00B2660F" w14:paraId="7E52E4C8" w14:textId="77777777" w:rsidTr="000D4976">
        <w:tc>
          <w:tcPr>
            <w:tcW w:w="4675" w:type="dxa"/>
          </w:tcPr>
          <w:p w14:paraId="68CEFDEB" w14:textId="69393058"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Glibber</w:t>
            </w:r>
          </w:p>
        </w:tc>
        <w:tc>
          <w:tcPr>
            <w:tcW w:w="4675" w:type="dxa"/>
          </w:tcPr>
          <w:p w14:paraId="67F0073F" w14:textId="474A8300"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גמגום, מלמול</w:t>
            </w:r>
          </w:p>
        </w:tc>
      </w:tr>
      <w:tr w:rsidR="000D4976" w:rsidRPr="00B2660F" w14:paraId="7497FF44" w14:textId="77777777" w:rsidTr="000D4976">
        <w:tc>
          <w:tcPr>
            <w:tcW w:w="4675" w:type="dxa"/>
          </w:tcPr>
          <w:p w14:paraId="3343514D" w14:textId="3A76CC4F"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Lemma</w:t>
            </w:r>
          </w:p>
        </w:tc>
        <w:tc>
          <w:tcPr>
            <w:tcW w:w="4675" w:type="dxa"/>
          </w:tcPr>
          <w:p w14:paraId="3892D8E8" w14:textId="5B7C7274"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למה (במתימטיקה, משפט עזר, משפט טיעון); כותרת להערה או לפירוש</w:t>
            </w:r>
            <w:r w:rsidRPr="00D93B72">
              <w:rPr>
                <w:rFonts w:ascii="David" w:hAnsi="David" w:cs="David"/>
                <w:sz w:val="32"/>
                <w:szCs w:val="32"/>
                <w:lang w:bidi="he-IL"/>
              </w:rPr>
              <w:t xml:space="preserve"> </w:t>
            </w:r>
          </w:p>
        </w:tc>
      </w:tr>
      <w:tr w:rsidR="000D4976" w:rsidRPr="00B2660F" w14:paraId="412BFAEB" w14:textId="77777777" w:rsidTr="000D4976">
        <w:tc>
          <w:tcPr>
            <w:tcW w:w="4675" w:type="dxa"/>
          </w:tcPr>
          <w:p w14:paraId="3B9BA5A0" w14:textId="06DD0CDF"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Elision</w:t>
            </w:r>
          </w:p>
        </w:tc>
        <w:tc>
          <w:tcPr>
            <w:tcW w:w="4675" w:type="dxa"/>
          </w:tcPr>
          <w:p w14:paraId="5D2DCD5B" w14:textId="1B097631" w:rsidR="000D4976" w:rsidRPr="00D93B72" w:rsidRDefault="00D93B72" w:rsidP="00DD2037">
            <w:pPr>
              <w:bidi/>
              <w:rPr>
                <w:rFonts w:ascii="David" w:hAnsi="David" w:cs="David"/>
                <w:sz w:val="32"/>
                <w:szCs w:val="32"/>
                <w:lang w:bidi="he-IL"/>
              </w:rPr>
            </w:pPr>
            <w:r>
              <w:rPr>
                <w:rFonts w:ascii="David" w:hAnsi="David" w:cs="David" w:hint="cs"/>
                <w:sz w:val="32"/>
                <w:szCs w:val="32"/>
                <w:rtl/>
                <w:lang w:bidi="he-IL"/>
              </w:rPr>
              <w:t>השמטה, הבלעה</w:t>
            </w:r>
          </w:p>
        </w:tc>
      </w:tr>
      <w:tr w:rsidR="000D4976" w:rsidRPr="00B2660F" w14:paraId="3938CDDB" w14:textId="77777777" w:rsidTr="000D4976">
        <w:tc>
          <w:tcPr>
            <w:tcW w:w="4675" w:type="dxa"/>
          </w:tcPr>
          <w:p w14:paraId="5EE4E623" w14:textId="30FD8A23"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Herbarium</w:t>
            </w:r>
          </w:p>
        </w:tc>
        <w:tc>
          <w:tcPr>
            <w:tcW w:w="4675" w:type="dxa"/>
          </w:tcPr>
          <w:p w14:paraId="0E5DA2BC" w14:textId="38F22ADE"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אוסף צמחים מיובשים; חדר בו מוצג אוסף צמחים מיובשים </w:t>
            </w:r>
            <w:r w:rsidRPr="00D93B72">
              <w:rPr>
                <w:rFonts w:ascii="David" w:hAnsi="David" w:cs="David"/>
                <w:vanish/>
                <w:sz w:val="32"/>
                <w:szCs w:val="32"/>
                <w:rtl/>
                <w:lang w:bidi="he-IL"/>
              </w:rPr>
              <w:t> </w:t>
            </w:r>
            <w:r w:rsidRPr="00D93B72">
              <w:rPr>
                <w:rFonts w:ascii="David" w:hAnsi="David" w:cs="David"/>
                <w:vanish/>
                <w:sz w:val="32"/>
                <w:szCs w:val="32"/>
                <w:rtl/>
                <w:lang w:bidi="he-IL"/>
              </w:rPr>
              <w:br/>
            </w:r>
          </w:p>
        </w:tc>
      </w:tr>
      <w:tr w:rsidR="000D4976" w:rsidRPr="00B2660F" w14:paraId="54EF643C" w14:textId="77777777" w:rsidTr="000D4976">
        <w:tc>
          <w:tcPr>
            <w:tcW w:w="4675" w:type="dxa"/>
          </w:tcPr>
          <w:p w14:paraId="1F8182D0" w14:textId="35268534"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Allelopathy</w:t>
            </w:r>
          </w:p>
        </w:tc>
        <w:tc>
          <w:tcPr>
            <w:tcW w:w="4675" w:type="dxa"/>
          </w:tcPr>
          <w:p w14:paraId="46841A3D" w14:textId="3B51C44E" w:rsidR="000D4976" w:rsidRPr="00DD2037" w:rsidRDefault="00D93B72" w:rsidP="00D93B72">
            <w:pPr>
              <w:bidi/>
              <w:rPr>
                <w:rFonts w:ascii="David" w:hAnsi="David" w:cs="David"/>
                <w:sz w:val="32"/>
                <w:szCs w:val="32"/>
                <w:rtl/>
                <w:lang w:bidi="he-IL"/>
              </w:rPr>
            </w:pPr>
            <w:r w:rsidRPr="00D93B72">
              <w:rPr>
                <w:rFonts w:ascii="David" w:hAnsi="David" w:cs="David"/>
                <w:sz w:val="32"/>
                <w:szCs w:val="32"/>
                <w:rtl/>
                <w:lang w:bidi="he-IL"/>
              </w:rPr>
              <w:t>אללופתיה, דיכוי ועיכוב התפתחותו של צמח עקב הפרשת חומרים רעילים או חומרים מעכבי התפתחות ע"י צמח אחר הנמצא בסביבתו</w:t>
            </w:r>
          </w:p>
        </w:tc>
      </w:tr>
      <w:tr w:rsidR="000D4976" w:rsidRPr="00B2660F" w14:paraId="0E8F9CB2" w14:textId="77777777" w:rsidTr="000D4976">
        <w:tc>
          <w:tcPr>
            <w:tcW w:w="4675" w:type="dxa"/>
          </w:tcPr>
          <w:p w14:paraId="588D3BC4" w14:textId="7415A1DD"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Burl</w:t>
            </w:r>
          </w:p>
        </w:tc>
        <w:tc>
          <w:tcPr>
            <w:tcW w:w="4675" w:type="dxa"/>
          </w:tcPr>
          <w:p w14:paraId="3D3AA9C4" w14:textId="1960B86F"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קשר קטן</w:t>
            </w:r>
          </w:p>
        </w:tc>
      </w:tr>
      <w:tr w:rsidR="000D4976" w:rsidRPr="00B2660F" w14:paraId="6FAAA4DF" w14:textId="77777777" w:rsidTr="000D4976">
        <w:tc>
          <w:tcPr>
            <w:tcW w:w="4675" w:type="dxa"/>
          </w:tcPr>
          <w:p w14:paraId="5E27462A" w14:textId="7B4FECA7"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Leek</w:t>
            </w:r>
          </w:p>
        </w:tc>
        <w:tc>
          <w:tcPr>
            <w:tcW w:w="4675" w:type="dxa"/>
          </w:tcPr>
          <w:p w14:paraId="23BB9E0A" w14:textId="263E2911"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כרישה (ירק)</w:t>
            </w:r>
          </w:p>
        </w:tc>
      </w:tr>
      <w:tr w:rsidR="000D4976" w:rsidRPr="00B2660F" w14:paraId="1F7F68A8" w14:textId="77777777" w:rsidTr="000D4976">
        <w:tc>
          <w:tcPr>
            <w:tcW w:w="4675" w:type="dxa"/>
          </w:tcPr>
          <w:p w14:paraId="540428DA" w14:textId="498FD0FB"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Troglophile</w:t>
            </w:r>
          </w:p>
        </w:tc>
        <w:tc>
          <w:tcPr>
            <w:tcW w:w="4675" w:type="dxa"/>
          </w:tcPr>
          <w:p w14:paraId="3EA01CD8" w14:textId="77777777" w:rsidR="000D4976" w:rsidRPr="00DD2037" w:rsidRDefault="000D4976" w:rsidP="00DD2037">
            <w:pPr>
              <w:bidi/>
              <w:rPr>
                <w:rFonts w:ascii="David" w:hAnsi="David" w:cs="David"/>
                <w:sz w:val="32"/>
                <w:szCs w:val="32"/>
                <w:rtl/>
                <w:lang w:bidi="he-IL"/>
              </w:rPr>
            </w:pPr>
          </w:p>
        </w:tc>
      </w:tr>
      <w:tr w:rsidR="000D4976" w:rsidRPr="00B2660F" w14:paraId="261C487A" w14:textId="77777777" w:rsidTr="000D4976">
        <w:tc>
          <w:tcPr>
            <w:tcW w:w="4675" w:type="dxa"/>
          </w:tcPr>
          <w:p w14:paraId="1A6F14FB" w14:textId="6623D99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Trogloxene</w:t>
            </w:r>
          </w:p>
        </w:tc>
        <w:tc>
          <w:tcPr>
            <w:tcW w:w="4675" w:type="dxa"/>
          </w:tcPr>
          <w:p w14:paraId="3284A78B" w14:textId="77777777" w:rsidR="000D4976" w:rsidRPr="00DD2037" w:rsidRDefault="000D4976" w:rsidP="00DD2037">
            <w:pPr>
              <w:bidi/>
              <w:rPr>
                <w:rFonts w:ascii="David" w:hAnsi="David" w:cs="David"/>
                <w:sz w:val="32"/>
                <w:szCs w:val="32"/>
                <w:rtl/>
                <w:lang w:bidi="he-IL"/>
              </w:rPr>
            </w:pPr>
          </w:p>
        </w:tc>
      </w:tr>
      <w:tr w:rsidR="000D4976" w:rsidRPr="00B2660F" w14:paraId="63C903D2" w14:textId="77777777" w:rsidTr="000D4976">
        <w:tc>
          <w:tcPr>
            <w:tcW w:w="4675" w:type="dxa"/>
          </w:tcPr>
          <w:p w14:paraId="7E55ACA7" w14:textId="08DAFB0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Lavatory</w:t>
            </w:r>
          </w:p>
        </w:tc>
        <w:tc>
          <w:tcPr>
            <w:tcW w:w="4675" w:type="dxa"/>
          </w:tcPr>
          <w:p w14:paraId="37CD8DE3" w14:textId="1AD5C23B" w:rsidR="000D4976" w:rsidRPr="00DD2037" w:rsidRDefault="00D93B72" w:rsidP="00DD2037">
            <w:pPr>
              <w:bidi/>
              <w:rPr>
                <w:rFonts w:ascii="David" w:hAnsi="David" w:cs="David"/>
                <w:sz w:val="32"/>
                <w:szCs w:val="32"/>
                <w:rtl/>
                <w:lang w:bidi="he-IL"/>
              </w:rPr>
            </w:pPr>
            <w:r w:rsidRPr="00D93B72">
              <w:rPr>
                <w:rFonts w:ascii="David" w:hAnsi="David" w:cs="David"/>
                <w:sz w:val="32"/>
                <w:szCs w:val="32"/>
                <w:rtl/>
                <w:lang w:bidi="he-IL"/>
              </w:rPr>
              <w:t>שירותים, בית שימוש; חדר רחצה; כיור</w:t>
            </w:r>
          </w:p>
        </w:tc>
      </w:tr>
      <w:tr w:rsidR="000D4976" w:rsidRPr="00B2660F" w14:paraId="08CBDC8B" w14:textId="77777777" w:rsidTr="000D4976">
        <w:tc>
          <w:tcPr>
            <w:tcW w:w="4675" w:type="dxa"/>
          </w:tcPr>
          <w:p w14:paraId="67182B67" w14:textId="4B674649" w:rsidR="000D4976" w:rsidRDefault="00D93B72" w:rsidP="00721ABA">
            <w:pPr>
              <w:rPr>
                <w:rFonts w:ascii="Sans Forgetica" w:hAnsi="Sans Forgetica" w:cs="David"/>
                <w:sz w:val="24"/>
                <w:szCs w:val="24"/>
                <w:lang w:bidi="he-IL"/>
              </w:rPr>
            </w:pPr>
            <w:r>
              <w:rPr>
                <w:rFonts w:ascii="Sans Forgetica" w:hAnsi="Sans Forgetica" w:cs="David"/>
                <w:sz w:val="24"/>
                <w:szCs w:val="24"/>
                <w:lang w:bidi="he-IL"/>
              </w:rPr>
              <w:t>P</w:t>
            </w:r>
            <w:r w:rsidR="000D4976">
              <w:rPr>
                <w:rFonts w:ascii="Sans Forgetica" w:hAnsi="Sans Forgetica" w:cs="David"/>
                <w:sz w:val="24"/>
                <w:szCs w:val="24"/>
                <w:lang w:bidi="he-IL"/>
              </w:rPr>
              <w:t>rotozoal</w:t>
            </w:r>
          </w:p>
        </w:tc>
        <w:tc>
          <w:tcPr>
            <w:tcW w:w="4675" w:type="dxa"/>
          </w:tcPr>
          <w:p w14:paraId="2545FB71" w14:textId="02EB30C5"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חד תאי</w:t>
            </w:r>
          </w:p>
        </w:tc>
      </w:tr>
      <w:tr w:rsidR="000D4976" w:rsidRPr="00B2660F" w14:paraId="736689BB" w14:textId="77777777" w:rsidTr="000D4976">
        <w:tc>
          <w:tcPr>
            <w:tcW w:w="4675" w:type="dxa"/>
          </w:tcPr>
          <w:p w14:paraId="28F0D90C" w14:textId="2B282E64"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Tumescence</w:t>
            </w:r>
          </w:p>
        </w:tc>
        <w:tc>
          <w:tcPr>
            <w:tcW w:w="4675" w:type="dxa"/>
          </w:tcPr>
          <w:p w14:paraId="3AC35A28" w14:textId="1859B304"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תפיחה, תפיחות</w:t>
            </w:r>
          </w:p>
        </w:tc>
      </w:tr>
      <w:tr w:rsidR="000D4976" w:rsidRPr="00B2660F" w14:paraId="486505EF" w14:textId="77777777" w:rsidTr="000D4976">
        <w:tc>
          <w:tcPr>
            <w:tcW w:w="4675" w:type="dxa"/>
          </w:tcPr>
          <w:p w14:paraId="0EAFB2AE" w14:textId="0AC5C1EB"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Differentiable</w:t>
            </w:r>
          </w:p>
        </w:tc>
        <w:tc>
          <w:tcPr>
            <w:tcW w:w="4675" w:type="dxa"/>
          </w:tcPr>
          <w:p w14:paraId="056680BA" w14:textId="2DD5346D" w:rsidR="000D4976" w:rsidRPr="00DD2037" w:rsidRDefault="00D93B72" w:rsidP="00DD2037">
            <w:pPr>
              <w:bidi/>
              <w:rPr>
                <w:rFonts w:ascii="David" w:hAnsi="David" w:cs="David"/>
                <w:sz w:val="32"/>
                <w:szCs w:val="32"/>
                <w:rtl/>
                <w:lang w:bidi="he-IL"/>
              </w:rPr>
            </w:pPr>
            <w:r w:rsidRPr="00D93B72">
              <w:rPr>
                <w:rFonts w:ascii="David" w:hAnsi="David" w:cs="David"/>
                <w:sz w:val="32"/>
                <w:szCs w:val="32"/>
                <w:rtl/>
                <w:lang w:bidi="he-IL"/>
              </w:rPr>
              <w:t>שניתן להבחין בו; שניתן להבדילו; (במתמטיקה:) גזיר</w:t>
            </w:r>
          </w:p>
        </w:tc>
      </w:tr>
      <w:tr w:rsidR="000D4976" w:rsidRPr="00B2660F" w14:paraId="1D2BAA7D" w14:textId="77777777" w:rsidTr="000D4976">
        <w:tc>
          <w:tcPr>
            <w:tcW w:w="4675" w:type="dxa"/>
          </w:tcPr>
          <w:p w14:paraId="38C1275A" w14:textId="71043B6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Godsend</w:t>
            </w:r>
          </w:p>
        </w:tc>
        <w:tc>
          <w:tcPr>
            <w:tcW w:w="4675" w:type="dxa"/>
          </w:tcPr>
          <w:p w14:paraId="650F75EB" w14:textId="4A26E852" w:rsidR="000D4976" w:rsidRPr="00D93B72" w:rsidRDefault="00D93B72" w:rsidP="00D93B72">
            <w:pPr>
              <w:bidi/>
              <w:rPr>
                <w:rFonts w:ascii="David" w:hAnsi="David" w:cs="David"/>
                <w:sz w:val="32"/>
                <w:szCs w:val="32"/>
                <w:rtl/>
              </w:rPr>
            </w:pPr>
            <w:r w:rsidRPr="00D93B72">
              <w:rPr>
                <w:rFonts w:ascii="David" w:hAnsi="David" w:cs="David"/>
                <w:sz w:val="32"/>
                <w:szCs w:val="32"/>
                <w:rtl/>
                <w:lang w:bidi="he-IL"/>
              </w:rPr>
              <w:t>מתת-שמים; מתת-אלוהים; חסד-אלוהים; מזל</w:t>
            </w:r>
            <w:r w:rsidRPr="00D93B72">
              <w:rPr>
                <w:rFonts w:ascii="David" w:hAnsi="David" w:cs="David"/>
                <w:vanish/>
                <w:sz w:val="32"/>
                <w:szCs w:val="32"/>
                <w:rtl/>
                <w:lang w:bidi="he-IL"/>
              </w:rPr>
              <w:t> </w:t>
            </w:r>
            <w:r w:rsidRPr="00D93B72">
              <w:rPr>
                <w:rFonts w:ascii="David" w:hAnsi="David" w:cs="David"/>
                <w:vanish/>
                <w:sz w:val="32"/>
                <w:szCs w:val="32"/>
                <w:rtl/>
                <w:lang w:bidi="he-IL"/>
              </w:rPr>
              <w:br/>
            </w:r>
          </w:p>
        </w:tc>
      </w:tr>
      <w:tr w:rsidR="000D4976" w:rsidRPr="00B2660F" w14:paraId="1632A6B0" w14:textId="77777777" w:rsidTr="000D4976">
        <w:tc>
          <w:tcPr>
            <w:tcW w:w="4675" w:type="dxa"/>
          </w:tcPr>
          <w:p w14:paraId="2958C85A" w14:textId="2393635F"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Mensch</w:t>
            </w:r>
          </w:p>
        </w:tc>
        <w:tc>
          <w:tcPr>
            <w:tcW w:w="4675" w:type="dxa"/>
          </w:tcPr>
          <w:p w14:paraId="4E0AFA56" w14:textId="2E8CD952"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(עגה): אדם בעל כבוד ויראה</w:t>
            </w:r>
          </w:p>
        </w:tc>
      </w:tr>
      <w:tr w:rsidR="000D4976" w:rsidRPr="00B2660F" w14:paraId="365B0AD9" w14:textId="77777777" w:rsidTr="000D4976">
        <w:tc>
          <w:tcPr>
            <w:tcW w:w="4675" w:type="dxa"/>
          </w:tcPr>
          <w:p w14:paraId="3E281EE2" w14:textId="5EF92D03"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Cachet</w:t>
            </w:r>
          </w:p>
        </w:tc>
        <w:tc>
          <w:tcPr>
            <w:tcW w:w="4675" w:type="dxa"/>
          </w:tcPr>
          <w:p w14:paraId="24359327" w14:textId="65DCE500" w:rsidR="000D4976" w:rsidRPr="00DD2037"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כמוסה, קפסולה; חותמת, סימן מיוחד </w:t>
            </w:r>
          </w:p>
        </w:tc>
      </w:tr>
      <w:tr w:rsidR="000D4976" w:rsidRPr="00B2660F" w14:paraId="23EC2E8A" w14:textId="77777777" w:rsidTr="000D4976">
        <w:tc>
          <w:tcPr>
            <w:tcW w:w="4675" w:type="dxa"/>
          </w:tcPr>
          <w:p w14:paraId="56CD1251" w14:textId="02242704"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lastRenderedPageBreak/>
              <w:t>Wallop</w:t>
            </w:r>
          </w:p>
        </w:tc>
        <w:tc>
          <w:tcPr>
            <w:tcW w:w="4675" w:type="dxa"/>
          </w:tcPr>
          <w:p w14:paraId="14448698" w14:textId="6421C45A"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מכה, חבטה</w:t>
            </w:r>
          </w:p>
        </w:tc>
      </w:tr>
      <w:tr w:rsidR="000D4976" w:rsidRPr="00B2660F" w14:paraId="7704BC91" w14:textId="77777777" w:rsidTr="000D4976">
        <w:tc>
          <w:tcPr>
            <w:tcW w:w="4675" w:type="dxa"/>
          </w:tcPr>
          <w:p w14:paraId="6D8B86E4" w14:textId="0431CA7D"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Lout</w:t>
            </w:r>
          </w:p>
        </w:tc>
        <w:tc>
          <w:tcPr>
            <w:tcW w:w="4675" w:type="dxa"/>
          </w:tcPr>
          <w:p w14:paraId="1CC2C4CD" w14:textId="68E39054"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בור, טיפוס גמלוני, אדם מגושם, "בוק" </w:t>
            </w:r>
          </w:p>
        </w:tc>
      </w:tr>
      <w:tr w:rsidR="000D4976" w:rsidRPr="00B2660F" w14:paraId="64DC534E" w14:textId="77777777" w:rsidTr="000D4976">
        <w:tc>
          <w:tcPr>
            <w:tcW w:w="4675" w:type="dxa"/>
          </w:tcPr>
          <w:p w14:paraId="6B62E0CD" w14:textId="366BC3EE"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Loutish</w:t>
            </w:r>
          </w:p>
        </w:tc>
        <w:tc>
          <w:tcPr>
            <w:tcW w:w="4675" w:type="dxa"/>
          </w:tcPr>
          <w:p w14:paraId="4B57080A" w14:textId="0C8B544F"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גס; מגושם; מגוחך</w:t>
            </w:r>
          </w:p>
        </w:tc>
      </w:tr>
      <w:tr w:rsidR="000D4976" w:rsidRPr="00B2660F" w14:paraId="73F00BA5" w14:textId="77777777" w:rsidTr="000D4976">
        <w:tc>
          <w:tcPr>
            <w:tcW w:w="4675" w:type="dxa"/>
          </w:tcPr>
          <w:p w14:paraId="154E9B4D" w14:textId="47554CF8"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Merkin</w:t>
            </w:r>
          </w:p>
        </w:tc>
        <w:tc>
          <w:tcPr>
            <w:tcW w:w="4675" w:type="dxa"/>
          </w:tcPr>
          <w:p w14:paraId="03A88B2E" w14:textId="2C6E2549"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 xml:space="preserve">פאה </w:t>
            </w:r>
            <w:proofErr w:type="spellStart"/>
            <w:r>
              <w:rPr>
                <w:rFonts w:ascii="David" w:hAnsi="David" w:cs="David" w:hint="cs"/>
                <w:sz w:val="32"/>
                <w:szCs w:val="32"/>
                <w:rtl/>
                <w:lang w:bidi="he-IL"/>
              </w:rPr>
              <w:t>לאיזור</w:t>
            </w:r>
            <w:proofErr w:type="spellEnd"/>
            <w:r>
              <w:rPr>
                <w:rFonts w:ascii="David" w:hAnsi="David" w:cs="David" w:hint="cs"/>
                <w:sz w:val="32"/>
                <w:szCs w:val="32"/>
                <w:rtl/>
                <w:lang w:bidi="he-IL"/>
              </w:rPr>
              <w:t xml:space="preserve"> הערווה</w:t>
            </w:r>
          </w:p>
        </w:tc>
      </w:tr>
      <w:tr w:rsidR="000D4976" w:rsidRPr="00B2660F" w14:paraId="68C46CD9" w14:textId="77777777" w:rsidTr="000D4976">
        <w:tc>
          <w:tcPr>
            <w:tcW w:w="4675" w:type="dxa"/>
          </w:tcPr>
          <w:p w14:paraId="0CA2F051" w14:textId="78012D35"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to prowl</w:t>
            </w:r>
          </w:p>
        </w:tc>
        <w:tc>
          <w:tcPr>
            <w:tcW w:w="4675" w:type="dxa"/>
          </w:tcPr>
          <w:p w14:paraId="61E9FE0F" w14:textId="6B2198A0"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בור, טיפוס גמלוני, אדם מגושם, "בוק" </w:t>
            </w:r>
          </w:p>
        </w:tc>
      </w:tr>
      <w:tr w:rsidR="000D4976" w:rsidRPr="00B2660F" w14:paraId="4FBBD294" w14:textId="77777777" w:rsidTr="000D4976">
        <w:tc>
          <w:tcPr>
            <w:tcW w:w="4675" w:type="dxa"/>
          </w:tcPr>
          <w:p w14:paraId="23679CC0" w14:textId="22DFA684" w:rsidR="000D4976" w:rsidRDefault="009D1E58" w:rsidP="00721ABA">
            <w:pPr>
              <w:rPr>
                <w:rFonts w:ascii="Sans Forgetica" w:hAnsi="Sans Forgetica" w:cs="David"/>
                <w:sz w:val="24"/>
                <w:szCs w:val="24"/>
                <w:lang w:bidi="he-IL"/>
              </w:rPr>
            </w:pPr>
            <w:r>
              <w:rPr>
                <w:rFonts w:ascii="Sans Forgetica" w:hAnsi="Sans Forgetica" w:cs="David"/>
                <w:sz w:val="24"/>
                <w:szCs w:val="24"/>
                <w:lang w:bidi="he-IL"/>
              </w:rPr>
              <w:t>Prowl</w:t>
            </w:r>
          </w:p>
        </w:tc>
        <w:tc>
          <w:tcPr>
            <w:tcW w:w="4675" w:type="dxa"/>
          </w:tcPr>
          <w:p w14:paraId="58F525E6" w14:textId="29074FF3"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שוטטות, חיפש</w:t>
            </w:r>
          </w:p>
        </w:tc>
      </w:tr>
      <w:tr w:rsidR="000D4976" w:rsidRPr="00B2660F" w14:paraId="5B25F630" w14:textId="77777777" w:rsidTr="000D4976">
        <w:tc>
          <w:tcPr>
            <w:tcW w:w="4675" w:type="dxa"/>
          </w:tcPr>
          <w:p w14:paraId="52599B72" w14:textId="1D0183B4" w:rsidR="000D4976" w:rsidRDefault="00D93B72" w:rsidP="00721ABA">
            <w:pPr>
              <w:rPr>
                <w:rFonts w:ascii="Sans Forgetica" w:hAnsi="Sans Forgetica" w:cs="David"/>
                <w:sz w:val="24"/>
                <w:szCs w:val="24"/>
                <w:lang w:bidi="he-IL"/>
              </w:rPr>
            </w:pPr>
            <w:r w:rsidRPr="00D93B72">
              <w:rPr>
                <w:rFonts w:ascii="Sans Forgetica" w:hAnsi="Sans Forgetica" w:cs="David"/>
                <w:sz w:val="24"/>
                <w:szCs w:val="24"/>
                <w:lang w:bidi="he-IL"/>
              </w:rPr>
              <w:t>Hybristophilia</w:t>
            </w:r>
          </w:p>
        </w:tc>
        <w:tc>
          <w:tcPr>
            <w:tcW w:w="4675" w:type="dxa"/>
          </w:tcPr>
          <w:p w14:paraId="52AD3DBA" w14:textId="77777777" w:rsidR="000D4976" w:rsidRPr="00DD2037" w:rsidRDefault="000D4976" w:rsidP="00DD2037">
            <w:pPr>
              <w:bidi/>
              <w:rPr>
                <w:rFonts w:ascii="David" w:hAnsi="David" w:cs="David"/>
                <w:sz w:val="32"/>
                <w:szCs w:val="32"/>
                <w:rtl/>
                <w:lang w:bidi="he-IL"/>
              </w:rPr>
            </w:pPr>
          </w:p>
        </w:tc>
      </w:tr>
      <w:tr w:rsidR="000D4976" w:rsidRPr="00B2660F" w14:paraId="4786AB83" w14:textId="77777777" w:rsidTr="000D4976">
        <w:tc>
          <w:tcPr>
            <w:tcW w:w="4675" w:type="dxa"/>
          </w:tcPr>
          <w:p w14:paraId="260A652F" w14:textId="48F0B7ED" w:rsidR="000D4976" w:rsidRDefault="00D93B72" w:rsidP="00721ABA">
            <w:pPr>
              <w:rPr>
                <w:rFonts w:ascii="Sans Forgetica" w:hAnsi="Sans Forgetica" w:cs="David"/>
                <w:sz w:val="24"/>
                <w:szCs w:val="24"/>
                <w:lang w:bidi="he-IL"/>
              </w:rPr>
            </w:pPr>
            <w:r>
              <w:rPr>
                <w:rFonts w:ascii="Sans Forgetica" w:hAnsi="Sans Forgetica" w:cs="David"/>
                <w:sz w:val="24"/>
                <w:szCs w:val="24"/>
                <w:lang w:bidi="he-IL"/>
              </w:rPr>
              <w:t>Paraphilia</w:t>
            </w:r>
          </w:p>
        </w:tc>
        <w:tc>
          <w:tcPr>
            <w:tcW w:w="4675" w:type="dxa"/>
          </w:tcPr>
          <w:p w14:paraId="77D87ED5" w14:textId="195523E0" w:rsidR="000D4976" w:rsidRPr="00DD2037" w:rsidRDefault="00BD75CB" w:rsidP="00DD2037">
            <w:pPr>
              <w:bidi/>
              <w:rPr>
                <w:rFonts w:ascii="David" w:hAnsi="David" w:cs="David"/>
                <w:sz w:val="32"/>
                <w:szCs w:val="32"/>
                <w:rtl/>
                <w:lang w:bidi="he-IL"/>
              </w:rPr>
            </w:pPr>
            <w:r>
              <w:rPr>
                <w:rFonts w:ascii="David" w:hAnsi="David" w:cs="David" w:hint="cs"/>
                <w:sz w:val="32"/>
                <w:szCs w:val="32"/>
                <w:rtl/>
                <w:lang w:bidi="he-IL"/>
              </w:rPr>
              <w:t>משיכה מינית לדברים לא נורמטיביים או משונים (כגון נקרופיליה, מציצנות וכו')</w:t>
            </w:r>
          </w:p>
        </w:tc>
      </w:tr>
      <w:tr w:rsidR="000D4976" w:rsidRPr="00B2660F" w14:paraId="2CA72B22" w14:textId="77777777" w:rsidTr="00BD75CB">
        <w:tc>
          <w:tcPr>
            <w:tcW w:w="4675" w:type="dxa"/>
          </w:tcPr>
          <w:p w14:paraId="21C18EDF" w14:textId="47EBC984" w:rsidR="000D4976" w:rsidRDefault="00BD75CB" w:rsidP="00721ABA">
            <w:pPr>
              <w:rPr>
                <w:rFonts w:ascii="Sans Forgetica" w:hAnsi="Sans Forgetica" w:cs="David"/>
                <w:sz w:val="24"/>
                <w:szCs w:val="24"/>
                <w:lang w:bidi="he-IL"/>
              </w:rPr>
            </w:pPr>
            <w:r>
              <w:rPr>
                <w:rFonts w:ascii="Sans Forgetica" w:hAnsi="Sans Forgetica" w:cs="David"/>
                <w:sz w:val="24"/>
                <w:szCs w:val="24"/>
                <w:lang w:bidi="he-IL"/>
              </w:rPr>
              <w:t>Exhibitionism</w:t>
            </w:r>
          </w:p>
        </w:tc>
        <w:tc>
          <w:tcPr>
            <w:tcW w:w="4675" w:type="dxa"/>
          </w:tcPr>
          <w:p w14:paraId="1992B7F0" w14:textId="2CA60230" w:rsidR="000D4976" w:rsidRPr="00BD75CB" w:rsidRDefault="00BD75CB" w:rsidP="00BD75CB">
            <w:pPr>
              <w:bidi/>
              <w:rPr>
                <w:rFonts w:ascii="David" w:hAnsi="David" w:cs="David"/>
                <w:sz w:val="32"/>
                <w:szCs w:val="32"/>
                <w:rtl/>
                <w:lang w:bidi="he-IL"/>
              </w:rPr>
            </w:pPr>
            <w:r>
              <w:rPr>
                <w:rFonts w:ascii="David" w:hAnsi="David" w:cs="David" w:hint="cs"/>
                <w:sz w:val="32"/>
                <w:szCs w:val="32"/>
                <w:rtl/>
                <w:lang w:bidi="he-IL"/>
              </w:rPr>
              <w:t>(</w:t>
            </w:r>
            <w:proofErr w:type="spellStart"/>
            <w:r w:rsidRPr="00BD75CB">
              <w:rPr>
                <w:rFonts w:ascii="David" w:hAnsi="David" w:cs="David"/>
                <w:sz w:val="32"/>
                <w:szCs w:val="32"/>
                <w:rtl/>
                <w:lang w:bidi="he-IL"/>
              </w:rPr>
              <w:t>בפסיכיאטרייה</w:t>
            </w:r>
            <w:proofErr w:type="spellEnd"/>
            <w:r w:rsidRPr="00BD75CB">
              <w:rPr>
                <w:rFonts w:ascii="David" w:hAnsi="David" w:cs="David"/>
                <w:sz w:val="32"/>
                <w:szCs w:val="32"/>
                <w:rtl/>
                <w:lang w:bidi="he-IL"/>
              </w:rPr>
              <w:t xml:space="preserve">) </w:t>
            </w:r>
            <w:proofErr w:type="spellStart"/>
            <w:r w:rsidRPr="00BD75CB">
              <w:rPr>
                <w:rFonts w:ascii="David" w:hAnsi="David" w:cs="David"/>
                <w:sz w:val="32"/>
                <w:szCs w:val="32"/>
                <w:rtl/>
                <w:lang w:bidi="he-IL"/>
              </w:rPr>
              <w:t>אקזיביציוניזם</w:t>
            </w:r>
            <w:proofErr w:type="spellEnd"/>
            <w:r w:rsidRPr="00BD75CB">
              <w:rPr>
                <w:rFonts w:ascii="David" w:hAnsi="David" w:cs="David"/>
                <w:sz w:val="32"/>
                <w:szCs w:val="32"/>
                <w:rtl/>
                <w:lang w:bidi="he-IL"/>
              </w:rPr>
              <w:t xml:space="preserve">, ראוותנות; חשפנות; דחף חולני לחשוף את אברי המין בפני אחרים </w:t>
            </w:r>
          </w:p>
        </w:tc>
      </w:tr>
      <w:tr w:rsidR="00BD75CB" w:rsidRPr="00B2660F" w14:paraId="5272D1EE" w14:textId="77777777" w:rsidTr="00BD75CB">
        <w:tc>
          <w:tcPr>
            <w:tcW w:w="4675" w:type="dxa"/>
          </w:tcPr>
          <w:p w14:paraId="177101DB" w14:textId="3E0BB320"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Fetishism</w:t>
            </w:r>
          </w:p>
        </w:tc>
        <w:tc>
          <w:tcPr>
            <w:tcW w:w="4675" w:type="dxa"/>
          </w:tcPr>
          <w:p w14:paraId="6560ED0C" w14:textId="49CFA838" w:rsidR="00BD75CB" w:rsidRPr="00BD75CB"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הערצה עיוורת; הערצת עצמים; פטישיזם (בפסיכיאטריה) </w:t>
            </w:r>
          </w:p>
        </w:tc>
      </w:tr>
      <w:tr w:rsidR="00BD75CB" w:rsidRPr="00B2660F" w14:paraId="1187C1D5" w14:textId="77777777" w:rsidTr="00BD75CB">
        <w:tc>
          <w:tcPr>
            <w:tcW w:w="4675" w:type="dxa"/>
          </w:tcPr>
          <w:p w14:paraId="4B5A224A" w14:textId="507BCA16"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Frotteurist</w:t>
            </w:r>
          </w:p>
        </w:tc>
        <w:tc>
          <w:tcPr>
            <w:tcW w:w="4675" w:type="dxa"/>
          </w:tcPr>
          <w:p w14:paraId="5BE23E95" w14:textId="64E6D598" w:rsidR="00BD75CB" w:rsidRPr="00BD75CB"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אדם העוסק בפרוטאג', אדם המתחכך עם מישהו או משהו על מנת להתגרות מינית </w:t>
            </w:r>
          </w:p>
        </w:tc>
      </w:tr>
      <w:tr w:rsidR="00BD75CB" w:rsidRPr="00B2660F" w14:paraId="5C9E0B4A" w14:textId="77777777" w:rsidTr="00BD75CB">
        <w:tc>
          <w:tcPr>
            <w:tcW w:w="4675" w:type="dxa"/>
          </w:tcPr>
          <w:p w14:paraId="09FB74F6" w14:textId="192F3863"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Masochism</w:t>
            </w:r>
          </w:p>
        </w:tc>
        <w:tc>
          <w:tcPr>
            <w:tcW w:w="4675" w:type="dxa"/>
          </w:tcPr>
          <w:p w14:paraId="0EC2A76F" w14:textId="05ABC1F4" w:rsidR="00BD75CB" w:rsidRPr="00BD75CB" w:rsidRDefault="00BD75CB" w:rsidP="00BD75CB">
            <w:pPr>
              <w:bidi/>
              <w:rPr>
                <w:rFonts w:ascii="David" w:hAnsi="David" w:cs="David"/>
                <w:sz w:val="32"/>
                <w:szCs w:val="32"/>
                <w:rtl/>
                <w:lang w:bidi="he-IL"/>
              </w:rPr>
            </w:pPr>
            <w:r>
              <w:rPr>
                <w:rFonts w:ascii="David" w:hAnsi="David" w:cs="David" w:hint="cs"/>
                <w:sz w:val="32"/>
                <w:szCs w:val="32"/>
                <w:rtl/>
                <w:lang w:bidi="he-IL"/>
              </w:rPr>
              <w:t>מ</w:t>
            </w:r>
            <w:r w:rsidRPr="00BD75CB">
              <w:rPr>
                <w:rFonts w:ascii="David" w:hAnsi="David" w:cs="David"/>
                <w:sz w:val="32"/>
                <w:szCs w:val="32"/>
                <w:rtl/>
                <w:lang w:bidi="he-IL"/>
              </w:rPr>
              <w:t xml:space="preserve">זוכיזם (הפקת הנאה מסבל או כאב, מין סטייה מינית) </w:t>
            </w:r>
          </w:p>
        </w:tc>
      </w:tr>
      <w:tr w:rsidR="00BD75CB" w:rsidRPr="00B2660F" w14:paraId="547BD5B1" w14:textId="77777777" w:rsidTr="00BD75CB">
        <w:tc>
          <w:tcPr>
            <w:tcW w:w="4675" w:type="dxa"/>
          </w:tcPr>
          <w:p w14:paraId="289643FE" w14:textId="42668842"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Sadism</w:t>
            </w:r>
          </w:p>
        </w:tc>
        <w:tc>
          <w:tcPr>
            <w:tcW w:w="4675" w:type="dxa"/>
          </w:tcPr>
          <w:p w14:paraId="27BB38B9" w14:textId="5126D8A4" w:rsidR="00BD75CB" w:rsidRPr="00BD75CB"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סדיזם (הנאה מסבלם של אחרים, רשעות; הפקת הנאה מינית מגרימת כאב לבן הזוג) </w:t>
            </w:r>
          </w:p>
        </w:tc>
      </w:tr>
      <w:tr w:rsidR="00BD75CB" w:rsidRPr="00B2660F" w14:paraId="66040311" w14:textId="77777777" w:rsidTr="00BD75CB">
        <w:tc>
          <w:tcPr>
            <w:tcW w:w="4675" w:type="dxa"/>
          </w:tcPr>
          <w:p w14:paraId="33F90A2A" w14:textId="233880C1"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Transgenic</w:t>
            </w:r>
          </w:p>
        </w:tc>
        <w:tc>
          <w:tcPr>
            <w:tcW w:w="4675" w:type="dxa"/>
          </w:tcPr>
          <w:p w14:paraId="7407B051" w14:textId="65FCC475" w:rsidR="00BD75CB" w:rsidRPr="00DD2037"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טרנסגני, השייך למיזוג בין קטעי דנ"א של שני גנומים שונים (רפואה) </w:t>
            </w:r>
          </w:p>
        </w:tc>
      </w:tr>
      <w:tr w:rsidR="00BD75CB" w:rsidRPr="00B2660F" w14:paraId="12F44979" w14:textId="77777777" w:rsidTr="00BD75CB">
        <w:tc>
          <w:tcPr>
            <w:tcW w:w="4675" w:type="dxa"/>
          </w:tcPr>
          <w:p w14:paraId="40F5FCB7" w14:textId="2C26FA2F" w:rsidR="00BD75CB" w:rsidRDefault="008D00DC" w:rsidP="00721ABA">
            <w:pPr>
              <w:rPr>
                <w:rFonts w:ascii="Sans Forgetica" w:hAnsi="Sans Forgetica" w:cs="David"/>
                <w:sz w:val="24"/>
                <w:szCs w:val="24"/>
                <w:rtl/>
                <w:lang w:bidi="he-IL"/>
              </w:rPr>
            </w:pPr>
            <w:r>
              <w:rPr>
                <w:rFonts w:ascii="Sans Forgetica" w:hAnsi="Sans Forgetica" w:cs="David"/>
                <w:sz w:val="24"/>
                <w:szCs w:val="24"/>
                <w:lang w:bidi="he-IL"/>
              </w:rPr>
              <w:t>Cataclysm</w:t>
            </w:r>
          </w:p>
        </w:tc>
        <w:tc>
          <w:tcPr>
            <w:tcW w:w="4675" w:type="dxa"/>
          </w:tcPr>
          <w:p w14:paraId="37ECCFFF" w14:textId="71AE7C8E" w:rsidR="00BD75CB" w:rsidRPr="00374274" w:rsidRDefault="00374274" w:rsidP="00374274">
            <w:pPr>
              <w:bidi/>
              <w:rPr>
                <w:rFonts w:ascii="David" w:hAnsi="David" w:cs="David"/>
                <w:sz w:val="32"/>
                <w:szCs w:val="32"/>
                <w:rtl/>
                <w:lang w:bidi="he-IL"/>
              </w:rPr>
            </w:pPr>
            <w:r w:rsidRPr="00374274">
              <w:rPr>
                <w:rFonts w:ascii="David" w:hAnsi="David" w:cs="David"/>
                <w:sz w:val="32"/>
                <w:szCs w:val="32"/>
                <w:rtl/>
                <w:lang w:bidi="he-IL"/>
              </w:rPr>
              <w:t xml:space="preserve">מהפך קיצוני, קאטאקליזם; רעידת-אדמה; שואה </w:t>
            </w:r>
          </w:p>
        </w:tc>
      </w:tr>
      <w:tr w:rsidR="00BD75CB" w:rsidRPr="00B2660F" w14:paraId="41ECED77" w14:textId="77777777" w:rsidTr="00BD75CB">
        <w:tc>
          <w:tcPr>
            <w:tcW w:w="4675" w:type="dxa"/>
          </w:tcPr>
          <w:p w14:paraId="6710ED34" w14:textId="7C55FC4D" w:rsidR="00BD75CB" w:rsidRDefault="008D00DC" w:rsidP="00721ABA">
            <w:pPr>
              <w:rPr>
                <w:rFonts w:ascii="Sans Forgetica" w:hAnsi="Sans Forgetica" w:cs="David"/>
                <w:sz w:val="24"/>
                <w:szCs w:val="24"/>
                <w:lang w:bidi="he-IL"/>
              </w:rPr>
            </w:pPr>
            <w:r>
              <w:rPr>
                <w:rFonts w:ascii="Sans Forgetica" w:hAnsi="Sans Forgetica" w:cs="David"/>
                <w:sz w:val="24"/>
                <w:szCs w:val="24"/>
                <w:lang w:bidi="he-IL"/>
              </w:rPr>
              <w:t>Catalyst</w:t>
            </w:r>
          </w:p>
        </w:tc>
        <w:tc>
          <w:tcPr>
            <w:tcW w:w="4675" w:type="dxa"/>
          </w:tcPr>
          <w:p w14:paraId="0F68C8D3" w14:textId="10F2CCCE" w:rsidR="00BD75CB" w:rsidRPr="00DD2037" w:rsidRDefault="00EA4AB7" w:rsidP="00DD2037">
            <w:pPr>
              <w:bidi/>
              <w:rPr>
                <w:rFonts w:ascii="David" w:hAnsi="David" w:cs="David"/>
                <w:sz w:val="32"/>
                <w:szCs w:val="32"/>
                <w:rtl/>
                <w:lang w:bidi="he-IL"/>
              </w:rPr>
            </w:pPr>
            <w:r>
              <w:rPr>
                <w:rFonts w:ascii="David" w:hAnsi="David" w:cs="David" w:hint="cs"/>
                <w:sz w:val="32"/>
                <w:szCs w:val="32"/>
                <w:rtl/>
                <w:lang w:bidi="he-IL"/>
              </w:rPr>
              <w:t>זרז, קטליזטור; מדרבן</w:t>
            </w:r>
          </w:p>
        </w:tc>
      </w:tr>
      <w:tr w:rsidR="00BD75CB" w:rsidRPr="00B2660F" w14:paraId="055B965F" w14:textId="77777777" w:rsidTr="00BD75CB">
        <w:tc>
          <w:tcPr>
            <w:tcW w:w="4675" w:type="dxa"/>
          </w:tcPr>
          <w:p w14:paraId="4B09F3FA" w14:textId="0ED3FC17" w:rsidR="00BD75CB" w:rsidRDefault="00550348" w:rsidP="00721ABA">
            <w:pPr>
              <w:rPr>
                <w:rFonts w:ascii="Sans Forgetica" w:hAnsi="Sans Forgetica" w:cs="David"/>
                <w:sz w:val="24"/>
                <w:szCs w:val="24"/>
                <w:lang w:bidi="he-IL"/>
              </w:rPr>
            </w:pPr>
            <w:r>
              <w:rPr>
                <w:rFonts w:ascii="Sans Forgetica" w:hAnsi="Sans Forgetica" w:cs="David"/>
                <w:sz w:val="24"/>
                <w:szCs w:val="24"/>
                <w:lang w:bidi="he-IL"/>
              </w:rPr>
              <w:t>Oligopoly</w:t>
            </w:r>
          </w:p>
        </w:tc>
        <w:tc>
          <w:tcPr>
            <w:tcW w:w="4675" w:type="dxa"/>
          </w:tcPr>
          <w:p w14:paraId="57E19D47" w14:textId="7FAAB902" w:rsidR="00BD75CB" w:rsidRPr="00DD2037" w:rsidRDefault="00EA4AB7" w:rsidP="00EA4AB7">
            <w:pPr>
              <w:bidi/>
              <w:rPr>
                <w:rFonts w:ascii="David" w:hAnsi="David" w:cs="David"/>
                <w:sz w:val="32"/>
                <w:szCs w:val="32"/>
                <w:rtl/>
                <w:lang w:bidi="he-IL"/>
              </w:rPr>
            </w:pPr>
            <w:r w:rsidRPr="00EA4AB7">
              <w:rPr>
                <w:rFonts w:ascii="David" w:hAnsi="David" w:cs="David"/>
                <w:sz w:val="32"/>
                <w:szCs w:val="32"/>
                <w:rtl/>
                <w:lang w:bidi="he-IL"/>
              </w:rPr>
              <w:t xml:space="preserve">אוליגופול, </w:t>
            </w:r>
            <w:proofErr w:type="spellStart"/>
            <w:r w:rsidRPr="00EA4AB7">
              <w:rPr>
                <w:rFonts w:ascii="David" w:hAnsi="David" w:cs="David"/>
                <w:sz w:val="32"/>
                <w:szCs w:val="32"/>
                <w:rtl/>
                <w:lang w:bidi="he-IL"/>
              </w:rPr>
              <w:t>אוליגופוליה</w:t>
            </w:r>
            <w:proofErr w:type="spellEnd"/>
            <w:r w:rsidRPr="00EA4AB7">
              <w:rPr>
                <w:rFonts w:ascii="David" w:hAnsi="David" w:cs="David"/>
                <w:sz w:val="32"/>
                <w:szCs w:val="32"/>
                <w:rtl/>
                <w:lang w:bidi="he-IL"/>
              </w:rPr>
              <w:t>, מיעוט מוכרים, מונופול חלקי על מחירי השוק</w:t>
            </w:r>
          </w:p>
        </w:tc>
      </w:tr>
      <w:tr w:rsidR="00EA4AB7" w:rsidRPr="00B2660F" w14:paraId="56484C92" w14:textId="77777777" w:rsidTr="00BD75CB">
        <w:tc>
          <w:tcPr>
            <w:tcW w:w="4675" w:type="dxa"/>
          </w:tcPr>
          <w:p w14:paraId="6EB9A1D9" w14:textId="6FA7F45D" w:rsidR="00EA4AB7" w:rsidRDefault="00EA4AB7" w:rsidP="00EA4AB7">
            <w:pPr>
              <w:rPr>
                <w:rFonts w:ascii="Sans Forgetica" w:hAnsi="Sans Forgetica" w:cs="David"/>
                <w:sz w:val="24"/>
                <w:szCs w:val="24"/>
                <w:lang w:bidi="he-IL"/>
              </w:rPr>
            </w:pPr>
            <w:r>
              <w:rPr>
                <w:rFonts w:ascii="Sans Forgetica" w:hAnsi="Sans Forgetica" w:cs="David"/>
                <w:sz w:val="24"/>
                <w:szCs w:val="24"/>
                <w:lang w:bidi="he-IL"/>
              </w:rPr>
              <w:t>Spittoon</w:t>
            </w:r>
          </w:p>
        </w:tc>
        <w:tc>
          <w:tcPr>
            <w:tcW w:w="4675" w:type="dxa"/>
          </w:tcPr>
          <w:p w14:paraId="6282FD9D" w14:textId="449FA430" w:rsidR="00EA4AB7" w:rsidRPr="00DD2037" w:rsidRDefault="00EA4AB7" w:rsidP="00EA4AB7">
            <w:pPr>
              <w:bidi/>
              <w:rPr>
                <w:rFonts w:ascii="David" w:hAnsi="David" w:cs="David"/>
                <w:sz w:val="32"/>
                <w:szCs w:val="32"/>
                <w:rtl/>
                <w:lang w:bidi="he-IL"/>
              </w:rPr>
            </w:pPr>
            <w:r>
              <w:rPr>
                <w:rFonts w:ascii="David" w:hAnsi="David" w:cs="David" w:hint="cs"/>
                <w:sz w:val="32"/>
                <w:szCs w:val="32"/>
                <w:rtl/>
                <w:lang w:bidi="he-IL"/>
              </w:rPr>
              <w:t>מרקקה</w:t>
            </w:r>
          </w:p>
        </w:tc>
      </w:tr>
      <w:tr w:rsidR="00EA4AB7" w:rsidRPr="00B2660F" w14:paraId="192A4204" w14:textId="77777777" w:rsidTr="00BD75CB">
        <w:tc>
          <w:tcPr>
            <w:tcW w:w="4675" w:type="dxa"/>
          </w:tcPr>
          <w:p w14:paraId="59A8F446" w14:textId="7AEFA8EC" w:rsidR="00EA4AB7" w:rsidRDefault="00EA4AB7" w:rsidP="00EA4AB7">
            <w:pPr>
              <w:rPr>
                <w:rFonts w:ascii="Sans Forgetica" w:hAnsi="Sans Forgetica" w:cs="David"/>
                <w:sz w:val="24"/>
                <w:szCs w:val="24"/>
                <w:lang w:bidi="he-IL"/>
              </w:rPr>
            </w:pPr>
            <w:r>
              <w:rPr>
                <w:rFonts w:ascii="Sans Forgetica" w:hAnsi="Sans Forgetica" w:cs="David"/>
                <w:sz w:val="24"/>
                <w:szCs w:val="24"/>
                <w:lang w:bidi="he-IL"/>
              </w:rPr>
              <w:t>Jurisprudence</w:t>
            </w:r>
          </w:p>
        </w:tc>
        <w:tc>
          <w:tcPr>
            <w:tcW w:w="4675" w:type="dxa"/>
          </w:tcPr>
          <w:p w14:paraId="41B007DB" w14:textId="2E2EB1AD" w:rsidR="00EA4AB7" w:rsidRPr="00DD2037" w:rsidRDefault="00EA4AB7" w:rsidP="00EA4AB7">
            <w:pPr>
              <w:bidi/>
              <w:rPr>
                <w:rFonts w:ascii="David" w:hAnsi="David" w:cs="David"/>
                <w:sz w:val="32"/>
                <w:szCs w:val="32"/>
                <w:rtl/>
                <w:lang w:bidi="he-IL"/>
              </w:rPr>
            </w:pPr>
            <w:r>
              <w:rPr>
                <w:rFonts w:ascii="David" w:hAnsi="David" w:cs="David" w:hint="cs"/>
                <w:sz w:val="32"/>
                <w:szCs w:val="32"/>
                <w:rtl/>
                <w:lang w:bidi="he-IL"/>
              </w:rPr>
              <w:t>תורת המשפט</w:t>
            </w:r>
          </w:p>
        </w:tc>
      </w:tr>
      <w:tr w:rsidR="00EA4AB7" w:rsidRPr="00B2660F" w14:paraId="5EA1BC15" w14:textId="77777777" w:rsidTr="00EA4AB7">
        <w:tc>
          <w:tcPr>
            <w:tcW w:w="4675" w:type="dxa"/>
          </w:tcPr>
          <w:p w14:paraId="6BC68B05" w14:textId="1F237484" w:rsidR="00EA4AB7" w:rsidRDefault="00EA4AB7" w:rsidP="00EA4AB7">
            <w:pPr>
              <w:rPr>
                <w:rFonts w:ascii="Sans Forgetica" w:hAnsi="Sans Forgetica" w:cs="David"/>
                <w:sz w:val="24"/>
                <w:szCs w:val="24"/>
                <w:lang w:bidi="he-IL"/>
              </w:rPr>
            </w:pPr>
            <w:r w:rsidRPr="008F0FB7">
              <w:rPr>
                <w:rFonts w:ascii="Sans Forgetica" w:hAnsi="Sans Forgetica" w:cs="David"/>
                <w:sz w:val="24"/>
                <w:szCs w:val="24"/>
                <w:lang w:bidi="he-IL"/>
              </w:rPr>
              <w:t>Aubergine</w:t>
            </w:r>
          </w:p>
        </w:tc>
        <w:tc>
          <w:tcPr>
            <w:tcW w:w="4675" w:type="dxa"/>
          </w:tcPr>
          <w:p w14:paraId="3AD0282B" w14:textId="238AF7E9" w:rsidR="00EA4AB7" w:rsidRPr="00EA4AB7" w:rsidRDefault="00EA4AB7" w:rsidP="00EA4AB7">
            <w:pPr>
              <w:bidi/>
              <w:rPr>
                <w:rFonts w:ascii="David" w:hAnsi="David" w:cs="David"/>
                <w:sz w:val="32"/>
                <w:szCs w:val="32"/>
                <w:rtl/>
                <w:lang w:bidi="he-IL"/>
              </w:rPr>
            </w:pPr>
            <w:r w:rsidRPr="00EA4AB7">
              <w:rPr>
                <w:rFonts w:ascii="David" w:hAnsi="David" w:cs="David"/>
                <w:sz w:val="32"/>
                <w:szCs w:val="32"/>
                <w:rtl/>
                <w:lang w:bidi="he-IL"/>
              </w:rPr>
              <w:t xml:space="preserve">חציל, צמח שמקורו ממזרח הודו שמניב פרי אכיל; (בריטי) פרי החציל דמוי-ביצה שאוכלים אותו בתור ירק ובדרך-כלל צבעו סגול כהה </w:t>
            </w:r>
          </w:p>
        </w:tc>
      </w:tr>
      <w:tr w:rsidR="00EA4AB7" w:rsidRPr="00B2660F" w14:paraId="48E51C54" w14:textId="77777777" w:rsidTr="00EA4AB7">
        <w:tc>
          <w:tcPr>
            <w:tcW w:w="4675" w:type="dxa"/>
          </w:tcPr>
          <w:p w14:paraId="223E223B" w14:textId="45816F3B"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Panopticon</w:t>
            </w:r>
          </w:p>
        </w:tc>
        <w:tc>
          <w:tcPr>
            <w:tcW w:w="4675" w:type="dxa"/>
          </w:tcPr>
          <w:p w14:paraId="44B40308" w14:textId="3E503195" w:rsidR="00EA4AB7" w:rsidRPr="00EA4AB7" w:rsidRDefault="00C20332" w:rsidP="00EA4AB7">
            <w:pPr>
              <w:bidi/>
              <w:rPr>
                <w:rFonts w:ascii="David" w:hAnsi="David" w:cs="David"/>
                <w:sz w:val="32"/>
                <w:szCs w:val="32"/>
                <w:rtl/>
                <w:lang w:bidi="he-IL"/>
              </w:rPr>
            </w:pPr>
            <w:r w:rsidRPr="00C20332">
              <w:rPr>
                <w:rFonts w:ascii="David" w:hAnsi="David" w:cs="David"/>
                <w:sz w:val="32"/>
                <w:szCs w:val="32"/>
                <w:rtl/>
                <w:lang w:bidi="he-IL"/>
              </w:rPr>
              <w:t xml:space="preserve">הוא מתקן אדריכלי שהגה הפילוסוף המדיני והמשפטן </w:t>
            </w:r>
            <w:proofErr w:type="spellStart"/>
            <w:r w:rsidRPr="00C20332">
              <w:rPr>
                <w:rFonts w:ascii="David" w:hAnsi="David" w:cs="David"/>
                <w:sz w:val="32"/>
                <w:szCs w:val="32"/>
                <w:rtl/>
                <w:lang w:bidi="he-IL"/>
              </w:rPr>
              <w:t>ג'רמי</w:t>
            </w:r>
            <w:proofErr w:type="spellEnd"/>
            <w:r w:rsidRPr="00C20332">
              <w:rPr>
                <w:rFonts w:ascii="David" w:hAnsi="David" w:cs="David"/>
                <w:sz w:val="32"/>
                <w:szCs w:val="32"/>
                <w:rtl/>
                <w:lang w:bidi="he-IL"/>
              </w:rPr>
              <w:t xml:space="preserve"> </w:t>
            </w:r>
            <w:proofErr w:type="spellStart"/>
            <w:r w:rsidRPr="00C20332">
              <w:rPr>
                <w:rFonts w:ascii="David" w:hAnsi="David" w:cs="David"/>
                <w:sz w:val="32"/>
                <w:szCs w:val="32"/>
                <w:rtl/>
                <w:lang w:bidi="he-IL"/>
              </w:rPr>
              <w:t>בנת'ם</w:t>
            </w:r>
            <w:proofErr w:type="spellEnd"/>
            <w:r w:rsidRPr="00C20332">
              <w:rPr>
                <w:rFonts w:ascii="David" w:hAnsi="David" w:cs="David"/>
                <w:sz w:val="32"/>
                <w:szCs w:val="32"/>
                <w:rtl/>
                <w:lang w:bidi="he-IL"/>
              </w:rPr>
              <w:t xml:space="preserve"> בשנת 1787, כחלק מהצעותיו הרבות לרפורמות חברתיות ומשפטיות. זוהי </w:t>
            </w:r>
            <w:r w:rsidRPr="00C20332">
              <w:rPr>
                <w:rFonts w:ascii="David" w:hAnsi="David" w:cs="David"/>
                <w:sz w:val="32"/>
                <w:szCs w:val="32"/>
                <w:rtl/>
                <w:lang w:bidi="he-IL"/>
              </w:rPr>
              <w:lastRenderedPageBreak/>
              <w:t xml:space="preserve">מערכת ארכיטקטונית שתפקידה לארגן ולמשטר את החברה, אותה ניתן ליישם על בתי סוהר, מפעלים, בתי-מחסה, בתי-מקלט ובתי-ספר. עיקרון הפעולה של </w:t>
            </w:r>
            <w:proofErr w:type="spellStart"/>
            <w:r w:rsidRPr="00C20332">
              <w:rPr>
                <w:rFonts w:ascii="David" w:hAnsi="David" w:cs="David"/>
                <w:sz w:val="32"/>
                <w:szCs w:val="32"/>
                <w:rtl/>
                <w:lang w:bidi="he-IL"/>
              </w:rPr>
              <w:t>הפנאופטיקון</w:t>
            </w:r>
            <w:proofErr w:type="spellEnd"/>
            <w:r w:rsidRPr="00C20332">
              <w:rPr>
                <w:rFonts w:ascii="David" w:hAnsi="David" w:cs="David"/>
                <w:sz w:val="32"/>
                <w:szCs w:val="32"/>
                <w:rtl/>
                <w:lang w:bidi="he-IL"/>
              </w:rPr>
              <w:t xml:space="preserve"> הוא בידוד ומעקב מתמיד</w:t>
            </w:r>
          </w:p>
        </w:tc>
      </w:tr>
      <w:tr w:rsidR="00EA4AB7" w:rsidRPr="00B2660F" w14:paraId="6B0750F6" w14:textId="77777777" w:rsidTr="00EA4AB7">
        <w:tc>
          <w:tcPr>
            <w:tcW w:w="4675" w:type="dxa"/>
          </w:tcPr>
          <w:p w14:paraId="6A7E2241" w14:textId="335B2F40"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lastRenderedPageBreak/>
              <w:t>Utilitarianism</w:t>
            </w:r>
          </w:p>
        </w:tc>
        <w:tc>
          <w:tcPr>
            <w:tcW w:w="4675" w:type="dxa"/>
          </w:tcPr>
          <w:p w14:paraId="03F50D2E" w14:textId="37CACF0B" w:rsidR="00EA4AB7" w:rsidRPr="00EA4AB7" w:rsidRDefault="003E06D7" w:rsidP="00EA4AB7">
            <w:pPr>
              <w:bidi/>
              <w:rPr>
                <w:rFonts w:ascii="David" w:hAnsi="David" w:cs="David"/>
                <w:sz w:val="32"/>
                <w:szCs w:val="32"/>
                <w:rtl/>
                <w:lang w:bidi="he-IL"/>
              </w:rPr>
            </w:pPr>
            <w:r>
              <w:rPr>
                <w:rFonts w:ascii="David" w:hAnsi="David" w:cs="David" w:hint="cs"/>
                <w:sz w:val="32"/>
                <w:szCs w:val="32"/>
                <w:rtl/>
                <w:lang w:bidi="he-IL"/>
              </w:rPr>
              <w:t>תועלתנות</w:t>
            </w:r>
          </w:p>
        </w:tc>
      </w:tr>
      <w:tr w:rsidR="00EA4AB7" w:rsidRPr="00B2660F" w14:paraId="5B80A5AA" w14:textId="77777777" w:rsidTr="00EA4AB7">
        <w:tc>
          <w:tcPr>
            <w:tcW w:w="4675" w:type="dxa"/>
          </w:tcPr>
          <w:p w14:paraId="456D40CD" w14:textId="177741EA"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All the rage</w:t>
            </w:r>
          </w:p>
        </w:tc>
        <w:tc>
          <w:tcPr>
            <w:tcW w:w="4675" w:type="dxa"/>
          </w:tcPr>
          <w:p w14:paraId="0B5BCAD3" w14:textId="2AA91F1F" w:rsidR="00EA4AB7" w:rsidRPr="003E06D7" w:rsidRDefault="003E06D7" w:rsidP="003E06D7">
            <w:pPr>
              <w:bidi/>
              <w:rPr>
                <w:rFonts w:ascii="David" w:hAnsi="David" w:cs="David"/>
                <w:sz w:val="32"/>
                <w:szCs w:val="32"/>
                <w:rtl/>
                <w:lang w:bidi="he-IL"/>
              </w:rPr>
            </w:pPr>
            <w:r w:rsidRPr="003E06D7">
              <w:rPr>
                <w:rFonts w:ascii="David" w:hAnsi="David" w:cs="David"/>
                <w:sz w:val="32"/>
                <w:szCs w:val="32"/>
                <w:rtl/>
                <w:lang w:bidi="he-IL"/>
              </w:rPr>
              <w:t xml:space="preserve">הצעקה האחרונה, המילה האחרונה, שיא האפנה, החידוש האחרון </w:t>
            </w:r>
          </w:p>
        </w:tc>
      </w:tr>
      <w:tr w:rsidR="00EA4AB7" w:rsidRPr="00B2660F" w14:paraId="5220829D" w14:textId="77777777" w:rsidTr="00EA4AB7">
        <w:tc>
          <w:tcPr>
            <w:tcW w:w="4675" w:type="dxa"/>
          </w:tcPr>
          <w:p w14:paraId="3315111D" w14:textId="599FCEDD"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Pharyngitis</w:t>
            </w:r>
          </w:p>
        </w:tc>
        <w:tc>
          <w:tcPr>
            <w:tcW w:w="4675" w:type="dxa"/>
          </w:tcPr>
          <w:p w14:paraId="4A3E466C" w14:textId="24886D48" w:rsidR="00EA4AB7" w:rsidRPr="00EA4AB7" w:rsidRDefault="003E06D7" w:rsidP="00EA4AB7">
            <w:pPr>
              <w:bidi/>
              <w:rPr>
                <w:rFonts w:ascii="David" w:hAnsi="David" w:cs="David"/>
                <w:sz w:val="32"/>
                <w:szCs w:val="32"/>
                <w:rtl/>
                <w:lang w:bidi="he-IL"/>
              </w:rPr>
            </w:pPr>
            <w:r>
              <w:rPr>
                <w:rFonts w:ascii="David" w:hAnsi="David" w:cs="David" w:hint="cs"/>
                <w:sz w:val="32"/>
                <w:szCs w:val="32"/>
                <w:rtl/>
                <w:lang w:bidi="he-IL"/>
              </w:rPr>
              <w:t>דלקת הלוע</w:t>
            </w:r>
          </w:p>
        </w:tc>
      </w:tr>
      <w:tr w:rsidR="00EA4AB7" w:rsidRPr="00B2660F" w14:paraId="0C4A6531" w14:textId="77777777" w:rsidTr="00EA4AB7">
        <w:tc>
          <w:tcPr>
            <w:tcW w:w="4675" w:type="dxa"/>
          </w:tcPr>
          <w:p w14:paraId="5267A632" w14:textId="11D32036" w:rsidR="00EA4AB7" w:rsidRPr="008F0FB7" w:rsidRDefault="003E06D7" w:rsidP="00EA4AB7">
            <w:pPr>
              <w:rPr>
                <w:rFonts w:ascii="Sans Forgetica" w:hAnsi="Sans Forgetica" w:cs="David"/>
                <w:sz w:val="24"/>
                <w:szCs w:val="24"/>
                <w:lang w:bidi="he-IL"/>
              </w:rPr>
            </w:pPr>
            <w:r>
              <w:rPr>
                <w:rFonts w:ascii="Sans Forgetica" w:hAnsi="Sans Forgetica" w:cs="David"/>
                <w:sz w:val="24"/>
                <w:szCs w:val="24"/>
                <w:lang w:bidi="he-IL"/>
              </w:rPr>
              <w:t xml:space="preserve">Urophilia = </w:t>
            </w:r>
            <w:r w:rsidR="009E6B0C">
              <w:rPr>
                <w:rFonts w:ascii="Sans Forgetica" w:hAnsi="Sans Forgetica" w:cs="David"/>
                <w:sz w:val="24"/>
                <w:szCs w:val="24"/>
                <w:lang w:bidi="he-IL"/>
              </w:rPr>
              <w:t>Urolagnia</w:t>
            </w:r>
          </w:p>
        </w:tc>
        <w:tc>
          <w:tcPr>
            <w:tcW w:w="4675" w:type="dxa"/>
          </w:tcPr>
          <w:p w14:paraId="6D5FB908" w14:textId="69D4120A" w:rsidR="00EA4AB7" w:rsidRPr="003E06D7" w:rsidRDefault="003E06D7" w:rsidP="00EA4AB7">
            <w:pPr>
              <w:bidi/>
              <w:rPr>
                <w:rFonts w:ascii="David" w:hAnsi="David" w:cs="David"/>
                <w:sz w:val="32"/>
                <w:szCs w:val="32"/>
                <w:rtl/>
                <w:lang w:bidi="he-IL"/>
              </w:rPr>
            </w:pPr>
            <w:proofErr w:type="spellStart"/>
            <w:r w:rsidRPr="003E06D7">
              <w:rPr>
                <w:rFonts w:ascii="David" w:hAnsi="David" w:cs="David"/>
                <w:sz w:val="32"/>
                <w:szCs w:val="32"/>
                <w:rtl/>
                <w:lang w:bidi="he-IL"/>
              </w:rPr>
              <w:t>אורופיליה</w:t>
            </w:r>
            <w:proofErr w:type="spellEnd"/>
            <w:r w:rsidRPr="003E06D7">
              <w:rPr>
                <w:rFonts w:ascii="David" w:hAnsi="David" w:cs="David"/>
                <w:sz w:val="32"/>
                <w:szCs w:val="32"/>
                <w:rtl/>
                <w:lang w:bidi="he-IL"/>
              </w:rPr>
              <w:t xml:space="preserve"> (אנגלית: </w:t>
            </w:r>
            <w:r w:rsidRPr="003E06D7">
              <w:rPr>
                <w:rFonts w:ascii="David" w:hAnsi="David" w:cs="David"/>
                <w:sz w:val="32"/>
                <w:szCs w:val="32"/>
              </w:rPr>
              <w:t>Urophilia</w:t>
            </w:r>
            <w:r w:rsidRPr="003E06D7">
              <w:rPr>
                <w:rFonts w:ascii="David" w:hAnsi="David" w:cs="David"/>
                <w:sz w:val="32"/>
                <w:szCs w:val="32"/>
                <w:rtl/>
                <w:lang w:bidi="he-IL"/>
              </w:rPr>
              <w:t>), הידועה גם בשם "מקלחות זהב", היא פטיש ארוטי השם דגש על משחקי שתן</w:t>
            </w:r>
          </w:p>
        </w:tc>
      </w:tr>
      <w:tr w:rsidR="00EA4AB7" w:rsidRPr="00B2660F" w14:paraId="3A26B593" w14:textId="77777777" w:rsidTr="00EA4AB7">
        <w:tc>
          <w:tcPr>
            <w:tcW w:w="4675" w:type="dxa"/>
          </w:tcPr>
          <w:p w14:paraId="536AEC3D" w14:textId="25C67480"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Coprolite</w:t>
            </w:r>
          </w:p>
        </w:tc>
        <w:tc>
          <w:tcPr>
            <w:tcW w:w="4675" w:type="dxa"/>
          </w:tcPr>
          <w:p w14:paraId="47F5C22B" w14:textId="1A14E24D" w:rsidR="00EA4AB7" w:rsidRPr="003E06D7" w:rsidRDefault="003E06D7" w:rsidP="003E06D7">
            <w:pPr>
              <w:bidi/>
              <w:rPr>
                <w:rFonts w:ascii="David" w:hAnsi="David" w:cs="David"/>
                <w:sz w:val="32"/>
                <w:szCs w:val="32"/>
                <w:rtl/>
                <w:lang w:bidi="he-IL"/>
              </w:rPr>
            </w:pPr>
            <w:proofErr w:type="spellStart"/>
            <w:r w:rsidRPr="003E06D7">
              <w:rPr>
                <w:rFonts w:ascii="David" w:hAnsi="David" w:cs="David"/>
                <w:sz w:val="32"/>
                <w:szCs w:val="32"/>
                <w:rtl/>
                <w:lang w:bidi="he-IL"/>
              </w:rPr>
              <w:t>ללים</w:t>
            </w:r>
            <w:proofErr w:type="spellEnd"/>
            <w:r w:rsidRPr="003E06D7">
              <w:rPr>
                <w:rFonts w:ascii="David" w:hAnsi="David" w:cs="David"/>
                <w:sz w:val="32"/>
                <w:szCs w:val="32"/>
                <w:rtl/>
                <w:lang w:bidi="he-IL"/>
              </w:rPr>
              <w:t xml:space="preserve"> מאובנים של בעלי חיים (משמשים במחקר </w:t>
            </w:r>
            <w:proofErr w:type="spellStart"/>
            <w:r w:rsidRPr="003E06D7">
              <w:rPr>
                <w:rFonts w:ascii="David" w:hAnsi="David" w:cs="David"/>
                <w:sz w:val="32"/>
                <w:szCs w:val="32"/>
                <w:rtl/>
                <w:lang w:bidi="he-IL"/>
              </w:rPr>
              <w:t>פליאונתולוגי</w:t>
            </w:r>
            <w:proofErr w:type="spellEnd"/>
            <w:r w:rsidRPr="003E06D7">
              <w:rPr>
                <w:rFonts w:ascii="David" w:hAnsi="David" w:cs="David"/>
                <w:sz w:val="32"/>
                <w:szCs w:val="32"/>
                <w:rtl/>
                <w:lang w:bidi="he-IL"/>
              </w:rPr>
              <w:t xml:space="preserve">) </w:t>
            </w:r>
          </w:p>
        </w:tc>
      </w:tr>
      <w:tr w:rsidR="00EA4AB7" w:rsidRPr="00B2660F" w14:paraId="52114CD8" w14:textId="77777777" w:rsidTr="00EA4AB7">
        <w:tc>
          <w:tcPr>
            <w:tcW w:w="4675" w:type="dxa"/>
          </w:tcPr>
          <w:p w14:paraId="5042DBFE" w14:textId="4570D08C"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Coprophilia</w:t>
            </w:r>
          </w:p>
        </w:tc>
        <w:tc>
          <w:tcPr>
            <w:tcW w:w="4675" w:type="dxa"/>
          </w:tcPr>
          <w:p w14:paraId="2FFE83C1" w14:textId="79B813AF" w:rsidR="00EA4AB7" w:rsidRPr="00EA4AB7" w:rsidRDefault="003E06D7" w:rsidP="003E06D7">
            <w:pPr>
              <w:bidi/>
              <w:rPr>
                <w:rFonts w:ascii="David" w:hAnsi="David" w:cs="David"/>
                <w:sz w:val="32"/>
                <w:szCs w:val="32"/>
                <w:rtl/>
                <w:lang w:bidi="he-IL"/>
              </w:rPr>
            </w:pPr>
            <w:proofErr w:type="spellStart"/>
            <w:r w:rsidRPr="003E06D7">
              <w:rPr>
                <w:rFonts w:ascii="David" w:hAnsi="David" w:cs="David"/>
                <w:sz w:val="32"/>
                <w:szCs w:val="32"/>
                <w:rtl/>
                <w:lang w:bidi="he-IL"/>
              </w:rPr>
              <w:t>קופרופיליה</w:t>
            </w:r>
            <w:proofErr w:type="spellEnd"/>
            <w:r w:rsidRPr="003E06D7">
              <w:rPr>
                <w:rFonts w:ascii="David" w:hAnsi="David" w:cs="David"/>
                <w:sz w:val="32"/>
                <w:szCs w:val="32"/>
                <w:rtl/>
                <w:lang w:bidi="he-IL"/>
              </w:rPr>
              <w:t xml:space="preserve">, התעניינות חולנית בצואה </w:t>
            </w:r>
          </w:p>
        </w:tc>
      </w:tr>
      <w:tr w:rsidR="00EA4AB7" w:rsidRPr="00B2660F" w14:paraId="4834D5CB" w14:textId="77777777" w:rsidTr="00EA4AB7">
        <w:tc>
          <w:tcPr>
            <w:tcW w:w="4675" w:type="dxa"/>
          </w:tcPr>
          <w:p w14:paraId="492750EC" w14:textId="54CB46E1"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Sourdough</w:t>
            </w:r>
          </w:p>
        </w:tc>
        <w:tc>
          <w:tcPr>
            <w:tcW w:w="4675" w:type="dxa"/>
          </w:tcPr>
          <w:p w14:paraId="04583D50" w14:textId="7F81B853" w:rsidR="00EA4AB7" w:rsidRPr="00EA4AB7" w:rsidRDefault="003E06D7" w:rsidP="00EA4AB7">
            <w:pPr>
              <w:bidi/>
              <w:rPr>
                <w:rFonts w:ascii="David" w:hAnsi="David" w:cs="David"/>
                <w:sz w:val="32"/>
                <w:szCs w:val="32"/>
                <w:rtl/>
                <w:lang w:bidi="he-IL"/>
              </w:rPr>
            </w:pPr>
            <w:r>
              <w:rPr>
                <w:rFonts w:ascii="David" w:hAnsi="David" w:cs="David" w:hint="cs"/>
                <w:sz w:val="32"/>
                <w:szCs w:val="32"/>
                <w:rtl/>
                <w:lang w:bidi="he-IL"/>
              </w:rPr>
              <w:t>שאור, בצק מוחמץ</w:t>
            </w:r>
          </w:p>
        </w:tc>
      </w:tr>
      <w:tr w:rsidR="00EA4AB7" w:rsidRPr="00B2660F" w14:paraId="47DDB771" w14:textId="77777777" w:rsidTr="00EA4AB7">
        <w:tc>
          <w:tcPr>
            <w:tcW w:w="4675" w:type="dxa"/>
          </w:tcPr>
          <w:p w14:paraId="28FFA129" w14:textId="73D48ED3" w:rsidR="00EA4AB7" w:rsidRPr="008F0FB7" w:rsidRDefault="00151306" w:rsidP="00EA4AB7">
            <w:pPr>
              <w:rPr>
                <w:rFonts w:ascii="Sans Forgetica" w:hAnsi="Sans Forgetica" w:cs="David"/>
                <w:sz w:val="24"/>
                <w:szCs w:val="24"/>
                <w:lang w:bidi="he-IL"/>
              </w:rPr>
            </w:pPr>
            <w:r>
              <w:rPr>
                <w:rFonts w:ascii="Sans Forgetica" w:hAnsi="Sans Forgetica" w:cs="David"/>
                <w:sz w:val="24"/>
                <w:szCs w:val="24"/>
                <w:lang w:bidi="he-IL"/>
              </w:rPr>
              <w:t>Aerophagia</w:t>
            </w:r>
          </w:p>
        </w:tc>
        <w:tc>
          <w:tcPr>
            <w:tcW w:w="4675" w:type="dxa"/>
          </w:tcPr>
          <w:p w14:paraId="71D65DE9" w14:textId="64E5116D" w:rsidR="00EA4AB7" w:rsidRPr="00EA4AB7" w:rsidRDefault="00151306" w:rsidP="00151306">
            <w:pPr>
              <w:bidi/>
              <w:rPr>
                <w:rFonts w:ascii="David" w:hAnsi="David" w:cs="David"/>
                <w:sz w:val="32"/>
                <w:szCs w:val="32"/>
                <w:rtl/>
                <w:lang w:bidi="he-IL"/>
              </w:rPr>
            </w:pPr>
            <w:proofErr w:type="spellStart"/>
            <w:r w:rsidRPr="00151306">
              <w:rPr>
                <w:rFonts w:ascii="David" w:hAnsi="David" w:cs="David"/>
                <w:sz w:val="32"/>
                <w:szCs w:val="32"/>
                <w:rtl/>
                <w:lang w:bidi="he-IL"/>
              </w:rPr>
              <w:t>אירופגיה</w:t>
            </w:r>
            <w:proofErr w:type="spellEnd"/>
            <w:r w:rsidRPr="00151306">
              <w:rPr>
                <w:rFonts w:ascii="David" w:hAnsi="David" w:cs="David"/>
                <w:sz w:val="32"/>
                <w:szCs w:val="32"/>
                <w:rtl/>
                <w:lang w:bidi="he-IL"/>
              </w:rPr>
              <w:t xml:space="preserve"> (בליעת אוויר בשל בעיות עיכול על רקע נפשי) </w:t>
            </w:r>
          </w:p>
        </w:tc>
      </w:tr>
      <w:tr w:rsidR="00EA4AB7" w:rsidRPr="00B2660F" w14:paraId="25FA33C7" w14:textId="77777777" w:rsidTr="00EA4AB7">
        <w:tc>
          <w:tcPr>
            <w:tcW w:w="4675" w:type="dxa"/>
          </w:tcPr>
          <w:p w14:paraId="6673BA76" w14:textId="1760E0C6" w:rsidR="00EA4AB7" w:rsidRPr="008F0FB7" w:rsidRDefault="00522466" w:rsidP="000E50AD">
            <w:pPr>
              <w:rPr>
                <w:rFonts w:ascii="Sans Forgetica" w:hAnsi="Sans Forgetica" w:cs="David"/>
                <w:sz w:val="24"/>
                <w:szCs w:val="24"/>
                <w:lang w:bidi="he-IL"/>
              </w:rPr>
            </w:pPr>
            <w:r>
              <w:rPr>
                <w:rFonts w:ascii="Sans Forgetica" w:hAnsi="Sans Forgetica" w:cs="David"/>
                <w:sz w:val="24"/>
                <w:szCs w:val="24"/>
                <w:lang w:bidi="he-IL"/>
              </w:rPr>
              <w:t>Cinch</w:t>
            </w:r>
          </w:p>
        </w:tc>
        <w:tc>
          <w:tcPr>
            <w:tcW w:w="4675" w:type="dxa"/>
          </w:tcPr>
          <w:p w14:paraId="00C523C7" w14:textId="5E52DAB5" w:rsidR="00EA4AB7" w:rsidRPr="00EA4AB7" w:rsidRDefault="00327734" w:rsidP="00327734">
            <w:pPr>
              <w:bidi/>
              <w:spacing w:after="160" w:line="259" w:lineRule="auto"/>
              <w:rPr>
                <w:rFonts w:ascii="David" w:hAnsi="David" w:cs="David"/>
                <w:sz w:val="32"/>
                <w:szCs w:val="32"/>
                <w:rtl/>
                <w:lang w:bidi="he-IL"/>
              </w:rPr>
            </w:pPr>
            <w:r w:rsidRPr="00327734">
              <w:rPr>
                <w:rFonts w:ascii="David" w:hAnsi="David" w:cs="David"/>
                <w:sz w:val="32"/>
                <w:szCs w:val="32"/>
                <w:rtl/>
                <w:lang w:bidi="he-IL"/>
              </w:rPr>
              <w:t xml:space="preserve">חבק, חגורת האוכף; (בעגה:) דבר בטוח </w:t>
            </w:r>
          </w:p>
        </w:tc>
      </w:tr>
      <w:tr w:rsidR="00EA4AB7" w:rsidRPr="00B2660F" w14:paraId="67DE2DCC" w14:textId="77777777" w:rsidTr="00EA4AB7">
        <w:tc>
          <w:tcPr>
            <w:tcW w:w="4675" w:type="dxa"/>
          </w:tcPr>
          <w:p w14:paraId="5BDCF743" w14:textId="4FD8E7A7" w:rsidR="00EA4AB7" w:rsidRPr="008F0FB7" w:rsidRDefault="00522466" w:rsidP="00EA4AB7">
            <w:pPr>
              <w:rPr>
                <w:rFonts w:ascii="Sans Forgetica" w:hAnsi="Sans Forgetica" w:cs="David"/>
                <w:sz w:val="24"/>
                <w:szCs w:val="24"/>
                <w:lang w:bidi="he-IL"/>
              </w:rPr>
            </w:pPr>
            <w:r>
              <w:rPr>
                <w:rFonts w:ascii="Sans Forgetica" w:hAnsi="Sans Forgetica" w:cs="David"/>
                <w:sz w:val="24"/>
                <w:szCs w:val="24"/>
                <w:lang w:bidi="he-IL"/>
              </w:rPr>
              <w:t>Bipartite</w:t>
            </w:r>
          </w:p>
        </w:tc>
        <w:tc>
          <w:tcPr>
            <w:tcW w:w="4675" w:type="dxa"/>
          </w:tcPr>
          <w:p w14:paraId="4706B86E" w14:textId="7F27703F" w:rsidR="00EA4AB7" w:rsidRPr="00EA4AB7" w:rsidRDefault="00327734" w:rsidP="00327734">
            <w:pPr>
              <w:bidi/>
              <w:rPr>
                <w:rFonts w:ascii="David" w:hAnsi="David" w:cs="David"/>
                <w:sz w:val="32"/>
                <w:szCs w:val="32"/>
                <w:rtl/>
                <w:lang w:bidi="he-IL"/>
              </w:rPr>
            </w:pPr>
            <w:r w:rsidRPr="00327734">
              <w:rPr>
                <w:rFonts w:ascii="David" w:hAnsi="David" w:cs="David" w:hint="cs"/>
                <w:sz w:val="32"/>
                <w:szCs w:val="32"/>
                <w:rtl/>
                <w:lang w:bidi="he-IL"/>
              </w:rPr>
              <w:t>חצוי, מחולק לשניים; דו צדדי</w:t>
            </w:r>
          </w:p>
        </w:tc>
      </w:tr>
      <w:tr w:rsidR="00EA4AB7" w:rsidRPr="00B2660F" w14:paraId="5E04E7CA" w14:textId="77777777" w:rsidTr="00EA4AB7">
        <w:tc>
          <w:tcPr>
            <w:tcW w:w="4675" w:type="dxa"/>
          </w:tcPr>
          <w:p w14:paraId="4D43489B" w14:textId="031F9B60" w:rsidR="00EA4AB7" w:rsidRPr="008F0FB7" w:rsidRDefault="00657206" w:rsidP="00EA4AB7">
            <w:pPr>
              <w:rPr>
                <w:rFonts w:ascii="Sans Forgetica" w:hAnsi="Sans Forgetica" w:cs="David"/>
                <w:sz w:val="24"/>
                <w:szCs w:val="24"/>
                <w:lang w:bidi="he-IL"/>
              </w:rPr>
            </w:pPr>
            <w:r>
              <w:rPr>
                <w:rFonts w:ascii="Sans Forgetica" w:hAnsi="Sans Forgetica" w:cs="David"/>
                <w:sz w:val="24"/>
                <w:szCs w:val="24"/>
                <w:lang w:bidi="he-IL"/>
              </w:rPr>
              <w:t>Odious</w:t>
            </w:r>
          </w:p>
        </w:tc>
        <w:tc>
          <w:tcPr>
            <w:tcW w:w="4675" w:type="dxa"/>
          </w:tcPr>
          <w:p w14:paraId="29452E10" w14:textId="2BC0C1B0" w:rsidR="00EA4AB7" w:rsidRPr="00EA4AB7" w:rsidRDefault="00657206" w:rsidP="00E578B3">
            <w:pPr>
              <w:bidi/>
              <w:rPr>
                <w:rFonts w:ascii="David" w:hAnsi="David" w:cs="David"/>
                <w:sz w:val="32"/>
                <w:szCs w:val="32"/>
                <w:rtl/>
                <w:lang w:bidi="he-IL"/>
              </w:rPr>
            </w:pPr>
            <w:r w:rsidRPr="00657206">
              <w:rPr>
                <w:rFonts w:ascii="David" w:hAnsi="David" w:cs="David"/>
                <w:sz w:val="32"/>
                <w:szCs w:val="32"/>
                <w:rtl/>
                <w:lang w:bidi="he-IL"/>
              </w:rPr>
              <w:t xml:space="preserve">נתעב; שנוא; דוחה </w:t>
            </w:r>
          </w:p>
        </w:tc>
      </w:tr>
      <w:tr w:rsidR="00EA4AB7" w:rsidRPr="00B2660F" w14:paraId="18F5AB12" w14:textId="77777777" w:rsidTr="00EA4AB7">
        <w:tc>
          <w:tcPr>
            <w:tcW w:w="4675" w:type="dxa"/>
          </w:tcPr>
          <w:p w14:paraId="76AF8A59" w14:textId="2370872C" w:rsidR="00EA4AB7" w:rsidRPr="008F0FB7" w:rsidRDefault="00657206" w:rsidP="00EA4AB7">
            <w:pPr>
              <w:rPr>
                <w:rFonts w:ascii="Sans Forgetica" w:hAnsi="Sans Forgetica" w:cs="David"/>
                <w:sz w:val="24"/>
                <w:szCs w:val="24"/>
                <w:lang w:bidi="he-IL"/>
              </w:rPr>
            </w:pPr>
            <w:r>
              <w:rPr>
                <w:rFonts w:ascii="Sans Forgetica" w:hAnsi="Sans Forgetica" w:cs="David"/>
                <w:sz w:val="24"/>
                <w:szCs w:val="24"/>
                <w:lang w:bidi="he-IL"/>
              </w:rPr>
              <w:t>Discreet</w:t>
            </w:r>
          </w:p>
        </w:tc>
        <w:tc>
          <w:tcPr>
            <w:tcW w:w="4675" w:type="dxa"/>
          </w:tcPr>
          <w:p w14:paraId="475B69C6" w14:textId="1D17E066" w:rsidR="00EA4AB7" w:rsidRPr="00EA4AB7" w:rsidRDefault="00E578B3" w:rsidP="00EA4AB7">
            <w:pPr>
              <w:bidi/>
              <w:rPr>
                <w:rFonts w:ascii="David" w:hAnsi="David" w:cs="David"/>
                <w:sz w:val="32"/>
                <w:szCs w:val="32"/>
                <w:rtl/>
                <w:lang w:bidi="he-IL"/>
              </w:rPr>
            </w:pPr>
            <w:r>
              <w:rPr>
                <w:rFonts w:ascii="David" w:hAnsi="David" w:cs="David" w:hint="cs"/>
                <w:sz w:val="32"/>
                <w:szCs w:val="32"/>
                <w:rtl/>
                <w:lang w:bidi="he-IL"/>
              </w:rPr>
              <w:t>זהיר, דיסקרטי</w:t>
            </w:r>
          </w:p>
        </w:tc>
      </w:tr>
      <w:tr w:rsidR="00EA4AB7" w:rsidRPr="00B2660F" w14:paraId="1F44B8AA" w14:textId="77777777" w:rsidTr="00EA4AB7">
        <w:tc>
          <w:tcPr>
            <w:tcW w:w="4675" w:type="dxa"/>
          </w:tcPr>
          <w:p w14:paraId="0391F984" w14:textId="72EB0CA7" w:rsidR="00EA4AB7" w:rsidRPr="008F0FB7" w:rsidRDefault="005357D3" w:rsidP="00EA4AB7">
            <w:pPr>
              <w:rPr>
                <w:rFonts w:ascii="Sans Forgetica" w:hAnsi="Sans Forgetica" w:cs="David"/>
                <w:sz w:val="24"/>
                <w:szCs w:val="24"/>
                <w:lang w:bidi="he-IL"/>
              </w:rPr>
            </w:pPr>
            <w:r>
              <w:rPr>
                <w:rFonts w:ascii="Sans Forgetica" w:hAnsi="Sans Forgetica" w:cs="David"/>
                <w:sz w:val="24"/>
                <w:szCs w:val="24"/>
                <w:lang w:bidi="he-IL"/>
              </w:rPr>
              <w:t>Execrable</w:t>
            </w:r>
          </w:p>
        </w:tc>
        <w:tc>
          <w:tcPr>
            <w:tcW w:w="4675" w:type="dxa"/>
          </w:tcPr>
          <w:p w14:paraId="121DE0C6" w14:textId="4452638B" w:rsidR="00EA4AB7" w:rsidRPr="00EA4AB7" w:rsidRDefault="003D0F36" w:rsidP="00EA4AB7">
            <w:pPr>
              <w:bidi/>
              <w:rPr>
                <w:rFonts w:ascii="David" w:hAnsi="David" w:cs="David"/>
                <w:sz w:val="32"/>
                <w:szCs w:val="32"/>
                <w:rtl/>
                <w:lang w:bidi="he-IL"/>
              </w:rPr>
            </w:pPr>
            <w:r>
              <w:rPr>
                <w:rFonts w:ascii="David" w:hAnsi="David" w:cs="David" w:hint="cs"/>
                <w:sz w:val="32"/>
                <w:szCs w:val="32"/>
                <w:rtl/>
                <w:lang w:bidi="he-IL"/>
              </w:rPr>
              <w:t>נתעב, גרוע</w:t>
            </w:r>
          </w:p>
        </w:tc>
      </w:tr>
      <w:tr w:rsidR="00EA4AB7" w:rsidRPr="00B2660F" w14:paraId="594E02B4" w14:textId="77777777" w:rsidTr="00EA4AB7">
        <w:tc>
          <w:tcPr>
            <w:tcW w:w="4675" w:type="dxa"/>
          </w:tcPr>
          <w:p w14:paraId="21F20662" w14:textId="68483996"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Intercession</w:t>
            </w:r>
          </w:p>
        </w:tc>
        <w:tc>
          <w:tcPr>
            <w:tcW w:w="4675" w:type="dxa"/>
          </w:tcPr>
          <w:p w14:paraId="5CEBB365" w14:textId="685ED1A3" w:rsidR="00EA4AB7" w:rsidRPr="00EA4AB7" w:rsidRDefault="00D14E6D" w:rsidP="00D14E6D">
            <w:pPr>
              <w:bidi/>
              <w:rPr>
                <w:rFonts w:ascii="David" w:hAnsi="David" w:cs="David"/>
                <w:sz w:val="32"/>
                <w:szCs w:val="32"/>
                <w:rtl/>
                <w:lang w:bidi="he-IL"/>
              </w:rPr>
            </w:pPr>
            <w:r w:rsidRPr="00D14E6D">
              <w:rPr>
                <w:rFonts w:ascii="David" w:hAnsi="David" w:cs="David"/>
                <w:sz w:val="32"/>
                <w:szCs w:val="32"/>
                <w:rtl/>
                <w:lang w:bidi="he-IL"/>
              </w:rPr>
              <w:t xml:space="preserve">השתדלות, התערבות למען-, תיווך; תפילה למען הזולת </w:t>
            </w:r>
          </w:p>
        </w:tc>
      </w:tr>
      <w:tr w:rsidR="00EA4AB7" w:rsidRPr="00B2660F" w14:paraId="273839F1" w14:textId="77777777" w:rsidTr="00EA4AB7">
        <w:tc>
          <w:tcPr>
            <w:tcW w:w="4675" w:type="dxa"/>
          </w:tcPr>
          <w:p w14:paraId="2C461B07" w14:textId="7EBCB125"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Sharecropper</w:t>
            </w:r>
          </w:p>
        </w:tc>
        <w:tc>
          <w:tcPr>
            <w:tcW w:w="4675" w:type="dxa"/>
          </w:tcPr>
          <w:p w14:paraId="1887A7AC" w14:textId="282F772D"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אריס</w:t>
            </w:r>
          </w:p>
        </w:tc>
      </w:tr>
      <w:tr w:rsidR="00EA4AB7" w:rsidRPr="00B2660F" w14:paraId="2C88028D" w14:textId="77777777" w:rsidTr="00EA4AB7">
        <w:tc>
          <w:tcPr>
            <w:tcW w:w="4675" w:type="dxa"/>
          </w:tcPr>
          <w:p w14:paraId="115FDD2F" w14:textId="7B01923B"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Flexitarian</w:t>
            </w:r>
          </w:p>
        </w:tc>
        <w:tc>
          <w:tcPr>
            <w:tcW w:w="4675" w:type="dxa"/>
          </w:tcPr>
          <w:p w14:paraId="25B504DB" w14:textId="5EE95079"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אדם המקפיד על משטר אכילה צמחוני לרוב אך מתענג באכילת בשר לעתים רחוקות</w:t>
            </w:r>
          </w:p>
        </w:tc>
      </w:tr>
      <w:tr w:rsidR="00EA4AB7" w:rsidRPr="00B2660F" w14:paraId="69F94F74" w14:textId="77777777" w:rsidTr="00EA4AB7">
        <w:tc>
          <w:tcPr>
            <w:tcW w:w="4675" w:type="dxa"/>
          </w:tcPr>
          <w:p w14:paraId="40AAEA87" w14:textId="3D5A1CEE"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Black cumin = kalonji</w:t>
            </w:r>
          </w:p>
        </w:tc>
        <w:tc>
          <w:tcPr>
            <w:tcW w:w="4675" w:type="dxa"/>
          </w:tcPr>
          <w:p w14:paraId="77F415E8" w14:textId="33C3C9E2" w:rsidR="00EA4AB7" w:rsidRPr="00EA4AB7" w:rsidRDefault="00D14E6D" w:rsidP="00EA4AB7">
            <w:pPr>
              <w:bidi/>
              <w:rPr>
                <w:rFonts w:ascii="David" w:hAnsi="David" w:cs="David"/>
                <w:sz w:val="32"/>
                <w:szCs w:val="32"/>
                <w:rtl/>
                <w:lang w:bidi="he-IL"/>
              </w:rPr>
            </w:pPr>
            <w:proofErr w:type="spellStart"/>
            <w:r>
              <w:rPr>
                <w:rFonts w:ascii="David" w:hAnsi="David" w:cs="David" w:hint="cs"/>
                <w:sz w:val="32"/>
                <w:szCs w:val="32"/>
                <w:rtl/>
                <w:lang w:bidi="he-IL"/>
              </w:rPr>
              <w:t>קצח</w:t>
            </w:r>
            <w:proofErr w:type="spellEnd"/>
          </w:p>
        </w:tc>
      </w:tr>
      <w:tr w:rsidR="00EA4AB7" w:rsidRPr="00B2660F" w14:paraId="773DF9AD" w14:textId="77777777" w:rsidTr="00EA4AB7">
        <w:tc>
          <w:tcPr>
            <w:tcW w:w="4675" w:type="dxa"/>
          </w:tcPr>
          <w:p w14:paraId="592B654C" w14:textId="45442977" w:rsidR="00EA4AB7" w:rsidRPr="008F0FB7" w:rsidRDefault="00D14E6D" w:rsidP="00D14E6D">
            <w:pPr>
              <w:rPr>
                <w:rFonts w:ascii="Sans Forgetica" w:hAnsi="Sans Forgetica" w:cs="David"/>
                <w:sz w:val="24"/>
                <w:szCs w:val="24"/>
                <w:lang w:bidi="he-IL"/>
              </w:rPr>
            </w:pPr>
            <w:r>
              <w:rPr>
                <w:rFonts w:ascii="Sans Forgetica" w:hAnsi="Sans Forgetica" w:cs="David"/>
                <w:sz w:val="24"/>
                <w:szCs w:val="24"/>
                <w:lang w:bidi="he-IL"/>
              </w:rPr>
              <w:t>N</w:t>
            </w:r>
            <w:r w:rsidRPr="00D14E6D">
              <w:rPr>
                <w:rFonts w:ascii="Sans Forgetica" w:hAnsi="Sans Forgetica" w:cs="David"/>
                <w:sz w:val="24"/>
                <w:szCs w:val="24"/>
                <w:lang w:bidi="he-IL"/>
              </w:rPr>
              <w:t>igella</w:t>
            </w:r>
          </w:p>
        </w:tc>
        <w:tc>
          <w:tcPr>
            <w:tcW w:w="4675" w:type="dxa"/>
          </w:tcPr>
          <w:p w14:paraId="70DA06A6" w14:textId="52396601"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 xml:space="preserve">כל אחד מהצמחים הפורחים ממשפחת </w:t>
            </w:r>
            <w:proofErr w:type="spellStart"/>
            <w:r>
              <w:rPr>
                <w:rFonts w:ascii="David" w:hAnsi="David" w:cs="David" w:hint="cs"/>
                <w:sz w:val="32"/>
                <w:szCs w:val="32"/>
                <w:rtl/>
                <w:lang w:bidi="he-IL"/>
              </w:rPr>
              <w:t>הנוריתיים</w:t>
            </w:r>
            <w:proofErr w:type="spellEnd"/>
          </w:p>
        </w:tc>
      </w:tr>
      <w:tr w:rsidR="00EA4AB7" w:rsidRPr="00B2660F" w14:paraId="1DB35AF1" w14:textId="77777777" w:rsidTr="00EA4AB7">
        <w:tc>
          <w:tcPr>
            <w:tcW w:w="4675" w:type="dxa"/>
          </w:tcPr>
          <w:p w14:paraId="0C494589" w14:textId="3EC4B222" w:rsidR="00EA4AB7" w:rsidRPr="007D6BF7" w:rsidRDefault="007D6BF7" w:rsidP="00EA4AB7">
            <w:pPr>
              <w:rPr>
                <w:rFonts w:ascii="Sans Forgetica" w:hAnsi="Sans Forgetica" w:cstheme="minorBidi"/>
                <w:sz w:val="24"/>
                <w:szCs w:val="24"/>
                <w:lang w:bidi="ar-JO"/>
              </w:rPr>
            </w:pPr>
            <w:r>
              <w:rPr>
                <w:rFonts w:ascii="Sans Forgetica" w:hAnsi="Sans Forgetica" w:cstheme="minorBidi"/>
                <w:sz w:val="24"/>
                <w:szCs w:val="24"/>
                <w:lang w:bidi="ar-JO"/>
              </w:rPr>
              <w:t>to suckle</w:t>
            </w:r>
          </w:p>
        </w:tc>
        <w:tc>
          <w:tcPr>
            <w:tcW w:w="4675" w:type="dxa"/>
          </w:tcPr>
          <w:p w14:paraId="71FD4E57" w14:textId="6DCFDE2E" w:rsidR="00EA4AB7" w:rsidRPr="00EA4AB7" w:rsidRDefault="007E3239" w:rsidP="00EA4AB7">
            <w:pPr>
              <w:bidi/>
              <w:rPr>
                <w:rFonts w:ascii="David" w:hAnsi="David" w:cs="David"/>
                <w:sz w:val="32"/>
                <w:szCs w:val="32"/>
                <w:rtl/>
                <w:lang w:bidi="he-IL"/>
              </w:rPr>
            </w:pPr>
            <w:r>
              <w:rPr>
                <w:rFonts w:ascii="David" w:hAnsi="David" w:cs="David" w:hint="cs"/>
                <w:sz w:val="32"/>
                <w:szCs w:val="32"/>
                <w:rtl/>
                <w:lang w:bidi="he-IL"/>
              </w:rPr>
              <w:t>להניק</w:t>
            </w:r>
          </w:p>
        </w:tc>
      </w:tr>
      <w:tr w:rsidR="00EA4AB7" w:rsidRPr="00B2660F" w14:paraId="6FC45D75" w14:textId="77777777" w:rsidTr="00EA4AB7">
        <w:tc>
          <w:tcPr>
            <w:tcW w:w="4675" w:type="dxa"/>
          </w:tcPr>
          <w:p w14:paraId="3F51493F" w14:textId="6E92F28D" w:rsidR="00EA4AB7" w:rsidRPr="008F0FB7" w:rsidRDefault="007D6BF7" w:rsidP="00EA4AB7">
            <w:pPr>
              <w:rPr>
                <w:rFonts w:ascii="Sans Forgetica" w:hAnsi="Sans Forgetica" w:cs="David"/>
                <w:sz w:val="24"/>
                <w:szCs w:val="24"/>
                <w:lang w:bidi="he-IL"/>
              </w:rPr>
            </w:pPr>
            <w:r>
              <w:rPr>
                <w:rFonts w:ascii="Sans Forgetica" w:hAnsi="Sans Forgetica" w:cs="David"/>
                <w:sz w:val="24"/>
                <w:szCs w:val="24"/>
                <w:lang w:bidi="he-IL"/>
              </w:rPr>
              <w:t>Fairground</w:t>
            </w:r>
          </w:p>
        </w:tc>
        <w:tc>
          <w:tcPr>
            <w:tcW w:w="4675" w:type="dxa"/>
          </w:tcPr>
          <w:p w14:paraId="2C73C11E" w14:textId="56AA9572" w:rsidR="00EA4AB7" w:rsidRPr="00EA4AB7" w:rsidRDefault="007E3239" w:rsidP="00EA4AB7">
            <w:pPr>
              <w:bidi/>
              <w:rPr>
                <w:rFonts w:ascii="David" w:hAnsi="David" w:cs="David"/>
                <w:sz w:val="32"/>
                <w:szCs w:val="32"/>
                <w:rtl/>
                <w:lang w:bidi="he-IL"/>
              </w:rPr>
            </w:pPr>
            <w:r>
              <w:rPr>
                <w:rFonts w:ascii="David" w:hAnsi="David" w:cs="David" w:hint="cs"/>
                <w:sz w:val="32"/>
                <w:szCs w:val="32"/>
                <w:rtl/>
                <w:lang w:bidi="he-IL"/>
              </w:rPr>
              <w:t>מגרש ירידים</w:t>
            </w:r>
          </w:p>
        </w:tc>
      </w:tr>
      <w:tr w:rsidR="00EA4AB7" w:rsidRPr="00B2660F" w14:paraId="0555B3B3" w14:textId="77777777" w:rsidTr="00EA4AB7">
        <w:tc>
          <w:tcPr>
            <w:tcW w:w="4675" w:type="dxa"/>
          </w:tcPr>
          <w:p w14:paraId="3B366E56" w14:textId="0E6174E4" w:rsidR="000B14A8" w:rsidRPr="00B33C18" w:rsidRDefault="00B33C18" w:rsidP="00EA4AB7">
            <w:pPr>
              <w:rPr>
                <w:rFonts w:ascii="Sans Forgetica" w:hAnsi="Sans Forgetica" w:cstheme="minorBidi"/>
                <w:sz w:val="24"/>
                <w:szCs w:val="24"/>
                <w:rtl/>
                <w:lang w:bidi="ar-JO"/>
              </w:rPr>
            </w:pPr>
            <w:r>
              <w:rPr>
                <w:rFonts w:ascii="Sans Forgetica" w:hAnsi="Sans Forgetica" w:cs="David"/>
                <w:sz w:val="24"/>
                <w:szCs w:val="24"/>
                <w:lang w:bidi="he-IL"/>
              </w:rPr>
              <w:t>to scotch</w:t>
            </w:r>
          </w:p>
        </w:tc>
        <w:tc>
          <w:tcPr>
            <w:tcW w:w="4675" w:type="dxa"/>
          </w:tcPr>
          <w:p w14:paraId="3233B93A" w14:textId="334976D0" w:rsidR="00EA4AB7" w:rsidRPr="00EA4AB7" w:rsidRDefault="00B33C18" w:rsidP="00B33C18">
            <w:pPr>
              <w:bidi/>
              <w:rPr>
                <w:rFonts w:ascii="David" w:hAnsi="David" w:cs="David"/>
                <w:sz w:val="32"/>
                <w:szCs w:val="32"/>
                <w:rtl/>
                <w:lang w:bidi="he-IL"/>
              </w:rPr>
            </w:pPr>
            <w:r w:rsidRPr="00B33C18">
              <w:rPr>
                <w:rFonts w:ascii="David" w:hAnsi="David" w:cs="David"/>
                <w:sz w:val="32"/>
                <w:szCs w:val="32"/>
                <w:rtl/>
                <w:lang w:bidi="he-IL"/>
              </w:rPr>
              <w:t>לפצוע; לחתוך; לחסל, לשים קץ ל-; לבלום</w:t>
            </w:r>
          </w:p>
        </w:tc>
      </w:tr>
      <w:tr w:rsidR="00EA4AB7" w:rsidRPr="00B2660F" w14:paraId="46EF21F6" w14:textId="77777777" w:rsidTr="00B33C18">
        <w:tc>
          <w:tcPr>
            <w:tcW w:w="4675" w:type="dxa"/>
          </w:tcPr>
          <w:p w14:paraId="6E3BF219" w14:textId="42FE2D83" w:rsidR="00EA4AB7" w:rsidRPr="008F0FB7" w:rsidRDefault="00B33C18" w:rsidP="00EA4AB7">
            <w:pPr>
              <w:rPr>
                <w:rFonts w:ascii="Sans Forgetica" w:hAnsi="Sans Forgetica" w:cs="David"/>
                <w:sz w:val="24"/>
                <w:szCs w:val="24"/>
                <w:lang w:bidi="he-IL"/>
              </w:rPr>
            </w:pPr>
            <w:r>
              <w:rPr>
                <w:rFonts w:ascii="Sans Forgetica" w:hAnsi="Sans Forgetica" w:cs="David"/>
                <w:sz w:val="24"/>
                <w:szCs w:val="24"/>
                <w:lang w:bidi="he-IL"/>
              </w:rPr>
              <w:t>Deadpan</w:t>
            </w:r>
          </w:p>
        </w:tc>
        <w:tc>
          <w:tcPr>
            <w:tcW w:w="4675" w:type="dxa"/>
          </w:tcPr>
          <w:p w14:paraId="0CC399C7" w14:textId="472DD52A" w:rsidR="00EA4AB7" w:rsidRPr="00EA4AB7" w:rsidRDefault="00B33C18" w:rsidP="00EA4AB7">
            <w:pPr>
              <w:bidi/>
              <w:rPr>
                <w:rFonts w:ascii="David" w:hAnsi="David" w:cs="David"/>
                <w:sz w:val="32"/>
                <w:szCs w:val="32"/>
                <w:rtl/>
                <w:lang w:bidi="he-IL"/>
              </w:rPr>
            </w:pPr>
            <w:r>
              <w:rPr>
                <w:rFonts w:ascii="David" w:hAnsi="David" w:cs="David" w:hint="cs"/>
                <w:sz w:val="32"/>
                <w:szCs w:val="32"/>
                <w:rtl/>
                <w:lang w:bidi="he-IL"/>
              </w:rPr>
              <w:t>חסר הבעה</w:t>
            </w:r>
          </w:p>
        </w:tc>
      </w:tr>
      <w:tr w:rsidR="00B33C18" w:rsidRPr="00B2660F" w14:paraId="4C926735" w14:textId="77777777" w:rsidTr="00B33C18">
        <w:tc>
          <w:tcPr>
            <w:tcW w:w="4675" w:type="dxa"/>
          </w:tcPr>
          <w:p w14:paraId="151673B4" w14:textId="611B9F7C" w:rsidR="00B33C18" w:rsidRDefault="00B33C18" w:rsidP="00EA4AB7">
            <w:pPr>
              <w:rPr>
                <w:rFonts w:ascii="Sans Forgetica" w:hAnsi="Sans Forgetica" w:cs="David"/>
                <w:sz w:val="24"/>
                <w:szCs w:val="24"/>
                <w:lang w:bidi="he-IL"/>
              </w:rPr>
            </w:pPr>
            <w:r>
              <w:rPr>
                <w:rFonts w:ascii="Sans Forgetica" w:hAnsi="Sans Forgetica" w:cs="David"/>
                <w:sz w:val="24"/>
                <w:szCs w:val="24"/>
                <w:lang w:bidi="he-IL"/>
              </w:rPr>
              <w:lastRenderedPageBreak/>
              <w:t>Analytic</w:t>
            </w:r>
          </w:p>
        </w:tc>
        <w:tc>
          <w:tcPr>
            <w:tcW w:w="4675" w:type="dxa"/>
          </w:tcPr>
          <w:p w14:paraId="196180AF" w14:textId="220BDF2C" w:rsidR="00B33C18" w:rsidRPr="00EA4AB7" w:rsidRDefault="00B33C18" w:rsidP="00B33C18">
            <w:pPr>
              <w:bidi/>
              <w:rPr>
                <w:rFonts w:ascii="David" w:hAnsi="David" w:cs="David"/>
                <w:sz w:val="32"/>
                <w:szCs w:val="32"/>
                <w:rtl/>
                <w:lang w:bidi="he-IL"/>
              </w:rPr>
            </w:pPr>
            <w:r>
              <w:rPr>
                <w:rFonts w:ascii="David" w:hAnsi="David" w:cs="David" w:hint="cs"/>
                <w:sz w:val="32"/>
                <w:szCs w:val="32"/>
                <w:rtl/>
                <w:lang w:bidi="he-IL"/>
              </w:rPr>
              <w:t>ניתוחי, אנליטי</w:t>
            </w:r>
          </w:p>
        </w:tc>
      </w:tr>
      <w:tr w:rsidR="00B33C18" w:rsidRPr="00B2660F" w14:paraId="25AE1357" w14:textId="77777777" w:rsidTr="00B33C18">
        <w:tc>
          <w:tcPr>
            <w:tcW w:w="4675" w:type="dxa"/>
          </w:tcPr>
          <w:p w14:paraId="36B2150A" w14:textId="69BB23C3" w:rsidR="00B33C18" w:rsidRDefault="008B7215" w:rsidP="00EA4AB7">
            <w:pPr>
              <w:rPr>
                <w:rFonts w:ascii="Sans Forgetica" w:hAnsi="Sans Forgetica" w:cs="David"/>
                <w:sz w:val="24"/>
                <w:szCs w:val="24"/>
                <w:lang w:bidi="he-IL"/>
              </w:rPr>
            </w:pPr>
            <w:r>
              <w:rPr>
                <w:rFonts w:ascii="Sans Forgetica" w:hAnsi="Sans Forgetica" w:cs="David"/>
                <w:sz w:val="24"/>
                <w:szCs w:val="24"/>
                <w:lang w:bidi="he-IL"/>
              </w:rPr>
              <w:t>Surefire</w:t>
            </w:r>
          </w:p>
        </w:tc>
        <w:tc>
          <w:tcPr>
            <w:tcW w:w="4675" w:type="dxa"/>
          </w:tcPr>
          <w:p w14:paraId="68DDF287" w14:textId="36A59AE9" w:rsidR="00B33C18" w:rsidRPr="00EA4AB7" w:rsidRDefault="008B7215" w:rsidP="008B7215">
            <w:pPr>
              <w:bidi/>
              <w:rPr>
                <w:rFonts w:ascii="David" w:hAnsi="David" w:cs="David"/>
                <w:sz w:val="32"/>
                <w:szCs w:val="32"/>
                <w:lang w:bidi="he-IL"/>
              </w:rPr>
            </w:pPr>
            <w:r w:rsidRPr="008B7215">
              <w:rPr>
                <w:rFonts w:ascii="David" w:hAnsi="David" w:cs="David"/>
                <w:sz w:val="32"/>
                <w:szCs w:val="32"/>
                <w:rtl/>
                <w:lang w:bidi="he-IL"/>
              </w:rPr>
              <w:t xml:space="preserve">על בטוח, מובטח </w:t>
            </w:r>
          </w:p>
        </w:tc>
      </w:tr>
      <w:tr w:rsidR="00B33C18" w:rsidRPr="00B2660F" w14:paraId="5B483DB0" w14:textId="77777777" w:rsidTr="00B33C18">
        <w:tc>
          <w:tcPr>
            <w:tcW w:w="4675" w:type="dxa"/>
          </w:tcPr>
          <w:p w14:paraId="325B4D5F" w14:textId="4053943F" w:rsidR="00B33C18" w:rsidRDefault="008B7215" w:rsidP="00EA4AB7">
            <w:pPr>
              <w:rPr>
                <w:rFonts w:ascii="Sans Forgetica" w:hAnsi="Sans Forgetica" w:cs="David"/>
                <w:sz w:val="24"/>
                <w:szCs w:val="24"/>
                <w:lang w:bidi="he-IL"/>
              </w:rPr>
            </w:pPr>
            <w:r>
              <w:rPr>
                <w:rFonts w:ascii="Sans Forgetica" w:hAnsi="Sans Forgetica" w:cs="David"/>
                <w:sz w:val="24"/>
                <w:szCs w:val="24"/>
                <w:lang w:bidi="he-IL"/>
              </w:rPr>
              <w:t>to bloop</w:t>
            </w:r>
          </w:p>
        </w:tc>
        <w:tc>
          <w:tcPr>
            <w:tcW w:w="4675" w:type="dxa"/>
          </w:tcPr>
          <w:p w14:paraId="73B3FEF0" w14:textId="66AEAABC" w:rsidR="00B33C18" w:rsidRPr="008B7215" w:rsidRDefault="008B7215" w:rsidP="008B7215">
            <w:pPr>
              <w:bidi/>
              <w:rPr>
                <w:rFonts w:ascii="David" w:hAnsi="David" w:cs="David"/>
                <w:sz w:val="32"/>
                <w:szCs w:val="32"/>
                <w:rtl/>
                <w:lang w:bidi="he-IL"/>
              </w:rPr>
            </w:pPr>
            <w:r w:rsidRPr="008B7215">
              <w:rPr>
                <w:rFonts w:ascii="David" w:hAnsi="David" w:cs="David"/>
                <w:sz w:val="32"/>
                <w:szCs w:val="32"/>
                <w:rtl/>
                <w:lang w:bidi="he-IL"/>
              </w:rPr>
              <w:t>(סלנג)</w:t>
            </w:r>
            <w:r w:rsidR="00C947C0">
              <w:rPr>
                <w:rFonts w:ascii="David" w:hAnsi="David" w:cs="David" w:hint="cs"/>
                <w:sz w:val="32"/>
                <w:szCs w:val="32"/>
                <w:lang w:bidi="he-IL"/>
              </w:rPr>
              <w:t xml:space="preserve"> </w:t>
            </w:r>
            <w:r w:rsidRPr="008B7215">
              <w:rPr>
                <w:rFonts w:ascii="David" w:hAnsi="David" w:cs="David"/>
                <w:sz w:val="32"/>
                <w:szCs w:val="32"/>
                <w:rtl/>
                <w:lang w:bidi="he-IL"/>
              </w:rPr>
              <w:t xml:space="preserve">לחבוט בכדור לגובה בקשת נמוכה כך שינחת קצת מעבר לשדה הפנימי (כדור-בסיס); להשמיע צליל קצר ובעל טון נמוך (של מכשיר חשמלי); לקלקל, להרוס, להשמיד, לפשל </w:t>
            </w:r>
          </w:p>
        </w:tc>
      </w:tr>
      <w:tr w:rsidR="00B33C18" w:rsidRPr="00B2660F" w14:paraId="0F10F15D" w14:textId="77777777" w:rsidTr="00B33C18">
        <w:tc>
          <w:tcPr>
            <w:tcW w:w="4675" w:type="dxa"/>
          </w:tcPr>
          <w:p w14:paraId="53703967" w14:textId="12AEC75B" w:rsidR="00B33C18" w:rsidRDefault="008B7215" w:rsidP="00EA4AB7">
            <w:pPr>
              <w:rPr>
                <w:rFonts w:ascii="Sans Forgetica" w:hAnsi="Sans Forgetica" w:cs="David"/>
                <w:sz w:val="24"/>
                <w:szCs w:val="24"/>
                <w:lang w:bidi="he-IL"/>
              </w:rPr>
            </w:pPr>
            <w:r>
              <w:rPr>
                <w:rFonts w:ascii="Sans Forgetica" w:hAnsi="Sans Forgetica" w:cs="David"/>
                <w:sz w:val="24"/>
                <w:szCs w:val="24"/>
                <w:lang w:bidi="he-IL"/>
              </w:rPr>
              <w:t>Blooper</w:t>
            </w:r>
          </w:p>
        </w:tc>
        <w:tc>
          <w:tcPr>
            <w:tcW w:w="4675" w:type="dxa"/>
          </w:tcPr>
          <w:p w14:paraId="135716C3" w14:textId="6F7E66F0" w:rsidR="00B33C18" w:rsidRPr="00EA4AB7" w:rsidRDefault="008B7215" w:rsidP="008B7215">
            <w:pPr>
              <w:bidi/>
              <w:rPr>
                <w:rFonts w:ascii="David" w:hAnsi="David" w:cs="David"/>
                <w:sz w:val="32"/>
                <w:szCs w:val="32"/>
                <w:rtl/>
                <w:lang w:bidi="he-IL"/>
              </w:rPr>
            </w:pPr>
            <w:r w:rsidRPr="008B7215">
              <w:rPr>
                <w:rFonts w:ascii="David" w:hAnsi="David" w:cs="David"/>
                <w:sz w:val="32"/>
                <w:szCs w:val="32"/>
                <w:rtl/>
                <w:lang w:bidi="he-IL"/>
              </w:rPr>
              <w:t>פליטת פה בפומבי</w:t>
            </w:r>
          </w:p>
        </w:tc>
      </w:tr>
      <w:tr w:rsidR="00B33C18" w:rsidRPr="00B2660F" w14:paraId="25B2EF46" w14:textId="77777777" w:rsidTr="00B33C18">
        <w:tc>
          <w:tcPr>
            <w:tcW w:w="4675" w:type="dxa"/>
          </w:tcPr>
          <w:p w14:paraId="7B598A3D" w14:textId="524407B2"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Genericity</w:t>
            </w:r>
          </w:p>
        </w:tc>
        <w:tc>
          <w:tcPr>
            <w:tcW w:w="4675" w:type="dxa"/>
          </w:tcPr>
          <w:p w14:paraId="35194683" w14:textId="77777777" w:rsidR="00B33C18" w:rsidRPr="00EA4AB7" w:rsidRDefault="00B33C18" w:rsidP="00EA4AB7">
            <w:pPr>
              <w:bidi/>
              <w:rPr>
                <w:rFonts w:ascii="David" w:hAnsi="David" w:cs="David"/>
                <w:sz w:val="32"/>
                <w:szCs w:val="32"/>
                <w:rtl/>
                <w:lang w:bidi="he-IL"/>
              </w:rPr>
            </w:pPr>
          </w:p>
        </w:tc>
      </w:tr>
      <w:tr w:rsidR="00B33C18" w:rsidRPr="00B2660F" w14:paraId="4D5CFA49" w14:textId="77777777" w:rsidTr="00B33C18">
        <w:tc>
          <w:tcPr>
            <w:tcW w:w="4675" w:type="dxa"/>
          </w:tcPr>
          <w:p w14:paraId="67F42A90" w14:textId="31312C7B"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Fecund</w:t>
            </w:r>
          </w:p>
        </w:tc>
        <w:tc>
          <w:tcPr>
            <w:tcW w:w="4675" w:type="dxa"/>
          </w:tcPr>
          <w:p w14:paraId="1D11C270" w14:textId="2155D6EC" w:rsidR="00B33C18" w:rsidRPr="00EA4AB7"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פורה; מניב; יוצר </w:t>
            </w:r>
          </w:p>
        </w:tc>
      </w:tr>
      <w:tr w:rsidR="00B33C18" w:rsidRPr="00B2660F" w14:paraId="4D298A0A" w14:textId="77777777" w:rsidTr="00B33C18">
        <w:tc>
          <w:tcPr>
            <w:tcW w:w="4675" w:type="dxa"/>
          </w:tcPr>
          <w:p w14:paraId="0B521594" w14:textId="66C4B977"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Garish</w:t>
            </w:r>
          </w:p>
        </w:tc>
        <w:tc>
          <w:tcPr>
            <w:tcW w:w="4675" w:type="dxa"/>
          </w:tcPr>
          <w:p w14:paraId="67128948" w14:textId="66AD3B13" w:rsidR="00B33C18" w:rsidRPr="00D67A35"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ססגוני, צבעוני; רועש, צעקני (צבע וכו'); מקושט יתר על המידה </w:t>
            </w:r>
          </w:p>
        </w:tc>
      </w:tr>
      <w:tr w:rsidR="00B33C18" w:rsidRPr="00B2660F" w14:paraId="0A48AED3" w14:textId="77777777" w:rsidTr="00B33C18">
        <w:tc>
          <w:tcPr>
            <w:tcW w:w="4675" w:type="dxa"/>
          </w:tcPr>
          <w:p w14:paraId="5EA6AA00" w14:textId="13CDFDEC"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Cardinality</w:t>
            </w:r>
          </w:p>
        </w:tc>
        <w:tc>
          <w:tcPr>
            <w:tcW w:w="4675" w:type="dxa"/>
          </w:tcPr>
          <w:p w14:paraId="3AD4A19C" w14:textId="4A9FB7C0" w:rsidR="00B33C18" w:rsidRPr="00D67A35"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עוצמה, מושג במתמטיקה. נודעת לו חשיבות רבה בתורת הקבוצות, שם הוא מציין את מספר האיברים בקבוצה נתונה. אם יש בקבוצה </w:t>
            </w:r>
            <w:r w:rsidRPr="00D67A35">
              <w:rPr>
                <w:rFonts w:ascii="David" w:hAnsi="David" w:cs="David"/>
                <w:sz w:val="32"/>
                <w:szCs w:val="32"/>
                <w:lang w:bidi="he-IL"/>
              </w:rPr>
              <w:t>n</w:t>
            </w:r>
            <w:r w:rsidRPr="00D67A35">
              <w:rPr>
                <w:rFonts w:ascii="David" w:hAnsi="David" w:cs="David"/>
                <w:sz w:val="32"/>
                <w:szCs w:val="32"/>
                <w:rtl/>
                <w:lang w:bidi="he-IL"/>
              </w:rPr>
              <w:t xml:space="preserve"> איברים, הרי שעוצמתה היא </w:t>
            </w:r>
            <w:r w:rsidRPr="00D67A35">
              <w:rPr>
                <w:rFonts w:ascii="David" w:hAnsi="David" w:cs="David"/>
                <w:sz w:val="32"/>
                <w:szCs w:val="32"/>
                <w:lang w:bidi="he-IL"/>
              </w:rPr>
              <w:t>n</w:t>
            </w:r>
            <w:r w:rsidRPr="00D67A35">
              <w:rPr>
                <w:rFonts w:ascii="David" w:hAnsi="David" w:cs="David"/>
                <w:sz w:val="32"/>
                <w:szCs w:val="32"/>
                <w:rtl/>
                <w:lang w:bidi="he-IL"/>
              </w:rPr>
              <w:t>. הגדרת העוצמה של קבוצה מאפשרת ביצוע פעולות שונות בה, לפי כלליה של תורת הקבוצות</w:t>
            </w:r>
          </w:p>
        </w:tc>
      </w:tr>
      <w:tr w:rsidR="00B33C18" w:rsidRPr="00B2660F" w14:paraId="7925BC22" w14:textId="77777777" w:rsidTr="00B33C18">
        <w:tc>
          <w:tcPr>
            <w:tcW w:w="4675" w:type="dxa"/>
          </w:tcPr>
          <w:p w14:paraId="3F5BD1A3" w14:textId="0C8168F3"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Wand</w:t>
            </w:r>
          </w:p>
        </w:tc>
        <w:tc>
          <w:tcPr>
            <w:tcW w:w="4675" w:type="dxa"/>
          </w:tcPr>
          <w:p w14:paraId="40863ED8" w14:textId="3D15BE57" w:rsidR="00B33C18" w:rsidRPr="00EA4AB7"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שרביט; מטה; מטה-קסם </w:t>
            </w:r>
          </w:p>
        </w:tc>
      </w:tr>
      <w:tr w:rsidR="00B33C18" w:rsidRPr="00B2660F" w14:paraId="03837711" w14:textId="77777777" w:rsidTr="00B33C18">
        <w:tc>
          <w:tcPr>
            <w:tcW w:w="4675" w:type="dxa"/>
          </w:tcPr>
          <w:p w14:paraId="6A62B3FE" w14:textId="7FD75C91"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Grocer</w:t>
            </w:r>
          </w:p>
        </w:tc>
        <w:tc>
          <w:tcPr>
            <w:tcW w:w="4675" w:type="dxa"/>
          </w:tcPr>
          <w:p w14:paraId="67A01646" w14:textId="11399F61" w:rsidR="00B33C18" w:rsidRPr="00EA4AB7"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בעל חנות-מכולת, חנווני </w:t>
            </w:r>
          </w:p>
        </w:tc>
      </w:tr>
      <w:tr w:rsidR="00B33C18" w:rsidRPr="00B2660F" w14:paraId="169E70B1" w14:textId="77777777" w:rsidTr="00B33C18">
        <w:tc>
          <w:tcPr>
            <w:tcW w:w="4675" w:type="dxa"/>
          </w:tcPr>
          <w:p w14:paraId="55AC1965" w14:textId="62CE4601" w:rsidR="00B33C18" w:rsidRDefault="001A0BE3" w:rsidP="00EA4AB7">
            <w:pPr>
              <w:rPr>
                <w:rFonts w:ascii="Sans Forgetica" w:hAnsi="Sans Forgetica" w:cs="David"/>
                <w:sz w:val="24"/>
                <w:szCs w:val="24"/>
                <w:lang w:bidi="he-IL"/>
              </w:rPr>
            </w:pPr>
            <w:r>
              <w:rPr>
                <w:rFonts w:ascii="Sans Forgetica" w:hAnsi="Sans Forgetica" w:cs="David"/>
                <w:sz w:val="24"/>
                <w:szCs w:val="24"/>
                <w:lang w:bidi="he-IL"/>
              </w:rPr>
              <w:t>Presidium</w:t>
            </w:r>
          </w:p>
        </w:tc>
        <w:tc>
          <w:tcPr>
            <w:tcW w:w="4675" w:type="dxa"/>
          </w:tcPr>
          <w:p w14:paraId="46571A72" w14:textId="328F0A5A" w:rsidR="00B33C18" w:rsidRPr="00EA4AB7" w:rsidRDefault="00F35564" w:rsidP="00EA4AB7">
            <w:pPr>
              <w:bidi/>
              <w:rPr>
                <w:rFonts w:ascii="David" w:hAnsi="David" w:cs="David"/>
                <w:sz w:val="32"/>
                <w:szCs w:val="32"/>
                <w:rtl/>
                <w:lang w:bidi="he-IL"/>
              </w:rPr>
            </w:pPr>
            <w:r>
              <w:rPr>
                <w:rFonts w:ascii="David" w:hAnsi="David" w:cs="David" w:hint="cs"/>
                <w:sz w:val="32"/>
                <w:szCs w:val="32"/>
                <w:rtl/>
                <w:lang w:bidi="he-IL"/>
              </w:rPr>
              <w:t>נשיאות; חבר יושב ראש</w:t>
            </w:r>
          </w:p>
        </w:tc>
      </w:tr>
      <w:tr w:rsidR="00B33C18" w:rsidRPr="00B2660F" w14:paraId="7ADF90E7" w14:textId="77777777" w:rsidTr="00D67A35">
        <w:tc>
          <w:tcPr>
            <w:tcW w:w="4675" w:type="dxa"/>
          </w:tcPr>
          <w:p w14:paraId="5F3B73A3" w14:textId="0995FB0F" w:rsidR="00B33C18" w:rsidRDefault="001A0BE3" w:rsidP="00EA4AB7">
            <w:pPr>
              <w:rPr>
                <w:rFonts w:ascii="Sans Forgetica" w:hAnsi="Sans Forgetica" w:cs="David"/>
                <w:sz w:val="24"/>
                <w:szCs w:val="24"/>
                <w:lang w:bidi="he-IL"/>
              </w:rPr>
            </w:pPr>
            <w:r>
              <w:rPr>
                <w:rFonts w:ascii="Sans Forgetica" w:hAnsi="Sans Forgetica" w:cs="David"/>
                <w:sz w:val="24"/>
                <w:szCs w:val="24"/>
                <w:lang w:bidi="he-IL"/>
              </w:rPr>
              <w:t>Idiophone</w:t>
            </w:r>
          </w:p>
        </w:tc>
        <w:tc>
          <w:tcPr>
            <w:tcW w:w="4675" w:type="dxa"/>
          </w:tcPr>
          <w:p w14:paraId="06D029C8" w14:textId="28ADA92C" w:rsidR="00B33C18" w:rsidRPr="00EA4AB7" w:rsidRDefault="00F35564" w:rsidP="00EA4AB7">
            <w:pPr>
              <w:bidi/>
              <w:rPr>
                <w:rFonts w:ascii="David" w:hAnsi="David" w:cs="David"/>
                <w:sz w:val="32"/>
                <w:szCs w:val="32"/>
                <w:rtl/>
                <w:lang w:bidi="he-IL"/>
              </w:rPr>
            </w:pPr>
            <w:r>
              <w:rPr>
                <w:rFonts w:ascii="David" w:hAnsi="David" w:cs="David" w:hint="cs"/>
                <w:sz w:val="32"/>
                <w:szCs w:val="32"/>
                <w:rtl/>
                <w:lang w:bidi="he-IL"/>
              </w:rPr>
              <w:t xml:space="preserve">כל נגינה </w:t>
            </w:r>
            <w:proofErr w:type="spellStart"/>
            <w:r>
              <w:rPr>
                <w:rFonts w:ascii="David" w:hAnsi="David" w:cs="David" w:hint="cs"/>
                <w:sz w:val="32"/>
                <w:szCs w:val="32"/>
                <w:rtl/>
                <w:lang w:bidi="he-IL"/>
              </w:rPr>
              <w:t>אידאפוני</w:t>
            </w:r>
            <w:proofErr w:type="spellEnd"/>
            <w:r>
              <w:rPr>
                <w:rFonts w:ascii="David" w:hAnsi="David" w:cs="David" w:hint="cs"/>
                <w:sz w:val="32"/>
                <w:szCs w:val="32"/>
                <w:rtl/>
                <w:lang w:bidi="he-IL"/>
              </w:rPr>
              <w:t>, כלי שהצליל בו מופק באמצעות הרעדת הכלי עצמו, ללא סיוע קרומית או מיתר</w:t>
            </w:r>
          </w:p>
        </w:tc>
      </w:tr>
      <w:tr w:rsidR="00D67A35" w:rsidRPr="00B2660F" w14:paraId="65D182FF" w14:textId="77777777" w:rsidTr="00D67A35">
        <w:tc>
          <w:tcPr>
            <w:tcW w:w="4675" w:type="dxa"/>
          </w:tcPr>
          <w:p w14:paraId="06FD7213" w14:textId="1CF4ECFB" w:rsidR="001A0BE3" w:rsidRDefault="001A0BE3" w:rsidP="001A0BE3">
            <w:pPr>
              <w:rPr>
                <w:rFonts w:ascii="Sans Forgetica" w:hAnsi="Sans Forgetica" w:cs="David"/>
                <w:sz w:val="24"/>
                <w:szCs w:val="24"/>
                <w:lang w:bidi="he-IL"/>
              </w:rPr>
            </w:pPr>
            <w:r>
              <w:rPr>
                <w:rFonts w:ascii="Sans Forgetica" w:hAnsi="Sans Forgetica" w:cs="David"/>
                <w:sz w:val="24"/>
                <w:szCs w:val="24"/>
                <w:lang w:bidi="he-IL"/>
              </w:rPr>
              <w:t>Pragma</w:t>
            </w:r>
          </w:p>
        </w:tc>
        <w:tc>
          <w:tcPr>
            <w:tcW w:w="4675" w:type="dxa"/>
          </w:tcPr>
          <w:p w14:paraId="440DF089" w14:textId="472FF7D4" w:rsidR="00D67A35" w:rsidRPr="00EA4AB7" w:rsidRDefault="00D67A35" w:rsidP="00EA4AB7">
            <w:pPr>
              <w:bidi/>
              <w:rPr>
                <w:rFonts w:ascii="David" w:hAnsi="David" w:cs="David"/>
                <w:sz w:val="32"/>
                <w:szCs w:val="32"/>
                <w:rtl/>
                <w:lang w:bidi="he-IL"/>
              </w:rPr>
            </w:pPr>
          </w:p>
        </w:tc>
      </w:tr>
      <w:tr w:rsidR="00D67A35" w:rsidRPr="00B2660F" w14:paraId="75715BAB" w14:textId="77777777" w:rsidTr="00D67A35">
        <w:tc>
          <w:tcPr>
            <w:tcW w:w="4675" w:type="dxa"/>
          </w:tcPr>
          <w:p w14:paraId="5D79DC1B" w14:textId="421A3022"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Ideologue</w:t>
            </w:r>
          </w:p>
        </w:tc>
        <w:tc>
          <w:tcPr>
            <w:tcW w:w="4675" w:type="dxa"/>
          </w:tcPr>
          <w:p w14:paraId="26FDE61B" w14:textId="294A1F66"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אידאולוגיה</w:t>
            </w:r>
          </w:p>
        </w:tc>
      </w:tr>
      <w:tr w:rsidR="00D67A35" w:rsidRPr="00B2660F" w14:paraId="2FF0ABC5" w14:textId="77777777" w:rsidTr="00D67A35">
        <w:tc>
          <w:tcPr>
            <w:tcW w:w="4675" w:type="dxa"/>
          </w:tcPr>
          <w:p w14:paraId="3E31ACB3" w14:textId="3C10D036"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Summand</w:t>
            </w:r>
          </w:p>
        </w:tc>
        <w:tc>
          <w:tcPr>
            <w:tcW w:w="4675" w:type="dxa"/>
          </w:tcPr>
          <w:p w14:paraId="12BB2114" w14:textId="0D8B0815"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נסכם</w:t>
            </w:r>
          </w:p>
        </w:tc>
      </w:tr>
      <w:tr w:rsidR="00D67A35" w:rsidRPr="00B2660F" w14:paraId="343655DD" w14:textId="77777777" w:rsidTr="00D67A35">
        <w:tc>
          <w:tcPr>
            <w:tcW w:w="4675" w:type="dxa"/>
          </w:tcPr>
          <w:p w14:paraId="61FA7F90" w14:textId="5F2AB751"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Livery</w:t>
            </w:r>
          </w:p>
        </w:tc>
        <w:tc>
          <w:tcPr>
            <w:tcW w:w="4675" w:type="dxa"/>
          </w:tcPr>
          <w:p w14:paraId="61FCA442" w14:textId="19C60D69"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חולה כבד; בצבע כבד; מדוכדך, מלנכולי; רגזן/ מדים, לבוש אופייני; אורווה; טיפול בסוסים</w:t>
            </w:r>
          </w:p>
        </w:tc>
      </w:tr>
      <w:tr w:rsidR="00D67A35" w:rsidRPr="00B2660F" w14:paraId="0A5B4C72" w14:textId="77777777" w:rsidTr="00D67A35">
        <w:tc>
          <w:tcPr>
            <w:tcW w:w="4675" w:type="dxa"/>
          </w:tcPr>
          <w:p w14:paraId="388407A2" w14:textId="7FA901C8"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Cowbell</w:t>
            </w:r>
          </w:p>
        </w:tc>
        <w:tc>
          <w:tcPr>
            <w:tcW w:w="4675" w:type="dxa"/>
          </w:tcPr>
          <w:p w14:paraId="3C259F41" w14:textId="191C7510"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פעמון הפרה</w:t>
            </w:r>
          </w:p>
        </w:tc>
      </w:tr>
      <w:tr w:rsidR="00D67A35" w:rsidRPr="00B2660F" w14:paraId="730DD6D2" w14:textId="77777777" w:rsidTr="00D67A35">
        <w:tc>
          <w:tcPr>
            <w:tcW w:w="4675" w:type="dxa"/>
          </w:tcPr>
          <w:p w14:paraId="7D7E0A18" w14:textId="2E4C4089" w:rsidR="00D67A35" w:rsidRDefault="00F35564" w:rsidP="00EA4AB7">
            <w:pPr>
              <w:rPr>
                <w:rFonts w:ascii="Sans Forgetica" w:hAnsi="Sans Forgetica" w:cs="David"/>
                <w:sz w:val="24"/>
                <w:szCs w:val="24"/>
                <w:lang w:bidi="he-IL"/>
              </w:rPr>
            </w:pPr>
            <w:r>
              <w:rPr>
                <w:rFonts w:ascii="Sans Forgetica" w:hAnsi="Sans Forgetica" w:cs="David"/>
                <w:sz w:val="24"/>
                <w:szCs w:val="24"/>
                <w:lang w:bidi="he-IL"/>
              </w:rPr>
              <w:t>to s</w:t>
            </w:r>
            <w:r w:rsidR="001A0BE3">
              <w:rPr>
                <w:rFonts w:ascii="Sans Forgetica" w:hAnsi="Sans Forgetica" w:cs="David"/>
                <w:sz w:val="24"/>
                <w:szCs w:val="24"/>
                <w:lang w:bidi="he-IL"/>
              </w:rPr>
              <w:t>uborn</w:t>
            </w:r>
          </w:p>
        </w:tc>
        <w:tc>
          <w:tcPr>
            <w:tcW w:w="4675" w:type="dxa"/>
          </w:tcPr>
          <w:p w14:paraId="67564123" w14:textId="6AAF6F05"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להסית לדבר עבירה</w:t>
            </w:r>
          </w:p>
        </w:tc>
      </w:tr>
      <w:tr w:rsidR="00D67A35" w:rsidRPr="00B2660F" w14:paraId="6D206638" w14:textId="77777777" w:rsidTr="00D67A35">
        <w:tc>
          <w:tcPr>
            <w:tcW w:w="4675" w:type="dxa"/>
          </w:tcPr>
          <w:p w14:paraId="4FB39138" w14:textId="39A6DE4D"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Sesquilinear</w:t>
            </w:r>
          </w:p>
        </w:tc>
        <w:tc>
          <w:tcPr>
            <w:tcW w:w="4675" w:type="dxa"/>
          </w:tcPr>
          <w:p w14:paraId="36D6E51D" w14:textId="1E001EA2" w:rsidR="00D67A35" w:rsidRPr="00EA4AB7" w:rsidRDefault="00F35564" w:rsidP="00F35564">
            <w:pPr>
              <w:bidi/>
              <w:rPr>
                <w:rFonts w:ascii="David" w:hAnsi="David" w:cs="David"/>
                <w:sz w:val="32"/>
                <w:szCs w:val="32"/>
                <w:rtl/>
                <w:lang w:bidi="he-IL"/>
              </w:rPr>
            </w:pPr>
            <w:r>
              <w:rPr>
                <w:rFonts w:ascii="David" w:hAnsi="David" w:cs="David" w:hint="cs"/>
                <w:sz w:val="32"/>
                <w:szCs w:val="32"/>
                <w:rtl/>
                <w:lang w:bidi="he-IL"/>
              </w:rPr>
              <w:t>לינארי למחצה</w:t>
            </w:r>
          </w:p>
        </w:tc>
      </w:tr>
      <w:tr w:rsidR="00D67A35" w:rsidRPr="00B2660F" w14:paraId="57C06353" w14:textId="77777777" w:rsidTr="00D67A35">
        <w:tc>
          <w:tcPr>
            <w:tcW w:w="4675" w:type="dxa"/>
          </w:tcPr>
          <w:p w14:paraId="2AE6142F" w14:textId="03F4FF1C"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Contextual</w:t>
            </w:r>
          </w:p>
        </w:tc>
        <w:tc>
          <w:tcPr>
            <w:tcW w:w="4675" w:type="dxa"/>
          </w:tcPr>
          <w:p w14:paraId="57A10818" w14:textId="5AC293DC"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הקשרי, של הקשר</w:t>
            </w:r>
          </w:p>
        </w:tc>
      </w:tr>
      <w:tr w:rsidR="00D67A35" w:rsidRPr="00B2660F" w14:paraId="4FDF6EF2" w14:textId="77777777" w:rsidTr="00D67A35">
        <w:tc>
          <w:tcPr>
            <w:tcW w:w="4675" w:type="dxa"/>
          </w:tcPr>
          <w:p w14:paraId="2D6C601E" w14:textId="6B99222E"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Pointwise</w:t>
            </w:r>
          </w:p>
        </w:tc>
        <w:tc>
          <w:tcPr>
            <w:tcW w:w="4675" w:type="dxa"/>
          </w:tcPr>
          <w:p w14:paraId="31B0349E" w14:textId="22B45F8E"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שמתרחש בכל נקודה של המערך הנתון</w:t>
            </w:r>
          </w:p>
        </w:tc>
      </w:tr>
      <w:tr w:rsidR="00D67A35" w:rsidRPr="00B2660F" w14:paraId="0088D040" w14:textId="77777777" w:rsidTr="00D67A35">
        <w:tc>
          <w:tcPr>
            <w:tcW w:w="4675" w:type="dxa"/>
          </w:tcPr>
          <w:p w14:paraId="13D90DE5" w14:textId="1A17742E"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Piecewise</w:t>
            </w:r>
          </w:p>
        </w:tc>
        <w:tc>
          <w:tcPr>
            <w:tcW w:w="4675" w:type="dxa"/>
          </w:tcPr>
          <w:p w14:paraId="08F6D652" w14:textId="6BD2474D"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מתייחס לקבוצת משתנים; באופן שעשוי מחלקים; לגבי קבוצת חלקים</w:t>
            </w:r>
          </w:p>
        </w:tc>
      </w:tr>
      <w:tr w:rsidR="00D67A35" w:rsidRPr="00B2660F" w14:paraId="20BF7F0B" w14:textId="77777777" w:rsidTr="00D67A35">
        <w:tc>
          <w:tcPr>
            <w:tcW w:w="4675" w:type="dxa"/>
          </w:tcPr>
          <w:p w14:paraId="4FA9C834" w14:textId="2B159E2F"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lastRenderedPageBreak/>
              <w:t>Conjugate</w:t>
            </w:r>
          </w:p>
        </w:tc>
        <w:tc>
          <w:tcPr>
            <w:tcW w:w="4675" w:type="dxa"/>
          </w:tcPr>
          <w:p w14:paraId="1FD51C32" w14:textId="7395C393" w:rsidR="00F35564" w:rsidRPr="00F35564" w:rsidRDefault="00F35564" w:rsidP="00F35564">
            <w:pPr>
              <w:bidi/>
              <w:rPr>
                <w:rFonts w:ascii="David" w:hAnsi="David" w:cs="David"/>
                <w:vanish/>
                <w:sz w:val="32"/>
                <w:szCs w:val="32"/>
                <w:lang w:bidi="he-IL"/>
              </w:rPr>
            </w:pPr>
            <w:r w:rsidRPr="00F35564">
              <w:rPr>
                <w:rFonts w:ascii="David" w:hAnsi="David" w:cs="David"/>
                <w:sz w:val="32"/>
                <w:szCs w:val="32"/>
                <w:rtl/>
                <w:lang w:bidi="he-IL"/>
              </w:rPr>
              <w:t>מזווג, מוצמד, מחובר לצמדים; בעל שורש או מקור משותף (בדקדוק לגבי מילים)</w:t>
            </w:r>
            <w:r w:rsidRPr="00F35564">
              <w:rPr>
                <w:rFonts w:ascii="David" w:hAnsi="David" w:cs="David"/>
                <w:sz w:val="32"/>
                <w:szCs w:val="32"/>
                <w:rtl/>
              </w:rPr>
              <w:t xml:space="preserve"> </w:t>
            </w:r>
            <w:r w:rsidRPr="00F35564">
              <w:rPr>
                <w:rFonts w:ascii="David" w:hAnsi="David" w:cs="David"/>
                <w:vanish/>
                <w:sz w:val="32"/>
                <w:szCs w:val="32"/>
                <w:rtl/>
              </w:rPr>
              <w:t> </w:t>
            </w:r>
            <w:r w:rsidRPr="00F35564">
              <w:rPr>
                <w:rFonts w:ascii="David" w:hAnsi="David" w:cs="David"/>
                <w:vanish/>
                <w:sz w:val="32"/>
                <w:szCs w:val="32"/>
                <w:rtl/>
              </w:rPr>
              <w:br/>
            </w:r>
          </w:p>
          <w:p w14:paraId="3F7258A5" w14:textId="77777777" w:rsidR="00D67A35" w:rsidRPr="00F35564" w:rsidRDefault="00D67A35" w:rsidP="00EA4AB7">
            <w:pPr>
              <w:bidi/>
              <w:rPr>
                <w:rFonts w:ascii="David" w:hAnsi="David" w:cs="David"/>
                <w:sz w:val="32"/>
                <w:szCs w:val="32"/>
                <w:lang w:bidi="he-IL"/>
              </w:rPr>
            </w:pPr>
          </w:p>
        </w:tc>
      </w:tr>
      <w:tr w:rsidR="00D67A35" w:rsidRPr="00B2660F" w14:paraId="7DA818D3" w14:textId="77777777" w:rsidTr="001A0BE3">
        <w:tc>
          <w:tcPr>
            <w:tcW w:w="4675" w:type="dxa"/>
          </w:tcPr>
          <w:p w14:paraId="0449F41D" w14:textId="2C4ECE37"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Espringal</w:t>
            </w:r>
          </w:p>
        </w:tc>
        <w:tc>
          <w:tcPr>
            <w:tcW w:w="4675" w:type="dxa"/>
          </w:tcPr>
          <w:p w14:paraId="2426C033" w14:textId="1E776DFD"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 xml:space="preserve">כלי מלחמה </w:t>
            </w:r>
            <w:proofErr w:type="spellStart"/>
            <w:r>
              <w:rPr>
                <w:rFonts w:ascii="David" w:hAnsi="David" w:cs="David" w:hint="cs"/>
                <w:sz w:val="32"/>
                <w:szCs w:val="32"/>
                <w:rtl/>
                <w:lang w:bidi="he-IL"/>
              </w:rPr>
              <w:t>ששומש</w:t>
            </w:r>
            <w:proofErr w:type="spellEnd"/>
            <w:r>
              <w:rPr>
                <w:rFonts w:ascii="David" w:hAnsi="David" w:cs="David" w:hint="cs"/>
                <w:sz w:val="32"/>
                <w:szCs w:val="32"/>
                <w:rtl/>
                <w:lang w:bidi="he-IL"/>
              </w:rPr>
              <w:t xml:space="preserve"> לרגימת סלעים או חצים</w:t>
            </w:r>
          </w:p>
        </w:tc>
      </w:tr>
      <w:tr w:rsidR="001A0BE3" w:rsidRPr="00B2660F" w14:paraId="4C7D8E35" w14:textId="77777777" w:rsidTr="001A0BE3">
        <w:tc>
          <w:tcPr>
            <w:tcW w:w="4675" w:type="dxa"/>
          </w:tcPr>
          <w:p w14:paraId="1584065F" w14:textId="42AAB23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Monic</w:t>
            </w:r>
          </w:p>
        </w:tc>
        <w:tc>
          <w:tcPr>
            <w:tcW w:w="4675" w:type="dxa"/>
          </w:tcPr>
          <w:p w14:paraId="04F52AF4" w14:textId="1F6A4F4C" w:rsidR="001A0BE3" w:rsidRPr="00EA4AB7" w:rsidRDefault="00F35564" w:rsidP="00EA4AB7">
            <w:pPr>
              <w:bidi/>
              <w:rPr>
                <w:rFonts w:ascii="David" w:hAnsi="David" w:cs="David"/>
                <w:sz w:val="32"/>
                <w:szCs w:val="32"/>
                <w:rtl/>
                <w:lang w:bidi="he-IL"/>
              </w:rPr>
            </w:pPr>
            <w:r>
              <w:rPr>
                <w:rFonts w:ascii="David" w:hAnsi="David" w:cs="David" w:hint="cs"/>
                <w:sz w:val="32"/>
                <w:szCs w:val="32"/>
                <w:rtl/>
                <w:lang w:bidi="he-IL"/>
              </w:rPr>
              <w:t>בעל משתנה יחיד</w:t>
            </w:r>
          </w:p>
        </w:tc>
      </w:tr>
      <w:tr w:rsidR="001A0BE3" w:rsidRPr="00B2660F" w14:paraId="2D9760AD" w14:textId="77777777" w:rsidTr="001A0BE3">
        <w:tc>
          <w:tcPr>
            <w:tcW w:w="4675" w:type="dxa"/>
          </w:tcPr>
          <w:p w14:paraId="3C542016" w14:textId="091DEF10" w:rsidR="001A0BE3" w:rsidRDefault="001A0BE3" w:rsidP="006A6A1B">
            <w:pPr>
              <w:tabs>
                <w:tab w:val="center" w:pos="2229"/>
              </w:tabs>
              <w:rPr>
                <w:rFonts w:ascii="Sans Forgetica" w:hAnsi="Sans Forgetica" w:cs="David"/>
                <w:sz w:val="24"/>
                <w:szCs w:val="24"/>
                <w:lang w:bidi="he-IL"/>
              </w:rPr>
            </w:pPr>
            <w:r>
              <w:rPr>
                <w:rFonts w:ascii="Sans Forgetica" w:hAnsi="Sans Forgetica" w:cs="David"/>
                <w:sz w:val="24"/>
                <w:szCs w:val="24"/>
                <w:lang w:bidi="he-IL"/>
              </w:rPr>
              <w:t>Homothet</w:t>
            </w:r>
            <w:r w:rsidR="00F35564">
              <w:rPr>
                <w:rFonts w:ascii="Sans Forgetica" w:hAnsi="Sans Forgetica" w:cs="David"/>
                <w:sz w:val="24"/>
                <w:szCs w:val="24"/>
                <w:lang w:bidi="he-IL"/>
              </w:rPr>
              <w:t>ic</w:t>
            </w:r>
            <w:r w:rsidR="006A6A1B">
              <w:rPr>
                <w:rFonts w:ascii="Sans Forgetica" w:hAnsi="Sans Forgetica" w:cs="David"/>
                <w:sz w:val="24"/>
                <w:szCs w:val="24"/>
                <w:lang w:bidi="he-IL"/>
              </w:rPr>
              <w:t xml:space="preserve"> transformation</w:t>
            </w:r>
            <w:r w:rsidR="006A6A1B">
              <w:rPr>
                <w:rFonts w:ascii="Sans Forgetica" w:hAnsi="Sans Forgetica" w:cs="David"/>
                <w:sz w:val="24"/>
                <w:szCs w:val="24"/>
                <w:lang w:bidi="he-IL"/>
              </w:rPr>
              <w:tab/>
            </w:r>
          </w:p>
        </w:tc>
        <w:tc>
          <w:tcPr>
            <w:tcW w:w="4675" w:type="dxa"/>
          </w:tcPr>
          <w:p w14:paraId="025FBB0C" w14:textId="724BB91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 xml:space="preserve">טרנספורמציה </w:t>
            </w:r>
            <w:proofErr w:type="spellStart"/>
            <w:r>
              <w:rPr>
                <w:rFonts w:ascii="David" w:hAnsi="David" w:cs="David" w:hint="cs"/>
                <w:sz w:val="32"/>
                <w:szCs w:val="32"/>
                <w:rtl/>
                <w:lang w:bidi="he-IL"/>
              </w:rPr>
              <w:t>הומותטית</w:t>
            </w:r>
            <w:proofErr w:type="spellEnd"/>
            <w:r>
              <w:rPr>
                <w:rFonts w:ascii="David" w:hAnsi="David" w:cs="David" w:hint="cs"/>
                <w:sz w:val="32"/>
                <w:szCs w:val="32"/>
                <w:rtl/>
                <w:lang w:bidi="he-IL"/>
              </w:rPr>
              <w:t xml:space="preserve">, התמרה של מישור </w:t>
            </w:r>
            <w:proofErr w:type="spellStart"/>
            <w:r>
              <w:rPr>
                <w:rFonts w:ascii="David" w:hAnsi="David" w:cs="David" w:hint="cs"/>
                <w:sz w:val="32"/>
                <w:szCs w:val="32"/>
                <w:rtl/>
                <w:lang w:bidi="he-IL"/>
              </w:rPr>
              <w:t>אפיני</w:t>
            </w:r>
            <w:proofErr w:type="spellEnd"/>
            <w:r>
              <w:rPr>
                <w:rFonts w:ascii="David" w:hAnsi="David" w:cs="David" w:hint="cs"/>
                <w:sz w:val="32"/>
                <w:szCs w:val="32"/>
                <w:rtl/>
                <w:lang w:bidi="he-IL"/>
              </w:rPr>
              <w:t xml:space="preserve"> לפי נקודה וקבוע</w:t>
            </w:r>
          </w:p>
        </w:tc>
      </w:tr>
      <w:tr w:rsidR="001A0BE3" w:rsidRPr="00B2660F" w14:paraId="746B8220" w14:textId="77777777" w:rsidTr="001A0BE3">
        <w:tc>
          <w:tcPr>
            <w:tcW w:w="4675" w:type="dxa"/>
          </w:tcPr>
          <w:p w14:paraId="7F36D7C0" w14:textId="7458EC73" w:rsidR="001A0BE3" w:rsidRDefault="001A0BE3" w:rsidP="00EA4AB7">
            <w:pPr>
              <w:rPr>
                <w:rFonts w:ascii="Sans Forgetica" w:hAnsi="Sans Forgetica" w:cs="David"/>
                <w:sz w:val="24"/>
                <w:szCs w:val="24"/>
                <w:lang w:bidi="he-IL"/>
              </w:rPr>
            </w:pPr>
            <w:proofErr w:type="spellStart"/>
            <w:r>
              <w:rPr>
                <w:rFonts w:ascii="Sans Forgetica" w:hAnsi="Sans Forgetica" w:cs="David"/>
                <w:sz w:val="24"/>
                <w:szCs w:val="24"/>
                <w:lang w:bidi="he-IL"/>
              </w:rPr>
              <w:t>Trou</w:t>
            </w:r>
            <w:proofErr w:type="spellEnd"/>
          </w:p>
        </w:tc>
        <w:tc>
          <w:tcPr>
            <w:tcW w:w="4675" w:type="dxa"/>
          </w:tcPr>
          <w:p w14:paraId="75FFE119" w14:textId="16D605E2"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חור, גומחה; חריץ</w:t>
            </w:r>
          </w:p>
        </w:tc>
      </w:tr>
      <w:tr w:rsidR="001A0BE3" w:rsidRPr="00B2660F" w14:paraId="2FD72ADD" w14:textId="77777777" w:rsidTr="001A0BE3">
        <w:tc>
          <w:tcPr>
            <w:tcW w:w="4675" w:type="dxa"/>
          </w:tcPr>
          <w:p w14:paraId="61146A9A" w14:textId="36CE8D7A"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Endowment</w:t>
            </w:r>
          </w:p>
        </w:tc>
        <w:tc>
          <w:tcPr>
            <w:tcW w:w="4675" w:type="dxa"/>
          </w:tcPr>
          <w:p w14:paraId="674A7E2B" w14:textId="04825476"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תרומה; הקדשה; זיכרון</w:t>
            </w:r>
          </w:p>
        </w:tc>
      </w:tr>
      <w:tr w:rsidR="001A0BE3" w:rsidRPr="00B2660F" w14:paraId="4BE86088" w14:textId="77777777" w:rsidTr="001A0BE3">
        <w:tc>
          <w:tcPr>
            <w:tcW w:w="4675" w:type="dxa"/>
          </w:tcPr>
          <w:p w14:paraId="1554F7A5" w14:textId="3874D130"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Bronchitis</w:t>
            </w:r>
          </w:p>
        </w:tc>
        <w:tc>
          <w:tcPr>
            <w:tcW w:w="4675" w:type="dxa"/>
          </w:tcPr>
          <w:p w14:paraId="77AD3C1F" w14:textId="66F2C52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 xml:space="preserve">דלקת </w:t>
            </w:r>
            <w:proofErr w:type="spellStart"/>
            <w:r>
              <w:rPr>
                <w:rFonts w:ascii="David" w:hAnsi="David" w:cs="David" w:hint="cs"/>
                <w:sz w:val="32"/>
                <w:szCs w:val="32"/>
                <w:rtl/>
                <w:lang w:bidi="he-IL"/>
              </w:rPr>
              <w:t>הסימפונות</w:t>
            </w:r>
            <w:proofErr w:type="spellEnd"/>
          </w:p>
        </w:tc>
      </w:tr>
      <w:tr w:rsidR="001A0BE3" w:rsidRPr="00B2660F" w14:paraId="491C2AB0" w14:textId="77777777" w:rsidTr="001A0BE3">
        <w:tc>
          <w:tcPr>
            <w:tcW w:w="4675" w:type="dxa"/>
          </w:tcPr>
          <w:p w14:paraId="085906FE" w14:textId="42007E11"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Caucus</w:t>
            </w:r>
          </w:p>
        </w:tc>
        <w:tc>
          <w:tcPr>
            <w:tcW w:w="4675" w:type="dxa"/>
          </w:tcPr>
          <w:p w14:paraId="5A6E00A9" w14:textId="08D08658"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ועידה מפלגתית</w:t>
            </w:r>
          </w:p>
        </w:tc>
      </w:tr>
      <w:tr w:rsidR="001A0BE3" w:rsidRPr="00B2660F" w14:paraId="1ADD02CF" w14:textId="77777777" w:rsidTr="001A0BE3">
        <w:tc>
          <w:tcPr>
            <w:tcW w:w="4675" w:type="dxa"/>
          </w:tcPr>
          <w:p w14:paraId="6F6256E0" w14:textId="5F4B07B8"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Outpouring</w:t>
            </w:r>
          </w:p>
        </w:tc>
        <w:tc>
          <w:tcPr>
            <w:tcW w:w="4675" w:type="dxa"/>
          </w:tcPr>
          <w:p w14:paraId="2AABC623" w14:textId="29FDB881" w:rsidR="001A0BE3" w:rsidRPr="00EA4AB7" w:rsidRDefault="006A6A1B" w:rsidP="00EA4AB7">
            <w:pPr>
              <w:bidi/>
              <w:rPr>
                <w:rFonts w:ascii="David" w:hAnsi="David" w:cs="David"/>
                <w:sz w:val="32"/>
                <w:szCs w:val="32"/>
                <w:rtl/>
                <w:lang w:bidi="he-IL"/>
              </w:rPr>
            </w:pPr>
            <w:proofErr w:type="spellStart"/>
            <w:r>
              <w:rPr>
                <w:rFonts w:ascii="David" w:hAnsi="David" w:cs="David" w:hint="cs"/>
                <w:sz w:val="32"/>
                <w:szCs w:val="32"/>
                <w:rtl/>
                <w:lang w:bidi="he-IL"/>
              </w:rPr>
              <w:t>השפתכות</w:t>
            </w:r>
            <w:proofErr w:type="spellEnd"/>
            <w:r>
              <w:rPr>
                <w:rFonts w:ascii="David" w:hAnsi="David" w:cs="David" w:hint="cs"/>
                <w:sz w:val="32"/>
                <w:szCs w:val="32"/>
                <w:rtl/>
                <w:lang w:bidi="he-IL"/>
              </w:rPr>
              <w:t xml:space="preserve"> (רגשית)</w:t>
            </w:r>
          </w:p>
        </w:tc>
      </w:tr>
      <w:tr w:rsidR="001A0BE3" w:rsidRPr="00B2660F" w14:paraId="6B563D37" w14:textId="77777777" w:rsidTr="001A0BE3">
        <w:tc>
          <w:tcPr>
            <w:tcW w:w="4675" w:type="dxa"/>
          </w:tcPr>
          <w:p w14:paraId="73BFA23C" w14:textId="765D089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Détente</w:t>
            </w:r>
          </w:p>
        </w:tc>
        <w:tc>
          <w:tcPr>
            <w:tcW w:w="4675" w:type="dxa"/>
          </w:tcPr>
          <w:p w14:paraId="19BFBA2E" w14:textId="1C00D844"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הפוגה, דטנט; תקופת הפוגה זמנית במלחמה הקרה (1965-1975)</w:t>
            </w:r>
          </w:p>
        </w:tc>
      </w:tr>
      <w:tr w:rsidR="001A0BE3" w:rsidRPr="00B2660F" w14:paraId="3532A5AE" w14:textId="77777777" w:rsidTr="001A0BE3">
        <w:tc>
          <w:tcPr>
            <w:tcW w:w="4675" w:type="dxa"/>
          </w:tcPr>
          <w:p w14:paraId="0B19220B" w14:textId="42B009F0"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Idyll</w:t>
            </w:r>
          </w:p>
        </w:tc>
        <w:tc>
          <w:tcPr>
            <w:tcW w:w="4675" w:type="dxa"/>
          </w:tcPr>
          <w:p w14:paraId="5E3BBF9C" w14:textId="76986B9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אידיליה, דבר אידאלי</w:t>
            </w:r>
          </w:p>
        </w:tc>
      </w:tr>
      <w:tr w:rsidR="001A0BE3" w:rsidRPr="00B2660F" w14:paraId="4B055754" w14:textId="77777777" w:rsidTr="001A0BE3">
        <w:tc>
          <w:tcPr>
            <w:tcW w:w="4675" w:type="dxa"/>
          </w:tcPr>
          <w:p w14:paraId="49AFCD69" w14:textId="7956A305"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Aril</w:t>
            </w:r>
          </w:p>
        </w:tc>
        <w:tc>
          <w:tcPr>
            <w:tcW w:w="4675" w:type="dxa"/>
          </w:tcPr>
          <w:p w14:paraId="78680E9B" w14:textId="6609EFEB"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עטי, מעטה העוטף זרעים מבחוץ</w:t>
            </w:r>
          </w:p>
        </w:tc>
      </w:tr>
      <w:tr w:rsidR="001A0BE3" w:rsidRPr="00B2660F" w14:paraId="7E100973" w14:textId="77777777" w:rsidTr="001A0BE3">
        <w:tc>
          <w:tcPr>
            <w:tcW w:w="4675" w:type="dxa"/>
          </w:tcPr>
          <w:p w14:paraId="7CD47C63" w14:textId="07106C0C"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Valedictory</w:t>
            </w:r>
          </w:p>
        </w:tc>
        <w:tc>
          <w:tcPr>
            <w:tcW w:w="4675" w:type="dxa"/>
          </w:tcPr>
          <w:p w14:paraId="7EB4EDB4" w14:textId="3F27FDD8"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נאום פרידה; של פרידה</w:t>
            </w:r>
          </w:p>
        </w:tc>
      </w:tr>
      <w:tr w:rsidR="001A0BE3" w:rsidRPr="00B2660F" w14:paraId="12E17AB5" w14:textId="77777777" w:rsidTr="001A0BE3">
        <w:tc>
          <w:tcPr>
            <w:tcW w:w="4675" w:type="dxa"/>
          </w:tcPr>
          <w:p w14:paraId="4E8D9FC3" w14:textId="13316AE7"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to sew</w:t>
            </w:r>
          </w:p>
        </w:tc>
        <w:tc>
          <w:tcPr>
            <w:tcW w:w="4675" w:type="dxa"/>
          </w:tcPr>
          <w:p w14:paraId="2A36C99E" w14:textId="01B81872"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לתפור; לאחות; לחבר</w:t>
            </w:r>
          </w:p>
        </w:tc>
      </w:tr>
      <w:tr w:rsidR="001A0BE3" w:rsidRPr="00B2660F" w14:paraId="0A6AD744" w14:textId="77777777" w:rsidTr="001A0BE3">
        <w:tc>
          <w:tcPr>
            <w:tcW w:w="4675" w:type="dxa"/>
          </w:tcPr>
          <w:p w14:paraId="58AA516B" w14:textId="77864BC0"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Fuliginous</w:t>
            </w:r>
          </w:p>
        </w:tc>
        <w:tc>
          <w:tcPr>
            <w:tcW w:w="4675" w:type="dxa"/>
          </w:tcPr>
          <w:p w14:paraId="19025B07" w14:textId="6DAE222A" w:rsidR="001A0BE3" w:rsidRPr="00EA4AB7" w:rsidRDefault="006A6A1B" w:rsidP="006A6A1B">
            <w:pPr>
              <w:bidi/>
              <w:rPr>
                <w:rFonts w:ascii="David" w:hAnsi="David" w:cs="David"/>
                <w:sz w:val="32"/>
                <w:szCs w:val="32"/>
                <w:rtl/>
                <w:lang w:bidi="he-IL"/>
              </w:rPr>
            </w:pPr>
            <w:r w:rsidRPr="006A6A1B">
              <w:rPr>
                <w:rFonts w:ascii="David" w:hAnsi="David" w:cs="David"/>
                <w:sz w:val="32"/>
                <w:szCs w:val="32"/>
                <w:rtl/>
                <w:lang w:bidi="he-IL"/>
              </w:rPr>
              <w:t>מפויח, עשן (ניקוד: קמץ צירה); בגוון של פיח,</w:t>
            </w:r>
            <w:r w:rsidRPr="006A6A1B">
              <w:rPr>
                <w:rFonts w:ascii="David" w:hAnsi="David" w:cs="David"/>
                <w:sz w:val="32"/>
                <w:szCs w:val="32"/>
                <w:rtl/>
              </w:rPr>
              <w:t xml:space="preserve"> </w:t>
            </w:r>
            <w:r w:rsidRPr="006A6A1B">
              <w:rPr>
                <w:rFonts w:ascii="David" w:hAnsi="David" w:cs="David"/>
                <w:sz w:val="32"/>
                <w:szCs w:val="32"/>
                <w:rtl/>
                <w:lang w:bidi="he-IL"/>
              </w:rPr>
              <w:t>כהה</w:t>
            </w:r>
          </w:p>
        </w:tc>
      </w:tr>
      <w:tr w:rsidR="001A0BE3" w:rsidRPr="00B2660F" w14:paraId="089C0859" w14:textId="77777777" w:rsidTr="001A0BE3">
        <w:tc>
          <w:tcPr>
            <w:tcW w:w="4675" w:type="dxa"/>
          </w:tcPr>
          <w:p w14:paraId="43E8A501" w14:textId="729DB20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Pissant</w:t>
            </w:r>
          </w:p>
        </w:tc>
        <w:tc>
          <w:tcPr>
            <w:tcW w:w="4675" w:type="dxa"/>
          </w:tcPr>
          <w:p w14:paraId="4F0EDF5E" w14:textId="0AECB20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(בעגה) דבר או אדם חסר משמעות; בזוי, עלוב, נקלה</w:t>
            </w:r>
          </w:p>
        </w:tc>
      </w:tr>
      <w:tr w:rsidR="001A0BE3" w:rsidRPr="00B2660F" w14:paraId="2BF38C11" w14:textId="77777777" w:rsidTr="001A0BE3">
        <w:tc>
          <w:tcPr>
            <w:tcW w:w="4675" w:type="dxa"/>
          </w:tcPr>
          <w:p w14:paraId="5A0D3FD7" w14:textId="0A604218"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u</w:t>
            </w:r>
            <w:r w:rsidR="001A0BE3">
              <w:rPr>
                <w:rFonts w:ascii="Sans Forgetica" w:hAnsi="Sans Forgetica" w:cs="David"/>
                <w:sz w:val="24"/>
                <w:szCs w:val="24"/>
                <w:lang w:bidi="he-IL"/>
              </w:rPr>
              <w:t>nmoor</w:t>
            </w:r>
          </w:p>
        </w:tc>
        <w:tc>
          <w:tcPr>
            <w:tcW w:w="4675" w:type="dxa"/>
          </w:tcPr>
          <w:p w14:paraId="49570F52" w14:textId="703D18BD"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להתיר עוגן; להשאיר עוגן אחד (בספנות)</w:t>
            </w:r>
          </w:p>
        </w:tc>
      </w:tr>
      <w:tr w:rsidR="001A0BE3" w:rsidRPr="00B2660F" w14:paraId="0017E18E" w14:textId="77777777" w:rsidTr="001A0BE3">
        <w:tc>
          <w:tcPr>
            <w:tcW w:w="4675" w:type="dxa"/>
          </w:tcPr>
          <w:p w14:paraId="58F3E45F" w14:textId="5AABED1A"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Fisticuff</w:t>
            </w:r>
          </w:p>
        </w:tc>
        <w:tc>
          <w:tcPr>
            <w:tcW w:w="4675" w:type="dxa"/>
          </w:tcPr>
          <w:p w14:paraId="1F8D057A" w14:textId="0C73BCBB"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מהלומת אגרוף</w:t>
            </w:r>
          </w:p>
        </w:tc>
      </w:tr>
      <w:tr w:rsidR="001A0BE3" w:rsidRPr="00B2660F" w14:paraId="29280B0D" w14:textId="77777777" w:rsidTr="001A0BE3">
        <w:tc>
          <w:tcPr>
            <w:tcW w:w="4675" w:type="dxa"/>
          </w:tcPr>
          <w:p w14:paraId="5C5A7163" w14:textId="6648216B"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Certifiable</w:t>
            </w:r>
          </w:p>
        </w:tc>
        <w:tc>
          <w:tcPr>
            <w:tcW w:w="4675" w:type="dxa"/>
          </w:tcPr>
          <w:p w14:paraId="14BCC6EC" w14:textId="53D91B3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בר אישור; לא שפוי</w:t>
            </w:r>
          </w:p>
        </w:tc>
      </w:tr>
      <w:tr w:rsidR="001A0BE3" w:rsidRPr="00B2660F" w14:paraId="34C81463" w14:textId="77777777" w:rsidTr="001A0BE3">
        <w:tc>
          <w:tcPr>
            <w:tcW w:w="4675" w:type="dxa"/>
          </w:tcPr>
          <w:p w14:paraId="4DF2E7B1" w14:textId="00E43AE5"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Minstrel</w:t>
            </w:r>
          </w:p>
        </w:tc>
        <w:tc>
          <w:tcPr>
            <w:tcW w:w="4675" w:type="dxa"/>
          </w:tcPr>
          <w:p w14:paraId="7AAF5E78" w14:textId="7DC5521B"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זמר נודד, פייטן, חרזן (בימי הביניים)</w:t>
            </w:r>
          </w:p>
        </w:tc>
      </w:tr>
      <w:tr w:rsidR="001A0BE3" w:rsidRPr="00B2660F" w14:paraId="35291A65" w14:textId="77777777" w:rsidTr="001A0BE3">
        <w:tc>
          <w:tcPr>
            <w:tcW w:w="4675" w:type="dxa"/>
          </w:tcPr>
          <w:p w14:paraId="55453070" w14:textId="066FDFFB"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s</w:t>
            </w:r>
            <w:r w:rsidR="001A0BE3">
              <w:rPr>
                <w:rFonts w:ascii="Sans Forgetica" w:hAnsi="Sans Forgetica" w:cs="David"/>
                <w:sz w:val="24"/>
                <w:szCs w:val="24"/>
                <w:lang w:bidi="he-IL"/>
              </w:rPr>
              <w:t>light</w:t>
            </w:r>
          </w:p>
        </w:tc>
        <w:tc>
          <w:tcPr>
            <w:tcW w:w="4675" w:type="dxa"/>
          </w:tcPr>
          <w:p w14:paraId="5A6022EF" w14:textId="09E98B0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לזלזל, להקל ראש; לפגוע, להעליב</w:t>
            </w:r>
          </w:p>
        </w:tc>
      </w:tr>
      <w:tr w:rsidR="001A0BE3" w:rsidRPr="00B2660F" w14:paraId="0D25E955" w14:textId="77777777" w:rsidTr="001A0BE3">
        <w:tc>
          <w:tcPr>
            <w:tcW w:w="4675" w:type="dxa"/>
          </w:tcPr>
          <w:p w14:paraId="782FFDB8" w14:textId="2F9DBC38"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Herm</w:t>
            </w:r>
            <w:r w:rsidR="00AA009C">
              <w:rPr>
                <w:rFonts w:ascii="Sans Forgetica" w:hAnsi="Sans Forgetica" w:cs="David"/>
                <w:sz w:val="24"/>
                <w:szCs w:val="24"/>
                <w:lang w:bidi="he-IL"/>
              </w:rPr>
              <w:t>a</w:t>
            </w:r>
          </w:p>
        </w:tc>
        <w:tc>
          <w:tcPr>
            <w:tcW w:w="4675" w:type="dxa"/>
          </w:tcPr>
          <w:p w14:paraId="64257C7E" w14:textId="2A1E8F2E" w:rsidR="001A0BE3" w:rsidRPr="00EA4AB7" w:rsidRDefault="00AA009C" w:rsidP="00EA4AB7">
            <w:pPr>
              <w:bidi/>
              <w:rPr>
                <w:rFonts w:ascii="David" w:hAnsi="David" w:cs="David"/>
                <w:sz w:val="32"/>
                <w:szCs w:val="32"/>
                <w:rtl/>
                <w:lang w:bidi="he-IL"/>
              </w:rPr>
            </w:pPr>
            <w:r>
              <w:rPr>
                <w:rFonts w:ascii="David" w:hAnsi="David" w:cs="David" w:hint="cs"/>
                <w:sz w:val="32"/>
                <w:szCs w:val="32"/>
                <w:rtl/>
                <w:lang w:bidi="he-IL"/>
              </w:rPr>
              <w:t>פסל ראש (בסגנון יווני עתיק)</w:t>
            </w:r>
          </w:p>
        </w:tc>
      </w:tr>
      <w:tr w:rsidR="001A0BE3" w:rsidRPr="00B2660F" w14:paraId="5FF91569" w14:textId="77777777" w:rsidTr="001A0BE3">
        <w:tc>
          <w:tcPr>
            <w:tcW w:w="4675" w:type="dxa"/>
          </w:tcPr>
          <w:p w14:paraId="41FCFD78" w14:textId="4BD2FCD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Bookend</w:t>
            </w:r>
          </w:p>
        </w:tc>
        <w:tc>
          <w:tcPr>
            <w:tcW w:w="4675" w:type="dxa"/>
          </w:tcPr>
          <w:p w14:paraId="2194AE8D" w14:textId="02F61AE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מאחוזת ספרים</w:t>
            </w:r>
          </w:p>
        </w:tc>
      </w:tr>
      <w:tr w:rsidR="001A0BE3" w:rsidRPr="00B2660F" w14:paraId="448FB057" w14:textId="77777777" w:rsidTr="001A0BE3">
        <w:tc>
          <w:tcPr>
            <w:tcW w:w="4675" w:type="dxa"/>
          </w:tcPr>
          <w:p w14:paraId="53901617" w14:textId="23C5076B"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Huzzah</w:t>
            </w:r>
          </w:p>
        </w:tc>
        <w:tc>
          <w:tcPr>
            <w:tcW w:w="4675" w:type="dxa"/>
          </w:tcPr>
          <w:p w14:paraId="59AC5D9A" w14:textId="351063D0"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הידד! (קריאת שמחה וכו')</w:t>
            </w:r>
          </w:p>
        </w:tc>
      </w:tr>
      <w:tr w:rsidR="001A0BE3" w:rsidRPr="00B2660F" w14:paraId="53E74F35" w14:textId="77777777" w:rsidTr="001A0BE3">
        <w:tc>
          <w:tcPr>
            <w:tcW w:w="4675" w:type="dxa"/>
          </w:tcPr>
          <w:p w14:paraId="6BD0E416" w14:textId="5E7A075C"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Nome de plume</w:t>
            </w:r>
          </w:p>
        </w:tc>
        <w:tc>
          <w:tcPr>
            <w:tcW w:w="4675" w:type="dxa"/>
          </w:tcPr>
          <w:p w14:paraId="47CB0E10" w14:textId="4CFBC792"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שם עט, שם ספרותי, פסבדונים</w:t>
            </w:r>
          </w:p>
        </w:tc>
      </w:tr>
      <w:tr w:rsidR="001A0BE3" w:rsidRPr="00B2660F" w14:paraId="27DAD48C" w14:textId="77777777" w:rsidTr="001A0BE3">
        <w:tc>
          <w:tcPr>
            <w:tcW w:w="4675" w:type="dxa"/>
          </w:tcPr>
          <w:p w14:paraId="059E6E81" w14:textId="42A2C05E"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Mirage</w:t>
            </w:r>
          </w:p>
        </w:tc>
        <w:tc>
          <w:tcPr>
            <w:tcW w:w="4675" w:type="dxa"/>
          </w:tcPr>
          <w:p w14:paraId="2A01F32D" w14:textId="5C32EE57"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חזיון שווא, חזיון תעתועים, מיראז'</w:t>
            </w:r>
          </w:p>
        </w:tc>
      </w:tr>
      <w:tr w:rsidR="001A0BE3" w:rsidRPr="00B2660F" w14:paraId="38CAC358" w14:textId="77777777" w:rsidTr="001A0BE3">
        <w:tc>
          <w:tcPr>
            <w:tcW w:w="4675" w:type="dxa"/>
          </w:tcPr>
          <w:p w14:paraId="7C0C9ABE" w14:textId="7F95B5C8"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Cartogram</w:t>
            </w:r>
          </w:p>
        </w:tc>
        <w:tc>
          <w:tcPr>
            <w:tcW w:w="4675" w:type="dxa"/>
          </w:tcPr>
          <w:p w14:paraId="0A995E7E" w14:textId="1D564255" w:rsidR="001A0BE3" w:rsidRPr="00EA4AB7" w:rsidRDefault="00390F65" w:rsidP="00EA4AB7">
            <w:pPr>
              <w:bidi/>
              <w:rPr>
                <w:rFonts w:ascii="David" w:hAnsi="David" w:cs="David"/>
                <w:sz w:val="32"/>
                <w:szCs w:val="32"/>
                <w:rtl/>
                <w:lang w:bidi="he-IL"/>
              </w:rPr>
            </w:pPr>
            <w:r>
              <w:rPr>
                <w:rFonts w:ascii="David" w:hAnsi="David" w:cs="David" w:hint="cs"/>
                <w:sz w:val="32"/>
                <w:szCs w:val="32"/>
                <w:rtl/>
                <w:lang w:bidi="he-IL"/>
              </w:rPr>
              <w:t>קרטוגרמה, מפה אשר מופתה בהתאם לפרמטר מסויים או בהשפעת משתנה כלשהו (כגון אוכלוסייה, דת וכו')</w:t>
            </w:r>
          </w:p>
        </w:tc>
      </w:tr>
      <w:tr w:rsidR="001A0BE3" w:rsidRPr="00B2660F" w14:paraId="63328926" w14:textId="77777777" w:rsidTr="001A0BE3">
        <w:tc>
          <w:tcPr>
            <w:tcW w:w="4675" w:type="dxa"/>
          </w:tcPr>
          <w:p w14:paraId="0E5EB9C1" w14:textId="7594509B"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Doodad</w:t>
            </w:r>
          </w:p>
        </w:tc>
        <w:tc>
          <w:tcPr>
            <w:tcW w:w="4675" w:type="dxa"/>
          </w:tcPr>
          <w:p w14:paraId="6308C9CC" w14:textId="421EA089"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קישוט, אבזר</w:t>
            </w:r>
          </w:p>
        </w:tc>
      </w:tr>
      <w:tr w:rsidR="001A0BE3" w:rsidRPr="00B2660F" w14:paraId="0F3164C1" w14:textId="77777777" w:rsidTr="001A0BE3">
        <w:tc>
          <w:tcPr>
            <w:tcW w:w="4675" w:type="dxa"/>
          </w:tcPr>
          <w:p w14:paraId="53F979D7" w14:textId="7C72F9ED"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Anachronism</w:t>
            </w:r>
          </w:p>
        </w:tc>
        <w:tc>
          <w:tcPr>
            <w:tcW w:w="4675" w:type="dxa"/>
          </w:tcPr>
          <w:p w14:paraId="24C40646" w14:textId="472F5F99"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דבר שהתיישן; טעות בזמן, אנכרוניזם</w:t>
            </w:r>
          </w:p>
        </w:tc>
      </w:tr>
      <w:tr w:rsidR="001A0BE3" w:rsidRPr="00B2660F" w14:paraId="16E1FE62" w14:textId="77777777" w:rsidTr="001A0BE3">
        <w:tc>
          <w:tcPr>
            <w:tcW w:w="4675" w:type="dxa"/>
          </w:tcPr>
          <w:p w14:paraId="4EC1C606" w14:textId="5F0F87A4"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lastRenderedPageBreak/>
              <w:t>Arabesque</w:t>
            </w:r>
          </w:p>
        </w:tc>
        <w:tc>
          <w:tcPr>
            <w:tcW w:w="4675" w:type="dxa"/>
          </w:tcPr>
          <w:p w14:paraId="7AD6A0C1" w14:textId="26BB5AE9"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ערבסקה (עיטור ערבי, סלסול מוסיקלי)</w:t>
            </w:r>
          </w:p>
        </w:tc>
      </w:tr>
      <w:tr w:rsidR="001A0BE3" w:rsidRPr="00B2660F" w14:paraId="6A0F12C3" w14:textId="77777777" w:rsidTr="001A0BE3">
        <w:tc>
          <w:tcPr>
            <w:tcW w:w="4675" w:type="dxa"/>
          </w:tcPr>
          <w:p w14:paraId="5DCDE55B" w14:textId="4F9D117D"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Motte and bailey</w:t>
            </w:r>
          </w:p>
        </w:tc>
        <w:tc>
          <w:tcPr>
            <w:tcW w:w="4675" w:type="dxa"/>
          </w:tcPr>
          <w:p w14:paraId="3EE4C966" w14:textId="3E7D7C73" w:rsidR="001A0BE3" w:rsidRPr="00EA4AB7" w:rsidRDefault="006A6A1B" w:rsidP="006A6A1B">
            <w:pPr>
              <w:bidi/>
              <w:rPr>
                <w:rFonts w:ascii="David" w:hAnsi="David" w:cs="David"/>
                <w:sz w:val="32"/>
                <w:szCs w:val="32"/>
                <w:rtl/>
                <w:lang w:bidi="he-IL"/>
              </w:rPr>
            </w:pPr>
            <w:r w:rsidRPr="006A6A1B">
              <w:rPr>
                <w:rFonts w:ascii="David" w:hAnsi="David" w:cs="David"/>
                <w:sz w:val="32"/>
                <w:szCs w:val="32"/>
                <w:rtl/>
                <w:lang w:bidi="he-IL"/>
              </w:rPr>
              <w:t>טירת נורמן מימי הביניים המורכבת משני תילים מחוברים מבוצרים מוקפים תעלה ומביצור</w:t>
            </w:r>
            <w:r w:rsidRPr="006A6A1B">
              <w:rPr>
                <w:rFonts w:ascii="David" w:hAnsi="David" w:cs="David"/>
                <w:sz w:val="32"/>
                <w:szCs w:val="32"/>
                <w:rtl/>
              </w:rPr>
              <w:t xml:space="preserve"> </w:t>
            </w:r>
            <w:r w:rsidRPr="006A6A1B">
              <w:rPr>
                <w:rFonts w:ascii="David" w:hAnsi="David" w:cs="David"/>
                <w:sz w:val="32"/>
                <w:szCs w:val="32"/>
                <w:rtl/>
                <w:lang w:bidi="he-IL"/>
              </w:rPr>
              <w:t>ראשי גבוה מעץ הממוקם בחצר החיצונית של הטירה</w:t>
            </w:r>
          </w:p>
        </w:tc>
      </w:tr>
      <w:tr w:rsidR="001A0BE3" w:rsidRPr="00B2660F" w14:paraId="30B05C65" w14:textId="77777777" w:rsidTr="001A0BE3">
        <w:tc>
          <w:tcPr>
            <w:tcW w:w="4675" w:type="dxa"/>
          </w:tcPr>
          <w:p w14:paraId="3B5291E5" w14:textId="2D747336"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Motte</w:t>
            </w:r>
          </w:p>
        </w:tc>
        <w:tc>
          <w:tcPr>
            <w:tcW w:w="4675" w:type="dxa"/>
          </w:tcPr>
          <w:p w14:paraId="69B3C599" w14:textId="53819A8C"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תל מעשה אדם שנבנו עליו מבצר או טירה</w:t>
            </w:r>
          </w:p>
        </w:tc>
      </w:tr>
      <w:tr w:rsidR="001A0BE3" w:rsidRPr="00B2660F" w14:paraId="50ADCED0" w14:textId="77777777" w:rsidTr="001A0BE3">
        <w:tc>
          <w:tcPr>
            <w:tcW w:w="4675" w:type="dxa"/>
          </w:tcPr>
          <w:p w14:paraId="2E83F09B" w14:textId="6250B55E"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Coif</w:t>
            </w:r>
          </w:p>
        </w:tc>
        <w:tc>
          <w:tcPr>
            <w:tcW w:w="4675" w:type="dxa"/>
          </w:tcPr>
          <w:p w14:paraId="16B2492C" w14:textId="4C7F23A3"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קובע מהודק; שביס</w:t>
            </w:r>
          </w:p>
        </w:tc>
      </w:tr>
      <w:tr w:rsidR="001A0BE3" w:rsidRPr="00B2660F" w14:paraId="20C6DA4F" w14:textId="77777777" w:rsidTr="001A0BE3">
        <w:tc>
          <w:tcPr>
            <w:tcW w:w="4675" w:type="dxa"/>
          </w:tcPr>
          <w:p w14:paraId="45219972" w14:textId="619B7BE1"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Laxity</w:t>
            </w:r>
          </w:p>
        </w:tc>
        <w:tc>
          <w:tcPr>
            <w:tcW w:w="4675" w:type="dxa"/>
          </w:tcPr>
          <w:p w14:paraId="350876EB" w14:textId="078667FE"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רפיון, רפיפות, רישול; אי הקפדה</w:t>
            </w:r>
          </w:p>
        </w:tc>
      </w:tr>
      <w:tr w:rsidR="001A0BE3" w:rsidRPr="00B2660F" w14:paraId="576B6766" w14:textId="77777777" w:rsidTr="001A0BE3">
        <w:tc>
          <w:tcPr>
            <w:tcW w:w="4675" w:type="dxa"/>
          </w:tcPr>
          <w:p w14:paraId="3594E91D" w14:textId="4E5A74BA"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Ides</w:t>
            </w:r>
          </w:p>
        </w:tc>
        <w:tc>
          <w:tcPr>
            <w:tcW w:w="4675" w:type="dxa"/>
          </w:tcPr>
          <w:p w14:paraId="2CBFDC19" w14:textId="37FD0F8B" w:rsidR="001A0BE3" w:rsidRPr="00EA4AB7" w:rsidRDefault="00B222F6" w:rsidP="006A6A1B">
            <w:pPr>
              <w:bidi/>
              <w:rPr>
                <w:rFonts w:ascii="David" w:hAnsi="David" w:cs="David"/>
                <w:sz w:val="32"/>
                <w:szCs w:val="32"/>
                <w:rtl/>
                <w:lang w:bidi="he-IL"/>
              </w:rPr>
            </w:pPr>
            <w:proofErr w:type="spellStart"/>
            <w:r w:rsidRPr="006A6A1B">
              <w:rPr>
                <w:rFonts w:ascii="David" w:hAnsi="David" w:cs="David" w:hint="cs"/>
                <w:sz w:val="32"/>
                <w:szCs w:val="32"/>
                <w:rtl/>
                <w:lang w:bidi="he-IL"/>
              </w:rPr>
              <w:t>א</w:t>
            </w:r>
            <w:r>
              <w:rPr>
                <w:rFonts w:ascii="David" w:hAnsi="David" w:cs="David" w:hint="cs"/>
                <w:sz w:val="32"/>
                <w:szCs w:val="32"/>
                <w:rtl/>
                <w:lang w:bidi="he-IL"/>
              </w:rPr>
              <w:t>י</w:t>
            </w:r>
            <w:r w:rsidRPr="006A6A1B">
              <w:rPr>
                <w:rFonts w:ascii="David" w:hAnsi="David" w:cs="David" w:hint="cs"/>
                <w:sz w:val="32"/>
                <w:szCs w:val="32"/>
                <w:rtl/>
                <w:lang w:bidi="he-IL"/>
              </w:rPr>
              <w:t>דים</w:t>
            </w:r>
            <w:proofErr w:type="spellEnd"/>
            <w:r w:rsidR="006A6A1B" w:rsidRPr="006A6A1B">
              <w:rPr>
                <w:rFonts w:ascii="David" w:hAnsi="David" w:cs="David"/>
                <w:sz w:val="32"/>
                <w:szCs w:val="32"/>
                <w:rtl/>
                <w:lang w:bidi="he-IL"/>
              </w:rPr>
              <w:t>, מועד המציין בערך את אמצע החודש בלוח השנה הרומאי העתיק (ה-15 לחודש בחודשים</w:t>
            </w:r>
            <w:r w:rsidR="006A6A1B" w:rsidRPr="006A6A1B">
              <w:rPr>
                <w:rFonts w:ascii="David" w:hAnsi="David" w:cs="David"/>
                <w:sz w:val="32"/>
                <w:szCs w:val="32"/>
                <w:rtl/>
              </w:rPr>
              <w:t xml:space="preserve"> </w:t>
            </w:r>
            <w:r w:rsidR="006A6A1B" w:rsidRPr="006A6A1B">
              <w:rPr>
                <w:rFonts w:ascii="David" w:hAnsi="David" w:cs="David"/>
                <w:sz w:val="32"/>
                <w:szCs w:val="32"/>
                <w:rtl/>
                <w:lang w:bidi="he-IL"/>
              </w:rPr>
              <w:t>מרץ, מאי, יולי ואוקטובר וה-13 לחודש ביתר החודשים)</w:t>
            </w:r>
          </w:p>
        </w:tc>
      </w:tr>
      <w:tr w:rsidR="001A0BE3" w:rsidRPr="00B2660F" w14:paraId="18885A5B" w14:textId="77777777" w:rsidTr="001A0BE3">
        <w:tc>
          <w:tcPr>
            <w:tcW w:w="4675" w:type="dxa"/>
          </w:tcPr>
          <w:p w14:paraId="162FC453" w14:textId="09BF0622"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Proprietor</w:t>
            </w:r>
          </w:p>
        </w:tc>
        <w:tc>
          <w:tcPr>
            <w:tcW w:w="4675" w:type="dxa"/>
          </w:tcPr>
          <w:p w14:paraId="418B4FFC" w14:textId="7F2A4284"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בעל (רכוש, סחורה); בעלים (של רכוש)</w:t>
            </w:r>
          </w:p>
        </w:tc>
      </w:tr>
      <w:tr w:rsidR="001A0BE3" w:rsidRPr="00B2660F" w14:paraId="1204B72A" w14:textId="77777777" w:rsidTr="001A0BE3">
        <w:tc>
          <w:tcPr>
            <w:tcW w:w="4675" w:type="dxa"/>
          </w:tcPr>
          <w:p w14:paraId="6BE2D080" w14:textId="26CF9151"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Consequential</w:t>
            </w:r>
          </w:p>
        </w:tc>
        <w:tc>
          <w:tcPr>
            <w:tcW w:w="4675" w:type="dxa"/>
          </w:tcPr>
          <w:p w14:paraId="7765A8AC" w14:textId="47E9599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בא כתוצאה; נובע, משמעותי; חשוב</w:t>
            </w:r>
          </w:p>
        </w:tc>
      </w:tr>
      <w:tr w:rsidR="001A0BE3" w:rsidRPr="00B2660F" w14:paraId="786E34A2" w14:textId="77777777" w:rsidTr="001A0BE3">
        <w:tc>
          <w:tcPr>
            <w:tcW w:w="4675" w:type="dxa"/>
          </w:tcPr>
          <w:p w14:paraId="6F7ACF42" w14:textId="17837DB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Up for grabs</w:t>
            </w:r>
          </w:p>
        </w:tc>
        <w:tc>
          <w:tcPr>
            <w:tcW w:w="4675" w:type="dxa"/>
          </w:tcPr>
          <w:p w14:paraId="556E02CC" w14:textId="7F045E69" w:rsidR="001A0BE3" w:rsidRPr="00EA4AB7" w:rsidRDefault="006A6A1B" w:rsidP="006A6A1B">
            <w:pPr>
              <w:bidi/>
              <w:rPr>
                <w:rFonts w:ascii="David" w:hAnsi="David" w:cs="David"/>
                <w:sz w:val="32"/>
                <w:szCs w:val="32"/>
                <w:rtl/>
                <w:lang w:bidi="he-IL"/>
              </w:rPr>
            </w:pPr>
            <w:r w:rsidRPr="006A6A1B">
              <w:rPr>
                <w:rFonts w:ascii="David" w:hAnsi="David" w:cs="David"/>
                <w:sz w:val="32"/>
                <w:szCs w:val="32"/>
                <w:rtl/>
                <w:lang w:bidi="he-IL"/>
              </w:rPr>
              <w:t>פנוי, מצוי לכל דורש, זמין לכל המעוניין להשיגו</w:t>
            </w:r>
          </w:p>
        </w:tc>
      </w:tr>
      <w:tr w:rsidR="001A0BE3" w:rsidRPr="00B2660F" w14:paraId="3241651D" w14:textId="77777777" w:rsidTr="001A0BE3">
        <w:tc>
          <w:tcPr>
            <w:tcW w:w="4675" w:type="dxa"/>
          </w:tcPr>
          <w:p w14:paraId="6FB5F8D4" w14:textId="6EFFB0F8"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Adventuresome</w:t>
            </w:r>
          </w:p>
        </w:tc>
        <w:tc>
          <w:tcPr>
            <w:tcW w:w="4675" w:type="dxa"/>
          </w:tcPr>
          <w:p w14:paraId="3317C731" w14:textId="15097EFA" w:rsidR="001A0BE3" w:rsidRPr="00EA4AB7" w:rsidRDefault="008500CA" w:rsidP="00EA4AB7">
            <w:pPr>
              <w:bidi/>
              <w:rPr>
                <w:rFonts w:ascii="David" w:hAnsi="David" w:cs="David"/>
                <w:sz w:val="32"/>
                <w:szCs w:val="32"/>
                <w:rtl/>
                <w:lang w:bidi="he-IL"/>
              </w:rPr>
            </w:pPr>
            <w:r>
              <w:rPr>
                <w:rFonts w:ascii="David" w:hAnsi="David" w:cs="David" w:hint="cs"/>
                <w:sz w:val="32"/>
                <w:szCs w:val="32"/>
                <w:rtl/>
                <w:lang w:bidi="he-IL"/>
              </w:rPr>
              <w:t>הרפתקני</w:t>
            </w:r>
            <w:r w:rsidR="006A6A1B">
              <w:rPr>
                <w:rFonts w:ascii="David" w:hAnsi="David" w:cs="David" w:hint="cs"/>
                <w:sz w:val="32"/>
                <w:szCs w:val="32"/>
                <w:rtl/>
                <w:lang w:bidi="he-IL"/>
              </w:rPr>
              <w:t>, נועז</w:t>
            </w:r>
          </w:p>
        </w:tc>
      </w:tr>
      <w:tr w:rsidR="001A0BE3" w:rsidRPr="00B2660F" w14:paraId="098EB837" w14:textId="77777777" w:rsidTr="001A0BE3">
        <w:tc>
          <w:tcPr>
            <w:tcW w:w="4675" w:type="dxa"/>
          </w:tcPr>
          <w:p w14:paraId="5A666B22" w14:textId="172BCB2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Pauldron</w:t>
            </w:r>
          </w:p>
        </w:tc>
        <w:tc>
          <w:tcPr>
            <w:tcW w:w="4675" w:type="dxa"/>
          </w:tcPr>
          <w:p w14:paraId="2628E2BA" w14:textId="4ECD3978" w:rsidR="001A0BE3" w:rsidRPr="00EA4AB7" w:rsidRDefault="008500CA" w:rsidP="00EA4AB7">
            <w:pPr>
              <w:bidi/>
              <w:rPr>
                <w:rFonts w:ascii="David" w:hAnsi="David" w:cs="David"/>
                <w:sz w:val="32"/>
                <w:szCs w:val="32"/>
                <w:rtl/>
                <w:lang w:bidi="he-IL"/>
              </w:rPr>
            </w:pPr>
            <w:r>
              <w:rPr>
                <w:rFonts w:ascii="David" w:hAnsi="David" w:cs="David" w:hint="cs"/>
                <w:sz w:val="32"/>
                <w:szCs w:val="32"/>
                <w:rtl/>
                <w:lang w:bidi="he-IL"/>
              </w:rPr>
              <w:t>מגן לכתף</w:t>
            </w:r>
          </w:p>
        </w:tc>
      </w:tr>
      <w:tr w:rsidR="001A0BE3" w:rsidRPr="00B2660F" w14:paraId="4B33EA2C" w14:textId="77777777" w:rsidTr="001A0BE3">
        <w:tc>
          <w:tcPr>
            <w:tcW w:w="4675" w:type="dxa"/>
          </w:tcPr>
          <w:p w14:paraId="1976AB0D" w14:textId="006901C3"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m</w:t>
            </w:r>
            <w:r w:rsidR="003B5CF1">
              <w:rPr>
                <w:rFonts w:ascii="Sans Forgetica" w:hAnsi="Sans Forgetica" w:cs="David"/>
                <w:sz w:val="24"/>
                <w:szCs w:val="24"/>
                <w:lang w:bidi="he-IL"/>
              </w:rPr>
              <w:t>osey</w:t>
            </w:r>
          </w:p>
        </w:tc>
        <w:tc>
          <w:tcPr>
            <w:tcW w:w="4675" w:type="dxa"/>
          </w:tcPr>
          <w:p w14:paraId="4B5025B3" w14:textId="41BD5749" w:rsidR="006A6A1B" w:rsidRPr="006A6A1B" w:rsidRDefault="006A6A1B" w:rsidP="006A6A1B">
            <w:pPr>
              <w:bidi/>
              <w:rPr>
                <w:rFonts w:ascii="David" w:hAnsi="David" w:cs="David"/>
                <w:vanish/>
                <w:sz w:val="32"/>
                <w:szCs w:val="32"/>
                <w:lang w:bidi="he-IL"/>
              </w:rPr>
            </w:pPr>
            <w:r w:rsidRPr="006A6A1B">
              <w:rPr>
                <w:rFonts w:ascii="David" w:hAnsi="David" w:cs="David"/>
                <w:sz w:val="32"/>
                <w:szCs w:val="32"/>
                <w:rtl/>
                <w:lang w:bidi="he-IL"/>
              </w:rPr>
              <w:t>להסתלק, לעזוב; להתהלך, לטייל בנחת, לשוטט בנחת (סלנג</w:t>
            </w:r>
            <w:r>
              <w:rPr>
                <w:rFonts w:ascii="David" w:hAnsi="David" w:cs="David" w:hint="cs"/>
                <w:sz w:val="32"/>
                <w:szCs w:val="32"/>
                <w:rtl/>
                <w:lang w:bidi="he-IL"/>
              </w:rPr>
              <w:t>)</w:t>
            </w:r>
            <w:r w:rsidRPr="006A6A1B">
              <w:rPr>
                <w:rFonts w:ascii="David" w:hAnsi="David" w:cs="David"/>
                <w:vanish/>
                <w:sz w:val="32"/>
                <w:szCs w:val="32"/>
                <w:rtl/>
              </w:rPr>
              <w:t> </w:t>
            </w:r>
            <w:r w:rsidRPr="006A6A1B">
              <w:rPr>
                <w:rFonts w:ascii="David" w:hAnsi="David" w:cs="David"/>
                <w:vanish/>
                <w:sz w:val="32"/>
                <w:szCs w:val="32"/>
                <w:rtl/>
              </w:rPr>
              <w:br/>
            </w:r>
          </w:p>
          <w:p w14:paraId="788CC379" w14:textId="77777777" w:rsidR="001A0BE3" w:rsidRPr="006A6A1B" w:rsidRDefault="001A0BE3" w:rsidP="00EA4AB7">
            <w:pPr>
              <w:bidi/>
              <w:rPr>
                <w:rFonts w:ascii="David" w:hAnsi="David" w:cs="David"/>
                <w:sz w:val="32"/>
                <w:szCs w:val="32"/>
                <w:lang w:bidi="he-IL"/>
              </w:rPr>
            </w:pPr>
          </w:p>
        </w:tc>
      </w:tr>
      <w:tr w:rsidR="001A0BE3" w:rsidRPr="00B2660F" w14:paraId="610E4E0A" w14:textId="77777777" w:rsidTr="001A0BE3">
        <w:tc>
          <w:tcPr>
            <w:tcW w:w="4675" w:type="dxa"/>
          </w:tcPr>
          <w:p w14:paraId="0C4BE2BE" w14:textId="3156956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Isthmus</w:t>
            </w:r>
          </w:p>
        </w:tc>
        <w:tc>
          <w:tcPr>
            <w:tcW w:w="4675" w:type="dxa"/>
          </w:tcPr>
          <w:p w14:paraId="56464693" w14:textId="276C6A5E"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מצר, מצר יבשה</w:t>
            </w:r>
          </w:p>
        </w:tc>
      </w:tr>
      <w:tr w:rsidR="001A0BE3" w:rsidRPr="00B2660F" w14:paraId="3BD314CB" w14:textId="77777777" w:rsidTr="001A0BE3">
        <w:tc>
          <w:tcPr>
            <w:tcW w:w="4675" w:type="dxa"/>
          </w:tcPr>
          <w:p w14:paraId="6CB234A4" w14:textId="313E16CF"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s</w:t>
            </w:r>
            <w:r w:rsidR="003B5CF1">
              <w:rPr>
                <w:rFonts w:ascii="Sans Forgetica" w:hAnsi="Sans Forgetica" w:cs="David"/>
                <w:sz w:val="24"/>
                <w:szCs w:val="24"/>
                <w:lang w:bidi="he-IL"/>
              </w:rPr>
              <w:t>prig</w:t>
            </w:r>
          </w:p>
        </w:tc>
        <w:tc>
          <w:tcPr>
            <w:tcW w:w="4675" w:type="dxa"/>
          </w:tcPr>
          <w:p w14:paraId="0B9A5C49" w14:textId="2C922A5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לעטר בדוגמת ענפים</w:t>
            </w:r>
          </w:p>
        </w:tc>
      </w:tr>
      <w:tr w:rsidR="001A0BE3" w:rsidRPr="00B2660F" w14:paraId="7763C217" w14:textId="77777777" w:rsidTr="001A0BE3">
        <w:tc>
          <w:tcPr>
            <w:tcW w:w="4675" w:type="dxa"/>
          </w:tcPr>
          <w:p w14:paraId="5C0CD08E" w14:textId="09DDFF5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Coglione</w:t>
            </w:r>
          </w:p>
        </w:tc>
        <w:tc>
          <w:tcPr>
            <w:tcW w:w="4675" w:type="dxa"/>
          </w:tcPr>
          <w:p w14:paraId="72A9CE7F" w14:textId="54F8B307"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חמור, א</w:t>
            </w:r>
            <w:r w:rsidR="008500CA">
              <w:rPr>
                <w:rFonts w:ascii="David" w:hAnsi="David" w:cs="David" w:hint="cs"/>
                <w:sz w:val="32"/>
                <w:szCs w:val="32"/>
                <w:rtl/>
                <w:lang w:bidi="he-IL"/>
              </w:rPr>
              <w:t>י</w:t>
            </w:r>
            <w:r>
              <w:rPr>
                <w:rFonts w:ascii="David" w:hAnsi="David" w:cs="David" w:hint="cs"/>
                <w:sz w:val="32"/>
                <w:szCs w:val="32"/>
                <w:rtl/>
                <w:lang w:bidi="he-IL"/>
              </w:rPr>
              <w:t>דיוט (איטלקית)</w:t>
            </w:r>
          </w:p>
        </w:tc>
      </w:tr>
      <w:tr w:rsidR="001A0BE3" w:rsidRPr="00B2660F" w14:paraId="6435E680" w14:textId="77777777" w:rsidTr="001A0BE3">
        <w:tc>
          <w:tcPr>
            <w:tcW w:w="4675" w:type="dxa"/>
          </w:tcPr>
          <w:p w14:paraId="07B72283" w14:textId="619C90A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Hoplite</w:t>
            </w:r>
          </w:p>
        </w:tc>
        <w:tc>
          <w:tcPr>
            <w:tcW w:w="4675" w:type="dxa"/>
          </w:tcPr>
          <w:p w14:paraId="17B3B510" w14:textId="2EDBAFD3"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חייל רגלי בעל חימוש כבד הנושא חנית בצבאות יוון העתיקה</w:t>
            </w:r>
          </w:p>
        </w:tc>
      </w:tr>
      <w:tr w:rsidR="001A0BE3" w:rsidRPr="00B2660F" w14:paraId="7460758E" w14:textId="77777777" w:rsidTr="001A0BE3">
        <w:tc>
          <w:tcPr>
            <w:tcW w:w="4675" w:type="dxa"/>
          </w:tcPr>
          <w:p w14:paraId="5A596019" w14:textId="3B31813C"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Quin</w:t>
            </w:r>
          </w:p>
        </w:tc>
        <w:tc>
          <w:tcPr>
            <w:tcW w:w="4675" w:type="dxa"/>
          </w:tcPr>
          <w:p w14:paraId="31C88343" w14:textId="5FF82825"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 xml:space="preserve">אחד </w:t>
            </w:r>
            <w:r w:rsidR="008500CA">
              <w:rPr>
                <w:rFonts w:ascii="David" w:hAnsi="David" w:cs="David" w:hint="cs"/>
                <w:sz w:val="32"/>
                <w:szCs w:val="32"/>
                <w:rtl/>
                <w:lang w:bidi="he-IL"/>
              </w:rPr>
              <w:t>מחמישיי</w:t>
            </w:r>
            <w:r w:rsidR="008500CA">
              <w:rPr>
                <w:rFonts w:ascii="David" w:hAnsi="David" w:cs="David" w:hint="eastAsia"/>
                <w:sz w:val="32"/>
                <w:szCs w:val="32"/>
                <w:rtl/>
                <w:lang w:bidi="he-IL"/>
              </w:rPr>
              <w:t>ה</w:t>
            </w:r>
          </w:p>
        </w:tc>
      </w:tr>
      <w:tr w:rsidR="001A0BE3" w:rsidRPr="00B2660F" w14:paraId="29C43C8E" w14:textId="77777777" w:rsidTr="001A0BE3">
        <w:tc>
          <w:tcPr>
            <w:tcW w:w="4675" w:type="dxa"/>
          </w:tcPr>
          <w:p w14:paraId="33DCF42A" w14:textId="7228C4B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Triremes</w:t>
            </w:r>
          </w:p>
        </w:tc>
        <w:tc>
          <w:tcPr>
            <w:tcW w:w="4675" w:type="dxa"/>
          </w:tcPr>
          <w:p w14:paraId="3E8FB29E" w14:textId="76320D87"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טרירמה (אניית מלחמה קדומה)</w:t>
            </w:r>
          </w:p>
        </w:tc>
      </w:tr>
      <w:tr w:rsidR="001A0BE3" w:rsidRPr="00B2660F" w14:paraId="44F0AD38" w14:textId="77777777" w:rsidTr="001A0BE3">
        <w:tc>
          <w:tcPr>
            <w:tcW w:w="4675" w:type="dxa"/>
          </w:tcPr>
          <w:p w14:paraId="50C42869" w14:textId="3409EC2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Podiatr</w:t>
            </w:r>
            <w:r w:rsidR="005C0CBF">
              <w:rPr>
                <w:rFonts w:ascii="Sans Forgetica" w:hAnsi="Sans Forgetica" w:cs="David"/>
                <w:sz w:val="24"/>
                <w:szCs w:val="24"/>
                <w:lang w:bidi="he-IL"/>
              </w:rPr>
              <w:t>y=Chiropody</w:t>
            </w:r>
          </w:p>
        </w:tc>
        <w:tc>
          <w:tcPr>
            <w:tcW w:w="4675" w:type="dxa"/>
          </w:tcPr>
          <w:p w14:paraId="104F154C" w14:textId="552F69CB"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פודיאטריה, טיפול במחלות כף הרגל</w:t>
            </w:r>
          </w:p>
        </w:tc>
      </w:tr>
      <w:tr w:rsidR="001A0BE3" w:rsidRPr="00B2660F" w14:paraId="2A7183CF" w14:textId="77777777" w:rsidTr="001A0BE3">
        <w:tc>
          <w:tcPr>
            <w:tcW w:w="4675" w:type="dxa"/>
          </w:tcPr>
          <w:p w14:paraId="229A96A1" w14:textId="0CC22958"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Dremel</w:t>
            </w:r>
          </w:p>
        </w:tc>
        <w:tc>
          <w:tcPr>
            <w:tcW w:w="4675" w:type="dxa"/>
          </w:tcPr>
          <w:p w14:paraId="1F91763B" w14:textId="615413E3" w:rsidR="001A0BE3" w:rsidRPr="00EA4AB7" w:rsidRDefault="001A0BE3" w:rsidP="00EA4AB7">
            <w:pPr>
              <w:bidi/>
              <w:rPr>
                <w:rFonts w:ascii="David" w:hAnsi="David" w:cs="David"/>
                <w:sz w:val="32"/>
                <w:szCs w:val="32"/>
                <w:rtl/>
                <w:lang w:bidi="he-IL"/>
              </w:rPr>
            </w:pPr>
          </w:p>
        </w:tc>
      </w:tr>
      <w:tr w:rsidR="001A0BE3" w:rsidRPr="00B2660F" w14:paraId="702B041F" w14:textId="77777777" w:rsidTr="001A0BE3">
        <w:tc>
          <w:tcPr>
            <w:tcW w:w="4675" w:type="dxa"/>
          </w:tcPr>
          <w:p w14:paraId="4869C8F2" w14:textId="301EC35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Aplomb</w:t>
            </w:r>
          </w:p>
        </w:tc>
        <w:tc>
          <w:tcPr>
            <w:tcW w:w="4675" w:type="dxa"/>
          </w:tcPr>
          <w:p w14:paraId="1D4EB964" w14:textId="6B998811"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בטחון עצמי</w:t>
            </w:r>
          </w:p>
        </w:tc>
      </w:tr>
      <w:tr w:rsidR="001A0BE3" w:rsidRPr="00B2660F" w14:paraId="3E164E9C" w14:textId="77777777" w:rsidTr="001A0BE3">
        <w:tc>
          <w:tcPr>
            <w:tcW w:w="4675" w:type="dxa"/>
          </w:tcPr>
          <w:p w14:paraId="2A299862" w14:textId="2F8B6C4C"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Invective</w:t>
            </w:r>
          </w:p>
        </w:tc>
        <w:tc>
          <w:tcPr>
            <w:tcW w:w="4675" w:type="dxa"/>
          </w:tcPr>
          <w:p w14:paraId="18C7A51F" w14:textId="77777777" w:rsidR="001A0BE3" w:rsidRPr="00EA4AB7" w:rsidRDefault="001A0BE3" w:rsidP="00EA4AB7">
            <w:pPr>
              <w:bidi/>
              <w:rPr>
                <w:rFonts w:ascii="David" w:hAnsi="David" w:cs="David"/>
                <w:sz w:val="32"/>
                <w:szCs w:val="32"/>
                <w:rtl/>
                <w:lang w:bidi="he-IL"/>
              </w:rPr>
            </w:pPr>
          </w:p>
        </w:tc>
      </w:tr>
      <w:tr w:rsidR="001A0BE3" w:rsidRPr="00B2660F" w14:paraId="101ED5D5" w14:textId="77777777" w:rsidTr="001A0BE3">
        <w:tc>
          <w:tcPr>
            <w:tcW w:w="4675" w:type="dxa"/>
          </w:tcPr>
          <w:p w14:paraId="6F5FB19E" w14:textId="7C5C8BC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Walrus</w:t>
            </w:r>
          </w:p>
        </w:tc>
        <w:tc>
          <w:tcPr>
            <w:tcW w:w="4675" w:type="dxa"/>
          </w:tcPr>
          <w:p w14:paraId="452DFBBA" w14:textId="263CD976"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סוס ים</w:t>
            </w:r>
          </w:p>
        </w:tc>
      </w:tr>
      <w:tr w:rsidR="001A0BE3" w:rsidRPr="00B2660F" w14:paraId="79F36969" w14:textId="77777777" w:rsidTr="001A0BE3">
        <w:tc>
          <w:tcPr>
            <w:tcW w:w="4675" w:type="dxa"/>
          </w:tcPr>
          <w:p w14:paraId="14F71B5E" w14:textId="1CAE6522"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Dustbin</w:t>
            </w:r>
          </w:p>
        </w:tc>
        <w:tc>
          <w:tcPr>
            <w:tcW w:w="4675" w:type="dxa"/>
          </w:tcPr>
          <w:p w14:paraId="66E1A7E8" w14:textId="04E57D0D" w:rsidR="001A0BE3"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מאפרה; פח אשפה, סל לזריקת אשפה (בריטי); מי שאוכל כל דבר בכל עת (סלנג בריטי)</w:t>
            </w:r>
          </w:p>
        </w:tc>
      </w:tr>
      <w:tr w:rsidR="001A0BE3" w:rsidRPr="00B2660F" w14:paraId="66D25F95" w14:textId="77777777" w:rsidTr="001A0BE3">
        <w:tc>
          <w:tcPr>
            <w:tcW w:w="4675" w:type="dxa"/>
          </w:tcPr>
          <w:p w14:paraId="0F18C879" w14:textId="111F9CB5"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to double down</w:t>
            </w:r>
          </w:p>
        </w:tc>
        <w:tc>
          <w:tcPr>
            <w:tcW w:w="4675" w:type="dxa"/>
          </w:tcPr>
          <w:p w14:paraId="44CF7BEF" w14:textId="77777777" w:rsidR="001A0BE3" w:rsidRPr="00EA4AB7" w:rsidRDefault="001A0BE3" w:rsidP="00EA4AB7">
            <w:pPr>
              <w:bidi/>
              <w:rPr>
                <w:rFonts w:ascii="David" w:hAnsi="David" w:cs="David"/>
                <w:sz w:val="32"/>
                <w:szCs w:val="32"/>
                <w:rtl/>
                <w:lang w:bidi="he-IL"/>
              </w:rPr>
            </w:pPr>
          </w:p>
        </w:tc>
      </w:tr>
      <w:tr w:rsidR="001A0BE3" w:rsidRPr="00B2660F" w14:paraId="7B0C74FE" w14:textId="77777777" w:rsidTr="001A0BE3">
        <w:tc>
          <w:tcPr>
            <w:tcW w:w="4675" w:type="dxa"/>
          </w:tcPr>
          <w:p w14:paraId="12008BF1" w14:textId="466D1027" w:rsidR="001A0BE3" w:rsidRDefault="005C0CBF" w:rsidP="00EA4AB7">
            <w:pPr>
              <w:rPr>
                <w:rFonts w:ascii="Sans Forgetica" w:hAnsi="Sans Forgetica" w:cs="David"/>
                <w:sz w:val="24"/>
                <w:szCs w:val="24"/>
                <w:lang w:bidi="he-IL"/>
              </w:rPr>
            </w:pPr>
            <w:r>
              <w:rPr>
                <w:rFonts w:ascii="Sans Forgetica" w:hAnsi="Sans Forgetica" w:cs="David"/>
                <w:sz w:val="24"/>
                <w:szCs w:val="24"/>
                <w:lang w:bidi="he-IL"/>
              </w:rPr>
              <w:lastRenderedPageBreak/>
              <w:t>to muck</w:t>
            </w:r>
          </w:p>
        </w:tc>
        <w:tc>
          <w:tcPr>
            <w:tcW w:w="4675" w:type="dxa"/>
          </w:tcPr>
          <w:p w14:paraId="3A055EA3" w14:textId="54800F9C"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ללכלך; לטנף; לזבל</w:t>
            </w:r>
          </w:p>
        </w:tc>
      </w:tr>
      <w:tr w:rsidR="001A0BE3" w:rsidRPr="00B2660F" w14:paraId="0FD4A6CB" w14:textId="77777777" w:rsidTr="001A0BE3">
        <w:tc>
          <w:tcPr>
            <w:tcW w:w="4675" w:type="dxa"/>
          </w:tcPr>
          <w:p w14:paraId="5AC1825E" w14:textId="75711631"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Stooge</w:t>
            </w:r>
          </w:p>
        </w:tc>
        <w:tc>
          <w:tcPr>
            <w:tcW w:w="4675" w:type="dxa"/>
          </w:tcPr>
          <w:p w14:paraId="4CB32664" w14:textId="2A74856B"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מוקיון; בובה; לקקן</w:t>
            </w:r>
          </w:p>
        </w:tc>
      </w:tr>
      <w:tr w:rsidR="001A0BE3" w:rsidRPr="00B2660F" w14:paraId="13FCAA8B" w14:textId="77777777" w:rsidTr="001A0BE3">
        <w:tc>
          <w:tcPr>
            <w:tcW w:w="4675" w:type="dxa"/>
          </w:tcPr>
          <w:p w14:paraId="0C75FF8A" w14:textId="41E2F22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Simony</w:t>
            </w:r>
          </w:p>
        </w:tc>
        <w:tc>
          <w:tcPr>
            <w:tcW w:w="4675" w:type="dxa"/>
          </w:tcPr>
          <w:p w14:paraId="25D914B8" w14:textId="6843F58C" w:rsidR="001A0BE3"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סחר-מכר במינויים לכהונות דתיות</w:t>
            </w:r>
            <w:r w:rsidRPr="005C0CBF">
              <w:rPr>
                <w:rFonts w:ascii="David" w:hAnsi="David" w:cs="David"/>
                <w:sz w:val="32"/>
                <w:szCs w:val="32"/>
                <w:rtl/>
              </w:rPr>
              <w:t xml:space="preserve"> </w:t>
            </w:r>
          </w:p>
        </w:tc>
      </w:tr>
      <w:tr w:rsidR="001A0BE3" w:rsidRPr="00B2660F" w14:paraId="453CA827" w14:textId="77777777" w:rsidTr="001A0BE3">
        <w:tc>
          <w:tcPr>
            <w:tcW w:w="4675" w:type="dxa"/>
          </w:tcPr>
          <w:p w14:paraId="69F0B664" w14:textId="66B686D7" w:rsidR="001A0BE3" w:rsidRDefault="005C0CBF" w:rsidP="00EA4AB7">
            <w:pPr>
              <w:rPr>
                <w:rFonts w:ascii="Sans Forgetica" w:hAnsi="Sans Forgetica" w:cs="David"/>
                <w:sz w:val="24"/>
                <w:szCs w:val="24"/>
                <w:lang w:bidi="he-IL"/>
              </w:rPr>
            </w:pPr>
            <w:r>
              <w:rPr>
                <w:rFonts w:ascii="Sans Forgetica" w:hAnsi="Sans Forgetica" w:cs="David"/>
                <w:sz w:val="24"/>
                <w:szCs w:val="24"/>
                <w:lang w:bidi="he-IL"/>
              </w:rPr>
              <w:t xml:space="preserve">Codex (p.) </w:t>
            </w:r>
            <w:r w:rsidR="003B5CF1">
              <w:rPr>
                <w:rFonts w:ascii="Sans Forgetica" w:hAnsi="Sans Forgetica" w:cs="David"/>
                <w:sz w:val="24"/>
                <w:szCs w:val="24"/>
                <w:lang w:bidi="he-IL"/>
              </w:rPr>
              <w:t>Codices</w:t>
            </w:r>
          </w:p>
        </w:tc>
        <w:tc>
          <w:tcPr>
            <w:tcW w:w="4675" w:type="dxa"/>
          </w:tcPr>
          <w:p w14:paraId="5291FA50" w14:textId="541B7C7C" w:rsidR="001A0BE3"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כתב-יד; כתב קודש עתיק, קודקס</w:t>
            </w:r>
          </w:p>
        </w:tc>
      </w:tr>
      <w:tr w:rsidR="001A0BE3" w:rsidRPr="00B2660F" w14:paraId="229159DF" w14:textId="77777777" w:rsidTr="001A0BE3">
        <w:tc>
          <w:tcPr>
            <w:tcW w:w="4675" w:type="dxa"/>
          </w:tcPr>
          <w:p w14:paraId="7DBADE15" w14:textId="223C8A74"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Chamois</w:t>
            </w:r>
          </w:p>
        </w:tc>
        <w:tc>
          <w:tcPr>
            <w:tcW w:w="4675" w:type="dxa"/>
          </w:tcPr>
          <w:p w14:paraId="04E6BA9A" w14:textId="091F5666"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יעל; יעלים; עור יעל</w:t>
            </w:r>
          </w:p>
        </w:tc>
      </w:tr>
      <w:tr w:rsidR="001A0BE3" w:rsidRPr="00B2660F" w14:paraId="01649F6F" w14:textId="77777777" w:rsidTr="001A0BE3">
        <w:tc>
          <w:tcPr>
            <w:tcW w:w="4675" w:type="dxa"/>
          </w:tcPr>
          <w:p w14:paraId="68AE3BED" w14:textId="5EDCD015"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Sturgeon</w:t>
            </w:r>
          </w:p>
        </w:tc>
        <w:tc>
          <w:tcPr>
            <w:tcW w:w="4675" w:type="dxa"/>
          </w:tcPr>
          <w:p w14:paraId="7F3DD015" w14:textId="6B090B05" w:rsidR="001A0BE3" w:rsidRPr="005C0CBF" w:rsidRDefault="008500CA" w:rsidP="005C0CBF">
            <w:pPr>
              <w:bidi/>
              <w:rPr>
                <w:rFonts w:ascii="David" w:hAnsi="David" w:cs="David"/>
                <w:sz w:val="32"/>
                <w:szCs w:val="32"/>
                <w:rtl/>
                <w:lang w:bidi="he-IL"/>
              </w:rPr>
            </w:pPr>
            <w:r w:rsidRPr="005C0CBF">
              <w:rPr>
                <w:rFonts w:ascii="David" w:hAnsi="David" w:cs="David" w:hint="cs"/>
                <w:sz w:val="32"/>
                <w:szCs w:val="32"/>
                <w:rtl/>
                <w:lang w:bidi="he-IL"/>
              </w:rPr>
              <w:t>חיידק</w:t>
            </w:r>
            <w:r w:rsidRPr="005C0CBF">
              <w:rPr>
                <w:rFonts w:ascii="David" w:hAnsi="David" w:cs="David" w:hint="eastAsia"/>
                <w:sz w:val="32"/>
                <w:szCs w:val="32"/>
                <w:rtl/>
                <w:lang w:bidi="he-IL"/>
              </w:rPr>
              <w:t>ן</w:t>
            </w:r>
            <w:r w:rsidR="005C0CBF" w:rsidRPr="005C0CBF">
              <w:rPr>
                <w:rFonts w:ascii="David" w:hAnsi="David" w:cs="David"/>
                <w:sz w:val="32"/>
                <w:szCs w:val="32"/>
                <w:rtl/>
                <w:lang w:bidi="he-IL"/>
              </w:rPr>
              <w:t>, סוג של דג בעל סנפירים קרניים (מקור לקוויאר ודבק-דגים)</w:t>
            </w:r>
            <w:r w:rsidR="005C0CBF" w:rsidRPr="005C0CBF">
              <w:rPr>
                <w:rFonts w:ascii="David" w:hAnsi="David" w:cs="David"/>
                <w:sz w:val="32"/>
                <w:szCs w:val="32"/>
                <w:rtl/>
              </w:rPr>
              <w:t xml:space="preserve"> </w:t>
            </w:r>
          </w:p>
        </w:tc>
      </w:tr>
      <w:tr w:rsidR="001A0BE3" w:rsidRPr="00B2660F" w14:paraId="58B08052" w14:textId="77777777" w:rsidTr="001A0BE3">
        <w:tc>
          <w:tcPr>
            <w:tcW w:w="4675" w:type="dxa"/>
          </w:tcPr>
          <w:p w14:paraId="0BA08FA3" w14:textId="53D665B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Awl</w:t>
            </w:r>
          </w:p>
        </w:tc>
        <w:tc>
          <w:tcPr>
            <w:tcW w:w="4675" w:type="dxa"/>
          </w:tcPr>
          <w:p w14:paraId="29B32573" w14:textId="380A3971"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מרצע</w:t>
            </w:r>
          </w:p>
        </w:tc>
      </w:tr>
      <w:tr w:rsidR="001A0BE3" w:rsidRPr="00B2660F" w14:paraId="777AA922" w14:textId="77777777" w:rsidTr="001A0BE3">
        <w:tc>
          <w:tcPr>
            <w:tcW w:w="4675" w:type="dxa"/>
          </w:tcPr>
          <w:p w14:paraId="41FAFBA7" w14:textId="53871299"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Ibex</w:t>
            </w:r>
          </w:p>
        </w:tc>
        <w:tc>
          <w:tcPr>
            <w:tcW w:w="4675" w:type="dxa"/>
          </w:tcPr>
          <w:p w14:paraId="54951CB2" w14:textId="738A1DEF"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יעל, עז בר</w:t>
            </w:r>
          </w:p>
        </w:tc>
      </w:tr>
      <w:tr w:rsidR="001A0BE3" w:rsidRPr="00B2660F" w14:paraId="7D4964C6" w14:textId="77777777" w:rsidTr="001A0BE3">
        <w:tc>
          <w:tcPr>
            <w:tcW w:w="4675" w:type="dxa"/>
          </w:tcPr>
          <w:p w14:paraId="5C636AFA" w14:textId="0A004F05" w:rsidR="001A0BE3" w:rsidRDefault="005C0CBF" w:rsidP="00EA4AB7">
            <w:pPr>
              <w:rPr>
                <w:rFonts w:ascii="Sans Forgetica" w:hAnsi="Sans Forgetica" w:cs="David"/>
                <w:sz w:val="24"/>
                <w:szCs w:val="24"/>
                <w:lang w:bidi="he-IL"/>
              </w:rPr>
            </w:pPr>
            <w:r>
              <w:rPr>
                <w:rFonts w:ascii="Sans Forgetica" w:hAnsi="Sans Forgetica" w:cs="David"/>
                <w:sz w:val="24"/>
                <w:szCs w:val="24"/>
                <w:lang w:bidi="he-IL"/>
              </w:rPr>
              <w:t>S</w:t>
            </w:r>
            <w:r w:rsidR="003B5CF1">
              <w:rPr>
                <w:rFonts w:ascii="Sans Forgetica" w:hAnsi="Sans Forgetica" w:cs="David"/>
                <w:sz w:val="24"/>
                <w:szCs w:val="24"/>
                <w:lang w:bidi="he-IL"/>
              </w:rPr>
              <w:t>laver</w:t>
            </w:r>
          </w:p>
        </w:tc>
        <w:tc>
          <w:tcPr>
            <w:tcW w:w="4675" w:type="dxa"/>
          </w:tcPr>
          <w:p w14:paraId="6D0BEB29" w14:textId="65F3A535" w:rsidR="001A0BE3" w:rsidRPr="005C0CBF" w:rsidRDefault="005C0CBF" w:rsidP="005C0CBF">
            <w:pPr>
              <w:bidi/>
              <w:rPr>
                <w:rFonts w:ascii="David" w:hAnsi="David" w:cs="David"/>
                <w:sz w:val="32"/>
                <w:szCs w:val="32"/>
                <w:lang w:bidi="he-IL"/>
              </w:rPr>
            </w:pPr>
            <w:r w:rsidRPr="005C0CBF">
              <w:rPr>
                <w:rFonts w:ascii="David" w:hAnsi="David" w:cs="David"/>
                <w:sz w:val="32"/>
                <w:szCs w:val="32"/>
                <w:rtl/>
                <w:lang w:bidi="he-IL"/>
              </w:rPr>
              <w:t>סוחר עבדים; ספינת עבדים; ריר; פטפוט, קשקושים; חנופה</w:t>
            </w:r>
            <w:r w:rsidRPr="005C0CBF">
              <w:rPr>
                <w:rFonts w:ascii="David" w:hAnsi="David" w:cs="David"/>
                <w:sz w:val="32"/>
                <w:szCs w:val="32"/>
                <w:rtl/>
              </w:rPr>
              <w:t xml:space="preserve"> </w:t>
            </w:r>
            <w:r w:rsidRPr="005C0CBF">
              <w:rPr>
                <w:rFonts w:ascii="David" w:hAnsi="David" w:cs="David"/>
                <w:vanish/>
                <w:sz w:val="32"/>
                <w:szCs w:val="32"/>
                <w:rtl/>
              </w:rPr>
              <w:t> </w:t>
            </w:r>
            <w:r w:rsidRPr="005C0CBF">
              <w:rPr>
                <w:rFonts w:ascii="David" w:hAnsi="David" w:cs="David"/>
                <w:vanish/>
                <w:sz w:val="32"/>
                <w:szCs w:val="32"/>
                <w:rtl/>
              </w:rPr>
              <w:br/>
            </w:r>
          </w:p>
        </w:tc>
      </w:tr>
      <w:tr w:rsidR="001A0BE3" w:rsidRPr="00B2660F" w14:paraId="4C5F84D4" w14:textId="77777777" w:rsidTr="001A0BE3">
        <w:tc>
          <w:tcPr>
            <w:tcW w:w="4675" w:type="dxa"/>
          </w:tcPr>
          <w:p w14:paraId="5019AD18" w14:textId="00C5384A"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Curvaceous</w:t>
            </w:r>
          </w:p>
        </w:tc>
        <w:tc>
          <w:tcPr>
            <w:tcW w:w="4675" w:type="dxa"/>
          </w:tcPr>
          <w:p w14:paraId="041247F7" w14:textId="4FD96B68"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חטוב</w:t>
            </w:r>
          </w:p>
        </w:tc>
      </w:tr>
      <w:tr w:rsidR="001A0BE3" w:rsidRPr="00B2660F" w14:paraId="106791CD" w14:textId="77777777" w:rsidTr="001A0BE3">
        <w:tc>
          <w:tcPr>
            <w:tcW w:w="4675" w:type="dxa"/>
          </w:tcPr>
          <w:p w14:paraId="32E225BC" w14:textId="48EEAE6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Pensive</w:t>
            </w:r>
          </w:p>
        </w:tc>
        <w:tc>
          <w:tcPr>
            <w:tcW w:w="4675" w:type="dxa"/>
          </w:tcPr>
          <w:p w14:paraId="28CE60E2" w14:textId="4452BF54"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מהורהר</w:t>
            </w:r>
          </w:p>
        </w:tc>
      </w:tr>
      <w:tr w:rsidR="001A0BE3" w:rsidRPr="00B2660F" w14:paraId="552E768D" w14:textId="77777777" w:rsidTr="001A0BE3">
        <w:tc>
          <w:tcPr>
            <w:tcW w:w="4675" w:type="dxa"/>
          </w:tcPr>
          <w:p w14:paraId="1018CAC2" w14:textId="675A8167"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Pensively</w:t>
            </w:r>
          </w:p>
        </w:tc>
        <w:tc>
          <w:tcPr>
            <w:tcW w:w="4675" w:type="dxa"/>
          </w:tcPr>
          <w:p w14:paraId="22273524" w14:textId="4FF346A7"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בצורה מהורהרת</w:t>
            </w:r>
          </w:p>
        </w:tc>
      </w:tr>
      <w:tr w:rsidR="001A0BE3" w:rsidRPr="00B2660F" w14:paraId="22244A43" w14:textId="77777777" w:rsidTr="001A0BE3">
        <w:tc>
          <w:tcPr>
            <w:tcW w:w="4675" w:type="dxa"/>
          </w:tcPr>
          <w:p w14:paraId="2A7329D9" w14:textId="46FC3C16"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Aurochs</w:t>
            </w:r>
          </w:p>
        </w:tc>
        <w:tc>
          <w:tcPr>
            <w:tcW w:w="4675" w:type="dxa"/>
          </w:tcPr>
          <w:p w14:paraId="1F19216E" w14:textId="08281BCC"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ביזון, שור בר אירופאי גדול</w:t>
            </w:r>
          </w:p>
        </w:tc>
      </w:tr>
      <w:tr w:rsidR="001A0BE3" w:rsidRPr="00B2660F" w14:paraId="3C975D75" w14:textId="77777777" w:rsidTr="001A0BE3">
        <w:tc>
          <w:tcPr>
            <w:tcW w:w="4675" w:type="dxa"/>
          </w:tcPr>
          <w:p w14:paraId="448E4A7D" w14:textId="789E4AF7" w:rsidR="003B5CF1" w:rsidRDefault="003B5CF1" w:rsidP="005C0CBF">
            <w:pPr>
              <w:rPr>
                <w:rFonts w:ascii="Sans Forgetica" w:hAnsi="Sans Forgetica" w:cs="David"/>
                <w:sz w:val="24"/>
                <w:szCs w:val="24"/>
                <w:lang w:bidi="he-IL"/>
              </w:rPr>
            </w:pPr>
            <w:r>
              <w:rPr>
                <w:rFonts w:ascii="Sans Forgetica" w:hAnsi="Sans Forgetica" w:cs="David"/>
                <w:sz w:val="24"/>
                <w:szCs w:val="24"/>
                <w:lang w:bidi="he-IL"/>
              </w:rPr>
              <w:t>Edema</w:t>
            </w:r>
          </w:p>
        </w:tc>
        <w:tc>
          <w:tcPr>
            <w:tcW w:w="4675" w:type="dxa"/>
          </w:tcPr>
          <w:p w14:paraId="21CC7AFF" w14:textId="73361A8B" w:rsidR="005C0CBF" w:rsidRPr="00EA4AB7" w:rsidRDefault="005C0CBF" w:rsidP="005C0CBF">
            <w:pPr>
              <w:bidi/>
              <w:rPr>
                <w:rFonts w:ascii="David" w:hAnsi="David" w:cs="David"/>
                <w:sz w:val="32"/>
                <w:szCs w:val="32"/>
                <w:rtl/>
                <w:lang w:bidi="he-IL"/>
              </w:rPr>
            </w:pPr>
            <w:r>
              <w:rPr>
                <w:rFonts w:ascii="David" w:hAnsi="David" w:cs="David" w:hint="cs"/>
                <w:sz w:val="32"/>
                <w:szCs w:val="32"/>
                <w:rtl/>
                <w:lang w:bidi="he-IL"/>
              </w:rPr>
              <w:t>בצקת</w:t>
            </w:r>
          </w:p>
        </w:tc>
      </w:tr>
      <w:tr w:rsidR="001A0BE3" w:rsidRPr="00B2660F" w14:paraId="17FC3539" w14:textId="77777777" w:rsidTr="003B5CF1">
        <w:tc>
          <w:tcPr>
            <w:tcW w:w="4675" w:type="dxa"/>
          </w:tcPr>
          <w:p w14:paraId="4FA67A66" w14:textId="6EC46010"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Anilingus</w:t>
            </w:r>
          </w:p>
        </w:tc>
        <w:tc>
          <w:tcPr>
            <w:tcW w:w="4675" w:type="dxa"/>
          </w:tcPr>
          <w:p w14:paraId="40B26C94" w14:textId="65BE5457" w:rsidR="001A0BE3" w:rsidRPr="005C0CBF" w:rsidRDefault="005C0CBF" w:rsidP="005C0CBF">
            <w:pPr>
              <w:bidi/>
              <w:rPr>
                <w:rFonts w:ascii="David" w:hAnsi="David" w:cs="David"/>
                <w:sz w:val="32"/>
                <w:szCs w:val="32"/>
                <w:lang w:bidi="he-IL"/>
              </w:rPr>
            </w:pPr>
            <w:r w:rsidRPr="005C0CBF">
              <w:rPr>
                <w:rFonts w:ascii="David" w:hAnsi="David" w:cs="David"/>
                <w:sz w:val="32"/>
                <w:szCs w:val="32"/>
                <w:rtl/>
                <w:lang w:bidi="he-IL"/>
              </w:rPr>
              <w:t>גירוי מיני אוראלי של פי-הטבעת על ידי ליקוק או נשיקה, אנילינגוס</w:t>
            </w:r>
            <w:r w:rsidRPr="005C0CBF">
              <w:rPr>
                <w:rFonts w:ascii="David" w:hAnsi="David" w:cs="David"/>
                <w:sz w:val="32"/>
                <w:szCs w:val="32"/>
                <w:rtl/>
              </w:rPr>
              <w:t xml:space="preserve"> </w:t>
            </w:r>
            <w:r w:rsidRPr="005C0CBF">
              <w:rPr>
                <w:rFonts w:ascii="David" w:hAnsi="David" w:cs="David"/>
                <w:vanish/>
                <w:sz w:val="32"/>
                <w:szCs w:val="32"/>
                <w:rtl/>
              </w:rPr>
              <w:t> </w:t>
            </w:r>
            <w:r w:rsidRPr="005C0CBF">
              <w:rPr>
                <w:rFonts w:ascii="David" w:hAnsi="David" w:cs="David"/>
                <w:vanish/>
                <w:sz w:val="32"/>
                <w:szCs w:val="32"/>
                <w:rtl/>
              </w:rPr>
              <w:br/>
            </w:r>
          </w:p>
        </w:tc>
      </w:tr>
      <w:tr w:rsidR="003B5CF1" w:rsidRPr="00B2660F" w14:paraId="08EC936D" w14:textId="77777777" w:rsidTr="003B5CF1">
        <w:tc>
          <w:tcPr>
            <w:tcW w:w="4675" w:type="dxa"/>
          </w:tcPr>
          <w:p w14:paraId="537EAABF" w14:textId="67036389"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Cunnilingus</w:t>
            </w:r>
          </w:p>
        </w:tc>
        <w:tc>
          <w:tcPr>
            <w:tcW w:w="4675" w:type="dxa"/>
          </w:tcPr>
          <w:p w14:paraId="3D693A41" w14:textId="342A4229"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גירוי מיני אוראלי של הנקבה</w:t>
            </w:r>
          </w:p>
        </w:tc>
      </w:tr>
      <w:tr w:rsidR="003B5CF1" w:rsidRPr="00B2660F" w14:paraId="569398CB" w14:textId="77777777" w:rsidTr="003B5CF1">
        <w:tc>
          <w:tcPr>
            <w:tcW w:w="4675" w:type="dxa"/>
          </w:tcPr>
          <w:p w14:paraId="38270F54" w14:textId="00D5339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Innuendo</w:t>
            </w:r>
          </w:p>
        </w:tc>
        <w:tc>
          <w:tcPr>
            <w:tcW w:w="4675" w:type="dxa"/>
          </w:tcPr>
          <w:p w14:paraId="4D83DBC9" w14:textId="26ACE3C0"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רמיזה, רמז עקיף (בד"כ לגנאי)</w:t>
            </w:r>
          </w:p>
        </w:tc>
      </w:tr>
      <w:tr w:rsidR="003B5CF1" w:rsidRPr="00B2660F" w14:paraId="67CBC692" w14:textId="77777777" w:rsidTr="003B5CF1">
        <w:tc>
          <w:tcPr>
            <w:tcW w:w="4675" w:type="dxa"/>
          </w:tcPr>
          <w:p w14:paraId="7CE590CB" w14:textId="6BE779FD"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Applet</w:t>
            </w:r>
          </w:p>
        </w:tc>
        <w:tc>
          <w:tcPr>
            <w:tcW w:w="4675" w:type="dxa"/>
          </w:tcPr>
          <w:p w14:paraId="0DF0BE93" w14:textId="6A7BE651"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יישומון</w:t>
            </w:r>
          </w:p>
        </w:tc>
      </w:tr>
      <w:tr w:rsidR="003B5CF1" w:rsidRPr="00B2660F" w14:paraId="4EEC9E32" w14:textId="77777777" w:rsidTr="003B5CF1">
        <w:tc>
          <w:tcPr>
            <w:tcW w:w="4675" w:type="dxa"/>
          </w:tcPr>
          <w:p w14:paraId="0BF29769" w14:textId="5D8C0E67"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Lossy</w:t>
            </w:r>
          </w:p>
        </w:tc>
        <w:tc>
          <w:tcPr>
            <w:tcW w:w="4675" w:type="dxa"/>
          </w:tcPr>
          <w:p w14:paraId="74A73D6E" w14:textId="4660546F"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סוג של שיטה לדחוס נתונים, דחיסה מאבדת נתונים</w:t>
            </w:r>
          </w:p>
        </w:tc>
      </w:tr>
      <w:tr w:rsidR="003B5CF1" w:rsidRPr="00B2660F" w14:paraId="646323B2" w14:textId="77777777" w:rsidTr="003B5CF1">
        <w:tc>
          <w:tcPr>
            <w:tcW w:w="4675" w:type="dxa"/>
          </w:tcPr>
          <w:p w14:paraId="0546F659" w14:textId="21B14FC8"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Caret</w:t>
            </w:r>
          </w:p>
        </w:tc>
        <w:tc>
          <w:tcPr>
            <w:tcW w:w="4675" w:type="dxa"/>
          </w:tcPr>
          <w:p w14:paraId="0E656F15" w14:textId="0CC437FA"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סימן השמטה (בהגהה); במחשבים: קארה, התן ^</w:t>
            </w:r>
          </w:p>
        </w:tc>
      </w:tr>
      <w:tr w:rsidR="003B5CF1" w:rsidRPr="00B2660F" w14:paraId="586AE7CF" w14:textId="77777777" w:rsidTr="003B5CF1">
        <w:tc>
          <w:tcPr>
            <w:tcW w:w="4675" w:type="dxa"/>
          </w:tcPr>
          <w:p w14:paraId="42479199" w14:textId="4D2FA1BA"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to probate</w:t>
            </w:r>
          </w:p>
        </w:tc>
        <w:tc>
          <w:tcPr>
            <w:tcW w:w="4675" w:type="dxa"/>
          </w:tcPr>
          <w:p w14:paraId="4EA98548" w14:textId="04F9BB1F"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לאשר צוואה, לשים במבחן</w:t>
            </w:r>
          </w:p>
        </w:tc>
      </w:tr>
      <w:tr w:rsidR="003B5CF1" w:rsidRPr="00B2660F" w14:paraId="4250098C" w14:textId="77777777" w:rsidTr="003B5CF1">
        <w:tc>
          <w:tcPr>
            <w:tcW w:w="4675" w:type="dxa"/>
          </w:tcPr>
          <w:p w14:paraId="3D6118E5" w14:textId="297EE43F"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Creditor</w:t>
            </w:r>
          </w:p>
        </w:tc>
        <w:tc>
          <w:tcPr>
            <w:tcW w:w="4675" w:type="dxa"/>
          </w:tcPr>
          <w:p w14:paraId="5104DAF0" w14:textId="18D36A61"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נושה, מלווה</w:t>
            </w:r>
          </w:p>
        </w:tc>
      </w:tr>
      <w:tr w:rsidR="003B5CF1" w:rsidRPr="00B2660F" w14:paraId="742AA358" w14:textId="77777777" w:rsidTr="003B5CF1">
        <w:tc>
          <w:tcPr>
            <w:tcW w:w="4675" w:type="dxa"/>
          </w:tcPr>
          <w:p w14:paraId="15CF0461" w14:textId="3840D06E"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Retentive</w:t>
            </w:r>
          </w:p>
        </w:tc>
        <w:tc>
          <w:tcPr>
            <w:tcW w:w="4675" w:type="dxa"/>
          </w:tcPr>
          <w:p w14:paraId="41E7C984" w14:textId="50F7E274"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שומר; מחזיק; זוכר</w:t>
            </w:r>
          </w:p>
        </w:tc>
      </w:tr>
      <w:tr w:rsidR="003B5CF1" w:rsidRPr="00B2660F" w14:paraId="75521A77" w14:textId="77777777" w:rsidTr="003B5CF1">
        <w:tc>
          <w:tcPr>
            <w:tcW w:w="4675" w:type="dxa"/>
          </w:tcPr>
          <w:p w14:paraId="2A7AA78B" w14:textId="32B3FBC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Porringer</w:t>
            </w:r>
          </w:p>
        </w:tc>
        <w:tc>
          <w:tcPr>
            <w:tcW w:w="4675" w:type="dxa"/>
          </w:tcPr>
          <w:p w14:paraId="3E7A4FBF" w14:textId="5F6D0911"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קערית דייסה</w:t>
            </w:r>
          </w:p>
        </w:tc>
      </w:tr>
      <w:tr w:rsidR="003B5CF1" w:rsidRPr="00B2660F" w14:paraId="18F5DE27" w14:textId="77777777" w:rsidTr="003B5CF1">
        <w:tc>
          <w:tcPr>
            <w:tcW w:w="4675" w:type="dxa"/>
          </w:tcPr>
          <w:p w14:paraId="7180088C" w14:textId="7E30EAFD"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Cuirass</w:t>
            </w:r>
          </w:p>
        </w:tc>
        <w:tc>
          <w:tcPr>
            <w:tcW w:w="4675" w:type="dxa"/>
          </w:tcPr>
          <w:p w14:paraId="57D4C77D" w14:textId="0EC10F5B"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שריון חזה</w:t>
            </w:r>
          </w:p>
        </w:tc>
      </w:tr>
      <w:tr w:rsidR="003B5CF1" w:rsidRPr="00B2660F" w14:paraId="49FC3EE0" w14:textId="77777777" w:rsidTr="003B5CF1">
        <w:tc>
          <w:tcPr>
            <w:tcW w:w="4675" w:type="dxa"/>
          </w:tcPr>
          <w:p w14:paraId="6293D72C" w14:textId="63CE9925"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Corpuscular</w:t>
            </w:r>
          </w:p>
        </w:tc>
        <w:tc>
          <w:tcPr>
            <w:tcW w:w="4675" w:type="dxa"/>
          </w:tcPr>
          <w:p w14:paraId="5CB2949D" w14:textId="33807E4C"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גופיפי</w:t>
            </w:r>
          </w:p>
        </w:tc>
      </w:tr>
      <w:tr w:rsidR="003B5CF1" w:rsidRPr="00B2660F" w14:paraId="19BE28CA" w14:textId="77777777" w:rsidTr="003B5CF1">
        <w:tc>
          <w:tcPr>
            <w:tcW w:w="4675" w:type="dxa"/>
          </w:tcPr>
          <w:p w14:paraId="21F9AA56" w14:textId="617A236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Pendulous</w:t>
            </w:r>
          </w:p>
        </w:tc>
        <w:tc>
          <w:tcPr>
            <w:tcW w:w="4675" w:type="dxa"/>
          </w:tcPr>
          <w:p w14:paraId="020876B1" w14:textId="690BE333"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מתנדנד; תלוי ברפיון</w:t>
            </w:r>
          </w:p>
        </w:tc>
      </w:tr>
      <w:tr w:rsidR="003B5CF1" w:rsidRPr="00B2660F" w14:paraId="23419E40" w14:textId="77777777" w:rsidTr="003B5CF1">
        <w:tc>
          <w:tcPr>
            <w:tcW w:w="4675" w:type="dxa"/>
          </w:tcPr>
          <w:p w14:paraId="3699C0D0" w14:textId="788FFCE2"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Flaccid</w:t>
            </w:r>
          </w:p>
        </w:tc>
        <w:tc>
          <w:tcPr>
            <w:tcW w:w="4675" w:type="dxa"/>
          </w:tcPr>
          <w:p w14:paraId="4386BE5C" w14:textId="523F979B"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רך ורפוי, רפה, מדלדל (בד"כ איבר בגוף)</w:t>
            </w:r>
          </w:p>
        </w:tc>
      </w:tr>
      <w:tr w:rsidR="003B5CF1" w:rsidRPr="00B2660F" w14:paraId="354470C9" w14:textId="77777777" w:rsidTr="003B5CF1">
        <w:tc>
          <w:tcPr>
            <w:tcW w:w="4675" w:type="dxa"/>
          </w:tcPr>
          <w:p w14:paraId="1418D41B" w14:textId="2805E741"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Byzantine</w:t>
            </w:r>
          </w:p>
        </w:tc>
        <w:tc>
          <w:tcPr>
            <w:tcW w:w="4675" w:type="dxa"/>
          </w:tcPr>
          <w:p w14:paraId="178DC828" w14:textId="28B29111" w:rsidR="003B5CF1"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ביזנטי, של או הקשור לביזנטיון; של האימפריה הביזנטית; (נצרות) של או הקשור לכנסייה</w:t>
            </w:r>
            <w:r w:rsidRPr="005C0CBF">
              <w:rPr>
                <w:rFonts w:ascii="David" w:hAnsi="David" w:cs="David"/>
                <w:sz w:val="32"/>
                <w:szCs w:val="32"/>
                <w:rtl/>
              </w:rPr>
              <w:t xml:space="preserve"> </w:t>
            </w:r>
            <w:r w:rsidRPr="005C0CBF">
              <w:rPr>
                <w:rFonts w:ascii="David" w:hAnsi="David" w:cs="David"/>
                <w:sz w:val="32"/>
                <w:szCs w:val="32"/>
                <w:rtl/>
                <w:lang w:bidi="he-IL"/>
              </w:rPr>
              <w:t>האורתודוכסית; מסובך, מורכב, סבוך; מאופיין על ידי שיטות מפוקפקות</w:t>
            </w:r>
          </w:p>
        </w:tc>
      </w:tr>
      <w:tr w:rsidR="003B5CF1" w:rsidRPr="00B2660F" w14:paraId="0888347E" w14:textId="77777777" w:rsidTr="003B5CF1">
        <w:tc>
          <w:tcPr>
            <w:tcW w:w="4675" w:type="dxa"/>
          </w:tcPr>
          <w:p w14:paraId="7919CB47" w14:textId="6594E786"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Salacious</w:t>
            </w:r>
          </w:p>
        </w:tc>
        <w:tc>
          <w:tcPr>
            <w:tcW w:w="4675" w:type="dxa"/>
          </w:tcPr>
          <w:p w14:paraId="6D985881" w14:textId="4C488A03"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שטוף זימה, תאוותני; גס</w:t>
            </w:r>
          </w:p>
        </w:tc>
      </w:tr>
      <w:tr w:rsidR="003B5CF1" w:rsidRPr="00B2660F" w14:paraId="2ED9BB96" w14:textId="77777777" w:rsidTr="003B5CF1">
        <w:tc>
          <w:tcPr>
            <w:tcW w:w="4675" w:type="dxa"/>
          </w:tcPr>
          <w:p w14:paraId="028EAC78" w14:textId="7D19E17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lastRenderedPageBreak/>
              <w:t>Dignitary</w:t>
            </w:r>
          </w:p>
        </w:tc>
        <w:tc>
          <w:tcPr>
            <w:tcW w:w="4675" w:type="dxa"/>
          </w:tcPr>
          <w:p w14:paraId="367B2F7E" w14:textId="1D7CA749"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נכבד</w:t>
            </w:r>
          </w:p>
        </w:tc>
      </w:tr>
      <w:tr w:rsidR="003B5CF1" w:rsidRPr="00B2660F" w14:paraId="766A402D" w14:textId="77777777" w:rsidTr="003B5CF1">
        <w:tc>
          <w:tcPr>
            <w:tcW w:w="4675" w:type="dxa"/>
          </w:tcPr>
          <w:p w14:paraId="09F955C0" w14:textId="6AC3DF70"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Apotheosis</w:t>
            </w:r>
          </w:p>
        </w:tc>
        <w:tc>
          <w:tcPr>
            <w:tcW w:w="4675" w:type="dxa"/>
          </w:tcPr>
          <w:p w14:paraId="3D5B6624" w14:textId="3F4B623F" w:rsidR="003B5CF1" w:rsidRPr="00EA4AB7" w:rsidRDefault="008500CA" w:rsidP="00EA4AB7">
            <w:pPr>
              <w:bidi/>
              <w:rPr>
                <w:rFonts w:ascii="David" w:hAnsi="David" w:cs="David"/>
                <w:sz w:val="32"/>
                <w:szCs w:val="32"/>
                <w:rtl/>
                <w:lang w:bidi="he-IL"/>
              </w:rPr>
            </w:pPr>
            <w:r>
              <w:rPr>
                <w:rFonts w:ascii="David" w:hAnsi="David" w:cs="David" w:hint="cs"/>
                <w:sz w:val="32"/>
                <w:szCs w:val="32"/>
                <w:rtl/>
                <w:lang w:bidi="he-IL"/>
              </w:rPr>
              <w:t>שיא התפתחותי, תור זהב</w:t>
            </w:r>
          </w:p>
        </w:tc>
      </w:tr>
      <w:tr w:rsidR="003B5CF1" w:rsidRPr="00B2660F" w14:paraId="6D13508A" w14:textId="77777777" w:rsidTr="003B5CF1">
        <w:tc>
          <w:tcPr>
            <w:tcW w:w="4675" w:type="dxa"/>
          </w:tcPr>
          <w:p w14:paraId="6B5C11B8" w14:textId="6253AB97"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Picket</w:t>
            </w:r>
          </w:p>
        </w:tc>
        <w:tc>
          <w:tcPr>
            <w:tcW w:w="4675" w:type="dxa"/>
          </w:tcPr>
          <w:p w14:paraId="4620A2D3" w14:textId="533D5CFA" w:rsidR="003B5CF1"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משמר שובתים; משמר; שומר; יתד</w:t>
            </w:r>
            <w:r w:rsidRPr="005C0CBF">
              <w:rPr>
                <w:rFonts w:ascii="David" w:hAnsi="David" w:cs="David"/>
                <w:sz w:val="32"/>
                <w:szCs w:val="32"/>
                <w:rtl/>
              </w:rPr>
              <w:t xml:space="preserve"> </w:t>
            </w:r>
          </w:p>
        </w:tc>
      </w:tr>
      <w:tr w:rsidR="003B5CF1" w:rsidRPr="00B2660F" w14:paraId="0276B05C" w14:textId="77777777" w:rsidTr="00F35564">
        <w:tc>
          <w:tcPr>
            <w:tcW w:w="4675" w:type="dxa"/>
          </w:tcPr>
          <w:p w14:paraId="4B2A9EEC" w14:textId="797E05EC"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Immurement</w:t>
            </w:r>
          </w:p>
        </w:tc>
        <w:tc>
          <w:tcPr>
            <w:tcW w:w="4675" w:type="dxa"/>
          </w:tcPr>
          <w:p w14:paraId="3D1FA7D7" w14:textId="402028B4" w:rsidR="003B5CF1" w:rsidRPr="005C0CBF" w:rsidRDefault="005C0CBF" w:rsidP="005C0CBF">
            <w:pPr>
              <w:bidi/>
              <w:rPr>
                <w:rFonts w:ascii="David" w:hAnsi="David" w:cs="David"/>
                <w:sz w:val="32"/>
                <w:szCs w:val="32"/>
                <w:lang w:bidi="he-IL"/>
              </w:rPr>
            </w:pPr>
            <w:r w:rsidRPr="005C0CBF">
              <w:rPr>
                <w:rFonts w:ascii="David" w:hAnsi="David" w:cs="David"/>
                <w:sz w:val="32"/>
                <w:szCs w:val="32"/>
                <w:rtl/>
                <w:lang w:bidi="he-IL"/>
              </w:rPr>
              <w:t>כליאה; סגירה בין כתלים; מאסר, מעצר</w:t>
            </w:r>
            <w:r w:rsidRPr="005C0CBF">
              <w:rPr>
                <w:rFonts w:ascii="David" w:hAnsi="David" w:cs="David"/>
                <w:sz w:val="32"/>
                <w:szCs w:val="32"/>
                <w:rtl/>
              </w:rPr>
              <w:t xml:space="preserve"> </w:t>
            </w:r>
            <w:r w:rsidRPr="005C0CBF">
              <w:rPr>
                <w:rFonts w:ascii="David" w:hAnsi="David" w:cs="David"/>
                <w:vanish/>
                <w:sz w:val="32"/>
                <w:szCs w:val="32"/>
                <w:rtl/>
              </w:rPr>
              <w:t> </w:t>
            </w:r>
            <w:r w:rsidRPr="005C0CBF">
              <w:rPr>
                <w:rFonts w:ascii="David" w:hAnsi="David" w:cs="David"/>
                <w:vanish/>
                <w:sz w:val="32"/>
                <w:szCs w:val="32"/>
                <w:rtl/>
              </w:rPr>
              <w:br/>
            </w:r>
          </w:p>
        </w:tc>
      </w:tr>
      <w:tr w:rsidR="00F35564" w:rsidRPr="00B2660F" w14:paraId="1C261A26" w14:textId="77777777" w:rsidTr="005C0CBF">
        <w:tc>
          <w:tcPr>
            <w:tcW w:w="4675" w:type="dxa"/>
          </w:tcPr>
          <w:p w14:paraId="3A809790" w14:textId="364613C5" w:rsidR="00F35564" w:rsidRDefault="00F35564" w:rsidP="00EA4AB7">
            <w:pPr>
              <w:rPr>
                <w:rFonts w:ascii="Sans Forgetica" w:hAnsi="Sans Forgetica" w:cs="David"/>
                <w:sz w:val="24"/>
                <w:szCs w:val="24"/>
                <w:lang w:bidi="he-IL"/>
              </w:rPr>
            </w:pPr>
            <w:r>
              <w:rPr>
                <w:rFonts w:ascii="Sans Forgetica" w:hAnsi="Sans Forgetica" w:cs="David"/>
                <w:sz w:val="24"/>
                <w:szCs w:val="24"/>
                <w:lang w:bidi="he-IL"/>
              </w:rPr>
              <w:t>Vireton</w:t>
            </w:r>
          </w:p>
        </w:tc>
        <w:tc>
          <w:tcPr>
            <w:tcW w:w="4675" w:type="dxa"/>
          </w:tcPr>
          <w:p w14:paraId="72435523" w14:textId="6F349DE0" w:rsidR="00F35564" w:rsidRPr="00EA4AB7" w:rsidRDefault="00BF25B2" w:rsidP="00EA4AB7">
            <w:pPr>
              <w:bidi/>
              <w:rPr>
                <w:rFonts w:ascii="David" w:hAnsi="David" w:cs="David"/>
                <w:sz w:val="32"/>
                <w:szCs w:val="32"/>
                <w:rtl/>
                <w:lang w:bidi="he-IL"/>
              </w:rPr>
            </w:pPr>
            <w:r>
              <w:rPr>
                <w:rFonts w:ascii="David" w:hAnsi="David" w:cs="David" w:hint="cs"/>
                <w:sz w:val="32"/>
                <w:szCs w:val="32"/>
                <w:rtl/>
                <w:lang w:bidi="he-IL"/>
              </w:rPr>
              <w:t>חץ</w:t>
            </w:r>
          </w:p>
        </w:tc>
      </w:tr>
      <w:tr w:rsidR="005C0CBF" w:rsidRPr="00B2660F" w14:paraId="461FC258" w14:textId="77777777" w:rsidTr="008660F2">
        <w:tc>
          <w:tcPr>
            <w:tcW w:w="4675" w:type="dxa"/>
          </w:tcPr>
          <w:p w14:paraId="1414A73C" w14:textId="67563270" w:rsidR="005C0CBF" w:rsidRDefault="005C0CBF" w:rsidP="00EA4AB7">
            <w:pPr>
              <w:rPr>
                <w:rFonts w:ascii="Sans Forgetica" w:hAnsi="Sans Forgetica" w:cs="David"/>
                <w:sz w:val="24"/>
                <w:szCs w:val="24"/>
                <w:lang w:bidi="he-IL"/>
              </w:rPr>
            </w:pPr>
            <w:r>
              <w:rPr>
                <w:rFonts w:ascii="Sans Forgetica" w:hAnsi="Sans Forgetica" w:cs="David"/>
                <w:sz w:val="24"/>
                <w:szCs w:val="24"/>
                <w:lang w:bidi="he-IL"/>
              </w:rPr>
              <w:t>Pentateuch</w:t>
            </w:r>
          </w:p>
        </w:tc>
        <w:tc>
          <w:tcPr>
            <w:tcW w:w="4675" w:type="dxa"/>
          </w:tcPr>
          <w:p w14:paraId="77605813" w14:textId="53FD3C44" w:rsidR="005C0CBF" w:rsidRPr="00EA4AB7" w:rsidRDefault="005C0CBF" w:rsidP="00EA4AB7">
            <w:pPr>
              <w:bidi/>
              <w:rPr>
                <w:rFonts w:ascii="David" w:hAnsi="David" w:cs="David"/>
                <w:sz w:val="32"/>
                <w:szCs w:val="32"/>
                <w:rtl/>
                <w:lang w:bidi="he-IL"/>
              </w:rPr>
            </w:pPr>
            <w:r>
              <w:rPr>
                <w:rFonts w:ascii="David" w:hAnsi="David" w:cs="David" w:hint="cs"/>
                <w:sz w:val="32"/>
                <w:szCs w:val="32"/>
                <w:rtl/>
                <w:lang w:bidi="he-IL"/>
              </w:rPr>
              <w:t>חמשת חומשי תורה</w:t>
            </w:r>
          </w:p>
        </w:tc>
      </w:tr>
      <w:tr w:rsidR="005A16D4" w:rsidRPr="00B2660F" w14:paraId="1E9B7D52" w14:textId="77777777" w:rsidTr="008660F2">
        <w:tc>
          <w:tcPr>
            <w:tcW w:w="4675" w:type="dxa"/>
          </w:tcPr>
          <w:p w14:paraId="0FA941B4" w14:textId="23398FDB" w:rsidR="005A16D4" w:rsidRDefault="005A16D4" w:rsidP="00EA4AB7">
            <w:pPr>
              <w:rPr>
                <w:rFonts w:ascii="Sans Forgetica" w:hAnsi="Sans Forgetica" w:cs="David"/>
                <w:sz w:val="24"/>
                <w:szCs w:val="24"/>
                <w:lang w:bidi="he-IL"/>
              </w:rPr>
            </w:pPr>
            <w:r>
              <w:rPr>
                <w:rFonts w:ascii="Sans Forgetica" w:hAnsi="Sans Forgetica" w:cs="David"/>
                <w:sz w:val="24"/>
                <w:szCs w:val="24"/>
                <w:lang w:bidi="he-IL"/>
              </w:rPr>
              <w:t>Kerfuffle</w:t>
            </w:r>
          </w:p>
        </w:tc>
        <w:tc>
          <w:tcPr>
            <w:tcW w:w="4675" w:type="dxa"/>
          </w:tcPr>
          <w:p w14:paraId="6B4A5B3F" w14:textId="734F2F1B" w:rsidR="005A16D4" w:rsidRDefault="005A16D4" w:rsidP="00EA4AB7">
            <w:pPr>
              <w:bidi/>
              <w:rPr>
                <w:rFonts w:ascii="David" w:hAnsi="David" w:cs="David"/>
                <w:sz w:val="32"/>
                <w:szCs w:val="32"/>
                <w:rtl/>
                <w:lang w:bidi="he-IL"/>
              </w:rPr>
            </w:pPr>
            <w:r>
              <w:rPr>
                <w:rFonts w:ascii="David" w:hAnsi="David" w:cs="David" w:hint="cs"/>
                <w:sz w:val="32"/>
                <w:szCs w:val="32"/>
                <w:rtl/>
                <w:lang w:bidi="he-IL"/>
              </w:rPr>
              <w:t>מהומה, הפרעה</w:t>
            </w:r>
          </w:p>
        </w:tc>
      </w:tr>
      <w:tr w:rsidR="005A16D4" w:rsidRPr="00B2660F" w14:paraId="4F8ADA55" w14:textId="77777777" w:rsidTr="008660F2">
        <w:tc>
          <w:tcPr>
            <w:tcW w:w="4675" w:type="dxa"/>
          </w:tcPr>
          <w:p w14:paraId="581E081C" w14:textId="31862066" w:rsidR="005A16D4" w:rsidRDefault="005A16D4" w:rsidP="00EA4AB7">
            <w:pPr>
              <w:rPr>
                <w:rFonts w:ascii="Sans Forgetica" w:hAnsi="Sans Forgetica" w:cs="David"/>
                <w:sz w:val="24"/>
                <w:szCs w:val="24"/>
                <w:lang w:bidi="he-IL"/>
              </w:rPr>
            </w:pPr>
            <w:r>
              <w:rPr>
                <w:rFonts w:ascii="Sans Forgetica" w:hAnsi="Sans Forgetica" w:cs="David"/>
                <w:sz w:val="24"/>
                <w:szCs w:val="24"/>
                <w:lang w:bidi="he-IL"/>
              </w:rPr>
              <w:t>Fratricide</w:t>
            </w:r>
          </w:p>
        </w:tc>
        <w:tc>
          <w:tcPr>
            <w:tcW w:w="4675" w:type="dxa"/>
          </w:tcPr>
          <w:p w14:paraId="132A0EEA" w14:textId="6AFA96D0" w:rsidR="005A16D4" w:rsidRDefault="005A16D4" w:rsidP="00EA4AB7">
            <w:pPr>
              <w:bidi/>
              <w:rPr>
                <w:rFonts w:ascii="David" w:hAnsi="David" w:cs="David"/>
                <w:sz w:val="32"/>
                <w:szCs w:val="32"/>
                <w:rtl/>
                <w:lang w:bidi="he-IL"/>
              </w:rPr>
            </w:pPr>
            <w:r>
              <w:rPr>
                <w:rFonts w:ascii="David" w:hAnsi="David" w:cs="David" w:hint="cs"/>
                <w:sz w:val="32"/>
                <w:szCs w:val="32"/>
                <w:rtl/>
                <w:lang w:bidi="he-IL"/>
              </w:rPr>
              <w:t>רצח אח; רוצח אחיו</w:t>
            </w:r>
          </w:p>
        </w:tc>
      </w:tr>
      <w:tr w:rsidR="005A16D4" w:rsidRPr="00B2660F" w14:paraId="64D6C3FD" w14:textId="77777777" w:rsidTr="008660F2">
        <w:tc>
          <w:tcPr>
            <w:tcW w:w="4675" w:type="dxa"/>
          </w:tcPr>
          <w:p w14:paraId="3C2FBF9E" w14:textId="752C5567" w:rsidR="005A16D4" w:rsidRPr="005A16D4" w:rsidRDefault="005B4077" w:rsidP="00EA4AB7">
            <w:pPr>
              <w:rPr>
                <w:rFonts w:ascii="Sans Forgetica" w:hAnsi="Sans Forgetica" w:cstheme="minorBidi"/>
                <w:sz w:val="24"/>
                <w:szCs w:val="24"/>
                <w:lang w:bidi="ar-JO"/>
              </w:rPr>
            </w:pPr>
            <w:r>
              <w:rPr>
                <w:rFonts w:ascii="Sans Forgetica" w:hAnsi="Sans Forgetica" w:cstheme="minorBidi"/>
                <w:sz w:val="24"/>
                <w:szCs w:val="24"/>
                <w:lang w:bidi="ar-JO"/>
              </w:rPr>
              <w:t>Dimorphism</w:t>
            </w:r>
          </w:p>
        </w:tc>
        <w:tc>
          <w:tcPr>
            <w:tcW w:w="4675" w:type="dxa"/>
          </w:tcPr>
          <w:p w14:paraId="0ED6E333" w14:textId="387CC29F" w:rsidR="005A16D4" w:rsidRDefault="005B4077" w:rsidP="00EA4AB7">
            <w:pPr>
              <w:bidi/>
              <w:rPr>
                <w:rFonts w:ascii="David" w:hAnsi="David" w:cs="David"/>
                <w:sz w:val="32"/>
                <w:szCs w:val="32"/>
                <w:rtl/>
                <w:lang w:bidi="he-IL"/>
              </w:rPr>
            </w:pPr>
            <w:r>
              <w:rPr>
                <w:rFonts w:ascii="David" w:hAnsi="David" w:cs="David" w:hint="cs"/>
                <w:sz w:val="32"/>
                <w:szCs w:val="32"/>
                <w:rtl/>
                <w:lang w:bidi="he-IL"/>
              </w:rPr>
              <w:t>דימורפיזם, דו צורתיות (קיום בשתי צורות שונות)</w:t>
            </w:r>
          </w:p>
        </w:tc>
      </w:tr>
      <w:tr w:rsidR="005A16D4" w:rsidRPr="00B2660F" w14:paraId="5933E9AF" w14:textId="77777777" w:rsidTr="008660F2">
        <w:tc>
          <w:tcPr>
            <w:tcW w:w="4675" w:type="dxa"/>
          </w:tcPr>
          <w:p w14:paraId="651900D0" w14:textId="2E7B6CCE" w:rsidR="005A16D4" w:rsidRDefault="005B4077" w:rsidP="00EA4AB7">
            <w:pPr>
              <w:rPr>
                <w:rFonts w:ascii="Sans Forgetica" w:hAnsi="Sans Forgetica" w:cs="David"/>
                <w:sz w:val="24"/>
                <w:szCs w:val="24"/>
                <w:lang w:bidi="he-IL"/>
              </w:rPr>
            </w:pPr>
            <w:r>
              <w:rPr>
                <w:rFonts w:ascii="Sans Forgetica" w:hAnsi="Sans Forgetica" w:cs="David"/>
                <w:sz w:val="24"/>
                <w:szCs w:val="24"/>
                <w:lang w:bidi="he-IL"/>
              </w:rPr>
              <w:t>Quaternion</w:t>
            </w:r>
          </w:p>
        </w:tc>
        <w:tc>
          <w:tcPr>
            <w:tcW w:w="4675" w:type="dxa"/>
          </w:tcPr>
          <w:p w14:paraId="0B410A47" w14:textId="05E516F6" w:rsidR="005A16D4" w:rsidRPr="005B4077" w:rsidRDefault="005B4077" w:rsidP="005B4077">
            <w:pPr>
              <w:bidi/>
              <w:rPr>
                <w:rFonts w:ascii="David" w:hAnsi="David" w:cs="David"/>
                <w:sz w:val="32"/>
                <w:szCs w:val="32"/>
                <w:rtl/>
                <w:lang w:bidi="he-IL"/>
              </w:rPr>
            </w:pPr>
            <w:r w:rsidRPr="005B4077">
              <w:rPr>
                <w:rFonts w:ascii="David" w:hAnsi="David" w:cs="David"/>
                <w:sz w:val="32"/>
                <w:szCs w:val="32"/>
                <w:rtl/>
                <w:lang w:bidi="he-IL"/>
              </w:rPr>
              <w:t>קווטרניון, רביעייה של מספרים ממשיים המכלילה את המספרים המרוכבים (מתימטיקה);</w:t>
            </w:r>
            <w:r w:rsidRPr="005B4077">
              <w:rPr>
                <w:rFonts w:ascii="David" w:hAnsi="David" w:cs="David"/>
                <w:sz w:val="32"/>
                <w:szCs w:val="32"/>
                <w:rtl/>
              </w:rPr>
              <w:t xml:space="preserve"> </w:t>
            </w:r>
            <w:r w:rsidRPr="005B4077">
              <w:rPr>
                <w:rFonts w:ascii="David" w:hAnsi="David" w:cs="David"/>
                <w:sz w:val="32"/>
                <w:szCs w:val="32"/>
                <w:rtl/>
                <w:lang w:bidi="he-IL"/>
              </w:rPr>
              <w:t>קבוצה של ארבעה אנשים או דברים</w:t>
            </w:r>
            <w:r w:rsidRPr="005B4077">
              <w:rPr>
                <w:rFonts w:ascii="David" w:hAnsi="David" w:cs="David"/>
                <w:sz w:val="32"/>
                <w:szCs w:val="32"/>
                <w:rtl/>
              </w:rPr>
              <w:t xml:space="preserve"> </w:t>
            </w:r>
          </w:p>
        </w:tc>
      </w:tr>
      <w:tr w:rsidR="005A16D4" w:rsidRPr="00B2660F" w14:paraId="3C580958" w14:textId="77777777" w:rsidTr="008660F2">
        <w:tc>
          <w:tcPr>
            <w:tcW w:w="4675" w:type="dxa"/>
          </w:tcPr>
          <w:p w14:paraId="30CCD7C6" w14:textId="5BAE5B88" w:rsidR="005A16D4" w:rsidRDefault="005B4077" w:rsidP="00EA4AB7">
            <w:pPr>
              <w:rPr>
                <w:rFonts w:ascii="Sans Forgetica" w:hAnsi="Sans Forgetica" w:cs="David"/>
                <w:sz w:val="24"/>
                <w:szCs w:val="24"/>
                <w:lang w:bidi="he-IL"/>
              </w:rPr>
            </w:pPr>
            <w:r>
              <w:rPr>
                <w:rFonts w:ascii="Sans Forgetica" w:hAnsi="Sans Forgetica" w:cs="David"/>
                <w:sz w:val="24"/>
                <w:szCs w:val="24"/>
                <w:lang w:bidi="he-IL"/>
              </w:rPr>
              <w:t>Dihedral</w:t>
            </w:r>
          </w:p>
        </w:tc>
        <w:tc>
          <w:tcPr>
            <w:tcW w:w="4675" w:type="dxa"/>
          </w:tcPr>
          <w:p w14:paraId="3D7E9647" w14:textId="3CDB1B93" w:rsidR="005A16D4" w:rsidRPr="005B4077" w:rsidRDefault="005B4077" w:rsidP="005B4077">
            <w:pPr>
              <w:bidi/>
              <w:rPr>
                <w:rFonts w:ascii="David" w:hAnsi="David" w:cs="David"/>
                <w:sz w:val="32"/>
                <w:szCs w:val="32"/>
                <w:lang w:bidi="he-IL"/>
              </w:rPr>
            </w:pPr>
            <w:r w:rsidRPr="005B4077">
              <w:rPr>
                <w:rFonts w:ascii="David" w:hAnsi="David" w:cs="David"/>
                <w:sz w:val="32"/>
                <w:szCs w:val="32"/>
                <w:rtl/>
                <w:lang w:bidi="he-IL"/>
              </w:rPr>
              <w:t>דיהדרלי, דו-מישורי, בעל שני מישורים (מתמטיקה)</w:t>
            </w:r>
            <w:r w:rsidRPr="005B4077">
              <w:rPr>
                <w:rFonts w:ascii="David" w:hAnsi="David" w:cs="David"/>
                <w:vanish/>
                <w:sz w:val="32"/>
                <w:szCs w:val="32"/>
                <w:rtl/>
              </w:rPr>
              <w:t> </w:t>
            </w:r>
            <w:r w:rsidRPr="005B4077">
              <w:rPr>
                <w:rFonts w:ascii="David" w:hAnsi="David" w:cs="David"/>
                <w:vanish/>
                <w:sz w:val="32"/>
                <w:szCs w:val="32"/>
                <w:rtl/>
              </w:rPr>
              <w:br/>
            </w:r>
          </w:p>
        </w:tc>
      </w:tr>
      <w:tr w:rsidR="005B4077" w:rsidRPr="00B2660F" w14:paraId="6C307285" w14:textId="77777777" w:rsidTr="008660F2">
        <w:tc>
          <w:tcPr>
            <w:tcW w:w="4675" w:type="dxa"/>
          </w:tcPr>
          <w:p w14:paraId="132B7298" w14:textId="51A0DD64" w:rsidR="005B4077" w:rsidRDefault="005B4077" w:rsidP="00EA4AB7">
            <w:pPr>
              <w:rPr>
                <w:rFonts w:ascii="Sans Forgetica" w:hAnsi="Sans Forgetica" w:cs="David"/>
                <w:sz w:val="24"/>
                <w:szCs w:val="24"/>
                <w:lang w:bidi="he-IL"/>
              </w:rPr>
            </w:pPr>
            <w:r>
              <w:rPr>
                <w:rFonts w:ascii="Sans Forgetica" w:hAnsi="Sans Forgetica" w:cs="David"/>
                <w:sz w:val="24"/>
                <w:szCs w:val="24"/>
                <w:lang w:bidi="he-IL"/>
              </w:rPr>
              <w:t>Substantive</w:t>
            </w:r>
          </w:p>
        </w:tc>
        <w:tc>
          <w:tcPr>
            <w:tcW w:w="4675" w:type="dxa"/>
          </w:tcPr>
          <w:p w14:paraId="04D7F721" w14:textId="71D00E25" w:rsidR="005B4077" w:rsidRDefault="005B4077" w:rsidP="00EA4AB7">
            <w:pPr>
              <w:bidi/>
              <w:rPr>
                <w:rFonts w:ascii="David" w:hAnsi="David" w:cs="David"/>
                <w:sz w:val="32"/>
                <w:szCs w:val="32"/>
                <w:rtl/>
                <w:lang w:bidi="he-IL"/>
              </w:rPr>
            </w:pPr>
            <w:r>
              <w:rPr>
                <w:rFonts w:ascii="David" w:hAnsi="David" w:cs="David" w:hint="cs"/>
                <w:sz w:val="32"/>
                <w:szCs w:val="32"/>
                <w:rtl/>
                <w:lang w:bidi="he-IL"/>
              </w:rPr>
              <w:t>ישותי, עצמאי/ ממשות; שם עצם (בדקדוק)</w:t>
            </w:r>
          </w:p>
        </w:tc>
      </w:tr>
      <w:tr w:rsidR="00A84AE0" w:rsidRPr="00B2660F" w14:paraId="085AF996" w14:textId="77777777" w:rsidTr="008660F2">
        <w:tc>
          <w:tcPr>
            <w:tcW w:w="4675" w:type="dxa"/>
          </w:tcPr>
          <w:p w14:paraId="0CA1ADD8" w14:textId="6BBC140E" w:rsidR="00A84AE0" w:rsidRDefault="00A84AE0" w:rsidP="00EA4AB7">
            <w:pPr>
              <w:rPr>
                <w:rFonts w:ascii="Sans Forgetica" w:hAnsi="Sans Forgetica" w:cs="David"/>
                <w:sz w:val="24"/>
                <w:szCs w:val="24"/>
                <w:lang w:bidi="he-IL"/>
              </w:rPr>
            </w:pPr>
            <w:r>
              <w:rPr>
                <w:rFonts w:ascii="Sans Forgetica" w:hAnsi="Sans Forgetica" w:cs="David"/>
                <w:sz w:val="24"/>
                <w:szCs w:val="24"/>
                <w:lang w:bidi="he-IL"/>
              </w:rPr>
              <w:t>to substantiate</w:t>
            </w:r>
          </w:p>
        </w:tc>
        <w:tc>
          <w:tcPr>
            <w:tcW w:w="4675" w:type="dxa"/>
          </w:tcPr>
          <w:p w14:paraId="3196FC54" w14:textId="29DC1FD8" w:rsidR="00A84AE0" w:rsidRDefault="00A84AE0" w:rsidP="00EA4AB7">
            <w:pPr>
              <w:bidi/>
              <w:rPr>
                <w:rFonts w:ascii="David" w:hAnsi="David" w:cs="David"/>
                <w:sz w:val="32"/>
                <w:szCs w:val="32"/>
                <w:rtl/>
                <w:lang w:bidi="he-IL"/>
              </w:rPr>
            </w:pPr>
            <w:r>
              <w:rPr>
                <w:rFonts w:ascii="David" w:hAnsi="David" w:cs="David" w:hint="cs"/>
                <w:sz w:val="32"/>
                <w:szCs w:val="32"/>
                <w:rtl/>
                <w:lang w:bidi="he-IL"/>
              </w:rPr>
              <w:t>להוכיח, לאמת</w:t>
            </w:r>
          </w:p>
        </w:tc>
      </w:tr>
      <w:tr w:rsidR="00A84AE0" w:rsidRPr="00B2660F" w14:paraId="285360E6" w14:textId="77777777" w:rsidTr="008660F2">
        <w:tc>
          <w:tcPr>
            <w:tcW w:w="4675" w:type="dxa"/>
          </w:tcPr>
          <w:p w14:paraId="1B59540B" w14:textId="6FD144B2" w:rsidR="00A84AE0" w:rsidRPr="001F32E8" w:rsidRDefault="001F32E8" w:rsidP="001F32E8">
            <w:pPr>
              <w:rPr>
                <w:rFonts w:ascii="Sans Forgetica" w:hAnsi="Sans Forgetica" w:cs="David"/>
                <w:sz w:val="24"/>
                <w:szCs w:val="24"/>
                <w:lang w:val="en" w:bidi="he-IL"/>
              </w:rPr>
            </w:pPr>
            <w:r w:rsidRPr="001F32E8">
              <w:rPr>
                <w:rFonts w:ascii="Sans Forgetica" w:hAnsi="Sans Forgetica" w:cs="David"/>
                <w:sz w:val="24"/>
                <w:szCs w:val="24"/>
                <w:lang w:val="en" w:bidi="he-IL"/>
              </w:rPr>
              <w:t>Verisimilitude</w:t>
            </w:r>
          </w:p>
        </w:tc>
        <w:tc>
          <w:tcPr>
            <w:tcW w:w="4675" w:type="dxa"/>
          </w:tcPr>
          <w:p w14:paraId="2A451851" w14:textId="6AC55BB3" w:rsidR="009D1EAB" w:rsidRPr="009D1EAB" w:rsidRDefault="009D1EAB" w:rsidP="009D1EAB">
            <w:pPr>
              <w:bidi/>
              <w:rPr>
                <w:rFonts w:ascii="David" w:hAnsi="David" w:cs="David"/>
                <w:vanish/>
                <w:sz w:val="32"/>
                <w:szCs w:val="32"/>
                <w:lang w:bidi="he-IL"/>
              </w:rPr>
            </w:pPr>
            <w:r w:rsidRPr="009D1EAB">
              <w:rPr>
                <w:rFonts w:ascii="David" w:hAnsi="David" w:cs="David"/>
                <w:sz w:val="32"/>
                <w:szCs w:val="32"/>
                <w:rtl/>
                <w:lang w:bidi="he-IL"/>
              </w:rPr>
              <w:t>דבר הנראה כנכון</w:t>
            </w:r>
            <w:r w:rsidRPr="009D1EAB">
              <w:rPr>
                <w:rFonts w:ascii="David" w:hAnsi="David" w:cs="David"/>
                <w:vanish/>
                <w:sz w:val="32"/>
                <w:szCs w:val="32"/>
                <w:rtl/>
              </w:rPr>
              <w:t> </w:t>
            </w:r>
            <w:r w:rsidRPr="009D1EAB">
              <w:rPr>
                <w:rFonts w:ascii="David" w:hAnsi="David" w:cs="David"/>
                <w:vanish/>
                <w:sz w:val="32"/>
                <w:szCs w:val="32"/>
                <w:rtl/>
              </w:rPr>
              <w:br/>
            </w:r>
          </w:p>
          <w:p w14:paraId="4CF9DB00" w14:textId="4F508B33" w:rsidR="00A84AE0" w:rsidRDefault="009D1EAB" w:rsidP="00EA4AB7">
            <w:pPr>
              <w:bidi/>
              <w:rPr>
                <w:rFonts w:ascii="David" w:hAnsi="David" w:cs="David"/>
                <w:sz w:val="32"/>
                <w:szCs w:val="32"/>
                <w:rtl/>
                <w:lang w:bidi="he-IL"/>
              </w:rPr>
            </w:pPr>
            <w:r>
              <w:rPr>
                <w:rFonts w:ascii="David" w:hAnsi="David" w:cs="David"/>
                <w:sz w:val="32"/>
                <w:szCs w:val="32"/>
                <w:lang w:bidi="he-IL"/>
              </w:rPr>
              <w:t>;</w:t>
            </w:r>
            <w:r>
              <w:rPr>
                <w:rFonts w:ascii="David" w:hAnsi="David" w:cs="David" w:hint="cs"/>
                <w:sz w:val="32"/>
                <w:szCs w:val="32"/>
                <w:rtl/>
                <w:lang w:bidi="he-IL"/>
              </w:rPr>
              <w:t xml:space="preserve"> היותו של דבר מה מציאותי או אמתי</w:t>
            </w:r>
          </w:p>
        </w:tc>
      </w:tr>
      <w:tr w:rsidR="00A84AE0" w:rsidRPr="00B2660F" w14:paraId="525C33F7" w14:textId="77777777" w:rsidTr="008660F2">
        <w:tc>
          <w:tcPr>
            <w:tcW w:w="4675" w:type="dxa"/>
          </w:tcPr>
          <w:p w14:paraId="1DDE7545" w14:textId="0218E320" w:rsidR="00A84AE0" w:rsidRDefault="00951928" w:rsidP="00EA4AB7">
            <w:pPr>
              <w:rPr>
                <w:rFonts w:ascii="Sans Forgetica" w:hAnsi="Sans Forgetica" w:cs="David"/>
                <w:sz w:val="24"/>
                <w:szCs w:val="24"/>
                <w:lang w:bidi="he-IL"/>
              </w:rPr>
            </w:pPr>
            <w:r>
              <w:rPr>
                <w:rFonts w:ascii="Sans Forgetica" w:hAnsi="Sans Forgetica" w:cs="David"/>
                <w:sz w:val="24"/>
                <w:szCs w:val="24"/>
                <w:lang w:bidi="he-IL"/>
              </w:rPr>
              <w:t>Almoner</w:t>
            </w:r>
          </w:p>
          <w:p w14:paraId="0FCE00E5" w14:textId="77777777" w:rsidR="00951928" w:rsidRDefault="00951928" w:rsidP="00EA4AB7">
            <w:pPr>
              <w:rPr>
                <w:rFonts w:ascii="Sans Forgetica" w:hAnsi="Sans Forgetica" w:cs="David"/>
                <w:sz w:val="24"/>
                <w:szCs w:val="24"/>
                <w:lang w:bidi="he-IL"/>
              </w:rPr>
            </w:pPr>
          </w:p>
          <w:p w14:paraId="69520A4E" w14:textId="5CF0A8A3" w:rsidR="00951928" w:rsidRDefault="00951928" w:rsidP="00951928">
            <w:pPr>
              <w:rPr>
                <w:rFonts w:ascii="Sans Forgetica" w:hAnsi="Sans Forgetica" w:cs="David"/>
                <w:sz w:val="24"/>
                <w:szCs w:val="24"/>
                <w:lang w:bidi="he-IL"/>
              </w:rPr>
            </w:pPr>
            <w:r>
              <w:rPr>
                <w:rFonts w:ascii="Sans Forgetica" w:hAnsi="Sans Forgetica" w:cs="David"/>
                <w:sz w:val="24"/>
                <w:szCs w:val="24"/>
                <w:lang w:bidi="he-IL"/>
              </w:rPr>
              <w:t>Almonry</w:t>
            </w:r>
          </w:p>
        </w:tc>
        <w:tc>
          <w:tcPr>
            <w:tcW w:w="4675" w:type="dxa"/>
          </w:tcPr>
          <w:p w14:paraId="743DA08B" w14:textId="77777777" w:rsidR="00A84AE0" w:rsidRDefault="00951928" w:rsidP="00951928">
            <w:pPr>
              <w:bidi/>
              <w:rPr>
                <w:rFonts w:ascii="David" w:hAnsi="David" w:cs="David"/>
                <w:sz w:val="32"/>
                <w:szCs w:val="32"/>
                <w:rtl/>
                <w:lang w:bidi="he-IL"/>
              </w:rPr>
            </w:pPr>
            <w:r w:rsidRPr="00951928">
              <w:rPr>
                <w:rFonts w:ascii="David" w:hAnsi="David" w:cs="David"/>
                <w:sz w:val="32"/>
                <w:szCs w:val="32"/>
                <w:rtl/>
                <w:lang w:bidi="he-IL"/>
              </w:rPr>
              <w:t>פקיד סעד; עובד סוציאלי שעובד בבית-חולים</w:t>
            </w:r>
            <w:r w:rsidRPr="00951928">
              <w:rPr>
                <w:rFonts w:ascii="David" w:hAnsi="David" w:cs="David"/>
                <w:sz w:val="32"/>
                <w:szCs w:val="32"/>
                <w:rtl/>
              </w:rPr>
              <w:t xml:space="preserve"> </w:t>
            </w:r>
            <w:r w:rsidRPr="00951928">
              <w:rPr>
                <w:rFonts w:ascii="David" w:hAnsi="David" w:cs="David"/>
                <w:vanish/>
                <w:sz w:val="32"/>
                <w:szCs w:val="32"/>
                <w:rtl/>
              </w:rPr>
              <w:t> </w:t>
            </w:r>
            <w:r w:rsidRPr="00951928">
              <w:rPr>
                <w:rFonts w:ascii="David" w:hAnsi="David" w:cs="David"/>
                <w:vanish/>
                <w:sz w:val="32"/>
                <w:szCs w:val="32"/>
                <w:rtl/>
              </w:rPr>
              <w:br/>
            </w:r>
          </w:p>
          <w:p w14:paraId="0B623A1D" w14:textId="05288BAD" w:rsidR="00951928" w:rsidRPr="00951928" w:rsidRDefault="00951928" w:rsidP="00951928">
            <w:pPr>
              <w:bidi/>
              <w:rPr>
                <w:rFonts w:ascii="David" w:hAnsi="David" w:cs="David"/>
                <w:sz w:val="32"/>
                <w:szCs w:val="32"/>
                <w:rtl/>
                <w:lang w:bidi="he-IL"/>
              </w:rPr>
            </w:pPr>
            <w:r w:rsidRPr="00951928">
              <w:rPr>
                <w:rFonts w:ascii="David" w:hAnsi="David" w:cs="David"/>
                <w:sz w:val="32"/>
                <w:szCs w:val="32"/>
                <w:rtl/>
                <w:lang w:bidi="he-IL"/>
              </w:rPr>
              <w:t>מקום בו מחלקים צדקה; מקום בו חי אדם הנותן צדקה</w:t>
            </w:r>
            <w:r w:rsidRPr="00951928">
              <w:rPr>
                <w:rFonts w:ascii="David" w:hAnsi="David" w:cs="David"/>
                <w:sz w:val="32"/>
                <w:szCs w:val="32"/>
                <w:rtl/>
              </w:rPr>
              <w:t xml:space="preserve"> </w:t>
            </w:r>
          </w:p>
        </w:tc>
      </w:tr>
      <w:tr w:rsidR="00A84AE0" w:rsidRPr="00B2660F" w14:paraId="48C2855E" w14:textId="77777777" w:rsidTr="008660F2">
        <w:tc>
          <w:tcPr>
            <w:tcW w:w="4675" w:type="dxa"/>
          </w:tcPr>
          <w:p w14:paraId="103CF513" w14:textId="5598E76A" w:rsidR="00A84AE0" w:rsidRDefault="008855FC" w:rsidP="00EA4AB7">
            <w:pPr>
              <w:rPr>
                <w:rFonts w:ascii="Sans Forgetica" w:hAnsi="Sans Forgetica" w:cs="David"/>
                <w:sz w:val="24"/>
                <w:szCs w:val="24"/>
                <w:lang w:bidi="he-IL"/>
              </w:rPr>
            </w:pPr>
            <w:r>
              <w:rPr>
                <w:rFonts w:ascii="Sans Forgetica" w:hAnsi="Sans Forgetica" w:cs="David"/>
                <w:sz w:val="24"/>
                <w:szCs w:val="24"/>
                <w:lang w:bidi="he-IL"/>
              </w:rPr>
              <w:t>to buffer</w:t>
            </w:r>
          </w:p>
        </w:tc>
        <w:tc>
          <w:tcPr>
            <w:tcW w:w="4675" w:type="dxa"/>
          </w:tcPr>
          <w:p w14:paraId="0D928344" w14:textId="68970A59" w:rsidR="00A84AE0" w:rsidRDefault="00E027A7" w:rsidP="00E027A7">
            <w:pPr>
              <w:bidi/>
              <w:rPr>
                <w:rFonts w:ascii="David" w:hAnsi="David" w:cs="David"/>
                <w:sz w:val="32"/>
                <w:szCs w:val="32"/>
                <w:rtl/>
                <w:lang w:bidi="he-IL"/>
              </w:rPr>
            </w:pPr>
            <w:r w:rsidRPr="00E027A7">
              <w:rPr>
                <w:rFonts w:ascii="David" w:hAnsi="David" w:cs="David"/>
                <w:sz w:val="32"/>
                <w:szCs w:val="32"/>
                <w:rtl/>
                <w:lang w:bidi="he-IL"/>
              </w:rPr>
              <w:t xml:space="preserve">להפחית, להקל, למתן, לרכך; להגן, לגונן; (לגבי אספירין) להוסיף </w:t>
            </w:r>
            <w:proofErr w:type="spellStart"/>
            <w:r w:rsidRPr="00E027A7">
              <w:rPr>
                <w:rFonts w:ascii="David" w:hAnsi="David" w:cs="David"/>
                <w:sz w:val="32"/>
                <w:szCs w:val="32"/>
                <w:rtl/>
                <w:lang w:bidi="he-IL"/>
              </w:rPr>
              <w:t>אנטאציד</w:t>
            </w:r>
            <w:proofErr w:type="spellEnd"/>
            <w:r w:rsidRPr="00E027A7">
              <w:rPr>
                <w:rFonts w:ascii="David" w:hAnsi="David" w:cs="David"/>
                <w:sz w:val="32"/>
                <w:szCs w:val="32"/>
                <w:rtl/>
                <w:lang w:bidi="he-IL"/>
              </w:rPr>
              <w:t xml:space="preserve"> (חומר סותר</w:t>
            </w:r>
            <w:r w:rsidRPr="00E027A7">
              <w:rPr>
                <w:rFonts w:ascii="David" w:hAnsi="David" w:cs="David"/>
                <w:sz w:val="32"/>
                <w:szCs w:val="32"/>
                <w:rtl/>
              </w:rPr>
              <w:t xml:space="preserve"> </w:t>
            </w:r>
            <w:r w:rsidRPr="00E027A7">
              <w:rPr>
                <w:rFonts w:ascii="David" w:hAnsi="David" w:cs="David"/>
                <w:sz w:val="32"/>
                <w:szCs w:val="32"/>
                <w:rtl/>
                <w:lang w:bidi="he-IL"/>
              </w:rPr>
              <w:t xml:space="preserve">חומציות); (כימיה) לטפל באמצעות </w:t>
            </w:r>
            <w:proofErr w:type="spellStart"/>
            <w:r w:rsidRPr="00E027A7">
              <w:rPr>
                <w:rFonts w:ascii="David" w:hAnsi="David" w:cs="David"/>
                <w:sz w:val="32"/>
                <w:szCs w:val="32"/>
                <w:rtl/>
                <w:lang w:bidi="he-IL"/>
              </w:rPr>
              <w:t>בופר</w:t>
            </w:r>
            <w:proofErr w:type="spellEnd"/>
            <w:r w:rsidRPr="00E027A7">
              <w:rPr>
                <w:rFonts w:ascii="David" w:hAnsi="David" w:cs="David"/>
                <w:sz w:val="32"/>
                <w:szCs w:val="32"/>
                <w:rtl/>
                <w:lang w:bidi="he-IL"/>
              </w:rPr>
              <w:t xml:space="preserve"> (חומר ממתן)</w:t>
            </w:r>
          </w:p>
        </w:tc>
      </w:tr>
      <w:tr w:rsidR="00A84AE0" w:rsidRPr="00B2660F" w14:paraId="27EBC38A" w14:textId="77777777" w:rsidTr="008660F2">
        <w:tc>
          <w:tcPr>
            <w:tcW w:w="4675" w:type="dxa"/>
          </w:tcPr>
          <w:p w14:paraId="1EA120DC" w14:textId="737913E2" w:rsidR="001C0F09" w:rsidRDefault="001C0F09" w:rsidP="00EA4AB7">
            <w:pPr>
              <w:rPr>
                <w:rFonts w:ascii="Sans Forgetica" w:hAnsi="Sans Forgetica" w:cs="David"/>
                <w:sz w:val="24"/>
                <w:szCs w:val="24"/>
                <w:lang w:bidi="he-IL"/>
              </w:rPr>
            </w:pPr>
            <w:r>
              <w:rPr>
                <w:rFonts w:ascii="Sans Forgetica" w:hAnsi="Sans Forgetica" w:cs="David"/>
                <w:sz w:val="24"/>
                <w:szCs w:val="24"/>
                <w:lang w:bidi="he-IL"/>
              </w:rPr>
              <w:t>Equilateral</w:t>
            </w:r>
          </w:p>
        </w:tc>
        <w:tc>
          <w:tcPr>
            <w:tcW w:w="4675" w:type="dxa"/>
          </w:tcPr>
          <w:p w14:paraId="26766ACB" w14:textId="53BC976D" w:rsidR="00A84AE0" w:rsidRDefault="001C0F09" w:rsidP="00EA4AB7">
            <w:pPr>
              <w:bidi/>
              <w:rPr>
                <w:rFonts w:ascii="David" w:hAnsi="David" w:cs="David"/>
                <w:sz w:val="32"/>
                <w:szCs w:val="32"/>
                <w:rtl/>
                <w:lang w:bidi="he-IL"/>
              </w:rPr>
            </w:pPr>
            <w:r>
              <w:rPr>
                <w:rFonts w:ascii="David" w:hAnsi="David" w:cs="David" w:hint="cs"/>
                <w:sz w:val="32"/>
                <w:szCs w:val="32"/>
                <w:rtl/>
                <w:lang w:bidi="he-IL"/>
              </w:rPr>
              <w:t>שווה צלעות</w:t>
            </w:r>
          </w:p>
        </w:tc>
      </w:tr>
      <w:tr w:rsidR="00A84AE0" w:rsidRPr="00B2660F" w14:paraId="7197C5EC" w14:textId="77777777" w:rsidTr="008660F2">
        <w:tc>
          <w:tcPr>
            <w:tcW w:w="4675" w:type="dxa"/>
          </w:tcPr>
          <w:p w14:paraId="553993AA" w14:textId="003FDF88" w:rsidR="006F2AA1" w:rsidRDefault="006F2AA1" w:rsidP="00EA4AB7">
            <w:pPr>
              <w:rPr>
                <w:rFonts w:ascii="Sans Forgetica" w:hAnsi="Sans Forgetica" w:cs="David"/>
                <w:sz w:val="24"/>
                <w:szCs w:val="24"/>
                <w:lang w:bidi="he-IL"/>
              </w:rPr>
            </w:pPr>
            <w:r>
              <w:rPr>
                <w:rFonts w:ascii="Sans Forgetica" w:hAnsi="Sans Forgetica" w:cs="David"/>
                <w:sz w:val="24"/>
                <w:szCs w:val="24"/>
                <w:lang w:bidi="he-IL"/>
              </w:rPr>
              <w:t>Hypocaloric</w:t>
            </w:r>
          </w:p>
          <w:p w14:paraId="2D6F18EF" w14:textId="77777777" w:rsidR="006F2AA1" w:rsidRDefault="006F2AA1" w:rsidP="00EA4AB7">
            <w:pPr>
              <w:rPr>
                <w:rFonts w:ascii="Sans Forgetica" w:hAnsi="Sans Forgetica" w:cs="David"/>
                <w:sz w:val="24"/>
                <w:szCs w:val="24"/>
                <w:lang w:bidi="he-IL"/>
              </w:rPr>
            </w:pPr>
          </w:p>
          <w:p w14:paraId="167C1DB4" w14:textId="7B216BC2"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t>Eucaloric</w:t>
            </w:r>
          </w:p>
          <w:p w14:paraId="4C2FFA4C" w14:textId="77777777" w:rsidR="006F2AA1" w:rsidRDefault="006F2AA1" w:rsidP="00EA4AB7">
            <w:pPr>
              <w:rPr>
                <w:rFonts w:ascii="Sans Forgetica" w:hAnsi="Sans Forgetica" w:cs="David"/>
                <w:sz w:val="24"/>
                <w:szCs w:val="24"/>
                <w:lang w:bidi="he-IL"/>
              </w:rPr>
            </w:pPr>
          </w:p>
          <w:p w14:paraId="283E6695" w14:textId="26D851BD" w:rsidR="006F2AA1" w:rsidRDefault="006F2AA1" w:rsidP="006F2AA1">
            <w:pPr>
              <w:rPr>
                <w:rFonts w:ascii="Sans Forgetica" w:hAnsi="Sans Forgetica" w:cs="David"/>
                <w:sz w:val="24"/>
                <w:szCs w:val="24"/>
                <w:lang w:bidi="he-IL"/>
              </w:rPr>
            </w:pPr>
            <w:r>
              <w:rPr>
                <w:rFonts w:ascii="Sans Forgetica" w:hAnsi="Sans Forgetica" w:cs="David"/>
                <w:sz w:val="24"/>
                <w:szCs w:val="24"/>
                <w:lang w:bidi="he-IL"/>
              </w:rPr>
              <w:t>Hypercaloric</w:t>
            </w:r>
          </w:p>
        </w:tc>
        <w:tc>
          <w:tcPr>
            <w:tcW w:w="4675" w:type="dxa"/>
          </w:tcPr>
          <w:p w14:paraId="5A942442" w14:textId="77777777" w:rsidR="00A84AE0" w:rsidRDefault="006F2AA1" w:rsidP="00EA4AB7">
            <w:pPr>
              <w:bidi/>
              <w:rPr>
                <w:rFonts w:ascii="David" w:hAnsi="David" w:cs="David"/>
                <w:sz w:val="32"/>
                <w:szCs w:val="32"/>
                <w:rtl/>
                <w:lang w:bidi="he-IL"/>
              </w:rPr>
            </w:pPr>
            <w:r>
              <w:rPr>
                <w:rFonts w:ascii="David" w:hAnsi="David" w:cs="David" w:hint="cs"/>
                <w:sz w:val="32"/>
                <w:szCs w:val="32"/>
                <w:rtl/>
                <w:lang w:bidi="he-IL"/>
              </w:rPr>
              <w:t>(אדם על תפריט או כמות אוכל) הצורך פחות קלוריות ממה ששורף</w:t>
            </w:r>
          </w:p>
          <w:p w14:paraId="2A3206D9" w14:textId="77777777" w:rsidR="006F2AA1" w:rsidRDefault="006F2AA1" w:rsidP="006F2AA1">
            <w:pPr>
              <w:bidi/>
              <w:rPr>
                <w:rFonts w:ascii="David" w:hAnsi="David" w:cs="David"/>
                <w:sz w:val="32"/>
                <w:szCs w:val="32"/>
                <w:rtl/>
                <w:lang w:bidi="he-IL"/>
              </w:rPr>
            </w:pPr>
            <w:r>
              <w:rPr>
                <w:rFonts w:ascii="David" w:hAnsi="David" w:cs="David" w:hint="cs"/>
                <w:sz w:val="32"/>
                <w:szCs w:val="32"/>
                <w:rtl/>
                <w:lang w:bidi="he-IL"/>
              </w:rPr>
              <w:t>הצורך אותה כמות קלוריות כפי ששורף</w:t>
            </w:r>
          </w:p>
          <w:p w14:paraId="7CF22C3B" w14:textId="3EC733F7" w:rsidR="006F2AA1" w:rsidRDefault="006F2AA1" w:rsidP="006F2AA1">
            <w:pPr>
              <w:bidi/>
              <w:rPr>
                <w:rFonts w:ascii="David" w:hAnsi="David" w:cs="David"/>
                <w:sz w:val="32"/>
                <w:szCs w:val="32"/>
                <w:rtl/>
                <w:lang w:bidi="he-IL"/>
              </w:rPr>
            </w:pPr>
            <w:r>
              <w:rPr>
                <w:rFonts w:ascii="David" w:hAnsi="David" w:cs="David" w:hint="cs"/>
                <w:sz w:val="32"/>
                <w:szCs w:val="32"/>
                <w:rtl/>
                <w:lang w:bidi="he-IL"/>
              </w:rPr>
              <w:t>הצורך יותר מכמות הקלוריות אשר שורף</w:t>
            </w:r>
          </w:p>
        </w:tc>
      </w:tr>
      <w:tr w:rsidR="00A84AE0" w:rsidRPr="00B2660F" w14:paraId="55AF8FA9" w14:textId="77777777" w:rsidTr="008660F2">
        <w:tc>
          <w:tcPr>
            <w:tcW w:w="4675" w:type="dxa"/>
          </w:tcPr>
          <w:p w14:paraId="5A6FE117" w14:textId="623E3553"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t>Bull</w:t>
            </w:r>
          </w:p>
        </w:tc>
        <w:tc>
          <w:tcPr>
            <w:tcW w:w="4675" w:type="dxa"/>
          </w:tcPr>
          <w:p w14:paraId="111B0C32" w14:textId="13936097" w:rsidR="00A84AE0" w:rsidRDefault="006F2AA1" w:rsidP="006F2AA1">
            <w:pPr>
              <w:bidi/>
              <w:rPr>
                <w:rFonts w:ascii="David" w:hAnsi="David" w:cs="David"/>
                <w:sz w:val="32"/>
                <w:szCs w:val="32"/>
                <w:rtl/>
                <w:lang w:bidi="he-IL"/>
              </w:rPr>
            </w:pPr>
            <w:r w:rsidRPr="006F2AA1">
              <w:rPr>
                <w:rFonts w:ascii="David" w:hAnsi="David" w:cs="David"/>
                <w:sz w:val="32"/>
                <w:szCs w:val="32"/>
                <w:rtl/>
                <w:lang w:bidi="he-IL"/>
              </w:rPr>
              <w:t xml:space="preserve">פר, זכר הפרה; שור; הזכר שבבקר; פיל זכר (סלנג); שטויות, הבלים </w:t>
            </w:r>
            <w:r w:rsidRPr="006F2AA1">
              <w:rPr>
                <w:rFonts w:ascii="David" w:hAnsi="David" w:cs="David"/>
                <w:sz w:val="32"/>
                <w:szCs w:val="32"/>
                <w:rtl/>
                <w:lang w:bidi="he-IL"/>
              </w:rPr>
              <w:lastRenderedPageBreak/>
              <w:t>(סלנג); שוטר</w:t>
            </w:r>
            <w:r w:rsidRPr="006F2AA1">
              <w:rPr>
                <w:rFonts w:ascii="David" w:hAnsi="David" w:cs="David"/>
                <w:sz w:val="32"/>
                <w:szCs w:val="32"/>
                <w:rtl/>
              </w:rPr>
              <w:t xml:space="preserve"> (</w:t>
            </w:r>
            <w:r w:rsidRPr="006F2AA1">
              <w:rPr>
                <w:rFonts w:ascii="David" w:hAnsi="David" w:cs="David"/>
                <w:sz w:val="32"/>
                <w:szCs w:val="32"/>
                <w:rtl/>
                <w:lang w:bidi="he-IL"/>
              </w:rPr>
              <w:t>סלנג); איגרת האפיפיור, בולה, מכתב פומבי ששולח האפיפיור; (בצבא:) טרטור; גבר</w:t>
            </w:r>
            <w:r w:rsidRPr="006F2AA1">
              <w:rPr>
                <w:rFonts w:ascii="David" w:hAnsi="David" w:cs="David"/>
                <w:sz w:val="32"/>
                <w:szCs w:val="32"/>
                <w:rtl/>
              </w:rPr>
              <w:t xml:space="preserve"> </w:t>
            </w:r>
            <w:r w:rsidRPr="006F2AA1">
              <w:rPr>
                <w:rFonts w:ascii="David" w:hAnsi="David" w:cs="David"/>
                <w:sz w:val="32"/>
                <w:szCs w:val="32"/>
                <w:rtl/>
                <w:lang w:bidi="he-IL"/>
              </w:rPr>
              <w:t>איתן; מזל שור בגלגל-המזלות; מרכז מטרה; (בורסה ) אחד שמאמין שמחירי השוק יעלו</w:t>
            </w:r>
            <w:r w:rsidRPr="006F2AA1">
              <w:rPr>
                <w:rFonts w:ascii="David" w:hAnsi="David" w:cs="David"/>
                <w:sz w:val="32"/>
                <w:szCs w:val="32"/>
                <w:rtl/>
              </w:rPr>
              <w:t xml:space="preserve"> </w:t>
            </w:r>
            <w:r w:rsidRPr="006F2AA1">
              <w:rPr>
                <w:rFonts w:ascii="David" w:hAnsi="David" w:cs="David"/>
                <w:sz w:val="32"/>
                <w:szCs w:val="32"/>
                <w:rtl/>
                <w:lang w:bidi="he-IL"/>
              </w:rPr>
              <w:t>ורוכש ניירות ערך בציפייה לעליית המחירים</w:t>
            </w:r>
          </w:p>
        </w:tc>
      </w:tr>
      <w:tr w:rsidR="00A84AE0" w:rsidRPr="00B2660F" w14:paraId="1BF741D8" w14:textId="77777777" w:rsidTr="008660F2">
        <w:tc>
          <w:tcPr>
            <w:tcW w:w="4675" w:type="dxa"/>
          </w:tcPr>
          <w:p w14:paraId="235E1597" w14:textId="6C1A2BF3"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lastRenderedPageBreak/>
              <w:t>Communion</w:t>
            </w:r>
          </w:p>
        </w:tc>
        <w:tc>
          <w:tcPr>
            <w:tcW w:w="4675" w:type="dxa"/>
          </w:tcPr>
          <w:p w14:paraId="6B6EFD45" w14:textId="26442967" w:rsidR="00A84AE0" w:rsidRDefault="006F2AA1" w:rsidP="006F2AA1">
            <w:pPr>
              <w:bidi/>
              <w:rPr>
                <w:rFonts w:ascii="David" w:hAnsi="David" w:cs="David"/>
                <w:sz w:val="32"/>
                <w:szCs w:val="32"/>
                <w:rtl/>
                <w:lang w:bidi="he-IL"/>
              </w:rPr>
            </w:pPr>
            <w:r w:rsidRPr="006F2AA1">
              <w:rPr>
                <w:rFonts w:ascii="David" w:hAnsi="David" w:cs="David" w:hint="cs"/>
                <w:sz w:val="32"/>
                <w:szCs w:val="32"/>
                <w:rtl/>
                <w:lang w:bidi="he-IL"/>
              </w:rPr>
              <w:t>קשר, שיתוף; טקס כנסייתי</w:t>
            </w:r>
          </w:p>
        </w:tc>
      </w:tr>
      <w:tr w:rsidR="00A84AE0" w:rsidRPr="00B2660F" w14:paraId="554B71B3" w14:textId="77777777" w:rsidTr="008660F2">
        <w:tc>
          <w:tcPr>
            <w:tcW w:w="4675" w:type="dxa"/>
          </w:tcPr>
          <w:p w14:paraId="0658F95C" w14:textId="3A20A810"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t>Peremptory</w:t>
            </w:r>
          </w:p>
        </w:tc>
        <w:tc>
          <w:tcPr>
            <w:tcW w:w="4675" w:type="dxa"/>
          </w:tcPr>
          <w:p w14:paraId="1E62F486" w14:textId="3F0C705E" w:rsidR="00A84AE0" w:rsidRDefault="006F2AA1" w:rsidP="00EA4AB7">
            <w:pPr>
              <w:bidi/>
              <w:rPr>
                <w:rFonts w:ascii="David" w:hAnsi="David" w:cs="David"/>
                <w:sz w:val="32"/>
                <w:szCs w:val="32"/>
                <w:rtl/>
                <w:lang w:bidi="he-IL"/>
              </w:rPr>
            </w:pPr>
            <w:r>
              <w:rPr>
                <w:rFonts w:ascii="David" w:hAnsi="David" w:cs="David" w:hint="cs"/>
                <w:sz w:val="32"/>
                <w:szCs w:val="32"/>
                <w:rtl/>
                <w:lang w:bidi="he-IL"/>
              </w:rPr>
              <w:t>תקיף; החלטי</w:t>
            </w:r>
          </w:p>
        </w:tc>
      </w:tr>
      <w:tr w:rsidR="00A84AE0" w:rsidRPr="00B2660F" w14:paraId="505BCD1D" w14:textId="77777777" w:rsidTr="008660F2">
        <w:tc>
          <w:tcPr>
            <w:tcW w:w="4675" w:type="dxa"/>
          </w:tcPr>
          <w:p w14:paraId="662CC762" w14:textId="790E3067" w:rsidR="00A84AE0" w:rsidRDefault="00FB1AE6" w:rsidP="00EA4AB7">
            <w:pPr>
              <w:rPr>
                <w:rFonts w:ascii="Sans Forgetica" w:hAnsi="Sans Forgetica" w:cs="David"/>
                <w:sz w:val="24"/>
                <w:szCs w:val="24"/>
                <w:lang w:bidi="he-IL"/>
              </w:rPr>
            </w:pPr>
            <w:r>
              <w:rPr>
                <w:rFonts w:ascii="Sans Forgetica" w:hAnsi="Sans Forgetica" w:cs="David"/>
                <w:sz w:val="24"/>
                <w:szCs w:val="24"/>
                <w:lang w:bidi="he-IL"/>
              </w:rPr>
              <w:t>Diet</w:t>
            </w:r>
          </w:p>
        </w:tc>
        <w:tc>
          <w:tcPr>
            <w:tcW w:w="4675" w:type="dxa"/>
          </w:tcPr>
          <w:p w14:paraId="5EE9F4A8" w14:textId="060DC9BB" w:rsidR="00A84AE0" w:rsidRDefault="00FB1AE6" w:rsidP="00FB1AE6">
            <w:pPr>
              <w:bidi/>
              <w:rPr>
                <w:rFonts w:ascii="David" w:hAnsi="David" w:cs="David"/>
                <w:sz w:val="32"/>
                <w:szCs w:val="32"/>
                <w:rtl/>
                <w:lang w:bidi="he-IL"/>
              </w:rPr>
            </w:pPr>
            <w:r w:rsidRPr="00FB1AE6">
              <w:rPr>
                <w:rFonts w:ascii="David" w:hAnsi="David" w:cs="David"/>
                <w:sz w:val="32"/>
                <w:szCs w:val="32"/>
                <w:rtl/>
                <w:lang w:bidi="he-IL"/>
              </w:rPr>
              <w:t>תזונה, ברות, דיאטה</w:t>
            </w:r>
            <w:r>
              <w:rPr>
                <w:rFonts w:ascii="David" w:hAnsi="David" w:cs="David" w:hint="cs"/>
                <w:sz w:val="32"/>
                <w:szCs w:val="32"/>
                <w:rtl/>
                <w:lang w:bidi="he-IL"/>
              </w:rPr>
              <w:t>; דיאט, אסיפה</w:t>
            </w:r>
            <w:r w:rsidR="00F303A0">
              <w:rPr>
                <w:rFonts w:ascii="David" w:hAnsi="David" w:cs="David" w:hint="cs"/>
                <w:sz w:val="32"/>
                <w:szCs w:val="32"/>
                <w:rtl/>
                <w:lang w:bidi="he-IL"/>
              </w:rPr>
              <w:t xml:space="preserve"> (פדרלית)</w:t>
            </w:r>
            <w:r>
              <w:rPr>
                <w:rFonts w:ascii="David" w:hAnsi="David" w:cs="David" w:hint="cs"/>
                <w:sz w:val="32"/>
                <w:szCs w:val="32"/>
                <w:rtl/>
                <w:lang w:bidi="he-IL"/>
              </w:rPr>
              <w:t xml:space="preserve"> שמתכנסת כדי לחוקק חוקים ולקבל החלטות (כדוגמת הדיאט הקיסרי בתקופת האימפריה הרומית הקדושה)</w:t>
            </w:r>
          </w:p>
        </w:tc>
      </w:tr>
      <w:tr w:rsidR="00A84AE0" w:rsidRPr="00B2660F" w14:paraId="71612D7A" w14:textId="77777777" w:rsidTr="008660F2">
        <w:tc>
          <w:tcPr>
            <w:tcW w:w="4675" w:type="dxa"/>
          </w:tcPr>
          <w:p w14:paraId="327DF6C5" w14:textId="5048ED59" w:rsidR="00A84AE0" w:rsidRDefault="00087491" w:rsidP="00EA4AB7">
            <w:pPr>
              <w:rPr>
                <w:rFonts w:ascii="Sans Forgetica" w:hAnsi="Sans Forgetica" w:cs="David"/>
                <w:sz w:val="24"/>
                <w:szCs w:val="24"/>
                <w:lang w:bidi="he-IL"/>
              </w:rPr>
            </w:pPr>
            <w:r>
              <w:rPr>
                <w:rFonts w:ascii="Sans Forgetica" w:hAnsi="Sans Forgetica" w:cs="David"/>
                <w:sz w:val="24"/>
                <w:szCs w:val="24"/>
                <w:lang w:bidi="he-IL"/>
              </w:rPr>
              <w:t>to recoup</w:t>
            </w:r>
          </w:p>
        </w:tc>
        <w:tc>
          <w:tcPr>
            <w:tcW w:w="4675" w:type="dxa"/>
          </w:tcPr>
          <w:p w14:paraId="2570BF21" w14:textId="13DBF1DF" w:rsidR="00A84AE0" w:rsidRDefault="002C23C0" w:rsidP="00EA4AB7">
            <w:pPr>
              <w:bidi/>
              <w:rPr>
                <w:rFonts w:ascii="David" w:hAnsi="David" w:cs="David"/>
                <w:sz w:val="32"/>
                <w:szCs w:val="32"/>
                <w:rtl/>
                <w:lang w:bidi="he-IL"/>
              </w:rPr>
            </w:pPr>
            <w:r>
              <w:rPr>
                <w:rFonts w:ascii="David" w:hAnsi="David" w:cs="David" w:hint="cs"/>
                <w:sz w:val="32"/>
                <w:szCs w:val="32"/>
                <w:rtl/>
                <w:lang w:bidi="he-IL"/>
              </w:rPr>
              <w:t>לשלם בחזרה; לקבל בחזרה</w:t>
            </w:r>
          </w:p>
        </w:tc>
      </w:tr>
      <w:tr w:rsidR="00A84AE0" w:rsidRPr="00B2660F" w14:paraId="38A1A8BA" w14:textId="77777777" w:rsidTr="008660F2">
        <w:tc>
          <w:tcPr>
            <w:tcW w:w="4675" w:type="dxa"/>
          </w:tcPr>
          <w:p w14:paraId="62A671E9" w14:textId="10A5DA69" w:rsidR="00A84AE0" w:rsidRDefault="00001B32" w:rsidP="00EA4AB7">
            <w:pPr>
              <w:rPr>
                <w:rFonts w:ascii="Sans Forgetica" w:hAnsi="Sans Forgetica" w:cs="David"/>
                <w:sz w:val="24"/>
                <w:szCs w:val="24"/>
                <w:lang w:bidi="he-IL"/>
              </w:rPr>
            </w:pPr>
            <w:r>
              <w:rPr>
                <w:rFonts w:ascii="Sans Forgetica" w:hAnsi="Sans Forgetica" w:cs="David"/>
                <w:sz w:val="24"/>
                <w:szCs w:val="24"/>
                <w:lang w:bidi="he-IL"/>
              </w:rPr>
              <w:t>Kritarchy</w:t>
            </w:r>
          </w:p>
        </w:tc>
        <w:tc>
          <w:tcPr>
            <w:tcW w:w="4675" w:type="dxa"/>
          </w:tcPr>
          <w:p w14:paraId="266CD7DB" w14:textId="5056BEDE" w:rsidR="00A84AE0" w:rsidRDefault="00E249E0" w:rsidP="00EA4AB7">
            <w:pPr>
              <w:bidi/>
              <w:rPr>
                <w:rFonts w:ascii="David" w:hAnsi="David" w:cs="David"/>
                <w:sz w:val="32"/>
                <w:szCs w:val="32"/>
                <w:rtl/>
                <w:lang w:bidi="he-IL"/>
              </w:rPr>
            </w:pPr>
            <w:r>
              <w:rPr>
                <w:rFonts w:ascii="David" w:hAnsi="David" w:cs="David" w:hint="cs"/>
                <w:sz w:val="32"/>
                <w:szCs w:val="32"/>
                <w:rtl/>
                <w:lang w:bidi="he-IL"/>
              </w:rPr>
              <w:t>שלטון השופטים (כלפני בית דוד)</w:t>
            </w:r>
          </w:p>
        </w:tc>
      </w:tr>
      <w:tr w:rsidR="00A84AE0" w:rsidRPr="00B2660F" w14:paraId="59F80A7C" w14:textId="77777777" w:rsidTr="008660F2">
        <w:tc>
          <w:tcPr>
            <w:tcW w:w="4675" w:type="dxa"/>
          </w:tcPr>
          <w:p w14:paraId="085BBB4D" w14:textId="514EEB3A" w:rsidR="00A84AE0" w:rsidRDefault="00001B32" w:rsidP="00EA4AB7">
            <w:pPr>
              <w:rPr>
                <w:rFonts w:ascii="Sans Forgetica" w:hAnsi="Sans Forgetica" w:cs="David"/>
                <w:sz w:val="24"/>
                <w:szCs w:val="24"/>
                <w:lang w:bidi="he-IL"/>
              </w:rPr>
            </w:pPr>
            <w:r>
              <w:rPr>
                <w:rFonts w:ascii="Sans Forgetica" w:hAnsi="Sans Forgetica" w:cs="David"/>
                <w:sz w:val="24"/>
                <w:szCs w:val="24"/>
                <w:lang w:bidi="he-IL"/>
              </w:rPr>
              <w:t>Theocracy</w:t>
            </w:r>
          </w:p>
        </w:tc>
        <w:tc>
          <w:tcPr>
            <w:tcW w:w="4675" w:type="dxa"/>
          </w:tcPr>
          <w:p w14:paraId="422D2BD9" w14:textId="7EA2C2C3" w:rsidR="00A84AE0" w:rsidRDefault="00E249E0" w:rsidP="00EA4AB7">
            <w:pPr>
              <w:bidi/>
              <w:rPr>
                <w:rFonts w:ascii="David" w:hAnsi="David" w:cs="David"/>
                <w:sz w:val="32"/>
                <w:szCs w:val="32"/>
                <w:rtl/>
                <w:lang w:bidi="he-IL"/>
              </w:rPr>
            </w:pPr>
            <w:r>
              <w:rPr>
                <w:rFonts w:ascii="David" w:hAnsi="David" w:cs="David" w:hint="cs"/>
                <w:sz w:val="32"/>
                <w:szCs w:val="32"/>
                <w:rtl/>
                <w:lang w:bidi="he-IL"/>
              </w:rPr>
              <w:t>שלטון אנשי הדת</w:t>
            </w:r>
          </w:p>
        </w:tc>
      </w:tr>
      <w:tr w:rsidR="00A84AE0" w:rsidRPr="00B2660F" w14:paraId="3972CE3E" w14:textId="77777777" w:rsidTr="008660F2">
        <w:tc>
          <w:tcPr>
            <w:tcW w:w="4675" w:type="dxa"/>
          </w:tcPr>
          <w:p w14:paraId="2EF122A2" w14:textId="05F35FF8" w:rsidR="00A84AE0" w:rsidRDefault="00023263" w:rsidP="00EA4AB7">
            <w:pPr>
              <w:rPr>
                <w:rFonts w:ascii="Sans Forgetica" w:hAnsi="Sans Forgetica" w:cs="David"/>
                <w:sz w:val="24"/>
                <w:szCs w:val="24"/>
                <w:lang w:bidi="he-IL"/>
              </w:rPr>
            </w:pPr>
            <w:r>
              <w:rPr>
                <w:rFonts w:ascii="Sans Forgetica" w:hAnsi="Sans Forgetica" w:cs="David"/>
                <w:sz w:val="24"/>
                <w:szCs w:val="24"/>
                <w:lang w:bidi="he-IL"/>
              </w:rPr>
              <w:t>Autocracy</w:t>
            </w:r>
          </w:p>
        </w:tc>
        <w:tc>
          <w:tcPr>
            <w:tcW w:w="4675" w:type="dxa"/>
          </w:tcPr>
          <w:p w14:paraId="73CA7837" w14:textId="15174B6B" w:rsidR="00A84AE0" w:rsidRDefault="00E249E0" w:rsidP="00EA4AB7">
            <w:pPr>
              <w:bidi/>
              <w:rPr>
                <w:rFonts w:ascii="David" w:hAnsi="David" w:cs="David"/>
                <w:sz w:val="32"/>
                <w:szCs w:val="32"/>
                <w:rtl/>
                <w:lang w:bidi="he-IL"/>
              </w:rPr>
            </w:pPr>
            <w:r>
              <w:rPr>
                <w:rFonts w:ascii="David" w:hAnsi="David" w:cs="David" w:hint="cs"/>
                <w:sz w:val="32"/>
                <w:szCs w:val="32"/>
                <w:rtl/>
                <w:lang w:bidi="he-IL"/>
              </w:rPr>
              <w:t>שלטון שליט יחיד</w:t>
            </w:r>
          </w:p>
        </w:tc>
      </w:tr>
      <w:tr w:rsidR="00A84AE0" w:rsidRPr="00B2660F" w14:paraId="7131E5F3" w14:textId="77777777" w:rsidTr="008660F2">
        <w:tc>
          <w:tcPr>
            <w:tcW w:w="4675" w:type="dxa"/>
          </w:tcPr>
          <w:p w14:paraId="7A2A56EA" w14:textId="0E2F4A48" w:rsidR="00A84AE0" w:rsidRDefault="00023263" w:rsidP="00EA4AB7">
            <w:pPr>
              <w:rPr>
                <w:rFonts w:ascii="Sans Forgetica" w:hAnsi="Sans Forgetica" w:cs="David"/>
                <w:sz w:val="24"/>
                <w:szCs w:val="24"/>
                <w:lang w:bidi="he-IL"/>
              </w:rPr>
            </w:pPr>
            <w:r>
              <w:rPr>
                <w:rFonts w:ascii="Sans Forgetica" w:hAnsi="Sans Forgetica" w:cs="David"/>
                <w:sz w:val="24"/>
                <w:szCs w:val="24"/>
                <w:lang w:bidi="he-IL"/>
              </w:rPr>
              <w:t>Technocracy</w:t>
            </w:r>
          </w:p>
        </w:tc>
        <w:tc>
          <w:tcPr>
            <w:tcW w:w="4675" w:type="dxa"/>
          </w:tcPr>
          <w:p w14:paraId="45553728" w14:textId="16768653" w:rsidR="00A84AE0" w:rsidRDefault="00023263" w:rsidP="00EA4AB7">
            <w:pPr>
              <w:bidi/>
              <w:rPr>
                <w:rFonts w:ascii="David" w:hAnsi="David" w:cs="David"/>
                <w:sz w:val="32"/>
                <w:szCs w:val="32"/>
                <w:rtl/>
                <w:lang w:bidi="he-IL"/>
              </w:rPr>
            </w:pPr>
            <w:r>
              <w:rPr>
                <w:rFonts w:ascii="David" w:hAnsi="David" w:cs="David" w:hint="cs"/>
                <w:sz w:val="32"/>
                <w:szCs w:val="32"/>
                <w:rtl/>
                <w:lang w:bidi="he-IL"/>
              </w:rPr>
              <w:t>טכנוקרטיה, שלטון בעלי המקצוע (כל משרד ניתן לאדם שמתמקצע בתחום המשרד)</w:t>
            </w:r>
          </w:p>
        </w:tc>
      </w:tr>
      <w:tr w:rsidR="00A84AE0" w:rsidRPr="00B2660F" w14:paraId="32F1D928" w14:textId="77777777" w:rsidTr="008660F2">
        <w:tc>
          <w:tcPr>
            <w:tcW w:w="4675" w:type="dxa"/>
          </w:tcPr>
          <w:p w14:paraId="5689067B" w14:textId="487EA0AA" w:rsidR="00A84AE0" w:rsidRDefault="00023263" w:rsidP="00EA4AB7">
            <w:pPr>
              <w:rPr>
                <w:rFonts w:ascii="Sans Forgetica" w:hAnsi="Sans Forgetica" w:cs="David"/>
                <w:sz w:val="24"/>
                <w:szCs w:val="24"/>
                <w:lang w:bidi="he-IL"/>
              </w:rPr>
            </w:pPr>
            <w:r>
              <w:rPr>
                <w:rFonts w:ascii="Sans Forgetica" w:hAnsi="Sans Forgetica" w:cs="David"/>
                <w:sz w:val="24"/>
                <w:szCs w:val="24"/>
                <w:lang w:bidi="he-IL"/>
              </w:rPr>
              <w:t>Demarchy</w:t>
            </w:r>
          </w:p>
        </w:tc>
        <w:tc>
          <w:tcPr>
            <w:tcW w:w="4675" w:type="dxa"/>
          </w:tcPr>
          <w:p w14:paraId="61CA8F8C" w14:textId="481EAAAB" w:rsidR="00A84AE0" w:rsidRDefault="00023263" w:rsidP="00EA4AB7">
            <w:pPr>
              <w:bidi/>
              <w:rPr>
                <w:rFonts w:ascii="David" w:hAnsi="David" w:cs="David"/>
                <w:sz w:val="32"/>
                <w:szCs w:val="32"/>
                <w:rtl/>
                <w:lang w:bidi="he-IL"/>
              </w:rPr>
            </w:pPr>
            <w:r>
              <w:rPr>
                <w:rFonts w:ascii="David" w:hAnsi="David" w:cs="David" w:hint="cs"/>
                <w:sz w:val="32"/>
                <w:szCs w:val="32"/>
                <w:rtl/>
                <w:lang w:bidi="he-IL"/>
              </w:rPr>
              <w:t>סוג של דמוקרטיה שבה מקבלי ההחלטות נבחרים באקראי</w:t>
            </w:r>
          </w:p>
        </w:tc>
      </w:tr>
      <w:tr w:rsidR="00023263" w:rsidRPr="00B2660F" w14:paraId="252ACC50" w14:textId="77777777" w:rsidTr="008660F2">
        <w:tc>
          <w:tcPr>
            <w:tcW w:w="4675" w:type="dxa"/>
          </w:tcPr>
          <w:p w14:paraId="525850EA" w14:textId="366F0424"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Meritocracy</w:t>
            </w:r>
          </w:p>
        </w:tc>
        <w:tc>
          <w:tcPr>
            <w:tcW w:w="4675" w:type="dxa"/>
          </w:tcPr>
          <w:p w14:paraId="21250B2F" w14:textId="77777777" w:rsidR="00023263" w:rsidRDefault="00023263" w:rsidP="00EA4AB7">
            <w:pPr>
              <w:bidi/>
              <w:rPr>
                <w:rFonts w:ascii="David" w:hAnsi="David" w:cs="David"/>
                <w:sz w:val="32"/>
                <w:szCs w:val="32"/>
                <w:rtl/>
                <w:lang w:bidi="he-IL"/>
              </w:rPr>
            </w:pPr>
          </w:p>
        </w:tc>
      </w:tr>
      <w:tr w:rsidR="00023263" w:rsidRPr="00B2660F" w14:paraId="5F354CE3" w14:textId="77777777" w:rsidTr="008660F2">
        <w:tc>
          <w:tcPr>
            <w:tcW w:w="4675" w:type="dxa"/>
          </w:tcPr>
          <w:p w14:paraId="5509CF73" w14:textId="5D726587"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Kleptocracy</w:t>
            </w:r>
          </w:p>
        </w:tc>
        <w:tc>
          <w:tcPr>
            <w:tcW w:w="4675" w:type="dxa"/>
          </w:tcPr>
          <w:p w14:paraId="7468453E" w14:textId="459D6FBF"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הגנבים, צורת ממשל שבה מקבלי ההחלטות דואגים להעשיר את עצמם על חשבון אזרחיהם</w:t>
            </w:r>
          </w:p>
        </w:tc>
      </w:tr>
      <w:tr w:rsidR="00023263" w:rsidRPr="00B2660F" w14:paraId="4B139018" w14:textId="77777777" w:rsidTr="008660F2">
        <w:tc>
          <w:tcPr>
            <w:tcW w:w="4675" w:type="dxa"/>
          </w:tcPr>
          <w:p w14:paraId="156FB7FB" w14:textId="1097333D" w:rsidR="00023263" w:rsidRDefault="00023263" w:rsidP="00EA4AB7">
            <w:pPr>
              <w:rPr>
                <w:rFonts w:ascii="Sans Forgetica" w:hAnsi="Sans Forgetica" w:cs="David"/>
                <w:sz w:val="24"/>
                <w:szCs w:val="24"/>
                <w:lang w:bidi="he-IL"/>
              </w:rPr>
            </w:pPr>
            <w:proofErr w:type="spellStart"/>
            <w:r>
              <w:rPr>
                <w:rFonts w:ascii="Sans Forgetica" w:hAnsi="Sans Forgetica" w:cs="David"/>
                <w:sz w:val="24"/>
                <w:szCs w:val="24"/>
                <w:lang w:bidi="he-IL"/>
              </w:rPr>
              <w:t>Geniocracy</w:t>
            </w:r>
            <w:proofErr w:type="spellEnd"/>
            <w:r>
              <w:rPr>
                <w:rFonts w:ascii="Sans Forgetica" w:hAnsi="Sans Forgetica" w:cs="David"/>
                <w:sz w:val="24"/>
                <w:szCs w:val="24"/>
                <w:lang w:bidi="he-IL"/>
              </w:rPr>
              <w:t xml:space="preserve"> = </w:t>
            </w:r>
            <w:proofErr w:type="spellStart"/>
            <w:r>
              <w:rPr>
                <w:rFonts w:ascii="Sans Forgetica" w:hAnsi="Sans Forgetica" w:cs="David"/>
                <w:sz w:val="24"/>
                <w:szCs w:val="24"/>
                <w:lang w:bidi="he-IL"/>
              </w:rPr>
              <w:t>Noocracy</w:t>
            </w:r>
            <w:proofErr w:type="spellEnd"/>
          </w:p>
        </w:tc>
        <w:tc>
          <w:tcPr>
            <w:tcW w:w="4675" w:type="dxa"/>
          </w:tcPr>
          <w:p w14:paraId="79F1C4B0" w14:textId="7A19550E"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החכמים</w:t>
            </w:r>
          </w:p>
        </w:tc>
      </w:tr>
      <w:tr w:rsidR="00023263" w:rsidRPr="00B2660F" w14:paraId="54CD44C1" w14:textId="77777777" w:rsidTr="008660F2">
        <w:tc>
          <w:tcPr>
            <w:tcW w:w="4675" w:type="dxa"/>
          </w:tcPr>
          <w:p w14:paraId="1F24BF3F" w14:textId="407C7FF0"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Aristocracy</w:t>
            </w:r>
          </w:p>
        </w:tc>
        <w:tc>
          <w:tcPr>
            <w:tcW w:w="4675" w:type="dxa"/>
          </w:tcPr>
          <w:p w14:paraId="5FC99E5D" w14:textId="2E84C316"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האריסטוקרטים</w:t>
            </w:r>
          </w:p>
        </w:tc>
      </w:tr>
      <w:tr w:rsidR="00023263" w:rsidRPr="00B2660F" w14:paraId="4DB03FBF" w14:textId="77777777" w:rsidTr="008660F2">
        <w:tc>
          <w:tcPr>
            <w:tcW w:w="4675" w:type="dxa"/>
          </w:tcPr>
          <w:p w14:paraId="2E5482E8" w14:textId="6FC1A8CB"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Oligarchy</w:t>
            </w:r>
          </w:p>
        </w:tc>
        <w:tc>
          <w:tcPr>
            <w:tcW w:w="4675" w:type="dxa"/>
          </w:tcPr>
          <w:p w14:paraId="7B2ECE60" w14:textId="29B4A784"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האוליגרכים</w:t>
            </w:r>
          </w:p>
        </w:tc>
      </w:tr>
      <w:tr w:rsidR="00023263" w:rsidRPr="00B2660F" w14:paraId="1B1D92FA" w14:textId="77777777" w:rsidTr="008660F2">
        <w:tc>
          <w:tcPr>
            <w:tcW w:w="4675" w:type="dxa"/>
          </w:tcPr>
          <w:p w14:paraId="2839DB30" w14:textId="5FDF1F52"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Gerontocracy</w:t>
            </w:r>
          </w:p>
        </w:tc>
        <w:tc>
          <w:tcPr>
            <w:tcW w:w="4675" w:type="dxa"/>
          </w:tcPr>
          <w:p w14:paraId="4E9A939B" w14:textId="3A16A1F3"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הזקנים</w:t>
            </w:r>
          </w:p>
        </w:tc>
      </w:tr>
      <w:tr w:rsidR="00023263" w:rsidRPr="00B2660F" w14:paraId="66F7BB2C" w14:textId="77777777" w:rsidTr="008660F2">
        <w:tc>
          <w:tcPr>
            <w:tcW w:w="4675" w:type="dxa"/>
          </w:tcPr>
          <w:p w14:paraId="4713F3D2" w14:textId="0F2DFA34"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Kraterocracy</w:t>
            </w:r>
          </w:p>
        </w:tc>
        <w:tc>
          <w:tcPr>
            <w:tcW w:w="4675" w:type="dxa"/>
          </w:tcPr>
          <w:p w14:paraId="637DAA36" w14:textId="2A985313"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החזקים</w:t>
            </w:r>
          </w:p>
        </w:tc>
      </w:tr>
      <w:tr w:rsidR="00023263" w:rsidRPr="00B2660F" w14:paraId="6821EFAF" w14:textId="77777777" w:rsidTr="008660F2">
        <w:tc>
          <w:tcPr>
            <w:tcW w:w="4675" w:type="dxa"/>
          </w:tcPr>
          <w:p w14:paraId="165A69C6" w14:textId="143E9FB0"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Plutocracy</w:t>
            </w:r>
          </w:p>
        </w:tc>
        <w:tc>
          <w:tcPr>
            <w:tcW w:w="4675" w:type="dxa"/>
          </w:tcPr>
          <w:p w14:paraId="25988B3A" w14:textId="6C077424"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העשירים</w:t>
            </w:r>
          </w:p>
        </w:tc>
      </w:tr>
      <w:tr w:rsidR="00023263" w:rsidRPr="00B2660F" w14:paraId="1BFB2E5A" w14:textId="77777777" w:rsidTr="008660F2">
        <w:tc>
          <w:tcPr>
            <w:tcW w:w="4675" w:type="dxa"/>
          </w:tcPr>
          <w:p w14:paraId="0B4ACE43" w14:textId="44F85E85"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Particracy</w:t>
            </w:r>
          </w:p>
        </w:tc>
        <w:tc>
          <w:tcPr>
            <w:tcW w:w="4675" w:type="dxa"/>
          </w:tcPr>
          <w:p w14:paraId="4FD791A4" w14:textId="5984080D"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מפלגה שלטת</w:t>
            </w:r>
          </w:p>
        </w:tc>
      </w:tr>
      <w:tr w:rsidR="00023263" w:rsidRPr="00B2660F" w14:paraId="0635832E" w14:textId="77777777" w:rsidTr="008660F2">
        <w:tc>
          <w:tcPr>
            <w:tcW w:w="4675" w:type="dxa"/>
          </w:tcPr>
          <w:p w14:paraId="4634ADA0" w14:textId="5D87C9FE"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Stratocracy</w:t>
            </w:r>
          </w:p>
        </w:tc>
        <w:tc>
          <w:tcPr>
            <w:tcW w:w="4675" w:type="dxa"/>
          </w:tcPr>
          <w:p w14:paraId="6DF5B534" w14:textId="7AD2F970"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הצבא</w:t>
            </w:r>
          </w:p>
        </w:tc>
      </w:tr>
      <w:tr w:rsidR="00023263" w:rsidRPr="00B2660F" w14:paraId="189A0D3B" w14:textId="77777777" w:rsidTr="008660F2">
        <w:tc>
          <w:tcPr>
            <w:tcW w:w="4675" w:type="dxa"/>
          </w:tcPr>
          <w:p w14:paraId="59FA6FF0" w14:textId="158BA0DE"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Timocracy</w:t>
            </w:r>
          </w:p>
        </w:tc>
        <w:tc>
          <w:tcPr>
            <w:tcW w:w="4675" w:type="dxa"/>
          </w:tcPr>
          <w:p w14:paraId="77A53974" w14:textId="1269FCA8"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הנכבדים</w:t>
            </w:r>
          </w:p>
        </w:tc>
      </w:tr>
      <w:tr w:rsidR="00023263" w:rsidRPr="00B2660F" w14:paraId="550AE91A" w14:textId="77777777" w:rsidTr="008660F2">
        <w:tc>
          <w:tcPr>
            <w:tcW w:w="4675" w:type="dxa"/>
          </w:tcPr>
          <w:p w14:paraId="53B624F2" w14:textId="6BC361A0"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Bankocracy</w:t>
            </w:r>
          </w:p>
        </w:tc>
        <w:tc>
          <w:tcPr>
            <w:tcW w:w="4675" w:type="dxa"/>
          </w:tcPr>
          <w:p w14:paraId="0DB432BB" w14:textId="00012C42"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הבנקים</w:t>
            </w:r>
          </w:p>
        </w:tc>
      </w:tr>
      <w:tr w:rsidR="00023263" w:rsidRPr="00B2660F" w14:paraId="502B761A" w14:textId="77777777" w:rsidTr="008660F2">
        <w:tc>
          <w:tcPr>
            <w:tcW w:w="4675" w:type="dxa"/>
          </w:tcPr>
          <w:p w14:paraId="5740840F" w14:textId="54D602F6"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Nepotocracy</w:t>
            </w:r>
          </w:p>
        </w:tc>
        <w:tc>
          <w:tcPr>
            <w:tcW w:w="4675" w:type="dxa"/>
          </w:tcPr>
          <w:p w14:paraId="61172676" w14:textId="28279D8A"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מקורבים (מהמילה נפוטיזם)</w:t>
            </w:r>
          </w:p>
        </w:tc>
      </w:tr>
      <w:tr w:rsidR="00023263" w:rsidRPr="00B2660F" w14:paraId="4C90883D" w14:textId="77777777" w:rsidTr="008660F2">
        <w:tc>
          <w:tcPr>
            <w:tcW w:w="4675" w:type="dxa"/>
          </w:tcPr>
          <w:p w14:paraId="1BD99A19" w14:textId="3DF56592" w:rsidR="00023263" w:rsidRDefault="00CA2346" w:rsidP="00EA4AB7">
            <w:pPr>
              <w:rPr>
                <w:rFonts w:ascii="Sans Forgetica" w:hAnsi="Sans Forgetica" w:cs="David"/>
                <w:sz w:val="24"/>
                <w:szCs w:val="24"/>
                <w:lang w:bidi="he-IL"/>
              </w:rPr>
            </w:pPr>
            <w:r w:rsidRPr="00CA2346">
              <w:rPr>
                <w:rFonts w:ascii="Sans Forgetica" w:hAnsi="Sans Forgetica" w:cs="David"/>
                <w:sz w:val="24"/>
                <w:szCs w:val="24"/>
                <w:lang w:bidi="he-IL"/>
              </w:rPr>
              <w:t>Corporatocracy</w:t>
            </w:r>
          </w:p>
        </w:tc>
        <w:tc>
          <w:tcPr>
            <w:tcW w:w="4675" w:type="dxa"/>
          </w:tcPr>
          <w:p w14:paraId="05F96B28" w14:textId="42FCAB0C" w:rsidR="00023263" w:rsidRDefault="00CA2346" w:rsidP="00EA4AB7">
            <w:pPr>
              <w:bidi/>
              <w:rPr>
                <w:rFonts w:ascii="David" w:hAnsi="David" w:cs="David"/>
                <w:sz w:val="32"/>
                <w:szCs w:val="32"/>
                <w:rtl/>
                <w:lang w:bidi="he-IL"/>
              </w:rPr>
            </w:pPr>
            <w:r>
              <w:rPr>
                <w:rFonts w:ascii="David" w:hAnsi="David" w:cs="David" w:hint="cs"/>
                <w:sz w:val="32"/>
                <w:szCs w:val="32"/>
                <w:rtl/>
                <w:lang w:bidi="he-IL"/>
              </w:rPr>
              <w:t>שלטון התאגידים</w:t>
            </w:r>
          </w:p>
        </w:tc>
      </w:tr>
      <w:tr w:rsidR="00023263" w:rsidRPr="00B2660F" w14:paraId="644F2ECE" w14:textId="77777777" w:rsidTr="008660F2">
        <w:tc>
          <w:tcPr>
            <w:tcW w:w="4675" w:type="dxa"/>
          </w:tcPr>
          <w:p w14:paraId="610EF8EA" w14:textId="14613A5E"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lastRenderedPageBreak/>
              <w:t>Sortition</w:t>
            </w:r>
            <w:r w:rsidR="00B32D97">
              <w:rPr>
                <w:rFonts w:ascii="Sans Forgetica" w:hAnsi="Sans Forgetica" w:cs="David"/>
                <w:sz w:val="24"/>
                <w:szCs w:val="24"/>
                <w:lang w:bidi="he-IL"/>
              </w:rPr>
              <w:t xml:space="preserve"> = Allotment = Demarchy</w:t>
            </w:r>
          </w:p>
        </w:tc>
        <w:tc>
          <w:tcPr>
            <w:tcW w:w="4675" w:type="dxa"/>
          </w:tcPr>
          <w:p w14:paraId="1670112A" w14:textId="2FDC06E8" w:rsidR="00023263" w:rsidRDefault="00B32D97" w:rsidP="00B32D97">
            <w:pPr>
              <w:bidi/>
              <w:rPr>
                <w:rFonts w:ascii="David" w:hAnsi="David" w:cs="David"/>
                <w:sz w:val="32"/>
                <w:szCs w:val="32"/>
                <w:rtl/>
                <w:lang w:bidi="he-IL"/>
              </w:rPr>
            </w:pPr>
            <w:r w:rsidRPr="00B32D97">
              <w:rPr>
                <w:rFonts w:ascii="David" w:hAnsi="David" w:cs="David"/>
                <w:sz w:val="32"/>
                <w:szCs w:val="32"/>
                <w:rtl/>
                <w:lang w:bidi="he-IL"/>
              </w:rPr>
              <w:t>סורטיציה</w:t>
            </w:r>
            <w:r w:rsidRPr="00B32D97">
              <w:rPr>
                <w:rFonts w:ascii="David" w:hAnsi="David" w:cs="David"/>
                <w:sz w:val="32"/>
                <w:szCs w:val="32"/>
                <w:rtl/>
              </w:rPr>
              <w:t> </w:t>
            </w:r>
            <w:r w:rsidRPr="00B32D97">
              <w:rPr>
                <w:rFonts w:ascii="David" w:hAnsi="David" w:cs="David"/>
                <w:sz w:val="32"/>
                <w:szCs w:val="32"/>
                <w:rtl/>
                <w:lang w:bidi="he-IL"/>
              </w:rPr>
              <w:t>היא שיטת ממשל בה מכהנים נושאי תפקידים פוליטיים לא בעקבות מערכת בחירות אלא מתוך מדגם אקראי של האוכלוסייה</w:t>
            </w:r>
          </w:p>
        </w:tc>
      </w:tr>
      <w:tr w:rsidR="00023263" w:rsidRPr="00B2660F" w14:paraId="6CEE5035" w14:textId="77777777" w:rsidTr="008660F2">
        <w:tc>
          <w:tcPr>
            <w:tcW w:w="4675" w:type="dxa"/>
          </w:tcPr>
          <w:p w14:paraId="0910CE97" w14:textId="37B8A4E9"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Heterodox</w:t>
            </w:r>
          </w:p>
        </w:tc>
        <w:tc>
          <w:tcPr>
            <w:tcW w:w="4675" w:type="dxa"/>
          </w:tcPr>
          <w:p w14:paraId="64D22550" w14:textId="7AFD97AC" w:rsidR="00023263" w:rsidRDefault="00D8075C" w:rsidP="00EA4AB7">
            <w:pPr>
              <w:bidi/>
              <w:rPr>
                <w:rFonts w:ascii="David" w:hAnsi="David" w:cs="David"/>
                <w:sz w:val="32"/>
                <w:szCs w:val="32"/>
                <w:rtl/>
                <w:lang w:bidi="he-IL"/>
              </w:rPr>
            </w:pPr>
            <w:r>
              <w:rPr>
                <w:rFonts w:ascii="David" w:hAnsi="David" w:cs="David" w:hint="cs"/>
                <w:sz w:val="32"/>
                <w:szCs w:val="32"/>
                <w:rtl/>
                <w:lang w:bidi="he-IL"/>
              </w:rPr>
              <w:t>כופר, אפיקורסי</w:t>
            </w:r>
          </w:p>
        </w:tc>
      </w:tr>
      <w:tr w:rsidR="00023263" w:rsidRPr="00B2660F" w14:paraId="54DE638D" w14:textId="77777777" w:rsidTr="008660F2">
        <w:tc>
          <w:tcPr>
            <w:tcW w:w="4675" w:type="dxa"/>
          </w:tcPr>
          <w:p w14:paraId="2ABBCFC2" w14:textId="5301CF81"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Orthodox</w:t>
            </w:r>
          </w:p>
        </w:tc>
        <w:tc>
          <w:tcPr>
            <w:tcW w:w="4675" w:type="dxa"/>
          </w:tcPr>
          <w:p w14:paraId="021E0625" w14:textId="09BB7F6F" w:rsidR="00023263" w:rsidRDefault="00D8075C" w:rsidP="00EA4AB7">
            <w:pPr>
              <w:bidi/>
              <w:rPr>
                <w:rFonts w:ascii="David" w:hAnsi="David" w:cs="David"/>
                <w:sz w:val="32"/>
                <w:szCs w:val="32"/>
                <w:rtl/>
                <w:lang w:bidi="he-IL"/>
              </w:rPr>
            </w:pPr>
            <w:r>
              <w:rPr>
                <w:rFonts w:ascii="David" w:hAnsi="David" w:cs="David" w:hint="cs"/>
                <w:sz w:val="32"/>
                <w:szCs w:val="32"/>
                <w:rtl/>
                <w:lang w:bidi="he-IL"/>
              </w:rPr>
              <w:t>שמרני; אדוק, אורתודוקסי</w:t>
            </w:r>
          </w:p>
        </w:tc>
      </w:tr>
      <w:tr w:rsidR="00023263" w:rsidRPr="00B2660F" w14:paraId="02D94B8D" w14:textId="77777777" w:rsidTr="008660F2">
        <w:tc>
          <w:tcPr>
            <w:tcW w:w="4675" w:type="dxa"/>
          </w:tcPr>
          <w:p w14:paraId="747D4337" w14:textId="37155319"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Syncretism</w:t>
            </w:r>
          </w:p>
        </w:tc>
        <w:tc>
          <w:tcPr>
            <w:tcW w:w="4675" w:type="dxa"/>
          </w:tcPr>
          <w:p w14:paraId="04887ABD" w14:textId="14CC37C7" w:rsidR="00023263" w:rsidRDefault="00D8075C" w:rsidP="00D8075C">
            <w:pPr>
              <w:bidi/>
              <w:rPr>
                <w:rFonts w:ascii="David" w:hAnsi="David" w:cs="David"/>
                <w:sz w:val="32"/>
                <w:szCs w:val="32"/>
                <w:rtl/>
                <w:lang w:bidi="he-IL"/>
              </w:rPr>
            </w:pPr>
            <w:r w:rsidRPr="00D8075C">
              <w:rPr>
                <w:rFonts w:ascii="David" w:hAnsi="David" w:cs="David"/>
                <w:sz w:val="32"/>
                <w:szCs w:val="32"/>
                <w:rtl/>
                <w:lang w:bidi="he-IL"/>
              </w:rPr>
              <w:t>מיזוג יסודות, מיזוג של שני יסודות או מושגים סותרים לכאורה (בדת, פילוסופיה);</w:t>
            </w:r>
            <w:r w:rsidRPr="00D8075C">
              <w:rPr>
                <w:rFonts w:ascii="David" w:hAnsi="David" w:cs="David"/>
                <w:sz w:val="32"/>
                <w:szCs w:val="32"/>
                <w:rtl/>
              </w:rPr>
              <w:t xml:space="preserve"> </w:t>
            </w:r>
            <w:r w:rsidRPr="00D8075C">
              <w:rPr>
                <w:rFonts w:ascii="David" w:hAnsi="David" w:cs="David"/>
                <w:sz w:val="32"/>
                <w:szCs w:val="32"/>
                <w:rtl/>
                <w:lang w:bidi="he-IL"/>
              </w:rPr>
              <w:t>שילוב של לפחות שתי צורות נטייה שונות בדקדוק (בלשנות)</w:t>
            </w:r>
          </w:p>
        </w:tc>
      </w:tr>
      <w:tr w:rsidR="00023263" w:rsidRPr="00B2660F" w14:paraId="236B5590" w14:textId="77777777" w:rsidTr="008660F2">
        <w:tc>
          <w:tcPr>
            <w:tcW w:w="4675" w:type="dxa"/>
          </w:tcPr>
          <w:p w14:paraId="500BC139" w14:textId="070BE85E"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Leery</w:t>
            </w:r>
          </w:p>
        </w:tc>
        <w:tc>
          <w:tcPr>
            <w:tcW w:w="4675" w:type="dxa"/>
          </w:tcPr>
          <w:p w14:paraId="6E007A93" w14:textId="7FF50BFB" w:rsidR="00023263" w:rsidRDefault="00D8075C" w:rsidP="00EA4AB7">
            <w:pPr>
              <w:bidi/>
              <w:rPr>
                <w:rFonts w:ascii="David" w:hAnsi="David" w:cs="David"/>
                <w:sz w:val="32"/>
                <w:szCs w:val="32"/>
                <w:rtl/>
                <w:lang w:bidi="he-IL"/>
              </w:rPr>
            </w:pPr>
            <w:r>
              <w:rPr>
                <w:rFonts w:ascii="David" w:hAnsi="David" w:cs="David" w:hint="cs"/>
                <w:sz w:val="32"/>
                <w:szCs w:val="32"/>
                <w:rtl/>
                <w:lang w:bidi="he-IL"/>
              </w:rPr>
              <w:t>חשדני, זהיר, רב משמעי</w:t>
            </w:r>
            <w:r>
              <w:rPr>
                <w:rFonts w:ascii="David" w:hAnsi="David" w:cs="David" w:hint="cs"/>
                <w:sz w:val="32"/>
                <w:szCs w:val="32"/>
                <w:lang w:bidi="he-IL"/>
              </w:rPr>
              <w:t xml:space="preserve"> </w:t>
            </w:r>
            <w:r>
              <w:rPr>
                <w:rFonts w:ascii="David" w:hAnsi="David" w:cs="David" w:hint="cs"/>
                <w:sz w:val="32"/>
                <w:szCs w:val="32"/>
                <w:rtl/>
                <w:lang w:bidi="he-IL"/>
              </w:rPr>
              <w:t>(מבט)</w:t>
            </w:r>
          </w:p>
        </w:tc>
      </w:tr>
      <w:tr w:rsidR="00D8075C" w:rsidRPr="00B2660F" w14:paraId="13D917BF" w14:textId="77777777" w:rsidTr="008660F2">
        <w:tc>
          <w:tcPr>
            <w:tcW w:w="4675" w:type="dxa"/>
          </w:tcPr>
          <w:p w14:paraId="34EE62B5" w14:textId="36516F17" w:rsidR="00D8075C" w:rsidRDefault="00B32D97" w:rsidP="00EA4AB7">
            <w:pPr>
              <w:rPr>
                <w:rFonts w:ascii="Sans Forgetica" w:hAnsi="Sans Forgetica" w:cs="David"/>
                <w:sz w:val="24"/>
                <w:szCs w:val="24"/>
                <w:lang w:bidi="he-IL"/>
              </w:rPr>
            </w:pPr>
            <w:r>
              <w:rPr>
                <w:rFonts w:ascii="Sans Forgetica" w:hAnsi="Sans Forgetica" w:cs="David"/>
                <w:sz w:val="24"/>
                <w:szCs w:val="24"/>
                <w:lang w:bidi="he-IL"/>
              </w:rPr>
              <w:t>Grandee</w:t>
            </w:r>
          </w:p>
        </w:tc>
        <w:tc>
          <w:tcPr>
            <w:tcW w:w="4675" w:type="dxa"/>
          </w:tcPr>
          <w:p w14:paraId="384D9850" w14:textId="530797A9" w:rsidR="00D8075C" w:rsidRDefault="00B32D97" w:rsidP="00EA4AB7">
            <w:pPr>
              <w:bidi/>
              <w:rPr>
                <w:rFonts w:ascii="David" w:hAnsi="David" w:cs="David"/>
                <w:sz w:val="32"/>
                <w:szCs w:val="32"/>
                <w:rtl/>
                <w:lang w:bidi="he-IL"/>
              </w:rPr>
            </w:pPr>
            <w:r>
              <w:rPr>
                <w:rFonts w:ascii="David" w:hAnsi="David" w:cs="David" w:hint="cs"/>
                <w:sz w:val="32"/>
                <w:szCs w:val="32"/>
                <w:rtl/>
                <w:lang w:bidi="he-IL"/>
              </w:rPr>
              <w:t>אציל (בעיקר ספרדי)</w:t>
            </w:r>
          </w:p>
        </w:tc>
      </w:tr>
      <w:tr w:rsidR="00D8075C" w:rsidRPr="00B2660F" w14:paraId="4B653BE5" w14:textId="77777777" w:rsidTr="008660F2">
        <w:tc>
          <w:tcPr>
            <w:tcW w:w="4675" w:type="dxa"/>
          </w:tcPr>
          <w:p w14:paraId="6EA0F609" w14:textId="68FC2AA5"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Disjoint</w:t>
            </w:r>
          </w:p>
        </w:tc>
        <w:tc>
          <w:tcPr>
            <w:tcW w:w="4675" w:type="dxa"/>
          </w:tcPr>
          <w:p w14:paraId="300BAFD5" w14:textId="77777777" w:rsidR="00D8075C" w:rsidRDefault="00D8075C" w:rsidP="00EA4AB7">
            <w:pPr>
              <w:bidi/>
              <w:rPr>
                <w:rFonts w:ascii="David" w:hAnsi="David" w:cs="David" w:hint="cs"/>
                <w:sz w:val="32"/>
                <w:szCs w:val="32"/>
                <w:rtl/>
                <w:lang w:bidi="he-IL"/>
              </w:rPr>
            </w:pPr>
          </w:p>
        </w:tc>
      </w:tr>
      <w:tr w:rsidR="00D8075C" w:rsidRPr="00B2660F" w14:paraId="5E0EB607" w14:textId="77777777" w:rsidTr="008660F2">
        <w:tc>
          <w:tcPr>
            <w:tcW w:w="4675" w:type="dxa"/>
          </w:tcPr>
          <w:p w14:paraId="738D480C" w14:textId="4481F608"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Hypertelorism</w:t>
            </w:r>
          </w:p>
        </w:tc>
        <w:tc>
          <w:tcPr>
            <w:tcW w:w="4675" w:type="dxa"/>
          </w:tcPr>
          <w:p w14:paraId="0E11DB17" w14:textId="77777777" w:rsidR="00D8075C" w:rsidRDefault="00D8075C" w:rsidP="00EA4AB7">
            <w:pPr>
              <w:bidi/>
              <w:rPr>
                <w:rFonts w:ascii="David" w:hAnsi="David" w:cs="David" w:hint="cs"/>
                <w:sz w:val="32"/>
                <w:szCs w:val="32"/>
                <w:rtl/>
                <w:lang w:bidi="he-IL"/>
              </w:rPr>
            </w:pPr>
          </w:p>
        </w:tc>
      </w:tr>
      <w:tr w:rsidR="00D8075C" w:rsidRPr="00B2660F" w14:paraId="18B11E80" w14:textId="77777777" w:rsidTr="008660F2">
        <w:tc>
          <w:tcPr>
            <w:tcW w:w="4675" w:type="dxa"/>
          </w:tcPr>
          <w:p w14:paraId="69A4044D" w14:textId="0F4B8906"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Tuple</w:t>
            </w:r>
          </w:p>
        </w:tc>
        <w:tc>
          <w:tcPr>
            <w:tcW w:w="4675" w:type="dxa"/>
          </w:tcPr>
          <w:p w14:paraId="5445E6B9" w14:textId="77777777" w:rsidR="00D8075C" w:rsidRDefault="00D8075C" w:rsidP="00EA4AB7">
            <w:pPr>
              <w:bidi/>
              <w:rPr>
                <w:rFonts w:ascii="David" w:hAnsi="David" w:cs="David"/>
                <w:sz w:val="32"/>
                <w:szCs w:val="32"/>
                <w:rtl/>
                <w:lang w:bidi="he-IL"/>
              </w:rPr>
            </w:pPr>
          </w:p>
        </w:tc>
      </w:tr>
      <w:tr w:rsidR="00D8075C" w:rsidRPr="00B2660F" w14:paraId="322F7A4C" w14:textId="77777777" w:rsidTr="008660F2">
        <w:tc>
          <w:tcPr>
            <w:tcW w:w="4675" w:type="dxa"/>
          </w:tcPr>
          <w:p w14:paraId="103599F2" w14:textId="78E5E6D3"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Axolotl</w:t>
            </w:r>
          </w:p>
        </w:tc>
        <w:tc>
          <w:tcPr>
            <w:tcW w:w="4675" w:type="dxa"/>
          </w:tcPr>
          <w:p w14:paraId="735F82F2" w14:textId="77777777" w:rsidR="00D8075C" w:rsidRDefault="00D8075C" w:rsidP="00EA4AB7">
            <w:pPr>
              <w:bidi/>
              <w:rPr>
                <w:rFonts w:ascii="David" w:hAnsi="David" w:cs="David"/>
                <w:sz w:val="32"/>
                <w:szCs w:val="32"/>
                <w:rtl/>
                <w:lang w:bidi="he-IL"/>
              </w:rPr>
            </w:pPr>
          </w:p>
        </w:tc>
      </w:tr>
      <w:tr w:rsidR="00D8075C" w:rsidRPr="00B2660F" w14:paraId="0B69C3D5" w14:textId="77777777" w:rsidTr="008660F2">
        <w:tc>
          <w:tcPr>
            <w:tcW w:w="4675" w:type="dxa"/>
          </w:tcPr>
          <w:p w14:paraId="303E9D9A" w14:textId="01467A97"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Apical</w:t>
            </w:r>
          </w:p>
        </w:tc>
        <w:tc>
          <w:tcPr>
            <w:tcW w:w="4675" w:type="dxa"/>
          </w:tcPr>
          <w:p w14:paraId="6D30FD13" w14:textId="77777777" w:rsidR="00D8075C" w:rsidRDefault="00D8075C" w:rsidP="00EA4AB7">
            <w:pPr>
              <w:bidi/>
              <w:rPr>
                <w:rFonts w:ascii="David" w:hAnsi="David" w:cs="David"/>
                <w:sz w:val="32"/>
                <w:szCs w:val="32"/>
                <w:rtl/>
                <w:lang w:bidi="he-IL"/>
              </w:rPr>
            </w:pPr>
          </w:p>
        </w:tc>
      </w:tr>
      <w:tr w:rsidR="00D8075C" w:rsidRPr="00B2660F" w14:paraId="4D29015E" w14:textId="77777777" w:rsidTr="008660F2">
        <w:tc>
          <w:tcPr>
            <w:tcW w:w="4675" w:type="dxa"/>
          </w:tcPr>
          <w:p w14:paraId="178C26BA" w14:textId="45B154D9"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to parry</w:t>
            </w:r>
          </w:p>
        </w:tc>
        <w:tc>
          <w:tcPr>
            <w:tcW w:w="4675" w:type="dxa"/>
          </w:tcPr>
          <w:p w14:paraId="76B65D5F" w14:textId="77777777" w:rsidR="00D8075C" w:rsidRDefault="00D8075C" w:rsidP="00EA4AB7">
            <w:pPr>
              <w:bidi/>
              <w:rPr>
                <w:rFonts w:ascii="David" w:hAnsi="David" w:cs="David"/>
                <w:sz w:val="32"/>
                <w:szCs w:val="32"/>
                <w:rtl/>
                <w:lang w:bidi="he-IL"/>
              </w:rPr>
            </w:pPr>
          </w:p>
        </w:tc>
      </w:tr>
      <w:tr w:rsidR="00D8075C" w:rsidRPr="00B2660F" w14:paraId="65605237" w14:textId="77777777" w:rsidTr="008660F2">
        <w:tc>
          <w:tcPr>
            <w:tcW w:w="4675" w:type="dxa"/>
          </w:tcPr>
          <w:p w14:paraId="5D428E4E" w14:textId="25767851"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Martingale</w:t>
            </w:r>
          </w:p>
        </w:tc>
        <w:tc>
          <w:tcPr>
            <w:tcW w:w="4675" w:type="dxa"/>
          </w:tcPr>
          <w:p w14:paraId="5D5A1EE6" w14:textId="77777777" w:rsidR="00D8075C" w:rsidRDefault="00D8075C" w:rsidP="00EA4AB7">
            <w:pPr>
              <w:bidi/>
              <w:rPr>
                <w:rFonts w:ascii="David" w:hAnsi="David" w:cs="David"/>
                <w:sz w:val="32"/>
                <w:szCs w:val="32"/>
                <w:rtl/>
                <w:lang w:bidi="he-IL"/>
              </w:rPr>
            </w:pPr>
          </w:p>
        </w:tc>
      </w:tr>
      <w:tr w:rsidR="00D8075C" w:rsidRPr="00B2660F" w14:paraId="6ACAB9D4" w14:textId="77777777" w:rsidTr="008660F2">
        <w:tc>
          <w:tcPr>
            <w:tcW w:w="4675" w:type="dxa"/>
          </w:tcPr>
          <w:p w14:paraId="7D4C6129" w14:textId="206F9FD9"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Idempotent</w:t>
            </w:r>
          </w:p>
        </w:tc>
        <w:tc>
          <w:tcPr>
            <w:tcW w:w="4675" w:type="dxa"/>
          </w:tcPr>
          <w:p w14:paraId="76385967" w14:textId="77777777" w:rsidR="00D8075C" w:rsidRDefault="00D8075C" w:rsidP="00EA4AB7">
            <w:pPr>
              <w:bidi/>
              <w:rPr>
                <w:rFonts w:ascii="David" w:hAnsi="David" w:cs="David"/>
                <w:sz w:val="32"/>
                <w:szCs w:val="32"/>
                <w:rtl/>
                <w:lang w:bidi="he-IL"/>
              </w:rPr>
            </w:pPr>
          </w:p>
        </w:tc>
      </w:tr>
      <w:tr w:rsidR="00D8075C" w:rsidRPr="00B2660F" w14:paraId="6538AF49" w14:textId="77777777" w:rsidTr="008660F2">
        <w:tc>
          <w:tcPr>
            <w:tcW w:w="4675" w:type="dxa"/>
          </w:tcPr>
          <w:p w14:paraId="6C287757" w14:textId="4009AFA8"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Scree</w:t>
            </w:r>
          </w:p>
        </w:tc>
        <w:tc>
          <w:tcPr>
            <w:tcW w:w="4675" w:type="dxa"/>
          </w:tcPr>
          <w:p w14:paraId="67774255" w14:textId="77777777" w:rsidR="00D8075C" w:rsidRDefault="00D8075C" w:rsidP="00EA4AB7">
            <w:pPr>
              <w:bidi/>
              <w:rPr>
                <w:rFonts w:ascii="David" w:hAnsi="David" w:cs="David"/>
                <w:sz w:val="32"/>
                <w:szCs w:val="32"/>
                <w:rtl/>
                <w:lang w:bidi="he-IL"/>
              </w:rPr>
            </w:pPr>
          </w:p>
        </w:tc>
      </w:tr>
      <w:tr w:rsidR="00D8075C" w:rsidRPr="00B2660F" w14:paraId="150BB12E" w14:textId="77777777" w:rsidTr="008660F2">
        <w:tc>
          <w:tcPr>
            <w:tcW w:w="4675" w:type="dxa"/>
          </w:tcPr>
          <w:p w14:paraId="2A9FA1ED" w14:textId="3CB3BE44"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Ordinal</w:t>
            </w:r>
          </w:p>
        </w:tc>
        <w:tc>
          <w:tcPr>
            <w:tcW w:w="4675" w:type="dxa"/>
          </w:tcPr>
          <w:p w14:paraId="4913BB77" w14:textId="77777777" w:rsidR="00D8075C" w:rsidRDefault="00D8075C" w:rsidP="00EA4AB7">
            <w:pPr>
              <w:bidi/>
              <w:rPr>
                <w:rFonts w:ascii="David" w:hAnsi="David" w:cs="David"/>
                <w:sz w:val="32"/>
                <w:szCs w:val="32"/>
                <w:rtl/>
                <w:lang w:bidi="he-IL"/>
              </w:rPr>
            </w:pPr>
          </w:p>
        </w:tc>
      </w:tr>
      <w:tr w:rsidR="00D8075C" w:rsidRPr="00B2660F" w14:paraId="014B28D1" w14:textId="77777777" w:rsidTr="008660F2">
        <w:tc>
          <w:tcPr>
            <w:tcW w:w="4675" w:type="dxa"/>
          </w:tcPr>
          <w:p w14:paraId="3CBF45A8" w14:textId="0831BA37"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Academician</w:t>
            </w:r>
          </w:p>
        </w:tc>
        <w:tc>
          <w:tcPr>
            <w:tcW w:w="4675" w:type="dxa"/>
          </w:tcPr>
          <w:p w14:paraId="10E0207D" w14:textId="77777777" w:rsidR="00D8075C" w:rsidRDefault="00D8075C" w:rsidP="00EA4AB7">
            <w:pPr>
              <w:bidi/>
              <w:rPr>
                <w:rFonts w:ascii="David" w:hAnsi="David" w:cs="David" w:hint="cs"/>
                <w:sz w:val="32"/>
                <w:szCs w:val="32"/>
                <w:rtl/>
                <w:lang w:bidi="he-IL"/>
              </w:rPr>
            </w:pPr>
          </w:p>
        </w:tc>
      </w:tr>
      <w:tr w:rsidR="00D243B9" w:rsidRPr="00B2660F" w14:paraId="356D63BA" w14:textId="77777777" w:rsidTr="008660F2">
        <w:tc>
          <w:tcPr>
            <w:tcW w:w="4675" w:type="dxa"/>
          </w:tcPr>
          <w:p w14:paraId="3F2B5596" w14:textId="119F2DC5" w:rsidR="00D243B9" w:rsidRDefault="00D243B9" w:rsidP="00EA4AB7">
            <w:pPr>
              <w:rPr>
                <w:rFonts w:ascii="Sans Forgetica" w:hAnsi="Sans Forgetica" w:cs="David"/>
                <w:sz w:val="24"/>
                <w:szCs w:val="24"/>
                <w:lang w:bidi="he-IL"/>
              </w:rPr>
            </w:pPr>
            <w:r>
              <w:rPr>
                <w:rFonts w:ascii="Sans Forgetica" w:hAnsi="Sans Forgetica" w:cs="David"/>
                <w:sz w:val="24"/>
                <w:szCs w:val="24"/>
                <w:lang w:bidi="he-IL"/>
              </w:rPr>
              <w:t>Preemption</w:t>
            </w:r>
          </w:p>
        </w:tc>
        <w:tc>
          <w:tcPr>
            <w:tcW w:w="4675" w:type="dxa"/>
          </w:tcPr>
          <w:p w14:paraId="7C7F29A4" w14:textId="77777777" w:rsidR="00D243B9" w:rsidRDefault="00D243B9" w:rsidP="00EA4AB7">
            <w:pPr>
              <w:bidi/>
              <w:rPr>
                <w:rFonts w:ascii="David" w:hAnsi="David" w:cs="David" w:hint="cs"/>
                <w:sz w:val="32"/>
                <w:szCs w:val="32"/>
                <w:rtl/>
                <w:lang w:bidi="he-IL"/>
              </w:rPr>
            </w:pPr>
          </w:p>
        </w:tc>
      </w:tr>
      <w:tr w:rsidR="00D243B9" w:rsidRPr="00B2660F" w14:paraId="63A50CED" w14:textId="77777777" w:rsidTr="008660F2">
        <w:tc>
          <w:tcPr>
            <w:tcW w:w="4675" w:type="dxa"/>
          </w:tcPr>
          <w:p w14:paraId="0F2FEDF2" w14:textId="77777777" w:rsidR="00D243B9" w:rsidRDefault="00D243B9" w:rsidP="00EA4AB7">
            <w:pPr>
              <w:rPr>
                <w:rFonts w:ascii="Sans Forgetica" w:hAnsi="Sans Forgetica" w:cs="David"/>
                <w:sz w:val="24"/>
                <w:szCs w:val="24"/>
                <w:lang w:bidi="he-IL"/>
              </w:rPr>
            </w:pPr>
          </w:p>
        </w:tc>
        <w:tc>
          <w:tcPr>
            <w:tcW w:w="4675" w:type="dxa"/>
          </w:tcPr>
          <w:p w14:paraId="3CC81A48" w14:textId="77777777" w:rsidR="00D243B9" w:rsidRDefault="00D243B9" w:rsidP="00EA4AB7">
            <w:pPr>
              <w:bidi/>
              <w:rPr>
                <w:rFonts w:ascii="David" w:hAnsi="David" w:cs="David" w:hint="cs"/>
                <w:sz w:val="32"/>
                <w:szCs w:val="32"/>
                <w:rtl/>
                <w:lang w:bidi="he-IL"/>
              </w:rPr>
            </w:pPr>
          </w:p>
        </w:tc>
      </w:tr>
      <w:tr w:rsidR="005E5470" w:rsidRPr="00B2660F" w14:paraId="22345646" w14:textId="77777777" w:rsidTr="008660F2">
        <w:tc>
          <w:tcPr>
            <w:tcW w:w="4675" w:type="dxa"/>
          </w:tcPr>
          <w:p w14:paraId="1E9391BA" w14:textId="77777777" w:rsidR="005E5470" w:rsidRDefault="005E5470" w:rsidP="00EA4AB7">
            <w:pPr>
              <w:rPr>
                <w:rFonts w:ascii="Sans Forgetica" w:hAnsi="Sans Forgetica" w:cs="David"/>
                <w:sz w:val="24"/>
                <w:szCs w:val="24"/>
                <w:lang w:bidi="he-IL"/>
              </w:rPr>
            </w:pPr>
          </w:p>
        </w:tc>
        <w:tc>
          <w:tcPr>
            <w:tcW w:w="4675" w:type="dxa"/>
          </w:tcPr>
          <w:p w14:paraId="1E4A448B" w14:textId="77777777" w:rsidR="005E5470" w:rsidRDefault="005E5470" w:rsidP="00EA4AB7">
            <w:pPr>
              <w:bidi/>
              <w:rPr>
                <w:rFonts w:ascii="David" w:hAnsi="David" w:cs="David" w:hint="cs"/>
                <w:sz w:val="32"/>
                <w:szCs w:val="32"/>
                <w:rtl/>
                <w:lang w:bidi="he-IL"/>
              </w:rPr>
            </w:pPr>
          </w:p>
        </w:tc>
      </w:tr>
      <w:tr w:rsidR="005E5470" w:rsidRPr="00B2660F" w14:paraId="243612D6" w14:textId="77777777" w:rsidTr="008660F2">
        <w:tc>
          <w:tcPr>
            <w:tcW w:w="4675" w:type="dxa"/>
          </w:tcPr>
          <w:p w14:paraId="6FE9E6A2" w14:textId="77777777" w:rsidR="005E5470" w:rsidRDefault="005E5470" w:rsidP="00EA4AB7">
            <w:pPr>
              <w:rPr>
                <w:rFonts w:ascii="Sans Forgetica" w:hAnsi="Sans Forgetica" w:cs="David"/>
                <w:sz w:val="24"/>
                <w:szCs w:val="24"/>
                <w:lang w:bidi="he-IL"/>
              </w:rPr>
            </w:pPr>
          </w:p>
        </w:tc>
        <w:tc>
          <w:tcPr>
            <w:tcW w:w="4675" w:type="dxa"/>
          </w:tcPr>
          <w:p w14:paraId="7B41BE7F" w14:textId="77777777" w:rsidR="005E5470" w:rsidRDefault="005E5470" w:rsidP="00EA4AB7">
            <w:pPr>
              <w:bidi/>
              <w:rPr>
                <w:rFonts w:ascii="David" w:hAnsi="David" w:cs="David" w:hint="cs"/>
                <w:sz w:val="32"/>
                <w:szCs w:val="32"/>
                <w:rtl/>
                <w:lang w:bidi="he-IL"/>
              </w:rPr>
            </w:pPr>
          </w:p>
        </w:tc>
      </w:tr>
      <w:tr w:rsidR="005E5470" w:rsidRPr="00B2660F" w14:paraId="6AAC852C" w14:textId="77777777" w:rsidTr="008660F2">
        <w:tc>
          <w:tcPr>
            <w:tcW w:w="4675" w:type="dxa"/>
          </w:tcPr>
          <w:p w14:paraId="604DB15B" w14:textId="77777777" w:rsidR="005E5470" w:rsidRDefault="005E5470" w:rsidP="00EA4AB7">
            <w:pPr>
              <w:rPr>
                <w:rFonts w:ascii="Sans Forgetica" w:hAnsi="Sans Forgetica" w:cs="David"/>
                <w:sz w:val="24"/>
                <w:szCs w:val="24"/>
                <w:lang w:bidi="he-IL"/>
              </w:rPr>
            </w:pPr>
          </w:p>
        </w:tc>
        <w:tc>
          <w:tcPr>
            <w:tcW w:w="4675" w:type="dxa"/>
          </w:tcPr>
          <w:p w14:paraId="1F99CF25" w14:textId="77777777" w:rsidR="005E5470" w:rsidRDefault="005E5470" w:rsidP="00EA4AB7">
            <w:pPr>
              <w:bidi/>
              <w:rPr>
                <w:rFonts w:ascii="David" w:hAnsi="David" w:cs="David" w:hint="cs"/>
                <w:sz w:val="32"/>
                <w:szCs w:val="32"/>
                <w:rtl/>
                <w:lang w:bidi="he-IL"/>
              </w:rPr>
            </w:pPr>
          </w:p>
        </w:tc>
      </w:tr>
      <w:tr w:rsidR="005E5470" w:rsidRPr="00B2660F" w14:paraId="6699FE4C" w14:textId="77777777" w:rsidTr="008660F2">
        <w:tc>
          <w:tcPr>
            <w:tcW w:w="4675" w:type="dxa"/>
          </w:tcPr>
          <w:p w14:paraId="5CD89173" w14:textId="77777777" w:rsidR="005E5470" w:rsidRDefault="005E5470" w:rsidP="00EA4AB7">
            <w:pPr>
              <w:rPr>
                <w:rFonts w:ascii="Sans Forgetica" w:hAnsi="Sans Forgetica" w:cs="David"/>
                <w:sz w:val="24"/>
                <w:szCs w:val="24"/>
                <w:lang w:bidi="he-IL"/>
              </w:rPr>
            </w:pPr>
          </w:p>
        </w:tc>
        <w:tc>
          <w:tcPr>
            <w:tcW w:w="4675" w:type="dxa"/>
          </w:tcPr>
          <w:p w14:paraId="7B50D220" w14:textId="77777777" w:rsidR="005E5470" w:rsidRDefault="005E5470" w:rsidP="00EA4AB7">
            <w:pPr>
              <w:bidi/>
              <w:rPr>
                <w:rFonts w:ascii="David" w:hAnsi="David" w:cs="David" w:hint="cs"/>
                <w:sz w:val="32"/>
                <w:szCs w:val="32"/>
                <w:rtl/>
                <w:lang w:bidi="he-IL"/>
              </w:rPr>
            </w:pPr>
          </w:p>
        </w:tc>
      </w:tr>
      <w:tr w:rsidR="005E5470" w:rsidRPr="00B2660F" w14:paraId="6554A104" w14:textId="77777777" w:rsidTr="008660F2">
        <w:tc>
          <w:tcPr>
            <w:tcW w:w="4675" w:type="dxa"/>
          </w:tcPr>
          <w:p w14:paraId="08A552F7" w14:textId="77777777" w:rsidR="005E5470" w:rsidRDefault="005E5470" w:rsidP="00EA4AB7">
            <w:pPr>
              <w:rPr>
                <w:rFonts w:ascii="Sans Forgetica" w:hAnsi="Sans Forgetica" w:cs="David"/>
                <w:sz w:val="24"/>
                <w:szCs w:val="24"/>
                <w:lang w:bidi="he-IL"/>
              </w:rPr>
            </w:pPr>
          </w:p>
        </w:tc>
        <w:tc>
          <w:tcPr>
            <w:tcW w:w="4675" w:type="dxa"/>
          </w:tcPr>
          <w:p w14:paraId="496C931D" w14:textId="77777777" w:rsidR="005E5470" w:rsidRDefault="005E5470" w:rsidP="00EA4AB7">
            <w:pPr>
              <w:bidi/>
              <w:rPr>
                <w:rFonts w:ascii="David" w:hAnsi="David" w:cs="David" w:hint="cs"/>
                <w:sz w:val="32"/>
                <w:szCs w:val="32"/>
                <w:rtl/>
                <w:lang w:bidi="he-IL"/>
              </w:rPr>
            </w:pPr>
          </w:p>
        </w:tc>
      </w:tr>
      <w:tr w:rsidR="005E5470" w:rsidRPr="00B2660F" w14:paraId="3395853A" w14:textId="77777777" w:rsidTr="008660F2">
        <w:tc>
          <w:tcPr>
            <w:tcW w:w="4675" w:type="dxa"/>
          </w:tcPr>
          <w:p w14:paraId="232F2F3C" w14:textId="77777777" w:rsidR="005E5470" w:rsidRDefault="005E5470" w:rsidP="00EA4AB7">
            <w:pPr>
              <w:rPr>
                <w:rFonts w:ascii="Sans Forgetica" w:hAnsi="Sans Forgetica" w:cs="David"/>
                <w:sz w:val="24"/>
                <w:szCs w:val="24"/>
                <w:lang w:bidi="he-IL"/>
              </w:rPr>
            </w:pPr>
          </w:p>
        </w:tc>
        <w:tc>
          <w:tcPr>
            <w:tcW w:w="4675" w:type="dxa"/>
          </w:tcPr>
          <w:p w14:paraId="6433D594" w14:textId="77777777" w:rsidR="005E5470" w:rsidRDefault="005E5470" w:rsidP="00EA4AB7">
            <w:pPr>
              <w:bidi/>
              <w:rPr>
                <w:rFonts w:ascii="David" w:hAnsi="David" w:cs="David" w:hint="cs"/>
                <w:sz w:val="32"/>
                <w:szCs w:val="32"/>
                <w:rtl/>
                <w:lang w:bidi="he-IL"/>
              </w:rPr>
            </w:pPr>
          </w:p>
        </w:tc>
      </w:tr>
      <w:tr w:rsidR="005E5470" w:rsidRPr="00B2660F" w14:paraId="547176D6" w14:textId="77777777" w:rsidTr="008660F2">
        <w:tc>
          <w:tcPr>
            <w:tcW w:w="4675" w:type="dxa"/>
          </w:tcPr>
          <w:p w14:paraId="79720C15" w14:textId="77777777" w:rsidR="005E5470" w:rsidRDefault="005E5470" w:rsidP="00EA4AB7">
            <w:pPr>
              <w:rPr>
                <w:rFonts w:ascii="Sans Forgetica" w:hAnsi="Sans Forgetica" w:cs="David"/>
                <w:sz w:val="24"/>
                <w:szCs w:val="24"/>
                <w:lang w:bidi="he-IL"/>
              </w:rPr>
            </w:pPr>
          </w:p>
        </w:tc>
        <w:tc>
          <w:tcPr>
            <w:tcW w:w="4675" w:type="dxa"/>
          </w:tcPr>
          <w:p w14:paraId="27467133" w14:textId="77777777" w:rsidR="005E5470" w:rsidRDefault="005E5470" w:rsidP="00EA4AB7">
            <w:pPr>
              <w:bidi/>
              <w:rPr>
                <w:rFonts w:ascii="David" w:hAnsi="David" w:cs="David" w:hint="cs"/>
                <w:sz w:val="32"/>
                <w:szCs w:val="32"/>
                <w:rtl/>
                <w:lang w:bidi="he-IL"/>
              </w:rPr>
            </w:pPr>
          </w:p>
        </w:tc>
      </w:tr>
      <w:tr w:rsidR="005E5470" w:rsidRPr="00B2660F" w14:paraId="074366BE" w14:textId="77777777" w:rsidTr="008660F2">
        <w:tc>
          <w:tcPr>
            <w:tcW w:w="4675" w:type="dxa"/>
          </w:tcPr>
          <w:p w14:paraId="70128CE0" w14:textId="77777777" w:rsidR="005E5470" w:rsidRDefault="005E5470" w:rsidP="00EA4AB7">
            <w:pPr>
              <w:rPr>
                <w:rFonts w:ascii="Sans Forgetica" w:hAnsi="Sans Forgetica" w:cs="David"/>
                <w:sz w:val="24"/>
                <w:szCs w:val="24"/>
                <w:lang w:bidi="he-IL"/>
              </w:rPr>
            </w:pPr>
          </w:p>
        </w:tc>
        <w:tc>
          <w:tcPr>
            <w:tcW w:w="4675" w:type="dxa"/>
          </w:tcPr>
          <w:p w14:paraId="12B36557" w14:textId="77777777" w:rsidR="005E5470" w:rsidRDefault="005E5470" w:rsidP="00EA4AB7">
            <w:pPr>
              <w:bidi/>
              <w:rPr>
                <w:rFonts w:ascii="David" w:hAnsi="David" w:cs="David" w:hint="cs"/>
                <w:sz w:val="32"/>
                <w:szCs w:val="32"/>
                <w:rtl/>
                <w:lang w:bidi="he-IL"/>
              </w:rPr>
            </w:pPr>
          </w:p>
        </w:tc>
      </w:tr>
      <w:tr w:rsidR="005E5470" w:rsidRPr="00B2660F" w14:paraId="0BC0AD9E" w14:textId="77777777" w:rsidTr="008660F2">
        <w:tc>
          <w:tcPr>
            <w:tcW w:w="4675" w:type="dxa"/>
          </w:tcPr>
          <w:p w14:paraId="1C971624" w14:textId="77777777" w:rsidR="005E5470" w:rsidRDefault="005E5470" w:rsidP="00EA4AB7">
            <w:pPr>
              <w:rPr>
                <w:rFonts w:ascii="Sans Forgetica" w:hAnsi="Sans Forgetica" w:cs="David"/>
                <w:sz w:val="24"/>
                <w:szCs w:val="24"/>
                <w:lang w:bidi="he-IL"/>
              </w:rPr>
            </w:pPr>
          </w:p>
        </w:tc>
        <w:tc>
          <w:tcPr>
            <w:tcW w:w="4675" w:type="dxa"/>
          </w:tcPr>
          <w:p w14:paraId="6B392EAE" w14:textId="77777777" w:rsidR="005E5470" w:rsidRDefault="005E5470" w:rsidP="00EA4AB7">
            <w:pPr>
              <w:bidi/>
              <w:rPr>
                <w:rFonts w:ascii="David" w:hAnsi="David" w:cs="David" w:hint="cs"/>
                <w:sz w:val="32"/>
                <w:szCs w:val="32"/>
                <w:rtl/>
                <w:lang w:bidi="he-IL"/>
              </w:rPr>
            </w:pPr>
          </w:p>
        </w:tc>
      </w:tr>
      <w:tr w:rsidR="005E5470" w:rsidRPr="00B2660F" w14:paraId="13290181" w14:textId="77777777" w:rsidTr="008660F2">
        <w:tc>
          <w:tcPr>
            <w:tcW w:w="4675" w:type="dxa"/>
          </w:tcPr>
          <w:p w14:paraId="6111BF98" w14:textId="77777777" w:rsidR="005E5470" w:rsidRDefault="005E5470" w:rsidP="00EA4AB7">
            <w:pPr>
              <w:rPr>
                <w:rFonts w:ascii="Sans Forgetica" w:hAnsi="Sans Forgetica" w:cs="David"/>
                <w:sz w:val="24"/>
                <w:szCs w:val="24"/>
                <w:lang w:bidi="he-IL"/>
              </w:rPr>
            </w:pPr>
          </w:p>
        </w:tc>
        <w:tc>
          <w:tcPr>
            <w:tcW w:w="4675" w:type="dxa"/>
          </w:tcPr>
          <w:p w14:paraId="00F00629" w14:textId="77777777" w:rsidR="005E5470" w:rsidRDefault="005E5470" w:rsidP="00EA4AB7">
            <w:pPr>
              <w:bidi/>
              <w:rPr>
                <w:rFonts w:ascii="David" w:hAnsi="David" w:cs="David" w:hint="cs"/>
                <w:sz w:val="32"/>
                <w:szCs w:val="32"/>
                <w:rtl/>
                <w:lang w:bidi="he-IL"/>
              </w:rPr>
            </w:pPr>
          </w:p>
        </w:tc>
      </w:tr>
      <w:tr w:rsidR="005E5470" w:rsidRPr="00B2660F" w14:paraId="06E32919" w14:textId="77777777" w:rsidTr="008660F2">
        <w:tc>
          <w:tcPr>
            <w:tcW w:w="4675" w:type="dxa"/>
          </w:tcPr>
          <w:p w14:paraId="229A726D" w14:textId="77777777" w:rsidR="005E5470" w:rsidRDefault="005E5470" w:rsidP="00EA4AB7">
            <w:pPr>
              <w:rPr>
                <w:rFonts w:ascii="Sans Forgetica" w:hAnsi="Sans Forgetica" w:cs="David"/>
                <w:sz w:val="24"/>
                <w:szCs w:val="24"/>
                <w:lang w:bidi="he-IL"/>
              </w:rPr>
            </w:pPr>
          </w:p>
        </w:tc>
        <w:tc>
          <w:tcPr>
            <w:tcW w:w="4675" w:type="dxa"/>
          </w:tcPr>
          <w:p w14:paraId="1A248A87" w14:textId="77777777" w:rsidR="005E5470" w:rsidRDefault="005E5470" w:rsidP="00EA4AB7">
            <w:pPr>
              <w:bidi/>
              <w:rPr>
                <w:rFonts w:ascii="David" w:hAnsi="David" w:cs="David" w:hint="cs"/>
                <w:sz w:val="32"/>
                <w:szCs w:val="32"/>
                <w:rtl/>
                <w:lang w:bidi="he-IL"/>
              </w:rPr>
            </w:pPr>
          </w:p>
        </w:tc>
      </w:tr>
      <w:tr w:rsidR="005E5470" w:rsidRPr="00B2660F" w14:paraId="401FA585" w14:textId="77777777" w:rsidTr="008660F2">
        <w:tc>
          <w:tcPr>
            <w:tcW w:w="4675" w:type="dxa"/>
          </w:tcPr>
          <w:p w14:paraId="70EA38B4" w14:textId="77777777" w:rsidR="005E5470" w:rsidRDefault="005E5470" w:rsidP="00EA4AB7">
            <w:pPr>
              <w:rPr>
                <w:rFonts w:ascii="Sans Forgetica" w:hAnsi="Sans Forgetica" w:cs="David"/>
                <w:sz w:val="24"/>
                <w:szCs w:val="24"/>
                <w:lang w:bidi="he-IL"/>
              </w:rPr>
            </w:pPr>
          </w:p>
        </w:tc>
        <w:tc>
          <w:tcPr>
            <w:tcW w:w="4675" w:type="dxa"/>
          </w:tcPr>
          <w:p w14:paraId="648E3F4F" w14:textId="77777777" w:rsidR="005E5470" w:rsidRDefault="005E5470" w:rsidP="00EA4AB7">
            <w:pPr>
              <w:bidi/>
              <w:rPr>
                <w:rFonts w:ascii="David" w:hAnsi="David" w:cs="David" w:hint="cs"/>
                <w:sz w:val="32"/>
                <w:szCs w:val="32"/>
                <w:rtl/>
                <w:lang w:bidi="he-IL"/>
              </w:rPr>
            </w:pPr>
          </w:p>
        </w:tc>
      </w:tr>
      <w:tr w:rsidR="005E5470" w:rsidRPr="00B2660F" w14:paraId="1C9B9D63" w14:textId="77777777" w:rsidTr="008660F2">
        <w:tc>
          <w:tcPr>
            <w:tcW w:w="4675" w:type="dxa"/>
          </w:tcPr>
          <w:p w14:paraId="6C581DF5" w14:textId="77777777" w:rsidR="005E5470" w:rsidRDefault="005E5470" w:rsidP="00EA4AB7">
            <w:pPr>
              <w:rPr>
                <w:rFonts w:ascii="Sans Forgetica" w:hAnsi="Sans Forgetica" w:cs="David"/>
                <w:sz w:val="24"/>
                <w:szCs w:val="24"/>
                <w:lang w:bidi="he-IL"/>
              </w:rPr>
            </w:pPr>
          </w:p>
        </w:tc>
        <w:tc>
          <w:tcPr>
            <w:tcW w:w="4675" w:type="dxa"/>
          </w:tcPr>
          <w:p w14:paraId="0B8230ED" w14:textId="77777777" w:rsidR="005E5470" w:rsidRDefault="005E5470" w:rsidP="00EA4AB7">
            <w:pPr>
              <w:bidi/>
              <w:rPr>
                <w:rFonts w:ascii="David" w:hAnsi="David" w:cs="David" w:hint="cs"/>
                <w:sz w:val="32"/>
                <w:szCs w:val="32"/>
                <w:rtl/>
                <w:lang w:bidi="he-IL"/>
              </w:rPr>
            </w:pPr>
          </w:p>
        </w:tc>
      </w:tr>
      <w:tr w:rsidR="005E5470" w:rsidRPr="00B2660F" w14:paraId="6B1C80D1" w14:textId="77777777" w:rsidTr="008660F2">
        <w:tc>
          <w:tcPr>
            <w:tcW w:w="4675" w:type="dxa"/>
          </w:tcPr>
          <w:p w14:paraId="41C0BDE5" w14:textId="77777777" w:rsidR="005E5470" w:rsidRDefault="005E5470" w:rsidP="00EA4AB7">
            <w:pPr>
              <w:rPr>
                <w:rFonts w:ascii="Sans Forgetica" w:hAnsi="Sans Forgetica" w:cs="David"/>
                <w:sz w:val="24"/>
                <w:szCs w:val="24"/>
                <w:lang w:bidi="he-IL"/>
              </w:rPr>
            </w:pPr>
          </w:p>
        </w:tc>
        <w:tc>
          <w:tcPr>
            <w:tcW w:w="4675" w:type="dxa"/>
          </w:tcPr>
          <w:p w14:paraId="1A41D887" w14:textId="77777777" w:rsidR="005E5470" w:rsidRDefault="005E5470" w:rsidP="00EA4AB7">
            <w:pPr>
              <w:bidi/>
              <w:rPr>
                <w:rFonts w:ascii="David" w:hAnsi="David" w:cs="David" w:hint="cs"/>
                <w:sz w:val="32"/>
                <w:szCs w:val="32"/>
                <w:rtl/>
                <w:lang w:bidi="he-IL"/>
              </w:rPr>
            </w:pPr>
          </w:p>
        </w:tc>
      </w:tr>
      <w:tr w:rsidR="005E5470" w:rsidRPr="00B2660F" w14:paraId="1CD89680" w14:textId="77777777" w:rsidTr="008660F2">
        <w:tc>
          <w:tcPr>
            <w:tcW w:w="4675" w:type="dxa"/>
          </w:tcPr>
          <w:p w14:paraId="5F16FB3D" w14:textId="77777777" w:rsidR="005E5470" w:rsidRDefault="005E5470" w:rsidP="00EA4AB7">
            <w:pPr>
              <w:rPr>
                <w:rFonts w:ascii="Sans Forgetica" w:hAnsi="Sans Forgetica" w:cs="David"/>
                <w:sz w:val="24"/>
                <w:szCs w:val="24"/>
                <w:lang w:bidi="he-IL"/>
              </w:rPr>
            </w:pPr>
          </w:p>
        </w:tc>
        <w:tc>
          <w:tcPr>
            <w:tcW w:w="4675" w:type="dxa"/>
          </w:tcPr>
          <w:p w14:paraId="0FB138B1" w14:textId="77777777" w:rsidR="005E5470" w:rsidRDefault="005E5470" w:rsidP="00EA4AB7">
            <w:pPr>
              <w:bidi/>
              <w:rPr>
                <w:rFonts w:ascii="David" w:hAnsi="David" w:cs="David" w:hint="cs"/>
                <w:sz w:val="32"/>
                <w:szCs w:val="32"/>
                <w:rtl/>
                <w:lang w:bidi="he-IL"/>
              </w:rPr>
            </w:pPr>
          </w:p>
        </w:tc>
      </w:tr>
      <w:tr w:rsidR="005E5470" w:rsidRPr="00B2660F" w14:paraId="0A558558" w14:textId="77777777" w:rsidTr="008660F2">
        <w:tc>
          <w:tcPr>
            <w:tcW w:w="4675" w:type="dxa"/>
          </w:tcPr>
          <w:p w14:paraId="63184942" w14:textId="77777777" w:rsidR="005E5470" w:rsidRDefault="005E5470" w:rsidP="00EA4AB7">
            <w:pPr>
              <w:rPr>
                <w:rFonts w:ascii="Sans Forgetica" w:hAnsi="Sans Forgetica" w:cs="David"/>
                <w:sz w:val="24"/>
                <w:szCs w:val="24"/>
                <w:lang w:bidi="he-IL"/>
              </w:rPr>
            </w:pPr>
          </w:p>
        </w:tc>
        <w:tc>
          <w:tcPr>
            <w:tcW w:w="4675" w:type="dxa"/>
          </w:tcPr>
          <w:p w14:paraId="35BF6369" w14:textId="77777777" w:rsidR="005E5470" w:rsidRDefault="005E5470" w:rsidP="00EA4AB7">
            <w:pPr>
              <w:bidi/>
              <w:rPr>
                <w:rFonts w:ascii="David" w:hAnsi="David" w:cs="David" w:hint="cs"/>
                <w:sz w:val="32"/>
                <w:szCs w:val="32"/>
                <w:rtl/>
                <w:lang w:bidi="he-IL"/>
              </w:rPr>
            </w:pPr>
          </w:p>
        </w:tc>
      </w:tr>
      <w:tr w:rsidR="005E5470" w:rsidRPr="00B2660F" w14:paraId="38A1E1D8" w14:textId="77777777" w:rsidTr="008660F2">
        <w:tc>
          <w:tcPr>
            <w:tcW w:w="4675" w:type="dxa"/>
          </w:tcPr>
          <w:p w14:paraId="1349E7D8" w14:textId="77777777" w:rsidR="005E5470" w:rsidRDefault="005E5470" w:rsidP="00EA4AB7">
            <w:pPr>
              <w:rPr>
                <w:rFonts w:ascii="Sans Forgetica" w:hAnsi="Sans Forgetica" w:cs="David"/>
                <w:sz w:val="24"/>
                <w:szCs w:val="24"/>
                <w:lang w:bidi="he-IL"/>
              </w:rPr>
            </w:pPr>
          </w:p>
        </w:tc>
        <w:tc>
          <w:tcPr>
            <w:tcW w:w="4675" w:type="dxa"/>
          </w:tcPr>
          <w:p w14:paraId="154FFCCC" w14:textId="77777777" w:rsidR="005E5470" w:rsidRDefault="005E5470" w:rsidP="00EA4AB7">
            <w:pPr>
              <w:bidi/>
              <w:rPr>
                <w:rFonts w:ascii="David" w:hAnsi="David" w:cs="David" w:hint="cs"/>
                <w:sz w:val="32"/>
                <w:szCs w:val="32"/>
                <w:rtl/>
                <w:lang w:bidi="he-IL"/>
              </w:rPr>
            </w:pPr>
          </w:p>
        </w:tc>
      </w:tr>
      <w:tr w:rsidR="005E5470" w:rsidRPr="00B2660F" w14:paraId="09B7DB93" w14:textId="77777777" w:rsidTr="008660F2">
        <w:tc>
          <w:tcPr>
            <w:tcW w:w="4675" w:type="dxa"/>
          </w:tcPr>
          <w:p w14:paraId="6F657F87" w14:textId="77777777" w:rsidR="005E5470" w:rsidRDefault="005E5470" w:rsidP="00EA4AB7">
            <w:pPr>
              <w:rPr>
                <w:rFonts w:ascii="Sans Forgetica" w:hAnsi="Sans Forgetica" w:cs="David"/>
                <w:sz w:val="24"/>
                <w:szCs w:val="24"/>
                <w:lang w:bidi="he-IL"/>
              </w:rPr>
            </w:pPr>
          </w:p>
        </w:tc>
        <w:tc>
          <w:tcPr>
            <w:tcW w:w="4675" w:type="dxa"/>
          </w:tcPr>
          <w:p w14:paraId="23DA533C" w14:textId="77777777" w:rsidR="005E5470" w:rsidRDefault="005E5470" w:rsidP="00EA4AB7">
            <w:pPr>
              <w:bidi/>
              <w:rPr>
                <w:rFonts w:ascii="David" w:hAnsi="David" w:cs="David" w:hint="cs"/>
                <w:sz w:val="32"/>
                <w:szCs w:val="32"/>
                <w:rtl/>
                <w:lang w:bidi="he-IL"/>
              </w:rPr>
            </w:pPr>
          </w:p>
        </w:tc>
      </w:tr>
      <w:tr w:rsidR="005E5470" w:rsidRPr="00B2660F" w14:paraId="04D07F96" w14:textId="77777777" w:rsidTr="008660F2">
        <w:tc>
          <w:tcPr>
            <w:tcW w:w="4675" w:type="dxa"/>
          </w:tcPr>
          <w:p w14:paraId="428AEDF7" w14:textId="77777777" w:rsidR="005E5470" w:rsidRDefault="005E5470" w:rsidP="00EA4AB7">
            <w:pPr>
              <w:rPr>
                <w:rFonts w:ascii="Sans Forgetica" w:hAnsi="Sans Forgetica" w:cs="David"/>
                <w:sz w:val="24"/>
                <w:szCs w:val="24"/>
                <w:lang w:bidi="he-IL"/>
              </w:rPr>
            </w:pPr>
          </w:p>
        </w:tc>
        <w:tc>
          <w:tcPr>
            <w:tcW w:w="4675" w:type="dxa"/>
          </w:tcPr>
          <w:p w14:paraId="66D7EDF3" w14:textId="77777777" w:rsidR="005E5470" w:rsidRDefault="005E5470" w:rsidP="00EA4AB7">
            <w:pPr>
              <w:bidi/>
              <w:rPr>
                <w:rFonts w:ascii="David" w:hAnsi="David" w:cs="David" w:hint="cs"/>
                <w:sz w:val="32"/>
                <w:szCs w:val="32"/>
                <w:rtl/>
                <w:lang w:bidi="he-IL"/>
              </w:rPr>
            </w:pPr>
          </w:p>
        </w:tc>
      </w:tr>
      <w:tr w:rsidR="005E5470" w:rsidRPr="00B2660F" w14:paraId="56C86ABD" w14:textId="77777777" w:rsidTr="008660F2">
        <w:tc>
          <w:tcPr>
            <w:tcW w:w="4675" w:type="dxa"/>
          </w:tcPr>
          <w:p w14:paraId="4BD89A75" w14:textId="77777777" w:rsidR="005E5470" w:rsidRDefault="005E5470" w:rsidP="00EA4AB7">
            <w:pPr>
              <w:rPr>
                <w:rFonts w:ascii="Sans Forgetica" w:hAnsi="Sans Forgetica" w:cs="David"/>
                <w:sz w:val="24"/>
                <w:szCs w:val="24"/>
                <w:lang w:bidi="he-IL"/>
              </w:rPr>
            </w:pPr>
          </w:p>
        </w:tc>
        <w:tc>
          <w:tcPr>
            <w:tcW w:w="4675" w:type="dxa"/>
          </w:tcPr>
          <w:p w14:paraId="4FAA63ED" w14:textId="77777777" w:rsidR="005E5470" w:rsidRDefault="005E5470" w:rsidP="00EA4AB7">
            <w:pPr>
              <w:bidi/>
              <w:rPr>
                <w:rFonts w:ascii="David" w:hAnsi="David" w:cs="David" w:hint="cs"/>
                <w:sz w:val="32"/>
                <w:szCs w:val="32"/>
                <w:rtl/>
                <w:lang w:bidi="he-IL"/>
              </w:rPr>
            </w:pPr>
          </w:p>
        </w:tc>
      </w:tr>
      <w:tr w:rsidR="005E5470" w:rsidRPr="00B2660F" w14:paraId="4A90E4F7" w14:textId="77777777" w:rsidTr="008660F2">
        <w:tc>
          <w:tcPr>
            <w:tcW w:w="4675" w:type="dxa"/>
          </w:tcPr>
          <w:p w14:paraId="0C018F4C" w14:textId="77777777" w:rsidR="005E5470" w:rsidRDefault="005E5470" w:rsidP="00EA4AB7">
            <w:pPr>
              <w:rPr>
                <w:rFonts w:ascii="Sans Forgetica" w:hAnsi="Sans Forgetica" w:cs="David"/>
                <w:sz w:val="24"/>
                <w:szCs w:val="24"/>
                <w:lang w:bidi="he-IL"/>
              </w:rPr>
            </w:pPr>
          </w:p>
        </w:tc>
        <w:tc>
          <w:tcPr>
            <w:tcW w:w="4675" w:type="dxa"/>
          </w:tcPr>
          <w:p w14:paraId="32E30704" w14:textId="77777777" w:rsidR="005E5470" w:rsidRDefault="005E5470" w:rsidP="00EA4AB7">
            <w:pPr>
              <w:bidi/>
              <w:rPr>
                <w:rFonts w:ascii="David" w:hAnsi="David" w:cs="David" w:hint="cs"/>
                <w:sz w:val="32"/>
                <w:szCs w:val="32"/>
                <w:rtl/>
                <w:lang w:bidi="he-IL"/>
              </w:rPr>
            </w:pPr>
          </w:p>
        </w:tc>
      </w:tr>
      <w:tr w:rsidR="005E5470" w:rsidRPr="00B2660F" w14:paraId="2B4C1E10" w14:textId="77777777" w:rsidTr="008660F2">
        <w:tc>
          <w:tcPr>
            <w:tcW w:w="4675" w:type="dxa"/>
          </w:tcPr>
          <w:p w14:paraId="52BBE687" w14:textId="77777777" w:rsidR="005E5470" w:rsidRDefault="005E5470" w:rsidP="00EA4AB7">
            <w:pPr>
              <w:rPr>
                <w:rFonts w:ascii="Sans Forgetica" w:hAnsi="Sans Forgetica" w:cs="David"/>
                <w:sz w:val="24"/>
                <w:szCs w:val="24"/>
                <w:lang w:bidi="he-IL"/>
              </w:rPr>
            </w:pPr>
          </w:p>
        </w:tc>
        <w:tc>
          <w:tcPr>
            <w:tcW w:w="4675" w:type="dxa"/>
          </w:tcPr>
          <w:p w14:paraId="0D87BC36" w14:textId="77777777" w:rsidR="005E5470" w:rsidRDefault="005E5470" w:rsidP="00EA4AB7">
            <w:pPr>
              <w:bidi/>
              <w:rPr>
                <w:rFonts w:ascii="David" w:hAnsi="David" w:cs="David" w:hint="cs"/>
                <w:sz w:val="32"/>
                <w:szCs w:val="32"/>
                <w:rtl/>
                <w:lang w:bidi="he-IL"/>
              </w:rPr>
            </w:pPr>
          </w:p>
        </w:tc>
      </w:tr>
      <w:tr w:rsidR="005E5470" w:rsidRPr="00B2660F" w14:paraId="6B394485" w14:textId="77777777" w:rsidTr="008660F2">
        <w:tc>
          <w:tcPr>
            <w:tcW w:w="4675" w:type="dxa"/>
          </w:tcPr>
          <w:p w14:paraId="7C3591EC" w14:textId="77777777" w:rsidR="005E5470" w:rsidRDefault="005E5470" w:rsidP="00EA4AB7">
            <w:pPr>
              <w:rPr>
                <w:rFonts w:ascii="Sans Forgetica" w:hAnsi="Sans Forgetica" w:cs="David"/>
                <w:sz w:val="24"/>
                <w:szCs w:val="24"/>
                <w:lang w:bidi="he-IL"/>
              </w:rPr>
            </w:pPr>
          </w:p>
        </w:tc>
        <w:tc>
          <w:tcPr>
            <w:tcW w:w="4675" w:type="dxa"/>
          </w:tcPr>
          <w:p w14:paraId="2E2C0E9C" w14:textId="77777777" w:rsidR="005E5470" w:rsidRDefault="005E5470" w:rsidP="00EA4AB7">
            <w:pPr>
              <w:bidi/>
              <w:rPr>
                <w:rFonts w:ascii="David" w:hAnsi="David" w:cs="David" w:hint="cs"/>
                <w:sz w:val="32"/>
                <w:szCs w:val="32"/>
                <w:rtl/>
                <w:lang w:bidi="he-IL"/>
              </w:rPr>
            </w:pPr>
          </w:p>
        </w:tc>
      </w:tr>
      <w:tr w:rsidR="005E5470" w:rsidRPr="00B2660F" w14:paraId="7B4481A7" w14:textId="77777777" w:rsidTr="008660F2">
        <w:tc>
          <w:tcPr>
            <w:tcW w:w="4675" w:type="dxa"/>
          </w:tcPr>
          <w:p w14:paraId="257EC576" w14:textId="77777777" w:rsidR="005E5470" w:rsidRDefault="005E5470" w:rsidP="00EA4AB7">
            <w:pPr>
              <w:rPr>
                <w:rFonts w:ascii="Sans Forgetica" w:hAnsi="Sans Forgetica" w:cs="David"/>
                <w:sz w:val="24"/>
                <w:szCs w:val="24"/>
                <w:lang w:bidi="he-IL"/>
              </w:rPr>
            </w:pPr>
          </w:p>
        </w:tc>
        <w:tc>
          <w:tcPr>
            <w:tcW w:w="4675" w:type="dxa"/>
          </w:tcPr>
          <w:p w14:paraId="0B69F765" w14:textId="77777777" w:rsidR="005E5470" w:rsidRDefault="005E5470" w:rsidP="00EA4AB7">
            <w:pPr>
              <w:bidi/>
              <w:rPr>
                <w:rFonts w:ascii="David" w:hAnsi="David" w:cs="David" w:hint="cs"/>
                <w:sz w:val="32"/>
                <w:szCs w:val="32"/>
                <w:rtl/>
                <w:lang w:bidi="he-IL"/>
              </w:rPr>
            </w:pPr>
          </w:p>
        </w:tc>
      </w:tr>
      <w:tr w:rsidR="005E5470" w:rsidRPr="00B2660F" w14:paraId="65482461" w14:textId="77777777" w:rsidTr="008660F2">
        <w:tc>
          <w:tcPr>
            <w:tcW w:w="4675" w:type="dxa"/>
          </w:tcPr>
          <w:p w14:paraId="4FACAF56" w14:textId="77777777" w:rsidR="005E5470" w:rsidRDefault="005E5470" w:rsidP="00EA4AB7">
            <w:pPr>
              <w:rPr>
                <w:rFonts w:ascii="Sans Forgetica" w:hAnsi="Sans Forgetica" w:cs="David"/>
                <w:sz w:val="24"/>
                <w:szCs w:val="24"/>
                <w:lang w:bidi="he-IL"/>
              </w:rPr>
            </w:pPr>
          </w:p>
        </w:tc>
        <w:tc>
          <w:tcPr>
            <w:tcW w:w="4675" w:type="dxa"/>
          </w:tcPr>
          <w:p w14:paraId="2ECF6450" w14:textId="77777777" w:rsidR="005E5470" w:rsidRDefault="005E5470" w:rsidP="00EA4AB7">
            <w:pPr>
              <w:bidi/>
              <w:rPr>
                <w:rFonts w:ascii="David" w:hAnsi="David" w:cs="David" w:hint="cs"/>
                <w:sz w:val="32"/>
                <w:szCs w:val="32"/>
                <w:rtl/>
                <w:lang w:bidi="he-IL"/>
              </w:rPr>
            </w:pPr>
          </w:p>
        </w:tc>
      </w:tr>
      <w:tr w:rsidR="005E5470" w:rsidRPr="00B2660F" w14:paraId="55EE9400" w14:textId="77777777" w:rsidTr="008660F2">
        <w:tc>
          <w:tcPr>
            <w:tcW w:w="4675" w:type="dxa"/>
          </w:tcPr>
          <w:p w14:paraId="43904879" w14:textId="77777777" w:rsidR="005E5470" w:rsidRDefault="005E5470" w:rsidP="00EA4AB7">
            <w:pPr>
              <w:rPr>
                <w:rFonts w:ascii="Sans Forgetica" w:hAnsi="Sans Forgetica" w:cs="David"/>
                <w:sz w:val="24"/>
                <w:szCs w:val="24"/>
                <w:lang w:bidi="he-IL"/>
              </w:rPr>
            </w:pPr>
          </w:p>
        </w:tc>
        <w:tc>
          <w:tcPr>
            <w:tcW w:w="4675" w:type="dxa"/>
          </w:tcPr>
          <w:p w14:paraId="11391530" w14:textId="77777777" w:rsidR="005E5470" w:rsidRDefault="005E5470" w:rsidP="00EA4AB7">
            <w:pPr>
              <w:bidi/>
              <w:rPr>
                <w:rFonts w:ascii="David" w:hAnsi="David" w:cs="David" w:hint="cs"/>
                <w:sz w:val="32"/>
                <w:szCs w:val="32"/>
                <w:rtl/>
                <w:lang w:bidi="he-IL"/>
              </w:rPr>
            </w:pPr>
          </w:p>
        </w:tc>
      </w:tr>
      <w:tr w:rsidR="005E5470" w:rsidRPr="00B2660F" w14:paraId="2FAAE90D" w14:textId="77777777" w:rsidTr="008660F2">
        <w:tc>
          <w:tcPr>
            <w:tcW w:w="4675" w:type="dxa"/>
          </w:tcPr>
          <w:p w14:paraId="205D8F4B" w14:textId="77777777" w:rsidR="005E5470" w:rsidRDefault="005E5470" w:rsidP="00EA4AB7">
            <w:pPr>
              <w:rPr>
                <w:rFonts w:ascii="Sans Forgetica" w:hAnsi="Sans Forgetica" w:cs="David"/>
                <w:sz w:val="24"/>
                <w:szCs w:val="24"/>
                <w:lang w:bidi="he-IL"/>
              </w:rPr>
            </w:pPr>
          </w:p>
        </w:tc>
        <w:tc>
          <w:tcPr>
            <w:tcW w:w="4675" w:type="dxa"/>
          </w:tcPr>
          <w:p w14:paraId="404EF21C" w14:textId="77777777" w:rsidR="005E5470" w:rsidRDefault="005E5470" w:rsidP="00EA4AB7">
            <w:pPr>
              <w:bidi/>
              <w:rPr>
                <w:rFonts w:ascii="David" w:hAnsi="David" w:cs="David" w:hint="cs"/>
                <w:sz w:val="32"/>
                <w:szCs w:val="32"/>
                <w:rtl/>
                <w:lang w:bidi="he-IL"/>
              </w:rPr>
            </w:pPr>
          </w:p>
        </w:tc>
      </w:tr>
      <w:tr w:rsidR="005E5470" w:rsidRPr="00B2660F" w14:paraId="173AB2F9" w14:textId="77777777" w:rsidTr="008660F2">
        <w:tc>
          <w:tcPr>
            <w:tcW w:w="4675" w:type="dxa"/>
          </w:tcPr>
          <w:p w14:paraId="029D2E96" w14:textId="77777777" w:rsidR="005E5470" w:rsidRDefault="005E5470" w:rsidP="00EA4AB7">
            <w:pPr>
              <w:rPr>
                <w:rFonts w:ascii="Sans Forgetica" w:hAnsi="Sans Forgetica" w:cs="David"/>
                <w:sz w:val="24"/>
                <w:szCs w:val="24"/>
                <w:lang w:bidi="he-IL"/>
              </w:rPr>
            </w:pPr>
          </w:p>
        </w:tc>
        <w:tc>
          <w:tcPr>
            <w:tcW w:w="4675" w:type="dxa"/>
          </w:tcPr>
          <w:p w14:paraId="6310D14F" w14:textId="77777777" w:rsidR="005E5470" w:rsidRDefault="005E5470" w:rsidP="00EA4AB7">
            <w:pPr>
              <w:bidi/>
              <w:rPr>
                <w:rFonts w:ascii="David" w:hAnsi="David" w:cs="David" w:hint="cs"/>
                <w:sz w:val="32"/>
                <w:szCs w:val="32"/>
                <w:rtl/>
                <w:lang w:bidi="he-IL"/>
              </w:rPr>
            </w:pPr>
          </w:p>
        </w:tc>
      </w:tr>
      <w:tr w:rsidR="005E5470" w:rsidRPr="00B2660F" w14:paraId="5D3E2B49" w14:textId="77777777" w:rsidTr="008660F2">
        <w:tc>
          <w:tcPr>
            <w:tcW w:w="4675" w:type="dxa"/>
          </w:tcPr>
          <w:p w14:paraId="53D6B5B8" w14:textId="77777777" w:rsidR="005E5470" w:rsidRDefault="005E5470" w:rsidP="00EA4AB7">
            <w:pPr>
              <w:rPr>
                <w:rFonts w:ascii="Sans Forgetica" w:hAnsi="Sans Forgetica" w:cs="David"/>
                <w:sz w:val="24"/>
                <w:szCs w:val="24"/>
                <w:lang w:bidi="he-IL"/>
              </w:rPr>
            </w:pPr>
          </w:p>
        </w:tc>
        <w:tc>
          <w:tcPr>
            <w:tcW w:w="4675" w:type="dxa"/>
          </w:tcPr>
          <w:p w14:paraId="6F063C24" w14:textId="77777777" w:rsidR="005E5470" w:rsidRDefault="005E5470" w:rsidP="00EA4AB7">
            <w:pPr>
              <w:bidi/>
              <w:rPr>
                <w:rFonts w:ascii="David" w:hAnsi="David" w:cs="David" w:hint="cs"/>
                <w:sz w:val="32"/>
                <w:szCs w:val="32"/>
                <w:rtl/>
                <w:lang w:bidi="he-IL"/>
              </w:rPr>
            </w:pPr>
          </w:p>
        </w:tc>
      </w:tr>
      <w:tr w:rsidR="005E5470" w:rsidRPr="00B2660F" w14:paraId="09BC6385" w14:textId="77777777" w:rsidTr="008660F2">
        <w:tc>
          <w:tcPr>
            <w:tcW w:w="4675" w:type="dxa"/>
          </w:tcPr>
          <w:p w14:paraId="23A9CBAE" w14:textId="77777777" w:rsidR="005E5470" w:rsidRDefault="005E5470" w:rsidP="00EA4AB7">
            <w:pPr>
              <w:rPr>
                <w:rFonts w:ascii="Sans Forgetica" w:hAnsi="Sans Forgetica" w:cs="David"/>
                <w:sz w:val="24"/>
                <w:szCs w:val="24"/>
                <w:lang w:bidi="he-IL"/>
              </w:rPr>
            </w:pPr>
          </w:p>
        </w:tc>
        <w:tc>
          <w:tcPr>
            <w:tcW w:w="4675" w:type="dxa"/>
          </w:tcPr>
          <w:p w14:paraId="43F7852A" w14:textId="77777777" w:rsidR="005E5470" w:rsidRDefault="005E5470" w:rsidP="00EA4AB7">
            <w:pPr>
              <w:bidi/>
              <w:rPr>
                <w:rFonts w:ascii="David" w:hAnsi="David" w:cs="David" w:hint="cs"/>
                <w:sz w:val="32"/>
                <w:szCs w:val="32"/>
                <w:rtl/>
                <w:lang w:bidi="he-IL"/>
              </w:rPr>
            </w:pPr>
          </w:p>
        </w:tc>
      </w:tr>
      <w:tr w:rsidR="005E5470" w:rsidRPr="00B2660F" w14:paraId="427CD55A" w14:textId="77777777" w:rsidTr="008660F2">
        <w:tc>
          <w:tcPr>
            <w:tcW w:w="4675" w:type="dxa"/>
          </w:tcPr>
          <w:p w14:paraId="13CC5FCE" w14:textId="77777777" w:rsidR="005E5470" w:rsidRDefault="005E5470" w:rsidP="00EA4AB7">
            <w:pPr>
              <w:rPr>
                <w:rFonts w:ascii="Sans Forgetica" w:hAnsi="Sans Forgetica" w:cs="David"/>
                <w:sz w:val="24"/>
                <w:szCs w:val="24"/>
                <w:lang w:bidi="he-IL"/>
              </w:rPr>
            </w:pPr>
          </w:p>
        </w:tc>
        <w:tc>
          <w:tcPr>
            <w:tcW w:w="4675" w:type="dxa"/>
          </w:tcPr>
          <w:p w14:paraId="22842499" w14:textId="77777777" w:rsidR="005E5470" w:rsidRDefault="005E5470" w:rsidP="00EA4AB7">
            <w:pPr>
              <w:bidi/>
              <w:rPr>
                <w:rFonts w:ascii="David" w:hAnsi="David" w:cs="David" w:hint="cs"/>
                <w:sz w:val="32"/>
                <w:szCs w:val="32"/>
                <w:rtl/>
                <w:lang w:bidi="he-IL"/>
              </w:rPr>
            </w:pPr>
          </w:p>
        </w:tc>
      </w:tr>
      <w:tr w:rsidR="005E5470" w:rsidRPr="00B2660F" w14:paraId="43233C91" w14:textId="77777777" w:rsidTr="008660F2">
        <w:tc>
          <w:tcPr>
            <w:tcW w:w="4675" w:type="dxa"/>
          </w:tcPr>
          <w:p w14:paraId="0CE8844A" w14:textId="77777777" w:rsidR="005E5470" w:rsidRDefault="005E5470" w:rsidP="00EA4AB7">
            <w:pPr>
              <w:rPr>
                <w:rFonts w:ascii="Sans Forgetica" w:hAnsi="Sans Forgetica" w:cs="David"/>
                <w:sz w:val="24"/>
                <w:szCs w:val="24"/>
                <w:lang w:bidi="he-IL"/>
              </w:rPr>
            </w:pPr>
          </w:p>
        </w:tc>
        <w:tc>
          <w:tcPr>
            <w:tcW w:w="4675" w:type="dxa"/>
          </w:tcPr>
          <w:p w14:paraId="4F27C0FB" w14:textId="77777777" w:rsidR="005E5470" w:rsidRDefault="005E5470" w:rsidP="00EA4AB7">
            <w:pPr>
              <w:bidi/>
              <w:rPr>
                <w:rFonts w:ascii="David" w:hAnsi="David" w:cs="David" w:hint="cs"/>
                <w:sz w:val="32"/>
                <w:szCs w:val="32"/>
                <w:rtl/>
                <w:lang w:bidi="he-IL"/>
              </w:rPr>
            </w:pPr>
          </w:p>
        </w:tc>
      </w:tr>
      <w:tr w:rsidR="005E5470" w:rsidRPr="00B2660F" w14:paraId="3B01A4A3" w14:textId="77777777" w:rsidTr="008660F2">
        <w:tc>
          <w:tcPr>
            <w:tcW w:w="4675" w:type="dxa"/>
          </w:tcPr>
          <w:p w14:paraId="3EDB2DB9" w14:textId="77777777" w:rsidR="005E5470" w:rsidRDefault="005E5470" w:rsidP="00EA4AB7">
            <w:pPr>
              <w:rPr>
                <w:rFonts w:ascii="Sans Forgetica" w:hAnsi="Sans Forgetica" w:cs="David"/>
                <w:sz w:val="24"/>
                <w:szCs w:val="24"/>
                <w:lang w:bidi="he-IL"/>
              </w:rPr>
            </w:pPr>
          </w:p>
        </w:tc>
        <w:tc>
          <w:tcPr>
            <w:tcW w:w="4675" w:type="dxa"/>
          </w:tcPr>
          <w:p w14:paraId="7975E5E6" w14:textId="77777777" w:rsidR="005E5470" w:rsidRDefault="005E5470" w:rsidP="00EA4AB7">
            <w:pPr>
              <w:bidi/>
              <w:rPr>
                <w:rFonts w:ascii="David" w:hAnsi="David" w:cs="David" w:hint="cs"/>
                <w:sz w:val="32"/>
                <w:szCs w:val="32"/>
                <w:rtl/>
                <w:lang w:bidi="he-IL"/>
              </w:rPr>
            </w:pPr>
          </w:p>
        </w:tc>
      </w:tr>
      <w:tr w:rsidR="005E5470" w:rsidRPr="00B2660F" w14:paraId="1DB748C1" w14:textId="77777777" w:rsidTr="008660F2">
        <w:tc>
          <w:tcPr>
            <w:tcW w:w="4675" w:type="dxa"/>
          </w:tcPr>
          <w:p w14:paraId="438DDC3D" w14:textId="77777777" w:rsidR="005E5470" w:rsidRDefault="005E5470" w:rsidP="00EA4AB7">
            <w:pPr>
              <w:rPr>
                <w:rFonts w:ascii="Sans Forgetica" w:hAnsi="Sans Forgetica" w:cs="David"/>
                <w:sz w:val="24"/>
                <w:szCs w:val="24"/>
                <w:lang w:bidi="he-IL"/>
              </w:rPr>
            </w:pPr>
          </w:p>
        </w:tc>
        <w:tc>
          <w:tcPr>
            <w:tcW w:w="4675" w:type="dxa"/>
          </w:tcPr>
          <w:p w14:paraId="3446DDC9" w14:textId="77777777" w:rsidR="005E5470" w:rsidRDefault="005E5470" w:rsidP="00EA4AB7">
            <w:pPr>
              <w:bidi/>
              <w:rPr>
                <w:rFonts w:ascii="David" w:hAnsi="David" w:cs="David" w:hint="cs"/>
                <w:sz w:val="32"/>
                <w:szCs w:val="32"/>
                <w:rtl/>
                <w:lang w:bidi="he-IL"/>
              </w:rPr>
            </w:pPr>
          </w:p>
        </w:tc>
      </w:tr>
      <w:tr w:rsidR="005E5470" w:rsidRPr="00B2660F" w14:paraId="18A98912" w14:textId="77777777" w:rsidTr="008660F2">
        <w:tc>
          <w:tcPr>
            <w:tcW w:w="4675" w:type="dxa"/>
          </w:tcPr>
          <w:p w14:paraId="5DF6378D" w14:textId="77777777" w:rsidR="005E5470" w:rsidRDefault="005E5470" w:rsidP="00EA4AB7">
            <w:pPr>
              <w:rPr>
                <w:rFonts w:ascii="Sans Forgetica" w:hAnsi="Sans Forgetica" w:cs="David"/>
                <w:sz w:val="24"/>
                <w:szCs w:val="24"/>
                <w:lang w:bidi="he-IL"/>
              </w:rPr>
            </w:pPr>
          </w:p>
        </w:tc>
        <w:tc>
          <w:tcPr>
            <w:tcW w:w="4675" w:type="dxa"/>
          </w:tcPr>
          <w:p w14:paraId="49BDFD41" w14:textId="77777777" w:rsidR="005E5470" w:rsidRDefault="005E5470" w:rsidP="00EA4AB7">
            <w:pPr>
              <w:bidi/>
              <w:rPr>
                <w:rFonts w:ascii="David" w:hAnsi="David" w:cs="David" w:hint="cs"/>
                <w:sz w:val="32"/>
                <w:szCs w:val="32"/>
                <w:rtl/>
                <w:lang w:bidi="he-IL"/>
              </w:rPr>
            </w:pPr>
          </w:p>
        </w:tc>
      </w:tr>
      <w:tr w:rsidR="005E5470" w:rsidRPr="00B2660F" w14:paraId="7567FE81" w14:textId="77777777" w:rsidTr="008660F2">
        <w:tc>
          <w:tcPr>
            <w:tcW w:w="4675" w:type="dxa"/>
          </w:tcPr>
          <w:p w14:paraId="08BB6530" w14:textId="77777777" w:rsidR="005E5470" w:rsidRDefault="005E5470" w:rsidP="00EA4AB7">
            <w:pPr>
              <w:rPr>
                <w:rFonts w:ascii="Sans Forgetica" w:hAnsi="Sans Forgetica" w:cs="David"/>
                <w:sz w:val="24"/>
                <w:szCs w:val="24"/>
                <w:lang w:bidi="he-IL"/>
              </w:rPr>
            </w:pPr>
          </w:p>
        </w:tc>
        <w:tc>
          <w:tcPr>
            <w:tcW w:w="4675" w:type="dxa"/>
          </w:tcPr>
          <w:p w14:paraId="182598EA" w14:textId="77777777" w:rsidR="005E5470" w:rsidRDefault="005E5470" w:rsidP="00EA4AB7">
            <w:pPr>
              <w:bidi/>
              <w:rPr>
                <w:rFonts w:ascii="David" w:hAnsi="David" w:cs="David" w:hint="cs"/>
                <w:sz w:val="32"/>
                <w:szCs w:val="32"/>
                <w:rtl/>
                <w:lang w:bidi="he-IL"/>
              </w:rPr>
            </w:pPr>
          </w:p>
        </w:tc>
      </w:tr>
      <w:tr w:rsidR="005E5470" w:rsidRPr="00B2660F" w14:paraId="2A69227B" w14:textId="77777777" w:rsidTr="008660F2">
        <w:tc>
          <w:tcPr>
            <w:tcW w:w="4675" w:type="dxa"/>
          </w:tcPr>
          <w:p w14:paraId="21B95F5F" w14:textId="77777777" w:rsidR="005E5470" w:rsidRDefault="005E5470" w:rsidP="00EA4AB7">
            <w:pPr>
              <w:rPr>
                <w:rFonts w:ascii="Sans Forgetica" w:hAnsi="Sans Forgetica" w:cs="David"/>
                <w:sz w:val="24"/>
                <w:szCs w:val="24"/>
                <w:lang w:bidi="he-IL"/>
              </w:rPr>
            </w:pPr>
          </w:p>
        </w:tc>
        <w:tc>
          <w:tcPr>
            <w:tcW w:w="4675" w:type="dxa"/>
          </w:tcPr>
          <w:p w14:paraId="5F8C74C9" w14:textId="77777777" w:rsidR="005E5470" w:rsidRDefault="005E5470" w:rsidP="00EA4AB7">
            <w:pPr>
              <w:bidi/>
              <w:rPr>
                <w:rFonts w:ascii="David" w:hAnsi="David" w:cs="David" w:hint="cs"/>
                <w:sz w:val="32"/>
                <w:szCs w:val="32"/>
                <w:rtl/>
                <w:lang w:bidi="he-IL"/>
              </w:rPr>
            </w:pPr>
          </w:p>
        </w:tc>
      </w:tr>
      <w:tr w:rsidR="005E5470" w:rsidRPr="00B2660F" w14:paraId="015AD6AA" w14:textId="77777777" w:rsidTr="008660F2">
        <w:tc>
          <w:tcPr>
            <w:tcW w:w="4675" w:type="dxa"/>
          </w:tcPr>
          <w:p w14:paraId="59762B1A" w14:textId="77777777" w:rsidR="005E5470" w:rsidRDefault="005E5470" w:rsidP="00EA4AB7">
            <w:pPr>
              <w:rPr>
                <w:rFonts w:ascii="Sans Forgetica" w:hAnsi="Sans Forgetica" w:cs="David"/>
                <w:sz w:val="24"/>
                <w:szCs w:val="24"/>
                <w:lang w:bidi="he-IL"/>
              </w:rPr>
            </w:pPr>
          </w:p>
        </w:tc>
        <w:tc>
          <w:tcPr>
            <w:tcW w:w="4675" w:type="dxa"/>
          </w:tcPr>
          <w:p w14:paraId="25607AFC" w14:textId="77777777" w:rsidR="005E5470" w:rsidRDefault="005E5470" w:rsidP="00EA4AB7">
            <w:pPr>
              <w:bidi/>
              <w:rPr>
                <w:rFonts w:ascii="David" w:hAnsi="David" w:cs="David" w:hint="cs"/>
                <w:sz w:val="32"/>
                <w:szCs w:val="32"/>
                <w:rtl/>
                <w:lang w:bidi="he-IL"/>
              </w:rPr>
            </w:pPr>
          </w:p>
        </w:tc>
      </w:tr>
      <w:tr w:rsidR="005E5470" w:rsidRPr="00B2660F" w14:paraId="0A09F6B0" w14:textId="77777777" w:rsidTr="008660F2">
        <w:tc>
          <w:tcPr>
            <w:tcW w:w="4675" w:type="dxa"/>
          </w:tcPr>
          <w:p w14:paraId="1A32E920" w14:textId="77777777" w:rsidR="005E5470" w:rsidRDefault="005E5470" w:rsidP="00EA4AB7">
            <w:pPr>
              <w:rPr>
                <w:rFonts w:ascii="Sans Forgetica" w:hAnsi="Sans Forgetica" w:cs="David"/>
                <w:sz w:val="24"/>
                <w:szCs w:val="24"/>
                <w:lang w:bidi="he-IL"/>
              </w:rPr>
            </w:pPr>
          </w:p>
        </w:tc>
        <w:tc>
          <w:tcPr>
            <w:tcW w:w="4675" w:type="dxa"/>
          </w:tcPr>
          <w:p w14:paraId="2E262FF1" w14:textId="77777777" w:rsidR="005E5470" w:rsidRDefault="005E5470" w:rsidP="00EA4AB7">
            <w:pPr>
              <w:bidi/>
              <w:rPr>
                <w:rFonts w:ascii="David" w:hAnsi="David" w:cs="David" w:hint="cs"/>
                <w:sz w:val="32"/>
                <w:szCs w:val="32"/>
                <w:rtl/>
                <w:lang w:bidi="he-IL"/>
              </w:rPr>
            </w:pPr>
          </w:p>
        </w:tc>
      </w:tr>
    </w:tbl>
    <w:p w14:paraId="13BF1438" w14:textId="22277C28" w:rsidR="006F5E82" w:rsidRPr="006A6A1B" w:rsidRDefault="006F5E82" w:rsidP="003B5CF1">
      <w:pPr>
        <w:rPr>
          <w:rFonts w:ascii="David" w:hAnsi="David" w:cstheme="minorBidi"/>
          <w:sz w:val="36"/>
          <w:szCs w:val="36"/>
          <w:rtl/>
          <w:lang w:bidi="he-IL"/>
        </w:rPr>
      </w:pPr>
    </w:p>
    <w:sectPr w:rsidR="006F5E82" w:rsidRPr="006A6A1B">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331">
      <wne:wch wne:val="000005C2"/>
    </wne:keymap>
    <wne:keymap wne:kcmPrimary="0332">
      <wne:wch wne:val="000005C1"/>
    </wne:keymap>
    <wne:keymap wne:kcmPrimary="0341">
      <wne:wch wne:val="000005B0"/>
    </wne:keymap>
    <wne:keymap wne:kcmPrimary="0344">
      <wne:wch wne:val="000005B4"/>
    </wne:keymap>
    <wne:keymap wne:kcmPrimary="0351">
      <wne:wch wne:val="000005BC"/>
    </wne:keymap>
    <wne:keymap wne:kcmPrimary="0352">
      <wne:wch wne:val="000005B2"/>
    </wne:keymap>
    <wne:keymap wne:kcmPrimary="0356">
      <wne:wch wne:val="000005B5"/>
    </wne:keymap>
    <wne:keymap wne:kcmPrimary="0357">
      <wne:wch wne:val="000005B3"/>
    </wne:keymap>
    <wne:keymap wne:kcmPrimary="0358">
      <wne:wch wne:val="000005B6"/>
    </wne:keymap>
    <wne:keymap wne:kcmPrimary="035A">
      <wne:wch wne:val="000005B1"/>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1BE3" w14:textId="77777777" w:rsidR="00ED6A30" w:rsidRDefault="00ED6A30" w:rsidP="00A01805">
      <w:pPr>
        <w:spacing w:after="0" w:line="240" w:lineRule="auto"/>
      </w:pPr>
      <w:r>
        <w:separator/>
      </w:r>
    </w:p>
  </w:endnote>
  <w:endnote w:type="continuationSeparator" w:id="0">
    <w:p w14:paraId="31E85D14" w14:textId="77777777" w:rsidR="00ED6A30" w:rsidRDefault="00ED6A30" w:rsidP="00A0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0E7C" w14:textId="77777777" w:rsidR="00ED6A30" w:rsidRDefault="00ED6A30" w:rsidP="00A01805">
      <w:pPr>
        <w:spacing w:after="0" w:line="240" w:lineRule="auto"/>
      </w:pPr>
      <w:r>
        <w:separator/>
      </w:r>
    </w:p>
  </w:footnote>
  <w:footnote w:type="continuationSeparator" w:id="0">
    <w:p w14:paraId="17982B9E" w14:textId="77777777" w:rsidR="00ED6A30" w:rsidRDefault="00ED6A30" w:rsidP="00A01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73D4B"/>
    <w:multiLevelType w:val="hybridMultilevel"/>
    <w:tmpl w:val="67221B6A"/>
    <w:lvl w:ilvl="0" w:tplc="327E6154">
      <w:start w:val="5"/>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512B"/>
    <w:multiLevelType w:val="hybridMultilevel"/>
    <w:tmpl w:val="C8A8614A"/>
    <w:lvl w:ilvl="0" w:tplc="B20C2A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mailMerge>
    <w:mainDocumentType w:val="email"/>
    <w:dataType w:val="textFile"/>
    <w:activeRecord w:val="-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FA"/>
    <w:rsid w:val="000002C6"/>
    <w:rsid w:val="000005BE"/>
    <w:rsid w:val="0000093F"/>
    <w:rsid w:val="00001B32"/>
    <w:rsid w:val="00004317"/>
    <w:rsid w:val="00005281"/>
    <w:rsid w:val="00010911"/>
    <w:rsid w:val="00012346"/>
    <w:rsid w:val="00013211"/>
    <w:rsid w:val="0001561B"/>
    <w:rsid w:val="00017367"/>
    <w:rsid w:val="0002000C"/>
    <w:rsid w:val="00020953"/>
    <w:rsid w:val="00021927"/>
    <w:rsid w:val="00023263"/>
    <w:rsid w:val="00023BEF"/>
    <w:rsid w:val="00024BE3"/>
    <w:rsid w:val="0003393E"/>
    <w:rsid w:val="00033BB1"/>
    <w:rsid w:val="00040602"/>
    <w:rsid w:val="00041A56"/>
    <w:rsid w:val="00042669"/>
    <w:rsid w:val="00045659"/>
    <w:rsid w:val="00050BA6"/>
    <w:rsid w:val="00051119"/>
    <w:rsid w:val="00052128"/>
    <w:rsid w:val="00052987"/>
    <w:rsid w:val="000547B7"/>
    <w:rsid w:val="00055DCF"/>
    <w:rsid w:val="00055FB9"/>
    <w:rsid w:val="00057C6C"/>
    <w:rsid w:val="000607AB"/>
    <w:rsid w:val="000607B8"/>
    <w:rsid w:val="00061FD8"/>
    <w:rsid w:val="0006364B"/>
    <w:rsid w:val="000640D9"/>
    <w:rsid w:val="00067515"/>
    <w:rsid w:val="000708D5"/>
    <w:rsid w:val="00074292"/>
    <w:rsid w:val="00076128"/>
    <w:rsid w:val="00077719"/>
    <w:rsid w:val="00082C10"/>
    <w:rsid w:val="00084226"/>
    <w:rsid w:val="00087491"/>
    <w:rsid w:val="0008781D"/>
    <w:rsid w:val="00095D85"/>
    <w:rsid w:val="00097206"/>
    <w:rsid w:val="000A15C9"/>
    <w:rsid w:val="000A381C"/>
    <w:rsid w:val="000A6C1E"/>
    <w:rsid w:val="000A6EDE"/>
    <w:rsid w:val="000B14A8"/>
    <w:rsid w:val="000B2312"/>
    <w:rsid w:val="000B43B5"/>
    <w:rsid w:val="000B45B0"/>
    <w:rsid w:val="000B6880"/>
    <w:rsid w:val="000C0F81"/>
    <w:rsid w:val="000C37CD"/>
    <w:rsid w:val="000C5D0B"/>
    <w:rsid w:val="000C7C15"/>
    <w:rsid w:val="000D0ECD"/>
    <w:rsid w:val="000D14E0"/>
    <w:rsid w:val="000D1DFD"/>
    <w:rsid w:val="000D3488"/>
    <w:rsid w:val="000D4593"/>
    <w:rsid w:val="000D47E3"/>
    <w:rsid w:val="000D4976"/>
    <w:rsid w:val="000D65E1"/>
    <w:rsid w:val="000E1454"/>
    <w:rsid w:val="000E17C8"/>
    <w:rsid w:val="000E50AD"/>
    <w:rsid w:val="000E515F"/>
    <w:rsid w:val="000E6207"/>
    <w:rsid w:val="000F0632"/>
    <w:rsid w:val="000F3C90"/>
    <w:rsid w:val="000F4488"/>
    <w:rsid w:val="000F7922"/>
    <w:rsid w:val="00104546"/>
    <w:rsid w:val="00106795"/>
    <w:rsid w:val="00107FC8"/>
    <w:rsid w:val="00110172"/>
    <w:rsid w:val="0011079B"/>
    <w:rsid w:val="00110D85"/>
    <w:rsid w:val="001120D5"/>
    <w:rsid w:val="0011249B"/>
    <w:rsid w:val="001144C3"/>
    <w:rsid w:val="00117D8A"/>
    <w:rsid w:val="001243D6"/>
    <w:rsid w:val="00127C31"/>
    <w:rsid w:val="001318B5"/>
    <w:rsid w:val="001320F7"/>
    <w:rsid w:val="00132A87"/>
    <w:rsid w:val="00132D99"/>
    <w:rsid w:val="00133DC0"/>
    <w:rsid w:val="00136793"/>
    <w:rsid w:val="00137BFC"/>
    <w:rsid w:val="00141E97"/>
    <w:rsid w:val="00144AF6"/>
    <w:rsid w:val="001471DE"/>
    <w:rsid w:val="00151306"/>
    <w:rsid w:val="00152BAA"/>
    <w:rsid w:val="001534ED"/>
    <w:rsid w:val="00153F6C"/>
    <w:rsid w:val="00154383"/>
    <w:rsid w:val="001545DA"/>
    <w:rsid w:val="001548A6"/>
    <w:rsid w:val="00154D77"/>
    <w:rsid w:val="001552C6"/>
    <w:rsid w:val="0015535A"/>
    <w:rsid w:val="00156846"/>
    <w:rsid w:val="0015693E"/>
    <w:rsid w:val="00156D84"/>
    <w:rsid w:val="00160230"/>
    <w:rsid w:val="001613B2"/>
    <w:rsid w:val="001625B9"/>
    <w:rsid w:val="00162939"/>
    <w:rsid w:val="001639C5"/>
    <w:rsid w:val="001644AF"/>
    <w:rsid w:val="001647BB"/>
    <w:rsid w:val="00164C80"/>
    <w:rsid w:val="00164CA2"/>
    <w:rsid w:val="00172597"/>
    <w:rsid w:val="0017282E"/>
    <w:rsid w:val="00174BBA"/>
    <w:rsid w:val="00181B18"/>
    <w:rsid w:val="00181FA6"/>
    <w:rsid w:val="00182F8B"/>
    <w:rsid w:val="00183B99"/>
    <w:rsid w:val="00184E2E"/>
    <w:rsid w:val="001857B8"/>
    <w:rsid w:val="00190B8E"/>
    <w:rsid w:val="001912BA"/>
    <w:rsid w:val="00194398"/>
    <w:rsid w:val="00195120"/>
    <w:rsid w:val="00195869"/>
    <w:rsid w:val="00195CD0"/>
    <w:rsid w:val="001977E6"/>
    <w:rsid w:val="001A0BE3"/>
    <w:rsid w:val="001A3482"/>
    <w:rsid w:val="001A6D79"/>
    <w:rsid w:val="001B2B53"/>
    <w:rsid w:val="001B7690"/>
    <w:rsid w:val="001C01BC"/>
    <w:rsid w:val="001C0F09"/>
    <w:rsid w:val="001C13E3"/>
    <w:rsid w:val="001C228C"/>
    <w:rsid w:val="001C22B0"/>
    <w:rsid w:val="001C2ABD"/>
    <w:rsid w:val="001C34DA"/>
    <w:rsid w:val="001C5435"/>
    <w:rsid w:val="001C76E4"/>
    <w:rsid w:val="001D1679"/>
    <w:rsid w:val="001D3D1E"/>
    <w:rsid w:val="001D5F7D"/>
    <w:rsid w:val="001D676B"/>
    <w:rsid w:val="001E095B"/>
    <w:rsid w:val="001E0C9D"/>
    <w:rsid w:val="001E2B70"/>
    <w:rsid w:val="001E37F1"/>
    <w:rsid w:val="001E4F58"/>
    <w:rsid w:val="001E5ED4"/>
    <w:rsid w:val="001E62DB"/>
    <w:rsid w:val="001E794E"/>
    <w:rsid w:val="001F23A1"/>
    <w:rsid w:val="001F32E8"/>
    <w:rsid w:val="001F3673"/>
    <w:rsid w:val="001F4E76"/>
    <w:rsid w:val="001F5375"/>
    <w:rsid w:val="001F5759"/>
    <w:rsid w:val="001F7D58"/>
    <w:rsid w:val="00201368"/>
    <w:rsid w:val="00202520"/>
    <w:rsid w:val="00204F66"/>
    <w:rsid w:val="002077DF"/>
    <w:rsid w:val="00211512"/>
    <w:rsid w:val="00216633"/>
    <w:rsid w:val="00222193"/>
    <w:rsid w:val="0022235A"/>
    <w:rsid w:val="0022591B"/>
    <w:rsid w:val="00230095"/>
    <w:rsid w:val="00235064"/>
    <w:rsid w:val="00237DEB"/>
    <w:rsid w:val="002414C5"/>
    <w:rsid w:val="002425E8"/>
    <w:rsid w:val="00243117"/>
    <w:rsid w:val="00243577"/>
    <w:rsid w:val="00244C27"/>
    <w:rsid w:val="00245572"/>
    <w:rsid w:val="0025027F"/>
    <w:rsid w:val="00251181"/>
    <w:rsid w:val="00252FC7"/>
    <w:rsid w:val="00256A28"/>
    <w:rsid w:val="002579EF"/>
    <w:rsid w:val="00257B03"/>
    <w:rsid w:val="00257D21"/>
    <w:rsid w:val="0026648A"/>
    <w:rsid w:val="002669E8"/>
    <w:rsid w:val="0027041E"/>
    <w:rsid w:val="00274726"/>
    <w:rsid w:val="0027683D"/>
    <w:rsid w:val="00276890"/>
    <w:rsid w:val="002811C3"/>
    <w:rsid w:val="00284298"/>
    <w:rsid w:val="00284EC8"/>
    <w:rsid w:val="00290D6E"/>
    <w:rsid w:val="00292C09"/>
    <w:rsid w:val="00292C73"/>
    <w:rsid w:val="002963AB"/>
    <w:rsid w:val="002969CB"/>
    <w:rsid w:val="00297B25"/>
    <w:rsid w:val="002A1021"/>
    <w:rsid w:val="002A2CD6"/>
    <w:rsid w:val="002A4B8C"/>
    <w:rsid w:val="002A59CD"/>
    <w:rsid w:val="002B459B"/>
    <w:rsid w:val="002B4979"/>
    <w:rsid w:val="002B56A3"/>
    <w:rsid w:val="002B5D97"/>
    <w:rsid w:val="002C0A9A"/>
    <w:rsid w:val="002C0FA7"/>
    <w:rsid w:val="002C21ED"/>
    <w:rsid w:val="002C23C0"/>
    <w:rsid w:val="002C44BE"/>
    <w:rsid w:val="002C4F6E"/>
    <w:rsid w:val="002C7682"/>
    <w:rsid w:val="002C791A"/>
    <w:rsid w:val="002D1B4E"/>
    <w:rsid w:val="002D3707"/>
    <w:rsid w:val="002D6566"/>
    <w:rsid w:val="002D6910"/>
    <w:rsid w:val="002E1FBC"/>
    <w:rsid w:val="002E209B"/>
    <w:rsid w:val="002E4600"/>
    <w:rsid w:val="002E5323"/>
    <w:rsid w:val="002E7567"/>
    <w:rsid w:val="002F0D9C"/>
    <w:rsid w:val="002F1358"/>
    <w:rsid w:val="002F1AF9"/>
    <w:rsid w:val="002F36F2"/>
    <w:rsid w:val="002F3AF6"/>
    <w:rsid w:val="002F72A3"/>
    <w:rsid w:val="002F7AE8"/>
    <w:rsid w:val="0030130F"/>
    <w:rsid w:val="003051A9"/>
    <w:rsid w:val="00306DEF"/>
    <w:rsid w:val="00307ACD"/>
    <w:rsid w:val="00312135"/>
    <w:rsid w:val="00313885"/>
    <w:rsid w:val="00320DE3"/>
    <w:rsid w:val="0032344C"/>
    <w:rsid w:val="00327734"/>
    <w:rsid w:val="00330C87"/>
    <w:rsid w:val="00330FB7"/>
    <w:rsid w:val="00335580"/>
    <w:rsid w:val="0033637E"/>
    <w:rsid w:val="00336AE9"/>
    <w:rsid w:val="0033736D"/>
    <w:rsid w:val="0034094F"/>
    <w:rsid w:val="00342018"/>
    <w:rsid w:val="00342308"/>
    <w:rsid w:val="003502B8"/>
    <w:rsid w:val="0035054B"/>
    <w:rsid w:val="00353832"/>
    <w:rsid w:val="00354F5E"/>
    <w:rsid w:val="00355EBA"/>
    <w:rsid w:val="0036007E"/>
    <w:rsid w:val="0036036C"/>
    <w:rsid w:val="00362586"/>
    <w:rsid w:val="00365EA4"/>
    <w:rsid w:val="003663A9"/>
    <w:rsid w:val="00366E91"/>
    <w:rsid w:val="003711A3"/>
    <w:rsid w:val="0037126F"/>
    <w:rsid w:val="003719DC"/>
    <w:rsid w:val="00371D6D"/>
    <w:rsid w:val="00372AD2"/>
    <w:rsid w:val="00373FB1"/>
    <w:rsid w:val="00374274"/>
    <w:rsid w:val="00374473"/>
    <w:rsid w:val="00374573"/>
    <w:rsid w:val="00377218"/>
    <w:rsid w:val="003772D6"/>
    <w:rsid w:val="00377DD7"/>
    <w:rsid w:val="00381229"/>
    <w:rsid w:val="003814FB"/>
    <w:rsid w:val="003821C8"/>
    <w:rsid w:val="00383107"/>
    <w:rsid w:val="00384192"/>
    <w:rsid w:val="0038568F"/>
    <w:rsid w:val="00386A15"/>
    <w:rsid w:val="00386E02"/>
    <w:rsid w:val="00390540"/>
    <w:rsid w:val="00390F65"/>
    <w:rsid w:val="00391D37"/>
    <w:rsid w:val="00392263"/>
    <w:rsid w:val="0039432F"/>
    <w:rsid w:val="00395A47"/>
    <w:rsid w:val="003967E0"/>
    <w:rsid w:val="00396B1D"/>
    <w:rsid w:val="00396CE8"/>
    <w:rsid w:val="003A1EBF"/>
    <w:rsid w:val="003A458B"/>
    <w:rsid w:val="003A5B42"/>
    <w:rsid w:val="003B0F1D"/>
    <w:rsid w:val="003B4BCA"/>
    <w:rsid w:val="003B5137"/>
    <w:rsid w:val="003B544B"/>
    <w:rsid w:val="003B5CF1"/>
    <w:rsid w:val="003B76F9"/>
    <w:rsid w:val="003B7A1E"/>
    <w:rsid w:val="003C043C"/>
    <w:rsid w:val="003C058D"/>
    <w:rsid w:val="003C07F9"/>
    <w:rsid w:val="003C1548"/>
    <w:rsid w:val="003C5558"/>
    <w:rsid w:val="003D0591"/>
    <w:rsid w:val="003D0F36"/>
    <w:rsid w:val="003D27F5"/>
    <w:rsid w:val="003D4CDC"/>
    <w:rsid w:val="003D7726"/>
    <w:rsid w:val="003D7E19"/>
    <w:rsid w:val="003E029F"/>
    <w:rsid w:val="003E06D7"/>
    <w:rsid w:val="003E4277"/>
    <w:rsid w:val="003E64BC"/>
    <w:rsid w:val="003F2702"/>
    <w:rsid w:val="003F32EB"/>
    <w:rsid w:val="003F518D"/>
    <w:rsid w:val="003F649F"/>
    <w:rsid w:val="003F7DB9"/>
    <w:rsid w:val="003F7E5A"/>
    <w:rsid w:val="003F7FE8"/>
    <w:rsid w:val="00400ED4"/>
    <w:rsid w:val="00401B14"/>
    <w:rsid w:val="00402236"/>
    <w:rsid w:val="004023A6"/>
    <w:rsid w:val="00405AF1"/>
    <w:rsid w:val="00407EE8"/>
    <w:rsid w:val="00410AEE"/>
    <w:rsid w:val="00412B57"/>
    <w:rsid w:val="00417E8C"/>
    <w:rsid w:val="00417EB6"/>
    <w:rsid w:val="00420BA6"/>
    <w:rsid w:val="00421F96"/>
    <w:rsid w:val="004229C6"/>
    <w:rsid w:val="00423E32"/>
    <w:rsid w:val="0042485E"/>
    <w:rsid w:val="00425CE4"/>
    <w:rsid w:val="00432964"/>
    <w:rsid w:val="00437F82"/>
    <w:rsid w:val="00444959"/>
    <w:rsid w:val="004456EE"/>
    <w:rsid w:val="00445D52"/>
    <w:rsid w:val="00451B72"/>
    <w:rsid w:val="00452E78"/>
    <w:rsid w:val="00452E85"/>
    <w:rsid w:val="00454D82"/>
    <w:rsid w:val="00455388"/>
    <w:rsid w:val="004567A9"/>
    <w:rsid w:val="00457427"/>
    <w:rsid w:val="004600F2"/>
    <w:rsid w:val="00463351"/>
    <w:rsid w:val="00464075"/>
    <w:rsid w:val="00465932"/>
    <w:rsid w:val="0046766C"/>
    <w:rsid w:val="00471019"/>
    <w:rsid w:val="004720F2"/>
    <w:rsid w:val="00474852"/>
    <w:rsid w:val="00474D99"/>
    <w:rsid w:val="004758BA"/>
    <w:rsid w:val="004767BC"/>
    <w:rsid w:val="00483DDD"/>
    <w:rsid w:val="00485D80"/>
    <w:rsid w:val="0048767D"/>
    <w:rsid w:val="00492F41"/>
    <w:rsid w:val="004948ED"/>
    <w:rsid w:val="00495DE2"/>
    <w:rsid w:val="00496599"/>
    <w:rsid w:val="00496E75"/>
    <w:rsid w:val="004977C5"/>
    <w:rsid w:val="004A4551"/>
    <w:rsid w:val="004B0F28"/>
    <w:rsid w:val="004B14C4"/>
    <w:rsid w:val="004B5D82"/>
    <w:rsid w:val="004B760A"/>
    <w:rsid w:val="004B7CB4"/>
    <w:rsid w:val="004C08DA"/>
    <w:rsid w:val="004C24C4"/>
    <w:rsid w:val="004C4199"/>
    <w:rsid w:val="004C4904"/>
    <w:rsid w:val="004C50E1"/>
    <w:rsid w:val="004C514A"/>
    <w:rsid w:val="004C6EC8"/>
    <w:rsid w:val="004C73CF"/>
    <w:rsid w:val="004C76F9"/>
    <w:rsid w:val="004C7D0C"/>
    <w:rsid w:val="004D0DA6"/>
    <w:rsid w:val="004D3784"/>
    <w:rsid w:val="004D658A"/>
    <w:rsid w:val="004D798B"/>
    <w:rsid w:val="004E04AA"/>
    <w:rsid w:val="004E5337"/>
    <w:rsid w:val="004F077D"/>
    <w:rsid w:val="004F2512"/>
    <w:rsid w:val="004F4294"/>
    <w:rsid w:val="004F4565"/>
    <w:rsid w:val="004F4CEE"/>
    <w:rsid w:val="005041AE"/>
    <w:rsid w:val="00505767"/>
    <w:rsid w:val="005058E8"/>
    <w:rsid w:val="00506659"/>
    <w:rsid w:val="00510153"/>
    <w:rsid w:val="00511D4B"/>
    <w:rsid w:val="00512FF6"/>
    <w:rsid w:val="00513580"/>
    <w:rsid w:val="00513D20"/>
    <w:rsid w:val="00514C8C"/>
    <w:rsid w:val="005151A2"/>
    <w:rsid w:val="005151DB"/>
    <w:rsid w:val="00517DA5"/>
    <w:rsid w:val="00522466"/>
    <w:rsid w:val="00522FCC"/>
    <w:rsid w:val="00524B6A"/>
    <w:rsid w:val="005357D3"/>
    <w:rsid w:val="00535C2F"/>
    <w:rsid w:val="00535D84"/>
    <w:rsid w:val="0053759A"/>
    <w:rsid w:val="00537902"/>
    <w:rsid w:val="0054076F"/>
    <w:rsid w:val="00541DDC"/>
    <w:rsid w:val="00541F4B"/>
    <w:rsid w:val="00542317"/>
    <w:rsid w:val="00544B35"/>
    <w:rsid w:val="00546056"/>
    <w:rsid w:val="005468A6"/>
    <w:rsid w:val="00550348"/>
    <w:rsid w:val="00554CF9"/>
    <w:rsid w:val="00556995"/>
    <w:rsid w:val="005621A1"/>
    <w:rsid w:val="005673D5"/>
    <w:rsid w:val="00571971"/>
    <w:rsid w:val="00573C30"/>
    <w:rsid w:val="00574C63"/>
    <w:rsid w:val="00576761"/>
    <w:rsid w:val="00577CCD"/>
    <w:rsid w:val="0058041D"/>
    <w:rsid w:val="005823D5"/>
    <w:rsid w:val="00583C6F"/>
    <w:rsid w:val="005844D4"/>
    <w:rsid w:val="005860AA"/>
    <w:rsid w:val="0058644B"/>
    <w:rsid w:val="005865DB"/>
    <w:rsid w:val="00587003"/>
    <w:rsid w:val="00590A3B"/>
    <w:rsid w:val="00590EA5"/>
    <w:rsid w:val="005911D3"/>
    <w:rsid w:val="00591445"/>
    <w:rsid w:val="00593B7C"/>
    <w:rsid w:val="00597412"/>
    <w:rsid w:val="005978A4"/>
    <w:rsid w:val="005A0196"/>
    <w:rsid w:val="005A16D4"/>
    <w:rsid w:val="005A185B"/>
    <w:rsid w:val="005B0231"/>
    <w:rsid w:val="005B4077"/>
    <w:rsid w:val="005B53F4"/>
    <w:rsid w:val="005B5B50"/>
    <w:rsid w:val="005B62D5"/>
    <w:rsid w:val="005B7B3D"/>
    <w:rsid w:val="005C013E"/>
    <w:rsid w:val="005C0CBF"/>
    <w:rsid w:val="005C1550"/>
    <w:rsid w:val="005C2379"/>
    <w:rsid w:val="005C4CC9"/>
    <w:rsid w:val="005C56D5"/>
    <w:rsid w:val="005C6894"/>
    <w:rsid w:val="005C7E8E"/>
    <w:rsid w:val="005D169B"/>
    <w:rsid w:val="005D1A28"/>
    <w:rsid w:val="005D1EEF"/>
    <w:rsid w:val="005D2A75"/>
    <w:rsid w:val="005D2FB7"/>
    <w:rsid w:val="005D3DF0"/>
    <w:rsid w:val="005D449B"/>
    <w:rsid w:val="005D5227"/>
    <w:rsid w:val="005D5663"/>
    <w:rsid w:val="005D7E77"/>
    <w:rsid w:val="005E0F81"/>
    <w:rsid w:val="005E2486"/>
    <w:rsid w:val="005E5470"/>
    <w:rsid w:val="005E5648"/>
    <w:rsid w:val="005E6118"/>
    <w:rsid w:val="005F070E"/>
    <w:rsid w:val="005F13E4"/>
    <w:rsid w:val="005F152D"/>
    <w:rsid w:val="005F4338"/>
    <w:rsid w:val="005F738D"/>
    <w:rsid w:val="005F7D90"/>
    <w:rsid w:val="0060069F"/>
    <w:rsid w:val="00601868"/>
    <w:rsid w:val="00601BF2"/>
    <w:rsid w:val="0060365F"/>
    <w:rsid w:val="00611590"/>
    <w:rsid w:val="00616198"/>
    <w:rsid w:val="0062601B"/>
    <w:rsid w:val="00626975"/>
    <w:rsid w:val="0062795A"/>
    <w:rsid w:val="00631A34"/>
    <w:rsid w:val="00634243"/>
    <w:rsid w:val="006430B1"/>
    <w:rsid w:val="00644D09"/>
    <w:rsid w:val="00650502"/>
    <w:rsid w:val="006520BE"/>
    <w:rsid w:val="00655523"/>
    <w:rsid w:val="00656821"/>
    <w:rsid w:val="00657206"/>
    <w:rsid w:val="00661770"/>
    <w:rsid w:val="00661B2F"/>
    <w:rsid w:val="0066292C"/>
    <w:rsid w:val="0066376D"/>
    <w:rsid w:val="00663829"/>
    <w:rsid w:val="0066453A"/>
    <w:rsid w:val="00665D42"/>
    <w:rsid w:val="006660FC"/>
    <w:rsid w:val="00666609"/>
    <w:rsid w:val="00671540"/>
    <w:rsid w:val="006744A0"/>
    <w:rsid w:val="00681141"/>
    <w:rsid w:val="006829A5"/>
    <w:rsid w:val="006846C5"/>
    <w:rsid w:val="006861D5"/>
    <w:rsid w:val="00687D05"/>
    <w:rsid w:val="00690002"/>
    <w:rsid w:val="00693407"/>
    <w:rsid w:val="00697677"/>
    <w:rsid w:val="006A041B"/>
    <w:rsid w:val="006A0A95"/>
    <w:rsid w:val="006A6A1B"/>
    <w:rsid w:val="006B128E"/>
    <w:rsid w:val="006B25B6"/>
    <w:rsid w:val="006B3E37"/>
    <w:rsid w:val="006B775A"/>
    <w:rsid w:val="006C115B"/>
    <w:rsid w:val="006C1A07"/>
    <w:rsid w:val="006C2773"/>
    <w:rsid w:val="006C30DC"/>
    <w:rsid w:val="006C4DF9"/>
    <w:rsid w:val="006C5FA6"/>
    <w:rsid w:val="006D07A5"/>
    <w:rsid w:val="006D1F9B"/>
    <w:rsid w:val="006D3D58"/>
    <w:rsid w:val="006D4C5E"/>
    <w:rsid w:val="006E075C"/>
    <w:rsid w:val="006E2560"/>
    <w:rsid w:val="006E5261"/>
    <w:rsid w:val="006E526A"/>
    <w:rsid w:val="006E53D6"/>
    <w:rsid w:val="006E53FC"/>
    <w:rsid w:val="006E6772"/>
    <w:rsid w:val="006E6F3A"/>
    <w:rsid w:val="006E6F45"/>
    <w:rsid w:val="006F03ED"/>
    <w:rsid w:val="006F2AA1"/>
    <w:rsid w:val="006F3083"/>
    <w:rsid w:val="006F3768"/>
    <w:rsid w:val="006F3E7A"/>
    <w:rsid w:val="006F54F6"/>
    <w:rsid w:val="006F5E82"/>
    <w:rsid w:val="006F6412"/>
    <w:rsid w:val="006F6F48"/>
    <w:rsid w:val="00701DC4"/>
    <w:rsid w:val="00703D7A"/>
    <w:rsid w:val="00703F28"/>
    <w:rsid w:val="00705EA2"/>
    <w:rsid w:val="00706132"/>
    <w:rsid w:val="007065D1"/>
    <w:rsid w:val="0070694B"/>
    <w:rsid w:val="00711618"/>
    <w:rsid w:val="00711F0C"/>
    <w:rsid w:val="00717373"/>
    <w:rsid w:val="007207E2"/>
    <w:rsid w:val="00721ABA"/>
    <w:rsid w:val="00721DE7"/>
    <w:rsid w:val="00722BF0"/>
    <w:rsid w:val="00723AB0"/>
    <w:rsid w:val="00723C6F"/>
    <w:rsid w:val="00727294"/>
    <w:rsid w:val="00730A61"/>
    <w:rsid w:val="00733DAA"/>
    <w:rsid w:val="0073500B"/>
    <w:rsid w:val="00737114"/>
    <w:rsid w:val="007419C2"/>
    <w:rsid w:val="00741D72"/>
    <w:rsid w:val="00742239"/>
    <w:rsid w:val="00750202"/>
    <w:rsid w:val="00751F41"/>
    <w:rsid w:val="00753E40"/>
    <w:rsid w:val="00755C6D"/>
    <w:rsid w:val="00760131"/>
    <w:rsid w:val="00760149"/>
    <w:rsid w:val="00762B36"/>
    <w:rsid w:val="00763B60"/>
    <w:rsid w:val="00764DD6"/>
    <w:rsid w:val="00765D74"/>
    <w:rsid w:val="007666D1"/>
    <w:rsid w:val="00773269"/>
    <w:rsid w:val="00774BBE"/>
    <w:rsid w:val="0078189E"/>
    <w:rsid w:val="00784A47"/>
    <w:rsid w:val="007855DA"/>
    <w:rsid w:val="007878B6"/>
    <w:rsid w:val="007919B4"/>
    <w:rsid w:val="007947EC"/>
    <w:rsid w:val="007952C3"/>
    <w:rsid w:val="007971A2"/>
    <w:rsid w:val="007A100B"/>
    <w:rsid w:val="007A11CB"/>
    <w:rsid w:val="007A1F69"/>
    <w:rsid w:val="007A200D"/>
    <w:rsid w:val="007A485E"/>
    <w:rsid w:val="007A6829"/>
    <w:rsid w:val="007B40FA"/>
    <w:rsid w:val="007B7D63"/>
    <w:rsid w:val="007C2A93"/>
    <w:rsid w:val="007C37F1"/>
    <w:rsid w:val="007C45D2"/>
    <w:rsid w:val="007C5545"/>
    <w:rsid w:val="007C60F1"/>
    <w:rsid w:val="007D0D1C"/>
    <w:rsid w:val="007D0E60"/>
    <w:rsid w:val="007D1131"/>
    <w:rsid w:val="007D263C"/>
    <w:rsid w:val="007D2E49"/>
    <w:rsid w:val="007D30A6"/>
    <w:rsid w:val="007D4D8E"/>
    <w:rsid w:val="007D5410"/>
    <w:rsid w:val="007D5E5A"/>
    <w:rsid w:val="007D6072"/>
    <w:rsid w:val="007D6BF7"/>
    <w:rsid w:val="007D7782"/>
    <w:rsid w:val="007D7F1B"/>
    <w:rsid w:val="007E1C4B"/>
    <w:rsid w:val="007E2AA3"/>
    <w:rsid w:val="007E3239"/>
    <w:rsid w:val="007E4059"/>
    <w:rsid w:val="007E4749"/>
    <w:rsid w:val="007E5AC2"/>
    <w:rsid w:val="007E684B"/>
    <w:rsid w:val="007F37C9"/>
    <w:rsid w:val="007F4295"/>
    <w:rsid w:val="007F493E"/>
    <w:rsid w:val="007F6253"/>
    <w:rsid w:val="00800709"/>
    <w:rsid w:val="00800D57"/>
    <w:rsid w:val="0080221E"/>
    <w:rsid w:val="00811159"/>
    <w:rsid w:val="00811A6C"/>
    <w:rsid w:val="0081222C"/>
    <w:rsid w:val="008128B0"/>
    <w:rsid w:val="00812E7C"/>
    <w:rsid w:val="008135FC"/>
    <w:rsid w:val="00813FFE"/>
    <w:rsid w:val="00816187"/>
    <w:rsid w:val="00817845"/>
    <w:rsid w:val="0082034F"/>
    <w:rsid w:val="00822355"/>
    <w:rsid w:val="00822EB2"/>
    <w:rsid w:val="00836E53"/>
    <w:rsid w:val="008405B1"/>
    <w:rsid w:val="00843AAE"/>
    <w:rsid w:val="008448F9"/>
    <w:rsid w:val="008452A4"/>
    <w:rsid w:val="00847A7F"/>
    <w:rsid w:val="008500CA"/>
    <w:rsid w:val="00853978"/>
    <w:rsid w:val="00855ABB"/>
    <w:rsid w:val="00857B55"/>
    <w:rsid w:val="00862FDA"/>
    <w:rsid w:val="008639A0"/>
    <w:rsid w:val="008639F6"/>
    <w:rsid w:val="008660F2"/>
    <w:rsid w:val="00871793"/>
    <w:rsid w:val="00877970"/>
    <w:rsid w:val="0088036B"/>
    <w:rsid w:val="008804EC"/>
    <w:rsid w:val="00881EBA"/>
    <w:rsid w:val="0088545C"/>
    <w:rsid w:val="008855FC"/>
    <w:rsid w:val="00887549"/>
    <w:rsid w:val="00887DD7"/>
    <w:rsid w:val="008904E3"/>
    <w:rsid w:val="00890C88"/>
    <w:rsid w:val="0089124B"/>
    <w:rsid w:val="00893555"/>
    <w:rsid w:val="00893977"/>
    <w:rsid w:val="008945C5"/>
    <w:rsid w:val="00896AE6"/>
    <w:rsid w:val="0089730B"/>
    <w:rsid w:val="008A01BC"/>
    <w:rsid w:val="008A36EB"/>
    <w:rsid w:val="008A4483"/>
    <w:rsid w:val="008A456C"/>
    <w:rsid w:val="008A641D"/>
    <w:rsid w:val="008A6CF1"/>
    <w:rsid w:val="008A6D0F"/>
    <w:rsid w:val="008B3B90"/>
    <w:rsid w:val="008B49AF"/>
    <w:rsid w:val="008B5AB3"/>
    <w:rsid w:val="008B7215"/>
    <w:rsid w:val="008C3379"/>
    <w:rsid w:val="008C49B4"/>
    <w:rsid w:val="008C5117"/>
    <w:rsid w:val="008D00DC"/>
    <w:rsid w:val="008D2221"/>
    <w:rsid w:val="008D33FA"/>
    <w:rsid w:val="008D442A"/>
    <w:rsid w:val="008D4A0E"/>
    <w:rsid w:val="008D6039"/>
    <w:rsid w:val="008D7B76"/>
    <w:rsid w:val="008E0715"/>
    <w:rsid w:val="008E323C"/>
    <w:rsid w:val="008E4EDA"/>
    <w:rsid w:val="008E5023"/>
    <w:rsid w:val="008F0FB7"/>
    <w:rsid w:val="008F17FF"/>
    <w:rsid w:val="008F1B30"/>
    <w:rsid w:val="008F1B8A"/>
    <w:rsid w:val="008F1EFB"/>
    <w:rsid w:val="008F605D"/>
    <w:rsid w:val="00901153"/>
    <w:rsid w:val="009020F5"/>
    <w:rsid w:val="00904337"/>
    <w:rsid w:val="00907818"/>
    <w:rsid w:val="00913580"/>
    <w:rsid w:val="00914D93"/>
    <w:rsid w:val="00917212"/>
    <w:rsid w:val="009228A3"/>
    <w:rsid w:val="00924A51"/>
    <w:rsid w:val="00926C5A"/>
    <w:rsid w:val="00927FB7"/>
    <w:rsid w:val="00930ABE"/>
    <w:rsid w:val="00931439"/>
    <w:rsid w:val="00934AFB"/>
    <w:rsid w:val="009352C4"/>
    <w:rsid w:val="00936BBC"/>
    <w:rsid w:val="00936FC8"/>
    <w:rsid w:val="009478C5"/>
    <w:rsid w:val="00951928"/>
    <w:rsid w:val="00951BEA"/>
    <w:rsid w:val="0095201F"/>
    <w:rsid w:val="00953265"/>
    <w:rsid w:val="00955985"/>
    <w:rsid w:val="009570C0"/>
    <w:rsid w:val="009625A7"/>
    <w:rsid w:val="00963102"/>
    <w:rsid w:val="009635F5"/>
    <w:rsid w:val="00963713"/>
    <w:rsid w:val="00963A2C"/>
    <w:rsid w:val="00964CA9"/>
    <w:rsid w:val="0096746B"/>
    <w:rsid w:val="009678DD"/>
    <w:rsid w:val="00967EEF"/>
    <w:rsid w:val="009707EF"/>
    <w:rsid w:val="009734DA"/>
    <w:rsid w:val="0097571C"/>
    <w:rsid w:val="00976802"/>
    <w:rsid w:val="009779F8"/>
    <w:rsid w:val="009827FC"/>
    <w:rsid w:val="00982CCE"/>
    <w:rsid w:val="00986A7C"/>
    <w:rsid w:val="00996F6B"/>
    <w:rsid w:val="009A2443"/>
    <w:rsid w:val="009A2716"/>
    <w:rsid w:val="009A398F"/>
    <w:rsid w:val="009A41CC"/>
    <w:rsid w:val="009A4535"/>
    <w:rsid w:val="009A506A"/>
    <w:rsid w:val="009A5C2C"/>
    <w:rsid w:val="009A68D7"/>
    <w:rsid w:val="009B171D"/>
    <w:rsid w:val="009B1D5A"/>
    <w:rsid w:val="009B4022"/>
    <w:rsid w:val="009B405B"/>
    <w:rsid w:val="009B4078"/>
    <w:rsid w:val="009B4506"/>
    <w:rsid w:val="009B5862"/>
    <w:rsid w:val="009B7D54"/>
    <w:rsid w:val="009C0294"/>
    <w:rsid w:val="009C4151"/>
    <w:rsid w:val="009C430B"/>
    <w:rsid w:val="009C608C"/>
    <w:rsid w:val="009C6880"/>
    <w:rsid w:val="009C75F7"/>
    <w:rsid w:val="009D0DF8"/>
    <w:rsid w:val="009D0EFA"/>
    <w:rsid w:val="009D1BC7"/>
    <w:rsid w:val="009D1E58"/>
    <w:rsid w:val="009D1EAB"/>
    <w:rsid w:val="009E322F"/>
    <w:rsid w:val="009E3292"/>
    <w:rsid w:val="009E608A"/>
    <w:rsid w:val="009E6B0C"/>
    <w:rsid w:val="009E792F"/>
    <w:rsid w:val="009F079C"/>
    <w:rsid w:val="009F5FDB"/>
    <w:rsid w:val="00A00281"/>
    <w:rsid w:val="00A004EA"/>
    <w:rsid w:val="00A01805"/>
    <w:rsid w:val="00A020F0"/>
    <w:rsid w:val="00A03E5D"/>
    <w:rsid w:val="00A05E45"/>
    <w:rsid w:val="00A073C4"/>
    <w:rsid w:val="00A107C4"/>
    <w:rsid w:val="00A12A3E"/>
    <w:rsid w:val="00A14391"/>
    <w:rsid w:val="00A17393"/>
    <w:rsid w:val="00A176A2"/>
    <w:rsid w:val="00A20D93"/>
    <w:rsid w:val="00A23A88"/>
    <w:rsid w:val="00A24830"/>
    <w:rsid w:val="00A304C2"/>
    <w:rsid w:val="00A31B7C"/>
    <w:rsid w:val="00A320FD"/>
    <w:rsid w:val="00A32240"/>
    <w:rsid w:val="00A34003"/>
    <w:rsid w:val="00A362D7"/>
    <w:rsid w:val="00A414CC"/>
    <w:rsid w:val="00A417CA"/>
    <w:rsid w:val="00A433CA"/>
    <w:rsid w:val="00A434EE"/>
    <w:rsid w:val="00A44F26"/>
    <w:rsid w:val="00A46C6D"/>
    <w:rsid w:val="00A474C8"/>
    <w:rsid w:val="00A5018A"/>
    <w:rsid w:val="00A5083A"/>
    <w:rsid w:val="00A52CCC"/>
    <w:rsid w:val="00A54086"/>
    <w:rsid w:val="00A56D97"/>
    <w:rsid w:val="00A57549"/>
    <w:rsid w:val="00A61598"/>
    <w:rsid w:val="00A63020"/>
    <w:rsid w:val="00A65120"/>
    <w:rsid w:val="00A65DA3"/>
    <w:rsid w:val="00A723B7"/>
    <w:rsid w:val="00A7418D"/>
    <w:rsid w:val="00A7591A"/>
    <w:rsid w:val="00A769EE"/>
    <w:rsid w:val="00A77D07"/>
    <w:rsid w:val="00A81B83"/>
    <w:rsid w:val="00A836BC"/>
    <w:rsid w:val="00A846A5"/>
    <w:rsid w:val="00A84AE0"/>
    <w:rsid w:val="00A85DCB"/>
    <w:rsid w:val="00A907BB"/>
    <w:rsid w:val="00A918E2"/>
    <w:rsid w:val="00A934B8"/>
    <w:rsid w:val="00A93ACC"/>
    <w:rsid w:val="00A9654A"/>
    <w:rsid w:val="00A96DE7"/>
    <w:rsid w:val="00A96FD1"/>
    <w:rsid w:val="00A97FD7"/>
    <w:rsid w:val="00AA009C"/>
    <w:rsid w:val="00AA00A7"/>
    <w:rsid w:val="00AA10CF"/>
    <w:rsid w:val="00AA2C0B"/>
    <w:rsid w:val="00AA7221"/>
    <w:rsid w:val="00AB2316"/>
    <w:rsid w:val="00AB46C6"/>
    <w:rsid w:val="00AB5186"/>
    <w:rsid w:val="00AB5A71"/>
    <w:rsid w:val="00AB653B"/>
    <w:rsid w:val="00AC2C89"/>
    <w:rsid w:val="00AC3D53"/>
    <w:rsid w:val="00AC5AC3"/>
    <w:rsid w:val="00AC6262"/>
    <w:rsid w:val="00AD222C"/>
    <w:rsid w:val="00AD307B"/>
    <w:rsid w:val="00AE1C23"/>
    <w:rsid w:val="00AE3A8F"/>
    <w:rsid w:val="00AF0D43"/>
    <w:rsid w:val="00AF4243"/>
    <w:rsid w:val="00AF42BD"/>
    <w:rsid w:val="00AF770B"/>
    <w:rsid w:val="00B002CA"/>
    <w:rsid w:val="00B0179A"/>
    <w:rsid w:val="00B067DC"/>
    <w:rsid w:val="00B06B4E"/>
    <w:rsid w:val="00B073B7"/>
    <w:rsid w:val="00B125A8"/>
    <w:rsid w:val="00B15D4A"/>
    <w:rsid w:val="00B213B6"/>
    <w:rsid w:val="00B222F6"/>
    <w:rsid w:val="00B2337A"/>
    <w:rsid w:val="00B233CB"/>
    <w:rsid w:val="00B23C87"/>
    <w:rsid w:val="00B245B8"/>
    <w:rsid w:val="00B251B4"/>
    <w:rsid w:val="00B2660F"/>
    <w:rsid w:val="00B32558"/>
    <w:rsid w:val="00B32D97"/>
    <w:rsid w:val="00B33C18"/>
    <w:rsid w:val="00B351A7"/>
    <w:rsid w:val="00B35B69"/>
    <w:rsid w:val="00B41360"/>
    <w:rsid w:val="00B421C7"/>
    <w:rsid w:val="00B445FE"/>
    <w:rsid w:val="00B4717B"/>
    <w:rsid w:val="00B47ECA"/>
    <w:rsid w:val="00B50016"/>
    <w:rsid w:val="00B5114F"/>
    <w:rsid w:val="00B54055"/>
    <w:rsid w:val="00B54A3E"/>
    <w:rsid w:val="00B569D7"/>
    <w:rsid w:val="00B57DDA"/>
    <w:rsid w:val="00B57F3D"/>
    <w:rsid w:val="00B60FFB"/>
    <w:rsid w:val="00B649FC"/>
    <w:rsid w:val="00B65E0C"/>
    <w:rsid w:val="00B66B6A"/>
    <w:rsid w:val="00B70910"/>
    <w:rsid w:val="00B7448D"/>
    <w:rsid w:val="00B82D2A"/>
    <w:rsid w:val="00B860BC"/>
    <w:rsid w:val="00B86D13"/>
    <w:rsid w:val="00B87F7F"/>
    <w:rsid w:val="00B90AD6"/>
    <w:rsid w:val="00B93F24"/>
    <w:rsid w:val="00B96E16"/>
    <w:rsid w:val="00BA0FE2"/>
    <w:rsid w:val="00BA29BD"/>
    <w:rsid w:val="00BA5B03"/>
    <w:rsid w:val="00BB0DD9"/>
    <w:rsid w:val="00BB1246"/>
    <w:rsid w:val="00BB1FBF"/>
    <w:rsid w:val="00BB2212"/>
    <w:rsid w:val="00BB54A4"/>
    <w:rsid w:val="00BB54D4"/>
    <w:rsid w:val="00BB75B1"/>
    <w:rsid w:val="00BC4095"/>
    <w:rsid w:val="00BC560D"/>
    <w:rsid w:val="00BC69DA"/>
    <w:rsid w:val="00BD41C5"/>
    <w:rsid w:val="00BD4EC8"/>
    <w:rsid w:val="00BD75CB"/>
    <w:rsid w:val="00BE24A4"/>
    <w:rsid w:val="00BE436B"/>
    <w:rsid w:val="00BE63E2"/>
    <w:rsid w:val="00BF05B1"/>
    <w:rsid w:val="00BF1D6C"/>
    <w:rsid w:val="00BF2215"/>
    <w:rsid w:val="00BF25B2"/>
    <w:rsid w:val="00BF5596"/>
    <w:rsid w:val="00BF586B"/>
    <w:rsid w:val="00BF6CBE"/>
    <w:rsid w:val="00C00FA8"/>
    <w:rsid w:val="00C03181"/>
    <w:rsid w:val="00C078BA"/>
    <w:rsid w:val="00C07D01"/>
    <w:rsid w:val="00C10507"/>
    <w:rsid w:val="00C1135C"/>
    <w:rsid w:val="00C13508"/>
    <w:rsid w:val="00C13887"/>
    <w:rsid w:val="00C16B64"/>
    <w:rsid w:val="00C20332"/>
    <w:rsid w:val="00C203DE"/>
    <w:rsid w:val="00C2558C"/>
    <w:rsid w:val="00C26BF0"/>
    <w:rsid w:val="00C272DA"/>
    <w:rsid w:val="00C2761C"/>
    <w:rsid w:val="00C311D5"/>
    <w:rsid w:val="00C32C0E"/>
    <w:rsid w:val="00C33549"/>
    <w:rsid w:val="00C33C8C"/>
    <w:rsid w:val="00C35A02"/>
    <w:rsid w:val="00C36CB1"/>
    <w:rsid w:val="00C37AE5"/>
    <w:rsid w:val="00C44A48"/>
    <w:rsid w:val="00C47500"/>
    <w:rsid w:val="00C50430"/>
    <w:rsid w:val="00C527F6"/>
    <w:rsid w:val="00C52DAB"/>
    <w:rsid w:val="00C536BD"/>
    <w:rsid w:val="00C547C6"/>
    <w:rsid w:val="00C563A3"/>
    <w:rsid w:val="00C56483"/>
    <w:rsid w:val="00C64615"/>
    <w:rsid w:val="00C66B20"/>
    <w:rsid w:val="00C6734D"/>
    <w:rsid w:val="00C6777C"/>
    <w:rsid w:val="00C72813"/>
    <w:rsid w:val="00C73998"/>
    <w:rsid w:val="00C73EDD"/>
    <w:rsid w:val="00C74797"/>
    <w:rsid w:val="00C7677E"/>
    <w:rsid w:val="00C80820"/>
    <w:rsid w:val="00C858BE"/>
    <w:rsid w:val="00C86A17"/>
    <w:rsid w:val="00C90534"/>
    <w:rsid w:val="00C90798"/>
    <w:rsid w:val="00C9081D"/>
    <w:rsid w:val="00C92E5B"/>
    <w:rsid w:val="00C936DC"/>
    <w:rsid w:val="00C947C0"/>
    <w:rsid w:val="00C94A56"/>
    <w:rsid w:val="00CA1C15"/>
    <w:rsid w:val="00CA2290"/>
    <w:rsid w:val="00CA2346"/>
    <w:rsid w:val="00CA26AF"/>
    <w:rsid w:val="00CA3AD9"/>
    <w:rsid w:val="00CA3C12"/>
    <w:rsid w:val="00CA4123"/>
    <w:rsid w:val="00CA4922"/>
    <w:rsid w:val="00CA5DB2"/>
    <w:rsid w:val="00CB1C64"/>
    <w:rsid w:val="00CB32D0"/>
    <w:rsid w:val="00CB564F"/>
    <w:rsid w:val="00CB656D"/>
    <w:rsid w:val="00CB79AD"/>
    <w:rsid w:val="00CC0861"/>
    <w:rsid w:val="00CC37D9"/>
    <w:rsid w:val="00CC4982"/>
    <w:rsid w:val="00CC5918"/>
    <w:rsid w:val="00CC776A"/>
    <w:rsid w:val="00CD268A"/>
    <w:rsid w:val="00CD3B10"/>
    <w:rsid w:val="00CD3C56"/>
    <w:rsid w:val="00CD789D"/>
    <w:rsid w:val="00CF34B2"/>
    <w:rsid w:val="00CF4468"/>
    <w:rsid w:val="00D03067"/>
    <w:rsid w:val="00D054ED"/>
    <w:rsid w:val="00D12F60"/>
    <w:rsid w:val="00D13417"/>
    <w:rsid w:val="00D1382A"/>
    <w:rsid w:val="00D138C2"/>
    <w:rsid w:val="00D14E6D"/>
    <w:rsid w:val="00D16292"/>
    <w:rsid w:val="00D205CF"/>
    <w:rsid w:val="00D22277"/>
    <w:rsid w:val="00D243B9"/>
    <w:rsid w:val="00D2723F"/>
    <w:rsid w:val="00D30113"/>
    <w:rsid w:val="00D312E9"/>
    <w:rsid w:val="00D31F33"/>
    <w:rsid w:val="00D33679"/>
    <w:rsid w:val="00D33A54"/>
    <w:rsid w:val="00D36023"/>
    <w:rsid w:val="00D44532"/>
    <w:rsid w:val="00D45E82"/>
    <w:rsid w:val="00D46817"/>
    <w:rsid w:val="00D50F7D"/>
    <w:rsid w:val="00D51FB4"/>
    <w:rsid w:val="00D57AB9"/>
    <w:rsid w:val="00D57D4D"/>
    <w:rsid w:val="00D60474"/>
    <w:rsid w:val="00D60789"/>
    <w:rsid w:val="00D61AA9"/>
    <w:rsid w:val="00D61EB3"/>
    <w:rsid w:val="00D6459A"/>
    <w:rsid w:val="00D6530D"/>
    <w:rsid w:val="00D67A35"/>
    <w:rsid w:val="00D70DBA"/>
    <w:rsid w:val="00D70DF7"/>
    <w:rsid w:val="00D71386"/>
    <w:rsid w:val="00D73339"/>
    <w:rsid w:val="00D74492"/>
    <w:rsid w:val="00D77543"/>
    <w:rsid w:val="00D8075C"/>
    <w:rsid w:val="00D80FFF"/>
    <w:rsid w:val="00D81629"/>
    <w:rsid w:val="00D81762"/>
    <w:rsid w:val="00D84D27"/>
    <w:rsid w:val="00D86D4E"/>
    <w:rsid w:val="00D930F8"/>
    <w:rsid w:val="00D93B72"/>
    <w:rsid w:val="00D95F45"/>
    <w:rsid w:val="00D97108"/>
    <w:rsid w:val="00DA0AEA"/>
    <w:rsid w:val="00DA16AB"/>
    <w:rsid w:val="00DA1DDE"/>
    <w:rsid w:val="00DA2307"/>
    <w:rsid w:val="00DA36C2"/>
    <w:rsid w:val="00DA6337"/>
    <w:rsid w:val="00DA659F"/>
    <w:rsid w:val="00DA6965"/>
    <w:rsid w:val="00DA7070"/>
    <w:rsid w:val="00DA7714"/>
    <w:rsid w:val="00DB087E"/>
    <w:rsid w:val="00DB4132"/>
    <w:rsid w:val="00DB49F6"/>
    <w:rsid w:val="00DB5FAB"/>
    <w:rsid w:val="00DB79C9"/>
    <w:rsid w:val="00DC1875"/>
    <w:rsid w:val="00DC3CF7"/>
    <w:rsid w:val="00DC4CC7"/>
    <w:rsid w:val="00DC53D4"/>
    <w:rsid w:val="00DC584F"/>
    <w:rsid w:val="00DC6268"/>
    <w:rsid w:val="00DC64B1"/>
    <w:rsid w:val="00DD0E0A"/>
    <w:rsid w:val="00DD0E6B"/>
    <w:rsid w:val="00DD2037"/>
    <w:rsid w:val="00DD4381"/>
    <w:rsid w:val="00DD4CF0"/>
    <w:rsid w:val="00DE129A"/>
    <w:rsid w:val="00DE24F6"/>
    <w:rsid w:val="00DE4522"/>
    <w:rsid w:val="00DE4593"/>
    <w:rsid w:val="00DE5DF2"/>
    <w:rsid w:val="00DF1D53"/>
    <w:rsid w:val="00DF2329"/>
    <w:rsid w:val="00E01A25"/>
    <w:rsid w:val="00E027A7"/>
    <w:rsid w:val="00E03479"/>
    <w:rsid w:val="00E03680"/>
    <w:rsid w:val="00E069D6"/>
    <w:rsid w:val="00E07C53"/>
    <w:rsid w:val="00E10F12"/>
    <w:rsid w:val="00E13E06"/>
    <w:rsid w:val="00E21CB8"/>
    <w:rsid w:val="00E222CE"/>
    <w:rsid w:val="00E22680"/>
    <w:rsid w:val="00E22E77"/>
    <w:rsid w:val="00E249E0"/>
    <w:rsid w:val="00E26987"/>
    <w:rsid w:val="00E3164C"/>
    <w:rsid w:val="00E31FAD"/>
    <w:rsid w:val="00E35F35"/>
    <w:rsid w:val="00E36B0C"/>
    <w:rsid w:val="00E37954"/>
    <w:rsid w:val="00E42317"/>
    <w:rsid w:val="00E4288B"/>
    <w:rsid w:val="00E4525E"/>
    <w:rsid w:val="00E4571D"/>
    <w:rsid w:val="00E47387"/>
    <w:rsid w:val="00E5159F"/>
    <w:rsid w:val="00E54A6C"/>
    <w:rsid w:val="00E54FF9"/>
    <w:rsid w:val="00E578B3"/>
    <w:rsid w:val="00E6027C"/>
    <w:rsid w:val="00E6178F"/>
    <w:rsid w:val="00E65BF2"/>
    <w:rsid w:val="00E66EC2"/>
    <w:rsid w:val="00E67BBC"/>
    <w:rsid w:val="00E71835"/>
    <w:rsid w:val="00E73371"/>
    <w:rsid w:val="00E7364B"/>
    <w:rsid w:val="00E74BAF"/>
    <w:rsid w:val="00E80C2A"/>
    <w:rsid w:val="00E80EAD"/>
    <w:rsid w:val="00E82F4F"/>
    <w:rsid w:val="00E857AE"/>
    <w:rsid w:val="00E86910"/>
    <w:rsid w:val="00E86D5E"/>
    <w:rsid w:val="00E87CBA"/>
    <w:rsid w:val="00E87CF0"/>
    <w:rsid w:val="00E90E20"/>
    <w:rsid w:val="00E9125C"/>
    <w:rsid w:val="00E91E15"/>
    <w:rsid w:val="00E9301A"/>
    <w:rsid w:val="00E938A0"/>
    <w:rsid w:val="00E94793"/>
    <w:rsid w:val="00E96853"/>
    <w:rsid w:val="00E9780E"/>
    <w:rsid w:val="00EA2924"/>
    <w:rsid w:val="00EA4AB7"/>
    <w:rsid w:val="00EA5E35"/>
    <w:rsid w:val="00EA796C"/>
    <w:rsid w:val="00EA7F5E"/>
    <w:rsid w:val="00EA7F81"/>
    <w:rsid w:val="00EB2959"/>
    <w:rsid w:val="00EB2C7C"/>
    <w:rsid w:val="00EB3252"/>
    <w:rsid w:val="00EB44FF"/>
    <w:rsid w:val="00EB4B93"/>
    <w:rsid w:val="00EB4D77"/>
    <w:rsid w:val="00EB64B3"/>
    <w:rsid w:val="00EB7292"/>
    <w:rsid w:val="00EC3708"/>
    <w:rsid w:val="00EC497F"/>
    <w:rsid w:val="00EC6824"/>
    <w:rsid w:val="00ED221F"/>
    <w:rsid w:val="00ED2242"/>
    <w:rsid w:val="00ED6A30"/>
    <w:rsid w:val="00EE191E"/>
    <w:rsid w:val="00EE1D59"/>
    <w:rsid w:val="00EE2C28"/>
    <w:rsid w:val="00EE6AA1"/>
    <w:rsid w:val="00EF172F"/>
    <w:rsid w:val="00EF2A95"/>
    <w:rsid w:val="00EF347F"/>
    <w:rsid w:val="00EF375F"/>
    <w:rsid w:val="00EF5AC1"/>
    <w:rsid w:val="00EF5F42"/>
    <w:rsid w:val="00F002BB"/>
    <w:rsid w:val="00F0102C"/>
    <w:rsid w:val="00F01F9B"/>
    <w:rsid w:val="00F03647"/>
    <w:rsid w:val="00F0474F"/>
    <w:rsid w:val="00F04EC9"/>
    <w:rsid w:val="00F053CA"/>
    <w:rsid w:val="00F05406"/>
    <w:rsid w:val="00F070A0"/>
    <w:rsid w:val="00F1305A"/>
    <w:rsid w:val="00F14C4F"/>
    <w:rsid w:val="00F15FFE"/>
    <w:rsid w:val="00F303A0"/>
    <w:rsid w:val="00F317F5"/>
    <w:rsid w:val="00F31B69"/>
    <w:rsid w:val="00F332BF"/>
    <w:rsid w:val="00F34AA1"/>
    <w:rsid w:val="00F34C58"/>
    <w:rsid w:val="00F35564"/>
    <w:rsid w:val="00F35D79"/>
    <w:rsid w:val="00F4104D"/>
    <w:rsid w:val="00F4256F"/>
    <w:rsid w:val="00F42D26"/>
    <w:rsid w:val="00F51DA4"/>
    <w:rsid w:val="00F56889"/>
    <w:rsid w:val="00F60420"/>
    <w:rsid w:val="00F60808"/>
    <w:rsid w:val="00F6118C"/>
    <w:rsid w:val="00F65812"/>
    <w:rsid w:val="00F70CE7"/>
    <w:rsid w:val="00F75593"/>
    <w:rsid w:val="00F7767C"/>
    <w:rsid w:val="00F82699"/>
    <w:rsid w:val="00F86501"/>
    <w:rsid w:val="00F86BB4"/>
    <w:rsid w:val="00F94421"/>
    <w:rsid w:val="00F96553"/>
    <w:rsid w:val="00FA0106"/>
    <w:rsid w:val="00FA0758"/>
    <w:rsid w:val="00FA1E11"/>
    <w:rsid w:val="00FA36F9"/>
    <w:rsid w:val="00FA3A9D"/>
    <w:rsid w:val="00FA49A7"/>
    <w:rsid w:val="00FA7181"/>
    <w:rsid w:val="00FB1AE6"/>
    <w:rsid w:val="00FB63BE"/>
    <w:rsid w:val="00FC1089"/>
    <w:rsid w:val="00FC6575"/>
    <w:rsid w:val="00FC7910"/>
    <w:rsid w:val="00FD02C3"/>
    <w:rsid w:val="00FD2FC5"/>
    <w:rsid w:val="00FE1EA8"/>
    <w:rsid w:val="00FE2069"/>
    <w:rsid w:val="00FE24EE"/>
    <w:rsid w:val="00FE7274"/>
    <w:rsid w:val="00FF001F"/>
    <w:rsid w:val="00FF0A3C"/>
    <w:rsid w:val="00FF405A"/>
    <w:rsid w:val="00FF51EB"/>
    <w:rsid w:val="00FF5509"/>
    <w:rsid w:val="00FF570B"/>
    <w:rsid w:val="00FF6E8C"/>
    <w:rsid w:val="00FF7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7FB6"/>
  <w15:docId w15:val="{BF4DC08C-85BA-4127-B94E-9936ECB3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6E7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A01805"/>
    <w:rPr>
      <w:sz w:val="16"/>
      <w:szCs w:val="16"/>
    </w:rPr>
  </w:style>
  <w:style w:type="paragraph" w:styleId="CommentText">
    <w:name w:val="annotation text"/>
    <w:basedOn w:val="Normal"/>
    <w:link w:val="CommentTextChar"/>
    <w:uiPriority w:val="99"/>
    <w:semiHidden/>
    <w:unhideWhenUsed/>
    <w:rsid w:val="00A01805"/>
    <w:pPr>
      <w:spacing w:line="240" w:lineRule="auto"/>
    </w:pPr>
    <w:rPr>
      <w:sz w:val="20"/>
      <w:szCs w:val="20"/>
    </w:rPr>
  </w:style>
  <w:style w:type="character" w:customStyle="1" w:styleId="CommentTextChar">
    <w:name w:val="Comment Text Char"/>
    <w:basedOn w:val="DefaultParagraphFont"/>
    <w:link w:val="CommentText"/>
    <w:uiPriority w:val="99"/>
    <w:semiHidden/>
    <w:rsid w:val="00A01805"/>
    <w:rPr>
      <w:sz w:val="20"/>
      <w:szCs w:val="20"/>
    </w:rPr>
  </w:style>
  <w:style w:type="paragraph" w:styleId="CommentSubject">
    <w:name w:val="annotation subject"/>
    <w:basedOn w:val="CommentText"/>
    <w:next w:val="CommentText"/>
    <w:link w:val="CommentSubjectChar"/>
    <w:uiPriority w:val="99"/>
    <w:semiHidden/>
    <w:unhideWhenUsed/>
    <w:rsid w:val="00A01805"/>
    <w:rPr>
      <w:b/>
      <w:bCs/>
    </w:rPr>
  </w:style>
  <w:style w:type="character" w:customStyle="1" w:styleId="CommentSubjectChar">
    <w:name w:val="Comment Subject Char"/>
    <w:basedOn w:val="CommentTextChar"/>
    <w:link w:val="CommentSubject"/>
    <w:uiPriority w:val="99"/>
    <w:semiHidden/>
    <w:rsid w:val="00A01805"/>
    <w:rPr>
      <w:b/>
      <w:bCs/>
      <w:sz w:val="20"/>
      <w:szCs w:val="20"/>
    </w:rPr>
  </w:style>
  <w:style w:type="paragraph" w:styleId="BalloonText">
    <w:name w:val="Balloon Text"/>
    <w:basedOn w:val="Normal"/>
    <w:link w:val="BalloonTextChar"/>
    <w:uiPriority w:val="99"/>
    <w:semiHidden/>
    <w:unhideWhenUsed/>
    <w:rsid w:val="00A01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805"/>
    <w:rPr>
      <w:rFonts w:ascii="Segoe UI" w:hAnsi="Segoe UI" w:cs="Segoe UI"/>
      <w:sz w:val="18"/>
      <w:szCs w:val="18"/>
    </w:rPr>
  </w:style>
  <w:style w:type="paragraph" w:styleId="Header">
    <w:name w:val="header"/>
    <w:basedOn w:val="Normal"/>
    <w:link w:val="HeaderChar"/>
    <w:uiPriority w:val="99"/>
    <w:unhideWhenUsed/>
    <w:rsid w:val="00A0180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01805"/>
  </w:style>
  <w:style w:type="paragraph" w:styleId="Footer">
    <w:name w:val="footer"/>
    <w:basedOn w:val="Normal"/>
    <w:link w:val="FooterChar"/>
    <w:uiPriority w:val="99"/>
    <w:unhideWhenUsed/>
    <w:rsid w:val="00A0180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01805"/>
  </w:style>
  <w:style w:type="character" w:styleId="Hyperlink">
    <w:name w:val="Hyperlink"/>
    <w:basedOn w:val="DefaultParagraphFont"/>
    <w:uiPriority w:val="99"/>
    <w:unhideWhenUsed/>
    <w:rsid w:val="00B2337A"/>
    <w:rPr>
      <w:color w:val="0563C1" w:themeColor="hyperlink"/>
      <w:u w:val="single"/>
    </w:rPr>
  </w:style>
  <w:style w:type="character" w:styleId="UnresolvedMention">
    <w:name w:val="Unresolved Mention"/>
    <w:basedOn w:val="DefaultParagraphFont"/>
    <w:uiPriority w:val="99"/>
    <w:semiHidden/>
    <w:unhideWhenUsed/>
    <w:rsid w:val="00B2337A"/>
    <w:rPr>
      <w:color w:val="808080"/>
      <w:shd w:val="clear" w:color="auto" w:fill="E6E6E6"/>
    </w:rPr>
  </w:style>
  <w:style w:type="paragraph" w:styleId="ListParagraph">
    <w:name w:val="List Paragraph"/>
    <w:basedOn w:val="Normal"/>
    <w:uiPriority w:val="34"/>
    <w:qFormat/>
    <w:rsid w:val="002C0A9A"/>
    <w:pPr>
      <w:ind w:left="720"/>
      <w:contextualSpacing/>
    </w:pPr>
  </w:style>
  <w:style w:type="paragraph" w:styleId="FootnoteText">
    <w:name w:val="footnote text"/>
    <w:basedOn w:val="Normal"/>
    <w:link w:val="FootnoteTextChar"/>
    <w:uiPriority w:val="99"/>
    <w:semiHidden/>
    <w:unhideWhenUsed/>
    <w:rsid w:val="00DE45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522"/>
    <w:rPr>
      <w:sz w:val="20"/>
      <w:szCs w:val="20"/>
    </w:rPr>
  </w:style>
  <w:style w:type="character" w:styleId="FootnoteReference">
    <w:name w:val="footnote reference"/>
    <w:basedOn w:val="DefaultParagraphFont"/>
    <w:uiPriority w:val="99"/>
    <w:semiHidden/>
    <w:unhideWhenUsed/>
    <w:rsid w:val="00DE4522"/>
    <w:rPr>
      <w:vertAlign w:val="superscript"/>
    </w:rPr>
  </w:style>
  <w:style w:type="character" w:styleId="PlaceholderText">
    <w:name w:val="Placeholder Text"/>
    <w:basedOn w:val="DefaultParagraphFont"/>
    <w:uiPriority w:val="99"/>
    <w:semiHidden/>
    <w:rsid w:val="00F13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581">
      <w:bodyDiv w:val="1"/>
      <w:marLeft w:val="0"/>
      <w:marRight w:val="0"/>
      <w:marTop w:val="0"/>
      <w:marBottom w:val="0"/>
      <w:divBdr>
        <w:top w:val="none" w:sz="0" w:space="0" w:color="auto"/>
        <w:left w:val="none" w:sz="0" w:space="0" w:color="auto"/>
        <w:bottom w:val="none" w:sz="0" w:space="0" w:color="auto"/>
        <w:right w:val="none" w:sz="0" w:space="0" w:color="auto"/>
      </w:divBdr>
      <w:divsChild>
        <w:div w:id="1703165806">
          <w:marLeft w:val="0"/>
          <w:marRight w:val="0"/>
          <w:marTop w:val="0"/>
          <w:marBottom w:val="0"/>
          <w:divBdr>
            <w:top w:val="none" w:sz="0" w:space="0" w:color="auto"/>
            <w:left w:val="none" w:sz="0" w:space="0" w:color="auto"/>
            <w:bottom w:val="none" w:sz="0" w:space="0" w:color="auto"/>
            <w:right w:val="none" w:sz="0" w:space="0" w:color="auto"/>
          </w:divBdr>
          <w:divsChild>
            <w:div w:id="803500930">
              <w:marLeft w:val="0"/>
              <w:marRight w:val="0"/>
              <w:marTop w:val="0"/>
              <w:marBottom w:val="0"/>
              <w:divBdr>
                <w:top w:val="none" w:sz="0" w:space="0" w:color="auto"/>
                <w:left w:val="none" w:sz="0" w:space="0" w:color="auto"/>
                <w:bottom w:val="none" w:sz="0" w:space="0" w:color="auto"/>
                <w:right w:val="none" w:sz="0" w:space="0" w:color="auto"/>
              </w:divBdr>
              <w:divsChild>
                <w:div w:id="932930258">
                  <w:marLeft w:val="0"/>
                  <w:marRight w:val="0"/>
                  <w:marTop w:val="0"/>
                  <w:marBottom w:val="0"/>
                  <w:divBdr>
                    <w:top w:val="none" w:sz="0" w:space="0" w:color="auto"/>
                    <w:left w:val="none" w:sz="0" w:space="0" w:color="auto"/>
                    <w:bottom w:val="none" w:sz="0" w:space="0" w:color="auto"/>
                    <w:right w:val="none" w:sz="0" w:space="0" w:color="auto"/>
                  </w:divBdr>
                  <w:divsChild>
                    <w:div w:id="359671959">
                      <w:marLeft w:val="0"/>
                      <w:marRight w:val="0"/>
                      <w:marTop w:val="0"/>
                      <w:marBottom w:val="0"/>
                      <w:divBdr>
                        <w:top w:val="none" w:sz="0" w:space="0" w:color="auto"/>
                        <w:left w:val="none" w:sz="0" w:space="0" w:color="auto"/>
                        <w:bottom w:val="none" w:sz="0" w:space="0" w:color="auto"/>
                        <w:right w:val="none" w:sz="0" w:space="0" w:color="auto"/>
                      </w:divBdr>
                      <w:divsChild>
                        <w:div w:id="1992521196">
                          <w:marLeft w:val="0"/>
                          <w:marRight w:val="0"/>
                          <w:marTop w:val="0"/>
                          <w:marBottom w:val="0"/>
                          <w:divBdr>
                            <w:top w:val="none" w:sz="0" w:space="0" w:color="auto"/>
                            <w:left w:val="none" w:sz="0" w:space="0" w:color="auto"/>
                            <w:bottom w:val="none" w:sz="0" w:space="0" w:color="auto"/>
                            <w:right w:val="none" w:sz="0" w:space="0" w:color="auto"/>
                          </w:divBdr>
                          <w:divsChild>
                            <w:div w:id="140926045">
                              <w:marLeft w:val="0"/>
                              <w:marRight w:val="0"/>
                              <w:marTop w:val="0"/>
                              <w:marBottom w:val="0"/>
                              <w:divBdr>
                                <w:top w:val="none" w:sz="0" w:space="0" w:color="auto"/>
                                <w:left w:val="none" w:sz="0" w:space="0" w:color="auto"/>
                                <w:bottom w:val="none" w:sz="0" w:space="0" w:color="auto"/>
                                <w:right w:val="none" w:sz="0" w:space="0" w:color="auto"/>
                              </w:divBdr>
                              <w:divsChild>
                                <w:div w:id="1185090644">
                                  <w:marLeft w:val="0"/>
                                  <w:marRight w:val="0"/>
                                  <w:marTop w:val="0"/>
                                  <w:marBottom w:val="0"/>
                                  <w:divBdr>
                                    <w:top w:val="none" w:sz="0" w:space="0" w:color="auto"/>
                                    <w:left w:val="none" w:sz="0" w:space="0" w:color="auto"/>
                                    <w:bottom w:val="none" w:sz="0" w:space="0" w:color="auto"/>
                                    <w:right w:val="none" w:sz="0" w:space="0" w:color="auto"/>
                                  </w:divBdr>
                                  <w:divsChild>
                                    <w:div w:id="559512216">
                                      <w:marLeft w:val="0"/>
                                      <w:marRight w:val="0"/>
                                      <w:marTop w:val="0"/>
                                      <w:marBottom w:val="0"/>
                                      <w:divBdr>
                                        <w:top w:val="none" w:sz="0" w:space="0" w:color="auto"/>
                                        <w:left w:val="none" w:sz="0" w:space="0" w:color="auto"/>
                                        <w:bottom w:val="none" w:sz="0" w:space="0" w:color="auto"/>
                                        <w:right w:val="none" w:sz="0" w:space="0" w:color="auto"/>
                                      </w:divBdr>
                                      <w:divsChild>
                                        <w:div w:id="1180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4219">
      <w:bodyDiv w:val="1"/>
      <w:marLeft w:val="0"/>
      <w:marRight w:val="0"/>
      <w:marTop w:val="0"/>
      <w:marBottom w:val="0"/>
      <w:divBdr>
        <w:top w:val="none" w:sz="0" w:space="0" w:color="auto"/>
        <w:left w:val="none" w:sz="0" w:space="0" w:color="auto"/>
        <w:bottom w:val="none" w:sz="0" w:space="0" w:color="auto"/>
        <w:right w:val="none" w:sz="0" w:space="0" w:color="auto"/>
      </w:divBdr>
      <w:divsChild>
        <w:div w:id="80419932">
          <w:marLeft w:val="0"/>
          <w:marRight w:val="0"/>
          <w:marTop w:val="0"/>
          <w:marBottom w:val="0"/>
          <w:divBdr>
            <w:top w:val="none" w:sz="0" w:space="0" w:color="auto"/>
            <w:left w:val="none" w:sz="0" w:space="0" w:color="auto"/>
            <w:bottom w:val="none" w:sz="0" w:space="0" w:color="auto"/>
            <w:right w:val="none" w:sz="0" w:space="0" w:color="auto"/>
          </w:divBdr>
          <w:divsChild>
            <w:div w:id="1933274059">
              <w:marLeft w:val="0"/>
              <w:marRight w:val="0"/>
              <w:marTop w:val="0"/>
              <w:marBottom w:val="0"/>
              <w:divBdr>
                <w:top w:val="none" w:sz="0" w:space="0" w:color="auto"/>
                <w:left w:val="none" w:sz="0" w:space="0" w:color="auto"/>
                <w:bottom w:val="none" w:sz="0" w:space="0" w:color="auto"/>
                <w:right w:val="none" w:sz="0" w:space="0" w:color="auto"/>
              </w:divBdr>
              <w:divsChild>
                <w:div w:id="1091701206">
                  <w:marLeft w:val="0"/>
                  <w:marRight w:val="0"/>
                  <w:marTop w:val="0"/>
                  <w:marBottom w:val="0"/>
                  <w:divBdr>
                    <w:top w:val="none" w:sz="0" w:space="0" w:color="auto"/>
                    <w:left w:val="none" w:sz="0" w:space="0" w:color="auto"/>
                    <w:bottom w:val="none" w:sz="0" w:space="0" w:color="auto"/>
                    <w:right w:val="none" w:sz="0" w:space="0" w:color="auto"/>
                  </w:divBdr>
                  <w:divsChild>
                    <w:div w:id="625428416">
                      <w:marLeft w:val="0"/>
                      <w:marRight w:val="0"/>
                      <w:marTop w:val="0"/>
                      <w:marBottom w:val="0"/>
                      <w:divBdr>
                        <w:top w:val="none" w:sz="0" w:space="0" w:color="auto"/>
                        <w:left w:val="none" w:sz="0" w:space="0" w:color="auto"/>
                        <w:bottom w:val="none" w:sz="0" w:space="0" w:color="auto"/>
                        <w:right w:val="none" w:sz="0" w:space="0" w:color="auto"/>
                      </w:divBdr>
                      <w:divsChild>
                        <w:div w:id="499783569">
                          <w:marLeft w:val="0"/>
                          <w:marRight w:val="0"/>
                          <w:marTop w:val="0"/>
                          <w:marBottom w:val="0"/>
                          <w:divBdr>
                            <w:top w:val="none" w:sz="0" w:space="0" w:color="auto"/>
                            <w:left w:val="none" w:sz="0" w:space="0" w:color="auto"/>
                            <w:bottom w:val="none" w:sz="0" w:space="0" w:color="auto"/>
                            <w:right w:val="none" w:sz="0" w:space="0" w:color="auto"/>
                          </w:divBdr>
                          <w:divsChild>
                            <w:div w:id="172846348">
                              <w:marLeft w:val="0"/>
                              <w:marRight w:val="0"/>
                              <w:marTop w:val="0"/>
                              <w:marBottom w:val="0"/>
                              <w:divBdr>
                                <w:top w:val="none" w:sz="0" w:space="0" w:color="auto"/>
                                <w:left w:val="none" w:sz="0" w:space="0" w:color="auto"/>
                                <w:bottom w:val="none" w:sz="0" w:space="0" w:color="auto"/>
                                <w:right w:val="none" w:sz="0" w:space="0" w:color="auto"/>
                              </w:divBdr>
                              <w:divsChild>
                                <w:div w:id="31272390">
                                  <w:marLeft w:val="0"/>
                                  <w:marRight w:val="0"/>
                                  <w:marTop w:val="0"/>
                                  <w:marBottom w:val="0"/>
                                  <w:divBdr>
                                    <w:top w:val="none" w:sz="0" w:space="0" w:color="auto"/>
                                    <w:left w:val="none" w:sz="0" w:space="0" w:color="auto"/>
                                    <w:bottom w:val="none" w:sz="0" w:space="0" w:color="auto"/>
                                    <w:right w:val="none" w:sz="0" w:space="0" w:color="auto"/>
                                  </w:divBdr>
                                  <w:divsChild>
                                    <w:div w:id="883446119">
                                      <w:marLeft w:val="0"/>
                                      <w:marRight w:val="0"/>
                                      <w:marTop w:val="0"/>
                                      <w:marBottom w:val="0"/>
                                      <w:divBdr>
                                        <w:top w:val="none" w:sz="0" w:space="0" w:color="auto"/>
                                        <w:left w:val="none" w:sz="0" w:space="0" w:color="auto"/>
                                        <w:bottom w:val="none" w:sz="0" w:space="0" w:color="auto"/>
                                        <w:right w:val="none" w:sz="0" w:space="0" w:color="auto"/>
                                      </w:divBdr>
                                      <w:divsChild>
                                        <w:div w:id="2004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0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784">
          <w:marLeft w:val="0"/>
          <w:marRight w:val="0"/>
          <w:marTop w:val="0"/>
          <w:marBottom w:val="0"/>
          <w:divBdr>
            <w:top w:val="none" w:sz="0" w:space="0" w:color="auto"/>
            <w:left w:val="none" w:sz="0" w:space="0" w:color="auto"/>
            <w:bottom w:val="none" w:sz="0" w:space="0" w:color="auto"/>
            <w:right w:val="none" w:sz="0" w:space="0" w:color="auto"/>
          </w:divBdr>
          <w:divsChild>
            <w:div w:id="718868061">
              <w:marLeft w:val="0"/>
              <w:marRight w:val="0"/>
              <w:marTop w:val="0"/>
              <w:marBottom w:val="0"/>
              <w:divBdr>
                <w:top w:val="none" w:sz="0" w:space="0" w:color="auto"/>
                <w:left w:val="none" w:sz="0" w:space="0" w:color="auto"/>
                <w:bottom w:val="none" w:sz="0" w:space="0" w:color="auto"/>
                <w:right w:val="none" w:sz="0" w:space="0" w:color="auto"/>
              </w:divBdr>
              <w:divsChild>
                <w:div w:id="112136534">
                  <w:marLeft w:val="0"/>
                  <w:marRight w:val="0"/>
                  <w:marTop w:val="0"/>
                  <w:marBottom w:val="0"/>
                  <w:divBdr>
                    <w:top w:val="none" w:sz="0" w:space="0" w:color="auto"/>
                    <w:left w:val="none" w:sz="0" w:space="0" w:color="auto"/>
                    <w:bottom w:val="none" w:sz="0" w:space="0" w:color="auto"/>
                    <w:right w:val="none" w:sz="0" w:space="0" w:color="auto"/>
                  </w:divBdr>
                  <w:divsChild>
                    <w:div w:id="1850219912">
                      <w:marLeft w:val="0"/>
                      <w:marRight w:val="0"/>
                      <w:marTop w:val="0"/>
                      <w:marBottom w:val="0"/>
                      <w:divBdr>
                        <w:top w:val="single" w:sz="6" w:space="0" w:color="2D78AF"/>
                        <w:left w:val="single" w:sz="6" w:space="0" w:color="2D78AF"/>
                        <w:bottom w:val="none" w:sz="0" w:space="0" w:color="auto"/>
                        <w:right w:val="single" w:sz="6" w:space="0" w:color="FFFFFF"/>
                      </w:divBdr>
                      <w:divsChild>
                        <w:div w:id="135150352">
                          <w:marLeft w:val="0"/>
                          <w:marRight w:val="0"/>
                          <w:marTop w:val="0"/>
                          <w:marBottom w:val="0"/>
                          <w:divBdr>
                            <w:top w:val="none" w:sz="0" w:space="0" w:color="auto"/>
                            <w:left w:val="none" w:sz="0" w:space="0" w:color="auto"/>
                            <w:bottom w:val="none" w:sz="0" w:space="0" w:color="auto"/>
                            <w:right w:val="none" w:sz="0" w:space="0" w:color="auto"/>
                          </w:divBdr>
                          <w:divsChild>
                            <w:div w:id="898056537">
                              <w:marLeft w:val="0"/>
                              <w:marRight w:val="0"/>
                              <w:marTop w:val="0"/>
                              <w:marBottom w:val="0"/>
                              <w:divBdr>
                                <w:top w:val="none" w:sz="0" w:space="0" w:color="auto"/>
                                <w:left w:val="none" w:sz="0" w:space="0" w:color="auto"/>
                                <w:bottom w:val="none" w:sz="0" w:space="0" w:color="auto"/>
                                <w:right w:val="none" w:sz="0" w:space="0" w:color="auto"/>
                              </w:divBdr>
                              <w:divsChild>
                                <w:div w:id="641152098">
                                  <w:marLeft w:val="30"/>
                                  <w:marRight w:val="30"/>
                                  <w:marTop w:val="75"/>
                                  <w:marBottom w:val="75"/>
                                  <w:divBdr>
                                    <w:top w:val="none" w:sz="0" w:space="0" w:color="auto"/>
                                    <w:left w:val="none" w:sz="0" w:space="0" w:color="auto"/>
                                    <w:bottom w:val="none" w:sz="0" w:space="0" w:color="auto"/>
                                    <w:right w:val="none" w:sz="0" w:space="0" w:color="auto"/>
                                  </w:divBdr>
                                  <w:divsChild>
                                    <w:div w:id="1075930447">
                                      <w:marLeft w:val="0"/>
                                      <w:marRight w:val="0"/>
                                      <w:marTop w:val="0"/>
                                      <w:marBottom w:val="0"/>
                                      <w:divBdr>
                                        <w:top w:val="none" w:sz="0" w:space="0" w:color="auto"/>
                                        <w:left w:val="none" w:sz="0" w:space="0" w:color="auto"/>
                                        <w:bottom w:val="none" w:sz="0" w:space="0" w:color="auto"/>
                                        <w:right w:val="none" w:sz="0" w:space="0" w:color="auto"/>
                                      </w:divBdr>
                                      <w:divsChild>
                                        <w:div w:id="1501432624">
                                          <w:marLeft w:val="0"/>
                                          <w:marRight w:val="0"/>
                                          <w:marTop w:val="0"/>
                                          <w:marBottom w:val="0"/>
                                          <w:divBdr>
                                            <w:top w:val="none" w:sz="0" w:space="0" w:color="auto"/>
                                            <w:left w:val="none" w:sz="0" w:space="0" w:color="auto"/>
                                            <w:bottom w:val="none" w:sz="0" w:space="0" w:color="auto"/>
                                            <w:right w:val="none" w:sz="0" w:space="0" w:color="auto"/>
                                          </w:divBdr>
                                          <w:divsChild>
                                            <w:div w:id="10825324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6900">
      <w:bodyDiv w:val="1"/>
      <w:marLeft w:val="0"/>
      <w:marRight w:val="0"/>
      <w:marTop w:val="0"/>
      <w:marBottom w:val="0"/>
      <w:divBdr>
        <w:top w:val="none" w:sz="0" w:space="0" w:color="auto"/>
        <w:left w:val="none" w:sz="0" w:space="0" w:color="auto"/>
        <w:bottom w:val="none" w:sz="0" w:space="0" w:color="auto"/>
        <w:right w:val="none" w:sz="0" w:space="0" w:color="auto"/>
      </w:divBdr>
      <w:divsChild>
        <w:div w:id="767889462">
          <w:marLeft w:val="0"/>
          <w:marRight w:val="0"/>
          <w:marTop w:val="0"/>
          <w:marBottom w:val="0"/>
          <w:divBdr>
            <w:top w:val="none" w:sz="0" w:space="0" w:color="auto"/>
            <w:left w:val="none" w:sz="0" w:space="0" w:color="auto"/>
            <w:bottom w:val="none" w:sz="0" w:space="0" w:color="auto"/>
            <w:right w:val="none" w:sz="0" w:space="0" w:color="auto"/>
          </w:divBdr>
          <w:divsChild>
            <w:div w:id="2041591302">
              <w:marLeft w:val="0"/>
              <w:marRight w:val="0"/>
              <w:marTop w:val="0"/>
              <w:marBottom w:val="0"/>
              <w:divBdr>
                <w:top w:val="none" w:sz="0" w:space="0" w:color="auto"/>
                <w:left w:val="none" w:sz="0" w:space="0" w:color="auto"/>
                <w:bottom w:val="none" w:sz="0" w:space="0" w:color="auto"/>
                <w:right w:val="none" w:sz="0" w:space="0" w:color="auto"/>
              </w:divBdr>
              <w:divsChild>
                <w:div w:id="1228613338">
                  <w:marLeft w:val="0"/>
                  <w:marRight w:val="0"/>
                  <w:marTop w:val="0"/>
                  <w:marBottom w:val="0"/>
                  <w:divBdr>
                    <w:top w:val="none" w:sz="0" w:space="0" w:color="auto"/>
                    <w:left w:val="none" w:sz="0" w:space="0" w:color="auto"/>
                    <w:bottom w:val="none" w:sz="0" w:space="0" w:color="auto"/>
                    <w:right w:val="none" w:sz="0" w:space="0" w:color="auto"/>
                  </w:divBdr>
                  <w:divsChild>
                    <w:div w:id="329451385">
                      <w:marLeft w:val="0"/>
                      <w:marRight w:val="0"/>
                      <w:marTop w:val="0"/>
                      <w:marBottom w:val="0"/>
                      <w:divBdr>
                        <w:top w:val="single" w:sz="6" w:space="0" w:color="2D78AF"/>
                        <w:left w:val="single" w:sz="6" w:space="0" w:color="2D78AF"/>
                        <w:bottom w:val="none" w:sz="0" w:space="0" w:color="auto"/>
                        <w:right w:val="single" w:sz="6" w:space="0" w:color="FFFFFF"/>
                      </w:divBdr>
                      <w:divsChild>
                        <w:div w:id="976224493">
                          <w:marLeft w:val="0"/>
                          <w:marRight w:val="0"/>
                          <w:marTop w:val="0"/>
                          <w:marBottom w:val="0"/>
                          <w:divBdr>
                            <w:top w:val="none" w:sz="0" w:space="0" w:color="auto"/>
                            <w:left w:val="none" w:sz="0" w:space="0" w:color="auto"/>
                            <w:bottom w:val="none" w:sz="0" w:space="0" w:color="auto"/>
                            <w:right w:val="none" w:sz="0" w:space="0" w:color="auto"/>
                          </w:divBdr>
                          <w:divsChild>
                            <w:div w:id="2050105771">
                              <w:marLeft w:val="0"/>
                              <w:marRight w:val="0"/>
                              <w:marTop w:val="0"/>
                              <w:marBottom w:val="0"/>
                              <w:divBdr>
                                <w:top w:val="none" w:sz="0" w:space="0" w:color="auto"/>
                                <w:left w:val="none" w:sz="0" w:space="0" w:color="auto"/>
                                <w:bottom w:val="none" w:sz="0" w:space="0" w:color="auto"/>
                                <w:right w:val="none" w:sz="0" w:space="0" w:color="auto"/>
                              </w:divBdr>
                              <w:divsChild>
                                <w:div w:id="1358195846">
                                  <w:marLeft w:val="30"/>
                                  <w:marRight w:val="30"/>
                                  <w:marTop w:val="75"/>
                                  <w:marBottom w:val="75"/>
                                  <w:divBdr>
                                    <w:top w:val="none" w:sz="0" w:space="0" w:color="auto"/>
                                    <w:left w:val="none" w:sz="0" w:space="0" w:color="auto"/>
                                    <w:bottom w:val="none" w:sz="0" w:space="0" w:color="auto"/>
                                    <w:right w:val="none" w:sz="0" w:space="0" w:color="auto"/>
                                  </w:divBdr>
                                  <w:divsChild>
                                    <w:div w:id="1137337603">
                                      <w:marLeft w:val="0"/>
                                      <w:marRight w:val="0"/>
                                      <w:marTop w:val="0"/>
                                      <w:marBottom w:val="0"/>
                                      <w:divBdr>
                                        <w:top w:val="none" w:sz="0" w:space="0" w:color="auto"/>
                                        <w:left w:val="none" w:sz="0" w:space="0" w:color="auto"/>
                                        <w:bottom w:val="none" w:sz="0" w:space="0" w:color="auto"/>
                                        <w:right w:val="none" w:sz="0" w:space="0" w:color="auto"/>
                                      </w:divBdr>
                                      <w:divsChild>
                                        <w:div w:id="487476301">
                                          <w:marLeft w:val="0"/>
                                          <w:marRight w:val="0"/>
                                          <w:marTop w:val="0"/>
                                          <w:marBottom w:val="0"/>
                                          <w:divBdr>
                                            <w:top w:val="none" w:sz="0" w:space="0" w:color="auto"/>
                                            <w:left w:val="none" w:sz="0" w:space="0" w:color="auto"/>
                                            <w:bottom w:val="none" w:sz="0" w:space="0" w:color="auto"/>
                                            <w:right w:val="none" w:sz="0" w:space="0" w:color="auto"/>
                                          </w:divBdr>
                                          <w:divsChild>
                                            <w:div w:id="1935168992">
                                              <w:marLeft w:val="150"/>
                                              <w:marRight w:val="150"/>
                                              <w:marTop w:val="0"/>
                                              <w:marBottom w:val="90"/>
                                              <w:divBdr>
                                                <w:top w:val="none" w:sz="0" w:space="0" w:color="auto"/>
                                                <w:left w:val="none" w:sz="0" w:space="0" w:color="auto"/>
                                                <w:bottom w:val="none" w:sz="0" w:space="0" w:color="auto"/>
                                                <w:right w:val="none" w:sz="0" w:space="0" w:color="auto"/>
                                              </w:divBdr>
                                            </w:div>
                                          </w:divsChild>
                                        </w:div>
                                        <w:div w:id="13954714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7591">
      <w:bodyDiv w:val="1"/>
      <w:marLeft w:val="0"/>
      <w:marRight w:val="0"/>
      <w:marTop w:val="0"/>
      <w:marBottom w:val="0"/>
      <w:divBdr>
        <w:top w:val="none" w:sz="0" w:space="0" w:color="auto"/>
        <w:left w:val="none" w:sz="0" w:space="0" w:color="auto"/>
        <w:bottom w:val="none" w:sz="0" w:space="0" w:color="auto"/>
        <w:right w:val="none" w:sz="0" w:space="0" w:color="auto"/>
      </w:divBdr>
      <w:divsChild>
        <w:div w:id="936404325">
          <w:marLeft w:val="0"/>
          <w:marRight w:val="0"/>
          <w:marTop w:val="0"/>
          <w:marBottom w:val="0"/>
          <w:divBdr>
            <w:top w:val="none" w:sz="0" w:space="0" w:color="auto"/>
            <w:left w:val="none" w:sz="0" w:space="0" w:color="auto"/>
            <w:bottom w:val="none" w:sz="0" w:space="0" w:color="auto"/>
            <w:right w:val="none" w:sz="0" w:space="0" w:color="auto"/>
          </w:divBdr>
          <w:divsChild>
            <w:div w:id="1347555711">
              <w:marLeft w:val="0"/>
              <w:marRight w:val="0"/>
              <w:marTop w:val="0"/>
              <w:marBottom w:val="0"/>
              <w:divBdr>
                <w:top w:val="none" w:sz="0" w:space="0" w:color="auto"/>
                <w:left w:val="none" w:sz="0" w:space="0" w:color="auto"/>
                <w:bottom w:val="none" w:sz="0" w:space="0" w:color="auto"/>
                <w:right w:val="none" w:sz="0" w:space="0" w:color="auto"/>
              </w:divBdr>
              <w:divsChild>
                <w:div w:id="1297418690">
                  <w:marLeft w:val="0"/>
                  <w:marRight w:val="0"/>
                  <w:marTop w:val="0"/>
                  <w:marBottom w:val="0"/>
                  <w:divBdr>
                    <w:top w:val="none" w:sz="0" w:space="0" w:color="auto"/>
                    <w:left w:val="none" w:sz="0" w:space="0" w:color="auto"/>
                    <w:bottom w:val="none" w:sz="0" w:space="0" w:color="auto"/>
                    <w:right w:val="none" w:sz="0" w:space="0" w:color="auto"/>
                  </w:divBdr>
                  <w:divsChild>
                    <w:div w:id="1584334844">
                      <w:marLeft w:val="0"/>
                      <w:marRight w:val="0"/>
                      <w:marTop w:val="0"/>
                      <w:marBottom w:val="0"/>
                      <w:divBdr>
                        <w:top w:val="single" w:sz="6" w:space="0" w:color="2D78AF"/>
                        <w:left w:val="single" w:sz="6" w:space="0" w:color="2D78AF"/>
                        <w:bottom w:val="none" w:sz="0" w:space="0" w:color="auto"/>
                        <w:right w:val="single" w:sz="6" w:space="0" w:color="FFFFFF"/>
                      </w:divBdr>
                      <w:divsChild>
                        <w:div w:id="568656859">
                          <w:marLeft w:val="0"/>
                          <w:marRight w:val="0"/>
                          <w:marTop w:val="0"/>
                          <w:marBottom w:val="0"/>
                          <w:divBdr>
                            <w:top w:val="none" w:sz="0" w:space="0" w:color="auto"/>
                            <w:left w:val="none" w:sz="0" w:space="0" w:color="auto"/>
                            <w:bottom w:val="none" w:sz="0" w:space="0" w:color="auto"/>
                            <w:right w:val="none" w:sz="0" w:space="0" w:color="auto"/>
                          </w:divBdr>
                          <w:divsChild>
                            <w:div w:id="917248036">
                              <w:marLeft w:val="0"/>
                              <w:marRight w:val="0"/>
                              <w:marTop w:val="0"/>
                              <w:marBottom w:val="0"/>
                              <w:divBdr>
                                <w:top w:val="none" w:sz="0" w:space="0" w:color="auto"/>
                                <w:left w:val="none" w:sz="0" w:space="0" w:color="auto"/>
                                <w:bottom w:val="none" w:sz="0" w:space="0" w:color="auto"/>
                                <w:right w:val="none" w:sz="0" w:space="0" w:color="auto"/>
                              </w:divBdr>
                              <w:divsChild>
                                <w:div w:id="706177486">
                                  <w:marLeft w:val="30"/>
                                  <w:marRight w:val="30"/>
                                  <w:marTop w:val="75"/>
                                  <w:marBottom w:val="75"/>
                                  <w:divBdr>
                                    <w:top w:val="none" w:sz="0" w:space="0" w:color="auto"/>
                                    <w:left w:val="none" w:sz="0" w:space="0" w:color="auto"/>
                                    <w:bottom w:val="none" w:sz="0" w:space="0" w:color="auto"/>
                                    <w:right w:val="none" w:sz="0" w:space="0" w:color="auto"/>
                                  </w:divBdr>
                                  <w:divsChild>
                                    <w:div w:id="2000770345">
                                      <w:marLeft w:val="0"/>
                                      <w:marRight w:val="0"/>
                                      <w:marTop w:val="0"/>
                                      <w:marBottom w:val="0"/>
                                      <w:divBdr>
                                        <w:top w:val="none" w:sz="0" w:space="0" w:color="auto"/>
                                        <w:left w:val="none" w:sz="0" w:space="0" w:color="auto"/>
                                        <w:bottom w:val="none" w:sz="0" w:space="0" w:color="auto"/>
                                        <w:right w:val="none" w:sz="0" w:space="0" w:color="auto"/>
                                      </w:divBdr>
                                      <w:divsChild>
                                        <w:div w:id="1286739148">
                                          <w:marLeft w:val="0"/>
                                          <w:marRight w:val="0"/>
                                          <w:marTop w:val="0"/>
                                          <w:marBottom w:val="0"/>
                                          <w:divBdr>
                                            <w:top w:val="none" w:sz="0" w:space="0" w:color="auto"/>
                                            <w:left w:val="none" w:sz="0" w:space="0" w:color="auto"/>
                                            <w:bottom w:val="none" w:sz="0" w:space="0" w:color="auto"/>
                                            <w:right w:val="none" w:sz="0" w:space="0" w:color="auto"/>
                                          </w:divBdr>
                                          <w:divsChild>
                                            <w:div w:id="663823555">
                                              <w:marLeft w:val="0"/>
                                              <w:marRight w:val="0"/>
                                              <w:marTop w:val="0"/>
                                              <w:marBottom w:val="90"/>
                                              <w:divBdr>
                                                <w:top w:val="none" w:sz="0" w:space="0" w:color="auto"/>
                                                <w:left w:val="none" w:sz="0" w:space="0" w:color="auto"/>
                                                <w:bottom w:val="none" w:sz="0" w:space="0" w:color="auto"/>
                                                <w:right w:val="none" w:sz="0" w:space="0" w:color="auto"/>
                                              </w:divBdr>
                                            </w:div>
                                            <w:div w:id="7076814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7390">
      <w:bodyDiv w:val="1"/>
      <w:marLeft w:val="0"/>
      <w:marRight w:val="0"/>
      <w:marTop w:val="0"/>
      <w:marBottom w:val="0"/>
      <w:divBdr>
        <w:top w:val="none" w:sz="0" w:space="0" w:color="auto"/>
        <w:left w:val="none" w:sz="0" w:space="0" w:color="auto"/>
        <w:bottom w:val="none" w:sz="0" w:space="0" w:color="auto"/>
        <w:right w:val="none" w:sz="0" w:space="0" w:color="auto"/>
      </w:divBdr>
      <w:divsChild>
        <w:div w:id="259028980">
          <w:marLeft w:val="0"/>
          <w:marRight w:val="0"/>
          <w:marTop w:val="0"/>
          <w:marBottom w:val="0"/>
          <w:divBdr>
            <w:top w:val="none" w:sz="0" w:space="0" w:color="auto"/>
            <w:left w:val="none" w:sz="0" w:space="0" w:color="auto"/>
            <w:bottom w:val="none" w:sz="0" w:space="0" w:color="auto"/>
            <w:right w:val="none" w:sz="0" w:space="0" w:color="auto"/>
          </w:divBdr>
          <w:divsChild>
            <w:div w:id="519781177">
              <w:marLeft w:val="0"/>
              <w:marRight w:val="0"/>
              <w:marTop w:val="0"/>
              <w:marBottom w:val="0"/>
              <w:divBdr>
                <w:top w:val="none" w:sz="0" w:space="0" w:color="auto"/>
                <w:left w:val="none" w:sz="0" w:space="0" w:color="auto"/>
                <w:bottom w:val="none" w:sz="0" w:space="0" w:color="auto"/>
                <w:right w:val="none" w:sz="0" w:space="0" w:color="auto"/>
              </w:divBdr>
              <w:divsChild>
                <w:div w:id="2117552974">
                  <w:marLeft w:val="0"/>
                  <w:marRight w:val="0"/>
                  <w:marTop w:val="0"/>
                  <w:marBottom w:val="0"/>
                  <w:divBdr>
                    <w:top w:val="none" w:sz="0" w:space="0" w:color="auto"/>
                    <w:left w:val="none" w:sz="0" w:space="0" w:color="auto"/>
                    <w:bottom w:val="none" w:sz="0" w:space="0" w:color="auto"/>
                    <w:right w:val="none" w:sz="0" w:space="0" w:color="auto"/>
                  </w:divBdr>
                  <w:divsChild>
                    <w:div w:id="1069813928">
                      <w:marLeft w:val="0"/>
                      <w:marRight w:val="0"/>
                      <w:marTop w:val="0"/>
                      <w:marBottom w:val="0"/>
                      <w:divBdr>
                        <w:top w:val="single" w:sz="6" w:space="0" w:color="2D78AF"/>
                        <w:left w:val="single" w:sz="6" w:space="0" w:color="2D78AF"/>
                        <w:bottom w:val="none" w:sz="0" w:space="0" w:color="auto"/>
                        <w:right w:val="single" w:sz="6" w:space="0" w:color="FFFFFF"/>
                      </w:divBdr>
                      <w:divsChild>
                        <w:div w:id="993684079">
                          <w:marLeft w:val="0"/>
                          <w:marRight w:val="0"/>
                          <w:marTop w:val="0"/>
                          <w:marBottom w:val="0"/>
                          <w:divBdr>
                            <w:top w:val="none" w:sz="0" w:space="0" w:color="auto"/>
                            <w:left w:val="none" w:sz="0" w:space="0" w:color="auto"/>
                            <w:bottom w:val="none" w:sz="0" w:space="0" w:color="auto"/>
                            <w:right w:val="none" w:sz="0" w:space="0" w:color="auto"/>
                          </w:divBdr>
                          <w:divsChild>
                            <w:div w:id="254097073">
                              <w:marLeft w:val="0"/>
                              <w:marRight w:val="0"/>
                              <w:marTop w:val="0"/>
                              <w:marBottom w:val="0"/>
                              <w:divBdr>
                                <w:top w:val="none" w:sz="0" w:space="0" w:color="auto"/>
                                <w:left w:val="none" w:sz="0" w:space="0" w:color="auto"/>
                                <w:bottom w:val="none" w:sz="0" w:space="0" w:color="auto"/>
                                <w:right w:val="none" w:sz="0" w:space="0" w:color="auto"/>
                              </w:divBdr>
                              <w:divsChild>
                                <w:div w:id="1361394302">
                                  <w:marLeft w:val="30"/>
                                  <w:marRight w:val="30"/>
                                  <w:marTop w:val="75"/>
                                  <w:marBottom w:val="75"/>
                                  <w:divBdr>
                                    <w:top w:val="none" w:sz="0" w:space="0" w:color="auto"/>
                                    <w:left w:val="none" w:sz="0" w:space="0" w:color="auto"/>
                                    <w:bottom w:val="none" w:sz="0" w:space="0" w:color="auto"/>
                                    <w:right w:val="none" w:sz="0" w:space="0" w:color="auto"/>
                                  </w:divBdr>
                                  <w:divsChild>
                                    <w:div w:id="1175614014">
                                      <w:marLeft w:val="0"/>
                                      <w:marRight w:val="0"/>
                                      <w:marTop w:val="0"/>
                                      <w:marBottom w:val="0"/>
                                      <w:divBdr>
                                        <w:top w:val="none" w:sz="0" w:space="0" w:color="auto"/>
                                        <w:left w:val="none" w:sz="0" w:space="0" w:color="auto"/>
                                        <w:bottom w:val="none" w:sz="0" w:space="0" w:color="auto"/>
                                        <w:right w:val="none" w:sz="0" w:space="0" w:color="auto"/>
                                      </w:divBdr>
                                      <w:divsChild>
                                        <w:div w:id="1331521241">
                                          <w:marLeft w:val="120"/>
                                          <w:marRight w:val="120"/>
                                          <w:marTop w:val="120"/>
                                          <w:marBottom w:val="120"/>
                                          <w:divBdr>
                                            <w:top w:val="none" w:sz="0" w:space="0" w:color="auto"/>
                                            <w:left w:val="none" w:sz="0" w:space="0" w:color="auto"/>
                                            <w:bottom w:val="none" w:sz="0" w:space="0" w:color="auto"/>
                                            <w:right w:val="none" w:sz="0" w:space="0" w:color="auto"/>
                                          </w:divBdr>
                                        </w:div>
                                        <w:div w:id="1943872973">
                                          <w:marLeft w:val="0"/>
                                          <w:marRight w:val="0"/>
                                          <w:marTop w:val="0"/>
                                          <w:marBottom w:val="0"/>
                                          <w:divBdr>
                                            <w:top w:val="none" w:sz="0" w:space="0" w:color="auto"/>
                                            <w:left w:val="none" w:sz="0" w:space="0" w:color="auto"/>
                                            <w:bottom w:val="none" w:sz="0" w:space="0" w:color="auto"/>
                                            <w:right w:val="none" w:sz="0" w:space="0" w:color="auto"/>
                                          </w:divBdr>
                                          <w:divsChild>
                                            <w:div w:id="312636337">
                                              <w:marLeft w:val="0"/>
                                              <w:marRight w:val="0"/>
                                              <w:marTop w:val="0"/>
                                              <w:marBottom w:val="90"/>
                                              <w:divBdr>
                                                <w:top w:val="none" w:sz="0" w:space="0" w:color="auto"/>
                                                <w:left w:val="none" w:sz="0" w:space="0" w:color="auto"/>
                                                <w:bottom w:val="none" w:sz="0" w:space="0" w:color="auto"/>
                                                <w:right w:val="none" w:sz="0" w:space="0" w:color="auto"/>
                                              </w:divBdr>
                                            </w:div>
                                            <w:div w:id="1706953028">
                                              <w:marLeft w:val="150"/>
                                              <w:marRight w:val="150"/>
                                              <w:marTop w:val="0"/>
                                              <w:marBottom w:val="90"/>
                                              <w:divBdr>
                                                <w:top w:val="none" w:sz="0" w:space="0" w:color="auto"/>
                                                <w:left w:val="none" w:sz="0" w:space="0" w:color="auto"/>
                                                <w:bottom w:val="none" w:sz="0" w:space="0" w:color="auto"/>
                                                <w:right w:val="none" w:sz="0" w:space="0" w:color="auto"/>
                                              </w:divBdr>
                                            </w:div>
                                            <w:div w:id="2110194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2488">
      <w:bodyDiv w:val="1"/>
      <w:marLeft w:val="0"/>
      <w:marRight w:val="0"/>
      <w:marTop w:val="0"/>
      <w:marBottom w:val="0"/>
      <w:divBdr>
        <w:top w:val="none" w:sz="0" w:space="0" w:color="auto"/>
        <w:left w:val="none" w:sz="0" w:space="0" w:color="auto"/>
        <w:bottom w:val="none" w:sz="0" w:space="0" w:color="auto"/>
        <w:right w:val="none" w:sz="0" w:space="0" w:color="auto"/>
      </w:divBdr>
      <w:divsChild>
        <w:div w:id="590042581">
          <w:marLeft w:val="0"/>
          <w:marRight w:val="0"/>
          <w:marTop w:val="0"/>
          <w:marBottom w:val="0"/>
          <w:divBdr>
            <w:top w:val="none" w:sz="0" w:space="0" w:color="auto"/>
            <w:left w:val="none" w:sz="0" w:space="0" w:color="auto"/>
            <w:bottom w:val="none" w:sz="0" w:space="0" w:color="auto"/>
            <w:right w:val="none" w:sz="0" w:space="0" w:color="auto"/>
          </w:divBdr>
          <w:divsChild>
            <w:div w:id="1625043258">
              <w:marLeft w:val="0"/>
              <w:marRight w:val="0"/>
              <w:marTop w:val="0"/>
              <w:marBottom w:val="0"/>
              <w:divBdr>
                <w:top w:val="none" w:sz="0" w:space="0" w:color="auto"/>
                <w:left w:val="none" w:sz="0" w:space="0" w:color="auto"/>
                <w:bottom w:val="none" w:sz="0" w:space="0" w:color="auto"/>
                <w:right w:val="none" w:sz="0" w:space="0" w:color="auto"/>
              </w:divBdr>
              <w:divsChild>
                <w:div w:id="1483348826">
                  <w:marLeft w:val="0"/>
                  <w:marRight w:val="0"/>
                  <w:marTop w:val="0"/>
                  <w:marBottom w:val="0"/>
                  <w:divBdr>
                    <w:top w:val="none" w:sz="0" w:space="0" w:color="auto"/>
                    <w:left w:val="none" w:sz="0" w:space="0" w:color="auto"/>
                    <w:bottom w:val="none" w:sz="0" w:space="0" w:color="auto"/>
                    <w:right w:val="none" w:sz="0" w:space="0" w:color="auto"/>
                  </w:divBdr>
                  <w:divsChild>
                    <w:div w:id="1436249305">
                      <w:marLeft w:val="0"/>
                      <w:marRight w:val="0"/>
                      <w:marTop w:val="0"/>
                      <w:marBottom w:val="0"/>
                      <w:divBdr>
                        <w:top w:val="single" w:sz="6" w:space="0" w:color="2D78AF"/>
                        <w:left w:val="single" w:sz="6" w:space="0" w:color="2D78AF"/>
                        <w:bottom w:val="none" w:sz="0" w:space="0" w:color="auto"/>
                        <w:right w:val="single" w:sz="6" w:space="0" w:color="FFFFFF"/>
                      </w:divBdr>
                      <w:divsChild>
                        <w:div w:id="1506364650">
                          <w:marLeft w:val="0"/>
                          <w:marRight w:val="0"/>
                          <w:marTop w:val="0"/>
                          <w:marBottom w:val="0"/>
                          <w:divBdr>
                            <w:top w:val="none" w:sz="0" w:space="0" w:color="auto"/>
                            <w:left w:val="none" w:sz="0" w:space="0" w:color="auto"/>
                            <w:bottom w:val="none" w:sz="0" w:space="0" w:color="auto"/>
                            <w:right w:val="none" w:sz="0" w:space="0" w:color="auto"/>
                          </w:divBdr>
                          <w:divsChild>
                            <w:div w:id="2006470524">
                              <w:marLeft w:val="0"/>
                              <w:marRight w:val="0"/>
                              <w:marTop w:val="0"/>
                              <w:marBottom w:val="0"/>
                              <w:divBdr>
                                <w:top w:val="none" w:sz="0" w:space="0" w:color="auto"/>
                                <w:left w:val="none" w:sz="0" w:space="0" w:color="auto"/>
                                <w:bottom w:val="none" w:sz="0" w:space="0" w:color="auto"/>
                                <w:right w:val="none" w:sz="0" w:space="0" w:color="auto"/>
                              </w:divBdr>
                              <w:divsChild>
                                <w:div w:id="701251004">
                                  <w:marLeft w:val="30"/>
                                  <w:marRight w:val="30"/>
                                  <w:marTop w:val="75"/>
                                  <w:marBottom w:val="75"/>
                                  <w:divBdr>
                                    <w:top w:val="none" w:sz="0" w:space="0" w:color="auto"/>
                                    <w:left w:val="none" w:sz="0" w:space="0" w:color="auto"/>
                                    <w:bottom w:val="none" w:sz="0" w:space="0" w:color="auto"/>
                                    <w:right w:val="none" w:sz="0" w:space="0" w:color="auto"/>
                                  </w:divBdr>
                                  <w:divsChild>
                                    <w:div w:id="616528175">
                                      <w:marLeft w:val="0"/>
                                      <w:marRight w:val="0"/>
                                      <w:marTop w:val="0"/>
                                      <w:marBottom w:val="0"/>
                                      <w:divBdr>
                                        <w:top w:val="none" w:sz="0" w:space="0" w:color="auto"/>
                                        <w:left w:val="none" w:sz="0" w:space="0" w:color="auto"/>
                                        <w:bottom w:val="none" w:sz="0" w:space="0" w:color="auto"/>
                                        <w:right w:val="none" w:sz="0" w:space="0" w:color="auto"/>
                                      </w:divBdr>
                                      <w:divsChild>
                                        <w:div w:id="259141112">
                                          <w:marLeft w:val="0"/>
                                          <w:marRight w:val="0"/>
                                          <w:marTop w:val="0"/>
                                          <w:marBottom w:val="0"/>
                                          <w:divBdr>
                                            <w:top w:val="none" w:sz="0" w:space="0" w:color="auto"/>
                                            <w:left w:val="none" w:sz="0" w:space="0" w:color="auto"/>
                                            <w:bottom w:val="none" w:sz="0" w:space="0" w:color="auto"/>
                                            <w:right w:val="none" w:sz="0" w:space="0" w:color="auto"/>
                                          </w:divBdr>
                                          <w:divsChild>
                                            <w:div w:id="769357436">
                                              <w:marLeft w:val="150"/>
                                              <w:marRight w:val="150"/>
                                              <w:marTop w:val="0"/>
                                              <w:marBottom w:val="90"/>
                                              <w:divBdr>
                                                <w:top w:val="none" w:sz="0" w:space="0" w:color="auto"/>
                                                <w:left w:val="none" w:sz="0" w:space="0" w:color="auto"/>
                                                <w:bottom w:val="none" w:sz="0" w:space="0" w:color="auto"/>
                                                <w:right w:val="none" w:sz="0" w:space="0" w:color="auto"/>
                                              </w:divBdr>
                                              <w:divsChild>
                                                <w:div w:id="36394391">
                                                  <w:marLeft w:val="0"/>
                                                  <w:marRight w:val="0"/>
                                                  <w:marTop w:val="0"/>
                                                  <w:marBottom w:val="0"/>
                                                  <w:divBdr>
                                                    <w:top w:val="none" w:sz="0" w:space="0" w:color="auto"/>
                                                    <w:left w:val="none" w:sz="0" w:space="0" w:color="auto"/>
                                                    <w:bottom w:val="none" w:sz="0" w:space="0" w:color="auto"/>
                                                    <w:right w:val="none" w:sz="0" w:space="0" w:color="auto"/>
                                                  </w:divBdr>
                                                  <w:divsChild>
                                                    <w:div w:id="592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4206">
      <w:bodyDiv w:val="1"/>
      <w:marLeft w:val="0"/>
      <w:marRight w:val="0"/>
      <w:marTop w:val="0"/>
      <w:marBottom w:val="0"/>
      <w:divBdr>
        <w:top w:val="none" w:sz="0" w:space="0" w:color="auto"/>
        <w:left w:val="none" w:sz="0" w:space="0" w:color="auto"/>
        <w:bottom w:val="none" w:sz="0" w:space="0" w:color="auto"/>
        <w:right w:val="none" w:sz="0" w:space="0" w:color="auto"/>
      </w:divBdr>
      <w:divsChild>
        <w:div w:id="1996882457">
          <w:marLeft w:val="0"/>
          <w:marRight w:val="0"/>
          <w:marTop w:val="0"/>
          <w:marBottom w:val="0"/>
          <w:divBdr>
            <w:top w:val="none" w:sz="0" w:space="0" w:color="auto"/>
            <w:left w:val="none" w:sz="0" w:space="0" w:color="auto"/>
            <w:bottom w:val="none" w:sz="0" w:space="0" w:color="auto"/>
            <w:right w:val="none" w:sz="0" w:space="0" w:color="auto"/>
          </w:divBdr>
          <w:divsChild>
            <w:div w:id="524515766">
              <w:marLeft w:val="0"/>
              <w:marRight w:val="0"/>
              <w:marTop w:val="0"/>
              <w:marBottom w:val="0"/>
              <w:divBdr>
                <w:top w:val="none" w:sz="0" w:space="0" w:color="auto"/>
                <w:left w:val="none" w:sz="0" w:space="0" w:color="auto"/>
                <w:bottom w:val="none" w:sz="0" w:space="0" w:color="auto"/>
                <w:right w:val="none" w:sz="0" w:space="0" w:color="auto"/>
              </w:divBdr>
              <w:divsChild>
                <w:div w:id="449280072">
                  <w:marLeft w:val="0"/>
                  <w:marRight w:val="0"/>
                  <w:marTop w:val="0"/>
                  <w:marBottom w:val="0"/>
                  <w:divBdr>
                    <w:top w:val="none" w:sz="0" w:space="0" w:color="auto"/>
                    <w:left w:val="none" w:sz="0" w:space="0" w:color="auto"/>
                    <w:bottom w:val="none" w:sz="0" w:space="0" w:color="auto"/>
                    <w:right w:val="none" w:sz="0" w:space="0" w:color="auto"/>
                  </w:divBdr>
                  <w:divsChild>
                    <w:div w:id="579409595">
                      <w:marLeft w:val="0"/>
                      <w:marRight w:val="0"/>
                      <w:marTop w:val="0"/>
                      <w:marBottom w:val="0"/>
                      <w:divBdr>
                        <w:top w:val="single" w:sz="6" w:space="0" w:color="2D78AF"/>
                        <w:left w:val="single" w:sz="6" w:space="0" w:color="2D78AF"/>
                        <w:bottom w:val="none" w:sz="0" w:space="0" w:color="auto"/>
                        <w:right w:val="single" w:sz="6" w:space="0" w:color="FFFFFF"/>
                      </w:divBdr>
                      <w:divsChild>
                        <w:div w:id="386996997">
                          <w:marLeft w:val="0"/>
                          <w:marRight w:val="0"/>
                          <w:marTop w:val="0"/>
                          <w:marBottom w:val="0"/>
                          <w:divBdr>
                            <w:top w:val="none" w:sz="0" w:space="0" w:color="auto"/>
                            <w:left w:val="none" w:sz="0" w:space="0" w:color="auto"/>
                            <w:bottom w:val="none" w:sz="0" w:space="0" w:color="auto"/>
                            <w:right w:val="none" w:sz="0" w:space="0" w:color="auto"/>
                          </w:divBdr>
                          <w:divsChild>
                            <w:div w:id="1969818862">
                              <w:marLeft w:val="0"/>
                              <w:marRight w:val="0"/>
                              <w:marTop w:val="0"/>
                              <w:marBottom w:val="0"/>
                              <w:divBdr>
                                <w:top w:val="none" w:sz="0" w:space="0" w:color="auto"/>
                                <w:left w:val="none" w:sz="0" w:space="0" w:color="auto"/>
                                <w:bottom w:val="none" w:sz="0" w:space="0" w:color="auto"/>
                                <w:right w:val="none" w:sz="0" w:space="0" w:color="auto"/>
                              </w:divBdr>
                              <w:divsChild>
                                <w:div w:id="42297591">
                                  <w:marLeft w:val="30"/>
                                  <w:marRight w:val="30"/>
                                  <w:marTop w:val="75"/>
                                  <w:marBottom w:val="75"/>
                                  <w:divBdr>
                                    <w:top w:val="none" w:sz="0" w:space="0" w:color="auto"/>
                                    <w:left w:val="none" w:sz="0" w:space="0" w:color="auto"/>
                                    <w:bottom w:val="none" w:sz="0" w:space="0" w:color="auto"/>
                                    <w:right w:val="none" w:sz="0" w:space="0" w:color="auto"/>
                                  </w:divBdr>
                                  <w:divsChild>
                                    <w:div w:id="2002002343">
                                      <w:marLeft w:val="0"/>
                                      <w:marRight w:val="0"/>
                                      <w:marTop w:val="0"/>
                                      <w:marBottom w:val="0"/>
                                      <w:divBdr>
                                        <w:top w:val="none" w:sz="0" w:space="0" w:color="auto"/>
                                        <w:left w:val="none" w:sz="0" w:space="0" w:color="auto"/>
                                        <w:bottom w:val="none" w:sz="0" w:space="0" w:color="auto"/>
                                        <w:right w:val="none" w:sz="0" w:space="0" w:color="auto"/>
                                      </w:divBdr>
                                      <w:divsChild>
                                        <w:div w:id="1486363313">
                                          <w:marLeft w:val="0"/>
                                          <w:marRight w:val="0"/>
                                          <w:marTop w:val="0"/>
                                          <w:marBottom w:val="0"/>
                                          <w:divBdr>
                                            <w:top w:val="none" w:sz="0" w:space="0" w:color="auto"/>
                                            <w:left w:val="none" w:sz="0" w:space="0" w:color="auto"/>
                                            <w:bottom w:val="none" w:sz="0" w:space="0" w:color="auto"/>
                                            <w:right w:val="none" w:sz="0" w:space="0" w:color="auto"/>
                                          </w:divBdr>
                                          <w:divsChild>
                                            <w:div w:id="8748557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6458">
      <w:bodyDiv w:val="1"/>
      <w:marLeft w:val="0"/>
      <w:marRight w:val="0"/>
      <w:marTop w:val="0"/>
      <w:marBottom w:val="0"/>
      <w:divBdr>
        <w:top w:val="none" w:sz="0" w:space="0" w:color="auto"/>
        <w:left w:val="none" w:sz="0" w:space="0" w:color="auto"/>
        <w:bottom w:val="none" w:sz="0" w:space="0" w:color="auto"/>
        <w:right w:val="none" w:sz="0" w:space="0" w:color="auto"/>
      </w:divBdr>
      <w:divsChild>
        <w:div w:id="1121994340">
          <w:marLeft w:val="0"/>
          <w:marRight w:val="0"/>
          <w:marTop w:val="0"/>
          <w:marBottom w:val="0"/>
          <w:divBdr>
            <w:top w:val="none" w:sz="0" w:space="0" w:color="auto"/>
            <w:left w:val="none" w:sz="0" w:space="0" w:color="auto"/>
            <w:bottom w:val="none" w:sz="0" w:space="0" w:color="auto"/>
            <w:right w:val="none" w:sz="0" w:space="0" w:color="auto"/>
          </w:divBdr>
          <w:divsChild>
            <w:div w:id="71242595">
              <w:marLeft w:val="0"/>
              <w:marRight w:val="0"/>
              <w:marTop w:val="0"/>
              <w:marBottom w:val="0"/>
              <w:divBdr>
                <w:top w:val="none" w:sz="0" w:space="0" w:color="auto"/>
                <w:left w:val="none" w:sz="0" w:space="0" w:color="auto"/>
                <w:bottom w:val="none" w:sz="0" w:space="0" w:color="auto"/>
                <w:right w:val="none" w:sz="0" w:space="0" w:color="auto"/>
              </w:divBdr>
              <w:divsChild>
                <w:div w:id="1212383127">
                  <w:marLeft w:val="0"/>
                  <w:marRight w:val="0"/>
                  <w:marTop w:val="0"/>
                  <w:marBottom w:val="0"/>
                  <w:divBdr>
                    <w:top w:val="none" w:sz="0" w:space="0" w:color="auto"/>
                    <w:left w:val="none" w:sz="0" w:space="0" w:color="auto"/>
                    <w:bottom w:val="none" w:sz="0" w:space="0" w:color="auto"/>
                    <w:right w:val="none" w:sz="0" w:space="0" w:color="auto"/>
                  </w:divBdr>
                  <w:divsChild>
                    <w:div w:id="1000276483">
                      <w:marLeft w:val="0"/>
                      <w:marRight w:val="0"/>
                      <w:marTop w:val="0"/>
                      <w:marBottom w:val="0"/>
                      <w:divBdr>
                        <w:top w:val="single" w:sz="6" w:space="0" w:color="2D78AF"/>
                        <w:left w:val="single" w:sz="6" w:space="0" w:color="2D78AF"/>
                        <w:bottom w:val="none" w:sz="0" w:space="0" w:color="auto"/>
                        <w:right w:val="single" w:sz="6" w:space="0" w:color="FFFFFF"/>
                      </w:divBdr>
                      <w:divsChild>
                        <w:div w:id="698967592">
                          <w:marLeft w:val="0"/>
                          <w:marRight w:val="0"/>
                          <w:marTop w:val="0"/>
                          <w:marBottom w:val="0"/>
                          <w:divBdr>
                            <w:top w:val="none" w:sz="0" w:space="0" w:color="auto"/>
                            <w:left w:val="none" w:sz="0" w:space="0" w:color="auto"/>
                            <w:bottom w:val="none" w:sz="0" w:space="0" w:color="auto"/>
                            <w:right w:val="none" w:sz="0" w:space="0" w:color="auto"/>
                          </w:divBdr>
                          <w:divsChild>
                            <w:div w:id="211618100">
                              <w:marLeft w:val="0"/>
                              <w:marRight w:val="0"/>
                              <w:marTop w:val="0"/>
                              <w:marBottom w:val="0"/>
                              <w:divBdr>
                                <w:top w:val="none" w:sz="0" w:space="0" w:color="auto"/>
                                <w:left w:val="none" w:sz="0" w:space="0" w:color="auto"/>
                                <w:bottom w:val="none" w:sz="0" w:space="0" w:color="auto"/>
                                <w:right w:val="none" w:sz="0" w:space="0" w:color="auto"/>
                              </w:divBdr>
                              <w:divsChild>
                                <w:div w:id="380641429">
                                  <w:marLeft w:val="30"/>
                                  <w:marRight w:val="30"/>
                                  <w:marTop w:val="75"/>
                                  <w:marBottom w:val="75"/>
                                  <w:divBdr>
                                    <w:top w:val="none" w:sz="0" w:space="0" w:color="auto"/>
                                    <w:left w:val="none" w:sz="0" w:space="0" w:color="auto"/>
                                    <w:bottom w:val="none" w:sz="0" w:space="0" w:color="auto"/>
                                    <w:right w:val="none" w:sz="0" w:space="0" w:color="auto"/>
                                  </w:divBdr>
                                  <w:divsChild>
                                    <w:div w:id="1310941278">
                                      <w:marLeft w:val="0"/>
                                      <w:marRight w:val="0"/>
                                      <w:marTop w:val="0"/>
                                      <w:marBottom w:val="0"/>
                                      <w:divBdr>
                                        <w:top w:val="none" w:sz="0" w:space="0" w:color="auto"/>
                                        <w:left w:val="none" w:sz="0" w:space="0" w:color="auto"/>
                                        <w:bottom w:val="none" w:sz="0" w:space="0" w:color="auto"/>
                                        <w:right w:val="none" w:sz="0" w:space="0" w:color="auto"/>
                                      </w:divBdr>
                                      <w:divsChild>
                                        <w:div w:id="776484179">
                                          <w:marLeft w:val="0"/>
                                          <w:marRight w:val="0"/>
                                          <w:marTop w:val="0"/>
                                          <w:marBottom w:val="0"/>
                                          <w:divBdr>
                                            <w:top w:val="none" w:sz="0" w:space="0" w:color="auto"/>
                                            <w:left w:val="none" w:sz="0" w:space="0" w:color="auto"/>
                                            <w:bottom w:val="none" w:sz="0" w:space="0" w:color="auto"/>
                                            <w:right w:val="none" w:sz="0" w:space="0" w:color="auto"/>
                                          </w:divBdr>
                                          <w:divsChild>
                                            <w:div w:id="1474785793">
                                              <w:marLeft w:val="150"/>
                                              <w:marRight w:val="150"/>
                                              <w:marTop w:val="0"/>
                                              <w:marBottom w:val="90"/>
                                              <w:divBdr>
                                                <w:top w:val="none" w:sz="0" w:space="0" w:color="auto"/>
                                                <w:left w:val="none" w:sz="0" w:space="0" w:color="auto"/>
                                                <w:bottom w:val="none" w:sz="0" w:space="0" w:color="auto"/>
                                                <w:right w:val="none" w:sz="0" w:space="0" w:color="auto"/>
                                              </w:divBdr>
                                            </w:div>
                                          </w:divsChild>
                                        </w:div>
                                        <w:div w:id="13154551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1739">
      <w:bodyDiv w:val="1"/>
      <w:marLeft w:val="0"/>
      <w:marRight w:val="0"/>
      <w:marTop w:val="0"/>
      <w:marBottom w:val="0"/>
      <w:divBdr>
        <w:top w:val="none" w:sz="0" w:space="0" w:color="auto"/>
        <w:left w:val="none" w:sz="0" w:space="0" w:color="auto"/>
        <w:bottom w:val="none" w:sz="0" w:space="0" w:color="auto"/>
        <w:right w:val="none" w:sz="0" w:space="0" w:color="auto"/>
      </w:divBdr>
      <w:divsChild>
        <w:div w:id="1682000664">
          <w:marLeft w:val="0"/>
          <w:marRight w:val="0"/>
          <w:marTop w:val="0"/>
          <w:marBottom w:val="0"/>
          <w:divBdr>
            <w:top w:val="none" w:sz="0" w:space="0" w:color="auto"/>
            <w:left w:val="none" w:sz="0" w:space="0" w:color="auto"/>
            <w:bottom w:val="none" w:sz="0" w:space="0" w:color="auto"/>
            <w:right w:val="none" w:sz="0" w:space="0" w:color="auto"/>
          </w:divBdr>
          <w:divsChild>
            <w:div w:id="553395682">
              <w:marLeft w:val="0"/>
              <w:marRight w:val="0"/>
              <w:marTop w:val="0"/>
              <w:marBottom w:val="0"/>
              <w:divBdr>
                <w:top w:val="none" w:sz="0" w:space="0" w:color="auto"/>
                <w:left w:val="none" w:sz="0" w:space="0" w:color="auto"/>
                <w:bottom w:val="none" w:sz="0" w:space="0" w:color="auto"/>
                <w:right w:val="none" w:sz="0" w:space="0" w:color="auto"/>
              </w:divBdr>
              <w:divsChild>
                <w:div w:id="1179544120">
                  <w:marLeft w:val="0"/>
                  <w:marRight w:val="0"/>
                  <w:marTop w:val="0"/>
                  <w:marBottom w:val="0"/>
                  <w:divBdr>
                    <w:top w:val="none" w:sz="0" w:space="0" w:color="auto"/>
                    <w:left w:val="none" w:sz="0" w:space="0" w:color="auto"/>
                    <w:bottom w:val="none" w:sz="0" w:space="0" w:color="auto"/>
                    <w:right w:val="none" w:sz="0" w:space="0" w:color="auto"/>
                  </w:divBdr>
                  <w:divsChild>
                    <w:div w:id="1360158461">
                      <w:marLeft w:val="0"/>
                      <w:marRight w:val="0"/>
                      <w:marTop w:val="0"/>
                      <w:marBottom w:val="0"/>
                      <w:divBdr>
                        <w:top w:val="single" w:sz="6" w:space="0" w:color="2D78AF"/>
                        <w:left w:val="single" w:sz="6" w:space="0" w:color="2D78AF"/>
                        <w:bottom w:val="none" w:sz="0" w:space="0" w:color="auto"/>
                        <w:right w:val="single" w:sz="6" w:space="0" w:color="FFFFFF"/>
                      </w:divBdr>
                      <w:divsChild>
                        <w:div w:id="1966080432">
                          <w:marLeft w:val="0"/>
                          <w:marRight w:val="0"/>
                          <w:marTop w:val="0"/>
                          <w:marBottom w:val="0"/>
                          <w:divBdr>
                            <w:top w:val="none" w:sz="0" w:space="0" w:color="auto"/>
                            <w:left w:val="none" w:sz="0" w:space="0" w:color="auto"/>
                            <w:bottom w:val="none" w:sz="0" w:space="0" w:color="auto"/>
                            <w:right w:val="none" w:sz="0" w:space="0" w:color="auto"/>
                          </w:divBdr>
                          <w:divsChild>
                            <w:div w:id="230309472">
                              <w:marLeft w:val="0"/>
                              <w:marRight w:val="0"/>
                              <w:marTop w:val="0"/>
                              <w:marBottom w:val="0"/>
                              <w:divBdr>
                                <w:top w:val="none" w:sz="0" w:space="0" w:color="auto"/>
                                <w:left w:val="none" w:sz="0" w:space="0" w:color="auto"/>
                                <w:bottom w:val="none" w:sz="0" w:space="0" w:color="auto"/>
                                <w:right w:val="none" w:sz="0" w:space="0" w:color="auto"/>
                              </w:divBdr>
                              <w:divsChild>
                                <w:div w:id="202982205">
                                  <w:marLeft w:val="30"/>
                                  <w:marRight w:val="30"/>
                                  <w:marTop w:val="75"/>
                                  <w:marBottom w:val="75"/>
                                  <w:divBdr>
                                    <w:top w:val="none" w:sz="0" w:space="0" w:color="auto"/>
                                    <w:left w:val="none" w:sz="0" w:space="0" w:color="auto"/>
                                    <w:bottom w:val="none" w:sz="0" w:space="0" w:color="auto"/>
                                    <w:right w:val="none" w:sz="0" w:space="0" w:color="auto"/>
                                  </w:divBdr>
                                  <w:divsChild>
                                    <w:div w:id="598683178">
                                      <w:marLeft w:val="0"/>
                                      <w:marRight w:val="0"/>
                                      <w:marTop w:val="0"/>
                                      <w:marBottom w:val="0"/>
                                      <w:divBdr>
                                        <w:top w:val="none" w:sz="0" w:space="0" w:color="auto"/>
                                        <w:left w:val="none" w:sz="0" w:space="0" w:color="auto"/>
                                        <w:bottom w:val="none" w:sz="0" w:space="0" w:color="auto"/>
                                        <w:right w:val="none" w:sz="0" w:space="0" w:color="auto"/>
                                      </w:divBdr>
                                      <w:divsChild>
                                        <w:div w:id="338822949">
                                          <w:marLeft w:val="0"/>
                                          <w:marRight w:val="0"/>
                                          <w:marTop w:val="0"/>
                                          <w:marBottom w:val="0"/>
                                          <w:divBdr>
                                            <w:top w:val="none" w:sz="0" w:space="0" w:color="auto"/>
                                            <w:left w:val="none" w:sz="0" w:space="0" w:color="auto"/>
                                            <w:bottom w:val="none" w:sz="0" w:space="0" w:color="auto"/>
                                            <w:right w:val="none" w:sz="0" w:space="0" w:color="auto"/>
                                          </w:divBdr>
                                          <w:divsChild>
                                            <w:div w:id="162739215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2466">
      <w:bodyDiv w:val="1"/>
      <w:marLeft w:val="0"/>
      <w:marRight w:val="0"/>
      <w:marTop w:val="0"/>
      <w:marBottom w:val="0"/>
      <w:divBdr>
        <w:top w:val="none" w:sz="0" w:space="0" w:color="auto"/>
        <w:left w:val="none" w:sz="0" w:space="0" w:color="auto"/>
        <w:bottom w:val="none" w:sz="0" w:space="0" w:color="auto"/>
        <w:right w:val="none" w:sz="0" w:space="0" w:color="auto"/>
      </w:divBdr>
      <w:divsChild>
        <w:div w:id="1647853282">
          <w:marLeft w:val="0"/>
          <w:marRight w:val="0"/>
          <w:marTop w:val="0"/>
          <w:marBottom w:val="0"/>
          <w:divBdr>
            <w:top w:val="none" w:sz="0" w:space="0" w:color="auto"/>
            <w:left w:val="none" w:sz="0" w:space="0" w:color="auto"/>
            <w:bottom w:val="none" w:sz="0" w:space="0" w:color="auto"/>
            <w:right w:val="none" w:sz="0" w:space="0" w:color="auto"/>
          </w:divBdr>
          <w:divsChild>
            <w:div w:id="1346900462">
              <w:marLeft w:val="0"/>
              <w:marRight w:val="0"/>
              <w:marTop w:val="0"/>
              <w:marBottom w:val="0"/>
              <w:divBdr>
                <w:top w:val="none" w:sz="0" w:space="0" w:color="auto"/>
                <w:left w:val="none" w:sz="0" w:space="0" w:color="auto"/>
                <w:bottom w:val="none" w:sz="0" w:space="0" w:color="auto"/>
                <w:right w:val="none" w:sz="0" w:space="0" w:color="auto"/>
              </w:divBdr>
              <w:divsChild>
                <w:div w:id="1882478046">
                  <w:marLeft w:val="0"/>
                  <w:marRight w:val="0"/>
                  <w:marTop w:val="0"/>
                  <w:marBottom w:val="0"/>
                  <w:divBdr>
                    <w:top w:val="none" w:sz="0" w:space="0" w:color="auto"/>
                    <w:left w:val="none" w:sz="0" w:space="0" w:color="auto"/>
                    <w:bottom w:val="none" w:sz="0" w:space="0" w:color="auto"/>
                    <w:right w:val="none" w:sz="0" w:space="0" w:color="auto"/>
                  </w:divBdr>
                  <w:divsChild>
                    <w:div w:id="434983571">
                      <w:marLeft w:val="0"/>
                      <w:marRight w:val="0"/>
                      <w:marTop w:val="0"/>
                      <w:marBottom w:val="0"/>
                      <w:divBdr>
                        <w:top w:val="single" w:sz="6" w:space="0" w:color="2D78AF"/>
                        <w:left w:val="single" w:sz="6" w:space="0" w:color="2D78AF"/>
                        <w:bottom w:val="none" w:sz="0" w:space="0" w:color="auto"/>
                        <w:right w:val="single" w:sz="6" w:space="0" w:color="FFFFFF"/>
                      </w:divBdr>
                      <w:divsChild>
                        <w:div w:id="1109159978">
                          <w:marLeft w:val="0"/>
                          <w:marRight w:val="0"/>
                          <w:marTop w:val="0"/>
                          <w:marBottom w:val="0"/>
                          <w:divBdr>
                            <w:top w:val="none" w:sz="0" w:space="0" w:color="auto"/>
                            <w:left w:val="none" w:sz="0" w:space="0" w:color="auto"/>
                            <w:bottom w:val="none" w:sz="0" w:space="0" w:color="auto"/>
                            <w:right w:val="none" w:sz="0" w:space="0" w:color="auto"/>
                          </w:divBdr>
                          <w:divsChild>
                            <w:div w:id="379406569">
                              <w:marLeft w:val="0"/>
                              <w:marRight w:val="0"/>
                              <w:marTop w:val="0"/>
                              <w:marBottom w:val="0"/>
                              <w:divBdr>
                                <w:top w:val="none" w:sz="0" w:space="0" w:color="auto"/>
                                <w:left w:val="none" w:sz="0" w:space="0" w:color="auto"/>
                                <w:bottom w:val="none" w:sz="0" w:space="0" w:color="auto"/>
                                <w:right w:val="none" w:sz="0" w:space="0" w:color="auto"/>
                              </w:divBdr>
                              <w:divsChild>
                                <w:div w:id="372507635">
                                  <w:marLeft w:val="30"/>
                                  <w:marRight w:val="30"/>
                                  <w:marTop w:val="75"/>
                                  <w:marBottom w:val="75"/>
                                  <w:divBdr>
                                    <w:top w:val="none" w:sz="0" w:space="0" w:color="auto"/>
                                    <w:left w:val="none" w:sz="0" w:space="0" w:color="auto"/>
                                    <w:bottom w:val="none" w:sz="0" w:space="0" w:color="auto"/>
                                    <w:right w:val="none" w:sz="0" w:space="0" w:color="auto"/>
                                  </w:divBdr>
                                  <w:divsChild>
                                    <w:div w:id="1884974875">
                                      <w:marLeft w:val="0"/>
                                      <w:marRight w:val="0"/>
                                      <w:marTop w:val="0"/>
                                      <w:marBottom w:val="0"/>
                                      <w:divBdr>
                                        <w:top w:val="none" w:sz="0" w:space="0" w:color="auto"/>
                                        <w:left w:val="none" w:sz="0" w:space="0" w:color="auto"/>
                                        <w:bottom w:val="none" w:sz="0" w:space="0" w:color="auto"/>
                                        <w:right w:val="none" w:sz="0" w:space="0" w:color="auto"/>
                                      </w:divBdr>
                                      <w:divsChild>
                                        <w:div w:id="1091003028">
                                          <w:marLeft w:val="0"/>
                                          <w:marRight w:val="0"/>
                                          <w:marTop w:val="0"/>
                                          <w:marBottom w:val="0"/>
                                          <w:divBdr>
                                            <w:top w:val="none" w:sz="0" w:space="0" w:color="auto"/>
                                            <w:left w:val="none" w:sz="0" w:space="0" w:color="auto"/>
                                            <w:bottom w:val="none" w:sz="0" w:space="0" w:color="auto"/>
                                            <w:right w:val="none" w:sz="0" w:space="0" w:color="auto"/>
                                          </w:divBdr>
                                          <w:divsChild>
                                            <w:div w:id="402457148">
                                              <w:marLeft w:val="150"/>
                                              <w:marRight w:val="150"/>
                                              <w:marTop w:val="0"/>
                                              <w:marBottom w:val="90"/>
                                              <w:divBdr>
                                                <w:top w:val="none" w:sz="0" w:space="0" w:color="auto"/>
                                                <w:left w:val="none" w:sz="0" w:space="0" w:color="auto"/>
                                                <w:bottom w:val="none" w:sz="0" w:space="0" w:color="auto"/>
                                                <w:right w:val="none" w:sz="0" w:space="0" w:color="auto"/>
                                              </w:divBdr>
                                            </w:div>
                                          </w:divsChild>
                                        </w:div>
                                        <w:div w:id="17411018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8449">
      <w:bodyDiv w:val="1"/>
      <w:marLeft w:val="0"/>
      <w:marRight w:val="0"/>
      <w:marTop w:val="0"/>
      <w:marBottom w:val="0"/>
      <w:divBdr>
        <w:top w:val="none" w:sz="0" w:space="0" w:color="auto"/>
        <w:left w:val="none" w:sz="0" w:space="0" w:color="auto"/>
        <w:bottom w:val="none" w:sz="0" w:space="0" w:color="auto"/>
        <w:right w:val="none" w:sz="0" w:space="0" w:color="auto"/>
      </w:divBdr>
      <w:divsChild>
        <w:div w:id="242646582">
          <w:marLeft w:val="0"/>
          <w:marRight w:val="0"/>
          <w:marTop w:val="0"/>
          <w:marBottom w:val="0"/>
          <w:divBdr>
            <w:top w:val="none" w:sz="0" w:space="0" w:color="auto"/>
            <w:left w:val="none" w:sz="0" w:space="0" w:color="auto"/>
            <w:bottom w:val="none" w:sz="0" w:space="0" w:color="auto"/>
            <w:right w:val="none" w:sz="0" w:space="0" w:color="auto"/>
          </w:divBdr>
          <w:divsChild>
            <w:div w:id="1254317029">
              <w:marLeft w:val="0"/>
              <w:marRight w:val="0"/>
              <w:marTop w:val="0"/>
              <w:marBottom w:val="0"/>
              <w:divBdr>
                <w:top w:val="none" w:sz="0" w:space="0" w:color="auto"/>
                <w:left w:val="none" w:sz="0" w:space="0" w:color="auto"/>
                <w:bottom w:val="none" w:sz="0" w:space="0" w:color="auto"/>
                <w:right w:val="none" w:sz="0" w:space="0" w:color="auto"/>
              </w:divBdr>
              <w:divsChild>
                <w:div w:id="897742288">
                  <w:marLeft w:val="0"/>
                  <w:marRight w:val="0"/>
                  <w:marTop w:val="0"/>
                  <w:marBottom w:val="0"/>
                  <w:divBdr>
                    <w:top w:val="none" w:sz="0" w:space="0" w:color="auto"/>
                    <w:left w:val="none" w:sz="0" w:space="0" w:color="auto"/>
                    <w:bottom w:val="none" w:sz="0" w:space="0" w:color="auto"/>
                    <w:right w:val="none" w:sz="0" w:space="0" w:color="auto"/>
                  </w:divBdr>
                  <w:divsChild>
                    <w:div w:id="2048409162">
                      <w:marLeft w:val="0"/>
                      <w:marRight w:val="0"/>
                      <w:marTop w:val="0"/>
                      <w:marBottom w:val="0"/>
                      <w:divBdr>
                        <w:top w:val="single" w:sz="6" w:space="0" w:color="2D78AF"/>
                        <w:left w:val="single" w:sz="6" w:space="0" w:color="2D78AF"/>
                        <w:bottom w:val="none" w:sz="0" w:space="0" w:color="auto"/>
                        <w:right w:val="single" w:sz="6" w:space="0" w:color="FFFFFF"/>
                      </w:divBdr>
                      <w:divsChild>
                        <w:div w:id="1021201927">
                          <w:marLeft w:val="0"/>
                          <w:marRight w:val="0"/>
                          <w:marTop w:val="0"/>
                          <w:marBottom w:val="0"/>
                          <w:divBdr>
                            <w:top w:val="none" w:sz="0" w:space="0" w:color="auto"/>
                            <w:left w:val="none" w:sz="0" w:space="0" w:color="auto"/>
                            <w:bottom w:val="none" w:sz="0" w:space="0" w:color="auto"/>
                            <w:right w:val="none" w:sz="0" w:space="0" w:color="auto"/>
                          </w:divBdr>
                          <w:divsChild>
                            <w:div w:id="1699811104">
                              <w:marLeft w:val="0"/>
                              <w:marRight w:val="0"/>
                              <w:marTop w:val="0"/>
                              <w:marBottom w:val="0"/>
                              <w:divBdr>
                                <w:top w:val="none" w:sz="0" w:space="0" w:color="auto"/>
                                <w:left w:val="none" w:sz="0" w:space="0" w:color="auto"/>
                                <w:bottom w:val="none" w:sz="0" w:space="0" w:color="auto"/>
                                <w:right w:val="none" w:sz="0" w:space="0" w:color="auto"/>
                              </w:divBdr>
                              <w:divsChild>
                                <w:div w:id="1429813251">
                                  <w:marLeft w:val="30"/>
                                  <w:marRight w:val="30"/>
                                  <w:marTop w:val="75"/>
                                  <w:marBottom w:val="75"/>
                                  <w:divBdr>
                                    <w:top w:val="none" w:sz="0" w:space="0" w:color="auto"/>
                                    <w:left w:val="none" w:sz="0" w:space="0" w:color="auto"/>
                                    <w:bottom w:val="none" w:sz="0" w:space="0" w:color="auto"/>
                                    <w:right w:val="none" w:sz="0" w:space="0" w:color="auto"/>
                                  </w:divBdr>
                                  <w:divsChild>
                                    <w:div w:id="1069571838">
                                      <w:marLeft w:val="0"/>
                                      <w:marRight w:val="0"/>
                                      <w:marTop w:val="0"/>
                                      <w:marBottom w:val="0"/>
                                      <w:divBdr>
                                        <w:top w:val="none" w:sz="0" w:space="0" w:color="auto"/>
                                        <w:left w:val="none" w:sz="0" w:space="0" w:color="auto"/>
                                        <w:bottom w:val="none" w:sz="0" w:space="0" w:color="auto"/>
                                        <w:right w:val="none" w:sz="0" w:space="0" w:color="auto"/>
                                      </w:divBdr>
                                      <w:divsChild>
                                        <w:div w:id="556209288">
                                          <w:marLeft w:val="0"/>
                                          <w:marRight w:val="0"/>
                                          <w:marTop w:val="0"/>
                                          <w:marBottom w:val="0"/>
                                          <w:divBdr>
                                            <w:top w:val="none" w:sz="0" w:space="0" w:color="auto"/>
                                            <w:left w:val="none" w:sz="0" w:space="0" w:color="auto"/>
                                            <w:bottom w:val="none" w:sz="0" w:space="0" w:color="auto"/>
                                            <w:right w:val="none" w:sz="0" w:space="0" w:color="auto"/>
                                          </w:divBdr>
                                          <w:divsChild>
                                            <w:div w:id="266236370">
                                              <w:marLeft w:val="150"/>
                                              <w:marRight w:val="150"/>
                                              <w:marTop w:val="0"/>
                                              <w:marBottom w:val="90"/>
                                              <w:divBdr>
                                                <w:top w:val="none" w:sz="0" w:space="0" w:color="auto"/>
                                                <w:left w:val="none" w:sz="0" w:space="0" w:color="auto"/>
                                                <w:bottom w:val="none" w:sz="0" w:space="0" w:color="auto"/>
                                                <w:right w:val="none" w:sz="0" w:space="0" w:color="auto"/>
                                              </w:divBdr>
                                            </w:div>
                                          </w:divsChild>
                                        </w:div>
                                        <w:div w:id="74187293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2121">
      <w:bodyDiv w:val="1"/>
      <w:marLeft w:val="0"/>
      <w:marRight w:val="0"/>
      <w:marTop w:val="0"/>
      <w:marBottom w:val="0"/>
      <w:divBdr>
        <w:top w:val="none" w:sz="0" w:space="0" w:color="auto"/>
        <w:left w:val="none" w:sz="0" w:space="0" w:color="auto"/>
        <w:bottom w:val="none" w:sz="0" w:space="0" w:color="auto"/>
        <w:right w:val="none" w:sz="0" w:space="0" w:color="auto"/>
      </w:divBdr>
      <w:divsChild>
        <w:div w:id="1279681143">
          <w:marLeft w:val="0"/>
          <w:marRight w:val="0"/>
          <w:marTop w:val="0"/>
          <w:marBottom w:val="0"/>
          <w:divBdr>
            <w:top w:val="none" w:sz="0" w:space="0" w:color="auto"/>
            <w:left w:val="none" w:sz="0" w:space="0" w:color="auto"/>
            <w:bottom w:val="none" w:sz="0" w:space="0" w:color="auto"/>
            <w:right w:val="none" w:sz="0" w:space="0" w:color="auto"/>
          </w:divBdr>
          <w:divsChild>
            <w:div w:id="2000694914">
              <w:marLeft w:val="0"/>
              <w:marRight w:val="0"/>
              <w:marTop w:val="0"/>
              <w:marBottom w:val="0"/>
              <w:divBdr>
                <w:top w:val="none" w:sz="0" w:space="0" w:color="auto"/>
                <w:left w:val="none" w:sz="0" w:space="0" w:color="auto"/>
                <w:bottom w:val="none" w:sz="0" w:space="0" w:color="auto"/>
                <w:right w:val="none" w:sz="0" w:space="0" w:color="auto"/>
              </w:divBdr>
              <w:divsChild>
                <w:div w:id="205071065">
                  <w:marLeft w:val="0"/>
                  <w:marRight w:val="0"/>
                  <w:marTop w:val="0"/>
                  <w:marBottom w:val="0"/>
                  <w:divBdr>
                    <w:top w:val="none" w:sz="0" w:space="0" w:color="auto"/>
                    <w:left w:val="none" w:sz="0" w:space="0" w:color="auto"/>
                    <w:bottom w:val="none" w:sz="0" w:space="0" w:color="auto"/>
                    <w:right w:val="none" w:sz="0" w:space="0" w:color="auto"/>
                  </w:divBdr>
                  <w:divsChild>
                    <w:div w:id="1460609270">
                      <w:marLeft w:val="0"/>
                      <w:marRight w:val="0"/>
                      <w:marTop w:val="0"/>
                      <w:marBottom w:val="0"/>
                      <w:divBdr>
                        <w:top w:val="single" w:sz="6" w:space="0" w:color="2D78AF"/>
                        <w:left w:val="single" w:sz="6" w:space="0" w:color="2D78AF"/>
                        <w:bottom w:val="none" w:sz="0" w:space="0" w:color="auto"/>
                        <w:right w:val="single" w:sz="6" w:space="0" w:color="FFFFFF"/>
                      </w:divBdr>
                      <w:divsChild>
                        <w:div w:id="1904678362">
                          <w:marLeft w:val="0"/>
                          <w:marRight w:val="0"/>
                          <w:marTop w:val="0"/>
                          <w:marBottom w:val="0"/>
                          <w:divBdr>
                            <w:top w:val="none" w:sz="0" w:space="0" w:color="auto"/>
                            <w:left w:val="none" w:sz="0" w:space="0" w:color="auto"/>
                            <w:bottom w:val="none" w:sz="0" w:space="0" w:color="auto"/>
                            <w:right w:val="none" w:sz="0" w:space="0" w:color="auto"/>
                          </w:divBdr>
                          <w:divsChild>
                            <w:div w:id="49161512">
                              <w:marLeft w:val="0"/>
                              <w:marRight w:val="0"/>
                              <w:marTop w:val="0"/>
                              <w:marBottom w:val="0"/>
                              <w:divBdr>
                                <w:top w:val="none" w:sz="0" w:space="0" w:color="auto"/>
                                <w:left w:val="none" w:sz="0" w:space="0" w:color="auto"/>
                                <w:bottom w:val="none" w:sz="0" w:space="0" w:color="auto"/>
                                <w:right w:val="none" w:sz="0" w:space="0" w:color="auto"/>
                              </w:divBdr>
                              <w:divsChild>
                                <w:div w:id="910118944">
                                  <w:marLeft w:val="450"/>
                                  <w:marRight w:val="450"/>
                                  <w:marTop w:val="0"/>
                                  <w:marBottom w:val="0"/>
                                  <w:divBdr>
                                    <w:top w:val="none" w:sz="0" w:space="0" w:color="auto"/>
                                    <w:left w:val="none" w:sz="0" w:space="0" w:color="auto"/>
                                    <w:bottom w:val="none" w:sz="0" w:space="0" w:color="auto"/>
                                    <w:right w:val="none" w:sz="0" w:space="0" w:color="auto"/>
                                  </w:divBdr>
                                  <w:divsChild>
                                    <w:div w:id="676424015">
                                      <w:marLeft w:val="0"/>
                                      <w:marRight w:val="0"/>
                                      <w:marTop w:val="0"/>
                                      <w:marBottom w:val="0"/>
                                      <w:divBdr>
                                        <w:top w:val="none" w:sz="0" w:space="0" w:color="auto"/>
                                        <w:left w:val="none" w:sz="0" w:space="0" w:color="auto"/>
                                        <w:bottom w:val="none" w:sz="0" w:space="0" w:color="auto"/>
                                        <w:right w:val="none" w:sz="0" w:space="0" w:color="auto"/>
                                      </w:divBdr>
                                      <w:divsChild>
                                        <w:div w:id="553152407">
                                          <w:marLeft w:val="0"/>
                                          <w:marRight w:val="0"/>
                                          <w:marTop w:val="0"/>
                                          <w:marBottom w:val="0"/>
                                          <w:divBdr>
                                            <w:top w:val="none" w:sz="0" w:space="0" w:color="auto"/>
                                            <w:left w:val="none" w:sz="0" w:space="0" w:color="auto"/>
                                            <w:bottom w:val="none" w:sz="0" w:space="0" w:color="auto"/>
                                            <w:right w:val="none" w:sz="0" w:space="0" w:color="auto"/>
                                          </w:divBdr>
                                          <w:divsChild>
                                            <w:div w:id="2094235107">
                                              <w:marLeft w:val="0"/>
                                              <w:marRight w:val="0"/>
                                              <w:marTop w:val="0"/>
                                              <w:marBottom w:val="0"/>
                                              <w:divBdr>
                                                <w:top w:val="none" w:sz="0" w:space="0" w:color="auto"/>
                                                <w:left w:val="none" w:sz="0" w:space="0" w:color="auto"/>
                                                <w:bottom w:val="none" w:sz="0" w:space="0" w:color="auto"/>
                                                <w:right w:val="none" w:sz="0" w:space="0" w:color="auto"/>
                                              </w:divBdr>
                                              <w:divsChild>
                                                <w:div w:id="1194416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58914">
                              <w:marLeft w:val="0"/>
                              <w:marRight w:val="0"/>
                              <w:marTop w:val="0"/>
                              <w:marBottom w:val="0"/>
                              <w:divBdr>
                                <w:top w:val="none" w:sz="0" w:space="0" w:color="auto"/>
                                <w:left w:val="none" w:sz="0" w:space="0" w:color="auto"/>
                                <w:bottom w:val="none" w:sz="0" w:space="0" w:color="auto"/>
                                <w:right w:val="none" w:sz="0" w:space="0" w:color="auto"/>
                              </w:divBdr>
                              <w:divsChild>
                                <w:div w:id="1013994313">
                                  <w:marLeft w:val="30"/>
                                  <w:marRight w:val="30"/>
                                  <w:marTop w:val="75"/>
                                  <w:marBottom w:val="75"/>
                                  <w:divBdr>
                                    <w:top w:val="none" w:sz="0" w:space="0" w:color="auto"/>
                                    <w:left w:val="none" w:sz="0" w:space="0" w:color="auto"/>
                                    <w:bottom w:val="none" w:sz="0" w:space="0" w:color="auto"/>
                                    <w:right w:val="none" w:sz="0" w:space="0" w:color="auto"/>
                                  </w:divBdr>
                                  <w:divsChild>
                                    <w:div w:id="296181915">
                                      <w:marLeft w:val="0"/>
                                      <w:marRight w:val="0"/>
                                      <w:marTop w:val="0"/>
                                      <w:marBottom w:val="0"/>
                                      <w:divBdr>
                                        <w:top w:val="none" w:sz="0" w:space="0" w:color="auto"/>
                                        <w:left w:val="none" w:sz="0" w:space="0" w:color="auto"/>
                                        <w:bottom w:val="none" w:sz="0" w:space="0" w:color="auto"/>
                                        <w:right w:val="none" w:sz="0" w:space="0" w:color="auto"/>
                                      </w:divBdr>
                                      <w:divsChild>
                                        <w:div w:id="739836368">
                                          <w:marLeft w:val="120"/>
                                          <w:marRight w:val="120"/>
                                          <w:marTop w:val="120"/>
                                          <w:marBottom w:val="120"/>
                                          <w:divBdr>
                                            <w:top w:val="none" w:sz="0" w:space="0" w:color="auto"/>
                                            <w:left w:val="none" w:sz="0" w:space="0" w:color="auto"/>
                                            <w:bottom w:val="none" w:sz="0" w:space="0" w:color="auto"/>
                                            <w:right w:val="none" w:sz="0" w:space="0" w:color="auto"/>
                                          </w:divBdr>
                                        </w:div>
                                        <w:div w:id="927225933">
                                          <w:marLeft w:val="0"/>
                                          <w:marRight w:val="0"/>
                                          <w:marTop w:val="0"/>
                                          <w:marBottom w:val="0"/>
                                          <w:divBdr>
                                            <w:top w:val="none" w:sz="0" w:space="0" w:color="auto"/>
                                            <w:left w:val="none" w:sz="0" w:space="0" w:color="auto"/>
                                            <w:bottom w:val="none" w:sz="0" w:space="0" w:color="auto"/>
                                            <w:right w:val="none" w:sz="0" w:space="0" w:color="auto"/>
                                          </w:divBdr>
                                          <w:divsChild>
                                            <w:div w:id="155603979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18584">
      <w:bodyDiv w:val="1"/>
      <w:marLeft w:val="0"/>
      <w:marRight w:val="0"/>
      <w:marTop w:val="0"/>
      <w:marBottom w:val="0"/>
      <w:divBdr>
        <w:top w:val="none" w:sz="0" w:space="0" w:color="auto"/>
        <w:left w:val="none" w:sz="0" w:space="0" w:color="auto"/>
        <w:bottom w:val="none" w:sz="0" w:space="0" w:color="auto"/>
        <w:right w:val="none" w:sz="0" w:space="0" w:color="auto"/>
      </w:divBdr>
      <w:divsChild>
        <w:div w:id="1226841527">
          <w:marLeft w:val="0"/>
          <w:marRight w:val="0"/>
          <w:marTop w:val="0"/>
          <w:marBottom w:val="0"/>
          <w:divBdr>
            <w:top w:val="none" w:sz="0" w:space="0" w:color="auto"/>
            <w:left w:val="none" w:sz="0" w:space="0" w:color="auto"/>
            <w:bottom w:val="none" w:sz="0" w:space="0" w:color="auto"/>
            <w:right w:val="none" w:sz="0" w:space="0" w:color="auto"/>
          </w:divBdr>
          <w:divsChild>
            <w:div w:id="1388451767">
              <w:marLeft w:val="0"/>
              <w:marRight w:val="0"/>
              <w:marTop w:val="0"/>
              <w:marBottom w:val="0"/>
              <w:divBdr>
                <w:top w:val="none" w:sz="0" w:space="0" w:color="auto"/>
                <w:left w:val="none" w:sz="0" w:space="0" w:color="auto"/>
                <w:bottom w:val="none" w:sz="0" w:space="0" w:color="auto"/>
                <w:right w:val="none" w:sz="0" w:space="0" w:color="auto"/>
              </w:divBdr>
              <w:divsChild>
                <w:div w:id="429590374">
                  <w:marLeft w:val="0"/>
                  <w:marRight w:val="0"/>
                  <w:marTop w:val="0"/>
                  <w:marBottom w:val="0"/>
                  <w:divBdr>
                    <w:top w:val="none" w:sz="0" w:space="0" w:color="auto"/>
                    <w:left w:val="none" w:sz="0" w:space="0" w:color="auto"/>
                    <w:bottom w:val="none" w:sz="0" w:space="0" w:color="auto"/>
                    <w:right w:val="none" w:sz="0" w:space="0" w:color="auto"/>
                  </w:divBdr>
                  <w:divsChild>
                    <w:div w:id="701200947">
                      <w:marLeft w:val="0"/>
                      <w:marRight w:val="0"/>
                      <w:marTop w:val="0"/>
                      <w:marBottom w:val="0"/>
                      <w:divBdr>
                        <w:top w:val="single" w:sz="6" w:space="0" w:color="2D78AF"/>
                        <w:left w:val="single" w:sz="6" w:space="0" w:color="2D78AF"/>
                        <w:bottom w:val="none" w:sz="0" w:space="0" w:color="auto"/>
                        <w:right w:val="single" w:sz="6" w:space="0" w:color="FFFFFF"/>
                      </w:divBdr>
                      <w:divsChild>
                        <w:div w:id="614749091">
                          <w:marLeft w:val="0"/>
                          <w:marRight w:val="0"/>
                          <w:marTop w:val="0"/>
                          <w:marBottom w:val="0"/>
                          <w:divBdr>
                            <w:top w:val="none" w:sz="0" w:space="0" w:color="auto"/>
                            <w:left w:val="none" w:sz="0" w:space="0" w:color="auto"/>
                            <w:bottom w:val="none" w:sz="0" w:space="0" w:color="auto"/>
                            <w:right w:val="none" w:sz="0" w:space="0" w:color="auto"/>
                          </w:divBdr>
                          <w:divsChild>
                            <w:div w:id="2008509889">
                              <w:marLeft w:val="0"/>
                              <w:marRight w:val="0"/>
                              <w:marTop w:val="0"/>
                              <w:marBottom w:val="0"/>
                              <w:divBdr>
                                <w:top w:val="none" w:sz="0" w:space="0" w:color="auto"/>
                                <w:left w:val="none" w:sz="0" w:space="0" w:color="auto"/>
                                <w:bottom w:val="none" w:sz="0" w:space="0" w:color="auto"/>
                                <w:right w:val="none" w:sz="0" w:space="0" w:color="auto"/>
                              </w:divBdr>
                              <w:divsChild>
                                <w:div w:id="1800798485">
                                  <w:marLeft w:val="30"/>
                                  <w:marRight w:val="30"/>
                                  <w:marTop w:val="75"/>
                                  <w:marBottom w:val="75"/>
                                  <w:divBdr>
                                    <w:top w:val="none" w:sz="0" w:space="0" w:color="auto"/>
                                    <w:left w:val="none" w:sz="0" w:space="0" w:color="auto"/>
                                    <w:bottom w:val="none" w:sz="0" w:space="0" w:color="auto"/>
                                    <w:right w:val="none" w:sz="0" w:space="0" w:color="auto"/>
                                  </w:divBdr>
                                  <w:divsChild>
                                    <w:div w:id="689185991">
                                      <w:marLeft w:val="0"/>
                                      <w:marRight w:val="0"/>
                                      <w:marTop w:val="0"/>
                                      <w:marBottom w:val="0"/>
                                      <w:divBdr>
                                        <w:top w:val="none" w:sz="0" w:space="0" w:color="auto"/>
                                        <w:left w:val="none" w:sz="0" w:space="0" w:color="auto"/>
                                        <w:bottom w:val="none" w:sz="0" w:space="0" w:color="auto"/>
                                        <w:right w:val="none" w:sz="0" w:space="0" w:color="auto"/>
                                      </w:divBdr>
                                      <w:divsChild>
                                        <w:div w:id="1236158887">
                                          <w:marLeft w:val="0"/>
                                          <w:marRight w:val="0"/>
                                          <w:marTop w:val="0"/>
                                          <w:marBottom w:val="0"/>
                                          <w:divBdr>
                                            <w:top w:val="none" w:sz="0" w:space="0" w:color="auto"/>
                                            <w:left w:val="none" w:sz="0" w:space="0" w:color="auto"/>
                                            <w:bottom w:val="none" w:sz="0" w:space="0" w:color="auto"/>
                                            <w:right w:val="none" w:sz="0" w:space="0" w:color="auto"/>
                                          </w:divBdr>
                                          <w:divsChild>
                                            <w:div w:id="12067919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83399">
      <w:bodyDiv w:val="1"/>
      <w:marLeft w:val="0"/>
      <w:marRight w:val="0"/>
      <w:marTop w:val="0"/>
      <w:marBottom w:val="0"/>
      <w:divBdr>
        <w:top w:val="none" w:sz="0" w:space="0" w:color="auto"/>
        <w:left w:val="none" w:sz="0" w:space="0" w:color="auto"/>
        <w:bottom w:val="none" w:sz="0" w:space="0" w:color="auto"/>
        <w:right w:val="none" w:sz="0" w:space="0" w:color="auto"/>
      </w:divBdr>
      <w:divsChild>
        <w:div w:id="510724186">
          <w:marLeft w:val="0"/>
          <w:marRight w:val="0"/>
          <w:marTop w:val="0"/>
          <w:marBottom w:val="0"/>
          <w:divBdr>
            <w:top w:val="none" w:sz="0" w:space="0" w:color="auto"/>
            <w:left w:val="none" w:sz="0" w:space="0" w:color="auto"/>
            <w:bottom w:val="none" w:sz="0" w:space="0" w:color="auto"/>
            <w:right w:val="none" w:sz="0" w:space="0" w:color="auto"/>
          </w:divBdr>
          <w:divsChild>
            <w:div w:id="1266614963">
              <w:marLeft w:val="0"/>
              <w:marRight w:val="0"/>
              <w:marTop w:val="0"/>
              <w:marBottom w:val="0"/>
              <w:divBdr>
                <w:top w:val="none" w:sz="0" w:space="0" w:color="auto"/>
                <w:left w:val="none" w:sz="0" w:space="0" w:color="auto"/>
                <w:bottom w:val="none" w:sz="0" w:space="0" w:color="auto"/>
                <w:right w:val="none" w:sz="0" w:space="0" w:color="auto"/>
              </w:divBdr>
              <w:divsChild>
                <w:div w:id="1576403103">
                  <w:marLeft w:val="0"/>
                  <w:marRight w:val="0"/>
                  <w:marTop w:val="0"/>
                  <w:marBottom w:val="0"/>
                  <w:divBdr>
                    <w:top w:val="none" w:sz="0" w:space="0" w:color="auto"/>
                    <w:left w:val="none" w:sz="0" w:space="0" w:color="auto"/>
                    <w:bottom w:val="none" w:sz="0" w:space="0" w:color="auto"/>
                    <w:right w:val="none" w:sz="0" w:space="0" w:color="auto"/>
                  </w:divBdr>
                  <w:divsChild>
                    <w:div w:id="701053631">
                      <w:marLeft w:val="0"/>
                      <w:marRight w:val="0"/>
                      <w:marTop w:val="0"/>
                      <w:marBottom w:val="0"/>
                      <w:divBdr>
                        <w:top w:val="single" w:sz="6" w:space="0" w:color="2D78AF"/>
                        <w:left w:val="single" w:sz="6" w:space="0" w:color="2D78AF"/>
                        <w:bottom w:val="none" w:sz="0" w:space="0" w:color="auto"/>
                        <w:right w:val="single" w:sz="6" w:space="0" w:color="FFFFFF"/>
                      </w:divBdr>
                      <w:divsChild>
                        <w:div w:id="214199885">
                          <w:marLeft w:val="0"/>
                          <w:marRight w:val="0"/>
                          <w:marTop w:val="0"/>
                          <w:marBottom w:val="0"/>
                          <w:divBdr>
                            <w:top w:val="none" w:sz="0" w:space="0" w:color="auto"/>
                            <w:left w:val="none" w:sz="0" w:space="0" w:color="auto"/>
                            <w:bottom w:val="none" w:sz="0" w:space="0" w:color="auto"/>
                            <w:right w:val="none" w:sz="0" w:space="0" w:color="auto"/>
                          </w:divBdr>
                          <w:divsChild>
                            <w:div w:id="1769158977">
                              <w:marLeft w:val="0"/>
                              <w:marRight w:val="0"/>
                              <w:marTop w:val="0"/>
                              <w:marBottom w:val="0"/>
                              <w:divBdr>
                                <w:top w:val="none" w:sz="0" w:space="0" w:color="auto"/>
                                <w:left w:val="none" w:sz="0" w:space="0" w:color="auto"/>
                                <w:bottom w:val="none" w:sz="0" w:space="0" w:color="auto"/>
                                <w:right w:val="none" w:sz="0" w:space="0" w:color="auto"/>
                              </w:divBdr>
                              <w:divsChild>
                                <w:div w:id="158153231">
                                  <w:marLeft w:val="30"/>
                                  <w:marRight w:val="30"/>
                                  <w:marTop w:val="75"/>
                                  <w:marBottom w:val="75"/>
                                  <w:divBdr>
                                    <w:top w:val="none" w:sz="0" w:space="0" w:color="auto"/>
                                    <w:left w:val="none" w:sz="0" w:space="0" w:color="auto"/>
                                    <w:bottom w:val="none" w:sz="0" w:space="0" w:color="auto"/>
                                    <w:right w:val="none" w:sz="0" w:space="0" w:color="auto"/>
                                  </w:divBdr>
                                  <w:divsChild>
                                    <w:div w:id="1072968251">
                                      <w:marLeft w:val="0"/>
                                      <w:marRight w:val="0"/>
                                      <w:marTop w:val="0"/>
                                      <w:marBottom w:val="0"/>
                                      <w:divBdr>
                                        <w:top w:val="none" w:sz="0" w:space="0" w:color="auto"/>
                                        <w:left w:val="none" w:sz="0" w:space="0" w:color="auto"/>
                                        <w:bottom w:val="none" w:sz="0" w:space="0" w:color="auto"/>
                                        <w:right w:val="none" w:sz="0" w:space="0" w:color="auto"/>
                                      </w:divBdr>
                                      <w:divsChild>
                                        <w:div w:id="1428843926">
                                          <w:marLeft w:val="120"/>
                                          <w:marRight w:val="120"/>
                                          <w:marTop w:val="120"/>
                                          <w:marBottom w:val="120"/>
                                          <w:divBdr>
                                            <w:top w:val="none" w:sz="0" w:space="0" w:color="auto"/>
                                            <w:left w:val="none" w:sz="0" w:space="0" w:color="auto"/>
                                            <w:bottom w:val="none" w:sz="0" w:space="0" w:color="auto"/>
                                            <w:right w:val="none" w:sz="0" w:space="0" w:color="auto"/>
                                          </w:divBdr>
                                        </w:div>
                                        <w:div w:id="1870223285">
                                          <w:marLeft w:val="0"/>
                                          <w:marRight w:val="0"/>
                                          <w:marTop w:val="0"/>
                                          <w:marBottom w:val="0"/>
                                          <w:divBdr>
                                            <w:top w:val="none" w:sz="0" w:space="0" w:color="auto"/>
                                            <w:left w:val="none" w:sz="0" w:space="0" w:color="auto"/>
                                            <w:bottom w:val="none" w:sz="0" w:space="0" w:color="auto"/>
                                            <w:right w:val="none" w:sz="0" w:space="0" w:color="auto"/>
                                          </w:divBdr>
                                          <w:divsChild>
                                            <w:div w:id="13739923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00286">
      <w:bodyDiv w:val="1"/>
      <w:marLeft w:val="0"/>
      <w:marRight w:val="0"/>
      <w:marTop w:val="0"/>
      <w:marBottom w:val="0"/>
      <w:divBdr>
        <w:top w:val="none" w:sz="0" w:space="0" w:color="auto"/>
        <w:left w:val="none" w:sz="0" w:space="0" w:color="auto"/>
        <w:bottom w:val="none" w:sz="0" w:space="0" w:color="auto"/>
        <w:right w:val="none" w:sz="0" w:space="0" w:color="auto"/>
      </w:divBdr>
      <w:divsChild>
        <w:div w:id="1611275873">
          <w:marLeft w:val="0"/>
          <w:marRight w:val="0"/>
          <w:marTop w:val="0"/>
          <w:marBottom w:val="0"/>
          <w:divBdr>
            <w:top w:val="none" w:sz="0" w:space="0" w:color="auto"/>
            <w:left w:val="none" w:sz="0" w:space="0" w:color="auto"/>
            <w:bottom w:val="none" w:sz="0" w:space="0" w:color="auto"/>
            <w:right w:val="none" w:sz="0" w:space="0" w:color="auto"/>
          </w:divBdr>
          <w:divsChild>
            <w:div w:id="271665490">
              <w:marLeft w:val="0"/>
              <w:marRight w:val="0"/>
              <w:marTop w:val="0"/>
              <w:marBottom w:val="0"/>
              <w:divBdr>
                <w:top w:val="none" w:sz="0" w:space="0" w:color="auto"/>
                <w:left w:val="none" w:sz="0" w:space="0" w:color="auto"/>
                <w:bottom w:val="none" w:sz="0" w:space="0" w:color="auto"/>
                <w:right w:val="none" w:sz="0" w:space="0" w:color="auto"/>
              </w:divBdr>
              <w:divsChild>
                <w:div w:id="1629047503">
                  <w:marLeft w:val="0"/>
                  <w:marRight w:val="0"/>
                  <w:marTop w:val="0"/>
                  <w:marBottom w:val="0"/>
                  <w:divBdr>
                    <w:top w:val="none" w:sz="0" w:space="0" w:color="auto"/>
                    <w:left w:val="none" w:sz="0" w:space="0" w:color="auto"/>
                    <w:bottom w:val="none" w:sz="0" w:space="0" w:color="auto"/>
                    <w:right w:val="none" w:sz="0" w:space="0" w:color="auto"/>
                  </w:divBdr>
                  <w:divsChild>
                    <w:div w:id="1336155674">
                      <w:marLeft w:val="0"/>
                      <w:marRight w:val="0"/>
                      <w:marTop w:val="0"/>
                      <w:marBottom w:val="0"/>
                      <w:divBdr>
                        <w:top w:val="single" w:sz="6" w:space="0" w:color="2D78AF"/>
                        <w:left w:val="single" w:sz="6" w:space="0" w:color="2D78AF"/>
                        <w:bottom w:val="none" w:sz="0" w:space="0" w:color="auto"/>
                        <w:right w:val="single" w:sz="6" w:space="0" w:color="FFFFFF"/>
                      </w:divBdr>
                      <w:divsChild>
                        <w:div w:id="2093164085">
                          <w:marLeft w:val="0"/>
                          <w:marRight w:val="0"/>
                          <w:marTop w:val="0"/>
                          <w:marBottom w:val="0"/>
                          <w:divBdr>
                            <w:top w:val="none" w:sz="0" w:space="0" w:color="auto"/>
                            <w:left w:val="none" w:sz="0" w:space="0" w:color="auto"/>
                            <w:bottom w:val="none" w:sz="0" w:space="0" w:color="auto"/>
                            <w:right w:val="none" w:sz="0" w:space="0" w:color="auto"/>
                          </w:divBdr>
                          <w:divsChild>
                            <w:div w:id="2041664101">
                              <w:marLeft w:val="0"/>
                              <w:marRight w:val="0"/>
                              <w:marTop w:val="0"/>
                              <w:marBottom w:val="0"/>
                              <w:divBdr>
                                <w:top w:val="none" w:sz="0" w:space="0" w:color="auto"/>
                                <w:left w:val="none" w:sz="0" w:space="0" w:color="auto"/>
                                <w:bottom w:val="none" w:sz="0" w:space="0" w:color="auto"/>
                                <w:right w:val="none" w:sz="0" w:space="0" w:color="auto"/>
                              </w:divBdr>
                              <w:divsChild>
                                <w:div w:id="801463979">
                                  <w:marLeft w:val="30"/>
                                  <w:marRight w:val="30"/>
                                  <w:marTop w:val="75"/>
                                  <w:marBottom w:val="75"/>
                                  <w:divBdr>
                                    <w:top w:val="none" w:sz="0" w:space="0" w:color="auto"/>
                                    <w:left w:val="none" w:sz="0" w:space="0" w:color="auto"/>
                                    <w:bottom w:val="none" w:sz="0" w:space="0" w:color="auto"/>
                                    <w:right w:val="none" w:sz="0" w:space="0" w:color="auto"/>
                                  </w:divBdr>
                                  <w:divsChild>
                                    <w:div w:id="338512118">
                                      <w:marLeft w:val="0"/>
                                      <w:marRight w:val="0"/>
                                      <w:marTop w:val="0"/>
                                      <w:marBottom w:val="0"/>
                                      <w:divBdr>
                                        <w:top w:val="none" w:sz="0" w:space="0" w:color="auto"/>
                                        <w:left w:val="none" w:sz="0" w:space="0" w:color="auto"/>
                                        <w:bottom w:val="none" w:sz="0" w:space="0" w:color="auto"/>
                                        <w:right w:val="none" w:sz="0" w:space="0" w:color="auto"/>
                                      </w:divBdr>
                                      <w:divsChild>
                                        <w:div w:id="526337029">
                                          <w:marLeft w:val="120"/>
                                          <w:marRight w:val="120"/>
                                          <w:marTop w:val="120"/>
                                          <w:marBottom w:val="120"/>
                                          <w:divBdr>
                                            <w:top w:val="none" w:sz="0" w:space="0" w:color="auto"/>
                                            <w:left w:val="none" w:sz="0" w:space="0" w:color="auto"/>
                                            <w:bottom w:val="none" w:sz="0" w:space="0" w:color="auto"/>
                                            <w:right w:val="none" w:sz="0" w:space="0" w:color="auto"/>
                                          </w:divBdr>
                                        </w:div>
                                        <w:div w:id="1311255245">
                                          <w:marLeft w:val="0"/>
                                          <w:marRight w:val="0"/>
                                          <w:marTop w:val="0"/>
                                          <w:marBottom w:val="0"/>
                                          <w:divBdr>
                                            <w:top w:val="none" w:sz="0" w:space="0" w:color="auto"/>
                                            <w:left w:val="none" w:sz="0" w:space="0" w:color="auto"/>
                                            <w:bottom w:val="none" w:sz="0" w:space="0" w:color="auto"/>
                                            <w:right w:val="none" w:sz="0" w:space="0" w:color="auto"/>
                                          </w:divBdr>
                                          <w:divsChild>
                                            <w:div w:id="12513065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59886">
      <w:bodyDiv w:val="1"/>
      <w:marLeft w:val="0"/>
      <w:marRight w:val="0"/>
      <w:marTop w:val="0"/>
      <w:marBottom w:val="0"/>
      <w:divBdr>
        <w:top w:val="none" w:sz="0" w:space="0" w:color="auto"/>
        <w:left w:val="none" w:sz="0" w:space="0" w:color="auto"/>
        <w:bottom w:val="none" w:sz="0" w:space="0" w:color="auto"/>
        <w:right w:val="none" w:sz="0" w:space="0" w:color="auto"/>
      </w:divBdr>
      <w:divsChild>
        <w:div w:id="1399400230">
          <w:marLeft w:val="0"/>
          <w:marRight w:val="0"/>
          <w:marTop w:val="0"/>
          <w:marBottom w:val="0"/>
          <w:divBdr>
            <w:top w:val="none" w:sz="0" w:space="0" w:color="auto"/>
            <w:left w:val="none" w:sz="0" w:space="0" w:color="auto"/>
            <w:bottom w:val="none" w:sz="0" w:space="0" w:color="auto"/>
            <w:right w:val="none" w:sz="0" w:space="0" w:color="auto"/>
          </w:divBdr>
          <w:divsChild>
            <w:div w:id="671951984">
              <w:marLeft w:val="0"/>
              <w:marRight w:val="0"/>
              <w:marTop w:val="0"/>
              <w:marBottom w:val="0"/>
              <w:divBdr>
                <w:top w:val="none" w:sz="0" w:space="0" w:color="auto"/>
                <w:left w:val="none" w:sz="0" w:space="0" w:color="auto"/>
                <w:bottom w:val="none" w:sz="0" w:space="0" w:color="auto"/>
                <w:right w:val="none" w:sz="0" w:space="0" w:color="auto"/>
              </w:divBdr>
              <w:divsChild>
                <w:div w:id="1940870448">
                  <w:marLeft w:val="0"/>
                  <w:marRight w:val="0"/>
                  <w:marTop w:val="0"/>
                  <w:marBottom w:val="0"/>
                  <w:divBdr>
                    <w:top w:val="none" w:sz="0" w:space="0" w:color="auto"/>
                    <w:left w:val="none" w:sz="0" w:space="0" w:color="auto"/>
                    <w:bottom w:val="none" w:sz="0" w:space="0" w:color="auto"/>
                    <w:right w:val="none" w:sz="0" w:space="0" w:color="auto"/>
                  </w:divBdr>
                  <w:divsChild>
                    <w:div w:id="1532181498">
                      <w:marLeft w:val="0"/>
                      <w:marRight w:val="0"/>
                      <w:marTop w:val="0"/>
                      <w:marBottom w:val="0"/>
                      <w:divBdr>
                        <w:top w:val="single" w:sz="6" w:space="0" w:color="2D78AF"/>
                        <w:left w:val="single" w:sz="6" w:space="0" w:color="2D78AF"/>
                        <w:bottom w:val="none" w:sz="0" w:space="0" w:color="auto"/>
                        <w:right w:val="single" w:sz="6" w:space="0" w:color="FFFFFF"/>
                      </w:divBdr>
                      <w:divsChild>
                        <w:div w:id="1679195394">
                          <w:marLeft w:val="0"/>
                          <w:marRight w:val="0"/>
                          <w:marTop w:val="0"/>
                          <w:marBottom w:val="0"/>
                          <w:divBdr>
                            <w:top w:val="none" w:sz="0" w:space="0" w:color="auto"/>
                            <w:left w:val="none" w:sz="0" w:space="0" w:color="auto"/>
                            <w:bottom w:val="none" w:sz="0" w:space="0" w:color="auto"/>
                            <w:right w:val="none" w:sz="0" w:space="0" w:color="auto"/>
                          </w:divBdr>
                          <w:divsChild>
                            <w:div w:id="1801798446">
                              <w:marLeft w:val="0"/>
                              <w:marRight w:val="0"/>
                              <w:marTop w:val="0"/>
                              <w:marBottom w:val="0"/>
                              <w:divBdr>
                                <w:top w:val="none" w:sz="0" w:space="0" w:color="auto"/>
                                <w:left w:val="none" w:sz="0" w:space="0" w:color="auto"/>
                                <w:bottom w:val="none" w:sz="0" w:space="0" w:color="auto"/>
                                <w:right w:val="none" w:sz="0" w:space="0" w:color="auto"/>
                              </w:divBdr>
                              <w:divsChild>
                                <w:div w:id="759981663">
                                  <w:marLeft w:val="30"/>
                                  <w:marRight w:val="30"/>
                                  <w:marTop w:val="75"/>
                                  <w:marBottom w:val="75"/>
                                  <w:divBdr>
                                    <w:top w:val="none" w:sz="0" w:space="0" w:color="auto"/>
                                    <w:left w:val="none" w:sz="0" w:space="0" w:color="auto"/>
                                    <w:bottom w:val="none" w:sz="0" w:space="0" w:color="auto"/>
                                    <w:right w:val="none" w:sz="0" w:space="0" w:color="auto"/>
                                  </w:divBdr>
                                  <w:divsChild>
                                    <w:div w:id="1326015326">
                                      <w:marLeft w:val="0"/>
                                      <w:marRight w:val="0"/>
                                      <w:marTop w:val="0"/>
                                      <w:marBottom w:val="0"/>
                                      <w:divBdr>
                                        <w:top w:val="none" w:sz="0" w:space="0" w:color="auto"/>
                                        <w:left w:val="none" w:sz="0" w:space="0" w:color="auto"/>
                                        <w:bottom w:val="none" w:sz="0" w:space="0" w:color="auto"/>
                                        <w:right w:val="none" w:sz="0" w:space="0" w:color="auto"/>
                                      </w:divBdr>
                                      <w:divsChild>
                                        <w:div w:id="60640765">
                                          <w:marLeft w:val="0"/>
                                          <w:marRight w:val="0"/>
                                          <w:marTop w:val="0"/>
                                          <w:marBottom w:val="0"/>
                                          <w:divBdr>
                                            <w:top w:val="none" w:sz="0" w:space="0" w:color="auto"/>
                                            <w:left w:val="none" w:sz="0" w:space="0" w:color="auto"/>
                                            <w:bottom w:val="none" w:sz="0" w:space="0" w:color="auto"/>
                                            <w:right w:val="none" w:sz="0" w:space="0" w:color="auto"/>
                                          </w:divBdr>
                                          <w:divsChild>
                                            <w:div w:id="364336194">
                                              <w:marLeft w:val="150"/>
                                              <w:marRight w:val="150"/>
                                              <w:marTop w:val="0"/>
                                              <w:marBottom w:val="90"/>
                                              <w:divBdr>
                                                <w:top w:val="none" w:sz="0" w:space="0" w:color="auto"/>
                                                <w:left w:val="none" w:sz="0" w:space="0" w:color="auto"/>
                                                <w:bottom w:val="none" w:sz="0" w:space="0" w:color="auto"/>
                                                <w:right w:val="none" w:sz="0" w:space="0" w:color="auto"/>
                                              </w:divBdr>
                                            </w:div>
                                          </w:divsChild>
                                        </w:div>
                                        <w:div w:id="611732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1798">
      <w:bodyDiv w:val="1"/>
      <w:marLeft w:val="0"/>
      <w:marRight w:val="0"/>
      <w:marTop w:val="0"/>
      <w:marBottom w:val="0"/>
      <w:divBdr>
        <w:top w:val="none" w:sz="0" w:space="0" w:color="auto"/>
        <w:left w:val="none" w:sz="0" w:space="0" w:color="auto"/>
        <w:bottom w:val="none" w:sz="0" w:space="0" w:color="auto"/>
        <w:right w:val="none" w:sz="0" w:space="0" w:color="auto"/>
      </w:divBdr>
      <w:divsChild>
        <w:div w:id="469596298">
          <w:marLeft w:val="0"/>
          <w:marRight w:val="0"/>
          <w:marTop w:val="0"/>
          <w:marBottom w:val="0"/>
          <w:divBdr>
            <w:top w:val="none" w:sz="0" w:space="0" w:color="auto"/>
            <w:left w:val="none" w:sz="0" w:space="0" w:color="auto"/>
            <w:bottom w:val="none" w:sz="0" w:space="0" w:color="auto"/>
            <w:right w:val="none" w:sz="0" w:space="0" w:color="auto"/>
          </w:divBdr>
          <w:divsChild>
            <w:div w:id="421074763">
              <w:marLeft w:val="0"/>
              <w:marRight w:val="0"/>
              <w:marTop w:val="0"/>
              <w:marBottom w:val="0"/>
              <w:divBdr>
                <w:top w:val="none" w:sz="0" w:space="0" w:color="auto"/>
                <w:left w:val="none" w:sz="0" w:space="0" w:color="auto"/>
                <w:bottom w:val="none" w:sz="0" w:space="0" w:color="auto"/>
                <w:right w:val="none" w:sz="0" w:space="0" w:color="auto"/>
              </w:divBdr>
              <w:divsChild>
                <w:div w:id="598177257">
                  <w:marLeft w:val="0"/>
                  <w:marRight w:val="0"/>
                  <w:marTop w:val="0"/>
                  <w:marBottom w:val="0"/>
                  <w:divBdr>
                    <w:top w:val="none" w:sz="0" w:space="0" w:color="auto"/>
                    <w:left w:val="none" w:sz="0" w:space="0" w:color="auto"/>
                    <w:bottom w:val="none" w:sz="0" w:space="0" w:color="auto"/>
                    <w:right w:val="none" w:sz="0" w:space="0" w:color="auto"/>
                  </w:divBdr>
                  <w:divsChild>
                    <w:div w:id="2105150742">
                      <w:marLeft w:val="0"/>
                      <w:marRight w:val="0"/>
                      <w:marTop w:val="0"/>
                      <w:marBottom w:val="0"/>
                      <w:divBdr>
                        <w:top w:val="single" w:sz="6" w:space="0" w:color="2D78AF"/>
                        <w:left w:val="single" w:sz="6" w:space="0" w:color="2D78AF"/>
                        <w:bottom w:val="none" w:sz="0" w:space="0" w:color="auto"/>
                        <w:right w:val="single" w:sz="6" w:space="0" w:color="FFFFFF"/>
                      </w:divBdr>
                      <w:divsChild>
                        <w:div w:id="306974844">
                          <w:marLeft w:val="0"/>
                          <w:marRight w:val="0"/>
                          <w:marTop w:val="0"/>
                          <w:marBottom w:val="0"/>
                          <w:divBdr>
                            <w:top w:val="none" w:sz="0" w:space="0" w:color="auto"/>
                            <w:left w:val="none" w:sz="0" w:space="0" w:color="auto"/>
                            <w:bottom w:val="none" w:sz="0" w:space="0" w:color="auto"/>
                            <w:right w:val="none" w:sz="0" w:space="0" w:color="auto"/>
                          </w:divBdr>
                          <w:divsChild>
                            <w:div w:id="1780025315">
                              <w:marLeft w:val="0"/>
                              <w:marRight w:val="0"/>
                              <w:marTop w:val="0"/>
                              <w:marBottom w:val="0"/>
                              <w:divBdr>
                                <w:top w:val="none" w:sz="0" w:space="0" w:color="auto"/>
                                <w:left w:val="none" w:sz="0" w:space="0" w:color="auto"/>
                                <w:bottom w:val="none" w:sz="0" w:space="0" w:color="auto"/>
                                <w:right w:val="none" w:sz="0" w:space="0" w:color="auto"/>
                              </w:divBdr>
                              <w:divsChild>
                                <w:div w:id="1486966846">
                                  <w:marLeft w:val="30"/>
                                  <w:marRight w:val="30"/>
                                  <w:marTop w:val="75"/>
                                  <w:marBottom w:val="75"/>
                                  <w:divBdr>
                                    <w:top w:val="none" w:sz="0" w:space="0" w:color="auto"/>
                                    <w:left w:val="none" w:sz="0" w:space="0" w:color="auto"/>
                                    <w:bottom w:val="none" w:sz="0" w:space="0" w:color="auto"/>
                                    <w:right w:val="none" w:sz="0" w:space="0" w:color="auto"/>
                                  </w:divBdr>
                                  <w:divsChild>
                                    <w:div w:id="1964119444">
                                      <w:marLeft w:val="0"/>
                                      <w:marRight w:val="0"/>
                                      <w:marTop w:val="0"/>
                                      <w:marBottom w:val="0"/>
                                      <w:divBdr>
                                        <w:top w:val="none" w:sz="0" w:space="0" w:color="auto"/>
                                        <w:left w:val="none" w:sz="0" w:space="0" w:color="auto"/>
                                        <w:bottom w:val="none" w:sz="0" w:space="0" w:color="auto"/>
                                        <w:right w:val="none" w:sz="0" w:space="0" w:color="auto"/>
                                      </w:divBdr>
                                      <w:divsChild>
                                        <w:div w:id="1240556764">
                                          <w:marLeft w:val="0"/>
                                          <w:marRight w:val="0"/>
                                          <w:marTop w:val="0"/>
                                          <w:marBottom w:val="0"/>
                                          <w:divBdr>
                                            <w:top w:val="none" w:sz="0" w:space="0" w:color="auto"/>
                                            <w:left w:val="none" w:sz="0" w:space="0" w:color="auto"/>
                                            <w:bottom w:val="none" w:sz="0" w:space="0" w:color="auto"/>
                                            <w:right w:val="none" w:sz="0" w:space="0" w:color="auto"/>
                                          </w:divBdr>
                                          <w:divsChild>
                                            <w:div w:id="463668695">
                                              <w:marLeft w:val="0"/>
                                              <w:marRight w:val="0"/>
                                              <w:marTop w:val="0"/>
                                              <w:marBottom w:val="90"/>
                                              <w:divBdr>
                                                <w:top w:val="none" w:sz="0" w:space="0" w:color="auto"/>
                                                <w:left w:val="none" w:sz="0" w:space="0" w:color="auto"/>
                                                <w:bottom w:val="none" w:sz="0" w:space="0" w:color="auto"/>
                                                <w:right w:val="none" w:sz="0" w:space="0" w:color="auto"/>
                                              </w:divBdr>
                                            </w:div>
                                            <w:div w:id="1092355499">
                                              <w:marLeft w:val="150"/>
                                              <w:marRight w:val="150"/>
                                              <w:marTop w:val="120"/>
                                              <w:marBottom w:val="30"/>
                                              <w:divBdr>
                                                <w:top w:val="none" w:sz="0" w:space="0" w:color="auto"/>
                                                <w:left w:val="none" w:sz="0" w:space="0" w:color="auto"/>
                                                <w:bottom w:val="none" w:sz="0" w:space="0" w:color="auto"/>
                                                <w:right w:val="none" w:sz="0" w:space="0" w:color="auto"/>
                                              </w:divBdr>
                                              <w:divsChild>
                                                <w:div w:id="564686252">
                                                  <w:marLeft w:val="0"/>
                                                  <w:marRight w:val="0"/>
                                                  <w:marTop w:val="0"/>
                                                  <w:marBottom w:val="0"/>
                                                  <w:divBdr>
                                                    <w:top w:val="none" w:sz="0" w:space="0" w:color="auto"/>
                                                    <w:left w:val="none" w:sz="0" w:space="0" w:color="auto"/>
                                                    <w:bottom w:val="none" w:sz="0" w:space="0" w:color="auto"/>
                                                    <w:right w:val="none" w:sz="0" w:space="0" w:color="auto"/>
                                                  </w:divBdr>
                                                </w:div>
                                                <w:div w:id="2006661306">
                                                  <w:marLeft w:val="0"/>
                                                  <w:marRight w:val="0"/>
                                                  <w:marTop w:val="0"/>
                                                  <w:marBottom w:val="0"/>
                                                  <w:divBdr>
                                                    <w:top w:val="none" w:sz="0" w:space="0" w:color="auto"/>
                                                    <w:left w:val="none" w:sz="0" w:space="0" w:color="auto"/>
                                                    <w:bottom w:val="none" w:sz="0" w:space="0" w:color="auto"/>
                                                    <w:right w:val="none" w:sz="0" w:space="0" w:color="auto"/>
                                                  </w:divBdr>
                                                </w:div>
                                              </w:divsChild>
                                            </w:div>
                                            <w:div w:id="1878732355">
                                              <w:marLeft w:val="150"/>
                                              <w:marRight w:val="150"/>
                                              <w:marTop w:val="0"/>
                                              <w:marBottom w:val="90"/>
                                              <w:divBdr>
                                                <w:top w:val="none" w:sz="0" w:space="0" w:color="auto"/>
                                                <w:left w:val="none" w:sz="0" w:space="0" w:color="auto"/>
                                                <w:bottom w:val="none" w:sz="0" w:space="0" w:color="auto"/>
                                                <w:right w:val="none" w:sz="0" w:space="0" w:color="auto"/>
                                              </w:divBdr>
                                            </w:div>
                                            <w:div w:id="19599903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9361">
      <w:bodyDiv w:val="1"/>
      <w:marLeft w:val="0"/>
      <w:marRight w:val="0"/>
      <w:marTop w:val="0"/>
      <w:marBottom w:val="0"/>
      <w:divBdr>
        <w:top w:val="none" w:sz="0" w:space="0" w:color="auto"/>
        <w:left w:val="none" w:sz="0" w:space="0" w:color="auto"/>
        <w:bottom w:val="none" w:sz="0" w:space="0" w:color="auto"/>
        <w:right w:val="none" w:sz="0" w:space="0" w:color="auto"/>
      </w:divBdr>
      <w:divsChild>
        <w:div w:id="515970586">
          <w:marLeft w:val="0"/>
          <w:marRight w:val="0"/>
          <w:marTop w:val="0"/>
          <w:marBottom w:val="0"/>
          <w:divBdr>
            <w:top w:val="none" w:sz="0" w:space="0" w:color="auto"/>
            <w:left w:val="none" w:sz="0" w:space="0" w:color="auto"/>
            <w:bottom w:val="none" w:sz="0" w:space="0" w:color="auto"/>
            <w:right w:val="none" w:sz="0" w:space="0" w:color="auto"/>
          </w:divBdr>
          <w:divsChild>
            <w:div w:id="2097743760">
              <w:marLeft w:val="0"/>
              <w:marRight w:val="0"/>
              <w:marTop w:val="0"/>
              <w:marBottom w:val="0"/>
              <w:divBdr>
                <w:top w:val="none" w:sz="0" w:space="0" w:color="auto"/>
                <w:left w:val="none" w:sz="0" w:space="0" w:color="auto"/>
                <w:bottom w:val="none" w:sz="0" w:space="0" w:color="auto"/>
                <w:right w:val="none" w:sz="0" w:space="0" w:color="auto"/>
              </w:divBdr>
              <w:divsChild>
                <w:div w:id="2036999437">
                  <w:marLeft w:val="0"/>
                  <w:marRight w:val="0"/>
                  <w:marTop w:val="0"/>
                  <w:marBottom w:val="0"/>
                  <w:divBdr>
                    <w:top w:val="none" w:sz="0" w:space="0" w:color="auto"/>
                    <w:left w:val="none" w:sz="0" w:space="0" w:color="auto"/>
                    <w:bottom w:val="none" w:sz="0" w:space="0" w:color="auto"/>
                    <w:right w:val="none" w:sz="0" w:space="0" w:color="auto"/>
                  </w:divBdr>
                  <w:divsChild>
                    <w:div w:id="1987391868">
                      <w:marLeft w:val="0"/>
                      <w:marRight w:val="0"/>
                      <w:marTop w:val="0"/>
                      <w:marBottom w:val="0"/>
                      <w:divBdr>
                        <w:top w:val="none" w:sz="0" w:space="0" w:color="auto"/>
                        <w:left w:val="none" w:sz="0" w:space="0" w:color="auto"/>
                        <w:bottom w:val="none" w:sz="0" w:space="0" w:color="auto"/>
                        <w:right w:val="none" w:sz="0" w:space="0" w:color="auto"/>
                      </w:divBdr>
                      <w:divsChild>
                        <w:div w:id="1237671499">
                          <w:marLeft w:val="0"/>
                          <w:marRight w:val="0"/>
                          <w:marTop w:val="0"/>
                          <w:marBottom w:val="0"/>
                          <w:divBdr>
                            <w:top w:val="none" w:sz="0" w:space="0" w:color="auto"/>
                            <w:left w:val="none" w:sz="0" w:space="0" w:color="auto"/>
                            <w:bottom w:val="none" w:sz="0" w:space="0" w:color="auto"/>
                            <w:right w:val="none" w:sz="0" w:space="0" w:color="auto"/>
                          </w:divBdr>
                          <w:divsChild>
                            <w:div w:id="611135653">
                              <w:marLeft w:val="0"/>
                              <w:marRight w:val="0"/>
                              <w:marTop w:val="0"/>
                              <w:marBottom w:val="0"/>
                              <w:divBdr>
                                <w:top w:val="none" w:sz="0" w:space="0" w:color="auto"/>
                                <w:left w:val="none" w:sz="0" w:space="0" w:color="auto"/>
                                <w:bottom w:val="none" w:sz="0" w:space="0" w:color="auto"/>
                                <w:right w:val="none" w:sz="0" w:space="0" w:color="auto"/>
                              </w:divBdr>
                              <w:divsChild>
                                <w:div w:id="776602191">
                                  <w:marLeft w:val="0"/>
                                  <w:marRight w:val="0"/>
                                  <w:marTop w:val="0"/>
                                  <w:marBottom w:val="0"/>
                                  <w:divBdr>
                                    <w:top w:val="none" w:sz="0" w:space="0" w:color="auto"/>
                                    <w:left w:val="none" w:sz="0" w:space="0" w:color="auto"/>
                                    <w:bottom w:val="none" w:sz="0" w:space="0" w:color="auto"/>
                                    <w:right w:val="none" w:sz="0" w:space="0" w:color="auto"/>
                                  </w:divBdr>
                                  <w:divsChild>
                                    <w:div w:id="1795558038">
                                      <w:marLeft w:val="0"/>
                                      <w:marRight w:val="0"/>
                                      <w:marTop w:val="0"/>
                                      <w:marBottom w:val="0"/>
                                      <w:divBdr>
                                        <w:top w:val="none" w:sz="0" w:space="0" w:color="auto"/>
                                        <w:left w:val="none" w:sz="0" w:space="0" w:color="auto"/>
                                        <w:bottom w:val="none" w:sz="0" w:space="0" w:color="auto"/>
                                        <w:right w:val="none" w:sz="0" w:space="0" w:color="auto"/>
                                      </w:divBdr>
                                      <w:divsChild>
                                        <w:div w:id="19348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66735">
      <w:bodyDiv w:val="1"/>
      <w:marLeft w:val="0"/>
      <w:marRight w:val="0"/>
      <w:marTop w:val="0"/>
      <w:marBottom w:val="0"/>
      <w:divBdr>
        <w:top w:val="none" w:sz="0" w:space="0" w:color="auto"/>
        <w:left w:val="none" w:sz="0" w:space="0" w:color="auto"/>
        <w:bottom w:val="none" w:sz="0" w:space="0" w:color="auto"/>
        <w:right w:val="none" w:sz="0" w:space="0" w:color="auto"/>
      </w:divBdr>
      <w:divsChild>
        <w:div w:id="1210647509">
          <w:marLeft w:val="0"/>
          <w:marRight w:val="0"/>
          <w:marTop w:val="0"/>
          <w:marBottom w:val="0"/>
          <w:divBdr>
            <w:top w:val="none" w:sz="0" w:space="0" w:color="auto"/>
            <w:left w:val="none" w:sz="0" w:space="0" w:color="auto"/>
            <w:bottom w:val="none" w:sz="0" w:space="0" w:color="auto"/>
            <w:right w:val="none" w:sz="0" w:space="0" w:color="auto"/>
          </w:divBdr>
          <w:divsChild>
            <w:div w:id="2074693206">
              <w:marLeft w:val="0"/>
              <w:marRight w:val="0"/>
              <w:marTop w:val="0"/>
              <w:marBottom w:val="0"/>
              <w:divBdr>
                <w:top w:val="none" w:sz="0" w:space="0" w:color="auto"/>
                <w:left w:val="none" w:sz="0" w:space="0" w:color="auto"/>
                <w:bottom w:val="none" w:sz="0" w:space="0" w:color="auto"/>
                <w:right w:val="none" w:sz="0" w:space="0" w:color="auto"/>
              </w:divBdr>
              <w:divsChild>
                <w:div w:id="1820269920">
                  <w:marLeft w:val="0"/>
                  <w:marRight w:val="0"/>
                  <w:marTop w:val="0"/>
                  <w:marBottom w:val="0"/>
                  <w:divBdr>
                    <w:top w:val="none" w:sz="0" w:space="0" w:color="auto"/>
                    <w:left w:val="none" w:sz="0" w:space="0" w:color="auto"/>
                    <w:bottom w:val="none" w:sz="0" w:space="0" w:color="auto"/>
                    <w:right w:val="none" w:sz="0" w:space="0" w:color="auto"/>
                  </w:divBdr>
                  <w:divsChild>
                    <w:div w:id="1603874475">
                      <w:marLeft w:val="0"/>
                      <w:marRight w:val="0"/>
                      <w:marTop w:val="0"/>
                      <w:marBottom w:val="0"/>
                      <w:divBdr>
                        <w:top w:val="single" w:sz="6" w:space="0" w:color="2D78AF"/>
                        <w:left w:val="single" w:sz="6" w:space="0" w:color="2D78AF"/>
                        <w:bottom w:val="none" w:sz="0" w:space="0" w:color="auto"/>
                        <w:right w:val="single" w:sz="6" w:space="0" w:color="FFFFFF"/>
                      </w:divBdr>
                      <w:divsChild>
                        <w:div w:id="243802313">
                          <w:marLeft w:val="0"/>
                          <w:marRight w:val="0"/>
                          <w:marTop w:val="0"/>
                          <w:marBottom w:val="0"/>
                          <w:divBdr>
                            <w:top w:val="none" w:sz="0" w:space="0" w:color="auto"/>
                            <w:left w:val="none" w:sz="0" w:space="0" w:color="auto"/>
                            <w:bottom w:val="none" w:sz="0" w:space="0" w:color="auto"/>
                            <w:right w:val="none" w:sz="0" w:space="0" w:color="auto"/>
                          </w:divBdr>
                          <w:divsChild>
                            <w:div w:id="1122335903">
                              <w:marLeft w:val="0"/>
                              <w:marRight w:val="0"/>
                              <w:marTop w:val="0"/>
                              <w:marBottom w:val="0"/>
                              <w:divBdr>
                                <w:top w:val="none" w:sz="0" w:space="0" w:color="auto"/>
                                <w:left w:val="none" w:sz="0" w:space="0" w:color="auto"/>
                                <w:bottom w:val="none" w:sz="0" w:space="0" w:color="auto"/>
                                <w:right w:val="none" w:sz="0" w:space="0" w:color="auto"/>
                              </w:divBdr>
                              <w:divsChild>
                                <w:div w:id="237181355">
                                  <w:marLeft w:val="30"/>
                                  <w:marRight w:val="30"/>
                                  <w:marTop w:val="75"/>
                                  <w:marBottom w:val="75"/>
                                  <w:divBdr>
                                    <w:top w:val="none" w:sz="0" w:space="0" w:color="auto"/>
                                    <w:left w:val="none" w:sz="0" w:space="0" w:color="auto"/>
                                    <w:bottom w:val="none" w:sz="0" w:space="0" w:color="auto"/>
                                    <w:right w:val="none" w:sz="0" w:space="0" w:color="auto"/>
                                  </w:divBdr>
                                  <w:divsChild>
                                    <w:div w:id="1870146490">
                                      <w:marLeft w:val="0"/>
                                      <w:marRight w:val="0"/>
                                      <w:marTop w:val="0"/>
                                      <w:marBottom w:val="0"/>
                                      <w:divBdr>
                                        <w:top w:val="none" w:sz="0" w:space="0" w:color="auto"/>
                                        <w:left w:val="none" w:sz="0" w:space="0" w:color="auto"/>
                                        <w:bottom w:val="none" w:sz="0" w:space="0" w:color="auto"/>
                                        <w:right w:val="none" w:sz="0" w:space="0" w:color="auto"/>
                                      </w:divBdr>
                                      <w:divsChild>
                                        <w:div w:id="1074544907">
                                          <w:marLeft w:val="0"/>
                                          <w:marRight w:val="0"/>
                                          <w:marTop w:val="0"/>
                                          <w:marBottom w:val="0"/>
                                          <w:divBdr>
                                            <w:top w:val="none" w:sz="0" w:space="0" w:color="auto"/>
                                            <w:left w:val="none" w:sz="0" w:space="0" w:color="auto"/>
                                            <w:bottom w:val="none" w:sz="0" w:space="0" w:color="auto"/>
                                            <w:right w:val="none" w:sz="0" w:space="0" w:color="auto"/>
                                          </w:divBdr>
                                          <w:divsChild>
                                            <w:div w:id="20588978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46194">
      <w:bodyDiv w:val="1"/>
      <w:marLeft w:val="0"/>
      <w:marRight w:val="0"/>
      <w:marTop w:val="0"/>
      <w:marBottom w:val="0"/>
      <w:divBdr>
        <w:top w:val="none" w:sz="0" w:space="0" w:color="auto"/>
        <w:left w:val="none" w:sz="0" w:space="0" w:color="auto"/>
        <w:bottom w:val="none" w:sz="0" w:space="0" w:color="auto"/>
        <w:right w:val="none" w:sz="0" w:space="0" w:color="auto"/>
      </w:divBdr>
      <w:divsChild>
        <w:div w:id="376659010">
          <w:marLeft w:val="0"/>
          <w:marRight w:val="0"/>
          <w:marTop w:val="0"/>
          <w:marBottom w:val="0"/>
          <w:divBdr>
            <w:top w:val="none" w:sz="0" w:space="0" w:color="auto"/>
            <w:left w:val="none" w:sz="0" w:space="0" w:color="auto"/>
            <w:bottom w:val="none" w:sz="0" w:space="0" w:color="auto"/>
            <w:right w:val="none" w:sz="0" w:space="0" w:color="auto"/>
          </w:divBdr>
          <w:divsChild>
            <w:div w:id="742069427">
              <w:marLeft w:val="0"/>
              <w:marRight w:val="0"/>
              <w:marTop w:val="0"/>
              <w:marBottom w:val="0"/>
              <w:divBdr>
                <w:top w:val="none" w:sz="0" w:space="0" w:color="auto"/>
                <w:left w:val="none" w:sz="0" w:space="0" w:color="auto"/>
                <w:bottom w:val="none" w:sz="0" w:space="0" w:color="auto"/>
                <w:right w:val="none" w:sz="0" w:space="0" w:color="auto"/>
              </w:divBdr>
              <w:divsChild>
                <w:div w:id="1267076038">
                  <w:marLeft w:val="0"/>
                  <w:marRight w:val="0"/>
                  <w:marTop w:val="0"/>
                  <w:marBottom w:val="0"/>
                  <w:divBdr>
                    <w:top w:val="none" w:sz="0" w:space="0" w:color="auto"/>
                    <w:left w:val="none" w:sz="0" w:space="0" w:color="auto"/>
                    <w:bottom w:val="none" w:sz="0" w:space="0" w:color="auto"/>
                    <w:right w:val="none" w:sz="0" w:space="0" w:color="auto"/>
                  </w:divBdr>
                  <w:divsChild>
                    <w:div w:id="1068920431">
                      <w:marLeft w:val="0"/>
                      <w:marRight w:val="0"/>
                      <w:marTop w:val="0"/>
                      <w:marBottom w:val="0"/>
                      <w:divBdr>
                        <w:top w:val="none" w:sz="0" w:space="0" w:color="auto"/>
                        <w:left w:val="none" w:sz="0" w:space="0" w:color="auto"/>
                        <w:bottom w:val="none" w:sz="0" w:space="0" w:color="auto"/>
                        <w:right w:val="none" w:sz="0" w:space="0" w:color="auto"/>
                      </w:divBdr>
                      <w:divsChild>
                        <w:div w:id="722368502">
                          <w:marLeft w:val="0"/>
                          <w:marRight w:val="0"/>
                          <w:marTop w:val="0"/>
                          <w:marBottom w:val="0"/>
                          <w:divBdr>
                            <w:top w:val="none" w:sz="0" w:space="0" w:color="auto"/>
                            <w:left w:val="none" w:sz="0" w:space="0" w:color="auto"/>
                            <w:bottom w:val="none" w:sz="0" w:space="0" w:color="auto"/>
                            <w:right w:val="none" w:sz="0" w:space="0" w:color="auto"/>
                          </w:divBdr>
                          <w:divsChild>
                            <w:div w:id="1422146575">
                              <w:marLeft w:val="0"/>
                              <w:marRight w:val="0"/>
                              <w:marTop w:val="0"/>
                              <w:marBottom w:val="0"/>
                              <w:divBdr>
                                <w:top w:val="none" w:sz="0" w:space="0" w:color="auto"/>
                                <w:left w:val="none" w:sz="0" w:space="0" w:color="auto"/>
                                <w:bottom w:val="none" w:sz="0" w:space="0" w:color="auto"/>
                                <w:right w:val="none" w:sz="0" w:space="0" w:color="auto"/>
                              </w:divBdr>
                              <w:divsChild>
                                <w:div w:id="1501965047">
                                  <w:marLeft w:val="0"/>
                                  <w:marRight w:val="0"/>
                                  <w:marTop w:val="0"/>
                                  <w:marBottom w:val="0"/>
                                  <w:divBdr>
                                    <w:top w:val="none" w:sz="0" w:space="0" w:color="auto"/>
                                    <w:left w:val="none" w:sz="0" w:space="0" w:color="auto"/>
                                    <w:bottom w:val="none" w:sz="0" w:space="0" w:color="auto"/>
                                    <w:right w:val="none" w:sz="0" w:space="0" w:color="auto"/>
                                  </w:divBdr>
                                  <w:divsChild>
                                    <w:div w:id="1477915697">
                                      <w:marLeft w:val="0"/>
                                      <w:marRight w:val="0"/>
                                      <w:marTop w:val="0"/>
                                      <w:marBottom w:val="0"/>
                                      <w:divBdr>
                                        <w:top w:val="none" w:sz="0" w:space="0" w:color="auto"/>
                                        <w:left w:val="none" w:sz="0" w:space="0" w:color="auto"/>
                                        <w:bottom w:val="none" w:sz="0" w:space="0" w:color="auto"/>
                                        <w:right w:val="none" w:sz="0" w:space="0" w:color="auto"/>
                                      </w:divBdr>
                                      <w:divsChild>
                                        <w:div w:id="12145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97091">
      <w:bodyDiv w:val="1"/>
      <w:marLeft w:val="0"/>
      <w:marRight w:val="0"/>
      <w:marTop w:val="0"/>
      <w:marBottom w:val="0"/>
      <w:divBdr>
        <w:top w:val="none" w:sz="0" w:space="0" w:color="auto"/>
        <w:left w:val="none" w:sz="0" w:space="0" w:color="auto"/>
        <w:bottom w:val="none" w:sz="0" w:space="0" w:color="auto"/>
        <w:right w:val="none" w:sz="0" w:space="0" w:color="auto"/>
      </w:divBdr>
      <w:divsChild>
        <w:div w:id="836191937">
          <w:marLeft w:val="0"/>
          <w:marRight w:val="0"/>
          <w:marTop w:val="0"/>
          <w:marBottom w:val="0"/>
          <w:divBdr>
            <w:top w:val="none" w:sz="0" w:space="0" w:color="auto"/>
            <w:left w:val="none" w:sz="0" w:space="0" w:color="auto"/>
            <w:bottom w:val="none" w:sz="0" w:space="0" w:color="auto"/>
            <w:right w:val="none" w:sz="0" w:space="0" w:color="auto"/>
          </w:divBdr>
          <w:divsChild>
            <w:div w:id="100616635">
              <w:marLeft w:val="0"/>
              <w:marRight w:val="0"/>
              <w:marTop w:val="0"/>
              <w:marBottom w:val="0"/>
              <w:divBdr>
                <w:top w:val="none" w:sz="0" w:space="0" w:color="auto"/>
                <w:left w:val="none" w:sz="0" w:space="0" w:color="auto"/>
                <w:bottom w:val="none" w:sz="0" w:space="0" w:color="auto"/>
                <w:right w:val="none" w:sz="0" w:space="0" w:color="auto"/>
              </w:divBdr>
              <w:divsChild>
                <w:div w:id="671958942">
                  <w:marLeft w:val="0"/>
                  <w:marRight w:val="0"/>
                  <w:marTop w:val="0"/>
                  <w:marBottom w:val="0"/>
                  <w:divBdr>
                    <w:top w:val="none" w:sz="0" w:space="0" w:color="auto"/>
                    <w:left w:val="none" w:sz="0" w:space="0" w:color="auto"/>
                    <w:bottom w:val="none" w:sz="0" w:space="0" w:color="auto"/>
                    <w:right w:val="none" w:sz="0" w:space="0" w:color="auto"/>
                  </w:divBdr>
                  <w:divsChild>
                    <w:div w:id="553350133">
                      <w:marLeft w:val="0"/>
                      <w:marRight w:val="0"/>
                      <w:marTop w:val="0"/>
                      <w:marBottom w:val="0"/>
                      <w:divBdr>
                        <w:top w:val="none" w:sz="0" w:space="0" w:color="auto"/>
                        <w:left w:val="none" w:sz="0" w:space="0" w:color="auto"/>
                        <w:bottom w:val="none" w:sz="0" w:space="0" w:color="auto"/>
                        <w:right w:val="none" w:sz="0" w:space="0" w:color="auto"/>
                      </w:divBdr>
                      <w:divsChild>
                        <w:div w:id="742529944">
                          <w:marLeft w:val="0"/>
                          <w:marRight w:val="0"/>
                          <w:marTop w:val="0"/>
                          <w:marBottom w:val="0"/>
                          <w:divBdr>
                            <w:top w:val="none" w:sz="0" w:space="0" w:color="auto"/>
                            <w:left w:val="none" w:sz="0" w:space="0" w:color="auto"/>
                            <w:bottom w:val="none" w:sz="0" w:space="0" w:color="auto"/>
                            <w:right w:val="none" w:sz="0" w:space="0" w:color="auto"/>
                          </w:divBdr>
                          <w:divsChild>
                            <w:div w:id="1622295985">
                              <w:marLeft w:val="0"/>
                              <w:marRight w:val="0"/>
                              <w:marTop w:val="0"/>
                              <w:marBottom w:val="0"/>
                              <w:divBdr>
                                <w:top w:val="none" w:sz="0" w:space="0" w:color="auto"/>
                                <w:left w:val="none" w:sz="0" w:space="0" w:color="auto"/>
                                <w:bottom w:val="none" w:sz="0" w:space="0" w:color="auto"/>
                                <w:right w:val="none" w:sz="0" w:space="0" w:color="auto"/>
                              </w:divBdr>
                              <w:divsChild>
                                <w:div w:id="1670517003">
                                  <w:marLeft w:val="0"/>
                                  <w:marRight w:val="0"/>
                                  <w:marTop w:val="0"/>
                                  <w:marBottom w:val="0"/>
                                  <w:divBdr>
                                    <w:top w:val="none" w:sz="0" w:space="0" w:color="auto"/>
                                    <w:left w:val="none" w:sz="0" w:space="0" w:color="auto"/>
                                    <w:bottom w:val="none" w:sz="0" w:space="0" w:color="auto"/>
                                    <w:right w:val="none" w:sz="0" w:space="0" w:color="auto"/>
                                  </w:divBdr>
                                  <w:divsChild>
                                    <w:div w:id="1957787609">
                                      <w:marLeft w:val="0"/>
                                      <w:marRight w:val="0"/>
                                      <w:marTop w:val="0"/>
                                      <w:marBottom w:val="0"/>
                                      <w:divBdr>
                                        <w:top w:val="none" w:sz="0" w:space="0" w:color="auto"/>
                                        <w:left w:val="none" w:sz="0" w:space="0" w:color="auto"/>
                                        <w:bottom w:val="none" w:sz="0" w:space="0" w:color="auto"/>
                                        <w:right w:val="none" w:sz="0" w:space="0" w:color="auto"/>
                                      </w:divBdr>
                                      <w:divsChild>
                                        <w:div w:id="1138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874">
      <w:bodyDiv w:val="1"/>
      <w:marLeft w:val="0"/>
      <w:marRight w:val="0"/>
      <w:marTop w:val="0"/>
      <w:marBottom w:val="0"/>
      <w:divBdr>
        <w:top w:val="none" w:sz="0" w:space="0" w:color="auto"/>
        <w:left w:val="none" w:sz="0" w:space="0" w:color="auto"/>
        <w:bottom w:val="none" w:sz="0" w:space="0" w:color="auto"/>
        <w:right w:val="none" w:sz="0" w:space="0" w:color="auto"/>
      </w:divBdr>
      <w:divsChild>
        <w:div w:id="494682610">
          <w:marLeft w:val="0"/>
          <w:marRight w:val="0"/>
          <w:marTop w:val="0"/>
          <w:marBottom w:val="0"/>
          <w:divBdr>
            <w:top w:val="none" w:sz="0" w:space="0" w:color="auto"/>
            <w:left w:val="none" w:sz="0" w:space="0" w:color="auto"/>
            <w:bottom w:val="none" w:sz="0" w:space="0" w:color="auto"/>
            <w:right w:val="none" w:sz="0" w:space="0" w:color="auto"/>
          </w:divBdr>
          <w:divsChild>
            <w:div w:id="1119452550">
              <w:marLeft w:val="0"/>
              <w:marRight w:val="0"/>
              <w:marTop w:val="0"/>
              <w:marBottom w:val="0"/>
              <w:divBdr>
                <w:top w:val="none" w:sz="0" w:space="0" w:color="auto"/>
                <w:left w:val="none" w:sz="0" w:space="0" w:color="auto"/>
                <w:bottom w:val="none" w:sz="0" w:space="0" w:color="auto"/>
                <w:right w:val="none" w:sz="0" w:space="0" w:color="auto"/>
              </w:divBdr>
              <w:divsChild>
                <w:div w:id="897204180">
                  <w:marLeft w:val="0"/>
                  <w:marRight w:val="0"/>
                  <w:marTop w:val="0"/>
                  <w:marBottom w:val="0"/>
                  <w:divBdr>
                    <w:top w:val="none" w:sz="0" w:space="0" w:color="auto"/>
                    <w:left w:val="none" w:sz="0" w:space="0" w:color="auto"/>
                    <w:bottom w:val="none" w:sz="0" w:space="0" w:color="auto"/>
                    <w:right w:val="none" w:sz="0" w:space="0" w:color="auto"/>
                  </w:divBdr>
                  <w:divsChild>
                    <w:div w:id="161239110">
                      <w:marLeft w:val="0"/>
                      <w:marRight w:val="0"/>
                      <w:marTop w:val="0"/>
                      <w:marBottom w:val="0"/>
                      <w:divBdr>
                        <w:top w:val="single" w:sz="6" w:space="0" w:color="2D78AF"/>
                        <w:left w:val="single" w:sz="6" w:space="0" w:color="2D78AF"/>
                        <w:bottom w:val="none" w:sz="0" w:space="0" w:color="auto"/>
                        <w:right w:val="single" w:sz="6" w:space="0" w:color="FFFFFF"/>
                      </w:divBdr>
                      <w:divsChild>
                        <w:div w:id="707224526">
                          <w:marLeft w:val="0"/>
                          <w:marRight w:val="0"/>
                          <w:marTop w:val="0"/>
                          <w:marBottom w:val="0"/>
                          <w:divBdr>
                            <w:top w:val="none" w:sz="0" w:space="0" w:color="auto"/>
                            <w:left w:val="none" w:sz="0" w:space="0" w:color="auto"/>
                            <w:bottom w:val="none" w:sz="0" w:space="0" w:color="auto"/>
                            <w:right w:val="none" w:sz="0" w:space="0" w:color="auto"/>
                          </w:divBdr>
                          <w:divsChild>
                            <w:div w:id="25447120">
                              <w:marLeft w:val="0"/>
                              <w:marRight w:val="0"/>
                              <w:marTop w:val="0"/>
                              <w:marBottom w:val="0"/>
                              <w:divBdr>
                                <w:top w:val="none" w:sz="0" w:space="0" w:color="auto"/>
                                <w:left w:val="none" w:sz="0" w:space="0" w:color="auto"/>
                                <w:bottom w:val="none" w:sz="0" w:space="0" w:color="auto"/>
                                <w:right w:val="none" w:sz="0" w:space="0" w:color="auto"/>
                              </w:divBdr>
                              <w:divsChild>
                                <w:div w:id="188302734">
                                  <w:marLeft w:val="30"/>
                                  <w:marRight w:val="30"/>
                                  <w:marTop w:val="75"/>
                                  <w:marBottom w:val="75"/>
                                  <w:divBdr>
                                    <w:top w:val="none" w:sz="0" w:space="0" w:color="auto"/>
                                    <w:left w:val="none" w:sz="0" w:space="0" w:color="auto"/>
                                    <w:bottom w:val="none" w:sz="0" w:space="0" w:color="auto"/>
                                    <w:right w:val="none" w:sz="0" w:space="0" w:color="auto"/>
                                  </w:divBdr>
                                  <w:divsChild>
                                    <w:div w:id="1984657240">
                                      <w:marLeft w:val="0"/>
                                      <w:marRight w:val="0"/>
                                      <w:marTop w:val="0"/>
                                      <w:marBottom w:val="0"/>
                                      <w:divBdr>
                                        <w:top w:val="none" w:sz="0" w:space="0" w:color="auto"/>
                                        <w:left w:val="none" w:sz="0" w:space="0" w:color="auto"/>
                                        <w:bottom w:val="none" w:sz="0" w:space="0" w:color="auto"/>
                                        <w:right w:val="none" w:sz="0" w:space="0" w:color="auto"/>
                                      </w:divBdr>
                                      <w:divsChild>
                                        <w:div w:id="243997327">
                                          <w:marLeft w:val="120"/>
                                          <w:marRight w:val="120"/>
                                          <w:marTop w:val="120"/>
                                          <w:marBottom w:val="120"/>
                                          <w:divBdr>
                                            <w:top w:val="none" w:sz="0" w:space="0" w:color="auto"/>
                                            <w:left w:val="none" w:sz="0" w:space="0" w:color="auto"/>
                                            <w:bottom w:val="none" w:sz="0" w:space="0" w:color="auto"/>
                                            <w:right w:val="none" w:sz="0" w:space="0" w:color="auto"/>
                                          </w:divBdr>
                                        </w:div>
                                        <w:div w:id="1510832734">
                                          <w:marLeft w:val="0"/>
                                          <w:marRight w:val="0"/>
                                          <w:marTop w:val="0"/>
                                          <w:marBottom w:val="0"/>
                                          <w:divBdr>
                                            <w:top w:val="none" w:sz="0" w:space="0" w:color="auto"/>
                                            <w:left w:val="none" w:sz="0" w:space="0" w:color="auto"/>
                                            <w:bottom w:val="none" w:sz="0" w:space="0" w:color="auto"/>
                                            <w:right w:val="none" w:sz="0" w:space="0" w:color="auto"/>
                                          </w:divBdr>
                                          <w:divsChild>
                                            <w:div w:id="12656506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4446">
      <w:bodyDiv w:val="1"/>
      <w:marLeft w:val="0"/>
      <w:marRight w:val="0"/>
      <w:marTop w:val="0"/>
      <w:marBottom w:val="0"/>
      <w:divBdr>
        <w:top w:val="none" w:sz="0" w:space="0" w:color="auto"/>
        <w:left w:val="none" w:sz="0" w:space="0" w:color="auto"/>
        <w:bottom w:val="none" w:sz="0" w:space="0" w:color="auto"/>
        <w:right w:val="none" w:sz="0" w:space="0" w:color="auto"/>
      </w:divBdr>
      <w:divsChild>
        <w:div w:id="1973320986">
          <w:marLeft w:val="0"/>
          <w:marRight w:val="0"/>
          <w:marTop w:val="0"/>
          <w:marBottom w:val="0"/>
          <w:divBdr>
            <w:top w:val="none" w:sz="0" w:space="0" w:color="auto"/>
            <w:left w:val="none" w:sz="0" w:space="0" w:color="auto"/>
            <w:bottom w:val="none" w:sz="0" w:space="0" w:color="auto"/>
            <w:right w:val="none" w:sz="0" w:space="0" w:color="auto"/>
          </w:divBdr>
          <w:divsChild>
            <w:div w:id="172649533">
              <w:marLeft w:val="0"/>
              <w:marRight w:val="0"/>
              <w:marTop w:val="0"/>
              <w:marBottom w:val="0"/>
              <w:divBdr>
                <w:top w:val="none" w:sz="0" w:space="0" w:color="auto"/>
                <w:left w:val="none" w:sz="0" w:space="0" w:color="auto"/>
                <w:bottom w:val="none" w:sz="0" w:space="0" w:color="auto"/>
                <w:right w:val="none" w:sz="0" w:space="0" w:color="auto"/>
              </w:divBdr>
              <w:divsChild>
                <w:div w:id="1460033552">
                  <w:marLeft w:val="0"/>
                  <w:marRight w:val="0"/>
                  <w:marTop w:val="0"/>
                  <w:marBottom w:val="0"/>
                  <w:divBdr>
                    <w:top w:val="none" w:sz="0" w:space="0" w:color="auto"/>
                    <w:left w:val="none" w:sz="0" w:space="0" w:color="auto"/>
                    <w:bottom w:val="none" w:sz="0" w:space="0" w:color="auto"/>
                    <w:right w:val="none" w:sz="0" w:space="0" w:color="auto"/>
                  </w:divBdr>
                  <w:divsChild>
                    <w:div w:id="1444761828">
                      <w:marLeft w:val="0"/>
                      <w:marRight w:val="0"/>
                      <w:marTop w:val="0"/>
                      <w:marBottom w:val="0"/>
                      <w:divBdr>
                        <w:top w:val="single" w:sz="6" w:space="0" w:color="2D78AF"/>
                        <w:left w:val="single" w:sz="6" w:space="0" w:color="2D78AF"/>
                        <w:bottom w:val="none" w:sz="0" w:space="0" w:color="auto"/>
                        <w:right w:val="single" w:sz="6" w:space="0" w:color="FFFFFF"/>
                      </w:divBdr>
                      <w:divsChild>
                        <w:div w:id="1822119751">
                          <w:marLeft w:val="0"/>
                          <w:marRight w:val="0"/>
                          <w:marTop w:val="0"/>
                          <w:marBottom w:val="0"/>
                          <w:divBdr>
                            <w:top w:val="none" w:sz="0" w:space="0" w:color="auto"/>
                            <w:left w:val="none" w:sz="0" w:space="0" w:color="auto"/>
                            <w:bottom w:val="none" w:sz="0" w:space="0" w:color="auto"/>
                            <w:right w:val="none" w:sz="0" w:space="0" w:color="auto"/>
                          </w:divBdr>
                          <w:divsChild>
                            <w:div w:id="1222641327">
                              <w:marLeft w:val="0"/>
                              <w:marRight w:val="0"/>
                              <w:marTop w:val="0"/>
                              <w:marBottom w:val="0"/>
                              <w:divBdr>
                                <w:top w:val="none" w:sz="0" w:space="0" w:color="auto"/>
                                <w:left w:val="none" w:sz="0" w:space="0" w:color="auto"/>
                                <w:bottom w:val="none" w:sz="0" w:space="0" w:color="auto"/>
                                <w:right w:val="none" w:sz="0" w:space="0" w:color="auto"/>
                              </w:divBdr>
                              <w:divsChild>
                                <w:div w:id="2023820417">
                                  <w:marLeft w:val="30"/>
                                  <w:marRight w:val="30"/>
                                  <w:marTop w:val="75"/>
                                  <w:marBottom w:val="75"/>
                                  <w:divBdr>
                                    <w:top w:val="none" w:sz="0" w:space="0" w:color="auto"/>
                                    <w:left w:val="none" w:sz="0" w:space="0" w:color="auto"/>
                                    <w:bottom w:val="none" w:sz="0" w:space="0" w:color="auto"/>
                                    <w:right w:val="none" w:sz="0" w:space="0" w:color="auto"/>
                                  </w:divBdr>
                                  <w:divsChild>
                                    <w:div w:id="993485000">
                                      <w:marLeft w:val="0"/>
                                      <w:marRight w:val="0"/>
                                      <w:marTop w:val="0"/>
                                      <w:marBottom w:val="0"/>
                                      <w:divBdr>
                                        <w:top w:val="none" w:sz="0" w:space="0" w:color="auto"/>
                                        <w:left w:val="none" w:sz="0" w:space="0" w:color="auto"/>
                                        <w:bottom w:val="none" w:sz="0" w:space="0" w:color="auto"/>
                                        <w:right w:val="none" w:sz="0" w:space="0" w:color="auto"/>
                                      </w:divBdr>
                                      <w:divsChild>
                                        <w:div w:id="2085909687">
                                          <w:marLeft w:val="0"/>
                                          <w:marRight w:val="0"/>
                                          <w:marTop w:val="0"/>
                                          <w:marBottom w:val="0"/>
                                          <w:divBdr>
                                            <w:top w:val="none" w:sz="0" w:space="0" w:color="auto"/>
                                            <w:left w:val="none" w:sz="0" w:space="0" w:color="auto"/>
                                            <w:bottom w:val="none" w:sz="0" w:space="0" w:color="auto"/>
                                            <w:right w:val="none" w:sz="0" w:space="0" w:color="auto"/>
                                          </w:divBdr>
                                          <w:divsChild>
                                            <w:div w:id="2406490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97713">
      <w:bodyDiv w:val="1"/>
      <w:marLeft w:val="0"/>
      <w:marRight w:val="0"/>
      <w:marTop w:val="0"/>
      <w:marBottom w:val="0"/>
      <w:divBdr>
        <w:top w:val="none" w:sz="0" w:space="0" w:color="auto"/>
        <w:left w:val="none" w:sz="0" w:space="0" w:color="auto"/>
        <w:bottom w:val="none" w:sz="0" w:space="0" w:color="auto"/>
        <w:right w:val="none" w:sz="0" w:space="0" w:color="auto"/>
      </w:divBdr>
      <w:divsChild>
        <w:div w:id="979455772">
          <w:marLeft w:val="0"/>
          <w:marRight w:val="0"/>
          <w:marTop w:val="0"/>
          <w:marBottom w:val="0"/>
          <w:divBdr>
            <w:top w:val="none" w:sz="0" w:space="0" w:color="auto"/>
            <w:left w:val="none" w:sz="0" w:space="0" w:color="auto"/>
            <w:bottom w:val="none" w:sz="0" w:space="0" w:color="auto"/>
            <w:right w:val="none" w:sz="0" w:space="0" w:color="auto"/>
          </w:divBdr>
          <w:divsChild>
            <w:div w:id="1414668228">
              <w:marLeft w:val="0"/>
              <w:marRight w:val="0"/>
              <w:marTop w:val="0"/>
              <w:marBottom w:val="0"/>
              <w:divBdr>
                <w:top w:val="none" w:sz="0" w:space="0" w:color="auto"/>
                <w:left w:val="none" w:sz="0" w:space="0" w:color="auto"/>
                <w:bottom w:val="none" w:sz="0" w:space="0" w:color="auto"/>
                <w:right w:val="none" w:sz="0" w:space="0" w:color="auto"/>
              </w:divBdr>
              <w:divsChild>
                <w:div w:id="239755713">
                  <w:marLeft w:val="0"/>
                  <w:marRight w:val="0"/>
                  <w:marTop w:val="0"/>
                  <w:marBottom w:val="0"/>
                  <w:divBdr>
                    <w:top w:val="none" w:sz="0" w:space="0" w:color="auto"/>
                    <w:left w:val="none" w:sz="0" w:space="0" w:color="auto"/>
                    <w:bottom w:val="none" w:sz="0" w:space="0" w:color="auto"/>
                    <w:right w:val="none" w:sz="0" w:space="0" w:color="auto"/>
                  </w:divBdr>
                  <w:divsChild>
                    <w:div w:id="1408571040">
                      <w:marLeft w:val="0"/>
                      <w:marRight w:val="0"/>
                      <w:marTop w:val="0"/>
                      <w:marBottom w:val="0"/>
                      <w:divBdr>
                        <w:top w:val="single" w:sz="6" w:space="0" w:color="2D78AF"/>
                        <w:left w:val="single" w:sz="6" w:space="0" w:color="2D78AF"/>
                        <w:bottom w:val="none" w:sz="0" w:space="0" w:color="auto"/>
                        <w:right w:val="single" w:sz="6" w:space="0" w:color="FFFFFF"/>
                      </w:divBdr>
                      <w:divsChild>
                        <w:div w:id="1101220277">
                          <w:marLeft w:val="0"/>
                          <w:marRight w:val="0"/>
                          <w:marTop w:val="0"/>
                          <w:marBottom w:val="0"/>
                          <w:divBdr>
                            <w:top w:val="none" w:sz="0" w:space="0" w:color="auto"/>
                            <w:left w:val="none" w:sz="0" w:space="0" w:color="auto"/>
                            <w:bottom w:val="none" w:sz="0" w:space="0" w:color="auto"/>
                            <w:right w:val="none" w:sz="0" w:space="0" w:color="auto"/>
                          </w:divBdr>
                          <w:divsChild>
                            <w:div w:id="1724594115">
                              <w:marLeft w:val="0"/>
                              <w:marRight w:val="0"/>
                              <w:marTop w:val="0"/>
                              <w:marBottom w:val="0"/>
                              <w:divBdr>
                                <w:top w:val="none" w:sz="0" w:space="0" w:color="auto"/>
                                <w:left w:val="none" w:sz="0" w:space="0" w:color="auto"/>
                                <w:bottom w:val="none" w:sz="0" w:space="0" w:color="auto"/>
                                <w:right w:val="none" w:sz="0" w:space="0" w:color="auto"/>
                              </w:divBdr>
                              <w:divsChild>
                                <w:div w:id="1350520813">
                                  <w:marLeft w:val="30"/>
                                  <w:marRight w:val="30"/>
                                  <w:marTop w:val="75"/>
                                  <w:marBottom w:val="75"/>
                                  <w:divBdr>
                                    <w:top w:val="none" w:sz="0" w:space="0" w:color="auto"/>
                                    <w:left w:val="none" w:sz="0" w:space="0" w:color="auto"/>
                                    <w:bottom w:val="none" w:sz="0" w:space="0" w:color="auto"/>
                                    <w:right w:val="none" w:sz="0" w:space="0" w:color="auto"/>
                                  </w:divBdr>
                                  <w:divsChild>
                                    <w:div w:id="1126896500">
                                      <w:marLeft w:val="0"/>
                                      <w:marRight w:val="0"/>
                                      <w:marTop w:val="0"/>
                                      <w:marBottom w:val="0"/>
                                      <w:divBdr>
                                        <w:top w:val="none" w:sz="0" w:space="0" w:color="auto"/>
                                        <w:left w:val="none" w:sz="0" w:space="0" w:color="auto"/>
                                        <w:bottom w:val="none" w:sz="0" w:space="0" w:color="auto"/>
                                        <w:right w:val="none" w:sz="0" w:space="0" w:color="auto"/>
                                      </w:divBdr>
                                      <w:divsChild>
                                        <w:div w:id="1975720780">
                                          <w:marLeft w:val="0"/>
                                          <w:marRight w:val="0"/>
                                          <w:marTop w:val="0"/>
                                          <w:marBottom w:val="0"/>
                                          <w:divBdr>
                                            <w:top w:val="none" w:sz="0" w:space="0" w:color="auto"/>
                                            <w:left w:val="none" w:sz="0" w:space="0" w:color="auto"/>
                                            <w:bottom w:val="none" w:sz="0" w:space="0" w:color="auto"/>
                                            <w:right w:val="none" w:sz="0" w:space="0" w:color="auto"/>
                                          </w:divBdr>
                                          <w:divsChild>
                                            <w:div w:id="7121211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85486">
      <w:bodyDiv w:val="1"/>
      <w:marLeft w:val="0"/>
      <w:marRight w:val="0"/>
      <w:marTop w:val="0"/>
      <w:marBottom w:val="0"/>
      <w:divBdr>
        <w:top w:val="none" w:sz="0" w:space="0" w:color="auto"/>
        <w:left w:val="none" w:sz="0" w:space="0" w:color="auto"/>
        <w:bottom w:val="none" w:sz="0" w:space="0" w:color="auto"/>
        <w:right w:val="none" w:sz="0" w:space="0" w:color="auto"/>
      </w:divBdr>
      <w:divsChild>
        <w:div w:id="8026030">
          <w:marLeft w:val="0"/>
          <w:marRight w:val="0"/>
          <w:marTop w:val="0"/>
          <w:marBottom w:val="0"/>
          <w:divBdr>
            <w:top w:val="none" w:sz="0" w:space="0" w:color="auto"/>
            <w:left w:val="none" w:sz="0" w:space="0" w:color="auto"/>
            <w:bottom w:val="none" w:sz="0" w:space="0" w:color="auto"/>
            <w:right w:val="none" w:sz="0" w:space="0" w:color="auto"/>
          </w:divBdr>
          <w:divsChild>
            <w:div w:id="848370830">
              <w:marLeft w:val="0"/>
              <w:marRight w:val="0"/>
              <w:marTop w:val="0"/>
              <w:marBottom w:val="0"/>
              <w:divBdr>
                <w:top w:val="none" w:sz="0" w:space="0" w:color="auto"/>
                <w:left w:val="none" w:sz="0" w:space="0" w:color="auto"/>
                <w:bottom w:val="none" w:sz="0" w:space="0" w:color="auto"/>
                <w:right w:val="none" w:sz="0" w:space="0" w:color="auto"/>
              </w:divBdr>
              <w:divsChild>
                <w:div w:id="1323898135">
                  <w:marLeft w:val="0"/>
                  <w:marRight w:val="0"/>
                  <w:marTop w:val="0"/>
                  <w:marBottom w:val="0"/>
                  <w:divBdr>
                    <w:top w:val="none" w:sz="0" w:space="0" w:color="auto"/>
                    <w:left w:val="none" w:sz="0" w:space="0" w:color="auto"/>
                    <w:bottom w:val="none" w:sz="0" w:space="0" w:color="auto"/>
                    <w:right w:val="none" w:sz="0" w:space="0" w:color="auto"/>
                  </w:divBdr>
                  <w:divsChild>
                    <w:div w:id="179708482">
                      <w:marLeft w:val="0"/>
                      <w:marRight w:val="0"/>
                      <w:marTop w:val="0"/>
                      <w:marBottom w:val="0"/>
                      <w:divBdr>
                        <w:top w:val="none" w:sz="0" w:space="0" w:color="auto"/>
                        <w:left w:val="none" w:sz="0" w:space="0" w:color="auto"/>
                        <w:bottom w:val="none" w:sz="0" w:space="0" w:color="auto"/>
                        <w:right w:val="none" w:sz="0" w:space="0" w:color="auto"/>
                      </w:divBdr>
                      <w:divsChild>
                        <w:div w:id="45765838">
                          <w:marLeft w:val="0"/>
                          <w:marRight w:val="0"/>
                          <w:marTop w:val="0"/>
                          <w:marBottom w:val="0"/>
                          <w:divBdr>
                            <w:top w:val="none" w:sz="0" w:space="0" w:color="auto"/>
                            <w:left w:val="none" w:sz="0" w:space="0" w:color="auto"/>
                            <w:bottom w:val="none" w:sz="0" w:space="0" w:color="auto"/>
                            <w:right w:val="none" w:sz="0" w:space="0" w:color="auto"/>
                          </w:divBdr>
                          <w:divsChild>
                            <w:div w:id="29767290">
                              <w:marLeft w:val="0"/>
                              <w:marRight w:val="0"/>
                              <w:marTop w:val="0"/>
                              <w:marBottom w:val="0"/>
                              <w:divBdr>
                                <w:top w:val="none" w:sz="0" w:space="0" w:color="auto"/>
                                <w:left w:val="none" w:sz="0" w:space="0" w:color="auto"/>
                                <w:bottom w:val="none" w:sz="0" w:space="0" w:color="auto"/>
                                <w:right w:val="none" w:sz="0" w:space="0" w:color="auto"/>
                              </w:divBdr>
                              <w:divsChild>
                                <w:div w:id="471947280">
                                  <w:marLeft w:val="0"/>
                                  <w:marRight w:val="0"/>
                                  <w:marTop w:val="0"/>
                                  <w:marBottom w:val="0"/>
                                  <w:divBdr>
                                    <w:top w:val="none" w:sz="0" w:space="0" w:color="auto"/>
                                    <w:left w:val="none" w:sz="0" w:space="0" w:color="auto"/>
                                    <w:bottom w:val="none" w:sz="0" w:space="0" w:color="auto"/>
                                    <w:right w:val="none" w:sz="0" w:space="0" w:color="auto"/>
                                  </w:divBdr>
                                  <w:divsChild>
                                    <w:div w:id="430778448">
                                      <w:marLeft w:val="0"/>
                                      <w:marRight w:val="0"/>
                                      <w:marTop w:val="0"/>
                                      <w:marBottom w:val="0"/>
                                      <w:divBdr>
                                        <w:top w:val="none" w:sz="0" w:space="0" w:color="auto"/>
                                        <w:left w:val="none" w:sz="0" w:space="0" w:color="auto"/>
                                        <w:bottom w:val="none" w:sz="0" w:space="0" w:color="auto"/>
                                        <w:right w:val="none" w:sz="0" w:space="0" w:color="auto"/>
                                      </w:divBdr>
                                      <w:divsChild>
                                        <w:div w:id="442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94665">
      <w:bodyDiv w:val="1"/>
      <w:marLeft w:val="0"/>
      <w:marRight w:val="0"/>
      <w:marTop w:val="0"/>
      <w:marBottom w:val="0"/>
      <w:divBdr>
        <w:top w:val="none" w:sz="0" w:space="0" w:color="auto"/>
        <w:left w:val="none" w:sz="0" w:space="0" w:color="auto"/>
        <w:bottom w:val="none" w:sz="0" w:space="0" w:color="auto"/>
        <w:right w:val="none" w:sz="0" w:space="0" w:color="auto"/>
      </w:divBdr>
      <w:divsChild>
        <w:div w:id="2007661540">
          <w:marLeft w:val="0"/>
          <w:marRight w:val="0"/>
          <w:marTop w:val="0"/>
          <w:marBottom w:val="0"/>
          <w:divBdr>
            <w:top w:val="none" w:sz="0" w:space="0" w:color="auto"/>
            <w:left w:val="none" w:sz="0" w:space="0" w:color="auto"/>
            <w:bottom w:val="none" w:sz="0" w:space="0" w:color="auto"/>
            <w:right w:val="none" w:sz="0" w:space="0" w:color="auto"/>
          </w:divBdr>
          <w:divsChild>
            <w:div w:id="1858886872">
              <w:marLeft w:val="0"/>
              <w:marRight w:val="0"/>
              <w:marTop w:val="0"/>
              <w:marBottom w:val="0"/>
              <w:divBdr>
                <w:top w:val="none" w:sz="0" w:space="0" w:color="auto"/>
                <w:left w:val="none" w:sz="0" w:space="0" w:color="auto"/>
                <w:bottom w:val="none" w:sz="0" w:space="0" w:color="auto"/>
                <w:right w:val="none" w:sz="0" w:space="0" w:color="auto"/>
              </w:divBdr>
              <w:divsChild>
                <w:div w:id="2118673691">
                  <w:marLeft w:val="0"/>
                  <w:marRight w:val="0"/>
                  <w:marTop w:val="0"/>
                  <w:marBottom w:val="0"/>
                  <w:divBdr>
                    <w:top w:val="none" w:sz="0" w:space="0" w:color="auto"/>
                    <w:left w:val="none" w:sz="0" w:space="0" w:color="auto"/>
                    <w:bottom w:val="none" w:sz="0" w:space="0" w:color="auto"/>
                    <w:right w:val="none" w:sz="0" w:space="0" w:color="auto"/>
                  </w:divBdr>
                  <w:divsChild>
                    <w:div w:id="1600022275">
                      <w:marLeft w:val="0"/>
                      <w:marRight w:val="0"/>
                      <w:marTop w:val="0"/>
                      <w:marBottom w:val="0"/>
                      <w:divBdr>
                        <w:top w:val="none" w:sz="0" w:space="0" w:color="auto"/>
                        <w:left w:val="none" w:sz="0" w:space="0" w:color="auto"/>
                        <w:bottom w:val="none" w:sz="0" w:space="0" w:color="auto"/>
                        <w:right w:val="none" w:sz="0" w:space="0" w:color="auto"/>
                      </w:divBdr>
                      <w:divsChild>
                        <w:div w:id="1284844016">
                          <w:marLeft w:val="0"/>
                          <w:marRight w:val="0"/>
                          <w:marTop w:val="0"/>
                          <w:marBottom w:val="0"/>
                          <w:divBdr>
                            <w:top w:val="none" w:sz="0" w:space="0" w:color="auto"/>
                            <w:left w:val="none" w:sz="0" w:space="0" w:color="auto"/>
                            <w:bottom w:val="none" w:sz="0" w:space="0" w:color="auto"/>
                            <w:right w:val="none" w:sz="0" w:space="0" w:color="auto"/>
                          </w:divBdr>
                          <w:divsChild>
                            <w:div w:id="1924877833">
                              <w:marLeft w:val="0"/>
                              <w:marRight w:val="0"/>
                              <w:marTop w:val="0"/>
                              <w:marBottom w:val="0"/>
                              <w:divBdr>
                                <w:top w:val="none" w:sz="0" w:space="0" w:color="auto"/>
                                <w:left w:val="none" w:sz="0" w:space="0" w:color="auto"/>
                                <w:bottom w:val="none" w:sz="0" w:space="0" w:color="auto"/>
                                <w:right w:val="none" w:sz="0" w:space="0" w:color="auto"/>
                              </w:divBdr>
                              <w:divsChild>
                                <w:div w:id="1091123417">
                                  <w:marLeft w:val="0"/>
                                  <w:marRight w:val="0"/>
                                  <w:marTop w:val="0"/>
                                  <w:marBottom w:val="0"/>
                                  <w:divBdr>
                                    <w:top w:val="none" w:sz="0" w:space="0" w:color="auto"/>
                                    <w:left w:val="none" w:sz="0" w:space="0" w:color="auto"/>
                                    <w:bottom w:val="none" w:sz="0" w:space="0" w:color="auto"/>
                                    <w:right w:val="none" w:sz="0" w:space="0" w:color="auto"/>
                                  </w:divBdr>
                                  <w:divsChild>
                                    <w:div w:id="167645987">
                                      <w:marLeft w:val="0"/>
                                      <w:marRight w:val="0"/>
                                      <w:marTop w:val="0"/>
                                      <w:marBottom w:val="0"/>
                                      <w:divBdr>
                                        <w:top w:val="none" w:sz="0" w:space="0" w:color="auto"/>
                                        <w:left w:val="none" w:sz="0" w:space="0" w:color="auto"/>
                                        <w:bottom w:val="none" w:sz="0" w:space="0" w:color="auto"/>
                                        <w:right w:val="none" w:sz="0" w:space="0" w:color="auto"/>
                                      </w:divBdr>
                                      <w:divsChild>
                                        <w:div w:id="55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3820">
      <w:bodyDiv w:val="1"/>
      <w:marLeft w:val="0"/>
      <w:marRight w:val="0"/>
      <w:marTop w:val="0"/>
      <w:marBottom w:val="0"/>
      <w:divBdr>
        <w:top w:val="none" w:sz="0" w:space="0" w:color="auto"/>
        <w:left w:val="none" w:sz="0" w:space="0" w:color="auto"/>
        <w:bottom w:val="none" w:sz="0" w:space="0" w:color="auto"/>
        <w:right w:val="none" w:sz="0" w:space="0" w:color="auto"/>
      </w:divBdr>
      <w:divsChild>
        <w:div w:id="258876759">
          <w:marLeft w:val="0"/>
          <w:marRight w:val="0"/>
          <w:marTop w:val="0"/>
          <w:marBottom w:val="0"/>
          <w:divBdr>
            <w:top w:val="none" w:sz="0" w:space="0" w:color="auto"/>
            <w:left w:val="none" w:sz="0" w:space="0" w:color="auto"/>
            <w:bottom w:val="none" w:sz="0" w:space="0" w:color="auto"/>
            <w:right w:val="none" w:sz="0" w:space="0" w:color="auto"/>
          </w:divBdr>
          <w:divsChild>
            <w:div w:id="1228222117">
              <w:marLeft w:val="0"/>
              <w:marRight w:val="0"/>
              <w:marTop w:val="0"/>
              <w:marBottom w:val="0"/>
              <w:divBdr>
                <w:top w:val="none" w:sz="0" w:space="0" w:color="auto"/>
                <w:left w:val="none" w:sz="0" w:space="0" w:color="auto"/>
                <w:bottom w:val="none" w:sz="0" w:space="0" w:color="auto"/>
                <w:right w:val="none" w:sz="0" w:space="0" w:color="auto"/>
              </w:divBdr>
              <w:divsChild>
                <w:div w:id="1774550160">
                  <w:marLeft w:val="0"/>
                  <w:marRight w:val="0"/>
                  <w:marTop w:val="0"/>
                  <w:marBottom w:val="0"/>
                  <w:divBdr>
                    <w:top w:val="none" w:sz="0" w:space="0" w:color="auto"/>
                    <w:left w:val="none" w:sz="0" w:space="0" w:color="auto"/>
                    <w:bottom w:val="none" w:sz="0" w:space="0" w:color="auto"/>
                    <w:right w:val="none" w:sz="0" w:space="0" w:color="auto"/>
                  </w:divBdr>
                  <w:divsChild>
                    <w:div w:id="199243395">
                      <w:marLeft w:val="0"/>
                      <w:marRight w:val="0"/>
                      <w:marTop w:val="0"/>
                      <w:marBottom w:val="0"/>
                      <w:divBdr>
                        <w:top w:val="single" w:sz="6" w:space="0" w:color="2D78AF"/>
                        <w:left w:val="single" w:sz="6" w:space="0" w:color="2D78AF"/>
                        <w:bottom w:val="none" w:sz="0" w:space="0" w:color="auto"/>
                        <w:right w:val="single" w:sz="6" w:space="0" w:color="FFFFFF"/>
                      </w:divBdr>
                      <w:divsChild>
                        <w:div w:id="560604977">
                          <w:marLeft w:val="0"/>
                          <w:marRight w:val="0"/>
                          <w:marTop w:val="0"/>
                          <w:marBottom w:val="0"/>
                          <w:divBdr>
                            <w:top w:val="none" w:sz="0" w:space="0" w:color="auto"/>
                            <w:left w:val="none" w:sz="0" w:space="0" w:color="auto"/>
                            <w:bottom w:val="none" w:sz="0" w:space="0" w:color="auto"/>
                            <w:right w:val="none" w:sz="0" w:space="0" w:color="auto"/>
                          </w:divBdr>
                          <w:divsChild>
                            <w:div w:id="1236664758">
                              <w:marLeft w:val="0"/>
                              <w:marRight w:val="0"/>
                              <w:marTop w:val="0"/>
                              <w:marBottom w:val="0"/>
                              <w:divBdr>
                                <w:top w:val="none" w:sz="0" w:space="0" w:color="auto"/>
                                <w:left w:val="none" w:sz="0" w:space="0" w:color="auto"/>
                                <w:bottom w:val="none" w:sz="0" w:space="0" w:color="auto"/>
                                <w:right w:val="none" w:sz="0" w:space="0" w:color="auto"/>
                              </w:divBdr>
                              <w:divsChild>
                                <w:div w:id="1209075374">
                                  <w:marLeft w:val="30"/>
                                  <w:marRight w:val="30"/>
                                  <w:marTop w:val="75"/>
                                  <w:marBottom w:val="75"/>
                                  <w:divBdr>
                                    <w:top w:val="none" w:sz="0" w:space="0" w:color="auto"/>
                                    <w:left w:val="none" w:sz="0" w:space="0" w:color="auto"/>
                                    <w:bottom w:val="none" w:sz="0" w:space="0" w:color="auto"/>
                                    <w:right w:val="none" w:sz="0" w:space="0" w:color="auto"/>
                                  </w:divBdr>
                                  <w:divsChild>
                                    <w:div w:id="1456948007">
                                      <w:marLeft w:val="0"/>
                                      <w:marRight w:val="0"/>
                                      <w:marTop w:val="0"/>
                                      <w:marBottom w:val="0"/>
                                      <w:divBdr>
                                        <w:top w:val="none" w:sz="0" w:space="0" w:color="auto"/>
                                        <w:left w:val="none" w:sz="0" w:space="0" w:color="auto"/>
                                        <w:bottom w:val="none" w:sz="0" w:space="0" w:color="auto"/>
                                        <w:right w:val="none" w:sz="0" w:space="0" w:color="auto"/>
                                      </w:divBdr>
                                      <w:divsChild>
                                        <w:div w:id="510029644">
                                          <w:marLeft w:val="0"/>
                                          <w:marRight w:val="0"/>
                                          <w:marTop w:val="0"/>
                                          <w:marBottom w:val="0"/>
                                          <w:divBdr>
                                            <w:top w:val="none" w:sz="0" w:space="0" w:color="auto"/>
                                            <w:left w:val="none" w:sz="0" w:space="0" w:color="auto"/>
                                            <w:bottom w:val="none" w:sz="0" w:space="0" w:color="auto"/>
                                            <w:right w:val="none" w:sz="0" w:space="0" w:color="auto"/>
                                          </w:divBdr>
                                          <w:divsChild>
                                            <w:div w:id="11917243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51734">
      <w:bodyDiv w:val="1"/>
      <w:marLeft w:val="0"/>
      <w:marRight w:val="0"/>
      <w:marTop w:val="0"/>
      <w:marBottom w:val="0"/>
      <w:divBdr>
        <w:top w:val="none" w:sz="0" w:space="0" w:color="auto"/>
        <w:left w:val="none" w:sz="0" w:space="0" w:color="auto"/>
        <w:bottom w:val="none" w:sz="0" w:space="0" w:color="auto"/>
        <w:right w:val="none" w:sz="0" w:space="0" w:color="auto"/>
      </w:divBdr>
      <w:divsChild>
        <w:div w:id="1003698941">
          <w:marLeft w:val="0"/>
          <w:marRight w:val="0"/>
          <w:marTop w:val="0"/>
          <w:marBottom w:val="0"/>
          <w:divBdr>
            <w:top w:val="none" w:sz="0" w:space="0" w:color="auto"/>
            <w:left w:val="none" w:sz="0" w:space="0" w:color="auto"/>
            <w:bottom w:val="none" w:sz="0" w:space="0" w:color="auto"/>
            <w:right w:val="none" w:sz="0" w:space="0" w:color="auto"/>
          </w:divBdr>
          <w:divsChild>
            <w:div w:id="58983242">
              <w:marLeft w:val="0"/>
              <w:marRight w:val="0"/>
              <w:marTop w:val="0"/>
              <w:marBottom w:val="0"/>
              <w:divBdr>
                <w:top w:val="none" w:sz="0" w:space="0" w:color="auto"/>
                <w:left w:val="none" w:sz="0" w:space="0" w:color="auto"/>
                <w:bottom w:val="none" w:sz="0" w:space="0" w:color="auto"/>
                <w:right w:val="none" w:sz="0" w:space="0" w:color="auto"/>
              </w:divBdr>
              <w:divsChild>
                <w:div w:id="551354898">
                  <w:marLeft w:val="0"/>
                  <w:marRight w:val="0"/>
                  <w:marTop w:val="0"/>
                  <w:marBottom w:val="0"/>
                  <w:divBdr>
                    <w:top w:val="none" w:sz="0" w:space="0" w:color="auto"/>
                    <w:left w:val="none" w:sz="0" w:space="0" w:color="auto"/>
                    <w:bottom w:val="none" w:sz="0" w:space="0" w:color="auto"/>
                    <w:right w:val="none" w:sz="0" w:space="0" w:color="auto"/>
                  </w:divBdr>
                  <w:divsChild>
                    <w:div w:id="1899631254">
                      <w:marLeft w:val="0"/>
                      <w:marRight w:val="0"/>
                      <w:marTop w:val="0"/>
                      <w:marBottom w:val="0"/>
                      <w:divBdr>
                        <w:top w:val="single" w:sz="6" w:space="0" w:color="2D78AF"/>
                        <w:left w:val="single" w:sz="6" w:space="0" w:color="2D78AF"/>
                        <w:bottom w:val="none" w:sz="0" w:space="0" w:color="auto"/>
                        <w:right w:val="single" w:sz="6" w:space="0" w:color="FFFFFF"/>
                      </w:divBdr>
                      <w:divsChild>
                        <w:div w:id="1210847967">
                          <w:marLeft w:val="0"/>
                          <w:marRight w:val="0"/>
                          <w:marTop w:val="0"/>
                          <w:marBottom w:val="0"/>
                          <w:divBdr>
                            <w:top w:val="none" w:sz="0" w:space="0" w:color="auto"/>
                            <w:left w:val="none" w:sz="0" w:space="0" w:color="auto"/>
                            <w:bottom w:val="none" w:sz="0" w:space="0" w:color="auto"/>
                            <w:right w:val="none" w:sz="0" w:space="0" w:color="auto"/>
                          </w:divBdr>
                          <w:divsChild>
                            <w:div w:id="885608278">
                              <w:marLeft w:val="0"/>
                              <w:marRight w:val="0"/>
                              <w:marTop w:val="0"/>
                              <w:marBottom w:val="0"/>
                              <w:divBdr>
                                <w:top w:val="none" w:sz="0" w:space="0" w:color="auto"/>
                                <w:left w:val="none" w:sz="0" w:space="0" w:color="auto"/>
                                <w:bottom w:val="none" w:sz="0" w:space="0" w:color="auto"/>
                                <w:right w:val="none" w:sz="0" w:space="0" w:color="auto"/>
                              </w:divBdr>
                              <w:divsChild>
                                <w:div w:id="1236862961">
                                  <w:marLeft w:val="30"/>
                                  <w:marRight w:val="30"/>
                                  <w:marTop w:val="75"/>
                                  <w:marBottom w:val="75"/>
                                  <w:divBdr>
                                    <w:top w:val="none" w:sz="0" w:space="0" w:color="auto"/>
                                    <w:left w:val="none" w:sz="0" w:space="0" w:color="auto"/>
                                    <w:bottom w:val="none" w:sz="0" w:space="0" w:color="auto"/>
                                    <w:right w:val="none" w:sz="0" w:space="0" w:color="auto"/>
                                  </w:divBdr>
                                  <w:divsChild>
                                    <w:div w:id="1821534851">
                                      <w:marLeft w:val="0"/>
                                      <w:marRight w:val="0"/>
                                      <w:marTop w:val="0"/>
                                      <w:marBottom w:val="0"/>
                                      <w:divBdr>
                                        <w:top w:val="none" w:sz="0" w:space="0" w:color="auto"/>
                                        <w:left w:val="none" w:sz="0" w:space="0" w:color="auto"/>
                                        <w:bottom w:val="none" w:sz="0" w:space="0" w:color="auto"/>
                                        <w:right w:val="none" w:sz="0" w:space="0" w:color="auto"/>
                                      </w:divBdr>
                                      <w:divsChild>
                                        <w:div w:id="74665287">
                                          <w:marLeft w:val="0"/>
                                          <w:marRight w:val="0"/>
                                          <w:marTop w:val="0"/>
                                          <w:marBottom w:val="0"/>
                                          <w:divBdr>
                                            <w:top w:val="none" w:sz="0" w:space="0" w:color="auto"/>
                                            <w:left w:val="none" w:sz="0" w:space="0" w:color="auto"/>
                                            <w:bottom w:val="none" w:sz="0" w:space="0" w:color="auto"/>
                                            <w:right w:val="none" w:sz="0" w:space="0" w:color="auto"/>
                                          </w:divBdr>
                                          <w:divsChild>
                                            <w:div w:id="944072855">
                                              <w:marLeft w:val="150"/>
                                              <w:marRight w:val="150"/>
                                              <w:marTop w:val="0"/>
                                              <w:marBottom w:val="90"/>
                                              <w:divBdr>
                                                <w:top w:val="none" w:sz="0" w:space="0" w:color="auto"/>
                                                <w:left w:val="none" w:sz="0" w:space="0" w:color="auto"/>
                                                <w:bottom w:val="none" w:sz="0" w:space="0" w:color="auto"/>
                                                <w:right w:val="none" w:sz="0" w:space="0" w:color="auto"/>
                                              </w:divBdr>
                                            </w:div>
                                          </w:divsChild>
                                        </w:div>
                                        <w:div w:id="10748148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10435">
      <w:bodyDiv w:val="1"/>
      <w:marLeft w:val="0"/>
      <w:marRight w:val="0"/>
      <w:marTop w:val="0"/>
      <w:marBottom w:val="0"/>
      <w:divBdr>
        <w:top w:val="none" w:sz="0" w:space="0" w:color="auto"/>
        <w:left w:val="none" w:sz="0" w:space="0" w:color="auto"/>
        <w:bottom w:val="none" w:sz="0" w:space="0" w:color="auto"/>
        <w:right w:val="none" w:sz="0" w:space="0" w:color="auto"/>
      </w:divBdr>
      <w:divsChild>
        <w:div w:id="847912352">
          <w:marLeft w:val="0"/>
          <w:marRight w:val="0"/>
          <w:marTop w:val="0"/>
          <w:marBottom w:val="0"/>
          <w:divBdr>
            <w:top w:val="none" w:sz="0" w:space="0" w:color="auto"/>
            <w:left w:val="none" w:sz="0" w:space="0" w:color="auto"/>
            <w:bottom w:val="none" w:sz="0" w:space="0" w:color="auto"/>
            <w:right w:val="none" w:sz="0" w:space="0" w:color="auto"/>
          </w:divBdr>
          <w:divsChild>
            <w:div w:id="612828392">
              <w:marLeft w:val="0"/>
              <w:marRight w:val="0"/>
              <w:marTop w:val="0"/>
              <w:marBottom w:val="0"/>
              <w:divBdr>
                <w:top w:val="none" w:sz="0" w:space="0" w:color="auto"/>
                <w:left w:val="none" w:sz="0" w:space="0" w:color="auto"/>
                <w:bottom w:val="none" w:sz="0" w:space="0" w:color="auto"/>
                <w:right w:val="none" w:sz="0" w:space="0" w:color="auto"/>
              </w:divBdr>
              <w:divsChild>
                <w:div w:id="1233740137">
                  <w:marLeft w:val="0"/>
                  <w:marRight w:val="0"/>
                  <w:marTop w:val="0"/>
                  <w:marBottom w:val="0"/>
                  <w:divBdr>
                    <w:top w:val="none" w:sz="0" w:space="0" w:color="auto"/>
                    <w:left w:val="none" w:sz="0" w:space="0" w:color="auto"/>
                    <w:bottom w:val="none" w:sz="0" w:space="0" w:color="auto"/>
                    <w:right w:val="none" w:sz="0" w:space="0" w:color="auto"/>
                  </w:divBdr>
                  <w:divsChild>
                    <w:div w:id="1923022976">
                      <w:marLeft w:val="0"/>
                      <w:marRight w:val="0"/>
                      <w:marTop w:val="0"/>
                      <w:marBottom w:val="0"/>
                      <w:divBdr>
                        <w:top w:val="none" w:sz="0" w:space="0" w:color="auto"/>
                        <w:left w:val="none" w:sz="0" w:space="0" w:color="auto"/>
                        <w:bottom w:val="none" w:sz="0" w:space="0" w:color="auto"/>
                        <w:right w:val="none" w:sz="0" w:space="0" w:color="auto"/>
                      </w:divBdr>
                      <w:divsChild>
                        <w:div w:id="770516070">
                          <w:marLeft w:val="0"/>
                          <w:marRight w:val="0"/>
                          <w:marTop w:val="0"/>
                          <w:marBottom w:val="0"/>
                          <w:divBdr>
                            <w:top w:val="none" w:sz="0" w:space="0" w:color="auto"/>
                            <w:left w:val="none" w:sz="0" w:space="0" w:color="auto"/>
                            <w:bottom w:val="none" w:sz="0" w:space="0" w:color="auto"/>
                            <w:right w:val="none" w:sz="0" w:space="0" w:color="auto"/>
                          </w:divBdr>
                          <w:divsChild>
                            <w:div w:id="1507134169">
                              <w:marLeft w:val="0"/>
                              <w:marRight w:val="0"/>
                              <w:marTop w:val="0"/>
                              <w:marBottom w:val="0"/>
                              <w:divBdr>
                                <w:top w:val="none" w:sz="0" w:space="0" w:color="auto"/>
                                <w:left w:val="none" w:sz="0" w:space="0" w:color="auto"/>
                                <w:bottom w:val="none" w:sz="0" w:space="0" w:color="auto"/>
                                <w:right w:val="none" w:sz="0" w:space="0" w:color="auto"/>
                              </w:divBdr>
                              <w:divsChild>
                                <w:div w:id="720010341">
                                  <w:marLeft w:val="0"/>
                                  <w:marRight w:val="0"/>
                                  <w:marTop w:val="0"/>
                                  <w:marBottom w:val="0"/>
                                  <w:divBdr>
                                    <w:top w:val="none" w:sz="0" w:space="0" w:color="auto"/>
                                    <w:left w:val="none" w:sz="0" w:space="0" w:color="auto"/>
                                    <w:bottom w:val="none" w:sz="0" w:space="0" w:color="auto"/>
                                    <w:right w:val="none" w:sz="0" w:space="0" w:color="auto"/>
                                  </w:divBdr>
                                  <w:divsChild>
                                    <w:div w:id="1018967862">
                                      <w:marLeft w:val="0"/>
                                      <w:marRight w:val="0"/>
                                      <w:marTop w:val="0"/>
                                      <w:marBottom w:val="0"/>
                                      <w:divBdr>
                                        <w:top w:val="none" w:sz="0" w:space="0" w:color="auto"/>
                                        <w:left w:val="none" w:sz="0" w:space="0" w:color="auto"/>
                                        <w:bottom w:val="none" w:sz="0" w:space="0" w:color="auto"/>
                                        <w:right w:val="none" w:sz="0" w:space="0" w:color="auto"/>
                                      </w:divBdr>
                                      <w:divsChild>
                                        <w:div w:id="13720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29441">
      <w:bodyDiv w:val="1"/>
      <w:marLeft w:val="0"/>
      <w:marRight w:val="0"/>
      <w:marTop w:val="0"/>
      <w:marBottom w:val="0"/>
      <w:divBdr>
        <w:top w:val="none" w:sz="0" w:space="0" w:color="auto"/>
        <w:left w:val="none" w:sz="0" w:space="0" w:color="auto"/>
        <w:bottom w:val="none" w:sz="0" w:space="0" w:color="auto"/>
        <w:right w:val="none" w:sz="0" w:space="0" w:color="auto"/>
      </w:divBdr>
      <w:divsChild>
        <w:div w:id="242104674">
          <w:marLeft w:val="0"/>
          <w:marRight w:val="0"/>
          <w:marTop w:val="0"/>
          <w:marBottom w:val="0"/>
          <w:divBdr>
            <w:top w:val="none" w:sz="0" w:space="0" w:color="auto"/>
            <w:left w:val="none" w:sz="0" w:space="0" w:color="auto"/>
            <w:bottom w:val="none" w:sz="0" w:space="0" w:color="auto"/>
            <w:right w:val="none" w:sz="0" w:space="0" w:color="auto"/>
          </w:divBdr>
          <w:divsChild>
            <w:div w:id="466432314">
              <w:marLeft w:val="0"/>
              <w:marRight w:val="0"/>
              <w:marTop w:val="0"/>
              <w:marBottom w:val="0"/>
              <w:divBdr>
                <w:top w:val="none" w:sz="0" w:space="0" w:color="auto"/>
                <w:left w:val="none" w:sz="0" w:space="0" w:color="auto"/>
                <w:bottom w:val="none" w:sz="0" w:space="0" w:color="auto"/>
                <w:right w:val="none" w:sz="0" w:space="0" w:color="auto"/>
              </w:divBdr>
              <w:divsChild>
                <w:div w:id="1080180274">
                  <w:marLeft w:val="0"/>
                  <w:marRight w:val="0"/>
                  <w:marTop w:val="0"/>
                  <w:marBottom w:val="0"/>
                  <w:divBdr>
                    <w:top w:val="none" w:sz="0" w:space="0" w:color="auto"/>
                    <w:left w:val="none" w:sz="0" w:space="0" w:color="auto"/>
                    <w:bottom w:val="none" w:sz="0" w:space="0" w:color="auto"/>
                    <w:right w:val="none" w:sz="0" w:space="0" w:color="auto"/>
                  </w:divBdr>
                  <w:divsChild>
                    <w:div w:id="107435322">
                      <w:marLeft w:val="0"/>
                      <w:marRight w:val="0"/>
                      <w:marTop w:val="0"/>
                      <w:marBottom w:val="0"/>
                      <w:divBdr>
                        <w:top w:val="none" w:sz="0" w:space="0" w:color="auto"/>
                        <w:left w:val="none" w:sz="0" w:space="0" w:color="auto"/>
                        <w:bottom w:val="none" w:sz="0" w:space="0" w:color="auto"/>
                        <w:right w:val="none" w:sz="0" w:space="0" w:color="auto"/>
                      </w:divBdr>
                      <w:divsChild>
                        <w:div w:id="1630473494">
                          <w:marLeft w:val="0"/>
                          <w:marRight w:val="0"/>
                          <w:marTop w:val="0"/>
                          <w:marBottom w:val="0"/>
                          <w:divBdr>
                            <w:top w:val="none" w:sz="0" w:space="0" w:color="auto"/>
                            <w:left w:val="none" w:sz="0" w:space="0" w:color="auto"/>
                            <w:bottom w:val="none" w:sz="0" w:space="0" w:color="auto"/>
                            <w:right w:val="none" w:sz="0" w:space="0" w:color="auto"/>
                          </w:divBdr>
                          <w:divsChild>
                            <w:div w:id="1891190294">
                              <w:marLeft w:val="0"/>
                              <w:marRight w:val="0"/>
                              <w:marTop w:val="0"/>
                              <w:marBottom w:val="0"/>
                              <w:divBdr>
                                <w:top w:val="none" w:sz="0" w:space="0" w:color="auto"/>
                                <w:left w:val="none" w:sz="0" w:space="0" w:color="auto"/>
                                <w:bottom w:val="none" w:sz="0" w:space="0" w:color="auto"/>
                                <w:right w:val="none" w:sz="0" w:space="0" w:color="auto"/>
                              </w:divBdr>
                              <w:divsChild>
                                <w:div w:id="1545171458">
                                  <w:marLeft w:val="0"/>
                                  <w:marRight w:val="0"/>
                                  <w:marTop w:val="0"/>
                                  <w:marBottom w:val="0"/>
                                  <w:divBdr>
                                    <w:top w:val="none" w:sz="0" w:space="0" w:color="auto"/>
                                    <w:left w:val="none" w:sz="0" w:space="0" w:color="auto"/>
                                    <w:bottom w:val="none" w:sz="0" w:space="0" w:color="auto"/>
                                    <w:right w:val="none" w:sz="0" w:space="0" w:color="auto"/>
                                  </w:divBdr>
                                  <w:divsChild>
                                    <w:div w:id="891231099">
                                      <w:marLeft w:val="0"/>
                                      <w:marRight w:val="0"/>
                                      <w:marTop w:val="0"/>
                                      <w:marBottom w:val="0"/>
                                      <w:divBdr>
                                        <w:top w:val="none" w:sz="0" w:space="0" w:color="auto"/>
                                        <w:left w:val="none" w:sz="0" w:space="0" w:color="auto"/>
                                        <w:bottom w:val="none" w:sz="0" w:space="0" w:color="auto"/>
                                        <w:right w:val="none" w:sz="0" w:space="0" w:color="auto"/>
                                      </w:divBdr>
                                      <w:divsChild>
                                        <w:div w:id="6768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9364">
      <w:bodyDiv w:val="1"/>
      <w:marLeft w:val="0"/>
      <w:marRight w:val="0"/>
      <w:marTop w:val="0"/>
      <w:marBottom w:val="0"/>
      <w:divBdr>
        <w:top w:val="none" w:sz="0" w:space="0" w:color="auto"/>
        <w:left w:val="none" w:sz="0" w:space="0" w:color="auto"/>
        <w:bottom w:val="none" w:sz="0" w:space="0" w:color="auto"/>
        <w:right w:val="none" w:sz="0" w:space="0" w:color="auto"/>
      </w:divBdr>
      <w:divsChild>
        <w:div w:id="721902028">
          <w:marLeft w:val="0"/>
          <w:marRight w:val="0"/>
          <w:marTop w:val="0"/>
          <w:marBottom w:val="0"/>
          <w:divBdr>
            <w:top w:val="none" w:sz="0" w:space="0" w:color="auto"/>
            <w:left w:val="none" w:sz="0" w:space="0" w:color="auto"/>
            <w:bottom w:val="none" w:sz="0" w:space="0" w:color="auto"/>
            <w:right w:val="none" w:sz="0" w:space="0" w:color="auto"/>
          </w:divBdr>
          <w:divsChild>
            <w:div w:id="1906257874">
              <w:marLeft w:val="0"/>
              <w:marRight w:val="0"/>
              <w:marTop w:val="0"/>
              <w:marBottom w:val="0"/>
              <w:divBdr>
                <w:top w:val="none" w:sz="0" w:space="0" w:color="auto"/>
                <w:left w:val="none" w:sz="0" w:space="0" w:color="auto"/>
                <w:bottom w:val="none" w:sz="0" w:space="0" w:color="auto"/>
                <w:right w:val="none" w:sz="0" w:space="0" w:color="auto"/>
              </w:divBdr>
              <w:divsChild>
                <w:div w:id="1422485794">
                  <w:marLeft w:val="0"/>
                  <w:marRight w:val="0"/>
                  <w:marTop w:val="0"/>
                  <w:marBottom w:val="0"/>
                  <w:divBdr>
                    <w:top w:val="none" w:sz="0" w:space="0" w:color="auto"/>
                    <w:left w:val="none" w:sz="0" w:space="0" w:color="auto"/>
                    <w:bottom w:val="none" w:sz="0" w:space="0" w:color="auto"/>
                    <w:right w:val="none" w:sz="0" w:space="0" w:color="auto"/>
                  </w:divBdr>
                  <w:divsChild>
                    <w:div w:id="348682257">
                      <w:marLeft w:val="0"/>
                      <w:marRight w:val="0"/>
                      <w:marTop w:val="0"/>
                      <w:marBottom w:val="0"/>
                      <w:divBdr>
                        <w:top w:val="single" w:sz="6" w:space="0" w:color="2D78AF"/>
                        <w:left w:val="single" w:sz="6" w:space="0" w:color="2D78AF"/>
                        <w:bottom w:val="none" w:sz="0" w:space="0" w:color="auto"/>
                        <w:right w:val="single" w:sz="6" w:space="0" w:color="FFFFFF"/>
                      </w:divBdr>
                      <w:divsChild>
                        <w:div w:id="621419112">
                          <w:marLeft w:val="0"/>
                          <w:marRight w:val="0"/>
                          <w:marTop w:val="0"/>
                          <w:marBottom w:val="0"/>
                          <w:divBdr>
                            <w:top w:val="none" w:sz="0" w:space="0" w:color="auto"/>
                            <w:left w:val="none" w:sz="0" w:space="0" w:color="auto"/>
                            <w:bottom w:val="none" w:sz="0" w:space="0" w:color="auto"/>
                            <w:right w:val="none" w:sz="0" w:space="0" w:color="auto"/>
                          </w:divBdr>
                          <w:divsChild>
                            <w:div w:id="1495411799">
                              <w:marLeft w:val="0"/>
                              <w:marRight w:val="0"/>
                              <w:marTop w:val="0"/>
                              <w:marBottom w:val="0"/>
                              <w:divBdr>
                                <w:top w:val="none" w:sz="0" w:space="0" w:color="auto"/>
                                <w:left w:val="none" w:sz="0" w:space="0" w:color="auto"/>
                                <w:bottom w:val="none" w:sz="0" w:space="0" w:color="auto"/>
                                <w:right w:val="none" w:sz="0" w:space="0" w:color="auto"/>
                              </w:divBdr>
                              <w:divsChild>
                                <w:div w:id="1095252832">
                                  <w:marLeft w:val="30"/>
                                  <w:marRight w:val="30"/>
                                  <w:marTop w:val="75"/>
                                  <w:marBottom w:val="75"/>
                                  <w:divBdr>
                                    <w:top w:val="none" w:sz="0" w:space="0" w:color="auto"/>
                                    <w:left w:val="none" w:sz="0" w:space="0" w:color="auto"/>
                                    <w:bottom w:val="none" w:sz="0" w:space="0" w:color="auto"/>
                                    <w:right w:val="none" w:sz="0" w:space="0" w:color="auto"/>
                                  </w:divBdr>
                                  <w:divsChild>
                                    <w:div w:id="722219817">
                                      <w:marLeft w:val="0"/>
                                      <w:marRight w:val="0"/>
                                      <w:marTop w:val="0"/>
                                      <w:marBottom w:val="0"/>
                                      <w:divBdr>
                                        <w:top w:val="none" w:sz="0" w:space="0" w:color="auto"/>
                                        <w:left w:val="none" w:sz="0" w:space="0" w:color="auto"/>
                                        <w:bottom w:val="none" w:sz="0" w:space="0" w:color="auto"/>
                                        <w:right w:val="none" w:sz="0" w:space="0" w:color="auto"/>
                                      </w:divBdr>
                                      <w:divsChild>
                                        <w:div w:id="1910194428">
                                          <w:marLeft w:val="0"/>
                                          <w:marRight w:val="0"/>
                                          <w:marTop w:val="0"/>
                                          <w:marBottom w:val="0"/>
                                          <w:divBdr>
                                            <w:top w:val="none" w:sz="0" w:space="0" w:color="auto"/>
                                            <w:left w:val="none" w:sz="0" w:space="0" w:color="auto"/>
                                            <w:bottom w:val="none" w:sz="0" w:space="0" w:color="auto"/>
                                            <w:right w:val="none" w:sz="0" w:space="0" w:color="auto"/>
                                          </w:divBdr>
                                          <w:divsChild>
                                            <w:div w:id="18630870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67764">
      <w:bodyDiv w:val="1"/>
      <w:marLeft w:val="0"/>
      <w:marRight w:val="0"/>
      <w:marTop w:val="0"/>
      <w:marBottom w:val="0"/>
      <w:divBdr>
        <w:top w:val="none" w:sz="0" w:space="0" w:color="auto"/>
        <w:left w:val="none" w:sz="0" w:space="0" w:color="auto"/>
        <w:bottom w:val="none" w:sz="0" w:space="0" w:color="auto"/>
        <w:right w:val="none" w:sz="0" w:space="0" w:color="auto"/>
      </w:divBdr>
      <w:divsChild>
        <w:div w:id="951665238">
          <w:marLeft w:val="0"/>
          <w:marRight w:val="0"/>
          <w:marTop w:val="0"/>
          <w:marBottom w:val="0"/>
          <w:divBdr>
            <w:top w:val="none" w:sz="0" w:space="0" w:color="auto"/>
            <w:left w:val="none" w:sz="0" w:space="0" w:color="auto"/>
            <w:bottom w:val="none" w:sz="0" w:space="0" w:color="auto"/>
            <w:right w:val="none" w:sz="0" w:space="0" w:color="auto"/>
          </w:divBdr>
          <w:divsChild>
            <w:div w:id="1312558736">
              <w:marLeft w:val="0"/>
              <w:marRight w:val="0"/>
              <w:marTop w:val="0"/>
              <w:marBottom w:val="0"/>
              <w:divBdr>
                <w:top w:val="none" w:sz="0" w:space="0" w:color="auto"/>
                <w:left w:val="none" w:sz="0" w:space="0" w:color="auto"/>
                <w:bottom w:val="none" w:sz="0" w:space="0" w:color="auto"/>
                <w:right w:val="none" w:sz="0" w:space="0" w:color="auto"/>
              </w:divBdr>
              <w:divsChild>
                <w:div w:id="722296207">
                  <w:marLeft w:val="0"/>
                  <w:marRight w:val="0"/>
                  <w:marTop w:val="0"/>
                  <w:marBottom w:val="0"/>
                  <w:divBdr>
                    <w:top w:val="none" w:sz="0" w:space="0" w:color="auto"/>
                    <w:left w:val="none" w:sz="0" w:space="0" w:color="auto"/>
                    <w:bottom w:val="none" w:sz="0" w:space="0" w:color="auto"/>
                    <w:right w:val="none" w:sz="0" w:space="0" w:color="auto"/>
                  </w:divBdr>
                  <w:divsChild>
                    <w:div w:id="1048383463">
                      <w:marLeft w:val="0"/>
                      <w:marRight w:val="0"/>
                      <w:marTop w:val="0"/>
                      <w:marBottom w:val="0"/>
                      <w:divBdr>
                        <w:top w:val="single" w:sz="6" w:space="0" w:color="2D78AF"/>
                        <w:left w:val="single" w:sz="6" w:space="0" w:color="2D78AF"/>
                        <w:bottom w:val="none" w:sz="0" w:space="0" w:color="auto"/>
                        <w:right w:val="single" w:sz="6" w:space="0" w:color="FFFFFF"/>
                      </w:divBdr>
                      <w:divsChild>
                        <w:div w:id="1394809863">
                          <w:marLeft w:val="0"/>
                          <w:marRight w:val="0"/>
                          <w:marTop w:val="0"/>
                          <w:marBottom w:val="0"/>
                          <w:divBdr>
                            <w:top w:val="none" w:sz="0" w:space="0" w:color="auto"/>
                            <w:left w:val="none" w:sz="0" w:space="0" w:color="auto"/>
                            <w:bottom w:val="none" w:sz="0" w:space="0" w:color="auto"/>
                            <w:right w:val="none" w:sz="0" w:space="0" w:color="auto"/>
                          </w:divBdr>
                          <w:divsChild>
                            <w:div w:id="1670062224">
                              <w:marLeft w:val="0"/>
                              <w:marRight w:val="0"/>
                              <w:marTop w:val="0"/>
                              <w:marBottom w:val="0"/>
                              <w:divBdr>
                                <w:top w:val="none" w:sz="0" w:space="0" w:color="auto"/>
                                <w:left w:val="none" w:sz="0" w:space="0" w:color="auto"/>
                                <w:bottom w:val="none" w:sz="0" w:space="0" w:color="auto"/>
                                <w:right w:val="none" w:sz="0" w:space="0" w:color="auto"/>
                              </w:divBdr>
                              <w:divsChild>
                                <w:div w:id="1130245372">
                                  <w:marLeft w:val="30"/>
                                  <w:marRight w:val="30"/>
                                  <w:marTop w:val="75"/>
                                  <w:marBottom w:val="75"/>
                                  <w:divBdr>
                                    <w:top w:val="none" w:sz="0" w:space="0" w:color="auto"/>
                                    <w:left w:val="none" w:sz="0" w:space="0" w:color="auto"/>
                                    <w:bottom w:val="none" w:sz="0" w:space="0" w:color="auto"/>
                                    <w:right w:val="none" w:sz="0" w:space="0" w:color="auto"/>
                                  </w:divBdr>
                                  <w:divsChild>
                                    <w:div w:id="944775756">
                                      <w:marLeft w:val="0"/>
                                      <w:marRight w:val="0"/>
                                      <w:marTop w:val="0"/>
                                      <w:marBottom w:val="0"/>
                                      <w:divBdr>
                                        <w:top w:val="none" w:sz="0" w:space="0" w:color="auto"/>
                                        <w:left w:val="none" w:sz="0" w:space="0" w:color="auto"/>
                                        <w:bottom w:val="none" w:sz="0" w:space="0" w:color="auto"/>
                                        <w:right w:val="none" w:sz="0" w:space="0" w:color="auto"/>
                                      </w:divBdr>
                                      <w:divsChild>
                                        <w:div w:id="1017579772">
                                          <w:marLeft w:val="0"/>
                                          <w:marRight w:val="0"/>
                                          <w:marTop w:val="0"/>
                                          <w:marBottom w:val="0"/>
                                          <w:divBdr>
                                            <w:top w:val="none" w:sz="0" w:space="0" w:color="auto"/>
                                            <w:left w:val="none" w:sz="0" w:space="0" w:color="auto"/>
                                            <w:bottom w:val="none" w:sz="0" w:space="0" w:color="auto"/>
                                            <w:right w:val="none" w:sz="0" w:space="0" w:color="auto"/>
                                          </w:divBdr>
                                          <w:divsChild>
                                            <w:div w:id="133846096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60697">
      <w:bodyDiv w:val="1"/>
      <w:marLeft w:val="0"/>
      <w:marRight w:val="0"/>
      <w:marTop w:val="0"/>
      <w:marBottom w:val="0"/>
      <w:divBdr>
        <w:top w:val="none" w:sz="0" w:space="0" w:color="auto"/>
        <w:left w:val="none" w:sz="0" w:space="0" w:color="auto"/>
        <w:bottom w:val="none" w:sz="0" w:space="0" w:color="auto"/>
        <w:right w:val="none" w:sz="0" w:space="0" w:color="auto"/>
      </w:divBdr>
      <w:divsChild>
        <w:div w:id="1447500181">
          <w:marLeft w:val="0"/>
          <w:marRight w:val="0"/>
          <w:marTop w:val="0"/>
          <w:marBottom w:val="0"/>
          <w:divBdr>
            <w:top w:val="none" w:sz="0" w:space="0" w:color="auto"/>
            <w:left w:val="none" w:sz="0" w:space="0" w:color="auto"/>
            <w:bottom w:val="none" w:sz="0" w:space="0" w:color="auto"/>
            <w:right w:val="none" w:sz="0" w:space="0" w:color="auto"/>
          </w:divBdr>
          <w:divsChild>
            <w:div w:id="324364504">
              <w:marLeft w:val="0"/>
              <w:marRight w:val="0"/>
              <w:marTop w:val="0"/>
              <w:marBottom w:val="0"/>
              <w:divBdr>
                <w:top w:val="none" w:sz="0" w:space="0" w:color="auto"/>
                <w:left w:val="none" w:sz="0" w:space="0" w:color="auto"/>
                <w:bottom w:val="none" w:sz="0" w:space="0" w:color="auto"/>
                <w:right w:val="none" w:sz="0" w:space="0" w:color="auto"/>
              </w:divBdr>
              <w:divsChild>
                <w:div w:id="1857646150">
                  <w:marLeft w:val="0"/>
                  <w:marRight w:val="0"/>
                  <w:marTop w:val="0"/>
                  <w:marBottom w:val="0"/>
                  <w:divBdr>
                    <w:top w:val="none" w:sz="0" w:space="0" w:color="auto"/>
                    <w:left w:val="none" w:sz="0" w:space="0" w:color="auto"/>
                    <w:bottom w:val="none" w:sz="0" w:space="0" w:color="auto"/>
                    <w:right w:val="none" w:sz="0" w:space="0" w:color="auto"/>
                  </w:divBdr>
                  <w:divsChild>
                    <w:div w:id="381682631">
                      <w:marLeft w:val="0"/>
                      <w:marRight w:val="0"/>
                      <w:marTop w:val="0"/>
                      <w:marBottom w:val="0"/>
                      <w:divBdr>
                        <w:top w:val="single" w:sz="6" w:space="0" w:color="2D78AF"/>
                        <w:left w:val="single" w:sz="6" w:space="0" w:color="2D78AF"/>
                        <w:bottom w:val="none" w:sz="0" w:space="0" w:color="auto"/>
                        <w:right w:val="single" w:sz="6" w:space="0" w:color="FFFFFF"/>
                      </w:divBdr>
                      <w:divsChild>
                        <w:div w:id="1849247703">
                          <w:marLeft w:val="0"/>
                          <w:marRight w:val="0"/>
                          <w:marTop w:val="0"/>
                          <w:marBottom w:val="0"/>
                          <w:divBdr>
                            <w:top w:val="none" w:sz="0" w:space="0" w:color="auto"/>
                            <w:left w:val="none" w:sz="0" w:space="0" w:color="auto"/>
                            <w:bottom w:val="none" w:sz="0" w:space="0" w:color="auto"/>
                            <w:right w:val="none" w:sz="0" w:space="0" w:color="auto"/>
                          </w:divBdr>
                          <w:divsChild>
                            <w:div w:id="666715971">
                              <w:marLeft w:val="0"/>
                              <w:marRight w:val="0"/>
                              <w:marTop w:val="0"/>
                              <w:marBottom w:val="0"/>
                              <w:divBdr>
                                <w:top w:val="none" w:sz="0" w:space="0" w:color="auto"/>
                                <w:left w:val="none" w:sz="0" w:space="0" w:color="auto"/>
                                <w:bottom w:val="none" w:sz="0" w:space="0" w:color="auto"/>
                                <w:right w:val="none" w:sz="0" w:space="0" w:color="auto"/>
                              </w:divBdr>
                              <w:divsChild>
                                <w:div w:id="2093768541">
                                  <w:marLeft w:val="30"/>
                                  <w:marRight w:val="30"/>
                                  <w:marTop w:val="75"/>
                                  <w:marBottom w:val="75"/>
                                  <w:divBdr>
                                    <w:top w:val="none" w:sz="0" w:space="0" w:color="auto"/>
                                    <w:left w:val="none" w:sz="0" w:space="0" w:color="auto"/>
                                    <w:bottom w:val="none" w:sz="0" w:space="0" w:color="auto"/>
                                    <w:right w:val="none" w:sz="0" w:space="0" w:color="auto"/>
                                  </w:divBdr>
                                  <w:divsChild>
                                    <w:div w:id="1211847529">
                                      <w:marLeft w:val="0"/>
                                      <w:marRight w:val="0"/>
                                      <w:marTop w:val="0"/>
                                      <w:marBottom w:val="0"/>
                                      <w:divBdr>
                                        <w:top w:val="none" w:sz="0" w:space="0" w:color="auto"/>
                                        <w:left w:val="none" w:sz="0" w:space="0" w:color="auto"/>
                                        <w:bottom w:val="none" w:sz="0" w:space="0" w:color="auto"/>
                                        <w:right w:val="none" w:sz="0" w:space="0" w:color="auto"/>
                                      </w:divBdr>
                                      <w:divsChild>
                                        <w:div w:id="755133546">
                                          <w:marLeft w:val="120"/>
                                          <w:marRight w:val="120"/>
                                          <w:marTop w:val="120"/>
                                          <w:marBottom w:val="120"/>
                                          <w:divBdr>
                                            <w:top w:val="none" w:sz="0" w:space="0" w:color="auto"/>
                                            <w:left w:val="none" w:sz="0" w:space="0" w:color="auto"/>
                                            <w:bottom w:val="none" w:sz="0" w:space="0" w:color="auto"/>
                                            <w:right w:val="none" w:sz="0" w:space="0" w:color="auto"/>
                                          </w:divBdr>
                                        </w:div>
                                        <w:div w:id="1689210683">
                                          <w:marLeft w:val="0"/>
                                          <w:marRight w:val="0"/>
                                          <w:marTop w:val="0"/>
                                          <w:marBottom w:val="0"/>
                                          <w:divBdr>
                                            <w:top w:val="none" w:sz="0" w:space="0" w:color="auto"/>
                                            <w:left w:val="none" w:sz="0" w:space="0" w:color="auto"/>
                                            <w:bottom w:val="none" w:sz="0" w:space="0" w:color="auto"/>
                                            <w:right w:val="none" w:sz="0" w:space="0" w:color="auto"/>
                                          </w:divBdr>
                                          <w:divsChild>
                                            <w:div w:id="14049125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72952">
      <w:bodyDiv w:val="1"/>
      <w:marLeft w:val="0"/>
      <w:marRight w:val="0"/>
      <w:marTop w:val="0"/>
      <w:marBottom w:val="0"/>
      <w:divBdr>
        <w:top w:val="none" w:sz="0" w:space="0" w:color="auto"/>
        <w:left w:val="none" w:sz="0" w:space="0" w:color="auto"/>
        <w:bottom w:val="none" w:sz="0" w:space="0" w:color="auto"/>
        <w:right w:val="none" w:sz="0" w:space="0" w:color="auto"/>
      </w:divBdr>
      <w:divsChild>
        <w:div w:id="443430599">
          <w:marLeft w:val="0"/>
          <w:marRight w:val="0"/>
          <w:marTop w:val="0"/>
          <w:marBottom w:val="0"/>
          <w:divBdr>
            <w:top w:val="none" w:sz="0" w:space="0" w:color="auto"/>
            <w:left w:val="none" w:sz="0" w:space="0" w:color="auto"/>
            <w:bottom w:val="none" w:sz="0" w:space="0" w:color="auto"/>
            <w:right w:val="none" w:sz="0" w:space="0" w:color="auto"/>
          </w:divBdr>
          <w:divsChild>
            <w:div w:id="85469111">
              <w:marLeft w:val="0"/>
              <w:marRight w:val="0"/>
              <w:marTop w:val="0"/>
              <w:marBottom w:val="0"/>
              <w:divBdr>
                <w:top w:val="none" w:sz="0" w:space="0" w:color="auto"/>
                <w:left w:val="none" w:sz="0" w:space="0" w:color="auto"/>
                <w:bottom w:val="none" w:sz="0" w:space="0" w:color="auto"/>
                <w:right w:val="none" w:sz="0" w:space="0" w:color="auto"/>
              </w:divBdr>
              <w:divsChild>
                <w:div w:id="470489243">
                  <w:marLeft w:val="0"/>
                  <w:marRight w:val="0"/>
                  <w:marTop w:val="0"/>
                  <w:marBottom w:val="0"/>
                  <w:divBdr>
                    <w:top w:val="none" w:sz="0" w:space="0" w:color="auto"/>
                    <w:left w:val="none" w:sz="0" w:space="0" w:color="auto"/>
                    <w:bottom w:val="none" w:sz="0" w:space="0" w:color="auto"/>
                    <w:right w:val="none" w:sz="0" w:space="0" w:color="auto"/>
                  </w:divBdr>
                  <w:divsChild>
                    <w:div w:id="1742369484">
                      <w:marLeft w:val="0"/>
                      <w:marRight w:val="0"/>
                      <w:marTop w:val="0"/>
                      <w:marBottom w:val="0"/>
                      <w:divBdr>
                        <w:top w:val="single" w:sz="6" w:space="0" w:color="2D78AF"/>
                        <w:left w:val="single" w:sz="6" w:space="0" w:color="2D78AF"/>
                        <w:bottom w:val="none" w:sz="0" w:space="0" w:color="auto"/>
                        <w:right w:val="single" w:sz="6" w:space="0" w:color="FFFFFF"/>
                      </w:divBdr>
                      <w:divsChild>
                        <w:div w:id="1583874451">
                          <w:marLeft w:val="0"/>
                          <w:marRight w:val="0"/>
                          <w:marTop w:val="0"/>
                          <w:marBottom w:val="0"/>
                          <w:divBdr>
                            <w:top w:val="none" w:sz="0" w:space="0" w:color="auto"/>
                            <w:left w:val="none" w:sz="0" w:space="0" w:color="auto"/>
                            <w:bottom w:val="none" w:sz="0" w:space="0" w:color="auto"/>
                            <w:right w:val="none" w:sz="0" w:space="0" w:color="auto"/>
                          </w:divBdr>
                          <w:divsChild>
                            <w:div w:id="1715226765">
                              <w:marLeft w:val="0"/>
                              <w:marRight w:val="0"/>
                              <w:marTop w:val="0"/>
                              <w:marBottom w:val="0"/>
                              <w:divBdr>
                                <w:top w:val="none" w:sz="0" w:space="0" w:color="auto"/>
                                <w:left w:val="none" w:sz="0" w:space="0" w:color="auto"/>
                                <w:bottom w:val="none" w:sz="0" w:space="0" w:color="auto"/>
                                <w:right w:val="none" w:sz="0" w:space="0" w:color="auto"/>
                              </w:divBdr>
                              <w:divsChild>
                                <w:div w:id="2003654768">
                                  <w:marLeft w:val="30"/>
                                  <w:marRight w:val="30"/>
                                  <w:marTop w:val="75"/>
                                  <w:marBottom w:val="75"/>
                                  <w:divBdr>
                                    <w:top w:val="none" w:sz="0" w:space="0" w:color="auto"/>
                                    <w:left w:val="none" w:sz="0" w:space="0" w:color="auto"/>
                                    <w:bottom w:val="none" w:sz="0" w:space="0" w:color="auto"/>
                                    <w:right w:val="none" w:sz="0" w:space="0" w:color="auto"/>
                                  </w:divBdr>
                                  <w:divsChild>
                                    <w:div w:id="1288009920">
                                      <w:marLeft w:val="0"/>
                                      <w:marRight w:val="0"/>
                                      <w:marTop w:val="0"/>
                                      <w:marBottom w:val="0"/>
                                      <w:divBdr>
                                        <w:top w:val="none" w:sz="0" w:space="0" w:color="auto"/>
                                        <w:left w:val="none" w:sz="0" w:space="0" w:color="auto"/>
                                        <w:bottom w:val="none" w:sz="0" w:space="0" w:color="auto"/>
                                        <w:right w:val="none" w:sz="0" w:space="0" w:color="auto"/>
                                      </w:divBdr>
                                      <w:divsChild>
                                        <w:div w:id="1199047215">
                                          <w:marLeft w:val="0"/>
                                          <w:marRight w:val="0"/>
                                          <w:marTop w:val="0"/>
                                          <w:marBottom w:val="0"/>
                                          <w:divBdr>
                                            <w:top w:val="none" w:sz="0" w:space="0" w:color="auto"/>
                                            <w:left w:val="none" w:sz="0" w:space="0" w:color="auto"/>
                                            <w:bottom w:val="none" w:sz="0" w:space="0" w:color="auto"/>
                                            <w:right w:val="none" w:sz="0" w:space="0" w:color="auto"/>
                                          </w:divBdr>
                                          <w:divsChild>
                                            <w:div w:id="111095180">
                                              <w:marLeft w:val="150"/>
                                              <w:marRight w:val="150"/>
                                              <w:marTop w:val="0"/>
                                              <w:marBottom w:val="90"/>
                                              <w:divBdr>
                                                <w:top w:val="none" w:sz="0" w:space="0" w:color="auto"/>
                                                <w:left w:val="none" w:sz="0" w:space="0" w:color="auto"/>
                                                <w:bottom w:val="none" w:sz="0" w:space="0" w:color="auto"/>
                                                <w:right w:val="none" w:sz="0" w:space="0" w:color="auto"/>
                                              </w:divBdr>
                                            </w:div>
                                            <w:div w:id="180357438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96573">
      <w:bodyDiv w:val="1"/>
      <w:marLeft w:val="0"/>
      <w:marRight w:val="0"/>
      <w:marTop w:val="0"/>
      <w:marBottom w:val="0"/>
      <w:divBdr>
        <w:top w:val="none" w:sz="0" w:space="0" w:color="auto"/>
        <w:left w:val="none" w:sz="0" w:space="0" w:color="auto"/>
        <w:bottom w:val="none" w:sz="0" w:space="0" w:color="auto"/>
        <w:right w:val="none" w:sz="0" w:space="0" w:color="auto"/>
      </w:divBdr>
      <w:divsChild>
        <w:div w:id="1499809637">
          <w:marLeft w:val="0"/>
          <w:marRight w:val="0"/>
          <w:marTop w:val="0"/>
          <w:marBottom w:val="0"/>
          <w:divBdr>
            <w:top w:val="none" w:sz="0" w:space="0" w:color="auto"/>
            <w:left w:val="none" w:sz="0" w:space="0" w:color="auto"/>
            <w:bottom w:val="none" w:sz="0" w:space="0" w:color="auto"/>
            <w:right w:val="none" w:sz="0" w:space="0" w:color="auto"/>
          </w:divBdr>
          <w:divsChild>
            <w:div w:id="1885748324">
              <w:marLeft w:val="0"/>
              <w:marRight w:val="0"/>
              <w:marTop w:val="0"/>
              <w:marBottom w:val="0"/>
              <w:divBdr>
                <w:top w:val="none" w:sz="0" w:space="0" w:color="auto"/>
                <w:left w:val="none" w:sz="0" w:space="0" w:color="auto"/>
                <w:bottom w:val="none" w:sz="0" w:space="0" w:color="auto"/>
                <w:right w:val="none" w:sz="0" w:space="0" w:color="auto"/>
              </w:divBdr>
              <w:divsChild>
                <w:div w:id="1016689892">
                  <w:marLeft w:val="0"/>
                  <w:marRight w:val="0"/>
                  <w:marTop w:val="0"/>
                  <w:marBottom w:val="0"/>
                  <w:divBdr>
                    <w:top w:val="none" w:sz="0" w:space="0" w:color="auto"/>
                    <w:left w:val="none" w:sz="0" w:space="0" w:color="auto"/>
                    <w:bottom w:val="none" w:sz="0" w:space="0" w:color="auto"/>
                    <w:right w:val="none" w:sz="0" w:space="0" w:color="auto"/>
                  </w:divBdr>
                  <w:divsChild>
                    <w:div w:id="559832185">
                      <w:marLeft w:val="0"/>
                      <w:marRight w:val="0"/>
                      <w:marTop w:val="0"/>
                      <w:marBottom w:val="0"/>
                      <w:divBdr>
                        <w:top w:val="none" w:sz="0" w:space="0" w:color="auto"/>
                        <w:left w:val="none" w:sz="0" w:space="0" w:color="auto"/>
                        <w:bottom w:val="none" w:sz="0" w:space="0" w:color="auto"/>
                        <w:right w:val="none" w:sz="0" w:space="0" w:color="auto"/>
                      </w:divBdr>
                      <w:divsChild>
                        <w:div w:id="1289387121">
                          <w:marLeft w:val="0"/>
                          <w:marRight w:val="0"/>
                          <w:marTop w:val="0"/>
                          <w:marBottom w:val="0"/>
                          <w:divBdr>
                            <w:top w:val="none" w:sz="0" w:space="0" w:color="auto"/>
                            <w:left w:val="none" w:sz="0" w:space="0" w:color="auto"/>
                            <w:bottom w:val="none" w:sz="0" w:space="0" w:color="auto"/>
                            <w:right w:val="none" w:sz="0" w:space="0" w:color="auto"/>
                          </w:divBdr>
                          <w:divsChild>
                            <w:div w:id="1239562526">
                              <w:marLeft w:val="0"/>
                              <w:marRight w:val="0"/>
                              <w:marTop w:val="0"/>
                              <w:marBottom w:val="0"/>
                              <w:divBdr>
                                <w:top w:val="none" w:sz="0" w:space="0" w:color="auto"/>
                                <w:left w:val="none" w:sz="0" w:space="0" w:color="auto"/>
                                <w:bottom w:val="none" w:sz="0" w:space="0" w:color="auto"/>
                                <w:right w:val="none" w:sz="0" w:space="0" w:color="auto"/>
                              </w:divBdr>
                              <w:divsChild>
                                <w:div w:id="507528182">
                                  <w:marLeft w:val="0"/>
                                  <w:marRight w:val="0"/>
                                  <w:marTop w:val="0"/>
                                  <w:marBottom w:val="0"/>
                                  <w:divBdr>
                                    <w:top w:val="none" w:sz="0" w:space="0" w:color="auto"/>
                                    <w:left w:val="none" w:sz="0" w:space="0" w:color="auto"/>
                                    <w:bottom w:val="none" w:sz="0" w:space="0" w:color="auto"/>
                                    <w:right w:val="none" w:sz="0" w:space="0" w:color="auto"/>
                                  </w:divBdr>
                                  <w:divsChild>
                                    <w:div w:id="452940093">
                                      <w:marLeft w:val="0"/>
                                      <w:marRight w:val="0"/>
                                      <w:marTop w:val="0"/>
                                      <w:marBottom w:val="0"/>
                                      <w:divBdr>
                                        <w:top w:val="none" w:sz="0" w:space="0" w:color="auto"/>
                                        <w:left w:val="none" w:sz="0" w:space="0" w:color="auto"/>
                                        <w:bottom w:val="none" w:sz="0" w:space="0" w:color="auto"/>
                                        <w:right w:val="none" w:sz="0" w:space="0" w:color="auto"/>
                                      </w:divBdr>
                                      <w:divsChild>
                                        <w:div w:id="15032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6026">
      <w:bodyDiv w:val="1"/>
      <w:marLeft w:val="0"/>
      <w:marRight w:val="0"/>
      <w:marTop w:val="0"/>
      <w:marBottom w:val="0"/>
      <w:divBdr>
        <w:top w:val="none" w:sz="0" w:space="0" w:color="auto"/>
        <w:left w:val="none" w:sz="0" w:space="0" w:color="auto"/>
        <w:bottom w:val="none" w:sz="0" w:space="0" w:color="auto"/>
        <w:right w:val="none" w:sz="0" w:space="0" w:color="auto"/>
      </w:divBdr>
      <w:divsChild>
        <w:div w:id="1475296584">
          <w:marLeft w:val="0"/>
          <w:marRight w:val="0"/>
          <w:marTop w:val="0"/>
          <w:marBottom w:val="0"/>
          <w:divBdr>
            <w:top w:val="none" w:sz="0" w:space="0" w:color="auto"/>
            <w:left w:val="none" w:sz="0" w:space="0" w:color="auto"/>
            <w:bottom w:val="none" w:sz="0" w:space="0" w:color="auto"/>
            <w:right w:val="none" w:sz="0" w:space="0" w:color="auto"/>
          </w:divBdr>
          <w:divsChild>
            <w:div w:id="11223467">
              <w:marLeft w:val="0"/>
              <w:marRight w:val="0"/>
              <w:marTop w:val="0"/>
              <w:marBottom w:val="0"/>
              <w:divBdr>
                <w:top w:val="none" w:sz="0" w:space="0" w:color="auto"/>
                <w:left w:val="none" w:sz="0" w:space="0" w:color="auto"/>
                <w:bottom w:val="none" w:sz="0" w:space="0" w:color="auto"/>
                <w:right w:val="none" w:sz="0" w:space="0" w:color="auto"/>
              </w:divBdr>
              <w:divsChild>
                <w:div w:id="2135907167">
                  <w:marLeft w:val="0"/>
                  <w:marRight w:val="0"/>
                  <w:marTop w:val="0"/>
                  <w:marBottom w:val="0"/>
                  <w:divBdr>
                    <w:top w:val="none" w:sz="0" w:space="0" w:color="auto"/>
                    <w:left w:val="none" w:sz="0" w:space="0" w:color="auto"/>
                    <w:bottom w:val="none" w:sz="0" w:space="0" w:color="auto"/>
                    <w:right w:val="none" w:sz="0" w:space="0" w:color="auto"/>
                  </w:divBdr>
                  <w:divsChild>
                    <w:div w:id="68238934">
                      <w:marLeft w:val="0"/>
                      <w:marRight w:val="0"/>
                      <w:marTop w:val="0"/>
                      <w:marBottom w:val="0"/>
                      <w:divBdr>
                        <w:top w:val="single" w:sz="6" w:space="0" w:color="2D78AF"/>
                        <w:left w:val="single" w:sz="6" w:space="0" w:color="2D78AF"/>
                        <w:bottom w:val="none" w:sz="0" w:space="0" w:color="auto"/>
                        <w:right w:val="single" w:sz="6" w:space="0" w:color="FFFFFF"/>
                      </w:divBdr>
                      <w:divsChild>
                        <w:div w:id="1018695271">
                          <w:marLeft w:val="0"/>
                          <w:marRight w:val="0"/>
                          <w:marTop w:val="0"/>
                          <w:marBottom w:val="0"/>
                          <w:divBdr>
                            <w:top w:val="none" w:sz="0" w:space="0" w:color="auto"/>
                            <w:left w:val="none" w:sz="0" w:space="0" w:color="auto"/>
                            <w:bottom w:val="none" w:sz="0" w:space="0" w:color="auto"/>
                            <w:right w:val="none" w:sz="0" w:space="0" w:color="auto"/>
                          </w:divBdr>
                          <w:divsChild>
                            <w:div w:id="1863544534">
                              <w:marLeft w:val="0"/>
                              <w:marRight w:val="0"/>
                              <w:marTop w:val="0"/>
                              <w:marBottom w:val="0"/>
                              <w:divBdr>
                                <w:top w:val="none" w:sz="0" w:space="0" w:color="auto"/>
                                <w:left w:val="none" w:sz="0" w:space="0" w:color="auto"/>
                                <w:bottom w:val="none" w:sz="0" w:space="0" w:color="auto"/>
                                <w:right w:val="none" w:sz="0" w:space="0" w:color="auto"/>
                              </w:divBdr>
                              <w:divsChild>
                                <w:div w:id="1391996260">
                                  <w:marLeft w:val="30"/>
                                  <w:marRight w:val="30"/>
                                  <w:marTop w:val="75"/>
                                  <w:marBottom w:val="75"/>
                                  <w:divBdr>
                                    <w:top w:val="none" w:sz="0" w:space="0" w:color="auto"/>
                                    <w:left w:val="none" w:sz="0" w:space="0" w:color="auto"/>
                                    <w:bottom w:val="none" w:sz="0" w:space="0" w:color="auto"/>
                                    <w:right w:val="none" w:sz="0" w:space="0" w:color="auto"/>
                                  </w:divBdr>
                                  <w:divsChild>
                                    <w:div w:id="1351951541">
                                      <w:marLeft w:val="0"/>
                                      <w:marRight w:val="0"/>
                                      <w:marTop w:val="0"/>
                                      <w:marBottom w:val="0"/>
                                      <w:divBdr>
                                        <w:top w:val="none" w:sz="0" w:space="0" w:color="auto"/>
                                        <w:left w:val="none" w:sz="0" w:space="0" w:color="auto"/>
                                        <w:bottom w:val="none" w:sz="0" w:space="0" w:color="auto"/>
                                        <w:right w:val="none" w:sz="0" w:space="0" w:color="auto"/>
                                      </w:divBdr>
                                      <w:divsChild>
                                        <w:div w:id="1520706011">
                                          <w:marLeft w:val="0"/>
                                          <w:marRight w:val="0"/>
                                          <w:marTop w:val="0"/>
                                          <w:marBottom w:val="0"/>
                                          <w:divBdr>
                                            <w:top w:val="none" w:sz="0" w:space="0" w:color="auto"/>
                                            <w:left w:val="none" w:sz="0" w:space="0" w:color="auto"/>
                                            <w:bottom w:val="none" w:sz="0" w:space="0" w:color="auto"/>
                                            <w:right w:val="none" w:sz="0" w:space="0" w:color="auto"/>
                                          </w:divBdr>
                                          <w:divsChild>
                                            <w:div w:id="1320160002">
                                              <w:marLeft w:val="150"/>
                                              <w:marRight w:val="150"/>
                                              <w:marTop w:val="0"/>
                                              <w:marBottom w:val="90"/>
                                              <w:divBdr>
                                                <w:top w:val="none" w:sz="0" w:space="0" w:color="auto"/>
                                                <w:left w:val="none" w:sz="0" w:space="0" w:color="auto"/>
                                                <w:bottom w:val="none" w:sz="0" w:space="0" w:color="auto"/>
                                                <w:right w:val="none" w:sz="0" w:space="0" w:color="auto"/>
                                              </w:divBdr>
                                            </w:div>
                                          </w:divsChild>
                                        </w:div>
                                        <w:div w:id="159207980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6807">
      <w:bodyDiv w:val="1"/>
      <w:marLeft w:val="0"/>
      <w:marRight w:val="0"/>
      <w:marTop w:val="0"/>
      <w:marBottom w:val="0"/>
      <w:divBdr>
        <w:top w:val="none" w:sz="0" w:space="0" w:color="auto"/>
        <w:left w:val="none" w:sz="0" w:space="0" w:color="auto"/>
        <w:bottom w:val="none" w:sz="0" w:space="0" w:color="auto"/>
        <w:right w:val="none" w:sz="0" w:space="0" w:color="auto"/>
      </w:divBdr>
      <w:divsChild>
        <w:div w:id="137914929">
          <w:marLeft w:val="0"/>
          <w:marRight w:val="0"/>
          <w:marTop w:val="0"/>
          <w:marBottom w:val="0"/>
          <w:divBdr>
            <w:top w:val="none" w:sz="0" w:space="0" w:color="auto"/>
            <w:left w:val="none" w:sz="0" w:space="0" w:color="auto"/>
            <w:bottom w:val="none" w:sz="0" w:space="0" w:color="auto"/>
            <w:right w:val="none" w:sz="0" w:space="0" w:color="auto"/>
          </w:divBdr>
          <w:divsChild>
            <w:div w:id="1963464616">
              <w:marLeft w:val="0"/>
              <w:marRight w:val="0"/>
              <w:marTop w:val="0"/>
              <w:marBottom w:val="0"/>
              <w:divBdr>
                <w:top w:val="none" w:sz="0" w:space="0" w:color="auto"/>
                <w:left w:val="none" w:sz="0" w:space="0" w:color="auto"/>
                <w:bottom w:val="none" w:sz="0" w:space="0" w:color="auto"/>
                <w:right w:val="none" w:sz="0" w:space="0" w:color="auto"/>
              </w:divBdr>
              <w:divsChild>
                <w:div w:id="1301686735">
                  <w:marLeft w:val="0"/>
                  <w:marRight w:val="0"/>
                  <w:marTop w:val="0"/>
                  <w:marBottom w:val="0"/>
                  <w:divBdr>
                    <w:top w:val="none" w:sz="0" w:space="0" w:color="auto"/>
                    <w:left w:val="none" w:sz="0" w:space="0" w:color="auto"/>
                    <w:bottom w:val="none" w:sz="0" w:space="0" w:color="auto"/>
                    <w:right w:val="none" w:sz="0" w:space="0" w:color="auto"/>
                  </w:divBdr>
                  <w:divsChild>
                    <w:div w:id="1104884404">
                      <w:marLeft w:val="0"/>
                      <w:marRight w:val="0"/>
                      <w:marTop w:val="0"/>
                      <w:marBottom w:val="0"/>
                      <w:divBdr>
                        <w:top w:val="single" w:sz="6" w:space="0" w:color="2D78AF"/>
                        <w:left w:val="single" w:sz="6" w:space="0" w:color="2D78AF"/>
                        <w:bottom w:val="none" w:sz="0" w:space="0" w:color="auto"/>
                        <w:right w:val="single" w:sz="6" w:space="0" w:color="FFFFFF"/>
                      </w:divBdr>
                      <w:divsChild>
                        <w:div w:id="2020769536">
                          <w:marLeft w:val="0"/>
                          <w:marRight w:val="0"/>
                          <w:marTop w:val="0"/>
                          <w:marBottom w:val="0"/>
                          <w:divBdr>
                            <w:top w:val="none" w:sz="0" w:space="0" w:color="auto"/>
                            <w:left w:val="none" w:sz="0" w:space="0" w:color="auto"/>
                            <w:bottom w:val="none" w:sz="0" w:space="0" w:color="auto"/>
                            <w:right w:val="none" w:sz="0" w:space="0" w:color="auto"/>
                          </w:divBdr>
                          <w:divsChild>
                            <w:div w:id="821777360">
                              <w:marLeft w:val="0"/>
                              <w:marRight w:val="0"/>
                              <w:marTop w:val="0"/>
                              <w:marBottom w:val="0"/>
                              <w:divBdr>
                                <w:top w:val="none" w:sz="0" w:space="0" w:color="auto"/>
                                <w:left w:val="none" w:sz="0" w:space="0" w:color="auto"/>
                                <w:bottom w:val="none" w:sz="0" w:space="0" w:color="auto"/>
                                <w:right w:val="none" w:sz="0" w:space="0" w:color="auto"/>
                              </w:divBdr>
                              <w:divsChild>
                                <w:div w:id="845903124">
                                  <w:marLeft w:val="30"/>
                                  <w:marRight w:val="30"/>
                                  <w:marTop w:val="75"/>
                                  <w:marBottom w:val="75"/>
                                  <w:divBdr>
                                    <w:top w:val="none" w:sz="0" w:space="0" w:color="auto"/>
                                    <w:left w:val="none" w:sz="0" w:space="0" w:color="auto"/>
                                    <w:bottom w:val="none" w:sz="0" w:space="0" w:color="auto"/>
                                    <w:right w:val="none" w:sz="0" w:space="0" w:color="auto"/>
                                  </w:divBdr>
                                  <w:divsChild>
                                    <w:div w:id="1431582685">
                                      <w:marLeft w:val="0"/>
                                      <w:marRight w:val="0"/>
                                      <w:marTop w:val="0"/>
                                      <w:marBottom w:val="0"/>
                                      <w:divBdr>
                                        <w:top w:val="none" w:sz="0" w:space="0" w:color="auto"/>
                                        <w:left w:val="none" w:sz="0" w:space="0" w:color="auto"/>
                                        <w:bottom w:val="none" w:sz="0" w:space="0" w:color="auto"/>
                                        <w:right w:val="none" w:sz="0" w:space="0" w:color="auto"/>
                                      </w:divBdr>
                                      <w:divsChild>
                                        <w:div w:id="1357385347">
                                          <w:marLeft w:val="120"/>
                                          <w:marRight w:val="120"/>
                                          <w:marTop w:val="120"/>
                                          <w:marBottom w:val="120"/>
                                          <w:divBdr>
                                            <w:top w:val="none" w:sz="0" w:space="0" w:color="auto"/>
                                            <w:left w:val="none" w:sz="0" w:space="0" w:color="auto"/>
                                            <w:bottom w:val="none" w:sz="0" w:space="0" w:color="auto"/>
                                            <w:right w:val="none" w:sz="0" w:space="0" w:color="auto"/>
                                          </w:divBdr>
                                        </w:div>
                                        <w:div w:id="1856461572">
                                          <w:marLeft w:val="0"/>
                                          <w:marRight w:val="0"/>
                                          <w:marTop w:val="0"/>
                                          <w:marBottom w:val="0"/>
                                          <w:divBdr>
                                            <w:top w:val="none" w:sz="0" w:space="0" w:color="auto"/>
                                            <w:left w:val="none" w:sz="0" w:space="0" w:color="auto"/>
                                            <w:bottom w:val="none" w:sz="0" w:space="0" w:color="auto"/>
                                            <w:right w:val="none" w:sz="0" w:space="0" w:color="auto"/>
                                          </w:divBdr>
                                          <w:divsChild>
                                            <w:div w:id="7655410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32307">
      <w:bodyDiv w:val="1"/>
      <w:marLeft w:val="0"/>
      <w:marRight w:val="0"/>
      <w:marTop w:val="0"/>
      <w:marBottom w:val="0"/>
      <w:divBdr>
        <w:top w:val="none" w:sz="0" w:space="0" w:color="auto"/>
        <w:left w:val="none" w:sz="0" w:space="0" w:color="auto"/>
        <w:bottom w:val="none" w:sz="0" w:space="0" w:color="auto"/>
        <w:right w:val="none" w:sz="0" w:space="0" w:color="auto"/>
      </w:divBdr>
      <w:divsChild>
        <w:div w:id="1160150504">
          <w:marLeft w:val="0"/>
          <w:marRight w:val="0"/>
          <w:marTop w:val="0"/>
          <w:marBottom w:val="0"/>
          <w:divBdr>
            <w:top w:val="none" w:sz="0" w:space="0" w:color="auto"/>
            <w:left w:val="none" w:sz="0" w:space="0" w:color="auto"/>
            <w:bottom w:val="none" w:sz="0" w:space="0" w:color="auto"/>
            <w:right w:val="none" w:sz="0" w:space="0" w:color="auto"/>
          </w:divBdr>
          <w:divsChild>
            <w:div w:id="4599836">
              <w:marLeft w:val="0"/>
              <w:marRight w:val="0"/>
              <w:marTop w:val="0"/>
              <w:marBottom w:val="0"/>
              <w:divBdr>
                <w:top w:val="none" w:sz="0" w:space="0" w:color="auto"/>
                <w:left w:val="none" w:sz="0" w:space="0" w:color="auto"/>
                <w:bottom w:val="none" w:sz="0" w:space="0" w:color="auto"/>
                <w:right w:val="none" w:sz="0" w:space="0" w:color="auto"/>
              </w:divBdr>
              <w:divsChild>
                <w:div w:id="20558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299">
          <w:marLeft w:val="0"/>
          <w:marRight w:val="0"/>
          <w:marTop w:val="0"/>
          <w:marBottom w:val="0"/>
          <w:divBdr>
            <w:top w:val="none" w:sz="0" w:space="0" w:color="auto"/>
            <w:left w:val="none" w:sz="0" w:space="0" w:color="auto"/>
            <w:bottom w:val="none" w:sz="0" w:space="0" w:color="auto"/>
            <w:right w:val="none" w:sz="0" w:space="0" w:color="auto"/>
          </w:divBdr>
          <w:divsChild>
            <w:div w:id="6056543">
              <w:marLeft w:val="0"/>
              <w:marRight w:val="0"/>
              <w:marTop w:val="0"/>
              <w:marBottom w:val="0"/>
              <w:divBdr>
                <w:top w:val="none" w:sz="0" w:space="0" w:color="auto"/>
                <w:left w:val="none" w:sz="0" w:space="0" w:color="auto"/>
                <w:bottom w:val="none" w:sz="0" w:space="0" w:color="auto"/>
                <w:right w:val="none" w:sz="0" w:space="0" w:color="auto"/>
              </w:divBdr>
              <w:divsChild>
                <w:div w:id="900867632">
                  <w:marLeft w:val="0"/>
                  <w:marRight w:val="0"/>
                  <w:marTop w:val="0"/>
                  <w:marBottom w:val="0"/>
                  <w:divBdr>
                    <w:top w:val="none" w:sz="0" w:space="0" w:color="auto"/>
                    <w:left w:val="none" w:sz="0" w:space="0" w:color="auto"/>
                    <w:bottom w:val="none" w:sz="0" w:space="0" w:color="auto"/>
                    <w:right w:val="none" w:sz="0" w:space="0" w:color="auto"/>
                  </w:divBdr>
                  <w:divsChild>
                    <w:div w:id="1493570407">
                      <w:marLeft w:val="0"/>
                      <w:marRight w:val="0"/>
                      <w:marTop w:val="0"/>
                      <w:marBottom w:val="0"/>
                      <w:divBdr>
                        <w:top w:val="none" w:sz="0" w:space="0" w:color="auto"/>
                        <w:left w:val="none" w:sz="0" w:space="0" w:color="auto"/>
                        <w:bottom w:val="none" w:sz="0" w:space="0" w:color="auto"/>
                        <w:right w:val="none" w:sz="0" w:space="0" w:color="auto"/>
                      </w:divBdr>
                      <w:divsChild>
                        <w:div w:id="975834916">
                          <w:marLeft w:val="0"/>
                          <w:marRight w:val="0"/>
                          <w:marTop w:val="0"/>
                          <w:marBottom w:val="0"/>
                          <w:divBdr>
                            <w:top w:val="none" w:sz="0" w:space="0" w:color="auto"/>
                            <w:left w:val="none" w:sz="0" w:space="0" w:color="auto"/>
                            <w:bottom w:val="none" w:sz="0" w:space="0" w:color="auto"/>
                            <w:right w:val="none" w:sz="0" w:space="0" w:color="auto"/>
                          </w:divBdr>
                          <w:divsChild>
                            <w:div w:id="14918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0864">
                      <w:marLeft w:val="0"/>
                      <w:marRight w:val="0"/>
                      <w:marTop w:val="0"/>
                      <w:marBottom w:val="0"/>
                      <w:divBdr>
                        <w:top w:val="none" w:sz="0" w:space="0" w:color="auto"/>
                        <w:left w:val="none" w:sz="0" w:space="0" w:color="auto"/>
                        <w:bottom w:val="none" w:sz="0" w:space="0" w:color="auto"/>
                        <w:right w:val="none" w:sz="0" w:space="0" w:color="auto"/>
                      </w:divBdr>
                      <w:divsChild>
                        <w:div w:id="641472293">
                          <w:marLeft w:val="0"/>
                          <w:marRight w:val="0"/>
                          <w:marTop w:val="0"/>
                          <w:marBottom w:val="0"/>
                          <w:divBdr>
                            <w:top w:val="none" w:sz="0" w:space="0" w:color="auto"/>
                            <w:left w:val="none" w:sz="0" w:space="0" w:color="auto"/>
                            <w:bottom w:val="none" w:sz="0" w:space="0" w:color="auto"/>
                            <w:right w:val="none" w:sz="0" w:space="0" w:color="auto"/>
                          </w:divBdr>
                          <w:divsChild>
                            <w:div w:id="873467112">
                              <w:marLeft w:val="0"/>
                              <w:marRight w:val="0"/>
                              <w:marTop w:val="0"/>
                              <w:marBottom w:val="0"/>
                              <w:divBdr>
                                <w:top w:val="none" w:sz="0" w:space="0" w:color="auto"/>
                                <w:left w:val="none" w:sz="0" w:space="0" w:color="auto"/>
                                <w:bottom w:val="none" w:sz="0" w:space="0" w:color="auto"/>
                                <w:right w:val="none" w:sz="0" w:space="0" w:color="auto"/>
                              </w:divBdr>
                              <w:divsChild>
                                <w:div w:id="1830171449">
                                  <w:marLeft w:val="0"/>
                                  <w:marRight w:val="0"/>
                                  <w:marTop w:val="0"/>
                                  <w:marBottom w:val="0"/>
                                  <w:divBdr>
                                    <w:top w:val="none" w:sz="0" w:space="0" w:color="auto"/>
                                    <w:left w:val="none" w:sz="0" w:space="0" w:color="auto"/>
                                    <w:bottom w:val="none" w:sz="0" w:space="0" w:color="auto"/>
                                    <w:right w:val="none" w:sz="0" w:space="0" w:color="auto"/>
                                  </w:divBdr>
                                  <w:divsChild>
                                    <w:div w:id="1735280161">
                                      <w:marLeft w:val="0"/>
                                      <w:marRight w:val="0"/>
                                      <w:marTop w:val="0"/>
                                      <w:marBottom w:val="0"/>
                                      <w:divBdr>
                                        <w:top w:val="none" w:sz="0" w:space="0" w:color="auto"/>
                                        <w:left w:val="none" w:sz="0" w:space="0" w:color="auto"/>
                                        <w:bottom w:val="none" w:sz="0" w:space="0" w:color="auto"/>
                                        <w:right w:val="none" w:sz="0" w:space="0" w:color="auto"/>
                                      </w:divBdr>
                                      <w:divsChild>
                                        <w:div w:id="1516533374">
                                          <w:marLeft w:val="0"/>
                                          <w:marRight w:val="0"/>
                                          <w:marTop w:val="0"/>
                                          <w:marBottom w:val="0"/>
                                          <w:divBdr>
                                            <w:top w:val="none" w:sz="0" w:space="0" w:color="auto"/>
                                            <w:left w:val="none" w:sz="0" w:space="0" w:color="auto"/>
                                            <w:bottom w:val="none" w:sz="0" w:space="0" w:color="auto"/>
                                            <w:right w:val="none" w:sz="0" w:space="0" w:color="auto"/>
                                          </w:divBdr>
                                          <w:divsChild>
                                            <w:div w:id="39600458">
                                              <w:marLeft w:val="0"/>
                                              <w:marRight w:val="0"/>
                                              <w:marTop w:val="0"/>
                                              <w:marBottom w:val="0"/>
                                              <w:divBdr>
                                                <w:top w:val="none" w:sz="0" w:space="0" w:color="auto"/>
                                                <w:left w:val="none" w:sz="0" w:space="0" w:color="auto"/>
                                                <w:bottom w:val="none" w:sz="0" w:space="0" w:color="auto"/>
                                                <w:right w:val="none" w:sz="0" w:space="0" w:color="auto"/>
                                              </w:divBdr>
                                              <w:divsChild>
                                                <w:div w:id="1063916674">
                                                  <w:marLeft w:val="0"/>
                                                  <w:marRight w:val="0"/>
                                                  <w:marTop w:val="0"/>
                                                  <w:marBottom w:val="0"/>
                                                  <w:divBdr>
                                                    <w:top w:val="none" w:sz="0" w:space="0" w:color="auto"/>
                                                    <w:left w:val="none" w:sz="0" w:space="0" w:color="auto"/>
                                                    <w:bottom w:val="none" w:sz="0" w:space="0" w:color="auto"/>
                                                    <w:right w:val="none" w:sz="0" w:space="0" w:color="auto"/>
                                                  </w:divBdr>
                                                </w:div>
                                                <w:div w:id="14029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370215">
      <w:bodyDiv w:val="1"/>
      <w:marLeft w:val="0"/>
      <w:marRight w:val="0"/>
      <w:marTop w:val="0"/>
      <w:marBottom w:val="0"/>
      <w:divBdr>
        <w:top w:val="none" w:sz="0" w:space="0" w:color="auto"/>
        <w:left w:val="none" w:sz="0" w:space="0" w:color="auto"/>
        <w:bottom w:val="none" w:sz="0" w:space="0" w:color="auto"/>
        <w:right w:val="none" w:sz="0" w:space="0" w:color="auto"/>
      </w:divBdr>
      <w:divsChild>
        <w:div w:id="70585191">
          <w:marLeft w:val="0"/>
          <w:marRight w:val="0"/>
          <w:marTop w:val="0"/>
          <w:marBottom w:val="0"/>
          <w:divBdr>
            <w:top w:val="none" w:sz="0" w:space="0" w:color="auto"/>
            <w:left w:val="none" w:sz="0" w:space="0" w:color="auto"/>
            <w:bottom w:val="none" w:sz="0" w:space="0" w:color="auto"/>
            <w:right w:val="none" w:sz="0" w:space="0" w:color="auto"/>
          </w:divBdr>
          <w:divsChild>
            <w:div w:id="1375959355">
              <w:marLeft w:val="0"/>
              <w:marRight w:val="0"/>
              <w:marTop w:val="0"/>
              <w:marBottom w:val="0"/>
              <w:divBdr>
                <w:top w:val="none" w:sz="0" w:space="0" w:color="auto"/>
                <w:left w:val="none" w:sz="0" w:space="0" w:color="auto"/>
                <w:bottom w:val="none" w:sz="0" w:space="0" w:color="auto"/>
                <w:right w:val="none" w:sz="0" w:space="0" w:color="auto"/>
              </w:divBdr>
              <w:divsChild>
                <w:div w:id="155733683">
                  <w:marLeft w:val="0"/>
                  <w:marRight w:val="0"/>
                  <w:marTop w:val="0"/>
                  <w:marBottom w:val="0"/>
                  <w:divBdr>
                    <w:top w:val="none" w:sz="0" w:space="0" w:color="auto"/>
                    <w:left w:val="none" w:sz="0" w:space="0" w:color="auto"/>
                    <w:bottom w:val="none" w:sz="0" w:space="0" w:color="auto"/>
                    <w:right w:val="none" w:sz="0" w:space="0" w:color="auto"/>
                  </w:divBdr>
                  <w:divsChild>
                    <w:div w:id="280497587">
                      <w:marLeft w:val="0"/>
                      <w:marRight w:val="0"/>
                      <w:marTop w:val="0"/>
                      <w:marBottom w:val="0"/>
                      <w:divBdr>
                        <w:top w:val="single" w:sz="6" w:space="0" w:color="2D78AF"/>
                        <w:left w:val="single" w:sz="6" w:space="0" w:color="2D78AF"/>
                        <w:bottom w:val="none" w:sz="0" w:space="0" w:color="auto"/>
                        <w:right w:val="single" w:sz="6" w:space="0" w:color="FFFFFF"/>
                      </w:divBdr>
                      <w:divsChild>
                        <w:div w:id="98263301">
                          <w:marLeft w:val="0"/>
                          <w:marRight w:val="0"/>
                          <w:marTop w:val="0"/>
                          <w:marBottom w:val="0"/>
                          <w:divBdr>
                            <w:top w:val="none" w:sz="0" w:space="0" w:color="auto"/>
                            <w:left w:val="none" w:sz="0" w:space="0" w:color="auto"/>
                            <w:bottom w:val="none" w:sz="0" w:space="0" w:color="auto"/>
                            <w:right w:val="none" w:sz="0" w:space="0" w:color="auto"/>
                          </w:divBdr>
                          <w:divsChild>
                            <w:div w:id="2013868763">
                              <w:marLeft w:val="0"/>
                              <w:marRight w:val="0"/>
                              <w:marTop w:val="0"/>
                              <w:marBottom w:val="0"/>
                              <w:divBdr>
                                <w:top w:val="none" w:sz="0" w:space="0" w:color="auto"/>
                                <w:left w:val="none" w:sz="0" w:space="0" w:color="auto"/>
                                <w:bottom w:val="none" w:sz="0" w:space="0" w:color="auto"/>
                                <w:right w:val="none" w:sz="0" w:space="0" w:color="auto"/>
                              </w:divBdr>
                              <w:divsChild>
                                <w:div w:id="83301934">
                                  <w:marLeft w:val="30"/>
                                  <w:marRight w:val="30"/>
                                  <w:marTop w:val="75"/>
                                  <w:marBottom w:val="75"/>
                                  <w:divBdr>
                                    <w:top w:val="none" w:sz="0" w:space="0" w:color="auto"/>
                                    <w:left w:val="none" w:sz="0" w:space="0" w:color="auto"/>
                                    <w:bottom w:val="none" w:sz="0" w:space="0" w:color="auto"/>
                                    <w:right w:val="none" w:sz="0" w:space="0" w:color="auto"/>
                                  </w:divBdr>
                                  <w:divsChild>
                                    <w:div w:id="438182614">
                                      <w:marLeft w:val="0"/>
                                      <w:marRight w:val="0"/>
                                      <w:marTop w:val="0"/>
                                      <w:marBottom w:val="0"/>
                                      <w:divBdr>
                                        <w:top w:val="none" w:sz="0" w:space="0" w:color="auto"/>
                                        <w:left w:val="none" w:sz="0" w:space="0" w:color="auto"/>
                                        <w:bottom w:val="none" w:sz="0" w:space="0" w:color="auto"/>
                                        <w:right w:val="none" w:sz="0" w:space="0" w:color="auto"/>
                                      </w:divBdr>
                                      <w:divsChild>
                                        <w:div w:id="80226915">
                                          <w:marLeft w:val="120"/>
                                          <w:marRight w:val="120"/>
                                          <w:marTop w:val="120"/>
                                          <w:marBottom w:val="120"/>
                                          <w:divBdr>
                                            <w:top w:val="none" w:sz="0" w:space="0" w:color="auto"/>
                                            <w:left w:val="none" w:sz="0" w:space="0" w:color="auto"/>
                                            <w:bottom w:val="none" w:sz="0" w:space="0" w:color="auto"/>
                                            <w:right w:val="none" w:sz="0" w:space="0" w:color="auto"/>
                                          </w:divBdr>
                                        </w:div>
                                        <w:div w:id="1939369518">
                                          <w:marLeft w:val="0"/>
                                          <w:marRight w:val="0"/>
                                          <w:marTop w:val="0"/>
                                          <w:marBottom w:val="0"/>
                                          <w:divBdr>
                                            <w:top w:val="none" w:sz="0" w:space="0" w:color="auto"/>
                                            <w:left w:val="none" w:sz="0" w:space="0" w:color="auto"/>
                                            <w:bottom w:val="none" w:sz="0" w:space="0" w:color="auto"/>
                                            <w:right w:val="none" w:sz="0" w:space="0" w:color="auto"/>
                                          </w:divBdr>
                                          <w:divsChild>
                                            <w:div w:id="15965969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7944">
      <w:bodyDiv w:val="1"/>
      <w:marLeft w:val="0"/>
      <w:marRight w:val="0"/>
      <w:marTop w:val="0"/>
      <w:marBottom w:val="0"/>
      <w:divBdr>
        <w:top w:val="none" w:sz="0" w:space="0" w:color="auto"/>
        <w:left w:val="none" w:sz="0" w:space="0" w:color="auto"/>
        <w:bottom w:val="none" w:sz="0" w:space="0" w:color="auto"/>
        <w:right w:val="none" w:sz="0" w:space="0" w:color="auto"/>
      </w:divBdr>
      <w:divsChild>
        <w:div w:id="1163279708">
          <w:marLeft w:val="0"/>
          <w:marRight w:val="0"/>
          <w:marTop w:val="0"/>
          <w:marBottom w:val="0"/>
          <w:divBdr>
            <w:top w:val="none" w:sz="0" w:space="0" w:color="auto"/>
            <w:left w:val="none" w:sz="0" w:space="0" w:color="auto"/>
            <w:bottom w:val="none" w:sz="0" w:space="0" w:color="auto"/>
            <w:right w:val="none" w:sz="0" w:space="0" w:color="auto"/>
          </w:divBdr>
          <w:divsChild>
            <w:div w:id="1856269188">
              <w:marLeft w:val="0"/>
              <w:marRight w:val="0"/>
              <w:marTop w:val="0"/>
              <w:marBottom w:val="0"/>
              <w:divBdr>
                <w:top w:val="none" w:sz="0" w:space="0" w:color="auto"/>
                <w:left w:val="none" w:sz="0" w:space="0" w:color="auto"/>
                <w:bottom w:val="none" w:sz="0" w:space="0" w:color="auto"/>
                <w:right w:val="none" w:sz="0" w:space="0" w:color="auto"/>
              </w:divBdr>
              <w:divsChild>
                <w:div w:id="1657144703">
                  <w:marLeft w:val="0"/>
                  <w:marRight w:val="0"/>
                  <w:marTop w:val="0"/>
                  <w:marBottom w:val="0"/>
                  <w:divBdr>
                    <w:top w:val="none" w:sz="0" w:space="0" w:color="auto"/>
                    <w:left w:val="none" w:sz="0" w:space="0" w:color="auto"/>
                    <w:bottom w:val="none" w:sz="0" w:space="0" w:color="auto"/>
                    <w:right w:val="none" w:sz="0" w:space="0" w:color="auto"/>
                  </w:divBdr>
                  <w:divsChild>
                    <w:div w:id="1049494170">
                      <w:marLeft w:val="0"/>
                      <w:marRight w:val="0"/>
                      <w:marTop w:val="0"/>
                      <w:marBottom w:val="0"/>
                      <w:divBdr>
                        <w:top w:val="single" w:sz="6" w:space="0" w:color="2D78AF"/>
                        <w:left w:val="single" w:sz="6" w:space="0" w:color="2D78AF"/>
                        <w:bottom w:val="none" w:sz="0" w:space="0" w:color="auto"/>
                        <w:right w:val="single" w:sz="6" w:space="0" w:color="FFFFFF"/>
                      </w:divBdr>
                      <w:divsChild>
                        <w:div w:id="1285114603">
                          <w:marLeft w:val="0"/>
                          <w:marRight w:val="0"/>
                          <w:marTop w:val="0"/>
                          <w:marBottom w:val="0"/>
                          <w:divBdr>
                            <w:top w:val="none" w:sz="0" w:space="0" w:color="auto"/>
                            <w:left w:val="none" w:sz="0" w:space="0" w:color="auto"/>
                            <w:bottom w:val="none" w:sz="0" w:space="0" w:color="auto"/>
                            <w:right w:val="none" w:sz="0" w:space="0" w:color="auto"/>
                          </w:divBdr>
                          <w:divsChild>
                            <w:div w:id="391120958">
                              <w:marLeft w:val="0"/>
                              <w:marRight w:val="0"/>
                              <w:marTop w:val="0"/>
                              <w:marBottom w:val="0"/>
                              <w:divBdr>
                                <w:top w:val="none" w:sz="0" w:space="0" w:color="auto"/>
                                <w:left w:val="none" w:sz="0" w:space="0" w:color="auto"/>
                                <w:bottom w:val="none" w:sz="0" w:space="0" w:color="auto"/>
                                <w:right w:val="none" w:sz="0" w:space="0" w:color="auto"/>
                              </w:divBdr>
                              <w:divsChild>
                                <w:div w:id="936258553">
                                  <w:marLeft w:val="30"/>
                                  <w:marRight w:val="30"/>
                                  <w:marTop w:val="75"/>
                                  <w:marBottom w:val="75"/>
                                  <w:divBdr>
                                    <w:top w:val="none" w:sz="0" w:space="0" w:color="auto"/>
                                    <w:left w:val="none" w:sz="0" w:space="0" w:color="auto"/>
                                    <w:bottom w:val="none" w:sz="0" w:space="0" w:color="auto"/>
                                    <w:right w:val="none" w:sz="0" w:space="0" w:color="auto"/>
                                  </w:divBdr>
                                  <w:divsChild>
                                    <w:div w:id="1159150841">
                                      <w:marLeft w:val="0"/>
                                      <w:marRight w:val="0"/>
                                      <w:marTop w:val="0"/>
                                      <w:marBottom w:val="0"/>
                                      <w:divBdr>
                                        <w:top w:val="none" w:sz="0" w:space="0" w:color="auto"/>
                                        <w:left w:val="none" w:sz="0" w:space="0" w:color="auto"/>
                                        <w:bottom w:val="none" w:sz="0" w:space="0" w:color="auto"/>
                                        <w:right w:val="none" w:sz="0" w:space="0" w:color="auto"/>
                                      </w:divBdr>
                                      <w:divsChild>
                                        <w:div w:id="555242063">
                                          <w:marLeft w:val="120"/>
                                          <w:marRight w:val="120"/>
                                          <w:marTop w:val="120"/>
                                          <w:marBottom w:val="120"/>
                                          <w:divBdr>
                                            <w:top w:val="none" w:sz="0" w:space="0" w:color="auto"/>
                                            <w:left w:val="none" w:sz="0" w:space="0" w:color="auto"/>
                                            <w:bottom w:val="none" w:sz="0" w:space="0" w:color="auto"/>
                                            <w:right w:val="none" w:sz="0" w:space="0" w:color="auto"/>
                                          </w:divBdr>
                                        </w:div>
                                        <w:div w:id="1751385172">
                                          <w:marLeft w:val="0"/>
                                          <w:marRight w:val="0"/>
                                          <w:marTop w:val="0"/>
                                          <w:marBottom w:val="0"/>
                                          <w:divBdr>
                                            <w:top w:val="none" w:sz="0" w:space="0" w:color="auto"/>
                                            <w:left w:val="none" w:sz="0" w:space="0" w:color="auto"/>
                                            <w:bottom w:val="none" w:sz="0" w:space="0" w:color="auto"/>
                                            <w:right w:val="none" w:sz="0" w:space="0" w:color="auto"/>
                                          </w:divBdr>
                                          <w:divsChild>
                                            <w:div w:id="827357514">
                                              <w:marLeft w:val="150"/>
                                              <w:marRight w:val="150"/>
                                              <w:marTop w:val="0"/>
                                              <w:marBottom w:val="90"/>
                                              <w:divBdr>
                                                <w:top w:val="none" w:sz="0" w:space="0" w:color="auto"/>
                                                <w:left w:val="none" w:sz="0" w:space="0" w:color="auto"/>
                                                <w:bottom w:val="none" w:sz="0" w:space="0" w:color="auto"/>
                                                <w:right w:val="none" w:sz="0" w:space="0" w:color="auto"/>
                                              </w:divBdr>
                                            </w:div>
                                            <w:div w:id="910038075">
                                              <w:marLeft w:val="0"/>
                                              <w:marRight w:val="0"/>
                                              <w:marTop w:val="0"/>
                                              <w:marBottom w:val="90"/>
                                              <w:divBdr>
                                                <w:top w:val="none" w:sz="0" w:space="0" w:color="auto"/>
                                                <w:left w:val="none" w:sz="0" w:space="0" w:color="auto"/>
                                                <w:bottom w:val="none" w:sz="0" w:space="0" w:color="auto"/>
                                                <w:right w:val="none" w:sz="0" w:space="0" w:color="auto"/>
                                              </w:divBdr>
                                            </w:div>
                                            <w:div w:id="948926017">
                                              <w:marLeft w:val="0"/>
                                              <w:marRight w:val="0"/>
                                              <w:marTop w:val="0"/>
                                              <w:marBottom w:val="90"/>
                                              <w:divBdr>
                                                <w:top w:val="none" w:sz="0" w:space="0" w:color="auto"/>
                                                <w:left w:val="none" w:sz="0" w:space="0" w:color="auto"/>
                                                <w:bottom w:val="none" w:sz="0" w:space="0" w:color="auto"/>
                                                <w:right w:val="none" w:sz="0" w:space="0" w:color="auto"/>
                                              </w:divBdr>
                                            </w:div>
                                            <w:div w:id="975841983">
                                              <w:marLeft w:val="150"/>
                                              <w:marRight w:val="150"/>
                                              <w:marTop w:val="0"/>
                                              <w:marBottom w:val="90"/>
                                              <w:divBdr>
                                                <w:top w:val="none" w:sz="0" w:space="0" w:color="auto"/>
                                                <w:left w:val="none" w:sz="0" w:space="0" w:color="auto"/>
                                                <w:bottom w:val="none" w:sz="0" w:space="0" w:color="auto"/>
                                                <w:right w:val="none" w:sz="0" w:space="0" w:color="auto"/>
                                              </w:divBdr>
                                            </w:div>
                                            <w:div w:id="977103931">
                                              <w:marLeft w:val="150"/>
                                              <w:marRight w:val="150"/>
                                              <w:marTop w:val="120"/>
                                              <w:marBottom w:val="30"/>
                                              <w:divBdr>
                                                <w:top w:val="none" w:sz="0" w:space="0" w:color="auto"/>
                                                <w:left w:val="none" w:sz="0" w:space="0" w:color="auto"/>
                                                <w:bottom w:val="none" w:sz="0" w:space="0" w:color="auto"/>
                                                <w:right w:val="none" w:sz="0" w:space="0" w:color="auto"/>
                                              </w:divBdr>
                                              <w:divsChild>
                                                <w:div w:id="829954042">
                                                  <w:marLeft w:val="0"/>
                                                  <w:marRight w:val="0"/>
                                                  <w:marTop w:val="0"/>
                                                  <w:marBottom w:val="0"/>
                                                  <w:divBdr>
                                                    <w:top w:val="none" w:sz="0" w:space="0" w:color="auto"/>
                                                    <w:left w:val="none" w:sz="0" w:space="0" w:color="auto"/>
                                                    <w:bottom w:val="none" w:sz="0" w:space="0" w:color="auto"/>
                                                    <w:right w:val="none" w:sz="0" w:space="0" w:color="auto"/>
                                                  </w:divBdr>
                                                </w:div>
                                                <w:div w:id="1544250643">
                                                  <w:marLeft w:val="0"/>
                                                  <w:marRight w:val="0"/>
                                                  <w:marTop w:val="0"/>
                                                  <w:marBottom w:val="0"/>
                                                  <w:divBdr>
                                                    <w:top w:val="none" w:sz="0" w:space="0" w:color="auto"/>
                                                    <w:left w:val="none" w:sz="0" w:space="0" w:color="auto"/>
                                                    <w:bottom w:val="none" w:sz="0" w:space="0" w:color="auto"/>
                                                    <w:right w:val="none" w:sz="0" w:space="0" w:color="auto"/>
                                                  </w:divBdr>
                                                </w:div>
                                              </w:divsChild>
                                            </w:div>
                                            <w:div w:id="20351553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00706">
      <w:bodyDiv w:val="1"/>
      <w:marLeft w:val="0"/>
      <w:marRight w:val="0"/>
      <w:marTop w:val="0"/>
      <w:marBottom w:val="0"/>
      <w:divBdr>
        <w:top w:val="none" w:sz="0" w:space="0" w:color="auto"/>
        <w:left w:val="none" w:sz="0" w:space="0" w:color="auto"/>
        <w:bottom w:val="none" w:sz="0" w:space="0" w:color="auto"/>
        <w:right w:val="none" w:sz="0" w:space="0" w:color="auto"/>
      </w:divBdr>
      <w:divsChild>
        <w:div w:id="466780082">
          <w:marLeft w:val="0"/>
          <w:marRight w:val="0"/>
          <w:marTop w:val="0"/>
          <w:marBottom w:val="0"/>
          <w:divBdr>
            <w:top w:val="none" w:sz="0" w:space="0" w:color="auto"/>
            <w:left w:val="none" w:sz="0" w:space="0" w:color="auto"/>
            <w:bottom w:val="none" w:sz="0" w:space="0" w:color="auto"/>
            <w:right w:val="none" w:sz="0" w:space="0" w:color="auto"/>
          </w:divBdr>
          <w:divsChild>
            <w:div w:id="864368855">
              <w:marLeft w:val="0"/>
              <w:marRight w:val="0"/>
              <w:marTop w:val="0"/>
              <w:marBottom w:val="0"/>
              <w:divBdr>
                <w:top w:val="none" w:sz="0" w:space="0" w:color="auto"/>
                <w:left w:val="none" w:sz="0" w:space="0" w:color="auto"/>
                <w:bottom w:val="none" w:sz="0" w:space="0" w:color="auto"/>
                <w:right w:val="none" w:sz="0" w:space="0" w:color="auto"/>
              </w:divBdr>
              <w:divsChild>
                <w:div w:id="540942540">
                  <w:marLeft w:val="0"/>
                  <w:marRight w:val="0"/>
                  <w:marTop w:val="0"/>
                  <w:marBottom w:val="0"/>
                  <w:divBdr>
                    <w:top w:val="none" w:sz="0" w:space="0" w:color="auto"/>
                    <w:left w:val="none" w:sz="0" w:space="0" w:color="auto"/>
                    <w:bottom w:val="none" w:sz="0" w:space="0" w:color="auto"/>
                    <w:right w:val="none" w:sz="0" w:space="0" w:color="auto"/>
                  </w:divBdr>
                  <w:divsChild>
                    <w:div w:id="1171406006">
                      <w:marLeft w:val="0"/>
                      <w:marRight w:val="0"/>
                      <w:marTop w:val="0"/>
                      <w:marBottom w:val="0"/>
                      <w:divBdr>
                        <w:top w:val="none" w:sz="0" w:space="0" w:color="auto"/>
                        <w:left w:val="none" w:sz="0" w:space="0" w:color="auto"/>
                        <w:bottom w:val="none" w:sz="0" w:space="0" w:color="auto"/>
                        <w:right w:val="none" w:sz="0" w:space="0" w:color="auto"/>
                      </w:divBdr>
                      <w:divsChild>
                        <w:div w:id="1992324556">
                          <w:marLeft w:val="0"/>
                          <w:marRight w:val="0"/>
                          <w:marTop w:val="0"/>
                          <w:marBottom w:val="0"/>
                          <w:divBdr>
                            <w:top w:val="none" w:sz="0" w:space="0" w:color="auto"/>
                            <w:left w:val="none" w:sz="0" w:space="0" w:color="auto"/>
                            <w:bottom w:val="none" w:sz="0" w:space="0" w:color="auto"/>
                            <w:right w:val="none" w:sz="0" w:space="0" w:color="auto"/>
                          </w:divBdr>
                          <w:divsChild>
                            <w:div w:id="1321421749">
                              <w:marLeft w:val="0"/>
                              <w:marRight w:val="0"/>
                              <w:marTop w:val="0"/>
                              <w:marBottom w:val="0"/>
                              <w:divBdr>
                                <w:top w:val="none" w:sz="0" w:space="0" w:color="auto"/>
                                <w:left w:val="none" w:sz="0" w:space="0" w:color="auto"/>
                                <w:bottom w:val="none" w:sz="0" w:space="0" w:color="auto"/>
                                <w:right w:val="none" w:sz="0" w:space="0" w:color="auto"/>
                              </w:divBdr>
                              <w:divsChild>
                                <w:div w:id="1946618486">
                                  <w:marLeft w:val="0"/>
                                  <w:marRight w:val="0"/>
                                  <w:marTop w:val="0"/>
                                  <w:marBottom w:val="0"/>
                                  <w:divBdr>
                                    <w:top w:val="none" w:sz="0" w:space="0" w:color="auto"/>
                                    <w:left w:val="none" w:sz="0" w:space="0" w:color="auto"/>
                                    <w:bottom w:val="none" w:sz="0" w:space="0" w:color="auto"/>
                                    <w:right w:val="none" w:sz="0" w:space="0" w:color="auto"/>
                                  </w:divBdr>
                                  <w:divsChild>
                                    <w:div w:id="1514608731">
                                      <w:marLeft w:val="0"/>
                                      <w:marRight w:val="0"/>
                                      <w:marTop w:val="0"/>
                                      <w:marBottom w:val="0"/>
                                      <w:divBdr>
                                        <w:top w:val="none" w:sz="0" w:space="0" w:color="auto"/>
                                        <w:left w:val="none" w:sz="0" w:space="0" w:color="auto"/>
                                        <w:bottom w:val="none" w:sz="0" w:space="0" w:color="auto"/>
                                        <w:right w:val="none" w:sz="0" w:space="0" w:color="auto"/>
                                      </w:divBdr>
                                      <w:divsChild>
                                        <w:div w:id="806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38038">
      <w:bodyDiv w:val="1"/>
      <w:marLeft w:val="0"/>
      <w:marRight w:val="0"/>
      <w:marTop w:val="0"/>
      <w:marBottom w:val="0"/>
      <w:divBdr>
        <w:top w:val="none" w:sz="0" w:space="0" w:color="auto"/>
        <w:left w:val="none" w:sz="0" w:space="0" w:color="auto"/>
        <w:bottom w:val="none" w:sz="0" w:space="0" w:color="auto"/>
        <w:right w:val="none" w:sz="0" w:space="0" w:color="auto"/>
      </w:divBdr>
      <w:divsChild>
        <w:div w:id="1794397810">
          <w:marLeft w:val="0"/>
          <w:marRight w:val="0"/>
          <w:marTop w:val="0"/>
          <w:marBottom w:val="0"/>
          <w:divBdr>
            <w:top w:val="none" w:sz="0" w:space="0" w:color="auto"/>
            <w:left w:val="none" w:sz="0" w:space="0" w:color="auto"/>
            <w:bottom w:val="none" w:sz="0" w:space="0" w:color="auto"/>
            <w:right w:val="none" w:sz="0" w:space="0" w:color="auto"/>
          </w:divBdr>
          <w:divsChild>
            <w:div w:id="1195535804">
              <w:marLeft w:val="0"/>
              <w:marRight w:val="0"/>
              <w:marTop w:val="0"/>
              <w:marBottom w:val="0"/>
              <w:divBdr>
                <w:top w:val="none" w:sz="0" w:space="0" w:color="auto"/>
                <w:left w:val="none" w:sz="0" w:space="0" w:color="auto"/>
                <w:bottom w:val="none" w:sz="0" w:space="0" w:color="auto"/>
                <w:right w:val="none" w:sz="0" w:space="0" w:color="auto"/>
              </w:divBdr>
              <w:divsChild>
                <w:div w:id="1482307213">
                  <w:marLeft w:val="0"/>
                  <w:marRight w:val="0"/>
                  <w:marTop w:val="0"/>
                  <w:marBottom w:val="0"/>
                  <w:divBdr>
                    <w:top w:val="none" w:sz="0" w:space="0" w:color="auto"/>
                    <w:left w:val="none" w:sz="0" w:space="0" w:color="auto"/>
                    <w:bottom w:val="none" w:sz="0" w:space="0" w:color="auto"/>
                    <w:right w:val="none" w:sz="0" w:space="0" w:color="auto"/>
                  </w:divBdr>
                  <w:divsChild>
                    <w:div w:id="1156920956">
                      <w:marLeft w:val="0"/>
                      <w:marRight w:val="0"/>
                      <w:marTop w:val="0"/>
                      <w:marBottom w:val="0"/>
                      <w:divBdr>
                        <w:top w:val="single" w:sz="6" w:space="0" w:color="2D78AF"/>
                        <w:left w:val="single" w:sz="6" w:space="0" w:color="2D78AF"/>
                        <w:bottom w:val="none" w:sz="0" w:space="0" w:color="auto"/>
                        <w:right w:val="single" w:sz="6" w:space="0" w:color="FFFFFF"/>
                      </w:divBdr>
                      <w:divsChild>
                        <w:div w:id="681663539">
                          <w:marLeft w:val="0"/>
                          <w:marRight w:val="0"/>
                          <w:marTop w:val="0"/>
                          <w:marBottom w:val="0"/>
                          <w:divBdr>
                            <w:top w:val="none" w:sz="0" w:space="0" w:color="auto"/>
                            <w:left w:val="none" w:sz="0" w:space="0" w:color="auto"/>
                            <w:bottom w:val="none" w:sz="0" w:space="0" w:color="auto"/>
                            <w:right w:val="none" w:sz="0" w:space="0" w:color="auto"/>
                          </w:divBdr>
                          <w:divsChild>
                            <w:div w:id="1424304265">
                              <w:marLeft w:val="0"/>
                              <w:marRight w:val="0"/>
                              <w:marTop w:val="0"/>
                              <w:marBottom w:val="0"/>
                              <w:divBdr>
                                <w:top w:val="none" w:sz="0" w:space="0" w:color="auto"/>
                                <w:left w:val="none" w:sz="0" w:space="0" w:color="auto"/>
                                <w:bottom w:val="none" w:sz="0" w:space="0" w:color="auto"/>
                                <w:right w:val="none" w:sz="0" w:space="0" w:color="auto"/>
                              </w:divBdr>
                              <w:divsChild>
                                <w:div w:id="1456874777">
                                  <w:marLeft w:val="30"/>
                                  <w:marRight w:val="30"/>
                                  <w:marTop w:val="75"/>
                                  <w:marBottom w:val="75"/>
                                  <w:divBdr>
                                    <w:top w:val="none" w:sz="0" w:space="0" w:color="auto"/>
                                    <w:left w:val="none" w:sz="0" w:space="0" w:color="auto"/>
                                    <w:bottom w:val="none" w:sz="0" w:space="0" w:color="auto"/>
                                    <w:right w:val="none" w:sz="0" w:space="0" w:color="auto"/>
                                  </w:divBdr>
                                  <w:divsChild>
                                    <w:div w:id="1136949092">
                                      <w:marLeft w:val="0"/>
                                      <w:marRight w:val="0"/>
                                      <w:marTop w:val="0"/>
                                      <w:marBottom w:val="0"/>
                                      <w:divBdr>
                                        <w:top w:val="none" w:sz="0" w:space="0" w:color="auto"/>
                                        <w:left w:val="none" w:sz="0" w:space="0" w:color="auto"/>
                                        <w:bottom w:val="none" w:sz="0" w:space="0" w:color="auto"/>
                                        <w:right w:val="none" w:sz="0" w:space="0" w:color="auto"/>
                                      </w:divBdr>
                                      <w:divsChild>
                                        <w:div w:id="271405122">
                                          <w:marLeft w:val="0"/>
                                          <w:marRight w:val="0"/>
                                          <w:marTop w:val="0"/>
                                          <w:marBottom w:val="0"/>
                                          <w:divBdr>
                                            <w:top w:val="none" w:sz="0" w:space="0" w:color="auto"/>
                                            <w:left w:val="none" w:sz="0" w:space="0" w:color="auto"/>
                                            <w:bottom w:val="none" w:sz="0" w:space="0" w:color="auto"/>
                                            <w:right w:val="none" w:sz="0" w:space="0" w:color="auto"/>
                                          </w:divBdr>
                                          <w:divsChild>
                                            <w:div w:id="193924778">
                                              <w:marLeft w:val="150"/>
                                              <w:marRight w:val="150"/>
                                              <w:marTop w:val="0"/>
                                              <w:marBottom w:val="90"/>
                                              <w:divBdr>
                                                <w:top w:val="none" w:sz="0" w:space="0" w:color="auto"/>
                                                <w:left w:val="none" w:sz="0" w:space="0" w:color="auto"/>
                                                <w:bottom w:val="none" w:sz="0" w:space="0" w:color="auto"/>
                                                <w:right w:val="none" w:sz="0" w:space="0" w:color="auto"/>
                                              </w:divBdr>
                                            </w:div>
                                          </w:divsChild>
                                        </w:div>
                                        <w:div w:id="3007718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5001">
      <w:bodyDiv w:val="1"/>
      <w:marLeft w:val="0"/>
      <w:marRight w:val="0"/>
      <w:marTop w:val="0"/>
      <w:marBottom w:val="0"/>
      <w:divBdr>
        <w:top w:val="none" w:sz="0" w:space="0" w:color="auto"/>
        <w:left w:val="none" w:sz="0" w:space="0" w:color="auto"/>
        <w:bottom w:val="none" w:sz="0" w:space="0" w:color="auto"/>
        <w:right w:val="none" w:sz="0" w:space="0" w:color="auto"/>
      </w:divBdr>
      <w:divsChild>
        <w:div w:id="1328440581">
          <w:marLeft w:val="0"/>
          <w:marRight w:val="0"/>
          <w:marTop w:val="0"/>
          <w:marBottom w:val="0"/>
          <w:divBdr>
            <w:top w:val="none" w:sz="0" w:space="0" w:color="auto"/>
            <w:left w:val="none" w:sz="0" w:space="0" w:color="auto"/>
            <w:bottom w:val="none" w:sz="0" w:space="0" w:color="auto"/>
            <w:right w:val="none" w:sz="0" w:space="0" w:color="auto"/>
          </w:divBdr>
          <w:divsChild>
            <w:div w:id="1812559125">
              <w:marLeft w:val="0"/>
              <w:marRight w:val="0"/>
              <w:marTop w:val="0"/>
              <w:marBottom w:val="0"/>
              <w:divBdr>
                <w:top w:val="none" w:sz="0" w:space="0" w:color="auto"/>
                <w:left w:val="none" w:sz="0" w:space="0" w:color="auto"/>
                <w:bottom w:val="none" w:sz="0" w:space="0" w:color="auto"/>
                <w:right w:val="none" w:sz="0" w:space="0" w:color="auto"/>
              </w:divBdr>
              <w:divsChild>
                <w:div w:id="1002470715">
                  <w:marLeft w:val="0"/>
                  <w:marRight w:val="0"/>
                  <w:marTop w:val="0"/>
                  <w:marBottom w:val="0"/>
                  <w:divBdr>
                    <w:top w:val="none" w:sz="0" w:space="0" w:color="auto"/>
                    <w:left w:val="none" w:sz="0" w:space="0" w:color="auto"/>
                    <w:bottom w:val="none" w:sz="0" w:space="0" w:color="auto"/>
                    <w:right w:val="none" w:sz="0" w:space="0" w:color="auto"/>
                  </w:divBdr>
                  <w:divsChild>
                    <w:div w:id="1116869375">
                      <w:marLeft w:val="0"/>
                      <w:marRight w:val="0"/>
                      <w:marTop w:val="0"/>
                      <w:marBottom w:val="0"/>
                      <w:divBdr>
                        <w:top w:val="none" w:sz="0" w:space="0" w:color="auto"/>
                        <w:left w:val="none" w:sz="0" w:space="0" w:color="auto"/>
                        <w:bottom w:val="none" w:sz="0" w:space="0" w:color="auto"/>
                        <w:right w:val="none" w:sz="0" w:space="0" w:color="auto"/>
                      </w:divBdr>
                      <w:divsChild>
                        <w:div w:id="1754157494">
                          <w:marLeft w:val="0"/>
                          <w:marRight w:val="0"/>
                          <w:marTop w:val="0"/>
                          <w:marBottom w:val="0"/>
                          <w:divBdr>
                            <w:top w:val="none" w:sz="0" w:space="0" w:color="auto"/>
                            <w:left w:val="none" w:sz="0" w:space="0" w:color="auto"/>
                            <w:bottom w:val="none" w:sz="0" w:space="0" w:color="auto"/>
                            <w:right w:val="none" w:sz="0" w:space="0" w:color="auto"/>
                          </w:divBdr>
                          <w:divsChild>
                            <w:div w:id="175507779">
                              <w:marLeft w:val="0"/>
                              <w:marRight w:val="0"/>
                              <w:marTop w:val="0"/>
                              <w:marBottom w:val="0"/>
                              <w:divBdr>
                                <w:top w:val="none" w:sz="0" w:space="0" w:color="auto"/>
                                <w:left w:val="none" w:sz="0" w:space="0" w:color="auto"/>
                                <w:bottom w:val="none" w:sz="0" w:space="0" w:color="auto"/>
                                <w:right w:val="none" w:sz="0" w:space="0" w:color="auto"/>
                              </w:divBdr>
                              <w:divsChild>
                                <w:div w:id="1552186327">
                                  <w:marLeft w:val="0"/>
                                  <w:marRight w:val="0"/>
                                  <w:marTop w:val="0"/>
                                  <w:marBottom w:val="0"/>
                                  <w:divBdr>
                                    <w:top w:val="none" w:sz="0" w:space="0" w:color="auto"/>
                                    <w:left w:val="none" w:sz="0" w:space="0" w:color="auto"/>
                                    <w:bottom w:val="none" w:sz="0" w:space="0" w:color="auto"/>
                                    <w:right w:val="none" w:sz="0" w:space="0" w:color="auto"/>
                                  </w:divBdr>
                                  <w:divsChild>
                                    <w:div w:id="1746108147">
                                      <w:marLeft w:val="0"/>
                                      <w:marRight w:val="0"/>
                                      <w:marTop w:val="0"/>
                                      <w:marBottom w:val="0"/>
                                      <w:divBdr>
                                        <w:top w:val="none" w:sz="0" w:space="0" w:color="auto"/>
                                        <w:left w:val="none" w:sz="0" w:space="0" w:color="auto"/>
                                        <w:bottom w:val="none" w:sz="0" w:space="0" w:color="auto"/>
                                        <w:right w:val="none" w:sz="0" w:space="0" w:color="auto"/>
                                      </w:divBdr>
                                      <w:divsChild>
                                        <w:div w:id="195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34844">
      <w:bodyDiv w:val="1"/>
      <w:marLeft w:val="0"/>
      <w:marRight w:val="0"/>
      <w:marTop w:val="0"/>
      <w:marBottom w:val="0"/>
      <w:divBdr>
        <w:top w:val="none" w:sz="0" w:space="0" w:color="auto"/>
        <w:left w:val="none" w:sz="0" w:space="0" w:color="auto"/>
        <w:bottom w:val="none" w:sz="0" w:space="0" w:color="auto"/>
        <w:right w:val="none" w:sz="0" w:space="0" w:color="auto"/>
      </w:divBdr>
      <w:divsChild>
        <w:div w:id="913929741">
          <w:marLeft w:val="0"/>
          <w:marRight w:val="0"/>
          <w:marTop w:val="0"/>
          <w:marBottom w:val="0"/>
          <w:divBdr>
            <w:top w:val="none" w:sz="0" w:space="0" w:color="auto"/>
            <w:left w:val="none" w:sz="0" w:space="0" w:color="auto"/>
            <w:bottom w:val="none" w:sz="0" w:space="0" w:color="auto"/>
            <w:right w:val="none" w:sz="0" w:space="0" w:color="auto"/>
          </w:divBdr>
          <w:divsChild>
            <w:div w:id="1093894134">
              <w:marLeft w:val="0"/>
              <w:marRight w:val="0"/>
              <w:marTop w:val="0"/>
              <w:marBottom w:val="0"/>
              <w:divBdr>
                <w:top w:val="none" w:sz="0" w:space="0" w:color="auto"/>
                <w:left w:val="none" w:sz="0" w:space="0" w:color="auto"/>
                <w:bottom w:val="none" w:sz="0" w:space="0" w:color="auto"/>
                <w:right w:val="none" w:sz="0" w:space="0" w:color="auto"/>
              </w:divBdr>
              <w:divsChild>
                <w:div w:id="65882339">
                  <w:marLeft w:val="0"/>
                  <w:marRight w:val="0"/>
                  <w:marTop w:val="0"/>
                  <w:marBottom w:val="0"/>
                  <w:divBdr>
                    <w:top w:val="none" w:sz="0" w:space="0" w:color="auto"/>
                    <w:left w:val="none" w:sz="0" w:space="0" w:color="auto"/>
                    <w:bottom w:val="none" w:sz="0" w:space="0" w:color="auto"/>
                    <w:right w:val="none" w:sz="0" w:space="0" w:color="auto"/>
                  </w:divBdr>
                  <w:divsChild>
                    <w:div w:id="51389873">
                      <w:marLeft w:val="0"/>
                      <w:marRight w:val="0"/>
                      <w:marTop w:val="0"/>
                      <w:marBottom w:val="0"/>
                      <w:divBdr>
                        <w:top w:val="none" w:sz="0" w:space="0" w:color="auto"/>
                        <w:left w:val="none" w:sz="0" w:space="0" w:color="auto"/>
                        <w:bottom w:val="none" w:sz="0" w:space="0" w:color="auto"/>
                        <w:right w:val="none" w:sz="0" w:space="0" w:color="auto"/>
                      </w:divBdr>
                      <w:divsChild>
                        <w:div w:id="1333334201">
                          <w:marLeft w:val="0"/>
                          <w:marRight w:val="0"/>
                          <w:marTop w:val="0"/>
                          <w:marBottom w:val="0"/>
                          <w:divBdr>
                            <w:top w:val="none" w:sz="0" w:space="0" w:color="auto"/>
                            <w:left w:val="none" w:sz="0" w:space="0" w:color="auto"/>
                            <w:bottom w:val="none" w:sz="0" w:space="0" w:color="auto"/>
                            <w:right w:val="none" w:sz="0" w:space="0" w:color="auto"/>
                          </w:divBdr>
                          <w:divsChild>
                            <w:div w:id="2100560678">
                              <w:marLeft w:val="0"/>
                              <w:marRight w:val="0"/>
                              <w:marTop w:val="0"/>
                              <w:marBottom w:val="0"/>
                              <w:divBdr>
                                <w:top w:val="none" w:sz="0" w:space="0" w:color="auto"/>
                                <w:left w:val="none" w:sz="0" w:space="0" w:color="auto"/>
                                <w:bottom w:val="none" w:sz="0" w:space="0" w:color="auto"/>
                                <w:right w:val="none" w:sz="0" w:space="0" w:color="auto"/>
                              </w:divBdr>
                              <w:divsChild>
                                <w:div w:id="1183596348">
                                  <w:marLeft w:val="0"/>
                                  <w:marRight w:val="0"/>
                                  <w:marTop w:val="0"/>
                                  <w:marBottom w:val="0"/>
                                  <w:divBdr>
                                    <w:top w:val="none" w:sz="0" w:space="0" w:color="auto"/>
                                    <w:left w:val="none" w:sz="0" w:space="0" w:color="auto"/>
                                    <w:bottom w:val="none" w:sz="0" w:space="0" w:color="auto"/>
                                    <w:right w:val="none" w:sz="0" w:space="0" w:color="auto"/>
                                  </w:divBdr>
                                  <w:divsChild>
                                    <w:div w:id="1023553825">
                                      <w:marLeft w:val="0"/>
                                      <w:marRight w:val="0"/>
                                      <w:marTop w:val="0"/>
                                      <w:marBottom w:val="0"/>
                                      <w:divBdr>
                                        <w:top w:val="none" w:sz="0" w:space="0" w:color="auto"/>
                                        <w:left w:val="none" w:sz="0" w:space="0" w:color="auto"/>
                                        <w:bottom w:val="none" w:sz="0" w:space="0" w:color="auto"/>
                                        <w:right w:val="none" w:sz="0" w:space="0" w:color="auto"/>
                                      </w:divBdr>
                                      <w:divsChild>
                                        <w:div w:id="1501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3846">
      <w:bodyDiv w:val="1"/>
      <w:marLeft w:val="0"/>
      <w:marRight w:val="0"/>
      <w:marTop w:val="0"/>
      <w:marBottom w:val="0"/>
      <w:divBdr>
        <w:top w:val="none" w:sz="0" w:space="0" w:color="auto"/>
        <w:left w:val="none" w:sz="0" w:space="0" w:color="auto"/>
        <w:bottom w:val="none" w:sz="0" w:space="0" w:color="auto"/>
        <w:right w:val="none" w:sz="0" w:space="0" w:color="auto"/>
      </w:divBdr>
      <w:divsChild>
        <w:div w:id="534579351">
          <w:marLeft w:val="0"/>
          <w:marRight w:val="0"/>
          <w:marTop w:val="0"/>
          <w:marBottom w:val="0"/>
          <w:divBdr>
            <w:top w:val="none" w:sz="0" w:space="0" w:color="auto"/>
            <w:left w:val="none" w:sz="0" w:space="0" w:color="auto"/>
            <w:bottom w:val="none" w:sz="0" w:space="0" w:color="auto"/>
            <w:right w:val="none" w:sz="0" w:space="0" w:color="auto"/>
          </w:divBdr>
          <w:divsChild>
            <w:div w:id="931863535">
              <w:marLeft w:val="0"/>
              <w:marRight w:val="0"/>
              <w:marTop w:val="0"/>
              <w:marBottom w:val="0"/>
              <w:divBdr>
                <w:top w:val="none" w:sz="0" w:space="0" w:color="auto"/>
                <w:left w:val="none" w:sz="0" w:space="0" w:color="auto"/>
                <w:bottom w:val="none" w:sz="0" w:space="0" w:color="auto"/>
                <w:right w:val="none" w:sz="0" w:space="0" w:color="auto"/>
              </w:divBdr>
              <w:divsChild>
                <w:div w:id="1657565106">
                  <w:marLeft w:val="0"/>
                  <w:marRight w:val="0"/>
                  <w:marTop w:val="0"/>
                  <w:marBottom w:val="0"/>
                  <w:divBdr>
                    <w:top w:val="none" w:sz="0" w:space="0" w:color="auto"/>
                    <w:left w:val="none" w:sz="0" w:space="0" w:color="auto"/>
                    <w:bottom w:val="none" w:sz="0" w:space="0" w:color="auto"/>
                    <w:right w:val="none" w:sz="0" w:space="0" w:color="auto"/>
                  </w:divBdr>
                  <w:divsChild>
                    <w:div w:id="1970552876">
                      <w:marLeft w:val="0"/>
                      <w:marRight w:val="0"/>
                      <w:marTop w:val="0"/>
                      <w:marBottom w:val="0"/>
                      <w:divBdr>
                        <w:top w:val="single" w:sz="6" w:space="0" w:color="2D78AF"/>
                        <w:left w:val="single" w:sz="6" w:space="0" w:color="2D78AF"/>
                        <w:bottom w:val="none" w:sz="0" w:space="0" w:color="auto"/>
                        <w:right w:val="single" w:sz="6" w:space="0" w:color="FFFFFF"/>
                      </w:divBdr>
                      <w:divsChild>
                        <w:div w:id="1801220140">
                          <w:marLeft w:val="0"/>
                          <w:marRight w:val="0"/>
                          <w:marTop w:val="0"/>
                          <w:marBottom w:val="0"/>
                          <w:divBdr>
                            <w:top w:val="none" w:sz="0" w:space="0" w:color="auto"/>
                            <w:left w:val="none" w:sz="0" w:space="0" w:color="auto"/>
                            <w:bottom w:val="none" w:sz="0" w:space="0" w:color="auto"/>
                            <w:right w:val="none" w:sz="0" w:space="0" w:color="auto"/>
                          </w:divBdr>
                          <w:divsChild>
                            <w:div w:id="70742020">
                              <w:marLeft w:val="0"/>
                              <w:marRight w:val="0"/>
                              <w:marTop w:val="0"/>
                              <w:marBottom w:val="0"/>
                              <w:divBdr>
                                <w:top w:val="none" w:sz="0" w:space="0" w:color="auto"/>
                                <w:left w:val="none" w:sz="0" w:space="0" w:color="auto"/>
                                <w:bottom w:val="none" w:sz="0" w:space="0" w:color="auto"/>
                                <w:right w:val="none" w:sz="0" w:space="0" w:color="auto"/>
                              </w:divBdr>
                              <w:divsChild>
                                <w:div w:id="1681274487">
                                  <w:marLeft w:val="30"/>
                                  <w:marRight w:val="30"/>
                                  <w:marTop w:val="75"/>
                                  <w:marBottom w:val="75"/>
                                  <w:divBdr>
                                    <w:top w:val="none" w:sz="0" w:space="0" w:color="auto"/>
                                    <w:left w:val="none" w:sz="0" w:space="0" w:color="auto"/>
                                    <w:bottom w:val="none" w:sz="0" w:space="0" w:color="auto"/>
                                    <w:right w:val="none" w:sz="0" w:space="0" w:color="auto"/>
                                  </w:divBdr>
                                  <w:divsChild>
                                    <w:div w:id="187644244">
                                      <w:marLeft w:val="0"/>
                                      <w:marRight w:val="0"/>
                                      <w:marTop w:val="0"/>
                                      <w:marBottom w:val="0"/>
                                      <w:divBdr>
                                        <w:top w:val="none" w:sz="0" w:space="0" w:color="auto"/>
                                        <w:left w:val="none" w:sz="0" w:space="0" w:color="auto"/>
                                        <w:bottom w:val="none" w:sz="0" w:space="0" w:color="auto"/>
                                        <w:right w:val="none" w:sz="0" w:space="0" w:color="auto"/>
                                      </w:divBdr>
                                      <w:divsChild>
                                        <w:div w:id="1094133609">
                                          <w:marLeft w:val="120"/>
                                          <w:marRight w:val="120"/>
                                          <w:marTop w:val="120"/>
                                          <w:marBottom w:val="120"/>
                                          <w:divBdr>
                                            <w:top w:val="none" w:sz="0" w:space="0" w:color="auto"/>
                                            <w:left w:val="none" w:sz="0" w:space="0" w:color="auto"/>
                                            <w:bottom w:val="none" w:sz="0" w:space="0" w:color="auto"/>
                                            <w:right w:val="none" w:sz="0" w:space="0" w:color="auto"/>
                                          </w:divBdr>
                                        </w:div>
                                        <w:div w:id="1876696384">
                                          <w:marLeft w:val="0"/>
                                          <w:marRight w:val="0"/>
                                          <w:marTop w:val="0"/>
                                          <w:marBottom w:val="0"/>
                                          <w:divBdr>
                                            <w:top w:val="none" w:sz="0" w:space="0" w:color="auto"/>
                                            <w:left w:val="none" w:sz="0" w:space="0" w:color="auto"/>
                                            <w:bottom w:val="none" w:sz="0" w:space="0" w:color="auto"/>
                                            <w:right w:val="none" w:sz="0" w:space="0" w:color="auto"/>
                                          </w:divBdr>
                                          <w:divsChild>
                                            <w:div w:id="2086931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47744">
      <w:bodyDiv w:val="1"/>
      <w:marLeft w:val="0"/>
      <w:marRight w:val="0"/>
      <w:marTop w:val="0"/>
      <w:marBottom w:val="0"/>
      <w:divBdr>
        <w:top w:val="none" w:sz="0" w:space="0" w:color="auto"/>
        <w:left w:val="none" w:sz="0" w:space="0" w:color="auto"/>
        <w:bottom w:val="none" w:sz="0" w:space="0" w:color="auto"/>
        <w:right w:val="none" w:sz="0" w:space="0" w:color="auto"/>
      </w:divBdr>
      <w:divsChild>
        <w:div w:id="2099402087">
          <w:marLeft w:val="0"/>
          <w:marRight w:val="0"/>
          <w:marTop w:val="0"/>
          <w:marBottom w:val="0"/>
          <w:divBdr>
            <w:top w:val="none" w:sz="0" w:space="0" w:color="auto"/>
            <w:left w:val="none" w:sz="0" w:space="0" w:color="auto"/>
            <w:bottom w:val="none" w:sz="0" w:space="0" w:color="auto"/>
            <w:right w:val="none" w:sz="0" w:space="0" w:color="auto"/>
          </w:divBdr>
          <w:divsChild>
            <w:div w:id="1547570230">
              <w:marLeft w:val="0"/>
              <w:marRight w:val="0"/>
              <w:marTop w:val="0"/>
              <w:marBottom w:val="0"/>
              <w:divBdr>
                <w:top w:val="none" w:sz="0" w:space="0" w:color="auto"/>
                <w:left w:val="none" w:sz="0" w:space="0" w:color="auto"/>
                <w:bottom w:val="none" w:sz="0" w:space="0" w:color="auto"/>
                <w:right w:val="none" w:sz="0" w:space="0" w:color="auto"/>
              </w:divBdr>
              <w:divsChild>
                <w:div w:id="1187871855">
                  <w:marLeft w:val="0"/>
                  <w:marRight w:val="0"/>
                  <w:marTop w:val="0"/>
                  <w:marBottom w:val="0"/>
                  <w:divBdr>
                    <w:top w:val="none" w:sz="0" w:space="0" w:color="auto"/>
                    <w:left w:val="none" w:sz="0" w:space="0" w:color="auto"/>
                    <w:bottom w:val="none" w:sz="0" w:space="0" w:color="auto"/>
                    <w:right w:val="none" w:sz="0" w:space="0" w:color="auto"/>
                  </w:divBdr>
                  <w:divsChild>
                    <w:div w:id="1117093452">
                      <w:marLeft w:val="0"/>
                      <w:marRight w:val="0"/>
                      <w:marTop w:val="0"/>
                      <w:marBottom w:val="0"/>
                      <w:divBdr>
                        <w:top w:val="single" w:sz="6" w:space="0" w:color="2D78AF"/>
                        <w:left w:val="single" w:sz="6" w:space="0" w:color="2D78AF"/>
                        <w:bottom w:val="none" w:sz="0" w:space="0" w:color="auto"/>
                        <w:right w:val="single" w:sz="6" w:space="0" w:color="FFFFFF"/>
                      </w:divBdr>
                      <w:divsChild>
                        <w:div w:id="1099524165">
                          <w:marLeft w:val="0"/>
                          <w:marRight w:val="0"/>
                          <w:marTop w:val="0"/>
                          <w:marBottom w:val="0"/>
                          <w:divBdr>
                            <w:top w:val="none" w:sz="0" w:space="0" w:color="auto"/>
                            <w:left w:val="none" w:sz="0" w:space="0" w:color="auto"/>
                            <w:bottom w:val="none" w:sz="0" w:space="0" w:color="auto"/>
                            <w:right w:val="none" w:sz="0" w:space="0" w:color="auto"/>
                          </w:divBdr>
                          <w:divsChild>
                            <w:div w:id="1687246689">
                              <w:marLeft w:val="0"/>
                              <w:marRight w:val="0"/>
                              <w:marTop w:val="0"/>
                              <w:marBottom w:val="0"/>
                              <w:divBdr>
                                <w:top w:val="none" w:sz="0" w:space="0" w:color="auto"/>
                                <w:left w:val="none" w:sz="0" w:space="0" w:color="auto"/>
                                <w:bottom w:val="none" w:sz="0" w:space="0" w:color="auto"/>
                                <w:right w:val="none" w:sz="0" w:space="0" w:color="auto"/>
                              </w:divBdr>
                              <w:divsChild>
                                <w:div w:id="507060489">
                                  <w:marLeft w:val="30"/>
                                  <w:marRight w:val="30"/>
                                  <w:marTop w:val="75"/>
                                  <w:marBottom w:val="75"/>
                                  <w:divBdr>
                                    <w:top w:val="none" w:sz="0" w:space="0" w:color="auto"/>
                                    <w:left w:val="none" w:sz="0" w:space="0" w:color="auto"/>
                                    <w:bottom w:val="none" w:sz="0" w:space="0" w:color="auto"/>
                                    <w:right w:val="none" w:sz="0" w:space="0" w:color="auto"/>
                                  </w:divBdr>
                                  <w:divsChild>
                                    <w:div w:id="126778451">
                                      <w:marLeft w:val="0"/>
                                      <w:marRight w:val="0"/>
                                      <w:marTop w:val="0"/>
                                      <w:marBottom w:val="0"/>
                                      <w:divBdr>
                                        <w:top w:val="none" w:sz="0" w:space="0" w:color="auto"/>
                                        <w:left w:val="none" w:sz="0" w:space="0" w:color="auto"/>
                                        <w:bottom w:val="none" w:sz="0" w:space="0" w:color="auto"/>
                                        <w:right w:val="none" w:sz="0" w:space="0" w:color="auto"/>
                                      </w:divBdr>
                                      <w:divsChild>
                                        <w:div w:id="1586068878">
                                          <w:marLeft w:val="0"/>
                                          <w:marRight w:val="0"/>
                                          <w:marTop w:val="0"/>
                                          <w:marBottom w:val="0"/>
                                          <w:divBdr>
                                            <w:top w:val="none" w:sz="0" w:space="0" w:color="auto"/>
                                            <w:left w:val="none" w:sz="0" w:space="0" w:color="auto"/>
                                            <w:bottom w:val="none" w:sz="0" w:space="0" w:color="auto"/>
                                            <w:right w:val="none" w:sz="0" w:space="0" w:color="auto"/>
                                          </w:divBdr>
                                          <w:divsChild>
                                            <w:div w:id="1115561531">
                                              <w:marLeft w:val="150"/>
                                              <w:marRight w:val="150"/>
                                              <w:marTop w:val="0"/>
                                              <w:marBottom w:val="90"/>
                                              <w:divBdr>
                                                <w:top w:val="none" w:sz="0" w:space="0" w:color="auto"/>
                                                <w:left w:val="none" w:sz="0" w:space="0" w:color="auto"/>
                                                <w:bottom w:val="none" w:sz="0" w:space="0" w:color="auto"/>
                                                <w:right w:val="none" w:sz="0" w:space="0" w:color="auto"/>
                                              </w:divBdr>
                                            </w:div>
                                          </w:divsChild>
                                        </w:div>
                                        <w:div w:id="17023926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1474">
      <w:bodyDiv w:val="1"/>
      <w:marLeft w:val="0"/>
      <w:marRight w:val="0"/>
      <w:marTop w:val="0"/>
      <w:marBottom w:val="0"/>
      <w:divBdr>
        <w:top w:val="none" w:sz="0" w:space="0" w:color="auto"/>
        <w:left w:val="none" w:sz="0" w:space="0" w:color="auto"/>
        <w:bottom w:val="none" w:sz="0" w:space="0" w:color="auto"/>
        <w:right w:val="none" w:sz="0" w:space="0" w:color="auto"/>
      </w:divBdr>
      <w:divsChild>
        <w:div w:id="1882092225">
          <w:marLeft w:val="0"/>
          <w:marRight w:val="0"/>
          <w:marTop w:val="0"/>
          <w:marBottom w:val="0"/>
          <w:divBdr>
            <w:top w:val="none" w:sz="0" w:space="0" w:color="auto"/>
            <w:left w:val="none" w:sz="0" w:space="0" w:color="auto"/>
            <w:bottom w:val="none" w:sz="0" w:space="0" w:color="auto"/>
            <w:right w:val="none" w:sz="0" w:space="0" w:color="auto"/>
          </w:divBdr>
          <w:divsChild>
            <w:div w:id="1646427441">
              <w:marLeft w:val="0"/>
              <w:marRight w:val="0"/>
              <w:marTop w:val="0"/>
              <w:marBottom w:val="0"/>
              <w:divBdr>
                <w:top w:val="none" w:sz="0" w:space="0" w:color="auto"/>
                <w:left w:val="none" w:sz="0" w:space="0" w:color="auto"/>
                <w:bottom w:val="none" w:sz="0" w:space="0" w:color="auto"/>
                <w:right w:val="none" w:sz="0" w:space="0" w:color="auto"/>
              </w:divBdr>
              <w:divsChild>
                <w:div w:id="188299831">
                  <w:marLeft w:val="0"/>
                  <w:marRight w:val="0"/>
                  <w:marTop w:val="0"/>
                  <w:marBottom w:val="0"/>
                  <w:divBdr>
                    <w:top w:val="none" w:sz="0" w:space="0" w:color="auto"/>
                    <w:left w:val="none" w:sz="0" w:space="0" w:color="auto"/>
                    <w:bottom w:val="none" w:sz="0" w:space="0" w:color="auto"/>
                    <w:right w:val="none" w:sz="0" w:space="0" w:color="auto"/>
                  </w:divBdr>
                  <w:divsChild>
                    <w:div w:id="1211697520">
                      <w:marLeft w:val="0"/>
                      <w:marRight w:val="0"/>
                      <w:marTop w:val="0"/>
                      <w:marBottom w:val="0"/>
                      <w:divBdr>
                        <w:top w:val="none" w:sz="0" w:space="0" w:color="auto"/>
                        <w:left w:val="none" w:sz="0" w:space="0" w:color="auto"/>
                        <w:bottom w:val="none" w:sz="0" w:space="0" w:color="auto"/>
                        <w:right w:val="none" w:sz="0" w:space="0" w:color="auto"/>
                      </w:divBdr>
                      <w:divsChild>
                        <w:div w:id="949436035">
                          <w:marLeft w:val="0"/>
                          <w:marRight w:val="0"/>
                          <w:marTop w:val="0"/>
                          <w:marBottom w:val="0"/>
                          <w:divBdr>
                            <w:top w:val="none" w:sz="0" w:space="0" w:color="auto"/>
                            <w:left w:val="none" w:sz="0" w:space="0" w:color="auto"/>
                            <w:bottom w:val="none" w:sz="0" w:space="0" w:color="auto"/>
                            <w:right w:val="none" w:sz="0" w:space="0" w:color="auto"/>
                          </w:divBdr>
                          <w:divsChild>
                            <w:div w:id="382675729">
                              <w:marLeft w:val="0"/>
                              <w:marRight w:val="0"/>
                              <w:marTop w:val="0"/>
                              <w:marBottom w:val="0"/>
                              <w:divBdr>
                                <w:top w:val="none" w:sz="0" w:space="0" w:color="auto"/>
                                <w:left w:val="none" w:sz="0" w:space="0" w:color="auto"/>
                                <w:bottom w:val="none" w:sz="0" w:space="0" w:color="auto"/>
                                <w:right w:val="none" w:sz="0" w:space="0" w:color="auto"/>
                              </w:divBdr>
                              <w:divsChild>
                                <w:div w:id="1861967532">
                                  <w:marLeft w:val="0"/>
                                  <w:marRight w:val="0"/>
                                  <w:marTop w:val="0"/>
                                  <w:marBottom w:val="0"/>
                                  <w:divBdr>
                                    <w:top w:val="none" w:sz="0" w:space="0" w:color="auto"/>
                                    <w:left w:val="none" w:sz="0" w:space="0" w:color="auto"/>
                                    <w:bottom w:val="none" w:sz="0" w:space="0" w:color="auto"/>
                                    <w:right w:val="none" w:sz="0" w:space="0" w:color="auto"/>
                                  </w:divBdr>
                                  <w:divsChild>
                                    <w:div w:id="478034597">
                                      <w:marLeft w:val="0"/>
                                      <w:marRight w:val="0"/>
                                      <w:marTop w:val="0"/>
                                      <w:marBottom w:val="0"/>
                                      <w:divBdr>
                                        <w:top w:val="none" w:sz="0" w:space="0" w:color="auto"/>
                                        <w:left w:val="none" w:sz="0" w:space="0" w:color="auto"/>
                                        <w:bottom w:val="none" w:sz="0" w:space="0" w:color="auto"/>
                                        <w:right w:val="none" w:sz="0" w:space="0" w:color="auto"/>
                                      </w:divBdr>
                                      <w:divsChild>
                                        <w:div w:id="1282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79772">
      <w:bodyDiv w:val="1"/>
      <w:marLeft w:val="0"/>
      <w:marRight w:val="0"/>
      <w:marTop w:val="0"/>
      <w:marBottom w:val="0"/>
      <w:divBdr>
        <w:top w:val="none" w:sz="0" w:space="0" w:color="auto"/>
        <w:left w:val="none" w:sz="0" w:space="0" w:color="auto"/>
        <w:bottom w:val="none" w:sz="0" w:space="0" w:color="auto"/>
        <w:right w:val="none" w:sz="0" w:space="0" w:color="auto"/>
      </w:divBdr>
      <w:divsChild>
        <w:div w:id="2118596248">
          <w:marLeft w:val="0"/>
          <w:marRight w:val="0"/>
          <w:marTop w:val="0"/>
          <w:marBottom w:val="0"/>
          <w:divBdr>
            <w:top w:val="none" w:sz="0" w:space="0" w:color="auto"/>
            <w:left w:val="none" w:sz="0" w:space="0" w:color="auto"/>
            <w:bottom w:val="none" w:sz="0" w:space="0" w:color="auto"/>
            <w:right w:val="none" w:sz="0" w:space="0" w:color="auto"/>
          </w:divBdr>
          <w:divsChild>
            <w:div w:id="1796945423">
              <w:marLeft w:val="0"/>
              <w:marRight w:val="0"/>
              <w:marTop w:val="0"/>
              <w:marBottom w:val="0"/>
              <w:divBdr>
                <w:top w:val="none" w:sz="0" w:space="0" w:color="auto"/>
                <w:left w:val="none" w:sz="0" w:space="0" w:color="auto"/>
                <w:bottom w:val="none" w:sz="0" w:space="0" w:color="auto"/>
                <w:right w:val="none" w:sz="0" w:space="0" w:color="auto"/>
              </w:divBdr>
              <w:divsChild>
                <w:div w:id="1193768360">
                  <w:marLeft w:val="0"/>
                  <w:marRight w:val="0"/>
                  <w:marTop w:val="0"/>
                  <w:marBottom w:val="0"/>
                  <w:divBdr>
                    <w:top w:val="none" w:sz="0" w:space="0" w:color="auto"/>
                    <w:left w:val="none" w:sz="0" w:space="0" w:color="auto"/>
                    <w:bottom w:val="none" w:sz="0" w:space="0" w:color="auto"/>
                    <w:right w:val="none" w:sz="0" w:space="0" w:color="auto"/>
                  </w:divBdr>
                  <w:divsChild>
                    <w:div w:id="1251039573">
                      <w:marLeft w:val="0"/>
                      <w:marRight w:val="0"/>
                      <w:marTop w:val="0"/>
                      <w:marBottom w:val="0"/>
                      <w:divBdr>
                        <w:top w:val="none" w:sz="0" w:space="0" w:color="auto"/>
                        <w:left w:val="none" w:sz="0" w:space="0" w:color="auto"/>
                        <w:bottom w:val="none" w:sz="0" w:space="0" w:color="auto"/>
                        <w:right w:val="none" w:sz="0" w:space="0" w:color="auto"/>
                      </w:divBdr>
                      <w:divsChild>
                        <w:div w:id="1111052866">
                          <w:marLeft w:val="0"/>
                          <w:marRight w:val="0"/>
                          <w:marTop w:val="0"/>
                          <w:marBottom w:val="0"/>
                          <w:divBdr>
                            <w:top w:val="none" w:sz="0" w:space="0" w:color="auto"/>
                            <w:left w:val="none" w:sz="0" w:space="0" w:color="auto"/>
                            <w:bottom w:val="none" w:sz="0" w:space="0" w:color="auto"/>
                            <w:right w:val="none" w:sz="0" w:space="0" w:color="auto"/>
                          </w:divBdr>
                          <w:divsChild>
                            <w:div w:id="574046438">
                              <w:marLeft w:val="0"/>
                              <w:marRight w:val="0"/>
                              <w:marTop w:val="0"/>
                              <w:marBottom w:val="0"/>
                              <w:divBdr>
                                <w:top w:val="none" w:sz="0" w:space="0" w:color="auto"/>
                                <w:left w:val="none" w:sz="0" w:space="0" w:color="auto"/>
                                <w:bottom w:val="none" w:sz="0" w:space="0" w:color="auto"/>
                                <w:right w:val="none" w:sz="0" w:space="0" w:color="auto"/>
                              </w:divBdr>
                              <w:divsChild>
                                <w:div w:id="183248139">
                                  <w:marLeft w:val="0"/>
                                  <w:marRight w:val="0"/>
                                  <w:marTop w:val="0"/>
                                  <w:marBottom w:val="0"/>
                                  <w:divBdr>
                                    <w:top w:val="none" w:sz="0" w:space="0" w:color="auto"/>
                                    <w:left w:val="none" w:sz="0" w:space="0" w:color="auto"/>
                                    <w:bottom w:val="none" w:sz="0" w:space="0" w:color="auto"/>
                                    <w:right w:val="none" w:sz="0" w:space="0" w:color="auto"/>
                                  </w:divBdr>
                                  <w:divsChild>
                                    <w:div w:id="496268653">
                                      <w:marLeft w:val="0"/>
                                      <w:marRight w:val="0"/>
                                      <w:marTop w:val="0"/>
                                      <w:marBottom w:val="0"/>
                                      <w:divBdr>
                                        <w:top w:val="none" w:sz="0" w:space="0" w:color="auto"/>
                                        <w:left w:val="none" w:sz="0" w:space="0" w:color="auto"/>
                                        <w:bottom w:val="none" w:sz="0" w:space="0" w:color="auto"/>
                                        <w:right w:val="none" w:sz="0" w:space="0" w:color="auto"/>
                                      </w:divBdr>
                                      <w:divsChild>
                                        <w:div w:id="1091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41539">
      <w:bodyDiv w:val="1"/>
      <w:marLeft w:val="0"/>
      <w:marRight w:val="0"/>
      <w:marTop w:val="0"/>
      <w:marBottom w:val="0"/>
      <w:divBdr>
        <w:top w:val="none" w:sz="0" w:space="0" w:color="auto"/>
        <w:left w:val="none" w:sz="0" w:space="0" w:color="auto"/>
        <w:bottom w:val="none" w:sz="0" w:space="0" w:color="auto"/>
        <w:right w:val="none" w:sz="0" w:space="0" w:color="auto"/>
      </w:divBdr>
      <w:divsChild>
        <w:div w:id="152188822">
          <w:marLeft w:val="0"/>
          <w:marRight w:val="0"/>
          <w:marTop w:val="0"/>
          <w:marBottom w:val="0"/>
          <w:divBdr>
            <w:top w:val="none" w:sz="0" w:space="0" w:color="auto"/>
            <w:left w:val="none" w:sz="0" w:space="0" w:color="auto"/>
            <w:bottom w:val="none" w:sz="0" w:space="0" w:color="auto"/>
            <w:right w:val="none" w:sz="0" w:space="0" w:color="auto"/>
          </w:divBdr>
          <w:divsChild>
            <w:div w:id="496698832">
              <w:marLeft w:val="0"/>
              <w:marRight w:val="0"/>
              <w:marTop w:val="0"/>
              <w:marBottom w:val="0"/>
              <w:divBdr>
                <w:top w:val="none" w:sz="0" w:space="0" w:color="auto"/>
                <w:left w:val="none" w:sz="0" w:space="0" w:color="auto"/>
                <w:bottom w:val="none" w:sz="0" w:space="0" w:color="auto"/>
                <w:right w:val="none" w:sz="0" w:space="0" w:color="auto"/>
              </w:divBdr>
              <w:divsChild>
                <w:div w:id="1099569291">
                  <w:marLeft w:val="0"/>
                  <w:marRight w:val="0"/>
                  <w:marTop w:val="0"/>
                  <w:marBottom w:val="0"/>
                  <w:divBdr>
                    <w:top w:val="none" w:sz="0" w:space="0" w:color="auto"/>
                    <w:left w:val="none" w:sz="0" w:space="0" w:color="auto"/>
                    <w:bottom w:val="none" w:sz="0" w:space="0" w:color="auto"/>
                    <w:right w:val="none" w:sz="0" w:space="0" w:color="auto"/>
                  </w:divBdr>
                  <w:divsChild>
                    <w:div w:id="924797925">
                      <w:marLeft w:val="0"/>
                      <w:marRight w:val="0"/>
                      <w:marTop w:val="0"/>
                      <w:marBottom w:val="0"/>
                      <w:divBdr>
                        <w:top w:val="single" w:sz="6" w:space="0" w:color="2D78AF"/>
                        <w:left w:val="single" w:sz="6" w:space="0" w:color="2D78AF"/>
                        <w:bottom w:val="none" w:sz="0" w:space="0" w:color="auto"/>
                        <w:right w:val="single" w:sz="6" w:space="0" w:color="FFFFFF"/>
                      </w:divBdr>
                      <w:divsChild>
                        <w:div w:id="1673723919">
                          <w:marLeft w:val="0"/>
                          <w:marRight w:val="0"/>
                          <w:marTop w:val="0"/>
                          <w:marBottom w:val="0"/>
                          <w:divBdr>
                            <w:top w:val="none" w:sz="0" w:space="0" w:color="auto"/>
                            <w:left w:val="none" w:sz="0" w:space="0" w:color="auto"/>
                            <w:bottom w:val="none" w:sz="0" w:space="0" w:color="auto"/>
                            <w:right w:val="none" w:sz="0" w:space="0" w:color="auto"/>
                          </w:divBdr>
                          <w:divsChild>
                            <w:div w:id="1773937892">
                              <w:marLeft w:val="0"/>
                              <w:marRight w:val="0"/>
                              <w:marTop w:val="0"/>
                              <w:marBottom w:val="0"/>
                              <w:divBdr>
                                <w:top w:val="none" w:sz="0" w:space="0" w:color="auto"/>
                                <w:left w:val="none" w:sz="0" w:space="0" w:color="auto"/>
                                <w:bottom w:val="none" w:sz="0" w:space="0" w:color="auto"/>
                                <w:right w:val="none" w:sz="0" w:space="0" w:color="auto"/>
                              </w:divBdr>
                              <w:divsChild>
                                <w:div w:id="529801244">
                                  <w:marLeft w:val="30"/>
                                  <w:marRight w:val="30"/>
                                  <w:marTop w:val="75"/>
                                  <w:marBottom w:val="75"/>
                                  <w:divBdr>
                                    <w:top w:val="none" w:sz="0" w:space="0" w:color="auto"/>
                                    <w:left w:val="none" w:sz="0" w:space="0" w:color="auto"/>
                                    <w:bottom w:val="none" w:sz="0" w:space="0" w:color="auto"/>
                                    <w:right w:val="none" w:sz="0" w:space="0" w:color="auto"/>
                                  </w:divBdr>
                                  <w:divsChild>
                                    <w:div w:id="1349478865">
                                      <w:marLeft w:val="0"/>
                                      <w:marRight w:val="0"/>
                                      <w:marTop w:val="0"/>
                                      <w:marBottom w:val="0"/>
                                      <w:divBdr>
                                        <w:top w:val="none" w:sz="0" w:space="0" w:color="auto"/>
                                        <w:left w:val="none" w:sz="0" w:space="0" w:color="auto"/>
                                        <w:bottom w:val="none" w:sz="0" w:space="0" w:color="auto"/>
                                        <w:right w:val="none" w:sz="0" w:space="0" w:color="auto"/>
                                      </w:divBdr>
                                      <w:divsChild>
                                        <w:div w:id="1314486012">
                                          <w:marLeft w:val="0"/>
                                          <w:marRight w:val="0"/>
                                          <w:marTop w:val="0"/>
                                          <w:marBottom w:val="0"/>
                                          <w:divBdr>
                                            <w:top w:val="none" w:sz="0" w:space="0" w:color="auto"/>
                                            <w:left w:val="none" w:sz="0" w:space="0" w:color="auto"/>
                                            <w:bottom w:val="none" w:sz="0" w:space="0" w:color="auto"/>
                                            <w:right w:val="none" w:sz="0" w:space="0" w:color="auto"/>
                                          </w:divBdr>
                                          <w:divsChild>
                                            <w:div w:id="1566986134">
                                              <w:marLeft w:val="150"/>
                                              <w:marRight w:val="150"/>
                                              <w:marTop w:val="0"/>
                                              <w:marBottom w:val="90"/>
                                              <w:divBdr>
                                                <w:top w:val="none" w:sz="0" w:space="0" w:color="auto"/>
                                                <w:left w:val="none" w:sz="0" w:space="0" w:color="auto"/>
                                                <w:bottom w:val="none" w:sz="0" w:space="0" w:color="auto"/>
                                                <w:right w:val="none" w:sz="0" w:space="0" w:color="auto"/>
                                              </w:divBdr>
                                              <w:divsChild>
                                                <w:div w:id="1481799714">
                                                  <w:marLeft w:val="0"/>
                                                  <w:marRight w:val="0"/>
                                                  <w:marTop w:val="0"/>
                                                  <w:marBottom w:val="0"/>
                                                  <w:divBdr>
                                                    <w:top w:val="none" w:sz="0" w:space="0" w:color="auto"/>
                                                    <w:left w:val="none" w:sz="0" w:space="0" w:color="auto"/>
                                                    <w:bottom w:val="none" w:sz="0" w:space="0" w:color="auto"/>
                                                    <w:right w:val="none" w:sz="0" w:space="0" w:color="auto"/>
                                                  </w:divBdr>
                                                  <w:divsChild>
                                                    <w:div w:id="16443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16366">
      <w:bodyDiv w:val="1"/>
      <w:marLeft w:val="0"/>
      <w:marRight w:val="0"/>
      <w:marTop w:val="0"/>
      <w:marBottom w:val="0"/>
      <w:divBdr>
        <w:top w:val="none" w:sz="0" w:space="0" w:color="auto"/>
        <w:left w:val="none" w:sz="0" w:space="0" w:color="auto"/>
        <w:bottom w:val="none" w:sz="0" w:space="0" w:color="auto"/>
        <w:right w:val="none" w:sz="0" w:space="0" w:color="auto"/>
      </w:divBdr>
      <w:divsChild>
        <w:div w:id="1756390270">
          <w:marLeft w:val="0"/>
          <w:marRight w:val="0"/>
          <w:marTop w:val="0"/>
          <w:marBottom w:val="0"/>
          <w:divBdr>
            <w:top w:val="none" w:sz="0" w:space="0" w:color="auto"/>
            <w:left w:val="none" w:sz="0" w:space="0" w:color="auto"/>
            <w:bottom w:val="none" w:sz="0" w:space="0" w:color="auto"/>
            <w:right w:val="none" w:sz="0" w:space="0" w:color="auto"/>
          </w:divBdr>
          <w:divsChild>
            <w:div w:id="1882932772">
              <w:marLeft w:val="0"/>
              <w:marRight w:val="0"/>
              <w:marTop w:val="0"/>
              <w:marBottom w:val="0"/>
              <w:divBdr>
                <w:top w:val="none" w:sz="0" w:space="0" w:color="auto"/>
                <w:left w:val="none" w:sz="0" w:space="0" w:color="auto"/>
                <w:bottom w:val="none" w:sz="0" w:space="0" w:color="auto"/>
                <w:right w:val="none" w:sz="0" w:space="0" w:color="auto"/>
              </w:divBdr>
              <w:divsChild>
                <w:div w:id="636955634">
                  <w:marLeft w:val="0"/>
                  <w:marRight w:val="0"/>
                  <w:marTop w:val="0"/>
                  <w:marBottom w:val="0"/>
                  <w:divBdr>
                    <w:top w:val="none" w:sz="0" w:space="0" w:color="auto"/>
                    <w:left w:val="none" w:sz="0" w:space="0" w:color="auto"/>
                    <w:bottom w:val="none" w:sz="0" w:space="0" w:color="auto"/>
                    <w:right w:val="none" w:sz="0" w:space="0" w:color="auto"/>
                  </w:divBdr>
                  <w:divsChild>
                    <w:div w:id="611013722">
                      <w:marLeft w:val="0"/>
                      <w:marRight w:val="0"/>
                      <w:marTop w:val="0"/>
                      <w:marBottom w:val="0"/>
                      <w:divBdr>
                        <w:top w:val="single" w:sz="6" w:space="0" w:color="2D78AF"/>
                        <w:left w:val="single" w:sz="6" w:space="0" w:color="2D78AF"/>
                        <w:bottom w:val="none" w:sz="0" w:space="0" w:color="auto"/>
                        <w:right w:val="single" w:sz="6" w:space="0" w:color="FFFFFF"/>
                      </w:divBdr>
                      <w:divsChild>
                        <w:div w:id="1378968547">
                          <w:marLeft w:val="0"/>
                          <w:marRight w:val="0"/>
                          <w:marTop w:val="0"/>
                          <w:marBottom w:val="0"/>
                          <w:divBdr>
                            <w:top w:val="none" w:sz="0" w:space="0" w:color="auto"/>
                            <w:left w:val="none" w:sz="0" w:space="0" w:color="auto"/>
                            <w:bottom w:val="none" w:sz="0" w:space="0" w:color="auto"/>
                            <w:right w:val="none" w:sz="0" w:space="0" w:color="auto"/>
                          </w:divBdr>
                          <w:divsChild>
                            <w:div w:id="558058193">
                              <w:marLeft w:val="0"/>
                              <w:marRight w:val="0"/>
                              <w:marTop w:val="0"/>
                              <w:marBottom w:val="0"/>
                              <w:divBdr>
                                <w:top w:val="none" w:sz="0" w:space="0" w:color="auto"/>
                                <w:left w:val="none" w:sz="0" w:space="0" w:color="auto"/>
                                <w:bottom w:val="none" w:sz="0" w:space="0" w:color="auto"/>
                                <w:right w:val="none" w:sz="0" w:space="0" w:color="auto"/>
                              </w:divBdr>
                              <w:divsChild>
                                <w:div w:id="1991902799">
                                  <w:marLeft w:val="30"/>
                                  <w:marRight w:val="30"/>
                                  <w:marTop w:val="75"/>
                                  <w:marBottom w:val="75"/>
                                  <w:divBdr>
                                    <w:top w:val="none" w:sz="0" w:space="0" w:color="auto"/>
                                    <w:left w:val="none" w:sz="0" w:space="0" w:color="auto"/>
                                    <w:bottom w:val="none" w:sz="0" w:space="0" w:color="auto"/>
                                    <w:right w:val="none" w:sz="0" w:space="0" w:color="auto"/>
                                  </w:divBdr>
                                  <w:divsChild>
                                    <w:div w:id="596015909">
                                      <w:marLeft w:val="0"/>
                                      <w:marRight w:val="0"/>
                                      <w:marTop w:val="0"/>
                                      <w:marBottom w:val="0"/>
                                      <w:divBdr>
                                        <w:top w:val="none" w:sz="0" w:space="0" w:color="auto"/>
                                        <w:left w:val="none" w:sz="0" w:space="0" w:color="auto"/>
                                        <w:bottom w:val="none" w:sz="0" w:space="0" w:color="auto"/>
                                        <w:right w:val="none" w:sz="0" w:space="0" w:color="auto"/>
                                      </w:divBdr>
                                      <w:divsChild>
                                        <w:div w:id="1930239356">
                                          <w:marLeft w:val="0"/>
                                          <w:marRight w:val="0"/>
                                          <w:marTop w:val="0"/>
                                          <w:marBottom w:val="0"/>
                                          <w:divBdr>
                                            <w:top w:val="none" w:sz="0" w:space="0" w:color="auto"/>
                                            <w:left w:val="none" w:sz="0" w:space="0" w:color="auto"/>
                                            <w:bottom w:val="none" w:sz="0" w:space="0" w:color="auto"/>
                                            <w:right w:val="none" w:sz="0" w:space="0" w:color="auto"/>
                                          </w:divBdr>
                                          <w:divsChild>
                                            <w:div w:id="15284441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97690">
      <w:bodyDiv w:val="1"/>
      <w:marLeft w:val="0"/>
      <w:marRight w:val="0"/>
      <w:marTop w:val="0"/>
      <w:marBottom w:val="0"/>
      <w:divBdr>
        <w:top w:val="none" w:sz="0" w:space="0" w:color="auto"/>
        <w:left w:val="none" w:sz="0" w:space="0" w:color="auto"/>
        <w:bottom w:val="none" w:sz="0" w:space="0" w:color="auto"/>
        <w:right w:val="none" w:sz="0" w:space="0" w:color="auto"/>
      </w:divBdr>
      <w:divsChild>
        <w:div w:id="2016764955">
          <w:marLeft w:val="0"/>
          <w:marRight w:val="0"/>
          <w:marTop w:val="0"/>
          <w:marBottom w:val="0"/>
          <w:divBdr>
            <w:top w:val="none" w:sz="0" w:space="0" w:color="auto"/>
            <w:left w:val="none" w:sz="0" w:space="0" w:color="auto"/>
            <w:bottom w:val="none" w:sz="0" w:space="0" w:color="auto"/>
            <w:right w:val="none" w:sz="0" w:space="0" w:color="auto"/>
          </w:divBdr>
          <w:divsChild>
            <w:div w:id="119421415">
              <w:marLeft w:val="0"/>
              <w:marRight w:val="0"/>
              <w:marTop w:val="0"/>
              <w:marBottom w:val="0"/>
              <w:divBdr>
                <w:top w:val="none" w:sz="0" w:space="0" w:color="auto"/>
                <w:left w:val="none" w:sz="0" w:space="0" w:color="auto"/>
                <w:bottom w:val="none" w:sz="0" w:space="0" w:color="auto"/>
                <w:right w:val="none" w:sz="0" w:space="0" w:color="auto"/>
              </w:divBdr>
              <w:divsChild>
                <w:div w:id="1341275397">
                  <w:marLeft w:val="0"/>
                  <w:marRight w:val="0"/>
                  <w:marTop w:val="0"/>
                  <w:marBottom w:val="0"/>
                  <w:divBdr>
                    <w:top w:val="none" w:sz="0" w:space="0" w:color="auto"/>
                    <w:left w:val="none" w:sz="0" w:space="0" w:color="auto"/>
                    <w:bottom w:val="none" w:sz="0" w:space="0" w:color="auto"/>
                    <w:right w:val="none" w:sz="0" w:space="0" w:color="auto"/>
                  </w:divBdr>
                  <w:divsChild>
                    <w:div w:id="1162968161">
                      <w:marLeft w:val="0"/>
                      <w:marRight w:val="0"/>
                      <w:marTop w:val="0"/>
                      <w:marBottom w:val="0"/>
                      <w:divBdr>
                        <w:top w:val="single" w:sz="6" w:space="0" w:color="2D78AF"/>
                        <w:left w:val="single" w:sz="6" w:space="0" w:color="2D78AF"/>
                        <w:bottom w:val="none" w:sz="0" w:space="0" w:color="auto"/>
                        <w:right w:val="single" w:sz="6" w:space="0" w:color="FFFFFF"/>
                      </w:divBdr>
                      <w:divsChild>
                        <w:div w:id="419376590">
                          <w:marLeft w:val="0"/>
                          <w:marRight w:val="0"/>
                          <w:marTop w:val="0"/>
                          <w:marBottom w:val="0"/>
                          <w:divBdr>
                            <w:top w:val="none" w:sz="0" w:space="0" w:color="auto"/>
                            <w:left w:val="none" w:sz="0" w:space="0" w:color="auto"/>
                            <w:bottom w:val="none" w:sz="0" w:space="0" w:color="auto"/>
                            <w:right w:val="none" w:sz="0" w:space="0" w:color="auto"/>
                          </w:divBdr>
                          <w:divsChild>
                            <w:div w:id="879777919">
                              <w:marLeft w:val="0"/>
                              <w:marRight w:val="0"/>
                              <w:marTop w:val="0"/>
                              <w:marBottom w:val="0"/>
                              <w:divBdr>
                                <w:top w:val="none" w:sz="0" w:space="0" w:color="auto"/>
                                <w:left w:val="none" w:sz="0" w:space="0" w:color="auto"/>
                                <w:bottom w:val="none" w:sz="0" w:space="0" w:color="auto"/>
                                <w:right w:val="none" w:sz="0" w:space="0" w:color="auto"/>
                              </w:divBdr>
                              <w:divsChild>
                                <w:div w:id="1470055687">
                                  <w:marLeft w:val="30"/>
                                  <w:marRight w:val="30"/>
                                  <w:marTop w:val="75"/>
                                  <w:marBottom w:val="75"/>
                                  <w:divBdr>
                                    <w:top w:val="none" w:sz="0" w:space="0" w:color="auto"/>
                                    <w:left w:val="none" w:sz="0" w:space="0" w:color="auto"/>
                                    <w:bottom w:val="none" w:sz="0" w:space="0" w:color="auto"/>
                                    <w:right w:val="none" w:sz="0" w:space="0" w:color="auto"/>
                                  </w:divBdr>
                                  <w:divsChild>
                                    <w:div w:id="572199379">
                                      <w:marLeft w:val="0"/>
                                      <w:marRight w:val="0"/>
                                      <w:marTop w:val="0"/>
                                      <w:marBottom w:val="0"/>
                                      <w:divBdr>
                                        <w:top w:val="none" w:sz="0" w:space="0" w:color="auto"/>
                                        <w:left w:val="none" w:sz="0" w:space="0" w:color="auto"/>
                                        <w:bottom w:val="none" w:sz="0" w:space="0" w:color="auto"/>
                                        <w:right w:val="none" w:sz="0" w:space="0" w:color="auto"/>
                                      </w:divBdr>
                                      <w:divsChild>
                                        <w:div w:id="1156191081">
                                          <w:marLeft w:val="120"/>
                                          <w:marRight w:val="120"/>
                                          <w:marTop w:val="120"/>
                                          <w:marBottom w:val="120"/>
                                          <w:divBdr>
                                            <w:top w:val="none" w:sz="0" w:space="0" w:color="auto"/>
                                            <w:left w:val="none" w:sz="0" w:space="0" w:color="auto"/>
                                            <w:bottom w:val="none" w:sz="0" w:space="0" w:color="auto"/>
                                            <w:right w:val="none" w:sz="0" w:space="0" w:color="auto"/>
                                          </w:divBdr>
                                        </w:div>
                                        <w:div w:id="1557202579">
                                          <w:marLeft w:val="0"/>
                                          <w:marRight w:val="0"/>
                                          <w:marTop w:val="0"/>
                                          <w:marBottom w:val="0"/>
                                          <w:divBdr>
                                            <w:top w:val="none" w:sz="0" w:space="0" w:color="auto"/>
                                            <w:left w:val="none" w:sz="0" w:space="0" w:color="auto"/>
                                            <w:bottom w:val="none" w:sz="0" w:space="0" w:color="auto"/>
                                            <w:right w:val="none" w:sz="0" w:space="0" w:color="auto"/>
                                          </w:divBdr>
                                          <w:divsChild>
                                            <w:div w:id="23744631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11886">
      <w:bodyDiv w:val="1"/>
      <w:marLeft w:val="0"/>
      <w:marRight w:val="0"/>
      <w:marTop w:val="0"/>
      <w:marBottom w:val="0"/>
      <w:divBdr>
        <w:top w:val="none" w:sz="0" w:space="0" w:color="auto"/>
        <w:left w:val="none" w:sz="0" w:space="0" w:color="auto"/>
        <w:bottom w:val="none" w:sz="0" w:space="0" w:color="auto"/>
        <w:right w:val="none" w:sz="0" w:space="0" w:color="auto"/>
      </w:divBdr>
      <w:divsChild>
        <w:div w:id="1814567641">
          <w:marLeft w:val="0"/>
          <w:marRight w:val="0"/>
          <w:marTop w:val="0"/>
          <w:marBottom w:val="0"/>
          <w:divBdr>
            <w:top w:val="none" w:sz="0" w:space="0" w:color="auto"/>
            <w:left w:val="none" w:sz="0" w:space="0" w:color="auto"/>
            <w:bottom w:val="none" w:sz="0" w:space="0" w:color="auto"/>
            <w:right w:val="none" w:sz="0" w:space="0" w:color="auto"/>
          </w:divBdr>
          <w:divsChild>
            <w:div w:id="1489135005">
              <w:marLeft w:val="0"/>
              <w:marRight w:val="0"/>
              <w:marTop w:val="0"/>
              <w:marBottom w:val="0"/>
              <w:divBdr>
                <w:top w:val="none" w:sz="0" w:space="0" w:color="auto"/>
                <w:left w:val="none" w:sz="0" w:space="0" w:color="auto"/>
                <w:bottom w:val="none" w:sz="0" w:space="0" w:color="auto"/>
                <w:right w:val="none" w:sz="0" w:space="0" w:color="auto"/>
              </w:divBdr>
              <w:divsChild>
                <w:div w:id="1341547199">
                  <w:marLeft w:val="0"/>
                  <w:marRight w:val="0"/>
                  <w:marTop w:val="0"/>
                  <w:marBottom w:val="0"/>
                  <w:divBdr>
                    <w:top w:val="none" w:sz="0" w:space="0" w:color="auto"/>
                    <w:left w:val="none" w:sz="0" w:space="0" w:color="auto"/>
                    <w:bottom w:val="none" w:sz="0" w:space="0" w:color="auto"/>
                    <w:right w:val="none" w:sz="0" w:space="0" w:color="auto"/>
                  </w:divBdr>
                  <w:divsChild>
                    <w:div w:id="1642151439">
                      <w:marLeft w:val="0"/>
                      <w:marRight w:val="0"/>
                      <w:marTop w:val="0"/>
                      <w:marBottom w:val="0"/>
                      <w:divBdr>
                        <w:top w:val="single" w:sz="6" w:space="0" w:color="2D78AF"/>
                        <w:left w:val="single" w:sz="6" w:space="0" w:color="2D78AF"/>
                        <w:bottom w:val="none" w:sz="0" w:space="0" w:color="auto"/>
                        <w:right w:val="single" w:sz="6" w:space="0" w:color="FFFFFF"/>
                      </w:divBdr>
                      <w:divsChild>
                        <w:div w:id="593049373">
                          <w:marLeft w:val="0"/>
                          <w:marRight w:val="0"/>
                          <w:marTop w:val="0"/>
                          <w:marBottom w:val="0"/>
                          <w:divBdr>
                            <w:top w:val="none" w:sz="0" w:space="0" w:color="auto"/>
                            <w:left w:val="none" w:sz="0" w:space="0" w:color="auto"/>
                            <w:bottom w:val="none" w:sz="0" w:space="0" w:color="auto"/>
                            <w:right w:val="none" w:sz="0" w:space="0" w:color="auto"/>
                          </w:divBdr>
                          <w:divsChild>
                            <w:div w:id="1213615891">
                              <w:marLeft w:val="0"/>
                              <w:marRight w:val="0"/>
                              <w:marTop w:val="0"/>
                              <w:marBottom w:val="0"/>
                              <w:divBdr>
                                <w:top w:val="none" w:sz="0" w:space="0" w:color="auto"/>
                                <w:left w:val="none" w:sz="0" w:space="0" w:color="auto"/>
                                <w:bottom w:val="none" w:sz="0" w:space="0" w:color="auto"/>
                                <w:right w:val="none" w:sz="0" w:space="0" w:color="auto"/>
                              </w:divBdr>
                              <w:divsChild>
                                <w:div w:id="1537811774">
                                  <w:marLeft w:val="30"/>
                                  <w:marRight w:val="30"/>
                                  <w:marTop w:val="75"/>
                                  <w:marBottom w:val="75"/>
                                  <w:divBdr>
                                    <w:top w:val="none" w:sz="0" w:space="0" w:color="auto"/>
                                    <w:left w:val="none" w:sz="0" w:space="0" w:color="auto"/>
                                    <w:bottom w:val="none" w:sz="0" w:space="0" w:color="auto"/>
                                    <w:right w:val="none" w:sz="0" w:space="0" w:color="auto"/>
                                  </w:divBdr>
                                  <w:divsChild>
                                    <w:div w:id="1088696432">
                                      <w:marLeft w:val="0"/>
                                      <w:marRight w:val="0"/>
                                      <w:marTop w:val="0"/>
                                      <w:marBottom w:val="0"/>
                                      <w:divBdr>
                                        <w:top w:val="none" w:sz="0" w:space="0" w:color="auto"/>
                                        <w:left w:val="none" w:sz="0" w:space="0" w:color="auto"/>
                                        <w:bottom w:val="none" w:sz="0" w:space="0" w:color="auto"/>
                                        <w:right w:val="none" w:sz="0" w:space="0" w:color="auto"/>
                                      </w:divBdr>
                                      <w:divsChild>
                                        <w:div w:id="1437484540">
                                          <w:marLeft w:val="0"/>
                                          <w:marRight w:val="0"/>
                                          <w:marTop w:val="0"/>
                                          <w:marBottom w:val="0"/>
                                          <w:divBdr>
                                            <w:top w:val="none" w:sz="0" w:space="0" w:color="auto"/>
                                            <w:left w:val="none" w:sz="0" w:space="0" w:color="auto"/>
                                            <w:bottom w:val="none" w:sz="0" w:space="0" w:color="auto"/>
                                            <w:right w:val="none" w:sz="0" w:space="0" w:color="auto"/>
                                          </w:divBdr>
                                          <w:divsChild>
                                            <w:div w:id="311564432">
                                              <w:marLeft w:val="150"/>
                                              <w:marRight w:val="150"/>
                                              <w:marTop w:val="0"/>
                                              <w:marBottom w:val="90"/>
                                              <w:divBdr>
                                                <w:top w:val="none" w:sz="0" w:space="0" w:color="auto"/>
                                                <w:left w:val="none" w:sz="0" w:space="0" w:color="auto"/>
                                                <w:bottom w:val="none" w:sz="0" w:space="0" w:color="auto"/>
                                                <w:right w:val="none" w:sz="0" w:space="0" w:color="auto"/>
                                              </w:divBdr>
                                            </w:div>
                                          </w:divsChild>
                                        </w:div>
                                        <w:div w:id="16191380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8291">
      <w:bodyDiv w:val="1"/>
      <w:marLeft w:val="0"/>
      <w:marRight w:val="0"/>
      <w:marTop w:val="0"/>
      <w:marBottom w:val="0"/>
      <w:divBdr>
        <w:top w:val="none" w:sz="0" w:space="0" w:color="auto"/>
        <w:left w:val="none" w:sz="0" w:space="0" w:color="auto"/>
        <w:bottom w:val="none" w:sz="0" w:space="0" w:color="auto"/>
        <w:right w:val="none" w:sz="0" w:space="0" w:color="auto"/>
      </w:divBdr>
      <w:divsChild>
        <w:div w:id="707879232">
          <w:marLeft w:val="0"/>
          <w:marRight w:val="0"/>
          <w:marTop w:val="0"/>
          <w:marBottom w:val="0"/>
          <w:divBdr>
            <w:top w:val="none" w:sz="0" w:space="0" w:color="auto"/>
            <w:left w:val="none" w:sz="0" w:space="0" w:color="auto"/>
            <w:bottom w:val="none" w:sz="0" w:space="0" w:color="auto"/>
            <w:right w:val="none" w:sz="0" w:space="0" w:color="auto"/>
          </w:divBdr>
          <w:divsChild>
            <w:div w:id="1815634879">
              <w:marLeft w:val="0"/>
              <w:marRight w:val="0"/>
              <w:marTop w:val="0"/>
              <w:marBottom w:val="0"/>
              <w:divBdr>
                <w:top w:val="none" w:sz="0" w:space="0" w:color="auto"/>
                <w:left w:val="none" w:sz="0" w:space="0" w:color="auto"/>
                <w:bottom w:val="none" w:sz="0" w:space="0" w:color="auto"/>
                <w:right w:val="none" w:sz="0" w:space="0" w:color="auto"/>
              </w:divBdr>
              <w:divsChild>
                <w:div w:id="894048998">
                  <w:marLeft w:val="0"/>
                  <w:marRight w:val="0"/>
                  <w:marTop w:val="0"/>
                  <w:marBottom w:val="0"/>
                  <w:divBdr>
                    <w:top w:val="none" w:sz="0" w:space="0" w:color="auto"/>
                    <w:left w:val="none" w:sz="0" w:space="0" w:color="auto"/>
                    <w:bottom w:val="none" w:sz="0" w:space="0" w:color="auto"/>
                    <w:right w:val="none" w:sz="0" w:space="0" w:color="auto"/>
                  </w:divBdr>
                  <w:divsChild>
                    <w:div w:id="1173763000">
                      <w:marLeft w:val="0"/>
                      <w:marRight w:val="0"/>
                      <w:marTop w:val="0"/>
                      <w:marBottom w:val="0"/>
                      <w:divBdr>
                        <w:top w:val="single" w:sz="6" w:space="0" w:color="2D78AF"/>
                        <w:left w:val="single" w:sz="6" w:space="0" w:color="2D78AF"/>
                        <w:bottom w:val="none" w:sz="0" w:space="0" w:color="auto"/>
                        <w:right w:val="single" w:sz="6" w:space="0" w:color="FFFFFF"/>
                      </w:divBdr>
                      <w:divsChild>
                        <w:div w:id="1060248249">
                          <w:marLeft w:val="0"/>
                          <w:marRight w:val="0"/>
                          <w:marTop w:val="0"/>
                          <w:marBottom w:val="0"/>
                          <w:divBdr>
                            <w:top w:val="none" w:sz="0" w:space="0" w:color="auto"/>
                            <w:left w:val="none" w:sz="0" w:space="0" w:color="auto"/>
                            <w:bottom w:val="none" w:sz="0" w:space="0" w:color="auto"/>
                            <w:right w:val="none" w:sz="0" w:space="0" w:color="auto"/>
                          </w:divBdr>
                          <w:divsChild>
                            <w:div w:id="1034696246">
                              <w:marLeft w:val="0"/>
                              <w:marRight w:val="0"/>
                              <w:marTop w:val="0"/>
                              <w:marBottom w:val="0"/>
                              <w:divBdr>
                                <w:top w:val="none" w:sz="0" w:space="0" w:color="auto"/>
                                <w:left w:val="none" w:sz="0" w:space="0" w:color="auto"/>
                                <w:bottom w:val="none" w:sz="0" w:space="0" w:color="auto"/>
                                <w:right w:val="none" w:sz="0" w:space="0" w:color="auto"/>
                              </w:divBdr>
                              <w:divsChild>
                                <w:div w:id="839926113">
                                  <w:marLeft w:val="30"/>
                                  <w:marRight w:val="30"/>
                                  <w:marTop w:val="75"/>
                                  <w:marBottom w:val="75"/>
                                  <w:divBdr>
                                    <w:top w:val="none" w:sz="0" w:space="0" w:color="auto"/>
                                    <w:left w:val="none" w:sz="0" w:space="0" w:color="auto"/>
                                    <w:bottom w:val="none" w:sz="0" w:space="0" w:color="auto"/>
                                    <w:right w:val="none" w:sz="0" w:space="0" w:color="auto"/>
                                  </w:divBdr>
                                  <w:divsChild>
                                    <w:div w:id="599141540">
                                      <w:marLeft w:val="0"/>
                                      <w:marRight w:val="0"/>
                                      <w:marTop w:val="0"/>
                                      <w:marBottom w:val="0"/>
                                      <w:divBdr>
                                        <w:top w:val="none" w:sz="0" w:space="0" w:color="auto"/>
                                        <w:left w:val="none" w:sz="0" w:space="0" w:color="auto"/>
                                        <w:bottom w:val="none" w:sz="0" w:space="0" w:color="auto"/>
                                        <w:right w:val="none" w:sz="0" w:space="0" w:color="auto"/>
                                      </w:divBdr>
                                      <w:divsChild>
                                        <w:div w:id="335615025">
                                          <w:marLeft w:val="120"/>
                                          <w:marRight w:val="120"/>
                                          <w:marTop w:val="120"/>
                                          <w:marBottom w:val="120"/>
                                          <w:divBdr>
                                            <w:top w:val="none" w:sz="0" w:space="0" w:color="auto"/>
                                            <w:left w:val="none" w:sz="0" w:space="0" w:color="auto"/>
                                            <w:bottom w:val="none" w:sz="0" w:space="0" w:color="auto"/>
                                            <w:right w:val="none" w:sz="0" w:space="0" w:color="auto"/>
                                          </w:divBdr>
                                        </w:div>
                                        <w:div w:id="1082066164">
                                          <w:marLeft w:val="0"/>
                                          <w:marRight w:val="0"/>
                                          <w:marTop w:val="0"/>
                                          <w:marBottom w:val="0"/>
                                          <w:divBdr>
                                            <w:top w:val="none" w:sz="0" w:space="0" w:color="auto"/>
                                            <w:left w:val="none" w:sz="0" w:space="0" w:color="auto"/>
                                            <w:bottom w:val="none" w:sz="0" w:space="0" w:color="auto"/>
                                            <w:right w:val="none" w:sz="0" w:space="0" w:color="auto"/>
                                          </w:divBdr>
                                          <w:divsChild>
                                            <w:div w:id="2818134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76015">
      <w:bodyDiv w:val="1"/>
      <w:marLeft w:val="0"/>
      <w:marRight w:val="0"/>
      <w:marTop w:val="0"/>
      <w:marBottom w:val="0"/>
      <w:divBdr>
        <w:top w:val="none" w:sz="0" w:space="0" w:color="auto"/>
        <w:left w:val="none" w:sz="0" w:space="0" w:color="auto"/>
        <w:bottom w:val="none" w:sz="0" w:space="0" w:color="auto"/>
        <w:right w:val="none" w:sz="0" w:space="0" w:color="auto"/>
      </w:divBdr>
      <w:divsChild>
        <w:div w:id="797526622">
          <w:marLeft w:val="0"/>
          <w:marRight w:val="0"/>
          <w:marTop w:val="0"/>
          <w:marBottom w:val="0"/>
          <w:divBdr>
            <w:top w:val="none" w:sz="0" w:space="0" w:color="auto"/>
            <w:left w:val="none" w:sz="0" w:space="0" w:color="auto"/>
            <w:bottom w:val="none" w:sz="0" w:space="0" w:color="auto"/>
            <w:right w:val="none" w:sz="0" w:space="0" w:color="auto"/>
          </w:divBdr>
          <w:divsChild>
            <w:div w:id="578833638">
              <w:marLeft w:val="0"/>
              <w:marRight w:val="0"/>
              <w:marTop w:val="0"/>
              <w:marBottom w:val="0"/>
              <w:divBdr>
                <w:top w:val="none" w:sz="0" w:space="0" w:color="auto"/>
                <w:left w:val="none" w:sz="0" w:space="0" w:color="auto"/>
                <w:bottom w:val="none" w:sz="0" w:space="0" w:color="auto"/>
                <w:right w:val="none" w:sz="0" w:space="0" w:color="auto"/>
              </w:divBdr>
              <w:divsChild>
                <w:div w:id="589703282">
                  <w:marLeft w:val="0"/>
                  <w:marRight w:val="0"/>
                  <w:marTop w:val="0"/>
                  <w:marBottom w:val="0"/>
                  <w:divBdr>
                    <w:top w:val="none" w:sz="0" w:space="0" w:color="auto"/>
                    <w:left w:val="none" w:sz="0" w:space="0" w:color="auto"/>
                    <w:bottom w:val="none" w:sz="0" w:space="0" w:color="auto"/>
                    <w:right w:val="none" w:sz="0" w:space="0" w:color="auto"/>
                  </w:divBdr>
                  <w:divsChild>
                    <w:div w:id="1197232421">
                      <w:marLeft w:val="0"/>
                      <w:marRight w:val="0"/>
                      <w:marTop w:val="0"/>
                      <w:marBottom w:val="0"/>
                      <w:divBdr>
                        <w:top w:val="single" w:sz="6" w:space="0" w:color="2D78AF"/>
                        <w:left w:val="single" w:sz="6" w:space="0" w:color="2D78AF"/>
                        <w:bottom w:val="none" w:sz="0" w:space="0" w:color="auto"/>
                        <w:right w:val="single" w:sz="6" w:space="0" w:color="FFFFFF"/>
                      </w:divBdr>
                      <w:divsChild>
                        <w:div w:id="654528536">
                          <w:marLeft w:val="0"/>
                          <w:marRight w:val="0"/>
                          <w:marTop w:val="0"/>
                          <w:marBottom w:val="0"/>
                          <w:divBdr>
                            <w:top w:val="none" w:sz="0" w:space="0" w:color="auto"/>
                            <w:left w:val="none" w:sz="0" w:space="0" w:color="auto"/>
                            <w:bottom w:val="none" w:sz="0" w:space="0" w:color="auto"/>
                            <w:right w:val="none" w:sz="0" w:space="0" w:color="auto"/>
                          </w:divBdr>
                          <w:divsChild>
                            <w:div w:id="664673383">
                              <w:marLeft w:val="0"/>
                              <w:marRight w:val="0"/>
                              <w:marTop w:val="0"/>
                              <w:marBottom w:val="0"/>
                              <w:divBdr>
                                <w:top w:val="none" w:sz="0" w:space="0" w:color="auto"/>
                                <w:left w:val="none" w:sz="0" w:space="0" w:color="auto"/>
                                <w:bottom w:val="none" w:sz="0" w:space="0" w:color="auto"/>
                                <w:right w:val="none" w:sz="0" w:space="0" w:color="auto"/>
                              </w:divBdr>
                              <w:divsChild>
                                <w:div w:id="1798256194">
                                  <w:marLeft w:val="450"/>
                                  <w:marRight w:val="450"/>
                                  <w:marTop w:val="0"/>
                                  <w:marBottom w:val="0"/>
                                  <w:divBdr>
                                    <w:top w:val="none" w:sz="0" w:space="0" w:color="auto"/>
                                    <w:left w:val="none" w:sz="0" w:space="0" w:color="auto"/>
                                    <w:bottom w:val="none" w:sz="0" w:space="0" w:color="auto"/>
                                    <w:right w:val="none" w:sz="0" w:space="0" w:color="auto"/>
                                  </w:divBdr>
                                  <w:divsChild>
                                    <w:div w:id="1620187574">
                                      <w:marLeft w:val="0"/>
                                      <w:marRight w:val="0"/>
                                      <w:marTop w:val="0"/>
                                      <w:marBottom w:val="0"/>
                                      <w:divBdr>
                                        <w:top w:val="none" w:sz="0" w:space="0" w:color="auto"/>
                                        <w:left w:val="none" w:sz="0" w:space="0" w:color="auto"/>
                                        <w:bottom w:val="none" w:sz="0" w:space="0" w:color="auto"/>
                                        <w:right w:val="none" w:sz="0" w:space="0" w:color="auto"/>
                                      </w:divBdr>
                                      <w:divsChild>
                                        <w:div w:id="1916239606">
                                          <w:marLeft w:val="0"/>
                                          <w:marRight w:val="0"/>
                                          <w:marTop w:val="0"/>
                                          <w:marBottom w:val="0"/>
                                          <w:divBdr>
                                            <w:top w:val="none" w:sz="0" w:space="0" w:color="auto"/>
                                            <w:left w:val="none" w:sz="0" w:space="0" w:color="auto"/>
                                            <w:bottom w:val="none" w:sz="0" w:space="0" w:color="auto"/>
                                            <w:right w:val="none" w:sz="0" w:space="0" w:color="auto"/>
                                          </w:divBdr>
                                          <w:divsChild>
                                            <w:div w:id="933711016">
                                              <w:marLeft w:val="0"/>
                                              <w:marRight w:val="0"/>
                                              <w:marTop w:val="0"/>
                                              <w:marBottom w:val="0"/>
                                              <w:divBdr>
                                                <w:top w:val="none" w:sz="0" w:space="0" w:color="auto"/>
                                                <w:left w:val="none" w:sz="0" w:space="0" w:color="auto"/>
                                                <w:bottom w:val="none" w:sz="0" w:space="0" w:color="auto"/>
                                                <w:right w:val="none" w:sz="0" w:space="0" w:color="auto"/>
                                              </w:divBdr>
                                              <w:divsChild>
                                                <w:div w:id="1556118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0257">
                              <w:marLeft w:val="0"/>
                              <w:marRight w:val="0"/>
                              <w:marTop w:val="0"/>
                              <w:marBottom w:val="0"/>
                              <w:divBdr>
                                <w:top w:val="none" w:sz="0" w:space="0" w:color="auto"/>
                                <w:left w:val="none" w:sz="0" w:space="0" w:color="auto"/>
                                <w:bottom w:val="none" w:sz="0" w:space="0" w:color="auto"/>
                                <w:right w:val="none" w:sz="0" w:space="0" w:color="auto"/>
                              </w:divBdr>
                              <w:divsChild>
                                <w:div w:id="987393397">
                                  <w:marLeft w:val="30"/>
                                  <w:marRight w:val="30"/>
                                  <w:marTop w:val="75"/>
                                  <w:marBottom w:val="75"/>
                                  <w:divBdr>
                                    <w:top w:val="none" w:sz="0" w:space="0" w:color="auto"/>
                                    <w:left w:val="none" w:sz="0" w:space="0" w:color="auto"/>
                                    <w:bottom w:val="none" w:sz="0" w:space="0" w:color="auto"/>
                                    <w:right w:val="none" w:sz="0" w:space="0" w:color="auto"/>
                                  </w:divBdr>
                                  <w:divsChild>
                                    <w:div w:id="1879275857">
                                      <w:marLeft w:val="0"/>
                                      <w:marRight w:val="0"/>
                                      <w:marTop w:val="0"/>
                                      <w:marBottom w:val="0"/>
                                      <w:divBdr>
                                        <w:top w:val="none" w:sz="0" w:space="0" w:color="auto"/>
                                        <w:left w:val="none" w:sz="0" w:space="0" w:color="auto"/>
                                        <w:bottom w:val="none" w:sz="0" w:space="0" w:color="auto"/>
                                        <w:right w:val="none" w:sz="0" w:space="0" w:color="auto"/>
                                      </w:divBdr>
                                      <w:divsChild>
                                        <w:div w:id="979193671">
                                          <w:marLeft w:val="120"/>
                                          <w:marRight w:val="120"/>
                                          <w:marTop w:val="120"/>
                                          <w:marBottom w:val="120"/>
                                          <w:divBdr>
                                            <w:top w:val="none" w:sz="0" w:space="0" w:color="auto"/>
                                            <w:left w:val="none" w:sz="0" w:space="0" w:color="auto"/>
                                            <w:bottom w:val="none" w:sz="0" w:space="0" w:color="auto"/>
                                            <w:right w:val="none" w:sz="0" w:space="0" w:color="auto"/>
                                          </w:divBdr>
                                        </w:div>
                                        <w:div w:id="1909725938">
                                          <w:marLeft w:val="0"/>
                                          <w:marRight w:val="0"/>
                                          <w:marTop w:val="0"/>
                                          <w:marBottom w:val="0"/>
                                          <w:divBdr>
                                            <w:top w:val="none" w:sz="0" w:space="0" w:color="auto"/>
                                            <w:left w:val="none" w:sz="0" w:space="0" w:color="auto"/>
                                            <w:bottom w:val="none" w:sz="0" w:space="0" w:color="auto"/>
                                            <w:right w:val="none" w:sz="0" w:space="0" w:color="auto"/>
                                          </w:divBdr>
                                          <w:divsChild>
                                            <w:div w:id="5267195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76973">
      <w:bodyDiv w:val="1"/>
      <w:marLeft w:val="0"/>
      <w:marRight w:val="0"/>
      <w:marTop w:val="0"/>
      <w:marBottom w:val="0"/>
      <w:divBdr>
        <w:top w:val="none" w:sz="0" w:space="0" w:color="auto"/>
        <w:left w:val="none" w:sz="0" w:space="0" w:color="auto"/>
        <w:bottom w:val="none" w:sz="0" w:space="0" w:color="auto"/>
        <w:right w:val="none" w:sz="0" w:space="0" w:color="auto"/>
      </w:divBdr>
    </w:div>
    <w:div w:id="101655146">
      <w:bodyDiv w:val="1"/>
      <w:marLeft w:val="0"/>
      <w:marRight w:val="0"/>
      <w:marTop w:val="0"/>
      <w:marBottom w:val="0"/>
      <w:divBdr>
        <w:top w:val="none" w:sz="0" w:space="0" w:color="auto"/>
        <w:left w:val="none" w:sz="0" w:space="0" w:color="auto"/>
        <w:bottom w:val="none" w:sz="0" w:space="0" w:color="auto"/>
        <w:right w:val="none" w:sz="0" w:space="0" w:color="auto"/>
      </w:divBdr>
      <w:divsChild>
        <w:div w:id="1756509364">
          <w:marLeft w:val="0"/>
          <w:marRight w:val="0"/>
          <w:marTop w:val="0"/>
          <w:marBottom w:val="0"/>
          <w:divBdr>
            <w:top w:val="none" w:sz="0" w:space="0" w:color="auto"/>
            <w:left w:val="none" w:sz="0" w:space="0" w:color="auto"/>
            <w:bottom w:val="none" w:sz="0" w:space="0" w:color="auto"/>
            <w:right w:val="none" w:sz="0" w:space="0" w:color="auto"/>
          </w:divBdr>
          <w:divsChild>
            <w:div w:id="1905333205">
              <w:marLeft w:val="0"/>
              <w:marRight w:val="0"/>
              <w:marTop w:val="0"/>
              <w:marBottom w:val="0"/>
              <w:divBdr>
                <w:top w:val="none" w:sz="0" w:space="0" w:color="auto"/>
                <w:left w:val="none" w:sz="0" w:space="0" w:color="auto"/>
                <w:bottom w:val="none" w:sz="0" w:space="0" w:color="auto"/>
                <w:right w:val="none" w:sz="0" w:space="0" w:color="auto"/>
              </w:divBdr>
              <w:divsChild>
                <w:div w:id="1034960550">
                  <w:marLeft w:val="0"/>
                  <w:marRight w:val="0"/>
                  <w:marTop w:val="0"/>
                  <w:marBottom w:val="0"/>
                  <w:divBdr>
                    <w:top w:val="none" w:sz="0" w:space="0" w:color="auto"/>
                    <w:left w:val="none" w:sz="0" w:space="0" w:color="auto"/>
                    <w:bottom w:val="none" w:sz="0" w:space="0" w:color="auto"/>
                    <w:right w:val="none" w:sz="0" w:space="0" w:color="auto"/>
                  </w:divBdr>
                  <w:divsChild>
                    <w:div w:id="1778527614">
                      <w:marLeft w:val="0"/>
                      <w:marRight w:val="0"/>
                      <w:marTop w:val="0"/>
                      <w:marBottom w:val="0"/>
                      <w:divBdr>
                        <w:top w:val="none" w:sz="0" w:space="0" w:color="auto"/>
                        <w:left w:val="none" w:sz="0" w:space="0" w:color="auto"/>
                        <w:bottom w:val="none" w:sz="0" w:space="0" w:color="auto"/>
                        <w:right w:val="none" w:sz="0" w:space="0" w:color="auto"/>
                      </w:divBdr>
                      <w:divsChild>
                        <w:div w:id="2010330165">
                          <w:marLeft w:val="0"/>
                          <w:marRight w:val="0"/>
                          <w:marTop w:val="0"/>
                          <w:marBottom w:val="0"/>
                          <w:divBdr>
                            <w:top w:val="none" w:sz="0" w:space="0" w:color="auto"/>
                            <w:left w:val="none" w:sz="0" w:space="0" w:color="auto"/>
                            <w:bottom w:val="none" w:sz="0" w:space="0" w:color="auto"/>
                            <w:right w:val="none" w:sz="0" w:space="0" w:color="auto"/>
                          </w:divBdr>
                          <w:divsChild>
                            <w:div w:id="1919051139">
                              <w:marLeft w:val="0"/>
                              <w:marRight w:val="0"/>
                              <w:marTop w:val="0"/>
                              <w:marBottom w:val="0"/>
                              <w:divBdr>
                                <w:top w:val="none" w:sz="0" w:space="0" w:color="auto"/>
                                <w:left w:val="none" w:sz="0" w:space="0" w:color="auto"/>
                                <w:bottom w:val="none" w:sz="0" w:space="0" w:color="auto"/>
                                <w:right w:val="none" w:sz="0" w:space="0" w:color="auto"/>
                              </w:divBdr>
                              <w:divsChild>
                                <w:div w:id="144667372">
                                  <w:marLeft w:val="0"/>
                                  <w:marRight w:val="0"/>
                                  <w:marTop w:val="0"/>
                                  <w:marBottom w:val="0"/>
                                  <w:divBdr>
                                    <w:top w:val="none" w:sz="0" w:space="0" w:color="auto"/>
                                    <w:left w:val="none" w:sz="0" w:space="0" w:color="auto"/>
                                    <w:bottom w:val="none" w:sz="0" w:space="0" w:color="auto"/>
                                    <w:right w:val="none" w:sz="0" w:space="0" w:color="auto"/>
                                  </w:divBdr>
                                  <w:divsChild>
                                    <w:div w:id="21784206">
                                      <w:marLeft w:val="0"/>
                                      <w:marRight w:val="0"/>
                                      <w:marTop w:val="0"/>
                                      <w:marBottom w:val="0"/>
                                      <w:divBdr>
                                        <w:top w:val="none" w:sz="0" w:space="0" w:color="auto"/>
                                        <w:left w:val="none" w:sz="0" w:space="0" w:color="auto"/>
                                        <w:bottom w:val="none" w:sz="0" w:space="0" w:color="auto"/>
                                        <w:right w:val="none" w:sz="0" w:space="0" w:color="auto"/>
                                      </w:divBdr>
                                      <w:divsChild>
                                        <w:div w:id="672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55328">
      <w:bodyDiv w:val="1"/>
      <w:marLeft w:val="0"/>
      <w:marRight w:val="0"/>
      <w:marTop w:val="0"/>
      <w:marBottom w:val="0"/>
      <w:divBdr>
        <w:top w:val="none" w:sz="0" w:space="0" w:color="auto"/>
        <w:left w:val="none" w:sz="0" w:space="0" w:color="auto"/>
        <w:bottom w:val="none" w:sz="0" w:space="0" w:color="auto"/>
        <w:right w:val="none" w:sz="0" w:space="0" w:color="auto"/>
      </w:divBdr>
      <w:divsChild>
        <w:div w:id="536352886">
          <w:marLeft w:val="0"/>
          <w:marRight w:val="0"/>
          <w:marTop w:val="0"/>
          <w:marBottom w:val="0"/>
          <w:divBdr>
            <w:top w:val="none" w:sz="0" w:space="0" w:color="auto"/>
            <w:left w:val="none" w:sz="0" w:space="0" w:color="auto"/>
            <w:bottom w:val="none" w:sz="0" w:space="0" w:color="auto"/>
            <w:right w:val="none" w:sz="0" w:space="0" w:color="auto"/>
          </w:divBdr>
          <w:divsChild>
            <w:div w:id="772482752">
              <w:marLeft w:val="0"/>
              <w:marRight w:val="0"/>
              <w:marTop w:val="0"/>
              <w:marBottom w:val="0"/>
              <w:divBdr>
                <w:top w:val="none" w:sz="0" w:space="0" w:color="auto"/>
                <w:left w:val="none" w:sz="0" w:space="0" w:color="auto"/>
                <w:bottom w:val="none" w:sz="0" w:space="0" w:color="auto"/>
                <w:right w:val="none" w:sz="0" w:space="0" w:color="auto"/>
              </w:divBdr>
              <w:divsChild>
                <w:div w:id="1067874373">
                  <w:marLeft w:val="0"/>
                  <w:marRight w:val="0"/>
                  <w:marTop w:val="0"/>
                  <w:marBottom w:val="0"/>
                  <w:divBdr>
                    <w:top w:val="none" w:sz="0" w:space="0" w:color="auto"/>
                    <w:left w:val="none" w:sz="0" w:space="0" w:color="auto"/>
                    <w:bottom w:val="none" w:sz="0" w:space="0" w:color="auto"/>
                    <w:right w:val="none" w:sz="0" w:space="0" w:color="auto"/>
                  </w:divBdr>
                  <w:divsChild>
                    <w:div w:id="476727072">
                      <w:marLeft w:val="0"/>
                      <w:marRight w:val="0"/>
                      <w:marTop w:val="0"/>
                      <w:marBottom w:val="0"/>
                      <w:divBdr>
                        <w:top w:val="single" w:sz="6" w:space="0" w:color="2D78AF"/>
                        <w:left w:val="single" w:sz="6" w:space="0" w:color="2D78AF"/>
                        <w:bottom w:val="none" w:sz="0" w:space="0" w:color="auto"/>
                        <w:right w:val="single" w:sz="6" w:space="0" w:color="FFFFFF"/>
                      </w:divBdr>
                      <w:divsChild>
                        <w:div w:id="1635060507">
                          <w:marLeft w:val="0"/>
                          <w:marRight w:val="0"/>
                          <w:marTop w:val="0"/>
                          <w:marBottom w:val="0"/>
                          <w:divBdr>
                            <w:top w:val="none" w:sz="0" w:space="0" w:color="auto"/>
                            <w:left w:val="none" w:sz="0" w:space="0" w:color="auto"/>
                            <w:bottom w:val="none" w:sz="0" w:space="0" w:color="auto"/>
                            <w:right w:val="none" w:sz="0" w:space="0" w:color="auto"/>
                          </w:divBdr>
                          <w:divsChild>
                            <w:div w:id="373316790">
                              <w:marLeft w:val="0"/>
                              <w:marRight w:val="0"/>
                              <w:marTop w:val="0"/>
                              <w:marBottom w:val="0"/>
                              <w:divBdr>
                                <w:top w:val="none" w:sz="0" w:space="0" w:color="auto"/>
                                <w:left w:val="none" w:sz="0" w:space="0" w:color="auto"/>
                                <w:bottom w:val="none" w:sz="0" w:space="0" w:color="auto"/>
                                <w:right w:val="none" w:sz="0" w:space="0" w:color="auto"/>
                              </w:divBdr>
                              <w:divsChild>
                                <w:div w:id="2018343922">
                                  <w:marLeft w:val="30"/>
                                  <w:marRight w:val="30"/>
                                  <w:marTop w:val="75"/>
                                  <w:marBottom w:val="75"/>
                                  <w:divBdr>
                                    <w:top w:val="none" w:sz="0" w:space="0" w:color="auto"/>
                                    <w:left w:val="none" w:sz="0" w:space="0" w:color="auto"/>
                                    <w:bottom w:val="none" w:sz="0" w:space="0" w:color="auto"/>
                                    <w:right w:val="none" w:sz="0" w:space="0" w:color="auto"/>
                                  </w:divBdr>
                                  <w:divsChild>
                                    <w:div w:id="151869739">
                                      <w:marLeft w:val="0"/>
                                      <w:marRight w:val="0"/>
                                      <w:marTop w:val="0"/>
                                      <w:marBottom w:val="0"/>
                                      <w:divBdr>
                                        <w:top w:val="none" w:sz="0" w:space="0" w:color="auto"/>
                                        <w:left w:val="none" w:sz="0" w:space="0" w:color="auto"/>
                                        <w:bottom w:val="none" w:sz="0" w:space="0" w:color="auto"/>
                                        <w:right w:val="none" w:sz="0" w:space="0" w:color="auto"/>
                                      </w:divBdr>
                                      <w:divsChild>
                                        <w:div w:id="271740496">
                                          <w:marLeft w:val="120"/>
                                          <w:marRight w:val="120"/>
                                          <w:marTop w:val="120"/>
                                          <w:marBottom w:val="120"/>
                                          <w:divBdr>
                                            <w:top w:val="none" w:sz="0" w:space="0" w:color="auto"/>
                                            <w:left w:val="none" w:sz="0" w:space="0" w:color="auto"/>
                                            <w:bottom w:val="none" w:sz="0" w:space="0" w:color="auto"/>
                                            <w:right w:val="none" w:sz="0" w:space="0" w:color="auto"/>
                                          </w:divBdr>
                                        </w:div>
                                        <w:div w:id="1233737324">
                                          <w:marLeft w:val="0"/>
                                          <w:marRight w:val="0"/>
                                          <w:marTop w:val="0"/>
                                          <w:marBottom w:val="0"/>
                                          <w:divBdr>
                                            <w:top w:val="none" w:sz="0" w:space="0" w:color="auto"/>
                                            <w:left w:val="none" w:sz="0" w:space="0" w:color="auto"/>
                                            <w:bottom w:val="none" w:sz="0" w:space="0" w:color="auto"/>
                                            <w:right w:val="none" w:sz="0" w:space="0" w:color="auto"/>
                                          </w:divBdr>
                                          <w:divsChild>
                                            <w:div w:id="37889391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70853">
      <w:bodyDiv w:val="1"/>
      <w:marLeft w:val="0"/>
      <w:marRight w:val="0"/>
      <w:marTop w:val="0"/>
      <w:marBottom w:val="0"/>
      <w:divBdr>
        <w:top w:val="none" w:sz="0" w:space="0" w:color="auto"/>
        <w:left w:val="none" w:sz="0" w:space="0" w:color="auto"/>
        <w:bottom w:val="none" w:sz="0" w:space="0" w:color="auto"/>
        <w:right w:val="none" w:sz="0" w:space="0" w:color="auto"/>
      </w:divBdr>
      <w:divsChild>
        <w:div w:id="644357976">
          <w:marLeft w:val="0"/>
          <w:marRight w:val="0"/>
          <w:marTop w:val="0"/>
          <w:marBottom w:val="0"/>
          <w:divBdr>
            <w:top w:val="none" w:sz="0" w:space="0" w:color="auto"/>
            <w:left w:val="none" w:sz="0" w:space="0" w:color="auto"/>
            <w:bottom w:val="none" w:sz="0" w:space="0" w:color="auto"/>
            <w:right w:val="none" w:sz="0" w:space="0" w:color="auto"/>
          </w:divBdr>
          <w:divsChild>
            <w:div w:id="695929424">
              <w:marLeft w:val="0"/>
              <w:marRight w:val="0"/>
              <w:marTop w:val="0"/>
              <w:marBottom w:val="0"/>
              <w:divBdr>
                <w:top w:val="none" w:sz="0" w:space="0" w:color="auto"/>
                <w:left w:val="none" w:sz="0" w:space="0" w:color="auto"/>
                <w:bottom w:val="none" w:sz="0" w:space="0" w:color="auto"/>
                <w:right w:val="none" w:sz="0" w:space="0" w:color="auto"/>
              </w:divBdr>
              <w:divsChild>
                <w:div w:id="1597250036">
                  <w:marLeft w:val="0"/>
                  <w:marRight w:val="0"/>
                  <w:marTop w:val="0"/>
                  <w:marBottom w:val="0"/>
                  <w:divBdr>
                    <w:top w:val="none" w:sz="0" w:space="0" w:color="auto"/>
                    <w:left w:val="none" w:sz="0" w:space="0" w:color="auto"/>
                    <w:bottom w:val="none" w:sz="0" w:space="0" w:color="auto"/>
                    <w:right w:val="none" w:sz="0" w:space="0" w:color="auto"/>
                  </w:divBdr>
                  <w:divsChild>
                    <w:div w:id="611985160">
                      <w:marLeft w:val="0"/>
                      <w:marRight w:val="0"/>
                      <w:marTop w:val="0"/>
                      <w:marBottom w:val="0"/>
                      <w:divBdr>
                        <w:top w:val="none" w:sz="0" w:space="0" w:color="auto"/>
                        <w:left w:val="none" w:sz="0" w:space="0" w:color="auto"/>
                        <w:bottom w:val="none" w:sz="0" w:space="0" w:color="auto"/>
                        <w:right w:val="none" w:sz="0" w:space="0" w:color="auto"/>
                      </w:divBdr>
                      <w:divsChild>
                        <w:div w:id="632949828">
                          <w:marLeft w:val="0"/>
                          <w:marRight w:val="0"/>
                          <w:marTop w:val="0"/>
                          <w:marBottom w:val="0"/>
                          <w:divBdr>
                            <w:top w:val="none" w:sz="0" w:space="0" w:color="auto"/>
                            <w:left w:val="none" w:sz="0" w:space="0" w:color="auto"/>
                            <w:bottom w:val="none" w:sz="0" w:space="0" w:color="auto"/>
                            <w:right w:val="none" w:sz="0" w:space="0" w:color="auto"/>
                          </w:divBdr>
                          <w:divsChild>
                            <w:div w:id="1105350509">
                              <w:marLeft w:val="0"/>
                              <w:marRight w:val="0"/>
                              <w:marTop w:val="0"/>
                              <w:marBottom w:val="0"/>
                              <w:divBdr>
                                <w:top w:val="none" w:sz="0" w:space="0" w:color="auto"/>
                                <w:left w:val="none" w:sz="0" w:space="0" w:color="auto"/>
                                <w:bottom w:val="none" w:sz="0" w:space="0" w:color="auto"/>
                                <w:right w:val="none" w:sz="0" w:space="0" w:color="auto"/>
                              </w:divBdr>
                              <w:divsChild>
                                <w:div w:id="1652907243">
                                  <w:marLeft w:val="0"/>
                                  <w:marRight w:val="0"/>
                                  <w:marTop w:val="0"/>
                                  <w:marBottom w:val="0"/>
                                  <w:divBdr>
                                    <w:top w:val="none" w:sz="0" w:space="0" w:color="auto"/>
                                    <w:left w:val="none" w:sz="0" w:space="0" w:color="auto"/>
                                    <w:bottom w:val="none" w:sz="0" w:space="0" w:color="auto"/>
                                    <w:right w:val="none" w:sz="0" w:space="0" w:color="auto"/>
                                  </w:divBdr>
                                  <w:divsChild>
                                    <w:div w:id="1840385131">
                                      <w:marLeft w:val="0"/>
                                      <w:marRight w:val="0"/>
                                      <w:marTop w:val="0"/>
                                      <w:marBottom w:val="0"/>
                                      <w:divBdr>
                                        <w:top w:val="none" w:sz="0" w:space="0" w:color="auto"/>
                                        <w:left w:val="none" w:sz="0" w:space="0" w:color="auto"/>
                                        <w:bottom w:val="none" w:sz="0" w:space="0" w:color="auto"/>
                                        <w:right w:val="none" w:sz="0" w:space="0" w:color="auto"/>
                                      </w:divBdr>
                                      <w:divsChild>
                                        <w:div w:id="2025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8350">
      <w:bodyDiv w:val="1"/>
      <w:marLeft w:val="0"/>
      <w:marRight w:val="0"/>
      <w:marTop w:val="0"/>
      <w:marBottom w:val="0"/>
      <w:divBdr>
        <w:top w:val="none" w:sz="0" w:space="0" w:color="auto"/>
        <w:left w:val="none" w:sz="0" w:space="0" w:color="auto"/>
        <w:bottom w:val="none" w:sz="0" w:space="0" w:color="auto"/>
        <w:right w:val="none" w:sz="0" w:space="0" w:color="auto"/>
      </w:divBdr>
      <w:divsChild>
        <w:div w:id="1613394538">
          <w:marLeft w:val="0"/>
          <w:marRight w:val="0"/>
          <w:marTop w:val="0"/>
          <w:marBottom w:val="0"/>
          <w:divBdr>
            <w:top w:val="none" w:sz="0" w:space="0" w:color="auto"/>
            <w:left w:val="none" w:sz="0" w:space="0" w:color="auto"/>
            <w:bottom w:val="none" w:sz="0" w:space="0" w:color="auto"/>
            <w:right w:val="none" w:sz="0" w:space="0" w:color="auto"/>
          </w:divBdr>
          <w:divsChild>
            <w:div w:id="1403409923">
              <w:marLeft w:val="0"/>
              <w:marRight w:val="0"/>
              <w:marTop w:val="0"/>
              <w:marBottom w:val="0"/>
              <w:divBdr>
                <w:top w:val="none" w:sz="0" w:space="0" w:color="auto"/>
                <w:left w:val="none" w:sz="0" w:space="0" w:color="auto"/>
                <w:bottom w:val="none" w:sz="0" w:space="0" w:color="auto"/>
                <w:right w:val="none" w:sz="0" w:space="0" w:color="auto"/>
              </w:divBdr>
              <w:divsChild>
                <w:div w:id="400517910">
                  <w:marLeft w:val="0"/>
                  <w:marRight w:val="0"/>
                  <w:marTop w:val="0"/>
                  <w:marBottom w:val="0"/>
                  <w:divBdr>
                    <w:top w:val="none" w:sz="0" w:space="0" w:color="auto"/>
                    <w:left w:val="none" w:sz="0" w:space="0" w:color="auto"/>
                    <w:bottom w:val="none" w:sz="0" w:space="0" w:color="auto"/>
                    <w:right w:val="none" w:sz="0" w:space="0" w:color="auto"/>
                  </w:divBdr>
                  <w:divsChild>
                    <w:div w:id="158887601">
                      <w:marLeft w:val="0"/>
                      <w:marRight w:val="0"/>
                      <w:marTop w:val="0"/>
                      <w:marBottom w:val="0"/>
                      <w:divBdr>
                        <w:top w:val="none" w:sz="0" w:space="0" w:color="auto"/>
                        <w:left w:val="none" w:sz="0" w:space="0" w:color="auto"/>
                        <w:bottom w:val="none" w:sz="0" w:space="0" w:color="auto"/>
                        <w:right w:val="none" w:sz="0" w:space="0" w:color="auto"/>
                      </w:divBdr>
                      <w:divsChild>
                        <w:div w:id="1843815938">
                          <w:marLeft w:val="0"/>
                          <w:marRight w:val="0"/>
                          <w:marTop w:val="0"/>
                          <w:marBottom w:val="0"/>
                          <w:divBdr>
                            <w:top w:val="none" w:sz="0" w:space="0" w:color="auto"/>
                            <w:left w:val="none" w:sz="0" w:space="0" w:color="auto"/>
                            <w:bottom w:val="none" w:sz="0" w:space="0" w:color="auto"/>
                            <w:right w:val="none" w:sz="0" w:space="0" w:color="auto"/>
                          </w:divBdr>
                          <w:divsChild>
                            <w:div w:id="1954483103">
                              <w:marLeft w:val="0"/>
                              <w:marRight w:val="0"/>
                              <w:marTop w:val="0"/>
                              <w:marBottom w:val="0"/>
                              <w:divBdr>
                                <w:top w:val="none" w:sz="0" w:space="0" w:color="auto"/>
                                <w:left w:val="none" w:sz="0" w:space="0" w:color="auto"/>
                                <w:bottom w:val="none" w:sz="0" w:space="0" w:color="auto"/>
                                <w:right w:val="none" w:sz="0" w:space="0" w:color="auto"/>
                              </w:divBdr>
                              <w:divsChild>
                                <w:div w:id="90123880">
                                  <w:marLeft w:val="0"/>
                                  <w:marRight w:val="0"/>
                                  <w:marTop w:val="0"/>
                                  <w:marBottom w:val="0"/>
                                  <w:divBdr>
                                    <w:top w:val="none" w:sz="0" w:space="0" w:color="auto"/>
                                    <w:left w:val="none" w:sz="0" w:space="0" w:color="auto"/>
                                    <w:bottom w:val="none" w:sz="0" w:space="0" w:color="auto"/>
                                    <w:right w:val="none" w:sz="0" w:space="0" w:color="auto"/>
                                  </w:divBdr>
                                  <w:divsChild>
                                    <w:div w:id="1652441643">
                                      <w:marLeft w:val="0"/>
                                      <w:marRight w:val="0"/>
                                      <w:marTop w:val="0"/>
                                      <w:marBottom w:val="0"/>
                                      <w:divBdr>
                                        <w:top w:val="none" w:sz="0" w:space="0" w:color="auto"/>
                                        <w:left w:val="none" w:sz="0" w:space="0" w:color="auto"/>
                                        <w:bottom w:val="none" w:sz="0" w:space="0" w:color="auto"/>
                                        <w:right w:val="none" w:sz="0" w:space="0" w:color="auto"/>
                                      </w:divBdr>
                                      <w:divsChild>
                                        <w:div w:id="18242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56978">
      <w:bodyDiv w:val="1"/>
      <w:marLeft w:val="0"/>
      <w:marRight w:val="0"/>
      <w:marTop w:val="0"/>
      <w:marBottom w:val="0"/>
      <w:divBdr>
        <w:top w:val="none" w:sz="0" w:space="0" w:color="auto"/>
        <w:left w:val="none" w:sz="0" w:space="0" w:color="auto"/>
        <w:bottom w:val="none" w:sz="0" w:space="0" w:color="auto"/>
        <w:right w:val="none" w:sz="0" w:space="0" w:color="auto"/>
      </w:divBdr>
      <w:divsChild>
        <w:div w:id="1839150637">
          <w:marLeft w:val="0"/>
          <w:marRight w:val="0"/>
          <w:marTop w:val="0"/>
          <w:marBottom w:val="0"/>
          <w:divBdr>
            <w:top w:val="none" w:sz="0" w:space="0" w:color="auto"/>
            <w:left w:val="none" w:sz="0" w:space="0" w:color="auto"/>
            <w:bottom w:val="none" w:sz="0" w:space="0" w:color="auto"/>
            <w:right w:val="none" w:sz="0" w:space="0" w:color="auto"/>
          </w:divBdr>
          <w:divsChild>
            <w:div w:id="1914464369">
              <w:marLeft w:val="0"/>
              <w:marRight w:val="0"/>
              <w:marTop w:val="0"/>
              <w:marBottom w:val="0"/>
              <w:divBdr>
                <w:top w:val="none" w:sz="0" w:space="0" w:color="auto"/>
                <w:left w:val="none" w:sz="0" w:space="0" w:color="auto"/>
                <w:bottom w:val="none" w:sz="0" w:space="0" w:color="auto"/>
                <w:right w:val="none" w:sz="0" w:space="0" w:color="auto"/>
              </w:divBdr>
              <w:divsChild>
                <w:div w:id="855312401">
                  <w:marLeft w:val="0"/>
                  <w:marRight w:val="0"/>
                  <w:marTop w:val="0"/>
                  <w:marBottom w:val="0"/>
                  <w:divBdr>
                    <w:top w:val="none" w:sz="0" w:space="0" w:color="auto"/>
                    <w:left w:val="none" w:sz="0" w:space="0" w:color="auto"/>
                    <w:bottom w:val="none" w:sz="0" w:space="0" w:color="auto"/>
                    <w:right w:val="none" w:sz="0" w:space="0" w:color="auto"/>
                  </w:divBdr>
                  <w:divsChild>
                    <w:div w:id="2080323409">
                      <w:marLeft w:val="0"/>
                      <w:marRight w:val="0"/>
                      <w:marTop w:val="0"/>
                      <w:marBottom w:val="0"/>
                      <w:divBdr>
                        <w:top w:val="single" w:sz="6" w:space="0" w:color="2D78AF"/>
                        <w:left w:val="single" w:sz="6" w:space="0" w:color="2D78AF"/>
                        <w:bottom w:val="none" w:sz="0" w:space="0" w:color="auto"/>
                        <w:right w:val="single" w:sz="6" w:space="0" w:color="FFFFFF"/>
                      </w:divBdr>
                      <w:divsChild>
                        <w:div w:id="1563369848">
                          <w:marLeft w:val="0"/>
                          <w:marRight w:val="0"/>
                          <w:marTop w:val="0"/>
                          <w:marBottom w:val="0"/>
                          <w:divBdr>
                            <w:top w:val="none" w:sz="0" w:space="0" w:color="auto"/>
                            <w:left w:val="none" w:sz="0" w:space="0" w:color="auto"/>
                            <w:bottom w:val="none" w:sz="0" w:space="0" w:color="auto"/>
                            <w:right w:val="none" w:sz="0" w:space="0" w:color="auto"/>
                          </w:divBdr>
                          <w:divsChild>
                            <w:div w:id="515266005">
                              <w:marLeft w:val="0"/>
                              <w:marRight w:val="0"/>
                              <w:marTop w:val="0"/>
                              <w:marBottom w:val="0"/>
                              <w:divBdr>
                                <w:top w:val="none" w:sz="0" w:space="0" w:color="auto"/>
                                <w:left w:val="none" w:sz="0" w:space="0" w:color="auto"/>
                                <w:bottom w:val="none" w:sz="0" w:space="0" w:color="auto"/>
                                <w:right w:val="none" w:sz="0" w:space="0" w:color="auto"/>
                              </w:divBdr>
                              <w:divsChild>
                                <w:div w:id="2136681276">
                                  <w:marLeft w:val="30"/>
                                  <w:marRight w:val="30"/>
                                  <w:marTop w:val="75"/>
                                  <w:marBottom w:val="75"/>
                                  <w:divBdr>
                                    <w:top w:val="none" w:sz="0" w:space="0" w:color="auto"/>
                                    <w:left w:val="none" w:sz="0" w:space="0" w:color="auto"/>
                                    <w:bottom w:val="none" w:sz="0" w:space="0" w:color="auto"/>
                                    <w:right w:val="none" w:sz="0" w:space="0" w:color="auto"/>
                                  </w:divBdr>
                                  <w:divsChild>
                                    <w:div w:id="2141144933">
                                      <w:marLeft w:val="0"/>
                                      <w:marRight w:val="0"/>
                                      <w:marTop w:val="0"/>
                                      <w:marBottom w:val="0"/>
                                      <w:divBdr>
                                        <w:top w:val="none" w:sz="0" w:space="0" w:color="auto"/>
                                        <w:left w:val="none" w:sz="0" w:space="0" w:color="auto"/>
                                        <w:bottom w:val="none" w:sz="0" w:space="0" w:color="auto"/>
                                        <w:right w:val="none" w:sz="0" w:space="0" w:color="auto"/>
                                      </w:divBdr>
                                      <w:divsChild>
                                        <w:div w:id="348458068">
                                          <w:marLeft w:val="120"/>
                                          <w:marRight w:val="120"/>
                                          <w:marTop w:val="120"/>
                                          <w:marBottom w:val="120"/>
                                          <w:divBdr>
                                            <w:top w:val="none" w:sz="0" w:space="0" w:color="auto"/>
                                            <w:left w:val="none" w:sz="0" w:space="0" w:color="auto"/>
                                            <w:bottom w:val="none" w:sz="0" w:space="0" w:color="auto"/>
                                            <w:right w:val="none" w:sz="0" w:space="0" w:color="auto"/>
                                          </w:divBdr>
                                        </w:div>
                                        <w:div w:id="591856901">
                                          <w:marLeft w:val="0"/>
                                          <w:marRight w:val="0"/>
                                          <w:marTop w:val="0"/>
                                          <w:marBottom w:val="0"/>
                                          <w:divBdr>
                                            <w:top w:val="none" w:sz="0" w:space="0" w:color="auto"/>
                                            <w:left w:val="none" w:sz="0" w:space="0" w:color="auto"/>
                                            <w:bottom w:val="none" w:sz="0" w:space="0" w:color="auto"/>
                                            <w:right w:val="none" w:sz="0" w:space="0" w:color="auto"/>
                                          </w:divBdr>
                                          <w:divsChild>
                                            <w:div w:id="18378436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79029">
      <w:bodyDiv w:val="1"/>
      <w:marLeft w:val="0"/>
      <w:marRight w:val="0"/>
      <w:marTop w:val="0"/>
      <w:marBottom w:val="0"/>
      <w:divBdr>
        <w:top w:val="none" w:sz="0" w:space="0" w:color="auto"/>
        <w:left w:val="none" w:sz="0" w:space="0" w:color="auto"/>
        <w:bottom w:val="none" w:sz="0" w:space="0" w:color="auto"/>
        <w:right w:val="none" w:sz="0" w:space="0" w:color="auto"/>
      </w:divBdr>
      <w:divsChild>
        <w:div w:id="732586655">
          <w:marLeft w:val="0"/>
          <w:marRight w:val="0"/>
          <w:marTop w:val="0"/>
          <w:marBottom w:val="0"/>
          <w:divBdr>
            <w:top w:val="none" w:sz="0" w:space="0" w:color="auto"/>
            <w:left w:val="none" w:sz="0" w:space="0" w:color="auto"/>
            <w:bottom w:val="none" w:sz="0" w:space="0" w:color="auto"/>
            <w:right w:val="none" w:sz="0" w:space="0" w:color="auto"/>
          </w:divBdr>
          <w:divsChild>
            <w:div w:id="1341086294">
              <w:marLeft w:val="0"/>
              <w:marRight w:val="0"/>
              <w:marTop w:val="0"/>
              <w:marBottom w:val="0"/>
              <w:divBdr>
                <w:top w:val="none" w:sz="0" w:space="0" w:color="auto"/>
                <w:left w:val="none" w:sz="0" w:space="0" w:color="auto"/>
                <w:bottom w:val="none" w:sz="0" w:space="0" w:color="auto"/>
                <w:right w:val="none" w:sz="0" w:space="0" w:color="auto"/>
              </w:divBdr>
              <w:divsChild>
                <w:div w:id="131951569">
                  <w:marLeft w:val="0"/>
                  <w:marRight w:val="0"/>
                  <w:marTop w:val="0"/>
                  <w:marBottom w:val="0"/>
                  <w:divBdr>
                    <w:top w:val="none" w:sz="0" w:space="0" w:color="auto"/>
                    <w:left w:val="none" w:sz="0" w:space="0" w:color="auto"/>
                    <w:bottom w:val="none" w:sz="0" w:space="0" w:color="auto"/>
                    <w:right w:val="none" w:sz="0" w:space="0" w:color="auto"/>
                  </w:divBdr>
                  <w:divsChild>
                    <w:div w:id="1207907308">
                      <w:marLeft w:val="0"/>
                      <w:marRight w:val="0"/>
                      <w:marTop w:val="0"/>
                      <w:marBottom w:val="0"/>
                      <w:divBdr>
                        <w:top w:val="none" w:sz="0" w:space="0" w:color="auto"/>
                        <w:left w:val="none" w:sz="0" w:space="0" w:color="auto"/>
                        <w:bottom w:val="none" w:sz="0" w:space="0" w:color="auto"/>
                        <w:right w:val="none" w:sz="0" w:space="0" w:color="auto"/>
                      </w:divBdr>
                      <w:divsChild>
                        <w:div w:id="1613052443">
                          <w:marLeft w:val="0"/>
                          <w:marRight w:val="0"/>
                          <w:marTop w:val="0"/>
                          <w:marBottom w:val="0"/>
                          <w:divBdr>
                            <w:top w:val="none" w:sz="0" w:space="0" w:color="auto"/>
                            <w:left w:val="none" w:sz="0" w:space="0" w:color="auto"/>
                            <w:bottom w:val="none" w:sz="0" w:space="0" w:color="auto"/>
                            <w:right w:val="none" w:sz="0" w:space="0" w:color="auto"/>
                          </w:divBdr>
                          <w:divsChild>
                            <w:div w:id="596601099">
                              <w:marLeft w:val="0"/>
                              <w:marRight w:val="0"/>
                              <w:marTop w:val="0"/>
                              <w:marBottom w:val="0"/>
                              <w:divBdr>
                                <w:top w:val="none" w:sz="0" w:space="0" w:color="auto"/>
                                <w:left w:val="none" w:sz="0" w:space="0" w:color="auto"/>
                                <w:bottom w:val="none" w:sz="0" w:space="0" w:color="auto"/>
                                <w:right w:val="none" w:sz="0" w:space="0" w:color="auto"/>
                              </w:divBdr>
                              <w:divsChild>
                                <w:div w:id="539781962">
                                  <w:marLeft w:val="0"/>
                                  <w:marRight w:val="0"/>
                                  <w:marTop w:val="0"/>
                                  <w:marBottom w:val="0"/>
                                  <w:divBdr>
                                    <w:top w:val="none" w:sz="0" w:space="0" w:color="auto"/>
                                    <w:left w:val="none" w:sz="0" w:space="0" w:color="auto"/>
                                    <w:bottom w:val="none" w:sz="0" w:space="0" w:color="auto"/>
                                    <w:right w:val="none" w:sz="0" w:space="0" w:color="auto"/>
                                  </w:divBdr>
                                  <w:divsChild>
                                    <w:div w:id="1551988895">
                                      <w:marLeft w:val="0"/>
                                      <w:marRight w:val="0"/>
                                      <w:marTop w:val="0"/>
                                      <w:marBottom w:val="0"/>
                                      <w:divBdr>
                                        <w:top w:val="none" w:sz="0" w:space="0" w:color="auto"/>
                                        <w:left w:val="none" w:sz="0" w:space="0" w:color="auto"/>
                                        <w:bottom w:val="none" w:sz="0" w:space="0" w:color="auto"/>
                                        <w:right w:val="none" w:sz="0" w:space="0" w:color="auto"/>
                                      </w:divBdr>
                                      <w:divsChild>
                                        <w:div w:id="1871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11416">
      <w:bodyDiv w:val="1"/>
      <w:marLeft w:val="0"/>
      <w:marRight w:val="0"/>
      <w:marTop w:val="0"/>
      <w:marBottom w:val="0"/>
      <w:divBdr>
        <w:top w:val="none" w:sz="0" w:space="0" w:color="auto"/>
        <w:left w:val="none" w:sz="0" w:space="0" w:color="auto"/>
        <w:bottom w:val="none" w:sz="0" w:space="0" w:color="auto"/>
        <w:right w:val="none" w:sz="0" w:space="0" w:color="auto"/>
      </w:divBdr>
    </w:div>
    <w:div w:id="109126623">
      <w:bodyDiv w:val="1"/>
      <w:marLeft w:val="0"/>
      <w:marRight w:val="0"/>
      <w:marTop w:val="0"/>
      <w:marBottom w:val="0"/>
      <w:divBdr>
        <w:top w:val="none" w:sz="0" w:space="0" w:color="auto"/>
        <w:left w:val="none" w:sz="0" w:space="0" w:color="auto"/>
        <w:bottom w:val="none" w:sz="0" w:space="0" w:color="auto"/>
        <w:right w:val="none" w:sz="0" w:space="0" w:color="auto"/>
      </w:divBdr>
      <w:divsChild>
        <w:div w:id="123892637">
          <w:marLeft w:val="0"/>
          <w:marRight w:val="0"/>
          <w:marTop w:val="0"/>
          <w:marBottom w:val="0"/>
          <w:divBdr>
            <w:top w:val="none" w:sz="0" w:space="0" w:color="auto"/>
            <w:left w:val="none" w:sz="0" w:space="0" w:color="auto"/>
            <w:bottom w:val="none" w:sz="0" w:space="0" w:color="auto"/>
            <w:right w:val="none" w:sz="0" w:space="0" w:color="auto"/>
          </w:divBdr>
          <w:divsChild>
            <w:div w:id="939341461">
              <w:marLeft w:val="0"/>
              <w:marRight w:val="0"/>
              <w:marTop w:val="0"/>
              <w:marBottom w:val="0"/>
              <w:divBdr>
                <w:top w:val="none" w:sz="0" w:space="0" w:color="auto"/>
                <w:left w:val="none" w:sz="0" w:space="0" w:color="auto"/>
                <w:bottom w:val="none" w:sz="0" w:space="0" w:color="auto"/>
                <w:right w:val="none" w:sz="0" w:space="0" w:color="auto"/>
              </w:divBdr>
              <w:divsChild>
                <w:div w:id="509639914">
                  <w:marLeft w:val="0"/>
                  <w:marRight w:val="0"/>
                  <w:marTop w:val="0"/>
                  <w:marBottom w:val="0"/>
                  <w:divBdr>
                    <w:top w:val="none" w:sz="0" w:space="0" w:color="auto"/>
                    <w:left w:val="none" w:sz="0" w:space="0" w:color="auto"/>
                    <w:bottom w:val="none" w:sz="0" w:space="0" w:color="auto"/>
                    <w:right w:val="none" w:sz="0" w:space="0" w:color="auto"/>
                  </w:divBdr>
                  <w:divsChild>
                    <w:div w:id="1974826980">
                      <w:marLeft w:val="0"/>
                      <w:marRight w:val="0"/>
                      <w:marTop w:val="0"/>
                      <w:marBottom w:val="0"/>
                      <w:divBdr>
                        <w:top w:val="single" w:sz="6" w:space="0" w:color="2D78AF"/>
                        <w:left w:val="single" w:sz="6" w:space="0" w:color="2D78AF"/>
                        <w:bottom w:val="none" w:sz="0" w:space="0" w:color="auto"/>
                        <w:right w:val="single" w:sz="6" w:space="0" w:color="FFFFFF"/>
                      </w:divBdr>
                      <w:divsChild>
                        <w:div w:id="1448699717">
                          <w:marLeft w:val="0"/>
                          <w:marRight w:val="0"/>
                          <w:marTop w:val="0"/>
                          <w:marBottom w:val="0"/>
                          <w:divBdr>
                            <w:top w:val="none" w:sz="0" w:space="0" w:color="auto"/>
                            <w:left w:val="none" w:sz="0" w:space="0" w:color="auto"/>
                            <w:bottom w:val="none" w:sz="0" w:space="0" w:color="auto"/>
                            <w:right w:val="none" w:sz="0" w:space="0" w:color="auto"/>
                          </w:divBdr>
                          <w:divsChild>
                            <w:div w:id="468592351">
                              <w:marLeft w:val="0"/>
                              <w:marRight w:val="0"/>
                              <w:marTop w:val="0"/>
                              <w:marBottom w:val="0"/>
                              <w:divBdr>
                                <w:top w:val="none" w:sz="0" w:space="0" w:color="auto"/>
                                <w:left w:val="none" w:sz="0" w:space="0" w:color="auto"/>
                                <w:bottom w:val="none" w:sz="0" w:space="0" w:color="auto"/>
                                <w:right w:val="none" w:sz="0" w:space="0" w:color="auto"/>
                              </w:divBdr>
                              <w:divsChild>
                                <w:div w:id="1660571821">
                                  <w:marLeft w:val="30"/>
                                  <w:marRight w:val="30"/>
                                  <w:marTop w:val="75"/>
                                  <w:marBottom w:val="75"/>
                                  <w:divBdr>
                                    <w:top w:val="none" w:sz="0" w:space="0" w:color="auto"/>
                                    <w:left w:val="none" w:sz="0" w:space="0" w:color="auto"/>
                                    <w:bottom w:val="none" w:sz="0" w:space="0" w:color="auto"/>
                                    <w:right w:val="none" w:sz="0" w:space="0" w:color="auto"/>
                                  </w:divBdr>
                                  <w:divsChild>
                                    <w:div w:id="971596950">
                                      <w:marLeft w:val="0"/>
                                      <w:marRight w:val="0"/>
                                      <w:marTop w:val="0"/>
                                      <w:marBottom w:val="0"/>
                                      <w:divBdr>
                                        <w:top w:val="none" w:sz="0" w:space="0" w:color="auto"/>
                                        <w:left w:val="none" w:sz="0" w:space="0" w:color="auto"/>
                                        <w:bottom w:val="none" w:sz="0" w:space="0" w:color="auto"/>
                                        <w:right w:val="none" w:sz="0" w:space="0" w:color="auto"/>
                                      </w:divBdr>
                                      <w:divsChild>
                                        <w:div w:id="1693529320">
                                          <w:marLeft w:val="120"/>
                                          <w:marRight w:val="120"/>
                                          <w:marTop w:val="120"/>
                                          <w:marBottom w:val="120"/>
                                          <w:divBdr>
                                            <w:top w:val="none" w:sz="0" w:space="0" w:color="auto"/>
                                            <w:left w:val="none" w:sz="0" w:space="0" w:color="auto"/>
                                            <w:bottom w:val="none" w:sz="0" w:space="0" w:color="auto"/>
                                            <w:right w:val="none" w:sz="0" w:space="0" w:color="auto"/>
                                          </w:divBdr>
                                        </w:div>
                                        <w:div w:id="1706369329">
                                          <w:marLeft w:val="0"/>
                                          <w:marRight w:val="0"/>
                                          <w:marTop w:val="0"/>
                                          <w:marBottom w:val="0"/>
                                          <w:divBdr>
                                            <w:top w:val="none" w:sz="0" w:space="0" w:color="auto"/>
                                            <w:left w:val="none" w:sz="0" w:space="0" w:color="auto"/>
                                            <w:bottom w:val="none" w:sz="0" w:space="0" w:color="auto"/>
                                            <w:right w:val="none" w:sz="0" w:space="0" w:color="auto"/>
                                          </w:divBdr>
                                          <w:divsChild>
                                            <w:div w:id="14826909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9948">
      <w:bodyDiv w:val="1"/>
      <w:marLeft w:val="0"/>
      <w:marRight w:val="0"/>
      <w:marTop w:val="0"/>
      <w:marBottom w:val="0"/>
      <w:divBdr>
        <w:top w:val="none" w:sz="0" w:space="0" w:color="auto"/>
        <w:left w:val="none" w:sz="0" w:space="0" w:color="auto"/>
        <w:bottom w:val="none" w:sz="0" w:space="0" w:color="auto"/>
        <w:right w:val="none" w:sz="0" w:space="0" w:color="auto"/>
      </w:divBdr>
      <w:divsChild>
        <w:div w:id="1424450757">
          <w:marLeft w:val="0"/>
          <w:marRight w:val="0"/>
          <w:marTop w:val="0"/>
          <w:marBottom w:val="0"/>
          <w:divBdr>
            <w:top w:val="none" w:sz="0" w:space="0" w:color="auto"/>
            <w:left w:val="none" w:sz="0" w:space="0" w:color="auto"/>
            <w:bottom w:val="none" w:sz="0" w:space="0" w:color="auto"/>
            <w:right w:val="none" w:sz="0" w:space="0" w:color="auto"/>
          </w:divBdr>
          <w:divsChild>
            <w:div w:id="431783630">
              <w:marLeft w:val="0"/>
              <w:marRight w:val="0"/>
              <w:marTop w:val="0"/>
              <w:marBottom w:val="0"/>
              <w:divBdr>
                <w:top w:val="none" w:sz="0" w:space="0" w:color="auto"/>
                <w:left w:val="none" w:sz="0" w:space="0" w:color="auto"/>
                <w:bottom w:val="none" w:sz="0" w:space="0" w:color="auto"/>
                <w:right w:val="none" w:sz="0" w:space="0" w:color="auto"/>
              </w:divBdr>
              <w:divsChild>
                <w:div w:id="1347247111">
                  <w:marLeft w:val="0"/>
                  <w:marRight w:val="0"/>
                  <w:marTop w:val="0"/>
                  <w:marBottom w:val="0"/>
                  <w:divBdr>
                    <w:top w:val="none" w:sz="0" w:space="0" w:color="auto"/>
                    <w:left w:val="none" w:sz="0" w:space="0" w:color="auto"/>
                    <w:bottom w:val="none" w:sz="0" w:space="0" w:color="auto"/>
                    <w:right w:val="none" w:sz="0" w:space="0" w:color="auto"/>
                  </w:divBdr>
                  <w:divsChild>
                    <w:div w:id="1950699614">
                      <w:marLeft w:val="0"/>
                      <w:marRight w:val="0"/>
                      <w:marTop w:val="0"/>
                      <w:marBottom w:val="0"/>
                      <w:divBdr>
                        <w:top w:val="single" w:sz="6" w:space="0" w:color="2D78AF"/>
                        <w:left w:val="single" w:sz="6" w:space="0" w:color="2D78AF"/>
                        <w:bottom w:val="none" w:sz="0" w:space="0" w:color="auto"/>
                        <w:right w:val="single" w:sz="6" w:space="0" w:color="FFFFFF"/>
                      </w:divBdr>
                      <w:divsChild>
                        <w:div w:id="166942292">
                          <w:marLeft w:val="0"/>
                          <w:marRight w:val="0"/>
                          <w:marTop w:val="0"/>
                          <w:marBottom w:val="0"/>
                          <w:divBdr>
                            <w:top w:val="none" w:sz="0" w:space="0" w:color="auto"/>
                            <w:left w:val="none" w:sz="0" w:space="0" w:color="auto"/>
                            <w:bottom w:val="none" w:sz="0" w:space="0" w:color="auto"/>
                            <w:right w:val="none" w:sz="0" w:space="0" w:color="auto"/>
                          </w:divBdr>
                          <w:divsChild>
                            <w:div w:id="335304674">
                              <w:marLeft w:val="0"/>
                              <w:marRight w:val="0"/>
                              <w:marTop w:val="0"/>
                              <w:marBottom w:val="0"/>
                              <w:divBdr>
                                <w:top w:val="none" w:sz="0" w:space="0" w:color="auto"/>
                                <w:left w:val="none" w:sz="0" w:space="0" w:color="auto"/>
                                <w:bottom w:val="none" w:sz="0" w:space="0" w:color="auto"/>
                                <w:right w:val="none" w:sz="0" w:space="0" w:color="auto"/>
                              </w:divBdr>
                              <w:divsChild>
                                <w:div w:id="483280521">
                                  <w:marLeft w:val="30"/>
                                  <w:marRight w:val="30"/>
                                  <w:marTop w:val="75"/>
                                  <w:marBottom w:val="75"/>
                                  <w:divBdr>
                                    <w:top w:val="none" w:sz="0" w:space="0" w:color="auto"/>
                                    <w:left w:val="none" w:sz="0" w:space="0" w:color="auto"/>
                                    <w:bottom w:val="none" w:sz="0" w:space="0" w:color="auto"/>
                                    <w:right w:val="none" w:sz="0" w:space="0" w:color="auto"/>
                                  </w:divBdr>
                                  <w:divsChild>
                                    <w:div w:id="435558723">
                                      <w:marLeft w:val="0"/>
                                      <w:marRight w:val="0"/>
                                      <w:marTop w:val="0"/>
                                      <w:marBottom w:val="0"/>
                                      <w:divBdr>
                                        <w:top w:val="none" w:sz="0" w:space="0" w:color="auto"/>
                                        <w:left w:val="none" w:sz="0" w:space="0" w:color="auto"/>
                                        <w:bottom w:val="none" w:sz="0" w:space="0" w:color="auto"/>
                                        <w:right w:val="none" w:sz="0" w:space="0" w:color="auto"/>
                                      </w:divBdr>
                                      <w:divsChild>
                                        <w:div w:id="2031371620">
                                          <w:marLeft w:val="0"/>
                                          <w:marRight w:val="0"/>
                                          <w:marTop w:val="0"/>
                                          <w:marBottom w:val="0"/>
                                          <w:divBdr>
                                            <w:top w:val="none" w:sz="0" w:space="0" w:color="auto"/>
                                            <w:left w:val="none" w:sz="0" w:space="0" w:color="auto"/>
                                            <w:bottom w:val="none" w:sz="0" w:space="0" w:color="auto"/>
                                            <w:right w:val="none" w:sz="0" w:space="0" w:color="auto"/>
                                          </w:divBdr>
                                          <w:divsChild>
                                            <w:div w:id="201023512">
                                              <w:marLeft w:val="150"/>
                                              <w:marRight w:val="150"/>
                                              <w:marTop w:val="0"/>
                                              <w:marBottom w:val="90"/>
                                              <w:divBdr>
                                                <w:top w:val="none" w:sz="0" w:space="0" w:color="auto"/>
                                                <w:left w:val="none" w:sz="0" w:space="0" w:color="auto"/>
                                                <w:bottom w:val="none" w:sz="0" w:space="0" w:color="auto"/>
                                                <w:right w:val="none" w:sz="0" w:space="0" w:color="auto"/>
                                              </w:divBdr>
                                            </w:div>
                                            <w:div w:id="58769058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3363">
      <w:bodyDiv w:val="1"/>
      <w:marLeft w:val="0"/>
      <w:marRight w:val="0"/>
      <w:marTop w:val="0"/>
      <w:marBottom w:val="0"/>
      <w:divBdr>
        <w:top w:val="none" w:sz="0" w:space="0" w:color="auto"/>
        <w:left w:val="none" w:sz="0" w:space="0" w:color="auto"/>
        <w:bottom w:val="none" w:sz="0" w:space="0" w:color="auto"/>
        <w:right w:val="none" w:sz="0" w:space="0" w:color="auto"/>
      </w:divBdr>
      <w:divsChild>
        <w:div w:id="1819031996">
          <w:marLeft w:val="0"/>
          <w:marRight w:val="0"/>
          <w:marTop w:val="0"/>
          <w:marBottom w:val="0"/>
          <w:divBdr>
            <w:top w:val="none" w:sz="0" w:space="0" w:color="auto"/>
            <w:left w:val="none" w:sz="0" w:space="0" w:color="auto"/>
            <w:bottom w:val="none" w:sz="0" w:space="0" w:color="auto"/>
            <w:right w:val="none" w:sz="0" w:space="0" w:color="auto"/>
          </w:divBdr>
          <w:divsChild>
            <w:div w:id="148373523">
              <w:marLeft w:val="0"/>
              <w:marRight w:val="0"/>
              <w:marTop w:val="0"/>
              <w:marBottom w:val="0"/>
              <w:divBdr>
                <w:top w:val="none" w:sz="0" w:space="0" w:color="auto"/>
                <w:left w:val="none" w:sz="0" w:space="0" w:color="auto"/>
                <w:bottom w:val="none" w:sz="0" w:space="0" w:color="auto"/>
                <w:right w:val="none" w:sz="0" w:space="0" w:color="auto"/>
              </w:divBdr>
              <w:divsChild>
                <w:div w:id="709303435">
                  <w:marLeft w:val="0"/>
                  <w:marRight w:val="0"/>
                  <w:marTop w:val="0"/>
                  <w:marBottom w:val="0"/>
                  <w:divBdr>
                    <w:top w:val="none" w:sz="0" w:space="0" w:color="auto"/>
                    <w:left w:val="none" w:sz="0" w:space="0" w:color="auto"/>
                    <w:bottom w:val="none" w:sz="0" w:space="0" w:color="auto"/>
                    <w:right w:val="none" w:sz="0" w:space="0" w:color="auto"/>
                  </w:divBdr>
                  <w:divsChild>
                    <w:div w:id="908921881">
                      <w:marLeft w:val="0"/>
                      <w:marRight w:val="0"/>
                      <w:marTop w:val="0"/>
                      <w:marBottom w:val="0"/>
                      <w:divBdr>
                        <w:top w:val="single" w:sz="6" w:space="0" w:color="2D78AF"/>
                        <w:left w:val="single" w:sz="6" w:space="0" w:color="2D78AF"/>
                        <w:bottom w:val="none" w:sz="0" w:space="0" w:color="auto"/>
                        <w:right w:val="single" w:sz="6" w:space="0" w:color="FFFFFF"/>
                      </w:divBdr>
                      <w:divsChild>
                        <w:div w:id="591358508">
                          <w:marLeft w:val="0"/>
                          <w:marRight w:val="0"/>
                          <w:marTop w:val="0"/>
                          <w:marBottom w:val="0"/>
                          <w:divBdr>
                            <w:top w:val="none" w:sz="0" w:space="0" w:color="auto"/>
                            <w:left w:val="none" w:sz="0" w:space="0" w:color="auto"/>
                            <w:bottom w:val="none" w:sz="0" w:space="0" w:color="auto"/>
                            <w:right w:val="none" w:sz="0" w:space="0" w:color="auto"/>
                          </w:divBdr>
                          <w:divsChild>
                            <w:div w:id="1600986695">
                              <w:marLeft w:val="0"/>
                              <w:marRight w:val="0"/>
                              <w:marTop w:val="0"/>
                              <w:marBottom w:val="0"/>
                              <w:divBdr>
                                <w:top w:val="none" w:sz="0" w:space="0" w:color="auto"/>
                                <w:left w:val="none" w:sz="0" w:space="0" w:color="auto"/>
                                <w:bottom w:val="none" w:sz="0" w:space="0" w:color="auto"/>
                                <w:right w:val="none" w:sz="0" w:space="0" w:color="auto"/>
                              </w:divBdr>
                              <w:divsChild>
                                <w:div w:id="2126120342">
                                  <w:marLeft w:val="30"/>
                                  <w:marRight w:val="30"/>
                                  <w:marTop w:val="75"/>
                                  <w:marBottom w:val="75"/>
                                  <w:divBdr>
                                    <w:top w:val="none" w:sz="0" w:space="0" w:color="auto"/>
                                    <w:left w:val="none" w:sz="0" w:space="0" w:color="auto"/>
                                    <w:bottom w:val="none" w:sz="0" w:space="0" w:color="auto"/>
                                    <w:right w:val="none" w:sz="0" w:space="0" w:color="auto"/>
                                  </w:divBdr>
                                  <w:divsChild>
                                    <w:div w:id="2036272339">
                                      <w:marLeft w:val="0"/>
                                      <w:marRight w:val="0"/>
                                      <w:marTop w:val="0"/>
                                      <w:marBottom w:val="0"/>
                                      <w:divBdr>
                                        <w:top w:val="none" w:sz="0" w:space="0" w:color="auto"/>
                                        <w:left w:val="none" w:sz="0" w:space="0" w:color="auto"/>
                                        <w:bottom w:val="none" w:sz="0" w:space="0" w:color="auto"/>
                                        <w:right w:val="none" w:sz="0" w:space="0" w:color="auto"/>
                                      </w:divBdr>
                                      <w:divsChild>
                                        <w:div w:id="585260475">
                                          <w:marLeft w:val="0"/>
                                          <w:marRight w:val="0"/>
                                          <w:marTop w:val="0"/>
                                          <w:marBottom w:val="0"/>
                                          <w:divBdr>
                                            <w:top w:val="none" w:sz="0" w:space="0" w:color="auto"/>
                                            <w:left w:val="none" w:sz="0" w:space="0" w:color="auto"/>
                                            <w:bottom w:val="none" w:sz="0" w:space="0" w:color="auto"/>
                                            <w:right w:val="none" w:sz="0" w:space="0" w:color="auto"/>
                                          </w:divBdr>
                                          <w:divsChild>
                                            <w:div w:id="440496677">
                                              <w:marLeft w:val="150"/>
                                              <w:marRight w:val="150"/>
                                              <w:marTop w:val="0"/>
                                              <w:marBottom w:val="90"/>
                                              <w:divBdr>
                                                <w:top w:val="none" w:sz="0" w:space="0" w:color="auto"/>
                                                <w:left w:val="none" w:sz="0" w:space="0" w:color="auto"/>
                                                <w:bottom w:val="none" w:sz="0" w:space="0" w:color="auto"/>
                                                <w:right w:val="none" w:sz="0" w:space="0" w:color="auto"/>
                                              </w:divBdr>
                                            </w:div>
                                            <w:div w:id="744884247">
                                              <w:marLeft w:val="150"/>
                                              <w:marRight w:val="150"/>
                                              <w:marTop w:val="0"/>
                                              <w:marBottom w:val="90"/>
                                              <w:divBdr>
                                                <w:top w:val="none" w:sz="0" w:space="0" w:color="auto"/>
                                                <w:left w:val="none" w:sz="0" w:space="0" w:color="auto"/>
                                                <w:bottom w:val="none" w:sz="0" w:space="0" w:color="auto"/>
                                                <w:right w:val="none" w:sz="0" w:space="0" w:color="auto"/>
                                              </w:divBdr>
                                            </w:div>
                                            <w:div w:id="19092692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70804">
      <w:bodyDiv w:val="1"/>
      <w:marLeft w:val="0"/>
      <w:marRight w:val="0"/>
      <w:marTop w:val="0"/>
      <w:marBottom w:val="0"/>
      <w:divBdr>
        <w:top w:val="none" w:sz="0" w:space="0" w:color="auto"/>
        <w:left w:val="none" w:sz="0" w:space="0" w:color="auto"/>
        <w:bottom w:val="none" w:sz="0" w:space="0" w:color="auto"/>
        <w:right w:val="none" w:sz="0" w:space="0" w:color="auto"/>
      </w:divBdr>
      <w:divsChild>
        <w:div w:id="738331365">
          <w:marLeft w:val="0"/>
          <w:marRight w:val="0"/>
          <w:marTop w:val="0"/>
          <w:marBottom w:val="0"/>
          <w:divBdr>
            <w:top w:val="none" w:sz="0" w:space="0" w:color="auto"/>
            <w:left w:val="none" w:sz="0" w:space="0" w:color="auto"/>
            <w:bottom w:val="none" w:sz="0" w:space="0" w:color="auto"/>
            <w:right w:val="none" w:sz="0" w:space="0" w:color="auto"/>
          </w:divBdr>
          <w:divsChild>
            <w:div w:id="1911960984">
              <w:marLeft w:val="0"/>
              <w:marRight w:val="0"/>
              <w:marTop w:val="0"/>
              <w:marBottom w:val="0"/>
              <w:divBdr>
                <w:top w:val="none" w:sz="0" w:space="0" w:color="auto"/>
                <w:left w:val="none" w:sz="0" w:space="0" w:color="auto"/>
                <w:bottom w:val="none" w:sz="0" w:space="0" w:color="auto"/>
                <w:right w:val="none" w:sz="0" w:space="0" w:color="auto"/>
              </w:divBdr>
              <w:divsChild>
                <w:div w:id="1008681795">
                  <w:marLeft w:val="0"/>
                  <w:marRight w:val="0"/>
                  <w:marTop w:val="0"/>
                  <w:marBottom w:val="0"/>
                  <w:divBdr>
                    <w:top w:val="none" w:sz="0" w:space="0" w:color="auto"/>
                    <w:left w:val="none" w:sz="0" w:space="0" w:color="auto"/>
                    <w:bottom w:val="none" w:sz="0" w:space="0" w:color="auto"/>
                    <w:right w:val="none" w:sz="0" w:space="0" w:color="auto"/>
                  </w:divBdr>
                  <w:divsChild>
                    <w:div w:id="1745909783">
                      <w:marLeft w:val="0"/>
                      <w:marRight w:val="0"/>
                      <w:marTop w:val="0"/>
                      <w:marBottom w:val="0"/>
                      <w:divBdr>
                        <w:top w:val="single" w:sz="6" w:space="0" w:color="2D78AF"/>
                        <w:left w:val="single" w:sz="6" w:space="0" w:color="2D78AF"/>
                        <w:bottom w:val="none" w:sz="0" w:space="0" w:color="auto"/>
                        <w:right w:val="single" w:sz="6" w:space="0" w:color="FFFFFF"/>
                      </w:divBdr>
                      <w:divsChild>
                        <w:div w:id="124542391">
                          <w:marLeft w:val="0"/>
                          <w:marRight w:val="0"/>
                          <w:marTop w:val="0"/>
                          <w:marBottom w:val="0"/>
                          <w:divBdr>
                            <w:top w:val="none" w:sz="0" w:space="0" w:color="auto"/>
                            <w:left w:val="none" w:sz="0" w:space="0" w:color="auto"/>
                            <w:bottom w:val="none" w:sz="0" w:space="0" w:color="auto"/>
                            <w:right w:val="none" w:sz="0" w:space="0" w:color="auto"/>
                          </w:divBdr>
                          <w:divsChild>
                            <w:div w:id="315957350">
                              <w:marLeft w:val="0"/>
                              <w:marRight w:val="0"/>
                              <w:marTop w:val="0"/>
                              <w:marBottom w:val="0"/>
                              <w:divBdr>
                                <w:top w:val="none" w:sz="0" w:space="0" w:color="auto"/>
                                <w:left w:val="none" w:sz="0" w:space="0" w:color="auto"/>
                                <w:bottom w:val="none" w:sz="0" w:space="0" w:color="auto"/>
                                <w:right w:val="none" w:sz="0" w:space="0" w:color="auto"/>
                              </w:divBdr>
                              <w:divsChild>
                                <w:div w:id="118887015">
                                  <w:marLeft w:val="30"/>
                                  <w:marRight w:val="30"/>
                                  <w:marTop w:val="75"/>
                                  <w:marBottom w:val="75"/>
                                  <w:divBdr>
                                    <w:top w:val="none" w:sz="0" w:space="0" w:color="auto"/>
                                    <w:left w:val="none" w:sz="0" w:space="0" w:color="auto"/>
                                    <w:bottom w:val="none" w:sz="0" w:space="0" w:color="auto"/>
                                    <w:right w:val="none" w:sz="0" w:space="0" w:color="auto"/>
                                  </w:divBdr>
                                  <w:divsChild>
                                    <w:div w:id="1081871508">
                                      <w:marLeft w:val="0"/>
                                      <w:marRight w:val="0"/>
                                      <w:marTop w:val="0"/>
                                      <w:marBottom w:val="0"/>
                                      <w:divBdr>
                                        <w:top w:val="none" w:sz="0" w:space="0" w:color="auto"/>
                                        <w:left w:val="none" w:sz="0" w:space="0" w:color="auto"/>
                                        <w:bottom w:val="none" w:sz="0" w:space="0" w:color="auto"/>
                                        <w:right w:val="none" w:sz="0" w:space="0" w:color="auto"/>
                                      </w:divBdr>
                                      <w:divsChild>
                                        <w:div w:id="2071805779">
                                          <w:marLeft w:val="0"/>
                                          <w:marRight w:val="0"/>
                                          <w:marTop w:val="0"/>
                                          <w:marBottom w:val="0"/>
                                          <w:divBdr>
                                            <w:top w:val="none" w:sz="0" w:space="0" w:color="auto"/>
                                            <w:left w:val="none" w:sz="0" w:space="0" w:color="auto"/>
                                            <w:bottom w:val="none" w:sz="0" w:space="0" w:color="auto"/>
                                            <w:right w:val="none" w:sz="0" w:space="0" w:color="auto"/>
                                          </w:divBdr>
                                          <w:divsChild>
                                            <w:div w:id="1567841286">
                                              <w:marLeft w:val="150"/>
                                              <w:marRight w:val="150"/>
                                              <w:marTop w:val="0"/>
                                              <w:marBottom w:val="90"/>
                                              <w:divBdr>
                                                <w:top w:val="none" w:sz="0" w:space="0" w:color="auto"/>
                                                <w:left w:val="none" w:sz="0" w:space="0" w:color="auto"/>
                                                <w:bottom w:val="none" w:sz="0" w:space="0" w:color="auto"/>
                                                <w:right w:val="none" w:sz="0" w:space="0" w:color="auto"/>
                                              </w:divBdr>
                                            </w:div>
                                          </w:divsChild>
                                        </w:div>
                                        <w:div w:id="20911966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04">
      <w:bodyDiv w:val="1"/>
      <w:marLeft w:val="0"/>
      <w:marRight w:val="0"/>
      <w:marTop w:val="0"/>
      <w:marBottom w:val="0"/>
      <w:divBdr>
        <w:top w:val="none" w:sz="0" w:space="0" w:color="auto"/>
        <w:left w:val="none" w:sz="0" w:space="0" w:color="auto"/>
        <w:bottom w:val="none" w:sz="0" w:space="0" w:color="auto"/>
        <w:right w:val="none" w:sz="0" w:space="0" w:color="auto"/>
      </w:divBdr>
      <w:divsChild>
        <w:div w:id="1942297212">
          <w:marLeft w:val="0"/>
          <w:marRight w:val="0"/>
          <w:marTop w:val="0"/>
          <w:marBottom w:val="0"/>
          <w:divBdr>
            <w:top w:val="none" w:sz="0" w:space="0" w:color="auto"/>
            <w:left w:val="none" w:sz="0" w:space="0" w:color="auto"/>
            <w:bottom w:val="none" w:sz="0" w:space="0" w:color="auto"/>
            <w:right w:val="none" w:sz="0" w:space="0" w:color="auto"/>
          </w:divBdr>
          <w:divsChild>
            <w:div w:id="1025671000">
              <w:marLeft w:val="0"/>
              <w:marRight w:val="0"/>
              <w:marTop w:val="0"/>
              <w:marBottom w:val="0"/>
              <w:divBdr>
                <w:top w:val="none" w:sz="0" w:space="0" w:color="auto"/>
                <w:left w:val="none" w:sz="0" w:space="0" w:color="auto"/>
                <w:bottom w:val="none" w:sz="0" w:space="0" w:color="auto"/>
                <w:right w:val="none" w:sz="0" w:space="0" w:color="auto"/>
              </w:divBdr>
              <w:divsChild>
                <w:div w:id="1765373865">
                  <w:marLeft w:val="0"/>
                  <w:marRight w:val="0"/>
                  <w:marTop w:val="0"/>
                  <w:marBottom w:val="0"/>
                  <w:divBdr>
                    <w:top w:val="none" w:sz="0" w:space="0" w:color="auto"/>
                    <w:left w:val="none" w:sz="0" w:space="0" w:color="auto"/>
                    <w:bottom w:val="none" w:sz="0" w:space="0" w:color="auto"/>
                    <w:right w:val="none" w:sz="0" w:space="0" w:color="auto"/>
                  </w:divBdr>
                  <w:divsChild>
                    <w:div w:id="1662805552">
                      <w:marLeft w:val="0"/>
                      <w:marRight w:val="0"/>
                      <w:marTop w:val="0"/>
                      <w:marBottom w:val="0"/>
                      <w:divBdr>
                        <w:top w:val="none" w:sz="0" w:space="0" w:color="auto"/>
                        <w:left w:val="none" w:sz="0" w:space="0" w:color="auto"/>
                        <w:bottom w:val="none" w:sz="0" w:space="0" w:color="auto"/>
                        <w:right w:val="none" w:sz="0" w:space="0" w:color="auto"/>
                      </w:divBdr>
                      <w:divsChild>
                        <w:div w:id="750540722">
                          <w:marLeft w:val="0"/>
                          <w:marRight w:val="0"/>
                          <w:marTop w:val="0"/>
                          <w:marBottom w:val="0"/>
                          <w:divBdr>
                            <w:top w:val="none" w:sz="0" w:space="0" w:color="auto"/>
                            <w:left w:val="none" w:sz="0" w:space="0" w:color="auto"/>
                            <w:bottom w:val="none" w:sz="0" w:space="0" w:color="auto"/>
                            <w:right w:val="none" w:sz="0" w:space="0" w:color="auto"/>
                          </w:divBdr>
                          <w:divsChild>
                            <w:div w:id="384069094">
                              <w:marLeft w:val="0"/>
                              <w:marRight w:val="0"/>
                              <w:marTop w:val="0"/>
                              <w:marBottom w:val="0"/>
                              <w:divBdr>
                                <w:top w:val="none" w:sz="0" w:space="0" w:color="auto"/>
                                <w:left w:val="none" w:sz="0" w:space="0" w:color="auto"/>
                                <w:bottom w:val="none" w:sz="0" w:space="0" w:color="auto"/>
                                <w:right w:val="none" w:sz="0" w:space="0" w:color="auto"/>
                              </w:divBdr>
                              <w:divsChild>
                                <w:div w:id="1662542629">
                                  <w:marLeft w:val="0"/>
                                  <w:marRight w:val="0"/>
                                  <w:marTop w:val="0"/>
                                  <w:marBottom w:val="0"/>
                                  <w:divBdr>
                                    <w:top w:val="none" w:sz="0" w:space="0" w:color="auto"/>
                                    <w:left w:val="none" w:sz="0" w:space="0" w:color="auto"/>
                                    <w:bottom w:val="none" w:sz="0" w:space="0" w:color="auto"/>
                                    <w:right w:val="none" w:sz="0" w:space="0" w:color="auto"/>
                                  </w:divBdr>
                                  <w:divsChild>
                                    <w:div w:id="363602265">
                                      <w:marLeft w:val="0"/>
                                      <w:marRight w:val="0"/>
                                      <w:marTop w:val="0"/>
                                      <w:marBottom w:val="0"/>
                                      <w:divBdr>
                                        <w:top w:val="none" w:sz="0" w:space="0" w:color="auto"/>
                                        <w:left w:val="none" w:sz="0" w:space="0" w:color="auto"/>
                                        <w:bottom w:val="none" w:sz="0" w:space="0" w:color="auto"/>
                                        <w:right w:val="none" w:sz="0" w:space="0" w:color="auto"/>
                                      </w:divBdr>
                                      <w:divsChild>
                                        <w:div w:id="1758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4077">
      <w:bodyDiv w:val="1"/>
      <w:marLeft w:val="0"/>
      <w:marRight w:val="0"/>
      <w:marTop w:val="0"/>
      <w:marBottom w:val="0"/>
      <w:divBdr>
        <w:top w:val="none" w:sz="0" w:space="0" w:color="auto"/>
        <w:left w:val="none" w:sz="0" w:space="0" w:color="auto"/>
        <w:bottom w:val="none" w:sz="0" w:space="0" w:color="auto"/>
        <w:right w:val="none" w:sz="0" w:space="0" w:color="auto"/>
      </w:divBdr>
      <w:divsChild>
        <w:div w:id="1560090616">
          <w:marLeft w:val="0"/>
          <w:marRight w:val="0"/>
          <w:marTop w:val="0"/>
          <w:marBottom w:val="0"/>
          <w:divBdr>
            <w:top w:val="none" w:sz="0" w:space="0" w:color="auto"/>
            <w:left w:val="none" w:sz="0" w:space="0" w:color="auto"/>
            <w:bottom w:val="none" w:sz="0" w:space="0" w:color="auto"/>
            <w:right w:val="none" w:sz="0" w:space="0" w:color="auto"/>
          </w:divBdr>
          <w:divsChild>
            <w:div w:id="998339141">
              <w:marLeft w:val="0"/>
              <w:marRight w:val="0"/>
              <w:marTop w:val="0"/>
              <w:marBottom w:val="0"/>
              <w:divBdr>
                <w:top w:val="none" w:sz="0" w:space="0" w:color="auto"/>
                <w:left w:val="none" w:sz="0" w:space="0" w:color="auto"/>
                <w:bottom w:val="none" w:sz="0" w:space="0" w:color="auto"/>
                <w:right w:val="none" w:sz="0" w:space="0" w:color="auto"/>
              </w:divBdr>
              <w:divsChild>
                <w:div w:id="1154183404">
                  <w:marLeft w:val="0"/>
                  <w:marRight w:val="0"/>
                  <w:marTop w:val="0"/>
                  <w:marBottom w:val="0"/>
                  <w:divBdr>
                    <w:top w:val="none" w:sz="0" w:space="0" w:color="auto"/>
                    <w:left w:val="none" w:sz="0" w:space="0" w:color="auto"/>
                    <w:bottom w:val="none" w:sz="0" w:space="0" w:color="auto"/>
                    <w:right w:val="none" w:sz="0" w:space="0" w:color="auto"/>
                  </w:divBdr>
                  <w:divsChild>
                    <w:div w:id="1014573251">
                      <w:marLeft w:val="0"/>
                      <w:marRight w:val="0"/>
                      <w:marTop w:val="0"/>
                      <w:marBottom w:val="0"/>
                      <w:divBdr>
                        <w:top w:val="none" w:sz="0" w:space="0" w:color="auto"/>
                        <w:left w:val="none" w:sz="0" w:space="0" w:color="auto"/>
                        <w:bottom w:val="none" w:sz="0" w:space="0" w:color="auto"/>
                        <w:right w:val="none" w:sz="0" w:space="0" w:color="auto"/>
                      </w:divBdr>
                      <w:divsChild>
                        <w:div w:id="1178084586">
                          <w:marLeft w:val="0"/>
                          <w:marRight w:val="0"/>
                          <w:marTop w:val="0"/>
                          <w:marBottom w:val="0"/>
                          <w:divBdr>
                            <w:top w:val="none" w:sz="0" w:space="0" w:color="auto"/>
                            <w:left w:val="none" w:sz="0" w:space="0" w:color="auto"/>
                            <w:bottom w:val="none" w:sz="0" w:space="0" w:color="auto"/>
                            <w:right w:val="none" w:sz="0" w:space="0" w:color="auto"/>
                          </w:divBdr>
                          <w:divsChild>
                            <w:div w:id="1416320151">
                              <w:marLeft w:val="0"/>
                              <w:marRight w:val="0"/>
                              <w:marTop w:val="0"/>
                              <w:marBottom w:val="0"/>
                              <w:divBdr>
                                <w:top w:val="none" w:sz="0" w:space="0" w:color="auto"/>
                                <w:left w:val="none" w:sz="0" w:space="0" w:color="auto"/>
                                <w:bottom w:val="none" w:sz="0" w:space="0" w:color="auto"/>
                                <w:right w:val="none" w:sz="0" w:space="0" w:color="auto"/>
                              </w:divBdr>
                              <w:divsChild>
                                <w:div w:id="1749881316">
                                  <w:marLeft w:val="0"/>
                                  <w:marRight w:val="0"/>
                                  <w:marTop w:val="0"/>
                                  <w:marBottom w:val="0"/>
                                  <w:divBdr>
                                    <w:top w:val="none" w:sz="0" w:space="0" w:color="auto"/>
                                    <w:left w:val="none" w:sz="0" w:space="0" w:color="auto"/>
                                    <w:bottom w:val="none" w:sz="0" w:space="0" w:color="auto"/>
                                    <w:right w:val="none" w:sz="0" w:space="0" w:color="auto"/>
                                  </w:divBdr>
                                  <w:divsChild>
                                    <w:div w:id="1857423053">
                                      <w:marLeft w:val="0"/>
                                      <w:marRight w:val="0"/>
                                      <w:marTop w:val="0"/>
                                      <w:marBottom w:val="0"/>
                                      <w:divBdr>
                                        <w:top w:val="none" w:sz="0" w:space="0" w:color="auto"/>
                                        <w:left w:val="none" w:sz="0" w:space="0" w:color="auto"/>
                                        <w:bottom w:val="none" w:sz="0" w:space="0" w:color="auto"/>
                                        <w:right w:val="none" w:sz="0" w:space="0" w:color="auto"/>
                                      </w:divBdr>
                                      <w:divsChild>
                                        <w:div w:id="1630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2354">
      <w:bodyDiv w:val="1"/>
      <w:marLeft w:val="0"/>
      <w:marRight w:val="0"/>
      <w:marTop w:val="0"/>
      <w:marBottom w:val="0"/>
      <w:divBdr>
        <w:top w:val="none" w:sz="0" w:space="0" w:color="auto"/>
        <w:left w:val="none" w:sz="0" w:space="0" w:color="auto"/>
        <w:bottom w:val="none" w:sz="0" w:space="0" w:color="auto"/>
        <w:right w:val="none" w:sz="0" w:space="0" w:color="auto"/>
      </w:divBdr>
      <w:divsChild>
        <w:div w:id="1356467014">
          <w:marLeft w:val="0"/>
          <w:marRight w:val="0"/>
          <w:marTop w:val="0"/>
          <w:marBottom w:val="0"/>
          <w:divBdr>
            <w:top w:val="none" w:sz="0" w:space="0" w:color="auto"/>
            <w:left w:val="none" w:sz="0" w:space="0" w:color="auto"/>
            <w:bottom w:val="none" w:sz="0" w:space="0" w:color="auto"/>
            <w:right w:val="none" w:sz="0" w:space="0" w:color="auto"/>
          </w:divBdr>
          <w:divsChild>
            <w:div w:id="993872756">
              <w:marLeft w:val="0"/>
              <w:marRight w:val="0"/>
              <w:marTop w:val="0"/>
              <w:marBottom w:val="0"/>
              <w:divBdr>
                <w:top w:val="none" w:sz="0" w:space="0" w:color="auto"/>
                <w:left w:val="none" w:sz="0" w:space="0" w:color="auto"/>
                <w:bottom w:val="none" w:sz="0" w:space="0" w:color="auto"/>
                <w:right w:val="none" w:sz="0" w:space="0" w:color="auto"/>
              </w:divBdr>
              <w:divsChild>
                <w:div w:id="166405724">
                  <w:marLeft w:val="0"/>
                  <w:marRight w:val="0"/>
                  <w:marTop w:val="0"/>
                  <w:marBottom w:val="0"/>
                  <w:divBdr>
                    <w:top w:val="none" w:sz="0" w:space="0" w:color="auto"/>
                    <w:left w:val="none" w:sz="0" w:space="0" w:color="auto"/>
                    <w:bottom w:val="none" w:sz="0" w:space="0" w:color="auto"/>
                    <w:right w:val="none" w:sz="0" w:space="0" w:color="auto"/>
                  </w:divBdr>
                  <w:divsChild>
                    <w:div w:id="1013148593">
                      <w:marLeft w:val="0"/>
                      <w:marRight w:val="0"/>
                      <w:marTop w:val="0"/>
                      <w:marBottom w:val="0"/>
                      <w:divBdr>
                        <w:top w:val="single" w:sz="6" w:space="0" w:color="2D78AF"/>
                        <w:left w:val="single" w:sz="6" w:space="0" w:color="2D78AF"/>
                        <w:bottom w:val="none" w:sz="0" w:space="0" w:color="auto"/>
                        <w:right w:val="single" w:sz="6" w:space="0" w:color="FFFFFF"/>
                      </w:divBdr>
                      <w:divsChild>
                        <w:div w:id="1428425580">
                          <w:marLeft w:val="0"/>
                          <w:marRight w:val="0"/>
                          <w:marTop w:val="0"/>
                          <w:marBottom w:val="0"/>
                          <w:divBdr>
                            <w:top w:val="none" w:sz="0" w:space="0" w:color="auto"/>
                            <w:left w:val="none" w:sz="0" w:space="0" w:color="auto"/>
                            <w:bottom w:val="none" w:sz="0" w:space="0" w:color="auto"/>
                            <w:right w:val="none" w:sz="0" w:space="0" w:color="auto"/>
                          </w:divBdr>
                          <w:divsChild>
                            <w:div w:id="240067405">
                              <w:marLeft w:val="0"/>
                              <w:marRight w:val="0"/>
                              <w:marTop w:val="0"/>
                              <w:marBottom w:val="0"/>
                              <w:divBdr>
                                <w:top w:val="none" w:sz="0" w:space="0" w:color="auto"/>
                                <w:left w:val="none" w:sz="0" w:space="0" w:color="auto"/>
                                <w:bottom w:val="none" w:sz="0" w:space="0" w:color="auto"/>
                                <w:right w:val="none" w:sz="0" w:space="0" w:color="auto"/>
                              </w:divBdr>
                              <w:divsChild>
                                <w:div w:id="1327392695">
                                  <w:marLeft w:val="30"/>
                                  <w:marRight w:val="30"/>
                                  <w:marTop w:val="75"/>
                                  <w:marBottom w:val="75"/>
                                  <w:divBdr>
                                    <w:top w:val="none" w:sz="0" w:space="0" w:color="auto"/>
                                    <w:left w:val="none" w:sz="0" w:space="0" w:color="auto"/>
                                    <w:bottom w:val="none" w:sz="0" w:space="0" w:color="auto"/>
                                    <w:right w:val="none" w:sz="0" w:space="0" w:color="auto"/>
                                  </w:divBdr>
                                  <w:divsChild>
                                    <w:div w:id="352343722">
                                      <w:marLeft w:val="0"/>
                                      <w:marRight w:val="0"/>
                                      <w:marTop w:val="0"/>
                                      <w:marBottom w:val="0"/>
                                      <w:divBdr>
                                        <w:top w:val="none" w:sz="0" w:space="0" w:color="auto"/>
                                        <w:left w:val="none" w:sz="0" w:space="0" w:color="auto"/>
                                        <w:bottom w:val="none" w:sz="0" w:space="0" w:color="auto"/>
                                        <w:right w:val="none" w:sz="0" w:space="0" w:color="auto"/>
                                      </w:divBdr>
                                      <w:divsChild>
                                        <w:div w:id="437332615">
                                          <w:marLeft w:val="0"/>
                                          <w:marRight w:val="0"/>
                                          <w:marTop w:val="0"/>
                                          <w:marBottom w:val="0"/>
                                          <w:divBdr>
                                            <w:top w:val="none" w:sz="0" w:space="0" w:color="auto"/>
                                            <w:left w:val="none" w:sz="0" w:space="0" w:color="auto"/>
                                            <w:bottom w:val="none" w:sz="0" w:space="0" w:color="auto"/>
                                            <w:right w:val="none" w:sz="0" w:space="0" w:color="auto"/>
                                          </w:divBdr>
                                          <w:divsChild>
                                            <w:div w:id="505947713">
                                              <w:marLeft w:val="0"/>
                                              <w:marRight w:val="0"/>
                                              <w:marTop w:val="0"/>
                                              <w:marBottom w:val="90"/>
                                              <w:divBdr>
                                                <w:top w:val="none" w:sz="0" w:space="0" w:color="auto"/>
                                                <w:left w:val="none" w:sz="0" w:space="0" w:color="auto"/>
                                                <w:bottom w:val="none" w:sz="0" w:space="0" w:color="auto"/>
                                                <w:right w:val="none" w:sz="0" w:space="0" w:color="auto"/>
                                              </w:divBdr>
                                            </w:div>
                                            <w:div w:id="19713980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4684">
      <w:bodyDiv w:val="1"/>
      <w:marLeft w:val="0"/>
      <w:marRight w:val="0"/>
      <w:marTop w:val="0"/>
      <w:marBottom w:val="0"/>
      <w:divBdr>
        <w:top w:val="none" w:sz="0" w:space="0" w:color="auto"/>
        <w:left w:val="none" w:sz="0" w:space="0" w:color="auto"/>
        <w:bottom w:val="none" w:sz="0" w:space="0" w:color="auto"/>
        <w:right w:val="none" w:sz="0" w:space="0" w:color="auto"/>
      </w:divBdr>
      <w:divsChild>
        <w:div w:id="1703282108">
          <w:marLeft w:val="0"/>
          <w:marRight w:val="0"/>
          <w:marTop w:val="0"/>
          <w:marBottom w:val="0"/>
          <w:divBdr>
            <w:top w:val="none" w:sz="0" w:space="0" w:color="auto"/>
            <w:left w:val="none" w:sz="0" w:space="0" w:color="auto"/>
            <w:bottom w:val="none" w:sz="0" w:space="0" w:color="auto"/>
            <w:right w:val="none" w:sz="0" w:space="0" w:color="auto"/>
          </w:divBdr>
          <w:divsChild>
            <w:div w:id="1836650977">
              <w:marLeft w:val="0"/>
              <w:marRight w:val="0"/>
              <w:marTop w:val="0"/>
              <w:marBottom w:val="0"/>
              <w:divBdr>
                <w:top w:val="none" w:sz="0" w:space="0" w:color="auto"/>
                <w:left w:val="none" w:sz="0" w:space="0" w:color="auto"/>
                <w:bottom w:val="none" w:sz="0" w:space="0" w:color="auto"/>
                <w:right w:val="none" w:sz="0" w:space="0" w:color="auto"/>
              </w:divBdr>
              <w:divsChild>
                <w:div w:id="592935377">
                  <w:marLeft w:val="0"/>
                  <w:marRight w:val="0"/>
                  <w:marTop w:val="0"/>
                  <w:marBottom w:val="0"/>
                  <w:divBdr>
                    <w:top w:val="none" w:sz="0" w:space="0" w:color="auto"/>
                    <w:left w:val="none" w:sz="0" w:space="0" w:color="auto"/>
                    <w:bottom w:val="none" w:sz="0" w:space="0" w:color="auto"/>
                    <w:right w:val="none" w:sz="0" w:space="0" w:color="auto"/>
                  </w:divBdr>
                  <w:divsChild>
                    <w:div w:id="383260651">
                      <w:marLeft w:val="0"/>
                      <w:marRight w:val="0"/>
                      <w:marTop w:val="0"/>
                      <w:marBottom w:val="0"/>
                      <w:divBdr>
                        <w:top w:val="single" w:sz="6" w:space="0" w:color="2D78AF"/>
                        <w:left w:val="single" w:sz="6" w:space="0" w:color="2D78AF"/>
                        <w:bottom w:val="none" w:sz="0" w:space="0" w:color="auto"/>
                        <w:right w:val="single" w:sz="6" w:space="0" w:color="FFFFFF"/>
                      </w:divBdr>
                      <w:divsChild>
                        <w:div w:id="1562398603">
                          <w:marLeft w:val="0"/>
                          <w:marRight w:val="0"/>
                          <w:marTop w:val="0"/>
                          <w:marBottom w:val="0"/>
                          <w:divBdr>
                            <w:top w:val="none" w:sz="0" w:space="0" w:color="auto"/>
                            <w:left w:val="none" w:sz="0" w:space="0" w:color="auto"/>
                            <w:bottom w:val="none" w:sz="0" w:space="0" w:color="auto"/>
                            <w:right w:val="none" w:sz="0" w:space="0" w:color="auto"/>
                          </w:divBdr>
                          <w:divsChild>
                            <w:div w:id="909582010">
                              <w:marLeft w:val="0"/>
                              <w:marRight w:val="0"/>
                              <w:marTop w:val="0"/>
                              <w:marBottom w:val="0"/>
                              <w:divBdr>
                                <w:top w:val="none" w:sz="0" w:space="0" w:color="auto"/>
                                <w:left w:val="none" w:sz="0" w:space="0" w:color="auto"/>
                                <w:bottom w:val="none" w:sz="0" w:space="0" w:color="auto"/>
                                <w:right w:val="none" w:sz="0" w:space="0" w:color="auto"/>
                              </w:divBdr>
                              <w:divsChild>
                                <w:div w:id="829098636">
                                  <w:marLeft w:val="30"/>
                                  <w:marRight w:val="30"/>
                                  <w:marTop w:val="75"/>
                                  <w:marBottom w:val="75"/>
                                  <w:divBdr>
                                    <w:top w:val="none" w:sz="0" w:space="0" w:color="auto"/>
                                    <w:left w:val="none" w:sz="0" w:space="0" w:color="auto"/>
                                    <w:bottom w:val="none" w:sz="0" w:space="0" w:color="auto"/>
                                    <w:right w:val="none" w:sz="0" w:space="0" w:color="auto"/>
                                  </w:divBdr>
                                  <w:divsChild>
                                    <w:div w:id="274026032">
                                      <w:marLeft w:val="0"/>
                                      <w:marRight w:val="0"/>
                                      <w:marTop w:val="0"/>
                                      <w:marBottom w:val="0"/>
                                      <w:divBdr>
                                        <w:top w:val="none" w:sz="0" w:space="0" w:color="auto"/>
                                        <w:left w:val="none" w:sz="0" w:space="0" w:color="auto"/>
                                        <w:bottom w:val="none" w:sz="0" w:space="0" w:color="auto"/>
                                        <w:right w:val="none" w:sz="0" w:space="0" w:color="auto"/>
                                      </w:divBdr>
                                      <w:divsChild>
                                        <w:div w:id="617954278">
                                          <w:marLeft w:val="120"/>
                                          <w:marRight w:val="120"/>
                                          <w:marTop w:val="120"/>
                                          <w:marBottom w:val="120"/>
                                          <w:divBdr>
                                            <w:top w:val="none" w:sz="0" w:space="0" w:color="auto"/>
                                            <w:left w:val="none" w:sz="0" w:space="0" w:color="auto"/>
                                            <w:bottom w:val="none" w:sz="0" w:space="0" w:color="auto"/>
                                            <w:right w:val="none" w:sz="0" w:space="0" w:color="auto"/>
                                          </w:divBdr>
                                        </w:div>
                                        <w:div w:id="802308942">
                                          <w:marLeft w:val="0"/>
                                          <w:marRight w:val="0"/>
                                          <w:marTop w:val="0"/>
                                          <w:marBottom w:val="0"/>
                                          <w:divBdr>
                                            <w:top w:val="none" w:sz="0" w:space="0" w:color="auto"/>
                                            <w:left w:val="none" w:sz="0" w:space="0" w:color="auto"/>
                                            <w:bottom w:val="none" w:sz="0" w:space="0" w:color="auto"/>
                                            <w:right w:val="none" w:sz="0" w:space="0" w:color="auto"/>
                                          </w:divBdr>
                                          <w:divsChild>
                                            <w:div w:id="8744608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6721">
      <w:bodyDiv w:val="1"/>
      <w:marLeft w:val="0"/>
      <w:marRight w:val="0"/>
      <w:marTop w:val="0"/>
      <w:marBottom w:val="0"/>
      <w:divBdr>
        <w:top w:val="none" w:sz="0" w:space="0" w:color="auto"/>
        <w:left w:val="none" w:sz="0" w:space="0" w:color="auto"/>
        <w:bottom w:val="none" w:sz="0" w:space="0" w:color="auto"/>
        <w:right w:val="none" w:sz="0" w:space="0" w:color="auto"/>
      </w:divBdr>
      <w:divsChild>
        <w:div w:id="1298487072">
          <w:marLeft w:val="0"/>
          <w:marRight w:val="0"/>
          <w:marTop w:val="0"/>
          <w:marBottom w:val="0"/>
          <w:divBdr>
            <w:top w:val="none" w:sz="0" w:space="0" w:color="auto"/>
            <w:left w:val="none" w:sz="0" w:space="0" w:color="auto"/>
            <w:bottom w:val="none" w:sz="0" w:space="0" w:color="auto"/>
            <w:right w:val="none" w:sz="0" w:space="0" w:color="auto"/>
          </w:divBdr>
          <w:divsChild>
            <w:div w:id="1791851280">
              <w:marLeft w:val="0"/>
              <w:marRight w:val="0"/>
              <w:marTop w:val="0"/>
              <w:marBottom w:val="0"/>
              <w:divBdr>
                <w:top w:val="none" w:sz="0" w:space="0" w:color="auto"/>
                <w:left w:val="none" w:sz="0" w:space="0" w:color="auto"/>
                <w:bottom w:val="none" w:sz="0" w:space="0" w:color="auto"/>
                <w:right w:val="none" w:sz="0" w:space="0" w:color="auto"/>
              </w:divBdr>
              <w:divsChild>
                <w:div w:id="466902452">
                  <w:marLeft w:val="0"/>
                  <w:marRight w:val="0"/>
                  <w:marTop w:val="0"/>
                  <w:marBottom w:val="0"/>
                  <w:divBdr>
                    <w:top w:val="none" w:sz="0" w:space="0" w:color="auto"/>
                    <w:left w:val="none" w:sz="0" w:space="0" w:color="auto"/>
                    <w:bottom w:val="none" w:sz="0" w:space="0" w:color="auto"/>
                    <w:right w:val="none" w:sz="0" w:space="0" w:color="auto"/>
                  </w:divBdr>
                  <w:divsChild>
                    <w:div w:id="1520196975">
                      <w:marLeft w:val="0"/>
                      <w:marRight w:val="0"/>
                      <w:marTop w:val="0"/>
                      <w:marBottom w:val="0"/>
                      <w:divBdr>
                        <w:top w:val="none" w:sz="0" w:space="0" w:color="auto"/>
                        <w:left w:val="none" w:sz="0" w:space="0" w:color="auto"/>
                        <w:bottom w:val="none" w:sz="0" w:space="0" w:color="auto"/>
                        <w:right w:val="none" w:sz="0" w:space="0" w:color="auto"/>
                      </w:divBdr>
                      <w:divsChild>
                        <w:div w:id="251860569">
                          <w:marLeft w:val="0"/>
                          <w:marRight w:val="0"/>
                          <w:marTop w:val="0"/>
                          <w:marBottom w:val="0"/>
                          <w:divBdr>
                            <w:top w:val="none" w:sz="0" w:space="0" w:color="auto"/>
                            <w:left w:val="none" w:sz="0" w:space="0" w:color="auto"/>
                            <w:bottom w:val="none" w:sz="0" w:space="0" w:color="auto"/>
                            <w:right w:val="none" w:sz="0" w:space="0" w:color="auto"/>
                          </w:divBdr>
                          <w:divsChild>
                            <w:div w:id="1184175733">
                              <w:marLeft w:val="0"/>
                              <w:marRight w:val="0"/>
                              <w:marTop w:val="0"/>
                              <w:marBottom w:val="0"/>
                              <w:divBdr>
                                <w:top w:val="none" w:sz="0" w:space="0" w:color="auto"/>
                                <w:left w:val="none" w:sz="0" w:space="0" w:color="auto"/>
                                <w:bottom w:val="none" w:sz="0" w:space="0" w:color="auto"/>
                                <w:right w:val="none" w:sz="0" w:space="0" w:color="auto"/>
                              </w:divBdr>
                              <w:divsChild>
                                <w:div w:id="630090261">
                                  <w:marLeft w:val="0"/>
                                  <w:marRight w:val="0"/>
                                  <w:marTop w:val="0"/>
                                  <w:marBottom w:val="0"/>
                                  <w:divBdr>
                                    <w:top w:val="none" w:sz="0" w:space="0" w:color="auto"/>
                                    <w:left w:val="none" w:sz="0" w:space="0" w:color="auto"/>
                                    <w:bottom w:val="none" w:sz="0" w:space="0" w:color="auto"/>
                                    <w:right w:val="none" w:sz="0" w:space="0" w:color="auto"/>
                                  </w:divBdr>
                                  <w:divsChild>
                                    <w:div w:id="2095781237">
                                      <w:marLeft w:val="0"/>
                                      <w:marRight w:val="0"/>
                                      <w:marTop w:val="0"/>
                                      <w:marBottom w:val="0"/>
                                      <w:divBdr>
                                        <w:top w:val="none" w:sz="0" w:space="0" w:color="auto"/>
                                        <w:left w:val="none" w:sz="0" w:space="0" w:color="auto"/>
                                        <w:bottom w:val="none" w:sz="0" w:space="0" w:color="auto"/>
                                        <w:right w:val="none" w:sz="0" w:space="0" w:color="auto"/>
                                      </w:divBdr>
                                      <w:divsChild>
                                        <w:div w:id="2418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42405">
      <w:bodyDiv w:val="1"/>
      <w:marLeft w:val="0"/>
      <w:marRight w:val="0"/>
      <w:marTop w:val="0"/>
      <w:marBottom w:val="0"/>
      <w:divBdr>
        <w:top w:val="none" w:sz="0" w:space="0" w:color="auto"/>
        <w:left w:val="none" w:sz="0" w:space="0" w:color="auto"/>
        <w:bottom w:val="none" w:sz="0" w:space="0" w:color="auto"/>
        <w:right w:val="none" w:sz="0" w:space="0" w:color="auto"/>
      </w:divBdr>
      <w:divsChild>
        <w:div w:id="1222591743">
          <w:marLeft w:val="0"/>
          <w:marRight w:val="0"/>
          <w:marTop w:val="0"/>
          <w:marBottom w:val="0"/>
          <w:divBdr>
            <w:top w:val="none" w:sz="0" w:space="0" w:color="auto"/>
            <w:left w:val="none" w:sz="0" w:space="0" w:color="auto"/>
            <w:bottom w:val="none" w:sz="0" w:space="0" w:color="auto"/>
            <w:right w:val="none" w:sz="0" w:space="0" w:color="auto"/>
          </w:divBdr>
          <w:divsChild>
            <w:div w:id="1562591745">
              <w:marLeft w:val="0"/>
              <w:marRight w:val="0"/>
              <w:marTop w:val="0"/>
              <w:marBottom w:val="0"/>
              <w:divBdr>
                <w:top w:val="none" w:sz="0" w:space="0" w:color="auto"/>
                <w:left w:val="none" w:sz="0" w:space="0" w:color="auto"/>
                <w:bottom w:val="none" w:sz="0" w:space="0" w:color="auto"/>
                <w:right w:val="none" w:sz="0" w:space="0" w:color="auto"/>
              </w:divBdr>
              <w:divsChild>
                <w:div w:id="204879835">
                  <w:marLeft w:val="0"/>
                  <w:marRight w:val="0"/>
                  <w:marTop w:val="0"/>
                  <w:marBottom w:val="0"/>
                  <w:divBdr>
                    <w:top w:val="none" w:sz="0" w:space="0" w:color="auto"/>
                    <w:left w:val="none" w:sz="0" w:space="0" w:color="auto"/>
                    <w:bottom w:val="none" w:sz="0" w:space="0" w:color="auto"/>
                    <w:right w:val="none" w:sz="0" w:space="0" w:color="auto"/>
                  </w:divBdr>
                  <w:divsChild>
                    <w:div w:id="1294216576">
                      <w:marLeft w:val="0"/>
                      <w:marRight w:val="0"/>
                      <w:marTop w:val="0"/>
                      <w:marBottom w:val="0"/>
                      <w:divBdr>
                        <w:top w:val="single" w:sz="6" w:space="0" w:color="2D78AF"/>
                        <w:left w:val="single" w:sz="6" w:space="0" w:color="2D78AF"/>
                        <w:bottom w:val="none" w:sz="0" w:space="0" w:color="auto"/>
                        <w:right w:val="single" w:sz="6" w:space="0" w:color="FFFFFF"/>
                      </w:divBdr>
                      <w:divsChild>
                        <w:div w:id="235674087">
                          <w:marLeft w:val="0"/>
                          <w:marRight w:val="0"/>
                          <w:marTop w:val="0"/>
                          <w:marBottom w:val="0"/>
                          <w:divBdr>
                            <w:top w:val="none" w:sz="0" w:space="0" w:color="auto"/>
                            <w:left w:val="none" w:sz="0" w:space="0" w:color="auto"/>
                            <w:bottom w:val="none" w:sz="0" w:space="0" w:color="auto"/>
                            <w:right w:val="none" w:sz="0" w:space="0" w:color="auto"/>
                          </w:divBdr>
                          <w:divsChild>
                            <w:div w:id="1728063701">
                              <w:marLeft w:val="0"/>
                              <w:marRight w:val="0"/>
                              <w:marTop w:val="0"/>
                              <w:marBottom w:val="0"/>
                              <w:divBdr>
                                <w:top w:val="none" w:sz="0" w:space="0" w:color="auto"/>
                                <w:left w:val="none" w:sz="0" w:space="0" w:color="auto"/>
                                <w:bottom w:val="none" w:sz="0" w:space="0" w:color="auto"/>
                                <w:right w:val="none" w:sz="0" w:space="0" w:color="auto"/>
                              </w:divBdr>
                              <w:divsChild>
                                <w:div w:id="625548586">
                                  <w:marLeft w:val="30"/>
                                  <w:marRight w:val="30"/>
                                  <w:marTop w:val="75"/>
                                  <w:marBottom w:val="75"/>
                                  <w:divBdr>
                                    <w:top w:val="none" w:sz="0" w:space="0" w:color="auto"/>
                                    <w:left w:val="none" w:sz="0" w:space="0" w:color="auto"/>
                                    <w:bottom w:val="none" w:sz="0" w:space="0" w:color="auto"/>
                                    <w:right w:val="none" w:sz="0" w:space="0" w:color="auto"/>
                                  </w:divBdr>
                                  <w:divsChild>
                                    <w:div w:id="1938710552">
                                      <w:marLeft w:val="0"/>
                                      <w:marRight w:val="0"/>
                                      <w:marTop w:val="0"/>
                                      <w:marBottom w:val="0"/>
                                      <w:divBdr>
                                        <w:top w:val="none" w:sz="0" w:space="0" w:color="auto"/>
                                        <w:left w:val="none" w:sz="0" w:space="0" w:color="auto"/>
                                        <w:bottom w:val="none" w:sz="0" w:space="0" w:color="auto"/>
                                        <w:right w:val="none" w:sz="0" w:space="0" w:color="auto"/>
                                      </w:divBdr>
                                      <w:divsChild>
                                        <w:div w:id="345210158">
                                          <w:marLeft w:val="0"/>
                                          <w:marRight w:val="0"/>
                                          <w:marTop w:val="0"/>
                                          <w:marBottom w:val="0"/>
                                          <w:divBdr>
                                            <w:top w:val="none" w:sz="0" w:space="0" w:color="auto"/>
                                            <w:left w:val="none" w:sz="0" w:space="0" w:color="auto"/>
                                            <w:bottom w:val="none" w:sz="0" w:space="0" w:color="auto"/>
                                            <w:right w:val="none" w:sz="0" w:space="0" w:color="auto"/>
                                          </w:divBdr>
                                          <w:divsChild>
                                            <w:div w:id="944654044">
                                              <w:marLeft w:val="150"/>
                                              <w:marRight w:val="150"/>
                                              <w:marTop w:val="0"/>
                                              <w:marBottom w:val="90"/>
                                              <w:divBdr>
                                                <w:top w:val="none" w:sz="0" w:space="0" w:color="auto"/>
                                                <w:left w:val="none" w:sz="0" w:space="0" w:color="auto"/>
                                                <w:bottom w:val="none" w:sz="0" w:space="0" w:color="auto"/>
                                                <w:right w:val="none" w:sz="0" w:space="0" w:color="auto"/>
                                              </w:divBdr>
                                            </w:div>
                                          </w:divsChild>
                                        </w:div>
                                        <w:div w:id="19479289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2396">
      <w:bodyDiv w:val="1"/>
      <w:marLeft w:val="0"/>
      <w:marRight w:val="0"/>
      <w:marTop w:val="0"/>
      <w:marBottom w:val="0"/>
      <w:divBdr>
        <w:top w:val="none" w:sz="0" w:space="0" w:color="auto"/>
        <w:left w:val="none" w:sz="0" w:space="0" w:color="auto"/>
        <w:bottom w:val="none" w:sz="0" w:space="0" w:color="auto"/>
        <w:right w:val="none" w:sz="0" w:space="0" w:color="auto"/>
      </w:divBdr>
      <w:divsChild>
        <w:div w:id="2050717294">
          <w:marLeft w:val="0"/>
          <w:marRight w:val="0"/>
          <w:marTop w:val="0"/>
          <w:marBottom w:val="0"/>
          <w:divBdr>
            <w:top w:val="none" w:sz="0" w:space="0" w:color="auto"/>
            <w:left w:val="none" w:sz="0" w:space="0" w:color="auto"/>
            <w:bottom w:val="none" w:sz="0" w:space="0" w:color="auto"/>
            <w:right w:val="none" w:sz="0" w:space="0" w:color="auto"/>
          </w:divBdr>
          <w:divsChild>
            <w:div w:id="203100588">
              <w:marLeft w:val="0"/>
              <w:marRight w:val="0"/>
              <w:marTop w:val="0"/>
              <w:marBottom w:val="0"/>
              <w:divBdr>
                <w:top w:val="none" w:sz="0" w:space="0" w:color="auto"/>
                <w:left w:val="none" w:sz="0" w:space="0" w:color="auto"/>
                <w:bottom w:val="none" w:sz="0" w:space="0" w:color="auto"/>
                <w:right w:val="none" w:sz="0" w:space="0" w:color="auto"/>
              </w:divBdr>
              <w:divsChild>
                <w:div w:id="441607846">
                  <w:marLeft w:val="0"/>
                  <w:marRight w:val="0"/>
                  <w:marTop w:val="0"/>
                  <w:marBottom w:val="0"/>
                  <w:divBdr>
                    <w:top w:val="none" w:sz="0" w:space="0" w:color="auto"/>
                    <w:left w:val="none" w:sz="0" w:space="0" w:color="auto"/>
                    <w:bottom w:val="none" w:sz="0" w:space="0" w:color="auto"/>
                    <w:right w:val="none" w:sz="0" w:space="0" w:color="auto"/>
                  </w:divBdr>
                  <w:divsChild>
                    <w:div w:id="661155585">
                      <w:marLeft w:val="0"/>
                      <w:marRight w:val="0"/>
                      <w:marTop w:val="0"/>
                      <w:marBottom w:val="0"/>
                      <w:divBdr>
                        <w:top w:val="none" w:sz="0" w:space="0" w:color="auto"/>
                        <w:left w:val="none" w:sz="0" w:space="0" w:color="auto"/>
                        <w:bottom w:val="none" w:sz="0" w:space="0" w:color="auto"/>
                        <w:right w:val="none" w:sz="0" w:space="0" w:color="auto"/>
                      </w:divBdr>
                      <w:divsChild>
                        <w:div w:id="833305682">
                          <w:marLeft w:val="0"/>
                          <w:marRight w:val="0"/>
                          <w:marTop w:val="0"/>
                          <w:marBottom w:val="0"/>
                          <w:divBdr>
                            <w:top w:val="none" w:sz="0" w:space="0" w:color="auto"/>
                            <w:left w:val="none" w:sz="0" w:space="0" w:color="auto"/>
                            <w:bottom w:val="none" w:sz="0" w:space="0" w:color="auto"/>
                            <w:right w:val="none" w:sz="0" w:space="0" w:color="auto"/>
                          </w:divBdr>
                          <w:divsChild>
                            <w:div w:id="2094234223">
                              <w:marLeft w:val="0"/>
                              <w:marRight w:val="0"/>
                              <w:marTop w:val="0"/>
                              <w:marBottom w:val="0"/>
                              <w:divBdr>
                                <w:top w:val="none" w:sz="0" w:space="0" w:color="auto"/>
                                <w:left w:val="none" w:sz="0" w:space="0" w:color="auto"/>
                                <w:bottom w:val="none" w:sz="0" w:space="0" w:color="auto"/>
                                <w:right w:val="none" w:sz="0" w:space="0" w:color="auto"/>
                              </w:divBdr>
                              <w:divsChild>
                                <w:div w:id="400831428">
                                  <w:marLeft w:val="0"/>
                                  <w:marRight w:val="0"/>
                                  <w:marTop w:val="0"/>
                                  <w:marBottom w:val="0"/>
                                  <w:divBdr>
                                    <w:top w:val="none" w:sz="0" w:space="0" w:color="auto"/>
                                    <w:left w:val="none" w:sz="0" w:space="0" w:color="auto"/>
                                    <w:bottom w:val="none" w:sz="0" w:space="0" w:color="auto"/>
                                    <w:right w:val="none" w:sz="0" w:space="0" w:color="auto"/>
                                  </w:divBdr>
                                  <w:divsChild>
                                    <w:div w:id="1205413491">
                                      <w:marLeft w:val="0"/>
                                      <w:marRight w:val="0"/>
                                      <w:marTop w:val="0"/>
                                      <w:marBottom w:val="0"/>
                                      <w:divBdr>
                                        <w:top w:val="none" w:sz="0" w:space="0" w:color="auto"/>
                                        <w:left w:val="none" w:sz="0" w:space="0" w:color="auto"/>
                                        <w:bottom w:val="none" w:sz="0" w:space="0" w:color="auto"/>
                                        <w:right w:val="none" w:sz="0" w:space="0" w:color="auto"/>
                                      </w:divBdr>
                                      <w:divsChild>
                                        <w:div w:id="9137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01494">
      <w:bodyDiv w:val="1"/>
      <w:marLeft w:val="0"/>
      <w:marRight w:val="0"/>
      <w:marTop w:val="0"/>
      <w:marBottom w:val="0"/>
      <w:divBdr>
        <w:top w:val="none" w:sz="0" w:space="0" w:color="auto"/>
        <w:left w:val="none" w:sz="0" w:space="0" w:color="auto"/>
        <w:bottom w:val="none" w:sz="0" w:space="0" w:color="auto"/>
        <w:right w:val="none" w:sz="0" w:space="0" w:color="auto"/>
      </w:divBdr>
      <w:divsChild>
        <w:div w:id="321979369">
          <w:marLeft w:val="0"/>
          <w:marRight w:val="0"/>
          <w:marTop w:val="0"/>
          <w:marBottom w:val="0"/>
          <w:divBdr>
            <w:top w:val="none" w:sz="0" w:space="0" w:color="auto"/>
            <w:left w:val="none" w:sz="0" w:space="0" w:color="auto"/>
            <w:bottom w:val="none" w:sz="0" w:space="0" w:color="auto"/>
            <w:right w:val="none" w:sz="0" w:space="0" w:color="auto"/>
          </w:divBdr>
          <w:divsChild>
            <w:div w:id="1526795896">
              <w:marLeft w:val="0"/>
              <w:marRight w:val="0"/>
              <w:marTop w:val="0"/>
              <w:marBottom w:val="0"/>
              <w:divBdr>
                <w:top w:val="none" w:sz="0" w:space="0" w:color="auto"/>
                <w:left w:val="none" w:sz="0" w:space="0" w:color="auto"/>
                <w:bottom w:val="none" w:sz="0" w:space="0" w:color="auto"/>
                <w:right w:val="none" w:sz="0" w:space="0" w:color="auto"/>
              </w:divBdr>
              <w:divsChild>
                <w:div w:id="838232204">
                  <w:marLeft w:val="0"/>
                  <w:marRight w:val="0"/>
                  <w:marTop w:val="0"/>
                  <w:marBottom w:val="0"/>
                  <w:divBdr>
                    <w:top w:val="none" w:sz="0" w:space="0" w:color="auto"/>
                    <w:left w:val="none" w:sz="0" w:space="0" w:color="auto"/>
                    <w:bottom w:val="none" w:sz="0" w:space="0" w:color="auto"/>
                    <w:right w:val="none" w:sz="0" w:space="0" w:color="auto"/>
                  </w:divBdr>
                  <w:divsChild>
                    <w:div w:id="622269599">
                      <w:marLeft w:val="0"/>
                      <w:marRight w:val="0"/>
                      <w:marTop w:val="0"/>
                      <w:marBottom w:val="0"/>
                      <w:divBdr>
                        <w:top w:val="none" w:sz="0" w:space="0" w:color="auto"/>
                        <w:left w:val="none" w:sz="0" w:space="0" w:color="auto"/>
                        <w:bottom w:val="none" w:sz="0" w:space="0" w:color="auto"/>
                        <w:right w:val="none" w:sz="0" w:space="0" w:color="auto"/>
                      </w:divBdr>
                      <w:divsChild>
                        <w:div w:id="882837732">
                          <w:marLeft w:val="0"/>
                          <w:marRight w:val="0"/>
                          <w:marTop w:val="0"/>
                          <w:marBottom w:val="0"/>
                          <w:divBdr>
                            <w:top w:val="none" w:sz="0" w:space="0" w:color="auto"/>
                            <w:left w:val="none" w:sz="0" w:space="0" w:color="auto"/>
                            <w:bottom w:val="none" w:sz="0" w:space="0" w:color="auto"/>
                            <w:right w:val="none" w:sz="0" w:space="0" w:color="auto"/>
                          </w:divBdr>
                          <w:divsChild>
                            <w:div w:id="1942713887">
                              <w:marLeft w:val="0"/>
                              <w:marRight w:val="0"/>
                              <w:marTop w:val="0"/>
                              <w:marBottom w:val="0"/>
                              <w:divBdr>
                                <w:top w:val="none" w:sz="0" w:space="0" w:color="auto"/>
                                <w:left w:val="none" w:sz="0" w:space="0" w:color="auto"/>
                                <w:bottom w:val="none" w:sz="0" w:space="0" w:color="auto"/>
                                <w:right w:val="none" w:sz="0" w:space="0" w:color="auto"/>
                              </w:divBdr>
                              <w:divsChild>
                                <w:div w:id="417871505">
                                  <w:marLeft w:val="0"/>
                                  <w:marRight w:val="0"/>
                                  <w:marTop w:val="0"/>
                                  <w:marBottom w:val="0"/>
                                  <w:divBdr>
                                    <w:top w:val="none" w:sz="0" w:space="0" w:color="auto"/>
                                    <w:left w:val="none" w:sz="0" w:space="0" w:color="auto"/>
                                    <w:bottom w:val="none" w:sz="0" w:space="0" w:color="auto"/>
                                    <w:right w:val="none" w:sz="0" w:space="0" w:color="auto"/>
                                  </w:divBdr>
                                  <w:divsChild>
                                    <w:div w:id="1342006857">
                                      <w:marLeft w:val="0"/>
                                      <w:marRight w:val="0"/>
                                      <w:marTop w:val="0"/>
                                      <w:marBottom w:val="0"/>
                                      <w:divBdr>
                                        <w:top w:val="none" w:sz="0" w:space="0" w:color="auto"/>
                                        <w:left w:val="none" w:sz="0" w:space="0" w:color="auto"/>
                                        <w:bottom w:val="none" w:sz="0" w:space="0" w:color="auto"/>
                                        <w:right w:val="none" w:sz="0" w:space="0" w:color="auto"/>
                                      </w:divBdr>
                                      <w:divsChild>
                                        <w:div w:id="4904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6307">
      <w:bodyDiv w:val="1"/>
      <w:marLeft w:val="0"/>
      <w:marRight w:val="0"/>
      <w:marTop w:val="0"/>
      <w:marBottom w:val="0"/>
      <w:divBdr>
        <w:top w:val="none" w:sz="0" w:space="0" w:color="auto"/>
        <w:left w:val="none" w:sz="0" w:space="0" w:color="auto"/>
        <w:bottom w:val="none" w:sz="0" w:space="0" w:color="auto"/>
        <w:right w:val="none" w:sz="0" w:space="0" w:color="auto"/>
      </w:divBdr>
      <w:divsChild>
        <w:div w:id="1244223744">
          <w:marLeft w:val="0"/>
          <w:marRight w:val="0"/>
          <w:marTop w:val="0"/>
          <w:marBottom w:val="0"/>
          <w:divBdr>
            <w:top w:val="none" w:sz="0" w:space="0" w:color="auto"/>
            <w:left w:val="none" w:sz="0" w:space="0" w:color="auto"/>
            <w:bottom w:val="none" w:sz="0" w:space="0" w:color="auto"/>
            <w:right w:val="none" w:sz="0" w:space="0" w:color="auto"/>
          </w:divBdr>
          <w:divsChild>
            <w:div w:id="1716267927">
              <w:marLeft w:val="0"/>
              <w:marRight w:val="0"/>
              <w:marTop w:val="0"/>
              <w:marBottom w:val="0"/>
              <w:divBdr>
                <w:top w:val="none" w:sz="0" w:space="0" w:color="auto"/>
                <w:left w:val="none" w:sz="0" w:space="0" w:color="auto"/>
                <w:bottom w:val="none" w:sz="0" w:space="0" w:color="auto"/>
                <w:right w:val="none" w:sz="0" w:space="0" w:color="auto"/>
              </w:divBdr>
              <w:divsChild>
                <w:div w:id="192576213">
                  <w:marLeft w:val="0"/>
                  <w:marRight w:val="0"/>
                  <w:marTop w:val="0"/>
                  <w:marBottom w:val="0"/>
                  <w:divBdr>
                    <w:top w:val="none" w:sz="0" w:space="0" w:color="auto"/>
                    <w:left w:val="none" w:sz="0" w:space="0" w:color="auto"/>
                    <w:bottom w:val="none" w:sz="0" w:space="0" w:color="auto"/>
                    <w:right w:val="none" w:sz="0" w:space="0" w:color="auto"/>
                  </w:divBdr>
                  <w:divsChild>
                    <w:div w:id="438989809">
                      <w:marLeft w:val="0"/>
                      <w:marRight w:val="0"/>
                      <w:marTop w:val="0"/>
                      <w:marBottom w:val="0"/>
                      <w:divBdr>
                        <w:top w:val="single" w:sz="6" w:space="0" w:color="2D78AF"/>
                        <w:left w:val="single" w:sz="6" w:space="0" w:color="2D78AF"/>
                        <w:bottom w:val="none" w:sz="0" w:space="0" w:color="auto"/>
                        <w:right w:val="single" w:sz="6" w:space="0" w:color="FFFFFF"/>
                      </w:divBdr>
                      <w:divsChild>
                        <w:div w:id="1553730748">
                          <w:marLeft w:val="0"/>
                          <w:marRight w:val="0"/>
                          <w:marTop w:val="0"/>
                          <w:marBottom w:val="0"/>
                          <w:divBdr>
                            <w:top w:val="none" w:sz="0" w:space="0" w:color="auto"/>
                            <w:left w:val="none" w:sz="0" w:space="0" w:color="auto"/>
                            <w:bottom w:val="none" w:sz="0" w:space="0" w:color="auto"/>
                            <w:right w:val="none" w:sz="0" w:space="0" w:color="auto"/>
                          </w:divBdr>
                          <w:divsChild>
                            <w:div w:id="324668553">
                              <w:marLeft w:val="0"/>
                              <w:marRight w:val="0"/>
                              <w:marTop w:val="0"/>
                              <w:marBottom w:val="0"/>
                              <w:divBdr>
                                <w:top w:val="none" w:sz="0" w:space="0" w:color="auto"/>
                                <w:left w:val="none" w:sz="0" w:space="0" w:color="auto"/>
                                <w:bottom w:val="none" w:sz="0" w:space="0" w:color="auto"/>
                                <w:right w:val="none" w:sz="0" w:space="0" w:color="auto"/>
                              </w:divBdr>
                              <w:divsChild>
                                <w:div w:id="1998066336">
                                  <w:marLeft w:val="30"/>
                                  <w:marRight w:val="30"/>
                                  <w:marTop w:val="75"/>
                                  <w:marBottom w:val="75"/>
                                  <w:divBdr>
                                    <w:top w:val="none" w:sz="0" w:space="0" w:color="auto"/>
                                    <w:left w:val="none" w:sz="0" w:space="0" w:color="auto"/>
                                    <w:bottom w:val="none" w:sz="0" w:space="0" w:color="auto"/>
                                    <w:right w:val="none" w:sz="0" w:space="0" w:color="auto"/>
                                  </w:divBdr>
                                  <w:divsChild>
                                    <w:div w:id="2105882257">
                                      <w:marLeft w:val="0"/>
                                      <w:marRight w:val="0"/>
                                      <w:marTop w:val="0"/>
                                      <w:marBottom w:val="0"/>
                                      <w:divBdr>
                                        <w:top w:val="none" w:sz="0" w:space="0" w:color="auto"/>
                                        <w:left w:val="none" w:sz="0" w:space="0" w:color="auto"/>
                                        <w:bottom w:val="none" w:sz="0" w:space="0" w:color="auto"/>
                                        <w:right w:val="none" w:sz="0" w:space="0" w:color="auto"/>
                                      </w:divBdr>
                                      <w:divsChild>
                                        <w:div w:id="497428098">
                                          <w:marLeft w:val="0"/>
                                          <w:marRight w:val="0"/>
                                          <w:marTop w:val="0"/>
                                          <w:marBottom w:val="0"/>
                                          <w:divBdr>
                                            <w:top w:val="none" w:sz="0" w:space="0" w:color="auto"/>
                                            <w:left w:val="none" w:sz="0" w:space="0" w:color="auto"/>
                                            <w:bottom w:val="none" w:sz="0" w:space="0" w:color="auto"/>
                                            <w:right w:val="none" w:sz="0" w:space="0" w:color="auto"/>
                                          </w:divBdr>
                                          <w:divsChild>
                                            <w:div w:id="432937433">
                                              <w:marLeft w:val="150"/>
                                              <w:marRight w:val="150"/>
                                              <w:marTop w:val="0"/>
                                              <w:marBottom w:val="90"/>
                                              <w:divBdr>
                                                <w:top w:val="none" w:sz="0" w:space="0" w:color="auto"/>
                                                <w:left w:val="none" w:sz="0" w:space="0" w:color="auto"/>
                                                <w:bottom w:val="none" w:sz="0" w:space="0" w:color="auto"/>
                                                <w:right w:val="none" w:sz="0" w:space="0" w:color="auto"/>
                                              </w:divBdr>
                                            </w:div>
                                            <w:div w:id="566572979">
                                              <w:marLeft w:val="150"/>
                                              <w:marRight w:val="150"/>
                                              <w:marTop w:val="0"/>
                                              <w:marBottom w:val="90"/>
                                              <w:divBdr>
                                                <w:top w:val="none" w:sz="0" w:space="0" w:color="auto"/>
                                                <w:left w:val="none" w:sz="0" w:space="0" w:color="auto"/>
                                                <w:bottom w:val="none" w:sz="0" w:space="0" w:color="auto"/>
                                                <w:right w:val="none" w:sz="0" w:space="0" w:color="auto"/>
                                              </w:divBdr>
                                            </w:div>
                                            <w:div w:id="1695614507">
                                              <w:marLeft w:val="0"/>
                                              <w:marRight w:val="0"/>
                                              <w:marTop w:val="0"/>
                                              <w:marBottom w:val="90"/>
                                              <w:divBdr>
                                                <w:top w:val="none" w:sz="0" w:space="0" w:color="auto"/>
                                                <w:left w:val="none" w:sz="0" w:space="0" w:color="auto"/>
                                                <w:bottom w:val="none" w:sz="0" w:space="0" w:color="auto"/>
                                                <w:right w:val="none" w:sz="0" w:space="0" w:color="auto"/>
                                              </w:divBdr>
                                            </w:div>
                                          </w:divsChild>
                                        </w:div>
                                        <w:div w:id="15513103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68262810">
                              <w:marLeft w:val="0"/>
                              <w:marRight w:val="0"/>
                              <w:marTop w:val="0"/>
                              <w:marBottom w:val="0"/>
                              <w:divBdr>
                                <w:top w:val="none" w:sz="0" w:space="0" w:color="auto"/>
                                <w:left w:val="none" w:sz="0" w:space="0" w:color="auto"/>
                                <w:bottom w:val="none" w:sz="0" w:space="0" w:color="auto"/>
                                <w:right w:val="none" w:sz="0" w:space="0" w:color="auto"/>
                              </w:divBdr>
                              <w:divsChild>
                                <w:div w:id="771584847">
                                  <w:marLeft w:val="450"/>
                                  <w:marRight w:val="450"/>
                                  <w:marTop w:val="0"/>
                                  <w:marBottom w:val="0"/>
                                  <w:divBdr>
                                    <w:top w:val="none" w:sz="0" w:space="0" w:color="auto"/>
                                    <w:left w:val="none" w:sz="0" w:space="0" w:color="auto"/>
                                    <w:bottom w:val="none" w:sz="0" w:space="0" w:color="auto"/>
                                    <w:right w:val="none" w:sz="0" w:space="0" w:color="auto"/>
                                  </w:divBdr>
                                  <w:divsChild>
                                    <w:div w:id="1921327311">
                                      <w:marLeft w:val="0"/>
                                      <w:marRight w:val="0"/>
                                      <w:marTop w:val="0"/>
                                      <w:marBottom w:val="0"/>
                                      <w:divBdr>
                                        <w:top w:val="none" w:sz="0" w:space="0" w:color="auto"/>
                                        <w:left w:val="none" w:sz="0" w:space="0" w:color="auto"/>
                                        <w:bottom w:val="none" w:sz="0" w:space="0" w:color="auto"/>
                                        <w:right w:val="none" w:sz="0" w:space="0" w:color="auto"/>
                                      </w:divBdr>
                                      <w:divsChild>
                                        <w:div w:id="1438910661">
                                          <w:marLeft w:val="0"/>
                                          <w:marRight w:val="0"/>
                                          <w:marTop w:val="0"/>
                                          <w:marBottom w:val="0"/>
                                          <w:divBdr>
                                            <w:top w:val="none" w:sz="0" w:space="0" w:color="auto"/>
                                            <w:left w:val="none" w:sz="0" w:space="0" w:color="auto"/>
                                            <w:bottom w:val="none" w:sz="0" w:space="0" w:color="auto"/>
                                            <w:right w:val="none" w:sz="0" w:space="0" w:color="auto"/>
                                          </w:divBdr>
                                          <w:divsChild>
                                            <w:div w:id="971519075">
                                              <w:marLeft w:val="0"/>
                                              <w:marRight w:val="0"/>
                                              <w:marTop w:val="0"/>
                                              <w:marBottom w:val="0"/>
                                              <w:divBdr>
                                                <w:top w:val="none" w:sz="0" w:space="0" w:color="auto"/>
                                                <w:left w:val="none" w:sz="0" w:space="0" w:color="auto"/>
                                                <w:bottom w:val="none" w:sz="0" w:space="0" w:color="auto"/>
                                                <w:right w:val="none" w:sz="0" w:space="0" w:color="auto"/>
                                              </w:divBdr>
                                              <w:divsChild>
                                                <w:div w:id="18575733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16325">
      <w:bodyDiv w:val="1"/>
      <w:marLeft w:val="0"/>
      <w:marRight w:val="0"/>
      <w:marTop w:val="0"/>
      <w:marBottom w:val="0"/>
      <w:divBdr>
        <w:top w:val="none" w:sz="0" w:space="0" w:color="auto"/>
        <w:left w:val="none" w:sz="0" w:space="0" w:color="auto"/>
        <w:bottom w:val="none" w:sz="0" w:space="0" w:color="auto"/>
        <w:right w:val="none" w:sz="0" w:space="0" w:color="auto"/>
      </w:divBdr>
      <w:divsChild>
        <w:div w:id="224723718">
          <w:marLeft w:val="0"/>
          <w:marRight w:val="0"/>
          <w:marTop w:val="0"/>
          <w:marBottom w:val="0"/>
          <w:divBdr>
            <w:top w:val="none" w:sz="0" w:space="0" w:color="auto"/>
            <w:left w:val="none" w:sz="0" w:space="0" w:color="auto"/>
            <w:bottom w:val="none" w:sz="0" w:space="0" w:color="auto"/>
            <w:right w:val="none" w:sz="0" w:space="0" w:color="auto"/>
          </w:divBdr>
          <w:divsChild>
            <w:div w:id="1628924282">
              <w:marLeft w:val="0"/>
              <w:marRight w:val="0"/>
              <w:marTop w:val="0"/>
              <w:marBottom w:val="0"/>
              <w:divBdr>
                <w:top w:val="none" w:sz="0" w:space="0" w:color="auto"/>
                <w:left w:val="none" w:sz="0" w:space="0" w:color="auto"/>
                <w:bottom w:val="none" w:sz="0" w:space="0" w:color="auto"/>
                <w:right w:val="none" w:sz="0" w:space="0" w:color="auto"/>
              </w:divBdr>
              <w:divsChild>
                <w:div w:id="1519807965">
                  <w:marLeft w:val="0"/>
                  <w:marRight w:val="0"/>
                  <w:marTop w:val="0"/>
                  <w:marBottom w:val="0"/>
                  <w:divBdr>
                    <w:top w:val="none" w:sz="0" w:space="0" w:color="auto"/>
                    <w:left w:val="none" w:sz="0" w:space="0" w:color="auto"/>
                    <w:bottom w:val="none" w:sz="0" w:space="0" w:color="auto"/>
                    <w:right w:val="none" w:sz="0" w:space="0" w:color="auto"/>
                  </w:divBdr>
                  <w:divsChild>
                    <w:div w:id="2055737487">
                      <w:marLeft w:val="0"/>
                      <w:marRight w:val="0"/>
                      <w:marTop w:val="0"/>
                      <w:marBottom w:val="0"/>
                      <w:divBdr>
                        <w:top w:val="none" w:sz="0" w:space="0" w:color="auto"/>
                        <w:left w:val="none" w:sz="0" w:space="0" w:color="auto"/>
                        <w:bottom w:val="none" w:sz="0" w:space="0" w:color="auto"/>
                        <w:right w:val="none" w:sz="0" w:space="0" w:color="auto"/>
                      </w:divBdr>
                      <w:divsChild>
                        <w:div w:id="443812304">
                          <w:marLeft w:val="0"/>
                          <w:marRight w:val="0"/>
                          <w:marTop w:val="0"/>
                          <w:marBottom w:val="0"/>
                          <w:divBdr>
                            <w:top w:val="none" w:sz="0" w:space="0" w:color="auto"/>
                            <w:left w:val="none" w:sz="0" w:space="0" w:color="auto"/>
                            <w:bottom w:val="none" w:sz="0" w:space="0" w:color="auto"/>
                            <w:right w:val="none" w:sz="0" w:space="0" w:color="auto"/>
                          </w:divBdr>
                          <w:divsChild>
                            <w:div w:id="126705081">
                              <w:marLeft w:val="0"/>
                              <w:marRight w:val="0"/>
                              <w:marTop w:val="0"/>
                              <w:marBottom w:val="0"/>
                              <w:divBdr>
                                <w:top w:val="none" w:sz="0" w:space="0" w:color="auto"/>
                                <w:left w:val="none" w:sz="0" w:space="0" w:color="auto"/>
                                <w:bottom w:val="none" w:sz="0" w:space="0" w:color="auto"/>
                                <w:right w:val="none" w:sz="0" w:space="0" w:color="auto"/>
                              </w:divBdr>
                              <w:divsChild>
                                <w:div w:id="956643415">
                                  <w:marLeft w:val="0"/>
                                  <w:marRight w:val="0"/>
                                  <w:marTop w:val="0"/>
                                  <w:marBottom w:val="0"/>
                                  <w:divBdr>
                                    <w:top w:val="none" w:sz="0" w:space="0" w:color="auto"/>
                                    <w:left w:val="none" w:sz="0" w:space="0" w:color="auto"/>
                                    <w:bottom w:val="none" w:sz="0" w:space="0" w:color="auto"/>
                                    <w:right w:val="none" w:sz="0" w:space="0" w:color="auto"/>
                                  </w:divBdr>
                                  <w:divsChild>
                                    <w:div w:id="1177109250">
                                      <w:marLeft w:val="0"/>
                                      <w:marRight w:val="0"/>
                                      <w:marTop w:val="0"/>
                                      <w:marBottom w:val="0"/>
                                      <w:divBdr>
                                        <w:top w:val="none" w:sz="0" w:space="0" w:color="auto"/>
                                        <w:left w:val="none" w:sz="0" w:space="0" w:color="auto"/>
                                        <w:bottom w:val="none" w:sz="0" w:space="0" w:color="auto"/>
                                        <w:right w:val="none" w:sz="0" w:space="0" w:color="auto"/>
                                      </w:divBdr>
                                      <w:divsChild>
                                        <w:div w:id="17437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19234">
      <w:bodyDiv w:val="1"/>
      <w:marLeft w:val="0"/>
      <w:marRight w:val="0"/>
      <w:marTop w:val="0"/>
      <w:marBottom w:val="0"/>
      <w:divBdr>
        <w:top w:val="none" w:sz="0" w:space="0" w:color="auto"/>
        <w:left w:val="none" w:sz="0" w:space="0" w:color="auto"/>
        <w:bottom w:val="none" w:sz="0" w:space="0" w:color="auto"/>
        <w:right w:val="none" w:sz="0" w:space="0" w:color="auto"/>
      </w:divBdr>
      <w:divsChild>
        <w:div w:id="1426613912">
          <w:marLeft w:val="0"/>
          <w:marRight w:val="0"/>
          <w:marTop w:val="0"/>
          <w:marBottom w:val="0"/>
          <w:divBdr>
            <w:top w:val="none" w:sz="0" w:space="0" w:color="auto"/>
            <w:left w:val="none" w:sz="0" w:space="0" w:color="auto"/>
            <w:bottom w:val="none" w:sz="0" w:space="0" w:color="auto"/>
            <w:right w:val="none" w:sz="0" w:space="0" w:color="auto"/>
          </w:divBdr>
          <w:divsChild>
            <w:div w:id="1508326813">
              <w:marLeft w:val="0"/>
              <w:marRight w:val="0"/>
              <w:marTop w:val="0"/>
              <w:marBottom w:val="0"/>
              <w:divBdr>
                <w:top w:val="none" w:sz="0" w:space="0" w:color="auto"/>
                <w:left w:val="none" w:sz="0" w:space="0" w:color="auto"/>
                <w:bottom w:val="none" w:sz="0" w:space="0" w:color="auto"/>
                <w:right w:val="none" w:sz="0" w:space="0" w:color="auto"/>
              </w:divBdr>
              <w:divsChild>
                <w:div w:id="1276595064">
                  <w:marLeft w:val="0"/>
                  <w:marRight w:val="0"/>
                  <w:marTop w:val="0"/>
                  <w:marBottom w:val="0"/>
                  <w:divBdr>
                    <w:top w:val="none" w:sz="0" w:space="0" w:color="auto"/>
                    <w:left w:val="none" w:sz="0" w:space="0" w:color="auto"/>
                    <w:bottom w:val="none" w:sz="0" w:space="0" w:color="auto"/>
                    <w:right w:val="none" w:sz="0" w:space="0" w:color="auto"/>
                  </w:divBdr>
                  <w:divsChild>
                    <w:div w:id="880825809">
                      <w:marLeft w:val="0"/>
                      <w:marRight w:val="0"/>
                      <w:marTop w:val="0"/>
                      <w:marBottom w:val="0"/>
                      <w:divBdr>
                        <w:top w:val="none" w:sz="0" w:space="0" w:color="auto"/>
                        <w:left w:val="none" w:sz="0" w:space="0" w:color="auto"/>
                        <w:bottom w:val="none" w:sz="0" w:space="0" w:color="auto"/>
                        <w:right w:val="none" w:sz="0" w:space="0" w:color="auto"/>
                      </w:divBdr>
                      <w:divsChild>
                        <w:div w:id="1255826297">
                          <w:marLeft w:val="0"/>
                          <w:marRight w:val="0"/>
                          <w:marTop w:val="0"/>
                          <w:marBottom w:val="0"/>
                          <w:divBdr>
                            <w:top w:val="none" w:sz="0" w:space="0" w:color="auto"/>
                            <w:left w:val="none" w:sz="0" w:space="0" w:color="auto"/>
                            <w:bottom w:val="none" w:sz="0" w:space="0" w:color="auto"/>
                            <w:right w:val="none" w:sz="0" w:space="0" w:color="auto"/>
                          </w:divBdr>
                          <w:divsChild>
                            <w:div w:id="1469476924">
                              <w:marLeft w:val="0"/>
                              <w:marRight w:val="0"/>
                              <w:marTop w:val="0"/>
                              <w:marBottom w:val="0"/>
                              <w:divBdr>
                                <w:top w:val="none" w:sz="0" w:space="0" w:color="auto"/>
                                <w:left w:val="none" w:sz="0" w:space="0" w:color="auto"/>
                                <w:bottom w:val="none" w:sz="0" w:space="0" w:color="auto"/>
                                <w:right w:val="none" w:sz="0" w:space="0" w:color="auto"/>
                              </w:divBdr>
                              <w:divsChild>
                                <w:div w:id="1523470147">
                                  <w:marLeft w:val="0"/>
                                  <w:marRight w:val="0"/>
                                  <w:marTop w:val="0"/>
                                  <w:marBottom w:val="0"/>
                                  <w:divBdr>
                                    <w:top w:val="none" w:sz="0" w:space="0" w:color="auto"/>
                                    <w:left w:val="none" w:sz="0" w:space="0" w:color="auto"/>
                                    <w:bottom w:val="none" w:sz="0" w:space="0" w:color="auto"/>
                                    <w:right w:val="none" w:sz="0" w:space="0" w:color="auto"/>
                                  </w:divBdr>
                                  <w:divsChild>
                                    <w:div w:id="741293386">
                                      <w:marLeft w:val="0"/>
                                      <w:marRight w:val="0"/>
                                      <w:marTop w:val="0"/>
                                      <w:marBottom w:val="0"/>
                                      <w:divBdr>
                                        <w:top w:val="none" w:sz="0" w:space="0" w:color="auto"/>
                                        <w:left w:val="none" w:sz="0" w:space="0" w:color="auto"/>
                                        <w:bottom w:val="none" w:sz="0" w:space="0" w:color="auto"/>
                                        <w:right w:val="none" w:sz="0" w:space="0" w:color="auto"/>
                                      </w:divBdr>
                                      <w:divsChild>
                                        <w:div w:id="197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6813">
      <w:bodyDiv w:val="1"/>
      <w:marLeft w:val="0"/>
      <w:marRight w:val="0"/>
      <w:marTop w:val="0"/>
      <w:marBottom w:val="0"/>
      <w:divBdr>
        <w:top w:val="none" w:sz="0" w:space="0" w:color="auto"/>
        <w:left w:val="none" w:sz="0" w:space="0" w:color="auto"/>
        <w:bottom w:val="none" w:sz="0" w:space="0" w:color="auto"/>
        <w:right w:val="none" w:sz="0" w:space="0" w:color="auto"/>
      </w:divBdr>
      <w:divsChild>
        <w:div w:id="623540690">
          <w:marLeft w:val="0"/>
          <w:marRight w:val="0"/>
          <w:marTop w:val="0"/>
          <w:marBottom w:val="0"/>
          <w:divBdr>
            <w:top w:val="none" w:sz="0" w:space="0" w:color="auto"/>
            <w:left w:val="none" w:sz="0" w:space="0" w:color="auto"/>
            <w:bottom w:val="none" w:sz="0" w:space="0" w:color="auto"/>
            <w:right w:val="none" w:sz="0" w:space="0" w:color="auto"/>
          </w:divBdr>
          <w:divsChild>
            <w:div w:id="2045667149">
              <w:marLeft w:val="0"/>
              <w:marRight w:val="0"/>
              <w:marTop w:val="0"/>
              <w:marBottom w:val="0"/>
              <w:divBdr>
                <w:top w:val="none" w:sz="0" w:space="0" w:color="auto"/>
                <w:left w:val="none" w:sz="0" w:space="0" w:color="auto"/>
                <w:bottom w:val="none" w:sz="0" w:space="0" w:color="auto"/>
                <w:right w:val="none" w:sz="0" w:space="0" w:color="auto"/>
              </w:divBdr>
              <w:divsChild>
                <w:div w:id="1672639109">
                  <w:marLeft w:val="0"/>
                  <w:marRight w:val="0"/>
                  <w:marTop w:val="0"/>
                  <w:marBottom w:val="0"/>
                  <w:divBdr>
                    <w:top w:val="none" w:sz="0" w:space="0" w:color="auto"/>
                    <w:left w:val="none" w:sz="0" w:space="0" w:color="auto"/>
                    <w:bottom w:val="none" w:sz="0" w:space="0" w:color="auto"/>
                    <w:right w:val="none" w:sz="0" w:space="0" w:color="auto"/>
                  </w:divBdr>
                  <w:divsChild>
                    <w:div w:id="1671060656">
                      <w:marLeft w:val="0"/>
                      <w:marRight w:val="0"/>
                      <w:marTop w:val="0"/>
                      <w:marBottom w:val="0"/>
                      <w:divBdr>
                        <w:top w:val="none" w:sz="0" w:space="0" w:color="auto"/>
                        <w:left w:val="none" w:sz="0" w:space="0" w:color="auto"/>
                        <w:bottom w:val="none" w:sz="0" w:space="0" w:color="auto"/>
                        <w:right w:val="none" w:sz="0" w:space="0" w:color="auto"/>
                      </w:divBdr>
                      <w:divsChild>
                        <w:div w:id="1520703379">
                          <w:marLeft w:val="0"/>
                          <w:marRight w:val="0"/>
                          <w:marTop w:val="0"/>
                          <w:marBottom w:val="0"/>
                          <w:divBdr>
                            <w:top w:val="none" w:sz="0" w:space="0" w:color="auto"/>
                            <w:left w:val="none" w:sz="0" w:space="0" w:color="auto"/>
                            <w:bottom w:val="none" w:sz="0" w:space="0" w:color="auto"/>
                            <w:right w:val="none" w:sz="0" w:space="0" w:color="auto"/>
                          </w:divBdr>
                          <w:divsChild>
                            <w:div w:id="848834249">
                              <w:marLeft w:val="0"/>
                              <w:marRight w:val="0"/>
                              <w:marTop w:val="0"/>
                              <w:marBottom w:val="0"/>
                              <w:divBdr>
                                <w:top w:val="none" w:sz="0" w:space="0" w:color="auto"/>
                                <w:left w:val="none" w:sz="0" w:space="0" w:color="auto"/>
                                <w:bottom w:val="none" w:sz="0" w:space="0" w:color="auto"/>
                                <w:right w:val="none" w:sz="0" w:space="0" w:color="auto"/>
                              </w:divBdr>
                              <w:divsChild>
                                <w:div w:id="870800011">
                                  <w:marLeft w:val="0"/>
                                  <w:marRight w:val="0"/>
                                  <w:marTop w:val="0"/>
                                  <w:marBottom w:val="0"/>
                                  <w:divBdr>
                                    <w:top w:val="none" w:sz="0" w:space="0" w:color="auto"/>
                                    <w:left w:val="none" w:sz="0" w:space="0" w:color="auto"/>
                                    <w:bottom w:val="none" w:sz="0" w:space="0" w:color="auto"/>
                                    <w:right w:val="none" w:sz="0" w:space="0" w:color="auto"/>
                                  </w:divBdr>
                                  <w:divsChild>
                                    <w:div w:id="689986738">
                                      <w:marLeft w:val="0"/>
                                      <w:marRight w:val="0"/>
                                      <w:marTop w:val="0"/>
                                      <w:marBottom w:val="0"/>
                                      <w:divBdr>
                                        <w:top w:val="none" w:sz="0" w:space="0" w:color="auto"/>
                                        <w:left w:val="none" w:sz="0" w:space="0" w:color="auto"/>
                                        <w:bottom w:val="none" w:sz="0" w:space="0" w:color="auto"/>
                                        <w:right w:val="none" w:sz="0" w:space="0" w:color="auto"/>
                                      </w:divBdr>
                                      <w:divsChild>
                                        <w:div w:id="18853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9137">
      <w:bodyDiv w:val="1"/>
      <w:marLeft w:val="0"/>
      <w:marRight w:val="0"/>
      <w:marTop w:val="0"/>
      <w:marBottom w:val="0"/>
      <w:divBdr>
        <w:top w:val="none" w:sz="0" w:space="0" w:color="auto"/>
        <w:left w:val="none" w:sz="0" w:space="0" w:color="auto"/>
        <w:bottom w:val="none" w:sz="0" w:space="0" w:color="auto"/>
        <w:right w:val="none" w:sz="0" w:space="0" w:color="auto"/>
      </w:divBdr>
      <w:divsChild>
        <w:div w:id="1950627464">
          <w:marLeft w:val="0"/>
          <w:marRight w:val="0"/>
          <w:marTop w:val="0"/>
          <w:marBottom w:val="0"/>
          <w:divBdr>
            <w:top w:val="none" w:sz="0" w:space="0" w:color="auto"/>
            <w:left w:val="none" w:sz="0" w:space="0" w:color="auto"/>
            <w:bottom w:val="none" w:sz="0" w:space="0" w:color="auto"/>
            <w:right w:val="none" w:sz="0" w:space="0" w:color="auto"/>
          </w:divBdr>
          <w:divsChild>
            <w:div w:id="204098918">
              <w:marLeft w:val="0"/>
              <w:marRight w:val="0"/>
              <w:marTop w:val="0"/>
              <w:marBottom w:val="0"/>
              <w:divBdr>
                <w:top w:val="none" w:sz="0" w:space="0" w:color="auto"/>
                <w:left w:val="none" w:sz="0" w:space="0" w:color="auto"/>
                <w:bottom w:val="none" w:sz="0" w:space="0" w:color="auto"/>
                <w:right w:val="none" w:sz="0" w:space="0" w:color="auto"/>
              </w:divBdr>
              <w:divsChild>
                <w:div w:id="1317495031">
                  <w:marLeft w:val="0"/>
                  <w:marRight w:val="0"/>
                  <w:marTop w:val="0"/>
                  <w:marBottom w:val="0"/>
                  <w:divBdr>
                    <w:top w:val="none" w:sz="0" w:space="0" w:color="auto"/>
                    <w:left w:val="none" w:sz="0" w:space="0" w:color="auto"/>
                    <w:bottom w:val="none" w:sz="0" w:space="0" w:color="auto"/>
                    <w:right w:val="none" w:sz="0" w:space="0" w:color="auto"/>
                  </w:divBdr>
                  <w:divsChild>
                    <w:div w:id="1836334053">
                      <w:marLeft w:val="0"/>
                      <w:marRight w:val="0"/>
                      <w:marTop w:val="0"/>
                      <w:marBottom w:val="0"/>
                      <w:divBdr>
                        <w:top w:val="none" w:sz="0" w:space="0" w:color="auto"/>
                        <w:left w:val="none" w:sz="0" w:space="0" w:color="auto"/>
                        <w:bottom w:val="none" w:sz="0" w:space="0" w:color="auto"/>
                        <w:right w:val="none" w:sz="0" w:space="0" w:color="auto"/>
                      </w:divBdr>
                      <w:divsChild>
                        <w:div w:id="1015571629">
                          <w:marLeft w:val="0"/>
                          <w:marRight w:val="0"/>
                          <w:marTop w:val="0"/>
                          <w:marBottom w:val="0"/>
                          <w:divBdr>
                            <w:top w:val="none" w:sz="0" w:space="0" w:color="auto"/>
                            <w:left w:val="none" w:sz="0" w:space="0" w:color="auto"/>
                            <w:bottom w:val="none" w:sz="0" w:space="0" w:color="auto"/>
                            <w:right w:val="none" w:sz="0" w:space="0" w:color="auto"/>
                          </w:divBdr>
                          <w:divsChild>
                            <w:div w:id="1736970283">
                              <w:marLeft w:val="0"/>
                              <w:marRight w:val="0"/>
                              <w:marTop w:val="0"/>
                              <w:marBottom w:val="0"/>
                              <w:divBdr>
                                <w:top w:val="none" w:sz="0" w:space="0" w:color="auto"/>
                                <w:left w:val="none" w:sz="0" w:space="0" w:color="auto"/>
                                <w:bottom w:val="none" w:sz="0" w:space="0" w:color="auto"/>
                                <w:right w:val="none" w:sz="0" w:space="0" w:color="auto"/>
                              </w:divBdr>
                              <w:divsChild>
                                <w:div w:id="714618433">
                                  <w:marLeft w:val="0"/>
                                  <w:marRight w:val="0"/>
                                  <w:marTop w:val="0"/>
                                  <w:marBottom w:val="0"/>
                                  <w:divBdr>
                                    <w:top w:val="none" w:sz="0" w:space="0" w:color="auto"/>
                                    <w:left w:val="none" w:sz="0" w:space="0" w:color="auto"/>
                                    <w:bottom w:val="none" w:sz="0" w:space="0" w:color="auto"/>
                                    <w:right w:val="none" w:sz="0" w:space="0" w:color="auto"/>
                                  </w:divBdr>
                                  <w:divsChild>
                                    <w:div w:id="415513128">
                                      <w:marLeft w:val="0"/>
                                      <w:marRight w:val="0"/>
                                      <w:marTop w:val="0"/>
                                      <w:marBottom w:val="0"/>
                                      <w:divBdr>
                                        <w:top w:val="none" w:sz="0" w:space="0" w:color="auto"/>
                                        <w:left w:val="none" w:sz="0" w:space="0" w:color="auto"/>
                                        <w:bottom w:val="none" w:sz="0" w:space="0" w:color="auto"/>
                                        <w:right w:val="none" w:sz="0" w:space="0" w:color="auto"/>
                                      </w:divBdr>
                                      <w:divsChild>
                                        <w:div w:id="6239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39931">
      <w:bodyDiv w:val="1"/>
      <w:marLeft w:val="0"/>
      <w:marRight w:val="0"/>
      <w:marTop w:val="0"/>
      <w:marBottom w:val="0"/>
      <w:divBdr>
        <w:top w:val="none" w:sz="0" w:space="0" w:color="auto"/>
        <w:left w:val="none" w:sz="0" w:space="0" w:color="auto"/>
        <w:bottom w:val="none" w:sz="0" w:space="0" w:color="auto"/>
        <w:right w:val="none" w:sz="0" w:space="0" w:color="auto"/>
      </w:divBdr>
      <w:divsChild>
        <w:div w:id="1760831951">
          <w:marLeft w:val="0"/>
          <w:marRight w:val="0"/>
          <w:marTop w:val="0"/>
          <w:marBottom w:val="0"/>
          <w:divBdr>
            <w:top w:val="none" w:sz="0" w:space="0" w:color="auto"/>
            <w:left w:val="none" w:sz="0" w:space="0" w:color="auto"/>
            <w:bottom w:val="none" w:sz="0" w:space="0" w:color="auto"/>
            <w:right w:val="none" w:sz="0" w:space="0" w:color="auto"/>
          </w:divBdr>
          <w:divsChild>
            <w:div w:id="1065447224">
              <w:marLeft w:val="0"/>
              <w:marRight w:val="0"/>
              <w:marTop w:val="0"/>
              <w:marBottom w:val="0"/>
              <w:divBdr>
                <w:top w:val="none" w:sz="0" w:space="0" w:color="auto"/>
                <w:left w:val="none" w:sz="0" w:space="0" w:color="auto"/>
                <w:bottom w:val="none" w:sz="0" w:space="0" w:color="auto"/>
                <w:right w:val="none" w:sz="0" w:space="0" w:color="auto"/>
              </w:divBdr>
              <w:divsChild>
                <w:div w:id="1050685955">
                  <w:marLeft w:val="0"/>
                  <w:marRight w:val="0"/>
                  <w:marTop w:val="0"/>
                  <w:marBottom w:val="0"/>
                  <w:divBdr>
                    <w:top w:val="none" w:sz="0" w:space="0" w:color="auto"/>
                    <w:left w:val="none" w:sz="0" w:space="0" w:color="auto"/>
                    <w:bottom w:val="none" w:sz="0" w:space="0" w:color="auto"/>
                    <w:right w:val="none" w:sz="0" w:space="0" w:color="auto"/>
                  </w:divBdr>
                  <w:divsChild>
                    <w:div w:id="743991088">
                      <w:marLeft w:val="0"/>
                      <w:marRight w:val="0"/>
                      <w:marTop w:val="0"/>
                      <w:marBottom w:val="0"/>
                      <w:divBdr>
                        <w:top w:val="single" w:sz="6" w:space="0" w:color="2D78AF"/>
                        <w:left w:val="single" w:sz="6" w:space="0" w:color="2D78AF"/>
                        <w:bottom w:val="none" w:sz="0" w:space="0" w:color="auto"/>
                        <w:right w:val="single" w:sz="6" w:space="0" w:color="FFFFFF"/>
                      </w:divBdr>
                      <w:divsChild>
                        <w:div w:id="1430737660">
                          <w:marLeft w:val="0"/>
                          <w:marRight w:val="0"/>
                          <w:marTop w:val="0"/>
                          <w:marBottom w:val="0"/>
                          <w:divBdr>
                            <w:top w:val="none" w:sz="0" w:space="0" w:color="auto"/>
                            <w:left w:val="none" w:sz="0" w:space="0" w:color="auto"/>
                            <w:bottom w:val="none" w:sz="0" w:space="0" w:color="auto"/>
                            <w:right w:val="none" w:sz="0" w:space="0" w:color="auto"/>
                          </w:divBdr>
                          <w:divsChild>
                            <w:div w:id="686833557">
                              <w:marLeft w:val="0"/>
                              <w:marRight w:val="0"/>
                              <w:marTop w:val="0"/>
                              <w:marBottom w:val="0"/>
                              <w:divBdr>
                                <w:top w:val="none" w:sz="0" w:space="0" w:color="auto"/>
                                <w:left w:val="none" w:sz="0" w:space="0" w:color="auto"/>
                                <w:bottom w:val="none" w:sz="0" w:space="0" w:color="auto"/>
                                <w:right w:val="none" w:sz="0" w:space="0" w:color="auto"/>
                              </w:divBdr>
                              <w:divsChild>
                                <w:div w:id="722220804">
                                  <w:marLeft w:val="450"/>
                                  <w:marRight w:val="450"/>
                                  <w:marTop w:val="0"/>
                                  <w:marBottom w:val="0"/>
                                  <w:divBdr>
                                    <w:top w:val="none" w:sz="0" w:space="0" w:color="auto"/>
                                    <w:left w:val="none" w:sz="0" w:space="0" w:color="auto"/>
                                    <w:bottom w:val="none" w:sz="0" w:space="0" w:color="auto"/>
                                    <w:right w:val="none" w:sz="0" w:space="0" w:color="auto"/>
                                  </w:divBdr>
                                  <w:divsChild>
                                    <w:div w:id="1968776592">
                                      <w:marLeft w:val="0"/>
                                      <w:marRight w:val="0"/>
                                      <w:marTop w:val="0"/>
                                      <w:marBottom w:val="0"/>
                                      <w:divBdr>
                                        <w:top w:val="none" w:sz="0" w:space="0" w:color="auto"/>
                                        <w:left w:val="none" w:sz="0" w:space="0" w:color="auto"/>
                                        <w:bottom w:val="none" w:sz="0" w:space="0" w:color="auto"/>
                                        <w:right w:val="none" w:sz="0" w:space="0" w:color="auto"/>
                                      </w:divBdr>
                                      <w:divsChild>
                                        <w:div w:id="2043895184">
                                          <w:marLeft w:val="0"/>
                                          <w:marRight w:val="0"/>
                                          <w:marTop w:val="0"/>
                                          <w:marBottom w:val="0"/>
                                          <w:divBdr>
                                            <w:top w:val="none" w:sz="0" w:space="0" w:color="auto"/>
                                            <w:left w:val="none" w:sz="0" w:space="0" w:color="auto"/>
                                            <w:bottom w:val="none" w:sz="0" w:space="0" w:color="auto"/>
                                            <w:right w:val="none" w:sz="0" w:space="0" w:color="auto"/>
                                          </w:divBdr>
                                          <w:divsChild>
                                            <w:div w:id="963854427">
                                              <w:marLeft w:val="0"/>
                                              <w:marRight w:val="0"/>
                                              <w:marTop w:val="0"/>
                                              <w:marBottom w:val="0"/>
                                              <w:divBdr>
                                                <w:top w:val="none" w:sz="0" w:space="0" w:color="auto"/>
                                                <w:left w:val="none" w:sz="0" w:space="0" w:color="auto"/>
                                                <w:bottom w:val="none" w:sz="0" w:space="0" w:color="auto"/>
                                                <w:right w:val="none" w:sz="0" w:space="0" w:color="auto"/>
                                              </w:divBdr>
                                              <w:divsChild>
                                                <w:div w:id="20646015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0342">
                              <w:marLeft w:val="0"/>
                              <w:marRight w:val="0"/>
                              <w:marTop w:val="0"/>
                              <w:marBottom w:val="0"/>
                              <w:divBdr>
                                <w:top w:val="none" w:sz="0" w:space="0" w:color="auto"/>
                                <w:left w:val="none" w:sz="0" w:space="0" w:color="auto"/>
                                <w:bottom w:val="none" w:sz="0" w:space="0" w:color="auto"/>
                                <w:right w:val="none" w:sz="0" w:space="0" w:color="auto"/>
                              </w:divBdr>
                              <w:divsChild>
                                <w:div w:id="1527018262">
                                  <w:marLeft w:val="30"/>
                                  <w:marRight w:val="30"/>
                                  <w:marTop w:val="75"/>
                                  <w:marBottom w:val="75"/>
                                  <w:divBdr>
                                    <w:top w:val="none" w:sz="0" w:space="0" w:color="auto"/>
                                    <w:left w:val="none" w:sz="0" w:space="0" w:color="auto"/>
                                    <w:bottom w:val="none" w:sz="0" w:space="0" w:color="auto"/>
                                    <w:right w:val="none" w:sz="0" w:space="0" w:color="auto"/>
                                  </w:divBdr>
                                  <w:divsChild>
                                    <w:div w:id="1721055342">
                                      <w:marLeft w:val="0"/>
                                      <w:marRight w:val="0"/>
                                      <w:marTop w:val="0"/>
                                      <w:marBottom w:val="0"/>
                                      <w:divBdr>
                                        <w:top w:val="none" w:sz="0" w:space="0" w:color="auto"/>
                                        <w:left w:val="none" w:sz="0" w:space="0" w:color="auto"/>
                                        <w:bottom w:val="none" w:sz="0" w:space="0" w:color="auto"/>
                                        <w:right w:val="none" w:sz="0" w:space="0" w:color="auto"/>
                                      </w:divBdr>
                                      <w:divsChild>
                                        <w:div w:id="1295676587">
                                          <w:marLeft w:val="0"/>
                                          <w:marRight w:val="0"/>
                                          <w:marTop w:val="0"/>
                                          <w:marBottom w:val="0"/>
                                          <w:divBdr>
                                            <w:top w:val="none" w:sz="0" w:space="0" w:color="auto"/>
                                            <w:left w:val="none" w:sz="0" w:space="0" w:color="auto"/>
                                            <w:bottom w:val="none" w:sz="0" w:space="0" w:color="auto"/>
                                            <w:right w:val="none" w:sz="0" w:space="0" w:color="auto"/>
                                          </w:divBdr>
                                          <w:divsChild>
                                            <w:div w:id="1588617415">
                                              <w:marLeft w:val="150"/>
                                              <w:marRight w:val="150"/>
                                              <w:marTop w:val="0"/>
                                              <w:marBottom w:val="90"/>
                                              <w:divBdr>
                                                <w:top w:val="none" w:sz="0" w:space="0" w:color="auto"/>
                                                <w:left w:val="none" w:sz="0" w:space="0" w:color="auto"/>
                                                <w:bottom w:val="none" w:sz="0" w:space="0" w:color="auto"/>
                                                <w:right w:val="none" w:sz="0" w:space="0" w:color="auto"/>
                                              </w:divBdr>
                                            </w:div>
                                          </w:divsChild>
                                        </w:div>
                                        <w:div w:id="192067812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4757">
      <w:bodyDiv w:val="1"/>
      <w:marLeft w:val="0"/>
      <w:marRight w:val="0"/>
      <w:marTop w:val="0"/>
      <w:marBottom w:val="0"/>
      <w:divBdr>
        <w:top w:val="none" w:sz="0" w:space="0" w:color="auto"/>
        <w:left w:val="none" w:sz="0" w:space="0" w:color="auto"/>
        <w:bottom w:val="none" w:sz="0" w:space="0" w:color="auto"/>
        <w:right w:val="none" w:sz="0" w:space="0" w:color="auto"/>
      </w:divBdr>
      <w:divsChild>
        <w:div w:id="779226190">
          <w:marLeft w:val="0"/>
          <w:marRight w:val="0"/>
          <w:marTop w:val="0"/>
          <w:marBottom w:val="0"/>
          <w:divBdr>
            <w:top w:val="none" w:sz="0" w:space="0" w:color="auto"/>
            <w:left w:val="none" w:sz="0" w:space="0" w:color="auto"/>
            <w:bottom w:val="none" w:sz="0" w:space="0" w:color="auto"/>
            <w:right w:val="none" w:sz="0" w:space="0" w:color="auto"/>
          </w:divBdr>
          <w:divsChild>
            <w:div w:id="1220939875">
              <w:marLeft w:val="0"/>
              <w:marRight w:val="0"/>
              <w:marTop w:val="0"/>
              <w:marBottom w:val="0"/>
              <w:divBdr>
                <w:top w:val="none" w:sz="0" w:space="0" w:color="auto"/>
                <w:left w:val="none" w:sz="0" w:space="0" w:color="auto"/>
                <w:bottom w:val="none" w:sz="0" w:space="0" w:color="auto"/>
                <w:right w:val="none" w:sz="0" w:space="0" w:color="auto"/>
              </w:divBdr>
              <w:divsChild>
                <w:div w:id="1700206365">
                  <w:marLeft w:val="0"/>
                  <w:marRight w:val="0"/>
                  <w:marTop w:val="0"/>
                  <w:marBottom w:val="0"/>
                  <w:divBdr>
                    <w:top w:val="none" w:sz="0" w:space="0" w:color="auto"/>
                    <w:left w:val="none" w:sz="0" w:space="0" w:color="auto"/>
                    <w:bottom w:val="none" w:sz="0" w:space="0" w:color="auto"/>
                    <w:right w:val="none" w:sz="0" w:space="0" w:color="auto"/>
                  </w:divBdr>
                  <w:divsChild>
                    <w:div w:id="1086027807">
                      <w:marLeft w:val="0"/>
                      <w:marRight w:val="0"/>
                      <w:marTop w:val="0"/>
                      <w:marBottom w:val="0"/>
                      <w:divBdr>
                        <w:top w:val="none" w:sz="0" w:space="0" w:color="auto"/>
                        <w:left w:val="none" w:sz="0" w:space="0" w:color="auto"/>
                        <w:bottom w:val="none" w:sz="0" w:space="0" w:color="auto"/>
                        <w:right w:val="none" w:sz="0" w:space="0" w:color="auto"/>
                      </w:divBdr>
                      <w:divsChild>
                        <w:div w:id="1552688773">
                          <w:marLeft w:val="0"/>
                          <w:marRight w:val="0"/>
                          <w:marTop w:val="0"/>
                          <w:marBottom w:val="0"/>
                          <w:divBdr>
                            <w:top w:val="none" w:sz="0" w:space="0" w:color="auto"/>
                            <w:left w:val="none" w:sz="0" w:space="0" w:color="auto"/>
                            <w:bottom w:val="none" w:sz="0" w:space="0" w:color="auto"/>
                            <w:right w:val="none" w:sz="0" w:space="0" w:color="auto"/>
                          </w:divBdr>
                          <w:divsChild>
                            <w:div w:id="879628208">
                              <w:marLeft w:val="0"/>
                              <w:marRight w:val="0"/>
                              <w:marTop w:val="0"/>
                              <w:marBottom w:val="0"/>
                              <w:divBdr>
                                <w:top w:val="none" w:sz="0" w:space="0" w:color="auto"/>
                                <w:left w:val="none" w:sz="0" w:space="0" w:color="auto"/>
                                <w:bottom w:val="none" w:sz="0" w:space="0" w:color="auto"/>
                                <w:right w:val="none" w:sz="0" w:space="0" w:color="auto"/>
                              </w:divBdr>
                              <w:divsChild>
                                <w:div w:id="1589001315">
                                  <w:marLeft w:val="0"/>
                                  <w:marRight w:val="0"/>
                                  <w:marTop w:val="0"/>
                                  <w:marBottom w:val="0"/>
                                  <w:divBdr>
                                    <w:top w:val="none" w:sz="0" w:space="0" w:color="auto"/>
                                    <w:left w:val="none" w:sz="0" w:space="0" w:color="auto"/>
                                    <w:bottom w:val="none" w:sz="0" w:space="0" w:color="auto"/>
                                    <w:right w:val="none" w:sz="0" w:space="0" w:color="auto"/>
                                  </w:divBdr>
                                  <w:divsChild>
                                    <w:div w:id="1389576229">
                                      <w:marLeft w:val="0"/>
                                      <w:marRight w:val="0"/>
                                      <w:marTop w:val="0"/>
                                      <w:marBottom w:val="0"/>
                                      <w:divBdr>
                                        <w:top w:val="none" w:sz="0" w:space="0" w:color="auto"/>
                                        <w:left w:val="none" w:sz="0" w:space="0" w:color="auto"/>
                                        <w:bottom w:val="none" w:sz="0" w:space="0" w:color="auto"/>
                                        <w:right w:val="none" w:sz="0" w:space="0" w:color="auto"/>
                                      </w:divBdr>
                                      <w:divsChild>
                                        <w:div w:id="1756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80205">
      <w:bodyDiv w:val="1"/>
      <w:marLeft w:val="0"/>
      <w:marRight w:val="0"/>
      <w:marTop w:val="0"/>
      <w:marBottom w:val="0"/>
      <w:divBdr>
        <w:top w:val="none" w:sz="0" w:space="0" w:color="auto"/>
        <w:left w:val="none" w:sz="0" w:space="0" w:color="auto"/>
        <w:bottom w:val="none" w:sz="0" w:space="0" w:color="auto"/>
        <w:right w:val="none" w:sz="0" w:space="0" w:color="auto"/>
      </w:divBdr>
      <w:divsChild>
        <w:div w:id="362481978">
          <w:marLeft w:val="0"/>
          <w:marRight w:val="0"/>
          <w:marTop w:val="0"/>
          <w:marBottom w:val="0"/>
          <w:divBdr>
            <w:top w:val="none" w:sz="0" w:space="0" w:color="auto"/>
            <w:left w:val="none" w:sz="0" w:space="0" w:color="auto"/>
            <w:bottom w:val="none" w:sz="0" w:space="0" w:color="auto"/>
            <w:right w:val="none" w:sz="0" w:space="0" w:color="auto"/>
          </w:divBdr>
          <w:divsChild>
            <w:div w:id="1343969530">
              <w:marLeft w:val="0"/>
              <w:marRight w:val="0"/>
              <w:marTop w:val="0"/>
              <w:marBottom w:val="0"/>
              <w:divBdr>
                <w:top w:val="none" w:sz="0" w:space="0" w:color="auto"/>
                <w:left w:val="none" w:sz="0" w:space="0" w:color="auto"/>
                <w:bottom w:val="none" w:sz="0" w:space="0" w:color="auto"/>
                <w:right w:val="none" w:sz="0" w:space="0" w:color="auto"/>
              </w:divBdr>
              <w:divsChild>
                <w:div w:id="640303411">
                  <w:marLeft w:val="0"/>
                  <w:marRight w:val="0"/>
                  <w:marTop w:val="0"/>
                  <w:marBottom w:val="0"/>
                  <w:divBdr>
                    <w:top w:val="none" w:sz="0" w:space="0" w:color="auto"/>
                    <w:left w:val="none" w:sz="0" w:space="0" w:color="auto"/>
                    <w:bottom w:val="none" w:sz="0" w:space="0" w:color="auto"/>
                    <w:right w:val="none" w:sz="0" w:space="0" w:color="auto"/>
                  </w:divBdr>
                  <w:divsChild>
                    <w:div w:id="76680447">
                      <w:marLeft w:val="0"/>
                      <w:marRight w:val="0"/>
                      <w:marTop w:val="0"/>
                      <w:marBottom w:val="0"/>
                      <w:divBdr>
                        <w:top w:val="none" w:sz="0" w:space="0" w:color="auto"/>
                        <w:left w:val="none" w:sz="0" w:space="0" w:color="auto"/>
                        <w:bottom w:val="none" w:sz="0" w:space="0" w:color="auto"/>
                        <w:right w:val="none" w:sz="0" w:space="0" w:color="auto"/>
                      </w:divBdr>
                      <w:divsChild>
                        <w:div w:id="529954487">
                          <w:marLeft w:val="0"/>
                          <w:marRight w:val="0"/>
                          <w:marTop w:val="0"/>
                          <w:marBottom w:val="0"/>
                          <w:divBdr>
                            <w:top w:val="none" w:sz="0" w:space="0" w:color="auto"/>
                            <w:left w:val="none" w:sz="0" w:space="0" w:color="auto"/>
                            <w:bottom w:val="none" w:sz="0" w:space="0" w:color="auto"/>
                            <w:right w:val="none" w:sz="0" w:space="0" w:color="auto"/>
                          </w:divBdr>
                          <w:divsChild>
                            <w:div w:id="725832080">
                              <w:marLeft w:val="0"/>
                              <w:marRight w:val="0"/>
                              <w:marTop w:val="0"/>
                              <w:marBottom w:val="0"/>
                              <w:divBdr>
                                <w:top w:val="none" w:sz="0" w:space="0" w:color="auto"/>
                                <w:left w:val="none" w:sz="0" w:space="0" w:color="auto"/>
                                <w:bottom w:val="none" w:sz="0" w:space="0" w:color="auto"/>
                                <w:right w:val="none" w:sz="0" w:space="0" w:color="auto"/>
                              </w:divBdr>
                              <w:divsChild>
                                <w:div w:id="1592203510">
                                  <w:marLeft w:val="0"/>
                                  <w:marRight w:val="0"/>
                                  <w:marTop w:val="0"/>
                                  <w:marBottom w:val="0"/>
                                  <w:divBdr>
                                    <w:top w:val="none" w:sz="0" w:space="0" w:color="auto"/>
                                    <w:left w:val="none" w:sz="0" w:space="0" w:color="auto"/>
                                    <w:bottom w:val="none" w:sz="0" w:space="0" w:color="auto"/>
                                    <w:right w:val="none" w:sz="0" w:space="0" w:color="auto"/>
                                  </w:divBdr>
                                  <w:divsChild>
                                    <w:div w:id="2106268216">
                                      <w:marLeft w:val="0"/>
                                      <w:marRight w:val="0"/>
                                      <w:marTop w:val="0"/>
                                      <w:marBottom w:val="0"/>
                                      <w:divBdr>
                                        <w:top w:val="none" w:sz="0" w:space="0" w:color="auto"/>
                                        <w:left w:val="none" w:sz="0" w:space="0" w:color="auto"/>
                                        <w:bottom w:val="none" w:sz="0" w:space="0" w:color="auto"/>
                                        <w:right w:val="none" w:sz="0" w:space="0" w:color="auto"/>
                                      </w:divBdr>
                                      <w:divsChild>
                                        <w:div w:id="1566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77222">
      <w:bodyDiv w:val="1"/>
      <w:marLeft w:val="0"/>
      <w:marRight w:val="0"/>
      <w:marTop w:val="0"/>
      <w:marBottom w:val="0"/>
      <w:divBdr>
        <w:top w:val="none" w:sz="0" w:space="0" w:color="auto"/>
        <w:left w:val="none" w:sz="0" w:space="0" w:color="auto"/>
        <w:bottom w:val="none" w:sz="0" w:space="0" w:color="auto"/>
        <w:right w:val="none" w:sz="0" w:space="0" w:color="auto"/>
      </w:divBdr>
      <w:divsChild>
        <w:div w:id="494300331">
          <w:marLeft w:val="0"/>
          <w:marRight w:val="0"/>
          <w:marTop w:val="0"/>
          <w:marBottom w:val="0"/>
          <w:divBdr>
            <w:top w:val="none" w:sz="0" w:space="0" w:color="auto"/>
            <w:left w:val="none" w:sz="0" w:space="0" w:color="auto"/>
            <w:bottom w:val="none" w:sz="0" w:space="0" w:color="auto"/>
            <w:right w:val="none" w:sz="0" w:space="0" w:color="auto"/>
          </w:divBdr>
          <w:divsChild>
            <w:div w:id="577330640">
              <w:marLeft w:val="0"/>
              <w:marRight w:val="0"/>
              <w:marTop w:val="0"/>
              <w:marBottom w:val="0"/>
              <w:divBdr>
                <w:top w:val="none" w:sz="0" w:space="0" w:color="auto"/>
                <w:left w:val="none" w:sz="0" w:space="0" w:color="auto"/>
                <w:bottom w:val="none" w:sz="0" w:space="0" w:color="auto"/>
                <w:right w:val="none" w:sz="0" w:space="0" w:color="auto"/>
              </w:divBdr>
              <w:divsChild>
                <w:div w:id="1642805790">
                  <w:marLeft w:val="0"/>
                  <w:marRight w:val="0"/>
                  <w:marTop w:val="0"/>
                  <w:marBottom w:val="0"/>
                  <w:divBdr>
                    <w:top w:val="none" w:sz="0" w:space="0" w:color="auto"/>
                    <w:left w:val="none" w:sz="0" w:space="0" w:color="auto"/>
                    <w:bottom w:val="none" w:sz="0" w:space="0" w:color="auto"/>
                    <w:right w:val="none" w:sz="0" w:space="0" w:color="auto"/>
                  </w:divBdr>
                  <w:divsChild>
                    <w:div w:id="1860468711">
                      <w:marLeft w:val="0"/>
                      <w:marRight w:val="0"/>
                      <w:marTop w:val="0"/>
                      <w:marBottom w:val="0"/>
                      <w:divBdr>
                        <w:top w:val="none" w:sz="0" w:space="0" w:color="auto"/>
                        <w:left w:val="none" w:sz="0" w:space="0" w:color="auto"/>
                        <w:bottom w:val="none" w:sz="0" w:space="0" w:color="auto"/>
                        <w:right w:val="none" w:sz="0" w:space="0" w:color="auto"/>
                      </w:divBdr>
                      <w:divsChild>
                        <w:div w:id="454638282">
                          <w:marLeft w:val="0"/>
                          <w:marRight w:val="0"/>
                          <w:marTop w:val="0"/>
                          <w:marBottom w:val="0"/>
                          <w:divBdr>
                            <w:top w:val="none" w:sz="0" w:space="0" w:color="auto"/>
                            <w:left w:val="none" w:sz="0" w:space="0" w:color="auto"/>
                            <w:bottom w:val="none" w:sz="0" w:space="0" w:color="auto"/>
                            <w:right w:val="none" w:sz="0" w:space="0" w:color="auto"/>
                          </w:divBdr>
                          <w:divsChild>
                            <w:div w:id="1570529975">
                              <w:marLeft w:val="0"/>
                              <w:marRight w:val="0"/>
                              <w:marTop w:val="0"/>
                              <w:marBottom w:val="0"/>
                              <w:divBdr>
                                <w:top w:val="none" w:sz="0" w:space="0" w:color="auto"/>
                                <w:left w:val="none" w:sz="0" w:space="0" w:color="auto"/>
                                <w:bottom w:val="none" w:sz="0" w:space="0" w:color="auto"/>
                                <w:right w:val="none" w:sz="0" w:space="0" w:color="auto"/>
                              </w:divBdr>
                              <w:divsChild>
                                <w:div w:id="1021781250">
                                  <w:marLeft w:val="0"/>
                                  <w:marRight w:val="0"/>
                                  <w:marTop w:val="0"/>
                                  <w:marBottom w:val="0"/>
                                  <w:divBdr>
                                    <w:top w:val="none" w:sz="0" w:space="0" w:color="auto"/>
                                    <w:left w:val="none" w:sz="0" w:space="0" w:color="auto"/>
                                    <w:bottom w:val="none" w:sz="0" w:space="0" w:color="auto"/>
                                    <w:right w:val="none" w:sz="0" w:space="0" w:color="auto"/>
                                  </w:divBdr>
                                  <w:divsChild>
                                    <w:div w:id="268700277">
                                      <w:marLeft w:val="0"/>
                                      <w:marRight w:val="0"/>
                                      <w:marTop w:val="0"/>
                                      <w:marBottom w:val="0"/>
                                      <w:divBdr>
                                        <w:top w:val="none" w:sz="0" w:space="0" w:color="auto"/>
                                        <w:left w:val="none" w:sz="0" w:space="0" w:color="auto"/>
                                        <w:bottom w:val="none" w:sz="0" w:space="0" w:color="auto"/>
                                        <w:right w:val="none" w:sz="0" w:space="0" w:color="auto"/>
                                      </w:divBdr>
                                      <w:divsChild>
                                        <w:div w:id="1902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6813">
      <w:bodyDiv w:val="1"/>
      <w:marLeft w:val="0"/>
      <w:marRight w:val="0"/>
      <w:marTop w:val="0"/>
      <w:marBottom w:val="0"/>
      <w:divBdr>
        <w:top w:val="none" w:sz="0" w:space="0" w:color="auto"/>
        <w:left w:val="none" w:sz="0" w:space="0" w:color="auto"/>
        <w:bottom w:val="none" w:sz="0" w:space="0" w:color="auto"/>
        <w:right w:val="none" w:sz="0" w:space="0" w:color="auto"/>
      </w:divBdr>
      <w:divsChild>
        <w:div w:id="1783573547">
          <w:marLeft w:val="0"/>
          <w:marRight w:val="0"/>
          <w:marTop w:val="0"/>
          <w:marBottom w:val="0"/>
          <w:divBdr>
            <w:top w:val="none" w:sz="0" w:space="0" w:color="auto"/>
            <w:left w:val="none" w:sz="0" w:space="0" w:color="auto"/>
            <w:bottom w:val="none" w:sz="0" w:space="0" w:color="auto"/>
            <w:right w:val="none" w:sz="0" w:space="0" w:color="auto"/>
          </w:divBdr>
          <w:divsChild>
            <w:div w:id="42995185">
              <w:marLeft w:val="0"/>
              <w:marRight w:val="0"/>
              <w:marTop w:val="0"/>
              <w:marBottom w:val="0"/>
              <w:divBdr>
                <w:top w:val="none" w:sz="0" w:space="0" w:color="auto"/>
                <w:left w:val="none" w:sz="0" w:space="0" w:color="auto"/>
                <w:bottom w:val="none" w:sz="0" w:space="0" w:color="auto"/>
                <w:right w:val="none" w:sz="0" w:space="0" w:color="auto"/>
              </w:divBdr>
              <w:divsChild>
                <w:div w:id="448478576">
                  <w:marLeft w:val="0"/>
                  <w:marRight w:val="0"/>
                  <w:marTop w:val="0"/>
                  <w:marBottom w:val="0"/>
                  <w:divBdr>
                    <w:top w:val="none" w:sz="0" w:space="0" w:color="auto"/>
                    <w:left w:val="none" w:sz="0" w:space="0" w:color="auto"/>
                    <w:bottom w:val="none" w:sz="0" w:space="0" w:color="auto"/>
                    <w:right w:val="none" w:sz="0" w:space="0" w:color="auto"/>
                  </w:divBdr>
                  <w:divsChild>
                    <w:div w:id="387657291">
                      <w:marLeft w:val="0"/>
                      <w:marRight w:val="0"/>
                      <w:marTop w:val="0"/>
                      <w:marBottom w:val="0"/>
                      <w:divBdr>
                        <w:top w:val="none" w:sz="0" w:space="0" w:color="auto"/>
                        <w:left w:val="none" w:sz="0" w:space="0" w:color="auto"/>
                        <w:bottom w:val="none" w:sz="0" w:space="0" w:color="auto"/>
                        <w:right w:val="none" w:sz="0" w:space="0" w:color="auto"/>
                      </w:divBdr>
                      <w:divsChild>
                        <w:div w:id="1394815894">
                          <w:marLeft w:val="0"/>
                          <w:marRight w:val="0"/>
                          <w:marTop w:val="0"/>
                          <w:marBottom w:val="0"/>
                          <w:divBdr>
                            <w:top w:val="none" w:sz="0" w:space="0" w:color="auto"/>
                            <w:left w:val="none" w:sz="0" w:space="0" w:color="auto"/>
                            <w:bottom w:val="none" w:sz="0" w:space="0" w:color="auto"/>
                            <w:right w:val="none" w:sz="0" w:space="0" w:color="auto"/>
                          </w:divBdr>
                          <w:divsChild>
                            <w:div w:id="717975111">
                              <w:marLeft w:val="0"/>
                              <w:marRight w:val="0"/>
                              <w:marTop w:val="0"/>
                              <w:marBottom w:val="0"/>
                              <w:divBdr>
                                <w:top w:val="none" w:sz="0" w:space="0" w:color="auto"/>
                                <w:left w:val="none" w:sz="0" w:space="0" w:color="auto"/>
                                <w:bottom w:val="none" w:sz="0" w:space="0" w:color="auto"/>
                                <w:right w:val="none" w:sz="0" w:space="0" w:color="auto"/>
                              </w:divBdr>
                              <w:divsChild>
                                <w:div w:id="197278125">
                                  <w:marLeft w:val="0"/>
                                  <w:marRight w:val="0"/>
                                  <w:marTop w:val="0"/>
                                  <w:marBottom w:val="0"/>
                                  <w:divBdr>
                                    <w:top w:val="none" w:sz="0" w:space="0" w:color="auto"/>
                                    <w:left w:val="none" w:sz="0" w:space="0" w:color="auto"/>
                                    <w:bottom w:val="none" w:sz="0" w:space="0" w:color="auto"/>
                                    <w:right w:val="none" w:sz="0" w:space="0" w:color="auto"/>
                                  </w:divBdr>
                                  <w:divsChild>
                                    <w:div w:id="544760529">
                                      <w:marLeft w:val="0"/>
                                      <w:marRight w:val="0"/>
                                      <w:marTop w:val="0"/>
                                      <w:marBottom w:val="0"/>
                                      <w:divBdr>
                                        <w:top w:val="none" w:sz="0" w:space="0" w:color="auto"/>
                                        <w:left w:val="none" w:sz="0" w:space="0" w:color="auto"/>
                                        <w:bottom w:val="none" w:sz="0" w:space="0" w:color="auto"/>
                                        <w:right w:val="none" w:sz="0" w:space="0" w:color="auto"/>
                                      </w:divBdr>
                                      <w:divsChild>
                                        <w:div w:id="3930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88799">
      <w:bodyDiv w:val="1"/>
      <w:marLeft w:val="0"/>
      <w:marRight w:val="0"/>
      <w:marTop w:val="0"/>
      <w:marBottom w:val="0"/>
      <w:divBdr>
        <w:top w:val="none" w:sz="0" w:space="0" w:color="auto"/>
        <w:left w:val="none" w:sz="0" w:space="0" w:color="auto"/>
        <w:bottom w:val="none" w:sz="0" w:space="0" w:color="auto"/>
        <w:right w:val="none" w:sz="0" w:space="0" w:color="auto"/>
      </w:divBdr>
      <w:divsChild>
        <w:div w:id="1110080808">
          <w:marLeft w:val="0"/>
          <w:marRight w:val="0"/>
          <w:marTop w:val="0"/>
          <w:marBottom w:val="0"/>
          <w:divBdr>
            <w:top w:val="none" w:sz="0" w:space="0" w:color="auto"/>
            <w:left w:val="none" w:sz="0" w:space="0" w:color="auto"/>
            <w:bottom w:val="none" w:sz="0" w:space="0" w:color="auto"/>
            <w:right w:val="none" w:sz="0" w:space="0" w:color="auto"/>
          </w:divBdr>
          <w:divsChild>
            <w:div w:id="306862351">
              <w:marLeft w:val="0"/>
              <w:marRight w:val="0"/>
              <w:marTop w:val="0"/>
              <w:marBottom w:val="0"/>
              <w:divBdr>
                <w:top w:val="none" w:sz="0" w:space="0" w:color="auto"/>
                <w:left w:val="none" w:sz="0" w:space="0" w:color="auto"/>
                <w:bottom w:val="none" w:sz="0" w:space="0" w:color="auto"/>
                <w:right w:val="none" w:sz="0" w:space="0" w:color="auto"/>
              </w:divBdr>
              <w:divsChild>
                <w:div w:id="1387412768">
                  <w:marLeft w:val="0"/>
                  <w:marRight w:val="0"/>
                  <w:marTop w:val="0"/>
                  <w:marBottom w:val="0"/>
                  <w:divBdr>
                    <w:top w:val="none" w:sz="0" w:space="0" w:color="auto"/>
                    <w:left w:val="none" w:sz="0" w:space="0" w:color="auto"/>
                    <w:bottom w:val="none" w:sz="0" w:space="0" w:color="auto"/>
                    <w:right w:val="none" w:sz="0" w:space="0" w:color="auto"/>
                  </w:divBdr>
                  <w:divsChild>
                    <w:div w:id="1444962343">
                      <w:marLeft w:val="0"/>
                      <w:marRight w:val="0"/>
                      <w:marTop w:val="0"/>
                      <w:marBottom w:val="0"/>
                      <w:divBdr>
                        <w:top w:val="single" w:sz="6" w:space="0" w:color="2D78AF"/>
                        <w:left w:val="single" w:sz="6" w:space="0" w:color="2D78AF"/>
                        <w:bottom w:val="none" w:sz="0" w:space="0" w:color="auto"/>
                        <w:right w:val="single" w:sz="6" w:space="0" w:color="FFFFFF"/>
                      </w:divBdr>
                      <w:divsChild>
                        <w:div w:id="1499229554">
                          <w:marLeft w:val="0"/>
                          <w:marRight w:val="0"/>
                          <w:marTop w:val="0"/>
                          <w:marBottom w:val="0"/>
                          <w:divBdr>
                            <w:top w:val="none" w:sz="0" w:space="0" w:color="auto"/>
                            <w:left w:val="none" w:sz="0" w:space="0" w:color="auto"/>
                            <w:bottom w:val="none" w:sz="0" w:space="0" w:color="auto"/>
                            <w:right w:val="none" w:sz="0" w:space="0" w:color="auto"/>
                          </w:divBdr>
                          <w:divsChild>
                            <w:div w:id="1336032166">
                              <w:marLeft w:val="0"/>
                              <w:marRight w:val="0"/>
                              <w:marTop w:val="0"/>
                              <w:marBottom w:val="0"/>
                              <w:divBdr>
                                <w:top w:val="none" w:sz="0" w:space="0" w:color="auto"/>
                                <w:left w:val="none" w:sz="0" w:space="0" w:color="auto"/>
                                <w:bottom w:val="none" w:sz="0" w:space="0" w:color="auto"/>
                                <w:right w:val="none" w:sz="0" w:space="0" w:color="auto"/>
                              </w:divBdr>
                              <w:divsChild>
                                <w:div w:id="1947615392">
                                  <w:marLeft w:val="30"/>
                                  <w:marRight w:val="30"/>
                                  <w:marTop w:val="75"/>
                                  <w:marBottom w:val="75"/>
                                  <w:divBdr>
                                    <w:top w:val="none" w:sz="0" w:space="0" w:color="auto"/>
                                    <w:left w:val="none" w:sz="0" w:space="0" w:color="auto"/>
                                    <w:bottom w:val="none" w:sz="0" w:space="0" w:color="auto"/>
                                    <w:right w:val="none" w:sz="0" w:space="0" w:color="auto"/>
                                  </w:divBdr>
                                  <w:divsChild>
                                    <w:div w:id="1778595647">
                                      <w:marLeft w:val="0"/>
                                      <w:marRight w:val="0"/>
                                      <w:marTop w:val="0"/>
                                      <w:marBottom w:val="0"/>
                                      <w:divBdr>
                                        <w:top w:val="none" w:sz="0" w:space="0" w:color="auto"/>
                                        <w:left w:val="none" w:sz="0" w:space="0" w:color="auto"/>
                                        <w:bottom w:val="none" w:sz="0" w:space="0" w:color="auto"/>
                                        <w:right w:val="none" w:sz="0" w:space="0" w:color="auto"/>
                                      </w:divBdr>
                                      <w:divsChild>
                                        <w:div w:id="43716743">
                                          <w:marLeft w:val="0"/>
                                          <w:marRight w:val="0"/>
                                          <w:marTop w:val="0"/>
                                          <w:marBottom w:val="0"/>
                                          <w:divBdr>
                                            <w:top w:val="none" w:sz="0" w:space="0" w:color="auto"/>
                                            <w:left w:val="none" w:sz="0" w:space="0" w:color="auto"/>
                                            <w:bottom w:val="none" w:sz="0" w:space="0" w:color="auto"/>
                                            <w:right w:val="none" w:sz="0" w:space="0" w:color="auto"/>
                                          </w:divBdr>
                                          <w:divsChild>
                                            <w:div w:id="373046659">
                                              <w:marLeft w:val="150"/>
                                              <w:marRight w:val="150"/>
                                              <w:marTop w:val="0"/>
                                              <w:marBottom w:val="90"/>
                                              <w:divBdr>
                                                <w:top w:val="none" w:sz="0" w:space="0" w:color="auto"/>
                                                <w:left w:val="none" w:sz="0" w:space="0" w:color="auto"/>
                                                <w:bottom w:val="none" w:sz="0" w:space="0" w:color="auto"/>
                                                <w:right w:val="none" w:sz="0" w:space="0" w:color="auto"/>
                                              </w:divBdr>
                                            </w:div>
                                            <w:div w:id="622882604">
                                              <w:marLeft w:val="150"/>
                                              <w:marRight w:val="150"/>
                                              <w:marTop w:val="0"/>
                                              <w:marBottom w:val="90"/>
                                              <w:divBdr>
                                                <w:top w:val="none" w:sz="0" w:space="0" w:color="auto"/>
                                                <w:left w:val="none" w:sz="0" w:space="0" w:color="auto"/>
                                                <w:bottom w:val="none" w:sz="0" w:space="0" w:color="auto"/>
                                                <w:right w:val="none" w:sz="0" w:space="0" w:color="auto"/>
                                              </w:divBdr>
                                            </w:div>
                                            <w:div w:id="1691491331">
                                              <w:marLeft w:val="0"/>
                                              <w:marRight w:val="0"/>
                                              <w:marTop w:val="0"/>
                                              <w:marBottom w:val="90"/>
                                              <w:divBdr>
                                                <w:top w:val="none" w:sz="0" w:space="0" w:color="auto"/>
                                                <w:left w:val="none" w:sz="0" w:space="0" w:color="auto"/>
                                                <w:bottom w:val="none" w:sz="0" w:space="0" w:color="auto"/>
                                                <w:right w:val="none" w:sz="0" w:space="0" w:color="auto"/>
                                              </w:divBdr>
                                            </w:div>
                                          </w:divsChild>
                                        </w:div>
                                        <w:div w:id="14648126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82124">
      <w:bodyDiv w:val="1"/>
      <w:marLeft w:val="0"/>
      <w:marRight w:val="0"/>
      <w:marTop w:val="0"/>
      <w:marBottom w:val="0"/>
      <w:divBdr>
        <w:top w:val="none" w:sz="0" w:space="0" w:color="auto"/>
        <w:left w:val="none" w:sz="0" w:space="0" w:color="auto"/>
        <w:bottom w:val="none" w:sz="0" w:space="0" w:color="auto"/>
        <w:right w:val="none" w:sz="0" w:space="0" w:color="auto"/>
      </w:divBdr>
      <w:divsChild>
        <w:div w:id="1474448923">
          <w:marLeft w:val="0"/>
          <w:marRight w:val="0"/>
          <w:marTop w:val="0"/>
          <w:marBottom w:val="0"/>
          <w:divBdr>
            <w:top w:val="none" w:sz="0" w:space="0" w:color="auto"/>
            <w:left w:val="none" w:sz="0" w:space="0" w:color="auto"/>
            <w:bottom w:val="none" w:sz="0" w:space="0" w:color="auto"/>
            <w:right w:val="none" w:sz="0" w:space="0" w:color="auto"/>
          </w:divBdr>
          <w:divsChild>
            <w:div w:id="1012300277">
              <w:marLeft w:val="0"/>
              <w:marRight w:val="0"/>
              <w:marTop w:val="0"/>
              <w:marBottom w:val="0"/>
              <w:divBdr>
                <w:top w:val="none" w:sz="0" w:space="0" w:color="auto"/>
                <w:left w:val="none" w:sz="0" w:space="0" w:color="auto"/>
                <w:bottom w:val="none" w:sz="0" w:space="0" w:color="auto"/>
                <w:right w:val="none" w:sz="0" w:space="0" w:color="auto"/>
              </w:divBdr>
              <w:divsChild>
                <w:div w:id="136381922">
                  <w:marLeft w:val="0"/>
                  <w:marRight w:val="0"/>
                  <w:marTop w:val="0"/>
                  <w:marBottom w:val="0"/>
                  <w:divBdr>
                    <w:top w:val="none" w:sz="0" w:space="0" w:color="auto"/>
                    <w:left w:val="none" w:sz="0" w:space="0" w:color="auto"/>
                    <w:bottom w:val="none" w:sz="0" w:space="0" w:color="auto"/>
                    <w:right w:val="none" w:sz="0" w:space="0" w:color="auto"/>
                  </w:divBdr>
                  <w:divsChild>
                    <w:div w:id="1163816491">
                      <w:marLeft w:val="0"/>
                      <w:marRight w:val="0"/>
                      <w:marTop w:val="0"/>
                      <w:marBottom w:val="0"/>
                      <w:divBdr>
                        <w:top w:val="single" w:sz="6" w:space="0" w:color="2D78AF"/>
                        <w:left w:val="single" w:sz="6" w:space="0" w:color="2D78AF"/>
                        <w:bottom w:val="none" w:sz="0" w:space="0" w:color="auto"/>
                        <w:right w:val="single" w:sz="6" w:space="0" w:color="FFFFFF"/>
                      </w:divBdr>
                      <w:divsChild>
                        <w:div w:id="790905232">
                          <w:marLeft w:val="0"/>
                          <w:marRight w:val="0"/>
                          <w:marTop w:val="0"/>
                          <w:marBottom w:val="0"/>
                          <w:divBdr>
                            <w:top w:val="none" w:sz="0" w:space="0" w:color="auto"/>
                            <w:left w:val="none" w:sz="0" w:space="0" w:color="auto"/>
                            <w:bottom w:val="none" w:sz="0" w:space="0" w:color="auto"/>
                            <w:right w:val="none" w:sz="0" w:space="0" w:color="auto"/>
                          </w:divBdr>
                          <w:divsChild>
                            <w:div w:id="1928614138">
                              <w:marLeft w:val="0"/>
                              <w:marRight w:val="0"/>
                              <w:marTop w:val="0"/>
                              <w:marBottom w:val="0"/>
                              <w:divBdr>
                                <w:top w:val="none" w:sz="0" w:space="0" w:color="auto"/>
                                <w:left w:val="none" w:sz="0" w:space="0" w:color="auto"/>
                                <w:bottom w:val="none" w:sz="0" w:space="0" w:color="auto"/>
                                <w:right w:val="none" w:sz="0" w:space="0" w:color="auto"/>
                              </w:divBdr>
                              <w:divsChild>
                                <w:div w:id="1913468411">
                                  <w:marLeft w:val="30"/>
                                  <w:marRight w:val="30"/>
                                  <w:marTop w:val="75"/>
                                  <w:marBottom w:val="75"/>
                                  <w:divBdr>
                                    <w:top w:val="none" w:sz="0" w:space="0" w:color="auto"/>
                                    <w:left w:val="none" w:sz="0" w:space="0" w:color="auto"/>
                                    <w:bottom w:val="none" w:sz="0" w:space="0" w:color="auto"/>
                                    <w:right w:val="none" w:sz="0" w:space="0" w:color="auto"/>
                                  </w:divBdr>
                                  <w:divsChild>
                                    <w:div w:id="798036496">
                                      <w:marLeft w:val="0"/>
                                      <w:marRight w:val="0"/>
                                      <w:marTop w:val="0"/>
                                      <w:marBottom w:val="0"/>
                                      <w:divBdr>
                                        <w:top w:val="none" w:sz="0" w:space="0" w:color="auto"/>
                                        <w:left w:val="none" w:sz="0" w:space="0" w:color="auto"/>
                                        <w:bottom w:val="none" w:sz="0" w:space="0" w:color="auto"/>
                                        <w:right w:val="none" w:sz="0" w:space="0" w:color="auto"/>
                                      </w:divBdr>
                                      <w:divsChild>
                                        <w:div w:id="1758212947">
                                          <w:marLeft w:val="0"/>
                                          <w:marRight w:val="0"/>
                                          <w:marTop w:val="0"/>
                                          <w:marBottom w:val="0"/>
                                          <w:divBdr>
                                            <w:top w:val="none" w:sz="0" w:space="0" w:color="auto"/>
                                            <w:left w:val="none" w:sz="0" w:space="0" w:color="auto"/>
                                            <w:bottom w:val="none" w:sz="0" w:space="0" w:color="auto"/>
                                            <w:right w:val="none" w:sz="0" w:space="0" w:color="auto"/>
                                          </w:divBdr>
                                          <w:divsChild>
                                            <w:div w:id="1299922751">
                                              <w:marLeft w:val="150"/>
                                              <w:marRight w:val="150"/>
                                              <w:marTop w:val="0"/>
                                              <w:marBottom w:val="90"/>
                                              <w:divBdr>
                                                <w:top w:val="none" w:sz="0" w:space="0" w:color="auto"/>
                                                <w:left w:val="none" w:sz="0" w:space="0" w:color="auto"/>
                                                <w:bottom w:val="none" w:sz="0" w:space="0" w:color="auto"/>
                                                <w:right w:val="none" w:sz="0" w:space="0" w:color="auto"/>
                                              </w:divBdr>
                                            </w:div>
                                          </w:divsChild>
                                        </w:div>
                                        <w:div w:id="5181987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07563">
      <w:bodyDiv w:val="1"/>
      <w:marLeft w:val="0"/>
      <w:marRight w:val="0"/>
      <w:marTop w:val="0"/>
      <w:marBottom w:val="0"/>
      <w:divBdr>
        <w:top w:val="none" w:sz="0" w:space="0" w:color="auto"/>
        <w:left w:val="none" w:sz="0" w:space="0" w:color="auto"/>
        <w:bottom w:val="none" w:sz="0" w:space="0" w:color="auto"/>
        <w:right w:val="none" w:sz="0" w:space="0" w:color="auto"/>
      </w:divBdr>
      <w:divsChild>
        <w:div w:id="323238229">
          <w:marLeft w:val="0"/>
          <w:marRight w:val="0"/>
          <w:marTop w:val="0"/>
          <w:marBottom w:val="0"/>
          <w:divBdr>
            <w:top w:val="none" w:sz="0" w:space="0" w:color="auto"/>
            <w:left w:val="none" w:sz="0" w:space="0" w:color="auto"/>
            <w:bottom w:val="none" w:sz="0" w:space="0" w:color="auto"/>
            <w:right w:val="none" w:sz="0" w:space="0" w:color="auto"/>
          </w:divBdr>
          <w:divsChild>
            <w:div w:id="1524057460">
              <w:marLeft w:val="0"/>
              <w:marRight w:val="0"/>
              <w:marTop w:val="0"/>
              <w:marBottom w:val="0"/>
              <w:divBdr>
                <w:top w:val="none" w:sz="0" w:space="0" w:color="auto"/>
                <w:left w:val="none" w:sz="0" w:space="0" w:color="auto"/>
                <w:bottom w:val="none" w:sz="0" w:space="0" w:color="auto"/>
                <w:right w:val="none" w:sz="0" w:space="0" w:color="auto"/>
              </w:divBdr>
              <w:divsChild>
                <w:div w:id="1033503109">
                  <w:marLeft w:val="0"/>
                  <w:marRight w:val="0"/>
                  <w:marTop w:val="0"/>
                  <w:marBottom w:val="0"/>
                  <w:divBdr>
                    <w:top w:val="none" w:sz="0" w:space="0" w:color="auto"/>
                    <w:left w:val="none" w:sz="0" w:space="0" w:color="auto"/>
                    <w:bottom w:val="none" w:sz="0" w:space="0" w:color="auto"/>
                    <w:right w:val="none" w:sz="0" w:space="0" w:color="auto"/>
                  </w:divBdr>
                  <w:divsChild>
                    <w:div w:id="1958294376">
                      <w:marLeft w:val="0"/>
                      <w:marRight w:val="0"/>
                      <w:marTop w:val="0"/>
                      <w:marBottom w:val="0"/>
                      <w:divBdr>
                        <w:top w:val="single" w:sz="6" w:space="0" w:color="2D78AF"/>
                        <w:left w:val="single" w:sz="6" w:space="0" w:color="2D78AF"/>
                        <w:bottom w:val="none" w:sz="0" w:space="0" w:color="auto"/>
                        <w:right w:val="single" w:sz="6" w:space="0" w:color="FFFFFF"/>
                      </w:divBdr>
                      <w:divsChild>
                        <w:div w:id="677656783">
                          <w:marLeft w:val="0"/>
                          <w:marRight w:val="0"/>
                          <w:marTop w:val="0"/>
                          <w:marBottom w:val="0"/>
                          <w:divBdr>
                            <w:top w:val="none" w:sz="0" w:space="0" w:color="auto"/>
                            <w:left w:val="none" w:sz="0" w:space="0" w:color="auto"/>
                            <w:bottom w:val="none" w:sz="0" w:space="0" w:color="auto"/>
                            <w:right w:val="none" w:sz="0" w:space="0" w:color="auto"/>
                          </w:divBdr>
                          <w:divsChild>
                            <w:div w:id="1341421551">
                              <w:marLeft w:val="0"/>
                              <w:marRight w:val="0"/>
                              <w:marTop w:val="0"/>
                              <w:marBottom w:val="0"/>
                              <w:divBdr>
                                <w:top w:val="none" w:sz="0" w:space="0" w:color="auto"/>
                                <w:left w:val="none" w:sz="0" w:space="0" w:color="auto"/>
                                <w:bottom w:val="none" w:sz="0" w:space="0" w:color="auto"/>
                                <w:right w:val="none" w:sz="0" w:space="0" w:color="auto"/>
                              </w:divBdr>
                              <w:divsChild>
                                <w:div w:id="1672490132">
                                  <w:marLeft w:val="30"/>
                                  <w:marRight w:val="30"/>
                                  <w:marTop w:val="75"/>
                                  <w:marBottom w:val="75"/>
                                  <w:divBdr>
                                    <w:top w:val="none" w:sz="0" w:space="0" w:color="auto"/>
                                    <w:left w:val="none" w:sz="0" w:space="0" w:color="auto"/>
                                    <w:bottom w:val="none" w:sz="0" w:space="0" w:color="auto"/>
                                    <w:right w:val="none" w:sz="0" w:space="0" w:color="auto"/>
                                  </w:divBdr>
                                  <w:divsChild>
                                    <w:div w:id="1571842088">
                                      <w:marLeft w:val="0"/>
                                      <w:marRight w:val="0"/>
                                      <w:marTop w:val="0"/>
                                      <w:marBottom w:val="0"/>
                                      <w:divBdr>
                                        <w:top w:val="none" w:sz="0" w:space="0" w:color="auto"/>
                                        <w:left w:val="none" w:sz="0" w:space="0" w:color="auto"/>
                                        <w:bottom w:val="none" w:sz="0" w:space="0" w:color="auto"/>
                                        <w:right w:val="none" w:sz="0" w:space="0" w:color="auto"/>
                                      </w:divBdr>
                                      <w:divsChild>
                                        <w:div w:id="18744217">
                                          <w:marLeft w:val="0"/>
                                          <w:marRight w:val="0"/>
                                          <w:marTop w:val="0"/>
                                          <w:marBottom w:val="0"/>
                                          <w:divBdr>
                                            <w:top w:val="none" w:sz="0" w:space="0" w:color="auto"/>
                                            <w:left w:val="none" w:sz="0" w:space="0" w:color="auto"/>
                                            <w:bottom w:val="none" w:sz="0" w:space="0" w:color="auto"/>
                                            <w:right w:val="none" w:sz="0" w:space="0" w:color="auto"/>
                                          </w:divBdr>
                                          <w:divsChild>
                                            <w:div w:id="1593664649">
                                              <w:marLeft w:val="150"/>
                                              <w:marRight w:val="150"/>
                                              <w:marTop w:val="0"/>
                                              <w:marBottom w:val="90"/>
                                              <w:divBdr>
                                                <w:top w:val="none" w:sz="0" w:space="0" w:color="auto"/>
                                                <w:left w:val="none" w:sz="0" w:space="0" w:color="auto"/>
                                                <w:bottom w:val="none" w:sz="0" w:space="0" w:color="auto"/>
                                                <w:right w:val="none" w:sz="0" w:space="0" w:color="auto"/>
                                              </w:divBdr>
                                            </w:div>
                                          </w:divsChild>
                                        </w:div>
                                        <w:div w:id="20797473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5269">
      <w:bodyDiv w:val="1"/>
      <w:marLeft w:val="0"/>
      <w:marRight w:val="0"/>
      <w:marTop w:val="0"/>
      <w:marBottom w:val="0"/>
      <w:divBdr>
        <w:top w:val="none" w:sz="0" w:space="0" w:color="auto"/>
        <w:left w:val="none" w:sz="0" w:space="0" w:color="auto"/>
        <w:bottom w:val="none" w:sz="0" w:space="0" w:color="auto"/>
        <w:right w:val="none" w:sz="0" w:space="0" w:color="auto"/>
      </w:divBdr>
      <w:divsChild>
        <w:div w:id="1966158905">
          <w:marLeft w:val="0"/>
          <w:marRight w:val="0"/>
          <w:marTop w:val="0"/>
          <w:marBottom w:val="0"/>
          <w:divBdr>
            <w:top w:val="none" w:sz="0" w:space="0" w:color="auto"/>
            <w:left w:val="none" w:sz="0" w:space="0" w:color="auto"/>
            <w:bottom w:val="none" w:sz="0" w:space="0" w:color="auto"/>
            <w:right w:val="none" w:sz="0" w:space="0" w:color="auto"/>
          </w:divBdr>
          <w:divsChild>
            <w:div w:id="1727027242">
              <w:marLeft w:val="0"/>
              <w:marRight w:val="0"/>
              <w:marTop w:val="0"/>
              <w:marBottom w:val="0"/>
              <w:divBdr>
                <w:top w:val="none" w:sz="0" w:space="0" w:color="auto"/>
                <w:left w:val="none" w:sz="0" w:space="0" w:color="auto"/>
                <w:bottom w:val="none" w:sz="0" w:space="0" w:color="auto"/>
                <w:right w:val="none" w:sz="0" w:space="0" w:color="auto"/>
              </w:divBdr>
              <w:divsChild>
                <w:div w:id="2137522429">
                  <w:marLeft w:val="0"/>
                  <w:marRight w:val="0"/>
                  <w:marTop w:val="0"/>
                  <w:marBottom w:val="0"/>
                  <w:divBdr>
                    <w:top w:val="none" w:sz="0" w:space="0" w:color="auto"/>
                    <w:left w:val="none" w:sz="0" w:space="0" w:color="auto"/>
                    <w:bottom w:val="none" w:sz="0" w:space="0" w:color="auto"/>
                    <w:right w:val="none" w:sz="0" w:space="0" w:color="auto"/>
                  </w:divBdr>
                  <w:divsChild>
                    <w:div w:id="450590591">
                      <w:marLeft w:val="0"/>
                      <w:marRight w:val="0"/>
                      <w:marTop w:val="0"/>
                      <w:marBottom w:val="0"/>
                      <w:divBdr>
                        <w:top w:val="none" w:sz="0" w:space="0" w:color="auto"/>
                        <w:left w:val="none" w:sz="0" w:space="0" w:color="auto"/>
                        <w:bottom w:val="none" w:sz="0" w:space="0" w:color="auto"/>
                        <w:right w:val="none" w:sz="0" w:space="0" w:color="auto"/>
                      </w:divBdr>
                      <w:divsChild>
                        <w:div w:id="383145717">
                          <w:marLeft w:val="0"/>
                          <w:marRight w:val="0"/>
                          <w:marTop w:val="0"/>
                          <w:marBottom w:val="0"/>
                          <w:divBdr>
                            <w:top w:val="none" w:sz="0" w:space="0" w:color="auto"/>
                            <w:left w:val="none" w:sz="0" w:space="0" w:color="auto"/>
                            <w:bottom w:val="none" w:sz="0" w:space="0" w:color="auto"/>
                            <w:right w:val="none" w:sz="0" w:space="0" w:color="auto"/>
                          </w:divBdr>
                          <w:divsChild>
                            <w:div w:id="2044670186">
                              <w:marLeft w:val="0"/>
                              <w:marRight w:val="0"/>
                              <w:marTop w:val="0"/>
                              <w:marBottom w:val="0"/>
                              <w:divBdr>
                                <w:top w:val="none" w:sz="0" w:space="0" w:color="auto"/>
                                <w:left w:val="none" w:sz="0" w:space="0" w:color="auto"/>
                                <w:bottom w:val="none" w:sz="0" w:space="0" w:color="auto"/>
                                <w:right w:val="none" w:sz="0" w:space="0" w:color="auto"/>
                              </w:divBdr>
                              <w:divsChild>
                                <w:div w:id="1764451091">
                                  <w:marLeft w:val="0"/>
                                  <w:marRight w:val="0"/>
                                  <w:marTop w:val="0"/>
                                  <w:marBottom w:val="0"/>
                                  <w:divBdr>
                                    <w:top w:val="none" w:sz="0" w:space="0" w:color="auto"/>
                                    <w:left w:val="none" w:sz="0" w:space="0" w:color="auto"/>
                                    <w:bottom w:val="none" w:sz="0" w:space="0" w:color="auto"/>
                                    <w:right w:val="none" w:sz="0" w:space="0" w:color="auto"/>
                                  </w:divBdr>
                                  <w:divsChild>
                                    <w:div w:id="917135062">
                                      <w:marLeft w:val="0"/>
                                      <w:marRight w:val="0"/>
                                      <w:marTop w:val="0"/>
                                      <w:marBottom w:val="0"/>
                                      <w:divBdr>
                                        <w:top w:val="none" w:sz="0" w:space="0" w:color="auto"/>
                                        <w:left w:val="none" w:sz="0" w:space="0" w:color="auto"/>
                                        <w:bottom w:val="none" w:sz="0" w:space="0" w:color="auto"/>
                                        <w:right w:val="none" w:sz="0" w:space="0" w:color="auto"/>
                                      </w:divBdr>
                                      <w:divsChild>
                                        <w:div w:id="13366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86658">
      <w:bodyDiv w:val="1"/>
      <w:marLeft w:val="0"/>
      <w:marRight w:val="0"/>
      <w:marTop w:val="0"/>
      <w:marBottom w:val="0"/>
      <w:divBdr>
        <w:top w:val="none" w:sz="0" w:space="0" w:color="auto"/>
        <w:left w:val="none" w:sz="0" w:space="0" w:color="auto"/>
        <w:bottom w:val="none" w:sz="0" w:space="0" w:color="auto"/>
        <w:right w:val="none" w:sz="0" w:space="0" w:color="auto"/>
      </w:divBdr>
      <w:divsChild>
        <w:div w:id="2071074718">
          <w:marLeft w:val="0"/>
          <w:marRight w:val="0"/>
          <w:marTop w:val="0"/>
          <w:marBottom w:val="0"/>
          <w:divBdr>
            <w:top w:val="none" w:sz="0" w:space="0" w:color="auto"/>
            <w:left w:val="none" w:sz="0" w:space="0" w:color="auto"/>
            <w:bottom w:val="none" w:sz="0" w:space="0" w:color="auto"/>
            <w:right w:val="none" w:sz="0" w:space="0" w:color="auto"/>
          </w:divBdr>
          <w:divsChild>
            <w:div w:id="1978678356">
              <w:marLeft w:val="0"/>
              <w:marRight w:val="0"/>
              <w:marTop w:val="0"/>
              <w:marBottom w:val="0"/>
              <w:divBdr>
                <w:top w:val="none" w:sz="0" w:space="0" w:color="auto"/>
                <w:left w:val="none" w:sz="0" w:space="0" w:color="auto"/>
                <w:bottom w:val="none" w:sz="0" w:space="0" w:color="auto"/>
                <w:right w:val="none" w:sz="0" w:space="0" w:color="auto"/>
              </w:divBdr>
              <w:divsChild>
                <w:div w:id="2078244472">
                  <w:marLeft w:val="0"/>
                  <w:marRight w:val="0"/>
                  <w:marTop w:val="0"/>
                  <w:marBottom w:val="0"/>
                  <w:divBdr>
                    <w:top w:val="none" w:sz="0" w:space="0" w:color="auto"/>
                    <w:left w:val="none" w:sz="0" w:space="0" w:color="auto"/>
                    <w:bottom w:val="none" w:sz="0" w:space="0" w:color="auto"/>
                    <w:right w:val="none" w:sz="0" w:space="0" w:color="auto"/>
                  </w:divBdr>
                  <w:divsChild>
                    <w:div w:id="523446905">
                      <w:marLeft w:val="0"/>
                      <w:marRight w:val="0"/>
                      <w:marTop w:val="0"/>
                      <w:marBottom w:val="0"/>
                      <w:divBdr>
                        <w:top w:val="single" w:sz="6" w:space="0" w:color="2D78AF"/>
                        <w:left w:val="single" w:sz="6" w:space="0" w:color="2D78AF"/>
                        <w:bottom w:val="none" w:sz="0" w:space="0" w:color="auto"/>
                        <w:right w:val="single" w:sz="6" w:space="0" w:color="FFFFFF"/>
                      </w:divBdr>
                      <w:divsChild>
                        <w:div w:id="95178061">
                          <w:marLeft w:val="0"/>
                          <w:marRight w:val="0"/>
                          <w:marTop w:val="0"/>
                          <w:marBottom w:val="0"/>
                          <w:divBdr>
                            <w:top w:val="none" w:sz="0" w:space="0" w:color="auto"/>
                            <w:left w:val="none" w:sz="0" w:space="0" w:color="auto"/>
                            <w:bottom w:val="none" w:sz="0" w:space="0" w:color="auto"/>
                            <w:right w:val="none" w:sz="0" w:space="0" w:color="auto"/>
                          </w:divBdr>
                          <w:divsChild>
                            <w:div w:id="1679193373">
                              <w:marLeft w:val="0"/>
                              <w:marRight w:val="0"/>
                              <w:marTop w:val="0"/>
                              <w:marBottom w:val="0"/>
                              <w:divBdr>
                                <w:top w:val="none" w:sz="0" w:space="0" w:color="auto"/>
                                <w:left w:val="none" w:sz="0" w:space="0" w:color="auto"/>
                                <w:bottom w:val="none" w:sz="0" w:space="0" w:color="auto"/>
                                <w:right w:val="none" w:sz="0" w:space="0" w:color="auto"/>
                              </w:divBdr>
                              <w:divsChild>
                                <w:div w:id="1581676398">
                                  <w:marLeft w:val="30"/>
                                  <w:marRight w:val="30"/>
                                  <w:marTop w:val="75"/>
                                  <w:marBottom w:val="75"/>
                                  <w:divBdr>
                                    <w:top w:val="none" w:sz="0" w:space="0" w:color="auto"/>
                                    <w:left w:val="none" w:sz="0" w:space="0" w:color="auto"/>
                                    <w:bottom w:val="none" w:sz="0" w:space="0" w:color="auto"/>
                                    <w:right w:val="none" w:sz="0" w:space="0" w:color="auto"/>
                                  </w:divBdr>
                                  <w:divsChild>
                                    <w:div w:id="182792131">
                                      <w:marLeft w:val="0"/>
                                      <w:marRight w:val="0"/>
                                      <w:marTop w:val="0"/>
                                      <w:marBottom w:val="0"/>
                                      <w:divBdr>
                                        <w:top w:val="none" w:sz="0" w:space="0" w:color="auto"/>
                                        <w:left w:val="none" w:sz="0" w:space="0" w:color="auto"/>
                                        <w:bottom w:val="none" w:sz="0" w:space="0" w:color="auto"/>
                                        <w:right w:val="none" w:sz="0" w:space="0" w:color="auto"/>
                                      </w:divBdr>
                                      <w:divsChild>
                                        <w:div w:id="357047245">
                                          <w:marLeft w:val="120"/>
                                          <w:marRight w:val="120"/>
                                          <w:marTop w:val="120"/>
                                          <w:marBottom w:val="120"/>
                                          <w:divBdr>
                                            <w:top w:val="none" w:sz="0" w:space="0" w:color="auto"/>
                                            <w:left w:val="none" w:sz="0" w:space="0" w:color="auto"/>
                                            <w:bottom w:val="none" w:sz="0" w:space="0" w:color="auto"/>
                                            <w:right w:val="none" w:sz="0" w:space="0" w:color="auto"/>
                                          </w:divBdr>
                                        </w:div>
                                        <w:div w:id="1030841371">
                                          <w:marLeft w:val="0"/>
                                          <w:marRight w:val="0"/>
                                          <w:marTop w:val="0"/>
                                          <w:marBottom w:val="0"/>
                                          <w:divBdr>
                                            <w:top w:val="none" w:sz="0" w:space="0" w:color="auto"/>
                                            <w:left w:val="none" w:sz="0" w:space="0" w:color="auto"/>
                                            <w:bottom w:val="none" w:sz="0" w:space="0" w:color="auto"/>
                                            <w:right w:val="none" w:sz="0" w:space="0" w:color="auto"/>
                                          </w:divBdr>
                                          <w:divsChild>
                                            <w:div w:id="1501465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21349">
      <w:bodyDiv w:val="1"/>
      <w:marLeft w:val="0"/>
      <w:marRight w:val="0"/>
      <w:marTop w:val="0"/>
      <w:marBottom w:val="0"/>
      <w:divBdr>
        <w:top w:val="none" w:sz="0" w:space="0" w:color="auto"/>
        <w:left w:val="none" w:sz="0" w:space="0" w:color="auto"/>
        <w:bottom w:val="none" w:sz="0" w:space="0" w:color="auto"/>
        <w:right w:val="none" w:sz="0" w:space="0" w:color="auto"/>
      </w:divBdr>
      <w:divsChild>
        <w:div w:id="440731902">
          <w:marLeft w:val="0"/>
          <w:marRight w:val="0"/>
          <w:marTop w:val="0"/>
          <w:marBottom w:val="0"/>
          <w:divBdr>
            <w:top w:val="none" w:sz="0" w:space="0" w:color="auto"/>
            <w:left w:val="none" w:sz="0" w:space="0" w:color="auto"/>
            <w:bottom w:val="none" w:sz="0" w:space="0" w:color="auto"/>
            <w:right w:val="none" w:sz="0" w:space="0" w:color="auto"/>
          </w:divBdr>
          <w:divsChild>
            <w:div w:id="2101754394">
              <w:marLeft w:val="0"/>
              <w:marRight w:val="0"/>
              <w:marTop w:val="0"/>
              <w:marBottom w:val="0"/>
              <w:divBdr>
                <w:top w:val="none" w:sz="0" w:space="0" w:color="auto"/>
                <w:left w:val="none" w:sz="0" w:space="0" w:color="auto"/>
                <w:bottom w:val="none" w:sz="0" w:space="0" w:color="auto"/>
                <w:right w:val="none" w:sz="0" w:space="0" w:color="auto"/>
              </w:divBdr>
              <w:divsChild>
                <w:div w:id="393552228">
                  <w:marLeft w:val="0"/>
                  <w:marRight w:val="0"/>
                  <w:marTop w:val="0"/>
                  <w:marBottom w:val="0"/>
                  <w:divBdr>
                    <w:top w:val="none" w:sz="0" w:space="0" w:color="auto"/>
                    <w:left w:val="none" w:sz="0" w:space="0" w:color="auto"/>
                    <w:bottom w:val="none" w:sz="0" w:space="0" w:color="auto"/>
                    <w:right w:val="none" w:sz="0" w:space="0" w:color="auto"/>
                  </w:divBdr>
                  <w:divsChild>
                    <w:div w:id="380322341">
                      <w:marLeft w:val="0"/>
                      <w:marRight w:val="0"/>
                      <w:marTop w:val="0"/>
                      <w:marBottom w:val="0"/>
                      <w:divBdr>
                        <w:top w:val="single" w:sz="6" w:space="0" w:color="2D78AF"/>
                        <w:left w:val="single" w:sz="6" w:space="0" w:color="2D78AF"/>
                        <w:bottom w:val="none" w:sz="0" w:space="0" w:color="auto"/>
                        <w:right w:val="single" w:sz="6" w:space="0" w:color="FFFFFF"/>
                      </w:divBdr>
                      <w:divsChild>
                        <w:div w:id="74015188">
                          <w:marLeft w:val="0"/>
                          <w:marRight w:val="0"/>
                          <w:marTop w:val="0"/>
                          <w:marBottom w:val="0"/>
                          <w:divBdr>
                            <w:top w:val="none" w:sz="0" w:space="0" w:color="auto"/>
                            <w:left w:val="none" w:sz="0" w:space="0" w:color="auto"/>
                            <w:bottom w:val="none" w:sz="0" w:space="0" w:color="auto"/>
                            <w:right w:val="none" w:sz="0" w:space="0" w:color="auto"/>
                          </w:divBdr>
                          <w:divsChild>
                            <w:div w:id="1585069747">
                              <w:marLeft w:val="0"/>
                              <w:marRight w:val="0"/>
                              <w:marTop w:val="0"/>
                              <w:marBottom w:val="0"/>
                              <w:divBdr>
                                <w:top w:val="none" w:sz="0" w:space="0" w:color="auto"/>
                                <w:left w:val="none" w:sz="0" w:space="0" w:color="auto"/>
                                <w:bottom w:val="none" w:sz="0" w:space="0" w:color="auto"/>
                                <w:right w:val="none" w:sz="0" w:space="0" w:color="auto"/>
                              </w:divBdr>
                              <w:divsChild>
                                <w:div w:id="928346960">
                                  <w:marLeft w:val="30"/>
                                  <w:marRight w:val="30"/>
                                  <w:marTop w:val="75"/>
                                  <w:marBottom w:val="75"/>
                                  <w:divBdr>
                                    <w:top w:val="none" w:sz="0" w:space="0" w:color="auto"/>
                                    <w:left w:val="none" w:sz="0" w:space="0" w:color="auto"/>
                                    <w:bottom w:val="none" w:sz="0" w:space="0" w:color="auto"/>
                                    <w:right w:val="none" w:sz="0" w:space="0" w:color="auto"/>
                                  </w:divBdr>
                                  <w:divsChild>
                                    <w:div w:id="551235589">
                                      <w:marLeft w:val="0"/>
                                      <w:marRight w:val="0"/>
                                      <w:marTop w:val="0"/>
                                      <w:marBottom w:val="0"/>
                                      <w:divBdr>
                                        <w:top w:val="none" w:sz="0" w:space="0" w:color="auto"/>
                                        <w:left w:val="none" w:sz="0" w:space="0" w:color="auto"/>
                                        <w:bottom w:val="none" w:sz="0" w:space="0" w:color="auto"/>
                                        <w:right w:val="none" w:sz="0" w:space="0" w:color="auto"/>
                                      </w:divBdr>
                                      <w:divsChild>
                                        <w:div w:id="808859794">
                                          <w:marLeft w:val="0"/>
                                          <w:marRight w:val="0"/>
                                          <w:marTop w:val="0"/>
                                          <w:marBottom w:val="0"/>
                                          <w:divBdr>
                                            <w:top w:val="none" w:sz="0" w:space="0" w:color="auto"/>
                                            <w:left w:val="none" w:sz="0" w:space="0" w:color="auto"/>
                                            <w:bottom w:val="none" w:sz="0" w:space="0" w:color="auto"/>
                                            <w:right w:val="none" w:sz="0" w:space="0" w:color="auto"/>
                                          </w:divBdr>
                                          <w:divsChild>
                                            <w:div w:id="1038580489">
                                              <w:marLeft w:val="150"/>
                                              <w:marRight w:val="150"/>
                                              <w:marTop w:val="0"/>
                                              <w:marBottom w:val="90"/>
                                              <w:divBdr>
                                                <w:top w:val="none" w:sz="0" w:space="0" w:color="auto"/>
                                                <w:left w:val="none" w:sz="0" w:space="0" w:color="auto"/>
                                                <w:bottom w:val="none" w:sz="0" w:space="0" w:color="auto"/>
                                                <w:right w:val="none" w:sz="0" w:space="0" w:color="auto"/>
                                              </w:divBdr>
                                            </w:div>
                                          </w:divsChild>
                                        </w:div>
                                        <w:div w:id="12291953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89578">
      <w:bodyDiv w:val="1"/>
      <w:marLeft w:val="0"/>
      <w:marRight w:val="0"/>
      <w:marTop w:val="0"/>
      <w:marBottom w:val="0"/>
      <w:divBdr>
        <w:top w:val="none" w:sz="0" w:space="0" w:color="auto"/>
        <w:left w:val="none" w:sz="0" w:space="0" w:color="auto"/>
        <w:bottom w:val="none" w:sz="0" w:space="0" w:color="auto"/>
        <w:right w:val="none" w:sz="0" w:space="0" w:color="auto"/>
      </w:divBdr>
      <w:divsChild>
        <w:div w:id="1065373395">
          <w:marLeft w:val="0"/>
          <w:marRight w:val="0"/>
          <w:marTop w:val="0"/>
          <w:marBottom w:val="0"/>
          <w:divBdr>
            <w:top w:val="none" w:sz="0" w:space="0" w:color="auto"/>
            <w:left w:val="none" w:sz="0" w:space="0" w:color="auto"/>
            <w:bottom w:val="none" w:sz="0" w:space="0" w:color="auto"/>
            <w:right w:val="none" w:sz="0" w:space="0" w:color="auto"/>
          </w:divBdr>
          <w:divsChild>
            <w:div w:id="1404640877">
              <w:marLeft w:val="0"/>
              <w:marRight w:val="0"/>
              <w:marTop w:val="0"/>
              <w:marBottom w:val="0"/>
              <w:divBdr>
                <w:top w:val="none" w:sz="0" w:space="0" w:color="auto"/>
                <w:left w:val="none" w:sz="0" w:space="0" w:color="auto"/>
                <w:bottom w:val="none" w:sz="0" w:space="0" w:color="auto"/>
                <w:right w:val="none" w:sz="0" w:space="0" w:color="auto"/>
              </w:divBdr>
              <w:divsChild>
                <w:div w:id="1817449052">
                  <w:marLeft w:val="0"/>
                  <w:marRight w:val="0"/>
                  <w:marTop w:val="0"/>
                  <w:marBottom w:val="0"/>
                  <w:divBdr>
                    <w:top w:val="none" w:sz="0" w:space="0" w:color="auto"/>
                    <w:left w:val="none" w:sz="0" w:space="0" w:color="auto"/>
                    <w:bottom w:val="none" w:sz="0" w:space="0" w:color="auto"/>
                    <w:right w:val="none" w:sz="0" w:space="0" w:color="auto"/>
                  </w:divBdr>
                  <w:divsChild>
                    <w:div w:id="1630042420">
                      <w:marLeft w:val="0"/>
                      <w:marRight w:val="0"/>
                      <w:marTop w:val="0"/>
                      <w:marBottom w:val="0"/>
                      <w:divBdr>
                        <w:top w:val="single" w:sz="6" w:space="0" w:color="2D78AF"/>
                        <w:left w:val="single" w:sz="6" w:space="0" w:color="2D78AF"/>
                        <w:bottom w:val="none" w:sz="0" w:space="0" w:color="auto"/>
                        <w:right w:val="single" w:sz="6" w:space="0" w:color="FFFFFF"/>
                      </w:divBdr>
                      <w:divsChild>
                        <w:div w:id="796337397">
                          <w:marLeft w:val="0"/>
                          <w:marRight w:val="0"/>
                          <w:marTop w:val="0"/>
                          <w:marBottom w:val="0"/>
                          <w:divBdr>
                            <w:top w:val="none" w:sz="0" w:space="0" w:color="auto"/>
                            <w:left w:val="none" w:sz="0" w:space="0" w:color="auto"/>
                            <w:bottom w:val="none" w:sz="0" w:space="0" w:color="auto"/>
                            <w:right w:val="none" w:sz="0" w:space="0" w:color="auto"/>
                          </w:divBdr>
                          <w:divsChild>
                            <w:div w:id="1485314758">
                              <w:marLeft w:val="0"/>
                              <w:marRight w:val="0"/>
                              <w:marTop w:val="0"/>
                              <w:marBottom w:val="0"/>
                              <w:divBdr>
                                <w:top w:val="none" w:sz="0" w:space="0" w:color="auto"/>
                                <w:left w:val="none" w:sz="0" w:space="0" w:color="auto"/>
                                <w:bottom w:val="none" w:sz="0" w:space="0" w:color="auto"/>
                                <w:right w:val="none" w:sz="0" w:space="0" w:color="auto"/>
                              </w:divBdr>
                              <w:divsChild>
                                <w:div w:id="1407996749">
                                  <w:marLeft w:val="30"/>
                                  <w:marRight w:val="30"/>
                                  <w:marTop w:val="75"/>
                                  <w:marBottom w:val="75"/>
                                  <w:divBdr>
                                    <w:top w:val="none" w:sz="0" w:space="0" w:color="auto"/>
                                    <w:left w:val="none" w:sz="0" w:space="0" w:color="auto"/>
                                    <w:bottom w:val="none" w:sz="0" w:space="0" w:color="auto"/>
                                    <w:right w:val="none" w:sz="0" w:space="0" w:color="auto"/>
                                  </w:divBdr>
                                  <w:divsChild>
                                    <w:div w:id="2055233124">
                                      <w:marLeft w:val="0"/>
                                      <w:marRight w:val="0"/>
                                      <w:marTop w:val="0"/>
                                      <w:marBottom w:val="0"/>
                                      <w:divBdr>
                                        <w:top w:val="none" w:sz="0" w:space="0" w:color="auto"/>
                                        <w:left w:val="none" w:sz="0" w:space="0" w:color="auto"/>
                                        <w:bottom w:val="none" w:sz="0" w:space="0" w:color="auto"/>
                                        <w:right w:val="none" w:sz="0" w:space="0" w:color="auto"/>
                                      </w:divBdr>
                                      <w:divsChild>
                                        <w:div w:id="1428695246">
                                          <w:marLeft w:val="0"/>
                                          <w:marRight w:val="0"/>
                                          <w:marTop w:val="0"/>
                                          <w:marBottom w:val="0"/>
                                          <w:divBdr>
                                            <w:top w:val="none" w:sz="0" w:space="0" w:color="auto"/>
                                            <w:left w:val="none" w:sz="0" w:space="0" w:color="auto"/>
                                            <w:bottom w:val="none" w:sz="0" w:space="0" w:color="auto"/>
                                            <w:right w:val="none" w:sz="0" w:space="0" w:color="auto"/>
                                          </w:divBdr>
                                          <w:divsChild>
                                            <w:div w:id="4107426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67808">
      <w:bodyDiv w:val="1"/>
      <w:marLeft w:val="0"/>
      <w:marRight w:val="0"/>
      <w:marTop w:val="0"/>
      <w:marBottom w:val="0"/>
      <w:divBdr>
        <w:top w:val="none" w:sz="0" w:space="0" w:color="auto"/>
        <w:left w:val="none" w:sz="0" w:space="0" w:color="auto"/>
        <w:bottom w:val="none" w:sz="0" w:space="0" w:color="auto"/>
        <w:right w:val="none" w:sz="0" w:space="0" w:color="auto"/>
      </w:divBdr>
      <w:divsChild>
        <w:div w:id="805707251">
          <w:marLeft w:val="0"/>
          <w:marRight w:val="0"/>
          <w:marTop w:val="0"/>
          <w:marBottom w:val="0"/>
          <w:divBdr>
            <w:top w:val="none" w:sz="0" w:space="0" w:color="auto"/>
            <w:left w:val="none" w:sz="0" w:space="0" w:color="auto"/>
            <w:bottom w:val="none" w:sz="0" w:space="0" w:color="auto"/>
            <w:right w:val="none" w:sz="0" w:space="0" w:color="auto"/>
          </w:divBdr>
          <w:divsChild>
            <w:div w:id="1781222310">
              <w:marLeft w:val="0"/>
              <w:marRight w:val="0"/>
              <w:marTop w:val="0"/>
              <w:marBottom w:val="0"/>
              <w:divBdr>
                <w:top w:val="none" w:sz="0" w:space="0" w:color="auto"/>
                <w:left w:val="none" w:sz="0" w:space="0" w:color="auto"/>
                <w:bottom w:val="none" w:sz="0" w:space="0" w:color="auto"/>
                <w:right w:val="none" w:sz="0" w:space="0" w:color="auto"/>
              </w:divBdr>
              <w:divsChild>
                <w:div w:id="1750689338">
                  <w:marLeft w:val="0"/>
                  <w:marRight w:val="0"/>
                  <w:marTop w:val="0"/>
                  <w:marBottom w:val="0"/>
                  <w:divBdr>
                    <w:top w:val="none" w:sz="0" w:space="0" w:color="auto"/>
                    <w:left w:val="none" w:sz="0" w:space="0" w:color="auto"/>
                    <w:bottom w:val="none" w:sz="0" w:space="0" w:color="auto"/>
                    <w:right w:val="none" w:sz="0" w:space="0" w:color="auto"/>
                  </w:divBdr>
                  <w:divsChild>
                    <w:div w:id="699084666">
                      <w:marLeft w:val="0"/>
                      <w:marRight w:val="0"/>
                      <w:marTop w:val="0"/>
                      <w:marBottom w:val="0"/>
                      <w:divBdr>
                        <w:top w:val="none" w:sz="0" w:space="0" w:color="auto"/>
                        <w:left w:val="none" w:sz="0" w:space="0" w:color="auto"/>
                        <w:bottom w:val="none" w:sz="0" w:space="0" w:color="auto"/>
                        <w:right w:val="none" w:sz="0" w:space="0" w:color="auto"/>
                      </w:divBdr>
                      <w:divsChild>
                        <w:div w:id="626204331">
                          <w:marLeft w:val="0"/>
                          <w:marRight w:val="0"/>
                          <w:marTop w:val="0"/>
                          <w:marBottom w:val="0"/>
                          <w:divBdr>
                            <w:top w:val="none" w:sz="0" w:space="0" w:color="auto"/>
                            <w:left w:val="none" w:sz="0" w:space="0" w:color="auto"/>
                            <w:bottom w:val="none" w:sz="0" w:space="0" w:color="auto"/>
                            <w:right w:val="none" w:sz="0" w:space="0" w:color="auto"/>
                          </w:divBdr>
                          <w:divsChild>
                            <w:div w:id="2012297558">
                              <w:marLeft w:val="0"/>
                              <w:marRight w:val="0"/>
                              <w:marTop w:val="0"/>
                              <w:marBottom w:val="0"/>
                              <w:divBdr>
                                <w:top w:val="none" w:sz="0" w:space="0" w:color="auto"/>
                                <w:left w:val="none" w:sz="0" w:space="0" w:color="auto"/>
                                <w:bottom w:val="none" w:sz="0" w:space="0" w:color="auto"/>
                                <w:right w:val="none" w:sz="0" w:space="0" w:color="auto"/>
                              </w:divBdr>
                              <w:divsChild>
                                <w:div w:id="1005865045">
                                  <w:marLeft w:val="0"/>
                                  <w:marRight w:val="0"/>
                                  <w:marTop w:val="0"/>
                                  <w:marBottom w:val="0"/>
                                  <w:divBdr>
                                    <w:top w:val="none" w:sz="0" w:space="0" w:color="auto"/>
                                    <w:left w:val="none" w:sz="0" w:space="0" w:color="auto"/>
                                    <w:bottom w:val="none" w:sz="0" w:space="0" w:color="auto"/>
                                    <w:right w:val="none" w:sz="0" w:space="0" w:color="auto"/>
                                  </w:divBdr>
                                  <w:divsChild>
                                    <w:div w:id="1673603647">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62482">
      <w:bodyDiv w:val="1"/>
      <w:marLeft w:val="0"/>
      <w:marRight w:val="0"/>
      <w:marTop w:val="0"/>
      <w:marBottom w:val="0"/>
      <w:divBdr>
        <w:top w:val="none" w:sz="0" w:space="0" w:color="auto"/>
        <w:left w:val="none" w:sz="0" w:space="0" w:color="auto"/>
        <w:bottom w:val="none" w:sz="0" w:space="0" w:color="auto"/>
        <w:right w:val="none" w:sz="0" w:space="0" w:color="auto"/>
      </w:divBdr>
      <w:divsChild>
        <w:div w:id="1538811414">
          <w:marLeft w:val="0"/>
          <w:marRight w:val="0"/>
          <w:marTop w:val="0"/>
          <w:marBottom w:val="0"/>
          <w:divBdr>
            <w:top w:val="none" w:sz="0" w:space="0" w:color="auto"/>
            <w:left w:val="none" w:sz="0" w:space="0" w:color="auto"/>
            <w:bottom w:val="none" w:sz="0" w:space="0" w:color="auto"/>
            <w:right w:val="none" w:sz="0" w:space="0" w:color="auto"/>
          </w:divBdr>
          <w:divsChild>
            <w:div w:id="144784097">
              <w:marLeft w:val="0"/>
              <w:marRight w:val="0"/>
              <w:marTop w:val="0"/>
              <w:marBottom w:val="0"/>
              <w:divBdr>
                <w:top w:val="none" w:sz="0" w:space="0" w:color="auto"/>
                <w:left w:val="none" w:sz="0" w:space="0" w:color="auto"/>
                <w:bottom w:val="none" w:sz="0" w:space="0" w:color="auto"/>
                <w:right w:val="none" w:sz="0" w:space="0" w:color="auto"/>
              </w:divBdr>
              <w:divsChild>
                <w:div w:id="739131700">
                  <w:marLeft w:val="0"/>
                  <w:marRight w:val="0"/>
                  <w:marTop w:val="0"/>
                  <w:marBottom w:val="0"/>
                  <w:divBdr>
                    <w:top w:val="none" w:sz="0" w:space="0" w:color="auto"/>
                    <w:left w:val="none" w:sz="0" w:space="0" w:color="auto"/>
                    <w:bottom w:val="none" w:sz="0" w:space="0" w:color="auto"/>
                    <w:right w:val="none" w:sz="0" w:space="0" w:color="auto"/>
                  </w:divBdr>
                  <w:divsChild>
                    <w:div w:id="1902326648">
                      <w:marLeft w:val="0"/>
                      <w:marRight w:val="0"/>
                      <w:marTop w:val="0"/>
                      <w:marBottom w:val="0"/>
                      <w:divBdr>
                        <w:top w:val="none" w:sz="0" w:space="0" w:color="auto"/>
                        <w:left w:val="none" w:sz="0" w:space="0" w:color="auto"/>
                        <w:bottom w:val="none" w:sz="0" w:space="0" w:color="auto"/>
                        <w:right w:val="none" w:sz="0" w:space="0" w:color="auto"/>
                      </w:divBdr>
                      <w:divsChild>
                        <w:div w:id="1418166000">
                          <w:marLeft w:val="0"/>
                          <w:marRight w:val="0"/>
                          <w:marTop w:val="0"/>
                          <w:marBottom w:val="0"/>
                          <w:divBdr>
                            <w:top w:val="none" w:sz="0" w:space="0" w:color="auto"/>
                            <w:left w:val="none" w:sz="0" w:space="0" w:color="auto"/>
                            <w:bottom w:val="none" w:sz="0" w:space="0" w:color="auto"/>
                            <w:right w:val="none" w:sz="0" w:space="0" w:color="auto"/>
                          </w:divBdr>
                          <w:divsChild>
                            <w:div w:id="245849961">
                              <w:marLeft w:val="0"/>
                              <w:marRight w:val="0"/>
                              <w:marTop w:val="0"/>
                              <w:marBottom w:val="0"/>
                              <w:divBdr>
                                <w:top w:val="none" w:sz="0" w:space="0" w:color="auto"/>
                                <w:left w:val="none" w:sz="0" w:space="0" w:color="auto"/>
                                <w:bottom w:val="none" w:sz="0" w:space="0" w:color="auto"/>
                                <w:right w:val="none" w:sz="0" w:space="0" w:color="auto"/>
                              </w:divBdr>
                              <w:divsChild>
                                <w:div w:id="1384251469">
                                  <w:marLeft w:val="0"/>
                                  <w:marRight w:val="0"/>
                                  <w:marTop w:val="0"/>
                                  <w:marBottom w:val="0"/>
                                  <w:divBdr>
                                    <w:top w:val="none" w:sz="0" w:space="0" w:color="auto"/>
                                    <w:left w:val="none" w:sz="0" w:space="0" w:color="auto"/>
                                    <w:bottom w:val="none" w:sz="0" w:space="0" w:color="auto"/>
                                    <w:right w:val="none" w:sz="0" w:space="0" w:color="auto"/>
                                  </w:divBdr>
                                  <w:divsChild>
                                    <w:div w:id="1637879781">
                                      <w:marLeft w:val="0"/>
                                      <w:marRight w:val="0"/>
                                      <w:marTop w:val="0"/>
                                      <w:marBottom w:val="0"/>
                                      <w:divBdr>
                                        <w:top w:val="none" w:sz="0" w:space="0" w:color="auto"/>
                                        <w:left w:val="none" w:sz="0" w:space="0" w:color="auto"/>
                                        <w:bottom w:val="none" w:sz="0" w:space="0" w:color="auto"/>
                                        <w:right w:val="none" w:sz="0" w:space="0" w:color="auto"/>
                                      </w:divBdr>
                                      <w:divsChild>
                                        <w:div w:id="2105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64677">
      <w:bodyDiv w:val="1"/>
      <w:marLeft w:val="0"/>
      <w:marRight w:val="0"/>
      <w:marTop w:val="0"/>
      <w:marBottom w:val="0"/>
      <w:divBdr>
        <w:top w:val="none" w:sz="0" w:space="0" w:color="auto"/>
        <w:left w:val="none" w:sz="0" w:space="0" w:color="auto"/>
        <w:bottom w:val="none" w:sz="0" w:space="0" w:color="auto"/>
        <w:right w:val="none" w:sz="0" w:space="0" w:color="auto"/>
      </w:divBdr>
      <w:divsChild>
        <w:div w:id="2107142696">
          <w:marLeft w:val="0"/>
          <w:marRight w:val="0"/>
          <w:marTop w:val="0"/>
          <w:marBottom w:val="0"/>
          <w:divBdr>
            <w:top w:val="none" w:sz="0" w:space="0" w:color="auto"/>
            <w:left w:val="none" w:sz="0" w:space="0" w:color="auto"/>
            <w:bottom w:val="none" w:sz="0" w:space="0" w:color="auto"/>
            <w:right w:val="none" w:sz="0" w:space="0" w:color="auto"/>
          </w:divBdr>
          <w:divsChild>
            <w:div w:id="1156992759">
              <w:marLeft w:val="0"/>
              <w:marRight w:val="0"/>
              <w:marTop w:val="0"/>
              <w:marBottom w:val="0"/>
              <w:divBdr>
                <w:top w:val="none" w:sz="0" w:space="0" w:color="auto"/>
                <w:left w:val="none" w:sz="0" w:space="0" w:color="auto"/>
                <w:bottom w:val="none" w:sz="0" w:space="0" w:color="auto"/>
                <w:right w:val="none" w:sz="0" w:space="0" w:color="auto"/>
              </w:divBdr>
              <w:divsChild>
                <w:div w:id="381905342">
                  <w:marLeft w:val="0"/>
                  <w:marRight w:val="0"/>
                  <w:marTop w:val="0"/>
                  <w:marBottom w:val="0"/>
                  <w:divBdr>
                    <w:top w:val="none" w:sz="0" w:space="0" w:color="auto"/>
                    <w:left w:val="none" w:sz="0" w:space="0" w:color="auto"/>
                    <w:bottom w:val="none" w:sz="0" w:space="0" w:color="auto"/>
                    <w:right w:val="none" w:sz="0" w:space="0" w:color="auto"/>
                  </w:divBdr>
                  <w:divsChild>
                    <w:div w:id="59065813">
                      <w:marLeft w:val="0"/>
                      <w:marRight w:val="0"/>
                      <w:marTop w:val="0"/>
                      <w:marBottom w:val="0"/>
                      <w:divBdr>
                        <w:top w:val="none" w:sz="0" w:space="0" w:color="auto"/>
                        <w:left w:val="none" w:sz="0" w:space="0" w:color="auto"/>
                        <w:bottom w:val="none" w:sz="0" w:space="0" w:color="auto"/>
                        <w:right w:val="none" w:sz="0" w:space="0" w:color="auto"/>
                      </w:divBdr>
                      <w:divsChild>
                        <w:div w:id="1086339813">
                          <w:marLeft w:val="0"/>
                          <w:marRight w:val="0"/>
                          <w:marTop w:val="0"/>
                          <w:marBottom w:val="0"/>
                          <w:divBdr>
                            <w:top w:val="none" w:sz="0" w:space="0" w:color="auto"/>
                            <w:left w:val="none" w:sz="0" w:space="0" w:color="auto"/>
                            <w:bottom w:val="none" w:sz="0" w:space="0" w:color="auto"/>
                            <w:right w:val="none" w:sz="0" w:space="0" w:color="auto"/>
                          </w:divBdr>
                          <w:divsChild>
                            <w:div w:id="1637032534">
                              <w:marLeft w:val="0"/>
                              <w:marRight w:val="0"/>
                              <w:marTop w:val="0"/>
                              <w:marBottom w:val="0"/>
                              <w:divBdr>
                                <w:top w:val="none" w:sz="0" w:space="0" w:color="auto"/>
                                <w:left w:val="none" w:sz="0" w:space="0" w:color="auto"/>
                                <w:bottom w:val="none" w:sz="0" w:space="0" w:color="auto"/>
                                <w:right w:val="none" w:sz="0" w:space="0" w:color="auto"/>
                              </w:divBdr>
                              <w:divsChild>
                                <w:div w:id="1261530482">
                                  <w:marLeft w:val="0"/>
                                  <w:marRight w:val="0"/>
                                  <w:marTop w:val="0"/>
                                  <w:marBottom w:val="0"/>
                                  <w:divBdr>
                                    <w:top w:val="none" w:sz="0" w:space="0" w:color="auto"/>
                                    <w:left w:val="none" w:sz="0" w:space="0" w:color="auto"/>
                                    <w:bottom w:val="none" w:sz="0" w:space="0" w:color="auto"/>
                                    <w:right w:val="none" w:sz="0" w:space="0" w:color="auto"/>
                                  </w:divBdr>
                                  <w:divsChild>
                                    <w:div w:id="2087223213">
                                      <w:marLeft w:val="0"/>
                                      <w:marRight w:val="0"/>
                                      <w:marTop w:val="0"/>
                                      <w:marBottom w:val="0"/>
                                      <w:divBdr>
                                        <w:top w:val="none" w:sz="0" w:space="0" w:color="auto"/>
                                        <w:left w:val="none" w:sz="0" w:space="0" w:color="auto"/>
                                        <w:bottom w:val="none" w:sz="0" w:space="0" w:color="auto"/>
                                        <w:right w:val="none" w:sz="0" w:space="0" w:color="auto"/>
                                      </w:divBdr>
                                      <w:divsChild>
                                        <w:div w:id="1445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27347">
      <w:bodyDiv w:val="1"/>
      <w:marLeft w:val="0"/>
      <w:marRight w:val="0"/>
      <w:marTop w:val="0"/>
      <w:marBottom w:val="0"/>
      <w:divBdr>
        <w:top w:val="none" w:sz="0" w:space="0" w:color="auto"/>
        <w:left w:val="none" w:sz="0" w:space="0" w:color="auto"/>
        <w:bottom w:val="none" w:sz="0" w:space="0" w:color="auto"/>
        <w:right w:val="none" w:sz="0" w:space="0" w:color="auto"/>
      </w:divBdr>
      <w:divsChild>
        <w:div w:id="494029759">
          <w:marLeft w:val="0"/>
          <w:marRight w:val="0"/>
          <w:marTop w:val="0"/>
          <w:marBottom w:val="0"/>
          <w:divBdr>
            <w:top w:val="none" w:sz="0" w:space="0" w:color="auto"/>
            <w:left w:val="none" w:sz="0" w:space="0" w:color="auto"/>
            <w:bottom w:val="none" w:sz="0" w:space="0" w:color="auto"/>
            <w:right w:val="none" w:sz="0" w:space="0" w:color="auto"/>
          </w:divBdr>
          <w:divsChild>
            <w:div w:id="2059549340">
              <w:marLeft w:val="0"/>
              <w:marRight w:val="0"/>
              <w:marTop w:val="0"/>
              <w:marBottom w:val="0"/>
              <w:divBdr>
                <w:top w:val="none" w:sz="0" w:space="0" w:color="auto"/>
                <w:left w:val="none" w:sz="0" w:space="0" w:color="auto"/>
                <w:bottom w:val="none" w:sz="0" w:space="0" w:color="auto"/>
                <w:right w:val="none" w:sz="0" w:space="0" w:color="auto"/>
              </w:divBdr>
              <w:divsChild>
                <w:div w:id="1282106842">
                  <w:marLeft w:val="0"/>
                  <w:marRight w:val="0"/>
                  <w:marTop w:val="0"/>
                  <w:marBottom w:val="0"/>
                  <w:divBdr>
                    <w:top w:val="none" w:sz="0" w:space="0" w:color="auto"/>
                    <w:left w:val="none" w:sz="0" w:space="0" w:color="auto"/>
                    <w:bottom w:val="none" w:sz="0" w:space="0" w:color="auto"/>
                    <w:right w:val="none" w:sz="0" w:space="0" w:color="auto"/>
                  </w:divBdr>
                  <w:divsChild>
                    <w:div w:id="1246455901">
                      <w:marLeft w:val="0"/>
                      <w:marRight w:val="0"/>
                      <w:marTop w:val="0"/>
                      <w:marBottom w:val="0"/>
                      <w:divBdr>
                        <w:top w:val="none" w:sz="0" w:space="0" w:color="auto"/>
                        <w:left w:val="none" w:sz="0" w:space="0" w:color="auto"/>
                        <w:bottom w:val="none" w:sz="0" w:space="0" w:color="auto"/>
                        <w:right w:val="none" w:sz="0" w:space="0" w:color="auto"/>
                      </w:divBdr>
                      <w:divsChild>
                        <w:div w:id="1119377710">
                          <w:marLeft w:val="0"/>
                          <w:marRight w:val="0"/>
                          <w:marTop w:val="0"/>
                          <w:marBottom w:val="0"/>
                          <w:divBdr>
                            <w:top w:val="none" w:sz="0" w:space="0" w:color="auto"/>
                            <w:left w:val="none" w:sz="0" w:space="0" w:color="auto"/>
                            <w:bottom w:val="none" w:sz="0" w:space="0" w:color="auto"/>
                            <w:right w:val="none" w:sz="0" w:space="0" w:color="auto"/>
                          </w:divBdr>
                          <w:divsChild>
                            <w:div w:id="186873219">
                              <w:marLeft w:val="0"/>
                              <w:marRight w:val="0"/>
                              <w:marTop w:val="0"/>
                              <w:marBottom w:val="0"/>
                              <w:divBdr>
                                <w:top w:val="none" w:sz="0" w:space="0" w:color="auto"/>
                                <w:left w:val="none" w:sz="0" w:space="0" w:color="auto"/>
                                <w:bottom w:val="none" w:sz="0" w:space="0" w:color="auto"/>
                                <w:right w:val="none" w:sz="0" w:space="0" w:color="auto"/>
                              </w:divBdr>
                              <w:divsChild>
                                <w:div w:id="417757132">
                                  <w:marLeft w:val="0"/>
                                  <w:marRight w:val="0"/>
                                  <w:marTop w:val="0"/>
                                  <w:marBottom w:val="0"/>
                                  <w:divBdr>
                                    <w:top w:val="none" w:sz="0" w:space="0" w:color="auto"/>
                                    <w:left w:val="none" w:sz="0" w:space="0" w:color="auto"/>
                                    <w:bottom w:val="none" w:sz="0" w:space="0" w:color="auto"/>
                                    <w:right w:val="none" w:sz="0" w:space="0" w:color="auto"/>
                                  </w:divBdr>
                                  <w:divsChild>
                                    <w:div w:id="1486362206">
                                      <w:marLeft w:val="0"/>
                                      <w:marRight w:val="0"/>
                                      <w:marTop w:val="0"/>
                                      <w:marBottom w:val="0"/>
                                      <w:divBdr>
                                        <w:top w:val="none" w:sz="0" w:space="0" w:color="auto"/>
                                        <w:left w:val="none" w:sz="0" w:space="0" w:color="auto"/>
                                        <w:bottom w:val="none" w:sz="0" w:space="0" w:color="auto"/>
                                        <w:right w:val="none" w:sz="0" w:space="0" w:color="auto"/>
                                      </w:divBdr>
                                      <w:divsChild>
                                        <w:div w:id="1606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28910">
      <w:bodyDiv w:val="1"/>
      <w:marLeft w:val="0"/>
      <w:marRight w:val="0"/>
      <w:marTop w:val="0"/>
      <w:marBottom w:val="0"/>
      <w:divBdr>
        <w:top w:val="none" w:sz="0" w:space="0" w:color="auto"/>
        <w:left w:val="none" w:sz="0" w:space="0" w:color="auto"/>
        <w:bottom w:val="none" w:sz="0" w:space="0" w:color="auto"/>
        <w:right w:val="none" w:sz="0" w:space="0" w:color="auto"/>
      </w:divBdr>
      <w:divsChild>
        <w:div w:id="1840732733">
          <w:marLeft w:val="0"/>
          <w:marRight w:val="0"/>
          <w:marTop w:val="0"/>
          <w:marBottom w:val="0"/>
          <w:divBdr>
            <w:top w:val="none" w:sz="0" w:space="0" w:color="auto"/>
            <w:left w:val="none" w:sz="0" w:space="0" w:color="auto"/>
            <w:bottom w:val="none" w:sz="0" w:space="0" w:color="auto"/>
            <w:right w:val="none" w:sz="0" w:space="0" w:color="auto"/>
          </w:divBdr>
          <w:divsChild>
            <w:div w:id="1636642762">
              <w:marLeft w:val="0"/>
              <w:marRight w:val="0"/>
              <w:marTop w:val="0"/>
              <w:marBottom w:val="0"/>
              <w:divBdr>
                <w:top w:val="none" w:sz="0" w:space="0" w:color="auto"/>
                <w:left w:val="none" w:sz="0" w:space="0" w:color="auto"/>
                <w:bottom w:val="none" w:sz="0" w:space="0" w:color="auto"/>
                <w:right w:val="none" w:sz="0" w:space="0" w:color="auto"/>
              </w:divBdr>
              <w:divsChild>
                <w:div w:id="2110275321">
                  <w:marLeft w:val="0"/>
                  <w:marRight w:val="0"/>
                  <w:marTop w:val="0"/>
                  <w:marBottom w:val="0"/>
                  <w:divBdr>
                    <w:top w:val="none" w:sz="0" w:space="0" w:color="auto"/>
                    <w:left w:val="none" w:sz="0" w:space="0" w:color="auto"/>
                    <w:bottom w:val="none" w:sz="0" w:space="0" w:color="auto"/>
                    <w:right w:val="none" w:sz="0" w:space="0" w:color="auto"/>
                  </w:divBdr>
                  <w:divsChild>
                    <w:div w:id="654338212">
                      <w:marLeft w:val="0"/>
                      <w:marRight w:val="0"/>
                      <w:marTop w:val="0"/>
                      <w:marBottom w:val="0"/>
                      <w:divBdr>
                        <w:top w:val="single" w:sz="6" w:space="0" w:color="2D78AF"/>
                        <w:left w:val="single" w:sz="6" w:space="0" w:color="2D78AF"/>
                        <w:bottom w:val="none" w:sz="0" w:space="0" w:color="auto"/>
                        <w:right w:val="single" w:sz="6" w:space="0" w:color="FFFFFF"/>
                      </w:divBdr>
                      <w:divsChild>
                        <w:div w:id="186410339">
                          <w:marLeft w:val="0"/>
                          <w:marRight w:val="0"/>
                          <w:marTop w:val="0"/>
                          <w:marBottom w:val="0"/>
                          <w:divBdr>
                            <w:top w:val="none" w:sz="0" w:space="0" w:color="auto"/>
                            <w:left w:val="none" w:sz="0" w:space="0" w:color="auto"/>
                            <w:bottom w:val="none" w:sz="0" w:space="0" w:color="auto"/>
                            <w:right w:val="none" w:sz="0" w:space="0" w:color="auto"/>
                          </w:divBdr>
                          <w:divsChild>
                            <w:div w:id="1023362170">
                              <w:marLeft w:val="0"/>
                              <w:marRight w:val="0"/>
                              <w:marTop w:val="0"/>
                              <w:marBottom w:val="0"/>
                              <w:divBdr>
                                <w:top w:val="none" w:sz="0" w:space="0" w:color="auto"/>
                                <w:left w:val="none" w:sz="0" w:space="0" w:color="auto"/>
                                <w:bottom w:val="none" w:sz="0" w:space="0" w:color="auto"/>
                                <w:right w:val="none" w:sz="0" w:space="0" w:color="auto"/>
                              </w:divBdr>
                              <w:divsChild>
                                <w:div w:id="48379552">
                                  <w:marLeft w:val="30"/>
                                  <w:marRight w:val="30"/>
                                  <w:marTop w:val="75"/>
                                  <w:marBottom w:val="75"/>
                                  <w:divBdr>
                                    <w:top w:val="none" w:sz="0" w:space="0" w:color="auto"/>
                                    <w:left w:val="none" w:sz="0" w:space="0" w:color="auto"/>
                                    <w:bottom w:val="none" w:sz="0" w:space="0" w:color="auto"/>
                                    <w:right w:val="none" w:sz="0" w:space="0" w:color="auto"/>
                                  </w:divBdr>
                                  <w:divsChild>
                                    <w:div w:id="415327703">
                                      <w:marLeft w:val="0"/>
                                      <w:marRight w:val="0"/>
                                      <w:marTop w:val="0"/>
                                      <w:marBottom w:val="0"/>
                                      <w:divBdr>
                                        <w:top w:val="none" w:sz="0" w:space="0" w:color="auto"/>
                                        <w:left w:val="none" w:sz="0" w:space="0" w:color="auto"/>
                                        <w:bottom w:val="none" w:sz="0" w:space="0" w:color="auto"/>
                                        <w:right w:val="none" w:sz="0" w:space="0" w:color="auto"/>
                                      </w:divBdr>
                                      <w:divsChild>
                                        <w:div w:id="392698727">
                                          <w:marLeft w:val="0"/>
                                          <w:marRight w:val="0"/>
                                          <w:marTop w:val="0"/>
                                          <w:marBottom w:val="0"/>
                                          <w:divBdr>
                                            <w:top w:val="none" w:sz="0" w:space="0" w:color="auto"/>
                                            <w:left w:val="none" w:sz="0" w:space="0" w:color="auto"/>
                                            <w:bottom w:val="none" w:sz="0" w:space="0" w:color="auto"/>
                                            <w:right w:val="none" w:sz="0" w:space="0" w:color="auto"/>
                                          </w:divBdr>
                                          <w:divsChild>
                                            <w:div w:id="557671955">
                                              <w:marLeft w:val="150"/>
                                              <w:marRight w:val="150"/>
                                              <w:marTop w:val="0"/>
                                              <w:marBottom w:val="90"/>
                                              <w:divBdr>
                                                <w:top w:val="none" w:sz="0" w:space="0" w:color="auto"/>
                                                <w:left w:val="none" w:sz="0" w:space="0" w:color="auto"/>
                                                <w:bottom w:val="none" w:sz="0" w:space="0" w:color="auto"/>
                                                <w:right w:val="none" w:sz="0" w:space="0" w:color="auto"/>
                                              </w:divBdr>
                                            </w:div>
                                          </w:divsChild>
                                        </w:div>
                                        <w:div w:id="12571359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2937">
      <w:bodyDiv w:val="1"/>
      <w:marLeft w:val="0"/>
      <w:marRight w:val="0"/>
      <w:marTop w:val="0"/>
      <w:marBottom w:val="0"/>
      <w:divBdr>
        <w:top w:val="none" w:sz="0" w:space="0" w:color="auto"/>
        <w:left w:val="none" w:sz="0" w:space="0" w:color="auto"/>
        <w:bottom w:val="none" w:sz="0" w:space="0" w:color="auto"/>
        <w:right w:val="none" w:sz="0" w:space="0" w:color="auto"/>
      </w:divBdr>
      <w:divsChild>
        <w:div w:id="1618098644">
          <w:marLeft w:val="0"/>
          <w:marRight w:val="0"/>
          <w:marTop w:val="0"/>
          <w:marBottom w:val="0"/>
          <w:divBdr>
            <w:top w:val="none" w:sz="0" w:space="0" w:color="auto"/>
            <w:left w:val="none" w:sz="0" w:space="0" w:color="auto"/>
            <w:bottom w:val="none" w:sz="0" w:space="0" w:color="auto"/>
            <w:right w:val="none" w:sz="0" w:space="0" w:color="auto"/>
          </w:divBdr>
          <w:divsChild>
            <w:div w:id="1300187354">
              <w:marLeft w:val="0"/>
              <w:marRight w:val="0"/>
              <w:marTop w:val="0"/>
              <w:marBottom w:val="0"/>
              <w:divBdr>
                <w:top w:val="none" w:sz="0" w:space="0" w:color="auto"/>
                <w:left w:val="none" w:sz="0" w:space="0" w:color="auto"/>
                <w:bottom w:val="none" w:sz="0" w:space="0" w:color="auto"/>
                <w:right w:val="none" w:sz="0" w:space="0" w:color="auto"/>
              </w:divBdr>
              <w:divsChild>
                <w:div w:id="1769691338">
                  <w:marLeft w:val="0"/>
                  <w:marRight w:val="0"/>
                  <w:marTop w:val="0"/>
                  <w:marBottom w:val="0"/>
                  <w:divBdr>
                    <w:top w:val="none" w:sz="0" w:space="0" w:color="auto"/>
                    <w:left w:val="none" w:sz="0" w:space="0" w:color="auto"/>
                    <w:bottom w:val="none" w:sz="0" w:space="0" w:color="auto"/>
                    <w:right w:val="none" w:sz="0" w:space="0" w:color="auto"/>
                  </w:divBdr>
                  <w:divsChild>
                    <w:div w:id="1980917603">
                      <w:marLeft w:val="0"/>
                      <w:marRight w:val="0"/>
                      <w:marTop w:val="0"/>
                      <w:marBottom w:val="0"/>
                      <w:divBdr>
                        <w:top w:val="none" w:sz="0" w:space="0" w:color="auto"/>
                        <w:left w:val="none" w:sz="0" w:space="0" w:color="auto"/>
                        <w:bottom w:val="none" w:sz="0" w:space="0" w:color="auto"/>
                        <w:right w:val="none" w:sz="0" w:space="0" w:color="auto"/>
                      </w:divBdr>
                      <w:divsChild>
                        <w:div w:id="65880538">
                          <w:marLeft w:val="0"/>
                          <w:marRight w:val="0"/>
                          <w:marTop w:val="0"/>
                          <w:marBottom w:val="0"/>
                          <w:divBdr>
                            <w:top w:val="none" w:sz="0" w:space="0" w:color="auto"/>
                            <w:left w:val="none" w:sz="0" w:space="0" w:color="auto"/>
                            <w:bottom w:val="none" w:sz="0" w:space="0" w:color="auto"/>
                            <w:right w:val="none" w:sz="0" w:space="0" w:color="auto"/>
                          </w:divBdr>
                          <w:divsChild>
                            <w:div w:id="1270045475">
                              <w:marLeft w:val="0"/>
                              <w:marRight w:val="0"/>
                              <w:marTop w:val="0"/>
                              <w:marBottom w:val="0"/>
                              <w:divBdr>
                                <w:top w:val="none" w:sz="0" w:space="0" w:color="auto"/>
                                <w:left w:val="none" w:sz="0" w:space="0" w:color="auto"/>
                                <w:bottom w:val="none" w:sz="0" w:space="0" w:color="auto"/>
                                <w:right w:val="none" w:sz="0" w:space="0" w:color="auto"/>
                              </w:divBdr>
                              <w:divsChild>
                                <w:div w:id="778836762">
                                  <w:marLeft w:val="0"/>
                                  <w:marRight w:val="0"/>
                                  <w:marTop w:val="0"/>
                                  <w:marBottom w:val="0"/>
                                  <w:divBdr>
                                    <w:top w:val="none" w:sz="0" w:space="0" w:color="auto"/>
                                    <w:left w:val="none" w:sz="0" w:space="0" w:color="auto"/>
                                    <w:bottom w:val="none" w:sz="0" w:space="0" w:color="auto"/>
                                    <w:right w:val="none" w:sz="0" w:space="0" w:color="auto"/>
                                  </w:divBdr>
                                  <w:divsChild>
                                    <w:div w:id="2022510184">
                                      <w:marLeft w:val="0"/>
                                      <w:marRight w:val="0"/>
                                      <w:marTop w:val="0"/>
                                      <w:marBottom w:val="0"/>
                                      <w:divBdr>
                                        <w:top w:val="none" w:sz="0" w:space="0" w:color="auto"/>
                                        <w:left w:val="none" w:sz="0" w:space="0" w:color="auto"/>
                                        <w:bottom w:val="none" w:sz="0" w:space="0" w:color="auto"/>
                                        <w:right w:val="none" w:sz="0" w:space="0" w:color="auto"/>
                                      </w:divBdr>
                                      <w:divsChild>
                                        <w:div w:id="986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4663">
      <w:bodyDiv w:val="1"/>
      <w:marLeft w:val="0"/>
      <w:marRight w:val="0"/>
      <w:marTop w:val="0"/>
      <w:marBottom w:val="0"/>
      <w:divBdr>
        <w:top w:val="none" w:sz="0" w:space="0" w:color="auto"/>
        <w:left w:val="none" w:sz="0" w:space="0" w:color="auto"/>
        <w:bottom w:val="none" w:sz="0" w:space="0" w:color="auto"/>
        <w:right w:val="none" w:sz="0" w:space="0" w:color="auto"/>
      </w:divBdr>
      <w:divsChild>
        <w:div w:id="1739403461">
          <w:marLeft w:val="0"/>
          <w:marRight w:val="0"/>
          <w:marTop w:val="0"/>
          <w:marBottom w:val="0"/>
          <w:divBdr>
            <w:top w:val="none" w:sz="0" w:space="0" w:color="auto"/>
            <w:left w:val="none" w:sz="0" w:space="0" w:color="auto"/>
            <w:bottom w:val="none" w:sz="0" w:space="0" w:color="auto"/>
            <w:right w:val="none" w:sz="0" w:space="0" w:color="auto"/>
          </w:divBdr>
          <w:divsChild>
            <w:div w:id="584267469">
              <w:marLeft w:val="0"/>
              <w:marRight w:val="0"/>
              <w:marTop w:val="0"/>
              <w:marBottom w:val="0"/>
              <w:divBdr>
                <w:top w:val="none" w:sz="0" w:space="0" w:color="auto"/>
                <w:left w:val="none" w:sz="0" w:space="0" w:color="auto"/>
                <w:bottom w:val="none" w:sz="0" w:space="0" w:color="auto"/>
                <w:right w:val="none" w:sz="0" w:space="0" w:color="auto"/>
              </w:divBdr>
              <w:divsChild>
                <w:div w:id="1544098007">
                  <w:marLeft w:val="0"/>
                  <w:marRight w:val="0"/>
                  <w:marTop w:val="0"/>
                  <w:marBottom w:val="0"/>
                  <w:divBdr>
                    <w:top w:val="none" w:sz="0" w:space="0" w:color="auto"/>
                    <w:left w:val="none" w:sz="0" w:space="0" w:color="auto"/>
                    <w:bottom w:val="none" w:sz="0" w:space="0" w:color="auto"/>
                    <w:right w:val="none" w:sz="0" w:space="0" w:color="auto"/>
                  </w:divBdr>
                  <w:divsChild>
                    <w:div w:id="421534501">
                      <w:marLeft w:val="0"/>
                      <w:marRight w:val="0"/>
                      <w:marTop w:val="0"/>
                      <w:marBottom w:val="0"/>
                      <w:divBdr>
                        <w:top w:val="none" w:sz="0" w:space="0" w:color="auto"/>
                        <w:left w:val="none" w:sz="0" w:space="0" w:color="auto"/>
                        <w:bottom w:val="none" w:sz="0" w:space="0" w:color="auto"/>
                        <w:right w:val="none" w:sz="0" w:space="0" w:color="auto"/>
                      </w:divBdr>
                      <w:divsChild>
                        <w:div w:id="1154759044">
                          <w:marLeft w:val="0"/>
                          <w:marRight w:val="0"/>
                          <w:marTop w:val="0"/>
                          <w:marBottom w:val="0"/>
                          <w:divBdr>
                            <w:top w:val="none" w:sz="0" w:space="0" w:color="auto"/>
                            <w:left w:val="none" w:sz="0" w:space="0" w:color="auto"/>
                            <w:bottom w:val="none" w:sz="0" w:space="0" w:color="auto"/>
                            <w:right w:val="none" w:sz="0" w:space="0" w:color="auto"/>
                          </w:divBdr>
                          <w:divsChild>
                            <w:div w:id="646324381">
                              <w:marLeft w:val="0"/>
                              <w:marRight w:val="0"/>
                              <w:marTop w:val="0"/>
                              <w:marBottom w:val="0"/>
                              <w:divBdr>
                                <w:top w:val="none" w:sz="0" w:space="0" w:color="auto"/>
                                <w:left w:val="none" w:sz="0" w:space="0" w:color="auto"/>
                                <w:bottom w:val="none" w:sz="0" w:space="0" w:color="auto"/>
                                <w:right w:val="none" w:sz="0" w:space="0" w:color="auto"/>
                              </w:divBdr>
                              <w:divsChild>
                                <w:div w:id="2102337416">
                                  <w:marLeft w:val="0"/>
                                  <w:marRight w:val="0"/>
                                  <w:marTop w:val="0"/>
                                  <w:marBottom w:val="0"/>
                                  <w:divBdr>
                                    <w:top w:val="none" w:sz="0" w:space="0" w:color="auto"/>
                                    <w:left w:val="none" w:sz="0" w:space="0" w:color="auto"/>
                                    <w:bottom w:val="none" w:sz="0" w:space="0" w:color="auto"/>
                                    <w:right w:val="none" w:sz="0" w:space="0" w:color="auto"/>
                                  </w:divBdr>
                                  <w:divsChild>
                                    <w:div w:id="1306936621">
                                      <w:marLeft w:val="0"/>
                                      <w:marRight w:val="0"/>
                                      <w:marTop w:val="0"/>
                                      <w:marBottom w:val="0"/>
                                      <w:divBdr>
                                        <w:top w:val="none" w:sz="0" w:space="0" w:color="auto"/>
                                        <w:left w:val="none" w:sz="0" w:space="0" w:color="auto"/>
                                        <w:bottom w:val="none" w:sz="0" w:space="0" w:color="auto"/>
                                        <w:right w:val="none" w:sz="0" w:space="0" w:color="auto"/>
                                      </w:divBdr>
                                      <w:divsChild>
                                        <w:div w:id="13420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78970">
      <w:bodyDiv w:val="1"/>
      <w:marLeft w:val="0"/>
      <w:marRight w:val="0"/>
      <w:marTop w:val="0"/>
      <w:marBottom w:val="0"/>
      <w:divBdr>
        <w:top w:val="none" w:sz="0" w:space="0" w:color="auto"/>
        <w:left w:val="none" w:sz="0" w:space="0" w:color="auto"/>
        <w:bottom w:val="none" w:sz="0" w:space="0" w:color="auto"/>
        <w:right w:val="none" w:sz="0" w:space="0" w:color="auto"/>
      </w:divBdr>
      <w:divsChild>
        <w:div w:id="255986565">
          <w:marLeft w:val="0"/>
          <w:marRight w:val="0"/>
          <w:marTop w:val="0"/>
          <w:marBottom w:val="0"/>
          <w:divBdr>
            <w:top w:val="none" w:sz="0" w:space="0" w:color="auto"/>
            <w:left w:val="none" w:sz="0" w:space="0" w:color="auto"/>
            <w:bottom w:val="none" w:sz="0" w:space="0" w:color="auto"/>
            <w:right w:val="none" w:sz="0" w:space="0" w:color="auto"/>
          </w:divBdr>
          <w:divsChild>
            <w:div w:id="1267930170">
              <w:marLeft w:val="0"/>
              <w:marRight w:val="0"/>
              <w:marTop w:val="0"/>
              <w:marBottom w:val="0"/>
              <w:divBdr>
                <w:top w:val="none" w:sz="0" w:space="0" w:color="auto"/>
                <w:left w:val="none" w:sz="0" w:space="0" w:color="auto"/>
                <w:bottom w:val="none" w:sz="0" w:space="0" w:color="auto"/>
                <w:right w:val="none" w:sz="0" w:space="0" w:color="auto"/>
              </w:divBdr>
              <w:divsChild>
                <w:div w:id="1597209984">
                  <w:marLeft w:val="0"/>
                  <w:marRight w:val="0"/>
                  <w:marTop w:val="0"/>
                  <w:marBottom w:val="0"/>
                  <w:divBdr>
                    <w:top w:val="none" w:sz="0" w:space="0" w:color="auto"/>
                    <w:left w:val="none" w:sz="0" w:space="0" w:color="auto"/>
                    <w:bottom w:val="none" w:sz="0" w:space="0" w:color="auto"/>
                    <w:right w:val="none" w:sz="0" w:space="0" w:color="auto"/>
                  </w:divBdr>
                  <w:divsChild>
                    <w:div w:id="165943547">
                      <w:marLeft w:val="0"/>
                      <w:marRight w:val="0"/>
                      <w:marTop w:val="0"/>
                      <w:marBottom w:val="0"/>
                      <w:divBdr>
                        <w:top w:val="single" w:sz="6" w:space="0" w:color="2D78AF"/>
                        <w:left w:val="single" w:sz="6" w:space="0" w:color="2D78AF"/>
                        <w:bottom w:val="none" w:sz="0" w:space="0" w:color="auto"/>
                        <w:right w:val="single" w:sz="6" w:space="0" w:color="FFFFFF"/>
                      </w:divBdr>
                      <w:divsChild>
                        <w:div w:id="379942350">
                          <w:marLeft w:val="0"/>
                          <w:marRight w:val="0"/>
                          <w:marTop w:val="0"/>
                          <w:marBottom w:val="0"/>
                          <w:divBdr>
                            <w:top w:val="none" w:sz="0" w:space="0" w:color="auto"/>
                            <w:left w:val="none" w:sz="0" w:space="0" w:color="auto"/>
                            <w:bottom w:val="none" w:sz="0" w:space="0" w:color="auto"/>
                            <w:right w:val="none" w:sz="0" w:space="0" w:color="auto"/>
                          </w:divBdr>
                          <w:divsChild>
                            <w:div w:id="393313339">
                              <w:marLeft w:val="0"/>
                              <w:marRight w:val="0"/>
                              <w:marTop w:val="0"/>
                              <w:marBottom w:val="0"/>
                              <w:divBdr>
                                <w:top w:val="none" w:sz="0" w:space="0" w:color="auto"/>
                                <w:left w:val="none" w:sz="0" w:space="0" w:color="auto"/>
                                <w:bottom w:val="none" w:sz="0" w:space="0" w:color="auto"/>
                                <w:right w:val="none" w:sz="0" w:space="0" w:color="auto"/>
                              </w:divBdr>
                              <w:divsChild>
                                <w:div w:id="281038230">
                                  <w:marLeft w:val="30"/>
                                  <w:marRight w:val="30"/>
                                  <w:marTop w:val="75"/>
                                  <w:marBottom w:val="75"/>
                                  <w:divBdr>
                                    <w:top w:val="none" w:sz="0" w:space="0" w:color="auto"/>
                                    <w:left w:val="none" w:sz="0" w:space="0" w:color="auto"/>
                                    <w:bottom w:val="none" w:sz="0" w:space="0" w:color="auto"/>
                                    <w:right w:val="none" w:sz="0" w:space="0" w:color="auto"/>
                                  </w:divBdr>
                                  <w:divsChild>
                                    <w:div w:id="1045524505">
                                      <w:marLeft w:val="0"/>
                                      <w:marRight w:val="0"/>
                                      <w:marTop w:val="0"/>
                                      <w:marBottom w:val="0"/>
                                      <w:divBdr>
                                        <w:top w:val="none" w:sz="0" w:space="0" w:color="auto"/>
                                        <w:left w:val="none" w:sz="0" w:space="0" w:color="auto"/>
                                        <w:bottom w:val="none" w:sz="0" w:space="0" w:color="auto"/>
                                        <w:right w:val="none" w:sz="0" w:space="0" w:color="auto"/>
                                      </w:divBdr>
                                      <w:divsChild>
                                        <w:div w:id="225070661">
                                          <w:marLeft w:val="120"/>
                                          <w:marRight w:val="120"/>
                                          <w:marTop w:val="120"/>
                                          <w:marBottom w:val="120"/>
                                          <w:divBdr>
                                            <w:top w:val="none" w:sz="0" w:space="0" w:color="auto"/>
                                            <w:left w:val="none" w:sz="0" w:space="0" w:color="auto"/>
                                            <w:bottom w:val="none" w:sz="0" w:space="0" w:color="auto"/>
                                            <w:right w:val="none" w:sz="0" w:space="0" w:color="auto"/>
                                          </w:divBdr>
                                        </w:div>
                                        <w:div w:id="778528822">
                                          <w:marLeft w:val="0"/>
                                          <w:marRight w:val="0"/>
                                          <w:marTop w:val="0"/>
                                          <w:marBottom w:val="0"/>
                                          <w:divBdr>
                                            <w:top w:val="none" w:sz="0" w:space="0" w:color="auto"/>
                                            <w:left w:val="none" w:sz="0" w:space="0" w:color="auto"/>
                                            <w:bottom w:val="none" w:sz="0" w:space="0" w:color="auto"/>
                                            <w:right w:val="none" w:sz="0" w:space="0" w:color="auto"/>
                                          </w:divBdr>
                                          <w:divsChild>
                                            <w:div w:id="17791831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65540">
      <w:bodyDiv w:val="1"/>
      <w:marLeft w:val="0"/>
      <w:marRight w:val="0"/>
      <w:marTop w:val="0"/>
      <w:marBottom w:val="0"/>
      <w:divBdr>
        <w:top w:val="none" w:sz="0" w:space="0" w:color="auto"/>
        <w:left w:val="none" w:sz="0" w:space="0" w:color="auto"/>
        <w:bottom w:val="none" w:sz="0" w:space="0" w:color="auto"/>
        <w:right w:val="none" w:sz="0" w:space="0" w:color="auto"/>
      </w:divBdr>
      <w:divsChild>
        <w:div w:id="259219536">
          <w:marLeft w:val="0"/>
          <w:marRight w:val="0"/>
          <w:marTop w:val="0"/>
          <w:marBottom w:val="0"/>
          <w:divBdr>
            <w:top w:val="none" w:sz="0" w:space="0" w:color="auto"/>
            <w:left w:val="none" w:sz="0" w:space="0" w:color="auto"/>
            <w:bottom w:val="none" w:sz="0" w:space="0" w:color="auto"/>
            <w:right w:val="none" w:sz="0" w:space="0" w:color="auto"/>
          </w:divBdr>
          <w:divsChild>
            <w:div w:id="1208297508">
              <w:marLeft w:val="0"/>
              <w:marRight w:val="0"/>
              <w:marTop w:val="0"/>
              <w:marBottom w:val="0"/>
              <w:divBdr>
                <w:top w:val="none" w:sz="0" w:space="0" w:color="auto"/>
                <w:left w:val="none" w:sz="0" w:space="0" w:color="auto"/>
                <w:bottom w:val="none" w:sz="0" w:space="0" w:color="auto"/>
                <w:right w:val="none" w:sz="0" w:space="0" w:color="auto"/>
              </w:divBdr>
              <w:divsChild>
                <w:div w:id="379670572">
                  <w:marLeft w:val="0"/>
                  <w:marRight w:val="0"/>
                  <w:marTop w:val="0"/>
                  <w:marBottom w:val="0"/>
                  <w:divBdr>
                    <w:top w:val="none" w:sz="0" w:space="0" w:color="auto"/>
                    <w:left w:val="none" w:sz="0" w:space="0" w:color="auto"/>
                    <w:bottom w:val="none" w:sz="0" w:space="0" w:color="auto"/>
                    <w:right w:val="none" w:sz="0" w:space="0" w:color="auto"/>
                  </w:divBdr>
                  <w:divsChild>
                    <w:div w:id="893734508">
                      <w:marLeft w:val="0"/>
                      <w:marRight w:val="0"/>
                      <w:marTop w:val="0"/>
                      <w:marBottom w:val="0"/>
                      <w:divBdr>
                        <w:top w:val="single" w:sz="6" w:space="0" w:color="2D78AF"/>
                        <w:left w:val="single" w:sz="6" w:space="0" w:color="2D78AF"/>
                        <w:bottom w:val="none" w:sz="0" w:space="0" w:color="auto"/>
                        <w:right w:val="single" w:sz="6" w:space="0" w:color="FFFFFF"/>
                      </w:divBdr>
                      <w:divsChild>
                        <w:div w:id="823080798">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sChild>
                                <w:div w:id="559561890">
                                  <w:marLeft w:val="30"/>
                                  <w:marRight w:val="30"/>
                                  <w:marTop w:val="75"/>
                                  <w:marBottom w:val="75"/>
                                  <w:divBdr>
                                    <w:top w:val="none" w:sz="0" w:space="0" w:color="auto"/>
                                    <w:left w:val="none" w:sz="0" w:space="0" w:color="auto"/>
                                    <w:bottom w:val="none" w:sz="0" w:space="0" w:color="auto"/>
                                    <w:right w:val="none" w:sz="0" w:space="0" w:color="auto"/>
                                  </w:divBdr>
                                  <w:divsChild>
                                    <w:div w:id="1150250242">
                                      <w:marLeft w:val="0"/>
                                      <w:marRight w:val="0"/>
                                      <w:marTop w:val="0"/>
                                      <w:marBottom w:val="0"/>
                                      <w:divBdr>
                                        <w:top w:val="none" w:sz="0" w:space="0" w:color="auto"/>
                                        <w:left w:val="none" w:sz="0" w:space="0" w:color="auto"/>
                                        <w:bottom w:val="none" w:sz="0" w:space="0" w:color="auto"/>
                                        <w:right w:val="none" w:sz="0" w:space="0" w:color="auto"/>
                                      </w:divBdr>
                                      <w:divsChild>
                                        <w:div w:id="449318334">
                                          <w:marLeft w:val="0"/>
                                          <w:marRight w:val="0"/>
                                          <w:marTop w:val="0"/>
                                          <w:marBottom w:val="0"/>
                                          <w:divBdr>
                                            <w:top w:val="none" w:sz="0" w:space="0" w:color="auto"/>
                                            <w:left w:val="none" w:sz="0" w:space="0" w:color="auto"/>
                                            <w:bottom w:val="none" w:sz="0" w:space="0" w:color="auto"/>
                                            <w:right w:val="none" w:sz="0" w:space="0" w:color="auto"/>
                                          </w:divBdr>
                                          <w:divsChild>
                                            <w:div w:id="36973034">
                                              <w:marLeft w:val="150"/>
                                              <w:marRight w:val="150"/>
                                              <w:marTop w:val="0"/>
                                              <w:marBottom w:val="90"/>
                                              <w:divBdr>
                                                <w:top w:val="none" w:sz="0" w:space="0" w:color="auto"/>
                                                <w:left w:val="none" w:sz="0" w:space="0" w:color="auto"/>
                                                <w:bottom w:val="none" w:sz="0" w:space="0" w:color="auto"/>
                                                <w:right w:val="none" w:sz="0" w:space="0" w:color="auto"/>
                                              </w:divBdr>
                                            </w:div>
                                          </w:divsChild>
                                        </w:div>
                                        <w:div w:id="9480494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5825">
      <w:bodyDiv w:val="1"/>
      <w:marLeft w:val="0"/>
      <w:marRight w:val="0"/>
      <w:marTop w:val="0"/>
      <w:marBottom w:val="0"/>
      <w:divBdr>
        <w:top w:val="none" w:sz="0" w:space="0" w:color="auto"/>
        <w:left w:val="none" w:sz="0" w:space="0" w:color="auto"/>
        <w:bottom w:val="none" w:sz="0" w:space="0" w:color="auto"/>
        <w:right w:val="none" w:sz="0" w:space="0" w:color="auto"/>
      </w:divBdr>
      <w:divsChild>
        <w:div w:id="1478186871">
          <w:marLeft w:val="0"/>
          <w:marRight w:val="0"/>
          <w:marTop w:val="0"/>
          <w:marBottom w:val="0"/>
          <w:divBdr>
            <w:top w:val="none" w:sz="0" w:space="0" w:color="auto"/>
            <w:left w:val="none" w:sz="0" w:space="0" w:color="auto"/>
            <w:bottom w:val="none" w:sz="0" w:space="0" w:color="auto"/>
            <w:right w:val="none" w:sz="0" w:space="0" w:color="auto"/>
          </w:divBdr>
          <w:divsChild>
            <w:div w:id="845755805">
              <w:marLeft w:val="0"/>
              <w:marRight w:val="0"/>
              <w:marTop w:val="0"/>
              <w:marBottom w:val="0"/>
              <w:divBdr>
                <w:top w:val="none" w:sz="0" w:space="0" w:color="auto"/>
                <w:left w:val="none" w:sz="0" w:space="0" w:color="auto"/>
                <w:bottom w:val="none" w:sz="0" w:space="0" w:color="auto"/>
                <w:right w:val="none" w:sz="0" w:space="0" w:color="auto"/>
              </w:divBdr>
              <w:divsChild>
                <w:div w:id="1623730614">
                  <w:marLeft w:val="0"/>
                  <w:marRight w:val="0"/>
                  <w:marTop w:val="0"/>
                  <w:marBottom w:val="0"/>
                  <w:divBdr>
                    <w:top w:val="none" w:sz="0" w:space="0" w:color="auto"/>
                    <w:left w:val="none" w:sz="0" w:space="0" w:color="auto"/>
                    <w:bottom w:val="none" w:sz="0" w:space="0" w:color="auto"/>
                    <w:right w:val="none" w:sz="0" w:space="0" w:color="auto"/>
                  </w:divBdr>
                  <w:divsChild>
                    <w:div w:id="1657956932">
                      <w:marLeft w:val="0"/>
                      <w:marRight w:val="0"/>
                      <w:marTop w:val="0"/>
                      <w:marBottom w:val="0"/>
                      <w:divBdr>
                        <w:top w:val="none" w:sz="0" w:space="0" w:color="auto"/>
                        <w:left w:val="none" w:sz="0" w:space="0" w:color="auto"/>
                        <w:bottom w:val="none" w:sz="0" w:space="0" w:color="auto"/>
                        <w:right w:val="none" w:sz="0" w:space="0" w:color="auto"/>
                      </w:divBdr>
                      <w:divsChild>
                        <w:div w:id="198397359">
                          <w:marLeft w:val="0"/>
                          <w:marRight w:val="0"/>
                          <w:marTop w:val="0"/>
                          <w:marBottom w:val="0"/>
                          <w:divBdr>
                            <w:top w:val="none" w:sz="0" w:space="0" w:color="auto"/>
                            <w:left w:val="none" w:sz="0" w:space="0" w:color="auto"/>
                            <w:bottom w:val="none" w:sz="0" w:space="0" w:color="auto"/>
                            <w:right w:val="none" w:sz="0" w:space="0" w:color="auto"/>
                          </w:divBdr>
                          <w:divsChild>
                            <w:div w:id="1024163379">
                              <w:marLeft w:val="0"/>
                              <w:marRight w:val="0"/>
                              <w:marTop w:val="0"/>
                              <w:marBottom w:val="0"/>
                              <w:divBdr>
                                <w:top w:val="none" w:sz="0" w:space="0" w:color="auto"/>
                                <w:left w:val="none" w:sz="0" w:space="0" w:color="auto"/>
                                <w:bottom w:val="none" w:sz="0" w:space="0" w:color="auto"/>
                                <w:right w:val="none" w:sz="0" w:space="0" w:color="auto"/>
                              </w:divBdr>
                              <w:divsChild>
                                <w:div w:id="599070123">
                                  <w:marLeft w:val="0"/>
                                  <w:marRight w:val="0"/>
                                  <w:marTop w:val="0"/>
                                  <w:marBottom w:val="0"/>
                                  <w:divBdr>
                                    <w:top w:val="none" w:sz="0" w:space="0" w:color="auto"/>
                                    <w:left w:val="none" w:sz="0" w:space="0" w:color="auto"/>
                                    <w:bottom w:val="none" w:sz="0" w:space="0" w:color="auto"/>
                                    <w:right w:val="none" w:sz="0" w:space="0" w:color="auto"/>
                                  </w:divBdr>
                                  <w:divsChild>
                                    <w:div w:id="1254516137">
                                      <w:marLeft w:val="0"/>
                                      <w:marRight w:val="0"/>
                                      <w:marTop w:val="0"/>
                                      <w:marBottom w:val="0"/>
                                      <w:divBdr>
                                        <w:top w:val="none" w:sz="0" w:space="0" w:color="auto"/>
                                        <w:left w:val="none" w:sz="0" w:space="0" w:color="auto"/>
                                        <w:bottom w:val="none" w:sz="0" w:space="0" w:color="auto"/>
                                        <w:right w:val="none" w:sz="0" w:space="0" w:color="auto"/>
                                      </w:divBdr>
                                      <w:divsChild>
                                        <w:div w:id="2432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6072">
      <w:bodyDiv w:val="1"/>
      <w:marLeft w:val="0"/>
      <w:marRight w:val="0"/>
      <w:marTop w:val="0"/>
      <w:marBottom w:val="0"/>
      <w:divBdr>
        <w:top w:val="none" w:sz="0" w:space="0" w:color="auto"/>
        <w:left w:val="none" w:sz="0" w:space="0" w:color="auto"/>
        <w:bottom w:val="none" w:sz="0" w:space="0" w:color="auto"/>
        <w:right w:val="none" w:sz="0" w:space="0" w:color="auto"/>
      </w:divBdr>
      <w:divsChild>
        <w:div w:id="2145927506">
          <w:marLeft w:val="0"/>
          <w:marRight w:val="0"/>
          <w:marTop w:val="0"/>
          <w:marBottom w:val="0"/>
          <w:divBdr>
            <w:top w:val="none" w:sz="0" w:space="0" w:color="auto"/>
            <w:left w:val="none" w:sz="0" w:space="0" w:color="auto"/>
            <w:bottom w:val="none" w:sz="0" w:space="0" w:color="auto"/>
            <w:right w:val="none" w:sz="0" w:space="0" w:color="auto"/>
          </w:divBdr>
          <w:divsChild>
            <w:div w:id="1928030906">
              <w:marLeft w:val="0"/>
              <w:marRight w:val="0"/>
              <w:marTop w:val="0"/>
              <w:marBottom w:val="0"/>
              <w:divBdr>
                <w:top w:val="none" w:sz="0" w:space="0" w:color="auto"/>
                <w:left w:val="none" w:sz="0" w:space="0" w:color="auto"/>
                <w:bottom w:val="none" w:sz="0" w:space="0" w:color="auto"/>
                <w:right w:val="none" w:sz="0" w:space="0" w:color="auto"/>
              </w:divBdr>
              <w:divsChild>
                <w:div w:id="1916821427">
                  <w:marLeft w:val="0"/>
                  <w:marRight w:val="0"/>
                  <w:marTop w:val="0"/>
                  <w:marBottom w:val="0"/>
                  <w:divBdr>
                    <w:top w:val="none" w:sz="0" w:space="0" w:color="auto"/>
                    <w:left w:val="none" w:sz="0" w:space="0" w:color="auto"/>
                    <w:bottom w:val="none" w:sz="0" w:space="0" w:color="auto"/>
                    <w:right w:val="none" w:sz="0" w:space="0" w:color="auto"/>
                  </w:divBdr>
                  <w:divsChild>
                    <w:div w:id="1025908684">
                      <w:marLeft w:val="0"/>
                      <w:marRight w:val="0"/>
                      <w:marTop w:val="0"/>
                      <w:marBottom w:val="0"/>
                      <w:divBdr>
                        <w:top w:val="single" w:sz="6" w:space="0" w:color="2D78AF"/>
                        <w:left w:val="single" w:sz="6" w:space="0" w:color="2D78AF"/>
                        <w:bottom w:val="none" w:sz="0" w:space="0" w:color="auto"/>
                        <w:right w:val="single" w:sz="6" w:space="0" w:color="FFFFFF"/>
                      </w:divBdr>
                      <w:divsChild>
                        <w:div w:id="351882083">
                          <w:marLeft w:val="0"/>
                          <w:marRight w:val="0"/>
                          <w:marTop w:val="0"/>
                          <w:marBottom w:val="0"/>
                          <w:divBdr>
                            <w:top w:val="none" w:sz="0" w:space="0" w:color="auto"/>
                            <w:left w:val="none" w:sz="0" w:space="0" w:color="auto"/>
                            <w:bottom w:val="none" w:sz="0" w:space="0" w:color="auto"/>
                            <w:right w:val="none" w:sz="0" w:space="0" w:color="auto"/>
                          </w:divBdr>
                          <w:divsChild>
                            <w:div w:id="1958441302">
                              <w:marLeft w:val="0"/>
                              <w:marRight w:val="0"/>
                              <w:marTop w:val="0"/>
                              <w:marBottom w:val="0"/>
                              <w:divBdr>
                                <w:top w:val="none" w:sz="0" w:space="0" w:color="auto"/>
                                <w:left w:val="none" w:sz="0" w:space="0" w:color="auto"/>
                                <w:bottom w:val="none" w:sz="0" w:space="0" w:color="auto"/>
                                <w:right w:val="none" w:sz="0" w:space="0" w:color="auto"/>
                              </w:divBdr>
                              <w:divsChild>
                                <w:div w:id="1190030527">
                                  <w:marLeft w:val="30"/>
                                  <w:marRight w:val="30"/>
                                  <w:marTop w:val="75"/>
                                  <w:marBottom w:val="75"/>
                                  <w:divBdr>
                                    <w:top w:val="none" w:sz="0" w:space="0" w:color="auto"/>
                                    <w:left w:val="none" w:sz="0" w:space="0" w:color="auto"/>
                                    <w:bottom w:val="none" w:sz="0" w:space="0" w:color="auto"/>
                                    <w:right w:val="none" w:sz="0" w:space="0" w:color="auto"/>
                                  </w:divBdr>
                                  <w:divsChild>
                                    <w:div w:id="1136870320">
                                      <w:marLeft w:val="0"/>
                                      <w:marRight w:val="0"/>
                                      <w:marTop w:val="0"/>
                                      <w:marBottom w:val="0"/>
                                      <w:divBdr>
                                        <w:top w:val="none" w:sz="0" w:space="0" w:color="auto"/>
                                        <w:left w:val="none" w:sz="0" w:space="0" w:color="auto"/>
                                        <w:bottom w:val="none" w:sz="0" w:space="0" w:color="auto"/>
                                        <w:right w:val="none" w:sz="0" w:space="0" w:color="auto"/>
                                      </w:divBdr>
                                      <w:divsChild>
                                        <w:div w:id="127825760">
                                          <w:marLeft w:val="0"/>
                                          <w:marRight w:val="0"/>
                                          <w:marTop w:val="0"/>
                                          <w:marBottom w:val="0"/>
                                          <w:divBdr>
                                            <w:top w:val="none" w:sz="0" w:space="0" w:color="auto"/>
                                            <w:left w:val="none" w:sz="0" w:space="0" w:color="auto"/>
                                            <w:bottom w:val="none" w:sz="0" w:space="0" w:color="auto"/>
                                            <w:right w:val="none" w:sz="0" w:space="0" w:color="auto"/>
                                          </w:divBdr>
                                          <w:divsChild>
                                            <w:div w:id="1333875191">
                                              <w:marLeft w:val="0"/>
                                              <w:marRight w:val="0"/>
                                              <w:marTop w:val="0"/>
                                              <w:marBottom w:val="90"/>
                                              <w:divBdr>
                                                <w:top w:val="none" w:sz="0" w:space="0" w:color="auto"/>
                                                <w:left w:val="none" w:sz="0" w:space="0" w:color="auto"/>
                                                <w:bottom w:val="none" w:sz="0" w:space="0" w:color="auto"/>
                                                <w:right w:val="none" w:sz="0" w:space="0" w:color="auto"/>
                                              </w:divBdr>
                                            </w:div>
                                            <w:div w:id="19560168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23062">
      <w:bodyDiv w:val="1"/>
      <w:marLeft w:val="0"/>
      <w:marRight w:val="0"/>
      <w:marTop w:val="0"/>
      <w:marBottom w:val="0"/>
      <w:divBdr>
        <w:top w:val="none" w:sz="0" w:space="0" w:color="auto"/>
        <w:left w:val="none" w:sz="0" w:space="0" w:color="auto"/>
        <w:bottom w:val="none" w:sz="0" w:space="0" w:color="auto"/>
        <w:right w:val="none" w:sz="0" w:space="0" w:color="auto"/>
      </w:divBdr>
      <w:divsChild>
        <w:div w:id="33771743">
          <w:marLeft w:val="0"/>
          <w:marRight w:val="0"/>
          <w:marTop w:val="0"/>
          <w:marBottom w:val="0"/>
          <w:divBdr>
            <w:top w:val="none" w:sz="0" w:space="0" w:color="auto"/>
            <w:left w:val="none" w:sz="0" w:space="0" w:color="auto"/>
            <w:bottom w:val="none" w:sz="0" w:space="0" w:color="auto"/>
            <w:right w:val="none" w:sz="0" w:space="0" w:color="auto"/>
          </w:divBdr>
          <w:divsChild>
            <w:div w:id="1143934523">
              <w:marLeft w:val="0"/>
              <w:marRight w:val="0"/>
              <w:marTop w:val="0"/>
              <w:marBottom w:val="0"/>
              <w:divBdr>
                <w:top w:val="none" w:sz="0" w:space="0" w:color="auto"/>
                <w:left w:val="none" w:sz="0" w:space="0" w:color="auto"/>
                <w:bottom w:val="none" w:sz="0" w:space="0" w:color="auto"/>
                <w:right w:val="none" w:sz="0" w:space="0" w:color="auto"/>
              </w:divBdr>
              <w:divsChild>
                <w:div w:id="1346515676">
                  <w:marLeft w:val="0"/>
                  <w:marRight w:val="0"/>
                  <w:marTop w:val="0"/>
                  <w:marBottom w:val="0"/>
                  <w:divBdr>
                    <w:top w:val="none" w:sz="0" w:space="0" w:color="auto"/>
                    <w:left w:val="none" w:sz="0" w:space="0" w:color="auto"/>
                    <w:bottom w:val="none" w:sz="0" w:space="0" w:color="auto"/>
                    <w:right w:val="none" w:sz="0" w:space="0" w:color="auto"/>
                  </w:divBdr>
                  <w:divsChild>
                    <w:div w:id="809593101">
                      <w:marLeft w:val="0"/>
                      <w:marRight w:val="0"/>
                      <w:marTop w:val="0"/>
                      <w:marBottom w:val="0"/>
                      <w:divBdr>
                        <w:top w:val="single" w:sz="6" w:space="0" w:color="2D78AF"/>
                        <w:left w:val="single" w:sz="6" w:space="0" w:color="2D78AF"/>
                        <w:bottom w:val="none" w:sz="0" w:space="0" w:color="auto"/>
                        <w:right w:val="single" w:sz="6" w:space="0" w:color="FFFFFF"/>
                      </w:divBdr>
                      <w:divsChild>
                        <w:div w:id="1680500247">
                          <w:marLeft w:val="0"/>
                          <w:marRight w:val="0"/>
                          <w:marTop w:val="0"/>
                          <w:marBottom w:val="0"/>
                          <w:divBdr>
                            <w:top w:val="none" w:sz="0" w:space="0" w:color="auto"/>
                            <w:left w:val="none" w:sz="0" w:space="0" w:color="auto"/>
                            <w:bottom w:val="none" w:sz="0" w:space="0" w:color="auto"/>
                            <w:right w:val="none" w:sz="0" w:space="0" w:color="auto"/>
                          </w:divBdr>
                          <w:divsChild>
                            <w:div w:id="8534346">
                              <w:marLeft w:val="0"/>
                              <w:marRight w:val="0"/>
                              <w:marTop w:val="0"/>
                              <w:marBottom w:val="0"/>
                              <w:divBdr>
                                <w:top w:val="none" w:sz="0" w:space="0" w:color="auto"/>
                                <w:left w:val="none" w:sz="0" w:space="0" w:color="auto"/>
                                <w:bottom w:val="none" w:sz="0" w:space="0" w:color="auto"/>
                                <w:right w:val="none" w:sz="0" w:space="0" w:color="auto"/>
                              </w:divBdr>
                              <w:divsChild>
                                <w:div w:id="1711373754">
                                  <w:marLeft w:val="30"/>
                                  <w:marRight w:val="30"/>
                                  <w:marTop w:val="75"/>
                                  <w:marBottom w:val="75"/>
                                  <w:divBdr>
                                    <w:top w:val="none" w:sz="0" w:space="0" w:color="auto"/>
                                    <w:left w:val="none" w:sz="0" w:space="0" w:color="auto"/>
                                    <w:bottom w:val="none" w:sz="0" w:space="0" w:color="auto"/>
                                    <w:right w:val="none" w:sz="0" w:space="0" w:color="auto"/>
                                  </w:divBdr>
                                  <w:divsChild>
                                    <w:div w:id="1105230702">
                                      <w:marLeft w:val="0"/>
                                      <w:marRight w:val="0"/>
                                      <w:marTop w:val="0"/>
                                      <w:marBottom w:val="0"/>
                                      <w:divBdr>
                                        <w:top w:val="none" w:sz="0" w:space="0" w:color="auto"/>
                                        <w:left w:val="none" w:sz="0" w:space="0" w:color="auto"/>
                                        <w:bottom w:val="none" w:sz="0" w:space="0" w:color="auto"/>
                                        <w:right w:val="none" w:sz="0" w:space="0" w:color="auto"/>
                                      </w:divBdr>
                                      <w:divsChild>
                                        <w:div w:id="1917081899">
                                          <w:marLeft w:val="0"/>
                                          <w:marRight w:val="0"/>
                                          <w:marTop w:val="0"/>
                                          <w:marBottom w:val="0"/>
                                          <w:divBdr>
                                            <w:top w:val="none" w:sz="0" w:space="0" w:color="auto"/>
                                            <w:left w:val="none" w:sz="0" w:space="0" w:color="auto"/>
                                            <w:bottom w:val="none" w:sz="0" w:space="0" w:color="auto"/>
                                            <w:right w:val="none" w:sz="0" w:space="0" w:color="auto"/>
                                          </w:divBdr>
                                          <w:divsChild>
                                            <w:div w:id="1268461818">
                                              <w:marLeft w:val="150"/>
                                              <w:marRight w:val="150"/>
                                              <w:marTop w:val="0"/>
                                              <w:marBottom w:val="90"/>
                                              <w:divBdr>
                                                <w:top w:val="none" w:sz="0" w:space="0" w:color="auto"/>
                                                <w:left w:val="none" w:sz="0" w:space="0" w:color="auto"/>
                                                <w:bottom w:val="none" w:sz="0" w:space="0" w:color="auto"/>
                                                <w:right w:val="none" w:sz="0" w:space="0" w:color="auto"/>
                                              </w:divBdr>
                                            </w:div>
                                          </w:divsChild>
                                        </w:div>
                                        <w:div w:id="17968280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93023">
      <w:bodyDiv w:val="1"/>
      <w:marLeft w:val="0"/>
      <w:marRight w:val="0"/>
      <w:marTop w:val="0"/>
      <w:marBottom w:val="0"/>
      <w:divBdr>
        <w:top w:val="none" w:sz="0" w:space="0" w:color="auto"/>
        <w:left w:val="none" w:sz="0" w:space="0" w:color="auto"/>
        <w:bottom w:val="none" w:sz="0" w:space="0" w:color="auto"/>
        <w:right w:val="none" w:sz="0" w:space="0" w:color="auto"/>
      </w:divBdr>
      <w:divsChild>
        <w:div w:id="964000583">
          <w:marLeft w:val="0"/>
          <w:marRight w:val="0"/>
          <w:marTop w:val="0"/>
          <w:marBottom w:val="0"/>
          <w:divBdr>
            <w:top w:val="none" w:sz="0" w:space="0" w:color="auto"/>
            <w:left w:val="none" w:sz="0" w:space="0" w:color="auto"/>
            <w:bottom w:val="none" w:sz="0" w:space="0" w:color="auto"/>
            <w:right w:val="none" w:sz="0" w:space="0" w:color="auto"/>
          </w:divBdr>
          <w:divsChild>
            <w:div w:id="1211452212">
              <w:marLeft w:val="0"/>
              <w:marRight w:val="0"/>
              <w:marTop w:val="0"/>
              <w:marBottom w:val="0"/>
              <w:divBdr>
                <w:top w:val="none" w:sz="0" w:space="0" w:color="auto"/>
                <w:left w:val="none" w:sz="0" w:space="0" w:color="auto"/>
                <w:bottom w:val="none" w:sz="0" w:space="0" w:color="auto"/>
                <w:right w:val="none" w:sz="0" w:space="0" w:color="auto"/>
              </w:divBdr>
              <w:divsChild>
                <w:div w:id="428041909">
                  <w:marLeft w:val="0"/>
                  <w:marRight w:val="0"/>
                  <w:marTop w:val="0"/>
                  <w:marBottom w:val="0"/>
                  <w:divBdr>
                    <w:top w:val="none" w:sz="0" w:space="0" w:color="auto"/>
                    <w:left w:val="none" w:sz="0" w:space="0" w:color="auto"/>
                    <w:bottom w:val="none" w:sz="0" w:space="0" w:color="auto"/>
                    <w:right w:val="none" w:sz="0" w:space="0" w:color="auto"/>
                  </w:divBdr>
                  <w:divsChild>
                    <w:div w:id="147136328">
                      <w:marLeft w:val="0"/>
                      <w:marRight w:val="0"/>
                      <w:marTop w:val="0"/>
                      <w:marBottom w:val="0"/>
                      <w:divBdr>
                        <w:top w:val="single" w:sz="6" w:space="0" w:color="2D78AF"/>
                        <w:left w:val="single" w:sz="6" w:space="0" w:color="2D78AF"/>
                        <w:bottom w:val="none" w:sz="0" w:space="0" w:color="auto"/>
                        <w:right w:val="single" w:sz="6" w:space="0" w:color="FFFFFF"/>
                      </w:divBdr>
                      <w:divsChild>
                        <w:div w:id="1405370806">
                          <w:marLeft w:val="0"/>
                          <w:marRight w:val="0"/>
                          <w:marTop w:val="0"/>
                          <w:marBottom w:val="0"/>
                          <w:divBdr>
                            <w:top w:val="none" w:sz="0" w:space="0" w:color="auto"/>
                            <w:left w:val="none" w:sz="0" w:space="0" w:color="auto"/>
                            <w:bottom w:val="none" w:sz="0" w:space="0" w:color="auto"/>
                            <w:right w:val="none" w:sz="0" w:space="0" w:color="auto"/>
                          </w:divBdr>
                          <w:divsChild>
                            <w:div w:id="646863984">
                              <w:marLeft w:val="0"/>
                              <w:marRight w:val="0"/>
                              <w:marTop w:val="0"/>
                              <w:marBottom w:val="0"/>
                              <w:divBdr>
                                <w:top w:val="none" w:sz="0" w:space="0" w:color="auto"/>
                                <w:left w:val="none" w:sz="0" w:space="0" w:color="auto"/>
                                <w:bottom w:val="none" w:sz="0" w:space="0" w:color="auto"/>
                                <w:right w:val="none" w:sz="0" w:space="0" w:color="auto"/>
                              </w:divBdr>
                              <w:divsChild>
                                <w:div w:id="1777096548">
                                  <w:marLeft w:val="30"/>
                                  <w:marRight w:val="30"/>
                                  <w:marTop w:val="75"/>
                                  <w:marBottom w:val="75"/>
                                  <w:divBdr>
                                    <w:top w:val="none" w:sz="0" w:space="0" w:color="auto"/>
                                    <w:left w:val="none" w:sz="0" w:space="0" w:color="auto"/>
                                    <w:bottom w:val="none" w:sz="0" w:space="0" w:color="auto"/>
                                    <w:right w:val="none" w:sz="0" w:space="0" w:color="auto"/>
                                  </w:divBdr>
                                  <w:divsChild>
                                    <w:div w:id="1141849972">
                                      <w:marLeft w:val="0"/>
                                      <w:marRight w:val="0"/>
                                      <w:marTop w:val="0"/>
                                      <w:marBottom w:val="0"/>
                                      <w:divBdr>
                                        <w:top w:val="none" w:sz="0" w:space="0" w:color="auto"/>
                                        <w:left w:val="none" w:sz="0" w:space="0" w:color="auto"/>
                                        <w:bottom w:val="none" w:sz="0" w:space="0" w:color="auto"/>
                                        <w:right w:val="none" w:sz="0" w:space="0" w:color="auto"/>
                                      </w:divBdr>
                                      <w:divsChild>
                                        <w:div w:id="1197621004">
                                          <w:marLeft w:val="0"/>
                                          <w:marRight w:val="0"/>
                                          <w:marTop w:val="0"/>
                                          <w:marBottom w:val="0"/>
                                          <w:divBdr>
                                            <w:top w:val="none" w:sz="0" w:space="0" w:color="auto"/>
                                            <w:left w:val="none" w:sz="0" w:space="0" w:color="auto"/>
                                            <w:bottom w:val="none" w:sz="0" w:space="0" w:color="auto"/>
                                            <w:right w:val="none" w:sz="0" w:space="0" w:color="auto"/>
                                          </w:divBdr>
                                          <w:divsChild>
                                            <w:div w:id="86735712">
                                              <w:marLeft w:val="150"/>
                                              <w:marRight w:val="150"/>
                                              <w:marTop w:val="0"/>
                                              <w:marBottom w:val="90"/>
                                              <w:divBdr>
                                                <w:top w:val="none" w:sz="0" w:space="0" w:color="auto"/>
                                                <w:left w:val="none" w:sz="0" w:space="0" w:color="auto"/>
                                                <w:bottom w:val="none" w:sz="0" w:space="0" w:color="auto"/>
                                                <w:right w:val="none" w:sz="0" w:space="0" w:color="auto"/>
                                              </w:divBdr>
                                            </w:div>
                                            <w:div w:id="589853707">
                                              <w:marLeft w:val="150"/>
                                              <w:marRight w:val="150"/>
                                              <w:marTop w:val="0"/>
                                              <w:marBottom w:val="90"/>
                                              <w:divBdr>
                                                <w:top w:val="none" w:sz="0" w:space="0" w:color="auto"/>
                                                <w:left w:val="none" w:sz="0" w:space="0" w:color="auto"/>
                                                <w:bottom w:val="none" w:sz="0" w:space="0" w:color="auto"/>
                                                <w:right w:val="none" w:sz="0" w:space="0" w:color="auto"/>
                                              </w:divBdr>
                                            </w:div>
                                            <w:div w:id="20851029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68277">
      <w:bodyDiv w:val="1"/>
      <w:marLeft w:val="0"/>
      <w:marRight w:val="0"/>
      <w:marTop w:val="0"/>
      <w:marBottom w:val="0"/>
      <w:divBdr>
        <w:top w:val="none" w:sz="0" w:space="0" w:color="auto"/>
        <w:left w:val="none" w:sz="0" w:space="0" w:color="auto"/>
        <w:bottom w:val="none" w:sz="0" w:space="0" w:color="auto"/>
        <w:right w:val="none" w:sz="0" w:space="0" w:color="auto"/>
      </w:divBdr>
      <w:divsChild>
        <w:div w:id="5908126">
          <w:marLeft w:val="0"/>
          <w:marRight w:val="0"/>
          <w:marTop w:val="0"/>
          <w:marBottom w:val="0"/>
          <w:divBdr>
            <w:top w:val="none" w:sz="0" w:space="0" w:color="auto"/>
            <w:left w:val="none" w:sz="0" w:space="0" w:color="auto"/>
            <w:bottom w:val="none" w:sz="0" w:space="0" w:color="auto"/>
            <w:right w:val="none" w:sz="0" w:space="0" w:color="auto"/>
          </w:divBdr>
          <w:divsChild>
            <w:div w:id="1875268710">
              <w:marLeft w:val="0"/>
              <w:marRight w:val="0"/>
              <w:marTop w:val="0"/>
              <w:marBottom w:val="0"/>
              <w:divBdr>
                <w:top w:val="none" w:sz="0" w:space="0" w:color="auto"/>
                <w:left w:val="none" w:sz="0" w:space="0" w:color="auto"/>
                <w:bottom w:val="none" w:sz="0" w:space="0" w:color="auto"/>
                <w:right w:val="none" w:sz="0" w:space="0" w:color="auto"/>
              </w:divBdr>
              <w:divsChild>
                <w:div w:id="2007441523">
                  <w:marLeft w:val="0"/>
                  <w:marRight w:val="0"/>
                  <w:marTop w:val="0"/>
                  <w:marBottom w:val="0"/>
                  <w:divBdr>
                    <w:top w:val="none" w:sz="0" w:space="0" w:color="auto"/>
                    <w:left w:val="none" w:sz="0" w:space="0" w:color="auto"/>
                    <w:bottom w:val="none" w:sz="0" w:space="0" w:color="auto"/>
                    <w:right w:val="none" w:sz="0" w:space="0" w:color="auto"/>
                  </w:divBdr>
                  <w:divsChild>
                    <w:div w:id="2031446120">
                      <w:marLeft w:val="0"/>
                      <w:marRight w:val="0"/>
                      <w:marTop w:val="0"/>
                      <w:marBottom w:val="0"/>
                      <w:divBdr>
                        <w:top w:val="single" w:sz="6" w:space="0" w:color="2D78AF"/>
                        <w:left w:val="single" w:sz="6" w:space="0" w:color="2D78AF"/>
                        <w:bottom w:val="none" w:sz="0" w:space="0" w:color="auto"/>
                        <w:right w:val="single" w:sz="6" w:space="0" w:color="FFFFFF"/>
                      </w:divBdr>
                      <w:divsChild>
                        <w:div w:id="2080594523">
                          <w:marLeft w:val="0"/>
                          <w:marRight w:val="0"/>
                          <w:marTop w:val="0"/>
                          <w:marBottom w:val="0"/>
                          <w:divBdr>
                            <w:top w:val="none" w:sz="0" w:space="0" w:color="auto"/>
                            <w:left w:val="none" w:sz="0" w:space="0" w:color="auto"/>
                            <w:bottom w:val="none" w:sz="0" w:space="0" w:color="auto"/>
                            <w:right w:val="none" w:sz="0" w:space="0" w:color="auto"/>
                          </w:divBdr>
                          <w:divsChild>
                            <w:div w:id="757870545">
                              <w:marLeft w:val="0"/>
                              <w:marRight w:val="0"/>
                              <w:marTop w:val="0"/>
                              <w:marBottom w:val="0"/>
                              <w:divBdr>
                                <w:top w:val="none" w:sz="0" w:space="0" w:color="auto"/>
                                <w:left w:val="none" w:sz="0" w:space="0" w:color="auto"/>
                                <w:bottom w:val="none" w:sz="0" w:space="0" w:color="auto"/>
                                <w:right w:val="none" w:sz="0" w:space="0" w:color="auto"/>
                              </w:divBdr>
                              <w:divsChild>
                                <w:div w:id="1589999582">
                                  <w:marLeft w:val="30"/>
                                  <w:marRight w:val="30"/>
                                  <w:marTop w:val="75"/>
                                  <w:marBottom w:val="75"/>
                                  <w:divBdr>
                                    <w:top w:val="none" w:sz="0" w:space="0" w:color="auto"/>
                                    <w:left w:val="none" w:sz="0" w:space="0" w:color="auto"/>
                                    <w:bottom w:val="none" w:sz="0" w:space="0" w:color="auto"/>
                                    <w:right w:val="none" w:sz="0" w:space="0" w:color="auto"/>
                                  </w:divBdr>
                                  <w:divsChild>
                                    <w:div w:id="245113290">
                                      <w:marLeft w:val="0"/>
                                      <w:marRight w:val="0"/>
                                      <w:marTop w:val="0"/>
                                      <w:marBottom w:val="0"/>
                                      <w:divBdr>
                                        <w:top w:val="none" w:sz="0" w:space="0" w:color="auto"/>
                                        <w:left w:val="none" w:sz="0" w:space="0" w:color="auto"/>
                                        <w:bottom w:val="none" w:sz="0" w:space="0" w:color="auto"/>
                                        <w:right w:val="none" w:sz="0" w:space="0" w:color="auto"/>
                                      </w:divBdr>
                                      <w:divsChild>
                                        <w:div w:id="531113160">
                                          <w:marLeft w:val="120"/>
                                          <w:marRight w:val="120"/>
                                          <w:marTop w:val="120"/>
                                          <w:marBottom w:val="120"/>
                                          <w:divBdr>
                                            <w:top w:val="none" w:sz="0" w:space="0" w:color="auto"/>
                                            <w:left w:val="none" w:sz="0" w:space="0" w:color="auto"/>
                                            <w:bottom w:val="none" w:sz="0" w:space="0" w:color="auto"/>
                                            <w:right w:val="none" w:sz="0" w:space="0" w:color="auto"/>
                                          </w:divBdr>
                                        </w:div>
                                        <w:div w:id="1085692501">
                                          <w:marLeft w:val="0"/>
                                          <w:marRight w:val="0"/>
                                          <w:marTop w:val="0"/>
                                          <w:marBottom w:val="0"/>
                                          <w:divBdr>
                                            <w:top w:val="none" w:sz="0" w:space="0" w:color="auto"/>
                                            <w:left w:val="none" w:sz="0" w:space="0" w:color="auto"/>
                                            <w:bottom w:val="none" w:sz="0" w:space="0" w:color="auto"/>
                                            <w:right w:val="none" w:sz="0" w:space="0" w:color="auto"/>
                                          </w:divBdr>
                                          <w:divsChild>
                                            <w:div w:id="3240894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89593">
      <w:bodyDiv w:val="1"/>
      <w:marLeft w:val="0"/>
      <w:marRight w:val="0"/>
      <w:marTop w:val="0"/>
      <w:marBottom w:val="0"/>
      <w:divBdr>
        <w:top w:val="none" w:sz="0" w:space="0" w:color="auto"/>
        <w:left w:val="none" w:sz="0" w:space="0" w:color="auto"/>
        <w:bottom w:val="none" w:sz="0" w:space="0" w:color="auto"/>
        <w:right w:val="none" w:sz="0" w:space="0" w:color="auto"/>
      </w:divBdr>
      <w:divsChild>
        <w:div w:id="275868489">
          <w:marLeft w:val="0"/>
          <w:marRight w:val="0"/>
          <w:marTop w:val="0"/>
          <w:marBottom w:val="0"/>
          <w:divBdr>
            <w:top w:val="none" w:sz="0" w:space="0" w:color="auto"/>
            <w:left w:val="none" w:sz="0" w:space="0" w:color="auto"/>
            <w:bottom w:val="none" w:sz="0" w:space="0" w:color="auto"/>
            <w:right w:val="none" w:sz="0" w:space="0" w:color="auto"/>
          </w:divBdr>
          <w:divsChild>
            <w:div w:id="274335421">
              <w:marLeft w:val="0"/>
              <w:marRight w:val="0"/>
              <w:marTop w:val="0"/>
              <w:marBottom w:val="0"/>
              <w:divBdr>
                <w:top w:val="none" w:sz="0" w:space="0" w:color="auto"/>
                <w:left w:val="none" w:sz="0" w:space="0" w:color="auto"/>
                <w:bottom w:val="none" w:sz="0" w:space="0" w:color="auto"/>
                <w:right w:val="none" w:sz="0" w:space="0" w:color="auto"/>
              </w:divBdr>
              <w:divsChild>
                <w:div w:id="1688098155">
                  <w:marLeft w:val="0"/>
                  <w:marRight w:val="0"/>
                  <w:marTop w:val="0"/>
                  <w:marBottom w:val="0"/>
                  <w:divBdr>
                    <w:top w:val="none" w:sz="0" w:space="0" w:color="auto"/>
                    <w:left w:val="none" w:sz="0" w:space="0" w:color="auto"/>
                    <w:bottom w:val="none" w:sz="0" w:space="0" w:color="auto"/>
                    <w:right w:val="none" w:sz="0" w:space="0" w:color="auto"/>
                  </w:divBdr>
                  <w:divsChild>
                    <w:div w:id="2032298174">
                      <w:marLeft w:val="0"/>
                      <w:marRight w:val="0"/>
                      <w:marTop w:val="0"/>
                      <w:marBottom w:val="0"/>
                      <w:divBdr>
                        <w:top w:val="none" w:sz="0" w:space="0" w:color="auto"/>
                        <w:left w:val="none" w:sz="0" w:space="0" w:color="auto"/>
                        <w:bottom w:val="none" w:sz="0" w:space="0" w:color="auto"/>
                        <w:right w:val="none" w:sz="0" w:space="0" w:color="auto"/>
                      </w:divBdr>
                      <w:divsChild>
                        <w:div w:id="576981566">
                          <w:marLeft w:val="0"/>
                          <w:marRight w:val="0"/>
                          <w:marTop w:val="0"/>
                          <w:marBottom w:val="0"/>
                          <w:divBdr>
                            <w:top w:val="none" w:sz="0" w:space="0" w:color="auto"/>
                            <w:left w:val="none" w:sz="0" w:space="0" w:color="auto"/>
                            <w:bottom w:val="none" w:sz="0" w:space="0" w:color="auto"/>
                            <w:right w:val="none" w:sz="0" w:space="0" w:color="auto"/>
                          </w:divBdr>
                          <w:divsChild>
                            <w:div w:id="1962607667">
                              <w:marLeft w:val="0"/>
                              <w:marRight w:val="0"/>
                              <w:marTop w:val="0"/>
                              <w:marBottom w:val="0"/>
                              <w:divBdr>
                                <w:top w:val="none" w:sz="0" w:space="0" w:color="auto"/>
                                <w:left w:val="none" w:sz="0" w:space="0" w:color="auto"/>
                                <w:bottom w:val="none" w:sz="0" w:space="0" w:color="auto"/>
                                <w:right w:val="none" w:sz="0" w:space="0" w:color="auto"/>
                              </w:divBdr>
                              <w:divsChild>
                                <w:div w:id="2059010338">
                                  <w:marLeft w:val="0"/>
                                  <w:marRight w:val="0"/>
                                  <w:marTop w:val="0"/>
                                  <w:marBottom w:val="0"/>
                                  <w:divBdr>
                                    <w:top w:val="none" w:sz="0" w:space="0" w:color="auto"/>
                                    <w:left w:val="none" w:sz="0" w:space="0" w:color="auto"/>
                                    <w:bottom w:val="none" w:sz="0" w:space="0" w:color="auto"/>
                                    <w:right w:val="none" w:sz="0" w:space="0" w:color="auto"/>
                                  </w:divBdr>
                                  <w:divsChild>
                                    <w:div w:id="552228947">
                                      <w:marLeft w:val="0"/>
                                      <w:marRight w:val="0"/>
                                      <w:marTop w:val="0"/>
                                      <w:marBottom w:val="0"/>
                                      <w:divBdr>
                                        <w:top w:val="none" w:sz="0" w:space="0" w:color="auto"/>
                                        <w:left w:val="none" w:sz="0" w:space="0" w:color="auto"/>
                                        <w:bottom w:val="none" w:sz="0" w:space="0" w:color="auto"/>
                                        <w:right w:val="none" w:sz="0" w:space="0" w:color="auto"/>
                                      </w:divBdr>
                                      <w:divsChild>
                                        <w:div w:id="1558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61287">
      <w:bodyDiv w:val="1"/>
      <w:marLeft w:val="0"/>
      <w:marRight w:val="0"/>
      <w:marTop w:val="0"/>
      <w:marBottom w:val="0"/>
      <w:divBdr>
        <w:top w:val="none" w:sz="0" w:space="0" w:color="auto"/>
        <w:left w:val="none" w:sz="0" w:space="0" w:color="auto"/>
        <w:bottom w:val="none" w:sz="0" w:space="0" w:color="auto"/>
        <w:right w:val="none" w:sz="0" w:space="0" w:color="auto"/>
      </w:divBdr>
      <w:divsChild>
        <w:div w:id="21177300">
          <w:marLeft w:val="0"/>
          <w:marRight w:val="0"/>
          <w:marTop w:val="0"/>
          <w:marBottom w:val="0"/>
          <w:divBdr>
            <w:top w:val="none" w:sz="0" w:space="0" w:color="auto"/>
            <w:left w:val="none" w:sz="0" w:space="0" w:color="auto"/>
            <w:bottom w:val="none" w:sz="0" w:space="0" w:color="auto"/>
            <w:right w:val="none" w:sz="0" w:space="0" w:color="auto"/>
          </w:divBdr>
          <w:divsChild>
            <w:div w:id="1977685387">
              <w:marLeft w:val="0"/>
              <w:marRight w:val="0"/>
              <w:marTop w:val="0"/>
              <w:marBottom w:val="0"/>
              <w:divBdr>
                <w:top w:val="none" w:sz="0" w:space="0" w:color="auto"/>
                <w:left w:val="none" w:sz="0" w:space="0" w:color="auto"/>
                <w:bottom w:val="none" w:sz="0" w:space="0" w:color="auto"/>
                <w:right w:val="none" w:sz="0" w:space="0" w:color="auto"/>
              </w:divBdr>
              <w:divsChild>
                <w:div w:id="577132293">
                  <w:marLeft w:val="0"/>
                  <w:marRight w:val="0"/>
                  <w:marTop w:val="0"/>
                  <w:marBottom w:val="0"/>
                  <w:divBdr>
                    <w:top w:val="none" w:sz="0" w:space="0" w:color="auto"/>
                    <w:left w:val="none" w:sz="0" w:space="0" w:color="auto"/>
                    <w:bottom w:val="none" w:sz="0" w:space="0" w:color="auto"/>
                    <w:right w:val="none" w:sz="0" w:space="0" w:color="auto"/>
                  </w:divBdr>
                  <w:divsChild>
                    <w:div w:id="168064192">
                      <w:marLeft w:val="0"/>
                      <w:marRight w:val="0"/>
                      <w:marTop w:val="0"/>
                      <w:marBottom w:val="0"/>
                      <w:divBdr>
                        <w:top w:val="none" w:sz="0" w:space="0" w:color="auto"/>
                        <w:left w:val="none" w:sz="0" w:space="0" w:color="auto"/>
                        <w:bottom w:val="none" w:sz="0" w:space="0" w:color="auto"/>
                        <w:right w:val="none" w:sz="0" w:space="0" w:color="auto"/>
                      </w:divBdr>
                      <w:divsChild>
                        <w:div w:id="326251023">
                          <w:marLeft w:val="0"/>
                          <w:marRight w:val="0"/>
                          <w:marTop w:val="0"/>
                          <w:marBottom w:val="0"/>
                          <w:divBdr>
                            <w:top w:val="none" w:sz="0" w:space="0" w:color="auto"/>
                            <w:left w:val="none" w:sz="0" w:space="0" w:color="auto"/>
                            <w:bottom w:val="none" w:sz="0" w:space="0" w:color="auto"/>
                            <w:right w:val="none" w:sz="0" w:space="0" w:color="auto"/>
                          </w:divBdr>
                          <w:divsChild>
                            <w:div w:id="1759212516">
                              <w:marLeft w:val="0"/>
                              <w:marRight w:val="0"/>
                              <w:marTop w:val="0"/>
                              <w:marBottom w:val="0"/>
                              <w:divBdr>
                                <w:top w:val="none" w:sz="0" w:space="0" w:color="auto"/>
                                <w:left w:val="none" w:sz="0" w:space="0" w:color="auto"/>
                                <w:bottom w:val="none" w:sz="0" w:space="0" w:color="auto"/>
                                <w:right w:val="none" w:sz="0" w:space="0" w:color="auto"/>
                              </w:divBdr>
                              <w:divsChild>
                                <w:div w:id="860631299">
                                  <w:marLeft w:val="0"/>
                                  <w:marRight w:val="0"/>
                                  <w:marTop w:val="0"/>
                                  <w:marBottom w:val="0"/>
                                  <w:divBdr>
                                    <w:top w:val="none" w:sz="0" w:space="0" w:color="auto"/>
                                    <w:left w:val="none" w:sz="0" w:space="0" w:color="auto"/>
                                    <w:bottom w:val="none" w:sz="0" w:space="0" w:color="auto"/>
                                    <w:right w:val="none" w:sz="0" w:space="0" w:color="auto"/>
                                  </w:divBdr>
                                  <w:divsChild>
                                    <w:div w:id="1039277903">
                                      <w:marLeft w:val="0"/>
                                      <w:marRight w:val="0"/>
                                      <w:marTop w:val="0"/>
                                      <w:marBottom w:val="0"/>
                                      <w:divBdr>
                                        <w:top w:val="none" w:sz="0" w:space="0" w:color="auto"/>
                                        <w:left w:val="none" w:sz="0" w:space="0" w:color="auto"/>
                                        <w:bottom w:val="none" w:sz="0" w:space="0" w:color="auto"/>
                                        <w:right w:val="none" w:sz="0" w:space="0" w:color="auto"/>
                                      </w:divBdr>
                                      <w:divsChild>
                                        <w:div w:id="7346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58512">
      <w:bodyDiv w:val="1"/>
      <w:marLeft w:val="0"/>
      <w:marRight w:val="0"/>
      <w:marTop w:val="0"/>
      <w:marBottom w:val="0"/>
      <w:divBdr>
        <w:top w:val="none" w:sz="0" w:space="0" w:color="auto"/>
        <w:left w:val="none" w:sz="0" w:space="0" w:color="auto"/>
        <w:bottom w:val="none" w:sz="0" w:space="0" w:color="auto"/>
        <w:right w:val="none" w:sz="0" w:space="0" w:color="auto"/>
      </w:divBdr>
      <w:divsChild>
        <w:div w:id="1765804977">
          <w:marLeft w:val="0"/>
          <w:marRight w:val="0"/>
          <w:marTop w:val="0"/>
          <w:marBottom w:val="0"/>
          <w:divBdr>
            <w:top w:val="none" w:sz="0" w:space="0" w:color="auto"/>
            <w:left w:val="none" w:sz="0" w:space="0" w:color="auto"/>
            <w:bottom w:val="none" w:sz="0" w:space="0" w:color="auto"/>
            <w:right w:val="none" w:sz="0" w:space="0" w:color="auto"/>
          </w:divBdr>
          <w:divsChild>
            <w:div w:id="1712614677">
              <w:marLeft w:val="0"/>
              <w:marRight w:val="0"/>
              <w:marTop w:val="0"/>
              <w:marBottom w:val="0"/>
              <w:divBdr>
                <w:top w:val="none" w:sz="0" w:space="0" w:color="auto"/>
                <w:left w:val="none" w:sz="0" w:space="0" w:color="auto"/>
                <w:bottom w:val="none" w:sz="0" w:space="0" w:color="auto"/>
                <w:right w:val="none" w:sz="0" w:space="0" w:color="auto"/>
              </w:divBdr>
              <w:divsChild>
                <w:div w:id="525101496">
                  <w:marLeft w:val="0"/>
                  <w:marRight w:val="0"/>
                  <w:marTop w:val="0"/>
                  <w:marBottom w:val="0"/>
                  <w:divBdr>
                    <w:top w:val="none" w:sz="0" w:space="0" w:color="auto"/>
                    <w:left w:val="none" w:sz="0" w:space="0" w:color="auto"/>
                    <w:bottom w:val="none" w:sz="0" w:space="0" w:color="auto"/>
                    <w:right w:val="none" w:sz="0" w:space="0" w:color="auto"/>
                  </w:divBdr>
                  <w:divsChild>
                    <w:div w:id="1431051370">
                      <w:marLeft w:val="0"/>
                      <w:marRight w:val="0"/>
                      <w:marTop w:val="0"/>
                      <w:marBottom w:val="0"/>
                      <w:divBdr>
                        <w:top w:val="single" w:sz="6" w:space="0" w:color="2D78AF"/>
                        <w:left w:val="single" w:sz="6" w:space="0" w:color="2D78AF"/>
                        <w:bottom w:val="none" w:sz="0" w:space="0" w:color="auto"/>
                        <w:right w:val="single" w:sz="6" w:space="0" w:color="FFFFFF"/>
                      </w:divBdr>
                      <w:divsChild>
                        <w:div w:id="1157377293">
                          <w:marLeft w:val="0"/>
                          <w:marRight w:val="0"/>
                          <w:marTop w:val="0"/>
                          <w:marBottom w:val="0"/>
                          <w:divBdr>
                            <w:top w:val="none" w:sz="0" w:space="0" w:color="auto"/>
                            <w:left w:val="none" w:sz="0" w:space="0" w:color="auto"/>
                            <w:bottom w:val="none" w:sz="0" w:space="0" w:color="auto"/>
                            <w:right w:val="none" w:sz="0" w:space="0" w:color="auto"/>
                          </w:divBdr>
                          <w:divsChild>
                            <w:div w:id="1353990103">
                              <w:marLeft w:val="0"/>
                              <w:marRight w:val="0"/>
                              <w:marTop w:val="0"/>
                              <w:marBottom w:val="0"/>
                              <w:divBdr>
                                <w:top w:val="none" w:sz="0" w:space="0" w:color="auto"/>
                                <w:left w:val="none" w:sz="0" w:space="0" w:color="auto"/>
                                <w:bottom w:val="none" w:sz="0" w:space="0" w:color="auto"/>
                                <w:right w:val="none" w:sz="0" w:space="0" w:color="auto"/>
                              </w:divBdr>
                              <w:divsChild>
                                <w:div w:id="601031645">
                                  <w:marLeft w:val="30"/>
                                  <w:marRight w:val="30"/>
                                  <w:marTop w:val="75"/>
                                  <w:marBottom w:val="75"/>
                                  <w:divBdr>
                                    <w:top w:val="none" w:sz="0" w:space="0" w:color="auto"/>
                                    <w:left w:val="none" w:sz="0" w:space="0" w:color="auto"/>
                                    <w:bottom w:val="none" w:sz="0" w:space="0" w:color="auto"/>
                                    <w:right w:val="none" w:sz="0" w:space="0" w:color="auto"/>
                                  </w:divBdr>
                                  <w:divsChild>
                                    <w:div w:id="713623723">
                                      <w:marLeft w:val="0"/>
                                      <w:marRight w:val="0"/>
                                      <w:marTop w:val="0"/>
                                      <w:marBottom w:val="0"/>
                                      <w:divBdr>
                                        <w:top w:val="none" w:sz="0" w:space="0" w:color="auto"/>
                                        <w:left w:val="none" w:sz="0" w:space="0" w:color="auto"/>
                                        <w:bottom w:val="none" w:sz="0" w:space="0" w:color="auto"/>
                                        <w:right w:val="none" w:sz="0" w:space="0" w:color="auto"/>
                                      </w:divBdr>
                                      <w:divsChild>
                                        <w:div w:id="1135947596">
                                          <w:marLeft w:val="0"/>
                                          <w:marRight w:val="0"/>
                                          <w:marTop w:val="0"/>
                                          <w:marBottom w:val="0"/>
                                          <w:divBdr>
                                            <w:top w:val="none" w:sz="0" w:space="0" w:color="auto"/>
                                            <w:left w:val="none" w:sz="0" w:space="0" w:color="auto"/>
                                            <w:bottom w:val="none" w:sz="0" w:space="0" w:color="auto"/>
                                            <w:right w:val="none" w:sz="0" w:space="0" w:color="auto"/>
                                          </w:divBdr>
                                          <w:divsChild>
                                            <w:div w:id="1062171571">
                                              <w:marLeft w:val="150"/>
                                              <w:marRight w:val="150"/>
                                              <w:marTop w:val="0"/>
                                              <w:marBottom w:val="90"/>
                                              <w:divBdr>
                                                <w:top w:val="none" w:sz="0" w:space="0" w:color="auto"/>
                                                <w:left w:val="none" w:sz="0" w:space="0" w:color="auto"/>
                                                <w:bottom w:val="none" w:sz="0" w:space="0" w:color="auto"/>
                                                <w:right w:val="none" w:sz="0" w:space="0" w:color="auto"/>
                                              </w:divBdr>
                                            </w:div>
                                          </w:divsChild>
                                        </w:div>
                                        <w:div w:id="20793280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9227">
      <w:bodyDiv w:val="1"/>
      <w:marLeft w:val="0"/>
      <w:marRight w:val="0"/>
      <w:marTop w:val="0"/>
      <w:marBottom w:val="0"/>
      <w:divBdr>
        <w:top w:val="none" w:sz="0" w:space="0" w:color="auto"/>
        <w:left w:val="none" w:sz="0" w:space="0" w:color="auto"/>
        <w:bottom w:val="none" w:sz="0" w:space="0" w:color="auto"/>
        <w:right w:val="none" w:sz="0" w:space="0" w:color="auto"/>
      </w:divBdr>
      <w:divsChild>
        <w:div w:id="918637530">
          <w:marLeft w:val="0"/>
          <w:marRight w:val="0"/>
          <w:marTop w:val="0"/>
          <w:marBottom w:val="0"/>
          <w:divBdr>
            <w:top w:val="none" w:sz="0" w:space="0" w:color="auto"/>
            <w:left w:val="none" w:sz="0" w:space="0" w:color="auto"/>
            <w:bottom w:val="none" w:sz="0" w:space="0" w:color="auto"/>
            <w:right w:val="none" w:sz="0" w:space="0" w:color="auto"/>
          </w:divBdr>
          <w:divsChild>
            <w:div w:id="611012388">
              <w:marLeft w:val="0"/>
              <w:marRight w:val="0"/>
              <w:marTop w:val="0"/>
              <w:marBottom w:val="0"/>
              <w:divBdr>
                <w:top w:val="none" w:sz="0" w:space="0" w:color="auto"/>
                <w:left w:val="none" w:sz="0" w:space="0" w:color="auto"/>
                <w:bottom w:val="none" w:sz="0" w:space="0" w:color="auto"/>
                <w:right w:val="none" w:sz="0" w:space="0" w:color="auto"/>
              </w:divBdr>
              <w:divsChild>
                <w:div w:id="1516846205">
                  <w:marLeft w:val="0"/>
                  <w:marRight w:val="0"/>
                  <w:marTop w:val="0"/>
                  <w:marBottom w:val="0"/>
                  <w:divBdr>
                    <w:top w:val="none" w:sz="0" w:space="0" w:color="auto"/>
                    <w:left w:val="none" w:sz="0" w:space="0" w:color="auto"/>
                    <w:bottom w:val="none" w:sz="0" w:space="0" w:color="auto"/>
                    <w:right w:val="none" w:sz="0" w:space="0" w:color="auto"/>
                  </w:divBdr>
                  <w:divsChild>
                    <w:div w:id="1975406406">
                      <w:marLeft w:val="0"/>
                      <w:marRight w:val="0"/>
                      <w:marTop w:val="0"/>
                      <w:marBottom w:val="0"/>
                      <w:divBdr>
                        <w:top w:val="single" w:sz="6" w:space="0" w:color="2D78AF"/>
                        <w:left w:val="single" w:sz="6" w:space="0" w:color="2D78AF"/>
                        <w:bottom w:val="none" w:sz="0" w:space="0" w:color="auto"/>
                        <w:right w:val="single" w:sz="6" w:space="0" w:color="FFFFFF"/>
                      </w:divBdr>
                      <w:divsChild>
                        <w:div w:id="824668558">
                          <w:marLeft w:val="0"/>
                          <w:marRight w:val="0"/>
                          <w:marTop w:val="0"/>
                          <w:marBottom w:val="0"/>
                          <w:divBdr>
                            <w:top w:val="none" w:sz="0" w:space="0" w:color="auto"/>
                            <w:left w:val="none" w:sz="0" w:space="0" w:color="auto"/>
                            <w:bottom w:val="none" w:sz="0" w:space="0" w:color="auto"/>
                            <w:right w:val="none" w:sz="0" w:space="0" w:color="auto"/>
                          </w:divBdr>
                          <w:divsChild>
                            <w:div w:id="1488742829">
                              <w:marLeft w:val="0"/>
                              <w:marRight w:val="0"/>
                              <w:marTop w:val="0"/>
                              <w:marBottom w:val="0"/>
                              <w:divBdr>
                                <w:top w:val="none" w:sz="0" w:space="0" w:color="auto"/>
                                <w:left w:val="none" w:sz="0" w:space="0" w:color="auto"/>
                                <w:bottom w:val="none" w:sz="0" w:space="0" w:color="auto"/>
                                <w:right w:val="none" w:sz="0" w:space="0" w:color="auto"/>
                              </w:divBdr>
                              <w:divsChild>
                                <w:div w:id="1626428107">
                                  <w:marLeft w:val="30"/>
                                  <w:marRight w:val="30"/>
                                  <w:marTop w:val="75"/>
                                  <w:marBottom w:val="75"/>
                                  <w:divBdr>
                                    <w:top w:val="none" w:sz="0" w:space="0" w:color="auto"/>
                                    <w:left w:val="none" w:sz="0" w:space="0" w:color="auto"/>
                                    <w:bottom w:val="none" w:sz="0" w:space="0" w:color="auto"/>
                                    <w:right w:val="none" w:sz="0" w:space="0" w:color="auto"/>
                                  </w:divBdr>
                                  <w:divsChild>
                                    <w:div w:id="1032925480">
                                      <w:marLeft w:val="0"/>
                                      <w:marRight w:val="0"/>
                                      <w:marTop w:val="0"/>
                                      <w:marBottom w:val="0"/>
                                      <w:divBdr>
                                        <w:top w:val="none" w:sz="0" w:space="0" w:color="auto"/>
                                        <w:left w:val="none" w:sz="0" w:space="0" w:color="auto"/>
                                        <w:bottom w:val="none" w:sz="0" w:space="0" w:color="auto"/>
                                        <w:right w:val="none" w:sz="0" w:space="0" w:color="auto"/>
                                      </w:divBdr>
                                      <w:divsChild>
                                        <w:div w:id="576483000">
                                          <w:marLeft w:val="120"/>
                                          <w:marRight w:val="120"/>
                                          <w:marTop w:val="120"/>
                                          <w:marBottom w:val="120"/>
                                          <w:divBdr>
                                            <w:top w:val="none" w:sz="0" w:space="0" w:color="auto"/>
                                            <w:left w:val="none" w:sz="0" w:space="0" w:color="auto"/>
                                            <w:bottom w:val="none" w:sz="0" w:space="0" w:color="auto"/>
                                            <w:right w:val="none" w:sz="0" w:space="0" w:color="auto"/>
                                          </w:divBdr>
                                        </w:div>
                                        <w:div w:id="2080322171">
                                          <w:marLeft w:val="0"/>
                                          <w:marRight w:val="0"/>
                                          <w:marTop w:val="0"/>
                                          <w:marBottom w:val="0"/>
                                          <w:divBdr>
                                            <w:top w:val="none" w:sz="0" w:space="0" w:color="auto"/>
                                            <w:left w:val="none" w:sz="0" w:space="0" w:color="auto"/>
                                            <w:bottom w:val="none" w:sz="0" w:space="0" w:color="auto"/>
                                            <w:right w:val="none" w:sz="0" w:space="0" w:color="auto"/>
                                          </w:divBdr>
                                          <w:divsChild>
                                            <w:div w:id="7762963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31895">
      <w:bodyDiv w:val="1"/>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sChild>
            <w:div w:id="1381442482">
              <w:marLeft w:val="0"/>
              <w:marRight w:val="0"/>
              <w:marTop w:val="0"/>
              <w:marBottom w:val="0"/>
              <w:divBdr>
                <w:top w:val="none" w:sz="0" w:space="0" w:color="auto"/>
                <w:left w:val="none" w:sz="0" w:space="0" w:color="auto"/>
                <w:bottom w:val="none" w:sz="0" w:space="0" w:color="auto"/>
                <w:right w:val="none" w:sz="0" w:space="0" w:color="auto"/>
              </w:divBdr>
              <w:divsChild>
                <w:div w:id="1545677108">
                  <w:marLeft w:val="0"/>
                  <w:marRight w:val="0"/>
                  <w:marTop w:val="0"/>
                  <w:marBottom w:val="0"/>
                  <w:divBdr>
                    <w:top w:val="none" w:sz="0" w:space="0" w:color="auto"/>
                    <w:left w:val="none" w:sz="0" w:space="0" w:color="auto"/>
                    <w:bottom w:val="none" w:sz="0" w:space="0" w:color="auto"/>
                    <w:right w:val="none" w:sz="0" w:space="0" w:color="auto"/>
                  </w:divBdr>
                  <w:divsChild>
                    <w:div w:id="1876506530">
                      <w:marLeft w:val="0"/>
                      <w:marRight w:val="0"/>
                      <w:marTop w:val="0"/>
                      <w:marBottom w:val="0"/>
                      <w:divBdr>
                        <w:top w:val="single" w:sz="6" w:space="0" w:color="2D78AF"/>
                        <w:left w:val="single" w:sz="6" w:space="0" w:color="2D78AF"/>
                        <w:bottom w:val="none" w:sz="0" w:space="0" w:color="auto"/>
                        <w:right w:val="single" w:sz="6" w:space="0" w:color="FFFFFF"/>
                      </w:divBdr>
                      <w:divsChild>
                        <w:div w:id="818884808">
                          <w:marLeft w:val="0"/>
                          <w:marRight w:val="0"/>
                          <w:marTop w:val="0"/>
                          <w:marBottom w:val="0"/>
                          <w:divBdr>
                            <w:top w:val="none" w:sz="0" w:space="0" w:color="auto"/>
                            <w:left w:val="none" w:sz="0" w:space="0" w:color="auto"/>
                            <w:bottom w:val="none" w:sz="0" w:space="0" w:color="auto"/>
                            <w:right w:val="none" w:sz="0" w:space="0" w:color="auto"/>
                          </w:divBdr>
                          <w:divsChild>
                            <w:div w:id="1243023065">
                              <w:marLeft w:val="0"/>
                              <w:marRight w:val="0"/>
                              <w:marTop w:val="0"/>
                              <w:marBottom w:val="0"/>
                              <w:divBdr>
                                <w:top w:val="none" w:sz="0" w:space="0" w:color="auto"/>
                                <w:left w:val="none" w:sz="0" w:space="0" w:color="auto"/>
                                <w:bottom w:val="none" w:sz="0" w:space="0" w:color="auto"/>
                                <w:right w:val="none" w:sz="0" w:space="0" w:color="auto"/>
                              </w:divBdr>
                              <w:divsChild>
                                <w:div w:id="278419651">
                                  <w:marLeft w:val="30"/>
                                  <w:marRight w:val="30"/>
                                  <w:marTop w:val="75"/>
                                  <w:marBottom w:val="75"/>
                                  <w:divBdr>
                                    <w:top w:val="none" w:sz="0" w:space="0" w:color="auto"/>
                                    <w:left w:val="none" w:sz="0" w:space="0" w:color="auto"/>
                                    <w:bottom w:val="none" w:sz="0" w:space="0" w:color="auto"/>
                                    <w:right w:val="none" w:sz="0" w:space="0" w:color="auto"/>
                                  </w:divBdr>
                                  <w:divsChild>
                                    <w:div w:id="1532765681">
                                      <w:marLeft w:val="0"/>
                                      <w:marRight w:val="0"/>
                                      <w:marTop w:val="0"/>
                                      <w:marBottom w:val="0"/>
                                      <w:divBdr>
                                        <w:top w:val="none" w:sz="0" w:space="0" w:color="auto"/>
                                        <w:left w:val="none" w:sz="0" w:space="0" w:color="auto"/>
                                        <w:bottom w:val="none" w:sz="0" w:space="0" w:color="auto"/>
                                        <w:right w:val="none" w:sz="0" w:space="0" w:color="auto"/>
                                      </w:divBdr>
                                      <w:divsChild>
                                        <w:div w:id="1812554254">
                                          <w:marLeft w:val="0"/>
                                          <w:marRight w:val="0"/>
                                          <w:marTop w:val="0"/>
                                          <w:marBottom w:val="0"/>
                                          <w:divBdr>
                                            <w:top w:val="none" w:sz="0" w:space="0" w:color="auto"/>
                                            <w:left w:val="none" w:sz="0" w:space="0" w:color="auto"/>
                                            <w:bottom w:val="none" w:sz="0" w:space="0" w:color="auto"/>
                                            <w:right w:val="none" w:sz="0" w:space="0" w:color="auto"/>
                                          </w:divBdr>
                                          <w:divsChild>
                                            <w:div w:id="8585250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18228">
      <w:bodyDiv w:val="1"/>
      <w:marLeft w:val="0"/>
      <w:marRight w:val="0"/>
      <w:marTop w:val="0"/>
      <w:marBottom w:val="0"/>
      <w:divBdr>
        <w:top w:val="none" w:sz="0" w:space="0" w:color="auto"/>
        <w:left w:val="none" w:sz="0" w:space="0" w:color="auto"/>
        <w:bottom w:val="none" w:sz="0" w:space="0" w:color="auto"/>
        <w:right w:val="none" w:sz="0" w:space="0" w:color="auto"/>
      </w:divBdr>
      <w:divsChild>
        <w:div w:id="721638119">
          <w:marLeft w:val="0"/>
          <w:marRight w:val="0"/>
          <w:marTop w:val="0"/>
          <w:marBottom w:val="0"/>
          <w:divBdr>
            <w:top w:val="none" w:sz="0" w:space="0" w:color="auto"/>
            <w:left w:val="none" w:sz="0" w:space="0" w:color="auto"/>
            <w:bottom w:val="none" w:sz="0" w:space="0" w:color="auto"/>
            <w:right w:val="none" w:sz="0" w:space="0" w:color="auto"/>
          </w:divBdr>
          <w:divsChild>
            <w:div w:id="902331595">
              <w:marLeft w:val="0"/>
              <w:marRight w:val="0"/>
              <w:marTop w:val="0"/>
              <w:marBottom w:val="0"/>
              <w:divBdr>
                <w:top w:val="none" w:sz="0" w:space="0" w:color="auto"/>
                <w:left w:val="none" w:sz="0" w:space="0" w:color="auto"/>
                <w:bottom w:val="none" w:sz="0" w:space="0" w:color="auto"/>
                <w:right w:val="none" w:sz="0" w:space="0" w:color="auto"/>
              </w:divBdr>
              <w:divsChild>
                <w:div w:id="1753434292">
                  <w:marLeft w:val="0"/>
                  <w:marRight w:val="0"/>
                  <w:marTop w:val="0"/>
                  <w:marBottom w:val="0"/>
                  <w:divBdr>
                    <w:top w:val="none" w:sz="0" w:space="0" w:color="auto"/>
                    <w:left w:val="none" w:sz="0" w:space="0" w:color="auto"/>
                    <w:bottom w:val="none" w:sz="0" w:space="0" w:color="auto"/>
                    <w:right w:val="none" w:sz="0" w:space="0" w:color="auto"/>
                  </w:divBdr>
                  <w:divsChild>
                    <w:div w:id="619454842">
                      <w:marLeft w:val="0"/>
                      <w:marRight w:val="0"/>
                      <w:marTop w:val="0"/>
                      <w:marBottom w:val="0"/>
                      <w:divBdr>
                        <w:top w:val="single" w:sz="6" w:space="0" w:color="2D78AF"/>
                        <w:left w:val="single" w:sz="6" w:space="0" w:color="2D78AF"/>
                        <w:bottom w:val="none" w:sz="0" w:space="0" w:color="auto"/>
                        <w:right w:val="single" w:sz="6" w:space="0" w:color="FFFFFF"/>
                      </w:divBdr>
                      <w:divsChild>
                        <w:div w:id="1122654792">
                          <w:marLeft w:val="0"/>
                          <w:marRight w:val="0"/>
                          <w:marTop w:val="0"/>
                          <w:marBottom w:val="0"/>
                          <w:divBdr>
                            <w:top w:val="none" w:sz="0" w:space="0" w:color="auto"/>
                            <w:left w:val="none" w:sz="0" w:space="0" w:color="auto"/>
                            <w:bottom w:val="none" w:sz="0" w:space="0" w:color="auto"/>
                            <w:right w:val="none" w:sz="0" w:space="0" w:color="auto"/>
                          </w:divBdr>
                          <w:divsChild>
                            <w:div w:id="1224565225">
                              <w:marLeft w:val="0"/>
                              <w:marRight w:val="0"/>
                              <w:marTop w:val="0"/>
                              <w:marBottom w:val="0"/>
                              <w:divBdr>
                                <w:top w:val="none" w:sz="0" w:space="0" w:color="auto"/>
                                <w:left w:val="none" w:sz="0" w:space="0" w:color="auto"/>
                                <w:bottom w:val="none" w:sz="0" w:space="0" w:color="auto"/>
                                <w:right w:val="none" w:sz="0" w:space="0" w:color="auto"/>
                              </w:divBdr>
                              <w:divsChild>
                                <w:div w:id="2137214930">
                                  <w:marLeft w:val="30"/>
                                  <w:marRight w:val="30"/>
                                  <w:marTop w:val="75"/>
                                  <w:marBottom w:val="75"/>
                                  <w:divBdr>
                                    <w:top w:val="none" w:sz="0" w:space="0" w:color="auto"/>
                                    <w:left w:val="none" w:sz="0" w:space="0" w:color="auto"/>
                                    <w:bottom w:val="none" w:sz="0" w:space="0" w:color="auto"/>
                                    <w:right w:val="none" w:sz="0" w:space="0" w:color="auto"/>
                                  </w:divBdr>
                                  <w:divsChild>
                                    <w:div w:id="1374381330">
                                      <w:marLeft w:val="0"/>
                                      <w:marRight w:val="0"/>
                                      <w:marTop w:val="0"/>
                                      <w:marBottom w:val="0"/>
                                      <w:divBdr>
                                        <w:top w:val="none" w:sz="0" w:space="0" w:color="auto"/>
                                        <w:left w:val="none" w:sz="0" w:space="0" w:color="auto"/>
                                        <w:bottom w:val="none" w:sz="0" w:space="0" w:color="auto"/>
                                        <w:right w:val="none" w:sz="0" w:space="0" w:color="auto"/>
                                      </w:divBdr>
                                      <w:divsChild>
                                        <w:div w:id="1084229702">
                                          <w:marLeft w:val="0"/>
                                          <w:marRight w:val="0"/>
                                          <w:marTop w:val="0"/>
                                          <w:marBottom w:val="0"/>
                                          <w:divBdr>
                                            <w:top w:val="none" w:sz="0" w:space="0" w:color="auto"/>
                                            <w:left w:val="none" w:sz="0" w:space="0" w:color="auto"/>
                                            <w:bottom w:val="none" w:sz="0" w:space="0" w:color="auto"/>
                                            <w:right w:val="none" w:sz="0" w:space="0" w:color="auto"/>
                                          </w:divBdr>
                                          <w:divsChild>
                                            <w:div w:id="1018847747">
                                              <w:marLeft w:val="150"/>
                                              <w:marRight w:val="150"/>
                                              <w:marTop w:val="0"/>
                                              <w:marBottom w:val="90"/>
                                              <w:divBdr>
                                                <w:top w:val="none" w:sz="0" w:space="0" w:color="auto"/>
                                                <w:left w:val="none" w:sz="0" w:space="0" w:color="auto"/>
                                                <w:bottom w:val="none" w:sz="0" w:space="0" w:color="auto"/>
                                                <w:right w:val="none" w:sz="0" w:space="0" w:color="auto"/>
                                              </w:divBdr>
                                            </w:div>
                                          </w:divsChild>
                                        </w:div>
                                        <w:div w:id="20913436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10119">
      <w:bodyDiv w:val="1"/>
      <w:marLeft w:val="0"/>
      <w:marRight w:val="0"/>
      <w:marTop w:val="0"/>
      <w:marBottom w:val="0"/>
      <w:divBdr>
        <w:top w:val="none" w:sz="0" w:space="0" w:color="auto"/>
        <w:left w:val="none" w:sz="0" w:space="0" w:color="auto"/>
        <w:bottom w:val="none" w:sz="0" w:space="0" w:color="auto"/>
        <w:right w:val="none" w:sz="0" w:space="0" w:color="auto"/>
      </w:divBdr>
      <w:divsChild>
        <w:div w:id="1410495233">
          <w:marLeft w:val="0"/>
          <w:marRight w:val="0"/>
          <w:marTop w:val="0"/>
          <w:marBottom w:val="0"/>
          <w:divBdr>
            <w:top w:val="none" w:sz="0" w:space="0" w:color="auto"/>
            <w:left w:val="none" w:sz="0" w:space="0" w:color="auto"/>
            <w:bottom w:val="none" w:sz="0" w:space="0" w:color="auto"/>
            <w:right w:val="none" w:sz="0" w:space="0" w:color="auto"/>
          </w:divBdr>
          <w:divsChild>
            <w:div w:id="1933076783">
              <w:marLeft w:val="0"/>
              <w:marRight w:val="0"/>
              <w:marTop w:val="0"/>
              <w:marBottom w:val="0"/>
              <w:divBdr>
                <w:top w:val="none" w:sz="0" w:space="0" w:color="auto"/>
                <w:left w:val="none" w:sz="0" w:space="0" w:color="auto"/>
                <w:bottom w:val="none" w:sz="0" w:space="0" w:color="auto"/>
                <w:right w:val="none" w:sz="0" w:space="0" w:color="auto"/>
              </w:divBdr>
              <w:divsChild>
                <w:div w:id="807165534">
                  <w:marLeft w:val="0"/>
                  <w:marRight w:val="0"/>
                  <w:marTop w:val="0"/>
                  <w:marBottom w:val="0"/>
                  <w:divBdr>
                    <w:top w:val="none" w:sz="0" w:space="0" w:color="auto"/>
                    <w:left w:val="none" w:sz="0" w:space="0" w:color="auto"/>
                    <w:bottom w:val="none" w:sz="0" w:space="0" w:color="auto"/>
                    <w:right w:val="none" w:sz="0" w:space="0" w:color="auto"/>
                  </w:divBdr>
                  <w:divsChild>
                    <w:div w:id="1822036457">
                      <w:marLeft w:val="0"/>
                      <w:marRight w:val="0"/>
                      <w:marTop w:val="0"/>
                      <w:marBottom w:val="0"/>
                      <w:divBdr>
                        <w:top w:val="none" w:sz="0" w:space="0" w:color="auto"/>
                        <w:left w:val="none" w:sz="0" w:space="0" w:color="auto"/>
                        <w:bottom w:val="none" w:sz="0" w:space="0" w:color="auto"/>
                        <w:right w:val="none" w:sz="0" w:space="0" w:color="auto"/>
                      </w:divBdr>
                      <w:divsChild>
                        <w:div w:id="571816056">
                          <w:marLeft w:val="0"/>
                          <w:marRight w:val="0"/>
                          <w:marTop w:val="0"/>
                          <w:marBottom w:val="0"/>
                          <w:divBdr>
                            <w:top w:val="none" w:sz="0" w:space="0" w:color="auto"/>
                            <w:left w:val="none" w:sz="0" w:space="0" w:color="auto"/>
                            <w:bottom w:val="none" w:sz="0" w:space="0" w:color="auto"/>
                            <w:right w:val="none" w:sz="0" w:space="0" w:color="auto"/>
                          </w:divBdr>
                          <w:divsChild>
                            <w:div w:id="1033193184">
                              <w:marLeft w:val="0"/>
                              <w:marRight w:val="0"/>
                              <w:marTop w:val="0"/>
                              <w:marBottom w:val="0"/>
                              <w:divBdr>
                                <w:top w:val="none" w:sz="0" w:space="0" w:color="auto"/>
                                <w:left w:val="none" w:sz="0" w:space="0" w:color="auto"/>
                                <w:bottom w:val="none" w:sz="0" w:space="0" w:color="auto"/>
                                <w:right w:val="none" w:sz="0" w:space="0" w:color="auto"/>
                              </w:divBdr>
                              <w:divsChild>
                                <w:div w:id="1188757549">
                                  <w:marLeft w:val="0"/>
                                  <w:marRight w:val="0"/>
                                  <w:marTop w:val="0"/>
                                  <w:marBottom w:val="0"/>
                                  <w:divBdr>
                                    <w:top w:val="none" w:sz="0" w:space="0" w:color="auto"/>
                                    <w:left w:val="none" w:sz="0" w:space="0" w:color="auto"/>
                                    <w:bottom w:val="none" w:sz="0" w:space="0" w:color="auto"/>
                                    <w:right w:val="none" w:sz="0" w:space="0" w:color="auto"/>
                                  </w:divBdr>
                                  <w:divsChild>
                                    <w:div w:id="1483964023">
                                      <w:marLeft w:val="0"/>
                                      <w:marRight w:val="0"/>
                                      <w:marTop w:val="0"/>
                                      <w:marBottom w:val="0"/>
                                      <w:divBdr>
                                        <w:top w:val="none" w:sz="0" w:space="0" w:color="auto"/>
                                        <w:left w:val="none" w:sz="0" w:space="0" w:color="auto"/>
                                        <w:bottom w:val="none" w:sz="0" w:space="0" w:color="auto"/>
                                        <w:right w:val="none" w:sz="0" w:space="0" w:color="auto"/>
                                      </w:divBdr>
                                      <w:divsChild>
                                        <w:div w:id="1753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77509">
      <w:bodyDiv w:val="1"/>
      <w:marLeft w:val="0"/>
      <w:marRight w:val="0"/>
      <w:marTop w:val="0"/>
      <w:marBottom w:val="0"/>
      <w:divBdr>
        <w:top w:val="none" w:sz="0" w:space="0" w:color="auto"/>
        <w:left w:val="none" w:sz="0" w:space="0" w:color="auto"/>
        <w:bottom w:val="none" w:sz="0" w:space="0" w:color="auto"/>
        <w:right w:val="none" w:sz="0" w:space="0" w:color="auto"/>
      </w:divBdr>
      <w:divsChild>
        <w:div w:id="863982074">
          <w:marLeft w:val="0"/>
          <w:marRight w:val="0"/>
          <w:marTop w:val="0"/>
          <w:marBottom w:val="0"/>
          <w:divBdr>
            <w:top w:val="none" w:sz="0" w:space="0" w:color="auto"/>
            <w:left w:val="none" w:sz="0" w:space="0" w:color="auto"/>
            <w:bottom w:val="none" w:sz="0" w:space="0" w:color="auto"/>
            <w:right w:val="none" w:sz="0" w:space="0" w:color="auto"/>
          </w:divBdr>
          <w:divsChild>
            <w:div w:id="242032340">
              <w:marLeft w:val="0"/>
              <w:marRight w:val="0"/>
              <w:marTop w:val="0"/>
              <w:marBottom w:val="0"/>
              <w:divBdr>
                <w:top w:val="none" w:sz="0" w:space="0" w:color="auto"/>
                <w:left w:val="none" w:sz="0" w:space="0" w:color="auto"/>
                <w:bottom w:val="none" w:sz="0" w:space="0" w:color="auto"/>
                <w:right w:val="none" w:sz="0" w:space="0" w:color="auto"/>
              </w:divBdr>
              <w:divsChild>
                <w:div w:id="296692272">
                  <w:marLeft w:val="0"/>
                  <w:marRight w:val="0"/>
                  <w:marTop w:val="0"/>
                  <w:marBottom w:val="0"/>
                  <w:divBdr>
                    <w:top w:val="none" w:sz="0" w:space="0" w:color="auto"/>
                    <w:left w:val="none" w:sz="0" w:space="0" w:color="auto"/>
                    <w:bottom w:val="none" w:sz="0" w:space="0" w:color="auto"/>
                    <w:right w:val="none" w:sz="0" w:space="0" w:color="auto"/>
                  </w:divBdr>
                  <w:divsChild>
                    <w:div w:id="32730530">
                      <w:marLeft w:val="0"/>
                      <w:marRight w:val="0"/>
                      <w:marTop w:val="0"/>
                      <w:marBottom w:val="0"/>
                      <w:divBdr>
                        <w:top w:val="single" w:sz="6" w:space="0" w:color="2D78AF"/>
                        <w:left w:val="single" w:sz="6" w:space="0" w:color="2D78AF"/>
                        <w:bottom w:val="none" w:sz="0" w:space="0" w:color="auto"/>
                        <w:right w:val="single" w:sz="6" w:space="0" w:color="FFFFFF"/>
                      </w:divBdr>
                      <w:divsChild>
                        <w:div w:id="1416130825">
                          <w:marLeft w:val="0"/>
                          <w:marRight w:val="0"/>
                          <w:marTop w:val="0"/>
                          <w:marBottom w:val="0"/>
                          <w:divBdr>
                            <w:top w:val="none" w:sz="0" w:space="0" w:color="auto"/>
                            <w:left w:val="none" w:sz="0" w:space="0" w:color="auto"/>
                            <w:bottom w:val="none" w:sz="0" w:space="0" w:color="auto"/>
                            <w:right w:val="none" w:sz="0" w:space="0" w:color="auto"/>
                          </w:divBdr>
                          <w:divsChild>
                            <w:div w:id="273442785">
                              <w:marLeft w:val="0"/>
                              <w:marRight w:val="0"/>
                              <w:marTop w:val="0"/>
                              <w:marBottom w:val="0"/>
                              <w:divBdr>
                                <w:top w:val="none" w:sz="0" w:space="0" w:color="auto"/>
                                <w:left w:val="none" w:sz="0" w:space="0" w:color="auto"/>
                                <w:bottom w:val="none" w:sz="0" w:space="0" w:color="auto"/>
                                <w:right w:val="none" w:sz="0" w:space="0" w:color="auto"/>
                              </w:divBdr>
                              <w:divsChild>
                                <w:div w:id="1811904274">
                                  <w:marLeft w:val="30"/>
                                  <w:marRight w:val="30"/>
                                  <w:marTop w:val="75"/>
                                  <w:marBottom w:val="75"/>
                                  <w:divBdr>
                                    <w:top w:val="none" w:sz="0" w:space="0" w:color="auto"/>
                                    <w:left w:val="none" w:sz="0" w:space="0" w:color="auto"/>
                                    <w:bottom w:val="none" w:sz="0" w:space="0" w:color="auto"/>
                                    <w:right w:val="none" w:sz="0" w:space="0" w:color="auto"/>
                                  </w:divBdr>
                                  <w:divsChild>
                                    <w:div w:id="1194417298">
                                      <w:marLeft w:val="0"/>
                                      <w:marRight w:val="0"/>
                                      <w:marTop w:val="0"/>
                                      <w:marBottom w:val="0"/>
                                      <w:divBdr>
                                        <w:top w:val="none" w:sz="0" w:space="0" w:color="auto"/>
                                        <w:left w:val="none" w:sz="0" w:space="0" w:color="auto"/>
                                        <w:bottom w:val="none" w:sz="0" w:space="0" w:color="auto"/>
                                        <w:right w:val="none" w:sz="0" w:space="0" w:color="auto"/>
                                      </w:divBdr>
                                      <w:divsChild>
                                        <w:div w:id="357901606">
                                          <w:marLeft w:val="120"/>
                                          <w:marRight w:val="120"/>
                                          <w:marTop w:val="120"/>
                                          <w:marBottom w:val="120"/>
                                          <w:divBdr>
                                            <w:top w:val="none" w:sz="0" w:space="0" w:color="auto"/>
                                            <w:left w:val="none" w:sz="0" w:space="0" w:color="auto"/>
                                            <w:bottom w:val="none" w:sz="0" w:space="0" w:color="auto"/>
                                            <w:right w:val="none" w:sz="0" w:space="0" w:color="auto"/>
                                          </w:divBdr>
                                        </w:div>
                                        <w:div w:id="1579166874">
                                          <w:marLeft w:val="0"/>
                                          <w:marRight w:val="0"/>
                                          <w:marTop w:val="0"/>
                                          <w:marBottom w:val="0"/>
                                          <w:divBdr>
                                            <w:top w:val="none" w:sz="0" w:space="0" w:color="auto"/>
                                            <w:left w:val="none" w:sz="0" w:space="0" w:color="auto"/>
                                            <w:bottom w:val="none" w:sz="0" w:space="0" w:color="auto"/>
                                            <w:right w:val="none" w:sz="0" w:space="0" w:color="auto"/>
                                          </w:divBdr>
                                          <w:divsChild>
                                            <w:div w:id="209192465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71526">
      <w:bodyDiv w:val="1"/>
      <w:marLeft w:val="0"/>
      <w:marRight w:val="0"/>
      <w:marTop w:val="0"/>
      <w:marBottom w:val="0"/>
      <w:divBdr>
        <w:top w:val="none" w:sz="0" w:space="0" w:color="auto"/>
        <w:left w:val="none" w:sz="0" w:space="0" w:color="auto"/>
        <w:bottom w:val="none" w:sz="0" w:space="0" w:color="auto"/>
        <w:right w:val="none" w:sz="0" w:space="0" w:color="auto"/>
      </w:divBdr>
      <w:divsChild>
        <w:div w:id="1537963834">
          <w:marLeft w:val="0"/>
          <w:marRight w:val="0"/>
          <w:marTop w:val="0"/>
          <w:marBottom w:val="0"/>
          <w:divBdr>
            <w:top w:val="none" w:sz="0" w:space="0" w:color="auto"/>
            <w:left w:val="none" w:sz="0" w:space="0" w:color="auto"/>
            <w:bottom w:val="none" w:sz="0" w:space="0" w:color="auto"/>
            <w:right w:val="none" w:sz="0" w:space="0" w:color="auto"/>
          </w:divBdr>
          <w:divsChild>
            <w:div w:id="780421785">
              <w:marLeft w:val="0"/>
              <w:marRight w:val="0"/>
              <w:marTop w:val="0"/>
              <w:marBottom w:val="0"/>
              <w:divBdr>
                <w:top w:val="none" w:sz="0" w:space="0" w:color="auto"/>
                <w:left w:val="none" w:sz="0" w:space="0" w:color="auto"/>
                <w:bottom w:val="none" w:sz="0" w:space="0" w:color="auto"/>
                <w:right w:val="none" w:sz="0" w:space="0" w:color="auto"/>
              </w:divBdr>
              <w:divsChild>
                <w:div w:id="1309356483">
                  <w:marLeft w:val="0"/>
                  <w:marRight w:val="0"/>
                  <w:marTop w:val="0"/>
                  <w:marBottom w:val="0"/>
                  <w:divBdr>
                    <w:top w:val="none" w:sz="0" w:space="0" w:color="auto"/>
                    <w:left w:val="none" w:sz="0" w:space="0" w:color="auto"/>
                    <w:bottom w:val="none" w:sz="0" w:space="0" w:color="auto"/>
                    <w:right w:val="none" w:sz="0" w:space="0" w:color="auto"/>
                  </w:divBdr>
                  <w:divsChild>
                    <w:div w:id="212429123">
                      <w:marLeft w:val="0"/>
                      <w:marRight w:val="0"/>
                      <w:marTop w:val="0"/>
                      <w:marBottom w:val="0"/>
                      <w:divBdr>
                        <w:top w:val="none" w:sz="0" w:space="0" w:color="auto"/>
                        <w:left w:val="none" w:sz="0" w:space="0" w:color="auto"/>
                        <w:bottom w:val="none" w:sz="0" w:space="0" w:color="auto"/>
                        <w:right w:val="none" w:sz="0" w:space="0" w:color="auto"/>
                      </w:divBdr>
                      <w:divsChild>
                        <w:div w:id="1108348669">
                          <w:marLeft w:val="0"/>
                          <w:marRight w:val="0"/>
                          <w:marTop w:val="0"/>
                          <w:marBottom w:val="0"/>
                          <w:divBdr>
                            <w:top w:val="none" w:sz="0" w:space="0" w:color="auto"/>
                            <w:left w:val="none" w:sz="0" w:space="0" w:color="auto"/>
                            <w:bottom w:val="none" w:sz="0" w:space="0" w:color="auto"/>
                            <w:right w:val="none" w:sz="0" w:space="0" w:color="auto"/>
                          </w:divBdr>
                          <w:divsChild>
                            <w:div w:id="1393116266">
                              <w:marLeft w:val="0"/>
                              <w:marRight w:val="0"/>
                              <w:marTop w:val="0"/>
                              <w:marBottom w:val="0"/>
                              <w:divBdr>
                                <w:top w:val="none" w:sz="0" w:space="0" w:color="auto"/>
                                <w:left w:val="none" w:sz="0" w:space="0" w:color="auto"/>
                                <w:bottom w:val="none" w:sz="0" w:space="0" w:color="auto"/>
                                <w:right w:val="none" w:sz="0" w:space="0" w:color="auto"/>
                              </w:divBdr>
                              <w:divsChild>
                                <w:div w:id="2071422979">
                                  <w:marLeft w:val="0"/>
                                  <w:marRight w:val="0"/>
                                  <w:marTop w:val="0"/>
                                  <w:marBottom w:val="0"/>
                                  <w:divBdr>
                                    <w:top w:val="none" w:sz="0" w:space="0" w:color="auto"/>
                                    <w:left w:val="none" w:sz="0" w:space="0" w:color="auto"/>
                                    <w:bottom w:val="none" w:sz="0" w:space="0" w:color="auto"/>
                                    <w:right w:val="none" w:sz="0" w:space="0" w:color="auto"/>
                                  </w:divBdr>
                                  <w:divsChild>
                                    <w:div w:id="1075394750">
                                      <w:marLeft w:val="0"/>
                                      <w:marRight w:val="0"/>
                                      <w:marTop w:val="0"/>
                                      <w:marBottom w:val="0"/>
                                      <w:divBdr>
                                        <w:top w:val="none" w:sz="0" w:space="0" w:color="auto"/>
                                        <w:left w:val="none" w:sz="0" w:space="0" w:color="auto"/>
                                        <w:bottom w:val="none" w:sz="0" w:space="0" w:color="auto"/>
                                        <w:right w:val="none" w:sz="0" w:space="0" w:color="auto"/>
                                      </w:divBdr>
                                      <w:divsChild>
                                        <w:div w:id="6520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582">
      <w:bodyDiv w:val="1"/>
      <w:marLeft w:val="0"/>
      <w:marRight w:val="0"/>
      <w:marTop w:val="0"/>
      <w:marBottom w:val="0"/>
      <w:divBdr>
        <w:top w:val="none" w:sz="0" w:space="0" w:color="auto"/>
        <w:left w:val="none" w:sz="0" w:space="0" w:color="auto"/>
        <w:bottom w:val="none" w:sz="0" w:space="0" w:color="auto"/>
        <w:right w:val="none" w:sz="0" w:space="0" w:color="auto"/>
      </w:divBdr>
      <w:divsChild>
        <w:div w:id="735010576">
          <w:marLeft w:val="0"/>
          <w:marRight w:val="0"/>
          <w:marTop w:val="0"/>
          <w:marBottom w:val="0"/>
          <w:divBdr>
            <w:top w:val="none" w:sz="0" w:space="0" w:color="auto"/>
            <w:left w:val="none" w:sz="0" w:space="0" w:color="auto"/>
            <w:bottom w:val="none" w:sz="0" w:space="0" w:color="auto"/>
            <w:right w:val="none" w:sz="0" w:space="0" w:color="auto"/>
          </w:divBdr>
          <w:divsChild>
            <w:div w:id="1714386930">
              <w:marLeft w:val="0"/>
              <w:marRight w:val="0"/>
              <w:marTop w:val="0"/>
              <w:marBottom w:val="0"/>
              <w:divBdr>
                <w:top w:val="none" w:sz="0" w:space="0" w:color="auto"/>
                <w:left w:val="none" w:sz="0" w:space="0" w:color="auto"/>
                <w:bottom w:val="none" w:sz="0" w:space="0" w:color="auto"/>
                <w:right w:val="none" w:sz="0" w:space="0" w:color="auto"/>
              </w:divBdr>
              <w:divsChild>
                <w:div w:id="1011026707">
                  <w:marLeft w:val="0"/>
                  <w:marRight w:val="0"/>
                  <w:marTop w:val="0"/>
                  <w:marBottom w:val="0"/>
                  <w:divBdr>
                    <w:top w:val="none" w:sz="0" w:space="0" w:color="auto"/>
                    <w:left w:val="none" w:sz="0" w:space="0" w:color="auto"/>
                    <w:bottom w:val="none" w:sz="0" w:space="0" w:color="auto"/>
                    <w:right w:val="none" w:sz="0" w:space="0" w:color="auto"/>
                  </w:divBdr>
                  <w:divsChild>
                    <w:div w:id="1385182880">
                      <w:marLeft w:val="0"/>
                      <w:marRight w:val="0"/>
                      <w:marTop w:val="0"/>
                      <w:marBottom w:val="0"/>
                      <w:divBdr>
                        <w:top w:val="none" w:sz="0" w:space="0" w:color="auto"/>
                        <w:left w:val="none" w:sz="0" w:space="0" w:color="auto"/>
                        <w:bottom w:val="none" w:sz="0" w:space="0" w:color="auto"/>
                        <w:right w:val="none" w:sz="0" w:space="0" w:color="auto"/>
                      </w:divBdr>
                      <w:divsChild>
                        <w:div w:id="1394501625">
                          <w:marLeft w:val="0"/>
                          <w:marRight w:val="0"/>
                          <w:marTop w:val="0"/>
                          <w:marBottom w:val="0"/>
                          <w:divBdr>
                            <w:top w:val="none" w:sz="0" w:space="0" w:color="auto"/>
                            <w:left w:val="none" w:sz="0" w:space="0" w:color="auto"/>
                            <w:bottom w:val="none" w:sz="0" w:space="0" w:color="auto"/>
                            <w:right w:val="none" w:sz="0" w:space="0" w:color="auto"/>
                          </w:divBdr>
                          <w:divsChild>
                            <w:div w:id="1842311899">
                              <w:marLeft w:val="0"/>
                              <w:marRight w:val="0"/>
                              <w:marTop w:val="0"/>
                              <w:marBottom w:val="0"/>
                              <w:divBdr>
                                <w:top w:val="none" w:sz="0" w:space="0" w:color="auto"/>
                                <w:left w:val="none" w:sz="0" w:space="0" w:color="auto"/>
                                <w:bottom w:val="none" w:sz="0" w:space="0" w:color="auto"/>
                                <w:right w:val="none" w:sz="0" w:space="0" w:color="auto"/>
                              </w:divBdr>
                              <w:divsChild>
                                <w:div w:id="250042947">
                                  <w:marLeft w:val="0"/>
                                  <w:marRight w:val="0"/>
                                  <w:marTop w:val="0"/>
                                  <w:marBottom w:val="0"/>
                                  <w:divBdr>
                                    <w:top w:val="none" w:sz="0" w:space="0" w:color="auto"/>
                                    <w:left w:val="none" w:sz="0" w:space="0" w:color="auto"/>
                                    <w:bottom w:val="none" w:sz="0" w:space="0" w:color="auto"/>
                                    <w:right w:val="none" w:sz="0" w:space="0" w:color="auto"/>
                                  </w:divBdr>
                                  <w:divsChild>
                                    <w:div w:id="1431119878">
                                      <w:marLeft w:val="0"/>
                                      <w:marRight w:val="0"/>
                                      <w:marTop w:val="0"/>
                                      <w:marBottom w:val="0"/>
                                      <w:divBdr>
                                        <w:top w:val="none" w:sz="0" w:space="0" w:color="auto"/>
                                        <w:left w:val="none" w:sz="0" w:space="0" w:color="auto"/>
                                        <w:bottom w:val="none" w:sz="0" w:space="0" w:color="auto"/>
                                        <w:right w:val="none" w:sz="0" w:space="0" w:color="auto"/>
                                      </w:divBdr>
                                      <w:divsChild>
                                        <w:div w:id="15713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21192">
      <w:bodyDiv w:val="1"/>
      <w:marLeft w:val="0"/>
      <w:marRight w:val="0"/>
      <w:marTop w:val="0"/>
      <w:marBottom w:val="0"/>
      <w:divBdr>
        <w:top w:val="none" w:sz="0" w:space="0" w:color="auto"/>
        <w:left w:val="none" w:sz="0" w:space="0" w:color="auto"/>
        <w:bottom w:val="none" w:sz="0" w:space="0" w:color="auto"/>
        <w:right w:val="none" w:sz="0" w:space="0" w:color="auto"/>
      </w:divBdr>
      <w:divsChild>
        <w:div w:id="1931236358">
          <w:marLeft w:val="0"/>
          <w:marRight w:val="0"/>
          <w:marTop w:val="0"/>
          <w:marBottom w:val="0"/>
          <w:divBdr>
            <w:top w:val="none" w:sz="0" w:space="0" w:color="auto"/>
            <w:left w:val="none" w:sz="0" w:space="0" w:color="auto"/>
            <w:bottom w:val="none" w:sz="0" w:space="0" w:color="auto"/>
            <w:right w:val="none" w:sz="0" w:space="0" w:color="auto"/>
          </w:divBdr>
          <w:divsChild>
            <w:div w:id="155191263">
              <w:marLeft w:val="0"/>
              <w:marRight w:val="0"/>
              <w:marTop w:val="0"/>
              <w:marBottom w:val="0"/>
              <w:divBdr>
                <w:top w:val="none" w:sz="0" w:space="0" w:color="auto"/>
                <w:left w:val="none" w:sz="0" w:space="0" w:color="auto"/>
                <w:bottom w:val="none" w:sz="0" w:space="0" w:color="auto"/>
                <w:right w:val="none" w:sz="0" w:space="0" w:color="auto"/>
              </w:divBdr>
              <w:divsChild>
                <w:div w:id="1441531915">
                  <w:marLeft w:val="0"/>
                  <w:marRight w:val="0"/>
                  <w:marTop w:val="0"/>
                  <w:marBottom w:val="0"/>
                  <w:divBdr>
                    <w:top w:val="none" w:sz="0" w:space="0" w:color="auto"/>
                    <w:left w:val="none" w:sz="0" w:space="0" w:color="auto"/>
                    <w:bottom w:val="none" w:sz="0" w:space="0" w:color="auto"/>
                    <w:right w:val="none" w:sz="0" w:space="0" w:color="auto"/>
                  </w:divBdr>
                  <w:divsChild>
                    <w:div w:id="638725045">
                      <w:marLeft w:val="0"/>
                      <w:marRight w:val="0"/>
                      <w:marTop w:val="0"/>
                      <w:marBottom w:val="0"/>
                      <w:divBdr>
                        <w:top w:val="none" w:sz="0" w:space="0" w:color="auto"/>
                        <w:left w:val="none" w:sz="0" w:space="0" w:color="auto"/>
                        <w:bottom w:val="none" w:sz="0" w:space="0" w:color="auto"/>
                        <w:right w:val="none" w:sz="0" w:space="0" w:color="auto"/>
                      </w:divBdr>
                      <w:divsChild>
                        <w:div w:id="704250961">
                          <w:marLeft w:val="0"/>
                          <w:marRight w:val="0"/>
                          <w:marTop w:val="0"/>
                          <w:marBottom w:val="0"/>
                          <w:divBdr>
                            <w:top w:val="none" w:sz="0" w:space="0" w:color="auto"/>
                            <w:left w:val="none" w:sz="0" w:space="0" w:color="auto"/>
                            <w:bottom w:val="none" w:sz="0" w:space="0" w:color="auto"/>
                            <w:right w:val="none" w:sz="0" w:space="0" w:color="auto"/>
                          </w:divBdr>
                          <w:divsChild>
                            <w:div w:id="1939218836">
                              <w:marLeft w:val="0"/>
                              <w:marRight w:val="0"/>
                              <w:marTop w:val="0"/>
                              <w:marBottom w:val="0"/>
                              <w:divBdr>
                                <w:top w:val="none" w:sz="0" w:space="0" w:color="auto"/>
                                <w:left w:val="none" w:sz="0" w:space="0" w:color="auto"/>
                                <w:bottom w:val="none" w:sz="0" w:space="0" w:color="auto"/>
                                <w:right w:val="none" w:sz="0" w:space="0" w:color="auto"/>
                              </w:divBdr>
                              <w:divsChild>
                                <w:div w:id="1043868538">
                                  <w:marLeft w:val="0"/>
                                  <w:marRight w:val="0"/>
                                  <w:marTop w:val="0"/>
                                  <w:marBottom w:val="0"/>
                                  <w:divBdr>
                                    <w:top w:val="none" w:sz="0" w:space="0" w:color="auto"/>
                                    <w:left w:val="none" w:sz="0" w:space="0" w:color="auto"/>
                                    <w:bottom w:val="none" w:sz="0" w:space="0" w:color="auto"/>
                                    <w:right w:val="none" w:sz="0" w:space="0" w:color="auto"/>
                                  </w:divBdr>
                                  <w:divsChild>
                                    <w:div w:id="795945952">
                                      <w:marLeft w:val="0"/>
                                      <w:marRight w:val="0"/>
                                      <w:marTop w:val="0"/>
                                      <w:marBottom w:val="0"/>
                                      <w:divBdr>
                                        <w:top w:val="none" w:sz="0" w:space="0" w:color="auto"/>
                                        <w:left w:val="none" w:sz="0" w:space="0" w:color="auto"/>
                                        <w:bottom w:val="none" w:sz="0" w:space="0" w:color="auto"/>
                                        <w:right w:val="none" w:sz="0" w:space="0" w:color="auto"/>
                                      </w:divBdr>
                                      <w:divsChild>
                                        <w:div w:id="6137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96807">
      <w:bodyDiv w:val="1"/>
      <w:marLeft w:val="0"/>
      <w:marRight w:val="0"/>
      <w:marTop w:val="0"/>
      <w:marBottom w:val="0"/>
      <w:divBdr>
        <w:top w:val="none" w:sz="0" w:space="0" w:color="auto"/>
        <w:left w:val="none" w:sz="0" w:space="0" w:color="auto"/>
        <w:bottom w:val="none" w:sz="0" w:space="0" w:color="auto"/>
        <w:right w:val="none" w:sz="0" w:space="0" w:color="auto"/>
      </w:divBdr>
      <w:divsChild>
        <w:div w:id="445392679">
          <w:marLeft w:val="0"/>
          <w:marRight w:val="0"/>
          <w:marTop w:val="0"/>
          <w:marBottom w:val="0"/>
          <w:divBdr>
            <w:top w:val="none" w:sz="0" w:space="0" w:color="auto"/>
            <w:left w:val="none" w:sz="0" w:space="0" w:color="auto"/>
            <w:bottom w:val="none" w:sz="0" w:space="0" w:color="auto"/>
            <w:right w:val="none" w:sz="0" w:space="0" w:color="auto"/>
          </w:divBdr>
          <w:divsChild>
            <w:div w:id="1567757951">
              <w:marLeft w:val="0"/>
              <w:marRight w:val="0"/>
              <w:marTop w:val="0"/>
              <w:marBottom w:val="0"/>
              <w:divBdr>
                <w:top w:val="none" w:sz="0" w:space="0" w:color="auto"/>
                <w:left w:val="none" w:sz="0" w:space="0" w:color="auto"/>
                <w:bottom w:val="none" w:sz="0" w:space="0" w:color="auto"/>
                <w:right w:val="none" w:sz="0" w:space="0" w:color="auto"/>
              </w:divBdr>
              <w:divsChild>
                <w:div w:id="485126958">
                  <w:marLeft w:val="0"/>
                  <w:marRight w:val="0"/>
                  <w:marTop w:val="0"/>
                  <w:marBottom w:val="0"/>
                  <w:divBdr>
                    <w:top w:val="none" w:sz="0" w:space="0" w:color="auto"/>
                    <w:left w:val="none" w:sz="0" w:space="0" w:color="auto"/>
                    <w:bottom w:val="none" w:sz="0" w:space="0" w:color="auto"/>
                    <w:right w:val="none" w:sz="0" w:space="0" w:color="auto"/>
                  </w:divBdr>
                  <w:divsChild>
                    <w:div w:id="1545101536">
                      <w:marLeft w:val="0"/>
                      <w:marRight w:val="0"/>
                      <w:marTop w:val="0"/>
                      <w:marBottom w:val="0"/>
                      <w:divBdr>
                        <w:top w:val="none" w:sz="0" w:space="0" w:color="auto"/>
                        <w:left w:val="none" w:sz="0" w:space="0" w:color="auto"/>
                        <w:bottom w:val="none" w:sz="0" w:space="0" w:color="auto"/>
                        <w:right w:val="none" w:sz="0" w:space="0" w:color="auto"/>
                      </w:divBdr>
                      <w:divsChild>
                        <w:div w:id="1490291625">
                          <w:marLeft w:val="0"/>
                          <w:marRight w:val="0"/>
                          <w:marTop w:val="0"/>
                          <w:marBottom w:val="0"/>
                          <w:divBdr>
                            <w:top w:val="none" w:sz="0" w:space="0" w:color="auto"/>
                            <w:left w:val="none" w:sz="0" w:space="0" w:color="auto"/>
                            <w:bottom w:val="none" w:sz="0" w:space="0" w:color="auto"/>
                            <w:right w:val="none" w:sz="0" w:space="0" w:color="auto"/>
                          </w:divBdr>
                          <w:divsChild>
                            <w:div w:id="1370257315">
                              <w:marLeft w:val="0"/>
                              <w:marRight w:val="0"/>
                              <w:marTop w:val="0"/>
                              <w:marBottom w:val="0"/>
                              <w:divBdr>
                                <w:top w:val="none" w:sz="0" w:space="0" w:color="auto"/>
                                <w:left w:val="none" w:sz="0" w:space="0" w:color="auto"/>
                                <w:bottom w:val="none" w:sz="0" w:space="0" w:color="auto"/>
                                <w:right w:val="none" w:sz="0" w:space="0" w:color="auto"/>
                              </w:divBdr>
                              <w:divsChild>
                                <w:div w:id="1366054493">
                                  <w:marLeft w:val="0"/>
                                  <w:marRight w:val="0"/>
                                  <w:marTop w:val="0"/>
                                  <w:marBottom w:val="0"/>
                                  <w:divBdr>
                                    <w:top w:val="none" w:sz="0" w:space="0" w:color="auto"/>
                                    <w:left w:val="none" w:sz="0" w:space="0" w:color="auto"/>
                                    <w:bottom w:val="none" w:sz="0" w:space="0" w:color="auto"/>
                                    <w:right w:val="none" w:sz="0" w:space="0" w:color="auto"/>
                                  </w:divBdr>
                                  <w:divsChild>
                                    <w:div w:id="1150368140">
                                      <w:marLeft w:val="0"/>
                                      <w:marRight w:val="0"/>
                                      <w:marTop w:val="0"/>
                                      <w:marBottom w:val="0"/>
                                      <w:divBdr>
                                        <w:top w:val="none" w:sz="0" w:space="0" w:color="auto"/>
                                        <w:left w:val="none" w:sz="0" w:space="0" w:color="auto"/>
                                        <w:bottom w:val="none" w:sz="0" w:space="0" w:color="auto"/>
                                        <w:right w:val="none" w:sz="0" w:space="0" w:color="auto"/>
                                      </w:divBdr>
                                      <w:divsChild>
                                        <w:div w:id="20299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85162">
      <w:bodyDiv w:val="1"/>
      <w:marLeft w:val="0"/>
      <w:marRight w:val="0"/>
      <w:marTop w:val="0"/>
      <w:marBottom w:val="0"/>
      <w:divBdr>
        <w:top w:val="none" w:sz="0" w:space="0" w:color="auto"/>
        <w:left w:val="none" w:sz="0" w:space="0" w:color="auto"/>
        <w:bottom w:val="none" w:sz="0" w:space="0" w:color="auto"/>
        <w:right w:val="none" w:sz="0" w:space="0" w:color="auto"/>
      </w:divBdr>
      <w:divsChild>
        <w:div w:id="791560760">
          <w:marLeft w:val="0"/>
          <w:marRight w:val="0"/>
          <w:marTop w:val="0"/>
          <w:marBottom w:val="0"/>
          <w:divBdr>
            <w:top w:val="none" w:sz="0" w:space="0" w:color="auto"/>
            <w:left w:val="none" w:sz="0" w:space="0" w:color="auto"/>
            <w:bottom w:val="none" w:sz="0" w:space="0" w:color="auto"/>
            <w:right w:val="none" w:sz="0" w:space="0" w:color="auto"/>
          </w:divBdr>
          <w:divsChild>
            <w:div w:id="1143427799">
              <w:marLeft w:val="0"/>
              <w:marRight w:val="0"/>
              <w:marTop w:val="0"/>
              <w:marBottom w:val="0"/>
              <w:divBdr>
                <w:top w:val="none" w:sz="0" w:space="0" w:color="auto"/>
                <w:left w:val="none" w:sz="0" w:space="0" w:color="auto"/>
                <w:bottom w:val="none" w:sz="0" w:space="0" w:color="auto"/>
                <w:right w:val="none" w:sz="0" w:space="0" w:color="auto"/>
              </w:divBdr>
              <w:divsChild>
                <w:div w:id="1655255175">
                  <w:marLeft w:val="0"/>
                  <w:marRight w:val="0"/>
                  <w:marTop w:val="0"/>
                  <w:marBottom w:val="0"/>
                  <w:divBdr>
                    <w:top w:val="none" w:sz="0" w:space="0" w:color="auto"/>
                    <w:left w:val="none" w:sz="0" w:space="0" w:color="auto"/>
                    <w:bottom w:val="none" w:sz="0" w:space="0" w:color="auto"/>
                    <w:right w:val="none" w:sz="0" w:space="0" w:color="auto"/>
                  </w:divBdr>
                  <w:divsChild>
                    <w:div w:id="543176103">
                      <w:marLeft w:val="0"/>
                      <w:marRight w:val="0"/>
                      <w:marTop w:val="0"/>
                      <w:marBottom w:val="0"/>
                      <w:divBdr>
                        <w:top w:val="single" w:sz="6" w:space="0" w:color="2D78AF"/>
                        <w:left w:val="single" w:sz="6" w:space="0" w:color="2D78AF"/>
                        <w:bottom w:val="none" w:sz="0" w:space="0" w:color="auto"/>
                        <w:right w:val="single" w:sz="6" w:space="0" w:color="FFFFFF"/>
                      </w:divBdr>
                      <w:divsChild>
                        <w:div w:id="1836337865">
                          <w:marLeft w:val="0"/>
                          <w:marRight w:val="0"/>
                          <w:marTop w:val="0"/>
                          <w:marBottom w:val="0"/>
                          <w:divBdr>
                            <w:top w:val="none" w:sz="0" w:space="0" w:color="auto"/>
                            <w:left w:val="none" w:sz="0" w:space="0" w:color="auto"/>
                            <w:bottom w:val="none" w:sz="0" w:space="0" w:color="auto"/>
                            <w:right w:val="none" w:sz="0" w:space="0" w:color="auto"/>
                          </w:divBdr>
                          <w:divsChild>
                            <w:div w:id="975111162">
                              <w:marLeft w:val="0"/>
                              <w:marRight w:val="0"/>
                              <w:marTop w:val="0"/>
                              <w:marBottom w:val="0"/>
                              <w:divBdr>
                                <w:top w:val="none" w:sz="0" w:space="0" w:color="auto"/>
                                <w:left w:val="none" w:sz="0" w:space="0" w:color="auto"/>
                                <w:bottom w:val="none" w:sz="0" w:space="0" w:color="auto"/>
                                <w:right w:val="none" w:sz="0" w:space="0" w:color="auto"/>
                              </w:divBdr>
                              <w:divsChild>
                                <w:div w:id="2005696436">
                                  <w:marLeft w:val="30"/>
                                  <w:marRight w:val="30"/>
                                  <w:marTop w:val="75"/>
                                  <w:marBottom w:val="75"/>
                                  <w:divBdr>
                                    <w:top w:val="none" w:sz="0" w:space="0" w:color="auto"/>
                                    <w:left w:val="none" w:sz="0" w:space="0" w:color="auto"/>
                                    <w:bottom w:val="none" w:sz="0" w:space="0" w:color="auto"/>
                                    <w:right w:val="none" w:sz="0" w:space="0" w:color="auto"/>
                                  </w:divBdr>
                                  <w:divsChild>
                                    <w:div w:id="340351422">
                                      <w:marLeft w:val="0"/>
                                      <w:marRight w:val="0"/>
                                      <w:marTop w:val="0"/>
                                      <w:marBottom w:val="0"/>
                                      <w:divBdr>
                                        <w:top w:val="none" w:sz="0" w:space="0" w:color="auto"/>
                                        <w:left w:val="none" w:sz="0" w:space="0" w:color="auto"/>
                                        <w:bottom w:val="none" w:sz="0" w:space="0" w:color="auto"/>
                                        <w:right w:val="none" w:sz="0" w:space="0" w:color="auto"/>
                                      </w:divBdr>
                                      <w:divsChild>
                                        <w:div w:id="638146522">
                                          <w:marLeft w:val="0"/>
                                          <w:marRight w:val="0"/>
                                          <w:marTop w:val="0"/>
                                          <w:marBottom w:val="0"/>
                                          <w:divBdr>
                                            <w:top w:val="none" w:sz="0" w:space="0" w:color="auto"/>
                                            <w:left w:val="none" w:sz="0" w:space="0" w:color="auto"/>
                                            <w:bottom w:val="none" w:sz="0" w:space="0" w:color="auto"/>
                                            <w:right w:val="none" w:sz="0" w:space="0" w:color="auto"/>
                                          </w:divBdr>
                                          <w:divsChild>
                                            <w:div w:id="71852170">
                                              <w:marLeft w:val="150"/>
                                              <w:marRight w:val="150"/>
                                              <w:marTop w:val="0"/>
                                              <w:marBottom w:val="90"/>
                                              <w:divBdr>
                                                <w:top w:val="none" w:sz="0" w:space="0" w:color="auto"/>
                                                <w:left w:val="none" w:sz="0" w:space="0" w:color="auto"/>
                                                <w:bottom w:val="none" w:sz="0" w:space="0" w:color="auto"/>
                                                <w:right w:val="none" w:sz="0" w:space="0" w:color="auto"/>
                                              </w:divBdr>
                                            </w:div>
                                          </w:divsChild>
                                        </w:div>
                                        <w:div w:id="158086872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85330385">
                              <w:marLeft w:val="0"/>
                              <w:marRight w:val="0"/>
                              <w:marTop w:val="0"/>
                              <w:marBottom w:val="0"/>
                              <w:divBdr>
                                <w:top w:val="none" w:sz="0" w:space="0" w:color="auto"/>
                                <w:left w:val="none" w:sz="0" w:space="0" w:color="auto"/>
                                <w:bottom w:val="none" w:sz="0" w:space="0" w:color="auto"/>
                                <w:right w:val="none" w:sz="0" w:space="0" w:color="auto"/>
                              </w:divBdr>
                              <w:divsChild>
                                <w:div w:id="1881279474">
                                  <w:marLeft w:val="450"/>
                                  <w:marRight w:val="450"/>
                                  <w:marTop w:val="0"/>
                                  <w:marBottom w:val="0"/>
                                  <w:divBdr>
                                    <w:top w:val="none" w:sz="0" w:space="0" w:color="auto"/>
                                    <w:left w:val="none" w:sz="0" w:space="0" w:color="auto"/>
                                    <w:bottom w:val="none" w:sz="0" w:space="0" w:color="auto"/>
                                    <w:right w:val="none" w:sz="0" w:space="0" w:color="auto"/>
                                  </w:divBdr>
                                  <w:divsChild>
                                    <w:div w:id="1719815960">
                                      <w:marLeft w:val="0"/>
                                      <w:marRight w:val="0"/>
                                      <w:marTop w:val="0"/>
                                      <w:marBottom w:val="0"/>
                                      <w:divBdr>
                                        <w:top w:val="none" w:sz="0" w:space="0" w:color="auto"/>
                                        <w:left w:val="none" w:sz="0" w:space="0" w:color="auto"/>
                                        <w:bottom w:val="none" w:sz="0" w:space="0" w:color="auto"/>
                                        <w:right w:val="none" w:sz="0" w:space="0" w:color="auto"/>
                                      </w:divBdr>
                                      <w:divsChild>
                                        <w:div w:id="1279027363">
                                          <w:marLeft w:val="0"/>
                                          <w:marRight w:val="0"/>
                                          <w:marTop w:val="0"/>
                                          <w:marBottom w:val="0"/>
                                          <w:divBdr>
                                            <w:top w:val="none" w:sz="0" w:space="0" w:color="auto"/>
                                            <w:left w:val="none" w:sz="0" w:space="0" w:color="auto"/>
                                            <w:bottom w:val="none" w:sz="0" w:space="0" w:color="auto"/>
                                            <w:right w:val="none" w:sz="0" w:space="0" w:color="auto"/>
                                          </w:divBdr>
                                          <w:divsChild>
                                            <w:div w:id="290399880">
                                              <w:marLeft w:val="0"/>
                                              <w:marRight w:val="0"/>
                                              <w:marTop w:val="0"/>
                                              <w:marBottom w:val="0"/>
                                              <w:divBdr>
                                                <w:top w:val="none" w:sz="0" w:space="0" w:color="auto"/>
                                                <w:left w:val="none" w:sz="0" w:space="0" w:color="auto"/>
                                                <w:bottom w:val="none" w:sz="0" w:space="0" w:color="auto"/>
                                                <w:right w:val="none" w:sz="0" w:space="0" w:color="auto"/>
                                              </w:divBdr>
                                              <w:divsChild>
                                                <w:div w:id="2647763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58427">
      <w:bodyDiv w:val="1"/>
      <w:marLeft w:val="0"/>
      <w:marRight w:val="0"/>
      <w:marTop w:val="0"/>
      <w:marBottom w:val="0"/>
      <w:divBdr>
        <w:top w:val="none" w:sz="0" w:space="0" w:color="auto"/>
        <w:left w:val="none" w:sz="0" w:space="0" w:color="auto"/>
        <w:bottom w:val="none" w:sz="0" w:space="0" w:color="auto"/>
        <w:right w:val="none" w:sz="0" w:space="0" w:color="auto"/>
      </w:divBdr>
      <w:divsChild>
        <w:div w:id="931429899">
          <w:marLeft w:val="0"/>
          <w:marRight w:val="0"/>
          <w:marTop w:val="0"/>
          <w:marBottom w:val="0"/>
          <w:divBdr>
            <w:top w:val="none" w:sz="0" w:space="0" w:color="auto"/>
            <w:left w:val="none" w:sz="0" w:space="0" w:color="auto"/>
            <w:bottom w:val="none" w:sz="0" w:space="0" w:color="auto"/>
            <w:right w:val="none" w:sz="0" w:space="0" w:color="auto"/>
          </w:divBdr>
          <w:divsChild>
            <w:div w:id="1593779184">
              <w:marLeft w:val="0"/>
              <w:marRight w:val="0"/>
              <w:marTop w:val="0"/>
              <w:marBottom w:val="0"/>
              <w:divBdr>
                <w:top w:val="none" w:sz="0" w:space="0" w:color="auto"/>
                <w:left w:val="none" w:sz="0" w:space="0" w:color="auto"/>
                <w:bottom w:val="none" w:sz="0" w:space="0" w:color="auto"/>
                <w:right w:val="none" w:sz="0" w:space="0" w:color="auto"/>
              </w:divBdr>
              <w:divsChild>
                <w:div w:id="1266111102">
                  <w:marLeft w:val="0"/>
                  <w:marRight w:val="0"/>
                  <w:marTop w:val="0"/>
                  <w:marBottom w:val="0"/>
                  <w:divBdr>
                    <w:top w:val="none" w:sz="0" w:space="0" w:color="auto"/>
                    <w:left w:val="none" w:sz="0" w:space="0" w:color="auto"/>
                    <w:bottom w:val="none" w:sz="0" w:space="0" w:color="auto"/>
                    <w:right w:val="none" w:sz="0" w:space="0" w:color="auto"/>
                  </w:divBdr>
                  <w:divsChild>
                    <w:div w:id="1177772007">
                      <w:marLeft w:val="0"/>
                      <w:marRight w:val="0"/>
                      <w:marTop w:val="0"/>
                      <w:marBottom w:val="0"/>
                      <w:divBdr>
                        <w:top w:val="none" w:sz="0" w:space="0" w:color="auto"/>
                        <w:left w:val="none" w:sz="0" w:space="0" w:color="auto"/>
                        <w:bottom w:val="none" w:sz="0" w:space="0" w:color="auto"/>
                        <w:right w:val="none" w:sz="0" w:space="0" w:color="auto"/>
                      </w:divBdr>
                      <w:divsChild>
                        <w:div w:id="302587911">
                          <w:marLeft w:val="0"/>
                          <w:marRight w:val="0"/>
                          <w:marTop w:val="0"/>
                          <w:marBottom w:val="0"/>
                          <w:divBdr>
                            <w:top w:val="none" w:sz="0" w:space="0" w:color="auto"/>
                            <w:left w:val="none" w:sz="0" w:space="0" w:color="auto"/>
                            <w:bottom w:val="none" w:sz="0" w:space="0" w:color="auto"/>
                            <w:right w:val="none" w:sz="0" w:space="0" w:color="auto"/>
                          </w:divBdr>
                          <w:divsChild>
                            <w:div w:id="1041056423">
                              <w:marLeft w:val="0"/>
                              <w:marRight w:val="0"/>
                              <w:marTop w:val="0"/>
                              <w:marBottom w:val="0"/>
                              <w:divBdr>
                                <w:top w:val="none" w:sz="0" w:space="0" w:color="auto"/>
                                <w:left w:val="none" w:sz="0" w:space="0" w:color="auto"/>
                                <w:bottom w:val="none" w:sz="0" w:space="0" w:color="auto"/>
                                <w:right w:val="none" w:sz="0" w:space="0" w:color="auto"/>
                              </w:divBdr>
                              <w:divsChild>
                                <w:div w:id="1427113549">
                                  <w:marLeft w:val="0"/>
                                  <w:marRight w:val="0"/>
                                  <w:marTop w:val="0"/>
                                  <w:marBottom w:val="0"/>
                                  <w:divBdr>
                                    <w:top w:val="none" w:sz="0" w:space="0" w:color="auto"/>
                                    <w:left w:val="none" w:sz="0" w:space="0" w:color="auto"/>
                                    <w:bottom w:val="none" w:sz="0" w:space="0" w:color="auto"/>
                                    <w:right w:val="none" w:sz="0" w:space="0" w:color="auto"/>
                                  </w:divBdr>
                                  <w:divsChild>
                                    <w:div w:id="678628175">
                                      <w:marLeft w:val="0"/>
                                      <w:marRight w:val="0"/>
                                      <w:marTop w:val="0"/>
                                      <w:marBottom w:val="0"/>
                                      <w:divBdr>
                                        <w:top w:val="none" w:sz="0" w:space="0" w:color="auto"/>
                                        <w:left w:val="none" w:sz="0" w:space="0" w:color="auto"/>
                                        <w:bottom w:val="none" w:sz="0" w:space="0" w:color="auto"/>
                                        <w:right w:val="none" w:sz="0" w:space="0" w:color="auto"/>
                                      </w:divBdr>
                                      <w:divsChild>
                                        <w:div w:id="393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51762">
      <w:bodyDiv w:val="1"/>
      <w:marLeft w:val="0"/>
      <w:marRight w:val="0"/>
      <w:marTop w:val="0"/>
      <w:marBottom w:val="0"/>
      <w:divBdr>
        <w:top w:val="none" w:sz="0" w:space="0" w:color="auto"/>
        <w:left w:val="none" w:sz="0" w:space="0" w:color="auto"/>
        <w:bottom w:val="none" w:sz="0" w:space="0" w:color="auto"/>
        <w:right w:val="none" w:sz="0" w:space="0" w:color="auto"/>
      </w:divBdr>
      <w:divsChild>
        <w:div w:id="1211846765">
          <w:marLeft w:val="0"/>
          <w:marRight w:val="0"/>
          <w:marTop w:val="0"/>
          <w:marBottom w:val="0"/>
          <w:divBdr>
            <w:top w:val="none" w:sz="0" w:space="0" w:color="auto"/>
            <w:left w:val="none" w:sz="0" w:space="0" w:color="auto"/>
            <w:bottom w:val="none" w:sz="0" w:space="0" w:color="auto"/>
            <w:right w:val="none" w:sz="0" w:space="0" w:color="auto"/>
          </w:divBdr>
          <w:divsChild>
            <w:div w:id="1235971055">
              <w:marLeft w:val="0"/>
              <w:marRight w:val="0"/>
              <w:marTop w:val="0"/>
              <w:marBottom w:val="0"/>
              <w:divBdr>
                <w:top w:val="none" w:sz="0" w:space="0" w:color="auto"/>
                <w:left w:val="none" w:sz="0" w:space="0" w:color="auto"/>
                <w:bottom w:val="none" w:sz="0" w:space="0" w:color="auto"/>
                <w:right w:val="none" w:sz="0" w:space="0" w:color="auto"/>
              </w:divBdr>
              <w:divsChild>
                <w:div w:id="826434642">
                  <w:marLeft w:val="0"/>
                  <w:marRight w:val="0"/>
                  <w:marTop w:val="0"/>
                  <w:marBottom w:val="0"/>
                  <w:divBdr>
                    <w:top w:val="none" w:sz="0" w:space="0" w:color="auto"/>
                    <w:left w:val="none" w:sz="0" w:space="0" w:color="auto"/>
                    <w:bottom w:val="none" w:sz="0" w:space="0" w:color="auto"/>
                    <w:right w:val="none" w:sz="0" w:space="0" w:color="auto"/>
                  </w:divBdr>
                  <w:divsChild>
                    <w:div w:id="550968396">
                      <w:marLeft w:val="0"/>
                      <w:marRight w:val="0"/>
                      <w:marTop w:val="0"/>
                      <w:marBottom w:val="0"/>
                      <w:divBdr>
                        <w:top w:val="none" w:sz="0" w:space="0" w:color="auto"/>
                        <w:left w:val="none" w:sz="0" w:space="0" w:color="auto"/>
                        <w:bottom w:val="none" w:sz="0" w:space="0" w:color="auto"/>
                        <w:right w:val="none" w:sz="0" w:space="0" w:color="auto"/>
                      </w:divBdr>
                      <w:divsChild>
                        <w:div w:id="1489051554">
                          <w:marLeft w:val="0"/>
                          <w:marRight w:val="0"/>
                          <w:marTop w:val="0"/>
                          <w:marBottom w:val="0"/>
                          <w:divBdr>
                            <w:top w:val="none" w:sz="0" w:space="0" w:color="auto"/>
                            <w:left w:val="none" w:sz="0" w:space="0" w:color="auto"/>
                            <w:bottom w:val="none" w:sz="0" w:space="0" w:color="auto"/>
                            <w:right w:val="none" w:sz="0" w:space="0" w:color="auto"/>
                          </w:divBdr>
                          <w:divsChild>
                            <w:div w:id="1413551331">
                              <w:marLeft w:val="0"/>
                              <w:marRight w:val="0"/>
                              <w:marTop w:val="0"/>
                              <w:marBottom w:val="0"/>
                              <w:divBdr>
                                <w:top w:val="none" w:sz="0" w:space="0" w:color="auto"/>
                                <w:left w:val="none" w:sz="0" w:space="0" w:color="auto"/>
                                <w:bottom w:val="none" w:sz="0" w:space="0" w:color="auto"/>
                                <w:right w:val="none" w:sz="0" w:space="0" w:color="auto"/>
                              </w:divBdr>
                              <w:divsChild>
                                <w:div w:id="71660357">
                                  <w:marLeft w:val="0"/>
                                  <w:marRight w:val="0"/>
                                  <w:marTop w:val="0"/>
                                  <w:marBottom w:val="0"/>
                                  <w:divBdr>
                                    <w:top w:val="none" w:sz="0" w:space="0" w:color="auto"/>
                                    <w:left w:val="none" w:sz="0" w:space="0" w:color="auto"/>
                                    <w:bottom w:val="none" w:sz="0" w:space="0" w:color="auto"/>
                                    <w:right w:val="none" w:sz="0" w:space="0" w:color="auto"/>
                                  </w:divBdr>
                                  <w:divsChild>
                                    <w:div w:id="972559638">
                                      <w:marLeft w:val="0"/>
                                      <w:marRight w:val="0"/>
                                      <w:marTop w:val="0"/>
                                      <w:marBottom w:val="0"/>
                                      <w:divBdr>
                                        <w:top w:val="none" w:sz="0" w:space="0" w:color="auto"/>
                                        <w:left w:val="none" w:sz="0" w:space="0" w:color="auto"/>
                                        <w:bottom w:val="none" w:sz="0" w:space="0" w:color="auto"/>
                                        <w:right w:val="none" w:sz="0" w:space="0" w:color="auto"/>
                                      </w:divBdr>
                                      <w:divsChild>
                                        <w:div w:id="7719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54698">
      <w:bodyDiv w:val="1"/>
      <w:marLeft w:val="0"/>
      <w:marRight w:val="0"/>
      <w:marTop w:val="0"/>
      <w:marBottom w:val="0"/>
      <w:divBdr>
        <w:top w:val="none" w:sz="0" w:space="0" w:color="auto"/>
        <w:left w:val="none" w:sz="0" w:space="0" w:color="auto"/>
        <w:bottom w:val="none" w:sz="0" w:space="0" w:color="auto"/>
        <w:right w:val="none" w:sz="0" w:space="0" w:color="auto"/>
      </w:divBdr>
      <w:divsChild>
        <w:div w:id="1842238530">
          <w:marLeft w:val="0"/>
          <w:marRight w:val="0"/>
          <w:marTop w:val="0"/>
          <w:marBottom w:val="0"/>
          <w:divBdr>
            <w:top w:val="none" w:sz="0" w:space="0" w:color="auto"/>
            <w:left w:val="none" w:sz="0" w:space="0" w:color="auto"/>
            <w:bottom w:val="none" w:sz="0" w:space="0" w:color="auto"/>
            <w:right w:val="none" w:sz="0" w:space="0" w:color="auto"/>
          </w:divBdr>
          <w:divsChild>
            <w:div w:id="230234573">
              <w:marLeft w:val="0"/>
              <w:marRight w:val="0"/>
              <w:marTop w:val="0"/>
              <w:marBottom w:val="0"/>
              <w:divBdr>
                <w:top w:val="none" w:sz="0" w:space="0" w:color="auto"/>
                <w:left w:val="none" w:sz="0" w:space="0" w:color="auto"/>
                <w:bottom w:val="none" w:sz="0" w:space="0" w:color="auto"/>
                <w:right w:val="none" w:sz="0" w:space="0" w:color="auto"/>
              </w:divBdr>
              <w:divsChild>
                <w:div w:id="1230382373">
                  <w:marLeft w:val="0"/>
                  <w:marRight w:val="0"/>
                  <w:marTop w:val="0"/>
                  <w:marBottom w:val="0"/>
                  <w:divBdr>
                    <w:top w:val="none" w:sz="0" w:space="0" w:color="auto"/>
                    <w:left w:val="none" w:sz="0" w:space="0" w:color="auto"/>
                    <w:bottom w:val="none" w:sz="0" w:space="0" w:color="auto"/>
                    <w:right w:val="none" w:sz="0" w:space="0" w:color="auto"/>
                  </w:divBdr>
                  <w:divsChild>
                    <w:div w:id="585187548">
                      <w:marLeft w:val="0"/>
                      <w:marRight w:val="0"/>
                      <w:marTop w:val="0"/>
                      <w:marBottom w:val="0"/>
                      <w:divBdr>
                        <w:top w:val="single" w:sz="6" w:space="0" w:color="2D78AF"/>
                        <w:left w:val="single" w:sz="6" w:space="0" w:color="2D78AF"/>
                        <w:bottom w:val="none" w:sz="0" w:space="0" w:color="auto"/>
                        <w:right w:val="single" w:sz="6" w:space="0" w:color="FFFFFF"/>
                      </w:divBdr>
                      <w:divsChild>
                        <w:div w:id="1651324412">
                          <w:marLeft w:val="0"/>
                          <w:marRight w:val="0"/>
                          <w:marTop w:val="0"/>
                          <w:marBottom w:val="0"/>
                          <w:divBdr>
                            <w:top w:val="none" w:sz="0" w:space="0" w:color="auto"/>
                            <w:left w:val="none" w:sz="0" w:space="0" w:color="auto"/>
                            <w:bottom w:val="none" w:sz="0" w:space="0" w:color="auto"/>
                            <w:right w:val="none" w:sz="0" w:space="0" w:color="auto"/>
                          </w:divBdr>
                          <w:divsChild>
                            <w:div w:id="1685934999">
                              <w:marLeft w:val="0"/>
                              <w:marRight w:val="0"/>
                              <w:marTop w:val="0"/>
                              <w:marBottom w:val="0"/>
                              <w:divBdr>
                                <w:top w:val="none" w:sz="0" w:space="0" w:color="auto"/>
                                <w:left w:val="none" w:sz="0" w:space="0" w:color="auto"/>
                                <w:bottom w:val="none" w:sz="0" w:space="0" w:color="auto"/>
                                <w:right w:val="none" w:sz="0" w:space="0" w:color="auto"/>
                              </w:divBdr>
                              <w:divsChild>
                                <w:div w:id="578055852">
                                  <w:marLeft w:val="30"/>
                                  <w:marRight w:val="30"/>
                                  <w:marTop w:val="75"/>
                                  <w:marBottom w:val="75"/>
                                  <w:divBdr>
                                    <w:top w:val="none" w:sz="0" w:space="0" w:color="auto"/>
                                    <w:left w:val="none" w:sz="0" w:space="0" w:color="auto"/>
                                    <w:bottom w:val="none" w:sz="0" w:space="0" w:color="auto"/>
                                    <w:right w:val="none" w:sz="0" w:space="0" w:color="auto"/>
                                  </w:divBdr>
                                  <w:divsChild>
                                    <w:div w:id="511726719">
                                      <w:marLeft w:val="0"/>
                                      <w:marRight w:val="0"/>
                                      <w:marTop w:val="0"/>
                                      <w:marBottom w:val="0"/>
                                      <w:divBdr>
                                        <w:top w:val="none" w:sz="0" w:space="0" w:color="auto"/>
                                        <w:left w:val="none" w:sz="0" w:space="0" w:color="auto"/>
                                        <w:bottom w:val="none" w:sz="0" w:space="0" w:color="auto"/>
                                        <w:right w:val="none" w:sz="0" w:space="0" w:color="auto"/>
                                      </w:divBdr>
                                      <w:divsChild>
                                        <w:div w:id="895701817">
                                          <w:marLeft w:val="0"/>
                                          <w:marRight w:val="0"/>
                                          <w:marTop w:val="0"/>
                                          <w:marBottom w:val="0"/>
                                          <w:divBdr>
                                            <w:top w:val="none" w:sz="0" w:space="0" w:color="auto"/>
                                            <w:left w:val="none" w:sz="0" w:space="0" w:color="auto"/>
                                            <w:bottom w:val="none" w:sz="0" w:space="0" w:color="auto"/>
                                            <w:right w:val="none" w:sz="0" w:space="0" w:color="auto"/>
                                          </w:divBdr>
                                          <w:divsChild>
                                            <w:div w:id="2072922465">
                                              <w:marLeft w:val="150"/>
                                              <w:marRight w:val="150"/>
                                              <w:marTop w:val="0"/>
                                              <w:marBottom w:val="90"/>
                                              <w:divBdr>
                                                <w:top w:val="none" w:sz="0" w:space="0" w:color="auto"/>
                                                <w:left w:val="none" w:sz="0" w:space="0" w:color="auto"/>
                                                <w:bottom w:val="none" w:sz="0" w:space="0" w:color="auto"/>
                                                <w:right w:val="none" w:sz="0" w:space="0" w:color="auto"/>
                                              </w:divBdr>
                                            </w:div>
                                          </w:divsChild>
                                        </w:div>
                                        <w:div w:id="12629096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42896">
      <w:bodyDiv w:val="1"/>
      <w:marLeft w:val="0"/>
      <w:marRight w:val="0"/>
      <w:marTop w:val="0"/>
      <w:marBottom w:val="0"/>
      <w:divBdr>
        <w:top w:val="none" w:sz="0" w:space="0" w:color="auto"/>
        <w:left w:val="none" w:sz="0" w:space="0" w:color="auto"/>
        <w:bottom w:val="none" w:sz="0" w:space="0" w:color="auto"/>
        <w:right w:val="none" w:sz="0" w:space="0" w:color="auto"/>
      </w:divBdr>
    </w:div>
    <w:div w:id="214779372">
      <w:bodyDiv w:val="1"/>
      <w:marLeft w:val="0"/>
      <w:marRight w:val="0"/>
      <w:marTop w:val="0"/>
      <w:marBottom w:val="0"/>
      <w:divBdr>
        <w:top w:val="none" w:sz="0" w:space="0" w:color="auto"/>
        <w:left w:val="none" w:sz="0" w:space="0" w:color="auto"/>
        <w:bottom w:val="none" w:sz="0" w:space="0" w:color="auto"/>
        <w:right w:val="none" w:sz="0" w:space="0" w:color="auto"/>
      </w:divBdr>
      <w:divsChild>
        <w:div w:id="1557547457">
          <w:marLeft w:val="0"/>
          <w:marRight w:val="0"/>
          <w:marTop w:val="0"/>
          <w:marBottom w:val="0"/>
          <w:divBdr>
            <w:top w:val="none" w:sz="0" w:space="0" w:color="auto"/>
            <w:left w:val="none" w:sz="0" w:space="0" w:color="auto"/>
            <w:bottom w:val="none" w:sz="0" w:space="0" w:color="auto"/>
            <w:right w:val="none" w:sz="0" w:space="0" w:color="auto"/>
          </w:divBdr>
          <w:divsChild>
            <w:div w:id="1067847747">
              <w:marLeft w:val="0"/>
              <w:marRight w:val="0"/>
              <w:marTop w:val="0"/>
              <w:marBottom w:val="0"/>
              <w:divBdr>
                <w:top w:val="none" w:sz="0" w:space="0" w:color="auto"/>
                <w:left w:val="none" w:sz="0" w:space="0" w:color="auto"/>
                <w:bottom w:val="none" w:sz="0" w:space="0" w:color="auto"/>
                <w:right w:val="none" w:sz="0" w:space="0" w:color="auto"/>
              </w:divBdr>
              <w:divsChild>
                <w:div w:id="1927683950">
                  <w:marLeft w:val="0"/>
                  <w:marRight w:val="0"/>
                  <w:marTop w:val="0"/>
                  <w:marBottom w:val="0"/>
                  <w:divBdr>
                    <w:top w:val="none" w:sz="0" w:space="0" w:color="auto"/>
                    <w:left w:val="none" w:sz="0" w:space="0" w:color="auto"/>
                    <w:bottom w:val="none" w:sz="0" w:space="0" w:color="auto"/>
                    <w:right w:val="none" w:sz="0" w:space="0" w:color="auto"/>
                  </w:divBdr>
                  <w:divsChild>
                    <w:div w:id="1481576318">
                      <w:marLeft w:val="0"/>
                      <w:marRight w:val="0"/>
                      <w:marTop w:val="0"/>
                      <w:marBottom w:val="0"/>
                      <w:divBdr>
                        <w:top w:val="single" w:sz="6" w:space="0" w:color="2D78AF"/>
                        <w:left w:val="single" w:sz="6" w:space="0" w:color="2D78AF"/>
                        <w:bottom w:val="none" w:sz="0" w:space="0" w:color="auto"/>
                        <w:right w:val="single" w:sz="6" w:space="0" w:color="FFFFFF"/>
                      </w:divBdr>
                      <w:divsChild>
                        <w:div w:id="187717407">
                          <w:marLeft w:val="0"/>
                          <w:marRight w:val="0"/>
                          <w:marTop w:val="0"/>
                          <w:marBottom w:val="0"/>
                          <w:divBdr>
                            <w:top w:val="none" w:sz="0" w:space="0" w:color="auto"/>
                            <w:left w:val="none" w:sz="0" w:space="0" w:color="auto"/>
                            <w:bottom w:val="none" w:sz="0" w:space="0" w:color="auto"/>
                            <w:right w:val="none" w:sz="0" w:space="0" w:color="auto"/>
                          </w:divBdr>
                          <w:divsChild>
                            <w:div w:id="1456681531">
                              <w:marLeft w:val="0"/>
                              <w:marRight w:val="0"/>
                              <w:marTop w:val="0"/>
                              <w:marBottom w:val="0"/>
                              <w:divBdr>
                                <w:top w:val="none" w:sz="0" w:space="0" w:color="auto"/>
                                <w:left w:val="none" w:sz="0" w:space="0" w:color="auto"/>
                                <w:bottom w:val="none" w:sz="0" w:space="0" w:color="auto"/>
                                <w:right w:val="none" w:sz="0" w:space="0" w:color="auto"/>
                              </w:divBdr>
                              <w:divsChild>
                                <w:div w:id="1513761474">
                                  <w:marLeft w:val="30"/>
                                  <w:marRight w:val="30"/>
                                  <w:marTop w:val="75"/>
                                  <w:marBottom w:val="75"/>
                                  <w:divBdr>
                                    <w:top w:val="none" w:sz="0" w:space="0" w:color="auto"/>
                                    <w:left w:val="none" w:sz="0" w:space="0" w:color="auto"/>
                                    <w:bottom w:val="none" w:sz="0" w:space="0" w:color="auto"/>
                                    <w:right w:val="none" w:sz="0" w:space="0" w:color="auto"/>
                                  </w:divBdr>
                                  <w:divsChild>
                                    <w:div w:id="1541473396">
                                      <w:marLeft w:val="0"/>
                                      <w:marRight w:val="0"/>
                                      <w:marTop w:val="0"/>
                                      <w:marBottom w:val="0"/>
                                      <w:divBdr>
                                        <w:top w:val="none" w:sz="0" w:space="0" w:color="auto"/>
                                        <w:left w:val="none" w:sz="0" w:space="0" w:color="auto"/>
                                        <w:bottom w:val="none" w:sz="0" w:space="0" w:color="auto"/>
                                        <w:right w:val="none" w:sz="0" w:space="0" w:color="auto"/>
                                      </w:divBdr>
                                      <w:divsChild>
                                        <w:div w:id="1450540163">
                                          <w:marLeft w:val="0"/>
                                          <w:marRight w:val="0"/>
                                          <w:marTop w:val="0"/>
                                          <w:marBottom w:val="0"/>
                                          <w:divBdr>
                                            <w:top w:val="none" w:sz="0" w:space="0" w:color="auto"/>
                                            <w:left w:val="none" w:sz="0" w:space="0" w:color="auto"/>
                                            <w:bottom w:val="none" w:sz="0" w:space="0" w:color="auto"/>
                                            <w:right w:val="none" w:sz="0" w:space="0" w:color="auto"/>
                                          </w:divBdr>
                                          <w:divsChild>
                                            <w:div w:id="5484191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83553">
      <w:bodyDiv w:val="1"/>
      <w:marLeft w:val="0"/>
      <w:marRight w:val="0"/>
      <w:marTop w:val="0"/>
      <w:marBottom w:val="0"/>
      <w:divBdr>
        <w:top w:val="none" w:sz="0" w:space="0" w:color="auto"/>
        <w:left w:val="none" w:sz="0" w:space="0" w:color="auto"/>
        <w:bottom w:val="none" w:sz="0" w:space="0" w:color="auto"/>
        <w:right w:val="none" w:sz="0" w:space="0" w:color="auto"/>
      </w:divBdr>
      <w:divsChild>
        <w:div w:id="97794069">
          <w:marLeft w:val="0"/>
          <w:marRight w:val="0"/>
          <w:marTop w:val="0"/>
          <w:marBottom w:val="0"/>
          <w:divBdr>
            <w:top w:val="none" w:sz="0" w:space="0" w:color="auto"/>
            <w:left w:val="none" w:sz="0" w:space="0" w:color="auto"/>
            <w:bottom w:val="none" w:sz="0" w:space="0" w:color="auto"/>
            <w:right w:val="none" w:sz="0" w:space="0" w:color="auto"/>
          </w:divBdr>
          <w:divsChild>
            <w:div w:id="411707024">
              <w:marLeft w:val="0"/>
              <w:marRight w:val="0"/>
              <w:marTop w:val="0"/>
              <w:marBottom w:val="0"/>
              <w:divBdr>
                <w:top w:val="none" w:sz="0" w:space="0" w:color="auto"/>
                <w:left w:val="none" w:sz="0" w:space="0" w:color="auto"/>
                <w:bottom w:val="none" w:sz="0" w:space="0" w:color="auto"/>
                <w:right w:val="none" w:sz="0" w:space="0" w:color="auto"/>
              </w:divBdr>
              <w:divsChild>
                <w:div w:id="696811026">
                  <w:marLeft w:val="0"/>
                  <w:marRight w:val="0"/>
                  <w:marTop w:val="0"/>
                  <w:marBottom w:val="0"/>
                  <w:divBdr>
                    <w:top w:val="none" w:sz="0" w:space="0" w:color="auto"/>
                    <w:left w:val="none" w:sz="0" w:space="0" w:color="auto"/>
                    <w:bottom w:val="none" w:sz="0" w:space="0" w:color="auto"/>
                    <w:right w:val="none" w:sz="0" w:space="0" w:color="auto"/>
                  </w:divBdr>
                  <w:divsChild>
                    <w:div w:id="409892363">
                      <w:marLeft w:val="0"/>
                      <w:marRight w:val="0"/>
                      <w:marTop w:val="0"/>
                      <w:marBottom w:val="0"/>
                      <w:divBdr>
                        <w:top w:val="single" w:sz="6" w:space="0" w:color="2D78AF"/>
                        <w:left w:val="single" w:sz="6" w:space="0" w:color="2D78AF"/>
                        <w:bottom w:val="none" w:sz="0" w:space="0" w:color="auto"/>
                        <w:right w:val="single" w:sz="6" w:space="0" w:color="FFFFFF"/>
                      </w:divBdr>
                      <w:divsChild>
                        <w:div w:id="286592915">
                          <w:marLeft w:val="0"/>
                          <w:marRight w:val="0"/>
                          <w:marTop w:val="0"/>
                          <w:marBottom w:val="0"/>
                          <w:divBdr>
                            <w:top w:val="none" w:sz="0" w:space="0" w:color="auto"/>
                            <w:left w:val="none" w:sz="0" w:space="0" w:color="auto"/>
                            <w:bottom w:val="none" w:sz="0" w:space="0" w:color="auto"/>
                            <w:right w:val="none" w:sz="0" w:space="0" w:color="auto"/>
                          </w:divBdr>
                          <w:divsChild>
                            <w:div w:id="1085607660">
                              <w:marLeft w:val="0"/>
                              <w:marRight w:val="0"/>
                              <w:marTop w:val="0"/>
                              <w:marBottom w:val="0"/>
                              <w:divBdr>
                                <w:top w:val="none" w:sz="0" w:space="0" w:color="auto"/>
                                <w:left w:val="none" w:sz="0" w:space="0" w:color="auto"/>
                                <w:bottom w:val="none" w:sz="0" w:space="0" w:color="auto"/>
                                <w:right w:val="none" w:sz="0" w:space="0" w:color="auto"/>
                              </w:divBdr>
                              <w:divsChild>
                                <w:div w:id="546724608">
                                  <w:marLeft w:val="30"/>
                                  <w:marRight w:val="30"/>
                                  <w:marTop w:val="75"/>
                                  <w:marBottom w:val="75"/>
                                  <w:divBdr>
                                    <w:top w:val="none" w:sz="0" w:space="0" w:color="auto"/>
                                    <w:left w:val="none" w:sz="0" w:space="0" w:color="auto"/>
                                    <w:bottom w:val="none" w:sz="0" w:space="0" w:color="auto"/>
                                    <w:right w:val="none" w:sz="0" w:space="0" w:color="auto"/>
                                  </w:divBdr>
                                  <w:divsChild>
                                    <w:div w:id="273248762">
                                      <w:marLeft w:val="0"/>
                                      <w:marRight w:val="0"/>
                                      <w:marTop w:val="0"/>
                                      <w:marBottom w:val="0"/>
                                      <w:divBdr>
                                        <w:top w:val="none" w:sz="0" w:space="0" w:color="auto"/>
                                        <w:left w:val="none" w:sz="0" w:space="0" w:color="auto"/>
                                        <w:bottom w:val="none" w:sz="0" w:space="0" w:color="auto"/>
                                        <w:right w:val="none" w:sz="0" w:space="0" w:color="auto"/>
                                      </w:divBdr>
                                      <w:divsChild>
                                        <w:div w:id="258760951">
                                          <w:marLeft w:val="120"/>
                                          <w:marRight w:val="120"/>
                                          <w:marTop w:val="120"/>
                                          <w:marBottom w:val="120"/>
                                          <w:divBdr>
                                            <w:top w:val="none" w:sz="0" w:space="0" w:color="auto"/>
                                            <w:left w:val="none" w:sz="0" w:space="0" w:color="auto"/>
                                            <w:bottom w:val="none" w:sz="0" w:space="0" w:color="auto"/>
                                            <w:right w:val="none" w:sz="0" w:space="0" w:color="auto"/>
                                          </w:divBdr>
                                        </w:div>
                                        <w:div w:id="915819806">
                                          <w:marLeft w:val="0"/>
                                          <w:marRight w:val="0"/>
                                          <w:marTop w:val="0"/>
                                          <w:marBottom w:val="0"/>
                                          <w:divBdr>
                                            <w:top w:val="none" w:sz="0" w:space="0" w:color="auto"/>
                                            <w:left w:val="none" w:sz="0" w:space="0" w:color="auto"/>
                                            <w:bottom w:val="none" w:sz="0" w:space="0" w:color="auto"/>
                                            <w:right w:val="none" w:sz="0" w:space="0" w:color="auto"/>
                                          </w:divBdr>
                                          <w:divsChild>
                                            <w:div w:id="6357685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852824">
      <w:bodyDiv w:val="1"/>
      <w:marLeft w:val="0"/>
      <w:marRight w:val="0"/>
      <w:marTop w:val="0"/>
      <w:marBottom w:val="0"/>
      <w:divBdr>
        <w:top w:val="none" w:sz="0" w:space="0" w:color="auto"/>
        <w:left w:val="none" w:sz="0" w:space="0" w:color="auto"/>
        <w:bottom w:val="none" w:sz="0" w:space="0" w:color="auto"/>
        <w:right w:val="none" w:sz="0" w:space="0" w:color="auto"/>
      </w:divBdr>
      <w:divsChild>
        <w:div w:id="270822194">
          <w:marLeft w:val="0"/>
          <w:marRight w:val="0"/>
          <w:marTop w:val="0"/>
          <w:marBottom w:val="0"/>
          <w:divBdr>
            <w:top w:val="none" w:sz="0" w:space="0" w:color="auto"/>
            <w:left w:val="none" w:sz="0" w:space="0" w:color="auto"/>
            <w:bottom w:val="none" w:sz="0" w:space="0" w:color="auto"/>
            <w:right w:val="none" w:sz="0" w:space="0" w:color="auto"/>
          </w:divBdr>
          <w:divsChild>
            <w:div w:id="1842963790">
              <w:marLeft w:val="0"/>
              <w:marRight w:val="0"/>
              <w:marTop w:val="0"/>
              <w:marBottom w:val="0"/>
              <w:divBdr>
                <w:top w:val="none" w:sz="0" w:space="0" w:color="auto"/>
                <w:left w:val="none" w:sz="0" w:space="0" w:color="auto"/>
                <w:bottom w:val="none" w:sz="0" w:space="0" w:color="auto"/>
                <w:right w:val="none" w:sz="0" w:space="0" w:color="auto"/>
              </w:divBdr>
              <w:divsChild>
                <w:div w:id="377511668">
                  <w:marLeft w:val="0"/>
                  <w:marRight w:val="0"/>
                  <w:marTop w:val="0"/>
                  <w:marBottom w:val="0"/>
                  <w:divBdr>
                    <w:top w:val="none" w:sz="0" w:space="0" w:color="auto"/>
                    <w:left w:val="none" w:sz="0" w:space="0" w:color="auto"/>
                    <w:bottom w:val="none" w:sz="0" w:space="0" w:color="auto"/>
                    <w:right w:val="none" w:sz="0" w:space="0" w:color="auto"/>
                  </w:divBdr>
                  <w:divsChild>
                    <w:div w:id="435371213">
                      <w:marLeft w:val="0"/>
                      <w:marRight w:val="0"/>
                      <w:marTop w:val="0"/>
                      <w:marBottom w:val="0"/>
                      <w:divBdr>
                        <w:top w:val="none" w:sz="0" w:space="0" w:color="auto"/>
                        <w:left w:val="none" w:sz="0" w:space="0" w:color="auto"/>
                        <w:bottom w:val="none" w:sz="0" w:space="0" w:color="auto"/>
                        <w:right w:val="none" w:sz="0" w:space="0" w:color="auto"/>
                      </w:divBdr>
                      <w:divsChild>
                        <w:div w:id="128744197">
                          <w:marLeft w:val="0"/>
                          <w:marRight w:val="0"/>
                          <w:marTop w:val="0"/>
                          <w:marBottom w:val="0"/>
                          <w:divBdr>
                            <w:top w:val="none" w:sz="0" w:space="0" w:color="auto"/>
                            <w:left w:val="none" w:sz="0" w:space="0" w:color="auto"/>
                            <w:bottom w:val="none" w:sz="0" w:space="0" w:color="auto"/>
                            <w:right w:val="none" w:sz="0" w:space="0" w:color="auto"/>
                          </w:divBdr>
                          <w:divsChild>
                            <w:div w:id="60258543">
                              <w:marLeft w:val="0"/>
                              <w:marRight w:val="0"/>
                              <w:marTop w:val="0"/>
                              <w:marBottom w:val="0"/>
                              <w:divBdr>
                                <w:top w:val="none" w:sz="0" w:space="0" w:color="auto"/>
                                <w:left w:val="none" w:sz="0" w:space="0" w:color="auto"/>
                                <w:bottom w:val="none" w:sz="0" w:space="0" w:color="auto"/>
                                <w:right w:val="none" w:sz="0" w:space="0" w:color="auto"/>
                              </w:divBdr>
                              <w:divsChild>
                                <w:div w:id="2083945514">
                                  <w:marLeft w:val="0"/>
                                  <w:marRight w:val="0"/>
                                  <w:marTop w:val="0"/>
                                  <w:marBottom w:val="0"/>
                                  <w:divBdr>
                                    <w:top w:val="none" w:sz="0" w:space="0" w:color="auto"/>
                                    <w:left w:val="none" w:sz="0" w:space="0" w:color="auto"/>
                                    <w:bottom w:val="none" w:sz="0" w:space="0" w:color="auto"/>
                                    <w:right w:val="none" w:sz="0" w:space="0" w:color="auto"/>
                                  </w:divBdr>
                                  <w:divsChild>
                                    <w:div w:id="1556042871">
                                      <w:marLeft w:val="0"/>
                                      <w:marRight w:val="0"/>
                                      <w:marTop w:val="0"/>
                                      <w:marBottom w:val="0"/>
                                      <w:divBdr>
                                        <w:top w:val="none" w:sz="0" w:space="0" w:color="auto"/>
                                        <w:left w:val="none" w:sz="0" w:space="0" w:color="auto"/>
                                        <w:bottom w:val="none" w:sz="0" w:space="0" w:color="auto"/>
                                        <w:right w:val="none" w:sz="0" w:space="0" w:color="auto"/>
                                      </w:divBdr>
                                      <w:divsChild>
                                        <w:div w:id="90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550374">
      <w:bodyDiv w:val="1"/>
      <w:marLeft w:val="0"/>
      <w:marRight w:val="0"/>
      <w:marTop w:val="0"/>
      <w:marBottom w:val="0"/>
      <w:divBdr>
        <w:top w:val="none" w:sz="0" w:space="0" w:color="auto"/>
        <w:left w:val="none" w:sz="0" w:space="0" w:color="auto"/>
        <w:bottom w:val="none" w:sz="0" w:space="0" w:color="auto"/>
        <w:right w:val="none" w:sz="0" w:space="0" w:color="auto"/>
      </w:divBdr>
      <w:divsChild>
        <w:div w:id="2058120617">
          <w:marLeft w:val="0"/>
          <w:marRight w:val="0"/>
          <w:marTop w:val="0"/>
          <w:marBottom w:val="0"/>
          <w:divBdr>
            <w:top w:val="none" w:sz="0" w:space="0" w:color="auto"/>
            <w:left w:val="none" w:sz="0" w:space="0" w:color="auto"/>
            <w:bottom w:val="none" w:sz="0" w:space="0" w:color="auto"/>
            <w:right w:val="none" w:sz="0" w:space="0" w:color="auto"/>
          </w:divBdr>
          <w:divsChild>
            <w:div w:id="1379816240">
              <w:marLeft w:val="0"/>
              <w:marRight w:val="0"/>
              <w:marTop w:val="0"/>
              <w:marBottom w:val="0"/>
              <w:divBdr>
                <w:top w:val="none" w:sz="0" w:space="0" w:color="auto"/>
                <w:left w:val="none" w:sz="0" w:space="0" w:color="auto"/>
                <w:bottom w:val="none" w:sz="0" w:space="0" w:color="auto"/>
                <w:right w:val="none" w:sz="0" w:space="0" w:color="auto"/>
              </w:divBdr>
              <w:divsChild>
                <w:div w:id="574508643">
                  <w:marLeft w:val="0"/>
                  <w:marRight w:val="0"/>
                  <w:marTop w:val="0"/>
                  <w:marBottom w:val="0"/>
                  <w:divBdr>
                    <w:top w:val="none" w:sz="0" w:space="0" w:color="auto"/>
                    <w:left w:val="none" w:sz="0" w:space="0" w:color="auto"/>
                    <w:bottom w:val="none" w:sz="0" w:space="0" w:color="auto"/>
                    <w:right w:val="none" w:sz="0" w:space="0" w:color="auto"/>
                  </w:divBdr>
                  <w:divsChild>
                    <w:div w:id="1490288944">
                      <w:marLeft w:val="0"/>
                      <w:marRight w:val="0"/>
                      <w:marTop w:val="0"/>
                      <w:marBottom w:val="0"/>
                      <w:divBdr>
                        <w:top w:val="none" w:sz="0" w:space="0" w:color="auto"/>
                        <w:left w:val="none" w:sz="0" w:space="0" w:color="auto"/>
                        <w:bottom w:val="none" w:sz="0" w:space="0" w:color="auto"/>
                        <w:right w:val="none" w:sz="0" w:space="0" w:color="auto"/>
                      </w:divBdr>
                      <w:divsChild>
                        <w:div w:id="1742830253">
                          <w:marLeft w:val="0"/>
                          <w:marRight w:val="0"/>
                          <w:marTop w:val="0"/>
                          <w:marBottom w:val="0"/>
                          <w:divBdr>
                            <w:top w:val="none" w:sz="0" w:space="0" w:color="auto"/>
                            <w:left w:val="none" w:sz="0" w:space="0" w:color="auto"/>
                            <w:bottom w:val="none" w:sz="0" w:space="0" w:color="auto"/>
                            <w:right w:val="none" w:sz="0" w:space="0" w:color="auto"/>
                          </w:divBdr>
                          <w:divsChild>
                            <w:div w:id="1165048135">
                              <w:marLeft w:val="0"/>
                              <w:marRight w:val="0"/>
                              <w:marTop w:val="0"/>
                              <w:marBottom w:val="0"/>
                              <w:divBdr>
                                <w:top w:val="none" w:sz="0" w:space="0" w:color="auto"/>
                                <w:left w:val="none" w:sz="0" w:space="0" w:color="auto"/>
                                <w:bottom w:val="none" w:sz="0" w:space="0" w:color="auto"/>
                                <w:right w:val="none" w:sz="0" w:space="0" w:color="auto"/>
                              </w:divBdr>
                              <w:divsChild>
                                <w:div w:id="455762045">
                                  <w:marLeft w:val="0"/>
                                  <w:marRight w:val="0"/>
                                  <w:marTop w:val="0"/>
                                  <w:marBottom w:val="0"/>
                                  <w:divBdr>
                                    <w:top w:val="none" w:sz="0" w:space="0" w:color="auto"/>
                                    <w:left w:val="none" w:sz="0" w:space="0" w:color="auto"/>
                                    <w:bottom w:val="none" w:sz="0" w:space="0" w:color="auto"/>
                                    <w:right w:val="none" w:sz="0" w:space="0" w:color="auto"/>
                                  </w:divBdr>
                                  <w:divsChild>
                                    <w:div w:id="1568762921">
                                      <w:marLeft w:val="0"/>
                                      <w:marRight w:val="0"/>
                                      <w:marTop w:val="0"/>
                                      <w:marBottom w:val="0"/>
                                      <w:divBdr>
                                        <w:top w:val="none" w:sz="0" w:space="0" w:color="auto"/>
                                        <w:left w:val="none" w:sz="0" w:space="0" w:color="auto"/>
                                        <w:bottom w:val="none" w:sz="0" w:space="0" w:color="auto"/>
                                        <w:right w:val="none" w:sz="0" w:space="0" w:color="auto"/>
                                      </w:divBdr>
                                      <w:divsChild>
                                        <w:div w:id="854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446251">
      <w:bodyDiv w:val="1"/>
      <w:marLeft w:val="0"/>
      <w:marRight w:val="0"/>
      <w:marTop w:val="0"/>
      <w:marBottom w:val="0"/>
      <w:divBdr>
        <w:top w:val="none" w:sz="0" w:space="0" w:color="auto"/>
        <w:left w:val="none" w:sz="0" w:space="0" w:color="auto"/>
        <w:bottom w:val="none" w:sz="0" w:space="0" w:color="auto"/>
        <w:right w:val="none" w:sz="0" w:space="0" w:color="auto"/>
      </w:divBdr>
      <w:divsChild>
        <w:div w:id="185407210">
          <w:marLeft w:val="0"/>
          <w:marRight w:val="0"/>
          <w:marTop w:val="0"/>
          <w:marBottom w:val="0"/>
          <w:divBdr>
            <w:top w:val="none" w:sz="0" w:space="0" w:color="auto"/>
            <w:left w:val="none" w:sz="0" w:space="0" w:color="auto"/>
            <w:bottom w:val="none" w:sz="0" w:space="0" w:color="auto"/>
            <w:right w:val="none" w:sz="0" w:space="0" w:color="auto"/>
          </w:divBdr>
          <w:divsChild>
            <w:div w:id="147476776">
              <w:marLeft w:val="0"/>
              <w:marRight w:val="0"/>
              <w:marTop w:val="0"/>
              <w:marBottom w:val="0"/>
              <w:divBdr>
                <w:top w:val="none" w:sz="0" w:space="0" w:color="auto"/>
                <w:left w:val="none" w:sz="0" w:space="0" w:color="auto"/>
                <w:bottom w:val="none" w:sz="0" w:space="0" w:color="auto"/>
                <w:right w:val="none" w:sz="0" w:space="0" w:color="auto"/>
              </w:divBdr>
              <w:divsChild>
                <w:div w:id="1406031221">
                  <w:marLeft w:val="0"/>
                  <w:marRight w:val="0"/>
                  <w:marTop w:val="0"/>
                  <w:marBottom w:val="0"/>
                  <w:divBdr>
                    <w:top w:val="none" w:sz="0" w:space="0" w:color="auto"/>
                    <w:left w:val="none" w:sz="0" w:space="0" w:color="auto"/>
                    <w:bottom w:val="none" w:sz="0" w:space="0" w:color="auto"/>
                    <w:right w:val="none" w:sz="0" w:space="0" w:color="auto"/>
                  </w:divBdr>
                  <w:divsChild>
                    <w:div w:id="1906405222">
                      <w:marLeft w:val="0"/>
                      <w:marRight w:val="0"/>
                      <w:marTop w:val="0"/>
                      <w:marBottom w:val="0"/>
                      <w:divBdr>
                        <w:top w:val="single" w:sz="6" w:space="0" w:color="2D78AF"/>
                        <w:left w:val="single" w:sz="6" w:space="0" w:color="2D78AF"/>
                        <w:bottom w:val="none" w:sz="0" w:space="0" w:color="auto"/>
                        <w:right w:val="single" w:sz="6" w:space="0" w:color="FFFFFF"/>
                      </w:divBdr>
                      <w:divsChild>
                        <w:div w:id="1621260800">
                          <w:marLeft w:val="0"/>
                          <w:marRight w:val="0"/>
                          <w:marTop w:val="0"/>
                          <w:marBottom w:val="0"/>
                          <w:divBdr>
                            <w:top w:val="none" w:sz="0" w:space="0" w:color="auto"/>
                            <w:left w:val="none" w:sz="0" w:space="0" w:color="auto"/>
                            <w:bottom w:val="none" w:sz="0" w:space="0" w:color="auto"/>
                            <w:right w:val="none" w:sz="0" w:space="0" w:color="auto"/>
                          </w:divBdr>
                          <w:divsChild>
                            <w:div w:id="1103257662">
                              <w:marLeft w:val="0"/>
                              <w:marRight w:val="0"/>
                              <w:marTop w:val="0"/>
                              <w:marBottom w:val="0"/>
                              <w:divBdr>
                                <w:top w:val="none" w:sz="0" w:space="0" w:color="auto"/>
                                <w:left w:val="none" w:sz="0" w:space="0" w:color="auto"/>
                                <w:bottom w:val="none" w:sz="0" w:space="0" w:color="auto"/>
                                <w:right w:val="none" w:sz="0" w:space="0" w:color="auto"/>
                              </w:divBdr>
                              <w:divsChild>
                                <w:div w:id="846211517">
                                  <w:marLeft w:val="30"/>
                                  <w:marRight w:val="30"/>
                                  <w:marTop w:val="75"/>
                                  <w:marBottom w:val="75"/>
                                  <w:divBdr>
                                    <w:top w:val="none" w:sz="0" w:space="0" w:color="auto"/>
                                    <w:left w:val="none" w:sz="0" w:space="0" w:color="auto"/>
                                    <w:bottom w:val="none" w:sz="0" w:space="0" w:color="auto"/>
                                    <w:right w:val="none" w:sz="0" w:space="0" w:color="auto"/>
                                  </w:divBdr>
                                  <w:divsChild>
                                    <w:div w:id="1799765157">
                                      <w:marLeft w:val="0"/>
                                      <w:marRight w:val="0"/>
                                      <w:marTop w:val="0"/>
                                      <w:marBottom w:val="0"/>
                                      <w:divBdr>
                                        <w:top w:val="none" w:sz="0" w:space="0" w:color="auto"/>
                                        <w:left w:val="none" w:sz="0" w:space="0" w:color="auto"/>
                                        <w:bottom w:val="none" w:sz="0" w:space="0" w:color="auto"/>
                                        <w:right w:val="none" w:sz="0" w:space="0" w:color="auto"/>
                                      </w:divBdr>
                                      <w:divsChild>
                                        <w:div w:id="38364658">
                                          <w:marLeft w:val="0"/>
                                          <w:marRight w:val="0"/>
                                          <w:marTop w:val="0"/>
                                          <w:marBottom w:val="0"/>
                                          <w:divBdr>
                                            <w:top w:val="none" w:sz="0" w:space="0" w:color="auto"/>
                                            <w:left w:val="none" w:sz="0" w:space="0" w:color="auto"/>
                                            <w:bottom w:val="none" w:sz="0" w:space="0" w:color="auto"/>
                                            <w:right w:val="none" w:sz="0" w:space="0" w:color="auto"/>
                                          </w:divBdr>
                                          <w:divsChild>
                                            <w:div w:id="1059012059">
                                              <w:marLeft w:val="150"/>
                                              <w:marRight w:val="150"/>
                                              <w:marTop w:val="0"/>
                                              <w:marBottom w:val="90"/>
                                              <w:divBdr>
                                                <w:top w:val="none" w:sz="0" w:space="0" w:color="auto"/>
                                                <w:left w:val="none" w:sz="0" w:space="0" w:color="auto"/>
                                                <w:bottom w:val="none" w:sz="0" w:space="0" w:color="auto"/>
                                                <w:right w:val="none" w:sz="0" w:space="0" w:color="auto"/>
                                              </w:divBdr>
                                            </w:div>
                                          </w:divsChild>
                                        </w:div>
                                        <w:div w:id="7698540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904675">
      <w:bodyDiv w:val="1"/>
      <w:marLeft w:val="0"/>
      <w:marRight w:val="0"/>
      <w:marTop w:val="0"/>
      <w:marBottom w:val="0"/>
      <w:divBdr>
        <w:top w:val="none" w:sz="0" w:space="0" w:color="auto"/>
        <w:left w:val="none" w:sz="0" w:space="0" w:color="auto"/>
        <w:bottom w:val="none" w:sz="0" w:space="0" w:color="auto"/>
        <w:right w:val="none" w:sz="0" w:space="0" w:color="auto"/>
      </w:divBdr>
      <w:divsChild>
        <w:div w:id="933900372">
          <w:marLeft w:val="0"/>
          <w:marRight w:val="0"/>
          <w:marTop w:val="0"/>
          <w:marBottom w:val="0"/>
          <w:divBdr>
            <w:top w:val="none" w:sz="0" w:space="0" w:color="auto"/>
            <w:left w:val="none" w:sz="0" w:space="0" w:color="auto"/>
            <w:bottom w:val="none" w:sz="0" w:space="0" w:color="auto"/>
            <w:right w:val="none" w:sz="0" w:space="0" w:color="auto"/>
          </w:divBdr>
          <w:divsChild>
            <w:div w:id="1252662652">
              <w:marLeft w:val="0"/>
              <w:marRight w:val="0"/>
              <w:marTop w:val="0"/>
              <w:marBottom w:val="0"/>
              <w:divBdr>
                <w:top w:val="none" w:sz="0" w:space="0" w:color="auto"/>
                <w:left w:val="none" w:sz="0" w:space="0" w:color="auto"/>
                <w:bottom w:val="none" w:sz="0" w:space="0" w:color="auto"/>
                <w:right w:val="none" w:sz="0" w:space="0" w:color="auto"/>
              </w:divBdr>
              <w:divsChild>
                <w:div w:id="1418550223">
                  <w:marLeft w:val="0"/>
                  <w:marRight w:val="0"/>
                  <w:marTop w:val="0"/>
                  <w:marBottom w:val="0"/>
                  <w:divBdr>
                    <w:top w:val="none" w:sz="0" w:space="0" w:color="auto"/>
                    <w:left w:val="none" w:sz="0" w:space="0" w:color="auto"/>
                    <w:bottom w:val="none" w:sz="0" w:space="0" w:color="auto"/>
                    <w:right w:val="none" w:sz="0" w:space="0" w:color="auto"/>
                  </w:divBdr>
                  <w:divsChild>
                    <w:div w:id="732430455">
                      <w:marLeft w:val="0"/>
                      <w:marRight w:val="0"/>
                      <w:marTop w:val="0"/>
                      <w:marBottom w:val="0"/>
                      <w:divBdr>
                        <w:top w:val="single" w:sz="6" w:space="0" w:color="2D78AF"/>
                        <w:left w:val="single" w:sz="6" w:space="0" w:color="2D78AF"/>
                        <w:bottom w:val="none" w:sz="0" w:space="0" w:color="auto"/>
                        <w:right w:val="single" w:sz="6" w:space="0" w:color="FFFFFF"/>
                      </w:divBdr>
                      <w:divsChild>
                        <w:div w:id="1709136677">
                          <w:marLeft w:val="0"/>
                          <w:marRight w:val="0"/>
                          <w:marTop w:val="0"/>
                          <w:marBottom w:val="0"/>
                          <w:divBdr>
                            <w:top w:val="none" w:sz="0" w:space="0" w:color="auto"/>
                            <w:left w:val="none" w:sz="0" w:space="0" w:color="auto"/>
                            <w:bottom w:val="none" w:sz="0" w:space="0" w:color="auto"/>
                            <w:right w:val="none" w:sz="0" w:space="0" w:color="auto"/>
                          </w:divBdr>
                          <w:divsChild>
                            <w:div w:id="2004893843">
                              <w:marLeft w:val="0"/>
                              <w:marRight w:val="0"/>
                              <w:marTop w:val="0"/>
                              <w:marBottom w:val="0"/>
                              <w:divBdr>
                                <w:top w:val="none" w:sz="0" w:space="0" w:color="auto"/>
                                <w:left w:val="none" w:sz="0" w:space="0" w:color="auto"/>
                                <w:bottom w:val="none" w:sz="0" w:space="0" w:color="auto"/>
                                <w:right w:val="none" w:sz="0" w:space="0" w:color="auto"/>
                              </w:divBdr>
                              <w:divsChild>
                                <w:div w:id="569774351">
                                  <w:marLeft w:val="30"/>
                                  <w:marRight w:val="30"/>
                                  <w:marTop w:val="75"/>
                                  <w:marBottom w:val="75"/>
                                  <w:divBdr>
                                    <w:top w:val="none" w:sz="0" w:space="0" w:color="auto"/>
                                    <w:left w:val="none" w:sz="0" w:space="0" w:color="auto"/>
                                    <w:bottom w:val="none" w:sz="0" w:space="0" w:color="auto"/>
                                    <w:right w:val="none" w:sz="0" w:space="0" w:color="auto"/>
                                  </w:divBdr>
                                  <w:divsChild>
                                    <w:div w:id="2095006926">
                                      <w:marLeft w:val="0"/>
                                      <w:marRight w:val="0"/>
                                      <w:marTop w:val="0"/>
                                      <w:marBottom w:val="0"/>
                                      <w:divBdr>
                                        <w:top w:val="none" w:sz="0" w:space="0" w:color="auto"/>
                                        <w:left w:val="none" w:sz="0" w:space="0" w:color="auto"/>
                                        <w:bottom w:val="none" w:sz="0" w:space="0" w:color="auto"/>
                                        <w:right w:val="none" w:sz="0" w:space="0" w:color="auto"/>
                                      </w:divBdr>
                                      <w:divsChild>
                                        <w:div w:id="7873312">
                                          <w:marLeft w:val="0"/>
                                          <w:marRight w:val="0"/>
                                          <w:marTop w:val="0"/>
                                          <w:marBottom w:val="0"/>
                                          <w:divBdr>
                                            <w:top w:val="none" w:sz="0" w:space="0" w:color="auto"/>
                                            <w:left w:val="none" w:sz="0" w:space="0" w:color="auto"/>
                                            <w:bottom w:val="none" w:sz="0" w:space="0" w:color="auto"/>
                                            <w:right w:val="none" w:sz="0" w:space="0" w:color="auto"/>
                                          </w:divBdr>
                                          <w:divsChild>
                                            <w:div w:id="336151303">
                                              <w:marLeft w:val="150"/>
                                              <w:marRight w:val="150"/>
                                              <w:marTop w:val="0"/>
                                              <w:marBottom w:val="90"/>
                                              <w:divBdr>
                                                <w:top w:val="none" w:sz="0" w:space="0" w:color="auto"/>
                                                <w:left w:val="none" w:sz="0" w:space="0" w:color="auto"/>
                                                <w:bottom w:val="none" w:sz="0" w:space="0" w:color="auto"/>
                                                <w:right w:val="none" w:sz="0" w:space="0" w:color="auto"/>
                                              </w:divBdr>
                                            </w:div>
                                          </w:divsChild>
                                        </w:div>
                                        <w:div w:id="4648131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982283">
      <w:bodyDiv w:val="1"/>
      <w:marLeft w:val="0"/>
      <w:marRight w:val="0"/>
      <w:marTop w:val="0"/>
      <w:marBottom w:val="0"/>
      <w:divBdr>
        <w:top w:val="none" w:sz="0" w:space="0" w:color="auto"/>
        <w:left w:val="none" w:sz="0" w:space="0" w:color="auto"/>
        <w:bottom w:val="none" w:sz="0" w:space="0" w:color="auto"/>
        <w:right w:val="none" w:sz="0" w:space="0" w:color="auto"/>
      </w:divBdr>
      <w:divsChild>
        <w:div w:id="146022576">
          <w:marLeft w:val="0"/>
          <w:marRight w:val="0"/>
          <w:marTop w:val="0"/>
          <w:marBottom w:val="0"/>
          <w:divBdr>
            <w:top w:val="none" w:sz="0" w:space="0" w:color="auto"/>
            <w:left w:val="none" w:sz="0" w:space="0" w:color="auto"/>
            <w:bottom w:val="none" w:sz="0" w:space="0" w:color="auto"/>
            <w:right w:val="none" w:sz="0" w:space="0" w:color="auto"/>
          </w:divBdr>
          <w:divsChild>
            <w:div w:id="2048943388">
              <w:marLeft w:val="0"/>
              <w:marRight w:val="0"/>
              <w:marTop w:val="0"/>
              <w:marBottom w:val="0"/>
              <w:divBdr>
                <w:top w:val="none" w:sz="0" w:space="0" w:color="auto"/>
                <w:left w:val="none" w:sz="0" w:space="0" w:color="auto"/>
                <w:bottom w:val="none" w:sz="0" w:space="0" w:color="auto"/>
                <w:right w:val="none" w:sz="0" w:space="0" w:color="auto"/>
              </w:divBdr>
              <w:divsChild>
                <w:div w:id="685138397">
                  <w:marLeft w:val="0"/>
                  <w:marRight w:val="0"/>
                  <w:marTop w:val="0"/>
                  <w:marBottom w:val="0"/>
                  <w:divBdr>
                    <w:top w:val="none" w:sz="0" w:space="0" w:color="auto"/>
                    <w:left w:val="none" w:sz="0" w:space="0" w:color="auto"/>
                    <w:bottom w:val="none" w:sz="0" w:space="0" w:color="auto"/>
                    <w:right w:val="none" w:sz="0" w:space="0" w:color="auto"/>
                  </w:divBdr>
                  <w:divsChild>
                    <w:div w:id="623852482">
                      <w:marLeft w:val="0"/>
                      <w:marRight w:val="0"/>
                      <w:marTop w:val="0"/>
                      <w:marBottom w:val="0"/>
                      <w:divBdr>
                        <w:top w:val="none" w:sz="0" w:space="0" w:color="auto"/>
                        <w:left w:val="none" w:sz="0" w:space="0" w:color="auto"/>
                        <w:bottom w:val="none" w:sz="0" w:space="0" w:color="auto"/>
                        <w:right w:val="none" w:sz="0" w:space="0" w:color="auto"/>
                      </w:divBdr>
                      <w:divsChild>
                        <w:div w:id="859928559">
                          <w:marLeft w:val="0"/>
                          <w:marRight w:val="0"/>
                          <w:marTop w:val="0"/>
                          <w:marBottom w:val="0"/>
                          <w:divBdr>
                            <w:top w:val="none" w:sz="0" w:space="0" w:color="auto"/>
                            <w:left w:val="none" w:sz="0" w:space="0" w:color="auto"/>
                            <w:bottom w:val="none" w:sz="0" w:space="0" w:color="auto"/>
                            <w:right w:val="none" w:sz="0" w:space="0" w:color="auto"/>
                          </w:divBdr>
                          <w:divsChild>
                            <w:div w:id="153111709">
                              <w:marLeft w:val="0"/>
                              <w:marRight w:val="0"/>
                              <w:marTop w:val="0"/>
                              <w:marBottom w:val="0"/>
                              <w:divBdr>
                                <w:top w:val="none" w:sz="0" w:space="0" w:color="auto"/>
                                <w:left w:val="none" w:sz="0" w:space="0" w:color="auto"/>
                                <w:bottom w:val="none" w:sz="0" w:space="0" w:color="auto"/>
                                <w:right w:val="none" w:sz="0" w:space="0" w:color="auto"/>
                              </w:divBdr>
                              <w:divsChild>
                                <w:div w:id="1597901074">
                                  <w:marLeft w:val="0"/>
                                  <w:marRight w:val="0"/>
                                  <w:marTop w:val="0"/>
                                  <w:marBottom w:val="0"/>
                                  <w:divBdr>
                                    <w:top w:val="none" w:sz="0" w:space="0" w:color="auto"/>
                                    <w:left w:val="none" w:sz="0" w:space="0" w:color="auto"/>
                                    <w:bottom w:val="none" w:sz="0" w:space="0" w:color="auto"/>
                                    <w:right w:val="none" w:sz="0" w:space="0" w:color="auto"/>
                                  </w:divBdr>
                                  <w:divsChild>
                                    <w:div w:id="1118647279">
                                      <w:marLeft w:val="0"/>
                                      <w:marRight w:val="0"/>
                                      <w:marTop w:val="0"/>
                                      <w:marBottom w:val="0"/>
                                      <w:divBdr>
                                        <w:top w:val="none" w:sz="0" w:space="0" w:color="auto"/>
                                        <w:left w:val="none" w:sz="0" w:space="0" w:color="auto"/>
                                        <w:bottom w:val="none" w:sz="0" w:space="0" w:color="auto"/>
                                        <w:right w:val="none" w:sz="0" w:space="0" w:color="auto"/>
                                      </w:divBdr>
                                      <w:divsChild>
                                        <w:div w:id="1957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87373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9">
          <w:marLeft w:val="0"/>
          <w:marRight w:val="0"/>
          <w:marTop w:val="0"/>
          <w:marBottom w:val="0"/>
          <w:divBdr>
            <w:top w:val="none" w:sz="0" w:space="0" w:color="auto"/>
            <w:left w:val="none" w:sz="0" w:space="0" w:color="auto"/>
            <w:bottom w:val="none" w:sz="0" w:space="0" w:color="auto"/>
            <w:right w:val="none" w:sz="0" w:space="0" w:color="auto"/>
          </w:divBdr>
          <w:divsChild>
            <w:div w:id="559438701">
              <w:marLeft w:val="0"/>
              <w:marRight w:val="0"/>
              <w:marTop w:val="0"/>
              <w:marBottom w:val="0"/>
              <w:divBdr>
                <w:top w:val="none" w:sz="0" w:space="0" w:color="auto"/>
                <w:left w:val="none" w:sz="0" w:space="0" w:color="auto"/>
                <w:bottom w:val="none" w:sz="0" w:space="0" w:color="auto"/>
                <w:right w:val="none" w:sz="0" w:space="0" w:color="auto"/>
              </w:divBdr>
              <w:divsChild>
                <w:div w:id="1603143601">
                  <w:marLeft w:val="0"/>
                  <w:marRight w:val="0"/>
                  <w:marTop w:val="0"/>
                  <w:marBottom w:val="0"/>
                  <w:divBdr>
                    <w:top w:val="none" w:sz="0" w:space="0" w:color="auto"/>
                    <w:left w:val="none" w:sz="0" w:space="0" w:color="auto"/>
                    <w:bottom w:val="none" w:sz="0" w:space="0" w:color="auto"/>
                    <w:right w:val="none" w:sz="0" w:space="0" w:color="auto"/>
                  </w:divBdr>
                  <w:divsChild>
                    <w:div w:id="296570988">
                      <w:marLeft w:val="0"/>
                      <w:marRight w:val="0"/>
                      <w:marTop w:val="0"/>
                      <w:marBottom w:val="0"/>
                      <w:divBdr>
                        <w:top w:val="single" w:sz="6" w:space="0" w:color="2D78AF"/>
                        <w:left w:val="single" w:sz="6" w:space="0" w:color="2D78AF"/>
                        <w:bottom w:val="none" w:sz="0" w:space="0" w:color="auto"/>
                        <w:right w:val="single" w:sz="6" w:space="0" w:color="FFFFFF"/>
                      </w:divBdr>
                      <w:divsChild>
                        <w:div w:id="787239865">
                          <w:marLeft w:val="0"/>
                          <w:marRight w:val="0"/>
                          <w:marTop w:val="0"/>
                          <w:marBottom w:val="0"/>
                          <w:divBdr>
                            <w:top w:val="none" w:sz="0" w:space="0" w:color="auto"/>
                            <w:left w:val="none" w:sz="0" w:space="0" w:color="auto"/>
                            <w:bottom w:val="none" w:sz="0" w:space="0" w:color="auto"/>
                            <w:right w:val="none" w:sz="0" w:space="0" w:color="auto"/>
                          </w:divBdr>
                          <w:divsChild>
                            <w:div w:id="433135359">
                              <w:marLeft w:val="0"/>
                              <w:marRight w:val="0"/>
                              <w:marTop w:val="0"/>
                              <w:marBottom w:val="0"/>
                              <w:divBdr>
                                <w:top w:val="none" w:sz="0" w:space="0" w:color="auto"/>
                                <w:left w:val="none" w:sz="0" w:space="0" w:color="auto"/>
                                <w:bottom w:val="none" w:sz="0" w:space="0" w:color="auto"/>
                                <w:right w:val="none" w:sz="0" w:space="0" w:color="auto"/>
                              </w:divBdr>
                              <w:divsChild>
                                <w:div w:id="911432154">
                                  <w:marLeft w:val="30"/>
                                  <w:marRight w:val="30"/>
                                  <w:marTop w:val="75"/>
                                  <w:marBottom w:val="75"/>
                                  <w:divBdr>
                                    <w:top w:val="none" w:sz="0" w:space="0" w:color="auto"/>
                                    <w:left w:val="none" w:sz="0" w:space="0" w:color="auto"/>
                                    <w:bottom w:val="none" w:sz="0" w:space="0" w:color="auto"/>
                                    <w:right w:val="none" w:sz="0" w:space="0" w:color="auto"/>
                                  </w:divBdr>
                                  <w:divsChild>
                                    <w:div w:id="220289972">
                                      <w:marLeft w:val="0"/>
                                      <w:marRight w:val="0"/>
                                      <w:marTop w:val="0"/>
                                      <w:marBottom w:val="0"/>
                                      <w:divBdr>
                                        <w:top w:val="none" w:sz="0" w:space="0" w:color="auto"/>
                                        <w:left w:val="none" w:sz="0" w:space="0" w:color="auto"/>
                                        <w:bottom w:val="none" w:sz="0" w:space="0" w:color="auto"/>
                                        <w:right w:val="none" w:sz="0" w:space="0" w:color="auto"/>
                                      </w:divBdr>
                                      <w:divsChild>
                                        <w:div w:id="316498584">
                                          <w:marLeft w:val="120"/>
                                          <w:marRight w:val="120"/>
                                          <w:marTop w:val="120"/>
                                          <w:marBottom w:val="120"/>
                                          <w:divBdr>
                                            <w:top w:val="none" w:sz="0" w:space="0" w:color="auto"/>
                                            <w:left w:val="none" w:sz="0" w:space="0" w:color="auto"/>
                                            <w:bottom w:val="none" w:sz="0" w:space="0" w:color="auto"/>
                                            <w:right w:val="none" w:sz="0" w:space="0" w:color="auto"/>
                                          </w:divBdr>
                                        </w:div>
                                        <w:div w:id="2077315905">
                                          <w:marLeft w:val="0"/>
                                          <w:marRight w:val="0"/>
                                          <w:marTop w:val="0"/>
                                          <w:marBottom w:val="0"/>
                                          <w:divBdr>
                                            <w:top w:val="none" w:sz="0" w:space="0" w:color="auto"/>
                                            <w:left w:val="none" w:sz="0" w:space="0" w:color="auto"/>
                                            <w:bottom w:val="none" w:sz="0" w:space="0" w:color="auto"/>
                                            <w:right w:val="none" w:sz="0" w:space="0" w:color="auto"/>
                                          </w:divBdr>
                                          <w:divsChild>
                                            <w:div w:id="11288148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225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8295">
          <w:marLeft w:val="0"/>
          <w:marRight w:val="0"/>
          <w:marTop w:val="0"/>
          <w:marBottom w:val="0"/>
          <w:divBdr>
            <w:top w:val="none" w:sz="0" w:space="0" w:color="auto"/>
            <w:left w:val="none" w:sz="0" w:space="0" w:color="auto"/>
            <w:bottom w:val="none" w:sz="0" w:space="0" w:color="auto"/>
            <w:right w:val="none" w:sz="0" w:space="0" w:color="auto"/>
          </w:divBdr>
          <w:divsChild>
            <w:div w:id="708795581">
              <w:marLeft w:val="0"/>
              <w:marRight w:val="0"/>
              <w:marTop w:val="0"/>
              <w:marBottom w:val="0"/>
              <w:divBdr>
                <w:top w:val="none" w:sz="0" w:space="0" w:color="auto"/>
                <w:left w:val="none" w:sz="0" w:space="0" w:color="auto"/>
                <w:bottom w:val="none" w:sz="0" w:space="0" w:color="auto"/>
                <w:right w:val="none" w:sz="0" w:space="0" w:color="auto"/>
              </w:divBdr>
              <w:divsChild>
                <w:div w:id="953362356">
                  <w:marLeft w:val="0"/>
                  <w:marRight w:val="0"/>
                  <w:marTop w:val="0"/>
                  <w:marBottom w:val="0"/>
                  <w:divBdr>
                    <w:top w:val="none" w:sz="0" w:space="0" w:color="auto"/>
                    <w:left w:val="none" w:sz="0" w:space="0" w:color="auto"/>
                    <w:bottom w:val="none" w:sz="0" w:space="0" w:color="auto"/>
                    <w:right w:val="none" w:sz="0" w:space="0" w:color="auto"/>
                  </w:divBdr>
                  <w:divsChild>
                    <w:div w:id="1824347564">
                      <w:marLeft w:val="0"/>
                      <w:marRight w:val="0"/>
                      <w:marTop w:val="0"/>
                      <w:marBottom w:val="0"/>
                      <w:divBdr>
                        <w:top w:val="single" w:sz="6" w:space="0" w:color="2D78AF"/>
                        <w:left w:val="single" w:sz="6" w:space="0" w:color="2D78AF"/>
                        <w:bottom w:val="none" w:sz="0" w:space="0" w:color="auto"/>
                        <w:right w:val="single" w:sz="6" w:space="0" w:color="FFFFFF"/>
                      </w:divBdr>
                      <w:divsChild>
                        <w:div w:id="813256108">
                          <w:marLeft w:val="0"/>
                          <w:marRight w:val="0"/>
                          <w:marTop w:val="0"/>
                          <w:marBottom w:val="0"/>
                          <w:divBdr>
                            <w:top w:val="none" w:sz="0" w:space="0" w:color="auto"/>
                            <w:left w:val="none" w:sz="0" w:space="0" w:color="auto"/>
                            <w:bottom w:val="none" w:sz="0" w:space="0" w:color="auto"/>
                            <w:right w:val="none" w:sz="0" w:space="0" w:color="auto"/>
                          </w:divBdr>
                          <w:divsChild>
                            <w:div w:id="625426274">
                              <w:marLeft w:val="0"/>
                              <w:marRight w:val="0"/>
                              <w:marTop w:val="0"/>
                              <w:marBottom w:val="0"/>
                              <w:divBdr>
                                <w:top w:val="none" w:sz="0" w:space="0" w:color="auto"/>
                                <w:left w:val="none" w:sz="0" w:space="0" w:color="auto"/>
                                <w:bottom w:val="none" w:sz="0" w:space="0" w:color="auto"/>
                                <w:right w:val="none" w:sz="0" w:space="0" w:color="auto"/>
                              </w:divBdr>
                              <w:divsChild>
                                <w:div w:id="262806974">
                                  <w:marLeft w:val="30"/>
                                  <w:marRight w:val="30"/>
                                  <w:marTop w:val="75"/>
                                  <w:marBottom w:val="75"/>
                                  <w:divBdr>
                                    <w:top w:val="none" w:sz="0" w:space="0" w:color="auto"/>
                                    <w:left w:val="none" w:sz="0" w:space="0" w:color="auto"/>
                                    <w:bottom w:val="none" w:sz="0" w:space="0" w:color="auto"/>
                                    <w:right w:val="none" w:sz="0" w:space="0" w:color="auto"/>
                                  </w:divBdr>
                                  <w:divsChild>
                                    <w:div w:id="732698015">
                                      <w:marLeft w:val="0"/>
                                      <w:marRight w:val="0"/>
                                      <w:marTop w:val="0"/>
                                      <w:marBottom w:val="0"/>
                                      <w:divBdr>
                                        <w:top w:val="none" w:sz="0" w:space="0" w:color="auto"/>
                                        <w:left w:val="none" w:sz="0" w:space="0" w:color="auto"/>
                                        <w:bottom w:val="none" w:sz="0" w:space="0" w:color="auto"/>
                                        <w:right w:val="none" w:sz="0" w:space="0" w:color="auto"/>
                                      </w:divBdr>
                                      <w:divsChild>
                                        <w:div w:id="887448531">
                                          <w:marLeft w:val="0"/>
                                          <w:marRight w:val="0"/>
                                          <w:marTop w:val="0"/>
                                          <w:marBottom w:val="0"/>
                                          <w:divBdr>
                                            <w:top w:val="none" w:sz="0" w:space="0" w:color="auto"/>
                                            <w:left w:val="none" w:sz="0" w:space="0" w:color="auto"/>
                                            <w:bottom w:val="none" w:sz="0" w:space="0" w:color="auto"/>
                                            <w:right w:val="none" w:sz="0" w:space="0" w:color="auto"/>
                                          </w:divBdr>
                                          <w:divsChild>
                                            <w:div w:id="206066462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149013">
      <w:bodyDiv w:val="1"/>
      <w:marLeft w:val="0"/>
      <w:marRight w:val="0"/>
      <w:marTop w:val="0"/>
      <w:marBottom w:val="0"/>
      <w:divBdr>
        <w:top w:val="none" w:sz="0" w:space="0" w:color="auto"/>
        <w:left w:val="none" w:sz="0" w:space="0" w:color="auto"/>
        <w:bottom w:val="none" w:sz="0" w:space="0" w:color="auto"/>
        <w:right w:val="none" w:sz="0" w:space="0" w:color="auto"/>
      </w:divBdr>
      <w:divsChild>
        <w:div w:id="401488457">
          <w:marLeft w:val="0"/>
          <w:marRight w:val="0"/>
          <w:marTop w:val="0"/>
          <w:marBottom w:val="0"/>
          <w:divBdr>
            <w:top w:val="none" w:sz="0" w:space="0" w:color="auto"/>
            <w:left w:val="none" w:sz="0" w:space="0" w:color="auto"/>
            <w:bottom w:val="none" w:sz="0" w:space="0" w:color="auto"/>
            <w:right w:val="none" w:sz="0" w:space="0" w:color="auto"/>
          </w:divBdr>
          <w:divsChild>
            <w:div w:id="2042777926">
              <w:marLeft w:val="0"/>
              <w:marRight w:val="0"/>
              <w:marTop w:val="0"/>
              <w:marBottom w:val="0"/>
              <w:divBdr>
                <w:top w:val="none" w:sz="0" w:space="0" w:color="auto"/>
                <w:left w:val="none" w:sz="0" w:space="0" w:color="auto"/>
                <w:bottom w:val="none" w:sz="0" w:space="0" w:color="auto"/>
                <w:right w:val="none" w:sz="0" w:space="0" w:color="auto"/>
              </w:divBdr>
              <w:divsChild>
                <w:div w:id="976641400">
                  <w:marLeft w:val="0"/>
                  <w:marRight w:val="0"/>
                  <w:marTop w:val="0"/>
                  <w:marBottom w:val="0"/>
                  <w:divBdr>
                    <w:top w:val="none" w:sz="0" w:space="0" w:color="auto"/>
                    <w:left w:val="none" w:sz="0" w:space="0" w:color="auto"/>
                    <w:bottom w:val="none" w:sz="0" w:space="0" w:color="auto"/>
                    <w:right w:val="none" w:sz="0" w:space="0" w:color="auto"/>
                  </w:divBdr>
                  <w:divsChild>
                    <w:div w:id="1972397021">
                      <w:marLeft w:val="0"/>
                      <w:marRight w:val="0"/>
                      <w:marTop w:val="0"/>
                      <w:marBottom w:val="0"/>
                      <w:divBdr>
                        <w:top w:val="none" w:sz="0" w:space="0" w:color="auto"/>
                        <w:left w:val="none" w:sz="0" w:space="0" w:color="auto"/>
                        <w:bottom w:val="none" w:sz="0" w:space="0" w:color="auto"/>
                        <w:right w:val="none" w:sz="0" w:space="0" w:color="auto"/>
                      </w:divBdr>
                      <w:divsChild>
                        <w:div w:id="1583757289">
                          <w:marLeft w:val="0"/>
                          <w:marRight w:val="0"/>
                          <w:marTop w:val="0"/>
                          <w:marBottom w:val="0"/>
                          <w:divBdr>
                            <w:top w:val="none" w:sz="0" w:space="0" w:color="auto"/>
                            <w:left w:val="none" w:sz="0" w:space="0" w:color="auto"/>
                            <w:bottom w:val="none" w:sz="0" w:space="0" w:color="auto"/>
                            <w:right w:val="none" w:sz="0" w:space="0" w:color="auto"/>
                          </w:divBdr>
                          <w:divsChild>
                            <w:div w:id="1769547254">
                              <w:marLeft w:val="0"/>
                              <w:marRight w:val="0"/>
                              <w:marTop w:val="0"/>
                              <w:marBottom w:val="0"/>
                              <w:divBdr>
                                <w:top w:val="none" w:sz="0" w:space="0" w:color="auto"/>
                                <w:left w:val="none" w:sz="0" w:space="0" w:color="auto"/>
                                <w:bottom w:val="none" w:sz="0" w:space="0" w:color="auto"/>
                                <w:right w:val="none" w:sz="0" w:space="0" w:color="auto"/>
                              </w:divBdr>
                              <w:divsChild>
                                <w:div w:id="1335258359">
                                  <w:marLeft w:val="0"/>
                                  <w:marRight w:val="0"/>
                                  <w:marTop w:val="0"/>
                                  <w:marBottom w:val="0"/>
                                  <w:divBdr>
                                    <w:top w:val="none" w:sz="0" w:space="0" w:color="auto"/>
                                    <w:left w:val="none" w:sz="0" w:space="0" w:color="auto"/>
                                    <w:bottom w:val="none" w:sz="0" w:space="0" w:color="auto"/>
                                    <w:right w:val="none" w:sz="0" w:space="0" w:color="auto"/>
                                  </w:divBdr>
                                  <w:divsChild>
                                    <w:div w:id="2129228743">
                                      <w:marLeft w:val="0"/>
                                      <w:marRight w:val="0"/>
                                      <w:marTop w:val="0"/>
                                      <w:marBottom w:val="0"/>
                                      <w:divBdr>
                                        <w:top w:val="none" w:sz="0" w:space="0" w:color="auto"/>
                                        <w:left w:val="none" w:sz="0" w:space="0" w:color="auto"/>
                                        <w:bottom w:val="none" w:sz="0" w:space="0" w:color="auto"/>
                                        <w:right w:val="none" w:sz="0" w:space="0" w:color="auto"/>
                                      </w:divBdr>
                                      <w:divsChild>
                                        <w:div w:id="3576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111393">
      <w:bodyDiv w:val="1"/>
      <w:marLeft w:val="0"/>
      <w:marRight w:val="0"/>
      <w:marTop w:val="0"/>
      <w:marBottom w:val="0"/>
      <w:divBdr>
        <w:top w:val="none" w:sz="0" w:space="0" w:color="auto"/>
        <w:left w:val="none" w:sz="0" w:space="0" w:color="auto"/>
        <w:bottom w:val="none" w:sz="0" w:space="0" w:color="auto"/>
        <w:right w:val="none" w:sz="0" w:space="0" w:color="auto"/>
      </w:divBdr>
      <w:divsChild>
        <w:div w:id="91710264">
          <w:marLeft w:val="0"/>
          <w:marRight w:val="0"/>
          <w:marTop w:val="0"/>
          <w:marBottom w:val="0"/>
          <w:divBdr>
            <w:top w:val="none" w:sz="0" w:space="0" w:color="auto"/>
            <w:left w:val="none" w:sz="0" w:space="0" w:color="auto"/>
            <w:bottom w:val="none" w:sz="0" w:space="0" w:color="auto"/>
            <w:right w:val="none" w:sz="0" w:space="0" w:color="auto"/>
          </w:divBdr>
          <w:divsChild>
            <w:div w:id="575358027">
              <w:marLeft w:val="0"/>
              <w:marRight w:val="0"/>
              <w:marTop w:val="0"/>
              <w:marBottom w:val="0"/>
              <w:divBdr>
                <w:top w:val="none" w:sz="0" w:space="0" w:color="auto"/>
                <w:left w:val="none" w:sz="0" w:space="0" w:color="auto"/>
                <w:bottom w:val="none" w:sz="0" w:space="0" w:color="auto"/>
                <w:right w:val="none" w:sz="0" w:space="0" w:color="auto"/>
              </w:divBdr>
              <w:divsChild>
                <w:div w:id="1989361362">
                  <w:marLeft w:val="0"/>
                  <w:marRight w:val="0"/>
                  <w:marTop w:val="0"/>
                  <w:marBottom w:val="0"/>
                  <w:divBdr>
                    <w:top w:val="none" w:sz="0" w:space="0" w:color="auto"/>
                    <w:left w:val="none" w:sz="0" w:space="0" w:color="auto"/>
                    <w:bottom w:val="none" w:sz="0" w:space="0" w:color="auto"/>
                    <w:right w:val="none" w:sz="0" w:space="0" w:color="auto"/>
                  </w:divBdr>
                  <w:divsChild>
                    <w:div w:id="1094594379">
                      <w:marLeft w:val="0"/>
                      <w:marRight w:val="0"/>
                      <w:marTop w:val="0"/>
                      <w:marBottom w:val="0"/>
                      <w:divBdr>
                        <w:top w:val="none" w:sz="0" w:space="0" w:color="auto"/>
                        <w:left w:val="none" w:sz="0" w:space="0" w:color="auto"/>
                        <w:bottom w:val="none" w:sz="0" w:space="0" w:color="auto"/>
                        <w:right w:val="none" w:sz="0" w:space="0" w:color="auto"/>
                      </w:divBdr>
                      <w:divsChild>
                        <w:div w:id="1883832839">
                          <w:marLeft w:val="0"/>
                          <w:marRight w:val="0"/>
                          <w:marTop w:val="0"/>
                          <w:marBottom w:val="0"/>
                          <w:divBdr>
                            <w:top w:val="none" w:sz="0" w:space="0" w:color="auto"/>
                            <w:left w:val="none" w:sz="0" w:space="0" w:color="auto"/>
                            <w:bottom w:val="none" w:sz="0" w:space="0" w:color="auto"/>
                            <w:right w:val="none" w:sz="0" w:space="0" w:color="auto"/>
                          </w:divBdr>
                          <w:divsChild>
                            <w:div w:id="1943537714">
                              <w:marLeft w:val="0"/>
                              <w:marRight w:val="0"/>
                              <w:marTop w:val="0"/>
                              <w:marBottom w:val="0"/>
                              <w:divBdr>
                                <w:top w:val="none" w:sz="0" w:space="0" w:color="auto"/>
                                <w:left w:val="none" w:sz="0" w:space="0" w:color="auto"/>
                                <w:bottom w:val="none" w:sz="0" w:space="0" w:color="auto"/>
                                <w:right w:val="none" w:sz="0" w:space="0" w:color="auto"/>
                              </w:divBdr>
                              <w:divsChild>
                                <w:div w:id="915242523">
                                  <w:marLeft w:val="0"/>
                                  <w:marRight w:val="0"/>
                                  <w:marTop w:val="0"/>
                                  <w:marBottom w:val="0"/>
                                  <w:divBdr>
                                    <w:top w:val="none" w:sz="0" w:space="0" w:color="auto"/>
                                    <w:left w:val="none" w:sz="0" w:space="0" w:color="auto"/>
                                    <w:bottom w:val="none" w:sz="0" w:space="0" w:color="auto"/>
                                    <w:right w:val="none" w:sz="0" w:space="0" w:color="auto"/>
                                  </w:divBdr>
                                  <w:divsChild>
                                    <w:div w:id="2140688014">
                                      <w:marLeft w:val="0"/>
                                      <w:marRight w:val="0"/>
                                      <w:marTop w:val="0"/>
                                      <w:marBottom w:val="0"/>
                                      <w:divBdr>
                                        <w:top w:val="none" w:sz="0" w:space="0" w:color="auto"/>
                                        <w:left w:val="none" w:sz="0" w:space="0" w:color="auto"/>
                                        <w:bottom w:val="none" w:sz="0" w:space="0" w:color="auto"/>
                                        <w:right w:val="none" w:sz="0" w:space="0" w:color="auto"/>
                                      </w:divBdr>
                                      <w:divsChild>
                                        <w:div w:id="20013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079561">
      <w:bodyDiv w:val="1"/>
      <w:marLeft w:val="0"/>
      <w:marRight w:val="0"/>
      <w:marTop w:val="0"/>
      <w:marBottom w:val="0"/>
      <w:divBdr>
        <w:top w:val="none" w:sz="0" w:space="0" w:color="auto"/>
        <w:left w:val="none" w:sz="0" w:space="0" w:color="auto"/>
        <w:bottom w:val="none" w:sz="0" w:space="0" w:color="auto"/>
        <w:right w:val="none" w:sz="0" w:space="0" w:color="auto"/>
      </w:divBdr>
      <w:divsChild>
        <w:div w:id="2025092742">
          <w:marLeft w:val="0"/>
          <w:marRight w:val="0"/>
          <w:marTop w:val="0"/>
          <w:marBottom w:val="0"/>
          <w:divBdr>
            <w:top w:val="none" w:sz="0" w:space="0" w:color="auto"/>
            <w:left w:val="none" w:sz="0" w:space="0" w:color="auto"/>
            <w:bottom w:val="none" w:sz="0" w:space="0" w:color="auto"/>
            <w:right w:val="none" w:sz="0" w:space="0" w:color="auto"/>
          </w:divBdr>
          <w:divsChild>
            <w:div w:id="294406683">
              <w:marLeft w:val="0"/>
              <w:marRight w:val="0"/>
              <w:marTop w:val="0"/>
              <w:marBottom w:val="0"/>
              <w:divBdr>
                <w:top w:val="none" w:sz="0" w:space="0" w:color="auto"/>
                <w:left w:val="none" w:sz="0" w:space="0" w:color="auto"/>
                <w:bottom w:val="none" w:sz="0" w:space="0" w:color="auto"/>
                <w:right w:val="none" w:sz="0" w:space="0" w:color="auto"/>
              </w:divBdr>
              <w:divsChild>
                <w:div w:id="1406875859">
                  <w:marLeft w:val="0"/>
                  <w:marRight w:val="0"/>
                  <w:marTop w:val="0"/>
                  <w:marBottom w:val="0"/>
                  <w:divBdr>
                    <w:top w:val="none" w:sz="0" w:space="0" w:color="auto"/>
                    <w:left w:val="none" w:sz="0" w:space="0" w:color="auto"/>
                    <w:bottom w:val="none" w:sz="0" w:space="0" w:color="auto"/>
                    <w:right w:val="none" w:sz="0" w:space="0" w:color="auto"/>
                  </w:divBdr>
                  <w:divsChild>
                    <w:div w:id="305555355">
                      <w:marLeft w:val="0"/>
                      <w:marRight w:val="0"/>
                      <w:marTop w:val="0"/>
                      <w:marBottom w:val="0"/>
                      <w:divBdr>
                        <w:top w:val="single" w:sz="6" w:space="0" w:color="2D78AF"/>
                        <w:left w:val="single" w:sz="6" w:space="0" w:color="2D78AF"/>
                        <w:bottom w:val="none" w:sz="0" w:space="0" w:color="auto"/>
                        <w:right w:val="single" w:sz="6" w:space="0" w:color="FFFFFF"/>
                      </w:divBdr>
                      <w:divsChild>
                        <w:div w:id="1057316611">
                          <w:marLeft w:val="0"/>
                          <w:marRight w:val="0"/>
                          <w:marTop w:val="0"/>
                          <w:marBottom w:val="0"/>
                          <w:divBdr>
                            <w:top w:val="none" w:sz="0" w:space="0" w:color="auto"/>
                            <w:left w:val="none" w:sz="0" w:space="0" w:color="auto"/>
                            <w:bottom w:val="none" w:sz="0" w:space="0" w:color="auto"/>
                            <w:right w:val="none" w:sz="0" w:space="0" w:color="auto"/>
                          </w:divBdr>
                          <w:divsChild>
                            <w:div w:id="53815143">
                              <w:marLeft w:val="0"/>
                              <w:marRight w:val="0"/>
                              <w:marTop w:val="0"/>
                              <w:marBottom w:val="0"/>
                              <w:divBdr>
                                <w:top w:val="none" w:sz="0" w:space="0" w:color="auto"/>
                                <w:left w:val="none" w:sz="0" w:space="0" w:color="auto"/>
                                <w:bottom w:val="none" w:sz="0" w:space="0" w:color="auto"/>
                                <w:right w:val="none" w:sz="0" w:space="0" w:color="auto"/>
                              </w:divBdr>
                              <w:divsChild>
                                <w:div w:id="1623263339">
                                  <w:marLeft w:val="30"/>
                                  <w:marRight w:val="30"/>
                                  <w:marTop w:val="75"/>
                                  <w:marBottom w:val="75"/>
                                  <w:divBdr>
                                    <w:top w:val="none" w:sz="0" w:space="0" w:color="auto"/>
                                    <w:left w:val="none" w:sz="0" w:space="0" w:color="auto"/>
                                    <w:bottom w:val="none" w:sz="0" w:space="0" w:color="auto"/>
                                    <w:right w:val="none" w:sz="0" w:space="0" w:color="auto"/>
                                  </w:divBdr>
                                  <w:divsChild>
                                    <w:div w:id="1531645135">
                                      <w:marLeft w:val="0"/>
                                      <w:marRight w:val="0"/>
                                      <w:marTop w:val="0"/>
                                      <w:marBottom w:val="0"/>
                                      <w:divBdr>
                                        <w:top w:val="none" w:sz="0" w:space="0" w:color="auto"/>
                                        <w:left w:val="none" w:sz="0" w:space="0" w:color="auto"/>
                                        <w:bottom w:val="none" w:sz="0" w:space="0" w:color="auto"/>
                                        <w:right w:val="none" w:sz="0" w:space="0" w:color="auto"/>
                                      </w:divBdr>
                                      <w:divsChild>
                                        <w:div w:id="58749388">
                                          <w:marLeft w:val="120"/>
                                          <w:marRight w:val="120"/>
                                          <w:marTop w:val="120"/>
                                          <w:marBottom w:val="120"/>
                                          <w:divBdr>
                                            <w:top w:val="none" w:sz="0" w:space="0" w:color="auto"/>
                                            <w:left w:val="none" w:sz="0" w:space="0" w:color="auto"/>
                                            <w:bottom w:val="none" w:sz="0" w:space="0" w:color="auto"/>
                                            <w:right w:val="none" w:sz="0" w:space="0" w:color="auto"/>
                                          </w:divBdr>
                                        </w:div>
                                        <w:div w:id="895244945">
                                          <w:marLeft w:val="0"/>
                                          <w:marRight w:val="0"/>
                                          <w:marTop w:val="0"/>
                                          <w:marBottom w:val="0"/>
                                          <w:divBdr>
                                            <w:top w:val="none" w:sz="0" w:space="0" w:color="auto"/>
                                            <w:left w:val="none" w:sz="0" w:space="0" w:color="auto"/>
                                            <w:bottom w:val="none" w:sz="0" w:space="0" w:color="auto"/>
                                            <w:right w:val="none" w:sz="0" w:space="0" w:color="auto"/>
                                          </w:divBdr>
                                          <w:divsChild>
                                            <w:div w:id="17755150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927485">
      <w:bodyDiv w:val="1"/>
      <w:marLeft w:val="0"/>
      <w:marRight w:val="0"/>
      <w:marTop w:val="0"/>
      <w:marBottom w:val="0"/>
      <w:divBdr>
        <w:top w:val="none" w:sz="0" w:space="0" w:color="auto"/>
        <w:left w:val="none" w:sz="0" w:space="0" w:color="auto"/>
        <w:bottom w:val="none" w:sz="0" w:space="0" w:color="auto"/>
        <w:right w:val="none" w:sz="0" w:space="0" w:color="auto"/>
      </w:divBdr>
      <w:divsChild>
        <w:div w:id="920332121">
          <w:marLeft w:val="0"/>
          <w:marRight w:val="0"/>
          <w:marTop w:val="0"/>
          <w:marBottom w:val="0"/>
          <w:divBdr>
            <w:top w:val="none" w:sz="0" w:space="0" w:color="auto"/>
            <w:left w:val="none" w:sz="0" w:space="0" w:color="auto"/>
            <w:bottom w:val="none" w:sz="0" w:space="0" w:color="auto"/>
            <w:right w:val="none" w:sz="0" w:space="0" w:color="auto"/>
          </w:divBdr>
          <w:divsChild>
            <w:div w:id="1995133972">
              <w:marLeft w:val="0"/>
              <w:marRight w:val="0"/>
              <w:marTop w:val="0"/>
              <w:marBottom w:val="0"/>
              <w:divBdr>
                <w:top w:val="none" w:sz="0" w:space="0" w:color="auto"/>
                <w:left w:val="none" w:sz="0" w:space="0" w:color="auto"/>
                <w:bottom w:val="none" w:sz="0" w:space="0" w:color="auto"/>
                <w:right w:val="none" w:sz="0" w:space="0" w:color="auto"/>
              </w:divBdr>
              <w:divsChild>
                <w:div w:id="1836335568">
                  <w:marLeft w:val="0"/>
                  <w:marRight w:val="0"/>
                  <w:marTop w:val="0"/>
                  <w:marBottom w:val="0"/>
                  <w:divBdr>
                    <w:top w:val="none" w:sz="0" w:space="0" w:color="auto"/>
                    <w:left w:val="none" w:sz="0" w:space="0" w:color="auto"/>
                    <w:bottom w:val="none" w:sz="0" w:space="0" w:color="auto"/>
                    <w:right w:val="none" w:sz="0" w:space="0" w:color="auto"/>
                  </w:divBdr>
                  <w:divsChild>
                    <w:div w:id="1080252645">
                      <w:marLeft w:val="0"/>
                      <w:marRight w:val="0"/>
                      <w:marTop w:val="0"/>
                      <w:marBottom w:val="0"/>
                      <w:divBdr>
                        <w:top w:val="none" w:sz="0" w:space="0" w:color="auto"/>
                        <w:left w:val="none" w:sz="0" w:space="0" w:color="auto"/>
                        <w:bottom w:val="none" w:sz="0" w:space="0" w:color="auto"/>
                        <w:right w:val="none" w:sz="0" w:space="0" w:color="auto"/>
                      </w:divBdr>
                      <w:divsChild>
                        <w:div w:id="911626331">
                          <w:marLeft w:val="0"/>
                          <w:marRight w:val="0"/>
                          <w:marTop w:val="0"/>
                          <w:marBottom w:val="0"/>
                          <w:divBdr>
                            <w:top w:val="none" w:sz="0" w:space="0" w:color="auto"/>
                            <w:left w:val="none" w:sz="0" w:space="0" w:color="auto"/>
                            <w:bottom w:val="none" w:sz="0" w:space="0" w:color="auto"/>
                            <w:right w:val="none" w:sz="0" w:space="0" w:color="auto"/>
                          </w:divBdr>
                          <w:divsChild>
                            <w:div w:id="1186015793">
                              <w:marLeft w:val="0"/>
                              <w:marRight w:val="0"/>
                              <w:marTop w:val="0"/>
                              <w:marBottom w:val="0"/>
                              <w:divBdr>
                                <w:top w:val="none" w:sz="0" w:space="0" w:color="auto"/>
                                <w:left w:val="none" w:sz="0" w:space="0" w:color="auto"/>
                                <w:bottom w:val="none" w:sz="0" w:space="0" w:color="auto"/>
                                <w:right w:val="none" w:sz="0" w:space="0" w:color="auto"/>
                              </w:divBdr>
                              <w:divsChild>
                                <w:div w:id="2065056514">
                                  <w:marLeft w:val="0"/>
                                  <w:marRight w:val="0"/>
                                  <w:marTop w:val="0"/>
                                  <w:marBottom w:val="0"/>
                                  <w:divBdr>
                                    <w:top w:val="none" w:sz="0" w:space="0" w:color="auto"/>
                                    <w:left w:val="none" w:sz="0" w:space="0" w:color="auto"/>
                                    <w:bottom w:val="none" w:sz="0" w:space="0" w:color="auto"/>
                                    <w:right w:val="none" w:sz="0" w:space="0" w:color="auto"/>
                                  </w:divBdr>
                                  <w:divsChild>
                                    <w:div w:id="452987624">
                                      <w:marLeft w:val="0"/>
                                      <w:marRight w:val="0"/>
                                      <w:marTop w:val="0"/>
                                      <w:marBottom w:val="0"/>
                                      <w:divBdr>
                                        <w:top w:val="none" w:sz="0" w:space="0" w:color="auto"/>
                                        <w:left w:val="none" w:sz="0" w:space="0" w:color="auto"/>
                                        <w:bottom w:val="none" w:sz="0" w:space="0" w:color="auto"/>
                                        <w:right w:val="none" w:sz="0" w:space="0" w:color="auto"/>
                                      </w:divBdr>
                                      <w:divsChild>
                                        <w:div w:id="14027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167627">
      <w:bodyDiv w:val="1"/>
      <w:marLeft w:val="0"/>
      <w:marRight w:val="0"/>
      <w:marTop w:val="0"/>
      <w:marBottom w:val="0"/>
      <w:divBdr>
        <w:top w:val="none" w:sz="0" w:space="0" w:color="auto"/>
        <w:left w:val="none" w:sz="0" w:space="0" w:color="auto"/>
        <w:bottom w:val="none" w:sz="0" w:space="0" w:color="auto"/>
        <w:right w:val="none" w:sz="0" w:space="0" w:color="auto"/>
      </w:divBdr>
      <w:divsChild>
        <w:div w:id="1388065305">
          <w:marLeft w:val="0"/>
          <w:marRight w:val="0"/>
          <w:marTop w:val="0"/>
          <w:marBottom w:val="0"/>
          <w:divBdr>
            <w:top w:val="none" w:sz="0" w:space="0" w:color="auto"/>
            <w:left w:val="none" w:sz="0" w:space="0" w:color="auto"/>
            <w:bottom w:val="none" w:sz="0" w:space="0" w:color="auto"/>
            <w:right w:val="none" w:sz="0" w:space="0" w:color="auto"/>
          </w:divBdr>
          <w:divsChild>
            <w:div w:id="1757358485">
              <w:marLeft w:val="0"/>
              <w:marRight w:val="0"/>
              <w:marTop w:val="0"/>
              <w:marBottom w:val="0"/>
              <w:divBdr>
                <w:top w:val="none" w:sz="0" w:space="0" w:color="auto"/>
                <w:left w:val="none" w:sz="0" w:space="0" w:color="auto"/>
                <w:bottom w:val="none" w:sz="0" w:space="0" w:color="auto"/>
                <w:right w:val="none" w:sz="0" w:space="0" w:color="auto"/>
              </w:divBdr>
              <w:divsChild>
                <w:div w:id="1622810062">
                  <w:marLeft w:val="0"/>
                  <w:marRight w:val="0"/>
                  <w:marTop w:val="0"/>
                  <w:marBottom w:val="0"/>
                  <w:divBdr>
                    <w:top w:val="none" w:sz="0" w:space="0" w:color="auto"/>
                    <w:left w:val="none" w:sz="0" w:space="0" w:color="auto"/>
                    <w:bottom w:val="none" w:sz="0" w:space="0" w:color="auto"/>
                    <w:right w:val="none" w:sz="0" w:space="0" w:color="auto"/>
                  </w:divBdr>
                  <w:divsChild>
                    <w:div w:id="950166274">
                      <w:marLeft w:val="0"/>
                      <w:marRight w:val="0"/>
                      <w:marTop w:val="0"/>
                      <w:marBottom w:val="0"/>
                      <w:divBdr>
                        <w:top w:val="none" w:sz="0" w:space="0" w:color="auto"/>
                        <w:left w:val="none" w:sz="0" w:space="0" w:color="auto"/>
                        <w:bottom w:val="none" w:sz="0" w:space="0" w:color="auto"/>
                        <w:right w:val="none" w:sz="0" w:space="0" w:color="auto"/>
                      </w:divBdr>
                      <w:divsChild>
                        <w:div w:id="1562255717">
                          <w:marLeft w:val="0"/>
                          <w:marRight w:val="0"/>
                          <w:marTop w:val="0"/>
                          <w:marBottom w:val="0"/>
                          <w:divBdr>
                            <w:top w:val="none" w:sz="0" w:space="0" w:color="auto"/>
                            <w:left w:val="none" w:sz="0" w:space="0" w:color="auto"/>
                            <w:bottom w:val="none" w:sz="0" w:space="0" w:color="auto"/>
                            <w:right w:val="none" w:sz="0" w:space="0" w:color="auto"/>
                          </w:divBdr>
                          <w:divsChild>
                            <w:div w:id="502596597">
                              <w:marLeft w:val="0"/>
                              <w:marRight w:val="0"/>
                              <w:marTop w:val="0"/>
                              <w:marBottom w:val="0"/>
                              <w:divBdr>
                                <w:top w:val="none" w:sz="0" w:space="0" w:color="auto"/>
                                <w:left w:val="none" w:sz="0" w:space="0" w:color="auto"/>
                                <w:bottom w:val="none" w:sz="0" w:space="0" w:color="auto"/>
                                <w:right w:val="none" w:sz="0" w:space="0" w:color="auto"/>
                              </w:divBdr>
                              <w:divsChild>
                                <w:div w:id="590628653">
                                  <w:marLeft w:val="0"/>
                                  <w:marRight w:val="0"/>
                                  <w:marTop w:val="0"/>
                                  <w:marBottom w:val="0"/>
                                  <w:divBdr>
                                    <w:top w:val="none" w:sz="0" w:space="0" w:color="auto"/>
                                    <w:left w:val="none" w:sz="0" w:space="0" w:color="auto"/>
                                    <w:bottom w:val="none" w:sz="0" w:space="0" w:color="auto"/>
                                    <w:right w:val="none" w:sz="0" w:space="0" w:color="auto"/>
                                  </w:divBdr>
                                  <w:divsChild>
                                    <w:div w:id="166143119">
                                      <w:marLeft w:val="0"/>
                                      <w:marRight w:val="0"/>
                                      <w:marTop w:val="0"/>
                                      <w:marBottom w:val="0"/>
                                      <w:divBdr>
                                        <w:top w:val="none" w:sz="0" w:space="0" w:color="auto"/>
                                        <w:left w:val="none" w:sz="0" w:space="0" w:color="auto"/>
                                        <w:bottom w:val="none" w:sz="0" w:space="0" w:color="auto"/>
                                        <w:right w:val="none" w:sz="0" w:space="0" w:color="auto"/>
                                      </w:divBdr>
                                      <w:divsChild>
                                        <w:div w:id="15254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85780">
      <w:bodyDiv w:val="1"/>
      <w:marLeft w:val="0"/>
      <w:marRight w:val="0"/>
      <w:marTop w:val="0"/>
      <w:marBottom w:val="0"/>
      <w:divBdr>
        <w:top w:val="none" w:sz="0" w:space="0" w:color="auto"/>
        <w:left w:val="none" w:sz="0" w:space="0" w:color="auto"/>
        <w:bottom w:val="none" w:sz="0" w:space="0" w:color="auto"/>
        <w:right w:val="none" w:sz="0" w:space="0" w:color="auto"/>
      </w:divBdr>
      <w:divsChild>
        <w:div w:id="1966689846">
          <w:marLeft w:val="0"/>
          <w:marRight w:val="0"/>
          <w:marTop w:val="0"/>
          <w:marBottom w:val="0"/>
          <w:divBdr>
            <w:top w:val="none" w:sz="0" w:space="0" w:color="auto"/>
            <w:left w:val="none" w:sz="0" w:space="0" w:color="auto"/>
            <w:bottom w:val="none" w:sz="0" w:space="0" w:color="auto"/>
            <w:right w:val="none" w:sz="0" w:space="0" w:color="auto"/>
          </w:divBdr>
          <w:divsChild>
            <w:div w:id="609238800">
              <w:marLeft w:val="0"/>
              <w:marRight w:val="0"/>
              <w:marTop w:val="0"/>
              <w:marBottom w:val="0"/>
              <w:divBdr>
                <w:top w:val="none" w:sz="0" w:space="0" w:color="auto"/>
                <w:left w:val="none" w:sz="0" w:space="0" w:color="auto"/>
                <w:bottom w:val="none" w:sz="0" w:space="0" w:color="auto"/>
                <w:right w:val="none" w:sz="0" w:space="0" w:color="auto"/>
              </w:divBdr>
              <w:divsChild>
                <w:div w:id="1800107661">
                  <w:marLeft w:val="0"/>
                  <w:marRight w:val="0"/>
                  <w:marTop w:val="0"/>
                  <w:marBottom w:val="0"/>
                  <w:divBdr>
                    <w:top w:val="none" w:sz="0" w:space="0" w:color="auto"/>
                    <w:left w:val="none" w:sz="0" w:space="0" w:color="auto"/>
                    <w:bottom w:val="none" w:sz="0" w:space="0" w:color="auto"/>
                    <w:right w:val="none" w:sz="0" w:space="0" w:color="auto"/>
                  </w:divBdr>
                  <w:divsChild>
                    <w:div w:id="1926763931">
                      <w:marLeft w:val="0"/>
                      <w:marRight w:val="0"/>
                      <w:marTop w:val="0"/>
                      <w:marBottom w:val="0"/>
                      <w:divBdr>
                        <w:top w:val="none" w:sz="0" w:space="0" w:color="auto"/>
                        <w:left w:val="none" w:sz="0" w:space="0" w:color="auto"/>
                        <w:bottom w:val="none" w:sz="0" w:space="0" w:color="auto"/>
                        <w:right w:val="none" w:sz="0" w:space="0" w:color="auto"/>
                      </w:divBdr>
                      <w:divsChild>
                        <w:div w:id="692000929">
                          <w:marLeft w:val="0"/>
                          <w:marRight w:val="0"/>
                          <w:marTop w:val="0"/>
                          <w:marBottom w:val="0"/>
                          <w:divBdr>
                            <w:top w:val="none" w:sz="0" w:space="0" w:color="auto"/>
                            <w:left w:val="none" w:sz="0" w:space="0" w:color="auto"/>
                            <w:bottom w:val="none" w:sz="0" w:space="0" w:color="auto"/>
                            <w:right w:val="none" w:sz="0" w:space="0" w:color="auto"/>
                          </w:divBdr>
                          <w:divsChild>
                            <w:div w:id="950011225">
                              <w:marLeft w:val="0"/>
                              <w:marRight w:val="0"/>
                              <w:marTop w:val="0"/>
                              <w:marBottom w:val="0"/>
                              <w:divBdr>
                                <w:top w:val="none" w:sz="0" w:space="0" w:color="auto"/>
                                <w:left w:val="none" w:sz="0" w:space="0" w:color="auto"/>
                                <w:bottom w:val="none" w:sz="0" w:space="0" w:color="auto"/>
                                <w:right w:val="none" w:sz="0" w:space="0" w:color="auto"/>
                              </w:divBdr>
                              <w:divsChild>
                                <w:div w:id="1394157232">
                                  <w:marLeft w:val="0"/>
                                  <w:marRight w:val="0"/>
                                  <w:marTop w:val="0"/>
                                  <w:marBottom w:val="0"/>
                                  <w:divBdr>
                                    <w:top w:val="none" w:sz="0" w:space="0" w:color="auto"/>
                                    <w:left w:val="none" w:sz="0" w:space="0" w:color="auto"/>
                                    <w:bottom w:val="none" w:sz="0" w:space="0" w:color="auto"/>
                                    <w:right w:val="none" w:sz="0" w:space="0" w:color="auto"/>
                                  </w:divBdr>
                                  <w:divsChild>
                                    <w:div w:id="214895819">
                                      <w:marLeft w:val="0"/>
                                      <w:marRight w:val="0"/>
                                      <w:marTop w:val="0"/>
                                      <w:marBottom w:val="0"/>
                                      <w:divBdr>
                                        <w:top w:val="none" w:sz="0" w:space="0" w:color="auto"/>
                                        <w:left w:val="none" w:sz="0" w:space="0" w:color="auto"/>
                                        <w:bottom w:val="none" w:sz="0" w:space="0" w:color="auto"/>
                                        <w:right w:val="none" w:sz="0" w:space="0" w:color="auto"/>
                                      </w:divBdr>
                                      <w:divsChild>
                                        <w:div w:id="825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867678">
      <w:bodyDiv w:val="1"/>
      <w:marLeft w:val="0"/>
      <w:marRight w:val="0"/>
      <w:marTop w:val="0"/>
      <w:marBottom w:val="0"/>
      <w:divBdr>
        <w:top w:val="none" w:sz="0" w:space="0" w:color="auto"/>
        <w:left w:val="none" w:sz="0" w:space="0" w:color="auto"/>
        <w:bottom w:val="none" w:sz="0" w:space="0" w:color="auto"/>
        <w:right w:val="none" w:sz="0" w:space="0" w:color="auto"/>
      </w:divBdr>
    </w:div>
    <w:div w:id="236742809">
      <w:bodyDiv w:val="1"/>
      <w:marLeft w:val="0"/>
      <w:marRight w:val="0"/>
      <w:marTop w:val="0"/>
      <w:marBottom w:val="0"/>
      <w:divBdr>
        <w:top w:val="none" w:sz="0" w:space="0" w:color="auto"/>
        <w:left w:val="none" w:sz="0" w:space="0" w:color="auto"/>
        <w:bottom w:val="none" w:sz="0" w:space="0" w:color="auto"/>
        <w:right w:val="none" w:sz="0" w:space="0" w:color="auto"/>
      </w:divBdr>
      <w:divsChild>
        <w:div w:id="1870875830">
          <w:marLeft w:val="0"/>
          <w:marRight w:val="0"/>
          <w:marTop w:val="0"/>
          <w:marBottom w:val="0"/>
          <w:divBdr>
            <w:top w:val="none" w:sz="0" w:space="0" w:color="auto"/>
            <w:left w:val="none" w:sz="0" w:space="0" w:color="auto"/>
            <w:bottom w:val="none" w:sz="0" w:space="0" w:color="auto"/>
            <w:right w:val="none" w:sz="0" w:space="0" w:color="auto"/>
          </w:divBdr>
          <w:divsChild>
            <w:div w:id="635993603">
              <w:marLeft w:val="0"/>
              <w:marRight w:val="0"/>
              <w:marTop w:val="0"/>
              <w:marBottom w:val="0"/>
              <w:divBdr>
                <w:top w:val="none" w:sz="0" w:space="0" w:color="auto"/>
                <w:left w:val="none" w:sz="0" w:space="0" w:color="auto"/>
                <w:bottom w:val="none" w:sz="0" w:space="0" w:color="auto"/>
                <w:right w:val="none" w:sz="0" w:space="0" w:color="auto"/>
              </w:divBdr>
              <w:divsChild>
                <w:div w:id="776173784">
                  <w:marLeft w:val="0"/>
                  <w:marRight w:val="0"/>
                  <w:marTop w:val="0"/>
                  <w:marBottom w:val="0"/>
                  <w:divBdr>
                    <w:top w:val="none" w:sz="0" w:space="0" w:color="auto"/>
                    <w:left w:val="none" w:sz="0" w:space="0" w:color="auto"/>
                    <w:bottom w:val="none" w:sz="0" w:space="0" w:color="auto"/>
                    <w:right w:val="none" w:sz="0" w:space="0" w:color="auto"/>
                  </w:divBdr>
                  <w:divsChild>
                    <w:div w:id="1756970913">
                      <w:marLeft w:val="0"/>
                      <w:marRight w:val="0"/>
                      <w:marTop w:val="0"/>
                      <w:marBottom w:val="0"/>
                      <w:divBdr>
                        <w:top w:val="none" w:sz="0" w:space="0" w:color="auto"/>
                        <w:left w:val="none" w:sz="0" w:space="0" w:color="auto"/>
                        <w:bottom w:val="none" w:sz="0" w:space="0" w:color="auto"/>
                        <w:right w:val="none" w:sz="0" w:space="0" w:color="auto"/>
                      </w:divBdr>
                      <w:divsChild>
                        <w:div w:id="400835721">
                          <w:marLeft w:val="0"/>
                          <w:marRight w:val="0"/>
                          <w:marTop w:val="0"/>
                          <w:marBottom w:val="0"/>
                          <w:divBdr>
                            <w:top w:val="none" w:sz="0" w:space="0" w:color="auto"/>
                            <w:left w:val="none" w:sz="0" w:space="0" w:color="auto"/>
                            <w:bottom w:val="none" w:sz="0" w:space="0" w:color="auto"/>
                            <w:right w:val="none" w:sz="0" w:space="0" w:color="auto"/>
                          </w:divBdr>
                          <w:divsChild>
                            <w:div w:id="32467966">
                              <w:marLeft w:val="0"/>
                              <w:marRight w:val="0"/>
                              <w:marTop w:val="0"/>
                              <w:marBottom w:val="0"/>
                              <w:divBdr>
                                <w:top w:val="none" w:sz="0" w:space="0" w:color="auto"/>
                                <w:left w:val="none" w:sz="0" w:space="0" w:color="auto"/>
                                <w:bottom w:val="none" w:sz="0" w:space="0" w:color="auto"/>
                                <w:right w:val="none" w:sz="0" w:space="0" w:color="auto"/>
                              </w:divBdr>
                              <w:divsChild>
                                <w:div w:id="1044719355">
                                  <w:marLeft w:val="0"/>
                                  <w:marRight w:val="0"/>
                                  <w:marTop w:val="0"/>
                                  <w:marBottom w:val="0"/>
                                  <w:divBdr>
                                    <w:top w:val="none" w:sz="0" w:space="0" w:color="auto"/>
                                    <w:left w:val="none" w:sz="0" w:space="0" w:color="auto"/>
                                    <w:bottom w:val="none" w:sz="0" w:space="0" w:color="auto"/>
                                    <w:right w:val="none" w:sz="0" w:space="0" w:color="auto"/>
                                  </w:divBdr>
                                  <w:divsChild>
                                    <w:div w:id="1063795311">
                                      <w:marLeft w:val="0"/>
                                      <w:marRight w:val="0"/>
                                      <w:marTop w:val="0"/>
                                      <w:marBottom w:val="0"/>
                                      <w:divBdr>
                                        <w:top w:val="none" w:sz="0" w:space="0" w:color="auto"/>
                                        <w:left w:val="none" w:sz="0" w:space="0" w:color="auto"/>
                                        <w:bottom w:val="none" w:sz="0" w:space="0" w:color="auto"/>
                                        <w:right w:val="none" w:sz="0" w:space="0" w:color="auto"/>
                                      </w:divBdr>
                                      <w:divsChild>
                                        <w:div w:id="12680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248229">
      <w:bodyDiv w:val="1"/>
      <w:marLeft w:val="0"/>
      <w:marRight w:val="0"/>
      <w:marTop w:val="0"/>
      <w:marBottom w:val="0"/>
      <w:divBdr>
        <w:top w:val="none" w:sz="0" w:space="0" w:color="auto"/>
        <w:left w:val="none" w:sz="0" w:space="0" w:color="auto"/>
        <w:bottom w:val="none" w:sz="0" w:space="0" w:color="auto"/>
        <w:right w:val="none" w:sz="0" w:space="0" w:color="auto"/>
      </w:divBdr>
      <w:divsChild>
        <w:div w:id="1797020896">
          <w:marLeft w:val="0"/>
          <w:marRight w:val="0"/>
          <w:marTop w:val="0"/>
          <w:marBottom w:val="0"/>
          <w:divBdr>
            <w:top w:val="none" w:sz="0" w:space="0" w:color="auto"/>
            <w:left w:val="none" w:sz="0" w:space="0" w:color="auto"/>
            <w:bottom w:val="none" w:sz="0" w:space="0" w:color="auto"/>
            <w:right w:val="none" w:sz="0" w:space="0" w:color="auto"/>
          </w:divBdr>
          <w:divsChild>
            <w:div w:id="604770161">
              <w:marLeft w:val="0"/>
              <w:marRight w:val="0"/>
              <w:marTop w:val="0"/>
              <w:marBottom w:val="0"/>
              <w:divBdr>
                <w:top w:val="none" w:sz="0" w:space="0" w:color="auto"/>
                <w:left w:val="none" w:sz="0" w:space="0" w:color="auto"/>
                <w:bottom w:val="none" w:sz="0" w:space="0" w:color="auto"/>
                <w:right w:val="none" w:sz="0" w:space="0" w:color="auto"/>
              </w:divBdr>
              <w:divsChild>
                <w:div w:id="1007370686">
                  <w:marLeft w:val="0"/>
                  <w:marRight w:val="0"/>
                  <w:marTop w:val="0"/>
                  <w:marBottom w:val="0"/>
                  <w:divBdr>
                    <w:top w:val="none" w:sz="0" w:space="0" w:color="auto"/>
                    <w:left w:val="none" w:sz="0" w:space="0" w:color="auto"/>
                    <w:bottom w:val="none" w:sz="0" w:space="0" w:color="auto"/>
                    <w:right w:val="none" w:sz="0" w:space="0" w:color="auto"/>
                  </w:divBdr>
                  <w:divsChild>
                    <w:div w:id="480735261">
                      <w:marLeft w:val="0"/>
                      <w:marRight w:val="0"/>
                      <w:marTop w:val="0"/>
                      <w:marBottom w:val="0"/>
                      <w:divBdr>
                        <w:top w:val="single" w:sz="6" w:space="0" w:color="2D78AF"/>
                        <w:left w:val="single" w:sz="6" w:space="0" w:color="2D78AF"/>
                        <w:bottom w:val="none" w:sz="0" w:space="0" w:color="auto"/>
                        <w:right w:val="single" w:sz="6" w:space="0" w:color="FFFFFF"/>
                      </w:divBdr>
                      <w:divsChild>
                        <w:div w:id="442849063">
                          <w:marLeft w:val="0"/>
                          <w:marRight w:val="0"/>
                          <w:marTop w:val="0"/>
                          <w:marBottom w:val="0"/>
                          <w:divBdr>
                            <w:top w:val="none" w:sz="0" w:space="0" w:color="auto"/>
                            <w:left w:val="none" w:sz="0" w:space="0" w:color="auto"/>
                            <w:bottom w:val="none" w:sz="0" w:space="0" w:color="auto"/>
                            <w:right w:val="none" w:sz="0" w:space="0" w:color="auto"/>
                          </w:divBdr>
                          <w:divsChild>
                            <w:div w:id="1502155621">
                              <w:marLeft w:val="0"/>
                              <w:marRight w:val="0"/>
                              <w:marTop w:val="0"/>
                              <w:marBottom w:val="0"/>
                              <w:divBdr>
                                <w:top w:val="none" w:sz="0" w:space="0" w:color="auto"/>
                                <w:left w:val="none" w:sz="0" w:space="0" w:color="auto"/>
                                <w:bottom w:val="none" w:sz="0" w:space="0" w:color="auto"/>
                                <w:right w:val="none" w:sz="0" w:space="0" w:color="auto"/>
                              </w:divBdr>
                              <w:divsChild>
                                <w:div w:id="1767530795">
                                  <w:marLeft w:val="30"/>
                                  <w:marRight w:val="30"/>
                                  <w:marTop w:val="75"/>
                                  <w:marBottom w:val="75"/>
                                  <w:divBdr>
                                    <w:top w:val="none" w:sz="0" w:space="0" w:color="auto"/>
                                    <w:left w:val="none" w:sz="0" w:space="0" w:color="auto"/>
                                    <w:bottom w:val="none" w:sz="0" w:space="0" w:color="auto"/>
                                    <w:right w:val="none" w:sz="0" w:space="0" w:color="auto"/>
                                  </w:divBdr>
                                  <w:divsChild>
                                    <w:div w:id="1338340923">
                                      <w:marLeft w:val="0"/>
                                      <w:marRight w:val="0"/>
                                      <w:marTop w:val="0"/>
                                      <w:marBottom w:val="0"/>
                                      <w:divBdr>
                                        <w:top w:val="none" w:sz="0" w:space="0" w:color="auto"/>
                                        <w:left w:val="none" w:sz="0" w:space="0" w:color="auto"/>
                                        <w:bottom w:val="none" w:sz="0" w:space="0" w:color="auto"/>
                                        <w:right w:val="none" w:sz="0" w:space="0" w:color="auto"/>
                                      </w:divBdr>
                                      <w:divsChild>
                                        <w:div w:id="762802906">
                                          <w:marLeft w:val="0"/>
                                          <w:marRight w:val="0"/>
                                          <w:marTop w:val="0"/>
                                          <w:marBottom w:val="0"/>
                                          <w:divBdr>
                                            <w:top w:val="none" w:sz="0" w:space="0" w:color="auto"/>
                                            <w:left w:val="none" w:sz="0" w:space="0" w:color="auto"/>
                                            <w:bottom w:val="none" w:sz="0" w:space="0" w:color="auto"/>
                                            <w:right w:val="none" w:sz="0" w:space="0" w:color="auto"/>
                                          </w:divBdr>
                                          <w:divsChild>
                                            <w:div w:id="17092605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256619">
      <w:bodyDiv w:val="1"/>
      <w:marLeft w:val="0"/>
      <w:marRight w:val="0"/>
      <w:marTop w:val="0"/>
      <w:marBottom w:val="0"/>
      <w:divBdr>
        <w:top w:val="none" w:sz="0" w:space="0" w:color="auto"/>
        <w:left w:val="none" w:sz="0" w:space="0" w:color="auto"/>
        <w:bottom w:val="none" w:sz="0" w:space="0" w:color="auto"/>
        <w:right w:val="none" w:sz="0" w:space="0" w:color="auto"/>
      </w:divBdr>
      <w:divsChild>
        <w:div w:id="1744376717">
          <w:marLeft w:val="0"/>
          <w:marRight w:val="0"/>
          <w:marTop w:val="0"/>
          <w:marBottom w:val="0"/>
          <w:divBdr>
            <w:top w:val="none" w:sz="0" w:space="0" w:color="auto"/>
            <w:left w:val="none" w:sz="0" w:space="0" w:color="auto"/>
            <w:bottom w:val="none" w:sz="0" w:space="0" w:color="auto"/>
            <w:right w:val="none" w:sz="0" w:space="0" w:color="auto"/>
          </w:divBdr>
          <w:divsChild>
            <w:div w:id="1852916510">
              <w:marLeft w:val="0"/>
              <w:marRight w:val="0"/>
              <w:marTop w:val="0"/>
              <w:marBottom w:val="0"/>
              <w:divBdr>
                <w:top w:val="none" w:sz="0" w:space="0" w:color="auto"/>
                <w:left w:val="none" w:sz="0" w:space="0" w:color="auto"/>
                <w:bottom w:val="none" w:sz="0" w:space="0" w:color="auto"/>
                <w:right w:val="none" w:sz="0" w:space="0" w:color="auto"/>
              </w:divBdr>
              <w:divsChild>
                <w:div w:id="517043501">
                  <w:marLeft w:val="0"/>
                  <w:marRight w:val="0"/>
                  <w:marTop w:val="0"/>
                  <w:marBottom w:val="0"/>
                  <w:divBdr>
                    <w:top w:val="none" w:sz="0" w:space="0" w:color="auto"/>
                    <w:left w:val="none" w:sz="0" w:space="0" w:color="auto"/>
                    <w:bottom w:val="none" w:sz="0" w:space="0" w:color="auto"/>
                    <w:right w:val="none" w:sz="0" w:space="0" w:color="auto"/>
                  </w:divBdr>
                  <w:divsChild>
                    <w:div w:id="394474097">
                      <w:marLeft w:val="0"/>
                      <w:marRight w:val="0"/>
                      <w:marTop w:val="0"/>
                      <w:marBottom w:val="0"/>
                      <w:divBdr>
                        <w:top w:val="single" w:sz="6" w:space="0" w:color="2D78AF"/>
                        <w:left w:val="single" w:sz="6" w:space="0" w:color="2D78AF"/>
                        <w:bottom w:val="none" w:sz="0" w:space="0" w:color="auto"/>
                        <w:right w:val="single" w:sz="6" w:space="0" w:color="FFFFFF"/>
                      </w:divBdr>
                      <w:divsChild>
                        <w:div w:id="458380858">
                          <w:marLeft w:val="0"/>
                          <w:marRight w:val="0"/>
                          <w:marTop w:val="0"/>
                          <w:marBottom w:val="0"/>
                          <w:divBdr>
                            <w:top w:val="none" w:sz="0" w:space="0" w:color="auto"/>
                            <w:left w:val="none" w:sz="0" w:space="0" w:color="auto"/>
                            <w:bottom w:val="none" w:sz="0" w:space="0" w:color="auto"/>
                            <w:right w:val="none" w:sz="0" w:space="0" w:color="auto"/>
                          </w:divBdr>
                          <w:divsChild>
                            <w:div w:id="882257357">
                              <w:marLeft w:val="0"/>
                              <w:marRight w:val="0"/>
                              <w:marTop w:val="0"/>
                              <w:marBottom w:val="0"/>
                              <w:divBdr>
                                <w:top w:val="none" w:sz="0" w:space="0" w:color="auto"/>
                                <w:left w:val="none" w:sz="0" w:space="0" w:color="auto"/>
                                <w:bottom w:val="none" w:sz="0" w:space="0" w:color="auto"/>
                                <w:right w:val="none" w:sz="0" w:space="0" w:color="auto"/>
                              </w:divBdr>
                              <w:divsChild>
                                <w:div w:id="978069038">
                                  <w:marLeft w:val="30"/>
                                  <w:marRight w:val="30"/>
                                  <w:marTop w:val="75"/>
                                  <w:marBottom w:val="75"/>
                                  <w:divBdr>
                                    <w:top w:val="none" w:sz="0" w:space="0" w:color="auto"/>
                                    <w:left w:val="none" w:sz="0" w:space="0" w:color="auto"/>
                                    <w:bottom w:val="none" w:sz="0" w:space="0" w:color="auto"/>
                                    <w:right w:val="none" w:sz="0" w:space="0" w:color="auto"/>
                                  </w:divBdr>
                                  <w:divsChild>
                                    <w:div w:id="1655909410">
                                      <w:marLeft w:val="0"/>
                                      <w:marRight w:val="0"/>
                                      <w:marTop w:val="0"/>
                                      <w:marBottom w:val="0"/>
                                      <w:divBdr>
                                        <w:top w:val="none" w:sz="0" w:space="0" w:color="auto"/>
                                        <w:left w:val="none" w:sz="0" w:space="0" w:color="auto"/>
                                        <w:bottom w:val="none" w:sz="0" w:space="0" w:color="auto"/>
                                        <w:right w:val="none" w:sz="0" w:space="0" w:color="auto"/>
                                      </w:divBdr>
                                      <w:divsChild>
                                        <w:div w:id="164519919">
                                          <w:marLeft w:val="0"/>
                                          <w:marRight w:val="0"/>
                                          <w:marTop w:val="0"/>
                                          <w:marBottom w:val="0"/>
                                          <w:divBdr>
                                            <w:top w:val="none" w:sz="0" w:space="0" w:color="auto"/>
                                            <w:left w:val="none" w:sz="0" w:space="0" w:color="auto"/>
                                            <w:bottom w:val="none" w:sz="0" w:space="0" w:color="auto"/>
                                            <w:right w:val="none" w:sz="0" w:space="0" w:color="auto"/>
                                          </w:divBdr>
                                          <w:divsChild>
                                            <w:div w:id="751387526">
                                              <w:marLeft w:val="150"/>
                                              <w:marRight w:val="150"/>
                                              <w:marTop w:val="0"/>
                                              <w:marBottom w:val="90"/>
                                              <w:divBdr>
                                                <w:top w:val="none" w:sz="0" w:space="0" w:color="auto"/>
                                                <w:left w:val="none" w:sz="0" w:space="0" w:color="auto"/>
                                                <w:bottom w:val="none" w:sz="0" w:space="0" w:color="auto"/>
                                                <w:right w:val="none" w:sz="0" w:space="0" w:color="auto"/>
                                              </w:divBdr>
                                            </w:div>
                                          </w:divsChild>
                                        </w:div>
                                        <w:div w:id="19520045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606357">
      <w:bodyDiv w:val="1"/>
      <w:marLeft w:val="0"/>
      <w:marRight w:val="0"/>
      <w:marTop w:val="0"/>
      <w:marBottom w:val="0"/>
      <w:divBdr>
        <w:top w:val="none" w:sz="0" w:space="0" w:color="auto"/>
        <w:left w:val="none" w:sz="0" w:space="0" w:color="auto"/>
        <w:bottom w:val="none" w:sz="0" w:space="0" w:color="auto"/>
        <w:right w:val="none" w:sz="0" w:space="0" w:color="auto"/>
      </w:divBdr>
      <w:divsChild>
        <w:div w:id="1741440866">
          <w:marLeft w:val="0"/>
          <w:marRight w:val="0"/>
          <w:marTop w:val="0"/>
          <w:marBottom w:val="0"/>
          <w:divBdr>
            <w:top w:val="none" w:sz="0" w:space="0" w:color="auto"/>
            <w:left w:val="none" w:sz="0" w:space="0" w:color="auto"/>
            <w:bottom w:val="none" w:sz="0" w:space="0" w:color="auto"/>
            <w:right w:val="none" w:sz="0" w:space="0" w:color="auto"/>
          </w:divBdr>
          <w:divsChild>
            <w:div w:id="1037663080">
              <w:marLeft w:val="0"/>
              <w:marRight w:val="0"/>
              <w:marTop w:val="0"/>
              <w:marBottom w:val="0"/>
              <w:divBdr>
                <w:top w:val="none" w:sz="0" w:space="0" w:color="auto"/>
                <w:left w:val="none" w:sz="0" w:space="0" w:color="auto"/>
                <w:bottom w:val="none" w:sz="0" w:space="0" w:color="auto"/>
                <w:right w:val="none" w:sz="0" w:space="0" w:color="auto"/>
              </w:divBdr>
              <w:divsChild>
                <w:div w:id="323165518">
                  <w:marLeft w:val="0"/>
                  <w:marRight w:val="0"/>
                  <w:marTop w:val="0"/>
                  <w:marBottom w:val="0"/>
                  <w:divBdr>
                    <w:top w:val="none" w:sz="0" w:space="0" w:color="auto"/>
                    <w:left w:val="none" w:sz="0" w:space="0" w:color="auto"/>
                    <w:bottom w:val="none" w:sz="0" w:space="0" w:color="auto"/>
                    <w:right w:val="none" w:sz="0" w:space="0" w:color="auto"/>
                  </w:divBdr>
                  <w:divsChild>
                    <w:div w:id="1715160349">
                      <w:marLeft w:val="0"/>
                      <w:marRight w:val="0"/>
                      <w:marTop w:val="0"/>
                      <w:marBottom w:val="0"/>
                      <w:divBdr>
                        <w:top w:val="single" w:sz="6" w:space="0" w:color="2D78AF"/>
                        <w:left w:val="single" w:sz="6" w:space="0" w:color="2D78AF"/>
                        <w:bottom w:val="none" w:sz="0" w:space="0" w:color="auto"/>
                        <w:right w:val="single" w:sz="6" w:space="0" w:color="FFFFFF"/>
                      </w:divBdr>
                      <w:divsChild>
                        <w:div w:id="675888812">
                          <w:marLeft w:val="0"/>
                          <w:marRight w:val="0"/>
                          <w:marTop w:val="0"/>
                          <w:marBottom w:val="0"/>
                          <w:divBdr>
                            <w:top w:val="none" w:sz="0" w:space="0" w:color="auto"/>
                            <w:left w:val="none" w:sz="0" w:space="0" w:color="auto"/>
                            <w:bottom w:val="none" w:sz="0" w:space="0" w:color="auto"/>
                            <w:right w:val="none" w:sz="0" w:space="0" w:color="auto"/>
                          </w:divBdr>
                          <w:divsChild>
                            <w:div w:id="344331076">
                              <w:marLeft w:val="0"/>
                              <w:marRight w:val="0"/>
                              <w:marTop w:val="0"/>
                              <w:marBottom w:val="0"/>
                              <w:divBdr>
                                <w:top w:val="none" w:sz="0" w:space="0" w:color="auto"/>
                                <w:left w:val="none" w:sz="0" w:space="0" w:color="auto"/>
                                <w:bottom w:val="none" w:sz="0" w:space="0" w:color="auto"/>
                                <w:right w:val="none" w:sz="0" w:space="0" w:color="auto"/>
                              </w:divBdr>
                              <w:divsChild>
                                <w:div w:id="972444051">
                                  <w:marLeft w:val="30"/>
                                  <w:marRight w:val="30"/>
                                  <w:marTop w:val="75"/>
                                  <w:marBottom w:val="75"/>
                                  <w:divBdr>
                                    <w:top w:val="none" w:sz="0" w:space="0" w:color="auto"/>
                                    <w:left w:val="none" w:sz="0" w:space="0" w:color="auto"/>
                                    <w:bottom w:val="none" w:sz="0" w:space="0" w:color="auto"/>
                                    <w:right w:val="none" w:sz="0" w:space="0" w:color="auto"/>
                                  </w:divBdr>
                                  <w:divsChild>
                                    <w:div w:id="421143386">
                                      <w:marLeft w:val="0"/>
                                      <w:marRight w:val="0"/>
                                      <w:marTop w:val="0"/>
                                      <w:marBottom w:val="0"/>
                                      <w:divBdr>
                                        <w:top w:val="none" w:sz="0" w:space="0" w:color="auto"/>
                                        <w:left w:val="none" w:sz="0" w:space="0" w:color="auto"/>
                                        <w:bottom w:val="none" w:sz="0" w:space="0" w:color="auto"/>
                                        <w:right w:val="none" w:sz="0" w:space="0" w:color="auto"/>
                                      </w:divBdr>
                                      <w:divsChild>
                                        <w:div w:id="403457653">
                                          <w:marLeft w:val="0"/>
                                          <w:marRight w:val="0"/>
                                          <w:marTop w:val="0"/>
                                          <w:marBottom w:val="0"/>
                                          <w:divBdr>
                                            <w:top w:val="none" w:sz="0" w:space="0" w:color="auto"/>
                                            <w:left w:val="none" w:sz="0" w:space="0" w:color="auto"/>
                                            <w:bottom w:val="none" w:sz="0" w:space="0" w:color="auto"/>
                                            <w:right w:val="none" w:sz="0" w:space="0" w:color="auto"/>
                                          </w:divBdr>
                                          <w:divsChild>
                                            <w:div w:id="377516331">
                                              <w:marLeft w:val="150"/>
                                              <w:marRight w:val="150"/>
                                              <w:marTop w:val="0"/>
                                              <w:marBottom w:val="90"/>
                                              <w:divBdr>
                                                <w:top w:val="none" w:sz="0" w:space="0" w:color="auto"/>
                                                <w:left w:val="none" w:sz="0" w:space="0" w:color="auto"/>
                                                <w:bottom w:val="none" w:sz="0" w:space="0" w:color="auto"/>
                                                <w:right w:val="none" w:sz="0" w:space="0" w:color="auto"/>
                                              </w:divBdr>
                                            </w:div>
                                            <w:div w:id="783578861">
                                              <w:marLeft w:val="150"/>
                                              <w:marRight w:val="150"/>
                                              <w:marTop w:val="0"/>
                                              <w:marBottom w:val="90"/>
                                              <w:divBdr>
                                                <w:top w:val="none" w:sz="0" w:space="0" w:color="auto"/>
                                                <w:left w:val="none" w:sz="0" w:space="0" w:color="auto"/>
                                                <w:bottom w:val="none" w:sz="0" w:space="0" w:color="auto"/>
                                                <w:right w:val="none" w:sz="0" w:space="0" w:color="auto"/>
                                              </w:divBdr>
                                            </w:div>
                                            <w:div w:id="867448273">
                                              <w:marLeft w:val="0"/>
                                              <w:marRight w:val="0"/>
                                              <w:marTop w:val="0"/>
                                              <w:marBottom w:val="90"/>
                                              <w:divBdr>
                                                <w:top w:val="none" w:sz="0" w:space="0" w:color="auto"/>
                                                <w:left w:val="none" w:sz="0" w:space="0" w:color="auto"/>
                                                <w:bottom w:val="none" w:sz="0" w:space="0" w:color="auto"/>
                                                <w:right w:val="none" w:sz="0" w:space="0" w:color="auto"/>
                                              </w:divBdr>
                                            </w:div>
                                          </w:divsChild>
                                        </w:div>
                                        <w:div w:id="6338718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145777">
      <w:bodyDiv w:val="1"/>
      <w:marLeft w:val="0"/>
      <w:marRight w:val="0"/>
      <w:marTop w:val="0"/>
      <w:marBottom w:val="0"/>
      <w:divBdr>
        <w:top w:val="none" w:sz="0" w:space="0" w:color="auto"/>
        <w:left w:val="none" w:sz="0" w:space="0" w:color="auto"/>
        <w:bottom w:val="none" w:sz="0" w:space="0" w:color="auto"/>
        <w:right w:val="none" w:sz="0" w:space="0" w:color="auto"/>
      </w:divBdr>
      <w:divsChild>
        <w:div w:id="1767841184">
          <w:marLeft w:val="0"/>
          <w:marRight w:val="0"/>
          <w:marTop w:val="0"/>
          <w:marBottom w:val="0"/>
          <w:divBdr>
            <w:top w:val="none" w:sz="0" w:space="0" w:color="auto"/>
            <w:left w:val="none" w:sz="0" w:space="0" w:color="auto"/>
            <w:bottom w:val="none" w:sz="0" w:space="0" w:color="auto"/>
            <w:right w:val="none" w:sz="0" w:space="0" w:color="auto"/>
          </w:divBdr>
          <w:divsChild>
            <w:div w:id="626934418">
              <w:marLeft w:val="0"/>
              <w:marRight w:val="0"/>
              <w:marTop w:val="0"/>
              <w:marBottom w:val="0"/>
              <w:divBdr>
                <w:top w:val="none" w:sz="0" w:space="0" w:color="auto"/>
                <w:left w:val="none" w:sz="0" w:space="0" w:color="auto"/>
                <w:bottom w:val="none" w:sz="0" w:space="0" w:color="auto"/>
                <w:right w:val="none" w:sz="0" w:space="0" w:color="auto"/>
              </w:divBdr>
              <w:divsChild>
                <w:div w:id="1789856272">
                  <w:marLeft w:val="0"/>
                  <w:marRight w:val="0"/>
                  <w:marTop w:val="0"/>
                  <w:marBottom w:val="0"/>
                  <w:divBdr>
                    <w:top w:val="none" w:sz="0" w:space="0" w:color="auto"/>
                    <w:left w:val="none" w:sz="0" w:space="0" w:color="auto"/>
                    <w:bottom w:val="none" w:sz="0" w:space="0" w:color="auto"/>
                    <w:right w:val="none" w:sz="0" w:space="0" w:color="auto"/>
                  </w:divBdr>
                  <w:divsChild>
                    <w:div w:id="1419058184">
                      <w:marLeft w:val="0"/>
                      <w:marRight w:val="0"/>
                      <w:marTop w:val="0"/>
                      <w:marBottom w:val="0"/>
                      <w:divBdr>
                        <w:top w:val="none" w:sz="0" w:space="0" w:color="auto"/>
                        <w:left w:val="none" w:sz="0" w:space="0" w:color="auto"/>
                        <w:bottom w:val="none" w:sz="0" w:space="0" w:color="auto"/>
                        <w:right w:val="none" w:sz="0" w:space="0" w:color="auto"/>
                      </w:divBdr>
                      <w:divsChild>
                        <w:div w:id="821392858">
                          <w:marLeft w:val="0"/>
                          <w:marRight w:val="0"/>
                          <w:marTop w:val="0"/>
                          <w:marBottom w:val="0"/>
                          <w:divBdr>
                            <w:top w:val="none" w:sz="0" w:space="0" w:color="auto"/>
                            <w:left w:val="none" w:sz="0" w:space="0" w:color="auto"/>
                            <w:bottom w:val="none" w:sz="0" w:space="0" w:color="auto"/>
                            <w:right w:val="none" w:sz="0" w:space="0" w:color="auto"/>
                          </w:divBdr>
                          <w:divsChild>
                            <w:div w:id="630285857">
                              <w:marLeft w:val="0"/>
                              <w:marRight w:val="0"/>
                              <w:marTop w:val="0"/>
                              <w:marBottom w:val="0"/>
                              <w:divBdr>
                                <w:top w:val="none" w:sz="0" w:space="0" w:color="auto"/>
                                <w:left w:val="none" w:sz="0" w:space="0" w:color="auto"/>
                                <w:bottom w:val="none" w:sz="0" w:space="0" w:color="auto"/>
                                <w:right w:val="none" w:sz="0" w:space="0" w:color="auto"/>
                              </w:divBdr>
                              <w:divsChild>
                                <w:div w:id="2037153275">
                                  <w:marLeft w:val="0"/>
                                  <w:marRight w:val="0"/>
                                  <w:marTop w:val="0"/>
                                  <w:marBottom w:val="0"/>
                                  <w:divBdr>
                                    <w:top w:val="none" w:sz="0" w:space="0" w:color="auto"/>
                                    <w:left w:val="none" w:sz="0" w:space="0" w:color="auto"/>
                                    <w:bottom w:val="none" w:sz="0" w:space="0" w:color="auto"/>
                                    <w:right w:val="none" w:sz="0" w:space="0" w:color="auto"/>
                                  </w:divBdr>
                                  <w:divsChild>
                                    <w:div w:id="1320839836">
                                      <w:marLeft w:val="0"/>
                                      <w:marRight w:val="0"/>
                                      <w:marTop w:val="0"/>
                                      <w:marBottom w:val="0"/>
                                      <w:divBdr>
                                        <w:top w:val="none" w:sz="0" w:space="0" w:color="auto"/>
                                        <w:left w:val="none" w:sz="0" w:space="0" w:color="auto"/>
                                        <w:bottom w:val="none" w:sz="0" w:space="0" w:color="auto"/>
                                        <w:right w:val="none" w:sz="0" w:space="0" w:color="auto"/>
                                      </w:divBdr>
                                      <w:divsChild>
                                        <w:div w:id="13400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189278">
      <w:bodyDiv w:val="1"/>
      <w:marLeft w:val="0"/>
      <w:marRight w:val="0"/>
      <w:marTop w:val="0"/>
      <w:marBottom w:val="0"/>
      <w:divBdr>
        <w:top w:val="none" w:sz="0" w:space="0" w:color="auto"/>
        <w:left w:val="none" w:sz="0" w:space="0" w:color="auto"/>
        <w:bottom w:val="none" w:sz="0" w:space="0" w:color="auto"/>
        <w:right w:val="none" w:sz="0" w:space="0" w:color="auto"/>
      </w:divBdr>
      <w:divsChild>
        <w:div w:id="151145714">
          <w:marLeft w:val="0"/>
          <w:marRight w:val="0"/>
          <w:marTop w:val="0"/>
          <w:marBottom w:val="0"/>
          <w:divBdr>
            <w:top w:val="none" w:sz="0" w:space="0" w:color="auto"/>
            <w:left w:val="none" w:sz="0" w:space="0" w:color="auto"/>
            <w:bottom w:val="none" w:sz="0" w:space="0" w:color="auto"/>
            <w:right w:val="none" w:sz="0" w:space="0" w:color="auto"/>
          </w:divBdr>
          <w:divsChild>
            <w:div w:id="1753314612">
              <w:marLeft w:val="0"/>
              <w:marRight w:val="0"/>
              <w:marTop w:val="0"/>
              <w:marBottom w:val="0"/>
              <w:divBdr>
                <w:top w:val="none" w:sz="0" w:space="0" w:color="auto"/>
                <w:left w:val="none" w:sz="0" w:space="0" w:color="auto"/>
                <w:bottom w:val="none" w:sz="0" w:space="0" w:color="auto"/>
                <w:right w:val="none" w:sz="0" w:space="0" w:color="auto"/>
              </w:divBdr>
              <w:divsChild>
                <w:div w:id="1269507678">
                  <w:marLeft w:val="0"/>
                  <w:marRight w:val="0"/>
                  <w:marTop w:val="0"/>
                  <w:marBottom w:val="0"/>
                  <w:divBdr>
                    <w:top w:val="none" w:sz="0" w:space="0" w:color="auto"/>
                    <w:left w:val="none" w:sz="0" w:space="0" w:color="auto"/>
                    <w:bottom w:val="none" w:sz="0" w:space="0" w:color="auto"/>
                    <w:right w:val="none" w:sz="0" w:space="0" w:color="auto"/>
                  </w:divBdr>
                  <w:divsChild>
                    <w:div w:id="464933142">
                      <w:marLeft w:val="0"/>
                      <w:marRight w:val="0"/>
                      <w:marTop w:val="0"/>
                      <w:marBottom w:val="0"/>
                      <w:divBdr>
                        <w:top w:val="single" w:sz="6" w:space="0" w:color="2D78AF"/>
                        <w:left w:val="single" w:sz="6" w:space="0" w:color="2D78AF"/>
                        <w:bottom w:val="none" w:sz="0" w:space="0" w:color="auto"/>
                        <w:right w:val="single" w:sz="6" w:space="0" w:color="FFFFFF"/>
                      </w:divBdr>
                      <w:divsChild>
                        <w:div w:id="1377658304">
                          <w:marLeft w:val="0"/>
                          <w:marRight w:val="0"/>
                          <w:marTop w:val="0"/>
                          <w:marBottom w:val="0"/>
                          <w:divBdr>
                            <w:top w:val="none" w:sz="0" w:space="0" w:color="auto"/>
                            <w:left w:val="none" w:sz="0" w:space="0" w:color="auto"/>
                            <w:bottom w:val="none" w:sz="0" w:space="0" w:color="auto"/>
                            <w:right w:val="none" w:sz="0" w:space="0" w:color="auto"/>
                          </w:divBdr>
                          <w:divsChild>
                            <w:div w:id="906381142">
                              <w:marLeft w:val="0"/>
                              <w:marRight w:val="0"/>
                              <w:marTop w:val="0"/>
                              <w:marBottom w:val="0"/>
                              <w:divBdr>
                                <w:top w:val="none" w:sz="0" w:space="0" w:color="auto"/>
                                <w:left w:val="none" w:sz="0" w:space="0" w:color="auto"/>
                                <w:bottom w:val="none" w:sz="0" w:space="0" w:color="auto"/>
                                <w:right w:val="none" w:sz="0" w:space="0" w:color="auto"/>
                              </w:divBdr>
                              <w:divsChild>
                                <w:div w:id="1620064301">
                                  <w:marLeft w:val="30"/>
                                  <w:marRight w:val="30"/>
                                  <w:marTop w:val="75"/>
                                  <w:marBottom w:val="75"/>
                                  <w:divBdr>
                                    <w:top w:val="none" w:sz="0" w:space="0" w:color="auto"/>
                                    <w:left w:val="none" w:sz="0" w:space="0" w:color="auto"/>
                                    <w:bottom w:val="none" w:sz="0" w:space="0" w:color="auto"/>
                                    <w:right w:val="none" w:sz="0" w:space="0" w:color="auto"/>
                                  </w:divBdr>
                                  <w:divsChild>
                                    <w:div w:id="424542944">
                                      <w:marLeft w:val="0"/>
                                      <w:marRight w:val="0"/>
                                      <w:marTop w:val="0"/>
                                      <w:marBottom w:val="0"/>
                                      <w:divBdr>
                                        <w:top w:val="none" w:sz="0" w:space="0" w:color="auto"/>
                                        <w:left w:val="none" w:sz="0" w:space="0" w:color="auto"/>
                                        <w:bottom w:val="none" w:sz="0" w:space="0" w:color="auto"/>
                                        <w:right w:val="none" w:sz="0" w:space="0" w:color="auto"/>
                                      </w:divBdr>
                                      <w:divsChild>
                                        <w:div w:id="512037780">
                                          <w:marLeft w:val="120"/>
                                          <w:marRight w:val="120"/>
                                          <w:marTop w:val="120"/>
                                          <w:marBottom w:val="120"/>
                                          <w:divBdr>
                                            <w:top w:val="none" w:sz="0" w:space="0" w:color="auto"/>
                                            <w:left w:val="none" w:sz="0" w:space="0" w:color="auto"/>
                                            <w:bottom w:val="none" w:sz="0" w:space="0" w:color="auto"/>
                                            <w:right w:val="none" w:sz="0" w:space="0" w:color="auto"/>
                                          </w:divBdr>
                                        </w:div>
                                        <w:div w:id="515078684">
                                          <w:marLeft w:val="0"/>
                                          <w:marRight w:val="0"/>
                                          <w:marTop w:val="0"/>
                                          <w:marBottom w:val="0"/>
                                          <w:divBdr>
                                            <w:top w:val="none" w:sz="0" w:space="0" w:color="auto"/>
                                            <w:left w:val="none" w:sz="0" w:space="0" w:color="auto"/>
                                            <w:bottom w:val="none" w:sz="0" w:space="0" w:color="auto"/>
                                            <w:right w:val="none" w:sz="0" w:space="0" w:color="auto"/>
                                          </w:divBdr>
                                          <w:divsChild>
                                            <w:div w:id="7525507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413214">
      <w:bodyDiv w:val="1"/>
      <w:marLeft w:val="0"/>
      <w:marRight w:val="0"/>
      <w:marTop w:val="0"/>
      <w:marBottom w:val="0"/>
      <w:divBdr>
        <w:top w:val="none" w:sz="0" w:space="0" w:color="auto"/>
        <w:left w:val="none" w:sz="0" w:space="0" w:color="auto"/>
        <w:bottom w:val="none" w:sz="0" w:space="0" w:color="auto"/>
        <w:right w:val="none" w:sz="0" w:space="0" w:color="auto"/>
      </w:divBdr>
      <w:divsChild>
        <w:div w:id="1303387926">
          <w:marLeft w:val="0"/>
          <w:marRight w:val="0"/>
          <w:marTop w:val="0"/>
          <w:marBottom w:val="0"/>
          <w:divBdr>
            <w:top w:val="none" w:sz="0" w:space="0" w:color="auto"/>
            <w:left w:val="none" w:sz="0" w:space="0" w:color="auto"/>
            <w:bottom w:val="none" w:sz="0" w:space="0" w:color="auto"/>
            <w:right w:val="none" w:sz="0" w:space="0" w:color="auto"/>
          </w:divBdr>
          <w:divsChild>
            <w:div w:id="452018209">
              <w:marLeft w:val="0"/>
              <w:marRight w:val="0"/>
              <w:marTop w:val="0"/>
              <w:marBottom w:val="0"/>
              <w:divBdr>
                <w:top w:val="none" w:sz="0" w:space="0" w:color="auto"/>
                <w:left w:val="none" w:sz="0" w:space="0" w:color="auto"/>
                <w:bottom w:val="none" w:sz="0" w:space="0" w:color="auto"/>
                <w:right w:val="none" w:sz="0" w:space="0" w:color="auto"/>
              </w:divBdr>
              <w:divsChild>
                <w:div w:id="736786217">
                  <w:marLeft w:val="0"/>
                  <w:marRight w:val="0"/>
                  <w:marTop w:val="0"/>
                  <w:marBottom w:val="0"/>
                  <w:divBdr>
                    <w:top w:val="none" w:sz="0" w:space="0" w:color="auto"/>
                    <w:left w:val="none" w:sz="0" w:space="0" w:color="auto"/>
                    <w:bottom w:val="none" w:sz="0" w:space="0" w:color="auto"/>
                    <w:right w:val="none" w:sz="0" w:space="0" w:color="auto"/>
                  </w:divBdr>
                  <w:divsChild>
                    <w:div w:id="1143544908">
                      <w:marLeft w:val="0"/>
                      <w:marRight w:val="0"/>
                      <w:marTop w:val="0"/>
                      <w:marBottom w:val="0"/>
                      <w:divBdr>
                        <w:top w:val="single" w:sz="6" w:space="0" w:color="2D78AF"/>
                        <w:left w:val="single" w:sz="6" w:space="0" w:color="2D78AF"/>
                        <w:bottom w:val="none" w:sz="0" w:space="0" w:color="auto"/>
                        <w:right w:val="single" w:sz="6" w:space="0" w:color="FFFFFF"/>
                      </w:divBdr>
                      <w:divsChild>
                        <w:div w:id="1835682960">
                          <w:marLeft w:val="0"/>
                          <w:marRight w:val="0"/>
                          <w:marTop w:val="0"/>
                          <w:marBottom w:val="0"/>
                          <w:divBdr>
                            <w:top w:val="none" w:sz="0" w:space="0" w:color="auto"/>
                            <w:left w:val="none" w:sz="0" w:space="0" w:color="auto"/>
                            <w:bottom w:val="none" w:sz="0" w:space="0" w:color="auto"/>
                            <w:right w:val="none" w:sz="0" w:space="0" w:color="auto"/>
                          </w:divBdr>
                          <w:divsChild>
                            <w:div w:id="908618872">
                              <w:marLeft w:val="0"/>
                              <w:marRight w:val="0"/>
                              <w:marTop w:val="0"/>
                              <w:marBottom w:val="0"/>
                              <w:divBdr>
                                <w:top w:val="none" w:sz="0" w:space="0" w:color="auto"/>
                                <w:left w:val="none" w:sz="0" w:space="0" w:color="auto"/>
                                <w:bottom w:val="none" w:sz="0" w:space="0" w:color="auto"/>
                                <w:right w:val="none" w:sz="0" w:space="0" w:color="auto"/>
                              </w:divBdr>
                              <w:divsChild>
                                <w:div w:id="302737757">
                                  <w:marLeft w:val="30"/>
                                  <w:marRight w:val="30"/>
                                  <w:marTop w:val="75"/>
                                  <w:marBottom w:val="75"/>
                                  <w:divBdr>
                                    <w:top w:val="none" w:sz="0" w:space="0" w:color="auto"/>
                                    <w:left w:val="none" w:sz="0" w:space="0" w:color="auto"/>
                                    <w:bottom w:val="none" w:sz="0" w:space="0" w:color="auto"/>
                                    <w:right w:val="none" w:sz="0" w:space="0" w:color="auto"/>
                                  </w:divBdr>
                                  <w:divsChild>
                                    <w:div w:id="1210915245">
                                      <w:marLeft w:val="0"/>
                                      <w:marRight w:val="0"/>
                                      <w:marTop w:val="0"/>
                                      <w:marBottom w:val="0"/>
                                      <w:divBdr>
                                        <w:top w:val="none" w:sz="0" w:space="0" w:color="auto"/>
                                        <w:left w:val="none" w:sz="0" w:space="0" w:color="auto"/>
                                        <w:bottom w:val="none" w:sz="0" w:space="0" w:color="auto"/>
                                        <w:right w:val="none" w:sz="0" w:space="0" w:color="auto"/>
                                      </w:divBdr>
                                      <w:divsChild>
                                        <w:div w:id="948702017">
                                          <w:marLeft w:val="0"/>
                                          <w:marRight w:val="0"/>
                                          <w:marTop w:val="0"/>
                                          <w:marBottom w:val="0"/>
                                          <w:divBdr>
                                            <w:top w:val="none" w:sz="0" w:space="0" w:color="auto"/>
                                            <w:left w:val="none" w:sz="0" w:space="0" w:color="auto"/>
                                            <w:bottom w:val="none" w:sz="0" w:space="0" w:color="auto"/>
                                            <w:right w:val="none" w:sz="0" w:space="0" w:color="auto"/>
                                          </w:divBdr>
                                          <w:divsChild>
                                            <w:div w:id="11545692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653045">
      <w:bodyDiv w:val="1"/>
      <w:marLeft w:val="0"/>
      <w:marRight w:val="0"/>
      <w:marTop w:val="0"/>
      <w:marBottom w:val="0"/>
      <w:divBdr>
        <w:top w:val="none" w:sz="0" w:space="0" w:color="auto"/>
        <w:left w:val="none" w:sz="0" w:space="0" w:color="auto"/>
        <w:bottom w:val="none" w:sz="0" w:space="0" w:color="auto"/>
        <w:right w:val="none" w:sz="0" w:space="0" w:color="auto"/>
      </w:divBdr>
      <w:divsChild>
        <w:div w:id="1728992129">
          <w:marLeft w:val="0"/>
          <w:marRight w:val="0"/>
          <w:marTop w:val="0"/>
          <w:marBottom w:val="0"/>
          <w:divBdr>
            <w:top w:val="none" w:sz="0" w:space="0" w:color="auto"/>
            <w:left w:val="none" w:sz="0" w:space="0" w:color="auto"/>
            <w:bottom w:val="none" w:sz="0" w:space="0" w:color="auto"/>
            <w:right w:val="none" w:sz="0" w:space="0" w:color="auto"/>
          </w:divBdr>
          <w:divsChild>
            <w:div w:id="1545480785">
              <w:marLeft w:val="0"/>
              <w:marRight w:val="0"/>
              <w:marTop w:val="0"/>
              <w:marBottom w:val="0"/>
              <w:divBdr>
                <w:top w:val="none" w:sz="0" w:space="0" w:color="auto"/>
                <w:left w:val="none" w:sz="0" w:space="0" w:color="auto"/>
                <w:bottom w:val="none" w:sz="0" w:space="0" w:color="auto"/>
                <w:right w:val="none" w:sz="0" w:space="0" w:color="auto"/>
              </w:divBdr>
              <w:divsChild>
                <w:div w:id="948047945">
                  <w:marLeft w:val="0"/>
                  <w:marRight w:val="0"/>
                  <w:marTop w:val="0"/>
                  <w:marBottom w:val="0"/>
                  <w:divBdr>
                    <w:top w:val="none" w:sz="0" w:space="0" w:color="auto"/>
                    <w:left w:val="none" w:sz="0" w:space="0" w:color="auto"/>
                    <w:bottom w:val="none" w:sz="0" w:space="0" w:color="auto"/>
                    <w:right w:val="none" w:sz="0" w:space="0" w:color="auto"/>
                  </w:divBdr>
                  <w:divsChild>
                    <w:div w:id="630479756">
                      <w:marLeft w:val="0"/>
                      <w:marRight w:val="0"/>
                      <w:marTop w:val="0"/>
                      <w:marBottom w:val="0"/>
                      <w:divBdr>
                        <w:top w:val="single" w:sz="6" w:space="0" w:color="2D78AF"/>
                        <w:left w:val="single" w:sz="6" w:space="0" w:color="2D78AF"/>
                        <w:bottom w:val="none" w:sz="0" w:space="0" w:color="auto"/>
                        <w:right w:val="single" w:sz="6" w:space="0" w:color="FFFFFF"/>
                      </w:divBdr>
                      <w:divsChild>
                        <w:div w:id="831261044">
                          <w:marLeft w:val="0"/>
                          <w:marRight w:val="0"/>
                          <w:marTop w:val="0"/>
                          <w:marBottom w:val="0"/>
                          <w:divBdr>
                            <w:top w:val="none" w:sz="0" w:space="0" w:color="auto"/>
                            <w:left w:val="none" w:sz="0" w:space="0" w:color="auto"/>
                            <w:bottom w:val="none" w:sz="0" w:space="0" w:color="auto"/>
                            <w:right w:val="none" w:sz="0" w:space="0" w:color="auto"/>
                          </w:divBdr>
                          <w:divsChild>
                            <w:div w:id="1449934083">
                              <w:marLeft w:val="0"/>
                              <w:marRight w:val="0"/>
                              <w:marTop w:val="0"/>
                              <w:marBottom w:val="0"/>
                              <w:divBdr>
                                <w:top w:val="none" w:sz="0" w:space="0" w:color="auto"/>
                                <w:left w:val="none" w:sz="0" w:space="0" w:color="auto"/>
                                <w:bottom w:val="none" w:sz="0" w:space="0" w:color="auto"/>
                                <w:right w:val="none" w:sz="0" w:space="0" w:color="auto"/>
                              </w:divBdr>
                              <w:divsChild>
                                <w:div w:id="253708145">
                                  <w:marLeft w:val="30"/>
                                  <w:marRight w:val="30"/>
                                  <w:marTop w:val="75"/>
                                  <w:marBottom w:val="75"/>
                                  <w:divBdr>
                                    <w:top w:val="none" w:sz="0" w:space="0" w:color="auto"/>
                                    <w:left w:val="none" w:sz="0" w:space="0" w:color="auto"/>
                                    <w:bottom w:val="none" w:sz="0" w:space="0" w:color="auto"/>
                                    <w:right w:val="none" w:sz="0" w:space="0" w:color="auto"/>
                                  </w:divBdr>
                                  <w:divsChild>
                                    <w:div w:id="551117434">
                                      <w:marLeft w:val="0"/>
                                      <w:marRight w:val="0"/>
                                      <w:marTop w:val="0"/>
                                      <w:marBottom w:val="0"/>
                                      <w:divBdr>
                                        <w:top w:val="none" w:sz="0" w:space="0" w:color="auto"/>
                                        <w:left w:val="none" w:sz="0" w:space="0" w:color="auto"/>
                                        <w:bottom w:val="none" w:sz="0" w:space="0" w:color="auto"/>
                                        <w:right w:val="none" w:sz="0" w:space="0" w:color="auto"/>
                                      </w:divBdr>
                                      <w:divsChild>
                                        <w:div w:id="1795438944">
                                          <w:marLeft w:val="120"/>
                                          <w:marRight w:val="120"/>
                                          <w:marTop w:val="120"/>
                                          <w:marBottom w:val="120"/>
                                          <w:divBdr>
                                            <w:top w:val="none" w:sz="0" w:space="0" w:color="auto"/>
                                            <w:left w:val="none" w:sz="0" w:space="0" w:color="auto"/>
                                            <w:bottom w:val="none" w:sz="0" w:space="0" w:color="auto"/>
                                            <w:right w:val="none" w:sz="0" w:space="0" w:color="auto"/>
                                          </w:divBdr>
                                        </w:div>
                                        <w:div w:id="1806466897">
                                          <w:marLeft w:val="0"/>
                                          <w:marRight w:val="0"/>
                                          <w:marTop w:val="0"/>
                                          <w:marBottom w:val="0"/>
                                          <w:divBdr>
                                            <w:top w:val="none" w:sz="0" w:space="0" w:color="auto"/>
                                            <w:left w:val="none" w:sz="0" w:space="0" w:color="auto"/>
                                            <w:bottom w:val="none" w:sz="0" w:space="0" w:color="auto"/>
                                            <w:right w:val="none" w:sz="0" w:space="0" w:color="auto"/>
                                          </w:divBdr>
                                          <w:divsChild>
                                            <w:div w:id="17679194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270930">
      <w:bodyDiv w:val="1"/>
      <w:marLeft w:val="0"/>
      <w:marRight w:val="0"/>
      <w:marTop w:val="0"/>
      <w:marBottom w:val="0"/>
      <w:divBdr>
        <w:top w:val="none" w:sz="0" w:space="0" w:color="auto"/>
        <w:left w:val="none" w:sz="0" w:space="0" w:color="auto"/>
        <w:bottom w:val="none" w:sz="0" w:space="0" w:color="auto"/>
        <w:right w:val="none" w:sz="0" w:space="0" w:color="auto"/>
      </w:divBdr>
      <w:divsChild>
        <w:div w:id="1702053006">
          <w:marLeft w:val="0"/>
          <w:marRight w:val="0"/>
          <w:marTop w:val="0"/>
          <w:marBottom w:val="0"/>
          <w:divBdr>
            <w:top w:val="none" w:sz="0" w:space="0" w:color="auto"/>
            <w:left w:val="none" w:sz="0" w:space="0" w:color="auto"/>
            <w:bottom w:val="none" w:sz="0" w:space="0" w:color="auto"/>
            <w:right w:val="none" w:sz="0" w:space="0" w:color="auto"/>
          </w:divBdr>
          <w:divsChild>
            <w:div w:id="1756435343">
              <w:marLeft w:val="0"/>
              <w:marRight w:val="0"/>
              <w:marTop w:val="0"/>
              <w:marBottom w:val="0"/>
              <w:divBdr>
                <w:top w:val="none" w:sz="0" w:space="0" w:color="auto"/>
                <w:left w:val="none" w:sz="0" w:space="0" w:color="auto"/>
                <w:bottom w:val="none" w:sz="0" w:space="0" w:color="auto"/>
                <w:right w:val="none" w:sz="0" w:space="0" w:color="auto"/>
              </w:divBdr>
              <w:divsChild>
                <w:div w:id="1262761473">
                  <w:marLeft w:val="0"/>
                  <w:marRight w:val="0"/>
                  <w:marTop w:val="0"/>
                  <w:marBottom w:val="0"/>
                  <w:divBdr>
                    <w:top w:val="none" w:sz="0" w:space="0" w:color="auto"/>
                    <w:left w:val="none" w:sz="0" w:space="0" w:color="auto"/>
                    <w:bottom w:val="none" w:sz="0" w:space="0" w:color="auto"/>
                    <w:right w:val="none" w:sz="0" w:space="0" w:color="auto"/>
                  </w:divBdr>
                  <w:divsChild>
                    <w:div w:id="2022968413">
                      <w:marLeft w:val="0"/>
                      <w:marRight w:val="0"/>
                      <w:marTop w:val="0"/>
                      <w:marBottom w:val="0"/>
                      <w:divBdr>
                        <w:top w:val="none" w:sz="0" w:space="0" w:color="auto"/>
                        <w:left w:val="none" w:sz="0" w:space="0" w:color="auto"/>
                        <w:bottom w:val="none" w:sz="0" w:space="0" w:color="auto"/>
                        <w:right w:val="none" w:sz="0" w:space="0" w:color="auto"/>
                      </w:divBdr>
                      <w:divsChild>
                        <w:div w:id="1593508180">
                          <w:marLeft w:val="0"/>
                          <w:marRight w:val="0"/>
                          <w:marTop w:val="0"/>
                          <w:marBottom w:val="0"/>
                          <w:divBdr>
                            <w:top w:val="none" w:sz="0" w:space="0" w:color="auto"/>
                            <w:left w:val="none" w:sz="0" w:space="0" w:color="auto"/>
                            <w:bottom w:val="none" w:sz="0" w:space="0" w:color="auto"/>
                            <w:right w:val="none" w:sz="0" w:space="0" w:color="auto"/>
                          </w:divBdr>
                          <w:divsChild>
                            <w:div w:id="633754676">
                              <w:marLeft w:val="0"/>
                              <w:marRight w:val="0"/>
                              <w:marTop w:val="0"/>
                              <w:marBottom w:val="0"/>
                              <w:divBdr>
                                <w:top w:val="none" w:sz="0" w:space="0" w:color="auto"/>
                                <w:left w:val="none" w:sz="0" w:space="0" w:color="auto"/>
                                <w:bottom w:val="none" w:sz="0" w:space="0" w:color="auto"/>
                                <w:right w:val="none" w:sz="0" w:space="0" w:color="auto"/>
                              </w:divBdr>
                              <w:divsChild>
                                <w:div w:id="1524712751">
                                  <w:marLeft w:val="0"/>
                                  <w:marRight w:val="0"/>
                                  <w:marTop w:val="0"/>
                                  <w:marBottom w:val="0"/>
                                  <w:divBdr>
                                    <w:top w:val="none" w:sz="0" w:space="0" w:color="auto"/>
                                    <w:left w:val="none" w:sz="0" w:space="0" w:color="auto"/>
                                    <w:bottom w:val="none" w:sz="0" w:space="0" w:color="auto"/>
                                    <w:right w:val="none" w:sz="0" w:space="0" w:color="auto"/>
                                  </w:divBdr>
                                  <w:divsChild>
                                    <w:div w:id="2122800557">
                                      <w:marLeft w:val="0"/>
                                      <w:marRight w:val="0"/>
                                      <w:marTop w:val="0"/>
                                      <w:marBottom w:val="0"/>
                                      <w:divBdr>
                                        <w:top w:val="none" w:sz="0" w:space="0" w:color="auto"/>
                                        <w:left w:val="none" w:sz="0" w:space="0" w:color="auto"/>
                                        <w:bottom w:val="none" w:sz="0" w:space="0" w:color="auto"/>
                                        <w:right w:val="none" w:sz="0" w:space="0" w:color="auto"/>
                                      </w:divBdr>
                                      <w:divsChild>
                                        <w:div w:id="13406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662681">
      <w:bodyDiv w:val="1"/>
      <w:marLeft w:val="0"/>
      <w:marRight w:val="0"/>
      <w:marTop w:val="0"/>
      <w:marBottom w:val="0"/>
      <w:divBdr>
        <w:top w:val="none" w:sz="0" w:space="0" w:color="auto"/>
        <w:left w:val="none" w:sz="0" w:space="0" w:color="auto"/>
        <w:bottom w:val="none" w:sz="0" w:space="0" w:color="auto"/>
        <w:right w:val="none" w:sz="0" w:space="0" w:color="auto"/>
      </w:divBdr>
      <w:divsChild>
        <w:div w:id="94130045">
          <w:marLeft w:val="0"/>
          <w:marRight w:val="0"/>
          <w:marTop w:val="0"/>
          <w:marBottom w:val="0"/>
          <w:divBdr>
            <w:top w:val="none" w:sz="0" w:space="0" w:color="auto"/>
            <w:left w:val="none" w:sz="0" w:space="0" w:color="auto"/>
            <w:bottom w:val="none" w:sz="0" w:space="0" w:color="auto"/>
            <w:right w:val="none" w:sz="0" w:space="0" w:color="auto"/>
          </w:divBdr>
          <w:divsChild>
            <w:div w:id="748698088">
              <w:marLeft w:val="0"/>
              <w:marRight w:val="0"/>
              <w:marTop w:val="0"/>
              <w:marBottom w:val="0"/>
              <w:divBdr>
                <w:top w:val="none" w:sz="0" w:space="0" w:color="auto"/>
                <w:left w:val="none" w:sz="0" w:space="0" w:color="auto"/>
                <w:bottom w:val="none" w:sz="0" w:space="0" w:color="auto"/>
                <w:right w:val="none" w:sz="0" w:space="0" w:color="auto"/>
              </w:divBdr>
              <w:divsChild>
                <w:div w:id="1975023082">
                  <w:marLeft w:val="0"/>
                  <w:marRight w:val="0"/>
                  <w:marTop w:val="0"/>
                  <w:marBottom w:val="0"/>
                  <w:divBdr>
                    <w:top w:val="none" w:sz="0" w:space="0" w:color="auto"/>
                    <w:left w:val="none" w:sz="0" w:space="0" w:color="auto"/>
                    <w:bottom w:val="none" w:sz="0" w:space="0" w:color="auto"/>
                    <w:right w:val="none" w:sz="0" w:space="0" w:color="auto"/>
                  </w:divBdr>
                  <w:divsChild>
                    <w:div w:id="1103769396">
                      <w:marLeft w:val="0"/>
                      <w:marRight w:val="0"/>
                      <w:marTop w:val="0"/>
                      <w:marBottom w:val="0"/>
                      <w:divBdr>
                        <w:top w:val="single" w:sz="6" w:space="0" w:color="2D78AF"/>
                        <w:left w:val="single" w:sz="6" w:space="0" w:color="2D78AF"/>
                        <w:bottom w:val="none" w:sz="0" w:space="0" w:color="auto"/>
                        <w:right w:val="single" w:sz="6" w:space="0" w:color="FFFFFF"/>
                      </w:divBdr>
                      <w:divsChild>
                        <w:div w:id="1020622481">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1547717379">
                                  <w:marLeft w:val="30"/>
                                  <w:marRight w:val="30"/>
                                  <w:marTop w:val="75"/>
                                  <w:marBottom w:val="75"/>
                                  <w:divBdr>
                                    <w:top w:val="none" w:sz="0" w:space="0" w:color="auto"/>
                                    <w:left w:val="none" w:sz="0" w:space="0" w:color="auto"/>
                                    <w:bottom w:val="none" w:sz="0" w:space="0" w:color="auto"/>
                                    <w:right w:val="none" w:sz="0" w:space="0" w:color="auto"/>
                                  </w:divBdr>
                                  <w:divsChild>
                                    <w:div w:id="984814686">
                                      <w:marLeft w:val="0"/>
                                      <w:marRight w:val="0"/>
                                      <w:marTop w:val="0"/>
                                      <w:marBottom w:val="0"/>
                                      <w:divBdr>
                                        <w:top w:val="none" w:sz="0" w:space="0" w:color="auto"/>
                                        <w:left w:val="none" w:sz="0" w:space="0" w:color="auto"/>
                                        <w:bottom w:val="none" w:sz="0" w:space="0" w:color="auto"/>
                                        <w:right w:val="none" w:sz="0" w:space="0" w:color="auto"/>
                                      </w:divBdr>
                                      <w:divsChild>
                                        <w:div w:id="505825430">
                                          <w:marLeft w:val="120"/>
                                          <w:marRight w:val="120"/>
                                          <w:marTop w:val="120"/>
                                          <w:marBottom w:val="120"/>
                                          <w:divBdr>
                                            <w:top w:val="none" w:sz="0" w:space="0" w:color="auto"/>
                                            <w:left w:val="none" w:sz="0" w:space="0" w:color="auto"/>
                                            <w:bottom w:val="none" w:sz="0" w:space="0" w:color="auto"/>
                                            <w:right w:val="none" w:sz="0" w:space="0" w:color="auto"/>
                                          </w:divBdr>
                                        </w:div>
                                        <w:div w:id="1578779927">
                                          <w:marLeft w:val="0"/>
                                          <w:marRight w:val="0"/>
                                          <w:marTop w:val="0"/>
                                          <w:marBottom w:val="0"/>
                                          <w:divBdr>
                                            <w:top w:val="none" w:sz="0" w:space="0" w:color="auto"/>
                                            <w:left w:val="none" w:sz="0" w:space="0" w:color="auto"/>
                                            <w:bottom w:val="none" w:sz="0" w:space="0" w:color="auto"/>
                                            <w:right w:val="none" w:sz="0" w:space="0" w:color="auto"/>
                                          </w:divBdr>
                                          <w:divsChild>
                                            <w:div w:id="5201671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734740">
      <w:bodyDiv w:val="1"/>
      <w:marLeft w:val="0"/>
      <w:marRight w:val="0"/>
      <w:marTop w:val="0"/>
      <w:marBottom w:val="0"/>
      <w:divBdr>
        <w:top w:val="none" w:sz="0" w:space="0" w:color="auto"/>
        <w:left w:val="none" w:sz="0" w:space="0" w:color="auto"/>
        <w:bottom w:val="none" w:sz="0" w:space="0" w:color="auto"/>
        <w:right w:val="none" w:sz="0" w:space="0" w:color="auto"/>
      </w:divBdr>
      <w:divsChild>
        <w:div w:id="458378990">
          <w:marLeft w:val="0"/>
          <w:marRight w:val="0"/>
          <w:marTop w:val="0"/>
          <w:marBottom w:val="0"/>
          <w:divBdr>
            <w:top w:val="none" w:sz="0" w:space="0" w:color="auto"/>
            <w:left w:val="none" w:sz="0" w:space="0" w:color="auto"/>
            <w:bottom w:val="none" w:sz="0" w:space="0" w:color="auto"/>
            <w:right w:val="none" w:sz="0" w:space="0" w:color="auto"/>
          </w:divBdr>
          <w:divsChild>
            <w:div w:id="1696270157">
              <w:marLeft w:val="0"/>
              <w:marRight w:val="0"/>
              <w:marTop w:val="0"/>
              <w:marBottom w:val="0"/>
              <w:divBdr>
                <w:top w:val="none" w:sz="0" w:space="0" w:color="auto"/>
                <w:left w:val="none" w:sz="0" w:space="0" w:color="auto"/>
                <w:bottom w:val="none" w:sz="0" w:space="0" w:color="auto"/>
                <w:right w:val="none" w:sz="0" w:space="0" w:color="auto"/>
              </w:divBdr>
              <w:divsChild>
                <w:div w:id="686709499">
                  <w:marLeft w:val="0"/>
                  <w:marRight w:val="0"/>
                  <w:marTop w:val="0"/>
                  <w:marBottom w:val="0"/>
                  <w:divBdr>
                    <w:top w:val="none" w:sz="0" w:space="0" w:color="auto"/>
                    <w:left w:val="none" w:sz="0" w:space="0" w:color="auto"/>
                    <w:bottom w:val="none" w:sz="0" w:space="0" w:color="auto"/>
                    <w:right w:val="none" w:sz="0" w:space="0" w:color="auto"/>
                  </w:divBdr>
                  <w:divsChild>
                    <w:div w:id="1208951251">
                      <w:marLeft w:val="0"/>
                      <w:marRight w:val="0"/>
                      <w:marTop w:val="0"/>
                      <w:marBottom w:val="0"/>
                      <w:divBdr>
                        <w:top w:val="single" w:sz="6" w:space="0" w:color="2D78AF"/>
                        <w:left w:val="single" w:sz="6" w:space="0" w:color="2D78AF"/>
                        <w:bottom w:val="none" w:sz="0" w:space="0" w:color="auto"/>
                        <w:right w:val="single" w:sz="6" w:space="0" w:color="FFFFFF"/>
                      </w:divBdr>
                      <w:divsChild>
                        <w:div w:id="78790886">
                          <w:marLeft w:val="0"/>
                          <w:marRight w:val="0"/>
                          <w:marTop w:val="0"/>
                          <w:marBottom w:val="0"/>
                          <w:divBdr>
                            <w:top w:val="none" w:sz="0" w:space="0" w:color="auto"/>
                            <w:left w:val="none" w:sz="0" w:space="0" w:color="auto"/>
                            <w:bottom w:val="none" w:sz="0" w:space="0" w:color="auto"/>
                            <w:right w:val="none" w:sz="0" w:space="0" w:color="auto"/>
                          </w:divBdr>
                          <w:divsChild>
                            <w:div w:id="2078629491">
                              <w:marLeft w:val="0"/>
                              <w:marRight w:val="0"/>
                              <w:marTop w:val="0"/>
                              <w:marBottom w:val="0"/>
                              <w:divBdr>
                                <w:top w:val="none" w:sz="0" w:space="0" w:color="auto"/>
                                <w:left w:val="none" w:sz="0" w:space="0" w:color="auto"/>
                                <w:bottom w:val="none" w:sz="0" w:space="0" w:color="auto"/>
                                <w:right w:val="none" w:sz="0" w:space="0" w:color="auto"/>
                              </w:divBdr>
                              <w:divsChild>
                                <w:div w:id="1797408976">
                                  <w:marLeft w:val="30"/>
                                  <w:marRight w:val="30"/>
                                  <w:marTop w:val="75"/>
                                  <w:marBottom w:val="75"/>
                                  <w:divBdr>
                                    <w:top w:val="none" w:sz="0" w:space="0" w:color="auto"/>
                                    <w:left w:val="none" w:sz="0" w:space="0" w:color="auto"/>
                                    <w:bottom w:val="none" w:sz="0" w:space="0" w:color="auto"/>
                                    <w:right w:val="none" w:sz="0" w:space="0" w:color="auto"/>
                                  </w:divBdr>
                                  <w:divsChild>
                                    <w:div w:id="1807115147">
                                      <w:marLeft w:val="0"/>
                                      <w:marRight w:val="0"/>
                                      <w:marTop w:val="0"/>
                                      <w:marBottom w:val="0"/>
                                      <w:divBdr>
                                        <w:top w:val="none" w:sz="0" w:space="0" w:color="auto"/>
                                        <w:left w:val="none" w:sz="0" w:space="0" w:color="auto"/>
                                        <w:bottom w:val="none" w:sz="0" w:space="0" w:color="auto"/>
                                        <w:right w:val="none" w:sz="0" w:space="0" w:color="auto"/>
                                      </w:divBdr>
                                      <w:divsChild>
                                        <w:div w:id="1149247990">
                                          <w:marLeft w:val="0"/>
                                          <w:marRight w:val="0"/>
                                          <w:marTop w:val="0"/>
                                          <w:marBottom w:val="0"/>
                                          <w:divBdr>
                                            <w:top w:val="none" w:sz="0" w:space="0" w:color="auto"/>
                                            <w:left w:val="none" w:sz="0" w:space="0" w:color="auto"/>
                                            <w:bottom w:val="none" w:sz="0" w:space="0" w:color="auto"/>
                                            <w:right w:val="none" w:sz="0" w:space="0" w:color="auto"/>
                                          </w:divBdr>
                                          <w:divsChild>
                                            <w:div w:id="77247810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806977">
      <w:bodyDiv w:val="1"/>
      <w:marLeft w:val="0"/>
      <w:marRight w:val="0"/>
      <w:marTop w:val="0"/>
      <w:marBottom w:val="0"/>
      <w:divBdr>
        <w:top w:val="none" w:sz="0" w:space="0" w:color="auto"/>
        <w:left w:val="none" w:sz="0" w:space="0" w:color="auto"/>
        <w:bottom w:val="none" w:sz="0" w:space="0" w:color="auto"/>
        <w:right w:val="none" w:sz="0" w:space="0" w:color="auto"/>
      </w:divBdr>
      <w:divsChild>
        <w:div w:id="679282645">
          <w:marLeft w:val="0"/>
          <w:marRight w:val="0"/>
          <w:marTop w:val="0"/>
          <w:marBottom w:val="0"/>
          <w:divBdr>
            <w:top w:val="none" w:sz="0" w:space="0" w:color="auto"/>
            <w:left w:val="none" w:sz="0" w:space="0" w:color="auto"/>
            <w:bottom w:val="none" w:sz="0" w:space="0" w:color="auto"/>
            <w:right w:val="none" w:sz="0" w:space="0" w:color="auto"/>
          </w:divBdr>
          <w:divsChild>
            <w:div w:id="892887688">
              <w:marLeft w:val="0"/>
              <w:marRight w:val="0"/>
              <w:marTop w:val="0"/>
              <w:marBottom w:val="0"/>
              <w:divBdr>
                <w:top w:val="none" w:sz="0" w:space="0" w:color="auto"/>
                <w:left w:val="none" w:sz="0" w:space="0" w:color="auto"/>
                <w:bottom w:val="none" w:sz="0" w:space="0" w:color="auto"/>
                <w:right w:val="none" w:sz="0" w:space="0" w:color="auto"/>
              </w:divBdr>
              <w:divsChild>
                <w:div w:id="439885214">
                  <w:marLeft w:val="0"/>
                  <w:marRight w:val="0"/>
                  <w:marTop w:val="0"/>
                  <w:marBottom w:val="0"/>
                  <w:divBdr>
                    <w:top w:val="none" w:sz="0" w:space="0" w:color="auto"/>
                    <w:left w:val="none" w:sz="0" w:space="0" w:color="auto"/>
                    <w:bottom w:val="none" w:sz="0" w:space="0" w:color="auto"/>
                    <w:right w:val="none" w:sz="0" w:space="0" w:color="auto"/>
                  </w:divBdr>
                  <w:divsChild>
                    <w:div w:id="2038001232">
                      <w:marLeft w:val="0"/>
                      <w:marRight w:val="0"/>
                      <w:marTop w:val="0"/>
                      <w:marBottom w:val="0"/>
                      <w:divBdr>
                        <w:top w:val="single" w:sz="6" w:space="0" w:color="2D78AF"/>
                        <w:left w:val="single" w:sz="6" w:space="0" w:color="2D78AF"/>
                        <w:bottom w:val="none" w:sz="0" w:space="0" w:color="auto"/>
                        <w:right w:val="single" w:sz="6" w:space="0" w:color="FFFFFF"/>
                      </w:divBdr>
                      <w:divsChild>
                        <w:div w:id="260262186">
                          <w:marLeft w:val="0"/>
                          <w:marRight w:val="0"/>
                          <w:marTop w:val="0"/>
                          <w:marBottom w:val="0"/>
                          <w:divBdr>
                            <w:top w:val="none" w:sz="0" w:space="0" w:color="auto"/>
                            <w:left w:val="none" w:sz="0" w:space="0" w:color="auto"/>
                            <w:bottom w:val="none" w:sz="0" w:space="0" w:color="auto"/>
                            <w:right w:val="none" w:sz="0" w:space="0" w:color="auto"/>
                          </w:divBdr>
                          <w:divsChild>
                            <w:div w:id="1449742355">
                              <w:marLeft w:val="0"/>
                              <w:marRight w:val="0"/>
                              <w:marTop w:val="0"/>
                              <w:marBottom w:val="0"/>
                              <w:divBdr>
                                <w:top w:val="none" w:sz="0" w:space="0" w:color="auto"/>
                                <w:left w:val="none" w:sz="0" w:space="0" w:color="auto"/>
                                <w:bottom w:val="none" w:sz="0" w:space="0" w:color="auto"/>
                                <w:right w:val="none" w:sz="0" w:space="0" w:color="auto"/>
                              </w:divBdr>
                              <w:divsChild>
                                <w:div w:id="1077050259">
                                  <w:marLeft w:val="30"/>
                                  <w:marRight w:val="30"/>
                                  <w:marTop w:val="75"/>
                                  <w:marBottom w:val="75"/>
                                  <w:divBdr>
                                    <w:top w:val="none" w:sz="0" w:space="0" w:color="auto"/>
                                    <w:left w:val="none" w:sz="0" w:space="0" w:color="auto"/>
                                    <w:bottom w:val="none" w:sz="0" w:space="0" w:color="auto"/>
                                    <w:right w:val="none" w:sz="0" w:space="0" w:color="auto"/>
                                  </w:divBdr>
                                  <w:divsChild>
                                    <w:div w:id="570891755">
                                      <w:marLeft w:val="0"/>
                                      <w:marRight w:val="0"/>
                                      <w:marTop w:val="0"/>
                                      <w:marBottom w:val="0"/>
                                      <w:divBdr>
                                        <w:top w:val="none" w:sz="0" w:space="0" w:color="auto"/>
                                        <w:left w:val="none" w:sz="0" w:space="0" w:color="auto"/>
                                        <w:bottom w:val="none" w:sz="0" w:space="0" w:color="auto"/>
                                        <w:right w:val="none" w:sz="0" w:space="0" w:color="auto"/>
                                      </w:divBdr>
                                      <w:divsChild>
                                        <w:div w:id="453255559">
                                          <w:marLeft w:val="0"/>
                                          <w:marRight w:val="0"/>
                                          <w:marTop w:val="0"/>
                                          <w:marBottom w:val="0"/>
                                          <w:divBdr>
                                            <w:top w:val="none" w:sz="0" w:space="0" w:color="auto"/>
                                            <w:left w:val="none" w:sz="0" w:space="0" w:color="auto"/>
                                            <w:bottom w:val="none" w:sz="0" w:space="0" w:color="auto"/>
                                            <w:right w:val="none" w:sz="0" w:space="0" w:color="auto"/>
                                          </w:divBdr>
                                          <w:divsChild>
                                            <w:div w:id="255745822">
                                              <w:marLeft w:val="150"/>
                                              <w:marRight w:val="150"/>
                                              <w:marTop w:val="0"/>
                                              <w:marBottom w:val="90"/>
                                              <w:divBdr>
                                                <w:top w:val="none" w:sz="0" w:space="0" w:color="auto"/>
                                                <w:left w:val="none" w:sz="0" w:space="0" w:color="auto"/>
                                                <w:bottom w:val="none" w:sz="0" w:space="0" w:color="auto"/>
                                                <w:right w:val="none" w:sz="0" w:space="0" w:color="auto"/>
                                              </w:divBdr>
                                            </w:div>
                                          </w:divsChild>
                                        </w:div>
                                        <w:div w:id="13167151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75191">
      <w:bodyDiv w:val="1"/>
      <w:marLeft w:val="0"/>
      <w:marRight w:val="0"/>
      <w:marTop w:val="0"/>
      <w:marBottom w:val="0"/>
      <w:divBdr>
        <w:top w:val="none" w:sz="0" w:space="0" w:color="auto"/>
        <w:left w:val="none" w:sz="0" w:space="0" w:color="auto"/>
        <w:bottom w:val="none" w:sz="0" w:space="0" w:color="auto"/>
        <w:right w:val="none" w:sz="0" w:space="0" w:color="auto"/>
      </w:divBdr>
      <w:divsChild>
        <w:div w:id="1736315342">
          <w:marLeft w:val="0"/>
          <w:marRight w:val="0"/>
          <w:marTop w:val="0"/>
          <w:marBottom w:val="0"/>
          <w:divBdr>
            <w:top w:val="none" w:sz="0" w:space="0" w:color="auto"/>
            <w:left w:val="none" w:sz="0" w:space="0" w:color="auto"/>
            <w:bottom w:val="none" w:sz="0" w:space="0" w:color="auto"/>
            <w:right w:val="none" w:sz="0" w:space="0" w:color="auto"/>
          </w:divBdr>
          <w:divsChild>
            <w:div w:id="1708025382">
              <w:marLeft w:val="0"/>
              <w:marRight w:val="0"/>
              <w:marTop w:val="0"/>
              <w:marBottom w:val="0"/>
              <w:divBdr>
                <w:top w:val="none" w:sz="0" w:space="0" w:color="auto"/>
                <w:left w:val="none" w:sz="0" w:space="0" w:color="auto"/>
                <w:bottom w:val="none" w:sz="0" w:space="0" w:color="auto"/>
                <w:right w:val="none" w:sz="0" w:space="0" w:color="auto"/>
              </w:divBdr>
              <w:divsChild>
                <w:div w:id="2088650463">
                  <w:marLeft w:val="0"/>
                  <w:marRight w:val="0"/>
                  <w:marTop w:val="0"/>
                  <w:marBottom w:val="0"/>
                  <w:divBdr>
                    <w:top w:val="none" w:sz="0" w:space="0" w:color="auto"/>
                    <w:left w:val="none" w:sz="0" w:space="0" w:color="auto"/>
                    <w:bottom w:val="none" w:sz="0" w:space="0" w:color="auto"/>
                    <w:right w:val="none" w:sz="0" w:space="0" w:color="auto"/>
                  </w:divBdr>
                  <w:divsChild>
                    <w:div w:id="1150172684">
                      <w:marLeft w:val="0"/>
                      <w:marRight w:val="0"/>
                      <w:marTop w:val="0"/>
                      <w:marBottom w:val="0"/>
                      <w:divBdr>
                        <w:top w:val="none" w:sz="0" w:space="0" w:color="auto"/>
                        <w:left w:val="none" w:sz="0" w:space="0" w:color="auto"/>
                        <w:bottom w:val="none" w:sz="0" w:space="0" w:color="auto"/>
                        <w:right w:val="none" w:sz="0" w:space="0" w:color="auto"/>
                      </w:divBdr>
                      <w:divsChild>
                        <w:div w:id="427313442">
                          <w:marLeft w:val="0"/>
                          <w:marRight w:val="0"/>
                          <w:marTop w:val="0"/>
                          <w:marBottom w:val="0"/>
                          <w:divBdr>
                            <w:top w:val="none" w:sz="0" w:space="0" w:color="auto"/>
                            <w:left w:val="none" w:sz="0" w:space="0" w:color="auto"/>
                            <w:bottom w:val="none" w:sz="0" w:space="0" w:color="auto"/>
                            <w:right w:val="none" w:sz="0" w:space="0" w:color="auto"/>
                          </w:divBdr>
                          <w:divsChild>
                            <w:div w:id="1894542538">
                              <w:marLeft w:val="0"/>
                              <w:marRight w:val="0"/>
                              <w:marTop w:val="0"/>
                              <w:marBottom w:val="0"/>
                              <w:divBdr>
                                <w:top w:val="none" w:sz="0" w:space="0" w:color="auto"/>
                                <w:left w:val="none" w:sz="0" w:space="0" w:color="auto"/>
                                <w:bottom w:val="none" w:sz="0" w:space="0" w:color="auto"/>
                                <w:right w:val="none" w:sz="0" w:space="0" w:color="auto"/>
                              </w:divBdr>
                              <w:divsChild>
                                <w:div w:id="1357579420">
                                  <w:marLeft w:val="0"/>
                                  <w:marRight w:val="0"/>
                                  <w:marTop w:val="0"/>
                                  <w:marBottom w:val="0"/>
                                  <w:divBdr>
                                    <w:top w:val="none" w:sz="0" w:space="0" w:color="auto"/>
                                    <w:left w:val="none" w:sz="0" w:space="0" w:color="auto"/>
                                    <w:bottom w:val="none" w:sz="0" w:space="0" w:color="auto"/>
                                    <w:right w:val="none" w:sz="0" w:space="0" w:color="auto"/>
                                  </w:divBdr>
                                  <w:divsChild>
                                    <w:div w:id="1598369057">
                                      <w:marLeft w:val="0"/>
                                      <w:marRight w:val="0"/>
                                      <w:marTop w:val="0"/>
                                      <w:marBottom w:val="0"/>
                                      <w:divBdr>
                                        <w:top w:val="none" w:sz="0" w:space="0" w:color="auto"/>
                                        <w:left w:val="none" w:sz="0" w:space="0" w:color="auto"/>
                                        <w:bottom w:val="none" w:sz="0" w:space="0" w:color="auto"/>
                                        <w:right w:val="none" w:sz="0" w:space="0" w:color="auto"/>
                                      </w:divBdr>
                                      <w:divsChild>
                                        <w:div w:id="17565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290163">
      <w:bodyDiv w:val="1"/>
      <w:marLeft w:val="0"/>
      <w:marRight w:val="0"/>
      <w:marTop w:val="0"/>
      <w:marBottom w:val="0"/>
      <w:divBdr>
        <w:top w:val="none" w:sz="0" w:space="0" w:color="auto"/>
        <w:left w:val="none" w:sz="0" w:space="0" w:color="auto"/>
        <w:bottom w:val="none" w:sz="0" w:space="0" w:color="auto"/>
        <w:right w:val="none" w:sz="0" w:space="0" w:color="auto"/>
      </w:divBdr>
      <w:divsChild>
        <w:div w:id="1302928420">
          <w:marLeft w:val="0"/>
          <w:marRight w:val="0"/>
          <w:marTop w:val="0"/>
          <w:marBottom w:val="0"/>
          <w:divBdr>
            <w:top w:val="none" w:sz="0" w:space="0" w:color="auto"/>
            <w:left w:val="none" w:sz="0" w:space="0" w:color="auto"/>
            <w:bottom w:val="none" w:sz="0" w:space="0" w:color="auto"/>
            <w:right w:val="none" w:sz="0" w:space="0" w:color="auto"/>
          </w:divBdr>
          <w:divsChild>
            <w:div w:id="1344284079">
              <w:marLeft w:val="0"/>
              <w:marRight w:val="0"/>
              <w:marTop w:val="0"/>
              <w:marBottom w:val="0"/>
              <w:divBdr>
                <w:top w:val="none" w:sz="0" w:space="0" w:color="auto"/>
                <w:left w:val="none" w:sz="0" w:space="0" w:color="auto"/>
                <w:bottom w:val="none" w:sz="0" w:space="0" w:color="auto"/>
                <w:right w:val="none" w:sz="0" w:space="0" w:color="auto"/>
              </w:divBdr>
              <w:divsChild>
                <w:div w:id="517236175">
                  <w:marLeft w:val="0"/>
                  <w:marRight w:val="0"/>
                  <w:marTop w:val="0"/>
                  <w:marBottom w:val="0"/>
                  <w:divBdr>
                    <w:top w:val="none" w:sz="0" w:space="0" w:color="auto"/>
                    <w:left w:val="none" w:sz="0" w:space="0" w:color="auto"/>
                    <w:bottom w:val="none" w:sz="0" w:space="0" w:color="auto"/>
                    <w:right w:val="none" w:sz="0" w:space="0" w:color="auto"/>
                  </w:divBdr>
                  <w:divsChild>
                    <w:div w:id="373700439">
                      <w:marLeft w:val="0"/>
                      <w:marRight w:val="0"/>
                      <w:marTop w:val="0"/>
                      <w:marBottom w:val="0"/>
                      <w:divBdr>
                        <w:top w:val="single" w:sz="6" w:space="0" w:color="2D78AF"/>
                        <w:left w:val="single" w:sz="6" w:space="0" w:color="2D78AF"/>
                        <w:bottom w:val="none" w:sz="0" w:space="0" w:color="auto"/>
                        <w:right w:val="single" w:sz="6" w:space="0" w:color="FFFFFF"/>
                      </w:divBdr>
                      <w:divsChild>
                        <w:div w:id="334385255">
                          <w:marLeft w:val="0"/>
                          <w:marRight w:val="0"/>
                          <w:marTop w:val="0"/>
                          <w:marBottom w:val="0"/>
                          <w:divBdr>
                            <w:top w:val="none" w:sz="0" w:space="0" w:color="auto"/>
                            <w:left w:val="none" w:sz="0" w:space="0" w:color="auto"/>
                            <w:bottom w:val="none" w:sz="0" w:space="0" w:color="auto"/>
                            <w:right w:val="none" w:sz="0" w:space="0" w:color="auto"/>
                          </w:divBdr>
                          <w:divsChild>
                            <w:div w:id="1661344120">
                              <w:marLeft w:val="0"/>
                              <w:marRight w:val="0"/>
                              <w:marTop w:val="0"/>
                              <w:marBottom w:val="0"/>
                              <w:divBdr>
                                <w:top w:val="none" w:sz="0" w:space="0" w:color="auto"/>
                                <w:left w:val="none" w:sz="0" w:space="0" w:color="auto"/>
                                <w:bottom w:val="none" w:sz="0" w:space="0" w:color="auto"/>
                                <w:right w:val="none" w:sz="0" w:space="0" w:color="auto"/>
                              </w:divBdr>
                              <w:divsChild>
                                <w:div w:id="932544220">
                                  <w:marLeft w:val="30"/>
                                  <w:marRight w:val="30"/>
                                  <w:marTop w:val="75"/>
                                  <w:marBottom w:val="75"/>
                                  <w:divBdr>
                                    <w:top w:val="none" w:sz="0" w:space="0" w:color="auto"/>
                                    <w:left w:val="none" w:sz="0" w:space="0" w:color="auto"/>
                                    <w:bottom w:val="none" w:sz="0" w:space="0" w:color="auto"/>
                                    <w:right w:val="none" w:sz="0" w:space="0" w:color="auto"/>
                                  </w:divBdr>
                                  <w:divsChild>
                                    <w:div w:id="283772823">
                                      <w:marLeft w:val="0"/>
                                      <w:marRight w:val="0"/>
                                      <w:marTop w:val="0"/>
                                      <w:marBottom w:val="0"/>
                                      <w:divBdr>
                                        <w:top w:val="none" w:sz="0" w:space="0" w:color="auto"/>
                                        <w:left w:val="none" w:sz="0" w:space="0" w:color="auto"/>
                                        <w:bottom w:val="none" w:sz="0" w:space="0" w:color="auto"/>
                                        <w:right w:val="none" w:sz="0" w:space="0" w:color="auto"/>
                                      </w:divBdr>
                                      <w:divsChild>
                                        <w:div w:id="275068655">
                                          <w:marLeft w:val="120"/>
                                          <w:marRight w:val="120"/>
                                          <w:marTop w:val="120"/>
                                          <w:marBottom w:val="120"/>
                                          <w:divBdr>
                                            <w:top w:val="none" w:sz="0" w:space="0" w:color="auto"/>
                                            <w:left w:val="none" w:sz="0" w:space="0" w:color="auto"/>
                                            <w:bottom w:val="none" w:sz="0" w:space="0" w:color="auto"/>
                                            <w:right w:val="none" w:sz="0" w:space="0" w:color="auto"/>
                                          </w:divBdr>
                                        </w:div>
                                        <w:div w:id="711540918">
                                          <w:marLeft w:val="0"/>
                                          <w:marRight w:val="0"/>
                                          <w:marTop w:val="0"/>
                                          <w:marBottom w:val="0"/>
                                          <w:divBdr>
                                            <w:top w:val="none" w:sz="0" w:space="0" w:color="auto"/>
                                            <w:left w:val="none" w:sz="0" w:space="0" w:color="auto"/>
                                            <w:bottom w:val="none" w:sz="0" w:space="0" w:color="auto"/>
                                            <w:right w:val="none" w:sz="0" w:space="0" w:color="auto"/>
                                          </w:divBdr>
                                          <w:divsChild>
                                            <w:div w:id="10047457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554530">
      <w:bodyDiv w:val="1"/>
      <w:marLeft w:val="0"/>
      <w:marRight w:val="0"/>
      <w:marTop w:val="0"/>
      <w:marBottom w:val="0"/>
      <w:divBdr>
        <w:top w:val="none" w:sz="0" w:space="0" w:color="auto"/>
        <w:left w:val="none" w:sz="0" w:space="0" w:color="auto"/>
        <w:bottom w:val="none" w:sz="0" w:space="0" w:color="auto"/>
        <w:right w:val="none" w:sz="0" w:space="0" w:color="auto"/>
      </w:divBdr>
      <w:divsChild>
        <w:div w:id="343171556">
          <w:marLeft w:val="0"/>
          <w:marRight w:val="0"/>
          <w:marTop w:val="0"/>
          <w:marBottom w:val="0"/>
          <w:divBdr>
            <w:top w:val="none" w:sz="0" w:space="0" w:color="auto"/>
            <w:left w:val="none" w:sz="0" w:space="0" w:color="auto"/>
            <w:bottom w:val="none" w:sz="0" w:space="0" w:color="auto"/>
            <w:right w:val="none" w:sz="0" w:space="0" w:color="auto"/>
          </w:divBdr>
          <w:divsChild>
            <w:div w:id="1924870638">
              <w:marLeft w:val="0"/>
              <w:marRight w:val="0"/>
              <w:marTop w:val="0"/>
              <w:marBottom w:val="0"/>
              <w:divBdr>
                <w:top w:val="none" w:sz="0" w:space="0" w:color="auto"/>
                <w:left w:val="none" w:sz="0" w:space="0" w:color="auto"/>
                <w:bottom w:val="none" w:sz="0" w:space="0" w:color="auto"/>
                <w:right w:val="none" w:sz="0" w:space="0" w:color="auto"/>
              </w:divBdr>
              <w:divsChild>
                <w:div w:id="1435786012">
                  <w:marLeft w:val="0"/>
                  <w:marRight w:val="0"/>
                  <w:marTop w:val="0"/>
                  <w:marBottom w:val="0"/>
                  <w:divBdr>
                    <w:top w:val="none" w:sz="0" w:space="0" w:color="auto"/>
                    <w:left w:val="none" w:sz="0" w:space="0" w:color="auto"/>
                    <w:bottom w:val="none" w:sz="0" w:space="0" w:color="auto"/>
                    <w:right w:val="none" w:sz="0" w:space="0" w:color="auto"/>
                  </w:divBdr>
                  <w:divsChild>
                    <w:div w:id="1027289864">
                      <w:marLeft w:val="0"/>
                      <w:marRight w:val="0"/>
                      <w:marTop w:val="0"/>
                      <w:marBottom w:val="0"/>
                      <w:divBdr>
                        <w:top w:val="single" w:sz="6" w:space="0" w:color="2D78AF"/>
                        <w:left w:val="single" w:sz="6" w:space="0" w:color="2D78AF"/>
                        <w:bottom w:val="none" w:sz="0" w:space="0" w:color="auto"/>
                        <w:right w:val="single" w:sz="6" w:space="0" w:color="FFFFFF"/>
                      </w:divBdr>
                      <w:divsChild>
                        <w:div w:id="173572040">
                          <w:marLeft w:val="0"/>
                          <w:marRight w:val="0"/>
                          <w:marTop w:val="0"/>
                          <w:marBottom w:val="0"/>
                          <w:divBdr>
                            <w:top w:val="none" w:sz="0" w:space="0" w:color="auto"/>
                            <w:left w:val="none" w:sz="0" w:space="0" w:color="auto"/>
                            <w:bottom w:val="none" w:sz="0" w:space="0" w:color="auto"/>
                            <w:right w:val="none" w:sz="0" w:space="0" w:color="auto"/>
                          </w:divBdr>
                          <w:divsChild>
                            <w:div w:id="1467821880">
                              <w:marLeft w:val="0"/>
                              <w:marRight w:val="0"/>
                              <w:marTop w:val="0"/>
                              <w:marBottom w:val="0"/>
                              <w:divBdr>
                                <w:top w:val="none" w:sz="0" w:space="0" w:color="auto"/>
                                <w:left w:val="none" w:sz="0" w:space="0" w:color="auto"/>
                                <w:bottom w:val="none" w:sz="0" w:space="0" w:color="auto"/>
                                <w:right w:val="none" w:sz="0" w:space="0" w:color="auto"/>
                              </w:divBdr>
                              <w:divsChild>
                                <w:div w:id="1118644239">
                                  <w:marLeft w:val="30"/>
                                  <w:marRight w:val="30"/>
                                  <w:marTop w:val="75"/>
                                  <w:marBottom w:val="75"/>
                                  <w:divBdr>
                                    <w:top w:val="none" w:sz="0" w:space="0" w:color="auto"/>
                                    <w:left w:val="none" w:sz="0" w:space="0" w:color="auto"/>
                                    <w:bottom w:val="none" w:sz="0" w:space="0" w:color="auto"/>
                                    <w:right w:val="none" w:sz="0" w:space="0" w:color="auto"/>
                                  </w:divBdr>
                                  <w:divsChild>
                                    <w:div w:id="371922664">
                                      <w:marLeft w:val="0"/>
                                      <w:marRight w:val="0"/>
                                      <w:marTop w:val="0"/>
                                      <w:marBottom w:val="0"/>
                                      <w:divBdr>
                                        <w:top w:val="none" w:sz="0" w:space="0" w:color="auto"/>
                                        <w:left w:val="none" w:sz="0" w:space="0" w:color="auto"/>
                                        <w:bottom w:val="none" w:sz="0" w:space="0" w:color="auto"/>
                                        <w:right w:val="none" w:sz="0" w:space="0" w:color="auto"/>
                                      </w:divBdr>
                                      <w:divsChild>
                                        <w:div w:id="714815979">
                                          <w:marLeft w:val="0"/>
                                          <w:marRight w:val="0"/>
                                          <w:marTop w:val="0"/>
                                          <w:marBottom w:val="0"/>
                                          <w:divBdr>
                                            <w:top w:val="none" w:sz="0" w:space="0" w:color="auto"/>
                                            <w:left w:val="none" w:sz="0" w:space="0" w:color="auto"/>
                                            <w:bottom w:val="none" w:sz="0" w:space="0" w:color="auto"/>
                                            <w:right w:val="none" w:sz="0" w:space="0" w:color="auto"/>
                                          </w:divBdr>
                                          <w:divsChild>
                                            <w:div w:id="21928894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133383">
      <w:bodyDiv w:val="1"/>
      <w:marLeft w:val="0"/>
      <w:marRight w:val="0"/>
      <w:marTop w:val="0"/>
      <w:marBottom w:val="0"/>
      <w:divBdr>
        <w:top w:val="none" w:sz="0" w:space="0" w:color="auto"/>
        <w:left w:val="none" w:sz="0" w:space="0" w:color="auto"/>
        <w:bottom w:val="none" w:sz="0" w:space="0" w:color="auto"/>
        <w:right w:val="none" w:sz="0" w:space="0" w:color="auto"/>
      </w:divBdr>
      <w:divsChild>
        <w:div w:id="1073315656">
          <w:marLeft w:val="0"/>
          <w:marRight w:val="0"/>
          <w:marTop w:val="0"/>
          <w:marBottom w:val="0"/>
          <w:divBdr>
            <w:top w:val="none" w:sz="0" w:space="0" w:color="auto"/>
            <w:left w:val="none" w:sz="0" w:space="0" w:color="auto"/>
            <w:bottom w:val="none" w:sz="0" w:space="0" w:color="auto"/>
            <w:right w:val="none" w:sz="0" w:space="0" w:color="auto"/>
          </w:divBdr>
          <w:divsChild>
            <w:div w:id="116149865">
              <w:marLeft w:val="0"/>
              <w:marRight w:val="0"/>
              <w:marTop w:val="0"/>
              <w:marBottom w:val="0"/>
              <w:divBdr>
                <w:top w:val="none" w:sz="0" w:space="0" w:color="auto"/>
                <w:left w:val="none" w:sz="0" w:space="0" w:color="auto"/>
                <w:bottom w:val="none" w:sz="0" w:space="0" w:color="auto"/>
                <w:right w:val="none" w:sz="0" w:space="0" w:color="auto"/>
              </w:divBdr>
              <w:divsChild>
                <w:div w:id="1123033414">
                  <w:marLeft w:val="0"/>
                  <w:marRight w:val="0"/>
                  <w:marTop w:val="0"/>
                  <w:marBottom w:val="0"/>
                  <w:divBdr>
                    <w:top w:val="none" w:sz="0" w:space="0" w:color="auto"/>
                    <w:left w:val="none" w:sz="0" w:space="0" w:color="auto"/>
                    <w:bottom w:val="none" w:sz="0" w:space="0" w:color="auto"/>
                    <w:right w:val="none" w:sz="0" w:space="0" w:color="auto"/>
                  </w:divBdr>
                  <w:divsChild>
                    <w:div w:id="817574891">
                      <w:marLeft w:val="0"/>
                      <w:marRight w:val="0"/>
                      <w:marTop w:val="0"/>
                      <w:marBottom w:val="0"/>
                      <w:divBdr>
                        <w:top w:val="single" w:sz="6" w:space="0" w:color="2D78AF"/>
                        <w:left w:val="single" w:sz="6" w:space="0" w:color="2D78AF"/>
                        <w:bottom w:val="none" w:sz="0" w:space="0" w:color="auto"/>
                        <w:right w:val="single" w:sz="6" w:space="0" w:color="FFFFFF"/>
                      </w:divBdr>
                      <w:divsChild>
                        <w:div w:id="907570408">
                          <w:marLeft w:val="0"/>
                          <w:marRight w:val="0"/>
                          <w:marTop w:val="0"/>
                          <w:marBottom w:val="0"/>
                          <w:divBdr>
                            <w:top w:val="none" w:sz="0" w:space="0" w:color="auto"/>
                            <w:left w:val="none" w:sz="0" w:space="0" w:color="auto"/>
                            <w:bottom w:val="none" w:sz="0" w:space="0" w:color="auto"/>
                            <w:right w:val="none" w:sz="0" w:space="0" w:color="auto"/>
                          </w:divBdr>
                          <w:divsChild>
                            <w:div w:id="1088891945">
                              <w:marLeft w:val="0"/>
                              <w:marRight w:val="0"/>
                              <w:marTop w:val="0"/>
                              <w:marBottom w:val="0"/>
                              <w:divBdr>
                                <w:top w:val="none" w:sz="0" w:space="0" w:color="auto"/>
                                <w:left w:val="none" w:sz="0" w:space="0" w:color="auto"/>
                                <w:bottom w:val="none" w:sz="0" w:space="0" w:color="auto"/>
                                <w:right w:val="none" w:sz="0" w:space="0" w:color="auto"/>
                              </w:divBdr>
                              <w:divsChild>
                                <w:div w:id="192109419">
                                  <w:marLeft w:val="30"/>
                                  <w:marRight w:val="30"/>
                                  <w:marTop w:val="75"/>
                                  <w:marBottom w:val="75"/>
                                  <w:divBdr>
                                    <w:top w:val="none" w:sz="0" w:space="0" w:color="auto"/>
                                    <w:left w:val="none" w:sz="0" w:space="0" w:color="auto"/>
                                    <w:bottom w:val="none" w:sz="0" w:space="0" w:color="auto"/>
                                    <w:right w:val="none" w:sz="0" w:space="0" w:color="auto"/>
                                  </w:divBdr>
                                  <w:divsChild>
                                    <w:div w:id="458961694">
                                      <w:marLeft w:val="0"/>
                                      <w:marRight w:val="0"/>
                                      <w:marTop w:val="0"/>
                                      <w:marBottom w:val="0"/>
                                      <w:divBdr>
                                        <w:top w:val="none" w:sz="0" w:space="0" w:color="auto"/>
                                        <w:left w:val="none" w:sz="0" w:space="0" w:color="auto"/>
                                        <w:bottom w:val="none" w:sz="0" w:space="0" w:color="auto"/>
                                        <w:right w:val="none" w:sz="0" w:space="0" w:color="auto"/>
                                      </w:divBdr>
                                      <w:divsChild>
                                        <w:div w:id="1806661344">
                                          <w:marLeft w:val="0"/>
                                          <w:marRight w:val="0"/>
                                          <w:marTop w:val="0"/>
                                          <w:marBottom w:val="0"/>
                                          <w:divBdr>
                                            <w:top w:val="none" w:sz="0" w:space="0" w:color="auto"/>
                                            <w:left w:val="none" w:sz="0" w:space="0" w:color="auto"/>
                                            <w:bottom w:val="none" w:sz="0" w:space="0" w:color="auto"/>
                                            <w:right w:val="none" w:sz="0" w:space="0" w:color="auto"/>
                                          </w:divBdr>
                                          <w:divsChild>
                                            <w:div w:id="210001163">
                                              <w:marLeft w:val="150"/>
                                              <w:marRight w:val="150"/>
                                              <w:marTop w:val="0"/>
                                              <w:marBottom w:val="90"/>
                                              <w:divBdr>
                                                <w:top w:val="none" w:sz="0" w:space="0" w:color="auto"/>
                                                <w:left w:val="none" w:sz="0" w:space="0" w:color="auto"/>
                                                <w:bottom w:val="none" w:sz="0" w:space="0" w:color="auto"/>
                                                <w:right w:val="none" w:sz="0" w:space="0" w:color="auto"/>
                                              </w:divBdr>
                                            </w:div>
                                            <w:div w:id="55262276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405913">
      <w:bodyDiv w:val="1"/>
      <w:marLeft w:val="0"/>
      <w:marRight w:val="0"/>
      <w:marTop w:val="0"/>
      <w:marBottom w:val="0"/>
      <w:divBdr>
        <w:top w:val="none" w:sz="0" w:space="0" w:color="auto"/>
        <w:left w:val="none" w:sz="0" w:space="0" w:color="auto"/>
        <w:bottom w:val="none" w:sz="0" w:space="0" w:color="auto"/>
        <w:right w:val="none" w:sz="0" w:space="0" w:color="auto"/>
      </w:divBdr>
      <w:divsChild>
        <w:div w:id="1637102839">
          <w:marLeft w:val="0"/>
          <w:marRight w:val="0"/>
          <w:marTop w:val="0"/>
          <w:marBottom w:val="0"/>
          <w:divBdr>
            <w:top w:val="none" w:sz="0" w:space="0" w:color="auto"/>
            <w:left w:val="none" w:sz="0" w:space="0" w:color="auto"/>
            <w:bottom w:val="none" w:sz="0" w:space="0" w:color="auto"/>
            <w:right w:val="none" w:sz="0" w:space="0" w:color="auto"/>
          </w:divBdr>
          <w:divsChild>
            <w:div w:id="137109235">
              <w:marLeft w:val="0"/>
              <w:marRight w:val="0"/>
              <w:marTop w:val="0"/>
              <w:marBottom w:val="0"/>
              <w:divBdr>
                <w:top w:val="none" w:sz="0" w:space="0" w:color="auto"/>
                <w:left w:val="none" w:sz="0" w:space="0" w:color="auto"/>
                <w:bottom w:val="none" w:sz="0" w:space="0" w:color="auto"/>
                <w:right w:val="none" w:sz="0" w:space="0" w:color="auto"/>
              </w:divBdr>
              <w:divsChild>
                <w:div w:id="1528517871">
                  <w:marLeft w:val="0"/>
                  <w:marRight w:val="0"/>
                  <w:marTop w:val="0"/>
                  <w:marBottom w:val="0"/>
                  <w:divBdr>
                    <w:top w:val="none" w:sz="0" w:space="0" w:color="auto"/>
                    <w:left w:val="none" w:sz="0" w:space="0" w:color="auto"/>
                    <w:bottom w:val="none" w:sz="0" w:space="0" w:color="auto"/>
                    <w:right w:val="none" w:sz="0" w:space="0" w:color="auto"/>
                  </w:divBdr>
                  <w:divsChild>
                    <w:div w:id="1392073423">
                      <w:marLeft w:val="0"/>
                      <w:marRight w:val="0"/>
                      <w:marTop w:val="0"/>
                      <w:marBottom w:val="0"/>
                      <w:divBdr>
                        <w:top w:val="single" w:sz="6" w:space="0" w:color="2D78AF"/>
                        <w:left w:val="single" w:sz="6" w:space="0" w:color="2D78AF"/>
                        <w:bottom w:val="none" w:sz="0" w:space="0" w:color="auto"/>
                        <w:right w:val="single" w:sz="6" w:space="0" w:color="FFFFFF"/>
                      </w:divBdr>
                      <w:divsChild>
                        <w:div w:id="899634010">
                          <w:marLeft w:val="0"/>
                          <w:marRight w:val="0"/>
                          <w:marTop w:val="0"/>
                          <w:marBottom w:val="0"/>
                          <w:divBdr>
                            <w:top w:val="none" w:sz="0" w:space="0" w:color="auto"/>
                            <w:left w:val="none" w:sz="0" w:space="0" w:color="auto"/>
                            <w:bottom w:val="none" w:sz="0" w:space="0" w:color="auto"/>
                            <w:right w:val="none" w:sz="0" w:space="0" w:color="auto"/>
                          </w:divBdr>
                          <w:divsChild>
                            <w:div w:id="135228071">
                              <w:marLeft w:val="0"/>
                              <w:marRight w:val="0"/>
                              <w:marTop w:val="0"/>
                              <w:marBottom w:val="0"/>
                              <w:divBdr>
                                <w:top w:val="none" w:sz="0" w:space="0" w:color="auto"/>
                                <w:left w:val="none" w:sz="0" w:space="0" w:color="auto"/>
                                <w:bottom w:val="none" w:sz="0" w:space="0" w:color="auto"/>
                                <w:right w:val="none" w:sz="0" w:space="0" w:color="auto"/>
                              </w:divBdr>
                              <w:divsChild>
                                <w:div w:id="541864270">
                                  <w:marLeft w:val="30"/>
                                  <w:marRight w:val="30"/>
                                  <w:marTop w:val="75"/>
                                  <w:marBottom w:val="75"/>
                                  <w:divBdr>
                                    <w:top w:val="none" w:sz="0" w:space="0" w:color="auto"/>
                                    <w:left w:val="none" w:sz="0" w:space="0" w:color="auto"/>
                                    <w:bottom w:val="none" w:sz="0" w:space="0" w:color="auto"/>
                                    <w:right w:val="none" w:sz="0" w:space="0" w:color="auto"/>
                                  </w:divBdr>
                                  <w:divsChild>
                                    <w:div w:id="1699696850">
                                      <w:marLeft w:val="0"/>
                                      <w:marRight w:val="0"/>
                                      <w:marTop w:val="0"/>
                                      <w:marBottom w:val="0"/>
                                      <w:divBdr>
                                        <w:top w:val="none" w:sz="0" w:space="0" w:color="auto"/>
                                        <w:left w:val="none" w:sz="0" w:space="0" w:color="auto"/>
                                        <w:bottom w:val="none" w:sz="0" w:space="0" w:color="auto"/>
                                        <w:right w:val="none" w:sz="0" w:space="0" w:color="auto"/>
                                      </w:divBdr>
                                      <w:divsChild>
                                        <w:div w:id="1427191801">
                                          <w:marLeft w:val="120"/>
                                          <w:marRight w:val="120"/>
                                          <w:marTop w:val="120"/>
                                          <w:marBottom w:val="120"/>
                                          <w:divBdr>
                                            <w:top w:val="none" w:sz="0" w:space="0" w:color="auto"/>
                                            <w:left w:val="none" w:sz="0" w:space="0" w:color="auto"/>
                                            <w:bottom w:val="none" w:sz="0" w:space="0" w:color="auto"/>
                                            <w:right w:val="none" w:sz="0" w:space="0" w:color="auto"/>
                                          </w:divBdr>
                                        </w:div>
                                        <w:div w:id="1851678862">
                                          <w:marLeft w:val="0"/>
                                          <w:marRight w:val="0"/>
                                          <w:marTop w:val="0"/>
                                          <w:marBottom w:val="0"/>
                                          <w:divBdr>
                                            <w:top w:val="none" w:sz="0" w:space="0" w:color="auto"/>
                                            <w:left w:val="none" w:sz="0" w:space="0" w:color="auto"/>
                                            <w:bottom w:val="none" w:sz="0" w:space="0" w:color="auto"/>
                                            <w:right w:val="none" w:sz="0" w:space="0" w:color="auto"/>
                                          </w:divBdr>
                                          <w:divsChild>
                                            <w:div w:id="16926853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7252706">
      <w:bodyDiv w:val="1"/>
      <w:marLeft w:val="0"/>
      <w:marRight w:val="0"/>
      <w:marTop w:val="0"/>
      <w:marBottom w:val="0"/>
      <w:divBdr>
        <w:top w:val="none" w:sz="0" w:space="0" w:color="auto"/>
        <w:left w:val="none" w:sz="0" w:space="0" w:color="auto"/>
        <w:bottom w:val="none" w:sz="0" w:space="0" w:color="auto"/>
        <w:right w:val="none" w:sz="0" w:space="0" w:color="auto"/>
      </w:divBdr>
      <w:divsChild>
        <w:div w:id="2010979660">
          <w:marLeft w:val="0"/>
          <w:marRight w:val="0"/>
          <w:marTop w:val="0"/>
          <w:marBottom w:val="0"/>
          <w:divBdr>
            <w:top w:val="none" w:sz="0" w:space="0" w:color="auto"/>
            <w:left w:val="none" w:sz="0" w:space="0" w:color="auto"/>
            <w:bottom w:val="none" w:sz="0" w:space="0" w:color="auto"/>
            <w:right w:val="none" w:sz="0" w:space="0" w:color="auto"/>
          </w:divBdr>
          <w:divsChild>
            <w:div w:id="1248423300">
              <w:marLeft w:val="0"/>
              <w:marRight w:val="0"/>
              <w:marTop w:val="0"/>
              <w:marBottom w:val="0"/>
              <w:divBdr>
                <w:top w:val="none" w:sz="0" w:space="0" w:color="auto"/>
                <w:left w:val="none" w:sz="0" w:space="0" w:color="auto"/>
                <w:bottom w:val="none" w:sz="0" w:space="0" w:color="auto"/>
                <w:right w:val="none" w:sz="0" w:space="0" w:color="auto"/>
              </w:divBdr>
              <w:divsChild>
                <w:div w:id="1732069817">
                  <w:marLeft w:val="0"/>
                  <w:marRight w:val="0"/>
                  <w:marTop w:val="0"/>
                  <w:marBottom w:val="0"/>
                  <w:divBdr>
                    <w:top w:val="none" w:sz="0" w:space="0" w:color="auto"/>
                    <w:left w:val="none" w:sz="0" w:space="0" w:color="auto"/>
                    <w:bottom w:val="none" w:sz="0" w:space="0" w:color="auto"/>
                    <w:right w:val="none" w:sz="0" w:space="0" w:color="auto"/>
                  </w:divBdr>
                  <w:divsChild>
                    <w:div w:id="291248853">
                      <w:marLeft w:val="0"/>
                      <w:marRight w:val="0"/>
                      <w:marTop w:val="0"/>
                      <w:marBottom w:val="0"/>
                      <w:divBdr>
                        <w:top w:val="single" w:sz="6" w:space="0" w:color="2D78AF"/>
                        <w:left w:val="single" w:sz="6" w:space="0" w:color="2D78AF"/>
                        <w:bottom w:val="none" w:sz="0" w:space="0" w:color="auto"/>
                        <w:right w:val="single" w:sz="6" w:space="0" w:color="FFFFFF"/>
                      </w:divBdr>
                      <w:divsChild>
                        <w:div w:id="2006516099">
                          <w:marLeft w:val="0"/>
                          <w:marRight w:val="0"/>
                          <w:marTop w:val="0"/>
                          <w:marBottom w:val="0"/>
                          <w:divBdr>
                            <w:top w:val="none" w:sz="0" w:space="0" w:color="auto"/>
                            <w:left w:val="none" w:sz="0" w:space="0" w:color="auto"/>
                            <w:bottom w:val="none" w:sz="0" w:space="0" w:color="auto"/>
                            <w:right w:val="none" w:sz="0" w:space="0" w:color="auto"/>
                          </w:divBdr>
                          <w:divsChild>
                            <w:div w:id="732890559">
                              <w:marLeft w:val="0"/>
                              <w:marRight w:val="0"/>
                              <w:marTop w:val="0"/>
                              <w:marBottom w:val="0"/>
                              <w:divBdr>
                                <w:top w:val="none" w:sz="0" w:space="0" w:color="auto"/>
                                <w:left w:val="none" w:sz="0" w:space="0" w:color="auto"/>
                                <w:bottom w:val="none" w:sz="0" w:space="0" w:color="auto"/>
                                <w:right w:val="none" w:sz="0" w:space="0" w:color="auto"/>
                              </w:divBdr>
                              <w:divsChild>
                                <w:div w:id="732196256">
                                  <w:marLeft w:val="30"/>
                                  <w:marRight w:val="30"/>
                                  <w:marTop w:val="75"/>
                                  <w:marBottom w:val="75"/>
                                  <w:divBdr>
                                    <w:top w:val="none" w:sz="0" w:space="0" w:color="auto"/>
                                    <w:left w:val="none" w:sz="0" w:space="0" w:color="auto"/>
                                    <w:bottom w:val="none" w:sz="0" w:space="0" w:color="auto"/>
                                    <w:right w:val="none" w:sz="0" w:space="0" w:color="auto"/>
                                  </w:divBdr>
                                  <w:divsChild>
                                    <w:div w:id="1532183858">
                                      <w:marLeft w:val="0"/>
                                      <w:marRight w:val="0"/>
                                      <w:marTop w:val="0"/>
                                      <w:marBottom w:val="0"/>
                                      <w:divBdr>
                                        <w:top w:val="none" w:sz="0" w:space="0" w:color="auto"/>
                                        <w:left w:val="none" w:sz="0" w:space="0" w:color="auto"/>
                                        <w:bottom w:val="none" w:sz="0" w:space="0" w:color="auto"/>
                                        <w:right w:val="none" w:sz="0" w:space="0" w:color="auto"/>
                                      </w:divBdr>
                                      <w:divsChild>
                                        <w:div w:id="684524186">
                                          <w:marLeft w:val="0"/>
                                          <w:marRight w:val="0"/>
                                          <w:marTop w:val="0"/>
                                          <w:marBottom w:val="0"/>
                                          <w:divBdr>
                                            <w:top w:val="none" w:sz="0" w:space="0" w:color="auto"/>
                                            <w:left w:val="none" w:sz="0" w:space="0" w:color="auto"/>
                                            <w:bottom w:val="none" w:sz="0" w:space="0" w:color="auto"/>
                                            <w:right w:val="none" w:sz="0" w:space="0" w:color="auto"/>
                                          </w:divBdr>
                                          <w:divsChild>
                                            <w:div w:id="16959636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418051">
      <w:bodyDiv w:val="1"/>
      <w:marLeft w:val="0"/>
      <w:marRight w:val="0"/>
      <w:marTop w:val="0"/>
      <w:marBottom w:val="0"/>
      <w:divBdr>
        <w:top w:val="none" w:sz="0" w:space="0" w:color="auto"/>
        <w:left w:val="none" w:sz="0" w:space="0" w:color="auto"/>
        <w:bottom w:val="none" w:sz="0" w:space="0" w:color="auto"/>
        <w:right w:val="none" w:sz="0" w:space="0" w:color="auto"/>
      </w:divBdr>
      <w:divsChild>
        <w:div w:id="271476150">
          <w:marLeft w:val="0"/>
          <w:marRight w:val="0"/>
          <w:marTop w:val="0"/>
          <w:marBottom w:val="0"/>
          <w:divBdr>
            <w:top w:val="none" w:sz="0" w:space="0" w:color="auto"/>
            <w:left w:val="none" w:sz="0" w:space="0" w:color="auto"/>
            <w:bottom w:val="none" w:sz="0" w:space="0" w:color="auto"/>
            <w:right w:val="none" w:sz="0" w:space="0" w:color="auto"/>
          </w:divBdr>
          <w:divsChild>
            <w:div w:id="182209742">
              <w:marLeft w:val="0"/>
              <w:marRight w:val="0"/>
              <w:marTop w:val="0"/>
              <w:marBottom w:val="0"/>
              <w:divBdr>
                <w:top w:val="none" w:sz="0" w:space="0" w:color="auto"/>
                <w:left w:val="none" w:sz="0" w:space="0" w:color="auto"/>
                <w:bottom w:val="none" w:sz="0" w:space="0" w:color="auto"/>
                <w:right w:val="none" w:sz="0" w:space="0" w:color="auto"/>
              </w:divBdr>
              <w:divsChild>
                <w:div w:id="717633864">
                  <w:marLeft w:val="0"/>
                  <w:marRight w:val="0"/>
                  <w:marTop w:val="0"/>
                  <w:marBottom w:val="0"/>
                  <w:divBdr>
                    <w:top w:val="none" w:sz="0" w:space="0" w:color="auto"/>
                    <w:left w:val="none" w:sz="0" w:space="0" w:color="auto"/>
                    <w:bottom w:val="none" w:sz="0" w:space="0" w:color="auto"/>
                    <w:right w:val="none" w:sz="0" w:space="0" w:color="auto"/>
                  </w:divBdr>
                  <w:divsChild>
                    <w:div w:id="1077902776">
                      <w:marLeft w:val="0"/>
                      <w:marRight w:val="0"/>
                      <w:marTop w:val="0"/>
                      <w:marBottom w:val="0"/>
                      <w:divBdr>
                        <w:top w:val="none" w:sz="0" w:space="0" w:color="auto"/>
                        <w:left w:val="none" w:sz="0" w:space="0" w:color="auto"/>
                        <w:bottom w:val="none" w:sz="0" w:space="0" w:color="auto"/>
                        <w:right w:val="none" w:sz="0" w:space="0" w:color="auto"/>
                      </w:divBdr>
                      <w:divsChild>
                        <w:div w:id="148061480">
                          <w:marLeft w:val="0"/>
                          <w:marRight w:val="0"/>
                          <w:marTop w:val="0"/>
                          <w:marBottom w:val="0"/>
                          <w:divBdr>
                            <w:top w:val="none" w:sz="0" w:space="0" w:color="auto"/>
                            <w:left w:val="none" w:sz="0" w:space="0" w:color="auto"/>
                            <w:bottom w:val="none" w:sz="0" w:space="0" w:color="auto"/>
                            <w:right w:val="none" w:sz="0" w:space="0" w:color="auto"/>
                          </w:divBdr>
                          <w:divsChild>
                            <w:div w:id="1910652579">
                              <w:marLeft w:val="0"/>
                              <w:marRight w:val="0"/>
                              <w:marTop w:val="0"/>
                              <w:marBottom w:val="0"/>
                              <w:divBdr>
                                <w:top w:val="none" w:sz="0" w:space="0" w:color="auto"/>
                                <w:left w:val="none" w:sz="0" w:space="0" w:color="auto"/>
                                <w:bottom w:val="none" w:sz="0" w:space="0" w:color="auto"/>
                                <w:right w:val="none" w:sz="0" w:space="0" w:color="auto"/>
                              </w:divBdr>
                              <w:divsChild>
                                <w:div w:id="86391958">
                                  <w:marLeft w:val="0"/>
                                  <w:marRight w:val="0"/>
                                  <w:marTop w:val="0"/>
                                  <w:marBottom w:val="0"/>
                                  <w:divBdr>
                                    <w:top w:val="none" w:sz="0" w:space="0" w:color="auto"/>
                                    <w:left w:val="none" w:sz="0" w:space="0" w:color="auto"/>
                                    <w:bottom w:val="none" w:sz="0" w:space="0" w:color="auto"/>
                                    <w:right w:val="none" w:sz="0" w:space="0" w:color="auto"/>
                                  </w:divBdr>
                                  <w:divsChild>
                                    <w:div w:id="849177924">
                                      <w:marLeft w:val="0"/>
                                      <w:marRight w:val="0"/>
                                      <w:marTop w:val="0"/>
                                      <w:marBottom w:val="0"/>
                                      <w:divBdr>
                                        <w:top w:val="none" w:sz="0" w:space="0" w:color="auto"/>
                                        <w:left w:val="none" w:sz="0" w:space="0" w:color="auto"/>
                                        <w:bottom w:val="none" w:sz="0" w:space="0" w:color="auto"/>
                                        <w:right w:val="none" w:sz="0" w:space="0" w:color="auto"/>
                                      </w:divBdr>
                                      <w:divsChild>
                                        <w:div w:id="1073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499570">
      <w:bodyDiv w:val="1"/>
      <w:marLeft w:val="0"/>
      <w:marRight w:val="0"/>
      <w:marTop w:val="0"/>
      <w:marBottom w:val="0"/>
      <w:divBdr>
        <w:top w:val="none" w:sz="0" w:space="0" w:color="auto"/>
        <w:left w:val="none" w:sz="0" w:space="0" w:color="auto"/>
        <w:bottom w:val="none" w:sz="0" w:space="0" w:color="auto"/>
        <w:right w:val="none" w:sz="0" w:space="0" w:color="auto"/>
      </w:divBdr>
      <w:divsChild>
        <w:div w:id="1579896901">
          <w:marLeft w:val="0"/>
          <w:marRight w:val="0"/>
          <w:marTop w:val="0"/>
          <w:marBottom w:val="0"/>
          <w:divBdr>
            <w:top w:val="none" w:sz="0" w:space="0" w:color="auto"/>
            <w:left w:val="none" w:sz="0" w:space="0" w:color="auto"/>
            <w:bottom w:val="none" w:sz="0" w:space="0" w:color="auto"/>
            <w:right w:val="none" w:sz="0" w:space="0" w:color="auto"/>
          </w:divBdr>
          <w:divsChild>
            <w:div w:id="358438010">
              <w:marLeft w:val="0"/>
              <w:marRight w:val="0"/>
              <w:marTop w:val="0"/>
              <w:marBottom w:val="0"/>
              <w:divBdr>
                <w:top w:val="none" w:sz="0" w:space="0" w:color="auto"/>
                <w:left w:val="none" w:sz="0" w:space="0" w:color="auto"/>
                <w:bottom w:val="none" w:sz="0" w:space="0" w:color="auto"/>
                <w:right w:val="none" w:sz="0" w:space="0" w:color="auto"/>
              </w:divBdr>
              <w:divsChild>
                <w:div w:id="1596860229">
                  <w:marLeft w:val="0"/>
                  <w:marRight w:val="0"/>
                  <w:marTop w:val="0"/>
                  <w:marBottom w:val="0"/>
                  <w:divBdr>
                    <w:top w:val="none" w:sz="0" w:space="0" w:color="auto"/>
                    <w:left w:val="none" w:sz="0" w:space="0" w:color="auto"/>
                    <w:bottom w:val="none" w:sz="0" w:space="0" w:color="auto"/>
                    <w:right w:val="none" w:sz="0" w:space="0" w:color="auto"/>
                  </w:divBdr>
                  <w:divsChild>
                    <w:div w:id="406927460">
                      <w:marLeft w:val="0"/>
                      <w:marRight w:val="0"/>
                      <w:marTop w:val="0"/>
                      <w:marBottom w:val="0"/>
                      <w:divBdr>
                        <w:top w:val="single" w:sz="6" w:space="0" w:color="2D78AF"/>
                        <w:left w:val="single" w:sz="6" w:space="0" w:color="2D78AF"/>
                        <w:bottom w:val="none" w:sz="0" w:space="0" w:color="auto"/>
                        <w:right w:val="single" w:sz="6" w:space="0" w:color="FFFFFF"/>
                      </w:divBdr>
                      <w:divsChild>
                        <w:div w:id="827326791">
                          <w:marLeft w:val="0"/>
                          <w:marRight w:val="0"/>
                          <w:marTop w:val="0"/>
                          <w:marBottom w:val="0"/>
                          <w:divBdr>
                            <w:top w:val="none" w:sz="0" w:space="0" w:color="auto"/>
                            <w:left w:val="none" w:sz="0" w:space="0" w:color="auto"/>
                            <w:bottom w:val="none" w:sz="0" w:space="0" w:color="auto"/>
                            <w:right w:val="none" w:sz="0" w:space="0" w:color="auto"/>
                          </w:divBdr>
                          <w:divsChild>
                            <w:div w:id="19204712">
                              <w:marLeft w:val="0"/>
                              <w:marRight w:val="0"/>
                              <w:marTop w:val="0"/>
                              <w:marBottom w:val="0"/>
                              <w:divBdr>
                                <w:top w:val="none" w:sz="0" w:space="0" w:color="auto"/>
                                <w:left w:val="none" w:sz="0" w:space="0" w:color="auto"/>
                                <w:bottom w:val="none" w:sz="0" w:space="0" w:color="auto"/>
                                <w:right w:val="none" w:sz="0" w:space="0" w:color="auto"/>
                              </w:divBdr>
                              <w:divsChild>
                                <w:div w:id="129371597">
                                  <w:marLeft w:val="30"/>
                                  <w:marRight w:val="30"/>
                                  <w:marTop w:val="75"/>
                                  <w:marBottom w:val="75"/>
                                  <w:divBdr>
                                    <w:top w:val="none" w:sz="0" w:space="0" w:color="auto"/>
                                    <w:left w:val="none" w:sz="0" w:space="0" w:color="auto"/>
                                    <w:bottom w:val="none" w:sz="0" w:space="0" w:color="auto"/>
                                    <w:right w:val="none" w:sz="0" w:space="0" w:color="auto"/>
                                  </w:divBdr>
                                  <w:divsChild>
                                    <w:div w:id="717313590">
                                      <w:marLeft w:val="0"/>
                                      <w:marRight w:val="0"/>
                                      <w:marTop w:val="0"/>
                                      <w:marBottom w:val="0"/>
                                      <w:divBdr>
                                        <w:top w:val="none" w:sz="0" w:space="0" w:color="auto"/>
                                        <w:left w:val="none" w:sz="0" w:space="0" w:color="auto"/>
                                        <w:bottom w:val="none" w:sz="0" w:space="0" w:color="auto"/>
                                        <w:right w:val="none" w:sz="0" w:space="0" w:color="auto"/>
                                      </w:divBdr>
                                      <w:divsChild>
                                        <w:div w:id="326910394">
                                          <w:marLeft w:val="120"/>
                                          <w:marRight w:val="120"/>
                                          <w:marTop w:val="120"/>
                                          <w:marBottom w:val="120"/>
                                          <w:divBdr>
                                            <w:top w:val="none" w:sz="0" w:space="0" w:color="auto"/>
                                            <w:left w:val="none" w:sz="0" w:space="0" w:color="auto"/>
                                            <w:bottom w:val="none" w:sz="0" w:space="0" w:color="auto"/>
                                            <w:right w:val="none" w:sz="0" w:space="0" w:color="auto"/>
                                          </w:divBdr>
                                        </w:div>
                                        <w:div w:id="1859738464">
                                          <w:marLeft w:val="0"/>
                                          <w:marRight w:val="0"/>
                                          <w:marTop w:val="0"/>
                                          <w:marBottom w:val="0"/>
                                          <w:divBdr>
                                            <w:top w:val="none" w:sz="0" w:space="0" w:color="auto"/>
                                            <w:left w:val="none" w:sz="0" w:space="0" w:color="auto"/>
                                            <w:bottom w:val="none" w:sz="0" w:space="0" w:color="auto"/>
                                            <w:right w:val="none" w:sz="0" w:space="0" w:color="auto"/>
                                          </w:divBdr>
                                          <w:divsChild>
                                            <w:div w:id="9226414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574717">
      <w:bodyDiv w:val="1"/>
      <w:marLeft w:val="0"/>
      <w:marRight w:val="0"/>
      <w:marTop w:val="0"/>
      <w:marBottom w:val="0"/>
      <w:divBdr>
        <w:top w:val="none" w:sz="0" w:space="0" w:color="auto"/>
        <w:left w:val="none" w:sz="0" w:space="0" w:color="auto"/>
        <w:bottom w:val="none" w:sz="0" w:space="0" w:color="auto"/>
        <w:right w:val="none" w:sz="0" w:space="0" w:color="auto"/>
      </w:divBdr>
      <w:divsChild>
        <w:div w:id="1859584864">
          <w:marLeft w:val="0"/>
          <w:marRight w:val="0"/>
          <w:marTop w:val="0"/>
          <w:marBottom w:val="0"/>
          <w:divBdr>
            <w:top w:val="none" w:sz="0" w:space="0" w:color="auto"/>
            <w:left w:val="none" w:sz="0" w:space="0" w:color="auto"/>
            <w:bottom w:val="none" w:sz="0" w:space="0" w:color="auto"/>
            <w:right w:val="none" w:sz="0" w:space="0" w:color="auto"/>
          </w:divBdr>
          <w:divsChild>
            <w:div w:id="805585624">
              <w:marLeft w:val="0"/>
              <w:marRight w:val="0"/>
              <w:marTop w:val="0"/>
              <w:marBottom w:val="0"/>
              <w:divBdr>
                <w:top w:val="none" w:sz="0" w:space="0" w:color="auto"/>
                <w:left w:val="none" w:sz="0" w:space="0" w:color="auto"/>
                <w:bottom w:val="none" w:sz="0" w:space="0" w:color="auto"/>
                <w:right w:val="none" w:sz="0" w:space="0" w:color="auto"/>
              </w:divBdr>
              <w:divsChild>
                <w:div w:id="633371644">
                  <w:marLeft w:val="0"/>
                  <w:marRight w:val="0"/>
                  <w:marTop w:val="0"/>
                  <w:marBottom w:val="0"/>
                  <w:divBdr>
                    <w:top w:val="none" w:sz="0" w:space="0" w:color="auto"/>
                    <w:left w:val="none" w:sz="0" w:space="0" w:color="auto"/>
                    <w:bottom w:val="none" w:sz="0" w:space="0" w:color="auto"/>
                    <w:right w:val="none" w:sz="0" w:space="0" w:color="auto"/>
                  </w:divBdr>
                  <w:divsChild>
                    <w:div w:id="81026289">
                      <w:marLeft w:val="0"/>
                      <w:marRight w:val="0"/>
                      <w:marTop w:val="0"/>
                      <w:marBottom w:val="0"/>
                      <w:divBdr>
                        <w:top w:val="none" w:sz="0" w:space="0" w:color="auto"/>
                        <w:left w:val="none" w:sz="0" w:space="0" w:color="auto"/>
                        <w:bottom w:val="none" w:sz="0" w:space="0" w:color="auto"/>
                        <w:right w:val="none" w:sz="0" w:space="0" w:color="auto"/>
                      </w:divBdr>
                      <w:divsChild>
                        <w:div w:id="1653295846">
                          <w:marLeft w:val="0"/>
                          <w:marRight w:val="0"/>
                          <w:marTop w:val="0"/>
                          <w:marBottom w:val="0"/>
                          <w:divBdr>
                            <w:top w:val="none" w:sz="0" w:space="0" w:color="auto"/>
                            <w:left w:val="none" w:sz="0" w:space="0" w:color="auto"/>
                            <w:bottom w:val="none" w:sz="0" w:space="0" w:color="auto"/>
                            <w:right w:val="none" w:sz="0" w:space="0" w:color="auto"/>
                          </w:divBdr>
                          <w:divsChild>
                            <w:div w:id="1337883119">
                              <w:marLeft w:val="0"/>
                              <w:marRight w:val="0"/>
                              <w:marTop w:val="0"/>
                              <w:marBottom w:val="0"/>
                              <w:divBdr>
                                <w:top w:val="none" w:sz="0" w:space="0" w:color="auto"/>
                                <w:left w:val="none" w:sz="0" w:space="0" w:color="auto"/>
                                <w:bottom w:val="none" w:sz="0" w:space="0" w:color="auto"/>
                                <w:right w:val="none" w:sz="0" w:space="0" w:color="auto"/>
                              </w:divBdr>
                              <w:divsChild>
                                <w:div w:id="1767847465">
                                  <w:marLeft w:val="0"/>
                                  <w:marRight w:val="0"/>
                                  <w:marTop w:val="0"/>
                                  <w:marBottom w:val="0"/>
                                  <w:divBdr>
                                    <w:top w:val="none" w:sz="0" w:space="0" w:color="auto"/>
                                    <w:left w:val="none" w:sz="0" w:space="0" w:color="auto"/>
                                    <w:bottom w:val="none" w:sz="0" w:space="0" w:color="auto"/>
                                    <w:right w:val="none" w:sz="0" w:space="0" w:color="auto"/>
                                  </w:divBdr>
                                  <w:divsChild>
                                    <w:div w:id="1506168400">
                                      <w:marLeft w:val="0"/>
                                      <w:marRight w:val="0"/>
                                      <w:marTop w:val="0"/>
                                      <w:marBottom w:val="0"/>
                                      <w:divBdr>
                                        <w:top w:val="none" w:sz="0" w:space="0" w:color="auto"/>
                                        <w:left w:val="none" w:sz="0" w:space="0" w:color="auto"/>
                                        <w:bottom w:val="none" w:sz="0" w:space="0" w:color="auto"/>
                                        <w:right w:val="none" w:sz="0" w:space="0" w:color="auto"/>
                                      </w:divBdr>
                                      <w:divsChild>
                                        <w:div w:id="21439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575914">
      <w:bodyDiv w:val="1"/>
      <w:marLeft w:val="0"/>
      <w:marRight w:val="0"/>
      <w:marTop w:val="0"/>
      <w:marBottom w:val="0"/>
      <w:divBdr>
        <w:top w:val="none" w:sz="0" w:space="0" w:color="auto"/>
        <w:left w:val="none" w:sz="0" w:space="0" w:color="auto"/>
        <w:bottom w:val="none" w:sz="0" w:space="0" w:color="auto"/>
        <w:right w:val="none" w:sz="0" w:space="0" w:color="auto"/>
      </w:divBdr>
      <w:divsChild>
        <w:div w:id="1486625934">
          <w:marLeft w:val="0"/>
          <w:marRight w:val="0"/>
          <w:marTop w:val="0"/>
          <w:marBottom w:val="0"/>
          <w:divBdr>
            <w:top w:val="none" w:sz="0" w:space="0" w:color="auto"/>
            <w:left w:val="none" w:sz="0" w:space="0" w:color="auto"/>
            <w:bottom w:val="none" w:sz="0" w:space="0" w:color="auto"/>
            <w:right w:val="none" w:sz="0" w:space="0" w:color="auto"/>
          </w:divBdr>
          <w:divsChild>
            <w:div w:id="989943690">
              <w:marLeft w:val="0"/>
              <w:marRight w:val="0"/>
              <w:marTop w:val="0"/>
              <w:marBottom w:val="0"/>
              <w:divBdr>
                <w:top w:val="none" w:sz="0" w:space="0" w:color="auto"/>
                <w:left w:val="none" w:sz="0" w:space="0" w:color="auto"/>
                <w:bottom w:val="none" w:sz="0" w:space="0" w:color="auto"/>
                <w:right w:val="none" w:sz="0" w:space="0" w:color="auto"/>
              </w:divBdr>
              <w:divsChild>
                <w:div w:id="804809583">
                  <w:marLeft w:val="0"/>
                  <w:marRight w:val="0"/>
                  <w:marTop w:val="0"/>
                  <w:marBottom w:val="0"/>
                  <w:divBdr>
                    <w:top w:val="none" w:sz="0" w:space="0" w:color="auto"/>
                    <w:left w:val="none" w:sz="0" w:space="0" w:color="auto"/>
                    <w:bottom w:val="none" w:sz="0" w:space="0" w:color="auto"/>
                    <w:right w:val="none" w:sz="0" w:space="0" w:color="auto"/>
                  </w:divBdr>
                  <w:divsChild>
                    <w:div w:id="690959208">
                      <w:marLeft w:val="0"/>
                      <w:marRight w:val="0"/>
                      <w:marTop w:val="0"/>
                      <w:marBottom w:val="0"/>
                      <w:divBdr>
                        <w:top w:val="none" w:sz="0" w:space="0" w:color="auto"/>
                        <w:left w:val="none" w:sz="0" w:space="0" w:color="auto"/>
                        <w:bottom w:val="none" w:sz="0" w:space="0" w:color="auto"/>
                        <w:right w:val="none" w:sz="0" w:space="0" w:color="auto"/>
                      </w:divBdr>
                      <w:divsChild>
                        <w:div w:id="152449979">
                          <w:marLeft w:val="0"/>
                          <w:marRight w:val="0"/>
                          <w:marTop w:val="0"/>
                          <w:marBottom w:val="0"/>
                          <w:divBdr>
                            <w:top w:val="none" w:sz="0" w:space="0" w:color="auto"/>
                            <w:left w:val="none" w:sz="0" w:space="0" w:color="auto"/>
                            <w:bottom w:val="none" w:sz="0" w:space="0" w:color="auto"/>
                            <w:right w:val="none" w:sz="0" w:space="0" w:color="auto"/>
                          </w:divBdr>
                          <w:divsChild>
                            <w:div w:id="1299533476">
                              <w:marLeft w:val="0"/>
                              <w:marRight w:val="0"/>
                              <w:marTop w:val="0"/>
                              <w:marBottom w:val="0"/>
                              <w:divBdr>
                                <w:top w:val="none" w:sz="0" w:space="0" w:color="auto"/>
                                <w:left w:val="none" w:sz="0" w:space="0" w:color="auto"/>
                                <w:bottom w:val="none" w:sz="0" w:space="0" w:color="auto"/>
                                <w:right w:val="none" w:sz="0" w:space="0" w:color="auto"/>
                              </w:divBdr>
                              <w:divsChild>
                                <w:div w:id="1658924621">
                                  <w:marLeft w:val="0"/>
                                  <w:marRight w:val="0"/>
                                  <w:marTop w:val="0"/>
                                  <w:marBottom w:val="0"/>
                                  <w:divBdr>
                                    <w:top w:val="none" w:sz="0" w:space="0" w:color="auto"/>
                                    <w:left w:val="none" w:sz="0" w:space="0" w:color="auto"/>
                                    <w:bottom w:val="none" w:sz="0" w:space="0" w:color="auto"/>
                                    <w:right w:val="none" w:sz="0" w:space="0" w:color="auto"/>
                                  </w:divBdr>
                                  <w:divsChild>
                                    <w:div w:id="1661303148">
                                      <w:marLeft w:val="0"/>
                                      <w:marRight w:val="0"/>
                                      <w:marTop w:val="0"/>
                                      <w:marBottom w:val="0"/>
                                      <w:divBdr>
                                        <w:top w:val="none" w:sz="0" w:space="0" w:color="auto"/>
                                        <w:left w:val="none" w:sz="0" w:space="0" w:color="auto"/>
                                        <w:bottom w:val="none" w:sz="0" w:space="0" w:color="auto"/>
                                        <w:right w:val="none" w:sz="0" w:space="0" w:color="auto"/>
                                      </w:divBdr>
                                      <w:divsChild>
                                        <w:div w:id="19891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954761">
      <w:bodyDiv w:val="1"/>
      <w:marLeft w:val="0"/>
      <w:marRight w:val="0"/>
      <w:marTop w:val="0"/>
      <w:marBottom w:val="0"/>
      <w:divBdr>
        <w:top w:val="none" w:sz="0" w:space="0" w:color="auto"/>
        <w:left w:val="none" w:sz="0" w:space="0" w:color="auto"/>
        <w:bottom w:val="none" w:sz="0" w:space="0" w:color="auto"/>
        <w:right w:val="none" w:sz="0" w:space="0" w:color="auto"/>
      </w:divBdr>
      <w:divsChild>
        <w:div w:id="1371761885">
          <w:marLeft w:val="0"/>
          <w:marRight w:val="0"/>
          <w:marTop w:val="0"/>
          <w:marBottom w:val="0"/>
          <w:divBdr>
            <w:top w:val="none" w:sz="0" w:space="0" w:color="auto"/>
            <w:left w:val="none" w:sz="0" w:space="0" w:color="auto"/>
            <w:bottom w:val="none" w:sz="0" w:space="0" w:color="auto"/>
            <w:right w:val="none" w:sz="0" w:space="0" w:color="auto"/>
          </w:divBdr>
          <w:divsChild>
            <w:div w:id="1251541915">
              <w:marLeft w:val="0"/>
              <w:marRight w:val="0"/>
              <w:marTop w:val="0"/>
              <w:marBottom w:val="0"/>
              <w:divBdr>
                <w:top w:val="none" w:sz="0" w:space="0" w:color="auto"/>
                <w:left w:val="none" w:sz="0" w:space="0" w:color="auto"/>
                <w:bottom w:val="none" w:sz="0" w:space="0" w:color="auto"/>
                <w:right w:val="none" w:sz="0" w:space="0" w:color="auto"/>
              </w:divBdr>
              <w:divsChild>
                <w:div w:id="906914185">
                  <w:marLeft w:val="0"/>
                  <w:marRight w:val="0"/>
                  <w:marTop w:val="0"/>
                  <w:marBottom w:val="0"/>
                  <w:divBdr>
                    <w:top w:val="none" w:sz="0" w:space="0" w:color="auto"/>
                    <w:left w:val="none" w:sz="0" w:space="0" w:color="auto"/>
                    <w:bottom w:val="none" w:sz="0" w:space="0" w:color="auto"/>
                    <w:right w:val="none" w:sz="0" w:space="0" w:color="auto"/>
                  </w:divBdr>
                  <w:divsChild>
                    <w:div w:id="15349902">
                      <w:marLeft w:val="0"/>
                      <w:marRight w:val="0"/>
                      <w:marTop w:val="0"/>
                      <w:marBottom w:val="0"/>
                      <w:divBdr>
                        <w:top w:val="none" w:sz="0" w:space="0" w:color="auto"/>
                        <w:left w:val="none" w:sz="0" w:space="0" w:color="auto"/>
                        <w:bottom w:val="none" w:sz="0" w:space="0" w:color="auto"/>
                        <w:right w:val="none" w:sz="0" w:space="0" w:color="auto"/>
                      </w:divBdr>
                      <w:divsChild>
                        <w:div w:id="974676238">
                          <w:marLeft w:val="0"/>
                          <w:marRight w:val="0"/>
                          <w:marTop w:val="0"/>
                          <w:marBottom w:val="0"/>
                          <w:divBdr>
                            <w:top w:val="none" w:sz="0" w:space="0" w:color="auto"/>
                            <w:left w:val="none" w:sz="0" w:space="0" w:color="auto"/>
                            <w:bottom w:val="none" w:sz="0" w:space="0" w:color="auto"/>
                            <w:right w:val="none" w:sz="0" w:space="0" w:color="auto"/>
                          </w:divBdr>
                          <w:divsChild>
                            <w:div w:id="1806661495">
                              <w:marLeft w:val="0"/>
                              <w:marRight w:val="0"/>
                              <w:marTop w:val="0"/>
                              <w:marBottom w:val="0"/>
                              <w:divBdr>
                                <w:top w:val="none" w:sz="0" w:space="0" w:color="auto"/>
                                <w:left w:val="none" w:sz="0" w:space="0" w:color="auto"/>
                                <w:bottom w:val="none" w:sz="0" w:space="0" w:color="auto"/>
                                <w:right w:val="none" w:sz="0" w:space="0" w:color="auto"/>
                              </w:divBdr>
                              <w:divsChild>
                                <w:div w:id="1959409687">
                                  <w:marLeft w:val="0"/>
                                  <w:marRight w:val="0"/>
                                  <w:marTop w:val="0"/>
                                  <w:marBottom w:val="0"/>
                                  <w:divBdr>
                                    <w:top w:val="none" w:sz="0" w:space="0" w:color="auto"/>
                                    <w:left w:val="none" w:sz="0" w:space="0" w:color="auto"/>
                                    <w:bottom w:val="none" w:sz="0" w:space="0" w:color="auto"/>
                                    <w:right w:val="none" w:sz="0" w:space="0" w:color="auto"/>
                                  </w:divBdr>
                                  <w:divsChild>
                                    <w:div w:id="1999532760">
                                      <w:marLeft w:val="0"/>
                                      <w:marRight w:val="0"/>
                                      <w:marTop w:val="0"/>
                                      <w:marBottom w:val="0"/>
                                      <w:divBdr>
                                        <w:top w:val="none" w:sz="0" w:space="0" w:color="auto"/>
                                        <w:left w:val="none" w:sz="0" w:space="0" w:color="auto"/>
                                        <w:bottom w:val="none" w:sz="0" w:space="0" w:color="auto"/>
                                        <w:right w:val="none" w:sz="0" w:space="0" w:color="auto"/>
                                      </w:divBdr>
                                      <w:divsChild>
                                        <w:div w:id="787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853621">
      <w:bodyDiv w:val="1"/>
      <w:marLeft w:val="0"/>
      <w:marRight w:val="0"/>
      <w:marTop w:val="0"/>
      <w:marBottom w:val="0"/>
      <w:divBdr>
        <w:top w:val="none" w:sz="0" w:space="0" w:color="auto"/>
        <w:left w:val="none" w:sz="0" w:space="0" w:color="auto"/>
        <w:bottom w:val="none" w:sz="0" w:space="0" w:color="auto"/>
        <w:right w:val="none" w:sz="0" w:space="0" w:color="auto"/>
      </w:divBdr>
      <w:divsChild>
        <w:div w:id="704448476">
          <w:marLeft w:val="0"/>
          <w:marRight w:val="0"/>
          <w:marTop w:val="0"/>
          <w:marBottom w:val="0"/>
          <w:divBdr>
            <w:top w:val="none" w:sz="0" w:space="0" w:color="auto"/>
            <w:left w:val="none" w:sz="0" w:space="0" w:color="auto"/>
            <w:bottom w:val="none" w:sz="0" w:space="0" w:color="auto"/>
            <w:right w:val="none" w:sz="0" w:space="0" w:color="auto"/>
          </w:divBdr>
          <w:divsChild>
            <w:div w:id="1911496527">
              <w:marLeft w:val="0"/>
              <w:marRight w:val="0"/>
              <w:marTop w:val="0"/>
              <w:marBottom w:val="0"/>
              <w:divBdr>
                <w:top w:val="none" w:sz="0" w:space="0" w:color="auto"/>
                <w:left w:val="none" w:sz="0" w:space="0" w:color="auto"/>
                <w:bottom w:val="none" w:sz="0" w:space="0" w:color="auto"/>
                <w:right w:val="none" w:sz="0" w:space="0" w:color="auto"/>
              </w:divBdr>
              <w:divsChild>
                <w:div w:id="429280564">
                  <w:marLeft w:val="0"/>
                  <w:marRight w:val="0"/>
                  <w:marTop w:val="0"/>
                  <w:marBottom w:val="0"/>
                  <w:divBdr>
                    <w:top w:val="none" w:sz="0" w:space="0" w:color="auto"/>
                    <w:left w:val="none" w:sz="0" w:space="0" w:color="auto"/>
                    <w:bottom w:val="none" w:sz="0" w:space="0" w:color="auto"/>
                    <w:right w:val="none" w:sz="0" w:space="0" w:color="auto"/>
                  </w:divBdr>
                  <w:divsChild>
                    <w:div w:id="28144051">
                      <w:marLeft w:val="0"/>
                      <w:marRight w:val="0"/>
                      <w:marTop w:val="0"/>
                      <w:marBottom w:val="0"/>
                      <w:divBdr>
                        <w:top w:val="none" w:sz="0" w:space="0" w:color="auto"/>
                        <w:left w:val="none" w:sz="0" w:space="0" w:color="auto"/>
                        <w:bottom w:val="none" w:sz="0" w:space="0" w:color="auto"/>
                        <w:right w:val="none" w:sz="0" w:space="0" w:color="auto"/>
                      </w:divBdr>
                      <w:divsChild>
                        <w:div w:id="1264261946">
                          <w:marLeft w:val="0"/>
                          <w:marRight w:val="0"/>
                          <w:marTop w:val="0"/>
                          <w:marBottom w:val="0"/>
                          <w:divBdr>
                            <w:top w:val="none" w:sz="0" w:space="0" w:color="auto"/>
                            <w:left w:val="none" w:sz="0" w:space="0" w:color="auto"/>
                            <w:bottom w:val="none" w:sz="0" w:space="0" w:color="auto"/>
                            <w:right w:val="none" w:sz="0" w:space="0" w:color="auto"/>
                          </w:divBdr>
                          <w:divsChild>
                            <w:div w:id="46491934">
                              <w:marLeft w:val="0"/>
                              <w:marRight w:val="0"/>
                              <w:marTop w:val="0"/>
                              <w:marBottom w:val="0"/>
                              <w:divBdr>
                                <w:top w:val="none" w:sz="0" w:space="0" w:color="auto"/>
                                <w:left w:val="none" w:sz="0" w:space="0" w:color="auto"/>
                                <w:bottom w:val="none" w:sz="0" w:space="0" w:color="auto"/>
                                <w:right w:val="none" w:sz="0" w:space="0" w:color="auto"/>
                              </w:divBdr>
                              <w:divsChild>
                                <w:div w:id="1947688333">
                                  <w:marLeft w:val="0"/>
                                  <w:marRight w:val="0"/>
                                  <w:marTop w:val="0"/>
                                  <w:marBottom w:val="0"/>
                                  <w:divBdr>
                                    <w:top w:val="none" w:sz="0" w:space="0" w:color="auto"/>
                                    <w:left w:val="none" w:sz="0" w:space="0" w:color="auto"/>
                                    <w:bottom w:val="none" w:sz="0" w:space="0" w:color="auto"/>
                                    <w:right w:val="none" w:sz="0" w:space="0" w:color="auto"/>
                                  </w:divBdr>
                                  <w:divsChild>
                                    <w:div w:id="1986742330">
                                      <w:marLeft w:val="0"/>
                                      <w:marRight w:val="0"/>
                                      <w:marTop w:val="0"/>
                                      <w:marBottom w:val="0"/>
                                      <w:divBdr>
                                        <w:top w:val="none" w:sz="0" w:space="0" w:color="auto"/>
                                        <w:left w:val="none" w:sz="0" w:space="0" w:color="auto"/>
                                        <w:bottom w:val="none" w:sz="0" w:space="0" w:color="auto"/>
                                        <w:right w:val="none" w:sz="0" w:space="0" w:color="auto"/>
                                      </w:divBdr>
                                      <w:divsChild>
                                        <w:div w:id="8647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702077">
      <w:bodyDiv w:val="1"/>
      <w:marLeft w:val="0"/>
      <w:marRight w:val="0"/>
      <w:marTop w:val="0"/>
      <w:marBottom w:val="0"/>
      <w:divBdr>
        <w:top w:val="none" w:sz="0" w:space="0" w:color="auto"/>
        <w:left w:val="none" w:sz="0" w:space="0" w:color="auto"/>
        <w:bottom w:val="none" w:sz="0" w:space="0" w:color="auto"/>
        <w:right w:val="none" w:sz="0" w:space="0" w:color="auto"/>
      </w:divBdr>
      <w:divsChild>
        <w:div w:id="1054162445">
          <w:marLeft w:val="0"/>
          <w:marRight w:val="0"/>
          <w:marTop w:val="0"/>
          <w:marBottom w:val="0"/>
          <w:divBdr>
            <w:top w:val="none" w:sz="0" w:space="0" w:color="auto"/>
            <w:left w:val="none" w:sz="0" w:space="0" w:color="auto"/>
            <w:bottom w:val="none" w:sz="0" w:space="0" w:color="auto"/>
            <w:right w:val="none" w:sz="0" w:space="0" w:color="auto"/>
          </w:divBdr>
          <w:divsChild>
            <w:div w:id="953246722">
              <w:marLeft w:val="0"/>
              <w:marRight w:val="0"/>
              <w:marTop w:val="0"/>
              <w:marBottom w:val="0"/>
              <w:divBdr>
                <w:top w:val="none" w:sz="0" w:space="0" w:color="auto"/>
                <w:left w:val="none" w:sz="0" w:space="0" w:color="auto"/>
                <w:bottom w:val="none" w:sz="0" w:space="0" w:color="auto"/>
                <w:right w:val="none" w:sz="0" w:space="0" w:color="auto"/>
              </w:divBdr>
              <w:divsChild>
                <w:div w:id="2032144093">
                  <w:marLeft w:val="0"/>
                  <w:marRight w:val="0"/>
                  <w:marTop w:val="0"/>
                  <w:marBottom w:val="0"/>
                  <w:divBdr>
                    <w:top w:val="none" w:sz="0" w:space="0" w:color="auto"/>
                    <w:left w:val="none" w:sz="0" w:space="0" w:color="auto"/>
                    <w:bottom w:val="none" w:sz="0" w:space="0" w:color="auto"/>
                    <w:right w:val="none" w:sz="0" w:space="0" w:color="auto"/>
                  </w:divBdr>
                  <w:divsChild>
                    <w:div w:id="2049715463">
                      <w:marLeft w:val="0"/>
                      <w:marRight w:val="0"/>
                      <w:marTop w:val="0"/>
                      <w:marBottom w:val="0"/>
                      <w:divBdr>
                        <w:top w:val="single" w:sz="6" w:space="0" w:color="2D78AF"/>
                        <w:left w:val="single" w:sz="6" w:space="0" w:color="2D78AF"/>
                        <w:bottom w:val="none" w:sz="0" w:space="0" w:color="auto"/>
                        <w:right w:val="single" w:sz="6" w:space="0" w:color="FFFFFF"/>
                      </w:divBdr>
                      <w:divsChild>
                        <w:div w:id="859196448">
                          <w:marLeft w:val="0"/>
                          <w:marRight w:val="0"/>
                          <w:marTop w:val="0"/>
                          <w:marBottom w:val="0"/>
                          <w:divBdr>
                            <w:top w:val="none" w:sz="0" w:space="0" w:color="auto"/>
                            <w:left w:val="none" w:sz="0" w:space="0" w:color="auto"/>
                            <w:bottom w:val="none" w:sz="0" w:space="0" w:color="auto"/>
                            <w:right w:val="none" w:sz="0" w:space="0" w:color="auto"/>
                          </w:divBdr>
                          <w:divsChild>
                            <w:div w:id="507526887">
                              <w:marLeft w:val="0"/>
                              <w:marRight w:val="0"/>
                              <w:marTop w:val="0"/>
                              <w:marBottom w:val="0"/>
                              <w:divBdr>
                                <w:top w:val="none" w:sz="0" w:space="0" w:color="auto"/>
                                <w:left w:val="none" w:sz="0" w:space="0" w:color="auto"/>
                                <w:bottom w:val="none" w:sz="0" w:space="0" w:color="auto"/>
                                <w:right w:val="none" w:sz="0" w:space="0" w:color="auto"/>
                              </w:divBdr>
                              <w:divsChild>
                                <w:div w:id="1973245298">
                                  <w:marLeft w:val="30"/>
                                  <w:marRight w:val="30"/>
                                  <w:marTop w:val="75"/>
                                  <w:marBottom w:val="75"/>
                                  <w:divBdr>
                                    <w:top w:val="none" w:sz="0" w:space="0" w:color="auto"/>
                                    <w:left w:val="none" w:sz="0" w:space="0" w:color="auto"/>
                                    <w:bottom w:val="none" w:sz="0" w:space="0" w:color="auto"/>
                                    <w:right w:val="none" w:sz="0" w:space="0" w:color="auto"/>
                                  </w:divBdr>
                                  <w:divsChild>
                                    <w:div w:id="721489070">
                                      <w:marLeft w:val="0"/>
                                      <w:marRight w:val="0"/>
                                      <w:marTop w:val="0"/>
                                      <w:marBottom w:val="0"/>
                                      <w:divBdr>
                                        <w:top w:val="none" w:sz="0" w:space="0" w:color="auto"/>
                                        <w:left w:val="none" w:sz="0" w:space="0" w:color="auto"/>
                                        <w:bottom w:val="none" w:sz="0" w:space="0" w:color="auto"/>
                                        <w:right w:val="none" w:sz="0" w:space="0" w:color="auto"/>
                                      </w:divBdr>
                                      <w:divsChild>
                                        <w:div w:id="1035155648">
                                          <w:marLeft w:val="120"/>
                                          <w:marRight w:val="120"/>
                                          <w:marTop w:val="120"/>
                                          <w:marBottom w:val="120"/>
                                          <w:divBdr>
                                            <w:top w:val="none" w:sz="0" w:space="0" w:color="auto"/>
                                            <w:left w:val="none" w:sz="0" w:space="0" w:color="auto"/>
                                            <w:bottom w:val="none" w:sz="0" w:space="0" w:color="auto"/>
                                            <w:right w:val="none" w:sz="0" w:space="0" w:color="auto"/>
                                          </w:divBdr>
                                        </w:div>
                                        <w:div w:id="1713070495">
                                          <w:marLeft w:val="0"/>
                                          <w:marRight w:val="0"/>
                                          <w:marTop w:val="0"/>
                                          <w:marBottom w:val="0"/>
                                          <w:divBdr>
                                            <w:top w:val="none" w:sz="0" w:space="0" w:color="auto"/>
                                            <w:left w:val="none" w:sz="0" w:space="0" w:color="auto"/>
                                            <w:bottom w:val="none" w:sz="0" w:space="0" w:color="auto"/>
                                            <w:right w:val="none" w:sz="0" w:space="0" w:color="auto"/>
                                          </w:divBdr>
                                          <w:divsChild>
                                            <w:div w:id="4795395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241110">
      <w:bodyDiv w:val="1"/>
      <w:marLeft w:val="0"/>
      <w:marRight w:val="0"/>
      <w:marTop w:val="0"/>
      <w:marBottom w:val="0"/>
      <w:divBdr>
        <w:top w:val="none" w:sz="0" w:space="0" w:color="auto"/>
        <w:left w:val="none" w:sz="0" w:space="0" w:color="auto"/>
        <w:bottom w:val="none" w:sz="0" w:space="0" w:color="auto"/>
        <w:right w:val="none" w:sz="0" w:space="0" w:color="auto"/>
      </w:divBdr>
      <w:divsChild>
        <w:div w:id="1151097776">
          <w:marLeft w:val="0"/>
          <w:marRight w:val="0"/>
          <w:marTop w:val="0"/>
          <w:marBottom w:val="0"/>
          <w:divBdr>
            <w:top w:val="none" w:sz="0" w:space="0" w:color="auto"/>
            <w:left w:val="none" w:sz="0" w:space="0" w:color="auto"/>
            <w:bottom w:val="none" w:sz="0" w:space="0" w:color="auto"/>
            <w:right w:val="none" w:sz="0" w:space="0" w:color="auto"/>
          </w:divBdr>
          <w:divsChild>
            <w:div w:id="396828142">
              <w:marLeft w:val="0"/>
              <w:marRight w:val="0"/>
              <w:marTop w:val="0"/>
              <w:marBottom w:val="0"/>
              <w:divBdr>
                <w:top w:val="none" w:sz="0" w:space="0" w:color="auto"/>
                <w:left w:val="none" w:sz="0" w:space="0" w:color="auto"/>
                <w:bottom w:val="none" w:sz="0" w:space="0" w:color="auto"/>
                <w:right w:val="none" w:sz="0" w:space="0" w:color="auto"/>
              </w:divBdr>
              <w:divsChild>
                <w:div w:id="1442799206">
                  <w:marLeft w:val="0"/>
                  <w:marRight w:val="0"/>
                  <w:marTop w:val="0"/>
                  <w:marBottom w:val="0"/>
                  <w:divBdr>
                    <w:top w:val="none" w:sz="0" w:space="0" w:color="auto"/>
                    <w:left w:val="none" w:sz="0" w:space="0" w:color="auto"/>
                    <w:bottom w:val="none" w:sz="0" w:space="0" w:color="auto"/>
                    <w:right w:val="none" w:sz="0" w:space="0" w:color="auto"/>
                  </w:divBdr>
                  <w:divsChild>
                    <w:div w:id="1566136875">
                      <w:marLeft w:val="0"/>
                      <w:marRight w:val="0"/>
                      <w:marTop w:val="0"/>
                      <w:marBottom w:val="0"/>
                      <w:divBdr>
                        <w:top w:val="single" w:sz="6" w:space="0" w:color="2D78AF"/>
                        <w:left w:val="single" w:sz="6" w:space="0" w:color="2D78AF"/>
                        <w:bottom w:val="none" w:sz="0" w:space="0" w:color="auto"/>
                        <w:right w:val="single" w:sz="6" w:space="0" w:color="FFFFFF"/>
                      </w:divBdr>
                      <w:divsChild>
                        <w:div w:id="619069340">
                          <w:marLeft w:val="0"/>
                          <w:marRight w:val="0"/>
                          <w:marTop w:val="0"/>
                          <w:marBottom w:val="0"/>
                          <w:divBdr>
                            <w:top w:val="none" w:sz="0" w:space="0" w:color="auto"/>
                            <w:left w:val="none" w:sz="0" w:space="0" w:color="auto"/>
                            <w:bottom w:val="none" w:sz="0" w:space="0" w:color="auto"/>
                            <w:right w:val="none" w:sz="0" w:space="0" w:color="auto"/>
                          </w:divBdr>
                          <w:divsChild>
                            <w:div w:id="1460419899">
                              <w:marLeft w:val="0"/>
                              <w:marRight w:val="0"/>
                              <w:marTop w:val="0"/>
                              <w:marBottom w:val="0"/>
                              <w:divBdr>
                                <w:top w:val="none" w:sz="0" w:space="0" w:color="auto"/>
                                <w:left w:val="none" w:sz="0" w:space="0" w:color="auto"/>
                                <w:bottom w:val="none" w:sz="0" w:space="0" w:color="auto"/>
                                <w:right w:val="none" w:sz="0" w:space="0" w:color="auto"/>
                              </w:divBdr>
                              <w:divsChild>
                                <w:div w:id="1579899225">
                                  <w:marLeft w:val="30"/>
                                  <w:marRight w:val="30"/>
                                  <w:marTop w:val="75"/>
                                  <w:marBottom w:val="75"/>
                                  <w:divBdr>
                                    <w:top w:val="none" w:sz="0" w:space="0" w:color="auto"/>
                                    <w:left w:val="none" w:sz="0" w:space="0" w:color="auto"/>
                                    <w:bottom w:val="none" w:sz="0" w:space="0" w:color="auto"/>
                                    <w:right w:val="none" w:sz="0" w:space="0" w:color="auto"/>
                                  </w:divBdr>
                                  <w:divsChild>
                                    <w:div w:id="259411806">
                                      <w:marLeft w:val="0"/>
                                      <w:marRight w:val="0"/>
                                      <w:marTop w:val="0"/>
                                      <w:marBottom w:val="0"/>
                                      <w:divBdr>
                                        <w:top w:val="none" w:sz="0" w:space="0" w:color="auto"/>
                                        <w:left w:val="none" w:sz="0" w:space="0" w:color="auto"/>
                                        <w:bottom w:val="none" w:sz="0" w:space="0" w:color="auto"/>
                                        <w:right w:val="none" w:sz="0" w:space="0" w:color="auto"/>
                                      </w:divBdr>
                                      <w:divsChild>
                                        <w:div w:id="886795706">
                                          <w:marLeft w:val="0"/>
                                          <w:marRight w:val="0"/>
                                          <w:marTop w:val="0"/>
                                          <w:marBottom w:val="0"/>
                                          <w:divBdr>
                                            <w:top w:val="none" w:sz="0" w:space="0" w:color="auto"/>
                                            <w:left w:val="none" w:sz="0" w:space="0" w:color="auto"/>
                                            <w:bottom w:val="none" w:sz="0" w:space="0" w:color="auto"/>
                                            <w:right w:val="none" w:sz="0" w:space="0" w:color="auto"/>
                                          </w:divBdr>
                                          <w:divsChild>
                                            <w:div w:id="7624571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788449">
      <w:bodyDiv w:val="1"/>
      <w:marLeft w:val="0"/>
      <w:marRight w:val="0"/>
      <w:marTop w:val="0"/>
      <w:marBottom w:val="0"/>
      <w:divBdr>
        <w:top w:val="none" w:sz="0" w:space="0" w:color="auto"/>
        <w:left w:val="none" w:sz="0" w:space="0" w:color="auto"/>
        <w:bottom w:val="none" w:sz="0" w:space="0" w:color="auto"/>
        <w:right w:val="none" w:sz="0" w:space="0" w:color="auto"/>
      </w:divBdr>
      <w:divsChild>
        <w:div w:id="1078474983">
          <w:marLeft w:val="0"/>
          <w:marRight w:val="0"/>
          <w:marTop w:val="0"/>
          <w:marBottom w:val="0"/>
          <w:divBdr>
            <w:top w:val="none" w:sz="0" w:space="0" w:color="auto"/>
            <w:left w:val="none" w:sz="0" w:space="0" w:color="auto"/>
            <w:bottom w:val="none" w:sz="0" w:space="0" w:color="auto"/>
            <w:right w:val="none" w:sz="0" w:space="0" w:color="auto"/>
          </w:divBdr>
          <w:divsChild>
            <w:div w:id="1374188000">
              <w:marLeft w:val="0"/>
              <w:marRight w:val="0"/>
              <w:marTop w:val="0"/>
              <w:marBottom w:val="0"/>
              <w:divBdr>
                <w:top w:val="none" w:sz="0" w:space="0" w:color="auto"/>
                <w:left w:val="none" w:sz="0" w:space="0" w:color="auto"/>
                <w:bottom w:val="none" w:sz="0" w:space="0" w:color="auto"/>
                <w:right w:val="none" w:sz="0" w:space="0" w:color="auto"/>
              </w:divBdr>
              <w:divsChild>
                <w:div w:id="1390034283">
                  <w:marLeft w:val="0"/>
                  <w:marRight w:val="0"/>
                  <w:marTop w:val="0"/>
                  <w:marBottom w:val="0"/>
                  <w:divBdr>
                    <w:top w:val="none" w:sz="0" w:space="0" w:color="auto"/>
                    <w:left w:val="none" w:sz="0" w:space="0" w:color="auto"/>
                    <w:bottom w:val="none" w:sz="0" w:space="0" w:color="auto"/>
                    <w:right w:val="none" w:sz="0" w:space="0" w:color="auto"/>
                  </w:divBdr>
                  <w:divsChild>
                    <w:div w:id="990596744">
                      <w:marLeft w:val="0"/>
                      <w:marRight w:val="0"/>
                      <w:marTop w:val="0"/>
                      <w:marBottom w:val="0"/>
                      <w:divBdr>
                        <w:top w:val="single" w:sz="6" w:space="0" w:color="2D78AF"/>
                        <w:left w:val="single" w:sz="6" w:space="0" w:color="2D78AF"/>
                        <w:bottom w:val="none" w:sz="0" w:space="0" w:color="auto"/>
                        <w:right w:val="single" w:sz="6" w:space="0" w:color="FFFFFF"/>
                      </w:divBdr>
                      <w:divsChild>
                        <w:div w:id="928856953">
                          <w:marLeft w:val="0"/>
                          <w:marRight w:val="0"/>
                          <w:marTop w:val="0"/>
                          <w:marBottom w:val="0"/>
                          <w:divBdr>
                            <w:top w:val="none" w:sz="0" w:space="0" w:color="auto"/>
                            <w:left w:val="none" w:sz="0" w:space="0" w:color="auto"/>
                            <w:bottom w:val="none" w:sz="0" w:space="0" w:color="auto"/>
                            <w:right w:val="none" w:sz="0" w:space="0" w:color="auto"/>
                          </w:divBdr>
                          <w:divsChild>
                            <w:div w:id="875122928">
                              <w:marLeft w:val="0"/>
                              <w:marRight w:val="0"/>
                              <w:marTop w:val="0"/>
                              <w:marBottom w:val="0"/>
                              <w:divBdr>
                                <w:top w:val="none" w:sz="0" w:space="0" w:color="auto"/>
                                <w:left w:val="none" w:sz="0" w:space="0" w:color="auto"/>
                                <w:bottom w:val="none" w:sz="0" w:space="0" w:color="auto"/>
                                <w:right w:val="none" w:sz="0" w:space="0" w:color="auto"/>
                              </w:divBdr>
                              <w:divsChild>
                                <w:div w:id="789860132">
                                  <w:marLeft w:val="30"/>
                                  <w:marRight w:val="30"/>
                                  <w:marTop w:val="75"/>
                                  <w:marBottom w:val="75"/>
                                  <w:divBdr>
                                    <w:top w:val="none" w:sz="0" w:space="0" w:color="auto"/>
                                    <w:left w:val="none" w:sz="0" w:space="0" w:color="auto"/>
                                    <w:bottom w:val="none" w:sz="0" w:space="0" w:color="auto"/>
                                    <w:right w:val="none" w:sz="0" w:space="0" w:color="auto"/>
                                  </w:divBdr>
                                  <w:divsChild>
                                    <w:div w:id="928149696">
                                      <w:marLeft w:val="0"/>
                                      <w:marRight w:val="0"/>
                                      <w:marTop w:val="0"/>
                                      <w:marBottom w:val="0"/>
                                      <w:divBdr>
                                        <w:top w:val="none" w:sz="0" w:space="0" w:color="auto"/>
                                        <w:left w:val="none" w:sz="0" w:space="0" w:color="auto"/>
                                        <w:bottom w:val="none" w:sz="0" w:space="0" w:color="auto"/>
                                        <w:right w:val="none" w:sz="0" w:space="0" w:color="auto"/>
                                      </w:divBdr>
                                      <w:divsChild>
                                        <w:div w:id="1211380438">
                                          <w:marLeft w:val="0"/>
                                          <w:marRight w:val="0"/>
                                          <w:marTop w:val="0"/>
                                          <w:marBottom w:val="0"/>
                                          <w:divBdr>
                                            <w:top w:val="none" w:sz="0" w:space="0" w:color="auto"/>
                                            <w:left w:val="none" w:sz="0" w:space="0" w:color="auto"/>
                                            <w:bottom w:val="none" w:sz="0" w:space="0" w:color="auto"/>
                                            <w:right w:val="none" w:sz="0" w:space="0" w:color="auto"/>
                                          </w:divBdr>
                                          <w:divsChild>
                                            <w:div w:id="989213514">
                                              <w:marLeft w:val="150"/>
                                              <w:marRight w:val="150"/>
                                              <w:marTop w:val="0"/>
                                              <w:marBottom w:val="90"/>
                                              <w:divBdr>
                                                <w:top w:val="none" w:sz="0" w:space="0" w:color="auto"/>
                                                <w:left w:val="none" w:sz="0" w:space="0" w:color="auto"/>
                                                <w:bottom w:val="none" w:sz="0" w:space="0" w:color="auto"/>
                                                <w:right w:val="none" w:sz="0" w:space="0" w:color="auto"/>
                                              </w:divBdr>
                                            </w:div>
                                          </w:divsChild>
                                        </w:div>
                                        <w:div w:id="16409564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171645">
      <w:bodyDiv w:val="1"/>
      <w:marLeft w:val="0"/>
      <w:marRight w:val="0"/>
      <w:marTop w:val="0"/>
      <w:marBottom w:val="0"/>
      <w:divBdr>
        <w:top w:val="none" w:sz="0" w:space="0" w:color="auto"/>
        <w:left w:val="none" w:sz="0" w:space="0" w:color="auto"/>
        <w:bottom w:val="none" w:sz="0" w:space="0" w:color="auto"/>
        <w:right w:val="none" w:sz="0" w:space="0" w:color="auto"/>
      </w:divBdr>
      <w:divsChild>
        <w:div w:id="443889832">
          <w:marLeft w:val="0"/>
          <w:marRight w:val="0"/>
          <w:marTop w:val="0"/>
          <w:marBottom w:val="0"/>
          <w:divBdr>
            <w:top w:val="none" w:sz="0" w:space="0" w:color="auto"/>
            <w:left w:val="none" w:sz="0" w:space="0" w:color="auto"/>
            <w:bottom w:val="none" w:sz="0" w:space="0" w:color="auto"/>
            <w:right w:val="none" w:sz="0" w:space="0" w:color="auto"/>
          </w:divBdr>
          <w:divsChild>
            <w:div w:id="837309363">
              <w:marLeft w:val="0"/>
              <w:marRight w:val="0"/>
              <w:marTop w:val="0"/>
              <w:marBottom w:val="0"/>
              <w:divBdr>
                <w:top w:val="none" w:sz="0" w:space="0" w:color="auto"/>
                <w:left w:val="none" w:sz="0" w:space="0" w:color="auto"/>
                <w:bottom w:val="none" w:sz="0" w:space="0" w:color="auto"/>
                <w:right w:val="none" w:sz="0" w:space="0" w:color="auto"/>
              </w:divBdr>
              <w:divsChild>
                <w:div w:id="1909922405">
                  <w:marLeft w:val="0"/>
                  <w:marRight w:val="0"/>
                  <w:marTop w:val="0"/>
                  <w:marBottom w:val="0"/>
                  <w:divBdr>
                    <w:top w:val="none" w:sz="0" w:space="0" w:color="auto"/>
                    <w:left w:val="none" w:sz="0" w:space="0" w:color="auto"/>
                    <w:bottom w:val="none" w:sz="0" w:space="0" w:color="auto"/>
                    <w:right w:val="none" w:sz="0" w:space="0" w:color="auto"/>
                  </w:divBdr>
                  <w:divsChild>
                    <w:div w:id="972710665">
                      <w:marLeft w:val="0"/>
                      <w:marRight w:val="0"/>
                      <w:marTop w:val="0"/>
                      <w:marBottom w:val="0"/>
                      <w:divBdr>
                        <w:top w:val="single" w:sz="6" w:space="0" w:color="2D78AF"/>
                        <w:left w:val="single" w:sz="6" w:space="0" w:color="2D78AF"/>
                        <w:bottom w:val="none" w:sz="0" w:space="0" w:color="auto"/>
                        <w:right w:val="single" w:sz="6" w:space="0" w:color="FFFFFF"/>
                      </w:divBdr>
                      <w:divsChild>
                        <w:div w:id="996105671">
                          <w:marLeft w:val="0"/>
                          <w:marRight w:val="0"/>
                          <w:marTop w:val="0"/>
                          <w:marBottom w:val="0"/>
                          <w:divBdr>
                            <w:top w:val="none" w:sz="0" w:space="0" w:color="auto"/>
                            <w:left w:val="none" w:sz="0" w:space="0" w:color="auto"/>
                            <w:bottom w:val="none" w:sz="0" w:space="0" w:color="auto"/>
                            <w:right w:val="none" w:sz="0" w:space="0" w:color="auto"/>
                          </w:divBdr>
                          <w:divsChild>
                            <w:div w:id="861282394">
                              <w:marLeft w:val="0"/>
                              <w:marRight w:val="0"/>
                              <w:marTop w:val="0"/>
                              <w:marBottom w:val="0"/>
                              <w:divBdr>
                                <w:top w:val="none" w:sz="0" w:space="0" w:color="auto"/>
                                <w:left w:val="none" w:sz="0" w:space="0" w:color="auto"/>
                                <w:bottom w:val="none" w:sz="0" w:space="0" w:color="auto"/>
                                <w:right w:val="none" w:sz="0" w:space="0" w:color="auto"/>
                              </w:divBdr>
                              <w:divsChild>
                                <w:div w:id="1591353124">
                                  <w:marLeft w:val="30"/>
                                  <w:marRight w:val="30"/>
                                  <w:marTop w:val="75"/>
                                  <w:marBottom w:val="75"/>
                                  <w:divBdr>
                                    <w:top w:val="none" w:sz="0" w:space="0" w:color="auto"/>
                                    <w:left w:val="none" w:sz="0" w:space="0" w:color="auto"/>
                                    <w:bottom w:val="none" w:sz="0" w:space="0" w:color="auto"/>
                                    <w:right w:val="none" w:sz="0" w:space="0" w:color="auto"/>
                                  </w:divBdr>
                                  <w:divsChild>
                                    <w:div w:id="645817570">
                                      <w:marLeft w:val="0"/>
                                      <w:marRight w:val="0"/>
                                      <w:marTop w:val="0"/>
                                      <w:marBottom w:val="0"/>
                                      <w:divBdr>
                                        <w:top w:val="none" w:sz="0" w:space="0" w:color="auto"/>
                                        <w:left w:val="none" w:sz="0" w:space="0" w:color="auto"/>
                                        <w:bottom w:val="none" w:sz="0" w:space="0" w:color="auto"/>
                                        <w:right w:val="none" w:sz="0" w:space="0" w:color="auto"/>
                                      </w:divBdr>
                                      <w:divsChild>
                                        <w:div w:id="1840926126">
                                          <w:marLeft w:val="0"/>
                                          <w:marRight w:val="0"/>
                                          <w:marTop w:val="0"/>
                                          <w:marBottom w:val="0"/>
                                          <w:divBdr>
                                            <w:top w:val="none" w:sz="0" w:space="0" w:color="auto"/>
                                            <w:left w:val="none" w:sz="0" w:space="0" w:color="auto"/>
                                            <w:bottom w:val="none" w:sz="0" w:space="0" w:color="auto"/>
                                            <w:right w:val="none" w:sz="0" w:space="0" w:color="auto"/>
                                          </w:divBdr>
                                          <w:divsChild>
                                            <w:div w:id="266154662">
                                              <w:marLeft w:val="0"/>
                                              <w:marRight w:val="0"/>
                                              <w:marTop w:val="0"/>
                                              <w:marBottom w:val="90"/>
                                              <w:divBdr>
                                                <w:top w:val="none" w:sz="0" w:space="0" w:color="auto"/>
                                                <w:left w:val="none" w:sz="0" w:space="0" w:color="auto"/>
                                                <w:bottom w:val="none" w:sz="0" w:space="0" w:color="auto"/>
                                                <w:right w:val="none" w:sz="0" w:space="0" w:color="auto"/>
                                              </w:divBdr>
                                            </w:div>
                                            <w:div w:id="545026459">
                                              <w:marLeft w:val="150"/>
                                              <w:marRight w:val="150"/>
                                              <w:marTop w:val="0"/>
                                              <w:marBottom w:val="90"/>
                                              <w:divBdr>
                                                <w:top w:val="none" w:sz="0" w:space="0" w:color="auto"/>
                                                <w:left w:val="none" w:sz="0" w:space="0" w:color="auto"/>
                                                <w:bottom w:val="none" w:sz="0" w:space="0" w:color="auto"/>
                                                <w:right w:val="none" w:sz="0" w:space="0" w:color="auto"/>
                                              </w:divBdr>
                                            </w:div>
                                            <w:div w:id="11171444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369611">
      <w:bodyDiv w:val="1"/>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sChild>
            <w:div w:id="721750434">
              <w:marLeft w:val="0"/>
              <w:marRight w:val="0"/>
              <w:marTop w:val="0"/>
              <w:marBottom w:val="0"/>
              <w:divBdr>
                <w:top w:val="none" w:sz="0" w:space="0" w:color="auto"/>
                <w:left w:val="none" w:sz="0" w:space="0" w:color="auto"/>
                <w:bottom w:val="none" w:sz="0" w:space="0" w:color="auto"/>
                <w:right w:val="none" w:sz="0" w:space="0" w:color="auto"/>
              </w:divBdr>
              <w:divsChild>
                <w:div w:id="434788769">
                  <w:marLeft w:val="0"/>
                  <w:marRight w:val="0"/>
                  <w:marTop w:val="0"/>
                  <w:marBottom w:val="0"/>
                  <w:divBdr>
                    <w:top w:val="none" w:sz="0" w:space="0" w:color="auto"/>
                    <w:left w:val="none" w:sz="0" w:space="0" w:color="auto"/>
                    <w:bottom w:val="none" w:sz="0" w:space="0" w:color="auto"/>
                    <w:right w:val="none" w:sz="0" w:space="0" w:color="auto"/>
                  </w:divBdr>
                  <w:divsChild>
                    <w:div w:id="2069724927">
                      <w:marLeft w:val="0"/>
                      <w:marRight w:val="0"/>
                      <w:marTop w:val="0"/>
                      <w:marBottom w:val="0"/>
                      <w:divBdr>
                        <w:top w:val="single" w:sz="6" w:space="0" w:color="2D78AF"/>
                        <w:left w:val="single" w:sz="6" w:space="0" w:color="2D78AF"/>
                        <w:bottom w:val="none" w:sz="0" w:space="0" w:color="auto"/>
                        <w:right w:val="single" w:sz="6" w:space="0" w:color="FFFFFF"/>
                      </w:divBdr>
                      <w:divsChild>
                        <w:div w:id="1560826278">
                          <w:marLeft w:val="0"/>
                          <w:marRight w:val="0"/>
                          <w:marTop w:val="0"/>
                          <w:marBottom w:val="0"/>
                          <w:divBdr>
                            <w:top w:val="none" w:sz="0" w:space="0" w:color="auto"/>
                            <w:left w:val="none" w:sz="0" w:space="0" w:color="auto"/>
                            <w:bottom w:val="none" w:sz="0" w:space="0" w:color="auto"/>
                            <w:right w:val="none" w:sz="0" w:space="0" w:color="auto"/>
                          </w:divBdr>
                          <w:divsChild>
                            <w:div w:id="1853301965">
                              <w:marLeft w:val="0"/>
                              <w:marRight w:val="0"/>
                              <w:marTop w:val="0"/>
                              <w:marBottom w:val="0"/>
                              <w:divBdr>
                                <w:top w:val="none" w:sz="0" w:space="0" w:color="auto"/>
                                <w:left w:val="none" w:sz="0" w:space="0" w:color="auto"/>
                                <w:bottom w:val="none" w:sz="0" w:space="0" w:color="auto"/>
                                <w:right w:val="none" w:sz="0" w:space="0" w:color="auto"/>
                              </w:divBdr>
                              <w:divsChild>
                                <w:div w:id="1935047665">
                                  <w:marLeft w:val="30"/>
                                  <w:marRight w:val="30"/>
                                  <w:marTop w:val="75"/>
                                  <w:marBottom w:val="75"/>
                                  <w:divBdr>
                                    <w:top w:val="none" w:sz="0" w:space="0" w:color="auto"/>
                                    <w:left w:val="none" w:sz="0" w:space="0" w:color="auto"/>
                                    <w:bottom w:val="none" w:sz="0" w:space="0" w:color="auto"/>
                                    <w:right w:val="none" w:sz="0" w:space="0" w:color="auto"/>
                                  </w:divBdr>
                                  <w:divsChild>
                                    <w:div w:id="1396926321">
                                      <w:marLeft w:val="0"/>
                                      <w:marRight w:val="0"/>
                                      <w:marTop w:val="0"/>
                                      <w:marBottom w:val="0"/>
                                      <w:divBdr>
                                        <w:top w:val="none" w:sz="0" w:space="0" w:color="auto"/>
                                        <w:left w:val="none" w:sz="0" w:space="0" w:color="auto"/>
                                        <w:bottom w:val="none" w:sz="0" w:space="0" w:color="auto"/>
                                        <w:right w:val="none" w:sz="0" w:space="0" w:color="auto"/>
                                      </w:divBdr>
                                      <w:divsChild>
                                        <w:div w:id="1040401625">
                                          <w:marLeft w:val="0"/>
                                          <w:marRight w:val="0"/>
                                          <w:marTop w:val="0"/>
                                          <w:marBottom w:val="0"/>
                                          <w:divBdr>
                                            <w:top w:val="none" w:sz="0" w:space="0" w:color="auto"/>
                                            <w:left w:val="none" w:sz="0" w:space="0" w:color="auto"/>
                                            <w:bottom w:val="none" w:sz="0" w:space="0" w:color="auto"/>
                                            <w:right w:val="none" w:sz="0" w:space="0" w:color="auto"/>
                                          </w:divBdr>
                                          <w:divsChild>
                                            <w:div w:id="102151224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262483">
      <w:bodyDiv w:val="1"/>
      <w:marLeft w:val="0"/>
      <w:marRight w:val="0"/>
      <w:marTop w:val="0"/>
      <w:marBottom w:val="0"/>
      <w:divBdr>
        <w:top w:val="none" w:sz="0" w:space="0" w:color="auto"/>
        <w:left w:val="none" w:sz="0" w:space="0" w:color="auto"/>
        <w:bottom w:val="none" w:sz="0" w:space="0" w:color="auto"/>
        <w:right w:val="none" w:sz="0" w:space="0" w:color="auto"/>
      </w:divBdr>
      <w:divsChild>
        <w:div w:id="860780613">
          <w:marLeft w:val="0"/>
          <w:marRight w:val="0"/>
          <w:marTop w:val="0"/>
          <w:marBottom w:val="0"/>
          <w:divBdr>
            <w:top w:val="none" w:sz="0" w:space="0" w:color="auto"/>
            <w:left w:val="none" w:sz="0" w:space="0" w:color="auto"/>
            <w:bottom w:val="none" w:sz="0" w:space="0" w:color="auto"/>
            <w:right w:val="none" w:sz="0" w:space="0" w:color="auto"/>
          </w:divBdr>
          <w:divsChild>
            <w:div w:id="1208955418">
              <w:marLeft w:val="0"/>
              <w:marRight w:val="0"/>
              <w:marTop w:val="0"/>
              <w:marBottom w:val="0"/>
              <w:divBdr>
                <w:top w:val="none" w:sz="0" w:space="0" w:color="auto"/>
                <w:left w:val="none" w:sz="0" w:space="0" w:color="auto"/>
                <w:bottom w:val="none" w:sz="0" w:space="0" w:color="auto"/>
                <w:right w:val="none" w:sz="0" w:space="0" w:color="auto"/>
              </w:divBdr>
              <w:divsChild>
                <w:div w:id="512493026">
                  <w:marLeft w:val="0"/>
                  <w:marRight w:val="0"/>
                  <w:marTop w:val="0"/>
                  <w:marBottom w:val="0"/>
                  <w:divBdr>
                    <w:top w:val="none" w:sz="0" w:space="0" w:color="auto"/>
                    <w:left w:val="none" w:sz="0" w:space="0" w:color="auto"/>
                    <w:bottom w:val="none" w:sz="0" w:space="0" w:color="auto"/>
                    <w:right w:val="none" w:sz="0" w:space="0" w:color="auto"/>
                  </w:divBdr>
                  <w:divsChild>
                    <w:div w:id="496655000">
                      <w:marLeft w:val="0"/>
                      <w:marRight w:val="0"/>
                      <w:marTop w:val="0"/>
                      <w:marBottom w:val="0"/>
                      <w:divBdr>
                        <w:top w:val="none" w:sz="0" w:space="0" w:color="auto"/>
                        <w:left w:val="none" w:sz="0" w:space="0" w:color="auto"/>
                        <w:bottom w:val="none" w:sz="0" w:space="0" w:color="auto"/>
                        <w:right w:val="none" w:sz="0" w:space="0" w:color="auto"/>
                      </w:divBdr>
                      <w:divsChild>
                        <w:div w:id="120920777">
                          <w:marLeft w:val="0"/>
                          <w:marRight w:val="0"/>
                          <w:marTop w:val="0"/>
                          <w:marBottom w:val="0"/>
                          <w:divBdr>
                            <w:top w:val="none" w:sz="0" w:space="0" w:color="auto"/>
                            <w:left w:val="none" w:sz="0" w:space="0" w:color="auto"/>
                            <w:bottom w:val="none" w:sz="0" w:space="0" w:color="auto"/>
                            <w:right w:val="none" w:sz="0" w:space="0" w:color="auto"/>
                          </w:divBdr>
                          <w:divsChild>
                            <w:div w:id="269166431">
                              <w:marLeft w:val="0"/>
                              <w:marRight w:val="0"/>
                              <w:marTop w:val="0"/>
                              <w:marBottom w:val="0"/>
                              <w:divBdr>
                                <w:top w:val="none" w:sz="0" w:space="0" w:color="auto"/>
                                <w:left w:val="none" w:sz="0" w:space="0" w:color="auto"/>
                                <w:bottom w:val="none" w:sz="0" w:space="0" w:color="auto"/>
                                <w:right w:val="none" w:sz="0" w:space="0" w:color="auto"/>
                              </w:divBdr>
                              <w:divsChild>
                                <w:div w:id="839851921">
                                  <w:marLeft w:val="0"/>
                                  <w:marRight w:val="0"/>
                                  <w:marTop w:val="0"/>
                                  <w:marBottom w:val="0"/>
                                  <w:divBdr>
                                    <w:top w:val="none" w:sz="0" w:space="0" w:color="auto"/>
                                    <w:left w:val="none" w:sz="0" w:space="0" w:color="auto"/>
                                    <w:bottom w:val="none" w:sz="0" w:space="0" w:color="auto"/>
                                    <w:right w:val="none" w:sz="0" w:space="0" w:color="auto"/>
                                  </w:divBdr>
                                  <w:divsChild>
                                    <w:div w:id="1598562841">
                                      <w:marLeft w:val="0"/>
                                      <w:marRight w:val="0"/>
                                      <w:marTop w:val="0"/>
                                      <w:marBottom w:val="0"/>
                                      <w:divBdr>
                                        <w:top w:val="none" w:sz="0" w:space="0" w:color="auto"/>
                                        <w:left w:val="none" w:sz="0" w:space="0" w:color="auto"/>
                                        <w:bottom w:val="none" w:sz="0" w:space="0" w:color="auto"/>
                                        <w:right w:val="none" w:sz="0" w:space="0" w:color="auto"/>
                                      </w:divBdr>
                                      <w:divsChild>
                                        <w:div w:id="16838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255377">
      <w:bodyDiv w:val="1"/>
      <w:marLeft w:val="0"/>
      <w:marRight w:val="0"/>
      <w:marTop w:val="0"/>
      <w:marBottom w:val="0"/>
      <w:divBdr>
        <w:top w:val="none" w:sz="0" w:space="0" w:color="auto"/>
        <w:left w:val="none" w:sz="0" w:space="0" w:color="auto"/>
        <w:bottom w:val="none" w:sz="0" w:space="0" w:color="auto"/>
        <w:right w:val="none" w:sz="0" w:space="0" w:color="auto"/>
      </w:divBdr>
      <w:divsChild>
        <w:div w:id="325597749">
          <w:marLeft w:val="0"/>
          <w:marRight w:val="0"/>
          <w:marTop w:val="0"/>
          <w:marBottom w:val="0"/>
          <w:divBdr>
            <w:top w:val="none" w:sz="0" w:space="0" w:color="auto"/>
            <w:left w:val="none" w:sz="0" w:space="0" w:color="auto"/>
            <w:bottom w:val="none" w:sz="0" w:space="0" w:color="auto"/>
            <w:right w:val="none" w:sz="0" w:space="0" w:color="auto"/>
          </w:divBdr>
          <w:divsChild>
            <w:div w:id="496267292">
              <w:marLeft w:val="0"/>
              <w:marRight w:val="0"/>
              <w:marTop w:val="0"/>
              <w:marBottom w:val="0"/>
              <w:divBdr>
                <w:top w:val="none" w:sz="0" w:space="0" w:color="auto"/>
                <w:left w:val="none" w:sz="0" w:space="0" w:color="auto"/>
                <w:bottom w:val="none" w:sz="0" w:space="0" w:color="auto"/>
                <w:right w:val="none" w:sz="0" w:space="0" w:color="auto"/>
              </w:divBdr>
              <w:divsChild>
                <w:div w:id="2118329527">
                  <w:marLeft w:val="0"/>
                  <w:marRight w:val="0"/>
                  <w:marTop w:val="0"/>
                  <w:marBottom w:val="0"/>
                  <w:divBdr>
                    <w:top w:val="none" w:sz="0" w:space="0" w:color="auto"/>
                    <w:left w:val="none" w:sz="0" w:space="0" w:color="auto"/>
                    <w:bottom w:val="none" w:sz="0" w:space="0" w:color="auto"/>
                    <w:right w:val="none" w:sz="0" w:space="0" w:color="auto"/>
                  </w:divBdr>
                  <w:divsChild>
                    <w:div w:id="127165964">
                      <w:marLeft w:val="0"/>
                      <w:marRight w:val="0"/>
                      <w:marTop w:val="0"/>
                      <w:marBottom w:val="0"/>
                      <w:divBdr>
                        <w:top w:val="single" w:sz="6" w:space="0" w:color="2D78AF"/>
                        <w:left w:val="single" w:sz="6" w:space="0" w:color="2D78AF"/>
                        <w:bottom w:val="none" w:sz="0" w:space="0" w:color="auto"/>
                        <w:right w:val="single" w:sz="6" w:space="0" w:color="FFFFFF"/>
                      </w:divBdr>
                      <w:divsChild>
                        <w:div w:id="174616684">
                          <w:marLeft w:val="0"/>
                          <w:marRight w:val="0"/>
                          <w:marTop w:val="0"/>
                          <w:marBottom w:val="0"/>
                          <w:divBdr>
                            <w:top w:val="none" w:sz="0" w:space="0" w:color="auto"/>
                            <w:left w:val="none" w:sz="0" w:space="0" w:color="auto"/>
                            <w:bottom w:val="none" w:sz="0" w:space="0" w:color="auto"/>
                            <w:right w:val="none" w:sz="0" w:space="0" w:color="auto"/>
                          </w:divBdr>
                          <w:divsChild>
                            <w:div w:id="986058436">
                              <w:marLeft w:val="0"/>
                              <w:marRight w:val="0"/>
                              <w:marTop w:val="0"/>
                              <w:marBottom w:val="0"/>
                              <w:divBdr>
                                <w:top w:val="none" w:sz="0" w:space="0" w:color="auto"/>
                                <w:left w:val="none" w:sz="0" w:space="0" w:color="auto"/>
                                <w:bottom w:val="none" w:sz="0" w:space="0" w:color="auto"/>
                                <w:right w:val="none" w:sz="0" w:space="0" w:color="auto"/>
                              </w:divBdr>
                              <w:divsChild>
                                <w:div w:id="511846464">
                                  <w:marLeft w:val="30"/>
                                  <w:marRight w:val="30"/>
                                  <w:marTop w:val="75"/>
                                  <w:marBottom w:val="75"/>
                                  <w:divBdr>
                                    <w:top w:val="none" w:sz="0" w:space="0" w:color="auto"/>
                                    <w:left w:val="none" w:sz="0" w:space="0" w:color="auto"/>
                                    <w:bottom w:val="none" w:sz="0" w:space="0" w:color="auto"/>
                                    <w:right w:val="none" w:sz="0" w:space="0" w:color="auto"/>
                                  </w:divBdr>
                                  <w:divsChild>
                                    <w:div w:id="1028260631">
                                      <w:marLeft w:val="0"/>
                                      <w:marRight w:val="0"/>
                                      <w:marTop w:val="0"/>
                                      <w:marBottom w:val="0"/>
                                      <w:divBdr>
                                        <w:top w:val="none" w:sz="0" w:space="0" w:color="auto"/>
                                        <w:left w:val="none" w:sz="0" w:space="0" w:color="auto"/>
                                        <w:bottom w:val="none" w:sz="0" w:space="0" w:color="auto"/>
                                        <w:right w:val="none" w:sz="0" w:space="0" w:color="auto"/>
                                      </w:divBdr>
                                      <w:divsChild>
                                        <w:div w:id="1032730946">
                                          <w:marLeft w:val="120"/>
                                          <w:marRight w:val="120"/>
                                          <w:marTop w:val="120"/>
                                          <w:marBottom w:val="120"/>
                                          <w:divBdr>
                                            <w:top w:val="none" w:sz="0" w:space="0" w:color="auto"/>
                                            <w:left w:val="none" w:sz="0" w:space="0" w:color="auto"/>
                                            <w:bottom w:val="none" w:sz="0" w:space="0" w:color="auto"/>
                                            <w:right w:val="none" w:sz="0" w:space="0" w:color="auto"/>
                                          </w:divBdr>
                                        </w:div>
                                        <w:div w:id="1598520667">
                                          <w:marLeft w:val="0"/>
                                          <w:marRight w:val="0"/>
                                          <w:marTop w:val="0"/>
                                          <w:marBottom w:val="0"/>
                                          <w:divBdr>
                                            <w:top w:val="none" w:sz="0" w:space="0" w:color="auto"/>
                                            <w:left w:val="none" w:sz="0" w:space="0" w:color="auto"/>
                                            <w:bottom w:val="none" w:sz="0" w:space="0" w:color="auto"/>
                                            <w:right w:val="none" w:sz="0" w:space="0" w:color="auto"/>
                                          </w:divBdr>
                                          <w:divsChild>
                                            <w:div w:id="18664764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331541">
      <w:bodyDiv w:val="1"/>
      <w:marLeft w:val="0"/>
      <w:marRight w:val="0"/>
      <w:marTop w:val="0"/>
      <w:marBottom w:val="0"/>
      <w:divBdr>
        <w:top w:val="none" w:sz="0" w:space="0" w:color="auto"/>
        <w:left w:val="none" w:sz="0" w:space="0" w:color="auto"/>
        <w:bottom w:val="none" w:sz="0" w:space="0" w:color="auto"/>
        <w:right w:val="none" w:sz="0" w:space="0" w:color="auto"/>
      </w:divBdr>
      <w:divsChild>
        <w:div w:id="1039206794">
          <w:marLeft w:val="0"/>
          <w:marRight w:val="0"/>
          <w:marTop w:val="0"/>
          <w:marBottom w:val="0"/>
          <w:divBdr>
            <w:top w:val="none" w:sz="0" w:space="0" w:color="auto"/>
            <w:left w:val="none" w:sz="0" w:space="0" w:color="auto"/>
            <w:bottom w:val="none" w:sz="0" w:space="0" w:color="auto"/>
            <w:right w:val="none" w:sz="0" w:space="0" w:color="auto"/>
          </w:divBdr>
          <w:divsChild>
            <w:div w:id="538398317">
              <w:marLeft w:val="0"/>
              <w:marRight w:val="0"/>
              <w:marTop w:val="0"/>
              <w:marBottom w:val="0"/>
              <w:divBdr>
                <w:top w:val="none" w:sz="0" w:space="0" w:color="auto"/>
                <w:left w:val="none" w:sz="0" w:space="0" w:color="auto"/>
                <w:bottom w:val="none" w:sz="0" w:space="0" w:color="auto"/>
                <w:right w:val="none" w:sz="0" w:space="0" w:color="auto"/>
              </w:divBdr>
              <w:divsChild>
                <w:div w:id="1695157823">
                  <w:marLeft w:val="0"/>
                  <w:marRight w:val="0"/>
                  <w:marTop w:val="0"/>
                  <w:marBottom w:val="0"/>
                  <w:divBdr>
                    <w:top w:val="none" w:sz="0" w:space="0" w:color="auto"/>
                    <w:left w:val="none" w:sz="0" w:space="0" w:color="auto"/>
                    <w:bottom w:val="none" w:sz="0" w:space="0" w:color="auto"/>
                    <w:right w:val="none" w:sz="0" w:space="0" w:color="auto"/>
                  </w:divBdr>
                  <w:divsChild>
                    <w:div w:id="910627247">
                      <w:marLeft w:val="0"/>
                      <w:marRight w:val="0"/>
                      <w:marTop w:val="0"/>
                      <w:marBottom w:val="0"/>
                      <w:divBdr>
                        <w:top w:val="single" w:sz="6" w:space="0" w:color="2D78AF"/>
                        <w:left w:val="single" w:sz="6" w:space="0" w:color="2D78AF"/>
                        <w:bottom w:val="none" w:sz="0" w:space="0" w:color="auto"/>
                        <w:right w:val="single" w:sz="6" w:space="0" w:color="FFFFFF"/>
                      </w:divBdr>
                      <w:divsChild>
                        <w:div w:id="1959332446">
                          <w:marLeft w:val="0"/>
                          <w:marRight w:val="0"/>
                          <w:marTop w:val="0"/>
                          <w:marBottom w:val="0"/>
                          <w:divBdr>
                            <w:top w:val="none" w:sz="0" w:space="0" w:color="auto"/>
                            <w:left w:val="none" w:sz="0" w:space="0" w:color="auto"/>
                            <w:bottom w:val="none" w:sz="0" w:space="0" w:color="auto"/>
                            <w:right w:val="none" w:sz="0" w:space="0" w:color="auto"/>
                          </w:divBdr>
                          <w:divsChild>
                            <w:div w:id="1137651315">
                              <w:marLeft w:val="0"/>
                              <w:marRight w:val="0"/>
                              <w:marTop w:val="0"/>
                              <w:marBottom w:val="0"/>
                              <w:divBdr>
                                <w:top w:val="none" w:sz="0" w:space="0" w:color="auto"/>
                                <w:left w:val="none" w:sz="0" w:space="0" w:color="auto"/>
                                <w:bottom w:val="none" w:sz="0" w:space="0" w:color="auto"/>
                                <w:right w:val="none" w:sz="0" w:space="0" w:color="auto"/>
                              </w:divBdr>
                              <w:divsChild>
                                <w:div w:id="194931438">
                                  <w:marLeft w:val="30"/>
                                  <w:marRight w:val="30"/>
                                  <w:marTop w:val="75"/>
                                  <w:marBottom w:val="75"/>
                                  <w:divBdr>
                                    <w:top w:val="none" w:sz="0" w:space="0" w:color="auto"/>
                                    <w:left w:val="none" w:sz="0" w:space="0" w:color="auto"/>
                                    <w:bottom w:val="none" w:sz="0" w:space="0" w:color="auto"/>
                                    <w:right w:val="none" w:sz="0" w:space="0" w:color="auto"/>
                                  </w:divBdr>
                                  <w:divsChild>
                                    <w:div w:id="1263609168">
                                      <w:marLeft w:val="0"/>
                                      <w:marRight w:val="0"/>
                                      <w:marTop w:val="0"/>
                                      <w:marBottom w:val="0"/>
                                      <w:divBdr>
                                        <w:top w:val="none" w:sz="0" w:space="0" w:color="auto"/>
                                        <w:left w:val="none" w:sz="0" w:space="0" w:color="auto"/>
                                        <w:bottom w:val="none" w:sz="0" w:space="0" w:color="auto"/>
                                        <w:right w:val="none" w:sz="0" w:space="0" w:color="auto"/>
                                      </w:divBdr>
                                      <w:divsChild>
                                        <w:div w:id="1769890047">
                                          <w:marLeft w:val="0"/>
                                          <w:marRight w:val="0"/>
                                          <w:marTop w:val="0"/>
                                          <w:marBottom w:val="0"/>
                                          <w:divBdr>
                                            <w:top w:val="none" w:sz="0" w:space="0" w:color="auto"/>
                                            <w:left w:val="none" w:sz="0" w:space="0" w:color="auto"/>
                                            <w:bottom w:val="none" w:sz="0" w:space="0" w:color="auto"/>
                                            <w:right w:val="none" w:sz="0" w:space="0" w:color="auto"/>
                                          </w:divBdr>
                                          <w:divsChild>
                                            <w:div w:id="20727286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070472">
      <w:bodyDiv w:val="1"/>
      <w:marLeft w:val="0"/>
      <w:marRight w:val="0"/>
      <w:marTop w:val="0"/>
      <w:marBottom w:val="0"/>
      <w:divBdr>
        <w:top w:val="none" w:sz="0" w:space="0" w:color="auto"/>
        <w:left w:val="none" w:sz="0" w:space="0" w:color="auto"/>
        <w:bottom w:val="none" w:sz="0" w:space="0" w:color="auto"/>
        <w:right w:val="none" w:sz="0" w:space="0" w:color="auto"/>
      </w:divBdr>
      <w:divsChild>
        <w:div w:id="393089065">
          <w:marLeft w:val="0"/>
          <w:marRight w:val="0"/>
          <w:marTop w:val="0"/>
          <w:marBottom w:val="0"/>
          <w:divBdr>
            <w:top w:val="none" w:sz="0" w:space="0" w:color="auto"/>
            <w:left w:val="none" w:sz="0" w:space="0" w:color="auto"/>
            <w:bottom w:val="none" w:sz="0" w:space="0" w:color="auto"/>
            <w:right w:val="none" w:sz="0" w:space="0" w:color="auto"/>
          </w:divBdr>
          <w:divsChild>
            <w:div w:id="1867131150">
              <w:marLeft w:val="0"/>
              <w:marRight w:val="0"/>
              <w:marTop w:val="0"/>
              <w:marBottom w:val="0"/>
              <w:divBdr>
                <w:top w:val="none" w:sz="0" w:space="0" w:color="auto"/>
                <w:left w:val="none" w:sz="0" w:space="0" w:color="auto"/>
                <w:bottom w:val="none" w:sz="0" w:space="0" w:color="auto"/>
                <w:right w:val="none" w:sz="0" w:space="0" w:color="auto"/>
              </w:divBdr>
              <w:divsChild>
                <w:div w:id="1163203865">
                  <w:marLeft w:val="0"/>
                  <w:marRight w:val="0"/>
                  <w:marTop w:val="0"/>
                  <w:marBottom w:val="0"/>
                  <w:divBdr>
                    <w:top w:val="none" w:sz="0" w:space="0" w:color="auto"/>
                    <w:left w:val="none" w:sz="0" w:space="0" w:color="auto"/>
                    <w:bottom w:val="none" w:sz="0" w:space="0" w:color="auto"/>
                    <w:right w:val="none" w:sz="0" w:space="0" w:color="auto"/>
                  </w:divBdr>
                  <w:divsChild>
                    <w:div w:id="1750343891">
                      <w:marLeft w:val="0"/>
                      <w:marRight w:val="0"/>
                      <w:marTop w:val="0"/>
                      <w:marBottom w:val="0"/>
                      <w:divBdr>
                        <w:top w:val="none" w:sz="0" w:space="0" w:color="auto"/>
                        <w:left w:val="none" w:sz="0" w:space="0" w:color="auto"/>
                        <w:bottom w:val="none" w:sz="0" w:space="0" w:color="auto"/>
                        <w:right w:val="none" w:sz="0" w:space="0" w:color="auto"/>
                      </w:divBdr>
                      <w:divsChild>
                        <w:div w:id="1564412171">
                          <w:marLeft w:val="0"/>
                          <w:marRight w:val="0"/>
                          <w:marTop w:val="0"/>
                          <w:marBottom w:val="0"/>
                          <w:divBdr>
                            <w:top w:val="none" w:sz="0" w:space="0" w:color="auto"/>
                            <w:left w:val="none" w:sz="0" w:space="0" w:color="auto"/>
                            <w:bottom w:val="none" w:sz="0" w:space="0" w:color="auto"/>
                            <w:right w:val="none" w:sz="0" w:space="0" w:color="auto"/>
                          </w:divBdr>
                          <w:divsChild>
                            <w:div w:id="1837378058">
                              <w:marLeft w:val="0"/>
                              <w:marRight w:val="0"/>
                              <w:marTop w:val="0"/>
                              <w:marBottom w:val="0"/>
                              <w:divBdr>
                                <w:top w:val="none" w:sz="0" w:space="0" w:color="auto"/>
                                <w:left w:val="none" w:sz="0" w:space="0" w:color="auto"/>
                                <w:bottom w:val="none" w:sz="0" w:space="0" w:color="auto"/>
                                <w:right w:val="none" w:sz="0" w:space="0" w:color="auto"/>
                              </w:divBdr>
                              <w:divsChild>
                                <w:div w:id="1929922201">
                                  <w:marLeft w:val="0"/>
                                  <w:marRight w:val="0"/>
                                  <w:marTop w:val="0"/>
                                  <w:marBottom w:val="0"/>
                                  <w:divBdr>
                                    <w:top w:val="none" w:sz="0" w:space="0" w:color="auto"/>
                                    <w:left w:val="none" w:sz="0" w:space="0" w:color="auto"/>
                                    <w:bottom w:val="none" w:sz="0" w:space="0" w:color="auto"/>
                                    <w:right w:val="none" w:sz="0" w:space="0" w:color="auto"/>
                                  </w:divBdr>
                                  <w:divsChild>
                                    <w:div w:id="1922980460">
                                      <w:marLeft w:val="0"/>
                                      <w:marRight w:val="0"/>
                                      <w:marTop w:val="0"/>
                                      <w:marBottom w:val="0"/>
                                      <w:divBdr>
                                        <w:top w:val="none" w:sz="0" w:space="0" w:color="auto"/>
                                        <w:left w:val="none" w:sz="0" w:space="0" w:color="auto"/>
                                        <w:bottom w:val="none" w:sz="0" w:space="0" w:color="auto"/>
                                        <w:right w:val="none" w:sz="0" w:space="0" w:color="auto"/>
                                      </w:divBdr>
                                      <w:divsChild>
                                        <w:div w:id="403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297466">
      <w:bodyDiv w:val="1"/>
      <w:marLeft w:val="0"/>
      <w:marRight w:val="0"/>
      <w:marTop w:val="0"/>
      <w:marBottom w:val="0"/>
      <w:divBdr>
        <w:top w:val="none" w:sz="0" w:space="0" w:color="auto"/>
        <w:left w:val="none" w:sz="0" w:space="0" w:color="auto"/>
        <w:bottom w:val="none" w:sz="0" w:space="0" w:color="auto"/>
        <w:right w:val="none" w:sz="0" w:space="0" w:color="auto"/>
      </w:divBdr>
      <w:divsChild>
        <w:div w:id="676540843">
          <w:marLeft w:val="0"/>
          <w:marRight w:val="0"/>
          <w:marTop w:val="0"/>
          <w:marBottom w:val="0"/>
          <w:divBdr>
            <w:top w:val="none" w:sz="0" w:space="0" w:color="auto"/>
            <w:left w:val="none" w:sz="0" w:space="0" w:color="auto"/>
            <w:bottom w:val="none" w:sz="0" w:space="0" w:color="auto"/>
            <w:right w:val="none" w:sz="0" w:space="0" w:color="auto"/>
          </w:divBdr>
          <w:divsChild>
            <w:div w:id="1222446235">
              <w:marLeft w:val="0"/>
              <w:marRight w:val="0"/>
              <w:marTop w:val="0"/>
              <w:marBottom w:val="0"/>
              <w:divBdr>
                <w:top w:val="none" w:sz="0" w:space="0" w:color="auto"/>
                <w:left w:val="none" w:sz="0" w:space="0" w:color="auto"/>
                <w:bottom w:val="none" w:sz="0" w:space="0" w:color="auto"/>
                <w:right w:val="none" w:sz="0" w:space="0" w:color="auto"/>
              </w:divBdr>
              <w:divsChild>
                <w:div w:id="2128890964">
                  <w:marLeft w:val="0"/>
                  <w:marRight w:val="0"/>
                  <w:marTop w:val="0"/>
                  <w:marBottom w:val="0"/>
                  <w:divBdr>
                    <w:top w:val="none" w:sz="0" w:space="0" w:color="auto"/>
                    <w:left w:val="none" w:sz="0" w:space="0" w:color="auto"/>
                    <w:bottom w:val="none" w:sz="0" w:space="0" w:color="auto"/>
                    <w:right w:val="none" w:sz="0" w:space="0" w:color="auto"/>
                  </w:divBdr>
                  <w:divsChild>
                    <w:div w:id="841506209">
                      <w:marLeft w:val="0"/>
                      <w:marRight w:val="0"/>
                      <w:marTop w:val="0"/>
                      <w:marBottom w:val="0"/>
                      <w:divBdr>
                        <w:top w:val="single" w:sz="6" w:space="0" w:color="2D78AF"/>
                        <w:left w:val="single" w:sz="6" w:space="0" w:color="2D78AF"/>
                        <w:bottom w:val="none" w:sz="0" w:space="0" w:color="auto"/>
                        <w:right w:val="single" w:sz="6" w:space="0" w:color="FFFFFF"/>
                      </w:divBdr>
                      <w:divsChild>
                        <w:div w:id="969357948">
                          <w:marLeft w:val="0"/>
                          <w:marRight w:val="0"/>
                          <w:marTop w:val="0"/>
                          <w:marBottom w:val="0"/>
                          <w:divBdr>
                            <w:top w:val="none" w:sz="0" w:space="0" w:color="auto"/>
                            <w:left w:val="none" w:sz="0" w:space="0" w:color="auto"/>
                            <w:bottom w:val="none" w:sz="0" w:space="0" w:color="auto"/>
                            <w:right w:val="none" w:sz="0" w:space="0" w:color="auto"/>
                          </w:divBdr>
                          <w:divsChild>
                            <w:div w:id="1540849191">
                              <w:marLeft w:val="0"/>
                              <w:marRight w:val="0"/>
                              <w:marTop w:val="0"/>
                              <w:marBottom w:val="0"/>
                              <w:divBdr>
                                <w:top w:val="none" w:sz="0" w:space="0" w:color="auto"/>
                                <w:left w:val="none" w:sz="0" w:space="0" w:color="auto"/>
                                <w:bottom w:val="none" w:sz="0" w:space="0" w:color="auto"/>
                                <w:right w:val="none" w:sz="0" w:space="0" w:color="auto"/>
                              </w:divBdr>
                              <w:divsChild>
                                <w:div w:id="114373628">
                                  <w:marLeft w:val="30"/>
                                  <w:marRight w:val="30"/>
                                  <w:marTop w:val="75"/>
                                  <w:marBottom w:val="75"/>
                                  <w:divBdr>
                                    <w:top w:val="none" w:sz="0" w:space="0" w:color="auto"/>
                                    <w:left w:val="none" w:sz="0" w:space="0" w:color="auto"/>
                                    <w:bottom w:val="none" w:sz="0" w:space="0" w:color="auto"/>
                                    <w:right w:val="none" w:sz="0" w:space="0" w:color="auto"/>
                                  </w:divBdr>
                                  <w:divsChild>
                                    <w:div w:id="151678567">
                                      <w:marLeft w:val="0"/>
                                      <w:marRight w:val="0"/>
                                      <w:marTop w:val="0"/>
                                      <w:marBottom w:val="0"/>
                                      <w:divBdr>
                                        <w:top w:val="none" w:sz="0" w:space="0" w:color="auto"/>
                                        <w:left w:val="none" w:sz="0" w:space="0" w:color="auto"/>
                                        <w:bottom w:val="none" w:sz="0" w:space="0" w:color="auto"/>
                                        <w:right w:val="none" w:sz="0" w:space="0" w:color="auto"/>
                                      </w:divBdr>
                                      <w:divsChild>
                                        <w:div w:id="787356214">
                                          <w:marLeft w:val="120"/>
                                          <w:marRight w:val="120"/>
                                          <w:marTop w:val="120"/>
                                          <w:marBottom w:val="120"/>
                                          <w:divBdr>
                                            <w:top w:val="none" w:sz="0" w:space="0" w:color="auto"/>
                                            <w:left w:val="none" w:sz="0" w:space="0" w:color="auto"/>
                                            <w:bottom w:val="none" w:sz="0" w:space="0" w:color="auto"/>
                                            <w:right w:val="none" w:sz="0" w:space="0" w:color="auto"/>
                                          </w:divBdr>
                                        </w:div>
                                        <w:div w:id="1109278482">
                                          <w:marLeft w:val="0"/>
                                          <w:marRight w:val="0"/>
                                          <w:marTop w:val="0"/>
                                          <w:marBottom w:val="0"/>
                                          <w:divBdr>
                                            <w:top w:val="none" w:sz="0" w:space="0" w:color="auto"/>
                                            <w:left w:val="none" w:sz="0" w:space="0" w:color="auto"/>
                                            <w:bottom w:val="none" w:sz="0" w:space="0" w:color="auto"/>
                                            <w:right w:val="none" w:sz="0" w:space="0" w:color="auto"/>
                                          </w:divBdr>
                                          <w:divsChild>
                                            <w:div w:id="19089509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462945">
      <w:bodyDiv w:val="1"/>
      <w:marLeft w:val="0"/>
      <w:marRight w:val="0"/>
      <w:marTop w:val="0"/>
      <w:marBottom w:val="0"/>
      <w:divBdr>
        <w:top w:val="none" w:sz="0" w:space="0" w:color="auto"/>
        <w:left w:val="none" w:sz="0" w:space="0" w:color="auto"/>
        <w:bottom w:val="none" w:sz="0" w:space="0" w:color="auto"/>
        <w:right w:val="none" w:sz="0" w:space="0" w:color="auto"/>
      </w:divBdr>
      <w:divsChild>
        <w:div w:id="1345473451">
          <w:marLeft w:val="0"/>
          <w:marRight w:val="0"/>
          <w:marTop w:val="0"/>
          <w:marBottom w:val="0"/>
          <w:divBdr>
            <w:top w:val="none" w:sz="0" w:space="0" w:color="auto"/>
            <w:left w:val="none" w:sz="0" w:space="0" w:color="auto"/>
            <w:bottom w:val="none" w:sz="0" w:space="0" w:color="auto"/>
            <w:right w:val="none" w:sz="0" w:space="0" w:color="auto"/>
          </w:divBdr>
          <w:divsChild>
            <w:div w:id="1313295561">
              <w:marLeft w:val="0"/>
              <w:marRight w:val="0"/>
              <w:marTop w:val="0"/>
              <w:marBottom w:val="0"/>
              <w:divBdr>
                <w:top w:val="none" w:sz="0" w:space="0" w:color="auto"/>
                <w:left w:val="none" w:sz="0" w:space="0" w:color="auto"/>
                <w:bottom w:val="none" w:sz="0" w:space="0" w:color="auto"/>
                <w:right w:val="none" w:sz="0" w:space="0" w:color="auto"/>
              </w:divBdr>
              <w:divsChild>
                <w:div w:id="623730843">
                  <w:marLeft w:val="0"/>
                  <w:marRight w:val="0"/>
                  <w:marTop w:val="0"/>
                  <w:marBottom w:val="0"/>
                  <w:divBdr>
                    <w:top w:val="none" w:sz="0" w:space="0" w:color="auto"/>
                    <w:left w:val="none" w:sz="0" w:space="0" w:color="auto"/>
                    <w:bottom w:val="none" w:sz="0" w:space="0" w:color="auto"/>
                    <w:right w:val="none" w:sz="0" w:space="0" w:color="auto"/>
                  </w:divBdr>
                  <w:divsChild>
                    <w:div w:id="843859577">
                      <w:marLeft w:val="0"/>
                      <w:marRight w:val="0"/>
                      <w:marTop w:val="0"/>
                      <w:marBottom w:val="0"/>
                      <w:divBdr>
                        <w:top w:val="none" w:sz="0" w:space="0" w:color="auto"/>
                        <w:left w:val="none" w:sz="0" w:space="0" w:color="auto"/>
                        <w:bottom w:val="none" w:sz="0" w:space="0" w:color="auto"/>
                        <w:right w:val="none" w:sz="0" w:space="0" w:color="auto"/>
                      </w:divBdr>
                      <w:divsChild>
                        <w:div w:id="1268003765">
                          <w:marLeft w:val="0"/>
                          <w:marRight w:val="0"/>
                          <w:marTop w:val="0"/>
                          <w:marBottom w:val="0"/>
                          <w:divBdr>
                            <w:top w:val="none" w:sz="0" w:space="0" w:color="auto"/>
                            <w:left w:val="none" w:sz="0" w:space="0" w:color="auto"/>
                            <w:bottom w:val="none" w:sz="0" w:space="0" w:color="auto"/>
                            <w:right w:val="none" w:sz="0" w:space="0" w:color="auto"/>
                          </w:divBdr>
                          <w:divsChild>
                            <w:div w:id="467623771">
                              <w:marLeft w:val="0"/>
                              <w:marRight w:val="0"/>
                              <w:marTop w:val="0"/>
                              <w:marBottom w:val="0"/>
                              <w:divBdr>
                                <w:top w:val="none" w:sz="0" w:space="0" w:color="auto"/>
                                <w:left w:val="none" w:sz="0" w:space="0" w:color="auto"/>
                                <w:bottom w:val="none" w:sz="0" w:space="0" w:color="auto"/>
                                <w:right w:val="none" w:sz="0" w:space="0" w:color="auto"/>
                              </w:divBdr>
                              <w:divsChild>
                                <w:div w:id="624702685">
                                  <w:marLeft w:val="0"/>
                                  <w:marRight w:val="0"/>
                                  <w:marTop w:val="0"/>
                                  <w:marBottom w:val="0"/>
                                  <w:divBdr>
                                    <w:top w:val="none" w:sz="0" w:space="0" w:color="auto"/>
                                    <w:left w:val="none" w:sz="0" w:space="0" w:color="auto"/>
                                    <w:bottom w:val="none" w:sz="0" w:space="0" w:color="auto"/>
                                    <w:right w:val="none" w:sz="0" w:space="0" w:color="auto"/>
                                  </w:divBdr>
                                  <w:divsChild>
                                    <w:div w:id="1402293731">
                                      <w:marLeft w:val="0"/>
                                      <w:marRight w:val="0"/>
                                      <w:marTop w:val="0"/>
                                      <w:marBottom w:val="0"/>
                                      <w:divBdr>
                                        <w:top w:val="none" w:sz="0" w:space="0" w:color="auto"/>
                                        <w:left w:val="none" w:sz="0" w:space="0" w:color="auto"/>
                                        <w:bottom w:val="none" w:sz="0" w:space="0" w:color="auto"/>
                                        <w:right w:val="none" w:sz="0" w:space="0" w:color="auto"/>
                                      </w:divBdr>
                                      <w:divsChild>
                                        <w:div w:id="213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69188">
      <w:bodyDiv w:val="1"/>
      <w:marLeft w:val="0"/>
      <w:marRight w:val="0"/>
      <w:marTop w:val="0"/>
      <w:marBottom w:val="0"/>
      <w:divBdr>
        <w:top w:val="none" w:sz="0" w:space="0" w:color="auto"/>
        <w:left w:val="none" w:sz="0" w:space="0" w:color="auto"/>
        <w:bottom w:val="none" w:sz="0" w:space="0" w:color="auto"/>
        <w:right w:val="none" w:sz="0" w:space="0" w:color="auto"/>
      </w:divBdr>
      <w:divsChild>
        <w:div w:id="1236471266">
          <w:marLeft w:val="0"/>
          <w:marRight w:val="0"/>
          <w:marTop w:val="0"/>
          <w:marBottom w:val="0"/>
          <w:divBdr>
            <w:top w:val="none" w:sz="0" w:space="0" w:color="auto"/>
            <w:left w:val="none" w:sz="0" w:space="0" w:color="auto"/>
            <w:bottom w:val="none" w:sz="0" w:space="0" w:color="auto"/>
            <w:right w:val="none" w:sz="0" w:space="0" w:color="auto"/>
          </w:divBdr>
          <w:divsChild>
            <w:div w:id="544025825">
              <w:marLeft w:val="0"/>
              <w:marRight w:val="0"/>
              <w:marTop w:val="0"/>
              <w:marBottom w:val="0"/>
              <w:divBdr>
                <w:top w:val="none" w:sz="0" w:space="0" w:color="auto"/>
                <w:left w:val="none" w:sz="0" w:space="0" w:color="auto"/>
                <w:bottom w:val="none" w:sz="0" w:space="0" w:color="auto"/>
                <w:right w:val="none" w:sz="0" w:space="0" w:color="auto"/>
              </w:divBdr>
              <w:divsChild>
                <w:div w:id="15087384">
                  <w:marLeft w:val="0"/>
                  <w:marRight w:val="0"/>
                  <w:marTop w:val="0"/>
                  <w:marBottom w:val="0"/>
                  <w:divBdr>
                    <w:top w:val="none" w:sz="0" w:space="0" w:color="auto"/>
                    <w:left w:val="none" w:sz="0" w:space="0" w:color="auto"/>
                    <w:bottom w:val="none" w:sz="0" w:space="0" w:color="auto"/>
                    <w:right w:val="none" w:sz="0" w:space="0" w:color="auto"/>
                  </w:divBdr>
                  <w:divsChild>
                    <w:div w:id="1449735312">
                      <w:marLeft w:val="0"/>
                      <w:marRight w:val="0"/>
                      <w:marTop w:val="0"/>
                      <w:marBottom w:val="0"/>
                      <w:divBdr>
                        <w:top w:val="single" w:sz="6" w:space="0" w:color="2D78AF"/>
                        <w:left w:val="single" w:sz="6" w:space="0" w:color="2D78AF"/>
                        <w:bottom w:val="none" w:sz="0" w:space="0" w:color="auto"/>
                        <w:right w:val="single" w:sz="6" w:space="0" w:color="FFFFFF"/>
                      </w:divBdr>
                      <w:divsChild>
                        <w:div w:id="1501002676">
                          <w:marLeft w:val="0"/>
                          <w:marRight w:val="0"/>
                          <w:marTop w:val="0"/>
                          <w:marBottom w:val="0"/>
                          <w:divBdr>
                            <w:top w:val="none" w:sz="0" w:space="0" w:color="auto"/>
                            <w:left w:val="none" w:sz="0" w:space="0" w:color="auto"/>
                            <w:bottom w:val="none" w:sz="0" w:space="0" w:color="auto"/>
                            <w:right w:val="none" w:sz="0" w:space="0" w:color="auto"/>
                          </w:divBdr>
                          <w:divsChild>
                            <w:div w:id="1794787859">
                              <w:marLeft w:val="0"/>
                              <w:marRight w:val="0"/>
                              <w:marTop w:val="0"/>
                              <w:marBottom w:val="0"/>
                              <w:divBdr>
                                <w:top w:val="none" w:sz="0" w:space="0" w:color="auto"/>
                                <w:left w:val="none" w:sz="0" w:space="0" w:color="auto"/>
                                <w:bottom w:val="none" w:sz="0" w:space="0" w:color="auto"/>
                                <w:right w:val="none" w:sz="0" w:space="0" w:color="auto"/>
                              </w:divBdr>
                              <w:divsChild>
                                <w:div w:id="183060971">
                                  <w:marLeft w:val="30"/>
                                  <w:marRight w:val="30"/>
                                  <w:marTop w:val="75"/>
                                  <w:marBottom w:val="75"/>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571504025">
                                          <w:marLeft w:val="0"/>
                                          <w:marRight w:val="0"/>
                                          <w:marTop w:val="0"/>
                                          <w:marBottom w:val="0"/>
                                          <w:divBdr>
                                            <w:top w:val="none" w:sz="0" w:space="0" w:color="auto"/>
                                            <w:left w:val="none" w:sz="0" w:space="0" w:color="auto"/>
                                            <w:bottom w:val="none" w:sz="0" w:space="0" w:color="auto"/>
                                            <w:right w:val="none" w:sz="0" w:space="0" w:color="auto"/>
                                          </w:divBdr>
                                          <w:divsChild>
                                            <w:div w:id="850603364">
                                              <w:marLeft w:val="150"/>
                                              <w:marRight w:val="150"/>
                                              <w:marTop w:val="0"/>
                                              <w:marBottom w:val="90"/>
                                              <w:divBdr>
                                                <w:top w:val="none" w:sz="0" w:space="0" w:color="auto"/>
                                                <w:left w:val="none" w:sz="0" w:space="0" w:color="auto"/>
                                                <w:bottom w:val="none" w:sz="0" w:space="0" w:color="auto"/>
                                                <w:right w:val="none" w:sz="0" w:space="0" w:color="auto"/>
                                              </w:divBdr>
                                            </w:div>
                                          </w:divsChild>
                                        </w:div>
                                        <w:div w:id="16170601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10760">
      <w:bodyDiv w:val="1"/>
      <w:marLeft w:val="0"/>
      <w:marRight w:val="0"/>
      <w:marTop w:val="0"/>
      <w:marBottom w:val="0"/>
      <w:divBdr>
        <w:top w:val="none" w:sz="0" w:space="0" w:color="auto"/>
        <w:left w:val="none" w:sz="0" w:space="0" w:color="auto"/>
        <w:bottom w:val="none" w:sz="0" w:space="0" w:color="auto"/>
        <w:right w:val="none" w:sz="0" w:space="0" w:color="auto"/>
      </w:divBdr>
      <w:divsChild>
        <w:div w:id="1568611907">
          <w:marLeft w:val="0"/>
          <w:marRight w:val="0"/>
          <w:marTop w:val="0"/>
          <w:marBottom w:val="0"/>
          <w:divBdr>
            <w:top w:val="none" w:sz="0" w:space="0" w:color="auto"/>
            <w:left w:val="none" w:sz="0" w:space="0" w:color="auto"/>
            <w:bottom w:val="none" w:sz="0" w:space="0" w:color="auto"/>
            <w:right w:val="none" w:sz="0" w:space="0" w:color="auto"/>
          </w:divBdr>
          <w:divsChild>
            <w:div w:id="1696423131">
              <w:marLeft w:val="0"/>
              <w:marRight w:val="0"/>
              <w:marTop w:val="0"/>
              <w:marBottom w:val="0"/>
              <w:divBdr>
                <w:top w:val="none" w:sz="0" w:space="0" w:color="auto"/>
                <w:left w:val="none" w:sz="0" w:space="0" w:color="auto"/>
                <w:bottom w:val="none" w:sz="0" w:space="0" w:color="auto"/>
                <w:right w:val="none" w:sz="0" w:space="0" w:color="auto"/>
              </w:divBdr>
              <w:divsChild>
                <w:div w:id="984896640">
                  <w:marLeft w:val="0"/>
                  <w:marRight w:val="0"/>
                  <w:marTop w:val="0"/>
                  <w:marBottom w:val="0"/>
                  <w:divBdr>
                    <w:top w:val="none" w:sz="0" w:space="0" w:color="auto"/>
                    <w:left w:val="none" w:sz="0" w:space="0" w:color="auto"/>
                    <w:bottom w:val="none" w:sz="0" w:space="0" w:color="auto"/>
                    <w:right w:val="none" w:sz="0" w:space="0" w:color="auto"/>
                  </w:divBdr>
                  <w:divsChild>
                    <w:div w:id="1917468578">
                      <w:marLeft w:val="0"/>
                      <w:marRight w:val="0"/>
                      <w:marTop w:val="0"/>
                      <w:marBottom w:val="0"/>
                      <w:divBdr>
                        <w:top w:val="single" w:sz="6" w:space="0" w:color="2D78AF"/>
                        <w:left w:val="single" w:sz="6" w:space="0" w:color="2D78AF"/>
                        <w:bottom w:val="none" w:sz="0" w:space="0" w:color="auto"/>
                        <w:right w:val="single" w:sz="6" w:space="0" w:color="FFFFFF"/>
                      </w:divBdr>
                      <w:divsChild>
                        <w:div w:id="1553034707">
                          <w:marLeft w:val="0"/>
                          <w:marRight w:val="0"/>
                          <w:marTop w:val="0"/>
                          <w:marBottom w:val="0"/>
                          <w:divBdr>
                            <w:top w:val="none" w:sz="0" w:space="0" w:color="auto"/>
                            <w:left w:val="none" w:sz="0" w:space="0" w:color="auto"/>
                            <w:bottom w:val="none" w:sz="0" w:space="0" w:color="auto"/>
                            <w:right w:val="none" w:sz="0" w:space="0" w:color="auto"/>
                          </w:divBdr>
                          <w:divsChild>
                            <w:div w:id="159346302">
                              <w:marLeft w:val="0"/>
                              <w:marRight w:val="0"/>
                              <w:marTop w:val="0"/>
                              <w:marBottom w:val="0"/>
                              <w:divBdr>
                                <w:top w:val="none" w:sz="0" w:space="0" w:color="auto"/>
                                <w:left w:val="none" w:sz="0" w:space="0" w:color="auto"/>
                                <w:bottom w:val="none" w:sz="0" w:space="0" w:color="auto"/>
                                <w:right w:val="none" w:sz="0" w:space="0" w:color="auto"/>
                              </w:divBdr>
                              <w:divsChild>
                                <w:div w:id="1023091841">
                                  <w:marLeft w:val="30"/>
                                  <w:marRight w:val="30"/>
                                  <w:marTop w:val="75"/>
                                  <w:marBottom w:val="75"/>
                                  <w:divBdr>
                                    <w:top w:val="none" w:sz="0" w:space="0" w:color="auto"/>
                                    <w:left w:val="none" w:sz="0" w:space="0" w:color="auto"/>
                                    <w:bottom w:val="none" w:sz="0" w:space="0" w:color="auto"/>
                                    <w:right w:val="none" w:sz="0" w:space="0" w:color="auto"/>
                                  </w:divBdr>
                                  <w:divsChild>
                                    <w:div w:id="688142281">
                                      <w:marLeft w:val="0"/>
                                      <w:marRight w:val="0"/>
                                      <w:marTop w:val="0"/>
                                      <w:marBottom w:val="0"/>
                                      <w:divBdr>
                                        <w:top w:val="none" w:sz="0" w:space="0" w:color="auto"/>
                                        <w:left w:val="none" w:sz="0" w:space="0" w:color="auto"/>
                                        <w:bottom w:val="none" w:sz="0" w:space="0" w:color="auto"/>
                                        <w:right w:val="none" w:sz="0" w:space="0" w:color="auto"/>
                                      </w:divBdr>
                                      <w:divsChild>
                                        <w:div w:id="581373290">
                                          <w:marLeft w:val="0"/>
                                          <w:marRight w:val="0"/>
                                          <w:marTop w:val="0"/>
                                          <w:marBottom w:val="0"/>
                                          <w:divBdr>
                                            <w:top w:val="none" w:sz="0" w:space="0" w:color="auto"/>
                                            <w:left w:val="none" w:sz="0" w:space="0" w:color="auto"/>
                                            <w:bottom w:val="none" w:sz="0" w:space="0" w:color="auto"/>
                                            <w:right w:val="none" w:sz="0" w:space="0" w:color="auto"/>
                                          </w:divBdr>
                                          <w:divsChild>
                                            <w:div w:id="469784900">
                                              <w:marLeft w:val="150"/>
                                              <w:marRight w:val="150"/>
                                              <w:marTop w:val="0"/>
                                              <w:marBottom w:val="90"/>
                                              <w:divBdr>
                                                <w:top w:val="none" w:sz="0" w:space="0" w:color="auto"/>
                                                <w:left w:val="none" w:sz="0" w:space="0" w:color="auto"/>
                                                <w:bottom w:val="none" w:sz="0" w:space="0" w:color="auto"/>
                                                <w:right w:val="none" w:sz="0" w:space="0" w:color="auto"/>
                                              </w:divBdr>
                                            </w:div>
                                          </w:divsChild>
                                        </w:div>
                                        <w:div w:id="8239360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78790761">
                              <w:marLeft w:val="0"/>
                              <w:marRight w:val="0"/>
                              <w:marTop w:val="0"/>
                              <w:marBottom w:val="0"/>
                              <w:divBdr>
                                <w:top w:val="none" w:sz="0" w:space="0" w:color="auto"/>
                                <w:left w:val="none" w:sz="0" w:space="0" w:color="auto"/>
                                <w:bottom w:val="none" w:sz="0" w:space="0" w:color="auto"/>
                                <w:right w:val="none" w:sz="0" w:space="0" w:color="auto"/>
                              </w:divBdr>
                              <w:divsChild>
                                <w:div w:id="909576538">
                                  <w:marLeft w:val="450"/>
                                  <w:marRight w:val="450"/>
                                  <w:marTop w:val="0"/>
                                  <w:marBottom w:val="0"/>
                                  <w:divBdr>
                                    <w:top w:val="none" w:sz="0" w:space="0" w:color="auto"/>
                                    <w:left w:val="none" w:sz="0" w:space="0" w:color="auto"/>
                                    <w:bottom w:val="none" w:sz="0" w:space="0" w:color="auto"/>
                                    <w:right w:val="none" w:sz="0" w:space="0" w:color="auto"/>
                                  </w:divBdr>
                                  <w:divsChild>
                                    <w:div w:id="1690176160">
                                      <w:marLeft w:val="0"/>
                                      <w:marRight w:val="0"/>
                                      <w:marTop w:val="0"/>
                                      <w:marBottom w:val="0"/>
                                      <w:divBdr>
                                        <w:top w:val="none" w:sz="0" w:space="0" w:color="auto"/>
                                        <w:left w:val="none" w:sz="0" w:space="0" w:color="auto"/>
                                        <w:bottom w:val="none" w:sz="0" w:space="0" w:color="auto"/>
                                        <w:right w:val="none" w:sz="0" w:space="0" w:color="auto"/>
                                      </w:divBdr>
                                      <w:divsChild>
                                        <w:div w:id="174076741">
                                          <w:marLeft w:val="0"/>
                                          <w:marRight w:val="0"/>
                                          <w:marTop w:val="0"/>
                                          <w:marBottom w:val="0"/>
                                          <w:divBdr>
                                            <w:top w:val="none" w:sz="0" w:space="0" w:color="auto"/>
                                            <w:left w:val="none" w:sz="0" w:space="0" w:color="auto"/>
                                            <w:bottom w:val="none" w:sz="0" w:space="0" w:color="auto"/>
                                            <w:right w:val="none" w:sz="0" w:space="0" w:color="auto"/>
                                          </w:divBdr>
                                          <w:divsChild>
                                            <w:div w:id="1175420140">
                                              <w:marLeft w:val="0"/>
                                              <w:marRight w:val="0"/>
                                              <w:marTop w:val="0"/>
                                              <w:marBottom w:val="0"/>
                                              <w:divBdr>
                                                <w:top w:val="none" w:sz="0" w:space="0" w:color="auto"/>
                                                <w:left w:val="none" w:sz="0" w:space="0" w:color="auto"/>
                                                <w:bottom w:val="none" w:sz="0" w:space="0" w:color="auto"/>
                                                <w:right w:val="none" w:sz="0" w:space="0" w:color="auto"/>
                                              </w:divBdr>
                                              <w:divsChild>
                                                <w:div w:id="266040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159515">
      <w:bodyDiv w:val="1"/>
      <w:marLeft w:val="0"/>
      <w:marRight w:val="0"/>
      <w:marTop w:val="0"/>
      <w:marBottom w:val="0"/>
      <w:divBdr>
        <w:top w:val="none" w:sz="0" w:space="0" w:color="auto"/>
        <w:left w:val="none" w:sz="0" w:space="0" w:color="auto"/>
        <w:bottom w:val="none" w:sz="0" w:space="0" w:color="auto"/>
        <w:right w:val="none" w:sz="0" w:space="0" w:color="auto"/>
      </w:divBdr>
      <w:divsChild>
        <w:div w:id="498691977">
          <w:marLeft w:val="0"/>
          <w:marRight w:val="0"/>
          <w:marTop w:val="0"/>
          <w:marBottom w:val="0"/>
          <w:divBdr>
            <w:top w:val="none" w:sz="0" w:space="0" w:color="auto"/>
            <w:left w:val="none" w:sz="0" w:space="0" w:color="auto"/>
            <w:bottom w:val="none" w:sz="0" w:space="0" w:color="auto"/>
            <w:right w:val="none" w:sz="0" w:space="0" w:color="auto"/>
          </w:divBdr>
          <w:divsChild>
            <w:div w:id="443884330">
              <w:marLeft w:val="0"/>
              <w:marRight w:val="0"/>
              <w:marTop w:val="0"/>
              <w:marBottom w:val="0"/>
              <w:divBdr>
                <w:top w:val="none" w:sz="0" w:space="0" w:color="auto"/>
                <w:left w:val="none" w:sz="0" w:space="0" w:color="auto"/>
                <w:bottom w:val="none" w:sz="0" w:space="0" w:color="auto"/>
                <w:right w:val="none" w:sz="0" w:space="0" w:color="auto"/>
              </w:divBdr>
              <w:divsChild>
                <w:div w:id="1136026591">
                  <w:marLeft w:val="0"/>
                  <w:marRight w:val="0"/>
                  <w:marTop w:val="0"/>
                  <w:marBottom w:val="0"/>
                  <w:divBdr>
                    <w:top w:val="none" w:sz="0" w:space="0" w:color="auto"/>
                    <w:left w:val="none" w:sz="0" w:space="0" w:color="auto"/>
                    <w:bottom w:val="none" w:sz="0" w:space="0" w:color="auto"/>
                    <w:right w:val="none" w:sz="0" w:space="0" w:color="auto"/>
                  </w:divBdr>
                  <w:divsChild>
                    <w:div w:id="1207332823">
                      <w:marLeft w:val="0"/>
                      <w:marRight w:val="0"/>
                      <w:marTop w:val="0"/>
                      <w:marBottom w:val="0"/>
                      <w:divBdr>
                        <w:top w:val="single" w:sz="6" w:space="0" w:color="2D78AF"/>
                        <w:left w:val="single" w:sz="6" w:space="0" w:color="2D78AF"/>
                        <w:bottom w:val="none" w:sz="0" w:space="0" w:color="auto"/>
                        <w:right w:val="single" w:sz="6" w:space="0" w:color="FFFFFF"/>
                      </w:divBdr>
                      <w:divsChild>
                        <w:div w:id="363990973">
                          <w:marLeft w:val="0"/>
                          <w:marRight w:val="0"/>
                          <w:marTop w:val="0"/>
                          <w:marBottom w:val="0"/>
                          <w:divBdr>
                            <w:top w:val="none" w:sz="0" w:space="0" w:color="auto"/>
                            <w:left w:val="none" w:sz="0" w:space="0" w:color="auto"/>
                            <w:bottom w:val="none" w:sz="0" w:space="0" w:color="auto"/>
                            <w:right w:val="none" w:sz="0" w:space="0" w:color="auto"/>
                          </w:divBdr>
                          <w:divsChild>
                            <w:div w:id="146410260">
                              <w:marLeft w:val="0"/>
                              <w:marRight w:val="0"/>
                              <w:marTop w:val="0"/>
                              <w:marBottom w:val="0"/>
                              <w:divBdr>
                                <w:top w:val="none" w:sz="0" w:space="0" w:color="auto"/>
                                <w:left w:val="none" w:sz="0" w:space="0" w:color="auto"/>
                                <w:bottom w:val="none" w:sz="0" w:space="0" w:color="auto"/>
                                <w:right w:val="none" w:sz="0" w:space="0" w:color="auto"/>
                              </w:divBdr>
                              <w:divsChild>
                                <w:div w:id="763300982">
                                  <w:marLeft w:val="30"/>
                                  <w:marRight w:val="30"/>
                                  <w:marTop w:val="75"/>
                                  <w:marBottom w:val="75"/>
                                  <w:divBdr>
                                    <w:top w:val="none" w:sz="0" w:space="0" w:color="auto"/>
                                    <w:left w:val="none" w:sz="0" w:space="0" w:color="auto"/>
                                    <w:bottom w:val="none" w:sz="0" w:space="0" w:color="auto"/>
                                    <w:right w:val="none" w:sz="0" w:space="0" w:color="auto"/>
                                  </w:divBdr>
                                  <w:divsChild>
                                    <w:div w:id="2133400415">
                                      <w:marLeft w:val="0"/>
                                      <w:marRight w:val="0"/>
                                      <w:marTop w:val="0"/>
                                      <w:marBottom w:val="0"/>
                                      <w:divBdr>
                                        <w:top w:val="none" w:sz="0" w:space="0" w:color="auto"/>
                                        <w:left w:val="none" w:sz="0" w:space="0" w:color="auto"/>
                                        <w:bottom w:val="none" w:sz="0" w:space="0" w:color="auto"/>
                                        <w:right w:val="none" w:sz="0" w:space="0" w:color="auto"/>
                                      </w:divBdr>
                                      <w:divsChild>
                                        <w:div w:id="461266412">
                                          <w:marLeft w:val="0"/>
                                          <w:marRight w:val="0"/>
                                          <w:marTop w:val="0"/>
                                          <w:marBottom w:val="0"/>
                                          <w:divBdr>
                                            <w:top w:val="none" w:sz="0" w:space="0" w:color="auto"/>
                                            <w:left w:val="none" w:sz="0" w:space="0" w:color="auto"/>
                                            <w:bottom w:val="none" w:sz="0" w:space="0" w:color="auto"/>
                                            <w:right w:val="none" w:sz="0" w:space="0" w:color="auto"/>
                                          </w:divBdr>
                                          <w:divsChild>
                                            <w:div w:id="1907452562">
                                              <w:marLeft w:val="150"/>
                                              <w:marRight w:val="150"/>
                                              <w:marTop w:val="0"/>
                                              <w:marBottom w:val="90"/>
                                              <w:divBdr>
                                                <w:top w:val="none" w:sz="0" w:space="0" w:color="auto"/>
                                                <w:left w:val="none" w:sz="0" w:space="0" w:color="auto"/>
                                                <w:bottom w:val="none" w:sz="0" w:space="0" w:color="auto"/>
                                                <w:right w:val="none" w:sz="0" w:space="0" w:color="auto"/>
                                              </w:divBdr>
                                            </w:div>
                                          </w:divsChild>
                                        </w:div>
                                        <w:div w:id="125285883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68060">
      <w:bodyDiv w:val="1"/>
      <w:marLeft w:val="0"/>
      <w:marRight w:val="0"/>
      <w:marTop w:val="0"/>
      <w:marBottom w:val="0"/>
      <w:divBdr>
        <w:top w:val="none" w:sz="0" w:space="0" w:color="auto"/>
        <w:left w:val="none" w:sz="0" w:space="0" w:color="auto"/>
        <w:bottom w:val="none" w:sz="0" w:space="0" w:color="auto"/>
        <w:right w:val="none" w:sz="0" w:space="0" w:color="auto"/>
      </w:divBdr>
      <w:divsChild>
        <w:div w:id="652762072">
          <w:marLeft w:val="0"/>
          <w:marRight w:val="0"/>
          <w:marTop w:val="0"/>
          <w:marBottom w:val="0"/>
          <w:divBdr>
            <w:top w:val="none" w:sz="0" w:space="0" w:color="auto"/>
            <w:left w:val="none" w:sz="0" w:space="0" w:color="auto"/>
            <w:bottom w:val="none" w:sz="0" w:space="0" w:color="auto"/>
            <w:right w:val="none" w:sz="0" w:space="0" w:color="auto"/>
          </w:divBdr>
          <w:divsChild>
            <w:div w:id="968510660">
              <w:marLeft w:val="0"/>
              <w:marRight w:val="0"/>
              <w:marTop w:val="0"/>
              <w:marBottom w:val="0"/>
              <w:divBdr>
                <w:top w:val="none" w:sz="0" w:space="0" w:color="auto"/>
                <w:left w:val="none" w:sz="0" w:space="0" w:color="auto"/>
                <w:bottom w:val="none" w:sz="0" w:space="0" w:color="auto"/>
                <w:right w:val="none" w:sz="0" w:space="0" w:color="auto"/>
              </w:divBdr>
              <w:divsChild>
                <w:div w:id="607589566">
                  <w:marLeft w:val="0"/>
                  <w:marRight w:val="0"/>
                  <w:marTop w:val="0"/>
                  <w:marBottom w:val="0"/>
                  <w:divBdr>
                    <w:top w:val="none" w:sz="0" w:space="0" w:color="auto"/>
                    <w:left w:val="none" w:sz="0" w:space="0" w:color="auto"/>
                    <w:bottom w:val="none" w:sz="0" w:space="0" w:color="auto"/>
                    <w:right w:val="none" w:sz="0" w:space="0" w:color="auto"/>
                  </w:divBdr>
                  <w:divsChild>
                    <w:div w:id="1476528323">
                      <w:marLeft w:val="0"/>
                      <w:marRight w:val="0"/>
                      <w:marTop w:val="0"/>
                      <w:marBottom w:val="0"/>
                      <w:divBdr>
                        <w:top w:val="single" w:sz="6" w:space="0" w:color="2D78AF"/>
                        <w:left w:val="single" w:sz="6" w:space="0" w:color="2D78AF"/>
                        <w:bottom w:val="none" w:sz="0" w:space="0" w:color="auto"/>
                        <w:right w:val="single" w:sz="6" w:space="0" w:color="FFFFFF"/>
                      </w:divBdr>
                      <w:divsChild>
                        <w:div w:id="761099454">
                          <w:marLeft w:val="0"/>
                          <w:marRight w:val="0"/>
                          <w:marTop w:val="0"/>
                          <w:marBottom w:val="0"/>
                          <w:divBdr>
                            <w:top w:val="none" w:sz="0" w:space="0" w:color="auto"/>
                            <w:left w:val="none" w:sz="0" w:space="0" w:color="auto"/>
                            <w:bottom w:val="none" w:sz="0" w:space="0" w:color="auto"/>
                            <w:right w:val="none" w:sz="0" w:space="0" w:color="auto"/>
                          </w:divBdr>
                          <w:divsChild>
                            <w:div w:id="1014458037">
                              <w:marLeft w:val="0"/>
                              <w:marRight w:val="0"/>
                              <w:marTop w:val="0"/>
                              <w:marBottom w:val="0"/>
                              <w:divBdr>
                                <w:top w:val="none" w:sz="0" w:space="0" w:color="auto"/>
                                <w:left w:val="none" w:sz="0" w:space="0" w:color="auto"/>
                                <w:bottom w:val="none" w:sz="0" w:space="0" w:color="auto"/>
                                <w:right w:val="none" w:sz="0" w:space="0" w:color="auto"/>
                              </w:divBdr>
                              <w:divsChild>
                                <w:div w:id="273051457">
                                  <w:marLeft w:val="30"/>
                                  <w:marRight w:val="30"/>
                                  <w:marTop w:val="75"/>
                                  <w:marBottom w:val="75"/>
                                  <w:divBdr>
                                    <w:top w:val="none" w:sz="0" w:space="0" w:color="auto"/>
                                    <w:left w:val="none" w:sz="0" w:space="0" w:color="auto"/>
                                    <w:bottom w:val="none" w:sz="0" w:space="0" w:color="auto"/>
                                    <w:right w:val="none" w:sz="0" w:space="0" w:color="auto"/>
                                  </w:divBdr>
                                  <w:divsChild>
                                    <w:div w:id="1808552089">
                                      <w:marLeft w:val="0"/>
                                      <w:marRight w:val="0"/>
                                      <w:marTop w:val="0"/>
                                      <w:marBottom w:val="0"/>
                                      <w:divBdr>
                                        <w:top w:val="none" w:sz="0" w:space="0" w:color="auto"/>
                                        <w:left w:val="none" w:sz="0" w:space="0" w:color="auto"/>
                                        <w:bottom w:val="none" w:sz="0" w:space="0" w:color="auto"/>
                                        <w:right w:val="none" w:sz="0" w:space="0" w:color="auto"/>
                                      </w:divBdr>
                                      <w:divsChild>
                                        <w:div w:id="780219610">
                                          <w:marLeft w:val="0"/>
                                          <w:marRight w:val="0"/>
                                          <w:marTop w:val="0"/>
                                          <w:marBottom w:val="0"/>
                                          <w:divBdr>
                                            <w:top w:val="none" w:sz="0" w:space="0" w:color="auto"/>
                                            <w:left w:val="none" w:sz="0" w:space="0" w:color="auto"/>
                                            <w:bottom w:val="none" w:sz="0" w:space="0" w:color="auto"/>
                                            <w:right w:val="none" w:sz="0" w:space="0" w:color="auto"/>
                                          </w:divBdr>
                                          <w:divsChild>
                                            <w:div w:id="1838231079">
                                              <w:marLeft w:val="150"/>
                                              <w:marRight w:val="150"/>
                                              <w:marTop w:val="0"/>
                                              <w:marBottom w:val="90"/>
                                              <w:divBdr>
                                                <w:top w:val="none" w:sz="0" w:space="0" w:color="auto"/>
                                                <w:left w:val="none" w:sz="0" w:space="0" w:color="auto"/>
                                                <w:bottom w:val="none" w:sz="0" w:space="0" w:color="auto"/>
                                                <w:right w:val="none" w:sz="0" w:space="0" w:color="auto"/>
                                              </w:divBdr>
                                            </w:div>
                                          </w:divsChild>
                                        </w:div>
                                        <w:div w:id="81757812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40264520">
                              <w:marLeft w:val="0"/>
                              <w:marRight w:val="0"/>
                              <w:marTop w:val="0"/>
                              <w:marBottom w:val="0"/>
                              <w:divBdr>
                                <w:top w:val="none" w:sz="0" w:space="0" w:color="auto"/>
                                <w:left w:val="none" w:sz="0" w:space="0" w:color="auto"/>
                                <w:bottom w:val="none" w:sz="0" w:space="0" w:color="auto"/>
                                <w:right w:val="none" w:sz="0" w:space="0" w:color="auto"/>
                              </w:divBdr>
                              <w:divsChild>
                                <w:div w:id="1448547292">
                                  <w:marLeft w:val="450"/>
                                  <w:marRight w:val="450"/>
                                  <w:marTop w:val="0"/>
                                  <w:marBottom w:val="0"/>
                                  <w:divBdr>
                                    <w:top w:val="none" w:sz="0" w:space="0" w:color="auto"/>
                                    <w:left w:val="none" w:sz="0" w:space="0" w:color="auto"/>
                                    <w:bottom w:val="none" w:sz="0" w:space="0" w:color="auto"/>
                                    <w:right w:val="none" w:sz="0" w:space="0" w:color="auto"/>
                                  </w:divBdr>
                                  <w:divsChild>
                                    <w:div w:id="485125840">
                                      <w:marLeft w:val="0"/>
                                      <w:marRight w:val="0"/>
                                      <w:marTop w:val="0"/>
                                      <w:marBottom w:val="0"/>
                                      <w:divBdr>
                                        <w:top w:val="none" w:sz="0" w:space="0" w:color="auto"/>
                                        <w:left w:val="none" w:sz="0" w:space="0" w:color="auto"/>
                                        <w:bottom w:val="none" w:sz="0" w:space="0" w:color="auto"/>
                                        <w:right w:val="none" w:sz="0" w:space="0" w:color="auto"/>
                                      </w:divBdr>
                                      <w:divsChild>
                                        <w:div w:id="1542939702">
                                          <w:marLeft w:val="0"/>
                                          <w:marRight w:val="0"/>
                                          <w:marTop w:val="0"/>
                                          <w:marBottom w:val="0"/>
                                          <w:divBdr>
                                            <w:top w:val="none" w:sz="0" w:space="0" w:color="auto"/>
                                            <w:left w:val="none" w:sz="0" w:space="0" w:color="auto"/>
                                            <w:bottom w:val="none" w:sz="0" w:space="0" w:color="auto"/>
                                            <w:right w:val="none" w:sz="0" w:space="0" w:color="auto"/>
                                          </w:divBdr>
                                          <w:divsChild>
                                            <w:div w:id="1681546466">
                                              <w:marLeft w:val="0"/>
                                              <w:marRight w:val="0"/>
                                              <w:marTop w:val="0"/>
                                              <w:marBottom w:val="0"/>
                                              <w:divBdr>
                                                <w:top w:val="none" w:sz="0" w:space="0" w:color="auto"/>
                                                <w:left w:val="none" w:sz="0" w:space="0" w:color="auto"/>
                                                <w:bottom w:val="none" w:sz="0" w:space="0" w:color="auto"/>
                                                <w:right w:val="none" w:sz="0" w:space="0" w:color="auto"/>
                                              </w:divBdr>
                                              <w:divsChild>
                                                <w:div w:id="1510027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553498">
      <w:bodyDiv w:val="1"/>
      <w:marLeft w:val="0"/>
      <w:marRight w:val="0"/>
      <w:marTop w:val="0"/>
      <w:marBottom w:val="0"/>
      <w:divBdr>
        <w:top w:val="none" w:sz="0" w:space="0" w:color="auto"/>
        <w:left w:val="none" w:sz="0" w:space="0" w:color="auto"/>
        <w:bottom w:val="none" w:sz="0" w:space="0" w:color="auto"/>
        <w:right w:val="none" w:sz="0" w:space="0" w:color="auto"/>
      </w:divBdr>
      <w:divsChild>
        <w:div w:id="593520034">
          <w:marLeft w:val="0"/>
          <w:marRight w:val="0"/>
          <w:marTop w:val="0"/>
          <w:marBottom w:val="0"/>
          <w:divBdr>
            <w:top w:val="none" w:sz="0" w:space="0" w:color="auto"/>
            <w:left w:val="none" w:sz="0" w:space="0" w:color="auto"/>
            <w:bottom w:val="none" w:sz="0" w:space="0" w:color="auto"/>
            <w:right w:val="none" w:sz="0" w:space="0" w:color="auto"/>
          </w:divBdr>
          <w:divsChild>
            <w:div w:id="811992349">
              <w:marLeft w:val="0"/>
              <w:marRight w:val="0"/>
              <w:marTop w:val="0"/>
              <w:marBottom w:val="0"/>
              <w:divBdr>
                <w:top w:val="none" w:sz="0" w:space="0" w:color="auto"/>
                <w:left w:val="none" w:sz="0" w:space="0" w:color="auto"/>
                <w:bottom w:val="none" w:sz="0" w:space="0" w:color="auto"/>
                <w:right w:val="none" w:sz="0" w:space="0" w:color="auto"/>
              </w:divBdr>
              <w:divsChild>
                <w:div w:id="1245145920">
                  <w:marLeft w:val="0"/>
                  <w:marRight w:val="0"/>
                  <w:marTop w:val="0"/>
                  <w:marBottom w:val="0"/>
                  <w:divBdr>
                    <w:top w:val="none" w:sz="0" w:space="0" w:color="auto"/>
                    <w:left w:val="none" w:sz="0" w:space="0" w:color="auto"/>
                    <w:bottom w:val="none" w:sz="0" w:space="0" w:color="auto"/>
                    <w:right w:val="none" w:sz="0" w:space="0" w:color="auto"/>
                  </w:divBdr>
                  <w:divsChild>
                    <w:div w:id="205990907">
                      <w:marLeft w:val="0"/>
                      <w:marRight w:val="0"/>
                      <w:marTop w:val="0"/>
                      <w:marBottom w:val="0"/>
                      <w:divBdr>
                        <w:top w:val="single" w:sz="6" w:space="0" w:color="2D78AF"/>
                        <w:left w:val="single" w:sz="6" w:space="0" w:color="2D78AF"/>
                        <w:bottom w:val="none" w:sz="0" w:space="0" w:color="auto"/>
                        <w:right w:val="single" w:sz="6" w:space="0" w:color="FFFFFF"/>
                      </w:divBdr>
                      <w:divsChild>
                        <w:div w:id="1053651316">
                          <w:marLeft w:val="0"/>
                          <w:marRight w:val="0"/>
                          <w:marTop w:val="0"/>
                          <w:marBottom w:val="0"/>
                          <w:divBdr>
                            <w:top w:val="none" w:sz="0" w:space="0" w:color="auto"/>
                            <w:left w:val="none" w:sz="0" w:space="0" w:color="auto"/>
                            <w:bottom w:val="none" w:sz="0" w:space="0" w:color="auto"/>
                            <w:right w:val="none" w:sz="0" w:space="0" w:color="auto"/>
                          </w:divBdr>
                          <w:divsChild>
                            <w:div w:id="1770344035">
                              <w:marLeft w:val="0"/>
                              <w:marRight w:val="0"/>
                              <w:marTop w:val="0"/>
                              <w:marBottom w:val="0"/>
                              <w:divBdr>
                                <w:top w:val="none" w:sz="0" w:space="0" w:color="auto"/>
                                <w:left w:val="none" w:sz="0" w:space="0" w:color="auto"/>
                                <w:bottom w:val="none" w:sz="0" w:space="0" w:color="auto"/>
                                <w:right w:val="none" w:sz="0" w:space="0" w:color="auto"/>
                              </w:divBdr>
                              <w:divsChild>
                                <w:div w:id="2088109963">
                                  <w:marLeft w:val="30"/>
                                  <w:marRight w:val="30"/>
                                  <w:marTop w:val="75"/>
                                  <w:marBottom w:val="75"/>
                                  <w:divBdr>
                                    <w:top w:val="none" w:sz="0" w:space="0" w:color="auto"/>
                                    <w:left w:val="none" w:sz="0" w:space="0" w:color="auto"/>
                                    <w:bottom w:val="none" w:sz="0" w:space="0" w:color="auto"/>
                                    <w:right w:val="none" w:sz="0" w:space="0" w:color="auto"/>
                                  </w:divBdr>
                                  <w:divsChild>
                                    <w:div w:id="856578881">
                                      <w:marLeft w:val="0"/>
                                      <w:marRight w:val="0"/>
                                      <w:marTop w:val="0"/>
                                      <w:marBottom w:val="0"/>
                                      <w:divBdr>
                                        <w:top w:val="none" w:sz="0" w:space="0" w:color="auto"/>
                                        <w:left w:val="none" w:sz="0" w:space="0" w:color="auto"/>
                                        <w:bottom w:val="none" w:sz="0" w:space="0" w:color="auto"/>
                                        <w:right w:val="none" w:sz="0" w:space="0" w:color="auto"/>
                                      </w:divBdr>
                                      <w:divsChild>
                                        <w:div w:id="47148918">
                                          <w:marLeft w:val="120"/>
                                          <w:marRight w:val="120"/>
                                          <w:marTop w:val="120"/>
                                          <w:marBottom w:val="120"/>
                                          <w:divBdr>
                                            <w:top w:val="none" w:sz="0" w:space="0" w:color="auto"/>
                                            <w:left w:val="none" w:sz="0" w:space="0" w:color="auto"/>
                                            <w:bottom w:val="none" w:sz="0" w:space="0" w:color="auto"/>
                                            <w:right w:val="none" w:sz="0" w:space="0" w:color="auto"/>
                                          </w:divBdr>
                                        </w:div>
                                        <w:div w:id="2106144899">
                                          <w:marLeft w:val="0"/>
                                          <w:marRight w:val="0"/>
                                          <w:marTop w:val="0"/>
                                          <w:marBottom w:val="0"/>
                                          <w:divBdr>
                                            <w:top w:val="none" w:sz="0" w:space="0" w:color="auto"/>
                                            <w:left w:val="none" w:sz="0" w:space="0" w:color="auto"/>
                                            <w:bottom w:val="none" w:sz="0" w:space="0" w:color="auto"/>
                                            <w:right w:val="none" w:sz="0" w:space="0" w:color="auto"/>
                                          </w:divBdr>
                                          <w:divsChild>
                                            <w:div w:id="3857589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178402">
      <w:bodyDiv w:val="1"/>
      <w:marLeft w:val="0"/>
      <w:marRight w:val="0"/>
      <w:marTop w:val="0"/>
      <w:marBottom w:val="0"/>
      <w:divBdr>
        <w:top w:val="none" w:sz="0" w:space="0" w:color="auto"/>
        <w:left w:val="none" w:sz="0" w:space="0" w:color="auto"/>
        <w:bottom w:val="none" w:sz="0" w:space="0" w:color="auto"/>
        <w:right w:val="none" w:sz="0" w:space="0" w:color="auto"/>
      </w:divBdr>
      <w:divsChild>
        <w:div w:id="1847012856">
          <w:marLeft w:val="0"/>
          <w:marRight w:val="0"/>
          <w:marTop w:val="0"/>
          <w:marBottom w:val="0"/>
          <w:divBdr>
            <w:top w:val="none" w:sz="0" w:space="0" w:color="auto"/>
            <w:left w:val="none" w:sz="0" w:space="0" w:color="auto"/>
            <w:bottom w:val="none" w:sz="0" w:space="0" w:color="auto"/>
            <w:right w:val="none" w:sz="0" w:space="0" w:color="auto"/>
          </w:divBdr>
          <w:divsChild>
            <w:div w:id="82725943">
              <w:marLeft w:val="0"/>
              <w:marRight w:val="0"/>
              <w:marTop w:val="0"/>
              <w:marBottom w:val="0"/>
              <w:divBdr>
                <w:top w:val="none" w:sz="0" w:space="0" w:color="auto"/>
                <w:left w:val="none" w:sz="0" w:space="0" w:color="auto"/>
                <w:bottom w:val="none" w:sz="0" w:space="0" w:color="auto"/>
                <w:right w:val="none" w:sz="0" w:space="0" w:color="auto"/>
              </w:divBdr>
              <w:divsChild>
                <w:div w:id="1686982164">
                  <w:marLeft w:val="0"/>
                  <w:marRight w:val="0"/>
                  <w:marTop w:val="0"/>
                  <w:marBottom w:val="0"/>
                  <w:divBdr>
                    <w:top w:val="none" w:sz="0" w:space="0" w:color="auto"/>
                    <w:left w:val="none" w:sz="0" w:space="0" w:color="auto"/>
                    <w:bottom w:val="none" w:sz="0" w:space="0" w:color="auto"/>
                    <w:right w:val="none" w:sz="0" w:space="0" w:color="auto"/>
                  </w:divBdr>
                  <w:divsChild>
                    <w:div w:id="651718983">
                      <w:marLeft w:val="0"/>
                      <w:marRight w:val="0"/>
                      <w:marTop w:val="0"/>
                      <w:marBottom w:val="0"/>
                      <w:divBdr>
                        <w:top w:val="single" w:sz="6" w:space="0" w:color="2D78AF"/>
                        <w:left w:val="single" w:sz="6" w:space="0" w:color="2D78AF"/>
                        <w:bottom w:val="none" w:sz="0" w:space="0" w:color="auto"/>
                        <w:right w:val="single" w:sz="6" w:space="0" w:color="FFFFFF"/>
                      </w:divBdr>
                      <w:divsChild>
                        <w:div w:id="862204022">
                          <w:marLeft w:val="0"/>
                          <w:marRight w:val="0"/>
                          <w:marTop w:val="0"/>
                          <w:marBottom w:val="0"/>
                          <w:divBdr>
                            <w:top w:val="none" w:sz="0" w:space="0" w:color="auto"/>
                            <w:left w:val="none" w:sz="0" w:space="0" w:color="auto"/>
                            <w:bottom w:val="none" w:sz="0" w:space="0" w:color="auto"/>
                            <w:right w:val="none" w:sz="0" w:space="0" w:color="auto"/>
                          </w:divBdr>
                          <w:divsChild>
                            <w:div w:id="1218709926">
                              <w:marLeft w:val="0"/>
                              <w:marRight w:val="0"/>
                              <w:marTop w:val="0"/>
                              <w:marBottom w:val="0"/>
                              <w:divBdr>
                                <w:top w:val="none" w:sz="0" w:space="0" w:color="auto"/>
                                <w:left w:val="none" w:sz="0" w:space="0" w:color="auto"/>
                                <w:bottom w:val="none" w:sz="0" w:space="0" w:color="auto"/>
                                <w:right w:val="none" w:sz="0" w:space="0" w:color="auto"/>
                              </w:divBdr>
                              <w:divsChild>
                                <w:div w:id="210267429">
                                  <w:marLeft w:val="30"/>
                                  <w:marRight w:val="30"/>
                                  <w:marTop w:val="75"/>
                                  <w:marBottom w:val="75"/>
                                  <w:divBdr>
                                    <w:top w:val="none" w:sz="0" w:space="0" w:color="auto"/>
                                    <w:left w:val="none" w:sz="0" w:space="0" w:color="auto"/>
                                    <w:bottom w:val="none" w:sz="0" w:space="0" w:color="auto"/>
                                    <w:right w:val="none" w:sz="0" w:space="0" w:color="auto"/>
                                  </w:divBdr>
                                  <w:divsChild>
                                    <w:div w:id="366686338">
                                      <w:marLeft w:val="0"/>
                                      <w:marRight w:val="0"/>
                                      <w:marTop w:val="0"/>
                                      <w:marBottom w:val="0"/>
                                      <w:divBdr>
                                        <w:top w:val="none" w:sz="0" w:space="0" w:color="auto"/>
                                        <w:left w:val="none" w:sz="0" w:space="0" w:color="auto"/>
                                        <w:bottom w:val="none" w:sz="0" w:space="0" w:color="auto"/>
                                        <w:right w:val="none" w:sz="0" w:space="0" w:color="auto"/>
                                      </w:divBdr>
                                      <w:divsChild>
                                        <w:div w:id="1296175808">
                                          <w:marLeft w:val="0"/>
                                          <w:marRight w:val="0"/>
                                          <w:marTop w:val="0"/>
                                          <w:marBottom w:val="0"/>
                                          <w:divBdr>
                                            <w:top w:val="none" w:sz="0" w:space="0" w:color="auto"/>
                                            <w:left w:val="none" w:sz="0" w:space="0" w:color="auto"/>
                                            <w:bottom w:val="none" w:sz="0" w:space="0" w:color="auto"/>
                                            <w:right w:val="none" w:sz="0" w:space="0" w:color="auto"/>
                                          </w:divBdr>
                                          <w:divsChild>
                                            <w:div w:id="618730136">
                                              <w:marLeft w:val="150"/>
                                              <w:marRight w:val="150"/>
                                              <w:marTop w:val="0"/>
                                              <w:marBottom w:val="90"/>
                                              <w:divBdr>
                                                <w:top w:val="none" w:sz="0" w:space="0" w:color="auto"/>
                                                <w:left w:val="none" w:sz="0" w:space="0" w:color="auto"/>
                                                <w:bottom w:val="none" w:sz="0" w:space="0" w:color="auto"/>
                                                <w:right w:val="none" w:sz="0" w:space="0" w:color="auto"/>
                                              </w:divBdr>
                                            </w:div>
                                          </w:divsChild>
                                        </w:div>
                                        <w:div w:id="160669288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562286">
      <w:bodyDiv w:val="1"/>
      <w:marLeft w:val="0"/>
      <w:marRight w:val="0"/>
      <w:marTop w:val="0"/>
      <w:marBottom w:val="0"/>
      <w:divBdr>
        <w:top w:val="none" w:sz="0" w:space="0" w:color="auto"/>
        <w:left w:val="none" w:sz="0" w:space="0" w:color="auto"/>
        <w:bottom w:val="none" w:sz="0" w:space="0" w:color="auto"/>
        <w:right w:val="none" w:sz="0" w:space="0" w:color="auto"/>
      </w:divBdr>
      <w:divsChild>
        <w:div w:id="1061442586">
          <w:marLeft w:val="0"/>
          <w:marRight w:val="0"/>
          <w:marTop w:val="0"/>
          <w:marBottom w:val="0"/>
          <w:divBdr>
            <w:top w:val="none" w:sz="0" w:space="0" w:color="auto"/>
            <w:left w:val="none" w:sz="0" w:space="0" w:color="auto"/>
            <w:bottom w:val="none" w:sz="0" w:space="0" w:color="auto"/>
            <w:right w:val="none" w:sz="0" w:space="0" w:color="auto"/>
          </w:divBdr>
          <w:divsChild>
            <w:div w:id="640960445">
              <w:marLeft w:val="0"/>
              <w:marRight w:val="0"/>
              <w:marTop w:val="0"/>
              <w:marBottom w:val="0"/>
              <w:divBdr>
                <w:top w:val="none" w:sz="0" w:space="0" w:color="auto"/>
                <w:left w:val="none" w:sz="0" w:space="0" w:color="auto"/>
                <w:bottom w:val="none" w:sz="0" w:space="0" w:color="auto"/>
                <w:right w:val="none" w:sz="0" w:space="0" w:color="auto"/>
              </w:divBdr>
              <w:divsChild>
                <w:div w:id="482353442">
                  <w:marLeft w:val="0"/>
                  <w:marRight w:val="0"/>
                  <w:marTop w:val="0"/>
                  <w:marBottom w:val="0"/>
                  <w:divBdr>
                    <w:top w:val="none" w:sz="0" w:space="0" w:color="auto"/>
                    <w:left w:val="none" w:sz="0" w:space="0" w:color="auto"/>
                    <w:bottom w:val="none" w:sz="0" w:space="0" w:color="auto"/>
                    <w:right w:val="none" w:sz="0" w:space="0" w:color="auto"/>
                  </w:divBdr>
                  <w:divsChild>
                    <w:div w:id="135269494">
                      <w:marLeft w:val="0"/>
                      <w:marRight w:val="0"/>
                      <w:marTop w:val="0"/>
                      <w:marBottom w:val="0"/>
                      <w:divBdr>
                        <w:top w:val="single" w:sz="6" w:space="0" w:color="2D78AF"/>
                        <w:left w:val="single" w:sz="6" w:space="0" w:color="2D78AF"/>
                        <w:bottom w:val="none" w:sz="0" w:space="0" w:color="auto"/>
                        <w:right w:val="single" w:sz="6" w:space="0" w:color="FFFFFF"/>
                      </w:divBdr>
                      <w:divsChild>
                        <w:div w:id="854999588">
                          <w:marLeft w:val="0"/>
                          <w:marRight w:val="0"/>
                          <w:marTop w:val="0"/>
                          <w:marBottom w:val="0"/>
                          <w:divBdr>
                            <w:top w:val="none" w:sz="0" w:space="0" w:color="auto"/>
                            <w:left w:val="none" w:sz="0" w:space="0" w:color="auto"/>
                            <w:bottom w:val="none" w:sz="0" w:space="0" w:color="auto"/>
                            <w:right w:val="none" w:sz="0" w:space="0" w:color="auto"/>
                          </w:divBdr>
                          <w:divsChild>
                            <w:div w:id="950208724">
                              <w:marLeft w:val="0"/>
                              <w:marRight w:val="0"/>
                              <w:marTop w:val="0"/>
                              <w:marBottom w:val="0"/>
                              <w:divBdr>
                                <w:top w:val="none" w:sz="0" w:space="0" w:color="auto"/>
                                <w:left w:val="none" w:sz="0" w:space="0" w:color="auto"/>
                                <w:bottom w:val="none" w:sz="0" w:space="0" w:color="auto"/>
                                <w:right w:val="none" w:sz="0" w:space="0" w:color="auto"/>
                              </w:divBdr>
                              <w:divsChild>
                                <w:div w:id="709574295">
                                  <w:marLeft w:val="30"/>
                                  <w:marRight w:val="30"/>
                                  <w:marTop w:val="75"/>
                                  <w:marBottom w:val="75"/>
                                  <w:divBdr>
                                    <w:top w:val="none" w:sz="0" w:space="0" w:color="auto"/>
                                    <w:left w:val="none" w:sz="0" w:space="0" w:color="auto"/>
                                    <w:bottom w:val="none" w:sz="0" w:space="0" w:color="auto"/>
                                    <w:right w:val="none" w:sz="0" w:space="0" w:color="auto"/>
                                  </w:divBdr>
                                  <w:divsChild>
                                    <w:div w:id="1124277184">
                                      <w:marLeft w:val="0"/>
                                      <w:marRight w:val="0"/>
                                      <w:marTop w:val="0"/>
                                      <w:marBottom w:val="0"/>
                                      <w:divBdr>
                                        <w:top w:val="none" w:sz="0" w:space="0" w:color="auto"/>
                                        <w:left w:val="none" w:sz="0" w:space="0" w:color="auto"/>
                                        <w:bottom w:val="none" w:sz="0" w:space="0" w:color="auto"/>
                                        <w:right w:val="none" w:sz="0" w:space="0" w:color="auto"/>
                                      </w:divBdr>
                                      <w:divsChild>
                                        <w:div w:id="85730038">
                                          <w:marLeft w:val="120"/>
                                          <w:marRight w:val="120"/>
                                          <w:marTop w:val="120"/>
                                          <w:marBottom w:val="120"/>
                                          <w:divBdr>
                                            <w:top w:val="none" w:sz="0" w:space="0" w:color="auto"/>
                                            <w:left w:val="none" w:sz="0" w:space="0" w:color="auto"/>
                                            <w:bottom w:val="none" w:sz="0" w:space="0" w:color="auto"/>
                                            <w:right w:val="none" w:sz="0" w:space="0" w:color="auto"/>
                                          </w:divBdr>
                                        </w:div>
                                        <w:div w:id="1666788472">
                                          <w:marLeft w:val="0"/>
                                          <w:marRight w:val="0"/>
                                          <w:marTop w:val="0"/>
                                          <w:marBottom w:val="0"/>
                                          <w:divBdr>
                                            <w:top w:val="none" w:sz="0" w:space="0" w:color="auto"/>
                                            <w:left w:val="none" w:sz="0" w:space="0" w:color="auto"/>
                                            <w:bottom w:val="none" w:sz="0" w:space="0" w:color="auto"/>
                                            <w:right w:val="none" w:sz="0" w:space="0" w:color="auto"/>
                                          </w:divBdr>
                                          <w:divsChild>
                                            <w:div w:id="4307080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564230">
      <w:bodyDiv w:val="1"/>
      <w:marLeft w:val="0"/>
      <w:marRight w:val="0"/>
      <w:marTop w:val="0"/>
      <w:marBottom w:val="0"/>
      <w:divBdr>
        <w:top w:val="none" w:sz="0" w:space="0" w:color="auto"/>
        <w:left w:val="none" w:sz="0" w:space="0" w:color="auto"/>
        <w:bottom w:val="none" w:sz="0" w:space="0" w:color="auto"/>
        <w:right w:val="none" w:sz="0" w:space="0" w:color="auto"/>
      </w:divBdr>
      <w:divsChild>
        <w:div w:id="2095734668">
          <w:marLeft w:val="0"/>
          <w:marRight w:val="0"/>
          <w:marTop w:val="0"/>
          <w:marBottom w:val="0"/>
          <w:divBdr>
            <w:top w:val="none" w:sz="0" w:space="0" w:color="auto"/>
            <w:left w:val="none" w:sz="0" w:space="0" w:color="auto"/>
            <w:bottom w:val="none" w:sz="0" w:space="0" w:color="auto"/>
            <w:right w:val="none" w:sz="0" w:space="0" w:color="auto"/>
          </w:divBdr>
          <w:divsChild>
            <w:div w:id="343289869">
              <w:marLeft w:val="0"/>
              <w:marRight w:val="0"/>
              <w:marTop w:val="0"/>
              <w:marBottom w:val="0"/>
              <w:divBdr>
                <w:top w:val="none" w:sz="0" w:space="0" w:color="auto"/>
                <w:left w:val="none" w:sz="0" w:space="0" w:color="auto"/>
                <w:bottom w:val="none" w:sz="0" w:space="0" w:color="auto"/>
                <w:right w:val="none" w:sz="0" w:space="0" w:color="auto"/>
              </w:divBdr>
              <w:divsChild>
                <w:div w:id="2141414801">
                  <w:marLeft w:val="0"/>
                  <w:marRight w:val="0"/>
                  <w:marTop w:val="0"/>
                  <w:marBottom w:val="0"/>
                  <w:divBdr>
                    <w:top w:val="none" w:sz="0" w:space="0" w:color="auto"/>
                    <w:left w:val="none" w:sz="0" w:space="0" w:color="auto"/>
                    <w:bottom w:val="none" w:sz="0" w:space="0" w:color="auto"/>
                    <w:right w:val="none" w:sz="0" w:space="0" w:color="auto"/>
                  </w:divBdr>
                  <w:divsChild>
                    <w:div w:id="1783498776">
                      <w:marLeft w:val="0"/>
                      <w:marRight w:val="0"/>
                      <w:marTop w:val="0"/>
                      <w:marBottom w:val="0"/>
                      <w:divBdr>
                        <w:top w:val="none" w:sz="0" w:space="0" w:color="auto"/>
                        <w:left w:val="none" w:sz="0" w:space="0" w:color="auto"/>
                        <w:bottom w:val="none" w:sz="0" w:space="0" w:color="auto"/>
                        <w:right w:val="none" w:sz="0" w:space="0" w:color="auto"/>
                      </w:divBdr>
                      <w:divsChild>
                        <w:div w:id="1637566965">
                          <w:marLeft w:val="0"/>
                          <w:marRight w:val="0"/>
                          <w:marTop w:val="0"/>
                          <w:marBottom w:val="0"/>
                          <w:divBdr>
                            <w:top w:val="none" w:sz="0" w:space="0" w:color="auto"/>
                            <w:left w:val="none" w:sz="0" w:space="0" w:color="auto"/>
                            <w:bottom w:val="none" w:sz="0" w:space="0" w:color="auto"/>
                            <w:right w:val="none" w:sz="0" w:space="0" w:color="auto"/>
                          </w:divBdr>
                          <w:divsChild>
                            <w:div w:id="1039360917">
                              <w:marLeft w:val="0"/>
                              <w:marRight w:val="0"/>
                              <w:marTop w:val="0"/>
                              <w:marBottom w:val="0"/>
                              <w:divBdr>
                                <w:top w:val="none" w:sz="0" w:space="0" w:color="auto"/>
                                <w:left w:val="none" w:sz="0" w:space="0" w:color="auto"/>
                                <w:bottom w:val="none" w:sz="0" w:space="0" w:color="auto"/>
                                <w:right w:val="none" w:sz="0" w:space="0" w:color="auto"/>
                              </w:divBdr>
                              <w:divsChild>
                                <w:div w:id="2018271197">
                                  <w:marLeft w:val="0"/>
                                  <w:marRight w:val="0"/>
                                  <w:marTop w:val="0"/>
                                  <w:marBottom w:val="0"/>
                                  <w:divBdr>
                                    <w:top w:val="none" w:sz="0" w:space="0" w:color="auto"/>
                                    <w:left w:val="none" w:sz="0" w:space="0" w:color="auto"/>
                                    <w:bottom w:val="none" w:sz="0" w:space="0" w:color="auto"/>
                                    <w:right w:val="none" w:sz="0" w:space="0" w:color="auto"/>
                                  </w:divBdr>
                                  <w:divsChild>
                                    <w:div w:id="487945244">
                                      <w:marLeft w:val="0"/>
                                      <w:marRight w:val="0"/>
                                      <w:marTop w:val="0"/>
                                      <w:marBottom w:val="0"/>
                                      <w:divBdr>
                                        <w:top w:val="none" w:sz="0" w:space="0" w:color="auto"/>
                                        <w:left w:val="none" w:sz="0" w:space="0" w:color="auto"/>
                                        <w:bottom w:val="none" w:sz="0" w:space="0" w:color="auto"/>
                                        <w:right w:val="none" w:sz="0" w:space="0" w:color="auto"/>
                                      </w:divBdr>
                                      <w:divsChild>
                                        <w:div w:id="3585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765416">
      <w:bodyDiv w:val="1"/>
      <w:marLeft w:val="0"/>
      <w:marRight w:val="0"/>
      <w:marTop w:val="0"/>
      <w:marBottom w:val="0"/>
      <w:divBdr>
        <w:top w:val="none" w:sz="0" w:space="0" w:color="auto"/>
        <w:left w:val="none" w:sz="0" w:space="0" w:color="auto"/>
        <w:bottom w:val="none" w:sz="0" w:space="0" w:color="auto"/>
        <w:right w:val="none" w:sz="0" w:space="0" w:color="auto"/>
      </w:divBdr>
      <w:divsChild>
        <w:div w:id="1119103997">
          <w:marLeft w:val="0"/>
          <w:marRight w:val="0"/>
          <w:marTop w:val="0"/>
          <w:marBottom w:val="0"/>
          <w:divBdr>
            <w:top w:val="none" w:sz="0" w:space="0" w:color="auto"/>
            <w:left w:val="none" w:sz="0" w:space="0" w:color="auto"/>
            <w:bottom w:val="none" w:sz="0" w:space="0" w:color="auto"/>
            <w:right w:val="none" w:sz="0" w:space="0" w:color="auto"/>
          </w:divBdr>
          <w:divsChild>
            <w:div w:id="544367571">
              <w:marLeft w:val="0"/>
              <w:marRight w:val="0"/>
              <w:marTop w:val="0"/>
              <w:marBottom w:val="0"/>
              <w:divBdr>
                <w:top w:val="none" w:sz="0" w:space="0" w:color="auto"/>
                <w:left w:val="none" w:sz="0" w:space="0" w:color="auto"/>
                <w:bottom w:val="none" w:sz="0" w:space="0" w:color="auto"/>
                <w:right w:val="none" w:sz="0" w:space="0" w:color="auto"/>
              </w:divBdr>
              <w:divsChild>
                <w:div w:id="283971429">
                  <w:marLeft w:val="0"/>
                  <w:marRight w:val="0"/>
                  <w:marTop w:val="0"/>
                  <w:marBottom w:val="0"/>
                  <w:divBdr>
                    <w:top w:val="none" w:sz="0" w:space="0" w:color="auto"/>
                    <w:left w:val="none" w:sz="0" w:space="0" w:color="auto"/>
                    <w:bottom w:val="none" w:sz="0" w:space="0" w:color="auto"/>
                    <w:right w:val="none" w:sz="0" w:space="0" w:color="auto"/>
                  </w:divBdr>
                  <w:divsChild>
                    <w:div w:id="1424034477">
                      <w:marLeft w:val="0"/>
                      <w:marRight w:val="0"/>
                      <w:marTop w:val="0"/>
                      <w:marBottom w:val="0"/>
                      <w:divBdr>
                        <w:top w:val="single" w:sz="6" w:space="0" w:color="2D78AF"/>
                        <w:left w:val="single" w:sz="6" w:space="0" w:color="2D78AF"/>
                        <w:bottom w:val="none" w:sz="0" w:space="0" w:color="auto"/>
                        <w:right w:val="single" w:sz="6" w:space="0" w:color="FFFFFF"/>
                      </w:divBdr>
                      <w:divsChild>
                        <w:div w:id="268780618">
                          <w:marLeft w:val="0"/>
                          <w:marRight w:val="0"/>
                          <w:marTop w:val="0"/>
                          <w:marBottom w:val="0"/>
                          <w:divBdr>
                            <w:top w:val="none" w:sz="0" w:space="0" w:color="auto"/>
                            <w:left w:val="none" w:sz="0" w:space="0" w:color="auto"/>
                            <w:bottom w:val="none" w:sz="0" w:space="0" w:color="auto"/>
                            <w:right w:val="none" w:sz="0" w:space="0" w:color="auto"/>
                          </w:divBdr>
                          <w:divsChild>
                            <w:div w:id="570970485">
                              <w:marLeft w:val="0"/>
                              <w:marRight w:val="0"/>
                              <w:marTop w:val="0"/>
                              <w:marBottom w:val="0"/>
                              <w:divBdr>
                                <w:top w:val="none" w:sz="0" w:space="0" w:color="auto"/>
                                <w:left w:val="none" w:sz="0" w:space="0" w:color="auto"/>
                                <w:bottom w:val="none" w:sz="0" w:space="0" w:color="auto"/>
                                <w:right w:val="none" w:sz="0" w:space="0" w:color="auto"/>
                              </w:divBdr>
                              <w:divsChild>
                                <w:div w:id="949773697">
                                  <w:marLeft w:val="30"/>
                                  <w:marRight w:val="30"/>
                                  <w:marTop w:val="75"/>
                                  <w:marBottom w:val="75"/>
                                  <w:divBdr>
                                    <w:top w:val="none" w:sz="0" w:space="0" w:color="auto"/>
                                    <w:left w:val="none" w:sz="0" w:space="0" w:color="auto"/>
                                    <w:bottom w:val="none" w:sz="0" w:space="0" w:color="auto"/>
                                    <w:right w:val="none" w:sz="0" w:space="0" w:color="auto"/>
                                  </w:divBdr>
                                  <w:divsChild>
                                    <w:div w:id="1324698127">
                                      <w:marLeft w:val="0"/>
                                      <w:marRight w:val="0"/>
                                      <w:marTop w:val="0"/>
                                      <w:marBottom w:val="0"/>
                                      <w:divBdr>
                                        <w:top w:val="none" w:sz="0" w:space="0" w:color="auto"/>
                                        <w:left w:val="none" w:sz="0" w:space="0" w:color="auto"/>
                                        <w:bottom w:val="none" w:sz="0" w:space="0" w:color="auto"/>
                                        <w:right w:val="none" w:sz="0" w:space="0" w:color="auto"/>
                                      </w:divBdr>
                                      <w:divsChild>
                                        <w:div w:id="461963796">
                                          <w:marLeft w:val="120"/>
                                          <w:marRight w:val="120"/>
                                          <w:marTop w:val="120"/>
                                          <w:marBottom w:val="120"/>
                                          <w:divBdr>
                                            <w:top w:val="none" w:sz="0" w:space="0" w:color="auto"/>
                                            <w:left w:val="none" w:sz="0" w:space="0" w:color="auto"/>
                                            <w:bottom w:val="none" w:sz="0" w:space="0" w:color="auto"/>
                                            <w:right w:val="none" w:sz="0" w:space="0" w:color="auto"/>
                                          </w:divBdr>
                                        </w:div>
                                        <w:div w:id="923034024">
                                          <w:marLeft w:val="0"/>
                                          <w:marRight w:val="0"/>
                                          <w:marTop w:val="0"/>
                                          <w:marBottom w:val="0"/>
                                          <w:divBdr>
                                            <w:top w:val="none" w:sz="0" w:space="0" w:color="auto"/>
                                            <w:left w:val="none" w:sz="0" w:space="0" w:color="auto"/>
                                            <w:bottom w:val="none" w:sz="0" w:space="0" w:color="auto"/>
                                            <w:right w:val="none" w:sz="0" w:space="0" w:color="auto"/>
                                          </w:divBdr>
                                          <w:divsChild>
                                            <w:div w:id="10337260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642978">
      <w:bodyDiv w:val="1"/>
      <w:marLeft w:val="0"/>
      <w:marRight w:val="0"/>
      <w:marTop w:val="0"/>
      <w:marBottom w:val="0"/>
      <w:divBdr>
        <w:top w:val="none" w:sz="0" w:space="0" w:color="auto"/>
        <w:left w:val="none" w:sz="0" w:space="0" w:color="auto"/>
        <w:bottom w:val="none" w:sz="0" w:space="0" w:color="auto"/>
        <w:right w:val="none" w:sz="0" w:space="0" w:color="auto"/>
      </w:divBdr>
      <w:divsChild>
        <w:div w:id="1011880908">
          <w:marLeft w:val="0"/>
          <w:marRight w:val="0"/>
          <w:marTop w:val="0"/>
          <w:marBottom w:val="0"/>
          <w:divBdr>
            <w:top w:val="none" w:sz="0" w:space="0" w:color="auto"/>
            <w:left w:val="none" w:sz="0" w:space="0" w:color="auto"/>
            <w:bottom w:val="none" w:sz="0" w:space="0" w:color="auto"/>
            <w:right w:val="none" w:sz="0" w:space="0" w:color="auto"/>
          </w:divBdr>
          <w:divsChild>
            <w:div w:id="463278106">
              <w:marLeft w:val="0"/>
              <w:marRight w:val="0"/>
              <w:marTop w:val="0"/>
              <w:marBottom w:val="0"/>
              <w:divBdr>
                <w:top w:val="none" w:sz="0" w:space="0" w:color="auto"/>
                <w:left w:val="none" w:sz="0" w:space="0" w:color="auto"/>
                <w:bottom w:val="none" w:sz="0" w:space="0" w:color="auto"/>
                <w:right w:val="none" w:sz="0" w:space="0" w:color="auto"/>
              </w:divBdr>
              <w:divsChild>
                <w:div w:id="1518419463">
                  <w:marLeft w:val="0"/>
                  <w:marRight w:val="0"/>
                  <w:marTop w:val="0"/>
                  <w:marBottom w:val="0"/>
                  <w:divBdr>
                    <w:top w:val="none" w:sz="0" w:space="0" w:color="auto"/>
                    <w:left w:val="none" w:sz="0" w:space="0" w:color="auto"/>
                    <w:bottom w:val="none" w:sz="0" w:space="0" w:color="auto"/>
                    <w:right w:val="none" w:sz="0" w:space="0" w:color="auto"/>
                  </w:divBdr>
                  <w:divsChild>
                    <w:div w:id="910583220">
                      <w:marLeft w:val="0"/>
                      <w:marRight w:val="0"/>
                      <w:marTop w:val="0"/>
                      <w:marBottom w:val="0"/>
                      <w:divBdr>
                        <w:top w:val="single" w:sz="6" w:space="0" w:color="2D78AF"/>
                        <w:left w:val="single" w:sz="6" w:space="0" w:color="2D78AF"/>
                        <w:bottom w:val="none" w:sz="0" w:space="0" w:color="auto"/>
                        <w:right w:val="single" w:sz="6" w:space="0" w:color="FFFFFF"/>
                      </w:divBdr>
                      <w:divsChild>
                        <w:div w:id="1023166847">
                          <w:marLeft w:val="0"/>
                          <w:marRight w:val="0"/>
                          <w:marTop w:val="0"/>
                          <w:marBottom w:val="0"/>
                          <w:divBdr>
                            <w:top w:val="none" w:sz="0" w:space="0" w:color="auto"/>
                            <w:left w:val="none" w:sz="0" w:space="0" w:color="auto"/>
                            <w:bottom w:val="none" w:sz="0" w:space="0" w:color="auto"/>
                            <w:right w:val="none" w:sz="0" w:space="0" w:color="auto"/>
                          </w:divBdr>
                          <w:divsChild>
                            <w:div w:id="10380897">
                              <w:marLeft w:val="0"/>
                              <w:marRight w:val="0"/>
                              <w:marTop w:val="0"/>
                              <w:marBottom w:val="0"/>
                              <w:divBdr>
                                <w:top w:val="none" w:sz="0" w:space="0" w:color="auto"/>
                                <w:left w:val="none" w:sz="0" w:space="0" w:color="auto"/>
                                <w:bottom w:val="none" w:sz="0" w:space="0" w:color="auto"/>
                                <w:right w:val="none" w:sz="0" w:space="0" w:color="auto"/>
                              </w:divBdr>
                              <w:divsChild>
                                <w:div w:id="132719068">
                                  <w:marLeft w:val="30"/>
                                  <w:marRight w:val="30"/>
                                  <w:marTop w:val="75"/>
                                  <w:marBottom w:val="75"/>
                                  <w:divBdr>
                                    <w:top w:val="none" w:sz="0" w:space="0" w:color="auto"/>
                                    <w:left w:val="none" w:sz="0" w:space="0" w:color="auto"/>
                                    <w:bottom w:val="none" w:sz="0" w:space="0" w:color="auto"/>
                                    <w:right w:val="none" w:sz="0" w:space="0" w:color="auto"/>
                                  </w:divBdr>
                                  <w:divsChild>
                                    <w:div w:id="48305537">
                                      <w:marLeft w:val="0"/>
                                      <w:marRight w:val="0"/>
                                      <w:marTop w:val="0"/>
                                      <w:marBottom w:val="0"/>
                                      <w:divBdr>
                                        <w:top w:val="none" w:sz="0" w:space="0" w:color="auto"/>
                                        <w:left w:val="none" w:sz="0" w:space="0" w:color="auto"/>
                                        <w:bottom w:val="none" w:sz="0" w:space="0" w:color="auto"/>
                                        <w:right w:val="none" w:sz="0" w:space="0" w:color="auto"/>
                                      </w:divBdr>
                                      <w:divsChild>
                                        <w:div w:id="1892884839">
                                          <w:marLeft w:val="0"/>
                                          <w:marRight w:val="0"/>
                                          <w:marTop w:val="0"/>
                                          <w:marBottom w:val="0"/>
                                          <w:divBdr>
                                            <w:top w:val="none" w:sz="0" w:space="0" w:color="auto"/>
                                            <w:left w:val="none" w:sz="0" w:space="0" w:color="auto"/>
                                            <w:bottom w:val="none" w:sz="0" w:space="0" w:color="auto"/>
                                            <w:right w:val="none" w:sz="0" w:space="0" w:color="auto"/>
                                          </w:divBdr>
                                          <w:divsChild>
                                            <w:div w:id="6407715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269650">
      <w:bodyDiv w:val="1"/>
      <w:marLeft w:val="0"/>
      <w:marRight w:val="0"/>
      <w:marTop w:val="0"/>
      <w:marBottom w:val="0"/>
      <w:divBdr>
        <w:top w:val="none" w:sz="0" w:space="0" w:color="auto"/>
        <w:left w:val="none" w:sz="0" w:space="0" w:color="auto"/>
        <w:bottom w:val="none" w:sz="0" w:space="0" w:color="auto"/>
        <w:right w:val="none" w:sz="0" w:space="0" w:color="auto"/>
      </w:divBdr>
      <w:divsChild>
        <w:div w:id="895121567">
          <w:marLeft w:val="0"/>
          <w:marRight w:val="0"/>
          <w:marTop w:val="0"/>
          <w:marBottom w:val="0"/>
          <w:divBdr>
            <w:top w:val="none" w:sz="0" w:space="0" w:color="auto"/>
            <w:left w:val="none" w:sz="0" w:space="0" w:color="auto"/>
            <w:bottom w:val="none" w:sz="0" w:space="0" w:color="auto"/>
            <w:right w:val="none" w:sz="0" w:space="0" w:color="auto"/>
          </w:divBdr>
          <w:divsChild>
            <w:div w:id="871958139">
              <w:marLeft w:val="0"/>
              <w:marRight w:val="0"/>
              <w:marTop w:val="0"/>
              <w:marBottom w:val="0"/>
              <w:divBdr>
                <w:top w:val="none" w:sz="0" w:space="0" w:color="auto"/>
                <w:left w:val="none" w:sz="0" w:space="0" w:color="auto"/>
                <w:bottom w:val="none" w:sz="0" w:space="0" w:color="auto"/>
                <w:right w:val="none" w:sz="0" w:space="0" w:color="auto"/>
              </w:divBdr>
              <w:divsChild>
                <w:div w:id="1941178119">
                  <w:marLeft w:val="0"/>
                  <w:marRight w:val="0"/>
                  <w:marTop w:val="0"/>
                  <w:marBottom w:val="0"/>
                  <w:divBdr>
                    <w:top w:val="none" w:sz="0" w:space="0" w:color="auto"/>
                    <w:left w:val="none" w:sz="0" w:space="0" w:color="auto"/>
                    <w:bottom w:val="none" w:sz="0" w:space="0" w:color="auto"/>
                    <w:right w:val="none" w:sz="0" w:space="0" w:color="auto"/>
                  </w:divBdr>
                  <w:divsChild>
                    <w:div w:id="2128155345">
                      <w:marLeft w:val="0"/>
                      <w:marRight w:val="0"/>
                      <w:marTop w:val="0"/>
                      <w:marBottom w:val="0"/>
                      <w:divBdr>
                        <w:top w:val="single" w:sz="6" w:space="0" w:color="2D78AF"/>
                        <w:left w:val="single" w:sz="6" w:space="0" w:color="2D78AF"/>
                        <w:bottom w:val="none" w:sz="0" w:space="0" w:color="auto"/>
                        <w:right w:val="single" w:sz="6" w:space="0" w:color="FFFFFF"/>
                      </w:divBdr>
                      <w:divsChild>
                        <w:div w:id="350451964">
                          <w:marLeft w:val="0"/>
                          <w:marRight w:val="0"/>
                          <w:marTop w:val="0"/>
                          <w:marBottom w:val="0"/>
                          <w:divBdr>
                            <w:top w:val="none" w:sz="0" w:space="0" w:color="auto"/>
                            <w:left w:val="none" w:sz="0" w:space="0" w:color="auto"/>
                            <w:bottom w:val="none" w:sz="0" w:space="0" w:color="auto"/>
                            <w:right w:val="none" w:sz="0" w:space="0" w:color="auto"/>
                          </w:divBdr>
                          <w:divsChild>
                            <w:div w:id="1553690946">
                              <w:marLeft w:val="0"/>
                              <w:marRight w:val="0"/>
                              <w:marTop w:val="0"/>
                              <w:marBottom w:val="0"/>
                              <w:divBdr>
                                <w:top w:val="none" w:sz="0" w:space="0" w:color="auto"/>
                                <w:left w:val="none" w:sz="0" w:space="0" w:color="auto"/>
                                <w:bottom w:val="none" w:sz="0" w:space="0" w:color="auto"/>
                                <w:right w:val="none" w:sz="0" w:space="0" w:color="auto"/>
                              </w:divBdr>
                              <w:divsChild>
                                <w:div w:id="116223903">
                                  <w:marLeft w:val="30"/>
                                  <w:marRight w:val="30"/>
                                  <w:marTop w:val="75"/>
                                  <w:marBottom w:val="75"/>
                                  <w:divBdr>
                                    <w:top w:val="none" w:sz="0" w:space="0" w:color="auto"/>
                                    <w:left w:val="none" w:sz="0" w:space="0" w:color="auto"/>
                                    <w:bottom w:val="none" w:sz="0" w:space="0" w:color="auto"/>
                                    <w:right w:val="none" w:sz="0" w:space="0" w:color="auto"/>
                                  </w:divBdr>
                                  <w:divsChild>
                                    <w:div w:id="455215932">
                                      <w:marLeft w:val="0"/>
                                      <w:marRight w:val="0"/>
                                      <w:marTop w:val="0"/>
                                      <w:marBottom w:val="0"/>
                                      <w:divBdr>
                                        <w:top w:val="none" w:sz="0" w:space="0" w:color="auto"/>
                                        <w:left w:val="none" w:sz="0" w:space="0" w:color="auto"/>
                                        <w:bottom w:val="none" w:sz="0" w:space="0" w:color="auto"/>
                                        <w:right w:val="none" w:sz="0" w:space="0" w:color="auto"/>
                                      </w:divBdr>
                                      <w:divsChild>
                                        <w:div w:id="210312351">
                                          <w:marLeft w:val="0"/>
                                          <w:marRight w:val="0"/>
                                          <w:marTop w:val="0"/>
                                          <w:marBottom w:val="0"/>
                                          <w:divBdr>
                                            <w:top w:val="none" w:sz="0" w:space="0" w:color="auto"/>
                                            <w:left w:val="none" w:sz="0" w:space="0" w:color="auto"/>
                                            <w:bottom w:val="none" w:sz="0" w:space="0" w:color="auto"/>
                                            <w:right w:val="none" w:sz="0" w:space="0" w:color="auto"/>
                                          </w:divBdr>
                                          <w:divsChild>
                                            <w:div w:id="12269932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385429">
      <w:bodyDiv w:val="1"/>
      <w:marLeft w:val="0"/>
      <w:marRight w:val="0"/>
      <w:marTop w:val="0"/>
      <w:marBottom w:val="0"/>
      <w:divBdr>
        <w:top w:val="none" w:sz="0" w:space="0" w:color="auto"/>
        <w:left w:val="none" w:sz="0" w:space="0" w:color="auto"/>
        <w:bottom w:val="none" w:sz="0" w:space="0" w:color="auto"/>
        <w:right w:val="none" w:sz="0" w:space="0" w:color="auto"/>
      </w:divBdr>
      <w:divsChild>
        <w:div w:id="1281567594">
          <w:marLeft w:val="0"/>
          <w:marRight w:val="0"/>
          <w:marTop w:val="0"/>
          <w:marBottom w:val="0"/>
          <w:divBdr>
            <w:top w:val="none" w:sz="0" w:space="0" w:color="auto"/>
            <w:left w:val="none" w:sz="0" w:space="0" w:color="auto"/>
            <w:bottom w:val="none" w:sz="0" w:space="0" w:color="auto"/>
            <w:right w:val="none" w:sz="0" w:space="0" w:color="auto"/>
          </w:divBdr>
          <w:divsChild>
            <w:div w:id="1085107209">
              <w:marLeft w:val="0"/>
              <w:marRight w:val="0"/>
              <w:marTop w:val="0"/>
              <w:marBottom w:val="0"/>
              <w:divBdr>
                <w:top w:val="none" w:sz="0" w:space="0" w:color="auto"/>
                <w:left w:val="none" w:sz="0" w:space="0" w:color="auto"/>
                <w:bottom w:val="none" w:sz="0" w:space="0" w:color="auto"/>
                <w:right w:val="none" w:sz="0" w:space="0" w:color="auto"/>
              </w:divBdr>
              <w:divsChild>
                <w:div w:id="2007587651">
                  <w:marLeft w:val="0"/>
                  <w:marRight w:val="0"/>
                  <w:marTop w:val="0"/>
                  <w:marBottom w:val="0"/>
                  <w:divBdr>
                    <w:top w:val="none" w:sz="0" w:space="0" w:color="auto"/>
                    <w:left w:val="none" w:sz="0" w:space="0" w:color="auto"/>
                    <w:bottom w:val="none" w:sz="0" w:space="0" w:color="auto"/>
                    <w:right w:val="none" w:sz="0" w:space="0" w:color="auto"/>
                  </w:divBdr>
                  <w:divsChild>
                    <w:div w:id="1614704224">
                      <w:marLeft w:val="0"/>
                      <w:marRight w:val="0"/>
                      <w:marTop w:val="0"/>
                      <w:marBottom w:val="0"/>
                      <w:divBdr>
                        <w:top w:val="none" w:sz="0" w:space="0" w:color="auto"/>
                        <w:left w:val="none" w:sz="0" w:space="0" w:color="auto"/>
                        <w:bottom w:val="none" w:sz="0" w:space="0" w:color="auto"/>
                        <w:right w:val="none" w:sz="0" w:space="0" w:color="auto"/>
                      </w:divBdr>
                      <w:divsChild>
                        <w:div w:id="1372922668">
                          <w:marLeft w:val="0"/>
                          <w:marRight w:val="0"/>
                          <w:marTop w:val="0"/>
                          <w:marBottom w:val="0"/>
                          <w:divBdr>
                            <w:top w:val="none" w:sz="0" w:space="0" w:color="auto"/>
                            <w:left w:val="none" w:sz="0" w:space="0" w:color="auto"/>
                            <w:bottom w:val="none" w:sz="0" w:space="0" w:color="auto"/>
                            <w:right w:val="none" w:sz="0" w:space="0" w:color="auto"/>
                          </w:divBdr>
                          <w:divsChild>
                            <w:div w:id="1340280061">
                              <w:marLeft w:val="0"/>
                              <w:marRight w:val="0"/>
                              <w:marTop w:val="0"/>
                              <w:marBottom w:val="0"/>
                              <w:divBdr>
                                <w:top w:val="none" w:sz="0" w:space="0" w:color="auto"/>
                                <w:left w:val="none" w:sz="0" w:space="0" w:color="auto"/>
                                <w:bottom w:val="none" w:sz="0" w:space="0" w:color="auto"/>
                                <w:right w:val="none" w:sz="0" w:space="0" w:color="auto"/>
                              </w:divBdr>
                              <w:divsChild>
                                <w:div w:id="1292907839">
                                  <w:marLeft w:val="0"/>
                                  <w:marRight w:val="0"/>
                                  <w:marTop w:val="0"/>
                                  <w:marBottom w:val="0"/>
                                  <w:divBdr>
                                    <w:top w:val="none" w:sz="0" w:space="0" w:color="auto"/>
                                    <w:left w:val="none" w:sz="0" w:space="0" w:color="auto"/>
                                    <w:bottom w:val="none" w:sz="0" w:space="0" w:color="auto"/>
                                    <w:right w:val="none" w:sz="0" w:space="0" w:color="auto"/>
                                  </w:divBdr>
                                  <w:divsChild>
                                    <w:div w:id="2049991162">
                                      <w:marLeft w:val="0"/>
                                      <w:marRight w:val="0"/>
                                      <w:marTop w:val="0"/>
                                      <w:marBottom w:val="0"/>
                                      <w:divBdr>
                                        <w:top w:val="none" w:sz="0" w:space="0" w:color="auto"/>
                                        <w:left w:val="none" w:sz="0" w:space="0" w:color="auto"/>
                                        <w:bottom w:val="none" w:sz="0" w:space="0" w:color="auto"/>
                                        <w:right w:val="none" w:sz="0" w:space="0" w:color="auto"/>
                                      </w:divBdr>
                                      <w:divsChild>
                                        <w:div w:id="905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265695">
      <w:bodyDiv w:val="1"/>
      <w:marLeft w:val="0"/>
      <w:marRight w:val="0"/>
      <w:marTop w:val="0"/>
      <w:marBottom w:val="0"/>
      <w:divBdr>
        <w:top w:val="none" w:sz="0" w:space="0" w:color="auto"/>
        <w:left w:val="none" w:sz="0" w:space="0" w:color="auto"/>
        <w:bottom w:val="none" w:sz="0" w:space="0" w:color="auto"/>
        <w:right w:val="none" w:sz="0" w:space="0" w:color="auto"/>
      </w:divBdr>
      <w:divsChild>
        <w:div w:id="665590830">
          <w:marLeft w:val="0"/>
          <w:marRight w:val="0"/>
          <w:marTop w:val="0"/>
          <w:marBottom w:val="0"/>
          <w:divBdr>
            <w:top w:val="none" w:sz="0" w:space="0" w:color="auto"/>
            <w:left w:val="none" w:sz="0" w:space="0" w:color="auto"/>
            <w:bottom w:val="none" w:sz="0" w:space="0" w:color="auto"/>
            <w:right w:val="none" w:sz="0" w:space="0" w:color="auto"/>
          </w:divBdr>
          <w:divsChild>
            <w:div w:id="6105028">
              <w:marLeft w:val="0"/>
              <w:marRight w:val="0"/>
              <w:marTop w:val="0"/>
              <w:marBottom w:val="0"/>
              <w:divBdr>
                <w:top w:val="none" w:sz="0" w:space="0" w:color="auto"/>
                <w:left w:val="none" w:sz="0" w:space="0" w:color="auto"/>
                <w:bottom w:val="none" w:sz="0" w:space="0" w:color="auto"/>
                <w:right w:val="none" w:sz="0" w:space="0" w:color="auto"/>
              </w:divBdr>
              <w:divsChild>
                <w:div w:id="1824275640">
                  <w:marLeft w:val="0"/>
                  <w:marRight w:val="0"/>
                  <w:marTop w:val="0"/>
                  <w:marBottom w:val="0"/>
                  <w:divBdr>
                    <w:top w:val="none" w:sz="0" w:space="0" w:color="auto"/>
                    <w:left w:val="none" w:sz="0" w:space="0" w:color="auto"/>
                    <w:bottom w:val="none" w:sz="0" w:space="0" w:color="auto"/>
                    <w:right w:val="none" w:sz="0" w:space="0" w:color="auto"/>
                  </w:divBdr>
                  <w:divsChild>
                    <w:div w:id="2101101919">
                      <w:marLeft w:val="0"/>
                      <w:marRight w:val="0"/>
                      <w:marTop w:val="0"/>
                      <w:marBottom w:val="0"/>
                      <w:divBdr>
                        <w:top w:val="single" w:sz="6" w:space="0" w:color="2D78AF"/>
                        <w:left w:val="single" w:sz="6" w:space="0" w:color="2D78AF"/>
                        <w:bottom w:val="none" w:sz="0" w:space="0" w:color="auto"/>
                        <w:right w:val="single" w:sz="6" w:space="0" w:color="FFFFFF"/>
                      </w:divBdr>
                      <w:divsChild>
                        <w:div w:id="571040668">
                          <w:marLeft w:val="0"/>
                          <w:marRight w:val="0"/>
                          <w:marTop w:val="0"/>
                          <w:marBottom w:val="0"/>
                          <w:divBdr>
                            <w:top w:val="none" w:sz="0" w:space="0" w:color="auto"/>
                            <w:left w:val="none" w:sz="0" w:space="0" w:color="auto"/>
                            <w:bottom w:val="none" w:sz="0" w:space="0" w:color="auto"/>
                            <w:right w:val="none" w:sz="0" w:space="0" w:color="auto"/>
                          </w:divBdr>
                          <w:divsChild>
                            <w:div w:id="761528694">
                              <w:marLeft w:val="0"/>
                              <w:marRight w:val="0"/>
                              <w:marTop w:val="0"/>
                              <w:marBottom w:val="0"/>
                              <w:divBdr>
                                <w:top w:val="none" w:sz="0" w:space="0" w:color="auto"/>
                                <w:left w:val="none" w:sz="0" w:space="0" w:color="auto"/>
                                <w:bottom w:val="none" w:sz="0" w:space="0" w:color="auto"/>
                                <w:right w:val="none" w:sz="0" w:space="0" w:color="auto"/>
                              </w:divBdr>
                              <w:divsChild>
                                <w:div w:id="1252662412">
                                  <w:marLeft w:val="30"/>
                                  <w:marRight w:val="30"/>
                                  <w:marTop w:val="75"/>
                                  <w:marBottom w:val="75"/>
                                  <w:divBdr>
                                    <w:top w:val="none" w:sz="0" w:space="0" w:color="auto"/>
                                    <w:left w:val="none" w:sz="0" w:space="0" w:color="auto"/>
                                    <w:bottom w:val="none" w:sz="0" w:space="0" w:color="auto"/>
                                    <w:right w:val="none" w:sz="0" w:space="0" w:color="auto"/>
                                  </w:divBdr>
                                  <w:divsChild>
                                    <w:div w:id="1247765806">
                                      <w:marLeft w:val="0"/>
                                      <w:marRight w:val="0"/>
                                      <w:marTop w:val="0"/>
                                      <w:marBottom w:val="0"/>
                                      <w:divBdr>
                                        <w:top w:val="none" w:sz="0" w:space="0" w:color="auto"/>
                                        <w:left w:val="none" w:sz="0" w:space="0" w:color="auto"/>
                                        <w:bottom w:val="none" w:sz="0" w:space="0" w:color="auto"/>
                                        <w:right w:val="none" w:sz="0" w:space="0" w:color="auto"/>
                                      </w:divBdr>
                                      <w:divsChild>
                                        <w:div w:id="1775981907">
                                          <w:marLeft w:val="0"/>
                                          <w:marRight w:val="0"/>
                                          <w:marTop w:val="0"/>
                                          <w:marBottom w:val="0"/>
                                          <w:divBdr>
                                            <w:top w:val="none" w:sz="0" w:space="0" w:color="auto"/>
                                            <w:left w:val="none" w:sz="0" w:space="0" w:color="auto"/>
                                            <w:bottom w:val="none" w:sz="0" w:space="0" w:color="auto"/>
                                            <w:right w:val="none" w:sz="0" w:space="0" w:color="auto"/>
                                          </w:divBdr>
                                          <w:divsChild>
                                            <w:div w:id="863709189">
                                              <w:marLeft w:val="150"/>
                                              <w:marRight w:val="150"/>
                                              <w:marTop w:val="0"/>
                                              <w:marBottom w:val="90"/>
                                              <w:divBdr>
                                                <w:top w:val="none" w:sz="0" w:space="0" w:color="auto"/>
                                                <w:left w:val="none" w:sz="0" w:space="0" w:color="auto"/>
                                                <w:bottom w:val="none" w:sz="0" w:space="0" w:color="auto"/>
                                                <w:right w:val="none" w:sz="0" w:space="0" w:color="auto"/>
                                              </w:divBdr>
                                            </w:div>
                                          </w:divsChild>
                                        </w:div>
                                        <w:div w:id="18221903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814251">
      <w:bodyDiv w:val="1"/>
      <w:marLeft w:val="0"/>
      <w:marRight w:val="0"/>
      <w:marTop w:val="0"/>
      <w:marBottom w:val="0"/>
      <w:divBdr>
        <w:top w:val="none" w:sz="0" w:space="0" w:color="auto"/>
        <w:left w:val="none" w:sz="0" w:space="0" w:color="auto"/>
        <w:bottom w:val="none" w:sz="0" w:space="0" w:color="auto"/>
        <w:right w:val="none" w:sz="0" w:space="0" w:color="auto"/>
      </w:divBdr>
      <w:divsChild>
        <w:div w:id="1310867891">
          <w:marLeft w:val="0"/>
          <w:marRight w:val="0"/>
          <w:marTop w:val="0"/>
          <w:marBottom w:val="0"/>
          <w:divBdr>
            <w:top w:val="none" w:sz="0" w:space="0" w:color="auto"/>
            <w:left w:val="none" w:sz="0" w:space="0" w:color="auto"/>
            <w:bottom w:val="none" w:sz="0" w:space="0" w:color="auto"/>
            <w:right w:val="none" w:sz="0" w:space="0" w:color="auto"/>
          </w:divBdr>
          <w:divsChild>
            <w:div w:id="1773894873">
              <w:marLeft w:val="0"/>
              <w:marRight w:val="0"/>
              <w:marTop w:val="0"/>
              <w:marBottom w:val="0"/>
              <w:divBdr>
                <w:top w:val="none" w:sz="0" w:space="0" w:color="auto"/>
                <w:left w:val="none" w:sz="0" w:space="0" w:color="auto"/>
                <w:bottom w:val="none" w:sz="0" w:space="0" w:color="auto"/>
                <w:right w:val="none" w:sz="0" w:space="0" w:color="auto"/>
              </w:divBdr>
              <w:divsChild>
                <w:div w:id="210921719">
                  <w:marLeft w:val="0"/>
                  <w:marRight w:val="0"/>
                  <w:marTop w:val="0"/>
                  <w:marBottom w:val="0"/>
                  <w:divBdr>
                    <w:top w:val="none" w:sz="0" w:space="0" w:color="auto"/>
                    <w:left w:val="none" w:sz="0" w:space="0" w:color="auto"/>
                    <w:bottom w:val="none" w:sz="0" w:space="0" w:color="auto"/>
                    <w:right w:val="none" w:sz="0" w:space="0" w:color="auto"/>
                  </w:divBdr>
                  <w:divsChild>
                    <w:div w:id="1559322397">
                      <w:marLeft w:val="0"/>
                      <w:marRight w:val="0"/>
                      <w:marTop w:val="0"/>
                      <w:marBottom w:val="0"/>
                      <w:divBdr>
                        <w:top w:val="single" w:sz="6" w:space="0" w:color="2D78AF"/>
                        <w:left w:val="single" w:sz="6" w:space="0" w:color="2D78AF"/>
                        <w:bottom w:val="none" w:sz="0" w:space="0" w:color="auto"/>
                        <w:right w:val="single" w:sz="6" w:space="0" w:color="FFFFFF"/>
                      </w:divBdr>
                      <w:divsChild>
                        <w:div w:id="59210569">
                          <w:marLeft w:val="0"/>
                          <w:marRight w:val="0"/>
                          <w:marTop w:val="0"/>
                          <w:marBottom w:val="0"/>
                          <w:divBdr>
                            <w:top w:val="none" w:sz="0" w:space="0" w:color="auto"/>
                            <w:left w:val="none" w:sz="0" w:space="0" w:color="auto"/>
                            <w:bottom w:val="none" w:sz="0" w:space="0" w:color="auto"/>
                            <w:right w:val="none" w:sz="0" w:space="0" w:color="auto"/>
                          </w:divBdr>
                          <w:divsChild>
                            <w:div w:id="478157939">
                              <w:marLeft w:val="0"/>
                              <w:marRight w:val="0"/>
                              <w:marTop w:val="0"/>
                              <w:marBottom w:val="0"/>
                              <w:divBdr>
                                <w:top w:val="none" w:sz="0" w:space="0" w:color="auto"/>
                                <w:left w:val="none" w:sz="0" w:space="0" w:color="auto"/>
                                <w:bottom w:val="none" w:sz="0" w:space="0" w:color="auto"/>
                                <w:right w:val="none" w:sz="0" w:space="0" w:color="auto"/>
                              </w:divBdr>
                              <w:divsChild>
                                <w:div w:id="344944979">
                                  <w:marLeft w:val="30"/>
                                  <w:marRight w:val="30"/>
                                  <w:marTop w:val="75"/>
                                  <w:marBottom w:val="75"/>
                                  <w:divBdr>
                                    <w:top w:val="none" w:sz="0" w:space="0" w:color="auto"/>
                                    <w:left w:val="none" w:sz="0" w:space="0" w:color="auto"/>
                                    <w:bottom w:val="none" w:sz="0" w:space="0" w:color="auto"/>
                                    <w:right w:val="none" w:sz="0" w:space="0" w:color="auto"/>
                                  </w:divBdr>
                                  <w:divsChild>
                                    <w:div w:id="2042977734">
                                      <w:marLeft w:val="0"/>
                                      <w:marRight w:val="0"/>
                                      <w:marTop w:val="0"/>
                                      <w:marBottom w:val="0"/>
                                      <w:divBdr>
                                        <w:top w:val="none" w:sz="0" w:space="0" w:color="auto"/>
                                        <w:left w:val="none" w:sz="0" w:space="0" w:color="auto"/>
                                        <w:bottom w:val="none" w:sz="0" w:space="0" w:color="auto"/>
                                        <w:right w:val="none" w:sz="0" w:space="0" w:color="auto"/>
                                      </w:divBdr>
                                      <w:divsChild>
                                        <w:div w:id="389765163">
                                          <w:marLeft w:val="0"/>
                                          <w:marRight w:val="0"/>
                                          <w:marTop w:val="0"/>
                                          <w:marBottom w:val="0"/>
                                          <w:divBdr>
                                            <w:top w:val="none" w:sz="0" w:space="0" w:color="auto"/>
                                            <w:left w:val="none" w:sz="0" w:space="0" w:color="auto"/>
                                            <w:bottom w:val="none" w:sz="0" w:space="0" w:color="auto"/>
                                            <w:right w:val="none" w:sz="0" w:space="0" w:color="auto"/>
                                          </w:divBdr>
                                          <w:divsChild>
                                            <w:div w:id="394282543">
                                              <w:marLeft w:val="150"/>
                                              <w:marRight w:val="150"/>
                                              <w:marTop w:val="0"/>
                                              <w:marBottom w:val="90"/>
                                              <w:divBdr>
                                                <w:top w:val="none" w:sz="0" w:space="0" w:color="auto"/>
                                                <w:left w:val="none" w:sz="0" w:space="0" w:color="auto"/>
                                                <w:bottom w:val="none" w:sz="0" w:space="0" w:color="auto"/>
                                                <w:right w:val="none" w:sz="0" w:space="0" w:color="auto"/>
                                              </w:divBdr>
                                              <w:divsChild>
                                                <w:div w:id="1054934497">
                                                  <w:marLeft w:val="0"/>
                                                  <w:marRight w:val="0"/>
                                                  <w:marTop w:val="0"/>
                                                  <w:marBottom w:val="0"/>
                                                  <w:divBdr>
                                                    <w:top w:val="none" w:sz="0" w:space="0" w:color="auto"/>
                                                    <w:left w:val="none" w:sz="0" w:space="0" w:color="auto"/>
                                                    <w:bottom w:val="none" w:sz="0" w:space="0" w:color="auto"/>
                                                    <w:right w:val="none" w:sz="0" w:space="0" w:color="auto"/>
                                                  </w:divBdr>
                                                  <w:divsChild>
                                                    <w:div w:id="11190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0887231">
      <w:bodyDiv w:val="1"/>
      <w:marLeft w:val="0"/>
      <w:marRight w:val="0"/>
      <w:marTop w:val="0"/>
      <w:marBottom w:val="0"/>
      <w:divBdr>
        <w:top w:val="none" w:sz="0" w:space="0" w:color="auto"/>
        <w:left w:val="none" w:sz="0" w:space="0" w:color="auto"/>
        <w:bottom w:val="none" w:sz="0" w:space="0" w:color="auto"/>
        <w:right w:val="none" w:sz="0" w:space="0" w:color="auto"/>
      </w:divBdr>
      <w:divsChild>
        <w:div w:id="854883500">
          <w:marLeft w:val="0"/>
          <w:marRight w:val="0"/>
          <w:marTop w:val="0"/>
          <w:marBottom w:val="0"/>
          <w:divBdr>
            <w:top w:val="none" w:sz="0" w:space="0" w:color="auto"/>
            <w:left w:val="none" w:sz="0" w:space="0" w:color="auto"/>
            <w:bottom w:val="none" w:sz="0" w:space="0" w:color="auto"/>
            <w:right w:val="none" w:sz="0" w:space="0" w:color="auto"/>
          </w:divBdr>
          <w:divsChild>
            <w:div w:id="194197799">
              <w:marLeft w:val="0"/>
              <w:marRight w:val="0"/>
              <w:marTop w:val="0"/>
              <w:marBottom w:val="0"/>
              <w:divBdr>
                <w:top w:val="none" w:sz="0" w:space="0" w:color="auto"/>
                <w:left w:val="none" w:sz="0" w:space="0" w:color="auto"/>
                <w:bottom w:val="none" w:sz="0" w:space="0" w:color="auto"/>
                <w:right w:val="none" w:sz="0" w:space="0" w:color="auto"/>
              </w:divBdr>
              <w:divsChild>
                <w:div w:id="1493981137">
                  <w:marLeft w:val="0"/>
                  <w:marRight w:val="0"/>
                  <w:marTop w:val="0"/>
                  <w:marBottom w:val="0"/>
                  <w:divBdr>
                    <w:top w:val="none" w:sz="0" w:space="0" w:color="auto"/>
                    <w:left w:val="none" w:sz="0" w:space="0" w:color="auto"/>
                    <w:bottom w:val="none" w:sz="0" w:space="0" w:color="auto"/>
                    <w:right w:val="none" w:sz="0" w:space="0" w:color="auto"/>
                  </w:divBdr>
                  <w:divsChild>
                    <w:div w:id="1773940408">
                      <w:marLeft w:val="0"/>
                      <w:marRight w:val="0"/>
                      <w:marTop w:val="0"/>
                      <w:marBottom w:val="0"/>
                      <w:divBdr>
                        <w:top w:val="single" w:sz="6" w:space="0" w:color="2D78AF"/>
                        <w:left w:val="single" w:sz="6" w:space="0" w:color="2D78AF"/>
                        <w:bottom w:val="none" w:sz="0" w:space="0" w:color="auto"/>
                        <w:right w:val="single" w:sz="6" w:space="0" w:color="FFFFFF"/>
                      </w:divBdr>
                      <w:divsChild>
                        <w:div w:id="1466658286">
                          <w:marLeft w:val="0"/>
                          <w:marRight w:val="0"/>
                          <w:marTop w:val="0"/>
                          <w:marBottom w:val="0"/>
                          <w:divBdr>
                            <w:top w:val="none" w:sz="0" w:space="0" w:color="auto"/>
                            <w:left w:val="none" w:sz="0" w:space="0" w:color="auto"/>
                            <w:bottom w:val="none" w:sz="0" w:space="0" w:color="auto"/>
                            <w:right w:val="none" w:sz="0" w:space="0" w:color="auto"/>
                          </w:divBdr>
                          <w:divsChild>
                            <w:div w:id="1136140829">
                              <w:marLeft w:val="0"/>
                              <w:marRight w:val="0"/>
                              <w:marTop w:val="0"/>
                              <w:marBottom w:val="0"/>
                              <w:divBdr>
                                <w:top w:val="none" w:sz="0" w:space="0" w:color="auto"/>
                                <w:left w:val="none" w:sz="0" w:space="0" w:color="auto"/>
                                <w:bottom w:val="none" w:sz="0" w:space="0" w:color="auto"/>
                                <w:right w:val="none" w:sz="0" w:space="0" w:color="auto"/>
                              </w:divBdr>
                              <w:divsChild>
                                <w:div w:id="355544723">
                                  <w:marLeft w:val="30"/>
                                  <w:marRight w:val="30"/>
                                  <w:marTop w:val="75"/>
                                  <w:marBottom w:val="75"/>
                                  <w:divBdr>
                                    <w:top w:val="none" w:sz="0" w:space="0" w:color="auto"/>
                                    <w:left w:val="none" w:sz="0" w:space="0" w:color="auto"/>
                                    <w:bottom w:val="none" w:sz="0" w:space="0" w:color="auto"/>
                                    <w:right w:val="none" w:sz="0" w:space="0" w:color="auto"/>
                                  </w:divBdr>
                                  <w:divsChild>
                                    <w:div w:id="276327579">
                                      <w:marLeft w:val="0"/>
                                      <w:marRight w:val="0"/>
                                      <w:marTop w:val="0"/>
                                      <w:marBottom w:val="0"/>
                                      <w:divBdr>
                                        <w:top w:val="none" w:sz="0" w:space="0" w:color="auto"/>
                                        <w:left w:val="none" w:sz="0" w:space="0" w:color="auto"/>
                                        <w:bottom w:val="none" w:sz="0" w:space="0" w:color="auto"/>
                                        <w:right w:val="none" w:sz="0" w:space="0" w:color="auto"/>
                                      </w:divBdr>
                                      <w:divsChild>
                                        <w:div w:id="1241015503">
                                          <w:marLeft w:val="0"/>
                                          <w:marRight w:val="0"/>
                                          <w:marTop w:val="0"/>
                                          <w:marBottom w:val="0"/>
                                          <w:divBdr>
                                            <w:top w:val="none" w:sz="0" w:space="0" w:color="auto"/>
                                            <w:left w:val="none" w:sz="0" w:space="0" w:color="auto"/>
                                            <w:bottom w:val="none" w:sz="0" w:space="0" w:color="auto"/>
                                            <w:right w:val="none" w:sz="0" w:space="0" w:color="auto"/>
                                          </w:divBdr>
                                          <w:divsChild>
                                            <w:div w:id="994190197">
                                              <w:marLeft w:val="150"/>
                                              <w:marRight w:val="150"/>
                                              <w:marTop w:val="0"/>
                                              <w:marBottom w:val="90"/>
                                              <w:divBdr>
                                                <w:top w:val="none" w:sz="0" w:space="0" w:color="auto"/>
                                                <w:left w:val="none" w:sz="0" w:space="0" w:color="auto"/>
                                                <w:bottom w:val="none" w:sz="0" w:space="0" w:color="auto"/>
                                                <w:right w:val="none" w:sz="0" w:space="0" w:color="auto"/>
                                              </w:divBdr>
                                            </w:div>
                                          </w:divsChild>
                                        </w:div>
                                        <w:div w:id="20238912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0804">
      <w:bodyDiv w:val="1"/>
      <w:marLeft w:val="0"/>
      <w:marRight w:val="0"/>
      <w:marTop w:val="0"/>
      <w:marBottom w:val="0"/>
      <w:divBdr>
        <w:top w:val="none" w:sz="0" w:space="0" w:color="auto"/>
        <w:left w:val="none" w:sz="0" w:space="0" w:color="auto"/>
        <w:bottom w:val="none" w:sz="0" w:space="0" w:color="auto"/>
        <w:right w:val="none" w:sz="0" w:space="0" w:color="auto"/>
      </w:divBdr>
      <w:divsChild>
        <w:div w:id="1491405939">
          <w:marLeft w:val="0"/>
          <w:marRight w:val="0"/>
          <w:marTop w:val="0"/>
          <w:marBottom w:val="0"/>
          <w:divBdr>
            <w:top w:val="none" w:sz="0" w:space="0" w:color="auto"/>
            <w:left w:val="none" w:sz="0" w:space="0" w:color="auto"/>
            <w:bottom w:val="none" w:sz="0" w:space="0" w:color="auto"/>
            <w:right w:val="none" w:sz="0" w:space="0" w:color="auto"/>
          </w:divBdr>
          <w:divsChild>
            <w:div w:id="833256836">
              <w:marLeft w:val="0"/>
              <w:marRight w:val="0"/>
              <w:marTop w:val="0"/>
              <w:marBottom w:val="0"/>
              <w:divBdr>
                <w:top w:val="none" w:sz="0" w:space="0" w:color="auto"/>
                <w:left w:val="none" w:sz="0" w:space="0" w:color="auto"/>
                <w:bottom w:val="none" w:sz="0" w:space="0" w:color="auto"/>
                <w:right w:val="none" w:sz="0" w:space="0" w:color="auto"/>
              </w:divBdr>
              <w:divsChild>
                <w:div w:id="125316694">
                  <w:marLeft w:val="0"/>
                  <w:marRight w:val="0"/>
                  <w:marTop w:val="0"/>
                  <w:marBottom w:val="0"/>
                  <w:divBdr>
                    <w:top w:val="none" w:sz="0" w:space="0" w:color="auto"/>
                    <w:left w:val="none" w:sz="0" w:space="0" w:color="auto"/>
                    <w:bottom w:val="none" w:sz="0" w:space="0" w:color="auto"/>
                    <w:right w:val="none" w:sz="0" w:space="0" w:color="auto"/>
                  </w:divBdr>
                  <w:divsChild>
                    <w:div w:id="516432124">
                      <w:marLeft w:val="0"/>
                      <w:marRight w:val="0"/>
                      <w:marTop w:val="0"/>
                      <w:marBottom w:val="0"/>
                      <w:divBdr>
                        <w:top w:val="single" w:sz="6" w:space="0" w:color="2D78AF"/>
                        <w:left w:val="single" w:sz="6" w:space="0" w:color="2D78AF"/>
                        <w:bottom w:val="none" w:sz="0" w:space="0" w:color="auto"/>
                        <w:right w:val="single" w:sz="6" w:space="0" w:color="FFFFFF"/>
                      </w:divBdr>
                      <w:divsChild>
                        <w:div w:id="434600045">
                          <w:marLeft w:val="0"/>
                          <w:marRight w:val="0"/>
                          <w:marTop w:val="0"/>
                          <w:marBottom w:val="0"/>
                          <w:divBdr>
                            <w:top w:val="none" w:sz="0" w:space="0" w:color="auto"/>
                            <w:left w:val="none" w:sz="0" w:space="0" w:color="auto"/>
                            <w:bottom w:val="none" w:sz="0" w:space="0" w:color="auto"/>
                            <w:right w:val="none" w:sz="0" w:space="0" w:color="auto"/>
                          </w:divBdr>
                          <w:divsChild>
                            <w:div w:id="1652517009">
                              <w:marLeft w:val="0"/>
                              <w:marRight w:val="0"/>
                              <w:marTop w:val="0"/>
                              <w:marBottom w:val="0"/>
                              <w:divBdr>
                                <w:top w:val="none" w:sz="0" w:space="0" w:color="auto"/>
                                <w:left w:val="none" w:sz="0" w:space="0" w:color="auto"/>
                                <w:bottom w:val="none" w:sz="0" w:space="0" w:color="auto"/>
                                <w:right w:val="none" w:sz="0" w:space="0" w:color="auto"/>
                              </w:divBdr>
                              <w:divsChild>
                                <w:div w:id="906188398">
                                  <w:marLeft w:val="30"/>
                                  <w:marRight w:val="30"/>
                                  <w:marTop w:val="75"/>
                                  <w:marBottom w:val="75"/>
                                  <w:divBdr>
                                    <w:top w:val="none" w:sz="0" w:space="0" w:color="auto"/>
                                    <w:left w:val="none" w:sz="0" w:space="0" w:color="auto"/>
                                    <w:bottom w:val="none" w:sz="0" w:space="0" w:color="auto"/>
                                    <w:right w:val="none" w:sz="0" w:space="0" w:color="auto"/>
                                  </w:divBdr>
                                  <w:divsChild>
                                    <w:div w:id="1153911785">
                                      <w:marLeft w:val="0"/>
                                      <w:marRight w:val="0"/>
                                      <w:marTop w:val="0"/>
                                      <w:marBottom w:val="0"/>
                                      <w:divBdr>
                                        <w:top w:val="none" w:sz="0" w:space="0" w:color="auto"/>
                                        <w:left w:val="none" w:sz="0" w:space="0" w:color="auto"/>
                                        <w:bottom w:val="none" w:sz="0" w:space="0" w:color="auto"/>
                                        <w:right w:val="none" w:sz="0" w:space="0" w:color="auto"/>
                                      </w:divBdr>
                                      <w:divsChild>
                                        <w:div w:id="758142663">
                                          <w:marLeft w:val="120"/>
                                          <w:marRight w:val="120"/>
                                          <w:marTop w:val="120"/>
                                          <w:marBottom w:val="120"/>
                                          <w:divBdr>
                                            <w:top w:val="none" w:sz="0" w:space="0" w:color="auto"/>
                                            <w:left w:val="none" w:sz="0" w:space="0" w:color="auto"/>
                                            <w:bottom w:val="none" w:sz="0" w:space="0" w:color="auto"/>
                                            <w:right w:val="none" w:sz="0" w:space="0" w:color="auto"/>
                                          </w:divBdr>
                                        </w:div>
                                        <w:div w:id="1252734534">
                                          <w:marLeft w:val="0"/>
                                          <w:marRight w:val="0"/>
                                          <w:marTop w:val="0"/>
                                          <w:marBottom w:val="0"/>
                                          <w:divBdr>
                                            <w:top w:val="none" w:sz="0" w:space="0" w:color="auto"/>
                                            <w:left w:val="none" w:sz="0" w:space="0" w:color="auto"/>
                                            <w:bottom w:val="none" w:sz="0" w:space="0" w:color="auto"/>
                                            <w:right w:val="none" w:sz="0" w:space="0" w:color="auto"/>
                                          </w:divBdr>
                                          <w:divsChild>
                                            <w:div w:id="19221362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051263">
      <w:bodyDiv w:val="1"/>
      <w:marLeft w:val="0"/>
      <w:marRight w:val="0"/>
      <w:marTop w:val="0"/>
      <w:marBottom w:val="0"/>
      <w:divBdr>
        <w:top w:val="none" w:sz="0" w:space="0" w:color="auto"/>
        <w:left w:val="none" w:sz="0" w:space="0" w:color="auto"/>
        <w:bottom w:val="none" w:sz="0" w:space="0" w:color="auto"/>
        <w:right w:val="none" w:sz="0" w:space="0" w:color="auto"/>
      </w:divBdr>
      <w:divsChild>
        <w:div w:id="2013756819">
          <w:marLeft w:val="0"/>
          <w:marRight w:val="0"/>
          <w:marTop w:val="0"/>
          <w:marBottom w:val="0"/>
          <w:divBdr>
            <w:top w:val="none" w:sz="0" w:space="0" w:color="auto"/>
            <w:left w:val="none" w:sz="0" w:space="0" w:color="auto"/>
            <w:bottom w:val="none" w:sz="0" w:space="0" w:color="auto"/>
            <w:right w:val="none" w:sz="0" w:space="0" w:color="auto"/>
          </w:divBdr>
          <w:divsChild>
            <w:div w:id="205341767">
              <w:marLeft w:val="0"/>
              <w:marRight w:val="0"/>
              <w:marTop w:val="0"/>
              <w:marBottom w:val="0"/>
              <w:divBdr>
                <w:top w:val="none" w:sz="0" w:space="0" w:color="auto"/>
                <w:left w:val="none" w:sz="0" w:space="0" w:color="auto"/>
                <w:bottom w:val="none" w:sz="0" w:space="0" w:color="auto"/>
                <w:right w:val="none" w:sz="0" w:space="0" w:color="auto"/>
              </w:divBdr>
              <w:divsChild>
                <w:div w:id="2024473450">
                  <w:marLeft w:val="0"/>
                  <w:marRight w:val="0"/>
                  <w:marTop w:val="0"/>
                  <w:marBottom w:val="0"/>
                  <w:divBdr>
                    <w:top w:val="none" w:sz="0" w:space="0" w:color="auto"/>
                    <w:left w:val="none" w:sz="0" w:space="0" w:color="auto"/>
                    <w:bottom w:val="none" w:sz="0" w:space="0" w:color="auto"/>
                    <w:right w:val="none" w:sz="0" w:space="0" w:color="auto"/>
                  </w:divBdr>
                  <w:divsChild>
                    <w:div w:id="2008898393">
                      <w:marLeft w:val="0"/>
                      <w:marRight w:val="0"/>
                      <w:marTop w:val="0"/>
                      <w:marBottom w:val="0"/>
                      <w:divBdr>
                        <w:top w:val="single" w:sz="6" w:space="0" w:color="2D78AF"/>
                        <w:left w:val="single" w:sz="6" w:space="0" w:color="2D78AF"/>
                        <w:bottom w:val="none" w:sz="0" w:space="0" w:color="auto"/>
                        <w:right w:val="single" w:sz="6" w:space="0" w:color="FFFFFF"/>
                      </w:divBdr>
                      <w:divsChild>
                        <w:div w:id="2028092286">
                          <w:marLeft w:val="0"/>
                          <w:marRight w:val="0"/>
                          <w:marTop w:val="0"/>
                          <w:marBottom w:val="0"/>
                          <w:divBdr>
                            <w:top w:val="none" w:sz="0" w:space="0" w:color="auto"/>
                            <w:left w:val="none" w:sz="0" w:space="0" w:color="auto"/>
                            <w:bottom w:val="none" w:sz="0" w:space="0" w:color="auto"/>
                            <w:right w:val="none" w:sz="0" w:space="0" w:color="auto"/>
                          </w:divBdr>
                          <w:divsChild>
                            <w:div w:id="370999342">
                              <w:marLeft w:val="0"/>
                              <w:marRight w:val="0"/>
                              <w:marTop w:val="0"/>
                              <w:marBottom w:val="0"/>
                              <w:divBdr>
                                <w:top w:val="none" w:sz="0" w:space="0" w:color="auto"/>
                                <w:left w:val="none" w:sz="0" w:space="0" w:color="auto"/>
                                <w:bottom w:val="none" w:sz="0" w:space="0" w:color="auto"/>
                                <w:right w:val="none" w:sz="0" w:space="0" w:color="auto"/>
                              </w:divBdr>
                              <w:divsChild>
                                <w:div w:id="1249387626">
                                  <w:marLeft w:val="450"/>
                                  <w:marRight w:val="450"/>
                                  <w:marTop w:val="0"/>
                                  <w:marBottom w:val="0"/>
                                  <w:divBdr>
                                    <w:top w:val="none" w:sz="0" w:space="0" w:color="auto"/>
                                    <w:left w:val="none" w:sz="0" w:space="0" w:color="auto"/>
                                    <w:bottom w:val="none" w:sz="0" w:space="0" w:color="auto"/>
                                    <w:right w:val="none" w:sz="0" w:space="0" w:color="auto"/>
                                  </w:divBdr>
                                  <w:divsChild>
                                    <w:div w:id="413089792">
                                      <w:marLeft w:val="0"/>
                                      <w:marRight w:val="0"/>
                                      <w:marTop w:val="0"/>
                                      <w:marBottom w:val="0"/>
                                      <w:divBdr>
                                        <w:top w:val="none" w:sz="0" w:space="0" w:color="auto"/>
                                        <w:left w:val="none" w:sz="0" w:space="0" w:color="auto"/>
                                        <w:bottom w:val="none" w:sz="0" w:space="0" w:color="auto"/>
                                        <w:right w:val="none" w:sz="0" w:space="0" w:color="auto"/>
                                      </w:divBdr>
                                      <w:divsChild>
                                        <w:div w:id="1692223153">
                                          <w:marLeft w:val="0"/>
                                          <w:marRight w:val="0"/>
                                          <w:marTop w:val="0"/>
                                          <w:marBottom w:val="0"/>
                                          <w:divBdr>
                                            <w:top w:val="none" w:sz="0" w:space="0" w:color="auto"/>
                                            <w:left w:val="none" w:sz="0" w:space="0" w:color="auto"/>
                                            <w:bottom w:val="none" w:sz="0" w:space="0" w:color="auto"/>
                                            <w:right w:val="none" w:sz="0" w:space="0" w:color="auto"/>
                                          </w:divBdr>
                                          <w:divsChild>
                                            <w:div w:id="1033455824">
                                              <w:marLeft w:val="0"/>
                                              <w:marRight w:val="0"/>
                                              <w:marTop w:val="0"/>
                                              <w:marBottom w:val="0"/>
                                              <w:divBdr>
                                                <w:top w:val="none" w:sz="0" w:space="0" w:color="auto"/>
                                                <w:left w:val="none" w:sz="0" w:space="0" w:color="auto"/>
                                                <w:bottom w:val="none" w:sz="0" w:space="0" w:color="auto"/>
                                                <w:right w:val="none" w:sz="0" w:space="0" w:color="auto"/>
                                              </w:divBdr>
                                              <w:divsChild>
                                                <w:div w:id="10003056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225321">
                              <w:marLeft w:val="0"/>
                              <w:marRight w:val="0"/>
                              <w:marTop w:val="0"/>
                              <w:marBottom w:val="0"/>
                              <w:divBdr>
                                <w:top w:val="none" w:sz="0" w:space="0" w:color="auto"/>
                                <w:left w:val="none" w:sz="0" w:space="0" w:color="auto"/>
                                <w:bottom w:val="none" w:sz="0" w:space="0" w:color="auto"/>
                                <w:right w:val="none" w:sz="0" w:space="0" w:color="auto"/>
                              </w:divBdr>
                              <w:divsChild>
                                <w:div w:id="1375278044">
                                  <w:marLeft w:val="30"/>
                                  <w:marRight w:val="30"/>
                                  <w:marTop w:val="75"/>
                                  <w:marBottom w:val="75"/>
                                  <w:divBdr>
                                    <w:top w:val="none" w:sz="0" w:space="0" w:color="auto"/>
                                    <w:left w:val="none" w:sz="0" w:space="0" w:color="auto"/>
                                    <w:bottom w:val="none" w:sz="0" w:space="0" w:color="auto"/>
                                    <w:right w:val="none" w:sz="0" w:space="0" w:color="auto"/>
                                  </w:divBdr>
                                  <w:divsChild>
                                    <w:div w:id="1335496570">
                                      <w:marLeft w:val="0"/>
                                      <w:marRight w:val="0"/>
                                      <w:marTop w:val="0"/>
                                      <w:marBottom w:val="0"/>
                                      <w:divBdr>
                                        <w:top w:val="none" w:sz="0" w:space="0" w:color="auto"/>
                                        <w:left w:val="none" w:sz="0" w:space="0" w:color="auto"/>
                                        <w:bottom w:val="none" w:sz="0" w:space="0" w:color="auto"/>
                                        <w:right w:val="none" w:sz="0" w:space="0" w:color="auto"/>
                                      </w:divBdr>
                                      <w:divsChild>
                                        <w:div w:id="1331061172">
                                          <w:marLeft w:val="120"/>
                                          <w:marRight w:val="120"/>
                                          <w:marTop w:val="120"/>
                                          <w:marBottom w:val="120"/>
                                          <w:divBdr>
                                            <w:top w:val="none" w:sz="0" w:space="0" w:color="auto"/>
                                            <w:left w:val="none" w:sz="0" w:space="0" w:color="auto"/>
                                            <w:bottom w:val="none" w:sz="0" w:space="0" w:color="auto"/>
                                            <w:right w:val="none" w:sz="0" w:space="0" w:color="auto"/>
                                          </w:divBdr>
                                        </w:div>
                                        <w:div w:id="1719015638">
                                          <w:marLeft w:val="0"/>
                                          <w:marRight w:val="0"/>
                                          <w:marTop w:val="0"/>
                                          <w:marBottom w:val="0"/>
                                          <w:divBdr>
                                            <w:top w:val="none" w:sz="0" w:space="0" w:color="auto"/>
                                            <w:left w:val="none" w:sz="0" w:space="0" w:color="auto"/>
                                            <w:bottom w:val="none" w:sz="0" w:space="0" w:color="auto"/>
                                            <w:right w:val="none" w:sz="0" w:space="0" w:color="auto"/>
                                          </w:divBdr>
                                          <w:divsChild>
                                            <w:div w:id="6465167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750570">
      <w:bodyDiv w:val="1"/>
      <w:marLeft w:val="0"/>
      <w:marRight w:val="0"/>
      <w:marTop w:val="0"/>
      <w:marBottom w:val="0"/>
      <w:divBdr>
        <w:top w:val="none" w:sz="0" w:space="0" w:color="auto"/>
        <w:left w:val="none" w:sz="0" w:space="0" w:color="auto"/>
        <w:bottom w:val="none" w:sz="0" w:space="0" w:color="auto"/>
        <w:right w:val="none" w:sz="0" w:space="0" w:color="auto"/>
      </w:divBdr>
      <w:divsChild>
        <w:div w:id="1351253468">
          <w:marLeft w:val="0"/>
          <w:marRight w:val="0"/>
          <w:marTop w:val="0"/>
          <w:marBottom w:val="0"/>
          <w:divBdr>
            <w:top w:val="none" w:sz="0" w:space="0" w:color="auto"/>
            <w:left w:val="none" w:sz="0" w:space="0" w:color="auto"/>
            <w:bottom w:val="none" w:sz="0" w:space="0" w:color="auto"/>
            <w:right w:val="none" w:sz="0" w:space="0" w:color="auto"/>
          </w:divBdr>
          <w:divsChild>
            <w:div w:id="446971323">
              <w:marLeft w:val="0"/>
              <w:marRight w:val="0"/>
              <w:marTop w:val="0"/>
              <w:marBottom w:val="0"/>
              <w:divBdr>
                <w:top w:val="none" w:sz="0" w:space="0" w:color="auto"/>
                <w:left w:val="none" w:sz="0" w:space="0" w:color="auto"/>
                <w:bottom w:val="none" w:sz="0" w:space="0" w:color="auto"/>
                <w:right w:val="none" w:sz="0" w:space="0" w:color="auto"/>
              </w:divBdr>
              <w:divsChild>
                <w:div w:id="101384213">
                  <w:marLeft w:val="0"/>
                  <w:marRight w:val="0"/>
                  <w:marTop w:val="0"/>
                  <w:marBottom w:val="0"/>
                  <w:divBdr>
                    <w:top w:val="none" w:sz="0" w:space="0" w:color="auto"/>
                    <w:left w:val="none" w:sz="0" w:space="0" w:color="auto"/>
                    <w:bottom w:val="none" w:sz="0" w:space="0" w:color="auto"/>
                    <w:right w:val="none" w:sz="0" w:space="0" w:color="auto"/>
                  </w:divBdr>
                  <w:divsChild>
                    <w:div w:id="1638493849">
                      <w:marLeft w:val="0"/>
                      <w:marRight w:val="0"/>
                      <w:marTop w:val="0"/>
                      <w:marBottom w:val="0"/>
                      <w:divBdr>
                        <w:top w:val="single" w:sz="6" w:space="0" w:color="2D78AF"/>
                        <w:left w:val="single" w:sz="6" w:space="0" w:color="2D78AF"/>
                        <w:bottom w:val="none" w:sz="0" w:space="0" w:color="auto"/>
                        <w:right w:val="single" w:sz="6" w:space="0" w:color="FFFFFF"/>
                      </w:divBdr>
                      <w:divsChild>
                        <w:div w:id="301889553">
                          <w:marLeft w:val="0"/>
                          <w:marRight w:val="0"/>
                          <w:marTop w:val="0"/>
                          <w:marBottom w:val="0"/>
                          <w:divBdr>
                            <w:top w:val="none" w:sz="0" w:space="0" w:color="auto"/>
                            <w:left w:val="none" w:sz="0" w:space="0" w:color="auto"/>
                            <w:bottom w:val="none" w:sz="0" w:space="0" w:color="auto"/>
                            <w:right w:val="none" w:sz="0" w:space="0" w:color="auto"/>
                          </w:divBdr>
                          <w:divsChild>
                            <w:div w:id="1957835877">
                              <w:marLeft w:val="0"/>
                              <w:marRight w:val="0"/>
                              <w:marTop w:val="0"/>
                              <w:marBottom w:val="0"/>
                              <w:divBdr>
                                <w:top w:val="none" w:sz="0" w:space="0" w:color="auto"/>
                                <w:left w:val="none" w:sz="0" w:space="0" w:color="auto"/>
                                <w:bottom w:val="none" w:sz="0" w:space="0" w:color="auto"/>
                                <w:right w:val="none" w:sz="0" w:space="0" w:color="auto"/>
                              </w:divBdr>
                              <w:divsChild>
                                <w:div w:id="851187186">
                                  <w:marLeft w:val="30"/>
                                  <w:marRight w:val="30"/>
                                  <w:marTop w:val="75"/>
                                  <w:marBottom w:val="75"/>
                                  <w:divBdr>
                                    <w:top w:val="none" w:sz="0" w:space="0" w:color="auto"/>
                                    <w:left w:val="none" w:sz="0" w:space="0" w:color="auto"/>
                                    <w:bottom w:val="none" w:sz="0" w:space="0" w:color="auto"/>
                                    <w:right w:val="none" w:sz="0" w:space="0" w:color="auto"/>
                                  </w:divBdr>
                                  <w:divsChild>
                                    <w:div w:id="823014221">
                                      <w:marLeft w:val="0"/>
                                      <w:marRight w:val="0"/>
                                      <w:marTop w:val="0"/>
                                      <w:marBottom w:val="0"/>
                                      <w:divBdr>
                                        <w:top w:val="none" w:sz="0" w:space="0" w:color="auto"/>
                                        <w:left w:val="none" w:sz="0" w:space="0" w:color="auto"/>
                                        <w:bottom w:val="none" w:sz="0" w:space="0" w:color="auto"/>
                                        <w:right w:val="none" w:sz="0" w:space="0" w:color="auto"/>
                                      </w:divBdr>
                                      <w:divsChild>
                                        <w:div w:id="886722402">
                                          <w:marLeft w:val="0"/>
                                          <w:marRight w:val="0"/>
                                          <w:marTop w:val="0"/>
                                          <w:marBottom w:val="0"/>
                                          <w:divBdr>
                                            <w:top w:val="none" w:sz="0" w:space="0" w:color="auto"/>
                                            <w:left w:val="none" w:sz="0" w:space="0" w:color="auto"/>
                                            <w:bottom w:val="none" w:sz="0" w:space="0" w:color="auto"/>
                                            <w:right w:val="none" w:sz="0" w:space="0" w:color="auto"/>
                                          </w:divBdr>
                                          <w:divsChild>
                                            <w:div w:id="983125602">
                                              <w:marLeft w:val="150"/>
                                              <w:marRight w:val="150"/>
                                              <w:marTop w:val="0"/>
                                              <w:marBottom w:val="90"/>
                                              <w:divBdr>
                                                <w:top w:val="none" w:sz="0" w:space="0" w:color="auto"/>
                                                <w:left w:val="none" w:sz="0" w:space="0" w:color="auto"/>
                                                <w:bottom w:val="none" w:sz="0" w:space="0" w:color="auto"/>
                                                <w:right w:val="none" w:sz="0" w:space="0" w:color="auto"/>
                                              </w:divBdr>
                                            </w:div>
                                          </w:divsChild>
                                        </w:div>
                                        <w:div w:id="19119594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910642">
      <w:bodyDiv w:val="1"/>
      <w:marLeft w:val="0"/>
      <w:marRight w:val="0"/>
      <w:marTop w:val="0"/>
      <w:marBottom w:val="0"/>
      <w:divBdr>
        <w:top w:val="none" w:sz="0" w:space="0" w:color="auto"/>
        <w:left w:val="none" w:sz="0" w:space="0" w:color="auto"/>
        <w:bottom w:val="none" w:sz="0" w:space="0" w:color="auto"/>
        <w:right w:val="none" w:sz="0" w:space="0" w:color="auto"/>
      </w:divBdr>
      <w:divsChild>
        <w:div w:id="991713970">
          <w:marLeft w:val="0"/>
          <w:marRight w:val="0"/>
          <w:marTop w:val="0"/>
          <w:marBottom w:val="0"/>
          <w:divBdr>
            <w:top w:val="none" w:sz="0" w:space="0" w:color="auto"/>
            <w:left w:val="none" w:sz="0" w:space="0" w:color="auto"/>
            <w:bottom w:val="none" w:sz="0" w:space="0" w:color="auto"/>
            <w:right w:val="none" w:sz="0" w:space="0" w:color="auto"/>
          </w:divBdr>
          <w:divsChild>
            <w:div w:id="523783372">
              <w:marLeft w:val="0"/>
              <w:marRight w:val="0"/>
              <w:marTop w:val="0"/>
              <w:marBottom w:val="0"/>
              <w:divBdr>
                <w:top w:val="none" w:sz="0" w:space="0" w:color="auto"/>
                <w:left w:val="none" w:sz="0" w:space="0" w:color="auto"/>
                <w:bottom w:val="none" w:sz="0" w:space="0" w:color="auto"/>
                <w:right w:val="none" w:sz="0" w:space="0" w:color="auto"/>
              </w:divBdr>
              <w:divsChild>
                <w:div w:id="519121990">
                  <w:marLeft w:val="0"/>
                  <w:marRight w:val="0"/>
                  <w:marTop w:val="0"/>
                  <w:marBottom w:val="0"/>
                  <w:divBdr>
                    <w:top w:val="none" w:sz="0" w:space="0" w:color="auto"/>
                    <w:left w:val="none" w:sz="0" w:space="0" w:color="auto"/>
                    <w:bottom w:val="none" w:sz="0" w:space="0" w:color="auto"/>
                    <w:right w:val="none" w:sz="0" w:space="0" w:color="auto"/>
                  </w:divBdr>
                  <w:divsChild>
                    <w:div w:id="974213166">
                      <w:marLeft w:val="0"/>
                      <w:marRight w:val="0"/>
                      <w:marTop w:val="0"/>
                      <w:marBottom w:val="0"/>
                      <w:divBdr>
                        <w:top w:val="single" w:sz="6" w:space="0" w:color="2D78AF"/>
                        <w:left w:val="single" w:sz="6" w:space="0" w:color="2D78AF"/>
                        <w:bottom w:val="none" w:sz="0" w:space="0" w:color="auto"/>
                        <w:right w:val="single" w:sz="6" w:space="0" w:color="FFFFFF"/>
                      </w:divBdr>
                      <w:divsChild>
                        <w:div w:id="1653485536">
                          <w:marLeft w:val="0"/>
                          <w:marRight w:val="0"/>
                          <w:marTop w:val="0"/>
                          <w:marBottom w:val="0"/>
                          <w:divBdr>
                            <w:top w:val="none" w:sz="0" w:space="0" w:color="auto"/>
                            <w:left w:val="none" w:sz="0" w:space="0" w:color="auto"/>
                            <w:bottom w:val="none" w:sz="0" w:space="0" w:color="auto"/>
                            <w:right w:val="none" w:sz="0" w:space="0" w:color="auto"/>
                          </w:divBdr>
                          <w:divsChild>
                            <w:div w:id="135420013">
                              <w:marLeft w:val="0"/>
                              <w:marRight w:val="0"/>
                              <w:marTop w:val="0"/>
                              <w:marBottom w:val="0"/>
                              <w:divBdr>
                                <w:top w:val="none" w:sz="0" w:space="0" w:color="auto"/>
                                <w:left w:val="none" w:sz="0" w:space="0" w:color="auto"/>
                                <w:bottom w:val="none" w:sz="0" w:space="0" w:color="auto"/>
                                <w:right w:val="none" w:sz="0" w:space="0" w:color="auto"/>
                              </w:divBdr>
                              <w:divsChild>
                                <w:div w:id="1644505755">
                                  <w:marLeft w:val="450"/>
                                  <w:marRight w:val="450"/>
                                  <w:marTop w:val="0"/>
                                  <w:marBottom w:val="0"/>
                                  <w:divBdr>
                                    <w:top w:val="none" w:sz="0" w:space="0" w:color="auto"/>
                                    <w:left w:val="none" w:sz="0" w:space="0" w:color="auto"/>
                                    <w:bottom w:val="none" w:sz="0" w:space="0" w:color="auto"/>
                                    <w:right w:val="none" w:sz="0" w:space="0" w:color="auto"/>
                                  </w:divBdr>
                                  <w:divsChild>
                                    <w:div w:id="1542783946">
                                      <w:marLeft w:val="0"/>
                                      <w:marRight w:val="0"/>
                                      <w:marTop w:val="0"/>
                                      <w:marBottom w:val="0"/>
                                      <w:divBdr>
                                        <w:top w:val="none" w:sz="0" w:space="0" w:color="auto"/>
                                        <w:left w:val="none" w:sz="0" w:space="0" w:color="auto"/>
                                        <w:bottom w:val="none" w:sz="0" w:space="0" w:color="auto"/>
                                        <w:right w:val="none" w:sz="0" w:space="0" w:color="auto"/>
                                      </w:divBdr>
                                      <w:divsChild>
                                        <w:div w:id="1763914958">
                                          <w:marLeft w:val="0"/>
                                          <w:marRight w:val="0"/>
                                          <w:marTop w:val="0"/>
                                          <w:marBottom w:val="0"/>
                                          <w:divBdr>
                                            <w:top w:val="none" w:sz="0" w:space="0" w:color="auto"/>
                                            <w:left w:val="none" w:sz="0" w:space="0" w:color="auto"/>
                                            <w:bottom w:val="none" w:sz="0" w:space="0" w:color="auto"/>
                                            <w:right w:val="none" w:sz="0" w:space="0" w:color="auto"/>
                                          </w:divBdr>
                                          <w:divsChild>
                                            <w:div w:id="1895120182">
                                              <w:marLeft w:val="0"/>
                                              <w:marRight w:val="0"/>
                                              <w:marTop w:val="0"/>
                                              <w:marBottom w:val="0"/>
                                              <w:divBdr>
                                                <w:top w:val="none" w:sz="0" w:space="0" w:color="auto"/>
                                                <w:left w:val="none" w:sz="0" w:space="0" w:color="auto"/>
                                                <w:bottom w:val="none" w:sz="0" w:space="0" w:color="auto"/>
                                                <w:right w:val="none" w:sz="0" w:space="0" w:color="auto"/>
                                              </w:divBdr>
                                              <w:divsChild>
                                                <w:div w:id="79181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47687">
                              <w:marLeft w:val="0"/>
                              <w:marRight w:val="0"/>
                              <w:marTop w:val="0"/>
                              <w:marBottom w:val="0"/>
                              <w:divBdr>
                                <w:top w:val="none" w:sz="0" w:space="0" w:color="auto"/>
                                <w:left w:val="none" w:sz="0" w:space="0" w:color="auto"/>
                                <w:bottom w:val="none" w:sz="0" w:space="0" w:color="auto"/>
                                <w:right w:val="none" w:sz="0" w:space="0" w:color="auto"/>
                              </w:divBdr>
                              <w:divsChild>
                                <w:div w:id="1132753871">
                                  <w:marLeft w:val="30"/>
                                  <w:marRight w:val="30"/>
                                  <w:marTop w:val="75"/>
                                  <w:marBottom w:val="75"/>
                                  <w:divBdr>
                                    <w:top w:val="none" w:sz="0" w:space="0" w:color="auto"/>
                                    <w:left w:val="none" w:sz="0" w:space="0" w:color="auto"/>
                                    <w:bottom w:val="none" w:sz="0" w:space="0" w:color="auto"/>
                                    <w:right w:val="none" w:sz="0" w:space="0" w:color="auto"/>
                                  </w:divBdr>
                                  <w:divsChild>
                                    <w:div w:id="748885856">
                                      <w:marLeft w:val="0"/>
                                      <w:marRight w:val="0"/>
                                      <w:marTop w:val="0"/>
                                      <w:marBottom w:val="0"/>
                                      <w:divBdr>
                                        <w:top w:val="none" w:sz="0" w:space="0" w:color="auto"/>
                                        <w:left w:val="none" w:sz="0" w:space="0" w:color="auto"/>
                                        <w:bottom w:val="none" w:sz="0" w:space="0" w:color="auto"/>
                                        <w:right w:val="none" w:sz="0" w:space="0" w:color="auto"/>
                                      </w:divBdr>
                                      <w:divsChild>
                                        <w:div w:id="1651590213">
                                          <w:marLeft w:val="120"/>
                                          <w:marRight w:val="120"/>
                                          <w:marTop w:val="120"/>
                                          <w:marBottom w:val="120"/>
                                          <w:divBdr>
                                            <w:top w:val="none" w:sz="0" w:space="0" w:color="auto"/>
                                            <w:left w:val="none" w:sz="0" w:space="0" w:color="auto"/>
                                            <w:bottom w:val="none" w:sz="0" w:space="0" w:color="auto"/>
                                            <w:right w:val="none" w:sz="0" w:space="0" w:color="auto"/>
                                          </w:divBdr>
                                        </w:div>
                                        <w:div w:id="2049408188">
                                          <w:marLeft w:val="0"/>
                                          <w:marRight w:val="0"/>
                                          <w:marTop w:val="0"/>
                                          <w:marBottom w:val="0"/>
                                          <w:divBdr>
                                            <w:top w:val="none" w:sz="0" w:space="0" w:color="auto"/>
                                            <w:left w:val="none" w:sz="0" w:space="0" w:color="auto"/>
                                            <w:bottom w:val="none" w:sz="0" w:space="0" w:color="auto"/>
                                            <w:right w:val="none" w:sz="0" w:space="0" w:color="auto"/>
                                          </w:divBdr>
                                          <w:divsChild>
                                            <w:div w:id="4411509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372742">
      <w:bodyDiv w:val="1"/>
      <w:marLeft w:val="0"/>
      <w:marRight w:val="0"/>
      <w:marTop w:val="0"/>
      <w:marBottom w:val="0"/>
      <w:divBdr>
        <w:top w:val="none" w:sz="0" w:space="0" w:color="auto"/>
        <w:left w:val="none" w:sz="0" w:space="0" w:color="auto"/>
        <w:bottom w:val="none" w:sz="0" w:space="0" w:color="auto"/>
        <w:right w:val="none" w:sz="0" w:space="0" w:color="auto"/>
      </w:divBdr>
      <w:divsChild>
        <w:div w:id="3552030">
          <w:marLeft w:val="0"/>
          <w:marRight w:val="0"/>
          <w:marTop w:val="0"/>
          <w:marBottom w:val="0"/>
          <w:divBdr>
            <w:top w:val="none" w:sz="0" w:space="0" w:color="auto"/>
            <w:left w:val="none" w:sz="0" w:space="0" w:color="auto"/>
            <w:bottom w:val="none" w:sz="0" w:space="0" w:color="auto"/>
            <w:right w:val="none" w:sz="0" w:space="0" w:color="auto"/>
          </w:divBdr>
          <w:divsChild>
            <w:div w:id="954405899">
              <w:marLeft w:val="0"/>
              <w:marRight w:val="0"/>
              <w:marTop w:val="0"/>
              <w:marBottom w:val="0"/>
              <w:divBdr>
                <w:top w:val="none" w:sz="0" w:space="0" w:color="auto"/>
                <w:left w:val="none" w:sz="0" w:space="0" w:color="auto"/>
                <w:bottom w:val="none" w:sz="0" w:space="0" w:color="auto"/>
                <w:right w:val="none" w:sz="0" w:space="0" w:color="auto"/>
              </w:divBdr>
              <w:divsChild>
                <w:div w:id="2131582667">
                  <w:marLeft w:val="0"/>
                  <w:marRight w:val="0"/>
                  <w:marTop w:val="0"/>
                  <w:marBottom w:val="0"/>
                  <w:divBdr>
                    <w:top w:val="none" w:sz="0" w:space="0" w:color="auto"/>
                    <w:left w:val="none" w:sz="0" w:space="0" w:color="auto"/>
                    <w:bottom w:val="none" w:sz="0" w:space="0" w:color="auto"/>
                    <w:right w:val="none" w:sz="0" w:space="0" w:color="auto"/>
                  </w:divBdr>
                  <w:divsChild>
                    <w:div w:id="2022317278">
                      <w:marLeft w:val="0"/>
                      <w:marRight w:val="0"/>
                      <w:marTop w:val="0"/>
                      <w:marBottom w:val="0"/>
                      <w:divBdr>
                        <w:top w:val="none" w:sz="0" w:space="0" w:color="auto"/>
                        <w:left w:val="none" w:sz="0" w:space="0" w:color="auto"/>
                        <w:bottom w:val="none" w:sz="0" w:space="0" w:color="auto"/>
                        <w:right w:val="none" w:sz="0" w:space="0" w:color="auto"/>
                      </w:divBdr>
                      <w:divsChild>
                        <w:div w:id="1539511277">
                          <w:marLeft w:val="0"/>
                          <w:marRight w:val="0"/>
                          <w:marTop w:val="0"/>
                          <w:marBottom w:val="0"/>
                          <w:divBdr>
                            <w:top w:val="none" w:sz="0" w:space="0" w:color="auto"/>
                            <w:left w:val="none" w:sz="0" w:space="0" w:color="auto"/>
                            <w:bottom w:val="none" w:sz="0" w:space="0" w:color="auto"/>
                            <w:right w:val="none" w:sz="0" w:space="0" w:color="auto"/>
                          </w:divBdr>
                          <w:divsChild>
                            <w:div w:id="1351293576">
                              <w:marLeft w:val="0"/>
                              <w:marRight w:val="0"/>
                              <w:marTop w:val="0"/>
                              <w:marBottom w:val="0"/>
                              <w:divBdr>
                                <w:top w:val="none" w:sz="0" w:space="0" w:color="auto"/>
                                <w:left w:val="none" w:sz="0" w:space="0" w:color="auto"/>
                                <w:bottom w:val="none" w:sz="0" w:space="0" w:color="auto"/>
                                <w:right w:val="none" w:sz="0" w:space="0" w:color="auto"/>
                              </w:divBdr>
                              <w:divsChild>
                                <w:div w:id="1071193592">
                                  <w:marLeft w:val="0"/>
                                  <w:marRight w:val="0"/>
                                  <w:marTop w:val="0"/>
                                  <w:marBottom w:val="0"/>
                                  <w:divBdr>
                                    <w:top w:val="none" w:sz="0" w:space="0" w:color="auto"/>
                                    <w:left w:val="none" w:sz="0" w:space="0" w:color="auto"/>
                                    <w:bottom w:val="none" w:sz="0" w:space="0" w:color="auto"/>
                                    <w:right w:val="none" w:sz="0" w:space="0" w:color="auto"/>
                                  </w:divBdr>
                                  <w:divsChild>
                                    <w:div w:id="516311263">
                                      <w:marLeft w:val="0"/>
                                      <w:marRight w:val="0"/>
                                      <w:marTop w:val="0"/>
                                      <w:marBottom w:val="0"/>
                                      <w:divBdr>
                                        <w:top w:val="none" w:sz="0" w:space="0" w:color="auto"/>
                                        <w:left w:val="none" w:sz="0" w:space="0" w:color="auto"/>
                                        <w:bottom w:val="none" w:sz="0" w:space="0" w:color="auto"/>
                                        <w:right w:val="none" w:sz="0" w:space="0" w:color="auto"/>
                                      </w:divBdr>
                                      <w:divsChild>
                                        <w:div w:id="29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225546">
      <w:bodyDiv w:val="1"/>
      <w:marLeft w:val="0"/>
      <w:marRight w:val="0"/>
      <w:marTop w:val="0"/>
      <w:marBottom w:val="0"/>
      <w:divBdr>
        <w:top w:val="none" w:sz="0" w:space="0" w:color="auto"/>
        <w:left w:val="none" w:sz="0" w:space="0" w:color="auto"/>
        <w:bottom w:val="none" w:sz="0" w:space="0" w:color="auto"/>
        <w:right w:val="none" w:sz="0" w:space="0" w:color="auto"/>
      </w:divBdr>
      <w:divsChild>
        <w:div w:id="1466656232">
          <w:marLeft w:val="0"/>
          <w:marRight w:val="0"/>
          <w:marTop w:val="0"/>
          <w:marBottom w:val="0"/>
          <w:divBdr>
            <w:top w:val="none" w:sz="0" w:space="0" w:color="auto"/>
            <w:left w:val="none" w:sz="0" w:space="0" w:color="auto"/>
            <w:bottom w:val="none" w:sz="0" w:space="0" w:color="auto"/>
            <w:right w:val="none" w:sz="0" w:space="0" w:color="auto"/>
          </w:divBdr>
          <w:divsChild>
            <w:div w:id="1309245348">
              <w:marLeft w:val="0"/>
              <w:marRight w:val="0"/>
              <w:marTop w:val="0"/>
              <w:marBottom w:val="0"/>
              <w:divBdr>
                <w:top w:val="none" w:sz="0" w:space="0" w:color="auto"/>
                <w:left w:val="none" w:sz="0" w:space="0" w:color="auto"/>
                <w:bottom w:val="none" w:sz="0" w:space="0" w:color="auto"/>
                <w:right w:val="none" w:sz="0" w:space="0" w:color="auto"/>
              </w:divBdr>
              <w:divsChild>
                <w:div w:id="1060010418">
                  <w:marLeft w:val="0"/>
                  <w:marRight w:val="0"/>
                  <w:marTop w:val="0"/>
                  <w:marBottom w:val="0"/>
                  <w:divBdr>
                    <w:top w:val="none" w:sz="0" w:space="0" w:color="auto"/>
                    <w:left w:val="none" w:sz="0" w:space="0" w:color="auto"/>
                    <w:bottom w:val="none" w:sz="0" w:space="0" w:color="auto"/>
                    <w:right w:val="none" w:sz="0" w:space="0" w:color="auto"/>
                  </w:divBdr>
                  <w:divsChild>
                    <w:div w:id="1079597611">
                      <w:marLeft w:val="0"/>
                      <w:marRight w:val="0"/>
                      <w:marTop w:val="0"/>
                      <w:marBottom w:val="0"/>
                      <w:divBdr>
                        <w:top w:val="single" w:sz="6" w:space="0" w:color="2D78AF"/>
                        <w:left w:val="single" w:sz="6" w:space="0" w:color="2D78AF"/>
                        <w:bottom w:val="none" w:sz="0" w:space="0" w:color="auto"/>
                        <w:right w:val="single" w:sz="6" w:space="0" w:color="FFFFFF"/>
                      </w:divBdr>
                      <w:divsChild>
                        <w:div w:id="2044671972">
                          <w:marLeft w:val="0"/>
                          <w:marRight w:val="0"/>
                          <w:marTop w:val="0"/>
                          <w:marBottom w:val="0"/>
                          <w:divBdr>
                            <w:top w:val="none" w:sz="0" w:space="0" w:color="auto"/>
                            <w:left w:val="none" w:sz="0" w:space="0" w:color="auto"/>
                            <w:bottom w:val="none" w:sz="0" w:space="0" w:color="auto"/>
                            <w:right w:val="none" w:sz="0" w:space="0" w:color="auto"/>
                          </w:divBdr>
                          <w:divsChild>
                            <w:div w:id="36704364">
                              <w:marLeft w:val="0"/>
                              <w:marRight w:val="0"/>
                              <w:marTop w:val="0"/>
                              <w:marBottom w:val="0"/>
                              <w:divBdr>
                                <w:top w:val="none" w:sz="0" w:space="0" w:color="auto"/>
                                <w:left w:val="none" w:sz="0" w:space="0" w:color="auto"/>
                                <w:bottom w:val="none" w:sz="0" w:space="0" w:color="auto"/>
                                <w:right w:val="none" w:sz="0" w:space="0" w:color="auto"/>
                              </w:divBdr>
                              <w:divsChild>
                                <w:div w:id="611867174">
                                  <w:marLeft w:val="30"/>
                                  <w:marRight w:val="30"/>
                                  <w:marTop w:val="75"/>
                                  <w:marBottom w:val="75"/>
                                  <w:divBdr>
                                    <w:top w:val="none" w:sz="0" w:space="0" w:color="auto"/>
                                    <w:left w:val="none" w:sz="0" w:space="0" w:color="auto"/>
                                    <w:bottom w:val="none" w:sz="0" w:space="0" w:color="auto"/>
                                    <w:right w:val="none" w:sz="0" w:space="0" w:color="auto"/>
                                  </w:divBdr>
                                  <w:divsChild>
                                    <w:div w:id="1813910697">
                                      <w:marLeft w:val="0"/>
                                      <w:marRight w:val="0"/>
                                      <w:marTop w:val="0"/>
                                      <w:marBottom w:val="0"/>
                                      <w:divBdr>
                                        <w:top w:val="none" w:sz="0" w:space="0" w:color="auto"/>
                                        <w:left w:val="none" w:sz="0" w:space="0" w:color="auto"/>
                                        <w:bottom w:val="none" w:sz="0" w:space="0" w:color="auto"/>
                                        <w:right w:val="none" w:sz="0" w:space="0" w:color="auto"/>
                                      </w:divBdr>
                                      <w:divsChild>
                                        <w:div w:id="1676032034">
                                          <w:marLeft w:val="0"/>
                                          <w:marRight w:val="0"/>
                                          <w:marTop w:val="0"/>
                                          <w:marBottom w:val="0"/>
                                          <w:divBdr>
                                            <w:top w:val="none" w:sz="0" w:space="0" w:color="auto"/>
                                            <w:left w:val="none" w:sz="0" w:space="0" w:color="auto"/>
                                            <w:bottom w:val="none" w:sz="0" w:space="0" w:color="auto"/>
                                            <w:right w:val="none" w:sz="0" w:space="0" w:color="auto"/>
                                          </w:divBdr>
                                          <w:divsChild>
                                            <w:div w:id="118033051">
                                              <w:marLeft w:val="150"/>
                                              <w:marRight w:val="150"/>
                                              <w:marTop w:val="0"/>
                                              <w:marBottom w:val="90"/>
                                              <w:divBdr>
                                                <w:top w:val="none" w:sz="0" w:space="0" w:color="auto"/>
                                                <w:left w:val="none" w:sz="0" w:space="0" w:color="auto"/>
                                                <w:bottom w:val="none" w:sz="0" w:space="0" w:color="auto"/>
                                                <w:right w:val="none" w:sz="0" w:space="0" w:color="auto"/>
                                              </w:divBdr>
                                            </w:div>
                                            <w:div w:id="344675886">
                                              <w:marLeft w:val="0"/>
                                              <w:marRight w:val="0"/>
                                              <w:marTop w:val="0"/>
                                              <w:marBottom w:val="90"/>
                                              <w:divBdr>
                                                <w:top w:val="none" w:sz="0" w:space="0" w:color="auto"/>
                                                <w:left w:val="none" w:sz="0" w:space="0" w:color="auto"/>
                                                <w:bottom w:val="none" w:sz="0" w:space="0" w:color="auto"/>
                                                <w:right w:val="none" w:sz="0" w:space="0" w:color="auto"/>
                                              </w:divBdr>
                                            </w:div>
                                            <w:div w:id="1101336954">
                                              <w:marLeft w:val="150"/>
                                              <w:marRight w:val="150"/>
                                              <w:marTop w:val="0"/>
                                              <w:marBottom w:val="90"/>
                                              <w:divBdr>
                                                <w:top w:val="none" w:sz="0" w:space="0" w:color="auto"/>
                                                <w:left w:val="none" w:sz="0" w:space="0" w:color="auto"/>
                                                <w:bottom w:val="none" w:sz="0" w:space="0" w:color="auto"/>
                                                <w:right w:val="none" w:sz="0" w:space="0" w:color="auto"/>
                                              </w:divBdr>
                                            </w:div>
                                            <w:div w:id="2122190592">
                                              <w:marLeft w:val="150"/>
                                              <w:marRight w:val="150"/>
                                              <w:marTop w:val="120"/>
                                              <w:marBottom w:val="30"/>
                                              <w:divBdr>
                                                <w:top w:val="none" w:sz="0" w:space="0" w:color="auto"/>
                                                <w:left w:val="none" w:sz="0" w:space="0" w:color="auto"/>
                                                <w:bottom w:val="none" w:sz="0" w:space="0" w:color="auto"/>
                                                <w:right w:val="none" w:sz="0" w:space="0" w:color="auto"/>
                                              </w:divBdr>
                                              <w:divsChild>
                                                <w:div w:id="634798928">
                                                  <w:marLeft w:val="0"/>
                                                  <w:marRight w:val="0"/>
                                                  <w:marTop w:val="0"/>
                                                  <w:marBottom w:val="0"/>
                                                  <w:divBdr>
                                                    <w:top w:val="none" w:sz="0" w:space="0" w:color="auto"/>
                                                    <w:left w:val="none" w:sz="0" w:space="0" w:color="auto"/>
                                                    <w:bottom w:val="none" w:sz="0" w:space="0" w:color="auto"/>
                                                    <w:right w:val="none" w:sz="0" w:space="0" w:color="auto"/>
                                                  </w:divBdr>
                                                </w:div>
                                                <w:div w:id="12399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02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819103224">
                              <w:marLeft w:val="0"/>
                              <w:marRight w:val="0"/>
                              <w:marTop w:val="0"/>
                              <w:marBottom w:val="0"/>
                              <w:divBdr>
                                <w:top w:val="none" w:sz="0" w:space="0" w:color="auto"/>
                                <w:left w:val="none" w:sz="0" w:space="0" w:color="auto"/>
                                <w:bottom w:val="none" w:sz="0" w:space="0" w:color="auto"/>
                                <w:right w:val="none" w:sz="0" w:space="0" w:color="auto"/>
                              </w:divBdr>
                              <w:divsChild>
                                <w:div w:id="453910753">
                                  <w:marLeft w:val="450"/>
                                  <w:marRight w:val="450"/>
                                  <w:marTop w:val="0"/>
                                  <w:marBottom w:val="0"/>
                                  <w:divBdr>
                                    <w:top w:val="none" w:sz="0" w:space="0" w:color="auto"/>
                                    <w:left w:val="none" w:sz="0" w:space="0" w:color="auto"/>
                                    <w:bottom w:val="none" w:sz="0" w:space="0" w:color="auto"/>
                                    <w:right w:val="none" w:sz="0" w:space="0" w:color="auto"/>
                                  </w:divBdr>
                                  <w:divsChild>
                                    <w:div w:id="2111924983">
                                      <w:marLeft w:val="0"/>
                                      <w:marRight w:val="0"/>
                                      <w:marTop w:val="0"/>
                                      <w:marBottom w:val="0"/>
                                      <w:divBdr>
                                        <w:top w:val="none" w:sz="0" w:space="0" w:color="auto"/>
                                        <w:left w:val="none" w:sz="0" w:space="0" w:color="auto"/>
                                        <w:bottom w:val="none" w:sz="0" w:space="0" w:color="auto"/>
                                        <w:right w:val="none" w:sz="0" w:space="0" w:color="auto"/>
                                      </w:divBdr>
                                      <w:divsChild>
                                        <w:div w:id="969822454">
                                          <w:marLeft w:val="0"/>
                                          <w:marRight w:val="0"/>
                                          <w:marTop w:val="0"/>
                                          <w:marBottom w:val="0"/>
                                          <w:divBdr>
                                            <w:top w:val="none" w:sz="0" w:space="0" w:color="auto"/>
                                            <w:left w:val="none" w:sz="0" w:space="0" w:color="auto"/>
                                            <w:bottom w:val="none" w:sz="0" w:space="0" w:color="auto"/>
                                            <w:right w:val="none" w:sz="0" w:space="0" w:color="auto"/>
                                          </w:divBdr>
                                          <w:divsChild>
                                            <w:div w:id="78409210">
                                              <w:marLeft w:val="0"/>
                                              <w:marRight w:val="0"/>
                                              <w:marTop w:val="0"/>
                                              <w:marBottom w:val="0"/>
                                              <w:divBdr>
                                                <w:top w:val="none" w:sz="0" w:space="0" w:color="auto"/>
                                                <w:left w:val="none" w:sz="0" w:space="0" w:color="auto"/>
                                                <w:bottom w:val="none" w:sz="0" w:space="0" w:color="auto"/>
                                                <w:right w:val="none" w:sz="0" w:space="0" w:color="auto"/>
                                              </w:divBdr>
                                              <w:divsChild>
                                                <w:div w:id="210577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994355">
      <w:bodyDiv w:val="1"/>
      <w:marLeft w:val="0"/>
      <w:marRight w:val="0"/>
      <w:marTop w:val="0"/>
      <w:marBottom w:val="0"/>
      <w:divBdr>
        <w:top w:val="none" w:sz="0" w:space="0" w:color="auto"/>
        <w:left w:val="none" w:sz="0" w:space="0" w:color="auto"/>
        <w:bottom w:val="none" w:sz="0" w:space="0" w:color="auto"/>
        <w:right w:val="none" w:sz="0" w:space="0" w:color="auto"/>
      </w:divBdr>
      <w:divsChild>
        <w:div w:id="939334795">
          <w:marLeft w:val="0"/>
          <w:marRight w:val="0"/>
          <w:marTop w:val="0"/>
          <w:marBottom w:val="0"/>
          <w:divBdr>
            <w:top w:val="none" w:sz="0" w:space="0" w:color="auto"/>
            <w:left w:val="none" w:sz="0" w:space="0" w:color="auto"/>
            <w:bottom w:val="none" w:sz="0" w:space="0" w:color="auto"/>
            <w:right w:val="none" w:sz="0" w:space="0" w:color="auto"/>
          </w:divBdr>
          <w:divsChild>
            <w:div w:id="1633093063">
              <w:marLeft w:val="0"/>
              <w:marRight w:val="0"/>
              <w:marTop w:val="0"/>
              <w:marBottom w:val="0"/>
              <w:divBdr>
                <w:top w:val="none" w:sz="0" w:space="0" w:color="auto"/>
                <w:left w:val="none" w:sz="0" w:space="0" w:color="auto"/>
                <w:bottom w:val="none" w:sz="0" w:space="0" w:color="auto"/>
                <w:right w:val="none" w:sz="0" w:space="0" w:color="auto"/>
              </w:divBdr>
              <w:divsChild>
                <w:div w:id="1915164342">
                  <w:marLeft w:val="0"/>
                  <w:marRight w:val="0"/>
                  <w:marTop w:val="0"/>
                  <w:marBottom w:val="0"/>
                  <w:divBdr>
                    <w:top w:val="none" w:sz="0" w:space="0" w:color="auto"/>
                    <w:left w:val="none" w:sz="0" w:space="0" w:color="auto"/>
                    <w:bottom w:val="none" w:sz="0" w:space="0" w:color="auto"/>
                    <w:right w:val="none" w:sz="0" w:space="0" w:color="auto"/>
                  </w:divBdr>
                  <w:divsChild>
                    <w:div w:id="1713574236">
                      <w:marLeft w:val="0"/>
                      <w:marRight w:val="0"/>
                      <w:marTop w:val="0"/>
                      <w:marBottom w:val="0"/>
                      <w:divBdr>
                        <w:top w:val="single" w:sz="6" w:space="0" w:color="2D78AF"/>
                        <w:left w:val="single" w:sz="6" w:space="0" w:color="2D78AF"/>
                        <w:bottom w:val="none" w:sz="0" w:space="0" w:color="auto"/>
                        <w:right w:val="single" w:sz="6" w:space="0" w:color="FFFFFF"/>
                      </w:divBdr>
                      <w:divsChild>
                        <w:div w:id="178128442">
                          <w:marLeft w:val="0"/>
                          <w:marRight w:val="0"/>
                          <w:marTop w:val="0"/>
                          <w:marBottom w:val="0"/>
                          <w:divBdr>
                            <w:top w:val="none" w:sz="0" w:space="0" w:color="auto"/>
                            <w:left w:val="none" w:sz="0" w:space="0" w:color="auto"/>
                            <w:bottom w:val="none" w:sz="0" w:space="0" w:color="auto"/>
                            <w:right w:val="none" w:sz="0" w:space="0" w:color="auto"/>
                          </w:divBdr>
                          <w:divsChild>
                            <w:div w:id="62533809">
                              <w:marLeft w:val="0"/>
                              <w:marRight w:val="0"/>
                              <w:marTop w:val="0"/>
                              <w:marBottom w:val="0"/>
                              <w:divBdr>
                                <w:top w:val="none" w:sz="0" w:space="0" w:color="auto"/>
                                <w:left w:val="none" w:sz="0" w:space="0" w:color="auto"/>
                                <w:bottom w:val="none" w:sz="0" w:space="0" w:color="auto"/>
                                <w:right w:val="none" w:sz="0" w:space="0" w:color="auto"/>
                              </w:divBdr>
                              <w:divsChild>
                                <w:div w:id="1514925">
                                  <w:marLeft w:val="30"/>
                                  <w:marRight w:val="30"/>
                                  <w:marTop w:val="75"/>
                                  <w:marBottom w:val="75"/>
                                  <w:divBdr>
                                    <w:top w:val="none" w:sz="0" w:space="0" w:color="auto"/>
                                    <w:left w:val="none" w:sz="0" w:space="0" w:color="auto"/>
                                    <w:bottom w:val="none" w:sz="0" w:space="0" w:color="auto"/>
                                    <w:right w:val="none" w:sz="0" w:space="0" w:color="auto"/>
                                  </w:divBdr>
                                  <w:divsChild>
                                    <w:div w:id="1501038289">
                                      <w:marLeft w:val="0"/>
                                      <w:marRight w:val="0"/>
                                      <w:marTop w:val="0"/>
                                      <w:marBottom w:val="0"/>
                                      <w:divBdr>
                                        <w:top w:val="none" w:sz="0" w:space="0" w:color="auto"/>
                                        <w:left w:val="none" w:sz="0" w:space="0" w:color="auto"/>
                                        <w:bottom w:val="none" w:sz="0" w:space="0" w:color="auto"/>
                                        <w:right w:val="none" w:sz="0" w:space="0" w:color="auto"/>
                                      </w:divBdr>
                                      <w:divsChild>
                                        <w:div w:id="1054893886">
                                          <w:marLeft w:val="120"/>
                                          <w:marRight w:val="120"/>
                                          <w:marTop w:val="120"/>
                                          <w:marBottom w:val="120"/>
                                          <w:divBdr>
                                            <w:top w:val="none" w:sz="0" w:space="0" w:color="auto"/>
                                            <w:left w:val="none" w:sz="0" w:space="0" w:color="auto"/>
                                            <w:bottom w:val="none" w:sz="0" w:space="0" w:color="auto"/>
                                            <w:right w:val="none" w:sz="0" w:space="0" w:color="auto"/>
                                          </w:divBdr>
                                        </w:div>
                                        <w:div w:id="1812332569">
                                          <w:marLeft w:val="0"/>
                                          <w:marRight w:val="0"/>
                                          <w:marTop w:val="0"/>
                                          <w:marBottom w:val="0"/>
                                          <w:divBdr>
                                            <w:top w:val="none" w:sz="0" w:space="0" w:color="auto"/>
                                            <w:left w:val="none" w:sz="0" w:space="0" w:color="auto"/>
                                            <w:bottom w:val="none" w:sz="0" w:space="0" w:color="auto"/>
                                            <w:right w:val="none" w:sz="0" w:space="0" w:color="auto"/>
                                          </w:divBdr>
                                          <w:divsChild>
                                            <w:div w:id="19664974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298770">
      <w:bodyDiv w:val="1"/>
      <w:marLeft w:val="0"/>
      <w:marRight w:val="0"/>
      <w:marTop w:val="0"/>
      <w:marBottom w:val="0"/>
      <w:divBdr>
        <w:top w:val="none" w:sz="0" w:space="0" w:color="auto"/>
        <w:left w:val="none" w:sz="0" w:space="0" w:color="auto"/>
        <w:bottom w:val="none" w:sz="0" w:space="0" w:color="auto"/>
        <w:right w:val="none" w:sz="0" w:space="0" w:color="auto"/>
      </w:divBdr>
      <w:divsChild>
        <w:div w:id="1720666865">
          <w:marLeft w:val="0"/>
          <w:marRight w:val="0"/>
          <w:marTop w:val="0"/>
          <w:marBottom w:val="0"/>
          <w:divBdr>
            <w:top w:val="none" w:sz="0" w:space="0" w:color="auto"/>
            <w:left w:val="none" w:sz="0" w:space="0" w:color="auto"/>
            <w:bottom w:val="none" w:sz="0" w:space="0" w:color="auto"/>
            <w:right w:val="none" w:sz="0" w:space="0" w:color="auto"/>
          </w:divBdr>
          <w:divsChild>
            <w:div w:id="1620262802">
              <w:marLeft w:val="0"/>
              <w:marRight w:val="0"/>
              <w:marTop w:val="0"/>
              <w:marBottom w:val="0"/>
              <w:divBdr>
                <w:top w:val="none" w:sz="0" w:space="0" w:color="auto"/>
                <w:left w:val="none" w:sz="0" w:space="0" w:color="auto"/>
                <w:bottom w:val="none" w:sz="0" w:space="0" w:color="auto"/>
                <w:right w:val="none" w:sz="0" w:space="0" w:color="auto"/>
              </w:divBdr>
              <w:divsChild>
                <w:div w:id="1802726490">
                  <w:marLeft w:val="0"/>
                  <w:marRight w:val="0"/>
                  <w:marTop w:val="0"/>
                  <w:marBottom w:val="0"/>
                  <w:divBdr>
                    <w:top w:val="none" w:sz="0" w:space="0" w:color="auto"/>
                    <w:left w:val="none" w:sz="0" w:space="0" w:color="auto"/>
                    <w:bottom w:val="none" w:sz="0" w:space="0" w:color="auto"/>
                    <w:right w:val="none" w:sz="0" w:space="0" w:color="auto"/>
                  </w:divBdr>
                  <w:divsChild>
                    <w:div w:id="1582791905">
                      <w:marLeft w:val="0"/>
                      <w:marRight w:val="0"/>
                      <w:marTop w:val="0"/>
                      <w:marBottom w:val="0"/>
                      <w:divBdr>
                        <w:top w:val="none" w:sz="0" w:space="0" w:color="auto"/>
                        <w:left w:val="none" w:sz="0" w:space="0" w:color="auto"/>
                        <w:bottom w:val="none" w:sz="0" w:space="0" w:color="auto"/>
                        <w:right w:val="none" w:sz="0" w:space="0" w:color="auto"/>
                      </w:divBdr>
                      <w:divsChild>
                        <w:div w:id="944658334">
                          <w:marLeft w:val="0"/>
                          <w:marRight w:val="0"/>
                          <w:marTop w:val="0"/>
                          <w:marBottom w:val="0"/>
                          <w:divBdr>
                            <w:top w:val="none" w:sz="0" w:space="0" w:color="auto"/>
                            <w:left w:val="none" w:sz="0" w:space="0" w:color="auto"/>
                            <w:bottom w:val="none" w:sz="0" w:space="0" w:color="auto"/>
                            <w:right w:val="none" w:sz="0" w:space="0" w:color="auto"/>
                          </w:divBdr>
                          <w:divsChild>
                            <w:div w:id="55590708">
                              <w:marLeft w:val="0"/>
                              <w:marRight w:val="0"/>
                              <w:marTop w:val="0"/>
                              <w:marBottom w:val="0"/>
                              <w:divBdr>
                                <w:top w:val="none" w:sz="0" w:space="0" w:color="auto"/>
                                <w:left w:val="none" w:sz="0" w:space="0" w:color="auto"/>
                                <w:bottom w:val="none" w:sz="0" w:space="0" w:color="auto"/>
                                <w:right w:val="none" w:sz="0" w:space="0" w:color="auto"/>
                              </w:divBdr>
                              <w:divsChild>
                                <w:div w:id="908077649">
                                  <w:marLeft w:val="0"/>
                                  <w:marRight w:val="0"/>
                                  <w:marTop w:val="0"/>
                                  <w:marBottom w:val="0"/>
                                  <w:divBdr>
                                    <w:top w:val="none" w:sz="0" w:space="0" w:color="auto"/>
                                    <w:left w:val="none" w:sz="0" w:space="0" w:color="auto"/>
                                    <w:bottom w:val="none" w:sz="0" w:space="0" w:color="auto"/>
                                    <w:right w:val="none" w:sz="0" w:space="0" w:color="auto"/>
                                  </w:divBdr>
                                  <w:divsChild>
                                    <w:div w:id="2061783327">
                                      <w:marLeft w:val="0"/>
                                      <w:marRight w:val="0"/>
                                      <w:marTop w:val="0"/>
                                      <w:marBottom w:val="0"/>
                                      <w:divBdr>
                                        <w:top w:val="none" w:sz="0" w:space="0" w:color="auto"/>
                                        <w:left w:val="none" w:sz="0" w:space="0" w:color="auto"/>
                                        <w:bottom w:val="none" w:sz="0" w:space="0" w:color="auto"/>
                                        <w:right w:val="none" w:sz="0" w:space="0" w:color="auto"/>
                                      </w:divBdr>
                                      <w:divsChild>
                                        <w:div w:id="14866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762223">
      <w:bodyDiv w:val="1"/>
      <w:marLeft w:val="0"/>
      <w:marRight w:val="0"/>
      <w:marTop w:val="0"/>
      <w:marBottom w:val="0"/>
      <w:divBdr>
        <w:top w:val="none" w:sz="0" w:space="0" w:color="auto"/>
        <w:left w:val="none" w:sz="0" w:space="0" w:color="auto"/>
        <w:bottom w:val="none" w:sz="0" w:space="0" w:color="auto"/>
        <w:right w:val="none" w:sz="0" w:space="0" w:color="auto"/>
      </w:divBdr>
      <w:divsChild>
        <w:div w:id="1484153720">
          <w:marLeft w:val="0"/>
          <w:marRight w:val="0"/>
          <w:marTop w:val="0"/>
          <w:marBottom w:val="0"/>
          <w:divBdr>
            <w:top w:val="none" w:sz="0" w:space="0" w:color="auto"/>
            <w:left w:val="none" w:sz="0" w:space="0" w:color="auto"/>
            <w:bottom w:val="none" w:sz="0" w:space="0" w:color="auto"/>
            <w:right w:val="none" w:sz="0" w:space="0" w:color="auto"/>
          </w:divBdr>
          <w:divsChild>
            <w:div w:id="1601916572">
              <w:marLeft w:val="0"/>
              <w:marRight w:val="0"/>
              <w:marTop w:val="0"/>
              <w:marBottom w:val="0"/>
              <w:divBdr>
                <w:top w:val="none" w:sz="0" w:space="0" w:color="auto"/>
                <w:left w:val="none" w:sz="0" w:space="0" w:color="auto"/>
                <w:bottom w:val="none" w:sz="0" w:space="0" w:color="auto"/>
                <w:right w:val="none" w:sz="0" w:space="0" w:color="auto"/>
              </w:divBdr>
              <w:divsChild>
                <w:div w:id="55862198">
                  <w:marLeft w:val="0"/>
                  <w:marRight w:val="0"/>
                  <w:marTop w:val="0"/>
                  <w:marBottom w:val="0"/>
                  <w:divBdr>
                    <w:top w:val="none" w:sz="0" w:space="0" w:color="auto"/>
                    <w:left w:val="none" w:sz="0" w:space="0" w:color="auto"/>
                    <w:bottom w:val="none" w:sz="0" w:space="0" w:color="auto"/>
                    <w:right w:val="none" w:sz="0" w:space="0" w:color="auto"/>
                  </w:divBdr>
                  <w:divsChild>
                    <w:div w:id="332412315">
                      <w:marLeft w:val="0"/>
                      <w:marRight w:val="0"/>
                      <w:marTop w:val="0"/>
                      <w:marBottom w:val="0"/>
                      <w:divBdr>
                        <w:top w:val="none" w:sz="0" w:space="0" w:color="auto"/>
                        <w:left w:val="none" w:sz="0" w:space="0" w:color="auto"/>
                        <w:bottom w:val="none" w:sz="0" w:space="0" w:color="auto"/>
                        <w:right w:val="none" w:sz="0" w:space="0" w:color="auto"/>
                      </w:divBdr>
                      <w:divsChild>
                        <w:div w:id="1617365246">
                          <w:marLeft w:val="0"/>
                          <w:marRight w:val="0"/>
                          <w:marTop w:val="0"/>
                          <w:marBottom w:val="0"/>
                          <w:divBdr>
                            <w:top w:val="none" w:sz="0" w:space="0" w:color="auto"/>
                            <w:left w:val="none" w:sz="0" w:space="0" w:color="auto"/>
                            <w:bottom w:val="none" w:sz="0" w:space="0" w:color="auto"/>
                            <w:right w:val="none" w:sz="0" w:space="0" w:color="auto"/>
                          </w:divBdr>
                          <w:divsChild>
                            <w:div w:id="1767309655">
                              <w:marLeft w:val="0"/>
                              <w:marRight w:val="0"/>
                              <w:marTop w:val="0"/>
                              <w:marBottom w:val="0"/>
                              <w:divBdr>
                                <w:top w:val="none" w:sz="0" w:space="0" w:color="auto"/>
                                <w:left w:val="none" w:sz="0" w:space="0" w:color="auto"/>
                                <w:bottom w:val="none" w:sz="0" w:space="0" w:color="auto"/>
                                <w:right w:val="none" w:sz="0" w:space="0" w:color="auto"/>
                              </w:divBdr>
                              <w:divsChild>
                                <w:div w:id="560094694">
                                  <w:marLeft w:val="0"/>
                                  <w:marRight w:val="0"/>
                                  <w:marTop w:val="0"/>
                                  <w:marBottom w:val="0"/>
                                  <w:divBdr>
                                    <w:top w:val="none" w:sz="0" w:space="0" w:color="auto"/>
                                    <w:left w:val="none" w:sz="0" w:space="0" w:color="auto"/>
                                    <w:bottom w:val="none" w:sz="0" w:space="0" w:color="auto"/>
                                    <w:right w:val="none" w:sz="0" w:space="0" w:color="auto"/>
                                  </w:divBdr>
                                  <w:divsChild>
                                    <w:div w:id="1449662086">
                                      <w:marLeft w:val="0"/>
                                      <w:marRight w:val="0"/>
                                      <w:marTop w:val="0"/>
                                      <w:marBottom w:val="0"/>
                                      <w:divBdr>
                                        <w:top w:val="none" w:sz="0" w:space="0" w:color="auto"/>
                                        <w:left w:val="none" w:sz="0" w:space="0" w:color="auto"/>
                                        <w:bottom w:val="none" w:sz="0" w:space="0" w:color="auto"/>
                                        <w:right w:val="none" w:sz="0" w:space="0" w:color="auto"/>
                                      </w:divBdr>
                                      <w:divsChild>
                                        <w:div w:id="16266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03649">
      <w:bodyDiv w:val="1"/>
      <w:marLeft w:val="0"/>
      <w:marRight w:val="0"/>
      <w:marTop w:val="0"/>
      <w:marBottom w:val="0"/>
      <w:divBdr>
        <w:top w:val="none" w:sz="0" w:space="0" w:color="auto"/>
        <w:left w:val="none" w:sz="0" w:space="0" w:color="auto"/>
        <w:bottom w:val="none" w:sz="0" w:space="0" w:color="auto"/>
        <w:right w:val="none" w:sz="0" w:space="0" w:color="auto"/>
      </w:divBdr>
      <w:divsChild>
        <w:div w:id="2106420389">
          <w:marLeft w:val="0"/>
          <w:marRight w:val="0"/>
          <w:marTop w:val="0"/>
          <w:marBottom w:val="0"/>
          <w:divBdr>
            <w:top w:val="none" w:sz="0" w:space="0" w:color="auto"/>
            <w:left w:val="none" w:sz="0" w:space="0" w:color="auto"/>
            <w:bottom w:val="none" w:sz="0" w:space="0" w:color="auto"/>
            <w:right w:val="none" w:sz="0" w:space="0" w:color="auto"/>
          </w:divBdr>
          <w:divsChild>
            <w:div w:id="545070252">
              <w:marLeft w:val="0"/>
              <w:marRight w:val="0"/>
              <w:marTop w:val="0"/>
              <w:marBottom w:val="0"/>
              <w:divBdr>
                <w:top w:val="none" w:sz="0" w:space="0" w:color="auto"/>
                <w:left w:val="none" w:sz="0" w:space="0" w:color="auto"/>
                <w:bottom w:val="none" w:sz="0" w:space="0" w:color="auto"/>
                <w:right w:val="none" w:sz="0" w:space="0" w:color="auto"/>
              </w:divBdr>
              <w:divsChild>
                <w:div w:id="1905525294">
                  <w:marLeft w:val="0"/>
                  <w:marRight w:val="0"/>
                  <w:marTop w:val="0"/>
                  <w:marBottom w:val="0"/>
                  <w:divBdr>
                    <w:top w:val="none" w:sz="0" w:space="0" w:color="auto"/>
                    <w:left w:val="none" w:sz="0" w:space="0" w:color="auto"/>
                    <w:bottom w:val="none" w:sz="0" w:space="0" w:color="auto"/>
                    <w:right w:val="none" w:sz="0" w:space="0" w:color="auto"/>
                  </w:divBdr>
                  <w:divsChild>
                    <w:div w:id="1156190642">
                      <w:marLeft w:val="0"/>
                      <w:marRight w:val="0"/>
                      <w:marTop w:val="0"/>
                      <w:marBottom w:val="0"/>
                      <w:divBdr>
                        <w:top w:val="none" w:sz="0" w:space="0" w:color="auto"/>
                        <w:left w:val="none" w:sz="0" w:space="0" w:color="auto"/>
                        <w:bottom w:val="none" w:sz="0" w:space="0" w:color="auto"/>
                        <w:right w:val="none" w:sz="0" w:space="0" w:color="auto"/>
                      </w:divBdr>
                      <w:divsChild>
                        <w:div w:id="1989553464">
                          <w:marLeft w:val="0"/>
                          <w:marRight w:val="0"/>
                          <w:marTop w:val="0"/>
                          <w:marBottom w:val="0"/>
                          <w:divBdr>
                            <w:top w:val="none" w:sz="0" w:space="0" w:color="auto"/>
                            <w:left w:val="none" w:sz="0" w:space="0" w:color="auto"/>
                            <w:bottom w:val="none" w:sz="0" w:space="0" w:color="auto"/>
                            <w:right w:val="none" w:sz="0" w:space="0" w:color="auto"/>
                          </w:divBdr>
                          <w:divsChild>
                            <w:div w:id="1925340917">
                              <w:marLeft w:val="0"/>
                              <w:marRight w:val="0"/>
                              <w:marTop w:val="0"/>
                              <w:marBottom w:val="0"/>
                              <w:divBdr>
                                <w:top w:val="none" w:sz="0" w:space="0" w:color="auto"/>
                                <w:left w:val="none" w:sz="0" w:space="0" w:color="auto"/>
                                <w:bottom w:val="none" w:sz="0" w:space="0" w:color="auto"/>
                                <w:right w:val="none" w:sz="0" w:space="0" w:color="auto"/>
                              </w:divBdr>
                              <w:divsChild>
                                <w:div w:id="1790858112">
                                  <w:marLeft w:val="0"/>
                                  <w:marRight w:val="0"/>
                                  <w:marTop w:val="0"/>
                                  <w:marBottom w:val="0"/>
                                  <w:divBdr>
                                    <w:top w:val="none" w:sz="0" w:space="0" w:color="auto"/>
                                    <w:left w:val="none" w:sz="0" w:space="0" w:color="auto"/>
                                    <w:bottom w:val="none" w:sz="0" w:space="0" w:color="auto"/>
                                    <w:right w:val="none" w:sz="0" w:space="0" w:color="auto"/>
                                  </w:divBdr>
                                  <w:divsChild>
                                    <w:div w:id="764887608">
                                      <w:marLeft w:val="0"/>
                                      <w:marRight w:val="0"/>
                                      <w:marTop w:val="0"/>
                                      <w:marBottom w:val="0"/>
                                      <w:divBdr>
                                        <w:top w:val="none" w:sz="0" w:space="0" w:color="auto"/>
                                        <w:left w:val="none" w:sz="0" w:space="0" w:color="auto"/>
                                        <w:bottom w:val="none" w:sz="0" w:space="0" w:color="auto"/>
                                        <w:right w:val="none" w:sz="0" w:space="0" w:color="auto"/>
                                      </w:divBdr>
                                      <w:divsChild>
                                        <w:div w:id="5596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77049">
      <w:bodyDiv w:val="1"/>
      <w:marLeft w:val="0"/>
      <w:marRight w:val="0"/>
      <w:marTop w:val="0"/>
      <w:marBottom w:val="0"/>
      <w:divBdr>
        <w:top w:val="none" w:sz="0" w:space="0" w:color="auto"/>
        <w:left w:val="none" w:sz="0" w:space="0" w:color="auto"/>
        <w:bottom w:val="none" w:sz="0" w:space="0" w:color="auto"/>
        <w:right w:val="none" w:sz="0" w:space="0" w:color="auto"/>
      </w:divBdr>
      <w:divsChild>
        <w:div w:id="1575234640">
          <w:marLeft w:val="0"/>
          <w:marRight w:val="0"/>
          <w:marTop w:val="0"/>
          <w:marBottom w:val="0"/>
          <w:divBdr>
            <w:top w:val="none" w:sz="0" w:space="0" w:color="auto"/>
            <w:left w:val="none" w:sz="0" w:space="0" w:color="auto"/>
            <w:bottom w:val="none" w:sz="0" w:space="0" w:color="auto"/>
            <w:right w:val="none" w:sz="0" w:space="0" w:color="auto"/>
          </w:divBdr>
          <w:divsChild>
            <w:div w:id="275647167">
              <w:marLeft w:val="0"/>
              <w:marRight w:val="0"/>
              <w:marTop w:val="0"/>
              <w:marBottom w:val="0"/>
              <w:divBdr>
                <w:top w:val="none" w:sz="0" w:space="0" w:color="auto"/>
                <w:left w:val="none" w:sz="0" w:space="0" w:color="auto"/>
                <w:bottom w:val="none" w:sz="0" w:space="0" w:color="auto"/>
                <w:right w:val="none" w:sz="0" w:space="0" w:color="auto"/>
              </w:divBdr>
              <w:divsChild>
                <w:div w:id="1301961051">
                  <w:marLeft w:val="0"/>
                  <w:marRight w:val="0"/>
                  <w:marTop w:val="0"/>
                  <w:marBottom w:val="0"/>
                  <w:divBdr>
                    <w:top w:val="none" w:sz="0" w:space="0" w:color="auto"/>
                    <w:left w:val="none" w:sz="0" w:space="0" w:color="auto"/>
                    <w:bottom w:val="none" w:sz="0" w:space="0" w:color="auto"/>
                    <w:right w:val="none" w:sz="0" w:space="0" w:color="auto"/>
                  </w:divBdr>
                  <w:divsChild>
                    <w:div w:id="982857734">
                      <w:marLeft w:val="0"/>
                      <w:marRight w:val="0"/>
                      <w:marTop w:val="0"/>
                      <w:marBottom w:val="0"/>
                      <w:divBdr>
                        <w:top w:val="single" w:sz="6" w:space="0" w:color="2D78AF"/>
                        <w:left w:val="single" w:sz="6" w:space="0" w:color="2D78AF"/>
                        <w:bottom w:val="none" w:sz="0" w:space="0" w:color="auto"/>
                        <w:right w:val="single" w:sz="6" w:space="0" w:color="FFFFFF"/>
                      </w:divBdr>
                      <w:divsChild>
                        <w:div w:id="2071346285">
                          <w:marLeft w:val="0"/>
                          <w:marRight w:val="0"/>
                          <w:marTop w:val="0"/>
                          <w:marBottom w:val="0"/>
                          <w:divBdr>
                            <w:top w:val="none" w:sz="0" w:space="0" w:color="auto"/>
                            <w:left w:val="none" w:sz="0" w:space="0" w:color="auto"/>
                            <w:bottom w:val="none" w:sz="0" w:space="0" w:color="auto"/>
                            <w:right w:val="none" w:sz="0" w:space="0" w:color="auto"/>
                          </w:divBdr>
                          <w:divsChild>
                            <w:div w:id="2132749698">
                              <w:marLeft w:val="0"/>
                              <w:marRight w:val="0"/>
                              <w:marTop w:val="0"/>
                              <w:marBottom w:val="0"/>
                              <w:divBdr>
                                <w:top w:val="none" w:sz="0" w:space="0" w:color="auto"/>
                                <w:left w:val="none" w:sz="0" w:space="0" w:color="auto"/>
                                <w:bottom w:val="none" w:sz="0" w:space="0" w:color="auto"/>
                                <w:right w:val="none" w:sz="0" w:space="0" w:color="auto"/>
                              </w:divBdr>
                              <w:divsChild>
                                <w:div w:id="863322904">
                                  <w:marLeft w:val="30"/>
                                  <w:marRight w:val="30"/>
                                  <w:marTop w:val="75"/>
                                  <w:marBottom w:val="75"/>
                                  <w:divBdr>
                                    <w:top w:val="none" w:sz="0" w:space="0" w:color="auto"/>
                                    <w:left w:val="none" w:sz="0" w:space="0" w:color="auto"/>
                                    <w:bottom w:val="none" w:sz="0" w:space="0" w:color="auto"/>
                                    <w:right w:val="none" w:sz="0" w:space="0" w:color="auto"/>
                                  </w:divBdr>
                                  <w:divsChild>
                                    <w:div w:id="1560826096">
                                      <w:marLeft w:val="0"/>
                                      <w:marRight w:val="0"/>
                                      <w:marTop w:val="0"/>
                                      <w:marBottom w:val="0"/>
                                      <w:divBdr>
                                        <w:top w:val="none" w:sz="0" w:space="0" w:color="auto"/>
                                        <w:left w:val="none" w:sz="0" w:space="0" w:color="auto"/>
                                        <w:bottom w:val="none" w:sz="0" w:space="0" w:color="auto"/>
                                        <w:right w:val="none" w:sz="0" w:space="0" w:color="auto"/>
                                      </w:divBdr>
                                      <w:divsChild>
                                        <w:div w:id="123281673">
                                          <w:marLeft w:val="120"/>
                                          <w:marRight w:val="120"/>
                                          <w:marTop w:val="120"/>
                                          <w:marBottom w:val="120"/>
                                          <w:divBdr>
                                            <w:top w:val="none" w:sz="0" w:space="0" w:color="auto"/>
                                            <w:left w:val="none" w:sz="0" w:space="0" w:color="auto"/>
                                            <w:bottom w:val="none" w:sz="0" w:space="0" w:color="auto"/>
                                            <w:right w:val="none" w:sz="0" w:space="0" w:color="auto"/>
                                          </w:divBdr>
                                        </w:div>
                                        <w:div w:id="1963879238">
                                          <w:marLeft w:val="0"/>
                                          <w:marRight w:val="0"/>
                                          <w:marTop w:val="0"/>
                                          <w:marBottom w:val="0"/>
                                          <w:divBdr>
                                            <w:top w:val="none" w:sz="0" w:space="0" w:color="auto"/>
                                            <w:left w:val="none" w:sz="0" w:space="0" w:color="auto"/>
                                            <w:bottom w:val="none" w:sz="0" w:space="0" w:color="auto"/>
                                            <w:right w:val="none" w:sz="0" w:space="0" w:color="auto"/>
                                          </w:divBdr>
                                          <w:divsChild>
                                            <w:div w:id="5261377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151937">
      <w:bodyDiv w:val="1"/>
      <w:marLeft w:val="0"/>
      <w:marRight w:val="0"/>
      <w:marTop w:val="0"/>
      <w:marBottom w:val="0"/>
      <w:divBdr>
        <w:top w:val="none" w:sz="0" w:space="0" w:color="auto"/>
        <w:left w:val="none" w:sz="0" w:space="0" w:color="auto"/>
        <w:bottom w:val="none" w:sz="0" w:space="0" w:color="auto"/>
        <w:right w:val="none" w:sz="0" w:space="0" w:color="auto"/>
      </w:divBdr>
      <w:divsChild>
        <w:div w:id="1867020130">
          <w:marLeft w:val="0"/>
          <w:marRight w:val="0"/>
          <w:marTop w:val="0"/>
          <w:marBottom w:val="0"/>
          <w:divBdr>
            <w:top w:val="none" w:sz="0" w:space="0" w:color="auto"/>
            <w:left w:val="none" w:sz="0" w:space="0" w:color="auto"/>
            <w:bottom w:val="none" w:sz="0" w:space="0" w:color="auto"/>
            <w:right w:val="none" w:sz="0" w:space="0" w:color="auto"/>
          </w:divBdr>
          <w:divsChild>
            <w:div w:id="118233493">
              <w:marLeft w:val="0"/>
              <w:marRight w:val="0"/>
              <w:marTop w:val="0"/>
              <w:marBottom w:val="0"/>
              <w:divBdr>
                <w:top w:val="none" w:sz="0" w:space="0" w:color="auto"/>
                <w:left w:val="none" w:sz="0" w:space="0" w:color="auto"/>
                <w:bottom w:val="none" w:sz="0" w:space="0" w:color="auto"/>
                <w:right w:val="none" w:sz="0" w:space="0" w:color="auto"/>
              </w:divBdr>
              <w:divsChild>
                <w:div w:id="570114293">
                  <w:marLeft w:val="0"/>
                  <w:marRight w:val="0"/>
                  <w:marTop w:val="0"/>
                  <w:marBottom w:val="0"/>
                  <w:divBdr>
                    <w:top w:val="none" w:sz="0" w:space="0" w:color="auto"/>
                    <w:left w:val="none" w:sz="0" w:space="0" w:color="auto"/>
                    <w:bottom w:val="none" w:sz="0" w:space="0" w:color="auto"/>
                    <w:right w:val="none" w:sz="0" w:space="0" w:color="auto"/>
                  </w:divBdr>
                  <w:divsChild>
                    <w:div w:id="1111703037">
                      <w:marLeft w:val="0"/>
                      <w:marRight w:val="0"/>
                      <w:marTop w:val="0"/>
                      <w:marBottom w:val="0"/>
                      <w:divBdr>
                        <w:top w:val="none" w:sz="0" w:space="0" w:color="auto"/>
                        <w:left w:val="none" w:sz="0" w:space="0" w:color="auto"/>
                        <w:bottom w:val="none" w:sz="0" w:space="0" w:color="auto"/>
                        <w:right w:val="none" w:sz="0" w:space="0" w:color="auto"/>
                      </w:divBdr>
                      <w:divsChild>
                        <w:div w:id="2071609657">
                          <w:marLeft w:val="0"/>
                          <w:marRight w:val="0"/>
                          <w:marTop w:val="0"/>
                          <w:marBottom w:val="0"/>
                          <w:divBdr>
                            <w:top w:val="none" w:sz="0" w:space="0" w:color="auto"/>
                            <w:left w:val="none" w:sz="0" w:space="0" w:color="auto"/>
                            <w:bottom w:val="none" w:sz="0" w:space="0" w:color="auto"/>
                            <w:right w:val="none" w:sz="0" w:space="0" w:color="auto"/>
                          </w:divBdr>
                          <w:divsChild>
                            <w:div w:id="1397437033">
                              <w:marLeft w:val="0"/>
                              <w:marRight w:val="0"/>
                              <w:marTop w:val="0"/>
                              <w:marBottom w:val="0"/>
                              <w:divBdr>
                                <w:top w:val="none" w:sz="0" w:space="0" w:color="auto"/>
                                <w:left w:val="none" w:sz="0" w:space="0" w:color="auto"/>
                                <w:bottom w:val="none" w:sz="0" w:space="0" w:color="auto"/>
                                <w:right w:val="none" w:sz="0" w:space="0" w:color="auto"/>
                              </w:divBdr>
                              <w:divsChild>
                                <w:div w:id="614363156">
                                  <w:marLeft w:val="0"/>
                                  <w:marRight w:val="0"/>
                                  <w:marTop w:val="0"/>
                                  <w:marBottom w:val="0"/>
                                  <w:divBdr>
                                    <w:top w:val="none" w:sz="0" w:space="0" w:color="auto"/>
                                    <w:left w:val="none" w:sz="0" w:space="0" w:color="auto"/>
                                    <w:bottom w:val="none" w:sz="0" w:space="0" w:color="auto"/>
                                    <w:right w:val="none" w:sz="0" w:space="0" w:color="auto"/>
                                  </w:divBdr>
                                  <w:divsChild>
                                    <w:div w:id="1297374889">
                                      <w:marLeft w:val="0"/>
                                      <w:marRight w:val="0"/>
                                      <w:marTop w:val="0"/>
                                      <w:marBottom w:val="0"/>
                                      <w:divBdr>
                                        <w:top w:val="none" w:sz="0" w:space="0" w:color="auto"/>
                                        <w:left w:val="none" w:sz="0" w:space="0" w:color="auto"/>
                                        <w:bottom w:val="none" w:sz="0" w:space="0" w:color="auto"/>
                                        <w:right w:val="none" w:sz="0" w:space="0" w:color="auto"/>
                                      </w:divBdr>
                                      <w:divsChild>
                                        <w:div w:id="16964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881314">
      <w:bodyDiv w:val="1"/>
      <w:marLeft w:val="0"/>
      <w:marRight w:val="0"/>
      <w:marTop w:val="0"/>
      <w:marBottom w:val="0"/>
      <w:divBdr>
        <w:top w:val="none" w:sz="0" w:space="0" w:color="auto"/>
        <w:left w:val="none" w:sz="0" w:space="0" w:color="auto"/>
        <w:bottom w:val="none" w:sz="0" w:space="0" w:color="auto"/>
        <w:right w:val="none" w:sz="0" w:space="0" w:color="auto"/>
      </w:divBdr>
      <w:divsChild>
        <w:div w:id="1952321587">
          <w:marLeft w:val="0"/>
          <w:marRight w:val="0"/>
          <w:marTop w:val="0"/>
          <w:marBottom w:val="0"/>
          <w:divBdr>
            <w:top w:val="none" w:sz="0" w:space="0" w:color="auto"/>
            <w:left w:val="none" w:sz="0" w:space="0" w:color="auto"/>
            <w:bottom w:val="none" w:sz="0" w:space="0" w:color="auto"/>
            <w:right w:val="none" w:sz="0" w:space="0" w:color="auto"/>
          </w:divBdr>
          <w:divsChild>
            <w:div w:id="1440023068">
              <w:marLeft w:val="0"/>
              <w:marRight w:val="0"/>
              <w:marTop w:val="0"/>
              <w:marBottom w:val="0"/>
              <w:divBdr>
                <w:top w:val="none" w:sz="0" w:space="0" w:color="auto"/>
                <w:left w:val="none" w:sz="0" w:space="0" w:color="auto"/>
                <w:bottom w:val="none" w:sz="0" w:space="0" w:color="auto"/>
                <w:right w:val="none" w:sz="0" w:space="0" w:color="auto"/>
              </w:divBdr>
              <w:divsChild>
                <w:div w:id="1753627117">
                  <w:marLeft w:val="0"/>
                  <w:marRight w:val="0"/>
                  <w:marTop w:val="0"/>
                  <w:marBottom w:val="0"/>
                  <w:divBdr>
                    <w:top w:val="none" w:sz="0" w:space="0" w:color="auto"/>
                    <w:left w:val="none" w:sz="0" w:space="0" w:color="auto"/>
                    <w:bottom w:val="none" w:sz="0" w:space="0" w:color="auto"/>
                    <w:right w:val="none" w:sz="0" w:space="0" w:color="auto"/>
                  </w:divBdr>
                  <w:divsChild>
                    <w:div w:id="408117948">
                      <w:marLeft w:val="0"/>
                      <w:marRight w:val="0"/>
                      <w:marTop w:val="0"/>
                      <w:marBottom w:val="0"/>
                      <w:divBdr>
                        <w:top w:val="single" w:sz="6" w:space="0" w:color="2D78AF"/>
                        <w:left w:val="single" w:sz="6" w:space="0" w:color="2D78AF"/>
                        <w:bottom w:val="none" w:sz="0" w:space="0" w:color="auto"/>
                        <w:right w:val="single" w:sz="6" w:space="0" w:color="FFFFFF"/>
                      </w:divBdr>
                      <w:divsChild>
                        <w:div w:id="1980498047">
                          <w:marLeft w:val="0"/>
                          <w:marRight w:val="0"/>
                          <w:marTop w:val="0"/>
                          <w:marBottom w:val="0"/>
                          <w:divBdr>
                            <w:top w:val="none" w:sz="0" w:space="0" w:color="auto"/>
                            <w:left w:val="none" w:sz="0" w:space="0" w:color="auto"/>
                            <w:bottom w:val="none" w:sz="0" w:space="0" w:color="auto"/>
                            <w:right w:val="none" w:sz="0" w:space="0" w:color="auto"/>
                          </w:divBdr>
                          <w:divsChild>
                            <w:div w:id="1946115208">
                              <w:marLeft w:val="0"/>
                              <w:marRight w:val="0"/>
                              <w:marTop w:val="0"/>
                              <w:marBottom w:val="0"/>
                              <w:divBdr>
                                <w:top w:val="none" w:sz="0" w:space="0" w:color="auto"/>
                                <w:left w:val="none" w:sz="0" w:space="0" w:color="auto"/>
                                <w:bottom w:val="none" w:sz="0" w:space="0" w:color="auto"/>
                                <w:right w:val="none" w:sz="0" w:space="0" w:color="auto"/>
                              </w:divBdr>
                              <w:divsChild>
                                <w:div w:id="1814830749">
                                  <w:marLeft w:val="30"/>
                                  <w:marRight w:val="30"/>
                                  <w:marTop w:val="75"/>
                                  <w:marBottom w:val="75"/>
                                  <w:divBdr>
                                    <w:top w:val="none" w:sz="0" w:space="0" w:color="auto"/>
                                    <w:left w:val="none" w:sz="0" w:space="0" w:color="auto"/>
                                    <w:bottom w:val="none" w:sz="0" w:space="0" w:color="auto"/>
                                    <w:right w:val="none" w:sz="0" w:space="0" w:color="auto"/>
                                  </w:divBdr>
                                  <w:divsChild>
                                    <w:div w:id="1202673543">
                                      <w:marLeft w:val="0"/>
                                      <w:marRight w:val="0"/>
                                      <w:marTop w:val="0"/>
                                      <w:marBottom w:val="0"/>
                                      <w:divBdr>
                                        <w:top w:val="none" w:sz="0" w:space="0" w:color="auto"/>
                                        <w:left w:val="none" w:sz="0" w:space="0" w:color="auto"/>
                                        <w:bottom w:val="none" w:sz="0" w:space="0" w:color="auto"/>
                                        <w:right w:val="none" w:sz="0" w:space="0" w:color="auto"/>
                                      </w:divBdr>
                                      <w:divsChild>
                                        <w:div w:id="167839376">
                                          <w:marLeft w:val="120"/>
                                          <w:marRight w:val="120"/>
                                          <w:marTop w:val="120"/>
                                          <w:marBottom w:val="120"/>
                                          <w:divBdr>
                                            <w:top w:val="none" w:sz="0" w:space="0" w:color="auto"/>
                                            <w:left w:val="none" w:sz="0" w:space="0" w:color="auto"/>
                                            <w:bottom w:val="none" w:sz="0" w:space="0" w:color="auto"/>
                                            <w:right w:val="none" w:sz="0" w:space="0" w:color="auto"/>
                                          </w:divBdr>
                                        </w:div>
                                        <w:div w:id="1948003321">
                                          <w:marLeft w:val="0"/>
                                          <w:marRight w:val="0"/>
                                          <w:marTop w:val="0"/>
                                          <w:marBottom w:val="0"/>
                                          <w:divBdr>
                                            <w:top w:val="none" w:sz="0" w:space="0" w:color="auto"/>
                                            <w:left w:val="none" w:sz="0" w:space="0" w:color="auto"/>
                                            <w:bottom w:val="none" w:sz="0" w:space="0" w:color="auto"/>
                                            <w:right w:val="none" w:sz="0" w:space="0" w:color="auto"/>
                                          </w:divBdr>
                                          <w:divsChild>
                                            <w:div w:id="12044378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695512">
      <w:bodyDiv w:val="1"/>
      <w:marLeft w:val="0"/>
      <w:marRight w:val="0"/>
      <w:marTop w:val="0"/>
      <w:marBottom w:val="0"/>
      <w:divBdr>
        <w:top w:val="none" w:sz="0" w:space="0" w:color="auto"/>
        <w:left w:val="none" w:sz="0" w:space="0" w:color="auto"/>
        <w:bottom w:val="none" w:sz="0" w:space="0" w:color="auto"/>
        <w:right w:val="none" w:sz="0" w:space="0" w:color="auto"/>
      </w:divBdr>
      <w:divsChild>
        <w:div w:id="1672945420">
          <w:marLeft w:val="0"/>
          <w:marRight w:val="0"/>
          <w:marTop w:val="0"/>
          <w:marBottom w:val="0"/>
          <w:divBdr>
            <w:top w:val="none" w:sz="0" w:space="0" w:color="auto"/>
            <w:left w:val="none" w:sz="0" w:space="0" w:color="auto"/>
            <w:bottom w:val="none" w:sz="0" w:space="0" w:color="auto"/>
            <w:right w:val="none" w:sz="0" w:space="0" w:color="auto"/>
          </w:divBdr>
          <w:divsChild>
            <w:div w:id="1462726736">
              <w:marLeft w:val="0"/>
              <w:marRight w:val="0"/>
              <w:marTop w:val="0"/>
              <w:marBottom w:val="0"/>
              <w:divBdr>
                <w:top w:val="none" w:sz="0" w:space="0" w:color="auto"/>
                <w:left w:val="none" w:sz="0" w:space="0" w:color="auto"/>
                <w:bottom w:val="none" w:sz="0" w:space="0" w:color="auto"/>
                <w:right w:val="none" w:sz="0" w:space="0" w:color="auto"/>
              </w:divBdr>
              <w:divsChild>
                <w:div w:id="467286566">
                  <w:marLeft w:val="0"/>
                  <w:marRight w:val="0"/>
                  <w:marTop w:val="0"/>
                  <w:marBottom w:val="0"/>
                  <w:divBdr>
                    <w:top w:val="none" w:sz="0" w:space="0" w:color="auto"/>
                    <w:left w:val="none" w:sz="0" w:space="0" w:color="auto"/>
                    <w:bottom w:val="none" w:sz="0" w:space="0" w:color="auto"/>
                    <w:right w:val="none" w:sz="0" w:space="0" w:color="auto"/>
                  </w:divBdr>
                  <w:divsChild>
                    <w:div w:id="1049039107">
                      <w:marLeft w:val="0"/>
                      <w:marRight w:val="0"/>
                      <w:marTop w:val="0"/>
                      <w:marBottom w:val="0"/>
                      <w:divBdr>
                        <w:top w:val="none" w:sz="0" w:space="0" w:color="auto"/>
                        <w:left w:val="none" w:sz="0" w:space="0" w:color="auto"/>
                        <w:bottom w:val="none" w:sz="0" w:space="0" w:color="auto"/>
                        <w:right w:val="none" w:sz="0" w:space="0" w:color="auto"/>
                      </w:divBdr>
                      <w:divsChild>
                        <w:div w:id="1557819642">
                          <w:marLeft w:val="0"/>
                          <w:marRight w:val="0"/>
                          <w:marTop w:val="0"/>
                          <w:marBottom w:val="0"/>
                          <w:divBdr>
                            <w:top w:val="none" w:sz="0" w:space="0" w:color="auto"/>
                            <w:left w:val="none" w:sz="0" w:space="0" w:color="auto"/>
                            <w:bottom w:val="none" w:sz="0" w:space="0" w:color="auto"/>
                            <w:right w:val="none" w:sz="0" w:space="0" w:color="auto"/>
                          </w:divBdr>
                          <w:divsChild>
                            <w:div w:id="297032876">
                              <w:marLeft w:val="0"/>
                              <w:marRight w:val="0"/>
                              <w:marTop w:val="0"/>
                              <w:marBottom w:val="0"/>
                              <w:divBdr>
                                <w:top w:val="none" w:sz="0" w:space="0" w:color="auto"/>
                                <w:left w:val="none" w:sz="0" w:space="0" w:color="auto"/>
                                <w:bottom w:val="none" w:sz="0" w:space="0" w:color="auto"/>
                                <w:right w:val="none" w:sz="0" w:space="0" w:color="auto"/>
                              </w:divBdr>
                              <w:divsChild>
                                <w:div w:id="1813403845">
                                  <w:marLeft w:val="0"/>
                                  <w:marRight w:val="0"/>
                                  <w:marTop w:val="0"/>
                                  <w:marBottom w:val="0"/>
                                  <w:divBdr>
                                    <w:top w:val="none" w:sz="0" w:space="0" w:color="auto"/>
                                    <w:left w:val="none" w:sz="0" w:space="0" w:color="auto"/>
                                    <w:bottom w:val="none" w:sz="0" w:space="0" w:color="auto"/>
                                    <w:right w:val="none" w:sz="0" w:space="0" w:color="auto"/>
                                  </w:divBdr>
                                  <w:divsChild>
                                    <w:div w:id="1511677438">
                                      <w:marLeft w:val="0"/>
                                      <w:marRight w:val="0"/>
                                      <w:marTop w:val="0"/>
                                      <w:marBottom w:val="0"/>
                                      <w:divBdr>
                                        <w:top w:val="none" w:sz="0" w:space="0" w:color="auto"/>
                                        <w:left w:val="none" w:sz="0" w:space="0" w:color="auto"/>
                                        <w:bottom w:val="none" w:sz="0" w:space="0" w:color="auto"/>
                                        <w:right w:val="none" w:sz="0" w:space="0" w:color="auto"/>
                                      </w:divBdr>
                                      <w:divsChild>
                                        <w:div w:id="19029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364215">
      <w:bodyDiv w:val="1"/>
      <w:marLeft w:val="0"/>
      <w:marRight w:val="0"/>
      <w:marTop w:val="0"/>
      <w:marBottom w:val="0"/>
      <w:divBdr>
        <w:top w:val="none" w:sz="0" w:space="0" w:color="auto"/>
        <w:left w:val="none" w:sz="0" w:space="0" w:color="auto"/>
        <w:bottom w:val="none" w:sz="0" w:space="0" w:color="auto"/>
        <w:right w:val="none" w:sz="0" w:space="0" w:color="auto"/>
      </w:divBdr>
      <w:divsChild>
        <w:div w:id="401501">
          <w:marLeft w:val="0"/>
          <w:marRight w:val="0"/>
          <w:marTop w:val="0"/>
          <w:marBottom w:val="0"/>
          <w:divBdr>
            <w:top w:val="none" w:sz="0" w:space="0" w:color="auto"/>
            <w:left w:val="none" w:sz="0" w:space="0" w:color="auto"/>
            <w:bottom w:val="none" w:sz="0" w:space="0" w:color="auto"/>
            <w:right w:val="none" w:sz="0" w:space="0" w:color="auto"/>
          </w:divBdr>
          <w:divsChild>
            <w:div w:id="1379475895">
              <w:marLeft w:val="0"/>
              <w:marRight w:val="0"/>
              <w:marTop w:val="0"/>
              <w:marBottom w:val="0"/>
              <w:divBdr>
                <w:top w:val="none" w:sz="0" w:space="0" w:color="auto"/>
                <w:left w:val="none" w:sz="0" w:space="0" w:color="auto"/>
                <w:bottom w:val="none" w:sz="0" w:space="0" w:color="auto"/>
                <w:right w:val="none" w:sz="0" w:space="0" w:color="auto"/>
              </w:divBdr>
              <w:divsChild>
                <w:div w:id="1745906007">
                  <w:marLeft w:val="0"/>
                  <w:marRight w:val="0"/>
                  <w:marTop w:val="0"/>
                  <w:marBottom w:val="0"/>
                  <w:divBdr>
                    <w:top w:val="none" w:sz="0" w:space="0" w:color="auto"/>
                    <w:left w:val="none" w:sz="0" w:space="0" w:color="auto"/>
                    <w:bottom w:val="none" w:sz="0" w:space="0" w:color="auto"/>
                    <w:right w:val="none" w:sz="0" w:space="0" w:color="auto"/>
                  </w:divBdr>
                  <w:divsChild>
                    <w:div w:id="189270086">
                      <w:marLeft w:val="0"/>
                      <w:marRight w:val="0"/>
                      <w:marTop w:val="0"/>
                      <w:marBottom w:val="0"/>
                      <w:divBdr>
                        <w:top w:val="none" w:sz="0" w:space="0" w:color="auto"/>
                        <w:left w:val="none" w:sz="0" w:space="0" w:color="auto"/>
                        <w:bottom w:val="none" w:sz="0" w:space="0" w:color="auto"/>
                        <w:right w:val="none" w:sz="0" w:space="0" w:color="auto"/>
                      </w:divBdr>
                      <w:divsChild>
                        <w:div w:id="82387023">
                          <w:marLeft w:val="0"/>
                          <w:marRight w:val="0"/>
                          <w:marTop w:val="0"/>
                          <w:marBottom w:val="0"/>
                          <w:divBdr>
                            <w:top w:val="none" w:sz="0" w:space="0" w:color="auto"/>
                            <w:left w:val="none" w:sz="0" w:space="0" w:color="auto"/>
                            <w:bottom w:val="none" w:sz="0" w:space="0" w:color="auto"/>
                            <w:right w:val="none" w:sz="0" w:space="0" w:color="auto"/>
                          </w:divBdr>
                          <w:divsChild>
                            <w:div w:id="1271863715">
                              <w:marLeft w:val="0"/>
                              <w:marRight w:val="0"/>
                              <w:marTop w:val="0"/>
                              <w:marBottom w:val="0"/>
                              <w:divBdr>
                                <w:top w:val="none" w:sz="0" w:space="0" w:color="auto"/>
                                <w:left w:val="none" w:sz="0" w:space="0" w:color="auto"/>
                                <w:bottom w:val="none" w:sz="0" w:space="0" w:color="auto"/>
                                <w:right w:val="none" w:sz="0" w:space="0" w:color="auto"/>
                              </w:divBdr>
                              <w:divsChild>
                                <w:div w:id="972951542">
                                  <w:marLeft w:val="0"/>
                                  <w:marRight w:val="0"/>
                                  <w:marTop w:val="0"/>
                                  <w:marBottom w:val="0"/>
                                  <w:divBdr>
                                    <w:top w:val="none" w:sz="0" w:space="0" w:color="auto"/>
                                    <w:left w:val="none" w:sz="0" w:space="0" w:color="auto"/>
                                    <w:bottom w:val="none" w:sz="0" w:space="0" w:color="auto"/>
                                    <w:right w:val="none" w:sz="0" w:space="0" w:color="auto"/>
                                  </w:divBdr>
                                  <w:divsChild>
                                    <w:div w:id="1518808235">
                                      <w:marLeft w:val="0"/>
                                      <w:marRight w:val="0"/>
                                      <w:marTop w:val="0"/>
                                      <w:marBottom w:val="0"/>
                                      <w:divBdr>
                                        <w:top w:val="none" w:sz="0" w:space="0" w:color="auto"/>
                                        <w:left w:val="none" w:sz="0" w:space="0" w:color="auto"/>
                                        <w:bottom w:val="none" w:sz="0" w:space="0" w:color="auto"/>
                                        <w:right w:val="none" w:sz="0" w:space="0" w:color="auto"/>
                                      </w:divBdr>
                                      <w:divsChild>
                                        <w:div w:id="8063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06905">
      <w:bodyDiv w:val="1"/>
      <w:marLeft w:val="0"/>
      <w:marRight w:val="0"/>
      <w:marTop w:val="0"/>
      <w:marBottom w:val="0"/>
      <w:divBdr>
        <w:top w:val="none" w:sz="0" w:space="0" w:color="auto"/>
        <w:left w:val="none" w:sz="0" w:space="0" w:color="auto"/>
        <w:bottom w:val="none" w:sz="0" w:space="0" w:color="auto"/>
        <w:right w:val="none" w:sz="0" w:space="0" w:color="auto"/>
      </w:divBdr>
      <w:divsChild>
        <w:div w:id="1720279854">
          <w:marLeft w:val="0"/>
          <w:marRight w:val="0"/>
          <w:marTop w:val="0"/>
          <w:marBottom w:val="0"/>
          <w:divBdr>
            <w:top w:val="none" w:sz="0" w:space="0" w:color="auto"/>
            <w:left w:val="none" w:sz="0" w:space="0" w:color="auto"/>
            <w:bottom w:val="none" w:sz="0" w:space="0" w:color="auto"/>
            <w:right w:val="none" w:sz="0" w:space="0" w:color="auto"/>
          </w:divBdr>
          <w:divsChild>
            <w:div w:id="1882475281">
              <w:marLeft w:val="0"/>
              <w:marRight w:val="0"/>
              <w:marTop w:val="0"/>
              <w:marBottom w:val="0"/>
              <w:divBdr>
                <w:top w:val="none" w:sz="0" w:space="0" w:color="auto"/>
                <w:left w:val="none" w:sz="0" w:space="0" w:color="auto"/>
                <w:bottom w:val="none" w:sz="0" w:space="0" w:color="auto"/>
                <w:right w:val="none" w:sz="0" w:space="0" w:color="auto"/>
              </w:divBdr>
              <w:divsChild>
                <w:div w:id="1412852106">
                  <w:marLeft w:val="0"/>
                  <w:marRight w:val="0"/>
                  <w:marTop w:val="0"/>
                  <w:marBottom w:val="0"/>
                  <w:divBdr>
                    <w:top w:val="none" w:sz="0" w:space="0" w:color="auto"/>
                    <w:left w:val="none" w:sz="0" w:space="0" w:color="auto"/>
                    <w:bottom w:val="none" w:sz="0" w:space="0" w:color="auto"/>
                    <w:right w:val="none" w:sz="0" w:space="0" w:color="auto"/>
                  </w:divBdr>
                  <w:divsChild>
                    <w:div w:id="472138846">
                      <w:marLeft w:val="0"/>
                      <w:marRight w:val="0"/>
                      <w:marTop w:val="0"/>
                      <w:marBottom w:val="0"/>
                      <w:divBdr>
                        <w:top w:val="none" w:sz="0" w:space="0" w:color="auto"/>
                        <w:left w:val="none" w:sz="0" w:space="0" w:color="auto"/>
                        <w:bottom w:val="none" w:sz="0" w:space="0" w:color="auto"/>
                        <w:right w:val="none" w:sz="0" w:space="0" w:color="auto"/>
                      </w:divBdr>
                      <w:divsChild>
                        <w:div w:id="563487407">
                          <w:marLeft w:val="0"/>
                          <w:marRight w:val="0"/>
                          <w:marTop w:val="0"/>
                          <w:marBottom w:val="0"/>
                          <w:divBdr>
                            <w:top w:val="none" w:sz="0" w:space="0" w:color="auto"/>
                            <w:left w:val="none" w:sz="0" w:space="0" w:color="auto"/>
                            <w:bottom w:val="none" w:sz="0" w:space="0" w:color="auto"/>
                            <w:right w:val="none" w:sz="0" w:space="0" w:color="auto"/>
                          </w:divBdr>
                          <w:divsChild>
                            <w:div w:id="1298879505">
                              <w:marLeft w:val="0"/>
                              <w:marRight w:val="0"/>
                              <w:marTop w:val="0"/>
                              <w:marBottom w:val="0"/>
                              <w:divBdr>
                                <w:top w:val="none" w:sz="0" w:space="0" w:color="auto"/>
                                <w:left w:val="none" w:sz="0" w:space="0" w:color="auto"/>
                                <w:bottom w:val="none" w:sz="0" w:space="0" w:color="auto"/>
                                <w:right w:val="none" w:sz="0" w:space="0" w:color="auto"/>
                              </w:divBdr>
                              <w:divsChild>
                                <w:div w:id="948002811">
                                  <w:marLeft w:val="0"/>
                                  <w:marRight w:val="0"/>
                                  <w:marTop w:val="0"/>
                                  <w:marBottom w:val="0"/>
                                  <w:divBdr>
                                    <w:top w:val="none" w:sz="0" w:space="0" w:color="auto"/>
                                    <w:left w:val="none" w:sz="0" w:space="0" w:color="auto"/>
                                    <w:bottom w:val="none" w:sz="0" w:space="0" w:color="auto"/>
                                    <w:right w:val="none" w:sz="0" w:space="0" w:color="auto"/>
                                  </w:divBdr>
                                  <w:divsChild>
                                    <w:div w:id="2094890928">
                                      <w:marLeft w:val="0"/>
                                      <w:marRight w:val="0"/>
                                      <w:marTop w:val="0"/>
                                      <w:marBottom w:val="0"/>
                                      <w:divBdr>
                                        <w:top w:val="none" w:sz="0" w:space="0" w:color="auto"/>
                                        <w:left w:val="none" w:sz="0" w:space="0" w:color="auto"/>
                                        <w:bottom w:val="none" w:sz="0" w:space="0" w:color="auto"/>
                                        <w:right w:val="none" w:sz="0" w:space="0" w:color="auto"/>
                                      </w:divBdr>
                                      <w:divsChild>
                                        <w:div w:id="19736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784808">
      <w:bodyDiv w:val="1"/>
      <w:marLeft w:val="0"/>
      <w:marRight w:val="0"/>
      <w:marTop w:val="0"/>
      <w:marBottom w:val="0"/>
      <w:divBdr>
        <w:top w:val="none" w:sz="0" w:space="0" w:color="auto"/>
        <w:left w:val="none" w:sz="0" w:space="0" w:color="auto"/>
        <w:bottom w:val="none" w:sz="0" w:space="0" w:color="auto"/>
        <w:right w:val="none" w:sz="0" w:space="0" w:color="auto"/>
      </w:divBdr>
      <w:divsChild>
        <w:div w:id="678627159">
          <w:marLeft w:val="0"/>
          <w:marRight w:val="0"/>
          <w:marTop w:val="0"/>
          <w:marBottom w:val="0"/>
          <w:divBdr>
            <w:top w:val="none" w:sz="0" w:space="0" w:color="auto"/>
            <w:left w:val="none" w:sz="0" w:space="0" w:color="auto"/>
            <w:bottom w:val="none" w:sz="0" w:space="0" w:color="auto"/>
            <w:right w:val="none" w:sz="0" w:space="0" w:color="auto"/>
          </w:divBdr>
          <w:divsChild>
            <w:div w:id="1178426022">
              <w:marLeft w:val="0"/>
              <w:marRight w:val="0"/>
              <w:marTop w:val="0"/>
              <w:marBottom w:val="0"/>
              <w:divBdr>
                <w:top w:val="none" w:sz="0" w:space="0" w:color="auto"/>
                <w:left w:val="none" w:sz="0" w:space="0" w:color="auto"/>
                <w:bottom w:val="none" w:sz="0" w:space="0" w:color="auto"/>
                <w:right w:val="none" w:sz="0" w:space="0" w:color="auto"/>
              </w:divBdr>
              <w:divsChild>
                <w:div w:id="1572084226">
                  <w:marLeft w:val="0"/>
                  <w:marRight w:val="0"/>
                  <w:marTop w:val="0"/>
                  <w:marBottom w:val="0"/>
                  <w:divBdr>
                    <w:top w:val="none" w:sz="0" w:space="0" w:color="auto"/>
                    <w:left w:val="none" w:sz="0" w:space="0" w:color="auto"/>
                    <w:bottom w:val="none" w:sz="0" w:space="0" w:color="auto"/>
                    <w:right w:val="none" w:sz="0" w:space="0" w:color="auto"/>
                  </w:divBdr>
                  <w:divsChild>
                    <w:div w:id="372777011">
                      <w:marLeft w:val="0"/>
                      <w:marRight w:val="0"/>
                      <w:marTop w:val="0"/>
                      <w:marBottom w:val="0"/>
                      <w:divBdr>
                        <w:top w:val="none" w:sz="0" w:space="0" w:color="auto"/>
                        <w:left w:val="none" w:sz="0" w:space="0" w:color="auto"/>
                        <w:bottom w:val="none" w:sz="0" w:space="0" w:color="auto"/>
                        <w:right w:val="none" w:sz="0" w:space="0" w:color="auto"/>
                      </w:divBdr>
                      <w:divsChild>
                        <w:div w:id="1044215093">
                          <w:marLeft w:val="0"/>
                          <w:marRight w:val="0"/>
                          <w:marTop w:val="0"/>
                          <w:marBottom w:val="0"/>
                          <w:divBdr>
                            <w:top w:val="none" w:sz="0" w:space="0" w:color="auto"/>
                            <w:left w:val="none" w:sz="0" w:space="0" w:color="auto"/>
                            <w:bottom w:val="none" w:sz="0" w:space="0" w:color="auto"/>
                            <w:right w:val="none" w:sz="0" w:space="0" w:color="auto"/>
                          </w:divBdr>
                          <w:divsChild>
                            <w:div w:id="1717856318">
                              <w:marLeft w:val="0"/>
                              <w:marRight w:val="0"/>
                              <w:marTop w:val="0"/>
                              <w:marBottom w:val="0"/>
                              <w:divBdr>
                                <w:top w:val="none" w:sz="0" w:space="0" w:color="auto"/>
                                <w:left w:val="none" w:sz="0" w:space="0" w:color="auto"/>
                                <w:bottom w:val="none" w:sz="0" w:space="0" w:color="auto"/>
                                <w:right w:val="none" w:sz="0" w:space="0" w:color="auto"/>
                              </w:divBdr>
                              <w:divsChild>
                                <w:div w:id="62946192">
                                  <w:marLeft w:val="0"/>
                                  <w:marRight w:val="0"/>
                                  <w:marTop w:val="0"/>
                                  <w:marBottom w:val="0"/>
                                  <w:divBdr>
                                    <w:top w:val="none" w:sz="0" w:space="0" w:color="auto"/>
                                    <w:left w:val="none" w:sz="0" w:space="0" w:color="auto"/>
                                    <w:bottom w:val="none" w:sz="0" w:space="0" w:color="auto"/>
                                    <w:right w:val="none" w:sz="0" w:space="0" w:color="auto"/>
                                  </w:divBdr>
                                  <w:divsChild>
                                    <w:div w:id="854272697">
                                      <w:marLeft w:val="0"/>
                                      <w:marRight w:val="0"/>
                                      <w:marTop w:val="0"/>
                                      <w:marBottom w:val="0"/>
                                      <w:divBdr>
                                        <w:top w:val="none" w:sz="0" w:space="0" w:color="auto"/>
                                        <w:left w:val="none" w:sz="0" w:space="0" w:color="auto"/>
                                        <w:bottom w:val="none" w:sz="0" w:space="0" w:color="auto"/>
                                        <w:right w:val="none" w:sz="0" w:space="0" w:color="auto"/>
                                      </w:divBdr>
                                      <w:divsChild>
                                        <w:div w:id="16410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372279">
      <w:bodyDiv w:val="1"/>
      <w:marLeft w:val="0"/>
      <w:marRight w:val="0"/>
      <w:marTop w:val="0"/>
      <w:marBottom w:val="0"/>
      <w:divBdr>
        <w:top w:val="none" w:sz="0" w:space="0" w:color="auto"/>
        <w:left w:val="none" w:sz="0" w:space="0" w:color="auto"/>
        <w:bottom w:val="none" w:sz="0" w:space="0" w:color="auto"/>
        <w:right w:val="none" w:sz="0" w:space="0" w:color="auto"/>
      </w:divBdr>
      <w:divsChild>
        <w:div w:id="2082288474">
          <w:marLeft w:val="0"/>
          <w:marRight w:val="0"/>
          <w:marTop w:val="0"/>
          <w:marBottom w:val="0"/>
          <w:divBdr>
            <w:top w:val="none" w:sz="0" w:space="0" w:color="auto"/>
            <w:left w:val="none" w:sz="0" w:space="0" w:color="auto"/>
            <w:bottom w:val="none" w:sz="0" w:space="0" w:color="auto"/>
            <w:right w:val="none" w:sz="0" w:space="0" w:color="auto"/>
          </w:divBdr>
          <w:divsChild>
            <w:div w:id="2017682409">
              <w:marLeft w:val="0"/>
              <w:marRight w:val="0"/>
              <w:marTop w:val="0"/>
              <w:marBottom w:val="0"/>
              <w:divBdr>
                <w:top w:val="none" w:sz="0" w:space="0" w:color="auto"/>
                <w:left w:val="none" w:sz="0" w:space="0" w:color="auto"/>
                <w:bottom w:val="none" w:sz="0" w:space="0" w:color="auto"/>
                <w:right w:val="none" w:sz="0" w:space="0" w:color="auto"/>
              </w:divBdr>
              <w:divsChild>
                <w:div w:id="1442186924">
                  <w:marLeft w:val="0"/>
                  <w:marRight w:val="0"/>
                  <w:marTop w:val="0"/>
                  <w:marBottom w:val="0"/>
                  <w:divBdr>
                    <w:top w:val="none" w:sz="0" w:space="0" w:color="auto"/>
                    <w:left w:val="none" w:sz="0" w:space="0" w:color="auto"/>
                    <w:bottom w:val="none" w:sz="0" w:space="0" w:color="auto"/>
                    <w:right w:val="none" w:sz="0" w:space="0" w:color="auto"/>
                  </w:divBdr>
                  <w:divsChild>
                    <w:div w:id="772281034">
                      <w:marLeft w:val="0"/>
                      <w:marRight w:val="0"/>
                      <w:marTop w:val="0"/>
                      <w:marBottom w:val="0"/>
                      <w:divBdr>
                        <w:top w:val="single" w:sz="6" w:space="0" w:color="2D78AF"/>
                        <w:left w:val="single" w:sz="6" w:space="0" w:color="2D78AF"/>
                        <w:bottom w:val="none" w:sz="0" w:space="0" w:color="auto"/>
                        <w:right w:val="single" w:sz="6" w:space="0" w:color="FFFFFF"/>
                      </w:divBdr>
                      <w:divsChild>
                        <w:div w:id="749889474">
                          <w:marLeft w:val="0"/>
                          <w:marRight w:val="0"/>
                          <w:marTop w:val="0"/>
                          <w:marBottom w:val="0"/>
                          <w:divBdr>
                            <w:top w:val="none" w:sz="0" w:space="0" w:color="auto"/>
                            <w:left w:val="none" w:sz="0" w:space="0" w:color="auto"/>
                            <w:bottom w:val="none" w:sz="0" w:space="0" w:color="auto"/>
                            <w:right w:val="none" w:sz="0" w:space="0" w:color="auto"/>
                          </w:divBdr>
                          <w:divsChild>
                            <w:div w:id="28840479">
                              <w:marLeft w:val="0"/>
                              <w:marRight w:val="0"/>
                              <w:marTop w:val="0"/>
                              <w:marBottom w:val="0"/>
                              <w:divBdr>
                                <w:top w:val="none" w:sz="0" w:space="0" w:color="auto"/>
                                <w:left w:val="none" w:sz="0" w:space="0" w:color="auto"/>
                                <w:bottom w:val="none" w:sz="0" w:space="0" w:color="auto"/>
                                <w:right w:val="none" w:sz="0" w:space="0" w:color="auto"/>
                              </w:divBdr>
                              <w:divsChild>
                                <w:div w:id="1962031171">
                                  <w:marLeft w:val="30"/>
                                  <w:marRight w:val="30"/>
                                  <w:marTop w:val="75"/>
                                  <w:marBottom w:val="75"/>
                                  <w:divBdr>
                                    <w:top w:val="none" w:sz="0" w:space="0" w:color="auto"/>
                                    <w:left w:val="none" w:sz="0" w:space="0" w:color="auto"/>
                                    <w:bottom w:val="none" w:sz="0" w:space="0" w:color="auto"/>
                                    <w:right w:val="none" w:sz="0" w:space="0" w:color="auto"/>
                                  </w:divBdr>
                                  <w:divsChild>
                                    <w:div w:id="556353787">
                                      <w:marLeft w:val="0"/>
                                      <w:marRight w:val="0"/>
                                      <w:marTop w:val="0"/>
                                      <w:marBottom w:val="0"/>
                                      <w:divBdr>
                                        <w:top w:val="none" w:sz="0" w:space="0" w:color="auto"/>
                                        <w:left w:val="none" w:sz="0" w:space="0" w:color="auto"/>
                                        <w:bottom w:val="none" w:sz="0" w:space="0" w:color="auto"/>
                                        <w:right w:val="none" w:sz="0" w:space="0" w:color="auto"/>
                                      </w:divBdr>
                                      <w:divsChild>
                                        <w:div w:id="256643230">
                                          <w:marLeft w:val="0"/>
                                          <w:marRight w:val="0"/>
                                          <w:marTop w:val="0"/>
                                          <w:marBottom w:val="0"/>
                                          <w:divBdr>
                                            <w:top w:val="none" w:sz="0" w:space="0" w:color="auto"/>
                                            <w:left w:val="none" w:sz="0" w:space="0" w:color="auto"/>
                                            <w:bottom w:val="none" w:sz="0" w:space="0" w:color="auto"/>
                                            <w:right w:val="none" w:sz="0" w:space="0" w:color="auto"/>
                                          </w:divBdr>
                                          <w:divsChild>
                                            <w:div w:id="646126020">
                                              <w:marLeft w:val="150"/>
                                              <w:marRight w:val="150"/>
                                              <w:marTop w:val="0"/>
                                              <w:marBottom w:val="90"/>
                                              <w:divBdr>
                                                <w:top w:val="none" w:sz="0" w:space="0" w:color="auto"/>
                                                <w:left w:val="none" w:sz="0" w:space="0" w:color="auto"/>
                                                <w:bottom w:val="none" w:sz="0" w:space="0" w:color="auto"/>
                                                <w:right w:val="none" w:sz="0" w:space="0" w:color="auto"/>
                                              </w:divBdr>
                                            </w:div>
                                          </w:divsChild>
                                        </w:div>
                                        <w:div w:id="4803913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304507672">
                              <w:marLeft w:val="0"/>
                              <w:marRight w:val="0"/>
                              <w:marTop w:val="0"/>
                              <w:marBottom w:val="0"/>
                              <w:divBdr>
                                <w:top w:val="none" w:sz="0" w:space="0" w:color="auto"/>
                                <w:left w:val="none" w:sz="0" w:space="0" w:color="auto"/>
                                <w:bottom w:val="none" w:sz="0" w:space="0" w:color="auto"/>
                                <w:right w:val="none" w:sz="0" w:space="0" w:color="auto"/>
                              </w:divBdr>
                              <w:divsChild>
                                <w:div w:id="690107182">
                                  <w:marLeft w:val="450"/>
                                  <w:marRight w:val="450"/>
                                  <w:marTop w:val="0"/>
                                  <w:marBottom w:val="0"/>
                                  <w:divBdr>
                                    <w:top w:val="none" w:sz="0" w:space="0" w:color="auto"/>
                                    <w:left w:val="none" w:sz="0" w:space="0" w:color="auto"/>
                                    <w:bottom w:val="none" w:sz="0" w:space="0" w:color="auto"/>
                                    <w:right w:val="none" w:sz="0" w:space="0" w:color="auto"/>
                                  </w:divBdr>
                                  <w:divsChild>
                                    <w:div w:id="991908500">
                                      <w:marLeft w:val="0"/>
                                      <w:marRight w:val="0"/>
                                      <w:marTop w:val="0"/>
                                      <w:marBottom w:val="0"/>
                                      <w:divBdr>
                                        <w:top w:val="none" w:sz="0" w:space="0" w:color="auto"/>
                                        <w:left w:val="none" w:sz="0" w:space="0" w:color="auto"/>
                                        <w:bottom w:val="none" w:sz="0" w:space="0" w:color="auto"/>
                                        <w:right w:val="none" w:sz="0" w:space="0" w:color="auto"/>
                                      </w:divBdr>
                                      <w:divsChild>
                                        <w:div w:id="490290712">
                                          <w:marLeft w:val="0"/>
                                          <w:marRight w:val="0"/>
                                          <w:marTop w:val="0"/>
                                          <w:marBottom w:val="0"/>
                                          <w:divBdr>
                                            <w:top w:val="none" w:sz="0" w:space="0" w:color="auto"/>
                                            <w:left w:val="none" w:sz="0" w:space="0" w:color="auto"/>
                                            <w:bottom w:val="none" w:sz="0" w:space="0" w:color="auto"/>
                                            <w:right w:val="none" w:sz="0" w:space="0" w:color="auto"/>
                                          </w:divBdr>
                                          <w:divsChild>
                                            <w:div w:id="1909801956">
                                              <w:marLeft w:val="0"/>
                                              <w:marRight w:val="0"/>
                                              <w:marTop w:val="0"/>
                                              <w:marBottom w:val="0"/>
                                              <w:divBdr>
                                                <w:top w:val="none" w:sz="0" w:space="0" w:color="auto"/>
                                                <w:left w:val="none" w:sz="0" w:space="0" w:color="auto"/>
                                                <w:bottom w:val="none" w:sz="0" w:space="0" w:color="auto"/>
                                                <w:right w:val="none" w:sz="0" w:space="0" w:color="auto"/>
                                              </w:divBdr>
                                              <w:divsChild>
                                                <w:div w:id="1011831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750001">
      <w:bodyDiv w:val="1"/>
      <w:marLeft w:val="0"/>
      <w:marRight w:val="0"/>
      <w:marTop w:val="0"/>
      <w:marBottom w:val="0"/>
      <w:divBdr>
        <w:top w:val="none" w:sz="0" w:space="0" w:color="auto"/>
        <w:left w:val="none" w:sz="0" w:space="0" w:color="auto"/>
        <w:bottom w:val="none" w:sz="0" w:space="0" w:color="auto"/>
        <w:right w:val="none" w:sz="0" w:space="0" w:color="auto"/>
      </w:divBdr>
      <w:divsChild>
        <w:div w:id="1498838105">
          <w:marLeft w:val="0"/>
          <w:marRight w:val="0"/>
          <w:marTop w:val="0"/>
          <w:marBottom w:val="0"/>
          <w:divBdr>
            <w:top w:val="none" w:sz="0" w:space="0" w:color="auto"/>
            <w:left w:val="none" w:sz="0" w:space="0" w:color="auto"/>
            <w:bottom w:val="none" w:sz="0" w:space="0" w:color="auto"/>
            <w:right w:val="none" w:sz="0" w:space="0" w:color="auto"/>
          </w:divBdr>
          <w:divsChild>
            <w:div w:id="721636436">
              <w:marLeft w:val="0"/>
              <w:marRight w:val="0"/>
              <w:marTop w:val="0"/>
              <w:marBottom w:val="0"/>
              <w:divBdr>
                <w:top w:val="none" w:sz="0" w:space="0" w:color="auto"/>
                <w:left w:val="none" w:sz="0" w:space="0" w:color="auto"/>
                <w:bottom w:val="none" w:sz="0" w:space="0" w:color="auto"/>
                <w:right w:val="none" w:sz="0" w:space="0" w:color="auto"/>
              </w:divBdr>
              <w:divsChild>
                <w:div w:id="409081822">
                  <w:marLeft w:val="0"/>
                  <w:marRight w:val="0"/>
                  <w:marTop w:val="0"/>
                  <w:marBottom w:val="0"/>
                  <w:divBdr>
                    <w:top w:val="none" w:sz="0" w:space="0" w:color="auto"/>
                    <w:left w:val="none" w:sz="0" w:space="0" w:color="auto"/>
                    <w:bottom w:val="none" w:sz="0" w:space="0" w:color="auto"/>
                    <w:right w:val="none" w:sz="0" w:space="0" w:color="auto"/>
                  </w:divBdr>
                  <w:divsChild>
                    <w:div w:id="1775787278">
                      <w:marLeft w:val="0"/>
                      <w:marRight w:val="0"/>
                      <w:marTop w:val="0"/>
                      <w:marBottom w:val="0"/>
                      <w:divBdr>
                        <w:top w:val="none" w:sz="0" w:space="0" w:color="auto"/>
                        <w:left w:val="none" w:sz="0" w:space="0" w:color="auto"/>
                        <w:bottom w:val="none" w:sz="0" w:space="0" w:color="auto"/>
                        <w:right w:val="none" w:sz="0" w:space="0" w:color="auto"/>
                      </w:divBdr>
                      <w:divsChild>
                        <w:div w:id="287784580">
                          <w:marLeft w:val="0"/>
                          <w:marRight w:val="0"/>
                          <w:marTop w:val="0"/>
                          <w:marBottom w:val="0"/>
                          <w:divBdr>
                            <w:top w:val="none" w:sz="0" w:space="0" w:color="auto"/>
                            <w:left w:val="none" w:sz="0" w:space="0" w:color="auto"/>
                            <w:bottom w:val="none" w:sz="0" w:space="0" w:color="auto"/>
                            <w:right w:val="none" w:sz="0" w:space="0" w:color="auto"/>
                          </w:divBdr>
                          <w:divsChild>
                            <w:div w:id="863134661">
                              <w:marLeft w:val="0"/>
                              <w:marRight w:val="0"/>
                              <w:marTop w:val="0"/>
                              <w:marBottom w:val="0"/>
                              <w:divBdr>
                                <w:top w:val="none" w:sz="0" w:space="0" w:color="auto"/>
                                <w:left w:val="none" w:sz="0" w:space="0" w:color="auto"/>
                                <w:bottom w:val="none" w:sz="0" w:space="0" w:color="auto"/>
                                <w:right w:val="none" w:sz="0" w:space="0" w:color="auto"/>
                              </w:divBdr>
                              <w:divsChild>
                                <w:div w:id="816141649">
                                  <w:marLeft w:val="0"/>
                                  <w:marRight w:val="0"/>
                                  <w:marTop w:val="0"/>
                                  <w:marBottom w:val="0"/>
                                  <w:divBdr>
                                    <w:top w:val="none" w:sz="0" w:space="0" w:color="auto"/>
                                    <w:left w:val="none" w:sz="0" w:space="0" w:color="auto"/>
                                    <w:bottom w:val="none" w:sz="0" w:space="0" w:color="auto"/>
                                    <w:right w:val="none" w:sz="0" w:space="0" w:color="auto"/>
                                  </w:divBdr>
                                  <w:divsChild>
                                    <w:div w:id="1498690762">
                                      <w:marLeft w:val="0"/>
                                      <w:marRight w:val="0"/>
                                      <w:marTop w:val="0"/>
                                      <w:marBottom w:val="0"/>
                                      <w:divBdr>
                                        <w:top w:val="none" w:sz="0" w:space="0" w:color="auto"/>
                                        <w:left w:val="none" w:sz="0" w:space="0" w:color="auto"/>
                                        <w:bottom w:val="none" w:sz="0" w:space="0" w:color="auto"/>
                                        <w:right w:val="none" w:sz="0" w:space="0" w:color="auto"/>
                                      </w:divBdr>
                                      <w:divsChild>
                                        <w:div w:id="20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950432">
      <w:bodyDiv w:val="1"/>
      <w:marLeft w:val="0"/>
      <w:marRight w:val="0"/>
      <w:marTop w:val="0"/>
      <w:marBottom w:val="0"/>
      <w:divBdr>
        <w:top w:val="none" w:sz="0" w:space="0" w:color="auto"/>
        <w:left w:val="none" w:sz="0" w:space="0" w:color="auto"/>
        <w:bottom w:val="none" w:sz="0" w:space="0" w:color="auto"/>
        <w:right w:val="none" w:sz="0" w:space="0" w:color="auto"/>
      </w:divBdr>
      <w:divsChild>
        <w:div w:id="351734975">
          <w:marLeft w:val="0"/>
          <w:marRight w:val="0"/>
          <w:marTop w:val="0"/>
          <w:marBottom w:val="0"/>
          <w:divBdr>
            <w:top w:val="none" w:sz="0" w:space="0" w:color="auto"/>
            <w:left w:val="none" w:sz="0" w:space="0" w:color="auto"/>
            <w:bottom w:val="none" w:sz="0" w:space="0" w:color="auto"/>
            <w:right w:val="none" w:sz="0" w:space="0" w:color="auto"/>
          </w:divBdr>
          <w:divsChild>
            <w:div w:id="1946571022">
              <w:marLeft w:val="0"/>
              <w:marRight w:val="0"/>
              <w:marTop w:val="0"/>
              <w:marBottom w:val="0"/>
              <w:divBdr>
                <w:top w:val="none" w:sz="0" w:space="0" w:color="auto"/>
                <w:left w:val="none" w:sz="0" w:space="0" w:color="auto"/>
                <w:bottom w:val="none" w:sz="0" w:space="0" w:color="auto"/>
                <w:right w:val="none" w:sz="0" w:space="0" w:color="auto"/>
              </w:divBdr>
              <w:divsChild>
                <w:div w:id="846870628">
                  <w:marLeft w:val="0"/>
                  <w:marRight w:val="0"/>
                  <w:marTop w:val="0"/>
                  <w:marBottom w:val="0"/>
                  <w:divBdr>
                    <w:top w:val="none" w:sz="0" w:space="0" w:color="auto"/>
                    <w:left w:val="none" w:sz="0" w:space="0" w:color="auto"/>
                    <w:bottom w:val="none" w:sz="0" w:space="0" w:color="auto"/>
                    <w:right w:val="none" w:sz="0" w:space="0" w:color="auto"/>
                  </w:divBdr>
                  <w:divsChild>
                    <w:div w:id="1997607979">
                      <w:marLeft w:val="0"/>
                      <w:marRight w:val="0"/>
                      <w:marTop w:val="0"/>
                      <w:marBottom w:val="0"/>
                      <w:divBdr>
                        <w:top w:val="single" w:sz="6" w:space="0" w:color="2D78AF"/>
                        <w:left w:val="single" w:sz="6" w:space="0" w:color="2D78AF"/>
                        <w:bottom w:val="none" w:sz="0" w:space="0" w:color="auto"/>
                        <w:right w:val="single" w:sz="6" w:space="0" w:color="FFFFFF"/>
                      </w:divBdr>
                      <w:divsChild>
                        <w:div w:id="100808774">
                          <w:marLeft w:val="0"/>
                          <w:marRight w:val="0"/>
                          <w:marTop w:val="0"/>
                          <w:marBottom w:val="0"/>
                          <w:divBdr>
                            <w:top w:val="none" w:sz="0" w:space="0" w:color="auto"/>
                            <w:left w:val="none" w:sz="0" w:space="0" w:color="auto"/>
                            <w:bottom w:val="none" w:sz="0" w:space="0" w:color="auto"/>
                            <w:right w:val="none" w:sz="0" w:space="0" w:color="auto"/>
                          </w:divBdr>
                          <w:divsChild>
                            <w:div w:id="269510400">
                              <w:marLeft w:val="0"/>
                              <w:marRight w:val="0"/>
                              <w:marTop w:val="0"/>
                              <w:marBottom w:val="0"/>
                              <w:divBdr>
                                <w:top w:val="none" w:sz="0" w:space="0" w:color="auto"/>
                                <w:left w:val="none" w:sz="0" w:space="0" w:color="auto"/>
                                <w:bottom w:val="none" w:sz="0" w:space="0" w:color="auto"/>
                                <w:right w:val="none" w:sz="0" w:space="0" w:color="auto"/>
                              </w:divBdr>
                              <w:divsChild>
                                <w:div w:id="247889062">
                                  <w:marLeft w:val="30"/>
                                  <w:marRight w:val="30"/>
                                  <w:marTop w:val="75"/>
                                  <w:marBottom w:val="75"/>
                                  <w:divBdr>
                                    <w:top w:val="none" w:sz="0" w:space="0" w:color="auto"/>
                                    <w:left w:val="none" w:sz="0" w:space="0" w:color="auto"/>
                                    <w:bottom w:val="none" w:sz="0" w:space="0" w:color="auto"/>
                                    <w:right w:val="none" w:sz="0" w:space="0" w:color="auto"/>
                                  </w:divBdr>
                                  <w:divsChild>
                                    <w:div w:id="267735066">
                                      <w:marLeft w:val="0"/>
                                      <w:marRight w:val="0"/>
                                      <w:marTop w:val="0"/>
                                      <w:marBottom w:val="0"/>
                                      <w:divBdr>
                                        <w:top w:val="none" w:sz="0" w:space="0" w:color="auto"/>
                                        <w:left w:val="none" w:sz="0" w:space="0" w:color="auto"/>
                                        <w:bottom w:val="none" w:sz="0" w:space="0" w:color="auto"/>
                                        <w:right w:val="none" w:sz="0" w:space="0" w:color="auto"/>
                                      </w:divBdr>
                                      <w:divsChild>
                                        <w:div w:id="546112479">
                                          <w:marLeft w:val="120"/>
                                          <w:marRight w:val="120"/>
                                          <w:marTop w:val="120"/>
                                          <w:marBottom w:val="120"/>
                                          <w:divBdr>
                                            <w:top w:val="none" w:sz="0" w:space="0" w:color="auto"/>
                                            <w:left w:val="none" w:sz="0" w:space="0" w:color="auto"/>
                                            <w:bottom w:val="none" w:sz="0" w:space="0" w:color="auto"/>
                                            <w:right w:val="none" w:sz="0" w:space="0" w:color="auto"/>
                                          </w:divBdr>
                                        </w:div>
                                        <w:div w:id="1195145689">
                                          <w:marLeft w:val="0"/>
                                          <w:marRight w:val="0"/>
                                          <w:marTop w:val="0"/>
                                          <w:marBottom w:val="0"/>
                                          <w:divBdr>
                                            <w:top w:val="none" w:sz="0" w:space="0" w:color="auto"/>
                                            <w:left w:val="none" w:sz="0" w:space="0" w:color="auto"/>
                                            <w:bottom w:val="none" w:sz="0" w:space="0" w:color="auto"/>
                                            <w:right w:val="none" w:sz="0" w:space="0" w:color="auto"/>
                                          </w:divBdr>
                                          <w:divsChild>
                                            <w:div w:id="16544116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375233">
      <w:bodyDiv w:val="1"/>
      <w:marLeft w:val="0"/>
      <w:marRight w:val="0"/>
      <w:marTop w:val="0"/>
      <w:marBottom w:val="0"/>
      <w:divBdr>
        <w:top w:val="none" w:sz="0" w:space="0" w:color="auto"/>
        <w:left w:val="none" w:sz="0" w:space="0" w:color="auto"/>
        <w:bottom w:val="none" w:sz="0" w:space="0" w:color="auto"/>
        <w:right w:val="none" w:sz="0" w:space="0" w:color="auto"/>
      </w:divBdr>
      <w:divsChild>
        <w:div w:id="1304311358">
          <w:marLeft w:val="0"/>
          <w:marRight w:val="0"/>
          <w:marTop w:val="0"/>
          <w:marBottom w:val="0"/>
          <w:divBdr>
            <w:top w:val="none" w:sz="0" w:space="0" w:color="auto"/>
            <w:left w:val="none" w:sz="0" w:space="0" w:color="auto"/>
            <w:bottom w:val="none" w:sz="0" w:space="0" w:color="auto"/>
            <w:right w:val="none" w:sz="0" w:space="0" w:color="auto"/>
          </w:divBdr>
          <w:divsChild>
            <w:div w:id="1142427868">
              <w:marLeft w:val="0"/>
              <w:marRight w:val="0"/>
              <w:marTop w:val="0"/>
              <w:marBottom w:val="0"/>
              <w:divBdr>
                <w:top w:val="none" w:sz="0" w:space="0" w:color="auto"/>
                <w:left w:val="none" w:sz="0" w:space="0" w:color="auto"/>
                <w:bottom w:val="none" w:sz="0" w:space="0" w:color="auto"/>
                <w:right w:val="none" w:sz="0" w:space="0" w:color="auto"/>
              </w:divBdr>
              <w:divsChild>
                <w:div w:id="1651977491">
                  <w:marLeft w:val="0"/>
                  <w:marRight w:val="0"/>
                  <w:marTop w:val="0"/>
                  <w:marBottom w:val="0"/>
                  <w:divBdr>
                    <w:top w:val="none" w:sz="0" w:space="0" w:color="auto"/>
                    <w:left w:val="none" w:sz="0" w:space="0" w:color="auto"/>
                    <w:bottom w:val="none" w:sz="0" w:space="0" w:color="auto"/>
                    <w:right w:val="none" w:sz="0" w:space="0" w:color="auto"/>
                  </w:divBdr>
                  <w:divsChild>
                    <w:div w:id="1223440804">
                      <w:marLeft w:val="0"/>
                      <w:marRight w:val="0"/>
                      <w:marTop w:val="0"/>
                      <w:marBottom w:val="0"/>
                      <w:divBdr>
                        <w:top w:val="none" w:sz="0" w:space="0" w:color="auto"/>
                        <w:left w:val="none" w:sz="0" w:space="0" w:color="auto"/>
                        <w:bottom w:val="none" w:sz="0" w:space="0" w:color="auto"/>
                        <w:right w:val="none" w:sz="0" w:space="0" w:color="auto"/>
                      </w:divBdr>
                      <w:divsChild>
                        <w:div w:id="1847161439">
                          <w:marLeft w:val="0"/>
                          <w:marRight w:val="0"/>
                          <w:marTop w:val="0"/>
                          <w:marBottom w:val="0"/>
                          <w:divBdr>
                            <w:top w:val="none" w:sz="0" w:space="0" w:color="auto"/>
                            <w:left w:val="none" w:sz="0" w:space="0" w:color="auto"/>
                            <w:bottom w:val="none" w:sz="0" w:space="0" w:color="auto"/>
                            <w:right w:val="none" w:sz="0" w:space="0" w:color="auto"/>
                          </w:divBdr>
                          <w:divsChild>
                            <w:div w:id="2032796345">
                              <w:marLeft w:val="0"/>
                              <w:marRight w:val="0"/>
                              <w:marTop w:val="0"/>
                              <w:marBottom w:val="0"/>
                              <w:divBdr>
                                <w:top w:val="none" w:sz="0" w:space="0" w:color="auto"/>
                                <w:left w:val="none" w:sz="0" w:space="0" w:color="auto"/>
                                <w:bottom w:val="none" w:sz="0" w:space="0" w:color="auto"/>
                                <w:right w:val="none" w:sz="0" w:space="0" w:color="auto"/>
                              </w:divBdr>
                              <w:divsChild>
                                <w:div w:id="1805199319">
                                  <w:marLeft w:val="0"/>
                                  <w:marRight w:val="0"/>
                                  <w:marTop w:val="0"/>
                                  <w:marBottom w:val="0"/>
                                  <w:divBdr>
                                    <w:top w:val="none" w:sz="0" w:space="0" w:color="auto"/>
                                    <w:left w:val="none" w:sz="0" w:space="0" w:color="auto"/>
                                    <w:bottom w:val="none" w:sz="0" w:space="0" w:color="auto"/>
                                    <w:right w:val="none" w:sz="0" w:space="0" w:color="auto"/>
                                  </w:divBdr>
                                  <w:divsChild>
                                    <w:div w:id="907806233">
                                      <w:marLeft w:val="0"/>
                                      <w:marRight w:val="0"/>
                                      <w:marTop w:val="0"/>
                                      <w:marBottom w:val="0"/>
                                      <w:divBdr>
                                        <w:top w:val="none" w:sz="0" w:space="0" w:color="auto"/>
                                        <w:left w:val="none" w:sz="0" w:space="0" w:color="auto"/>
                                        <w:bottom w:val="none" w:sz="0" w:space="0" w:color="auto"/>
                                        <w:right w:val="none" w:sz="0" w:space="0" w:color="auto"/>
                                      </w:divBdr>
                                      <w:divsChild>
                                        <w:div w:id="18054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761800">
      <w:bodyDiv w:val="1"/>
      <w:marLeft w:val="0"/>
      <w:marRight w:val="0"/>
      <w:marTop w:val="0"/>
      <w:marBottom w:val="0"/>
      <w:divBdr>
        <w:top w:val="none" w:sz="0" w:space="0" w:color="auto"/>
        <w:left w:val="none" w:sz="0" w:space="0" w:color="auto"/>
        <w:bottom w:val="none" w:sz="0" w:space="0" w:color="auto"/>
        <w:right w:val="none" w:sz="0" w:space="0" w:color="auto"/>
      </w:divBdr>
      <w:divsChild>
        <w:div w:id="1844972969">
          <w:marLeft w:val="0"/>
          <w:marRight w:val="0"/>
          <w:marTop w:val="0"/>
          <w:marBottom w:val="0"/>
          <w:divBdr>
            <w:top w:val="none" w:sz="0" w:space="0" w:color="auto"/>
            <w:left w:val="none" w:sz="0" w:space="0" w:color="auto"/>
            <w:bottom w:val="none" w:sz="0" w:space="0" w:color="auto"/>
            <w:right w:val="none" w:sz="0" w:space="0" w:color="auto"/>
          </w:divBdr>
          <w:divsChild>
            <w:div w:id="2094741230">
              <w:marLeft w:val="0"/>
              <w:marRight w:val="0"/>
              <w:marTop w:val="0"/>
              <w:marBottom w:val="0"/>
              <w:divBdr>
                <w:top w:val="none" w:sz="0" w:space="0" w:color="auto"/>
                <w:left w:val="none" w:sz="0" w:space="0" w:color="auto"/>
                <w:bottom w:val="none" w:sz="0" w:space="0" w:color="auto"/>
                <w:right w:val="none" w:sz="0" w:space="0" w:color="auto"/>
              </w:divBdr>
              <w:divsChild>
                <w:div w:id="1978609710">
                  <w:marLeft w:val="0"/>
                  <w:marRight w:val="0"/>
                  <w:marTop w:val="0"/>
                  <w:marBottom w:val="0"/>
                  <w:divBdr>
                    <w:top w:val="none" w:sz="0" w:space="0" w:color="auto"/>
                    <w:left w:val="none" w:sz="0" w:space="0" w:color="auto"/>
                    <w:bottom w:val="none" w:sz="0" w:space="0" w:color="auto"/>
                    <w:right w:val="none" w:sz="0" w:space="0" w:color="auto"/>
                  </w:divBdr>
                  <w:divsChild>
                    <w:div w:id="1700542334">
                      <w:marLeft w:val="0"/>
                      <w:marRight w:val="0"/>
                      <w:marTop w:val="0"/>
                      <w:marBottom w:val="0"/>
                      <w:divBdr>
                        <w:top w:val="single" w:sz="6" w:space="0" w:color="2D78AF"/>
                        <w:left w:val="single" w:sz="6" w:space="0" w:color="2D78AF"/>
                        <w:bottom w:val="none" w:sz="0" w:space="0" w:color="auto"/>
                        <w:right w:val="single" w:sz="6" w:space="0" w:color="FFFFFF"/>
                      </w:divBdr>
                      <w:divsChild>
                        <w:div w:id="641276138">
                          <w:marLeft w:val="0"/>
                          <w:marRight w:val="0"/>
                          <w:marTop w:val="0"/>
                          <w:marBottom w:val="0"/>
                          <w:divBdr>
                            <w:top w:val="none" w:sz="0" w:space="0" w:color="auto"/>
                            <w:left w:val="none" w:sz="0" w:space="0" w:color="auto"/>
                            <w:bottom w:val="none" w:sz="0" w:space="0" w:color="auto"/>
                            <w:right w:val="none" w:sz="0" w:space="0" w:color="auto"/>
                          </w:divBdr>
                          <w:divsChild>
                            <w:div w:id="1759016776">
                              <w:marLeft w:val="0"/>
                              <w:marRight w:val="0"/>
                              <w:marTop w:val="0"/>
                              <w:marBottom w:val="0"/>
                              <w:divBdr>
                                <w:top w:val="none" w:sz="0" w:space="0" w:color="auto"/>
                                <w:left w:val="none" w:sz="0" w:space="0" w:color="auto"/>
                                <w:bottom w:val="none" w:sz="0" w:space="0" w:color="auto"/>
                                <w:right w:val="none" w:sz="0" w:space="0" w:color="auto"/>
                              </w:divBdr>
                              <w:divsChild>
                                <w:div w:id="1056734186">
                                  <w:marLeft w:val="30"/>
                                  <w:marRight w:val="30"/>
                                  <w:marTop w:val="75"/>
                                  <w:marBottom w:val="75"/>
                                  <w:divBdr>
                                    <w:top w:val="none" w:sz="0" w:space="0" w:color="auto"/>
                                    <w:left w:val="none" w:sz="0" w:space="0" w:color="auto"/>
                                    <w:bottom w:val="none" w:sz="0" w:space="0" w:color="auto"/>
                                    <w:right w:val="none" w:sz="0" w:space="0" w:color="auto"/>
                                  </w:divBdr>
                                  <w:divsChild>
                                    <w:div w:id="886449226">
                                      <w:marLeft w:val="0"/>
                                      <w:marRight w:val="0"/>
                                      <w:marTop w:val="0"/>
                                      <w:marBottom w:val="0"/>
                                      <w:divBdr>
                                        <w:top w:val="none" w:sz="0" w:space="0" w:color="auto"/>
                                        <w:left w:val="none" w:sz="0" w:space="0" w:color="auto"/>
                                        <w:bottom w:val="none" w:sz="0" w:space="0" w:color="auto"/>
                                        <w:right w:val="none" w:sz="0" w:space="0" w:color="auto"/>
                                      </w:divBdr>
                                      <w:divsChild>
                                        <w:div w:id="309407572">
                                          <w:marLeft w:val="120"/>
                                          <w:marRight w:val="120"/>
                                          <w:marTop w:val="120"/>
                                          <w:marBottom w:val="120"/>
                                          <w:divBdr>
                                            <w:top w:val="none" w:sz="0" w:space="0" w:color="auto"/>
                                            <w:left w:val="none" w:sz="0" w:space="0" w:color="auto"/>
                                            <w:bottom w:val="none" w:sz="0" w:space="0" w:color="auto"/>
                                            <w:right w:val="none" w:sz="0" w:space="0" w:color="auto"/>
                                          </w:divBdr>
                                        </w:div>
                                        <w:div w:id="1404374998">
                                          <w:marLeft w:val="0"/>
                                          <w:marRight w:val="0"/>
                                          <w:marTop w:val="0"/>
                                          <w:marBottom w:val="0"/>
                                          <w:divBdr>
                                            <w:top w:val="none" w:sz="0" w:space="0" w:color="auto"/>
                                            <w:left w:val="none" w:sz="0" w:space="0" w:color="auto"/>
                                            <w:bottom w:val="none" w:sz="0" w:space="0" w:color="auto"/>
                                            <w:right w:val="none" w:sz="0" w:space="0" w:color="auto"/>
                                          </w:divBdr>
                                          <w:divsChild>
                                            <w:div w:id="53538552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82798">
      <w:bodyDiv w:val="1"/>
      <w:marLeft w:val="0"/>
      <w:marRight w:val="0"/>
      <w:marTop w:val="0"/>
      <w:marBottom w:val="0"/>
      <w:divBdr>
        <w:top w:val="none" w:sz="0" w:space="0" w:color="auto"/>
        <w:left w:val="none" w:sz="0" w:space="0" w:color="auto"/>
        <w:bottom w:val="none" w:sz="0" w:space="0" w:color="auto"/>
        <w:right w:val="none" w:sz="0" w:space="0" w:color="auto"/>
      </w:divBdr>
      <w:divsChild>
        <w:div w:id="1668096997">
          <w:marLeft w:val="0"/>
          <w:marRight w:val="0"/>
          <w:marTop w:val="0"/>
          <w:marBottom w:val="0"/>
          <w:divBdr>
            <w:top w:val="none" w:sz="0" w:space="0" w:color="auto"/>
            <w:left w:val="none" w:sz="0" w:space="0" w:color="auto"/>
            <w:bottom w:val="none" w:sz="0" w:space="0" w:color="auto"/>
            <w:right w:val="none" w:sz="0" w:space="0" w:color="auto"/>
          </w:divBdr>
          <w:divsChild>
            <w:div w:id="2135715173">
              <w:marLeft w:val="0"/>
              <w:marRight w:val="0"/>
              <w:marTop w:val="0"/>
              <w:marBottom w:val="0"/>
              <w:divBdr>
                <w:top w:val="none" w:sz="0" w:space="0" w:color="auto"/>
                <w:left w:val="none" w:sz="0" w:space="0" w:color="auto"/>
                <w:bottom w:val="none" w:sz="0" w:space="0" w:color="auto"/>
                <w:right w:val="none" w:sz="0" w:space="0" w:color="auto"/>
              </w:divBdr>
              <w:divsChild>
                <w:div w:id="159319847">
                  <w:marLeft w:val="0"/>
                  <w:marRight w:val="0"/>
                  <w:marTop w:val="0"/>
                  <w:marBottom w:val="0"/>
                  <w:divBdr>
                    <w:top w:val="none" w:sz="0" w:space="0" w:color="auto"/>
                    <w:left w:val="none" w:sz="0" w:space="0" w:color="auto"/>
                    <w:bottom w:val="none" w:sz="0" w:space="0" w:color="auto"/>
                    <w:right w:val="none" w:sz="0" w:space="0" w:color="auto"/>
                  </w:divBdr>
                  <w:divsChild>
                    <w:div w:id="444349651">
                      <w:marLeft w:val="0"/>
                      <w:marRight w:val="0"/>
                      <w:marTop w:val="0"/>
                      <w:marBottom w:val="0"/>
                      <w:divBdr>
                        <w:top w:val="single" w:sz="6" w:space="0" w:color="2D78AF"/>
                        <w:left w:val="single" w:sz="6" w:space="0" w:color="2D78AF"/>
                        <w:bottom w:val="none" w:sz="0" w:space="0" w:color="auto"/>
                        <w:right w:val="single" w:sz="6" w:space="0" w:color="FFFFFF"/>
                      </w:divBdr>
                      <w:divsChild>
                        <w:div w:id="1734817836">
                          <w:marLeft w:val="0"/>
                          <w:marRight w:val="0"/>
                          <w:marTop w:val="0"/>
                          <w:marBottom w:val="0"/>
                          <w:divBdr>
                            <w:top w:val="none" w:sz="0" w:space="0" w:color="auto"/>
                            <w:left w:val="none" w:sz="0" w:space="0" w:color="auto"/>
                            <w:bottom w:val="none" w:sz="0" w:space="0" w:color="auto"/>
                            <w:right w:val="none" w:sz="0" w:space="0" w:color="auto"/>
                          </w:divBdr>
                          <w:divsChild>
                            <w:div w:id="28726697">
                              <w:marLeft w:val="0"/>
                              <w:marRight w:val="0"/>
                              <w:marTop w:val="0"/>
                              <w:marBottom w:val="0"/>
                              <w:divBdr>
                                <w:top w:val="none" w:sz="0" w:space="0" w:color="auto"/>
                                <w:left w:val="none" w:sz="0" w:space="0" w:color="auto"/>
                                <w:bottom w:val="none" w:sz="0" w:space="0" w:color="auto"/>
                                <w:right w:val="none" w:sz="0" w:space="0" w:color="auto"/>
                              </w:divBdr>
                              <w:divsChild>
                                <w:div w:id="1539900032">
                                  <w:marLeft w:val="30"/>
                                  <w:marRight w:val="30"/>
                                  <w:marTop w:val="75"/>
                                  <w:marBottom w:val="75"/>
                                  <w:divBdr>
                                    <w:top w:val="none" w:sz="0" w:space="0" w:color="auto"/>
                                    <w:left w:val="none" w:sz="0" w:space="0" w:color="auto"/>
                                    <w:bottom w:val="none" w:sz="0" w:space="0" w:color="auto"/>
                                    <w:right w:val="none" w:sz="0" w:space="0" w:color="auto"/>
                                  </w:divBdr>
                                  <w:divsChild>
                                    <w:div w:id="780345302">
                                      <w:marLeft w:val="0"/>
                                      <w:marRight w:val="0"/>
                                      <w:marTop w:val="0"/>
                                      <w:marBottom w:val="0"/>
                                      <w:divBdr>
                                        <w:top w:val="none" w:sz="0" w:space="0" w:color="auto"/>
                                        <w:left w:val="none" w:sz="0" w:space="0" w:color="auto"/>
                                        <w:bottom w:val="none" w:sz="0" w:space="0" w:color="auto"/>
                                        <w:right w:val="none" w:sz="0" w:space="0" w:color="auto"/>
                                      </w:divBdr>
                                      <w:divsChild>
                                        <w:div w:id="1279525926">
                                          <w:marLeft w:val="0"/>
                                          <w:marRight w:val="0"/>
                                          <w:marTop w:val="0"/>
                                          <w:marBottom w:val="0"/>
                                          <w:divBdr>
                                            <w:top w:val="none" w:sz="0" w:space="0" w:color="auto"/>
                                            <w:left w:val="none" w:sz="0" w:space="0" w:color="auto"/>
                                            <w:bottom w:val="none" w:sz="0" w:space="0" w:color="auto"/>
                                            <w:right w:val="none" w:sz="0" w:space="0" w:color="auto"/>
                                          </w:divBdr>
                                          <w:divsChild>
                                            <w:div w:id="17593318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686042">
      <w:bodyDiv w:val="1"/>
      <w:marLeft w:val="0"/>
      <w:marRight w:val="0"/>
      <w:marTop w:val="0"/>
      <w:marBottom w:val="0"/>
      <w:divBdr>
        <w:top w:val="none" w:sz="0" w:space="0" w:color="auto"/>
        <w:left w:val="none" w:sz="0" w:space="0" w:color="auto"/>
        <w:bottom w:val="none" w:sz="0" w:space="0" w:color="auto"/>
        <w:right w:val="none" w:sz="0" w:space="0" w:color="auto"/>
      </w:divBdr>
      <w:divsChild>
        <w:div w:id="308946540">
          <w:marLeft w:val="0"/>
          <w:marRight w:val="0"/>
          <w:marTop w:val="0"/>
          <w:marBottom w:val="0"/>
          <w:divBdr>
            <w:top w:val="none" w:sz="0" w:space="0" w:color="auto"/>
            <w:left w:val="none" w:sz="0" w:space="0" w:color="auto"/>
            <w:bottom w:val="none" w:sz="0" w:space="0" w:color="auto"/>
            <w:right w:val="none" w:sz="0" w:space="0" w:color="auto"/>
          </w:divBdr>
          <w:divsChild>
            <w:div w:id="1957982263">
              <w:marLeft w:val="0"/>
              <w:marRight w:val="0"/>
              <w:marTop w:val="0"/>
              <w:marBottom w:val="0"/>
              <w:divBdr>
                <w:top w:val="none" w:sz="0" w:space="0" w:color="auto"/>
                <w:left w:val="none" w:sz="0" w:space="0" w:color="auto"/>
                <w:bottom w:val="none" w:sz="0" w:space="0" w:color="auto"/>
                <w:right w:val="none" w:sz="0" w:space="0" w:color="auto"/>
              </w:divBdr>
              <w:divsChild>
                <w:div w:id="77022536">
                  <w:marLeft w:val="0"/>
                  <w:marRight w:val="0"/>
                  <w:marTop w:val="0"/>
                  <w:marBottom w:val="0"/>
                  <w:divBdr>
                    <w:top w:val="none" w:sz="0" w:space="0" w:color="auto"/>
                    <w:left w:val="none" w:sz="0" w:space="0" w:color="auto"/>
                    <w:bottom w:val="none" w:sz="0" w:space="0" w:color="auto"/>
                    <w:right w:val="none" w:sz="0" w:space="0" w:color="auto"/>
                  </w:divBdr>
                  <w:divsChild>
                    <w:div w:id="2100560266">
                      <w:marLeft w:val="0"/>
                      <w:marRight w:val="0"/>
                      <w:marTop w:val="0"/>
                      <w:marBottom w:val="0"/>
                      <w:divBdr>
                        <w:top w:val="single" w:sz="6" w:space="0" w:color="2D78AF"/>
                        <w:left w:val="single" w:sz="6" w:space="0" w:color="2D78AF"/>
                        <w:bottom w:val="none" w:sz="0" w:space="0" w:color="auto"/>
                        <w:right w:val="single" w:sz="6" w:space="0" w:color="FFFFFF"/>
                      </w:divBdr>
                      <w:divsChild>
                        <w:div w:id="1918005779">
                          <w:marLeft w:val="0"/>
                          <w:marRight w:val="0"/>
                          <w:marTop w:val="0"/>
                          <w:marBottom w:val="0"/>
                          <w:divBdr>
                            <w:top w:val="none" w:sz="0" w:space="0" w:color="auto"/>
                            <w:left w:val="none" w:sz="0" w:space="0" w:color="auto"/>
                            <w:bottom w:val="none" w:sz="0" w:space="0" w:color="auto"/>
                            <w:right w:val="none" w:sz="0" w:space="0" w:color="auto"/>
                          </w:divBdr>
                          <w:divsChild>
                            <w:div w:id="280035911">
                              <w:marLeft w:val="0"/>
                              <w:marRight w:val="0"/>
                              <w:marTop w:val="0"/>
                              <w:marBottom w:val="0"/>
                              <w:divBdr>
                                <w:top w:val="none" w:sz="0" w:space="0" w:color="auto"/>
                                <w:left w:val="none" w:sz="0" w:space="0" w:color="auto"/>
                                <w:bottom w:val="none" w:sz="0" w:space="0" w:color="auto"/>
                                <w:right w:val="none" w:sz="0" w:space="0" w:color="auto"/>
                              </w:divBdr>
                              <w:divsChild>
                                <w:div w:id="1415516749">
                                  <w:marLeft w:val="30"/>
                                  <w:marRight w:val="30"/>
                                  <w:marTop w:val="75"/>
                                  <w:marBottom w:val="75"/>
                                  <w:divBdr>
                                    <w:top w:val="none" w:sz="0" w:space="0" w:color="auto"/>
                                    <w:left w:val="none" w:sz="0" w:space="0" w:color="auto"/>
                                    <w:bottom w:val="none" w:sz="0" w:space="0" w:color="auto"/>
                                    <w:right w:val="none" w:sz="0" w:space="0" w:color="auto"/>
                                  </w:divBdr>
                                  <w:divsChild>
                                    <w:div w:id="4326686">
                                      <w:marLeft w:val="0"/>
                                      <w:marRight w:val="0"/>
                                      <w:marTop w:val="0"/>
                                      <w:marBottom w:val="0"/>
                                      <w:divBdr>
                                        <w:top w:val="none" w:sz="0" w:space="0" w:color="auto"/>
                                        <w:left w:val="none" w:sz="0" w:space="0" w:color="auto"/>
                                        <w:bottom w:val="none" w:sz="0" w:space="0" w:color="auto"/>
                                        <w:right w:val="none" w:sz="0" w:space="0" w:color="auto"/>
                                      </w:divBdr>
                                      <w:divsChild>
                                        <w:div w:id="1798330848">
                                          <w:marLeft w:val="0"/>
                                          <w:marRight w:val="0"/>
                                          <w:marTop w:val="0"/>
                                          <w:marBottom w:val="0"/>
                                          <w:divBdr>
                                            <w:top w:val="none" w:sz="0" w:space="0" w:color="auto"/>
                                            <w:left w:val="none" w:sz="0" w:space="0" w:color="auto"/>
                                            <w:bottom w:val="none" w:sz="0" w:space="0" w:color="auto"/>
                                            <w:right w:val="none" w:sz="0" w:space="0" w:color="auto"/>
                                          </w:divBdr>
                                          <w:divsChild>
                                            <w:div w:id="220992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201158">
      <w:bodyDiv w:val="1"/>
      <w:marLeft w:val="0"/>
      <w:marRight w:val="0"/>
      <w:marTop w:val="0"/>
      <w:marBottom w:val="0"/>
      <w:divBdr>
        <w:top w:val="none" w:sz="0" w:space="0" w:color="auto"/>
        <w:left w:val="none" w:sz="0" w:space="0" w:color="auto"/>
        <w:bottom w:val="none" w:sz="0" w:space="0" w:color="auto"/>
        <w:right w:val="none" w:sz="0" w:space="0" w:color="auto"/>
      </w:divBdr>
      <w:divsChild>
        <w:div w:id="204371076">
          <w:marLeft w:val="0"/>
          <w:marRight w:val="0"/>
          <w:marTop w:val="0"/>
          <w:marBottom w:val="0"/>
          <w:divBdr>
            <w:top w:val="none" w:sz="0" w:space="0" w:color="auto"/>
            <w:left w:val="none" w:sz="0" w:space="0" w:color="auto"/>
            <w:bottom w:val="none" w:sz="0" w:space="0" w:color="auto"/>
            <w:right w:val="none" w:sz="0" w:space="0" w:color="auto"/>
          </w:divBdr>
          <w:divsChild>
            <w:div w:id="173233759">
              <w:marLeft w:val="0"/>
              <w:marRight w:val="0"/>
              <w:marTop w:val="0"/>
              <w:marBottom w:val="0"/>
              <w:divBdr>
                <w:top w:val="none" w:sz="0" w:space="0" w:color="auto"/>
                <w:left w:val="none" w:sz="0" w:space="0" w:color="auto"/>
                <w:bottom w:val="none" w:sz="0" w:space="0" w:color="auto"/>
                <w:right w:val="none" w:sz="0" w:space="0" w:color="auto"/>
              </w:divBdr>
              <w:divsChild>
                <w:div w:id="1734425444">
                  <w:marLeft w:val="0"/>
                  <w:marRight w:val="0"/>
                  <w:marTop w:val="0"/>
                  <w:marBottom w:val="0"/>
                  <w:divBdr>
                    <w:top w:val="none" w:sz="0" w:space="0" w:color="auto"/>
                    <w:left w:val="none" w:sz="0" w:space="0" w:color="auto"/>
                    <w:bottom w:val="none" w:sz="0" w:space="0" w:color="auto"/>
                    <w:right w:val="none" w:sz="0" w:space="0" w:color="auto"/>
                  </w:divBdr>
                  <w:divsChild>
                    <w:div w:id="402530542">
                      <w:marLeft w:val="0"/>
                      <w:marRight w:val="0"/>
                      <w:marTop w:val="0"/>
                      <w:marBottom w:val="0"/>
                      <w:divBdr>
                        <w:top w:val="none" w:sz="0" w:space="0" w:color="auto"/>
                        <w:left w:val="none" w:sz="0" w:space="0" w:color="auto"/>
                        <w:bottom w:val="none" w:sz="0" w:space="0" w:color="auto"/>
                        <w:right w:val="none" w:sz="0" w:space="0" w:color="auto"/>
                      </w:divBdr>
                      <w:divsChild>
                        <w:div w:id="807287102">
                          <w:marLeft w:val="0"/>
                          <w:marRight w:val="0"/>
                          <w:marTop w:val="0"/>
                          <w:marBottom w:val="0"/>
                          <w:divBdr>
                            <w:top w:val="none" w:sz="0" w:space="0" w:color="auto"/>
                            <w:left w:val="none" w:sz="0" w:space="0" w:color="auto"/>
                            <w:bottom w:val="none" w:sz="0" w:space="0" w:color="auto"/>
                            <w:right w:val="none" w:sz="0" w:space="0" w:color="auto"/>
                          </w:divBdr>
                          <w:divsChild>
                            <w:div w:id="1151992506">
                              <w:marLeft w:val="0"/>
                              <w:marRight w:val="0"/>
                              <w:marTop w:val="0"/>
                              <w:marBottom w:val="0"/>
                              <w:divBdr>
                                <w:top w:val="none" w:sz="0" w:space="0" w:color="auto"/>
                                <w:left w:val="none" w:sz="0" w:space="0" w:color="auto"/>
                                <w:bottom w:val="none" w:sz="0" w:space="0" w:color="auto"/>
                                <w:right w:val="none" w:sz="0" w:space="0" w:color="auto"/>
                              </w:divBdr>
                              <w:divsChild>
                                <w:div w:id="544679974">
                                  <w:marLeft w:val="0"/>
                                  <w:marRight w:val="0"/>
                                  <w:marTop w:val="0"/>
                                  <w:marBottom w:val="0"/>
                                  <w:divBdr>
                                    <w:top w:val="none" w:sz="0" w:space="0" w:color="auto"/>
                                    <w:left w:val="none" w:sz="0" w:space="0" w:color="auto"/>
                                    <w:bottom w:val="none" w:sz="0" w:space="0" w:color="auto"/>
                                    <w:right w:val="none" w:sz="0" w:space="0" w:color="auto"/>
                                  </w:divBdr>
                                  <w:divsChild>
                                    <w:div w:id="1338847860">
                                      <w:marLeft w:val="0"/>
                                      <w:marRight w:val="0"/>
                                      <w:marTop w:val="0"/>
                                      <w:marBottom w:val="0"/>
                                      <w:divBdr>
                                        <w:top w:val="none" w:sz="0" w:space="0" w:color="auto"/>
                                        <w:left w:val="none" w:sz="0" w:space="0" w:color="auto"/>
                                        <w:bottom w:val="none" w:sz="0" w:space="0" w:color="auto"/>
                                        <w:right w:val="none" w:sz="0" w:space="0" w:color="auto"/>
                                      </w:divBdr>
                                      <w:divsChild>
                                        <w:div w:id="4914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56246">
      <w:bodyDiv w:val="1"/>
      <w:marLeft w:val="0"/>
      <w:marRight w:val="0"/>
      <w:marTop w:val="0"/>
      <w:marBottom w:val="0"/>
      <w:divBdr>
        <w:top w:val="none" w:sz="0" w:space="0" w:color="auto"/>
        <w:left w:val="none" w:sz="0" w:space="0" w:color="auto"/>
        <w:bottom w:val="none" w:sz="0" w:space="0" w:color="auto"/>
        <w:right w:val="none" w:sz="0" w:space="0" w:color="auto"/>
      </w:divBdr>
      <w:divsChild>
        <w:div w:id="1311906151">
          <w:marLeft w:val="0"/>
          <w:marRight w:val="0"/>
          <w:marTop w:val="0"/>
          <w:marBottom w:val="0"/>
          <w:divBdr>
            <w:top w:val="none" w:sz="0" w:space="0" w:color="auto"/>
            <w:left w:val="none" w:sz="0" w:space="0" w:color="auto"/>
            <w:bottom w:val="none" w:sz="0" w:space="0" w:color="auto"/>
            <w:right w:val="none" w:sz="0" w:space="0" w:color="auto"/>
          </w:divBdr>
          <w:divsChild>
            <w:div w:id="1840802412">
              <w:marLeft w:val="0"/>
              <w:marRight w:val="0"/>
              <w:marTop w:val="0"/>
              <w:marBottom w:val="0"/>
              <w:divBdr>
                <w:top w:val="none" w:sz="0" w:space="0" w:color="auto"/>
                <w:left w:val="none" w:sz="0" w:space="0" w:color="auto"/>
                <w:bottom w:val="none" w:sz="0" w:space="0" w:color="auto"/>
                <w:right w:val="none" w:sz="0" w:space="0" w:color="auto"/>
              </w:divBdr>
              <w:divsChild>
                <w:div w:id="866138646">
                  <w:marLeft w:val="0"/>
                  <w:marRight w:val="0"/>
                  <w:marTop w:val="0"/>
                  <w:marBottom w:val="0"/>
                  <w:divBdr>
                    <w:top w:val="none" w:sz="0" w:space="0" w:color="auto"/>
                    <w:left w:val="none" w:sz="0" w:space="0" w:color="auto"/>
                    <w:bottom w:val="none" w:sz="0" w:space="0" w:color="auto"/>
                    <w:right w:val="none" w:sz="0" w:space="0" w:color="auto"/>
                  </w:divBdr>
                  <w:divsChild>
                    <w:div w:id="773017790">
                      <w:marLeft w:val="0"/>
                      <w:marRight w:val="0"/>
                      <w:marTop w:val="0"/>
                      <w:marBottom w:val="0"/>
                      <w:divBdr>
                        <w:top w:val="single" w:sz="6" w:space="0" w:color="2D78AF"/>
                        <w:left w:val="single" w:sz="6" w:space="0" w:color="2D78AF"/>
                        <w:bottom w:val="none" w:sz="0" w:space="0" w:color="auto"/>
                        <w:right w:val="single" w:sz="6" w:space="0" w:color="FFFFFF"/>
                      </w:divBdr>
                      <w:divsChild>
                        <w:div w:id="1548253110">
                          <w:marLeft w:val="0"/>
                          <w:marRight w:val="0"/>
                          <w:marTop w:val="0"/>
                          <w:marBottom w:val="0"/>
                          <w:divBdr>
                            <w:top w:val="none" w:sz="0" w:space="0" w:color="auto"/>
                            <w:left w:val="none" w:sz="0" w:space="0" w:color="auto"/>
                            <w:bottom w:val="none" w:sz="0" w:space="0" w:color="auto"/>
                            <w:right w:val="none" w:sz="0" w:space="0" w:color="auto"/>
                          </w:divBdr>
                          <w:divsChild>
                            <w:div w:id="369427248">
                              <w:marLeft w:val="0"/>
                              <w:marRight w:val="0"/>
                              <w:marTop w:val="0"/>
                              <w:marBottom w:val="0"/>
                              <w:divBdr>
                                <w:top w:val="none" w:sz="0" w:space="0" w:color="auto"/>
                                <w:left w:val="none" w:sz="0" w:space="0" w:color="auto"/>
                                <w:bottom w:val="none" w:sz="0" w:space="0" w:color="auto"/>
                                <w:right w:val="none" w:sz="0" w:space="0" w:color="auto"/>
                              </w:divBdr>
                              <w:divsChild>
                                <w:div w:id="1714695659">
                                  <w:marLeft w:val="30"/>
                                  <w:marRight w:val="30"/>
                                  <w:marTop w:val="75"/>
                                  <w:marBottom w:val="75"/>
                                  <w:divBdr>
                                    <w:top w:val="none" w:sz="0" w:space="0" w:color="auto"/>
                                    <w:left w:val="none" w:sz="0" w:space="0" w:color="auto"/>
                                    <w:bottom w:val="none" w:sz="0" w:space="0" w:color="auto"/>
                                    <w:right w:val="none" w:sz="0" w:space="0" w:color="auto"/>
                                  </w:divBdr>
                                  <w:divsChild>
                                    <w:div w:id="1124083944">
                                      <w:marLeft w:val="0"/>
                                      <w:marRight w:val="0"/>
                                      <w:marTop w:val="0"/>
                                      <w:marBottom w:val="0"/>
                                      <w:divBdr>
                                        <w:top w:val="none" w:sz="0" w:space="0" w:color="auto"/>
                                        <w:left w:val="none" w:sz="0" w:space="0" w:color="auto"/>
                                        <w:bottom w:val="none" w:sz="0" w:space="0" w:color="auto"/>
                                        <w:right w:val="none" w:sz="0" w:space="0" w:color="auto"/>
                                      </w:divBdr>
                                      <w:divsChild>
                                        <w:div w:id="799147340">
                                          <w:marLeft w:val="120"/>
                                          <w:marRight w:val="120"/>
                                          <w:marTop w:val="120"/>
                                          <w:marBottom w:val="120"/>
                                          <w:divBdr>
                                            <w:top w:val="none" w:sz="0" w:space="0" w:color="auto"/>
                                            <w:left w:val="none" w:sz="0" w:space="0" w:color="auto"/>
                                            <w:bottom w:val="none" w:sz="0" w:space="0" w:color="auto"/>
                                            <w:right w:val="none" w:sz="0" w:space="0" w:color="auto"/>
                                          </w:divBdr>
                                        </w:div>
                                        <w:div w:id="879126620">
                                          <w:marLeft w:val="0"/>
                                          <w:marRight w:val="0"/>
                                          <w:marTop w:val="0"/>
                                          <w:marBottom w:val="0"/>
                                          <w:divBdr>
                                            <w:top w:val="none" w:sz="0" w:space="0" w:color="auto"/>
                                            <w:left w:val="none" w:sz="0" w:space="0" w:color="auto"/>
                                            <w:bottom w:val="none" w:sz="0" w:space="0" w:color="auto"/>
                                            <w:right w:val="none" w:sz="0" w:space="0" w:color="auto"/>
                                          </w:divBdr>
                                          <w:divsChild>
                                            <w:div w:id="9428049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119495">
      <w:bodyDiv w:val="1"/>
      <w:marLeft w:val="0"/>
      <w:marRight w:val="0"/>
      <w:marTop w:val="0"/>
      <w:marBottom w:val="0"/>
      <w:divBdr>
        <w:top w:val="none" w:sz="0" w:space="0" w:color="auto"/>
        <w:left w:val="none" w:sz="0" w:space="0" w:color="auto"/>
        <w:bottom w:val="none" w:sz="0" w:space="0" w:color="auto"/>
        <w:right w:val="none" w:sz="0" w:space="0" w:color="auto"/>
      </w:divBdr>
      <w:divsChild>
        <w:div w:id="2000763738">
          <w:marLeft w:val="0"/>
          <w:marRight w:val="0"/>
          <w:marTop w:val="0"/>
          <w:marBottom w:val="0"/>
          <w:divBdr>
            <w:top w:val="none" w:sz="0" w:space="0" w:color="auto"/>
            <w:left w:val="none" w:sz="0" w:space="0" w:color="auto"/>
            <w:bottom w:val="none" w:sz="0" w:space="0" w:color="auto"/>
            <w:right w:val="none" w:sz="0" w:space="0" w:color="auto"/>
          </w:divBdr>
          <w:divsChild>
            <w:div w:id="1812599352">
              <w:marLeft w:val="0"/>
              <w:marRight w:val="0"/>
              <w:marTop w:val="0"/>
              <w:marBottom w:val="0"/>
              <w:divBdr>
                <w:top w:val="none" w:sz="0" w:space="0" w:color="auto"/>
                <w:left w:val="none" w:sz="0" w:space="0" w:color="auto"/>
                <w:bottom w:val="none" w:sz="0" w:space="0" w:color="auto"/>
                <w:right w:val="none" w:sz="0" w:space="0" w:color="auto"/>
              </w:divBdr>
              <w:divsChild>
                <w:div w:id="1366951619">
                  <w:marLeft w:val="0"/>
                  <w:marRight w:val="0"/>
                  <w:marTop w:val="0"/>
                  <w:marBottom w:val="0"/>
                  <w:divBdr>
                    <w:top w:val="none" w:sz="0" w:space="0" w:color="auto"/>
                    <w:left w:val="none" w:sz="0" w:space="0" w:color="auto"/>
                    <w:bottom w:val="none" w:sz="0" w:space="0" w:color="auto"/>
                    <w:right w:val="none" w:sz="0" w:space="0" w:color="auto"/>
                  </w:divBdr>
                  <w:divsChild>
                    <w:div w:id="2054881889">
                      <w:marLeft w:val="0"/>
                      <w:marRight w:val="0"/>
                      <w:marTop w:val="0"/>
                      <w:marBottom w:val="0"/>
                      <w:divBdr>
                        <w:top w:val="none" w:sz="0" w:space="0" w:color="auto"/>
                        <w:left w:val="none" w:sz="0" w:space="0" w:color="auto"/>
                        <w:bottom w:val="none" w:sz="0" w:space="0" w:color="auto"/>
                        <w:right w:val="none" w:sz="0" w:space="0" w:color="auto"/>
                      </w:divBdr>
                      <w:divsChild>
                        <w:div w:id="524909013">
                          <w:marLeft w:val="0"/>
                          <w:marRight w:val="0"/>
                          <w:marTop w:val="0"/>
                          <w:marBottom w:val="0"/>
                          <w:divBdr>
                            <w:top w:val="none" w:sz="0" w:space="0" w:color="auto"/>
                            <w:left w:val="none" w:sz="0" w:space="0" w:color="auto"/>
                            <w:bottom w:val="none" w:sz="0" w:space="0" w:color="auto"/>
                            <w:right w:val="none" w:sz="0" w:space="0" w:color="auto"/>
                          </w:divBdr>
                          <w:divsChild>
                            <w:div w:id="293760515">
                              <w:marLeft w:val="0"/>
                              <w:marRight w:val="0"/>
                              <w:marTop w:val="0"/>
                              <w:marBottom w:val="0"/>
                              <w:divBdr>
                                <w:top w:val="none" w:sz="0" w:space="0" w:color="auto"/>
                                <w:left w:val="none" w:sz="0" w:space="0" w:color="auto"/>
                                <w:bottom w:val="none" w:sz="0" w:space="0" w:color="auto"/>
                                <w:right w:val="none" w:sz="0" w:space="0" w:color="auto"/>
                              </w:divBdr>
                              <w:divsChild>
                                <w:div w:id="296372563">
                                  <w:marLeft w:val="0"/>
                                  <w:marRight w:val="0"/>
                                  <w:marTop w:val="0"/>
                                  <w:marBottom w:val="0"/>
                                  <w:divBdr>
                                    <w:top w:val="none" w:sz="0" w:space="0" w:color="auto"/>
                                    <w:left w:val="none" w:sz="0" w:space="0" w:color="auto"/>
                                    <w:bottom w:val="none" w:sz="0" w:space="0" w:color="auto"/>
                                    <w:right w:val="none" w:sz="0" w:space="0" w:color="auto"/>
                                  </w:divBdr>
                                  <w:divsChild>
                                    <w:div w:id="1526555085">
                                      <w:marLeft w:val="0"/>
                                      <w:marRight w:val="0"/>
                                      <w:marTop w:val="0"/>
                                      <w:marBottom w:val="0"/>
                                      <w:divBdr>
                                        <w:top w:val="none" w:sz="0" w:space="0" w:color="auto"/>
                                        <w:left w:val="none" w:sz="0" w:space="0" w:color="auto"/>
                                        <w:bottom w:val="none" w:sz="0" w:space="0" w:color="auto"/>
                                        <w:right w:val="none" w:sz="0" w:space="0" w:color="auto"/>
                                      </w:divBdr>
                                      <w:divsChild>
                                        <w:div w:id="1833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87639">
      <w:bodyDiv w:val="1"/>
      <w:marLeft w:val="0"/>
      <w:marRight w:val="0"/>
      <w:marTop w:val="0"/>
      <w:marBottom w:val="0"/>
      <w:divBdr>
        <w:top w:val="none" w:sz="0" w:space="0" w:color="auto"/>
        <w:left w:val="none" w:sz="0" w:space="0" w:color="auto"/>
        <w:bottom w:val="none" w:sz="0" w:space="0" w:color="auto"/>
        <w:right w:val="none" w:sz="0" w:space="0" w:color="auto"/>
      </w:divBdr>
      <w:divsChild>
        <w:div w:id="348072173">
          <w:marLeft w:val="0"/>
          <w:marRight w:val="0"/>
          <w:marTop w:val="0"/>
          <w:marBottom w:val="0"/>
          <w:divBdr>
            <w:top w:val="none" w:sz="0" w:space="0" w:color="auto"/>
            <w:left w:val="none" w:sz="0" w:space="0" w:color="auto"/>
            <w:bottom w:val="none" w:sz="0" w:space="0" w:color="auto"/>
            <w:right w:val="none" w:sz="0" w:space="0" w:color="auto"/>
          </w:divBdr>
          <w:divsChild>
            <w:div w:id="1847093509">
              <w:marLeft w:val="0"/>
              <w:marRight w:val="0"/>
              <w:marTop w:val="0"/>
              <w:marBottom w:val="0"/>
              <w:divBdr>
                <w:top w:val="none" w:sz="0" w:space="0" w:color="auto"/>
                <w:left w:val="none" w:sz="0" w:space="0" w:color="auto"/>
                <w:bottom w:val="none" w:sz="0" w:space="0" w:color="auto"/>
                <w:right w:val="none" w:sz="0" w:space="0" w:color="auto"/>
              </w:divBdr>
              <w:divsChild>
                <w:div w:id="1264611092">
                  <w:marLeft w:val="0"/>
                  <w:marRight w:val="0"/>
                  <w:marTop w:val="0"/>
                  <w:marBottom w:val="0"/>
                  <w:divBdr>
                    <w:top w:val="none" w:sz="0" w:space="0" w:color="auto"/>
                    <w:left w:val="none" w:sz="0" w:space="0" w:color="auto"/>
                    <w:bottom w:val="none" w:sz="0" w:space="0" w:color="auto"/>
                    <w:right w:val="none" w:sz="0" w:space="0" w:color="auto"/>
                  </w:divBdr>
                  <w:divsChild>
                    <w:div w:id="1318073947">
                      <w:marLeft w:val="0"/>
                      <w:marRight w:val="0"/>
                      <w:marTop w:val="0"/>
                      <w:marBottom w:val="0"/>
                      <w:divBdr>
                        <w:top w:val="single" w:sz="6" w:space="0" w:color="2D78AF"/>
                        <w:left w:val="single" w:sz="6" w:space="0" w:color="2D78AF"/>
                        <w:bottom w:val="none" w:sz="0" w:space="0" w:color="auto"/>
                        <w:right w:val="single" w:sz="6" w:space="0" w:color="FFFFFF"/>
                      </w:divBdr>
                      <w:divsChild>
                        <w:div w:id="11035593">
                          <w:marLeft w:val="0"/>
                          <w:marRight w:val="0"/>
                          <w:marTop w:val="0"/>
                          <w:marBottom w:val="0"/>
                          <w:divBdr>
                            <w:top w:val="none" w:sz="0" w:space="0" w:color="auto"/>
                            <w:left w:val="none" w:sz="0" w:space="0" w:color="auto"/>
                            <w:bottom w:val="none" w:sz="0" w:space="0" w:color="auto"/>
                            <w:right w:val="none" w:sz="0" w:space="0" w:color="auto"/>
                          </w:divBdr>
                          <w:divsChild>
                            <w:div w:id="1675647466">
                              <w:marLeft w:val="0"/>
                              <w:marRight w:val="0"/>
                              <w:marTop w:val="0"/>
                              <w:marBottom w:val="0"/>
                              <w:divBdr>
                                <w:top w:val="none" w:sz="0" w:space="0" w:color="auto"/>
                                <w:left w:val="none" w:sz="0" w:space="0" w:color="auto"/>
                                <w:bottom w:val="none" w:sz="0" w:space="0" w:color="auto"/>
                                <w:right w:val="none" w:sz="0" w:space="0" w:color="auto"/>
                              </w:divBdr>
                              <w:divsChild>
                                <w:div w:id="915473838">
                                  <w:marLeft w:val="30"/>
                                  <w:marRight w:val="30"/>
                                  <w:marTop w:val="75"/>
                                  <w:marBottom w:val="75"/>
                                  <w:divBdr>
                                    <w:top w:val="none" w:sz="0" w:space="0" w:color="auto"/>
                                    <w:left w:val="none" w:sz="0" w:space="0" w:color="auto"/>
                                    <w:bottom w:val="none" w:sz="0" w:space="0" w:color="auto"/>
                                    <w:right w:val="none" w:sz="0" w:space="0" w:color="auto"/>
                                  </w:divBdr>
                                  <w:divsChild>
                                    <w:div w:id="1610701742">
                                      <w:marLeft w:val="0"/>
                                      <w:marRight w:val="0"/>
                                      <w:marTop w:val="0"/>
                                      <w:marBottom w:val="0"/>
                                      <w:divBdr>
                                        <w:top w:val="none" w:sz="0" w:space="0" w:color="auto"/>
                                        <w:left w:val="none" w:sz="0" w:space="0" w:color="auto"/>
                                        <w:bottom w:val="none" w:sz="0" w:space="0" w:color="auto"/>
                                        <w:right w:val="none" w:sz="0" w:space="0" w:color="auto"/>
                                      </w:divBdr>
                                      <w:divsChild>
                                        <w:div w:id="1298416944">
                                          <w:marLeft w:val="0"/>
                                          <w:marRight w:val="0"/>
                                          <w:marTop w:val="0"/>
                                          <w:marBottom w:val="0"/>
                                          <w:divBdr>
                                            <w:top w:val="none" w:sz="0" w:space="0" w:color="auto"/>
                                            <w:left w:val="none" w:sz="0" w:space="0" w:color="auto"/>
                                            <w:bottom w:val="none" w:sz="0" w:space="0" w:color="auto"/>
                                            <w:right w:val="none" w:sz="0" w:space="0" w:color="auto"/>
                                          </w:divBdr>
                                          <w:divsChild>
                                            <w:div w:id="6822463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57881">
      <w:bodyDiv w:val="1"/>
      <w:marLeft w:val="0"/>
      <w:marRight w:val="0"/>
      <w:marTop w:val="0"/>
      <w:marBottom w:val="0"/>
      <w:divBdr>
        <w:top w:val="none" w:sz="0" w:space="0" w:color="auto"/>
        <w:left w:val="none" w:sz="0" w:space="0" w:color="auto"/>
        <w:bottom w:val="none" w:sz="0" w:space="0" w:color="auto"/>
        <w:right w:val="none" w:sz="0" w:space="0" w:color="auto"/>
      </w:divBdr>
      <w:divsChild>
        <w:div w:id="864178899">
          <w:marLeft w:val="0"/>
          <w:marRight w:val="0"/>
          <w:marTop w:val="0"/>
          <w:marBottom w:val="0"/>
          <w:divBdr>
            <w:top w:val="none" w:sz="0" w:space="0" w:color="auto"/>
            <w:left w:val="none" w:sz="0" w:space="0" w:color="auto"/>
            <w:bottom w:val="none" w:sz="0" w:space="0" w:color="auto"/>
            <w:right w:val="none" w:sz="0" w:space="0" w:color="auto"/>
          </w:divBdr>
          <w:divsChild>
            <w:div w:id="2030139008">
              <w:marLeft w:val="0"/>
              <w:marRight w:val="0"/>
              <w:marTop w:val="0"/>
              <w:marBottom w:val="0"/>
              <w:divBdr>
                <w:top w:val="none" w:sz="0" w:space="0" w:color="auto"/>
                <w:left w:val="none" w:sz="0" w:space="0" w:color="auto"/>
                <w:bottom w:val="none" w:sz="0" w:space="0" w:color="auto"/>
                <w:right w:val="none" w:sz="0" w:space="0" w:color="auto"/>
              </w:divBdr>
              <w:divsChild>
                <w:div w:id="717319259">
                  <w:marLeft w:val="0"/>
                  <w:marRight w:val="0"/>
                  <w:marTop w:val="0"/>
                  <w:marBottom w:val="0"/>
                  <w:divBdr>
                    <w:top w:val="none" w:sz="0" w:space="0" w:color="auto"/>
                    <w:left w:val="none" w:sz="0" w:space="0" w:color="auto"/>
                    <w:bottom w:val="none" w:sz="0" w:space="0" w:color="auto"/>
                    <w:right w:val="none" w:sz="0" w:space="0" w:color="auto"/>
                  </w:divBdr>
                  <w:divsChild>
                    <w:div w:id="429933103">
                      <w:marLeft w:val="0"/>
                      <w:marRight w:val="0"/>
                      <w:marTop w:val="0"/>
                      <w:marBottom w:val="0"/>
                      <w:divBdr>
                        <w:top w:val="single" w:sz="6" w:space="0" w:color="2D78AF"/>
                        <w:left w:val="single" w:sz="6" w:space="0" w:color="2D78AF"/>
                        <w:bottom w:val="none" w:sz="0" w:space="0" w:color="auto"/>
                        <w:right w:val="single" w:sz="6" w:space="0" w:color="FFFFFF"/>
                      </w:divBdr>
                      <w:divsChild>
                        <w:div w:id="1207134209">
                          <w:marLeft w:val="0"/>
                          <w:marRight w:val="0"/>
                          <w:marTop w:val="0"/>
                          <w:marBottom w:val="0"/>
                          <w:divBdr>
                            <w:top w:val="none" w:sz="0" w:space="0" w:color="auto"/>
                            <w:left w:val="none" w:sz="0" w:space="0" w:color="auto"/>
                            <w:bottom w:val="none" w:sz="0" w:space="0" w:color="auto"/>
                            <w:right w:val="none" w:sz="0" w:space="0" w:color="auto"/>
                          </w:divBdr>
                          <w:divsChild>
                            <w:div w:id="1546988819">
                              <w:marLeft w:val="0"/>
                              <w:marRight w:val="0"/>
                              <w:marTop w:val="0"/>
                              <w:marBottom w:val="0"/>
                              <w:divBdr>
                                <w:top w:val="none" w:sz="0" w:space="0" w:color="auto"/>
                                <w:left w:val="none" w:sz="0" w:space="0" w:color="auto"/>
                                <w:bottom w:val="none" w:sz="0" w:space="0" w:color="auto"/>
                                <w:right w:val="none" w:sz="0" w:space="0" w:color="auto"/>
                              </w:divBdr>
                              <w:divsChild>
                                <w:div w:id="176510117">
                                  <w:marLeft w:val="30"/>
                                  <w:marRight w:val="30"/>
                                  <w:marTop w:val="75"/>
                                  <w:marBottom w:val="75"/>
                                  <w:divBdr>
                                    <w:top w:val="none" w:sz="0" w:space="0" w:color="auto"/>
                                    <w:left w:val="none" w:sz="0" w:space="0" w:color="auto"/>
                                    <w:bottom w:val="none" w:sz="0" w:space="0" w:color="auto"/>
                                    <w:right w:val="none" w:sz="0" w:space="0" w:color="auto"/>
                                  </w:divBdr>
                                  <w:divsChild>
                                    <w:div w:id="1699159836">
                                      <w:marLeft w:val="0"/>
                                      <w:marRight w:val="0"/>
                                      <w:marTop w:val="0"/>
                                      <w:marBottom w:val="0"/>
                                      <w:divBdr>
                                        <w:top w:val="none" w:sz="0" w:space="0" w:color="auto"/>
                                        <w:left w:val="none" w:sz="0" w:space="0" w:color="auto"/>
                                        <w:bottom w:val="none" w:sz="0" w:space="0" w:color="auto"/>
                                        <w:right w:val="none" w:sz="0" w:space="0" w:color="auto"/>
                                      </w:divBdr>
                                      <w:divsChild>
                                        <w:div w:id="1082918451">
                                          <w:marLeft w:val="120"/>
                                          <w:marRight w:val="120"/>
                                          <w:marTop w:val="120"/>
                                          <w:marBottom w:val="120"/>
                                          <w:divBdr>
                                            <w:top w:val="none" w:sz="0" w:space="0" w:color="auto"/>
                                            <w:left w:val="none" w:sz="0" w:space="0" w:color="auto"/>
                                            <w:bottom w:val="none" w:sz="0" w:space="0" w:color="auto"/>
                                            <w:right w:val="none" w:sz="0" w:space="0" w:color="auto"/>
                                          </w:divBdr>
                                        </w:div>
                                        <w:div w:id="1286304934">
                                          <w:marLeft w:val="0"/>
                                          <w:marRight w:val="0"/>
                                          <w:marTop w:val="0"/>
                                          <w:marBottom w:val="0"/>
                                          <w:divBdr>
                                            <w:top w:val="none" w:sz="0" w:space="0" w:color="auto"/>
                                            <w:left w:val="none" w:sz="0" w:space="0" w:color="auto"/>
                                            <w:bottom w:val="none" w:sz="0" w:space="0" w:color="auto"/>
                                            <w:right w:val="none" w:sz="0" w:space="0" w:color="auto"/>
                                          </w:divBdr>
                                          <w:divsChild>
                                            <w:div w:id="7850842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904157">
      <w:bodyDiv w:val="1"/>
      <w:marLeft w:val="0"/>
      <w:marRight w:val="0"/>
      <w:marTop w:val="0"/>
      <w:marBottom w:val="0"/>
      <w:divBdr>
        <w:top w:val="none" w:sz="0" w:space="0" w:color="auto"/>
        <w:left w:val="none" w:sz="0" w:space="0" w:color="auto"/>
        <w:bottom w:val="none" w:sz="0" w:space="0" w:color="auto"/>
        <w:right w:val="none" w:sz="0" w:space="0" w:color="auto"/>
      </w:divBdr>
      <w:divsChild>
        <w:div w:id="1207642602">
          <w:marLeft w:val="0"/>
          <w:marRight w:val="0"/>
          <w:marTop w:val="0"/>
          <w:marBottom w:val="0"/>
          <w:divBdr>
            <w:top w:val="none" w:sz="0" w:space="0" w:color="auto"/>
            <w:left w:val="none" w:sz="0" w:space="0" w:color="auto"/>
            <w:bottom w:val="none" w:sz="0" w:space="0" w:color="auto"/>
            <w:right w:val="none" w:sz="0" w:space="0" w:color="auto"/>
          </w:divBdr>
          <w:divsChild>
            <w:div w:id="355544179">
              <w:marLeft w:val="0"/>
              <w:marRight w:val="0"/>
              <w:marTop w:val="0"/>
              <w:marBottom w:val="0"/>
              <w:divBdr>
                <w:top w:val="none" w:sz="0" w:space="0" w:color="auto"/>
                <w:left w:val="none" w:sz="0" w:space="0" w:color="auto"/>
                <w:bottom w:val="none" w:sz="0" w:space="0" w:color="auto"/>
                <w:right w:val="none" w:sz="0" w:space="0" w:color="auto"/>
              </w:divBdr>
              <w:divsChild>
                <w:div w:id="9724335">
                  <w:marLeft w:val="0"/>
                  <w:marRight w:val="0"/>
                  <w:marTop w:val="0"/>
                  <w:marBottom w:val="0"/>
                  <w:divBdr>
                    <w:top w:val="none" w:sz="0" w:space="0" w:color="auto"/>
                    <w:left w:val="none" w:sz="0" w:space="0" w:color="auto"/>
                    <w:bottom w:val="none" w:sz="0" w:space="0" w:color="auto"/>
                    <w:right w:val="none" w:sz="0" w:space="0" w:color="auto"/>
                  </w:divBdr>
                  <w:divsChild>
                    <w:div w:id="2112234131">
                      <w:marLeft w:val="0"/>
                      <w:marRight w:val="0"/>
                      <w:marTop w:val="0"/>
                      <w:marBottom w:val="0"/>
                      <w:divBdr>
                        <w:top w:val="single" w:sz="6" w:space="0" w:color="2D78AF"/>
                        <w:left w:val="single" w:sz="6" w:space="0" w:color="2D78AF"/>
                        <w:bottom w:val="none" w:sz="0" w:space="0" w:color="auto"/>
                        <w:right w:val="single" w:sz="6" w:space="0" w:color="FFFFFF"/>
                      </w:divBdr>
                      <w:divsChild>
                        <w:div w:id="1079257758">
                          <w:marLeft w:val="0"/>
                          <w:marRight w:val="0"/>
                          <w:marTop w:val="0"/>
                          <w:marBottom w:val="0"/>
                          <w:divBdr>
                            <w:top w:val="none" w:sz="0" w:space="0" w:color="auto"/>
                            <w:left w:val="none" w:sz="0" w:space="0" w:color="auto"/>
                            <w:bottom w:val="none" w:sz="0" w:space="0" w:color="auto"/>
                            <w:right w:val="none" w:sz="0" w:space="0" w:color="auto"/>
                          </w:divBdr>
                          <w:divsChild>
                            <w:div w:id="648051065">
                              <w:marLeft w:val="0"/>
                              <w:marRight w:val="0"/>
                              <w:marTop w:val="0"/>
                              <w:marBottom w:val="0"/>
                              <w:divBdr>
                                <w:top w:val="none" w:sz="0" w:space="0" w:color="auto"/>
                                <w:left w:val="none" w:sz="0" w:space="0" w:color="auto"/>
                                <w:bottom w:val="none" w:sz="0" w:space="0" w:color="auto"/>
                                <w:right w:val="none" w:sz="0" w:space="0" w:color="auto"/>
                              </w:divBdr>
                              <w:divsChild>
                                <w:div w:id="881290198">
                                  <w:marLeft w:val="30"/>
                                  <w:marRight w:val="30"/>
                                  <w:marTop w:val="75"/>
                                  <w:marBottom w:val="75"/>
                                  <w:divBdr>
                                    <w:top w:val="none" w:sz="0" w:space="0" w:color="auto"/>
                                    <w:left w:val="none" w:sz="0" w:space="0" w:color="auto"/>
                                    <w:bottom w:val="none" w:sz="0" w:space="0" w:color="auto"/>
                                    <w:right w:val="none" w:sz="0" w:space="0" w:color="auto"/>
                                  </w:divBdr>
                                  <w:divsChild>
                                    <w:div w:id="1630549240">
                                      <w:marLeft w:val="0"/>
                                      <w:marRight w:val="0"/>
                                      <w:marTop w:val="0"/>
                                      <w:marBottom w:val="0"/>
                                      <w:divBdr>
                                        <w:top w:val="none" w:sz="0" w:space="0" w:color="auto"/>
                                        <w:left w:val="none" w:sz="0" w:space="0" w:color="auto"/>
                                        <w:bottom w:val="none" w:sz="0" w:space="0" w:color="auto"/>
                                        <w:right w:val="none" w:sz="0" w:space="0" w:color="auto"/>
                                      </w:divBdr>
                                      <w:divsChild>
                                        <w:div w:id="854997052">
                                          <w:marLeft w:val="0"/>
                                          <w:marRight w:val="0"/>
                                          <w:marTop w:val="0"/>
                                          <w:marBottom w:val="0"/>
                                          <w:divBdr>
                                            <w:top w:val="none" w:sz="0" w:space="0" w:color="auto"/>
                                            <w:left w:val="none" w:sz="0" w:space="0" w:color="auto"/>
                                            <w:bottom w:val="none" w:sz="0" w:space="0" w:color="auto"/>
                                            <w:right w:val="none" w:sz="0" w:space="0" w:color="auto"/>
                                          </w:divBdr>
                                          <w:divsChild>
                                            <w:div w:id="2018000783">
                                              <w:marLeft w:val="150"/>
                                              <w:marRight w:val="150"/>
                                              <w:marTop w:val="0"/>
                                              <w:marBottom w:val="90"/>
                                              <w:divBdr>
                                                <w:top w:val="none" w:sz="0" w:space="0" w:color="auto"/>
                                                <w:left w:val="none" w:sz="0" w:space="0" w:color="auto"/>
                                                <w:bottom w:val="none" w:sz="0" w:space="0" w:color="auto"/>
                                                <w:right w:val="none" w:sz="0" w:space="0" w:color="auto"/>
                                              </w:divBdr>
                                            </w:div>
                                            <w:div w:id="209200448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672543">
      <w:bodyDiv w:val="1"/>
      <w:marLeft w:val="0"/>
      <w:marRight w:val="0"/>
      <w:marTop w:val="0"/>
      <w:marBottom w:val="0"/>
      <w:divBdr>
        <w:top w:val="none" w:sz="0" w:space="0" w:color="auto"/>
        <w:left w:val="none" w:sz="0" w:space="0" w:color="auto"/>
        <w:bottom w:val="none" w:sz="0" w:space="0" w:color="auto"/>
        <w:right w:val="none" w:sz="0" w:space="0" w:color="auto"/>
      </w:divBdr>
      <w:divsChild>
        <w:div w:id="1270624383">
          <w:marLeft w:val="0"/>
          <w:marRight w:val="0"/>
          <w:marTop w:val="0"/>
          <w:marBottom w:val="0"/>
          <w:divBdr>
            <w:top w:val="none" w:sz="0" w:space="0" w:color="auto"/>
            <w:left w:val="none" w:sz="0" w:space="0" w:color="auto"/>
            <w:bottom w:val="none" w:sz="0" w:space="0" w:color="auto"/>
            <w:right w:val="none" w:sz="0" w:space="0" w:color="auto"/>
          </w:divBdr>
          <w:divsChild>
            <w:div w:id="1243224304">
              <w:marLeft w:val="0"/>
              <w:marRight w:val="0"/>
              <w:marTop w:val="0"/>
              <w:marBottom w:val="0"/>
              <w:divBdr>
                <w:top w:val="none" w:sz="0" w:space="0" w:color="auto"/>
                <w:left w:val="none" w:sz="0" w:space="0" w:color="auto"/>
                <w:bottom w:val="none" w:sz="0" w:space="0" w:color="auto"/>
                <w:right w:val="none" w:sz="0" w:space="0" w:color="auto"/>
              </w:divBdr>
              <w:divsChild>
                <w:div w:id="297496252">
                  <w:marLeft w:val="0"/>
                  <w:marRight w:val="0"/>
                  <w:marTop w:val="0"/>
                  <w:marBottom w:val="0"/>
                  <w:divBdr>
                    <w:top w:val="none" w:sz="0" w:space="0" w:color="auto"/>
                    <w:left w:val="none" w:sz="0" w:space="0" w:color="auto"/>
                    <w:bottom w:val="none" w:sz="0" w:space="0" w:color="auto"/>
                    <w:right w:val="none" w:sz="0" w:space="0" w:color="auto"/>
                  </w:divBdr>
                  <w:divsChild>
                    <w:div w:id="651444369">
                      <w:marLeft w:val="0"/>
                      <w:marRight w:val="0"/>
                      <w:marTop w:val="0"/>
                      <w:marBottom w:val="0"/>
                      <w:divBdr>
                        <w:top w:val="none" w:sz="0" w:space="0" w:color="auto"/>
                        <w:left w:val="none" w:sz="0" w:space="0" w:color="auto"/>
                        <w:bottom w:val="none" w:sz="0" w:space="0" w:color="auto"/>
                        <w:right w:val="none" w:sz="0" w:space="0" w:color="auto"/>
                      </w:divBdr>
                      <w:divsChild>
                        <w:div w:id="2078358049">
                          <w:marLeft w:val="0"/>
                          <w:marRight w:val="0"/>
                          <w:marTop w:val="0"/>
                          <w:marBottom w:val="0"/>
                          <w:divBdr>
                            <w:top w:val="none" w:sz="0" w:space="0" w:color="auto"/>
                            <w:left w:val="none" w:sz="0" w:space="0" w:color="auto"/>
                            <w:bottom w:val="none" w:sz="0" w:space="0" w:color="auto"/>
                            <w:right w:val="none" w:sz="0" w:space="0" w:color="auto"/>
                          </w:divBdr>
                          <w:divsChild>
                            <w:div w:id="893202148">
                              <w:marLeft w:val="0"/>
                              <w:marRight w:val="0"/>
                              <w:marTop w:val="0"/>
                              <w:marBottom w:val="0"/>
                              <w:divBdr>
                                <w:top w:val="none" w:sz="0" w:space="0" w:color="auto"/>
                                <w:left w:val="none" w:sz="0" w:space="0" w:color="auto"/>
                                <w:bottom w:val="none" w:sz="0" w:space="0" w:color="auto"/>
                                <w:right w:val="none" w:sz="0" w:space="0" w:color="auto"/>
                              </w:divBdr>
                              <w:divsChild>
                                <w:div w:id="417362676">
                                  <w:marLeft w:val="0"/>
                                  <w:marRight w:val="0"/>
                                  <w:marTop w:val="0"/>
                                  <w:marBottom w:val="0"/>
                                  <w:divBdr>
                                    <w:top w:val="none" w:sz="0" w:space="0" w:color="auto"/>
                                    <w:left w:val="none" w:sz="0" w:space="0" w:color="auto"/>
                                    <w:bottom w:val="none" w:sz="0" w:space="0" w:color="auto"/>
                                    <w:right w:val="none" w:sz="0" w:space="0" w:color="auto"/>
                                  </w:divBdr>
                                  <w:divsChild>
                                    <w:div w:id="1547138504">
                                      <w:marLeft w:val="0"/>
                                      <w:marRight w:val="0"/>
                                      <w:marTop w:val="0"/>
                                      <w:marBottom w:val="0"/>
                                      <w:divBdr>
                                        <w:top w:val="none" w:sz="0" w:space="0" w:color="auto"/>
                                        <w:left w:val="none" w:sz="0" w:space="0" w:color="auto"/>
                                        <w:bottom w:val="none" w:sz="0" w:space="0" w:color="auto"/>
                                        <w:right w:val="none" w:sz="0" w:space="0" w:color="auto"/>
                                      </w:divBdr>
                                      <w:divsChild>
                                        <w:div w:id="1392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7224">
      <w:bodyDiv w:val="1"/>
      <w:marLeft w:val="0"/>
      <w:marRight w:val="0"/>
      <w:marTop w:val="0"/>
      <w:marBottom w:val="0"/>
      <w:divBdr>
        <w:top w:val="none" w:sz="0" w:space="0" w:color="auto"/>
        <w:left w:val="none" w:sz="0" w:space="0" w:color="auto"/>
        <w:bottom w:val="none" w:sz="0" w:space="0" w:color="auto"/>
        <w:right w:val="none" w:sz="0" w:space="0" w:color="auto"/>
      </w:divBdr>
      <w:divsChild>
        <w:div w:id="1782453343">
          <w:marLeft w:val="0"/>
          <w:marRight w:val="0"/>
          <w:marTop w:val="0"/>
          <w:marBottom w:val="0"/>
          <w:divBdr>
            <w:top w:val="none" w:sz="0" w:space="0" w:color="auto"/>
            <w:left w:val="none" w:sz="0" w:space="0" w:color="auto"/>
            <w:bottom w:val="none" w:sz="0" w:space="0" w:color="auto"/>
            <w:right w:val="none" w:sz="0" w:space="0" w:color="auto"/>
          </w:divBdr>
          <w:divsChild>
            <w:div w:id="2109545580">
              <w:marLeft w:val="0"/>
              <w:marRight w:val="0"/>
              <w:marTop w:val="0"/>
              <w:marBottom w:val="0"/>
              <w:divBdr>
                <w:top w:val="none" w:sz="0" w:space="0" w:color="auto"/>
                <w:left w:val="none" w:sz="0" w:space="0" w:color="auto"/>
                <w:bottom w:val="none" w:sz="0" w:space="0" w:color="auto"/>
                <w:right w:val="none" w:sz="0" w:space="0" w:color="auto"/>
              </w:divBdr>
              <w:divsChild>
                <w:div w:id="1749497389">
                  <w:marLeft w:val="0"/>
                  <w:marRight w:val="0"/>
                  <w:marTop w:val="0"/>
                  <w:marBottom w:val="0"/>
                  <w:divBdr>
                    <w:top w:val="none" w:sz="0" w:space="0" w:color="auto"/>
                    <w:left w:val="none" w:sz="0" w:space="0" w:color="auto"/>
                    <w:bottom w:val="none" w:sz="0" w:space="0" w:color="auto"/>
                    <w:right w:val="none" w:sz="0" w:space="0" w:color="auto"/>
                  </w:divBdr>
                  <w:divsChild>
                    <w:div w:id="1335187895">
                      <w:marLeft w:val="0"/>
                      <w:marRight w:val="0"/>
                      <w:marTop w:val="0"/>
                      <w:marBottom w:val="0"/>
                      <w:divBdr>
                        <w:top w:val="single" w:sz="6" w:space="0" w:color="2D78AF"/>
                        <w:left w:val="single" w:sz="6" w:space="0" w:color="2D78AF"/>
                        <w:bottom w:val="none" w:sz="0" w:space="0" w:color="auto"/>
                        <w:right w:val="single" w:sz="6" w:space="0" w:color="FFFFFF"/>
                      </w:divBdr>
                      <w:divsChild>
                        <w:div w:id="318462547">
                          <w:marLeft w:val="0"/>
                          <w:marRight w:val="0"/>
                          <w:marTop w:val="0"/>
                          <w:marBottom w:val="0"/>
                          <w:divBdr>
                            <w:top w:val="none" w:sz="0" w:space="0" w:color="auto"/>
                            <w:left w:val="none" w:sz="0" w:space="0" w:color="auto"/>
                            <w:bottom w:val="none" w:sz="0" w:space="0" w:color="auto"/>
                            <w:right w:val="none" w:sz="0" w:space="0" w:color="auto"/>
                          </w:divBdr>
                          <w:divsChild>
                            <w:div w:id="970406903">
                              <w:marLeft w:val="0"/>
                              <w:marRight w:val="0"/>
                              <w:marTop w:val="0"/>
                              <w:marBottom w:val="0"/>
                              <w:divBdr>
                                <w:top w:val="none" w:sz="0" w:space="0" w:color="auto"/>
                                <w:left w:val="none" w:sz="0" w:space="0" w:color="auto"/>
                                <w:bottom w:val="none" w:sz="0" w:space="0" w:color="auto"/>
                                <w:right w:val="none" w:sz="0" w:space="0" w:color="auto"/>
                              </w:divBdr>
                              <w:divsChild>
                                <w:div w:id="544298989">
                                  <w:marLeft w:val="30"/>
                                  <w:marRight w:val="30"/>
                                  <w:marTop w:val="75"/>
                                  <w:marBottom w:val="75"/>
                                  <w:divBdr>
                                    <w:top w:val="none" w:sz="0" w:space="0" w:color="auto"/>
                                    <w:left w:val="none" w:sz="0" w:space="0" w:color="auto"/>
                                    <w:bottom w:val="none" w:sz="0" w:space="0" w:color="auto"/>
                                    <w:right w:val="none" w:sz="0" w:space="0" w:color="auto"/>
                                  </w:divBdr>
                                  <w:divsChild>
                                    <w:div w:id="381633325">
                                      <w:marLeft w:val="0"/>
                                      <w:marRight w:val="0"/>
                                      <w:marTop w:val="0"/>
                                      <w:marBottom w:val="0"/>
                                      <w:divBdr>
                                        <w:top w:val="none" w:sz="0" w:space="0" w:color="auto"/>
                                        <w:left w:val="none" w:sz="0" w:space="0" w:color="auto"/>
                                        <w:bottom w:val="none" w:sz="0" w:space="0" w:color="auto"/>
                                        <w:right w:val="none" w:sz="0" w:space="0" w:color="auto"/>
                                      </w:divBdr>
                                      <w:divsChild>
                                        <w:div w:id="380442683">
                                          <w:marLeft w:val="0"/>
                                          <w:marRight w:val="0"/>
                                          <w:marTop w:val="0"/>
                                          <w:marBottom w:val="0"/>
                                          <w:divBdr>
                                            <w:top w:val="none" w:sz="0" w:space="0" w:color="auto"/>
                                            <w:left w:val="none" w:sz="0" w:space="0" w:color="auto"/>
                                            <w:bottom w:val="none" w:sz="0" w:space="0" w:color="auto"/>
                                            <w:right w:val="none" w:sz="0" w:space="0" w:color="auto"/>
                                          </w:divBdr>
                                          <w:divsChild>
                                            <w:div w:id="20253969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868195">
      <w:bodyDiv w:val="1"/>
      <w:marLeft w:val="0"/>
      <w:marRight w:val="0"/>
      <w:marTop w:val="0"/>
      <w:marBottom w:val="0"/>
      <w:divBdr>
        <w:top w:val="none" w:sz="0" w:space="0" w:color="auto"/>
        <w:left w:val="none" w:sz="0" w:space="0" w:color="auto"/>
        <w:bottom w:val="none" w:sz="0" w:space="0" w:color="auto"/>
        <w:right w:val="none" w:sz="0" w:space="0" w:color="auto"/>
      </w:divBdr>
      <w:divsChild>
        <w:div w:id="559556204">
          <w:marLeft w:val="0"/>
          <w:marRight w:val="0"/>
          <w:marTop w:val="0"/>
          <w:marBottom w:val="0"/>
          <w:divBdr>
            <w:top w:val="none" w:sz="0" w:space="0" w:color="auto"/>
            <w:left w:val="none" w:sz="0" w:space="0" w:color="auto"/>
            <w:bottom w:val="none" w:sz="0" w:space="0" w:color="auto"/>
            <w:right w:val="none" w:sz="0" w:space="0" w:color="auto"/>
          </w:divBdr>
          <w:divsChild>
            <w:div w:id="874657089">
              <w:marLeft w:val="0"/>
              <w:marRight w:val="0"/>
              <w:marTop w:val="0"/>
              <w:marBottom w:val="0"/>
              <w:divBdr>
                <w:top w:val="none" w:sz="0" w:space="0" w:color="auto"/>
                <w:left w:val="none" w:sz="0" w:space="0" w:color="auto"/>
                <w:bottom w:val="none" w:sz="0" w:space="0" w:color="auto"/>
                <w:right w:val="none" w:sz="0" w:space="0" w:color="auto"/>
              </w:divBdr>
              <w:divsChild>
                <w:div w:id="65958171">
                  <w:marLeft w:val="0"/>
                  <w:marRight w:val="0"/>
                  <w:marTop w:val="0"/>
                  <w:marBottom w:val="0"/>
                  <w:divBdr>
                    <w:top w:val="none" w:sz="0" w:space="0" w:color="auto"/>
                    <w:left w:val="none" w:sz="0" w:space="0" w:color="auto"/>
                    <w:bottom w:val="none" w:sz="0" w:space="0" w:color="auto"/>
                    <w:right w:val="none" w:sz="0" w:space="0" w:color="auto"/>
                  </w:divBdr>
                  <w:divsChild>
                    <w:div w:id="654456983">
                      <w:marLeft w:val="0"/>
                      <w:marRight w:val="0"/>
                      <w:marTop w:val="0"/>
                      <w:marBottom w:val="0"/>
                      <w:divBdr>
                        <w:top w:val="none" w:sz="0" w:space="0" w:color="auto"/>
                        <w:left w:val="none" w:sz="0" w:space="0" w:color="auto"/>
                        <w:bottom w:val="none" w:sz="0" w:space="0" w:color="auto"/>
                        <w:right w:val="none" w:sz="0" w:space="0" w:color="auto"/>
                      </w:divBdr>
                      <w:divsChild>
                        <w:div w:id="158204659">
                          <w:marLeft w:val="0"/>
                          <w:marRight w:val="0"/>
                          <w:marTop w:val="0"/>
                          <w:marBottom w:val="0"/>
                          <w:divBdr>
                            <w:top w:val="none" w:sz="0" w:space="0" w:color="auto"/>
                            <w:left w:val="none" w:sz="0" w:space="0" w:color="auto"/>
                            <w:bottom w:val="none" w:sz="0" w:space="0" w:color="auto"/>
                            <w:right w:val="none" w:sz="0" w:space="0" w:color="auto"/>
                          </w:divBdr>
                          <w:divsChild>
                            <w:div w:id="18970202">
                              <w:marLeft w:val="0"/>
                              <w:marRight w:val="0"/>
                              <w:marTop w:val="0"/>
                              <w:marBottom w:val="0"/>
                              <w:divBdr>
                                <w:top w:val="none" w:sz="0" w:space="0" w:color="auto"/>
                                <w:left w:val="none" w:sz="0" w:space="0" w:color="auto"/>
                                <w:bottom w:val="none" w:sz="0" w:space="0" w:color="auto"/>
                                <w:right w:val="none" w:sz="0" w:space="0" w:color="auto"/>
                              </w:divBdr>
                              <w:divsChild>
                                <w:div w:id="445273471">
                                  <w:marLeft w:val="0"/>
                                  <w:marRight w:val="0"/>
                                  <w:marTop w:val="0"/>
                                  <w:marBottom w:val="0"/>
                                  <w:divBdr>
                                    <w:top w:val="none" w:sz="0" w:space="0" w:color="auto"/>
                                    <w:left w:val="none" w:sz="0" w:space="0" w:color="auto"/>
                                    <w:bottom w:val="none" w:sz="0" w:space="0" w:color="auto"/>
                                    <w:right w:val="none" w:sz="0" w:space="0" w:color="auto"/>
                                  </w:divBdr>
                                  <w:divsChild>
                                    <w:div w:id="352533509">
                                      <w:marLeft w:val="0"/>
                                      <w:marRight w:val="0"/>
                                      <w:marTop w:val="0"/>
                                      <w:marBottom w:val="0"/>
                                      <w:divBdr>
                                        <w:top w:val="none" w:sz="0" w:space="0" w:color="auto"/>
                                        <w:left w:val="none" w:sz="0" w:space="0" w:color="auto"/>
                                        <w:bottom w:val="none" w:sz="0" w:space="0" w:color="auto"/>
                                        <w:right w:val="none" w:sz="0" w:space="0" w:color="auto"/>
                                      </w:divBdr>
                                      <w:divsChild>
                                        <w:div w:id="808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983417">
      <w:bodyDiv w:val="1"/>
      <w:marLeft w:val="0"/>
      <w:marRight w:val="0"/>
      <w:marTop w:val="0"/>
      <w:marBottom w:val="0"/>
      <w:divBdr>
        <w:top w:val="none" w:sz="0" w:space="0" w:color="auto"/>
        <w:left w:val="none" w:sz="0" w:space="0" w:color="auto"/>
        <w:bottom w:val="none" w:sz="0" w:space="0" w:color="auto"/>
        <w:right w:val="none" w:sz="0" w:space="0" w:color="auto"/>
      </w:divBdr>
      <w:divsChild>
        <w:div w:id="1833452736">
          <w:marLeft w:val="0"/>
          <w:marRight w:val="0"/>
          <w:marTop w:val="0"/>
          <w:marBottom w:val="0"/>
          <w:divBdr>
            <w:top w:val="none" w:sz="0" w:space="0" w:color="auto"/>
            <w:left w:val="none" w:sz="0" w:space="0" w:color="auto"/>
            <w:bottom w:val="none" w:sz="0" w:space="0" w:color="auto"/>
            <w:right w:val="none" w:sz="0" w:space="0" w:color="auto"/>
          </w:divBdr>
          <w:divsChild>
            <w:div w:id="921257124">
              <w:marLeft w:val="0"/>
              <w:marRight w:val="0"/>
              <w:marTop w:val="0"/>
              <w:marBottom w:val="0"/>
              <w:divBdr>
                <w:top w:val="none" w:sz="0" w:space="0" w:color="auto"/>
                <w:left w:val="none" w:sz="0" w:space="0" w:color="auto"/>
                <w:bottom w:val="none" w:sz="0" w:space="0" w:color="auto"/>
                <w:right w:val="none" w:sz="0" w:space="0" w:color="auto"/>
              </w:divBdr>
              <w:divsChild>
                <w:div w:id="549607802">
                  <w:marLeft w:val="0"/>
                  <w:marRight w:val="0"/>
                  <w:marTop w:val="0"/>
                  <w:marBottom w:val="0"/>
                  <w:divBdr>
                    <w:top w:val="none" w:sz="0" w:space="0" w:color="auto"/>
                    <w:left w:val="none" w:sz="0" w:space="0" w:color="auto"/>
                    <w:bottom w:val="none" w:sz="0" w:space="0" w:color="auto"/>
                    <w:right w:val="none" w:sz="0" w:space="0" w:color="auto"/>
                  </w:divBdr>
                  <w:divsChild>
                    <w:div w:id="1777600834">
                      <w:marLeft w:val="0"/>
                      <w:marRight w:val="0"/>
                      <w:marTop w:val="0"/>
                      <w:marBottom w:val="0"/>
                      <w:divBdr>
                        <w:top w:val="single" w:sz="6" w:space="0" w:color="2D78AF"/>
                        <w:left w:val="single" w:sz="6" w:space="0" w:color="2D78AF"/>
                        <w:bottom w:val="none" w:sz="0" w:space="0" w:color="auto"/>
                        <w:right w:val="single" w:sz="6" w:space="0" w:color="FFFFFF"/>
                      </w:divBdr>
                      <w:divsChild>
                        <w:div w:id="429158444">
                          <w:marLeft w:val="0"/>
                          <w:marRight w:val="0"/>
                          <w:marTop w:val="0"/>
                          <w:marBottom w:val="0"/>
                          <w:divBdr>
                            <w:top w:val="none" w:sz="0" w:space="0" w:color="auto"/>
                            <w:left w:val="none" w:sz="0" w:space="0" w:color="auto"/>
                            <w:bottom w:val="none" w:sz="0" w:space="0" w:color="auto"/>
                            <w:right w:val="none" w:sz="0" w:space="0" w:color="auto"/>
                          </w:divBdr>
                          <w:divsChild>
                            <w:div w:id="507526756">
                              <w:marLeft w:val="0"/>
                              <w:marRight w:val="0"/>
                              <w:marTop w:val="0"/>
                              <w:marBottom w:val="0"/>
                              <w:divBdr>
                                <w:top w:val="none" w:sz="0" w:space="0" w:color="auto"/>
                                <w:left w:val="none" w:sz="0" w:space="0" w:color="auto"/>
                                <w:bottom w:val="none" w:sz="0" w:space="0" w:color="auto"/>
                                <w:right w:val="none" w:sz="0" w:space="0" w:color="auto"/>
                              </w:divBdr>
                              <w:divsChild>
                                <w:div w:id="1972593722">
                                  <w:marLeft w:val="30"/>
                                  <w:marRight w:val="30"/>
                                  <w:marTop w:val="75"/>
                                  <w:marBottom w:val="75"/>
                                  <w:divBdr>
                                    <w:top w:val="none" w:sz="0" w:space="0" w:color="auto"/>
                                    <w:left w:val="none" w:sz="0" w:space="0" w:color="auto"/>
                                    <w:bottom w:val="none" w:sz="0" w:space="0" w:color="auto"/>
                                    <w:right w:val="none" w:sz="0" w:space="0" w:color="auto"/>
                                  </w:divBdr>
                                  <w:divsChild>
                                    <w:div w:id="1441336504">
                                      <w:marLeft w:val="0"/>
                                      <w:marRight w:val="0"/>
                                      <w:marTop w:val="0"/>
                                      <w:marBottom w:val="0"/>
                                      <w:divBdr>
                                        <w:top w:val="none" w:sz="0" w:space="0" w:color="auto"/>
                                        <w:left w:val="none" w:sz="0" w:space="0" w:color="auto"/>
                                        <w:bottom w:val="none" w:sz="0" w:space="0" w:color="auto"/>
                                        <w:right w:val="none" w:sz="0" w:space="0" w:color="auto"/>
                                      </w:divBdr>
                                      <w:divsChild>
                                        <w:div w:id="617639485">
                                          <w:marLeft w:val="0"/>
                                          <w:marRight w:val="0"/>
                                          <w:marTop w:val="0"/>
                                          <w:marBottom w:val="0"/>
                                          <w:divBdr>
                                            <w:top w:val="none" w:sz="0" w:space="0" w:color="auto"/>
                                            <w:left w:val="none" w:sz="0" w:space="0" w:color="auto"/>
                                            <w:bottom w:val="none" w:sz="0" w:space="0" w:color="auto"/>
                                            <w:right w:val="none" w:sz="0" w:space="0" w:color="auto"/>
                                          </w:divBdr>
                                          <w:divsChild>
                                            <w:div w:id="110507491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879718">
      <w:bodyDiv w:val="1"/>
      <w:marLeft w:val="0"/>
      <w:marRight w:val="0"/>
      <w:marTop w:val="0"/>
      <w:marBottom w:val="0"/>
      <w:divBdr>
        <w:top w:val="none" w:sz="0" w:space="0" w:color="auto"/>
        <w:left w:val="none" w:sz="0" w:space="0" w:color="auto"/>
        <w:bottom w:val="none" w:sz="0" w:space="0" w:color="auto"/>
        <w:right w:val="none" w:sz="0" w:space="0" w:color="auto"/>
      </w:divBdr>
      <w:divsChild>
        <w:div w:id="189803700">
          <w:marLeft w:val="0"/>
          <w:marRight w:val="0"/>
          <w:marTop w:val="0"/>
          <w:marBottom w:val="0"/>
          <w:divBdr>
            <w:top w:val="none" w:sz="0" w:space="0" w:color="auto"/>
            <w:left w:val="none" w:sz="0" w:space="0" w:color="auto"/>
            <w:bottom w:val="none" w:sz="0" w:space="0" w:color="auto"/>
            <w:right w:val="none" w:sz="0" w:space="0" w:color="auto"/>
          </w:divBdr>
          <w:divsChild>
            <w:div w:id="1826120434">
              <w:marLeft w:val="0"/>
              <w:marRight w:val="0"/>
              <w:marTop w:val="0"/>
              <w:marBottom w:val="0"/>
              <w:divBdr>
                <w:top w:val="none" w:sz="0" w:space="0" w:color="auto"/>
                <w:left w:val="none" w:sz="0" w:space="0" w:color="auto"/>
                <w:bottom w:val="none" w:sz="0" w:space="0" w:color="auto"/>
                <w:right w:val="none" w:sz="0" w:space="0" w:color="auto"/>
              </w:divBdr>
              <w:divsChild>
                <w:div w:id="1280796252">
                  <w:marLeft w:val="0"/>
                  <w:marRight w:val="0"/>
                  <w:marTop w:val="0"/>
                  <w:marBottom w:val="0"/>
                  <w:divBdr>
                    <w:top w:val="none" w:sz="0" w:space="0" w:color="auto"/>
                    <w:left w:val="none" w:sz="0" w:space="0" w:color="auto"/>
                    <w:bottom w:val="none" w:sz="0" w:space="0" w:color="auto"/>
                    <w:right w:val="none" w:sz="0" w:space="0" w:color="auto"/>
                  </w:divBdr>
                  <w:divsChild>
                    <w:div w:id="1999918925">
                      <w:marLeft w:val="0"/>
                      <w:marRight w:val="0"/>
                      <w:marTop w:val="0"/>
                      <w:marBottom w:val="0"/>
                      <w:divBdr>
                        <w:top w:val="none" w:sz="0" w:space="0" w:color="auto"/>
                        <w:left w:val="none" w:sz="0" w:space="0" w:color="auto"/>
                        <w:bottom w:val="none" w:sz="0" w:space="0" w:color="auto"/>
                        <w:right w:val="none" w:sz="0" w:space="0" w:color="auto"/>
                      </w:divBdr>
                      <w:divsChild>
                        <w:div w:id="1421491684">
                          <w:marLeft w:val="0"/>
                          <w:marRight w:val="0"/>
                          <w:marTop w:val="0"/>
                          <w:marBottom w:val="0"/>
                          <w:divBdr>
                            <w:top w:val="none" w:sz="0" w:space="0" w:color="auto"/>
                            <w:left w:val="none" w:sz="0" w:space="0" w:color="auto"/>
                            <w:bottom w:val="none" w:sz="0" w:space="0" w:color="auto"/>
                            <w:right w:val="none" w:sz="0" w:space="0" w:color="auto"/>
                          </w:divBdr>
                          <w:divsChild>
                            <w:div w:id="918754271">
                              <w:marLeft w:val="0"/>
                              <w:marRight w:val="0"/>
                              <w:marTop w:val="0"/>
                              <w:marBottom w:val="0"/>
                              <w:divBdr>
                                <w:top w:val="none" w:sz="0" w:space="0" w:color="auto"/>
                                <w:left w:val="none" w:sz="0" w:space="0" w:color="auto"/>
                                <w:bottom w:val="none" w:sz="0" w:space="0" w:color="auto"/>
                                <w:right w:val="none" w:sz="0" w:space="0" w:color="auto"/>
                              </w:divBdr>
                              <w:divsChild>
                                <w:div w:id="740906875">
                                  <w:marLeft w:val="0"/>
                                  <w:marRight w:val="0"/>
                                  <w:marTop w:val="0"/>
                                  <w:marBottom w:val="0"/>
                                  <w:divBdr>
                                    <w:top w:val="none" w:sz="0" w:space="0" w:color="auto"/>
                                    <w:left w:val="none" w:sz="0" w:space="0" w:color="auto"/>
                                    <w:bottom w:val="none" w:sz="0" w:space="0" w:color="auto"/>
                                    <w:right w:val="none" w:sz="0" w:space="0" w:color="auto"/>
                                  </w:divBdr>
                                  <w:divsChild>
                                    <w:div w:id="2029334476">
                                      <w:marLeft w:val="0"/>
                                      <w:marRight w:val="0"/>
                                      <w:marTop w:val="0"/>
                                      <w:marBottom w:val="0"/>
                                      <w:divBdr>
                                        <w:top w:val="none" w:sz="0" w:space="0" w:color="auto"/>
                                        <w:left w:val="none" w:sz="0" w:space="0" w:color="auto"/>
                                        <w:bottom w:val="none" w:sz="0" w:space="0" w:color="auto"/>
                                        <w:right w:val="none" w:sz="0" w:space="0" w:color="auto"/>
                                      </w:divBdr>
                                      <w:divsChild>
                                        <w:div w:id="926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655857">
      <w:bodyDiv w:val="1"/>
      <w:marLeft w:val="0"/>
      <w:marRight w:val="0"/>
      <w:marTop w:val="0"/>
      <w:marBottom w:val="0"/>
      <w:divBdr>
        <w:top w:val="none" w:sz="0" w:space="0" w:color="auto"/>
        <w:left w:val="none" w:sz="0" w:space="0" w:color="auto"/>
        <w:bottom w:val="none" w:sz="0" w:space="0" w:color="auto"/>
        <w:right w:val="none" w:sz="0" w:space="0" w:color="auto"/>
      </w:divBdr>
      <w:divsChild>
        <w:div w:id="1428039663">
          <w:marLeft w:val="0"/>
          <w:marRight w:val="0"/>
          <w:marTop w:val="0"/>
          <w:marBottom w:val="0"/>
          <w:divBdr>
            <w:top w:val="none" w:sz="0" w:space="0" w:color="auto"/>
            <w:left w:val="none" w:sz="0" w:space="0" w:color="auto"/>
            <w:bottom w:val="none" w:sz="0" w:space="0" w:color="auto"/>
            <w:right w:val="none" w:sz="0" w:space="0" w:color="auto"/>
          </w:divBdr>
          <w:divsChild>
            <w:div w:id="987704102">
              <w:marLeft w:val="0"/>
              <w:marRight w:val="0"/>
              <w:marTop w:val="0"/>
              <w:marBottom w:val="0"/>
              <w:divBdr>
                <w:top w:val="none" w:sz="0" w:space="0" w:color="auto"/>
                <w:left w:val="none" w:sz="0" w:space="0" w:color="auto"/>
                <w:bottom w:val="none" w:sz="0" w:space="0" w:color="auto"/>
                <w:right w:val="none" w:sz="0" w:space="0" w:color="auto"/>
              </w:divBdr>
              <w:divsChild>
                <w:div w:id="311065760">
                  <w:marLeft w:val="0"/>
                  <w:marRight w:val="0"/>
                  <w:marTop w:val="0"/>
                  <w:marBottom w:val="0"/>
                  <w:divBdr>
                    <w:top w:val="none" w:sz="0" w:space="0" w:color="auto"/>
                    <w:left w:val="none" w:sz="0" w:space="0" w:color="auto"/>
                    <w:bottom w:val="none" w:sz="0" w:space="0" w:color="auto"/>
                    <w:right w:val="none" w:sz="0" w:space="0" w:color="auto"/>
                  </w:divBdr>
                  <w:divsChild>
                    <w:div w:id="1491479392">
                      <w:marLeft w:val="0"/>
                      <w:marRight w:val="0"/>
                      <w:marTop w:val="0"/>
                      <w:marBottom w:val="0"/>
                      <w:divBdr>
                        <w:top w:val="single" w:sz="6" w:space="0" w:color="2D78AF"/>
                        <w:left w:val="single" w:sz="6" w:space="0" w:color="2D78AF"/>
                        <w:bottom w:val="none" w:sz="0" w:space="0" w:color="auto"/>
                        <w:right w:val="single" w:sz="6" w:space="0" w:color="FFFFFF"/>
                      </w:divBdr>
                      <w:divsChild>
                        <w:div w:id="1823695568">
                          <w:marLeft w:val="0"/>
                          <w:marRight w:val="0"/>
                          <w:marTop w:val="0"/>
                          <w:marBottom w:val="0"/>
                          <w:divBdr>
                            <w:top w:val="none" w:sz="0" w:space="0" w:color="auto"/>
                            <w:left w:val="none" w:sz="0" w:space="0" w:color="auto"/>
                            <w:bottom w:val="none" w:sz="0" w:space="0" w:color="auto"/>
                            <w:right w:val="none" w:sz="0" w:space="0" w:color="auto"/>
                          </w:divBdr>
                          <w:divsChild>
                            <w:div w:id="940643963">
                              <w:marLeft w:val="0"/>
                              <w:marRight w:val="0"/>
                              <w:marTop w:val="0"/>
                              <w:marBottom w:val="0"/>
                              <w:divBdr>
                                <w:top w:val="none" w:sz="0" w:space="0" w:color="auto"/>
                                <w:left w:val="none" w:sz="0" w:space="0" w:color="auto"/>
                                <w:bottom w:val="none" w:sz="0" w:space="0" w:color="auto"/>
                                <w:right w:val="none" w:sz="0" w:space="0" w:color="auto"/>
                              </w:divBdr>
                              <w:divsChild>
                                <w:div w:id="64257992">
                                  <w:marLeft w:val="30"/>
                                  <w:marRight w:val="30"/>
                                  <w:marTop w:val="75"/>
                                  <w:marBottom w:val="75"/>
                                  <w:divBdr>
                                    <w:top w:val="none" w:sz="0" w:space="0" w:color="auto"/>
                                    <w:left w:val="none" w:sz="0" w:space="0" w:color="auto"/>
                                    <w:bottom w:val="none" w:sz="0" w:space="0" w:color="auto"/>
                                    <w:right w:val="none" w:sz="0" w:space="0" w:color="auto"/>
                                  </w:divBdr>
                                  <w:divsChild>
                                    <w:div w:id="1044018691">
                                      <w:marLeft w:val="0"/>
                                      <w:marRight w:val="0"/>
                                      <w:marTop w:val="0"/>
                                      <w:marBottom w:val="0"/>
                                      <w:divBdr>
                                        <w:top w:val="none" w:sz="0" w:space="0" w:color="auto"/>
                                        <w:left w:val="none" w:sz="0" w:space="0" w:color="auto"/>
                                        <w:bottom w:val="none" w:sz="0" w:space="0" w:color="auto"/>
                                        <w:right w:val="none" w:sz="0" w:space="0" w:color="auto"/>
                                      </w:divBdr>
                                      <w:divsChild>
                                        <w:div w:id="1458380171">
                                          <w:marLeft w:val="0"/>
                                          <w:marRight w:val="0"/>
                                          <w:marTop w:val="0"/>
                                          <w:marBottom w:val="0"/>
                                          <w:divBdr>
                                            <w:top w:val="none" w:sz="0" w:space="0" w:color="auto"/>
                                            <w:left w:val="none" w:sz="0" w:space="0" w:color="auto"/>
                                            <w:bottom w:val="none" w:sz="0" w:space="0" w:color="auto"/>
                                            <w:right w:val="none" w:sz="0" w:space="0" w:color="auto"/>
                                          </w:divBdr>
                                          <w:divsChild>
                                            <w:div w:id="1265917851">
                                              <w:marLeft w:val="150"/>
                                              <w:marRight w:val="150"/>
                                              <w:marTop w:val="0"/>
                                              <w:marBottom w:val="90"/>
                                              <w:divBdr>
                                                <w:top w:val="none" w:sz="0" w:space="0" w:color="auto"/>
                                                <w:left w:val="none" w:sz="0" w:space="0" w:color="auto"/>
                                                <w:bottom w:val="none" w:sz="0" w:space="0" w:color="auto"/>
                                                <w:right w:val="none" w:sz="0" w:space="0" w:color="auto"/>
                                              </w:divBdr>
                                            </w:div>
                                          </w:divsChild>
                                        </w:div>
                                        <w:div w:id="21227274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618144">
      <w:bodyDiv w:val="1"/>
      <w:marLeft w:val="0"/>
      <w:marRight w:val="0"/>
      <w:marTop w:val="0"/>
      <w:marBottom w:val="0"/>
      <w:divBdr>
        <w:top w:val="none" w:sz="0" w:space="0" w:color="auto"/>
        <w:left w:val="none" w:sz="0" w:space="0" w:color="auto"/>
        <w:bottom w:val="none" w:sz="0" w:space="0" w:color="auto"/>
        <w:right w:val="none" w:sz="0" w:space="0" w:color="auto"/>
      </w:divBdr>
      <w:divsChild>
        <w:div w:id="884685218">
          <w:marLeft w:val="0"/>
          <w:marRight w:val="0"/>
          <w:marTop w:val="0"/>
          <w:marBottom w:val="0"/>
          <w:divBdr>
            <w:top w:val="none" w:sz="0" w:space="0" w:color="auto"/>
            <w:left w:val="none" w:sz="0" w:space="0" w:color="auto"/>
            <w:bottom w:val="none" w:sz="0" w:space="0" w:color="auto"/>
            <w:right w:val="none" w:sz="0" w:space="0" w:color="auto"/>
          </w:divBdr>
          <w:divsChild>
            <w:div w:id="1984844567">
              <w:marLeft w:val="0"/>
              <w:marRight w:val="0"/>
              <w:marTop w:val="0"/>
              <w:marBottom w:val="0"/>
              <w:divBdr>
                <w:top w:val="none" w:sz="0" w:space="0" w:color="auto"/>
                <w:left w:val="none" w:sz="0" w:space="0" w:color="auto"/>
                <w:bottom w:val="none" w:sz="0" w:space="0" w:color="auto"/>
                <w:right w:val="none" w:sz="0" w:space="0" w:color="auto"/>
              </w:divBdr>
              <w:divsChild>
                <w:div w:id="884874779">
                  <w:marLeft w:val="0"/>
                  <w:marRight w:val="0"/>
                  <w:marTop w:val="0"/>
                  <w:marBottom w:val="0"/>
                  <w:divBdr>
                    <w:top w:val="none" w:sz="0" w:space="0" w:color="auto"/>
                    <w:left w:val="none" w:sz="0" w:space="0" w:color="auto"/>
                    <w:bottom w:val="none" w:sz="0" w:space="0" w:color="auto"/>
                    <w:right w:val="none" w:sz="0" w:space="0" w:color="auto"/>
                  </w:divBdr>
                  <w:divsChild>
                    <w:div w:id="1464618484">
                      <w:marLeft w:val="0"/>
                      <w:marRight w:val="0"/>
                      <w:marTop w:val="0"/>
                      <w:marBottom w:val="0"/>
                      <w:divBdr>
                        <w:top w:val="single" w:sz="6" w:space="0" w:color="2D78AF"/>
                        <w:left w:val="single" w:sz="6" w:space="0" w:color="2D78AF"/>
                        <w:bottom w:val="none" w:sz="0" w:space="0" w:color="auto"/>
                        <w:right w:val="single" w:sz="6" w:space="0" w:color="FFFFFF"/>
                      </w:divBdr>
                      <w:divsChild>
                        <w:div w:id="130251857">
                          <w:marLeft w:val="0"/>
                          <w:marRight w:val="0"/>
                          <w:marTop w:val="0"/>
                          <w:marBottom w:val="0"/>
                          <w:divBdr>
                            <w:top w:val="none" w:sz="0" w:space="0" w:color="auto"/>
                            <w:left w:val="none" w:sz="0" w:space="0" w:color="auto"/>
                            <w:bottom w:val="none" w:sz="0" w:space="0" w:color="auto"/>
                            <w:right w:val="none" w:sz="0" w:space="0" w:color="auto"/>
                          </w:divBdr>
                          <w:divsChild>
                            <w:div w:id="196821117">
                              <w:marLeft w:val="0"/>
                              <w:marRight w:val="0"/>
                              <w:marTop w:val="0"/>
                              <w:marBottom w:val="0"/>
                              <w:divBdr>
                                <w:top w:val="none" w:sz="0" w:space="0" w:color="auto"/>
                                <w:left w:val="none" w:sz="0" w:space="0" w:color="auto"/>
                                <w:bottom w:val="none" w:sz="0" w:space="0" w:color="auto"/>
                                <w:right w:val="none" w:sz="0" w:space="0" w:color="auto"/>
                              </w:divBdr>
                              <w:divsChild>
                                <w:div w:id="1466006106">
                                  <w:marLeft w:val="30"/>
                                  <w:marRight w:val="30"/>
                                  <w:marTop w:val="75"/>
                                  <w:marBottom w:val="75"/>
                                  <w:divBdr>
                                    <w:top w:val="none" w:sz="0" w:space="0" w:color="auto"/>
                                    <w:left w:val="none" w:sz="0" w:space="0" w:color="auto"/>
                                    <w:bottom w:val="none" w:sz="0" w:space="0" w:color="auto"/>
                                    <w:right w:val="none" w:sz="0" w:space="0" w:color="auto"/>
                                  </w:divBdr>
                                  <w:divsChild>
                                    <w:div w:id="20128152">
                                      <w:marLeft w:val="0"/>
                                      <w:marRight w:val="0"/>
                                      <w:marTop w:val="0"/>
                                      <w:marBottom w:val="0"/>
                                      <w:divBdr>
                                        <w:top w:val="none" w:sz="0" w:space="0" w:color="auto"/>
                                        <w:left w:val="none" w:sz="0" w:space="0" w:color="auto"/>
                                        <w:bottom w:val="none" w:sz="0" w:space="0" w:color="auto"/>
                                        <w:right w:val="none" w:sz="0" w:space="0" w:color="auto"/>
                                      </w:divBdr>
                                      <w:divsChild>
                                        <w:div w:id="1071121775">
                                          <w:marLeft w:val="0"/>
                                          <w:marRight w:val="0"/>
                                          <w:marTop w:val="0"/>
                                          <w:marBottom w:val="0"/>
                                          <w:divBdr>
                                            <w:top w:val="none" w:sz="0" w:space="0" w:color="auto"/>
                                            <w:left w:val="none" w:sz="0" w:space="0" w:color="auto"/>
                                            <w:bottom w:val="none" w:sz="0" w:space="0" w:color="auto"/>
                                            <w:right w:val="none" w:sz="0" w:space="0" w:color="auto"/>
                                          </w:divBdr>
                                          <w:divsChild>
                                            <w:div w:id="518592903">
                                              <w:marLeft w:val="150"/>
                                              <w:marRight w:val="150"/>
                                              <w:marTop w:val="0"/>
                                              <w:marBottom w:val="90"/>
                                              <w:divBdr>
                                                <w:top w:val="none" w:sz="0" w:space="0" w:color="auto"/>
                                                <w:left w:val="none" w:sz="0" w:space="0" w:color="auto"/>
                                                <w:bottom w:val="none" w:sz="0" w:space="0" w:color="auto"/>
                                                <w:right w:val="none" w:sz="0" w:space="0" w:color="auto"/>
                                              </w:divBdr>
                                            </w:div>
                                            <w:div w:id="151541210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510835">
      <w:bodyDiv w:val="1"/>
      <w:marLeft w:val="0"/>
      <w:marRight w:val="0"/>
      <w:marTop w:val="0"/>
      <w:marBottom w:val="0"/>
      <w:divBdr>
        <w:top w:val="none" w:sz="0" w:space="0" w:color="auto"/>
        <w:left w:val="none" w:sz="0" w:space="0" w:color="auto"/>
        <w:bottom w:val="none" w:sz="0" w:space="0" w:color="auto"/>
        <w:right w:val="none" w:sz="0" w:space="0" w:color="auto"/>
      </w:divBdr>
      <w:divsChild>
        <w:div w:id="250090358">
          <w:marLeft w:val="0"/>
          <w:marRight w:val="0"/>
          <w:marTop w:val="0"/>
          <w:marBottom w:val="0"/>
          <w:divBdr>
            <w:top w:val="none" w:sz="0" w:space="0" w:color="auto"/>
            <w:left w:val="none" w:sz="0" w:space="0" w:color="auto"/>
            <w:bottom w:val="none" w:sz="0" w:space="0" w:color="auto"/>
            <w:right w:val="none" w:sz="0" w:space="0" w:color="auto"/>
          </w:divBdr>
          <w:divsChild>
            <w:div w:id="1778597265">
              <w:marLeft w:val="0"/>
              <w:marRight w:val="0"/>
              <w:marTop w:val="0"/>
              <w:marBottom w:val="0"/>
              <w:divBdr>
                <w:top w:val="none" w:sz="0" w:space="0" w:color="auto"/>
                <w:left w:val="none" w:sz="0" w:space="0" w:color="auto"/>
                <w:bottom w:val="none" w:sz="0" w:space="0" w:color="auto"/>
                <w:right w:val="none" w:sz="0" w:space="0" w:color="auto"/>
              </w:divBdr>
              <w:divsChild>
                <w:div w:id="916212964">
                  <w:marLeft w:val="0"/>
                  <w:marRight w:val="0"/>
                  <w:marTop w:val="0"/>
                  <w:marBottom w:val="0"/>
                  <w:divBdr>
                    <w:top w:val="none" w:sz="0" w:space="0" w:color="auto"/>
                    <w:left w:val="none" w:sz="0" w:space="0" w:color="auto"/>
                    <w:bottom w:val="none" w:sz="0" w:space="0" w:color="auto"/>
                    <w:right w:val="none" w:sz="0" w:space="0" w:color="auto"/>
                  </w:divBdr>
                  <w:divsChild>
                    <w:div w:id="2130733835">
                      <w:marLeft w:val="0"/>
                      <w:marRight w:val="0"/>
                      <w:marTop w:val="0"/>
                      <w:marBottom w:val="0"/>
                      <w:divBdr>
                        <w:top w:val="single" w:sz="6" w:space="0" w:color="2D78AF"/>
                        <w:left w:val="single" w:sz="6" w:space="0" w:color="2D78AF"/>
                        <w:bottom w:val="none" w:sz="0" w:space="0" w:color="auto"/>
                        <w:right w:val="single" w:sz="6" w:space="0" w:color="FFFFFF"/>
                      </w:divBdr>
                      <w:divsChild>
                        <w:div w:id="1544977333">
                          <w:marLeft w:val="0"/>
                          <w:marRight w:val="0"/>
                          <w:marTop w:val="0"/>
                          <w:marBottom w:val="0"/>
                          <w:divBdr>
                            <w:top w:val="none" w:sz="0" w:space="0" w:color="auto"/>
                            <w:left w:val="none" w:sz="0" w:space="0" w:color="auto"/>
                            <w:bottom w:val="none" w:sz="0" w:space="0" w:color="auto"/>
                            <w:right w:val="none" w:sz="0" w:space="0" w:color="auto"/>
                          </w:divBdr>
                          <w:divsChild>
                            <w:div w:id="2063022690">
                              <w:marLeft w:val="0"/>
                              <w:marRight w:val="0"/>
                              <w:marTop w:val="0"/>
                              <w:marBottom w:val="0"/>
                              <w:divBdr>
                                <w:top w:val="none" w:sz="0" w:space="0" w:color="auto"/>
                                <w:left w:val="none" w:sz="0" w:space="0" w:color="auto"/>
                                <w:bottom w:val="none" w:sz="0" w:space="0" w:color="auto"/>
                                <w:right w:val="none" w:sz="0" w:space="0" w:color="auto"/>
                              </w:divBdr>
                              <w:divsChild>
                                <w:div w:id="1938369449">
                                  <w:marLeft w:val="30"/>
                                  <w:marRight w:val="30"/>
                                  <w:marTop w:val="75"/>
                                  <w:marBottom w:val="75"/>
                                  <w:divBdr>
                                    <w:top w:val="none" w:sz="0" w:space="0" w:color="auto"/>
                                    <w:left w:val="none" w:sz="0" w:space="0" w:color="auto"/>
                                    <w:bottom w:val="none" w:sz="0" w:space="0" w:color="auto"/>
                                    <w:right w:val="none" w:sz="0" w:space="0" w:color="auto"/>
                                  </w:divBdr>
                                  <w:divsChild>
                                    <w:div w:id="2013147072">
                                      <w:marLeft w:val="0"/>
                                      <w:marRight w:val="0"/>
                                      <w:marTop w:val="0"/>
                                      <w:marBottom w:val="0"/>
                                      <w:divBdr>
                                        <w:top w:val="none" w:sz="0" w:space="0" w:color="auto"/>
                                        <w:left w:val="none" w:sz="0" w:space="0" w:color="auto"/>
                                        <w:bottom w:val="none" w:sz="0" w:space="0" w:color="auto"/>
                                        <w:right w:val="none" w:sz="0" w:space="0" w:color="auto"/>
                                      </w:divBdr>
                                      <w:divsChild>
                                        <w:div w:id="66459139">
                                          <w:marLeft w:val="120"/>
                                          <w:marRight w:val="120"/>
                                          <w:marTop w:val="120"/>
                                          <w:marBottom w:val="120"/>
                                          <w:divBdr>
                                            <w:top w:val="none" w:sz="0" w:space="0" w:color="auto"/>
                                            <w:left w:val="none" w:sz="0" w:space="0" w:color="auto"/>
                                            <w:bottom w:val="none" w:sz="0" w:space="0" w:color="auto"/>
                                            <w:right w:val="none" w:sz="0" w:space="0" w:color="auto"/>
                                          </w:divBdr>
                                        </w:div>
                                        <w:div w:id="1399207536">
                                          <w:marLeft w:val="0"/>
                                          <w:marRight w:val="0"/>
                                          <w:marTop w:val="0"/>
                                          <w:marBottom w:val="0"/>
                                          <w:divBdr>
                                            <w:top w:val="none" w:sz="0" w:space="0" w:color="auto"/>
                                            <w:left w:val="none" w:sz="0" w:space="0" w:color="auto"/>
                                            <w:bottom w:val="none" w:sz="0" w:space="0" w:color="auto"/>
                                            <w:right w:val="none" w:sz="0" w:space="0" w:color="auto"/>
                                          </w:divBdr>
                                          <w:divsChild>
                                            <w:div w:id="149036305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397868">
      <w:bodyDiv w:val="1"/>
      <w:marLeft w:val="0"/>
      <w:marRight w:val="0"/>
      <w:marTop w:val="0"/>
      <w:marBottom w:val="0"/>
      <w:divBdr>
        <w:top w:val="none" w:sz="0" w:space="0" w:color="auto"/>
        <w:left w:val="none" w:sz="0" w:space="0" w:color="auto"/>
        <w:bottom w:val="none" w:sz="0" w:space="0" w:color="auto"/>
        <w:right w:val="none" w:sz="0" w:space="0" w:color="auto"/>
      </w:divBdr>
      <w:divsChild>
        <w:div w:id="100729393">
          <w:marLeft w:val="0"/>
          <w:marRight w:val="0"/>
          <w:marTop w:val="0"/>
          <w:marBottom w:val="0"/>
          <w:divBdr>
            <w:top w:val="none" w:sz="0" w:space="0" w:color="auto"/>
            <w:left w:val="none" w:sz="0" w:space="0" w:color="auto"/>
            <w:bottom w:val="none" w:sz="0" w:space="0" w:color="auto"/>
            <w:right w:val="none" w:sz="0" w:space="0" w:color="auto"/>
          </w:divBdr>
          <w:divsChild>
            <w:div w:id="114064162">
              <w:marLeft w:val="0"/>
              <w:marRight w:val="0"/>
              <w:marTop w:val="0"/>
              <w:marBottom w:val="0"/>
              <w:divBdr>
                <w:top w:val="none" w:sz="0" w:space="0" w:color="auto"/>
                <w:left w:val="none" w:sz="0" w:space="0" w:color="auto"/>
                <w:bottom w:val="none" w:sz="0" w:space="0" w:color="auto"/>
                <w:right w:val="none" w:sz="0" w:space="0" w:color="auto"/>
              </w:divBdr>
              <w:divsChild>
                <w:div w:id="939605707">
                  <w:marLeft w:val="0"/>
                  <w:marRight w:val="0"/>
                  <w:marTop w:val="0"/>
                  <w:marBottom w:val="0"/>
                  <w:divBdr>
                    <w:top w:val="none" w:sz="0" w:space="0" w:color="auto"/>
                    <w:left w:val="none" w:sz="0" w:space="0" w:color="auto"/>
                    <w:bottom w:val="none" w:sz="0" w:space="0" w:color="auto"/>
                    <w:right w:val="none" w:sz="0" w:space="0" w:color="auto"/>
                  </w:divBdr>
                  <w:divsChild>
                    <w:div w:id="132606705">
                      <w:marLeft w:val="0"/>
                      <w:marRight w:val="0"/>
                      <w:marTop w:val="0"/>
                      <w:marBottom w:val="0"/>
                      <w:divBdr>
                        <w:top w:val="none" w:sz="0" w:space="0" w:color="auto"/>
                        <w:left w:val="none" w:sz="0" w:space="0" w:color="auto"/>
                        <w:bottom w:val="none" w:sz="0" w:space="0" w:color="auto"/>
                        <w:right w:val="none" w:sz="0" w:space="0" w:color="auto"/>
                      </w:divBdr>
                      <w:divsChild>
                        <w:div w:id="1588080193">
                          <w:marLeft w:val="0"/>
                          <w:marRight w:val="0"/>
                          <w:marTop w:val="0"/>
                          <w:marBottom w:val="0"/>
                          <w:divBdr>
                            <w:top w:val="none" w:sz="0" w:space="0" w:color="auto"/>
                            <w:left w:val="none" w:sz="0" w:space="0" w:color="auto"/>
                            <w:bottom w:val="none" w:sz="0" w:space="0" w:color="auto"/>
                            <w:right w:val="none" w:sz="0" w:space="0" w:color="auto"/>
                          </w:divBdr>
                          <w:divsChild>
                            <w:div w:id="1172258272">
                              <w:marLeft w:val="0"/>
                              <w:marRight w:val="0"/>
                              <w:marTop w:val="0"/>
                              <w:marBottom w:val="0"/>
                              <w:divBdr>
                                <w:top w:val="none" w:sz="0" w:space="0" w:color="auto"/>
                                <w:left w:val="none" w:sz="0" w:space="0" w:color="auto"/>
                                <w:bottom w:val="none" w:sz="0" w:space="0" w:color="auto"/>
                                <w:right w:val="none" w:sz="0" w:space="0" w:color="auto"/>
                              </w:divBdr>
                              <w:divsChild>
                                <w:div w:id="1349452402">
                                  <w:marLeft w:val="0"/>
                                  <w:marRight w:val="0"/>
                                  <w:marTop w:val="0"/>
                                  <w:marBottom w:val="0"/>
                                  <w:divBdr>
                                    <w:top w:val="none" w:sz="0" w:space="0" w:color="auto"/>
                                    <w:left w:val="none" w:sz="0" w:space="0" w:color="auto"/>
                                    <w:bottom w:val="none" w:sz="0" w:space="0" w:color="auto"/>
                                    <w:right w:val="none" w:sz="0" w:space="0" w:color="auto"/>
                                  </w:divBdr>
                                  <w:divsChild>
                                    <w:div w:id="622152971">
                                      <w:marLeft w:val="0"/>
                                      <w:marRight w:val="0"/>
                                      <w:marTop w:val="0"/>
                                      <w:marBottom w:val="0"/>
                                      <w:divBdr>
                                        <w:top w:val="none" w:sz="0" w:space="0" w:color="auto"/>
                                        <w:left w:val="none" w:sz="0" w:space="0" w:color="auto"/>
                                        <w:bottom w:val="none" w:sz="0" w:space="0" w:color="auto"/>
                                        <w:right w:val="none" w:sz="0" w:space="0" w:color="auto"/>
                                      </w:divBdr>
                                      <w:divsChild>
                                        <w:div w:id="5670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368219">
      <w:bodyDiv w:val="1"/>
      <w:marLeft w:val="0"/>
      <w:marRight w:val="0"/>
      <w:marTop w:val="0"/>
      <w:marBottom w:val="0"/>
      <w:divBdr>
        <w:top w:val="none" w:sz="0" w:space="0" w:color="auto"/>
        <w:left w:val="none" w:sz="0" w:space="0" w:color="auto"/>
        <w:bottom w:val="none" w:sz="0" w:space="0" w:color="auto"/>
        <w:right w:val="none" w:sz="0" w:space="0" w:color="auto"/>
      </w:divBdr>
      <w:divsChild>
        <w:div w:id="1863014453">
          <w:marLeft w:val="0"/>
          <w:marRight w:val="0"/>
          <w:marTop w:val="0"/>
          <w:marBottom w:val="0"/>
          <w:divBdr>
            <w:top w:val="none" w:sz="0" w:space="0" w:color="auto"/>
            <w:left w:val="none" w:sz="0" w:space="0" w:color="auto"/>
            <w:bottom w:val="none" w:sz="0" w:space="0" w:color="auto"/>
            <w:right w:val="none" w:sz="0" w:space="0" w:color="auto"/>
          </w:divBdr>
          <w:divsChild>
            <w:div w:id="1474831462">
              <w:marLeft w:val="0"/>
              <w:marRight w:val="0"/>
              <w:marTop w:val="0"/>
              <w:marBottom w:val="0"/>
              <w:divBdr>
                <w:top w:val="none" w:sz="0" w:space="0" w:color="auto"/>
                <w:left w:val="none" w:sz="0" w:space="0" w:color="auto"/>
                <w:bottom w:val="none" w:sz="0" w:space="0" w:color="auto"/>
                <w:right w:val="none" w:sz="0" w:space="0" w:color="auto"/>
              </w:divBdr>
              <w:divsChild>
                <w:div w:id="1423641690">
                  <w:marLeft w:val="0"/>
                  <w:marRight w:val="0"/>
                  <w:marTop w:val="0"/>
                  <w:marBottom w:val="0"/>
                  <w:divBdr>
                    <w:top w:val="none" w:sz="0" w:space="0" w:color="auto"/>
                    <w:left w:val="none" w:sz="0" w:space="0" w:color="auto"/>
                    <w:bottom w:val="none" w:sz="0" w:space="0" w:color="auto"/>
                    <w:right w:val="none" w:sz="0" w:space="0" w:color="auto"/>
                  </w:divBdr>
                  <w:divsChild>
                    <w:div w:id="543061896">
                      <w:marLeft w:val="0"/>
                      <w:marRight w:val="0"/>
                      <w:marTop w:val="0"/>
                      <w:marBottom w:val="0"/>
                      <w:divBdr>
                        <w:top w:val="single" w:sz="6" w:space="0" w:color="2D78AF"/>
                        <w:left w:val="single" w:sz="6" w:space="0" w:color="2D78AF"/>
                        <w:bottom w:val="none" w:sz="0" w:space="0" w:color="auto"/>
                        <w:right w:val="single" w:sz="6" w:space="0" w:color="FFFFFF"/>
                      </w:divBdr>
                      <w:divsChild>
                        <w:div w:id="1878854627">
                          <w:marLeft w:val="0"/>
                          <w:marRight w:val="0"/>
                          <w:marTop w:val="0"/>
                          <w:marBottom w:val="0"/>
                          <w:divBdr>
                            <w:top w:val="none" w:sz="0" w:space="0" w:color="auto"/>
                            <w:left w:val="none" w:sz="0" w:space="0" w:color="auto"/>
                            <w:bottom w:val="none" w:sz="0" w:space="0" w:color="auto"/>
                            <w:right w:val="none" w:sz="0" w:space="0" w:color="auto"/>
                          </w:divBdr>
                          <w:divsChild>
                            <w:div w:id="2035615741">
                              <w:marLeft w:val="0"/>
                              <w:marRight w:val="0"/>
                              <w:marTop w:val="0"/>
                              <w:marBottom w:val="0"/>
                              <w:divBdr>
                                <w:top w:val="none" w:sz="0" w:space="0" w:color="auto"/>
                                <w:left w:val="none" w:sz="0" w:space="0" w:color="auto"/>
                                <w:bottom w:val="none" w:sz="0" w:space="0" w:color="auto"/>
                                <w:right w:val="none" w:sz="0" w:space="0" w:color="auto"/>
                              </w:divBdr>
                              <w:divsChild>
                                <w:div w:id="73087020">
                                  <w:marLeft w:val="30"/>
                                  <w:marRight w:val="30"/>
                                  <w:marTop w:val="75"/>
                                  <w:marBottom w:val="75"/>
                                  <w:divBdr>
                                    <w:top w:val="none" w:sz="0" w:space="0" w:color="auto"/>
                                    <w:left w:val="none" w:sz="0" w:space="0" w:color="auto"/>
                                    <w:bottom w:val="none" w:sz="0" w:space="0" w:color="auto"/>
                                    <w:right w:val="none" w:sz="0" w:space="0" w:color="auto"/>
                                  </w:divBdr>
                                  <w:divsChild>
                                    <w:div w:id="1559782831">
                                      <w:marLeft w:val="0"/>
                                      <w:marRight w:val="0"/>
                                      <w:marTop w:val="0"/>
                                      <w:marBottom w:val="0"/>
                                      <w:divBdr>
                                        <w:top w:val="none" w:sz="0" w:space="0" w:color="auto"/>
                                        <w:left w:val="none" w:sz="0" w:space="0" w:color="auto"/>
                                        <w:bottom w:val="none" w:sz="0" w:space="0" w:color="auto"/>
                                        <w:right w:val="none" w:sz="0" w:space="0" w:color="auto"/>
                                      </w:divBdr>
                                      <w:divsChild>
                                        <w:div w:id="200484470">
                                          <w:marLeft w:val="0"/>
                                          <w:marRight w:val="0"/>
                                          <w:marTop w:val="0"/>
                                          <w:marBottom w:val="0"/>
                                          <w:divBdr>
                                            <w:top w:val="none" w:sz="0" w:space="0" w:color="auto"/>
                                            <w:left w:val="none" w:sz="0" w:space="0" w:color="auto"/>
                                            <w:bottom w:val="none" w:sz="0" w:space="0" w:color="auto"/>
                                            <w:right w:val="none" w:sz="0" w:space="0" w:color="auto"/>
                                          </w:divBdr>
                                          <w:divsChild>
                                            <w:div w:id="1717896553">
                                              <w:marLeft w:val="150"/>
                                              <w:marRight w:val="150"/>
                                              <w:marTop w:val="0"/>
                                              <w:marBottom w:val="90"/>
                                              <w:divBdr>
                                                <w:top w:val="none" w:sz="0" w:space="0" w:color="auto"/>
                                                <w:left w:val="none" w:sz="0" w:space="0" w:color="auto"/>
                                                <w:bottom w:val="none" w:sz="0" w:space="0" w:color="auto"/>
                                                <w:right w:val="none" w:sz="0" w:space="0" w:color="auto"/>
                                              </w:divBdr>
                                            </w:div>
                                          </w:divsChild>
                                        </w:div>
                                        <w:div w:id="2399514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756167">
      <w:bodyDiv w:val="1"/>
      <w:marLeft w:val="0"/>
      <w:marRight w:val="0"/>
      <w:marTop w:val="0"/>
      <w:marBottom w:val="0"/>
      <w:divBdr>
        <w:top w:val="none" w:sz="0" w:space="0" w:color="auto"/>
        <w:left w:val="none" w:sz="0" w:space="0" w:color="auto"/>
        <w:bottom w:val="none" w:sz="0" w:space="0" w:color="auto"/>
        <w:right w:val="none" w:sz="0" w:space="0" w:color="auto"/>
      </w:divBdr>
      <w:divsChild>
        <w:div w:id="1895240419">
          <w:marLeft w:val="0"/>
          <w:marRight w:val="0"/>
          <w:marTop w:val="0"/>
          <w:marBottom w:val="0"/>
          <w:divBdr>
            <w:top w:val="none" w:sz="0" w:space="0" w:color="auto"/>
            <w:left w:val="none" w:sz="0" w:space="0" w:color="auto"/>
            <w:bottom w:val="none" w:sz="0" w:space="0" w:color="auto"/>
            <w:right w:val="none" w:sz="0" w:space="0" w:color="auto"/>
          </w:divBdr>
          <w:divsChild>
            <w:div w:id="1504203781">
              <w:marLeft w:val="0"/>
              <w:marRight w:val="0"/>
              <w:marTop w:val="0"/>
              <w:marBottom w:val="0"/>
              <w:divBdr>
                <w:top w:val="none" w:sz="0" w:space="0" w:color="auto"/>
                <w:left w:val="none" w:sz="0" w:space="0" w:color="auto"/>
                <w:bottom w:val="none" w:sz="0" w:space="0" w:color="auto"/>
                <w:right w:val="none" w:sz="0" w:space="0" w:color="auto"/>
              </w:divBdr>
              <w:divsChild>
                <w:div w:id="1415200354">
                  <w:marLeft w:val="0"/>
                  <w:marRight w:val="0"/>
                  <w:marTop w:val="0"/>
                  <w:marBottom w:val="0"/>
                  <w:divBdr>
                    <w:top w:val="none" w:sz="0" w:space="0" w:color="auto"/>
                    <w:left w:val="none" w:sz="0" w:space="0" w:color="auto"/>
                    <w:bottom w:val="none" w:sz="0" w:space="0" w:color="auto"/>
                    <w:right w:val="none" w:sz="0" w:space="0" w:color="auto"/>
                  </w:divBdr>
                  <w:divsChild>
                    <w:div w:id="2000304775">
                      <w:marLeft w:val="0"/>
                      <w:marRight w:val="0"/>
                      <w:marTop w:val="0"/>
                      <w:marBottom w:val="0"/>
                      <w:divBdr>
                        <w:top w:val="single" w:sz="6" w:space="0" w:color="2D78AF"/>
                        <w:left w:val="single" w:sz="6" w:space="0" w:color="2D78AF"/>
                        <w:bottom w:val="none" w:sz="0" w:space="0" w:color="auto"/>
                        <w:right w:val="single" w:sz="6" w:space="0" w:color="FFFFFF"/>
                      </w:divBdr>
                      <w:divsChild>
                        <w:div w:id="1932423246">
                          <w:marLeft w:val="0"/>
                          <w:marRight w:val="0"/>
                          <w:marTop w:val="0"/>
                          <w:marBottom w:val="0"/>
                          <w:divBdr>
                            <w:top w:val="none" w:sz="0" w:space="0" w:color="auto"/>
                            <w:left w:val="none" w:sz="0" w:space="0" w:color="auto"/>
                            <w:bottom w:val="none" w:sz="0" w:space="0" w:color="auto"/>
                            <w:right w:val="none" w:sz="0" w:space="0" w:color="auto"/>
                          </w:divBdr>
                          <w:divsChild>
                            <w:div w:id="1428379974">
                              <w:marLeft w:val="0"/>
                              <w:marRight w:val="0"/>
                              <w:marTop w:val="0"/>
                              <w:marBottom w:val="0"/>
                              <w:divBdr>
                                <w:top w:val="none" w:sz="0" w:space="0" w:color="auto"/>
                                <w:left w:val="none" w:sz="0" w:space="0" w:color="auto"/>
                                <w:bottom w:val="none" w:sz="0" w:space="0" w:color="auto"/>
                                <w:right w:val="none" w:sz="0" w:space="0" w:color="auto"/>
                              </w:divBdr>
                              <w:divsChild>
                                <w:div w:id="675159127">
                                  <w:marLeft w:val="30"/>
                                  <w:marRight w:val="30"/>
                                  <w:marTop w:val="75"/>
                                  <w:marBottom w:val="75"/>
                                  <w:divBdr>
                                    <w:top w:val="none" w:sz="0" w:space="0" w:color="auto"/>
                                    <w:left w:val="none" w:sz="0" w:space="0" w:color="auto"/>
                                    <w:bottom w:val="none" w:sz="0" w:space="0" w:color="auto"/>
                                    <w:right w:val="none" w:sz="0" w:space="0" w:color="auto"/>
                                  </w:divBdr>
                                  <w:divsChild>
                                    <w:div w:id="398216929">
                                      <w:marLeft w:val="0"/>
                                      <w:marRight w:val="0"/>
                                      <w:marTop w:val="0"/>
                                      <w:marBottom w:val="0"/>
                                      <w:divBdr>
                                        <w:top w:val="none" w:sz="0" w:space="0" w:color="auto"/>
                                        <w:left w:val="none" w:sz="0" w:space="0" w:color="auto"/>
                                        <w:bottom w:val="none" w:sz="0" w:space="0" w:color="auto"/>
                                        <w:right w:val="none" w:sz="0" w:space="0" w:color="auto"/>
                                      </w:divBdr>
                                      <w:divsChild>
                                        <w:div w:id="1369767946">
                                          <w:marLeft w:val="0"/>
                                          <w:marRight w:val="0"/>
                                          <w:marTop w:val="0"/>
                                          <w:marBottom w:val="0"/>
                                          <w:divBdr>
                                            <w:top w:val="none" w:sz="0" w:space="0" w:color="auto"/>
                                            <w:left w:val="none" w:sz="0" w:space="0" w:color="auto"/>
                                            <w:bottom w:val="none" w:sz="0" w:space="0" w:color="auto"/>
                                            <w:right w:val="none" w:sz="0" w:space="0" w:color="auto"/>
                                          </w:divBdr>
                                          <w:divsChild>
                                            <w:div w:id="17378983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800107">
      <w:bodyDiv w:val="1"/>
      <w:marLeft w:val="0"/>
      <w:marRight w:val="0"/>
      <w:marTop w:val="0"/>
      <w:marBottom w:val="0"/>
      <w:divBdr>
        <w:top w:val="none" w:sz="0" w:space="0" w:color="auto"/>
        <w:left w:val="none" w:sz="0" w:space="0" w:color="auto"/>
        <w:bottom w:val="none" w:sz="0" w:space="0" w:color="auto"/>
        <w:right w:val="none" w:sz="0" w:space="0" w:color="auto"/>
      </w:divBdr>
      <w:divsChild>
        <w:div w:id="999390391">
          <w:marLeft w:val="0"/>
          <w:marRight w:val="0"/>
          <w:marTop w:val="0"/>
          <w:marBottom w:val="0"/>
          <w:divBdr>
            <w:top w:val="none" w:sz="0" w:space="0" w:color="auto"/>
            <w:left w:val="none" w:sz="0" w:space="0" w:color="auto"/>
            <w:bottom w:val="none" w:sz="0" w:space="0" w:color="auto"/>
            <w:right w:val="none" w:sz="0" w:space="0" w:color="auto"/>
          </w:divBdr>
          <w:divsChild>
            <w:div w:id="839778839">
              <w:marLeft w:val="0"/>
              <w:marRight w:val="0"/>
              <w:marTop w:val="0"/>
              <w:marBottom w:val="0"/>
              <w:divBdr>
                <w:top w:val="none" w:sz="0" w:space="0" w:color="auto"/>
                <w:left w:val="none" w:sz="0" w:space="0" w:color="auto"/>
                <w:bottom w:val="none" w:sz="0" w:space="0" w:color="auto"/>
                <w:right w:val="none" w:sz="0" w:space="0" w:color="auto"/>
              </w:divBdr>
              <w:divsChild>
                <w:div w:id="967859608">
                  <w:marLeft w:val="0"/>
                  <w:marRight w:val="0"/>
                  <w:marTop w:val="0"/>
                  <w:marBottom w:val="0"/>
                  <w:divBdr>
                    <w:top w:val="none" w:sz="0" w:space="0" w:color="auto"/>
                    <w:left w:val="none" w:sz="0" w:space="0" w:color="auto"/>
                    <w:bottom w:val="none" w:sz="0" w:space="0" w:color="auto"/>
                    <w:right w:val="none" w:sz="0" w:space="0" w:color="auto"/>
                  </w:divBdr>
                  <w:divsChild>
                    <w:div w:id="2070300395">
                      <w:marLeft w:val="0"/>
                      <w:marRight w:val="0"/>
                      <w:marTop w:val="0"/>
                      <w:marBottom w:val="0"/>
                      <w:divBdr>
                        <w:top w:val="single" w:sz="6" w:space="0" w:color="2D78AF"/>
                        <w:left w:val="single" w:sz="6" w:space="0" w:color="2D78AF"/>
                        <w:bottom w:val="none" w:sz="0" w:space="0" w:color="auto"/>
                        <w:right w:val="single" w:sz="6" w:space="0" w:color="FFFFFF"/>
                      </w:divBdr>
                      <w:divsChild>
                        <w:div w:id="879976561">
                          <w:marLeft w:val="0"/>
                          <w:marRight w:val="0"/>
                          <w:marTop w:val="0"/>
                          <w:marBottom w:val="0"/>
                          <w:divBdr>
                            <w:top w:val="none" w:sz="0" w:space="0" w:color="auto"/>
                            <w:left w:val="none" w:sz="0" w:space="0" w:color="auto"/>
                            <w:bottom w:val="none" w:sz="0" w:space="0" w:color="auto"/>
                            <w:right w:val="none" w:sz="0" w:space="0" w:color="auto"/>
                          </w:divBdr>
                          <w:divsChild>
                            <w:div w:id="398866010">
                              <w:marLeft w:val="0"/>
                              <w:marRight w:val="0"/>
                              <w:marTop w:val="0"/>
                              <w:marBottom w:val="0"/>
                              <w:divBdr>
                                <w:top w:val="none" w:sz="0" w:space="0" w:color="auto"/>
                                <w:left w:val="none" w:sz="0" w:space="0" w:color="auto"/>
                                <w:bottom w:val="none" w:sz="0" w:space="0" w:color="auto"/>
                                <w:right w:val="none" w:sz="0" w:space="0" w:color="auto"/>
                              </w:divBdr>
                              <w:divsChild>
                                <w:div w:id="950625184">
                                  <w:marLeft w:val="30"/>
                                  <w:marRight w:val="30"/>
                                  <w:marTop w:val="75"/>
                                  <w:marBottom w:val="75"/>
                                  <w:divBdr>
                                    <w:top w:val="none" w:sz="0" w:space="0" w:color="auto"/>
                                    <w:left w:val="none" w:sz="0" w:space="0" w:color="auto"/>
                                    <w:bottom w:val="none" w:sz="0" w:space="0" w:color="auto"/>
                                    <w:right w:val="none" w:sz="0" w:space="0" w:color="auto"/>
                                  </w:divBdr>
                                  <w:divsChild>
                                    <w:div w:id="96876399">
                                      <w:marLeft w:val="0"/>
                                      <w:marRight w:val="0"/>
                                      <w:marTop w:val="0"/>
                                      <w:marBottom w:val="0"/>
                                      <w:divBdr>
                                        <w:top w:val="none" w:sz="0" w:space="0" w:color="auto"/>
                                        <w:left w:val="none" w:sz="0" w:space="0" w:color="auto"/>
                                        <w:bottom w:val="none" w:sz="0" w:space="0" w:color="auto"/>
                                        <w:right w:val="none" w:sz="0" w:space="0" w:color="auto"/>
                                      </w:divBdr>
                                      <w:divsChild>
                                        <w:div w:id="746222596">
                                          <w:marLeft w:val="0"/>
                                          <w:marRight w:val="0"/>
                                          <w:marTop w:val="0"/>
                                          <w:marBottom w:val="0"/>
                                          <w:divBdr>
                                            <w:top w:val="none" w:sz="0" w:space="0" w:color="auto"/>
                                            <w:left w:val="none" w:sz="0" w:space="0" w:color="auto"/>
                                            <w:bottom w:val="none" w:sz="0" w:space="0" w:color="auto"/>
                                            <w:right w:val="none" w:sz="0" w:space="0" w:color="auto"/>
                                          </w:divBdr>
                                          <w:divsChild>
                                            <w:div w:id="1650596587">
                                              <w:marLeft w:val="150"/>
                                              <w:marRight w:val="150"/>
                                              <w:marTop w:val="0"/>
                                              <w:marBottom w:val="90"/>
                                              <w:divBdr>
                                                <w:top w:val="none" w:sz="0" w:space="0" w:color="auto"/>
                                                <w:left w:val="none" w:sz="0" w:space="0" w:color="auto"/>
                                                <w:bottom w:val="none" w:sz="0" w:space="0" w:color="auto"/>
                                                <w:right w:val="none" w:sz="0" w:space="0" w:color="auto"/>
                                              </w:divBdr>
                                            </w:div>
                                          </w:divsChild>
                                        </w:div>
                                        <w:div w:id="18293189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62365">
      <w:bodyDiv w:val="1"/>
      <w:marLeft w:val="0"/>
      <w:marRight w:val="0"/>
      <w:marTop w:val="0"/>
      <w:marBottom w:val="0"/>
      <w:divBdr>
        <w:top w:val="none" w:sz="0" w:space="0" w:color="auto"/>
        <w:left w:val="none" w:sz="0" w:space="0" w:color="auto"/>
        <w:bottom w:val="none" w:sz="0" w:space="0" w:color="auto"/>
        <w:right w:val="none" w:sz="0" w:space="0" w:color="auto"/>
      </w:divBdr>
      <w:divsChild>
        <w:div w:id="1655331847">
          <w:marLeft w:val="0"/>
          <w:marRight w:val="0"/>
          <w:marTop w:val="0"/>
          <w:marBottom w:val="0"/>
          <w:divBdr>
            <w:top w:val="none" w:sz="0" w:space="0" w:color="auto"/>
            <w:left w:val="none" w:sz="0" w:space="0" w:color="auto"/>
            <w:bottom w:val="none" w:sz="0" w:space="0" w:color="auto"/>
            <w:right w:val="none" w:sz="0" w:space="0" w:color="auto"/>
          </w:divBdr>
          <w:divsChild>
            <w:div w:id="838736680">
              <w:marLeft w:val="0"/>
              <w:marRight w:val="0"/>
              <w:marTop w:val="0"/>
              <w:marBottom w:val="0"/>
              <w:divBdr>
                <w:top w:val="none" w:sz="0" w:space="0" w:color="auto"/>
                <w:left w:val="none" w:sz="0" w:space="0" w:color="auto"/>
                <w:bottom w:val="none" w:sz="0" w:space="0" w:color="auto"/>
                <w:right w:val="none" w:sz="0" w:space="0" w:color="auto"/>
              </w:divBdr>
              <w:divsChild>
                <w:div w:id="1073700165">
                  <w:marLeft w:val="0"/>
                  <w:marRight w:val="0"/>
                  <w:marTop w:val="0"/>
                  <w:marBottom w:val="0"/>
                  <w:divBdr>
                    <w:top w:val="none" w:sz="0" w:space="0" w:color="auto"/>
                    <w:left w:val="none" w:sz="0" w:space="0" w:color="auto"/>
                    <w:bottom w:val="none" w:sz="0" w:space="0" w:color="auto"/>
                    <w:right w:val="none" w:sz="0" w:space="0" w:color="auto"/>
                  </w:divBdr>
                  <w:divsChild>
                    <w:div w:id="384255283">
                      <w:marLeft w:val="0"/>
                      <w:marRight w:val="0"/>
                      <w:marTop w:val="0"/>
                      <w:marBottom w:val="0"/>
                      <w:divBdr>
                        <w:top w:val="single" w:sz="6" w:space="0" w:color="2D78AF"/>
                        <w:left w:val="single" w:sz="6" w:space="0" w:color="2D78AF"/>
                        <w:bottom w:val="none" w:sz="0" w:space="0" w:color="auto"/>
                        <w:right w:val="single" w:sz="6" w:space="0" w:color="FFFFFF"/>
                      </w:divBdr>
                      <w:divsChild>
                        <w:div w:id="901868295">
                          <w:marLeft w:val="0"/>
                          <w:marRight w:val="0"/>
                          <w:marTop w:val="0"/>
                          <w:marBottom w:val="0"/>
                          <w:divBdr>
                            <w:top w:val="none" w:sz="0" w:space="0" w:color="auto"/>
                            <w:left w:val="none" w:sz="0" w:space="0" w:color="auto"/>
                            <w:bottom w:val="none" w:sz="0" w:space="0" w:color="auto"/>
                            <w:right w:val="none" w:sz="0" w:space="0" w:color="auto"/>
                          </w:divBdr>
                          <w:divsChild>
                            <w:div w:id="646740022">
                              <w:marLeft w:val="0"/>
                              <w:marRight w:val="0"/>
                              <w:marTop w:val="0"/>
                              <w:marBottom w:val="0"/>
                              <w:divBdr>
                                <w:top w:val="none" w:sz="0" w:space="0" w:color="auto"/>
                                <w:left w:val="none" w:sz="0" w:space="0" w:color="auto"/>
                                <w:bottom w:val="none" w:sz="0" w:space="0" w:color="auto"/>
                                <w:right w:val="none" w:sz="0" w:space="0" w:color="auto"/>
                              </w:divBdr>
                              <w:divsChild>
                                <w:div w:id="1904364430">
                                  <w:marLeft w:val="30"/>
                                  <w:marRight w:val="30"/>
                                  <w:marTop w:val="75"/>
                                  <w:marBottom w:val="75"/>
                                  <w:divBdr>
                                    <w:top w:val="none" w:sz="0" w:space="0" w:color="auto"/>
                                    <w:left w:val="none" w:sz="0" w:space="0" w:color="auto"/>
                                    <w:bottom w:val="none" w:sz="0" w:space="0" w:color="auto"/>
                                    <w:right w:val="none" w:sz="0" w:space="0" w:color="auto"/>
                                  </w:divBdr>
                                  <w:divsChild>
                                    <w:div w:id="504367051">
                                      <w:marLeft w:val="0"/>
                                      <w:marRight w:val="0"/>
                                      <w:marTop w:val="0"/>
                                      <w:marBottom w:val="0"/>
                                      <w:divBdr>
                                        <w:top w:val="none" w:sz="0" w:space="0" w:color="auto"/>
                                        <w:left w:val="none" w:sz="0" w:space="0" w:color="auto"/>
                                        <w:bottom w:val="none" w:sz="0" w:space="0" w:color="auto"/>
                                        <w:right w:val="none" w:sz="0" w:space="0" w:color="auto"/>
                                      </w:divBdr>
                                      <w:divsChild>
                                        <w:div w:id="793864843">
                                          <w:marLeft w:val="0"/>
                                          <w:marRight w:val="0"/>
                                          <w:marTop w:val="0"/>
                                          <w:marBottom w:val="0"/>
                                          <w:divBdr>
                                            <w:top w:val="none" w:sz="0" w:space="0" w:color="auto"/>
                                            <w:left w:val="none" w:sz="0" w:space="0" w:color="auto"/>
                                            <w:bottom w:val="none" w:sz="0" w:space="0" w:color="auto"/>
                                            <w:right w:val="none" w:sz="0" w:space="0" w:color="auto"/>
                                          </w:divBdr>
                                          <w:divsChild>
                                            <w:div w:id="254095651">
                                              <w:marLeft w:val="150"/>
                                              <w:marRight w:val="150"/>
                                              <w:marTop w:val="0"/>
                                              <w:marBottom w:val="90"/>
                                              <w:divBdr>
                                                <w:top w:val="none" w:sz="0" w:space="0" w:color="auto"/>
                                                <w:left w:val="none" w:sz="0" w:space="0" w:color="auto"/>
                                                <w:bottom w:val="none" w:sz="0" w:space="0" w:color="auto"/>
                                                <w:right w:val="none" w:sz="0" w:space="0" w:color="auto"/>
                                              </w:divBdr>
                                            </w:div>
                                          </w:divsChild>
                                        </w:div>
                                        <w:div w:id="20860237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65504252">
                              <w:marLeft w:val="0"/>
                              <w:marRight w:val="0"/>
                              <w:marTop w:val="0"/>
                              <w:marBottom w:val="0"/>
                              <w:divBdr>
                                <w:top w:val="none" w:sz="0" w:space="0" w:color="auto"/>
                                <w:left w:val="none" w:sz="0" w:space="0" w:color="auto"/>
                                <w:bottom w:val="none" w:sz="0" w:space="0" w:color="auto"/>
                                <w:right w:val="none" w:sz="0" w:space="0" w:color="auto"/>
                              </w:divBdr>
                              <w:divsChild>
                                <w:div w:id="1821120545">
                                  <w:marLeft w:val="450"/>
                                  <w:marRight w:val="450"/>
                                  <w:marTop w:val="0"/>
                                  <w:marBottom w:val="0"/>
                                  <w:divBdr>
                                    <w:top w:val="none" w:sz="0" w:space="0" w:color="auto"/>
                                    <w:left w:val="none" w:sz="0" w:space="0" w:color="auto"/>
                                    <w:bottom w:val="none" w:sz="0" w:space="0" w:color="auto"/>
                                    <w:right w:val="none" w:sz="0" w:space="0" w:color="auto"/>
                                  </w:divBdr>
                                  <w:divsChild>
                                    <w:div w:id="1243687391">
                                      <w:marLeft w:val="0"/>
                                      <w:marRight w:val="0"/>
                                      <w:marTop w:val="0"/>
                                      <w:marBottom w:val="0"/>
                                      <w:divBdr>
                                        <w:top w:val="none" w:sz="0" w:space="0" w:color="auto"/>
                                        <w:left w:val="none" w:sz="0" w:space="0" w:color="auto"/>
                                        <w:bottom w:val="none" w:sz="0" w:space="0" w:color="auto"/>
                                        <w:right w:val="none" w:sz="0" w:space="0" w:color="auto"/>
                                      </w:divBdr>
                                      <w:divsChild>
                                        <w:div w:id="1586106641">
                                          <w:marLeft w:val="0"/>
                                          <w:marRight w:val="0"/>
                                          <w:marTop w:val="0"/>
                                          <w:marBottom w:val="0"/>
                                          <w:divBdr>
                                            <w:top w:val="none" w:sz="0" w:space="0" w:color="auto"/>
                                            <w:left w:val="none" w:sz="0" w:space="0" w:color="auto"/>
                                            <w:bottom w:val="none" w:sz="0" w:space="0" w:color="auto"/>
                                            <w:right w:val="none" w:sz="0" w:space="0" w:color="auto"/>
                                          </w:divBdr>
                                          <w:divsChild>
                                            <w:div w:id="1381785833">
                                              <w:marLeft w:val="0"/>
                                              <w:marRight w:val="0"/>
                                              <w:marTop w:val="0"/>
                                              <w:marBottom w:val="0"/>
                                              <w:divBdr>
                                                <w:top w:val="none" w:sz="0" w:space="0" w:color="auto"/>
                                                <w:left w:val="none" w:sz="0" w:space="0" w:color="auto"/>
                                                <w:bottom w:val="none" w:sz="0" w:space="0" w:color="auto"/>
                                                <w:right w:val="none" w:sz="0" w:space="0" w:color="auto"/>
                                              </w:divBdr>
                                              <w:divsChild>
                                                <w:div w:id="1332100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190702">
      <w:bodyDiv w:val="1"/>
      <w:marLeft w:val="0"/>
      <w:marRight w:val="0"/>
      <w:marTop w:val="0"/>
      <w:marBottom w:val="0"/>
      <w:divBdr>
        <w:top w:val="none" w:sz="0" w:space="0" w:color="auto"/>
        <w:left w:val="none" w:sz="0" w:space="0" w:color="auto"/>
        <w:bottom w:val="none" w:sz="0" w:space="0" w:color="auto"/>
        <w:right w:val="none" w:sz="0" w:space="0" w:color="auto"/>
      </w:divBdr>
      <w:divsChild>
        <w:div w:id="37511826">
          <w:marLeft w:val="0"/>
          <w:marRight w:val="0"/>
          <w:marTop w:val="0"/>
          <w:marBottom w:val="0"/>
          <w:divBdr>
            <w:top w:val="none" w:sz="0" w:space="0" w:color="auto"/>
            <w:left w:val="none" w:sz="0" w:space="0" w:color="auto"/>
            <w:bottom w:val="none" w:sz="0" w:space="0" w:color="auto"/>
            <w:right w:val="none" w:sz="0" w:space="0" w:color="auto"/>
          </w:divBdr>
          <w:divsChild>
            <w:div w:id="570311104">
              <w:marLeft w:val="0"/>
              <w:marRight w:val="0"/>
              <w:marTop w:val="0"/>
              <w:marBottom w:val="0"/>
              <w:divBdr>
                <w:top w:val="none" w:sz="0" w:space="0" w:color="auto"/>
                <w:left w:val="none" w:sz="0" w:space="0" w:color="auto"/>
                <w:bottom w:val="none" w:sz="0" w:space="0" w:color="auto"/>
                <w:right w:val="none" w:sz="0" w:space="0" w:color="auto"/>
              </w:divBdr>
              <w:divsChild>
                <w:div w:id="1561163218">
                  <w:marLeft w:val="0"/>
                  <w:marRight w:val="0"/>
                  <w:marTop w:val="0"/>
                  <w:marBottom w:val="0"/>
                  <w:divBdr>
                    <w:top w:val="none" w:sz="0" w:space="0" w:color="auto"/>
                    <w:left w:val="none" w:sz="0" w:space="0" w:color="auto"/>
                    <w:bottom w:val="none" w:sz="0" w:space="0" w:color="auto"/>
                    <w:right w:val="none" w:sz="0" w:space="0" w:color="auto"/>
                  </w:divBdr>
                  <w:divsChild>
                    <w:div w:id="290478048">
                      <w:marLeft w:val="0"/>
                      <w:marRight w:val="0"/>
                      <w:marTop w:val="0"/>
                      <w:marBottom w:val="0"/>
                      <w:divBdr>
                        <w:top w:val="none" w:sz="0" w:space="0" w:color="auto"/>
                        <w:left w:val="none" w:sz="0" w:space="0" w:color="auto"/>
                        <w:bottom w:val="none" w:sz="0" w:space="0" w:color="auto"/>
                        <w:right w:val="none" w:sz="0" w:space="0" w:color="auto"/>
                      </w:divBdr>
                      <w:divsChild>
                        <w:div w:id="1707094507">
                          <w:marLeft w:val="0"/>
                          <w:marRight w:val="0"/>
                          <w:marTop w:val="0"/>
                          <w:marBottom w:val="0"/>
                          <w:divBdr>
                            <w:top w:val="none" w:sz="0" w:space="0" w:color="auto"/>
                            <w:left w:val="none" w:sz="0" w:space="0" w:color="auto"/>
                            <w:bottom w:val="none" w:sz="0" w:space="0" w:color="auto"/>
                            <w:right w:val="none" w:sz="0" w:space="0" w:color="auto"/>
                          </w:divBdr>
                          <w:divsChild>
                            <w:div w:id="525221058">
                              <w:marLeft w:val="0"/>
                              <w:marRight w:val="0"/>
                              <w:marTop w:val="0"/>
                              <w:marBottom w:val="0"/>
                              <w:divBdr>
                                <w:top w:val="none" w:sz="0" w:space="0" w:color="auto"/>
                                <w:left w:val="none" w:sz="0" w:space="0" w:color="auto"/>
                                <w:bottom w:val="none" w:sz="0" w:space="0" w:color="auto"/>
                                <w:right w:val="none" w:sz="0" w:space="0" w:color="auto"/>
                              </w:divBdr>
                              <w:divsChild>
                                <w:div w:id="1829781673">
                                  <w:marLeft w:val="0"/>
                                  <w:marRight w:val="0"/>
                                  <w:marTop w:val="0"/>
                                  <w:marBottom w:val="0"/>
                                  <w:divBdr>
                                    <w:top w:val="none" w:sz="0" w:space="0" w:color="auto"/>
                                    <w:left w:val="none" w:sz="0" w:space="0" w:color="auto"/>
                                    <w:bottom w:val="none" w:sz="0" w:space="0" w:color="auto"/>
                                    <w:right w:val="none" w:sz="0" w:space="0" w:color="auto"/>
                                  </w:divBdr>
                                  <w:divsChild>
                                    <w:div w:id="1005746104">
                                      <w:marLeft w:val="0"/>
                                      <w:marRight w:val="0"/>
                                      <w:marTop w:val="0"/>
                                      <w:marBottom w:val="0"/>
                                      <w:divBdr>
                                        <w:top w:val="none" w:sz="0" w:space="0" w:color="auto"/>
                                        <w:left w:val="none" w:sz="0" w:space="0" w:color="auto"/>
                                        <w:bottom w:val="none" w:sz="0" w:space="0" w:color="auto"/>
                                        <w:right w:val="none" w:sz="0" w:space="0" w:color="auto"/>
                                      </w:divBdr>
                                      <w:divsChild>
                                        <w:div w:id="155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069918">
      <w:bodyDiv w:val="1"/>
      <w:marLeft w:val="0"/>
      <w:marRight w:val="0"/>
      <w:marTop w:val="0"/>
      <w:marBottom w:val="0"/>
      <w:divBdr>
        <w:top w:val="none" w:sz="0" w:space="0" w:color="auto"/>
        <w:left w:val="none" w:sz="0" w:space="0" w:color="auto"/>
        <w:bottom w:val="none" w:sz="0" w:space="0" w:color="auto"/>
        <w:right w:val="none" w:sz="0" w:space="0" w:color="auto"/>
      </w:divBdr>
      <w:divsChild>
        <w:div w:id="1860241289">
          <w:marLeft w:val="0"/>
          <w:marRight w:val="0"/>
          <w:marTop w:val="0"/>
          <w:marBottom w:val="0"/>
          <w:divBdr>
            <w:top w:val="none" w:sz="0" w:space="0" w:color="auto"/>
            <w:left w:val="none" w:sz="0" w:space="0" w:color="auto"/>
            <w:bottom w:val="none" w:sz="0" w:space="0" w:color="auto"/>
            <w:right w:val="none" w:sz="0" w:space="0" w:color="auto"/>
          </w:divBdr>
          <w:divsChild>
            <w:div w:id="2024242908">
              <w:marLeft w:val="0"/>
              <w:marRight w:val="0"/>
              <w:marTop w:val="0"/>
              <w:marBottom w:val="0"/>
              <w:divBdr>
                <w:top w:val="none" w:sz="0" w:space="0" w:color="auto"/>
                <w:left w:val="none" w:sz="0" w:space="0" w:color="auto"/>
                <w:bottom w:val="none" w:sz="0" w:space="0" w:color="auto"/>
                <w:right w:val="none" w:sz="0" w:space="0" w:color="auto"/>
              </w:divBdr>
              <w:divsChild>
                <w:div w:id="1401251306">
                  <w:marLeft w:val="0"/>
                  <w:marRight w:val="0"/>
                  <w:marTop w:val="0"/>
                  <w:marBottom w:val="0"/>
                  <w:divBdr>
                    <w:top w:val="none" w:sz="0" w:space="0" w:color="auto"/>
                    <w:left w:val="none" w:sz="0" w:space="0" w:color="auto"/>
                    <w:bottom w:val="none" w:sz="0" w:space="0" w:color="auto"/>
                    <w:right w:val="none" w:sz="0" w:space="0" w:color="auto"/>
                  </w:divBdr>
                  <w:divsChild>
                    <w:div w:id="259527490">
                      <w:marLeft w:val="0"/>
                      <w:marRight w:val="0"/>
                      <w:marTop w:val="0"/>
                      <w:marBottom w:val="0"/>
                      <w:divBdr>
                        <w:top w:val="single" w:sz="6" w:space="0" w:color="2D78AF"/>
                        <w:left w:val="single" w:sz="6" w:space="0" w:color="2D78AF"/>
                        <w:bottom w:val="none" w:sz="0" w:space="0" w:color="auto"/>
                        <w:right w:val="single" w:sz="6" w:space="0" w:color="FFFFFF"/>
                      </w:divBdr>
                      <w:divsChild>
                        <w:div w:id="2127579371">
                          <w:marLeft w:val="0"/>
                          <w:marRight w:val="0"/>
                          <w:marTop w:val="0"/>
                          <w:marBottom w:val="0"/>
                          <w:divBdr>
                            <w:top w:val="none" w:sz="0" w:space="0" w:color="auto"/>
                            <w:left w:val="none" w:sz="0" w:space="0" w:color="auto"/>
                            <w:bottom w:val="none" w:sz="0" w:space="0" w:color="auto"/>
                            <w:right w:val="none" w:sz="0" w:space="0" w:color="auto"/>
                          </w:divBdr>
                          <w:divsChild>
                            <w:div w:id="523130582">
                              <w:marLeft w:val="0"/>
                              <w:marRight w:val="0"/>
                              <w:marTop w:val="0"/>
                              <w:marBottom w:val="0"/>
                              <w:divBdr>
                                <w:top w:val="none" w:sz="0" w:space="0" w:color="auto"/>
                                <w:left w:val="none" w:sz="0" w:space="0" w:color="auto"/>
                                <w:bottom w:val="none" w:sz="0" w:space="0" w:color="auto"/>
                                <w:right w:val="none" w:sz="0" w:space="0" w:color="auto"/>
                              </w:divBdr>
                              <w:divsChild>
                                <w:div w:id="1118061357">
                                  <w:marLeft w:val="30"/>
                                  <w:marRight w:val="30"/>
                                  <w:marTop w:val="75"/>
                                  <w:marBottom w:val="75"/>
                                  <w:divBdr>
                                    <w:top w:val="none" w:sz="0" w:space="0" w:color="auto"/>
                                    <w:left w:val="none" w:sz="0" w:space="0" w:color="auto"/>
                                    <w:bottom w:val="none" w:sz="0" w:space="0" w:color="auto"/>
                                    <w:right w:val="none" w:sz="0" w:space="0" w:color="auto"/>
                                  </w:divBdr>
                                  <w:divsChild>
                                    <w:div w:id="624383574">
                                      <w:marLeft w:val="0"/>
                                      <w:marRight w:val="0"/>
                                      <w:marTop w:val="0"/>
                                      <w:marBottom w:val="0"/>
                                      <w:divBdr>
                                        <w:top w:val="none" w:sz="0" w:space="0" w:color="auto"/>
                                        <w:left w:val="none" w:sz="0" w:space="0" w:color="auto"/>
                                        <w:bottom w:val="none" w:sz="0" w:space="0" w:color="auto"/>
                                        <w:right w:val="none" w:sz="0" w:space="0" w:color="auto"/>
                                      </w:divBdr>
                                      <w:divsChild>
                                        <w:div w:id="1237326707">
                                          <w:marLeft w:val="120"/>
                                          <w:marRight w:val="120"/>
                                          <w:marTop w:val="120"/>
                                          <w:marBottom w:val="120"/>
                                          <w:divBdr>
                                            <w:top w:val="none" w:sz="0" w:space="0" w:color="auto"/>
                                            <w:left w:val="none" w:sz="0" w:space="0" w:color="auto"/>
                                            <w:bottom w:val="none" w:sz="0" w:space="0" w:color="auto"/>
                                            <w:right w:val="none" w:sz="0" w:space="0" w:color="auto"/>
                                          </w:divBdr>
                                        </w:div>
                                        <w:div w:id="1557812118">
                                          <w:marLeft w:val="0"/>
                                          <w:marRight w:val="0"/>
                                          <w:marTop w:val="0"/>
                                          <w:marBottom w:val="0"/>
                                          <w:divBdr>
                                            <w:top w:val="none" w:sz="0" w:space="0" w:color="auto"/>
                                            <w:left w:val="none" w:sz="0" w:space="0" w:color="auto"/>
                                            <w:bottom w:val="none" w:sz="0" w:space="0" w:color="auto"/>
                                            <w:right w:val="none" w:sz="0" w:space="0" w:color="auto"/>
                                          </w:divBdr>
                                          <w:divsChild>
                                            <w:div w:id="763643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575163">
      <w:bodyDiv w:val="1"/>
      <w:marLeft w:val="0"/>
      <w:marRight w:val="0"/>
      <w:marTop w:val="0"/>
      <w:marBottom w:val="0"/>
      <w:divBdr>
        <w:top w:val="none" w:sz="0" w:space="0" w:color="auto"/>
        <w:left w:val="none" w:sz="0" w:space="0" w:color="auto"/>
        <w:bottom w:val="none" w:sz="0" w:space="0" w:color="auto"/>
        <w:right w:val="none" w:sz="0" w:space="0" w:color="auto"/>
      </w:divBdr>
      <w:divsChild>
        <w:div w:id="1623415364">
          <w:marLeft w:val="0"/>
          <w:marRight w:val="0"/>
          <w:marTop w:val="0"/>
          <w:marBottom w:val="0"/>
          <w:divBdr>
            <w:top w:val="none" w:sz="0" w:space="0" w:color="auto"/>
            <w:left w:val="none" w:sz="0" w:space="0" w:color="auto"/>
            <w:bottom w:val="none" w:sz="0" w:space="0" w:color="auto"/>
            <w:right w:val="none" w:sz="0" w:space="0" w:color="auto"/>
          </w:divBdr>
          <w:divsChild>
            <w:div w:id="1456099723">
              <w:marLeft w:val="0"/>
              <w:marRight w:val="0"/>
              <w:marTop w:val="0"/>
              <w:marBottom w:val="0"/>
              <w:divBdr>
                <w:top w:val="none" w:sz="0" w:space="0" w:color="auto"/>
                <w:left w:val="none" w:sz="0" w:space="0" w:color="auto"/>
                <w:bottom w:val="none" w:sz="0" w:space="0" w:color="auto"/>
                <w:right w:val="none" w:sz="0" w:space="0" w:color="auto"/>
              </w:divBdr>
              <w:divsChild>
                <w:div w:id="245267874">
                  <w:marLeft w:val="0"/>
                  <w:marRight w:val="0"/>
                  <w:marTop w:val="0"/>
                  <w:marBottom w:val="0"/>
                  <w:divBdr>
                    <w:top w:val="none" w:sz="0" w:space="0" w:color="auto"/>
                    <w:left w:val="none" w:sz="0" w:space="0" w:color="auto"/>
                    <w:bottom w:val="none" w:sz="0" w:space="0" w:color="auto"/>
                    <w:right w:val="none" w:sz="0" w:space="0" w:color="auto"/>
                  </w:divBdr>
                  <w:divsChild>
                    <w:div w:id="337732145">
                      <w:marLeft w:val="0"/>
                      <w:marRight w:val="0"/>
                      <w:marTop w:val="0"/>
                      <w:marBottom w:val="0"/>
                      <w:divBdr>
                        <w:top w:val="single" w:sz="6" w:space="0" w:color="2D78AF"/>
                        <w:left w:val="single" w:sz="6" w:space="0" w:color="2D78AF"/>
                        <w:bottom w:val="none" w:sz="0" w:space="0" w:color="auto"/>
                        <w:right w:val="single" w:sz="6" w:space="0" w:color="FFFFFF"/>
                      </w:divBdr>
                      <w:divsChild>
                        <w:div w:id="1875269108">
                          <w:marLeft w:val="0"/>
                          <w:marRight w:val="0"/>
                          <w:marTop w:val="0"/>
                          <w:marBottom w:val="0"/>
                          <w:divBdr>
                            <w:top w:val="none" w:sz="0" w:space="0" w:color="auto"/>
                            <w:left w:val="none" w:sz="0" w:space="0" w:color="auto"/>
                            <w:bottom w:val="none" w:sz="0" w:space="0" w:color="auto"/>
                            <w:right w:val="none" w:sz="0" w:space="0" w:color="auto"/>
                          </w:divBdr>
                          <w:divsChild>
                            <w:div w:id="635722217">
                              <w:marLeft w:val="0"/>
                              <w:marRight w:val="0"/>
                              <w:marTop w:val="0"/>
                              <w:marBottom w:val="0"/>
                              <w:divBdr>
                                <w:top w:val="none" w:sz="0" w:space="0" w:color="auto"/>
                                <w:left w:val="none" w:sz="0" w:space="0" w:color="auto"/>
                                <w:bottom w:val="none" w:sz="0" w:space="0" w:color="auto"/>
                                <w:right w:val="none" w:sz="0" w:space="0" w:color="auto"/>
                              </w:divBdr>
                              <w:divsChild>
                                <w:div w:id="1866753172">
                                  <w:marLeft w:val="30"/>
                                  <w:marRight w:val="30"/>
                                  <w:marTop w:val="75"/>
                                  <w:marBottom w:val="75"/>
                                  <w:divBdr>
                                    <w:top w:val="none" w:sz="0" w:space="0" w:color="auto"/>
                                    <w:left w:val="none" w:sz="0" w:space="0" w:color="auto"/>
                                    <w:bottom w:val="none" w:sz="0" w:space="0" w:color="auto"/>
                                    <w:right w:val="none" w:sz="0" w:space="0" w:color="auto"/>
                                  </w:divBdr>
                                  <w:divsChild>
                                    <w:div w:id="317418046">
                                      <w:marLeft w:val="0"/>
                                      <w:marRight w:val="0"/>
                                      <w:marTop w:val="0"/>
                                      <w:marBottom w:val="0"/>
                                      <w:divBdr>
                                        <w:top w:val="none" w:sz="0" w:space="0" w:color="auto"/>
                                        <w:left w:val="none" w:sz="0" w:space="0" w:color="auto"/>
                                        <w:bottom w:val="none" w:sz="0" w:space="0" w:color="auto"/>
                                        <w:right w:val="none" w:sz="0" w:space="0" w:color="auto"/>
                                      </w:divBdr>
                                      <w:divsChild>
                                        <w:div w:id="1573739009">
                                          <w:marLeft w:val="0"/>
                                          <w:marRight w:val="0"/>
                                          <w:marTop w:val="0"/>
                                          <w:marBottom w:val="0"/>
                                          <w:divBdr>
                                            <w:top w:val="none" w:sz="0" w:space="0" w:color="auto"/>
                                            <w:left w:val="none" w:sz="0" w:space="0" w:color="auto"/>
                                            <w:bottom w:val="none" w:sz="0" w:space="0" w:color="auto"/>
                                            <w:right w:val="none" w:sz="0" w:space="0" w:color="auto"/>
                                          </w:divBdr>
                                          <w:divsChild>
                                            <w:div w:id="795414405">
                                              <w:marLeft w:val="150"/>
                                              <w:marRight w:val="150"/>
                                              <w:marTop w:val="0"/>
                                              <w:marBottom w:val="90"/>
                                              <w:divBdr>
                                                <w:top w:val="none" w:sz="0" w:space="0" w:color="auto"/>
                                                <w:left w:val="none" w:sz="0" w:space="0" w:color="auto"/>
                                                <w:bottom w:val="none" w:sz="0" w:space="0" w:color="auto"/>
                                                <w:right w:val="none" w:sz="0" w:space="0" w:color="auto"/>
                                              </w:divBdr>
                                            </w:div>
                                          </w:divsChild>
                                        </w:div>
                                        <w:div w:id="186235765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036310">
      <w:bodyDiv w:val="1"/>
      <w:marLeft w:val="0"/>
      <w:marRight w:val="0"/>
      <w:marTop w:val="0"/>
      <w:marBottom w:val="0"/>
      <w:divBdr>
        <w:top w:val="none" w:sz="0" w:space="0" w:color="auto"/>
        <w:left w:val="none" w:sz="0" w:space="0" w:color="auto"/>
        <w:bottom w:val="none" w:sz="0" w:space="0" w:color="auto"/>
        <w:right w:val="none" w:sz="0" w:space="0" w:color="auto"/>
      </w:divBdr>
      <w:divsChild>
        <w:div w:id="1935361880">
          <w:marLeft w:val="0"/>
          <w:marRight w:val="0"/>
          <w:marTop w:val="0"/>
          <w:marBottom w:val="0"/>
          <w:divBdr>
            <w:top w:val="none" w:sz="0" w:space="0" w:color="auto"/>
            <w:left w:val="none" w:sz="0" w:space="0" w:color="auto"/>
            <w:bottom w:val="none" w:sz="0" w:space="0" w:color="auto"/>
            <w:right w:val="none" w:sz="0" w:space="0" w:color="auto"/>
          </w:divBdr>
          <w:divsChild>
            <w:div w:id="156655906">
              <w:marLeft w:val="0"/>
              <w:marRight w:val="0"/>
              <w:marTop w:val="0"/>
              <w:marBottom w:val="0"/>
              <w:divBdr>
                <w:top w:val="none" w:sz="0" w:space="0" w:color="auto"/>
                <w:left w:val="none" w:sz="0" w:space="0" w:color="auto"/>
                <w:bottom w:val="none" w:sz="0" w:space="0" w:color="auto"/>
                <w:right w:val="none" w:sz="0" w:space="0" w:color="auto"/>
              </w:divBdr>
              <w:divsChild>
                <w:div w:id="1843085767">
                  <w:marLeft w:val="0"/>
                  <w:marRight w:val="0"/>
                  <w:marTop w:val="0"/>
                  <w:marBottom w:val="0"/>
                  <w:divBdr>
                    <w:top w:val="none" w:sz="0" w:space="0" w:color="auto"/>
                    <w:left w:val="none" w:sz="0" w:space="0" w:color="auto"/>
                    <w:bottom w:val="none" w:sz="0" w:space="0" w:color="auto"/>
                    <w:right w:val="none" w:sz="0" w:space="0" w:color="auto"/>
                  </w:divBdr>
                  <w:divsChild>
                    <w:div w:id="1162434389">
                      <w:marLeft w:val="0"/>
                      <w:marRight w:val="0"/>
                      <w:marTop w:val="0"/>
                      <w:marBottom w:val="0"/>
                      <w:divBdr>
                        <w:top w:val="single" w:sz="6" w:space="0" w:color="2D78AF"/>
                        <w:left w:val="single" w:sz="6" w:space="0" w:color="2D78AF"/>
                        <w:bottom w:val="none" w:sz="0" w:space="0" w:color="auto"/>
                        <w:right w:val="single" w:sz="6" w:space="0" w:color="FFFFFF"/>
                      </w:divBdr>
                      <w:divsChild>
                        <w:div w:id="1573278240">
                          <w:marLeft w:val="0"/>
                          <w:marRight w:val="0"/>
                          <w:marTop w:val="0"/>
                          <w:marBottom w:val="0"/>
                          <w:divBdr>
                            <w:top w:val="none" w:sz="0" w:space="0" w:color="auto"/>
                            <w:left w:val="none" w:sz="0" w:space="0" w:color="auto"/>
                            <w:bottom w:val="none" w:sz="0" w:space="0" w:color="auto"/>
                            <w:right w:val="none" w:sz="0" w:space="0" w:color="auto"/>
                          </w:divBdr>
                          <w:divsChild>
                            <w:div w:id="212931584">
                              <w:marLeft w:val="0"/>
                              <w:marRight w:val="0"/>
                              <w:marTop w:val="0"/>
                              <w:marBottom w:val="0"/>
                              <w:divBdr>
                                <w:top w:val="none" w:sz="0" w:space="0" w:color="auto"/>
                                <w:left w:val="none" w:sz="0" w:space="0" w:color="auto"/>
                                <w:bottom w:val="none" w:sz="0" w:space="0" w:color="auto"/>
                                <w:right w:val="none" w:sz="0" w:space="0" w:color="auto"/>
                              </w:divBdr>
                              <w:divsChild>
                                <w:div w:id="614481514">
                                  <w:marLeft w:val="30"/>
                                  <w:marRight w:val="30"/>
                                  <w:marTop w:val="75"/>
                                  <w:marBottom w:val="75"/>
                                  <w:divBdr>
                                    <w:top w:val="none" w:sz="0" w:space="0" w:color="auto"/>
                                    <w:left w:val="none" w:sz="0" w:space="0" w:color="auto"/>
                                    <w:bottom w:val="none" w:sz="0" w:space="0" w:color="auto"/>
                                    <w:right w:val="none" w:sz="0" w:space="0" w:color="auto"/>
                                  </w:divBdr>
                                  <w:divsChild>
                                    <w:div w:id="1787692297">
                                      <w:marLeft w:val="0"/>
                                      <w:marRight w:val="0"/>
                                      <w:marTop w:val="0"/>
                                      <w:marBottom w:val="0"/>
                                      <w:divBdr>
                                        <w:top w:val="none" w:sz="0" w:space="0" w:color="auto"/>
                                        <w:left w:val="none" w:sz="0" w:space="0" w:color="auto"/>
                                        <w:bottom w:val="none" w:sz="0" w:space="0" w:color="auto"/>
                                        <w:right w:val="none" w:sz="0" w:space="0" w:color="auto"/>
                                      </w:divBdr>
                                      <w:divsChild>
                                        <w:div w:id="923879441">
                                          <w:marLeft w:val="0"/>
                                          <w:marRight w:val="0"/>
                                          <w:marTop w:val="0"/>
                                          <w:marBottom w:val="0"/>
                                          <w:divBdr>
                                            <w:top w:val="none" w:sz="0" w:space="0" w:color="auto"/>
                                            <w:left w:val="none" w:sz="0" w:space="0" w:color="auto"/>
                                            <w:bottom w:val="none" w:sz="0" w:space="0" w:color="auto"/>
                                            <w:right w:val="none" w:sz="0" w:space="0" w:color="auto"/>
                                          </w:divBdr>
                                          <w:divsChild>
                                            <w:div w:id="97869151">
                                              <w:marLeft w:val="150"/>
                                              <w:marRight w:val="150"/>
                                              <w:marTop w:val="0"/>
                                              <w:marBottom w:val="90"/>
                                              <w:divBdr>
                                                <w:top w:val="none" w:sz="0" w:space="0" w:color="auto"/>
                                                <w:left w:val="none" w:sz="0" w:space="0" w:color="auto"/>
                                                <w:bottom w:val="none" w:sz="0" w:space="0" w:color="auto"/>
                                                <w:right w:val="none" w:sz="0" w:space="0" w:color="auto"/>
                                              </w:divBdr>
                                            </w:div>
                                          </w:divsChild>
                                        </w:div>
                                        <w:div w:id="14587921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84639">
      <w:bodyDiv w:val="1"/>
      <w:marLeft w:val="0"/>
      <w:marRight w:val="0"/>
      <w:marTop w:val="0"/>
      <w:marBottom w:val="0"/>
      <w:divBdr>
        <w:top w:val="none" w:sz="0" w:space="0" w:color="auto"/>
        <w:left w:val="none" w:sz="0" w:space="0" w:color="auto"/>
        <w:bottom w:val="none" w:sz="0" w:space="0" w:color="auto"/>
        <w:right w:val="none" w:sz="0" w:space="0" w:color="auto"/>
      </w:divBdr>
      <w:divsChild>
        <w:div w:id="1544899613">
          <w:marLeft w:val="0"/>
          <w:marRight w:val="0"/>
          <w:marTop w:val="0"/>
          <w:marBottom w:val="0"/>
          <w:divBdr>
            <w:top w:val="none" w:sz="0" w:space="0" w:color="auto"/>
            <w:left w:val="none" w:sz="0" w:space="0" w:color="auto"/>
            <w:bottom w:val="none" w:sz="0" w:space="0" w:color="auto"/>
            <w:right w:val="none" w:sz="0" w:space="0" w:color="auto"/>
          </w:divBdr>
          <w:divsChild>
            <w:div w:id="863246664">
              <w:marLeft w:val="0"/>
              <w:marRight w:val="0"/>
              <w:marTop w:val="0"/>
              <w:marBottom w:val="0"/>
              <w:divBdr>
                <w:top w:val="none" w:sz="0" w:space="0" w:color="auto"/>
                <w:left w:val="none" w:sz="0" w:space="0" w:color="auto"/>
                <w:bottom w:val="none" w:sz="0" w:space="0" w:color="auto"/>
                <w:right w:val="none" w:sz="0" w:space="0" w:color="auto"/>
              </w:divBdr>
              <w:divsChild>
                <w:div w:id="1418163827">
                  <w:marLeft w:val="0"/>
                  <w:marRight w:val="0"/>
                  <w:marTop w:val="0"/>
                  <w:marBottom w:val="0"/>
                  <w:divBdr>
                    <w:top w:val="none" w:sz="0" w:space="0" w:color="auto"/>
                    <w:left w:val="none" w:sz="0" w:space="0" w:color="auto"/>
                    <w:bottom w:val="none" w:sz="0" w:space="0" w:color="auto"/>
                    <w:right w:val="none" w:sz="0" w:space="0" w:color="auto"/>
                  </w:divBdr>
                  <w:divsChild>
                    <w:div w:id="1855263297">
                      <w:marLeft w:val="0"/>
                      <w:marRight w:val="0"/>
                      <w:marTop w:val="0"/>
                      <w:marBottom w:val="0"/>
                      <w:divBdr>
                        <w:top w:val="none" w:sz="0" w:space="0" w:color="auto"/>
                        <w:left w:val="none" w:sz="0" w:space="0" w:color="auto"/>
                        <w:bottom w:val="none" w:sz="0" w:space="0" w:color="auto"/>
                        <w:right w:val="none" w:sz="0" w:space="0" w:color="auto"/>
                      </w:divBdr>
                      <w:divsChild>
                        <w:div w:id="12146857">
                          <w:marLeft w:val="0"/>
                          <w:marRight w:val="0"/>
                          <w:marTop w:val="0"/>
                          <w:marBottom w:val="0"/>
                          <w:divBdr>
                            <w:top w:val="none" w:sz="0" w:space="0" w:color="auto"/>
                            <w:left w:val="none" w:sz="0" w:space="0" w:color="auto"/>
                            <w:bottom w:val="none" w:sz="0" w:space="0" w:color="auto"/>
                            <w:right w:val="none" w:sz="0" w:space="0" w:color="auto"/>
                          </w:divBdr>
                          <w:divsChild>
                            <w:div w:id="2044016300">
                              <w:marLeft w:val="0"/>
                              <w:marRight w:val="0"/>
                              <w:marTop w:val="0"/>
                              <w:marBottom w:val="0"/>
                              <w:divBdr>
                                <w:top w:val="none" w:sz="0" w:space="0" w:color="auto"/>
                                <w:left w:val="none" w:sz="0" w:space="0" w:color="auto"/>
                                <w:bottom w:val="none" w:sz="0" w:space="0" w:color="auto"/>
                                <w:right w:val="none" w:sz="0" w:space="0" w:color="auto"/>
                              </w:divBdr>
                              <w:divsChild>
                                <w:div w:id="1368023477">
                                  <w:marLeft w:val="0"/>
                                  <w:marRight w:val="0"/>
                                  <w:marTop w:val="0"/>
                                  <w:marBottom w:val="0"/>
                                  <w:divBdr>
                                    <w:top w:val="none" w:sz="0" w:space="0" w:color="auto"/>
                                    <w:left w:val="none" w:sz="0" w:space="0" w:color="auto"/>
                                    <w:bottom w:val="none" w:sz="0" w:space="0" w:color="auto"/>
                                    <w:right w:val="none" w:sz="0" w:space="0" w:color="auto"/>
                                  </w:divBdr>
                                  <w:divsChild>
                                    <w:div w:id="95102010">
                                      <w:marLeft w:val="0"/>
                                      <w:marRight w:val="0"/>
                                      <w:marTop w:val="0"/>
                                      <w:marBottom w:val="0"/>
                                      <w:divBdr>
                                        <w:top w:val="none" w:sz="0" w:space="0" w:color="auto"/>
                                        <w:left w:val="none" w:sz="0" w:space="0" w:color="auto"/>
                                        <w:bottom w:val="none" w:sz="0" w:space="0" w:color="auto"/>
                                        <w:right w:val="none" w:sz="0" w:space="0" w:color="auto"/>
                                      </w:divBdr>
                                      <w:divsChild>
                                        <w:div w:id="196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736475">
      <w:bodyDiv w:val="1"/>
      <w:marLeft w:val="0"/>
      <w:marRight w:val="0"/>
      <w:marTop w:val="0"/>
      <w:marBottom w:val="0"/>
      <w:divBdr>
        <w:top w:val="none" w:sz="0" w:space="0" w:color="auto"/>
        <w:left w:val="none" w:sz="0" w:space="0" w:color="auto"/>
        <w:bottom w:val="none" w:sz="0" w:space="0" w:color="auto"/>
        <w:right w:val="none" w:sz="0" w:space="0" w:color="auto"/>
      </w:divBdr>
      <w:divsChild>
        <w:div w:id="1937251934">
          <w:marLeft w:val="0"/>
          <w:marRight w:val="0"/>
          <w:marTop w:val="0"/>
          <w:marBottom w:val="0"/>
          <w:divBdr>
            <w:top w:val="none" w:sz="0" w:space="0" w:color="auto"/>
            <w:left w:val="none" w:sz="0" w:space="0" w:color="auto"/>
            <w:bottom w:val="none" w:sz="0" w:space="0" w:color="auto"/>
            <w:right w:val="none" w:sz="0" w:space="0" w:color="auto"/>
          </w:divBdr>
          <w:divsChild>
            <w:div w:id="549848724">
              <w:marLeft w:val="0"/>
              <w:marRight w:val="0"/>
              <w:marTop w:val="0"/>
              <w:marBottom w:val="0"/>
              <w:divBdr>
                <w:top w:val="none" w:sz="0" w:space="0" w:color="auto"/>
                <w:left w:val="none" w:sz="0" w:space="0" w:color="auto"/>
                <w:bottom w:val="none" w:sz="0" w:space="0" w:color="auto"/>
                <w:right w:val="none" w:sz="0" w:space="0" w:color="auto"/>
              </w:divBdr>
              <w:divsChild>
                <w:div w:id="1696611013">
                  <w:marLeft w:val="0"/>
                  <w:marRight w:val="0"/>
                  <w:marTop w:val="0"/>
                  <w:marBottom w:val="0"/>
                  <w:divBdr>
                    <w:top w:val="none" w:sz="0" w:space="0" w:color="auto"/>
                    <w:left w:val="none" w:sz="0" w:space="0" w:color="auto"/>
                    <w:bottom w:val="none" w:sz="0" w:space="0" w:color="auto"/>
                    <w:right w:val="none" w:sz="0" w:space="0" w:color="auto"/>
                  </w:divBdr>
                  <w:divsChild>
                    <w:div w:id="1354913297">
                      <w:marLeft w:val="0"/>
                      <w:marRight w:val="0"/>
                      <w:marTop w:val="0"/>
                      <w:marBottom w:val="0"/>
                      <w:divBdr>
                        <w:top w:val="single" w:sz="6" w:space="0" w:color="2D78AF"/>
                        <w:left w:val="single" w:sz="6" w:space="0" w:color="2D78AF"/>
                        <w:bottom w:val="none" w:sz="0" w:space="0" w:color="auto"/>
                        <w:right w:val="single" w:sz="6" w:space="0" w:color="FFFFFF"/>
                      </w:divBdr>
                      <w:divsChild>
                        <w:div w:id="573704461">
                          <w:marLeft w:val="0"/>
                          <w:marRight w:val="0"/>
                          <w:marTop w:val="0"/>
                          <w:marBottom w:val="0"/>
                          <w:divBdr>
                            <w:top w:val="none" w:sz="0" w:space="0" w:color="auto"/>
                            <w:left w:val="none" w:sz="0" w:space="0" w:color="auto"/>
                            <w:bottom w:val="none" w:sz="0" w:space="0" w:color="auto"/>
                            <w:right w:val="none" w:sz="0" w:space="0" w:color="auto"/>
                          </w:divBdr>
                          <w:divsChild>
                            <w:div w:id="597715009">
                              <w:marLeft w:val="0"/>
                              <w:marRight w:val="0"/>
                              <w:marTop w:val="0"/>
                              <w:marBottom w:val="0"/>
                              <w:divBdr>
                                <w:top w:val="none" w:sz="0" w:space="0" w:color="auto"/>
                                <w:left w:val="none" w:sz="0" w:space="0" w:color="auto"/>
                                <w:bottom w:val="none" w:sz="0" w:space="0" w:color="auto"/>
                                <w:right w:val="none" w:sz="0" w:space="0" w:color="auto"/>
                              </w:divBdr>
                              <w:divsChild>
                                <w:div w:id="252015265">
                                  <w:marLeft w:val="30"/>
                                  <w:marRight w:val="30"/>
                                  <w:marTop w:val="75"/>
                                  <w:marBottom w:val="75"/>
                                  <w:divBdr>
                                    <w:top w:val="none" w:sz="0" w:space="0" w:color="auto"/>
                                    <w:left w:val="none" w:sz="0" w:space="0" w:color="auto"/>
                                    <w:bottom w:val="none" w:sz="0" w:space="0" w:color="auto"/>
                                    <w:right w:val="none" w:sz="0" w:space="0" w:color="auto"/>
                                  </w:divBdr>
                                  <w:divsChild>
                                    <w:div w:id="1245185568">
                                      <w:marLeft w:val="0"/>
                                      <w:marRight w:val="0"/>
                                      <w:marTop w:val="0"/>
                                      <w:marBottom w:val="0"/>
                                      <w:divBdr>
                                        <w:top w:val="none" w:sz="0" w:space="0" w:color="auto"/>
                                        <w:left w:val="none" w:sz="0" w:space="0" w:color="auto"/>
                                        <w:bottom w:val="none" w:sz="0" w:space="0" w:color="auto"/>
                                        <w:right w:val="none" w:sz="0" w:space="0" w:color="auto"/>
                                      </w:divBdr>
                                      <w:divsChild>
                                        <w:div w:id="884872493">
                                          <w:marLeft w:val="0"/>
                                          <w:marRight w:val="0"/>
                                          <w:marTop w:val="0"/>
                                          <w:marBottom w:val="0"/>
                                          <w:divBdr>
                                            <w:top w:val="none" w:sz="0" w:space="0" w:color="auto"/>
                                            <w:left w:val="none" w:sz="0" w:space="0" w:color="auto"/>
                                            <w:bottom w:val="none" w:sz="0" w:space="0" w:color="auto"/>
                                            <w:right w:val="none" w:sz="0" w:space="0" w:color="auto"/>
                                          </w:divBdr>
                                          <w:divsChild>
                                            <w:div w:id="389886474">
                                              <w:marLeft w:val="150"/>
                                              <w:marRight w:val="150"/>
                                              <w:marTop w:val="0"/>
                                              <w:marBottom w:val="90"/>
                                              <w:divBdr>
                                                <w:top w:val="none" w:sz="0" w:space="0" w:color="auto"/>
                                                <w:left w:val="none" w:sz="0" w:space="0" w:color="auto"/>
                                                <w:bottom w:val="none" w:sz="0" w:space="0" w:color="auto"/>
                                                <w:right w:val="none" w:sz="0" w:space="0" w:color="auto"/>
                                              </w:divBdr>
                                            </w:div>
                                          </w:divsChild>
                                        </w:div>
                                        <w:div w:id="18703345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874462190">
                              <w:marLeft w:val="0"/>
                              <w:marRight w:val="0"/>
                              <w:marTop w:val="0"/>
                              <w:marBottom w:val="0"/>
                              <w:divBdr>
                                <w:top w:val="none" w:sz="0" w:space="0" w:color="auto"/>
                                <w:left w:val="none" w:sz="0" w:space="0" w:color="auto"/>
                                <w:bottom w:val="none" w:sz="0" w:space="0" w:color="auto"/>
                                <w:right w:val="none" w:sz="0" w:space="0" w:color="auto"/>
                              </w:divBdr>
                              <w:divsChild>
                                <w:div w:id="665014052">
                                  <w:marLeft w:val="450"/>
                                  <w:marRight w:val="450"/>
                                  <w:marTop w:val="0"/>
                                  <w:marBottom w:val="0"/>
                                  <w:divBdr>
                                    <w:top w:val="none" w:sz="0" w:space="0" w:color="auto"/>
                                    <w:left w:val="none" w:sz="0" w:space="0" w:color="auto"/>
                                    <w:bottom w:val="none" w:sz="0" w:space="0" w:color="auto"/>
                                    <w:right w:val="none" w:sz="0" w:space="0" w:color="auto"/>
                                  </w:divBdr>
                                  <w:divsChild>
                                    <w:div w:id="897014855">
                                      <w:marLeft w:val="0"/>
                                      <w:marRight w:val="0"/>
                                      <w:marTop w:val="0"/>
                                      <w:marBottom w:val="0"/>
                                      <w:divBdr>
                                        <w:top w:val="none" w:sz="0" w:space="0" w:color="auto"/>
                                        <w:left w:val="none" w:sz="0" w:space="0" w:color="auto"/>
                                        <w:bottom w:val="none" w:sz="0" w:space="0" w:color="auto"/>
                                        <w:right w:val="none" w:sz="0" w:space="0" w:color="auto"/>
                                      </w:divBdr>
                                      <w:divsChild>
                                        <w:div w:id="604076852">
                                          <w:marLeft w:val="0"/>
                                          <w:marRight w:val="0"/>
                                          <w:marTop w:val="0"/>
                                          <w:marBottom w:val="0"/>
                                          <w:divBdr>
                                            <w:top w:val="none" w:sz="0" w:space="0" w:color="auto"/>
                                            <w:left w:val="none" w:sz="0" w:space="0" w:color="auto"/>
                                            <w:bottom w:val="none" w:sz="0" w:space="0" w:color="auto"/>
                                            <w:right w:val="none" w:sz="0" w:space="0" w:color="auto"/>
                                          </w:divBdr>
                                          <w:divsChild>
                                            <w:div w:id="1038896941">
                                              <w:marLeft w:val="0"/>
                                              <w:marRight w:val="0"/>
                                              <w:marTop w:val="0"/>
                                              <w:marBottom w:val="0"/>
                                              <w:divBdr>
                                                <w:top w:val="none" w:sz="0" w:space="0" w:color="auto"/>
                                                <w:left w:val="none" w:sz="0" w:space="0" w:color="auto"/>
                                                <w:bottom w:val="none" w:sz="0" w:space="0" w:color="auto"/>
                                                <w:right w:val="none" w:sz="0" w:space="0" w:color="auto"/>
                                              </w:divBdr>
                                              <w:divsChild>
                                                <w:div w:id="9261154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043259">
      <w:bodyDiv w:val="1"/>
      <w:marLeft w:val="0"/>
      <w:marRight w:val="0"/>
      <w:marTop w:val="0"/>
      <w:marBottom w:val="0"/>
      <w:divBdr>
        <w:top w:val="none" w:sz="0" w:space="0" w:color="auto"/>
        <w:left w:val="none" w:sz="0" w:space="0" w:color="auto"/>
        <w:bottom w:val="none" w:sz="0" w:space="0" w:color="auto"/>
        <w:right w:val="none" w:sz="0" w:space="0" w:color="auto"/>
      </w:divBdr>
    </w:div>
    <w:div w:id="393552389">
      <w:bodyDiv w:val="1"/>
      <w:marLeft w:val="0"/>
      <w:marRight w:val="0"/>
      <w:marTop w:val="0"/>
      <w:marBottom w:val="0"/>
      <w:divBdr>
        <w:top w:val="none" w:sz="0" w:space="0" w:color="auto"/>
        <w:left w:val="none" w:sz="0" w:space="0" w:color="auto"/>
        <w:bottom w:val="none" w:sz="0" w:space="0" w:color="auto"/>
        <w:right w:val="none" w:sz="0" w:space="0" w:color="auto"/>
      </w:divBdr>
      <w:divsChild>
        <w:div w:id="1525745922">
          <w:marLeft w:val="0"/>
          <w:marRight w:val="0"/>
          <w:marTop w:val="0"/>
          <w:marBottom w:val="0"/>
          <w:divBdr>
            <w:top w:val="none" w:sz="0" w:space="0" w:color="auto"/>
            <w:left w:val="none" w:sz="0" w:space="0" w:color="auto"/>
            <w:bottom w:val="none" w:sz="0" w:space="0" w:color="auto"/>
            <w:right w:val="none" w:sz="0" w:space="0" w:color="auto"/>
          </w:divBdr>
          <w:divsChild>
            <w:div w:id="641346235">
              <w:marLeft w:val="0"/>
              <w:marRight w:val="0"/>
              <w:marTop w:val="0"/>
              <w:marBottom w:val="0"/>
              <w:divBdr>
                <w:top w:val="none" w:sz="0" w:space="0" w:color="auto"/>
                <w:left w:val="none" w:sz="0" w:space="0" w:color="auto"/>
                <w:bottom w:val="none" w:sz="0" w:space="0" w:color="auto"/>
                <w:right w:val="none" w:sz="0" w:space="0" w:color="auto"/>
              </w:divBdr>
              <w:divsChild>
                <w:div w:id="1428885873">
                  <w:marLeft w:val="0"/>
                  <w:marRight w:val="0"/>
                  <w:marTop w:val="0"/>
                  <w:marBottom w:val="0"/>
                  <w:divBdr>
                    <w:top w:val="none" w:sz="0" w:space="0" w:color="auto"/>
                    <w:left w:val="none" w:sz="0" w:space="0" w:color="auto"/>
                    <w:bottom w:val="none" w:sz="0" w:space="0" w:color="auto"/>
                    <w:right w:val="none" w:sz="0" w:space="0" w:color="auto"/>
                  </w:divBdr>
                  <w:divsChild>
                    <w:div w:id="1226407480">
                      <w:marLeft w:val="0"/>
                      <w:marRight w:val="0"/>
                      <w:marTop w:val="0"/>
                      <w:marBottom w:val="0"/>
                      <w:divBdr>
                        <w:top w:val="single" w:sz="6" w:space="0" w:color="2D78AF"/>
                        <w:left w:val="single" w:sz="6" w:space="0" w:color="2D78AF"/>
                        <w:bottom w:val="none" w:sz="0" w:space="0" w:color="auto"/>
                        <w:right w:val="single" w:sz="6" w:space="0" w:color="FFFFFF"/>
                      </w:divBdr>
                      <w:divsChild>
                        <w:div w:id="1867476394">
                          <w:marLeft w:val="0"/>
                          <w:marRight w:val="0"/>
                          <w:marTop w:val="0"/>
                          <w:marBottom w:val="0"/>
                          <w:divBdr>
                            <w:top w:val="none" w:sz="0" w:space="0" w:color="auto"/>
                            <w:left w:val="none" w:sz="0" w:space="0" w:color="auto"/>
                            <w:bottom w:val="none" w:sz="0" w:space="0" w:color="auto"/>
                            <w:right w:val="none" w:sz="0" w:space="0" w:color="auto"/>
                          </w:divBdr>
                          <w:divsChild>
                            <w:div w:id="1460997340">
                              <w:marLeft w:val="0"/>
                              <w:marRight w:val="0"/>
                              <w:marTop w:val="0"/>
                              <w:marBottom w:val="0"/>
                              <w:divBdr>
                                <w:top w:val="none" w:sz="0" w:space="0" w:color="auto"/>
                                <w:left w:val="none" w:sz="0" w:space="0" w:color="auto"/>
                                <w:bottom w:val="none" w:sz="0" w:space="0" w:color="auto"/>
                                <w:right w:val="none" w:sz="0" w:space="0" w:color="auto"/>
                              </w:divBdr>
                              <w:divsChild>
                                <w:div w:id="1148088590">
                                  <w:marLeft w:val="30"/>
                                  <w:marRight w:val="30"/>
                                  <w:marTop w:val="75"/>
                                  <w:marBottom w:val="75"/>
                                  <w:divBdr>
                                    <w:top w:val="none" w:sz="0" w:space="0" w:color="auto"/>
                                    <w:left w:val="none" w:sz="0" w:space="0" w:color="auto"/>
                                    <w:bottom w:val="none" w:sz="0" w:space="0" w:color="auto"/>
                                    <w:right w:val="none" w:sz="0" w:space="0" w:color="auto"/>
                                  </w:divBdr>
                                  <w:divsChild>
                                    <w:div w:id="1835993330">
                                      <w:marLeft w:val="0"/>
                                      <w:marRight w:val="0"/>
                                      <w:marTop w:val="0"/>
                                      <w:marBottom w:val="0"/>
                                      <w:divBdr>
                                        <w:top w:val="none" w:sz="0" w:space="0" w:color="auto"/>
                                        <w:left w:val="none" w:sz="0" w:space="0" w:color="auto"/>
                                        <w:bottom w:val="none" w:sz="0" w:space="0" w:color="auto"/>
                                        <w:right w:val="none" w:sz="0" w:space="0" w:color="auto"/>
                                      </w:divBdr>
                                      <w:divsChild>
                                        <w:div w:id="891505061">
                                          <w:marLeft w:val="0"/>
                                          <w:marRight w:val="0"/>
                                          <w:marTop w:val="0"/>
                                          <w:marBottom w:val="0"/>
                                          <w:divBdr>
                                            <w:top w:val="none" w:sz="0" w:space="0" w:color="auto"/>
                                            <w:left w:val="none" w:sz="0" w:space="0" w:color="auto"/>
                                            <w:bottom w:val="none" w:sz="0" w:space="0" w:color="auto"/>
                                            <w:right w:val="none" w:sz="0" w:space="0" w:color="auto"/>
                                          </w:divBdr>
                                          <w:divsChild>
                                            <w:div w:id="120998742">
                                              <w:marLeft w:val="150"/>
                                              <w:marRight w:val="150"/>
                                              <w:marTop w:val="0"/>
                                              <w:marBottom w:val="90"/>
                                              <w:divBdr>
                                                <w:top w:val="none" w:sz="0" w:space="0" w:color="auto"/>
                                                <w:left w:val="none" w:sz="0" w:space="0" w:color="auto"/>
                                                <w:bottom w:val="none" w:sz="0" w:space="0" w:color="auto"/>
                                                <w:right w:val="none" w:sz="0" w:space="0" w:color="auto"/>
                                              </w:divBdr>
                                              <w:divsChild>
                                                <w:div w:id="1472939733">
                                                  <w:marLeft w:val="0"/>
                                                  <w:marRight w:val="0"/>
                                                  <w:marTop w:val="0"/>
                                                  <w:marBottom w:val="0"/>
                                                  <w:divBdr>
                                                    <w:top w:val="none" w:sz="0" w:space="0" w:color="auto"/>
                                                    <w:left w:val="none" w:sz="0" w:space="0" w:color="auto"/>
                                                    <w:bottom w:val="none" w:sz="0" w:space="0" w:color="auto"/>
                                                    <w:right w:val="none" w:sz="0" w:space="0" w:color="auto"/>
                                                  </w:divBdr>
                                                  <w:divsChild>
                                                    <w:div w:id="1539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4550507">
      <w:bodyDiv w:val="1"/>
      <w:marLeft w:val="0"/>
      <w:marRight w:val="0"/>
      <w:marTop w:val="0"/>
      <w:marBottom w:val="0"/>
      <w:divBdr>
        <w:top w:val="none" w:sz="0" w:space="0" w:color="auto"/>
        <w:left w:val="none" w:sz="0" w:space="0" w:color="auto"/>
        <w:bottom w:val="none" w:sz="0" w:space="0" w:color="auto"/>
        <w:right w:val="none" w:sz="0" w:space="0" w:color="auto"/>
      </w:divBdr>
      <w:divsChild>
        <w:div w:id="1599564241">
          <w:marLeft w:val="0"/>
          <w:marRight w:val="0"/>
          <w:marTop w:val="0"/>
          <w:marBottom w:val="0"/>
          <w:divBdr>
            <w:top w:val="none" w:sz="0" w:space="0" w:color="auto"/>
            <w:left w:val="none" w:sz="0" w:space="0" w:color="auto"/>
            <w:bottom w:val="none" w:sz="0" w:space="0" w:color="auto"/>
            <w:right w:val="none" w:sz="0" w:space="0" w:color="auto"/>
          </w:divBdr>
          <w:divsChild>
            <w:div w:id="247467992">
              <w:marLeft w:val="0"/>
              <w:marRight w:val="0"/>
              <w:marTop w:val="0"/>
              <w:marBottom w:val="0"/>
              <w:divBdr>
                <w:top w:val="none" w:sz="0" w:space="0" w:color="auto"/>
                <w:left w:val="none" w:sz="0" w:space="0" w:color="auto"/>
                <w:bottom w:val="none" w:sz="0" w:space="0" w:color="auto"/>
                <w:right w:val="none" w:sz="0" w:space="0" w:color="auto"/>
              </w:divBdr>
              <w:divsChild>
                <w:div w:id="751001390">
                  <w:marLeft w:val="0"/>
                  <w:marRight w:val="0"/>
                  <w:marTop w:val="0"/>
                  <w:marBottom w:val="0"/>
                  <w:divBdr>
                    <w:top w:val="none" w:sz="0" w:space="0" w:color="auto"/>
                    <w:left w:val="none" w:sz="0" w:space="0" w:color="auto"/>
                    <w:bottom w:val="none" w:sz="0" w:space="0" w:color="auto"/>
                    <w:right w:val="none" w:sz="0" w:space="0" w:color="auto"/>
                  </w:divBdr>
                  <w:divsChild>
                    <w:div w:id="1844004643">
                      <w:marLeft w:val="0"/>
                      <w:marRight w:val="0"/>
                      <w:marTop w:val="0"/>
                      <w:marBottom w:val="0"/>
                      <w:divBdr>
                        <w:top w:val="single" w:sz="6" w:space="0" w:color="2D78AF"/>
                        <w:left w:val="single" w:sz="6" w:space="0" w:color="2D78AF"/>
                        <w:bottom w:val="none" w:sz="0" w:space="0" w:color="auto"/>
                        <w:right w:val="single" w:sz="6" w:space="0" w:color="FFFFFF"/>
                      </w:divBdr>
                      <w:divsChild>
                        <w:div w:id="1684625383">
                          <w:marLeft w:val="0"/>
                          <w:marRight w:val="0"/>
                          <w:marTop w:val="0"/>
                          <w:marBottom w:val="0"/>
                          <w:divBdr>
                            <w:top w:val="none" w:sz="0" w:space="0" w:color="auto"/>
                            <w:left w:val="none" w:sz="0" w:space="0" w:color="auto"/>
                            <w:bottom w:val="none" w:sz="0" w:space="0" w:color="auto"/>
                            <w:right w:val="none" w:sz="0" w:space="0" w:color="auto"/>
                          </w:divBdr>
                          <w:divsChild>
                            <w:div w:id="2052341724">
                              <w:marLeft w:val="0"/>
                              <w:marRight w:val="0"/>
                              <w:marTop w:val="0"/>
                              <w:marBottom w:val="0"/>
                              <w:divBdr>
                                <w:top w:val="none" w:sz="0" w:space="0" w:color="auto"/>
                                <w:left w:val="none" w:sz="0" w:space="0" w:color="auto"/>
                                <w:bottom w:val="none" w:sz="0" w:space="0" w:color="auto"/>
                                <w:right w:val="none" w:sz="0" w:space="0" w:color="auto"/>
                              </w:divBdr>
                              <w:divsChild>
                                <w:div w:id="631133600">
                                  <w:marLeft w:val="30"/>
                                  <w:marRight w:val="30"/>
                                  <w:marTop w:val="75"/>
                                  <w:marBottom w:val="75"/>
                                  <w:divBdr>
                                    <w:top w:val="none" w:sz="0" w:space="0" w:color="auto"/>
                                    <w:left w:val="none" w:sz="0" w:space="0" w:color="auto"/>
                                    <w:bottom w:val="none" w:sz="0" w:space="0" w:color="auto"/>
                                    <w:right w:val="none" w:sz="0" w:space="0" w:color="auto"/>
                                  </w:divBdr>
                                  <w:divsChild>
                                    <w:div w:id="869492594">
                                      <w:marLeft w:val="0"/>
                                      <w:marRight w:val="0"/>
                                      <w:marTop w:val="0"/>
                                      <w:marBottom w:val="0"/>
                                      <w:divBdr>
                                        <w:top w:val="none" w:sz="0" w:space="0" w:color="auto"/>
                                        <w:left w:val="none" w:sz="0" w:space="0" w:color="auto"/>
                                        <w:bottom w:val="none" w:sz="0" w:space="0" w:color="auto"/>
                                        <w:right w:val="none" w:sz="0" w:space="0" w:color="auto"/>
                                      </w:divBdr>
                                      <w:divsChild>
                                        <w:div w:id="553547984">
                                          <w:marLeft w:val="0"/>
                                          <w:marRight w:val="0"/>
                                          <w:marTop w:val="0"/>
                                          <w:marBottom w:val="0"/>
                                          <w:divBdr>
                                            <w:top w:val="none" w:sz="0" w:space="0" w:color="auto"/>
                                            <w:left w:val="none" w:sz="0" w:space="0" w:color="auto"/>
                                            <w:bottom w:val="none" w:sz="0" w:space="0" w:color="auto"/>
                                            <w:right w:val="none" w:sz="0" w:space="0" w:color="auto"/>
                                          </w:divBdr>
                                          <w:divsChild>
                                            <w:div w:id="375859497">
                                              <w:marLeft w:val="150"/>
                                              <w:marRight w:val="150"/>
                                              <w:marTop w:val="0"/>
                                              <w:marBottom w:val="90"/>
                                              <w:divBdr>
                                                <w:top w:val="none" w:sz="0" w:space="0" w:color="auto"/>
                                                <w:left w:val="none" w:sz="0" w:space="0" w:color="auto"/>
                                                <w:bottom w:val="none" w:sz="0" w:space="0" w:color="auto"/>
                                                <w:right w:val="none" w:sz="0" w:space="0" w:color="auto"/>
                                              </w:divBdr>
                                            </w:div>
                                          </w:divsChild>
                                        </w:div>
                                        <w:div w:id="168292800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7765">
      <w:bodyDiv w:val="1"/>
      <w:marLeft w:val="0"/>
      <w:marRight w:val="0"/>
      <w:marTop w:val="0"/>
      <w:marBottom w:val="0"/>
      <w:divBdr>
        <w:top w:val="none" w:sz="0" w:space="0" w:color="auto"/>
        <w:left w:val="none" w:sz="0" w:space="0" w:color="auto"/>
        <w:bottom w:val="none" w:sz="0" w:space="0" w:color="auto"/>
        <w:right w:val="none" w:sz="0" w:space="0" w:color="auto"/>
      </w:divBdr>
      <w:divsChild>
        <w:div w:id="254217998">
          <w:marLeft w:val="0"/>
          <w:marRight w:val="0"/>
          <w:marTop w:val="0"/>
          <w:marBottom w:val="0"/>
          <w:divBdr>
            <w:top w:val="none" w:sz="0" w:space="0" w:color="auto"/>
            <w:left w:val="none" w:sz="0" w:space="0" w:color="auto"/>
            <w:bottom w:val="none" w:sz="0" w:space="0" w:color="auto"/>
            <w:right w:val="none" w:sz="0" w:space="0" w:color="auto"/>
          </w:divBdr>
          <w:divsChild>
            <w:div w:id="1112239332">
              <w:marLeft w:val="0"/>
              <w:marRight w:val="0"/>
              <w:marTop w:val="0"/>
              <w:marBottom w:val="0"/>
              <w:divBdr>
                <w:top w:val="none" w:sz="0" w:space="0" w:color="auto"/>
                <w:left w:val="none" w:sz="0" w:space="0" w:color="auto"/>
                <w:bottom w:val="none" w:sz="0" w:space="0" w:color="auto"/>
                <w:right w:val="none" w:sz="0" w:space="0" w:color="auto"/>
              </w:divBdr>
              <w:divsChild>
                <w:div w:id="2076200730">
                  <w:marLeft w:val="0"/>
                  <w:marRight w:val="0"/>
                  <w:marTop w:val="0"/>
                  <w:marBottom w:val="0"/>
                  <w:divBdr>
                    <w:top w:val="none" w:sz="0" w:space="0" w:color="auto"/>
                    <w:left w:val="none" w:sz="0" w:space="0" w:color="auto"/>
                    <w:bottom w:val="none" w:sz="0" w:space="0" w:color="auto"/>
                    <w:right w:val="none" w:sz="0" w:space="0" w:color="auto"/>
                  </w:divBdr>
                  <w:divsChild>
                    <w:div w:id="231089668">
                      <w:marLeft w:val="0"/>
                      <w:marRight w:val="0"/>
                      <w:marTop w:val="0"/>
                      <w:marBottom w:val="0"/>
                      <w:divBdr>
                        <w:top w:val="single" w:sz="6" w:space="0" w:color="2D78AF"/>
                        <w:left w:val="single" w:sz="6" w:space="0" w:color="2D78AF"/>
                        <w:bottom w:val="none" w:sz="0" w:space="0" w:color="auto"/>
                        <w:right w:val="single" w:sz="6" w:space="0" w:color="FFFFFF"/>
                      </w:divBdr>
                      <w:divsChild>
                        <w:div w:id="1611008241">
                          <w:marLeft w:val="0"/>
                          <w:marRight w:val="0"/>
                          <w:marTop w:val="0"/>
                          <w:marBottom w:val="0"/>
                          <w:divBdr>
                            <w:top w:val="none" w:sz="0" w:space="0" w:color="auto"/>
                            <w:left w:val="none" w:sz="0" w:space="0" w:color="auto"/>
                            <w:bottom w:val="none" w:sz="0" w:space="0" w:color="auto"/>
                            <w:right w:val="none" w:sz="0" w:space="0" w:color="auto"/>
                          </w:divBdr>
                          <w:divsChild>
                            <w:div w:id="802580213">
                              <w:marLeft w:val="0"/>
                              <w:marRight w:val="0"/>
                              <w:marTop w:val="0"/>
                              <w:marBottom w:val="0"/>
                              <w:divBdr>
                                <w:top w:val="none" w:sz="0" w:space="0" w:color="auto"/>
                                <w:left w:val="none" w:sz="0" w:space="0" w:color="auto"/>
                                <w:bottom w:val="none" w:sz="0" w:space="0" w:color="auto"/>
                                <w:right w:val="none" w:sz="0" w:space="0" w:color="auto"/>
                              </w:divBdr>
                              <w:divsChild>
                                <w:div w:id="717901877">
                                  <w:marLeft w:val="30"/>
                                  <w:marRight w:val="30"/>
                                  <w:marTop w:val="75"/>
                                  <w:marBottom w:val="75"/>
                                  <w:divBdr>
                                    <w:top w:val="none" w:sz="0" w:space="0" w:color="auto"/>
                                    <w:left w:val="none" w:sz="0" w:space="0" w:color="auto"/>
                                    <w:bottom w:val="none" w:sz="0" w:space="0" w:color="auto"/>
                                    <w:right w:val="none" w:sz="0" w:space="0" w:color="auto"/>
                                  </w:divBdr>
                                  <w:divsChild>
                                    <w:div w:id="1704282382">
                                      <w:marLeft w:val="0"/>
                                      <w:marRight w:val="0"/>
                                      <w:marTop w:val="0"/>
                                      <w:marBottom w:val="0"/>
                                      <w:divBdr>
                                        <w:top w:val="none" w:sz="0" w:space="0" w:color="auto"/>
                                        <w:left w:val="none" w:sz="0" w:space="0" w:color="auto"/>
                                        <w:bottom w:val="none" w:sz="0" w:space="0" w:color="auto"/>
                                        <w:right w:val="none" w:sz="0" w:space="0" w:color="auto"/>
                                      </w:divBdr>
                                      <w:divsChild>
                                        <w:div w:id="232085723">
                                          <w:marLeft w:val="0"/>
                                          <w:marRight w:val="0"/>
                                          <w:marTop w:val="0"/>
                                          <w:marBottom w:val="0"/>
                                          <w:divBdr>
                                            <w:top w:val="none" w:sz="0" w:space="0" w:color="auto"/>
                                            <w:left w:val="none" w:sz="0" w:space="0" w:color="auto"/>
                                            <w:bottom w:val="none" w:sz="0" w:space="0" w:color="auto"/>
                                            <w:right w:val="none" w:sz="0" w:space="0" w:color="auto"/>
                                          </w:divBdr>
                                          <w:divsChild>
                                            <w:div w:id="390543719">
                                              <w:marLeft w:val="150"/>
                                              <w:marRight w:val="150"/>
                                              <w:marTop w:val="0"/>
                                              <w:marBottom w:val="90"/>
                                              <w:divBdr>
                                                <w:top w:val="none" w:sz="0" w:space="0" w:color="auto"/>
                                                <w:left w:val="none" w:sz="0" w:space="0" w:color="auto"/>
                                                <w:bottom w:val="none" w:sz="0" w:space="0" w:color="auto"/>
                                                <w:right w:val="none" w:sz="0" w:space="0" w:color="auto"/>
                                              </w:divBdr>
                                            </w:div>
                                            <w:div w:id="718086915">
                                              <w:marLeft w:val="0"/>
                                              <w:marRight w:val="0"/>
                                              <w:marTop w:val="0"/>
                                              <w:marBottom w:val="90"/>
                                              <w:divBdr>
                                                <w:top w:val="none" w:sz="0" w:space="0" w:color="auto"/>
                                                <w:left w:val="none" w:sz="0" w:space="0" w:color="auto"/>
                                                <w:bottom w:val="none" w:sz="0" w:space="0" w:color="auto"/>
                                                <w:right w:val="none" w:sz="0" w:space="0" w:color="auto"/>
                                              </w:divBdr>
                                            </w:div>
                                            <w:div w:id="836455564">
                                              <w:marLeft w:val="150"/>
                                              <w:marRight w:val="150"/>
                                              <w:marTop w:val="0"/>
                                              <w:marBottom w:val="90"/>
                                              <w:divBdr>
                                                <w:top w:val="none" w:sz="0" w:space="0" w:color="auto"/>
                                                <w:left w:val="none" w:sz="0" w:space="0" w:color="auto"/>
                                                <w:bottom w:val="none" w:sz="0" w:space="0" w:color="auto"/>
                                                <w:right w:val="none" w:sz="0" w:space="0" w:color="auto"/>
                                              </w:divBdr>
                                            </w:div>
                                            <w:div w:id="8371873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126301">
      <w:bodyDiv w:val="1"/>
      <w:marLeft w:val="0"/>
      <w:marRight w:val="0"/>
      <w:marTop w:val="0"/>
      <w:marBottom w:val="0"/>
      <w:divBdr>
        <w:top w:val="none" w:sz="0" w:space="0" w:color="auto"/>
        <w:left w:val="none" w:sz="0" w:space="0" w:color="auto"/>
        <w:bottom w:val="none" w:sz="0" w:space="0" w:color="auto"/>
        <w:right w:val="none" w:sz="0" w:space="0" w:color="auto"/>
      </w:divBdr>
      <w:divsChild>
        <w:div w:id="1074888390">
          <w:marLeft w:val="0"/>
          <w:marRight w:val="0"/>
          <w:marTop w:val="0"/>
          <w:marBottom w:val="0"/>
          <w:divBdr>
            <w:top w:val="none" w:sz="0" w:space="0" w:color="auto"/>
            <w:left w:val="none" w:sz="0" w:space="0" w:color="auto"/>
            <w:bottom w:val="none" w:sz="0" w:space="0" w:color="auto"/>
            <w:right w:val="none" w:sz="0" w:space="0" w:color="auto"/>
          </w:divBdr>
          <w:divsChild>
            <w:div w:id="201021328">
              <w:marLeft w:val="0"/>
              <w:marRight w:val="0"/>
              <w:marTop w:val="0"/>
              <w:marBottom w:val="0"/>
              <w:divBdr>
                <w:top w:val="none" w:sz="0" w:space="0" w:color="auto"/>
                <w:left w:val="none" w:sz="0" w:space="0" w:color="auto"/>
                <w:bottom w:val="none" w:sz="0" w:space="0" w:color="auto"/>
                <w:right w:val="none" w:sz="0" w:space="0" w:color="auto"/>
              </w:divBdr>
              <w:divsChild>
                <w:div w:id="1001855075">
                  <w:marLeft w:val="0"/>
                  <w:marRight w:val="0"/>
                  <w:marTop w:val="0"/>
                  <w:marBottom w:val="0"/>
                  <w:divBdr>
                    <w:top w:val="none" w:sz="0" w:space="0" w:color="auto"/>
                    <w:left w:val="none" w:sz="0" w:space="0" w:color="auto"/>
                    <w:bottom w:val="none" w:sz="0" w:space="0" w:color="auto"/>
                    <w:right w:val="none" w:sz="0" w:space="0" w:color="auto"/>
                  </w:divBdr>
                  <w:divsChild>
                    <w:div w:id="741677663">
                      <w:marLeft w:val="0"/>
                      <w:marRight w:val="0"/>
                      <w:marTop w:val="0"/>
                      <w:marBottom w:val="0"/>
                      <w:divBdr>
                        <w:top w:val="none" w:sz="0" w:space="0" w:color="auto"/>
                        <w:left w:val="none" w:sz="0" w:space="0" w:color="auto"/>
                        <w:bottom w:val="none" w:sz="0" w:space="0" w:color="auto"/>
                        <w:right w:val="none" w:sz="0" w:space="0" w:color="auto"/>
                      </w:divBdr>
                      <w:divsChild>
                        <w:div w:id="1775980777">
                          <w:marLeft w:val="0"/>
                          <w:marRight w:val="0"/>
                          <w:marTop w:val="0"/>
                          <w:marBottom w:val="0"/>
                          <w:divBdr>
                            <w:top w:val="none" w:sz="0" w:space="0" w:color="auto"/>
                            <w:left w:val="none" w:sz="0" w:space="0" w:color="auto"/>
                            <w:bottom w:val="none" w:sz="0" w:space="0" w:color="auto"/>
                            <w:right w:val="none" w:sz="0" w:space="0" w:color="auto"/>
                          </w:divBdr>
                          <w:divsChild>
                            <w:div w:id="1873883752">
                              <w:marLeft w:val="0"/>
                              <w:marRight w:val="0"/>
                              <w:marTop w:val="0"/>
                              <w:marBottom w:val="0"/>
                              <w:divBdr>
                                <w:top w:val="none" w:sz="0" w:space="0" w:color="auto"/>
                                <w:left w:val="none" w:sz="0" w:space="0" w:color="auto"/>
                                <w:bottom w:val="none" w:sz="0" w:space="0" w:color="auto"/>
                                <w:right w:val="none" w:sz="0" w:space="0" w:color="auto"/>
                              </w:divBdr>
                              <w:divsChild>
                                <w:div w:id="722293402">
                                  <w:marLeft w:val="0"/>
                                  <w:marRight w:val="0"/>
                                  <w:marTop w:val="0"/>
                                  <w:marBottom w:val="0"/>
                                  <w:divBdr>
                                    <w:top w:val="none" w:sz="0" w:space="0" w:color="auto"/>
                                    <w:left w:val="none" w:sz="0" w:space="0" w:color="auto"/>
                                    <w:bottom w:val="none" w:sz="0" w:space="0" w:color="auto"/>
                                    <w:right w:val="none" w:sz="0" w:space="0" w:color="auto"/>
                                  </w:divBdr>
                                  <w:divsChild>
                                    <w:div w:id="946356196">
                                      <w:marLeft w:val="0"/>
                                      <w:marRight w:val="0"/>
                                      <w:marTop w:val="0"/>
                                      <w:marBottom w:val="0"/>
                                      <w:divBdr>
                                        <w:top w:val="none" w:sz="0" w:space="0" w:color="auto"/>
                                        <w:left w:val="none" w:sz="0" w:space="0" w:color="auto"/>
                                        <w:bottom w:val="none" w:sz="0" w:space="0" w:color="auto"/>
                                        <w:right w:val="none" w:sz="0" w:space="0" w:color="auto"/>
                                      </w:divBdr>
                                      <w:divsChild>
                                        <w:div w:id="14969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361215">
      <w:bodyDiv w:val="1"/>
      <w:marLeft w:val="0"/>
      <w:marRight w:val="0"/>
      <w:marTop w:val="0"/>
      <w:marBottom w:val="0"/>
      <w:divBdr>
        <w:top w:val="none" w:sz="0" w:space="0" w:color="auto"/>
        <w:left w:val="none" w:sz="0" w:space="0" w:color="auto"/>
        <w:bottom w:val="none" w:sz="0" w:space="0" w:color="auto"/>
        <w:right w:val="none" w:sz="0" w:space="0" w:color="auto"/>
      </w:divBdr>
      <w:divsChild>
        <w:div w:id="1769233759">
          <w:marLeft w:val="0"/>
          <w:marRight w:val="0"/>
          <w:marTop w:val="0"/>
          <w:marBottom w:val="0"/>
          <w:divBdr>
            <w:top w:val="none" w:sz="0" w:space="0" w:color="auto"/>
            <w:left w:val="none" w:sz="0" w:space="0" w:color="auto"/>
            <w:bottom w:val="none" w:sz="0" w:space="0" w:color="auto"/>
            <w:right w:val="none" w:sz="0" w:space="0" w:color="auto"/>
          </w:divBdr>
          <w:divsChild>
            <w:div w:id="1652099842">
              <w:marLeft w:val="0"/>
              <w:marRight w:val="0"/>
              <w:marTop w:val="0"/>
              <w:marBottom w:val="0"/>
              <w:divBdr>
                <w:top w:val="none" w:sz="0" w:space="0" w:color="auto"/>
                <w:left w:val="none" w:sz="0" w:space="0" w:color="auto"/>
                <w:bottom w:val="none" w:sz="0" w:space="0" w:color="auto"/>
                <w:right w:val="none" w:sz="0" w:space="0" w:color="auto"/>
              </w:divBdr>
              <w:divsChild>
                <w:div w:id="486896377">
                  <w:marLeft w:val="0"/>
                  <w:marRight w:val="0"/>
                  <w:marTop w:val="0"/>
                  <w:marBottom w:val="0"/>
                  <w:divBdr>
                    <w:top w:val="none" w:sz="0" w:space="0" w:color="auto"/>
                    <w:left w:val="none" w:sz="0" w:space="0" w:color="auto"/>
                    <w:bottom w:val="none" w:sz="0" w:space="0" w:color="auto"/>
                    <w:right w:val="none" w:sz="0" w:space="0" w:color="auto"/>
                  </w:divBdr>
                  <w:divsChild>
                    <w:div w:id="1359352657">
                      <w:marLeft w:val="0"/>
                      <w:marRight w:val="0"/>
                      <w:marTop w:val="0"/>
                      <w:marBottom w:val="0"/>
                      <w:divBdr>
                        <w:top w:val="single" w:sz="6" w:space="0" w:color="2D78AF"/>
                        <w:left w:val="single" w:sz="6" w:space="0" w:color="2D78AF"/>
                        <w:bottom w:val="none" w:sz="0" w:space="0" w:color="auto"/>
                        <w:right w:val="single" w:sz="6" w:space="0" w:color="FFFFFF"/>
                      </w:divBdr>
                      <w:divsChild>
                        <w:div w:id="319120099">
                          <w:marLeft w:val="0"/>
                          <w:marRight w:val="0"/>
                          <w:marTop w:val="0"/>
                          <w:marBottom w:val="0"/>
                          <w:divBdr>
                            <w:top w:val="none" w:sz="0" w:space="0" w:color="auto"/>
                            <w:left w:val="none" w:sz="0" w:space="0" w:color="auto"/>
                            <w:bottom w:val="none" w:sz="0" w:space="0" w:color="auto"/>
                            <w:right w:val="none" w:sz="0" w:space="0" w:color="auto"/>
                          </w:divBdr>
                          <w:divsChild>
                            <w:div w:id="1523938276">
                              <w:marLeft w:val="0"/>
                              <w:marRight w:val="0"/>
                              <w:marTop w:val="0"/>
                              <w:marBottom w:val="0"/>
                              <w:divBdr>
                                <w:top w:val="none" w:sz="0" w:space="0" w:color="auto"/>
                                <w:left w:val="none" w:sz="0" w:space="0" w:color="auto"/>
                                <w:bottom w:val="none" w:sz="0" w:space="0" w:color="auto"/>
                                <w:right w:val="none" w:sz="0" w:space="0" w:color="auto"/>
                              </w:divBdr>
                              <w:divsChild>
                                <w:div w:id="327295501">
                                  <w:marLeft w:val="30"/>
                                  <w:marRight w:val="30"/>
                                  <w:marTop w:val="75"/>
                                  <w:marBottom w:val="75"/>
                                  <w:divBdr>
                                    <w:top w:val="none" w:sz="0" w:space="0" w:color="auto"/>
                                    <w:left w:val="none" w:sz="0" w:space="0" w:color="auto"/>
                                    <w:bottom w:val="none" w:sz="0" w:space="0" w:color="auto"/>
                                    <w:right w:val="none" w:sz="0" w:space="0" w:color="auto"/>
                                  </w:divBdr>
                                  <w:divsChild>
                                    <w:div w:id="426460455">
                                      <w:marLeft w:val="0"/>
                                      <w:marRight w:val="0"/>
                                      <w:marTop w:val="0"/>
                                      <w:marBottom w:val="0"/>
                                      <w:divBdr>
                                        <w:top w:val="none" w:sz="0" w:space="0" w:color="auto"/>
                                        <w:left w:val="none" w:sz="0" w:space="0" w:color="auto"/>
                                        <w:bottom w:val="none" w:sz="0" w:space="0" w:color="auto"/>
                                        <w:right w:val="none" w:sz="0" w:space="0" w:color="auto"/>
                                      </w:divBdr>
                                      <w:divsChild>
                                        <w:div w:id="401106798">
                                          <w:marLeft w:val="0"/>
                                          <w:marRight w:val="0"/>
                                          <w:marTop w:val="0"/>
                                          <w:marBottom w:val="0"/>
                                          <w:divBdr>
                                            <w:top w:val="none" w:sz="0" w:space="0" w:color="auto"/>
                                            <w:left w:val="none" w:sz="0" w:space="0" w:color="auto"/>
                                            <w:bottom w:val="none" w:sz="0" w:space="0" w:color="auto"/>
                                            <w:right w:val="none" w:sz="0" w:space="0" w:color="auto"/>
                                          </w:divBdr>
                                          <w:divsChild>
                                            <w:div w:id="21019431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823302">
      <w:bodyDiv w:val="1"/>
      <w:marLeft w:val="0"/>
      <w:marRight w:val="0"/>
      <w:marTop w:val="0"/>
      <w:marBottom w:val="0"/>
      <w:divBdr>
        <w:top w:val="none" w:sz="0" w:space="0" w:color="auto"/>
        <w:left w:val="none" w:sz="0" w:space="0" w:color="auto"/>
        <w:bottom w:val="none" w:sz="0" w:space="0" w:color="auto"/>
        <w:right w:val="none" w:sz="0" w:space="0" w:color="auto"/>
      </w:divBdr>
      <w:divsChild>
        <w:div w:id="1058087595">
          <w:marLeft w:val="0"/>
          <w:marRight w:val="0"/>
          <w:marTop w:val="0"/>
          <w:marBottom w:val="0"/>
          <w:divBdr>
            <w:top w:val="none" w:sz="0" w:space="0" w:color="auto"/>
            <w:left w:val="none" w:sz="0" w:space="0" w:color="auto"/>
            <w:bottom w:val="none" w:sz="0" w:space="0" w:color="auto"/>
            <w:right w:val="none" w:sz="0" w:space="0" w:color="auto"/>
          </w:divBdr>
          <w:divsChild>
            <w:div w:id="2090038075">
              <w:marLeft w:val="0"/>
              <w:marRight w:val="0"/>
              <w:marTop w:val="0"/>
              <w:marBottom w:val="0"/>
              <w:divBdr>
                <w:top w:val="none" w:sz="0" w:space="0" w:color="auto"/>
                <w:left w:val="none" w:sz="0" w:space="0" w:color="auto"/>
                <w:bottom w:val="none" w:sz="0" w:space="0" w:color="auto"/>
                <w:right w:val="none" w:sz="0" w:space="0" w:color="auto"/>
              </w:divBdr>
              <w:divsChild>
                <w:div w:id="221790653">
                  <w:marLeft w:val="0"/>
                  <w:marRight w:val="0"/>
                  <w:marTop w:val="0"/>
                  <w:marBottom w:val="0"/>
                  <w:divBdr>
                    <w:top w:val="none" w:sz="0" w:space="0" w:color="auto"/>
                    <w:left w:val="none" w:sz="0" w:space="0" w:color="auto"/>
                    <w:bottom w:val="none" w:sz="0" w:space="0" w:color="auto"/>
                    <w:right w:val="none" w:sz="0" w:space="0" w:color="auto"/>
                  </w:divBdr>
                  <w:divsChild>
                    <w:div w:id="1830825647">
                      <w:marLeft w:val="0"/>
                      <w:marRight w:val="0"/>
                      <w:marTop w:val="0"/>
                      <w:marBottom w:val="0"/>
                      <w:divBdr>
                        <w:top w:val="single" w:sz="6" w:space="0" w:color="2D78AF"/>
                        <w:left w:val="single" w:sz="6" w:space="0" w:color="2D78AF"/>
                        <w:bottom w:val="none" w:sz="0" w:space="0" w:color="auto"/>
                        <w:right w:val="single" w:sz="6" w:space="0" w:color="FFFFFF"/>
                      </w:divBdr>
                      <w:divsChild>
                        <w:div w:id="523831386">
                          <w:marLeft w:val="0"/>
                          <w:marRight w:val="0"/>
                          <w:marTop w:val="0"/>
                          <w:marBottom w:val="0"/>
                          <w:divBdr>
                            <w:top w:val="none" w:sz="0" w:space="0" w:color="auto"/>
                            <w:left w:val="none" w:sz="0" w:space="0" w:color="auto"/>
                            <w:bottom w:val="none" w:sz="0" w:space="0" w:color="auto"/>
                            <w:right w:val="none" w:sz="0" w:space="0" w:color="auto"/>
                          </w:divBdr>
                          <w:divsChild>
                            <w:div w:id="332487730">
                              <w:marLeft w:val="0"/>
                              <w:marRight w:val="0"/>
                              <w:marTop w:val="0"/>
                              <w:marBottom w:val="0"/>
                              <w:divBdr>
                                <w:top w:val="none" w:sz="0" w:space="0" w:color="auto"/>
                                <w:left w:val="none" w:sz="0" w:space="0" w:color="auto"/>
                                <w:bottom w:val="none" w:sz="0" w:space="0" w:color="auto"/>
                                <w:right w:val="none" w:sz="0" w:space="0" w:color="auto"/>
                              </w:divBdr>
                              <w:divsChild>
                                <w:div w:id="1037124516">
                                  <w:marLeft w:val="30"/>
                                  <w:marRight w:val="30"/>
                                  <w:marTop w:val="75"/>
                                  <w:marBottom w:val="75"/>
                                  <w:divBdr>
                                    <w:top w:val="none" w:sz="0" w:space="0" w:color="auto"/>
                                    <w:left w:val="none" w:sz="0" w:space="0" w:color="auto"/>
                                    <w:bottom w:val="none" w:sz="0" w:space="0" w:color="auto"/>
                                    <w:right w:val="none" w:sz="0" w:space="0" w:color="auto"/>
                                  </w:divBdr>
                                  <w:divsChild>
                                    <w:div w:id="1907178425">
                                      <w:marLeft w:val="0"/>
                                      <w:marRight w:val="0"/>
                                      <w:marTop w:val="0"/>
                                      <w:marBottom w:val="0"/>
                                      <w:divBdr>
                                        <w:top w:val="none" w:sz="0" w:space="0" w:color="auto"/>
                                        <w:left w:val="none" w:sz="0" w:space="0" w:color="auto"/>
                                        <w:bottom w:val="none" w:sz="0" w:space="0" w:color="auto"/>
                                        <w:right w:val="none" w:sz="0" w:space="0" w:color="auto"/>
                                      </w:divBdr>
                                      <w:divsChild>
                                        <w:div w:id="313871024">
                                          <w:marLeft w:val="0"/>
                                          <w:marRight w:val="0"/>
                                          <w:marTop w:val="0"/>
                                          <w:marBottom w:val="0"/>
                                          <w:divBdr>
                                            <w:top w:val="none" w:sz="0" w:space="0" w:color="auto"/>
                                            <w:left w:val="none" w:sz="0" w:space="0" w:color="auto"/>
                                            <w:bottom w:val="none" w:sz="0" w:space="0" w:color="auto"/>
                                            <w:right w:val="none" w:sz="0" w:space="0" w:color="auto"/>
                                          </w:divBdr>
                                          <w:divsChild>
                                            <w:div w:id="829979096">
                                              <w:marLeft w:val="150"/>
                                              <w:marRight w:val="150"/>
                                              <w:marTop w:val="0"/>
                                              <w:marBottom w:val="90"/>
                                              <w:divBdr>
                                                <w:top w:val="none" w:sz="0" w:space="0" w:color="auto"/>
                                                <w:left w:val="none" w:sz="0" w:space="0" w:color="auto"/>
                                                <w:bottom w:val="none" w:sz="0" w:space="0" w:color="auto"/>
                                                <w:right w:val="none" w:sz="0" w:space="0" w:color="auto"/>
                                              </w:divBdr>
                                            </w:div>
                                          </w:divsChild>
                                        </w:div>
                                        <w:div w:id="178730873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07531">
      <w:bodyDiv w:val="1"/>
      <w:marLeft w:val="0"/>
      <w:marRight w:val="0"/>
      <w:marTop w:val="0"/>
      <w:marBottom w:val="0"/>
      <w:divBdr>
        <w:top w:val="none" w:sz="0" w:space="0" w:color="auto"/>
        <w:left w:val="none" w:sz="0" w:space="0" w:color="auto"/>
        <w:bottom w:val="none" w:sz="0" w:space="0" w:color="auto"/>
        <w:right w:val="none" w:sz="0" w:space="0" w:color="auto"/>
      </w:divBdr>
      <w:divsChild>
        <w:div w:id="1391882345">
          <w:marLeft w:val="0"/>
          <w:marRight w:val="0"/>
          <w:marTop w:val="0"/>
          <w:marBottom w:val="0"/>
          <w:divBdr>
            <w:top w:val="none" w:sz="0" w:space="0" w:color="auto"/>
            <w:left w:val="none" w:sz="0" w:space="0" w:color="auto"/>
            <w:bottom w:val="none" w:sz="0" w:space="0" w:color="auto"/>
            <w:right w:val="none" w:sz="0" w:space="0" w:color="auto"/>
          </w:divBdr>
          <w:divsChild>
            <w:div w:id="1986231250">
              <w:marLeft w:val="0"/>
              <w:marRight w:val="0"/>
              <w:marTop w:val="0"/>
              <w:marBottom w:val="0"/>
              <w:divBdr>
                <w:top w:val="none" w:sz="0" w:space="0" w:color="auto"/>
                <w:left w:val="none" w:sz="0" w:space="0" w:color="auto"/>
                <w:bottom w:val="none" w:sz="0" w:space="0" w:color="auto"/>
                <w:right w:val="none" w:sz="0" w:space="0" w:color="auto"/>
              </w:divBdr>
              <w:divsChild>
                <w:div w:id="1775780581">
                  <w:marLeft w:val="0"/>
                  <w:marRight w:val="0"/>
                  <w:marTop w:val="0"/>
                  <w:marBottom w:val="0"/>
                  <w:divBdr>
                    <w:top w:val="none" w:sz="0" w:space="0" w:color="auto"/>
                    <w:left w:val="none" w:sz="0" w:space="0" w:color="auto"/>
                    <w:bottom w:val="none" w:sz="0" w:space="0" w:color="auto"/>
                    <w:right w:val="none" w:sz="0" w:space="0" w:color="auto"/>
                  </w:divBdr>
                  <w:divsChild>
                    <w:div w:id="1446926405">
                      <w:marLeft w:val="0"/>
                      <w:marRight w:val="0"/>
                      <w:marTop w:val="0"/>
                      <w:marBottom w:val="0"/>
                      <w:divBdr>
                        <w:top w:val="none" w:sz="0" w:space="0" w:color="auto"/>
                        <w:left w:val="none" w:sz="0" w:space="0" w:color="auto"/>
                        <w:bottom w:val="none" w:sz="0" w:space="0" w:color="auto"/>
                        <w:right w:val="none" w:sz="0" w:space="0" w:color="auto"/>
                      </w:divBdr>
                      <w:divsChild>
                        <w:div w:id="606236895">
                          <w:marLeft w:val="0"/>
                          <w:marRight w:val="0"/>
                          <w:marTop w:val="0"/>
                          <w:marBottom w:val="0"/>
                          <w:divBdr>
                            <w:top w:val="none" w:sz="0" w:space="0" w:color="auto"/>
                            <w:left w:val="none" w:sz="0" w:space="0" w:color="auto"/>
                            <w:bottom w:val="none" w:sz="0" w:space="0" w:color="auto"/>
                            <w:right w:val="none" w:sz="0" w:space="0" w:color="auto"/>
                          </w:divBdr>
                          <w:divsChild>
                            <w:div w:id="1323774146">
                              <w:marLeft w:val="0"/>
                              <w:marRight w:val="0"/>
                              <w:marTop w:val="0"/>
                              <w:marBottom w:val="0"/>
                              <w:divBdr>
                                <w:top w:val="none" w:sz="0" w:space="0" w:color="auto"/>
                                <w:left w:val="none" w:sz="0" w:space="0" w:color="auto"/>
                                <w:bottom w:val="none" w:sz="0" w:space="0" w:color="auto"/>
                                <w:right w:val="none" w:sz="0" w:space="0" w:color="auto"/>
                              </w:divBdr>
                              <w:divsChild>
                                <w:div w:id="328482305">
                                  <w:marLeft w:val="0"/>
                                  <w:marRight w:val="0"/>
                                  <w:marTop w:val="0"/>
                                  <w:marBottom w:val="0"/>
                                  <w:divBdr>
                                    <w:top w:val="none" w:sz="0" w:space="0" w:color="auto"/>
                                    <w:left w:val="none" w:sz="0" w:space="0" w:color="auto"/>
                                    <w:bottom w:val="none" w:sz="0" w:space="0" w:color="auto"/>
                                    <w:right w:val="none" w:sz="0" w:space="0" w:color="auto"/>
                                  </w:divBdr>
                                  <w:divsChild>
                                    <w:div w:id="1874264285">
                                      <w:marLeft w:val="0"/>
                                      <w:marRight w:val="0"/>
                                      <w:marTop w:val="0"/>
                                      <w:marBottom w:val="0"/>
                                      <w:divBdr>
                                        <w:top w:val="none" w:sz="0" w:space="0" w:color="auto"/>
                                        <w:left w:val="none" w:sz="0" w:space="0" w:color="auto"/>
                                        <w:bottom w:val="none" w:sz="0" w:space="0" w:color="auto"/>
                                        <w:right w:val="none" w:sz="0" w:space="0" w:color="auto"/>
                                      </w:divBdr>
                                      <w:divsChild>
                                        <w:div w:id="1245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82888">
      <w:bodyDiv w:val="1"/>
      <w:marLeft w:val="0"/>
      <w:marRight w:val="0"/>
      <w:marTop w:val="0"/>
      <w:marBottom w:val="0"/>
      <w:divBdr>
        <w:top w:val="none" w:sz="0" w:space="0" w:color="auto"/>
        <w:left w:val="none" w:sz="0" w:space="0" w:color="auto"/>
        <w:bottom w:val="none" w:sz="0" w:space="0" w:color="auto"/>
        <w:right w:val="none" w:sz="0" w:space="0" w:color="auto"/>
      </w:divBdr>
      <w:divsChild>
        <w:div w:id="1429081153">
          <w:marLeft w:val="0"/>
          <w:marRight w:val="0"/>
          <w:marTop w:val="0"/>
          <w:marBottom w:val="0"/>
          <w:divBdr>
            <w:top w:val="none" w:sz="0" w:space="0" w:color="auto"/>
            <w:left w:val="none" w:sz="0" w:space="0" w:color="auto"/>
            <w:bottom w:val="none" w:sz="0" w:space="0" w:color="auto"/>
            <w:right w:val="none" w:sz="0" w:space="0" w:color="auto"/>
          </w:divBdr>
          <w:divsChild>
            <w:div w:id="533999381">
              <w:marLeft w:val="0"/>
              <w:marRight w:val="0"/>
              <w:marTop w:val="0"/>
              <w:marBottom w:val="0"/>
              <w:divBdr>
                <w:top w:val="none" w:sz="0" w:space="0" w:color="auto"/>
                <w:left w:val="none" w:sz="0" w:space="0" w:color="auto"/>
                <w:bottom w:val="none" w:sz="0" w:space="0" w:color="auto"/>
                <w:right w:val="none" w:sz="0" w:space="0" w:color="auto"/>
              </w:divBdr>
              <w:divsChild>
                <w:div w:id="585499766">
                  <w:marLeft w:val="0"/>
                  <w:marRight w:val="0"/>
                  <w:marTop w:val="0"/>
                  <w:marBottom w:val="0"/>
                  <w:divBdr>
                    <w:top w:val="none" w:sz="0" w:space="0" w:color="auto"/>
                    <w:left w:val="none" w:sz="0" w:space="0" w:color="auto"/>
                    <w:bottom w:val="none" w:sz="0" w:space="0" w:color="auto"/>
                    <w:right w:val="none" w:sz="0" w:space="0" w:color="auto"/>
                  </w:divBdr>
                  <w:divsChild>
                    <w:div w:id="1204161">
                      <w:marLeft w:val="0"/>
                      <w:marRight w:val="0"/>
                      <w:marTop w:val="0"/>
                      <w:marBottom w:val="0"/>
                      <w:divBdr>
                        <w:top w:val="none" w:sz="0" w:space="0" w:color="auto"/>
                        <w:left w:val="none" w:sz="0" w:space="0" w:color="auto"/>
                        <w:bottom w:val="none" w:sz="0" w:space="0" w:color="auto"/>
                        <w:right w:val="none" w:sz="0" w:space="0" w:color="auto"/>
                      </w:divBdr>
                      <w:divsChild>
                        <w:div w:id="158618139">
                          <w:marLeft w:val="0"/>
                          <w:marRight w:val="0"/>
                          <w:marTop w:val="0"/>
                          <w:marBottom w:val="0"/>
                          <w:divBdr>
                            <w:top w:val="none" w:sz="0" w:space="0" w:color="auto"/>
                            <w:left w:val="none" w:sz="0" w:space="0" w:color="auto"/>
                            <w:bottom w:val="none" w:sz="0" w:space="0" w:color="auto"/>
                            <w:right w:val="none" w:sz="0" w:space="0" w:color="auto"/>
                          </w:divBdr>
                          <w:divsChild>
                            <w:div w:id="659041697">
                              <w:marLeft w:val="0"/>
                              <w:marRight w:val="0"/>
                              <w:marTop w:val="0"/>
                              <w:marBottom w:val="0"/>
                              <w:divBdr>
                                <w:top w:val="none" w:sz="0" w:space="0" w:color="auto"/>
                                <w:left w:val="none" w:sz="0" w:space="0" w:color="auto"/>
                                <w:bottom w:val="none" w:sz="0" w:space="0" w:color="auto"/>
                                <w:right w:val="none" w:sz="0" w:space="0" w:color="auto"/>
                              </w:divBdr>
                              <w:divsChild>
                                <w:div w:id="820080936">
                                  <w:marLeft w:val="0"/>
                                  <w:marRight w:val="0"/>
                                  <w:marTop w:val="0"/>
                                  <w:marBottom w:val="0"/>
                                  <w:divBdr>
                                    <w:top w:val="none" w:sz="0" w:space="0" w:color="auto"/>
                                    <w:left w:val="none" w:sz="0" w:space="0" w:color="auto"/>
                                    <w:bottom w:val="none" w:sz="0" w:space="0" w:color="auto"/>
                                    <w:right w:val="none" w:sz="0" w:space="0" w:color="auto"/>
                                  </w:divBdr>
                                  <w:divsChild>
                                    <w:div w:id="523905372">
                                      <w:marLeft w:val="0"/>
                                      <w:marRight w:val="0"/>
                                      <w:marTop w:val="0"/>
                                      <w:marBottom w:val="0"/>
                                      <w:divBdr>
                                        <w:top w:val="none" w:sz="0" w:space="0" w:color="auto"/>
                                        <w:left w:val="none" w:sz="0" w:space="0" w:color="auto"/>
                                        <w:bottom w:val="none" w:sz="0" w:space="0" w:color="auto"/>
                                        <w:right w:val="none" w:sz="0" w:space="0" w:color="auto"/>
                                      </w:divBdr>
                                      <w:divsChild>
                                        <w:div w:id="14424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718171">
      <w:bodyDiv w:val="1"/>
      <w:marLeft w:val="0"/>
      <w:marRight w:val="0"/>
      <w:marTop w:val="0"/>
      <w:marBottom w:val="0"/>
      <w:divBdr>
        <w:top w:val="none" w:sz="0" w:space="0" w:color="auto"/>
        <w:left w:val="none" w:sz="0" w:space="0" w:color="auto"/>
        <w:bottom w:val="none" w:sz="0" w:space="0" w:color="auto"/>
        <w:right w:val="none" w:sz="0" w:space="0" w:color="auto"/>
      </w:divBdr>
      <w:divsChild>
        <w:div w:id="551776024">
          <w:marLeft w:val="0"/>
          <w:marRight w:val="0"/>
          <w:marTop w:val="0"/>
          <w:marBottom w:val="0"/>
          <w:divBdr>
            <w:top w:val="none" w:sz="0" w:space="0" w:color="auto"/>
            <w:left w:val="none" w:sz="0" w:space="0" w:color="auto"/>
            <w:bottom w:val="none" w:sz="0" w:space="0" w:color="auto"/>
            <w:right w:val="none" w:sz="0" w:space="0" w:color="auto"/>
          </w:divBdr>
          <w:divsChild>
            <w:div w:id="109664113">
              <w:marLeft w:val="0"/>
              <w:marRight w:val="0"/>
              <w:marTop w:val="0"/>
              <w:marBottom w:val="0"/>
              <w:divBdr>
                <w:top w:val="none" w:sz="0" w:space="0" w:color="auto"/>
                <w:left w:val="none" w:sz="0" w:space="0" w:color="auto"/>
                <w:bottom w:val="none" w:sz="0" w:space="0" w:color="auto"/>
                <w:right w:val="none" w:sz="0" w:space="0" w:color="auto"/>
              </w:divBdr>
              <w:divsChild>
                <w:div w:id="857083858">
                  <w:marLeft w:val="0"/>
                  <w:marRight w:val="0"/>
                  <w:marTop w:val="0"/>
                  <w:marBottom w:val="0"/>
                  <w:divBdr>
                    <w:top w:val="none" w:sz="0" w:space="0" w:color="auto"/>
                    <w:left w:val="none" w:sz="0" w:space="0" w:color="auto"/>
                    <w:bottom w:val="none" w:sz="0" w:space="0" w:color="auto"/>
                    <w:right w:val="none" w:sz="0" w:space="0" w:color="auto"/>
                  </w:divBdr>
                  <w:divsChild>
                    <w:div w:id="999843772">
                      <w:marLeft w:val="0"/>
                      <w:marRight w:val="0"/>
                      <w:marTop w:val="0"/>
                      <w:marBottom w:val="0"/>
                      <w:divBdr>
                        <w:top w:val="single" w:sz="6" w:space="0" w:color="2D78AF"/>
                        <w:left w:val="single" w:sz="6" w:space="0" w:color="2D78AF"/>
                        <w:bottom w:val="none" w:sz="0" w:space="0" w:color="auto"/>
                        <w:right w:val="single" w:sz="6" w:space="0" w:color="FFFFFF"/>
                      </w:divBdr>
                      <w:divsChild>
                        <w:div w:id="58790548">
                          <w:marLeft w:val="0"/>
                          <w:marRight w:val="0"/>
                          <w:marTop w:val="0"/>
                          <w:marBottom w:val="0"/>
                          <w:divBdr>
                            <w:top w:val="none" w:sz="0" w:space="0" w:color="auto"/>
                            <w:left w:val="none" w:sz="0" w:space="0" w:color="auto"/>
                            <w:bottom w:val="none" w:sz="0" w:space="0" w:color="auto"/>
                            <w:right w:val="none" w:sz="0" w:space="0" w:color="auto"/>
                          </w:divBdr>
                          <w:divsChild>
                            <w:div w:id="1240289209">
                              <w:marLeft w:val="0"/>
                              <w:marRight w:val="0"/>
                              <w:marTop w:val="0"/>
                              <w:marBottom w:val="0"/>
                              <w:divBdr>
                                <w:top w:val="none" w:sz="0" w:space="0" w:color="auto"/>
                                <w:left w:val="none" w:sz="0" w:space="0" w:color="auto"/>
                                <w:bottom w:val="none" w:sz="0" w:space="0" w:color="auto"/>
                                <w:right w:val="none" w:sz="0" w:space="0" w:color="auto"/>
                              </w:divBdr>
                              <w:divsChild>
                                <w:div w:id="1665014070">
                                  <w:marLeft w:val="30"/>
                                  <w:marRight w:val="30"/>
                                  <w:marTop w:val="75"/>
                                  <w:marBottom w:val="75"/>
                                  <w:divBdr>
                                    <w:top w:val="none" w:sz="0" w:space="0" w:color="auto"/>
                                    <w:left w:val="none" w:sz="0" w:space="0" w:color="auto"/>
                                    <w:bottom w:val="none" w:sz="0" w:space="0" w:color="auto"/>
                                    <w:right w:val="none" w:sz="0" w:space="0" w:color="auto"/>
                                  </w:divBdr>
                                  <w:divsChild>
                                    <w:div w:id="1255282896">
                                      <w:marLeft w:val="0"/>
                                      <w:marRight w:val="0"/>
                                      <w:marTop w:val="0"/>
                                      <w:marBottom w:val="0"/>
                                      <w:divBdr>
                                        <w:top w:val="none" w:sz="0" w:space="0" w:color="auto"/>
                                        <w:left w:val="none" w:sz="0" w:space="0" w:color="auto"/>
                                        <w:bottom w:val="none" w:sz="0" w:space="0" w:color="auto"/>
                                        <w:right w:val="none" w:sz="0" w:space="0" w:color="auto"/>
                                      </w:divBdr>
                                      <w:divsChild>
                                        <w:div w:id="1307665984">
                                          <w:marLeft w:val="120"/>
                                          <w:marRight w:val="120"/>
                                          <w:marTop w:val="120"/>
                                          <w:marBottom w:val="120"/>
                                          <w:divBdr>
                                            <w:top w:val="none" w:sz="0" w:space="0" w:color="auto"/>
                                            <w:left w:val="none" w:sz="0" w:space="0" w:color="auto"/>
                                            <w:bottom w:val="none" w:sz="0" w:space="0" w:color="auto"/>
                                            <w:right w:val="none" w:sz="0" w:space="0" w:color="auto"/>
                                          </w:divBdr>
                                        </w:div>
                                        <w:div w:id="1507751079">
                                          <w:marLeft w:val="0"/>
                                          <w:marRight w:val="0"/>
                                          <w:marTop w:val="0"/>
                                          <w:marBottom w:val="0"/>
                                          <w:divBdr>
                                            <w:top w:val="none" w:sz="0" w:space="0" w:color="auto"/>
                                            <w:left w:val="none" w:sz="0" w:space="0" w:color="auto"/>
                                            <w:bottom w:val="none" w:sz="0" w:space="0" w:color="auto"/>
                                            <w:right w:val="none" w:sz="0" w:space="0" w:color="auto"/>
                                          </w:divBdr>
                                          <w:divsChild>
                                            <w:div w:id="135812254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874582">
      <w:bodyDiv w:val="1"/>
      <w:marLeft w:val="0"/>
      <w:marRight w:val="0"/>
      <w:marTop w:val="0"/>
      <w:marBottom w:val="0"/>
      <w:divBdr>
        <w:top w:val="none" w:sz="0" w:space="0" w:color="auto"/>
        <w:left w:val="none" w:sz="0" w:space="0" w:color="auto"/>
        <w:bottom w:val="none" w:sz="0" w:space="0" w:color="auto"/>
        <w:right w:val="none" w:sz="0" w:space="0" w:color="auto"/>
      </w:divBdr>
      <w:divsChild>
        <w:div w:id="2116749506">
          <w:marLeft w:val="0"/>
          <w:marRight w:val="0"/>
          <w:marTop w:val="0"/>
          <w:marBottom w:val="0"/>
          <w:divBdr>
            <w:top w:val="none" w:sz="0" w:space="0" w:color="auto"/>
            <w:left w:val="none" w:sz="0" w:space="0" w:color="auto"/>
            <w:bottom w:val="none" w:sz="0" w:space="0" w:color="auto"/>
            <w:right w:val="none" w:sz="0" w:space="0" w:color="auto"/>
          </w:divBdr>
          <w:divsChild>
            <w:div w:id="674571113">
              <w:marLeft w:val="0"/>
              <w:marRight w:val="0"/>
              <w:marTop w:val="0"/>
              <w:marBottom w:val="0"/>
              <w:divBdr>
                <w:top w:val="none" w:sz="0" w:space="0" w:color="auto"/>
                <w:left w:val="none" w:sz="0" w:space="0" w:color="auto"/>
                <w:bottom w:val="none" w:sz="0" w:space="0" w:color="auto"/>
                <w:right w:val="none" w:sz="0" w:space="0" w:color="auto"/>
              </w:divBdr>
              <w:divsChild>
                <w:div w:id="2146003986">
                  <w:marLeft w:val="0"/>
                  <w:marRight w:val="0"/>
                  <w:marTop w:val="0"/>
                  <w:marBottom w:val="0"/>
                  <w:divBdr>
                    <w:top w:val="none" w:sz="0" w:space="0" w:color="auto"/>
                    <w:left w:val="none" w:sz="0" w:space="0" w:color="auto"/>
                    <w:bottom w:val="none" w:sz="0" w:space="0" w:color="auto"/>
                    <w:right w:val="none" w:sz="0" w:space="0" w:color="auto"/>
                  </w:divBdr>
                  <w:divsChild>
                    <w:div w:id="649939423">
                      <w:marLeft w:val="0"/>
                      <w:marRight w:val="0"/>
                      <w:marTop w:val="0"/>
                      <w:marBottom w:val="0"/>
                      <w:divBdr>
                        <w:top w:val="single" w:sz="6" w:space="0" w:color="2D78AF"/>
                        <w:left w:val="single" w:sz="6" w:space="0" w:color="2D78AF"/>
                        <w:bottom w:val="none" w:sz="0" w:space="0" w:color="auto"/>
                        <w:right w:val="single" w:sz="6" w:space="0" w:color="FFFFFF"/>
                      </w:divBdr>
                      <w:divsChild>
                        <w:div w:id="1398089194">
                          <w:marLeft w:val="0"/>
                          <w:marRight w:val="0"/>
                          <w:marTop w:val="0"/>
                          <w:marBottom w:val="0"/>
                          <w:divBdr>
                            <w:top w:val="none" w:sz="0" w:space="0" w:color="auto"/>
                            <w:left w:val="none" w:sz="0" w:space="0" w:color="auto"/>
                            <w:bottom w:val="none" w:sz="0" w:space="0" w:color="auto"/>
                            <w:right w:val="none" w:sz="0" w:space="0" w:color="auto"/>
                          </w:divBdr>
                          <w:divsChild>
                            <w:div w:id="1837458401">
                              <w:marLeft w:val="0"/>
                              <w:marRight w:val="0"/>
                              <w:marTop w:val="0"/>
                              <w:marBottom w:val="0"/>
                              <w:divBdr>
                                <w:top w:val="none" w:sz="0" w:space="0" w:color="auto"/>
                                <w:left w:val="none" w:sz="0" w:space="0" w:color="auto"/>
                                <w:bottom w:val="none" w:sz="0" w:space="0" w:color="auto"/>
                                <w:right w:val="none" w:sz="0" w:space="0" w:color="auto"/>
                              </w:divBdr>
                              <w:divsChild>
                                <w:div w:id="1128009398">
                                  <w:marLeft w:val="30"/>
                                  <w:marRight w:val="30"/>
                                  <w:marTop w:val="75"/>
                                  <w:marBottom w:val="75"/>
                                  <w:divBdr>
                                    <w:top w:val="none" w:sz="0" w:space="0" w:color="auto"/>
                                    <w:left w:val="none" w:sz="0" w:space="0" w:color="auto"/>
                                    <w:bottom w:val="none" w:sz="0" w:space="0" w:color="auto"/>
                                    <w:right w:val="none" w:sz="0" w:space="0" w:color="auto"/>
                                  </w:divBdr>
                                  <w:divsChild>
                                    <w:div w:id="884023467">
                                      <w:marLeft w:val="0"/>
                                      <w:marRight w:val="0"/>
                                      <w:marTop w:val="0"/>
                                      <w:marBottom w:val="0"/>
                                      <w:divBdr>
                                        <w:top w:val="none" w:sz="0" w:space="0" w:color="auto"/>
                                        <w:left w:val="none" w:sz="0" w:space="0" w:color="auto"/>
                                        <w:bottom w:val="none" w:sz="0" w:space="0" w:color="auto"/>
                                        <w:right w:val="none" w:sz="0" w:space="0" w:color="auto"/>
                                      </w:divBdr>
                                      <w:divsChild>
                                        <w:div w:id="290595685">
                                          <w:marLeft w:val="0"/>
                                          <w:marRight w:val="0"/>
                                          <w:marTop w:val="0"/>
                                          <w:marBottom w:val="0"/>
                                          <w:divBdr>
                                            <w:top w:val="none" w:sz="0" w:space="0" w:color="auto"/>
                                            <w:left w:val="none" w:sz="0" w:space="0" w:color="auto"/>
                                            <w:bottom w:val="none" w:sz="0" w:space="0" w:color="auto"/>
                                            <w:right w:val="none" w:sz="0" w:space="0" w:color="auto"/>
                                          </w:divBdr>
                                          <w:divsChild>
                                            <w:div w:id="1591501881">
                                              <w:marLeft w:val="150"/>
                                              <w:marRight w:val="150"/>
                                              <w:marTop w:val="0"/>
                                              <w:marBottom w:val="90"/>
                                              <w:divBdr>
                                                <w:top w:val="none" w:sz="0" w:space="0" w:color="auto"/>
                                                <w:left w:val="none" w:sz="0" w:space="0" w:color="auto"/>
                                                <w:bottom w:val="none" w:sz="0" w:space="0" w:color="auto"/>
                                                <w:right w:val="none" w:sz="0" w:space="0" w:color="auto"/>
                                              </w:divBdr>
                                            </w:div>
                                          </w:divsChild>
                                        </w:div>
                                        <w:div w:id="187449125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381830">
      <w:bodyDiv w:val="1"/>
      <w:marLeft w:val="0"/>
      <w:marRight w:val="0"/>
      <w:marTop w:val="0"/>
      <w:marBottom w:val="0"/>
      <w:divBdr>
        <w:top w:val="none" w:sz="0" w:space="0" w:color="auto"/>
        <w:left w:val="none" w:sz="0" w:space="0" w:color="auto"/>
        <w:bottom w:val="none" w:sz="0" w:space="0" w:color="auto"/>
        <w:right w:val="none" w:sz="0" w:space="0" w:color="auto"/>
      </w:divBdr>
      <w:divsChild>
        <w:div w:id="2077848995">
          <w:marLeft w:val="0"/>
          <w:marRight w:val="0"/>
          <w:marTop w:val="0"/>
          <w:marBottom w:val="0"/>
          <w:divBdr>
            <w:top w:val="none" w:sz="0" w:space="0" w:color="auto"/>
            <w:left w:val="none" w:sz="0" w:space="0" w:color="auto"/>
            <w:bottom w:val="none" w:sz="0" w:space="0" w:color="auto"/>
            <w:right w:val="none" w:sz="0" w:space="0" w:color="auto"/>
          </w:divBdr>
          <w:divsChild>
            <w:div w:id="1681812130">
              <w:marLeft w:val="0"/>
              <w:marRight w:val="0"/>
              <w:marTop w:val="0"/>
              <w:marBottom w:val="0"/>
              <w:divBdr>
                <w:top w:val="none" w:sz="0" w:space="0" w:color="auto"/>
                <w:left w:val="none" w:sz="0" w:space="0" w:color="auto"/>
                <w:bottom w:val="none" w:sz="0" w:space="0" w:color="auto"/>
                <w:right w:val="none" w:sz="0" w:space="0" w:color="auto"/>
              </w:divBdr>
              <w:divsChild>
                <w:div w:id="1326519724">
                  <w:marLeft w:val="0"/>
                  <w:marRight w:val="0"/>
                  <w:marTop w:val="0"/>
                  <w:marBottom w:val="0"/>
                  <w:divBdr>
                    <w:top w:val="none" w:sz="0" w:space="0" w:color="auto"/>
                    <w:left w:val="none" w:sz="0" w:space="0" w:color="auto"/>
                    <w:bottom w:val="none" w:sz="0" w:space="0" w:color="auto"/>
                    <w:right w:val="none" w:sz="0" w:space="0" w:color="auto"/>
                  </w:divBdr>
                  <w:divsChild>
                    <w:div w:id="999312358">
                      <w:marLeft w:val="0"/>
                      <w:marRight w:val="0"/>
                      <w:marTop w:val="0"/>
                      <w:marBottom w:val="0"/>
                      <w:divBdr>
                        <w:top w:val="none" w:sz="0" w:space="0" w:color="auto"/>
                        <w:left w:val="none" w:sz="0" w:space="0" w:color="auto"/>
                        <w:bottom w:val="none" w:sz="0" w:space="0" w:color="auto"/>
                        <w:right w:val="none" w:sz="0" w:space="0" w:color="auto"/>
                      </w:divBdr>
                      <w:divsChild>
                        <w:div w:id="1475412934">
                          <w:marLeft w:val="0"/>
                          <w:marRight w:val="0"/>
                          <w:marTop w:val="0"/>
                          <w:marBottom w:val="0"/>
                          <w:divBdr>
                            <w:top w:val="none" w:sz="0" w:space="0" w:color="auto"/>
                            <w:left w:val="none" w:sz="0" w:space="0" w:color="auto"/>
                            <w:bottom w:val="none" w:sz="0" w:space="0" w:color="auto"/>
                            <w:right w:val="none" w:sz="0" w:space="0" w:color="auto"/>
                          </w:divBdr>
                          <w:divsChild>
                            <w:div w:id="746803725">
                              <w:marLeft w:val="0"/>
                              <w:marRight w:val="0"/>
                              <w:marTop w:val="0"/>
                              <w:marBottom w:val="0"/>
                              <w:divBdr>
                                <w:top w:val="none" w:sz="0" w:space="0" w:color="auto"/>
                                <w:left w:val="none" w:sz="0" w:space="0" w:color="auto"/>
                                <w:bottom w:val="none" w:sz="0" w:space="0" w:color="auto"/>
                                <w:right w:val="none" w:sz="0" w:space="0" w:color="auto"/>
                              </w:divBdr>
                              <w:divsChild>
                                <w:div w:id="1679893524">
                                  <w:marLeft w:val="0"/>
                                  <w:marRight w:val="0"/>
                                  <w:marTop w:val="0"/>
                                  <w:marBottom w:val="0"/>
                                  <w:divBdr>
                                    <w:top w:val="none" w:sz="0" w:space="0" w:color="auto"/>
                                    <w:left w:val="none" w:sz="0" w:space="0" w:color="auto"/>
                                    <w:bottom w:val="none" w:sz="0" w:space="0" w:color="auto"/>
                                    <w:right w:val="none" w:sz="0" w:space="0" w:color="auto"/>
                                  </w:divBdr>
                                  <w:divsChild>
                                    <w:div w:id="1669015264">
                                      <w:marLeft w:val="0"/>
                                      <w:marRight w:val="0"/>
                                      <w:marTop w:val="0"/>
                                      <w:marBottom w:val="0"/>
                                      <w:divBdr>
                                        <w:top w:val="none" w:sz="0" w:space="0" w:color="auto"/>
                                        <w:left w:val="none" w:sz="0" w:space="0" w:color="auto"/>
                                        <w:bottom w:val="none" w:sz="0" w:space="0" w:color="auto"/>
                                        <w:right w:val="none" w:sz="0" w:space="0" w:color="auto"/>
                                      </w:divBdr>
                                      <w:divsChild>
                                        <w:div w:id="20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37980">
      <w:bodyDiv w:val="1"/>
      <w:marLeft w:val="0"/>
      <w:marRight w:val="0"/>
      <w:marTop w:val="0"/>
      <w:marBottom w:val="0"/>
      <w:divBdr>
        <w:top w:val="none" w:sz="0" w:space="0" w:color="auto"/>
        <w:left w:val="none" w:sz="0" w:space="0" w:color="auto"/>
        <w:bottom w:val="none" w:sz="0" w:space="0" w:color="auto"/>
        <w:right w:val="none" w:sz="0" w:space="0" w:color="auto"/>
      </w:divBdr>
      <w:divsChild>
        <w:div w:id="1109666332">
          <w:marLeft w:val="0"/>
          <w:marRight w:val="0"/>
          <w:marTop w:val="0"/>
          <w:marBottom w:val="0"/>
          <w:divBdr>
            <w:top w:val="none" w:sz="0" w:space="0" w:color="auto"/>
            <w:left w:val="none" w:sz="0" w:space="0" w:color="auto"/>
            <w:bottom w:val="none" w:sz="0" w:space="0" w:color="auto"/>
            <w:right w:val="none" w:sz="0" w:space="0" w:color="auto"/>
          </w:divBdr>
          <w:divsChild>
            <w:div w:id="2047102162">
              <w:marLeft w:val="0"/>
              <w:marRight w:val="0"/>
              <w:marTop w:val="0"/>
              <w:marBottom w:val="0"/>
              <w:divBdr>
                <w:top w:val="none" w:sz="0" w:space="0" w:color="auto"/>
                <w:left w:val="none" w:sz="0" w:space="0" w:color="auto"/>
                <w:bottom w:val="none" w:sz="0" w:space="0" w:color="auto"/>
                <w:right w:val="none" w:sz="0" w:space="0" w:color="auto"/>
              </w:divBdr>
              <w:divsChild>
                <w:div w:id="956251263">
                  <w:marLeft w:val="0"/>
                  <w:marRight w:val="0"/>
                  <w:marTop w:val="0"/>
                  <w:marBottom w:val="0"/>
                  <w:divBdr>
                    <w:top w:val="none" w:sz="0" w:space="0" w:color="auto"/>
                    <w:left w:val="none" w:sz="0" w:space="0" w:color="auto"/>
                    <w:bottom w:val="none" w:sz="0" w:space="0" w:color="auto"/>
                    <w:right w:val="none" w:sz="0" w:space="0" w:color="auto"/>
                  </w:divBdr>
                  <w:divsChild>
                    <w:div w:id="1565872365">
                      <w:marLeft w:val="0"/>
                      <w:marRight w:val="0"/>
                      <w:marTop w:val="0"/>
                      <w:marBottom w:val="0"/>
                      <w:divBdr>
                        <w:top w:val="none" w:sz="0" w:space="0" w:color="auto"/>
                        <w:left w:val="none" w:sz="0" w:space="0" w:color="auto"/>
                        <w:bottom w:val="none" w:sz="0" w:space="0" w:color="auto"/>
                        <w:right w:val="none" w:sz="0" w:space="0" w:color="auto"/>
                      </w:divBdr>
                      <w:divsChild>
                        <w:div w:id="2111391951">
                          <w:marLeft w:val="0"/>
                          <w:marRight w:val="0"/>
                          <w:marTop w:val="0"/>
                          <w:marBottom w:val="0"/>
                          <w:divBdr>
                            <w:top w:val="none" w:sz="0" w:space="0" w:color="auto"/>
                            <w:left w:val="none" w:sz="0" w:space="0" w:color="auto"/>
                            <w:bottom w:val="none" w:sz="0" w:space="0" w:color="auto"/>
                            <w:right w:val="none" w:sz="0" w:space="0" w:color="auto"/>
                          </w:divBdr>
                          <w:divsChild>
                            <w:div w:id="1058241945">
                              <w:marLeft w:val="0"/>
                              <w:marRight w:val="0"/>
                              <w:marTop w:val="0"/>
                              <w:marBottom w:val="0"/>
                              <w:divBdr>
                                <w:top w:val="none" w:sz="0" w:space="0" w:color="auto"/>
                                <w:left w:val="none" w:sz="0" w:space="0" w:color="auto"/>
                                <w:bottom w:val="none" w:sz="0" w:space="0" w:color="auto"/>
                                <w:right w:val="none" w:sz="0" w:space="0" w:color="auto"/>
                              </w:divBdr>
                              <w:divsChild>
                                <w:div w:id="99615612">
                                  <w:marLeft w:val="0"/>
                                  <w:marRight w:val="0"/>
                                  <w:marTop w:val="0"/>
                                  <w:marBottom w:val="0"/>
                                  <w:divBdr>
                                    <w:top w:val="none" w:sz="0" w:space="0" w:color="auto"/>
                                    <w:left w:val="none" w:sz="0" w:space="0" w:color="auto"/>
                                    <w:bottom w:val="none" w:sz="0" w:space="0" w:color="auto"/>
                                    <w:right w:val="none" w:sz="0" w:space="0" w:color="auto"/>
                                  </w:divBdr>
                                  <w:divsChild>
                                    <w:div w:id="2059163978">
                                      <w:marLeft w:val="0"/>
                                      <w:marRight w:val="0"/>
                                      <w:marTop w:val="0"/>
                                      <w:marBottom w:val="0"/>
                                      <w:divBdr>
                                        <w:top w:val="none" w:sz="0" w:space="0" w:color="auto"/>
                                        <w:left w:val="none" w:sz="0" w:space="0" w:color="auto"/>
                                        <w:bottom w:val="none" w:sz="0" w:space="0" w:color="auto"/>
                                        <w:right w:val="none" w:sz="0" w:space="0" w:color="auto"/>
                                      </w:divBdr>
                                      <w:divsChild>
                                        <w:div w:id="12183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0506">
      <w:bodyDiv w:val="1"/>
      <w:marLeft w:val="0"/>
      <w:marRight w:val="0"/>
      <w:marTop w:val="0"/>
      <w:marBottom w:val="0"/>
      <w:divBdr>
        <w:top w:val="none" w:sz="0" w:space="0" w:color="auto"/>
        <w:left w:val="none" w:sz="0" w:space="0" w:color="auto"/>
        <w:bottom w:val="none" w:sz="0" w:space="0" w:color="auto"/>
        <w:right w:val="none" w:sz="0" w:space="0" w:color="auto"/>
      </w:divBdr>
      <w:divsChild>
        <w:div w:id="1946963507">
          <w:marLeft w:val="0"/>
          <w:marRight w:val="0"/>
          <w:marTop w:val="0"/>
          <w:marBottom w:val="0"/>
          <w:divBdr>
            <w:top w:val="none" w:sz="0" w:space="0" w:color="auto"/>
            <w:left w:val="none" w:sz="0" w:space="0" w:color="auto"/>
            <w:bottom w:val="none" w:sz="0" w:space="0" w:color="auto"/>
            <w:right w:val="none" w:sz="0" w:space="0" w:color="auto"/>
          </w:divBdr>
          <w:divsChild>
            <w:div w:id="1682927867">
              <w:marLeft w:val="0"/>
              <w:marRight w:val="0"/>
              <w:marTop w:val="0"/>
              <w:marBottom w:val="0"/>
              <w:divBdr>
                <w:top w:val="none" w:sz="0" w:space="0" w:color="auto"/>
                <w:left w:val="none" w:sz="0" w:space="0" w:color="auto"/>
                <w:bottom w:val="none" w:sz="0" w:space="0" w:color="auto"/>
                <w:right w:val="none" w:sz="0" w:space="0" w:color="auto"/>
              </w:divBdr>
              <w:divsChild>
                <w:div w:id="1797679871">
                  <w:marLeft w:val="0"/>
                  <w:marRight w:val="0"/>
                  <w:marTop w:val="0"/>
                  <w:marBottom w:val="0"/>
                  <w:divBdr>
                    <w:top w:val="none" w:sz="0" w:space="0" w:color="auto"/>
                    <w:left w:val="none" w:sz="0" w:space="0" w:color="auto"/>
                    <w:bottom w:val="none" w:sz="0" w:space="0" w:color="auto"/>
                    <w:right w:val="none" w:sz="0" w:space="0" w:color="auto"/>
                  </w:divBdr>
                  <w:divsChild>
                    <w:div w:id="1645042560">
                      <w:marLeft w:val="0"/>
                      <w:marRight w:val="0"/>
                      <w:marTop w:val="0"/>
                      <w:marBottom w:val="0"/>
                      <w:divBdr>
                        <w:top w:val="none" w:sz="0" w:space="0" w:color="auto"/>
                        <w:left w:val="none" w:sz="0" w:space="0" w:color="auto"/>
                        <w:bottom w:val="none" w:sz="0" w:space="0" w:color="auto"/>
                        <w:right w:val="none" w:sz="0" w:space="0" w:color="auto"/>
                      </w:divBdr>
                      <w:divsChild>
                        <w:div w:id="475493947">
                          <w:marLeft w:val="0"/>
                          <w:marRight w:val="0"/>
                          <w:marTop w:val="0"/>
                          <w:marBottom w:val="0"/>
                          <w:divBdr>
                            <w:top w:val="none" w:sz="0" w:space="0" w:color="auto"/>
                            <w:left w:val="none" w:sz="0" w:space="0" w:color="auto"/>
                            <w:bottom w:val="none" w:sz="0" w:space="0" w:color="auto"/>
                            <w:right w:val="none" w:sz="0" w:space="0" w:color="auto"/>
                          </w:divBdr>
                          <w:divsChild>
                            <w:div w:id="897401851">
                              <w:marLeft w:val="0"/>
                              <w:marRight w:val="0"/>
                              <w:marTop w:val="0"/>
                              <w:marBottom w:val="0"/>
                              <w:divBdr>
                                <w:top w:val="none" w:sz="0" w:space="0" w:color="auto"/>
                                <w:left w:val="none" w:sz="0" w:space="0" w:color="auto"/>
                                <w:bottom w:val="none" w:sz="0" w:space="0" w:color="auto"/>
                                <w:right w:val="none" w:sz="0" w:space="0" w:color="auto"/>
                              </w:divBdr>
                              <w:divsChild>
                                <w:div w:id="616640687">
                                  <w:marLeft w:val="0"/>
                                  <w:marRight w:val="0"/>
                                  <w:marTop w:val="0"/>
                                  <w:marBottom w:val="0"/>
                                  <w:divBdr>
                                    <w:top w:val="none" w:sz="0" w:space="0" w:color="auto"/>
                                    <w:left w:val="none" w:sz="0" w:space="0" w:color="auto"/>
                                    <w:bottom w:val="none" w:sz="0" w:space="0" w:color="auto"/>
                                    <w:right w:val="none" w:sz="0" w:space="0" w:color="auto"/>
                                  </w:divBdr>
                                  <w:divsChild>
                                    <w:div w:id="1000889234">
                                      <w:marLeft w:val="0"/>
                                      <w:marRight w:val="0"/>
                                      <w:marTop w:val="0"/>
                                      <w:marBottom w:val="0"/>
                                      <w:divBdr>
                                        <w:top w:val="none" w:sz="0" w:space="0" w:color="auto"/>
                                        <w:left w:val="none" w:sz="0" w:space="0" w:color="auto"/>
                                        <w:bottom w:val="none" w:sz="0" w:space="0" w:color="auto"/>
                                        <w:right w:val="none" w:sz="0" w:space="0" w:color="auto"/>
                                      </w:divBdr>
                                      <w:divsChild>
                                        <w:div w:id="1705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480393">
      <w:bodyDiv w:val="1"/>
      <w:marLeft w:val="0"/>
      <w:marRight w:val="0"/>
      <w:marTop w:val="0"/>
      <w:marBottom w:val="0"/>
      <w:divBdr>
        <w:top w:val="none" w:sz="0" w:space="0" w:color="auto"/>
        <w:left w:val="none" w:sz="0" w:space="0" w:color="auto"/>
        <w:bottom w:val="none" w:sz="0" w:space="0" w:color="auto"/>
        <w:right w:val="none" w:sz="0" w:space="0" w:color="auto"/>
      </w:divBdr>
    </w:div>
    <w:div w:id="414133878">
      <w:bodyDiv w:val="1"/>
      <w:marLeft w:val="0"/>
      <w:marRight w:val="0"/>
      <w:marTop w:val="0"/>
      <w:marBottom w:val="0"/>
      <w:divBdr>
        <w:top w:val="none" w:sz="0" w:space="0" w:color="auto"/>
        <w:left w:val="none" w:sz="0" w:space="0" w:color="auto"/>
        <w:bottom w:val="none" w:sz="0" w:space="0" w:color="auto"/>
        <w:right w:val="none" w:sz="0" w:space="0" w:color="auto"/>
      </w:divBdr>
      <w:divsChild>
        <w:div w:id="1322347805">
          <w:marLeft w:val="0"/>
          <w:marRight w:val="0"/>
          <w:marTop w:val="0"/>
          <w:marBottom w:val="0"/>
          <w:divBdr>
            <w:top w:val="none" w:sz="0" w:space="0" w:color="auto"/>
            <w:left w:val="none" w:sz="0" w:space="0" w:color="auto"/>
            <w:bottom w:val="none" w:sz="0" w:space="0" w:color="auto"/>
            <w:right w:val="none" w:sz="0" w:space="0" w:color="auto"/>
          </w:divBdr>
          <w:divsChild>
            <w:div w:id="1160852362">
              <w:marLeft w:val="0"/>
              <w:marRight w:val="0"/>
              <w:marTop w:val="0"/>
              <w:marBottom w:val="0"/>
              <w:divBdr>
                <w:top w:val="none" w:sz="0" w:space="0" w:color="auto"/>
                <w:left w:val="none" w:sz="0" w:space="0" w:color="auto"/>
                <w:bottom w:val="none" w:sz="0" w:space="0" w:color="auto"/>
                <w:right w:val="none" w:sz="0" w:space="0" w:color="auto"/>
              </w:divBdr>
              <w:divsChild>
                <w:div w:id="826359928">
                  <w:marLeft w:val="0"/>
                  <w:marRight w:val="0"/>
                  <w:marTop w:val="0"/>
                  <w:marBottom w:val="0"/>
                  <w:divBdr>
                    <w:top w:val="none" w:sz="0" w:space="0" w:color="auto"/>
                    <w:left w:val="none" w:sz="0" w:space="0" w:color="auto"/>
                    <w:bottom w:val="none" w:sz="0" w:space="0" w:color="auto"/>
                    <w:right w:val="none" w:sz="0" w:space="0" w:color="auto"/>
                  </w:divBdr>
                  <w:divsChild>
                    <w:div w:id="1938174143">
                      <w:marLeft w:val="0"/>
                      <w:marRight w:val="0"/>
                      <w:marTop w:val="0"/>
                      <w:marBottom w:val="0"/>
                      <w:divBdr>
                        <w:top w:val="single" w:sz="6" w:space="0" w:color="2D78AF"/>
                        <w:left w:val="single" w:sz="6" w:space="0" w:color="2D78AF"/>
                        <w:bottom w:val="none" w:sz="0" w:space="0" w:color="auto"/>
                        <w:right w:val="single" w:sz="6" w:space="0" w:color="FFFFFF"/>
                      </w:divBdr>
                      <w:divsChild>
                        <w:div w:id="107241625">
                          <w:marLeft w:val="0"/>
                          <w:marRight w:val="0"/>
                          <w:marTop w:val="0"/>
                          <w:marBottom w:val="0"/>
                          <w:divBdr>
                            <w:top w:val="none" w:sz="0" w:space="0" w:color="auto"/>
                            <w:left w:val="none" w:sz="0" w:space="0" w:color="auto"/>
                            <w:bottom w:val="none" w:sz="0" w:space="0" w:color="auto"/>
                            <w:right w:val="none" w:sz="0" w:space="0" w:color="auto"/>
                          </w:divBdr>
                          <w:divsChild>
                            <w:div w:id="1798990175">
                              <w:marLeft w:val="0"/>
                              <w:marRight w:val="0"/>
                              <w:marTop w:val="0"/>
                              <w:marBottom w:val="0"/>
                              <w:divBdr>
                                <w:top w:val="none" w:sz="0" w:space="0" w:color="auto"/>
                                <w:left w:val="none" w:sz="0" w:space="0" w:color="auto"/>
                                <w:bottom w:val="none" w:sz="0" w:space="0" w:color="auto"/>
                                <w:right w:val="none" w:sz="0" w:space="0" w:color="auto"/>
                              </w:divBdr>
                              <w:divsChild>
                                <w:div w:id="246036066">
                                  <w:marLeft w:val="30"/>
                                  <w:marRight w:val="30"/>
                                  <w:marTop w:val="75"/>
                                  <w:marBottom w:val="75"/>
                                  <w:divBdr>
                                    <w:top w:val="none" w:sz="0" w:space="0" w:color="auto"/>
                                    <w:left w:val="none" w:sz="0" w:space="0" w:color="auto"/>
                                    <w:bottom w:val="none" w:sz="0" w:space="0" w:color="auto"/>
                                    <w:right w:val="none" w:sz="0" w:space="0" w:color="auto"/>
                                  </w:divBdr>
                                  <w:divsChild>
                                    <w:div w:id="1529879848">
                                      <w:marLeft w:val="0"/>
                                      <w:marRight w:val="0"/>
                                      <w:marTop w:val="0"/>
                                      <w:marBottom w:val="0"/>
                                      <w:divBdr>
                                        <w:top w:val="none" w:sz="0" w:space="0" w:color="auto"/>
                                        <w:left w:val="none" w:sz="0" w:space="0" w:color="auto"/>
                                        <w:bottom w:val="none" w:sz="0" w:space="0" w:color="auto"/>
                                        <w:right w:val="none" w:sz="0" w:space="0" w:color="auto"/>
                                      </w:divBdr>
                                      <w:divsChild>
                                        <w:div w:id="439104124">
                                          <w:marLeft w:val="120"/>
                                          <w:marRight w:val="120"/>
                                          <w:marTop w:val="120"/>
                                          <w:marBottom w:val="120"/>
                                          <w:divBdr>
                                            <w:top w:val="none" w:sz="0" w:space="0" w:color="auto"/>
                                            <w:left w:val="none" w:sz="0" w:space="0" w:color="auto"/>
                                            <w:bottom w:val="none" w:sz="0" w:space="0" w:color="auto"/>
                                            <w:right w:val="none" w:sz="0" w:space="0" w:color="auto"/>
                                          </w:divBdr>
                                        </w:div>
                                        <w:div w:id="1117528364">
                                          <w:marLeft w:val="0"/>
                                          <w:marRight w:val="0"/>
                                          <w:marTop w:val="0"/>
                                          <w:marBottom w:val="0"/>
                                          <w:divBdr>
                                            <w:top w:val="none" w:sz="0" w:space="0" w:color="auto"/>
                                            <w:left w:val="none" w:sz="0" w:space="0" w:color="auto"/>
                                            <w:bottom w:val="none" w:sz="0" w:space="0" w:color="auto"/>
                                            <w:right w:val="none" w:sz="0" w:space="0" w:color="auto"/>
                                          </w:divBdr>
                                          <w:divsChild>
                                            <w:div w:id="9791107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477869">
      <w:bodyDiv w:val="1"/>
      <w:marLeft w:val="0"/>
      <w:marRight w:val="0"/>
      <w:marTop w:val="0"/>
      <w:marBottom w:val="0"/>
      <w:divBdr>
        <w:top w:val="none" w:sz="0" w:space="0" w:color="auto"/>
        <w:left w:val="none" w:sz="0" w:space="0" w:color="auto"/>
        <w:bottom w:val="none" w:sz="0" w:space="0" w:color="auto"/>
        <w:right w:val="none" w:sz="0" w:space="0" w:color="auto"/>
      </w:divBdr>
      <w:divsChild>
        <w:div w:id="966204562">
          <w:marLeft w:val="0"/>
          <w:marRight w:val="0"/>
          <w:marTop w:val="0"/>
          <w:marBottom w:val="0"/>
          <w:divBdr>
            <w:top w:val="none" w:sz="0" w:space="0" w:color="auto"/>
            <w:left w:val="none" w:sz="0" w:space="0" w:color="auto"/>
            <w:bottom w:val="none" w:sz="0" w:space="0" w:color="auto"/>
            <w:right w:val="none" w:sz="0" w:space="0" w:color="auto"/>
          </w:divBdr>
          <w:divsChild>
            <w:div w:id="511334264">
              <w:marLeft w:val="0"/>
              <w:marRight w:val="0"/>
              <w:marTop w:val="0"/>
              <w:marBottom w:val="0"/>
              <w:divBdr>
                <w:top w:val="none" w:sz="0" w:space="0" w:color="auto"/>
                <w:left w:val="none" w:sz="0" w:space="0" w:color="auto"/>
                <w:bottom w:val="none" w:sz="0" w:space="0" w:color="auto"/>
                <w:right w:val="none" w:sz="0" w:space="0" w:color="auto"/>
              </w:divBdr>
              <w:divsChild>
                <w:div w:id="986133095">
                  <w:marLeft w:val="0"/>
                  <w:marRight w:val="0"/>
                  <w:marTop w:val="0"/>
                  <w:marBottom w:val="0"/>
                  <w:divBdr>
                    <w:top w:val="none" w:sz="0" w:space="0" w:color="auto"/>
                    <w:left w:val="none" w:sz="0" w:space="0" w:color="auto"/>
                    <w:bottom w:val="none" w:sz="0" w:space="0" w:color="auto"/>
                    <w:right w:val="none" w:sz="0" w:space="0" w:color="auto"/>
                  </w:divBdr>
                  <w:divsChild>
                    <w:div w:id="1368602049">
                      <w:marLeft w:val="0"/>
                      <w:marRight w:val="0"/>
                      <w:marTop w:val="0"/>
                      <w:marBottom w:val="0"/>
                      <w:divBdr>
                        <w:top w:val="single" w:sz="6" w:space="0" w:color="2D78AF"/>
                        <w:left w:val="single" w:sz="6" w:space="0" w:color="2D78AF"/>
                        <w:bottom w:val="none" w:sz="0" w:space="0" w:color="auto"/>
                        <w:right w:val="single" w:sz="6" w:space="0" w:color="FFFFFF"/>
                      </w:divBdr>
                      <w:divsChild>
                        <w:div w:id="2128117300">
                          <w:marLeft w:val="0"/>
                          <w:marRight w:val="0"/>
                          <w:marTop w:val="0"/>
                          <w:marBottom w:val="0"/>
                          <w:divBdr>
                            <w:top w:val="none" w:sz="0" w:space="0" w:color="auto"/>
                            <w:left w:val="none" w:sz="0" w:space="0" w:color="auto"/>
                            <w:bottom w:val="none" w:sz="0" w:space="0" w:color="auto"/>
                            <w:right w:val="none" w:sz="0" w:space="0" w:color="auto"/>
                          </w:divBdr>
                          <w:divsChild>
                            <w:div w:id="2117095836">
                              <w:marLeft w:val="0"/>
                              <w:marRight w:val="0"/>
                              <w:marTop w:val="0"/>
                              <w:marBottom w:val="0"/>
                              <w:divBdr>
                                <w:top w:val="none" w:sz="0" w:space="0" w:color="auto"/>
                                <w:left w:val="none" w:sz="0" w:space="0" w:color="auto"/>
                                <w:bottom w:val="none" w:sz="0" w:space="0" w:color="auto"/>
                                <w:right w:val="none" w:sz="0" w:space="0" w:color="auto"/>
                              </w:divBdr>
                              <w:divsChild>
                                <w:div w:id="1294140570">
                                  <w:marLeft w:val="30"/>
                                  <w:marRight w:val="30"/>
                                  <w:marTop w:val="75"/>
                                  <w:marBottom w:val="75"/>
                                  <w:divBdr>
                                    <w:top w:val="none" w:sz="0" w:space="0" w:color="auto"/>
                                    <w:left w:val="none" w:sz="0" w:space="0" w:color="auto"/>
                                    <w:bottom w:val="none" w:sz="0" w:space="0" w:color="auto"/>
                                    <w:right w:val="none" w:sz="0" w:space="0" w:color="auto"/>
                                  </w:divBdr>
                                  <w:divsChild>
                                    <w:div w:id="1313876166">
                                      <w:marLeft w:val="0"/>
                                      <w:marRight w:val="0"/>
                                      <w:marTop w:val="0"/>
                                      <w:marBottom w:val="0"/>
                                      <w:divBdr>
                                        <w:top w:val="none" w:sz="0" w:space="0" w:color="auto"/>
                                        <w:left w:val="none" w:sz="0" w:space="0" w:color="auto"/>
                                        <w:bottom w:val="none" w:sz="0" w:space="0" w:color="auto"/>
                                        <w:right w:val="none" w:sz="0" w:space="0" w:color="auto"/>
                                      </w:divBdr>
                                      <w:divsChild>
                                        <w:div w:id="357971567">
                                          <w:marLeft w:val="0"/>
                                          <w:marRight w:val="0"/>
                                          <w:marTop w:val="0"/>
                                          <w:marBottom w:val="0"/>
                                          <w:divBdr>
                                            <w:top w:val="none" w:sz="0" w:space="0" w:color="auto"/>
                                            <w:left w:val="none" w:sz="0" w:space="0" w:color="auto"/>
                                            <w:bottom w:val="none" w:sz="0" w:space="0" w:color="auto"/>
                                            <w:right w:val="none" w:sz="0" w:space="0" w:color="auto"/>
                                          </w:divBdr>
                                          <w:divsChild>
                                            <w:div w:id="834807169">
                                              <w:marLeft w:val="150"/>
                                              <w:marRight w:val="150"/>
                                              <w:marTop w:val="0"/>
                                              <w:marBottom w:val="90"/>
                                              <w:divBdr>
                                                <w:top w:val="none" w:sz="0" w:space="0" w:color="auto"/>
                                                <w:left w:val="none" w:sz="0" w:space="0" w:color="auto"/>
                                                <w:bottom w:val="none" w:sz="0" w:space="0" w:color="auto"/>
                                                <w:right w:val="none" w:sz="0" w:space="0" w:color="auto"/>
                                              </w:divBdr>
                                            </w:div>
                                            <w:div w:id="15913492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6251755">
      <w:bodyDiv w:val="1"/>
      <w:marLeft w:val="0"/>
      <w:marRight w:val="0"/>
      <w:marTop w:val="0"/>
      <w:marBottom w:val="0"/>
      <w:divBdr>
        <w:top w:val="none" w:sz="0" w:space="0" w:color="auto"/>
        <w:left w:val="none" w:sz="0" w:space="0" w:color="auto"/>
        <w:bottom w:val="none" w:sz="0" w:space="0" w:color="auto"/>
        <w:right w:val="none" w:sz="0" w:space="0" w:color="auto"/>
      </w:divBdr>
      <w:divsChild>
        <w:div w:id="488792682">
          <w:marLeft w:val="0"/>
          <w:marRight w:val="0"/>
          <w:marTop w:val="0"/>
          <w:marBottom w:val="0"/>
          <w:divBdr>
            <w:top w:val="none" w:sz="0" w:space="0" w:color="auto"/>
            <w:left w:val="none" w:sz="0" w:space="0" w:color="auto"/>
            <w:bottom w:val="none" w:sz="0" w:space="0" w:color="auto"/>
            <w:right w:val="none" w:sz="0" w:space="0" w:color="auto"/>
          </w:divBdr>
          <w:divsChild>
            <w:div w:id="1540046139">
              <w:marLeft w:val="0"/>
              <w:marRight w:val="0"/>
              <w:marTop w:val="0"/>
              <w:marBottom w:val="0"/>
              <w:divBdr>
                <w:top w:val="none" w:sz="0" w:space="0" w:color="auto"/>
                <w:left w:val="none" w:sz="0" w:space="0" w:color="auto"/>
                <w:bottom w:val="none" w:sz="0" w:space="0" w:color="auto"/>
                <w:right w:val="none" w:sz="0" w:space="0" w:color="auto"/>
              </w:divBdr>
              <w:divsChild>
                <w:div w:id="1271668474">
                  <w:marLeft w:val="0"/>
                  <w:marRight w:val="0"/>
                  <w:marTop w:val="0"/>
                  <w:marBottom w:val="0"/>
                  <w:divBdr>
                    <w:top w:val="none" w:sz="0" w:space="0" w:color="auto"/>
                    <w:left w:val="none" w:sz="0" w:space="0" w:color="auto"/>
                    <w:bottom w:val="none" w:sz="0" w:space="0" w:color="auto"/>
                    <w:right w:val="none" w:sz="0" w:space="0" w:color="auto"/>
                  </w:divBdr>
                  <w:divsChild>
                    <w:div w:id="380522046">
                      <w:marLeft w:val="0"/>
                      <w:marRight w:val="0"/>
                      <w:marTop w:val="0"/>
                      <w:marBottom w:val="0"/>
                      <w:divBdr>
                        <w:top w:val="single" w:sz="6" w:space="0" w:color="2D78AF"/>
                        <w:left w:val="single" w:sz="6" w:space="0" w:color="2D78AF"/>
                        <w:bottom w:val="none" w:sz="0" w:space="0" w:color="auto"/>
                        <w:right w:val="single" w:sz="6" w:space="0" w:color="FFFFFF"/>
                      </w:divBdr>
                      <w:divsChild>
                        <w:div w:id="1121723942">
                          <w:marLeft w:val="0"/>
                          <w:marRight w:val="0"/>
                          <w:marTop w:val="0"/>
                          <w:marBottom w:val="0"/>
                          <w:divBdr>
                            <w:top w:val="none" w:sz="0" w:space="0" w:color="auto"/>
                            <w:left w:val="none" w:sz="0" w:space="0" w:color="auto"/>
                            <w:bottom w:val="none" w:sz="0" w:space="0" w:color="auto"/>
                            <w:right w:val="none" w:sz="0" w:space="0" w:color="auto"/>
                          </w:divBdr>
                          <w:divsChild>
                            <w:div w:id="1533687507">
                              <w:marLeft w:val="0"/>
                              <w:marRight w:val="0"/>
                              <w:marTop w:val="0"/>
                              <w:marBottom w:val="0"/>
                              <w:divBdr>
                                <w:top w:val="none" w:sz="0" w:space="0" w:color="auto"/>
                                <w:left w:val="none" w:sz="0" w:space="0" w:color="auto"/>
                                <w:bottom w:val="none" w:sz="0" w:space="0" w:color="auto"/>
                                <w:right w:val="none" w:sz="0" w:space="0" w:color="auto"/>
                              </w:divBdr>
                              <w:divsChild>
                                <w:div w:id="632176660">
                                  <w:marLeft w:val="30"/>
                                  <w:marRight w:val="30"/>
                                  <w:marTop w:val="75"/>
                                  <w:marBottom w:val="75"/>
                                  <w:divBdr>
                                    <w:top w:val="none" w:sz="0" w:space="0" w:color="auto"/>
                                    <w:left w:val="none" w:sz="0" w:space="0" w:color="auto"/>
                                    <w:bottom w:val="none" w:sz="0" w:space="0" w:color="auto"/>
                                    <w:right w:val="none" w:sz="0" w:space="0" w:color="auto"/>
                                  </w:divBdr>
                                  <w:divsChild>
                                    <w:div w:id="2090998987">
                                      <w:marLeft w:val="0"/>
                                      <w:marRight w:val="0"/>
                                      <w:marTop w:val="0"/>
                                      <w:marBottom w:val="0"/>
                                      <w:divBdr>
                                        <w:top w:val="none" w:sz="0" w:space="0" w:color="auto"/>
                                        <w:left w:val="none" w:sz="0" w:space="0" w:color="auto"/>
                                        <w:bottom w:val="none" w:sz="0" w:space="0" w:color="auto"/>
                                        <w:right w:val="none" w:sz="0" w:space="0" w:color="auto"/>
                                      </w:divBdr>
                                      <w:divsChild>
                                        <w:div w:id="545026316">
                                          <w:marLeft w:val="120"/>
                                          <w:marRight w:val="120"/>
                                          <w:marTop w:val="120"/>
                                          <w:marBottom w:val="120"/>
                                          <w:divBdr>
                                            <w:top w:val="none" w:sz="0" w:space="0" w:color="auto"/>
                                            <w:left w:val="none" w:sz="0" w:space="0" w:color="auto"/>
                                            <w:bottom w:val="none" w:sz="0" w:space="0" w:color="auto"/>
                                            <w:right w:val="none" w:sz="0" w:space="0" w:color="auto"/>
                                          </w:divBdr>
                                        </w:div>
                                        <w:div w:id="1738823276">
                                          <w:marLeft w:val="0"/>
                                          <w:marRight w:val="0"/>
                                          <w:marTop w:val="0"/>
                                          <w:marBottom w:val="0"/>
                                          <w:divBdr>
                                            <w:top w:val="none" w:sz="0" w:space="0" w:color="auto"/>
                                            <w:left w:val="none" w:sz="0" w:space="0" w:color="auto"/>
                                            <w:bottom w:val="none" w:sz="0" w:space="0" w:color="auto"/>
                                            <w:right w:val="none" w:sz="0" w:space="0" w:color="auto"/>
                                          </w:divBdr>
                                          <w:divsChild>
                                            <w:div w:id="933591615">
                                              <w:marLeft w:val="150"/>
                                              <w:marRight w:val="150"/>
                                              <w:marTop w:val="0"/>
                                              <w:marBottom w:val="90"/>
                                              <w:divBdr>
                                                <w:top w:val="none" w:sz="0" w:space="0" w:color="auto"/>
                                                <w:left w:val="none" w:sz="0" w:space="0" w:color="auto"/>
                                                <w:bottom w:val="none" w:sz="0" w:space="0" w:color="auto"/>
                                                <w:right w:val="none" w:sz="0" w:space="0" w:color="auto"/>
                                              </w:divBdr>
                                            </w:div>
                                            <w:div w:id="1505052428">
                                              <w:marLeft w:val="0"/>
                                              <w:marRight w:val="0"/>
                                              <w:marTop w:val="0"/>
                                              <w:marBottom w:val="90"/>
                                              <w:divBdr>
                                                <w:top w:val="none" w:sz="0" w:space="0" w:color="auto"/>
                                                <w:left w:val="none" w:sz="0" w:space="0" w:color="auto"/>
                                                <w:bottom w:val="none" w:sz="0" w:space="0" w:color="auto"/>
                                                <w:right w:val="none" w:sz="0" w:space="0" w:color="auto"/>
                                              </w:divBdr>
                                            </w:div>
                                            <w:div w:id="16558335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137408">
      <w:bodyDiv w:val="1"/>
      <w:marLeft w:val="0"/>
      <w:marRight w:val="0"/>
      <w:marTop w:val="0"/>
      <w:marBottom w:val="0"/>
      <w:divBdr>
        <w:top w:val="none" w:sz="0" w:space="0" w:color="auto"/>
        <w:left w:val="none" w:sz="0" w:space="0" w:color="auto"/>
        <w:bottom w:val="none" w:sz="0" w:space="0" w:color="auto"/>
        <w:right w:val="none" w:sz="0" w:space="0" w:color="auto"/>
      </w:divBdr>
      <w:divsChild>
        <w:div w:id="387994590">
          <w:marLeft w:val="0"/>
          <w:marRight w:val="0"/>
          <w:marTop w:val="0"/>
          <w:marBottom w:val="0"/>
          <w:divBdr>
            <w:top w:val="none" w:sz="0" w:space="0" w:color="auto"/>
            <w:left w:val="none" w:sz="0" w:space="0" w:color="auto"/>
            <w:bottom w:val="none" w:sz="0" w:space="0" w:color="auto"/>
            <w:right w:val="none" w:sz="0" w:space="0" w:color="auto"/>
          </w:divBdr>
          <w:divsChild>
            <w:div w:id="267857890">
              <w:marLeft w:val="0"/>
              <w:marRight w:val="0"/>
              <w:marTop w:val="0"/>
              <w:marBottom w:val="0"/>
              <w:divBdr>
                <w:top w:val="none" w:sz="0" w:space="0" w:color="auto"/>
                <w:left w:val="none" w:sz="0" w:space="0" w:color="auto"/>
                <w:bottom w:val="none" w:sz="0" w:space="0" w:color="auto"/>
                <w:right w:val="none" w:sz="0" w:space="0" w:color="auto"/>
              </w:divBdr>
              <w:divsChild>
                <w:div w:id="1896429846">
                  <w:marLeft w:val="0"/>
                  <w:marRight w:val="0"/>
                  <w:marTop w:val="0"/>
                  <w:marBottom w:val="0"/>
                  <w:divBdr>
                    <w:top w:val="none" w:sz="0" w:space="0" w:color="auto"/>
                    <w:left w:val="none" w:sz="0" w:space="0" w:color="auto"/>
                    <w:bottom w:val="none" w:sz="0" w:space="0" w:color="auto"/>
                    <w:right w:val="none" w:sz="0" w:space="0" w:color="auto"/>
                  </w:divBdr>
                  <w:divsChild>
                    <w:div w:id="66465454">
                      <w:marLeft w:val="0"/>
                      <w:marRight w:val="0"/>
                      <w:marTop w:val="0"/>
                      <w:marBottom w:val="0"/>
                      <w:divBdr>
                        <w:top w:val="none" w:sz="0" w:space="0" w:color="auto"/>
                        <w:left w:val="none" w:sz="0" w:space="0" w:color="auto"/>
                        <w:bottom w:val="none" w:sz="0" w:space="0" w:color="auto"/>
                        <w:right w:val="none" w:sz="0" w:space="0" w:color="auto"/>
                      </w:divBdr>
                      <w:divsChild>
                        <w:div w:id="506789981">
                          <w:marLeft w:val="0"/>
                          <w:marRight w:val="0"/>
                          <w:marTop w:val="0"/>
                          <w:marBottom w:val="0"/>
                          <w:divBdr>
                            <w:top w:val="none" w:sz="0" w:space="0" w:color="auto"/>
                            <w:left w:val="none" w:sz="0" w:space="0" w:color="auto"/>
                            <w:bottom w:val="none" w:sz="0" w:space="0" w:color="auto"/>
                            <w:right w:val="none" w:sz="0" w:space="0" w:color="auto"/>
                          </w:divBdr>
                          <w:divsChild>
                            <w:div w:id="773090416">
                              <w:marLeft w:val="0"/>
                              <w:marRight w:val="0"/>
                              <w:marTop w:val="0"/>
                              <w:marBottom w:val="0"/>
                              <w:divBdr>
                                <w:top w:val="none" w:sz="0" w:space="0" w:color="auto"/>
                                <w:left w:val="none" w:sz="0" w:space="0" w:color="auto"/>
                                <w:bottom w:val="none" w:sz="0" w:space="0" w:color="auto"/>
                                <w:right w:val="none" w:sz="0" w:space="0" w:color="auto"/>
                              </w:divBdr>
                              <w:divsChild>
                                <w:div w:id="1168709088">
                                  <w:marLeft w:val="0"/>
                                  <w:marRight w:val="0"/>
                                  <w:marTop w:val="0"/>
                                  <w:marBottom w:val="0"/>
                                  <w:divBdr>
                                    <w:top w:val="none" w:sz="0" w:space="0" w:color="auto"/>
                                    <w:left w:val="none" w:sz="0" w:space="0" w:color="auto"/>
                                    <w:bottom w:val="none" w:sz="0" w:space="0" w:color="auto"/>
                                    <w:right w:val="none" w:sz="0" w:space="0" w:color="auto"/>
                                  </w:divBdr>
                                  <w:divsChild>
                                    <w:div w:id="1015687916">
                                      <w:marLeft w:val="0"/>
                                      <w:marRight w:val="0"/>
                                      <w:marTop w:val="0"/>
                                      <w:marBottom w:val="0"/>
                                      <w:divBdr>
                                        <w:top w:val="none" w:sz="0" w:space="0" w:color="auto"/>
                                        <w:left w:val="none" w:sz="0" w:space="0" w:color="auto"/>
                                        <w:bottom w:val="none" w:sz="0" w:space="0" w:color="auto"/>
                                        <w:right w:val="none" w:sz="0" w:space="0" w:color="auto"/>
                                      </w:divBdr>
                                      <w:divsChild>
                                        <w:div w:id="10434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290670">
      <w:bodyDiv w:val="1"/>
      <w:marLeft w:val="0"/>
      <w:marRight w:val="0"/>
      <w:marTop w:val="0"/>
      <w:marBottom w:val="0"/>
      <w:divBdr>
        <w:top w:val="none" w:sz="0" w:space="0" w:color="auto"/>
        <w:left w:val="none" w:sz="0" w:space="0" w:color="auto"/>
        <w:bottom w:val="none" w:sz="0" w:space="0" w:color="auto"/>
        <w:right w:val="none" w:sz="0" w:space="0" w:color="auto"/>
      </w:divBdr>
      <w:divsChild>
        <w:div w:id="178810601">
          <w:marLeft w:val="0"/>
          <w:marRight w:val="0"/>
          <w:marTop w:val="0"/>
          <w:marBottom w:val="0"/>
          <w:divBdr>
            <w:top w:val="none" w:sz="0" w:space="0" w:color="auto"/>
            <w:left w:val="none" w:sz="0" w:space="0" w:color="auto"/>
            <w:bottom w:val="none" w:sz="0" w:space="0" w:color="auto"/>
            <w:right w:val="none" w:sz="0" w:space="0" w:color="auto"/>
          </w:divBdr>
          <w:divsChild>
            <w:div w:id="958338090">
              <w:marLeft w:val="0"/>
              <w:marRight w:val="0"/>
              <w:marTop w:val="0"/>
              <w:marBottom w:val="0"/>
              <w:divBdr>
                <w:top w:val="none" w:sz="0" w:space="0" w:color="auto"/>
                <w:left w:val="none" w:sz="0" w:space="0" w:color="auto"/>
                <w:bottom w:val="none" w:sz="0" w:space="0" w:color="auto"/>
                <w:right w:val="none" w:sz="0" w:space="0" w:color="auto"/>
              </w:divBdr>
              <w:divsChild>
                <w:div w:id="1141144880">
                  <w:marLeft w:val="0"/>
                  <w:marRight w:val="0"/>
                  <w:marTop w:val="0"/>
                  <w:marBottom w:val="0"/>
                  <w:divBdr>
                    <w:top w:val="none" w:sz="0" w:space="0" w:color="auto"/>
                    <w:left w:val="none" w:sz="0" w:space="0" w:color="auto"/>
                    <w:bottom w:val="none" w:sz="0" w:space="0" w:color="auto"/>
                    <w:right w:val="none" w:sz="0" w:space="0" w:color="auto"/>
                  </w:divBdr>
                  <w:divsChild>
                    <w:div w:id="1337657837">
                      <w:marLeft w:val="0"/>
                      <w:marRight w:val="0"/>
                      <w:marTop w:val="0"/>
                      <w:marBottom w:val="0"/>
                      <w:divBdr>
                        <w:top w:val="none" w:sz="0" w:space="0" w:color="auto"/>
                        <w:left w:val="none" w:sz="0" w:space="0" w:color="auto"/>
                        <w:bottom w:val="none" w:sz="0" w:space="0" w:color="auto"/>
                        <w:right w:val="none" w:sz="0" w:space="0" w:color="auto"/>
                      </w:divBdr>
                      <w:divsChild>
                        <w:div w:id="1623533366">
                          <w:marLeft w:val="0"/>
                          <w:marRight w:val="0"/>
                          <w:marTop w:val="0"/>
                          <w:marBottom w:val="0"/>
                          <w:divBdr>
                            <w:top w:val="none" w:sz="0" w:space="0" w:color="auto"/>
                            <w:left w:val="none" w:sz="0" w:space="0" w:color="auto"/>
                            <w:bottom w:val="none" w:sz="0" w:space="0" w:color="auto"/>
                            <w:right w:val="none" w:sz="0" w:space="0" w:color="auto"/>
                          </w:divBdr>
                          <w:divsChild>
                            <w:div w:id="822089595">
                              <w:marLeft w:val="0"/>
                              <w:marRight w:val="0"/>
                              <w:marTop w:val="0"/>
                              <w:marBottom w:val="0"/>
                              <w:divBdr>
                                <w:top w:val="none" w:sz="0" w:space="0" w:color="auto"/>
                                <w:left w:val="none" w:sz="0" w:space="0" w:color="auto"/>
                                <w:bottom w:val="none" w:sz="0" w:space="0" w:color="auto"/>
                                <w:right w:val="none" w:sz="0" w:space="0" w:color="auto"/>
                              </w:divBdr>
                              <w:divsChild>
                                <w:div w:id="771558946">
                                  <w:marLeft w:val="0"/>
                                  <w:marRight w:val="0"/>
                                  <w:marTop w:val="0"/>
                                  <w:marBottom w:val="0"/>
                                  <w:divBdr>
                                    <w:top w:val="none" w:sz="0" w:space="0" w:color="auto"/>
                                    <w:left w:val="none" w:sz="0" w:space="0" w:color="auto"/>
                                    <w:bottom w:val="none" w:sz="0" w:space="0" w:color="auto"/>
                                    <w:right w:val="none" w:sz="0" w:space="0" w:color="auto"/>
                                  </w:divBdr>
                                  <w:divsChild>
                                    <w:div w:id="1661930925">
                                      <w:marLeft w:val="0"/>
                                      <w:marRight w:val="0"/>
                                      <w:marTop w:val="0"/>
                                      <w:marBottom w:val="0"/>
                                      <w:divBdr>
                                        <w:top w:val="none" w:sz="0" w:space="0" w:color="auto"/>
                                        <w:left w:val="none" w:sz="0" w:space="0" w:color="auto"/>
                                        <w:bottom w:val="none" w:sz="0" w:space="0" w:color="auto"/>
                                        <w:right w:val="none" w:sz="0" w:space="0" w:color="auto"/>
                                      </w:divBdr>
                                      <w:divsChild>
                                        <w:div w:id="9428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1150">
      <w:bodyDiv w:val="1"/>
      <w:marLeft w:val="0"/>
      <w:marRight w:val="0"/>
      <w:marTop w:val="0"/>
      <w:marBottom w:val="0"/>
      <w:divBdr>
        <w:top w:val="none" w:sz="0" w:space="0" w:color="auto"/>
        <w:left w:val="none" w:sz="0" w:space="0" w:color="auto"/>
        <w:bottom w:val="none" w:sz="0" w:space="0" w:color="auto"/>
        <w:right w:val="none" w:sz="0" w:space="0" w:color="auto"/>
      </w:divBdr>
      <w:divsChild>
        <w:div w:id="1853453387">
          <w:marLeft w:val="0"/>
          <w:marRight w:val="0"/>
          <w:marTop w:val="0"/>
          <w:marBottom w:val="0"/>
          <w:divBdr>
            <w:top w:val="none" w:sz="0" w:space="0" w:color="auto"/>
            <w:left w:val="none" w:sz="0" w:space="0" w:color="auto"/>
            <w:bottom w:val="none" w:sz="0" w:space="0" w:color="auto"/>
            <w:right w:val="none" w:sz="0" w:space="0" w:color="auto"/>
          </w:divBdr>
          <w:divsChild>
            <w:div w:id="1625622314">
              <w:marLeft w:val="0"/>
              <w:marRight w:val="0"/>
              <w:marTop w:val="0"/>
              <w:marBottom w:val="0"/>
              <w:divBdr>
                <w:top w:val="none" w:sz="0" w:space="0" w:color="auto"/>
                <w:left w:val="none" w:sz="0" w:space="0" w:color="auto"/>
                <w:bottom w:val="none" w:sz="0" w:space="0" w:color="auto"/>
                <w:right w:val="none" w:sz="0" w:space="0" w:color="auto"/>
              </w:divBdr>
              <w:divsChild>
                <w:div w:id="1863129309">
                  <w:marLeft w:val="0"/>
                  <w:marRight w:val="0"/>
                  <w:marTop w:val="0"/>
                  <w:marBottom w:val="0"/>
                  <w:divBdr>
                    <w:top w:val="none" w:sz="0" w:space="0" w:color="auto"/>
                    <w:left w:val="none" w:sz="0" w:space="0" w:color="auto"/>
                    <w:bottom w:val="none" w:sz="0" w:space="0" w:color="auto"/>
                    <w:right w:val="none" w:sz="0" w:space="0" w:color="auto"/>
                  </w:divBdr>
                  <w:divsChild>
                    <w:div w:id="1697076860">
                      <w:marLeft w:val="0"/>
                      <w:marRight w:val="0"/>
                      <w:marTop w:val="0"/>
                      <w:marBottom w:val="0"/>
                      <w:divBdr>
                        <w:top w:val="none" w:sz="0" w:space="0" w:color="auto"/>
                        <w:left w:val="none" w:sz="0" w:space="0" w:color="auto"/>
                        <w:bottom w:val="none" w:sz="0" w:space="0" w:color="auto"/>
                        <w:right w:val="none" w:sz="0" w:space="0" w:color="auto"/>
                      </w:divBdr>
                      <w:divsChild>
                        <w:div w:id="100757898">
                          <w:marLeft w:val="0"/>
                          <w:marRight w:val="0"/>
                          <w:marTop w:val="0"/>
                          <w:marBottom w:val="0"/>
                          <w:divBdr>
                            <w:top w:val="none" w:sz="0" w:space="0" w:color="auto"/>
                            <w:left w:val="none" w:sz="0" w:space="0" w:color="auto"/>
                            <w:bottom w:val="none" w:sz="0" w:space="0" w:color="auto"/>
                            <w:right w:val="none" w:sz="0" w:space="0" w:color="auto"/>
                          </w:divBdr>
                          <w:divsChild>
                            <w:div w:id="14424976">
                              <w:marLeft w:val="0"/>
                              <w:marRight w:val="0"/>
                              <w:marTop w:val="0"/>
                              <w:marBottom w:val="0"/>
                              <w:divBdr>
                                <w:top w:val="none" w:sz="0" w:space="0" w:color="auto"/>
                                <w:left w:val="none" w:sz="0" w:space="0" w:color="auto"/>
                                <w:bottom w:val="none" w:sz="0" w:space="0" w:color="auto"/>
                                <w:right w:val="none" w:sz="0" w:space="0" w:color="auto"/>
                              </w:divBdr>
                              <w:divsChild>
                                <w:div w:id="879780207">
                                  <w:marLeft w:val="0"/>
                                  <w:marRight w:val="0"/>
                                  <w:marTop w:val="0"/>
                                  <w:marBottom w:val="0"/>
                                  <w:divBdr>
                                    <w:top w:val="none" w:sz="0" w:space="0" w:color="auto"/>
                                    <w:left w:val="none" w:sz="0" w:space="0" w:color="auto"/>
                                    <w:bottom w:val="none" w:sz="0" w:space="0" w:color="auto"/>
                                    <w:right w:val="none" w:sz="0" w:space="0" w:color="auto"/>
                                  </w:divBdr>
                                  <w:divsChild>
                                    <w:div w:id="1750888137">
                                      <w:marLeft w:val="0"/>
                                      <w:marRight w:val="0"/>
                                      <w:marTop w:val="0"/>
                                      <w:marBottom w:val="0"/>
                                      <w:divBdr>
                                        <w:top w:val="none" w:sz="0" w:space="0" w:color="auto"/>
                                        <w:left w:val="none" w:sz="0" w:space="0" w:color="auto"/>
                                        <w:bottom w:val="none" w:sz="0" w:space="0" w:color="auto"/>
                                        <w:right w:val="none" w:sz="0" w:space="0" w:color="auto"/>
                                      </w:divBdr>
                                      <w:divsChild>
                                        <w:div w:id="14495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569404">
      <w:bodyDiv w:val="1"/>
      <w:marLeft w:val="0"/>
      <w:marRight w:val="0"/>
      <w:marTop w:val="0"/>
      <w:marBottom w:val="0"/>
      <w:divBdr>
        <w:top w:val="none" w:sz="0" w:space="0" w:color="auto"/>
        <w:left w:val="none" w:sz="0" w:space="0" w:color="auto"/>
        <w:bottom w:val="none" w:sz="0" w:space="0" w:color="auto"/>
        <w:right w:val="none" w:sz="0" w:space="0" w:color="auto"/>
      </w:divBdr>
      <w:divsChild>
        <w:div w:id="1581216540">
          <w:marLeft w:val="0"/>
          <w:marRight w:val="0"/>
          <w:marTop w:val="0"/>
          <w:marBottom w:val="0"/>
          <w:divBdr>
            <w:top w:val="none" w:sz="0" w:space="0" w:color="auto"/>
            <w:left w:val="none" w:sz="0" w:space="0" w:color="auto"/>
            <w:bottom w:val="none" w:sz="0" w:space="0" w:color="auto"/>
            <w:right w:val="none" w:sz="0" w:space="0" w:color="auto"/>
          </w:divBdr>
          <w:divsChild>
            <w:div w:id="1175220394">
              <w:marLeft w:val="0"/>
              <w:marRight w:val="0"/>
              <w:marTop w:val="0"/>
              <w:marBottom w:val="0"/>
              <w:divBdr>
                <w:top w:val="none" w:sz="0" w:space="0" w:color="auto"/>
                <w:left w:val="none" w:sz="0" w:space="0" w:color="auto"/>
                <w:bottom w:val="none" w:sz="0" w:space="0" w:color="auto"/>
                <w:right w:val="none" w:sz="0" w:space="0" w:color="auto"/>
              </w:divBdr>
              <w:divsChild>
                <w:div w:id="1784612396">
                  <w:marLeft w:val="0"/>
                  <w:marRight w:val="0"/>
                  <w:marTop w:val="0"/>
                  <w:marBottom w:val="0"/>
                  <w:divBdr>
                    <w:top w:val="none" w:sz="0" w:space="0" w:color="auto"/>
                    <w:left w:val="none" w:sz="0" w:space="0" w:color="auto"/>
                    <w:bottom w:val="none" w:sz="0" w:space="0" w:color="auto"/>
                    <w:right w:val="none" w:sz="0" w:space="0" w:color="auto"/>
                  </w:divBdr>
                  <w:divsChild>
                    <w:div w:id="900092216">
                      <w:marLeft w:val="0"/>
                      <w:marRight w:val="0"/>
                      <w:marTop w:val="0"/>
                      <w:marBottom w:val="0"/>
                      <w:divBdr>
                        <w:top w:val="single" w:sz="6" w:space="0" w:color="2D78AF"/>
                        <w:left w:val="single" w:sz="6" w:space="0" w:color="2D78AF"/>
                        <w:bottom w:val="none" w:sz="0" w:space="0" w:color="auto"/>
                        <w:right w:val="single" w:sz="6" w:space="0" w:color="FFFFFF"/>
                      </w:divBdr>
                      <w:divsChild>
                        <w:div w:id="101415846">
                          <w:marLeft w:val="0"/>
                          <w:marRight w:val="0"/>
                          <w:marTop w:val="0"/>
                          <w:marBottom w:val="0"/>
                          <w:divBdr>
                            <w:top w:val="none" w:sz="0" w:space="0" w:color="auto"/>
                            <w:left w:val="none" w:sz="0" w:space="0" w:color="auto"/>
                            <w:bottom w:val="none" w:sz="0" w:space="0" w:color="auto"/>
                            <w:right w:val="none" w:sz="0" w:space="0" w:color="auto"/>
                          </w:divBdr>
                          <w:divsChild>
                            <w:div w:id="290745949">
                              <w:marLeft w:val="0"/>
                              <w:marRight w:val="0"/>
                              <w:marTop w:val="0"/>
                              <w:marBottom w:val="0"/>
                              <w:divBdr>
                                <w:top w:val="none" w:sz="0" w:space="0" w:color="auto"/>
                                <w:left w:val="none" w:sz="0" w:space="0" w:color="auto"/>
                                <w:bottom w:val="none" w:sz="0" w:space="0" w:color="auto"/>
                                <w:right w:val="none" w:sz="0" w:space="0" w:color="auto"/>
                              </w:divBdr>
                              <w:divsChild>
                                <w:div w:id="2002466180">
                                  <w:marLeft w:val="30"/>
                                  <w:marRight w:val="30"/>
                                  <w:marTop w:val="75"/>
                                  <w:marBottom w:val="75"/>
                                  <w:divBdr>
                                    <w:top w:val="none" w:sz="0" w:space="0" w:color="auto"/>
                                    <w:left w:val="none" w:sz="0" w:space="0" w:color="auto"/>
                                    <w:bottom w:val="none" w:sz="0" w:space="0" w:color="auto"/>
                                    <w:right w:val="none" w:sz="0" w:space="0" w:color="auto"/>
                                  </w:divBdr>
                                  <w:divsChild>
                                    <w:div w:id="499585742">
                                      <w:marLeft w:val="0"/>
                                      <w:marRight w:val="0"/>
                                      <w:marTop w:val="0"/>
                                      <w:marBottom w:val="0"/>
                                      <w:divBdr>
                                        <w:top w:val="none" w:sz="0" w:space="0" w:color="auto"/>
                                        <w:left w:val="none" w:sz="0" w:space="0" w:color="auto"/>
                                        <w:bottom w:val="none" w:sz="0" w:space="0" w:color="auto"/>
                                        <w:right w:val="none" w:sz="0" w:space="0" w:color="auto"/>
                                      </w:divBdr>
                                      <w:divsChild>
                                        <w:div w:id="756563271">
                                          <w:marLeft w:val="0"/>
                                          <w:marRight w:val="0"/>
                                          <w:marTop w:val="0"/>
                                          <w:marBottom w:val="0"/>
                                          <w:divBdr>
                                            <w:top w:val="none" w:sz="0" w:space="0" w:color="auto"/>
                                            <w:left w:val="none" w:sz="0" w:space="0" w:color="auto"/>
                                            <w:bottom w:val="none" w:sz="0" w:space="0" w:color="auto"/>
                                            <w:right w:val="none" w:sz="0" w:space="0" w:color="auto"/>
                                          </w:divBdr>
                                          <w:divsChild>
                                            <w:div w:id="695468257">
                                              <w:marLeft w:val="150"/>
                                              <w:marRight w:val="150"/>
                                              <w:marTop w:val="0"/>
                                              <w:marBottom w:val="90"/>
                                              <w:divBdr>
                                                <w:top w:val="none" w:sz="0" w:space="0" w:color="auto"/>
                                                <w:left w:val="none" w:sz="0" w:space="0" w:color="auto"/>
                                                <w:bottom w:val="none" w:sz="0" w:space="0" w:color="auto"/>
                                                <w:right w:val="none" w:sz="0" w:space="0" w:color="auto"/>
                                              </w:divBdr>
                                            </w:div>
                                          </w:divsChild>
                                        </w:div>
                                        <w:div w:id="16039579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000116">
      <w:bodyDiv w:val="1"/>
      <w:marLeft w:val="0"/>
      <w:marRight w:val="0"/>
      <w:marTop w:val="0"/>
      <w:marBottom w:val="0"/>
      <w:divBdr>
        <w:top w:val="none" w:sz="0" w:space="0" w:color="auto"/>
        <w:left w:val="none" w:sz="0" w:space="0" w:color="auto"/>
        <w:bottom w:val="none" w:sz="0" w:space="0" w:color="auto"/>
        <w:right w:val="none" w:sz="0" w:space="0" w:color="auto"/>
      </w:divBdr>
      <w:divsChild>
        <w:div w:id="321738632">
          <w:marLeft w:val="0"/>
          <w:marRight w:val="0"/>
          <w:marTop w:val="0"/>
          <w:marBottom w:val="0"/>
          <w:divBdr>
            <w:top w:val="none" w:sz="0" w:space="0" w:color="auto"/>
            <w:left w:val="none" w:sz="0" w:space="0" w:color="auto"/>
            <w:bottom w:val="none" w:sz="0" w:space="0" w:color="auto"/>
            <w:right w:val="none" w:sz="0" w:space="0" w:color="auto"/>
          </w:divBdr>
          <w:divsChild>
            <w:div w:id="1128399999">
              <w:marLeft w:val="0"/>
              <w:marRight w:val="0"/>
              <w:marTop w:val="0"/>
              <w:marBottom w:val="0"/>
              <w:divBdr>
                <w:top w:val="none" w:sz="0" w:space="0" w:color="auto"/>
                <w:left w:val="none" w:sz="0" w:space="0" w:color="auto"/>
                <w:bottom w:val="none" w:sz="0" w:space="0" w:color="auto"/>
                <w:right w:val="none" w:sz="0" w:space="0" w:color="auto"/>
              </w:divBdr>
              <w:divsChild>
                <w:div w:id="679355893">
                  <w:marLeft w:val="0"/>
                  <w:marRight w:val="0"/>
                  <w:marTop w:val="0"/>
                  <w:marBottom w:val="0"/>
                  <w:divBdr>
                    <w:top w:val="none" w:sz="0" w:space="0" w:color="auto"/>
                    <w:left w:val="none" w:sz="0" w:space="0" w:color="auto"/>
                    <w:bottom w:val="none" w:sz="0" w:space="0" w:color="auto"/>
                    <w:right w:val="none" w:sz="0" w:space="0" w:color="auto"/>
                  </w:divBdr>
                  <w:divsChild>
                    <w:div w:id="538014022">
                      <w:marLeft w:val="0"/>
                      <w:marRight w:val="0"/>
                      <w:marTop w:val="0"/>
                      <w:marBottom w:val="0"/>
                      <w:divBdr>
                        <w:top w:val="single" w:sz="6" w:space="0" w:color="2D78AF"/>
                        <w:left w:val="single" w:sz="6" w:space="0" w:color="2D78AF"/>
                        <w:bottom w:val="none" w:sz="0" w:space="0" w:color="auto"/>
                        <w:right w:val="single" w:sz="6" w:space="0" w:color="FFFFFF"/>
                      </w:divBdr>
                      <w:divsChild>
                        <w:div w:id="722872821">
                          <w:marLeft w:val="0"/>
                          <w:marRight w:val="0"/>
                          <w:marTop w:val="0"/>
                          <w:marBottom w:val="0"/>
                          <w:divBdr>
                            <w:top w:val="none" w:sz="0" w:space="0" w:color="auto"/>
                            <w:left w:val="none" w:sz="0" w:space="0" w:color="auto"/>
                            <w:bottom w:val="none" w:sz="0" w:space="0" w:color="auto"/>
                            <w:right w:val="none" w:sz="0" w:space="0" w:color="auto"/>
                          </w:divBdr>
                          <w:divsChild>
                            <w:div w:id="1039086863">
                              <w:marLeft w:val="0"/>
                              <w:marRight w:val="0"/>
                              <w:marTop w:val="0"/>
                              <w:marBottom w:val="0"/>
                              <w:divBdr>
                                <w:top w:val="none" w:sz="0" w:space="0" w:color="auto"/>
                                <w:left w:val="none" w:sz="0" w:space="0" w:color="auto"/>
                                <w:bottom w:val="none" w:sz="0" w:space="0" w:color="auto"/>
                                <w:right w:val="none" w:sz="0" w:space="0" w:color="auto"/>
                              </w:divBdr>
                              <w:divsChild>
                                <w:div w:id="148838093">
                                  <w:marLeft w:val="30"/>
                                  <w:marRight w:val="30"/>
                                  <w:marTop w:val="75"/>
                                  <w:marBottom w:val="75"/>
                                  <w:divBdr>
                                    <w:top w:val="none" w:sz="0" w:space="0" w:color="auto"/>
                                    <w:left w:val="none" w:sz="0" w:space="0" w:color="auto"/>
                                    <w:bottom w:val="none" w:sz="0" w:space="0" w:color="auto"/>
                                    <w:right w:val="none" w:sz="0" w:space="0" w:color="auto"/>
                                  </w:divBdr>
                                  <w:divsChild>
                                    <w:div w:id="400448742">
                                      <w:marLeft w:val="0"/>
                                      <w:marRight w:val="0"/>
                                      <w:marTop w:val="0"/>
                                      <w:marBottom w:val="0"/>
                                      <w:divBdr>
                                        <w:top w:val="none" w:sz="0" w:space="0" w:color="auto"/>
                                        <w:left w:val="none" w:sz="0" w:space="0" w:color="auto"/>
                                        <w:bottom w:val="none" w:sz="0" w:space="0" w:color="auto"/>
                                        <w:right w:val="none" w:sz="0" w:space="0" w:color="auto"/>
                                      </w:divBdr>
                                      <w:divsChild>
                                        <w:div w:id="1379472829">
                                          <w:marLeft w:val="0"/>
                                          <w:marRight w:val="0"/>
                                          <w:marTop w:val="0"/>
                                          <w:marBottom w:val="0"/>
                                          <w:divBdr>
                                            <w:top w:val="none" w:sz="0" w:space="0" w:color="auto"/>
                                            <w:left w:val="none" w:sz="0" w:space="0" w:color="auto"/>
                                            <w:bottom w:val="none" w:sz="0" w:space="0" w:color="auto"/>
                                            <w:right w:val="none" w:sz="0" w:space="0" w:color="auto"/>
                                          </w:divBdr>
                                          <w:divsChild>
                                            <w:div w:id="1780418252">
                                              <w:marLeft w:val="150"/>
                                              <w:marRight w:val="150"/>
                                              <w:marTop w:val="0"/>
                                              <w:marBottom w:val="90"/>
                                              <w:divBdr>
                                                <w:top w:val="none" w:sz="0" w:space="0" w:color="auto"/>
                                                <w:left w:val="none" w:sz="0" w:space="0" w:color="auto"/>
                                                <w:bottom w:val="none" w:sz="0" w:space="0" w:color="auto"/>
                                                <w:right w:val="none" w:sz="0" w:space="0" w:color="auto"/>
                                              </w:divBdr>
                                            </w:div>
                                          </w:divsChild>
                                        </w:div>
                                        <w:div w:id="18996587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846913">
      <w:bodyDiv w:val="1"/>
      <w:marLeft w:val="0"/>
      <w:marRight w:val="0"/>
      <w:marTop w:val="0"/>
      <w:marBottom w:val="0"/>
      <w:divBdr>
        <w:top w:val="none" w:sz="0" w:space="0" w:color="auto"/>
        <w:left w:val="none" w:sz="0" w:space="0" w:color="auto"/>
        <w:bottom w:val="none" w:sz="0" w:space="0" w:color="auto"/>
        <w:right w:val="none" w:sz="0" w:space="0" w:color="auto"/>
      </w:divBdr>
      <w:divsChild>
        <w:div w:id="2019042427">
          <w:marLeft w:val="0"/>
          <w:marRight w:val="0"/>
          <w:marTop w:val="0"/>
          <w:marBottom w:val="0"/>
          <w:divBdr>
            <w:top w:val="none" w:sz="0" w:space="0" w:color="auto"/>
            <w:left w:val="none" w:sz="0" w:space="0" w:color="auto"/>
            <w:bottom w:val="none" w:sz="0" w:space="0" w:color="auto"/>
            <w:right w:val="none" w:sz="0" w:space="0" w:color="auto"/>
          </w:divBdr>
          <w:divsChild>
            <w:div w:id="1451127312">
              <w:marLeft w:val="0"/>
              <w:marRight w:val="0"/>
              <w:marTop w:val="0"/>
              <w:marBottom w:val="0"/>
              <w:divBdr>
                <w:top w:val="none" w:sz="0" w:space="0" w:color="auto"/>
                <w:left w:val="none" w:sz="0" w:space="0" w:color="auto"/>
                <w:bottom w:val="none" w:sz="0" w:space="0" w:color="auto"/>
                <w:right w:val="none" w:sz="0" w:space="0" w:color="auto"/>
              </w:divBdr>
              <w:divsChild>
                <w:div w:id="1798138993">
                  <w:marLeft w:val="0"/>
                  <w:marRight w:val="0"/>
                  <w:marTop w:val="0"/>
                  <w:marBottom w:val="0"/>
                  <w:divBdr>
                    <w:top w:val="none" w:sz="0" w:space="0" w:color="auto"/>
                    <w:left w:val="none" w:sz="0" w:space="0" w:color="auto"/>
                    <w:bottom w:val="none" w:sz="0" w:space="0" w:color="auto"/>
                    <w:right w:val="none" w:sz="0" w:space="0" w:color="auto"/>
                  </w:divBdr>
                  <w:divsChild>
                    <w:div w:id="1263564357">
                      <w:marLeft w:val="0"/>
                      <w:marRight w:val="0"/>
                      <w:marTop w:val="0"/>
                      <w:marBottom w:val="0"/>
                      <w:divBdr>
                        <w:top w:val="single" w:sz="6" w:space="0" w:color="2D78AF"/>
                        <w:left w:val="single" w:sz="6" w:space="0" w:color="2D78AF"/>
                        <w:bottom w:val="none" w:sz="0" w:space="0" w:color="auto"/>
                        <w:right w:val="single" w:sz="6" w:space="0" w:color="FFFFFF"/>
                      </w:divBdr>
                      <w:divsChild>
                        <w:div w:id="490676905">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2112583525">
                                  <w:marLeft w:val="30"/>
                                  <w:marRight w:val="30"/>
                                  <w:marTop w:val="75"/>
                                  <w:marBottom w:val="75"/>
                                  <w:divBdr>
                                    <w:top w:val="none" w:sz="0" w:space="0" w:color="auto"/>
                                    <w:left w:val="none" w:sz="0" w:space="0" w:color="auto"/>
                                    <w:bottom w:val="none" w:sz="0" w:space="0" w:color="auto"/>
                                    <w:right w:val="none" w:sz="0" w:space="0" w:color="auto"/>
                                  </w:divBdr>
                                  <w:divsChild>
                                    <w:div w:id="1444425561">
                                      <w:marLeft w:val="0"/>
                                      <w:marRight w:val="0"/>
                                      <w:marTop w:val="0"/>
                                      <w:marBottom w:val="0"/>
                                      <w:divBdr>
                                        <w:top w:val="none" w:sz="0" w:space="0" w:color="auto"/>
                                        <w:left w:val="none" w:sz="0" w:space="0" w:color="auto"/>
                                        <w:bottom w:val="none" w:sz="0" w:space="0" w:color="auto"/>
                                        <w:right w:val="none" w:sz="0" w:space="0" w:color="auto"/>
                                      </w:divBdr>
                                      <w:divsChild>
                                        <w:div w:id="665209363">
                                          <w:marLeft w:val="120"/>
                                          <w:marRight w:val="120"/>
                                          <w:marTop w:val="120"/>
                                          <w:marBottom w:val="120"/>
                                          <w:divBdr>
                                            <w:top w:val="none" w:sz="0" w:space="0" w:color="auto"/>
                                            <w:left w:val="none" w:sz="0" w:space="0" w:color="auto"/>
                                            <w:bottom w:val="none" w:sz="0" w:space="0" w:color="auto"/>
                                            <w:right w:val="none" w:sz="0" w:space="0" w:color="auto"/>
                                          </w:divBdr>
                                        </w:div>
                                        <w:div w:id="1328362200">
                                          <w:marLeft w:val="0"/>
                                          <w:marRight w:val="0"/>
                                          <w:marTop w:val="0"/>
                                          <w:marBottom w:val="0"/>
                                          <w:divBdr>
                                            <w:top w:val="none" w:sz="0" w:space="0" w:color="auto"/>
                                            <w:left w:val="none" w:sz="0" w:space="0" w:color="auto"/>
                                            <w:bottom w:val="none" w:sz="0" w:space="0" w:color="auto"/>
                                            <w:right w:val="none" w:sz="0" w:space="0" w:color="auto"/>
                                          </w:divBdr>
                                          <w:divsChild>
                                            <w:div w:id="6968524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498285">
      <w:bodyDiv w:val="1"/>
      <w:marLeft w:val="0"/>
      <w:marRight w:val="0"/>
      <w:marTop w:val="0"/>
      <w:marBottom w:val="0"/>
      <w:divBdr>
        <w:top w:val="none" w:sz="0" w:space="0" w:color="auto"/>
        <w:left w:val="none" w:sz="0" w:space="0" w:color="auto"/>
        <w:bottom w:val="none" w:sz="0" w:space="0" w:color="auto"/>
        <w:right w:val="none" w:sz="0" w:space="0" w:color="auto"/>
      </w:divBdr>
      <w:divsChild>
        <w:div w:id="316885798">
          <w:marLeft w:val="0"/>
          <w:marRight w:val="0"/>
          <w:marTop w:val="0"/>
          <w:marBottom w:val="0"/>
          <w:divBdr>
            <w:top w:val="none" w:sz="0" w:space="0" w:color="auto"/>
            <w:left w:val="none" w:sz="0" w:space="0" w:color="auto"/>
            <w:bottom w:val="none" w:sz="0" w:space="0" w:color="auto"/>
            <w:right w:val="none" w:sz="0" w:space="0" w:color="auto"/>
          </w:divBdr>
          <w:divsChild>
            <w:div w:id="2054189401">
              <w:marLeft w:val="0"/>
              <w:marRight w:val="0"/>
              <w:marTop w:val="0"/>
              <w:marBottom w:val="0"/>
              <w:divBdr>
                <w:top w:val="none" w:sz="0" w:space="0" w:color="auto"/>
                <w:left w:val="none" w:sz="0" w:space="0" w:color="auto"/>
                <w:bottom w:val="none" w:sz="0" w:space="0" w:color="auto"/>
                <w:right w:val="none" w:sz="0" w:space="0" w:color="auto"/>
              </w:divBdr>
              <w:divsChild>
                <w:div w:id="2119060091">
                  <w:marLeft w:val="0"/>
                  <w:marRight w:val="0"/>
                  <w:marTop w:val="0"/>
                  <w:marBottom w:val="0"/>
                  <w:divBdr>
                    <w:top w:val="none" w:sz="0" w:space="0" w:color="auto"/>
                    <w:left w:val="none" w:sz="0" w:space="0" w:color="auto"/>
                    <w:bottom w:val="none" w:sz="0" w:space="0" w:color="auto"/>
                    <w:right w:val="none" w:sz="0" w:space="0" w:color="auto"/>
                  </w:divBdr>
                  <w:divsChild>
                    <w:div w:id="1368070913">
                      <w:marLeft w:val="0"/>
                      <w:marRight w:val="0"/>
                      <w:marTop w:val="0"/>
                      <w:marBottom w:val="0"/>
                      <w:divBdr>
                        <w:top w:val="single" w:sz="6" w:space="0" w:color="2D78AF"/>
                        <w:left w:val="single" w:sz="6" w:space="0" w:color="2D78AF"/>
                        <w:bottom w:val="none" w:sz="0" w:space="0" w:color="auto"/>
                        <w:right w:val="single" w:sz="6" w:space="0" w:color="FFFFFF"/>
                      </w:divBdr>
                      <w:divsChild>
                        <w:div w:id="814445508">
                          <w:marLeft w:val="0"/>
                          <w:marRight w:val="0"/>
                          <w:marTop w:val="0"/>
                          <w:marBottom w:val="0"/>
                          <w:divBdr>
                            <w:top w:val="none" w:sz="0" w:space="0" w:color="auto"/>
                            <w:left w:val="none" w:sz="0" w:space="0" w:color="auto"/>
                            <w:bottom w:val="none" w:sz="0" w:space="0" w:color="auto"/>
                            <w:right w:val="none" w:sz="0" w:space="0" w:color="auto"/>
                          </w:divBdr>
                          <w:divsChild>
                            <w:div w:id="1369603419">
                              <w:marLeft w:val="0"/>
                              <w:marRight w:val="0"/>
                              <w:marTop w:val="0"/>
                              <w:marBottom w:val="0"/>
                              <w:divBdr>
                                <w:top w:val="none" w:sz="0" w:space="0" w:color="auto"/>
                                <w:left w:val="none" w:sz="0" w:space="0" w:color="auto"/>
                                <w:bottom w:val="none" w:sz="0" w:space="0" w:color="auto"/>
                                <w:right w:val="none" w:sz="0" w:space="0" w:color="auto"/>
                              </w:divBdr>
                              <w:divsChild>
                                <w:div w:id="183832065">
                                  <w:marLeft w:val="30"/>
                                  <w:marRight w:val="30"/>
                                  <w:marTop w:val="75"/>
                                  <w:marBottom w:val="75"/>
                                  <w:divBdr>
                                    <w:top w:val="none" w:sz="0" w:space="0" w:color="auto"/>
                                    <w:left w:val="none" w:sz="0" w:space="0" w:color="auto"/>
                                    <w:bottom w:val="none" w:sz="0" w:space="0" w:color="auto"/>
                                    <w:right w:val="none" w:sz="0" w:space="0" w:color="auto"/>
                                  </w:divBdr>
                                  <w:divsChild>
                                    <w:div w:id="571280115">
                                      <w:marLeft w:val="0"/>
                                      <w:marRight w:val="0"/>
                                      <w:marTop w:val="0"/>
                                      <w:marBottom w:val="0"/>
                                      <w:divBdr>
                                        <w:top w:val="none" w:sz="0" w:space="0" w:color="auto"/>
                                        <w:left w:val="none" w:sz="0" w:space="0" w:color="auto"/>
                                        <w:bottom w:val="none" w:sz="0" w:space="0" w:color="auto"/>
                                        <w:right w:val="none" w:sz="0" w:space="0" w:color="auto"/>
                                      </w:divBdr>
                                      <w:divsChild>
                                        <w:div w:id="103235960">
                                          <w:marLeft w:val="0"/>
                                          <w:marRight w:val="0"/>
                                          <w:marTop w:val="0"/>
                                          <w:marBottom w:val="0"/>
                                          <w:divBdr>
                                            <w:top w:val="none" w:sz="0" w:space="0" w:color="auto"/>
                                            <w:left w:val="none" w:sz="0" w:space="0" w:color="auto"/>
                                            <w:bottom w:val="none" w:sz="0" w:space="0" w:color="auto"/>
                                            <w:right w:val="none" w:sz="0" w:space="0" w:color="auto"/>
                                          </w:divBdr>
                                          <w:divsChild>
                                            <w:div w:id="1516768617">
                                              <w:marLeft w:val="150"/>
                                              <w:marRight w:val="150"/>
                                              <w:marTop w:val="0"/>
                                              <w:marBottom w:val="90"/>
                                              <w:divBdr>
                                                <w:top w:val="none" w:sz="0" w:space="0" w:color="auto"/>
                                                <w:left w:val="none" w:sz="0" w:space="0" w:color="auto"/>
                                                <w:bottom w:val="none" w:sz="0" w:space="0" w:color="auto"/>
                                                <w:right w:val="none" w:sz="0" w:space="0" w:color="auto"/>
                                              </w:divBdr>
                                            </w:div>
                                          </w:divsChild>
                                        </w:div>
                                        <w:div w:id="83160269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853400">
      <w:bodyDiv w:val="1"/>
      <w:marLeft w:val="0"/>
      <w:marRight w:val="0"/>
      <w:marTop w:val="0"/>
      <w:marBottom w:val="0"/>
      <w:divBdr>
        <w:top w:val="none" w:sz="0" w:space="0" w:color="auto"/>
        <w:left w:val="none" w:sz="0" w:space="0" w:color="auto"/>
        <w:bottom w:val="none" w:sz="0" w:space="0" w:color="auto"/>
        <w:right w:val="none" w:sz="0" w:space="0" w:color="auto"/>
      </w:divBdr>
      <w:divsChild>
        <w:div w:id="158692351">
          <w:marLeft w:val="0"/>
          <w:marRight w:val="0"/>
          <w:marTop w:val="0"/>
          <w:marBottom w:val="0"/>
          <w:divBdr>
            <w:top w:val="none" w:sz="0" w:space="0" w:color="auto"/>
            <w:left w:val="none" w:sz="0" w:space="0" w:color="auto"/>
            <w:bottom w:val="none" w:sz="0" w:space="0" w:color="auto"/>
            <w:right w:val="none" w:sz="0" w:space="0" w:color="auto"/>
          </w:divBdr>
          <w:divsChild>
            <w:div w:id="843327861">
              <w:marLeft w:val="0"/>
              <w:marRight w:val="0"/>
              <w:marTop w:val="0"/>
              <w:marBottom w:val="0"/>
              <w:divBdr>
                <w:top w:val="none" w:sz="0" w:space="0" w:color="auto"/>
                <w:left w:val="none" w:sz="0" w:space="0" w:color="auto"/>
                <w:bottom w:val="none" w:sz="0" w:space="0" w:color="auto"/>
                <w:right w:val="none" w:sz="0" w:space="0" w:color="auto"/>
              </w:divBdr>
              <w:divsChild>
                <w:div w:id="702481476">
                  <w:marLeft w:val="0"/>
                  <w:marRight w:val="0"/>
                  <w:marTop w:val="0"/>
                  <w:marBottom w:val="0"/>
                  <w:divBdr>
                    <w:top w:val="none" w:sz="0" w:space="0" w:color="auto"/>
                    <w:left w:val="none" w:sz="0" w:space="0" w:color="auto"/>
                    <w:bottom w:val="none" w:sz="0" w:space="0" w:color="auto"/>
                    <w:right w:val="none" w:sz="0" w:space="0" w:color="auto"/>
                  </w:divBdr>
                  <w:divsChild>
                    <w:div w:id="1238898457">
                      <w:marLeft w:val="0"/>
                      <w:marRight w:val="0"/>
                      <w:marTop w:val="0"/>
                      <w:marBottom w:val="0"/>
                      <w:divBdr>
                        <w:top w:val="single" w:sz="6" w:space="0" w:color="2D78AF"/>
                        <w:left w:val="single" w:sz="6" w:space="0" w:color="2D78AF"/>
                        <w:bottom w:val="none" w:sz="0" w:space="0" w:color="auto"/>
                        <w:right w:val="single" w:sz="6" w:space="0" w:color="FFFFFF"/>
                      </w:divBdr>
                      <w:divsChild>
                        <w:div w:id="1768841154">
                          <w:marLeft w:val="0"/>
                          <w:marRight w:val="0"/>
                          <w:marTop w:val="0"/>
                          <w:marBottom w:val="0"/>
                          <w:divBdr>
                            <w:top w:val="none" w:sz="0" w:space="0" w:color="auto"/>
                            <w:left w:val="none" w:sz="0" w:space="0" w:color="auto"/>
                            <w:bottom w:val="none" w:sz="0" w:space="0" w:color="auto"/>
                            <w:right w:val="none" w:sz="0" w:space="0" w:color="auto"/>
                          </w:divBdr>
                          <w:divsChild>
                            <w:div w:id="1391810248">
                              <w:marLeft w:val="0"/>
                              <w:marRight w:val="0"/>
                              <w:marTop w:val="0"/>
                              <w:marBottom w:val="0"/>
                              <w:divBdr>
                                <w:top w:val="none" w:sz="0" w:space="0" w:color="auto"/>
                                <w:left w:val="none" w:sz="0" w:space="0" w:color="auto"/>
                                <w:bottom w:val="none" w:sz="0" w:space="0" w:color="auto"/>
                                <w:right w:val="none" w:sz="0" w:space="0" w:color="auto"/>
                              </w:divBdr>
                              <w:divsChild>
                                <w:div w:id="999386909">
                                  <w:marLeft w:val="30"/>
                                  <w:marRight w:val="30"/>
                                  <w:marTop w:val="75"/>
                                  <w:marBottom w:val="75"/>
                                  <w:divBdr>
                                    <w:top w:val="none" w:sz="0" w:space="0" w:color="auto"/>
                                    <w:left w:val="none" w:sz="0" w:space="0" w:color="auto"/>
                                    <w:bottom w:val="none" w:sz="0" w:space="0" w:color="auto"/>
                                    <w:right w:val="none" w:sz="0" w:space="0" w:color="auto"/>
                                  </w:divBdr>
                                  <w:divsChild>
                                    <w:div w:id="771126575">
                                      <w:marLeft w:val="0"/>
                                      <w:marRight w:val="0"/>
                                      <w:marTop w:val="0"/>
                                      <w:marBottom w:val="0"/>
                                      <w:divBdr>
                                        <w:top w:val="none" w:sz="0" w:space="0" w:color="auto"/>
                                        <w:left w:val="none" w:sz="0" w:space="0" w:color="auto"/>
                                        <w:bottom w:val="none" w:sz="0" w:space="0" w:color="auto"/>
                                        <w:right w:val="none" w:sz="0" w:space="0" w:color="auto"/>
                                      </w:divBdr>
                                      <w:divsChild>
                                        <w:div w:id="967391127">
                                          <w:marLeft w:val="120"/>
                                          <w:marRight w:val="120"/>
                                          <w:marTop w:val="120"/>
                                          <w:marBottom w:val="120"/>
                                          <w:divBdr>
                                            <w:top w:val="none" w:sz="0" w:space="0" w:color="auto"/>
                                            <w:left w:val="none" w:sz="0" w:space="0" w:color="auto"/>
                                            <w:bottom w:val="none" w:sz="0" w:space="0" w:color="auto"/>
                                            <w:right w:val="none" w:sz="0" w:space="0" w:color="auto"/>
                                          </w:divBdr>
                                        </w:div>
                                        <w:div w:id="1393120190">
                                          <w:marLeft w:val="0"/>
                                          <w:marRight w:val="0"/>
                                          <w:marTop w:val="0"/>
                                          <w:marBottom w:val="0"/>
                                          <w:divBdr>
                                            <w:top w:val="none" w:sz="0" w:space="0" w:color="auto"/>
                                            <w:left w:val="none" w:sz="0" w:space="0" w:color="auto"/>
                                            <w:bottom w:val="none" w:sz="0" w:space="0" w:color="auto"/>
                                            <w:right w:val="none" w:sz="0" w:space="0" w:color="auto"/>
                                          </w:divBdr>
                                          <w:divsChild>
                                            <w:div w:id="5003897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313551">
      <w:bodyDiv w:val="1"/>
      <w:marLeft w:val="0"/>
      <w:marRight w:val="0"/>
      <w:marTop w:val="0"/>
      <w:marBottom w:val="0"/>
      <w:divBdr>
        <w:top w:val="none" w:sz="0" w:space="0" w:color="auto"/>
        <w:left w:val="none" w:sz="0" w:space="0" w:color="auto"/>
        <w:bottom w:val="none" w:sz="0" w:space="0" w:color="auto"/>
        <w:right w:val="none" w:sz="0" w:space="0" w:color="auto"/>
      </w:divBdr>
      <w:divsChild>
        <w:div w:id="2093239869">
          <w:marLeft w:val="0"/>
          <w:marRight w:val="0"/>
          <w:marTop w:val="0"/>
          <w:marBottom w:val="0"/>
          <w:divBdr>
            <w:top w:val="none" w:sz="0" w:space="0" w:color="auto"/>
            <w:left w:val="none" w:sz="0" w:space="0" w:color="auto"/>
            <w:bottom w:val="none" w:sz="0" w:space="0" w:color="auto"/>
            <w:right w:val="none" w:sz="0" w:space="0" w:color="auto"/>
          </w:divBdr>
          <w:divsChild>
            <w:div w:id="1439134765">
              <w:marLeft w:val="0"/>
              <w:marRight w:val="0"/>
              <w:marTop w:val="0"/>
              <w:marBottom w:val="0"/>
              <w:divBdr>
                <w:top w:val="none" w:sz="0" w:space="0" w:color="auto"/>
                <w:left w:val="none" w:sz="0" w:space="0" w:color="auto"/>
                <w:bottom w:val="none" w:sz="0" w:space="0" w:color="auto"/>
                <w:right w:val="none" w:sz="0" w:space="0" w:color="auto"/>
              </w:divBdr>
              <w:divsChild>
                <w:div w:id="1592817671">
                  <w:marLeft w:val="0"/>
                  <w:marRight w:val="0"/>
                  <w:marTop w:val="0"/>
                  <w:marBottom w:val="0"/>
                  <w:divBdr>
                    <w:top w:val="none" w:sz="0" w:space="0" w:color="auto"/>
                    <w:left w:val="none" w:sz="0" w:space="0" w:color="auto"/>
                    <w:bottom w:val="none" w:sz="0" w:space="0" w:color="auto"/>
                    <w:right w:val="none" w:sz="0" w:space="0" w:color="auto"/>
                  </w:divBdr>
                  <w:divsChild>
                    <w:div w:id="1729912464">
                      <w:marLeft w:val="0"/>
                      <w:marRight w:val="0"/>
                      <w:marTop w:val="0"/>
                      <w:marBottom w:val="0"/>
                      <w:divBdr>
                        <w:top w:val="single" w:sz="6" w:space="0" w:color="2D78AF"/>
                        <w:left w:val="single" w:sz="6" w:space="0" w:color="2D78AF"/>
                        <w:bottom w:val="none" w:sz="0" w:space="0" w:color="auto"/>
                        <w:right w:val="single" w:sz="6" w:space="0" w:color="FFFFFF"/>
                      </w:divBdr>
                      <w:divsChild>
                        <w:div w:id="2110351366">
                          <w:marLeft w:val="0"/>
                          <w:marRight w:val="0"/>
                          <w:marTop w:val="0"/>
                          <w:marBottom w:val="0"/>
                          <w:divBdr>
                            <w:top w:val="none" w:sz="0" w:space="0" w:color="auto"/>
                            <w:left w:val="none" w:sz="0" w:space="0" w:color="auto"/>
                            <w:bottom w:val="none" w:sz="0" w:space="0" w:color="auto"/>
                            <w:right w:val="none" w:sz="0" w:space="0" w:color="auto"/>
                          </w:divBdr>
                          <w:divsChild>
                            <w:div w:id="892698212">
                              <w:marLeft w:val="0"/>
                              <w:marRight w:val="0"/>
                              <w:marTop w:val="0"/>
                              <w:marBottom w:val="0"/>
                              <w:divBdr>
                                <w:top w:val="none" w:sz="0" w:space="0" w:color="auto"/>
                                <w:left w:val="none" w:sz="0" w:space="0" w:color="auto"/>
                                <w:bottom w:val="none" w:sz="0" w:space="0" w:color="auto"/>
                                <w:right w:val="none" w:sz="0" w:space="0" w:color="auto"/>
                              </w:divBdr>
                              <w:divsChild>
                                <w:div w:id="292253902">
                                  <w:marLeft w:val="30"/>
                                  <w:marRight w:val="30"/>
                                  <w:marTop w:val="75"/>
                                  <w:marBottom w:val="75"/>
                                  <w:divBdr>
                                    <w:top w:val="none" w:sz="0" w:space="0" w:color="auto"/>
                                    <w:left w:val="none" w:sz="0" w:space="0" w:color="auto"/>
                                    <w:bottom w:val="none" w:sz="0" w:space="0" w:color="auto"/>
                                    <w:right w:val="none" w:sz="0" w:space="0" w:color="auto"/>
                                  </w:divBdr>
                                  <w:divsChild>
                                    <w:div w:id="1772504950">
                                      <w:marLeft w:val="0"/>
                                      <w:marRight w:val="0"/>
                                      <w:marTop w:val="0"/>
                                      <w:marBottom w:val="0"/>
                                      <w:divBdr>
                                        <w:top w:val="none" w:sz="0" w:space="0" w:color="auto"/>
                                        <w:left w:val="none" w:sz="0" w:space="0" w:color="auto"/>
                                        <w:bottom w:val="none" w:sz="0" w:space="0" w:color="auto"/>
                                        <w:right w:val="none" w:sz="0" w:space="0" w:color="auto"/>
                                      </w:divBdr>
                                      <w:divsChild>
                                        <w:div w:id="463236538">
                                          <w:marLeft w:val="0"/>
                                          <w:marRight w:val="0"/>
                                          <w:marTop w:val="0"/>
                                          <w:marBottom w:val="0"/>
                                          <w:divBdr>
                                            <w:top w:val="none" w:sz="0" w:space="0" w:color="auto"/>
                                            <w:left w:val="none" w:sz="0" w:space="0" w:color="auto"/>
                                            <w:bottom w:val="none" w:sz="0" w:space="0" w:color="auto"/>
                                            <w:right w:val="none" w:sz="0" w:space="0" w:color="auto"/>
                                          </w:divBdr>
                                          <w:divsChild>
                                            <w:div w:id="577207652">
                                              <w:marLeft w:val="150"/>
                                              <w:marRight w:val="150"/>
                                              <w:marTop w:val="0"/>
                                              <w:marBottom w:val="90"/>
                                              <w:divBdr>
                                                <w:top w:val="none" w:sz="0" w:space="0" w:color="auto"/>
                                                <w:left w:val="none" w:sz="0" w:space="0" w:color="auto"/>
                                                <w:bottom w:val="none" w:sz="0" w:space="0" w:color="auto"/>
                                                <w:right w:val="none" w:sz="0" w:space="0" w:color="auto"/>
                                              </w:divBdr>
                                            </w:div>
                                          </w:divsChild>
                                        </w:div>
                                        <w:div w:id="73134824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080933">
      <w:bodyDiv w:val="1"/>
      <w:marLeft w:val="0"/>
      <w:marRight w:val="0"/>
      <w:marTop w:val="0"/>
      <w:marBottom w:val="0"/>
      <w:divBdr>
        <w:top w:val="none" w:sz="0" w:space="0" w:color="auto"/>
        <w:left w:val="none" w:sz="0" w:space="0" w:color="auto"/>
        <w:bottom w:val="none" w:sz="0" w:space="0" w:color="auto"/>
        <w:right w:val="none" w:sz="0" w:space="0" w:color="auto"/>
      </w:divBdr>
      <w:divsChild>
        <w:div w:id="714626251">
          <w:marLeft w:val="0"/>
          <w:marRight w:val="0"/>
          <w:marTop w:val="0"/>
          <w:marBottom w:val="0"/>
          <w:divBdr>
            <w:top w:val="none" w:sz="0" w:space="0" w:color="auto"/>
            <w:left w:val="none" w:sz="0" w:space="0" w:color="auto"/>
            <w:bottom w:val="none" w:sz="0" w:space="0" w:color="auto"/>
            <w:right w:val="none" w:sz="0" w:space="0" w:color="auto"/>
          </w:divBdr>
          <w:divsChild>
            <w:div w:id="982275883">
              <w:marLeft w:val="0"/>
              <w:marRight w:val="0"/>
              <w:marTop w:val="0"/>
              <w:marBottom w:val="0"/>
              <w:divBdr>
                <w:top w:val="none" w:sz="0" w:space="0" w:color="auto"/>
                <w:left w:val="none" w:sz="0" w:space="0" w:color="auto"/>
                <w:bottom w:val="none" w:sz="0" w:space="0" w:color="auto"/>
                <w:right w:val="none" w:sz="0" w:space="0" w:color="auto"/>
              </w:divBdr>
              <w:divsChild>
                <w:div w:id="1537154455">
                  <w:marLeft w:val="0"/>
                  <w:marRight w:val="0"/>
                  <w:marTop w:val="0"/>
                  <w:marBottom w:val="0"/>
                  <w:divBdr>
                    <w:top w:val="none" w:sz="0" w:space="0" w:color="auto"/>
                    <w:left w:val="none" w:sz="0" w:space="0" w:color="auto"/>
                    <w:bottom w:val="none" w:sz="0" w:space="0" w:color="auto"/>
                    <w:right w:val="none" w:sz="0" w:space="0" w:color="auto"/>
                  </w:divBdr>
                  <w:divsChild>
                    <w:div w:id="11033745">
                      <w:marLeft w:val="0"/>
                      <w:marRight w:val="0"/>
                      <w:marTop w:val="0"/>
                      <w:marBottom w:val="0"/>
                      <w:divBdr>
                        <w:top w:val="none" w:sz="0" w:space="0" w:color="auto"/>
                        <w:left w:val="none" w:sz="0" w:space="0" w:color="auto"/>
                        <w:bottom w:val="none" w:sz="0" w:space="0" w:color="auto"/>
                        <w:right w:val="none" w:sz="0" w:space="0" w:color="auto"/>
                      </w:divBdr>
                      <w:divsChild>
                        <w:div w:id="1001468011">
                          <w:marLeft w:val="0"/>
                          <w:marRight w:val="0"/>
                          <w:marTop w:val="0"/>
                          <w:marBottom w:val="0"/>
                          <w:divBdr>
                            <w:top w:val="none" w:sz="0" w:space="0" w:color="auto"/>
                            <w:left w:val="none" w:sz="0" w:space="0" w:color="auto"/>
                            <w:bottom w:val="none" w:sz="0" w:space="0" w:color="auto"/>
                            <w:right w:val="none" w:sz="0" w:space="0" w:color="auto"/>
                          </w:divBdr>
                          <w:divsChild>
                            <w:div w:id="928583786">
                              <w:marLeft w:val="0"/>
                              <w:marRight w:val="0"/>
                              <w:marTop w:val="0"/>
                              <w:marBottom w:val="0"/>
                              <w:divBdr>
                                <w:top w:val="none" w:sz="0" w:space="0" w:color="auto"/>
                                <w:left w:val="none" w:sz="0" w:space="0" w:color="auto"/>
                                <w:bottom w:val="none" w:sz="0" w:space="0" w:color="auto"/>
                                <w:right w:val="none" w:sz="0" w:space="0" w:color="auto"/>
                              </w:divBdr>
                              <w:divsChild>
                                <w:div w:id="571697511">
                                  <w:marLeft w:val="0"/>
                                  <w:marRight w:val="0"/>
                                  <w:marTop w:val="0"/>
                                  <w:marBottom w:val="0"/>
                                  <w:divBdr>
                                    <w:top w:val="none" w:sz="0" w:space="0" w:color="auto"/>
                                    <w:left w:val="none" w:sz="0" w:space="0" w:color="auto"/>
                                    <w:bottom w:val="none" w:sz="0" w:space="0" w:color="auto"/>
                                    <w:right w:val="none" w:sz="0" w:space="0" w:color="auto"/>
                                  </w:divBdr>
                                  <w:divsChild>
                                    <w:div w:id="761417000">
                                      <w:marLeft w:val="0"/>
                                      <w:marRight w:val="0"/>
                                      <w:marTop w:val="0"/>
                                      <w:marBottom w:val="0"/>
                                      <w:divBdr>
                                        <w:top w:val="none" w:sz="0" w:space="0" w:color="auto"/>
                                        <w:left w:val="none" w:sz="0" w:space="0" w:color="auto"/>
                                        <w:bottom w:val="none" w:sz="0" w:space="0" w:color="auto"/>
                                        <w:right w:val="none" w:sz="0" w:space="0" w:color="auto"/>
                                      </w:divBdr>
                                      <w:divsChild>
                                        <w:div w:id="1656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98412">
      <w:bodyDiv w:val="1"/>
      <w:marLeft w:val="0"/>
      <w:marRight w:val="0"/>
      <w:marTop w:val="0"/>
      <w:marBottom w:val="0"/>
      <w:divBdr>
        <w:top w:val="none" w:sz="0" w:space="0" w:color="auto"/>
        <w:left w:val="none" w:sz="0" w:space="0" w:color="auto"/>
        <w:bottom w:val="none" w:sz="0" w:space="0" w:color="auto"/>
        <w:right w:val="none" w:sz="0" w:space="0" w:color="auto"/>
      </w:divBdr>
      <w:divsChild>
        <w:div w:id="1527720663">
          <w:marLeft w:val="0"/>
          <w:marRight w:val="0"/>
          <w:marTop w:val="0"/>
          <w:marBottom w:val="0"/>
          <w:divBdr>
            <w:top w:val="none" w:sz="0" w:space="0" w:color="auto"/>
            <w:left w:val="none" w:sz="0" w:space="0" w:color="auto"/>
            <w:bottom w:val="none" w:sz="0" w:space="0" w:color="auto"/>
            <w:right w:val="none" w:sz="0" w:space="0" w:color="auto"/>
          </w:divBdr>
          <w:divsChild>
            <w:div w:id="1605729431">
              <w:marLeft w:val="0"/>
              <w:marRight w:val="0"/>
              <w:marTop w:val="0"/>
              <w:marBottom w:val="0"/>
              <w:divBdr>
                <w:top w:val="none" w:sz="0" w:space="0" w:color="auto"/>
                <w:left w:val="none" w:sz="0" w:space="0" w:color="auto"/>
                <w:bottom w:val="none" w:sz="0" w:space="0" w:color="auto"/>
                <w:right w:val="none" w:sz="0" w:space="0" w:color="auto"/>
              </w:divBdr>
              <w:divsChild>
                <w:div w:id="592318471">
                  <w:marLeft w:val="0"/>
                  <w:marRight w:val="0"/>
                  <w:marTop w:val="0"/>
                  <w:marBottom w:val="0"/>
                  <w:divBdr>
                    <w:top w:val="none" w:sz="0" w:space="0" w:color="auto"/>
                    <w:left w:val="none" w:sz="0" w:space="0" w:color="auto"/>
                    <w:bottom w:val="none" w:sz="0" w:space="0" w:color="auto"/>
                    <w:right w:val="none" w:sz="0" w:space="0" w:color="auto"/>
                  </w:divBdr>
                  <w:divsChild>
                    <w:div w:id="1374576397">
                      <w:marLeft w:val="0"/>
                      <w:marRight w:val="0"/>
                      <w:marTop w:val="0"/>
                      <w:marBottom w:val="0"/>
                      <w:divBdr>
                        <w:top w:val="single" w:sz="6" w:space="0" w:color="2D78AF"/>
                        <w:left w:val="single" w:sz="6" w:space="0" w:color="2D78AF"/>
                        <w:bottom w:val="none" w:sz="0" w:space="0" w:color="auto"/>
                        <w:right w:val="single" w:sz="6" w:space="0" w:color="FFFFFF"/>
                      </w:divBdr>
                      <w:divsChild>
                        <w:div w:id="30155370">
                          <w:marLeft w:val="0"/>
                          <w:marRight w:val="0"/>
                          <w:marTop w:val="0"/>
                          <w:marBottom w:val="0"/>
                          <w:divBdr>
                            <w:top w:val="none" w:sz="0" w:space="0" w:color="auto"/>
                            <w:left w:val="none" w:sz="0" w:space="0" w:color="auto"/>
                            <w:bottom w:val="none" w:sz="0" w:space="0" w:color="auto"/>
                            <w:right w:val="none" w:sz="0" w:space="0" w:color="auto"/>
                          </w:divBdr>
                          <w:divsChild>
                            <w:div w:id="1368094728">
                              <w:marLeft w:val="0"/>
                              <w:marRight w:val="0"/>
                              <w:marTop w:val="0"/>
                              <w:marBottom w:val="0"/>
                              <w:divBdr>
                                <w:top w:val="none" w:sz="0" w:space="0" w:color="auto"/>
                                <w:left w:val="none" w:sz="0" w:space="0" w:color="auto"/>
                                <w:bottom w:val="none" w:sz="0" w:space="0" w:color="auto"/>
                                <w:right w:val="none" w:sz="0" w:space="0" w:color="auto"/>
                              </w:divBdr>
                              <w:divsChild>
                                <w:div w:id="236794108">
                                  <w:marLeft w:val="450"/>
                                  <w:marRight w:val="450"/>
                                  <w:marTop w:val="0"/>
                                  <w:marBottom w:val="0"/>
                                  <w:divBdr>
                                    <w:top w:val="none" w:sz="0" w:space="0" w:color="auto"/>
                                    <w:left w:val="none" w:sz="0" w:space="0" w:color="auto"/>
                                    <w:bottom w:val="none" w:sz="0" w:space="0" w:color="auto"/>
                                    <w:right w:val="none" w:sz="0" w:space="0" w:color="auto"/>
                                  </w:divBdr>
                                  <w:divsChild>
                                    <w:div w:id="867252378">
                                      <w:marLeft w:val="0"/>
                                      <w:marRight w:val="0"/>
                                      <w:marTop w:val="0"/>
                                      <w:marBottom w:val="0"/>
                                      <w:divBdr>
                                        <w:top w:val="none" w:sz="0" w:space="0" w:color="auto"/>
                                        <w:left w:val="none" w:sz="0" w:space="0" w:color="auto"/>
                                        <w:bottom w:val="none" w:sz="0" w:space="0" w:color="auto"/>
                                        <w:right w:val="none" w:sz="0" w:space="0" w:color="auto"/>
                                      </w:divBdr>
                                      <w:divsChild>
                                        <w:div w:id="1623462014">
                                          <w:marLeft w:val="0"/>
                                          <w:marRight w:val="0"/>
                                          <w:marTop w:val="0"/>
                                          <w:marBottom w:val="0"/>
                                          <w:divBdr>
                                            <w:top w:val="none" w:sz="0" w:space="0" w:color="auto"/>
                                            <w:left w:val="none" w:sz="0" w:space="0" w:color="auto"/>
                                            <w:bottom w:val="none" w:sz="0" w:space="0" w:color="auto"/>
                                            <w:right w:val="none" w:sz="0" w:space="0" w:color="auto"/>
                                          </w:divBdr>
                                          <w:divsChild>
                                            <w:div w:id="1425220606">
                                              <w:marLeft w:val="0"/>
                                              <w:marRight w:val="0"/>
                                              <w:marTop w:val="0"/>
                                              <w:marBottom w:val="0"/>
                                              <w:divBdr>
                                                <w:top w:val="none" w:sz="0" w:space="0" w:color="auto"/>
                                                <w:left w:val="none" w:sz="0" w:space="0" w:color="auto"/>
                                                <w:bottom w:val="none" w:sz="0" w:space="0" w:color="auto"/>
                                                <w:right w:val="none" w:sz="0" w:space="0" w:color="auto"/>
                                              </w:divBdr>
                                              <w:divsChild>
                                                <w:div w:id="1781410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98910">
                              <w:marLeft w:val="0"/>
                              <w:marRight w:val="0"/>
                              <w:marTop w:val="0"/>
                              <w:marBottom w:val="0"/>
                              <w:divBdr>
                                <w:top w:val="none" w:sz="0" w:space="0" w:color="auto"/>
                                <w:left w:val="none" w:sz="0" w:space="0" w:color="auto"/>
                                <w:bottom w:val="none" w:sz="0" w:space="0" w:color="auto"/>
                                <w:right w:val="none" w:sz="0" w:space="0" w:color="auto"/>
                              </w:divBdr>
                              <w:divsChild>
                                <w:div w:id="553202804">
                                  <w:marLeft w:val="30"/>
                                  <w:marRight w:val="30"/>
                                  <w:marTop w:val="75"/>
                                  <w:marBottom w:val="75"/>
                                  <w:divBdr>
                                    <w:top w:val="none" w:sz="0" w:space="0" w:color="auto"/>
                                    <w:left w:val="none" w:sz="0" w:space="0" w:color="auto"/>
                                    <w:bottom w:val="none" w:sz="0" w:space="0" w:color="auto"/>
                                    <w:right w:val="none" w:sz="0" w:space="0" w:color="auto"/>
                                  </w:divBdr>
                                  <w:divsChild>
                                    <w:div w:id="1824808867">
                                      <w:marLeft w:val="0"/>
                                      <w:marRight w:val="0"/>
                                      <w:marTop w:val="0"/>
                                      <w:marBottom w:val="0"/>
                                      <w:divBdr>
                                        <w:top w:val="none" w:sz="0" w:space="0" w:color="auto"/>
                                        <w:left w:val="none" w:sz="0" w:space="0" w:color="auto"/>
                                        <w:bottom w:val="none" w:sz="0" w:space="0" w:color="auto"/>
                                        <w:right w:val="none" w:sz="0" w:space="0" w:color="auto"/>
                                      </w:divBdr>
                                      <w:divsChild>
                                        <w:div w:id="318969086">
                                          <w:marLeft w:val="0"/>
                                          <w:marRight w:val="0"/>
                                          <w:marTop w:val="0"/>
                                          <w:marBottom w:val="0"/>
                                          <w:divBdr>
                                            <w:top w:val="none" w:sz="0" w:space="0" w:color="auto"/>
                                            <w:left w:val="none" w:sz="0" w:space="0" w:color="auto"/>
                                            <w:bottom w:val="none" w:sz="0" w:space="0" w:color="auto"/>
                                            <w:right w:val="none" w:sz="0" w:space="0" w:color="auto"/>
                                          </w:divBdr>
                                          <w:divsChild>
                                            <w:div w:id="514416767">
                                              <w:marLeft w:val="150"/>
                                              <w:marRight w:val="150"/>
                                              <w:marTop w:val="0"/>
                                              <w:marBottom w:val="90"/>
                                              <w:divBdr>
                                                <w:top w:val="none" w:sz="0" w:space="0" w:color="auto"/>
                                                <w:left w:val="none" w:sz="0" w:space="0" w:color="auto"/>
                                                <w:bottom w:val="none" w:sz="0" w:space="0" w:color="auto"/>
                                                <w:right w:val="none" w:sz="0" w:space="0" w:color="auto"/>
                                              </w:divBdr>
                                            </w:div>
                                          </w:divsChild>
                                        </w:div>
                                        <w:div w:id="18179902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103857">
      <w:bodyDiv w:val="1"/>
      <w:marLeft w:val="0"/>
      <w:marRight w:val="0"/>
      <w:marTop w:val="0"/>
      <w:marBottom w:val="0"/>
      <w:divBdr>
        <w:top w:val="none" w:sz="0" w:space="0" w:color="auto"/>
        <w:left w:val="none" w:sz="0" w:space="0" w:color="auto"/>
        <w:bottom w:val="none" w:sz="0" w:space="0" w:color="auto"/>
        <w:right w:val="none" w:sz="0" w:space="0" w:color="auto"/>
      </w:divBdr>
      <w:divsChild>
        <w:div w:id="810638613">
          <w:marLeft w:val="0"/>
          <w:marRight w:val="0"/>
          <w:marTop w:val="0"/>
          <w:marBottom w:val="0"/>
          <w:divBdr>
            <w:top w:val="none" w:sz="0" w:space="0" w:color="auto"/>
            <w:left w:val="none" w:sz="0" w:space="0" w:color="auto"/>
            <w:bottom w:val="none" w:sz="0" w:space="0" w:color="auto"/>
            <w:right w:val="none" w:sz="0" w:space="0" w:color="auto"/>
          </w:divBdr>
          <w:divsChild>
            <w:div w:id="1557620044">
              <w:marLeft w:val="0"/>
              <w:marRight w:val="0"/>
              <w:marTop w:val="0"/>
              <w:marBottom w:val="0"/>
              <w:divBdr>
                <w:top w:val="none" w:sz="0" w:space="0" w:color="auto"/>
                <w:left w:val="none" w:sz="0" w:space="0" w:color="auto"/>
                <w:bottom w:val="none" w:sz="0" w:space="0" w:color="auto"/>
                <w:right w:val="none" w:sz="0" w:space="0" w:color="auto"/>
              </w:divBdr>
              <w:divsChild>
                <w:div w:id="16544598">
                  <w:marLeft w:val="0"/>
                  <w:marRight w:val="0"/>
                  <w:marTop w:val="0"/>
                  <w:marBottom w:val="0"/>
                  <w:divBdr>
                    <w:top w:val="none" w:sz="0" w:space="0" w:color="auto"/>
                    <w:left w:val="none" w:sz="0" w:space="0" w:color="auto"/>
                    <w:bottom w:val="none" w:sz="0" w:space="0" w:color="auto"/>
                    <w:right w:val="none" w:sz="0" w:space="0" w:color="auto"/>
                  </w:divBdr>
                  <w:divsChild>
                    <w:div w:id="731466841">
                      <w:marLeft w:val="0"/>
                      <w:marRight w:val="0"/>
                      <w:marTop w:val="0"/>
                      <w:marBottom w:val="0"/>
                      <w:divBdr>
                        <w:top w:val="single" w:sz="6" w:space="0" w:color="2D78AF"/>
                        <w:left w:val="single" w:sz="6" w:space="0" w:color="2D78AF"/>
                        <w:bottom w:val="none" w:sz="0" w:space="0" w:color="auto"/>
                        <w:right w:val="single" w:sz="6" w:space="0" w:color="FFFFFF"/>
                      </w:divBdr>
                      <w:divsChild>
                        <w:div w:id="1365329606">
                          <w:marLeft w:val="0"/>
                          <w:marRight w:val="0"/>
                          <w:marTop w:val="0"/>
                          <w:marBottom w:val="0"/>
                          <w:divBdr>
                            <w:top w:val="none" w:sz="0" w:space="0" w:color="auto"/>
                            <w:left w:val="none" w:sz="0" w:space="0" w:color="auto"/>
                            <w:bottom w:val="none" w:sz="0" w:space="0" w:color="auto"/>
                            <w:right w:val="none" w:sz="0" w:space="0" w:color="auto"/>
                          </w:divBdr>
                          <w:divsChild>
                            <w:div w:id="696469051">
                              <w:marLeft w:val="0"/>
                              <w:marRight w:val="0"/>
                              <w:marTop w:val="0"/>
                              <w:marBottom w:val="0"/>
                              <w:divBdr>
                                <w:top w:val="none" w:sz="0" w:space="0" w:color="auto"/>
                                <w:left w:val="none" w:sz="0" w:space="0" w:color="auto"/>
                                <w:bottom w:val="none" w:sz="0" w:space="0" w:color="auto"/>
                                <w:right w:val="none" w:sz="0" w:space="0" w:color="auto"/>
                              </w:divBdr>
                              <w:divsChild>
                                <w:div w:id="2136898326">
                                  <w:marLeft w:val="30"/>
                                  <w:marRight w:val="30"/>
                                  <w:marTop w:val="75"/>
                                  <w:marBottom w:val="75"/>
                                  <w:divBdr>
                                    <w:top w:val="none" w:sz="0" w:space="0" w:color="auto"/>
                                    <w:left w:val="none" w:sz="0" w:space="0" w:color="auto"/>
                                    <w:bottom w:val="none" w:sz="0" w:space="0" w:color="auto"/>
                                    <w:right w:val="none" w:sz="0" w:space="0" w:color="auto"/>
                                  </w:divBdr>
                                  <w:divsChild>
                                    <w:div w:id="1068724846">
                                      <w:marLeft w:val="0"/>
                                      <w:marRight w:val="0"/>
                                      <w:marTop w:val="0"/>
                                      <w:marBottom w:val="0"/>
                                      <w:divBdr>
                                        <w:top w:val="none" w:sz="0" w:space="0" w:color="auto"/>
                                        <w:left w:val="none" w:sz="0" w:space="0" w:color="auto"/>
                                        <w:bottom w:val="none" w:sz="0" w:space="0" w:color="auto"/>
                                        <w:right w:val="none" w:sz="0" w:space="0" w:color="auto"/>
                                      </w:divBdr>
                                      <w:divsChild>
                                        <w:div w:id="1084185698">
                                          <w:marLeft w:val="120"/>
                                          <w:marRight w:val="120"/>
                                          <w:marTop w:val="120"/>
                                          <w:marBottom w:val="120"/>
                                          <w:divBdr>
                                            <w:top w:val="none" w:sz="0" w:space="0" w:color="auto"/>
                                            <w:left w:val="none" w:sz="0" w:space="0" w:color="auto"/>
                                            <w:bottom w:val="none" w:sz="0" w:space="0" w:color="auto"/>
                                            <w:right w:val="none" w:sz="0" w:space="0" w:color="auto"/>
                                          </w:divBdr>
                                        </w:div>
                                        <w:div w:id="1324430308">
                                          <w:marLeft w:val="0"/>
                                          <w:marRight w:val="0"/>
                                          <w:marTop w:val="0"/>
                                          <w:marBottom w:val="0"/>
                                          <w:divBdr>
                                            <w:top w:val="none" w:sz="0" w:space="0" w:color="auto"/>
                                            <w:left w:val="none" w:sz="0" w:space="0" w:color="auto"/>
                                            <w:bottom w:val="none" w:sz="0" w:space="0" w:color="auto"/>
                                            <w:right w:val="none" w:sz="0" w:space="0" w:color="auto"/>
                                          </w:divBdr>
                                          <w:divsChild>
                                            <w:div w:id="13549174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559098">
      <w:bodyDiv w:val="1"/>
      <w:marLeft w:val="0"/>
      <w:marRight w:val="0"/>
      <w:marTop w:val="0"/>
      <w:marBottom w:val="0"/>
      <w:divBdr>
        <w:top w:val="none" w:sz="0" w:space="0" w:color="auto"/>
        <w:left w:val="none" w:sz="0" w:space="0" w:color="auto"/>
        <w:bottom w:val="none" w:sz="0" w:space="0" w:color="auto"/>
        <w:right w:val="none" w:sz="0" w:space="0" w:color="auto"/>
      </w:divBdr>
      <w:divsChild>
        <w:div w:id="1804343869">
          <w:marLeft w:val="0"/>
          <w:marRight w:val="0"/>
          <w:marTop w:val="0"/>
          <w:marBottom w:val="0"/>
          <w:divBdr>
            <w:top w:val="none" w:sz="0" w:space="0" w:color="auto"/>
            <w:left w:val="none" w:sz="0" w:space="0" w:color="auto"/>
            <w:bottom w:val="none" w:sz="0" w:space="0" w:color="auto"/>
            <w:right w:val="none" w:sz="0" w:space="0" w:color="auto"/>
          </w:divBdr>
          <w:divsChild>
            <w:div w:id="1705135022">
              <w:marLeft w:val="0"/>
              <w:marRight w:val="0"/>
              <w:marTop w:val="0"/>
              <w:marBottom w:val="0"/>
              <w:divBdr>
                <w:top w:val="none" w:sz="0" w:space="0" w:color="auto"/>
                <w:left w:val="none" w:sz="0" w:space="0" w:color="auto"/>
                <w:bottom w:val="none" w:sz="0" w:space="0" w:color="auto"/>
                <w:right w:val="none" w:sz="0" w:space="0" w:color="auto"/>
              </w:divBdr>
              <w:divsChild>
                <w:div w:id="333339140">
                  <w:marLeft w:val="0"/>
                  <w:marRight w:val="0"/>
                  <w:marTop w:val="0"/>
                  <w:marBottom w:val="0"/>
                  <w:divBdr>
                    <w:top w:val="none" w:sz="0" w:space="0" w:color="auto"/>
                    <w:left w:val="none" w:sz="0" w:space="0" w:color="auto"/>
                    <w:bottom w:val="none" w:sz="0" w:space="0" w:color="auto"/>
                    <w:right w:val="none" w:sz="0" w:space="0" w:color="auto"/>
                  </w:divBdr>
                  <w:divsChild>
                    <w:div w:id="578561074">
                      <w:marLeft w:val="0"/>
                      <w:marRight w:val="0"/>
                      <w:marTop w:val="0"/>
                      <w:marBottom w:val="0"/>
                      <w:divBdr>
                        <w:top w:val="none" w:sz="0" w:space="0" w:color="auto"/>
                        <w:left w:val="none" w:sz="0" w:space="0" w:color="auto"/>
                        <w:bottom w:val="none" w:sz="0" w:space="0" w:color="auto"/>
                        <w:right w:val="none" w:sz="0" w:space="0" w:color="auto"/>
                      </w:divBdr>
                      <w:divsChild>
                        <w:div w:id="123738915">
                          <w:marLeft w:val="0"/>
                          <w:marRight w:val="0"/>
                          <w:marTop w:val="0"/>
                          <w:marBottom w:val="0"/>
                          <w:divBdr>
                            <w:top w:val="none" w:sz="0" w:space="0" w:color="auto"/>
                            <w:left w:val="none" w:sz="0" w:space="0" w:color="auto"/>
                            <w:bottom w:val="none" w:sz="0" w:space="0" w:color="auto"/>
                            <w:right w:val="none" w:sz="0" w:space="0" w:color="auto"/>
                          </w:divBdr>
                          <w:divsChild>
                            <w:div w:id="852645177">
                              <w:marLeft w:val="0"/>
                              <w:marRight w:val="0"/>
                              <w:marTop w:val="0"/>
                              <w:marBottom w:val="0"/>
                              <w:divBdr>
                                <w:top w:val="none" w:sz="0" w:space="0" w:color="auto"/>
                                <w:left w:val="none" w:sz="0" w:space="0" w:color="auto"/>
                                <w:bottom w:val="none" w:sz="0" w:space="0" w:color="auto"/>
                                <w:right w:val="none" w:sz="0" w:space="0" w:color="auto"/>
                              </w:divBdr>
                              <w:divsChild>
                                <w:div w:id="1901860797">
                                  <w:marLeft w:val="0"/>
                                  <w:marRight w:val="0"/>
                                  <w:marTop w:val="0"/>
                                  <w:marBottom w:val="0"/>
                                  <w:divBdr>
                                    <w:top w:val="none" w:sz="0" w:space="0" w:color="auto"/>
                                    <w:left w:val="none" w:sz="0" w:space="0" w:color="auto"/>
                                    <w:bottom w:val="none" w:sz="0" w:space="0" w:color="auto"/>
                                    <w:right w:val="none" w:sz="0" w:space="0" w:color="auto"/>
                                  </w:divBdr>
                                  <w:divsChild>
                                    <w:div w:id="188108508">
                                      <w:marLeft w:val="0"/>
                                      <w:marRight w:val="0"/>
                                      <w:marTop w:val="0"/>
                                      <w:marBottom w:val="0"/>
                                      <w:divBdr>
                                        <w:top w:val="none" w:sz="0" w:space="0" w:color="auto"/>
                                        <w:left w:val="none" w:sz="0" w:space="0" w:color="auto"/>
                                        <w:bottom w:val="none" w:sz="0" w:space="0" w:color="auto"/>
                                        <w:right w:val="none" w:sz="0" w:space="0" w:color="auto"/>
                                      </w:divBdr>
                                      <w:divsChild>
                                        <w:div w:id="12279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456158">
      <w:bodyDiv w:val="1"/>
      <w:marLeft w:val="0"/>
      <w:marRight w:val="0"/>
      <w:marTop w:val="0"/>
      <w:marBottom w:val="0"/>
      <w:divBdr>
        <w:top w:val="none" w:sz="0" w:space="0" w:color="auto"/>
        <w:left w:val="none" w:sz="0" w:space="0" w:color="auto"/>
        <w:bottom w:val="none" w:sz="0" w:space="0" w:color="auto"/>
        <w:right w:val="none" w:sz="0" w:space="0" w:color="auto"/>
      </w:divBdr>
      <w:divsChild>
        <w:div w:id="2060591360">
          <w:marLeft w:val="0"/>
          <w:marRight w:val="0"/>
          <w:marTop w:val="0"/>
          <w:marBottom w:val="0"/>
          <w:divBdr>
            <w:top w:val="none" w:sz="0" w:space="0" w:color="auto"/>
            <w:left w:val="none" w:sz="0" w:space="0" w:color="auto"/>
            <w:bottom w:val="none" w:sz="0" w:space="0" w:color="auto"/>
            <w:right w:val="none" w:sz="0" w:space="0" w:color="auto"/>
          </w:divBdr>
          <w:divsChild>
            <w:div w:id="1343362917">
              <w:marLeft w:val="0"/>
              <w:marRight w:val="0"/>
              <w:marTop w:val="0"/>
              <w:marBottom w:val="0"/>
              <w:divBdr>
                <w:top w:val="none" w:sz="0" w:space="0" w:color="auto"/>
                <w:left w:val="none" w:sz="0" w:space="0" w:color="auto"/>
                <w:bottom w:val="none" w:sz="0" w:space="0" w:color="auto"/>
                <w:right w:val="none" w:sz="0" w:space="0" w:color="auto"/>
              </w:divBdr>
              <w:divsChild>
                <w:div w:id="1507474448">
                  <w:marLeft w:val="0"/>
                  <w:marRight w:val="0"/>
                  <w:marTop w:val="0"/>
                  <w:marBottom w:val="0"/>
                  <w:divBdr>
                    <w:top w:val="none" w:sz="0" w:space="0" w:color="auto"/>
                    <w:left w:val="none" w:sz="0" w:space="0" w:color="auto"/>
                    <w:bottom w:val="none" w:sz="0" w:space="0" w:color="auto"/>
                    <w:right w:val="none" w:sz="0" w:space="0" w:color="auto"/>
                  </w:divBdr>
                  <w:divsChild>
                    <w:div w:id="2069911987">
                      <w:marLeft w:val="0"/>
                      <w:marRight w:val="0"/>
                      <w:marTop w:val="0"/>
                      <w:marBottom w:val="0"/>
                      <w:divBdr>
                        <w:top w:val="none" w:sz="0" w:space="0" w:color="auto"/>
                        <w:left w:val="none" w:sz="0" w:space="0" w:color="auto"/>
                        <w:bottom w:val="none" w:sz="0" w:space="0" w:color="auto"/>
                        <w:right w:val="none" w:sz="0" w:space="0" w:color="auto"/>
                      </w:divBdr>
                      <w:divsChild>
                        <w:div w:id="1929726661">
                          <w:marLeft w:val="0"/>
                          <w:marRight w:val="0"/>
                          <w:marTop w:val="0"/>
                          <w:marBottom w:val="0"/>
                          <w:divBdr>
                            <w:top w:val="none" w:sz="0" w:space="0" w:color="auto"/>
                            <w:left w:val="none" w:sz="0" w:space="0" w:color="auto"/>
                            <w:bottom w:val="none" w:sz="0" w:space="0" w:color="auto"/>
                            <w:right w:val="none" w:sz="0" w:space="0" w:color="auto"/>
                          </w:divBdr>
                          <w:divsChild>
                            <w:div w:id="1783720440">
                              <w:marLeft w:val="0"/>
                              <w:marRight w:val="0"/>
                              <w:marTop w:val="0"/>
                              <w:marBottom w:val="0"/>
                              <w:divBdr>
                                <w:top w:val="none" w:sz="0" w:space="0" w:color="auto"/>
                                <w:left w:val="none" w:sz="0" w:space="0" w:color="auto"/>
                                <w:bottom w:val="none" w:sz="0" w:space="0" w:color="auto"/>
                                <w:right w:val="none" w:sz="0" w:space="0" w:color="auto"/>
                              </w:divBdr>
                              <w:divsChild>
                                <w:div w:id="197861681">
                                  <w:marLeft w:val="0"/>
                                  <w:marRight w:val="0"/>
                                  <w:marTop w:val="0"/>
                                  <w:marBottom w:val="0"/>
                                  <w:divBdr>
                                    <w:top w:val="none" w:sz="0" w:space="0" w:color="auto"/>
                                    <w:left w:val="none" w:sz="0" w:space="0" w:color="auto"/>
                                    <w:bottom w:val="none" w:sz="0" w:space="0" w:color="auto"/>
                                    <w:right w:val="none" w:sz="0" w:space="0" w:color="auto"/>
                                  </w:divBdr>
                                  <w:divsChild>
                                    <w:div w:id="64882952">
                                      <w:marLeft w:val="0"/>
                                      <w:marRight w:val="0"/>
                                      <w:marTop w:val="0"/>
                                      <w:marBottom w:val="0"/>
                                      <w:divBdr>
                                        <w:top w:val="none" w:sz="0" w:space="0" w:color="auto"/>
                                        <w:left w:val="none" w:sz="0" w:space="0" w:color="auto"/>
                                        <w:bottom w:val="none" w:sz="0" w:space="0" w:color="auto"/>
                                        <w:right w:val="none" w:sz="0" w:space="0" w:color="auto"/>
                                      </w:divBdr>
                                      <w:divsChild>
                                        <w:div w:id="395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88035">
      <w:bodyDiv w:val="1"/>
      <w:marLeft w:val="0"/>
      <w:marRight w:val="0"/>
      <w:marTop w:val="0"/>
      <w:marBottom w:val="0"/>
      <w:divBdr>
        <w:top w:val="none" w:sz="0" w:space="0" w:color="auto"/>
        <w:left w:val="none" w:sz="0" w:space="0" w:color="auto"/>
        <w:bottom w:val="none" w:sz="0" w:space="0" w:color="auto"/>
        <w:right w:val="none" w:sz="0" w:space="0" w:color="auto"/>
      </w:divBdr>
      <w:divsChild>
        <w:div w:id="1966767340">
          <w:marLeft w:val="0"/>
          <w:marRight w:val="0"/>
          <w:marTop w:val="0"/>
          <w:marBottom w:val="0"/>
          <w:divBdr>
            <w:top w:val="none" w:sz="0" w:space="0" w:color="auto"/>
            <w:left w:val="none" w:sz="0" w:space="0" w:color="auto"/>
            <w:bottom w:val="none" w:sz="0" w:space="0" w:color="auto"/>
            <w:right w:val="none" w:sz="0" w:space="0" w:color="auto"/>
          </w:divBdr>
          <w:divsChild>
            <w:div w:id="774594316">
              <w:marLeft w:val="0"/>
              <w:marRight w:val="0"/>
              <w:marTop w:val="0"/>
              <w:marBottom w:val="0"/>
              <w:divBdr>
                <w:top w:val="none" w:sz="0" w:space="0" w:color="auto"/>
                <w:left w:val="none" w:sz="0" w:space="0" w:color="auto"/>
                <w:bottom w:val="none" w:sz="0" w:space="0" w:color="auto"/>
                <w:right w:val="none" w:sz="0" w:space="0" w:color="auto"/>
              </w:divBdr>
              <w:divsChild>
                <w:div w:id="298195938">
                  <w:marLeft w:val="0"/>
                  <w:marRight w:val="0"/>
                  <w:marTop w:val="0"/>
                  <w:marBottom w:val="0"/>
                  <w:divBdr>
                    <w:top w:val="none" w:sz="0" w:space="0" w:color="auto"/>
                    <w:left w:val="none" w:sz="0" w:space="0" w:color="auto"/>
                    <w:bottom w:val="none" w:sz="0" w:space="0" w:color="auto"/>
                    <w:right w:val="none" w:sz="0" w:space="0" w:color="auto"/>
                  </w:divBdr>
                  <w:divsChild>
                    <w:div w:id="1258055437">
                      <w:marLeft w:val="0"/>
                      <w:marRight w:val="0"/>
                      <w:marTop w:val="0"/>
                      <w:marBottom w:val="0"/>
                      <w:divBdr>
                        <w:top w:val="single" w:sz="6" w:space="0" w:color="2D78AF"/>
                        <w:left w:val="single" w:sz="6" w:space="0" w:color="2D78AF"/>
                        <w:bottom w:val="none" w:sz="0" w:space="0" w:color="auto"/>
                        <w:right w:val="single" w:sz="6" w:space="0" w:color="FFFFFF"/>
                      </w:divBdr>
                      <w:divsChild>
                        <w:div w:id="377437237">
                          <w:marLeft w:val="0"/>
                          <w:marRight w:val="0"/>
                          <w:marTop w:val="0"/>
                          <w:marBottom w:val="0"/>
                          <w:divBdr>
                            <w:top w:val="none" w:sz="0" w:space="0" w:color="auto"/>
                            <w:left w:val="none" w:sz="0" w:space="0" w:color="auto"/>
                            <w:bottom w:val="none" w:sz="0" w:space="0" w:color="auto"/>
                            <w:right w:val="none" w:sz="0" w:space="0" w:color="auto"/>
                          </w:divBdr>
                          <w:divsChild>
                            <w:div w:id="1342776486">
                              <w:marLeft w:val="0"/>
                              <w:marRight w:val="0"/>
                              <w:marTop w:val="0"/>
                              <w:marBottom w:val="0"/>
                              <w:divBdr>
                                <w:top w:val="none" w:sz="0" w:space="0" w:color="auto"/>
                                <w:left w:val="none" w:sz="0" w:space="0" w:color="auto"/>
                                <w:bottom w:val="none" w:sz="0" w:space="0" w:color="auto"/>
                                <w:right w:val="none" w:sz="0" w:space="0" w:color="auto"/>
                              </w:divBdr>
                              <w:divsChild>
                                <w:div w:id="1111630135">
                                  <w:marLeft w:val="30"/>
                                  <w:marRight w:val="30"/>
                                  <w:marTop w:val="75"/>
                                  <w:marBottom w:val="75"/>
                                  <w:divBdr>
                                    <w:top w:val="none" w:sz="0" w:space="0" w:color="auto"/>
                                    <w:left w:val="none" w:sz="0" w:space="0" w:color="auto"/>
                                    <w:bottom w:val="none" w:sz="0" w:space="0" w:color="auto"/>
                                    <w:right w:val="none" w:sz="0" w:space="0" w:color="auto"/>
                                  </w:divBdr>
                                  <w:divsChild>
                                    <w:div w:id="1484079914">
                                      <w:marLeft w:val="0"/>
                                      <w:marRight w:val="0"/>
                                      <w:marTop w:val="0"/>
                                      <w:marBottom w:val="0"/>
                                      <w:divBdr>
                                        <w:top w:val="none" w:sz="0" w:space="0" w:color="auto"/>
                                        <w:left w:val="none" w:sz="0" w:space="0" w:color="auto"/>
                                        <w:bottom w:val="none" w:sz="0" w:space="0" w:color="auto"/>
                                        <w:right w:val="none" w:sz="0" w:space="0" w:color="auto"/>
                                      </w:divBdr>
                                      <w:divsChild>
                                        <w:div w:id="785345649">
                                          <w:marLeft w:val="120"/>
                                          <w:marRight w:val="120"/>
                                          <w:marTop w:val="120"/>
                                          <w:marBottom w:val="120"/>
                                          <w:divBdr>
                                            <w:top w:val="none" w:sz="0" w:space="0" w:color="auto"/>
                                            <w:left w:val="none" w:sz="0" w:space="0" w:color="auto"/>
                                            <w:bottom w:val="none" w:sz="0" w:space="0" w:color="auto"/>
                                            <w:right w:val="none" w:sz="0" w:space="0" w:color="auto"/>
                                          </w:divBdr>
                                        </w:div>
                                        <w:div w:id="1778014395">
                                          <w:marLeft w:val="0"/>
                                          <w:marRight w:val="0"/>
                                          <w:marTop w:val="0"/>
                                          <w:marBottom w:val="0"/>
                                          <w:divBdr>
                                            <w:top w:val="none" w:sz="0" w:space="0" w:color="auto"/>
                                            <w:left w:val="none" w:sz="0" w:space="0" w:color="auto"/>
                                            <w:bottom w:val="none" w:sz="0" w:space="0" w:color="auto"/>
                                            <w:right w:val="none" w:sz="0" w:space="0" w:color="auto"/>
                                          </w:divBdr>
                                          <w:divsChild>
                                            <w:div w:id="13403533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914184">
      <w:bodyDiv w:val="1"/>
      <w:marLeft w:val="0"/>
      <w:marRight w:val="0"/>
      <w:marTop w:val="0"/>
      <w:marBottom w:val="0"/>
      <w:divBdr>
        <w:top w:val="none" w:sz="0" w:space="0" w:color="auto"/>
        <w:left w:val="none" w:sz="0" w:space="0" w:color="auto"/>
        <w:bottom w:val="none" w:sz="0" w:space="0" w:color="auto"/>
        <w:right w:val="none" w:sz="0" w:space="0" w:color="auto"/>
      </w:divBdr>
      <w:divsChild>
        <w:div w:id="654914431">
          <w:marLeft w:val="0"/>
          <w:marRight w:val="0"/>
          <w:marTop w:val="0"/>
          <w:marBottom w:val="0"/>
          <w:divBdr>
            <w:top w:val="none" w:sz="0" w:space="0" w:color="auto"/>
            <w:left w:val="none" w:sz="0" w:space="0" w:color="auto"/>
            <w:bottom w:val="none" w:sz="0" w:space="0" w:color="auto"/>
            <w:right w:val="none" w:sz="0" w:space="0" w:color="auto"/>
          </w:divBdr>
          <w:divsChild>
            <w:div w:id="1698046279">
              <w:marLeft w:val="0"/>
              <w:marRight w:val="0"/>
              <w:marTop w:val="0"/>
              <w:marBottom w:val="0"/>
              <w:divBdr>
                <w:top w:val="none" w:sz="0" w:space="0" w:color="auto"/>
                <w:left w:val="none" w:sz="0" w:space="0" w:color="auto"/>
                <w:bottom w:val="none" w:sz="0" w:space="0" w:color="auto"/>
                <w:right w:val="none" w:sz="0" w:space="0" w:color="auto"/>
              </w:divBdr>
              <w:divsChild>
                <w:div w:id="822544754">
                  <w:marLeft w:val="0"/>
                  <w:marRight w:val="0"/>
                  <w:marTop w:val="0"/>
                  <w:marBottom w:val="0"/>
                  <w:divBdr>
                    <w:top w:val="none" w:sz="0" w:space="0" w:color="auto"/>
                    <w:left w:val="none" w:sz="0" w:space="0" w:color="auto"/>
                    <w:bottom w:val="none" w:sz="0" w:space="0" w:color="auto"/>
                    <w:right w:val="none" w:sz="0" w:space="0" w:color="auto"/>
                  </w:divBdr>
                  <w:divsChild>
                    <w:div w:id="1022827763">
                      <w:marLeft w:val="0"/>
                      <w:marRight w:val="0"/>
                      <w:marTop w:val="0"/>
                      <w:marBottom w:val="0"/>
                      <w:divBdr>
                        <w:top w:val="single" w:sz="6" w:space="0" w:color="2D78AF"/>
                        <w:left w:val="single" w:sz="6" w:space="0" w:color="2D78AF"/>
                        <w:bottom w:val="none" w:sz="0" w:space="0" w:color="auto"/>
                        <w:right w:val="single" w:sz="6" w:space="0" w:color="FFFFFF"/>
                      </w:divBdr>
                      <w:divsChild>
                        <w:div w:id="1421098003">
                          <w:marLeft w:val="0"/>
                          <w:marRight w:val="0"/>
                          <w:marTop w:val="0"/>
                          <w:marBottom w:val="0"/>
                          <w:divBdr>
                            <w:top w:val="none" w:sz="0" w:space="0" w:color="auto"/>
                            <w:left w:val="none" w:sz="0" w:space="0" w:color="auto"/>
                            <w:bottom w:val="none" w:sz="0" w:space="0" w:color="auto"/>
                            <w:right w:val="none" w:sz="0" w:space="0" w:color="auto"/>
                          </w:divBdr>
                          <w:divsChild>
                            <w:div w:id="139854607">
                              <w:marLeft w:val="0"/>
                              <w:marRight w:val="0"/>
                              <w:marTop w:val="0"/>
                              <w:marBottom w:val="0"/>
                              <w:divBdr>
                                <w:top w:val="none" w:sz="0" w:space="0" w:color="auto"/>
                                <w:left w:val="none" w:sz="0" w:space="0" w:color="auto"/>
                                <w:bottom w:val="none" w:sz="0" w:space="0" w:color="auto"/>
                                <w:right w:val="none" w:sz="0" w:space="0" w:color="auto"/>
                              </w:divBdr>
                              <w:divsChild>
                                <w:div w:id="1475634964">
                                  <w:marLeft w:val="450"/>
                                  <w:marRight w:val="450"/>
                                  <w:marTop w:val="0"/>
                                  <w:marBottom w:val="0"/>
                                  <w:divBdr>
                                    <w:top w:val="none" w:sz="0" w:space="0" w:color="auto"/>
                                    <w:left w:val="none" w:sz="0" w:space="0" w:color="auto"/>
                                    <w:bottom w:val="none" w:sz="0" w:space="0" w:color="auto"/>
                                    <w:right w:val="none" w:sz="0" w:space="0" w:color="auto"/>
                                  </w:divBdr>
                                  <w:divsChild>
                                    <w:div w:id="523250239">
                                      <w:marLeft w:val="0"/>
                                      <w:marRight w:val="0"/>
                                      <w:marTop w:val="0"/>
                                      <w:marBottom w:val="0"/>
                                      <w:divBdr>
                                        <w:top w:val="none" w:sz="0" w:space="0" w:color="auto"/>
                                        <w:left w:val="none" w:sz="0" w:space="0" w:color="auto"/>
                                        <w:bottom w:val="none" w:sz="0" w:space="0" w:color="auto"/>
                                        <w:right w:val="none" w:sz="0" w:space="0" w:color="auto"/>
                                      </w:divBdr>
                                      <w:divsChild>
                                        <w:div w:id="1427841597">
                                          <w:marLeft w:val="0"/>
                                          <w:marRight w:val="0"/>
                                          <w:marTop w:val="0"/>
                                          <w:marBottom w:val="0"/>
                                          <w:divBdr>
                                            <w:top w:val="none" w:sz="0" w:space="0" w:color="auto"/>
                                            <w:left w:val="none" w:sz="0" w:space="0" w:color="auto"/>
                                            <w:bottom w:val="none" w:sz="0" w:space="0" w:color="auto"/>
                                            <w:right w:val="none" w:sz="0" w:space="0" w:color="auto"/>
                                          </w:divBdr>
                                          <w:divsChild>
                                            <w:div w:id="1928886076">
                                              <w:marLeft w:val="0"/>
                                              <w:marRight w:val="0"/>
                                              <w:marTop w:val="0"/>
                                              <w:marBottom w:val="0"/>
                                              <w:divBdr>
                                                <w:top w:val="none" w:sz="0" w:space="0" w:color="auto"/>
                                                <w:left w:val="none" w:sz="0" w:space="0" w:color="auto"/>
                                                <w:bottom w:val="none" w:sz="0" w:space="0" w:color="auto"/>
                                                <w:right w:val="none" w:sz="0" w:space="0" w:color="auto"/>
                                              </w:divBdr>
                                              <w:divsChild>
                                                <w:div w:id="11820161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10415">
                              <w:marLeft w:val="0"/>
                              <w:marRight w:val="0"/>
                              <w:marTop w:val="0"/>
                              <w:marBottom w:val="0"/>
                              <w:divBdr>
                                <w:top w:val="none" w:sz="0" w:space="0" w:color="auto"/>
                                <w:left w:val="none" w:sz="0" w:space="0" w:color="auto"/>
                                <w:bottom w:val="none" w:sz="0" w:space="0" w:color="auto"/>
                                <w:right w:val="none" w:sz="0" w:space="0" w:color="auto"/>
                              </w:divBdr>
                              <w:divsChild>
                                <w:div w:id="1644969081">
                                  <w:marLeft w:val="30"/>
                                  <w:marRight w:val="30"/>
                                  <w:marTop w:val="75"/>
                                  <w:marBottom w:val="75"/>
                                  <w:divBdr>
                                    <w:top w:val="none" w:sz="0" w:space="0" w:color="auto"/>
                                    <w:left w:val="none" w:sz="0" w:space="0" w:color="auto"/>
                                    <w:bottom w:val="none" w:sz="0" w:space="0" w:color="auto"/>
                                    <w:right w:val="none" w:sz="0" w:space="0" w:color="auto"/>
                                  </w:divBdr>
                                  <w:divsChild>
                                    <w:div w:id="1737630611">
                                      <w:marLeft w:val="0"/>
                                      <w:marRight w:val="0"/>
                                      <w:marTop w:val="0"/>
                                      <w:marBottom w:val="0"/>
                                      <w:divBdr>
                                        <w:top w:val="none" w:sz="0" w:space="0" w:color="auto"/>
                                        <w:left w:val="none" w:sz="0" w:space="0" w:color="auto"/>
                                        <w:bottom w:val="none" w:sz="0" w:space="0" w:color="auto"/>
                                        <w:right w:val="none" w:sz="0" w:space="0" w:color="auto"/>
                                      </w:divBdr>
                                      <w:divsChild>
                                        <w:div w:id="1781023087">
                                          <w:marLeft w:val="0"/>
                                          <w:marRight w:val="0"/>
                                          <w:marTop w:val="0"/>
                                          <w:marBottom w:val="0"/>
                                          <w:divBdr>
                                            <w:top w:val="none" w:sz="0" w:space="0" w:color="auto"/>
                                            <w:left w:val="none" w:sz="0" w:space="0" w:color="auto"/>
                                            <w:bottom w:val="none" w:sz="0" w:space="0" w:color="auto"/>
                                            <w:right w:val="none" w:sz="0" w:space="0" w:color="auto"/>
                                          </w:divBdr>
                                          <w:divsChild>
                                            <w:div w:id="514808698">
                                              <w:marLeft w:val="150"/>
                                              <w:marRight w:val="150"/>
                                              <w:marTop w:val="0"/>
                                              <w:marBottom w:val="90"/>
                                              <w:divBdr>
                                                <w:top w:val="none" w:sz="0" w:space="0" w:color="auto"/>
                                                <w:left w:val="none" w:sz="0" w:space="0" w:color="auto"/>
                                                <w:bottom w:val="none" w:sz="0" w:space="0" w:color="auto"/>
                                                <w:right w:val="none" w:sz="0" w:space="0" w:color="auto"/>
                                              </w:divBdr>
                                            </w:div>
                                          </w:divsChild>
                                        </w:div>
                                        <w:div w:id="17916289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773348">
      <w:bodyDiv w:val="1"/>
      <w:marLeft w:val="0"/>
      <w:marRight w:val="0"/>
      <w:marTop w:val="0"/>
      <w:marBottom w:val="0"/>
      <w:divBdr>
        <w:top w:val="none" w:sz="0" w:space="0" w:color="auto"/>
        <w:left w:val="none" w:sz="0" w:space="0" w:color="auto"/>
        <w:bottom w:val="none" w:sz="0" w:space="0" w:color="auto"/>
        <w:right w:val="none" w:sz="0" w:space="0" w:color="auto"/>
      </w:divBdr>
      <w:divsChild>
        <w:div w:id="1673138244">
          <w:marLeft w:val="0"/>
          <w:marRight w:val="0"/>
          <w:marTop w:val="0"/>
          <w:marBottom w:val="0"/>
          <w:divBdr>
            <w:top w:val="none" w:sz="0" w:space="0" w:color="auto"/>
            <w:left w:val="none" w:sz="0" w:space="0" w:color="auto"/>
            <w:bottom w:val="none" w:sz="0" w:space="0" w:color="auto"/>
            <w:right w:val="none" w:sz="0" w:space="0" w:color="auto"/>
          </w:divBdr>
          <w:divsChild>
            <w:div w:id="861406738">
              <w:marLeft w:val="0"/>
              <w:marRight w:val="0"/>
              <w:marTop w:val="0"/>
              <w:marBottom w:val="0"/>
              <w:divBdr>
                <w:top w:val="none" w:sz="0" w:space="0" w:color="auto"/>
                <w:left w:val="none" w:sz="0" w:space="0" w:color="auto"/>
                <w:bottom w:val="none" w:sz="0" w:space="0" w:color="auto"/>
                <w:right w:val="none" w:sz="0" w:space="0" w:color="auto"/>
              </w:divBdr>
              <w:divsChild>
                <w:div w:id="320499127">
                  <w:marLeft w:val="0"/>
                  <w:marRight w:val="0"/>
                  <w:marTop w:val="0"/>
                  <w:marBottom w:val="0"/>
                  <w:divBdr>
                    <w:top w:val="none" w:sz="0" w:space="0" w:color="auto"/>
                    <w:left w:val="none" w:sz="0" w:space="0" w:color="auto"/>
                    <w:bottom w:val="none" w:sz="0" w:space="0" w:color="auto"/>
                    <w:right w:val="none" w:sz="0" w:space="0" w:color="auto"/>
                  </w:divBdr>
                  <w:divsChild>
                    <w:div w:id="1883051080">
                      <w:marLeft w:val="0"/>
                      <w:marRight w:val="0"/>
                      <w:marTop w:val="0"/>
                      <w:marBottom w:val="0"/>
                      <w:divBdr>
                        <w:top w:val="single" w:sz="6" w:space="0" w:color="2D78AF"/>
                        <w:left w:val="single" w:sz="6" w:space="0" w:color="2D78AF"/>
                        <w:bottom w:val="none" w:sz="0" w:space="0" w:color="auto"/>
                        <w:right w:val="single" w:sz="6" w:space="0" w:color="FFFFFF"/>
                      </w:divBdr>
                      <w:divsChild>
                        <w:div w:id="609971764">
                          <w:marLeft w:val="0"/>
                          <w:marRight w:val="0"/>
                          <w:marTop w:val="0"/>
                          <w:marBottom w:val="0"/>
                          <w:divBdr>
                            <w:top w:val="none" w:sz="0" w:space="0" w:color="auto"/>
                            <w:left w:val="none" w:sz="0" w:space="0" w:color="auto"/>
                            <w:bottom w:val="none" w:sz="0" w:space="0" w:color="auto"/>
                            <w:right w:val="none" w:sz="0" w:space="0" w:color="auto"/>
                          </w:divBdr>
                          <w:divsChild>
                            <w:div w:id="1624114968">
                              <w:marLeft w:val="0"/>
                              <w:marRight w:val="0"/>
                              <w:marTop w:val="0"/>
                              <w:marBottom w:val="0"/>
                              <w:divBdr>
                                <w:top w:val="none" w:sz="0" w:space="0" w:color="auto"/>
                                <w:left w:val="none" w:sz="0" w:space="0" w:color="auto"/>
                                <w:bottom w:val="none" w:sz="0" w:space="0" w:color="auto"/>
                                <w:right w:val="none" w:sz="0" w:space="0" w:color="auto"/>
                              </w:divBdr>
                              <w:divsChild>
                                <w:div w:id="1369990057">
                                  <w:marLeft w:val="30"/>
                                  <w:marRight w:val="30"/>
                                  <w:marTop w:val="75"/>
                                  <w:marBottom w:val="75"/>
                                  <w:divBdr>
                                    <w:top w:val="none" w:sz="0" w:space="0" w:color="auto"/>
                                    <w:left w:val="none" w:sz="0" w:space="0" w:color="auto"/>
                                    <w:bottom w:val="none" w:sz="0" w:space="0" w:color="auto"/>
                                    <w:right w:val="none" w:sz="0" w:space="0" w:color="auto"/>
                                  </w:divBdr>
                                  <w:divsChild>
                                    <w:div w:id="1874146930">
                                      <w:marLeft w:val="0"/>
                                      <w:marRight w:val="0"/>
                                      <w:marTop w:val="0"/>
                                      <w:marBottom w:val="0"/>
                                      <w:divBdr>
                                        <w:top w:val="none" w:sz="0" w:space="0" w:color="auto"/>
                                        <w:left w:val="none" w:sz="0" w:space="0" w:color="auto"/>
                                        <w:bottom w:val="none" w:sz="0" w:space="0" w:color="auto"/>
                                        <w:right w:val="none" w:sz="0" w:space="0" w:color="auto"/>
                                      </w:divBdr>
                                      <w:divsChild>
                                        <w:div w:id="793867272">
                                          <w:marLeft w:val="120"/>
                                          <w:marRight w:val="120"/>
                                          <w:marTop w:val="120"/>
                                          <w:marBottom w:val="120"/>
                                          <w:divBdr>
                                            <w:top w:val="none" w:sz="0" w:space="0" w:color="auto"/>
                                            <w:left w:val="none" w:sz="0" w:space="0" w:color="auto"/>
                                            <w:bottom w:val="none" w:sz="0" w:space="0" w:color="auto"/>
                                            <w:right w:val="none" w:sz="0" w:space="0" w:color="auto"/>
                                          </w:divBdr>
                                        </w:div>
                                        <w:div w:id="1642924014">
                                          <w:marLeft w:val="0"/>
                                          <w:marRight w:val="0"/>
                                          <w:marTop w:val="0"/>
                                          <w:marBottom w:val="0"/>
                                          <w:divBdr>
                                            <w:top w:val="none" w:sz="0" w:space="0" w:color="auto"/>
                                            <w:left w:val="none" w:sz="0" w:space="0" w:color="auto"/>
                                            <w:bottom w:val="none" w:sz="0" w:space="0" w:color="auto"/>
                                            <w:right w:val="none" w:sz="0" w:space="0" w:color="auto"/>
                                          </w:divBdr>
                                          <w:divsChild>
                                            <w:div w:id="10990603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577304">
      <w:bodyDiv w:val="1"/>
      <w:marLeft w:val="0"/>
      <w:marRight w:val="0"/>
      <w:marTop w:val="0"/>
      <w:marBottom w:val="0"/>
      <w:divBdr>
        <w:top w:val="none" w:sz="0" w:space="0" w:color="auto"/>
        <w:left w:val="none" w:sz="0" w:space="0" w:color="auto"/>
        <w:bottom w:val="none" w:sz="0" w:space="0" w:color="auto"/>
        <w:right w:val="none" w:sz="0" w:space="0" w:color="auto"/>
      </w:divBdr>
      <w:divsChild>
        <w:div w:id="455415970">
          <w:marLeft w:val="0"/>
          <w:marRight w:val="0"/>
          <w:marTop w:val="0"/>
          <w:marBottom w:val="0"/>
          <w:divBdr>
            <w:top w:val="none" w:sz="0" w:space="0" w:color="auto"/>
            <w:left w:val="none" w:sz="0" w:space="0" w:color="auto"/>
            <w:bottom w:val="none" w:sz="0" w:space="0" w:color="auto"/>
            <w:right w:val="none" w:sz="0" w:space="0" w:color="auto"/>
          </w:divBdr>
          <w:divsChild>
            <w:div w:id="1498040069">
              <w:marLeft w:val="0"/>
              <w:marRight w:val="0"/>
              <w:marTop w:val="0"/>
              <w:marBottom w:val="0"/>
              <w:divBdr>
                <w:top w:val="none" w:sz="0" w:space="0" w:color="auto"/>
                <w:left w:val="none" w:sz="0" w:space="0" w:color="auto"/>
                <w:bottom w:val="none" w:sz="0" w:space="0" w:color="auto"/>
                <w:right w:val="none" w:sz="0" w:space="0" w:color="auto"/>
              </w:divBdr>
              <w:divsChild>
                <w:div w:id="948004506">
                  <w:marLeft w:val="0"/>
                  <w:marRight w:val="0"/>
                  <w:marTop w:val="0"/>
                  <w:marBottom w:val="0"/>
                  <w:divBdr>
                    <w:top w:val="none" w:sz="0" w:space="0" w:color="auto"/>
                    <w:left w:val="none" w:sz="0" w:space="0" w:color="auto"/>
                    <w:bottom w:val="none" w:sz="0" w:space="0" w:color="auto"/>
                    <w:right w:val="none" w:sz="0" w:space="0" w:color="auto"/>
                  </w:divBdr>
                  <w:divsChild>
                    <w:div w:id="1402605957">
                      <w:marLeft w:val="0"/>
                      <w:marRight w:val="0"/>
                      <w:marTop w:val="0"/>
                      <w:marBottom w:val="0"/>
                      <w:divBdr>
                        <w:top w:val="none" w:sz="0" w:space="0" w:color="auto"/>
                        <w:left w:val="none" w:sz="0" w:space="0" w:color="auto"/>
                        <w:bottom w:val="none" w:sz="0" w:space="0" w:color="auto"/>
                        <w:right w:val="none" w:sz="0" w:space="0" w:color="auto"/>
                      </w:divBdr>
                      <w:divsChild>
                        <w:div w:id="600143105">
                          <w:marLeft w:val="0"/>
                          <w:marRight w:val="0"/>
                          <w:marTop w:val="0"/>
                          <w:marBottom w:val="0"/>
                          <w:divBdr>
                            <w:top w:val="none" w:sz="0" w:space="0" w:color="auto"/>
                            <w:left w:val="none" w:sz="0" w:space="0" w:color="auto"/>
                            <w:bottom w:val="none" w:sz="0" w:space="0" w:color="auto"/>
                            <w:right w:val="none" w:sz="0" w:space="0" w:color="auto"/>
                          </w:divBdr>
                          <w:divsChild>
                            <w:div w:id="965818273">
                              <w:marLeft w:val="0"/>
                              <w:marRight w:val="0"/>
                              <w:marTop w:val="0"/>
                              <w:marBottom w:val="0"/>
                              <w:divBdr>
                                <w:top w:val="none" w:sz="0" w:space="0" w:color="auto"/>
                                <w:left w:val="none" w:sz="0" w:space="0" w:color="auto"/>
                                <w:bottom w:val="none" w:sz="0" w:space="0" w:color="auto"/>
                                <w:right w:val="none" w:sz="0" w:space="0" w:color="auto"/>
                              </w:divBdr>
                              <w:divsChild>
                                <w:div w:id="818695752">
                                  <w:marLeft w:val="0"/>
                                  <w:marRight w:val="0"/>
                                  <w:marTop w:val="0"/>
                                  <w:marBottom w:val="0"/>
                                  <w:divBdr>
                                    <w:top w:val="none" w:sz="0" w:space="0" w:color="auto"/>
                                    <w:left w:val="none" w:sz="0" w:space="0" w:color="auto"/>
                                    <w:bottom w:val="none" w:sz="0" w:space="0" w:color="auto"/>
                                    <w:right w:val="none" w:sz="0" w:space="0" w:color="auto"/>
                                  </w:divBdr>
                                  <w:divsChild>
                                    <w:div w:id="385957700">
                                      <w:marLeft w:val="0"/>
                                      <w:marRight w:val="0"/>
                                      <w:marTop w:val="0"/>
                                      <w:marBottom w:val="0"/>
                                      <w:divBdr>
                                        <w:top w:val="none" w:sz="0" w:space="0" w:color="auto"/>
                                        <w:left w:val="none" w:sz="0" w:space="0" w:color="auto"/>
                                        <w:bottom w:val="none" w:sz="0" w:space="0" w:color="auto"/>
                                        <w:right w:val="none" w:sz="0" w:space="0" w:color="auto"/>
                                      </w:divBdr>
                                      <w:divsChild>
                                        <w:div w:id="12301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51006">
      <w:bodyDiv w:val="1"/>
      <w:marLeft w:val="0"/>
      <w:marRight w:val="0"/>
      <w:marTop w:val="0"/>
      <w:marBottom w:val="0"/>
      <w:divBdr>
        <w:top w:val="none" w:sz="0" w:space="0" w:color="auto"/>
        <w:left w:val="none" w:sz="0" w:space="0" w:color="auto"/>
        <w:bottom w:val="none" w:sz="0" w:space="0" w:color="auto"/>
        <w:right w:val="none" w:sz="0" w:space="0" w:color="auto"/>
      </w:divBdr>
      <w:divsChild>
        <w:div w:id="49693388">
          <w:marLeft w:val="0"/>
          <w:marRight w:val="0"/>
          <w:marTop w:val="0"/>
          <w:marBottom w:val="0"/>
          <w:divBdr>
            <w:top w:val="none" w:sz="0" w:space="0" w:color="auto"/>
            <w:left w:val="none" w:sz="0" w:space="0" w:color="auto"/>
            <w:bottom w:val="none" w:sz="0" w:space="0" w:color="auto"/>
            <w:right w:val="none" w:sz="0" w:space="0" w:color="auto"/>
          </w:divBdr>
          <w:divsChild>
            <w:div w:id="1676492924">
              <w:marLeft w:val="0"/>
              <w:marRight w:val="0"/>
              <w:marTop w:val="0"/>
              <w:marBottom w:val="0"/>
              <w:divBdr>
                <w:top w:val="none" w:sz="0" w:space="0" w:color="auto"/>
                <w:left w:val="none" w:sz="0" w:space="0" w:color="auto"/>
                <w:bottom w:val="none" w:sz="0" w:space="0" w:color="auto"/>
                <w:right w:val="none" w:sz="0" w:space="0" w:color="auto"/>
              </w:divBdr>
              <w:divsChild>
                <w:div w:id="47804673">
                  <w:marLeft w:val="0"/>
                  <w:marRight w:val="0"/>
                  <w:marTop w:val="0"/>
                  <w:marBottom w:val="0"/>
                  <w:divBdr>
                    <w:top w:val="none" w:sz="0" w:space="0" w:color="auto"/>
                    <w:left w:val="none" w:sz="0" w:space="0" w:color="auto"/>
                    <w:bottom w:val="none" w:sz="0" w:space="0" w:color="auto"/>
                    <w:right w:val="none" w:sz="0" w:space="0" w:color="auto"/>
                  </w:divBdr>
                  <w:divsChild>
                    <w:div w:id="2040161020">
                      <w:marLeft w:val="0"/>
                      <w:marRight w:val="0"/>
                      <w:marTop w:val="0"/>
                      <w:marBottom w:val="0"/>
                      <w:divBdr>
                        <w:top w:val="single" w:sz="6" w:space="0" w:color="2D78AF"/>
                        <w:left w:val="single" w:sz="6" w:space="0" w:color="2D78AF"/>
                        <w:bottom w:val="none" w:sz="0" w:space="0" w:color="auto"/>
                        <w:right w:val="single" w:sz="6" w:space="0" w:color="FFFFFF"/>
                      </w:divBdr>
                      <w:divsChild>
                        <w:div w:id="1928342594">
                          <w:marLeft w:val="0"/>
                          <w:marRight w:val="0"/>
                          <w:marTop w:val="0"/>
                          <w:marBottom w:val="0"/>
                          <w:divBdr>
                            <w:top w:val="none" w:sz="0" w:space="0" w:color="auto"/>
                            <w:left w:val="none" w:sz="0" w:space="0" w:color="auto"/>
                            <w:bottom w:val="none" w:sz="0" w:space="0" w:color="auto"/>
                            <w:right w:val="none" w:sz="0" w:space="0" w:color="auto"/>
                          </w:divBdr>
                          <w:divsChild>
                            <w:div w:id="416560955">
                              <w:marLeft w:val="0"/>
                              <w:marRight w:val="0"/>
                              <w:marTop w:val="0"/>
                              <w:marBottom w:val="0"/>
                              <w:divBdr>
                                <w:top w:val="none" w:sz="0" w:space="0" w:color="auto"/>
                                <w:left w:val="none" w:sz="0" w:space="0" w:color="auto"/>
                                <w:bottom w:val="none" w:sz="0" w:space="0" w:color="auto"/>
                                <w:right w:val="none" w:sz="0" w:space="0" w:color="auto"/>
                              </w:divBdr>
                              <w:divsChild>
                                <w:div w:id="2054689087">
                                  <w:marLeft w:val="450"/>
                                  <w:marRight w:val="450"/>
                                  <w:marTop w:val="0"/>
                                  <w:marBottom w:val="0"/>
                                  <w:divBdr>
                                    <w:top w:val="none" w:sz="0" w:space="0" w:color="auto"/>
                                    <w:left w:val="none" w:sz="0" w:space="0" w:color="auto"/>
                                    <w:bottom w:val="none" w:sz="0" w:space="0" w:color="auto"/>
                                    <w:right w:val="none" w:sz="0" w:space="0" w:color="auto"/>
                                  </w:divBdr>
                                  <w:divsChild>
                                    <w:div w:id="1027605347">
                                      <w:marLeft w:val="0"/>
                                      <w:marRight w:val="0"/>
                                      <w:marTop w:val="0"/>
                                      <w:marBottom w:val="0"/>
                                      <w:divBdr>
                                        <w:top w:val="none" w:sz="0" w:space="0" w:color="auto"/>
                                        <w:left w:val="none" w:sz="0" w:space="0" w:color="auto"/>
                                        <w:bottom w:val="none" w:sz="0" w:space="0" w:color="auto"/>
                                        <w:right w:val="none" w:sz="0" w:space="0" w:color="auto"/>
                                      </w:divBdr>
                                      <w:divsChild>
                                        <w:div w:id="336425833">
                                          <w:marLeft w:val="0"/>
                                          <w:marRight w:val="0"/>
                                          <w:marTop w:val="0"/>
                                          <w:marBottom w:val="0"/>
                                          <w:divBdr>
                                            <w:top w:val="none" w:sz="0" w:space="0" w:color="auto"/>
                                            <w:left w:val="none" w:sz="0" w:space="0" w:color="auto"/>
                                            <w:bottom w:val="none" w:sz="0" w:space="0" w:color="auto"/>
                                            <w:right w:val="none" w:sz="0" w:space="0" w:color="auto"/>
                                          </w:divBdr>
                                          <w:divsChild>
                                            <w:div w:id="1111240554">
                                              <w:marLeft w:val="0"/>
                                              <w:marRight w:val="0"/>
                                              <w:marTop w:val="0"/>
                                              <w:marBottom w:val="0"/>
                                              <w:divBdr>
                                                <w:top w:val="none" w:sz="0" w:space="0" w:color="auto"/>
                                                <w:left w:val="none" w:sz="0" w:space="0" w:color="auto"/>
                                                <w:bottom w:val="none" w:sz="0" w:space="0" w:color="auto"/>
                                                <w:right w:val="none" w:sz="0" w:space="0" w:color="auto"/>
                                              </w:divBdr>
                                              <w:divsChild>
                                                <w:div w:id="16671746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99286">
                              <w:marLeft w:val="0"/>
                              <w:marRight w:val="0"/>
                              <w:marTop w:val="0"/>
                              <w:marBottom w:val="0"/>
                              <w:divBdr>
                                <w:top w:val="none" w:sz="0" w:space="0" w:color="auto"/>
                                <w:left w:val="none" w:sz="0" w:space="0" w:color="auto"/>
                                <w:bottom w:val="none" w:sz="0" w:space="0" w:color="auto"/>
                                <w:right w:val="none" w:sz="0" w:space="0" w:color="auto"/>
                              </w:divBdr>
                              <w:divsChild>
                                <w:div w:id="2128615978">
                                  <w:marLeft w:val="30"/>
                                  <w:marRight w:val="30"/>
                                  <w:marTop w:val="75"/>
                                  <w:marBottom w:val="75"/>
                                  <w:divBdr>
                                    <w:top w:val="none" w:sz="0" w:space="0" w:color="auto"/>
                                    <w:left w:val="none" w:sz="0" w:space="0" w:color="auto"/>
                                    <w:bottom w:val="none" w:sz="0" w:space="0" w:color="auto"/>
                                    <w:right w:val="none" w:sz="0" w:space="0" w:color="auto"/>
                                  </w:divBdr>
                                  <w:divsChild>
                                    <w:div w:id="616715326">
                                      <w:marLeft w:val="0"/>
                                      <w:marRight w:val="0"/>
                                      <w:marTop w:val="0"/>
                                      <w:marBottom w:val="0"/>
                                      <w:divBdr>
                                        <w:top w:val="none" w:sz="0" w:space="0" w:color="auto"/>
                                        <w:left w:val="none" w:sz="0" w:space="0" w:color="auto"/>
                                        <w:bottom w:val="none" w:sz="0" w:space="0" w:color="auto"/>
                                        <w:right w:val="none" w:sz="0" w:space="0" w:color="auto"/>
                                      </w:divBdr>
                                      <w:divsChild>
                                        <w:div w:id="1190416189">
                                          <w:marLeft w:val="0"/>
                                          <w:marRight w:val="0"/>
                                          <w:marTop w:val="0"/>
                                          <w:marBottom w:val="0"/>
                                          <w:divBdr>
                                            <w:top w:val="none" w:sz="0" w:space="0" w:color="auto"/>
                                            <w:left w:val="none" w:sz="0" w:space="0" w:color="auto"/>
                                            <w:bottom w:val="none" w:sz="0" w:space="0" w:color="auto"/>
                                            <w:right w:val="none" w:sz="0" w:space="0" w:color="auto"/>
                                          </w:divBdr>
                                          <w:divsChild>
                                            <w:div w:id="168177079">
                                              <w:marLeft w:val="0"/>
                                              <w:marRight w:val="0"/>
                                              <w:marTop w:val="0"/>
                                              <w:marBottom w:val="90"/>
                                              <w:divBdr>
                                                <w:top w:val="none" w:sz="0" w:space="0" w:color="auto"/>
                                                <w:left w:val="none" w:sz="0" w:space="0" w:color="auto"/>
                                                <w:bottom w:val="none" w:sz="0" w:space="0" w:color="auto"/>
                                                <w:right w:val="none" w:sz="0" w:space="0" w:color="auto"/>
                                              </w:divBdr>
                                            </w:div>
                                            <w:div w:id="722219244">
                                              <w:marLeft w:val="0"/>
                                              <w:marRight w:val="0"/>
                                              <w:marTop w:val="0"/>
                                              <w:marBottom w:val="90"/>
                                              <w:divBdr>
                                                <w:top w:val="none" w:sz="0" w:space="0" w:color="auto"/>
                                                <w:left w:val="none" w:sz="0" w:space="0" w:color="auto"/>
                                                <w:bottom w:val="none" w:sz="0" w:space="0" w:color="auto"/>
                                                <w:right w:val="none" w:sz="0" w:space="0" w:color="auto"/>
                                              </w:divBdr>
                                            </w:div>
                                            <w:div w:id="1210728126">
                                              <w:marLeft w:val="150"/>
                                              <w:marRight w:val="150"/>
                                              <w:marTop w:val="0"/>
                                              <w:marBottom w:val="90"/>
                                              <w:divBdr>
                                                <w:top w:val="none" w:sz="0" w:space="0" w:color="auto"/>
                                                <w:left w:val="none" w:sz="0" w:space="0" w:color="auto"/>
                                                <w:bottom w:val="none" w:sz="0" w:space="0" w:color="auto"/>
                                                <w:right w:val="none" w:sz="0" w:space="0" w:color="auto"/>
                                              </w:divBdr>
                                            </w:div>
                                            <w:div w:id="1786533808">
                                              <w:marLeft w:val="150"/>
                                              <w:marRight w:val="150"/>
                                              <w:marTop w:val="0"/>
                                              <w:marBottom w:val="90"/>
                                              <w:divBdr>
                                                <w:top w:val="none" w:sz="0" w:space="0" w:color="auto"/>
                                                <w:left w:val="none" w:sz="0" w:space="0" w:color="auto"/>
                                                <w:bottom w:val="none" w:sz="0" w:space="0" w:color="auto"/>
                                                <w:right w:val="none" w:sz="0" w:space="0" w:color="auto"/>
                                              </w:divBdr>
                                            </w:div>
                                            <w:div w:id="1919174239">
                                              <w:marLeft w:val="150"/>
                                              <w:marRight w:val="150"/>
                                              <w:marTop w:val="0"/>
                                              <w:marBottom w:val="90"/>
                                              <w:divBdr>
                                                <w:top w:val="none" w:sz="0" w:space="0" w:color="auto"/>
                                                <w:left w:val="none" w:sz="0" w:space="0" w:color="auto"/>
                                                <w:bottom w:val="none" w:sz="0" w:space="0" w:color="auto"/>
                                                <w:right w:val="none" w:sz="0" w:space="0" w:color="auto"/>
                                              </w:divBdr>
                                            </w:div>
                                          </w:divsChild>
                                        </w:div>
                                        <w:div w:id="20765845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22743">
      <w:bodyDiv w:val="1"/>
      <w:marLeft w:val="0"/>
      <w:marRight w:val="0"/>
      <w:marTop w:val="0"/>
      <w:marBottom w:val="0"/>
      <w:divBdr>
        <w:top w:val="none" w:sz="0" w:space="0" w:color="auto"/>
        <w:left w:val="none" w:sz="0" w:space="0" w:color="auto"/>
        <w:bottom w:val="none" w:sz="0" w:space="0" w:color="auto"/>
        <w:right w:val="none" w:sz="0" w:space="0" w:color="auto"/>
      </w:divBdr>
      <w:divsChild>
        <w:div w:id="945969112">
          <w:marLeft w:val="0"/>
          <w:marRight w:val="0"/>
          <w:marTop w:val="0"/>
          <w:marBottom w:val="0"/>
          <w:divBdr>
            <w:top w:val="none" w:sz="0" w:space="0" w:color="auto"/>
            <w:left w:val="none" w:sz="0" w:space="0" w:color="auto"/>
            <w:bottom w:val="none" w:sz="0" w:space="0" w:color="auto"/>
            <w:right w:val="none" w:sz="0" w:space="0" w:color="auto"/>
          </w:divBdr>
          <w:divsChild>
            <w:div w:id="1220050908">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433596247">
                      <w:marLeft w:val="0"/>
                      <w:marRight w:val="0"/>
                      <w:marTop w:val="0"/>
                      <w:marBottom w:val="0"/>
                      <w:divBdr>
                        <w:top w:val="single" w:sz="6" w:space="0" w:color="2D78AF"/>
                        <w:left w:val="single" w:sz="6" w:space="0" w:color="2D78AF"/>
                        <w:bottom w:val="none" w:sz="0" w:space="0" w:color="auto"/>
                        <w:right w:val="single" w:sz="6" w:space="0" w:color="FFFFFF"/>
                      </w:divBdr>
                      <w:divsChild>
                        <w:div w:id="677848027">
                          <w:marLeft w:val="0"/>
                          <w:marRight w:val="0"/>
                          <w:marTop w:val="0"/>
                          <w:marBottom w:val="0"/>
                          <w:divBdr>
                            <w:top w:val="none" w:sz="0" w:space="0" w:color="auto"/>
                            <w:left w:val="none" w:sz="0" w:space="0" w:color="auto"/>
                            <w:bottom w:val="none" w:sz="0" w:space="0" w:color="auto"/>
                            <w:right w:val="none" w:sz="0" w:space="0" w:color="auto"/>
                          </w:divBdr>
                          <w:divsChild>
                            <w:div w:id="1667396494">
                              <w:marLeft w:val="0"/>
                              <w:marRight w:val="0"/>
                              <w:marTop w:val="0"/>
                              <w:marBottom w:val="0"/>
                              <w:divBdr>
                                <w:top w:val="none" w:sz="0" w:space="0" w:color="auto"/>
                                <w:left w:val="none" w:sz="0" w:space="0" w:color="auto"/>
                                <w:bottom w:val="none" w:sz="0" w:space="0" w:color="auto"/>
                                <w:right w:val="none" w:sz="0" w:space="0" w:color="auto"/>
                              </w:divBdr>
                              <w:divsChild>
                                <w:div w:id="550768337">
                                  <w:marLeft w:val="30"/>
                                  <w:marRight w:val="30"/>
                                  <w:marTop w:val="75"/>
                                  <w:marBottom w:val="75"/>
                                  <w:divBdr>
                                    <w:top w:val="none" w:sz="0" w:space="0" w:color="auto"/>
                                    <w:left w:val="none" w:sz="0" w:space="0" w:color="auto"/>
                                    <w:bottom w:val="none" w:sz="0" w:space="0" w:color="auto"/>
                                    <w:right w:val="none" w:sz="0" w:space="0" w:color="auto"/>
                                  </w:divBdr>
                                  <w:divsChild>
                                    <w:div w:id="949095162">
                                      <w:marLeft w:val="0"/>
                                      <w:marRight w:val="0"/>
                                      <w:marTop w:val="0"/>
                                      <w:marBottom w:val="0"/>
                                      <w:divBdr>
                                        <w:top w:val="none" w:sz="0" w:space="0" w:color="auto"/>
                                        <w:left w:val="none" w:sz="0" w:space="0" w:color="auto"/>
                                        <w:bottom w:val="none" w:sz="0" w:space="0" w:color="auto"/>
                                        <w:right w:val="none" w:sz="0" w:space="0" w:color="auto"/>
                                      </w:divBdr>
                                      <w:divsChild>
                                        <w:div w:id="717438862">
                                          <w:marLeft w:val="0"/>
                                          <w:marRight w:val="0"/>
                                          <w:marTop w:val="0"/>
                                          <w:marBottom w:val="0"/>
                                          <w:divBdr>
                                            <w:top w:val="none" w:sz="0" w:space="0" w:color="auto"/>
                                            <w:left w:val="none" w:sz="0" w:space="0" w:color="auto"/>
                                            <w:bottom w:val="none" w:sz="0" w:space="0" w:color="auto"/>
                                            <w:right w:val="none" w:sz="0" w:space="0" w:color="auto"/>
                                          </w:divBdr>
                                          <w:divsChild>
                                            <w:div w:id="528373250">
                                              <w:marLeft w:val="150"/>
                                              <w:marRight w:val="150"/>
                                              <w:marTop w:val="0"/>
                                              <w:marBottom w:val="90"/>
                                              <w:divBdr>
                                                <w:top w:val="none" w:sz="0" w:space="0" w:color="auto"/>
                                                <w:left w:val="none" w:sz="0" w:space="0" w:color="auto"/>
                                                <w:bottom w:val="none" w:sz="0" w:space="0" w:color="auto"/>
                                                <w:right w:val="none" w:sz="0" w:space="0" w:color="auto"/>
                                              </w:divBdr>
                                            </w:div>
                                          </w:divsChild>
                                        </w:div>
                                        <w:div w:id="124441589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583864">
      <w:bodyDiv w:val="1"/>
      <w:marLeft w:val="0"/>
      <w:marRight w:val="0"/>
      <w:marTop w:val="0"/>
      <w:marBottom w:val="0"/>
      <w:divBdr>
        <w:top w:val="none" w:sz="0" w:space="0" w:color="auto"/>
        <w:left w:val="none" w:sz="0" w:space="0" w:color="auto"/>
        <w:bottom w:val="none" w:sz="0" w:space="0" w:color="auto"/>
        <w:right w:val="none" w:sz="0" w:space="0" w:color="auto"/>
      </w:divBdr>
      <w:divsChild>
        <w:div w:id="1975476378">
          <w:marLeft w:val="0"/>
          <w:marRight w:val="0"/>
          <w:marTop w:val="0"/>
          <w:marBottom w:val="0"/>
          <w:divBdr>
            <w:top w:val="none" w:sz="0" w:space="0" w:color="auto"/>
            <w:left w:val="none" w:sz="0" w:space="0" w:color="auto"/>
            <w:bottom w:val="none" w:sz="0" w:space="0" w:color="auto"/>
            <w:right w:val="none" w:sz="0" w:space="0" w:color="auto"/>
          </w:divBdr>
          <w:divsChild>
            <w:div w:id="2118329616">
              <w:marLeft w:val="0"/>
              <w:marRight w:val="0"/>
              <w:marTop w:val="0"/>
              <w:marBottom w:val="0"/>
              <w:divBdr>
                <w:top w:val="none" w:sz="0" w:space="0" w:color="auto"/>
                <w:left w:val="none" w:sz="0" w:space="0" w:color="auto"/>
                <w:bottom w:val="none" w:sz="0" w:space="0" w:color="auto"/>
                <w:right w:val="none" w:sz="0" w:space="0" w:color="auto"/>
              </w:divBdr>
              <w:divsChild>
                <w:div w:id="1207831973">
                  <w:marLeft w:val="0"/>
                  <w:marRight w:val="0"/>
                  <w:marTop w:val="0"/>
                  <w:marBottom w:val="0"/>
                  <w:divBdr>
                    <w:top w:val="none" w:sz="0" w:space="0" w:color="auto"/>
                    <w:left w:val="none" w:sz="0" w:space="0" w:color="auto"/>
                    <w:bottom w:val="none" w:sz="0" w:space="0" w:color="auto"/>
                    <w:right w:val="none" w:sz="0" w:space="0" w:color="auto"/>
                  </w:divBdr>
                  <w:divsChild>
                    <w:div w:id="1631009357">
                      <w:marLeft w:val="0"/>
                      <w:marRight w:val="0"/>
                      <w:marTop w:val="0"/>
                      <w:marBottom w:val="0"/>
                      <w:divBdr>
                        <w:top w:val="single" w:sz="6" w:space="0" w:color="2D78AF"/>
                        <w:left w:val="single" w:sz="6" w:space="0" w:color="2D78AF"/>
                        <w:bottom w:val="none" w:sz="0" w:space="0" w:color="auto"/>
                        <w:right w:val="single" w:sz="6" w:space="0" w:color="FFFFFF"/>
                      </w:divBdr>
                      <w:divsChild>
                        <w:div w:id="1767968491">
                          <w:marLeft w:val="0"/>
                          <w:marRight w:val="0"/>
                          <w:marTop w:val="0"/>
                          <w:marBottom w:val="0"/>
                          <w:divBdr>
                            <w:top w:val="none" w:sz="0" w:space="0" w:color="auto"/>
                            <w:left w:val="none" w:sz="0" w:space="0" w:color="auto"/>
                            <w:bottom w:val="none" w:sz="0" w:space="0" w:color="auto"/>
                            <w:right w:val="none" w:sz="0" w:space="0" w:color="auto"/>
                          </w:divBdr>
                          <w:divsChild>
                            <w:div w:id="1873684459">
                              <w:marLeft w:val="0"/>
                              <w:marRight w:val="0"/>
                              <w:marTop w:val="0"/>
                              <w:marBottom w:val="0"/>
                              <w:divBdr>
                                <w:top w:val="none" w:sz="0" w:space="0" w:color="auto"/>
                                <w:left w:val="none" w:sz="0" w:space="0" w:color="auto"/>
                                <w:bottom w:val="none" w:sz="0" w:space="0" w:color="auto"/>
                                <w:right w:val="none" w:sz="0" w:space="0" w:color="auto"/>
                              </w:divBdr>
                              <w:divsChild>
                                <w:div w:id="395280192">
                                  <w:marLeft w:val="30"/>
                                  <w:marRight w:val="30"/>
                                  <w:marTop w:val="75"/>
                                  <w:marBottom w:val="75"/>
                                  <w:divBdr>
                                    <w:top w:val="none" w:sz="0" w:space="0" w:color="auto"/>
                                    <w:left w:val="none" w:sz="0" w:space="0" w:color="auto"/>
                                    <w:bottom w:val="none" w:sz="0" w:space="0" w:color="auto"/>
                                    <w:right w:val="none" w:sz="0" w:space="0" w:color="auto"/>
                                  </w:divBdr>
                                  <w:divsChild>
                                    <w:div w:id="757747324">
                                      <w:marLeft w:val="0"/>
                                      <w:marRight w:val="0"/>
                                      <w:marTop w:val="0"/>
                                      <w:marBottom w:val="0"/>
                                      <w:divBdr>
                                        <w:top w:val="none" w:sz="0" w:space="0" w:color="auto"/>
                                        <w:left w:val="none" w:sz="0" w:space="0" w:color="auto"/>
                                        <w:bottom w:val="none" w:sz="0" w:space="0" w:color="auto"/>
                                        <w:right w:val="none" w:sz="0" w:space="0" w:color="auto"/>
                                      </w:divBdr>
                                      <w:divsChild>
                                        <w:div w:id="2054575565">
                                          <w:marLeft w:val="0"/>
                                          <w:marRight w:val="0"/>
                                          <w:marTop w:val="0"/>
                                          <w:marBottom w:val="0"/>
                                          <w:divBdr>
                                            <w:top w:val="none" w:sz="0" w:space="0" w:color="auto"/>
                                            <w:left w:val="none" w:sz="0" w:space="0" w:color="auto"/>
                                            <w:bottom w:val="none" w:sz="0" w:space="0" w:color="auto"/>
                                            <w:right w:val="none" w:sz="0" w:space="0" w:color="auto"/>
                                          </w:divBdr>
                                          <w:divsChild>
                                            <w:div w:id="16967323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871569">
      <w:bodyDiv w:val="1"/>
      <w:marLeft w:val="0"/>
      <w:marRight w:val="0"/>
      <w:marTop w:val="0"/>
      <w:marBottom w:val="0"/>
      <w:divBdr>
        <w:top w:val="none" w:sz="0" w:space="0" w:color="auto"/>
        <w:left w:val="none" w:sz="0" w:space="0" w:color="auto"/>
        <w:bottom w:val="none" w:sz="0" w:space="0" w:color="auto"/>
        <w:right w:val="none" w:sz="0" w:space="0" w:color="auto"/>
      </w:divBdr>
      <w:divsChild>
        <w:div w:id="173226719">
          <w:marLeft w:val="0"/>
          <w:marRight w:val="0"/>
          <w:marTop w:val="0"/>
          <w:marBottom w:val="0"/>
          <w:divBdr>
            <w:top w:val="none" w:sz="0" w:space="0" w:color="auto"/>
            <w:left w:val="none" w:sz="0" w:space="0" w:color="auto"/>
            <w:bottom w:val="none" w:sz="0" w:space="0" w:color="auto"/>
            <w:right w:val="none" w:sz="0" w:space="0" w:color="auto"/>
          </w:divBdr>
          <w:divsChild>
            <w:div w:id="442576249">
              <w:marLeft w:val="0"/>
              <w:marRight w:val="0"/>
              <w:marTop w:val="0"/>
              <w:marBottom w:val="0"/>
              <w:divBdr>
                <w:top w:val="none" w:sz="0" w:space="0" w:color="auto"/>
                <w:left w:val="none" w:sz="0" w:space="0" w:color="auto"/>
                <w:bottom w:val="none" w:sz="0" w:space="0" w:color="auto"/>
                <w:right w:val="none" w:sz="0" w:space="0" w:color="auto"/>
              </w:divBdr>
              <w:divsChild>
                <w:div w:id="61636291">
                  <w:marLeft w:val="0"/>
                  <w:marRight w:val="0"/>
                  <w:marTop w:val="0"/>
                  <w:marBottom w:val="0"/>
                  <w:divBdr>
                    <w:top w:val="none" w:sz="0" w:space="0" w:color="auto"/>
                    <w:left w:val="none" w:sz="0" w:space="0" w:color="auto"/>
                    <w:bottom w:val="none" w:sz="0" w:space="0" w:color="auto"/>
                    <w:right w:val="none" w:sz="0" w:space="0" w:color="auto"/>
                  </w:divBdr>
                  <w:divsChild>
                    <w:div w:id="1593196825">
                      <w:marLeft w:val="0"/>
                      <w:marRight w:val="0"/>
                      <w:marTop w:val="0"/>
                      <w:marBottom w:val="0"/>
                      <w:divBdr>
                        <w:top w:val="none" w:sz="0" w:space="0" w:color="auto"/>
                        <w:left w:val="none" w:sz="0" w:space="0" w:color="auto"/>
                        <w:bottom w:val="none" w:sz="0" w:space="0" w:color="auto"/>
                        <w:right w:val="none" w:sz="0" w:space="0" w:color="auto"/>
                      </w:divBdr>
                      <w:divsChild>
                        <w:div w:id="1466435991">
                          <w:marLeft w:val="0"/>
                          <w:marRight w:val="0"/>
                          <w:marTop w:val="0"/>
                          <w:marBottom w:val="0"/>
                          <w:divBdr>
                            <w:top w:val="none" w:sz="0" w:space="0" w:color="auto"/>
                            <w:left w:val="none" w:sz="0" w:space="0" w:color="auto"/>
                            <w:bottom w:val="none" w:sz="0" w:space="0" w:color="auto"/>
                            <w:right w:val="none" w:sz="0" w:space="0" w:color="auto"/>
                          </w:divBdr>
                          <w:divsChild>
                            <w:div w:id="738210602">
                              <w:marLeft w:val="0"/>
                              <w:marRight w:val="0"/>
                              <w:marTop w:val="0"/>
                              <w:marBottom w:val="0"/>
                              <w:divBdr>
                                <w:top w:val="none" w:sz="0" w:space="0" w:color="auto"/>
                                <w:left w:val="none" w:sz="0" w:space="0" w:color="auto"/>
                                <w:bottom w:val="none" w:sz="0" w:space="0" w:color="auto"/>
                                <w:right w:val="none" w:sz="0" w:space="0" w:color="auto"/>
                              </w:divBdr>
                              <w:divsChild>
                                <w:div w:id="261494546">
                                  <w:marLeft w:val="0"/>
                                  <w:marRight w:val="0"/>
                                  <w:marTop w:val="0"/>
                                  <w:marBottom w:val="0"/>
                                  <w:divBdr>
                                    <w:top w:val="none" w:sz="0" w:space="0" w:color="auto"/>
                                    <w:left w:val="none" w:sz="0" w:space="0" w:color="auto"/>
                                    <w:bottom w:val="none" w:sz="0" w:space="0" w:color="auto"/>
                                    <w:right w:val="none" w:sz="0" w:space="0" w:color="auto"/>
                                  </w:divBdr>
                                  <w:divsChild>
                                    <w:div w:id="437918352">
                                      <w:marLeft w:val="0"/>
                                      <w:marRight w:val="0"/>
                                      <w:marTop w:val="0"/>
                                      <w:marBottom w:val="0"/>
                                      <w:divBdr>
                                        <w:top w:val="none" w:sz="0" w:space="0" w:color="auto"/>
                                        <w:left w:val="none" w:sz="0" w:space="0" w:color="auto"/>
                                        <w:bottom w:val="none" w:sz="0" w:space="0" w:color="auto"/>
                                        <w:right w:val="none" w:sz="0" w:space="0" w:color="auto"/>
                                      </w:divBdr>
                                      <w:divsChild>
                                        <w:div w:id="565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133171">
      <w:bodyDiv w:val="1"/>
      <w:marLeft w:val="0"/>
      <w:marRight w:val="0"/>
      <w:marTop w:val="0"/>
      <w:marBottom w:val="0"/>
      <w:divBdr>
        <w:top w:val="none" w:sz="0" w:space="0" w:color="auto"/>
        <w:left w:val="none" w:sz="0" w:space="0" w:color="auto"/>
        <w:bottom w:val="none" w:sz="0" w:space="0" w:color="auto"/>
        <w:right w:val="none" w:sz="0" w:space="0" w:color="auto"/>
      </w:divBdr>
      <w:divsChild>
        <w:div w:id="1120342695">
          <w:marLeft w:val="0"/>
          <w:marRight w:val="0"/>
          <w:marTop w:val="0"/>
          <w:marBottom w:val="0"/>
          <w:divBdr>
            <w:top w:val="none" w:sz="0" w:space="0" w:color="auto"/>
            <w:left w:val="none" w:sz="0" w:space="0" w:color="auto"/>
            <w:bottom w:val="none" w:sz="0" w:space="0" w:color="auto"/>
            <w:right w:val="none" w:sz="0" w:space="0" w:color="auto"/>
          </w:divBdr>
          <w:divsChild>
            <w:div w:id="1276794597">
              <w:marLeft w:val="0"/>
              <w:marRight w:val="0"/>
              <w:marTop w:val="0"/>
              <w:marBottom w:val="0"/>
              <w:divBdr>
                <w:top w:val="none" w:sz="0" w:space="0" w:color="auto"/>
                <w:left w:val="none" w:sz="0" w:space="0" w:color="auto"/>
                <w:bottom w:val="none" w:sz="0" w:space="0" w:color="auto"/>
                <w:right w:val="none" w:sz="0" w:space="0" w:color="auto"/>
              </w:divBdr>
              <w:divsChild>
                <w:div w:id="1352340313">
                  <w:marLeft w:val="0"/>
                  <w:marRight w:val="0"/>
                  <w:marTop w:val="0"/>
                  <w:marBottom w:val="0"/>
                  <w:divBdr>
                    <w:top w:val="none" w:sz="0" w:space="0" w:color="auto"/>
                    <w:left w:val="none" w:sz="0" w:space="0" w:color="auto"/>
                    <w:bottom w:val="none" w:sz="0" w:space="0" w:color="auto"/>
                    <w:right w:val="none" w:sz="0" w:space="0" w:color="auto"/>
                  </w:divBdr>
                  <w:divsChild>
                    <w:div w:id="637565666">
                      <w:marLeft w:val="0"/>
                      <w:marRight w:val="0"/>
                      <w:marTop w:val="0"/>
                      <w:marBottom w:val="0"/>
                      <w:divBdr>
                        <w:top w:val="single" w:sz="6" w:space="0" w:color="2D78AF"/>
                        <w:left w:val="single" w:sz="6" w:space="0" w:color="2D78AF"/>
                        <w:bottom w:val="none" w:sz="0" w:space="0" w:color="auto"/>
                        <w:right w:val="single" w:sz="6" w:space="0" w:color="FFFFFF"/>
                      </w:divBdr>
                      <w:divsChild>
                        <w:div w:id="486555850">
                          <w:marLeft w:val="0"/>
                          <w:marRight w:val="0"/>
                          <w:marTop w:val="0"/>
                          <w:marBottom w:val="0"/>
                          <w:divBdr>
                            <w:top w:val="none" w:sz="0" w:space="0" w:color="auto"/>
                            <w:left w:val="none" w:sz="0" w:space="0" w:color="auto"/>
                            <w:bottom w:val="none" w:sz="0" w:space="0" w:color="auto"/>
                            <w:right w:val="none" w:sz="0" w:space="0" w:color="auto"/>
                          </w:divBdr>
                          <w:divsChild>
                            <w:div w:id="1709256418">
                              <w:marLeft w:val="0"/>
                              <w:marRight w:val="0"/>
                              <w:marTop w:val="0"/>
                              <w:marBottom w:val="0"/>
                              <w:divBdr>
                                <w:top w:val="none" w:sz="0" w:space="0" w:color="auto"/>
                                <w:left w:val="none" w:sz="0" w:space="0" w:color="auto"/>
                                <w:bottom w:val="none" w:sz="0" w:space="0" w:color="auto"/>
                                <w:right w:val="none" w:sz="0" w:space="0" w:color="auto"/>
                              </w:divBdr>
                              <w:divsChild>
                                <w:div w:id="1484160602">
                                  <w:marLeft w:val="30"/>
                                  <w:marRight w:val="30"/>
                                  <w:marTop w:val="75"/>
                                  <w:marBottom w:val="75"/>
                                  <w:divBdr>
                                    <w:top w:val="none" w:sz="0" w:space="0" w:color="auto"/>
                                    <w:left w:val="none" w:sz="0" w:space="0" w:color="auto"/>
                                    <w:bottom w:val="none" w:sz="0" w:space="0" w:color="auto"/>
                                    <w:right w:val="none" w:sz="0" w:space="0" w:color="auto"/>
                                  </w:divBdr>
                                  <w:divsChild>
                                    <w:div w:id="1553032728">
                                      <w:marLeft w:val="0"/>
                                      <w:marRight w:val="0"/>
                                      <w:marTop w:val="0"/>
                                      <w:marBottom w:val="0"/>
                                      <w:divBdr>
                                        <w:top w:val="none" w:sz="0" w:space="0" w:color="auto"/>
                                        <w:left w:val="none" w:sz="0" w:space="0" w:color="auto"/>
                                        <w:bottom w:val="none" w:sz="0" w:space="0" w:color="auto"/>
                                        <w:right w:val="none" w:sz="0" w:space="0" w:color="auto"/>
                                      </w:divBdr>
                                      <w:divsChild>
                                        <w:div w:id="36664116">
                                          <w:marLeft w:val="0"/>
                                          <w:marRight w:val="0"/>
                                          <w:marTop w:val="0"/>
                                          <w:marBottom w:val="0"/>
                                          <w:divBdr>
                                            <w:top w:val="none" w:sz="0" w:space="0" w:color="auto"/>
                                            <w:left w:val="none" w:sz="0" w:space="0" w:color="auto"/>
                                            <w:bottom w:val="none" w:sz="0" w:space="0" w:color="auto"/>
                                            <w:right w:val="none" w:sz="0" w:space="0" w:color="auto"/>
                                          </w:divBdr>
                                          <w:divsChild>
                                            <w:div w:id="1123429482">
                                              <w:marLeft w:val="150"/>
                                              <w:marRight w:val="150"/>
                                              <w:marTop w:val="0"/>
                                              <w:marBottom w:val="90"/>
                                              <w:divBdr>
                                                <w:top w:val="none" w:sz="0" w:space="0" w:color="auto"/>
                                                <w:left w:val="none" w:sz="0" w:space="0" w:color="auto"/>
                                                <w:bottom w:val="none" w:sz="0" w:space="0" w:color="auto"/>
                                                <w:right w:val="none" w:sz="0" w:space="0" w:color="auto"/>
                                              </w:divBdr>
                                            </w:div>
                                          </w:divsChild>
                                        </w:div>
                                        <w:div w:id="7584057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330552">
      <w:bodyDiv w:val="1"/>
      <w:marLeft w:val="0"/>
      <w:marRight w:val="0"/>
      <w:marTop w:val="0"/>
      <w:marBottom w:val="0"/>
      <w:divBdr>
        <w:top w:val="none" w:sz="0" w:space="0" w:color="auto"/>
        <w:left w:val="none" w:sz="0" w:space="0" w:color="auto"/>
        <w:bottom w:val="none" w:sz="0" w:space="0" w:color="auto"/>
        <w:right w:val="none" w:sz="0" w:space="0" w:color="auto"/>
      </w:divBdr>
      <w:divsChild>
        <w:div w:id="682896384">
          <w:marLeft w:val="0"/>
          <w:marRight w:val="0"/>
          <w:marTop w:val="0"/>
          <w:marBottom w:val="0"/>
          <w:divBdr>
            <w:top w:val="none" w:sz="0" w:space="0" w:color="auto"/>
            <w:left w:val="none" w:sz="0" w:space="0" w:color="auto"/>
            <w:bottom w:val="none" w:sz="0" w:space="0" w:color="auto"/>
            <w:right w:val="none" w:sz="0" w:space="0" w:color="auto"/>
          </w:divBdr>
          <w:divsChild>
            <w:div w:id="1662537908">
              <w:marLeft w:val="0"/>
              <w:marRight w:val="0"/>
              <w:marTop w:val="0"/>
              <w:marBottom w:val="0"/>
              <w:divBdr>
                <w:top w:val="none" w:sz="0" w:space="0" w:color="auto"/>
                <w:left w:val="none" w:sz="0" w:space="0" w:color="auto"/>
                <w:bottom w:val="none" w:sz="0" w:space="0" w:color="auto"/>
                <w:right w:val="none" w:sz="0" w:space="0" w:color="auto"/>
              </w:divBdr>
              <w:divsChild>
                <w:div w:id="1350983823">
                  <w:marLeft w:val="0"/>
                  <w:marRight w:val="0"/>
                  <w:marTop w:val="0"/>
                  <w:marBottom w:val="0"/>
                  <w:divBdr>
                    <w:top w:val="none" w:sz="0" w:space="0" w:color="auto"/>
                    <w:left w:val="none" w:sz="0" w:space="0" w:color="auto"/>
                    <w:bottom w:val="none" w:sz="0" w:space="0" w:color="auto"/>
                    <w:right w:val="none" w:sz="0" w:space="0" w:color="auto"/>
                  </w:divBdr>
                  <w:divsChild>
                    <w:div w:id="1812941968">
                      <w:marLeft w:val="0"/>
                      <w:marRight w:val="0"/>
                      <w:marTop w:val="0"/>
                      <w:marBottom w:val="0"/>
                      <w:divBdr>
                        <w:top w:val="single" w:sz="6" w:space="0" w:color="2D78AF"/>
                        <w:left w:val="single" w:sz="6" w:space="0" w:color="2D78AF"/>
                        <w:bottom w:val="none" w:sz="0" w:space="0" w:color="auto"/>
                        <w:right w:val="single" w:sz="6" w:space="0" w:color="FFFFFF"/>
                      </w:divBdr>
                      <w:divsChild>
                        <w:div w:id="65031173">
                          <w:marLeft w:val="0"/>
                          <w:marRight w:val="0"/>
                          <w:marTop w:val="0"/>
                          <w:marBottom w:val="0"/>
                          <w:divBdr>
                            <w:top w:val="none" w:sz="0" w:space="0" w:color="auto"/>
                            <w:left w:val="none" w:sz="0" w:space="0" w:color="auto"/>
                            <w:bottom w:val="none" w:sz="0" w:space="0" w:color="auto"/>
                            <w:right w:val="none" w:sz="0" w:space="0" w:color="auto"/>
                          </w:divBdr>
                          <w:divsChild>
                            <w:div w:id="1387022933">
                              <w:marLeft w:val="0"/>
                              <w:marRight w:val="0"/>
                              <w:marTop w:val="0"/>
                              <w:marBottom w:val="0"/>
                              <w:divBdr>
                                <w:top w:val="none" w:sz="0" w:space="0" w:color="auto"/>
                                <w:left w:val="none" w:sz="0" w:space="0" w:color="auto"/>
                                <w:bottom w:val="none" w:sz="0" w:space="0" w:color="auto"/>
                                <w:right w:val="none" w:sz="0" w:space="0" w:color="auto"/>
                              </w:divBdr>
                              <w:divsChild>
                                <w:div w:id="608195225">
                                  <w:marLeft w:val="30"/>
                                  <w:marRight w:val="30"/>
                                  <w:marTop w:val="75"/>
                                  <w:marBottom w:val="75"/>
                                  <w:divBdr>
                                    <w:top w:val="none" w:sz="0" w:space="0" w:color="auto"/>
                                    <w:left w:val="none" w:sz="0" w:space="0" w:color="auto"/>
                                    <w:bottom w:val="none" w:sz="0" w:space="0" w:color="auto"/>
                                    <w:right w:val="none" w:sz="0" w:space="0" w:color="auto"/>
                                  </w:divBdr>
                                  <w:divsChild>
                                    <w:div w:id="490876805">
                                      <w:marLeft w:val="0"/>
                                      <w:marRight w:val="0"/>
                                      <w:marTop w:val="0"/>
                                      <w:marBottom w:val="0"/>
                                      <w:divBdr>
                                        <w:top w:val="none" w:sz="0" w:space="0" w:color="auto"/>
                                        <w:left w:val="none" w:sz="0" w:space="0" w:color="auto"/>
                                        <w:bottom w:val="none" w:sz="0" w:space="0" w:color="auto"/>
                                        <w:right w:val="none" w:sz="0" w:space="0" w:color="auto"/>
                                      </w:divBdr>
                                      <w:divsChild>
                                        <w:div w:id="51318976">
                                          <w:marLeft w:val="120"/>
                                          <w:marRight w:val="120"/>
                                          <w:marTop w:val="120"/>
                                          <w:marBottom w:val="120"/>
                                          <w:divBdr>
                                            <w:top w:val="none" w:sz="0" w:space="0" w:color="auto"/>
                                            <w:left w:val="none" w:sz="0" w:space="0" w:color="auto"/>
                                            <w:bottom w:val="none" w:sz="0" w:space="0" w:color="auto"/>
                                            <w:right w:val="none" w:sz="0" w:space="0" w:color="auto"/>
                                          </w:divBdr>
                                        </w:div>
                                        <w:div w:id="198670718">
                                          <w:marLeft w:val="0"/>
                                          <w:marRight w:val="0"/>
                                          <w:marTop w:val="0"/>
                                          <w:marBottom w:val="0"/>
                                          <w:divBdr>
                                            <w:top w:val="none" w:sz="0" w:space="0" w:color="auto"/>
                                            <w:left w:val="none" w:sz="0" w:space="0" w:color="auto"/>
                                            <w:bottom w:val="none" w:sz="0" w:space="0" w:color="auto"/>
                                            <w:right w:val="none" w:sz="0" w:space="0" w:color="auto"/>
                                          </w:divBdr>
                                          <w:divsChild>
                                            <w:div w:id="212110436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395811558">
                              <w:marLeft w:val="0"/>
                              <w:marRight w:val="0"/>
                              <w:marTop w:val="0"/>
                              <w:marBottom w:val="0"/>
                              <w:divBdr>
                                <w:top w:val="none" w:sz="0" w:space="0" w:color="auto"/>
                                <w:left w:val="none" w:sz="0" w:space="0" w:color="auto"/>
                                <w:bottom w:val="none" w:sz="0" w:space="0" w:color="auto"/>
                                <w:right w:val="none" w:sz="0" w:space="0" w:color="auto"/>
                              </w:divBdr>
                              <w:divsChild>
                                <w:div w:id="581112101">
                                  <w:marLeft w:val="450"/>
                                  <w:marRight w:val="450"/>
                                  <w:marTop w:val="0"/>
                                  <w:marBottom w:val="0"/>
                                  <w:divBdr>
                                    <w:top w:val="none" w:sz="0" w:space="0" w:color="auto"/>
                                    <w:left w:val="none" w:sz="0" w:space="0" w:color="auto"/>
                                    <w:bottom w:val="none" w:sz="0" w:space="0" w:color="auto"/>
                                    <w:right w:val="none" w:sz="0" w:space="0" w:color="auto"/>
                                  </w:divBdr>
                                  <w:divsChild>
                                    <w:div w:id="883718567">
                                      <w:marLeft w:val="0"/>
                                      <w:marRight w:val="0"/>
                                      <w:marTop w:val="0"/>
                                      <w:marBottom w:val="0"/>
                                      <w:divBdr>
                                        <w:top w:val="none" w:sz="0" w:space="0" w:color="auto"/>
                                        <w:left w:val="none" w:sz="0" w:space="0" w:color="auto"/>
                                        <w:bottom w:val="none" w:sz="0" w:space="0" w:color="auto"/>
                                        <w:right w:val="none" w:sz="0" w:space="0" w:color="auto"/>
                                      </w:divBdr>
                                      <w:divsChild>
                                        <w:div w:id="1179660066">
                                          <w:marLeft w:val="0"/>
                                          <w:marRight w:val="0"/>
                                          <w:marTop w:val="0"/>
                                          <w:marBottom w:val="0"/>
                                          <w:divBdr>
                                            <w:top w:val="none" w:sz="0" w:space="0" w:color="auto"/>
                                            <w:left w:val="none" w:sz="0" w:space="0" w:color="auto"/>
                                            <w:bottom w:val="none" w:sz="0" w:space="0" w:color="auto"/>
                                            <w:right w:val="none" w:sz="0" w:space="0" w:color="auto"/>
                                          </w:divBdr>
                                          <w:divsChild>
                                            <w:div w:id="1421022014">
                                              <w:marLeft w:val="0"/>
                                              <w:marRight w:val="0"/>
                                              <w:marTop w:val="0"/>
                                              <w:marBottom w:val="0"/>
                                              <w:divBdr>
                                                <w:top w:val="none" w:sz="0" w:space="0" w:color="auto"/>
                                                <w:left w:val="none" w:sz="0" w:space="0" w:color="auto"/>
                                                <w:bottom w:val="none" w:sz="0" w:space="0" w:color="auto"/>
                                                <w:right w:val="none" w:sz="0" w:space="0" w:color="auto"/>
                                              </w:divBdr>
                                              <w:divsChild>
                                                <w:div w:id="789976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2553614">
      <w:bodyDiv w:val="1"/>
      <w:marLeft w:val="0"/>
      <w:marRight w:val="0"/>
      <w:marTop w:val="0"/>
      <w:marBottom w:val="0"/>
      <w:divBdr>
        <w:top w:val="none" w:sz="0" w:space="0" w:color="auto"/>
        <w:left w:val="none" w:sz="0" w:space="0" w:color="auto"/>
        <w:bottom w:val="none" w:sz="0" w:space="0" w:color="auto"/>
        <w:right w:val="none" w:sz="0" w:space="0" w:color="auto"/>
      </w:divBdr>
      <w:divsChild>
        <w:div w:id="2102144107">
          <w:marLeft w:val="0"/>
          <w:marRight w:val="0"/>
          <w:marTop w:val="0"/>
          <w:marBottom w:val="0"/>
          <w:divBdr>
            <w:top w:val="none" w:sz="0" w:space="0" w:color="auto"/>
            <w:left w:val="none" w:sz="0" w:space="0" w:color="auto"/>
            <w:bottom w:val="none" w:sz="0" w:space="0" w:color="auto"/>
            <w:right w:val="none" w:sz="0" w:space="0" w:color="auto"/>
          </w:divBdr>
          <w:divsChild>
            <w:div w:id="414404700">
              <w:marLeft w:val="0"/>
              <w:marRight w:val="0"/>
              <w:marTop w:val="0"/>
              <w:marBottom w:val="0"/>
              <w:divBdr>
                <w:top w:val="none" w:sz="0" w:space="0" w:color="auto"/>
                <w:left w:val="none" w:sz="0" w:space="0" w:color="auto"/>
                <w:bottom w:val="none" w:sz="0" w:space="0" w:color="auto"/>
                <w:right w:val="none" w:sz="0" w:space="0" w:color="auto"/>
              </w:divBdr>
              <w:divsChild>
                <w:div w:id="660740835">
                  <w:marLeft w:val="0"/>
                  <w:marRight w:val="0"/>
                  <w:marTop w:val="0"/>
                  <w:marBottom w:val="0"/>
                  <w:divBdr>
                    <w:top w:val="none" w:sz="0" w:space="0" w:color="auto"/>
                    <w:left w:val="none" w:sz="0" w:space="0" w:color="auto"/>
                    <w:bottom w:val="none" w:sz="0" w:space="0" w:color="auto"/>
                    <w:right w:val="none" w:sz="0" w:space="0" w:color="auto"/>
                  </w:divBdr>
                  <w:divsChild>
                    <w:div w:id="432238944">
                      <w:marLeft w:val="0"/>
                      <w:marRight w:val="0"/>
                      <w:marTop w:val="0"/>
                      <w:marBottom w:val="0"/>
                      <w:divBdr>
                        <w:top w:val="single" w:sz="6" w:space="0" w:color="2D78AF"/>
                        <w:left w:val="single" w:sz="6" w:space="0" w:color="2D78AF"/>
                        <w:bottom w:val="none" w:sz="0" w:space="0" w:color="auto"/>
                        <w:right w:val="single" w:sz="6" w:space="0" w:color="FFFFFF"/>
                      </w:divBdr>
                      <w:divsChild>
                        <w:div w:id="762460678">
                          <w:marLeft w:val="0"/>
                          <w:marRight w:val="0"/>
                          <w:marTop w:val="0"/>
                          <w:marBottom w:val="0"/>
                          <w:divBdr>
                            <w:top w:val="none" w:sz="0" w:space="0" w:color="auto"/>
                            <w:left w:val="none" w:sz="0" w:space="0" w:color="auto"/>
                            <w:bottom w:val="none" w:sz="0" w:space="0" w:color="auto"/>
                            <w:right w:val="none" w:sz="0" w:space="0" w:color="auto"/>
                          </w:divBdr>
                          <w:divsChild>
                            <w:div w:id="196941373">
                              <w:marLeft w:val="0"/>
                              <w:marRight w:val="0"/>
                              <w:marTop w:val="0"/>
                              <w:marBottom w:val="0"/>
                              <w:divBdr>
                                <w:top w:val="none" w:sz="0" w:space="0" w:color="auto"/>
                                <w:left w:val="none" w:sz="0" w:space="0" w:color="auto"/>
                                <w:bottom w:val="none" w:sz="0" w:space="0" w:color="auto"/>
                                <w:right w:val="none" w:sz="0" w:space="0" w:color="auto"/>
                              </w:divBdr>
                              <w:divsChild>
                                <w:div w:id="936869280">
                                  <w:marLeft w:val="30"/>
                                  <w:marRight w:val="30"/>
                                  <w:marTop w:val="75"/>
                                  <w:marBottom w:val="75"/>
                                  <w:divBdr>
                                    <w:top w:val="none" w:sz="0" w:space="0" w:color="auto"/>
                                    <w:left w:val="none" w:sz="0" w:space="0" w:color="auto"/>
                                    <w:bottom w:val="none" w:sz="0" w:space="0" w:color="auto"/>
                                    <w:right w:val="none" w:sz="0" w:space="0" w:color="auto"/>
                                  </w:divBdr>
                                  <w:divsChild>
                                    <w:div w:id="1258757924">
                                      <w:marLeft w:val="0"/>
                                      <w:marRight w:val="0"/>
                                      <w:marTop w:val="0"/>
                                      <w:marBottom w:val="0"/>
                                      <w:divBdr>
                                        <w:top w:val="none" w:sz="0" w:space="0" w:color="auto"/>
                                        <w:left w:val="none" w:sz="0" w:space="0" w:color="auto"/>
                                        <w:bottom w:val="none" w:sz="0" w:space="0" w:color="auto"/>
                                        <w:right w:val="none" w:sz="0" w:space="0" w:color="auto"/>
                                      </w:divBdr>
                                      <w:divsChild>
                                        <w:div w:id="459687863">
                                          <w:marLeft w:val="0"/>
                                          <w:marRight w:val="0"/>
                                          <w:marTop w:val="0"/>
                                          <w:marBottom w:val="0"/>
                                          <w:divBdr>
                                            <w:top w:val="none" w:sz="0" w:space="0" w:color="auto"/>
                                            <w:left w:val="none" w:sz="0" w:space="0" w:color="auto"/>
                                            <w:bottom w:val="none" w:sz="0" w:space="0" w:color="auto"/>
                                            <w:right w:val="none" w:sz="0" w:space="0" w:color="auto"/>
                                          </w:divBdr>
                                          <w:divsChild>
                                            <w:div w:id="257056255">
                                              <w:marLeft w:val="0"/>
                                              <w:marRight w:val="0"/>
                                              <w:marTop w:val="0"/>
                                              <w:marBottom w:val="90"/>
                                              <w:divBdr>
                                                <w:top w:val="none" w:sz="0" w:space="0" w:color="auto"/>
                                                <w:left w:val="none" w:sz="0" w:space="0" w:color="auto"/>
                                                <w:bottom w:val="none" w:sz="0" w:space="0" w:color="auto"/>
                                                <w:right w:val="none" w:sz="0" w:space="0" w:color="auto"/>
                                              </w:divBdr>
                                            </w:div>
                                            <w:div w:id="15541226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940002">
      <w:bodyDiv w:val="1"/>
      <w:marLeft w:val="0"/>
      <w:marRight w:val="0"/>
      <w:marTop w:val="0"/>
      <w:marBottom w:val="0"/>
      <w:divBdr>
        <w:top w:val="none" w:sz="0" w:space="0" w:color="auto"/>
        <w:left w:val="none" w:sz="0" w:space="0" w:color="auto"/>
        <w:bottom w:val="none" w:sz="0" w:space="0" w:color="auto"/>
        <w:right w:val="none" w:sz="0" w:space="0" w:color="auto"/>
      </w:divBdr>
      <w:divsChild>
        <w:div w:id="780297480">
          <w:marLeft w:val="0"/>
          <w:marRight w:val="0"/>
          <w:marTop w:val="0"/>
          <w:marBottom w:val="0"/>
          <w:divBdr>
            <w:top w:val="none" w:sz="0" w:space="0" w:color="auto"/>
            <w:left w:val="none" w:sz="0" w:space="0" w:color="auto"/>
            <w:bottom w:val="none" w:sz="0" w:space="0" w:color="auto"/>
            <w:right w:val="none" w:sz="0" w:space="0" w:color="auto"/>
          </w:divBdr>
          <w:divsChild>
            <w:div w:id="2073114532">
              <w:marLeft w:val="0"/>
              <w:marRight w:val="0"/>
              <w:marTop w:val="0"/>
              <w:marBottom w:val="0"/>
              <w:divBdr>
                <w:top w:val="none" w:sz="0" w:space="0" w:color="auto"/>
                <w:left w:val="none" w:sz="0" w:space="0" w:color="auto"/>
                <w:bottom w:val="none" w:sz="0" w:space="0" w:color="auto"/>
                <w:right w:val="none" w:sz="0" w:space="0" w:color="auto"/>
              </w:divBdr>
              <w:divsChild>
                <w:div w:id="1276787556">
                  <w:marLeft w:val="0"/>
                  <w:marRight w:val="0"/>
                  <w:marTop w:val="0"/>
                  <w:marBottom w:val="0"/>
                  <w:divBdr>
                    <w:top w:val="none" w:sz="0" w:space="0" w:color="auto"/>
                    <w:left w:val="none" w:sz="0" w:space="0" w:color="auto"/>
                    <w:bottom w:val="none" w:sz="0" w:space="0" w:color="auto"/>
                    <w:right w:val="none" w:sz="0" w:space="0" w:color="auto"/>
                  </w:divBdr>
                  <w:divsChild>
                    <w:div w:id="576481056">
                      <w:marLeft w:val="0"/>
                      <w:marRight w:val="0"/>
                      <w:marTop w:val="0"/>
                      <w:marBottom w:val="0"/>
                      <w:divBdr>
                        <w:top w:val="single" w:sz="6" w:space="0" w:color="2D78AF"/>
                        <w:left w:val="single" w:sz="6" w:space="0" w:color="2D78AF"/>
                        <w:bottom w:val="none" w:sz="0" w:space="0" w:color="auto"/>
                        <w:right w:val="single" w:sz="6" w:space="0" w:color="FFFFFF"/>
                      </w:divBdr>
                      <w:divsChild>
                        <w:div w:id="1598948740">
                          <w:marLeft w:val="0"/>
                          <w:marRight w:val="0"/>
                          <w:marTop w:val="0"/>
                          <w:marBottom w:val="0"/>
                          <w:divBdr>
                            <w:top w:val="none" w:sz="0" w:space="0" w:color="auto"/>
                            <w:left w:val="none" w:sz="0" w:space="0" w:color="auto"/>
                            <w:bottom w:val="none" w:sz="0" w:space="0" w:color="auto"/>
                            <w:right w:val="none" w:sz="0" w:space="0" w:color="auto"/>
                          </w:divBdr>
                          <w:divsChild>
                            <w:div w:id="1844928634">
                              <w:marLeft w:val="0"/>
                              <w:marRight w:val="0"/>
                              <w:marTop w:val="0"/>
                              <w:marBottom w:val="0"/>
                              <w:divBdr>
                                <w:top w:val="none" w:sz="0" w:space="0" w:color="auto"/>
                                <w:left w:val="none" w:sz="0" w:space="0" w:color="auto"/>
                                <w:bottom w:val="none" w:sz="0" w:space="0" w:color="auto"/>
                                <w:right w:val="none" w:sz="0" w:space="0" w:color="auto"/>
                              </w:divBdr>
                              <w:divsChild>
                                <w:div w:id="1193765645">
                                  <w:marLeft w:val="30"/>
                                  <w:marRight w:val="30"/>
                                  <w:marTop w:val="75"/>
                                  <w:marBottom w:val="75"/>
                                  <w:divBdr>
                                    <w:top w:val="none" w:sz="0" w:space="0" w:color="auto"/>
                                    <w:left w:val="none" w:sz="0" w:space="0" w:color="auto"/>
                                    <w:bottom w:val="none" w:sz="0" w:space="0" w:color="auto"/>
                                    <w:right w:val="none" w:sz="0" w:space="0" w:color="auto"/>
                                  </w:divBdr>
                                  <w:divsChild>
                                    <w:div w:id="1009481324">
                                      <w:marLeft w:val="0"/>
                                      <w:marRight w:val="0"/>
                                      <w:marTop w:val="0"/>
                                      <w:marBottom w:val="0"/>
                                      <w:divBdr>
                                        <w:top w:val="none" w:sz="0" w:space="0" w:color="auto"/>
                                        <w:left w:val="none" w:sz="0" w:space="0" w:color="auto"/>
                                        <w:bottom w:val="none" w:sz="0" w:space="0" w:color="auto"/>
                                        <w:right w:val="none" w:sz="0" w:space="0" w:color="auto"/>
                                      </w:divBdr>
                                      <w:divsChild>
                                        <w:div w:id="710807806">
                                          <w:marLeft w:val="0"/>
                                          <w:marRight w:val="0"/>
                                          <w:marTop w:val="0"/>
                                          <w:marBottom w:val="0"/>
                                          <w:divBdr>
                                            <w:top w:val="none" w:sz="0" w:space="0" w:color="auto"/>
                                            <w:left w:val="none" w:sz="0" w:space="0" w:color="auto"/>
                                            <w:bottom w:val="none" w:sz="0" w:space="0" w:color="auto"/>
                                            <w:right w:val="none" w:sz="0" w:space="0" w:color="auto"/>
                                          </w:divBdr>
                                          <w:divsChild>
                                            <w:div w:id="2047751633">
                                              <w:marLeft w:val="150"/>
                                              <w:marRight w:val="150"/>
                                              <w:marTop w:val="0"/>
                                              <w:marBottom w:val="90"/>
                                              <w:divBdr>
                                                <w:top w:val="none" w:sz="0" w:space="0" w:color="auto"/>
                                                <w:left w:val="none" w:sz="0" w:space="0" w:color="auto"/>
                                                <w:bottom w:val="none" w:sz="0" w:space="0" w:color="auto"/>
                                                <w:right w:val="none" w:sz="0" w:space="0" w:color="auto"/>
                                              </w:divBdr>
                                            </w:div>
                                          </w:divsChild>
                                        </w:div>
                                        <w:div w:id="212823798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29422">
      <w:bodyDiv w:val="1"/>
      <w:marLeft w:val="0"/>
      <w:marRight w:val="0"/>
      <w:marTop w:val="0"/>
      <w:marBottom w:val="0"/>
      <w:divBdr>
        <w:top w:val="none" w:sz="0" w:space="0" w:color="auto"/>
        <w:left w:val="none" w:sz="0" w:space="0" w:color="auto"/>
        <w:bottom w:val="none" w:sz="0" w:space="0" w:color="auto"/>
        <w:right w:val="none" w:sz="0" w:space="0" w:color="auto"/>
      </w:divBdr>
      <w:divsChild>
        <w:div w:id="56826385">
          <w:marLeft w:val="0"/>
          <w:marRight w:val="0"/>
          <w:marTop w:val="0"/>
          <w:marBottom w:val="0"/>
          <w:divBdr>
            <w:top w:val="none" w:sz="0" w:space="0" w:color="auto"/>
            <w:left w:val="none" w:sz="0" w:space="0" w:color="auto"/>
            <w:bottom w:val="none" w:sz="0" w:space="0" w:color="auto"/>
            <w:right w:val="none" w:sz="0" w:space="0" w:color="auto"/>
          </w:divBdr>
          <w:divsChild>
            <w:div w:id="427239110">
              <w:marLeft w:val="0"/>
              <w:marRight w:val="0"/>
              <w:marTop w:val="0"/>
              <w:marBottom w:val="0"/>
              <w:divBdr>
                <w:top w:val="none" w:sz="0" w:space="0" w:color="auto"/>
                <w:left w:val="none" w:sz="0" w:space="0" w:color="auto"/>
                <w:bottom w:val="none" w:sz="0" w:space="0" w:color="auto"/>
                <w:right w:val="none" w:sz="0" w:space="0" w:color="auto"/>
              </w:divBdr>
              <w:divsChild>
                <w:div w:id="1691099709">
                  <w:marLeft w:val="0"/>
                  <w:marRight w:val="0"/>
                  <w:marTop w:val="0"/>
                  <w:marBottom w:val="0"/>
                  <w:divBdr>
                    <w:top w:val="none" w:sz="0" w:space="0" w:color="auto"/>
                    <w:left w:val="none" w:sz="0" w:space="0" w:color="auto"/>
                    <w:bottom w:val="none" w:sz="0" w:space="0" w:color="auto"/>
                    <w:right w:val="none" w:sz="0" w:space="0" w:color="auto"/>
                  </w:divBdr>
                  <w:divsChild>
                    <w:div w:id="847064183">
                      <w:marLeft w:val="0"/>
                      <w:marRight w:val="0"/>
                      <w:marTop w:val="0"/>
                      <w:marBottom w:val="0"/>
                      <w:divBdr>
                        <w:top w:val="single" w:sz="6" w:space="0" w:color="2D78AF"/>
                        <w:left w:val="single" w:sz="6" w:space="0" w:color="2D78AF"/>
                        <w:bottom w:val="none" w:sz="0" w:space="0" w:color="auto"/>
                        <w:right w:val="single" w:sz="6" w:space="0" w:color="FFFFFF"/>
                      </w:divBdr>
                      <w:divsChild>
                        <w:div w:id="73816879">
                          <w:marLeft w:val="0"/>
                          <w:marRight w:val="0"/>
                          <w:marTop w:val="0"/>
                          <w:marBottom w:val="0"/>
                          <w:divBdr>
                            <w:top w:val="none" w:sz="0" w:space="0" w:color="auto"/>
                            <w:left w:val="none" w:sz="0" w:space="0" w:color="auto"/>
                            <w:bottom w:val="none" w:sz="0" w:space="0" w:color="auto"/>
                            <w:right w:val="none" w:sz="0" w:space="0" w:color="auto"/>
                          </w:divBdr>
                          <w:divsChild>
                            <w:div w:id="400719731">
                              <w:marLeft w:val="0"/>
                              <w:marRight w:val="0"/>
                              <w:marTop w:val="0"/>
                              <w:marBottom w:val="0"/>
                              <w:divBdr>
                                <w:top w:val="none" w:sz="0" w:space="0" w:color="auto"/>
                                <w:left w:val="none" w:sz="0" w:space="0" w:color="auto"/>
                                <w:bottom w:val="none" w:sz="0" w:space="0" w:color="auto"/>
                                <w:right w:val="none" w:sz="0" w:space="0" w:color="auto"/>
                              </w:divBdr>
                              <w:divsChild>
                                <w:div w:id="1657414499">
                                  <w:marLeft w:val="30"/>
                                  <w:marRight w:val="30"/>
                                  <w:marTop w:val="75"/>
                                  <w:marBottom w:val="75"/>
                                  <w:divBdr>
                                    <w:top w:val="none" w:sz="0" w:space="0" w:color="auto"/>
                                    <w:left w:val="none" w:sz="0" w:space="0" w:color="auto"/>
                                    <w:bottom w:val="none" w:sz="0" w:space="0" w:color="auto"/>
                                    <w:right w:val="none" w:sz="0" w:space="0" w:color="auto"/>
                                  </w:divBdr>
                                  <w:divsChild>
                                    <w:div w:id="1590695306">
                                      <w:marLeft w:val="0"/>
                                      <w:marRight w:val="0"/>
                                      <w:marTop w:val="0"/>
                                      <w:marBottom w:val="0"/>
                                      <w:divBdr>
                                        <w:top w:val="none" w:sz="0" w:space="0" w:color="auto"/>
                                        <w:left w:val="none" w:sz="0" w:space="0" w:color="auto"/>
                                        <w:bottom w:val="none" w:sz="0" w:space="0" w:color="auto"/>
                                        <w:right w:val="none" w:sz="0" w:space="0" w:color="auto"/>
                                      </w:divBdr>
                                      <w:divsChild>
                                        <w:div w:id="472792219">
                                          <w:marLeft w:val="0"/>
                                          <w:marRight w:val="0"/>
                                          <w:marTop w:val="0"/>
                                          <w:marBottom w:val="0"/>
                                          <w:divBdr>
                                            <w:top w:val="none" w:sz="0" w:space="0" w:color="auto"/>
                                            <w:left w:val="none" w:sz="0" w:space="0" w:color="auto"/>
                                            <w:bottom w:val="none" w:sz="0" w:space="0" w:color="auto"/>
                                            <w:right w:val="none" w:sz="0" w:space="0" w:color="auto"/>
                                          </w:divBdr>
                                          <w:divsChild>
                                            <w:div w:id="2072655396">
                                              <w:marLeft w:val="150"/>
                                              <w:marRight w:val="150"/>
                                              <w:marTop w:val="0"/>
                                              <w:marBottom w:val="90"/>
                                              <w:divBdr>
                                                <w:top w:val="none" w:sz="0" w:space="0" w:color="auto"/>
                                                <w:left w:val="none" w:sz="0" w:space="0" w:color="auto"/>
                                                <w:bottom w:val="none" w:sz="0" w:space="0" w:color="auto"/>
                                                <w:right w:val="none" w:sz="0" w:space="0" w:color="auto"/>
                                              </w:divBdr>
                                            </w:div>
                                          </w:divsChild>
                                        </w:div>
                                        <w:div w:id="8020460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850466">
      <w:bodyDiv w:val="1"/>
      <w:marLeft w:val="0"/>
      <w:marRight w:val="0"/>
      <w:marTop w:val="0"/>
      <w:marBottom w:val="0"/>
      <w:divBdr>
        <w:top w:val="none" w:sz="0" w:space="0" w:color="auto"/>
        <w:left w:val="none" w:sz="0" w:space="0" w:color="auto"/>
        <w:bottom w:val="none" w:sz="0" w:space="0" w:color="auto"/>
        <w:right w:val="none" w:sz="0" w:space="0" w:color="auto"/>
      </w:divBdr>
      <w:divsChild>
        <w:div w:id="1678075535">
          <w:marLeft w:val="0"/>
          <w:marRight w:val="0"/>
          <w:marTop w:val="0"/>
          <w:marBottom w:val="0"/>
          <w:divBdr>
            <w:top w:val="none" w:sz="0" w:space="0" w:color="auto"/>
            <w:left w:val="none" w:sz="0" w:space="0" w:color="auto"/>
            <w:bottom w:val="none" w:sz="0" w:space="0" w:color="auto"/>
            <w:right w:val="none" w:sz="0" w:space="0" w:color="auto"/>
          </w:divBdr>
          <w:divsChild>
            <w:div w:id="1654488796">
              <w:marLeft w:val="0"/>
              <w:marRight w:val="0"/>
              <w:marTop w:val="0"/>
              <w:marBottom w:val="0"/>
              <w:divBdr>
                <w:top w:val="none" w:sz="0" w:space="0" w:color="auto"/>
                <w:left w:val="none" w:sz="0" w:space="0" w:color="auto"/>
                <w:bottom w:val="none" w:sz="0" w:space="0" w:color="auto"/>
                <w:right w:val="none" w:sz="0" w:space="0" w:color="auto"/>
              </w:divBdr>
              <w:divsChild>
                <w:div w:id="897546471">
                  <w:marLeft w:val="0"/>
                  <w:marRight w:val="0"/>
                  <w:marTop w:val="0"/>
                  <w:marBottom w:val="0"/>
                  <w:divBdr>
                    <w:top w:val="none" w:sz="0" w:space="0" w:color="auto"/>
                    <w:left w:val="none" w:sz="0" w:space="0" w:color="auto"/>
                    <w:bottom w:val="none" w:sz="0" w:space="0" w:color="auto"/>
                    <w:right w:val="none" w:sz="0" w:space="0" w:color="auto"/>
                  </w:divBdr>
                  <w:divsChild>
                    <w:div w:id="962538787">
                      <w:marLeft w:val="0"/>
                      <w:marRight w:val="0"/>
                      <w:marTop w:val="0"/>
                      <w:marBottom w:val="0"/>
                      <w:divBdr>
                        <w:top w:val="none" w:sz="0" w:space="0" w:color="auto"/>
                        <w:left w:val="none" w:sz="0" w:space="0" w:color="auto"/>
                        <w:bottom w:val="none" w:sz="0" w:space="0" w:color="auto"/>
                        <w:right w:val="none" w:sz="0" w:space="0" w:color="auto"/>
                      </w:divBdr>
                      <w:divsChild>
                        <w:div w:id="727457138">
                          <w:marLeft w:val="0"/>
                          <w:marRight w:val="0"/>
                          <w:marTop w:val="0"/>
                          <w:marBottom w:val="0"/>
                          <w:divBdr>
                            <w:top w:val="none" w:sz="0" w:space="0" w:color="auto"/>
                            <w:left w:val="none" w:sz="0" w:space="0" w:color="auto"/>
                            <w:bottom w:val="none" w:sz="0" w:space="0" w:color="auto"/>
                            <w:right w:val="none" w:sz="0" w:space="0" w:color="auto"/>
                          </w:divBdr>
                          <w:divsChild>
                            <w:div w:id="528372733">
                              <w:marLeft w:val="0"/>
                              <w:marRight w:val="0"/>
                              <w:marTop w:val="0"/>
                              <w:marBottom w:val="0"/>
                              <w:divBdr>
                                <w:top w:val="none" w:sz="0" w:space="0" w:color="auto"/>
                                <w:left w:val="none" w:sz="0" w:space="0" w:color="auto"/>
                                <w:bottom w:val="none" w:sz="0" w:space="0" w:color="auto"/>
                                <w:right w:val="none" w:sz="0" w:space="0" w:color="auto"/>
                              </w:divBdr>
                              <w:divsChild>
                                <w:div w:id="1907177490">
                                  <w:marLeft w:val="0"/>
                                  <w:marRight w:val="0"/>
                                  <w:marTop w:val="0"/>
                                  <w:marBottom w:val="0"/>
                                  <w:divBdr>
                                    <w:top w:val="none" w:sz="0" w:space="0" w:color="auto"/>
                                    <w:left w:val="none" w:sz="0" w:space="0" w:color="auto"/>
                                    <w:bottom w:val="none" w:sz="0" w:space="0" w:color="auto"/>
                                    <w:right w:val="none" w:sz="0" w:space="0" w:color="auto"/>
                                  </w:divBdr>
                                  <w:divsChild>
                                    <w:div w:id="1324236387">
                                      <w:marLeft w:val="0"/>
                                      <w:marRight w:val="0"/>
                                      <w:marTop w:val="0"/>
                                      <w:marBottom w:val="0"/>
                                      <w:divBdr>
                                        <w:top w:val="none" w:sz="0" w:space="0" w:color="auto"/>
                                        <w:left w:val="none" w:sz="0" w:space="0" w:color="auto"/>
                                        <w:bottom w:val="none" w:sz="0" w:space="0" w:color="auto"/>
                                        <w:right w:val="none" w:sz="0" w:space="0" w:color="auto"/>
                                      </w:divBdr>
                                      <w:divsChild>
                                        <w:div w:id="141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122192">
      <w:bodyDiv w:val="1"/>
      <w:marLeft w:val="0"/>
      <w:marRight w:val="0"/>
      <w:marTop w:val="0"/>
      <w:marBottom w:val="0"/>
      <w:divBdr>
        <w:top w:val="none" w:sz="0" w:space="0" w:color="auto"/>
        <w:left w:val="none" w:sz="0" w:space="0" w:color="auto"/>
        <w:bottom w:val="none" w:sz="0" w:space="0" w:color="auto"/>
        <w:right w:val="none" w:sz="0" w:space="0" w:color="auto"/>
      </w:divBdr>
      <w:divsChild>
        <w:div w:id="792942222">
          <w:marLeft w:val="0"/>
          <w:marRight w:val="0"/>
          <w:marTop w:val="0"/>
          <w:marBottom w:val="0"/>
          <w:divBdr>
            <w:top w:val="none" w:sz="0" w:space="0" w:color="auto"/>
            <w:left w:val="none" w:sz="0" w:space="0" w:color="auto"/>
            <w:bottom w:val="none" w:sz="0" w:space="0" w:color="auto"/>
            <w:right w:val="none" w:sz="0" w:space="0" w:color="auto"/>
          </w:divBdr>
          <w:divsChild>
            <w:div w:id="1795715144">
              <w:marLeft w:val="0"/>
              <w:marRight w:val="0"/>
              <w:marTop w:val="0"/>
              <w:marBottom w:val="0"/>
              <w:divBdr>
                <w:top w:val="none" w:sz="0" w:space="0" w:color="auto"/>
                <w:left w:val="none" w:sz="0" w:space="0" w:color="auto"/>
                <w:bottom w:val="none" w:sz="0" w:space="0" w:color="auto"/>
                <w:right w:val="none" w:sz="0" w:space="0" w:color="auto"/>
              </w:divBdr>
              <w:divsChild>
                <w:div w:id="908156987">
                  <w:marLeft w:val="0"/>
                  <w:marRight w:val="0"/>
                  <w:marTop w:val="0"/>
                  <w:marBottom w:val="0"/>
                  <w:divBdr>
                    <w:top w:val="none" w:sz="0" w:space="0" w:color="auto"/>
                    <w:left w:val="none" w:sz="0" w:space="0" w:color="auto"/>
                    <w:bottom w:val="none" w:sz="0" w:space="0" w:color="auto"/>
                    <w:right w:val="none" w:sz="0" w:space="0" w:color="auto"/>
                  </w:divBdr>
                  <w:divsChild>
                    <w:div w:id="2006322892">
                      <w:marLeft w:val="0"/>
                      <w:marRight w:val="0"/>
                      <w:marTop w:val="0"/>
                      <w:marBottom w:val="0"/>
                      <w:divBdr>
                        <w:top w:val="single" w:sz="6" w:space="0" w:color="2D78AF"/>
                        <w:left w:val="single" w:sz="6" w:space="0" w:color="2D78AF"/>
                        <w:bottom w:val="none" w:sz="0" w:space="0" w:color="auto"/>
                        <w:right w:val="single" w:sz="6" w:space="0" w:color="FFFFFF"/>
                      </w:divBdr>
                      <w:divsChild>
                        <w:div w:id="1194272687">
                          <w:marLeft w:val="0"/>
                          <w:marRight w:val="0"/>
                          <w:marTop w:val="0"/>
                          <w:marBottom w:val="0"/>
                          <w:divBdr>
                            <w:top w:val="none" w:sz="0" w:space="0" w:color="auto"/>
                            <w:left w:val="none" w:sz="0" w:space="0" w:color="auto"/>
                            <w:bottom w:val="none" w:sz="0" w:space="0" w:color="auto"/>
                            <w:right w:val="none" w:sz="0" w:space="0" w:color="auto"/>
                          </w:divBdr>
                          <w:divsChild>
                            <w:div w:id="638077035">
                              <w:marLeft w:val="0"/>
                              <w:marRight w:val="0"/>
                              <w:marTop w:val="0"/>
                              <w:marBottom w:val="0"/>
                              <w:divBdr>
                                <w:top w:val="none" w:sz="0" w:space="0" w:color="auto"/>
                                <w:left w:val="none" w:sz="0" w:space="0" w:color="auto"/>
                                <w:bottom w:val="none" w:sz="0" w:space="0" w:color="auto"/>
                                <w:right w:val="none" w:sz="0" w:space="0" w:color="auto"/>
                              </w:divBdr>
                              <w:divsChild>
                                <w:div w:id="653533728">
                                  <w:marLeft w:val="30"/>
                                  <w:marRight w:val="30"/>
                                  <w:marTop w:val="75"/>
                                  <w:marBottom w:val="75"/>
                                  <w:divBdr>
                                    <w:top w:val="none" w:sz="0" w:space="0" w:color="auto"/>
                                    <w:left w:val="none" w:sz="0" w:space="0" w:color="auto"/>
                                    <w:bottom w:val="none" w:sz="0" w:space="0" w:color="auto"/>
                                    <w:right w:val="none" w:sz="0" w:space="0" w:color="auto"/>
                                  </w:divBdr>
                                  <w:divsChild>
                                    <w:div w:id="498736011">
                                      <w:marLeft w:val="0"/>
                                      <w:marRight w:val="0"/>
                                      <w:marTop w:val="0"/>
                                      <w:marBottom w:val="0"/>
                                      <w:divBdr>
                                        <w:top w:val="none" w:sz="0" w:space="0" w:color="auto"/>
                                        <w:left w:val="none" w:sz="0" w:space="0" w:color="auto"/>
                                        <w:bottom w:val="none" w:sz="0" w:space="0" w:color="auto"/>
                                        <w:right w:val="none" w:sz="0" w:space="0" w:color="auto"/>
                                      </w:divBdr>
                                      <w:divsChild>
                                        <w:div w:id="1710373888">
                                          <w:marLeft w:val="0"/>
                                          <w:marRight w:val="0"/>
                                          <w:marTop w:val="0"/>
                                          <w:marBottom w:val="0"/>
                                          <w:divBdr>
                                            <w:top w:val="none" w:sz="0" w:space="0" w:color="auto"/>
                                            <w:left w:val="none" w:sz="0" w:space="0" w:color="auto"/>
                                            <w:bottom w:val="none" w:sz="0" w:space="0" w:color="auto"/>
                                            <w:right w:val="none" w:sz="0" w:space="0" w:color="auto"/>
                                          </w:divBdr>
                                          <w:divsChild>
                                            <w:div w:id="96609148">
                                              <w:marLeft w:val="150"/>
                                              <w:marRight w:val="150"/>
                                              <w:marTop w:val="0"/>
                                              <w:marBottom w:val="90"/>
                                              <w:divBdr>
                                                <w:top w:val="none" w:sz="0" w:space="0" w:color="auto"/>
                                                <w:left w:val="none" w:sz="0" w:space="0" w:color="auto"/>
                                                <w:bottom w:val="none" w:sz="0" w:space="0" w:color="auto"/>
                                                <w:right w:val="none" w:sz="0" w:space="0" w:color="auto"/>
                                              </w:divBdr>
                                            </w:div>
                                          </w:divsChild>
                                        </w:div>
                                        <w:div w:id="17612170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582328">
      <w:bodyDiv w:val="1"/>
      <w:marLeft w:val="0"/>
      <w:marRight w:val="0"/>
      <w:marTop w:val="0"/>
      <w:marBottom w:val="0"/>
      <w:divBdr>
        <w:top w:val="none" w:sz="0" w:space="0" w:color="auto"/>
        <w:left w:val="none" w:sz="0" w:space="0" w:color="auto"/>
        <w:bottom w:val="none" w:sz="0" w:space="0" w:color="auto"/>
        <w:right w:val="none" w:sz="0" w:space="0" w:color="auto"/>
      </w:divBdr>
      <w:divsChild>
        <w:div w:id="1325014919">
          <w:marLeft w:val="0"/>
          <w:marRight w:val="0"/>
          <w:marTop w:val="0"/>
          <w:marBottom w:val="0"/>
          <w:divBdr>
            <w:top w:val="none" w:sz="0" w:space="0" w:color="auto"/>
            <w:left w:val="none" w:sz="0" w:space="0" w:color="auto"/>
            <w:bottom w:val="none" w:sz="0" w:space="0" w:color="auto"/>
            <w:right w:val="none" w:sz="0" w:space="0" w:color="auto"/>
          </w:divBdr>
          <w:divsChild>
            <w:div w:id="544365309">
              <w:marLeft w:val="0"/>
              <w:marRight w:val="0"/>
              <w:marTop w:val="0"/>
              <w:marBottom w:val="0"/>
              <w:divBdr>
                <w:top w:val="none" w:sz="0" w:space="0" w:color="auto"/>
                <w:left w:val="none" w:sz="0" w:space="0" w:color="auto"/>
                <w:bottom w:val="none" w:sz="0" w:space="0" w:color="auto"/>
                <w:right w:val="none" w:sz="0" w:space="0" w:color="auto"/>
              </w:divBdr>
              <w:divsChild>
                <w:div w:id="227961217">
                  <w:marLeft w:val="0"/>
                  <w:marRight w:val="0"/>
                  <w:marTop w:val="0"/>
                  <w:marBottom w:val="0"/>
                  <w:divBdr>
                    <w:top w:val="none" w:sz="0" w:space="0" w:color="auto"/>
                    <w:left w:val="none" w:sz="0" w:space="0" w:color="auto"/>
                    <w:bottom w:val="none" w:sz="0" w:space="0" w:color="auto"/>
                    <w:right w:val="none" w:sz="0" w:space="0" w:color="auto"/>
                  </w:divBdr>
                  <w:divsChild>
                    <w:div w:id="820736759">
                      <w:marLeft w:val="0"/>
                      <w:marRight w:val="0"/>
                      <w:marTop w:val="0"/>
                      <w:marBottom w:val="0"/>
                      <w:divBdr>
                        <w:top w:val="single" w:sz="6" w:space="0" w:color="2D78AF"/>
                        <w:left w:val="single" w:sz="6" w:space="0" w:color="2D78AF"/>
                        <w:bottom w:val="none" w:sz="0" w:space="0" w:color="auto"/>
                        <w:right w:val="single" w:sz="6" w:space="0" w:color="FFFFFF"/>
                      </w:divBdr>
                      <w:divsChild>
                        <w:div w:id="88239797">
                          <w:marLeft w:val="0"/>
                          <w:marRight w:val="0"/>
                          <w:marTop w:val="0"/>
                          <w:marBottom w:val="0"/>
                          <w:divBdr>
                            <w:top w:val="none" w:sz="0" w:space="0" w:color="auto"/>
                            <w:left w:val="none" w:sz="0" w:space="0" w:color="auto"/>
                            <w:bottom w:val="none" w:sz="0" w:space="0" w:color="auto"/>
                            <w:right w:val="none" w:sz="0" w:space="0" w:color="auto"/>
                          </w:divBdr>
                          <w:divsChild>
                            <w:div w:id="1837845386">
                              <w:marLeft w:val="0"/>
                              <w:marRight w:val="0"/>
                              <w:marTop w:val="0"/>
                              <w:marBottom w:val="0"/>
                              <w:divBdr>
                                <w:top w:val="none" w:sz="0" w:space="0" w:color="auto"/>
                                <w:left w:val="none" w:sz="0" w:space="0" w:color="auto"/>
                                <w:bottom w:val="none" w:sz="0" w:space="0" w:color="auto"/>
                                <w:right w:val="none" w:sz="0" w:space="0" w:color="auto"/>
                              </w:divBdr>
                              <w:divsChild>
                                <w:div w:id="1962106102">
                                  <w:marLeft w:val="30"/>
                                  <w:marRight w:val="30"/>
                                  <w:marTop w:val="75"/>
                                  <w:marBottom w:val="75"/>
                                  <w:divBdr>
                                    <w:top w:val="none" w:sz="0" w:space="0" w:color="auto"/>
                                    <w:left w:val="none" w:sz="0" w:space="0" w:color="auto"/>
                                    <w:bottom w:val="none" w:sz="0" w:space="0" w:color="auto"/>
                                    <w:right w:val="none" w:sz="0" w:space="0" w:color="auto"/>
                                  </w:divBdr>
                                  <w:divsChild>
                                    <w:div w:id="1678846795">
                                      <w:marLeft w:val="0"/>
                                      <w:marRight w:val="0"/>
                                      <w:marTop w:val="0"/>
                                      <w:marBottom w:val="0"/>
                                      <w:divBdr>
                                        <w:top w:val="none" w:sz="0" w:space="0" w:color="auto"/>
                                        <w:left w:val="none" w:sz="0" w:space="0" w:color="auto"/>
                                        <w:bottom w:val="none" w:sz="0" w:space="0" w:color="auto"/>
                                        <w:right w:val="none" w:sz="0" w:space="0" w:color="auto"/>
                                      </w:divBdr>
                                      <w:divsChild>
                                        <w:div w:id="488523610">
                                          <w:marLeft w:val="0"/>
                                          <w:marRight w:val="0"/>
                                          <w:marTop w:val="0"/>
                                          <w:marBottom w:val="0"/>
                                          <w:divBdr>
                                            <w:top w:val="none" w:sz="0" w:space="0" w:color="auto"/>
                                            <w:left w:val="none" w:sz="0" w:space="0" w:color="auto"/>
                                            <w:bottom w:val="none" w:sz="0" w:space="0" w:color="auto"/>
                                            <w:right w:val="none" w:sz="0" w:space="0" w:color="auto"/>
                                          </w:divBdr>
                                          <w:divsChild>
                                            <w:div w:id="12985370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700719">
      <w:bodyDiv w:val="1"/>
      <w:marLeft w:val="0"/>
      <w:marRight w:val="0"/>
      <w:marTop w:val="0"/>
      <w:marBottom w:val="0"/>
      <w:divBdr>
        <w:top w:val="none" w:sz="0" w:space="0" w:color="auto"/>
        <w:left w:val="none" w:sz="0" w:space="0" w:color="auto"/>
        <w:bottom w:val="none" w:sz="0" w:space="0" w:color="auto"/>
        <w:right w:val="none" w:sz="0" w:space="0" w:color="auto"/>
      </w:divBdr>
      <w:divsChild>
        <w:div w:id="855466348">
          <w:marLeft w:val="0"/>
          <w:marRight w:val="0"/>
          <w:marTop w:val="0"/>
          <w:marBottom w:val="0"/>
          <w:divBdr>
            <w:top w:val="none" w:sz="0" w:space="0" w:color="auto"/>
            <w:left w:val="none" w:sz="0" w:space="0" w:color="auto"/>
            <w:bottom w:val="none" w:sz="0" w:space="0" w:color="auto"/>
            <w:right w:val="none" w:sz="0" w:space="0" w:color="auto"/>
          </w:divBdr>
          <w:divsChild>
            <w:div w:id="1209956145">
              <w:marLeft w:val="0"/>
              <w:marRight w:val="0"/>
              <w:marTop w:val="0"/>
              <w:marBottom w:val="0"/>
              <w:divBdr>
                <w:top w:val="none" w:sz="0" w:space="0" w:color="auto"/>
                <w:left w:val="none" w:sz="0" w:space="0" w:color="auto"/>
                <w:bottom w:val="none" w:sz="0" w:space="0" w:color="auto"/>
                <w:right w:val="none" w:sz="0" w:space="0" w:color="auto"/>
              </w:divBdr>
              <w:divsChild>
                <w:div w:id="1539930696">
                  <w:marLeft w:val="0"/>
                  <w:marRight w:val="0"/>
                  <w:marTop w:val="0"/>
                  <w:marBottom w:val="0"/>
                  <w:divBdr>
                    <w:top w:val="none" w:sz="0" w:space="0" w:color="auto"/>
                    <w:left w:val="none" w:sz="0" w:space="0" w:color="auto"/>
                    <w:bottom w:val="none" w:sz="0" w:space="0" w:color="auto"/>
                    <w:right w:val="none" w:sz="0" w:space="0" w:color="auto"/>
                  </w:divBdr>
                  <w:divsChild>
                    <w:div w:id="2112234327">
                      <w:marLeft w:val="0"/>
                      <w:marRight w:val="0"/>
                      <w:marTop w:val="0"/>
                      <w:marBottom w:val="0"/>
                      <w:divBdr>
                        <w:top w:val="none" w:sz="0" w:space="0" w:color="auto"/>
                        <w:left w:val="none" w:sz="0" w:space="0" w:color="auto"/>
                        <w:bottom w:val="none" w:sz="0" w:space="0" w:color="auto"/>
                        <w:right w:val="none" w:sz="0" w:space="0" w:color="auto"/>
                      </w:divBdr>
                      <w:divsChild>
                        <w:div w:id="589239667">
                          <w:marLeft w:val="0"/>
                          <w:marRight w:val="0"/>
                          <w:marTop w:val="0"/>
                          <w:marBottom w:val="0"/>
                          <w:divBdr>
                            <w:top w:val="none" w:sz="0" w:space="0" w:color="auto"/>
                            <w:left w:val="none" w:sz="0" w:space="0" w:color="auto"/>
                            <w:bottom w:val="none" w:sz="0" w:space="0" w:color="auto"/>
                            <w:right w:val="none" w:sz="0" w:space="0" w:color="auto"/>
                          </w:divBdr>
                          <w:divsChild>
                            <w:div w:id="1418745759">
                              <w:marLeft w:val="0"/>
                              <w:marRight w:val="0"/>
                              <w:marTop w:val="0"/>
                              <w:marBottom w:val="0"/>
                              <w:divBdr>
                                <w:top w:val="none" w:sz="0" w:space="0" w:color="auto"/>
                                <w:left w:val="none" w:sz="0" w:space="0" w:color="auto"/>
                                <w:bottom w:val="none" w:sz="0" w:space="0" w:color="auto"/>
                                <w:right w:val="none" w:sz="0" w:space="0" w:color="auto"/>
                              </w:divBdr>
                              <w:divsChild>
                                <w:div w:id="1097099657">
                                  <w:marLeft w:val="0"/>
                                  <w:marRight w:val="0"/>
                                  <w:marTop w:val="0"/>
                                  <w:marBottom w:val="0"/>
                                  <w:divBdr>
                                    <w:top w:val="none" w:sz="0" w:space="0" w:color="auto"/>
                                    <w:left w:val="none" w:sz="0" w:space="0" w:color="auto"/>
                                    <w:bottom w:val="none" w:sz="0" w:space="0" w:color="auto"/>
                                    <w:right w:val="none" w:sz="0" w:space="0" w:color="auto"/>
                                  </w:divBdr>
                                  <w:divsChild>
                                    <w:div w:id="1737623521">
                                      <w:marLeft w:val="0"/>
                                      <w:marRight w:val="0"/>
                                      <w:marTop w:val="0"/>
                                      <w:marBottom w:val="0"/>
                                      <w:divBdr>
                                        <w:top w:val="none" w:sz="0" w:space="0" w:color="auto"/>
                                        <w:left w:val="none" w:sz="0" w:space="0" w:color="auto"/>
                                        <w:bottom w:val="none" w:sz="0" w:space="0" w:color="auto"/>
                                        <w:right w:val="none" w:sz="0" w:space="0" w:color="auto"/>
                                      </w:divBdr>
                                      <w:divsChild>
                                        <w:div w:id="21313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819503">
      <w:bodyDiv w:val="1"/>
      <w:marLeft w:val="0"/>
      <w:marRight w:val="0"/>
      <w:marTop w:val="0"/>
      <w:marBottom w:val="0"/>
      <w:divBdr>
        <w:top w:val="none" w:sz="0" w:space="0" w:color="auto"/>
        <w:left w:val="none" w:sz="0" w:space="0" w:color="auto"/>
        <w:bottom w:val="none" w:sz="0" w:space="0" w:color="auto"/>
        <w:right w:val="none" w:sz="0" w:space="0" w:color="auto"/>
      </w:divBdr>
      <w:divsChild>
        <w:div w:id="1050419723">
          <w:marLeft w:val="0"/>
          <w:marRight w:val="0"/>
          <w:marTop w:val="0"/>
          <w:marBottom w:val="0"/>
          <w:divBdr>
            <w:top w:val="none" w:sz="0" w:space="0" w:color="auto"/>
            <w:left w:val="none" w:sz="0" w:space="0" w:color="auto"/>
            <w:bottom w:val="none" w:sz="0" w:space="0" w:color="auto"/>
            <w:right w:val="none" w:sz="0" w:space="0" w:color="auto"/>
          </w:divBdr>
          <w:divsChild>
            <w:div w:id="202139273">
              <w:marLeft w:val="0"/>
              <w:marRight w:val="0"/>
              <w:marTop w:val="0"/>
              <w:marBottom w:val="0"/>
              <w:divBdr>
                <w:top w:val="none" w:sz="0" w:space="0" w:color="auto"/>
                <w:left w:val="none" w:sz="0" w:space="0" w:color="auto"/>
                <w:bottom w:val="none" w:sz="0" w:space="0" w:color="auto"/>
                <w:right w:val="none" w:sz="0" w:space="0" w:color="auto"/>
              </w:divBdr>
              <w:divsChild>
                <w:div w:id="586428283">
                  <w:marLeft w:val="0"/>
                  <w:marRight w:val="0"/>
                  <w:marTop w:val="0"/>
                  <w:marBottom w:val="0"/>
                  <w:divBdr>
                    <w:top w:val="none" w:sz="0" w:space="0" w:color="auto"/>
                    <w:left w:val="none" w:sz="0" w:space="0" w:color="auto"/>
                    <w:bottom w:val="none" w:sz="0" w:space="0" w:color="auto"/>
                    <w:right w:val="none" w:sz="0" w:space="0" w:color="auto"/>
                  </w:divBdr>
                  <w:divsChild>
                    <w:div w:id="1335917587">
                      <w:marLeft w:val="0"/>
                      <w:marRight w:val="0"/>
                      <w:marTop w:val="0"/>
                      <w:marBottom w:val="0"/>
                      <w:divBdr>
                        <w:top w:val="none" w:sz="0" w:space="0" w:color="auto"/>
                        <w:left w:val="none" w:sz="0" w:space="0" w:color="auto"/>
                        <w:bottom w:val="none" w:sz="0" w:space="0" w:color="auto"/>
                        <w:right w:val="none" w:sz="0" w:space="0" w:color="auto"/>
                      </w:divBdr>
                      <w:divsChild>
                        <w:div w:id="2135437157">
                          <w:marLeft w:val="0"/>
                          <w:marRight w:val="0"/>
                          <w:marTop w:val="0"/>
                          <w:marBottom w:val="0"/>
                          <w:divBdr>
                            <w:top w:val="none" w:sz="0" w:space="0" w:color="auto"/>
                            <w:left w:val="none" w:sz="0" w:space="0" w:color="auto"/>
                            <w:bottom w:val="none" w:sz="0" w:space="0" w:color="auto"/>
                            <w:right w:val="none" w:sz="0" w:space="0" w:color="auto"/>
                          </w:divBdr>
                          <w:divsChild>
                            <w:div w:id="1925532157">
                              <w:marLeft w:val="0"/>
                              <w:marRight w:val="0"/>
                              <w:marTop w:val="0"/>
                              <w:marBottom w:val="0"/>
                              <w:divBdr>
                                <w:top w:val="none" w:sz="0" w:space="0" w:color="auto"/>
                                <w:left w:val="none" w:sz="0" w:space="0" w:color="auto"/>
                                <w:bottom w:val="none" w:sz="0" w:space="0" w:color="auto"/>
                                <w:right w:val="none" w:sz="0" w:space="0" w:color="auto"/>
                              </w:divBdr>
                              <w:divsChild>
                                <w:div w:id="2026470769">
                                  <w:marLeft w:val="0"/>
                                  <w:marRight w:val="0"/>
                                  <w:marTop w:val="0"/>
                                  <w:marBottom w:val="0"/>
                                  <w:divBdr>
                                    <w:top w:val="none" w:sz="0" w:space="0" w:color="auto"/>
                                    <w:left w:val="none" w:sz="0" w:space="0" w:color="auto"/>
                                    <w:bottom w:val="none" w:sz="0" w:space="0" w:color="auto"/>
                                    <w:right w:val="none" w:sz="0" w:space="0" w:color="auto"/>
                                  </w:divBdr>
                                  <w:divsChild>
                                    <w:div w:id="515584700">
                                      <w:marLeft w:val="0"/>
                                      <w:marRight w:val="0"/>
                                      <w:marTop w:val="0"/>
                                      <w:marBottom w:val="0"/>
                                      <w:divBdr>
                                        <w:top w:val="none" w:sz="0" w:space="0" w:color="auto"/>
                                        <w:left w:val="none" w:sz="0" w:space="0" w:color="auto"/>
                                        <w:bottom w:val="none" w:sz="0" w:space="0" w:color="auto"/>
                                        <w:right w:val="none" w:sz="0" w:space="0" w:color="auto"/>
                                      </w:divBdr>
                                      <w:divsChild>
                                        <w:div w:id="8227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086461">
      <w:bodyDiv w:val="1"/>
      <w:marLeft w:val="0"/>
      <w:marRight w:val="0"/>
      <w:marTop w:val="0"/>
      <w:marBottom w:val="0"/>
      <w:divBdr>
        <w:top w:val="none" w:sz="0" w:space="0" w:color="auto"/>
        <w:left w:val="none" w:sz="0" w:space="0" w:color="auto"/>
        <w:bottom w:val="none" w:sz="0" w:space="0" w:color="auto"/>
        <w:right w:val="none" w:sz="0" w:space="0" w:color="auto"/>
      </w:divBdr>
      <w:divsChild>
        <w:div w:id="908229251">
          <w:marLeft w:val="0"/>
          <w:marRight w:val="0"/>
          <w:marTop w:val="0"/>
          <w:marBottom w:val="0"/>
          <w:divBdr>
            <w:top w:val="none" w:sz="0" w:space="0" w:color="auto"/>
            <w:left w:val="none" w:sz="0" w:space="0" w:color="auto"/>
            <w:bottom w:val="none" w:sz="0" w:space="0" w:color="auto"/>
            <w:right w:val="none" w:sz="0" w:space="0" w:color="auto"/>
          </w:divBdr>
          <w:divsChild>
            <w:div w:id="346953397">
              <w:marLeft w:val="0"/>
              <w:marRight w:val="0"/>
              <w:marTop w:val="0"/>
              <w:marBottom w:val="0"/>
              <w:divBdr>
                <w:top w:val="none" w:sz="0" w:space="0" w:color="auto"/>
                <w:left w:val="none" w:sz="0" w:space="0" w:color="auto"/>
                <w:bottom w:val="none" w:sz="0" w:space="0" w:color="auto"/>
                <w:right w:val="none" w:sz="0" w:space="0" w:color="auto"/>
              </w:divBdr>
              <w:divsChild>
                <w:div w:id="624118536">
                  <w:marLeft w:val="0"/>
                  <w:marRight w:val="0"/>
                  <w:marTop w:val="0"/>
                  <w:marBottom w:val="0"/>
                  <w:divBdr>
                    <w:top w:val="none" w:sz="0" w:space="0" w:color="auto"/>
                    <w:left w:val="none" w:sz="0" w:space="0" w:color="auto"/>
                    <w:bottom w:val="none" w:sz="0" w:space="0" w:color="auto"/>
                    <w:right w:val="none" w:sz="0" w:space="0" w:color="auto"/>
                  </w:divBdr>
                  <w:divsChild>
                    <w:div w:id="1196886815">
                      <w:marLeft w:val="0"/>
                      <w:marRight w:val="0"/>
                      <w:marTop w:val="0"/>
                      <w:marBottom w:val="0"/>
                      <w:divBdr>
                        <w:top w:val="none" w:sz="0" w:space="0" w:color="auto"/>
                        <w:left w:val="none" w:sz="0" w:space="0" w:color="auto"/>
                        <w:bottom w:val="none" w:sz="0" w:space="0" w:color="auto"/>
                        <w:right w:val="none" w:sz="0" w:space="0" w:color="auto"/>
                      </w:divBdr>
                      <w:divsChild>
                        <w:div w:id="197789505">
                          <w:marLeft w:val="0"/>
                          <w:marRight w:val="0"/>
                          <w:marTop w:val="0"/>
                          <w:marBottom w:val="0"/>
                          <w:divBdr>
                            <w:top w:val="none" w:sz="0" w:space="0" w:color="auto"/>
                            <w:left w:val="none" w:sz="0" w:space="0" w:color="auto"/>
                            <w:bottom w:val="none" w:sz="0" w:space="0" w:color="auto"/>
                            <w:right w:val="none" w:sz="0" w:space="0" w:color="auto"/>
                          </w:divBdr>
                          <w:divsChild>
                            <w:div w:id="1617835259">
                              <w:marLeft w:val="0"/>
                              <w:marRight w:val="0"/>
                              <w:marTop w:val="0"/>
                              <w:marBottom w:val="0"/>
                              <w:divBdr>
                                <w:top w:val="none" w:sz="0" w:space="0" w:color="auto"/>
                                <w:left w:val="none" w:sz="0" w:space="0" w:color="auto"/>
                                <w:bottom w:val="none" w:sz="0" w:space="0" w:color="auto"/>
                                <w:right w:val="none" w:sz="0" w:space="0" w:color="auto"/>
                              </w:divBdr>
                              <w:divsChild>
                                <w:div w:id="1080445639">
                                  <w:marLeft w:val="0"/>
                                  <w:marRight w:val="0"/>
                                  <w:marTop w:val="0"/>
                                  <w:marBottom w:val="0"/>
                                  <w:divBdr>
                                    <w:top w:val="none" w:sz="0" w:space="0" w:color="auto"/>
                                    <w:left w:val="none" w:sz="0" w:space="0" w:color="auto"/>
                                    <w:bottom w:val="none" w:sz="0" w:space="0" w:color="auto"/>
                                    <w:right w:val="none" w:sz="0" w:space="0" w:color="auto"/>
                                  </w:divBdr>
                                  <w:divsChild>
                                    <w:div w:id="2002001470">
                                      <w:marLeft w:val="0"/>
                                      <w:marRight w:val="0"/>
                                      <w:marTop w:val="0"/>
                                      <w:marBottom w:val="0"/>
                                      <w:divBdr>
                                        <w:top w:val="none" w:sz="0" w:space="0" w:color="auto"/>
                                        <w:left w:val="none" w:sz="0" w:space="0" w:color="auto"/>
                                        <w:bottom w:val="none" w:sz="0" w:space="0" w:color="auto"/>
                                        <w:right w:val="none" w:sz="0" w:space="0" w:color="auto"/>
                                      </w:divBdr>
                                      <w:divsChild>
                                        <w:div w:id="1504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094795">
      <w:bodyDiv w:val="1"/>
      <w:marLeft w:val="0"/>
      <w:marRight w:val="0"/>
      <w:marTop w:val="0"/>
      <w:marBottom w:val="0"/>
      <w:divBdr>
        <w:top w:val="none" w:sz="0" w:space="0" w:color="auto"/>
        <w:left w:val="none" w:sz="0" w:space="0" w:color="auto"/>
        <w:bottom w:val="none" w:sz="0" w:space="0" w:color="auto"/>
        <w:right w:val="none" w:sz="0" w:space="0" w:color="auto"/>
      </w:divBdr>
      <w:divsChild>
        <w:div w:id="892499003">
          <w:marLeft w:val="0"/>
          <w:marRight w:val="0"/>
          <w:marTop w:val="0"/>
          <w:marBottom w:val="0"/>
          <w:divBdr>
            <w:top w:val="none" w:sz="0" w:space="0" w:color="auto"/>
            <w:left w:val="none" w:sz="0" w:space="0" w:color="auto"/>
            <w:bottom w:val="none" w:sz="0" w:space="0" w:color="auto"/>
            <w:right w:val="none" w:sz="0" w:space="0" w:color="auto"/>
          </w:divBdr>
          <w:divsChild>
            <w:div w:id="34163015">
              <w:marLeft w:val="0"/>
              <w:marRight w:val="0"/>
              <w:marTop w:val="0"/>
              <w:marBottom w:val="0"/>
              <w:divBdr>
                <w:top w:val="none" w:sz="0" w:space="0" w:color="auto"/>
                <w:left w:val="none" w:sz="0" w:space="0" w:color="auto"/>
                <w:bottom w:val="none" w:sz="0" w:space="0" w:color="auto"/>
                <w:right w:val="none" w:sz="0" w:space="0" w:color="auto"/>
              </w:divBdr>
              <w:divsChild>
                <w:div w:id="195002150">
                  <w:marLeft w:val="0"/>
                  <w:marRight w:val="0"/>
                  <w:marTop w:val="0"/>
                  <w:marBottom w:val="0"/>
                  <w:divBdr>
                    <w:top w:val="none" w:sz="0" w:space="0" w:color="auto"/>
                    <w:left w:val="none" w:sz="0" w:space="0" w:color="auto"/>
                    <w:bottom w:val="none" w:sz="0" w:space="0" w:color="auto"/>
                    <w:right w:val="none" w:sz="0" w:space="0" w:color="auto"/>
                  </w:divBdr>
                  <w:divsChild>
                    <w:div w:id="684284237">
                      <w:marLeft w:val="0"/>
                      <w:marRight w:val="0"/>
                      <w:marTop w:val="0"/>
                      <w:marBottom w:val="0"/>
                      <w:divBdr>
                        <w:top w:val="none" w:sz="0" w:space="0" w:color="auto"/>
                        <w:left w:val="none" w:sz="0" w:space="0" w:color="auto"/>
                        <w:bottom w:val="none" w:sz="0" w:space="0" w:color="auto"/>
                        <w:right w:val="none" w:sz="0" w:space="0" w:color="auto"/>
                      </w:divBdr>
                      <w:divsChild>
                        <w:div w:id="1970167178">
                          <w:marLeft w:val="0"/>
                          <w:marRight w:val="0"/>
                          <w:marTop w:val="0"/>
                          <w:marBottom w:val="0"/>
                          <w:divBdr>
                            <w:top w:val="none" w:sz="0" w:space="0" w:color="auto"/>
                            <w:left w:val="none" w:sz="0" w:space="0" w:color="auto"/>
                            <w:bottom w:val="none" w:sz="0" w:space="0" w:color="auto"/>
                            <w:right w:val="none" w:sz="0" w:space="0" w:color="auto"/>
                          </w:divBdr>
                          <w:divsChild>
                            <w:div w:id="1085685697">
                              <w:marLeft w:val="0"/>
                              <w:marRight w:val="0"/>
                              <w:marTop w:val="0"/>
                              <w:marBottom w:val="0"/>
                              <w:divBdr>
                                <w:top w:val="none" w:sz="0" w:space="0" w:color="auto"/>
                                <w:left w:val="none" w:sz="0" w:space="0" w:color="auto"/>
                                <w:bottom w:val="none" w:sz="0" w:space="0" w:color="auto"/>
                                <w:right w:val="none" w:sz="0" w:space="0" w:color="auto"/>
                              </w:divBdr>
                              <w:divsChild>
                                <w:div w:id="435909665">
                                  <w:marLeft w:val="0"/>
                                  <w:marRight w:val="0"/>
                                  <w:marTop w:val="0"/>
                                  <w:marBottom w:val="0"/>
                                  <w:divBdr>
                                    <w:top w:val="none" w:sz="0" w:space="0" w:color="auto"/>
                                    <w:left w:val="none" w:sz="0" w:space="0" w:color="auto"/>
                                    <w:bottom w:val="none" w:sz="0" w:space="0" w:color="auto"/>
                                    <w:right w:val="none" w:sz="0" w:space="0" w:color="auto"/>
                                  </w:divBdr>
                                  <w:divsChild>
                                    <w:div w:id="1846361073">
                                      <w:marLeft w:val="0"/>
                                      <w:marRight w:val="0"/>
                                      <w:marTop w:val="0"/>
                                      <w:marBottom w:val="0"/>
                                      <w:divBdr>
                                        <w:top w:val="none" w:sz="0" w:space="0" w:color="auto"/>
                                        <w:left w:val="none" w:sz="0" w:space="0" w:color="auto"/>
                                        <w:bottom w:val="none" w:sz="0" w:space="0" w:color="auto"/>
                                        <w:right w:val="none" w:sz="0" w:space="0" w:color="auto"/>
                                      </w:divBdr>
                                      <w:divsChild>
                                        <w:div w:id="1116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907254">
      <w:bodyDiv w:val="1"/>
      <w:marLeft w:val="0"/>
      <w:marRight w:val="0"/>
      <w:marTop w:val="0"/>
      <w:marBottom w:val="0"/>
      <w:divBdr>
        <w:top w:val="none" w:sz="0" w:space="0" w:color="auto"/>
        <w:left w:val="none" w:sz="0" w:space="0" w:color="auto"/>
        <w:bottom w:val="none" w:sz="0" w:space="0" w:color="auto"/>
        <w:right w:val="none" w:sz="0" w:space="0" w:color="auto"/>
      </w:divBdr>
      <w:divsChild>
        <w:div w:id="1935431950">
          <w:marLeft w:val="0"/>
          <w:marRight w:val="0"/>
          <w:marTop w:val="0"/>
          <w:marBottom w:val="0"/>
          <w:divBdr>
            <w:top w:val="none" w:sz="0" w:space="0" w:color="auto"/>
            <w:left w:val="none" w:sz="0" w:space="0" w:color="auto"/>
            <w:bottom w:val="none" w:sz="0" w:space="0" w:color="auto"/>
            <w:right w:val="none" w:sz="0" w:space="0" w:color="auto"/>
          </w:divBdr>
          <w:divsChild>
            <w:div w:id="1585068346">
              <w:marLeft w:val="0"/>
              <w:marRight w:val="0"/>
              <w:marTop w:val="0"/>
              <w:marBottom w:val="0"/>
              <w:divBdr>
                <w:top w:val="none" w:sz="0" w:space="0" w:color="auto"/>
                <w:left w:val="none" w:sz="0" w:space="0" w:color="auto"/>
                <w:bottom w:val="none" w:sz="0" w:space="0" w:color="auto"/>
                <w:right w:val="none" w:sz="0" w:space="0" w:color="auto"/>
              </w:divBdr>
              <w:divsChild>
                <w:div w:id="2076851907">
                  <w:marLeft w:val="0"/>
                  <w:marRight w:val="0"/>
                  <w:marTop w:val="0"/>
                  <w:marBottom w:val="0"/>
                  <w:divBdr>
                    <w:top w:val="none" w:sz="0" w:space="0" w:color="auto"/>
                    <w:left w:val="none" w:sz="0" w:space="0" w:color="auto"/>
                    <w:bottom w:val="none" w:sz="0" w:space="0" w:color="auto"/>
                    <w:right w:val="none" w:sz="0" w:space="0" w:color="auto"/>
                  </w:divBdr>
                  <w:divsChild>
                    <w:div w:id="1728795830">
                      <w:marLeft w:val="0"/>
                      <w:marRight w:val="0"/>
                      <w:marTop w:val="0"/>
                      <w:marBottom w:val="0"/>
                      <w:divBdr>
                        <w:top w:val="single" w:sz="6" w:space="0" w:color="2D78AF"/>
                        <w:left w:val="single" w:sz="6" w:space="0" w:color="2D78AF"/>
                        <w:bottom w:val="none" w:sz="0" w:space="0" w:color="auto"/>
                        <w:right w:val="single" w:sz="6" w:space="0" w:color="FFFFFF"/>
                      </w:divBdr>
                      <w:divsChild>
                        <w:div w:id="1685858730">
                          <w:marLeft w:val="0"/>
                          <w:marRight w:val="0"/>
                          <w:marTop w:val="0"/>
                          <w:marBottom w:val="0"/>
                          <w:divBdr>
                            <w:top w:val="none" w:sz="0" w:space="0" w:color="auto"/>
                            <w:left w:val="none" w:sz="0" w:space="0" w:color="auto"/>
                            <w:bottom w:val="none" w:sz="0" w:space="0" w:color="auto"/>
                            <w:right w:val="none" w:sz="0" w:space="0" w:color="auto"/>
                          </w:divBdr>
                          <w:divsChild>
                            <w:div w:id="660549571">
                              <w:marLeft w:val="0"/>
                              <w:marRight w:val="0"/>
                              <w:marTop w:val="0"/>
                              <w:marBottom w:val="0"/>
                              <w:divBdr>
                                <w:top w:val="none" w:sz="0" w:space="0" w:color="auto"/>
                                <w:left w:val="none" w:sz="0" w:space="0" w:color="auto"/>
                                <w:bottom w:val="none" w:sz="0" w:space="0" w:color="auto"/>
                                <w:right w:val="none" w:sz="0" w:space="0" w:color="auto"/>
                              </w:divBdr>
                              <w:divsChild>
                                <w:div w:id="241840956">
                                  <w:marLeft w:val="30"/>
                                  <w:marRight w:val="30"/>
                                  <w:marTop w:val="75"/>
                                  <w:marBottom w:val="75"/>
                                  <w:divBdr>
                                    <w:top w:val="none" w:sz="0" w:space="0" w:color="auto"/>
                                    <w:left w:val="none" w:sz="0" w:space="0" w:color="auto"/>
                                    <w:bottom w:val="none" w:sz="0" w:space="0" w:color="auto"/>
                                    <w:right w:val="none" w:sz="0" w:space="0" w:color="auto"/>
                                  </w:divBdr>
                                  <w:divsChild>
                                    <w:div w:id="215364178">
                                      <w:marLeft w:val="0"/>
                                      <w:marRight w:val="0"/>
                                      <w:marTop w:val="0"/>
                                      <w:marBottom w:val="0"/>
                                      <w:divBdr>
                                        <w:top w:val="none" w:sz="0" w:space="0" w:color="auto"/>
                                        <w:left w:val="none" w:sz="0" w:space="0" w:color="auto"/>
                                        <w:bottom w:val="none" w:sz="0" w:space="0" w:color="auto"/>
                                        <w:right w:val="none" w:sz="0" w:space="0" w:color="auto"/>
                                      </w:divBdr>
                                      <w:divsChild>
                                        <w:div w:id="71394435">
                                          <w:marLeft w:val="120"/>
                                          <w:marRight w:val="120"/>
                                          <w:marTop w:val="120"/>
                                          <w:marBottom w:val="120"/>
                                          <w:divBdr>
                                            <w:top w:val="none" w:sz="0" w:space="0" w:color="auto"/>
                                            <w:left w:val="none" w:sz="0" w:space="0" w:color="auto"/>
                                            <w:bottom w:val="none" w:sz="0" w:space="0" w:color="auto"/>
                                            <w:right w:val="none" w:sz="0" w:space="0" w:color="auto"/>
                                          </w:divBdr>
                                        </w:div>
                                        <w:div w:id="1275401915">
                                          <w:marLeft w:val="0"/>
                                          <w:marRight w:val="0"/>
                                          <w:marTop w:val="0"/>
                                          <w:marBottom w:val="0"/>
                                          <w:divBdr>
                                            <w:top w:val="none" w:sz="0" w:space="0" w:color="auto"/>
                                            <w:left w:val="none" w:sz="0" w:space="0" w:color="auto"/>
                                            <w:bottom w:val="none" w:sz="0" w:space="0" w:color="auto"/>
                                            <w:right w:val="none" w:sz="0" w:space="0" w:color="auto"/>
                                          </w:divBdr>
                                          <w:divsChild>
                                            <w:div w:id="9956425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293611">
      <w:bodyDiv w:val="1"/>
      <w:marLeft w:val="0"/>
      <w:marRight w:val="0"/>
      <w:marTop w:val="0"/>
      <w:marBottom w:val="0"/>
      <w:divBdr>
        <w:top w:val="none" w:sz="0" w:space="0" w:color="auto"/>
        <w:left w:val="none" w:sz="0" w:space="0" w:color="auto"/>
        <w:bottom w:val="none" w:sz="0" w:space="0" w:color="auto"/>
        <w:right w:val="none" w:sz="0" w:space="0" w:color="auto"/>
      </w:divBdr>
      <w:divsChild>
        <w:div w:id="649286289">
          <w:marLeft w:val="0"/>
          <w:marRight w:val="0"/>
          <w:marTop w:val="0"/>
          <w:marBottom w:val="0"/>
          <w:divBdr>
            <w:top w:val="none" w:sz="0" w:space="0" w:color="auto"/>
            <w:left w:val="none" w:sz="0" w:space="0" w:color="auto"/>
            <w:bottom w:val="none" w:sz="0" w:space="0" w:color="auto"/>
            <w:right w:val="none" w:sz="0" w:space="0" w:color="auto"/>
          </w:divBdr>
          <w:divsChild>
            <w:div w:id="1670785815">
              <w:marLeft w:val="0"/>
              <w:marRight w:val="0"/>
              <w:marTop w:val="0"/>
              <w:marBottom w:val="0"/>
              <w:divBdr>
                <w:top w:val="none" w:sz="0" w:space="0" w:color="auto"/>
                <w:left w:val="none" w:sz="0" w:space="0" w:color="auto"/>
                <w:bottom w:val="none" w:sz="0" w:space="0" w:color="auto"/>
                <w:right w:val="none" w:sz="0" w:space="0" w:color="auto"/>
              </w:divBdr>
              <w:divsChild>
                <w:div w:id="736241779">
                  <w:marLeft w:val="0"/>
                  <w:marRight w:val="0"/>
                  <w:marTop w:val="0"/>
                  <w:marBottom w:val="0"/>
                  <w:divBdr>
                    <w:top w:val="none" w:sz="0" w:space="0" w:color="auto"/>
                    <w:left w:val="none" w:sz="0" w:space="0" w:color="auto"/>
                    <w:bottom w:val="none" w:sz="0" w:space="0" w:color="auto"/>
                    <w:right w:val="none" w:sz="0" w:space="0" w:color="auto"/>
                  </w:divBdr>
                  <w:divsChild>
                    <w:div w:id="1238900212">
                      <w:marLeft w:val="0"/>
                      <w:marRight w:val="0"/>
                      <w:marTop w:val="0"/>
                      <w:marBottom w:val="0"/>
                      <w:divBdr>
                        <w:top w:val="single" w:sz="6" w:space="0" w:color="2D78AF"/>
                        <w:left w:val="single" w:sz="6" w:space="0" w:color="2D78AF"/>
                        <w:bottom w:val="none" w:sz="0" w:space="0" w:color="auto"/>
                        <w:right w:val="single" w:sz="6" w:space="0" w:color="FFFFFF"/>
                      </w:divBdr>
                      <w:divsChild>
                        <w:div w:id="780606905">
                          <w:marLeft w:val="0"/>
                          <w:marRight w:val="0"/>
                          <w:marTop w:val="0"/>
                          <w:marBottom w:val="0"/>
                          <w:divBdr>
                            <w:top w:val="none" w:sz="0" w:space="0" w:color="auto"/>
                            <w:left w:val="none" w:sz="0" w:space="0" w:color="auto"/>
                            <w:bottom w:val="none" w:sz="0" w:space="0" w:color="auto"/>
                            <w:right w:val="none" w:sz="0" w:space="0" w:color="auto"/>
                          </w:divBdr>
                          <w:divsChild>
                            <w:div w:id="1247225116">
                              <w:marLeft w:val="0"/>
                              <w:marRight w:val="0"/>
                              <w:marTop w:val="0"/>
                              <w:marBottom w:val="0"/>
                              <w:divBdr>
                                <w:top w:val="none" w:sz="0" w:space="0" w:color="auto"/>
                                <w:left w:val="none" w:sz="0" w:space="0" w:color="auto"/>
                                <w:bottom w:val="none" w:sz="0" w:space="0" w:color="auto"/>
                                <w:right w:val="none" w:sz="0" w:space="0" w:color="auto"/>
                              </w:divBdr>
                              <w:divsChild>
                                <w:div w:id="1326543378">
                                  <w:marLeft w:val="30"/>
                                  <w:marRight w:val="30"/>
                                  <w:marTop w:val="75"/>
                                  <w:marBottom w:val="75"/>
                                  <w:divBdr>
                                    <w:top w:val="none" w:sz="0" w:space="0" w:color="auto"/>
                                    <w:left w:val="none" w:sz="0" w:space="0" w:color="auto"/>
                                    <w:bottom w:val="none" w:sz="0" w:space="0" w:color="auto"/>
                                    <w:right w:val="none" w:sz="0" w:space="0" w:color="auto"/>
                                  </w:divBdr>
                                  <w:divsChild>
                                    <w:div w:id="1154177309">
                                      <w:marLeft w:val="0"/>
                                      <w:marRight w:val="0"/>
                                      <w:marTop w:val="0"/>
                                      <w:marBottom w:val="0"/>
                                      <w:divBdr>
                                        <w:top w:val="none" w:sz="0" w:space="0" w:color="auto"/>
                                        <w:left w:val="none" w:sz="0" w:space="0" w:color="auto"/>
                                        <w:bottom w:val="none" w:sz="0" w:space="0" w:color="auto"/>
                                        <w:right w:val="none" w:sz="0" w:space="0" w:color="auto"/>
                                      </w:divBdr>
                                      <w:divsChild>
                                        <w:div w:id="442455992">
                                          <w:marLeft w:val="120"/>
                                          <w:marRight w:val="120"/>
                                          <w:marTop w:val="120"/>
                                          <w:marBottom w:val="120"/>
                                          <w:divBdr>
                                            <w:top w:val="none" w:sz="0" w:space="0" w:color="auto"/>
                                            <w:left w:val="none" w:sz="0" w:space="0" w:color="auto"/>
                                            <w:bottom w:val="none" w:sz="0" w:space="0" w:color="auto"/>
                                            <w:right w:val="none" w:sz="0" w:space="0" w:color="auto"/>
                                          </w:divBdr>
                                        </w:div>
                                        <w:div w:id="508760583">
                                          <w:marLeft w:val="0"/>
                                          <w:marRight w:val="0"/>
                                          <w:marTop w:val="0"/>
                                          <w:marBottom w:val="0"/>
                                          <w:divBdr>
                                            <w:top w:val="none" w:sz="0" w:space="0" w:color="auto"/>
                                            <w:left w:val="none" w:sz="0" w:space="0" w:color="auto"/>
                                            <w:bottom w:val="none" w:sz="0" w:space="0" w:color="auto"/>
                                            <w:right w:val="none" w:sz="0" w:space="0" w:color="auto"/>
                                          </w:divBdr>
                                          <w:divsChild>
                                            <w:div w:id="16219548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963">
      <w:bodyDiv w:val="1"/>
      <w:marLeft w:val="0"/>
      <w:marRight w:val="0"/>
      <w:marTop w:val="0"/>
      <w:marBottom w:val="0"/>
      <w:divBdr>
        <w:top w:val="none" w:sz="0" w:space="0" w:color="auto"/>
        <w:left w:val="none" w:sz="0" w:space="0" w:color="auto"/>
        <w:bottom w:val="none" w:sz="0" w:space="0" w:color="auto"/>
        <w:right w:val="none" w:sz="0" w:space="0" w:color="auto"/>
      </w:divBdr>
      <w:divsChild>
        <w:div w:id="258029896">
          <w:marLeft w:val="0"/>
          <w:marRight w:val="0"/>
          <w:marTop w:val="0"/>
          <w:marBottom w:val="0"/>
          <w:divBdr>
            <w:top w:val="none" w:sz="0" w:space="0" w:color="auto"/>
            <w:left w:val="none" w:sz="0" w:space="0" w:color="auto"/>
            <w:bottom w:val="none" w:sz="0" w:space="0" w:color="auto"/>
            <w:right w:val="none" w:sz="0" w:space="0" w:color="auto"/>
          </w:divBdr>
          <w:divsChild>
            <w:div w:id="1367759742">
              <w:marLeft w:val="0"/>
              <w:marRight w:val="0"/>
              <w:marTop w:val="0"/>
              <w:marBottom w:val="0"/>
              <w:divBdr>
                <w:top w:val="none" w:sz="0" w:space="0" w:color="auto"/>
                <w:left w:val="none" w:sz="0" w:space="0" w:color="auto"/>
                <w:bottom w:val="none" w:sz="0" w:space="0" w:color="auto"/>
                <w:right w:val="none" w:sz="0" w:space="0" w:color="auto"/>
              </w:divBdr>
              <w:divsChild>
                <w:div w:id="304971413">
                  <w:marLeft w:val="0"/>
                  <w:marRight w:val="0"/>
                  <w:marTop w:val="0"/>
                  <w:marBottom w:val="0"/>
                  <w:divBdr>
                    <w:top w:val="none" w:sz="0" w:space="0" w:color="auto"/>
                    <w:left w:val="none" w:sz="0" w:space="0" w:color="auto"/>
                    <w:bottom w:val="none" w:sz="0" w:space="0" w:color="auto"/>
                    <w:right w:val="none" w:sz="0" w:space="0" w:color="auto"/>
                  </w:divBdr>
                  <w:divsChild>
                    <w:div w:id="186647973">
                      <w:marLeft w:val="0"/>
                      <w:marRight w:val="0"/>
                      <w:marTop w:val="0"/>
                      <w:marBottom w:val="0"/>
                      <w:divBdr>
                        <w:top w:val="single" w:sz="6" w:space="0" w:color="2D78AF"/>
                        <w:left w:val="single" w:sz="6" w:space="0" w:color="2D78AF"/>
                        <w:bottom w:val="none" w:sz="0" w:space="0" w:color="auto"/>
                        <w:right w:val="single" w:sz="6" w:space="0" w:color="FFFFFF"/>
                      </w:divBdr>
                      <w:divsChild>
                        <w:div w:id="63844059">
                          <w:marLeft w:val="0"/>
                          <w:marRight w:val="0"/>
                          <w:marTop w:val="0"/>
                          <w:marBottom w:val="0"/>
                          <w:divBdr>
                            <w:top w:val="none" w:sz="0" w:space="0" w:color="auto"/>
                            <w:left w:val="none" w:sz="0" w:space="0" w:color="auto"/>
                            <w:bottom w:val="none" w:sz="0" w:space="0" w:color="auto"/>
                            <w:right w:val="none" w:sz="0" w:space="0" w:color="auto"/>
                          </w:divBdr>
                          <w:divsChild>
                            <w:div w:id="221256499">
                              <w:marLeft w:val="0"/>
                              <w:marRight w:val="0"/>
                              <w:marTop w:val="0"/>
                              <w:marBottom w:val="0"/>
                              <w:divBdr>
                                <w:top w:val="none" w:sz="0" w:space="0" w:color="auto"/>
                                <w:left w:val="none" w:sz="0" w:space="0" w:color="auto"/>
                                <w:bottom w:val="none" w:sz="0" w:space="0" w:color="auto"/>
                                <w:right w:val="none" w:sz="0" w:space="0" w:color="auto"/>
                              </w:divBdr>
                              <w:divsChild>
                                <w:div w:id="52430578">
                                  <w:marLeft w:val="30"/>
                                  <w:marRight w:val="30"/>
                                  <w:marTop w:val="75"/>
                                  <w:marBottom w:val="75"/>
                                  <w:divBdr>
                                    <w:top w:val="none" w:sz="0" w:space="0" w:color="auto"/>
                                    <w:left w:val="none" w:sz="0" w:space="0" w:color="auto"/>
                                    <w:bottom w:val="none" w:sz="0" w:space="0" w:color="auto"/>
                                    <w:right w:val="none" w:sz="0" w:space="0" w:color="auto"/>
                                  </w:divBdr>
                                  <w:divsChild>
                                    <w:div w:id="1691104486">
                                      <w:marLeft w:val="0"/>
                                      <w:marRight w:val="0"/>
                                      <w:marTop w:val="0"/>
                                      <w:marBottom w:val="0"/>
                                      <w:divBdr>
                                        <w:top w:val="none" w:sz="0" w:space="0" w:color="auto"/>
                                        <w:left w:val="none" w:sz="0" w:space="0" w:color="auto"/>
                                        <w:bottom w:val="none" w:sz="0" w:space="0" w:color="auto"/>
                                        <w:right w:val="none" w:sz="0" w:space="0" w:color="auto"/>
                                      </w:divBdr>
                                      <w:divsChild>
                                        <w:div w:id="1145124149">
                                          <w:marLeft w:val="0"/>
                                          <w:marRight w:val="0"/>
                                          <w:marTop w:val="0"/>
                                          <w:marBottom w:val="0"/>
                                          <w:divBdr>
                                            <w:top w:val="none" w:sz="0" w:space="0" w:color="auto"/>
                                            <w:left w:val="none" w:sz="0" w:space="0" w:color="auto"/>
                                            <w:bottom w:val="none" w:sz="0" w:space="0" w:color="auto"/>
                                            <w:right w:val="none" w:sz="0" w:space="0" w:color="auto"/>
                                          </w:divBdr>
                                          <w:divsChild>
                                            <w:div w:id="1891646733">
                                              <w:marLeft w:val="150"/>
                                              <w:marRight w:val="150"/>
                                              <w:marTop w:val="0"/>
                                              <w:marBottom w:val="90"/>
                                              <w:divBdr>
                                                <w:top w:val="none" w:sz="0" w:space="0" w:color="auto"/>
                                                <w:left w:val="none" w:sz="0" w:space="0" w:color="auto"/>
                                                <w:bottom w:val="none" w:sz="0" w:space="0" w:color="auto"/>
                                                <w:right w:val="none" w:sz="0" w:space="0" w:color="auto"/>
                                              </w:divBdr>
                                            </w:div>
                                          </w:divsChild>
                                        </w:div>
                                        <w:div w:id="15407811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47930">
      <w:bodyDiv w:val="1"/>
      <w:marLeft w:val="0"/>
      <w:marRight w:val="0"/>
      <w:marTop w:val="0"/>
      <w:marBottom w:val="0"/>
      <w:divBdr>
        <w:top w:val="none" w:sz="0" w:space="0" w:color="auto"/>
        <w:left w:val="none" w:sz="0" w:space="0" w:color="auto"/>
        <w:bottom w:val="none" w:sz="0" w:space="0" w:color="auto"/>
        <w:right w:val="none" w:sz="0" w:space="0" w:color="auto"/>
      </w:divBdr>
      <w:divsChild>
        <w:div w:id="1649673707">
          <w:marLeft w:val="0"/>
          <w:marRight w:val="0"/>
          <w:marTop w:val="0"/>
          <w:marBottom w:val="0"/>
          <w:divBdr>
            <w:top w:val="none" w:sz="0" w:space="0" w:color="auto"/>
            <w:left w:val="none" w:sz="0" w:space="0" w:color="auto"/>
            <w:bottom w:val="none" w:sz="0" w:space="0" w:color="auto"/>
            <w:right w:val="none" w:sz="0" w:space="0" w:color="auto"/>
          </w:divBdr>
          <w:divsChild>
            <w:div w:id="632446595">
              <w:marLeft w:val="0"/>
              <w:marRight w:val="0"/>
              <w:marTop w:val="0"/>
              <w:marBottom w:val="0"/>
              <w:divBdr>
                <w:top w:val="none" w:sz="0" w:space="0" w:color="auto"/>
                <w:left w:val="none" w:sz="0" w:space="0" w:color="auto"/>
                <w:bottom w:val="none" w:sz="0" w:space="0" w:color="auto"/>
                <w:right w:val="none" w:sz="0" w:space="0" w:color="auto"/>
              </w:divBdr>
              <w:divsChild>
                <w:div w:id="2072652287">
                  <w:marLeft w:val="0"/>
                  <w:marRight w:val="0"/>
                  <w:marTop w:val="0"/>
                  <w:marBottom w:val="0"/>
                  <w:divBdr>
                    <w:top w:val="none" w:sz="0" w:space="0" w:color="auto"/>
                    <w:left w:val="none" w:sz="0" w:space="0" w:color="auto"/>
                    <w:bottom w:val="none" w:sz="0" w:space="0" w:color="auto"/>
                    <w:right w:val="none" w:sz="0" w:space="0" w:color="auto"/>
                  </w:divBdr>
                  <w:divsChild>
                    <w:div w:id="1957326535">
                      <w:marLeft w:val="0"/>
                      <w:marRight w:val="0"/>
                      <w:marTop w:val="0"/>
                      <w:marBottom w:val="0"/>
                      <w:divBdr>
                        <w:top w:val="single" w:sz="6" w:space="0" w:color="2D78AF"/>
                        <w:left w:val="single" w:sz="6" w:space="0" w:color="2D78AF"/>
                        <w:bottom w:val="none" w:sz="0" w:space="0" w:color="auto"/>
                        <w:right w:val="single" w:sz="6" w:space="0" w:color="FFFFFF"/>
                      </w:divBdr>
                      <w:divsChild>
                        <w:div w:id="354354716">
                          <w:marLeft w:val="0"/>
                          <w:marRight w:val="0"/>
                          <w:marTop w:val="0"/>
                          <w:marBottom w:val="0"/>
                          <w:divBdr>
                            <w:top w:val="none" w:sz="0" w:space="0" w:color="auto"/>
                            <w:left w:val="none" w:sz="0" w:space="0" w:color="auto"/>
                            <w:bottom w:val="none" w:sz="0" w:space="0" w:color="auto"/>
                            <w:right w:val="none" w:sz="0" w:space="0" w:color="auto"/>
                          </w:divBdr>
                          <w:divsChild>
                            <w:div w:id="964507913">
                              <w:marLeft w:val="0"/>
                              <w:marRight w:val="0"/>
                              <w:marTop w:val="0"/>
                              <w:marBottom w:val="0"/>
                              <w:divBdr>
                                <w:top w:val="none" w:sz="0" w:space="0" w:color="auto"/>
                                <w:left w:val="none" w:sz="0" w:space="0" w:color="auto"/>
                                <w:bottom w:val="none" w:sz="0" w:space="0" w:color="auto"/>
                                <w:right w:val="none" w:sz="0" w:space="0" w:color="auto"/>
                              </w:divBdr>
                              <w:divsChild>
                                <w:div w:id="1940066146">
                                  <w:marLeft w:val="30"/>
                                  <w:marRight w:val="30"/>
                                  <w:marTop w:val="75"/>
                                  <w:marBottom w:val="75"/>
                                  <w:divBdr>
                                    <w:top w:val="none" w:sz="0" w:space="0" w:color="auto"/>
                                    <w:left w:val="none" w:sz="0" w:space="0" w:color="auto"/>
                                    <w:bottom w:val="none" w:sz="0" w:space="0" w:color="auto"/>
                                    <w:right w:val="none" w:sz="0" w:space="0" w:color="auto"/>
                                  </w:divBdr>
                                  <w:divsChild>
                                    <w:div w:id="1490753407">
                                      <w:marLeft w:val="0"/>
                                      <w:marRight w:val="0"/>
                                      <w:marTop w:val="0"/>
                                      <w:marBottom w:val="0"/>
                                      <w:divBdr>
                                        <w:top w:val="none" w:sz="0" w:space="0" w:color="auto"/>
                                        <w:left w:val="none" w:sz="0" w:space="0" w:color="auto"/>
                                        <w:bottom w:val="none" w:sz="0" w:space="0" w:color="auto"/>
                                        <w:right w:val="none" w:sz="0" w:space="0" w:color="auto"/>
                                      </w:divBdr>
                                      <w:divsChild>
                                        <w:div w:id="410926309">
                                          <w:marLeft w:val="0"/>
                                          <w:marRight w:val="0"/>
                                          <w:marTop w:val="0"/>
                                          <w:marBottom w:val="0"/>
                                          <w:divBdr>
                                            <w:top w:val="none" w:sz="0" w:space="0" w:color="auto"/>
                                            <w:left w:val="none" w:sz="0" w:space="0" w:color="auto"/>
                                            <w:bottom w:val="none" w:sz="0" w:space="0" w:color="auto"/>
                                            <w:right w:val="none" w:sz="0" w:space="0" w:color="auto"/>
                                          </w:divBdr>
                                          <w:divsChild>
                                            <w:div w:id="2136094571">
                                              <w:marLeft w:val="150"/>
                                              <w:marRight w:val="150"/>
                                              <w:marTop w:val="0"/>
                                              <w:marBottom w:val="90"/>
                                              <w:divBdr>
                                                <w:top w:val="none" w:sz="0" w:space="0" w:color="auto"/>
                                                <w:left w:val="none" w:sz="0" w:space="0" w:color="auto"/>
                                                <w:bottom w:val="none" w:sz="0" w:space="0" w:color="auto"/>
                                                <w:right w:val="none" w:sz="0" w:space="0" w:color="auto"/>
                                              </w:divBdr>
                                            </w:div>
                                          </w:divsChild>
                                        </w:div>
                                        <w:div w:id="10967510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54471">
      <w:bodyDiv w:val="1"/>
      <w:marLeft w:val="0"/>
      <w:marRight w:val="0"/>
      <w:marTop w:val="0"/>
      <w:marBottom w:val="0"/>
      <w:divBdr>
        <w:top w:val="none" w:sz="0" w:space="0" w:color="auto"/>
        <w:left w:val="none" w:sz="0" w:space="0" w:color="auto"/>
        <w:bottom w:val="none" w:sz="0" w:space="0" w:color="auto"/>
        <w:right w:val="none" w:sz="0" w:space="0" w:color="auto"/>
      </w:divBdr>
      <w:divsChild>
        <w:div w:id="1785807057">
          <w:marLeft w:val="0"/>
          <w:marRight w:val="0"/>
          <w:marTop w:val="0"/>
          <w:marBottom w:val="0"/>
          <w:divBdr>
            <w:top w:val="none" w:sz="0" w:space="0" w:color="auto"/>
            <w:left w:val="none" w:sz="0" w:space="0" w:color="auto"/>
            <w:bottom w:val="none" w:sz="0" w:space="0" w:color="auto"/>
            <w:right w:val="none" w:sz="0" w:space="0" w:color="auto"/>
          </w:divBdr>
          <w:divsChild>
            <w:div w:id="193929441">
              <w:marLeft w:val="0"/>
              <w:marRight w:val="0"/>
              <w:marTop w:val="0"/>
              <w:marBottom w:val="0"/>
              <w:divBdr>
                <w:top w:val="none" w:sz="0" w:space="0" w:color="auto"/>
                <w:left w:val="none" w:sz="0" w:space="0" w:color="auto"/>
                <w:bottom w:val="none" w:sz="0" w:space="0" w:color="auto"/>
                <w:right w:val="none" w:sz="0" w:space="0" w:color="auto"/>
              </w:divBdr>
              <w:divsChild>
                <w:div w:id="588776512">
                  <w:marLeft w:val="0"/>
                  <w:marRight w:val="0"/>
                  <w:marTop w:val="0"/>
                  <w:marBottom w:val="0"/>
                  <w:divBdr>
                    <w:top w:val="none" w:sz="0" w:space="0" w:color="auto"/>
                    <w:left w:val="none" w:sz="0" w:space="0" w:color="auto"/>
                    <w:bottom w:val="none" w:sz="0" w:space="0" w:color="auto"/>
                    <w:right w:val="none" w:sz="0" w:space="0" w:color="auto"/>
                  </w:divBdr>
                  <w:divsChild>
                    <w:div w:id="1677422210">
                      <w:marLeft w:val="0"/>
                      <w:marRight w:val="0"/>
                      <w:marTop w:val="0"/>
                      <w:marBottom w:val="0"/>
                      <w:divBdr>
                        <w:top w:val="none" w:sz="0" w:space="0" w:color="auto"/>
                        <w:left w:val="none" w:sz="0" w:space="0" w:color="auto"/>
                        <w:bottom w:val="none" w:sz="0" w:space="0" w:color="auto"/>
                        <w:right w:val="none" w:sz="0" w:space="0" w:color="auto"/>
                      </w:divBdr>
                      <w:divsChild>
                        <w:div w:id="1190024764">
                          <w:marLeft w:val="0"/>
                          <w:marRight w:val="0"/>
                          <w:marTop w:val="0"/>
                          <w:marBottom w:val="0"/>
                          <w:divBdr>
                            <w:top w:val="none" w:sz="0" w:space="0" w:color="auto"/>
                            <w:left w:val="none" w:sz="0" w:space="0" w:color="auto"/>
                            <w:bottom w:val="none" w:sz="0" w:space="0" w:color="auto"/>
                            <w:right w:val="none" w:sz="0" w:space="0" w:color="auto"/>
                          </w:divBdr>
                          <w:divsChild>
                            <w:div w:id="661275631">
                              <w:marLeft w:val="0"/>
                              <w:marRight w:val="0"/>
                              <w:marTop w:val="0"/>
                              <w:marBottom w:val="0"/>
                              <w:divBdr>
                                <w:top w:val="none" w:sz="0" w:space="0" w:color="auto"/>
                                <w:left w:val="none" w:sz="0" w:space="0" w:color="auto"/>
                                <w:bottom w:val="none" w:sz="0" w:space="0" w:color="auto"/>
                                <w:right w:val="none" w:sz="0" w:space="0" w:color="auto"/>
                              </w:divBdr>
                              <w:divsChild>
                                <w:div w:id="116263260">
                                  <w:marLeft w:val="0"/>
                                  <w:marRight w:val="0"/>
                                  <w:marTop w:val="0"/>
                                  <w:marBottom w:val="0"/>
                                  <w:divBdr>
                                    <w:top w:val="none" w:sz="0" w:space="0" w:color="auto"/>
                                    <w:left w:val="none" w:sz="0" w:space="0" w:color="auto"/>
                                    <w:bottom w:val="none" w:sz="0" w:space="0" w:color="auto"/>
                                    <w:right w:val="none" w:sz="0" w:space="0" w:color="auto"/>
                                  </w:divBdr>
                                  <w:divsChild>
                                    <w:div w:id="34088239">
                                      <w:marLeft w:val="0"/>
                                      <w:marRight w:val="0"/>
                                      <w:marTop w:val="0"/>
                                      <w:marBottom w:val="0"/>
                                      <w:divBdr>
                                        <w:top w:val="none" w:sz="0" w:space="0" w:color="auto"/>
                                        <w:left w:val="none" w:sz="0" w:space="0" w:color="auto"/>
                                        <w:bottom w:val="none" w:sz="0" w:space="0" w:color="auto"/>
                                        <w:right w:val="none" w:sz="0" w:space="0" w:color="auto"/>
                                      </w:divBdr>
                                      <w:divsChild>
                                        <w:div w:id="18250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725815">
      <w:bodyDiv w:val="1"/>
      <w:marLeft w:val="0"/>
      <w:marRight w:val="0"/>
      <w:marTop w:val="0"/>
      <w:marBottom w:val="0"/>
      <w:divBdr>
        <w:top w:val="none" w:sz="0" w:space="0" w:color="auto"/>
        <w:left w:val="none" w:sz="0" w:space="0" w:color="auto"/>
        <w:bottom w:val="none" w:sz="0" w:space="0" w:color="auto"/>
        <w:right w:val="none" w:sz="0" w:space="0" w:color="auto"/>
      </w:divBdr>
      <w:divsChild>
        <w:div w:id="1523132293">
          <w:marLeft w:val="0"/>
          <w:marRight w:val="0"/>
          <w:marTop w:val="0"/>
          <w:marBottom w:val="0"/>
          <w:divBdr>
            <w:top w:val="none" w:sz="0" w:space="0" w:color="auto"/>
            <w:left w:val="none" w:sz="0" w:space="0" w:color="auto"/>
            <w:bottom w:val="none" w:sz="0" w:space="0" w:color="auto"/>
            <w:right w:val="none" w:sz="0" w:space="0" w:color="auto"/>
          </w:divBdr>
          <w:divsChild>
            <w:div w:id="698822198">
              <w:marLeft w:val="0"/>
              <w:marRight w:val="0"/>
              <w:marTop w:val="0"/>
              <w:marBottom w:val="0"/>
              <w:divBdr>
                <w:top w:val="none" w:sz="0" w:space="0" w:color="auto"/>
                <w:left w:val="none" w:sz="0" w:space="0" w:color="auto"/>
                <w:bottom w:val="none" w:sz="0" w:space="0" w:color="auto"/>
                <w:right w:val="none" w:sz="0" w:space="0" w:color="auto"/>
              </w:divBdr>
              <w:divsChild>
                <w:div w:id="411702835">
                  <w:marLeft w:val="0"/>
                  <w:marRight w:val="0"/>
                  <w:marTop w:val="0"/>
                  <w:marBottom w:val="0"/>
                  <w:divBdr>
                    <w:top w:val="none" w:sz="0" w:space="0" w:color="auto"/>
                    <w:left w:val="none" w:sz="0" w:space="0" w:color="auto"/>
                    <w:bottom w:val="none" w:sz="0" w:space="0" w:color="auto"/>
                    <w:right w:val="none" w:sz="0" w:space="0" w:color="auto"/>
                  </w:divBdr>
                  <w:divsChild>
                    <w:div w:id="1984457276">
                      <w:marLeft w:val="0"/>
                      <w:marRight w:val="0"/>
                      <w:marTop w:val="0"/>
                      <w:marBottom w:val="0"/>
                      <w:divBdr>
                        <w:top w:val="single" w:sz="6" w:space="0" w:color="2D78AF"/>
                        <w:left w:val="single" w:sz="6" w:space="0" w:color="2D78AF"/>
                        <w:bottom w:val="none" w:sz="0" w:space="0" w:color="auto"/>
                        <w:right w:val="single" w:sz="6" w:space="0" w:color="FFFFFF"/>
                      </w:divBdr>
                      <w:divsChild>
                        <w:div w:id="1499808969">
                          <w:marLeft w:val="0"/>
                          <w:marRight w:val="0"/>
                          <w:marTop w:val="0"/>
                          <w:marBottom w:val="0"/>
                          <w:divBdr>
                            <w:top w:val="none" w:sz="0" w:space="0" w:color="auto"/>
                            <w:left w:val="none" w:sz="0" w:space="0" w:color="auto"/>
                            <w:bottom w:val="none" w:sz="0" w:space="0" w:color="auto"/>
                            <w:right w:val="none" w:sz="0" w:space="0" w:color="auto"/>
                          </w:divBdr>
                          <w:divsChild>
                            <w:div w:id="845902988">
                              <w:marLeft w:val="0"/>
                              <w:marRight w:val="0"/>
                              <w:marTop w:val="0"/>
                              <w:marBottom w:val="0"/>
                              <w:divBdr>
                                <w:top w:val="none" w:sz="0" w:space="0" w:color="auto"/>
                                <w:left w:val="none" w:sz="0" w:space="0" w:color="auto"/>
                                <w:bottom w:val="none" w:sz="0" w:space="0" w:color="auto"/>
                                <w:right w:val="none" w:sz="0" w:space="0" w:color="auto"/>
                              </w:divBdr>
                              <w:divsChild>
                                <w:div w:id="306475244">
                                  <w:marLeft w:val="30"/>
                                  <w:marRight w:val="30"/>
                                  <w:marTop w:val="75"/>
                                  <w:marBottom w:val="75"/>
                                  <w:divBdr>
                                    <w:top w:val="none" w:sz="0" w:space="0" w:color="auto"/>
                                    <w:left w:val="none" w:sz="0" w:space="0" w:color="auto"/>
                                    <w:bottom w:val="none" w:sz="0" w:space="0" w:color="auto"/>
                                    <w:right w:val="none" w:sz="0" w:space="0" w:color="auto"/>
                                  </w:divBdr>
                                  <w:divsChild>
                                    <w:div w:id="123164572">
                                      <w:marLeft w:val="0"/>
                                      <w:marRight w:val="0"/>
                                      <w:marTop w:val="0"/>
                                      <w:marBottom w:val="0"/>
                                      <w:divBdr>
                                        <w:top w:val="none" w:sz="0" w:space="0" w:color="auto"/>
                                        <w:left w:val="none" w:sz="0" w:space="0" w:color="auto"/>
                                        <w:bottom w:val="none" w:sz="0" w:space="0" w:color="auto"/>
                                        <w:right w:val="none" w:sz="0" w:space="0" w:color="auto"/>
                                      </w:divBdr>
                                      <w:divsChild>
                                        <w:div w:id="2134201774">
                                          <w:marLeft w:val="0"/>
                                          <w:marRight w:val="0"/>
                                          <w:marTop w:val="0"/>
                                          <w:marBottom w:val="0"/>
                                          <w:divBdr>
                                            <w:top w:val="none" w:sz="0" w:space="0" w:color="auto"/>
                                            <w:left w:val="none" w:sz="0" w:space="0" w:color="auto"/>
                                            <w:bottom w:val="none" w:sz="0" w:space="0" w:color="auto"/>
                                            <w:right w:val="none" w:sz="0" w:space="0" w:color="auto"/>
                                          </w:divBdr>
                                          <w:divsChild>
                                            <w:div w:id="2766398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801505">
      <w:bodyDiv w:val="1"/>
      <w:marLeft w:val="0"/>
      <w:marRight w:val="0"/>
      <w:marTop w:val="0"/>
      <w:marBottom w:val="0"/>
      <w:divBdr>
        <w:top w:val="none" w:sz="0" w:space="0" w:color="auto"/>
        <w:left w:val="none" w:sz="0" w:space="0" w:color="auto"/>
        <w:bottom w:val="none" w:sz="0" w:space="0" w:color="auto"/>
        <w:right w:val="none" w:sz="0" w:space="0" w:color="auto"/>
      </w:divBdr>
      <w:divsChild>
        <w:div w:id="678697706">
          <w:marLeft w:val="0"/>
          <w:marRight w:val="0"/>
          <w:marTop w:val="0"/>
          <w:marBottom w:val="0"/>
          <w:divBdr>
            <w:top w:val="none" w:sz="0" w:space="0" w:color="auto"/>
            <w:left w:val="none" w:sz="0" w:space="0" w:color="auto"/>
            <w:bottom w:val="none" w:sz="0" w:space="0" w:color="auto"/>
            <w:right w:val="none" w:sz="0" w:space="0" w:color="auto"/>
          </w:divBdr>
          <w:divsChild>
            <w:div w:id="862549154">
              <w:marLeft w:val="0"/>
              <w:marRight w:val="0"/>
              <w:marTop w:val="0"/>
              <w:marBottom w:val="0"/>
              <w:divBdr>
                <w:top w:val="none" w:sz="0" w:space="0" w:color="auto"/>
                <w:left w:val="none" w:sz="0" w:space="0" w:color="auto"/>
                <w:bottom w:val="none" w:sz="0" w:space="0" w:color="auto"/>
                <w:right w:val="none" w:sz="0" w:space="0" w:color="auto"/>
              </w:divBdr>
              <w:divsChild>
                <w:div w:id="936324781">
                  <w:marLeft w:val="0"/>
                  <w:marRight w:val="0"/>
                  <w:marTop w:val="0"/>
                  <w:marBottom w:val="0"/>
                  <w:divBdr>
                    <w:top w:val="none" w:sz="0" w:space="0" w:color="auto"/>
                    <w:left w:val="none" w:sz="0" w:space="0" w:color="auto"/>
                    <w:bottom w:val="none" w:sz="0" w:space="0" w:color="auto"/>
                    <w:right w:val="none" w:sz="0" w:space="0" w:color="auto"/>
                  </w:divBdr>
                  <w:divsChild>
                    <w:div w:id="1827163002">
                      <w:marLeft w:val="0"/>
                      <w:marRight w:val="0"/>
                      <w:marTop w:val="0"/>
                      <w:marBottom w:val="0"/>
                      <w:divBdr>
                        <w:top w:val="single" w:sz="6" w:space="0" w:color="2D78AF"/>
                        <w:left w:val="single" w:sz="6" w:space="0" w:color="2D78AF"/>
                        <w:bottom w:val="none" w:sz="0" w:space="0" w:color="auto"/>
                        <w:right w:val="single" w:sz="6" w:space="0" w:color="FFFFFF"/>
                      </w:divBdr>
                      <w:divsChild>
                        <w:div w:id="858080287">
                          <w:marLeft w:val="0"/>
                          <w:marRight w:val="0"/>
                          <w:marTop w:val="0"/>
                          <w:marBottom w:val="0"/>
                          <w:divBdr>
                            <w:top w:val="none" w:sz="0" w:space="0" w:color="auto"/>
                            <w:left w:val="none" w:sz="0" w:space="0" w:color="auto"/>
                            <w:bottom w:val="none" w:sz="0" w:space="0" w:color="auto"/>
                            <w:right w:val="none" w:sz="0" w:space="0" w:color="auto"/>
                          </w:divBdr>
                          <w:divsChild>
                            <w:div w:id="1106194490">
                              <w:marLeft w:val="0"/>
                              <w:marRight w:val="0"/>
                              <w:marTop w:val="0"/>
                              <w:marBottom w:val="0"/>
                              <w:divBdr>
                                <w:top w:val="none" w:sz="0" w:space="0" w:color="auto"/>
                                <w:left w:val="none" w:sz="0" w:space="0" w:color="auto"/>
                                <w:bottom w:val="none" w:sz="0" w:space="0" w:color="auto"/>
                                <w:right w:val="none" w:sz="0" w:space="0" w:color="auto"/>
                              </w:divBdr>
                              <w:divsChild>
                                <w:div w:id="761342110">
                                  <w:marLeft w:val="30"/>
                                  <w:marRight w:val="30"/>
                                  <w:marTop w:val="75"/>
                                  <w:marBottom w:val="75"/>
                                  <w:divBdr>
                                    <w:top w:val="none" w:sz="0" w:space="0" w:color="auto"/>
                                    <w:left w:val="none" w:sz="0" w:space="0" w:color="auto"/>
                                    <w:bottom w:val="none" w:sz="0" w:space="0" w:color="auto"/>
                                    <w:right w:val="none" w:sz="0" w:space="0" w:color="auto"/>
                                  </w:divBdr>
                                  <w:divsChild>
                                    <w:div w:id="1212115446">
                                      <w:marLeft w:val="0"/>
                                      <w:marRight w:val="0"/>
                                      <w:marTop w:val="0"/>
                                      <w:marBottom w:val="0"/>
                                      <w:divBdr>
                                        <w:top w:val="none" w:sz="0" w:space="0" w:color="auto"/>
                                        <w:left w:val="none" w:sz="0" w:space="0" w:color="auto"/>
                                        <w:bottom w:val="none" w:sz="0" w:space="0" w:color="auto"/>
                                        <w:right w:val="none" w:sz="0" w:space="0" w:color="auto"/>
                                      </w:divBdr>
                                      <w:divsChild>
                                        <w:div w:id="105388559">
                                          <w:marLeft w:val="120"/>
                                          <w:marRight w:val="120"/>
                                          <w:marTop w:val="120"/>
                                          <w:marBottom w:val="120"/>
                                          <w:divBdr>
                                            <w:top w:val="none" w:sz="0" w:space="0" w:color="auto"/>
                                            <w:left w:val="none" w:sz="0" w:space="0" w:color="auto"/>
                                            <w:bottom w:val="none" w:sz="0" w:space="0" w:color="auto"/>
                                            <w:right w:val="none" w:sz="0" w:space="0" w:color="auto"/>
                                          </w:divBdr>
                                        </w:div>
                                        <w:div w:id="481389909">
                                          <w:marLeft w:val="0"/>
                                          <w:marRight w:val="0"/>
                                          <w:marTop w:val="0"/>
                                          <w:marBottom w:val="0"/>
                                          <w:divBdr>
                                            <w:top w:val="none" w:sz="0" w:space="0" w:color="auto"/>
                                            <w:left w:val="none" w:sz="0" w:space="0" w:color="auto"/>
                                            <w:bottom w:val="none" w:sz="0" w:space="0" w:color="auto"/>
                                            <w:right w:val="none" w:sz="0" w:space="0" w:color="auto"/>
                                          </w:divBdr>
                                          <w:divsChild>
                                            <w:div w:id="10898082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575695">
      <w:bodyDiv w:val="1"/>
      <w:marLeft w:val="0"/>
      <w:marRight w:val="0"/>
      <w:marTop w:val="0"/>
      <w:marBottom w:val="0"/>
      <w:divBdr>
        <w:top w:val="none" w:sz="0" w:space="0" w:color="auto"/>
        <w:left w:val="none" w:sz="0" w:space="0" w:color="auto"/>
        <w:bottom w:val="none" w:sz="0" w:space="0" w:color="auto"/>
        <w:right w:val="none" w:sz="0" w:space="0" w:color="auto"/>
      </w:divBdr>
      <w:divsChild>
        <w:div w:id="1843859451">
          <w:marLeft w:val="0"/>
          <w:marRight w:val="0"/>
          <w:marTop w:val="0"/>
          <w:marBottom w:val="0"/>
          <w:divBdr>
            <w:top w:val="none" w:sz="0" w:space="0" w:color="auto"/>
            <w:left w:val="none" w:sz="0" w:space="0" w:color="auto"/>
            <w:bottom w:val="none" w:sz="0" w:space="0" w:color="auto"/>
            <w:right w:val="none" w:sz="0" w:space="0" w:color="auto"/>
          </w:divBdr>
          <w:divsChild>
            <w:div w:id="1437017634">
              <w:marLeft w:val="0"/>
              <w:marRight w:val="0"/>
              <w:marTop w:val="0"/>
              <w:marBottom w:val="0"/>
              <w:divBdr>
                <w:top w:val="none" w:sz="0" w:space="0" w:color="auto"/>
                <w:left w:val="none" w:sz="0" w:space="0" w:color="auto"/>
                <w:bottom w:val="none" w:sz="0" w:space="0" w:color="auto"/>
                <w:right w:val="none" w:sz="0" w:space="0" w:color="auto"/>
              </w:divBdr>
              <w:divsChild>
                <w:div w:id="531066800">
                  <w:marLeft w:val="0"/>
                  <w:marRight w:val="0"/>
                  <w:marTop w:val="0"/>
                  <w:marBottom w:val="0"/>
                  <w:divBdr>
                    <w:top w:val="none" w:sz="0" w:space="0" w:color="auto"/>
                    <w:left w:val="none" w:sz="0" w:space="0" w:color="auto"/>
                    <w:bottom w:val="none" w:sz="0" w:space="0" w:color="auto"/>
                    <w:right w:val="none" w:sz="0" w:space="0" w:color="auto"/>
                  </w:divBdr>
                  <w:divsChild>
                    <w:div w:id="1543899437">
                      <w:marLeft w:val="0"/>
                      <w:marRight w:val="0"/>
                      <w:marTop w:val="0"/>
                      <w:marBottom w:val="0"/>
                      <w:divBdr>
                        <w:top w:val="single" w:sz="6" w:space="0" w:color="2D78AF"/>
                        <w:left w:val="single" w:sz="6" w:space="0" w:color="2D78AF"/>
                        <w:bottom w:val="none" w:sz="0" w:space="0" w:color="auto"/>
                        <w:right w:val="single" w:sz="6" w:space="0" w:color="FFFFFF"/>
                      </w:divBdr>
                      <w:divsChild>
                        <w:div w:id="1623460694">
                          <w:marLeft w:val="0"/>
                          <w:marRight w:val="0"/>
                          <w:marTop w:val="0"/>
                          <w:marBottom w:val="0"/>
                          <w:divBdr>
                            <w:top w:val="none" w:sz="0" w:space="0" w:color="auto"/>
                            <w:left w:val="none" w:sz="0" w:space="0" w:color="auto"/>
                            <w:bottom w:val="none" w:sz="0" w:space="0" w:color="auto"/>
                            <w:right w:val="none" w:sz="0" w:space="0" w:color="auto"/>
                          </w:divBdr>
                          <w:divsChild>
                            <w:div w:id="950816663">
                              <w:marLeft w:val="0"/>
                              <w:marRight w:val="0"/>
                              <w:marTop w:val="0"/>
                              <w:marBottom w:val="0"/>
                              <w:divBdr>
                                <w:top w:val="none" w:sz="0" w:space="0" w:color="auto"/>
                                <w:left w:val="none" w:sz="0" w:space="0" w:color="auto"/>
                                <w:bottom w:val="none" w:sz="0" w:space="0" w:color="auto"/>
                                <w:right w:val="none" w:sz="0" w:space="0" w:color="auto"/>
                              </w:divBdr>
                              <w:divsChild>
                                <w:div w:id="592276652">
                                  <w:marLeft w:val="30"/>
                                  <w:marRight w:val="30"/>
                                  <w:marTop w:val="75"/>
                                  <w:marBottom w:val="75"/>
                                  <w:divBdr>
                                    <w:top w:val="none" w:sz="0" w:space="0" w:color="auto"/>
                                    <w:left w:val="none" w:sz="0" w:space="0" w:color="auto"/>
                                    <w:bottom w:val="none" w:sz="0" w:space="0" w:color="auto"/>
                                    <w:right w:val="none" w:sz="0" w:space="0" w:color="auto"/>
                                  </w:divBdr>
                                  <w:divsChild>
                                    <w:div w:id="1742865259">
                                      <w:marLeft w:val="0"/>
                                      <w:marRight w:val="0"/>
                                      <w:marTop w:val="0"/>
                                      <w:marBottom w:val="0"/>
                                      <w:divBdr>
                                        <w:top w:val="none" w:sz="0" w:space="0" w:color="auto"/>
                                        <w:left w:val="none" w:sz="0" w:space="0" w:color="auto"/>
                                        <w:bottom w:val="none" w:sz="0" w:space="0" w:color="auto"/>
                                        <w:right w:val="none" w:sz="0" w:space="0" w:color="auto"/>
                                      </w:divBdr>
                                      <w:divsChild>
                                        <w:div w:id="21979859">
                                          <w:marLeft w:val="120"/>
                                          <w:marRight w:val="120"/>
                                          <w:marTop w:val="120"/>
                                          <w:marBottom w:val="120"/>
                                          <w:divBdr>
                                            <w:top w:val="none" w:sz="0" w:space="0" w:color="auto"/>
                                            <w:left w:val="none" w:sz="0" w:space="0" w:color="auto"/>
                                            <w:bottom w:val="none" w:sz="0" w:space="0" w:color="auto"/>
                                            <w:right w:val="none" w:sz="0" w:space="0" w:color="auto"/>
                                          </w:divBdr>
                                        </w:div>
                                        <w:div w:id="1705907725">
                                          <w:marLeft w:val="0"/>
                                          <w:marRight w:val="0"/>
                                          <w:marTop w:val="0"/>
                                          <w:marBottom w:val="0"/>
                                          <w:divBdr>
                                            <w:top w:val="none" w:sz="0" w:space="0" w:color="auto"/>
                                            <w:left w:val="none" w:sz="0" w:space="0" w:color="auto"/>
                                            <w:bottom w:val="none" w:sz="0" w:space="0" w:color="auto"/>
                                            <w:right w:val="none" w:sz="0" w:space="0" w:color="auto"/>
                                          </w:divBdr>
                                          <w:divsChild>
                                            <w:div w:id="13011562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931989">
      <w:bodyDiv w:val="1"/>
      <w:marLeft w:val="0"/>
      <w:marRight w:val="0"/>
      <w:marTop w:val="0"/>
      <w:marBottom w:val="0"/>
      <w:divBdr>
        <w:top w:val="none" w:sz="0" w:space="0" w:color="auto"/>
        <w:left w:val="none" w:sz="0" w:space="0" w:color="auto"/>
        <w:bottom w:val="none" w:sz="0" w:space="0" w:color="auto"/>
        <w:right w:val="none" w:sz="0" w:space="0" w:color="auto"/>
      </w:divBdr>
      <w:divsChild>
        <w:div w:id="1949464555">
          <w:marLeft w:val="0"/>
          <w:marRight w:val="0"/>
          <w:marTop w:val="0"/>
          <w:marBottom w:val="0"/>
          <w:divBdr>
            <w:top w:val="none" w:sz="0" w:space="0" w:color="auto"/>
            <w:left w:val="none" w:sz="0" w:space="0" w:color="auto"/>
            <w:bottom w:val="none" w:sz="0" w:space="0" w:color="auto"/>
            <w:right w:val="none" w:sz="0" w:space="0" w:color="auto"/>
          </w:divBdr>
          <w:divsChild>
            <w:div w:id="41712925">
              <w:marLeft w:val="0"/>
              <w:marRight w:val="0"/>
              <w:marTop w:val="0"/>
              <w:marBottom w:val="0"/>
              <w:divBdr>
                <w:top w:val="none" w:sz="0" w:space="0" w:color="auto"/>
                <w:left w:val="none" w:sz="0" w:space="0" w:color="auto"/>
                <w:bottom w:val="none" w:sz="0" w:space="0" w:color="auto"/>
                <w:right w:val="none" w:sz="0" w:space="0" w:color="auto"/>
              </w:divBdr>
              <w:divsChild>
                <w:div w:id="299649486">
                  <w:marLeft w:val="0"/>
                  <w:marRight w:val="0"/>
                  <w:marTop w:val="0"/>
                  <w:marBottom w:val="0"/>
                  <w:divBdr>
                    <w:top w:val="none" w:sz="0" w:space="0" w:color="auto"/>
                    <w:left w:val="none" w:sz="0" w:space="0" w:color="auto"/>
                    <w:bottom w:val="none" w:sz="0" w:space="0" w:color="auto"/>
                    <w:right w:val="none" w:sz="0" w:space="0" w:color="auto"/>
                  </w:divBdr>
                  <w:divsChild>
                    <w:div w:id="1148326180">
                      <w:marLeft w:val="0"/>
                      <w:marRight w:val="0"/>
                      <w:marTop w:val="0"/>
                      <w:marBottom w:val="0"/>
                      <w:divBdr>
                        <w:top w:val="single" w:sz="6" w:space="0" w:color="2D78AF"/>
                        <w:left w:val="single" w:sz="6" w:space="0" w:color="2D78AF"/>
                        <w:bottom w:val="none" w:sz="0" w:space="0" w:color="auto"/>
                        <w:right w:val="single" w:sz="6" w:space="0" w:color="FFFFFF"/>
                      </w:divBdr>
                      <w:divsChild>
                        <w:div w:id="1437404936">
                          <w:marLeft w:val="0"/>
                          <w:marRight w:val="0"/>
                          <w:marTop w:val="0"/>
                          <w:marBottom w:val="0"/>
                          <w:divBdr>
                            <w:top w:val="none" w:sz="0" w:space="0" w:color="auto"/>
                            <w:left w:val="none" w:sz="0" w:space="0" w:color="auto"/>
                            <w:bottom w:val="none" w:sz="0" w:space="0" w:color="auto"/>
                            <w:right w:val="none" w:sz="0" w:space="0" w:color="auto"/>
                          </w:divBdr>
                          <w:divsChild>
                            <w:div w:id="449906737">
                              <w:marLeft w:val="0"/>
                              <w:marRight w:val="0"/>
                              <w:marTop w:val="0"/>
                              <w:marBottom w:val="0"/>
                              <w:divBdr>
                                <w:top w:val="none" w:sz="0" w:space="0" w:color="auto"/>
                                <w:left w:val="none" w:sz="0" w:space="0" w:color="auto"/>
                                <w:bottom w:val="none" w:sz="0" w:space="0" w:color="auto"/>
                                <w:right w:val="none" w:sz="0" w:space="0" w:color="auto"/>
                              </w:divBdr>
                              <w:divsChild>
                                <w:div w:id="72900195">
                                  <w:marLeft w:val="30"/>
                                  <w:marRight w:val="30"/>
                                  <w:marTop w:val="75"/>
                                  <w:marBottom w:val="75"/>
                                  <w:divBdr>
                                    <w:top w:val="none" w:sz="0" w:space="0" w:color="auto"/>
                                    <w:left w:val="none" w:sz="0" w:space="0" w:color="auto"/>
                                    <w:bottom w:val="none" w:sz="0" w:space="0" w:color="auto"/>
                                    <w:right w:val="none" w:sz="0" w:space="0" w:color="auto"/>
                                  </w:divBdr>
                                  <w:divsChild>
                                    <w:div w:id="1727416699">
                                      <w:marLeft w:val="0"/>
                                      <w:marRight w:val="0"/>
                                      <w:marTop w:val="0"/>
                                      <w:marBottom w:val="0"/>
                                      <w:divBdr>
                                        <w:top w:val="none" w:sz="0" w:space="0" w:color="auto"/>
                                        <w:left w:val="none" w:sz="0" w:space="0" w:color="auto"/>
                                        <w:bottom w:val="none" w:sz="0" w:space="0" w:color="auto"/>
                                        <w:right w:val="none" w:sz="0" w:space="0" w:color="auto"/>
                                      </w:divBdr>
                                      <w:divsChild>
                                        <w:div w:id="950404085">
                                          <w:marLeft w:val="120"/>
                                          <w:marRight w:val="120"/>
                                          <w:marTop w:val="120"/>
                                          <w:marBottom w:val="120"/>
                                          <w:divBdr>
                                            <w:top w:val="none" w:sz="0" w:space="0" w:color="auto"/>
                                            <w:left w:val="none" w:sz="0" w:space="0" w:color="auto"/>
                                            <w:bottom w:val="none" w:sz="0" w:space="0" w:color="auto"/>
                                            <w:right w:val="none" w:sz="0" w:space="0" w:color="auto"/>
                                          </w:divBdr>
                                        </w:div>
                                        <w:div w:id="1888030592">
                                          <w:marLeft w:val="0"/>
                                          <w:marRight w:val="0"/>
                                          <w:marTop w:val="0"/>
                                          <w:marBottom w:val="0"/>
                                          <w:divBdr>
                                            <w:top w:val="none" w:sz="0" w:space="0" w:color="auto"/>
                                            <w:left w:val="none" w:sz="0" w:space="0" w:color="auto"/>
                                            <w:bottom w:val="none" w:sz="0" w:space="0" w:color="auto"/>
                                            <w:right w:val="none" w:sz="0" w:space="0" w:color="auto"/>
                                          </w:divBdr>
                                          <w:divsChild>
                                            <w:div w:id="17607562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081942">
      <w:bodyDiv w:val="1"/>
      <w:marLeft w:val="0"/>
      <w:marRight w:val="0"/>
      <w:marTop w:val="0"/>
      <w:marBottom w:val="0"/>
      <w:divBdr>
        <w:top w:val="none" w:sz="0" w:space="0" w:color="auto"/>
        <w:left w:val="none" w:sz="0" w:space="0" w:color="auto"/>
        <w:bottom w:val="none" w:sz="0" w:space="0" w:color="auto"/>
        <w:right w:val="none" w:sz="0" w:space="0" w:color="auto"/>
      </w:divBdr>
      <w:divsChild>
        <w:div w:id="901402113">
          <w:marLeft w:val="0"/>
          <w:marRight w:val="0"/>
          <w:marTop w:val="0"/>
          <w:marBottom w:val="0"/>
          <w:divBdr>
            <w:top w:val="none" w:sz="0" w:space="0" w:color="auto"/>
            <w:left w:val="none" w:sz="0" w:space="0" w:color="auto"/>
            <w:bottom w:val="none" w:sz="0" w:space="0" w:color="auto"/>
            <w:right w:val="none" w:sz="0" w:space="0" w:color="auto"/>
          </w:divBdr>
          <w:divsChild>
            <w:div w:id="1427770090">
              <w:marLeft w:val="0"/>
              <w:marRight w:val="0"/>
              <w:marTop w:val="0"/>
              <w:marBottom w:val="0"/>
              <w:divBdr>
                <w:top w:val="none" w:sz="0" w:space="0" w:color="auto"/>
                <w:left w:val="none" w:sz="0" w:space="0" w:color="auto"/>
                <w:bottom w:val="none" w:sz="0" w:space="0" w:color="auto"/>
                <w:right w:val="none" w:sz="0" w:space="0" w:color="auto"/>
              </w:divBdr>
              <w:divsChild>
                <w:div w:id="512189886">
                  <w:marLeft w:val="0"/>
                  <w:marRight w:val="0"/>
                  <w:marTop w:val="0"/>
                  <w:marBottom w:val="0"/>
                  <w:divBdr>
                    <w:top w:val="none" w:sz="0" w:space="0" w:color="auto"/>
                    <w:left w:val="none" w:sz="0" w:space="0" w:color="auto"/>
                    <w:bottom w:val="none" w:sz="0" w:space="0" w:color="auto"/>
                    <w:right w:val="none" w:sz="0" w:space="0" w:color="auto"/>
                  </w:divBdr>
                  <w:divsChild>
                    <w:div w:id="177157184">
                      <w:marLeft w:val="0"/>
                      <w:marRight w:val="0"/>
                      <w:marTop w:val="0"/>
                      <w:marBottom w:val="0"/>
                      <w:divBdr>
                        <w:top w:val="none" w:sz="0" w:space="0" w:color="auto"/>
                        <w:left w:val="none" w:sz="0" w:space="0" w:color="auto"/>
                        <w:bottom w:val="none" w:sz="0" w:space="0" w:color="auto"/>
                        <w:right w:val="none" w:sz="0" w:space="0" w:color="auto"/>
                      </w:divBdr>
                      <w:divsChild>
                        <w:div w:id="368341510">
                          <w:marLeft w:val="0"/>
                          <w:marRight w:val="0"/>
                          <w:marTop w:val="0"/>
                          <w:marBottom w:val="0"/>
                          <w:divBdr>
                            <w:top w:val="none" w:sz="0" w:space="0" w:color="auto"/>
                            <w:left w:val="none" w:sz="0" w:space="0" w:color="auto"/>
                            <w:bottom w:val="none" w:sz="0" w:space="0" w:color="auto"/>
                            <w:right w:val="none" w:sz="0" w:space="0" w:color="auto"/>
                          </w:divBdr>
                          <w:divsChild>
                            <w:div w:id="1637180527">
                              <w:marLeft w:val="0"/>
                              <w:marRight w:val="0"/>
                              <w:marTop w:val="0"/>
                              <w:marBottom w:val="0"/>
                              <w:divBdr>
                                <w:top w:val="none" w:sz="0" w:space="0" w:color="auto"/>
                                <w:left w:val="none" w:sz="0" w:space="0" w:color="auto"/>
                                <w:bottom w:val="none" w:sz="0" w:space="0" w:color="auto"/>
                                <w:right w:val="none" w:sz="0" w:space="0" w:color="auto"/>
                              </w:divBdr>
                              <w:divsChild>
                                <w:div w:id="1861815763">
                                  <w:marLeft w:val="0"/>
                                  <w:marRight w:val="0"/>
                                  <w:marTop w:val="0"/>
                                  <w:marBottom w:val="0"/>
                                  <w:divBdr>
                                    <w:top w:val="none" w:sz="0" w:space="0" w:color="auto"/>
                                    <w:left w:val="none" w:sz="0" w:space="0" w:color="auto"/>
                                    <w:bottom w:val="none" w:sz="0" w:space="0" w:color="auto"/>
                                    <w:right w:val="none" w:sz="0" w:space="0" w:color="auto"/>
                                  </w:divBdr>
                                  <w:divsChild>
                                    <w:div w:id="1617324883">
                                      <w:marLeft w:val="0"/>
                                      <w:marRight w:val="0"/>
                                      <w:marTop w:val="0"/>
                                      <w:marBottom w:val="0"/>
                                      <w:divBdr>
                                        <w:top w:val="none" w:sz="0" w:space="0" w:color="auto"/>
                                        <w:left w:val="none" w:sz="0" w:space="0" w:color="auto"/>
                                        <w:bottom w:val="none" w:sz="0" w:space="0" w:color="auto"/>
                                        <w:right w:val="none" w:sz="0" w:space="0" w:color="auto"/>
                                      </w:divBdr>
                                      <w:divsChild>
                                        <w:div w:id="2360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116738">
      <w:bodyDiv w:val="1"/>
      <w:marLeft w:val="0"/>
      <w:marRight w:val="0"/>
      <w:marTop w:val="0"/>
      <w:marBottom w:val="0"/>
      <w:divBdr>
        <w:top w:val="none" w:sz="0" w:space="0" w:color="auto"/>
        <w:left w:val="none" w:sz="0" w:space="0" w:color="auto"/>
        <w:bottom w:val="none" w:sz="0" w:space="0" w:color="auto"/>
        <w:right w:val="none" w:sz="0" w:space="0" w:color="auto"/>
      </w:divBdr>
      <w:divsChild>
        <w:div w:id="860047342">
          <w:marLeft w:val="0"/>
          <w:marRight w:val="0"/>
          <w:marTop w:val="0"/>
          <w:marBottom w:val="0"/>
          <w:divBdr>
            <w:top w:val="none" w:sz="0" w:space="0" w:color="auto"/>
            <w:left w:val="none" w:sz="0" w:space="0" w:color="auto"/>
            <w:bottom w:val="none" w:sz="0" w:space="0" w:color="auto"/>
            <w:right w:val="none" w:sz="0" w:space="0" w:color="auto"/>
          </w:divBdr>
          <w:divsChild>
            <w:div w:id="491027369">
              <w:marLeft w:val="0"/>
              <w:marRight w:val="0"/>
              <w:marTop w:val="0"/>
              <w:marBottom w:val="0"/>
              <w:divBdr>
                <w:top w:val="none" w:sz="0" w:space="0" w:color="auto"/>
                <w:left w:val="none" w:sz="0" w:space="0" w:color="auto"/>
                <w:bottom w:val="none" w:sz="0" w:space="0" w:color="auto"/>
                <w:right w:val="none" w:sz="0" w:space="0" w:color="auto"/>
              </w:divBdr>
              <w:divsChild>
                <w:div w:id="1647474100">
                  <w:marLeft w:val="0"/>
                  <w:marRight w:val="0"/>
                  <w:marTop w:val="0"/>
                  <w:marBottom w:val="0"/>
                  <w:divBdr>
                    <w:top w:val="none" w:sz="0" w:space="0" w:color="auto"/>
                    <w:left w:val="none" w:sz="0" w:space="0" w:color="auto"/>
                    <w:bottom w:val="none" w:sz="0" w:space="0" w:color="auto"/>
                    <w:right w:val="none" w:sz="0" w:space="0" w:color="auto"/>
                  </w:divBdr>
                  <w:divsChild>
                    <w:div w:id="1628045525">
                      <w:marLeft w:val="0"/>
                      <w:marRight w:val="0"/>
                      <w:marTop w:val="0"/>
                      <w:marBottom w:val="0"/>
                      <w:divBdr>
                        <w:top w:val="single" w:sz="6" w:space="0" w:color="2D78AF"/>
                        <w:left w:val="single" w:sz="6" w:space="0" w:color="2D78AF"/>
                        <w:bottom w:val="none" w:sz="0" w:space="0" w:color="auto"/>
                        <w:right w:val="single" w:sz="6" w:space="0" w:color="FFFFFF"/>
                      </w:divBdr>
                      <w:divsChild>
                        <w:div w:id="1390495501">
                          <w:marLeft w:val="0"/>
                          <w:marRight w:val="0"/>
                          <w:marTop w:val="0"/>
                          <w:marBottom w:val="0"/>
                          <w:divBdr>
                            <w:top w:val="none" w:sz="0" w:space="0" w:color="auto"/>
                            <w:left w:val="none" w:sz="0" w:space="0" w:color="auto"/>
                            <w:bottom w:val="none" w:sz="0" w:space="0" w:color="auto"/>
                            <w:right w:val="none" w:sz="0" w:space="0" w:color="auto"/>
                          </w:divBdr>
                          <w:divsChild>
                            <w:div w:id="1350377720">
                              <w:marLeft w:val="0"/>
                              <w:marRight w:val="0"/>
                              <w:marTop w:val="0"/>
                              <w:marBottom w:val="0"/>
                              <w:divBdr>
                                <w:top w:val="none" w:sz="0" w:space="0" w:color="auto"/>
                                <w:left w:val="none" w:sz="0" w:space="0" w:color="auto"/>
                                <w:bottom w:val="none" w:sz="0" w:space="0" w:color="auto"/>
                                <w:right w:val="none" w:sz="0" w:space="0" w:color="auto"/>
                              </w:divBdr>
                              <w:divsChild>
                                <w:div w:id="1727138972">
                                  <w:marLeft w:val="30"/>
                                  <w:marRight w:val="30"/>
                                  <w:marTop w:val="75"/>
                                  <w:marBottom w:val="75"/>
                                  <w:divBdr>
                                    <w:top w:val="none" w:sz="0" w:space="0" w:color="auto"/>
                                    <w:left w:val="none" w:sz="0" w:space="0" w:color="auto"/>
                                    <w:bottom w:val="none" w:sz="0" w:space="0" w:color="auto"/>
                                    <w:right w:val="none" w:sz="0" w:space="0" w:color="auto"/>
                                  </w:divBdr>
                                  <w:divsChild>
                                    <w:div w:id="418605610">
                                      <w:marLeft w:val="0"/>
                                      <w:marRight w:val="0"/>
                                      <w:marTop w:val="0"/>
                                      <w:marBottom w:val="0"/>
                                      <w:divBdr>
                                        <w:top w:val="none" w:sz="0" w:space="0" w:color="auto"/>
                                        <w:left w:val="none" w:sz="0" w:space="0" w:color="auto"/>
                                        <w:bottom w:val="none" w:sz="0" w:space="0" w:color="auto"/>
                                        <w:right w:val="none" w:sz="0" w:space="0" w:color="auto"/>
                                      </w:divBdr>
                                      <w:divsChild>
                                        <w:div w:id="1010252616">
                                          <w:marLeft w:val="0"/>
                                          <w:marRight w:val="0"/>
                                          <w:marTop w:val="0"/>
                                          <w:marBottom w:val="0"/>
                                          <w:divBdr>
                                            <w:top w:val="none" w:sz="0" w:space="0" w:color="auto"/>
                                            <w:left w:val="none" w:sz="0" w:space="0" w:color="auto"/>
                                            <w:bottom w:val="none" w:sz="0" w:space="0" w:color="auto"/>
                                            <w:right w:val="none" w:sz="0" w:space="0" w:color="auto"/>
                                          </w:divBdr>
                                          <w:divsChild>
                                            <w:div w:id="1424033320">
                                              <w:marLeft w:val="150"/>
                                              <w:marRight w:val="150"/>
                                              <w:marTop w:val="0"/>
                                              <w:marBottom w:val="90"/>
                                              <w:divBdr>
                                                <w:top w:val="none" w:sz="0" w:space="0" w:color="auto"/>
                                                <w:left w:val="none" w:sz="0" w:space="0" w:color="auto"/>
                                                <w:bottom w:val="none" w:sz="0" w:space="0" w:color="auto"/>
                                                <w:right w:val="none" w:sz="0" w:space="0" w:color="auto"/>
                                              </w:divBdr>
                                            </w:div>
                                          </w:divsChild>
                                        </w:div>
                                        <w:div w:id="157882964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43648">
      <w:bodyDiv w:val="1"/>
      <w:marLeft w:val="0"/>
      <w:marRight w:val="0"/>
      <w:marTop w:val="0"/>
      <w:marBottom w:val="0"/>
      <w:divBdr>
        <w:top w:val="none" w:sz="0" w:space="0" w:color="auto"/>
        <w:left w:val="none" w:sz="0" w:space="0" w:color="auto"/>
        <w:bottom w:val="none" w:sz="0" w:space="0" w:color="auto"/>
        <w:right w:val="none" w:sz="0" w:space="0" w:color="auto"/>
      </w:divBdr>
      <w:divsChild>
        <w:div w:id="732200566">
          <w:marLeft w:val="0"/>
          <w:marRight w:val="0"/>
          <w:marTop w:val="0"/>
          <w:marBottom w:val="0"/>
          <w:divBdr>
            <w:top w:val="none" w:sz="0" w:space="0" w:color="auto"/>
            <w:left w:val="none" w:sz="0" w:space="0" w:color="auto"/>
            <w:bottom w:val="none" w:sz="0" w:space="0" w:color="auto"/>
            <w:right w:val="none" w:sz="0" w:space="0" w:color="auto"/>
          </w:divBdr>
          <w:divsChild>
            <w:div w:id="279147686">
              <w:marLeft w:val="0"/>
              <w:marRight w:val="0"/>
              <w:marTop w:val="0"/>
              <w:marBottom w:val="0"/>
              <w:divBdr>
                <w:top w:val="none" w:sz="0" w:space="0" w:color="auto"/>
                <w:left w:val="none" w:sz="0" w:space="0" w:color="auto"/>
                <w:bottom w:val="none" w:sz="0" w:space="0" w:color="auto"/>
                <w:right w:val="none" w:sz="0" w:space="0" w:color="auto"/>
              </w:divBdr>
              <w:divsChild>
                <w:div w:id="815923624">
                  <w:marLeft w:val="0"/>
                  <w:marRight w:val="0"/>
                  <w:marTop w:val="0"/>
                  <w:marBottom w:val="0"/>
                  <w:divBdr>
                    <w:top w:val="none" w:sz="0" w:space="0" w:color="auto"/>
                    <w:left w:val="none" w:sz="0" w:space="0" w:color="auto"/>
                    <w:bottom w:val="none" w:sz="0" w:space="0" w:color="auto"/>
                    <w:right w:val="none" w:sz="0" w:space="0" w:color="auto"/>
                  </w:divBdr>
                  <w:divsChild>
                    <w:div w:id="867914492">
                      <w:marLeft w:val="0"/>
                      <w:marRight w:val="0"/>
                      <w:marTop w:val="0"/>
                      <w:marBottom w:val="0"/>
                      <w:divBdr>
                        <w:top w:val="single" w:sz="6" w:space="0" w:color="2D78AF"/>
                        <w:left w:val="single" w:sz="6" w:space="0" w:color="2D78AF"/>
                        <w:bottom w:val="none" w:sz="0" w:space="0" w:color="auto"/>
                        <w:right w:val="single" w:sz="6" w:space="0" w:color="FFFFFF"/>
                      </w:divBdr>
                      <w:divsChild>
                        <w:div w:id="1748262937">
                          <w:marLeft w:val="0"/>
                          <w:marRight w:val="0"/>
                          <w:marTop w:val="0"/>
                          <w:marBottom w:val="0"/>
                          <w:divBdr>
                            <w:top w:val="none" w:sz="0" w:space="0" w:color="auto"/>
                            <w:left w:val="none" w:sz="0" w:space="0" w:color="auto"/>
                            <w:bottom w:val="none" w:sz="0" w:space="0" w:color="auto"/>
                            <w:right w:val="none" w:sz="0" w:space="0" w:color="auto"/>
                          </w:divBdr>
                          <w:divsChild>
                            <w:div w:id="1038580961">
                              <w:marLeft w:val="0"/>
                              <w:marRight w:val="0"/>
                              <w:marTop w:val="0"/>
                              <w:marBottom w:val="0"/>
                              <w:divBdr>
                                <w:top w:val="none" w:sz="0" w:space="0" w:color="auto"/>
                                <w:left w:val="none" w:sz="0" w:space="0" w:color="auto"/>
                                <w:bottom w:val="none" w:sz="0" w:space="0" w:color="auto"/>
                                <w:right w:val="none" w:sz="0" w:space="0" w:color="auto"/>
                              </w:divBdr>
                              <w:divsChild>
                                <w:div w:id="1371102693">
                                  <w:marLeft w:val="30"/>
                                  <w:marRight w:val="30"/>
                                  <w:marTop w:val="75"/>
                                  <w:marBottom w:val="75"/>
                                  <w:divBdr>
                                    <w:top w:val="none" w:sz="0" w:space="0" w:color="auto"/>
                                    <w:left w:val="none" w:sz="0" w:space="0" w:color="auto"/>
                                    <w:bottom w:val="none" w:sz="0" w:space="0" w:color="auto"/>
                                    <w:right w:val="none" w:sz="0" w:space="0" w:color="auto"/>
                                  </w:divBdr>
                                  <w:divsChild>
                                    <w:div w:id="937912466">
                                      <w:marLeft w:val="0"/>
                                      <w:marRight w:val="0"/>
                                      <w:marTop w:val="0"/>
                                      <w:marBottom w:val="0"/>
                                      <w:divBdr>
                                        <w:top w:val="none" w:sz="0" w:space="0" w:color="auto"/>
                                        <w:left w:val="none" w:sz="0" w:space="0" w:color="auto"/>
                                        <w:bottom w:val="none" w:sz="0" w:space="0" w:color="auto"/>
                                        <w:right w:val="none" w:sz="0" w:space="0" w:color="auto"/>
                                      </w:divBdr>
                                      <w:divsChild>
                                        <w:div w:id="1135368360">
                                          <w:marLeft w:val="120"/>
                                          <w:marRight w:val="120"/>
                                          <w:marTop w:val="120"/>
                                          <w:marBottom w:val="120"/>
                                          <w:divBdr>
                                            <w:top w:val="none" w:sz="0" w:space="0" w:color="auto"/>
                                            <w:left w:val="none" w:sz="0" w:space="0" w:color="auto"/>
                                            <w:bottom w:val="none" w:sz="0" w:space="0" w:color="auto"/>
                                            <w:right w:val="none" w:sz="0" w:space="0" w:color="auto"/>
                                          </w:divBdr>
                                        </w:div>
                                        <w:div w:id="1777941743">
                                          <w:marLeft w:val="0"/>
                                          <w:marRight w:val="0"/>
                                          <w:marTop w:val="0"/>
                                          <w:marBottom w:val="0"/>
                                          <w:divBdr>
                                            <w:top w:val="none" w:sz="0" w:space="0" w:color="auto"/>
                                            <w:left w:val="none" w:sz="0" w:space="0" w:color="auto"/>
                                            <w:bottom w:val="none" w:sz="0" w:space="0" w:color="auto"/>
                                            <w:right w:val="none" w:sz="0" w:space="0" w:color="auto"/>
                                          </w:divBdr>
                                          <w:divsChild>
                                            <w:div w:id="16547499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411174">
      <w:bodyDiv w:val="1"/>
      <w:marLeft w:val="0"/>
      <w:marRight w:val="0"/>
      <w:marTop w:val="0"/>
      <w:marBottom w:val="0"/>
      <w:divBdr>
        <w:top w:val="none" w:sz="0" w:space="0" w:color="auto"/>
        <w:left w:val="none" w:sz="0" w:space="0" w:color="auto"/>
        <w:bottom w:val="none" w:sz="0" w:space="0" w:color="auto"/>
        <w:right w:val="none" w:sz="0" w:space="0" w:color="auto"/>
      </w:divBdr>
      <w:divsChild>
        <w:div w:id="255334879">
          <w:marLeft w:val="0"/>
          <w:marRight w:val="0"/>
          <w:marTop w:val="0"/>
          <w:marBottom w:val="0"/>
          <w:divBdr>
            <w:top w:val="none" w:sz="0" w:space="0" w:color="auto"/>
            <w:left w:val="none" w:sz="0" w:space="0" w:color="auto"/>
            <w:bottom w:val="none" w:sz="0" w:space="0" w:color="auto"/>
            <w:right w:val="none" w:sz="0" w:space="0" w:color="auto"/>
          </w:divBdr>
          <w:divsChild>
            <w:div w:id="1901284087">
              <w:marLeft w:val="0"/>
              <w:marRight w:val="0"/>
              <w:marTop w:val="0"/>
              <w:marBottom w:val="0"/>
              <w:divBdr>
                <w:top w:val="none" w:sz="0" w:space="0" w:color="auto"/>
                <w:left w:val="none" w:sz="0" w:space="0" w:color="auto"/>
                <w:bottom w:val="none" w:sz="0" w:space="0" w:color="auto"/>
                <w:right w:val="none" w:sz="0" w:space="0" w:color="auto"/>
              </w:divBdr>
              <w:divsChild>
                <w:div w:id="1809131846">
                  <w:marLeft w:val="0"/>
                  <w:marRight w:val="0"/>
                  <w:marTop w:val="0"/>
                  <w:marBottom w:val="0"/>
                  <w:divBdr>
                    <w:top w:val="none" w:sz="0" w:space="0" w:color="auto"/>
                    <w:left w:val="none" w:sz="0" w:space="0" w:color="auto"/>
                    <w:bottom w:val="none" w:sz="0" w:space="0" w:color="auto"/>
                    <w:right w:val="none" w:sz="0" w:space="0" w:color="auto"/>
                  </w:divBdr>
                  <w:divsChild>
                    <w:div w:id="1279095445">
                      <w:marLeft w:val="0"/>
                      <w:marRight w:val="0"/>
                      <w:marTop w:val="0"/>
                      <w:marBottom w:val="0"/>
                      <w:divBdr>
                        <w:top w:val="single" w:sz="6" w:space="0" w:color="2D78AF"/>
                        <w:left w:val="single" w:sz="6" w:space="0" w:color="2D78AF"/>
                        <w:bottom w:val="none" w:sz="0" w:space="0" w:color="auto"/>
                        <w:right w:val="single" w:sz="6" w:space="0" w:color="FFFFFF"/>
                      </w:divBdr>
                      <w:divsChild>
                        <w:div w:id="639382026">
                          <w:marLeft w:val="0"/>
                          <w:marRight w:val="0"/>
                          <w:marTop w:val="0"/>
                          <w:marBottom w:val="0"/>
                          <w:divBdr>
                            <w:top w:val="none" w:sz="0" w:space="0" w:color="auto"/>
                            <w:left w:val="none" w:sz="0" w:space="0" w:color="auto"/>
                            <w:bottom w:val="none" w:sz="0" w:space="0" w:color="auto"/>
                            <w:right w:val="none" w:sz="0" w:space="0" w:color="auto"/>
                          </w:divBdr>
                          <w:divsChild>
                            <w:div w:id="157307620">
                              <w:marLeft w:val="0"/>
                              <w:marRight w:val="0"/>
                              <w:marTop w:val="0"/>
                              <w:marBottom w:val="0"/>
                              <w:divBdr>
                                <w:top w:val="none" w:sz="0" w:space="0" w:color="auto"/>
                                <w:left w:val="none" w:sz="0" w:space="0" w:color="auto"/>
                                <w:bottom w:val="none" w:sz="0" w:space="0" w:color="auto"/>
                                <w:right w:val="none" w:sz="0" w:space="0" w:color="auto"/>
                              </w:divBdr>
                              <w:divsChild>
                                <w:div w:id="1793858732">
                                  <w:marLeft w:val="30"/>
                                  <w:marRight w:val="30"/>
                                  <w:marTop w:val="75"/>
                                  <w:marBottom w:val="75"/>
                                  <w:divBdr>
                                    <w:top w:val="none" w:sz="0" w:space="0" w:color="auto"/>
                                    <w:left w:val="none" w:sz="0" w:space="0" w:color="auto"/>
                                    <w:bottom w:val="none" w:sz="0" w:space="0" w:color="auto"/>
                                    <w:right w:val="none" w:sz="0" w:space="0" w:color="auto"/>
                                  </w:divBdr>
                                  <w:divsChild>
                                    <w:div w:id="1523398149">
                                      <w:marLeft w:val="0"/>
                                      <w:marRight w:val="0"/>
                                      <w:marTop w:val="0"/>
                                      <w:marBottom w:val="0"/>
                                      <w:divBdr>
                                        <w:top w:val="none" w:sz="0" w:space="0" w:color="auto"/>
                                        <w:left w:val="none" w:sz="0" w:space="0" w:color="auto"/>
                                        <w:bottom w:val="none" w:sz="0" w:space="0" w:color="auto"/>
                                        <w:right w:val="none" w:sz="0" w:space="0" w:color="auto"/>
                                      </w:divBdr>
                                      <w:divsChild>
                                        <w:div w:id="93743560">
                                          <w:marLeft w:val="0"/>
                                          <w:marRight w:val="0"/>
                                          <w:marTop w:val="0"/>
                                          <w:marBottom w:val="0"/>
                                          <w:divBdr>
                                            <w:top w:val="none" w:sz="0" w:space="0" w:color="auto"/>
                                            <w:left w:val="none" w:sz="0" w:space="0" w:color="auto"/>
                                            <w:bottom w:val="none" w:sz="0" w:space="0" w:color="auto"/>
                                            <w:right w:val="none" w:sz="0" w:space="0" w:color="auto"/>
                                          </w:divBdr>
                                          <w:divsChild>
                                            <w:div w:id="20523278">
                                              <w:marLeft w:val="150"/>
                                              <w:marRight w:val="150"/>
                                              <w:marTop w:val="0"/>
                                              <w:marBottom w:val="90"/>
                                              <w:divBdr>
                                                <w:top w:val="none" w:sz="0" w:space="0" w:color="auto"/>
                                                <w:left w:val="none" w:sz="0" w:space="0" w:color="auto"/>
                                                <w:bottom w:val="none" w:sz="0" w:space="0" w:color="auto"/>
                                                <w:right w:val="none" w:sz="0" w:space="0" w:color="auto"/>
                                              </w:divBdr>
                                            </w:div>
                                          </w:divsChild>
                                        </w:div>
                                        <w:div w:id="947276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01780">
      <w:bodyDiv w:val="1"/>
      <w:marLeft w:val="0"/>
      <w:marRight w:val="0"/>
      <w:marTop w:val="0"/>
      <w:marBottom w:val="0"/>
      <w:divBdr>
        <w:top w:val="none" w:sz="0" w:space="0" w:color="auto"/>
        <w:left w:val="none" w:sz="0" w:space="0" w:color="auto"/>
        <w:bottom w:val="none" w:sz="0" w:space="0" w:color="auto"/>
        <w:right w:val="none" w:sz="0" w:space="0" w:color="auto"/>
      </w:divBdr>
      <w:divsChild>
        <w:div w:id="412704605">
          <w:marLeft w:val="0"/>
          <w:marRight w:val="0"/>
          <w:marTop w:val="0"/>
          <w:marBottom w:val="0"/>
          <w:divBdr>
            <w:top w:val="none" w:sz="0" w:space="0" w:color="auto"/>
            <w:left w:val="none" w:sz="0" w:space="0" w:color="auto"/>
            <w:bottom w:val="none" w:sz="0" w:space="0" w:color="auto"/>
            <w:right w:val="none" w:sz="0" w:space="0" w:color="auto"/>
          </w:divBdr>
          <w:divsChild>
            <w:div w:id="302464438">
              <w:marLeft w:val="0"/>
              <w:marRight w:val="0"/>
              <w:marTop w:val="0"/>
              <w:marBottom w:val="0"/>
              <w:divBdr>
                <w:top w:val="none" w:sz="0" w:space="0" w:color="auto"/>
                <w:left w:val="none" w:sz="0" w:space="0" w:color="auto"/>
                <w:bottom w:val="none" w:sz="0" w:space="0" w:color="auto"/>
                <w:right w:val="none" w:sz="0" w:space="0" w:color="auto"/>
              </w:divBdr>
              <w:divsChild>
                <w:div w:id="962152810">
                  <w:marLeft w:val="0"/>
                  <w:marRight w:val="0"/>
                  <w:marTop w:val="0"/>
                  <w:marBottom w:val="0"/>
                  <w:divBdr>
                    <w:top w:val="none" w:sz="0" w:space="0" w:color="auto"/>
                    <w:left w:val="none" w:sz="0" w:space="0" w:color="auto"/>
                    <w:bottom w:val="none" w:sz="0" w:space="0" w:color="auto"/>
                    <w:right w:val="none" w:sz="0" w:space="0" w:color="auto"/>
                  </w:divBdr>
                  <w:divsChild>
                    <w:div w:id="1528911522">
                      <w:marLeft w:val="0"/>
                      <w:marRight w:val="0"/>
                      <w:marTop w:val="0"/>
                      <w:marBottom w:val="0"/>
                      <w:divBdr>
                        <w:top w:val="single" w:sz="6" w:space="0" w:color="2D78AF"/>
                        <w:left w:val="single" w:sz="6" w:space="0" w:color="2D78AF"/>
                        <w:bottom w:val="none" w:sz="0" w:space="0" w:color="auto"/>
                        <w:right w:val="single" w:sz="6" w:space="0" w:color="FFFFFF"/>
                      </w:divBdr>
                      <w:divsChild>
                        <w:div w:id="1716657623">
                          <w:marLeft w:val="0"/>
                          <w:marRight w:val="0"/>
                          <w:marTop w:val="0"/>
                          <w:marBottom w:val="0"/>
                          <w:divBdr>
                            <w:top w:val="none" w:sz="0" w:space="0" w:color="auto"/>
                            <w:left w:val="none" w:sz="0" w:space="0" w:color="auto"/>
                            <w:bottom w:val="none" w:sz="0" w:space="0" w:color="auto"/>
                            <w:right w:val="none" w:sz="0" w:space="0" w:color="auto"/>
                          </w:divBdr>
                          <w:divsChild>
                            <w:div w:id="599870565">
                              <w:marLeft w:val="0"/>
                              <w:marRight w:val="0"/>
                              <w:marTop w:val="0"/>
                              <w:marBottom w:val="0"/>
                              <w:divBdr>
                                <w:top w:val="none" w:sz="0" w:space="0" w:color="auto"/>
                                <w:left w:val="none" w:sz="0" w:space="0" w:color="auto"/>
                                <w:bottom w:val="none" w:sz="0" w:space="0" w:color="auto"/>
                                <w:right w:val="none" w:sz="0" w:space="0" w:color="auto"/>
                              </w:divBdr>
                              <w:divsChild>
                                <w:div w:id="1534879862">
                                  <w:marLeft w:val="30"/>
                                  <w:marRight w:val="30"/>
                                  <w:marTop w:val="75"/>
                                  <w:marBottom w:val="75"/>
                                  <w:divBdr>
                                    <w:top w:val="none" w:sz="0" w:space="0" w:color="auto"/>
                                    <w:left w:val="none" w:sz="0" w:space="0" w:color="auto"/>
                                    <w:bottom w:val="none" w:sz="0" w:space="0" w:color="auto"/>
                                    <w:right w:val="none" w:sz="0" w:space="0" w:color="auto"/>
                                  </w:divBdr>
                                  <w:divsChild>
                                    <w:div w:id="1313750857">
                                      <w:marLeft w:val="0"/>
                                      <w:marRight w:val="0"/>
                                      <w:marTop w:val="0"/>
                                      <w:marBottom w:val="0"/>
                                      <w:divBdr>
                                        <w:top w:val="none" w:sz="0" w:space="0" w:color="auto"/>
                                        <w:left w:val="none" w:sz="0" w:space="0" w:color="auto"/>
                                        <w:bottom w:val="none" w:sz="0" w:space="0" w:color="auto"/>
                                        <w:right w:val="none" w:sz="0" w:space="0" w:color="auto"/>
                                      </w:divBdr>
                                      <w:divsChild>
                                        <w:div w:id="1536964550">
                                          <w:marLeft w:val="0"/>
                                          <w:marRight w:val="0"/>
                                          <w:marTop w:val="0"/>
                                          <w:marBottom w:val="0"/>
                                          <w:divBdr>
                                            <w:top w:val="none" w:sz="0" w:space="0" w:color="auto"/>
                                            <w:left w:val="none" w:sz="0" w:space="0" w:color="auto"/>
                                            <w:bottom w:val="none" w:sz="0" w:space="0" w:color="auto"/>
                                            <w:right w:val="none" w:sz="0" w:space="0" w:color="auto"/>
                                          </w:divBdr>
                                          <w:divsChild>
                                            <w:div w:id="19790658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837793">
      <w:bodyDiv w:val="1"/>
      <w:marLeft w:val="0"/>
      <w:marRight w:val="0"/>
      <w:marTop w:val="0"/>
      <w:marBottom w:val="0"/>
      <w:divBdr>
        <w:top w:val="none" w:sz="0" w:space="0" w:color="auto"/>
        <w:left w:val="none" w:sz="0" w:space="0" w:color="auto"/>
        <w:bottom w:val="none" w:sz="0" w:space="0" w:color="auto"/>
        <w:right w:val="none" w:sz="0" w:space="0" w:color="auto"/>
      </w:divBdr>
      <w:divsChild>
        <w:div w:id="1977828461">
          <w:marLeft w:val="0"/>
          <w:marRight w:val="0"/>
          <w:marTop w:val="0"/>
          <w:marBottom w:val="0"/>
          <w:divBdr>
            <w:top w:val="none" w:sz="0" w:space="0" w:color="auto"/>
            <w:left w:val="none" w:sz="0" w:space="0" w:color="auto"/>
            <w:bottom w:val="none" w:sz="0" w:space="0" w:color="auto"/>
            <w:right w:val="none" w:sz="0" w:space="0" w:color="auto"/>
          </w:divBdr>
          <w:divsChild>
            <w:div w:id="1718118047">
              <w:marLeft w:val="0"/>
              <w:marRight w:val="0"/>
              <w:marTop w:val="0"/>
              <w:marBottom w:val="0"/>
              <w:divBdr>
                <w:top w:val="none" w:sz="0" w:space="0" w:color="auto"/>
                <w:left w:val="none" w:sz="0" w:space="0" w:color="auto"/>
                <w:bottom w:val="none" w:sz="0" w:space="0" w:color="auto"/>
                <w:right w:val="none" w:sz="0" w:space="0" w:color="auto"/>
              </w:divBdr>
              <w:divsChild>
                <w:div w:id="1146777367">
                  <w:marLeft w:val="0"/>
                  <w:marRight w:val="0"/>
                  <w:marTop w:val="0"/>
                  <w:marBottom w:val="0"/>
                  <w:divBdr>
                    <w:top w:val="none" w:sz="0" w:space="0" w:color="auto"/>
                    <w:left w:val="none" w:sz="0" w:space="0" w:color="auto"/>
                    <w:bottom w:val="none" w:sz="0" w:space="0" w:color="auto"/>
                    <w:right w:val="none" w:sz="0" w:space="0" w:color="auto"/>
                  </w:divBdr>
                  <w:divsChild>
                    <w:div w:id="1574268037">
                      <w:marLeft w:val="0"/>
                      <w:marRight w:val="0"/>
                      <w:marTop w:val="0"/>
                      <w:marBottom w:val="0"/>
                      <w:divBdr>
                        <w:top w:val="single" w:sz="6" w:space="0" w:color="2D78AF"/>
                        <w:left w:val="single" w:sz="6" w:space="0" w:color="2D78AF"/>
                        <w:bottom w:val="none" w:sz="0" w:space="0" w:color="auto"/>
                        <w:right w:val="single" w:sz="6" w:space="0" w:color="FFFFFF"/>
                      </w:divBdr>
                      <w:divsChild>
                        <w:div w:id="1008408900">
                          <w:marLeft w:val="0"/>
                          <w:marRight w:val="0"/>
                          <w:marTop w:val="0"/>
                          <w:marBottom w:val="0"/>
                          <w:divBdr>
                            <w:top w:val="none" w:sz="0" w:space="0" w:color="auto"/>
                            <w:left w:val="none" w:sz="0" w:space="0" w:color="auto"/>
                            <w:bottom w:val="none" w:sz="0" w:space="0" w:color="auto"/>
                            <w:right w:val="none" w:sz="0" w:space="0" w:color="auto"/>
                          </w:divBdr>
                          <w:divsChild>
                            <w:div w:id="1131287411">
                              <w:marLeft w:val="0"/>
                              <w:marRight w:val="0"/>
                              <w:marTop w:val="0"/>
                              <w:marBottom w:val="0"/>
                              <w:divBdr>
                                <w:top w:val="none" w:sz="0" w:space="0" w:color="auto"/>
                                <w:left w:val="none" w:sz="0" w:space="0" w:color="auto"/>
                                <w:bottom w:val="none" w:sz="0" w:space="0" w:color="auto"/>
                                <w:right w:val="none" w:sz="0" w:space="0" w:color="auto"/>
                              </w:divBdr>
                              <w:divsChild>
                                <w:div w:id="1082944281">
                                  <w:marLeft w:val="30"/>
                                  <w:marRight w:val="30"/>
                                  <w:marTop w:val="75"/>
                                  <w:marBottom w:val="75"/>
                                  <w:divBdr>
                                    <w:top w:val="none" w:sz="0" w:space="0" w:color="auto"/>
                                    <w:left w:val="none" w:sz="0" w:space="0" w:color="auto"/>
                                    <w:bottom w:val="none" w:sz="0" w:space="0" w:color="auto"/>
                                    <w:right w:val="none" w:sz="0" w:space="0" w:color="auto"/>
                                  </w:divBdr>
                                  <w:divsChild>
                                    <w:div w:id="2046907940">
                                      <w:marLeft w:val="0"/>
                                      <w:marRight w:val="0"/>
                                      <w:marTop w:val="0"/>
                                      <w:marBottom w:val="0"/>
                                      <w:divBdr>
                                        <w:top w:val="none" w:sz="0" w:space="0" w:color="auto"/>
                                        <w:left w:val="none" w:sz="0" w:space="0" w:color="auto"/>
                                        <w:bottom w:val="none" w:sz="0" w:space="0" w:color="auto"/>
                                        <w:right w:val="none" w:sz="0" w:space="0" w:color="auto"/>
                                      </w:divBdr>
                                      <w:divsChild>
                                        <w:div w:id="1092779173">
                                          <w:marLeft w:val="120"/>
                                          <w:marRight w:val="120"/>
                                          <w:marTop w:val="120"/>
                                          <w:marBottom w:val="120"/>
                                          <w:divBdr>
                                            <w:top w:val="none" w:sz="0" w:space="0" w:color="auto"/>
                                            <w:left w:val="none" w:sz="0" w:space="0" w:color="auto"/>
                                            <w:bottom w:val="none" w:sz="0" w:space="0" w:color="auto"/>
                                            <w:right w:val="none" w:sz="0" w:space="0" w:color="auto"/>
                                          </w:divBdr>
                                        </w:div>
                                        <w:div w:id="1840655378">
                                          <w:marLeft w:val="0"/>
                                          <w:marRight w:val="0"/>
                                          <w:marTop w:val="0"/>
                                          <w:marBottom w:val="0"/>
                                          <w:divBdr>
                                            <w:top w:val="none" w:sz="0" w:space="0" w:color="auto"/>
                                            <w:left w:val="none" w:sz="0" w:space="0" w:color="auto"/>
                                            <w:bottom w:val="none" w:sz="0" w:space="0" w:color="auto"/>
                                            <w:right w:val="none" w:sz="0" w:space="0" w:color="auto"/>
                                          </w:divBdr>
                                          <w:divsChild>
                                            <w:div w:id="4042587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343877">
      <w:bodyDiv w:val="1"/>
      <w:marLeft w:val="0"/>
      <w:marRight w:val="0"/>
      <w:marTop w:val="0"/>
      <w:marBottom w:val="0"/>
      <w:divBdr>
        <w:top w:val="none" w:sz="0" w:space="0" w:color="auto"/>
        <w:left w:val="none" w:sz="0" w:space="0" w:color="auto"/>
        <w:bottom w:val="none" w:sz="0" w:space="0" w:color="auto"/>
        <w:right w:val="none" w:sz="0" w:space="0" w:color="auto"/>
      </w:divBdr>
      <w:divsChild>
        <w:div w:id="1682589138">
          <w:marLeft w:val="0"/>
          <w:marRight w:val="0"/>
          <w:marTop w:val="0"/>
          <w:marBottom w:val="0"/>
          <w:divBdr>
            <w:top w:val="none" w:sz="0" w:space="0" w:color="auto"/>
            <w:left w:val="none" w:sz="0" w:space="0" w:color="auto"/>
            <w:bottom w:val="none" w:sz="0" w:space="0" w:color="auto"/>
            <w:right w:val="none" w:sz="0" w:space="0" w:color="auto"/>
          </w:divBdr>
          <w:divsChild>
            <w:div w:id="258567201">
              <w:marLeft w:val="0"/>
              <w:marRight w:val="0"/>
              <w:marTop w:val="0"/>
              <w:marBottom w:val="0"/>
              <w:divBdr>
                <w:top w:val="none" w:sz="0" w:space="0" w:color="auto"/>
                <w:left w:val="none" w:sz="0" w:space="0" w:color="auto"/>
                <w:bottom w:val="none" w:sz="0" w:space="0" w:color="auto"/>
                <w:right w:val="none" w:sz="0" w:space="0" w:color="auto"/>
              </w:divBdr>
              <w:divsChild>
                <w:div w:id="1435201798">
                  <w:marLeft w:val="0"/>
                  <w:marRight w:val="0"/>
                  <w:marTop w:val="0"/>
                  <w:marBottom w:val="0"/>
                  <w:divBdr>
                    <w:top w:val="none" w:sz="0" w:space="0" w:color="auto"/>
                    <w:left w:val="none" w:sz="0" w:space="0" w:color="auto"/>
                    <w:bottom w:val="none" w:sz="0" w:space="0" w:color="auto"/>
                    <w:right w:val="none" w:sz="0" w:space="0" w:color="auto"/>
                  </w:divBdr>
                  <w:divsChild>
                    <w:div w:id="1713731845">
                      <w:marLeft w:val="0"/>
                      <w:marRight w:val="0"/>
                      <w:marTop w:val="0"/>
                      <w:marBottom w:val="0"/>
                      <w:divBdr>
                        <w:top w:val="single" w:sz="6" w:space="0" w:color="2D78AF"/>
                        <w:left w:val="single" w:sz="6" w:space="0" w:color="2D78AF"/>
                        <w:bottom w:val="none" w:sz="0" w:space="0" w:color="auto"/>
                        <w:right w:val="single" w:sz="6" w:space="0" w:color="FFFFFF"/>
                      </w:divBdr>
                      <w:divsChild>
                        <w:div w:id="1920748495">
                          <w:marLeft w:val="0"/>
                          <w:marRight w:val="0"/>
                          <w:marTop w:val="0"/>
                          <w:marBottom w:val="0"/>
                          <w:divBdr>
                            <w:top w:val="none" w:sz="0" w:space="0" w:color="auto"/>
                            <w:left w:val="none" w:sz="0" w:space="0" w:color="auto"/>
                            <w:bottom w:val="none" w:sz="0" w:space="0" w:color="auto"/>
                            <w:right w:val="none" w:sz="0" w:space="0" w:color="auto"/>
                          </w:divBdr>
                          <w:divsChild>
                            <w:div w:id="1128350874">
                              <w:marLeft w:val="0"/>
                              <w:marRight w:val="0"/>
                              <w:marTop w:val="0"/>
                              <w:marBottom w:val="0"/>
                              <w:divBdr>
                                <w:top w:val="none" w:sz="0" w:space="0" w:color="auto"/>
                                <w:left w:val="none" w:sz="0" w:space="0" w:color="auto"/>
                                <w:bottom w:val="none" w:sz="0" w:space="0" w:color="auto"/>
                                <w:right w:val="none" w:sz="0" w:space="0" w:color="auto"/>
                              </w:divBdr>
                              <w:divsChild>
                                <w:div w:id="196280855">
                                  <w:marLeft w:val="30"/>
                                  <w:marRight w:val="30"/>
                                  <w:marTop w:val="75"/>
                                  <w:marBottom w:val="75"/>
                                  <w:divBdr>
                                    <w:top w:val="none" w:sz="0" w:space="0" w:color="auto"/>
                                    <w:left w:val="none" w:sz="0" w:space="0" w:color="auto"/>
                                    <w:bottom w:val="none" w:sz="0" w:space="0" w:color="auto"/>
                                    <w:right w:val="none" w:sz="0" w:space="0" w:color="auto"/>
                                  </w:divBdr>
                                  <w:divsChild>
                                    <w:div w:id="627517400">
                                      <w:marLeft w:val="0"/>
                                      <w:marRight w:val="0"/>
                                      <w:marTop w:val="0"/>
                                      <w:marBottom w:val="0"/>
                                      <w:divBdr>
                                        <w:top w:val="none" w:sz="0" w:space="0" w:color="auto"/>
                                        <w:left w:val="none" w:sz="0" w:space="0" w:color="auto"/>
                                        <w:bottom w:val="none" w:sz="0" w:space="0" w:color="auto"/>
                                        <w:right w:val="none" w:sz="0" w:space="0" w:color="auto"/>
                                      </w:divBdr>
                                      <w:divsChild>
                                        <w:div w:id="422722935">
                                          <w:marLeft w:val="120"/>
                                          <w:marRight w:val="120"/>
                                          <w:marTop w:val="120"/>
                                          <w:marBottom w:val="120"/>
                                          <w:divBdr>
                                            <w:top w:val="none" w:sz="0" w:space="0" w:color="auto"/>
                                            <w:left w:val="none" w:sz="0" w:space="0" w:color="auto"/>
                                            <w:bottom w:val="none" w:sz="0" w:space="0" w:color="auto"/>
                                            <w:right w:val="none" w:sz="0" w:space="0" w:color="auto"/>
                                          </w:divBdr>
                                        </w:div>
                                        <w:div w:id="816383701">
                                          <w:marLeft w:val="0"/>
                                          <w:marRight w:val="0"/>
                                          <w:marTop w:val="0"/>
                                          <w:marBottom w:val="0"/>
                                          <w:divBdr>
                                            <w:top w:val="none" w:sz="0" w:space="0" w:color="auto"/>
                                            <w:left w:val="none" w:sz="0" w:space="0" w:color="auto"/>
                                            <w:bottom w:val="none" w:sz="0" w:space="0" w:color="auto"/>
                                            <w:right w:val="none" w:sz="0" w:space="0" w:color="auto"/>
                                          </w:divBdr>
                                          <w:divsChild>
                                            <w:div w:id="3370058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390581">
      <w:bodyDiv w:val="1"/>
      <w:marLeft w:val="0"/>
      <w:marRight w:val="0"/>
      <w:marTop w:val="0"/>
      <w:marBottom w:val="0"/>
      <w:divBdr>
        <w:top w:val="none" w:sz="0" w:space="0" w:color="auto"/>
        <w:left w:val="none" w:sz="0" w:space="0" w:color="auto"/>
        <w:bottom w:val="none" w:sz="0" w:space="0" w:color="auto"/>
        <w:right w:val="none" w:sz="0" w:space="0" w:color="auto"/>
      </w:divBdr>
      <w:divsChild>
        <w:div w:id="1212572496">
          <w:marLeft w:val="0"/>
          <w:marRight w:val="0"/>
          <w:marTop w:val="0"/>
          <w:marBottom w:val="0"/>
          <w:divBdr>
            <w:top w:val="none" w:sz="0" w:space="0" w:color="auto"/>
            <w:left w:val="none" w:sz="0" w:space="0" w:color="auto"/>
            <w:bottom w:val="none" w:sz="0" w:space="0" w:color="auto"/>
            <w:right w:val="none" w:sz="0" w:space="0" w:color="auto"/>
          </w:divBdr>
          <w:divsChild>
            <w:div w:id="711273507">
              <w:marLeft w:val="0"/>
              <w:marRight w:val="0"/>
              <w:marTop w:val="0"/>
              <w:marBottom w:val="0"/>
              <w:divBdr>
                <w:top w:val="none" w:sz="0" w:space="0" w:color="auto"/>
                <w:left w:val="none" w:sz="0" w:space="0" w:color="auto"/>
                <w:bottom w:val="none" w:sz="0" w:space="0" w:color="auto"/>
                <w:right w:val="none" w:sz="0" w:space="0" w:color="auto"/>
              </w:divBdr>
              <w:divsChild>
                <w:div w:id="953246364">
                  <w:marLeft w:val="0"/>
                  <w:marRight w:val="0"/>
                  <w:marTop w:val="0"/>
                  <w:marBottom w:val="0"/>
                  <w:divBdr>
                    <w:top w:val="none" w:sz="0" w:space="0" w:color="auto"/>
                    <w:left w:val="none" w:sz="0" w:space="0" w:color="auto"/>
                    <w:bottom w:val="none" w:sz="0" w:space="0" w:color="auto"/>
                    <w:right w:val="none" w:sz="0" w:space="0" w:color="auto"/>
                  </w:divBdr>
                  <w:divsChild>
                    <w:div w:id="219363126">
                      <w:marLeft w:val="0"/>
                      <w:marRight w:val="0"/>
                      <w:marTop w:val="0"/>
                      <w:marBottom w:val="0"/>
                      <w:divBdr>
                        <w:top w:val="single" w:sz="6" w:space="0" w:color="2D78AF"/>
                        <w:left w:val="single" w:sz="6" w:space="0" w:color="2D78AF"/>
                        <w:bottom w:val="none" w:sz="0" w:space="0" w:color="auto"/>
                        <w:right w:val="single" w:sz="6" w:space="0" w:color="FFFFFF"/>
                      </w:divBdr>
                      <w:divsChild>
                        <w:div w:id="1619986630">
                          <w:marLeft w:val="0"/>
                          <w:marRight w:val="0"/>
                          <w:marTop w:val="0"/>
                          <w:marBottom w:val="0"/>
                          <w:divBdr>
                            <w:top w:val="none" w:sz="0" w:space="0" w:color="auto"/>
                            <w:left w:val="none" w:sz="0" w:space="0" w:color="auto"/>
                            <w:bottom w:val="none" w:sz="0" w:space="0" w:color="auto"/>
                            <w:right w:val="none" w:sz="0" w:space="0" w:color="auto"/>
                          </w:divBdr>
                          <w:divsChild>
                            <w:div w:id="1498572019">
                              <w:marLeft w:val="0"/>
                              <w:marRight w:val="0"/>
                              <w:marTop w:val="0"/>
                              <w:marBottom w:val="0"/>
                              <w:divBdr>
                                <w:top w:val="none" w:sz="0" w:space="0" w:color="auto"/>
                                <w:left w:val="none" w:sz="0" w:space="0" w:color="auto"/>
                                <w:bottom w:val="none" w:sz="0" w:space="0" w:color="auto"/>
                                <w:right w:val="none" w:sz="0" w:space="0" w:color="auto"/>
                              </w:divBdr>
                              <w:divsChild>
                                <w:div w:id="1854225628">
                                  <w:marLeft w:val="30"/>
                                  <w:marRight w:val="30"/>
                                  <w:marTop w:val="75"/>
                                  <w:marBottom w:val="75"/>
                                  <w:divBdr>
                                    <w:top w:val="none" w:sz="0" w:space="0" w:color="auto"/>
                                    <w:left w:val="none" w:sz="0" w:space="0" w:color="auto"/>
                                    <w:bottom w:val="none" w:sz="0" w:space="0" w:color="auto"/>
                                    <w:right w:val="none" w:sz="0" w:space="0" w:color="auto"/>
                                  </w:divBdr>
                                  <w:divsChild>
                                    <w:div w:id="624235958">
                                      <w:marLeft w:val="0"/>
                                      <w:marRight w:val="0"/>
                                      <w:marTop w:val="0"/>
                                      <w:marBottom w:val="0"/>
                                      <w:divBdr>
                                        <w:top w:val="none" w:sz="0" w:space="0" w:color="auto"/>
                                        <w:left w:val="none" w:sz="0" w:space="0" w:color="auto"/>
                                        <w:bottom w:val="none" w:sz="0" w:space="0" w:color="auto"/>
                                        <w:right w:val="none" w:sz="0" w:space="0" w:color="auto"/>
                                      </w:divBdr>
                                      <w:divsChild>
                                        <w:div w:id="1576622701">
                                          <w:marLeft w:val="120"/>
                                          <w:marRight w:val="120"/>
                                          <w:marTop w:val="120"/>
                                          <w:marBottom w:val="120"/>
                                          <w:divBdr>
                                            <w:top w:val="none" w:sz="0" w:space="0" w:color="auto"/>
                                            <w:left w:val="none" w:sz="0" w:space="0" w:color="auto"/>
                                            <w:bottom w:val="none" w:sz="0" w:space="0" w:color="auto"/>
                                            <w:right w:val="none" w:sz="0" w:space="0" w:color="auto"/>
                                          </w:divBdr>
                                        </w:div>
                                        <w:div w:id="1667051789">
                                          <w:marLeft w:val="0"/>
                                          <w:marRight w:val="0"/>
                                          <w:marTop w:val="0"/>
                                          <w:marBottom w:val="0"/>
                                          <w:divBdr>
                                            <w:top w:val="none" w:sz="0" w:space="0" w:color="auto"/>
                                            <w:left w:val="none" w:sz="0" w:space="0" w:color="auto"/>
                                            <w:bottom w:val="none" w:sz="0" w:space="0" w:color="auto"/>
                                            <w:right w:val="none" w:sz="0" w:space="0" w:color="auto"/>
                                          </w:divBdr>
                                          <w:divsChild>
                                            <w:div w:id="8884181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972697">
      <w:bodyDiv w:val="1"/>
      <w:marLeft w:val="0"/>
      <w:marRight w:val="0"/>
      <w:marTop w:val="0"/>
      <w:marBottom w:val="0"/>
      <w:divBdr>
        <w:top w:val="none" w:sz="0" w:space="0" w:color="auto"/>
        <w:left w:val="none" w:sz="0" w:space="0" w:color="auto"/>
        <w:bottom w:val="none" w:sz="0" w:space="0" w:color="auto"/>
        <w:right w:val="none" w:sz="0" w:space="0" w:color="auto"/>
      </w:divBdr>
      <w:divsChild>
        <w:div w:id="10959703">
          <w:marLeft w:val="0"/>
          <w:marRight w:val="0"/>
          <w:marTop w:val="0"/>
          <w:marBottom w:val="0"/>
          <w:divBdr>
            <w:top w:val="none" w:sz="0" w:space="0" w:color="auto"/>
            <w:left w:val="none" w:sz="0" w:space="0" w:color="auto"/>
            <w:bottom w:val="none" w:sz="0" w:space="0" w:color="auto"/>
            <w:right w:val="none" w:sz="0" w:space="0" w:color="auto"/>
          </w:divBdr>
          <w:divsChild>
            <w:div w:id="1192963445">
              <w:marLeft w:val="0"/>
              <w:marRight w:val="0"/>
              <w:marTop w:val="0"/>
              <w:marBottom w:val="0"/>
              <w:divBdr>
                <w:top w:val="none" w:sz="0" w:space="0" w:color="auto"/>
                <w:left w:val="none" w:sz="0" w:space="0" w:color="auto"/>
                <w:bottom w:val="none" w:sz="0" w:space="0" w:color="auto"/>
                <w:right w:val="none" w:sz="0" w:space="0" w:color="auto"/>
              </w:divBdr>
              <w:divsChild>
                <w:div w:id="1344744830">
                  <w:marLeft w:val="0"/>
                  <w:marRight w:val="0"/>
                  <w:marTop w:val="0"/>
                  <w:marBottom w:val="0"/>
                  <w:divBdr>
                    <w:top w:val="none" w:sz="0" w:space="0" w:color="auto"/>
                    <w:left w:val="none" w:sz="0" w:space="0" w:color="auto"/>
                    <w:bottom w:val="none" w:sz="0" w:space="0" w:color="auto"/>
                    <w:right w:val="none" w:sz="0" w:space="0" w:color="auto"/>
                  </w:divBdr>
                  <w:divsChild>
                    <w:div w:id="210383841">
                      <w:marLeft w:val="0"/>
                      <w:marRight w:val="0"/>
                      <w:marTop w:val="0"/>
                      <w:marBottom w:val="0"/>
                      <w:divBdr>
                        <w:top w:val="none" w:sz="0" w:space="0" w:color="auto"/>
                        <w:left w:val="none" w:sz="0" w:space="0" w:color="auto"/>
                        <w:bottom w:val="none" w:sz="0" w:space="0" w:color="auto"/>
                        <w:right w:val="none" w:sz="0" w:space="0" w:color="auto"/>
                      </w:divBdr>
                      <w:divsChild>
                        <w:div w:id="1091707650">
                          <w:marLeft w:val="0"/>
                          <w:marRight w:val="0"/>
                          <w:marTop w:val="0"/>
                          <w:marBottom w:val="0"/>
                          <w:divBdr>
                            <w:top w:val="none" w:sz="0" w:space="0" w:color="auto"/>
                            <w:left w:val="none" w:sz="0" w:space="0" w:color="auto"/>
                            <w:bottom w:val="none" w:sz="0" w:space="0" w:color="auto"/>
                            <w:right w:val="none" w:sz="0" w:space="0" w:color="auto"/>
                          </w:divBdr>
                          <w:divsChild>
                            <w:div w:id="750734600">
                              <w:marLeft w:val="0"/>
                              <w:marRight w:val="0"/>
                              <w:marTop w:val="0"/>
                              <w:marBottom w:val="0"/>
                              <w:divBdr>
                                <w:top w:val="none" w:sz="0" w:space="0" w:color="auto"/>
                                <w:left w:val="none" w:sz="0" w:space="0" w:color="auto"/>
                                <w:bottom w:val="none" w:sz="0" w:space="0" w:color="auto"/>
                                <w:right w:val="none" w:sz="0" w:space="0" w:color="auto"/>
                              </w:divBdr>
                              <w:divsChild>
                                <w:div w:id="581069065">
                                  <w:marLeft w:val="0"/>
                                  <w:marRight w:val="0"/>
                                  <w:marTop w:val="0"/>
                                  <w:marBottom w:val="0"/>
                                  <w:divBdr>
                                    <w:top w:val="none" w:sz="0" w:space="0" w:color="auto"/>
                                    <w:left w:val="none" w:sz="0" w:space="0" w:color="auto"/>
                                    <w:bottom w:val="none" w:sz="0" w:space="0" w:color="auto"/>
                                    <w:right w:val="none" w:sz="0" w:space="0" w:color="auto"/>
                                  </w:divBdr>
                                  <w:divsChild>
                                    <w:div w:id="1581938207">
                                      <w:marLeft w:val="0"/>
                                      <w:marRight w:val="0"/>
                                      <w:marTop w:val="0"/>
                                      <w:marBottom w:val="0"/>
                                      <w:divBdr>
                                        <w:top w:val="none" w:sz="0" w:space="0" w:color="auto"/>
                                        <w:left w:val="none" w:sz="0" w:space="0" w:color="auto"/>
                                        <w:bottom w:val="none" w:sz="0" w:space="0" w:color="auto"/>
                                        <w:right w:val="none" w:sz="0" w:space="0" w:color="auto"/>
                                      </w:divBdr>
                                      <w:divsChild>
                                        <w:div w:id="1945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089813">
      <w:bodyDiv w:val="1"/>
      <w:marLeft w:val="0"/>
      <w:marRight w:val="0"/>
      <w:marTop w:val="0"/>
      <w:marBottom w:val="0"/>
      <w:divBdr>
        <w:top w:val="none" w:sz="0" w:space="0" w:color="auto"/>
        <w:left w:val="none" w:sz="0" w:space="0" w:color="auto"/>
        <w:bottom w:val="none" w:sz="0" w:space="0" w:color="auto"/>
        <w:right w:val="none" w:sz="0" w:space="0" w:color="auto"/>
      </w:divBdr>
      <w:divsChild>
        <w:div w:id="1448500902">
          <w:marLeft w:val="0"/>
          <w:marRight w:val="0"/>
          <w:marTop w:val="0"/>
          <w:marBottom w:val="0"/>
          <w:divBdr>
            <w:top w:val="none" w:sz="0" w:space="0" w:color="auto"/>
            <w:left w:val="none" w:sz="0" w:space="0" w:color="auto"/>
            <w:bottom w:val="none" w:sz="0" w:space="0" w:color="auto"/>
            <w:right w:val="none" w:sz="0" w:space="0" w:color="auto"/>
          </w:divBdr>
          <w:divsChild>
            <w:div w:id="2024160346">
              <w:marLeft w:val="0"/>
              <w:marRight w:val="0"/>
              <w:marTop w:val="0"/>
              <w:marBottom w:val="0"/>
              <w:divBdr>
                <w:top w:val="none" w:sz="0" w:space="0" w:color="auto"/>
                <w:left w:val="none" w:sz="0" w:space="0" w:color="auto"/>
                <w:bottom w:val="none" w:sz="0" w:space="0" w:color="auto"/>
                <w:right w:val="none" w:sz="0" w:space="0" w:color="auto"/>
              </w:divBdr>
              <w:divsChild>
                <w:div w:id="286590222">
                  <w:marLeft w:val="0"/>
                  <w:marRight w:val="0"/>
                  <w:marTop w:val="0"/>
                  <w:marBottom w:val="0"/>
                  <w:divBdr>
                    <w:top w:val="none" w:sz="0" w:space="0" w:color="auto"/>
                    <w:left w:val="none" w:sz="0" w:space="0" w:color="auto"/>
                    <w:bottom w:val="none" w:sz="0" w:space="0" w:color="auto"/>
                    <w:right w:val="none" w:sz="0" w:space="0" w:color="auto"/>
                  </w:divBdr>
                  <w:divsChild>
                    <w:div w:id="306208538">
                      <w:marLeft w:val="0"/>
                      <w:marRight w:val="0"/>
                      <w:marTop w:val="0"/>
                      <w:marBottom w:val="0"/>
                      <w:divBdr>
                        <w:top w:val="single" w:sz="6" w:space="0" w:color="2D78AF"/>
                        <w:left w:val="single" w:sz="6" w:space="0" w:color="2D78AF"/>
                        <w:bottom w:val="none" w:sz="0" w:space="0" w:color="auto"/>
                        <w:right w:val="single" w:sz="6" w:space="0" w:color="FFFFFF"/>
                      </w:divBdr>
                      <w:divsChild>
                        <w:div w:id="360521977">
                          <w:marLeft w:val="0"/>
                          <w:marRight w:val="0"/>
                          <w:marTop w:val="0"/>
                          <w:marBottom w:val="0"/>
                          <w:divBdr>
                            <w:top w:val="none" w:sz="0" w:space="0" w:color="auto"/>
                            <w:left w:val="none" w:sz="0" w:space="0" w:color="auto"/>
                            <w:bottom w:val="none" w:sz="0" w:space="0" w:color="auto"/>
                            <w:right w:val="none" w:sz="0" w:space="0" w:color="auto"/>
                          </w:divBdr>
                          <w:divsChild>
                            <w:div w:id="1692685548">
                              <w:marLeft w:val="0"/>
                              <w:marRight w:val="0"/>
                              <w:marTop w:val="0"/>
                              <w:marBottom w:val="0"/>
                              <w:divBdr>
                                <w:top w:val="none" w:sz="0" w:space="0" w:color="auto"/>
                                <w:left w:val="none" w:sz="0" w:space="0" w:color="auto"/>
                                <w:bottom w:val="none" w:sz="0" w:space="0" w:color="auto"/>
                                <w:right w:val="none" w:sz="0" w:space="0" w:color="auto"/>
                              </w:divBdr>
                              <w:divsChild>
                                <w:div w:id="255210996">
                                  <w:marLeft w:val="30"/>
                                  <w:marRight w:val="30"/>
                                  <w:marTop w:val="75"/>
                                  <w:marBottom w:val="75"/>
                                  <w:divBdr>
                                    <w:top w:val="none" w:sz="0" w:space="0" w:color="auto"/>
                                    <w:left w:val="none" w:sz="0" w:space="0" w:color="auto"/>
                                    <w:bottom w:val="none" w:sz="0" w:space="0" w:color="auto"/>
                                    <w:right w:val="none" w:sz="0" w:space="0" w:color="auto"/>
                                  </w:divBdr>
                                  <w:divsChild>
                                    <w:div w:id="667562725">
                                      <w:marLeft w:val="0"/>
                                      <w:marRight w:val="0"/>
                                      <w:marTop w:val="0"/>
                                      <w:marBottom w:val="0"/>
                                      <w:divBdr>
                                        <w:top w:val="none" w:sz="0" w:space="0" w:color="auto"/>
                                        <w:left w:val="none" w:sz="0" w:space="0" w:color="auto"/>
                                        <w:bottom w:val="none" w:sz="0" w:space="0" w:color="auto"/>
                                        <w:right w:val="none" w:sz="0" w:space="0" w:color="auto"/>
                                      </w:divBdr>
                                      <w:divsChild>
                                        <w:div w:id="454910360">
                                          <w:marLeft w:val="120"/>
                                          <w:marRight w:val="120"/>
                                          <w:marTop w:val="120"/>
                                          <w:marBottom w:val="120"/>
                                          <w:divBdr>
                                            <w:top w:val="none" w:sz="0" w:space="0" w:color="auto"/>
                                            <w:left w:val="none" w:sz="0" w:space="0" w:color="auto"/>
                                            <w:bottom w:val="none" w:sz="0" w:space="0" w:color="auto"/>
                                            <w:right w:val="none" w:sz="0" w:space="0" w:color="auto"/>
                                          </w:divBdr>
                                        </w:div>
                                        <w:div w:id="650594256">
                                          <w:marLeft w:val="0"/>
                                          <w:marRight w:val="0"/>
                                          <w:marTop w:val="0"/>
                                          <w:marBottom w:val="0"/>
                                          <w:divBdr>
                                            <w:top w:val="none" w:sz="0" w:space="0" w:color="auto"/>
                                            <w:left w:val="none" w:sz="0" w:space="0" w:color="auto"/>
                                            <w:bottom w:val="none" w:sz="0" w:space="0" w:color="auto"/>
                                            <w:right w:val="none" w:sz="0" w:space="0" w:color="auto"/>
                                          </w:divBdr>
                                          <w:divsChild>
                                            <w:div w:id="11815118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666076">
      <w:bodyDiv w:val="1"/>
      <w:marLeft w:val="0"/>
      <w:marRight w:val="0"/>
      <w:marTop w:val="0"/>
      <w:marBottom w:val="0"/>
      <w:divBdr>
        <w:top w:val="none" w:sz="0" w:space="0" w:color="auto"/>
        <w:left w:val="none" w:sz="0" w:space="0" w:color="auto"/>
        <w:bottom w:val="none" w:sz="0" w:space="0" w:color="auto"/>
        <w:right w:val="none" w:sz="0" w:space="0" w:color="auto"/>
      </w:divBdr>
      <w:divsChild>
        <w:div w:id="1853253797">
          <w:marLeft w:val="0"/>
          <w:marRight w:val="0"/>
          <w:marTop w:val="0"/>
          <w:marBottom w:val="0"/>
          <w:divBdr>
            <w:top w:val="none" w:sz="0" w:space="0" w:color="auto"/>
            <w:left w:val="none" w:sz="0" w:space="0" w:color="auto"/>
            <w:bottom w:val="none" w:sz="0" w:space="0" w:color="auto"/>
            <w:right w:val="none" w:sz="0" w:space="0" w:color="auto"/>
          </w:divBdr>
          <w:divsChild>
            <w:div w:id="1044907291">
              <w:marLeft w:val="0"/>
              <w:marRight w:val="0"/>
              <w:marTop w:val="0"/>
              <w:marBottom w:val="0"/>
              <w:divBdr>
                <w:top w:val="none" w:sz="0" w:space="0" w:color="auto"/>
                <w:left w:val="none" w:sz="0" w:space="0" w:color="auto"/>
                <w:bottom w:val="none" w:sz="0" w:space="0" w:color="auto"/>
                <w:right w:val="none" w:sz="0" w:space="0" w:color="auto"/>
              </w:divBdr>
              <w:divsChild>
                <w:div w:id="1118841046">
                  <w:marLeft w:val="0"/>
                  <w:marRight w:val="0"/>
                  <w:marTop w:val="0"/>
                  <w:marBottom w:val="0"/>
                  <w:divBdr>
                    <w:top w:val="none" w:sz="0" w:space="0" w:color="auto"/>
                    <w:left w:val="none" w:sz="0" w:space="0" w:color="auto"/>
                    <w:bottom w:val="none" w:sz="0" w:space="0" w:color="auto"/>
                    <w:right w:val="none" w:sz="0" w:space="0" w:color="auto"/>
                  </w:divBdr>
                  <w:divsChild>
                    <w:div w:id="904993969">
                      <w:marLeft w:val="0"/>
                      <w:marRight w:val="0"/>
                      <w:marTop w:val="0"/>
                      <w:marBottom w:val="0"/>
                      <w:divBdr>
                        <w:top w:val="single" w:sz="6" w:space="0" w:color="2D78AF"/>
                        <w:left w:val="single" w:sz="6" w:space="0" w:color="2D78AF"/>
                        <w:bottom w:val="none" w:sz="0" w:space="0" w:color="auto"/>
                        <w:right w:val="single" w:sz="6" w:space="0" w:color="FFFFFF"/>
                      </w:divBdr>
                      <w:divsChild>
                        <w:div w:id="2088184096">
                          <w:marLeft w:val="0"/>
                          <w:marRight w:val="0"/>
                          <w:marTop w:val="0"/>
                          <w:marBottom w:val="0"/>
                          <w:divBdr>
                            <w:top w:val="none" w:sz="0" w:space="0" w:color="auto"/>
                            <w:left w:val="none" w:sz="0" w:space="0" w:color="auto"/>
                            <w:bottom w:val="none" w:sz="0" w:space="0" w:color="auto"/>
                            <w:right w:val="none" w:sz="0" w:space="0" w:color="auto"/>
                          </w:divBdr>
                          <w:divsChild>
                            <w:div w:id="652442809">
                              <w:marLeft w:val="0"/>
                              <w:marRight w:val="0"/>
                              <w:marTop w:val="0"/>
                              <w:marBottom w:val="0"/>
                              <w:divBdr>
                                <w:top w:val="none" w:sz="0" w:space="0" w:color="auto"/>
                                <w:left w:val="none" w:sz="0" w:space="0" w:color="auto"/>
                                <w:bottom w:val="none" w:sz="0" w:space="0" w:color="auto"/>
                                <w:right w:val="none" w:sz="0" w:space="0" w:color="auto"/>
                              </w:divBdr>
                              <w:divsChild>
                                <w:div w:id="1533569453">
                                  <w:marLeft w:val="30"/>
                                  <w:marRight w:val="30"/>
                                  <w:marTop w:val="75"/>
                                  <w:marBottom w:val="75"/>
                                  <w:divBdr>
                                    <w:top w:val="none" w:sz="0" w:space="0" w:color="auto"/>
                                    <w:left w:val="none" w:sz="0" w:space="0" w:color="auto"/>
                                    <w:bottom w:val="none" w:sz="0" w:space="0" w:color="auto"/>
                                    <w:right w:val="none" w:sz="0" w:space="0" w:color="auto"/>
                                  </w:divBdr>
                                  <w:divsChild>
                                    <w:div w:id="158470017">
                                      <w:marLeft w:val="0"/>
                                      <w:marRight w:val="0"/>
                                      <w:marTop w:val="0"/>
                                      <w:marBottom w:val="0"/>
                                      <w:divBdr>
                                        <w:top w:val="none" w:sz="0" w:space="0" w:color="auto"/>
                                        <w:left w:val="none" w:sz="0" w:space="0" w:color="auto"/>
                                        <w:bottom w:val="none" w:sz="0" w:space="0" w:color="auto"/>
                                        <w:right w:val="none" w:sz="0" w:space="0" w:color="auto"/>
                                      </w:divBdr>
                                      <w:divsChild>
                                        <w:div w:id="229122820">
                                          <w:marLeft w:val="0"/>
                                          <w:marRight w:val="0"/>
                                          <w:marTop w:val="0"/>
                                          <w:marBottom w:val="0"/>
                                          <w:divBdr>
                                            <w:top w:val="none" w:sz="0" w:space="0" w:color="auto"/>
                                            <w:left w:val="none" w:sz="0" w:space="0" w:color="auto"/>
                                            <w:bottom w:val="none" w:sz="0" w:space="0" w:color="auto"/>
                                            <w:right w:val="none" w:sz="0" w:space="0" w:color="auto"/>
                                          </w:divBdr>
                                          <w:divsChild>
                                            <w:div w:id="426270654">
                                              <w:marLeft w:val="150"/>
                                              <w:marRight w:val="150"/>
                                              <w:marTop w:val="0"/>
                                              <w:marBottom w:val="90"/>
                                              <w:divBdr>
                                                <w:top w:val="none" w:sz="0" w:space="0" w:color="auto"/>
                                                <w:left w:val="none" w:sz="0" w:space="0" w:color="auto"/>
                                                <w:bottom w:val="none" w:sz="0" w:space="0" w:color="auto"/>
                                                <w:right w:val="none" w:sz="0" w:space="0" w:color="auto"/>
                                              </w:divBdr>
                                            </w:div>
                                          </w:divsChild>
                                        </w:div>
                                        <w:div w:id="17784029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014904">
      <w:bodyDiv w:val="1"/>
      <w:marLeft w:val="0"/>
      <w:marRight w:val="0"/>
      <w:marTop w:val="0"/>
      <w:marBottom w:val="0"/>
      <w:divBdr>
        <w:top w:val="none" w:sz="0" w:space="0" w:color="auto"/>
        <w:left w:val="none" w:sz="0" w:space="0" w:color="auto"/>
        <w:bottom w:val="none" w:sz="0" w:space="0" w:color="auto"/>
        <w:right w:val="none" w:sz="0" w:space="0" w:color="auto"/>
      </w:divBdr>
      <w:divsChild>
        <w:div w:id="1520578691">
          <w:marLeft w:val="0"/>
          <w:marRight w:val="0"/>
          <w:marTop w:val="0"/>
          <w:marBottom w:val="0"/>
          <w:divBdr>
            <w:top w:val="none" w:sz="0" w:space="0" w:color="auto"/>
            <w:left w:val="none" w:sz="0" w:space="0" w:color="auto"/>
            <w:bottom w:val="none" w:sz="0" w:space="0" w:color="auto"/>
            <w:right w:val="none" w:sz="0" w:space="0" w:color="auto"/>
          </w:divBdr>
          <w:divsChild>
            <w:div w:id="1710372623">
              <w:marLeft w:val="0"/>
              <w:marRight w:val="0"/>
              <w:marTop w:val="0"/>
              <w:marBottom w:val="0"/>
              <w:divBdr>
                <w:top w:val="none" w:sz="0" w:space="0" w:color="auto"/>
                <w:left w:val="none" w:sz="0" w:space="0" w:color="auto"/>
                <w:bottom w:val="none" w:sz="0" w:space="0" w:color="auto"/>
                <w:right w:val="none" w:sz="0" w:space="0" w:color="auto"/>
              </w:divBdr>
              <w:divsChild>
                <w:div w:id="1834485716">
                  <w:marLeft w:val="0"/>
                  <w:marRight w:val="0"/>
                  <w:marTop w:val="0"/>
                  <w:marBottom w:val="0"/>
                  <w:divBdr>
                    <w:top w:val="none" w:sz="0" w:space="0" w:color="auto"/>
                    <w:left w:val="none" w:sz="0" w:space="0" w:color="auto"/>
                    <w:bottom w:val="none" w:sz="0" w:space="0" w:color="auto"/>
                    <w:right w:val="none" w:sz="0" w:space="0" w:color="auto"/>
                  </w:divBdr>
                  <w:divsChild>
                    <w:div w:id="414060711">
                      <w:marLeft w:val="0"/>
                      <w:marRight w:val="0"/>
                      <w:marTop w:val="0"/>
                      <w:marBottom w:val="0"/>
                      <w:divBdr>
                        <w:top w:val="single" w:sz="6" w:space="0" w:color="2D78AF"/>
                        <w:left w:val="single" w:sz="6" w:space="0" w:color="2D78AF"/>
                        <w:bottom w:val="none" w:sz="0" w:space="0" w:color="auto"/>
                        <w:right w:val="single" w:sz="6" w:space="0" w:color="FFFFFF"/>
                      </w:divBdr>
                      <w:divsChild>
                        <w:div w:id="1772431483">
                          <w:marLeft w:val="0"/>
                          <w:marRight w:val="0"/>
                          <w:marTop w:val="0"/>
                          <w:marBottom w:val="0"/>
                          <w:divBdr>
                            <w:top w:val="none" w:sz="0" w:space="0" w:color="auto"/>
                            <w:left w:val="none" w:sz="0" w:space="0" w:color="auto"/>
                            <w:bottom w:val="none" w:sz="0" w:space="0" w:color="auto"/>
                            <w:right w:val="none" w:sz="0" w:space="0" w:color="auto"/>
                          </w:divBdr>
                          <w:divsChild>
                            <w:div w:id="134572379">
                              <w:marLeft w:val="0"/>
                              <w:marRight w:val="0"/>
                              <w:marTop w:val="0"/>
                              <w:marBottom w:val="0"/>
                              <w:divBdr>
                                <w:top w:val="none" w:sz="0" w:space="0" w:color="auto"/>
                                <w:left w:val="none" w:sz="0" w:space="0" w:color="auto"/>
                                <w:bottom w:val="none" w:sz="0" w:space="0" w:color="auto"/>
                                <w:right w:val="none" w:sz="0" w:space="0" w:color="auto"/>
                              </w:divBdr>
                              <w:divsChild>
                                <w:div w:id="168181291">
                                  <w:marLeft w:val="30"/>
                                  <w:marRight w:val="30"/>
                                  <w:marTop w:val="75"/>
                                  <w:marBottom w:val="75"/>
                                  <w:divBdr>
                                    <w:top w:val="none" w:sz="0" w:space="0" w:color="auto"/>
                                    <w:left w:val="none" w:sz="0" w:space="0" w:color="auto"/>
                                    <w:bottom w:val="none" w:sz="0" w:space="0" w:color="auto"/>
                                    <w:right w:val="none" w:sz="0" w:space="0" w:color="auto"/>
                                  </w:divBdr>
                                  <w:divsChild>
                                    <w:div w:id="1923946244">
                                      <w:marLeft w:val="0"/>
                                      <w:marRight w:val="0"/>
                                      <w:marTop w:val="0"/>
                                      <w:marBottom w:val="0"/>
                                      <w:divBdr>
                                        <w:top w:val="none" w:sz="0" w:space="0" w:color="auto"/>
                                        <w:left w:val="none" w:sz="0" w:space="0" w:color="auto"/>
                                        <w:bottom w:val="none" w:sz="0" w:space="0" w:color="auto"/>
                                        <w:right w:val="none" w:sz="0" w:space="0" w:color="auto"/>
                                      </w:divBdr>
                                      <w:divsChild>
                                        <w:div w:id="724571691">
                                          <w:marLeft w:val="120"/>
                                          <w:marRight w:val="120"/>
                                          <w:marTop w:val="120"/>
                                          <w:marBottom w:val="120"/>
                                          <w:divBdr>
                                            <w:top w:val="none" w:sz="0" w:space="0" w:color="auto"/>
                                            <w:left w:val="none" w:sz="0" w:space="0" w:color="auto"/>
                                            <w:bottom w:val="none" w:sz="0" w:space="0" w:color="auto"/>
                                            <w:right w:val="none" w:sz="0" w:space="0" w:color="auto"/>
                                          </w:divBdr>
                                        </w:div>
                                        <w:div w:id="1086997286">
                                          <w:marLeft w:val="0"/>
                                          <w:marRight w:val="0"/>
                                          <w:marTop w:val="0"/>
                                          <w:marBottom w:val="0"/>
                                          <w:divBdr>
                                            <w:top w:val="none" w:sz="0" w:space="0" w:color="auto"/>
                                            <w:left w:val="none" w:sz="0" w:space="0" w:color="auto"/>
                                            <w:bottom w:val="none" w:sz="0" w:space="0" w:color="auto"/>
                                            <w:right w:val="none" w:sz="0" w:space="0" w:color="auto"/>
                                          </w:divBdr>
                                          <w:divsChild>
                                            <w:div w:id="14453456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246645">
      <w:bodyDiv w:val="1"/>
      <w:marLeft w:val="0"/>
      <w:marRight w:val="0"/>
      <w:marTop w:val="0"/>
      <w:marBottom w:val="0"/>
      <w:divBdr>
        <w:top w:val="none" w:sz="0" w:space="0" w:color="auto"/>
        <w:left w:val="none" w:sz="0" w:space="0" w:color="auto"/>
        <w:bottom w:val="none" w:sz="0" w:space="0" w:color="auto"/>
        <w:right w:val="none" w:sz="0" w:space="0" w:color="auto"/>
      </w:divBdr>
      <w:divsChild>
        <w:div w:id="813717174">
          <w:marLeft w:val="0"/>
          <w:marRight w:val="0"/>
          <w:marTop w:val="0"/>
          <w:marBottom w:val="0"/>
          <w:divBdr>
            <w:top w:val="none" w:sz="0" w:space="0" w:color="auto"/>
            <w:left w:val="none" w:sz="0" w:space="0" w:color="auto"/>
            <w:bottom w:val="none" w:sz="0" w:space="0" w:color="auto"/>
            <w:right w:val="none" w:sz="0" w:space="0" w:color="auto"/>
          </w:divBdr>
          <w:divsChild>
            <w:div w:id="184485372">
              <w:marLeft w:val="0"/>
              <w:marRight w:val="0"/>
              <w:marTop w:val="0"/>
              <w:marBottom w:val="0"/>
              <w:divBdr>
                <w:top w:val="none" w:sz="0" w:space="0" w:color="auto"/>
                <w:left w:val="none" w:sz="0" w:space="0" w:color="auto"/>
                <w:bottom w:val="none" w:sz="0" w:space="0" w:color="auto"/>
                <w:right w:val="none" w:sz="0" w:space="0" w:color="auto"/>
              </w:divBdr>
              <w:divsChild>
                <w:div w:id="1540360633">
                  <w:marLeft w:val="0"/>
                  <w:marRight w:val="0"/>
                  <w:marTop w:val="0"/>
                  <w:marBottom w:val="0"/>
                  <w:divBdr>
                    <w:top w:val="none" w:sz="0" w:space="0" w:color="auto"/>
                    <w:left w:val="none" w:sz="0" w:space="0" w:color="auto"/>
                    <w:bottom w:val="none" w:sz="0" w:space="0" w:color="auto"/>
                    <w:right w:val="none" w:sz="0" w:space="0" w:color="auto"/>
                  </w:divBdr>
                  <w:divsChild>
                    <w:div w:id="1380209679">
                      <w:marLeft w:val="0"/>
                      <w:marRight w:val="0"/>
                      <w:marTop w:val="0"/>
                      <w:marBottom w:val="0"/>
                      <w:divBdr>
                        <w:top w:val="none" w:sz="0" w:space="0" w:color="auto"/>
                        <w:left w:val="none" w:sz="0" w:space="0" w:color="auto"/>
                        <w:bottom w:val="none" w:sz="0" w:space="0" w:color="auto"/>
                        <w:right w:val="none" w:sz="0" w:space="0" w:color="auto"/>
                      </w:divBdr>
                      <w:divsChild>
                        <w:div w:id="697463224">
                          <w:marLeft w:val="0"/>
                          <w:marRight w:val="0"/>
                          <w:marTop w:val="0"/>
                          <w:marBottom w:val="0"/>
                          <w:divBdr>
                            <w:top w:val="none" w:sz="0" w:space="0" w:color="auto"/>
                            <w:left w:val="none" w:sz="0" w:space="0" w:color="auto"/>
                            <w:bottom w:val="none" w:sz="0" w:space="0" w:color="auto"/>
                            <w:right w:val="none" w:sz="0" w:space="0" w:color="auto"/>
                          </w:divBdr>
                          <w:divsChild>
                            <w:div w:id="1910378705">
                              <w:marLeft w:val="0"/>
                              <w:marRight w:val="0"/>
                              <w:marTop w:val="0"/>
                              <w:marBottom w:val="0"/>
                              <w:divBdr>
                                <w:top w:val="none" w:sz="0" w:space="0" w:color="auto"/>
                                <w:left w:val="none" w:sz="0" w:space="0" w:color="auto"/>
                                <w:bottom w:val="none" w:sz="0" w:space="0" w:color="auto"/>
                                <w:right w:val="none" w:sz="0" w:space="0" w:color="auto"/>
                              </w:divBdr>
                              <w:divsChild>
                                <w:div w:id="1067416504">
                                  <w:marLeft w:val="0"/>
                                  <w:marRight w:val="0"/>
                                  <w:marTop w:val="0"/>
                                  <w:marBottom w:val="0"/>
                                  <w:divBdr>
                                    <w:top w:val="none" w:sz="0" w:space="0" w:color="auto"/>
                                    <w:left w:val="none" w:sz="0" w:space="0" w:color="auto"/>
                                    <w:bottom w:val="none" w:sz="0" w:space="0" w:color="auto"/>
                                    <w:right w:val="none" w:sz="0" w:space="0" w:color="auto"/>
                                  </w:divBdr>
                                  <w:divsChild>
                                    <w:div w:id="71852007">
                                      <w:marLeft w:val="0"/>
                                      <w:marRight w:val="0"/>
                                      <w:marTop w:val="0"/>
                                      <w:marBottom w:val="0"/>
                                      <w:divBdr>
                                        <w:top w:val="none" w:sz="0" w:space="0" w:color="auto"/>
                                        <w:left w:val="none" w:sz="0" w:space="0" w:color="auto"/>
                                        <w:bottom w:val="none" w:sz="0" w:space="0" w:color="auto"/>
                                        <w:right w:val="none" w:sz="0" w:space="0" w:color="auto"/>
                                      </w:divBdr>
                                      <w:divsChild>
                                        <w:div w:id="8415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293715">
      <w:bodyDiv w:val="1"/>
      <w:marLeft w:val="0"/>
      <w:marRight w:val="0"/>
      <w:marTop w:val="0"/>
      <w:marBottom w:val="0"/>
      <w:divBdr>
        <w:top w:val="none" w:sz="0" w:space="0" w:color="auto"/>
        <w:left w:val="none" w:sz="0" w:space="0" w:color="auto"/>
        <w:bottom w:val="none" w:sz="0" w:space="0" w:color="auto"/>
        <w:right w:val="none" w:sz="0" w:space="0" w:color="auto"/>
      </w:divBdr>
      <w:divsChild>
        <w:div w:id="1440758769">
          <w:marLeft w:val="0"/>
          <w:marRight w:val="0"/>
          <w:marTop w:val="0"/>
          <w:marBottom w:val="0"/>
          <w:divBdr>
            <w:top w:val="none" w:sz="0" w:space="0" w:color="auto"/>
            <w:left w:val="none" w:sz="0" w:space="0" w:color="auto"/>
            <w:bottom w:val="none" w:sz="0" w:space="0" w:color="auto"/>
            <w:right w:val="none" w:sz="0" w:space="0" w:color="auto"/>
          </w:divBdr>
          <w:divsChild>
            <w:div w:id="660474459">
              <w:marLeft w:val="0"/>
              <w:marRight w:val="0"/>
              <w:marTop w:val="0"/>
              <w:marBottom w:val="0"/>
              <w:divBdr>
                <w:top w:val="none" w:sz="0" w:space="0" w:color="auto"/>
                <w:left w:val="none" w:sz="0" w:space="0" w:color="auto"/>
                <w:bottom w:val="none" w:sz="0" w:space="0" w:color="auto"/>
                <w:right w:val="none" w:sz="0" w:space="0" w:color="auto"/>
              </w:divBdr>
              <w:divsChild>
                <w:div w:id="1329400820">
                  <w:marLeft w:val="0"/>
                  <w:marRight w:val="0"/>
                  <w:marTop w:val="0"/>
                  <w:marBottom w:val="0"/>
                  <w:divBdr>
                    <w:top w:val="none" w:sz="0" w:space="0" w:color="auto"/>
                    <w:left w:val="none" w:sz="0" w:space="0" w:color="auto"/>
                    <w:bottom w:val="none" w:sz="0" w:space="0" w:color="auto"/>
                    <w:right w:val="none" w:sz="0" w:space="0" w:color="auto"/>
                  </w:divBdr>
                  <w:divsChild>
                    <w:div w:id="1398355437">
                      <w:marLeft w:val="0"/>
                      <w:marRight w:val="0"/>
                      <w:marTop w:val="0"/>
                      <w:marBottom w:val="0"/>
                      <w:divBdr>
                        <w:top w:val="none" w:sz="0" w:space="0" w:color="auto"/>
                        <w:left w:val="none" w:sz="0" w:space="0" w:color="auto"/>
                        <w:bottom w:val="none" w:sz="0" w:space="0" w:color="auto"/>
                        <w:right w:val="none" w:sz="0" w:space="0" w:color="auto"/>
                      </w:divBdr>
                      <w:divsChild>
                        <w:div w:id="721902010">
                          <w:marLeft w:val="0"/>
                          <w:marRight w:val="0"/>
                          <w:marTop w:val="0"/>
                          <w:marBottom w:val="0"/>
                          <w:divBdr>
                            <w:top w:val="none" w:sz="0" w:space="0" w:color="auto"/>
                            <w:left w:val="none" w:sz="0" w:space="0" w:color="auto"/>
                            <w:bottom w:val="none" w:sz="0" w:space="0" w:color="auto"/>
                            <w:right w:val="none" w:sz="0" w:space="0" w:color="auto"/>
                          </w:divBdr>
                          <w:divsChild>
                            <w:div w:id="167792947">
                              <w:marLeft w:val="0"/>
                              <w:marRight w:val="0"/>
                              <w:marTop w:val="0"/>
                              <w:marBottom w:val="0"/>
                              <w:divBdr>
                                <w:top w:val="none" w:sz="0" w:space="0" w:color="auto"/>
                                <w:left w:val="none" w:sz="0" w:space="0" w:color="auto"/>
                                <w:bottom w:val="none" w:sz="0" w:space="0" w:color="auto"/>
                                <w:right w:val="none" w:sz="0" w:space="0" w:color="auto"/>
                              </w:divBdr>
                              <w:divsChild>
                                <w:div w:id="2101832565">
                                  <w:marLeft w:val="0"/>
                                  <w:marRight w:val="0"/>
                                  <w:marTop w:val="0"/>
                                  <w:marBottom w:val="0"/>
                                  <w:divBdr>
                                    <w:top w:val="none" w:sz="0" w:space="0" w:color="auto"/>
                                    <w:left w:val="none" w:sz="0" w:space="0" w:color="auto"/>
                                    <w:bottom w:val="none" w:sz="0" w:space="0" w:color="auto"/>
                                    <w:right w:val="none" w:sz="0" w:space="0" w:color="auto"/>
                                  </w:divBdr>
                                  <w:divsChild>
                                    <w:div w:id="1016807558">
                                      <w:marLeft w:val="0"/>
                                      <w:marRight w:val="0"/>
                                      <w:marTop w:val="0"/>
                                      <w:marBottom w:val="0"/>
                                      <w:divBdr>
                                        <w:top w:val="none" w:sz="0" w:space="0" w:color="auto"/>
                                        <w:left w:val="none" w:sz="0" w:space="0" w:color="auto"/>
                                        <w:bottom w:val="none" w:sz="0" w:space="0" w:color="auto"/>
                                        <w:right w:val="none" w:sz="0" w:space="0" w:color="auto"/>
                                      </w:divBdr>
                                      <w:divsChild>
                                        <w:div w:id="7226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561167">
      <w:bodyDiv w:val="1"/>
      <w:marLeft w:val="0"/>
      <w:marRight w:val="0"/>
      <w:marTop w:val="0"/>
      <w:marBottom w:val="0"/>
      <w:divBdr>
        <w:top w:val="none" w:sz="0" w:space="0" w:color="auto"/>
        <w:left w:val="none" w:sz="0" w:space="0" w:color="auto"/>
        <w:bottom w:val="none" w:sz="0" w:space="0" w:color="auto"/>
        <w:right w:val="none" w:sz="0" w:space="0" w:color="auto"/>
      </w:divBdr>
      <w:divsChild>
        <w:div w:id="1209145083">
          <w:marLeft w:val="0"/>
          <w:marRight w:val="0"/>
          <w:marTop w:val="0"/>
          <w:marBottom w:val="0"/>
          <w:divBdr>
            <w:top w:val="none" w:sz="0" w:space="0" w:color="auto"/>
            <w:left w:val="none" w:sz="0" w:space="0" w:color="auto"/>
            <w:bottom w:val="none" w:sz="0" w:space="0" w:color="auto"/>
            <w:right w:val="none" w:sz="0" w:space="0" w:color="auto"/>
          </w:divBdr>
          <w:divsChild>
            <w:div w:id="1876044324">
              <w:marLeft w:val="0"/>
              <w:marRight w:val="0"/>
              <w:marTop w:val="0"/>
              <w:marBottom w:val="0"/>
              <w:divBdr>
                <w:top w:val="none" w:sz="0" w:space="0" w:color="auto"/>
                <w:left w:val="none" w:sz="0" w:space="0" w:color="auto"/>
                <w:bottom w:val="none" w:sz="0" w:space="0" w:color="auto"/>
                <w:right w:val="none" w:sz="0" w:space="0" w:color="auto"/>
              </w:divBdr>
              <w:divsChild>
                <w:div w:id="384262567">
                  <w:marLeft w:val="0"/>
                  <w:marRight w:val="0"/>
                  <w:marTop w:val="0"/>
                  <w:marBottom w:val="0"/>
                  <w:divBdr>
                    <w:top w:val="none" w:sz="0" w:space="0" w:color="auto"/>
                    <w:left w:val="none" w:sz="0" w:space="0" w:color="auto"/>
                    <w:bottom w:val="none" w:sz="0" w:space="0" w:color="auto"/>
                    <w:right w:val="none" w:sz="0" w:space="0" w:color="auto"/>
                  </w:divBdr>
                  <w:divsChild>
                    <w:div w:id="1932815034">
                      <w:marLeft w:val="0"/>
                      <w:marRight w:val="0"/>
                      <w:marTop w:val="0"/>
                      <w:marBottom w:val="0"/>
                      <w:divBdr>
                        <w:top w:val="single" w:sz="6" w:space="0" w:color="2D78AF"/>
                        <w:left w:val="single" w:sz="6" w:space="0" w:color="2D78AF"/>
                        <w:bottom w:val="none" w:sz="0" w:space="0" w:color="auto"/>
                        <w:right w:val="single" w:sz="6" w:space="0" w:color="FFFFFF"/>
                      </w:divBdr>
                      <w:divsChild>
                        <w:div w:id="1505707626">
                          <w:marLeft w:val="0"/>
                          <w:marRight w:val="0"/>
                          <w:marTop w:val="0"/>
                          <w:marBottom w:val="0"/>
                          <w:divBdr>
                            <w:top w:val="none" w:sz="0" w:space="0" w:color="auto"/>
                            <w:left w:val="none" w:sz="0" w:space="0" w:color="auto"/>
                            <w:bottom w:val="none" w:sz="0" w:space="0" w:color="auto"/>
                            <w:right w:val="none" w:sz="0" w:space="0" w:color="auto"/>
                          </w:divBdr>
                          <w:divsChild>
                            <w:div w:id="143275802">
                              <w:marLeft w:val="0"/>
                              <w:marRight w:val="0"/>
                              <w:marTop w:val="0"/>
                              <w:marBottom w:val="0"/>
                              <w:divBdr>
                                <w:top w:val="none" w:sz="0" w:space="0" w:color="auto"/>
                                <w:left w:val="none" w:sz="0" w:space="0" w:color="auto"/>
                                <w:bottom w:val="none" w:sz="0" w:space="0" w:color="auto"/>
                                <w:right w:val="none" w:sz="0" w:space="0" w:color="auto"/>
                              </w:divBdr>
                              <w:divsChild>
                                <w:div w:id="936256591">
                                  <w:marLeft w:val="30"/>
                                  <w:marRight w:val="30"/>
                                  <w:marTop w:val="75"/>
                                  <w:marBottom w:val="75"/>
                                  <w:divBdr>
                                    <w:top w:val="none" w:sz="0" w:space="0" w:color="auto"/>
                                    <w:left w:val="none" w:sz="0" w:space="0" w:color="auto"/>
                                    <w:bottom w:val="none" w:sz="0" w:space="0" w:color="auto"/>
                                    <w:right w:val="none" w:sz="0" w:space="0" w:color="auto"/>
                                  </w:divBdr>
                                  <w:divsChild>
                                    <w:div w:id="367026758">
                                      <w:marLeft w:val="0"/>
                                      <w:marRight w:val="0"/>
                                      <w:marTop w:val="0"/>
                                      <w:marBottom w:val="0"/>
                                      <w:divBdr>
                                        <w:top w:val="none" w:sz="0" w:space="0" w:color="auto"/>
                                        <w:left w:val="none" w:sz="0" w:space="0" w:color="auto"/>
                                        <w:bottom w:val="none" w:sz="0" w:space="0" w:color="auto"/>
                                        <w:right w:val="none" w:sz="0" w:space="0" w:color="auto"/>
                                      </w:divBdr>
                                      <w:divsChild>
                                        <w:div w:id="1737701960">
                                          <w:marLeft w:val="0"/>
                                          <w:marRight w:val="0"/>
                                          <w:marTop w:val="0"/>
                                          <w:marBottom w:val="0"/>
                                          <w:divBdr>
                                            <w:top w:val="none" w:sz="0" w:space="0" w:color="auto"/>
                                            <w:left w:val="none" w:sz="0" w:space="0" w:color="auto"/>
                                            <w:bottom w:val="none" w:sz="0" w:space="0" w:color="auto"/>
                                            <w:right w:val="none" w:sz="0" w:space="0" w:color="auto"/>
                                          </w:divBdr>
                                          <w:divsChild>
                                            <w:div w:id="250548518">
                                              <w:marLeft w:val="150"/>
                                              <w:marRight w:val="150"/>
                                              <w:marTop w:val="0"/>
                                              <w:marBottom w:val="90"/>
                                              <w:divBdr>
                                                <w:top w:val="none" w:sz="0" w:space="0" w:color="auto"/>
                                                <w:left w:val="none" w:sz="0" w:space="0" w:color="auto"/>
                                                <w:bottom w:val="none" w:sz="0" w:space="0" w:color="auto"/>
                                                <w:right w:val="none" w:sz="0" w:space="0" w:color="auto"/>
                                              </w:divBdr>
                                            </w:div>
                                          </w:divsChild>
                                        </w:div>
                                        <w:div w:id="18416579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469009247">
                              <w:marLeft w:val="0"/>
                              <w:marRight w:val="0"/>
                              <w:marTop w:val="0"/>
                              <w:marBottom w:val="0"/>
                              <w:divBdr>
                                <w:top w:val="none" w:sz="0" w:space="0" w:color="auto"/>
                                <w:left w:val="none" w:sz="0" w:space="0" w:color="auto"/>
                                <w:bottom w:val="none" w:sz="0" w:space="0" w:color="auto"/>
                                <w:right w:val="none" w:sz="0" w:space="0" w:color="auto"/>
                              </w:divBdr>
                              <w:divsChild>
                                <w:div w:id="353120969">
                                  <w:marLeft w:val="450"/>
                                  <w:marRight w:val="450"/>
                                  <w:marTop w:val="0"/>
                                  <w:marBottom w:val="0"/>
                                  <w:divBdr>
                                    <w:top w:val="none" w:sz="0" w:space="0" w:color="auto"/>
                                    <w:left w:val="none" w:sz="0" w:space="0" w:color="auto"/>
                                    <w:bottom w:val="none" w:sz="0" w:space="0" w:color="auto"/>
                                    <w:right w:val="none" w:sz="0" w:space="0" w:color="auto"/>
                                  </w:divBdr>
                                  <w:divsChild>
                                    <w:div w:id="1996912272">
                                      <w:marLeft w:val="0"/>
                                      <w:marRight w:val="0"/>
                                      <w:marTop w:val="0"/>
                                      <w:marBottom w:val="0"/>
                                      <w:divBdr>
                                        <w:top w:val="none" w:sz="0" w:space="0" w:color="auto"/>
                                        <w:left w:val="none" w:sz="0" w:space="0" w:color="auto"/>
                                        <w:bottom w:val="none" w:sz="0" w:space="0" w:color="auto"/>
                                        <w:right w:val="none" w:sz="0" w:space="0" w:color="auto"/>
                                      </w:divBdr>
                                      <w:divsChild>
                                        <w:div w:id="2035885202">
                                          <w:marLeft w:val="0"/>
                                          <w:marRight w:val="0"/>
                                          <w:marTop w:val="0"/>
                                          <w:marBottom w:val="0"/>
                                          <w:divBdr>
                                            <w:top w:val="none" w:sz="0" w:space="0" w:color="auto"/>
                                            <w:left w:val="none" w:sz="0" w:space="0" w:color="auto"/>
                                            <w:bottom w:val="none" w:sz="0" w:space="0" w:color="auto"/>
                                            <w:right w:val="none" w:sz="0" w:space="0" w:color="auto"/>
                                          </w:divBdr>
                                          <w:divsChild>
                                            <w:div w:id="1421171955">
                                              <w:marLeft w:val="0"/>
                                              <w:marRight w:val="0"/>
                                              <w:marTop w:val="0"/>
                                              <w:marBottom w:val="0"/>
                                              <w:divBdr>
                                                <w:top w:val="none" w:sz="0" w:space="0" w:color="auto"/>
                                                <w:left w:val="none" w:sz="0" w:space="0" w:color="auto"/>
                                                <w:bottom w:val="none" w:sz="0" w:space="0" w:color="auto"/>
                                                <w:right w:val="none" w:sz="0" w:space="0" w:color="auto"/>
                                              </w:divBdr>
                                              <w:divsChild>
                                                <w:div w:id="198241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219417">
      <w:bodyDiv w:val="1"/>
      <w:marLeft w:val="0"/>
      <w:marRight w:val="0"/>
      <w:marTop w:val="0"/>
      <w:marBottom w:val="0"/>
      <w:divBdr>
        <w:top w:val="none" w:sz="0" w:space="0" w:color="auto"/>
        <w:left w:val="none" w:sz="0" w:space="0" w:color="auto"/>
        <w:bottom w:val="none" w:sz="0" w:space="0" w:color="auto"/>
        <w:right w:val="none" w:sz="0" w:space="0" w:color="auto"/>
      </w:divBdr>
      <w:divsChild>
        <w:div w:id="103968443">
          <w:marLeft w:val="0"/>
          <w:marRight w:val="0"/>
          <w:marTop w:val="0"/>
          <w:marBottom w:val="0"/>
          <w:divBdr>
            <w:top w:val="none" w:sz="0" w:space="0" w:color="auto"/>
            <w:left w:val="none" w:sz="0" w:space="0" w:color="auto"/>
            <w:bottom w:val="none" w:sz="0" w:space="0" w:color="auto"/>
            <w:right w:val="none" w:sz="0" w:space="0" w:color="auto"/>
          </w:divBdr>
          <w:divsChild>
            <w:div w:id="2086563691">
              <w:marLeft w:val="0"/>
              <w:marRight w:val="0"/>
              <w:marTop w:val="0"/>
              <w:marBottom w:val="0"/>
              <w:divBdr>
                <w:top w:val="none" w:sz="0" w:space="0" w:color="auto"/>
                <w:left w:val="none" w:sz="0" w:space="0" w:color="auto"/>
                <w:bottom w:val="none" w:sz="0" w:space="0" w:color="auto"/>
                <w:right w:val="none" w:sz="0" w:space="0" w:color="auto"/>
              </w:divBdr>
              <w:divsChild>
                <w:div w:id="124667308">
                  <w:marLeft w:val="0"/>
                  <w:marRight w:val="0"/>
                  <w:marTop w:val="0"/>
                  <w:marBottom w:val="0"/>
                  <w:divBdr>
                    <w:top w:val="none" w:sz="0" w:space="0" w:color="auto"/>
                    <w:left w:val="none" w:sz="0" w:space="0" w:color="auto"/>
                    <w:bottom w:val="none" w:sz="0" w:space="0" w:color="auto"/>
                    <w:right w:val="none" w:sz="0" w:space="0" w:color="auto"/>
                  </w:divBdr>
                  <w:divsChild>
                    <w:div w:id="985403490">
                      <w:marLeft w:val="0"/>
                      <w:marRight w:val="0"/>
                      <w:marTop w:val="0"/>
                      <w:marBottom w:val="0"/>
                      <w:divBdr>
                        <w:top w:val="single" w:sz="6" w:space="0" w:color="2D78AF"/>
                        <w:left w:val="single" w:sz="6" w:space="0" w:color="2D78AF"/>
                        <w:bottom w:val="none" w:sz="0" w:space="0" w:color="auto"/>
                        <w:right w:val="single" w:sz="6" w:space="0" w:color="FFFFFF"/>
                      </w:divBdr>
                      <w:divsChild>
                        <w:div w:id="1646351541">
                          <w:marLeft w:val="0"/>
                          <w:marRight w:val="0"/>
                          <w:marTop w:val="0"/>
                          <w:marBottom w:val="0"/>
                          <w:divBdr>
                            <w:top w:val="none" w:sz="0" w:space="0" w:color="auto"/>
                            <w:left w:val="none" w:sz="0" w:space="0" w:color="auto"/>
                            <w:bottom w:val="none" w:sz="0" w:space="0" w:color="auto"/>
                            <w:right w:val="none" w:sz="0" w:space="0" w:color="auto"/>
                          </w:divBdr>
                          <w:divsChild>
                            <w:div w:id="113208203">
                              <w:marLeft w:val="0"/>
                              <w:marRight w:val="0"/>
                              <w:marTop w:val="0"/>
                              <w:marBottom w:val="0"/>
                              <w:divBdr>
                                <w:top w:val="none" w:sz="0" w:space="0" w:color="auto"/>
                                <w:left w:val="none" w:sz="0" w:space="0" w:color="auto"/>
                                <w:bottom w:val="none" w:sz="0" w:space="0" w:color="auto"/>
                                <w:right w:val="none" w:sz="0" w:space="0" w:color="auto"/>
                              </w:divBdr>
                              <w:divsChild>
                                <w:div w:id="1448156732">
                                  <w:marLeft w:val="30"/>
                                  <w:marRight w:val="30"/>
                                  <w:marTop w:val="75"/>
                                  <w:marBottom w:val="75"/>
                                  <w:divBdr>
                                    <w:top w:val="none" w:sz="0" w:space="0" w:color="auto"/>
                                    <w:left w:val="none" w:sz="0" w:space="0" w:color="auto"/>
                                    <w:bottom w:val="none" w:sz="0" w:space="0" w:color="auto"/>
                                    <w:right w:val="none" w:sz="0" w:space="0" w:color="auto"/>
                                  </w:divBdr>
                                  <w:divsChild>
                                    <w:div w:id="638535894">
                                      <w:marLeft w:val="0"/>
                                      <w:marRight w:val="0"/>
                                      <w:marTop w:val="0"/>
                                      <w:marBottom w:val="0"/>
                                      <w:divBdr>
                                        <w:top w:val="none" w:sz="0" w:space="0" w:color="auto"/>
                                        <w:left w:val="none" w:sz="0" w:space="0" w:color="auto"/>
                                        <w:bottom w:val="none" w:sz="0" w:space="0" w:color="auto"/>
                                        <w:right w:val="none" w:sz="0" w:space="0" w:color="auto"/>
                                      </w:divBdr>
                                      <w:divsChild>
                                        <w:div w:id="1239025539">
                                          <w:marLeft w:val="120"/>
                                          <w:marRight w:val="120"/>
                                          <w:marTop w:val="120"/>
                                          <w:marBottom w:val="120"/>
                                          <w:divBdr>
                                            <w:top w:val="none" w:sz="0" w:space="0" w:color="auto"/>
                                            <w:left w:val="none" w:sz="0" w:space="0" w:color="auto"/>
                                            <w:bottom w:val="none" w:sz="0" w:space="0" w:color="auto"/>
                                            <w:right w:val="none" w:sz="0" w:space="0" w:color="auto"/>
                                          </w:divBdr>
                                        </w:div>
                                        <w:div w:id="1485900252">
                                          <w:marLeft w:val="0"/>
                                          <w:marRight w:val="0"/>
                                          <w:marTop w:val="0"/>
                                          <w:marBottom w:val="0"/>
                                          <w:divBdr>
                                            <w:top w:val="none" w:sz="0" w:space="0" w:color="auto"/>
                                            <w:left w:val="none" w:sz="0" w:space="0" w:color="auto"/>
                                            <w:bottom w:val="none" w:sz="0" w:space="0" w:color="auto"/>
                                            <w:right w:val="none" w:sz="0" w:space="0" w:color="auto"/>
                                          </w:divBdr>
                                          <w:divsChild>
                                            <w:div w:id="123338789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454782">
      <w:bodyDiv w:val="1"/>
      <w:marLeft w:val="0"/>
      <w:marRight w:val="0"/>
      <w:marTop w:val="0"/>
      <w:marBottom w:val="0"/>
      <w:divBdr>
        <w:top w:val="none" w:sz="0" w:space="0" w:color="auto"/>
        <w:left w:val="none" w:sz="0" w:space="0" w:color="auto"/>
        <w:bottom w:val="none" w:sz="0" w:space="0" w:color="auto"/>
        <w:right w:val="none" w:sz="0" w:space="0" w:color="auto"/>
      </w:divBdr>
      <w:divsChild>
        <w:div w:id="939609701">
          <w:marLeft w:val="0"/>
          <w:marRight w:val="0"/>
          <w:marTop w:val="0"/>
          <w:marBottom w:val="0"/>
          <w:divBdr>
            <w:top w:val="none" w:sz="0" w:space="0" w:color="auto"/>
            <w:left w:val="none" w:sz="0" w:space="0" w:color="auto"/>
            <w:bottom w:val="none" w:sz="0" w:space="0" w:color="auto"/>
            <w:right w:val="none" w:sz="0" w:space="0" w:color="auto"/>
          </w:divBdr>
          <w:divsChild>
            <w:div w:id="1674138628">
              <w:marLeft w:val="0"/>
              <w:marRight w:val="0"/>
              <w:marTop w:val="0"/>
              <w:marBottom w:val="0"/>
              <w:divBdr>
                <w:top w:val="none" w:sz="0" w:space="0" w:color="auto"/>
                <w:left w:val="none" w:sz="0" w:space="0" w:color="auto"/>
                <w:bottom w:val="none" w:sz="0" w:space="0" w:color="auto"/>
                <w:right w:val="none" w:sz="0" w:space="0" w:color="auto"/>
              </w:divBdr>
              <w:divsChild>
                <w:div w:id="1260404576">
                  <w:marLeft w:val="0"/>
                  <w:marRight w:val="0"/>
                  <w:marTop w:val="0"/>
                  <w:marBottom w:val="0"/>
                  <w:divBdr>
                    <w:top w:val="none" w:sz="0" w:space="0" w:color="auto"/>
                    <w:left w:val="none" w:sz="0" w:space="0" w:color="auto"/>
                    <w:bottom w:val="none" w:sz="0" w:space="0" w:color="auto"/>
                    <w:right w:val="none" w:sz="0" w:space="0" w:color="auto"/>
                  </w:divBdr>
                  <w:divsChild>
                    <w:div w:id="616370719">
                      <w:marLeft w:val="0"/>
                      <w:marRight w:val="0"/>
                      <w:marTop w:val="0"/>
                      <w:marBottom w:val="0"/>
                      <w:divBdr>
                        <w:top w:val="single" w:sz="6" w:space="0" w:color="2D78AF"/>
                        <w:left w:val="single" w:sz="6" w:space="0" w:color="2D78AF"/>
                        <w:bottom w:val="none" w:sz="0" w:space="0" w:color="auto"/>
                        <w:right w:val="single" w:sz="6" w:space="0" w:color="FFFFFF"/>
                      </w:divBdr>
                      <w:divsChild>
                        <w:div w:id="107969896">
                          <w:marLeft w:val="0"/>
                          <w:marRight w:val="0"/>
                          <w:marTop w:val="0"/>
                          <w:marBottom w:val="0"/>
                          <w:divBdr>
                            <w:top w:val="none" w:sz="0" w:space="0" w:color="auto"/>
                            <w:left w:val="none" w:sz="0" w:space="0" w:color="auto"/>
                            <w:bottom w:val="none" w:sz="0" w:space="0" w:color="auto"/>
                            <w:right w:val="none" w:sz="0" w:space="0" w:color="auto"/>
                          </w:divBdr>
                          <w:divsChild>
                            <w:div w:id="314922193">
                              <w:marLeft w:val="0"/>
                              <w:marRight w:val="0"/>
                              <w:marTop w:val="0"/>
                              <w:marBottom w:val="0"/>
                              <w:divBdr>
                                <w:top w:val="none" w:sz="0" w:space="0" w:color="auto"/>
                                <w:left w:val="none" w:sz="0" w:space="0" w:color="auto"/>
                                <w:bottom w:val="none" w:sz="0" w:space="0" w:color="auto"/>
                                <w:right w:val="none" w:sz="0" w:space="0" w:color="auto"/>
                              </w:divBdr>
                              <w:divsChild>
                                <w:div w:id="701638042">
                                  <w:marLeft w:val="30"/>
                                  <w:marRight w:val="30"/>
                                  <w:marTop w:val="75"/>
                                  <w:marBottom w:val="75"/>
                                  <w:divBdr>
                                    <w:top w:val="none" w:sz="0" w:space="0" w:color="auto"/>
                                    <w:left w:val="none" w:sz="0" w:space="0" w:color="auto"/>
                                    <w:bottom w:val="none" w:sz="0" w:space="0" w:color="auto"/>
                                    <w:right w:val="none" w:sz="0" w:space="0" w:color="auto"/>
                                  </w:divBdr>
                                  <w:divsChild>
                                    <w:div w:id="763067418">
                                      <w:marLeft w:val="0"/>
                                      <w:marRight w:val="0"/>
                                      <w:marTop w:val="0"/>
                                      <w:marBottom w:val="0"/>
                                      <w:divBdr>
                                        <w:top w:val="none" w:sz="0" w:space="0" w:color="auto"/>
                                        <w:left w:val="none" w:sz="0" w:space="0" w:color="auto"/>
                                        <w:bottom w:val="none" w:sz="0" w:space="0" w:color="auto"/>
                                        <w:right w:val="none" w:sz="0" w:space="0" w:color="auto"/>
                                      </w:divBdr>
                                      <w:divsChild>
                                        <w:div w:id="93285998">
                                          <w:marLeft w:val="120"/>
                                          <w:marRight w:val="120"/>
                                          <w:marTop w:val="120"/>
                                          <w:marBottom w:val="120"/>
                                          <w:divBdr>
                                            <w:top w:val="none" w:sz="0" w:space="0" w:color="auto"/>
                                            <w:left w:val="none" w:sz="0" w:space="0" w:color="auto"/>
                                            <w:bottom w:val="none" w:sz="0" w:space="0" w:color="auto"/>
                                            <w:right w:val="none" w:sz="0" w:space="0" w:color="auto"/>
                                          </w:divBdr>
                                        </w:div>
                                        <w:div w:id="1402405605">
                                          <w:marLeft w:val="0"/>
                                          <w:marRight w:val="0"/>
                                          <w:marTop w:val="0"/>
                                          <w:marBottom w:val="0"/>
                                          <w:divBdr>
                                            <w:top w:val="none" w:sz="0" w:space="0" w:color="auto"/>
                                            <w:left w:val="none" w:sz="0" w:space="0" w:color="auto"/>
                                            <w:bottom w:val="none" w:sz="0" w:space="0" w:color="auto"/>
                                            <w:right w:val="none" w:sz="0" w:space="0" w:color="auto"/>
                                          </w:divBdr>
                                          <w:divsChild>
                                            <w:div w:id="21350547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037885">
      <w:bodyDiv w:val="1"/>
      <w:marLeft w:val="0"/>
      <w:marRight w:val="0"/>
      <w:marTop w:val="0"/>
      <w:marBottom w:val="0"/>
      <w:divBdr>
        <w:top w:val="none" w:sz="0" w:space="0" w:color="auto"/>
        <w:left w:val="none" w:sz="0" w:space="0" w:color="auto"/>
        <w:bottom w:val="none" w:sz="0" w:space="0" w:color="auto"/>
        <w:right w:val="none" w:sz="0" w:space="0" w:color="auto"/>
      </w:divBdr>
      <w:divsChild>
        <w:div w:id="123081086">
          <w:marLeft w:val="0"/>
          <w:marRight w:val="0"/>
          <w:marTop w:val="0"/>
          <w:marBottom w:val="0"/>
          <w:divBdr>
            <w:top w:val="none" w:sz="0" w:space="0" w:color="auto"/>
            <w:left w:val="none" w:sz="0" w:space="0" w:color="auto"/>
            <w:bottom w:val="none" w:sz="0" w:space="0" w:color="auto"/>
            <w:right w:val="none" w:sz="0" w:space="0" w:color="auto"/>
          </w:divBdr>
          <w:divsChild>
            <w:div w:id="1684673587">
              <w:marLeft w:val="0"/>
              <w:marRight w:val="0"/>
              <w:marTop w:val="0"/>
              <w:marBottom w:val="0"/>
              <w:divBdr>
                <w:top w:val="none" w:sz="0" w:space="0" w:color="auto"/>
                <w:left w:val="none" w:sz="0" w:space="0" w:color="auto"/>
                <w:bottom w:val="none" w:sz="0" w:space="0" w:color="auto"/>
                <w:right w:val="none" w:sz="0" w:space="0" w:color="auto"/>
              </w:divBdr>
              <w:divsChild>
                <w:div w:id="1635213905">
                  <w:marLeft w:val="0"/>
                  <w:marRight w:val="0"/>
                  <w:marTop w:val="0"/>
                  <w:marBottom w:val="0"/>
                  <w:divBdr>
                    <w:top w:val="none" w:sz="0" w:space="0" w:color="auto"/>
                    <w:left w:val="none" w:sz="0" w:space="0" w:color="auto"/>
                    <w:bottom w:val="none" w:sz="0" w:space="0" w:color="auto"/>
                    <w:right w:val="none" w:sz="0" w:space="0" w:color="auto"/>
                  </w:divBdr>
                  <w:divsChild>
                    <w:div w:id="1694500633">
                      <w:marLeft w:val="0"/>
                      <w:marRight w:val="0"/>
                      <w:marTop w:val="0"/>
                      <w:marBottom w:val="0"/>
                      <w:divBdr>
                        <w:top w:val="single" w:sz="6" w:space="0" w:color="2D78AF"/>
                        <w:left w:val="single" w:sz="6" w:space="0" w:color="2D78AF"/>
                        <w:bottom w:val="none" w:sz="0" w:space="0" w:color="auto"/>
                        <w:right w:val="single" w:sz="6" w:space="0" w:color="FFFFFF"/>
                      </w:divBdr>
                      <w:divsChild>
                        <w:div w:id="915094671">
                          <w:marLeft w:val="0"/>
                          <w:marRight w:val="0"/>
                          <w:marTop w:val="0"/>
                          <w:marBottom w:val="0"/>
                          <w:divBdr>
                            <w:top w:val="none" w:sz="0" w:space="0" w:color="auto"/>
                            <w:left w:val="none" w:sz="0" w:space="0" w:color="auto"/>
                            <w:bottom w:val="none" w:sz="0" w:space="0" w:color="auto"/>
                            <w:right w:val="none" w:sz="0" w:space="0" w:color="auto"/>
                          </w:divBdr>
                          <w:divsChild>
                            <w:div w:id="1618216752">
                              <w:marLeft w:val="0"/>
                              <w:marRight w:val="0"/>
                              <w:marTop w:val="0"/>
                              <w:marBottom w:val="0"/>
                              <w:divBdr>
                                <w:top w:val="none" w:sz="0" w:space="0" w:color="auto"/>
                                <w:left w:val="none" w:sz="0" w:space="0" w:color="auto"/>
                                <w:bottom w:val="none" w:sz="0" w:space="0" w:color="auto"/>
                                <w:right w:val="none" w:sz="0" w:space="0" w:color="auto"/>
                              </w:divBdr>
                              <w:divsChild>
                                <w:div w:id="1481769042">
                                  <w:marLeft w:val="30"/>
                                  <w:marRight w:val="30"/>
                                  <w:marTop w:val="75"/>
                                  <w:marBottom w:val="75"/>
                                  <w:divBdr>
                                    <w:top w:val="none" w:sz="0" w:space="0" w:color="auto"/>
                                    <w:left w:val="none" w:sz="0" w:space="0" w:color="auto"/>
                                    <w:bottom w:val="none" w:sz="0" w:space="0" w:color="auto"/>
                                    <w:right w:val="none" w:sz="0" w:space="0" w:color="auto"/>
                                  </w:divBdr>
                                  <w:divsChild>
                                    <w:div w:id="1897819499">
                                      <w:marLeft w:val="0"/>
                                      <w:marRight w:val="0"/>
                                      <w:marTop w:val="0"/>
                                      <w:marBottom w:val="0"/>
                                      <w:divBdr>
                                        <w:top w:val="none" w:sz="0" w:space="0" w:color="auto"/>
                                        <w:left w:val="none" w:sz="0" w:space="0" w:color="auto"/>
                                        <w:bottom w:val="none" w:sz="0" w:space="0" w:color="auto"/>
                                        <w:right w:val="none" w:sz="0" w:space="0" w:color="auto"/>
                                      </w:divBdr>
                                      <w:divsChild>
                                        <w:div w:id="1189414165">
                                          <w:marLeft w:val="120"/>
                                          <w:marRight w:val="120"/>
                                          <w:marTop w:val="120"/>
                                          <w:marBottom w:val="120"/>
                                          <w:divBdr>
                                            <w:top w:val="none" w:sz="0" w:space="0" w:color="auto"/>
                                            <w:left w:val="none" w:sz="0" w:space="0" w:color="auto"/>
                                            <w:bottom w:val="none" w:sz="0" w:space="0" w:color="auto"/>
                                            <w:right w:val="none" w:sz="0" w:space="0" w:color="auto"/>
                                          </w:divBdr>
                                        </w:div>
                                        <w:div w:id="1317957642">
                                          <w:marLeft w:val="0"/>
                                          <w:marRight w:val="0"/>
                                          <w:marTop w:val="0"/>
                                          <w:marBottom w:val="0"/>
                                          <w:divBdr>
                                            <w:top w:val="none" w:sz="0" w:space="0" w:color="auto"/>
                                            <w:left w:val="none" w:sz="0" w:space="0" w:color="auto"/>
                                            <w:bottom w:val="none" w:sz="0" w:space="0" w:color="auto"/>
                                            <w:right w:val="none" w:sz="0" w:space="0" w:color="auto"/>
                                          </w:divBdr>
                                          <w:divsChild>
                                            <w:div w:id="19280746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044406">
      <w:bodyDiv w:val="1"/>
      <w:marLeft w:val="0"/>
      <w:marRight w:val="0"/>
      <w:marTop w:val="0"/>
      <w:marBottom w:val="0"/>
      <w:divBdr>
        <w:top w:val="none" w:sz="0" w:space="0" w:color="auto"/>
        <w:left w:val="none" w:sz="0" w:space="0" w:color="auto"/>
        <w:bottom w:val="none" w:sz="0" w:space="0" w:color="auto"/>
        <w:right w:val="none" w:sz="0" w:space="0" w:color="auto"/>
      </w:divBdr>
      <w:divsChild>
        <w:div w:id="1318656760">
          <w:marLeft w:val="0"/>
          <w:marRight w:val="0"/>
          <w:marTop w:val="0"/>
          <w:marBottom w:val="0"/>
          <w:divBdr>
            <w:top w:val="none" w:sz="0" w:space="0" w:color="auto"/>
            <w:left w:val="none" w:sz="0" w:space="0" w:color="auto"/>
            <w:bottom w:val="none" w:sz="0" w:space="0" w:color="auto"/>
            <w:right w:val="none" w:sz="0" w:space="0" w:color="auto"/>
          </w:divBdr>
          <w:divsChild>
            <w:div w:id="585765681">
              <w:marLeft w:val="0"/>
              <w:marRight w:val="0"/>
              <w:marTop w:val="0"/>
              <w:marBottom w:val="0"/>
              <w:divBdr>
                <w:top w:val="none" w:sz="0" w:space="0" w:color="auto"/>
                <w:left w:val="none" w:sz="0" w:space="0" w:color="auto"/>
                <w:bottom w:val="none" w:sz="0" w:space="0" w:color="auto"/>
                <w:right w:val="none" w:sz="0" w:space="0" w:color="auto"/>
              </w:divBdr>
              <w:divsChild>
                <w:div w:id="489830682">
                  <w:marLeft w:val="0"/>
                  <w:marRight w:val="0"/>
                  <w:marTop w:val="0"/>
                  <w:marBottom w:val="0"/>
                  <w:divBdr>
                    <w:top w:val="none" w:sz="0" w:space="0" w:color="auto"/>
                    <w:left w:val="none" w:sz="0" w:space="0" w:color="auto"/>
                    <w:bottom w:val="none" w:sz="0" w:space="0" w:color="auto"/>
                    <w:right w:val="none" w:sz="0" w:space="0" w:color="auto"/>
                  </w:divBdr>
                  <w:divsChild>
                    <w:div w:id="1158115350">
                      <w:marLeft w:val="0"/>
                      <w:marRight w:val="0"/>
                      <w:marTop w:val="0"/>
                      <w:marBottom w:val="0"/>
                      <w:divBdr>
                        <w:top w:val="none" w:sz="0" w:space="0" w:color="auto"/>
                        <w:left w:val="none" w:sz="0" w:space="0" w:color="auto"/>
                        <w:bottom w:val="none" w:sz="0" w:space="0" w:color="auto"/>
                        <w:right w:val="none" w:sz="0" w:space="0" w:color="auto"/>
                      </w:divBdr>
                      <w:divsChild>
                        <w:div w:id="1023895684">
                          <w:marLeft w:val="0"/>
                          <w:marRight w:val="0"/>
                          <w:marTop w:val="0"/>
                          <w:marBottom w:val="0"/>
                          <w:divBdr>
                            <w:top w:val="none" w:sz="0" w:space="0" w:color="auto"/>
                            <w:left w:val="none" w:sz="0" w:space="0" w:color="auto"/>
                            <w:bottom w:val="none" w:sz="0" w:space="0" w:color="auto"/>
                            <w:right w:val="none" w:sz="0" w:space="0" w:color="auto"/>
                          </w:divBdr>
                          <w:divsChild>
                            <w:div w:id="785544375">
                              <w:marLeft w:val="0"/>
                              <w:marRight w:val="0"/>
                              <w:marTop w:val="0"/>
                              <w:marBottom w:val="0"/>
                              <w:divBdr>
                                <w:top w:val="none" w:sz="0" w:space="0" w:color="auto"/>
                                <w:left w:val="none" w:sz="0" w:space="0" w:color="auto"/>
                                <w:bottom w:val="none" w:sz="0" w:space="0" w:color="auto"/>
                                <w:right w:val="none" w:sz="0" w:space="0" w:color="auto"/>
                              </w:divBdr>
                              <w:divsChild>
                                <w:div w:id="787285547">
                                  <w:marLeft w:val="0"/>
                                  <w:marRight w:val="0"/>
                                  <w:marTop w:val="0"/>
                                  <w:marBottom w:val="0"/>
                                  <w:divBdr>
                                    <w:top w:val="none" w:sz="0" w:space="0" w:color="auto"/>
                                    <w:left w:val="none" w:sz="0" w:space="0" w:color="auto"/>
                                    <w:bottom w:val="none" w:sz="0" w:space="0" w:color="auto"/>
                                    <w:right w:val="none" w:sz="0" w:space="0" w:color="auto"/>
                                  </w:divBdr>
                                  <w:divsChild>
                                    <w:div w:id="38211853">
                                      <w:marLeft w:val="0"/>
                                      <w:marRight w:val="0"/>
                                      <w:marTop w:val="0"/>
                                      <w:marBottom w:val="0"/>
                                      <w:divBdr>
                                        <w:top w:val="none" w:sz="0" w:space="0" w:color="auto"/>
                                        <w:left w:val="none" w:sz="0" w:space="0" w:color="auto"/>
                                        <w:bottom w:val="none" w:sz="0" w:space="0" w:color="auto"/>
                                        <w:right w:val="none" w:sz="0" w:space="0" w:color="auto"/>
                                      </w:divBdr>
                                      <w:divsChild>
                                        <w:div w:id="1359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442158">
      <w:bodyDiv w:val="1"/>
      <w:marLeft w:val="0"/>
      <w:marRight w:val="0"/>
      <w:marTop w:val="0"/>
      <w:marBottom w:val="0"/>
      <w:divBdr>
        <w:top w:val="none" w:sz="0" w:space="0" w:color="auto"/>
        <w:left w:val="none" w:sz="0" w:space="0" w:color="auto"/>
        <w:bottom w:val="none" w:sz="0" w:space="0" w:color="auto"/>
        <w:right w:val="none" w:sz="0" w:space="0" w:color="auto"/>
      </w:divBdr>
      <w:divsChild>
        <w:div w:id="469827758">
          <w:marLeft w:val="0"/>
          <w:marRight w:val="0"/>
          <w:marTop w:val="0"/>
          <w:marBottom w:val="0"/>
          <w:divBdr>
            <w:top w:val="none" w:sz="0" w:space="0" w:color="auto"/>
            <w:left w:val="none" w:sz="0" w:space="0" w:color="auto"/>
            <w:bottom w:val="none" w:sz="0" w:space="0" w:color="auto"/>
            <w:right w:val="none" w:sz="0" w:space="0" w:color="auto"/>
          </w:divBdr>
          <w:divsChild>
            <w:div w:id="1528568017">
              <w:marLeft w:val="0"/>
              <w:marRight w:val="0"/>
              <w:marTop w:val="0"/>
              <w:marBottom w:val="0"/>
              <w:divBdr>
                <w:top w:val="none" w:sz="0" w:space="0" w:color="auto"/>
                <w:left w:val="none" w:sz="0" w:space="0" w:color="auto"/>
                <w:bottom w:val="none" w:sz="0" w:space="0" w:color="auto"/>
                <w:right w:val="none" w:sz="0" w:space="0" w:color="auto"/>
              </w:divBdr>
              <w:divsChild>
                <w:div w:id="1454522398">
                  <w:marLeft w:val="0"/>
                  <w:marRight w:val="0"/>
                  <w:marTop w:val="0"/>
                  <w:marBottom w:val="0"/>
                  <w:divBdr>
                    <w:top w:val="none" w:sz="0" w:space="0" w:color="auto"/>
                    <w:left w:val="none" w:sz="0" w:space="0" w:color="auto"/>
                    <w:bottom w:val="none" w:sz="0" w:space="0" w:color="auto"/>
                    <w:right w:val="none" w:sz="0" w:space="0" w:color="auto"/>
                  </w:divBdr>
                  <w:divsChild>
                    <w:div w:id="2121223816">
                      <w:marLeft w:val="0"/>
                      <w:marRight w:val="0"/>
                      <w:marTop w:val="0"/>
                      <w:marBottom w:val="0"/>
                      <w:divBdr>
                        <w:top w:val="single" w:sz="6" w:space="0" w:color="2D78AF"/>
                        <w:left w:val="single" w:sz="6" w:space="0" w:color="2D78AF"/>
                        <w:bottom w:val="none" w:sz="0" w:space="0" w:color="auto"/>
                        <w:right w:val="single" w:sz="6" w:space="0" w:color="FFFFFF"/>
                      </w:divBdr>
                      <w:divsChild>
                        <w:div w:id="516503896">
                          <w:marLeft w:val="0"/>
                          <w:marRight w:val="0"/>
                          <w:marTop w:val="0"/>
                          <w:marBottom w:val="0"/>
                          <w:divBdr>
                            <w:top w:val="none" w:sz="0" w:space="0" w:color="auto"/>
                            <w:left w:val="none" w:sz="0" w:space="0" w:color="auto"/>
                            <w:bottom w:val="none" w:sz="0" w:space="0" w:color="auto"/>
                            <w:right w:val="none" w:sz="0" w:space="0" w:color="auto"/>
                          </w:divBdr>
                          <w:divsChild>
                            <w:div w:id="876086079">
                              <w:marLeft w:val="0"/>
                              <w:marRight w:val="0"/>
                              <w:marTop w:val="0"/>
                              <w:marBottom w:val="0"/>
                              <w:divBdr>
                                <w:top w:val="none" w:sz="0" w:space="0" w:color="auto"/>
                                <w:left w:val="none" w:sz="0" w:space="0" w:color="auto"/>
                                <w:bottom w:val="none" w:sz="0" w:space="0" w:color="auto"/>
                                <w:right w:val="none" w:sz="0" w:space="0" w:color="auto"/>
                              </w:divBdr>
                              <w:divsChild>
                                <w:div w:id="1884445146">
                                  <w:marLeft w:val="30"/>
                                  <w:marRight w:val="30"/>
                                  <w:marTop w:val="75"/>
                                  <w:marBottom w:val="75"/>
                                  <w:divBdr>
                                    <w:top w:val="none" w:sz="0" w:space="0" w:color="auto"/>
                                    <w:left w:val="none" w:sz="0" w:space="0" w:color="auto"/>
                                    <w:bottom w:val="none" w:sz="0" w:space="0" w:color="auto"/>
                                    <w:right w:val="none" w:sz="0" w:space="0" w:color="auto"/>
                                  </w:divBdr>
                                  <w:divsChild>
                                    <w:div w:id="201096277">
                                      <w:marLeft w:val="0"/>
                                      <w:marRight w:val="0"/>
                                      <w:marTop w:val="0"/>
                                      <w:marBottom w:val="0"/>
                                      <w:divBdr>
                                        <w:top w:val="none" w:sz="0" w:space="0" w:color="auto"/>
                                        <w:left w:val="none" w:sz="0" w:space="0" w:color="auto"/>
                                        <w:bottom w:val="none" w:sz="0" w:space="0" w:color="auto"/>
                                        <w:right w:val="none" w:sz="0" w:space="0" w:color="auto"/>
                                      </w:divBdr>
                                      <w:divsChild>
                                        <w:div w:id="900478777">
                                          <w:marLeft w:val="120"/>
                                          <w:marRight w:val="120"/>
                                          <w:marTop w:val="120"/>
                                          <w:marBottom w:val="120"/>
                                          <w:divBdr>
                                            <w:top w:val="none" w:sz="0" w:space="0" w:color="auto"/>
                                            <w:left w:val="none" w:sz="0" w:space="0" w:color="auto"/>
                                            <w:bottom w:val="none" w:sz="0" w:space="0" w:color="auto"/>
                                            <w:right w:val="none" w:sz="0" w:space="0" w:color="auto"/>
                                          </w:divBdr>
                                        </w:div>
                                        <w:div w:id="1401099353">
                                          <w:marLeft w:val="0"/>
                                          <w:marRight w:val="0"/>
                                          <w:marTop w:val="0"/>
                                          <w:marBottom w:val="0"/>
                                          <w:divBdr>
                                            <w:top w:val="none" w:sz="0" w:space="0" w:color="auto"/>
                                            <w:left w:val="none" w:sz="0" w:space="0" w:color="auto"/>
                                            <w:bottom w:val="none" w:sz="0" w:space="0" w:color="auto"/>
                                            <w:right w:val="none" w:sz="0" w:space="0" w:color="auto"/>
                                          </w:divBdr>
                                          <w:divsChild>
                                            <w:div w:id="5014317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48454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04">
          <w:marLeft w:val="0"/>
          <w:marRight w:val="0"/>
          <w:marTop w:val="0"/>
          <w:marBottom w:val="0"/>
          <w:divBdr>
            <w:top w:val="none" w:sz="0" w:space="0" w:color="auto"/>
            <w:left w:val="none" w:sz="0" w:space="0" w:color="auto"/>
            <w:bottom w:val="none" w:sz="0" w:space="0" w:color="auto"/>
            <w:right w:val="none" w:sz="0" w:space="0" w:color="auto"/>
          </w:divBdr>
          <w:divsChild>
            <w:div w:id="82578125">
              <w:marLeft w:val="0"/>
              <w:marRight w:val="0"/>
              <w:marTop w:val="0"/>
              <w:marBottom w:val="0"/>
              <w:divBdr>
                <w:top w:val="none" w:sz="0" w:space="0" w:color="auto"/>
                <w:left w:val="none" w:sz="0" w:space="0" w:color="auto"/>
                <w:bottom w:val="none" w:sz="0" w:space="0" w:color="auto"/>
                <w:right w:val="none" w:sz="0" w:space="0" w:color="auto"/>
              </w:divBdr>
              <w:divsChild>
                <w:div w:id="1100831974">
                  <w:marLeft w:val="0"/>
                  <w:marRight w:val="0"/>
                  <w:marTop w:val="0"/>
                  <w:marBottom w:val="0"/>
                  <w:divBdr>
                    <w:top w:val="none" w:sz="0" w:space="0" w:color="auto"/>
                    <w:left w:val="none" w:sz="0" w:space="0" w:color="auto"/>
                    <w:bottom w:val="none" w:sz="0" w:space="0" w:color="auto"/>
                    <w:right w:val="none" w:sz="0" w:space="0" w:color="auto"/>
                  </w:divBdr>
                  <w:divsChild>
                    <w:div w:id="1235314814">
                      <w:marLeft w:val="0"/>
                      <w:marRight w:val="0"/>
                      <w:marTop w:val="0"/>
                      <w:marBottom w:val="0"/>
                      <w:divBdr>
                        <w:top w:val="none" w:sz="0" w:space="0" w:color="auto"/>
                        <w:left w:val="none" w:sz="0" w:space="0" w:color="auto"/>
                        <w:bottom w:val="none" w:sz="0" w:space="0" w:color="auto"/>
                        <w:right w:val="none" w:sz="0" w:space="0" w:color="auto"/>
                      </w:divBdr>
                      <w:divsChild>
                        <w:div w:id="52509795">
                          <w:marLeft w:val="0"/>
                          <w:marRight w:val="0"/>
                          <w:marTop w:val="0"/>
                          <w:marBottom w:val="0"/>
                          <w:divBdr>
                            <w:top w:val="none" w:sz="0" w:space="0" w:color="auto"/>
                            <w:left w:val="none" w:sz="0" w:space="0" w:color="auto"/>
                            <w:bottom w:val="none" w:sz="0" w:space="0" w:color="auto"/>
                            <w:right w:val="none" w:sz="0" w:space="0" w:color="auto"/>
                          </w:divBdr>
                          <w:divsChild>
                            <w:div w:id="1929845688">
                              <w:marLeft w:val="0"/>
                              <w:marRight w:val="0"/>
                              <w:marTop w:val="0"/>
                              <w:marBottom w:val="0"/>
                              <w:divBdr>
                                <w:top w:val="none" w:sz="0" w:space="0" w:color="auto"/>
                                <w:left w:val="none" w:sz="0" w:space="0" w:color="auto"/>
                                <w:bottom w:val="none" w:sz="0" w:space="0" w:color="auto"/>
                                <w:right w:val="none" w:sz="0" w:space="0" w:color="auto"/>
                              </w:divBdr>
                              <w:divsChild>
                                <w:div w:id="2005040293">
                                  <w:marLeft w:val="0"/>
                                  <w:marRight w:val="0"/>
                                  <w:marTop w:val="0"/>
                                  <w:marBottom w:val="0"/>
                                  <w:divBdr>
                                    <w:top w:val="none" w:sz="0" w:space="0" w:color="auto"/>
                                    <w:left w:val="none" w:sz="0" w:space="0" w:color="auto"/>
                                    <w:bottom w:val="none" w:sz="0" w:space="0" w:color="auto"/>
                                    <w:right w:val="none" w:sz="0" w:space="0" w:color="auto"/>
                                  </w:divBdr>
                                  <w:divsChild>
                                    <w:div w:id="1670712320">
                                      <w:marLeft w:val="0"/>
                                      <w:marRight w:val="0"/>
                                      <w:marTop w:val="0"/>
                                      <w:marBottom w:val="0"/>
                                      <w:divBdr>
                                        <w:top w:val="none" w:sz="0" w:space="0" w:color="auto"/>
                                        <w:left w:val="none" w:sz="0" w:space="0" w:color="auto"/>
                                        <w:bottom w:val="none" w:sz="0" w:space="0" w:color="auto"/>
                                        <w:right w:val="none" w:sz="0" w:space="0" w:color="auto"/>
                                      </w:divBdr>
                                      <w:divsChild>
                                        <w:div w:id="2118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958243">
      <w:bodyDiv w:val="1"/>
      <w:marLeft w:val="0"/>
      <w:marRight w:val="0"/>
      <w:marTop w:val="0"/>
      <w:marBottom w:val="0"/>
      <w:divBdr>
        <w:top w:val="none" w:sz="0" w:space="0" w:color="auto"/>
        <w:left w:val="none" w:sz="0" w:space="0" w:color="auto"/>
        <w:bottom w:val="none" w:sz="0" w:space="0" w:color="auto"/>
        <w:right w:val="none" w:sz="0" w:space="0" w:color="auto"/>
      </w:divBdr>
      <w:divsChild>
        <w:div w:id="194970718">
          <w:marLeft w:val="0"/>
          <w:marRight w:val="0"/>
          <w:marTop w:val="0"/>
          <w:marBottom w:val="0"/>
          <w:divBdr>
            <w:top w:val="none" w:sz="0" w:space="0" w:color="auto"/>
            <w:left w:val="none" w:sz="0" w:space="0" w:color="auto"/>
            <w:bottom w:val="none" w:sz="0" w:space="0" w:color="auto"/>
            <w:right w:val="none" w:sz="0" w:space="0" w:color="auto"/>
          </w:divBdr>
          <w:divsChild>
            <w:div w:id="1401172485">
              <w:marLeft w:val="0"/>
              <w:marRight w:val="0"/>
              <w:marTop w:val="0"/>
              <w:marBottom w:val="0"/>
              <w:divBdr>
                <w:top w:val="none" w:sz="0" w:space="0" w:color="auto"/>
                <w:left w:val="none" w:sz="0" w:space="0" w:color="auto"/>
                <w:bottom w:val="none" w:sz="0" w:space="0" w:color="auto"/>
                <w:right w:val="none" w:sz="0" w:space="0" w:color="auto"/>
              </w:divBdr>
              <w:divsChild>
                <w:div w:id="773522771">
                  <w:marLeft w:val="0"/>
                  <w:marRight w:val="0"/>
                  <w:marTop w:val="0"/>
                  <w:marBottom w:val="0"/>
                  <w:divBdr>
                    <w:top w:val="none" w:sz="0" w:space="0" w:color="auto"/>
                    <w:left w:val="none" w:sz="0" w:space="0" w:color="auto"/>
                    <w:bottom w:val="none" w:sz="0" w:space="0" w:color="auto"/>
                    <w:right w:val="none" w:sz="0" w:space="0" w:color="auto"/>
                  </w:divBdr>
                  <w:divsChild>
                    <w:div w:id="2144612063">
                      <w:marLeft w:val="0"/>
                      <w:marRight w:val="0"/>
                      <w:marTop w:val="0"/>
                      <w:marBottom w:val="0"/>
                      <w:divBdr>
                        <w:top w:val="single" w:sz="6" w:space="0" w:color="2D78AF"/>
                        <w:left w:val="single" w:sz="6" w:space="0" w:color="2D78AF"/>
                        <w:bottom w:val="none" w:sz="0" w:space="0" w:color="auto"/>
                        <w:right w:val="single" w:sz="6" w:space="0" w:color="FFFFFF"/>
                      </w:divBdr>
                      <w:divsChild>
                        <w:div w:id="231932861">
                          <w:marLeft w:val="0"/>
                          <w:marRight w:val="0"/>
                          <w:marTop w:val="0"/>
                          <w:marBottom w:val="0"/>
                          <w:divBdr>
                            <w:top w:val="none" w:sz="0" w:space="0" w:color="auto"/>
                            <w:left w:val="none" w:sz="0" w:space="0" w:color="auto"/>
                            <w:bottom w:val="none" w:sz="0" w:space="0" w:color="auto"/>
                            <w:right w:val="none" w:sz="0" w:space="0" w:color="auto"/>
                          </w:divBdr>
                          <w:divsChild>
                            <w:div w:id="264190306">
                              <w:marLeft w:val="0"/>
                              <w:marRight w:val="0"/>
                              <w:marTop w:val="0"/>
                              <w:marBottom w:val="0"/>
                              <w:divBdr>
                                <w:top w:val="none" w:sz="0" w:space="0" w:color="auto"/>
                                <w:left w:val="none" w:sz="0" w:space="0" w:color="auto"/>
                                <w:bottom w:val="none" w:sz="0" w:space="0" w:color="auto"/>
                                <w:right w:val="none" w:sz="0" w:space="0" w:color="auto"/>
                              </w:divBdr>
                              <w:divsChild>
                                <w:div w:id="400299317">
                                  <w:marLeft w:val="30"/>
                                  <w:marRight w:val="30"/>
                                  <w:marTop w:val="75"/>
                                  <w:marBottom w:val="75"/>
                                  <w:divBdr>
                                    <w:top w:val="none" w:sz="0" w:space="0" w:color="auto"/>
                                    <w:left w:val="none" w:sz="0" w:space="0" w:color="auto"/>
                                    <w:bottom w:val="none" w:sz="0" w:space="0" w:color="auto"/>
                                    <w:right w:val="none" w:sz="0" w:space="0" w:color="auto"/>
                                  </w:divBdr>
                                  <w:divsChild>
                                    <w:div w:id="51317841">
                                      <w:marLeft w:val="0"/>
                                      <w:marRight w:val="0"/>
                                      <w:marTop w:val="0"/>
                                      <w:marBottom w:val="0"/>
                                      <w:divBdr>
                                        <w:top w:val="none" w:sz="0" w:space="0" w:color="auto"/>
                                        <w:left w:val="none" w:sz="0" w:space="0" w:color="auto"/>
                                        <w:bottom w:val="none" w:sz="0" w:space="0" w:color="auto"/>
                                        <w:right w:val="none" w:sz="0" w:space="0" w:color="auto"/>
                                      </w:divBdr>
                                      <w:divsChild>
                                        <w:div w:id="288820424">
                                          <w:marLeft w:val="0"/>
                                          <w:marRight w:val="0"/>
                                          <w:marTop w:val="0"/>
                                          <w:marBottom w:val="0"/>
                                          <w:divBdr>
                                            <w:top w:val="none" w:sz="0" w:space="0" w:color="auto"/>
                                            <w:left w:val="none" w:sz="0" w:space="0" w:color="auto"/>
                                            <w:bottom w:val="none" w:sz="0" w:space="0" w:color="auto"/>
                                            <w:right w:val="none" w:sz="0" w:space="0" w:color="auto"/>
                                          </w:divBdr>
                                          <w:divsChild>
                                            <w:div w:id="91898788">
                                              <w:marLeft w:val="150"/>
                                              <w:marRight w:val="150"/>
                                              <w:marTop w:val="0"/>
                                              <w:marBottom w:val="90"/>
                                              <w:divBdr>
                                                <w:top w:val="none" w:sz="0" w:space="0" w:color="auto"/>
                                                <w:left w:val="none" w:sz="0" w:space="0" w:color="auto"/>
                                                <w:bottom w:val="none" w:sz="0" w:space="0" w:color="auto"/>
                                                <w:right w:val="none" w:sz="0" w:space="0" w:color="auto"/>
                                              </w:divBdr>
                                            </w:div>
                                          </w:divsChild>
                                        </w:div>
                                        <w:div w:id="16372985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954505">
      <w:bodyDiv w:val="1"/>
      <w:marLeft w:val="0"/>
      <w:marRight w:val="0"/>
      <w:marTop w:val="0"/>
      <w:marBottom w:val="0"/>
      <w:divBdr>
        <w:top w:val="none" w:sz="0" w:space="0" w:color="auto"/>
        <w:left w:val="none" w:sz="0" w:space="0" w:color="auto"/>
        <w:bottom w:val="none" w:sz="0" w:space="0" w:color="auto"/>
        <w:right w:val="none" w:sz="0" w:space="0" w:color="auto"/>
      </w:divBdr>
      <w:divsChild>
        <w:div w:id="201673300">
          <w:marLeft w:val="0"/>
          <w:marRight w:val="0"/>
          <w:marTop w:val="0"/>
          <w:marBottom w:val="0"/>
          <w:divBdr>
            <w:top w:val="none" w:sz="0" w:space="0" w:color="auto"/>
            <w:left w:val="none" w:sz="0" w:space="0" w:color="auto"/>
            <w:bottom w:val="none" w:sz="0" w:space="0" w:color="auto"/>
            <w:right w:val="none" w:sz="0" w:space="0" w:color="auto"/>
          </w:divBdr>
          <w:divsChild>
            <w:div w:id="1941376341">
              <w:marLeft w:val="0"/>
              <w:marRight w:val="0"/>
              <w:marTop w:val="0"/>
              <w:marBottom w:val="0"/>
              <w:divBdr>
                <w:top w:val="none" w:sz="0" w:space="0" w:color="auto"/>
                <w:left w:val="none" w:sz="0" w:space="0" w:color="auto"/>
                <w:bottom w:val="none" w:sz="0" w:space="0" w:color="auto"/>
                <w:right w:val="none" w:sz="0" w:space="0" w:color="auto"/>
              </w:divBdr>
              <w:divsChild>
                <w:div w:id="234633416">
                  <w:marLeft w:val="0"/>
                  <w:marRight w:val="0"/>
                  <w:marTop w:val="0"/>
                  <w:marBottom w:val="0"/>
                  <w:divBdr>
                    <w:top w:val="none" w:sz="0" w:space="0" w:color="auto"/>
                    <w:left w:val="none" w:sz="0" w:space="0" w:color="auto"/>
                    <w:bottom w:val="none" w:sz="0" w:space="0" w:color="auto"/>
                    <w:right w:val="none" w:sz="0" w:space="0" w:color="auto"/>
                  </w:divBdr>
                  <w:divsChild>
                    <w:div w:id="2095055575">
                      <w:marLeft w:val="0"/>
                      <w:marRight w:val="0"/>
                      <w:marTop w:val="0"/>
                      <w:marBottom w:val="0"/>
                      <w:divBdr>
                        <w:top w:val="single" w:sz="6" w:space="0" w:color="2D78AF"/>
                        <w:left w:val="single" w:sz="6" w:space="0" w:color="2D78AF"/>
                        <w:bottom w:val="none" w:sz="0" w:space="0" w:color="auto"/>
                        <w:right w:val="single" w:sz="6" w:space="0" w:color="FFFFFF"/>
                      </w:divBdr>
                      <w:divsChild>
                        <w:div w:id="1638100206">
                          <w:marLeft w:val="0"/>
                          <w:marRight w:val="0"/>
                          <w:marTop w:val="0"/>
                          <w:marBottom w:val="0"/>
                          <w:divBdr>
                            <w:top w:val="none" w:sz="0" w:space="0" w:color="auto"/>
                            <w:left w:val="none" w:sz="0" w:space="0" w:color="auto"/>
                            <w:bottom w:val="none" w:sz="0" w:space="0" w:color="auto"/>
                            <w:right w:val="none" w:sz="0" w:space="0" w:color="auto"/>
                          </w:divBdr>
                          <w:divsChild>
                            <w:div w:id="721487955">
                              <w:marLeft w:val="0"/>
                              <w:marRight w:val="0"/>
                              <w:marTop w:val="0"/>
                              <w:marBottom w:val="0"/>
                              <w:divBdr>
                                <w:top w:val="none" w:sz="0" w:space="0" w:color="auto"/>
                                <w:left w:val="none" w:sz="0" w:space="0" w:color="auto"/>
                                <w:bottom w:val="none" w:sz="0" w:space="0" w:color="auto"/>
                                <w:right w:val="none" w:sz="0" w:space="0" w:color="auto"/>
                              </w:divBdr>
                              <w:divsChild>
                                <w:div w:id="146477789">
                                  <w:marLeft w:val="30"/>
                                  <w:marRight w:val="30"/>
                                  <w:marTop w:val="75"/>
                                  <w:marBottom w:val="75"/>
                                  <w:divBdr>
                                    <w:top w:val="none" w:sz="0" w:space="0" w:color="auto"/>
                                    <w:left w:val="none" w:sz="0" w:space="0" w:color="auto"/>
                                    <w:bottom w:val="none" w:sz="0" w:space="0" w:color="auto"/>
                                    <w:right w:val="none" w:sz="0" w:space="0" w:color="auto"/>
                                  </w:divBdr>
                                  <w:divsChild>
                                    <w:div w:id="139152660">
                                      <w:marLeft w:val="0"/>
                                      <w:marRight w:val="0"/>
                                      <w:marTop w:val="0"/>
                                      <w:marBottom w:val="0"/>
                                      <w:divBdr>
                                        <w:top w:val="none" w:sz="0" w:space="0" w:color="auto"/>
                                        <w:left w:val="none" w:sz="0" w:space="0" w:color="auto"/>
                                        <w:bottom w:val="none" w:sz="0" w:space="0" w:color="auto"/>
                                        <w:right w:val="none" w:sz="0" w:space="0" w:color="auto"/>
                                      </w:divBdr>
                                      <w:divsChild>
                                        <w:div w:id="1770855182">
                                          <w:marLeft w:val="0"/>
                                          <w:marRight w:val="0"/>
                                          <w:marTop w:val="0"/>
                                          <w:marBottom w:val="0"/>
                                          <w:divBdr>
                                            <w:top w:val="none" w:sz="0" w:space="0" w:color="auto"/>
                                            <w:left w:val="none" w:sz="0" w:space="0" w:color="auto"/>
                                            <w:bottom w:val="none" w:sz="0" w:space="0" w:color="auto"/>
                                            <w:right w:val="none" w:sz="0" w:space="0" w:color="auto"/>
                                          </w:divBdr>
                                          <w:divsChild>
                                            <w:div w:id="1675300614">
                                              <w:marLeft w:val="0"/>
                                              <w:marRight w:val="0"/>
                                              <w:marTop w:val="0"/>
                                              <w:marBottom w:val="90"/>
                                              <w:divBdr>
                                                <w:top w:val="none" w:sz="0" w:space="0" w:color="auto"/>
                                                <w:left w:val="none" w:sz="0" w:space="0" w:color="auto"/>
                                                <w:bottom w:val="none" w:sz="0" w:space="0" w:color="auto"/>
                                                <w:right w:val="none" w:sz="0" w:space="0" w:color="auto"/>
                                              </w:divBdr>
                                            </w:div>
                                            <w:div w:id="20613965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075302">
      <w:bodyDiv w:val="1"/>
      <w:marLeft w:val="0"/>
      <w:marRight w:val="0"/>
      <w:marTop w:val="0"/>
      <w:marBottom w:val="0"/>
      <w:divBdr>
        <w:top w:val="none" w:sz="0" w:space="0" w:color="auto"/>
        <w:left w:val="none" w:sz="0" w:space="0" w:color="auto"/>
        <w:bottom w:val="none" w:sz="0" w:space="0" w:color="auto"/>
        <w:right w:val="none" w:sz="0" w:space="0" w:color="auto"/>
      </w:divBdr>
      <w:divsChild>
        <w:div w:id="2045404418">
          <w:marLeft w:val="0"/>
          <w:marRight w:val="0"/>
          <w:marTop w:val="0"/>
          <w:marBottom w:val="0"/>
          <w:divBdr>
            <w:top w:val="none" w:sz="0" w:space="0" w:color="auto"/>
            <w:left w:val="none" w:sz="0" w:space="0" w:color="auto"/>
            <w:bottom w:val="none" w:sz="0" w:space="0" w:color="auto"/>
            <w:right w:val="none" w:sz="0" w:space="0" w:color="auto"/>
          </w:divBdr>
          <w:divsChild>
            <w:div w:id="4064640">
              <w:marLeft w:val="0"/>
              <w:marRight w:val="0"/>
              <w:marTop w:val="0"/>
              <w:marBottom w:val="0"/>
              <w:divBdr>
                <w:top w:val="none" w:sz="0" w:space="0" w:color="auto"/>
                <w:left w:val="none" w:sz="0" w:space="0" w:color="auto"/>
                <w:bottom w:val="none" w:sz="0" w:space="0" w:color="auto"/>
                <w:right w:val="none" w:sz="0" w:space="0" w:color="auto"/>
              </w:divBdr>
              <w:divsChild>
                <w:div w:id="1001812773">
                  <w:marLeft w:val="0"/>
                  <w:marRight w:val="0"/>
                  <w:marTop w:val="0"/>
                  <w:marBottom w:val="0"/>
                  <w:divBdr>
                    <w:top w:val="none" w:sz="0" w:space="0" w:color="auto"/>
                    <w:left w:val="none" w:sz="0" w:space="0" w:color="auto"/>
                    <w:bottom w:val="none" w:sz="0" w:space="0" w:color="auto"/>
                    <w:right w:val="none" w:sz="0" w:space="0" w:color="auto"/>
                  </w:divBdr>
                  <w:divsChild>
                    <w:div w:id="501045769">
                      <w:marLeft w:val="0"/>
                      <w:marRight w:val="0"/>
                      <w:marTop w:val="0"/>
                      <w:marBottom w:val="0"/>
                      <w:divBdr>
                        <w:top w:val="single" w:sz="6" w:space="0" w:color="2D78AF"/>
                        <w:left w:val="single" w:sz="6" w:space="0" w:color="2D78AF"/>
                        <w:bottom w:val="none" w:sz="0" w:space="0" w:color="auto"/>
                        <w:right w:val="single" w:sz="6" w:space="0" w:color="FFFFFF"/>
                      </w:divBdr>
                      <w:divsChild>
                        <w:div w:id="2078741790">
                          <w:marLeft w:val="0"/>
                          <w:marRight w:val="0"/>
                          <w:marTop w:val="0"/>
                          <w:marBottom w:val="0"/>
                          <w:divBdr>
                            <w:top w:val="none" w:sz="0" w:space="0" w:color="auto"/>
                            <w:left w:val="none" w:sz="0" w:space="0" w:color="auto"/>
                            <w:bottom w:val="none" w:sz="0" w:space="0" w:color="auto"/>
                            <w:right w:val="none" w:sz="0" w:space="0" w:color="auto"/>
                          </w:divBdr>
                          <w:divsChild>
                            <w:div w:id="240793430">
                              <w:marLeft w:val="0"/>
                              <w:marRight w:val="0"/>
                              <w:marTop w:val="0"/>
                              <w:marBottom w:val="0"/>
                              <w:divBdr>
                                <w:top w:val="none" w:sz="0" w:space="0" w:color="auto"/>
                                <w:left w:val="none" w:sz="0" w:space="0" w:color="auto"/>
                                <w:bottom w:val="none" w:sz="0" w:space="0" w:color="auto"/>
                                <w:right w:val="none" w:sz="0" w:space="0" w:color="auto"/>
                              </w:divBdr>
                              <w:divsChild>
                                <w:div w:id="575362511">
                                  <w:marLeft w:val="30"/>
                                  <w:marRight w:val="30"/>
                                  <w:marTop w:val="75"/>
                                  <w:marBottom w:val="75"/>
                                  <w:divBdr>
                                    <w:top w:val="none" w:sz="0" w:space="0" w:color="auto"/>
                                    <w:left w:val="none" w:sz="0" w:space="0" w:color="auto"/>
                                    <w:bottom w:val="none" w:sz="0" w:space="0" w:color="auto"/>
                                    <w:right w:val="none" w:sz="0" w:space="0" w:color="auto"/>
                                  </w:divBdr>
                                  <w:divsChild>
                                    <w:div w:id="1772386520">
                                      <w:marLeft w:val="0"/>
                                      <w:marRight w:val="0"/>
                                      <w:marTop w:val="0"/>
                                      <w:marBottom w:val="0"/>
                                      <w:divBdr>
                                        <w:top w:val="none" w:sz="0" w:space="0" w:color="auto"/>
                                        <w:left w:val="none" w:sz="0" w:space="0" w:color="auto"/>
                                        <w:bottom w:val="none" w:sz="0" w:space="0" w:color="auto"/>
                                        <w:right w:val="none" w:sz="0" w:space="0" w:color="auto"/>
                                      </w:divBdr>
                                      <w:divsChild>
                                        <w:div w:id="1420060935">
                                          <w:marLeft w:val="0"/>
                                          <w:marRight w:val="0"/>
                                          <w:marTop w:val="0"/>
                                          <w:marBottom w:val="0"/>
                                          <w:divBdr>
                                            <w:top w:val="none" w:sz="0" w:space="0" w:color="auto"/>
                                            <w:left w:val="none" w:sz="0" w:space="0" w:color="auto"/>
                                            <w:bottom w:val="none" w:sz="0" w:space="0" w:color="auto"/>
                                            <w:right w:val="none" w:sz="0" w:space="0" w:color="auto"/>
                                          </w:divBdr>
                                          <w:divsChild>
                                            <w:div w:id="6790849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768386">
      <w:bodyDiv w:val="1"/>
      <w:marLeft w:val="0"/>
      <w:marRight w:val="0"/>
      <w:marTop w:val="0"/>
      <w:marBottom w:val="0"/>
      <w:divBdr>
        <w:top w:val="none" w:sz="0" w:space="0" w:color="auto"/>
        <w:left w:val="none" w:sz="0" w:space="0" w:color="auto"/>
        <w:bottom w:val="none" w:sz="0" w:space="0" w:color="auto"/>
        <w:right w:val="none" w:sz="0" w:space="0" w:color="auto"/>
      </w:divBdr>
      <w:divsChild>
        <w:div w:id="1160774840">
          <w:marLeft w:val="0"/>
          <w:marRight w:val="0"/>
          <w:marTop w:val="0"/>
          <w:marBottom w:val="0"/>
          <w:divBdr>
            <w:top w:val="none" w:sz="0" w:space="0" w:color="auto"/>
            <w:left w:val="none" w:sz="0" w:space="0" w:color="auto"/>
            <w:bottom w:val="none" w:sz="0" w:space="0" w:color="auto"/>
            <w:right w:val="none" w:sz="0" w:space="0" w:color="auto"/>
          </w:divBdr>
          <w:divsChild>
            <w:div w:id="44717350">
              <w:marLeft w:val="0"/>
              <w:marRight w:val="0"/>
              <w:marTop w:val="0"/>
              <w:marBottom w:val="0"/>
              <w:divBdr>
                <w:top w:val="none" w:sz="0" w:space="0" w:color="auto"/>
                <w:left w:val="none" w:sz="0" w:space="0" w:color="auto"/>
                <w:bottom w:val="none" w:sz="0" w:space="0" w:color="auto"/>
                <w:right w:val="none" w:sz="0" w:space="0" w:color="auto"/>
              </w:divBdr>
              <w:divsChild>
                <w:div w:id="1186675272">
                  <w:marLeft w:val="0"/>
                  <w:marRight w:val="0"/>
                  <w:marTop w:val="0"/>
                  <w:marBottom w:val="0"/>
                  <w:divBdr>
                    <w:top w:val="none" w:sz="0" w:space="0" w:color="auto"/>
                    <w:left w:val="none" w:sz="0" w:space="0" w:color="auto"/>
                    <w:bottom w:val="none" w:sz="0" w:space="0" w:color="auto"/>
                    <w:right w:val="none" w:sz="0" w:space="0" w:color="auto"/>
                  </w:divBdr>
                  <w:divsChild>
                    <w:div w:id="437528577">
                      <w:marLeft w:val="0"/>
                      <w:marRight w:val="0"/>
                      <w:marTop w:val="0"/>
                      <w:marBottom w:val="0"/>
                      <w:divBdr>
                        <w:top w:val="none" w:sz="0" w:space="0" w:color="auto"/>
                        <w:left w:val="none" w:sz="0" w:space="0" w:color="auto"/>
                        <w:bottom w:val="none" w:sz="0" w:space="0" w:color="auto"/>
                        <w:right w:val="none" w:sz="0" w:space="0" w:color="auto"/>
                      </w:divBdr>
                      <w:divsChild>
                        <w:div w:id="1654486689">
                          <w:marLeft w:val="0"/>
                          <w:marRight w:val="0"/>
                          <w:marTop w:val="0"/>
                          <w:marBottom w:val="0"/>
                          <w:divBdr>
                            <w:top w:val="none" w:sz="0" w:space="0" w:color="auto"/>
                            <w:left w:val="none" w:sz="0" w:space="0" w:color="auto"/>
                            <w:bottom w:val="none" w:sz="0" w:space="0" w:color="auto"/>
                            <w:right w:val="none" w:sz="0" w:space="0" w:color="auto"/>
                          </w:divBdr>
                          <w:divsChild>
                            <w:div w:id="2030452056">
                              <w:marLeft w:val="0"/>
                              <w:marRight w:val="0"/>
                              <w:marTop w:val="0"/>
                              <w:marBottom w:val="0"/>
                              <w:divBdr>
                                <w:top w:val="none" w:sz="0" w:space="0" w:color="auto"/>
                                <w:left w:val="none" w:sz="0" w:space="0" w:color="auto"/>
                                <w:bottom w:val="none" w:sz="0" w:space="0" w:color="auto"/>
                                <w:right w:val="none" w:sz="0" w:space="0" w:color="auto"/>
                              </w:divBdr>
                              <w:divsChild>
                                <w:div w:id="624510527">
                                  <w:marLeft w:val="0"/>
                                  <w:marRight w:val="0"/>
                                  <w:marTop w:val="0"/>
                                  <w:marBottom w:val="0"/>
                                  <w:divBdr>
                                    <w:top w:val="none" w:sz="0" w:space="0" w:color="auto"/>
                                    <w:left w:val="none" w:sz="0" w:space="0" w:color="auto"/>
                                    <w:bottom w:val="none" w:sz="0" w:space="0" w:color="auto"/>
                                    <w:right w:val="none" w:sz="0" w:space="0" w:color="auto"/>
                                  </w:divBdr>
                                  <w:divsChild>
                                    <w:div w:id="71784832">
                                      <w:marLeft w:val="0"/>
                                      <w:marRight w:val="0"/>
                                      <w:marTop w:val="0"/>
                                      <w:marBottom w:val="0"/>
                                      <w:divBdr>
                                        <w:top w:val="none" w:sz="0" w:space="0" w:color="auto"/>
                                        <w:left w:val="none" w:sz="0" w:space="0" w:color="auto"/>
                                        <w:bottom w:val="none" w:sz="0" w:space="0" w:color="auto"/>
                                        <w:right w:val="none" w:sz="0" w:space="0" w:color="auto"/>
                                      </w:divBdr>
                                      <w:divsChild>
                                        <w:div w:id="493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770323">
      <w:bodyDiv w:val="1"/>
      <w:marLeft w:val="0"/>
      <w:marRight w:val="0"/>
      <w:marTop w:val="0"/>
      <w:marBottom w:val="0"/>
      <w:divBdr>
        <w:top w:val="none" w:sz="0" w:space="0" w:color="auto"/>
        <w:left w:val="none" w:sz="0" w:space="0" w:color="auto"/>
        <w:bottom w:val="none" w:sz="0" w:space="0" w:color="auto"/>
        <w:right w:val="none" w:sz="0" w:space="0" w:color="auto"/>
      </w:divBdr>
      <w:divsChild>
        <w:div w:id="255752281">
          <w:marLeft w:val="0"/>
          <w:marRight w:val="0"/>
          <w:marTop w:val="0"/>
          <w:marBottom w:val="0"/>
          <w:divBdr>
            <w:top w:val="none" w:sz="0" w:space="0" w:color="auto"/>
            <w:left w:val="none" w:sz="0" w:space="0" w:color="auto"/>
            <w:bottom w:val="none" w:sz="0" w:space="0" w:color="auto"/>
            <w:right w:val="none" w:sz="0" w:space="0" w:color="auto"/>
          </w:divBdr>
          <w:divsChild>
            <w:div w:id="1092970173">
              <w:marLeft w:val="0"/>
              <w:marRight w:val="0"/>
              <w:marTop w:val="0"/>
              <w:marBottom w:val="0"/>
              <w:divBdr>
                <w:top w:val="none" w:sz="0" w:space="0" w:color="auto"/>
                <w:left w:val="none" w:sz="0" w:space="0" w:color="auto"/>
                <w:bottom w:val="none" w:sz="0" w:space="0" w:color="auto"/>
                <w:right w:val="none" w:sz="0" w:space="0" w:color="auto"/>
              </w:divBdr>
              <w:divsChild>
                <w:div w:id="1242135626">
                  <w:marLeft w:val="0"/>
                  <w:marRight w:val="0"/>
                  <w:marTop w:val="0"/>
                  <w:marBottom w:val="0"/>
                  <w:divBdr>
                    <w:top w:val="none" w:sz="0" w:space="0" w:color="auto"/>
                    <w:left w:val="none" w:sz="0" w:space="0" w:color="auto"/>
                    <w:bottom w:val="none" w:sz="0" w:space="0" w:color="auto"/>
                    <w:right w:val="none" w:sz="0" w:space="0" w:color="auto"/>
                  </w:divBdr>
                  <w:divsChild>
                    <w:div w:id="903565480">
                      <w:marLeft w:val="0"/>
                      <w:marRight w:val="0"/>
                      <w:marTop w:val="0"/>
                      <w:marBottom w:val="0"/>
                      <w:divBdr>
                        <w:top w:val="none" w:sz="0" w:space="0" w:color="auto"/>
                        <w:left w:val="none" w:sz="0" w:space="0" w:color="auto"/>
                        <w:bottom w:val="none" w:sz="0" w:space="0" w:color="auto"/>
                        <w:right w:val="none" w:sz="0" w:space="0" w:color="auto"/>
                      </w:divBdr>
                      <w:divsChild>
                        <w:div w:id="553739119">
                          <w:marLeft w:val="0"/>
                          <w:marRight w:val="0"/>
                          <w:marTop w:val="0"/>
                          <w:marBottom w:val="0"/>
                          <w:divBdr>
                            <w:top w:val="none" w:sz="0" w:space="0" w:color="auto"/>
                            <w:left w:val="none" w:sz="0" w:space="0" w:color="auto"/>
                            <w:bottom w:val="none" w:sz="0" w:space="0" w:color="auto"/>
                            <w:right w:val="none" w:sz="0" w:space="0" w:color="auto"/>
                          </w:divBdr>
                          <w:divsChild>
                            <w:div w:id="2126388063">
                              <w:marLeft w:val="0"/>
                              <w:marRight w:val="0"/>
                              <w:marTop w:val="0"/>
                              <w:marBottom w:val="0"/>
                              <w:divBdr>
                                <w:top w:val="none" w:sz="0" w:space="0" w:color="auto"/>
                                <w:left w:val="none" w:sz="0" w:space="0" w:color="auto"/>
                                <w:bottom w:val="none" w:sz="0" w:space="0" w:color="auto"/>
                                <w:right w:val="none" w:sz="0" w:space="0" w:color="auto"/>
                              </w:divBdr>
                              <w:divsChild>
                                <w:div w:id="84542114">
                                  <w:marLeft w:val="0"/>
                                  <w:marRight w:val="0"/>
                                  <w:marTop w:val="0"/>
                                  <w:marBottom w:val="0"/>
                                  <w:divBdr>
                                    <w:top w:val="none" w:sz="0" w:space="0" w:color="auto"/>
                                    <w:left w:val="none" w:sz="0" w:space="0" w:color="auto"/>
                                    <w:bottom w:val="none" w:sz="0" w:space="0" w:color="auto"/>
                                    <w:right w:val="none" w:sz="0" w:space="0" w:color="auto"/>
                                  </w:divBdr>
                                  <w:divsChild>
                                    <w:div w:id="908803980">
                                      <w:marLeft w:val="0"/>
                                      <w:marRight w:val="0"/>
                                      <w:marTop w:val="0"/>
                                      <w:marBottom w:val="0"/>
                                      <w:divBdr>
                                        <w:top w:val="none" w:sz="0" w:space="0" w:color="auto"/>
                                        <w:left w:val="none" w:sz="0" w:space="0" w:color="auto"/>
                                        <w:bottom w:val="none" w:sz="0" w:space="0" w:color="auto"/>
                                        <w:right w:val="none" w:sz="0" w:space="0" w:color="auto"/>
                                      </w:divBdr>
                                      <w:divsChild>
                                        <w:div w:id="4976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15104">
      <w:bodyDiv w:val="1"/>
      <w:marLeft w:val="0"/>
      <w:marRight w:val="0"/>
      <w:marTop w:val="0"/>
      <w:marBottom w:val="0"/>
      <w:divBdr>
        <w:top w:val="none" w:sz="0" w:space="0" w:color="auto"/>
        <w:left w:val="none" w:sz="0" w:space="0" w:color="auto"/>
        <w:bottom w:val="none" w:sz="0" w:space="0" w:color="auto"/>
        <w:right w:val="none" w:sz="0" w:space="0" w:color="auto"/>
      </w:divBdr>
      <w:divsChild>
        <w:div w:id="1470513044">
          <w:marLeft w:val="0"/>
          <w:marRight w:val="0"/>
          <w:marTop w:val="0"/>
          <w:marBottom w:val="0"/>
          <w:divBdr>
            <w:top w:val="none" w:sz="0" w:space="0" w:color="auto"/>
            <w:left w:val="none" w:sz="0" w:space="0" w:color="auto"/>
            <w:bottom w:val="none" w:sz="0" w:space="0" w:color="auto"/>
            <w:right w:val="none" w:sz="0" w:space="0" w:color="auto"/>
          </w:divBdr>
          <w:divsChild>
            <w:div w:id="460534556">
              <w:marLeft w:val="0"/>
              <w:marRight w:val="0"/>
              <w:marTop w:val="0"/>
              <w:marBottom w:val="0"/>
              <w:divBdr>
                <w:top w:val="none" w:sz="0" w:space="0" w:color="auto"/>
                <w:left w:val="none" w:sz="0" w:space="0" w:color="auto"/>
                <w:bottom w:val="none" w:sz="0" w:space="0" w:color="auto"/>
                <w:right w:val="none" w:sz="0" w:space="0" w:color="auto"/>
              </w:divBdr>
              <w:divsChild>
                <w:div w:id="1183402980">
                  <w:marLeft w:val="0"/>
                  <w:marRight w:val="0"/>
                  <w:marTop w:val="0"/>
                  <w:marBottom w:val="0"/>
                  <w:divBdr>
                    <w:top w:val="none" w:sz="0" w:space="0" w:color="auto"/>
                    <w:left w:val="none" w:sz="0" w:space="0" w:color="auto"/>
                    <w:bottom w:val="none" w:sz="0" w:space="0" w:color="auto"/>
                    <w:right w:val="none" w:sz="0" w:space="0" w:color="auto"/>
                  </w:divBdr>
                  <w:divsChild>
                    <w:div w:id="1898278858">
                      <w:marLeft w:val="0"/>
                      <w:marRight w:val="0"/>
                      <w:marTop w:val="0"/>
                      <w:marBottom w:val="0"/>
                      <w:divBdr>
                        <w:top w:val="single" w:sz="6" w:space="0" w:color="2D78AF"/>
                        <w:left w:val="single" w:sz="6" w:space="0" w:color="2D78AF"/>
                        <w:bottom w:val="none" w:sz="0" w:space="0" w:color="auto"/>
                        <w:right w:val="single" w:sz="6" w:space="0" w:color="FFFFFF"/>
                      </w:divBdr>
                      <w:divsChild>
                        <w:div w:id="283200864">
                          <w:marLeft w:val="0"/>
                          <w:marRight w:val="0"/>
                          <w:marTop w:val="0"/>
                          <w:marBottom w:val="0"/>
                          <w:divBdr>
                            <w:top w:val="none" w:sz="0" w:space="0" w:color="auto"/>
                            <w:left w:val="none" w:sz="0" w:space="0" w:color="auto"/>
                            <w:bottom w:val="none" w:sz="0" w:space="0" w:color="auto"/>
                            <w:right w:val="none" w:sz="0" w:space="0" w:color="auto"/>
                          </w:divBdr>
                          <w:divsChild>
                            <w:div w:id="621611606">
                              <w:marLeft w:val="0"/>
                              <w:marRight w:val="0"/>
                              <w:marTop w:val="0"/>
                              <w:marBottom w:val="0"/>
                              <w:divBdr>
                                <w:top w:val="none" w:sz="0" w:space="0" w:color="auto"/>
                                <w:left w:val="none" w:sz="0" w:space="0" w:color="auto"/>
                                <w:bottom w:val="none" w:sz="0" w:space="0" w:color="auto"/>
                                <w:right w:val="none" w:sz="0" w:space="0" w:color="auto"/>
                              </w:divBdr>
                              <w:divsChild>
                                <w:div w:id="318965544">
                                  <w:marLeft w:val="30"/>
                                  <w:marRight w:val="30"/>
                                  <w:marTop w:val="75"/>
                                  <w:marBottom w:val="75"/>
                                  <w:divBdr>
                                    <w:top w:val="none" w:sz="0" w:space="0" w:color="auto"/>
                                    <w:left w:val="none" w:sz="0" w:space="0" w:color="auto"/>
                                    <w:bottom w:val="none" w:sz="0" w:space="0" w:color="auto"/>
                                    <w:right w:val="none" w:sz="0" w:space="0" w:color="auto"/>
                                  </w:divBdr>
                                  <w:divsChild>
                                    <w:div w:id="1756053289">
                                      <w:marLeft w:val="0"/>
                                      <w:marRight w:val="0"/>
                                      <w:marTop w:val="0"/>
                                      <w:marBottom w:val="0"/>
                                      <w:divBdr>
                                        <w:top w:val="none" w:sz="0" w:space="0" w:color="auto"/>
                                        <w:left w:val="none" w:sz="0" w:space="0" w:color="auto"/>
                                        <w:bottom w:val="none" w:sz="0" w:space="0" w:color="auto"/>
                                        <w:right w:val="none" w:sz="0" w:space="0" w:color="auto"/>
                                      </w:divBdr>
                                      <w:divsChild>
                                        <w:div w:id="390466323">
                                          <w:marLeft w:val="120"/>
                                          <w:marRight w:val="120"/>
                                          <w:marTop w:val="120"/>
                                          <w:marBottom w:val="120"/>
                                          <w:divBdr>
                                            <w:top w:val="none" w:sz="0" w:space="0" w:color="auto"/>
                                            <w:left w:val="none" w:sz="0" w:space="0" w:color="auto"/>
                                            <w:bottom w:val="none" w:sz="0" w:space="0" w:color="auto"/>
                                            <w:right w:val="none" w:sz="0" w:space="0" w:color="auto"/>
                                          </w:divBdr>
                                        </w:div>
                                        <w:div w:id="730225971">
                                          <w:marLeft w:val="0"/>
                                          <w:marRight w:val="0"/>
                                          <w:marTop w:val="0"/>
                                          <w:marBottom w:val="0"/>
                                          <w:divBdr>
                                            <w:top w:val="none" w:sz="0" w:space="0" w:color="auto"/>
                                            <w:left w:val="none" w:sz="0" w:space="0" w:color="auto"/>
                                            <w:bottom w:val="none" w:sz="0" w:space="0" w:color="auto"/>
                                            <w:right w:val="none" w:sz="0" w:space="0" w:color="auto"/>
                                          </w:divBdr>
                                          <w:divsChild>
                                            <w:div w:id="15399699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689452">
      <w:bodyDiv w:val="1"/>
      <w:marLeft w:val="0"/>
      <w:marRight w:val="0"/>
      <w:marTop w:val="0"/>
      <w:marBottom w:val="0"/>
      <w:divBdr>
        <w:top w:val="none" w:sz="0" w:space="0" w:color="auto"/>
        <w:left w:val="none" w:sz="0" w:space="0" w:color="auto"/>
        <w:bottom w:val="none" w:sz="0" w:space="0" w:color="auto"/>
        <w:right w:val="none" w:sz="0" w:space="0" w:color="auto"/>
      </w:divBdr>
      <w:divsChild>
        <w:div w:id="476993213">
          <w:marLeft w:val="0"/>
          <w:marRight w:val="0"/>
          <w:marTop w:val="0"/>
          <w:marBottom w:val="0"/>
          <w:divBdr>
            <w:top w:val="none" w:sz="0" w:space="0" w:color="auto"/>
            <w:left w:val="none" w:sz="0" w:space="0" w:color="auto"/>
            <w:bottom w:val="none" w:sz="0" w:space="0" w:color="auto"/>
            <w:right w:val="none" w:sz="0" w:space="0" w:color="auto"/>
          </w:divBdr>
          <w:divsChild>
            <w:div w:id="1767336688">
              <w:marLeft w:val="0"/>
              <w:marRight w:val="0"/>
              <w:marTop w:val="0"/>
              <w:marBottom w:val="0"/>
              <w:divBdr>
                <w:top w:val="none" w:sz="0" w:space="0" w:color="auto"/>
                <w:left w:val="none" w:sz="0" w:space="0" w:color="auto"/>
                <w:bottom w:val="none" w:sz="0" w:space="0" w:color="auto"/>
                <w:right w:val="none" w:sz="0" w:space="0" w:color="auto"/>
              </w:divBdr>
              <w:divsChild>
                <w:div w:id="540750160">
                  <w:marLeft w:val="0"/>
                  <w:marRight w:val="0"/>
                  <w:marTop w:val="0"/>
                  <w:marBottom w:val="0"/>
                  <w:divBdr>
                    <w:top w:val="none" w:sz="0" w:space="0" w:color="auto"/>
                    <w:left w:val="none" w:sz="0" w:space="0" w:color="auto"/>
                    <w:bottom w:val="none" w:sz="0" w:space="0" w:color="auto"/>
                    <w:right w:val="none" w:sz="0" w:space="0" w:color="auto"/>
                  </w:divBdr>
                  <w:divsChild>
                    <w:div w:id="1193180166">
                      <w:marLeft w:val="0"/>
                      <w:marRight w:val="0"/>
                      <w:marTop w:val="0"/>
                      <w:marBottom w:val="0"/>
                      <w:divBdr>
                        <w:top w:val="single" w:sz="6" w:space="0" w:color="2D78AF"/>
                        <w:left w:val="single" w:sz="6" w:space="0" w:color="2D78AF"/>
                        <w:bottom w:val="none" w:sz="0" w:space="0" w:color="auto"/>
                        <w:right w:val="single" w:sz="6" w:space="0" w:color="FFFFFF"/>
                      </w:divBdr>
                      <w:divsChild>
                        <w:div w:id="1507554137">
                          <w:marLeft w:val="0"/>
                          <w:marRight w:val="0"/>
                          <w:marTop w:val="0"/>
                          <w:marBottom w:val="0"/>
                          <w:divBdr>
                            <w:top w:val="none" w:sz="0" w:space="0" w:color="auto"/>
                            <w:left w:val="none" w:sz="0" w:space="0" w:color="auto"/>
                            <w:bottom w:val="none" w:sz="0" w:space="0" w:color="auto"/>
                            <w:right w:val="none" w:sz="0" w:space="0" w:color="auto"/>
                          </w:divBdr>
                          <w:divsChild>
                            <w:div w:id="1380395033">
                              <w:marLeft w:val="0"/>
                              <w:marRight w:val="0"/>
                              <w:marTop w:val="0"/>
                              <w:marBottom w:val="0"/>
                              <w:divBdr>
                                <w:top w:val="none" w:sz="0" w:space="0" w:color="auto"/>
                                <w:left w:val="none" w:sz="0" w:space="0" w:color="auto"/>
                                <w:bottom w:val="none" w:sz="0" w:space="0" w:color="auto"/>
                                <w:right w:val="none" w:sz="0" w:space="0" w:color="auto"/>
                              </w:divBdr>
                              <w:divsChild>
                                <w:div w:id="56589286">
                                  <w:marLeft w:val="30"/>
                                  <w:marRight w:val="30"/>
                                  <w:marTop w:val="75"/>
                                  <w:marBottom w:val="75"/>
                                  <w:divBdr>
                                    <w:top w:val="none" w:sz="0" w:space="0" w:color="auto"/>
                                    <w:left w:val="none" w:sz="0" w:space="0" w:color="auto"/>
                                    <w:bottom w:val="none" w:sz="0" w:space="0" w:color="auto"/>
                                    <w:right w:val="none" w:sz="0" w:space="0" w:color="auto"/>
                                  </w:divBdr>
                                  <w:divsChild>
                                    <w:div w:id="1220359812">
                                      <w:marLeft w:val="0"/>
                                      <w:marRight w:val="0"/>
                                      <w:marTop w:val="0"/>
                                      <w:marBottom w:val="0"/>
                                      <w:divBdr>
                                        <w:top w:val="none" w:sz="0" w:space="0" w:color="auto"/>
                                        <w:left w:val="none" w:sz="0" w:space="0" w:color="auto"/>
                                        <w:bottom w:val="none" w:sz="0" w:space="0" w:color="auto"/>
                                        <w:right w:val="none" w:sz="0" w:space="0" w:color="auto"/>
                                      </w:divBdr>
                                      <w:divsChild>
                                        <w:div w:id="649793055">
                                          <w:marLeft w:val="0"/>
                                          <w:marRight w:val="0"/>
                                          <w:marTop w:val="0"/>
                                          <w:marBottom w:val="0"/>
                                          <w:divBdr>
                                            <w:top w:val="none" w:sz="0" w:space="0" w:color="auto"/>
                                            <w:left w:val="none" w:sz="0" w:space="0" w:color="auto"/>
                                            <w:bottom w:val="none" w:sz="0" w:space="0" w:color="auto"/>
                                            <w:right w:val="none" w:sz="0" w:space="0" w:color="auto"/>
                                          </w:divBdr>
                                          <w:divsChild>
                                            <w:div w:id="355231819">
                                              <w:marLeft w:val="150"/>
                                              <w:marRight w:val="150"/>
                                              <w:marTop w:val="0"/>
                                              <w:marBottom w:val="90"/>
                                              <w:divBdr>
                                                <w:top w:val="none" w:sz="0" w:space="0" w:color="auto"/>
                                                <w:left w:val="none" w:sz="0" w:space="0" w:color="auto"/>
                                                <w:bottom w:val="none" w:sz="0" w:space="0" w:color="auto"/>
                                                <w:right w:val="none" w:sz="0" w:space="0" w:color="auto"/>
                                              </w:divBdr>
                                            </w:div>
                                          </w:divsChild>
                                        </w:div>
                                        <w:div w:id="120528624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953209">
      <w:bodyDiv w:val="1"/>
      <w:marLeft w:val="0"/>
      <w:marRight w:val="0"/>
      <w:marTop w:val="0"/>
      <w:marBottom w:val="0"/>
      <w:divBdr>
        <w:top w:val="none" w:sz="0" w:space="0" w:color="auto"/>
        <w:left w:val="none" w:sz="0" w:space="0" w:color="auto"/>
        <w:bottom w:val="none" w:sz="0" w:space="0" w:color="auto"/>
        <w:right w:val="none" w:sz="0" w:space="0" w:color="auto"/>
      </w:divBdr>
      <w:divsChild>
        <w:div w:id="1827084060">
          <w:marLeft w:val="0"/>
          <w:marRight w:val="0"/>
          <w:marTop w:val="0"/>
          <w:marBottom w:val="0"/>
          <w:divBdr>
            <w:top w:val="none" w:sz="0" w:space="0" w:color="auto"/>
            <w:left w:val="none" w:sz="0" w:space="0" w:color="auto"/>
            <w:bottom w:val="none" w:sz="0" w:space="0" w:color="auto"/>
            <w:right w:val="none" w:sz="0" w:space="0" w:color="auto"/>
          </w:divBdr>
          <w:divsChild>
            <w:div w:id="300697071">
              <w:marLeft w:val="0"/>
              <w:marRight w:val="0"/>
              <w:marTop w:val="0"/>
              <w:marBottom w:val="0"/>
              <w:divBdr>
                <w:top w:val="none" w:sz="0" w:space="0" w:color="auto"/>
                <w:left w:val="none" w:sz="0" w:space="0" w:color="auto"/>
                <w:bottom w:val="none" w:sz="0" w:space="0" w:color="auto"/>
                <w:right w:val="none" w:sz="0" w:space="0" w:color="auto"/>
              </w:divBdr>
              <w:divsChild>
                <w:div w:id="609778570">
                  <w:marLeft w:val="0"/>
                  <w:marRight w:val="0"/>
                  <w:marTop w:val="0"/>
                  <w:marBottom w:val="0"/>
                  <w:divBdr>
                    <w:top w:val="none" w:sz="0" w:space="0" w:color="auto"/>
                    <w:left w:val="none" w:sz="0" w:space="0" w:color="auto"/>
                    <w:bottom w:val="none" w:sz="0" w:space="0" w:color="auto"/>
                    <w:right w:val="none" w:sz="0" w:space="0" w:color="auto"/>
                  </w:divBdr>
                  <w:divsChild>
                    <w:div w:id="1566911338">
                      <w:marLeft w:val="0"/>
                      <w:marRight w:val="0"/>
                      <w:marTop w:val="0"/>
                      <w:marBottom w:val="0"/>
                      <w:divBdr>
                        <w:top w:val="none" w:sz="0" w:space="0" w:color="auto"/>
                        <w:left w:val="none" w:sz="0" w:space="0" w:color="auto"/>
                        <w:bottom w:val="none" w:sz="0" w:space="0" w:color="auto"/>
                        <w:right w:val="none" w:sz="0" w:space="0" w:color="auto"/>
                      </w:divBdr>
                      <w:divsChild>
                        <w:div w:id="919873858">
                          <w:marLeft w:val="0"/>
                          <w:marRight w:val="0"/>
                          <w:marTop w:val="0"/>
                          <w:marBottom w:val="0"/>
                          <w:divBdr>
                            <w:top w:val="none" w:sz="0" w:space="0" w:color="auto"/>
                            <w:left w:val="none" w:sz="0" w:space="0" w:color="auto"/>
                            <w:bottom w:val="none" w:sz="0" w:space="0" w:color="auto"/>
                            <w:right w:val="none" w:sz="0" w:space="0" w:color="auto"/>
                          </w:divBdr>
                          <w:divsChild>
                            <w:div w:id="1178806980">
                              <w:marLeft w:val="0"/>
                              <w:marRight w:val="0"/>
                              <w:marTop w:val="0"/>
                              <w:marBottom w:val="0"/>
                              <w:divBdr>
                                <w:top w:val="none" w:sz="0" w:space="0" w:color="auto"/>
                                <w:left w:val="none" w:sz="0" w:space="0" w:color="auto"/>
                                <w:bottom w:val="none" w:sz="0" w:space="0" w:color="auto"/>
                                <w:right w:val="none" w:sz="0" w:space="0" w:color="auto"/>
                              </w:divBdr>
                              <w:divsChild>
                                <w:div w:id="161046573">
                                  <w:marLeft w:val="0"/>
                                  <w:marRight w:val="0"/>
                                  <w:marTop w:val="0"/>
                                  <w:marBottom w:val="0"/>
                                  <w:divBdr>
                                    <w:top w:val="none" w:sz="0" w:space="0" w:color="auto"/>
                                    <w:left w:val="none" w:sz="0" w:space="0" w:color="auto"/>
                                    <w:bottom w:val="none" w:sz="0" w:space="0" w:color="auto"/>
                                    <w:right w:val="none" w:sz="0" w:space="0" w:color="auto"/>
                                  </w:divBdr>
                                  <w:divsChild>
                                    <w:div w:id="1762220262">
                                      <w:marLeft w:val="0"/>
                                      <w:marRight w:val="0"/>
                                      <w:marTop w:val="0"/>
                                      <w:marBottom w:val="0"/>
                                      <w:divBdr>
                                        <w:top w:val="none" w:sz="0" w:space="0" w:color="auto"/>
                                        <w:left w:val="none" w:sz="0" w:space="0" w:color="auto"/>
                                        <w:bottom w:val="none" w:sz="0" w:space="0" w:color="auto"/>
                                        <w:right w:val="none" w:sz="0" w:space="0" w:color="auto"/>
                                      </w:divBdr>
                                      <w:divsChild>
                                        <w:div w:id="59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828397">
      <w:bodyDiv w:val="1"/>
      <w:marLeft w:val="0"/>
      <w:marRight w:val="0"/>
      <w:marTop w:val="0"/>
      <w:marBottom w:val="0"/>
      <w:divBdr>
        <w:top w:val="none" w:sz="0" w:space="0" w:color="auto"/>
        <w:left w:val="none" w:sz="0" w:space="0" w:color="auto"/>
        <w:bottom w:val="none" w:sz="0" w:space="0" w:color="auto"/>
        <w:right w:val="none" w:sz="0" w:space="0" w:color="auto"/>
      </w:divBdr>
      <w:divsChild>
        <w:div w:id="808791758">
          <w:marLeft w:val="0"/>
          <w:marRight w:val="0"/>
          <w:marTop w:val="0"/>
          <w:marBottom w:val="0"/>
          <w:divBdr>
            <w:top w:val="none" w:sz="0" w:space="0" w:color="auto"/>
            <w:left w:val="none" w:sz="0" w:space="0" w:color="auto"/>
            <w:bottom w:val="none" w:sz="0" w:space="0" w:color="auto"/>
            <w:right w:val="none" w:sz="0" w:space="0" w:color="auto"/>
          </w:divBdr>
          <w:divsChild>
            <w:div w:id="417558767">
              <w:marLeft w:val="0"/>
              <w:marRight w:val="0"/>
              <w:marTop w:val="0"/>
              <w:marBottom w:val="0"/>
              <w:divBdr>
                <w:top w:val="none" w:sz="0" w:space="0" w:color="auto"/>
                <w:left w:val="none" w:sz="0" w:space="0" w:color="auto"/>
                <w:bottom w:val="none" w:sz="0" w:space="0" w:color="auto"/>
                <w:right w:val="none" w:sz="0" w:space="0" w:color="auto"/>
              </w:divBdr>
              <w:divsChild>
                <w:div w:id="824246443">
                  <w:marLeft w:val="0"/>
                  <w:marRight w:val="0"/>
                  <w:marTop w:val="0"/>
                  <w:marBottom w:val="0"/>
                  <w:divBdr>
                    <w:top w:val="none" w:sz="0" w:space="0" w:color="auto"/>
                    <w:left w:val="none" w:sz="0" w:space="0" w:color="auto"/>
                    <w:bottom w:val="none" w:sz="0" w:space="0" w:color="auto"/>
                    <w:right w:val="none" w:sz="0" w:space="0" w:color="auto"/>
                  </w:divBdr>
                  <w:divsChild>
                    <w:div w:id="1231891290">
                      <w:marLeft w:val="0"/>
                      <w:marRight w:val="0"/>
                      <w:marTop w:val="0"/>
                      <w:marBottom w:val="0"/>
                      <w:divBdr>
                        <w:top w:val="none" w:sz="0" w:space="0" w:color="auto"/>
                        <w:left w:val="none" w:sz="0" w:space="0" w:color="auto"/>
                        <w:bottom w:val="none" w:sz="0" w:space="0" w:color="auto"/>
                        <w:right w:val="none" w:sz="0" w:space="0" w:color="auto"/>
                      </w:divBdr>
                      <w:divsChild>
                        <w:div w:id="1862623664">
                          <w:marLeft w:val="0"/>
                          <w:marRight w:val="0"/>
                          <w:marTop w:val="0"/>
                          <w:marBottom w:val="0"/>
                          <w:divBdr>
                            <w:top w:val="none" w:sz="0" w:space="0" w:color="auto"/>
                            <w:left w:val="none" w:sz="0" w:space="0" w:color="auto"/>
                            <w:bottom w:val="none" w:sz="0" w:space="0" w:color="auto"/>
                            <w:right w:val="none" w:sz="0" w:space="0" w:color="auto"/>
                          </w:divBdr>
                          <w:divsChild>
                            <w:div w:id="84809936">
                              <w:marLeft w:val="0"/>
                              <w:marRight w:val="0"/>
                              <w:marTop w:val="0"/>
                              <w:marBottom w:val="0"/>
                              <w:divBdr>
                                <w:top w:val="none" w:sz="0" w:space="0" w:color="auto"/>
                                <w:left w:val="none" w:sz="0" w:space="0" w:color="auto"/>
                                <w:bottom w:val="none" w:sz="0" w:space="0" w:color="auto"/>
                                <w:right w:val="none" w:sz="0" w:space="0" w:color="auto"/>
                              </w:divBdr>
                              <w:divsChild>
                                <w:div w:id="2077319515">
                                  <w:marLeft w:val="0"/>
                                  <w:marRight w:val="0"/>
                                  <w:marTop w:val="0"/>
                                  <w:marBottom w:val="0"/>
                                  <w:divBdr>
                                    <w:top w:val="none" w:sz="0" w:space="0" w:color="auto"/>
                                    <w:left w:val="none" w:sz="0" w:space="0" w:color="auto"/>
                                    <w:bottom w:val="none" w:sz="0" w:space="0" w:color="auto"/>
                                    <w:right w:val="none" w:sz="0" w:space="0" w:color="auto"/>
                                  </w:divBdr>
                                  <w:divsChild>
                                    <w:div w:id="4209371">
                                      <w:marLeft w:val="0"/>
                                      <w:marRight w:val="0"/>
                                      <w:marTop w:val="0"/>
                                      <w:marBottom w:val="0"/>
                                      <w:divBdr>
                                        <w:top w:val="none" w:sz="0" w:space="0" w:color="auto"/>
                                        <w:left w:val="none" w:sz="0" w:space="0" w:color="auto"/>
                                        <w:bottom w:val="none" w:sz="0" w:space="0" w:color="auto"/>
                                        <w:right w:val="none" w:sz="0" w:space="0" w:color="auto"/>
                                      </w:divBdr>
                                      <w:divsChild>
                                        <w:div w:id="735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529631">
      <w:bodyDiv w:val="1"/>
      <w:marLeft w:val="0"/>
      <w:marRight w:val="0"/>
      <w:marTop w:val="0"/>
      <w:marBottom w:val="0"/>
      <w:divBdr>
        <w:top w:val="none" w:sz="0" w:space="0" w:color="auto"/>
        <w:left w:val="none" w:sz="0" w:space="0" w:color="auto"/>
        <w:bottom w:val="none" w:sz="0" w:space="0" w:color="auto"/>
        <w:right w:val="none" w:sz="0" w:space="0" w:color="auto"/>
      </w:divBdr>
      <w:divsChild>
        <w:div w:id="1534466134">
          <w:marLeft w:val="0"/>
          <w:marRight w:val="0"/>
          <w:marTop w:val="0"/>
          <w:marBottom w:val="0"/>
          <w:divBdr>
            <w:top w:val="none" w:sz="0" w:space="0" w:color="auto"/>
            <w:left w:val="none" w:sz="0" w:space="0" w:color="auto"/>
            <w:bottom w:val="none" w:sz="0" w:space="0" w:color="auto"/>
            <w:right w:val="none" w:sz="0" w:space="0" w:color="auto"/>
          </w:divBdr>
          <w:divsChild>
            <w:div w:id="626010861">
              <w:marLeft w:val="0"/>
              <w:marRight w:val="0"/>
              <w:marTop w:val="0"/>
              <w:marBottom w:val="0"/>
              <w:divBdr>
                <w:top w:val="none" w:sz="0" w:space="0" w:color="auto"/>
                <w:left w:val="none" w:sz="0" w:space="0" w:color="auto"/>
                <w:bottom w:val="none" w:sz="0" w:space="0" w:color="auto"/>
                <w:right w:val="none" w:sz="0" w:space="0" w:color="auto"/>
              </w:divBdr>
              <w:divsChild>
                <w:div w:id="1261836607">
                  <w:marLeft w:val="0"/>
                  <w:marRight w:val="0"/>
                  <w:marTop w:val="0"/>
                  <w:marBottom w:val="0"/>
                  <w:divBdr>
                    <w:top w:val="none" w:sz="0" w:space="0" w:color="auto"/>
                    <w:left w:val="none" w:sz="0" w:space="0" w:color="auto"/>
                    <w:bottom w:val="none" w:sz="0" w:space="0" w:color="auto"/>
                    <w:right w:val="none" w:sz="0" w:space="0" w:color="auto"/>
                  </w:divBdr>
                  <w:divsChild>
                    <w:div w:id="1835953602">
                      <w:marLeft w:val="0"/>
                      <w:marRight w:val="0"/>
                      <w:marTop w:val="0"/>
                      <w:marBottom w:val="0"/>
                      <w:divBdr>
                        <w:top w:val="single" w:sz="6" w:space="0" w:color="2D78AF"/>
                        <w:left w:val="single" w:sz="6" w:space="0" w:color="2D78AF"/>
                        <w:bottom w:val="none" w:sz="0" w:space="0" w:color="auto"/>
                        <w:right w:val="single" w:sz="6" w:space="0" w:color="FFFFFF"/>
                      </w:divBdr>
                      <w:divsChild>
                        <w:div w:id="186719433">
                          <w:marLeft w:val="0"/>
                          <w:marRight w:val="0"/>
                          <w:marTop w:val="0"/>
                          <w:marBottom w:val="0"/>
                          <w:divBdr>
                            <w:top w:val="none" w:sz="0" w:space="0" w:color="auto"/>
                            <w:left w:val="none" w:sz="0" w:space="0" w:color="auto"/>
                            <w:bottom w:val="none" w:sz="0" w:space="0" w:color="auto"/>
                            <w:right w:val="none" w:sz="0" w:space="0" w:color="auto"/>
                          </w:divBdr>
                          <w:divsChild>
                            <w:div w:id="1796210832">
                              <w:marLeft w:val="0"/>
                              <w:marRight w:val="0"/>
                              <w:marTop w:val="0"/>
                              <w:marBottom w:val="0"/>
                              <w:divBdr>
                                <w:top w:val="none" w:sz="0" w:space="0" w:color="auto"/>
                                <w:left w:val="none" w:sz="0" w:space="0" w:color="auto"/>
                                <w:bottom w:val="none" w:sz="0" w:space="0" w:color="auto"/>
                                <w:right w:val="none" w:sz="0" w:space="0" w:color="auto"/>
                              </w:divBdr>
                              <w:divsChild>
                                <w:div w:id="452290386">
                                  <w:marLeft w:val="30"/>
                                  <w:marRight w:val="30"/>
                                  <w:marTop w:val="75"/>
                                  <w:marBottom w:val="75"/>
                                  <w:divBdr>
                                    <w:top w:val="none" w:sz="0" w:space="0" w:color="auto"/>
                                    <w:left w:val="none" w:sz="0" w:space="0" w:color="auto"/>
                                    <w:bottom w:val="none" w:sz="0" w:space="0" w:color="auto"/>
                                    <w:right w:val="none" w:sz="0" w:space="0" w:color="auto"/>
                                  </w:divBdr>
                                  <w:divsChild>
                                    <w:div w:id="1397701246">
                                      <w:marLeft w:val="0"/>
                                      <w:marRight w:val="0"/>
                                      <w:marTop w:val="0"/>
                                      <w:marBottom w:val="0"/>
                                      <w:divBdr>
                                        <w:top w:val="none" w:sz="0" w:space="0" w:color="auto"/>
                                        <w:left w:val="none" w:sz="0" w:space="0" w:color="auto"/>
                                        <w:bottom w:val="none" w:sz="0" w:space="0" w:color="auto"/>
                                        <w:right w:val="none" w:sz="0" w:space="0" w:color="auto"/>
                                      </w:divBdr>
                                      <w:divsChild>
                                        <w:div w:id="1515344320">
                                          <w:marLeft w:val="0"/>
                                          <w:marRight w:val="0"/>
                                          <w:marTop w:val="0"/>
                                          <w:marBottom w:val="0"/>
                                          <w:divBdr>
                                            <w:top w:val="none" w:sz="0" w:space="0" w:color="auto"/>
                                            <w:left w:val="none" w:sz="0" w:space="0" w:color="auto"/>
                                            <w:bottom w:val="none" w:sz="0" w:space="0" w:color="auto"/>
                                            <w:right w:val="none" w:sz="0" w:space="0" w:color="auto"/>
                                          </w:divBdr>
                                          <w:divsChild>
                                            <w:div w:id="899906777">
                                              <w:marLeft w:val="150"/>
                                              <w:marRight w:val="150"/>
                                              <w:marTop w:val="0"/>
                                              <w:marBottom w:val="90"/>
                                              <w:divBdr>
                                                <w:top w:val="none" w:sz="0" w:space="0" w:color="auto"/>
                                                <w:left w:val="none" w:sz="0" w:space="0" w:color="auto"/>
                                                <w:bottom w:val="none" w:sz="0" w:space="0" w:color="auto"/>
                                                <w:right w:val="none" w:sz="0" w:space="0" w:color="auto"/>
                                              </w:divBdr>
                                            </w:div>
                                            <w:div w:id="96770678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768075">
      <w:bodyDiv w:val="1"/>
      <w:marLeft w:val="0"/>
      <w:marRight w:val="0"/>
      <w:marTop w:val="0"/>
      <w:marBottom w:val="0"/>
      <w:divBdr>
        <w:top w:val="none" w:sz="0" w:space="0" w:color="auto"/>
        <w:left w:val="none" w:sz="0" w:space="0" w:color="auto"/>
        <w:bottom w:val="none" w:sz="0" w:space="0" w:color="auto"/>
        <w:right w:val="none" w:sz="0" w:space="0" w:color="auto"/>
      </w:divBdr>
      <w:divsChild>
        <w:div w:id="1193617028">
          <w:marLeft w:val="0"/>
          <w:marRight w:val="0"/>
          <w:marTop w:val="0"/>
          <w:marBottom w:val="0"/>
          <w:divBdr>
            <w:top w:val="none" w:sz="0" w:space="0" w:color="auto"/>
            <w:left w:val="none" w:sz="0" w:space="0" w:color="auto"/>
            <w:bottom w:val="none" w:sz="0" w:space="0" w:color="auto"/>
            <w:right w:val="none" w:sz="0" w:space="0" w:color="auto"/>
          </w:divBdr>
          <w:divsChild>
            <w:div w:id="1280723625">
              <w:marLeft w:val="0"/>
              <w:marRight w:val="0"/>
              <w:marTop w:val="0"/>
              <w:marBottom w:val="0"/>
              <w:divBdr>
                <w:top w:val="none" w:sz="0" w:space="0" w:color="auto"/>
                <w:left w:val="none" w:sz="0" w:space="0" w:color="auto"/>
                <w:bottom w:val="none" w:sz="0" w:space="0" w:color="auto"/>
                <w:right w:val="none" w:sz="0" w:space="0" w:color="auto"/>
              </w:divBdr>
              <w:divsChild>
                <w:div w:id="974334651">
                  <w:marLeft w:val="0"/>
                  <w:marRight w:val="0"/>
                  <w:marTop w:val="0"/>
                  <w:marBottom w:val="0"/>
                  <w:divBdr>
                    <w:top w:val="none" w:sz="0" w:space="0" w:color="auto"/>
                    <w:left w:val="none" w:sz="0" w:space="0" w:color="auto"/>
                    <w:bottom w:val="none" w:sz="0" w:space="0" w:color="auto"/>
                    <w:right w:val="none" w:sz="0" w:space="0" w:color="auto"/>
                  </w:divBdr>
                  <w:divsChild>
                    <w:div w:id="543057158">
                      <w:marLeft w:val="0"/>
                      <w:marRight w:val="0"/>
                      <w:marTop w:val="0"/>
                      <w:marBottom w:val="0"/>
                      <w:divBdr>
                        <w:top w:val="single" w:sz="6" w:space="0" w:color="2D78AF"/>
                        <w:left w:val="single" w:sz="6" w:space="0" w:color="2D78AF"/>
                        <w:bottom w:val="none" w:sz="0" w:space="0" w:color="auto"/>
                        <w:right w:val="single" w:sz="6" w:space="0" w:color="FFFFFF"/>
                      </w:divBdr>
                      <w:divsChild>
                        <w:div w:id="2075470692">
                          <w:marLeft w:val="0"/>
                          <w:marRight w:val="0"/>
                          <w:marTop w:val="0"/>
                          <w:marBottom w:val="0"/>
                          <w:divBdr>
                            <w:top w:val="none" w:sz="0" w:space="0" w:color="auto"/>
                            <w:left w:val="none" w:sz="0" w:space="0" w:color="auto"/>
                            <w:bottom w:val="none" w:sz="0" w:space="0" w:color="auto"/>
                            <w:right w:val="none" w:sz="0" w:space="0" w:color="auto"/>
                          </w:divBdr>
                          <w:divsChild>
                            <w:div w:id="1730493561">
                              <w:marLeft w:val="0"/>
                              <w:marRight w:val="0"/>
                              <w:marTop w:val="0"/>
                              <w:marBottom w:val="0"/>
                              <w:divBdr>
                                <w:top w:val="none" w:sz="0" w:space="0" w:color="auto"/>
                                <w:left w:val="none" w:sz="0" w:space="0" w:color="auto"/>
                                <w:bottom w:val="none" w:sz="0" w:space="0" w:color="auto"/>
                                <w:right w:val="none" w:sz="0" w:space="0" w:color="auto"/>
                              </w:divBdr>
                              <w:divsChild>
                                <w:div w:id="1866406786">
                                  <w:marLeft w:val="30"/>
                                  <w:marRight w:val="30"/>
                                  <w:marTop w:val="75"/>
                                  <w:marBottom w:val="75"/>
                                  <w:divBdr>
                                    <w:top w:val="none" w:sz="0" w:space="0" w:color="auto"/>
                                    <w:left w:val="none" w:sz="0" w:space="0" w:color="auto"/>
                                    <w:bottom w:val="none" w:sz="0" w:space="0" w:color="auto"/>
                                    <w:right w:val="none" w:sz="0" w:space="0" w:color="auto"/>
                                  </w:divBdr>
                                  <w:divsChild>
                                    <w:div w:id="585765455">
                                      <w:marLeft w:val="0"/>
                                      <w:marRight w:val="0"/>
                                      <w:marTop w:val="0"/>
                                      <w:marBottom w:val="0"/>
                                      <w:divBdr>
                                        <w:top w:val="none" w:sz="0" w:space="0" w:color="auto"/>
                                        <w:left w:val="none" w:sz="0" w:space="0" w:color="auto"/>
                                        <w:bottom w:val="none" w:sz="0" w:space="0" w:color="auto"/>
                                        <w:right w:val="none" w:sz="0" w:space="0" w:color="auto"/>
                                      </w:divBdr>
                                      <w:divsChild>
                                        <w:div w:id="1504127550">
                                          <w:marLeft w:val="0"/>
                                          <w:marRight w:val="0"/>
                                          <w:marTop w:val="0"/>
                                          <w:marBottom w:val="0"/>
                                          <w:divBdr>
                                            <w:top w:val="none" w:sz="0" w:space="0" w:color="auto"/>
                                            <w:left w:val="none" w:sz="0" w:space="0" w:color="auto"/>
                                            <w:bottom w:val="none" w:sz="0" w:space="0" w:color="auto"/>
                                            <w:right w:val="none" w:sz="0" w:space="0" w:color="auto"/>
                                          </w:divBdr>
                                          <w:divsChild>
                                            <w:div w:id="949837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990725">
      <w:bodyDiv w:val="1"/>
      <w:marLeft w:val="0"/>
      <w:marRight w:val="0"/>
      <w:marTop w:val="0"/>
      <w:marBottom w:val="0"/>
      <w:divBdr>
        <w:top w:val="none" w:sz="0" w:space="0" w:color="auto"/>
        <w:left w:val="none" w:sz="0" w:space="0" w:color="auto"/>
        <w:bottom w:val="none" w:sz="0" w:space="0" w:color="auto"/>
        <w:right w:val="none" w:sz="0" w:space="0" w:color="auto"/>
      </w:divBdr>
      <w:divsChild>
        <w:div w:id="1940671617">
          <w:marLeft w:val="0"/>
          <w:marRight w:val="0"/>
          <w:marTop w:val="0"/>
          <w:marBottom w:val="0"/>
          <w:divBdr>
            <w:top w:val="none" w:sz="0" w:space="0" w:color="auto"/>
            <w:left w:val="none" w:sz="0" w:space="0" w:color="auto"/>
            <w:bottom w:val="none" w:sz="0" w:space="0" w:color="auto"/>
            <w:right w:val="none" w:sz="0" w:space="0" w:color="auto"/>
          </w:divBdr>
          <w:divsChild>
            <w:div w:id="2007007027">
              <w:marLeft w:val="0"/>
              <w:marRight w:val="0"/>
              <w:marTop w:val="0"/>
              <w:marBottom w:val="0"/>
              <w:divBdr>
                <w:top w:val="none" w:sz="0" w:space="0" w:color="auto"/>
                <w:left w:val="none" w:sz="0" w:space="0" w:color="auto"/>
                <w:bottom w:val="none" w:sz="0" w:space="0" w:color="auto"/>
                <w:right w:val="none" w:sz="0" w:space="0" w:color="auto"/>
              </w:divBdr>
              <w:divsChild>
                <w:div w:id="2070032757">
                  <w:marLeft w:val="0"/>
                  <w:marRight w:val="0"/>
                  <w:marTop w:val="0"/>
                  <w:marBottom w:val="0"/>
                  <w:divBdr>
                    <w:top w:val="none" w:sz="0" w:space="0" w:color="auto"/>
                    <w:left w:val="none" w:sz="0" w:space="0" w:color="auto"/>
                    <w:bottom w:val="none" w:sz="0" w:space="0" w:color="auto"/>
                    <w:right w:val="none" w:sz="0" w:space="0" w:color="auto"/>
                  </w:divBdr>
                  <w:divsChild>
                    <w:div w:id="1357462549">
                      <w:marLeft w:val="0"/>
                      <w:marRight w:val="0"/>
                      <w:marTop w:val="0"/>
                      <w:marBottom w:val="0"/>
                      <w:divBdr>
                        <w:top w:val="single" w:sz="6" w:space="0" w:color="2D78AF"/>
                        <w:left w:val="single" w:sz="6" w:space="0" w:color="2D78AF"/>
                        <w:bottom w:val="none" w:sz="0" w:space="0" w:color="auto"/>
                        <w:right w:val="single" w:sz="6" w:space="0" w:color="FFFFFF"/>
                      </w:divBdr>
                      <w:divsChild>
                        <w:div w:id="1890451748">
                          <w:marLeft w:val="0"/>
                          <w:marRight w:val="0"/>
                          <w:marTop w:val="0"/>
                          <w:marBottom w:val="0"/>
                          <w:divBdr>
                            <w:top w:val="none" w:sz="0" w:space="0" w:color="auto"/>
                            <w:left w:val="none" w:sz="0" w:space="0" w:color="auto"/>
                            <w:bottom w:val="none" w:sz="0" w:space="0" w:color="auto"/>
                            <w:right w:val="none" w:sz="0" w:space="0" w:color="auto"/>
                          </w:divBdr>
                          <w:divsChild>
                            <w:div w:id="513494725">
                              <w:marLeft w:val="0"/>
                              <w:marRight w:val="0"/>
                              <w:marTop w:val="0"/>
                              <w:marBottom w:val="0"/>
                              <w:divBdr>
                                <w:top w:val="none" w:sz="0" w:space="0" w:color="auto"/>
                                <w:left w:val="none" w:sz="0" w:space="0" w:color="auto"/>
                                <w:bottom w:val="none" w:sz="0" w:space="0" w:color="auto"/>
                                <w:right w:val="none" w:sz="0" w:space="0" w:color="auto"/>
                              </w:divBdr>
                              <w:divsChild>
                                <w:div w:id="684752589">
                                  <w:marLeft w:val="450"/>
                                  <w:marRight w:val="450"/>
                                  <w:marTop w:val="0"/>
                                  <w:marBottom w:val="0"/>
                                  <w:divBdr>
                                    <w:top w:val="none" w:sz="0" w:space="0" w:color="auto"/>
                                    <w:left w:val="none" w:sz="0" w:space="0" w:color="auto"/>
                                    <w:bottom w:val="none" w:sz="0" w:space="0" w:color="auto"/>
                                    <w:right w:val="none" w:sz="0" w:space="0" w:color="auto"/>
                                  </w:divBdr>
                                  <w:divsChild>
                                    <w:div w:id="2080208538">
                                      <w:marLeft w:val="0"/>
                                      <w:marRight w:val="0"/>
                                      <w:marTop w:val="0"/>
                                      <w:marBottom w:val="0"/>
                                      <w:divBdr>
                                        <w:top w:val="none" w:sz="0" w:space="0" w:color="auto"/>
                                        <w:left w:val="none" w:sz="0" w:space="0" w:color="auto"/>
                                        <w:bottom w:val="none" w:sz="0" w:space="0" w:color="auto"/>
                                        <w:right w:val="none" w:sz="0" w:space="0" w:color="auto"/>
                                      </w:divBdr>
                                      <w:divsChild>
                                        <w:div w:id="860894488">
                                          <w:marLeft w:val="0"/>
                                          <w:marRight w:val="0"/>
                                          <w:marTop w:val="0"/>
                                          <w:marBottom w:val="0"/>
                                          <w:divBdr>
                                            <w:top w:val="none" w:sz="0" w:space="0" w:color="auto"/>
                                            <w:left w:val="none" w:sz="0" w:space="0" w:color="auto"/>
                                            <w:bottom w:val="none" w:sz="0" w:space="0" w:color="auto"/>
                                            <w:right w:val="none" w:sz="0" w:space="0" w:color="auto"/>
                                          </w:divBdr>
                                          <w:divsChild>
                                            <w:div w:id="853614645">
                                              <w:marLeft w:val="0"/>
                                              <w:marRight w:val="0"/>
                                              <w:marTop w:val="0"/>
                                              <w:marBottom w:val="0"/>
                                              <w:divBdr>
                                                <w:top w:val="none" w:sz="0" w:space="0" w:color="auto"/>
                                                <w:left w:val="none" w:sz="0" w:space="0" w:color="auto"/>
                                                <w:bottom w:val="none" w:sz="0" w:space="0" w:color="auto"/>
                                                <w:right w:val="none" w:sz="0" w:space="0" w:color="auto"/>
                                              </w:divBdr>
                                              <w:divsChild>
                                                <w:div w:id="110903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6995">
                              <w:marLeft w:val="0"/>
                              <w:marRight w:val="0"/>
                              <w:marTop w:val="0"/>
                              <w:marBottom w:val="0"/>
                              <w:divBdr>
                                <w:top w:val="none" w:sz="0" w:space="0" w:color="auto"/>
                                <w:left w:val="none" w:sz="0" w:space="0" w:color="auto"/>
                                <w:bottom w:val="none" w:sz="0" w:space="0" w:color="auto"/>
                                <w:right w:val="none" w:sz="0" w:space="0" w:color="auto"/>
                              </w:divBdr>
                              <w:divsChild>
                                <w:div w:id="1261837757">
                                  <w:marLeft w:val="30"/>
                                  <w:marRight w:val="30"/>
                                  <w:marTop w:val="75"/>
                                  <w:marBottom w:val="75"/>
                                  <w:divBdr>
                                    <w:top w:val="none" w:sz="0" w:space="0" w:color="auto"/>
                                    <w:left w:val="none" w:sz="0" w:space="0" w:color="auto"/>
                                    <w:bottom w:val="none" w:sz="0" w:space="0" w:color="auto"/>
                                    <w:right w:val="none" w:sz="0" w:space="0" w:color="auto"/>
                                  </w:divBdr>
                                  <w:divsChild>
                                    <w:div w:id="1686128056">
                                      <w:marLeft w:val="0"/>
                                      <w:marRight w:val="0"/>
                                      <w:marTop w:val="0"/>
                                      <w:marBottom w:val="0"/>
                                      <w:divBdr>
                                        <w:top w:val="none" w:sz="0" w:space="0" w:color="auto"/>
                                        <w:left w:val="none" w:sz="0" w:space="0" w:color="auto"/>
                                        <w:bottom w:val="none" w:sz="0" w:space="0" w:color="auto"/>
                                        <w:right w:val="none" w:sz="0" w:space="0" w:color="auto"/>
                                      </w:divBdr>
                                      <w:divsChild>
                                        <w:div w:id="383063798">
                                          <w:marLeft w:val="120"/>
                                          <w:marRight w:val="120"/>
                                          <w:marTop w:val="120"/>
                                          <w:marBottom w:val="120"/>
                                          <w:divBdr>
                                            <w:top w:val="none" w:sz="0" w:space="0" w:color="auto"/>
                                            <w:left w:val="none" w:sz="0" w:space="0" w:color="auto"/>
                                            <w:bottom w:val="none" w:sz="0" w:space="0" w:color="auto"/>
                                            <w:right w:val="none" w:sz="0" w:space="0" w:color="auto"/>
                                          </w:divBdr>
                                        </w:div>
                                        <w:div w:id="1451123192">
                                          <w:marLeft w:val="0"/>
                                          <w:marRight w:val="0"/>
                                          <w:marTop w:val="0"/>
                                          <w:marBottom w:val="0"/>
                                          <w:divBdr>
                                            <w:top w:val="none" w:sz="0" w:space="0" w:color="auto"/>
                                            <w:left w:val="none" w:sz="0" w:space="0" w:color="auto"/>
                                            <w:bottom w:val="none" w:sz="0" w:space="0" w:color="auto"/>
                                            <w:right w:val="none" w:sz="0" w:space="0" w:color="auto"/>
                                          </w:divBdr>
                                          <w:divsChild>
                                            <w:div w:id="17734364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6009">
      <w:bodyDiv w:val="1"/>
      <w:marLeft w:val="0"/>
      <w:marRight w:val="0"/>
      <w:marTop w:val="0"/>
      <w:marBottom w:val="0"/>
      <w:divBdr>
        <w:top w:val="none" w:sz="0" w:space="0" w:color="auto"/>
        <w:left w:val="none" w:sz="0" w:space="0" w:color="auto"/>
        <w:bottom w:val="none" w:sz="0" w:space="0" w:color="auto"/>
        <w:right w:val="none" w:sz="0" w:space="0" w:color="auto"/>
      </w:divBdr>
      <w:divsChild>
        <w:div w:id="653919997">
          <w:marLeft w:val="0"/>
          <w:marRight w:val="0"/>
          <w:marTop w:val="0"/>
          <w:marBottom w:val="0"/>
          <w:divBdr>
            <w:top w:val="none" w:sz="0" w:space="0" w:color="auto"/>
            <w:left w:val="none" w:sz="0" w:space="0" w:color="auto"/>
            <w:bottom w:val="none" w:sz="0" w:space="0" w:color="auto"/>
            <w:right w:val="none" w:sz="0" w:space="0" w:color="auto"/>
          </w:divBdr>
          <w:divsChild>
            <w:div w:id="2051026001">
              <w:marLeft w:val="0"/>
              <w:marRight w:val="0"/>
              <w:marTop w:val="0"/>
              <w:marBottom w:val="0"/>
              <w:divBdr>
                <w:top w:val="none" w:sz="0" w:space="0" w:color="auto"/>
                <w:left w:val="none" w:sz="0" w:space="0" w:color="auto"/>
                <w:bottom w:val="none" w:sz="0" w:space="0" w:color="auto"/>
                <w:right w:val="none" w:sz="0" w:space="0" w:color="auto"/>
              </w:divBdr>
              <w:divsChild>
                <w:div w:id="264584756">
                  <w:marLeft w:val="0"/>
                  <w:marRight w:val="0"/>
                  <w:marTop w:val="0"/>
                  <w:marBottom w:val="0"/>
                  <w:divBdr>
                    <w:top w:val="none" w:sz="0" w:space="0" w:color="auto"/>
                    <w:left w:val="none" w:sz="0" w:space="0" w:color="auto"/>
                    <w:bottom w:val="none" w:sz="0" w:space="0" w:color="auto"/>
                    <w:right w:val="none" w:sz="0" w:space="0" w:color="auto"/>
                  </w:divBdr>
                  <w:divsChild>
                    <w:div w:id="1048840867">
                      <w:marLeft w:val="0"/>
                      <w:marRight w:val="0"/>
                      <w:marTop w:val="0"/>
                      <w:marBottom w:val="0"/>
                      <w:divBdr>
                        <w:top w:val="single" w:sz="6" w:space="0" w:color="2D78AF"/>
                        <w:left w:val="single" w:sz="6" w:space="0" w:color="2D78AF"/>
                        <w:bottom w:val="none" w:sz="0" w:space="0" w:color="auto"/>
                        <w:right w:val="single" w:sz="6" w:space="0" w:color="FFFFFF"/>
                      </w:divBdr>
                      <w:divsChild>
                        <w:div w:id="1051802840">
                          <w:marLeft w:val="0"/>
                          <w:marRight w:val="0"/>
                          <w:marTop w:val="0"/>
                          <w:marBottom w:val="0"/>
                          <w:divBdr>
                            <w:top w:val="none" w:sz="0" w:space="0" w:color="auto"/>
                            <w:left w:val="none" w:sz="0" w:space="0" w:color="auto"/>
                            <w:bottom w:val="none" w:sz="0" w:space="0" w:color="auto"/>
                            <w:right w:val="none" w:sz="0" w:space="0" w:color="auto"/>
                          </w:divBdr>
                          <w:divsChild>
                            <w:div w:id="1128283816">
                              <w:marLeft w:val="0"/>
                              <w:marRight w:val="0"/>
                              <w:marTop w:val="0"/>
                              <w:marBottom w:val="0"/>
                              <w:divBdr>
                                <w:top w:val="none" w:sz="0" w:space="0" w:color="auto"/>
                                <w:left w:val="none" w:sz="0" w:space="0" w:color="auto"/>
                                <w:bottom w:val="none" w:sz="0" w:space="0" w:color="auto"/>
                                <w:right w:val="none" w:sz="0" w:space="0" w:color="auto"/>
                              </w:divBdr>
                              <w:divsChild>
                                <w:div w:id="1818647346">
                                  <w:marLeft w:val="30"/>
                                  <w:marRight w:val="30"/>
                                  <w:marTop w:val="75"/>
                                  <w:marBottom w:val="75"/>
                                  <w:divBdr>
                                    <w:top w:val="none" w:sz="0" w:space="0" w:color="auto"/>
                                    <w:left w:val="none" w:sz="0" w:space="0" w:color="auto"/>
                                    <w:bottom w:val="none" w:sz="0" w:space="0" w:color="auto"/>
                                    <w:right w:val="none" w:sz="0" w:space="0" w:color="auto"/>
                                  </w:divBdr>
                                  <w:divsChild>
                                    <w:div w:id="1842037611">
                                      <w:marLeft w:val="0"/>
                                      <w:marRight w:val="0"/>
                                      <w:marTop w:val="0"/>
                                      <w:marBottom w:val="0"/>
                                      <w:divBdr>
                                        <w:top w:val="none" w:sz="0" w:space="0" w:color="auto"/>
                                        <w:left w:val="none" w:sz="0" w:space="0" w:color="auto"/>
                                        <w:bottom w:val="none" w:sz="0" w:space="0" w:color="auto"/>
                                        <w:right w:val="none" w:sz="0" w:space="0" w:color="auto"/>
                                      </w:divBdr>
                                      <w:divsChild>
                                        <w:div w:id="1054237319">
                                          <w:marLeft w:val="0"/>
                                          <w:marRight w:val="0"/>
                                          <w:marTop w:val="0"/>
                                          <w:marBottom w:val="0"/>
                                          <w:divBdr>
                                            <w:top w:val="none" w:sz="0" w:space="0" w:color="auto"/>
                                            <w:left w:val="none" w:sz="0" w:space="0" w:color="auto"/>
                                            <w:bottom w:val="none" w:sz="0" w:space="0" w:color="auto"/>
                                            <w:right w:val="none" w:sz="0" w:space="0" w:color="auto"/>
                                          </w:divBdr>
                                          <w:divsChild>
                                            <w:div w:id="14016368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730911">
      <w:bodyDiv w:val="1"/>
      <w:marLeft w:val="0"/>
      <w:marRight w:val="0"/>
      <w:marTop w:val="0"/>
      <w:marBottom w:val="0"/>
      <w:divBdr>
        <w:top w:val="none" w:sz="0" w:space="0" w:color="auto"/>
        <w:left w:val="none" w:sz="0" w:space="0" w:color="auto"/>
        <w:bottom w:val="none" w:sz="0" w:space="0" w:color="auto"/>
        <w:right w:val="none" w:sz="0" w:space="0" w:color="auto"/>
      </w:divBdr>
      <w:divsChild>
        <w:div w:id="1673414785">
          <w:marLeft w:val="0"/>
          <w:marRight w:val="0"/>
          <w:marTop w:val="0"/>
          <w:marBottom w:val="0"/>
          <w:divBdr>
            <w:top w:val="none" w:sz="0" w:space="0" w:color="auto"/>
            <w:left w:val="none" w:sz="0" w:space="0" w:color="auto"/>
            <w:bottom w:val="none" w:sz="0" w:space="0" w:color="auto"/>
            <w:right w:val="none" w:sz="0" w:space="0" w:color="auto"/>
          </w:divBdr>
          <w:divsChild>
            <w:div w:id="1860311004">
              <w:marLeft w:val="0"/>
              <w:marRight w:val="0"/>
              <w:marTop w:val="0"/>
              <w:marBottom w:val="0"/>
              <w:divBdr>
                <w:top w:val="none" w:sz="0" w:space="0" w:color="auto"/>
                <w:left w:val="none" w:sz="0" w:space="0" w:color="auto"/>
                <w:bottom w:val="none" w:sz="0" w:space="0" w:color="auto"/>
                <w:right w:val="none" w:sz="0" w:space="0" w:color="auto"/>
              </w:divBdr>
              <w:divsChild>
                <w:div w:id="174929503">
                  <w:marLeft w:val="0"/>
                  <w:marRight w:val="0"/>
                  <w:marTop w:val="0"/>
                  <w:marBottom w:val="0"/>
                  <w:divBdr>
                    <w:top w:val="none" w:sz="0" w:space="0" w:color="auto"/>
                    <w:left w:val="none" w:sz="0" w:space="0" w:color="auto"/>
                    <w:bottom w:val="none" w:sz="0" w:space="0" w:color="auto"/>
                    <w:right w:val="none" w:sz="0" w:space="0" w:color="auto"/>
                  </w:divBdr>
                  <w:divsChild>
                    <w:div w:id="261643648">
                      <w:marLeft w:val="0"/>
                      <w:marRight w:val="0"/>
                      <w:marTop w:val="0"/>
                      <w:marBottom w:val="0"/>
                      <w:divBdr>
                        <w:top w:val="none" w:sz="0" w:space="0" w:color="auto"/>
                        <w:left w:val="none" w:sz="0" w:space="0" w:color="auto"/>
                        <w:bottom w:val="none" w:sz="0" w:space="0" w:color="auto"/>
                        <w:right w:val="none" w:sz="0" w:space="0" w:color="auto"/>
                      </w:divBdr>
                      <w:divsChild>
                        <w:div w:id="380591955">
                          <w:marLeft w:val="0"/>
                          <w:marRight w:val="0"/>
                          <w:marTop w:val="0"/>
                          <w:marBottom w:val="0"/>
                          <w:divBdr>
                            <w:top w:val="none" w:sz="0" w:space="0" w:color="auto"/>
                            <w:left w:val="none" w:sz="0" w:space="0" w:color="auto"/>
                            <w:bottom w:val="none" w:sz="0" w:space="0" w:color="auto"/>
                            <w:right w:val="none" w:sz="0" w:space="0" w:color="auto"/>
                          </w:divBdr>
                          <w:divsChild>
                            <w:div w:id="405957310">
                              <w:marLeft w:val="0"/>
                              <w:marRight w:val="0"/>
                              <w:marTop w:val="0"/>
                              <w:marBottom w:val="0"/>
                              <w:divBdr>
                                <w:top w:val="none" w:sz="0" w:space="0" w:color="auto"/>
                                <w:left w:val="none" w:sz="0" w:space="0" w:color="auto"/>
                                <w:bottom w:val="none" w:sz="0" w:space="0" w:color="auto"/>
                                <w:right w:val="none" w:sz="0" w:space="0" w:color="auto"/>
                              </w:divBdr>
                              <w:divsChild>
                                <w:div w:id="942153591">
                                  <w:marLeft w:val="0"/>
                                  <w:marRight w:val="0"/>
                                  <w:marTop w:val="0"/>
                                  <w:marBottom w:val="0"/>
                                  <w:divBdr>
                                    <w:top w:val="none" w:sz="0" w:space="0" w:color="auto"/>
                                    <w:left w:val="none" w:sz="0" w:space="0" w:color="auto"/>
                                    <w:bottom w:val="none" w:sz="0" w:space="0" w:color="auto"/>
                                    <w:right w:val="none" w:sz="0" w:space="0" w:color="auto"/>
                                  </w:divBdr>
                                  <w:divsChild>
                                    <w:div w:id="978802132">
                                      <w:marLeft w:val="0"/>
                                      <w:marRight w:val="0"/>
                                      <w:marTop w:val="0"/>
                                      <w:marBottom w:val="0"/>
                                      <w:divBdr>
                                        <w:top w:val="none" w:sz="0" w:space="0" w:color="auto"/>
                                        <w:left w:val="none" w:sz="0" w:space="0" w:color="auto"/>
                                        <w:bottom w:val="none" w:sz="0" w:space="0" w:color="auto"/>
                                        <w:right w:val="none" w:sz="0" w:space="0" w:color="auto"/>
                                      </w:divBdr>
                                      <w:divsChild>
                                        <w:div w:id="14826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363975">
      <w:bodyDiv w:val="1"/>
      <w:marLeft w:val="0"/>
      <w:marRight w:val="0"/>
      <w:marTop w:val="0"/>
      <w:marBottom w:val="0"/>
      <w:divBdr>
        <w:top w:val="none" w:sz="0" w:space="0" w:color="auto"/>
        <w:left w:val="none" w:sz="0" w:space="0" w:color="auto"/>
        <w:bottom w:val="none" w:sz="0" w:space="0" w:color="auto"/>
        <w:right w:val="none" w:sz="0" w:space="0" w:color="auto"/>
      </w:divBdr>
      <w:divsChild>
        <w:div w:id="715932681">
          <w:marLeft w:val="0"/>
          <w:marRight w:val="0"/>
          <w:marTop w:val="0"/>
          <w:marBottom w:val="0"/>
          <w:divBdr>
            <w:top w:val="none" w:sz="0" w:space="0" w:color="auto"/>
            <w:left w:val="none" w:sz="0" w:space="0" w:color="auto"/>
            <w:bottom w:val="none" w:sz="0" w:space="0" w:color="auto"/>
            <w:right w:val="none" w:sz="0" w:space="0" w:color="auto"/>
          </w:divBdr>
          <w:divsChild>
            <w:div w:id="1650016268">
              <w:marLeft w:val="0"/>
              <w:marRight w:val="0"/>
              <w:marTop w:val="0"/>
              <w:marBottom w:val="0"/>
              <w:divBdr>
                <w:top w:val="none" w:sz="0" w:space="0" w:color="auto"/>
                <w:left w:val="none" w:sz="0" w:space="0" w:color="auto"/>
                <w:bottom w:val="none" w:sz="0" w:space="0" w:color="auto"/>
                <w:right w:val="none" w:sz="0" w:space="0" w:color="auto"/>
              </w:divBdr>
              <w:divsChild>
                <w:div w:id="1587105907">
                  <w:marLeft w:val="0"/>
                  <w:marRight w:val="0"/>
                  <w:marTop w:val="0"/>
                  <w:marBottom w:val="0"/>
                  <w:divBdr>
                    <w:top w:val="none" w:sz="0" w:space="0" w:color="auto"/>
                    <w:left w:val="none" w:sz="0" w:space="0" w:color="auto"/>
                    <w:bottom w:val="none" w:sz="0" w:space="0" w:color="auto"/>
                    <w:right w:val="none" w:sz="0" w:space="0" w:color="auto"/>
                  </w:divBdr>
                  <w:divsChild>
                    <w:div w:id="1696497268">
                      <w:marLeft w:val="0"/>
                      <w:marRight w:val="0"/>
                      <w:marTop w:val="0"/>
                      <w:marBottom w:val="0"/>
                      <w:divBdr>
                        <w:top w:val="none" w:sz="0" w:space="0" w:color="auto"/>
                        <w:left w:val="none" w:sz="0" w:space="0" w:color="auto"/>
                        <w:bottom w:val="none" w:sz="0" w:space="0" w:color="auto"/>
                        <w:right w:val="none" w:sz="0" w:space="0" w:color="auto"/>
                      </w:divBdr>
                      <w:divsChild>
                        <w:div w:id="1079596638">
                          <w:marLeft w:val="0"/>
                          <w:marRight w:val="0"/>
                          <w:marTop w:val="0"/>
                          <w:marBottom w:val="0"/>
                          <w:divBdr>
                            <w:top w:val="none" w:sz="0" w:space="0" w:color="auto"/>
                            <w:left w:val="none" w:sz="0" w:space="0" w:color="auto"/>
                            <w:bottom w:val="none" w:sz="0" w:space="0" w:color="auto"/>
                            <w:right w:val="none" w:sz="0" w:space="0" w:color="auto"/>
                          </w:divBdr>
                          <w:divsChild>
                            <w:div w:id="209810215">
                              <w:marLeft w:val="0"/>
                              <w:marRight w:val="0"/>
                              <w:marTop w:val="0"/>
                              <w:marBottom w:val="0"/>
                              <w:divBdr>
                                <w:top w:val="none" w:sz="0" w:space="0" w:color="auto"/>
                                <w:left w:val="none" w:sz="0" w:space="0" w:color="auto"/>
                                <w:bottom w:val="none" w:sz="0" w:space="0" w:color="auto"/>
                                <w:right w:val="none" w:sz="0" w:space="0" w:color="auto"/>
                              </w:divBdr>
                              <w:divsChild>
                                <w:div w:id="1293167616">
                                  <w:marLeft w:val="0"/>
                                  <w:marRight w:val="0"/>
                                  <w:marTop w:val="0"/>
                                  <w:marBottom w:val="0"/>
                                  <w:divBdr>
                                    <w:top w:val="none" w:sz="0" w:space="0" w:color="auto"/>
                                    <w:left w:val="none" w:sz="0" w:space="0" w:color="auto"/>
                                    <w:bottom w:val="none" w:sz="0" w:space="0" w:color="auto"/>
                                    <w:right w:val="none" w:sz="0" w:space="0" w:color="auto"/>
                                  </w:divBdr>
                                  <w:divsChild>
                                    <w:div w:id="577862843">
                                      <w:marLeft w:val="0"/>
                                      <w:marRight w:val="0"/>
                                      <w:marTop w:val="0"/>
                                      <w:marBottom w:val="0"/>
                                      <w:divBdr>
                                        <w:top w:val="none" w:sz="0" w:space="0" w:color="auto"/>
                                        <w:left w:val="none" w:sz="0" w:space="0" w:color="auto"/>
                                        <w:bottom w:val="none" w:sz="0" w:space="0" w:color="auto"/>
                                        <w:right w:val="none" w:sz="0" w:space="0" w:color="auto"/>
                                      </w:divBdr>
                                      <w:divsChild>
                                        <w:div w:id="59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867002">
      <w:bodyDiv w:val="1"/>
      <w:marLeft w:val="0"/>
      <w:marRight w:val="0"/>
      <w:marTop w:val="0"/>
      <w:marBottom w:val="0"/>
      <w:divBdr>
        <w:top w:val="none" w:sz="0" w:space="0" w:color="auto"/>
        <w:left w:val="none" w:sz="0" w:space="0" w:color="auto"/>
        <w:bottom w:val="none" w:sz="0" w:space="0" w:color="auto"/>
        <w:right w:val="none" w:sz="0" w:space="0" w:color="auto"/>
      </w:divBdr>
      <w:divsChild>
        <w:div w:id="1811746414">
          <w:marLeft w:val="0"/>
          <w:marRight w:val="0"/>
          <w:marTop w:val="0"/>
          <w:marBottom w:val="0"/>
          <w:divBdr>
            <w:top w:val="none" w:sz="0" w:space="0" w:color="auto"/>
            <w:left w:val="none" w:sz="0" w:space="0" w:color="auto"/>
            <w:bottom w:val="none" w:sz="0" w:space="0" w:color="auto"/>
            <w:right w:val="none" w:sz="0" w:space="0" w:color="auto"/>
          </w:divBdr>
          <w:divsChild>
            <w:div w:id="1628857834">
              <w:marLeft w:val="0"/>
              <w:marRight w:val="0"/>
              <w:marTop w:val="0"/>
              <w:marBottom w:val="0"/>
              <w:divBdr>
                <w:top w:val="none" w:sz="0" w:space="0" w:color="auto"/>
                <w:left w:val="none" w:sz="0" w:space="0" w:color="auto"/>
                <w:bottom w:val="none" w:sz="0" w:space="0" w:color="auto"/>
                <w:right w:val="none" w:sz="0" w:space="0" w:color="auto"/>
              </w:divBdr>
              <w:divsChild>
                <w:div w:id="1812943393">
                  <w:marLeft w:val="0"/>
                  <w:marRight w:val="0"/>
                  <w:marTop w:val="0"/>
                  <w:marBottom w:val="0"/>
                  <w:divBdr>
                    <w:top w:val="none" w:sz="0" w:space="0" w:color="auto"/>
                    <w:left w:val="none" w:sz="0" w:space="0" w:color="auto"/>
                    <w:bottom w:val="none" w:sz="0" w:space="0" w:color="auto"/>
                    <w:right w:val="none" w:sz="0" w:space="0" w:color="auto"/>
                  </w:divBdr>
                  <w:divsChild>
                    <w:div w:id="851798239">
                      <w:marLeft w:val="0"/>
                      <w:marRight w:val="0"/>
                      <w:marTop w:val="0"/>
                      <w:marBottom w:val="0"/>
                      <w:divBdr>
                        <w:top w:val="single" w:sz="6" w:space="0" w:color="2D78AF"/>
                        <w:left w:val="single" w:sz="6" w:space="0" w:color="2D78AF"/>
                        <w:bottom w:val="none" w:sz="0" w:space="0" w:color="auto"/>
                        <w:right w:val="single" w:sz="6" w:space="0" w:color="FFFFFF"/>
                      </w:divBdr>
                      <w:divsChild>
                        <w:div w:id="702436386">
                          <w:marLeft w:val="0"/>
                          <w:marRight w:val="0"/>
                          <w:marTop w:val="0"/>
                          <w:marBottom w:val="0"/>
                          <w:divBdr>
                            <w:top w:val="none" w:sz="0" w:space="0" w:color="auto"/>
                            <w:left w:val="none" w:sz="0" w:space="0" w:color="auto"/>
                            <w:bottom w:val="none" w:sz="0" w:space="0" w:color="auto"/>
                            <w:right w:val="none" w:sz="0" w:space="0" w:color="auto"/>
                          </w:divBdr>
                          <w:divsChild>
                            <w:div w:id="1201280830">
                              <w:marLeft w:val="0"/>
                              <w:marRight w:val="0"/>
                              <w:marTop w:val="0"/>
                              <w:marBottom w:val="0"/>
                              <w:divBdr>
                                <w:top w:val="none" w:sz="0" w:space="0" w:color="auto"/>
                                <w:left w:val="none" w:sz="0" w:space="0" w:color="auto"/>
                                <w:bottom w:val="none" w:sz="0" w:space="0" w:color="auto"/>
                                <w:right w:val="none" w:sz="0" w:space="0" w:color="auto"/>
                              </w:divBdr>
                              <w:divsChild>
                                <w:div w:id="544145740">
                                  <w:marLeft w:val="30"/>
                                  <w:marRight w:val="30"/>
                                  <w:marTop w:val="75"/>
                                  <w:marBottom w:val="75"/>
                                  <w:divBdr>
                                    <w:top w:val="none" w:sz="0" w:space="0" w:color="auto"/>
                                    <w:left w:val="none" w:sz="0" w:space="0" w:color="auto"/>
                                    <w:bottom w:val="none" w:sz="0" w:space="0" w:color="auto"/>
                                    <w:right w:val="none" w:sz="0" w:space="0" w:color="auto"/>
                                  </w:divBdr>
                                  <w:divsChild>
                                    <w:div w:id="397558903">
                                      <w:marLeft w:val="0"/>
                                      <w:marRight w:val="0"/>
                                      <w:marTop w:val="0"/>
                                      <w:marBottom w:val="0"/>
                                      <w:divBdr>
                                        <w:top w:val="none" w:sz="0" w:space="0" w:color="auto"/>
                                        <w:left w:val="none" w:sz="0" w:space="0" w:color="auto"/>
                                        <w:bottom w:val="none" w:sz="0" w:space="0" w:color="auto"/>
                                        <w:right w:val="none" w:sz="0" w:space="0" w:color="auto"/>
                                      </w:divBdr>
                                      <w:divsChild>
                                        <w:div w:id="391469625">
                                          <w:marLeft w:val="0"/>
                                          <w:marRight w:val="0"/>
                                          <w:marTop w:val="0"/>
                                          <w:marBottom w:val="0"/>
                                          <w:divBdr>
                                            <w:top w:val="none" w:sz="0" w:space="0" w:color="auto"/>
                                            <w:left w:val="none" w:sz="0" w:space="0" w:color="auto"/>
                                            <w:bottom w:val="none" w:sz="0" w:space="0" w:color="auto"/>
                                            <w:right w:val="none" w:sz="0" w:space="0" w:color="auto"/>
                                          </w:divBdr>
                                          <w:divsChild>
                                            <w:div w:id="1492402495">
                                              <w:marLeft w:val="150"/>
                                              <w:marRight w:val="150"/>
                                              <w:marTop w:val="0"/>
                                              <w:marBottom w:val="90"/>
                                              <w:divBdr>
                                                <w:top w:val="none" w:sz="0" w:space="0" w:color="auto"/>
                                                <w:left w:val="none" w:sz="0" w:space="0" w:color="auto"/>
                                                <w:bottom w:val="none" w:sz="0" w:space="0" w:color="auto"/>
                                                <w:right w:val="none" w:sz="0" w:space="0" w:color="auto"/>
                                              </w:divBdr>
                                            </w:div>
                                          </w:divsChild>
                                        </w:div>
                                        <w:div w:id="14922116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728850">
      <w:bodyDiv w:val="1"/>
      <w:marLeft w:val="0"/>
      <w:marRight w:val="0"/>
      <w:marTop w:val="0"/>
      <w:marBottom w:val="0"/>
      <w:divBdr>
        <w:top w:val="none" w:sz="0" w:space="0" w:color="auto"/>
        <w:left w:val="none" w:sz="0" w:space="0" w:color="auto"/>
        <w:bottom w:val="none" w:sz="0" w:space="0" w:color="auto"/>
        <w:right w:val="none" w:sz="0" w:space="0" w:color="auto"/>
      </w:divBdr>
      <w:divsChild>
        <w:div w:id="624191533">
          <w:marLeft w:val="0"/>
          <w:marRight w:val="0"/>
          <w:marTop w:val="0"/>
          <w:marBottom w:val="0"/>
          <w:divBdr>
            <w:top w:val="none" w:sz="0" w:space="0" w:color="auto"/>
            <w:left w:val="none" w:sz="0" w:space="0" w:color="auto"/>
            <w:bottom w:val="none" w:sz="0" w:space="0" w:color="auto"/>
            <w:right w:val="none" w:sz="0" w:space="0" w:color="auto"/>
          </w:divBdr>
          <w:divsChild>
            <w:div w:id="1792161236">
              <w:marLeft w:val="0"/>
              <w:marRight w:val="0"/>
              <w:marTop w:val="0"/>
              <w:marBottom w:val="0"/>
              <w:divBdr>
                <w:top w:val="none" w:sz="0" w:space="0" w:color="auto"/>
                <w:left w:val="none" w:sz="0" w:space="0" w:color="auto"/>
                <w:bottom w:val="none" w:sz="0" w:space="0" w:color="auto"/>
                <w:right w:val="none" w:sz="0" w:space="0" w:color="auto"/>
              </w:divBdr>
              <w:divsChild>
                <w:div w:id="1848791425">
                  <w:marLeft w:val="0"/>
                  <w:marRight w:val="0"/>
                  <w:marTop w:val="0"/>
                  <w:marBottom w:val="0"/>
                  <w:divBdr>
                    <w:top w:val="none" w:sz="0" w:space="0" w:color="auto"/>
                    <w:left w:val="none" w:sz="0" w:space="0" w:color="auto"/>
                    <w:bottom w:val="none" w:sz="0" w:space="0" w:color="auto"/>
                    <w:right w:val="none" w:sz="0" w:space="0" w:color="auto"/>
                  </w:divBdr>
                  <w:divsChild>
                    <w:div w:id="1052341279">
                      <w:marLeft w:val="0"/>
                      <w:marRight w:val="0"/>
                      <w:marTop w:val="0"/>
                      <w:marBottom w:val="0"/>
                      <w:divBdr>
                        <w:top w:val="none" w:sz="0" w:space="0" w:color="auto"/>
                        <w:left w:val="none" w:sz="0" w:space="0" w:color="auto"/>
                        <w:bottom w:val="none" w:sz="0" w:space="0" w:color="auto"/>
                        <w:right w:val="none" w:sz="0" w:space="0" w:color="auto"/>
                      </w:divBdr>
                      <w:divsChild>
                        <w:div w:id="1245140376">
                          <w:marLeft w:val="0"/>
                          <w:marRight w:val="0"/>
                          <w:marTop w:val="0"/>
                          <w:marBottom w:val="0"/>
                          <w:divBdr>
                            <w:top w:val="none" w:sz="0" w:space="0" w:color="auto"/>
                            <w:left w:val="none" w:sz="0" w:space="0" w:color="auto"/>
                            <w:bottom w:val="none" w:sz="0" w:space="0" w:color="auto"/>
                            <w:right w:val="none" w:sz="0" w:space="0" w:color="auto"/>
                          </w:divBdr>
                          <w:divsChild>
                            <w:div w:id="1059206637">
                              <w:marLeft w:val="0"/>
                              <w:marRight w:val="0"/>
                              <w:marTop w:val="0"/>
                              <w:marBottom w:val="0"/>
                              <w:divBdr>
                                <w:top w:val="none" w:sz="0" w:space="0" w:color="auto"/>
                                <w:left w:val="none" w:sz="0" w:space="0" w:color="auto"/>
                                <w:bottom w:val="none" w:sz="0" w:space="0" w:color="auto"/>
                                <w:right w:val="none" w:sz="0" w:space="0" w:color="auto"/>
                              </w:divBdr>
                              <w:divsChild>
                                <w:div w:id="1722292561">
                                  <w:marLeft w:val="0"/>
                                  <w:marRight w:val="0"/>
                                  <w:marTop w:val="0"/>
                                  <w:marBottom w:val="0"/>
                                  <w:divBdr>
                                    <w:top w:val="none" w:sz="0" w:space="0" w:color="auto"/>
                                    <w:left w:val="none" w:sz="0" w:space="0" w:color="auto"/>
                                    <w:bottom w:val="none" w:sz="0" w:space="0" w:color="auto"/>
                                    <w:right w:val="none" w:sz="0" w:space="0" w:color="auto"/>
                                  </w:divBdr>
                                  <w:divsChild>
                                    <w:div w:id="254366491">
                                      <w:marLeft w:val="0"/>
                                      <w:marRight w:val="0"/>
                                      <w:marTop w:val="0"/>
                                      <w:marBottom w:val="0"/>
                                      <w:divBdr>
                                        <w:top w:val="none" w:sz="0" w:space="0" w:color="auto"/>
                                        <w:left w:val="none" w:sz="0" w:space="0" w:color="auto"/>
                                        <w:bottom w:val="none" w:sz="0" w:space="0" w:color="auto"/>
                                        <w:right w:val="none" w:sz="0" w:space="0" w:color="auto"/>
                                      </w:divBdr>
                                      <w:divsChild>
                                        <w:div w:id="19697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079738">
      <w:bodyDiv w:val="1"/>
      <w:marLeft w:val="0"/>
      <w:marRight w:val="0"/>
      <w:marTop w:val="0"/>
      <w:marBottom w:val="0"/>
      <w:divBdr>
        <w:top w:val="none" w:sz="0" w:space="0" w:color="auto"/>
        <w:left w:val="none" w:sz="0" w:space="0" w:color="auto"/>
        <w:bottom w:val="none" w:sz="0" w:space="0" w:color="auto"/>
        <w:right w:val="none" w:sz="0" w:space="0" w:color="auto"/>
      </w:divBdr>
      <w:divsChild>
        <w:div w:id="269749373">
          <w:marLeft w:val="0"/>
          <w:marRight w:val="0"/>
          <w:marTop w:val="0"/>
          <w:marBottom w:val="0"/>
          <w:divBdr>
            <w:top w:val="none" w:sz="0" w:space="0" w:color="auto"/>
            <w:left w:val="none" w:sz="0" w:space="0" w:color="auto"/>
            <w:bottom w:val="none" w:sz="0" w:space="0" w:color="auto"/>
            <w:right w:val="none" w:sz="0" w:space="0" w:color="auto"/>
          </w:divBdr>
          <w:divsChild>
            <w:div w:id="2055079320">
              <w:marLeft w:val="0"/>
              <w:marRight w:val="0"/>
              <w:marTop w:val="0"/>
              <w:marBottom w:val="0"/>
              <w:divBdr>
                <w:top w:val="none" w:sz="0" w:space="0" w:color="auto"/>
                <w:left w:val="none" w:sz="0" w:space="0" w:color="auto"/>
                <w:bottom w:val="none" w:sz="0" w:space="0" w:color="auto"/>
                <w:right w:val="none" w:sz="0" w:space="0" w:color="auto"/>
              </w:divBdr>
              <w:divsChild>
                <w:div w:id="543102550">
                  <w:marLeft w:val="0"/>
                  <w:marRight w:val="0"/>
                  <w:marTop w:val="0"/>
                  <w:marBottom w:val="0"/>
                  <w:divBdr>
                    <w:top w:val="none" w:sz="0" w:space="0" w:color="auto"/>
                    <w:left w:val="none" w:sz="0" w:space="0" w:color="auto"/>
                    <w:bottom w:val="none" w:sz="0" w:space="0" w:color="auto"/>
                    <w:right w:val="none" w:sz="0" w:space="0" w:color="auto"/>
                  </w:divBdr>
                  <w:divsChild>
                    <w:div w:id="659427683">
                      <w:marLeft w:val="0"/>
                      <w:marRight w:val="0"/>
                      <w:marTop w:val="0"/>
                      <w:marBottom w:val="0"/>
                      <w:divBdr>
                        <w:top w:val="single" w:sz="6" w:space="0" w:color="2D78AF"/>
                        <w:left w:val="single" w:sz="6" w:space="0" w:color="2D78AF"/>
                        <w:bottom w:val="none" w:sz="0" w:space="0" w:color="auto"/>
                        <w:right w:val="single" w:sz="6" w:space="0" w:color="FFFFFF"/>
                      </w:divBdr>
                      <w:divsChild>
                        <w:div w:id="428814007">
                          <w:marLeft w:val="0"/>
                          <w:marRight w:val="0"/>
                          <w:marTop w:val="0"/>
                          <w:marBottom w:val="0"/>
                          <w:divBdr>
                            <w:top w:val="none" w:sz="0" w:space="0" w:color="auto"/>
                            <w:left w:val="none" w:sz="0" w:space="0" w:color="auto"/>
                            <w:bottom w:val="none" w:sz="0" w:space="0" w:color="auto"/>
                            <w:right w:val="none" w:sz="0" w:space="0" w:color="auto"/>
                          </w:divBdr>
                          <w:divsChild>
                            <w:div w:id="1113090072">
                              <w:marLeft w:val="0"/>
                              <w:marRight w:val="0"/>
                              <w:marTop w:val="0"/>
                              <w:marBottom w:val="0"/>
                              <w:divBdr>
                                <w:top w:val="none" w:sz="0" w:space="0" w:color="auto"/>
                                <w:left w:val="none" w:sz="0" w:space="0" w:color="auto"/>
                                <w:bottom w:val="none" w:sz="0" w:space="0" w:color="auto"/>
                                <w:right w:val="none" w:sz="0" w:space="0" w:color="auto"/>
                              </w:divBdr>
                              <w:divsChild>
                                <w:div w:id="648483299">
                                  <w:marLeft w:val="30"/>
                                  <w:marRight w:val="30"/>
                                  <w:marTop w:val="75"/>
                                  <w:marBottom w:val="75"/>
                                  <w:divBdr>
                                    <w:top w:val="none" w:sz="0" w:space="0" w:color="auto"/>
                                    <w:left w:val="none" w:sz="0" w:space="0" w:color="auto"/>
                                    <w:bottom w:val="none" w:sz="0" w:space="0" w:color="auto"/>
                                    <w:right w:val="none" w:sz="0" w:space="0" w:color="auto"/>
                                  </w:divBdr>
                                  <w:divsChild>
                                    <w:div w:id="1907253589">
                                      <w:marLeft w:val="0"/>
                                      <w:marRight w:val="0"/>
                                      <w:marTop w:val="0"/>
                                      <w:marBottom w:val="0"/>
                                      <w:divBdr>
                                        <w:top w:val="none" w:sz="0" w:space="0" w:color="auto"/>
                                        <w:left w:val="none" w:sz="0" w:space="0" w:color="auto"/>
                                        <w:bottom w:val="none" w:sz="0" w:space="0" w:color="auto"/>
                                        <w:right w:val="none" w:sz="0" w:space="0" w:color="auto"/>
                                      </w:divBdr>
                                      <w:divsChild>
                                        <w:div w:id="915407825">
                                          <w:marLeft w:val="0"/>
                                          <w:marRight w:val="0"/>
                                          <w:marTop w:val="0"/>
                                          <w:marBottom w:val="0"/>
                                          <w:divBdr>
                                            <w:top w:val="none" w:sz="0" w:space="0" w:color="auto"/>
                                            <w:left w:val="none" w:sz="0" w:space="0" w:color="auto"/>
                                            <w:bottom w:val="none" w:sz="0" w:space="0" w:color="auto"/>
                                            <w:right w:val="none" w:sz="0" w:space="0" w:color="auto"/>
                                          </w:divBdr>
                                          <w:divsChild>
                                            <w:div w:id="1112211527">
                                              <w:marLeft w:val="0"/>
                                              <w:marRight w:val="0"/>
                                              <w:marTop w:val="0"/>
                                              <w:marBottom w:val="90"/>
                                              <w:divBdr>
                                                <w:top w:val="none" w:sz="0" w:space="0" w:color="auto"/>
                                                <w:left w:val="none" w:sz="0" w:space="0" w:color="auto"/>
                                                <w:bottom w:val="none" w:sz="0" w:space="0" w:color="auto"/>
                                                <w:right w:val="none" w:sz="0" w:space="0" w:color="auto"/>
                                              </w:divBdr>
                                            </w:div>
                                            <w:div w:id="11442796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6192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874">
          <w:marLeft w:val="0"/>
          <w:marRight w:val="0"/>
          <w:marTop w:val="0"/>
          <w:marBottom w:val="0"/>
          <w:divBdr>
            <w:top w:val="none" w:sz="0" w:space="0" w:color="auto"/>
            <w:left w:val="none" w:sz="0" w:space="0" w:color="auto"/>
            <w:bottom w:val="none" w:sz="0" w:space="0" w:color="auto"/>
            <w:right w:val="none" w:sz="0" w:space="0" w:color="auto"/>
          </w:divBdr>
          <w:divsChild>
            <w:div w:id="1316760088">
              <w:marLeft w:val="0"/>
              <w:marRight w:val="0"/>
              <w:marTop w:val="0"/>
              <w:marBottom w:val="0"/>
              <w:divBdr>
                <w:top w:val="none" w:sz="0" w:space="0" w:color="auto"/>
                <w:left w:val="none" w:sz="0" w:space="0" w:color="auto"/>
                <w:bottom w:val="none" w:sz="0" w:space="0" w:color="auto"/>
                <w:right w:val="none" w:sz="0" w:space="0" w:color="auto"/>
              </w:divBdr>
              <w:divsChild>
                <w:div w:id="1124545885">
                  <w:marLeft w:val="0"/>
                  <w:marRight w:val="0"/>
                  <w:marTop w:val="0"/>
                  <w:marBottom w:val="0"/>
                  <w:divBdr>
                    <w:top w:val="none" w:sz="0" w:space="0" w:color="auto"/>
                    <w:left w:val="none" w:sz="0" w:space="0" w:color="auto"/>
                    <w:bottom w:val="none" w:sz="0" w:space="0" w:color="auto"/>
                    <w:right w:val="none" w:sz="0" w:space="0" w:color="auto"/>
                  </w:divBdr>
                  <w:divsChild>
                    <w:div w:id="2102406289">
                      <w:marLeft w:val="0"/>
                      <w:marRight w:val="0"/>
                      <w:marTop w:val="0"/>
                      <w:marBottom w:val="0"/>
                      <w:divBdr>
                        <w:top w:val="single" w:sz="6" w:space="0" w:color="2D78AF"/>
                        <w:left w:val="single" w:sz="6" w:space="0" w:color="2D78AF"/>
                        <w:bottom w:val="none" w:sz="0" w:space="0" w:color="auto"/>
                        <w:right w:val="single" w:sz="6" w:space="0" w:color="FFFFFF"/>
                      </w:divBdr>
                      <w:divsChild>
                        <w:div w:id="978656014">
                          <w:marLeft w:val="0"/>
                          <w:marRight w:val="0"/>
                          <w:marTop w:val="0"/>
                          <w:marBottom w:val="0"/>
                          <w:divBdr>
                            <w:top w:val="none" w:sz="0" w:space="0" w:color="auto"/>
                            <w:left w:val="none" w:sz="0" w:space="0" w:color="auto"/>
                            <w:bottom w:val="none" w:sz="0" w:space="0" w:color="auto"/>
                            <w:right w:val="none" w:sz="0" w:space="0" w:color="auto"/>
                          </w:divBdr>
                          <w:divsChild>
                            <w:div w:id="1822573334">
                              <w:marLeft w:val="0"/>
                              <w:marRight w:val="0"/>
                              <w:marTop w:val="0"/>
                              <w:marBottom w:val="0"/>
                              <w:divBdr>
                                <w:top w:val="none" w:sz="0" w:space="0" w:color="auto"/>
                                <w:left w:val="none" w:sz="0" w:space="0" w:color="auto"/>
                                <w:bottom w:val="none" w:sz="0" w:space="0" w:color="auto"/>
                                <w:right w:val="none" w:sz="0" w:space="0" w:color="auto"/>
                              </w:divBdr>
                              <w:divsChild>
                                <w:div w:id="607392832">
                                  <w:marLeft w:val="30"/>
                                  <w:marRight w:val="30"/>
                                  <w:marTop w:val="75"/>
                                  <w:marBottom w:val="75"/>
                                  <w:divBdr>
                                    <w:top w:val="none" w:sz="0" w:space="0" w:color="auto"/>
                                    <w:left w:val="none" w:sz="0" w:space="0" w:color="auto"/>
                                    <w:bottom w:val="none" w:sz="0" w:space="0" w:color="auto"/>
                                    <w:right w:val="none" w:sz="0" w:space="0" w:color="auto"/>
                                  </w:divBdr>
                                  <w:divsChild>
                                    <w:div w:id="1357389457">
                                      <w:marLeft w:val="0"/>
                                      <w:marRight w:val="0"/>
                                      <w:marTop w:val="0"/>
                                      <w:marBottom w:val="0"/>
                                      <w:divBdr>
                                        <w:top w:val="none" w:sz="0" w:space="0" w:color="auto"/>
                                        <w:left w:val="none" w:sz="0" w:space="0" w:color="auto"/>
                                        <w:bottom w:val="none" w:sz="0" w:space="0" w:color="auto"/>
                                        <w:right w:val="none" w:sz="0" w:space="0" w:color="auto"/>
                                      </w:divBdr>
                                      <w:divsChild>
                                        <w:div w:id="1156413203">
                                          <w:marLeft w:val="0"/>
                                          <w:marRight w:val="0"/>
                                          <w:marTop w:val="0"/>
                                          <w:marBottom w:val="0"/>
                                          <w:divBdr>
                                            <w:top w:val="none" w:sz="0" w:space="0" w:color="auto"/>
                                            <w:left w:val="none" w:sz="0" w:space="0" w:color="auto"/>
                                            <w:bottom w:val="none" w:sz="0" w:space="0" w:color="auto"/>
                                            <w:right w:val="none" w:sz="0" w:space="0" w:color="auto"/>
                                          </w:divBdr>
                                          <w:divsChild>
                                            <w:div w:id="11835156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656396">
      <w:bodyDiv w:val="1"/>
      <w:marLeft w:val="0"/>
      <w:marRight w:val="0"/>
      <w:marTop w:val="0"/>
      <w:marBottom w:val="0"/>
      <w:divBdr>
        <w:top w:val="none" w:sz="0" w:space="0" w:color="auto"/>
        <w:left w:val="none" w:sz="0" w:space="0" w:color="auto"/>
        <w:bottom w:val="none" w:sz="0" w:space="0" w:color="auto"/>
        <w:right w:val="none" w:sz="0" w:space="0" w:color="auto"/>
      </w:divBdr>
      <w:divsChild>
        <w:div w:id="239677578">
          <w:marLeft w:val="0"/>
          <w:marRight w:val="0"/>
          <w:marTop w:val="0"/>
          <w:marBottom w:val="0"/>
          <w:divBdr>
            <w:top w:val="none" w:sz="0" w:space="0" w:color="auto"/>
            <w:left w:val="none" w:sz="0" w:space="0" w:color="auto"/>
            <w:bottom w:val="none" w:sz="0" w:space="0" w:color="auto"/>
            <w:right w:val="none" w:sz="0" w:space="0" w:color="auto"/>
          </w:divBdr>
          <w:divsChild>
            <w:div w:id="203761437">
              <w:marLeft w:val="0"/>
              <w:marRight w:val="0"/>
              <w:marTop w:val="0"/>
              <w:marBottom w:val="0"/>
              <w:divBdr>
                <w:top w:val="none" w:sz="0" w:space="0" w:color="auto"/>
                <w:left w:val="none" w:sz="0" w:space="0" w:color="auto"/>
                <w:bottom w:val="none" w:sz="0" w:space="0" w:color="auto"/>
                <w:right w:val="none" w:sz="0" w:space="0" w:color="auto"/>
              </w:divBdr>
              <w:divsChild>
                <w:div w:id="1689023650">
                  <w:marLeft w:val="0"/>
                  <w:marRight w:val="0"/>
                  <w:marTop w:val="0"/>
                  <w:marBottom w:val="0"/>
                  <w:divBdr>
                    <w:top w:val="none" w:sz="0" w:space="0" w:color="auto"/>
                    <w:left w:val="none" w:sz="0" w:space="0" w:color="auto"/>
                    <w:bottom w:val="none" w:sz="0" w:space="0" w:color="auto"/>
                    <w:right w:val="none" w:sz="0" w:space="0" w:color="auto"/>
                  </w:divBdr>
                  <w:divsChild>
                    <w:div w:id="1407455499">
                      <w:marLeft w:val="0"/>
                      <w:marRight w:val="0"/>
                      <w:marTop w:val="0"/>
                      <w:marBottom w:val="0"/>
                      <w:divBdr>
                        <w:top w:val="none" w:sz="0" w:space="0" w:color="auto"/>
                        <w:left w:val="none" w:sz="0" w:space="0" w:color="auto"/>
                        <w:bottom w:val="none" w:sz="0" w:space="0" w:color="auto"/>
                        <w:right w:val="none" w:sz="0" w:space="0" w:color="auto"/>
                      </w:divBdr>
                      <w:divsChild>
                        <w:div w:id="934434791">
                          <w:marLeft w:val="0"/>
                          <w:marRight w:val="0"/>
                          <w:marTop w:val="0"/>
                          <w:marBottom w:val="0"/>
                          <w:divBdr>
                            <w:top w:val="none" w:sz="0" w:space="0" w:color="auto"/>
                            <w:left w:val="none" w:sz="0" w:space="0" w:color="auto"/>
                            <w:bottom w:val="none" w:sz="0" w:space="0" w:color="auto"/>
                            <w:right w:val="none" w:sz="0" w:space="0" w:color="auto"/>
                          </w:divBdr>
                          <w:divsChild>
                            <w:div w:id="1859076128">
                              <w:marLeft w:val="0"/>
                              <w:marRight w:val="0"/>
                              <w:marTop w:val="0"/>
                              <w:marBottom w:val="0"/>
                              <w:divBdr>
                                <w:top w:val="none" w:sz="0" w:space="0" w:color="auto"/>
                                <w:left w:val="none" w:sz="0" w:space="0" w:color="auto"/>
                                <w:bottom w:val="none" w:sz="0" w:space="0" w:color="auto"/>
                                <w:right w:val="none" w:sz="0" w:space="0" w:color="auto"/>
                              </w:divBdr>
                              <w:divsChild>
                                <w:div w:id="199635491">
                                  <w:marLeft w:val="0"/>
                                  <w:marRight w:val="0"/>
                                  <w:marTop w:val="0"/>
                                  <w:marBottom w:val="0"/>
                                  <w:divBdr>
                                    <w:top w:val="none" w:sz="0" w:space="0" w:color="auto"/>
                                    <w:left w:val="none" w:sz="0" w:space="0" w:color="auto"/>
                                    <w:bottom w:val="none" w:sz="0" w:space="0" w:color="auto"/>
                                    <w:right w:val="none" w:sz="0" w:space="0" w:color="auto"/>
                                  </w:divBdr>
                                  <w:divsChild>
                                    <w:div w:id="1870993613">
                                      <w:marLeft w:val="0"/>
                                      <w:marRight w:val="0"/>
                                      <w:marTop w:val="0"/>
                                      <w:marBottom w:val="0"/>
                                      <w:divBdr>
                                        <w:top w:val="none" w:sz="0" w:space="0" w:color="auto"/>
                                        <w:left w:val="none" w:sz="0" w:space="0" w:color="auto"/>
                                        <w:bottom w:val="none" w:sz="0" w:space="0" w:color="auto"/>
                                        <w:right w:val="none" w:sz="0" w:space="0" w:color="auto"/>
                                      </w:divBdr>
                                      <w:divsChild>
                                        <w:div w:id="42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65978">
      <w:bodyDiv w:val="1"/>
      <w:marLeft w:val="0"/>
      <w:marRight w:val="0"/>
      <w:marTop w:val="0"/>
      <w:marBottom w:val="0"/>
      <w:divBdr>
        <w:top w:val="none" w:sz="0" w:space="0" w:color="auto"/>
        <w:left w:val="none" w:sz="0" w:space="0" w:color="auto"/>
        <w:bottom w:val="none" w:sz="0" w:space="0" w:color="auto"/>
        <w:right w:val="none" w:sz="0" w:space="0" w:color="auto"/>
      </w:divBdr>
      <w:divsChild>
        <w:div w:id="399907215">
          <w:marLeft w:val="0"/>
          <w:marRight w:val="0"/>
          <w:marTop w:val="0"/>
          <w:marBottom w:val="0"/>
          <w:divBdr>
            <w:top w:val="none" w:sz="0" w:space="0" w:color="auto"/>
            <w:left w:val="none" w:sz="0" w:space="0" w:color="auto"/>
            <w:bottom w:val="none" w:sz="0" w:space="0" w:color="auto"/>
            <w:right w:val="none" w:sz="0" w:space="0" w:color="auto"/>
          </w:divBdr>
          <w:divsChild>
            <w:div w:id="1299144808">
              <w:marLeft w:val="0"/>
              <w:marRight w:val="0"/>
              <w:marTop w:val="0"/>
              <w:marBottom w:val="0"/>
              <w:divBdr>
                <w:top w:val="none" w:sz="0" w:space="0" w:color="auto"/>
                <w:left w:val="none" w:sz="0" w:space="0" w:color="auto"/>
                <w:bottom w:val="none" w:sz="0" w:space="0" w:color="auto"/>
                <w:right w:val="none" w:sz="0" w:space="0" w:color="auto"/>
              </w:divBdr>
              <w:divsChild>
                <w:div w:id="606886180">
                  <w:marLeft w:val="0"/>
                  <w:marRight w:val="0"/>
                  <w:marTop w:val="0"/>
                  <w:marBottom w:val="0"/>
                  <w:divBdr>
                    <w:top w:val="none" w:sz="0" w:space="0" w:color="auto"/>
                    <w:left w:val="none" w:sz="0" w:space="0" w:color="auto"/>
                    <w:bottom w:val="none" w:sz="0" w:space="0" w:color="auto"/>
                    <w:right w:val="none" w:sz="0" w:space="0" w:color="auto"/>
                  </w:divBdr>
                  <w:divsChild>
                    <w:div w:id="2098667670">
                      <w:marLeft w:val="0"/>
                      <w:marRight w:val="0"/>
                      <w:marTop w:val="0"/>
                      <w:marBottom w:val="0"/>
                      <w:divBdr>
                        <w:top w:val="single" w:sz="6" w:space="0" w:color="2D78AF"/>
                        <w:left w:val="single" w:sz="6" w:space="0" w:color="2D78AF"/>
                        <w:bottom w:val="none" w:sz="0" w:space="0" w:color="auto"/>
                        <w:right w:val="single" w:sz="6" w:space="0" w:color="FFFFFF"/>
                      </w:divBdr>
                      <w:divsChild>
                        <w:div w:id="1937519563">
                          <w:marLeft w:val="0"/>
                          <w:marRight w:val="0"/>
                          <w:marTop w:val="0"/>
                          <w:marBottom w:val="0"/>
                          <w:divBdr>
                            <w:top w:val="none" w:sz="0" w:space="0" w:color="auto"/>
                            <w:left w:val="none" w:sz="0" w:space="0" w:color="auto"/>
                            <w:bottom w:val="none" w:sz="0" w:space="0" w:color="auto"/>
                            <w:right w:val="none" w:sz="0" w:space="0" w:color="auto"/>
                          </w:divBdr>
                          <w:divsChild>
                            <w:div w:id="685910449">
                              <w:marLeft w:val="0"/>
                              <w:marRight w:val="0"/>
                              <w:marTop w:val="0"/>
                              <w:marBottom w:val="0"/>
                              <w:divBdr>
                                <w:top w:val="none" w:sz="0" w:space="0" w:color="auto"/>
                                <w:left w:val="none" w:sz="0" w:space="0" w:color="auto"/>
                                <w:bottom w:val="none" w:sz="0" w:space="0" w:color="auto"/>
                                <w:right w:val="none" w:sz="0" w:space="0" w:color="auto"/>
                              </w:divBdr>
                              <w:divsChild>
                                <w:div w:id="1440492565">
                                  <w:marLeft w:val="30"/>
                                  <w:marRight w:val="30"/>
                                  <w:marTop w:val="75"/>
                                  <w:marBottom w:val="75"/>
                                  <w:divBdr>
                                    <w:top w:val="none" w:sz="0" w:space="0" w:color="auto"/>
                                    <w:left w:val="none" w:sz="0" w:space="0" w:color="auto"/>
                                    <w:bottom w:val="none" w:sz="0" w:space="0" w:color="auto"/>
                                    <w:right w:val="none" w:sz="0" w:space="0" w:color="auto"/>
                                  </w:divBdr>
                                  <w:divsChild>
                                    <w:div w:id="1340693339">
                                      <w:marLeft w:val="0"/>
                                      <w:marRight w:val="0"/>
                                      <w:marTop w:val="0"/>
                                      <w:marBottom w:val="0"/>
                                      <w:divBdr>
                                        <w:top w:val="none" w:sz="0" w:space="0" w:color="auto"/>
                                        <w:left w:val="none" w:sz="0" w:space="0" w:color="auto"/>
                                        <w:bottom w:val="none" w:sz="0" w:space="0" w:color="auto"/>
                                        <w:right w:val="none" w:sz="0" w:space="0" w:color="auto"/>
                                      </w:divBdr>
                                      <w:divsChild>
                                        <w:div w:id="1599173513">
                                          <w:marLeft w:val="0"/>
                                          <w:marRight w:val="0"/>
                                          <w:marTop w:val="0"/>
                                          <w:marBottom w:val="0"/>
                                          <w:divBdr>
                                            <w:top w:val="none" w:sz="0" w:space="0" w:color="auto"/>
                                            <w:left w:val="none" w:sz="0" w:space="0" w:color="auto"/>
                                            <w:bottom w:val="none" w:sz="0" w:space="0" w:color="auto"/>
                                            <w:right w:val="none" w:sz="0" w:space="0" w:color="auto"/>
                                          </w:divBdr>
                                          <w:divsChild>
                                            <w:div w:id="1490944576">
                                              <w:marLeft w:val="150"/>
                                              <w:marRight w:val="150"/>
                                              <w:marTop w:val="0"/>
                                              <w:marBottom w:val="90"/>
                                              <w:divBdr>
                                                <w:top w:val="none" w:sz="0" w:space="0" w:color="auto"/>
                                                <w:left w:val="none" w:sz="0" w:space="0" w:color="auto"/>
                                                <w:bottom w:val="none" w:sz="0" w:space="0" w:color="auto"/>
                                                <w:right w:val="none" w:sz="0" w:space="0" w:color="auto"/>
                                              </w:divBdr>
                                            </w:div>
                                          </w:divsChild>
                                        </w:div>
                                        <w:div w:id="18198353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99254">
      <w:bodyDiv w:val="1"/>
      <w:marLeft w:val="0"/>
      <w:marRight w:val="0"/>
      <w:marTop w:val="0"/>
      <w:marBottom w:val="0"/>
      <w:divBdr>
        <w:top w:val="none" w:sz="0" w:space="0" w:color="auto"/>
        <w:left w:val="none" w:sz="0" w:space="0" w:color="auto"/>
        <w:bottom w:val="none" w:sz="0" w:space="0" w:color="auto"/>
        <w:right w:val="none" w:sz="0" w:space="0" w:color="auto"/>
      </w:divBdr>
      <w:divsChild>
        <w:div w:id="877207942">
          <w:marLeft w:val="0"/>
          <w:marRight w:val="0"/>
          <w:marTop w:val="0"/>
          <w:marBottom w:val="0"/>
          <w:divBdr>
            <w:top w:val="none" w:sz="0" w:space="0" w:color="auto"/>
            <w:left w:val="none" w:sz="0" w:space="0" w:color="auto"/>
            <w:bottom w:val="none" w:sz="0" w:space="0" w:color="auto"/>
            <w:right w:val="none" w:sz="0" w:space="0" w:color="auto"/>
          </w:divBdr>
          <w:divsChild>
            <w:div w:id="933056946">
              <w:marLeft w:val="0"/>
              <w:marRight w:val="0"/>
              <w:marTop w:val="0"/>
              <w:marBottom w:val="0"/>
              <w:divBdr>
                <w:top w:val="none" w:sz="0" w:space="0" w:color="auto"/>
                <w:left w:val="none" w:sz="0" w:space="0" w:color="auto"/>
                <w:bottom w:val="none" w:sz="0" w:space="0" w:color="auto"/>
                <w:right w:val="none" w:sz="0" w:space="0" w:color="auto"/>
              </w:divBdr>
              <w:divsChild>
                <w:div w:id="2010794287">
                  <w:marLeft w:val="0"/>
                  <w:marRight w:val="0"/>
                  <w:marTop w:val="0"/>
                  <w:marBottom w:val="0"/>
                  <w:divBdr>
                    <w:top w:val="none" w:sz="0" w:space="0" w:color="auto"/>
                    <w:left w:val="none" w:sz="0" w:space="0" w:color="auto"/>
                    <w:bottom w:val="none" w:sz="0" w:space="0" w:color="auto"/>
                    <w:right w:val="none" w:sz="0" w:space="0" w:color="auto"/>
                  </w:divBdr>
                  <w:divsChild>
                    <w:div w:id="1634410925">
                      <w:marLeft w:val="0"/>
                      <w:marRight w:val="0"/>
                      <w:marTop w:val="0"/>
                      <w:marBottom w:val="0"/>
                      <w:divBdr>
                        <w:top w:val="single" w:sz="6" w:space="0" w:color="2D78AF"/>
                        <w:left w:val="single" w:sz="6" w:space="0" w:color="2D78AF"/>
                        <w:bottom w:val="none" w:sz="0" w:space="0" w:color="auto"/>
                        <w:right w:val="single" w:sz="6" w:space="0" w:color="FFFFFF"/>
                      </w:divBdr>
                      <w:divsChild>
                        <w:div w:id="1834249089">
                          <w:marLeft w:val="0"/>
                          <w:marRight w:val="0"/>
                          <w:marTop w:val="0"/>
                          <w:marBottom w:val="0"/>
                          <w:divBdr>
                            <w:top w:val="none" w:sz="0" w:space="0" w:color="auto"/>
                            <w:left w:val="none" w:sz="0" w:space="0" w:color="auto"/>
                            <w:bottom w:val="none" w:sz="0" w:space="0" w:color="auto"/>
                            <w:right w:val="none" w:sz="0" w:space="0" w:color="auto"/>
                          </w:divBdr>
                          <w:divsChild>
                            <w:div w:id="469057006">
                              <w:marLeft w:val="0"/>
                              <w:marRight w:val="0"/>
                              <w:marTop w:val="0"/>
                              <w:marBottom w:val="0"/>
                              <w:divBdr>
                                <w:top w:val="none" w:sz="0" w:space="0" w:color="auto"/>
                                <w:left w:val="none" w:sz="0" w:space="0" w:color="auto"/>
                                <w:bottom w:val="none" w:sz="0" w:space="0" w:color="auto"/>
                                <w:right w:val="none" w:sz="0" w:space="0" w:color="auto"/>
                              </w:divBdr>
                              <w:divsChild>
                                <w:div w:id="1615601960">
                                  <w:marLeft w:val="30"/>
                                  <w:marRight w:val="30"/>
                                  <w:marTop w:val="75"/>
                                  <w:marBottom w:val="75"/>
                                  <w:divBdr>
                                    <w:top w:val="none" w:sz="0" w:space="0" w:color="auto"/>
                                    <w:left w:val="none" w:sz="0" w:space="0" w:color="auto"/>
                                    <w:bottom w:val="none" w:sz="0" w:space="0" w:color="auto"/>
                                    <w:right w:val="none" w:sz="0" w:space="0" w:color="auto"/>
                                  </w:divBdr>
                                  <w:divsChild>
                                    <w:div w:id="666976887">
                                      <w:marLeft w:val="0"/>
                                      <w:marRight w:val="0"/>
                                      <w:marTop w:val="0"/>
                                      <w:marBottom w:val="0"/>
                                      <w:divBdr>
                                        <w:top w:val="none" w:sz="0" w:space="0" w:color="auto"/>
                                        <w:left w:val="none" w:sz="0" w:space="0" w:color="auto"/>
                                        <w:bottom w:val="none" w:sz="0" w:space="0" w:color="auto"/>
                                        <w:right w:val="none" w:sz="0" w:space="0" w:color="auto"/>
                                      </w:divBdr>
                                      <w:divsChild>
                                        <w:div w:id="861866090">
                                          <w:marLeft w:val="0"/>
                                          <w:marRight w:val="0"/>
                                          <w:marTop w:val="0"/>
                                          <w:marBottom w:val="0"/>
                                          <w:divBdr>
                                            <w:top w:val="none" w:sz="0" w:space="0" w:color="auto"/>
                                            <w:left w:val="none" w:sz="0" w:space="0" w:color="auto"/>
                                            <w:bottom w:val="none" w:sz="0" w:space="0" w:color="auto"/>
                                            <w:right w:val="none" w:sz="0" w:space="0" w:color="auto"/>
                                          </w:divBdr>
                                          <w:divsChild>
                                            <w:div w:id="1722515449">
                                              <w:marLeft w:val="150"/>
                                              <w:marRight w:val="150"/>
                                              <w:marTop w:val="0"/>
                                              <w:marBottom w:val="90"/>
                                              <w:divBdr>
                                                <w:top w:val="none" w:sz="0" w:space="0" w:color="auto"/>
                                                <w:left w:val="none" w:sz="0" w:space="0" w:color="auto"/>
                                                <w:bottom w:val="none" w:sz="0" w:space="0" w:color="auto"/>
                                                <w:right w:val="none" w:sz="0" w:space="0" w:color="auto"/>
                                              </w:divBdr>
                                            </w:div>
                                          </w:divsChild>
                                        </w:div>
                                        <w:div w:id="155092123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483781">
      <w:bodyDiv w:val="1"/>
      <w:marLeft w:val="0"/>
      <w:marRight w:val="0"/>
      <w:marTop w:val="0"/>
      <w:marBottom w:val="0"/>
      <w:divBdr>
        <w:top w:val="none" w:sz="0" w:space="0" w:color="auto"/>
        <w:left w:val="none" w:sz="0" w:space="0" w:color="auto"/>
        <w:bottom w:val="none" w:sz="0" w:space="0" w:color="auto"/>
        <w:right w:val="none" w:sz="0" w:space="0" w:color="auto"/>
      </w:divBdr>
      <w:divsChild>
        <w:div w:id="1700356941">
          <w:marLeft w:val="0"/>
          <w:marRight w:val="0"/>
          <w:marTop w:val="0"/>
          <w:marBottom w:val="0"/>
          <w:divBdr>
            <w:top w:val="none" w:sz="0" w:space="0" w:color="auto"/>
            <w:left w:val="none" w:sz="0" w:space="0" w:color="auto"/>
            <w:bottom w:val="none" w:sz="0" w:space="0" w:color="auto"/>
            <w:right w:val="none" w:sz="0" w:space="0" w:color="auto"/>
          </w:divBdr>
          <w:divsChild>
            <w:div w:id="878394595">
              <w:marLeft w:val="0"/>
              <w:marRight w:val="0"/>
              <w:marTop w:val="0"/>
              <w:marBottom w:val="0"/>
              <w:divBdr>
                <w:top w:val="none" w:sz="0" w:space="0" w:color="auto"/>
                <w:left w:val="none" w:sz="0" w:space="0" w:color="auto"/>
                <w:bottom w:val="none" w:sz="0" w:space="0" w:color="auto"/>
                <w:right w:val="none" w:sz="0" w:space="0" w:color="auto"/>
              </w:divBdr>
              <w:divsChild>
                <w:div w:id="22899924">
                  <w:marLeft w:val="0"/>
                  <w:marRight w:val="0"/>
                  <w:marTop w:val="0"/>
                  <w:marBottom w:val="0"/>
                  <w:divBdr>
                    <w:top w:val="none" w:sz="0" w:space="0" w:color="auto"/>
                    <w:left w:val="none" w:sz="0" w:space="0" w:color="auto"/>
                    <w:bottom w:val="none" w:sz="0" w:space="0" w:color="auto"/>
                    <w:right w:val="none" w:sz="0" w:space="0" w:color="auto"/>
                  </w:divBdr>
                  <w:divsChild>
                    <w:div w:id="1635023430">
                      <w:marLeft w:val="0"/>
                      <w:marRight w:val="0"/>
                      <w:marTop w:val="0"/>
                      <w:marBottom w:val="0"/>
                      <w:divBdr>
                        <w:top w:val="single" w:sz="6" w:space="0" w:color="2D78AF"/>
                        <w:left w:val="single" w:sz="6" w:space="0" w:color="2D78AF"/>
                        <w:bottom w:val="none" w:sz="0" w:space="0" w:color="auto"/>
                        <w:right w:val="single" w:sz="6" w:space="0" w:color="FFFFFF"/>
                      </w:divBdr>
                      <w:divsChild>
                        <w:div w:id="917599489">
                          <w:marLeft w:val="0"/>
                          <w:marRight w:val="0"/>
                          <w:marTop w:val="0"/>
                          <w:marBottom w:val="0"/>
                          <w:divBdr>
                            <w:top w:val="none" w:sz="0" w:space="0" w:color="auto"/>
                            <w:left w:val="none" w:sz="0" w:space="0" w:color="auto"/>
                            <w:bottom w:val="none" w:sz="0" w:space="0" w:color="auto"/>
                            <w:right w:val="none" w:sz="0" w:space="0" w:color="auto"/>
                          </w:divBdr>
                          <w:divsChild>
                            <w:div w:id="533542116">
                              <w:marLeft w:val="0"/>
                              <w:marRight w:val="0"/>
                              <w:marTop w:val="0"/>
                              <w:marBottom w:val="0"/>
                              <w:divBdr>
                                <w:top w:val="none" w:sz="0" w:space="0" w:color="auto"/>
                                <w:left w:val="none" w:sz="0" w:space="0" w:color="auto"/>
                                <w:bottom w:val="none" w:sz="0" w:space="0" w:color="auto"/>
                                <w:right w:val="none" w:sz="0" w:space="0" w:color="auto"/>
                              </w:divBdr>
                              <w:divsChild>
                                <w:div w:id="704909267">
                                  <w:marLeft w:val="30"/>
                                  <w:marRight w:val="30"/>
                                  <w:marTop w:val="75"/>
                                  <w:marBottom w:val="75"/>
                                  <w:divBdr>
                                    <w:top w:val="none" w:sz="0" w:space="0" w:color="auto"/>
                                    <w:left w:val="none" w:sz="0" w:space="0" w:color="auto"/>
                                    <w:bottom w:val="none" w:sz="0" w:space="0" w:color="auto"/>
                                    <w:right w:val="none" w:sz="0" w:space="0" w:color="auto"/>
                                  </w:divBdr>
                                  <w:divsChild>
                                    <w:div w:id="1320308362">
                                      <w:marLeft w:val="0"/>
                                      <w:marRight w:val="0"/>
                                      <w:marTop w:val="0"/>
                                      <w:marBottom w:val="0"/>
                                      <w:divBdr>
                                        <w:top w:val="none" w:sz="0" w:space="0" w:color="auto"/>
                                        <w:left w:val="none" w:sz="0" w:space="0" w:color="auto"/>
                                        <w:bottom w:val="none" w:sz="0" w:space="0" w:color="auto"/>
                                        <w:right w:val="none" w:sz="0" w:space="0" w:color="auto"/>
                                      </w:divBdr>
                                      <w:divsChild>
                                        <w:div w:id="57093709">
                                          <w:marLeft w:val="0"/>
                                          <w:marRight w:val="0"/>
                                          <w:marTop w:val="0"/>
                                          <w:marBottom w:val="0"/>
                                          <w:divBdr>
                                            <w:top w:val="none" w:sz="0" w:space="0" w:color="auto"/>
                                            <w:left w:val="none" w:sz="0" w:space="0" w:color="auto"/>
                                            <w:bottom w:val="none" w:sz="0" w:space="0" w:color="auto"/>
                                            <w:right w:val="none" w:sz="0" w:space="0" w:color="auto"/>
                                          </w:divBdr>
                                          <w:divsChild>
                                            <w:div w:id="5014311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284118">
      <w:bodyDiv w:val="1"/>
      <w:marLeft w:val="0"/>
      <w:marRight w:val="0"/>
      <w:marTop w:val="0"/>
      <w:marBottom w:val="0"/>
      <w:divBdr>
        <w:top w:val="none" w:sz="0" w:space="0" w:color="auto"/>
        <w:left w:val="none" w:sz="0" w:space="0" w:color="auto"/>
        <w:bottom w:val="none" w:sz="0" w:space="0" w:color="auto"/>
        <w:right w:val="none" w:sz="0" w:space="0" w:color="auto"/>
      </w:divBdr>
      <w:divsChild>
        <w:div w:id="2068645813">
          <w:marLeft w:val="0"/>
          <w:marRight w:val="0"/>
          <w:marTop w:val="0"/>
          <w:marBottom w:val="0"/>
          <w:divBdr>
            <w:top w:val="none" w:sz="0" w:space="0" w:color="auto"/>
            <w:left w:val="none" w:sz="0" w:space="0" w:color="auto"/>
            <w:bottom w:val="none" w:sz="0" w:space="0" w:color="auto"/>
            <w:right w:val="none" w:sz="0" w:space="0" w:color="auto"/>
          </w:divBdr>
          <w:divsChild>
            <w:div w:id="79719074">
              <w:marLeft w:val="0"/>
              <w:marRight w:val="0"/>
              <w:marTop w:val="0"/>
              <w:marBottom w:val="0"/>
              <w:divBdr>
                <w:top w:val="none" w:sz="0" w:space="0" w:color="auto"/>
                <w:left w:val="none" w:sz="0" w:space="0" w:color="auto"/>
                <w:bottom w:val="none" w:sz="0" w:space="0" w:color="auto"/>
                <w:right w:val="none" w:sz="0" w:space="0" w:color="auto"/>
              </w:divBdr>
              <w:divsChild>
                <w:div w:id="1490830317">
                  <w:marLeft w:val="0"/>
                  <w:marRight w:val="0"/>
                  <w:marTop w:val="0"/>
                  <w:marBottom w:val="0"/>
                  <w:divBdr>
                    <w:top w:val="none" w:sz="0" w:space="0" w:color="auto"/>
                    <w:left w:val="none" w:sz="0" w:space="0" w:color="auto"/>
                    <w:bottom w:val="none" w:sz="0" w:space="0" w:color="auto"/>
                    <w:right w:val="none" w:sz="0" w:space="0" w:color="auto"/>
                  </w:divBdr>
                  <w:divsChild>
                    <w:div w:id="2108966232">
                      <w:marLeft w:val="0"/>
                      <w:marRight w:val="0"/>
                      <w:marTop w:val="0"/>
                      <w:marBottom w:val="0"/>
                      <w:divBdr>
                        <w:top w:val="none" w:sz="0" w:space="0" w:color="auto"/>
                        <w:left w:val="none" w:sz="0" w:space="0" w:color="auto"/>
                        <w:bottom w:val="none" w:sz="0" w:space="0" w:color="auto"/>
                        <w:right w:val="none" w:sz="0" w:space="0" w:color="auto"/>
                      </w:divBdr>
                      <w:divsChild>
                        <w:div w:id="1640451644">
                          <w:marLeft w:val="0"/>
                          <w:marRight w:val="0"/>
                          <w:marTop w:val="0"/>
                          <w:marBottom w:val="0"/>
                          <w:divBdr>
                            <w:top w:val="none" w:sz="0" w:space="0" w:color="auto"/>
                            <w:left w:val="none" w:sz="0" w:space="0" w:color="auto"/>
                            <w:bottom w:val="none" w:sz="0" w:space="0" w:color="auto"/>
                            <w:right w:val="none" w:sz="0" w:space="0" w:color="auto"/>
                          </w:divBdr>
                          <w:divsChild>
                            <w:div w:id="1719863339">
                              <w:marLeft w:val="0"/>
                              <w:marRight w:val="0"/>
                              <w:marTop w:val="0"/>
                              <w:marBottom w:val="0"/>
                              <w:divBdr>
                                <w:top w:val="none" w:sz="0" w:space="0" w:color="auto"/>
                                <w:left w:val="none" w:sz="0" w:space="0" w:color="auto"/>
                                <w:bottom w:val="none" w:sz="0" w:space="0" w:color="auto"/>
                                <w:right w:val="none" w:sz="0" w:space="0" w:color="auto"/>
                              </w:divBdr>
                              <w:divsChild>
                                <w:div w:id="2083677267">
                                  <w:marLeft w:val="0"/>
                                  <w:marRight w:val="0"/>
                                  <w:marTop w:val="0"/>
                                  <w:marBottom w:val="0"/>
                                  <w:divBdr>
                                    <w:top w:val="none" w:sz="0" w:space="0" w:color="auto"/>
                                    <w:left w:val="none" w:sz="0" w:space="0" w:color="auto"/>
                                    <w:bottom w:val="none" w:sz="0" w:space="0" w:color="auto"/>
                                    <w:right w:val="none" w:sz="0" w:space="0" w:color="auto"/>
                                  </w:divBdr>
                                  <w:divsChild>
                                    <w:div w:id="153762850">
                                      <w:marLeft w:val="0"/>
                                      <w:marRight w:val="0"/>
                                      <w:marTop w:val="0"/>
                                      <w:marBottom w:val="0"/>
                                      <w:divBdr>
                                        <w:top w:val="none" w:sz="0" w:space="0" w:color="auto"/>
                                        <w:left w:val="none" w:sz="0" w:space="0" w:color="auto"/>
                                        <w:bottom w:val="none" w:sz="0" w:space="0" w:color="auto"/>
                                        <w:right w:val="none" w:sz="0" w:space="0" w:color="auto"/>
                                      </w:divBdr>
                                      <w:divsChild>
                                        <w:div w:id="8608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756729">
      <w:bodyDiv w:val="1"/>
      <w:marLeft w:val="0"/>
      <w:marRight w:val="0"/>
      <w:marTop w:val="0"/>
      <w:marBottom w:val="0"/>
      <w:divBdr>
        <w:top w:val="none" w:sz="0" w:space="0" w:color="auto"/>
        <w:left w:val="none" w:sz="0" w:space="0" w:color="auto"/>
        <w:bottom w:val="none" w:sz="0" w:space="0" w:color="auto"/>
        <w:right w:val="none" w:sz="0" w:space="0" w:color="auto"/>
      </w:divBdr>
      <w:divsChild>
        <w:div w:id="1941375615">
          <w:marLeft w:val="0"/>
          <w:marRight w:val="0"/>
          <w:marTop w:val="0"/>
          <w:marBottom w:val="0"/>
          <w:divBdr>
            <w:top w:val="none" w:sz="0" w:space="0" w:color="auto"/>
            <w:left w:val="none" w:sz="0" w:space="0" w:color="auto"/>
            <w:bottom w:val="none" w:sz="0" w:space="0" w:color="auto"/>
            <w:right w:val="none" w:sz="0" w:space="0" w:color="auto"/>
          </w:divBdr>
          <w:divsChild>
            <w:div w:id="1116289892">
              <w:marLeft w:val="0"/>
              <w:marRight w:val="0"/>
              <w:marTop w:val="0"/>
              <w:marBottom w:val="0"/>
              <w:divBdr>
                <w:top w:val="none" w:sz="0" w:space="0" w:color="auto"/>
                <w:left w:val="none" w:sz="0" w:space="0" w:color="auto"/>
                <w:bottom w:val="none" w:sz="0" w:space="0" w:color="auto"/>
                <w:right w:val="none" w:sz="0" w:space="0" w:color="auto"/>
              </w:divBdr>
              <w:divsChild>
                <w:div w:id="603268484">
                  <w:marLeft w:val="0"/>
                  <w:marRight w:val="0"/>
                  <w:marTop w:val="0"/>
                  <w:marBottom w:val="0"/>
                  <w:divBdr>
                    <w:top w:val="none" w:sz="0" w:space="0" w:color="auto"/>
                    <w:left w:val="none" w:sz="0" w:space="0" w:color="auto"/>
                    <w:bottom w:val="none" w:sz="0" w:space="0" w:color="auto"/>
                    <w:right w:val="none" w:sz="0" w:space="0" w:color="auto"/>
                  </w:divBdr>
                  <w:divsChild>
                    <w:div w:id="1621182460">
                      <w:marLeft w:val="0"/>
                      <w:marRight w:val="0"/>
                      <w:marTop w:val="0"/>
                      <w:marBottom w:val="0"/>
                      <w:divBdr>
                        <w:top w:val="single" w:sz="6" w:space="0" w:color="2D78AF"/>
                        <w:left w:val="single" w:sz="6" w:space="0" w:color="2D78AF"/>
                        <w:bottom w:val="none" w:sz="0" w:space="0" w:color="auto"/>
                        <w:right w:val="single" w:sz="6" w:space="0" w:color="FFFFFF"/>
                      </w:divBdr>
                      <w:divsChild>
                        <w:div w:id="996148824">
                          <w:marLeft w:val="0"/>
                          <w:marRight w:val="0"/>
                          <w:marTop w:val="0"/>
                          <w:marBottom w:val="0"/>
                          <w:divBdr>
                            <w:top w:val="none" w:sz="0" w:space="0" w:color="auto"/>
                            <w:left w:val="none" w:sz="0" w:space="0" w:color="auto"/>
                            <w:bottom w:val="none" w:sz="0" w:space="0" w:color="auto"/>
                            <w:right w:val="none" w:sz="0" w:space="0" w:color="auto"/>
                          </w:divBdr>
                          <w:divsChild>
                            <w:div w:id="1162891711">
                              <w:marLeft w:val="0"/>
                              <w:marRight w:val="0"/>
                              <w:marTop w:val="0"/>
                              <w:marBottom w:val="0"/>
                              <w:divBdr>
                                <w:top w:val="none" w:sz="0" w:space="0" w:color="auto"/>
                                <w:left w:val="none" w:sz="0" w:space="0" w:color="auto"/>
                                <w:bottom w:val="none" w:sz="0" w:space="0" w:color="auto"/>
                                <w:right w:val="none" w:sz="0" w:space="0" w:color="auto"/>
                              </w:divBdr>
                              <w:divsChild>
                                <w:div w:id="1291399553">
                                  <w:marLeft w:val="30"/>
                                  <w:marRight w:val="30"/>
                                  <w:marTop w:val="75"/>
                                  <w:marBottom w:val="75"/>
                                  <w:divBdr>
                                    <w:top w:val="none" w:sz="0" w:space="0" w:color="auto"/>
                                    <w:left w:val="none" w:sz="0" w:space="0" w:color="auto"/>
                                    <w:bottom w:val="none" w:sz="0" w:space="0" w:color="auto"/>
                                    <w:right w:val="none" w:sz="0" w:space="0" w:color="auto"/>
                                  </w:divBdr>
                                  <w:divsChild>
                                    <w:div w:id="117992918">
                                      <w:marLeft w:val="0"/>
                                      <w:marRight w:val="0"/>
                                      <w:marTop w:val="0"/>
                                      <w:marBottom w:val="0"/>
                                      <w:divBdr>
                                        <w:top w:val="none" w:sz="0" w:space="0" w:color="auto"/>
                                        <w:left w:val="none" w:sz="0" w:space="0" w:color="auto"/>
                                        <w:bottom w:val="none" w:sz="0" w:space="0" w:color="auto"/>
                                        <w:right w:val="none" w:sz="0" w:space="0" w:color="auto"/>
                                      </w:divBdr>
                                      <w:divsChild>
                                        <w:div w:id="392889868">
                                          <w:marLeft w:val="0"/>
                                          <w:marRight w:val="0"/>
                                          <w:marTop w:val="0"/>
                                          <w:marBottom w:val="0"/>
                                          <w:divBdr>
                                            <w:top w:val="none" w:sz="0" w:space="0" w:color="auto"/>
                                            <w:left w:val="none" w:sz="0" w:space="0" w:color="auto"/>
                                            <w:bottom w:val="none" w:sz="0" w:space="0" w:color="auto"/>
                                            <w:right w:val="none" w:sz="0" w:space="0" w:color="auto"/>
                                          </w:divBdr>
                                          <w:divsChild>
                                            <w:div w:id="12102619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366767">
      <w:bodyDiv w:val="1"/>
      <w:marLeft w:val="0"/>
      <w:marRight w:val="0"/>
      <w:marTop w:val="0"/>
      <w:marBottom w:val="0"/>
      <w:divBdr>
        <w:top w:val="none" w:sz="0" w:space="0" w:color="auto"/>
        <w:left w:val="none" w:sz="0" w:space="0" w:color="auto"/>
        <w:bottom w:val="none" w:sz="0" w:space="0" w:color="auto"/>
        <w:right w:val="none" w:sz="0" w:space="0" w:color="auto"/>
      </w:divBdr>
      <w:divsChild>
        <w:div w:id="2076465636">
          <w:marLeft w:val="0"/>
          <w:marRight w:val="0"/>
          <w:marTop w:val="0"/>
          <w:marBottom w:val="0"/>
          <w:divBdr>
            <w:top w:val="none" w:sz="0" w:space="0" w:color="auto"/>
            <w:left w:val="none" w:sz="0" w:space="0" w:color="auto"/>
            <w:bottom w:val="none" w:sz="0" w:space="0" w:color="auto"/>
            <w:right w:val="none" w:sz="0" w:space="0" w:color="auto"/>
          </w:divBdr>
          <w:divsChild>
            <w:div w:id="63139057">
              <w:marLeft w:val="0"/>
              <w:marRight w:val="0"/>
              <w:marTop w:val="0"/>
              <w:marBottom w:val="0"/>
              <w:divBdr>
                <w:top w:val="none" w:sz="0" w:space="0" w:color="auto"/>
                <w:left w:val="none" w:sz="0" w:space="0" w:color="auto"/>
                <w:bottom w:val="none" w:sz="0" w:space="0" w:color="auto"/>
                <w:right w:val="none" w:sz="0" w:space="0" w:color="auto"/>
              </w:divBdr>
              <w:divsChild>
                <w:div w:id="1120950588">
                  <w:marLeft w:val="0"/>
                  <w:marRight w:val="0"/>
                  <w:marTop w:val="0"/>
                  <w:marBottom w:val="0"/>
                  <w:divBdr>
                    <w:top w:val="none" w:sz="0" w:space="0" w:color="auto"/>
                    <w:left w:val="none" w:sz="0" w:space="0" w:color="auto"/>
                    <w:bottom w:val="none" w:sz="0" w:space="0" w:color="auto"/>
                    <w:right w:val="none" w:sz="0" w:space="0" w:color="auto"/>
                  </w:divBdr>
                  <w:divsChild>
                    <w:div w:id="579950947">
                      <w:marLeft w:val="0"/>
                      <w:marRight w:val="0"/>
                      <w:marTop w:val="0"/>
                      <w:marBottom w:val="0"/>
                      <w:divBdr>
                        <w:top w:val="none" w:sz="0" w:space="0" w:color="auto"/>
                        <w:left w:val="none" w:sz="0" w:space="0" w:color="auto"/>
                        <w:bottom w:val="none" w:sz="0" w:space="0" w:color="auto"/>
                        <w:right w:val="none" w:sz="0" w:space="0" w:color="auto"/>
                      </w:divBdr>
                      <w:divsChild>
                        <w:div w:id="2065716598">
                          <w:marLeft w:val="0"/>
                          <w:marRight w:val="0"/>
                          <w:marTop w:val="0"/>
                          <w:marBottom w:val="0"/>
                          <w:divBdr>
                            <w:top w:val="none" w:sz="0" w:space="0" w:color="auto"/>
                            <w:left w:val="none" w:sz="0" w:space="0" w:color="auto"/>
                            <w:bottom w:val="none" w:sz="0" w:space="0" w:color="auto"/>
                            <w:right w:val="none" w:sz="0" w:space="0" w:color="auto"/>
                          </w:divBdr>
                          <w:divsChild>
                            <w:div w:id="76757052">
                              <w:marLeft w:val="0"/>
                              <w:marRight w:val="0"/>
                              <w:marTop w:val="0"/>
                              <w:marBottom w:val="0"/>
                              <w:divBdr>
                                <w:top w:val="none" w:sz="0" w:space="0" w:color="auto"/>
                                <w:left w:val="none" w:sz="0" w:space="0" w:color="auto"/>
                                <w:bottom w:val="none" w:sz="0" w:space="0" w:color="auto"/>
                                <w:right w:val="none" w:sz="0" w:space="0" w:color="auto"/>
                              </w:divBdr>
                              <w:divsChild>
                                <w:div w:id="296616270">
                                  <w:marLeft w:val="0"/>
                                  <w:marRight w:val="0"/>
                                  <w:marTop w:val="0"/>
                                  <w:marBottom w:val="0"/>
                                  <w:divBdr>
                                    <w:top w:val="none" w:sz="0" w:space="0" w:color="auto"/>
                                    <w:left w:val="none" w:sz="0" w:space="0" w:color="auto"/>
                                    <w:bottom w:val="none" w:sz="0" w:space="0" w:color="auto"/>
                                    <w:right w:val="none" w:sz="0" w:space="0" w:color="auto"/>
                                  </w:divBdr>
                                  <w:divsChild>
                                    <w:div w:id="58139761">
                                      <w:marLeft w:val="0"/>
                                      <w:marRight w:val="0"/>
                                      <w:marTop w:val="0"/>
                                      <w:marBottom w:val="0"/>
                                      <w:divBdr>
                                        <w:top w:val="none" w:sz="0" w:space="0" w:color="auto"/>
                                        <w:left w:val="none" w:sz="0" w:space="0" w:color="auto"/>
                                        <w:bottom w:val="none" w:sz="0" w:space="0" w:color="auto"/>
                                        <w:right w:val="none" w:sz="0" w:space="0" w:color="auto"/>
                                      </w:divBdr>
                                      <w:divsChild>
                                        <w:div w:id="1030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722556">
      <w:bodyDiv w:val="1"/>
      <w:marLeft w:val="0"/>
      <w:marRight w:val="0"/>
      <w:marTop w:val="0"/>
      <w:marBottom w:val="0"/>
      <w:divBdr>
        <w:top w:val="none" w:sz="0" w:space="0" w:color="auto"/>
        <w:left w:val="none" w:sz="0" w:space="0" w:color="auto"/>
        <w:bottom w:val="none" w:sz="0" w:space="0" w:color="auto"/>
        <w:right w:val="none" w:sz="0" w:space="0" w:color="auto"/>
      </w:divBdr>
      <w:divsChild>
        <w:div w:id="737098023">
          <w:marLeft w:val="0"/>
          <w:marRight w:val="0"/>
          <w:marTop w:val="0"/>
          <w:marBottom w:val="0"/>
          <w:divBdr>
            <w:top w:val="none" w:sz="0" w:space="0" w:color="auto"/>
            <w:left w:val="none" w:sz="0" w:space="0" w:color="auto"/>
            <w:bottom w:val="none" w:sz="0" w:space="0" w:color="auto"/>
            <w:right w:val="none" w:sz="0" w:space="0" w:color="auto"/>
          </w:divBdr>
          <w:divsChild>
            <w:div w:id="1239365727">
              <w:marLeft w:val="0"/>
              <w:marRight w:val="0"/>
              <w:marTop w:val="0"/>
              <w:marBottom w:val="0"/>
              <w:divBdr>
                <w:top w:val="none" w:sz="0" w:space="0" w:color="auto"/>
                <w:left w:val="none" w:sz="0" w:space="0" w:color="auto"/>
                <w:bottom w:val="none" w:sz="0" w:space="0" w:color="auto"/>
                <w:right w:val="none" w:sz="0" w:space="0" w:color="auto"/>
              </w:divBdr>
              <w:divsChild>
                <w:div w:id="1685596909">
                  <w:marLeft w:val="0"/>
                  <w:marRight w:val="0"/>
                  <w:marTop w:val="0"/>
                  <w:marBottom w:val="0"/>
                  <w:divBdr>
                    <w:top w:val="none" w:sz="0" w:space="0" w:color="auto"/>
                    <w:left w:val="none" w:sz="0" w:space="0" w:color="auto"/>
                    <w:bottom w:val="none" w:sz="0" w:space="0" w:color="auto"/>
                    <w:right w:val="none" w:sz="0" w:space="0" w:color="auto"/>
                  </w:divBdr>
                  <w:divsChild>
                    <w:div w:id="94205352">
                      <w:marLeft w:val="0"/>
                      <w:marRight w:val="0"/>
                      <w:marTop w:val="0"/>
                      <w:marBottom w:val="0"/>
                      <w:divBdr>
                        <w:top w:val="single" w:sz="6" w:space="0" w:color="2D78AF"/>
                        <w:left w:val="single" w:sz="6" w:space="0" w:color="2D78AF"/>
                        <w:bottom w:val="none" w:sz="0" w:space="0" w:color="auto"/>
                        <w:right w:val="single" w:sz="6" w:space="0" w:color="FFFFFF"/>
                      </w:divBdr>
                      <w:divsChild>
                        <w:div w:id="466122397">
                          <w:marLeft w:val="0"/>
                          <w:marRight w:val="0"/>
                          <w:marTop w:val="0"/>
                          <w:marBottom w:val="0"/>
                          <w:divBdr>
                            <w:top w:val="none" w:sz="0" w:space="0" w:color="auto"/>
                            <w:left w:val="none" w:sz="0" w:space="0" w:color="auto"/>
                            <w:bottom w:val="none" w:sz="0" w:space="0" w:color="auto"/>
                            <w:right w:val="none" w:sz="0" w:space="0" w:color="auto"/>
                          </w:divBdr>
                          <w:divsChild>
                            <w:div w:id="1172255935">
                              <w:marLeft w:val="0"/>
                              <w:marRight w:val="0"/>
                              <w:marTop w:val="0"/>
                              <w:marBottom w:val="0"/>
                              <w:divBdr>
                                <w:top w:val="none" w:sz="0" w:space="0" w:color="auto"/>
                                <w:left w:val="none" w:sz="0" w:space="0" w:color="auto"/>
                                <w:bottom w:val="none" w:sz="0" w:space="0" w:color="auto"/>
                                <w:right w:val="none" w:sz="0" w:space="0" w:color="auto"/>
                              </w:divBdr>
                              <w:divsChild>
                                <w:div w:id="2110736884">
                                  <w:marLeft w:val="30"/>
                                  <w:marRight w:val="30"/>
                                  <w:marTop w:val="75"/>
                                  <w:marBottom w:val="75"/>
                                  <w:divBdr>
                                    <w:top w:val="none" w:sz="0" w:space="0" w:color="auto"/>
                                    <w:left w:val="none" w:sz="0" w:space="0" w:color="auto"/>
                                    <w:bottom w:val="none" w:sz="0" w:space="0" w:color="auto"/>
                                    <w:right w:val="none" w:sz="0" w:space="0" w:color="auto"/>
                                  </w:divBdr>
                                  <w:divsChild>
                                    <w:div w:id="756174066">
                                      <w:marLeft w:val="0"/>
                                      <w:marRight w:val="0"/>
                                      <w:marTop w:val="0"/>
                                      <w:marBottom w:val="0"/>
                                      <w:divBdr>
                                        <w:top w:val="none" w:sz="0" w:space="0" w:color="auto"/>
                                        <w:left w:val="none" w:sz="0" w:space="0" w:color="auto"/>
                                        <w:bottom w:val="none" w:sz="0" w:space="0" w:color="auto"/>
                                        <w:right w:val="none" w:sz="0" w:space="0" w:color="auto"/>
                                      </w:divBdr>
                                      <w:divsChild>
                                        <w:div w:id="1129084183">
                                          <w:marLeft w:val="120"/>
                                          <w:marRight w:val="120"/>
                                          <w:marTop w:val="120"/>
                                          <w:marBottom w:val="120"/>
                                          <w:divBdr>
                                            <w:top w:val="none" w:sz="0" w:space="0" w:color="auto"/>
                                            <w:left w:val="none" w:sz="0" w:space="0" w:color="auto"/>
                                            <w:bottom w:val="none" w:sz="0" w:space="0" w:color="auto"/>
                                            <w:right w:val="none" w:sz="0" w:space="0" w:color="auto"/>
                                          </w:divBdr>
                                        </w:div>
                                        <w:div w:id="1960449781">
                                          <w:marLeft w:val="0"/>
                                          <w:marRight w:val="0"/>
                                          <w:marTop w:val="0"/>
                                          <w:marBottom w:val="0"/>
                                          <w:divBdr>
                                            <w:top w:val="none" w:sz="0" w:space="0" w:color="auto"/>
                                            <w:left w:val="none" w:sz="0" w:space="0" w:color="auto"/>
                                            <w:bottom w:val="none" w:sz="0" w:space="0" w:color="auto"/>
                                            <w:right w:val="none" w:sz="0" w:space="0" w:color="auto"/>
                                          </w:divBdr>
                                          <w:divsChild>
                                            <w:div w:id="8596628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103274">
      <w:bodyDiv w:val="1"/>
      <w:marLeft w:val="0"/>
      <w:marRight w:val="0"/>
      <w:marTop w:val="0"/>
      <w:marBottom w:val="0"/>
      <w:divBdr>
        <w:top w:val="none" w:sz="0" w:space="0" w:color="auto"/>
        <w:left w:val="none" w:sz="0" w:space="0" w:color="auto"/>
        <w:bottom w:val="none" w:sz="0" w:space="0" w:color="auto"/>
        <w:right w:val="none" w:sz="0" w:space="0" w:color="auto"/>
      </w:divBdr>
      <w:divsChild>
        <w:div w:id="489713332">
          <w:marLeft w:val="0"/>
          <w:marRight w:val="0"/>
          <w:marTop w:val="0"/>
          <w:marBottom w:val="0"/>
          <w:divBdr>
            <w:top w:val="none" w:sz="0" w:space="0" w:color="auto"/>
            <w:left w:val="none" w:sz="0" w:space="0" w:color="auto"/>
            <w:bottom w:val="none" w:sz="0" w:space="0" w:color="auto"/>
            <w:right w:val="none" w:sz="0" w:space="0" w:color="auto"/>
          </w:divBdr>
          <w:divsChild>
            <w:div w:id="638920541">
              <w:marLeft w:val="0"/>
              <w:marRight w:val="0"/>
              <w:marTop w:val="0"/>
              <w:marBottom w:val="0"/>
              <w:divBdr>
                <w:top w:val="none" w:sz="0" w:space="0" w:color="auto"/>
                <w:left w:val="none" w:sz="0" w:space="0" w:color="auto"/>
                <w:bottom w:val="none" w:sz="0" w:space="0" w:color="auto"/>
                <w:right w:val="none" w:sz="0" w:space="0" w:color="auto"/>
              </w:divBdr>
              <w:divsChild>
                <w:div w:id="266347797">
                  <w:marLeft w:val="0"/>
                  <w:marRight w:val="0"/>
                  <w:marTop w:val="0"/>
                  <w:marBottom w:val="0"/>
                  <w:divBdr>
                    <w:top w:val="none" w:sz="0" w:space="0" w:color="auto"/>
                    <w:left w:val="none" w:sz="0" w:space="0" w:color="auto"/>
                    <w:bottom w:val="none" w:sz="0" w:space="0" w:color="auto"/>
                    <w:right w:val="none" w:sz="0" w:space="0" w:color="auto"/>
                  </w:divBdr>
                  <w:divsChild>
                    <w:div w:id="331952882">
                      <w:marLeft w:val="0"/>
                      <w:marRight w:val="0"/>
                      <w:marTop w:val="0"/>
                      <w:marBottom w:val="0"/>
                      <w:divBdr>
                        <w:top w:val="none" w:sz="0" w:space="0" w:color="auto"/>
                        <w:left w:val="none" w:sz="0" w:space="0" w:color="auto"/>
                        <w:bottom w:val="none" w:sz="0" w:space="0" w:color="auto"/>
                        <w:right w:val="none" w:sz="0" w:space="0" w:color="auto"/>
                      </w:divBdr>
                      <w:divsChild>
                        <w:div w:id="374892955">
                          <w:marLeft w:val="0"/>
                          <w:marRight w:val="0"/>
                          <w:marTop w:val="0"/>
                          <w:marBottom w:val="0"/>
                          <w:divBdr>
                            <w:top w:val="none" w:sz="0" w:space="0" w:color="auto"/>
                            <w:left w:val="none" w:sz="0" w:space="0" w:color="auto"/>
                            <w:bottom w:val="none" w:sz="0" w:space="0" w:color="auto"/>
                            <w:right w:val="none" w:sz="0" w:space="0" w:color="auto"/>
                          </w:divBdr>
                          <w:divsChild>
                            <w:div w:id="2036953336">
                              <w:marLeft w:val="0"/>
                              <w:marRight w:val="0"/>
                              <w:marTop w:val="0"/>
                              <w:marBottom w:val="0"/>
                              <w:divBdr>
                                <w:top w:val="none" w:sz="0" w:space="0" w:color="auto"/>
                                <w:left w:val="none" w:sz="0" w:space="0" w:color="auto"/>
                                <w:bottom w:val="none" w:sz="0" w:space="0" w:color="auto"/>
                                <w:right w:val="none" w:sz="0" w:space="0" w:color="auto"/>
                              </w:divBdr>
                              <w:divsChild>
                                <w:div w:id="354188096">
                                  <w:marLeft w:val="0"/>
                                  <w:marRight w:val="0"/>
                                  <w:marTop w:val="0"/>
                                  <w:marBottom w:val="0"/>
                                  <w:divBdr>
                                    <w:top w:val="none" w:sz="0" w:space="0" w:color="auto"/>
                                    <w:left w:val="none" w:sz="0" w:space="0" w:color="auto"/>
                                    <w:bottom w:val="none" w:sz="0" w:space="0" w:color="auto"/>
                                    <w:right w:val="none" w:sz="0" w:space="0" w:color="auto"/>
                                  </w:divBdr>
                                  <w:divsChild>
                                    <w:div w:id="1312827041">
                                      <w:marLeft w:val="0"/>
                                      <w:marRight w:val="0"/>
                                      <w:marTop w:val="0"/>
                                      <w:marBottom w:val="0"/>
                                      <w:divBdr>
                                        <w:top w:val="none" w:sz="0" w:space="0" w:color="auto"/>
                                        <w:left w:val="none" w:sz="0" w:space="0" w:color="auto"/>
                                        <w:bottom w:val="none" w:sz="0" w:space="0" w:color="auto"/>
                                        <w:right w:val="none" w:sz="0" w:space="0" w:color="auto"/>
                                      </w:divBdr>
                                      <w:divsChild>
                                        <w:div w:id="19739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387750">
      <w:bodyDiv w:val="1"/>
      <w:marLeft w:val="0"/>
      <w:marRight w:val="0"/>
      <w:marTop w:val="0"/>
      <w:marBottom w:val="0"/>
      <w:divBdr>
        <w:top w:val="none" w:sz="0" w:space="0" w:color="auto"/>
        <w:left w:val="none" w:sz="0" w:space="0" w:color="auto"/>
        <w:bottom w:val="none" w:sz="0" w:space="0" w:color="auto"/>
        <w:right w:val="none" w:sz="0" w:space="0" w:color="auto"/>
      </w:divBdr>
      <w:divsChild>
        <w:div w:id="1462066500">
          <w:marLeft w:val="0"/>
          <w:marRight w:val="0"/>
          <w:marTop w:val="0"/>
          <w:marBottom w:val="0"/>
          <w:divBdr>
            <w:top w:val="none" w:sz="0" w:space="0" w:color="auto"/>
            <w:left w:val="none" w:sz="0" w:space="0" w:color="auto"/>
            <w:bottom w:val="none" w:sz="0" w:space="0" w:color="auto"/>
            <w:right w:val="none" w:sz="0" w:space="0" w:color="auto"/>
          </w:divBdr>
          <w:divsChild>
            <w:div w:id="647519524">
              <w:marLeft w:val="0"/>
              <w:marRight w:val="0"/>
              <w:marTop w:val="0"/>
              <w:marBottom w:val="0"/>
              <w:divBdr>
                <w:top w:val="none" w:sz="0" w:space="0" w:color="auto"/>
                <w:left w:val="none" w:sz="0" w:space="0" w:color="auto"/>
                <w:bottom w:val="none" w:sz="0" w:space="0" w:color="auto"/>
                <w:right w:val="none" w:sz="0" w:space="0" w:color="auto"/>
              </w:divBdr>
              <w:divsChild>
                <w:div w:id="1601329750">
                  <w:marLeft w:val="0"/>
                  <w:marRight w:val="0"/>
                  <w:marTop w:val="0"/>
                  <w:marBottom w:val="0"/>
                  <w:divBdr>
                    <w:top w:val="none" w:sz="0" w:space="0" w:color="auto"/>
                    <w:left w:val="none" w:sz="0" w:space="0" w:color="auto"/>
                    <w:bottom w:val="none" w:sz="0" w:space="0" w:color="auto"/>
                    <w:right w:val="none" w:sz="0" w:space="0" w:color="auto"/>
                  </w:divBdr>
                  <w:divsChild>
                    <w:div w:id="1020742697">
                      <w:marLeft w:val="0"/>
                      <w:marRight w:val="0"/>
                      <w:marTop w:val="0"/>
                      <w:marBottom w:val="0"/>
                      <w:divBdr>
                        <w:top w:val="single" w:sz="6" w:space="0" w:color="2D78AF"/>
                        <w:left w:val="single" w:sz="6" w:space="0" w:color="2D78AF"/>
                        <w:bottom w:val="none" w:sz="0" w:space="0" w:color="auto"/>
                        <w:right w:val="single" w:sz="6" w:space="0" w:color="FFFFFF"/>
                      </w:divBdr>
                      <w:divsChild>
                        <w:div w:id="140736145">
                          <w:marLeft w:val="0"/>
                          <w:marRight w:val="0"/>
                          <w:marTop w:val="0"/>
                          <w:marBottom w:val="0"/>
                          <w:divBdr>
                            <w:top w:val="none" w:sz="0" w:space="0" w:color="auto"/>
                            <w:left w:val="none" w:sz="0" w:space="0" w:color="auto"/>
                            <w:bottom w:val="none" w:sz="0" w:space="0" w:color="auto"/>
                            <w:right w:val="none" w:sz="0" w:space="0" w:color="auto"/>
                          </w:divBdr>
                          <w:divsChild>
                            <w:div w:id="2097821320">
                              <w:marLeft w:val="0"/>
                              <w:marRight w:val="0"/>
                              <w:marTop w:val="0"/>
                              <w:marBottom w:val="0"/>
                              <w:divBdr>
                                <w:top w:val="none" w:sz="0" w:space="0" w:color="auto"/>
                                <w:left w:val="none" w:sz="0" w:space="0" w:color="auto"/>
                                <w:bottom w:val="none" w:sz="0" w:space="0" w:color="auto"/>
                                <w:right w:val="none" w:sz="0" w:space="0" w:color="auto"/>
                              </w:divBdr>
                              <w:divsChild>
                                <w:div w:id="1688749207">
                                  <w:marLeft w:val="30"/>
                                  <w:marRight w:val="30"/>
                                  <w:marTop w:val="75"/>
                                  <w:marBottom w:val="75"/>
                                  <w:divBdr>
                                    <w:top w:val="none" w:sz="0" w:space="0" w:color="auto"/>
                                    <w:left w:val="none" w:sz="0" w:space="0" w:color="auto"/>
                                    <w:bottom w:val="none" w:sz="0" w:space="0" w:color="auto"/>
                                    <w:right w:val="none" w:sz="0" w:space="0" w:color="auto"/>
                                  </w:divBdr>
                                  <w:divsChild>
                                    <w:div w:id="630282869">
                                      <w:marLeft w:val="0"/>
                                      <w:marRight w:val="0"/>
                                      <w:marTop w:val="0"/>
                                      <w:marBottom w:val="0"/>
                                      <w:divBdr>
                                        <w:top w:val="none" w:sz="0" w:space="0" w:color="auto"/>
                                        <w:left w:val="none" w:sz="0" w:space="0" w:color="auto"/>
                                        <w:bottom w:val="none" w:sz="0" w:space="0" w:color="auto"/>
                                        <w:right w:val="none" w:sz="0" w:space="0" w:color="auto"/>
                                      </w:divBdr>
                                      <w:divsChild>
                                        <w:div w:id="2108965910">
                                          <w:marLeft w:val="0"/>
                                          <w:marRight w:val="0"/>
                                          <w:marTop w:val="0"/>
                                          <w:marBottom w:val="0"/>
                                          <w:divBdr>
                                            <w:top w:val="none" w:sz="0" w:space="0" w:color="auto"/>
                                            <w:left w:val="none" w:sz="0" w:space="0" w:color="auto"/>
                                            <w:bottom w:val="none" w:sz="0" w:space="0" w:color="auto"/>
                                            <w:right w:val="none" w:sz="0" w:space="0" w:color="auto"/>
                                          </w:divBdr>
                                          <w:divsChild>
                                            <w:div w:id="228881920">
                                              <w:marLeft w:val="150"/>
                                              <w:marRight w:val="150"/>
                                              <w:marTop w:val="0"/>
                                              <w:marBottom w:val="90"/>
                                              <w:divBdr>
                                                <w:top w:val="none" w:sz="0" w:space="0" w:color="auto"/>
                                                <w:left w:val="none" w:sz="0" w:space="0" w:color="auto"/>
                                                <w:bottom w:val="none" w:sz="0" w:space="0" w:color="auto"/>
                                                <w:right w:val="none" w:sz="0" w:space="0" w:color="auto"/>
                                              </w:divBdr>
                                              <w:divsChild>
                                                <w:div w:id="1348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538714">
      <w:bodyDiv w:val="1"/>
      <w:marLeft w:val="0"/>
      <w:marRight w:val="0"/>
      <w:marTop w:val="0"/>
      <w:marBottom w:val="0"/>
      <w:divBdr>
        <w:top w:val="none" w:sz="0" w:space="0" w:color="auto"/>
        <w:left w:val="none" w:sz="0" w:space="0" w:color="auto"/>
        <w:bottom w:val="none" w:sz="0" w:space="0" w:color="auto"/>
        <w:right w:val="none" w:sz="0" w:space="0" w:color="auto"/>
      </w:divBdr>
      <w:divsChild>
        <w:div w:id="995524387">
          <w:marLeft w:val="0"/>
          <w:marRight w:val="0"/>
          <w:marTop w:val="0"/>
          <w:marBottom w:val="0"/>
          <w:divBdr>
            <w:top w:val="none" w:sz="0" w:space="0" w:color="auto"/>
            <w:left w:val="none" w:sz="0" w:space="0" w:color="auto"/>
            <w:bottom w:val="none" w:sz="0" w:space="0" w:color="auto"/>
            <w:right w:val="none" w:sz="0" w:space="0" w:color="auto"/>
          </w:divBdr>
          <w:divsChild>
            <w:div w:id="2013290064">
              <w:marLeft w:val="0"/>
              <w:marRight w:val="0"/>
              <w:marTop w:val="0"/>
              <w:marBottom w:val="0"/>
              <w:divBdr>
                <w:top w:val="none" w:sz="0" w:space="0" w:color="auto"/>
                <w:left w:val="none" w:sz="0" w:space="0" w:color="auto"/>
                <w:bottom w:val="none" w:sz="0" w:space="0" w:color="auto"/>
                <w:right w:val="none" w:sz="0" w:space="0" w:color="auto"/>
              </w:divBdr>
              <w:divsChild>
                <w:div w:id="2125270941">
                  <w:marLeft w:val="0"/>
                  <w:marRight w:val="0"/>
                  <w:marTop w:val="0"/>
                  <w:marBottom w:val="0"/>
                  <w:divBdr>
                    <w:top w:val="none" w:sz="0" w:space="0" w:color="auto"/>
                    <w:left w:val="none" w:sz="0" w:space="0" w:color="auto"/>
                    <w:bottom w:val="none" w:sz="0" w:space="0" w:color="auto"/>
                    <w:right w:val="none" w:sz="0" w:space="0" w:color="auto"/>
                  </w:divBdr>
                  <w:divsChild>
                    <w:div w:id="1317146215">
                      <w:marLeft w:val="0"/>
                      <w:marRight w:val="0"/>
                      <w:marTop w:val="0"/>
                      <w:marBottom w:val="0"/>
                      <w:divBdr>
                        <w:top w:val="single" w:sz="6" w:space="0" w:color="2D78AF"/>
                        <w:left w:val="single" w:sz="6" w:space="0" w:color="2D78AF"/>
                        <w:bottom w:val="none" w:sz="0" w:space="0" w:color="auto"/>
                        <w:right w:val="single" w:sz="6" w:space="0" w:color="FFFFFF"/>
                      </w:divBdr>
                      <w:divsChild>
                        <w:div w:id="1985961232">
                          <w:marLeft w:val="0"/>
                          <w:marRight w:val="0"/>
                          <w:marTop w:val="0"/>
                          <w:marBottom w:val="0"/>
                          <w:divBdr>
                            <w:top w:val="none" w:sz="0" w:space="0" w:color="auto"/>
                            <w:left w:val="none" w:sz="0" w:space="0" w:color="auto"/>
                            <w:bottom w:val="none" w:sz="0" w:space="0" w:color="auto"/>
                            <w:right w:val="none" w:sz="0" w:space="0" w:color="auto"/>
                          </w:divBdr>
                          <w:divsChild>
                            <w:div w:id="643436822">
                              <w:marLeft w:val="0"/>
                              <w:marRight w:val="0"/>
                              <w:marTop w:val="0"/>
                              <w:marBottom w:val="0"/>
                              <w:divBdr>
                                <w:top w:val="none" w:sz="0" w:space="0" w:color="auto"/>
                                <w:left w:val="none" w:sz="0" w:space="0" w:color="auto"/>
                                <w:bottom w:val="none" w:sz="0" w:space="0" w:color="auto"/>
                                <w:right w:val="none" w:sz="0" w:space="0" w:color="auto"/>
                              </w:divBdr>
                              <w:divsChild>
                                <w:div w:id="1727144800">
                                  <w:marLeft w:val="30"/>
                                  <w:marRight w:val="30"/>
                                  <w:marTop w:val="75"/>
                                  <w:marBottom w:val="75"/>
                                  <w:divBdr>
                                    <w:top w:val="none" w:sz="0" w:space="0" w:color="auto"/>
                                    <w:left w:val="none" w:sz="0" w:space="0" w:color="auto"/>
                                    <w:bottom w:val="none" w:sz="0" w:space="0" w:color="auto"/>
                                    <w:right w:val="none" w:sz="0" w:space="0" w:color="auto"/>
                                  </w:divBdr>
                                  <w:divsChild>
                                    <w:div w:id="445392931">
                                      <w:marLeft w:val="0"/>
                                      <w:marRight w:val="0"/>
                                      <w:marTop w:val="0"/>
                                      <w:marBottom w:val="0"/>
                                      <w:divBdr>
                                        <w:top w:val="none" w:sz="0" w:space="0" w:color="auto"/>
                                        <w:left w:val="none" w:sz="0" w:space="0" w:color="auto"/>
                                        <w:bottom w:val="none" w:sz="0" w:space="0" w:color="auto"/>
                                        <w:right w:val="none" w:sz="0" w:space="0" w:color="auto"/>
                                      </w:divBdr>
                                      <w:divsChild>
                                        <w:div w:id="527522724">
                                          <w:marLeft w:val="0"/>
                                          <w:marRight w:val="0"/>
                                          <w:marTop w:val="0"/>
                                          <w:marBottom w:val="0"/>
                                          <w:divBdr>
                                            <w:top w:val="none" w:sz="0" w:space="0" w:color="auto"/>
                                            <w:left w:val="none" w:sz="0" w:space="0" w:color="auto"/>
                                            <w:bottom w:val="none" w:sz="0" w:space="0" w:color="auto"/>
                                            <w:right w:val="none" w:sz="0" w:space="0" w:color="auto"/>
                                          </w:divBdr>
                                          <w:divsChild>
                                            <w:div w:id="1117602117">
                                              <w:marLeft w:val="150"/>
                                              <w:marRight w:val="150"/>
                                              <w:marTop w:val="0"/>
                                              <w:marBottom w:val="90"/>
                                              <w:divBdr>
                                                <w:top w:val="none" w:sz="0" w:space="0" w:color="auto"/>
                                                <w:left w:val="none" w:sz="0" w:space="0" w:color="auto"/>
                                                <w:bottom w:val="none" w:sz="0" w:space="0" w:color="auto"/>
                                                <w:right w:val="none" w:sz="0" w:space="0" w:color="auto"/>
                                              </w:divBdr>
                                            </w:div>
                                          </w:divsChild>
                                        </w:div>
                                        <w:div w:id="9691646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505312">
      <w:bodyDiv w:val="1"/>
      <w:marLeft w:val="0"/>
      <w:marRight w:val="0"/>
      <w:marTop w:val="0"/>
      <w:marBottom w:val="0"/>
      <w:divBdr>
        <w:top w:val="none" w:sz="0" w:space="0" w:color="auto"/>
        <w:left w:val="none" w:sz="0" w:space="0" w:color="auto"/>
        <w:bottom w:val="none" w:sz="0" w:space="0" w:color="auto"/>
        <w:right w:val="none" w:sz="0" w:space="0" w:color="auto"/>
      </w:divBdr>
      <w:divsChild>
        <w:div w:id="1724909342">
          <w:marLeft w:val="0"/>
          <w:marRight w:val="0"/>
          <w:marTop w:val="0"/>
          <w:marBottom w:val="0"/>
          <w:divBdr>
            <w:top w:val="none" w:sz="0" w:space="0" w:color="auto"/>
            <w:left w:val="none" w:sz="0" w:space="0" w:color="auto"/>
            <w:bottom w:val="none" w:sz="0" w:space="0" w:color="auto"/>
            <w:right w:val="none" w:sz="0" w:space="0" w:color="auto"/>
          </w:divBdr>
          <w:divsChild>
            <w:div w:id="770705101">
              <w:marLeft w:val="0"/>
              <w:marRight w:val="0"/>
              <w:marTop w:val="0"/>
              <w:marBottom w:val="0"/>
              <w:divBdr>
                <w:top w:val="none" w:sz="0" w:space="0" w:color="auto"/>
                <w:left w:val="none" w:sz="0" w:space="0" w:color="auto"/>
                <w:bottom w:val="none" w:sz="0" w:space="0" w:color="auto"/>
                <w:right w:val="none" w:sz="0" w:space="0" w:color="auto"/>
              </w:divBdr>
              <w:divsChild>
                <w:div w:id="1903297474">
                  <w:marLeft w:val="0"/>
                  <w:marRight w:val="0"/>
                  <w:marTop w:val="0"/>
                  <w:marBottom w:val="0"/>
                  <w:divBdr>
                    <w:top w:val="none" w:sz="0" w:space="0" w:color="auto"/>
                    <w:left w:val="none" w:sz="0" w:space="0" w:color="auto"/>
                    <w:bottom w:val="none" w:sz="0" w:space="0" w:color="auto"/>
                    <w:right w:val="none" w:sz="0" w:space="0" w:color="auto"/>
                  </w:divBdr>
                  <w:divsChild>
                    <w:div w:id="1721325137">
                      <w:marLeft w:val="0"/>
                      <w:marRight w:val="0"/>
                      <w:marTop w:val="0"/>
                      <w:marBottom w:val="0"/>
                      <w:divBdr>
                        <w:top w:val="single" w:sz="6" w:space="0" w:color="2D78AF"/>
                        <w:left w:val="single" w:sz="6" w:space="0" w:color="2D78AF"/>
                        <w:bottom w:val="none" w:sz="0" w:space="0" w:color="auto"/>
                        <w:right w:val="single" w:sz="6" w:space="0" w:color="FFFFFF"/>
                      </w:divBdr>
                      <w:divsChild>
                        <w:div w:id="2136946805">
                          <w:marLeft w:val="0"/>
                          <w:marRight w:val="0"/>
                          <w:marTop w:val="0"/>
                          <w:marBottom w:val="0"/>
                          <w:divBdr>
                            <w:top w:val="none" w:sz="0" w:space="0" w:color="auto"/>
                            <w:left w:val="none" w:sz="0" w:space="0" w:color="auto"/>
                            <w:bottom w:val="none" w:sz="0" w:space="0" w:color="auto"/>
                            <w:right w:val="none" w:sz="0" w:space="0" w:color="auto"/>
                          </w:divBdr>
                          <w:divsChild>
                            <w:div w:id="2102097204">
                              <w:marLeft w:val="0"/>
                              <w:marRight w:val="0"/>
                              <w:marTop w:val="0"/>
                              <w:marBottom w:val="0"/>
                              <w:divBdr>
                                <w:top w:val="none" w:sz="0" w:space="0" w:color="auto"/>
                                <w:left w:val="none" w:sz="0" w:space="0" w:color="auto"/>
                                <w:bottom w:val="none" w:sz="0" w:space="0" w:color="auto"/>
                                <w:right w:val="none" w:sz="0" w:space="0" w:color="auto"/>
                              </w:divBdr>
                              <w:divsChild>
                                <w:div w:id="207574105">
                                  <w:marLeft w:val="30"/>
                                  <w:marRight w:val="30"/>
                                  <w:marTop w:val="75"/>
                                  <w:marBottom w:val="75"/>
                                  <w:divBdr>
                                    <w:top w:val="none" w:sz="0" w:space="0" w:color="auto"/>
                                    <w:left w:val="none" w:sz="0" w:space="0" w:color="auto"/>
                                    <w:bottom w:val="none" w:sz="0" w:space="0" w:color="auto"/>
                                    <w:right w:val="none" w:sz="0" w:space="0" w:color="auto"/>
                                  </w:divBdr>
                                  <w:divsChild>
                                    <w:div w:id="743646361">
                                      <w:marLeft w:val="0"/>
                                      <w:marRight w:val="0"/>
                                      <w:marTop w:val="0"/>
                                      <w:marBottom w:val="0"/>
                                      <w:divBdr>
                                        <w:top w:val="none" w:sz="0" w:space="0" w:color="auto"/>
                                        <w:left w:val="none" w:sz="0" w:space="0" w:color="auto"/>
                                        <w:bottom w:val="none" w:sz="0" w:space="0" w:color="auto"/>
                                        <w:right w:val="none" w:sz="0" w:space="0" w:color="auto"/>
                                      </w:divBdr>
                                      <w:divsChild>
                                        <w:div w:id="949630705">
                                          <w:marLeft w:val="0"/>
                                          <w:marRight w:val="0"/>
                                          <w:marTop w:val="0"/>
                                          <w:marBottom w:val="0"/>
                                          <w:divBdr>
                                            <w:top w:val="none" w:sz="0" w:space="0" w:color="auto"/>
                                            <w:left w:val="none" w:sz="0" w:space="0" w:color="auto"/>
                                            <w:bottom w:val="none" w:sz="0" w:space="0" w:color="auto"/>
                                            <w:right w:val="none" w:sz="0" w:space="0" w:color="auto"/>
                                          </w:divBdr>
                                          <w:divsChild>
                                            <w:div w:id="1335449174">
                                              <w:marLeft w:val="150"/>
                                              <w:marRight w:val="150"/>
                                              <w:marTop w:val="0"/>
                                              <w:marBottom w:val="90"/>
                                              <w:divBdr>
                                                <w:top w:val="none" w:sz="0" w:space="0" w:color="auto"/>
                                                <w:left w:val="none" w:sz="0" w:space="0" w:color="auto"/>
                                                <w:bottom w:val="none" w:sz="0" w:space="0" w:color="auto"/>
                                                <w:right w:val="none" w:sz="0" w:space="0" w:color="auto"/>
                                              </w:divBdr>
                                            </w:div>
                                          </w:divsChild>
                                        </w:div>
                                        <w:div w:id="14666544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585026">
      <w:bodyDiv w:val="1"/>
      <w:marLeft w:val="0"/>
      <w:marRight w:val="0"/>
      <w:marTop w:val="0"/>
      <w:marBottom w:val="0"/>
      <w:divBdr>
        <w:top w:val="none" w:sz="0" w:space="0" w:color="auto"/>
        <w:left w:val="none" w:sz="0" w:space="0" w:color="auto"/>
        <w:bottom w:val="none" w:sz="0" w:space="0" w:color="auto"/>
        <w:right w:val="none" w:sz="0" w:space="0" w:color="auto"/>
      </w:divBdr>
      <w:divsChild>
        <w:div w:id="237981292">
          <w:marLeft w:val="0"/>
          <w:marRight w:val="0"/>
          <w:marTop w:val="0"/>
          <w:marBottom w:val="0"/>
          <w:divBdr>
            <w:top w:val="none" w:sz="0" w:space="0" w:color="auto"/>
            <w:left w:val="none" w:sz="0" w:space="0" w:color="auto"/>
            <w:bottom w:val="none" w:sz="0" w:space="0" w:color="auto"/>
            <w:right w:val="none" w:sz="0" w:space="0" w:color="auto"/>
          </w:divBdr>
          <w:divsChild>
            <w:div w:id="824929578">
              <w:marLeft w:val="0"/>
              <w:marRight w:val="0"/>
              <w:marTop w:val="0"/>
              <w:marBottom w:val="0"/>
              <w:divBdr>
                <w:top w:val="none" w:sz="0" w:space="0" w:color="auto"/>
                <w:left w:val="none" w:sz="0" w:space="0" w:color="auto"/>
                <w:bottom w:val="none" w:sz="0" w:space="0" w:color="auto"/>
                <w:right w:val="none" w:sz="0" w:space="0" w:color="auto"/>
              </w:divBdr>
              <w:divsChild>
                <w:div w:id="1573730649">
                  <w:marLeft w:val="0"/>
                  <w:marRight w:val="0"/>
                  <w:marTop w:val="0"/>
                  <w:marBottom w:val="0"/>
                  <w:divBdr>
                    <w:top w:val="none" w:sz="0" w:space="0" w:color="auto"/>
                    <w:left w:val="none" w:sz="0" w:space="0" w:color="auto"/>
                    <w:bottom w:val="none" w:sz="0" w:space="0" w:color="auto"/>
                    <w:right w:val="none" w:sz="0" w:space="0" w:color="auto"/>
                  </w:divBdr>
                  <w:divsChild>
                    <w:div w:id="489519505">
                      <w:marLeft w:val="0"/>
                      <w:marRight w:val="0"/>
                      <w:marTop w:val="0"/>
                      <w:marBottom w:val="0"/>
                      <w:divBdr>
                        <w:top w:val="single" w:sz="6" w:space="0" w:color="2D78AF"/>
                        <w:left w:val="single" w:sz="6" w:space="0" w:color="2D78AF"/>
                        <w:bottom w:val="none" w:sz="0" w:space="0" w:color="auto"/>
                        <w:right w:val="single" w:sz="6" w:space="0" w:color="FFFFFF"/>
                      </w:divBdr>
                      <w:divsChild>
                        <w:div w:id="1691638988">
                          <w:marLeft w:val="0"/>
                          <w:marRight w:val="0"/>
                          <w:marTop w:val="0"/>
                          <w:marBottom w:val="0"/>
                          <w:divBdr>
                            <w:top w:val="none" w:sz="0" w:space="0" w:color="auto"/>
                            <w:left w:val="none" w:sz="0" w:space="0" w:color="auto"/>
                            <w:bottom w:val="none" w:sz="0" w:space="0" w:color="auto"/>
                            <w:right w:val="none" w:sz="0" w:space="0" w:color="auto"/>
                          </w:divBdr>
                          <w:divsChild>
                            <w:div w:id="853804872">
                              <w:marLeft w:val="0"/>
                              <w:marRight w:val="0"/>
                              <w:marTop w:val="0"/>
                              <w:marBottom w:val="0"/>
                              <w:divBdr>
                                <w:top w:val="none" w:sz="0" w:space="0" w:color="auto"/>
                                <w:left w:val="none" w:sz="0" w:space="0" w:color="auto"/>
                                <w:bottom w:val="none" w:sz="0" w:space="0" w:color="auto"/>
                                <w:right w:val="none" w:sz="0" w:space="0" w:color="auto"/>
                              </w:divBdr>
                              <w:divsChild>
                                <w:div w:id="1140463782">
                                  <w:marLeft w:val="30"/>
                                  <w:marRight w:val="30"/>
                                  <w:marTop w:val="75"/>
                                  <w:marBottom w:val="75"/>
                                  <w:divBdr>
                                    <w:top w:val="none" w:sz="0" w:space="0" w:color="auto"/>
                                    <w:left w:val="none" w:sz="0" w:space="0" w:color="auto"/>
                                    <w:bottom w:val="none" w:sz="0" w:space="0" w:color="auto"/>
                                    <w:right w:val="none" w:sz="0" w:space="0" w:color="auto"/>
                                  </w:divBdr>
                                  <w:divsChild>
                                    <w:div w:id="2015298875">
                                      <w:marLeft w:val="0"/>
                                      <w:marRight w:val="0"/>
                                      <w:marTop w:val="0"/>
                                      <w:marBottom w:val="0"/>
                                      <w:divBdr>
                                        <w:top w:val="none" w:sz="0" w:space="0" w:color="auto"/>
                                        <w:left w:val="none" w:sz="0" w:space="0" w:color="auto"/>
                                        <w:bottom w:val="none" w:sz="0" w:space="0" w:color="auto"/>
                                        <w:right w:val="none" w:sz="0" w:space="0" w:color="auto"/>
                                      </w:divBdr>
                                      <w:divsChild>
                                        <w:div w:id="623080856">
                                          <w:marLeft w:val="0"/>
                                          <w:marRight w:val="0"/>
                                          <w:marTop w:val="0"/>
                                          <w:marBottom w:val="0"/>
                                          <w:divBdr>
                                            <w:top w:val="none" w:sz="0" w:space="0" w:color="auto"/>
                                            <w:left w:val="none" w:sz="0" w:space="0" w:color="auto"/>
                                            <w:bottom w:val="none" w:sz="0" w:space="0" w:color="auto"/>
                                            <w:right w:val="none" w:sz="0" w:space="0" w:color="auto"/>
                                          </w:divBdr>
                                          <w:divsChild>
                                            <w:div w:id="996147251">
                                              <w:marLeft w:val="150"/>
                                              <w:marRight w:val="150"/>
                                              <w:marTop w:val="0"/>
                                              <w:marBottom w:val="90"/>
                                              <w:divBdr>
                                                <w:top w:val="none" w:sz="0" w:space="0" w:color="auto"/>
                                                <w:left w:val="none" w:sz="0" w:space="0" w:color="auto"/>
                                                <w:bottom w:val="none" w:sz="0" w:space="0" w:color="auto"/>
                                                <w:right w:val="none" w:sz="0" w:space="0" w:color="auto"/>
                                              </w:divBdr>
                                            </w:div>
                                          </w:divsChild>
                                        </w:div>
                                        <w:div w:id="19538975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36370">
      <w:bodyDiv w:val="1"/>
      <w:marLeft w:val="0"/>
      <w:marRight w:val="0"/>
      <w:marTop w:val="0"/>
      <w:marBottom w:val="0"/>
      <w:divBdr>
        <w:top w:val="none" w:sz="0" w:space="0" w:color="auto"/>
        <w:left w:val="none" w:sz="0" w:space="0" w:color="auto"/>
        <w:bottom w:val="none" w:sz="0" w:space="0" w:color="auto"/>
        <w:right w:val="none" w:sz="0" w:space="0" w:color="auto"/>
      </w:divBdr>
      <w:divsChild>
        <w:div w:id="1101411412">
          <w:marLeft w:val="0"/>
          <w:marRight w:val="0"/>
          <w:marTop w:val="0"/>
          <w:marBottom w:val="0"/>
          <w:divBdr>
            <w:top w:val="none" w:sz="0" w:space="0" w:color="auto"/>
            <w:left w:val="none" w:sz="0" w:space="0" w:color="auto"/>
            <w:bottom w:val="none" w:sz="0" w:space="0" w:color="auto"/>
            <w:right w:val="none" w:sz="0" w:space="0" w:color="auto"/>
          </w:divBdr>
          <w:divsChild>
            <w:div w:id="42799043">
              <w:marLeft w:val="0"/>
              <w:marRight w:val="0"/>
              <w:marTop w:val="0"/>
              <w:marBottom w:val="0"/>
              <w:divBdr>
                <w:top w:val="none" w:sz="0" w:space="0" w:color="auto"/>
                <w:left w:val="none" w:sz="0" w:space="0" w:color="auto"/>
                <w:bottom w:val="none" w:sz="0" w:space="0" w:color="auto"/>
                <w:right w:val="none" w:sz="0" w:space="0" w:color="auto"/>
              </w:divBdr>
              <w:divsChild>
                <w:div w:id="1211066288">
                  <w:marLeft w:val="0"/>
                  <w:marRight w:val="0"/>
                  <w:marTop w:val="0"/>
                  <w:marBottom w:val="0"/>
                  <w:divBdr>
                    <w:top w:val="none" w:sz="0" w:space="0" w:color="auto"/>
                    <w:left w:val="none" w:sz="0" w:space="0" w:color="auto"/>
                    <w:bottom w:val="none" w:sz="0" w:space="0" w:color="auto"/>
                    <w:right w:val="none" w:sz="0" w:space="0" w:color="auto"/>
                  </w:divBdr>
                  <w:divsChild>
                    <w:div w:id="1218584633">
                      <w:marLeft w:val="0"/>
                      <w:marRight w:val="0"/>
                      <w:marTop w:val="0"/>
                      <w:marBottom w:val="0"/>
                      <w:divBdr>
                        <w:top w:val="single" w:sz="6" w:space="0" w:color="2D78AF"/>
                        <w:left w:val="single" w:sz="6" w:space="0" w:color="2D78AF"/>
                        <w:bottom w:val="none" w:sz="0" w:space="0" w:color="auto"/>
                        <w:right w:val="single" w:sz="6" w:space="0" w:color="FFFFFF"/>
                      </w:divBdr>
                      <w:divsChild>
                        <w:div w:id="658535080">
                          <w:marLeft w:val="0"/>
                          <w:marRight w:val="0"/>
                          <w:marTop w:val="0"/>
                          <w:marBottom w:val="0"/>
                          <w:divBdr>
                            <w:top w:val="none" w:sz="0" w:space="0" w:color="auto"/>
                            <w:left w:val="none" w:sz="0" w:space="0" w:color="auto"/>
                            <w:bottom w:val="none" w:sz="0" w:space="0" w:color="auto"/>
                            <w:right w:val="none" w:sz="0" w:space="0" w:color="auto"/>
                          </w:divBdr>
                          <w:divsChild>
                            <w:div w:id="1678265203">
                              <w:marLeft w:val="0"/>
                              <w:marRight w:val="0"/>
                              <w:marTop w:val="0"/>
                              <w:marBottom w:val="0"/>
                              <w:divBdr>
                                <w:top w:val="none" w:sz="0" w:space="0" w:color="auto"/>
                                <w:left w:val="none" w:sz="0" w:space="0" w:color="auto"/>
                                <w:bottom w:val="none" w:sz="0" w:space="0" w:color="auto"/>
                                <w:right w:val="none" w:sz="0" w:space="0" w:color="auto"/>
                              </w:divBdr>
                              <w:divsChild>
                                <w:div w:id="1194926081">
                                  <w:marLeft w:val="30"/>
                                  <w:marRight w:val="30"/>
                                  <w:marTop w:val="75"/>
                                  <w:marBottom w:val="75"/>
                                  <w:divBdr>
                                    <w:top w:val="none" w:sz="0" w:space="0" w:color="auto"/>
                                    <w:left w:val="none" w:sz="0" w:space="0" w:color="auto"/>
                                    <w:bottom w:val="none" w:sz="0" w:space="0" w:color="auto"/>
                                    <w:right w:val="none" w:sz="0" w:space="0" w:color="auto"/>
                                  </w:divBdr>
                                  <w:divsChild>
                                    <w:div w:id="1088845170">
                                      <w:marLeft w:val="0"/>
                                      <w:marRight w:val="0"/>
                                      <w:marTop w:val="0"/>
                                      <w:marBottom w:val="0"/>
                                      <w:divBdr>
                                        <w:top w:val="none" w:sz="0" w:space="0" w:color="auto"/>
                                        <w:left w:val="none" w:sz="0" w:space="0" w:color="auto"/>
                                        <w:bottom w:val="none" w:sz="0" w:space="0" w:color="auto"/>
                                        <w:right w:val="none" w:sz="0" w:space="0" w:color="auto"/>
                                      </w:divBdr>
                                      <w:divsChild>
                                        <w:div w:id="1661693811">
                                          <w:marLeft w:val="120"/>
                                          <w:marRight w:val="120"/>
                                          <w:marTop w:val="120"/>
                                          <w:marBottom w:val="120"/>
                                          <w:divBdr>
                                            <w:top w:val="none" w:sz="0" w:space="0" w:color="auto"/>
                                            <w:left w:val="none" w:sz="0" w:space="0" w:color="auto"/>
                                            <w:bottom w:val="none" w:sz="0" w:space="0" w:color="auto"/>
                                            <w:right w:val="none" w:sz="0" w:space="0" w:color="auto"/>
                                          </w:divBdr>
                                        </w:div>
                                        <w:div w:id="2044668403">
                                          <w:marLeft w:val="0"/>
                                          <w:marRight w:val="0"/>
                                          <w:marTop w:val="0"/>
                                          <w:marBottom w:val="0"/>
                                          <w:divBdr>
                                            <w:top w:val="none" w:sz="0" w:space="0" w:color="auto"/>
                                            <w:left w:val="none" w:sz="0" w:space="0" w:color="auto"/>
                                            <w:bottom w:val="none" w:sz="0" w:space="0" w:color="auto"/>
                                            <w:right w:val="none" w:sz="0" w:space="0" w:color="auto"/>
                                          </w:divBdr>
                                          <w:divsChild>
                                            <w:div w:id="182157511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313928">
      <w:bodyDiv w:val="1"/>
      <w:marLeft w:val="0"/>
      <w:marRight w:val="0"/>
      <w:marTop w:val="0"/>
      <w:marBottom w:val="0"/>
      <w:divBdr>
        <w:top w:val="none" w:sz="0" w:space="0" w:color="auto"/>
        <w:left w:val="none" w:sz="0" w:space="0" w:color="auto"/>
        <w:bottom w:val="none" w:sz="0" w:space="0" w:color="auto"/>
        <w:right w:val="none" w:sz="0" w:space="0" w:color="auto"/>
      </w:divBdr>
      <w:divsChild>
        <w:div w:id="1718160562">
          <w:marLeft w:val="0"/>
          <w:marRight w:val="0"/>
          <w:marTop w:val="0"/>
          <w:marBottom w:val="0"/>
          <w:divBdr>
            <w:top w:val="none" w:sz="0" w:space="0" w:color="auto"/>
            <w:left w:val="none" w:sz="0" w:space="0" w:color="auto"/>
            <w:bottom w:val="none" w:sz="0" w:space="0" w:color="auto"/>
            <w:right w:val="none" w:sz="0" w:space="0" w:color="auto"/>
          </w:divBdr>
          <w:divsChild>
            <w:div w:id="1741560353">
              <w:marLeft w:val="0"/>
              <w:marRight w:val="0"/>
              <w:marTop w:val="0"/>
              <w:marBottom w:val="0"/>
              <w:divBdr>
                <w:top w:val="none" w:sz="0" w:space="0" w:color="auto"/>
                <w:left w:val="none" w:sz="0" w:space="0" w:color="auto"/>
                <w:bottom w:val="none" w:sz="0" w:space="0" w:color="auto"/>
                <w:right w:val="none" w:sz="0" w:space="0" w:color="auto"/>
              </w:divBdr>
              <w:divsChild>
                <w:div w:id="2085174672">
                  <w:marLeft w:val="0"/>
                  <w:marRight w:val="0"/>
                  <w:marTop w:val="0"/>
                  <w:marBottom w:val="0"/>
                  <w:divBdr>
                    <w:top w:val="none" w:sz="0" w:space="0" w:color="auto"/>
                    <w:left w:val="none" w:sz="0" w:space="0" w:color="auto"/>
                    <w:bottom w:val="none" w:sz="0" w:space="0" w:color="auto"/>
                    <w:right w:val="none" w:sz="0" w:space="0" w:color="auto"/>
                  </w:divBdr>
                  <w:divsChild>
                    <w:div w:id="966006755">
                      <w:marLeft w:val="0"/>
                      <w:marRight w:val="0"/>
                      <w:marTop w:val="0"/>
                      <w:marBottom w:val="0"/>
                      <w:divBdr>
                        <w:top w:val="single" w:sz="6" w:space="0" w:color="2D78AF"/>
                        <w:left w:val="single" w:sz="6" w:space="0" w:color="2D78AF"/>
                        <w:bottom w:val="none" w:sz="0" w:space="0" w:color="auto"/>
                        <w:right w:val="single" w:sz="6" w:space="0" w:color="FFFFFF"/>
                      </w:divBdr>
                      <w:divsChild>
                        <w:div w:id="403992672">
                          <w:marLeft w:val="0"/>
                          <w:marRight w:val="0"/>
                          <w:marTop w:val="0"/>
                          <w:marBottom w:val="0"/>
                          <w:divBdr>
                            <w:top w:val="none" w:sz="0" w:space="0" w:color="auto"/>
                            <w:left w:val="none" w:sz="0" w:space="0" w:color="auto"/>
                            <w:bottom w:val="none" w:sz="0" w:space="0" w:color="auto"/>
                            <w:right w:val="none" w:sz="0" w:space="0" w:color="auto"/>
                          </w:divBdr>
                          <w:divsChild>
                            <w:div w:id="1692339331">
                              <w:marLeft w:val="0"/>
                              <w:marRight w:val="0"/>
                              <w:marTop w:val="0"/>
                              <w:marBottom w:val="0"/>
                              <w:divBdr>
                                <w:top w:val="none" w:sz="0" w:space="0" w:color="auto"/>
                                <w:left w:val="none" w:sz="0" w:space="0" w:color="auto"/>
                                <w:bottom w:val="none" w:sz="0" w:space="0" w:color="auto"/>
                                <w:right w:val="none" w:sz="0" w:space="0" w:color="auto"/>
                              </w:divBdr>
                              <w:divsChild>
                                <w:div w:id="1100225367">
                                  <w:marLeft w:val="30"/>
                                  <w:marRight w:val="30"/>
                                  <w:marTop w:val="75"/>
                                  <w:marBottom w:val="75"/>
                                  <w:divBdr>
                                    <w:top w:val="none" w:sz="0" w:space="0" w:color="auto"/>
                                    <w:left w:val="none" w:sz="0" w:space="0" w:color="auto"/>
                                    <w:bottom w:val="none" w:sz="0" w:space="0" w:color="auto"/>
                                    <w:right w:val="none" w:sz="0" w:space="0" w:color="auto"/>
                                  </w:divBdr>
                                  <w:divsChild>
                                    <w:div w:id="1492327357">
                                      <w:marLeft w:val="0"/>
                                      <w:marRight w:val="0"/>
                                      <w:marTop w:val="0"/>
                                      <w:marBottom w:val="0"/>
                                      <w:divBdr>
                                        <w:top w:val="none" w:sz="0" w:space="0" w:color="auto"/>
                                        <w:left w:val="none" w:sz="0" w:space="0" w:color="auto"/>
                                        <w:bottom w:val="none" w:sz="0" w:space="0" w:color="auto"/>
                                        <w:right w:val="none" w:sz="0" w:space="0" w:color="auto"/>
                                      </w:divBdr>
                                      <w:divsChild>
                                        <w:div w:id="929891764">
                                          <w:marLeft w:val="0"/>
                                          <w:marRight w:val="0"/>
                                          <w:marTop w:val="0"/>
                                          <w:marBottom w:val="0"/>
                                          <w:divBdr>
                                            <w:top w:val="none" w:sz="0" w:space="0" w:color="auto"/>
                                            <w:left w:val="none" w:sz="0" w:space="0" w:color="auto"/>
                                            <w:bottom w:val="none" w:sz="0" w:space="0" w:color="auto"/>
                                            <w:right w:val="none" w:sz="0" w:space="0" w:color="auto"/>
                                          </w:divBdr>
                                          <w:divsChild>
                                            <w:div w:id="202445603">
                                              <w:marLeft w:val="150"/>
                                              <w:marRight w:val="150"/>
                                              <w:marTop w:val="0"/>
                                              <w:marBottom w:val="90"/>
                                              <w:divBdr>
                                                <w:top w:val="none" w:sz="0" w:space="0" w:color="auto"/>
                                                <w:left w:val="none" w:sz="0" w:space="0" w:color="auto"/>
                                                <w:bottom w:val="none" w:sz="0" w:space="0" w:color="auto"/>
                                                <w:right w:val="none" w:sz="0" w:space="0" w:color="auto"/>
                                              </w:divBdr>
                                            </w:div>
                                          </w:divsChild>
                                        </w:div>
                                        <w:div w:id="10875805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66430">
      <w:bodyDiv w:val="1"/>
      <w:marLeft w:val="0"/>
      <w:marRight w:val="0"/>
      <w:marTop w:val="0"/>
      <w:marBottom w:val="0"/>
      <w:divBdr>
        <w:top w:val="none" w:sz="0" w:space="0" w:color="auto"/>
        <w:left w:val="none" w:sz="0" w:space="0" w:color="auto"/>
        <w:bottom w:val="none" w:sz="0" w:space="0" w:color="auto"/>
        <w:right w:val="none" w:sz="0" w:space="0" w:color="auto"/>
      </w:divBdr>
      <w:divsChild>
        <w:div w:id="776828627">
          <w:marLeft w:val="0"/>
          <w:marRight w:val="0"/>
          <w:marTop w:val="0"/>
          <w:marBottom w:val="0"/>
          <w:divBdr>
            <w:top w:val="none" w:sz="0" w:space="0" w:color="auto"/>
            <w:left w:val="none" w:sz="0" w:space="0" w:color="auto"/>
            <w:bottom w:val="none" w:sz="0" w:space="0" w:color="auto"/>
            <w:right w:val="none" w:sz="0" w:space="0" w:color="auto"/>
          </w:divBdr>
          <w:divsChild>
            <w:div w:id="1997568200">
              <w:marLeft w:val="0"/>
              <w:marRight w:val="0"/>
              <w:marTop w:val="0"/>
              <w:marBottom w:val="0"/>
              <w:divBdr>
                <w:top w:val="none" w:sz="0" w:space="0" w:color="auto"/>
                <w:left w:val="none" w:sz="0" w:space="0" w:color="auto"/>
                <w:bottom w:val="none" w:sz="0" w:space="0" w:color="auto"/>
                <w:right w:val="none" w:sz="0" w:space="0" w:color="auto"/>
              </w:divBdr>
              <w:divsChild>
                <w:div w:id="1386023092">
                  <w:marLeft w:val="0"/>
                  <w:marRight w:val="0"/>
                  <w:marTop w:val="0"/>
                  <w:marBottom w:val="0"/>
                  <w:divBdr>
                    <w:top w:val="none" w:sz="0" w:space="0" w:color="auto"/>
                    <w:left w:val="none" w:sz="0" w:space="0" w:color="auto"/>
                    <w:bottom w:val="none" w:sz="0" w:space="0" w:color="auto"/>
                    <w:right w:val="none" w:sz="0" w:space="0" w:color="auto"/>
                  </w:divBdr>
                  <w:divsChild>
                    <w:div w:id="1113744443">
                      <w:marLeft w:val="0"/>
                      <w:marRight w:val="0"/>
                      <w:marTop w:val="0"/>
                      <w:marBottom w:val="0"/>
                      <w:divBdr>
                        <w:top w:val="single" w:sz="6" w:space="0" w:color="2D78AF"/>
                        <w:left w:val="single" w:sz="6" w:space="0" w:color="2D78AF"/>
                        <w:bottom w:val="none" w:sz="0" w:space="0" w:color="auto"/>
                        <w:right w:val="single" w:sz="6" w:space="0" w:color="FFFFFF"/>
                      </w:divBdr>
                      <w:divsChild>
                        <w:div w:id="1686788371">
                          <w:marLeft w:val="0"/>
                          <w:marRight w:val="0"/>
                          <w:marTop w:val="0"/>
                          <w:marBottom w:val="0"/>
                          <w:divBdr>
                            <w:top w:val="none" w:sz="0" w:space="0" w:color="auto"/>
                            <w:left w:val="none" w:sz="0" w:space="0" w:color="auto"/>
                            <w:bottom w:val="none" w:sz="0" w:space="0" w:color="auto"/>
                            <w:right w:val="none" w:sz="0" w:space="0" w:color="auto"/>
                          </w:divBdr>
                          <w:divsChild>
                            <w:div w:id="1141582430">
                              <w:marLeft w:val="0"/>
                              <w:marRight w:val="0"/>
                              <w:marTop w:val="0"/>
                              <w:marBottom w:val="0"/>
                              <w:divBdr>
                                <w:top w:val="none" w:sz="0" w:space="0" w:color="auto"/>
                                <w:left w:val="none" w:sz="0" w:space="0" w:color="auto"/>
                                <w:bottom w:val="none" w:sz="0" w:space="0" w:color="auto"/>
                                <w:right w:val="none" w:sz="0" w:space="0" w:color="auto"/>
                              </w:divBdr>
                              <w:divsChild>
                                <w:div w:id="2052924784">
                                  <w:marLeft w:val="30"/>
                                  <w:marRight w:val="30"/>
                                  <w:marTop w:val="75"/>
                                  <w:marBottom w:val="75"/>
                                  <w:divBdr>
                                    <w:top w:val="none" w:sz="0" w:space="0" w:color="auto"/>
                                    <w:left w:val="none" w:sz="0" w:space="0" w:color="auto"/>
                                    <w:bottom w:val="none" w:sz="0" w:space="0" w:color="auto"/>
                                    <w:right w:val="none" w:sz="0" w:space="0" w:color="auto"/>
                                  </w:divBdr>
                                  <w:divsChild>
                                    <w:div w:id="1945573588">
                                      <w:marLeft w:val="0"/>
                                      <w:marRight w:val="0"/>
                                      <w:marTop w:val="0"/>
                                      <w:marBottom w:val="0"/>
                                      <w:divBdr>
                                        <w:top w:val="none" w:sz="0" w:space="0" w:color="auto"/>
                                        <w:left w:val="none" w:sz="0" w:space="0" w:color="auto"/>
                                        <w:bottom w:val="none" w:sz="0" w:space="0" w:color="auto"/>
                                        <w:right w:val="none" w:sz="0" w:space="0" w:color="auto"/>
                                      </w:divBdr>
                                      <w:divsChild>
                                        <w:div w:id="1015036164">
                                          <w:marLeft w:val="120"/>
                                          <w:marRight w:val="120"/>
                                          <w:marTop w:val="120"/>
                                          <w:marBottom w:val="120"/>
                                          <w:divBdr>
                                            <w:top w:val="none" w:sz="0" w:space="0" w:color="auto"/>
                                            <w:left w:val="none" w:sz="0" w:space="0" w:color="auto"/>
                                            <w:bottom w:val="none" w:sz="0" w:space="0" w:color="auto"/>
                                            <w:right w:val="none" w:sz="0" w:space="0" w:color="auto"/>
                                          </w:divBdr>
                                        </w:div>
                                        <w:div w:id="1438217496">
                                          <w:marLeft w:val="0"/>
                                          <w:marRight w:val="0"/>
                                          <w:marTop w:val="0"/>
                                          <w:marBottom w:val="0"/>
                                          <w:divBdr>
                                            <w:top w:val="none" w:sz="0" w:space="0" w:color="auto"/>
                                            <w:left w:val="none" w:sz="0" w:space="0" w:color="auto"/>
                                            <w:bottom w:val="none" w:sz="0" w:space="0" w:color="auto"/>
                                            <w:right w:val="none" w:sz="0" w:space="0" w:color="auto"/>
                                          </w:divBdr>
                                          <w:divsChild>
                                            <w:div w:id="72491726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168282">
      <w:bodyDiv w:val="1"/>
      <w:marLeft w:val="0"/>
      <w:marRight w:val="0"/>
      <w:marTop w:val="0"/>
      <w:marBottom w:val="0"/>
      <w:divBdr>
        <w:top w:val="none" w:sz="0" w:space="0" w:color="auto"/>
        <w:left w:val="none" w:sz="0" w:space="0" w:color="auto"/>
        <w:bottom w:val="none" w:sz="0" w:space="0" w:color="auto"/>
        <w:right w:val="none" w:sz="0" w:space="0" w:color="auto"/>
      </w:divBdr>
      <w:divsChild>
        <w:div w:id="1618753524">
          <w:marLeft w:val="0"/>
          <w:marRight w:val="0"/>
          <w:marTop w:val="0"/>
          <w:marBottom w:val="0"/>
          <w:divBdr>
            <w:top w:val="none" w:sz="0" w:space="0" w:color="auto"/>
            <w:left w:val="none" w:sz="0" w:space="0" w:color="auto"/>
            <w:bottom w:val="none" w:sz="0" w:space="0" w:color="auto"/>
            <w:right w:val="none" w:sz="0" w:space="0" w:color="auto"/>
          </w:divBdr>
          <w:divsChild>
            <w:div w:id="2042365064">
              <w:marLeft w:val="0"/>
              <w:marRight w:val="0"/>
              <w:marTop w:val="0"/>
              <w:marBottom w:val="0"/>
              <w:divBdr>
                <w:top w:val="none" w:sz="0" w:space="0" w:color="auto"/>
                <w:left w:val="none" w:sz="0" w:space="0" w:color="auto"/>
                <w:bottom w:val="none" w:sz="0" w:space="0" w:color="auto"/>
                <w:right w:val="none" w:sz="0" w:space="0" w:color="auto"/>
              </w:divBdr>
              <w:divsChild>
                <w:div w:id="1672953590">
                  <w:marLeft w:val="0"/>
                  <w:marRight w:val="0"/>
                  <w:marTop w:val="0"/>
                  <w:marBottom w:val="0"/>
                  <w:divBdr>
                    <w:top w:val="none" w:sz="0" w:space="0" w:color="auto"/>
                    <w:left w:val="none" w:sz="0" w:space="0" w:color="auto"/>
                    <w:bottom w:val="none" w:sz="0" w:space="0" w:color="auto"/>
                    <w:right w:val="none" w:sz="0" w:space="0" w:color="auto"/>
                  </w:divBdr>
                  <w:divsChild>
                    <w:div w:id="1884244259">
                      <w:marLeft w:val="0"/>
                      <w:marRight w:val="0"/>
                      <w:marTop w:val="0"/>
                      <w:marBottom w:val="0"/>
                      <w:divBdr>
                        <w:top w:val="single" w:sz="6" w:space="0" w:color="2D78AF"/>
                        <w:left w:val="single" w:sz="6" w:space="0" w:color="2D78AF"/>
                        <w:bottom w:val="none" w:sz="0" w:space="0" w:color="auto"/>
                        <w:right w:val="single" w:sz="6" w:space="0" w:color="FFFFFF"/>
                      </w:divBdr>
                      <w:divsChild>
                        <w:div w:id="1089471871">
                          <w:marLeft w:val="0"/>
                          <w:marRight w:val="0"/>
                          <w:marTop w:val="0"/>
                          <w:marBottom w:val="0"/>
                          <w:divBdr>
                            <w:top w:val="none" w:sz="0" w:space="0" w:color="auto"/>
                            <w:left w:val="none" w:sz="0" w:space="0" w:color="auto"/>
                            <w:bottom w:val="none" w:sz="0" w:space="0" w:color="auto"/>
                            <w:right w:val="none" w:sz="0" w:space="0" w:color="auto"/>
                          </w:divBdr>
                          <w:divsChild>
                            <w:div w:id="183134103">
                              <w:marLeft w:val="0"/>
                              <w:marRight w:val="0"/>
                              <w:marTop w:val="0"/>
                              <w:marBottom w:val="0"/>
                              <w:divBdr>
                                <w:top w:val="none" w:sz="0" w:space="0" w:color="auto"/>
                                <w:left w:val="none" w:sz="0" w:space="0" w:color="auto"/>
                                <w:bottom w:val="none" w:sz="0" w:space="0" w:color="auto"/>
                                <w:right w:val="none" w:sz="0" w:space="0" w:color="auto"/>
                              </w:divBdr>
                              <w:divsChild>
                                <w:div w:id="1247156042">
                                  <w:marLeft w:val="30"/>
                                  <w:marRight w:val="30"/>
                                  <w:marTop w:val="75"/>
                                  <w:marBottom w:val="75"/>
                                  <w:divBdr>
                                    <w:top w:val="none" w:sz="0" w:space="0" w:color="auto"/>
                                    <w:left w:val="none" w:sz="0" w:space="0" w:color="auto"/>
                                    <w:bottom w:val="none" w:sz="0" w:space="0" w:color="auto"/>
                                    <w:right w:val="none" w:sz="0" w:space="0" w:color="auto"/>
                                  </w:divBdr>
                                  <w:divsChild>
                                    <w:div w:id="927736980">
                                      <w:marLeft w:val="0"/>
                                      <w:marRight w:val="0"/>
                                      <w:marTop w:val="0"/>
                                      <w:marBottom w:val="0"/>
                                      <w:divBdr>
                                        <w:top w:val="none" w:sz="0" w:space="0" w:color="auto"/>
                                        <w:left w:val="none" w:sz="0" w:space="0" w:color="auto"/>
                                        <w:bottom w:val="none" w:sz="0" w:space="0" w:color="auto"/>
                                        <w:right w:val="none" w:sz="0" w:space="0" w:color="auto"/>
                                      </w:divBdr>
                                      <w:divsChild>
                                        <w:div w:id="1611353915">
                                          <w:marLeft w:val="0"/>
                                          <w:marRight w:val="0"/>
                                          <w:marTop w:val="0"/>
                                          <w:marBottom w:val="0"/>
                                          <w:divBdr>
                                            <w:top w:val="none" w:sz="0" w:space="0" w:color="auto"/>
                                            <w:left w:val="none" w:sz="0" w:space="0" w:color="auto"/>
                                            <w:bottom w:val="none" w:sz="0" w:space="0" w:color="auto"/>
                                            <w:right w:val="none" w:sz="0" w:space="0" w:color="auto"/>
                                          </w:divBdr>
                                          <w:divsChild>
                                            <w:div w:id="8076185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634003">
      <w:bodyDiv w:val="1"/>
      <w:marLeft w:val="0"/>
      <w:marRight w:val="0"/>
      <w:marTop w:val="0"/>
      <w:marBottom w:val="0"/>
      <w:divBdr>
        <w:top w:val="none" w:sz="0" w:space="0" w:color="auto"/>
        <w:left w:val="none" w:sz="0" w:space="0" w:color="auto"/>
        <w:bottom w:val="none" w:sz="0" w:space="0" w:color="auto"/>
        <w:right w:val="none" w:sz="0" w:space="0" w:color="auto"/>
      </w:divBdr>
      <w:divsChild>
        <w:div w:id="859271200">
          <w:marLeft w:val="0"/>
          <w:marRight w:val="0"/>
          <w:marTop w:val="0"/>
          <w:marBottom w:val="0"/>
          <w:divBdr>
            <w:top w:val="none" w:sz="0" w:space="0" w:color="auto"/>
            <w:left w:val="none" w:sz="0" w:space="0" w:color="auto"/>
            <w:bottom w:val="none" w:sz="0" w:space="0" w:color="auto"/>
            <w:right w:val="none" w:sz="0" w:space="0" w:color="auto"/>
          </w:divBdr>
          <w:divsChild>
            <w:div w:id="30226387">
              <w:marLeft w:val="0"/>
              <w:marRight w:val="0"/>
              <w:marTop w:val="0"/>
              <w:marBottom w:val="0"/>
              <w:divBdr>
                <w:top w:val="none" w:sz="0" w:space="0" w:color="auto"/>
                <w:left w:val="none" w:sz="0" w:space="0" w:color="auto"/>
                <w:bottom w:val="none" w:sz="0" w:space="0" w:color="auto"/>
                <w:right w:val="none" w:sz="0" w:space="0" w:color="auto"/>
              </w:divBdr>
              <w:divsChild>
                <w:div w:id="463157562">
                  <w:marLeft w:val="0"/>
                  <w:marRight w:val="0"/>
                  <w:marTop w:val="0"/>
                  <w:marBottom w:val="0"/>
                  <w:divBdr>
                    <w:top w:val="none" w:sz="0" w:space="0" w:color="auto"/>
                    <w:left w:val="none" w:sz="0" w:space="0" w:color="auto"/>
                    <w:bottom w:val="none" w:sz="0" w:space="0" w:color="auto"/>
                    <w:right w:val="none" w:sz="0" w:space="0" w:color="auto"/>
                  </w:divBdr>
                  <w:divsChild>
                    <w:div w:id="700328086">
                      <w:marLeft w:val="0"/>
                      <w:marRight w:val="0"/>
                      <w:marTop w:val="0"/>
                      <w:marBottom w:val="0"/>
                      <w:divBdr>
                        <w:top w:val="none" w:sz="0" w:space="0" w:color="auto"/>
                        <w:left w:val="none" w:sz="0" w:space="0" w:color="auto"/>
                        <w:bottom w:val="none" w:sz="0" w:space="0" w:color="auto"/>
                        <w:right w:val="none" w:sz="0" w:space="0" w:color="auto"/>
                      </w:divBdr>
                      <w:divsChild>
                        <w:div w:id="56243528">
                          <w:marLeft w:val="0"/>
                          <w:marRight w:val="0"/>
                          <w:marTop w:val="0"/>
                          <w:marBottom w:val="0"/>
                          <w:divBdr>
                            <w:top w:val="none" w:sz="0" w:space="0" w:color="auto"/>
                            <w:left w:val="none" w:sz="0" w:space="0" w:color="auto"/>
                            <w:bottom w:val="none" w:sz="0" w:space="0" w:color="auto"/>
                            <w:right w:val="none" w:sz="0" w:space="0" w:color="auto"/>
                          </w:divBdr>
                          <w:divsChild>
                            <w:div w:id="876357224">
                              <w:marLeft w:val="0"/>
                              <w:marRight w:val="0"/>
                              <w:marTop w:val="0"/>
                              <w:marBottom w:val="0"/>
                              <w:divBdr>
                                <w:top w:val="none" w:sz="0" w:space="0" w:color="auto"/>
                                <w:left w:val="none" w:sz="0" w:space="0" w:color="auto"/>
                                <w:bottom w:val="none" w:sz="0" w:space="0" w:color="auto"/>
                                <w:right w:val="none" w:sz="0" w:space="0" w:color="auto"/>
                              </w:divBdr>
                              <w:divsChild>
                                <w:div w:id="1888879681">
                                  <w:marLeft w:val="0"/>
                                  <w:marRight w:val="0"/>
                                  <w:marTop w:val="0"/>
                                  <w:marBottom w:val="0"/>
                                  <w:divBdr>
                                    <w:top w:val="none" w:sz="0" w:space="0" w:color="auto"/>
                                    <w:left w:val="none" w:sz="0" w:space="0" w:color="auto"/>
                                    <w:bottom w:val="none" w:sz="0" w:space="0" w:color="auto"/>
                                    <w:right w:val="none" w:sz="0" w:space="0" w:color="auto"/>
                                  </w:divBdr>
                                  <w:divsChild>
                                    <w:div w:id="1901556480">
                                      <w:marLeft w:val="0"/>
                                      <w:marRight w:val="0"/>
                                      <w:marTop w:val="0"/>
                                      <w:marBottom w:val="0"/>
                                      <w:divBdr>
                                        <w:top w:val="none" w:sz="0" w:space="0" w:color="auto"/>
                                        <w:left w:val="none" w:sz="0" w:space="0" w:color="auto"/>
                                        <w:bottom w:val="none" w:sz="0" w:space="0" w:color="auto"/>
                                        <w:right w:val="none" w:sz="0" w:space="0" w:color="auto"/>
                                      </w:divBdr>
                                      <w:divsChild>
                                        <w:div w:id="856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948250">
      <w:bodyDiv w:val="1"/>
      <w:marLeft w:val="0"/>
      <w:marRight w:val="0"/>
      <w:marTop w:val="0"/>
      <w:marBottom w:val="0"/>
      <w:divBdr>
        <w:top w:val="none" w:sz="0" w:space="0" w:color="auto"/>
        <w:left w:val="none" w:sz="0" w:space="0" w:color="auto"/>
        <w:bottom w:val="none" w:sz="0" w:space="0" w:color="auto"/>
        <w:right w:val="none" w:sz="0" w:space="0" w:color="auto"/>
      </w:divBdr>
      <w:divsChild>
        <w:div w:id="1079911687">
          <w:marLeft w:val="0"/>
          <w:marRight w:val="0"/>
          <w:marTop w:val="0"/>
          <w:marBottom w:val="0"/>
          <w:divBdr>
            <w:top w:val="none" w:sz="0" w:space="0" w:color="auto"/>
            <w:left w:val="none" w:sz="0" w:space="0" w:color="auto"/>
            <w:bottom w:val="none" w:sz="0" w:space="0" w:color="auto"/>
            <w:right w:val="none" w:sz="0" w:space="0" w:color="auto"/>
          </w:divBdr>
          <w:divsChild>
            <w:div w:id="40981585">
              <w:marLeft w:val="0"/>
              <w:marRight w:val="0"/>
              <w:marTop w:val="0"/>
              <w:marBottom w:val="0"/>
              <w:divBdr>
                <w:top w:val="none" w:sz="0" w:space="0" w:color="auto"/>
                <w:left w:val="none" w:sz="0" w:space="0" w:color="auto"/>
                <w:bottom w:val="none" w:sz="0" w:space="0" w:color="auto"/>
                <w:right w:val="none" w:sz="0" w:space="0" w:color="auto"/>
              </w:divBdr>
              <w:divsChild>
                <w:div w:id="1548099810">
                  <w:marLeft w:val="0"/>
                  <w:marRight w:val="0"/>
                  <w:marTop w:val="0"/>
                  <w:marBottom w:val="0"/>
                  <w:divBdr>
                    <w:top w:val="none" w:sz="0" w:space="0" w:color="auto"/>
                    <w:left w:val="none" w:sz="0" w:space="0" w:color="auto"/>
                    <w:bottom w:val="none" w:sz="0" w:space="0" w:color="auto"/>
                    <w:right w:val="none" w:sz="0" w:space="0" w:color="auto"/>
                  </w:divBdr>
                  <w:divsChild>
                    <w:div w:id="1002272188">
                      <w:marLeft w:val="0"/>
                      <w:marRight w:val="0"/>
                      <w:marTop w:val="0"/>
                      <w:marBottom w:val="0"/>
                      <w:divBdr>
                        <w:top w:val="none" w:sz="0" w:space="0" w:color="auto"/>
                        <w:left w:val="none" w:sz="0" w:space="0" w:color="auto"/>
                        <w:bottom w:val="none" w:sz="0" w:space="0" w:color="auto"/>
                        <w:right w:val="none" w:sz="0" w:space="0" w:color="auto"/>
                      </w:divBdr>
                      <w:divsChild>
                        <w:div w:id="194004361">
                          <w:marLeft w:val="0"/>
                          <w:marRight w:val="0"/>
                          <w:marTop w:val="0"/>
                          <w:marBottom w:val="0"/>
                          <w:divBdr>
                            <w:top w:val="none" w:sz="0" w:space="0" w:color="auto"/>
                            <w:left w:val="none" w:sz="0" w:space="0" w:color="auto"/>
                            <w:bottom w:val="none" w:sz="0" w:space="0" w:color="auto"/>
                            <w:right w:val="none" w:sz="0" w:space="0" w:color="auto"/>
                          </w:divBdr>
                          <w:divsChild>
                            <w:div w:id="736053890">
                              <w:marLeft w:val="0"/>
                              <w:marRight w:val="0"/>
                              <w:marTop w:val="0"/>
                              <w:marBottom w:val="0"/>
                              <w:divBdr>
                                <w:top w:val="none" w:sz="0" w:space="0" w:color="auto"/>
                                <w:left w:val="none" w:sz="0" w:space="0" w:color="auto"/>
                                <w:bottom w:val="none" w:sz="0" w:space="0" w:color="auto"/>
                                <w:right w:val="none" w:sz="0" w:space="0" w:color="auto"/>
                              </w:divBdr>
                              <w:divsChild>
                                <w:div w:id="455221608">
                                  <w:marLeft w:val="0"/>
                                  <w:marRight w:val="0"/>
                                  <w:marTop w:val="0"/>
                                  <w:marBottom w:val="0"/>
                                  <w:divBdr>
                                    <w:top w:val="none" w:sz="0" w:space="0" w:color="auto"/>
                                    <w:left w:val="none" w:sz="0" w:space="0" w:color="auto"/>
                                    <w:bottom w:val="none" w:sz="0" w:space="0" w:color="auto"/>
                                    <w:right w:val="none" w:sz="0" w:space="0" w:color="auto"/>
                                  </w:divBdr>
                                  <w:divsChild>
                                    <w:div w:id="1092777923">
                                      <w:marLeft w:val="0"/>
                                      <w:marRight w:val="0"/>
                                      <w:marTop w:val="0"/>
                                      <w:marBottom w:val="0"/>
                                      <w:divBdr>
                                        <w:top w:val="none" w:sz="0" w:space="0" w:color="auto"/>
                                        <w:left w:val="none" w:sz="0" w:space="0" w:color="auto"/>
                                        <w:bottom w:val="none" w:sz="0" w:space="0" w:color="auto"/>
                                        <w:right w:val="none" w:sz="0" w:space="0" w:color="auto"/>
                                      </w:divBdr>
                                      <w:divsChild>
                                        <w:div w:id="2033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14986">
      <w:bodyDiv w:val="1"/>
      <w:marLeft w:val="0"/>
      <w:marRight w:val="0"/>
      <w:marTop w:val="0"/>
      <w:marBottom w:val="0"/>
      <w:divBdr>
        <w:top w:val="none" w:sz="0" w:space="0" w:color="auto"/>
        <w:left w:val="none" w:sz="0" w:space="0" w:color="auto"/>
        <w:bottom w:val="none" w:sz="0" w:space="0" w:color="auto"/>
        <w:right w:val="none" w:sz="0" w:space="0" w:color="auto"/>
      </w:divBdr>
      <w:divsChild>
        <w:div w:id="1917933795">
          <w:marLeft w:val="0"/>
          <w:marRight w:val="0"/>
          <w:marTop w:val="0"/>
          <w:marBottom w:val="0"/>
          <w:divBdr>
            <w:top w:val="none" w:sz="0" w:space="0" w:color="auto"/>
            <w:left w:val="none" w:sz="0" w:space="0" w:color="auto"/>
            <w:bottom w:val="none" w:sz="0" w:space="0" w:color="auto"/>
            <w:right w:val="none" w:sz="0" w:space="0" w:color="auto"/>
          </w:divBdr>
          <w:divsChild>
            <w:div w:id="1251352334">
              <w:marLeft w:val="0"/>
              <w:marRight w:val="0"/>
              <w:marTop w:val="0"/>
              <w:marBottom w:val="0"/>
              <w:divBdr>
                <w:top w:val="none" w:sz="0" w:space="0" w:color="auto"/>
                <w:left w:val="none" w:sz="0" w:space="0" w:color="auto"/>
                <w:bottom w:val="none" w:sz="0" w:space="0" w:color="auto"/>
                <w:right w:val="none" w:sz="0" w:space="0" w:color="auto"/>
              </w:divBdr>
              <w:divsChild>
                <w:div w:id="1518618341">
                  <w:marLeft w:val="0"/>
                  <w:marRight w:val="0"/>
                  <w:marTop w:val="0"/>
                  <w:marBottom w:val="0"/>
                  <w:divBdr>
                    <w:top w:val="none" w:sz="0" w:space="0" w:color="auto"/>
                    <w:left w:val="none" w:sz="0" w:space="0" w:color="auto"/>
                    <w:bottom w:val="none" w:sz="0" w:space="0" w:color="auto"/>
                    <w:right w:val="none" w:sz="0" w:space="0" w:color="auto"/>
                  </w:divBdr>
                  <w:divsChild>
                    <w:div w:id="1922375861">
                      <w:marLeft w:val="0"/>
                      <w:marRight w:val="0"/>
                      <w:marTop w:val="0"/>
                      <w:marBottom w:val="0"/>
                      <w:divBdr>
                        <w:top w:val="none" w:sz="0" w:space="0" w:color="auto"/>
                        <w:left w:val="none" w:sz="0" w:space="0" w:color="auto"/>
                        <w:bottom w:val="none" w:sz="0" w:space="0" w:color="auto"/>
                        <w:right w:val="none" w:sz="0" w:space="0" w:color="auto"/>
                      </w:divBdr>
                      <w:divsChild>
                        <w:div w:id="1111702118">
                          <w:marLeft w:val="0"/>
                          <w:marRight w:val="0"/>
                          <w:marTop w:val="0"/>
                          <w:marBottom w:val="0"/>
                          <w:divBdr>
                            <w:top w:val="none" w:sz="0" w:space="0" w:color="auto"/>
                            <w:left w:val="none" w:sz="0" w:space="0" w:color="auto"/>
                            <w:bottom w:val="none" w:sz="0" w:space="0" w:color="auto"/>
                            <w:right w:val="none" w:sz="0" w:space="0" w:color="auto"/>
                          </w:divBdr>
                          <w:divsChild>
                            <w:div w:id="1496070136">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0"/>
                                  <w:marRight w:val="0"/>
                                  <w:marTop w:val="0"/>
                                  <w:marBottom w:val="0"/>
                                  <w:divBdr>
                                    <w:top w:val="none" w:sz="0" w:space="0" w:color="auto"/>
                                    <w:left w:val="none" w:sz="0" w:space="0" w:color="auto"/>
                                    <w:bottom w:val="none" w:sz="0" w:space="0" w:color="auto"/>
                                    <w:right w:val="none" w:sz="0" w:space="0" w:color="auto"/>
                                  </w:divBdr>
                                  <w:divsChild>
                                    <w:div w:id="235408544">
                                      <w:marLeft w:val="0"/>
                                      <w:marRight w:val="0"/>
                                      <w:marTop w:val="0"/>
                                      <w:marBottom w:val="0"/>
                                      <w:divBdr>
                                        <w:top w:val="none" w:sz="0" w:space="0" w:color="auto"/>
                                        <w:left w:val="none" w:sz="0" w:space="0" w:color="auto"/>
                                        <w:bottom w:val="none" w:sz="0" w:space="0" w:color="auto"/>
                                        <w:right w:val="none" w:sz="0" w:space="0" w:color="auto"/>
                                      </w:divBdr>
                                      <w:divsChild>
                                        <w:div w:id="6322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599737">
      <w:bodyDiv w:val="1"/>
      <w:marLeft w:val="0"/>
      <w:marRight w:val="0"/>
      <w:marTop w:val="0"/>
      <w:marBottom w:val="0"/>
      <w:divBdr>
        <w:top w:val="none" w:sz="0" w:space="0" w:color="auto"/>
        <w:left w:val="none" w:sz="0" w:space="0" w:color="auto"/>
        <w:bottom w:val="none" w:sz="0" w:space="0" w:color="auto"/>
        <w:right w:val="none" w:sz="0" w:space="0" w:color="auto"/>
      </w:divBdr>
      <w:divsChild>
        <w:div w:id="1066143899">
          <w:marLeft w:val="0"/>
          <w:marRight w:val="0"/>
          <w:marTop w:val="0"/>
          <w:marBottom w:val="0"/>
          <w:divBdr>
            <w:top w:val="none" w:sz="0" w:space="0" w:color="auto"/>
            <w:left w:val="none" w:sz="0" w:space="0" w:color="auto"/>
            <w:bottom w:val="none" w:sz="0" w:space="0" w:color="auto"/>
            <w:right w:val="none" w:sz="0" w:space="0" w:color="auto"/>
          </w:divBdr>
          <w:divsChild>
            <w:div w:id="452289655">
              <w:marLeft w:val="0"/>
              <w:marRight w:val="0"/>
              <w:marTop w:val="0"/>
              <w:marBottom w:val="0"/>
              <w:divBdr>
                <w:top w:val="none" w:sz="0" w:space="0" w:color="auto"/>
                <w:left w:val="none" w:sz="0" w:space="0" w:color="auto"/>
                <w:bottom w:val="none" w:sz="0" w:space="0" w:color="auto"/>
                <w:right w:val="none" w:sz="0" w:space="0" w:color="auto"/>
              </w:divBdr>
              <w:divsChild>
                <w:div w:id="1710102417">
                  <w:marLeft w:val="0"/>
                  <w:marRight w:val="0"/>
                  <w:marTop w:val="0"/>
                  <w:marBottom w:val="0"/>
                  <w:divBdr>
                    <w:top w:val="none" w:sz="0" w:space="0" w:color="auto"/>
                    <w:left w:val="none" w:sz="0" w:space="0" w:color="auto"/>
                    <w:bottom w:val="none" w:sz="0" w:space="0" w:color="auto"/>
                    <w:right w:val="none" w:sz="0" w:space="0" w:color="auto"/>
                  </w:divBdr>
                  <w:divsChild>
                    <w:div w:id="1023239464">
                      <w:marLeft w:val="0"/>
                      <w:marRight w:val="0"/>
                      <w:marTop w:val="0"/>
                      <w:marBottom w:val="0"/>
                      <w:divBdr>
                        <w:top w:val="none" w:sz="0" w:space="0" w:color="auto"/>
                        <w:left w:val="none" w:sz="0" w:space="0" w:color="auto"/>
                        <w:bottom w:val="none" w:sz="0" w:space="0" w:color="auto"/>
                        <w:right w:val="none" w:sz="0" w:space="0" w:color="auto"/>
                      </w:divBdr>
                      <w:divsChild>
                        <w:div w:id="922183021">
                          <w:marLeft w:val="0"/>
                          <w:marRight w:val="0"/>
                          <w:marTop w:val="0"/>
                          <w:marBottom w:val="0"/>
                          <w:divBdr>
                            <w:top w:val="none" w:sz="0" w:space="0" w:color="auto"/>
                            <w:left w:val="none" w:sz="0" w:space="0" w:color="auto"/>
                            <w:bottom w:val="none" w:sz="0" w:space="0" w:color="auto"/>
                            <w:right w:val="none" w:sz="0" w:space="0" w:color="auto"/>
                          </w:divBdr>
                          <w:divsChild>
                            <w:div w:id="1126896533">
                              <w:marLeft w:val="0"/>
                              <w:marRight w:val="0"/>
                              <w:marTop w:val="0"/>
                              <w:marBottom w:val="0"/>
                              <w:divBdr>
                                <w:top w:val="none" w:sz="0" w:space="0" w:color="auto"/>
                                <w:left w:val="none" w:sz="0" w:space="0" w:color="auto"/>
                                <w:bottom w:val="none" w:sz="0" w:space="0" w:color="auto"/>
                                <w:right w:val="none" w:sz="0" w:space="0" w:color="auto"/>
                              </w:divBdr>
                              <w:divsChild>
                                <w:div w:id="1058281729">
                                  <w:marLeft w:val="0"/>
                                  <w:marRight w:val="0"/>
                                  <w:marTop w:val="0"/>
                                  <w:marBottom w:val="0"/>
                                  <w:divBdr>
                                    <w:top w:val="none" w:sz="0" w:space="0" w:color="auto"/>
                                    <w:left w:val="none" w:sz="0" w:space="0" w:color="auto"/>
                                    <w:bottom w:val="none" w:sz="0" w:space="0" w:color="auto"/>
                                    <w:right w:val="none" w:sz="0" w:space="0" w:color="auto"/>
                                  </w:divBdr>
                                  <w:divsChild>
                                    <w:div w:id="1919510563">
                                      <w:marLeft w:val="0"/>
                                      <w:marRight w:val="0"/>
                                      <w:marTop w:val="0"/>
                                      <w:marBottom w:val="0"/>
                                      <w:divBdr>
                                        <w:top w:val="none" w:sz="0" w:space="0" w:color="auto"/>
                                        <w:left w:val="none" w:sz="0" w:space="0" w:color="auto"/>
                                        <w:bottom w:val="none" w:sz="0" w:space="0" w:color="auto"/>
                                        <w:right w:val="none" w:sz="0" w:space="0" w:color="auto"/>
                                      </w:divBdr>
                                      <w:divsChild>
                                        <w:div w:id="13775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295574">
      <w:bodyDiv w:val="1"/>
      <w:marLeft w:val="0"/>
      <w:marRight w:val="0"/>
      <w:marTop w:val="0"/>
      <w:marBottom w:val="0"/>
      <w:divBdr>
        <w:top w:val="none" w:sz="0" w:space="0" w:color="auto"/>
        <w:left w:val="none" w:sz="0" w:space="0" w:color="auto"/>
        <w:bottom w:val="none" w:sz="0" w:space="0" w:color="auto"/>
        <w:right w:val="none" w:sz="0" w:space="0" w:color="auto"/>
      </w:divBdr>
      <w:divsChild>
        <w:div w:id="359859555">
          <w:marLeft w:val="0"/>
          <w:marRight w:val="0"/>
          <w:marTop w:val="0"/>
          <w:marBottom w:val="0"/>
          <w:divBdr>
            <w:top w:val="none" w:sz="0" w:space="0" w:color="auto"/>
            <w:left w:val="none" w:sz="0" w:space="0" w:color="auto"/>
            <w:bottom w:val="none" w:sz="0" w:space="0" w:color="auto"/>
            <w:right w:val="none" w:sz="0" w:space="0" w:color="auto"/>
          </w:divBdr>
          <w:divsChild>
            <w:div w:id="199169349">
              <w:marLeft w:val="0"/>
              <w:marRight w:val="0"/>
              <w:marTop w:val="0"/>
              <w:marBottom w:val="0"/>
              <w:divBdr>
                <w:top w:val="none" w:sz="0" w:space="0" w:color="auto"/>
                <w:left w:val="none" w:sz="0" w:space="0" w:color="auto"/>
                <w:bottom w:val="none" w:sz="0" w:space="0" w:color="auto"/>
                <w:right w:val="none" w:sz="0" w:space="0" w:color="auto"/>
              </w:divBdr>
              <w:divsChild>
                <w:div w:id="1638681702">
                  <w:marLeft w:val="0"/>
                  <w:marRight w:val="0"/>
                  <w:marTop w:val="0"/>
                  <w:marBottom w:val="0"/>
                  <w:divBdr>
                    <w:top w:val="none" w:sz="0" w:space="0" w:color="auto"/>
                    <w:left w:val="none" w:sz="0" w:space="0" w:color="auto"/>
                    <w:bottom w:val="none" w:sz="0" w:space="0" w:color="auto"/>
                    <w:right w:val="none" w:sz="0" w:space="0" w:color="auto"/>
                  </w:divBdr>
                  <w:divsChild>
                    <w:div w:id="1732462659">
                      <w:marLeft w:val="0"/>
                      <w:marRight w:val="0"/>
                      <w:marTop w:val="0"/>
                      <w:marBottom w:val="0"/>
                      <w:divBdr>
                        <w:top w:val="single" w:sz="6" w:space="0" w:color="2D78AF"/>
                        <w:left w:val="single" w:sz="6" w:space="0" w:color="2D78AF"/>
                        <w:bottom w:val="none" w:sz="0" w:space="0" w:color="auto"/>
                        <w:right w:val="single" w:sz="6" w:space="0" w:color="FFFFFF"/>
                      </w:divBdr>
                      <w:divsChild>
                        <w:div w:id="2364804">
                          <w:marLeft w:val="0"/>
                          <w:marRight w:val="0"/>
                          <w:marTop w:val="0"/>
                          <w:marBottom w:val="0"/>
                          <w:divBdr>
                            <w:top w:val="none" w:sz="0" w:space="0" w:color="auto"/>
                            <w:left w:val="none" w:sz="0" w:space="0" w:color="auto"/>
                            <w:bottom w:val="none" w:sz="0" w:space="0" w:color="auto"/>
                            <w:right w:val="none" w:sz="0" w:space="0" w:color="auto"/>
                          </w:divBdr>
                          <w:divsChild>
                            <w:div w:id="1687562830">
                              <w:marLeft w:val="0"/>
                              <w:marRight w:val="0"/>
                              <w:marTop w:val="0"/>
                              <w:marBottom w:val="0"/>
                              <w:divBdr>
                                <w:top w:val="none" w:sz="0" w:space="0" w:color="auto"/>
                                <w:left w:val="none" w:sz="0" w:space="0" w:color="auto"/>
                                <w:bottom w:val="none" w:sz="0" w:space="0" w:color="auto"/>
                                <w:right w:val="none" w:sz="0" w:space="0" w:color="auto"/>
                              </w:divBdr>
                              <w:divsChild>
                                <w:div w:id="1799180119">
                                  <w:marLeft w:val="30"/>
                                  <w:marRight w:val="30"/>
                                  <w:marTop w:val="75"/>
                                  <w:marBottom w:val="75"/>
                                  <w:divBdr>
                                    <w:top w:val="none" w:sz="0" w:space="0" w:color="auto"/>
                                    <w:left w:val="none" w:sz="0" w:space="0" w:color="auto"/>
                                    <w:bottom w:val="none" w:sz="0" w:space="0" w:color="auto"/>
                                    <w:right w:val="none" w:sz="0" w:space="0" w:color="auto"/>
                                  </w:divBdr>
                                  <w:divsChild>
                                    <w:div w:id="390689886">
                                      <w:marLeft w:val="0"/>
                                      <w:marRight w:val="0"/>
                                      <w:marTop w:val="0"/>
                                      <w:marBottom w:val="0"/>
                                      <w:divBdr>
                                        <w:top w:val="none" w:sz="0" w:space="0" w:color="auto"/>
                                        <w:left w:val="none" w:sz="0" w:space="0" w:color="auto"/>
                                        <w:bottom w:val="none" w:sz="0" w:space="0" w:color="auto"/>
                                        <w:right w:val="none" w:sz="0" w:space="0" w:color="auto"/>
                                      </w:divBdr>
                                      <w:divsChild>
                                        <w:div w:id="127555420">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265914">
      <w:bodyDiv w:val="1"/>
      <w:marLeft w:val="0"/>
      <w:marRight w:val="0"/>
      <w:marTop w:val="0"/>
      <w:marBottom w:val="0"/>
      <w:divBdr>
        <w:top w:val="none" w:sz="0" w:space="0" w:color="auto"/>
        <w:left w:val="none" w:sz="0" w:space="0" w:color="auto"/>
        <w:bottom w:val="none" w:sz="0" w:space="0" w:color="auto"/>
        <w:right w:val="none" w:sz="0" w:space="0" w:color="auto"/>
      </w:divBdr>
      <w:divsChild>
        <w:div w:id="536506634">
          <w:marLeft w:val="0"/>
          <w:marRight w:val="0"/>
          <w:marTop w:val="0"/>
          <w:marBottom w:val="0"/>
          <w:divBdr>
            <w:top w:val="none" w:sz="0" w:space="0" w:color="auto"/>
            <w:left w:val="none" w:sz="0" w:space="0" w:color="auto"/>
            <w:bottom w:val="none" w:sz="0" w:space="0" w:color="auto"/>
            <w:right w:val="none" w:sz="0" w:space="0" w:color="auto"/>
          </w:divBdr>
          <w:divsChild>
            <w:div w:id="2028288869">
              <w:marLeft w:val="0"/>
              <w:marRight w:val="0"/>
              <w:marTop w:val="0"/>
              <w:marBottom w:val="0"/>
              <w:divBdr>
                <w:top w:val="none" w:sz="0" w:space="0" w:color="auto"/>
                <w:left w:val="none" w:sz="0" w:space="0" w:color="auto"/>
                <w:bottom w:val="none" w:sz="0" w:space="0" w:color="auto"/>
                <w:right w:val="none" w:sz="0" w:space="0" w:color="auto"/>
              </w:divBdr>
              <w:divsChild>
                <w:div w:id="977416362">
                  <w:marLeft w:val="0"/>
                  <w:marRight w:val="0"/>
                  <w:marTop w:val="0"/>
                  <w:marBottom w:val="0"/>
                  <w:divBdr>
                    <w:top w:val="none" w:sz="0" w:space="0" w:color="auto"/>
                    <w:left w:val="none" w:sz="0" w:space="0" w:color="auto"/>
                    <w:bottom w:val="none" w:sz="0" w:space="0" w:color="auto"/>
                    <w:right w:val="none" w:sz="0" w:space="0" w:color="auto"/>
                  </w:divBdr>
                  <w:divsChild>
                    <w:div w:id="107437040">
                      <w:marLeft w:val="0"/>
                      <w:marRight w:val="0"/>
                      <w:marTop w:val="0"/>
                      <w:marBottom w:val="0"/>
                      <w:divBdr>
                        <w:top w:val="single" w:sz="6" w:space="0" w:color="2D78AF"/>
                        <w:left w:val="single" w:sz="6" w:space="0" w:color="2D78AF"/>
                        <w:bottom w:val="none" w:sz="0" w:space="0" w:color="auto"/>
                        <w:right w:val="single" w:sz="6" w:space="0" w:color="FFFFFF"/>
                      </w:divBdr>
                      <w:divsChild>
                        <w:div w:id="1360206970">
                          <w:marLeft w:val="0"/>
                          <w:marRight w:val="0"/>
                          <w:marTop w:val="0"/>
                          <w:marBottom w:val="0"/>
                          <w:divBdr>
                            <w:top w:val="none" w:sz="0" w:space="0" w:color="auto"/>
                            <w:left w:val="none" w:sz="0" w:space="0" w:color="auto"/>
                            <w:bottom w:val="none" w:sz="0" w:space="0" w:color="auto"/>
                            <w:right w:val="none" w:sz="0" w:space="0" w:color="auto"/>
                          </w:divBdr>
                          <w:divsChild>
                            <w:div w:id="1572882673">
                              <w:marLeft w:val="0"/>
                              <w:marRight w:val="0"/>
                              <w:marTop w:val="0"/>
                              <w:marBottom w:val="0"/>
                              <w:divBdr>
                                <w:top w:val="none" w:sz="0" w:space="0" w:color="auto"/>
                                <w:left w:val="none" w:sz="0" w:space="0" w:color="auto"/>
                                <w:bottom w:val="none" w:sz="0" w:space="0" w:color="auto"/>
                                <w:right w:val="none" w:sz="0" w:space="0" w:color="auto"/>
                              </w:divBdr>
                              <w:divsChild>
                                <w:div w:id="1187402366">
                                  <w:marLeft w:val="30"/>
                                  <w:marRight w:val="30"/>
                                  <w:marTop w:val="75"/>
                                  <w:marBottom w:val="75"/>
                                  <w:divBdr>
                                    <w:top w:val="none" w:sz="0" w:space="0" w:color="auto"/>
                                    <w:left w:val="none" w:sz="0" w:space="0" w:color="auto"/>
                                    <w:bottom w:val="none" w:sz="0" w:space="0" w:color="auto"/>
                                    <w:right w:val="none" w:sz="0" w:space="0" w:color="auto"/>
                                  </w:divBdr>
                                  <w:divsChild>
                                    <w:div w:id="1975866953">
                                      <w:marLeft w:val="0"/>
                                      <w:marRight w:val="0"/>
                                      <w:marTop w:val="0"/>
                                      <w:marBottom w:val="0"/>
                                      <w:divBdr>
                                        <w:top w:val="none" w:sz="0" w:space="0" w:color="auto"/>
                                        <w:left w:val="none" w:sz="0" w:space="0" w:color="auto"/>
                                        <w:bottom w:val="none" w:sz="0" w:space="0" w:color="auto"/>
                                        <w:right w:val="none" w:sz="0" w:space="0" w:color="auto"/>
                                      </w:divBdr>
                                      <w:divsChild>
                                        <w:div w:id="1830637863">
                                          <w:marLeft w:val="0"/>
                                          <w:marRight w:val="0"/>
                                          <w:marTop w:val="0"/>
                                          <w:marBottom w:val="0"/>
                                          <w:divBdr>
                                            <w:top w:val="none" w:sz="0" w:space="0" w:color="auto"/>
                                            <w:left w:val="none" w:sz="0" w:space="0" w:color="auto"/>
                                            <w:bottom w:val="none" w:sz="0" w:space="0" w:color="auto"/>
                                            <w:right w:val="none" w:sz="0" w:space="0" w:color="auto"/>
                                          </w:divBdr>
                                          <w:divsChild>
                                            <w:div w:id="7570248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499734">
      <w:bodyDiv w:val="1"/>
      <w:marLeft w:val="0"/>
      <w:marRight w:val="0"/>
      <w:marTop w:val="0"/>
      <w:marBottom w:val="0"/>
      <w:divBdr>
        <w:top w:val="none" w:sz="0" w:space="0" w:color="auto"/>
        <w:left w:val="none" w:sz="0" w:space="0" w:color="auto"/>
        <w:bottom w:val="none" w:sz="0" w:space="0" w:color="auto"/>
        <w:right w:val="none" w:sz="0" w:space="0" w:color="auto"/>
      </w:divBdr>
      <w:divsChild>
        <w:div w:id="1297838072">
          <w:marLeft w:val="0"/>
          <w:marRight w:val="0"/>
          <w:marTop w:val="0"/>
          <w:marBottom w:val="0"/>
          <w:divBdr>
            <w:top w:val="none" w:sz="0" w:space="0" w:color="auto"/>
            <w:left w:val="none" w:sz="0" w:space="0" w:color="auto"/>
            <w:bottom w:val="none" w:sz="0" w:space="0" w:color="auto"/>
            <w:right w:val="none" w:sz="0" w:space="0" w:color="auto"/>
          </w:divBdr>
          <w:divsChild>
            <w:div w:id="1955746220">
              <w:marLeft w:val="0"/>
              <w:marRight w:val="0"/>
              <w:marTop w:val="0"/>
              <w:marBottom w:val="0"/>
              <w:divBdr>
                <w:top w:val="none" w:sz="0" w:space="0" w:color="auto"/>
                <w:left w:val="none" w:sz="0" w:space="0" w:color="auto"/>
                <w:bottom w:val="none" w:sz="0" w:space="0" w:color="auto"/>
                <w:right w:val="none" w:sz="0" w:space="0" w:color="auto"/>
              </w:divBdr>
              <w:divsChild>
                <w:div w:id="1312101137">
                  <w:marLeft w:val="0"/>
                  <w:marRight w:val="0"/>
                  <w:marTop w:val="0"/>
                  <w:marBottom w:val="0"/>
                  <w:divBdr>
                    <w:top w:val="none" w:sz="0" w:space="0" w:color="auto"/>
                    <w:left w:val="none" w:sz="0" w:space="0" w:color="auto"/>
                    <w:bottom w:val="none" w:sz="0" w:space="0" w:color="auto"/>
                    <w:right w:val="none" w:sz="0" w:space="0" w:color="auto"/>
                  </w:divBdr>
                  <w:divsChild>
                    <w:div w:id="176041038">
                      <w:marLeft w:val="0"/>
                      <w:marRight w:val="0"/>
                      <w:marTop w:val="0"/>
                      <w:marBottom w:val="0"/>
                      <w:divBdr>
                        <w:top w:val="single" w:sz="6" w:space="0" w:color="2D78AF"/>
                        <w:left w:val="single" w:sz="6" w:space="0" w:color="2D78AF"/>
                        <w:bottom w:val="none" w:sz="0" w:space="0" w:color="auto"/>
                        <w:right w:val="single" w:sz="6" w:space="0" w:color="FFFFFF"/>
                      </w:divBdr>
                      <w:divsChild>
                        <w:div w:id="81880124">
                          <w:marLeft w:val="0"/>
                          <w:marRight w:val="0"/>
                          <w:marTop w:val="0"/>
                          <w:marBottom w:val="0"/>
                          <w:divBdr>
                            <w:top w:val="none" w:sz="0" w:space="0" w:color="auto"/>
                            <w:left w:val="none" w:sz="0" w:space="0" w:color="auto"/>
                            <w:bottom w:val="none" w:sz="0" w:space="0" w:color="auto"/>
                            <w:right w:val="none" w:sz="0" w:space="0" w:color="auto"/>
                          </w:divBdr>
                          <w:divsChild>
                            <w:div w:id="144975711">
                              <w:marLeft w:val="0"/>
                              <w:marRight w:val="0"/>
                              <w:marTop w:val="0"/>
                              <w:marBottom w:val="0"/>
                              <w:divBdr>
                                <w:top w:val="none" w:sz="0" w:space="0" w:color="auto"/>
                                <w:left w:val="none" w:sz="0" w:space="0" w:color="auto"/>
                                <w:bottom w:val="none" w:sz="0" w:space="0" w:color="auto"/>
                                <w:right w:val="none" w:sz="0" w:space="0" w:color="auto"/>
                              </w:divBdr>
                              <w:divsChild>
                                <w:div w:id="1438527118">
                                  <w:marLeft w:val="30"/>
                                  <w:marRight w:val="30"/>
                                  <w:marTop w:val="75"/>
                                  <w:marBottom w:val="75"/>
                                  <w:divBdr>
                                    <w:top w:val="none" w:sz="0" w:space="0" w:color="auto"/>
                                    <w:left w:val="none" w:sz="0" w:space="0" w:color="auto"/>
                                    <w:bottom w:val="none" w:sz="0" w:space="0" w:color="auto"/>
                                    <w:right w:val="none" w:sz="0" w:space="0" w:color="auto"/>
                                  </w:divBdr>
                                  <w:divsChild>
                                    <w:div w:id="89132929">
                                      <w:marLeft w:val="0"/>
                                      <w:marRight w:val="0"/>
                                      <w:marTop w:val="0"/>
                                      <w:marBottom w:val="0"/>
                                      <w:divBdr>
                                        <w:top w:val="none" w:sz="0" w:space="0" w:color="auto"/>
                                        <w:left w:val="none" w:sz="0" w:space="0" w:color="auto"/>
                                        <w:bottom w:val="none" w:sz="0" w:space="0" w:color="auto"/>
                                        <w:right w:val="none" w:sz="0" w:space="0" w:color="auto"/>
                                      </w:divBdr>
                                      <w:divsChild>
                                        <w:div w:id="113058170">
                                          <w:marLeft w:val="0"/>
                                          <w:marRight w:val="0"/>
                                          <w:marTop w:val="0"/>
                                          <w:marBottom w:val="0"/>
                                          <w:divBdr>
                                            <w:top w:val="none" w:sz="0" w:space="0" w:color="auto"/>
                                            <w:left w:val="none" w:sz="0" w:space="0" w:color="auto"/>
                                            <w:bottom w:val="none" w:sz="0" w:space="0" w:color="auto"/>
                                            <w:right w:val="none" w:sz="0" w:space="0" w:color="auto"/>
                                          </w:divBdr>
                                          <w:divsChild>
                                            <w:div w:id="1235504137">
                                              <w:marLeft w:val="150"/>
                                              <w:marRight w:val="150"/>
                                              <w:marTop w:val="0"/>
                                              <w:marBottom w:val="90"/>
                                              <w:divBdr>
                                                <w:top w:val="none" w:sz="0" w:space="0" w:color="auto"/>
                                                <w:left w:val="none" w:sz="0" w:space="0" w:color="auto"/>
                                                <w:bottom w:val="none" w:sz="0" w:space="0" w:color="auto"/>
                                                <w:right w:val="none" w:sz="0" w:space="0" w:color="auto"/>
                                              </w:divBdr>
                                            </w:div>
                                          </w:divsChild>
                                        </w:div>
                                        <w:div w:id="12757459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809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294">
          <w:marLeft w:val="0"/>
          <w:marRight w:val="0"/>
          <w:marTop w:val="0"/>
          <w:marBottom w:val="0"/>
          <w:divBdr>
            <w:top w:val="none" w:sz="0" w:space="0" w:color="auto"/>
            <w:left w:val="none" w:sz="0" w:space="0" w:color="auto"/>
            <w:bottom w:val="none" w:sz="0" w:space="0" w:color="auto"/>
            <w:right w:val="none" w:sz="0" w:space="0" w:color="auto"/>
          </w:divBdr>
          <w:divsChild>
            <w:div w:id="1961106320">
              <w:marLeft w:val="0"/>
              <w:marRight w:val="0"/>
              <w:marTop w:val="0"/>
              <w:marBottom w:val="0"/>
              <w:divBdr>
                <w:top w:val="none" w:sz="0" w:space="0" w:color="auto"/>
                <w:left w:val="none" w:sz="0" w:space="0" w:color="auto"/>
                <w:bottom w:val="none" w:sz="0" w:space="0" w:color="auto"/>
                <w:right w:val="none" w:sz="0" w:space="0" w:color="auto"/>
              </w:divBdr>
              <w:divsChild>
                <w:div w:id="886138927">
                  <w:marLeft w:val="0"/>
                  <w:marRight w:val="0"/>
                  <w:marTop w:val="0"/>
                  <w:marBottom w:val="0"/>
                  <w:divBdr>
                    <w:top w:val="none" w:sz="0" w:space="0" w:color="auto"/>
                    <w:left w:val="none" w:sz="0" w:space="0" w:color="auto"/>
                    <w:bottom w:val="none" w:sz="0" w:space="0" w:color="auto"/>
                    <w:right w:val="none" w:sz="0" w:space="0" w:color="auto"/>
                  </w:divBdr>
                  <w:divsChild>
                    <w:div w:id="1300497586">
                      <w:marLeft w:val="0"/>
                      <w:marRight w:val="0"/>
                      <w:marTop w:val="0"/>
                      <w:marBottom w:val="0"/>
                      <w:divBdr>
                        <w:top w:val="single" w:sz="6" w:space="0" w:color="2D78AF"/>
                        <w:left w:val="single" w:sz="6" w:space="0" w:color="2D78AF"/>
                        <w:bottom w:val="none" w:sz="0" w:space="0" w:color="auto"/>
                        <w:right w:val="single" w:sz="6" w:space="0" w:color="FFFFFF"/>
                      </w:divBdr>
                      <w:divsChild>
                        <w:div w:id="1572152568">
                          <w:marLeft w:val="0"/>
                          <w:marRight w:val="0"/>
                          <w:marTop w:val="0"/>
                          <w:marBottom w:val="0"/>
                          <w:divBdr>
                            <w:top w:val="none" w:sz="0" w:space="0" w:color="auto"/>
                            <w:left w:val="none" w:sz="0" w:space="0" w:color="auto"/>
                            <w:bottom w:val="none" w:sz="0" w:space="0" w:color="auto"/>
                            <w:right w:val="none" w:sz="0" w:space="0" w:color="auto"/>
                          </w:divBdr>
                          <w:divsChild>
                            <w:div w:id="2026981016">
                              <w:marLeft w:val="0"/>
                              <w:marRight w:val="0"/>
                              <w:marTop w:val="0"/>
                              <w:marBottom w:val="0"/>
                              <w:divBdr>
                                <w:top w:val="none" w:sz="0" w:space="0" w:color="auto"/>
                                <w:left w:val="none" w:sz="0" w:space="0" w:color="auto"/>
                                <w:bottom w:val="none" w:sz="0" w:space="0" w:color="auto"/>
                                <w:right w:val="none" w:sz="0" w:space="0" w:color="auto"/>
                              </w:divBdr>
                              <w:divsChild>
                                <w:div w:id="1997878662">
                                  <w:marLeft w:val="30"/>
                                  <w:marRight w:val="30"/>
                                  <w:marTop w:val="75"/>
                                  <w:marBottom w:val="75"/>
                                  <w:divBdr>
                                    <w:top w:val="none" w:sz="0" w:space="0" w:color="auto"/>
                                    <w:left w:val="none" w:sz="0" w:space="0" w:color="auto"/>
                                    <w:bottom w:val="none" w:sz="0" w:space="0" w:color="auto"/>
                                    <w:right w:val="none" w:sz="0" w:space="0" w:color="auto"/>
                                  </w:divBdr>
                                  <w:divsChild>
                                    <w:div w:id="1755085529">
                                      <w:marLeft w:val="0"/>
                                      <w:marRight w:val="0"/>
                                      <w:marTop w:val="0"/>
                                      <w:marBottom w:val="0"/>
                                      <w:divBdr>
                                        <w:top w:val="none" w:sz="0" w:space="0" w:color="auto"/>
                                        <w:left w:val="none" w:sz="0" w:space="0" w:color="auto"/>
                                        <w:bottom w:val="none" w:sz="0" w:space="0" w:color="auto"/>
                                        <w:right w:val="none" w:sz="0" w:space="0" w:color="auto"/>
                                      </w:divBdr>
                                      <w:divsChild>
                                        <w:div w:id="898714038">
                                          <w:marLeft w:val="120"/>
                                          <w:marRight w:val="120"/>
                                          <w:marTop w:val="120"/>
                                          <w:marBottom w:val="120"/>
                                          <w:divBdr>
                                            <w:top w:val="none" w:sz="0" w:space="0" w:color="auto"/>
                                            <w:left w:val="none" w:sz="0" w:space="0" w:color="auto"/>
                                            <w:bottom w:val="none" w:sz="0" w:space="0" w:color="auto"/>
                                            <w:right w:val="none" w:sz="0" w:space="0" w:color="auto"/>
                                          </w:divBdr>
                                        </w:div>
                                        <w:div w:id="2101828449">
                                          <w:marLeft w:val="0"/>
                                          <w:marRight w:val="0"/>
                                          <w:marTop w:val="0"/>
                                          <w:marBottom w:val="0"/>
                                          <w:divBdr>
                                            <w:top w:val="none" w:sz="0" w:space="0" w:color="auto"/>
                                            <w:left w:val="none" w:sz="0" w:space="0" w:color="auto"/>
                                            <w:bottom w:val="none" w:sz="0" w:space="0" w:color="auto"/>
                                            <w:right w:val="none" w:sz="0" w:space="0" w:color="auto"/>
                                          </w:divBdr>
                                          <w:divsChild>
                                            <w:div w:id="105030425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083099">
      <w:bodyDiv w:val="1"/>
      <w:marLeft w:val="0"/>
      <w:marRight w:val="0"/>
      <w:marTop w:val="0"/>
      <w:marBottom w:val="0"/>
      <w:divBdr>
        <w:top w:val="none" w:sz="0" w:space="0" w:color="auto"/>
        <w:left w:val="none" w:sz="0" w:space="0" w:color="auto"/>
        <w:bottom w:val="none" w:sz="0" w:space="0" w:color="auto"/>
        <w:right w:val="none" w:sz="0" w:space="0" w:color="auto"/>
      </w:divBdr>
      <w:divsChild>
        <w:div w:id="1905947413">
          <w:marLeft w:val="0"/>
          <w:marRight w:val="0"/>
          <w:marTop w:val="0"/>
          <w:marBottom w:val="0"/>
          <w:divBdr>
            <w:top w:val="none" w:sz="0" w:space="0" w:color="auto"/>
            <w:left w:val="none" w:sz="0" w:space="0" w:color="auto"/>
            <w:bottom w:val="none" w:sz="0" w:space="0" w:color="auto"/>
            <w:right w:val="none" w:sz="0" w:space="0" w:color="auto"/>
          </w:divBdr>
          <w:divsChild>
            <w:div w:id="1547108462">
              <w:marLeft w:val="0"/>
              <w:marRight w:val="0"/>
              <w:marTop w:val="0"/>
              <w:marBottom w:val="0"/>
              <w:divBdr>
                <w:top w:val="none" w:sz="0" w:space="0" w:color="auto"/>
                <w:left w:val="none" w:sz="0" w:space="0" w:color="auto"/>
                <w:bottom w:val="none" w:sz="0" w:space="0" w:color="auto"/>
                <w:right w:val="none" w:sz="0" w:space="0" w:color="auto"/>
              </w:divBdr>
              <w:divsChild>
                <w:div w:id="610666349">
                  <w:marLeft w:val="0"/>
                  <w:marRight w:val="0"/>
                  <w:marTop w:val="0"/>
                  <w:marBottom w:val="0"/>
                  <w:divBdr>
                    <w:top w:val="none" w:sz="0" w:space="0" w:color="auto"/>
                    <w:left w:val="none" w:sz="0" w:space="0" w:color="auto"/>
                    <w:bottom w:val="none" w:sz="0" w:space="0" w:color="auto"/>
                    <w:right w:val="none" w:sz="0" w:space="0" w:color="auto"/>
                  </w:divBdr>
                  <w:divsChild>
                    <w:div w:id="1398357921">
                      <w:marLeft w:val="0"/>
                      <w:marRight w:val="0"/>
                      <w:marTop w:val="0"/>
                      <w:marBottom w:val="0"/>
                      <w:divBdr>
                        <w:top w:val="single" w:sz="6" w:space="0" w:color="2D78AF"/>
                        <w:left w:val="single" w:sz="6" w:space="0" w:color="2D78AF"/>
                        <w:bottom w:val="none" w:sz="0" w:space="0" w:color="auto"/>
                        <w:right w:val="single" w:sz="6" w:space="0" w:color="FFFFFF"/>
                      </w:divBdr>
                      <w:divsChild>
                        <w:div w:id="420099905">
                          <w:marLeft w:val="0"/>
                          <w:marRight w:val="0"/>
                          <w:marTop w:val="0"/>
                          <w:marBottom w:val="0"/>
                          <w:divBdr>
                            <w:top w:val="none" w:sz="0" w:space="0" w:color="auto"/>
                            <w:left w:val="none" w:sz="0" w:space="0" w:color="auto"/>
                            <w:bottom w:val="none" w:sz="0" w:space="0" w:color="auto"/>
                            <w:right w:val="none" w:sz="0" w:space="0" w:color="auto"/>
                          </w:divBdr>
                          <w:divsChild>
                            <w:div w:id="136654215">
                              <w:marLeft w:val="0"/>
                              <w:marRight w:val="0"/>
                              <w:marTop w:val="0"/>
                              <w:marBottom w:val="0"/>
                              <w:divBdr>
                                <w:top w:val="none" w:sz="0" w:space="0" w:color="auto"/>
                                <w:left w:val="none" w:sz="0" w:space="0" w:color="auto"/>
                                <w:bottom w:val="none" w:sz="0" w:space="0" w:color="auto"/>
                                <w:right w:val="none" w:sz="0" w:space="0" w:color="auto"/>
                              </w:divBdr>
                              <w:divsChild>
                                <w:div w:id="420025235">
                                  <w:marLeft w:val="30"/>
                                  <w:marRight w:val="30"/>
                                  <w:marTop w:val="75"/>
                                  <w:marBottom w:val="75"/>
                                  <w:divBdr>
                                    <w:top w:val="none" w:sz="0" w:space="0" w:color="auto"/>
                                    <w:left w:val="none" w:sz="0" w:space="0" w:color="auto"/>
                                    <w:bottom w:val="none" w:sz="0" w:space="0" w:color="auto"/>
                                    <w:right w:val="none" w:sz="0" w:space="0" w:color="auto"/>
                                  </w:divBdr>
                                  <w:divsChild>
                                    <w:div w:id="533080498">
                                      <w:marLeft w:val="0"/>
                                      <w:marRight w:val="0"/>
                                      <w:marTop w:val="0"/>
                                      <w:marBottom w:val="0"/>
                                      <w:divBdr>
                                        <w:top w:val="none" w:sz="0" w:space="0" w:color="auto"/>
                                        <w:left w:val="none" w:sz="0" w:space="0" w:color="auto"/>
                                        <w:bottom w:val="none" w:sz="0" w:space="0" w:color="auto"/>
                                        <w:right w:val="none" w:sz="0" w:space="0" w:color="auto"/>
                                      </w:divBdr>
                                      <w:divsChild>
                                        <w:div w:id="829712615">
                                          <w:marLeft w:val="120"/>
                                          <w:marRight w:val="120"/>
                                          <w:marTop w:val="120"/>
                                          <w:marBottom w:val="120"/>
                                          <w:divBdr>
                                            <w:top w:val="none" w:sz="0" w:space="0" w:color="auto"/>
                                            <w:left w:val="none" w:sz="0" w:space="0" w:color="auto"/>
                                            <w:bottom w:val="none" w:sz="0" w:space="0" w:color="auto"/>
                                            <w:right w:val="none" w:sz="0" w:space="0" w:color="auto"/>
                                          </w:divBdr>
                                        </w:div>
                                        <w:div w:id="1160385839">
                                          <w:marLeft w:val="0"/>
                                          <w:marRight w:val="0"/>
                                          <w:marTop w:val="0"/>
                                          <w:marBottom w:val="0"/>
                                          <w:divBdr>
                                            <w:top w:val="none" w:sz="0" w:space="0" w:color="auto"/>
                                            <w:left w:val="none" w:sz="0" w:space="0" w:color="auto"/>
                                            <w:bottom w:val="none" w:sz="0" w:space="0" w:color="auto"/>
                                            <w:right w:val="none" w:sz="0" w:space="0" w:color="auto"/>
                                          </w:divBdr>
                                          <w:divsChild>
                                            <w:div w:id="1733018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694806">
      <w:bodyDiv w:val="1"/>
      <w:marLeft w:val="0"/>
      <w:marRight w:val="0"/>
      <w:marTop w:val="0"/>
      <w:marBottom w:val="0"/>
      <w:divBdr>
        <w:top w:val="none" w:sz="0" w:space="0" w:color="auto"/>
        <w:left w:val="none" w:sz="0" w:space="0" w:color="auto"/>
        <w:bottom w:val="none" w:sz="0" w:space="0" w:color="auto"/>
        <w:right w:val="none" w:sz="0" w:space="0" w:color="auto"/>
      </w:divBdr>
      <w:divsChild>
        <w:div w:id="695959508">
          <w:marLeft w:val="0"/>
          <w:marRight w:val="0"/>
          <w:marTop w:val="0"/>
          <w:marBottom w:val="0"/>
          <w:divBdr>
            <w:top w:val="none" w:sz="0" w:space="0" w:color="auto"/>
            <w:left w:val="none" w:sz="0" w:space="0" w:color="auto"/>
            <w:bottom w:val="none" w:sz="0" w:space="0" w:color="auto"/>
            <w:right w:val="none" w:sz="0" w:space="0" w:color="auto"/>
          </w:divBdr>
          <w:divsChild>
            <w:div w:id="703556760">
              <w:marLeft w:val="0"/>
              <w:marRight w:val="0"/>
              <w:marTop w:val="0"/>
              <w:marBottom w:val="0"/>
              <w:divBdr>
                <w:top w:val="none" w:sz="0" w:space="0" w:color="auto"/>
                <w:left w:val="none" w:sz="0" w:space="0" w:color="auto"/>
                <w:bottom w:val="none" w:sz="0" w:space="0" w:color="auto"/>
                <w:right w:val="none" w:sz="0" w:space="0" w:color="auto"/>
              </w:divBdr>
              <w:divsChild>
                <w:div w:id="868101141">
                  <w:marLeft w:val="0"/>
                  <w:marRight w:val="0"/>
                  <w:marTop w:val="0"/>
                  <w:marBottom w:val="0"/>
                  <w:divBdr>
                    <w:top w:val="none" w:sz="0" w:space="0" w:color="auto"/>
                    <w:left w:val="none" w:sz="0" w:space="0" w:color="auto"/>
                    <w:bottom w:val="none" w:sz="0" w:space="0" w:color="auto"/>
                    <w:right w:val="none" w:sz="0" w:space="0" w:color="auto"/>
                  </w:divBdr>
                  <w:divsChild>
                    <w:div w:id="513112060">
                      <w:marLeft w:val="0"/>
                      <w:marRight w:val="0"/>
                      <w:marTop w:val="0"/>
                      <w:marBottom w:val="0"/>
                      <w:divBdr>
                        <w:top w:val="single" w:sz="6" w:space="0" w:color="2D78AF"/>
                        <w:left w:val="single" w:sz="6" w:space="0" w:color="2D78AF"/>
                        <w:bottom w:val="none" w:sz="0" w:space="0" w:color="auto"/>
                        <w:right w:val="single" w:sz="6" w:space="0" w:color="FFFFFF"/>
                      </w:divBdr>
                      <w:divsChild>
                        <w:div w:id="1362705229">
                          <w:marLeft w:val="0"/>
                          <w:marRight w:val="0"/>
                          <w:marTop w:val="0"/>
                          <w:marBottom w:val="0"/>
                          <w:divBdr>
                            <w:top w:val="none" w:sz="0" w:space="0" w:color="auto"/>
                            <w:left w:val="none" w:sz="0" w:space="0" w:color="auto"/>
                            <w:bottom w:val="none" w:sz="0" w:space="0" w:color="auto"/>
                            <w:right w:val="none" w:sz="0" w:space="0" w:color="auto"/>
                          </w:divBdr>
                          <w:divsChild>
                            <w:div w:id="401412052">
                              <w:marLeft w:val="0"/>
                              <w:marRight w:val="0"/>
                              <w:marTop w:val="0"/>
                              <w:marBottom w:val="0"/>
                              <w:divBdr>
                                <w:top w:val="none" w:sz="0" w:space="0" w:color="auto"/>
                                <w:left w:val="none" w:sz="0" w:space="0" w:color="auto"/>
                                <w:bottom w:val="none" w:sz="0" w:space="0" w:color="auto"/>
                                <w:right w:val="none" w:sz="0" w:space="0" w:color="auto"/>
                              </w:divBdr>
                              <w:divsChild>
                                <w:div w:id="836111675">
                                  <w:marLeft w:val="30"/>
                                  <w:marRight w:val="30"/>
                                  <w:marTop w:val="75"/>
                                  <w:marBottom w:val="75"/>
                                  <w:divBdr>
                                    <w:top w:val="none" w:sz="0" w:space="0" w:color="auto"/>
                                    <w:left w:val="none" w:sz="0" w:space="0" w:color="auto"/>
                                    <w:bottom w:val="none" w:sz="0" w:space="0" w:color="auto"/>
                                    <w:right w:val="none" w:sz="0" w:space="0" w:color="auto"/>
                                  </w:divBdr>
                                  <w:divsChild>
                                    <w:div w:id="958992406">
                                      <w:marLeft w:val="0"/>
                                      <w:marRight w:val="0"/>
                                      <w:marTop w:val="0"/>
                                      <w:marBottom w:val="0"/>
                                      <w:divBdr>
                                        <w:top w:val="none" w:sz="0" w:space="0" w:color="auto"/>
                                        <w:left w:val="none" w:sz="0" w:space="0" w:color="auto"/>
                                        <w:bottom w:val="none" w:sz="0" w:space="0" w:color="auto"/>
                                        <w:right w:val="none" w:sz="0" w:space="0" w:color="auto"/>
                                      </w:divBdr>
                                      <w:divsChild>
                                        <w:div w:id="521672951">
                                          <w:marLeft w:val="120"/>
                                          <w:marRight w:val="120"/>
                                          <w:marTop w:val="120"/>
                                          <w:marBottom w:val="120"/>
                                          <w:divBdr>
                                            <w:top w:val="none" w:sz="0" w:space="0" w:color="auto"/>
                                            <w:left w:val="none" w:sz="0" w:space="0" w:color="auto"/>
                                            <w:bottom w:val="none" w:sz="0" w:space="0" w:color="auto"/>
                                            <w:right w:val="none" w:sz="0" w:space="0" w:color="auto"/>
                                          </w:divBdr>
                                        </w:div>
                                        <w:div w:id="2112969969">
                                          <w:marLeft w:val="0"/>
                                          <w:marRight w:val="0"/>
                                          <w:marTop w:val="0"/>
                                          <w:marBottom w:val="0"/>
                                          <w:divBdr>
                                            <w:top w:val="none" w:sz="0" w:space="0" w:color="auto"/>
                                            <w:left w:val="none" w:sz="0" w:space="0" w:color="auto"/>
                                            <w:bottom w:val="none" w:sz="0" w:space="0" w:color="auto"/>
                                            <w:right w:val="none" w:sz="0" w:space="0" w:color="auto"/>
                                          </w:divBdr>
                                          <w:divsChild>
                                            <w:div w:id="21174102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050812006">
                              <w:marLeft w:val="0"/>
                              <w:marRight w:val="0"/>
                              <w:marTop w:val="0"/>
                              <w:marBottom w:val="0"/>
                              <w:divBdr>
                                <w:top w:val="none" w:sz="0" w:space="0" w:color="auto"/>
                                <w:left w:val="none" w:sz="0" w:space="0" w:color="auto"/>
                                <w:bottom w:val="none" w:sz="0" w:space="0" w:color="auto"/>
                                <w:right w:val="none" w:sz="0" w:space="0" w:color="auto"/>
                              </w:divBdr>
                              <w:divsChild>
                                <w:div w:id="43993672">
                                  <w:marLeft w:val="450"/>
                                  <w:marRight w:val="450"/>
                                  <w:marTop w:val="0"/>
                                  <w:marBottom w:val="0"/>
                                  <w:divBdr>
                                    <w:top w:val="none" w:sz="0" w:space="0" w:color="auto"/>
                                    <w:left w:val="none" w:sz="0" w:space="0" w:color="auto"/>
                                    <w:bottom w:val="none" w:sz="0" w:space="0" w:color="auto"/>
                                    <w:right w:val="none" w:sz="0" w:space="0" w:color="auto"/>
                                  </w:divBdr>
                                  <w:divsChild>
                                    <w:div w:id="224486060">
                                      <w:marLeft w:val="0"/>
                                      <w:marRight w:val="0"/>
                                      <w:marTop w:val="0"/>
                                      <w:marBottom w:val="0"/>
                                      <w:divBdr>
                                        <w:top w:val="none" w:sz="0" w:space="0" w:color="auto"/>
                                        <w:left w:val="none" w:sz="0" w:space="0" w:color="auto"/>
                                        <w:bottom w:val="none" w:sz="0" w:space="0" w:color="auto"/>
                                        <w:right w:val="none" w:sz="0" w:space="0" w:color="auto"/>
                                      </w:divBdr>
                                      <w:divsChild>
                                        <w:div w:id="472793213">
                                          <w:marLeft w:val="0"/>
                                          <w:marRight w:val="0"/>
                                          <w:marTop w:val="0"/>
                                          <w:marBottom w:val="0"/>
                                          <w:divBdr>
                                            <w:top w:val="none" w:sz="0" w:space="0" w:color="auto"/>
                                            <w:left w:val="none" w:sz="0" w:space="0" w:color="auto"/>
                                            <w:bottom w:val="none" w:sz="0" w:space="0" w:color="auto"/>
                                            <w:right w:val="none" w:sz="0" w:space="0" w:color="auto"/>
                                          </w:divBdr>
                                          <w:divsChild>
                                            <w:div w:id="46611077">
                                              <w:marLeft w:val="0"/>
                                              <w:marRight w:val="0"/>
                                              <w:marTop w:val="0"/>
                                              <w:marBottom w:val="0"/>
                                              <w:divBdr>
                                                <w:top w:val="none" w:sz="0" w:space="0" w:color="auto"/>
                                                <w:left w:val="none" w:sz="0" w:space="0" w:color="auto"/>
                                                <w:bottom w:val="none" w:sz="0" w:space="0" w:color="auto"/>
                                                <w:right w:val="none" w:sz="0" w:space="0" w:color="auto"/>
                                              </w:divBdr>
                                              <w:divsChild>
                                                <w:div w:id="103711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6735095">
      <w:bodyDiv w:val="1"/>
      <w:marLeft w:val="0"/>
      <w:marRight w:val="0"/>
      <w:marTop w:val="0"/>
      <w:marBottom w:val="0"/>
      <w:divBdr>
        <w:top w:val="none" w:sz="0" w:space="0" w:color="auto"/>
        <w:left w:val="none" w:sz="0" w:space="0" w:color="auto"/>
        <w:bottom w:val="none" w:sz="0" w:space="0" w:color="auto"/>
        <w:right w:val="none" w:sz="0" w:space="0" w:color="auto"/>
      </w:divBdr>
      <w:divsChild>
        <w:div w:id="700135312">
          <w:marLeft w:val="0"/>
          <w:marRight w:val="0"/>
          <w:marTop w:val="0"/>
          <w:marBottom w:val="0"/>
          <w:divBdr>
            <w:top w:val="none" w:sz="0" w:space="0" w:color="auto"/>
            <w:left w:val="none" w:sz="0" w:space="0" w:color="auto"/>
            <w:bottom w:val="none" w:sz="0" w:space="0" w:color="auto"/>
            <w:right w:val="none" w:sz="0" w:space="0" w:color="auto"/>
          </w:divBdr>
          <w:divsChild>
            <w:div w:id="469178177">
              <w:marLeft w:val="0"/>
              <w:marRight w:val="0"/>
              <w:marTop w:val="0"/>
              <w:marBottom w:val="0"/>
              <w:divBdr>
                <w:top w:val="none" w:sz="0" w:space="0" w:color="auto"/>
                <w:left w:val="none" w:sz="0" w:space="0" w:color="auto"/>
                <w:bottom w:val="none" w:sz="0" w:space="0" w:color="auto"/>
                <w:right w:val="none" w:sz="0" w:space="0" w:color="auto"/>
              </w:divBdr>
              <w:divsChild>
                <w:div w:id="2091999203">
                  <w:marLeft w:val="0"/>
                  <w:marRight w:val="0"/>
                  <w:marTop w:val="0"/>
                  <w:marBottom w:val="0"/>
                  <w:divBdr>
                    <w:top w:val="none" w:sz="0" w:space="0" w:color="auto"/>
                    <w:left w:val="none" w:sz="0" w:space="0" w:color="auto"/>
                    <w:bottom w:val="none" w:sz="0" w:space="0" w:color="auto"/>
                    <w:right w:val="none" w:sz="0" w:space="0" w:color="auto"/>
                  </w:divBdr>
                  <w:divsChild>
                    <w:div w:id="981929081">
                      <w:marLeft w:val="0"/>
                      <w:marRight w:val="0"/>
                      <w:marTop w:val="0"/>
                      <w:marBottom w:val="0"/>
                      <w:divBdr>
                        <w:top w:val="none" w:sz="0" w:space="0" w:color="auto"/>
                        <w:left w:val="none" w:sz="0" w:space="0" w:color="auto"/>
                        <w:bottom w:val="none" w:sz="0" w:space="0" w:color="auto"/>
                        <w:right w:val="none" w:sz="0" w:space="0" w:color="auto"/>
                      </w:divBdr>
                      <w:divsChild>
                        <w:div w:id="1856113866">
                          <w:marLeft w:val="0"/>
                          <w:marRight w:val="0"/>
                          <w:marTop w:val="0"/>
                          <w:marBottom w:val="0"/>
                          <w:divBdr>
                            <w:top w:val="none" w:sz="0" w:space="0" w:color="auto"/>
                            <w:left w:val="none" w:sz="0" w:space="0" w:color="auto"/>
                            <w:bottom w:val="none" w:sz="0" w:space="0" w:color="auto"/>
                            <w:right w:val="none" w:sz="0" w:space="0" w:color="auto"/>
                          </w:divBdr>
                          <w:divsChild>
                            <w:div w:id="1787000753">
                              <w:marLeft w:val="0"/>
                              <w:marRight w:val="0"/>
                              <w:marTop w:val="0"/>
                              <w:marBottom w:val="0"/>
                              <w:divBdr>
                                <w:top w:val="none" w:sz="0" w:space="0" w:color="auto"/>
                                <w:left w:val="none" w:sz="0" w:space="0" w:color="auto"/>
                                <w:bottom w:val="none" w:sz="0" w:space="0" w:color="auto"/>
                                <w:right w:val="none" w:sz="0" w:space="0" w:color="auto"/>
                              </w:divBdr>
                              <w:divsChild>
                                <w:div w:id="930701738">
                                  <w:marLeft w:val="0"/>
                                  <w:marRight w:val="0"/>
                                  <w:marTop w:val="0"/>
                                  <w:marBottom w:val="0"/>
                                  <w:divBdr>
                                    <w:top w:val="none" w:sz="0" w:space="0" w:color="auto"/>
                                    <w:left w:val="none" w:sz="0" w:space="0" w:color="auto"/>
                                    <w:bottom w:val="none" w:sz="0" w:space="0" w:color="auto"/>
                                    <w:right w:val="none" w:sz="0" w:space="0" w:color="auto"/>
                                  </w:divBdr>
                                  <w:divsChild>
                                    <w:div w:id="180239863">
                                      <w:marLeft w:val="0"/>
                                      <w:marRight w:val="0"/>
                                      <w:marTop w:val="0"/>
                                      <w:marBottom w:val="0"/>
                                      <w:divBdr>
                                        <w:top w:val="none" w:sz="0" w:space="0" w:color="auto"/>
                                        <w:left w:val="none" w:sz="0" w:space="0" w:color="auto"/>
                                        <w:bottom w:val="none" w:sz="0" w:space="0" w:color="auto"/>
                                        <w:right w:val="none" w:sz="0" w:space="0" w:color="auto"/>
                                      </w:divBdr>
                                      <w:divsChild>
                                        <w:div w:id="951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737965">
      <w:bodyDiv w:val="1"/>
      <w:marLeft w:val="0"/>
      <w:marRight w:val="0"/>
      <w:marTop w:val="0"/>
      <w:marBottom w:val="0"/>
      <w:divBdr>
        <w:top w:val="none" w:sz="0" w:space="0" w:color="auto"/>
        <w:left w:val="none" w:sz="0" w:space="0" w:color="auto"/>
        <w:bottom w:val="none" w:sz="0" w:space="0" w:color="auto"/>
        <w:right w:val="none" w:sz="0" w:space="0" w:color="auto"/>
      </w:divBdr>
      <w:divsChild>
        <w:div w:id="1959723699">
          <w:marLeft w:val="0"/>
          <w:marRight w:val="0"/>
          <w:marTop w:val="0"/>
          <w:marBottom w:val="0"/>
          <w:divBdr>
            <w:top w:val="none" w:sz="0" w:space="0" w:color="auto"/>
            <w:left w:val="none" w:sz="0" w:space="0" w:color="auto"/>
            <w:bottom w:val="none" w:sz="0" w:space="0" w:color="auto"/>
            <w:right w:val="none" w:sz="0" w:space="0" w:color="auto"/>
          </w:divBdr>
          <w:divsChild>
            <w:div w:id="683633307">
              <w:marLeft w:val="0"/>
              <w:marRight w:val="0"/>
              <w:marTop w:val="0"/>
              <w:marBottom w:val="0"/>
              <w:divBdr>
                <w:top w:val="none" w:sz="0" w:space="0" w:color="auto"/>
                <w:left w:val="none" w:sz="0" w:space="0" w:color="auto"/>
                <w:bottom w:val="none" w:sz="0" w:space="0" w:color="auto"/>
                <w:right w:val="none" w:sz="0" w:space="0" w:color="auto"/>
              </w:divBdr>
              <w:divsChild>
                <w:div w:id="1309238850">
                  <w:marLeft w:val="0"/>
                  <w:marRight w:val="0"/>
                  <w:marTop w:val="0"/>
                  <w:marBottom w:val="0"/>
                  <w:divBdr>
                    <w:top w:val="none" w:sz="0" w:space="0" w:color="auto"/>
                    <w:left w:val="none" w:sz="0" w:space="0" w:color="auto"/>
                    <w:bottom w:val="none" w:sz="0" w:space="0" w:color="auto"/>
                    <w:right w:val="none" w:sz="0" w:space="0" w:color="auto"/>
                  </w:divBdr>
                  <w:divsChild>
                    <w:div w:id="462581219">
                      <w:marLeft w:val="0"/>
                      <w:marRight w:val="0"/>
                      <w:marTop w:val="0"/>
                      <w:marBottom w:val="0"/>
                      <w:divBdr>
                        <w:top w:val="single" w:sz="6" w:space="0" w:color="2D78AF"/>
                        <w:left w:val="single" w:sz="6" w:space="0" w:color="2D78AF"/>
                        <w:bottom w:val="none" w:sz="0" w:space="0" w:color="auto"/>
                        <w:right w:val="single" w:sz="6" w:space="0" w:color="FFFFFF"/>
                      </w:divBdr>
                      <w:divsChild>
                        <w:div w:id="1734547575">
                          <w:marLeft w:val="0"/>
                          <w:marRight w:val="0"/>
                          <w:marTop w:val="0"/>
                          <w:marBottom w:val="0"/>
                          <w:divBdr>
                            <w:top w:val="none" w:sz="0" w:space="0" w:color="auto"/>
                            <w:left w:val="none" w:sz="0" w:space="0" w:color="auto"/>
                            <w:bottom w:val="none" w:sz="0" w:space="0" w:color="auto"/>
                            <w:right w:val="none" w:sz="0" w:space="0" w:color="auto"/>
                          </w:divBdr>
                          <w:divsChild>
                            <w:div w:id="121273542">
                              <w:marLeft w:val="0"/>
                              <w:marRight w:val="0"/>
                              <w:marTop w:val="0"/>
                              <w:marBottom w:val="0"/>
                              <w:divBdr>
                                <w:top w:val="none" w:sz="0" w:space="0" w:color="auto"/>
                                <w:left w:val="none" w:sz="0" w:space="0" w:color="auto"/>
                                <w:bottom w:val="none" w:sz="0" w:space="0" w:color="auto"/>
                                <w:right w:val="none" w:sz="0" w:space="0" w:color="auto"/>
                              </w:divBdr>
                              <w:divsChild>
                                <w:div w:id="99567024">
                                  <w:marLeft w:val="30"/>
                                  <w:marRight w:val="30"/>
                                  <w:marTop w:val="75"/>
                                  <w:marBottom w:val="75"/>
                                  <w:divBdr>
                                    <w:top w:val="none" w:sz="0" w:space="0" w:color="auto"/>
                                    <w:left w:val="none" w:sz="0" w:space="0" w:color="auto"/>
                                    <w:bottom w:val="none" w:sz="0" w:space="0" w:color="auto"/>
                                    <w:right w:val="none" w:sz="0" w:space="0" w:color="auto"/>
                                  </w:divBdr>
                                  <w:divsChild>
                                    <w:div w:id="2044095315">
                                      <w:marLeft w:val="0"/>
                                      <w:marRight w:val="0"/>
                                      <w:marTop w:val="0"/>
                                      <w:marBottom w:val="0"/>
                                      <w:divBdr>
                                        <w:top w:val="none" w:sz="0" w:space="0" w:color="auto"/>
                                        <w:left w:val="none" w:sz="0" w:space="0" w:color="auto"/>
                                        <w:bottom w:val="none" w:sz="0" w:space="0" w:color="auto"/>
                                        <w:right w:val="none" w:sz="0" w:space="0" w:color="auto"/>
                                      </w:divBdr>
                                      <w:divsChild>
                                        <w:div w:id="1705792100">
                                          <w:marLeft w:val="0"/>
                                          <w:marRight w:val="0"/>
                                          <w:marTop w:val="0"/>
                                          <w:marBottom w:val="0"/>
                                          <w:divBdr>
                                            <w:top w:val="none" w:sz="0" w:space="0" w:color="auto"/>
                                            <w:left w:val="none" w:sz="0" w:space="0" w:color="auto"/>
                                            <w:bottom w:val="none" w:sz="0" w:space="0" w:color="auto"/>
                                            <w:right w:val="none" w:sz="0" w:space="0" w:color="auto"/>
                                          </w:divBdr>
                                          <w:divsChild>
                                            <w:div w:id="18141299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750094">
      <w:bodyDiv w:val="1"/>
      <w:marLeft w:val="0"/>
      <w:marRight w:val="0"/>
      <w:marTop w:val="0"/>
      <w:marBottom w:val="0"/>
      <w:divBdr>
        <w:top w:val="none" w:sz="0" w:space="0" w:color="auto"/>
        <w:left w:val="none" w:sz="0" w:space="0" w:color="auto"/>
        <w:bottom w:val="none" w:sz="0" w:space="0" w:color="auto"/>
        <w:right w:val="none" w:sz="0" w:space="0" w:color="auto"/>
      </w:divBdr>
      <w:divsChild>
        <w:div w:id="1906723306">
          <w:marLeft w:val="0"/>
          <w:marRight w:val="0"/>
          <w:marTop w:val="0"/>
          <w:marBottom w:val="0"/>
          <w:divBdr>
            <w:top w:val="none" w:sz="0" w:space="0" w:color="auto"/>
            <w:left w:val="none" w:sz="0" w:space="0" w:color="auto"/>
            <w:bottom w:val="none" w:sz="0" w:space="0" w:color="auto"/>
            <w:right w:val="none" w:sz="0" w:space="0" w:color="auto"/>
          </w:divBdr>
          <w:divsChild>
            <w:div w:id="1067995788">
              <w:marLeft w:val="0"/>
              <w:marRight w:val="0"/>
              <w:marTop w:val="0"/>
              <w:marBottom w:val="0"/>
              <w:divBdr>
                <w:top w:val="none" w:sz="0" w:space="0" w:color="auto"/>
                <w:left w:val="none" w:sz="0" w:space="0" w:color="auto"/>
                <w:bottom w:val="none" w:sz="0" w:space="0" w:color="auto"/>
                <w:right w:val="none" w:sz="0" w:space="0" w:color="auto"/>
              </w:divBdr>
              <w:divsChild>
                <w:div w:id="2002730313">
                  <w:marLeft w:val="0"/>
                  <w:marRight w:val="0"/>
                  <w:marTop w:val="0"/>
                  <w:marBottom w:val="0"/>
                  <w:divBdr>
                    <w:top w:val="none" w:sz="0" w:space="0" w:color="auto"/>
                    <w:left w:val="none" w:sz="0" w:space="0" w:color="auto"/>
                    <w:bottom w:val="none" w:sz="0" w:space="0" w:color="auto"/>
                    <w:right w:val="none" w:sz="0" w:space="0" w:color="auto"/>
                  </w:divBdr>
                  <w:divsChild>
                    <w:div w:id="1857303876">
                      <w:marLeft w:val="0"/>
                      <w:marRight w:val="0"/>
                      <w:marTop w:val="0"/>
                      <w:marBottom w:val="0"/>
                      <w:divBdr>
                        <w:top w:val="single" w:sz="6" w:space="0" w:color="2D78AF"/>
                        <w:left w:val="single" w:sz="6" w:space="0" w:color="2D78AF"/>
                        <w:bottom w:val="none" w:sz="0" w:space="0" w:color="auto"/>
                        <w:right w:val="single" w:sz="6" w:space="0" w:color="FFFFFF"/>
                      </w:divBdr>
                      <w:divsChild>
                        <w:div w:id="1683121762">
                          <w:marLeft w:val="0"/>
                          <w:marRight w:val="0"/>
                          <w:marTop w:val="0"/>
                          <w:marBottom w:val="0"/>
                          <w:divBdr>
                            <w:top w:val="none" w:sz="0" w:space="0" w:color="auto"/>
                            <w:left w:val="none" w:sz="0" w:space="0" w:color="auto"/>
                            <w:bottom w:val="none" w:sz="0" w:space="0" w:color="auto"/>
                            <w:right w:val="none" w:sz="0" w:space="0" w:color="auto"/>
                          </w:divBdr>
                          <w:divsChild>
                            <w:div w:id="276521650">
                              <w:marLeft w:val="0"/>
                              <w:marRight w:val="0"/>
                              <w:marTop w:val="0"/>
                              <w:marBottom w:val="0"/>
                              <w:divBdr>
                                <w:top w:val="none" w:sz="0" w:space="0" w:color="auto"/>
                                <w:left w:val="none" w:sz="0" w:space="0" w:color="auto"/>
                                <w:bottom w:val="none" w:sz="0" w:space="0" w:color="auto"/>
                                <w:right w:val="none" w:sz="0" w:space="0" w:color="auto"/>
                              </w:divBdr>
                              <w:divsChild>
                                <w:div w:id="553585024">
                                  <w:marLeft w:val="30"/>
                                  <w:marRight w:val="30"/>
                                  <w:marTop w:val="75"/>
                                  <w:marBottom w:val="75"/>
                                  <w:divBdr>
                                    <w:top w:val="none" w:sz="0" w:space="0" w:color="auto"/>
                                    <w:left w:val="none" w:sz="0" w:space="0" w:color="auto"/>
                                    <w:bottom w:val="none" w:sz="0" w:space="0" w:color="auto"/>
                                    <w:right w:val="none" w:sz="0" w:space="0" w:color="auto"/>
                                  </w:divBdr>
                                  <w:divsChild>
                                    <w:div w:id="848299886">
                                      <w:marLeft w:val="0"/>
                                      <w:marRight w:val="0"/>
                                      <w:marTop w:val="0"/>
                                      <w:marBottom w:val="0"/>
                                      <w:divBdr>
                                        <w:top w:val="none" w:sz="0" w:space="0" w:color="auto"/>
                                        <w:left w:val="none" w:sz="0" w:space="0" w:color="auto"/>
                                        <w:bottom w:val="none" w:sz="0" w:space="0" w:color="auto"/>
                                        <w:right w:val="none" w:sz="0" w:space="0" w:color="auto"/>
                                      </w:divBdr>
                                      <w:divsChild>
                                        <w:div w:id="1670523780">
                                          <w:marLeft w:val="0"/>
                                          <w:marRight w:val="0"/>
                                          <w:marTop w:val="0"/>
                                          <w:marBottom w:val="0"/>
                                          <w:divBdr>
                                            <w:top w:val="none" w:sz="0" w:space="0" w:color="auto"/>
                                            <w:left w:val="none" w:sz="0" w:space="0" w:color="auto"/>
                                            <w:bottom w:val="none" w:sz="0" w:space="0" w:color="auto"/>
                                            <w:right w:val="none" w:sz="0" w:space="0" w:color="auto"/>
                                          </w:divBdr>
                                          <w:divsChild>
                                            <w:div w:id="13848811">
                                              <w:marLeft w:val="150"/>
                                              <w:marRight w:val="150"/>
                                              <w:marTop w:val="0"/>
                                              <w:marBottom w:val="90"/>
                                              <w:divBdr>
                                                <w:top w:val="none" w:sz="0" w:space="0" w:color="auto"/>
                                                <w:left w:val="none" w:sz="0" w:space="0" w:color="auto"/>
                                                <w:bottom w:val="none" w:sz="0" w:space="0" w:color="auto"/>
                                                <w:right w:val="none" w:sz="0" w:space="0" w:color="auto"/>
                                              </w:divBdr>
                                            </w:div>
                                          </w:divsChild>
                                        </w:div>
                                        <w:div w:id="205326080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327760">
      <w:bodyDiv w:val="1"/>
      <w:marLeft w:val="0"/>
      <w:marRight w:val="0"/>
      <w:marTop w:val="0"/>
      <w:marBottom w:val="0"/>
      <w:divBdr>
        <w:top w:val="none" w:sz="0" w:space="0" w:color="auto"/>
        <w:left w:val="none" w:sz="0" w:space="0" w:color="auto"/>
        <w:bottom w:val="none" w:sz="0" w:space="0" w:color="auto"/>
        <w:right w:val="none" w:sz="0" w:space="0" w:color="auto"/>
      </w:divBdr>
      <w:divsChild>
        <w:div w:id="1558932602">
          <w:marLeft w:val="0"/>
          <w:marRight w:val="0"/>
          <w:marTop w:val="0"/>
          <w:marBottom w:val="0"/>
          <w:divBdr>
            <w:top w:val="none" w:sz="0" w:space="0" w:color="auto"/>
            <w:left w:val="none" w:sz="0" w:space="0" w:color="auto"/>
            <w:bottom w:val="none" w:sz="0" w:space="0" w:color="auto"/>
            <w:right w:val="none" w:sz="0" w:space="0" w:color="auto"/>
          </w:divBdr>
          <w:divsChild>
            <w:div w:id="70083486">
              <w:marLeft w:val="0"/>
              <w:marRight w:val="0"/>
              <w:marTop w:val="0"/>
              <w:marBottom w:val="0"/>
              <w:divBdr>
                <w:top w:val="none" w:sz="0" w:space="0" w:color="auto"/>
                <w:left w:val="none" w:sz="0" w:space="0" w:color="auto"/>
                <w:bottom w:val="none" w:sz="0" w:space="0" w:color="auto"/>
                <w:right w:val="none" w:sz="0" w:space="0" w:color="auto"/>
              </w:divBdr>
              <w:divsChild>
                <w:div w:id="818495516">
                  <w:marLeft w:val="0"/>
                  <w:marRight w:val="0"/>
                  <w:marTop w:val="0"/>
                  <w:marBottom w:val="0"/>
                  <w:divBdr>
                    <w:top w:val="none" w:sz="0" w:space="0" w:color="auto"/>
                    <w:left w:val="none" w:sz="0" w:space="0" w:color="auto"/>
                    <w:bottom w:val="none" w:sz="0" w:space="0" w:color="auto"/>
                    <w:right w:val="none" w:sz="0" w:space="0" w:color="auto"/>
                  </w:divBdr>
                  <w:divsChild>
                    <w:div w:id="1932009696">
                      <w:marLeft w:val="0"/>
                      <w:marRight w:val="0"/>
                      <w:marTop w:val="0"/>
                      <w:marBottom w:val="0"/>
                      <w:divBdr>
                        <w:top w:val="single" w:sz="6" w:space="0" w:color="2D78AF"/>
                        <w:left w:val="single" w:sz="6" w:space="0" w:color="2D78AF"/>
                        <w:bottom w:val="none" w:sz="0" w:space="0" w:color="auto"/>
                        <w:right w:val="single" w:sz="6" w:space="0" w:color="FFFFFF"/>
                      </w:divBdr>
                      <w:divsChild>
                        <w:div w:id="1514879226">
                          <w:marLeft w:val="0"/>
                          <w:marRight w:val="0"/>
                          <w:marTop w:val="0"/>
                          <w:marBottom w:val="0"/>
                          <w:divBdr>
                            <w:top w:val="none" w:sz="0" w:space="0" w:color="auto"/>
                            <w:left w:val="none" w:sz="0" w:space="0" w:color="auto"/>
                            <w:bottom w:val="none" w:sz="0" w:space="0" w:color="auto"/>
                            <w:right w:val="none" w:sz="0" w:space="0" w:color="auto"/>
                          </w:divBdr>
                          <w:divsChild>
                            <w:div w:id="850218135">
                              <w:marLeft w:val="0"/>
                              <w:marRight w:val="0"/>
                              <w:marTop w:val="0"/>
                              <w:marBottom w:val="0"/>
                              <w:divBdr>
                                <w:top w:val="none" w:sz="0" w:space="0" w:color="auto"/>
                                <w:left w:val="none" w:sz="0" w:space="0" w:color="auto"/>
                                <w:bottom w:val="none" w:sz="0" w:space="0" w:color="auto"/>
                                <w:right w:val="none" w:sz="0" w:space="0" w:color="auto"/>
                              </w:divBdr>
                              <w:divsChild>
                                <w:div w:id="8139948">
                                  <w:marLeft w:val="30"/>
                                  <w:marRight w:val="30"/>
                                  <w:marTop w:val="75"/>
                                  <w:marBottom w:val="75"/>
                                  <w:divBdr>
                                    <w:top w:val="none" w:sz="0" w:space="0" w:color="auto"/>
                                    <w:left w:val="none" w:sz="0" w:space="0" w:color="auto"/>
                                    <w:bottom w:val="none" w:sz="0" w:space="0" w:color="auto"/>
                                    <w:right w:val="none" w:sz="0" w:space="0" w:color="auto"/>
                                  </w:divBdr>
                                  <w:divsChild>
                                    <w:div w:id="154878053">
                                      <w:marLeft w:val="0"/>
                                      <w:marRight w:val="0"/>
                                      <w:marTop w:val="0"/>
                                      <w:marBottom w:val="0"/>
                                      <w:divBdr>
                                        <w:top w:val="none" w:sz="0" w:space="0" w:color="auto"/>
                                        <w:left w:val="none" w:sz="0" w:space="0" w:color="auto"/>
                                        <w:bottom w:val="none" w:sz="0" w:space="0" w:color="auto"/>
                                        <w:right w:val="none" w:sz="0" w:space="0" w:color="auto"/>
                                      </w:divBdr>
                                      <w:divsChild>
                                        <w:div w:id="225918222">
                                          <w:marLeft w:val="0"/>
                                          <w:marRight w:val="0"/>
                                          <w:marTop w:val="0"/>
                                          <w:marBottom w:val="0"/>
                                          <w:divBdr>
                                            <w:top w:val="none" w:sz="0" w:space="0" w:color="auto"/>
                                            <w:left w:val="none" w:sz="0" w:space="0" w:color="auto"/>
                                            <w:bottom w:val="none" w:sz="0" w:space="0" w:color="auto"/>
                                            <w:right w:val="none" w:sz="0" w:space="0" w:color="auto"/>
                                          </w:divBdr>
                                          <w:divsChild>
                                            <w:div w:id="889998448">
                                              <w:marLeft w:val="150"/>
                                              <w:marRight w:val="150"/>
                                              <w:marTop w:val="0"/>
                                              <w:marBottom w:val="90"/>
                                              <w:divBdr>
                                                <w:top w:val="none" w:sz="0" w:space="0" w:color="auto"/>
                                                <w:left w:val="none" w:sz="0" w:space="0" w:color="auto"/>
                                                <w:bottom w:val="none" w:sz="0" w:space="0" w:color="auto"/>
                                                <w:right w:val="none" w:sz="0" w:space="0" w:color="auto"/>
                                              </w:divBdr>
                                            </w:div>
                                            <w:div w:id="1325746484">
                                              <w:marLeft w:val="150"/>
                                              <w:marRight w:val="150"/>
                                              <w:marTop w:val="0"/>
                                              <w:marBottom w:val="90"/>
                                              <w:divBdr>
                                                <w:top w:val="none" w:sz="0" w:space="0" w:color="auto"/>
                                                <w:left w:val="none" w:sz="0" w:space="0" w:color="auto"/>
                                                <w:bottom w:val="none" w:sz="0" w:space="0" w:color="auto"/>
                                                <w:right w:val="none" w:sz="0" w:space="0" w:color="auto"/>
                                              </w:divBdr>
                                            </w:div>
                                            <w:div w:id="2047174891">
                                              <w:marLeft w:val="0"/>
                                              <w:marRight w:val="0"/>
                                              <w:marTop w:val="0"/>
                                              <w:marBottom w:val="90"/>
                                              <w:divBdr>
                                                <w:top w:val="none" w:sz="0" w:space="0" w:color="auto"/>
                                                <w:left w:val="none" w:sz="0" w:space="0" w:color="auto"/>
                                                <w:bottom w:val="none" w:sz="0" w:space="0" w:color="auto"/>
                                                <w:right w:val="none" w:sz="0" w:space="0" w:color="auto"/>
                                              </w:divBdr>
                                            </w:div>
                                          </w:divsChild>
                                        </w:div>
                                        <w:div w:id="16112072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707647">
      <w:bodyDiv w:val="1"/>
      <w:marLeft w:val="0"/>
      <w:marRight w:val="0"/>
      <w:marTop w:val="0"/>
      <w:marBottom w:val="0"/>
      <w:divBdr>
        <w:top w:val="none" w:sz="0" w:space="0" w:color="auto"/>
        <w:left w:val="none" w:sz="0" w:space="0" w:color="auto"/>
        <w:bottom w:val="none" w:sz="0" w:space="0" w:color="auto"/>
        <w:right w:val="none" w:sz="0" w:space="0" w:color="auto"/>
      </w:divBdr>
      <w:divsChild>
        <w:div w:id="1851866244">
          <w:marLeft w:val="0"/>
          <w:marRight w:val="0"/>
          <w:marTop w:val="0"/>
          <w:marBottom w:val="0"/>
          <w:divBdr>
            <w:top w:val="none" w:sz="0" w:space="0" w:color="auto"/>
            <w:left w:val="none" w:sz="0" w:space="0" w:color="auto"/>
            <w:bottom w:val="none" w:sz="0" w:space="0" w:color="auto"/>
            <w:right w:val="none" w:sz="0" w:space="0" w:color="auto"/>
          </w:divBdr>
          <w:divsChild>
            <w:div w:id="1570455299">
              <w:marLeft w:val="0"/>
              <w:marRight w:val="0"/>
              <w:marTop w:val="0"/>
              <w:marBottom w:val="0"/>
              <w:divBdr>
                <w:top w:val="none" w:sz="0" w:space="0" w:color="auto"/>
                <w:left w:val="none" w:sz="0" w:space="0" w:color="auto"/>
                <w:bottom w:val="none" w:sz="0" w:space="0" w:color="auto"/>
                <w:right w:val="none" w:sz="0" w:space="0" w:color="auto"/>
              </w:divBdr>
              <w:divsChild>
                <w:div w:id="1191602883">
                  <w:marLeft w:val="0"/>
                  <w:marRight w:val="0"/>
                  <w:marTop w:val="0"/>
                  <w:marBottom w:val="0"/>
                  <w:divBdr>
                    <w:top w:val="none" w:sz="0" w:space="0" w:color="auto"/>
                    <w:left w:val="none" w:sz="0" w:space="0" w:color="auto"/>
                    <w:bottom w:val="none" w:sz="0" w:space="0" w:color="auto"/>
                    <w:right w:val="none" w:sz="0" w:space="0" w:color="auto"/>
                  </w:divBdr>
                  <w:divsChild>
                    <w:div w:id="1377895036">
                      <w:marLeft w:val="0"/>
                      <w:marRight w:val="0"/>
                      <w:marTop w:val="0"/>
                      <w:marBottom w:val="0"/>
                      <w:divBdr>
                        <w:top w:val="single" w:sz="6" w:space="0" w:color="2D78AF"/>
                        <w:left w:val="single" w:sz="6" w:space="0" w:color="2D78AF"/>
                        <w:bottom w:val="none" w:sz="0" w:space="0" w:color="auto"/>
                        <w:right w:val="single" w:sz="6" w:space="0" w:color="FFFFFF"/>
                      </w:divBdr>
                      <w:divsChild>
                        <w:div w:id="438063936">
                          <w:marLeft w:val="0"/>
                          <w:marRight w:val="0"/>
                          <w:marTop w:val="0"/>
                          <w:marBottom w:val="0"/>
                          <w:divBdr>
                            <w:top w:val="none" w:sz="0" w:space="0" w:color="auto"/>
                            <w:left w:val="none" w:sz="0" w:space="0" w:color="auto"/>
                            <w:bottom w:val="none" w:sz="0" w:space="0" w:color="auto"/>
                            <w:right w:val="none" w:sz="0" w:space="0" w:color="auto"/>
                          </w:divBdr>
                          <w:divsChild>
                            <w:div w:id="397483564">
                              <w:marLeft w:val="0"/>
                              <w:marRight w:val="0"/>
                              <w:marTop w:val="0"/>
                              <w:marBottom w:val="0"/>
                              <w:divBdr>
                                <w:top w:val="none" w:sz="0" w:space="0" w:color="auto"/>
                                <w:left w:val="none" w:sz="0" w:space="0" w:color="auto"/>
                                <w:bottom w:val="none" w:sz="0" w:space="0" w:color="auto"/>
                                <w:right w:val="none" w:sz="0" w:space="0" w:color="auto"/>
                              </w:divBdr>
                              <w:divsChild>
                                <w:div w:id="1999769645">
                                  <w:marLeft w:val="450"/>
                                  <w:marRight w:val="450"/>
                                  <w:marTop w:val="0"/>
                                  <w:marBottom w:val="0"/>
                                  <w:divBdr>
                                    <w:top w:val="none" w:sz="0" w:space="0" w:color="auto"/>
                                    <w:left w:val="none" w:sz="0" w:space="0" w:color="auto"/>
                                    <w:bottom w:val="none" w:sz="0" w:space="0" w:color="auto"/>
                                    <w:right w:val="none" w:sz="0" w:space="0" w:color="auto"/>
                                  </w:divBdr>
                                  <w:divsChild>
                                    <w:div w:id="913928406">
                                      <w:marLeft w:val="0"/>
                                      <w:marRight w:val="0"/>
                                      <w:marTop w:val="0"/>
                                      <w:marBottom w:val="0"/>
                                      <w:divBdr>
                                        <w:top w:val="none" w:sz="0" w:space="0" w:color="auto"/>
                                        <w:left w:val="none" w:sz="0" w:space="0" w:color="auto"/>
                                        <w:bottom w:val="none" w:sz="0" w:space="0" w:color="auto"/>
                                        <w:right w:val="none" w:sz="0" w:space="0" w:color="auto"/>
                                      </w:divBdr>
                                      <w:divsChild>
                                        <w:div w:id="1689912338">
                                          <w:marLeft w:val="0"/>
                                          <w:marRight w:val="0"/>
                                          <w:marTop w:val="0"/>
                                          <w:marBottom w:val="0"/>
                                          <w:divBdr>
                                            <w:top w:val="none" w:sz="0" w:space="0" w:color="auto"/>
                                            <w:left w:val="none" w:sz="0" w:space="0" w:color="auto"/>
                                            <w:bottom w:val="none" w:sz="0" w:space="0" w:color="auto"/>
                                            <w:right w:val="none" w:sz="0" w:space="0" w:color="auto"/>
                                          </w:divBdr>
                                          <w:divsChild>
                                            <w:div w:id="683094099">
                                              <w:marLeft w:val="0"/>
                                              <w:marRight w:val="0"/>
                                              <w:marTop w:val="0"/>
                                              <w:marBottom w:val="0"/>
                                              <w:divBdr>
                                                <w:top w:val="none" w:sz="0" w:space="0" w:color="auto"/>
                                                <w:left w:val="none" w:sz="0" w:space="0" w:color="auto"/>
                                                <w:bottom w:val="none" w:sz="0" w:space="0" w:color="auto"/>
                                                <w:right w:val="none" w:sz="0" w:space="0" w:color="auto"/>
                                              </w:divBdr>
                                              <w:divsChild>
                                                <w:div w:id="1181579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10014">
                              <w:marLeft w:val="0"/>
                              <w:marRight w:val="0"/>
                              <w:marTop w:val="0"/>
                              <w:marBottom w:val="0"/>
                              <w:divBdr>
                                <w:top w:val="none" w:sz="0" w:space="0" w:color="auto"/>
                                <w:left w:val="none" w:sz="0" w:space="0" w:color="auto"/>
                                <w:bottom w:val="none" w:sz="0" w:space="0" w:color="auto"/>
                                <w:right w:val="none" w:sz="0" w:space="0" w:color="auto"/>
                              </w:divBdr>
                              <w:divsChild>
                                <w:div w:id="2012025986">
                                  <w:marLeft w:val="30"/>
                                  <w:marRight w:val="30"/>
                                  <w:marTop w:val="75"/>
                                  <w:marBottom w:val="75"/>
                                  <w:divBdr>
                                    <w:top w:val="none" w:sz="0" w:space="0" w:color="auto"/>
                                    <w:left w:val="none" w:sz="0" w:space="0" w:color="auto"/>
                                    <w:bottom w:val="none" w:sz="0" w:space="0" w:color="auto"/>
                                    <w:right w:val="none" w:sz="0" w:space="0" w:color="auto"/>
                                  </w:divBdr>
                                  <w:divsChild>
                                    <w:div w:id="2143423875">
                                      <w:marLeft w:val="0"/>
                                      <w:marRight w:val="0"/>
                                      <w:marTop w:val="0"/>
                                      <w:marBottom w:val="0"/>
                                      <w:divBdr>
                                        <w:top w:val="none" w:sz="0" w:space="0" w:color="auto"/>
                                        <w:left w:val="none" w:sz="0" w:space="0" w:color="auto"/>
                                        <w:bottom w:val="none" w:sz="0" w:space="0" w:color="auto"/>
                                        <w:right w:val="none" w:sz="0" w:space="0" w:color="auto"/>
                                      </w:divBdr>
                                      <w:divsChild>
                                        <w:div w:id="1476950420">
                                          <w:marLeft w:val="0"/>
                                          <w:marRight w:val="0"/>
                                          <w:marTop w:val="0"/>
                                          <w:marBottom w:val="0"/>
                                          <w:divBdr>
                                            <w:top w:val="none" w:sz="0" w:space="0" w:color="auto"/>
                                            <w:left w:val="none" w:sz="0" w:space="0" w:color="auto"/>
                                            <w:bottom w:val="none" w:sz="0" w:space="0" w:color="auto"/>
                                            <w:right w:val="none" w:sz="0" w:space="0" w:color="auto"/>
                                          </w:divBdr>
                                          <w:divsChild>
                                            <w:div w:id="603613961">
                                              <w:marLeft w:val="150"/>
                                              <w:marRight w:val="150"/>
                                              <w:marTop w:val="0"/>
                                              <w:marBottom w:val="90"/>
                                              <w:divBdr>
                                                <w:top w:val="none" w:sz="0" w:space="0" w:color="auto"/>
                                                <w:left w:val="none" w:sz="0" w:space="0" w:color="auto"/>
                                                <w:bottom w:val="none" w:sz="0" w:space="0" w:color="auto"/>
                                                <w:right w:val="none" w:sz="0" w:space="0" w:color="auto"/>
                                              </w:divBdr>
                                            </w:div>
                                          </w:divsChild>
                                        </w:div>
                                        <w:div w:id="15941225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2390">
      <w:bodyDiv w:val="1"/>
      <w:marLeft w:val="0"/>
      <w:marRight w:val="0"/>
      <w:marTop w:val="0"/>
      <w:marBottom w:val="0"/>
      <w:divBdr>
        <w:top w:val="none" w:sz="0" w:space="0" w:color="auto"/>
        <w:left w:val="none" w:sz="0" w:space="0" w:color="auto"/>
        <w:bottom w:val="none" w:sz="0" w:space="0" w:color="auto"/>
        <w:right w:val="none" w:sz="0" w:space="0" w:color="auto"/>
      </w:divBdr>
      <w:divsChild>
        <w:div w:id="787352868">
          <w:marLeft w:val="0"/>
          <w:marRight w:val="0"/>
          <w:marTop w:val="0"/>
          <w:marBottom w:val="0"/>
          <w:divBdr>
            <w:top w:val="none" w:sz="0" w:space="0" w:color="auto"/>
            <w:left w:val="none" w:sz="0" w:space="0" w:color="auto"/>
            <w:bottom w:val="none" w:sz="0" w:space="0" w:color="auto"/>
            <w:right w:val="none" w:sz="0" w:space="0" w:color="auto"/>
          </w:divBdr>
          <w:divsChild>
            <w:div w:id="1747072589">
              <w:marLeft w:val="0"/>
              <w:marRight w:val="0"/>
              <w:marTop w:val="0"/>
              <w:marBottom w:val="0"/>
              <w:divBdr>
                <w:top w:val="none" w:sz="0" w:space="0" w:color="auto"/>
                <w:left w:val="none" w:sz="0" w:space="0" w:color="auto"/>
                <w:bottom w:val="none" w:sz="0" w:space="0" w:color="auto"/>
                <w:right w:val="none" w:sz="0" w:space="0" w:color="auto"/>
              </w:divBdr>
              <w:divsChild>
                <w:div w:id="395669384">
                  <w:marLeft w:val="0"/>
                  <w:marRight w:val="0"/>
                  <w:marTop w:val="0"/>
                  <w:marBottom w:val="0"/>
                  <w:divBdr>
                    <w:top w:val="none" w:sz="0" w:space="0" w:color="auto"/>
                    <w:left w:val="none" w:sz="0" w:space="0" w:color="auto"/>
                    <w:bottom w:val="none" w:sz="0" w:space="0" w:color="auto"/>
                    <w:right w:val="none" w:sz="0" w:space="0" w:color="auto"/>
                  </w:divBdr>
                  <w:divsChild>
                    <w:div w:id="665329480">
                      <w:marLeft w:val="0"/>
                      <w:marRight w:val="0"/>
                      <w:marTop w:val="0"/>
                      <w:marBottom w:val="0"/>
                      <w:divBdr>
                        <w:top w:val="single" w:sz="6" w:space="0" w:color="2D78AF"/>
                        <w:left w:val="single" w:sz="6" w:space="0" w:color="2D78AF"/>
                        <w:bottom w:val="none" w:sz="0" w:space="0" w:color="auto"/>
                        <w:right w:val="single" w:sz="6" w:space="0" w:color="FFFFFF"/>
                      </w:divBdr>
                      <w:divsChild>
                        <w:div w:id="1293175424">
                          <w:marLeft w:val="0"/>
                          <w:marRight w:val="0"/>
                          <w:marTop w:val="0"/>
                          <w:marBottom w:val="0"/>
                          <w:divBdr>
                            <w:top w:val="none" w:sz="0" w:space="0" w:color="auto"/>
                            <w:left w:val="none" w:sz="0" w:space="0" w:color="auto"/>
                            <w:bottom w:val="none" w:sz="0" w:space="0" w:color="auto"/>
                            <w:right w:val="none" w:sz="0" w:space="0" w:color="auto"/>
                          </w:divBdr>
                          <w:divsChild>
                            <w:div w:id="417219868">
                              <w:marLeft w:val="0"/>
                              <w:marRight w:val="0"/>
                              <w:marTop w:val="0"/>
                              <w:marBottom w:val="0"/>
                              <w:divBdr>
                                <w:top w:val="none" w:sz="0" w:space="0" w:color="auto"/>
                                <w:left w:val="none" w:sz="0" w:space="0" w:color="auto"/>
                                <w:bottom w:val="none" w:sz="0" w:space="0" w:color="auto"/>
                                <w:right w:val="none" w:sz="0" w:space="0" w:color="auto"/>
                              </w:divBdr>
                              <w:divsChild>
                                <w:div w:id="193617994">
                                  <w:marLeft w:val="30"/>
                                  <w:marRight w:val="30"/>
                                  <w:marTop w:val="75"/>
                                  <w:marBottom w:val="75"/>
                                  <w:divBdr>
                                    <w:top w:val="none" w:sz="0" w:space="0" w:color="auto"/>
                                    <w:left w:val="none" w:sz="0" w:space="0" w:color="auto"/>
                                    <w:bottom w:val="none" w:sz="0" w:space="0" w:color="auto"/>
                                    <w:right w:val="none" w:sz="0" w:space="0" w:color="auto"/>
                                  </w:divBdr>
                                  <w:divsChild>
                                    <w:div w:id="919172732">
                                      <w:marLeft w:val="0"/>
                                      <w:marRight w:val="0"/>
                                      <w:marTop w:val="0"/>
                                      <w:marBottom w:val="0"/>
                                      <w:divBdr>
                                        <w:top w:val="none" w:sz="0" w:space="0" w:color="auto"/>
                                        <w:left w:val="none" w:sz="0" w:space="0" w:color="auto"/>
                                        <w:bottom w:val="none" w:sz="0" w:space="0" w:color="auto"/>
                                        <w:right w:val="none" w:sz="0" w:space="0" w:color="auto"/>
                                      </w:divBdr>
                                      <w:divsChild>
                                        <w:div w:id="240532413">
                                          <w:marLeft w:val="0"/>
                                          <w:marRight w:val="0"/>
                                          <w:marTop w:val="0"/>
                                          <w:marBottom w:val="0"/>
                                          <w:divBdr>
                                            <w:top w:val="none" w:sz="0" w:space="0" w:color="auto"/>
                                            <w:left w:val="none" w:sz="0" w:space="0" w:color="auto"/>
                                            <w:bottom w:val="none" w:sz="0" w:space="0" w:color="auto"/>
                                            <w:right w:val="none" w:sz="0" w:space="0" w:color="auto"/>
                                          </w:divBdr>
                                          <w:divsChild>
                                            <w:div w:id="568466040">
                                              <w:marLeft w:val="150"/>
                                              <w:marRight w:val="150"/>
                                              <w:marTop w:val="0"/>
                                              <w:marBottom w:val="90"/>
                                              <w:divBdr>
                                                <w:top w:val="none" w:sz="0" w:space="0" w:color="auto"/>
                                                <w:left w:val="none" w:sz="0" w:space="0" w:color="auto"/>
                                                <w:bottom w:val="none" w:sz="0" w:space="0" w:color="auto"/>
                                                <w:right w:val="none" w:sz="0" w:space="0" w:color="auto"/>
                                              </w:divBdr>
                                            </w:div>
                                          </w:divsChild>
                                        </w:div>
                                        <w:div w:id="15154630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646479">
      <w:bodyDiv w:val="1"/>
      <w:marLeft w:val="0"/>
      <w:marRight w:val="0"/>
      <w:marTop w:val="0"/>
      <w:marBottom w:val="0"/>
      <w:divBdr>
        <w:top w:val="none" w:sz="0" w:space="0" w:color="auto"/>
        <w:left w:val="none" w:sz="0" w:space="0" w:color="auto"/>
        <w:bottom w:val="none" w:sz="0" w:space="0" w:color="auto"/>
        <w:right w:val="none" w:sz="0" w:space="0" w:color="auto"/>
      </w:divBdr>
      <w:divsChild>
        <w:div w:id="1562207990">
          <w:marLeft w:val="0"/>
          <w:marRight w:val="0"/>
          <w:marTop w:val="0"/>
          <w:marBottom w:val="0"/>
          <w:divBdr>
            <w:top w:val="none" w:sz="0" w:space="0" w:color="auto"/>
            <w:left w:val="none" w:sz="0" w:space="0" w:color="auto"/>
            <w:bottom w:val="none" w:sz="0" w:space="0" w:color="auto"/>
            <w:right w:val="none" w:sz="0" w:space="0" w:color="auto"/>
          </w:divBdr>
          <w:divsChild>
            <w:div w:id="498886702">
              <w:marLeft w:val="0"/>
              <w:marRight w:val="0"/>
              <w:marTop w:val="0"/>
              <w:marBottom w:val="0"/>
              <w:divBdr>
                <w:top w:val="none" w:sz="0" w:space="0" w:color="auto"/>
                <w:left w:val="none" w:sz="0" w:space="0" w:color="auto"/>
                <w:bottom w:val="none" w:sz="0" w:space="0" w:color="auto"/>
                <w:right w:val="none" w:sz="0" w:space="0" w:color="auto"/>
              </w:divBdr>
              <w:divsChild>
                <w:div w:id="802697854">
                  <w:marLeft w:val="0"/>
                  <w:marRight w:val="0"/>
                  <w:marTop w:val="0"/>
                  <w:marBottom w:val="0"/>
                  <w:divBdr>
                    <w:top w:val="none" w:sz="0" w:space="0" w:color="auto"/>
                    <w:left w:val="none" w:sz="0" w:space="0" w:color="auto"/>
                    <w:bottom w:val="none" w:sz="0" w:space="0" w:color="auto"/>
                    <w:right w:val="none" w:sz="0" w:space="0" w:color="auto"/>
                  </w:divBdr>
                  <w:divsChild>
                    <w:div w:id="1195852292">
                      <w:marLeft w:val="0"/>
                      <w:marRight w:val="0"/>
                      <w:marTop w:val="0"/>
                      <w:marBottom w:val="0"/>
                      <w:divBdr>
                        <w:top w:val="single" w:sz="6" w:space="0" w:color="2D78AF"/>
                        <w:left w:val="single" w:sz="6" w:space="0" w:color="2D78AF"/>
                        <w:bottom w:val="none" w:sz="0" w:space="0" w:color="auto"/>
                        <w:right w:val="single" w:sz="6" w:space="0" w:color="FFFFFF"/>
                      </w:divBdr>
                      <w:divsChild>
                        <w:div w:id="1438065194">
                          <w:marLeft w:val="0"/>
                          <w:marRight w:val="0"/>
                          <w:marTop w:val="0"/>
                          <w:marBottom w:val="0"/>
                          <w:divBdr>
                            <w:top w:val="none" w:sz="0" w:space="0" w:color="auto"/>
                            <w:left w:val="none" w:sz="0" w:space="0" w:color="auto"/>
                            <w:bottom w:val="none" w:sz="0" w:space="0" w:color="auto"/>
                            <w:right w:val="none" w:sz="0" w:space="0" w:color="auto"/>
                          </w:divBdr>
                          <w:divsChild>
                            <w:div w:id="1247881781">
                              <w:marLeft w:val="0"/>
                              <w:marRight w:val="0"/>
                              <w:marTop w:val="0"/>
                              <w:marBottom w:val="0"/>
                              <w:divBdr>
                                <w:top w:val="none" w:sz="0" w:space="0" w:color="auto"/>
                                <w:left w:val="none" w:sz="0" w:space="0" w:color="auto"/>
                                <w:bottom w:val="none" w:sz="0" w:space="0" w:color="auto"/>
                                <w:right w:val="none" w:sz="0" w:space="0" w:color="auto"/>
                              </w:divBdr>
                              <w:divsChild>
                                <w:div w:id="433985062">
                                  <w:marLeft w:val="30"/>
                                  <w:marRight w:val="30"/>
                                  <w:marTop w:val="75"/>
                                  <w:marBottom w:val="75"/>
                                  <w:divBdr>
                                    <w:top w:val="none" w:sz="0" w:space="0" w:color="auto"/>
                                    <w:left w:val="none" w:sz="0" w:space="0" w:color="auto"/>
                                    <w:bottom w:val="none" w:sz="0" w:space="0" w:color="auto"/>
                                    <w:right w:val="none" w:sz="0" w:space="0" w:color="auto"/>
                                  </w:divBdr>
                                  <w:divsChild>
                                    <w:div w:id="1398279767">
                                      <w:marLeft w:val="0"/>
                                      <w:marRight w:val="0"/>
                                      <w:marTop w:val="0"/>
                                      <w:marBottom w:val="0"/>
                                      <w:divBdr>
                                        <w:top w:val="none" w:sz="0" w:space="0" w:color="auto"/>
                                        <w:left w:val="none" w:sz="0" w:space="0" w:color="auto"/>
                                        <w:bottom w:val="none" w:sz="0" w:space="0" w:color="auto"/>
                                        <w:right w:val="none" w:sz="0" w:space="0" w:color="auto"/>
                                      </w:divBdr>
                                      <w:divsChild>
                                        <w:div w:id="222839403">
                                          <w:marLeft w:val="0"/>
                                          <w:marRight w:val="0"/>
                                          <w:marTop w:val="0"/>
                                          <w:marBottom w:val="0"/>
                                          <w:divBdr>
                                            <w:top w:val="none" w:sz="0" w:space="0" w:color="auto"/>
                                            <w:left w:val="none" w:sz="0" w:space="0" w:color="auto"/>
                                            <w:bottom w:val="none" w:sz="0" w:space="0" w:color="auto"/>
                                            <w:right w:val="none" w:sz="0" w:space="0" w:color="auto"/>
                                          </w:divBdr>
                                          <w:divsChild>
                                            <w:div w:id="602305177">
                                              <w:marLeft w:val="150"/>
                                              <w:marRight w:val="150"/>
                                              <w:marTop w:val="0"/>
                                              <w:marBottom w:val="90"/>
                                              <w:divBdr>
                                                <w:top w:val="none" w:sz="0" w:space="0" w:color="auto"/>
                                                <w:left w:val="none" w:sz="0" w:space="0" w:color="auto"/>
                                                <w:bottom w:val="none" w:sz="0" w:space="0" w:color="auto"/>
                                                <w:right w:val="none" w:sz="0" w:space="0" w:color="auto"/>
                                              </w:divBdr>
                                            </w:div>
                                          </w:divsChild>
                                        </w:div>
                                        <w:div w:id="8198810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714528">
      <w:bodyDiv w:val="1"/>
      <w:marLeft w:val="0"/>
      <w:marRight w:val="0"/>
      <w:marTop w:val="0"/>
      <w:marBottom w:val="0"/>
      <w:divBdr>
        <w:top w:val="none" w:sz="0" w:space="0" w:color="auto"/>
        <w:left w:val="none" w:sz="0" w:space="0" w:color="auto"/>
        <w:bottom w:val="none" w:sz="0" w:space="0" w:color="auto"/>
        <w:right w:val="none" w:sz="0" w:space="0" w:color="auto"/>
      </w:divBdr>
      <w:divsChild>
        <w:div w:id="968126039">
          <w:marLeft w:val="0"/>
          <w:marRight w:val="0"/>
          <w:marTop w:val="0"/>
          <w:marBottom w:val="0"/>
          <w:divBdr>
            <w:top w:val="none" w:sz="0" w:space="0" w:color="auto"/>
            <w:left w:val="none" w:sz="0" w:space="0" w:color="auto"/>
            <w:bottom w:val="none" w:sz="0" w:space="0" w:color="auto"/>
            <w:right w:val="none" w:sz="0" w:space="0" w:color="auto"/>
          </w:divBdr>
          <w:divsChild>
            <w:div w:id="425617964">
              <w:marLeft w:val="0"/>
              <w:marRight w:val="0"/>
              <w:marTop w:val="0"/>
              <w:marBottom w:val="0"/>
              <w:divBdr>
                <w:top w:val="none" w:sz="0" w:space="0" w:color="auto"/>
                <w:left w:val="none" w:sz="0" w:space="0" w:color="auto"/>
                <w:bottom w:val="none" w:sz="0" w:space="0" w:color="auto"/>
                <w:right w:val="none" w:sz="0" w:space="0" w:color="auto"/>
              </w:divBdr>
              <w:divsChild>
                <w:div w:id="1431779262">
                  <w:marLeft w:val="0"/>
                  <w:marRight w:val="0"/>
                  <w:marTop w:val="0"/>
                  <w:marBottom w:val="0"/>
                  <w:divBdr>
                    <w:top w:val="none" w:sz="0" w:space="0" w:color="auto"/>
                    <w:left w:val="none" w:sz="0" w:space="0" w:color="auto"/>
                    <w:bottom w:val="none" w:sz="0" w:space="0" w:color="auto"/>
                    <w:right w:val="none" w:sz="0" w:space="0" w:color="auto"/>
                  </w:divBdr>
                  <w:divsChild>
                    <w:div w:id="1311013492">
                      <w:marLeft w:val="0"/>
                      <w:marRight w:val="0"/>
                      <w:marTop w:val="0"/>
                      <w:marBottom w:val="0"/>
                      <w:divBdr>
                        <w:top w:val="single" w:sz="6" w:space="0" w:color="2D78AF"/>
                        <w:left w:val="single" w:sz="6" w:space="0" w:color="2D78AF"/>
                        <w:bottom w:val="none" w:sz="0" w:space="0" w:color="auto"/>
                        <w:right w:val="single" w:sz="6" w:space="0" w:color="FFFFFF"/>
                      </w:divBdr>
                      <w:divsChild>
                        <w:div w:id="1525317139">
                          <w:marLeft w:val="0"/>
                          <w:marRight w:val="0"/>
                          <w:marTop w:val="0"/>
                          <w:marBottom w:val="0"/>
                          <w:divBdr>
                            <w:top w:val="none" w:sz="0" w:space="0" w:color="auto"/>
                            <w:left w:val="none" w:sz="0" w:space="0" w:color="auto"/>
                            <w:bottom w:val="none" w:sz="0" w:space="0" w:color="auto"/>
                            <w:right w:val="none" w:sz="0" w:space="0" w:color="auto"/>
                          </w:divBdr>
                          <w:divsChild>
                            <w:div w:id="1399744481">
                              <w:marLeft w:val="0"/>
                              <w:marRight w:val="0"/>
                              <w:marTop w:val="0"/>
                              <w:marBottom w:val="0"/>
                              <w:divBdr>
                                <w:top w:val="none" w:sz="0" w:space="0" w:color="auto"/>
                                <w:left w:val="none" w:sz="0" w:space="0" w:color="auto"/>
                                <w:bottom w:val="none" w:sz="0" w:space="0" w:color="auto"/>
                                <w:right w:val="none" w:sz="0" w:space="0" w:color="auto"/>
                              </w:divBdr>
                              <w:divsChild>
                                <w:div w:id="1762607474">
                                  <w:marLeft w:val="30"/>
                                  <w:marRight w:val="30"/>
                                  <w:marTop w:val="75"/>
                                  <w:marBottom w:val="75"/>
                                  <w:divBdr>
                                    <w:top w:val="none" w:sz="0" w:space="0" w:color="auto"/>
                                    <w:left w:val="none" w:sz="0" w:space="0" w:color="auto"/>
                                    <w:bottom w:val="none" w:sz="0" w:space="0" w:color="auto"/>
                                    <w:right w:val="none" w:sz="0" w:space="0" w:color="auto"/>
                                  </w:divBdr>
                                  <w:divsChild>
                                    <w:div w:id="442920930">
                                      <w:marLeft w:val="0"/>
                                      <w:marRight w:val="0"/>
                                      <w:marTop w:val="0"/>
                                      <w:marBottom w:val="0"/>
                                      <w:divBdr>
                                        <w:top w:val="none" w:sz="0" w:space="0" w:color="auto"/>
                                        <w:left w:val="none" w:sz="0" w:space="0" w:color="auto"/>
                                        <w:bottom w:val="none" w:sz="0" w:space="0" w:color="auto"/>
                                        <w:right w:val="none" w:sz="0" w:space="0" w:color="auto"/>
                                      </w:divBdr>
                                      <w:divsChild>
                                        <w:div w:id="398985527">
                                          <w:marLeft w:val="120"/>
                                          <w:marRight w:val="120"/>
                                          <w:marTop w:val="120"/>
                                          <w:marBottom w:val="120"/>
                                          <w:divBdr>
                                            <w:top w:val="none" w:sz="0" w:space="0" w:color="auto"/>
                                            <w:left w:val="none" w:sz="0" w:space="0" w:color="auto"/>
                                            <w:bottom w:val="none" w:sz="0" w:space="0" w:color="auto"/>
                                            <w:right w:val="none" w:sz="0" w:space="0" w:color="auto"/>
                                          </w:divBdr>
                                        </w:div>
                                        <w:div w:id="1667439238">
                                          <w:marLeft w:val="0"/>
                                          <w:marRight w:val="0"/>
                                          <w:marTop w:val="0"/>
                                          <w:marBottom w:val="0"/>
                                          <w:divBdr>
                                            <w:top w:val="none" w:sz="0" w:space="0" w:color="auto"/>
                                            <w:left w:val="none" w:sz="0" w:space="0" w:color="auto"/>
                                            <w:bottom w:val="none" w:sz="0" w:space="0" w:color="auto"/>
                                            <w:right w:val="none" w:sz="0" w:space="0" w:color="auto"/>
                                          </w:divBdr>
                                          <w:divsChild>
                                            <w:div w:id="17519768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688366">
      <w:bodyDiv w:val="1"/>
      <w:marLeft w:val="0"/>
      <w:marRight w:val="0"/>
      <w:marTop w:val="0"/>
      <w:marBottom w:val="0"/>
      <w:divBdr>
        <w:top w:val="none" w:sz="0" w:space="0" w:color="auto"/>
        <w:left w:val="none" w:sz="0" w:space="0" w:color="auto"/>
        <w:bottom w:val="none" w:sz="0" w:space="0" w:color="auto"/>
        <w:right w:val="none" w:sz="0" w:space="0" w:color="auto"/>
      </w:divBdr>
      <w:divsChild>
        <w:div w:id="1796177516">
          <w:marLeft w:val="0"/>
          <w:marRight w:val="0"/>
          <w:marTop w:val="0"/>
          <w:marBottom w:val="0"/>
          <w:divBdr>
            <w:top w:val="none" w:sz="0" w:space="0" w:color="auto"/>
            <w:left w:val="none" w:sz="0" w:space="0" w:color="auto"/>
            <w:bottom w:val="none" w:sz="0" w:space="0" w:color="auto"/>
            <w:right w:val="none" w:sz="0" w:space="0" w:color="auto"/>
          </w:divBdr>
          <w:divsChild>
            <w:div w:id="1296646448">
              <w:marLeft w:val="0"/>
              <w:marRight w:val="0"/>
              <w:marTop w:val="0"/>
              <w:marBottom w:val="0"/>
              <w:divBdr>
                <w:top w:val="none" w:sz="0" w:space="0" w:color="auto"/>
                <w:left w:val="none" w:sz="0" w:space="0" w:color="auto"/>
                <w:bottom w:val="none" w:sz="0" w:space="0" w:color="auto"/>
                <w:right w:val="none" w:sz="0" w:space="0" w:color="auto"/>
              </w:divBdr>
              <w:divsChild>
                <w:div w:id="1125856151">
                  <w:marLeft w:val="0"/>
                  <w:marRight w:val="0"/>
                  <w:marTop w:val="0"/>
                  <w:marBottom w:val="0"/>
                  <w:divBdr>
                    <w:top w:val="none" w:sz="0" w:space="0" w:color="auto"/>
                    <w:left w:val="none" w:sz="0" w:space="0" w:color="auto"/>
                    <w:bottom w:val="none" w:sz="0" w:space="0" w:color="auto"/>
                    <w:right w:val="none" w:sz="0" w:space="0" w:color="auto"/>
                  </w:divBdr>
                  <w:divsChild>
                    <w:div w:id="1461803493">
                      <w:marLeft w:val="0"/>
                      <w:marRight w:val="0"/>
                      <w:marTop w:val="0"/>
                      <w:marBottom w:val="0"/>
                      <w:divBdr>
                        <w:top w:val="none" w:sz="0" w:space="0" w:color="auto"/>
                        <w:left w:val="none" w:sz="0" w:space="0" w:color="auto"/>
                        <w:bottom w:val="none" w:sz="0" w:space="0" w:color="auto"/>
                        <w:right w:val="none" w:sz="0" w:space="0" w:color="auto"/>
                      </w:divBdr>
                      <w:divsChild>
                        <w:div w:id="1171918554">
                          <w:marLeft w:val="0"/>
                          <w:marRight w:val="0"/>
                          <w:marTop w:val="0"/>
                          <w:marBottom w:val="0"/>
                          <w:divBdr>
                            <w:top w:val="none" w:sz="0" w:space="0" w:color="auto"/>
                            <w:left w:val="none" w:sz="0" w:space="0" w:color="auto"/>
                            <w:bottom w:val="none" w:sz="0" w:space="0" w:color="auto"/>
                            <w:right w:val="none" w:sz="0" w:space="0" w:color="auto"/>
                          </w:divBdr>
                          <w:divsChild>
                            <w:div w:id="1078555007">
                              <w:marLeft w:val="0"/>
                              <w:marRight w:val="0"/>
                              <w:marTop w:val="0"/>
                              <w:marBottom w:val="0"/>
                              <w:divBdr>
                                <w:top w:val="none" w:sz="0" w:space="0" w:color="auto"/>
                                <w:left w:val="none" w:sz="0" w:space="0" w:color="auto"/>
                                <w:bottom w:val="none" w:sz="0" w:space="0" w:color="auto"/>
                                <w:right w:val="none" w:sz="0" w:space="0" w:color="auto"/>
                              </w:divBdr>
                              <w:divsChild>
                                <w:div w:id="977220333">
                                  <w:marLeft w:val="0"/>
                                  <w:marRight w:val="0"/>
                                  <w:marTop w:val="0"/>
                                  <w:marBottom w:val="0"/>
                                  <w:divBdr>
                                    <w:top w:val="none" w:sz="0" w:space="0" w:color="auto"/>
                                    <w:left w:val="none" w:sz="0" w:space="0" w:color="auto"/>
                                    <w:bottom w:val="none" w:sz="0" w:space="0" w:color="auto"/>
                                    <w:right w:val="none" w:sz="0" w:space="0" w:color="auto"/>
                                  </w:divBdr>
                                  <w:divsChild>
                                    <w:div w:id="1185359773">
                                      <w:marLeft w:val="0"/>
                                      <w:marRight w:val="0"/>
                                      <w:marTop w:val="0"/>
                                      <w:marBottom w:val="0"/>
                                      <w:divBdr>
                                        <w:top w:val="none" w:sz="0" w:space="0" w:color="auto"/>
                                        <w:left w:val="none" w:sz="0" w:space="0" w:color="auto"/>
                                        <w:bottom w:val="none" w:sz="0" w:space="0" w:color="auto"/>
                                        <w:right w:val="none" w:sz="0" w:space="0" w:color="auto"/>
                                      </w:divBdr>
                                      <w:divsChild>
                                        <w:div w:id="269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17517">
      <w:bodyDiv w:val="1"/>
      <w:marLeft w:val="0"/>
      <w:marRight w:val="0"/>
      <w:marTop w:val="0"/>
      <w:marBottom w:val="0"/>
      <w:divBdr>
        <w:top w:val="none" w:sz="0" w:space="0" w:color="auto"/>
        <w:left w:val="none" w:sz="0" w:space="0" w:color="auto"/>
        <w:bottom w:val="none" w:sz="0" w:space="0" w:color="auto"/>
        <w:right w:val="none" w:sz="0" w:space="0" w:color="auto"/>
      </w:divBdr>
      <w:divsChild>
        <w:div w:id="583610783">
          <w:marLeft w:val="0"/>
          <w:marRight w:val="0"/>
          <w:marTop w:val="0"/>
          <w:marBottom w:val="0"/>
          <w:divBdr>
            <w:top w:val="none" w:sz="0" w:space="0" w:color="auto"/>
            <w:left w:val="none" w:sz="0" w:space="0" w:color="auto"/>
            <w:bottom w:val="none" w:sz="0" w:space="0" w:color="auto"/>
            <w:right w:val="none" w:sz="0" w:space="0" w:color="auto"/>
          </w:divBdr>
          <w:divsChild>
            <w:div w:id="1913542029">
              <w:marLeft w:val="0"/>
              <w:marRight w:val="0"/>
              <w:marTop w:val="0"/>
              <w:marBottom w:val="0"/>
              <w:divBdr>
                <w:top w:val="none" w:sz="0" w:space="0" w:color="auto"/>
                <w:left w:val="none" w:sz="0" w:space="0" w:color="auto"/>
                <w:bottom w:val="none" w:sz="0" w:space="0" w:color="auto"/>
                <w:right w:val="none" w:sz="0" w:space="0" w:color="auto"/>
              </w:divBdr>
              <w:divsChild>
                <w:div w:id="2067609567">
                  <w:marLeft w:val="0"/>
                  <w:marRight w:val="0"/>
                  <w:marTop w:val="0"/>
                  <w:marBottom w:val="0"/>
                  <w:divBdr>
                    <w:top w:val="none" w:sz="0" w:space="0" w:color="auto"/>
                    <w:left w:val="none" w:sz="0" w:space="0" w:color="auto"/>
                    <w:bottom w:val="none" w:sz="0" w:space="0" w:color="auto"/>
                    <w:right w:val="none" w:sz="0" w:space="0" w:color="auto"/>
                  </w:divBdr>
                  <w:divsChild>
                    <w:div w:id="1349334840">
                      <w:marLeft w:val="0"/>
                      <w:marRight w:val="0"/>
                      <w:marTop w:val="0"/>
                      <w:marBottom w:val="0"/>
                      <w:divBdr>
                        <w:top w:val="single" w:sz="6" w:space="0" w:color="2D78AF"/>
                        <w:left w:val="single" w:sz="6" w:space="0" w:color="2D78AF"/>
                        <w:bottom w:val="none" w:sz="0" w:space="0" w:color="auto"/>
                        <w:right w:val="single" w:sz="6" w:space="0" w:color="FFFFFF"/>
                      </w:divBdr>
                      <w:divsChild>
                        <w:div w:id="1495757901">
                          <w:marLeft w:val="0"/>
                          <w:marRight w:val="0"/>
                          <w:marTop w:val="0"/>
                          <w:marBottom w:val="0"/>
                          <w:divBdr>
                            <w:top w:val="none" w:sz="0" w:space="0" w:color="auto"/>
                            <w:left w:val="none" w:sz="0" w:space="0" w:color="auto"/>
                            <w:bottom w:val="none" w:sz="0" w:space="0" w:color="auto"/>
                            <w:right w:val="none" w:sz="0" w:space="0" w:color="auto"/>
                          </w:divBdr>
                          <w:divsChild>
                            <w:div w:id="308443597">
                              <w:marLeft w:val="0"/>
                              <w:marRight w:val="0"/>
                              <w:marTop w:val="0"/>
                              <w:marBottom w:val="0"/>
                              <w:divBdr>
                                <w:top w:val="none" w:sz="0" w:space="0" w:color="auto"/>
                                <w:left w:val="none" w:sz="0" w:space="0" w:color="auto"/>
                                <w:bottom w:val="none" w:sz="0" w:space="0" w:color="auto"/>
                                <w:right w:val="none" w:sz="0" w:space="0" w:color="auto"/>
                              </w:divBdr>
                              <w:divsChild>
                                <w:div w:id="379523587">
                                  <w:marLeft w:val="450"/>
                                  <w:marRight w:val="450"/>
                                  <w:marTop w:val="0"/>
                                  <w:marBottom w:val="0"/>
                                  <w:divBdr>
                                    <w:top w:val="none" w:sz="0" w:space="0" w:color="auto"/>
                                    <w:left w:val="none" w:sz="0" w:space="0" w:color="auto"/>
                                    <w:bottom w:val="none" w:sz="0" w:space="0" w:color="auto"/>
                                    <w:right w:val="none" w:sz="0" w:space="0" w:color="auto"/>
                                  </w:divBdr>
                                  <w:divsChild>
                                    <w:div w:id="1416122751">
                                      <w:marLeft w:val="0"/>
                                      <w:marRight w:val="0"/>
                                      <w:marTop w:val="0"/>
                                      <w:marBottom w:val="0"/>
                                      <w:divBdr>
                                        <w:top w:val="none" w:sz="0" w:space="0" w:color="auto"/>
                                        <w:left w:val="none" w:sz="0" w:space="0" w:color="auto"/>
                                        <w:bottom w:val="none" w:sz="0" w:space="0" w:color="auto"/>
                                        <w:right w:val="none" w:sz="0" w:space="0" w:color="auto"/>
                                      </w:divBdr>
                                      <w:divsChild>
                                        <w:div w:id="1744989397">
                                          <w:marLeft w:val="0"/>
                                          <w:marRight w:val="0"/>
                                          <w:marTop w:val="0"/>
                                          <w:marBottom w:val="0"/>
                                          <w:divBdr>
                                            <w:top w:val="none" w:sz="0" w:space="0" w:color="auto"/>
                                            <w:left w:val="none" w:sz="0" w:space="0" w:color="auto"/>
                                            <w:bottom w:val="none" w:sz="0" w:space="0" w:color="auto"/>
                                            <w:right w:val="none" w:sz="0" w:space="0" w:color="auto"/>
                                          </w:divBdr>
                                          <w:divsChild>
                                            <w:div w:id="806893318">
                                              <w:marLeft w:val="0"/>
                                              <w:marRight w:val="0"/>
                                              <w:marTop w:val="0"/>
                                              <w:marBottom w:val="0"/>
                                              <w:divBdr>
                                                <w:top w:val="none" w:sz="0" w:space="0" w:color="auto"/>
                                                <w:left w:val="none" w:sz="0" w:space="0" w:color="auto"/>
                                                <w:bottom w:val="none" w:sz="0" w:space="0" w:color="auto"/>
                                                <w:right w:val="none" w:sz="0" w:space="0" w:color="auto"/>
                                              </w:divBdr>
                                              <w:divsChild>
                                                <w:div w:id="1367290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56516">
                              <w:marLeft w:val="0"/>
                              <w:marRight w:val="0"/>
                              <w:marTop w:val="0"/>
                              <w:marBottom w:val="0"/>
                              <w:divBdr>
                                <w:top w:val="none" w:sz="0" w:space="0" w:color="auto"/>
                                <w:left w:val="none" w:sz="0" w:space="0" w:color="auto"/>
                                <w:bottom w:val="none" w:sz="0" w:space="0" w:color="auto"/>
                                <w:right w:val="none" w:sz="0" w:space="0" w:color="auto"/>
                              </w:divBdr>
                              <w:divsChild>
                                <w:div w:id="491600727">
                                  <w:marLeft w:val="30"/>
                                  <w:marRight w:val="30"/>
                                  <w:marTop w:val="75"/>
                                  <w:marBottom w:val="75"/>
                                  <w:divBdr>
                                    <w:top w:val="none" w:sz="0" w:space="0" w:color="auto"/>
                                    <w:left w:val="none" w:sz="0" w:space="0" w:color="auto"/>
                                    <w:bottom w:val="none" w:sz="0" w:space="0" w:color="auto"/>
                                    <w:right w:val="none" w:sz="0" w:space="0" w:color="auto"/>
                                  </w:divBdr>
                                  <w:divsChild>
                                    <w:div w:id="1470706656">
                                      <w:marLeft w:val="0"/>
                                      <w:marRight w:val="0"/>
                                      <w:marTop w:val="0"/>
                                      <w:marBottom w:val="0"/>
                                      <w:divBdr>
                                        <w:top w:val="none" w:sz="0" w:space="0" w:color="auto"/>
                                        <w:left w:val="none" w:sz="0" w:space="0" w:color="auto"/>
                                        <w:bottom w:val="none" w:sz="0" w:space="0" w:color="auto"/>
                                        <w:right w:val="none" w:sz="0" w:space="0" w:color="auto"/>
                                      </w:divBdr>
                                      <w:divsChild>
                                        <w:div w:id="839389074">
                                          <w:marLeft w:val="0"/>
                                          <w:marRight w:val="0"/>
                                          <w:marTop w:val="0"/>
                                          <w:marBottom w:val="0"/>
                                          <w:divBdr>
                                            <w:top w:val="none" w:sz="0" w:space="0" w:color="auto"/>
                                            <w:left w:val="none" w:sz="0" w:space="0" w:color="auto"/>
                                            <w:bottom w:val="none" w:sz="0" w:space="0" w:color="auto"/>
                                            <w:right w:val="none" w:sz="0" w:space="0" w:color="auto"/>
                                          </w:divBdr>
                                          <w:divsChild>
                                            <w:div w:id="1386249219">
                                              <w:marLeft w:val="150"/>
                                              <w:marRight w:val="150"/>
                                              <w:marTop w:val="0"/>
                                              <w:marBottom w:val="90"/>
                                              <w:divBdr>
                                                <w:top w:val="none" w:sz="0" w:space="0" w:color="auto"/>
                                                <w:left w:val="none" w:sz="0" w:space="0" w:color="auto"/>
                                                <w:bottom w:val="none" w:sz="0" w:space="0" w:color="auto"/>
                                                <w:right w:val="none" w:sz="0" w:space="0" w:color="auto"/>
                                              </w:divBdr>
                                            </w:div>
                                          </w:divsChild>
                                        </w:div>
                                        <w:div w:id="17758584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231237">
      <w:bodyDiv w:val="1"/>
      <w:marLeft w:val="0"/>
      <w:marRight w:val="0"/>
      <w:marTop w:val="0"/>
      <w:marBottom w:val="0"/>
      <w:divBdr>
        <w:top w:val="none" w:sz="0" w:space="0" w:color="auto"/>
        <w:left w:val="none" w:sz="0" w:space="0" w:color="auto"/>
        <w:bottom w:val="none" w:sz="0" w:space="0" w:color="auto"/>
        <w:right w:val="none" w:sz="0" w:space="0" w:color="auto"/>
      </w:divBdr>
      <w:divsChild>
        <w:div w:id="836312017">
          <w:marLeft w:val="0"/>
          <w:marRight w:val="0"/>
          <w:marTop w:val="0"/>
          <w:marBottom w:val="0"/>
          <w:divBdr>
            <w:top w:val="none" w:sz="0" w:space="0" w:color="auto"/>
            <w:left w:val="none" w:sz="0" w:space="0" w:color="auto"/>
            <w:bottom w:val="none" w:sz="0" w:space="0" w:color="auto"/>
            <w:right w:val="none" w:sz="0" w:space="0" w:color="auto"/>
          </w:divBdr>
          <w:divsChild>
            <w:div w:id="100687997">
              <w:marLeft w:val="0"/>
              <w:marRight w:val="0"/>
              <w:marTop w:val="0"/>
              <w:marBottom w:val="0"/>
              <w:divBdr>
                <w:top w:val="none" w:sz="0" w:space="0" w:color="auto"/>
                <w:left w:val="none" w:sz="0" w:space="0" w:color="auto"/>
                <w:bottom w:val="none" w:sz="0" w:space="0" w:color="auto"/>
                <w:right w:val="none" w:sz="0" w:space="0" w:color="auto"/>
              </w:divBdr>
              <w:divsChild>
                <w:div w:id="1011566317">
                  <w:marLeft w:val="0"/>
                  <w:marRight w:val="0"/>
                  <w:marTop w:val="0"/>
                  <w:marBottom w:val="0"/>
                  <w:divBdr>
                    <w:top w:val="none" w:sz="0" w:space="0" w:color="auto"/>
                    <w:left w:val="none" w:sz="0" w:space="0" w:color="auto"/>
                    <w:bottom w:val="none" w:sz="0" w:space="0" w:color="auto"/>
                    <w:right w:val="none" w:sz="0" w:space="0" w:color="auto"/>
                  </w:divBdr>
                  <w:divsChild>
                    <w:div w:id="1451361779">
                      <w:marLeft w:val="0"/>
                      <w:marRight w:val="0"/>
                      <w:marTop w:val="0"/>
                      <w:marBottom w:val="0"/>
                      <w:divBdr>
                        <w:top w:val="none" w:sz="0" w:space="0" w:color="auto"/>
                        <w:left w:val="none" w:sz="0" w:space="0" w:color="auto"/>
                        <w:bottom w:val="none" w:sz="0" w:space="0" w:color="auto"/>
                        <w:right w:val="none" w:sz="0" w:space="0" w:color="auto"/>
                      </w:divBdr>
                      <w:divsChild>
                        <w:div w:id="1517112658">
                          <w:marLeft w:val="0"/>
                          <w:marRight w:val="0"/>
                          <w:marTop w:val="0"/>
                          <w:marBottom w:val="0"/>
                          <w:divBdr>
                            <w:top w:val="none" w:sz="0" w:space="0" w:color="auto"/>
                            <w:left w:val="none" w:sz="0" w:space="0" w:color="auto"/>
                            <w:bottom w:val="none" w:sz="0" w:space="0" w:color="auto"/>
                            <w:right w:val="none" w:sz="0" w:space="0" w:color="auto"/>
                          </w:divBdr>
                          <w:divsChild>
                            <w:div w:id="1915774512">
                              <w:marLeft w:val="0"/>
                              <w:marRight w:val="0"/>
                              <w:marTop w:val="0"/>
                              <w:marBottom w:val="0"/>
                              <w:divBdr>
                                <w:top w:val="none" w:sz="0" w:space="0" w:color="auto"/>
                                <w:left w:val="none" w:sz="0" w:space="0" w:color="auto"/>
                                <w:bottom w:val="none" w:sz="0" w:space="0" w:color="auto"/>
                                <w:right w:val="none" w:sz="0" w:space="0" w:color="auto"/>
                              </w:divBdr>
                              <w:divsChild>
                                <w:div w:id="417484748">
                                  <w:marLeft w:val="0"/>
                                  <w:marRight w:val="0"/>
                                  <w:marTop w:val="0"/>
                                  <w:marBottom w:val="0"/>
                                  <w:divBdr>
                                    <w:top w:val="none" w:sz="0" w:space="0" w:color="auto"/>
                                    <w:left w:val="none" w:sz="0" w:space="0" w:color="auto"/>
                                    <w:bottom w:val="none" w:sz="0" w:space="0" w:color="auto"/>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sChild>
                                        <w:div w:id="19974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377095">
      <w:bodyDiv w:val="1"/>
      <w:marLeft w:val="0"/>
      <w:marRight w:val="0"/>
      <w:marTop w:val="0"/>
      <w:marBottom w:val="0"/>
      <w:divBdr>
        <w:top w:val="none" w:sz="0" w:space="0" w:color="auto"/>
        <w:left w:val="none" w:sz="0" w:space="0" w:color="auto"/>
        <w:bottom w:val="none" w:sz="0" w:space="0" w:color="auto"/>
        <w:right w:val="none" w:sz="0" w:space="0" w:color="auto"/>
      </w:divBdr>
      <w:divsChild>
        <w:div w:id="853958860">
          <w:marLeft w:val="0"/>
          <w:marRight w:val="0"/>
          <w:marTop w:val="0"/>
          <w:marBottom w:val="0"/>
          <w:divBdr>
            <w:top w:val="none" w:sz="0" w:space="0" w:color="auto"/>
            <w:left w:val="none" w:sz="0" w:space="0" w:color="auto"/>
            <w:bottom w:val="none" w:sz="0" w:space="0" w:color="auto"/>
            <w:right w:val="none" w:sz="0" w:space="0" w:color="auto"/>
          </w:divBdr>
          <w:divsChild>
            <w:div w:id="58673445">
              <w:marLeft w:val="0"/>
              <w:marRight w:val="0"/>
              <w:marTop w:val="0"/>
              <w:marBottom w:val="0"/>
              <w:divBdr>
                <w:top w:val="none" w:sz="0" w:space="0" w:color="auto"/>
                <w:left w:val="none" w:sz="0" w:space="0" w:color="auto"/>
                <w:bottom w:val="none" w:sz="0" w:space="0" w:color="auto"/>
                <w:right w:val="none" w:sz="0" w:space="0" w:color="auto"/>
              </w:divBdr>
              <w:divsChild>
                <w:div w:id="393898819">
                  <w:marLeft w:val="0"/>
                  <w:marRight w:val="0"/>
                  <w:marTop w:val="0"/>
                  <w:marBottom w:val="0"/>
                  <w:divBdr>
                    <w:top w:val="none" w:sz="0" w:space="0" w:color="auto"/>
                    <w:left w:val="none" w:sz="0" w:space="0" w:color="auto"/>
                    <w:bottom w:val="none" w:sz="0" w:space="0" w:color="auto"/>
                    <w:right w:val="none" w:sz="0" w:space="0" w:color="auto"/>
                  </w:divBdr>
                  <w:divsChild>
                    <w:div w:id="151458511">
                      <w:marLeft w:val="0"/>
                      <w:marRight w:val="0"/>
                      <w:marTop w:val="0"/>
                      <w:marBottom w:val="0"/>
                      <w:divBdr>
                        <w:top w:val="none" w:sz="0" w:space="0" w:color="auto"/>
                        <w:left w:val="none" w:sz="0" w:space="0" w:color="auto"/>
                        <w:bottom w:val="none" w:sz="0" w:space="0" w:color="auto"/>
                        <w:right w:val="none" w:sz="0" w:space="0" w:color="auto"/>
                      </w:divBdr>
                      <w:divsChild>
                        <w:div w:id="1657034565">
                          <w:marLeft w:val="0"/>
                          <w:marRight w:val="0"/>
                          <w:marTop w:val="0"/>
                          <w:marBottom w:val="0"/>
                          <w:divBdr>
                            <w:top w:val="none" w:sz="0" w:space="0" w:color="auto"/>
                            <w:left w:val="none" w:sz="0" w:space="0" w:color="auto"/>
                            <w:bottom w:val="none" w:sz="0" w:space="0" w:color="auto"/>
                            <w:right w:val="none" w:sz="0" w:space="0" w:color="auto"/>
                          </w:divBdr>
                          <w:divsChild>
                            <w:div w:id="664359691">
                              <w:marLeft w:val="0"/>
                              <w:marRight w:val="0"/>
                              <w:marTop w:val="0"/>
                              <w:marBottom w:val="0"/>
                              <w:divBdr>
                                <w:top w:val="none" w:sz="0" w:space="0" w:color="auto"/>
                                <w:left w:val="none" w:sz="0" w:space="0" w:color="auto"/>
                                <w:bottom w:val="none" w:sz="0" w:space="0" w:color="auto"/>
                                <w:right w:val="none" w:sz="0" w:space="0" w:color="auto"/>
                              </w:divBdr>
                              <w:divsChild>
                                <w:div w:id="1765957239">
                                  <w:marLeft w:val="0"/>
                                  <w:marRight w:val="0"/>
                                  <w:marTop w:val="0"/>
                                  <w:marBottom w:val="0"/>
                                  <w:divBdr>
                                    <w:top w:val="none" w:sz="0" w:space="0" w:color="auto"/>
                                    <w:left w:val="none" w:sz="0" w:space="0" w:color="auto"/>
                                    <w:bottom w:val="none" w:sz="0" w:space="0" w:color="auto"/>
                                    <w:right w:val="none" w:sz="0" w:space="0" w:color="auto"/>
                                  </w:divBdr>
                                  <w:divsChild>
                                    <w:div w:id="752431050">
                                      <w:marLeft w:val="0"/>
                                      <w:marRight w:val="0"/>
                                      <w:marTop w:val="0"/>
                                      <w:marBottom w:val="0"/>
                                      <w:divBdr>
                                        <w:top w:val="none" w:sz="0" w:space="0" w:color="auto"/>
                                        <w:left w:val="none" w:sz="0" w:space="0" w:color="auto"/>
                                        <w:bottom w:val="none" w:sz="0" w:space="0" w:color="auto"/>
                                        <w:right w:val="none" w:sz="0" w:space="0" w:color="auto"/>
                                      </w:divBdr>
                                      <w:divsChild>
                                        <w:div w:id="1396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462362">
      <w:bodyDiv w:val="1"/>
      <w:marLeft w:val="0"/>
      <w:marRight w:val="0"/>
      <w:marTop w:val="0"/>
      <w:marBottom w:val="0"/>
      <w:divBdr>
        <w:top w:val="none" w:sz="0" w:space="0" w:color="auto"/>
        <w:left w:val="none" w:sz="0" w:space="0" w:color="auto"/>
        <w:bottom w:val="none" w:sz="0" w:space="0" w:color="auto"/>
        <w:right w:val="none" w:sz="0" w:space="0" w:color="auto"/>
      </w:divBdr>
      <w:divsChild>
        <w:div w:id="365835342">
          <w:marLeft w:val="0"/>
          <w:marRight w:val="0"/>
          <w:marTop w:val="0"/>
          <w:marBottom w:val="0"/>
          <w:divBdr>
            <w:top w:val="none" w:sz="0" w:space="0" w:color="auto"/>
            <w:left w:val="none" w:sz="0" w:space="0" w:color="auto"/>
            <w:bottom w:val="none" w:sz="0" w:space="0" w:color="auto"/>
            <w:right w:val="none" w:sz="0" w:space="0" w:color="auto"/>
          </w:divBdr>
          <w:divsChild>
            <w:div w:id="331110603">
              <w:marLeft w:val="0"/>
              <w:marRight w:val="0"/>
              <w:marTop w:val="0"/>
              <w:marBottom w:val="0"/>
              <w:divBdr>
                <w:top w:val="none" w:sz="0" w:space="0" w:color="auto"/>
                <w:left w:val="none" w:sz="0" w:space="0" w:color="auto"/>
                <w:bottom w:val="none" w:sz="0" w:space="0" w:color="auto"/>
                <w:right w:val="none" w:sz="0" w:space="0" w:color="auto"/>
              </w:divBdr>
              <w:divsChild>
                <w:div w:id="1082338281">
                  <w:marLeft w:val="0"/>
                  <w:marRight w:val="0"/>
                  <w:marTop w:val="0"/>
                  <w:marBottom w:val="0"/>
                  <w:divBdr>
                    <w:top w:val="none" w:sz="0" w:space="0" w:color="auto"/>
                    <w:left w:val="none" w:sz="0" w:space="0" w:color="auto"/>
                    <w:bottom w:val="none" w:sz="0" w:space="0" w:color="auto"/>
                    <w:right w:val="none" w:sz="0" w:space="0" w:color="auto"/>
                  </w:divBdr>
                  <w:divsChild>
                    <w:div w:id="715667485">
                      <w:marLeft w:val="0"/>
                      <w:marRight w:val="0"/>
                      <w:marTop w:val="0"/>
                      <w:marBottom w:val="0"/>
                      <w:divBdr>
                        <w:top w:val="none" w:sz="0" w:space="0" w:color="auto"/>
                        <w:left w:val="none" w:sz="0" w:space="0" w:color="auto"/>
                        <w:bottom w:val="none" w:sz="0" w:space="0" w:color="auto"/>
                        <w:right w:val="none" w:sz="0" w:space="0" w:color="auto"/>
                      </w:divBdr>
                      <w:divsChild>
                        <w:div w:id="330642817">
                          <w:marLeft w:val="0"/>
                          <w:marRight w:val="0"/>
                          <w:marTop w:val="0"/>
                          <w:marBottom w:val="0"/>
                          <w:divBdr>
                            <w:top w:val="none" w:sz="0" w:space="0" w:color="auto"/>
                            <w:left w:val="none" w:sz="0" w:space="0" w:color="auto"/>
                            <w:bottom w:val="none" w:sz="0" w:space="0" w:color="auto"/>
                            <w:right w:val="none" w:sz="0" w:space="0" w:color="auto"/>
                          </w:divBdr>
                          <w:divsChild>
                            <w:div w:id="1937862331">
                              <w:marLeft w:val="0"/>
                              <w:marRight w:val="0"/>
                              <w:marTop w:val="0"/>
                              <w:marBottom w:val="0"/>
                              <w:divBdr>
                                <w:top w:val="none" w:sz="0" w:space="0" w:color="auto"/>
                                <w:left w:val="none" w:sz="0" w:space="0" w:color="auto"/>
                                <w:bottom w:val="none" w:sz="0" w:space="0" w:color="auto"/>
                                <w:right w:val="none" w:sz="0" w:space="0" w:color="auto"/>
                              </w:divBdr>
                              <w:divsChild>
                                <w:div w:id="1527987451">
                                  <w:marLeft w:val="0"/>
                                  <w:marRight w:val="0"/>
                                  <w:marTop w:val="0"/>
                                  <w:marBottom w:val="0"/>
                                  <w:divBdr>
                                    <w:top w:val="none" w:sz="0" w:space="0" w:color="auto"/>
                                    <w:left w:val="none" w:sz="0" w:space="0" w:color="auto"/>
                                    <w:bottom w:val="none" w:sz="0" w:space="0" w:color="auto"/>
                                    <w:right w:val="none" w:sz="0" w:space="0" w:color="auto"/>
                                  </w:divBdr>
                                  <w:divsChild>
                                    <w:div w:id="371880730">
                                      <w:marLeft w:val="0"/>
                                      <w:marRight w:val="0"/>
                                      <w:marTop w:val="0"/>
                                      <w:marBottom w:val="0"/>
                                      <w:divBdr>
                                        <w:top w:val="none" w:sz="0" w:space="0" w:color="auto"/>
                                        <w:left w:val="none" w:sz="0" w:space="0" w:color="auto"/>
                                        <w:bottom w:val="none" w:sz="0" w:space="0" w:color="auto"/>
                                        <w:right w:val="none" w:sz="0" w:space="0" w:color="auto"/>
                                      </w:divBdr>
                                      <w:divsChild>
                                        <w:div w:id="428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sChild>
        <w:div w:id="372463373">
          <w:marLeft w:val="0"/>
          <w:marRight w:val="0"/>
          <w:marTop w:val="0"/>
          <w:marBottom w:val="0"/>
          <w:divBdr>
            <w:top w:val="none" w:sz="0" w:space="0" w:color="auto"/>
            <w:left w:val="none" w:sz="0" w:space="0" w:color="auto"/>
            <w:bottom w:val="none" w:sz="0" w:space="0" w:color="auto"/>
            <w:right w:val="none" w:sz="0" w:space="0" w:color="auto"/>
          </w:divBdr>
          <w:divsChild>
            <w:div w:id="370425017">
              <w:marLeft w:val="0"/>
              <w:marRight w:val="0"/>
              <w:marTop w:val="0"/>
              <w:marBottom w:val="0"/>
              <w:divBdr>
                <w:top w:val="none" w:sz="0" w:space="0" w:color="auto"/>
                <w:left w:val="none" w:sz="0" w:space="0" w:color="auto"/>
                <w:bottom w:val="none" w:sz="0" w:space="0" w:color="auto"/>
                <w:right w:val="none" w:sz="0" w:space="0" w:color="auto"/>
              </w:divBdr>
              <w:divsChild>
                <w:div w:id="807816792">
                  <w:marLeft w:val="0"/>
                  <w:marRight w:val="0"/>
                  <w:marTop w:val="0"/>
                  <w:marBottom w:val="0"/>
                  <w:divBdr>
                    <w:top w:val="none" w:sz="0" w:space="0" w:color="auto"/>
                    <w:left w:val="none" w:sz="0" w:space="0" w:color="auto"/>
                    <w:bottom w:val="none" w:sz="0" w:space="0" w:color="auto"/>
                    <w:right w:val="none" w:sz="0" w:space="0" w:color="auto"/>
                  </w:divBdr>
                  <w:divsChild>
                    <w:div w:id="687296739">
                      <w:marLeft w:val="0"/>
                      <w:marRight w:val="0"/>
                      <w:marTop w:val="0"/>
                      <w:marBottom w:val="0"/>
                      <w:divBdr>
                        <w:top w:val="none" w:sz="0" w:space="0" w:color="auto"/>
                        <w:left w:val="none" w:sz="0" w:space="0" w:color="auto"/>
                        <w:bottom w:val="none" w:sz="0" w:space="0" w:color="auto"/>
                        <w:right w:val="none" w:sz="0" w:space="0" w:color="auto"/>
                      </w:divBdr>
                      <w:divsChild>
                        <w:div w:id="653073561">
                          <w:marLeft w:val="0"/>
                          <w:marRight w:val="0"/>
                          <w:marTop w:val="0"/>
                          <w:marBottom w:val="0"/>
                          <w:divBdr>
                            <w:top w:val="none" w:sz="0" w:space="0" w:color="auto"/>
                            <w:left w:val="none" w:sz="0" w:space="0" w:color="auto"/>
                            <w:bottom w:val="none" w:sz="0" w:space="0" w:color="auto"/>
                            <w:right w:val="none" w:sz="0" w:space="0" w:color="auto"/>
                          </w:divBdr>
                          <w:divsChild>
                            <w:div w:id="124667983">
                              <w:marLeft w:val="0"/>
                              <w:marRight w:val="0"/>
                              <w:marTop w:val="0"/>
                              <w:marBottom w:val="0"/>
                              <w:divBdr>
                                <w:top w:val="none" w:sz="0" w:space="0" w:color="auto"/>
                                <w:left w:val="none" w:sz="0" w:space="0" w:color="auto"/>
                                <w:bottom w:val="none" w:sz="0" w:space="0" w:color="auto"/>
                                <w:right w:val="none" w:sz="0" w:space="0" w:color="auto"/>
                              </w:divBdr>
                              <w:divsChild>
                                <w:div w:id="358505926">
                                  <w:marLeft w:val="0"/>
                                  <w:marRight w:val="0"/>
                                  <w:marTop w:val="0"/>
                                  <w:marBottom w:val="0"/>
                                  <w:divBdr>
                                    <w:top w:val="none" w:sz="0" w:space="0" w:color="auto"/>
                                    <w:left w:val="none" w:sz="0" w:space="0" w:color="auto"/>
                                    <w:bottom w:val="none" w:sz="0" w:space="0" w:color="auto"/>
                                    <w:right w:val="none" w:sz="0" w:space="0" w:color="auto"/>
                                  </w:divBdr>
                                  <w:divsChild>
                                    <w:div w:id="216288272">
                                      <w:marLeft w:val="0"/>
                                      <w:marRight w:val="0"/>
                                      <w:marTop w:val="0"/>
                                      <w:marBottom w:val="0"/>
                                      <w:divBdr>
                                        <w:top w:val="none" w:sz="0" w:space="0" w:color="auto"/>
                                        <w:left w:val="none" w:sz="0" w:space="0" w:color="auto"/>
                                        <w:bottom w:val="none" w:sz="0" w:space="0" w:color="auto"/>
                                        <w:right w:val="none" w:sz="0" w:space="0" w:color="auto"/>
                                      </w:divBdr>
                                      <w:divsChild>
                                        <w:div w:id="1361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774773">
      <w:bodyDiv w:val="1"/>
      <w:marLeft w:val="0"/>
      <w:marRight w:val="0"/>
      <w:marTop w:val="0"/>
      <w:marBottom w:val="0"/>
      <w:divBdr>
        <w:top w:val="none" w:sz="0" w:space="0" w:color="auto"/>
        <w:left w:val="none" w:sz="0" w:space="0" w:color="auto"/>
        <w:bottom w:val="none" w:sz="0" w:space="0" w:color="auto"/>
        <w:right w:val="none" w:sz="0" w:space="0" w:color="auto"/>
      </w:divBdr>
      <w:divsChild>
        <w:div w:id="2120907208">
          <w:marLeft w:val="0"/>
          <w:marRight w:val="0"/>
          <w:marTop w:val="0"/>
          <w:marBottom w:val="0"/>
          <w:divBdr>
            <w:top w:val="none" w:sz="0" w:space="0" w:color="auto"/>
            <w:left w:val="none" w:sz="0" w:space="0" w:color="auto"/>
            <w:bottom w:val="none" w:sz="0" w:space="0" w:color="auto"/>
            <w:right w:val="none" w:sz="0" w:space="0" w:color="auto"/>
          </w:divBdr>
          <w:divsChild>
            <w:div w:id="538081719">
              <w:marLeft w:val="0"/>
              <w:marRight w:val="0"/>
              <w:marTop w:val="0"/>
              <w:marBottom w:val="0"/>
              <w:divBdr>
                <w:top w:val="none" w:sz="0" w:space="0" w:color="auto"/>
                <w:left w:val="none" w:sz="0" w:space="0" w:color="auto"/>
                <w:bottom w:val="none" w:sz="0" w:space="0" w:color="auto"/>
                <w:right w:val="none" w:sz="0" w:space="0" w:color="auto"/>
              </w:divBdr>
              <w:divsChild>
                <w:div w:id="257908073">
                  <w:marLeft w:val="0"/>
                  <w:marRight w:val="0"/>
                  <w:marTop w:val="0"/>
                  <w:marBottom w:val="0"/>
                  <w:divBdr>
                    <w:top w:val="none" w:sz="0" w:space="0" w:color="auto"/>
                    <w:left w:val="none" w:sz="0" w:space="0" w:color="auto"/>
                    <w:bottom w:val="none" w:sz="0" w:space="0" w:color="auto"/>
                    <w:right w:val="none" w:sz="0" w:space="0" w:color="auto"/>
                  </w:divBdr>
                  <w:divsChild>
                    <w:div w:id="730614376">
                      <w:marLeft w:val="0"/>
                      <w:marRight w:val="0"/>
                      <w:marTop w:val="0"/>
                      <w:marBottom w:val="0"/>
                      <w:divBdr>
                        <w:top w:val="single" w:sz="6" w:space="0" w:color="2D78AF"/>
                        <w:left w:val="single" w:sz="6" w:space="0" w:color="2D78AF"/>
                        <w:bottom w:val="none" w:sz="0" w:space="0" w:color="auto"/>
                        <w:right w:val="single" w:sz="6" w:space="0" w:color="FFFFFF"/>
                      </w:divBdr>
                      <w:divsChild>
                        <w:div w:id="638458539">
                          <w:marLeft w:val="0"/>
                          <w:marRight w:val="0"/>
                          <w:marTop w:val="0"/>
                          <w:marBottom w:val="0"/>
                          <w:divBdr>
                            <w:top w:val="none" w:sz="0" w:space="0" w:color="auto"/>
                            <w:left w:val="none" w:sz="0" w:space="0" w:color="auto"/>
                            <w:bottom w:val="none" w:sz="0" w:space="0" w:color="auto"/>
                            <w:right w:val="none" w:sz="0" w:space="0" w:color="auto"/>
                          </w:divBdr>
                          <w:divsChild>
                            <w:div w:id="352847370">
                              <w:marLeft w:val="0"/>
                              <w:marRight w:val="0"/>
                              <w:marTop w:val="0"/>
                              <w:marBottom w:val="0"/>
                              <w:divBdr>
                                <w:top w:val="none" w:sz="0" w:space="0" w:color="auto"/>
                                <w:left w:val="none" w:sz="0" w:space="0" w:color="auto"/>
                                <w:bottom w:val="none" w:sz="0" w:space="0" w:color="auto"/>
                                <w:right w:val="none" w:sz="0" w:space="0" w:color="auto"/>
                              </w:divBdr>
                              <w:divsChild>
                                <w:div w:id="1566642765">
                                  <w:marLeft w:val="30"/>
                                  <w:marRight w:val="30"/>
                                  <w:marTop w:val="75"/>
                                  <w:marBottom w:val="75"/>
                                  <w:divBdr>
                                    <w:top w:val="none" w:sz="0" w:space="0" w:color="auto"/>
                                    <w:left w:val="none" w:sz="0" w:space="0" w:color="auto"/>
                                    <w:bottom w:val="none" w:sz="0" w:space="0" w:color="auto"/>
                                    <w:right w:val="none" w:sz="0" w:space="0" w:color="auto"/>
                                  </w:divBdr>
                                  <w:divsChild>
                                    <w:div w:id="446894817">
                                      <w:marLeft w:val="0"/>
                                      <w:marRight w:val="0"/>
                                      <w:marTop w:val="0"/>
                                      <w:marBottom w:val="0"/>
                                      <w:divBdr>
                                        <w:top w:val="none" w:sz="0" w:space="0" w:color="auto"/>
                                        <w:left w:val="none" w:sz="0" w:space="0" w:color="auto"/>
                                        <w:bottom w:val="none" w:sz="0" w:space="0" w:color="auto"/>
                                        <w:right w:val="none" w:sz="0" w:space="0" w:color="auto"/>
                                      </w:divBdr>
                                      <w:divsChild>
                                        <w:div w:id="1168057020">
                                          <w:marLeft w:val="120"/>
                                          <w:marRight w:val="120"/>
                                          <w:marTop w:val="120"/>
                                          <w:marBottom w:val="120"/>
                                          <w:divBdr>
                                            <w:top w:val="none" w:sz="0" w:space="0" w:color="auto"/>
                                            <w:left w:val="none" w:sz="0" w:space="0" w:color="auto"/>
                                            <w:bottom w:val="none" w:sz="0" w:space="0" w:color="auto"/>
                                            <w:right w:val="none" w:sz="0" w:space="0" w:color="auto"/>
                                          </w:divBdr>
                                        </w:div>
                                        <w:div w:id="2064862979">
                                          <w:marLeft w:val="0"/>
                                          <w:marRight w:val="0"/>
                                          <w:marTop w:val="0"/>
                                          <w:marBottom w:val="0"/>
                                          <w:divBdr>
                                            <w:top w:val="none" w:sz="0" w:space="0" w:color="auto"/>
                                            <w:left w:val="none" w:sz="0" w:space="0" w:color="auto"/>
                                            <w:bottom w:val="none" w:sz="0" w:space="0" w:color="auto"/>
                                            <w:right w:val="none" w:sz="0" w:space="0" w:color="auto"/>
                                          </w:divBdr>
                                          <w:divsChild>
                                            <w:div w:id="17333867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694406">
      <w:bodyDiv w:val="1"/>
      <w:marLeft w:val="0"/>
      <w:marRight w:val="0"/>
      <w:marTop w:val="0"/>
      <w:marBottom w:val="0"/>
      <w:divBdr>
        <w:top w:val="none" w:sz="0" w:space="0" w:color="auto"/>
        <w:left w:val="none" w:sz="0" w:space="0" w:color="auto"/>
        <w:bottom w:val="none" w:sz="0" w:space="0" w:color="auto"/>
        <w:right w:val="none" w:sz="0" w:space="0" w:color="auto"/>
      </w:divBdr>
      <w:divsChild>
        <w:div w:id="1280185066">
          <w:marLeft w:val="0"/>
          <w:marRight w:val="0"/>
          <w:marTop w:val="0"/>
          <w:marBottom w:val="0"/>
          <w:divBdr>
            <w:top w:val="none" w:sz="0" w:space="0" w:color="auto"/>
            <w:left w:val="none" w:sz="0" w:space="0" w:color="auto"/>
            <w:bottom w:val="none" w:sz="0" w:space="0" w:color="auto"/>
            <w:right w:val="none" w:sz="0" w:space="0" w:color="auto"/>
          </w:divBdr>
          <w:divsChild>
            <w:div w:id="349067312">
              <w:marLeft w:val="0"/>
              <w:marRight w:val="0"/>
              <w:marTop w:val="0"/>
              <w:marBottom w:val="0"/>
              <w:divBdr>
                <w:top w:val="none" w:sz="0" w:space="0" w:color="auto"/>
                <w:left w:val="none" w:sz="0" w:space="0" w:color="auto"/>
                <w:bottom w:val="none" w:sz="0" w:space="0" w:color="auto"/>
                <w:right w:val="none" w:sz="0" w:space="0" w:color="auto"/>
              </w:divBdr>
              <w:divsChild>
                <w:div w:id="1167555686">
                  <w:marLeft w:val="0"/>
                  <w:marRight w:val="0"/>
                  <w:marTop w:val="0"/>
                  <w:marBottom w:val="0"/>
                  <w:divBdr>
                    <w:top w:val="none" w:sz="0" w:space="0" w:color="auto"/>
                    <w:left w:val="none" w:sz="0" w:space="0" w:color="auto"/>
                    <w:bottom w:val="none" w:sz="0" w:space="0" w:color="auto"/>
                    <w:right w:val="none" w:sz="0" w:space="0" w:color="auto"/>
                  </w:divBdr>
                  <w:divsChild>
                    <w:div w:id="1823496180">
                      <w:marLeft w:val="0"/>
                      <w:marRight w:val="0"/>
                      <w:marTop w:val="0"/>
                      <w:marBottom w:val="0"/>
                      <w:divBdr>
                        <w:top w:val="single" w:sz="6" w:space="0" w:color="2D78AF"/>
                        <w:left w:val="single" w:sz="6" w:space="0" w:color="2D78AF"/>
                        <w:bottom w:val="none" w:sz="0" w:space="0" w:color="auto"/>
                        <w:right w:val="single" w:sz="6" w:space="0" w:color="FFFFFF"/>
                      </w:divBdr>
                      <w:divsChild>
                        <w:div w:id="1004161829">
                          <w:marLeft w:val="0"/>
                          <w:marRight w:val="0"/>
                          <w:marTop w:val="0"/>
                          <w:marBottom w:val="0"/>
                          <w:divBdr>
                            <w:top w:val="none" w:sz="0" w:space="0" w:color="auto"/>
                            <w:left w:val="none" w:sz="0" w:space="0" w:color="auto"/>
                            <w:bottom w:val="none" w:sz="0" w:space="0" w:color="auto"/>
                            <w:right w:val="none" w:sz="0" w:space="0" w:color="auto"/>
                          </w:divBdr>
                          <w:divsChild>
                            <w:div w:id="1304776224">
                              <w:marLeft w:val="0"/>
                              <w:marRight w:val="0"/>
                              <w:marTop w:val="0"/>
                              <w:marBottom w:val="0"/>
                              <w:divBdr>
                                <w:top w:val="none" w:sz="0" w:space="0" w:color="auto"/>
                                <w:left w:val="none" w:sz="0" w:space="0" w:color="auto"/>
                                <w:bottom w:val="none" w:sz="0" w:space="0" w:color="auto"/>
                                <w:right w:val="none" w:sz="0" w:space="0" w:color="auto"/>
                              </w:divBdr>
                              <w:divsChild>
                                <w:div w:id="764501287">
                                  <w:marLeft w:val="30"/>
                                  <w:marRight w:val="30"/>
                                  <w:marTop w:val="75"/>
                                  <w:marBottom w:val="75"/>
                                  <w:divBdr>
                                    <w:top w:val="none" w:sz="0" w:space="0" w:color="auto"/>
                                    <w:left w:val="none" w:sz="0" w:space="0" w:color="auto"/>
                                    <w:bottom w:val="none" w:sz="0" w:space="0" w:color="auto"/>
                                    <w:right w:val="none" w:sz="0" w:space="0" w:color="auto"/>
                                  </w:divBdr>
                                  <w:divsChild>
                                    <w:div w:id="659388108">
                                      <w:marLeft w:val="0"/>
                                      <w:marRight w:val="0"/>
                                      <w:marTop w:val="0"/>
                                      <w:marBottom w:val="0"/>
                                      <w:divBdr>
                                        <w:top w:val="none" w:sz="0" w:space="0" w:color="auto"/>
                                        <w:left w:val="none" w:sz="0" w:space="0" w:color="auto"/>
                                        <w:bottom w:val="none" w:sz="0" w:space="0" w:color="auto"/>
                                        <w:right w:val="none" w:sz="0" w:space="0" w:color="auto"/>
                                      </w:divBdr>
                                      <w:divsChild>
                                        <w:div w:id="268052165">
                                          <w:marLeft w:val="0"/>
                                          <w:marRight w:val="0"/>
                                          <w:marTop w:val="0"/>
                                          <w:marBottom w:val="0"/>
                                          <w:divBdr>
                                            <w:top w:val="none" w:sz="0" w:space="0" w:color="auto"/>
                                            <w:left w:val="none" w:sz="0" w:space="0" w:color="auto"/>
                                            <w:bottom w:val="none" w:sz="0" w:space="0" w:color="auto"/>
                                            <w:right w:val="none" w:sz="0" w:space="0" w:color="auto"/>
                                          </w:divBdr>
                                          <w:divsChild>
                                            <w:div w:id="763840494">
                                              <w:marLeft w:val="150"/>
                                              <w:marRight w:val="150"/>
                                              <w:marTop w:val="0"/>
                                              <w:marBottom w:val="90"/>
                                              <w:divBdr>
                                                <w:top w:val="none" w:sz="0" w:space="0" w:color="auto"/>
                                                <w:left w:val="none" w:sz="0" w:space="0" w:color="auto"/>
                                                <w:bottom w:val="none" w:sz="0" w:space="0" w:color="auto"/>
                                                <w:right w:val="none" w:sz="0" w:space="0" w:color="auto"/>
                                              </w:divBdr>
                                            </w:div>
                                          </w:divsChild>
                                        </w:div>
                                        <w:div w:id="172649178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398100">
      <w:bodyDiv w:val="1"/>
      <w:marLeft w:val="0"/>
      <w:marRight w:val="0"/>
      <w:marTop w:val="0"/>
      <w:marBottom w:val="0"/>
      <w:divBdr>
        <w:top w:val="none" w:sz="0" w:space="0" w:color="auto"/>
        <w:left w:val="none" w:sz="0" w:space="0" w:color="auto"/>
        <w:bottom w:val="none" w:sz="0" w:space="0" w:color="auto"/>
        <w:right w:val="none" w:sz="0" w:space="0" w:color="auto"/>
      </w:divBdr>
      <w:divsChild>
        <w:div w:id="148333179">
          <w:marLeft w:val="0"/>
          <w:marRight w:val="0"/>
          <w:marTop w:val="0"/>
          <w:marBottom w:val="0"/>
          <w:divBdr>
            <w:top w:val="none" w:sz="0" w:space="0" w:color="auto"/>
            <w:left w:val="none" w:sz="0" w:space="0" w:color="auto"/>
            <w:bottom w:val="none" w:sz="0" w:space="0" w:color="auto"/>
            <w:right w:val="none" w:sz="0" w:space="0" w:color="auto"/>
          </w:divBdr>
          <w:divsChild>
            <w:div w:id="2084600727">
              <w:marLeft w:val="0"/>
              <w:marRight w:val="0"/>
              <w:marTop w:val="0"/>
              <w:marBottom w:val="0"/>
              <w:divBdr>
                <w:top w:val="none" w:sz="0" w:space="0" w:color="auto"/>
                <w:left w:val="none" w:sz="0" w:space="0" w:color="auto"/>
                <w:bottom w:val="none" w:sz="0" w:space="0" w:color="auto"/>
                <w:right w:val="none" w:sz="0" w:space="0" w:color="auto"/>
              </w:divBdr>
              <w:divsChild>
                <w:div w:id="634872542">
                  <w:marLeft w:val="0"/>
                  <w:marRight w:val="0"/>
                  <w:marTop w:val="0"/>
                  <w:marBottom w:val="0"/>
                  <w:divBdr>
                    <w:top w:val="none" w:sz="0" w:space="0" w:color="auto"/>
                    <w:left w:val="none" w:sz="0" w:space="0" w:color="auto"/>
                    <w:bottom w:val="none" w:sz="0" w:space="0" w:color="auto"/>
                    <w:right w:val="none" w:sz="0" w:space="0" w:color="auto"/>
                  </w:divBdr>
                  <w:divsChild>
                    <w:div w:id="1502238393">
                      <w:marLeft w:val="0"/>
                      <w:marRight w:val="0"/>
                      <w:marTop w:val="0"/>
                      <w:marBottom w:val="0"/>
                      <w:divBdr>
                        <w:top w:val="single" w:sz="6" w:space="0" w:color="2D78AF"/>
                        <w:left w:val="single" w:sz="6" w:space="0" w:color="2D78AF"/>
                        <w:bottom w:val="none" w:sz="0" w:space="0" w:color="auto"/>
                        <w:right w:val="single" w:sz="6" w:space="0" w:color="FFFFFF"/>
                      </w:divBdr>
                      <w:divsChild>
                        <w:div w:id="656689406">
                          <w:marLeft w:val="0"/>
                          <w:marRight w:val="0"/>
                          <w:marTop w:val="0"/>
                          <w:marBottom w:val="0"/>
                          <w:divBdr>
                            <w:top w:val="none" w:sz="0" w:space="0" w:color="auto"/>
                            <w:left w:val="none" w:sz="0" w:space="0" w:color="auto"/>
                            <w:bottom w:val="none" w:sz="0" w:space="0" w:color="auto"/>
                            <w:right w:val="none" w:sz="0" w:space="0" w:color="auto"/>
                          </w:divBdr>
                          <w:divsChild>
                            <w:div w:id="1464880641">
                              <w:marLeft w:val="0"/>
                              <w:marRight w:val="0"/>
                              <w:marTop w:val="0"/>
                              <w:marBottom w:val="0"/>
                              <w:divBdr>
                                <w:top w:val="none" w:sz="0" w:space="0" w:color="auto"/>
                                <w:left w:val="none" w:sz="0" w:space="0" w:color="auto"/>
                                <w:bottom w:val="none" w:sz="0" w:space="0" w:color="auto"/>
                                <w:right w:val="none" w:sz="0" w:space="0" w:color="auto"/>
                              </w:divBdr>
                              <w:divsChild>
                                <w:div w:id="53435724">
                                  <w:marLeft w:val="30"/>
                                  <w:marRight w:val="30"/>
                                  <w:marTop w:val="75"/>
                                  <w:marBottom w:val="75"/>
                                  <w:divBdr>
                                    <w:top w:val="none" w:sz="0" w:space="0" w:color="auto"/>
                                    <w:left w:val="none" w:sz="0" w:space="0" w:color="auto"/>
                                    <w:bottom w:val="none" w:sz="0" w:space="0" w:color="auto"/>
                                    <w:right w:val="none" w:sz="0" w:space="0" w:color="auto"/>
                                  </w:divBdr>
                                  <w:divsChild>
                                    <w:div w:id="1417020096">
                                      <w:marLeft w:val="0"/>
                                      <w:marRight w:val="0"/>
                                      <w:marTop w:val="0"/>
                                      <w:marBottom w:val="0"/>
                                      <w:divBdr>
                                        <w:top w:val="none" w:sz="0" w:space="0" w:color="auto"/>
                                        <w:left w:val="none" w:sz="0" w:space="0" w:color="auto"/>
                                        <w:bottom w:val="none" w:sz="0" w:space="0" w:color="auto"/>
                                        <w:right w:val="none" w:sz="0" w:space="0" w:color="auto"/>
                                      </w:divBdr>
                                      <w:divsChild>
                                        <w:div w:id="1389962315">
                                          <w:marLeft w:val="120"/>
                                          <w:marRight w:val="120"/>
                                          <w:marTop w:val="120"/>
                                          <w:marBottom w:val="120"/>
                                          <w:divBdr>
                                            <w:top w:val="none" w:sz="0" w:space="0" w:color="auto"/>
                                            <w:left w:val="none" w:sz="0" w:space="0" w:color="auto"/>
                                            <w:bottom w:val="none" w:sz="0" w:space="0" w:color="auto"/>
                                            <w:right w:val="none" w:sz="0" w:space="0" w:color="auto"/>
                                          </w:divBdr>
                                        </w:div>
                                        <w:div w:id="1879734136">
                                          <w:marLeft w:val="0"/>
                                          <w:marRight w:val="0"/>
                                          <w:marTop w:val="0"/>
                                          <w:marBottom w:val="0"/>
                                          <w:divBdr>
                                            <w:top w:val="none" w:sz="0" w:space="0" w:color="auto"/>
                                            <w:left w:val="none" w:sz="0" w:space="0" w:color="auto"/>
                                            <w:bottom w:val="none" w:sz="0" w:space="0" w:color="auto"/>
                                            <w:right w:val="none" w:sz="0" w:space="0" w:color="auto"/>
                                          </w:divBdr>
                                          <w:divsChild>
                                            <w:div w:id="3466370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814763">
      <w:bodyDiv w:val="1"/>
      <w:marLeft w:val="0"/>
      <w:marRight w:val="0"/>
      <w:marTop w:val="0"/>
      <w:marBottom w:val="0"/>
      <w:divBdr>
        <w:top w:val="none" w:sz="0" w:space="0" w:color="auto"/>
        <w:left w:val="none" w:sz="0" w:space="0" w:color="auto"/>
        <w:bottom w:val="none" w:sz="0" w:space="0" w:color="auto"/>
        <w:right w:val="none" w:sz="0" w:space="0" w:color="auto"/>
      </w:divBdr>
      <w:divsChild>
        <w:div w:id="1737779348">
          <w:marLeft w:val="0"/>
          <w:marRight w:val="0"/>
          <w:marTop w:val="0"/>
          <w:marBottom w:val="0"/>
          <w:divBdr>
            <w:top w:val="none" w:sz="0" w:space="0" w:color="auto"/>
            <w:left w:val="none" w:sz="0" w:space="0" w:color="auto"/>
            <w:bottom w:val="none" w:sz="0" w:space="0" w:color="auto"/>
            <w:right w:val="none" w:sz="0" w:space="0" w:color="auto"/>
          </w:divBdr>
          <w:divsChild>
            <w:div w:id="1105929425">
              <w:marLeft w:val="0"/>
              <w:marRight w:val="0"/>
              <w:marTop w:val="0"/>
              <w:marBottom w:val="0"/>
              <w:divBdr>
                <w:top w:val="none" w:sz="0" w:space="0" w:color="auto"/>
                <w:left w:val="none" w:sz="0" w:space="0" w:color="auto"/>
                <w:bottom w:val="none" w:sz="0" w:space="0" w:color="auto"/>
                <w:right w:val="none" w:sz="0" w:space="0" w:color="auto"/>
              </w:divBdr>
              <w:divsChild>
                <w:div w:id="1527140449">
                  <w:marLeft w:val="0"/>
                  <w:marRight w:val="0"/>
                  <w:marTop w:val="0"/>
                  <w:marBottom w:val="0"/>
                  <w:divBdr>
                    <w:top w:val="none" w:sz="0" w:space="0" w:color="auto"/>
                    <w:left w:val="none" w:sz="0" w:space="0" w:color="auto"/>
                    <w:bottom w:val="none" w:sz="0" w:space="0" w:color="auto"/>
                    <w:right w:val="none" w:sz="0" w:space="0" w:color="auto"/>
                  </w:divBdr>
                  <w:divsChild>
                    <w:div w:id="375198303">
                      <w:marLeft w:val="0"/>
                      <w:marRight w:val="0"/>
                      <w:marTop w:val="0"/>
                      <w:marBottom w:val="0"/>
                      <w:divBdr>
                        <w:top w:val="single" w:sz="6" w:space="0" w:color="2D78AF"/>
                        <w:left w:val="single" w:sz="6" w:space="0" w:color="2D78AF"/>
                        <w:bottom w:val="none" w:sz="0" w:space="0" w:color="auto"/>
                        <w:right w:val="single" w:sz="6" w:space="0" w:color="FFFFFF"/>
                      </w:divBdr>
                      <w:divsChild>
                        <w:div w:id="570425528">
                          <w:marLeft w:val="0"/>
                          <w:marRight w:val="0"/>
                          <w:marTop w:val="0"/>
                          <w:marBottom w:val="0"/>
                          <w:divBdr>
                            <w:top w:val="none" w:sz="0" w:space="0" w:color="auto"/>
                            <w:left w:val="none" w:sz="0" w:space="0" w:color="auto"/>
                            <w:bottom w:val="none" w:sz="0" w:space="0" w:color="auto"/>
                            <w:right w:val="none" w:sz="0" w:space="0" w:color="auto"/>
                          </w:divBdr>
                          <w:divsChild>
                            <w:div w:id="635184255">
                              <w:marLeft w:val="0"/>
                              <w:marRight w:val="0"/>
                              <w:marTop w:val="0"/>
                              <w:marBottom w:val="0"/>
                              <w:divBdr>
                                <w:top w:val="none" w:sz="0" w:space="0" w:color="auto"/>
                                <w:left w:val="none" w:sz="0" w:space="0" w:color="auto"/>
                                <w:bottom w:val="none" w:sz="0" w:space="0" w:color="auto"/>
                                <w:right w:val="none" w:sz="0" w:space="0" w:color="auto"/>
                              </w:divBdr>
                              <w:divsChild>
                                <w:div w:id="1237473874">
                                  <w:marLeft w:val="30"/>
                                  <w:marRight w:val="30"/>
                                  <w:marTop w:val="75"/>
                                  <w:marBottom w:val="75"/>
                                  <w:divBdr>
                                    <w:top w:val="none" w:sz="0" w:space="0" w:color="auto"/>
                                    <w:left w:val="none" w:sz="0" w:space="0" w:color="auto"/>
                                    <w:bottom w:val="none" w:sz="0" w:space="0" w:color="auto"/>
                                    <w:right w:val="none" w:sz="0" w:space="0" w:color="auto"/>
                                  </w:divBdr>
                                  <w:divsChild>
                                    <w:div w:id="1881816447">
                                      <w:marLeft w:val="0"/>
                                      <w:marRight w:val="0"/>
                                      <w:marTop w:val="0"/>
                                      <w:marBottom w:val="0"/>
                                      <w:divBdr>
                                        <w:top w:val="none" w:sz="0" w:space="0" w:color="auto"/>
                                        <w:left w:val="none" w:sz="0" w:space="0" w:color="auto"/>
                                        <w:bottom w:val="none" w:sz="0" w:space="0" w:color="auto"/>
                                        <w:right w:val="none" w:sz="0" w:space="0" w:color="auto"/>
                                      </w:divBdr>
                                      <w:divsChild>
                                        <w:div w:id="591551003">
                                          <w:marLeft w:val="0"/>
                                          <w:marRight w:val="0"/>
                                          <w:marTop w:val="0"/>
                                          <w:marBottom w:val="0"/>
                                          <w:divBdr>
                                            <w:top w:val="none" w:sz="0" w:space="0" w:color="auto"/>
                                            <w:left w:val="none" w:sz="0" w:space="0" w:color="auto"/>
                                            <w:bottom w:val="none" w:sz="0" w:space="0" w:color="auto"/>
                                            <w:right w:val="none" w:sz="0" w:space="0" w:color="auto"/>
                                          </w:divBdr>
                                          <w:divsChild>
                                            <w:div w:id="21012451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362363">
      <w:bodyDiv w:val="1"/>
      <w:marLeft w:val="0"/>
      <w:marRight w:val="0"/>
      <w:marTop w:val="0"/>
      <w:marBottom w:val="0"/>
      <w:divBdr>
        <w:top w:val="none" w:sz="0" w:space="0" w:color="auto"/>
        <w:left w:val="none" w:sz="0" w:space="0" w:color="auto"/>
        <w:bottom w:val="none" w:sz="0" w:space="0" w:color="auto"/>
        <w:right w:val="none" w:sz="0" w:space="0" w:color="auto"/>
      </w:divBdr>
      <w:divsChild>
        <w:div w:id="574777712">
          <w:marLeft w:val="0"/>
          <w:marRight w:val="0"/>
          <w:marTop w:val="0"/>
          <w:marBottom w:val="0"/>
          <w:divBdr>
            <w:top w:val="none" w:sz="0" w:space="0" w:color="auto"/>
            <w:left w:val="none" w:sz="0" w:space="0" w:color="auto"/>
            <w:bottom w:val="none" w:sz="0" w:space="0" w:color="auto"/>
            <w:right w:val="none" w:sz="0" w:space="0" w:color="auto"/>
          </w:divBdr>
          <w:divsChild>
            <w:div w:id="1701710629">
              <w:marLeft w:val="0"/>
              <w:marRight w:val="0"/>
              <w:marTop w:val="0"/>
              <w:marBottom w:val="0"/>
              <w:divBdr>
                <w:top w:val="none" w:sz="0" w:space="0" w:color="auto"/>
                <w:left w:val="none" w:sz="0" w:space="0" w:color="auto"/>
                <w:bottom w:val="none" w:sz="0" w:space="0" w:color="auto"/>
                <w:right w:val="none" w:sz="0" w:space="0" w:color="auto"/>
              </w:divBdr>
              <w:divsChild>
                <w:div w:id="2085687476">
                  <w:marLeft w:val="0"/>
                  <w:marRight w:val="0"/>
                  <w:marTop w:val="0"/>
                  <w:marBottom w:val="0"/>
                  <w:divBdr>
                    <w:top w:val="none" w:sz="0" w:space="0" w:color="auto"/>
                    <w:left w:val="none" w:sz="0" w:space="0" w:color="auto"/>
                    <w:bottom w:val="none" w:sz="0" w:space="0" w:color="auto"/>
                    <w:right w:val="none" w:sz="0" w:space="0" w:color="auto"/>
                  </w:divBdr>
                  <w:divsChild>
                    <w:div w:id="1138762511">
                      <w:marLeft w:val="0"/>
                      <w:marRight w:val="0"/>
                      <w:marTop w:val="0"/>
                      <w:marBottom w:val="0"/>
                      <w:divBdr>
                        <w:top w:val="single" w:sz="6" w:space="0" w:color="2D78AF"/>
                        <w:left w:val="single" w:sz="6" w:space="0" w:color="2D78AF"/>
                        <w:bottom w:val="none" w:sz="0" w:space="0" w:color="auto"/>
                        <w:right w:val="single" w:sz="6" w:space="0" w:color="FFFFFF"/>
                      </w:divBdr>
                      <w:divsChild>
                        <w:div w:id="410470700">
                          <w:marLeft w:val="0"/>
                          <w:marRight w:val="0"/>
                          <w:marTop w:val="0"/>
                          <w:marBottom w:val="0"/>
                          <w:divBdr>
                            <w:top w:val="none" w:sz="0" w:space="0" w:color="auto"/>
                            <w:left w:val="none" w:sz="0" w:space="0" w:color="auto"/>
                            <w:bottom w:val="none" w:sz="0" w:space="0" w:color="auto"/>
                            <w:right w:val="none" w:sz="0" w:space="0" w:color="auto"/>
                          </w:divBdr>
                          <w:divsChild>
                            <w:div w:id="295769123">
                              <w:marLeft w:val="0"/>
                              <w:marRight w:val="0"/>
                              <w:marTop w:val="0"/>
                              <w:marBottom w:val="0"/>
                              <w:divBdr>
                                <w:top w:val="none" w:sz="0" w:space="0" w:color="auto"/>
                                <w:left w:val="none" w:sz="0" w:space="0" w:color="auto"/>
                                <w:bottom w:val="none" w:sz="0" w:space="0" w:color="auto"/>
                                <w:right w:val="none" w:sz="0" w:space="0" w:color="auto"/>
                              </w:divBdr>
                              <w:divsChild>
                                <w:div w:id="363135600">
                                  <w:marLeft w:val="30"/>
                                  <w:marRight w:val="30"/>
                                  <w:marTop w:val="75"/>
                                  <w:marBottom w:val="75"/>
                                  <w:divBdr>
                                    <w:top w:val="none" w:sz="0" w:space="0" w:color="auto"/>
                                    <w:left w:val="none" w:sz="0" w:space="0" w:color="auto"/>
                                    <w:bottom w:val="none" w:sz="0" w:space="0" w:color="auto"/>
                                    <w:right w:val="none" w:sz="0" w:space="0" w:color="auto"/>
                                  </w:divBdr>
                                  <w:divsChild>
                                    <w:div w:id="495923831">
                                      <w:marLeft w:val="0"/>
                                      <w:marRight w:val="0"/>
                                      <w:marTop w:val="0"/>
                                      <w:marBottom w:val="0"/>
                                      <w:divBdr>
                                        <w:top w:val="none" w:sz="0" w:space="0" w:color="auto"/>
                                        <w:left w:val="none" w:sz="0" w:space="0" w:color="auto"/>
                                        <w:bottom w:val="none" w:sz="0" w:space="0" w:color="auto"/>
                                        <w:right w:val="none" w:sz="0" w:space="0" w:color="auto"/>
                                      </w:divBdr>
                                      <w:divsChild>
                                        <w:div w:id="423260544">
                                          <w:marLeft w:val="0"/>
                                          <w:marRight w:val="0"/>
                                          <w:marTop w:val="0"/>
                                          <w:marBottom w:val="0"/>
                                          <w:divBdr>
                                            <w:top w:val="none" w:sz="0" w:space="0" w:color="auto"/>
                                            <w:left w:val="none" w:sz="0" w:space="0" w:color="auto"/>
                                            <w:bottom w:val="none" w:sz="0" w:space="0" w:color="auto"/>
                                            <w:right w:val="none" w:sz="0" w:space="0" w:color="auto"/>
                                          </w:divBdr>
                                          <w:divsChild>
                                            <w:div w:id="1481846674">
                                              <w:marLeft w:val="150"/>
                                              <w:marRight w:val="150"/>
                                              <w:marTop w:val="0"/>
                                              <w:marBottom w:val="90"/>
                                              <w:divBdr>
                                                <w:top w:val="none" w:sz="0" w:space="0" w:color="auto"/>
                                                <w:left w:val="none" w:sz="0" w:space="0" w:color="auto"/>
                                                <w:bottom w:val="none" w:sz="0" w:space="0" w:color="auto"/>
                                                <w:right w:val="none" w:sz="0" w:space="0" w:color="auto"/>
                                              </w:divBdr>
                                            </w:div>
                                          </w:divsChild>
                                        </w:div>
                                        <w:div w:id="15602421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215091">
      <w:bodyDiv w:val="1"/>
      <w:marLeft w:val="0"/>
      <w:marRight w:val="0"/>
      <w:marTop w:val="0"/>
      <w:marBottom w:val="0"/>
      <w:divBdr>
        <w:top w:val="none" w:sz="0" w:space="0" w:color="auto"/>
        <w:left w:val="none" w:sz="0" w:space="0" w:color="auto"/>
        <w:bottom w:val="none" w:sz="0" w:space="0" w:color="auto"/>
        <w:right w:val="none" w:sz="0" w:space="0" w:color="auto"/>
      </w:divBdr>
      <w:divsChild>
        <w:div w:id="359743717">
          <w:marLeft w:val="0"/>
          <w:marRight w:val="0"/>
          <w:marTop w:val="0"/>
          <w:marBottom w:val="0"/>
          <w:divBdr>
            <w:top w:val="none" w:sz="0" w:space="0" w:color="auto"/>
            <w:left w:val="none" w:sz="0" w:space="0" w:color="auto"/>
            <w:bottom w:val="none" w:sz="0" w:space="0" w:color="auto"/>
            <w:right w:val="none" w:sz="0" w:space="0" w:color="auto"/>
          </w:divBdr>
          <w:divsChild>
            <w:div w:id="2014338839">
              <w:marLeft w:val="0"/>
              <w:marRight w:val="0"/>
              <w:marTop w:val="0"/>
              <w:marBottom w:val="0"/>
              <w:divBdr>
                <w:top w:val="none" w:sz="0" w:space="0" w:color="auto"/>
                <w:left w:val="none" w:sz="0" w:space="0" w:color="auto"/>
                <w:bottom w:val="none" w:sz="0" w:space="0" w:color="auto"/>
                <w:right w:val="none" w:sz="0" w:space="0" w:color="auto"/>
              </w:divBdr>
              <w:divsChild>
                <w:div w:id="2113627860">
                  <w:marLeft w:val="0"/>
                  <w:marRight w:val="0"/>
                  <w:marTop w:val="0"/>
                  <w:marBottom w:val="0"/>
                  <w:divBdr>
                    <w:top w:val="none" w:sz="0" w:space="0" w:color="auto"/>
                    <w:left w:val="none" w:sz="0" w:space="0" w:color="auto"/>
                    <w:bottom w:val="none" w:sz="0" w:space="0" w:color="auto"/>
                    <w:right w:val="none" w:sz="0" w:space="0" w:color="auto"/>
                  </w:divBdr>
                  <w:divsChild>
                    <w:div w:id="1863743600">
                      <w:marLeft w:val="0"/>
                      <w:marRight w:val="0"/>
                      <w:marTop w:val="0"/>
                      <w:marBottom w:val="0"/>
                      <w:divBdr>
                        <w:top w:val="single" w:sz="6" w:space="0" w:color="2D78AF"/>
                        <w:left w:val="single" w:sz="6" w:space="0" w:color="2D78AF"/>
                        <w:bottom w:val="none" w:sz="0" w:space="0" w:color="auto"/>
                        <w:right w:val="single" w:sz="6" w:space="0" w:color="FFFFFF"/>
                      </w:divBdr>
                      <w:divsChild>
                        <w:div w:id="984624404">
                          <w:marLeft w:val="0"/>
                          <w:marRight w:val="0"/>
                          <w:marTop w:val="0"/>
                          <w:marBottom w:val="0"/>
                          <w:divBdr>
                            <w:top w:val="none" w:sz="0" w:space="0" w:color="auto"/>
                            <w:left w:val="none" w:sz="0" w:space="0" w:color="auto"/>
                            <w:bottom w:val="none" w:sz="0" w:space="0" w:color="auto"/>
                            <w:right w:val="none" w:sz="0" w:space="0" w:color="auto"/>
                          </w:divBdr>
                          <w:divsChild>
                            <w:div w:id="1720779878">
                              <w:marLeft w:val="0"/>
                              <w:marRight w:val="0"/>
                              <w:marTop w:val="0"/>
                              <w:marBottom w:val="0"/>
                              <w:divBdr>
                                <w:top w:val="none" w:sz="0" w:space="0" w:color="auto"/>
                                <w:left w:val="none" w:sz="0" w:space="0" w:color="auto"/>
                                <w:bottom w:val="none" w:sz="0" w:space="0" w:color="auto"/>
                                <w:right w:val="none" w:sz="0" w:space="0" w:color="auto"/>
                              </w:divBdr>
                              <w:divsChild>
                                <w:div w:id="2015380737">
                                  <w:marLeft w:val="30"/>
                                  <w:marRight w:val="30"/>
                                  <w:marTop w:val="75"/>
                                  <w:marBottom w:val="75"/>
                                  <w:divBdr>
                                    <w:top w:val="none" w:sz="0" w:space="0" w:color="auto"/>
                                    <w:left w:val="none" w:sz="0" w:space="0" w:color="auto"/>
                                    <w:bottom w:val="none" w:sz="0" w:space="0" w:color="auto"/>
                                    <w:right w:val="none" w:sz="0" w:space="0" w:color="auto"/>
                                  </w:divBdr>
                                  <w:divsChild>
                                    <w:div w:id="1907884605">
                                      <w:marLeft w:val="0"/>
                                      <w:marRight w:val="0"/>
                                      <w:marTop w:val="0"/>
                                      <w:marBottom w:val="0"/>
                                      <w:divBdr>
                                        <w:top w:val="none" w:sz="0" w:space="0" w:color="auto"/>
                                        <w:left w:val="none" w:sz="0" w:space="0" w:color="auto"/>
                                        <w:bottom w:val="none" w:sz="0" w:space="0" w:color="auto"/>
                                        <w:right w:val="none" w:sz="0" w:space="0" w:color="auto"/>
                                      </w:divBdr>
                                      <w:divsChild>
                                        <w:div w:id="206064902">
                                          <w:marLeft w:val="0"/>
                                          <w:marRight w:val="0"/>
                                          <w:marTop w:val="0"/>
                                          <w:marBottom w:val="0"/>
                                          <w:divBdr>
                                            <w:top w:val="none" w:sz="0" w:space="0" w:color="auto"/>
                                            <w:left w:val="none" w:sz="0" w:space="0" w:color="auto"/>
                                            <w:bottom w:val="none" w:sz="0" w:space="0" w:color="auto"/>
                                            <w:right w:val="none" w:sz="0" w:space="0" w:color="auto"/>
                                          </w:divBdr>
                                          <w:divsChild>
                                            <w:div w:id="1774285268">
                                              <w:marLeft w:val="150"/>
                                              <w:marRight w:val="150"/>
                                              <w:marTop w:val="0"/>
                                              <w:marBottom w:val="90"/>
                                              <w:divBdr>
                                                <w:top w:val="none" w:sz="0" w:space="0" w:color="auto"/>
                                                <w:left w:val="none" w:sz="0" w:space="0" w:color="auto"/>
                                                <w:bottom w:val="none" w:sz="0" w:space="0" w:color="auto"/>
                                                <w:right w:val="none" w:sz="0" w:space="0" w:color="auto"/>
                                              </w:divBdr>
                                              <w:divsChild>
                                                <w:div w:id="1962766323">
                                                  <w:marLeft w:val="0"/>
                                                  <w:marRight w:val="0"/>
                                                  <w:marTop w:val="0"/>
                                                  <w:marBottom w:val="0"/>
                                                  <w:divBdr>
                                                    <w:top w:val="none" w:sz="0" w:space="0" w:color="auto"/>
                                                    <w:left w:val="none" w:sz="0" w:space="0" w:color="auto"/>
                                                    <w:bottom w:val="none" w:sz="0" w:space="0" w:color="auto"/>
                                                    <w:right w:val="none" w:sz="0" w:space="0" w:color="auto"/>
                                                  </w:divBdr>
                                                  <w:divsChild>
                                                    <w:div w:id="4517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0750738">
      <w:bodyDiv w:val="1"/>
      <w:marLeft w:val="0"/>
      <w:marRight w:val="0"/>
      <w:marTop w:val="0"/>
      <w:marBottom w:val="0"/>
      <w:divBdr>
        <w:top w:val="none" w:sz="0" w:space="0" w:color="auto"/>
        <w:left w:val="none" w:sz="0" w:space="0" w:color="auto"/>
        <w:bottom w:val="none" w:sz="0" w:space="0" w:color="auto"/>
        <w:right w:val="none" w:sz="0" w:space="0" w:color="auto"/>
      </w:divBdr>
      <w:divsChild>
        <w:div w:id="315768744">
          <w:marLeft w:val="0"/>
          <w:marRight w:val="0"/>
          <w:marTop w:val="0"/>
          <w:marBottom w:val="0"/>
          <w:divBdr>
            <w:top w:val="none" w:sz="0" w:space="0" w:color="auto"/>
            <w:left w:val="none" w:sz="0" w:space="0" w:color="auto"/>
            <w:bottom w:val="none" w:sz="0" w:space="0" w:color="auto"/>
            <w:right w:val="none" w:sz="0" w:space="0" w:color="auto"/>
          </w:divBdr>
          <w:divsChild>
            <w:div w:id="1940404315">
              <w:marLeft w:val="0"/>
              <w:marRight w:val="0"/>
              <w:marTop w:val="0"/>
              <w:marBottom w:val="0"/>
              <w:divBdr>
                <w:top w:val="none" w:sz="0" w:space="0" w:color="auto"/>
                <w:left w:val="none" w:sz="0" w:space="0" w:color="auto"/>
                <w:bottom w:val="none" w:sz="0" w:space="0" w:color="auto"/>
                <w:right w:val="none" w:sz="0" w:space="0" w:color="auto"/>
              </w:divBdr>
              <w:divsChild>
                <w:div w:id="685642222">
                  <w:marLeft w:val="0"/>
                  <w:marRight w:val="0"/>
                  <w:marTop w:val="0"/>
                  <w:marBottom w:val="0"/>
                  <w:divBdr>
                    <w:top w:val="none" w:sz="0" w:space="0" w:color="auto"/>
                    <w:left w:val="none" w:sz="0" w:space="0" w:color="auto"/>
                    <w:bottom w:val="none" w:sz="0" w:space="0" w:color="auto"/>
                    <w:right w:val="none" w:sz="0" w:space="0" w:color="auto"/>
                  </w:divBdr>
                  <w:divsChild>
                    <w:div w:id="1297568304">
                      <w:marLeft w:val="0"/>
                      <w:marRight w:val="0"/>
                      <w:marTop w:val="0"/>
                      <w:marBottom w:val="0"/>
                      <w:divBdr>
                        <w:top w:val="none" w:sz="0" w:space="0" w:color="auto"/>
                        <w:left w:val="none" w:sz="0" w:space="0" w:color="auto"/>
                        <w:bottom w:val="none" w:sz="0" w:space="0" w:color="auto"/>
                        <w:right w:val="none" w:sz="0" w:space="0" w:color="auto"/>
                      </w:divBdr>
                      <w:divsChild>
                        <w:div w:id="1304654918">
                          <w:marLeft w:val="0"/>
                          <w:marRight w:val="0"/>
                          <w:marTop w:val="0"/>
                          <w:marBottom w:val="0"/>
                          <w:divBdr>
                            <w:top w:val="none" w:sz="0" w:space="0" w:color="auto"/>
                            <w:left w:val="none" w:sz="0" w:space="0" w:color="auto"/>
                            <w:bottom w:val="none" w:sz="0" w:space="0" w:color="auto"/>
                            <w:right w:val="none" w:sz="0" w:space="0" w:color="auto"/>
                          </w:divBdr>
                          <w:divsChild>
                            <w:div w:id="1754430341">
                              <w:marLeft w:val="0"/>
                              <w:marRight w:val="0"/>
                              <w:marTop w:val="0"/>
                              <w:marBottom w:val="0"/>
                              <w:divBdr>
                                <w:top w:val="none" w:sz="0" w:space="0" w:color="auto"/>
                                <w:left w:val="none" w:sz="0" w:space="0" w:color="auto"/>
                                <w:bottom w:val="none" w:sz="0" w:space="0" w:color="auto"/>
                                <w:right w:val="none" w:sz="0" w:space="0" w:color="auto"/>
                              </w:divBdr>
                              <w:divsChild>
                                <w:div w:id="326441461">
                                  <w:marLeft w:val="0"/>
                                  <w:marRight w:val="0"/>
                                  <w:marTop w:val="0"/>
                                  <w:marBottom w:val="0"/>
                                  <w:divBdr>
                                    <w:top w:val="none" w:sz="0" w:space="0" w:color="auto"/>
                                    <w:left w:val="none" w:sz="0" w:space="0" w:color="auto"/>
                                    <w:bottom w:val="none" w:sz="0" w:space="0" w:color="auto"/>
                                    <w:right w:val="none" w:sz="0" w:space="0" w:color="auto"/>
                                  </w:divBdr>
                                  <w:divsChild>
                                    <w:div w:id="356143">
                                      <w:marLeft w:val="0"/>
                                      <w:marRight w:val="0"/>
                                      <w:marTop w:val="0"/>
                                      <w:marBottom w:val="0"/>
                                      <w:divBdr>
                                        <w:top w:val="none" w:sz="0" w:space="0" w:color="auto"/>
                                        <w:left w:val="none" w:sz="0" w:space="0" w:color="auto"/>
                                        <w:bottom w:val="none" w:sz="0" w:space="0" w:color="auto"/>
                                        <w:right w:val="none" w:sz="0" w:space="0" w:color="auto"/>
                                      </w:divBdr>
                                      <w:divsChild>
                                        <w:div w:id="105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37334">
      <w:bodyDiv w:val="1"/>
      <w:marLeft w:val="0"/>
      <w:marRight w:val="0"/>
      <w:marTop w:val="0"/>
      <w:marBottom w:val="0"/>
      <w:divBdr>
        <w:top w:val="none" w:sz="0" w:space="0" w:color="auto"/>
        <w:left w:val="none" w:sz="0" w:space="0" w:color="auto"/>
        <w:bottom w:val="none" w:sz="0" w:space="0" w:color="auto"/>
        <w:right w:val="none" w:sz="0" w:space="0" w:color="auto"/>
      </w:divBdr>
      <w:divsChild>
        <w:div w:id="959339684">
          <w:marLeft w:val="0"/>
          <w:marRight w:val="0"/>
          <w:marTop w:val="0"/>
          <w:marBottom w:val="0"/>
          <w:divBdr>
            <w:top w:val="none" w:sz="0" w:space="0" w:color="auto"/>
            <w:left w:val="none" w:sz="0" w:space="0" w:color="auto"/>
            <w:bottom w:val="none" w:sz="0" w:space="0" w:color="auto"/>
            <w:right w:val="none" w:sz="0" w:space="0" w:color="auto"/>
          </w:divBdr>
          <w:divsChild>
            <w:div w:id="915436550">
              <w:marLeft w:val="0"/>
              <w:marRight w:val="0"/>
              <w:marTop w:val="0"/>
              <w:marBottom w:val="0"/>
              <w:divBdr>
                <w:top w:val="none" w:sz="0" w:space="0" w:color="auto"/>
                <w:left w:val="none" w:sz="0" w:space="0" w:color="auto"/>
                <w:bottom w:val="none" w:sz="0" w:space="0" w:color="auto"/>
                <w:right w:val="none" w:sz="0" w:space="0" w:color="auto"/>
              </w:divBdr>
              <w:divsChild>
                <w:div w:id="1381634030">
                  <w:marLeft w:val="0"/>
                  <w:marRight w:val="0"/>
                  <w:marTop w:val="0"/>
                  <w:marBottom w:val="0"/>
                  <w:divBdr>
                    <w:top w:val="none" w:sz="0" w:space="0" w:color="auto"/>
                    <w:left w:val="none" w:sz="0" w:space="0" w:color="auto"/>
                    <w:bottom w:val="none" w:sz="0" w:space="0" w:color="auto"/>
                    <w:right w:val="none" w:sz="0" w:space="0" w:color="auto"/>
                  </w:divBdr>
                  <w:divsChild>
                    <w:div w:id="867839041">
                      <w:marLeft w:val="0"/>
                      <w:marRight w:val="0"/>
                      <w:marTop w:val="0"/>
                      <w:marBottom w:val="0"/>
                      <w:divBdr>
                        <w:top w:val="none" w:sz="0" w:space="0" w:color="auto"/>
                        <w:left w:val="none" w:sz="0" w:space="0" w:color="auto"/>
                        <w:bottom w:val="none" w:sz="0" w:space="0" w:color="auto"/>
                        <w:right w:val="none" w:sz="0" w:space="0" w:color="auto"/>
                      </w:divBdr>
                      <w:divsChild>
                        <w:div w:id="157039772">
                          <w:marLeft w:val="0"/>
                          <w:marRight w:val="0"/>
                          <w:marTop w:val="0"/>
                          <w:marBottom w:val="0"/>
                          <w:divBdr>
                            <w:top w:val="none" w:sz="0" w:space="0" w:color="auto"/>
                            <w:left w:val="none" w:sz="0" w:space="0" w:color="auto"/>
                            <w:bottom w:val="none" w:sz="0" w:space="0" w:color="auto"/>
                            <w:right w:val="none" w:sz="0" w:space="0" w:color="auto"/>
                          </w:divBdr>
                          <w:divsChild>
                            <w:div w:id="927274800">
                              <w:marLeft w:val="0"/>
                              <w:marRight w:val="0"/>
                              <w:marTop w:val="0"/>
                              <w:marBottom w:val="0"/>
                              <w:divBdr>
                                <w:top w:val="none" w:sz="0" w:space="0" w:color="auto"/>
                                <w:left w:val="none" w:sz="0" w:space="0" w:color="auto"/>
                                <w:bottom w:val="none" w:sz="0" w:space="0" w:color="auto"/>
                                <w:right w:val="none" w:sz="0" w:space="0" w:color="auto"/>
                              </w:divBdr>
                              <w:divsChild>
                                <w:div w:id="1112243837">
                                  <w:marLeft w:val="0"/>
                                  <w:marRight w:val="0"/>
                                  <w:marTop w:val="0"/>
                                  <w:marBottom w:val="0"/>
                                  <w:divBdr>
                                    <w:top w:val="none" w:sz="0" w:space="0" w:color="auto"/>
                                    <w:left w:val="none" w:sz="0" w:space="0" w:color="auto"/>
                                    <w:bottom w:val="none" w:sz="0" w:space="0" w:color="auto"/>
                                    <w:right w:val="none" w:sz="0" w:space="0" w:color="auto"/>
                                  </w:divBdr>
                                  <w:divsChild>
                                    <w:div w:id="790248123">
                                      <w:marLeft w:val="0"/>
                                      <w:marRight w:val="0"/>
                                      <w:marTop w:val="0"/>
                                      <w:marBottom w:val="0"/>
                                      <w:divBdr>
                                        <w:top w:val="none" w:sz="0" w:space="0" w:color="auto"/>
                                        <w:left w:val="none" w:sz="0" w:space="0" w:color="auto"/>
                                        <w:bottom w:val="none" w:sz="0" w:space="0" w:color="auto"/>
                                        <w:right w:val="none" w:sz="0" w:space="0" w:color="auto"/>
                                      </w:divBdr>
                                      <w:divsChild>
                                        <w:div w:id="1971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597626">
      <w:bodyDiv w:val="1"/>
      <w:marLeft w:val="0"/>
      <w:marRight w:val="0"/>
      <w:marTop w:val="0"/>
      <w:marBottom w:val="0"/>
      <w:divBdr>
        <w:top w:val="none" w:sz="0" w:space="0" w:color="auto"/>
        <w:left w:val="none" w:sz="0" w:space="0" w:color="auto"/>
        <w:bottom w:val="none" w:sz="0" w:space="0" w:color="auto"/>
        <w:right w:val="none" w:sz="0" w:space="0" w:color="auto"/>
      </w:divBdr>
      <w:divsChild>
        <w:div w:id="279652903">
          <w:marLeft w:val="0"/>
          <w:marRight w:val="0"/>
          <w:marTop w:val="0"/>
          <w:marBottom w:val="0"/>
          <w:divBdr>
            <w:top w:val="none" w:sz="0" w:space="0" w:color="auto"/>
            <w:left w:val="none" w:sz="0" w:space="0" w:color="auto"/>
            <w:bottom w:val="none" w:sz="0" w:space="0" w:color="auto"/>
            <w:right w:val="none" w:sz="0" w:space="0" w:color="auto"/>
          </w:divBdr>
          <w:divsChild>
            <w:div w:id="939067113">
              <w:marLeft w:val="0"/>
              <w:marRight w:val="0"/>
              <w:marTop w:val="0"/>
              <w:marBottom w:val="0"/>
              <w:divBdr>
                <w:top w:val="none" w:sz="0" w:space="0" w:color="auto"/>
                <w:left w:val="none" w:sz="0" w:space="0" w:color="auto"/>
                <w:bottom w:val="none" w:sz="0" w:space="0" w:color="auto"/>
                <w:right w:val="none" w:sz="0" w:space="0" w:color="auto"/>
              </w:divBdr>
              <w:divsChild>
                <w:div w:id="1248732648">
                  <w:marLeft w:val="0"/>
                  <w:marRight w:val="0"/>
                  <w:marTop w:val="0"/>
                  <w:marBottom w:val="0"/>
                  <w:divBdr>
                    <w:top w:val="none" w:sz="0" w:space="0" w:color="auto"/>
                    <w:left w:val="none" w:sz="0" w:space="0" w:color="auto"/>
                    <w:bottom w:val="none" w:sz="0" w:space="0" w:color="auto"/>
                    <w:right w:val="none" w:sz="0" w:space="0" w:color="auto"/>
                  </w:divBdr>
                  <w:divsChild>
                    <w:div w:id="1235122790">
                      <w:marLeft w:val="0"/>
                      <w:marRight w:val="0"/>
                      <w:marTop w:val="0"/>
                      <w:marBottom w:val="0"/>
                      <w:divBdr>
                        <w:top w:val="none" w:sz="0" w:space="0" w:color="auto"/>
                        <w:left w:val="none" w:sz="0" w:space="0" w:color="auto"/>
                        <w:bottom w:val="none" w:sz="0" w:space="0" w:color="auto"/>
                        <w:right w:val="none" w:sz="0" w:space="0" w:color="auto"/>
                      </w:divBdr>
                      <w:divsChild>
                        <w:div w:id="1003583445">
                          <w:marLeft w:val="0"/>
                          <w:marRight w:val="0"/>
                          <w:marTop w:val="0"/>
                          <w:marBottom w:val="0"/>
                          <w:divBdr>
                            <w:top w:val="none" w:sz="0" w:space="0" w:color="auto"/>
                            <w:left w:val="none" w:sz="0" w:space="0" w:color="auto"/>
                            <w:bottom w:val="none" w:sz="0" w:space="0" w:color="auto"/>
                            <w:right w:val="none" w:sz="0" w:space="0" w:color="auto"/>
                          </w:divBdr>
                          <w:divsChild>
                            <w:div w:id="1028288144">
                              <w:marLeft w:val="0"/>
                              <w:marRight w:val="0"/>
                              <w:marTop w:val="0"/>
                              <w:marBottom w:val="0"/>
                              <w:divBdr>
                                <w:top w:val="none" w:sz="0" w:space="0" w:color="auto"/>
                                <w:left w:val="none" w:sz="0" w:space="0" w:color="auto"/>
                                <w:bottom w:val="none" w:sz="0" w:space="0" w:color="auto"/>
                                <w:right w:val="none" w:sz="0" w:space="0" w:color="auto"/>
                              </w:divBdr>
                              <w:divsChild>
                                <w:div w:id="771509215">
                                  <w:marLeft w:val="0"/>
                                  <w:marRight w:val="0"/>
                                  <w:marTop w:val="0"/>
                                  <w:marBottom w:val="0"/>
                                  <w:divBdr>
                                    <w:top w:val="none" w:sz="0" w:space="0" w:color="auto"/>
                                    <w:left w:val="none" w:sz="0" w:space="0" w:color="auto"/>
                                    <w:bottom w:val="none" w:sz="0" w:space="0" w:color="auto"/>
                                    <w:right w:val="none" w:sz="0" w:space="0" w:color="auto"/>
                                  </w:divBdr>
                                  <w:divsChild>
                                    <w:div w:id="534315780">
                                      <w:marLeft w:val="0"/>
                                      <w:marRight w:val="0"/>
                                      <w:marTop w:val="0"/>
                                      <w:marBottom w:val="0"/>
                                      <w:divBdr>
                                        <w:top w:val="none" w:sz="0" w:space="0" w:color="auto"/>
                                        <w:left w:val="none" w:sz="0" w:space="0" w:color="auto"/>
                                        <w:bottom w:val="none" w:sz="0" w:space="0" w:color="auto"/>
                                        <w:right w:val="none" w:sz="0" w:space="0" w:color="auto"/>
                                      </w:divBdr>
                                      <w:divsChild>
                                        <w:div w:id="15766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828977">
      <w:bodyDiv w:val="1"/>
      <w:marLeft w:val="0"/>
      <w:marRight w:val="0"/>
      <w:marTop w:val="0"/>
      <w:marBottom w:val="0"/>
      <w:divBdr>
        <w:top w:val="none" w:sz="0" w:space="0" w:color="auto"/>
        <w:left w:val="none" w:sz="0" w:space="0" w:color="auto"/>
        <w:bottom w:val="none" w:sz="0" w:space="0" w:color="auto"/>
        <w:right w:val="none" w:sz="0" w:space="0" w:color="auto"/>
      </w:divBdr>
      <w:divsChild>
        <w:div w:id="132330110">
          <w:marLeft w:val="0"/>
          <w:marRight w:val="0"/>
          <w:marTop w:val="0"/>
          <w:marBottom w:val="0"/>
          <w:divBdr>
            <w:top w:val="none" w:sz="0" w:space="0" w:color="auto"/>
            <w:left w:val="none" w:sz="0" w:space="0" w:color="auto"/>
            <w:bottom w:val="none" w:sz="0" w:space="0" w:color="auto"/>
            <w:right w:val="none" w:sz="0" w:space="0" w:color="auto"/>
          </w:divBdr>
          <w:divsChild>
            <w:div w:id="1605573304">
              <w:marLeft w:val="0"/>
              <w:marRight w:val="0"/>
              <w:marTop w:val="0"/>
              <w:marBottom w:val="0"/>
              <w:divBdr>
                <w:top w:val="none" w:sz="0" w:space="0" w:color="auto"/>
                <w:left w:val="none" w:sz="0" w:space="0" w:color="auto"/>
                <w:bottom w:val="none" w:sz="0" w:space="0" w:color="auto"/>
                <w:right w:val="none" w:sz="0" w:space="0" w:color="auto"/>
              </w:divBdr>
              <w:divsChild>
                <w:div w:id="879438506">
                  <w:marLeft w:val="0"/>
                  <w:marRight w:val="0"/>
                  <w:marTop w:val="0"/>
                  <w:marBottom w:val="0"/>
                  <w:divBdr>
                    <w:top w:val="none" w:sz="0" w:space="0" w:color="auto"/>
                    <w:left w:val="none" w:sz="0" w:space="0" w:color="auto"/>
                    <w:bottom w:val="none" w:sz="0" w:space="0" w:color="auto"/>
                    <w:right w:val="none" w:sz="0" w:space="0" w:color="auto"/>
                  </w:divBdr>
                  <w:divsChild>
                    <w:div w:id="464587107">
                      <w:marLeft w:val="0"/>
                      <w:marRight w:val="0"/>
                      <w:marTop w:val="0"/>
                      <w:marBottom w:val="0"/>
                      <w:divBdr>
                        <w:top w:val="single" w:sz="6" w:space="0" w:color="2D78AF"/>
                        <w:left w:val="single" w:sz="6" w:space="0" w:color="2D78AF"/>
                        <w:bottom w:val="none" w:sz="0" w:space="0" w:color="auto"/>
                        <w:right w:val="single" w:sz="6" w:space="0" w:color="FFFFFF"/>
                      </w:divBdr>
                      <w:divsChild>
                        <w:div w:id="912742981">
                          <w:marLeft w:val="0"/>
                          <w:marRight w:val="0"/>
                          <w:marTop w:val="0"/>
                          <w:marBottom w:val="0"/>
                          <w:divBdr>
                            <w:top w:val="none" w:sz="0" w:space="0" w:color="auto"/>
                            <w:left w:val="none" w:sz="0" w:space="0" w:color="auto"/>
                            <w:bottom w:val="none" w:sz="0" w:space="0" w:color="auto"/>
                            <w:right w:val="none" w:sz="0" w:space="0" w:color="auto"/>
                          </w:divBdr>
                          <w:divsChild>
                            <w:div w:id="277877035">
                              <w:marLeft w:val="0"/>
                              <w:marRight w:val="0"/>
                              <w:marTop w:val="0"/>
                              <w:marBottom w:val="0"/>
                              <w:divBdr>
                                <w:top w:val="none" w:sz="0" w:space="0" w:color="auto"/>
                                <w:left w:val="none" w:sz="0" w:space="0" w:color="auto"/>
                                <w:bottom w:val="none" w:sz="0" w:space="0" w:color="auto"/>
                                <w:right w:val="none" w:sz="0" w:space="0" w:color="auto"/>
                              </w:divBdr>
                              <w:divsChild>
                                <w:div w:id="1082408981">
                                  <w:marLeft w:val="30"/>
                                  <w:marRight w:val="30"/>
                                  <w:marTop w:val="75"/>
                                  <w:marBottom w:val="75"/>
                                  <w:divBdr>
                                    <w:top w:val="none" w:sz="0" w:space="0" w:color="auto"/>
                                    <w:left w:val="none" w:sz="0" w:space="0" w:color="auto"/>
                                    <w:bottom w:val="none" w:sz="0" w:space="0" w:color="auto"/>
                                    <w:right w:val="none" w:sz="0" w:space="0" w:color="auto"/>
                                  </w:divBdr>
                                  <w:divsChild>
                                    <w:div w:id="337078791">
                                      <w:marLeft w:val="0"/>
                                      <w:marRight w:val="0"/>
                                      <w:marTop w:val="0"/>
                                      <w:marBottom w:val="0"/>
                                      <w:divBdr>
                                        <w:top w:val="none" w:sz="0" w:space="0" w:color="auto"/>
                                        <w:left w:val="none" w:sz="0" w:space="0" w:color="auto"/>
                                        <w:bottom w:val="none" w:sz="0" w:space="0" w:color="auto"/>
                                        <w:right w:val="none" w:sz="0" w:space="0" w:color="auto"/>
                                      </w:divBdr>
                                      <w:divsChild>
                                        <w:div w:id="337660437">
                                          <w:marLeft w:val="0"/>
                                          <w:marRight w:val="0"/>
                                          <w:marTop w:val="0"/>
                                          <w:marBottom w:val="0"/>
                                          <w:divBdr>
                                            <w:top w:val="none" w:sz="0" w:space="0" w:color="auto"/>
                                            <w:left w:val="none" w:sz="0" w:space="0" w:color="auto"/>
                                            <w:bottom w:val="none" w:sz="0" w:space="0" w:color="auto"/>
                                            <w:right w:val="none" w:sz="0" w:space="0" w:color="auto"/>
                                          </w:divBdr>
                                          <w:divsChild>
                                            <w:div w:id="635768073">
                                              <w:marLeft w:val="0"/>
                                              <w:marRight w:val="0"/>
                                              <w:marTop w:val="0"/>
                                              <w:marBottom w:val="90"/>
                                              <w:divBdr>
                                                <w:top w:val="none" w:sz="0" w:space="0" w:color="auto"/>
                                                <w:left w:val="none" w:sz="0" w:space="0" w:color="auto"/>
                                                <w:bottom w:val="none" w:sz="0" w:space="0" w:color="auto"/>
                                                <w:right w:val="none" w:sz="0" w:space="0" w:color="auto"/>
                                              </w:divBdr>
                                            </w:div>
                                            <w:div w:id="16607662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677674">
      <w:bodyDiv w:val="1"/>
      <w:marLeft w:val="0"/>
      <w:marRight w:val="0"/>
      <w:marTop w:val="0"/>
      <w:marBottom w:val="0"/>
      <w:divBdr>
        <w:top w:val="none" w:sz="0" w:space="0" w:color="auto"/>
        <w:left w:val="none" w:sz="0" w:space="0" w:color="auto"/>
        <w:bottom w:val="none" w:sz="0" w:space="0" w:color="auto"/>
        <w:right w:val="none" w:sz="0" w:space="0" w:color="auto"/>
      </w:divBdr>
      <w:divsChild>
        <w:div w:id="698706846">
          <w:marLeft w:val="0"/>
          <w:marRight w:val="0"/>
          <w:marTop w:val="0"/>
          <w:marBottom w:val="0"/>
          <w:divBdr>
            <w:top w:val="none" w:sz="0" w:space="0" w:color="auto"/>
            <w:left w:val="none" w:sz="0" w:space="0" w:color="auto"/>
            <w:bottom w:val="none" w:sz="0" w:space="0" w:color="auto"/>
            <w:right w:val="none" w:sz="0" w:space="0" w:color="auto"/>
          </w:divBdr>
          <w:divsChild>
            <w:div w:id="399450372">
              <w:marLeft w:val="0"/>
              <w:marRight w:val="0"/>
              <w:marTop w:val="0"/>
              <w:marBottom w:val="0"/>
              <w:divBdr>
                <w:top w:val="none" w:sz="0" w:space="0" w:color="auto"/>
                <w:left w:val="none" w:sz="0" w:space="0" w:color="auto"/>
                <w:bottom w:val="none" w:sz="0" w:space="0" w:color="auto"/>
                <w:right w:val="none" w:sz="0" w:space="0" w:color="auto"/>
              </w:divBdr>
              <w:divsChild>
                <w:div w:id="1206332830">
                  <w:marLeft w:val="0"/>
                  <w:marRight w:val="0"/>
                  <w:marTop w:val="0"/>
                  <w:marBottom w:val="0"/>
                  <w:divBdr>
                    <w:top w:val="none" w:sz="0" w:space="0" w:color="auto"/>
                    <w:left w:val="none" w:sz="0" w:space="0" w:color="auto"/>
                    <w:bottom w:val="none" w:sz="0" w:space="0" w:color="auto"/>
                    <w:right w:val="none" w:sz="0" w:space="0" w:color="auto"/>
                  </w:divBdr>
                  <w:divsChild>
                    <w:div w:id="1341467803">
                      <w:marLeft w:val="0"/>
                      <w:marRight w:val="0"/>
                      <w:marTop w:val="0"/>
                      <w:marBottom w:val="0"/>
                      <w:divBdr>
                        <w:top w:val="none" w:sz="0" w:space="0" w:color="auto"/>
                        <w:left w:val="none" w:sz="0" w:space="0" w:color="auto"/>
                        <w:bottom w:val="none" w:sz="0" w:space="0" w:color="auto"/>
                        <w:right w:val="none" w:sz="0" w:space="0" w:color="auto"/>
                      </w:divBdr>
                      <w:divsChild>
                        <w:div w:id="832339432">
                          <w:marLeft w:val="0"/>
                          <w:marRight w:val="0"/>
                          <w:marTop w:val="0"/>
                          <w:marBottom w:val="0"/>
                          <w:divBdr>
                            <w:top w:val="none" w:sz="0" w:space="0" w:color="auto"/>
                            <w:left w:val="none" w:sz="0" w:space="0" w:color="auto"/>
                            <w:bottom w:val="none" w:sz="0" w:space="0" w:color="auto"/>
                            <w:right w:val="none" w:sz="0" w:space="0" w:color="auto"/>
                          </w:divBdr>
                          <w:divsChild>
                            <w:div w:id="26882283">
                              <w:marLeft w:val="0"/>
                              <w:marRight w:val="0"/>
                              <w:marTop w:val="0"/>
                              <w:marBottom w:val="0"/>
                              <w:divBdr>
                                <w:top w:val="none" w:sz="0" w:space="0" w:color="auto"/>
                                <w:left w:val="none" w:sz="0" w:space="0" w:color="auto"/>
                                <w:bottom w:val="none" w:sz="0" w:space="0" w:color="auto"/>
                                <w:right w:val="none" w:sz="0" w:space="0" w:color="auto"/>
                              </w:divBdr>
                              <w:divsChild>
                                <w:div w:id="1156342310">
                                  <w:marLeft w:val="0"/>
                                  <w:marRight w:val="0"/>
                                  <w:marTop w:val="0"/>
                                  <w:marBottom w:val="0"/>
                                  <w:divBdr>
                                    <w:top w:val="none" w:sz="0" w:space="0" w:color="auto"/>
                                    <w:left w:val="none" w:sz="0" w:space="0" w:color="auto"/>
                                    <w:bottom w:val="none" w:sz="0" w:space="0" w:color="auto"/>
                                    <w:right w:val="none" w:sz="0" w:space="0" w:color="auto"/>
                                  </w:divBdr>
                                  <w:divsChild>
                                    <w:div w:id="1854145828">
                                      <w:marLeft w:val="0"/>
                                      <w:marRight w:val="0"/>
                                      <w:marTop w:val="0"/>
                                      <w:marBottom w:val="0"/>
                                      <w:divBdr>
                                        <w:top w:val="none" w:sz="0" w:space="0" w:color="auto"/>
                                        <w:left w:val="none" w:sz="0" w:space="0" w:color="auto"/>
                                        <w:bottom w:val="none" w:sz="0" w:space="0" w:color="auto"/>
                                        <w:right w:val="none" w:sz="0" w:space="0" w:color="auto"/>
                                      </w:divBdr>
                                      <w:divsChild>
                                        <w:div w:id="703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531046">
      <w:bodyDiv w:val="1"/>
      <w:marLeft w:val="0"/>
      <w:marRight w:val="0"/>
      <w:marTop w:val="0"/>
      <w:marBottom w:val="0"/>
      <w:divBdr>
        <w:top w:val="none" w:sz="0" w:space="0" w:color="auto"/>
        <w:left w:val="none" w:sz="0" w:space="0" w:color="auto"/>
        <w:bottom w:val="none" w:sz="0" w:space="0" w:color="auto"/>
        <w:right w:val="none" w:sz="0" w:space="0" w:color="auto"/>
      </w:divBdr>
      <w:divsChild>
        <w:div w:id="383212822">
          <w:marLeft w:val="0"/>
          <w:marRight w:val="0"/>
          <w:marTop w:val="0"/>
          <w:marBottom w:val="0"/>
          <w:divBdr>
            <w:top w:val="none" w:sz="0" w:space="0" w:color="auto"/>
            <w:left w:val="none" w:sz="0" w:space="0" w:color="auto"/>
            <w:bottom w:val="none" w:sz="0" w:space="0" w:color="auto"/>
            <w:right w:val="none" w:sz="0" w:space="0" w:color="auto"/>
          </w:divBdr>
          <w:divsChild>
            <w:div w:id="1162819745">
              <w:marLeft w:val="0"/>
              <w:marRight w:val="0"/>
              <w:marTop w:val="0"/>
              <w:marBottom w:val="0"/>
              <w:divBdr>
                <w:top w:val="none" w:sz="0" w:space="0" w:color="auto"/>
                <w:left w:val="none" w:sz="0" w:space="0" w:color="auto"/>
                <w:bottom w:val="none" w:sz="0" w:space="0" w:color="auto"/>
                <w:right w:val="none" w:sz="0" w:space="0" w:color="auto"/>
              </w:divBdr>
              <w:divsChild>
                <w:div w:id="346560725">
                  <w:marLeft w:val="0"/>
                  <w:marRight w:val="0"/>
                  <w:marTop w:val="0"/>
                  <w:marBottom w:val="0"/>
                  <w:divBdr>
                    <w:top w:val="none" w:sz="0" w:space="0" w:color="auto"/>
                    <w:left w:val="none" w:sz="0" w:space="0" w:color="auto"/>
                    <w:bottom w:val="none" w:sz="0" w:space="0" w:color="auto"/>
                    <w:right w:val="none" w:sz="0" w:space="0" w:color="auto"/>
                  </w:divBdr>
                  <w:divsChild>
                    <w:div w:id="1030489843">
                      <w:marLeft w:val="0"/>
                      <w:marRight w:val="0"/>
                      <w:marTop w:val="0"/>
                      <w:marBottom w:val="0"/>
                      <w:divBdr>
                        <w:top w:val="single" w:sz="6" w:space="0" w:color="2D78AF"/>
                        <w:left w:val="single" w:sz="6" w:space="0" w:color="2D78AF"/>
                        <w:bottom w:val="none" w:sz="0" w:space="0" w:color="auto"/>
                        <w:right w:val="single" w:sz="6" w:space="0" w:color="FFFFFF"/>
                      </w:divBdr>
                      <w:divsChild>
                        <w:div w:id="1589997527">
                          <w:marLeft w:val="0"/>
                          <w:marRight w:val="0"/>
                          <w:marTop w:val="0"/>
                          <w:marBottom w:val="0"/>
                          <w:divBdr>
                            <w:top w:val="none" w:sz="0" w:space="0" w:color="auto"/>
                            <w:left w:val="none" w:sz="0" w:space="0" w:color="auto"/>
                            <w:bottom w:val="none" w:sz="0" w:space="0" w:color="auto"/>
                            <w:right w:val="none" w:sz="0" w:space="0" w:color="auto"/>
                          </w:divBdr>
                          <w:divsChild>
                            <w:div w:id="192964453">
                              <w:marLeft w:val="0"/>
                              <w:marRight w:val="0"/>
                              <w:marTop w:val="0"/>
                              <w:marBottom w:val="0"/>
                              <w:divBdr>
                                <w:top w:val="none" w:sz="0" w:space="0" w:color="auto"/>
                                <w:left w:val="none" w:sz="0" w:space="0" w:color="auto"/>
                                <w:bottom w:val="none" w:sz="0" w:space="0" w:color="auto"/>
                                <w:right w:val="none" w:sz="0" w:space="0" w:color="auto"/>
                              </w:divBdr>
                              <w:divsChild>
                                <w:div w:id="631449953">
                                  <w:marLeft w:val="30"/>
                                  <w:marRight w:val="30"/>
                                  <w:marTop w:val="75"/>
                                  <w:marBottom w:val="75"/>
                                  <w:divBdr>
                                    <w:top w:val="none" w:sz="0" w:space="0" w:color="auto"/>
                                    <w:left w:val="none" w:sz="0" w:space="0" w:color="auto"/>
                                    <w:bottom w:val="none" w:sz="0" w:space="0" w:color="auto"/>
                                    <w:right w:val="none" w:sz="0" w:space="0" w:color="auto"/>
                                  </w:divBdr>
                                  <w:divsChild>
                                    <w:div w:id="1352099985">
                                      <w:marLeft w:val="0"/>
                                      <w:marRight w:val="0"/>
                                      <w:marTop w:val="0"/>
                                      <w:marBottom w:val="0"/>
                                      <w:divBdr>
                                        <w:top w:val="none" w:sz="0" w:space="0" w:color="auto"/>
                                        <w:left w:val="none" w:sz="0" w:space="0" w:color="auto"/>
                                        <w:bottom w:val="none" w:sz="0" w:space="0" w:color="auto"/>
                                        <w:right w:val="none" w:sz="0" w:space="0" w:color="auto"/>
                                      </w:divBdr>
                                      <w:divsChild>
                                        <w:div w:id="118961149">
                                          <w:marLeft w:val="0"/>
                                          <w:marRight w:val="0"/>
                                          <w:marTop w:val="0"/>
                                          <w:marBottom w:val="0"/>
                                          <w:divBdr>
                                            <w:top w:val="none" w:sz="0" w:space="0" w:color="auto"/>
                                            <w:left w:val="none" w:sz="0" w:space="0" w:color="auto"/>
                                            <w:bottom w:val="none" w:sz="0" w:space="0" w:color="auto"/>
                                            <w:right w:val="none" w:sz="0" w:space="0" w:color="auto"/>
                                          </w:divBdr>
                                          <w:divsChild>
                                            <w:div w:id="2045207919">
                                              <w:marLeft w:val="150"/>
                                              <w:marRight w:val="150"/>
                                              <w:marTop w:val="0"/>
                                              <w:marBottom w:val="90"/>
                                              <w:divBdr>
                                                <w:top w:val="none" w:sz="0" w:space="0" w:color="auto"/>
                                                <w:left w:val="none" w:sz="0" w:space="0" w:color="auto"/>
                                                <w:bottom w:val="none" w:sz="0" w:space="0" w:color="auto"/>
                                                <w:right w:val="none" w:sz="0" w:space="0" w:color="auto"/>
                                              </w:divBdr>
                                            </w:div>
                                          </w:divsChild>
                                        </w:div>
                                        <w:div w:id="20260535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558514524">
                              <w:marLeft w:val="0"/>
                              <w:marRight w:val="0"/>
                              <w:marTop w:val="0"/>
                              <w:marBottom w:val="0"/>
                              <w:divBdr>
                                <w:top w:val="none" w:sz="0" w:space="0" w:color="auto"/>
                                <w:left w:val="none" w:sz="0" w:space="0" w:color="auto"/>
                                <w:bottom w:val="none" w:sz="0" w:space="0" w:color="auto"/>
                                <w:right w:val="none" w:sz="0" w:space="0" w:color="auto"/>
                              </w:divBdr>
                              <w:divsChild>
                                <w:div w:id="1110592006">
                                  <w:marLeft w:val="450"/>
                                  <w:marRight w:val="450"/>
                                  <w:marTop w:val="0"/>
                                  <w:marBottom w:val="0"/>
                                  <w:divBdr>
                                    <w:top w:val="none" w:sz="0" w:space="0" w:color="auto"/>
                                    <w:left w:val="none" w:sz="0" w:space="0" w:color="auto"/>
                                    <w:bottom w:val="none" w:sz="0" w:space="0" w:color="auto"/>
                                    <w:right w:val="none" w:sz="0" w:space="0" w:color="auto"/>
                                  </w:divBdr>
                                  <w:divsChild>
                                    <w:div w:id="1111432232">
                                      <w:marLeft w:val="0"/>
                                      <w:marRight w:val="0"/>
                                      <w:marTop w:val="0"/>
                                      <w:marBottom w:val="0"/>
                                      <w:divBdr>
                                        <w:top w:val="none" w:sz="0" w:space="0" w:color="auto"/>
                                        <w:left w:val="none" w:sz="0" w:space="0" w:color="auto"/>
                                        <w:bottom w:val="none" w:sz="0" w:space="0" w:color="auto"/>
                                        <w:right w:val="none" w:sz="0" w:space="0" w:color="auto"/>
                                      </w:divBdr>
                                      <w:divsChild>
                                        <w:div w:id="1567574006">
                                          <w:marLeft w:val="0"/>
                                          <w:marRight w:val="0"/>
                                          <w:marTop w:val="0"/>
                                          <w:marBottom w:val="0"/>
                                          <w:divBdr>
                                            <w:top w:val="none" w:sz="0" w:space="0" w:color="auto"/>
                                            <w:left w:val="none" w:sz="0" w:space="0" w:color="auto"/>
                                            <w:bottom w:val="none" w:sz="0" w:space="0" w:color="auto"/>
                                            <w:right w:val="none" w:sz="0" w:space="0" w:color="auto"/>
                                          </w:divBdr>
                                          <w:divsChild>
                                            <w:div w:id="1641039245">
                                              <w:marLeft w:val="0"/>
                                              <w:marRight w:val="0"/>
                                              <w:marTop w:val="0"/>
                                              <w:marBottom w:val="0"/>
                                              <w:divBdr>
                                                <w:top w:val="none" w:sz="0" w:space="0" w:color="auto"/>
                                                <w:left w:val="none" w:sz="0" w:space="0" w:color="auto"/>
                                                <w:bottom w:val="none" w:sz="0" w:space="0" w:color="auto"/>
                                                <w:right w:val="none" w:sz="0" w:space="0" w:color="auto"/>
                                              </w:divBdr>
                                              <w:divsChild>
                                                <w:div w:id="562447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764453">
      <w:bodyDiv w:val="1"/>
      <w:marLeft w:val="0"/>
      <w:marRight w:val="0"/>
      <w:marTop w:val="0"/>
      <w:marBottom w:val="0"/>
      <w:divBdr>
        <w:top w:val="none" w:sz="0" w:space="0" w:color="auto"/>
        <w:left w:val="none" w:sz="0" w:space="0" w:color="auto"/>
        <w:bottom w:val="none" w:sz="0" w:space="0" w:color="auto"/>
        <w:right w:val="none" w:sz="0" w:space="0" w:color="auto"/>
      </w:divBdr>
      <w:divsChild>
        <w:div w:id="2097820797">
          <w:marLeft w:val="0"/>
          <w:marRight w:val="0"/>
          <w:marTop w:val="0"/>
          <w:marBottom w:val="0"/>
          <w:divBdr>
            <w:top w:val="none" w:sz="0" w:space="0" w:color="auto"/>
            <w:left w:val="none" w:sz="0" w:space="0" w:color="auto"/>
            <w:bottom w:val="none" w:sz="0" w:space="0" w:color="auto"/>
            <w:right w:val="none" w:sz="0" w:space="0" w:color="auto"/>
          </w:divBdr>
          <w:divsChild>
            <w:div w:id="1860468568">
              <w:marLeft w:val="0"/>
              <w:marRight w:val="0"/>
              <w:marTop w:val="0"/>
              <w:marBottom w:val="0"/>
              <w:divBdr>
                <w:top w:val="none" w:sz="0" w:space="0" w:color="auto"/>
                <w:left w:val="none" w:sz="0" w:space="0" w:color="auto"/>
                <w:bottom w:val="none" w:sz="0" w:space="0" w:color="auto"/>
                <w:right w:val="none" w:sz="0" w:space="0" w:color="auto"/>
              </w:divBdr>
              <w:divsChild>
                <w:div w:id="435835089">
                  <w:marLeft w:val="0"/>
                  <w:marRight w:val="0"/>
                  <w:marTop w:val="0"/>
                  <w:marBottom w:val="0"/>
                  <w:divBdr>
                    <w:top w:val="none" w:sz="0" w:space="0" w:color="auto"/>
                    <w:left w:val="none" w:sz="0" w:space="0" w:color="auto"/>
                    <w:bottom w:val="none" w:sz="0" w:space="0" w:color="auto"/>
                    <w:right w:val="none" w:sz="0" w:space="0" w:color="auto"/>
                  </w:divBdr>
                  <w:divsChild>
                    <w:div w:id="221605593">
                      <w:marLeft w:val="0"/>
                      <w:marRight w:val="0"/>
                      <w:marTop w:val="0"/>
                      <w:marBottom w:val="0"/>
                      <w:divBdr>
                        <w:top w:val="single" w:sz="6" w:space="0" w:color="2D78AF"/>
                        <w:left w:val="single" w:sz="6" w:space="0" w:color="2D78AF"/>
                        <w:bottom w:val="none" w:sz="0" w:space="0" w:color="auto"/>
                        <w:right w:val="single" w:sz="6" w:space="0" w:color="FFFFFF"/>
                      </w:divBdr>
                      <w:divsChild>
                        <w:div w:id="474301028">
                          <w:marLeft w:val="0"/>
                          <w:marRight w:val="0"/>
                          <w:marTop w:val="0"/>
                          <w:marBottom w:val="0"/>
                          <w:divBdr>
                            <w:top w:val="none" w:sz="0" w:space="0" w:color="auto"/>
                            <w:left w:val="none" w:sz="0" w:space="0" w:color="auto"/>
                            <w:bottom w:val="none" w:sz="0" w:space="0" w:color="auto"/>
                            <w:right w:val="none" w:sz="0" w:space="0" w:color="auto"/>
                          </w:divBdr>
                          <w:divsChild>
                            <w:div w:id="1602838178">
                              <w:marLeft w:val="0"/>
                              <w:marRight w:val="0"/>
                              <w:marTop w:val="0"/>
                              <w:marBottom w:val="0"/>
                              <w:divBdr>
                                <w:top w:val="none" w:sz="0" w:space="0" w:color="auto"/>
                                <w:left w:val="none" w:sz="0" w:space="0" w:color="auto"/>
                                <w:bottom w:val="none" w:sz="0" w:space="0" w:color="auto"/>
                                <w:right w:val="none" w:sz="0" w:space="0" w:color="auto"/>
                              </w:divBdr>
                              <w:divsChild>
                                <w:div w:id="2022589194">
                                  <w:marLeft w:val="30"/>
                                  <w:marRight w:val="30"/>
                                  <w:marTop w:val="75"/>
                                  <w:marBottom w:val="75"/>
                                  <w:divBdr>
                                    <w:top w:val="none" w:sz="0" w:space="0" w:color="auto"/>
                                    <w:left w:val="none" w:sz="0" w:space="0" w:color="auto"/>
                                    <w:bottom w:val="none" w:sz="0" w:space="0" w:color="auto"/>
                                    <w:right w:val="none" w:sz="0" w:space="0" w:color="auto"/>
                                  </w:divBdr>
                                  <w:divsChild>
                                    <w:div w:id="1164778047">
                                      <w:marLeft w:val="0"/>
                                      <w:marRight w:val="0"/>
                                      <w:marTop w:val="0"/>
                                      <w:marBottom w:val="0"/>
                                      <w:divBdr>
                                        <w:top w:val="none" w:sz="0" w:space="0" w:color="auto"/>
                                        <w:left w:val="none" w:sz="0" w:space="0" w:color="auto"/>
                                        <w:bottom w:val="none" w:sz="0" w:space="0" w:color="auto"/>
                                        <w:right w:val="none" w:sz="0" w:space="0" w:color="auto"/>
                                      </w:divBdr>
                                      <w:divsChild>
                                        <w:div w:id="366100469">
                                          <w:marLeft w:val="120"/>
                                          <w:marRight w:val="120"/>
                                          <w:marTop w:val="120"/>
                                          <w:marBottom w:val="120"/>
                                          <w:divBdr>
                                            <w:top w:val="none" w:sz="0" w:space="0" w:color="auto"/>
                                            <w:left w:val="none" w:sz="0" w:space="0" w:color="auto"/>
                                            <w:bottom w:val="none" w:sz="0" w:space="0" w:color="auto"/>
                                            <w:right w:val="none" w:sz="0" w:space="0" w:color="auto"/>
                                          </w:divBdr>
                                        </w:div>
                                        <w:div w:id="433063410">
                                          <w:marLeft w:val="0"/>
                                          <w:marRight w:val="0"/>
                                          <w:marTop w:val="0"/>
                                          <w:marBottom w:val="0"/>
                                          <w:divBdr>
                                            <w:top w:val="none" w:sz="0" w:space="0" w:color="auto"/>
                                            <w:left w:val="none" w:sz="0" w:space="0" w:color="auto"/>
                                            <w:bottom w:val="none" w:sz="0" w:space="0" w:color="auto"/>
                                            <w:right w:val="none" w:sz="0" w:space="0" w:color="auto"/>
                                          </w:divBdr>
                                          <w:divsChild>
                                            <w:div w:id="20794741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496486">
      <w:bodyDiv w:val="1"/>
      <w:marLeft w:val="0"/>
      <w:marRight w:val="0"/>
      <w:marTop w:val="0"/>
      <w:marBottom w:val="0"/>
      <w:divBdr>
        <w:top w:val="none" w:sz="0" w:space="0" w:color="auto"/>
        <w:left w:val="none" w:sz="0" w:space="0" w:color="auto"/>
        <w:bottom w:val="none" w:sz="0" w:space="0" w:color="auto"/>
        <w:right w:val="none" w:sz="0" w:space="0" w:color="auto"/>
      </w:divBdr>
      <w:divsChild>
        <w:div w:id="1862473327">
          <w:marLeft w:val="0"/>
          <w:marRight w:val="0"/>
          <w:marTop w:val="0"/>
          <w:marBottom w:val="0"/>
          <w:divBdr>
            <w:top w:val="none" w:sz="0" w:space="0" w:color="auto"/>
            <w:left w:val="none" w:sz="0" w:space="0" w:color="auto"/>
            <w:bottom w:val="none" w:sz="0" w:space="0" w:color="auto"/>
            <w:right w:val="none" w:sz="0" w:space="0" w:color="auto"/>
          </w:divBdr>
          <w:divsChild>
            <w:div w:id="1263103927">
              <w:marLeft w:val="0"/>
              <w:marRight w:val="0"/>
              <w:marTop w:val="0"/>
              <w:marBottom w:val="0"/>
              <w:divBdr>
                <w:top w:val="none" w:sz="0" w:space="0" w:color="auto"/>
                <w:left w:val="none" w:sz="0" w:space="0" w:color="auto"/>
                <w:bottom w:val="none" w:sz="0" w:space="0" w:color="auto"/>
                <w:right w:val="none" w:sz="0" w:space="0" w:color="auto"/>
              </w:divBdr>
              <w:divsChild>
                <w:div w:id="15085670">
                  <w:marLeft w:val="0"/>
                  <w:marRight w:val="0"/>
                  <w:marTop w:val="0"/>
                  <w:marBottom w:val="0"/>
                  <w:divBdr>
                    <w:top w:val="none" w:sz="0" w:space="0" w:color="auto"/>
                    <w:left w:val="none" w:sz="0" w:space="0" w:color="auto"/>
                    <w:bottom w:val="none" w:sz="0" w:space="0" w:color="auto"/>
                    <w:right w:val="none" w:sz="0" w:space="0" w:color="auto"/>
                  </w:divBdr>
                  <w:divsChild>
                    <w:div w:id="1955747265">
                      <w:marLeft w:val="0"/>
                      <w:marRight w:val="0"/>
                      <w:marTop w:val="0"/>
                      <w:marBottom w:val="0"/>
                      <w:divBdr>
                        <w:top w:val="none" w:sz="0" w:space="0" w:color="auto"/>
                        <w:left w:val="none" w:sz="0" w:space="0" w:color="auto"/>
                        <w:bottom w:val="none" w:sz="0" w:space="0" w:color="auto"/>
                        <w:right w:val="none" w:sz="0" w:space="0" w:color="auto"/>
                      </w:divBdr>
                      <w:divsChild>
                        <w:div w:id="53819939">
                          <w:marLeft w:val="0"/>
                          <w:marRight w:val="0"/>
                          <w:marTop w:val="0"/>
                          <w:marBottom w:val="0"/>
                          <w:divBdr>
                            <w:top w:val="none" w:sz="0" w:space="0" w:color="auto"/>
                            <w:left w:val="none" w:sz="0" w:space="0" w:color="auto"/>
                            <w:bottom w:val="none" w:sz="0" w:space="0" w:color="auto"/>
                            <w:right w:val="none" w:sz="0" w:space="0" w:color="auto"/>
                          </w:divBdr>
                          <w:divsChild>
                            <w:div w:id="874776603">
                              <w:marLeft w:val="0"/>
                              <w:marRight w:val="0"/>
                              <w:marTop w:val="0"/>
                              <w:marBottom w:val="0"/>
                              <w:divBdr>
                                <w:top w:val="none" w:sz="0" w:space="0" w:color="auto"/>
                                <w:left w:val="none" w:sz="0" w:space="0" w:color="auto"/>
                                <w:bottom w:val="none" w:sz="0" w:space="0" w:color="auto"/>
                                <w:right w:val="none" w:sz="0" w:space="0" w:color="auto"/>
                              </w:divBdr>
                              <w:divsChild>
                                <w:div w:id="139159510">
                                  <w:marLeft w:val="0"/>
                                  <w:marRight w:val="0"/>
                                  <w:marTop w:val="0"/>
                                  <w:marBottom w:val="0"/>
                                  <w:divBdr>
                                    <w:top w:val="none" w:sz="0" w:space="0" w:color="auto"/>
                                    <w:left w:val="none" w:sz="0" w:space="0" w:color="auto"/>
                                    <w:bottom w:val="none" w:sz="0" w:space="0" w:color="auto"/>
                                    <w:right w:val="none" w:sz="0" w:space="0" w:color="auto"/>
                                  </w:divBdr>
                                  <w:divsChild>
                                    <w:div w:id="47267584">
                                      <w:marLeft w:val="0"/>
                                      <w:marRight w:val="0"/>
                                      <w:marTop w:val="0"/>
                                      <w:marBottom w:val="0"/>
                                      <w:divBdr>
                                        <w:top w:val="none" w:sz="0" w:space="0" w:color="auto"/>
                                        <w:left w:val="none" w:sz="0" w:space="0" w:color="auto"/>
                                        <w:bottom w:val="none" w:sz="0" w:space="0" w:color="auto"/>
                                        <w:right w:val="none" w:sz="0" w:space="0" w:color="auto"/>
                                      </w:divBdr>
                                      <w:divsChild>
                                        <w:div w:id="16321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886318">
      <w:bodyDiv w:val="1"/>
      <w:marLeft w:val="0"/>
      <w:marRight w:val="0"/>
      <w:marTop w:val="0"/>
      <w:marBottom w:val="0"/>
      <w:divBdr>
        <w:top w:val="none" w:sz="0" w:space="0" w:color="auto"/>
        <w:left w:val="none" w:sz="0" w:space="0" w:color="auto"/>
        <w:bottom w:val="none" w:sz="0" w:space="0" w:color="auto"/>
        <w:right w:val="none" w:sz="0" w:space="0" w:color="auto"/>
      </w:divBdr>
      <w:divsChild>
        <w:div w:id="1490713032">
          <w:marLeft w:val="0"/>
          <w:marRight w:val="0"/>
          <w:marTop w:val="0"/>
          <w:marBottom w:val="0"/>
          <w:divBdr>
            <w:top w:val="none" w:sz="0" w:space="0" w:color="auto"/>
            <w:left w:val="none" w:sz="0" w:space="0" w:color="auto"/>
            <w:bottom w:val="none" w:sz="0" w:space="0" w:color="auto"/>
            <w:right w:val="none" w:sz="0" w:space="0" w:color="auto"/>
          </w:divBdr>
          <w:divsChild>
            <w:div w:id="991913676">
              <w:marLeft w:val="0"/>
              <w:marRight w:val="0"/>
              <w:marTop w:val="0"/>
              <w:marBottom w:val="0"/>
              <w:divBdr>
                <w:top w:val="none" w:sz="0" w:space="0" w:color="auto"/>
                <w:left w:val="none" w:sz="0" w:space="0" w:color="auto"/>
                <w:bottom w:val="none" w:sz="0" w:space="0" w:color="auto"/>
                <w:right w:val="none" w:sz="0" w:space="0" w:color="auto"/>
              </w:divBdr>
              <w:divsChild>
                <w:div w:id="812911615">
                  <w:marLeft w:val="0"/>
                  <w:marRight w:val="0"/>
                  <w:marTop w:val="0"/>
                  <w:marBottom w:val="0"/>
                  <w:divBdr>
                    <w:top w:val="none" w:sz="0" w:space="0" w:color="auto"/>
                    <w:left w:val="none" w:sz="0" w:space="0" w:color="auto"/>
                    <w:bottom w:val="none" w:sz="0" w:space="0" w:color="auto"/>
                    <w:right w:val="none" w:sz="0" w:space="0" w:color="auto"/>
                  </w:divBdr>
                  <w:divsChild>
                    <w:div w:id="203829656">
                      <w:marLeft w:val="0"/>
                      <w:marRight w:val="0"/>
                      <w:marTop w:val="0"/>
                      <w:marBottom w:val="0"/>
                      <w:divBdr>
                        <w:top w:val="single" w:sz="6" w:space="0" w:color="2D78AF"/>
                        <w:left w:val="single" w:sz="6" w:space="0" w:color="2D78AF"/>
                        <w:bottom w:val="none" w:sz="0" w:space="0" w:color="auto"/>
                        <w:right w:val="single" w:sz="6" w:space="0" w:color="FFFFFF"/>
                      </w:divBdr>
                      <w:divsChild>
                        <w:div w:id="1528955290">
                          <w:marLeft w:val="0"/>
                          <w:marRight w:val="0"/>
                          <w:marTop w:val="0"/>
                          <w:marBottom w:val="0"/>
                          <w:divBdr>
                            <w:top w:val="none" w:sz="0" w:space="0" w:color="auto"/>
                            <w:left w:val="none" w:sz="0" w:space="0" w:color="auto"/>
                            <w:bottom w:val="none" w:sz="0" w:space="0" w:color="auto"/>
                            <w:right w:val="none" w:sz="0" w:space="0" w:color="auto"/>
                          </w:divBdr>
                          <w:divsChild>
                            <w:div w:id="1329598871">
                              <w:marLeft w:val="0"/>
                              <w:marRight w:val="0"/>
                              <w:marTop w:val="0"/>
                              <w:marBottom w:val="0"/>
                              <w:divBdr>
                                <w:top w:val="none" w:sz="0" w:space="0" w:color="auto"/>
                                <w:left w:val="none" w:sz="0" w:space="0" w:color="auto"/>
                                <w:bottom w:val="none" w:sz="0" w:space="0" w:color="auto"/>
                                <w:right w:val="none" w:sz="0" w:space="0" w:color="auto"/>
                              </w:divBdr>
                              <w:divsChild>
                                <w:div w:id="1165244128">
                                  <w:marLeft w:val="30"/>
                                  <w:marRight w:val="30"/>
                                  <w:marTop w:val="75"/>
                                  <w:marBottom w:val="75"/>
                                  <w:divBdr>
                                    <w:top w:val="none" w:sz="0" w:space="0" w:color="auto"/>
                                    <w:left w:val="none" w:sz="0" w:space="0" w:color="auto"/>
                                    <w:bottom w:val="none" w:sz="0" w:space="0" w:color="auto"/>
                                    <w:right w:val="none" w:sz="0" w:space="0" w:color="auto"/>
                                  </w:divBdr>
                                  <w:divsChild>
                                    <w:div w:id="1257206330">
                                      <w:marLeft w:val="0"/>
                                      <w:marRight w:val="0"/>
                                      <w:marTop w:val="0"/>
                                      <w:marBottom w:val="0"/>
                                      <w:divBdr>
                                        <w:top w:val="none" w:sz="0" w:space="0" w:color="auto"/>
                                        <w:left w:val="none" w:sz="0" w:space="0" w:color="auto"/>
                                        <w:bottom w:val="none" w:sz="0" w:space="0" w:color="auto"/>
                                        <w:right w:val="none" w:sz="0" w:space="0" w:color="auto"/>
                                      </w:divBdr>
                                      <w:divsChild>
                                        <w:div w:id="237133802">
                                          <w:marLeft w:val="0"/>
                                          <w:marRight w:val="0"/>
                                          <w:marTop w:val="0"/>
                                          <w:marBottom w:val="0"/>
                                          <w:divBdr>
                                            <w:top w:val="none" w:sz="0" w:space="0" w:color="auto"/>
                                            <w:left w:val="none" w:sz="0" w:space="0" w:color="auto"/>
                                            <w:bottom w:val="none" w:sz="0" w:space="0" w:color="auto"/>
                                            <w:right w:val="none" w:sz="0" w:space="0" w:color="auto"/>
                                          </w:divBdr>
                                          <w:divsChild>
                                            <w:div w:id="10980222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278282">
      <w:bodyDiv w:val="1"/>
      <w:marLeft w:val="0"/>
      <w:marRight w:val="0"/>
      <w:marTop w:val="0"/>
      <w:marBottom w:val="0"/>
      <w:divBdr>
        <w:top w:val="none" w:sz="0" w:space="0" w:color="auto"/>
        <w:left w:val="none" w:sz="0" w:space="0" w:color="auto"/>
        <w:bottom w:val="none" w:sz="0" w:space="0" w:color="auto"/>
        <w:right w:val="none" w:sz="0" w:space="0" w:color="auto"/>
      </w:divBdr>
      <w:divsChild>
        <w:div w:id="1369332396">
          <w:marLeft w:val="0"/>
          <w:marRight w:val="0"/>
          <w:marTop w:val="0"/>
          <w:marBottom w:val="0"/>
          <w:divBdr>
            <w:top w:val="none" w:sz="0" w:space="0" w:color="auto"/>
            <w:left w:val="none" w:sz="0" w:space="0" w:color="auto"/>
            <w:bottom w:val="none" w:sz="0" w:space="0" w:color="auto"/>
            <w:right w:val="none" w:sz="0" w:space="0" w:color="auto"/>
          </w:divBdr>
          <w:divsChild>
            <w:div w:id="796097687">
              <w:marLeft w:val="0"/>
              <w:marRight w:val="0"/>
              <w:marTop w:val="0"/>
              <w:marBottom w:val="0"/>
              <w:divBdr>
                <w:top w:val="none" w:sz="0" w:space="0" w:color="auto"/>
                <w:left w:val="none" w:sz="0" w:space="0" w:color="auto"/>
                <w:bottom w:val="none" w:sz="0" w:space="0" w:color="auto"/>
                <w:right w:val="none" w:sz="0" w:space="0" w:color="auto"/>
              </w:divBdr>
              <w:divsChild>
                <w:div w:id="1404109719">
                  <w:marLeft w:val="0"/>
                  <w:marRight w:val="0"/>
                  <w:marTop w:val="0"/>
                  <w:marBottom w:val="0"/>
                  <w:divBdr>
                    <w:top w:val="none" w:sz="0" w:space="0" w:color="auto"/>
                    <w:left w:val="none" w:sz="0" w:space="0" w:color="auto"/>
                    <w:bottom w:val="none" w:sz="0" w:space="0" w:color="auto"/>
                    <w:right w:val="none" w:sz="0" w:space="0" w:color="auto"/>
                  </w:divBdr>
                  <w:divsChild>
                    <w:div w:id="362903686">
                      <w:marLeft w:val="0"/>
                      <w:marRight w:val="0"/>
                      <w:marTop w:val="0"/>
                      <w:marBottom w:val="0"/>
                      <w:divBdr>
                        <w:top w:val="single" w:sz="6" w:space="0" w:color="2D78AF"/>
                        <w:left w:val="single" w:sz="6" w:space="0" w:color="2D78AF"/>
                        <w:bottom w:val="none" w:sz="0" w:space="0" w:color="auto"/>
                        <w:right w:val="single" w:sz="6" w:space="0" w:color="FFFFFF"/>
                      </w:divBdr>
                      <w:divsChild>
                        <w:div w:id="1483081082">
                          <w:marLeft w:val="0"/>
                          <w:marRight w:val="0"/>
                          <w:marTop w:val="0"/>
                          <w:marBottom w:val="0"/>
                          <w:divBdr>
                            <w:top w:val="none" w:sz="0" w:space="0" w:color="auto"/>
                            <w:left w:val="none" w:sz="0" w:space="0" w:color="auto"/>
                            <w:bottom w:val="none" w:sz="0" w:space="0" w:color="auto"/>
                            <w:right w:val="none" w:sz="0" w:space="0" w:color="auto"/>
                          </w:divBdr>
                          <w:divsChild>
                            <w:div w:id="1741826293">
                              <w:marLeft w:val="0"/>
                              <w:marRight w:val="0"/>
                              <w:marTop w:val="0"/>
                              <w:marBottom w:val="0"/>
                              <w:divBdr>
                                <w:top w:val="none" w:sz="0" w:space="0" w:color="auto"/>
                                <w:left w:val="none" w:sz="0" w:space="0" w:color="auto"/>
                                <w:bottom w:val="none" w:sz="0" w:space="0" w:color="auto"/>
                                <w:right w:val="none" w:sz="0" w:space="0" w:color="auto"/>
                              </w:divBdr>
                              <w:divsChild>
                                <w:div w:id="1148747514">
                                  <w:marLeft w:val="30"/>
                                  <w:marRight w:val="30"/>
                                  <w:marTop w:val="75"/>
                                  <w:marBottom w:val="75"/>
                                  <w:divBdr>
                                    <w:top w:val="none" w:sz="0" w:space="0" w:color="auto"/>
                                    <w:left w:val="none" w:sz="0" w:space="0" w:color="auto"/>
                                    <w:bottom w:val="none" w:sz="0" w:space="0" w:color="auto"/>
                                    <w:right w:val="none" w:sz="0" w:space="0" w:color="auto"/>
                                  </w:divBdr>
                                  <w:divsChild>
                                    <w:div w:id="1282422389">
                                      <w:marLeft w:val="0"/>
                                      <w:marRight w:val="0"/>
                                      <w:marTop w:val="0"/>
                                      <w:marBottom w:val="0"/>
                                      <w:divBdr>
                                        <w:top w:val="none" w:sz="0" w:space="0" w:color="auto"/>
                                        <w:left w:val="none" w:sz="0" w:space="0" w:color="auto"/>
                                        <w:bottom w:val="none" w:sz="0" w:space="0" w:color="auto"/>
                                        <w:right w:val="none" w:sz="0" w:space="0" w:color="auto"/>
                                      </w:divBdr>
                                      <w:divsChild>
                                        <w:div w:id="1349985268">
                                          <w:marLeft w:val="0"/>
                                          <w:marRight w:val="0"/>
                                          <w:marTop w:val="0"/>
                                          <w:marBottom w:val="0"/>
                                          <w:divBdr>
                                            <w:top w:val="none" w:sz="0" w:space="0" w:color="auto"/>
                                            <w:left w:val="none" w:sz="0" w:space="0" w:color="auto"/>
                                            <w:bottom w:val="none" w:sz="0" w:space="0" w:color="auto"/>
                                            <w:right w:val="none" w:sz="0" w:space="0" w:color="auto"/>
                                          </w:divBdr>
                                          <w:divsChild>
                                            <w:div w:id="1775710250">
                                              <w:marLeft w:val="150"/>
                                              <w:marRight w:val="150"/>
                                              <w:marTop w:val="0"/>
                                              <w:marBottom w:val="90"/>
                                              <w:divBdr>
                                                <w:top w:val="none" w:sz="0" w:space="0" w:color="auto"/>
                                                <w:left w:val="none" w:sz="0" w:space="0" w:color="auto"/>
                                                <w:bottom w:val="none" w:sz="0" w:space="0" w:color="auto"/>
                                                <w:right w:val="none" w:sz="0" w:space="0" w:color="auto"/>
                                              </w:divBdr>
                                            </w:div>
                                          </w:divsChild>
                                        </w:div>
                                        <w:div w:id="13963228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436903">
      <w:bodyDiv w:val="1"/>
      <w:marLeft w:val="0"/>
      <w:marRight w:val="0"/>
      <w:marTop w:val="0"/>
      <w:marBottom w:val="0"/>
      <w:divBdr>
        <w:top w:val="none" w:sz="0" w:space="0" w:color="auto"/>
        <w:left w:val="none" w:sz="0" w:space="0" w:color="auto"/>
        <w:bottom w:val="none" w:sz="0" w:space="0" w:color="auto"/>
        <w:right w:val="none" w:sz="0" w:space="0" w:color="auto"/>
      </w:divBdr>
      <w:divsChild>
        <w:div w:id="1411579911">
          <w:marLeft w:val="0"/>
          <w:marRight w:val="0"/>
          <w:marTop w:val="0"/>
          <w:marBottom w:val="0"/>
          <w:divBdr>
            <w:top w:val="none" w:sz="0" w:space="0" w:color="auto"/>
            <w:left w:val="none" w:sz="0" w:space="0" w:color="auto"/>
            <w:bottom w:val="none" w:sz="0" w:space="0" w:color="auto"/>
            <w:right w:val="none" w:sz="0" w:space="0" w:color="auto"/>
          </w:divBdr>
          <w:divsChild>
            <w:div w:id="910434095">
              <w:marLeft w:val="0"/>
              <w:marRight w:val="0"/>
              <w:marTop w:val="0"/>
              <w:marBottom w:val="0"/>
              <w:divBdr>
                <w:top w:val="none" w:sz="0" w:space="0" w:color="auto"/>
                <w:left w:val="none" w:sz="0" w:space="0" w:color="auto"/>
                <w:bottom w:val="none" w:sz="0" w:space="0" w:color="auto"/>
                <w:right w:val="none" w:sz="0" w:space="0" w:color="auto"/>
              </w:divBdr>
              <w:divsChild>
                <w:div w:id="1985969015">
                  <w:marLeft w:val="0"/>
                  <w:marRight w:val="0"/>
                  <w:marTop w:val="0"/>
                  <w:marBottom w:val="0"/>
                  <w:divBdr>
                    <w:top w:val="none" w:sz="0" w:space="0" w:color="auto"/>
                    <w:left w:val="none" w:sz="0" w:space="0" w:color="auto"/>
                    <w:bottom w:val="none" w:sz="0" w:space="0" w:color="auto"/>
                    <w:right w:val="none" w:sz="0" w:space="0" w:color="auto"/>
                  </w:divBdr>
                  <w:divsChild>
                    <w:div w:id="410742464">
                      <w:marLeft w:val="0"/>
                      <w:marRight w:val="0"/>
                      <w:marTop w:val="0"/>
                      <w:marBottom w:val="0"/>
                      <w:divBdr>
                        <w:top w:val="single" w:sz="6" w:space="0" w:color="2D78AF"/>
                        <w:left w:val="single" w:sz="6" w:space="0" w:color="2D78AF"/>
                        <w:bottom w:val="none" w:sz="0" w:space="0" w:color="auto"/>
                        <w:right w:val="single" w:sz="6" w:space="0" w:color="FFFFFF"/>
                      </w:divBdr>
                      <w:divsChild>
                        <w:div w:id="515075641">
                          <w:marLeft w:val="0"/>
                          <w:marRight w:val="0"/>
                          <w:marTop w:val="0"/>
                          <w:marBottom w:val="0"/>
                          <w:divBdr>
                            <w:top w:val="none" w:sz="0" w:space="0" w:color="auto"/>
                            <w:left w:val="none" w:sz="0" w:space="0" w:color="auto"/>
                            <w:bottom w:val="none" w:sz="0" w:space="0" w:color="auto"/>
                            <w:right w:val="none" w:sz="0" w:space="0" w:color="auto"/>
                          </w:divBdr>
                          <w:divsChild>
                            <w:div w:id="353923501">
                              <w:marLeft w:val="0"/>
                              <w:marRight w:val="0"/>
                              <w:marTop w:val="0"/>
                              <w:marBottom w:val="0"/>
                              <w:divBdr>
                                <w:top w:val="none" w:sz="0" w:space="0" w:color="auto"/>
                                <w:left w:val="none" w:sz="0" w:space="0" w:color="auto"/>
                                <w:bottom w:val="none" w:sz="0" w:space="0" w:color="auto"/>
                                <w:right w:val="none" w:sz="0" w:space="0" w:color="auto"/>
                              </w:divBdr>
                              <w:divsChild>
                                <w:div w:id="1815022059">
                                  <w:marLeft w:val="30"/>
                                  <w:marRight w:val="30"/>
                                  <w:marTop w:val="75"/>
                                  <w:marBottom w:val="75"/>
                                  <w:divBdr>
                                    <w:top w:val="none" w:sz="0" w:space="0" w:color="auto"/>
                                    <w:left w:val="none" w:sz="0" w:space="0" w:color="auto"/>
                                    <w:bottom w:val="none" w:sz="0" w:space="0" w:color="auto"/>
                                    <w:right w:val="none" w:sz="0" w:space="0" w:color="auto"/>
                                  </w:divBdr>
                                  <w:divsChild>
                                    <w:div w:id="899485873">
                                      <w:marLeft w:val="0"/>
                                      <w:marRight w:val="0"/>
                                      <w:marTop w:val="0"/>
                                      <w:marBottom w:val="0"/>
                                      <w:divBdr>
                                        <w:top w:val="none" w:sz="0" w:space="0" w:color="auto"/>
                                        <w:left w:val="none" w:sz="0" w:space="0" w:color="auto"/>
                                        <w:bottom w:val="none" w:sz="0" w:space="0" w:color="auto"/>
                                        <w:right w:val="none" w:sz="0" w:space="0" w:color="auto"/>
                                      </w:divBdr>
                                      <w:divsChild>
                                        <w:div w:id="12921904">
                                          <w:marLeft w:val="120"/>
                                          <w:marRight w:val="120"/>
                                          <w:marTop w:val="120"/>
                                          <w:marBottom w:val="120"/>
                                          <w:divBdr>
                                            <w:top w:val="none" w:sz="0" w:space="0" w:color="auto"/>
                                            <w:left w:val="none" w:sz="0" w:space="0" w:color="auto"/>
                                            <w:bottom w:val="none" w:sz="0" w:space="0" w:color="auto"/>
                                            <w:right w:val="none" w:sz="0" w:space="0" w:color="auto"/>
                                          </w:divBdr>
                                        </w:div>
                                        <w:div w:id="778529346">
                                          <w:marLeft w:val="0"/>
                                          <w:marRight w:val="0"/>
                                          <w:marTop w:val="0"/>
                                          <w:marBottom w:val="0"/>
                                          <w:divBdr>
                                            <w:top w:val="none" w:sz="0" w:space="0" w:color="auto"/>
                                            <w:left w:val="none" w:sz="0" w:space="0" w:color="auto"/>
                                            <w:bottom w:val="none" w:sz="0" w:space="0" w:color="auto"/>
                                            <w:right w:val="none" w:sz="0" w:space="0" w:color="auto"/>
                                          </w:divBdr>
                                          <w:divsChild>
                                            <w:div w:id="9109708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008746">
      <w:bodyDiv w:val="1"/>
      <w:marLeft w:val="0"/>
      <w:marRight w:val="0"/>
      <w:marTop w:val="0"/>
      <w:marBottom w:val="0"/>
      <w:divBdr>
        <w:top w:val="none" w:sz="0" w:space="0" w:color="auto"/>
        <w:left w:val="none" w:sz="0" w:space="0" w:color="auto"/>
        <w:bottom w:val="none" w:sz="0" w:space="0" w:color="auto"/>
        <w:right w:val="none" w:sz="0" w:space="0" w:color="auto"/>
      </w:divBdr>
      <w:divsChild>
        <w:div w:id="1709259371">
          <w:marLeft w:val="0"/>
          <w:marRight w:val="0"/>
          <w:marTop w:val="0"/>
          <w:marBottom w:val="0"/>
          <w:divBdr>
            <w:top w:val="none" w:sz="0" w:space="0" w:color="auto"/>
            <w:left w:val="none" w:sz="0" w:space="0" w:color="auto"/>
            <w:bottom w:val="none" w:sz="0" w:space="0" w:color="auto"/>
            <w:right w:val="none" w:sz="0" w:space="0" w:color="auto"/>
          </w:divBdr>
          <w:divsChild>
            <w:div w:id="166210993">
              <w:marLeft w:val="0"/>
              <w:marRight w:val="0"/>
              <w:marTop w:val="0"/>
              <w:marBottom w:val="0"/>
              <w:divBdr>
                <w:top w:val="none" w:sz="0" w:space="0" w:color="auto"/>
                <w:left w:val="none" w:sz="0" w:space="0" w:color="auto"/>
                <w:bottom w:val="none" w:sz="0" w:space="0" w:color="auto"/>
                <w:right w:val="none" w:sz="0" w:space="0" w:color="auto"/>
              </w:divBdr>
              <w:divsChild>
                <w:div w:id="1398939560">
                  <w:marLeft w:val="0"/>
                  <w:marRight w:val="0"/>
                  <w:marTop w:val="0"/>
                  <w:marBottom w:val="0"/>
                  <w:divBdr>
                    <w:top w:val="none" w:sz="0" w:space="0" w:color="auto"/>
                    <w:left w:val="none" w:sz="0" w:space="0" w:color="auto"/>
                    <w:bottom w:val="none" w:sz="0" w:space="0" w:color="auto"/>
                    <w:right w:val="none" w:sz="0" w:space="0" w:color="auto"/>
                  </w:divBdr>
                  <w:divsChild>
                    <w:div w:id="1171600033">
                      <w:marLeft w:val="0"/>
                      <w:marRight w:val="0"/>
                      <w:marTop w:val="0"/>
                      <w:marBottom w:val="0"/>
                      <w:divBdr>
                        <w:top w:val="none" w:sz="0" w:space="0" w:color="auto"/>
                        <w:left w:val="none" w:sz="0" w:space="0" w:color="auto"/>
                        <w:bottom w:val="none" w:sz="0" w:space="0" w:color="auto"/>
                        <w:right w:val="none" w:sz="0" w:space="0" w:color="auto"/>
                      </w:divBdr>
                      <w:divsChild>
                        <w:div w:id="1167480046">
                          <w:marLeft w:val="0"/>
                          <w:marRight w:val="0"/>
                          <w:marTop w:val="0"/>
                          <w:marBottom w:val="0"/>
                          <w:divBdr>
                            <w:top w:val="none" w:sz="0" w:space="0" w:color="auto"/>
                            <w:left w:val="none" w:sz="0" w:space="0" w:color="auto"/>
                            <w:bottom w:val="none" w:sz="0" w:space="0" w:color="auto"/>
                            <w:right w:val="none" w:sz="0" w:space="0" w:color="auto"/>
                          </w:divBdr>
                          <w:divsChild>
                            <w:div w:id="407775600">
                              <w:marLeft w:val="0"/>
                              <w:marRight w:val="0"/>
                              <w:marTop w:val="0"/>
                              <w:marBottom w:val="0"/>
                              <w:divBdr>
                                <w:top w:val="none" w:sz="0" w:space="0" w:color="auto"/>
                                <w:left w:val="none" w:sz="0" w:space="0" w:color="auto"/>
                                <w:bottom w:val="none" w:sz="0" w:space="0" w:color="auto"/>
                                <w:right w:val="none" w:sz="0" w:space="0" w:color="auto"/>
                              </w:divBdr>
                              <w:divsChild>
                                <w:div w:id="36050516">
                                  <w:marLeft w:val="0"/>
                                  <w:marRight w:val="0"/>
                                  <w:marTop w:val="0"/>
                                  <w:marBottom w:val="0"/>
                                  <w:divBdr>
                                    <w:top w:val="none" w:sz="0" w:space="0" w:color="auto"/>
                                    <w:left w:val="none" w:sz="0" w:space="0" w:color="auto"/>
                                    <w:bottom w:val="none" w:sz="0" w:space="0" w:color="auto"/>
                                    <w:right w:val="none" w:sz="0" w:space="0" w:color="auto"/>
                                  </w:divBdr>
                                  <w:divsChild>
                                    <w:div w:id="1324309210">
                                      <w:marLeft w:val="0"/>
                                      <w:marRight w:val="0"/>
                                      <w:marTop w:val="0"/>
                                      <w:marBottom w:val="0"/>
                                      <w:divBdr>
                                        <w:top w:val="none" w:sz="0" w:space="0" w:color="auto"/>
                                        <w:left w:val="none" w:sz="0" w:space="0" w:color="auto"/>
                                        <w:bottom w:val="none" w:sz="0" w:space="0" w:color="auto"/>
                                        <w:right w:val="none" w:sz="0" w:space="0" w:color="auto"/>
                                      </w:divBdr>
                                      <w:divsChild>
                                        <w:div w:id="861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362775">
      <w:bodyDiv w:val="1"/>
      <w:marLeft w:val="0"/>
      <w:marRight w:val="0"/>
      <w:marTop w:val="0"/>
      <w:marBottom w:val="0"/>
      <w:divBdr>
        <w:top w:val="none" w:sz="0" w:space="0" w:color="auto"/>
        <w:left w:val="none" w:sz="0" w:space="0" w:color="auto"/>
        <w:bottom w:val="none" w:sz="0" w:space="0" w:color="auto"/>
        <w:right w:val="none" w:sz="0" w:space="0" w:color="auto"/>
      </w:divBdr>
      <w:divsChild>
        <w:div w:id="1769347285">
          <w:marLeft w:val="0"/>
          <w:marRight w:val="0"/>
          <w:marTop w:val="0"/>
          <w:marBottom w:val="0"/>
          <w:divBdr>
            <w:top w:val="none" w:sz="0" w:space="0" w:color="auto"/>
            <w:left w:val="none" w:sz="0" w:space="0" w:color="auto"/>
            <w:bottom w:val="none" w:sz="0" w:space="0" w:color="auto"/>
            <w:right w:val="none" w:sz="0" w:space="0" w:color="auto"/>
          </w:divBdr>
          <w:divsChild>
            <w:div w:id="973608217">
              <w:marLeft w:val="0"/>
              <w:marRight w:val="0"/>
              <w:marTop w:val="0"/>
              <w:marBottom w:val="0"/>
              <w:divBdr>
                <w:top w:val="none" w:sz="0" w:space="0" w:color="auto"/>
                <w:left w:val="none" w:sz="0" w:space="0" w:color="auto"/>
                <w:bottom w:val="none" w:sz="0" w:space="0" w:color="auto"/>
                <w:right w:val="none" w:sz="0" w:space="0" w:color="auto"/>
              </w:divBdr>
              <w:divsChild>
                <w:div w:id="356077842">
                  <w:marLeft w:val="0"/>
                  <w:marRight w:val="0"/>
                  <w:marTop w:val="0"/>
                  <w:marBottom w:val="0"/>
                  <w:divBdr>
                    <w:top w:val="none" w:sz="0" w:space="0" w:color="auto"/>
                    <w:left w:val="none" w:sz="0" w:space="0" w:color="auto"/>
                    <w:bottom w:val="none" w:sz="0" w:space="0" w:color="auto"/>
                    <w:right w:val="none" w:sz="0" w:space="0" w:color="auto"/>
                  </w:divBdr>
                  <w:divsChild>
                    <w:div w:id="1712727774">
                      <w:marLeft w:val="0"/>
                      <w:marRight w:val="0"/>
                      <w:marTop w:val="0"/>
                      <w:marBottom w:val="0"/>
                      <w:divBdr>
                        <w:top w:val="single" w:sz="6" w:space="0" w:color="2D78AF"/>
                        <w:left w:val="single" w:sz="6" w:space="0" w:color="2D78AF"/>
                        <w:bottom w:val="none" w:sz="0" w:space="0" w:color="auto"/>
                        <w:right w:val="single" w:sz="6" w:space="0" w:color="FFFFFF"/>
                      </w:divBdr>
                      <w:divsChild>
                        <w:div w:id="1876309232">
                          <w:marLeft w:val="0"/>
                          <w:marRight w:val="0"/>
                          <w:marTop w:val="0"/>
                          <w:marBottom w:val="0"/>
                          <w:divBdr>
                            <w:top w:val="none" w:sz="0" w:space="0" w:color="auto"/>
                            <w:left w:val="none" w:sz="0" w:space="0" w:color="auto"/>
                            <w:bottom w:val="none" w:sz="0" w:space="0" w:color="auto"/>
                            <w:right w:val="none" w:sz="0" w:space="0" w:color="auto"/>
                          </w:divBdr>
                          <w:divsChild>
                            <w:div w:id="1356925735">
                              <w:marLeft w:val="0"/>
                              <w:marRight w:val="0"/>
                              <w:marTop w:val="0"/>
                              <w:marBottom w:val="0"/>
                              <w:divBdr>
                                <w:top w:val="none" w:sz="0" w:space="0" w:color="auto"/>
                                <w:left w:val="none" w:sz="0" w:space="0" w:color="auto"/>
                                <w:bottom w:val="none" w:sz="0" w:space="0" w:color="auto"/>
                                <w:right w:val="none" w:sz="0" w:space="0" w:color="auto"/>
                              </w:divBdr>
                              <w:divsChild>
                                <w:div w:id="1468742876">
                                  <w:marLeft w:val="450"/>
                                  <w:marRight w:val="450"/>
                                  <w:marTop w:val="0"/>
                                  <w:marBottom w:val="0"/>
                                  <w:divBdr>
                                    <w:top w:val="none" w:sz="0" w:space="0" w:color="auto"/>
                                    <w:left w:val="none" w:sz="0" w:space="0" w:color="auto"/>
                                    <w:bottom w:val="none" w:sz="0" w:space="0" w:color="auto"/>
                                    <w:right w:val="none" w:sz="0" w:space="0" w:color="auto"/>
                                  </w:divBdr>
                                  <w:divsChild>
                                    <w:div w:id="1509053251">
                                      <w:marLeft w:val="0"/>
                                      <w:marRight w:val="0"/>
                                      <w:marTop w:val="0"/>
                                      <w:marBottom w:val="0"/>
                                      <w:divBdr>
                                        <w:top w:val="none" w:sz="0" w:space="0" w:color="auto"/>
                                        <w:left w:val="none" w:sz="0" w:space="0" w:color="auto"/>
                                        <w:bottom w:val="none" w:sz="0" w:space="0" w:color="auto"/>
                                        <w:right w:val="none" w:sz="0" w:space="0" w:color="auto"/>
                                      </w:divBdr>
                                      <w:divsChild>
                                        <w:div w:id="1206334370">
                                          <w:marLeft w:val="0"/>
                                          <w:marRight w:val="0"/>
                                          <w:marTop w:val="0"/>
                                          <w:marBottom w:val="0"/>
                                          <w:divBdr>
                                            <w:top w:val="none" w:sz="0" w:space="0" w:color="auto"/>
                                            <w:left w:val="none" w:sz="0" w:space="0" w:color="auto"/>
                                            <w:bottom w:val="none" w:sz="0" w:space="0" w:color="auto"/>
                                            <w:right w:val="none" w:sz="0" w:space="0" w:color="auto"/>
                                          </w:divBdr>
                                          <w:divsChild>
                                            <w:div w:id="1992320983">
                                              <w:marLeft w:val="0"/>
                                              <w:marRight w:val="0"/>
                                              <w:marTop w:val="0"/>
                                              <w:marBottom w:val="0"/>
                                              <w:divBdr>
                                                <w:top w:val="none" w:sz="0" w:space="0" w:color="auto"/>
                                                <w:left w:val="none" w:sz="0" w:space="0" w:color="auto"/>
                                                <w:bottom w:val="none" w:sz="0" w:space="0" w:color="auto"/>
                                                <w:right w:val="none" w:sz="0" w:space="0" w:color="auto"/>
                                              </w:divBdr>
                                              <w:divsChild>
                                                <w:div w:id="18999695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59684">
                              <w:marLeft w:val="0"/>
                              <w:marRight w:val="0"/>
                              <w:marTop w:val="0"/>
                              <w:marBottom w:val="0"/>
                              <w:divBdr>
                                <w:top w:val="none" w:sz="0" w:space="0" w:color="auto"/>
                                <w:left w:val="none" w:sz="0" w:space="0" w:color="auto"/>
                                <w:bottom w:val="none" w:sz="0" w:space="0" w:color="auto"/>
                                <w:right w:val="none" w:sz="0" w:space="0" w:color="auto"/>
                              </w:divBdr>
                              <w:divsChild>
                                <w:div w:id="13191810">
                                  <w:marLeft w:val="30"/>
                                  <w:marRight w:val="30"/>
                                  <w:marTop w:val="75"/>
                                  <w:marBottom w:val="75"/>
                                  <w:divBdr>
                                    <w:top w:val="none" w:sz="0" w:space="0" w:color="auto"/>
                                    <w:left w:val="none" w:sz="0" w:space="0" w:color="auto"/>
                                    <w:bottom w:val="none" w:sz="0" w:space="0" w:color="auto"/>
                                    <w:right w:val="none" w:sz="0" w:space="0" w:color="auto"/>
                                  </w:divBdr>
                                  <w:divsChild>
                                    <w:div w:id="852037553">
                                      <w:marLeft w:val="0"/>
                                      <w:marRight w:val="0"/>
                                      <w:marTop w:val="0"/>
                                      <w:marBottom w:val="0"/>
                                      <w:divBdr>
                                        <w:top w:val="none" w:sz="0" w:space="0" w:color="auto"/>
                                        <w:left w:val="none" w:sz="0" w:space="0" w:color="auto"/>
                                        <w:bottom w:val="none" w:sz="0" w:space="0" w:color="auto"/>
                                        <w:right w:val="none" w:sz="0" w:space="0" w:color="auto"/>
                                      </w:divBdr>
                                      <w:divsChild>
                                        <w:div w:id="256183054">
                                          <w:marLeft w:val="120"/>
                                          <w:marRight w:val="120"/>
                                          <w:marTop w:val="120"/>
                                          <w:marBottom w:val="120"/>
                                          <w:divBdr>
                                            <w:top w:val="none" w:sz="0" w:space="0" w:color="auto"/>
                                            <w:left w:val="none" w:sz="0" w:space="0" w:color="auto"/>
                                            <w:bottom w:val="none" w:sz="0" w:space="0" w:color="auto"/>
                                            <w:right w:val="none" w:sz="0" w:space="0" w:color="auto"/>
                                          </w:divBdr>
                                        </w:div>
                                        <w:div w:id="1805149979">
                                          <w:marLeft w:val="0"/>
                                          <w:marRight w:val="0"/>
                                          <w:marTop w:val="0"/>
                                          <w:marBottom w:val="0"/>
                                          <w:divBdr>
                                            <w:top w:val="none" w:sz="0" w:space="0" w:color="auto"/>
                                            <w:left w:val="none" w:sz="0" w:space="0" w:color="auto"/>
                                            <w:bottom w:val="none" w:sz="0" w:space="0" w:color="auto"/>
                                            <w:right w:val="none" w:sz="0" w:space="0" w:color="auto"/>
                                          </w:divBdr>
                                          <w:divsChild>
                                            <w:div w:id="133976738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942865">
      <w:bodyDiv w:val="1"/>
      <w:marLeft w:val="0"/>
      <w:marRight w:val="0"/>
      <w:marTop w:val="0"/>
      <w:marBottom w:val="0"/>
      <w:divBdr>
        <w:top w:val="none" w:sz="0" w:space="0" w:color="auto"/>
        <w:left w:val="none" w:sz="0" w:space="0" w:color="auto"/>
        <w:bottom w:val="none" w:sz="0" w:space="0" w:color="auto"/>
        <w:right w:val="none" w:sz="0" w:space="0" w:color="auto"/>
      </w:divBdr>
      <w:divsChild>
        <w:div w:id="1711539301">
          <w:marLeft w:val="0"/>
          <w:marRight w:val="0"/>
          <w:marTop w:val="0"/>
          <w:marBottom w:val="0"/>
          <w:divBdr>
            <w:top w:val="none" w:sz="0" w:space="0" w:color="auto"/>
            <w:left w:val="none" w:sz="0" w:space="0" w:color="auto"/>
            <w:bottom w:val="none" w:sz="0" w:space="0" w:color="auto"/>
            <w:right w:val="none" w:sz="0" w:space="0" w:color="auto"/>
          </w:divBdr>
          <w:divsChild>
            <w:div w:id="1883439971">
              <w:marLeft w:val="0"/>
              <w:marRight w:val="0"/>
              <w:marTop w:val="0"/>
              <w:marBottom w:val="0"/>
              <w:divBdr>
                <w:top w:val="none" w:sz="0" w:space="0" w:color="auto"/>
                <w:left w:val="none" w:sz="0" w:space="0" w:color="auto"/>
                <w:bottom w:val="none" w:sz="0" w:space="0" w:color="auto"/>
                <w:right w:val="none" w:sz="0" w:space="0" w:color="auto"/>
              </w:divBdr>
              <w:divsChild>
                <w:div w:id="1716125852">
                  <w:marLeft w:val="0"/>
                  <w:marRight w:val="0"/>
                  <w:marTop w:val="0"/>
                  <w:marBottom w:val="0"/>
                  <w:divBdr>
                    <w:top w:val="none" w:sz="0" w:space="0" w:color="auto"/>
                    <w:left w:val="none" w:sz="0" w:space="0" w:color="auto"/>
                    <w:bottom w:val="none" w:sz="0" w:space="0" w:color="auto"/>
                    <w:right w:val="none" w:sz="0" w:space="0" w:color="auto"/>
                  </w:divBdr>
                  <w:divsChild>
                    <w:div w:id="207231534">
                      <w:marLeft w:val="0"/>
                      <w:marRight w:val="0"/>
                      <w:marTop w:val="0"/>
                      <w:marBottom w:val="0"/>
                      <w:divBdr>
                        <w:top w:val="single" w:sz="6" w:space="0" w:color="2D78AF"/>
                        <w:left w:val="single" w:sz="6" w:space="0" w:color="2D78AF"/>
                        <w:bottom w:val="none" w:sz="0" w:space="0" w:color="auto"/>
                        <w:right w:val="single" w:sz="6" w:space="0" w:color="FFFFFF"/>
                      </w:divBdr>
                      <w:divsChild>
                        <w:div w:id="967396681">
                          <w:marLeft w:val="0"/>
                          <w:marRight w:val="0"/>
                          <w:marTop w:val="0"/>
                          <w:marBottom w:val="0"/>
                          <w:divBdr>
                            <w:top w:val="none" w:sz="0" w:space="0" w:color="auto"/>
                            <w:left w:val="none" w:sz="0" w:space="0" w:color="auto"/>
                            <w:bottom w:val="none" w:sz="0" w:space="0" w:color="auto"/>
                            <w:right w:val="none" w:sz="0" w:space="0" w:color="auto"/>
                          </w:divBdr>
                          <w:divsChild>
                            <w:div w:id="1626809460">
                              <w:marLeft w:val="0"/>
                              <w:marRight w:val="0"/>
                              <w:marTop w:val="0"/>
                              <w:marBottom w:val="0"/>
                              <w:divBdr>
                                <w:top w:val="none" w:sz="0" w:space="0" w:color="auto"/>
                                <w:left w:val="none" w:sz="0" w:space="0" w:color="auto"/>
                                <w:bottom w:val="none" w:sz="0" w:space="0" w:color="auto"/>
                                <w:right w:val="none" w:sz="0" w:space="0" w:color="auto"/>
                              </w:divBdr>
                              <w:divsChild>
                                <w:div w:id="2080251091">
                                  <w:marLeft w:val="30"/>
                                  <w:marRight w:val="30"/>
                                  <w:marTop w:val="75"/>
                                  <w:marBottom w:val="75"/>
                                  <w:divBdr>
                                    <w:top w:val="none" w:sz="0" w:space="0" w:color="auto"/>
                                    <w:left w:val="none" w:sz="0" w:space="0" w:color="auto"/>
                                    <w:bottom w:val="none" w:sz="0" w:space="0" w:color="auto"/>
                                    <w:right w:val="none" w:sz="0" w:space="0" w:color="auto"/>
                                  </w:divBdr>
                                  <w:divsChild>
                                    <w:div w:id="156042757">
                                      <w:marLeft w:val="0"/>
                                      <w:marRight w:val="0"/>
                                      <w:marTop w:val="0"/>
                                      <w:marBottom w:val="0"/>
                                      <w:divBdr>
                                        <w:top w:val="none" w:sz="0" w:space="0" w:color="auto"/>
                                        <w:left w:val="none" w:sz="0" w:space="0" w:color="auto"/>
                                        <w:bottom w:val="none" w:sz="0" w:space="0" w:color="auto"/>
                                        <w:right w:val="none" w:sz="0" w:space="0" w:color="auto"/>
                                      </w:divBdr>
                                      <w:divsChild>
                                        <w:div w:id="1118141581">
                                          <w:marLeft w:val="0"/>
                                          <w:marRight w:val="0"/>
                                          <w:marTop w:val="0"/>
                                          <w:marBottom w:val="0"/>
                                          <w:divBdr>
                                            <w:top w:val="none" w:sz="0" w:space="0" w:color="auto"/>
                                            <w:left w:val="none" w:sz="0" w:space="0" w:color="auto"/>
                                            <w:bottom w:val="none" w:sz="0" w:space="0" w:color="auto"/>
                                            <w:right w:val="none" w:sz="0" w:space="0" w:color="auto"/>
                                          </w:divBdr>
                                          <w:divsChild>
                                            <w:div w:id="119306760">
                                              <w:marLeft w:val="150"/>
                                              <w:marRight w:val="150"/>
                                              <w:marTop w:val="0"/>
                                              <w:marBottom w:val="90"/>
                                              <w:divBdr>
                                                <w:top w:val="none" w:sz="0" w:space="0" w:color="auto"/>
                                                <w:left w:val="none" w:sz="0" w:space="0" w:color="auto"/>
                                                <w:bottom w:val="none" w:sz="0" w:space="0" w:color="auto"/>
                                                <w:right w:val="none" w:sz="0" w:space="0" w:color="auto"/>
                                              </w:divBdr>
                                            </w:div>
                                          </w:divsChild>
                                        </w:div>
                                        <w:div w:id="151822642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814255166">
                              <w:marLeft w:val="0"/>
                              <w:marRight w:val="0"/>
                              <w:marTop w:val="0"/>
                              <w:marBottom w:val="0"/>
                              <w:divBdr>
                                <w:top w:val="none" w:sz="0" w:space="0" w:color="auto"/>
                                <w:left w:val="none" w:sz="0" w:space="0" w:color="auto"/>
                                <w:bottom w:val="none" w:sz="0" w:space="0" w:color="auto"/>
                                <w:right w:val="none" w:sz="0" w:space="0" w:color="auto"/>
                              </w:divBdr>
                              <w:divsChild>
                                <w:div w:id="21788113">
                                  <w:marLeft w:val="450"/>
                                  <w:marRight w:val="450"/>
                                  <w:marTop w:val="0"/>
                                  <w:marBottom w:val="0"/>
                                  <w:divBdr>
                                    <w:top w:val="none" w:sz="0" w:space="0" w:color="auto"/>
                                    <w:left w:val="none" w:sz="0" w:space="0" w:color="auto"/>
                                    <w:bottom w:val="none" w:sz="0" w:space="0" w:color="auto"/>
                                    <w:right w:val="none" w:sz="0" w:space="0" w:color="auto"/>
                                  </w:divBdr>
                                  <w:divsChild>
                                    <w:div w:id="126945414">
                                      <w:marLeft w:val="0"/>
                                      <w:marRight w:val="0"/>
                                      <w:marTop w:val="0"/>
                                      <w:marBottom w:val="0"/>
                                      <w:divBdr>
                                        <w:top w:val="none" w:sz="0" w:space="0" w:color="auto"/>
                                        <w:left w:val="none" w:sz="0" w:space="0" w:color="auto"/>
                                        <w:bottom w:val="none" w:sz="0" w:space="0" w:color="auto"/>
                                        <w:right w:val="none" w:sz="0" w:space="0" w:color="auto"/>
                                      </w:divBdr>
                                      <w:divsChild>
                                        <w:div w:id="1437284319">
                                          <w:marLeft w:val="0"/>
                                          <w:marRight w:val="0"/>
                                          <w:marTop w:val="0"/>
                                          <w:marBottom w:val="0"/>
                                          <w:divBdr>
                                            <w:top w:val="none" w:sz="0" w:space="0" w:color="auto"/>
                                            <w:left w:val="none" w:sz="0" w:space="0" w:color="auto"/>
                                            <w:bottom w:val="none" w:sz="0" w:space="0" w:color="auto"/>
                                            <w:right w:val="none" w:sz="0" w:space="0" w:color="auto"/>
                                          </w:divBdr>
                                          <w:divsChild>
                                            <w:div w:id="1232618907">
                                              <w:marLeft w:val="0"/>
                                              <w:marRight w:val="0"/>
                                              <w:marTop w:val="0"/>
                                              <w:marBottom w:val="0"/>
                                              <w:divBdr>
                                                <w:top w:val="none" w:sz="0" w:space="0" w:color="auto"/>
                                                <w:left w:val="none" w:sz="0" w:space="0" w:color="auto"/>
                                                <w:bottom w:val="none" w:sz="0" w:space="0" w:color="auto"/>
                                                <w:right w:val="none" w:sz="0" w:space="0" w:color="auto"/>
                                              </w:divBdr>
                                              <w:divsChild>
                                                <w:div w:id="2146463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135851">
      <w:bodyDiv w:val="1"/>
      <w:marLeft w:val="0"/>
      <w:marRight w:val="0"/>
      <w:marTop w:val="0"/>
      <w:marBottom w:val="0"/>
      <w:divBdr>
        <w:top w:val="none" w:sz="0" w:space="0" w:color="auto"/>
        <w:left w:val="none" w:sz="0" w:space="0" w:color="auto"/>
        <w:bottom w:val="none" w:sz="0" w:space="0" w:color="auto"/>
        <w:right w:val="none" w:sz="0" w:space="0" w:color="auto"/>
      </w:divBdr>
      <w:divsChild>
        <w:div w:id="2032679177">
          <w:marLeft w:val="0"/>
          <w:marRight w:val="0"/>
          <w:marTop w:val="0"/>
          <w:marBottom w:val="0"/>
          <w:divBdr>
            <w:top w:val="none" w:sz="0" w:space="0" w:color="auto"/>
            <w:left w:val="none" w:sz="0" w:space="0" w:color="auto"/>
            <w:bottom w:val="none" w:sz="0" w:space="0" w:color="auto"/>
            <w:right w:val="none" w:sz="0" w:space="0" w:color="auto"/>
          </w:divBdr>
          <w:divsChild>
            <w:div w:id="972321716">
              <w:marLeft w:val="0"/>
              <w:marRight w:val="0"/>
              <w:marTop w:val="0"/>
              <w:marBottom w:val="0"/>
              <w:divBdr>
                <w:top w:val="none" w:sz="0" w:space="0" w:color="auto"/>
                <w:left w:val="none" w:sz="0" w:space="0" w:color="auto"/>
                <w:bottom w:val="none" w:sz="0" w:space="0" w:color="auto"/>
                <w:right w:val="none" w:sz="0" w:space="0" w:color="auto"/>
              </w:divBdr>
              <w:divsChild>
                <w:div w:id="878007797">
                  <w:marLeft w:val="0"/>
                  <w:marRight w:val="0"/>
                  <w:marTop w:val="0"/>
                  <w:marBottom w:val="0"/>
                  <w:divBdr>
                    <w:top w:val="none" w:sz="0" w:space="0" w:color="auto"/>
                    <w:left w:val="none" w:sz="0" w:space="0" w:color="auto"/>
                    <w:bottom w:val="none" w:sz="0" w:space="0" w:color="auto"/>
                    <w:right w:val="none" w:sz="0" w:space="0" w:color="auto"/>
                  </w:divBdr>
                  <w:divsChild>
                    <w:div w:id="1890415522">
                      <w:marLeft w:val="0"/>
                      <w:marRight w:val="0"/>
                      <w:marTop w:val="0"/>
                      <w:marBottom w:val="0"/>
                      <w:divBdr>
                        <w:top w:val="single" w:sz="6" w:space="0" w:color="2D78AF"/>
                        <w:left w:val="single" w:sz="6" w:space="0" w:color="2D78AF"/>
                        <w:bottom w:val="none" w:sz="0" w:space="0" w:color="auto"/>
                        <w:right w:val="single" w:sz="6" w:space="0" w:color="FFFFFF"/>
                      </w:divBdr>
                      <w:divsChild>
                        <w:div w:id="577712248">
                          <w:marLeft w:val="0"/>
                          <w:marRight w:val="0"/>
                          <w:marTop w:val="0"/>
                          <w:marBottom w:val="0"/>
                          <w:divBdr>
                            <w:top w:val="none" w:sz="0" w:space="0" w:color="auto"/>
                            <w:left w:val="none" w:sz="0" w:space="0" w:color="auto"/>
                            <w:bottom w:val="none" w:sz="0" w:space="0" w:color="auto"/>
                            <w:right w:val="none" w:sz="0" w:space="0" w:color="auto"/>
                          </w:divBdr>
                          <w:divsChild>
                            <w:div w:id="777725996">
                              <w:marLeft w:val="0"/>
                              <w:marRight w:val="0"/>
                              <w:marTop w:val="0"/>
                              <w:marBottom w:val="0"/>
                              <w:divBdr>
                                <w:top w:val="none" w:sz="0" w:space="0" w:color="auto"/>
                                <w:left w:val="none" w:sz="0" w:space="0" w:color="auto"/>
                                <w:bottom w:val="none" w:sz="0" w:space="0" w:color="auto"/>
                                <w:right w:val="none" w:sz="0" w:space="0" w:color="auto"/>
                              </w:divBdr>
                              <w:divsChild>
                                <w:div w:id="1278950969">
                                  <w:marLeft w:val="30"/>
                                  <w:marRight w:val="30"/>
                                  <w:marTop w:val="75"/>
                                  <w:marBottom w:val="75"/>
                                  <w:divBdr>
                                    <w:top w:val="none" w:sz="0" w:space="0" w:color="auto"/>
                                    <w:left w:val="none" w:sz="0" w:space="0" w:color="auto"/>
                                    <w:bottom w:val="none" w:sz="0" w:space="0" w:color="auto"/>
                                    <w:right w:val="none" w:sz="0" w:space="0" w:color="auto"/>
                                  </w:divBdr>
                                  <w:divsChild>
                                    <w:div w:id="1453328553">
                                      <w:marLeft w:val="0"/>
                                      <w:marRight w:val="0"/>
                                      <w:marTop w:val="0"/>
                                      <w:marBottom w:val="0"/>
                                      <w:divBdr>
                                        <w:top w:val="none" w:sz="0" w:space="0" w:color="auto"/>
                                        <w:left w:val="none" w:sz="0" w:space="0" w:color="auto"/>
                                        <w:bottom w:val="none" w:sz="0" w:space="0" w:color="auto"/>
                                        <w:right w:val="none" w:sz="0" w:space="0" w:color="auto"/>
                                      </w:divBdr>
                                      <w:divsChild>
                                        <w:div w:id="730006630">
                                          <w:marLeft w:val="120"/>
                                          <w:marRight w:val="120"/>
                                          <w:marTop w:val="120"/>
                                          <w:marBottom w:val="120"/>
                                          <w:divBdr>
                                            <w:top w:val="none" w:sz="0" w:space="0" w:color="auto"/>
                                            <w:left w:val="none" w:sz="0" w:space="0" w:color="auto"/>
                                            <w:bottom w:val="none" w:sz="0" w:space="0" w:color="auto"/>
                                            <w:right w:val="none" w:sz="0" w:space="0" w:color="auto"/>
                                          </w:divBdr>
                                        </w:div>
                                        <w:div w:id="1305814750">
                                          <w:marLeft w:val="0"/>
                                          <w:marRight w:val="0"/>
                                          <w:marTop w:val="0"/>
                                          <w:marBottom w:val="0"/>
                                          <w:divBdr>
                                            <w:top w:val="none" w:sz="0" w:space="0" w:color="auto"/>
                                            <w:left w:val="none" w:sz="0" w:space="0" w:color="auto"/>
                                            <w:bottom w:val="none" w:sz="0" w:space="0" w:color="auto"/>
                                            <w:right w:val="none" w:sz="0" w:space="0" w:color="auto"/>
                                          </w:divBdr>
                                          <w:divsChild>
                                            <w:div w:id="128747246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480714">
      <w:bodyDiv w:val="1"/>
      <w:marLeft w:val="0"/>
      <w:marRight w:val="0"/>
      <w:marTop w:val="0"/>
      <w:marBottom w:val="0"/>
      <w:divBdr>
        <w:top w:val="none" w:sz="0" w:space="0" w:color="auto"/>
        <w:left w:val="none" w:sz="0" w:space="0" w:color="auto"/>
        <w:bottom w:val="none" w:sz="0" w:space="0" w:color="auto"/>
        <w:right w:val="none" w:sz="0" w:space="0" w:color="auto"/>
      </w:divBdr>
      <w:divsChild>
        <w:div w:id="1587838942">
          <w:marLeft w:val="0"/>
          <w:marRight w:val="0"/>
          <w:marTop w:val="0"/>
          <w:marBottom w:val="0"/>
          <w:divBdr>
            <w:top w:val="none" w:sz="0" w:space="0" w:color="auto"/>
            <w:left w:val="none" w:sz="0" w:space="0" w:color="auto"/>
            <w:bottom w:val="none" w:sz="0" w:space="0" w:color="auto"/>
            <w:right w:val="none" w:sz="0" w:space="0" w:color="auto"/>
          </w:divBdr>
          <w:divsChild>
            <w:div w:id="471602954">
              <w:marLeft w:val="0"/>
              <w:marRight w:val="0"/>
              <w:marTop w:val="0"/>
              <w:marBottom w:val="0"/>
              <w:divBdr>
                <w:top w:val="none" w:sz="0" w:space="0" w:color="auto"/>
                <w:left w:val="none" w:sz="0" w:space="0" w:color="auto"/>
                <w:bottom w:val="none" w:sz="0" w:space="0" w:color="auto"/>
                <w:right w:val="none" w:sz="0" w:space="0" w:color="auto"/>
              </w:divBdr>
              <w:divsChild>
                <w:div w:id="193613934">
                  <w:marLeft w:val="0"/>
                  <w:marRight w:val="0"/>
                  <w:marTop w:val="0"/>
                  <w:marBottom w:val="0"/>
                  <w:divBdr>
                    <w:top w:val="none" w:sz="0" w:space="0" w:color="auto"/>
                    <w:left w:val="none" w:sz="0" w:space="0" w:color="auto"/>
                    <w:bottom w:val="none" w:sz="0" w:space="0" w:color="auto"/>
                    <w:right w:val="none" w:sz="0" w:space="0" w:color="auto"/>
                  </w:divBdr>
                  <w:divsChild>
                    <w:div w:id="778641254">
                      <w:marLeft w:val="0"/>
                      <w:marRight w:val="0"/>
                      <w:marTop w:val="0"/>
                      <w:marBottom w:val="0"/>
                      <w:divBdr>
                        <w:top w:val="single" w:sz="6" w:space="0" w:color="2D78AF"/>
                        <w:left w:val="single" w:sz="6" w:space="0" w:color="2D78AF"/>
                        <w:bottom w:val="none" w:sz="0" w:space="0" w:color="auto"/>
                        <w:right w:val="single" w:sz="6" w:space="0" w:color="FFFFFF"/>
                      </w:divBdr>
                      <w:divsChild>
                        <w:div w:id="1469084861">
                          <w:marLeft w:val="0"/>
                          <w:marRight w:val="0"/>
                          <w:marTop w:val="0"/>
                          <w:marBottom w:val="0"/>
                          <w:divBdr>
                            <w:top w:val="none" w:sz="0" w:space="0" w:color="auto"/>
                            <w:left w:val="none" w:sz="0" w:space="0" w:color="auto"/>
                            <w:bottom w:val="none" w:sz="0" w:space="0" w:color="auto"/>
                            <w:right w:val="none" w:sz="0" w:space="0" w:color="auto"/>
                          </w:divBdr>
                          <w:divsChild>
                            <w:div w:id="424694098">
                              <w:marLeft w:val="0"/>
                              <w:marRight w:val="0"/>
                              <w:marTop w:val="0"/>
                              <w:marBottom w:val="0"/>
                              <w:divBdr>
                                <w:top w:val="none" w:sz="0" w:space="0" w:color="auto"/>
                                <w:left w:val="none" w:sz="0" w:space="0" w:color="auto"/>
                                <w:bottom w:val="none" w:sz="0" w:space="0" w:color="auto"/>
                                <w:right w:val="none" w:sz="0" w:space="0" w:color="auto"/>
                              </w:divBdr>
                              <w:divsChild>
                                <w:div w:id="563182278">
                                  <w:marLeft w:val="30"/>
                                  <w:marRight w:val="30"/>
                                  <w:marTop w:val="75"/>
                                  <w:marBottom w:val="75"/>
                                  <w:divBdr>
                                    <w:top w:val="none" w:sz="0" w:space="0" w:color="auto"/>
                                    <w:left w:val="none" w:sz="0" w:space="0" w:color="auto"/>
                                    <w:bottom w:val="none" w:sz="0" w:space="0" w:color="auto"/>
                                    <w:right w:val="none" w:sz="0" w:space="0" w:color="auto"/>
                                  </w:divBdr>
                                  <w:divsChild>
                                    <w:div w:id="218057751">
                                      <w:marLeft w:val="0"/>
                                      <w:marRight w:val="0"/>
                                      <w:marTop w:val="0"/>
                                      <w:marBottom w:val="0"/>
                                      <w:divBdr>
                                        <w:top w:val="none" w:sz="0" w:space="0" w:color="auto"/>
                                        <w:left w:val="none" w:sz="0" w:space="0" w:color="auto"/>
                                        <w:bottom w:val="none" w:sz="0" w:space="0" w:color="auto"/>
                                        <w:right w:val="none" w:sz="0" w:space="0" w:color="auto"/>
                                      </w:divBdr>
                                      <w:divsChild>
                                        <w:div w:id="420955411">
                                          <w:marLeft w:val="0"/>
                                          <w:marRight w:val="0"/>
                                          <w:marTop w:val="0"/>
                                          <w:marBottom w:val="0"/>
                                          <w:divBdr>
                                            <w:top w:val="none" w:sz="0" w:space="0" w:color="auto"/>
                                            <w:left w:val="none" w:sz="0" w:space="0" w:color="auto"/>
                                            <w:bottom w:val="none" w:sz="0" w:space="0" w:color="auto"/>
                                            <w:right w:val="none" w:sz="0" w:space="0" w:color="auto"/>
                                          </w:divBdr>
                                          <w:divsChild>
                                            <w:div w:id="527911258">
                                              <w:marLeft w:val="0"/>
                                              <w:marRight w:val="0"/>
                                              <w:marTop w:val="0"/>
                                              <w:marBottom w:val="90"/>
                                              <w:divBdr>
                                                <w:top w:val="none" w:sz="0" w:space="0" w:color="auto"/>
                                                <w:left w:val="none" w:sz="0" w:space="0" w:color="auto"/>
                                                <w:bottom w:val="none" w:sz="0" w:space="0" w:color="auto"/>
                                                <w:right w:val="none" w:sz="0" w:space="0" w:color="auto"/>
                                              </w:divBdr>
                                            </w:div>
                                            <w:div w:id="1255898088">
                                              <w:marLeft w:val="150"/>
                                              <w:marRight w:val="150"/>
                                              <w:marTop w:val="0"/>
                                              <w:marBottom w:val="90"/>
                                              <w:divBdr>
                                                <w:top w:val="none" w:sz="0" w:space="0" w:color="auto"/>
                                                <w:left w:val="none" w:sz="0" w:space="0" w:color="auto"/>
                                                <w:bottom w:val="none" w:sz="0" w:space="0" w:color="auto"/>
                                                <w:right w:val="none" w:sz="0" w:space="0" w:color="auto"/>
                                              </w:divBdr>
                                            </w:div>
                                            <w:div w:id="1352611005">
                                              <w:marLeft w:val="0"/>
                                              <w:marRight w:val="0"/>
                                              <w:marTop w:val="0"/>
                                              <w:marBottom w:val="90"/>
                                              <w:divBdr>
                                                <w:top w:val="none" w:sz="0" w:space="0" w:color="auto"/>
                                                <w:left w:val="none" w:sz="0" w:space="0" w:color="auto"/>
                                                <w:bottom w:val="none" w:sz="0" w:space="0" w:color="auto"/>
                                                <w:right w:val="none" w:sz="0" w:space="0" w:color="auto"/>
                                              </w:divBdr>
                                            </w:div>
                                            <w:div w:id="21055657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865816">
      <w:bodyDiv w:val="1"/>
      <w:marLeft w:val="0"/>
      <w:marRight w:val="0"/>
      <w:marTop w:val="0"/>
      <w:marBottom w:val="0"/>
      <w:divBdr>
        <w:top w:val="none" w:sz="0" w:space="0" w:color="auto"/>
        <w:left w:val="none" w:sz="0" w:space="0" w:color="auto"/>
        <w:bottom w:val="none" w:sz="0" w:space="0" w:color="auto"/>
        <w:right w:val="none" w:sz="0" w:space="0" w:color="auto"/>
      </w:divBdr>
      <w:divsChild>
        <w:div w:id="479274591">
          <w:marLeft w:val="0"/>
          <w:marRight w:val="0"/>
          <w:marTop w:val="0"/>
          <w:marBottom w:val="0"/>
          <w:divBdr>
            <w:top w:val="none" w:sz="0" w:space="0" w:color="auto"/>
            <w:left w:val="none" w:sz="0" w:space="0" w:color="auto"/>
            <w:bottom w:val="none" w:sz="0" w:space="0" w:color="auto"/>
            <w:right w:val="none" w:sz="0" w:space="0" w:color="auto"/>
          </w:divBdr>
          <w:divsChild>
            <w:div w:id="186798200">
              <w:marLeft w:val="0"/>
              <w:marRight w:val="0"/>
              <w:marTop w:val="0"/>
              <w:marBottom w:val="0"/>
              <w:divBdr>
                <w:top w:val="none" w:sz="0" w:space="0" w:color="auto"/>
                <w:left w:val="none" w:sz="0" w:space="0" w:color="auto"/>
                <w:bottom w:val="none" w:sz="0" w:space="0" w:color="auto"/>
                <w:right w:val="none" w:sz="0" w:space="0" w:color="auto"/>
              </w:divBdr>
              <w:divsChild>
                <w:div w:id="1328940893">
                  <w:marLeft w:val="0"/>
                  <w:marRight w:val="0"/>
                  <w:marTop w:val="0"/>
                  <w:marBottom w:val="0"/>
                  <w:divBdr>
                    <w:top w:val="none" w:sz="0" w:space="0" w:color="auto"/>
                    <w:left w:val="none" w:sz="0" w:space="0" w:color="auto"/>
                    <w:bottom w:val="none" w:sz="0" w:space="0" w:color="auto"/>
                    <w:right w:val="none" w:sz="0" w:space="0" w:color="auto"/>
                  </w:divBdr>
                  <w:divsChild>
                    <w:div w:id="670260126">
                      <w:marLeft w:val="0"/>
                      <w:marRight w:val="0"/>
                      <w:marTop w:val="0"/>
                      <w:marBottom w:val="0"/>
                      <w:divBdr>
                        <w:top w:val="single" w:sz="6" w:space="0" w:color="2D78AF"/>
                        <w:left w:val="single" w:sz="6" w:space="0" w:color="2D78AF"/>
                        <w:bottom w:val="none" w:sz="0" w:space="0" w:color="auto"/>
                        <w:right w:val="single" w:sz="6" w:space="0" w:color="FFFFFF"/>
                      </w:divBdr>
                      <w:divsChild>
                        <w:div w:id="1997998789">
                          <w:marLeft w:val="0"/>
                          <w:marRight w:val="0"/>
                          <w:marTop w:val="0"/>
                          <w:marBottom w:val="0"/>
                          <w:divBdr>
                            <w:top w:val="none" w:sz="0" w:space="0" w:color="auto"/>
                            <w:left w:val="none" w:sz="0" w:space="0" w:color="auto"/>
                            <w:bottom w:val="none" w:sz="0" w:space="0" w:color="auto"/>
                            <w:right w:val="none" w:sz="0" w:space="0" w:color="auto"/>
                          </w:divBdr>
                          <w:divsChild>
                            <w:div w:id="1447962807">
                              <w:marLeft w:val="0"/>
                              <w:marRight w:val="0"/>
                              <w:marTop w:val="0"/>
                              <w:marBottom w:val="0"/>
                              <w:divBdr>
                                <w:top w:val="none" w:sz="0" w:space="0" w:color="auto"/>
                                <w:left w:val="none" w:sz="0" w:space="0" w:color="auto"/>
                                <w:bottom w:val="none" w:sz="0" w:space="0" w:color="auto"/>
                                <w:right w:val="none" w:sz="0" w:space="0" w:color="auto"/>
                              </w:divBdr>
                              <w:divsChild>
                                <w:div w:id="1540629342">
                                  <w:marLeft w:val="30"/>
                                  <w:marRight w:val="30"/>
                                  <w:marTop w:val="75"/>
                                  <w:marBottom w:val="75"/>
                                  <w:divBdr>
                                    <w:top w:val="none" w:sz="0" w:space="0" w:color="auto"/>
                                    <w:left w:val="none" w:sz="0" w:space="0" w:color="auto"/>
                                    <w:bottom w:val="none" w:sz="0" w:space="0" w:color="auto"/>
                                    <w:right w:val="none" w:sz="0" w:space="0" w:color="auto"/>
                                  </w:divBdr>
                                  <w:divsChild>
                                    <w:div w:id="95097005">
                                      <w:marLeft w:val="0"/>
                                      <w:marRight w:val="0"/>
                                      <w:marTop w:val="0"/>
                                      <w:marBottom w:val="0"/>
                                      <w:divBdr>
                                        <w:top w:val="none" w:sz="0" w:space="0" w:color="auto"/>
                                        <w:left w:val="none" w:sz="0" w:space="0" w:color="auto"/>
                                        <w:bottom w:val="none" w:sz="0" w:space="0" w:color="auto"/>
                                        <w:right w:val="none" w:sz="0" w:space="0" w:color="auto"/>
                                      </w:divBdr>
                                      <w:divsChild>
                                        <w:div w:id="294022422">
                                          <w:marLeft w:val="120"/>
                                          <w:marRight w:val="120"/>
                                          <w:marTop w:val="120"/>
                                          <w:marBottom w:val="120"/>
                                          <w:divBdr>
                                            <w:top w:val="none" w:sz="0" w:space="0" w:color="auto"/>
                                            <w:left w:val="none" w:sz="0" w:space="0" w:color="auto"/>
                                            <w:bottom w:val="none" w:sz="0" w:space="0" w:color="auto"/>
                                            <w:right w:val="none" w:sz="0" w:space="0" w:color="auto"/>
                                          </w:divBdr>
                                        </w:div>
                                        <w:div w:id="1272974023">
                                          <w:marLeft w:val="0"/>
                                          <w:marRight w:val="0"/>
                                          <w:marTop w:val="0"/>
                                          <w:marBottom w:val="0"/>
                                          <w:divBdr>
                                            <w:top w:val="none" w:sz="0" w:space="0" w:color="auto"/>
                                            <w:left w:val="none" w:sz="0" w:space="0" w:color="auto"/>
                                            <w:bottom w:val="none" w:sz="0" w:space="0" w:color="auto"/>
                                            <w:right w:val="none" w:sz="0" w:space="0" w:color="auto"/>
                                          </w:divBdr>
                                          <w:divsChild>
                                            <w:div w:id="9910650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174133">
      <w:bodyDiv w:val="1"/>
      <w:marLeft w:val="0"/>
      <w:marRight w:val="0"/>
      <w:marTop w:val="0"/>
      <w:marBottom w:val="0"/>
      <w:divBdr>
        <w:top w:val="none" w:sz="0" w:space="0" w:color="auto"/>
        <w:left w:val="none" w:sz="0" w:space="0" w:color="auto"/>
        <w:bottom w:val="none" w:sz="0" w:space="0" w:color="auto"/>
        <w:right w:val="none" w:sz="0" w:space="0" w:color="auto"/>
      </w:divBdr>
      <w:divsChild>
        <w:div w:id="667682314">
          <w:marLeft w:val="0"/>
          <w:marRight w:val="0"/>
          <w:marTop w:val="0"/>
          <w:marBottom w:val="0"/>
          <w:divBdr>
            <w:top w:val="none" w:sz="0" w:space="0" w:color="auto"/>
            <w:left w:val="none" w:sz="0" w:space="0" w:color="auto"/>
            <w:bottom w:val="none" w:sz="0" w:space="0" w:color="auto"/>
            <w:right w:val="none" w:sz="0" w:space="0" w:color="auto"/>
          </w:divBdr>
          <w:divsChild>
            <w:div w:id="456028162">
              <w:marLeft w:val="0"/>
              <w:marRight w:val="0"/>
              <w:marTop w:val="0"/>
              <w:marBottom w:val="0"/>
              <w:divBdr>
                <w:top w:val="none" w:sz="0" w:space="0" w:color="auto"/>
                <w:left w:val="none" w:sz="0" w:space="0" w:color="auto"/>
                <w:bottom w:val="none" w:sz="0" w:space="0" w:color="auto"/>
                <w:right w:val="none" w:sz="0" w:space="0" w:color="auto"/>
              </w:divBdr>
              <w:divsChild>
                <w:div w:id="1139569769">
                  <w:marLeft w:val="0"/>
                  <w:marRight w:val="0"/>
                  <w:marTop w:val="0"/>
                  <w:marBottom w:val="0"/>
                  <w:divBdr>
                    <w:top w:val="none" w:sz="0" w:space="0" w:color="auto"/>
                    <w:left w:val="none" w:sz="0" w:space="0" w:color="auto"/>
                    <w:bottom w:val="none" w:sz="0" w:space="0" w:color="auto"/>
                    <w:right w:val="none" w:sz="0" w:space="0" w:color="auto"/>
                  </w:divBdr>
                  <w:divsChild>
                    <w:div w:id="2132165515">
                      <w:marLeft w:val="0"/>
                      <w:marRight w:val="0"/>
                      <w:marTop w:val="0"/>
                      <w:marBottom w:val="0"/>
                      <w:divBdr>
                        <w:top w:val="single" w:sz="6" w:space="0" w:color="2D78AF"/>
                        <w:left w:val="single" w:sz="6" w:space="0" w:color="2D78AF"/>
                        <w:bottom w:val="none" w:sz="0" w:space="0" w:color="auto"/>
                        <w:right w:val="single" w:sz="6" w:space="0" w:color="FFFFFF"/>
                      </w:divBdr>
                      <w:divsChild>
                        <w:div w:id="574632089">
                          <w:marLeft w:val="0"/>
                          <w:marRight w:val="0"/>
                          <w:marTop w:val="0"/>
                          <w:marBottom w:val="0"/>
                          <w:divBdr>
                            <w:top w:val="none" w:sz="0" w:space="0" w:color="auto"/>
                            <w:left w:val="none" w:sz="0" w:space="0" w:color="auto"/>
                            <w:bottom w:val="none" w:sz="0" w:space="0" w:color="auto"/>
                            <w:right w:val="none" w:sz="0" w:space="0" w:color="auto"/>
                          </w:divBdr>
                          <w:divsChild>
                            <w:div w:id="725300667">
                              <w:marLeft w:val="0"/>
                              <w:marRight w:val="0"/>
                              <w:marTop w:val="0"/>
                              <w:marBottom w:val="0"/>
                              <w:divBdr>
                                <w:top w:val="none" w:sz="0" w:space="0" w:color="auto"/>
                                <w:left w:val="none" w:sz="0" w:space="0" w:color="auto"/>
                                <w:bottom w:val="none" w:sz="0" w:space="0" w:color="auto"/>
                                <w:right w:val="none" w:sz="0" w:space="0" w:color="auto"/>
                              </w:divBdr>
                              <w:divsChild>
                                <w:div w:id="268854010">
                                  <w:marLeft w:val="30"/>
                                  <w:marRight w:val="30"/>
                                  <w:marTop w:val="75"/>
                                  <w:marBottom w:val="75"/>
                                  <w:divBdr>
                                    <w:top w:val="none" w:sz="0" w:space="0" w:color="auto"/>
                                    <w:left w:val="none" w:sz="0" w:space="0" w:color="auto"/>
                                    <w:bottom w:val="none" w:sz="0" w:space="0" w:color="auto"/>
                                    <w:right w:val="none" w:sz="0" w:space="0" w:color="auto"/>
                                  </w:divBdr>
                                  <w:divsChild>
                                    <w:div w:id="548880152">
                                      <w:marLeft w:val="0"/>
                                      <w:marRight w:val="0"/>
                                      <w:marTop w:val="0"/>
                                      <w:marBottom w:val="0"/>
                                      <w:divBdr>
                                        <w:top w:val="none" w:sz="0" w:space="0" w:color="auto"/>
                                        <w:left w:val="none" w:sz="0" w:space="0" w:color="auto"/>
                                        <w:bottom w:val="none" w:sz="0" w:space="0" w:color="auto"/>
                                        <w:right w:val="none" w:sz="0" w:space="0" w:color="auto"/>
                                      </w:divBdr>
                                      <w:divsChild>
                                        <w:div w:id="546600477">
                                          <w:marLeft w:val="0"/>
                                          <w:marRight w:val="0"/>
                                          <w:marTop w:val="0"/>
                                          <w:marBottom w:val="0"/>
                                          <w:divBdr>
                                            <w:top w:val="none" w:sz="0" w:space="0" w:color="auto"/>
                                            <w:left w:val="none" w:sz="0" w:space="0" w:color="auto"/>
                                            <w:bottom w:val="none" w:sz="0" w:space="0" w:color="auto"/>
                                            <w:right w:val="none" w:sz="0" w:space="0" w:color="auto"/>
                                          </w:divBdr>
                                          <w:divsChild>
                                            <w:div w:id="477840816">
                                              <w:marLeft w:val="150"/>
                                              <w:marRight w:val="150"/>
                                              <w:marTop w:val="0"/>
                                              <w:marBottom w:val="90"/>
                                              <w:divBdr>
                                                <w:top w:val="none" w:sz="0" w:space="0" w:color="auto"/>
                                                <w:left w:val="none" w:sz="0" w:space="0" w:color="auto"/>
                                                <w:bottom w:val="none" w:sz="0" w:space="0" w:color="auto"/>
                                                <w:right w:val="none" w:sz="0" w:space="0" w:color="auto"/>
                                              </w:divBdr>
                                            </w:div>
                                          </w:divsChild>
                                        </w:div>
                                        <w:div w:id="13965913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90450280">
                              <w:marLeft w:val="0"/>
                              <w:marRight w:val="0"/>
                              <w:marTop w:val="0"/>
                              <w:marBottom w:val="0"/>
                              <w:divBdr>
                                <w:top w:val="none" w:sz="0" w:space="0" w:color="auto"/>
                                <w:left w:val="none" w:sz="0" w:space="0" w:color="auto"/>
                                <w:bottom w:val="none" w:sz="0" w:space="0" w:color="auto"/>
                                <w:right w:val="none" w:sz="0" w:space="0" w:color="auto"/>
                              </w:divBdr>
                              <w:divsChild>
                                <w:div w:id="503862239">
                                  <w:marLeft w:val="450"/>
                                  <w:marRight w:val="450"/>
                                  <w:marTop w:val="0"/>
                                  <w:marBottom w:val="0"/>
                                  <w:divBdr>
                                    <w:top w:val="none" w:sz="0" w:space="0" w:color="auto"/>
                                    <w:left w:val="none" w:sz="0" w:space="0" w:color="auto"/>
                                    <w:bottom w:val="none" w:sz="0" w:space="0" w:color="auto"/>
                                    <w:right w:val="none" w:sz="0" w:space="0" w:color="auto"/>
                                  </w:divBdr>
                                  <w:divsChild>
                                    <w:div w:id="1906719338">
                                      <w:marLeft w:val="0"/>
                                      <w:marRight w:val="0"/>
                                      <w:marTop w:val="0"/>
                                      <w:marBottom w:val="0"/>
                                      <w:divBdr>
                                        <w:top w:val="none" w:sz="0" w:space="0" w:color="auto"/>
                                        <w:left w:val="none" w:sz="0" w:space="0" w:color="auto"/>
                                        <w:bottom w:val="none" w:sz="0" w:space="0" w:color="auto"/>
                                        <w:right w:val="none" w:sz="0" w:space="0" w:color="auto"/>
                                      </w:divBdr>
                                      <w:divsChild>
                                        <w:div w:id="405106418">
                                          <w:marLeft w:val="0"/>
                                          <w:marRight w:val="0"/>
                                          <w:marTop w:val="0"/>
                                          <w:marBottom w:val="0"/>
                                          <w:divBdr>
                                            <w:top w:val="none" w:sz="0" w:space="0" w:color="auto"/>
                                            <w:left w:val="none" w:sz="0" w:space="0" w:color="auto"/>
                                            <w:bottom w:val="none" w:sz="0" w:space="0" w:color="auto"/>
                                            <w:right w:val="none" w:sz="0" w:space="0" w:color="auto"/>
                                          </w:divBdr>
                                          <w:divsChild>
                                            <w:div w:id="1955743032">
                                              <w:marLeft w:val="0"/>
                                              <w:marRight w:val="0"/>
                                              <w:marTop w:val="0"/>
                                              <w:marBottom w:val="0"/>
                                              <w:divBdr>
                                                <w:top w:val="none" w:sz="0" w:space="0" w:color="auto"/>
                                                <w:left w:val="none" w:sz="0" w:space="0" w:color="auto"/>
                                                <w:bottom w:val="none" w:sz="0" w:space="0" w:color="auto"/>
                                                <w:right w:val="none" w:sz="0" w:space="0" w:color="auto"/>
                                              </w:divBdr>
                                              <w:divsChild>
                                                <w:div w:id="1753502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221782">
      <w:bodyDiv w:val="1"/>
      <w:marLeft w:val="0"/>
      <w:marRight w:val="0"/>
      <w:marTop w:val="0"/>
      <w:marBottom w:val="0"/>
      <w:divBdr>
        <w:top w:val="none" w:sz="0" w:space="0" w:color="auto"/>
        <w:left w:val="none" w:sz="0" w:space="0" w:color="auto"/>
        <w:bottom w:val="none" w:sz="0" w:space="0" w:color="auto"/>
        <w:right w:val="none" w:sz="0" w:space="0" w:color="auto"/>
      </w:divBdr>
      <w:divsChild>
        <w:div w:id="128403642">
          <w:marLeft w:val="0"/>
          <w:marRight w:val="0"/>
          <w:marTop w:val="0"/>
          <w:marBottom w:val="0"/>
          <w:divBdr>
            <w:top w:val="none" w:sz="0" w:space="0" w:color="auto"/>
            <w:left w:val="none" w:sz="0" w:space="0" w:color="auto"/>
            <w:bottom w:val="none" w:sz="0" w:space="0" w:color="auto"/>
            <w:right w:val="none" w:sz="0" w:space="0" w:color="auto"/>
          </w:divBdr>
          <w:divsChild>
            <w:div w:id="1443844155">
              <w:marLeft w:val="0"/>
              <w:marRight w:val="0"/>
              <w:marTop w:val="0"/>
              <w:marBottom w:val="0"/>
              <w:divBdr>
                <w:top w:val="none" w:sz="0" w:space="0" w:color="auto"/>
                <w:left w:val="none" w:sz="0" w:space="0" w:color="auto"/>
                <w:bottom w:val="none" w:sz="0" w:space="0" w:color="auto"/>
                <w:right w:val="none" w:sz="0" w:space="0" w:color="auto"/>
              </w:divBdr>
              <w:divsChild>
                <w:div w:id="380329626">
                  <w:marLeft w:val="0"/>
                  <w:marRight w:val="0"/>
                  <w:marTop w:val="0"/>
                  <w:marBottom w:val="0"/>
                  <w:divBdr>
                    <w:top w:val="none" w:sz="0" w:space="0" w:color="auto"/>
                    <w:left w:val="none" w:sz="0" w:space="0" w:color="auto"/>
                    <w:bottom w:val="none" w:sz="0" w:space="0" w:color="auto"/>
                    <w:right w:val="none" w:sz="0" w:space="0" w:color="auto"/>
                  </w:divBdr>
                  <w:divsChild>
                    <w:div w:id="1893228238">
                      <w:marLeft w:val="0"/>
                      <w:marRight w:val="0"/>
                      <w:marTop w:val="0"/>
                      <w:marBottom w:val="0"/>
                      <w:divBdr>
                        <w:top w:val="single" w:sz="6" w:space="0" w:color="2D78AF"/>
                        <w:left w:val="single" w:sz="6" w:space="0" w:color="2D78AF"/>
                        <w:bottom w:val="none" w:sz="0" w:space="0" w:color="auto"/>
                        <w:right w:val="single" w:sz="6" w:space="0" w:color="FFFFFF"/>
                      </w:divBdr>
                      <w:divsChild>
                        <w:div w:id="1373918524">
                          <w:marLeft w:val="0"/>
                          <w:marRight w:val="0"/>
                          <w:marTop w:val="0"/>
                          <w:marBottom w:val="0"/>
                          <w:divBdr>
                            <w:top w:val="none" w:sz="0" w:space="0" w:color="auto"/>
                            <w:left w:val="none" w:sz="0" w:space="0" w:color="auto"/>
                            <w:bottom w:val="none" w:sz="0" w:space="0" w:color="auto"/>
                            <w:right w:val="none" w:sz="0" w:space="0" w:color="auto"/>
                          </w:divBdr>
                          <w:divsChild>
                            <w:div w:id="587079631">
                              <w:marLeft w:val="0"/>
                              <w:marRight w:val="0"/>
                              <w:marTop w:val="0"/>
                              <w:marBottom w:val="0"/>
                              <w:divBdr>
                                <w:top w:val="none" w:sz="0" w:space="0" w:color="auto"/>
                                <w:left w:val="none" w:sz="0" w:space="0" w:color="auto"/>
                                <w:bottom w:val="none" w:sz="0" w:space="0" w:color="auto"/>
                                <w:right w:val="none" w:sz="0" w:space="0" w:color="auto"/>
                              </w:divBdr>
                              <w:divsChild>
                                <w:div w:id="146292334">
                                  <w:marLeft w:val="30"/>
                                  <w:marRight w:val="30"/>
                                  <w:marTop w:val="75"/>
                                  <w:marBottom w:val="75"/>
                                  <w:divBdr>
                                    <w:top w:val="none" w:sz="0" w:space="0" w:color="auto"/>
                                    <w:left w:val="none" w:sz="0" w:space="0" w:color="auto"/>
                                    <w:bottom w:val="none" w:sz="0" w:space="0" w:color="auto"/>
                                    <w:right w:val="none" w:sz="0" w:space="0" w:color="auto"/>
                                  </w:divBdr>
                                  <w:divsChild>
                                    <w:div w:id="902643873">
                                      <w:marLeft w:val="0"/>
                                      <w:marRight w:val="0"/>
                                      <w:marTop w:val="0"/>
                                      <w:marBottom w:val="0"/>
                                      <w:divBdr>
                                        <w:top w:val="none" w:sz="0" w:space="0" w:color="auto"/>
                                        <w:left w:val="none" w:sz="0" w:space="0" w:color="auto"/>
                                        <w:bottom w:val="none" w:sz="0" w:space="0" w:color="auto"/>
                                        <w:right w:val="none" w:sz="0" w:space="0" w:color="auto"/>
                                      </w:divBdr>
                                      <w:divsChild>
                                        <w:div w:id="293416391">
                                          <w:marLeft w:val="120"/>
                                          <w:marRight w:val="120"/>
                                          <w:marTop w:val="120"/>
                                          <w:marBottom w:val="120"/>
                                          <w:divBdr>
                                            <w:top w:val="none" w:sz="0" w:space="0" w:color="auto"/>
                                            <w:left w:val="none" w:sz="0" w:space="0" w:color="auto"/>
                                            <w:bottom w:val="none" w:sz="0" w:space="0" w:color="auto"/>
                                            <w:right w:val="none" w:sz="0" w:space="0" w:color="auto"/>
                                          </w:divBdr>
                                        </w:div>
                                        <w:div w:id="771321804">
                                          <w:marLeft w:val="0"/>
                                          <w:marRight w:val="0"/>
                                          <w:marTop w:val="0"/>
                                          <w:marBottom w:val="0"/>
                                          <w:divBdr>
                                            <w:top w:val="none" w:sz="0" w:space="0" w:color="auto"/>
                                            <w:left w:val="none" w:sz="0" w:space="0" w:color="auto"/>
                                            <w:bottom w:val="none" w:sz="0" w:space="0" w:color="auto"/>
                                            <w:right w:val="none" w:sz="0" w:space="0" w:color="auto"/>
                                          </w:divBdr>
                                          <w:divsChild>
                                            <w:div w:id="17543497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82316">
      <w:bodyDiv w:val="1"/>
      <w:marLeft w:val="0"/>
      <w:marRight w:val="0"/>
      <w:marTop w:val="0"/>
      <w:marBottom w:val="0"/>
      <w:divBdr>
        <w:top w:val="none" w:sz="0" w:space="0" w:color="auto"/>
        <w:left w:val="none" w:sz="0" w:space="0" w:color="auto"/>
        <w:bottom w:val="none" w:sz="0" w:space="0" w:color="auto"/>
        <w:right w:val="none" w:sz="0" w:space="0" w:color="auto"/>
      </w:divBdr>
      <w:divsChild>
        <w:div w:id="770663258">
          <w:marLeft w:val="0"/>
          <w:marRight w:val="0"/>
          <w:marTop w:val="0"/>
          <w:marBottom w:val="0"/>
          <w:divBdr>
            <w:top w:val="none" w:sz="0" w:space="0" w:color="auto"/>
            <w:left w:val="none" w:sz="0" w:space="0" w:color="auto"/>
            <w:bottom w:val="none" w:sz="0" w:space="0" w:color="auto"/>
            <w:right w:val="none" w:sz="0" w:space="0" w:color="auto"/>
          </w:divBdr>
          <w:divsChild>
            <w:div w:id="776754266">
              <w:marLeft w:val="0"/>
              <w:marRight w:val="0"/>
              <w:marTop w:val="0"/>
              <w:marBottom w:val="0"/>
              <w:divBdr>
                <w:top w:val="none" w:sz="0" w:space="0" w:color="auto"/>
                <w:left w:val="none" w:sz="0" w:space="0" w:color="auto"/>
                <w:bottom w:val="none" w:sz="0" w:space="0" w:color="auto"/>
                <w:right w:val="none" w:sz="0" w:space="0" w:color="auto"/>
              </w:divBdr>
              <w:divsChild>
                <w:div w:id="1786540591">
                  <w:marLeft w:val="0"/>
                  <w:marRight w:val="0"/>
                  <w:marTop w:val="0"/>
                  <w:marBottom w:val="0"/>
                  <w:divBdr>
                    <w:top w:val="none" w:sz="0" w:space="0" w:color="auto"/>
                    <w:left w:val="none" w:sz="0" w:space="0" w:color="auto"/>
                    <w:bottom w:val="none" w:sz="0" w:space="0" w:color="auto"/>
                    <w:right w:val="none" w:sz="0" w:space="0" w:color="auto"/>
                  </w:divBdr>
                  <w:divsChild>
                    <w:div w:id="1768769570">
                      <w:marLeft w:val="0"/>
                      <w:marRight w:val="0"/>
                      <w:marTop w:val="0"/>
                      <w:marBottom w:val="0"/>
                      <w:divBdr>
                        <w:top w:val="single" w:sz="6" w:space="0" w:color="2D78AF"/>
                        <w:left w:val="single" w:sz="6" w:space="0" w:color="2D78AF"/>
                        <w:bottom w:val="none" w:sz="0" w:space="0" w:color="auto"/>
                        <w:right w:val="single" w:sz="6" w:space="0" w:color="FFFFFF"/>
                      </w:divBdr>
                      <w:divsChild>
                        <w:div w:id="207760463">
                          <w:marLeft w:val="0"/>
                          <w:marRight w:val="0"/>
                          <w:marTop w:val="0"/>
                          <w:marBottom w:val="0"/>
                          <w:divBdr>
                            <w:top w:val="none" w:sz="0" w:space="0" w:color="auto"/>
                            <w:left w:val="none" w:sz="0" w:space="0" w:color="auto"/>
                            <w:bottom w:val="none" w:sz="0" w:space="0" w:color="auto"/>
                            <w:right w:val="none" w:sz="0" w:space="0" w:color="auto"/>
                          </w:divBdr>
                          <w:divsChild>
                            <w:div w:id="1758819420">
                              <w:marLeft w:val="0"/>
                              <w:marRight w:val="0"/>
                              <w:marTop w:val="0"/>
                              <w:marBottom w:val="0"/>
                              <w:divBdr>
                                <w:top w:val="none" w:sz="0" w:space="0" w:color="auto"/>
                                <w:left w:val="none" w:sz="0" w:space="0" w:color="auto"/>
                                <w:bottom w:val="none" w:sz="0" w:space="0" w:color="auto"/>
                                <w:right w:val="none" w:sz="0" w:space="0" w:color="auto"/>
                              </w:divBdr>
                              <w:divsChild>
                                <w:div w:id="2142071434">
                                  <w:marLeft w:val="30"/>
                                  <w:marRight w:val="30"/>
                                  <w:marTop w:val="75"/>
                                  <w:marBottom w:val="75"/>
                                  <w:divBdr>
                                    <w:top w:val="none" w:sz="0" w:space="0" w:color="auto"/>
                                    <w:left w:val="none" w:sz="0" w:space="0" w:color="auto"/>
                                    <w:bottom w:val="none" w:sz="0" w:space="0" w:color="auto"/>
                                    <w:right w:val="none" w:sz="0" w:space="0" w:color="auto"/>
                                  </w:divBdr>
                                  <w:divsChild>
                                    <w:div w:id="381176023">
                                      <w:marLeft w:val="0"/>
                                      <w:marRight w:val="0"/>
                                      <w:marTop w:val="0"/>
                                      <w:marBottom w:val="0"/>
                                      <w:divBdr>
                                        <w:top w:val="none" w:sz="0" w:space="0" w:color="auto"/>
                                        <w:left w:val="none" w:sz="0" w:space="0" w:color="auto"/>
                                        <w:bottom w:val="none" w:sz="0" w:space="0" w:color="auto"/>
                                        <w:right w:val="none" w:sz="0" w:space="0" w:color="auto"/>
                                      </w:divBdr>
                                      <w:divsChild>
                                        <w:div w:id="60106892">
                                          <w:marLeft w:val="120"/>
                                          <w:marRight w:val="120"/>
                                          <w:marTop w:val="120"/>
                                          <w:marBottom w:val="120"/>
                                          <w:divBdr>
                                            <w:top w:val="none" w:sz="0" w:space="0" w:color="auto"/>
                                            <w:left w:val="none" w:sz="0" w:space="0" w:color="auto"/>
                                            <w:bottom w:val="none" w:sz="0" w:space="0" w:color="auto"/>
                                            <w:right w:val="none" w:sz="0" w:space="0" w:color="auto"/>
                                          </w:divBdr>
                                        </w:div>
                                        <w:div w:id="608241117">
                                          <w:marLeft w:val="0"/>
                                          <w:marRight w:val="0"/>
                                          <w:marTop w:val="0"/>
                                          <w:marBottom w:val="0"/>
                                          <w:divBdr>
                                            <w:top w:val="none" w:sz="0" w:space="0" w:color="auto"/>
                                            <w:left w:val="none" w:sz="0" w:space="0" w:color="auto"/>
                                            <w:bottom w:val="none" w:sz="0" w:space="0" w:color="auto"/>
                                            <w:right w:val="none" w:sz="0" w:space="0" w:color="auto"/>
                                          </w:divBdr>
                                          <w:divsChild>
                                            <w:div w:id="20054262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841040">
      <w:bodyDiv w:val="1"/>
      <w:marLeft w:val="0"/>
      <w:marRight w:val="0"/>
      <w:marTop w:val="0"/>
      <w:marBottom w:val="0"/>
      <w:divBdr>
        <w:top w:val="none" w:sz="0" w:space="0" w:color="auto"/>
        <w:left w:val="none" w:sz="0" w:space="0" w:color="auto"/>
        <w:bottom w:val="none" w:sz="0" w:space="0" w:color="auto"/>
        <w:right w:val="none" w:sz="0" w:space="0" w:color="auto"/>
      </w:divBdr>
      <w:divsChild>
        <w:div w:id="1734347547">
          <w:marLeft w:val="0"/>
          <w:marRight w:val="0"/>
          <w:marTop w:val="0"/>
          <w:marBottom w:val="0"/>
          <w:divBdr>
            <w:top w:val="none" w:sz="0" w:space="0" w:color="auto"/>
            <w:left w:val="none" w:sz="0" w:space="0" w:color="auto"/>
            <w:bottom w:val="none" w:sz="0" w:space="0" w:color="auto"/>
            <w:right w:val="none" w:sz="0" w:space="0" w:color="auto"/>
          </w:divBdr>
          <w:divsChild>
            <w:div w:id="1930113060">
              <w:marLeft w:val="0"/>
              <w:marRight w:val="0"/>
              <w:marTop w:val="0"/>
              <w:marBottom w:val="0"/>
              <w:divBdr>
                <w:top w:val="none" w:sz="0" w:space="0" w:color="auto"/>
                <w:left w:val="none" w:sz="0" w:space="0" w:color="auto"/>
                <w:bottom w:val="none" w:sz="0" w:space="0" w:color="auto"/>
                <w:right w:val="none" w:sz="0" w:space="0" w:color="auto"/>
              </w:divBdr>
              <w:divsChild>
                <w:div w:id="1688406600">
                  <w:marLeft w:val="0"/>
                  <w:marRight w:val="0"/>
                  <w:marTop w:val="0"/>
                  <w:marBottom w:val="0"/>
                  <w:divBdr>
                    <w:top w:val="none" w:sz="0" w:space="0" w:color="auto"/>
                    <w:left w:val="none" w:sz="0" w:space="0" w:color="auto"/>
                    <w:bottom w:val="none" w:sz="0" w:space="0" w:color="auto"/>
                    <w:right w:val="none" w:sz="0" w:space="0" w:color="auto"/>
                  </w:divBdr>
                  <w:divsChild>
                    <w:div w:id="43142856">
                      <w:marLeft w:val="0"/>
                      <w:marRight w:val="0"/>
                      <w:marTop w:val="0"/>
                      <w:marBottom w:val="0"/>
                      <w:divBdr>
                        <w:top w:val="single" w:sz="6" w:space="0" w:color="2D78AF"/>
                        <w:left w:val="single" w:sz="6" w:space="0" w:color="2D78AF"/>
                        <w:bottom w:val="none" w:sz="0" w:space="0" w:color="auto"/>
                        <w:right w:val="single" w:sz="6" w:space="0" w:color="FFFFFF"/>
                      </w:divBdr>
                      <w:divsChild>
                        <w:div w:id="576401895">
                          <w:marLeft w:val="0"/>
                          <w:marRight w:val="0"/>
                          <w:marTop w:val="0"/>
                          <w:marBottom w:val="0"/>
                          <w:divBdr>
                            <w:top w:val="none" w:sz="0" w:space="0" w:color="auto"/>
                            <w:left w:val="none" w:sz="0" w:space="0" w:color="auto"/>
                            <w:bottom w:val="none" w:sz="0" w:space="0" w:color="auto"/>
                            <w:right w:val="none" w:sz="0" w:space="0" w:color="auto"/>
                          </w:divBdr>
                          <w:divsChild>
                            <w:div w:id="1862475335">
                              <w:marLeft w:val="0"/>
                              <w:marRight w:val="0"/>
                              <w:marTop w:val="0"/>
                              <w:marBottom w:val="0"/>
                              <w:divBdr>
                                <w:top w:val="none" w:sz="0" w:space="0" w:color="auto"/>
                                <w:left w:val="none" w:sz="0" w:space="0" w:color="auto"/>
                                <w:bottom w:val="none" w:sz="0" w:space="0" w:color="auto"/>
                                <w:right w:val="none" w:sz="0" w:space="0" w:color="auto"/>
                              </w:divBdr>
                              <w:divsChild>
                                <w:div w:id="57439183">
                                  <w:marLeft w:val="30"/>
                                  <w:marRight w:val="30"/>
                                  <w:marTop w:val="75"/>
                                  <w:marBottom w:val="75"/>
                                  <w:divBdr>
                                    <w:top w:val="none" w:sz="0" w:space="0" w:color="auto"/>
                                    <w:left w:val="none" w:sz="0" w:space="0" w:color="auto"/>
                                    <w:bottom w:val="none" w:sz="0" w:space="0" w:color="auto"/>
                                    <w:right w:val="none" w:sz="0" w:space="0" w:color="auto"/>
                                  </w:divBdr>
                                  <w:divsChild>
                                    <w:div w:id="356545631">
                                      <w:marLeft w:val="0"/>
                                      <w:marRight w:val="0"/>
                                      <w:marTop w:val="0"/>
                                      <w:marBottom w:val="0"/>
                                      <w:divBdr>
                                        <w:top w:val="none" w:sz="0" w:space="0" w:color="auto"/>
                                        <w:left w:val="none" w:sz="0" w:space="0" w:color="auto"/>
                                        <w:bottom w:val="none" w:sz="0" w:space="0" w:color="auto"/>
                                        <w:right w:val="none" w:sz="0" w:space="0" w:color="auto"/>
                                      </w:divBdr>
                                      <w:divsChild>
                                        <w:div w:id="258218733">
                                          <w:marLeft w:val="120"/>
                                          <w:marRight w:val="120"/>
                                          <w:marTop w:val="120"/>
                                          <w:marBottom w:val="120"/>
                                          <w:divBdr>
                                            <w:top w:val="none" w:sz="0" w:space="0" w:color="auto"/>
                                            <w:left w:val="none" w:sz="0" w:space="0" w:color="auto"/>
                                            <w:bottom w:val="none" w:sz="0" w:space="0" w:color="auto"/>
                                            <w:right w:val="none" w:sz="0" w:space="0" w:color="auto"/>
                                          </w:divBdr>
                                        </w:div>
                                        <w:div w:id="1550532052">
                                          <w:marLeft w:val="0"/>
                                          <w:marRight w:val="0"/>
                                          <w:marTop w:val="0"/>
                                          <w:marBottom w:val="0"/>
                                          <w:divBdr>
                                            <w:top w:val="none" w:sz="0" w:space="0" w:color="auto"/>
                                            <w:left w:val="none" w:sz="0" w:space="0" w:color="auto"/>
                                            <w:bottom w:val="none" w:sz="0" w:space="0" w:color="auto"/>
                                            <w:right w:val="none" w:sz="0" w:space="0" w:color="auto"/>
                                          </w:divBdr>
                                          <w:divsChild>
                                            <w:div w:id="3171532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182575">
      <w:bodyDiv w:val="1"/>
      <w:marLeft w:val="0"/>
      <w:marRight w:val="0"/>
      <w:marTop w:val="0"/>
      <w:marBottom w:val="0"/>
      <w:divBdr>
        <w:top w:val="none" w:sz="0" w:space="0" w:color="auto"/>
        <w:left w:val="none" w:sz="0" w:space="0" w:color="auto"/>
        <w:bottom w:val="none" w:sz="0" w:space="0" w:color="auto"/>
        <w:right w:val="none" w:sz="0" w:space="0" w:color="auto"/>
      </w:divBdr>
      <w:divsChild>
        <w:div w:id="1430733776">
          <w:marLeft w:val="0"/>
          <w:marRight w:val="0"/>
          <w:marTop w:val="0"/>
          <w:marBottom w:val="0"/>
          <w:divBdr>
            <w:top w:val="none" w:sz="0" w:space="0" w:color="auto"/>
            <w:left w:val="none" w:sz="0" w:space="0" w:color="auto"/>
            <w:bottom w:val="none" w:sz="0" w:space="0" w:color="auto"/>
            <w:right w:val="none" w:sz="0" w:space="0" w:color="auto"/>
          </w:divBdr>
          <w:divsChild>
            <w:div w:id="1727215755">
              <w:marLeft w:val="0"/>
              <w:marRight w:val="0"/>
              <w:marTop w:val="0"/>
              <w:marBottom w:val="0"/>
              <w:divBdr>
                <w:top w:val="none" w:sz="0" w:space="0" w:color="auto"/>
                <w:left w:val="none" w:sz="0" w:space="0" w:color="auto"/>
                <w:bottom w:val="none" w:sz="0" w:space="0" w:color="auto"/>
                <w:right w:val="none" w:sz="0" w:space="0" w:color="auto"/>
              </w:divBdr>
              <w:divsChild>
                <w:div w:id="295259965">
                  <w:marLeft w:val="0"/>
                  <w:marRight w:val="0"/>
                  <w:marTop w:val="0"/>
                  <w:marBottom w:val="0"/>
                  <w:divBdr>
                    <w:top w:val="none" w:sz="0" w:space="0" w:color="auto"/>
                    <w:left w:val="none" w:sz="0" w:space="0" w:color="auto"/>
                    <w:bottom w:val="none" w:sz="0" w:space="0" w:color="auto"/>
                    <w:right w:val="none" w:sz="0" w:space="0" w:color="auto"/>
                  </w:divBdr>
                  <w:divsChild>
                    <w:div w:id="1200556256">
                      <w:marLeft w:val="0"/>
                      <w:marRight w:val="0"/>
                      <w:marTop w:val="0"/>
                      <w:marBottom w:val="0"/>
                      <w:divBdr>
                        <w:top w:val="none" w:sz="0" w:space="0" w:color="auto"/>
                        <w:left w:val="none" w:sz="0" w:space="0" w:color="auto"/>
                        <w:bottom w:val="none" w:sz="0" w:space="0" w:color="auto"/>
                        <w:right w:val="none" w:sz="0" w:space="0" w:color="auto"/>
                      </w:divBdr>
                      <w:divsChild>
                        <w:div w:id="480737994">
                          <w:marLeft w:val="0"/>
                          <w:marRight w:val="0"/>
                          <w:marTop w:val="0"/>
                          <w:marBottom w:val="0"/>
                          <w:divBdr>
                            <w:top w:val="none" w:sz="0" w:space="0" w:color="auto"/>
                            <w:left w:val="none" w:sz="0" w:space="0" w:color="auto"/>
                            <w:bottom w:val="none" w:sz="0" w:space="0" w:color="auto"/>
                            <w:right w:val="none" w:sz="0" w:space="0" w:color="auto"/>
                          </w:divBdr>
                          <w:divsChild>
                            <w:div w:id="251818386">
                              <w:marLeft w:val="0"/>
                              <w:marRight w:val="0"/>
                              <w:marTop w:val="0"/>
                              <w:marBottom w:val="0"/>
                              <w:divBdr>
                                <w:top w:val="none" w:sz="0" w:space="0" w:color="auto"/>
                                <w:left w:val="none" w:sz="0" w:space="0" w:color="auto"/>
                                <w:bottom w:val="none" w:sz="0" w:space="0" w:color="auto"/>
                                <w:right w:val="none" w:sz="0" w:space="0" w:color="auto"/>
                              </w:divBdr>
                              <w:divsChild>
                                <w:div w:id="1862820798">
                                  <w:marLeft w:val="0"/>
                                  <w:marRight w:val="0"/>
                                  <w:marTop w:val="0"/>
                                  <w:marBottom w:val="0"/>
                                  <w:divBdr>
                                    <w:top w:val="none" w:sz="0" w:space="0" w:color="auto"/>
                                    <w:left w:val="none" w:sz="0" w:space="0" w:color="auto"/>
                                    <w:bottom w:val="none" w:sz="0" w:space="0" w:color="auto"/>
                                    <w:right w:val="none" w:sz="0" w:space="0" w:color="auto"/>
                                  </w:divBdr>
                                  <w:divsChild>
                                    <w:div w:id="991981198">
                                      <w:marLeft w:val="0"/>
                                      <w:marRight w:val="0"/>
                                      <w:marTop w:val="0"/>
                                      <w:marBottom w:val="0"/>
                                      <w:divBdr>
                                        <w:top w:val="none" w:sz="0" w:space="0" w:color="auto"/>
                                        <w:left w:val="none" w:sz="0" w:space="0" w:color="auto"/>
                                        <w:bottom w:val="none" w:sz="0" w:space="0" w:color="auto"/>
                                        <w:right w:val="none" w:sz="0" w:space="0" w:color="auto"/>
                                      </w:divBdr>
                                      <w:divsChild>
                                        <w:div w:id="17512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0578">
      <w:bodyDiv w:val="1"/>
      <w:marLeft w:val="0"/>
      <w:marRight w:val="0"/>
      <w:marTop w:val="0"/>
      <w:marBottom w:val="0"/>
      <w:divBdr>
        <w:top w:val="none" w:sz="0" w:space="0" w:color="auto"/>
        <w:left w:val="none" w:sz="0" w:space="0" w:color="auto"/>
        <w:bottom w:val="none" w:sz="0" w:space="0" w:color="auto"/>
        <w:right w:val="none" w:sz="0" w:space="0" w:color="auto"/>
      </w:divBdr>
      <w:divsChild>
        <w:div w:id="1293903723">
          <w:marLeft w:val="0"/>
          <w:marRight w:val="0"/>
          <w:marTop w:val="0"/>
          <w:marBottom w:val="0"/>
          <w:divBdr>
            <w:top w:val="none" w:sz="0" w:space="0" w:color="auto"/>
            <w:left w:val="none" w:sz="0" w:space="0" w:color="auto"/>
            <w:bottom w:val="none" w:sz="0" w:space="0" w:color="auto"/>
            <w:right w:val="none" w:sz="0" w:space="0" w:color="auto"/>
          </w:divBdr>
          <w:divsChild>
            <w:div w:id="963727965">
              <w:marLeft w:val="0"/>
              <w:marRight w:val="0"/>
              <w:marTop w:val="0"/>
              <w:marBottom w:val="0"/>
              <w:divBdr>
                <w:top w:val="none" w:sz="0" w:space="0" w:color="auto"/>
                <w:left w:val="none" w:sz="0" w:space="0" w:color="auto"/>
                <w:bottom w:val="none" w:sz="0" w:space="0" w:color="auto"/>
                <w:right w:val="none" w:sz="0" w:space="0" w:color="auto"/>
              </w:divBdr>
              <w:divsChild>
                <w:div w:id="1660424832">
                  <w:marLeft w:val="0"/>
                  <w:marRight w:val="0"/>
                  <w:marTop w:val="0"/>
                  <w:marBottom w:val="0"/>
                  <w:divBdr>
                    <w:top w:val="none" w:sz="0" w:space="0" w:color="auto"/>
                    <w:left w:val="none" w:sz="0" w:space="0" w:color="auto"/>
                    <w:bottom w:val="none" w:sz="0" w:space="0" w:color="auto"/>
                    <w:right w:val="none" w:sz="0" w:space="0" w:color="auto"/>
                  </w:divBdr>
                  <w:divsChild>
                    <w:div w:id="1185703839">
                      <w:marLeft w:val="0"/>
                      <w:marRight w:val="0"/>
                      <w:marTop w:val="0"/>
                      <w:marBottom w:val="0"/>
                      <w:divBdr>
                        <w:top w:val="single" w:sz="6" w:space="0" w:color="2D78AF"/>
                        <w:left w:val="single" w:sz="6" w:space="0" w:color="2D78AF"/>
                        <w:bottom w:val="none" w:sz="0" w:space="0" w:color="auto"/>
                        <w:right w:val="single" w:sz="6" w:space="0" w:color="FFFFFF"/>
                      </w:divBdr>
                      <w:divsChild>
                        <w:div w:id="15817976">
                          <w:marLeft w:val="0"/>
                          <w:marRight w:val="0"/>
                          <w:marTop w:val="0"/>
                          <w:marBottom w:val="0"/>
                          <w:divBdr>
                            <w:top w:val="none" w:sz="0" w:space="0" w:color="auto"/>
                            <w:left w:val="none" w:sz="0" w:space="0" w:color="auto"/>
                            <w:bottom w:val="none" w:sz="0" w:space="0" w:color="auto"/>
                            <w:right w:val="none" w:sz="0" w:space="0" w:color="auto"/>
                          </w:divBdr>
                          <w:divsChild>
                            <w:div w:id="1163623136">
                              <w:marLeft w:val="0"/>
                              <w:marRight w:val="0"/>
                              <w:marTop w:val="0"/>
                              <w:marBottom w:val="0"/>
                              <w:divBdr>
                                <w:top w:val="none" w:sz="0" w:space="0" w:color="auto"/>
                                <w:left w:val="none" w:sz="0" w:space="0" w:color="auto"/>
                                <w:bottom w:val="none" w:sz="0" w:space="0" w:color="auto"/>
                                <w:right w:val="none" w:sz="0" w:space="0" w:color="auto"/>
                              </w:divBdr>
                              <w:divsChild>
                                <w:div w:id="716970695">
                                  <w:marLeft w:val="30"/>
                                  <w:marRight w:val="30"/>
                                  <w:marTop w:val="75"/>
                                  <w:marBottom w:val="75"/>
                                  <w:divBdr>
                                    <w:top w:val="none" w:sz="0" w:space="0" w:color="auto"/>
                                    <w:left w:val="none" w:sz="0" w:space="0" w:color="auto"/>
                                    <w:bottom w:val="none" w:sz="0" w:space="0" w:color="auto"/>
                                    <w:right w:val="none" w:sz="0" w:space="0" w:color="auto"/>
                                  </w:divBdr>
                                  <w:divsChild>
                                    <w:div w:id="785346172">
                                      <w:marLeft w:val="0"/>
                                      <w:marRight w:val="0"/>
                                      <w:marTop w:val="0"/>
                                      <w:marBottom w:val="0"/>
                                      <w:divBdr>
                                        <w:top w:val="none" w:sz="0" w:space="0" w:color="auto"/>
                                        <w:left w:val="none" w:sz="0" w:space="0" w:color="auto"/>
                                        <w:bottom w:val="none" w:sz="0" w:space="0" w:color="auto"/>
                                        <w:right w:val="none" w:sz="0" w:space="0" w:color="auto"/>
                                      </w:divBdr>
                                      <w:divsChild>
                                        <w:div w:id="1632326159">
                                          <w:marLeft w:val="0"/>
                                          <w:marRight w:val="0"/>
                                          <w:marTop w:val="0"/>
                                          <w:marBottom w:val="0"/>
                                          <w:divBdr>
                                            <w:top w:val="none" w:sz="0" w:space="0" w:color="auto"/>
                                            <w:left w:val="none" w:sz="0" w:space="0" w:color="auto"/>
                                            <w:bottom w:val="none" w:sz="0" w:space="0" w:color="auto"/>
                                            <w:right w:val="none" w:sz="0" w:space="0" w:color="auto"/>
                                          </w:divBdr>
                                          <w:divsChild>
                                            <w:div w:id="102891956">
                                              <w:marLeft w:val="0"/>
                                              <w:marRight w:val="0"/>
                                              <w:marTop w:val="0"/>
                                              <w:marBottom w:val="90"/>
                                              <w:divBdr>
                                                <w:top w:val="none" w:sz="0" w:space="0" w:color="auto"/>
                                                <w:left w:val="none" w:sz="0" w:space="0" w:color="auto"/>
                                                <w:bottom w:val="none" w:sz="0" w:space="0" w:color="auto"/>
                                                <w:right w:val="none" w:sz="0" w:space="0" w:color="auto"/>
                                              </w:divBdr>
                                            </w:div>
                                            <w:div w:id="14286213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768111">
      <w:bodyDiv w:val="1"/>
      <w:marLeft w:val="0"/>
      <w:marRight w:val="0"/>
      <w:marTop w:val="0"/>
      <w:marBottom w:val="0"/>
      <w:divBdr>
        <w:top w:val="none" w:sz="0" w:space="0" w:color="auto"/>
        <w:left w:val="none" w:sz="0" w:space="0" w:color="auto"/>
        <w:bottom w:val="none" w:sz="0" w:space="0" w:color="auto"/>
        <w:right w:val="none" w:sz="0" w:space="0" w:color="auto"/>
      </w:divBdr>
      <w:divsChild>
        <w:div w:id="674113109">
          <w:marLeft w:val="0"/>
          <w:marRight w:val="0"/>
          <w:marTop w:val="0"/>
          <w:marBottom w:val="0"/>
          <w:divBdr>
            <w:top w:val="none" w:sz="0" w:space="0" w:color="auto"/>
            <w:left w:val="none" w:sz="0" w:space="0" w:color="auto"/>
            <w:bottom w:val="none" w:sz="0" w:space="0" w:color="auto"/>
            <w:right w:val="none" w:sz="0" w:space="0" w:color="auto"/>
          </w:divBdr>
          <w:divsChild>
            <w:div w:id="1901088151">
              <w:marLeft w:val="0"/>
              <w:marRight w:val="0"/>
              <w:marTop w:val="0"/>
              <w:marBottom w:val="0"/>
              <w:divBdr>
                <w:top w:val="none" w:sz="0" w:space="0" w:color="auto"/>
                <w:left w:val="none" w:sz="0" w:space="0" w:color="auto"/>
                <w:bottom w:val="none" w:sz="0" w:space="0" w:color="auto"/>
                <w:right w:val="none" w:sz="0" w:space="0" w:color="auto"/>
              </w:divBdr>
              <w:divsChild>
                <w:div w:id="473185254">
                  <w:marLeft w:val="0"/>
                  <w:marRight w:val="0"/>
                  <w:marTop w:val="0"/>
                  <w:marBottom w:val="0"/>
                  <w:divBdr>
                    <w:top w:val="none" w:sz="0" w:space="0" w:color="auto"/>
                    <w:left w:val="none" w:sz="0" w:space="0" w:color="auto"/>
                    <w:bottom w:val="none" w:sz="0" w:space="0" w:color="auto"/>
                    <w:right w:val="none" w:sz="0" w:space="0" w:color="auto"/>
                  </w:divBdr>
                  <w:divsChild>
                    <w:div w:id="1751393160">
                      <w:marLeft w:val="0"/>
                      <w:marRight w:val="0"/>
                      <w:marTop w:val="0"/>
                      <w:marBottom w:val="0"/>
                      <w:divBdr>
                        <w:top w:val="single" w:sz="6" w:space="0" w:color="2D78AF"/>
                        <w:left w:val="single" w:sz="6" w:space="0" w:color="2D78AF"/>
                        <w:bottom w:val="none" w:sz="0" w:space="0" w:color="auto"/>
                        <w:right w:val="single" w:sz="6" w:space="0" w:color="FFFFFF"/>
                      </w:divBdr>
                      <w:divsChild>
                        <w:div w:id="2132355318">
                          <w:marLeft w:val="0"/>
                          <w:marRight w:val="0"/>
                          <w:marTop w:val="0"/>
                          <w:marBottom w:val="0"/>
                          <w:divBdr>
                            <w:top w:val="none" w:sz="0" w:space="0" w:color="auto"/>
                            <w:left w:val="none" w:sz="0" w:space="0" w:color="auto"/>
                            <w:bottom w:val="none" w:sz="0" w:space="0" w:color="auto"/>
                            <w:right w:val="none" w:sz="0" w:space="0" w:color="auto"/>
                          </w:divBdr>
                          <w:divsChild>
                            <w:div w:id="1620641379">
                              <w:marLeft w:val="0"/>
                              <w:marRight w:val="0"/>
                              <w:marTop w:val="0"/>
                              <w:marBottom w:val="0"/>
                              <w:divBdr>
                                <w:top w:val="none" w:sz="0" w:space="0" w:color="auto"/>
                                <w:left w:val="none" w:sz="0" w:space="0" w:color="auto"/>
                                <w:bottom w:val="none" w:sz="0" w:space="0" w:color="auto"/>
                                <w:right w:val="none" w:sz="0" w:space="0" w:color="auto"/>
                              </w:divBdr>
                              <w:divsChild>
                                <w:div w:id="1762289550">
                                  <w:marLeft w:val="30"/>
                                  <w:marRight w:val="30"/>
                                  <w:marTop w:val="75"/>
                                  <w:marBottom w:val="75"/>
                                  <w:divBdr>
                                    <w:top w:val="none" w:sz="0" w:space="0" w:color="auto"/>
                                    <w:left w:val="none" w:sz="0" w:space="0" w:color="auto"/>
                                    <w:bottom w:val="none" w:sz="0" w:space="0" w:color="auto"/>
                                    <w:right w:val="none" w:sz="0" w:space="0" w:color="auto"/>
                                  </w:divBdr>
                                  <w:divsChild>
                                    <w:div w:id="429787883">
                                      <w:marLeft w:val="0"/>
                                      <w:marRight w:val="0"/>
                                      <w:marTop w:val="0"/>
                                      <w:marBottom w:val="0"/>
                                      <w:divBdr>
                                        <w:top w:val="none" w:sz="0" w:space="0" w:color="auto"/>
                                        <w:left w:val="none" w:sz="0" w:space="0" w:color="auto"/>
                                        <w:bottom w:val="none" w:sz="0" w:space="0" w:color="auto"/>
                                        <w:right w:val="none" w:sz="0" w:space="0" w:color="auto"/>
                                      </w:divBdr>
                                      <w:divsChild>
                                        <w:div w:id="928730712">
                                          <w:marLeft w:val="0"/>
                                          <w:marRight w:val="0"/>
                                          <w:marTop w:val="0"/>
                                          <w:marBottom w:val="0"/>
                                          <w:divBdr>
                                            <w:top w:val="none" w:sz="0" w:space="0" w:color="auto"/>
                                            <w:left w:val="none" w:sz="0" w:space="0" w:color="auto"/>
                                            <w:bottom w:val="none" w:sz="0" w:space="0" w:color="auto"/>
                                            <w:right w:val="none" w:sz="0" w:space="0" w:color="auto"/>
                                          </w:divBdr>
                                          <w:divsChild>
                                            <w:div w:id="167302477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343870">
      <w:bodyDiv w:val="1"/>
      <w:marLeft w:val="0"/>
      <w:marRight w:val="0"/>
      <w:marTop w:val="0"/>
      <w:marBottom w:val="0"/>
      <w:divBdr>
        <w:top w:val="none" w:sz="0" w:space="0" w:color="auto"/>
        <w:left w:val="none" w:sz="0" w:space="0" w:color="auto"/>
        <w:bottom w:val="none" w:sz="0" w:space="0" w:color="auto"/>
        <w:right w:val="none" w:sz="0" w:space="0" w:color="auto"/>
      </w:divBdr>
      <w:divsChild>
        <w:div w:id="243146148">
          <w:marLeft w:val="0"/>
          <w:marRight w:val="0"/>
          <w:marTop w:val="0"/>
          <w:marBottom w:val="0"/>
          <w:divBdr>
            <w:top w:val="none" w:sz="0" w:space="0" w:color="auto"/>
            <w:left w:val="none" w:sz="0" w:space="0" w:color="auto"/>
            <w:bottom w:val="none" w:sz="0" w:space="0" w:color="auto"/>
            <w:right w:val="none" w:sz="0" w:space="0" w:color="auto"/>
          </w:divBdr>
          <w:divsChild>
            <w:div w:id="2140801235">
              <w:marLeft w:val="0"/>
              <w:marRight w:val="0"/>
              <w:marTop w:val="0"/>
              <w:marBottom w:val="0"/>
              <w:divBdr>
                <w:top w:val="none" w:sz="0" w:space="0" w:color="auto"/>
                <w:left w:val="none" w:sz="0" w:space="0" w:color="auto"/>
                <w:bottom w:val="none" w:sz="0" w:space="0" w:color="auto"/>
                <w:right w:val="none" w:sz="0" w:space="0" w:color="auto"/>
              </w:divBdr>
              <w:divsChild>
                <w:div w:id="1569463174">
                  <w:marLeft w:val="0"/>
                  <w:marRight w:val="0"/>
                  <w:marTop w:val="0"/>
                  <w:marBottom w:val="0"/>
                  <w:divBdr>
                    <w:top w:val="none" w:sz="0" w:space="0" w:color="auto"/>
                    <w:left w:val="none" w:sz="0" w:space="0" w:color="auto"/>
                    <w:bottom w:val="none" w:sz="0" w:space="0" w:color="auto"/>
                    <w:right w:val="none" w:sz="0" w:space="0" w:color="auto"/>
                  </w:divBdr>
                  <w:divsChild>
                    <w:div w:id="1172257725">
                      <w:marLeft w:val="0"/>
                      <w:marRight w:val="0"/>
                      <w:marTop w:val="0"/>
                      <w:marBottom w:val="0"/>
                      <w:divBdr>
                        <w:top w:val="single" w:sz="6" w:space="0" w:color="2D78AF"/>
                        <w:left w:val="single" w:sz="6" w:space="0" w:color="2D78AF"/>
                        <w:bottom w:val="none" w:sz="0" w:space="0" w:color="auto"/>
                        <w:right w:val="single" w:sz="6" w:space="0" w:color="FFFFFF"/>
                      </w:divBdr>
                      <w:divsChild>
                        <w:div w:id="546524267">
                          <w:marLeft w:val="0"/>
                          <w:marRight w:val="0"/>
                          <w:marTop w:val="0"/>
                          <w:marBottom w:val="0"/>
                          <w:divBdr>
                            <w:top w:val="none" w:sz="0" w:space="0" w:color="auto"/>
                            <w:left w:val="none" w:sz="0" w:space="0" w:color="auto"/>
                            <w:bottom w:val="none" w:sz="0" w:space="0" w:color="auto"/>
                            <w:right w:val="none" w:sz="0" w:space="0" w:color="auto"/>
                          </w:divBdr>
                          <w:divsChild>
                            <w:div w:id="1143348514">
                              <w:marLeft w:val="0"/>
                              <w:marRight w:val="0"/>
                              <w:marTop w:val="0"/>
                              <w:marBottom w:val="0"/>
                              <w:divBdr>
                                <w:top w:val="none" w:sz="0" w:space="0" w:color="auto"/>
                                <w:left w:val="none" w:sz="0" w:space="0" w:color="auto"/>
                                <w:bottom w:val="none" w:sz="0" w:space="0" w:color="auto"/>
                                <w:right w:val="none" w:sz="0" w:space="0" w:color="auto"/>
                              </w:divBdr>
                              <w:divsChild>
                                <w:div w:id="116460396">
                                  <w:marLeft w:val="30"/>
                                  <w:marRight w:val="30"/>
                                  <w:marTop w:val="75"/>
                                  <w:marBottom w:val="75"/>
                                  <w:divBdr>
                                    <w:top w:val="none" w:sz="0" w:space="0" w:color="auto"/>
                                    <w:left w:val="none" w:sz="0" w:space="0" w:color="auto"/>
                                    <w:bottom w:val="none" w:sz="0" w:space="0" w:color="auto"/>
                                    <w:right w:val="none" w:sz="0" w:space="0" w:color="auto"/>
                                  </w:divBdr>
                                  <w:divsChild>
                                    <w:div w:id="2140150329">
                                      <w:marLeft w:val="0"/>
                                      <w:marRight w:val="0"/>
                                      <w:marTop w:val="0"/>
                                      <w:marBottom w:val="0"/>
                                      <w:divBdr>
                                        <w:top w:val="none" w:sz="0" w:space="0" w:color="auto"/>
                                        <w:left w:val="none" w:sz="0" w:space="0" w:color="auto"/>
                                        <w:bottom w:val="none" w:sz="0" w:space="0" w:color="auto"/>
                                        <w:right w:val="none" w:sz="0" w:space="0" w:color="auto"/>
                                      </w:divBdr>
                                      <w:divsChild>
                                        <w:div w:id="575896851">
                                          <w:marLeft w:val="0"/>
                                          <w:marRight w:val="0"/>
                                          <w:marTop w:val="0"/>
                                          <w:marBottom w:val="0"/>
                                          <w:divBdr>
                                            <w:top w:val="none" w:sz="0" w:space="0" w:color="auto"/>
                                            <w:left w:val="none" w:sz="0" w:space="0" w:color="auto"/>
                                            <w:bottom w:val="none" w:sz="0" w:space="0" w:color="auto"/>
                                            <w:right w:val="none" w:sz="0" w:space="0" w:color="auto"/>
                                          </w:divBdr>
                                          <w:divsChild>
                                            <w:div w:id="1487119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616547">
      <w:bodyDiv w:val="1"/>
      <w:marLeft w:val="0"/>
      <w:marRight w:val="0"/>
      <w:marTop w:val="0"/>
      <w:marBottom w:val="0"/>
      <w:divBdr>
        <w:top w:val="none" w:sz="0" w:space="0" w:color="auto"/>
        <w:left w:val="none" w:sz="0" w:space="0" w:color="auto"/>
        <w:bottom w:val="none" w:sz="0" w:space="0" w:color="auto"/>
        <w:right w:val="none" w:sz="0" w:space="0" w:color="auto"/>
      </w:divBdr>
      <w:divsChild>
        <w:div w:id="1623807223">
          <w:marLeft w:val="0"/>
          <w:marRight w:val="0"/>
          <w:marTop w:val="0"/>
          <w:marBottom w:val="0"/>
          <w:divBdr>
            <w:top w:val="none" w:sz="0" w:space="0" w:color="auto"/>
            <w:left w:val="none" w:sz="0" w:space="0" w:color="auto"/>
            <w:bottom w:val="none" w:sz="0" w:space="0" w:color="auto"/>
            <w:right w:val="none" w:sz="0" w:space="0" w:color="auto"/>
          </w:divBdr>
          <w:divsChild>
            <w:div w:id="967052068">
              <w:marLeft w:val="0"/>
              <w:marRight w:val="0"/>
              <w:marTop w:val="0"/>
              <w:marBottom w:val="0"/>
              <w:divBdr>
                <w:top w:val="none" w:sz="0" w:space="0" w:color="auto"/>
                <w:left w:val="none" w:sz="0" w:space="0" w:color="auto"/>
                <w:bottom w:val="none" w:sz="0" w:space="0" w:color="auto"/>
                <w:right w:val="none" w:sz="0" w:space="0" w:color="auto"/>
              </w:divBdr>
              <w:divsChild>
                <w:div w:id="876047846">
                  <w:marLeft w:val="0"/>
                  <w:marRight w:val="0"/>
                  <w:marTop w:val="0"/>
                  <w:marBottom w:val="0"/>
                  <w:divBdr>
                    <w:top w:val="none" w:sz="0" w:space="0" w:color="auto"/>
                    <w:left w:val="none" w:sz="0" w:space="0" w:color="auto"/>
                    <w:bottom w:val="none" w:sz="0" w:space="0" w:color="auto"/>
                    <w:right w:val="none" w:sz="0" w:space="0" w:color="auto"/>
                  </w:divBdr>
                  <w:divsChild>
                    <w:div w:id="31620173">
                      <w:marLeft w:val="0"/>
                      <w:marRight w:val="0"/>
                      <w:marTop w:val="0"/>
                      <w:marBottom w:val="0"/>
                      <w:divBdr>
                        <w:top w:val="single" w:sz="6" w:space="0" w:color="2D78AF"/>
                        <w:left w:val="single" w:sz="6" w:space="0" w:color="2D78AF"/>
                        <w:bottom w:val="none" w:sz="0" w:space="0" w:color="auto"/>
                        <w:right w:val="single" w:sz="6" w:space="0" w:color="FFFFFF"/>
                      </w:divBdr>
                      <w:divsChild>
                        <w:div w:id="1411852951">
                          <w:marLeft w:val="0"/>
                          <w:marRight w:val="0"/>
                          <w:marTop w:val="0"/>
                          <w:marBottom w:val="0"/>
                          <w:divBdr>
                            <w:top w:val="none" w:sz="0" w:space="0" w:color="auto"/>
                            <w:left w:val="none" w:sz="0" w:space="0" w:color="auto"/>
                            <w:bottom w:val="none" w:sz="0" w:space="0" w:color="auto"/>
                            <w:right w:val="none" w:sz="0" w:space="0" w:color="auto"/>
                          </w:divBdr>
                          <w:divsChild>
                            <w:div w:id="1584992413">
                              <w:marLeft w:val="0"/>
                              <w:marRight w:val="0"/>
                              <w:marTop w:val="0"/>
                              <w:marBottom w:val="0"/>
                              <w:divBdr>
                                <w:top w:val="none" w:sz="0" w:space="0" w:color="auto"/>
                                <w:left w:val="none" w:sz="0" w:space="0" w:color="auto"/>
                                <w:bottom w:val="none" w:sz="0" w:space="0" w:color="auto"/>
                                <w:right w:val="none" w:sz="0" w:space="0" w:color="auto"/>
                              </w:divBdr>
                              <w:divsChild>
                                <w:div w:id="2140952204">
                                  <w:marLeft w:val="30"/>
                                  <w:marRight w:val="30"/>
                                  <w:marTop w:val="75"/>
                                  <w:marBottom w:val="75"/>
                                  <w:divBdr>
                                    <w:top w:val="none" w:sz="0" w:space="0" w:color="auto"/>
                                    <w:left w:val="none" w:sz="0" w:space="0" w:color="auto"/>
                                    <w:bottom w:val="none" w:sz="0" w:space="0" w:color="auto"/>
                                    <w:right w:val="none" w:sz="0" w:space="0" w:color="auto"/>
                                  </w:divBdr>
                                  <w:divsChild>
                                    <w:div w:id="1753551179">
                                      <w:marLeft w:val="0"/>
                                      <w:marRight w:val="0"/>
                                      <w:marTop w:val="0"/>
                                      <w:marBottom w:val="0"/>
                                      <w:divBdr>
                                        <w:top w:val="none" w:sz="0" w:space="0" w:color="auto"/>
                                        <w:left w:val="none" w:sz="0" w:space="0" w:color="auto"/>
                                        <w:bottom w:val="none" w:sz="0" w:space="0" w:color="auto"/>
                                        <w:right w:val="none" w:sz="0" w:space="0" w:color="auto"/>
                                      </w:divBdr>
                                      <w:divsChild>
                                        <w:div w:id="866991308">
                                          <w:marLeft w:val="120"/>
                                          <w:marRight w:val="120"/>
                                          <w:marTop w:val="120"/>
                                          <w:marBottom w:val="120"/>
                                          <w:divBdr>
                                            <w:top w:val="none" w:sz="0" w:space="0" w:color="auto"/>
                                            <w:left w:val="none" w:sz="0" w:space="0" w:color="auto"/>
                                            <w:bottom w:val="none" w:sz="0" w:space="0" w:color="auto"/>
                                            <w:right w:val="none" w:sz="0" w:space="0" w:color="auto"/>
                                          </w:divBdr>
                                        </w:div>
                                        <w:div w:id="1554342803">
                                          <w:marLeft w:val="0"/>
                                          <w:marRight w:val="0"/>
                                          <w:marTop w:val="0"/>
                                          <w:marBottom w:val="0"/>
                                          <w:divBdr>
                                            <w:top w:val="none" w:sz="0" w:space="0" w:color="auto"/>
                                            <w:left w:val="none" w:sz="0" w:space="0" w:color="auto"/>
                                            <w:bottom w:val="none" w:sz="0" w:space="0" w:color="auto"/>
                                            <w:right w:val="none" w:sz="0" w:space="0" w:color="auto"/>
                                          </w:divBdr>
                                          <w:divsChild>
                                            <w:div w:id="129540685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23546">
      <w:bodyDiv w:val="1"/>
      <w:marLeft w:val="0"/>
      <w:marRight w:val="0"/>
      <w:marTop w:val="0"/>
      <w:marBottom w:val="0"/>
      <w:divBdr>
        <w:top w:val="none" w:sz="0" w:space="0" w:color="auto"/>
        <w:left w:val="none" w:sz="0" w:space="0" w:color="auto"/>
        <w:bottom w:val="none" w:sz="0" w:space="0" w:color="auto"/>
        <w:right w:val="none" w:sz="0" w:space="0" w:color="auto"/>
      </w:divBdr>
      <w:divsChild>
        <w:div w:id="2077972430">
          <w:marLeft w:val="0"/>
          <w:marRight w:val="0"/>
          <w:marTop w:val="0"/>
          <w:marBottom w:val="0"/>
          <w:divBdr>
            <w:top w:val="none" w:sz="0" w:space="0" w:color="auto"/>
            <w:left w:val="none" w:sz="0" w:space="0" w:color="auto"/>
            <w:bottom w:val="none" w:sz="0" w:space="0" w:color="auto"/>
            <w:right w:val="none" w:sz="0" w:space="0" w:color="auto"/>
          </w:divBdr>
          <w:divsChild>
            <w:div w:id="1194731829">
              <w:marLeft w:val="0"/>
              <w:marRight w:val="0"/>
              <w:marTop w:val="0"/>
              <w:marBottom w:val="0"/>
              <w:divBdr>
                <w:top w:val="none" w:sz="0" w:space="0" w:color="auto"/>
                <w:left w:val="none" w:sz="0" w:space="0" w:color="auto"/>
                <w:bottom w:val="none" w:sz="0" w:space="0" w:color="auto"/>
                <w:right w:val="none" w:sz="0" w:space="0" w:color="auto"/>
              </w:divBdr>
              <w:divsChild>
                <w:div w:id="1486315292">
                  <w:marLeft w:val="0"/>
                  <w:marRight w:val="0"/>
                  <w:marTop w:val="0"/>
                  <w:marBottom w:val="0"/>
                  <w:divBdr>
                    <w:top w:val="none" w:sz="0" w:space="0" w:color="auto"/>
                    <w:left w:val="none" w:sz="0" w:space="0" w:color="auto"/>
                    <w:bottom w:val="none" w:sz="0" w:space="0" w:color="auto"/>
                    <w:right w:val="none" w:sz="0" w:space="0" w:color="auto"/>
                  </w:divBdr>
                  <w:divsChild>
                    <w:div w:id="1325015024">
                      <w:marLeft w:val="0"/>
                      <w:marRight w:val="0"/>
                      <w:marTop w:val="0"/>
                      <w:marBottom w:val="0"/>
                      <w:divBdr>
                        <w:top w:val="none" w:sz="0" w:space="0" w:color="auto"/>
                        <w:left w:val="none" w:sz="0" w:space="0" w:color="auto"/>
                        <w:bottom w:val="none" w:sz="0" w:space="0" w:color="auto"/>
                        <w:right w:val="none" w:sz="0" w:space="0" w:color="auto"/>
                      </w:divBdr>
                      <w:divsChild>
                        <w:div w:id="700976274">
                          <w:marLeft w:val="0"/>
                          <w:marRight w:val="0"/>
                          <w:marTop w:val="0"/>
                          <w:marBottom w:val="0"/>
                          <w:divBdr>
                            <w:top w:val="none" w:sz="0" w:space="0" w:color="auto"/>
                            <w:left w:val="none" w:sz="0" w:space="0" w:color="auto"/>
                            <w:bottom w:val="none" w:sz="0" w:space="0" w:color="auto"/>
                            <w:right w:val="none" w:sz="0" w:space="0" w:color="auto"/>
                          </w:divBdr>
                          <w:divsChild>
                            <w:div w:id="1107117555">
                              <w:marLeft w:val="0"/>
                              <w:marRight w:val="0"/>
                              <w:marTop w:val="0"/>
                              <w:marBottom w:val="0"/>
                              <w:divBdr>
                                <w:top w:val="none" w:sz="0" w:space="0" w:color="auto"/>
                                <w:left w:val="none" w:sz="0" w:space="0" w:color="auto"/>
                                <w:bottom w:val="none" w:sz="0" w:space="0" w:color="auto"/>
                                <w:right w:val="none" w:sz="0" w:space="0" w:color="auto"/>
                              </w:divBdr>
                              <w:divsChild>
                                <w:div w:id="118187677">
                                  <w:marLeft w:val="0"/>
                                  <w:marRight w:val="0"/>
                                  <w:marTop w:val="0"/>
                                  <w:marBottom w:val="0"/>
                                  <w:divBdr>
                                    <w:top w:val="none" w:sz="0" w:space="0" w:color="auto"/>
                                    <w:left w:val="none" w:sz="0" w:space="0" w:color="auto"/>
                                    <w:bottom w:val="none" w:sz="0" w:space="0" w:color="auto"/>
                                    <w:right w:val="none" w:sz="0" w:space="0" w:color="auto"/>
                                  </w:divBdr>
                                  <w:divsChild>
                                    <w:div w:id="1769889825">
                                      <w:marLeft w:val="0"/>
                                      <w:marRight w:val="0"/>
                                      <w:marTop w:val="0"/>
                                      <w:marBottom w:val="0"/>
                                      <w:divBdr>
                                        <w:top w:val="none" w:sz="0" w:space="0" w:color="auto"/>
                                        <w:left w:val="none" w:sz="0" w:space="0" w:color="auto"/>
                                        <w:bottom w:val="none" w:sz="0" w:space="0" w:color="auto"/>
                                        <w:right w:val="none" w:sz="0" w:space="0" w:color="auto"/>
                                      </w:divBdr>
                                      <w:divsChild>
                                        <w:div w:id="5025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911716">
      <w:bodyDiv w:val="1"/>
      <w:marLeft w:val="0"/>
      <w:marRight w:val="0"/>
      <w:marTop w:val="0"/>
      <w:marBottom w:val="0"/>
      <w:divBdr>
        <w:top w:val="none" w:sz="0" w:space="0" w:color="auto"/>
        <w:left w:val="none" w:sz="0" w:space="0" w:color="auto"/>
        <w:bottom w:val="none" w:sz="0" w:space="0" w:color="auto"/>
        <w:right w:val="none" w:sz="0" w:space="0" w:color="auto"/>
      </w:divBdr>
      <w:divsChild>
        <w:div w:id="1320157515">
          <w:marLeft w:val="0"/>
          <w:marRight w:val="0"/>
          <w:marTop w:val="0"/>
          <w:marBottom w:val="0"/>
          <w:divBdr>
            <w:top w:val="none" w:sz="0" w:space="0" w:color="auto"/>
            <w:left w:val="none" w:sz="0" w:space="0" w:color="auto"/>
            <w:bottom w:val="none" w:sz="0" w:space="0" w:color="auto"/>
            <w:right w:val="none" w:sz="0" w:space="0" w:color="auto"/>
          </w:divBdr>
          <w:divsChild>
            <w:div w:id="1467550075">
              <w:marLeft w:val="0"/>
              <w:marRight w:val="0"/>
              <w:marTop w:val="0"/>
              <w:marBottom w:val="0"/>
              <w:divBdr>
                <w:top w:val="none" w:sz="0" w:space="0" w:color="auto"/>
                <w:left w:val="none" w:sz="0" w:space="0" w:color="auto"/>
                <w:bottom w:val="none" w:sz="0" w:space="0" w:color="auto"/>
                <w:right w:val="none" w:sz="0" w:space="0" w:color="auto"/>
              </w:divBdr>
              <w:divsChild>
                <w:div w:id="918100132">
                  <w:marLeft w:val="0"/>
                  <w:marRight w:val="0"/>
                  <w:marTop w:val="0"/>
                  <w:marBottom w:val="0"/>
                  <w:divBdr>
                    <w:top w:val="none" w:sz="0" w:space="0" w:color="auto"/>
                    <w:left w:val="none" w:sz="0" w:space="0" w:color="auto"/>
                    <w:bottom w:val="none" w:sz="0" w:space="0" w:color="auto"/>
                    <w:right w:val="none" w:sz="0" w:space="0" w:color="auto"/>
                  </w:divBdr>
                  <w:divsChild>
                    <w:div w:id="2037998253">
                      <w:marLeft w:val="0"/>
                      <w:marRight w:val="0"/>
                      <w:marTop w:val="0"/>
                      <w:marBottom w:val="0"/>
                      <w:divBdr>
                        <w:top w:val="none" w:sz="0" w:space="0" w:color="auto"/>
                        <w:left w:val="none" w:sz="0" w:space="0" w:color="auto"/>
                        <w:bottom w:val="none" w:sz="0" w:space="0" w:color="auto"/>
                        <w:right w:val="none" w:sz="0" w:space="0" w:color="auto"/>
                      </w:divBdr>
                      <w:divsChild>
                        <w:div w:id="537471883">
                          <w:marLeft w:val="0"/>
                          <w:marRight w:val="0"/>
                          <w:marTop w:val="0"/>
                          <w:marBottom w:val="0"/>
                          <w:divBdr>
                            <w:top w:val="none" w:sz="0" w:space="0" w:color="auto"/>
                            <w:left w:val="none" w:sz="0" w:space="0" w:color="auto"/>
                            <w:bottom w:val="none" w:sz="0" w:space="0" w:color="auto"/>
                            <w:right w:val="none" w:sz="0" w:space="0" w:color="auto"/>
                          </w:divBdr>
                          <w:divsChild>
                            <w:div w:id="1633360662">
                              <w:marLeft w:val="0"/>
                              <w:marRight w:val="0"/>
                              <w:marTop w:val="0"/>
                              <w:marBottom w:val="0"/>
                              <w:divBdr>
                                <w:top w:val="none" w:sz="0" w:space="0" w:color="auto"/>
                                <w:left w:val="none" w:sz="0" w:space="0" w:color="auto"/>
                                <w:bottom w:val="none" w:sz="0" w:space="0" w:color="auto"/>
                                <w:right w:val="none" w:sz="0" w:space="0" w:color="auto"/>
                              </w:divBdr>
                              <w:divsChild>
                                <w:div w:id="252669398">
                                  <w:marLeft w:val="0"/>
                                  <w:marRight w:val="0"/>
                                  <w:marTop w:val="0"/>
                                  <w:marBottom w:val="0"/>
                                  <w:divBdr>
                                    <w:top w:val="none" w:sz="0" w:space="0" w:color="auto"/>
                                    <w:left w:val="none" w:sz="0" w:space="0" w:color="auto"/>
                                    <w:bottom w:val="none" w:sz="0" w:space="0" w:color="auto"/>
                                    <w:right w:val="none" w:sz="0" w:space="0" w:color="auto"/>
                                  </w:divBdr>
                                  <w:divsChild>
                                    <w:div w:id="1487474032">
                                      <w:marLeft w:val="0"/>
                                      <w:marRight w:val="0"/>
                                      <w:marTop w:val="0"/>
                                      <w:marBottom w:val="0"/>
                                      <w:divBdr>
                                        <w:top w:val="none" w:sz="0" w:space="0" w:color="auto"/>
                                        <w:left w:val="none" w:sz="0" w:space="0" w:color="auto"/>
                                        <w:bottom w:val="none" w:sz="0" w:space="0" w:color="auto"/>
                                        <w:right w:val="none" w:sz="0" w:space="0" w:color="auto"/>
                                      </w:divBdr>
                                      <w:divsChild>
                                        <w:div w:id="14382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42260">
      <w:bodyDiv w:val="1"/>
      <w:marLeft w:val="0"/>
      <w:marRight w:val="0"/>
      <w:marTop w:val="0"/>
      <w:marBottom w:val="0"/>
      <w:divBdr>
        <w:top w:val="none" w:sz="0" w:space="0" w:color="auto"/>
        <w:left w:val="none" w:sz="0" w:space="0" w:color="auto"/>
        <w:bottom w:val="none" w:sz="0" w:space="0" w:color="auto"/>
        <w:right w:val="none" w:sz="0" w:space="0" w:color="auto"/>
      </w:divBdr>
      <w:divsChild>
        <w:div w:id="2007127961">
          <w:marLeft w:val="0"/>
          <w:marRight w:val="0"/>
          <w:marTop w:val="0"/>
          <w:marBottom w:val="0"/>
          <w:divBdr>
            <w:top w:val="none" w:sz="0" w:space="0" w:color="auto"/>
            <w:left w:val="none" w:sz="0" w:space="0" w:color="auto"/>
            <w:bottom w:val="none" w:sz="0" w:space="0" w:color="auto"/>
            <w:right w:val="none" w:sz="0" w:space="0" w:color="auto"/>
          </w:divBdr>
          <w:divsChild>
            <w:div w:id="1577134336">
              <w:marLeft w:val="0"/>
              <w:marRight w:val="0"/>
              <w:marTop w:val="0"/>
              <w:marBottom w:val="0"/>
              <w:divBdr>
                <w:top w:val="none" w:sz="0" w:space="0" w:color="auto"/>
                <w:left w:val="none" w:sz="0" w:space="0" w:color="auto"/>
                <w:bottom w:val="none" w:sz="0" w:space="0" w:color="auto"/>
                <w:right w:val="none" w:sz="0" w:space="0" w:color="auto"/>
              </w:divBdr>
              <w:divsChild>
                <w:div w:id="456686663">
                  <w:marLeft w:val="0"/>
                  <w:marRight w:val="0"/>
                  <w:marTop w:val="0"/>
                  <w:marBottom w:val="0"/>
                  <w:divBdr>
                    <w:top w:val="none" w:sz="0" w:space="0" w:color="auto"/>
                    <w:left w:val="none" w:sz="0" w:space="0" w:color="auto"/>
                    <w:bottom w:val="none" w:sz="0" w:space="0" w:color="auto"/>
                    <w:right w:val="none" w:sz="0" w:space="0" w:color="auto"/>
                  </w:divBdr>
                  <w:divsChild>
                    <w:div w:id="99186083">
                      <w:marLeft w:val="0"/>
                      <w:marRight w:val="0"/>
                      <w:marTop w:val="0"/>
                      <w:marBottom w:val="0"/>
                      <w:divBdr>
                        <w:top w:val="none" w:sz="0" w:space="0" w:color="auto"/>
                        <w:left w:val="none" w:sz="0" w:space="0" w:color="auto"/>
                        <w:bottom w:val="none" w:sz="0" w:space="0" w:color="auto"/>
                        <w:right w:val="none" w:sz="0" w:space="0" w:color="auto"/>
                      </w:divBdr>
                      <w:divsChild>
                        <w:div w:id="1293248753">
                          <w:marLeft w:val="0"/>
                          <w:marRight w:val="0"/>
                          <w:marTop w:val="0"/>
                          <w:marBottom w:val="0"/>
                          <w:divBdr>
                            <w:top w:val="none" w:sz="0" w:space="0" w:color="auto"/>
                            <w:left w:val="none" w:sz="0" w:space="0" w:color="auto"/>
                            <w:bottom w:val="none" w:sz="0" w:space="0" w:color="auto"/>
                            <w:right w:val="none" w:sz="0" w:space="0" w:color="auto"/>
                          </w:divBdr>
                          <w:divsChild>
                            <w:div w:id="630987072">
                              <w:marLeft w:val="0"/>
                              <w:marRight w:val="0"/>
                              <w:marTop w:val="0"/>
                              <w:marBottom w:val="0"/>
                              <w:divBdr>
                                <w:top w:val="none" w:sz="0" w:space="0" w:color="auto"/>
                                <w:left w:val="none" w:sz="0" w:space="0" w:color="auto"/>
                                <w:bottom w:val="none" w:sz="0" w:space="0" w:color="auto"/>
                                <w:right w:val="none" w:sz="0" w:space="0" w:color="auto"/>
                              </w:divBdr>
                              <w:divsChild>
                                <w:div w:id="319702272">
                                  <w:marLeft w:val="0"/>
                                  <w:marRight w:val="0"/>
                                  <w:marTop w:val="0"/>
                                  <w:marBottom w:val="0"/>
                                  <w:divBdr>
                                    <w:top w:val="none" w:sz="0" w:space="0" w:color="auto"/>
                                    <w:left w:val="none" w:sz="0" w:space="0" w:color="auto"/>
                                    <w:bottom w:val="none" w:sz="0" w:space="0" w:color="auto"/>
                                    <w:right w:val="none" w:sz="0" w:space="0" w:color="auto"/>
                                  </w:divBdr>
                                  <w:divsChild>
                                    <w:div w:id="995256037">
                                      <w:marLeft w:val="0"/>
                                      <w:marRight w:val="0"/>
                                      <w:marTop w:val="0"/>
                                      <w:marBottom w:val="0"/>
                                      <w:divBdr>
                                        <w:top w:val="none" w:sz="0" w:space="0" w:color="auto"/>
                                        <w:left w:val="none" w:sz="0" w:space="0" w:color="auto"/>
                                        <w:bottom w:val="none" w:sz="0" w:space="0" w:color="auto"/>
                                        <w:right w:val="none" w:sz="0" w:space="0" w:color="auto"/>
                                      </w:divBdr>
                                      <w:divsChild>
                                        <w:div w:id="11845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3014">
      <w:bodyDiv w:val="1"/>
      <w:marLeft w:val="0"/>
      <w:marRight w:val="0"/>
      <w:marTop w:val="0"/>
      <w:marBottom w:val="0"/>
      <w:divBdr>
        <w:top w:val="none" w:sz="0" w:space="0" w:color="auto"/>
        <w:left w:val="none" w:sz="0" w:space="0" w:color="auto"/>
        <w:bottom w:val="none" w:sz="0" w:space="0" w:color="auto"/>
        <w:right w:val="none" w:sz="0" w:space="0" w:color="auto"/>
      </w:divBdr>
      <w:divsChild>
        <w:div w:id="2125998301">
          <w:marLeft w:val="0"/>
          <w:marRight w:val="0"/>
          <w:marTop w:val="0"/>
          <w:marBottom w:val="0"/>
          <w:divBdr>
            <w:top w:val="none" w:sz="0" w:space="0" w:color="auto"/>
            <w:left w:val="none" w:sz="0" w:space="0" w:color="auto"/>
            <w:bottom w:val="none" w:sz="0" w:space="0" w:color="auto"/>
            <w:right w:val="none" w:sz="0" w:space="0" w:color="auto"/>
          </w:divBdr>
          <w:divsChild>
            <w:div w:id="829102365">
              <w:marLeft w:val="0"/>
              <w:marRight w:val="0"/>
              <w:marTop w:val="0"/>
              <w:marBottom w:val="0"/>
              <w:divBdr>
                <w:top w:val="none" w:sz="0" w:space="0" w:color="auto"/>
                <w:left w:val="none" w:sz="0" w:space="0" w:color="auto"/>
                <w:bottom w:val="none" w:sz="0" w:space="0" w:color="auto"/>
                <w:right w:val="none" w:sz="0" w:space="0" w:color="auto"/>
              </w:divBdr>
              <w:divsChild>
                <w:div w:id="1500971443">
                  <w:marLeft w:val="0"/>
                  <w:marRight w:val="0"/>
                  <w:marTop w:val="0"/>
                  <w:marBottom w:val="0"/>
                  <w:divBdr>
                    <w:top w:val="none" w:sz="0" w:space="0" w:color="auto"/>
                    <w:left w:val="none" w:sz="0" w:space="0" w:color="auto"/>
                    <w:bottom w:val="none" w:sz="0" w:space="0" w:color="auto"/>
                    <w:right w:val="none" w:sz="0" w:space="0" w:color="auto"/>
                  </w:divBdr>
                  <w:divsChild>
                    <w:div w:id="1232043473">
                      <w:marLeft w:val="0"/>
                      <w:marRight w:val="0"/>
                      <w:marTop w:val="0"/>
                      <w:marBottom w:val="0"/>
                      <w:divBdr>
                        <w:top w:val="single" w:sz="6" w:space="0" w:color="2D78AF"/>
                        <w:left w:val="single" w:sz="6" w:space="0" w:color="2D78AF"/>
                        <w:bottom w:val="none" w:sz="0" w:space="0" w:color="auto"/>
                        <w:right w:val="single" w:sz="6" w:space="0" w:color="FFFFFF"/>
                      </w:divBdr>
                      <w:divsChild>
                        <w:div w:id="1532297988">
                          <w:marLeft w:val="0"/>
                          <w:marRight w:val="0"/>
                          <w:marTop w:val="0"/>
                          <w:marBottom w:val="0"/>
                          <w:divBdr>
                            <w:top w:val="none" w:sz="0" w:space="0" w:color="auto"/>
                            <w:left w:val="none" w:sz="0" w:space="0" w:color="auto"/>
                            <w:bottom w:val="none" w:sz="0" w:space="0" w:color="auto"/>
                            <w:right w:val="none" w:sz="0" w:space="0" w:color="auto"/>
                          </w:divBdr>
                          <w:divsChild>
                            <w:div w:id="27410806">
                              <w:marLeft w:val="0"/>
                              <w:marRight w:val="0"/>
                              <w:marTop w:val="0"/>
                              <w:marBottom w:val="0"/>
                              <w:divBdr>
                                <w:top w:val="none" w:sz="0" w:space="0" w:color="auto"/>
                                <w:left w:val="none" w:sz="0" w:space="0" w:color="auto"/>
                                <w:bottom w:val="none" w:sz="0" w:space="0" w:color="auto"/>
                                <w:right w:val="none" w:sz="0" w:space="0" w:color="auto"/>
                              </w:divBdr>
                              <w:divsChild>
                                <w:div w:id="2020305053">
                                  <w:marLeft w:val="30"/>
                                  <w:marRight w:val="30"/>
                                  <w:marTop w:val="75"/>
                                  <w:marBottom w:val="75"/>
                                  <w:divBdr>
                                    <w:top w:val="none" w:sz="0" w:space="0" w:color="auto"/>
                                    <w:left w:val="none" w:sz="0" w:space="0" w:color="auto"/>
                                    <w:bottom w:val="none" w:sz="0" w:space="0" w:color="auto"/>
                                    <w:right w:val="none" w:sz="0" w:space="0" w:color="auto"/>
                                  </w:divBdr>
                                  <w:divsChild>
                                    <w:div w:id="1906841031">
                                      <w:marLeft w:val="0"/>
                                      <w:marRight w:val="0"/>
                                      <w:marTop w:val="0"/>
                                      <w:marBottom w:val="0"/>
                                      <w:divBdr>
                                        <w:top w:val="none" w:sz="0" w:space="0" w:color="auto"/>
                                        <w:left w:val="none" w:sz="0" w:space="0" w:color="auto"/>
                                        <w:bottom w:val="none" w:sz="0" w:space="0" w:color="auto"/>
                                        <w:right w:val="none" w:sz="0" w:space="0" w:color="auto"/>
                                      </w:divBdr>
                                      <w:divsChild>
                                        <w:div w:id="740718857">
                                          <w:marLeft w:val="0"/>
                                          <w:marRight w:val="0"/>
                                          <w:marTop w:val="0"/>
                                          <w:marBottom w:val="0"/>
                                          <w:divBdr>
                                            <w:top w:val="none" w:sz="0" w:space="0" w:color="auto"/>
                                            <w:left w:val="none" w:sz="0" w:space="0" w:color="auto"/>
                                            <w:bottom w:val="none" w:sz="0" w:space="0" w:color="auto"/>
                                            <w:right w:val="none" w:sz="0" w:space="0" w:color="auto"/>
                                          </w:divBdr>
                                          <w:divsChild>
                                            <w:div w:id="1322583367">
                                              <w:marLeft w:val="150"/>
                                              <w:marRight w:val="150"/>
                                              <w:marTop w:val="0"/>
                                              <w:marBottom w:val="90"/>
                                              <w:divBdr>
                                                <w:top w:val="none" w:sz="0" w:space="0" w:color="auto"/>
                                                <w:left w:val="none" w:sz="0" w:space="0" w:color="auto"/>
                                                <w:bottom w:val="none" w:sz="0" w:space="0" w:color="auto"/>
                                                <w:right w:val="none" w:sz="0" w:space="0" w:color="auto"/>
                                              </w:divBdr>
                                            </w:div>
                                            <w:div w:id="195351657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856557">
      <w:bodyDiv w:val="1"/>
      <w:marLeft w:val="0"/>
      <w:marRight w:val="0"/>
      <w:marTop w:val="0"/>
      <w:marBottom w:val="0"/>
      <w:divBdr>
        <w:top w:val="none" w:sz="0" w:space="0" w:color="auto"/>
        <w:left w:val="none" w:sz="0" w:space="0" w:color="auto"/>
        <w:bottom w:val="none" w:sz="0" w:space="0" w:color="auto"/>
        <w:right w:val="none" w:sz="0" w:space="0" w:color="auto"/>
      </w:divBdr>
      <w:divsChild>
        <w:div w:id="897060222">
          <w:marLeft w:val="0"/>
          <w:marRight w:val="0"/>
          <w:marTop w:val="0"/>
          <w:marBottom w:val="0"/>
          <w:divBdr>
            <w:top w:val="none" w:sz="0" w:space="0" w:color="auto"/>
            <w:left w:val="none" w:sz="0" w:space="0" w:color="auto"/>
            <w:bottom w:val="none" w:sz="0" w:space="0" w:color="auto"/>
            <w:right w:val="none" w:sz="0" w:space="0" w:color="auto"/>
          </w:divBdr>
          <w:divsChild>
            <w:div w:id="299774277">
              <w:marLeft w:val="0"/>
              <w:marRight w:val="0"/>
              <w:marTop w:val="0"/>
              <w:marBottom w:val="0"/>
              <w:divBdr>
                <w:top w:val="none" w:sz="0" w:space="0" w:color="auto"/>
                <w:left w:val="none" w:sz="0" w:space="0" w:color="auto"/>
                <w:bottom w:val="none" w:sz="0" w:space="0" w:color="auto"/>
                <w:right w:val="none" w:sz="0" w:space="0" w:color="auto"/>
              </w:divBdr>
              <w:divsChild>
                <w:div w:id="1136414262">
                  <w:marLeft w:val="0"/>
                  <w:marRight w:val="0"/>
                  <w:marTop w:val="0"/>
                  <w:marBottom w:val="0"/>
                  <w:divBdr>
                    <w:top w:val="none" w:sz="0" w:space="0" w:color="auto"/>
                    <w:left w:val="none" w:sz="0" w:space="0" w:color="auto"/>
                    <w:bottom w:val="none" w:sz="0" w:space="0" w:color="auto"/>
                    <w:right w:val="none" w:sz="0" w:space="0" w:color="auto"/>
                  </w:divBdr>
                  <w:divsChild>
                    <w:div w:id="530192751">
                      <w:marLeft w:val="0"/>
                      <w:marRight w:val="0"/>
                      <w:marTop w:val="0"/>
                      <w:marBottom w:val="0"/>
                      <w:divBdr>
                        <w:top w:val="single" w:sz="6" w:space="0" w:color="2D78AF"/>
                        <w:left w:val="single" w:sz="6" w:space="0" w:color="2D78AF"/>
                        <w:bottom w:val="none" w:sz="0" w:space="0" w:color="auto"/>
                        <w:right w:val="single" w:sz="6" w:space="0" w:color="FFFFFF"/>
                      </w:divBdr>
                      <w:divsChild>
                        <w:div w:id="2032878381">
                          <w:marLeft w:val="0"/>
                          <w:marRight w:val="0"/>
                          <w:marTop w:val="0"/>
                          <w:marBottom w:val="0"/>
                          <w:divBdr>
                            <w:top w:val="none" w:sz="0" w:space="0" w:color="auto"/>
                            <w:left w:val="none" w:sz="0" w:space="0" w:color="auto"/>
                            <w:bottom w:val="none" w:sz="0" w:space="0" w:color="auto"/>
                            <w:right w:val="none" w:sz="0" w:space="0" w:color="auto"/>
                          </w:divBdr>
                          <w:divsChild>
                            <w:div w:id="1395667394">
                              <w:marLeft w:val="0"/>
                              <w:marRight w:val="0"/>
                              <w:marTop w:val="0"/>
                              <w:marBottom w:val="0"/>
                              <w:divBdr>
                                <w:top w:val="none" w:sz="0" w:space="0" w:color="auto"/>
                                <w:left w:val="none" w:sz="0" w:space="0" w:color="auto"/>
                                <w:bottom w:val="none" w:sz="0" w:space="0" w:color="auto"/>
                                <w:right w:val="none" w:sz="0" w:space="0" w:color="auto"/>
                              </w:divBdr>
                              <w:divsChild>
                                <w:div w:id="298730339">
                                  <w:marLeft w:val="30"/>
                                  <w:marRight w:val="30"/>
                                  <w:marTop w:val="75"/>
                                  <w:marBottom w:val="75"/>
                                  <w:divBdr>
                                    <w:top w:val="none" w:sz="0" w:space="0" w:color="auto"/>
                                    <w:left w:val="none" w:sz="0" w:space="0" w:color="auto"/>
                                    <w:bottom w:val="none" w:sz="0" w:space="0" w:color="auto"/>
                                    <w:right w:val="none" w:sz="0" w:space="0" w:color="auto"/>
                                  </w:divBdr>
                                  <w:divsChild>
                                    <w:div w:id="1452942362">
                                      <w:marLeft w:val="0"/>
                                      <w:marRight w:val="0"/>
                                      <w:marTop w:val="0"/>
                                      <w:marBottom w:val="0"/>
                                      <w:divBdr>
                                        <w:top w:val="none" w:sz="0" w:space="0" w:color="auto"/>
                                        <w:left w:val="none" w:sz="0" w:space="0" w:color="auto"/>
                                        <w:bottom w:val="none" w:sz="0" w:space="0" w:color="auto"/>
                                        <w:right w:val="none" w:sz="0" w:space="0" w:color="auto"/>
                                      </w:divBdr>
                                      <w:divsChild>
                                        <w:div w:id="280311150">
                                          <w:marLeft w:val="0"/>
                                          <w:marRight w:val="0"/>
                                          <w:marTop w:val="0"/>
                                          <w:marBottom w:val="0"/>
                                          <w:divBdr>
                                            <w:top w:val="none" w:sz="0" w:space="0" w:color="auto"/>
                                            <w:left w:val="none" w:sz="0" w:space="0" w:color="auto"/>
                                            <w:bottom w:val="none" w:sz="0" w:space="0" w:color="auto"/>
                                            <w:right w:val="none" w:sz="0" w:space="0" w:color="auto"/>
                                          </w:divBdr>
                                          <w:divsChild>
                                            <w:div w:id="2044089317">
                                              <w:marLeft w:val="150"/>
                                              <w:marRight w:val="150"/>
                                              <w:marTop w:val="0"/>
                                              <w:marBottom w:val="90"/>
                                              <w:divBdr>
                                                <w:top w:val="none" w:sz="0" w:space="0" w:color="auto"/>
                                                <w:left w:val="none" w:sz="0" w:space="0" w:color="auto"/>
                                                <w:bottom w:val="none" w:sz="0" w:space="0" w:color="auto"/>
                                                <w:right w:val="none" w:sz="0" w:space="0" w:color="auto"/>
                                              </w:divBdr>
                                            </w:div>
                                          </w:divsChild>
                                        </w:div>
                                        <w:div w:id="171214537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44615">
      <w:bodyDiv w:val="1"/>
      <w:marLeft w:val="0"/>
      <w:marRight w:val="0"/>
      <w:marTop w:val="0"/>
      <w:marBottom w:val="0"/>
      <w:divBdr>
        <w:top w:val="none" w:sz="0" w:space="0" w:color="auto"/>
        <w:left w:val="none" w:sz="0" w:space="0" w:color="auto"/>
        <w:bottom w:val="none" w:sz="0" w:space="0" w:color="auto"/>
        <w:right w:val="none" w:sz="0" w:space="0" w:color="auto"/>
      </w:divBdr>
      <w:divsChild>
        <w:div w:id="894194431">
          <w:marLeft w:val="0"/>
          <w:marRight w:val="0"/>
          <w:marTop w:val="0"/>
          <w:marBottom w:val="0"/>
          <w:divBdr>
            <w:top w:val="none" w:sz="0" w:space="0" w:color="auto"/>
            <w:left w:val="none" w:sz="0" w:space="0" w:color="auto"/>
            <w:bottom w:val="none" w:sz="0" w:space="0" w:color="auto"/>
            <w:right w:val="none" w:sz="0" w:space="0" w:color="auto"/>
          </w:divBdr>
          <w:divsChild>
            <w:div w:id="1878883398">
              <w:marLeft w:val="0"/>
              <w:marRight w:val="0"/>
              <w:marTop w:val="0"/>
              <w:marBottom w:val="0"/>
              <w:divBdr>
                <w:top w:val="none" w:sz="0" w:space="0" w:color="auto"/>
                <w:left w:val="none" w:sz="0" w:space="0" w:color="auto"/>
                <w:bottom w:val="none" w:sz="0" w:space="0" w:color="auto"/>
                <w:right w:val="none" w:sz="0" w:space="0" w:color="auto"/>
              </w:divBdr>
              <w:divsChild>
                <w:div w:id="2119134021">
                  <w:marLeft w:val="0"/>
                  <w:marRight w:val="0"/>
                  <w:marTop w:val="0"/>
                  <w:marBottom w:val="0"/>
                  <w:divBdr>
                    <w:top w:val="none" w:sz="0" w:space="0" w:color="auto"/>
                    <w:left w:val="none" w:sz="0" w:space="0" w:color="auto"/>
                    <w:bottom w:val="none" w:sz="0" w:space="0" w:color="auto"/>
                    <w:right w:val="none" w:sz="0" w:space="0" w:color="auto"/>
                  </w:divBdr>
                  <w:divsChild>
                    <w:div w:id="923882962">
                      <w:marLeft w:val="0"/>
                      <w:marRight w:val="0"/>
                      <w:marTop w:val="0"/>
                      <w:marBottom w:val="0"/>
                      <w:divBdr>
                        <w:top w:val="single" w:sz="6" w:space="0" w:color="2D78AF"/>
                        <w:left w:val="single" w:sz="6" w:space="0" w:color="2D78AF"/>
                        <w:bottom w:val="none" w:sz="0" w:space="0" w:color="auto"/>
                        <w:right w:val="single" w:sz="6" w:space="0" w:color="FFFFFF"/>
                      </w:divBdr>
                      <w:divsChild>
                        <w:div w:id="2064131530">
                          <w:marLeft w:val="0"/>
                          <w:marRight w:val="0"/>
                          <w:marTop w:val="0"/>
                          <w:marBottom w:val="0"/>
                          <w:divBdr>
                            <w:top w:val="none" w:sz="0" w:space="0" w:color="auto"/>
                            <w:left w:val="none" w:sz="0" w:space="0" w:color="auto"/>
                            <w:bottom w:val="none" w:sz="0" w:space="0" w:color="auto"/>
                            <w:right w:val="none" w:sz="0" w:space="0" w:color="auto"/>
                          </w:divBdr>
                          <w:divsChild>
                            <w:div w:id="1172984651">
                              <w:marLeft w:val="0"/>
                              <w:marRight w:val="0"/>
                              <w:marTop w:val="0"/>
                              <w:marBottom w:val="0"/>
                              <w:divBdr>
                                <w:top w:val="none" w:sz="0" w:space="0" w:color="auto"/>
                                <w:left w:val="none" w:sz="0" w:space="0" w:color="auto"/>
                                <w:bottom w:val="none" w:sz="0" w:space="0" w:color="auto"/>
                                <w:right w:val="none" w:sz="0" w:space="0" w:color="auto"/>
                              </w:divBdr>
                              <w:divsChild>
                                <w:div w:id="1095980997">
                                  <w:marLeft w:val="30"/>
                                  <w:marRight w:val="30"/>
                                  <w:marTop w:val="75"/>
                                  <w:marBottom w:val="75"/>
                                  <w:divBdr>
                                    <w:top w:val="none" w:sz="0" w:space="0" w:color="auto"/>
                                    <w:left w:val="none" w:sz="0" w:space="0" w:color="auto"/>
                                    <w:bottom w:val="none" w:sz="0" w:space="0" w:color="auto"/>
                                    <w:right w:val="none" w:sz="0" w:space="0" w:color="auto"/>
                                  </w:divBdr>
                                  <w:divsChild>
                                    <w:div w:id="1164854502">
                                      <w:marLeft w:val="0"/>
                                      <w:marRight w:val="0"/>
                                      <w:marTop w:val="0"/>
                                      <w:marBottom w:val="0"/>
                                      <w:divBdr>
                                        <w:top w:val="none" w:sz="0" w:space="0" w:color="auto"/>
                                        <w:left w:val="none" w:sz="0" w:space="0" w:color="auto"/>
                                        <w:bottom w:val="none" w:sz="0" w:space="0" w:color="auto"/>
                                        <w:right w:val="none" w:sz="0" w:space="0" w:color="auto"/>
                                      </w:divBdr>
                                      <w:divsChild>
                                        <w:div w:id="53044773">
                                          <w:marLeft w:val="120"/>
                                          <w:marRight w:val="120"/>
                                          <w:marTop w:val="120"/>
                                          <w:marBottom w:val="120"/>
                                          <w:divBdr>
                                            <w:top w:val="none" w:sz="0" w:space="0" w:color="auto"/>
                                            <w:left w:val="none" w:sz="0" w:space="0" w:color="auto"/>
                                            <w:bottom w:val="none" w:sz="0" w:space="0" w:color="auto"/>
                                            <w:right w:val="none" w:sz="0" w:space="0" w:color="auto"/>
                                          </w:divBdr>
                                        </w:div>
                                        <w:div w:id="1625041846">
                                          <w:marLeft w:val="0"/>
                                          <w:marRight w:val="0"/>
                                          <w:marTop w:val="0"/>
                                          <w:marBottom w:val="0"/>
                                          <w:divBdr>
                                            <w:top w:val="none" w:sz="0" w:space="0" w:color="auto"/>
                                            <w:left w:val="none" w:sz="0" w:space="0" w:color="auto"/>
                                            <w:bottom w:val="none" w:sz="0" w:space="0" w:color="auto"/>
                                            <w:right w:val="none" w:sz="0" w:space="0" w:color="auto"/>
                                          </w:divBdr>
                                          <w:divsChild>
                                            <w:div w:id="10542388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475865">
      <w:bodyDiv w:val="1"/>
      <w:marLeft w:val="0"/>
      <w:marRight w:val="0"/>
      <w:marTop w:val="0"/>
      <w:marBottom w:val="0"/>
      <w:divBdr>
        <w:top w:val="none" w:sz="0" w:space="0" w:color="auto"/>
        <w:left w:val="none" w:sz="0" w:space="0" w:color="auto"/>
        <w:bottom w:val="none" w:sz="0" w:space="0" w:color="auto"/>
        <w:right w:val="none" w:sz="0" w:space="0" w:color="auto"/>
      </w:divBdr>
      <w:divsChild>
        <w:div w:id="1268927588">
          <w:marLeft w:val="0"/>
          <w:marRight w:val="0"/>
          <w:marTop w:val="0"/>
          <w:marBottom w:val="0"/>
          <w:divBdr>
            <w:top w:val="none" w:sz="0" w:space="0" w:color="auto"/>
            <w:left w:val="none" w:sz="0" w:space="0" w:color="auto"/>
            <w:bottom w:val="none" w:sz="0" w:space="0" w:color="auto"/>
            <w:right w:val="none" w:sz="0" w:space="0" w:color="auto"/>
          </w:divBdr>
          <w:divsChild>
            <w:div w:id="1859663034">
              <w:marLeft w:val="0"/>
              <w:marRight w:val="0"/>
              <w:marTop w:val="0"/>
              <w:marBottom w:val="0"/>
              <w:divBdr>
                <w:top w:val="none" w:sz="0" w:space="0" w:color="auto"/>
                <w:left w:val="none" w:sz="0" w:space="0" w:color="auto"/>
                <w:bottom w:val="none" w:sz="0" w:space="0" w:color="auto"/>
                <w:right w:val="none" w:sz="0" w:space="0" w:color="auto"/>
              </w:divBdr>
              <w:divsChild>
                <w:div w:id="1328094940">
                  <w:marLeft w:val="0"/>
                  <w:marRight w:val="0"/>
                  <w:marTop w:val="0"/>
                  <w:marBottom w:val="0"/>
                  <w:divBdr>
                    <w:top w:val="none" w:sz="0" w:space="0" w:color="auto"/>
                    <w:left w:val="none" w:sz="0" w:space="0" w:color="auto"/>
                    <w:bottom w:val="none" w:sz="0" w:space="0" w:color="auto"/>
                    <w:right w:val="none" w:sz="0" w:space="0" w:color="auto"/>
                  </w:divBdr>
                  <w:divsChild>
                    <w:div w:id="1334645760">
                      <w:marLeft w:val="0"/>
                      <w:marRight w:val="0"/>
                      <w:marTop w:val="0"/>
                      <w:marBottom w:val="0"/>
                      <w:divBdr>
                        <w:top w:val="single" w:sz="6" w:space="0" w:color="2D78AF"/>
                        <w:left w:val="single" w:sz="6" w:space="0" w:color="2D78AF"/>
                        <w:bottom w:val="none" w:sz="0" w:space="0" w:color="auto"/>
                        <w:right w:val="single" w:sz="6" w:space="0" w:color="FFFFFF"/>
                      </w:divBdr>
                      <w:divsChild>
                        <w:div w:id="2107115679">
                          <w:marLeft w:val="0"/>
                          <w:marRight w:val="0"/>
                          <w:marTop w:val="0"/>
                          <w:marBottom w:val="0"/>
                          <w:divBdr>
                            <w:top w:val="none" w:sz="0" w:space="0" w:color="auto"/>
                            <w:left w:val="none" w:sz="0" w:space="0" w:color="auto"/>
                            <w:bottom w:val="none" w:sz="0" w:space="0" w:color="auto"/>
                            <w:right w:val="none" w:sz="0" w:space="0" w:color="auto"/>
                          </w:divBdr>
                          <w:divsChild>
                            <w:div w:id="1114860641">
                              <w:marLeft w:val="0"/>
                              <w:marRight w:val="0"/>
                              <w:marTop w:val="0"/>
                              <w:marBottom w:val="0"/>
                              <w:divBdr>
                                <w:top w:val="none" w:sz="0" w:space="0" w:color="auto"/>
                                <w:left w:val="none" w:sz="0" w:space="0" w:color="auto"/>
                                <w:bottom w:val="none" w:sz="0" w:space="0" w:color="auto"/>
                                <w:right w:val="none" w:sz="0" w:space="0" w:color="auto"/>
                              </w:divBdr>
                              <w:divsChild>
                                <w:div w:id="830215988">
                                  <w:marLeft w:val="30"/>
                                  <w:marRight w:val="30"/>
                                  <w:marTop w:val="75"/>
                                  <w:marBottom w:val="75"/>
                                  <w:divBdr>
                                    <w:top w:val="none" w:sz="0" w:space="0" w:color="auto"/>
                                    <w:left w:val="none" w:sz="0" w:space="0" w:color="auto"/>
                                    <w:bottom w:val="none" w:sz="0" w:space="0" w:color="auto"/>
                                    <w:right w:val="none" w:sz="0" w:space="0" w:color="auto"/>
                                  </w:divBdr>
                                  <w:divsChild>
                                    <w:div w:id="1633711444">
                                      <w:marLeft w:val="0"/>
                                      <w:marRight w:val="0"/>
                                      <w:marTop w:val="0"/>
                                      <w:marBottom w:val="0"/>
                                      <w:divBdr>
                                        <w:top w:val="none" w:sz="0" w:space="0" w:color="auto"/>
                                        <w:left w:val="none" w:sz="0" w:space="0" w:color="auto"/>
                                        <w:bottom w:val="none" w:sz="0" w:space="0" w:color="auto"/>
                                        <w:right w:val="none" w:sz="0" w:space="0" w:color="auto"/>
                                      </w:divBdr>
                                      <w:divsChild>
                                        <w:div w:id="135414858">
                                          <w:marLeft w:val="120"/>
                                          <w:marRight w:val="120"/>
                                          <w:marTop w:val="120"/>
                                          <w:marBottom w:val="120"/>
                                          <w:divBdr>
                                            <w:top w:val="none" w:sz="0" w:space="0" w:color="auto"/>
                                            <w:left w:val="none" w:sz="0" w:space="0" w:color="auto"/>
                                            <w:bottom w:val="none" w:sz="0" w:space="0" w:color="auto"/>
                                            <w:right w:val="none" w:sz="0" w:space="0" w:color="auto"/>
                                          </w:divBdr>
                                        </w:div>
                                        <w:div w:id="2042705160">
                                          <w:marLeft w:val="0"/>
                                          <w:marRight w:val="0"/>
                                          <w:marTop w:val="0"/>
                                          <w:marBottom w:val="0"/>
                                          <w:divBdr>
                                            <w:top w:val="none" w:sz="0" w:space="0" w:color="auto"/>
                                            <w:left w:val="none" w:sz="0" w:space="0" w:color="auto"/>
                                            <w:bottom w:val="none" w:sz="0" w:space="0" w:color="auto"/>
                                            <w:right w:val="none" w:sz="0" w:space="0" w:color="auto"/>
                                          </w:divBdr>
                                          <w:divsChild>
                                            <w:div w:id="656418210">
                                              <w:marLeft w:val="150"/>
                                              <w:marRight w:val="150"/>
                                              <w:marTop w:val="0"/>
                                              <w:marBottom w:val="90"/>
                                              <w:divBdr>
                                                <w:top w:val="none" w:sz="0" w:space="0" w:color="auto"/>
                                                <w:left w:val="none" w:sz="0" w:space="0" w:color="auto"/>
                                                <w:bottom w:val="none" w:sz="0" w:space="0" w:color="auto"/>
                                                <w:right w:val="none" w:sz="0" w:space="0" w:color="auto"/>
                                              </w:divBdr>
                                            </w:div>
                                            <w:div w:id="771782771">
                                              <w:marLeft w:val="150"/>
                                              <w:marRight w:val="150"/>
                                              <w:marTop w:val="0"/>
                                              <w:marBottom w:val="90"/>
                                              <w:divBdr>
                                                <w:top w:val="none" w:sz="0" w:space="0" w:color="auto"/>
                                                <w:left w:val="none" w:sz="0" w:space="0" w:color="auto"/>
                                                <w:bottom w:val="none" w:sz="0" w:space="0" w:color="auto"/>
                                                <w:right w:val="none" w:sz="0" w:space="0" w:color="auto"/>
                                              </w:divBdr>
                                            </w:div>
                                            <w:div w:id="11823588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703185">
      <w:bodyDiv w:val="1"/>
      <w:marLeft w:val="0"/>
      <w:marRight w:val="0"/>
      <w:marTop w:val="0"/>
      <w:marBottom w:val="0"/>
      <w:divBdr>
        <w:top w:val="none" w:sz="0" w:space="0" w:color="auto"/>
        <w:left w:val="none" w:sz="0" w:space="0" w:color="auto"/>
        <w:bottom w:val="none" w:sz="0" w:space="0" w:color="auto"/>
        <w:right w:val="none" w:sz="0" w:space="0" w:color="auto"/>
      </w:divBdr>
      <w:divsChild>
        <w:div w:id="449014819">
          <w:marLeft w:val="0"/>
          <w:marRight w:val="0"/>
          <w:marTop w:val="0"/>
          <w:marBottom w:val="0"/>
          <w:divBdr>
            <w:top w:val="none" w:sz="0" w:space="0" w:color="auto"/>
            <w:left w:val="none" w:sz="0" w:space="0" w:color="auto"/>
            <w:bottom w:val="none" w:sz="0" w:space="0" w:color="auto"/>
            <w:right w:val="none" w:sz="0" w:space="0" w:color="auto"/>
          </w:divBdr>
          <w:divsChild>
            <w:div w:id="1665476151">
              <w:marLeft w:val="0"/>
              <w:marRight w:val="0"/>
              <w:marTop w:val="0"/>
              <w:marBottom w:val="0"/>
              <w:divBdr>
                <w:top w:val="none" w:sz="0" w:space="0" w:color="auto"/>
                <w:left w:val="none" w:sz="0" w:space="0" w:color="auto"/>
                <w:bottom w:val="none" w:sz="0" w:space="0" w:color="auto"/>
                <w:right w:val="none" w:sz="0" w:space="0" w:color="auto"/>
              </w:divBdr>
              <w:divsChild>
                <w:div w:id="1797411865">
                  <w:marLeft w:val="0"/>
                  <w:marRight w:val="0"/>
                  <w:marTop w:val="0"/>
                  <w:marBottom w:val="0"/>
                  <w:divBdr>
                    <w:top w:val="none" w:sz="0" w:space="0" w:color="auto"/>
                    <w:left w:val="none" w:sz="0" w:space="0" w:color="auto"/>
                    <w:bottom w:val="none" w:sz="0" w:space="0" w:color="auto"/>
                    <w:right w:val="none" w:sz="0" w:space="0" w:color="auto"/>
                  </w:divBdr>
                  <w:divsChild>
                    <w:div w:id="1407846140">
                      <w:marLeft w:val="0"/>
                      <w:marRight w:val="0"/>
                      <w:marTop w:val="0"/>
                      <w:marBottom w:val="0"/>
                      <w:divBdr>
                        <w:top w:val="single" w:sz="6" w:space="0" w:color="2D78AF"/>
                        <w:left w:val="single" w:sz="6" w:space="0" w:color="2D78AF"/>
                        <w:bottom w:val="none" w:sz="0" w:space="0" w:color="auto"/>
                        <w:right w:val="single" w:sz="6" w:space="0" w:color="FFFFFF"/>
                      </w:divBdr>
                      <w:divsChild>
                        <w:div w:id="1470710924">
                          <w:marLeft w:val="0"/>
                          <w:marRight w:val="0"/>
                          <w:marTop w:val="0"/>
                          <w:marBottom w:val="0"/>
                          <w:divBdr>
                            <w:top w:val="none" w:sz="0" w:space="0" w:color="auto"/>
                            <w:left w:val="none" w:sz="0" w:space="0" w:color="auto"/>
                            <w:bottom w:val="none" w:sz="0" w:space="0" w:color="auto"/>
                            <w:right w:val="none" w:sz="0" w:space="0" w:color="auto"/>
                          </w:divBdr>
                          <w:divsChild>
                            <w:div w:id="651906890">
                              <w:marLeft w:val="0"/>
                              <w:marRight w:val="0"/>
                              <w:marTop w:val="0"/>
                              <w:marBottom w:val="0"/>
                              <w:divBdr>
                                <w:top w:val="none" w:sz="0" w:space="0" w:color="auto"/>
                                <w:left w:val="none" w:sz="0" w:space="0" w:color="auto"/>
                                <w:bottom w:val="none" w:sz="0" w:space="0" w:color="auto"/>
                                <w:right w:val="none" w:sz="0" w:space="0" w:color="auto"/>
                              </w:divBdr>
                              <w:divsChild>
                                <w:div w:id="1363945549">
                                  <w:marLeft w:val="30"/>
                                  <w:marRight w:val="30"/>
                                  <w:marTop w:val="75"/>
                                  <w:marBottom w:val="75"/>
                                  <w:divBdr>
                                    <w:top w:val="none" w:sz="0" w:space="0" w:color="auto"/>
                                    <w:left w:val="none" w:sz="0" w:space="0" w:color="auto"/>
                                    <w:bottom w:val="none" w:sz="0" w:space="0" w:color="auto"/>
                                    <w:right w:val="none" w:sz="0" w:space="0" w:color="auto"/>
                                  </w:divBdr>
                                  <w:divsChild>
                                    <w:div w:id="875508988">
                                      <w:marLeft w:val="0"/>
                                      <w:marRight w:val="0"/>
                                      <w:marTop w:val="0"/>
                                      <w:marBottom w:val="0"/>
                                      <w:divBdr>
                                        <w:top w:val="none" w:sz="0" w:space="0" w:color="auto"/>
                                        <w:left w:val="none" w:sz="0" w:space="0" w:color="auto"/>
                                        <w:bottom w:val="none" w:sz="0" w:space="0" w:color="auto"/>
                                        <w:right w:val="none" w:sz="0" w:space="0" w:color="auto"/>
                                      </w:divBdr>
                                      <w:divsChild>
                                        <w:div w:id="1055273305">
                                          <w:marLeft w:val="0"/>
                                          <w:marRight w:val="0"/>
                                          <w:marTop w:val="0"/>
                                          <w:marBottom w:val="0"/>
                                          <w:divBdr>
                                            <w:top w:val="none" w:sz="0" w:space="0" w:color="auto"/>
                                            <w:left w:val="none" w:sz="0" w:space="0" w:color="auto"/>
                                            <w:bottom w:val="none" w:sz="0" w:space="0" w:color="auto"/>
                                            <w:right w:val="none" w:sz="0" w:space="0" w:color="auto"/>
                                          </w:divBdr>
                                          <w:divsChild>
                                            <w:div w:id="7910840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865435">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6">
          <w:marLeft w:val="0"/>
          <w:marRight w:val="0"/>
          <w:marTop w:val="0"/>
          <w:marBottom w:val="0"/>
          <w:divBdr>
            <w:top w:val="none" w:sz="0" w:space="0" w:color="auto"/>
            <w:left w:val="none" w:sz="0" w:space="0" w:color="auto"/>
            <w:bottom w:val="none" w:sz="0" w:space="0" w:color="auto"/>
            <w:right w:val="none" w:sz="0" w:space="0" w:color="auto"/>
          </w:divBdr>
          <w:divsChild>
            <w:div w:id="1865248942">
              <w:marLeft w:val="0"/>
              <w:marRight w:val="0"/>
              <w:marTop w:val="0"/>
              <w:marBottom w:val="0"/>
              <w:divBdr>
                <w:top w:val="none" w:sz="0" w:space="0" w:color="auto"/>
                <w:left w:val="none" w:sz="0" w:space="0" w:color="auto"/>
                <w:bottom w:val="none" w:sz="0" w:space="0" w:color="auto"/>
                <w:right w:val="none" w:sz="0" w:space="0" w:color="auto"/>
              </w:divBdr>
              <w:divsChild>
                <w:div w:id="1601523650">
                  <w:marLeft w:val="0"/>
                  <w:marRight w:val="0"/>
                  <w:marTop w:val="0"/>
                  <w:marBottom w:val="0"/>
                  <w:divBdr>
                    <w:top w:val="none" w:sz="0" w:space="0" w:color="auto"/>
                    <w:left w:val="none" w:sz="0" w:space="0" w:color="auto"/>
                    <w:bottom w:val="none" w:sz="0" w:space="0" w:color="auto"/>
                    <w:right w:val="none" w:sz="0" w:space="0" w:color="auto"/>
                  </w:divBdr>
                  <w:divsChild>
                    <w:div w:id="1654606178">
                      <w:marLeft w:val="0"/>
                      <w:marRight w:val="0"/>
                      <w:marTop w:val="0"/>
                      <w:marBottom w:val="0"/>
                      <w:divBdr>
                        <w:top w:val="none" w:sz="0" w:space="0" w:color="auto"/>
                        <w:left w:val="none" w:sz="0" w:space="0" w:color="auto"/>
                        <w:bottom w:val="none" w:sz="0" w:space="0" w:color="auto"/>
                        <w:right w:val="none" w:sz="0" w:space="0" w:color="auto"/>
                      </w:divBdr>
                      <w:divsChild>
                        <w:div w:id="2020043029">
                          <w:marLeft w:val="0"/>
                          <w:marRight w:val="0"/>
                          <w:marTop w:val="0"/>
                          <w:marBottom w:val="0"/>
                          <w:divBdr>
                            <w:top w:val="none" w:sz="0" w:space="0" w:color="auto"/>
                            <w:left w:val="none" w:sz="0" w:space="0" w:color="auto"/>
                            <w:bottom w:val="none" w:sz="0" w:space="0" w:color="auto"/>
                            <w:right w:val="none" w:sz="0" w:space="0" w:color="auto"/>
                          </w:divBdr>
                          <w:divsChild>
                            <w:div w:id="1692953651">
                              <w:marLeft w:val="0"/>
                              <w:marRight w:val="0"/>
                              <w:marTop w:val="0"/>
                              <w:marBottom w:val="0"/>
                              <w:divBdr>
                                <w:top w:val="none" w:sz="0" w:space="0" w:color="auto"/>
                                <w:left w:val="none" w:sz="0" w:space="0" w:color="auto"/>
                                <w:bottom w:val="none" w:sz="0" w:space="0" w:color="auto"/>
                                <w:right w:val="none" w:sz="0" w:space="0" w:color="auto"/>
                              </w:divBdr>
                              <w:divsChild>
                                <w:div w:id="1344743169">
                                  <w:marLeft w:val="0"/>
                                  <w:marRight w:val="0"/>
                                  <w:marTop w:val="0"/>
                                  <w:marBottom w:val="0"/>
                                  <w:divBdr>
                                    <w:top w:val="none" w:sz="0" w:space="0" w:color="auto"/>
                                    <w:left w:val="none" w:sz="0" w:space="0" w:color="auto"/>
                                    <w:bottom w:val="none" w:sz="0" w:space="0" w:color="auto"/>
                                    <w:right w:val="none" w:sz="0" w:space="0" w:color="auto"/>
                                  </w:divBdr>
                                  <w:divsChild>
                                    <w:div w:id="1779980917">
                                      <w:marLeft w:val="0"/>
                                      <w:marRight w:val="0"/>
                                      <w:marTop w:val="0"/>
                                      <w:marBottom w:val="0"/>
                                      <w:divBdr>
                                        <w:top w:val="none" w:sz="0" w:space="0" w:color="auto"/>
                                        <w:left w:val="none" w:sz="0" w:space="0" w:color="auto"/>
                                        <w:bottom w:val="none" w:sz="0" w:space="0" w:color="auto"/>
                                        <w:right w:val="none" w:sz="0" w:space="0" w:color="auto"/>
                                      </w:divBdr>
                                      <w:divsChild>
                                        <w:div w:id="14309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516090">
      <w:bodyDiv w:val="1"/>
      <w:marLeft w:val="0"/>
      <w:marRight w:val="0"/>
      <w:marTop w:val="0"/>
      <w:marBottom w:val="0"/>
      <w:divBdr>
        <w:top w:val="none" w:sz="0" w:space="0" w:color="auto"/>
        <w:left w:val="none" w:sz="0" w:space="0" w:color="auto"/>
        <w:bottom w:val="none" w:sz="0" w:space="0" w:color="auto"/>
        <w:right w:val="none" w:sz="0" w:space="0" w:color="auto"/>
      </w:divBdr>
      <w:divsChild>
        <w:div w:id="1596749623">
          <w:marLeft w:val="0"/>
          <w:marRight w:val="0"/>
          <w:marTop w:val="0"/>
          <w:marBottom w:val="0"/>
          <w:divBdr>
            <w:top w:val="none" w:sz="0" w:space="0" w:color="auto"/>
            <w:left w:val="none" w:sz="0" w:space="0" w:color="auto"/>
            <w:bottom w:val="none" w:sz="0" w:space="0" w:color="auto"/>
            <w:right w:val="none" w:sz="0" w:space="0" w:color="auto"/>
          </w:divBdr>
          <w:divsChild>
            <w:div w:id="2041658935">
              <w:marLeft w:val="0"/>
              <w:marRight w:val="0"/>
              <w:marTop w:val="0"/>
              <w:marBottom w:val="0"/>
              <w:divBdr>
                <w:top w:val="none" w:sz="0" w:space="0" w:color="auto"/>
                <w:left w:val="none" w:sz="0" w:space="0" w:color="auto"/>
                <w:bottom w:val="none" w:sz="0" w:space="0" w:color="auto"/>
                <w:right w:val="none" w:sz="0" w:space="0" w:color="auto"/>
              </w:divBdr>
              <w:divsChild>
                <w:div w:id="1201167536">
                  <w:marLeft w:val="0"/>
                  <w:marRight w:val="0"/>
                  <w:marTop w:val="0"/>
                  <w:marBottom w:val="0"/>
                  <w:divBdr>
                    <w:top w:val="none" w:sz="0" w:space="0" w:color="auto"/>
                    <w:left w:val="none" w:sz="0" w:space="0" w:color="auto"/>
                    <w:bottom w:val="none" w:sz="0" w:space="0" w:color="auto"/>
                    <w:right w:val="none" w:sz="0" w:space="0" w:color="auto"/>
                  </w:divBdr>
                  <w:divsChild>
                    <w:div w:id="1392266264">
                      <w:marLeft w:val="0"/>
                      <w:marRight w:val="0"/>
                      <w:marTop w:val="0"/>
                      <w:marBottom w:val="0"/>
                      <w:divBdr>
                        <w:top w:val="none" w:sz="0" w:space="0" w:color="auto"/>
                        <w:left w:val="none" w:sz="0" w:space="0" w:color="auto"/>
                        <w:bottom w:val="none" w:sz="0" w:space="0" w:color="auto"/>
                        <w:right w:val="none" w:sz="0" w:space="0" w:color="auto"/>
                      </w:divBdr>
                      <w:divsChild>
                        <w:div w:id="912200194">
                          <w:marLeft w:val="0"/>
                          <w:marRight w:val="0"/>
                          <w:marTop w:val="0"/>
                          <w:marBottom w:val="0"/>
                          <w:divBdr>
                            <w:top w:val="none" w:sz="0" w:space="0" w:color="auto"/>
                            <w:left w:val="none" w:sz="0" w:space="0" w:color="auto"/>
                            <w:bottom w:val="none" w:sz="0" w:space="0" w:color="auto"/>
                            <w:right w:val="none" w:sz="0" w:space="0" w:color="auto"/>
                          </w:divBdr>
                          <w:divsChild>
                            <w:div w:id="2120759558">
                              <w:marLeft w:val="0"/>
                              <w:marRight w:val="0"/>
                              <w:marTop w:val="0"/>
                              <w:marBottom w:val="0"/>
                              <w:divBdr>
                                <w:top w:val="none" w:sz="0" w:space="0" w:color="auto"/>
                                <w:left w:val="none" w:sz="0" w:space="0" w:color="auto"/>
                                <w:bottom w:val="none" w:sz="0" w:space="0" w:color="auto"/>
                                <w:right w:val="none" w:sz="0" w:space="0" w:color="auto"/>
                              </w:divBdr>
                              <w:divsChild>
                                <w:div w:id="1891652440">
                                  <w:marLeft w:val="0"/>
                                  <w:marRight w:val="0"/>
                                  <w:marTop w:val="0"/>
                                  <w:marBottom w:val="0"/>
                                  <w:divBdr>
                                    <w:top w:val="none" w:sz="0" w:space="0" w:color="auto"/>
                                    <w:left w:val="none" w:sz="0" w:space="0" w:color="auto"/>
                                    <w:bottom w:val="none" w:sz="0" w:space="0" w:color="auto"/>
                                    <w:right w:val="none" w:sz="0" w:space="0" w:color="auto"/>
                                  </w:divBdr>
                                  <w:divsChild>
                                    <w:div w:id="1496649945">
                                      <w:marLeft w:val="0"/>
                                      <w:marRight w:val="0"/>
                                      <w:marTop w:val="0"/>
                                      <w:marBottom w:val="0"/>
                                      <w:divBdr>
                                        <w:top w:val="none" w:sz="0" w:space="0" w:color="auto"/>
                                        <w:left w:val="none" w:sz="0" w:space="0" w:color="auto"/>
                                        <w:bottom w:val="none" w:sz="0" w:space="0" w:color="auto"/>
                                        <w:right w:val="none" w:sz="0" w:space="0" w:color="auto"/>
                                      </w:divBdr>
                                      <w:divsChild>
                                        <w:div w:id="12364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484422">
      <w:bodyDiv w:val="1"/>
      <w:marLeft w:val="0"/>
      <w:marRight w:val="0"/>
      <w:marTop w:val="0"/>
      <w:marBottom w:val="0"/>
      <w:divBdr>
        <w:top w:val="none" w:sz="0" w:space="0" w:color="auto"/>
        <w:left w:val="none" w:sz="0" w:space="0" w:color="auto"/>
        <w:bottom w:val="none" w:sz="0" w:space="0" w:color="auto"/>
        <w:right w:val="none" w:sz="0" w:space="0" w:color="auto"/>
      </w:divBdr>
      <w:divsChild>
        <w:div w:id="1241911315">
          <w:marLeft w:val="0"/>
          <w:marRight w:val="0"/>
          <w:marTop w:val="0"/>
          <w:marBottom w:val="0"/>
          <w:divBdr>
            <w:top w:val="none" w:sz="0" w:space="0" w:color="auto"/>
            <w:left w:val="none" w:sz="0" w:space="0" w:color="auto"/>
            <w:bottom w:val="none" w:sz="0" w:space="0" w:color="auto"/>
            <w:right w:val="none" w:sz="0" w:space="0" w:color="auto"/>
          </w:divBdr>
          <w:divsChild>
            <w:div w:id="1943873340">
              <w:marLeft w:val="0"/>
              <w:marRight w:val="0"/>
              <w:marTop w:val="0"/>
              <w:marBottom w:val="0"/>
              <w:divBdr>
                <w:top w:val="none" w:sz="0" w:space="0" w:color="auto"/>
                <w:left w:val="none" w:sz="0" w:space="0" w:color="auto"/>
                <w:bottom w:val="none" w:sz="0" w:space="0" w:color="auto"/>
                <w:right w:val="none" w:sz="0" w:space="0" w:color="auto"/>
              </w:divBdr>
              <w:divsChild>
                <w:div w:id="833421682">
                  <w:marLeft w:val="0"/>
                  <w:marRight w:val="0"/>
                  <w:marTop w:val="0"/>
                  <w:marBottom w:val="0"/>
                  <w:divBdr>
                    <w:top w:val="none" w:sz="0" w:space="0" w:color="auto"/>
                    <w:left w:val="none" w:sz="0" w:space="0" w:color="auto"/>
                    <w:bottom w:val="none" w:sz="0" w:space="0" w:color="auto"/>
                    <w:right w:val="none" w:sz="0" w:space="0" w:color="auto"/>
                  </w:divBdr>
                  <w:divsChild>
                    <w:div w:id="660542236">
                      <w:marLeft w:val="0"/>
                      <w:marRight w:val="0"/>
                      <w:marTop w:val="0"/>
                      <w:marBottom w:val="0"/>
                      <w:divBdr>
                        <w:top w:val="single" w:sz="6" w:space="0" w:color="2D78AF"/>
                        <w:left w:val="single" w:sz="6" w:space="0" w:color="2D78AF"/>
                        <w:bottom w:val="none" w:sz="0" w:space="0" w:color="auto"/>
                        <w:right w:val="single" w:sz="6" w:space="0" w:color="FFFFFF"/>
                      </w:divBdr>
                      <w:divsChild>
                        <w:div w:id="802623246">
                          <w:marLeft w:val="0"/>
                          <w:marRight w:val="0"/>
                          <w:marTop w:val="0"/>
                          <w:marBottom w:val="0"/>
                          <w:divBdr>
                            <w:top w:val="none" w:sz="0" w:space="0" w:color="auto"/>
                            <w:left w:val="none" w:sz="0" w:space="0" w:color="auto"/>
                            <w:bottom w:val="none" w:sz="0" w:space="0" w:color="auto"/>
                            <w:right w:val="none" w:sz="0" w:space="0" w:color="auto"/>
                          </w:divBdr>
                          <w:divsChild>
                            <w:div w:id="734398783">
                              <w:marLeft w:val="0"/>
                              <w:marRight w:val="0"/>
                              <w:marTop w:val="0"/>
                              <w:marBottom w:val="0"/>
                              <w:divBdr>
                                <w:top w:val="none" w:sz="0" w:space="0" w:color="auto"/>
                                <w:left w:val="none" w:sz="0" w:space="0" w:color="auto"/>
                                <w:bottom w:val="none" w:sz="0" w:space="0" w:color="auto"/>
                                <w:right w:val="none" w:sz="0" w:space="0" w:color="auto"/>
                              </w:divBdr>
                              <w:divsChild>
                                <w:div w:id="688675687">
                                  <w:marLeft w:val="30"/>
                                  <w:marRight w:val="30"/>
                                  <w:marTop w:val="75"/>
                                  <w:marBottom w:val="75"/>
                                  <w:divBdr>
                                    <w:top w:val="none" w:sz="0" w:space="0" w:color="auto"/>
                                    <w:left w:val="none" w:sz="0" w:space="0" w:color="auto"/>
                                    <w:bottom w:val="none" w:sz="0" w:space="0" w:color="auto"/>
                                    <w:right w:val="none" w:sz="0" w:space="0" w:color="auto"/>
                                  </w:divBdr>
                                  <w:divsChild>
                                    <w:div w:id="1521695779">
                                      <w:marLeft w:val="0"/>
                                      <w:marRight w:val="0"/>
                                      <w:marTop w:val="0"/>
                                      <w:marBottom w:val="0"/>
                                      <w:divBdr>
                                        <w:top w:val="none" w:sz="0" w:space="0" w:color="auto"/>
                                        <w:left w:val="none" w:sz="0" w:space="0" w:color="auto"/>
                                        <w:bottom w:val="none" w:sz="0" w:space="0" w:color="auto"/>
                                        <w:right w:val="none" w:sz="0" w:space="0" w:color="auto"/>
                                      </w:divBdr>
                                      <w:divsChild>
                                        <w:div w:id="329984164">
                                          <w:marLeft w:val="0"/>
                                          <w:marRight w:val="0"/>
                                          <w:marTop w:val="0"/>
                                          <w:marBottom w:val="0"/>
                                          <w:divBdr>
                                            <w:top w:val="none" w:sz="0" w:space="0" w:color="auto"/>
                                            <w:left w:val="none" w:sz="0" w:space="0" w:color="auto"/>
                                            <w:bottom w:val="none" w:sz="0" w:space="0" w:color="auto"/>
                                            <w:right w:val="none" w:sz="0" w:space="0" w:color="auto"/>
                                          </w:divBdr>
                                          <w:divsChild>
                                            <w:div w:id="970743001">
                                              <w:marLeft w:val="150"/>
                                              <w:marRight w:val="150"/>
                                              <w:marTop w:val="0"/>
                                              <w:marBottom w:val="90"/>
                                              <w:divBdr>
                                                <w:top w:val="none" w:sz="0" w:space="0" w:color="auto"/>
                                                <w:left w:val="none" w:sz="0" w:space="0" w:color="auto"/>
                                                <w:bottom w:val="none" w:sz="0" w:space="0" w:color="auto"/>
                                                <w:right w:val="none" w:sz="0" w:space="0" w:color="auto"/>
                                              </w:divBdr>
                                            </w:div>
                                          </w:divsChild>
                                        </w:div>
                                        <w:div w:id="10214761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827766">
      <w:bodyDiv w:val="1"/>
      <w:marLeft w:val="0"/>
      <w:marRight w:val="0"/>
      <w:marTop w:val="0"/>
      <w:marBottom w:val="0"/>
      <w:divBdr>
        <w:top w:val="none" w:sz="0" w:space="0" w:color="auto"/>
        <w:left w:val="none" w:sz="0" w:space="0" w:color="auto"/>
        <w:bottom w:val="none" w:sz="0" w:space="0" w:color="auto"/>
        <w:right w:val="none" w:sz="0" w:space="0" w:color="auto"/>
      </w:divBdr>
      <w:divsChild>
        <w:div w:id="1697804811">
          <w:marLeft w:val="0"/>
          <w:marRight w:val="0"/>
          <w:marTop w:val="0"/>
          <w:marBottom w:val="0"/>
          <w:divBdr>
            <w:top w:val="none" w:sz="0" w:space="0" w:color="auto"/>
            <w:left w:val="none" w:sz="0" w:space="0" w:color="auto"/>
            <w:bottom w:val="none" w:sz="0" w:space="0" w:color="auto"/>
            <w:right w:val="none" w:sz="0" w:space="0" w:color="auto"/>
          </w:divBdr>
          <w:divsChild>
            <w:div w:id="1774324569">
              <w:marLeft w:val="0"/>
              <w:marRight w:val="0"/>
              <w:marTop w:val="0"/>
              <w:marBottom w:val="0"/>
              <w:divBdr>
                <w:top w:val="none" w:sz="0" w:space="0" w:color="auto"/>
                <w:left w:val="none" w:sz="0" w:space="0" w:color="auto"/>
                <w:bottom w:val="none" w:sz="0" w:space="0" w:color="auto"/>
                <w:right w:val="none" w:sz="0" w:space="0" w:color="auto"/>
              </w:divBdr>
              <w:divsChild>
                <w:div w:id="502552752">
                  <w:marLeft w:val="0"/>
                  <w:marRight w:val="0"/>
                  <w:marTop w:val="0"/>
                  <w:marBottom w:val="0"/>
                  <w:divBdr>
                    <w:top w:val="none" w:sz="0" w:space="0" w:color="auto"/>
                    <w:left w:val="none" w:sz="0" w:space="0" w:color="auto"/>
                    <w:bottom w:val="none" w:sz="0" w:space="0" w:color="auto"/>
                    <w:right w:val="none" w:sz="0" w:space="0" w:color="auto"/>
                  </w:divBdr>
                  <w:divsChild>
                    <w:div w:id="1523279626">
                      <w:marLeft w:val="0"/>
                      <w:marRight w:val="0"/>
                      <w:marTop w:val="0"/>
                      <w:marBottom w:val="0"/>
                      <w:divBdr>
                        <w:top w:val="single" w:sz="6" w:space="0" w:color="2D78AF"/>
                        <w:left w:val="single" w:sz="6" w:space="0" w:color="2D78AF"/>
                        <w:bottom w:val="none" w:sz="0" w:space="0" w:color="auto"/>
                        <w:right w:val="single" w:sz="6" w:space="0" w:color="FFFFFF"/>
                      </w:divBdr>
                      <w:divsChild>
                        <w:div w:id="1119684661">
                          <w:marLeft w:val="0"/>
                          <w:marRight w:val="0"/>
                          <w:marTop w:val="0"/>
                          <w:marBottom w:val="0"/>
                          <w:divBdr>
                            <w:top w:val="none" w:sz="0" w:space="0" w:color="auto"/>
                            <w:left w:val="none" w:sz="0" w:space="0" w:color="auto"/>
                            <w:bottom w:val="none" w:sz="0" w:space="0" w:color="auto"/>
                            <w:right w:val="none" w:sz="0" w:space="0" w:color="auto"/>
                          </w:divBdr>
                          <w:divsChild>
                            <w:div w:id="973096540">
                              <w:marLeft w:val="0"/>
                              <w:marRight w:val="0"/>
                              <w:marTop w:val="0"/>
                              <w:marBottom w:val="0"/>
                              <w:divBdr>
                                <w:top w:val="none" w:sz="0" w:space="0" w:color="auto"/>
                                <w:left w:val="none" w:sz="0" w:space="0" w:color="auto"/>
                                <w:bottom w:val="none" w:sz="0" w:space="0" w:color="auto"/>
                                <w:right w:val="none" w:sz="0" w:space="0" w:color="auto"/>
                              </w:divBdr>
                              <w:divsChild>
                                <w:div w:id="684792869">
                                  <w:marLeft w:val="450"/>
                                  <w:marRight w:val="450"/>
                                  <w:marTop w:val="0"/>
                                  <w:marBottom w:val="0"/>
                                  <w:divBdr>
                                    <w:top w:val="none" w:sz="0" w:space="0" w:color="auto"/>
                                    <w:left w:val="none" w:sz="0" w:space="0" w:color="auto"/>
                                    <w:bottom w:val="none" w:sz="0" w:space="0" w:color="auto"/>
                                    <w:right w:val="none" w:sz="0" w:space="0" w:color="auto"/>
                                  </w:divBdr>
                                  <w:divsChild>
                                    <w:div w:id="786125887">
                                      <w:marLeft w:val="0"/>
                                      <w:marRight w:val="0"/>
                                      <w:marTop w:val="0"/>
                                      <w:marBottom w:val="0"/>
                                      <w:divBdr>
                                        <w:top w:val="none" w:sz="0" w:space="0" w:color="auto"/>
                                        <w:left w:val="none" w:sz="0" w:space="0" w:color="auto"/>
                                        <w:bottom w:val="none" w:sz="0" w:space="0" w:color="auto"/>
                                        <w:right w:val="none" w:sz="0" w:space="0" w:color="auto"/>
                                      </w:divBdr>
                                      <w:divsChild>
                                        <w:div w:id="773018527">
                                          <w:marLeft w:val="0"/>
                                          <w:marRight w:val="0"/>
                                          <w:marTop w:val="0"/>
                                          <w:marBottom w:val="0"/>
                                          <w:divBdr>
                                            <w:top w:val="none" w:sz="0" w:space="0" w:color="auto"/>
                                            <w:left w:val="none" w:sz="0" w:space="0" w:color="auto"/>
                                            <w:bottom w:val="none" w:sz="0" w:space="0" w:color="auto"/>
                                            <w:right w:val="none" w:sz="0" w:space="0" w:color="auto"/>
                                          </w:divBdr>
                                          <w:divsChild>
                                            <w:div w:id="1047099191">
                                              <w:marLeft w:val="0"/>
                                              <w:marRight w:val="0"/>
                                              <w:marTop w:val="0"/>
                                              <w:marBottom w:val="0"/>
                                              <w:divBdr>
                                                <w:top w:val="none" w:sz="0" w:space="0" w:color="auto"/>
                                                <w:left w:val="none" w:sz="0" w:space="0" w:color="auto"/>
                                                <w:bottom w:val="none" w:sz="0" w:space="0" w:color="auto"/>
                                                <w:right w:val="none" w:sz="0" w:space="0" w:color="auto"/>
                                              </w:divBdr>
                                              <w:divsChild>
                                                <w:div w:id="14347877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95659">
                              <w:marLeft w:val="0"/>
                              <w:marRight w:val="0"/>
                              <w:marTop w:val="0"/>
                              <w:marBottom w:val="0"/>
                              <w:divBdr>
                                <w:top w:val="none" w:sz="0" w:space="0" w:color="auto"/>
                                <w:left w:val="none" w:sz="0" w:space="0" w:color="auto"/>
                                <w:bottom w:val="none" w:sz="0" w:space="0" w:color="auto"/>
                                <w:right w:val="none" w:sz="0" w:space="0" w:color="auto"/>
                              </w:divBdr>
                              <w:divsChild>
                                <w:div w:id="480125303">
                                  <w:marLeft w:val="30"/>
                                  <w:marRight w:val="30"/>
                                  <w:marTop w:val="75"/>
                                  <w:marBottom w:val="75"/>
                                  <w:divBdr>
                                    <w:top w:val="none" w:sz="0" w:space="0" w:color="auto"/>
                                    <w:left w:val="none" w:sz="0" w:space="0" w:color="auto"/>
                                    <w:bottom w:val="none" w:sz="0" w:space="0" w:color="auto"/>
                                    <w:right w:val="none" w:sz="0" w:space="0" w:color="auto"/>
                                  </w:divBdr>
                                  <w:divsChild>
                                    <w:div w:id="428039312">
                                      <w:marLeft w:val="0"/>
                                      <w:marRight w:val="0"/>
                                      <w:marTop w:val="0"/>
                                      <w:marBottom w:val="0"/>
                                      <w:divBdr>
                                        <w:top w:val="none" w:sz="0" w:space="0" w:color="auto"/>
                                        <w:left w:val="none" w:sz="0" w:space="0" w:color="auto"/>
                                        <w:bottom w:val="none" w:sz="0" w:space="0" w:color="auto"/>
                                        <w:right w:val="none" w:sz="0" w:space="0" w:color="auto"/>
                                      </w:divBdr>
                                      <w:divsChild>
                                        <w:div w:id="136457371">
                                          <w:marLeft w:val="0"/>
                                          <w:marRight w:val="0"/>
                                          <w:marTop w:val="0"/>
                                          <w:marBottom w:val="0"/>
                                          <w:divBdr>
                                            <w:top w:val="none" w:sz="0" w:space="0" w:color="auto"/>
                                            <w:left w:val="none" w:sz="0" w:space="0" w:color="auto"/>
                                            <w:bottom w:val="none" w:sz="0" w:space="0" w:color="auto"/>
                                            <w:right w:val="none" w:sz="0" w:space="0" w:color="auto"/>
                                          </w:divBdr>
                                          <w:divsChild>
                                            <w:div w:id="1852138767">
                                              <w:marLeft w:val="150"/>
                                              <w:marRight w:val="150"/>
                                              <w:marTop w:val="0"/>
                                              <w:marBottom w:val="90"/>
                                              <w:divBdr>
                                                <w:top w:val="none" w:sz="0" w:space="0" w:color="auto"/>
                                                <w:left w:val="none" w:sz="0" w:space="0" w:color="auto"/>
                                                <w:bottom w:val="none" w:sz="0" w:space="0" w:color="auto"/>
                                                <w:right w:val="none" w:sz="0" w:space="0" w:color="auto"/>
                                              </w:divBdr>
                                            </w:div>
                                          </w:divsChild>
                                        </w:div>
                                        <w:div w:id="14594501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218765">
      <w:bodyDiv w:val="1"/>
      <w:marLeft w:val="0"/>
      <w:marRight w:val="0"/>
      <w:marTop w:val="0"/>
      <w:marBottom w:val="0"/>
      <w:divBdr>
        <w:top w:val="none" w:sz="0" w:space="0" w:color="auto"/>
        <w:left w:val="none" w:sz="0" w:space="0" w:color="auto"/>
        <w:bottom w:val="none" w:sz="0" w:space="0" w:color="auto"/>
        <w:right w:val="none" w:sz="0" w:space="0" w:color="auto"/>
      </w:divBdr>
      <w:divsChild>
        <w:div w:id="1421638078">
          <w:marLeft w:val="0"/>
          <w:marRight w:val="0"/>
          <w:marTop w:val="0"/>
          <w:marBottom w:val="0"/>
          <w:divBdr>
            <w:top w:val="none" w:sz="0" w:space="0" w:color="auto"/>
            <w:left w:val="none" w:sz="0" w:space="0" w:color="auto"/>
            <w:bottom w:val="none" w:sz="0" w:space="0" w:color="auto"/>
            <w:right w:val="none" w:sz="0" w:space="0" w:color="auto"/>
          </w:divBdr>
          <w:divsChild>
            <w:div w:id="207642653">
              <w:marLeft w:val="0"/>
              <w:marRight w:val="0"/>
              <w:marTop w:val="0"/>
              <w:marBottom w:val="0"/>
              <w:divBdr>
                <w:top w:val="none" w:sz="0" w:space="0" w:color="auto"/>
                <w:left w:val="none" w:sz="0" w:space="0" w:color="auto"/>
                <w:bottom w:val="none" w:sz="0" w:space="0" w:color="auto"/>
                <w:right w:val="none" w:sz="0" w:space="0" w:color="auto"/>
              </w:divBdr>
              <w:divsChild>
                <w:div w:id="345642119">
                  <w:marLeft w:val="0"/>
                  <w:marRight w:val="0"/>
                  <w:marTop w:val="0"/>
                  <w:marBottom w:val="0"/>
                  <w:divBdr>
                    <w:top w:val="none" w:sz="0" w:space="0" w:color="auto"/>
                    <w:left w:val="none" w:sz="0" w:space="0" w:color="auto"/>
                    <w:bottom w:val="none" w:sz="0" w:space="0" w:color="auto"/>
                    <w:right w:val="none" w:sz="0" w:space="0" w:color="auto"/>
                  </w:divBdr>
                  <w:divsChild>
                    <w:div w:id="820122819">
                      <w:marLeft w:val="0"/>
                      <w:marRight w:val="0"/>
                      <w:marTop w:val="0"/>
                      <w:marBottom w:val="0"/>
                      <w:divBdr>
                        <w:top w:val="none" w:sz="0" w:space="0" w:color="auto"/>
                        <w:left w:val="none" w:sz="0" w:space="0" w:color="auto"/>
                        <w:bottom w:val="none" w:sz="0" w:space="0" w:color="auto"/>
                        <w:right w:val="none" w:sz="0" w:space="0" w:color="auto"/>
                      </w:divBdr>
                      <w:divsChild>
                        <w:div w:id="1459031105">
                          <w:marLeft w:val="0"/>
                          <w:marRight w:val="0"/>
                          <w:marTop w:val="0"/>
                          <w:marBottom w:val="0"/>
                          <w:divBdr>
                            <w:top w:val="none" w:sz="0" w:space="0" w:color="auto"/>
                            <w:left w:val="none" w:sz="0" w:space="0" w:color="auto"/>
                            <w:bottom w:val="none" w:sz="0" w:space="0" w:color="auto"/>
                            <w:right w:val="none" w:sz="0" w:space="0" w:color="auto"/>
                          </w:divBdr>
                          <w:divsChild>
                            <w:div w:id="1495411574">
                              <w:marLeft w:val="0"/>
                              <w:marRight w:val="0"/>
                              <w:marTop w:val="0"/>
                              <w:marBottom w:val="0"/>
                              <w:divBdr>
                                <w:top w:val="none" w:sz="0" w:space="0" w:color="auto"/>
                                <w:left w:val="none" w:sz="0" w:space="0" w:color="auto"/>
                                <w:bottom w:val="none" w:sz="0" w:space="0" w:color="auto"/>
                                <w:right w:val="none" w:sz="0" w:space="0" w:color="auto"/>
                              </w:divBdr>
                              <w:divsChild>
                                <w:div w:id="2031030696">
                                  <w:marLeft w:val="0"/>
                                  <w:marRight w:val="0"/>
                                  <w:marTop w:val="0"/>
                                  <w:marBottom w:val="0"/>
                                  <w:divBdr>
                                    <w:top w:val="none" w:sz="0" w:space="0" w:color="auto"/>
                                    <w:left w:val="none" w:sz="0" w:space="0" w:color="auto"/>
                                    <w:bottom w:val="none" w:sz="0" w:space="0" w:color="auto"/>
                                    <w:right w:val="none" w:sz="0" w:space="0" w:color="auto"/>
                                  </w:divBdr>
                                  <w:divsChild>
                                    <w:div w:id="910888851">
                                      <w:marLeft w:val="0"/>
                                      <w:marRight w:val="0"/>
                                      <w:marTop w:val="0"/>
                                      <w:marBottom w:val="0"/>
                                      <w:divBdr>
                                        <w:top w:val="none" w:sz="0" w:space="0" w:color="auto"/>
                                        <w:left w:val="none" w:sz="0" w:space="0" w:color="auto"/>
                                        <w:bottom w:val="none" w:sz="0" w:space="0" w:color="auto"/>
                                        <w:right w:val="none" w:sz="0" w:space="0" w:color="auto"/>
                                      </w:divBdr>
                                      <w:divsChild>
                                        <w:div w:id="409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149991">
      <w:bodyDiv w:val="1"/>
      <w:marLeft w:val="0"/>
      <w:marRight w:val="0"/>
      <w:marTop w:val="0"/>
      <w:marBottom w:val="0"/>
      <w:divBdr>
        <w:top w:val="none" w:sz="0" w:space="0" w:color="auto"/>
        <w:left w:val="none" w:sz="0" w:space="0" w:color="auto"/>
        <w:bottom w:val="none" w:sz="0" w:space="0" w:color="auto"/>
        <w:right w:val="none" w:sz="0" w:space="0" w:color="auto"/>
      </w:divBdr>
      <w:divsChild>
        <w:div w:id="460271120">
          <w:marLeft w:val="0"/>
          <w:marRight w:val="0"/>
          <w:marTop w:val="0"/>
          <w:marBottom w:val="0"/>
          <w:divBdr>
            <w:top w:val="none" w:sz="0" w:space="0" w:color="auto"/>
            <w:left w:val="none" w:sz="0" w:space="0" w:color="auto"/>
            <w:bottom w:val="none" w:sz="0" w:space="0" w:color="auto"/>
            <w:right w:val="none" w:sz="0" w:space="0" w:color="auto"/>
          </w:divBdr>
          <w:divsChild>
            <w:div w:id="1909415236">
              <w:marLeft w:val="0"/>
              <w:marRight w:val="0"/>
              <w:marTop w:val="0"/>
              <w:marBottom w:val="0"/>
              <w:divBdr>
                <w:top w:val="none" w:sz="0" w:space="0" w:color="auto"/>
                <w:left w:val="none" w:sz="0" w:space="0" w:color="auto"/>
                <w:bottom w:val="none" w:sz="0" w:space="0" w:color="auto"/>
                <w:right w:val="none" w:sz="0" w:space="0" w:color="auto"/>
              </w:divBdr>
              <w:divsChild>
                <w:div w:id="1681159966">
                  <w:marLeft w:val="0"/>
                  <w:marRight w:val="0"/>
                  <w:marTop w:val="0"/>
                  <w:marBottom w:val="0"/>
                  <w:divBdr>
                    <w:top w:val="none" w:sz="0" w:space="0" w:color="auto"/>
                    <w:left w:val="none" w:sz="0" w:space="0" w:color="auto"/>
                    <w:bottom w:val="none" w:sz="0" w:space="0" w:color="auto"/>
                    <w:right w:val="none" w:sz="0" w:space="0" w:color="auto"/>
                  </w:divBdr>
                  <w:divsChild>
                    <w:div w:id="947662837">
                      <w:marLeft w:val="0"/>
                      <w:marRight w:val="0"/>
                      <w:marTop w:val="0"/>
                      <w:marBottom w:val="0"/>
                      <w:divBdr>
                        <w:top w:val="single" w:sz="6" w:space="0" w:color="2D78AF"/>
                        <w:left w:val="single" w:sz="6" w:space="0" w:color="2D78AF"/>
                        <w:bottom w:val="none" w:sz="0" w:space="0" w:color="auto"/>
                        <w:right w:val="single" w:sz="6" w:space="0" w:color="FFFFFF"/>
                      </w:divBdr>
                      <w:divsChild>
                        <w:div w:id="780681916">
                          <w:marLeft w:val="0"/>
                          <w:marRight w:val="0"/>
                          <w:marTop w:val="0"/>
                          <w:marBottom w:val="0"/>
                          <w:divBdr>
                            <w:top w:val="none" w:sz="0" w:space="0" w:color="auto"/>
                            <w:left w:val="none" w:sz="0" w:space="0" w:color="auto"/>
                            <w:bottom w:val="none" w:sz="0" w:space="0" w:color="auto"/>
                            <w:right w:val="none" w:sz="0" w:space="0" w:color="auto"/>
                          </w:divBdr>
                          <w:divsChild>
                            <w:div w:id="124278614">
                              <w:marLeft w:val="0"/>
                              <w:marRight w:val="0"/>
                              <w:marTop w:val="0"/>
                              <w:marBottom w:val="0"/>
                              <w:divBdr>
                                <w:top w:val="none" w:sz="0" w:space="0" w:color="auto"/>
                                <w:left w:val="none" w:sz="0" w:space="0" w:color="auto"/>
                                <w:bottom w:val="none" w:sz="0" w:space="0" w:color="auto"/>
                                <w:right w:val="none" w:sz="0" w:space="0" w:color="auto"/>
                              </w:divBdr>
                              <w:divsChild>
                                <w:div w:id="89357204">
                                  <w:marLeft w:val="30"/>
                                  <w:marRight w:val="30"/>
                                  <w:marTop w:val="75"/>
                                  <w:marBottom w:val="75"/>
                                  <w:divBdr>
                                    <w:top w:val="none" w:sz="0" w:space="0" w:color="auto"/>
                                    <w:left w:val="none" w:sz="0" w:space="0" w:color="auto"/>
                                    <w:bottom w:val="none" w:sz="0" w:space="0" w:color="auto"/>
                                    <w:right w:val="none" w:sz="0" w:space="0" w:color="auto"/>
                                  </w:divBdr>
                                  <w:divsChild>
                                    <w:div w:id="307785436">
                                      <w:marLeft w:val="0"/>
                                      <w:marRight w:val="0"/>
                                      <w:marTop w:val="0"/>
                                      <w:marBottom w:val="0"/>
                                      <w:divBdr>
                                        <w:top w:val="none" w:sz="0" w:space="0" w:color="auto"/>
                                        <w:left w:val="none" w:sz="0" w:space="0" w:color="auto"/>
                                        <w:bottom w:val="none" w:sz="0" w:space="0" w:color="auto"/>
                                        <w:right w:val="none" w:sz="0" w:space="0" w:color="auto"/>
                                      </w:divBdr>
                                      <w:divsChild>
                                        <w:div w:id="1661041266">
                                          <w:marLeft w:val="0"/>
                                          <w:marRight w:val="0"/>
                                          <w:marTop w:val="0"/>
                                          <w:marBottom w:val="0"/>
                                          <w:divBdr>
                                            <w:top w:val="none" w:sz="0" w:space="0" w:color="auto"/>
                                            <w:left w:val="none" w:sz="0" w:space="0" w:color="auto"/>
                                            <w:bottom w:val="none" w:sz="0" w:space="0" w:color="auto"/>
                                            <w:right w:val="none" w:sz="0" w:space="0" w:color="auto"/>
                                          </w:divBdr>
                                          <w:divsChild>
                                            <w:div w:id="15287197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075484">
      <w:bodyDiv w:val="1"/>
      <w:marLeft w:val="0"/>
      <w:marRight w:val="0"/>
      <w:marTop w:val="0"/>
      <w:marBottom w:val="0"/>
      <w:divBdr>
        <w:top w:val="none" w:sz="0" w:space="0" w:color="auto"/>
        <w:left w:val="none" w:sz="0" w:space="0" w:color="auto"/>
        <w:bottom w:val="none" w:sz="0" w:space="0" w:color="auto"/>
        <w:right w:val="none" w:sz="0" w:space="0" w:color="auto"/>
      </w:divBdr>
      <w:divsChild>
        <w:div w:id="1828741908">
          <w:marLeft w:val="0"/>
          <w:marRight w:val="0"/>
          <w:marTop w:val="0"/>
          <w:marBottom w:val="0"/>
          <w:divBdr>
            <w:top w:val="none" w:sz="0" w:space="0" w:color="auto"/>
            <w:left w:val="none" w:sz="0" w:space="0" w:color="auto"/>
            <w:bottom w:val="none" w:sz="0" w:space="0" w:color="auto"/>
            <w:right w:val="none" w:sz="0" w:space="0" w:color="auto"/>
          </w:divBdr>
          <w:divsChild>
            <w:div w:id="135951508">
              <w:marLeft w:val="0"/>
              <w:marRight w:val="0"/>
              <w:marTop w:val="0"/>
              <w:marBottom w:val="0"/>
              <w:divBdr>
                <w:top w:val="none" w:sz="0" w:space="0" w:color="auto"/>
                <w:left w:val="none" w:sz="0" w:space="0" w:color="auto"/>
                <w:bottom w:val="none" w:sz="0" w:space="0" w:color="auto"/>
                <w:right w:val="none" w:sz="0" w:space="0" w:color="auto"/>
              </w:divBdr>
              <w:divsChild>
                <w:div w:id="1928150274">
                  <w:marLeft w:val="0"/>
                  <w:marRight w:val="0"/>
                  <w:marTop w:val="0"/>
                  <w:marBottom w:val="0"/>
                  <w:divBdr>
                    <w:top w:val="none" w:sz="0" w:space="0" w:color="auto"/>
                    <w:left w:val="none" w:sz="0" w:space="0" w:color="auto"/>
                    <w:bottom w:val="none" w:sz="0" w:space="0" w:color="auto"/>
                    <w:right w:val="none" w:sz="0" w:space="0" w:color="auto"/>
                  </w:divBdr>
                  <w:divsChild>
                    <w:div w:id="2019892806">
                      <w:marLeft w:val="0"/>
                      <w:marRight w:val="0"/>
                      <w:marTop w:val="0"/>
                      <w:marBottom w:val="0"/>
                      <w:divBdr>
                        <w:top w:val="single" w:sz="6" w:space="0" w:color="2D78AF"/>
                        <w:left w:val="single" w:sz="6" w:space="0" w:color="2D78AF"/>
                        <w:bottom w:val="none" w:sz="0" w:space="0" w:color="auto"/>
                        <w:right w:val="single" w:sz="6" w:space="0" w:color="FFFFFF"/>
                      </w:divBdr>
                      <w:divsChild>
                        <w:div w:id="521238479">
                          <w:marLeft w:val="0"/>
                          <w:marRight w:val="0"/>
                          <w:marTop w:val="0"/>
                          <w:marBottom w:val="0"/>
                          <w:divBdr>
                            <w:top w:val="none" w:sz="0" w:space="0" w:color="auto"/>
                            <w:left w:val="none" w:sz="0" w:space="0" w:color="auto"/>
                            <w:bottom w:val="none" w:sz="0" w:space="0" w:color="auto"/>
                            <w:right w:val="none" w:sz="0" w:space="0" w:color="auto"/>
                          </w:divBdr>
                          <w:divsChild>
                            <w:div w:id="405956402">
                              <w:marLeft w:val="0"/>
                              <w:marRight w:val="0"/>
                              <w:marTop w:val="0"/>
                              <w:marBottom w:val="0"/>
                              <w:divBdr>
                                <w:top w:val="none" w:sz="0" w:space="0" w:color="auto"/>
                                <w:left w:val="none" w:sz="0" w:space="0" w:color="auto"/>
                                <w:bottom w:val="none" w:sz="0" w:space="0" w:color="auto"/>
                                <w:right w:val="none" w:sz="0" w:space="0" w:color="auto"/>
                              </w:divBdr>
                              <w:divsChild>
                                <w:div w:id="34813332">
                                  <w:marLeft w:val="30"/>
                                  <w:marRight w:val="30"/>
                                  <w:marTop w:val="75"/>
                                  <w:marBottom w:val="75"/>
                                  <w:divBdr>
                                    <w:top w:val="none" w:sz="0" w:space="0" w:color="auto"/>
                                    <w:left w:val="none" w:sz="0" w:space="0" w:color="auto"/>
                                    <w:bottom w:val="none" w:sz="0" w:space="0" w:color="auto"/>
                                    <w:right w:val="none" w:sz="0" w:space="0" w:color="auto"/>
                                  </w:divBdr>
                                  <w:divsChild>
                                    <w:div w:id="389573129">
                                      <w:marLeft w:val="0"/>
                                      <w:marRight w:val="0"/>
                                      <w:marTop w:val="0"/>
                                      <w:marBottom w:val="0"/>
                                      <w:divBdr>
                                        <w:top w:val="none" w:sz="0" w:space="0" w:color="auto"/>
                                        <w:left w:val="none" w:sz="0" w:space="0" w:color="auto"/>
                                        <w:bottom w:val="none" w:sz="0" w:space="0" w:color="auto"/>
                                        <w:right w:val="none" w:sz="0" w:space="0" w:color="auto"/>
                                      </w:divBdr>
                                      <w:divsChild>
                                        <w:div w:id="94254291">
                                          <w:marLeft w:val="0"/>
                                          <w:marRight w:val="0"/>
                                          <w:marTop w:val="0"/>
                                          <w:marBottom w:val="0"/>
                                          <w:divBdr>
                                            <w:top w:val="none" w:sz="0" w:space="0" w:color="auto"/>
                                            <w:left w:val="none" w:sz="0" w:space="0" w:color="auto"/>
                                            <w:bottom w:val="none" w:sz="0" w:space="0" w:color="auto"/>
                                            <w:right w:val="none" w:sz="0" w:space="0" w:color="auto"/>
                                          </w:divBdr>
                                          <w:divsChild>
                                            <w:div w:id="507410647">
                                              <w:marLeft w:val="150"/>
                                              <w:marRight w:val="150"/>
                                              <w:marTop w:val="0"/>
                                              <w:marBottom w:val="90"/>
                                              <w:divBdr>
                                                <w:top w:val="none" w:sz="0" w:space="0" w:color="auto"/>
                                                <w:left w:val="none" w:sz="0" w:space="0" w:color="auto"/>
                                                <w:bottom w:val="none" w:sz="0" w:space="0" w:color="auto"/>
                                                <w:right w:val="none" w:sz="0" w:space="0" w:color="auto"/>
                                              </w:divBdr>
                                            </w:div>
                                          </w:divsChild>
                                        </w:div>
                                        <w:div w:id="3305300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843318">
      <w:bodyDiv w:val="1"/>
      <w:marLeft w:val="0"/>
      <w:marRight w:val="0"/>
      <w:marTop w:val="0"/>
      <w:marBottom w:val="0"/>
      <w:divBdr>
        <w:top w:val="none" w:sz="0" w:space="0" w:color="auto"/>
        <w:left w:val="none" w:sz="0" w:space="0" w:color="auto"/>
        <w:bottom w:val="none" w:sz="0" w:space="0" w:color="auto"/>
        <w:right w:val="none" w:sz="0" w:space="0" w:color="auto"/>
      </w:divBdr>
      <w:divsChild>
        <w:div w:id="1306423895">
          <w:marLeft w:val="0"/>
          <w:marRight w:val="0"/>
          <w:marTop w:val="0"/>
          <w:marBottom w:val="0"/>
          <w:divBdr>
            <w:top w:val="none" w:sz="0" w:space="0" w:color="auto"/>
            <w:left w:val="none" w:sz="0" w:space="0" w:color="auto"/>
            <w:bottom w:val="none" w:sz="0" w:space="0" w:color="auto"/>
            <w:right w:val="none" w:sz="0" w:space="0" w:color="auto"/>
          </w:divBdr>
          <w:divsChild>
            <w:div w:id="1754158468">
              <w:marLeft w:val="0"/>
              <w:marRight w:val="0"/>
              <w:marTop w:val="0"/>
              <w:marBottom w:val="0"/>
              <w:divBdr>
                <w:top w:val="none" w:sz="0" w:space="0" w:color="auto"/>
                <w:left w:val="none" w:sz="0" w:space="0" w:color="auto"/>
                <w:bottom w:val="none" w:sz="0" w:space="0" w:color="auto"/>
                <w:right w:val="none" w:sz="0" w:space="0" w:color="auto"/>
              </w:divBdr>
              <w:divsChild>
                <w:div w:id="1727953981">
                  <w:marLeft w:val="0"/>
                  <w:marRight w:val="0"/>
                  <w:marTop w:val="0"/>
                  <w:marBottom w:val="0"/>
                  <w:divBdr>
                    <w:top w:val="none" w:sz="0" w:space="0" w:color="auto"/>
                    <w:left w:val="none" w:sz="0" w:space="0" w:color="auto"/>
                    <w:bottom w:val="none" w:sz="0" w:space="0" w:color="auto"/>
                    <w:right w:val="none" w:sz="0" w:space="0" w:color="auto"/>
                  </w:divBdr>
                  <w:divsChild>
                    <w:div w:id="1683432670">
                      <w:marLeft w:val="0"/>
                      <w:marRight w:val="0"/>
                      <w:marTop w:val="0"/>
                      <w:marBottom w:val="0"/>
                      <w:divBdr>
                        <w:top w:val="single" w:sz="6" w:space="0" w:color="2D78AF"/>
                        <w:left w:val="single" w:sz="6" w:space="0" w:color="2D78AF"/>
                        <w:bottom w:val="none" w:sz="0" w:space="0" w:color="auto"/>
                        <w:right w:val="single" w:sz="6" w:space="0" w:color="FFFFFF"/>
                      </w:divBdr>
                      <w:divsChild>
                        <w:div w:id="1851215473">
                          <w:marLeft w:val="0"/>
                          <w:marRight w:val="0"/>
                          <w:marTop w:val="0"/>
                          <w:marBottom w:val="0"/>
                          <w:divBdr>
                            <w:top w:val="none" w:sz="0" w:space="0" w:color="auto"/>
                            <w:left w:val="none" w:sz="0" w:space="0" w:color="auto"/>
                            <w:bottom w:val="none" w:sz="0" w:space="0" w:color="auto"/>
                            <w:right w:val="none" w:sz="0" w:space="0" w:color="auto"/>
                          </w:divBdr>
                          <w:divsChild>
                            <w:div w:id="598026883">
                              <w:marLeft w:val="0"/>
                              <w:marRight w:val="0"/>
                              <w:marTop w:val="0"/>
                              <w:marBottom w:val="0"/>
                              <w:divBdr>
                                <w:top w:val="none" w:sz="0" w:space="0" w:color="auto"/>
                                <w:left w:val="none" w:sz="0" w:space="0" w:color="auto"/>
                                <w:bottom w:val="none" w:sz="0" w:space="0" w:color="auto"/>
                                <w:right w:val="none" w:sz="0" w:space="0" w:color="auto"/>
                              </w:divBdr>
                              <w:divsChild>
                                <w:div w:id="368919548">
                                  <w:marLeft w:val="30"/>
                                  <w:marRight w:val="30"/>
                                  <w:marTop w:val="75"/>
                                  <w:marBottom w:val="75"/>
                                  <w:divBdr>
                                    <w:top w:val="none" w:sz="0" w:space="0" w:color="auto"/>
                                    <w:left w:val="none" w:sz="0" w:space="0" w:color="auto"/>
                                    <w:bottom w:val="none" w:sz="0" w:space="0" w:color="auto"/>
                                    <w:right w:val="none" w:sz="0" w:space="0" w:color="auto"/>
                                  </w:divBdr>
                                  <w:divsChild>
                                    <w:div w:id="217208265">
                                      <w:marLeft w:val="0"/>
                                      <w:marRight w:val="0"/>
                                      <w:marTop w:val="0"/>
                                      <w:marBottom w:val="0"/>
                                      <w:divBdr>
                                        <w:top w:val="none" w:sz="0" w:space="0" w:color="auto"/>
                                        <w:left w:val="none" w:sz="0" w:space="0" w:color="auto"/>
                                        <w:bottom w:val="none" w:sz="0" w:space="0" w:color="auto"/>
                                        <w:right w:val="none" w:sz="0" w:space="0" w:color="auto"/>
                                      </w:divBdr>
                                      <w:divsChild>
                                        <w:div w:id="1232890463">
                                          <w:marLeft w:val="0"/>
                                          <w:marRight w:val="0"/>
                                          <w:marTop w:val="0"/>
                                          <w:marBottom w:val="0"/>
                                          <w:divBdr>
                                            <w:top w:val="none" w:sz="0" w:space="0" w:color="auto"/>
                                            <w:left w:val="none" w:sz="0" w:space="0" w:color="auto"/>
                                            <w:bottom w:val="none" w:sz="0" w:space="0" w:color="auto"/>
                                            <w:right w:val="none" w:sz="0" w:space="0" w:color="auto"/>
                                          </w:divBdr>
                                          <w:divsChild>
                                            <w:div w:id="1994723624">
                                              <w:marLeft w:val="150"/>
                                              <w:marRight w:val="150"/>
                                              <w:marTop w:val="0"/>
                                              <w:marBottom w:val="90"/>
                                              <w:divBdr>
                                                <w:top w:val="none" w:sz="0" w:space="0" w:color="auto"/>
                                                <w:left w:val="none" w:sz="0" w:space="0" w:color="auto"/>
                                                <w:bottom w:val="none" w:sz="0" w:space="0" w:color="auto"/>
                                                <w:right w:val="none" w:sz="0" w:space="0" w:color="auto"/>
                                              </w:divBdr>
                                            </w:div>
                                          </w:divsChild>
                                        </w:div>
                                        <w:div w:id="16966127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98534084">
                              <w:marLeft w:val="0"/>
                              <w:marRight w:val="0"/>
                              <w:marTop w:val="0"/>
                              <w:marBottom w:val="0"/>
                              <w:divBdr>
                                <w:top w:val="none" w:sz="0" w:space="0" w:color="auto"/>
                                <w:left w:val="none" w:sz="0" w:space="0" w:color="auto"/>
                                <w:bottom w:val="none" w:sz="0" w:space="0" w:color="auto"/>
                                <w:right w:val="none" w:sz="0" w:space="0" w:color="auto"/>
                              </w:divBdr>
                              <w:divsChild>
                                <w:div w:id="226770636">
                                  <w:marLeft w:val="450"/>
                                  <w:marRight w:val="450"/>
                                  <w:marTop w:val="0"/>
                                  <w:marBottom w:val="0"/>
                                  <w:divBdr>
                                    <w:top w:val="none" w:sz="0" w:space="0" w:color="auto"/>
                                    <w:left w:val="none" w:sz="0" w:space="0" w:color="auto"/>
                                    <w:bottom w:val="none" w:sz="0" w:space="0" w:color="auto"/>
                                    <w:right w:val="none" w:sz="0" w:space="0" w:color="auto"/>
                                  </w:divBdr>
                                  <w:divsChild>
                                    <w:div w:id="708261949">
                                      <w:marLeft w:val="0"/>
                                      <w:marRight w:val="0"/>
                                      <w:marTop w:val="0"/>
                                      <w:marBottom w:val="0"/>
                                      <w:divBdr>
                                        <w:top w:val="none" w:sz="0" w:space="0" w:color="auto"/>
                                        <w:left w:val="none" w:sz="0" w:space="0" w:color="auto"/>
                                        <w:bottom w:val="none" w:sz="0" w:space="0" w:color="auto"/>
                                        <w:right w:val="none" w:sz="0" w:space="0" w:color="auto"/>
                                      </w:divBdr>
                                      <w:divsChild>
                                        <w:div w:id="1828134381">
                                          <w:marLeft w:val="0"/>
                                          <w:marRight w:val="0"/>
                                          <w:marTop w:val="0"/>
                                          <w:marBottom w:val="0"/>
                                          <w:divBdr>
                                            <w:top w:val="none" w:sz="0" w:space="0" w:color="auto"/>
                                            <w:left w:val="none" w:sz="0" w:space="0" w:color="auto"/>
                                            <w:bottom w:val="none" w:sz="0" w:space="0" w:color="auto"/>
                                            <w:right w:val="none" w:sz="0" w:space="0" w:color="auto"/>
                                          </w:divBdr>
                                          <w:divsChild>
                                            <w:div w:id="401755758">
                                              <w:marLeft w:val="0"/>
                                              <w:marRight w:val="0"/>
                                              <w:marTop w:val="0"/>
                                              <w:marBottom w:val="0"/>
                                              <w:divBdr>
                                                <w:top w:val="none" w:sz="0" w:space="0" w:color="auto"/>
                                                <w:left w:val="none" w:sz="0" w:space="0" w:color="auto"/>
                                                <w:bottom w:val="none" w:sz="0" w:space="0" w:color="auto"/>
                                                <w:right w:val="none" w:sz="0" w:space="0" w:color="auto"/>
                                              </w:divBdr>
                                              <w:divsChild>
                                                <w:div w:id="17476526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356377">
      <w:bodyDiv w:val="1"/>
      <w:marLeft w:val="0"/>
      <w:marRight w:val="0"/>
      <w:marTop w:val="0"/>
      <w:marBottom w:val="0"/>
      <w:divBdr>
        <w:top w:val="none" w:sz="0" w:space="0" w:color="auto"/>
        <w:left w:val="none" w:sz="0" w:space="0" w:color="auto"/>
        <w:bottom w:val="none" w:sz="0" w:space="0" w:color="auto"/>
        <w:right w:val="none" w:sz="0" w:space="0" w:color="auto"/>
      </w:divBdr>
      <w:divsChild>
        <w:div w:id="1308323408">
          <w:marLeft w:val="0"/>
          <w:marRight w:val="0"/>
          <w:marTop w:val="0"/>
          <w:marBottom w:val="0"/>
          <w:divBdr>
            <w:top w:val="none" w:sz="0" w:space="0" w:color="auto"/>
            <w:left w:val="none" w:sz="0" w:space="0" w:color="auto"/>
            <w:bottom w:val="none" w:sz="0" w:space="0" w:color="auto"/>
            <w:right w:val="none" w:sz="0" w:space="0" w:color="auto"/>
          </w:divBdr>
          <w:divsChild>
            <w:div w:id="1323199437">
              <w:marLeft w:val="0"/>
              <w:marRight w:val="0"/>
              <w:marTop w:val="0"/>
              <w:marBottom w:val="0"/>
              <w:divBdr>
                <w:top w:val="none" w:sz="0" w:space="0" w:color="auto"/>
                <w:left w:val="none" w:sz="0" w:space="0" w:color="auto"/>
                <w:bottom w:val="none" w:sz="0" w:space="0" w:color="auto"/>
                <w:right w:val="none" w:sz="0" w:space="0" w:color="auto"/>
              </w:divBdr>
              <w:divsChild>
                <w:div w:id="912742912">
                  <w:marLeft w:val="0"/>
                  <w:marRight w:val="0"/>
                  <w:marTop w:val="0"/>
                  <w:marBottom w:val="0"/>
                  <w:divBdr>
                    <w:top w:val="none" w:sz="0" w:space="0" w:color="auto"/>
                    <w:left w:val="none" w:sz="0" w:space="0" w:color="auto"/>
                    <w:bottom w:val="none" w:sz="0" w:space="0" w:color="auto"/>
                    <w:right w:val="none" w:sz="0" w:space="0" w:color="auto"/>
                  </w:divBdr>
                  <w:divsChild>
                    <w:div w:id="244346505">
                      <w:marLeft w:val="0"/>
                      <w:marRight w:val="0"/>
                      <w:marTop w:val="0"/>
                      <w:marBottom w:val="0"/>
                      <w:divBdr>
                        <w:top w:val="single" w:sz="6" w:space="0" w:color="2D78AF"/>
                        <w:left w:val="single" w:sz="6" w:space="0" w:color="2D78AF"/>
                        <w:bottom w:val="none" w:sz="0" w:space="0" w:color="auto"/>
                        <w:right w:val="single" w:sz="6" w:space="0" w:color="FFFFFF"/>
                      </w:divBdr>
                      <w:divsChild>
                        <w:div w:id="50808010">
                          <w:marLeft w:val="0"/>
                          <w:marRight w:val="0"/>
                          <w:marTop w:val="0"/>
                          <w:marBottom w:val="0"/>
                          <w:divBdr>
                            <w:top w:val="none" w:sz="0" w:space="0" w:color="auto"/>
                            <w:left w:val="none" w:sz="0" w:space="0" w:color="auto"/>
                            <w:bottom w:val="none" w:sz="0" w:space="0" w:color="auto"/>
                            <w:right w:val="none" w:sz="0" w:space="0" w:color="auto"/>
                          </w:divBdr>
                          <w:divsChild>
                            <w:div w:id="196085357">
                              <w:marLeft w:val="0"/>
                              <w:marRight w:val="0"/>
                              <w:marTop w:val="0"/>
                              <w:marBottom w:val="0"/>
                              <w:divBdr>
                                <w:top w:val="none" w:sz="0" w:space="0" w:color="auto"/>
                                <w:left w:val="none" w:sz="0" w:space="0" w:color="auto"/>
                                <w:bottom w:val="none" w:sz="0" w:space="0" w:color="auto"/>
                                <w:right w:val="none" w:sz="0" w:space="0" w:color="auto"/>
                              </w:divBdr>
                              <w:divsChild>
                                <w:div w:id="1780564763">
                                  <w:marLeft w:val="30"/>
                                  <w:marRight w:val="30"/>
                                  <w:marTop w:val="75"/>
                                  <w:marBottom w:val="75"/>
                                  <w:divBdr>
                                    <w:top w:val="none" w:sz="0" w:space="0" w:color="auto"/>
                                    <w:left w:val="none" w:sz="0" w:space="0" w:color="auto"/>
                                    <w:bottom w:val="none" w:sz="0" w:space="0" w:color="auto"/>
                                    <w:right w:val="none" w:sz="0" w:space="0" w:color="auto"/>
                                  </w:divBdr>
                                  <w:divsChild>
                                    <w:div w:id="2100250155">
                                      <w:marLeft w:val="0"/>
                                      <w:marRight w:val="0"/>
                                      <w:marTop w:val="0"/>
                                      <w:marBottom w:val="0"/>
                                      <w:divBdr>
                                        <w:top w:val="none" w:sz="0" w:space="0" w:color="auto"/>
                                        <w:left w:val="none" w:sz="0" w:space="0" w:color="auto"/>
                                        <w:bottom w:val="none" w:sz="0" w:space="0" w:color="auto"/>
                                        <w:right w:val="none" w:sz="0" w:space="0" w:color="auto"/>
                                      </w:divBdr>
                                      <w:divsChild>
                                        <w:div w:id="732046635">
                                          <w:marLeft w:val="0"/>
                                          <w:marRight w:val="0"/>
                                          <w:marTop w:val="0"/>
                                          <w:marBottom w:val="0"/>
                                          <w:divBdr>
                                            <w:top w:val="none" w:sz="0" w:space="0" w:color="auto"/>
                                            <w:left w:val="none" w:sz="0" w:space="0" w:color="auto"/>
                                            <w:bottom w:val="none" w:sz="0" w:space="0" w:color="auto"/>
                                            <w:right w:val="none" w:sz="0" w:space="0" w:color="auto"/>
                                          </w:divBdr>
                                          <w:divsChild>
                                            <w:div w:id="921328981">
                                              <w:marLeft w:val="150"/>
                                              <w:marRight w:val="150"/>
                                              <w:marTop w:val="0"/>
                                              <w:marBottom w:val="90"/>
                                              <w:divBdr>
                                                <w:top w:val="none" w:sz="0" w:space="0" w:color="auto"/>
                                                <w:left w:val="none" w:sz="0" w:space="0" w:color="auto"/>
                                                <w:bottom w:val="none" w:sz="0" w:space="0" w:color="auto"/>
                                                <w:right w:val="none" w:sz="0" w:space="0" w:color="auto"/>
                                              </w:divBdr>
                                            </w:div>
                                          </w:divsChild>
                                        </w:div>
                                        <w:div w:id="19501197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320599">
      <w:bodyDiv w:val="1"/>
      <w:marLeft w:val="0"/>
      <w:marRight w:val="0"/>
      <w:marTop w:val="0"/>
      <w:marBottom w:val="0"/>
      <w:divBdr>
        <w:top w:val="none" w:sz="0" w:space="0" w:color="auto"/>
        <w:left w:val="none" w:sz="0" w:space="0" w:color="auto"/>
        <w:bottom w:val="none" w:sz="0" w:space="0" w:color="auto"/>
        <w:right w:val="none" w:sz="0" w:space="0" w:color="auto"/>
      </w:divBdr>
      <w:divsChild>
        <w:div w:id="2025738577">
          <w:marLeft w:val="0"/>
          <w:marRight w:val="0"/>
          <w:marTop w:val="0"/>
          <w:marBottom w:val="0"/>
          <w:divBdr>
            <w:top w:val="none" w:sz="0" w:space="0" w:color="auto"/>
            <w:left w:val="none" w:sz="0" w:space="0" w:color="auto"/>
            <w:bottom w:val="none" w:sz="0" w:space="0" w:color="auto"/>
            <w:right w:val="none" w:sz="0" w:space="0" w:color="auto"/>
          </w:divBdr>
          <w:divsChild>
            <w:div w:id="748580001">
              <w:marLeft w:val="0"/>
              <w:marRight w:val="0"/>
              <w:marTop w:val="0"/>
              <w:marBottom w:val="0"/>
              <w:divBdr>
                <w:top w:val="none" w:sz="0" w:space="0" w:color="auto"/>
                <w:left w:val="none" w:sz="0" w:space="0" w:color="auto"/>
                <w:bottom w:val="none" w:sz="0" w:space="0" w:color="auto"/>
                <w:right w:val="none" w:sz="0" w:space="0" w:color="auto"/>
              </w:divBdr>
              <w:divsChild>
                <w:div w:id="100954818">
                  <w:marLeft w:val="0"/>
                  <w:marRight w:val="0"/>
                  <w:marTop w:val="0"/>
                  <w:marBottom w:val="0"/>
                  <w:divBdr>
                    <w:top w:val="none" w:sz="0" w:space="0" w:color="auto"/>
                    <w:left w:val="none" w:sz="0" w:space="0" w:color="auto"/>
                    <w:bottom w:val="none" w:sz="0" w:space="0" w:color="auto"/>
                    <w:right w:val="none" w:sz="0" w:space="0" w:color="auto"/>
                  </w:divBdr>
                  <w:divsChild>
                    <w:div w:id="46689558">
                      <w:marLeft w:val="0"/>
                      <w:marRight w:val="0"/>
                      <w:marTop w:val="0"/>
                      <w:marBottom w:val="0"/>
                      <w:divBdr>
                        <w:top w:val="single" w:sz="6" w:space="0" w:color="2D78AF"/>
                        <w:left w:val="single" w:sz="6" w:space="0" w:color="2D78AF"/>
                        <w:bottom w:val="none" w:sz="0" w:space="0" w:color="auto"/>
                        <w:right w:val="single" w:sz="6" w:space="0" w:color="FFFFFF"/>
                      </w:divBdr>
                      <w:divsChild>
                        <w:div w:id="1256286866">
                          <w:marLeft w:val="0"/>
                          <w:marRight w:val="0"/>
                          <w:marTop w:val="0"/>
                          <w:marBottom w:val="0"/>
                          <w:divBdr>
                            <w:top w:val="none" w:sz="0" w:space="0" w:color="auto"/>
                            <w:left w:val="none" w:sz="0" w:space="0" w:color="auto"/>
                            <w:bottom w:val="none" w:sz="0" w:space="0" w:color="auto"/>
                            <w:right w:val="none" w:sz="0" w:space="0" w:color="auto"/>
                          </w:divBdr>
                          <w:divsChild>
                            <w:div w:id="425999933">
                              <w:marLeft w:val="0"/>
                              <w:marRight w:val="0"/>
                              <w:marTop w:val="0"/>
                              <w:marBottom w:val="0"/>
                              <w:divBdr>
                                <w:top w:val="none" w:sz="0" w:space="0" w:color="auto"/>
                                <w:left w:val="none" w:sz="0" w:space="0" w:color="auto"/>
                                <w:bottom w:val="none" w:sz="0" w:space="0" w:color="auto"/>
                                <w:right w:val="none" w:sz="0" w:space="0" w:color="auto"/>
                              </w:divBdr>
                              <w:divsChild>
                                <w:div w:id="1668360048">
                                  <w:marLeft w:val="30"/>
                                  <w:marRight w:val="30"/>
                                  <w:marTop w:val="75"/>
                                  <w:marBottom w:val="75"/>
                                  <w:divBdr>
                                    <w:top w:val="none" w:sz="0" w:space="0" w:color="auto"/>
                                    <w:left w:val="none" w:sz="0" w:space="0" w:color="auto"/>
                                    <w:bottom w:val="none" w:sz="0" w:space="0" w:color="auto"/>
                                    <w:right w:val="none" w:sz="0" w:space="0" w:color="auto"/>
                                  </w:divBdr>
                                  <w:divsChild>
                                    <w:div w:id="1162311711">
                                      <w:marLeft w:val="0"/>
                                      <w:marRight w:val="0"/>
                                      <w:marTop w:val="0"/>
                                      <w:marBottom w:val="0"/>
                                      <w:divBdr>
                                        <w:top w:val="none" w:sz="0" w:space="0" w:color="auto"/>
                                        <w:left w:val="none" w:sz="0" w:space="0" w:color="auto"/>
                                        <w:bottom w:val="none" w:sz="0" w:space="0" w:color="auto"/>
                                        <w:right w:val="none" w:sz="0" w:space="0" w:color="auto"/>
                                      </w:divBdr>
                                      <w:divsChild>
                                        <w:div w:id="708184037">
                                          <w:marLeft w:val="0"/>
                                          <w:marRight w:val="0"/>
                                          <w:marTop w:val="0"/>
                                          <w:marBottom w:val="0"/>
                                          <w:divBdr>
                                            <w:top w:val="none" w:sz="0" w:space="0" w:color="auto"/>
                                            <w:left w:val="none" w:sz="0" w:space="0" w:color="auto"/>
                                            <w:bottom w:val="none" w:sz="0" w:space="0" w:color="auto"/>
                                            <w:right w:val="none" w:sz="0" w:space="0" w:color="auto"/>
                                          </w:divBdr>
                                          <w:divsChild>
                                            <w:div w:id="235669572">
                                              <w:marLeft w:val="150"/>
                                              <w:marRight w:val="150"/>
                                              <w:marTop w:val="0"/>
                                              <w:marBottom w:val="90"/>
                                              <w:divBdr>
                                                <w:top w:val="none" w:sz="0" w:space="0" w:color="auto"/>
                                                <w:left w:val="none" w:sz="0" w:space="0" w:color="auto"/>
                                                <w:bottom w:val="none" w:sz="0" w:space="0" w:color="auto"/>
                                                <w:right w:val="none" w:sz="0" w:space="0" w:color="auto"/>
                                              </w:divBdr>
                                            </w:div>
                                          </w:divsChild>
                                        </w:div>
                                        <w:div w:id="19872719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21567517">
                              <w:marLeft w:val="0"/>
                              <w:marRight w:val="0"/>
                              <w:marTop w:val="0"/>
                              <w:marBottom w:val="0"/>
                              <w:divBdr>
                                <w:top w:val="none" w:sz="0" w:space="0" w:color="auto"/>
                                <w:left w:val="none" w:sz="0" w:space="0" w:color="auto"/>
                                <w:bottom w:val="none" w:sz="0" w:space="0" w:color="auto"/>
                                <w:right w:val="none" w:sz="0" w:space="0" w:color="auto"/>
                              </w:divBdr>
                              <w:divsChild>
                                <w:div w:id="2062900502">
                                  <w:marLeft w:val="450"/>
                                  <w:marRight w:val="450"/>
                                  <w:marTop w:val="0"/>
                                  <w:marBottom w:val="0"/>
                                  <w:divBdr>
                                    <w:top w:val="none" w:sz="0" w:space="0" w:color="auto"/>
                                    <w:left w:val="none" w:sz="0" w:space="0" w:color="auto"/>
                                    <w:bottom w:val="none" w:sz="0" w:space="0" w:color="auto"/>
                                    <w:right w:val="none" w:sz="0" w:space="0" w:color="auto"/>
                                  </w:divBdr>
                                  <w:divsChild>
                                    <w:div w:id="1326545551">
                                      <w:marLeft w:val="0"/>
                                      <w:marRight w:val="0"/>
                                      <w:marTop w:val="0"/>
                                      <w:marBottom w:val="0"/>
                                      <w:divBdr>
                                        <w:top w:val="none" w:sz="0" w:space="0" w:color="auto"/>
                                        <w:left w:val="none" w:sz="0" w:space="0" w:color="auto"/>
                                        <w:bottom w:val="none" w:sz="0" w:space="0" w:color="auto"/>
                                        <w:right w:val="none" w:sz="0" w:space="0" w:color="auto"/>
                                      </w:divBdr>
                                      <w:divsChild>
                                        <w:div w:id="1094715074">
                                          <w:marLeft w:val="0"/>
                                          <w:marRight w:val="0"/>
                                          <w:marTop w:val="0"/>
                                          <w:marBottom w:val="0"/>
                                          <w:divBdr>
                                            <w:top w:val="none" w:sz="0" w:space="0" w:color="auto"/>
                                            <w:left w:val="none" w:sz="0" w:space="0" w:color="auto"/>
                                            <w:bottom w:val="none" w:sz="0" w:space="0" w:color="auto"/>
                                            <w:right w:val="none" w:sz="0" w:space="0" w:color="auto"/>
                                          </w:divBdr>
                                          <w:divsChild>
                                            <w:div w:id="2054495679">
                                              <w:marLeft w:val="0"/>
                                              <w:marRight w:val="0"/>
                                              <w:marTop w:val="0"/>
                                              <w:marBottom w:val="0"/>
                                              <w:divBdr>
                                                <w:top w:val="none" w:sz="0" w:space="0" w:color="auto"/>
                                                <w:left w:val="none" w:sz="0" w:space="0" w:color="auto"/>
                                                <w:bottom w:val="none" w:sz="0" w:space="0" w:color="auto"/>
                                                <w:right w:val="none" w:sz="0" w:space="0" w:color="auto"/>
                                              </w:divBdr>
                                              <w:divsChild>
                                                <w:div w:id="1093697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949515">
      <w:bodyDiv w:val="1"/>
      <w:marLeft w:val="0"/>
      <w:marRight w:val="0"/>
      <w:marTop w:val="0"/>
      <w:marBottom w:val="0"/>
      <w:divBdr>
        <w:top w:val="none" w:sz="0" w:space="0" w:color="auto"/>
        <w:left w:val="none" w:sz="0" w:space="0" w:color="auto"/>
        <w:bottom w:val="none" w:sz="0" w:space="0" w:color="auto"/>
        <w:right w:val="none" w:sz="0" w:space="0" w:color="auto"/>
      </w:divBdr>
      <w:divsChild>
        <w:div w:id="1721787884">
          <w:marLeft w:val="0"/>
          <w:marRight w:val="0"/>
          <w:marTop w:val="0"/>
          <w:marBottom w:val="0"/>
          <w:divBdr>
            <w:top w:val="none" w:sz="0" w:space="0" w:color="auto"/>
            <w:left w:val="none" w:sz="0" w:space="0" w:color="auto"/>
            <w:bottom w:val="none" w:sz="0" w:space="0" w:color="auto"/>
            <w:right w:val="none" w:sz="0" w:space="0" w:color="auto"/>
          </w:divBdr>
          <w:divsChild>
            <w:div w:id="941960741">
              <w:marLeft w:val="0"/>
              <w:marRight w:val="0"/>
              <w:marTop w:val="0"/>
              <w:marBottom w:val="0"/>
              <w:divBdr>
                <w:top w:val="none" w:sz="0" w:space="0" w:color="auto"/>
                <w:left w:val="none" w:sz="0" w:space="0" w:color="auto"/>
                <w:bottom w:val="none" w:sz="0" w:space="0" w:color="auto"/>
                <w:right w:val="none" w:sz="0" w:space="0" w:color="auto"/>
              </w:divBdr>
              <w:divsChild>
                <w:div w:id="389311247">
                  <w:marLeft w:val="0"/>
                  <w:marRight w:val="0"/>
                  <w:marTop w:val="0"/>
                  <w:marBottom w:val="0"/>
                  <w:divBdr>
                    <w:top w:val="none" w:sz="0" w:space="0" w:color="auto"/>
                    <w:left w:val="none" w:sz="0" w:space="0" w:color="auto"/>
                    <w:bottom w:val="none" w:sz="0" w:space="0" w:color="auto"/>
                    <w:right w:val="none" w:sz="0" w:space="0" w:color="auto"/>
                  </w:divBdr>
                  <w:divsChild>
                    <w:div w:id="585917251">
                      <w:marLeft w:val="0"/>
                      <w:marRight w:val="0"/>
                      <w:marTop w:val="0"/>
                      <w:marBottom w:val="0"/>
                      <w:divBdr>
                        <w:top w:val="none" w:sz="0" w:space="0" w:color="auto"/>
                        <w:left w:val="none" w:sz="0" w:space="0" w:color="auto"/>
                        <w:bottom w:val="none" w:sz="0" w:space="0" w:color="auto"/>
                        <w:right w:val="none" w:sz="0" w:space="0" w:color="auto"/>
                      </w:divBdr>
                      <w:divsChild>
                        <w:div w:id="982077940">
                          <w:marLeft w:val="0"/>
                          <w:marRight w:val="0"/>
                          <w:marTop w:val="0"/>
                          <w:marBottom w:val="0"/>
                          <w:divBdr>
                            <w:top w:val="none" w:sz="0" w:space="0" w:color="auto"/>
                            <w:left w:val="none" w:sz="0" w:space="0" w:color="auto"/>
                            <w:bottom w:val="none" w:sz="0" w:space="0" w:color="auto"/>
                            <w:right w:val="none" w:sz="0" w:space="0" w:color="auto"/>
                          </w:divBdr>
                          <w:divsChild>
                            <w:div w:id="1503661786">
                              <w:marLeft w:val="0"/>
                              <w:marRight w:val="0"/>
                              <w:marTop w:val="0"/>
                              <w:marBottom w:val="0"/>
                              <w:divBdr>
                                <w:top w:val="none" w:sz="0" w:space="0" w:color="auto"/>
                                <w:left w:val="none" w:sz="0" w:space="0" w:color="auto"/>
                                <w:bottom w:val="none" w:sz="0" w:space="0" w:color="auto"/>
                                <w:right w:val="none" w:sz="0" w:space="0" w:color="auto"/>
                              </w:divBdr>
                              <w:divsChild>
                                <w:div w:id="1043868163">
                                  <w:marLeft w:val="0"/>
                                  <w:marRight w:val="0"/>
                                  <w:marTop w:val="0"/>
                                  <w:marBottom w:val="0"/>
                                  <w:divBdr>
                                    <w:top w:val="none" w:sz="0" w:space="0" w:color="auto"/>
                                    <w:left w:val="none" w:sz="0" w:space="0" w:color="auto"/>
                                    <w:bottom w:val="none" w:sz="0" w:space="0" w:color="auto"/>
                                    <w:right w:val="none" w:sz="0" w:space="0" w:color="auto"/>
                                  </w:divBdr>
                                  <w:divsChild>
                                    <w:div w:id="1612476499">
                                      <w:marLeft w:val="0"/>
                                      <w:marRight w:val="0"/>
                                      <w:marTop w:val="0"/>
                                      <w:marBottom w:val="0"/>
                                      <w:divBdr>
                                        <w:top w:val="none" w:sz="0" w:space="0" w:color="auto"/>
                                        <w:left w:val="none" w:sz="0" w:space="0" w:color="auto"/>
                                        <w:bottom w:val="none" w:sz="0" w:space="0" w:color="auto"/>
                                        <w:right w:val="none" w:sz="0" w:space="0" w:color="auto"/>
                                      </w:divBdr>
                                      <w:divsChild>
                                        <w:div w:id="1945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55013">
      <w:bodyDiv w:val="1"/>
      <w:marLeft w:val="0"/>
      <w:marRight w:val="0"/>
      <w:marTop w:val="0"/>
      <w:marBottom w:val="0"/>
      <w:divBdr>
        <w:top w:val="none" w:sz="0" w:space="0" w:color="auto"/>
        <w:left w:val="none" w:sz="0" w:space="0" w:color="auto"/>
        <w:bottom w:val="none" w:sz="0" w:space="0" w:color="auto"/>
        <w:right w:val="none" w:sz="0" w:space="0" w:color="auto"/>
      </w:divBdr>
      <w:divsChild>
        <w:div w:id="861867730">
          <w:marLeft w:val="0"/>
          <w:marRight w:val="0"/>
          <w:marTop w:val="0"/>
          <w:marBottom w:val="0"/>
          <w:divBdr>
            <w:top w:val="none" w:sz="0" w:space="0" w:color="auto"/>
            <w:left w:val="none" w:sz="0" w:space="0" w:color="auto"/>
            <w:bottom w:val="none" w:sz="0" w:space="0" w:color="auto"/>
            <w:right w:val="none" w:sz="0" w:space="0" w:color="auto"/>
          </w:divBdr>
          <w:divsChild>
            <w:div w:id="529149770">
              <w:marLeft w:val="0"/>
              <w:marRight w:val="0"/>
              <w:marTop w:val="0"/>
              <w:marBottom w:val="0"/>
              <w:divBdr>
                <w:top w:val="none" w:sz="0" w:space="0" w:color="auto"/>
                <w:left w:val="none" w:sz="0" w:space="0" w:color="auto"/>
                <w:bottom w:val="none" w:sz="0" w:space="0" w:color="auto"/>
                <w:right w:val="none" w:sz="0" w:space="0" w:color="auto"/>
              </w:divBdr>
              <w:divsChild>
                <w:div w:id="143858661">
                  <w:marLeft w:val="0"/>
                  <w:marRight w:val="0"/>
                  <w:marTop w:val="0"/>
                  <w:marBottom w:val="0"/>
                  <w:divBdr>
                    <w:top w:val="none" w:sz="0" w:space="0" w:color="auto"/>
                    <w:left w:val="none" w:sz="0" w:space="0" w:color="auto"/>
                    <w:bottom w:val="none" w:sz="0" w:space="0" w:color="auto"/>
                    <w:right w:val="none" w:sz="0" w:space="0" w:color="auto"/>
                  </w:divBdr>
                  <w:divsChild>
                    <w:div w:id="2113627297">
                      <w:marLeft w:val="0"/>
                      <w:marRight w:val="0"/>
                      <w:marTop w:val="0"/>
                      <w:marBottom w:val="0"/>
                      <w:divBdr>
                        <w:top w:val="none" w:sz="0" w:space="0" w:color="auto"/>
                        <w:left w:val="none" w:sz="0" w:space="0" w:color="auto"/>
                        <w:bottom w:val="none" w:sz="0" w:space="0" w:color="auto"/>
                        <w:right w:val="none" w:sz="0" w:space="0" w:color="auto"/>
                      </w:divBdr>
                      <w:divsChild>
                        <w:div w:id="1927036288">
                          <w:marLeft w:val="0"/>
                          <w:marRight w:val="0"/>
                          <w:marTop w:val="0"/>
                          <w:marBottom w:val="0"/>
                          <w:divBdr>
                            <w:top w:val="none" w:sz="0" w:space="0" w:color="auto"/>
                            <w:left w:val="none" w:sz="0" w:space="0" w:color="auto"/>
                            <w:bottom w:val="none" w:sz="0" w:space="0" w:color="auto"/>
                            <w:right w:val="none" w:sz="0" w:space="0" w:color="auto"/>
                          </w:divBdr>
                          <w:divsChild>
                            <w:div w:id="337461716">
                              <w:marLeft w:val="0"/>
                              <w:marRight w:val="0"/>
                              <w:marTop w:val="0"/>
                              <w:marBottom w:val="0"/>
                              <w:divBdr>
                                <w:top w:val="none" w:sz="0" w:space="0" w:color="auto"/>
                                <w:left w:val="none" w:sz="0" w:space="0" w:color="auto"/>
                                <w:bottom w:val="none" w:sz="0" w:space="0" w:color="auto"/>
                                <w:right w:val="none" w:sz="0" w:space="0" w:color="auto"/>
                              </w:divBdr>
                              <w:divsChild>
                                <w:div w:id="2146042060">
                                  <w:marLeft w:val="0"/>
                                  <w:marRight w:val="0"/>
                                  <w:marTop w:val="0"/>
                                  <w:marBottom w:val="0"/>
                                  <w:divBdr>
                                    <w:top w:val="none" w:sz="0" w:space="0" w:color="auto"/>
                                    <w:left w:val="none" w:sz="0" w:space="0" w:color="auto"/>
                                    <w:bottom w:val="none" w:sz="0" w:space="0" w:color="auto"/>
                                    <w:right w:val="none" w:sz="0" w:space="0" w:color="auto"/>
                                  </w:divBdr>
                                  <w:divsChild>
                                    <w:div w:id="429088254">
                                      <w:marLeft w:val="0"/>
                                      <w:marRight w:val="0"/>
                                      <w:marTop w:val="0"/>
                                      <w:marBottom w:val="0"/>
                                      <w:divBdr>
                                        <w:top w:val="none" w:sz="0" w:space="0" w:color="auto"/>
                                        <w:left w:val="none" w:sz="0" w:space="0" w:color="auto"/>
                                        <w:bottom w:val="none" w:sz="0" w:space="0" w:color="auto"/>
                                        <w:right w:val="none" w:sz="0" w:space="0" w:color="auto"/>
                                      </w:divBdr>
                                      <w:divsChild>
                                        <w:div w:id="3608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87590">
      <w:bodyDiv w:val="1"/>
      <w:marLeft w:val="0"/>
      <w:marRight w:val="0"/>
      <w:marTop w:val="0"/>
      <w:marBottom w:val="0"/>
      <w:divBdr>
        <w:top w:val="none" w:sz="0" w:space="0" w:color="auto"/>
        <w:left w:val="none" w:sz="0" w:space="0" w:color="auto"/>
        <w:bottom w:val="none" w:sz="0" w:space="0" w:color="auto"/>
        <w:right w:val="none" w:sz="0" w:space="0" w:color="auto"/>
      </w:divBdr>
      <w:divsChild>
        <w:div w:id="1810131509">
          <w:marLeft w:val="0"/>
          <w:marRight w:val="0"/>
          <w:marTop w:val="0"/>
          <w:marBottom w:val="0"/>
          <w:divBdr>
            <w:top w:val="none" w:sz="0" w:space="0" w:color="auto"/>
            <w:left w:val="none" w:sz="0" w:space="0" w:color="auto"/>
            <w:bottom w:val="none" w:sz="0" w:space="0" w:color="auto"/>
            <w:right w:val="none" w:sz="0" w:space="0" w:color="auto"/>
          </w:divBdr>
          <w:divsChild>
            <w:div w:id="1546260527">
              <w:marLeft w:val="0"/>
              <w:marRight w:val="0"/>
              <w:marTop w:val="0"/>
              <w:marBottom w:val="0"/>
              <w:divBdr>
                <w:top w:val="none" w:sz="0" w:space="0" w:color="auto"/>
                <w:left w:val="none" w:sz="0" w:space="0" w:color="auto"/>
                <w:bottom w:val="none" w:sz="0" w:space="0" w:color="auto"/>
                <w:right w:val="none" w:sz="0" w:space="0" w:color="auto"/>
              </w:divBdr>
              <w:divsChild>
                <w:div w:id="1545950043">
                  <w:marLeft w:val="0"/>
                  <w:marRight w:val="0"/>
                  <w:marTop w:val="0"/>
                  <w:marBottom w:val="0"/>
                  <w:divBdr>
                    <w:top w:val="none" w:sz="0" w:space="0" w:color="auto"/>
                    <w:left w:val="none" w:sz="0" w:space="0" w:color="auto"/>
                    <w:bottom w:val="none" w:sz="0" w:space="0" w:color="auto"/>
                    <w:right w:val="none" w:sz="0" w:space="0" w:color="auto"/>
                  </w:divBdr>
                  <w:divsChild>
                    <w:div w:id="1387144070">
                      <w:marLeft w:val="0"/>
                      <w:marRight w:val="0"/>
                      <w:marTop w:val="0"/>
                      <w:marBottom w:val="0"/>
                      <w:divBdr>
                        <w:top w:val="single" w:sz="6" w:space="0" w:color="2D78AF"/>
                        <w:left w:val="single" w:sz="6" w:space="0" w:color="2D78AF"/>
                        <w:bottom w:val="none" w:sz="0" w:space="0" w:color="auto"/>
                        <w:right w:val="single" w:sz="6" w:space="0" w:color="FFFFFF"/>
                      </w:divBdr>
                      <w:divsChild>
                        <w:div w:id="1392121669">
                          <w:marLeft w:val="0"/>
                          <w:marRight w:val="0"/>
                          <w:marTop w:val="0"/>
                          <w:marBottom w:val="0"/>
                          <w:divBdr>
                            <w:top w:val="none" w:sz="0" w:space="0" w:color="auto"/>
                            <w:left w:val="none" w:sz="0" w:space="0" w:color="auto"/>
                            <w:bottom w:val="none" w:sz="0" w:space="0" w:color="auto"/>
                            <w:right w:val="none" w:sz="0" w:space="0" w:color="auto"/>
                          </w:divBdr>
                          <w:divsChild>
                            <w:div w:id="583807752">
                              <w:marLeft w:val="0"/>
                              <w:marRight w:val="0"/>
                              <w:marTop w:val="0"/>
                              <w:marBottom w:val="0"/>
                              <w:divBdr>
                                <w:top w:val="none" w:sz="0" w:space="0" w:color="auto"/>
                                <w:left w:val="none" w:sz="0" w:space="0" w:color="auto"/>
                                <w:bottom w:val="none" w:sz="0" w:space="0" w:color="auto"/>
                                <w:right w:val="none" w:sz="0" w:space="0" w:color="auto"/>
                              </w:divBdr>
                              <w:divsChild>
                                <w:div w:id="368602698">
                                  <w:marLeft w:val="30"/>
                                  <w:marRight w:val="30"/>
                                  <w:marTop w:val="75"/>
                                  <w:marBottom w:val="75"/>
                                  <w:divBdr>
                                    <w:top w:val="none" w:sz="0" w:space="0" w:color="auto"/>
                                    <w:left w:val="none" w:sz="0" w:space="0" w:color="auto"/>
                                    <w:bottom w:val="none" w:sz="0" w:space="0" w:color="auto"/>
                                    <w:right w:val="none" w:sz="0" w:space="0" w:color="auto"/>
                                  </w:divBdr>
                                  <w:divsChild>
                                    <w:div w:id="193614157">
                                      <w:marLeft w:val="0"/>
                                      <w:marRight w:val="0"/>
                                      <w:marTop w:val="0"/>
                                      <w:marBottom w:val="0"/>
                                      <w:divBdr>
                                        <w:top w:val="none" w:sz="0" w:space="0" w:color="auto"/>
                                        <w:left w:val="none" w:sz="0" w:space="0" w:color="auto"/>
                                        <w:bottom w:val="none" w:sz="0" w:space="0" w:color="auto"/>
                                        <w:right w:val="none" w:sz="0" w:space="0" w:color="auto"/>
                                      </w:divBdr>
                                      <w:divsChild>
                                        <w:div w:id="160244614">
                                          <w:marLeft w:val="0"/>
                                          <w:marRight w:val="0"/>
                                          <w:marTop w:val="0"/>
                                          <w:marBottom w:val="0"/>
                                          <w:divBdr>
                                            <w:top w:val="none" w:sz="0" w:space="0" w:color="auto"/>
                                            <w:left w:val="none" w:sz="0" w:space="0" w:color="auto"/>
                                            <w:bottom w:val="none" w:sz="0" w:space="0" w:color="auto"/>
                                            <w:right w:val="none" w:sz="0" w:space="0" w:color="auto"/>
                                          </w:divBdr>
                                          <w:divsChild>
                                            <w:div w:id="1788813755">
                                              <w:marLeft w:val="150"/>
                                              <w:marRight w:val="150"/>
                                              <w:marTop w:val="0"/>
                                              <w:marBottom w:val="90"/>
                                              <w:divBdr>
                                                <w:top w:val="none" w:sz="0" w:space="0" w:color="auto"/>
                                                <w:left w:val="none" w:sz="0" w:space="0" w:color="auto"/>
                                                <w:bottom w:val="none" w:sz="0" w:space="0" w:color="auto"/>
                                                <w:right w:val="none" w:sz="0" w:space="0" w:color="auto"/>
                                              </w:divBdr>
                                            </w:div>
                                          </w:divsChild>
                                        </w:div>
                                        <w:div w:id="13235057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416539">
      <w:bodyDiv w:val="1"/>
      <w:marLeft w:val="0"/>
      <w:marRight w:val="0"/>
      <w:marTop w:val="0"/>
      <w:marBottom w:val="0"/>
      <w:divBdr>
        <w:top w:val="none" w:sz="0" w:space="0" w:color="auto"/>
        <w:left w:val="none" w:sz="0" w:space="0" w:color="auto"/>
        <w:bottom w:val="none" w:sz="0" w:space="0" w:color="auto"/>
        <w:right w:val="none" w:sz="0" w:space="0" w:color="auto"/>
      </w:divBdr>
      <w:divsChild>
        <w:div w:id="310063729">
          <w:marLeft w:val="0"/>
          <w:marRight w:val="0"/>
          <w:marTop w:val="0"/>
          <w:marBottom w:val="0"/>
          <w:divBdr>
            <w:top w:val="none" w:sz="0" w:space="0" w:color="auto"/>
            <w:left w:val="none" w:sz="0" w:space="0" w:color="auto"/>
            <w:bottom w:val="none" w:sz="0" w:space="0" w:color="auto"/>
            <w:right w:val="none" w:sz="0" w:space="0" w:color="auto"/>
          </w:divBdr>
          <w:divsChild>
            <w:div w:id="1778330911">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346905521">
                      <w:marLeft w:val="0"/>
                      <w:marRight w:val="0"/>
                      <w:marTop w:val="0"/>
                      <w:marBottom w:val="0"/>
                      <w:divBdr>
                        <w:top w:val="single" w:sz="6" w:space="0" w:color="2D78AF"/>
                        <w:left w:val="single" w:sz="6" w:space="0" w:color="2D78AF"/>
                        <w:bottom w:val="none" w:sz="0" w:space="0" w:color="auto"/>
                        <w:right w:val="single" w:sz="6" w:space="0" w:color="FFFFFF"/>
                      </w:divBdr>
                      <w:divsChild>
                        <w:div w:id="1293171253">
                          <w:marLeft w:val="0"/>
                          <w:marRight w:val="0"/>
                          <w:marTop w:val="0"/>
                          <w:marBottom w:val="0"/>
                          <w:divBdr>
                            <w:top w:val="none" w:sz="0" w:space="0" w:color="auto"/>
                            <w:left w:val="none" w:sz="0" w:space="0" w:color="auto"/>
                            <w:bottom w:val="none" w:sz="0" w:space="0" w:color="auto"/>
                            <w:right w:val="none" w:sz="0" w:space="0" w:color="auto"/>
                          </w:divBdr>
                          <w:divsChild>
                            <w:div w:id="1218667759">
                              <w:marLeft w:val="0"/>
                              <w:marRight w:val="0"/>
                              <w:marTop w:val="0"/>
                              <w:marBottom w:val="0"/>
                              <w:divBdr>
                                <w:top w:val="none" w:sz="0" w:space="0" w:color="auto"/>
                                <w:left w:val="none" w:sz="0" w:space="0" w:color="auto"/>
                                <w:bottom w:val="none" w:sz="0" w:space="0" w:color="auto"/>
                                <w:right w:val="none" w:sz="0" w:space="0" w:color="auto"/>
                              </w:divBdr>
                              <w:divsChild>
                                <w:div w:id="1216741908">
                                  <w:marLeft w:val="30"/>
                                  <w:marRight w:val="30"/>
                                  <w:marTop w:val="75"/>
                                  <w:marBottom w:val="75"/>
                                  <w:divBdr>
                                    <w:top w:val="none" w:sz="0" w:space="0" w:color="auto"/>
                                    <w:left w:val="none" w:sz="0" w:space="0" w:color="auto"/>
                                    <w:bottom w:val="none" w:sz="0" w:space="0" w:color="auto"/>
                                    <w:right w:val="none" w:sz="0" w:space="0" w:color="auto"/>
                                  </w:divBdr>
                                  <w:divsChild>
                                    <w:div w:id="986400611">
                                      <w:marLeft w:val="0"/>
                                      <w:marRight w:val="0"/>
                                      <w:marTop w:val="0"/>
                                      <w:marBottom w:val="0"/>
                                      <w:divBdr>
                                        <w:top w:val="none" w:sz="0" w:space="0" w:color="auto"/>
                                        <w:left w:val="none" w:sz="0" w:space="0" w:color="auto"/>
                                        <w:bottom w:val="none" w:sz="0" w:space="0" w:color="auto"/>
                                        <w:right w:val="none" w:sz="0" w:space="0" w:color="auto"/>
                                      </w:divBdr>
                                      <w:divsChild>
                                        <w:div w:id="2146924695">
                                          <w:marLeft w:val="0"/>
                                          <w:marRight w:val="0"/>
                                          <w:marTop w:val="0"/>
                                          <w:marBottom w:val="0"/>
                                          <w:divBdr>
                                            <w:top w:val="none" w:sz="0" w:space="0" w:color="auto"/>
                                            <w:left w:val="none" w:sz="0" w:space="0" w:color="auto"/>
                                            <w:bottom w:val="none" w:sz="0" w:space="0" w:color="auto"/>
                                            <w:right w:val="none" w:sz="0" w:space="0" w:color="auto"/>
                                          </w:divBdr>
                                          <w:divsChild>
                                            <w:div w:id="2095349302">
                                              <w:marLeft w:val="150"/>
                                              <w:marRight w:val="150"/>
                                              <w:marTop w:val="0"/>
                                              <w:marBottom w:val="90"/>
                                              <w:divBdr>
                                                <w:top w:val="none" w:sz="0" w:space="0" w:color="auto"/>
                                                <w:left w:val="none" w:sz="0" w:space="0" w:color="auto"/>
                                                <w:bottom w:val="none" w:sz="0" w:space="0" w:color="auto"/>
                                                <w:right w:val="none" w:sz="0" w:space="0" w:color="auto"/>
                                              </w:divBdr>
                                            </w:div>
                                          </w:divsChild>
                                        </w:div>
                                        <w:div w:id="14000092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929571">
      <w:bodyDiv w:val="1"/>
      <w:marLeft w:val="0"/>
      <w:marRight w:val="0"/>
      <w:marTop w:val="0"/>
      <w:marBottom w:val="0"/>
      <w:divBdr>
        <w:top w:val="none" w:sz="0" w:space="0" w:color="auto"/>
        <w:left w:val="none" w:sz="0" w:space="0" w:color="auto"/>
        <w:bottom w:val="none" w:sz="0" w:space="0" w:color="auto"/>
        <w:right w:val="none" w:sz="0" w:space="0" w:color="auto"/>
      </w:divBdr>
      <w:divsChild>
        <w:div w:id="2064668756">
          <w:marLeft w:val="0"/>
          <w:marRight w:val="0"/>
          <w:marTop w:val="0"/>
          <w:marBottom w:val="0"/>
          <w:divBdr>
            <w:top w:val="none" w:sz="0" w:space="0" w:color="auto"/>
            <w:left w:val="none" w:sz="0" w:space="0" w:color="auto"/>
            <w:bottom w:val="none" w:sz="0" w:space="0" w:color="auto"/>
            <w:right w:val="none" w:sz="0" w:space="0" w:color="auto"/>
          </w:divBdr>
          <w:divsChild>
            <w:div w:id="23410355">
              <w:marLeft w:val="0"/>
              <w:marRight w:val="0"/>
              <w:marTop w:val="0"/>
              <w:marBottom w:val="0"/>
              <w:divBdr>
                <w:top w:val="none" w:sz="0" w:space="0" w:color="auto"/>
                <w:left w:val="none" w:sz="0" w:space="0" w:color="auto"/>
                <w:bottom w:val="none" w:sz="0" w:space="0" w:color="auto"/>
                <w:right w:val="none" w:sz="0" w:space="0" w:color="auto"/>
              </w:divBdr>
              <w:divsChild>
                <w:div w:id="285355">
                  <w:marLeft w:val="0"/>
                  <w:marRight w:val="0"/>
                  <w:marTop w:val="0"/>
                  <w:marBottom w:val="0"/>
                  <w:divBdr>
                    <w:top w:val="none" w:sz="0" w:space="0" w:color="auto"/>
                    <w:left w:val="none" w:sz="0" w:space="0" w:color="auto"/>
                    <w:bottom w:val="none" w:sz="0" w:space="0" w:color="auto"/>
                    <w:right w:val="none" w:sz="0" w:space="0" w:color="auto"/>
                  </w:divBdr>
                  <w:divsChild>
                    <w:div w:id="1116487578">
                      <w:marLeft w:val="0"/>
                      <w:marRight w:val="0"/>
                      <w:marTop w:val="0"/>
                      <w:marBottom w:val="0"/>
                      <w:divBdr>
                        <w:top w:val="single" w:sz="6" w:space="0" w:color="2D78AF"/>
                        <w:left w:val="single" w:sz="6" w:space="0" w:color="2D78AF"/>
                        <w:bottom w:val="none" w:sz="0" w:space="0" w:color="auto"/>
                        <w:right w:val="single" w:sz="6" w:space="0" w:color="FFFFFF"/>
                      </w:divBdr>
                      <w:divsChild>
                        <w:div w:id="1585797094">
                          <w:marLeft w:val="0"/>
                          <w:marRight w:val="0"/>
                          <w:marTop w:val="0"/>
                          <w:marBottom w:val="0"/>
                          <w:divBdr>
                            <w:top w:val="none" w:sz="0" w:space="0" w:color="auto"/>
                            <w:left w:val="none" w:sz="0" w:space="0" w:color="auto"/>
                            <w:bottom w:val="none" w:sz="0" w:space="0" w:color="auto"/>
                            <w:right w:val="none" w:sz="0" w:space="0" w:color="auto"/>
                          </w:divBdr>
                          <w:divsChild>
                            <w:div w:id="893850981">
                              <w:marLeft w:val="0"/>
                              <w:marRight w:val="0"/>
                              <w:marTop w:val="0"/>
                              <w:marBottom w:val="0"/>
                              <w:divBdr>
                                <w:top w:val="none" w:sz="0" w:space="0" w:color="auto"/>
                                <w:left w:val="none" w:sz="0" w:space="0" w:color="auto"/>
                                <w:bottom w:val="none" w:sz="0" w:space="0" w:color="auto"/>
                                <w:right w:val="none" w:sz="0" w:space="0" w:color="auto"/>
                              </w:divBdr>
                              <w:divsChild>
                                <w:div w:id="345714796">
                                  <w:marLeft w:val="30"/>
                                  <w:marRight w:val="30"/>
                                  <w:marTop w:val="75"/>
                                  <w:marBottom w:val="75"/>
                                  <w:divBdr>
                                    <w:top w:val="none" w:sz="0" w:space="0" w:color="auto"/>
                                    <w:left w:val="none" w:sz="0" w:space="0" w:color="auto"/>
                                    <w:bottom w:val="none" w:sz="0" w:space="0" w:color="auto"/>
                                    <w:right w:val="none" w:sz="0" w:space="0" w:color="auto"/>
                                  </w:divBdr>
                                  <w:divsChild>
                                    <w:div w:id="75983723">
                                      <w:marLeft w:val="0"/>
                                      <w:marRight w:val="0"/>
                                      <w:marTop w:val="0"/>
                                      <w:marBottom w:val="0"/>
                                      <w:divBdr>
                                        <w:top w:val="none" w:sz="0" w:space="0" w:color="auto"/>
                                        <w:left w:val="none" w:sz="0" w:space="0" w:color="auto"/>
                                        <w:bottom w:val="none" w:sz="0" w:space="0" w:color="auto"/>
                                        <w:right w:val="none" w:sz="0" w:space="0" w:color="auto"/>
                                      </w:divBdr>
                                      <w:divsChild>
                                        <w:div w:id="102503707">
                                          <w:marLeft w:val="0"/>
                                          <w:marRight w:val="0"/>
                                          <w:marTop w:val="0"/>
                                          <w:marBottom w:val="0"/>
                                          <w:divBdr>
                                            <w:top w:val="none" w:sz="0" w:space="0" w:color="auto"/>
                                            <w:left w:val="none" w:sz="0" w:space="0" w:color="auto"/>
                                            <w:bottom w:val="none" w:sz="0" w:space="0" w:color="auto"/>
                                            <w:right w:val="none" w:sz="0" w:space="0" w:color="auto"/>
                                          </w:divBdr>
                                          <w:divsChild>
                                            <w:div w:id="909731113">
                                              <w:marLeft w:val="150"/>
                                              <w:marRight w:val="150"/>
                                              <w:marTop w:val="0"/>
                                              <w:marBottom w:val="90"/>
                                              <w:divBdr>
                                                <w:top w:val="none" w:sz="0" w:space="0" w:color="auto"/>
                                                <w:left w:val="none" w:sz="0" w:space="0" w:color="auto"/>
                                                <w:bottom w:val="none" w:sz="0" w:space="0" w:color="auto"/>
                                                <w:right w:val="none" w:sz="0" w:space="0" w:color="auto"/>
                                              </w:divBdr>
                                            </w:div>
                                          </w:divsChild>
                                        </w:div>
                                        <w:div w:id="9679713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194840">
      <w:bodyDiv w:val="1"/>
      <w:marLeft w:val="0"/>
      <w:marRight w:val="0"/>
      <w:marTop w:val="0"/>
      <w:marBottom w:val="0"/>
      <w:divBdr>
        <w:top w:val="none" w:sz="0" w:space="0" w:color="auto"/>
        <w:left w:val="none" w:sz="0" w:space="0" w:color="auto"/>
        <w:bottom w:val="none" w:sz="0" w:space="0" w:color="auto"/>
        <w:right w:val="none" w:sz="0" w:space="0" w:color="auto"/>
      </w:divBdr>
      <w:divsChild>
        <w:div w:id="1822230253">
          <w:marLeft w:val="0"/>
          <w:marRight w:val="0"/>
          <w:marTop w:val="0"/>
          <w:marBottom w:val="0"/>
          <w:divBdr>
            <w:top w:val="none" w:sz="0" w:space="0" w:color="auto"/>
            <w:left w:val="none" w:sz="0" w:space="0" w:color="auto"/>
            <w:bottom w:val="none" w:sz="0" w:space="0" w:color="auto"/>
            <w:right w:val="none" w:sz="0" w:space="0" w:color="auto"/>
          </w:divBdr>
          <w:divsChild>
            <w:div w:id="436096715">
              <w:marLeft w:val="0"/>
              <w:marRight w:val="0"/>
              <w:marTop w:val="0"/>
              <w:marBottom w:val="0"/>
              <w:divBdr>
                <w:top w:val="none" w:sz="0" w:space="0" w:color="auto"/>
                <w:left w:val="none" w:sz="0" w:space="0" w:color="auto"/>
                <w:bottom w:val="none" w:sz="0" w:space="0" w:color="auto"/>
                <w:right w:val="none" w:sz="0" w:space="0" w:color="auto"/>
              </w:divBdr>
              <w:divsChild>
                <w:div w:id="2111274420">
                  <w:marLeft w:val="0"/>
                  <w:marRight w:val="0"/>
                  <w:marTop w:val="0"/>
                  <w:marBottom w:val="0"/>
                  <w:divBdr>
                    <w:top w:val="none" w:sz="0" w:space="0" w:color="auto"/>
                    <w:left w:val="none" w:sz="0" w:space="0" w:color="auto"/>
                    <w:bottom w:val="none" w:sz="0" w:space="0" w:color="auto"/>
                    <w:right w:val="none" w:sz="0" w:space="0" w:color="auto"/>
                  </w:divBdr>
                  <w:divsChild>
                    <w:div w:id="1240672319">
                      <w:marLeft w:val="0"/>
                      <w:marRight w:val="0"/>
                      <w:marTop w:val="0"/>
                      <w:marBottom w:val="0"/>
                      <w:divBdr>
                        <w:top w:val="none" w:sz="0" w:space="0" w:color="auto"/>
                        <w:left w:val="none" w:sz="0" w:space="0" w:color="auto"/>
                        <w:bottom w:val="none" w:sz="0" w:space="0" w:color="auto"/>
                        <w:right w:val="none" w:sz="0" w:space="0" w:color="auto"/>
                      </w:divBdr>
                      <w:divsChild>
                        <w:div w:id="1536306568">
                          <w:marLeft w:val="0"/>
                          <w:marRight w:val="0"/>
                          <w:marTop w:val="0"/>
                          <w:marBottom w:val="0"/>
                          <w:divBdr>
                            <w:top w:val="none" w:sz="0" w:space="0" w:color="auto"/>
                            <w:left w:val="none" w:sz="0" w:space="0" w:color="auto"/>
                            <w:bottom w:val="none" w:sz="0" w:space="0" w:color="auto"/>
                            <w:right w:val="none" w:sz="0" w:space="0" w:color="auto"/>
                          </w:divBdr>
                          <w:divsChild>
                            <w:div w:id="1711606086">
                              <w:marLeft w:val="0"/>
                              <w:marRight w:val="0"/>
                              <w:marTop w:val="0"/>
                              <w:marBottom w:val="0"/>
                              <w:divBdr>
                                <w:top w:val="none" w:sz="0" w:space="0" w:color="auto"/>
                                <w:left w:val="none" w:sz="0" w:space="0" w:color="auto"/>
                                <w:bottom w:val="none" w:sz="0" w:space="0" w:color="auto"/>
                                <w:right w:val="none" w:sz="0" w:space="0" w:color="auto"/>
                              </w:divBdr>
                              <w:divsChild>
                                <w:div w:id="431095897">
                                  <w:marLeft w:val="0"/>
                                  <w:marRight w:val="0"/>
                                  <w:marTop w:val="0"/>
                                  <w:marBottom w:val="0"/>
                                  <w:divBdr>
                                    <w:top w:val="none" w:sz="0" w:space="0" w:color="auto"/>
                                    <w:left w:val="none" w:sz="0" w:space="0" w:color="auto"/>
                                    <w:bottom w:val="none" w:sz="0" w:space="0" w:color="auto"/>
                                    <w:right w:val="none" w:sz="0" w:space="0" w:color="auto"/>
                                  </w:divBdr>
                                  <w:divsChild>
                                    <w:div w:id="977950700">
                                      <w:marLeft w:val="0"/>
                                      <w:marRight w:val="0"/>
                                      <w:marTop w:val="0"/>
                                      <w:marBottom w:val="0"/>
                                      <w:divBdr>
                                        <w:top w:val="none" w:sz="0" w:space="0" w:color="auto"/>
                                        <w:left w:val="none" w:sz="0" w:space="0" w:color="auto"/>
                                        <w:bottom w:val="none" w:sz="0" w:space="0" w:color="auto"/>
                                        <w:right w:val="none" w:sz="0" w:space="0" w:color="auto"/>
                                      </w:divBdr>
                                      <w:divsChild>
                                        <w:div w:id="10082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3541">
      <w:bodyDiv w:val="1"/>
      <w:marLeft w:val="0"/>
      <w:marRight w:val="0"/>
      <w:marTop w:val="0"/>
      <w:marBottom w:val="0"/>
      <w:divBdr>
        <w:top w:val="none" w:sz="0" w:space="0" w:color="auto"/>
        <w:left w:val="none" w:sz="0" w:space="0" w:color="auto"/>
        <w:bottom w:val="none" w:sz="0" w:space="0" w:color="auto"/>
        <w:right w:val="none" w:sz="0" w:space="0" w:color="auto"/>
      </w:divBdr>
      <w:divsChild>
        <w:div w:id="375466902">
          <w:marLeft w:val="0"/>
          <w:marRight w:val="0"/>
          <w:marTop w:val="0"/>
          <w:marBottom w:val="0"/>
          <w:divBdr>
            <w:top w:val="none" w:sz="0" w:space="0" w:color="auto"/>
            <w:left w:val="none" w:sz="0" w:space="0" w:color="auto"/>
            <w:bottom w:val="none" w:sz="0" w:space="0" w:color="auto"/>
            <w:right w:val="none" w:sz="0" w:space="0" w:color="auto"/>
          </w:divBdr>
          <w:divsChild>
            <w:div w:id="1675454655">
              <w:marLeft w:val="0"/>
              <w:marRight w:val="0"/>
              <w:marTop w:val="0"/>
              <w:marBottom w:val="0"/>
              <w:divBdr>
                <w:top w:val="none" w:sz="0" w:space="0" w:color="auto"/>
                <w:left w:val="none" w:sz="0" w:space="0" w:color="auto"/>
                <w:bottom w:val="none" w:sz="0" w:space="0" w:color="auto"/>
                <w:right w:val="none" w:sz="0" w:space="0" w:color="auto"/>
              </w:divBdr>
              <w:divsChild>
                <w:div w:id="1834568415">
                  <w:marLeft w:val="0"/>
                  <w:marRight w:val="0"/>
                  <w:marTop w:val="0"/>
                  <w:marBottom w:val="0"/>
                  <w:divBdr>
                    <w:top w:val="none" w:sz="0" w:space="0" w:color="auto"/>
                    <w:left w:val="none" w:sz="0" w:space="0" w:color="auto"/>
                    <w:bottom w:val="none" w:sz="0" w:space="0" w:color="auto"/>
                    <w:right w:val="none" w:sz="0" w:space="0" w:color="auto"/>
                  </w:divBdr>
                  <w:divsChild>
                    <w:div w:id="56050298">
                      <w:marLeft w:val="0"/>
                      <w:marRight w:val="0"/>
                      <w:marTop w:val="0"/>
                      <w:marBottom w:val="0"/>
                      <w:divBdr>
                        <w:top w:val="single" w:sz="6" w:space="0" w:color="2D78AF"/>
                        <w:left w:val="single" w:sz="6" w:space="0" w:color="2D78AF"/>
                        <w:bottom w:val="none" w:sz="0" w:space="0" w:color="auto"/>
                        <w:right w:val="single" w:sz="6" w:space="0" w:color="FFFFFF"/>
                      </w:divBdr>
                      <w:divsChild>
                        <w:div w:id="1012606945">
                          <w:marLeft w:val="0"/>
                          <w:marRight w:val="0"/>
                          <w:marTop w:val="0"/>
                          <w:marBottom w:val="0"/>
                          <w:divBdr>
                            <w:top w:val="none" w:sz="0" w:space="0" w:color="auto"/>
                            <w:left w:val="none" w:sz="0" w:space="0" w:color="auto"/>
                            <w:bottom w:val="none" w:sz="0" w:space="0" w:color="auto"/>
                            <w:right w:val="none" w:sz="0" w:space="0" w:color="auto"/>
                          </w:divBdr>
                          <w:divsChild>
                            <w:div w:id="2077242590">
                              <w:marLeft w:val="0"/>
                              <w:marRight w:val="0"/>
                              <w:marTop w:val="0"/>
                              <w:marBottom w:val="0"/>
                              <w:divBdr>
                                <w:top w:val="none" w:sz="0" w:space="0" w:color="auto"/>
                                <w:left w:val="none" w:sz="0" w:space="0" w:color="auto"/>
                                <w:bottom w:val="none" w:sz="0" w:space="0" w:color="auto"/>
                                <w:right w:val="none" w:sz="0" w:space="0" w:color="auto"/>
                              </w:divBdr>
                              <w:divsChild>
                                <w:div w:id="115610695">
                                  <w:marLeft w:val="30"/>
                                  <w:marRight w:val="30"/>
                                  <w:marTop w:val="75"/>
                                  <w:marBottom w:val="75"/>
                                  <w:divBdr>
                                    <w:top w:val="none" w:sz="0" w:space="0" w:color="auto"/>
                                    <w:left w:val="none" w:sz="0" w:space="0" w:color="auto"/>
                                    <w:bottom w:val="none" w:sz="0" w:space="0" w:color="auto"/>
                                    <w:right w:val="none" w:sz="0" w:space="0" w:color="auto"/>
                                  </w:divBdr>
                                  <w:divsChild>
                                    <w:div w:id="1284653975">
                                      <w:marLeft w:val="0"/>
                                      <w:marRight w:val="0"/>
                                      <w:marTop w:val="0"/>
                                      <w:marBottom w:val="0"/>
                                      <w:divBdr>
                                        <w:top w:val="none" w:sz="0" w:space="0" w:color="auto"/>
                                        <w:left w:val="none" w:sz="0" w:space="0" w:color="auto"/>
                                        <w:bottom w:val="none" w:sz="0" w:space="0" w:color="auto"/>
                                        <w:right w:val="none" w:sz="0" w:space="0" w:color="auto"/>
                                      </w:divBdr>
                                      <w:divsChild>
                                        <w:div w:id="44182729">
                                          <w:marLeft w:val="0"/>
                                          <w:marRight w:val="0"/>
                                          <w:marTop w:val="0"/>
                                          <w:marBottom w:val="0"/>
                                          <w:divBdr>
                                            <w:top w:val="none" w:sz="0" w:space="0" w:color="auto"/>
                                            <w:left w:val="none" w:sz="0" w:space="0" w:color="auto"/>
                                            <w:bottom w:val="none" w:sz="0" w:space="0" w:color="auto"/>
                                            <w:right w:val="none" w:sz="0" w:space="0" w:color="auto"/>
                                          </w:divBdr>
                                          <w:divsChild>
                                            <w:div w:id="67771962">
                                              <w:marLeft w:val="150"/>
                                              <w:marRight w:val="150"/>
                                              <w:marTop w:val="0"/>
                                              <w:marBottom w:val="90"/>
                                              <w:divBdr>
                                                <w:top w:val="none" w:sz="0" w:space="0" w:color="auto"/>
                                                <w:left w:val="none" w:sz="0" w:space="0" w:color="auto"/>
                                                <w:bottom w:val="none" w:sz="0" w:space="0" w:color="auto"/>
                                                <w:right w:val="none" w:sz="0" w:space="0" w:color="auto"/>
                                              </w:divBdr>
                                            </w:div>
                                            <w:div w:id="391122615">
                                              <w:marLeft w:val="150"/>
                                              <w:marRight w:val="150"/>
                                              <w:marTop w:val="0"/>
                                              <w:marBottom w:val="90"/>
                                              <w:divBdr>
                                                <w:top w:val="none" w:sz="0" w:space="0" w:color="auto"/>
                                                <w:left w:val="none" w:sz="0" w:space="0" w:color="auto"/>
                                                <w:bottom w:val="none" w:sz="0" w:space="0" w:color="auto"/>
                                                <w:right w:val="none" w:sz="0" w:space="0" w:color="auto"/>
                                              </w:divBdr>
                                            </w:div>
                                            <w:div w:id="395863641">
                                              <w:marLeft w:val="0"/>
                                              <w:marRight w:val="0"/>
                                              <w:marTop w:val="0"/>
                                              <w:marBottom w:val="90"/>
                                              <w:divBdr>
                                                <w:top w:val="none" w:sz="0" w:space="0" w:color="auto"/>
                                                <w:left w:val="none" w:sz="0" w:space="0" w:color="auto"/>
                                                <w:bottom w:val="none" w:sz="0" w:space="0" w:color="auto"/>
                                                <w:right w:val="none" w:sz="0" w:space="0" w:color="auto"/>
                                              </w:divBdr>
                                            </w:div>
                                          </w:divsChild>
                                        </w:div>
                                        <w:div w:id="102428399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044847">
      <w:bodyDiv w:val="1"/>
      <w:marLeft w:val="0"/>
      <w:marRight w:val="0"/>
      <w:marTop w:val="0"/>
      <w:marBottom w:val="0"/>
      <w:divBdr>
        <w:top w:val="none" w:sz="0" w:space="0" w:color="auto"/>
        <w:left w:val="none" w:sz="0" w:space="0" w:color="auto"/>
        <w:bottom w:val="none" w:sz="0" w:space="0" w:color="auto"/>
        <w:right w:val="none" w:sz="0" w:space="0" w:color="auto"/>
      </w:divBdr>
      <w:divsChild>
        <w:div w:id="1440101597">
          <w:marLeft w:val="0"/>
          <w:marRight w:val="0"/>
          <w:marTop w:val="0"/>
          <w:marBottom w:val="0"/>
          <w:divBdr>
            <w:top w:val="none" w:sz="0" w:space="0" w:color="auto"/>
            <w:left w:val="none" w:sz="0" w:space="0" w:color="auto"/>
            <w:bottom w:val="none" w:sz="0" w:space="0" w:color="auto"/>
            <w:right w:val="none" w:sz="0" w:space="0" w:color="auto"/>
          </w:divBdr>
          <w:divsChild>
            <w:div w:id="1895005292">
              <w:marLeft w:val="0"/>
              <w:marRight w:val="0"/>
              <w:marTop w:val="0"/>
              <w:marBottom w:val="0"/>
              <w:divBdr>
                <w:top w:val="none" w:sz="0" w:space="0" w:color="auto"/>
                <w:left w:val="none" w:sz="0" w:space="0" w:color="auto"/>
                <w:bottom w:val="none" w:sz="0" w:space="0" w:color="auto"/>
                <w:right w:val="none" w:sz="0" w:space="0" w:color="auto"/>
              </w:divBdr>
              <w:divsChild>
                <w:div w:id="1957981064">
                  <w:marLeft w:val="0"/>
                  <w:marRight w:val="0"/>
                  <w:marTop w:val="0"/>
                  <w:marBottom w:val="0"/>
                  <w:divBdr>
                    <w:top w:val="none" w:sz="0" w:space="0" w:color="auto"/>
                    <w:left w:val="none" w:sz="0" w:space="0" w:color="auto"/>
                    <w:bottom w:val="none" w:sz="0" w:space="0" w:color="auto"/>
                    <w:right w:val="none" w:sz="0" w:space="0" w:color="auto"/>
                  </w:divBdr>
                  <w:divsChild>
                    <w:div w:id="635840801">
                      <w:marLeft w:val="0"/>
                      <w:marRight w:val="0"/>
                      <w:marTop w:val="0"/>
                      <w:marBottom w:val="0"/>
                      <w:divBdr>
                        <w:top w:val="single" w:sz="6" w:space="0" w:color="2D78AF"/>
                        <w:left w:val="single" w:sz="6" w:space="0" w:color="2D78AF"/>
                        <w:bottom w:val="none" w:sz="0" w:space="0" w:color="auto"/>
                        <w:right w:val="single" w:sz="6" w:space="0" w:color="FFFFFF"/>
                      </w:divBdr>
                      <w:divsChild>
                        <w:div w:id="699017637">
                          <w:marLeft w:val="0"/>
                          <w:marRight w:val="0"/>
                          <w:marTop w:val="0"/>
                          <w:marBottom w:val="0"/>
                          <w:divBdr>
                            <w:top w:val="none" w:sz="0" w:space="0" w:color="auto"/>
                            <w:left w:val="none" w:sz="0" w:space="0" w:color="auto"/>
                            <w:bottom w:val="none" w:sz="0" w:space="0" w:color="auto"/>
                            <w:right w:val="none" w:sz="0" w:space="0" w:color="auto"/>
                          </w:divBdr>
                          <w:divsChild>
                            <w:div w:id="840969100">
                              <w:marLeft w:val="0"/>
                              <w:marRight w:val="0"/>
                              <w:marTop w:val="0"/>
                              <w:marBottom w:val="0"/>
                              <w:divBdr>
                                <w:top w:val="none" w:sz="0" w:space="0" w:color="auto"/>
                                <w:left w:val="none" w:sz="0" w:space="0" w:color="auto"/>
                                <w:bottom w:val="none" w:sz="0" w:space="0" w:color="auto"/>
                                <w:right w:val="none" w:sz="0" w:space="0" w:color="auto"/>
                              </w:divBdr>
                              <w:divsChild>
                                <w:div w:id="180359294">
                                  <w:marLeft w:val="30"/>
                                  <w:marRight w:val="30"/>
                                  <w:marTop w:val="75"/>
                                  <w:marBottom w:val="75"/>
                                  <w:divBdr>
                                    <w:top w:val="none" w:sz="0" w:space="0" w:color="auto"/>
                                    <w:left w:val="none" w:sz="0" w:space="0" w:color="auto"/>
                                    <w:bottom w:val="none" w:sz="0" w:space="0" w:color="auto"/>
                                    <w:right w:val="none" w:sz="0" w:space="0" w:color="auto"/>
                                  </w:divBdr>
                                  <w:divsChild>
                                    <w:div w:id="1573075922">
                                      <w:marLeft w:val="0"/>
                                      <w:marRight w:val="0"/>
                                      <w:marTop w:val="0"/>
                                      <w:marBottom w:val="0"/>
                                      <w:divBdr>
                                        <w:top w:val="none" w:sz="0" w:space="0" w:color="auto"/>
                                        <w:left w:val="none" w:sz="0" w:space="0" w:color="auto"/>
                                        <w:bottom w:val="none" w:sz="0" w:space="0" w:color="auto"/>
                                        <w:right w:val="none" w:sz="0" w:space="0" w:color="auto"/>
                                      </w:divBdr>
                                      <w:divsChild>
                                        <w:div w:id="1140684430">
                                          <w:marLeft w:val="0"/>
                                          <w:marRight w:val="0"/>
                                          <w:marTop w:val="0"/>
                                          <w:marBottom w:val="0"/>
                                          <w:divBdr>
                                            <w:top w:val="none" w:sz="0" w:space="0" w:color="auto"/>
                                            <w:left w:val="none" w:sz="0" w:space="0" w:color="auto"/>
                                            <w:bottom w:val="none" w:sz="0" w:space="0" w:color="auto"/>
                                            <w:right w:val="none" w:sz="0" w:space="0" w:color="auto"/>
                                          </w:divBdr>
                                          <w:divsChild>
                                            <w:div w:id="996300361">
                                              <w:marLeft w:val="150"/>
                                              <w:marRight w:val="150"/>
                                              <w:marTop w:val="0"/>
                                              <w:marBottom w:val="90"/>
                                              <w:divBdr>
                                                <w:top w:val="none" w:sz="0" w:space="0" w:color="auto"/>
                                                <w:left w:val="none" w:sz="0" w:space="0" w:color="auto"/>
                                                <w:bottom w:val="none" w:sz="0" w:space="0" w:color="auto"/>
                                                <w:right w:val="none" w:sz="0" w:space="0" w:color="auto"/>
                                              </w:divBdr>
                                            </w:div>
                                          </w:divsChild>
                                        </w:div>
                                        <w:div w:id="13183877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157636">
      <w:bodyDiv w:val="1"/>
      <w:marLeft w:val="0"/>
      <w:marRight w:val="0"/>
      <w:marTop w:val="0"/>
      <w:marBottom w:val="0"/>
      <w:divBdr>
        <w:top w:val="none" w:sz="0" w:space="0" w:color="auto"/>
        <w:left w:val="none" w:sz="0" w:space="0" w:color="auto"/>
        <w:bottom w:val="none" w:sz="0" w:space="0" w:color="auto"/>
        <w:right w:val="none" w:sz="0" w:space="0" w:color="auto"/>
      </w:divBdr>
      <w:divsChild>
        <w:div w:id="714817091">
          <w:marLeft w:val="0"/>
          <w:marRight w:val="0"/>
          <w:marTop w:val="0"/>
          <w:marBottom w:val="0"/>
          <w:divBdr>
            <w:top w:val="none" w:sz="0" w:space="0" w:color="auto"/>
            <w:left w:val="none" w:sz="0" w:space="0" w:color="auto"/>
            <w:bottom w:val="none" w:sz="0" w:space="0" w:color="auto"/>
            <w:right w:val="none" w:sz="0" w:space="0" w:color="auto"/>
          </w:divBdr>
          <w:divsChild>
            <w:div w:id="1335693277">
              <w:marLeft w:val="0"/>
              <w:marRight w:val="0"/>
              <w:marTop w:val="0"/>
              <w:marBottom w:val="0"/>
              <w:divBdr>
                <w:top w:val="none" w:sz="0" w:space="0" w:color="auto"/>
                <w:left w:val="none" w:sz="0" w:space="0" w:color="auto"/>
                <w:bottom w:val="none" w:sz="0" w:space="0" w:color="auto"/>
                <w:right w:val="none" w:sz="0" w:space="0" w:color="auto"/>
              </w:divBdr>
              <w:divsChild>
                <w:div w:id="96685127">
                  <w:marLeft w:val="0"/>
                  <w:marRight w:val="0"/>
                  <w:marTop w:val="0"/>
                  <w:marBottom w:val="0"/>
                  <w:divBdr>
                    <w:top w:val="none" w:sz="0" w:space="0" w:color="auto"/>
                    <w:left w:val="none" w:sz="0" w:space="0" w:color="auto"/>
                    <w:bottom w:val="none" w:sz="0" w:space="0" w:color="auto"/>
                    <w:right w:val="none" w:sz="0" w:space="0" w:color="auto"/>
                  </w:divBdr>
                  <w:divsChild>
                    <w:div w:id="207962734">
                      <w:marLeft w:val="0"/>
                      <w:marRight w:val="0"/>
                      <w:marTop w:val="0"/>
                      <w:marBottom w:val="0"/>
                      <w:divBdr>
                        <w:top w:val="single" w:sz="6" w:space="0" w:color="2D78AF"/>
                        <w:left w:val="single" w:sz="6" w:space="0" w:color="2D78AF"/>
                        <w:bottom w:val="none" w:sz="0" w:space="0" w:color="auto"/>
                        <w:right w:val="single" w:sz="6" w:space="0" w:color="FFFFFF"/>
                      </w:divBdr>
                      <w:divsChild>
                        <w:div w:id="2006518805">
                          <w:marLeft w:val="0"/>
                          <w:marRight w:val="0"/>
                          <w:marTop w:val="0"/>
                          <w:marBottom w:val="0"/>
                          <w:divBdr>
                            <w:top w:val="none" w:sz="0" w:space="0" w:color="auto"/>
                            <w:left w:val="none" w:sz="0" w:space="0" w:color="auto"/>
                            <w:bottom w:val="none" w:sz="0" w:space="0" w:color="auto"/>
                            <w:right w:val="none" w:sz="0" w:space="0" w:color="auto"/>
                          </w:divBdr>
                          <w:divsChild>
                            <w:div w:id="901910002">
                              <w:marLeft w:val="0"/>
                              <w:marRight w:val="0"/>
                              <w:marTop w:val="0"/>
                              <w:marBottom w:val="0"/>
                              <w:divBdr>
                                <w:top w:val="none" w:sz="0" w:space="0" w:color="auto"/>
                                <w:left w:val="none" w:sz="0" w:space="0" w:color="auto"/>
                                <w:bottom w:val="none" w:sz="0" w:space="0" w:color="auto"/>
                                <w:right w:val="none" w:sz="0" w:space="0" w:color="auto"/>
                              </w:divBdr>
                              <w:divsChild>
                                <w:div w:id="2105110744">
                                  <w:marLeft w:val="30"/>
                                  <w:marRight w:val="30"/>
                                  <w:marTop w:val="75"/>
                                  <w:marBottom w:val="75"/>
                                  <w:divBdr>
                                    <w:top w:val="none" w:sz="0" w:space="0" w:color="auto"/>
                                    <w:left w:val="none" w:sz="0" w:space="0" w:color="auto"/>
                                    <w:bottom w:val="none" w:sz="0" w:space="0" w:color="auto"/>
                                    <w:right w:val="none" w:sz="0" w:space="0" w:color="auto"/>
                                  </w:divBdr>
                                  <w:divsChild>
                                    <w:div w:id="913321487">
                                      <w:marLeft w:val="0"/>
                                      <w:marRight w:val="0"/>
                                      <w:marTop w:val="0"/>
                                      <w:marBottom w:val="0"/>
                                      <w:divBdr>
                                        <w:top w:val="none" w:sz="0" w:space="0" w:color="auto"/>
                                        <w:left w:val="none" w:sz="0" w:space="0" w:color="auto"/>
                                        <w:bottom w:val="none" w:sz="0" w:space="0" w:color="auto"/>
                                        <w:right w:val="none" w:sz="0" w:space="0" w:color="auto"/>
                                      </w:divBdr>
                                      <w:divsChild>
                                        <w:div w:id="348528180">
                                          <w:marLeft w:val="0"/>
                                          <w:marRight w:val="0"/>
                                          <w:marTop w:val="0"/>
                                          <w:marBottom w:val="0"/>
                                          <w:divBdr>
                                            <w:top w:val="none" w:sz="0" w:space="0" w:color="auto"/>
                                            <w:left w:val="none" w:sz="0" w:space="0" w:color="auto"/>
                                            <w:bottom w:val="none" w:sz="0" w:space="0" w:color="auto"/>
                                            <w:right w:val="none" w:sz="0" w:space="0" w:color="auto"/>
                                          </w:divBdr>
                                          <w:divsChild>
                                            <w:div w:id="1958439217">
                                              <w:marLeft w:val="150"/>
                                              <w:marRight w:val="150"/>
                                              <w:marTop w:val="0"/>
                                              <w:marBottom w:val="90"/>
                                              <w:divBdr>
                                                <w:top w:val="none" w:sz="0" w:space="0" w:color="auto"/>
                                                <w:left w:val="none" w:sz="0" w:space="0" w:color="auto"/>
                                                <w:bottom w:val="none" w:sz="0" w:space="0" w:color="auto"/>
                                                <w:right w:val="none" w:sz="0" w:space="0" w:color="auto"/>
                                              </w:divBdr>
                                            </w:div>
                                          </w:divsChild>
                                        </w:div>
                                        <w:div w:id="8443689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274771">
      <w:bodyDiv w:val="1"/>
      <w:marLeft w:val="0"/>
      <w:marRight w:val="0"/>
      <w:marTop w:val="0"/>
      <w:marBottom w:val="0"/>
      <w:divBdr>
        <w:top w:val="none" w:sz="0" w:space="0" w:color="auto"/>
        <w:left w:val="none" w:sz="0" w:space="0" w:color="auto"/>
        <w:bottom w:val="none" w:sz="0" w:space="0" w:color="auto"/>
        <w:right w:val="none" w:sz="0" w:space="0" w:color="auto"/>
      </w:divBdr>
      <w:divsChild>
        <w:div w:id="2014451985">
          <w:marLeft w:val="0"/>
          <w:marRight w:val="0"/>
          <w:marTop w:val="0"/>
          <w:marBottom w:val="0"/>
          <w:divBdr>
            <w:top w:val="none" w:sz="0" w:space="0" w:color="auto"/>
            <w:left w:val="none" w:sz="0" w:space="0" w:color="auto"/>
            <w:bottom w:val="none" w:sz="0" w:space="0" w:color="auto"/>
            <w:right w:val="none" w:sz="0" w:space="0" w:color="auto"/>
          </w:divBdr>
          <w:divsChild>
            <w:div w:id="1521091334">
              <w:marLeft w:val="0"/>
              <w:marRight w:val="0"/>
              <w:marTop w:val="0"/>
              <w:marBottom w:val="0"/>
              <w:divBdr>
                <w:top w:val="none" w:sz="0" w:space="0" w:color="auto"/>
                <w:left w:val="none" w:sz="0" w:space="0" w:color="auto"/>
                <w:bottom w:val="none" w:sz="0" w:space="0" w:color="auto"/>
                <w:right w:val="none" w:sz="0" w:space="0" w:color="auto"/>
              </w:divBdr>
              <w:divsChild>
                <w:div w:id="804664816">
                  <w:marLeft w:val="0"/>
                  <w:marRight w:val="0"/>
                  <w:marTop w:val="0"/>
                  <w:marBottom w:val="0"/>
                  <w:divBdr>
                    <w:top w:val="none" w:sz="0" w:space="0" w:color="auto"/>
                    <w:left w:val="none" w:sz="0" w:space="0" w:color="auto"/>
                    <w:bottom w:val="none" w:sz="0" w:space="0" w:color="auto"/>
                    <w:right w:val="none" w:sz="0" w:space="0" w:color="auto"/>
                  </w:divBdr>
                  <w:divsChild>
                    <w:div w:id="1350984031">
                      <w:marLeft w:val="0"/>
                      <w:marRight w:val="0"/>
                      <w:marTop w:val="0"/>
                      <w:marBottom w:val="0"/>
                      <w:divBdr>
                        <w:top w:val="single" w:sz="6" w:space="0" w:color="2D78AF"/>
                        <w:left w:val="single" w:sz="6" w:space="0" w:color="2D78AF"/>
                        <w:bottom w:val="none" w:sz="0" w:space="0" w:color="auto"/>
                        <w:right w:val="single" w:sz="6" w:space="0" w:color="FFFFFF"/>
                      </w:divBdr>
                      <w:divsChild>
                        <w:div w:id="1567758239">
                          <w:marLeft w:val="0"/>
                          <w:marRight w:val="0"/>
                          <w:marTop w:val="0"/>
                          <w:marBottom w:val="0"/>
                          <w:divBdr>
                            <w:top w:val="none" w:sz="0" w:space="0" w:color="auto"/>
                            <w:left w:val="none" w:sz="0" w:space="0" w:color="auto"/>
                            <w:bottom w:val="none" w:sz="0" w:space="0" w:color="auto"/>
                            <w:right w:val="none" w:sz="0" w:space="0" w:color="auto"/>
                          </w:divBdr>
                          <w:divsChild>
                            <w:div w:id="1395008550">
                              <w:marLeft w:val="0"/>
                              <w:marRight w:val="0"/>
                              <w:marTop w:val="0"/>
                              <w:marBottom w:val="0"/>
                              <w:divBdr>
                                <w:top w:val="none" w:sz="0" w:space="0" w:color="auto"/>
                                <w:left w:val="none" w:sz="0" w:space="0" w:color="auto"/>
                                <w:bottom w:val="none" w:sz="0" w:space="0" w:color="auto"/>
                                <w:right w:val="none" w:sz="0" w:space="0" w:color="auto"/>
                              </w:divBdr>
                              <w:divsChild>
                                <w:div w:id="567112264">
                                  <w:marLeft w:val="30"/>
                                  <w:marRight w:val="30"/>
                                  <w:marTop w:val="75"/>
                                  <w:marBottom w:val="75"/>
                                  <w:divBdr>
                                    <w:top w:val="none" w:sz="0" w:space="0" w:color="auto"/>
                                    <w:left w:val="none" w:sz="0" w:space="0" w:color="auto"/>
                                    <w:bottom w:val="none" w:sz="0" w:space="0" w:color="auto"/>
                                    <w:right w:val="none" w:sz="0" w:space="0" w:color="auto"/>
                                  </w:divBdr>
                                  <w:divsChild>
                                    <w:div w:id="449394903">
                                      <w:marLeft w:val="0"/>
                                      <w:marRight w:val="0"/>
                                      <w:marTop w:val="0"/>
                                      <w:marBottom w:val="0"/>
                                      <w:divBdr>
                                        <w:top w:val="none" w:sz="0" w:space="0" w:color="auto"/>
                                        <w:left w:val="none" w:sz="0" w:space="0" w:color="auto"/>
                                        <w:bottom w:val="none" w:sz="0" w:space="0" w:color="auto"/>
                                        <w:right w:val="none" w:sz="0" w:space="0" w:color="auto"/>
                                      </w:divBdr>
                                      <w:divsChild>
                                        <w:div w:id="1206141537">
                                          <w:marLeft w:val="120"/>
                                          <w:marRight w:val="120"/>
                                          <w:marTop w:val="120"/>
                                          <w:marBottom w:val="120"/>
                                          <w:divBdr>
                                            <w:top w:val="none" w:sz="0" w:space="0" w:color="auto"/>
                                            <w:left w:val="none" w:sz="0" w:space="0" w:color="auto"/>
                                            <w:bottom w:val="none" w:sz="0" w:space="0" w:color="auto"/>
                                            <w:right w:val="none" w:sz="0" w:space="0" w:color="auto"/>
                                          </w:divBdr>
                                        </w:div>
                                        <w:div w:id="1992249805">
                                          <w:marLeft w:val="0"/>
                                          <w:marRight w:val="0"/>
                                          <w:marTop w:val="0"/>
                                          <w:marBottom w:val="0"/>
                                          <w:divBdr>
                                            <w:top w:val="none" w:sz="0" w:space="0" w:color="auto"/>
                                            <w:left w:val="none" w:sz="0" w:space="0" w:color="auto"/>
                                            <w:bottom w:val="none" w:sz="0" w:space="0" w:color="auto"/>
                                            <w:right w:val="none" w:sz="0" w:space="0" w:color="auto"/>
                                          </w:divBdr>
                                          <w:divsChild>
                                            <w:div w:id="17598617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350968">
      <w:bodyDiv w:val="1"/>
      <w:marLeft w:val="0"/>
      <w:marRight w:val="0"/>
      <w:marTop w:val="0"/>
      <w:marBottom w:val="0"/>
      <w:divBdr>
        <w:top w:val="none" w:sz="0" w:space="0" w:color="auto"/>
        <w:left w:val="none" w:sz="0" w:space="0" w:color="auto"/>
        <w:bottom w:val="none" w:sz="0" w:space="0" w:color="auto"/>
        <w:right w:val="none" w:sz="0" w:space="0" w:color="auto"/>
      </w:divBdr>
      <w:divsChild>
        <w:div w:id="1279024392">
          <w:marLeft w:val="0"/>
          <w:marRight w:val="0"/>
          <w:marTop w:val="0"/>
          <w:marBottom w:val="0"/>
          <w:divBdr>
            <w:top w:val="none" w:sz="0" w:space="0" w:color="auto"/>
            <w:left w:val="none" w:sz="0" w:space="0" w:color="auto"/>
            <w:bottom w:val="none" w:sz="0" w:space="0" w:color="auto"/>
            <w:right w:val="none" w:sz="0" w:space="0" w:color="auto"/>
          </w:divBdr>
          <w:divsChild>
            <w:div w:id="360934593">
              <w:marLeft w:val="0"/>
              <w:marRight w:val="0"/>
              <w:marTop w:val="0"/>
              <w:marBottom w:val="0"/>
              <w:divBdr>
                <w:top w:val="none" w:sz="0" w:space="0" w:color="auto"/>
                <w:left w:val="none" w:sz="0" w:space="0" w:color="auto"/>
                <w:bottom w:val="none" w:sz="0" w:space="0" w:color="auto"/>
                <w:right w:val="none" w:sz="0" w:space="0" w:color="auto"/>
              </w:divBdr>
              <w:divsChild>
                <w:div w:id="1053364">
                  <w:marLeft w:val="0"/>
                  <w:marRight w:val="0"/>
                  <w:marTop w:val="0"/>
                  <w:marBottom w:val="0"/>
                  <w:divBdr>
                    <w:top w:val="none" w:sz="0" w:space="0" w:color="auto"/>
                    <w:left w:val="none" w:sz="0" w:space="0" w:color="auto"/>
                    <w:bottom w:val="none" w:sz="0" w:space="0" w:color="auto"/>
                    <w:right w:val="none" w:sz="0" w:space="0" w:color="auto"/>
                  </w:divBdr>
                  <w:divsChild>
                    <w:div w:id="1570463667">
                      <w:marLeft w:val="0"/>
                      <w:marRight w:val="0"/>
                      <w:marTop w:val="0"/>
                      <w:marBottom w:val="0"/>
                      <w:divBdr>
                        <w:top w:val="none" w:sz="0" w:space="0" w:color="auto"/>
                        <w:left w:val="none" w:sz="0" w:space="0" w:color="auto"/>
                        <w:bottom w:val="none" w:sz="0" w:space="0" w:color="auto"/>
                        <w:right w:val="none" w:sz="0" w:space="0" w:color="auto"/>
                      </w:divBdr>
                      <w:divsChild>
                        <w:div w:id="1441606171">
                          <w:marLeft w:val="0"/>
                          <w:marRight w:val="0"/>
                          <w:marTop w:val="0"/>
                          <w:marBottom w:val="0"/>
                          <w:divBdr>
                            <w:top w:val="none" w:sz="0" w:space="0" w:color="auto"/>
                            <w:left w:val="none" w:sz="0" w:space="0" w:color="auto"/>
                            <w:bottom w:val="none" w:sz="0" w:space="0" w:color="auto"/>
                            <w:right w:val="none" w:sz="0" w:space="0" w:color="auto"/>
                          </w:divBdr>
                          <w:divsChild>
                            <w:div w:id="1386904784">
                              <w:marLeft w:val="0"/>
                              <w:marRight w:val="0"/>
                              <w:marTop w:val="0"/>
                              <w:marBottom w:val="0"/>
                              <w:divBdr>
                                <w:top w:val="none" w:sz="0" w:space="0" w:color="auto"/>
                                <w:left w:val="none" w:sz="0" w:space="0" w:color="auto"/>
                                <w:bottom w:val="none" w:sz="0" w:space="0" w:color="auto"/>
                                <w:right w:val="none" w:sz="0" w:space="0" w:color="auto"/>
                              </w:divBdr>
                              <w:divsChild>
                                <w:div w:id="739207397">
                                  <w:marLeft w:val="0"/>
                                  <w:marRight w:val="0"/>
                                  <w:marTop w:val="0"/>
                                  <w:marBottom w:val="0"/>
                                  <w:divBdr>
                                    <w:top w:val="none" w:sz="0" w:space="0" w:color="auto"/>
                                    <w:left w:val="none" w:sz="0" w:space="0" w:color="auto"/>
                                    <w:bottom w:val="none" w:sz="0" w:space="0" w:color="auto"/>
                                    <w:right w:val="none" w:sz="0" w:space="0" w:color="auto"/>
                                  </w:divBdr>
                                  <w:divsChild>
                                    <w:div w:id="447748739">
                                      <w:marLeft w:val="0"/>
                                      <w:marRight w:val="0"/>
                                      <w:marTop w:val="0"/>
                                      <w:marBottom w:val="0"/>
                                      <w:divBdr>
                                        <w:top w:val="none" w:sz="0" w:space="0" w:color="auto"/>
                                        <w:left w:val="none" w:sz="0" w:space="0" w:color="auto"/>
                                        <w:bottom w:val="none" w:sz="0" w:space="0" w:color="auto"/>
                                        <w:right w:val="none" w:sz="0" w:space="0" w:color="auto"/>
                                      </w:divBdr>
                                      <w:divsChild>
                                        <w:div w:id="9687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244601">
      <w:bodyDiv w:val="1"/>
      <w:marLeft w:val="0"/>
      <w:marRight w:val="0"/>
      <w:marTop w:val="0"/>
      <w:marBottom w:val="0"/>
      <w:divBdr>
        <w:top w:val="none" w:sz="0" w:space="0" w:color="auto"/>
        <w:left w:val="none" w:sz="0" w:space="0" w:color="auto"/>
        <w:bottom w:val="none" w:sz="0" w:space="0" w:color="auto"/>
        <w:right w:val="none" w:sz="0" w:space="0" w:color="auto"/>
      </w:divBdr>
      <w:divsChild>
        <w:div w:id="1832595587">
          <w:marLeft w:val="0"/>
          <w:marRight w:val="0"/>
          <w:marTop w:val="0"/>
          <w:marBottom w:val="0"/>
          <w:divBdr>
            <w:top w:val="none" w:sz="0" w:space="0" w:color="auto"/>
            <w:left w:val="none" w:sz="0" w:space="0" w:color="auto"/>
            <w:bottom w:val="none" w:sz="0" w:space="0" w:color="auto"/>
            <w:right w:val="none" w:sz="0" w:space="0" w:color="auto"/>
          </w:divBdr>
          <w:divsChild>
            <w:div w:id="234782258">
              <w:marLeft w:val="0"/>
              <w:marRight w:val="0"/>
              <w:marTop w:val="0"/>
              <w:marBottom w:val="0"/>
              <w:divBdr>
                <w:top w:val="none" w:sz="0" w:space="0" w:color="auto"/>
                <w:left w:val="none" w:sz="0" w:space="0" w:color="auto"/>
                <w:bottom w:val="none" w:sz="0" w:space="0" w:color="auto"/>
                <w:right w:val="none" w:sz="0" w:space="0" w:color="auto"/>
              </w:divBdr>
              <w:divsChild>
                <w:div w:id="1713529443">
                  <w:marLeft w:val="0"/>
                  <w:marRight w:val="0"/>
                  <w:marTop w:val="0"/>
                  <w:marBottom w:val="0"/>
                  <w:divBdr>
                    <w:top w:val="none" w:sz="0" w:space="0" w:color="auto"/>
                    <w:left w:val="none" w:sz="0" w:space="0" w:color="auto"/>
                    <w:bottom w:val="none" w:sz="0" w:space="0" w:color="auto"/>
                    <w:right w:val="none" w:sz="0" w:space="0" w:color="auto"/>
                  </w:divBdr>
                  <w:divsChild>
                    <w:div w:id="1259752312">
                      <w:marLeft w:val="0"/>
                      <w:marRight w:val="0"/>
                      <w:marTop w:val="0"/>
                      <w:marBottom w:val="0"/>
                      <w:divBdr>
                        <w:top w:val="single" w:sz="6" w:space="0" w:color="2D78AF"/>
                        <w:left w:val="single" w:sz="6" w:space="0" w:color="2D78AF"/>
                        <w:bottom w:val="none" w:sz="0" w:space="0" w:color="auto"/>
                        <w:right w:val="single" w:sz="6" w:space="0" w:color="FFFFFF"/>
                      </w:divBdr>
                      <w:divsChild>
                        <w:div w:id="1545291903">
                          <w:marLeft w:val="0"/>
                          <w:marRight w:val="0"/>
                          <w:marTop w:val="0"/>
                          <w:marBottom w:val="0"/>
                          <w:divBdr>
                            <w:top w:val="none" w:sz="0" w:space="0" w:color="auto"/>
                            <w:left w:val="none" w:sz="0" w:space="0" w:color="auto"/>
                            <w:bottom w:val="none" w:sz="0" w:space="0" w:color="auto"/>
                            <w:right w:val="none" w:sz="0" w:space="0" w:color="auto"/>
                          </w:divBdr>
                          <w:divsChild>
                            <w:div w:id="1304582126">
                              <w:marLeft w:val="0"/>
                              <w:marRight w:val="0"/>
                              <w:marTop w:val="0"/>
                              <w:marBottom w:val="0"/>
                              <w:divBdr>
                                <w:top w:val="none" w:sz="0" w:space="0" w:color="auto"/>
                                <w:left w:val="none" w:sz="0" w:space="0" w:color="auto"/>
                                <w:bottom w:val="none" w:sz="0" w:space="0" w:color="auto"/>
                                <w:right w:val="none" w:sz="0" w:space="0" w:color="auto"/>
                              </w:divBdr>
                              <w:divsChild>
                                <w:div w:id="1751348795">
                                  <w:marLeft w:val="30"/>
                                  <w:marRight w:val="30"/>
                                  <w:marTop w:val="75"/>
                                  <w:marBottom w:val="75"/>
                                  <w:divBdr>
                                    <w:top w:val="none" w:sz="0" w:space="0" w:color="auto"/>
                                    <w:left w:val="none" w:sz="0" w:space="0" w:color="auto"/>
                                    <w:bottom w:val="none" w:sz="0" w:space="0" w:color="auto"/>
                                    <w:right w:val="none" w:sz="0" w:space="0" w:color="auto"/>
                                  </w:divBdr>
                                  <w:divsChild>
                                    <w:div w:id="2133548948">
                                      <w:marLeft w:val="0"/>
                                      <w:marRight w:val="0"/>
                                      <w:marTop w:val="0"/>
                                      <w:marBottom w:val="0"/>
                                      <w:divBdr>
                                        <w:top w:val="none" w:sz="0" w:space="0" w:color="auto"/>
                                        <w:left w:val="none" w:sz="0" w:space="0" w:color="auto"/>
                                        <w:bottom w:val="none" w:sz="0" w:space="0" w:color="auto"/>
                                        <w:right w:val="none" w:sz="0" w:space="0" w:color="auto"/>
                                      </w:divBdr>
                                      <w:divsChild>
                                        <w:div w:id="1628314009">
                                          <w:marLeft w:val="120"/>
                                          <w:marRight w:val="120"/>
                                          <w:marTop w:val="120"/>
                                          <w:marBottom w:val="120"/>
                                          <w:divBdr>
                                            <w:top w:val="none" w:sz="0" w:space="0" w:color="auto"/>
                                            <w:left w:val="none" w:sz="0" w:space="0" w:color="auto"/>
                                            <w:bottom w:val="none" w:sz="0" w:space="0" w:color="auto"/>
                                            <w:right w:val="none" w:sz="0" w:space="0" w:color="auto"/>
                                          </w:divBdr>
                                        </w:div>
                                        <w:div w:id="2030372593">
                                          <w:marLeft w:val="0"/>
                                          <w:marRight w:val="0"/>
                                          <w:marTop w:val="0"/>
                                          <w:marBottom w:val="0"/>
                                          <w:divBdr>
                                            <w:top w:val="none" w:sz="0" w:space="0" w:color="auto"/>
                                            <w:left w:val="none" w:sz="0" w:space="0" w:color="auto"/>
                                            <w:bottom w:val="none" w:sz="0" w:space="0" w:color="auto"/>
                                            <w:right w:val="none" w:sz="0" w:space="0" w:color="auto"/>
                                          </w:divBdr>
                                          <w:divsChild>
                                            <w:div w:id="5145401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860038">
      <w:bodyDiv w:val="1"/>
      <w:marLeft w:val="0"/>
      <w:marRight w:val="0"/>
      <w:marTop w:val="0"/>
      <w:marBottom w:val="0"/>
      <w:divBdr>
        <w:top w:val="none" w:sz="0" w:space="0" w:color="auto"/>
        <w:left w:val="none" w:sz="0" w:space="0" w:color="auto"/>
        <w:bottom w:val="none" w:sz="0" w:space="0" w:color="auto"/>
        <w:right w:val="none" w:sz="0" w:space="0" w:color="auto"/>
      </w:divBdr>
      <w:divsChild>
        <w:div w:id="1441221942">
          <w:marLeft w:val="0"/>
          <w:marRight w:val="0"/>
          <w:marTop w:val="0"/>
          <w:marBottom w:val="0"/>
          <w:divBdr>
            <w:top w:val="none" w:sz="0" w:space="0" w:color="auto"/>
            <w:left w:val="none" w:sz="0" w:space="0" w:color="auto"/>
            <w:bottom w:val="none" w:sz="0" w:space="0" w:color="auto"/>
            <w:right w:val="none" w:sz="0" w:space="0" w:color="auto"/>
          </w:divBdr>
          <w:divsChild>
            <w:div w:id="419109485">
              <w:marLeft w:val="0"/>
              <w:marRight w:val="0"/>
              <w:marTop w:val="0"/>
              <w:marBottom w:val="0"/>
              <w:divBdr>
                <w:top w:val="none" w:sz="0" w:space="0" w:color="auto"/>
                <w:left w:val="none" w:sz="0" w:space="0" w:color="auto"/>
                <w:bottom w:val="none" w:sz="0" w:space="0" w:color="auto"/>
                <w:right w:val="none" w:sz="0" w:space="0" w:color="auto"/>
              </w:divBdr>
              <w:divsChild>
                <w:div w:id="1900821959">
                  <w:marLeft w:val="0"/>
                  <w:marRight w:val="0"/>
                  <w:marTop w:val="0"/>
                  <w:marBottom w:val="0"/>
                  <w:divBdr>
                    <w:top w:val="none" w:sz="0" w:space="0" w:color="auto"/>
                    <w:left w:val="none" w:sz="0" w:space="0" w:color="auto"/>
                    <w:bottom w:val="none" w:sz="0" w:space="0" w:color="auto"/>
                    <w:right w:val="none" w:sz="0" w:space="0" w:color="auto"/>
                  </w:divBdr>
                  <w:divsChild>
                    <w:div w:id="363872911">
                      <w:marLeft w:val="0"/>
                      <w:marRight w:val="0"/>
                      <w:marTop w:val="0"/>
                      <w:marBottom w:val="0"/>
                      <w:divBdr>
                        <w:top w:val="single" w:sz="6" w:space="0" w:color="2D78AF"/>
                        <w:left w:val="single" w:sz="6" w:space="0" w:color="2D78AF"/>
                        <w:bottom w:val="none" w:sz="0" w:space="0" w:color="auto"/>
                        <w:right w:val="single" w:sz="6" w:space="0" w:color="FFFFFF"/>
                      </w:divBdr>
                      <w:divsChild>
                        <w:div w:id="1775320302">
                          <w:marLeft w:val="0"/>
                          <w:marRight w:val="0"/>
                          <w:marTop w:val="0"/>
                          <w:marBottom w:val="0"/>
                          <w:divBdr>
                            <w:top w:val="none" w:sz="0" w:space="0" w:color="auto"/>
                            <w:left w:val="none" w:sz="0" w:space="0" w:color="auto"/>
                            <w:bottom w:val="none" w:sz="0" w:space="0" w:color="auto"/>
                            <w:right w:val="none" w:sz="0" w:space="0" w:color="auto"/>
                          </w:divBdr>
                          <w:divsChild>
                            <w:div w:id="188763858">
                              <w:marLeft w:val="0"/>
                              <w:marRight w:val="0"/>
                              <w:marTop w:val="0"/>
                              <w:marBottom w:val="0"/>
                              <w:divBdr>
                                <w:top w:val="none" w:sz="0" w:space="0" w:color="auto"/>
                                <w:left w:val="none" w:sz="0" w:space="0" w:color="auto"/>
                                <w:bottom w:val="none" w:sz="0" w:space="0" w:color="auto"/>
                                <w:right w:val="none" w:sz="0" w:space="0" w:color="auto"/>
                              </w:divBdr>
                              <w:divsChild>
                                <w:div w:id="1986932483">
                                  <w:marLeft w:val="450"/>
                                  <w:marRight w:val="450"/>
                                  <w:marTop w:val="0"/>
                                  <w:marBottom w:val="0"/>
                                  <w:divBdr>
                                    <w:top w:val="none" w:sz="0" w:space="0" w:color="auto"/>
                                    <w:left w:val="none" w:sz="0" w:space="0" w:color="auto"/>
                                    <w:bottom w:val="none" w:sz="0" w:space="0" w:color="auto"/>
                                    <w:right w:val="none" w:sz="0" w:space="0" w:color="auto"/>
                                  </w:divBdr>
                                  <w:divsChild>
                                    <w:div w:id="552038044">
                                      <w:marLeft w:val="0"/>
                                      <w:marRight w:val="0"/>
                                      <w:marTop w:val="0"/>
                                      <w:marBottom w:val="0"/>
                                      <w:divBdr>
                                        <w:top w:val="none" w:sz="0" w:space="0" w:color="auto"/>
                                        <w:left w:val="none" w:sz="0" w:space="0" w:color="auto"/>
                                        <w:bottom w:val="none" w:sz="0" w:space="0" w:color="auto"/>
                                        <w:right w:val="none" w:sz="0" w:space="0" w:color="auto"/>
                                      </w:divBdr>
                                      <w:divsChild>
                                        <w:div w:id="884214212">
                                          <w:marLeft w:val="0"/>
                                          <w:marRight w:val="0"/>
                                          <w:marTop w:val="0"/>
                                          <w:marBottom w:val="0"/>
                                          <w:divBdr>
                                            <w:top w:val="none" w:sz="0" w:space="0" w:color="auto"/>
                                            <w:left w:val="none" w:sz="0" w:space="0" w:color="auto"/>
                                            <w:bottom w:val="none" w:sz="0" w:space="0" w:color="auto"/>
                                            <w:right w:val="none" w:sz="0" w:space="0" w:color="auto"/>
                                          </w:divBdr>
                                          <w:divsChild>
                                            <w:div w:id="754791432">
                                              <w:marLeft w:val="0"/>
                                              <w:marRight w:val="0"/>
                                              <w:marTop w:val="0"/>
                                              <w:marBottom w:val="0"/>
                                              <w:divBdr>
                                                <w:top w:val="none" w:sz="0" w:space="0" w:color="auto"/>
                                                <w:left w:val="none" w:sz="0" w:space="0" w:color="auto"/>
                                                <w:bottom w:val="none" w:sz="0" w:space="0" w:color="auto"/>
                                                <w:right w:val="none" w:sz="0" w:space="0" w:color="auto"/>
                                              </w:divBdr>
                                              <w:divsChild>
                                                <w:div w:id="2009671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23811">
                              <w:marLeft w:val="0"/>
                              <w:marRight w:val="0"/>
                              <w:marTop w:val="0"/>
                              <w:marBottom w:val="0"/>
                              <w:divBdr>
                                <w:top w:val="none" w:sz="0" w:space="0" w:color="auto"/>
                                <w:left w:val="none" w:sz="0" w:space="0" w:color="auto"/>
                                <w:bottom w:val="none" w:sz="0" w:space="0" w:color="auto"/>
                                <w:right w:val="none" w:sz="0" w:space="0" w:color="auto"/>
                              </w:divBdr>
                              <w:divsChild>
                                <w:div w:id="975070117">
                                  <w:marLeft w:val="30"/>
                                  <w:marRight w:val="30"/>
                                  <w:marTop w:val="75"/>
                                  <w:marBottom w:val="75"/>
                                  <w:divBdr>
                                    <w:top w:val="none" w:sz="0" w:space="0" w:color="auto"/>
                                    <w:left w:val="none" w:sz="0" w:space="0" w:color="auto"/>
                                    <w:bottom w:val="none" w:sz="0" w:space="0" w:color="auto"/>
                                    <w:right w:val="none" w:sz="0" w:space="0" w:color="auto"/>
                                  </w:divBdr>
                                  <w:divsChild>
                                    <w:div w:id="462308852">
                                      <w:marLeft w:val="0"/>
                                      <w:marRight w:val="0"/>
                                      <w:marTop w:val="0"/>
                                      <w:marBottom w:val="0"/>
                                      <w:divBdr>
                                        <w:top w:val="none" w:sz="0" w:space="0" w:color="auto"/>
                                        <w:left w:val="none" w:sz="0" w:space="0" w:color="auto"/>
                                        <w:bottom w:val="none" w:sz="0" w:space="0" w:color="auto"/>
                                        <w:right w:val="none" w:sz="0" w:space="0" w:color="auto"/>
                                      </w:divBdr>
                                      <w:divsChild>
                                        <w:div w:id="1296330072">
                                          <w:marLeft w:val="0"/>
                                          <w:marRight w:val="0"/>
                                          <w:marTop w:val="0"/>
                                          <w:marBottom w:val="0"/>
                                          <w:divBdr>
                                            <w:top w:val="none" w:sz="0" w:space="0" w:color="auto"/>
                                            <w:left w:val="none" w:sz="0" w:space="0" w:color="auto"/>
                                            <w:bottom w:val="none" w:sz="0" w:space="0" w:color="auto"/>
                                            <w:right w:val="none" w:sz="0" w:space="0" w:color="auto"/>
                                          </w:divBdr>
                                          <w:divsChild>
                                            <w:div w:id="332103220">
                                              <w:marLeft w:val="150"/>
                                              <w:marRight w:val="150"/>
                                              <w:marTop w:val="0"/>
                                              <w:marBottom w:val="90"/>
                                              <w:divBdr>
                                                <w:top w:val="none" w:sz="0" w:space="0" w:color="auto"/>
                                                <w:left w:val="none" w:sz="0" w:space="0" w:color="auto"/>
                                                <w:bottom w:val="none" w:sz="0" w:space="0" w:color="auto"/>
                                                <w:right w:val="none" w:sz="0" w:space="0" w:color="auto"/>
                                              </w:divBdr>
                                            </w:div>
                                          </w:divsChild>
                                        </w:div>
                                        <w:div w:id="20454023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82036">
      <w:bodyDiv w:val="1"/>
      <w:marLeft w:val="0"/>
      <w:marRight w:val="0"/>
      <w:marTop w:val="0"/>
      <w:marBottom w:val="0"/>
      <w:divBdr>
        <w:top w:val="none" w:sz="0" w:space="0" w:color="auto"/>
        <w:left w:val="none" w:sz="0" w:space="0" w:color="auto"/>
        <w:bottom w:val="none" w:sz="0" w:space="0" w:color="auto"/>
        <w:right w:val="none" w:sz="0" w:space="0" w:color="auto"/>
      </w:divBdr>
      <w:divsChild>
        <w:div w:id="332883316">
          <w:marLeft w:val="0"/>
          <w:marRight w:val="0"/>
          <w:marTop w:val="0"/>
          <w:marBottom w:val="0"/>
          <w:divBdr>
            <w:top w:val="none" w:sz="0" w:space="0" w:color="auto"/>
            <w:left w:val="none" w:sz="0" w:space="0" w:color="auto"/>
            <w:bottom w:val="none" w:sz="0" w:space="0" w:color="auto"/>
            <w:right w:val="none" w:sz="0" w:space="0" w:color="auto"/>
          </w:divBdr>
          <w:divsChild>
            <w:div w:id="1578789082">
              <w:marLeft w:val="0"/>
              <w:marRight w:val="0"/>
              <w:marTop w:val="0"/>
              <w:marBottom w:val="0"/>
              <w:divBdr>
                <w:top w:val="none" w:sz="0" w:space="0" w:color="auto"/>
                <w:left w:val="none" w:sz="0" w:space="0" w:color="auto"/>
                <w:bottom w:val="none" w:sz="0" w:space="0" w:color="auto"/>
                <w:right w:val="none" w:sz="0" w:space="0" w:color="auto"/>
              </w:divBdr>
              <w:divsChild>
                <w:div w:id="113599694">
                  <w:marLeft w:val="0"/>
                  <w:marRight w:val="0"/>
                  <w:marTop w:val="0"/>
                  <w:marBottom w:val="0"/>
                  <w:divBdr>
                    <w:top w:val="none" w:sz="0" w:space="0" w:color="auto"/>
                    <w:left w:val="none" w:sz="0" w:space="0" w:color="auto"/>
                    <w:bottom w:val="none" w:sz="0" w:space="0" w:color="auto"/>
                    <w:right w:val="none" w:sz="0" w:space="0" w:color="auto"/>
                  </w:divBdr>
                  <w:divsChild>
                    <w:div w:id="580022583">
                      <w:marLeft w:val="0"/>
                      <w:marRight w:val="0"/>
                      <w:marTop w:val="0"/>
                      <w:marBottom w:val="0"/>
                      <w:divBdr>
                        <w:top w:val="none" w:sz="0" w:space="0" w:color="auto"/>
                        <w:left w:val="none" w:sz="0" w:space="0" w:color="auto"/>
                        <w:bottom w:val="none" w:sz="0" w:space="0" w:color="auto"/>
                        <w:right w:val="none" w:sz="0" w:space="0" w:color="auto"/>
                      </w:divBdr>
                      <w:divsChild>
                        <w:div w:id="485784048">
                          <w:marLeft w:val="0"/>
                          <w:marRight w:val="0"/>
                          <w:marTop w:val="0"/>
                          <w:marBottom w:val="0"/>
                          <w:divBdr>
                            <w:top w:val="none" w:sz="0" w:space="0" w:color="auto"/>
                            <w:left w:val="none" w:sz="0" w:space="0" w:color="auto"/>
                            <w:bottom w:val="none" w:sz="0" w:space="0" w:color="auto"/>
                            <w:right w:val="none" w:sz="0" w:space="0" w:color="auto"/>
                          </w:divBdr>
                          <w:divsChild>
                            <w:div w:id="1040472124">
                              <w:marLeft w:val="0"/>
                              <w:marRight w:val="0"/>
                              <w:marTop w:val="0"/>
                              <w:marBottom w:val="0"/>
                              <w:divBdr>
                                <w:top w:val="none" w:sz="0" w:space="0" w:color="auto"/>
                                <w:left w:val="none" w:sz="0" w:space="0" w:color="auto"/>
                                <w:bottom w:val="none" w:sz="0" w:space="0" w:color="auto"/>
                                <w:right w:val="none" w:sz="0" w:space="0" w:color="auto"/>
                              </w:divBdr>
                              <w:divsChild>
                                <w:div w:id="1030449351">
                                  <w:marLeft w:val="0"/>
                                  <w:marRight w:val="0"/>
                                  <w:marTop w:val="0"/>
                                  <w:marBottom w:val="0"/>
                                  <w:divBdr>
                                    <w:top w:val="none" w:sz="0" w:space="0" w:color="auto"/>
                                    <w:left w:val="none" w:sz="0" w:space="0" w:color="auto"/>
                                    <w:bottom w:val="none" w:sz="0" w:space="0" w:color="auto"/>
                                    <w:right w:val="none" w:sz="0" w:space="0" w:color="auto"/>
                                  </w:divBdr>
                                  <w:divsChild>
                                    <w:div w:id="265113854">
                                      <w:marLeft w:val="0"/>
                                      <w:marRight w:val="0"/>
                                      <w:marTop w:val="0"/>
                                      <w:marBottom w:val="0"/>
                                      <w:divBdr>
                                        <w:top w:val="none" w:sz="0" w:space="0" w:color="auto"/>
                                        <w:left w:val="none" w:sz="0" w:space="0" w:color="auto"/>
                                        <w:bottom w:val="none" w:sz="0" w:space="0" w:color="auto"/>
                                        <w:right w:val="none" w:sz="0" w:space="0" w:color="auto"/>
                                      </w:divBdr>
                                      <w:divsChild>
                                        <w:div w:id="458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07530">
      <w:bodyDiv w:val="1"/>
      <w:marLeft w:val="0"/>
      <w:marRight w:val="0"/>
      <w:marTop w:val="0"/>
      <w:marBottom w:val="0"/>
      <w:divBdr>
        <w:top w:val="none" w:sz="0" w:space="0" w:color="auto"/>
        <w:left w:val="none" w:sz="0" w:space="0" w:color="auto"/>
        <w:bottom w:val="none" w:sz="0" w:space="0" w:color="auto"/>
        <w:right w:val="none" w:sz="0" w:space="0" w:color="auto"/>
      </w:divBdr>
      <w:divsChild>
        <w:div w:id="2110617830">
          <w:marLeft w:val="0"/>
          <w:marRight w:val="0"/>
          <w:marTop w:val="0"/>
          <w:marBottom w:val="0"/>
          <w:divBdr>
            <w:top w:val="none" w:sz="0" w:space="0" w:color="auto"/>
            <w:left w:val="none" w:sz="0" w:space="0" w:color="auto"/>
            <w:bottom w:val="none" w:sz="0" w:space="0" w:color="auto"/>
            <w:right w:val="none" w:sz="0" w:space="0" w:color="auto"/>
          </w:divBdr>
          <w:divsChild>
            <w:div w:id="1476604091">
              <w:marLeft w:val="0"/>
              <w:marRight w:val="0"/>
              <w:marTop w:val="0"/>
              <w:marBottom w:val="0"/>
              <w:divBdr>
                <w:top w:val="none" w:sz="0" w:space="0" w:color="auto"/>
                <w:left w:val="none" w:sz="0" w:space="0" w:color="auto"/>
                <w:bottom w:val="none" w:sz="0" w:space="0" w:color="auto"/>
                <w:right w:val="none" w:sz="0" w:space="0" w:color="auto"/>
              </w:divBdr>
              <w:divsChild>
                <w:div w:id="1687638291">
                  <w:marLeft w:val="0"/>
                  <w:marRight w:val="0"/>
                  <w:marTop w:val="0"/>
                  <w:marBottom w:val="0"/>
                  <w:divBdr>
                    <w:top w:val="none" w:sz="0" w:space="0" w:color="auto"/>
                    <w:left w:val="none" w:sz="0" w:space="0" w:color="auto"/>
                    <w:bottom w:val="none" w:sz="0" w:space="0" w:color="auto"/>
                    <w:right w:val="none" w:sz="0" w:space="0" w:color="auto"/>
                  </w:divBdr>
                  <w:divsChild>
                    <w:div w:id="2134903858">
                      <w:marLeft w:val="0"/>
                      <w:marRight w:val="0"/>
                      <w:marTop w:val="0"/>
                      <w:marBottom w:val="0"/>
                      <w:divBdr>
                        <w:top w:val="single" w:sz="6" w:space="0" w:color="2D78AF"/>
                        <w:left w:val="single" w:sz="6" w:space="0" w:color="2D78AF"/>
                        <w:bottom w:val="none" w:sz="0" w:space="0" w:color="auto"/>
                        <w:right w:val="single" w:sz="6" w:space="0" w:color="FFFFFF"/>
                      </w:divBdr>
                      <w:divsChild>
                        <w:div w:id="664625142">
                          <w:marLeft w:val="0"/>
                          <w:marRight w:val="0"/>
                          <w:marTop w:val="0"/>
                          <w:marBottom w:val="0"/>
                          <w:divBdr>
                            <w:top w:val="none" w:sz="0" w:space="0" w:color="auto"/>
                            <w:left w:val="none" w:sz="0" w:space="0" w:color="auto"/>
                            <w:bottom w:val="none" w:sz="0" w:space="0" w:color="auto"/>
                            <w:right w:val="none" w:sz="0" w:space="0" w:color="auto"/>
                          </w:divBdr>
                          <w:divsChild>
                            <w:div w:id="1176530849">
                              <w:marLeft w:val="0"/>
                              <w:marRight w:val="0"/>
                              <w:marTop w:val="0"/>
                              <w:marBottom w:val="0"/>
                              <w:divBdr>
                                <w:top w:val="none" w:sz="0" w:space="0" w:color="auto"/>
                                <w:left w:val="none" w:sz="0" w:space="0" w:color="auto"/>
                                <w:bottom w:val="none" w:sz="0" w:space="0" w:color="auto"/>
                                <w:right w:val="none" w:sz="0" w:space="0" w:color="auto"/>
                              </w:divBdr>
                              <w:divsChild>
                                <w:div w:id="1854686758">
                                  <w:marLeft w:val="30"/>
                                  <w:marRight w:val="30"/>
                                  <w:marTop w:val="75"/>
                                  <w:marBottom w:val="75"/>
                                  <w:divBdr>
                                    <w:top w:val="none" w:sz="0" w:space="0" w:color="auto"/>
                                    <w:left w:val="none" w:sz="0" w:space="0" w:color="auto"/>
                                    <w:bottom w:val="none" w:sz="0" w:space="0" w:color="auto"/>
                                    <w:right w:val="none" w:sz="0" w:space="0" w:color="auto"/>
                                  </w:divBdr>
                                  <w:divsChild>
                                    <w:div w:id="4064172">
                                      <w:marLeft w:val="0"/>
                                      <w:marRight w:val="0"/>
                                      <w:marTop w:val="0"/>
                                      <w:marBottom w:val="0"/>
                                      <w:divBdr>
                                        <w:top w:val="none" w:sz="0" w:space="0" w:color="auto"/>
                                        <w:left w:val="none" w:sz="0" w:space="0" w:color="auto"/>
                                        <w:bottom w:val="none" w:sz="0" w:space="0" w:color="auto"/>
                                        <w:right w:val="none" w:sz="0" w:space="0" w:color="auto"/>
                                      </w:divBdr>
                                      <w:divsChild>
                                        <w:div w:id="115803224">
                                          <w:marLeft w:val="0"/>
                                          <w:marRight w:val="0"/>
                                          <w:marTop w:val="0"/>
                                          <w:marBottom w:val="0"/>
                                          <w:divBdr>
                                            <w:top w:val="none" w:sz="0" w:space="0" w:color="auto"/>
                                            <w:left w:val="none" w:sz="0" w:space="0" w:color="auto"/>
                                            <w:bottom w:val="none" w:sz="0" w:space="0" w:color="auto"/>
                                            <w:right w:val="none" w:sz="0" w:space="0" w:color="auto"/>
                                          </w:divBdr>
                                          <w:divsChild>
                                            <w:div w:id="1216358670">
                                              <w:marLeft w:val="150"/>
                                              <w:marRight w:val="150"/>
                                              <w:marTop w:val="0"/>
                                              <w:marBottom w:val="90"/>
                                              <w:divBdr>
                                                <w:top w:val="none" w:sz="0" w:space="0" w:color="auto"/>
                                                <w:left w:val="none" w:sz="0" w:space="0" w:color="auto"/>
                                                <w:bottom w:val="none" w:sz="0" w:space="0" w:color="auto"/>
                                                <w:right w:val="none" w:sz="0" w:space="0" w:color="auto"/>
                                              </w:divBdr>
                                            </w:div>
                                          </w:divsChild>
                                        </w:div>
                                        <w:div w:id="9687074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140163">
      <w:bodyDiv w:val="1"/>
      <w:marLeft w:val="0"/>
      <w:marRight w:val="0"/>
      <w:marTop w:val="0"/>
      <w:marBottom w:val="0"/>
      <w:divBdr>
        <w:top w:val="none" w:sz="0" w:space="0" w:color="auto"/>
        <w:left w:val="none" w:sz="0" w:space="0" w:color="auto"/>
        <w:bottom w:val="none" w:sz="0" w:space="0" w:color="auto"/>
        <w:right w:val="none" w:sz="0" w:space="0" w:color="auto"/>
      </w:divBdr>
      <w:divsChild>
        <w:div w:id="735013026">
          <w:marLeft w:val="0"/>
          <w:marRight w:val="0"/>
          <w:marTop w:val="0"/>
          <w:marBottom w:val="0"/>
          <w:divBdr>
            <w:top w:val="none" w:sz="0" w:space="0" w:color="auto"/>
            <w:left w:val="none" w:sz="0" w:space="0" w:color="auto"/>
            <w:bottom w:val="none" w:sz="0" w:space="0" w:color="auto"/>
            <w:right w:val="none" w:sz="0" w:space="0" w:color="auto"/>
          </w:divBdr>
          <w:divsChild>
            <w:div w:id="15347866">
              <w:marLeft w:val="0"/>
              <w:marRight w:val="0"/>
              <w:marTop w:val="0"/>
              <w:marBottom w:val="0"/>
              <w:divBdr>
                <w:top w:val="none" w:sz="0" w:space="0" w:color="auto"/>
                <w:left w:val="none" w:sz="0" w:space="0" w:color="auto"/>
                <w:bottom w:val="none" w:sz="0" w:space="0" w:color="auto"/>
                <w:right w:val="none" w:sz="0" w:space="0" w:color="auto"/>
              </w:divBdr>
              <w:divsChild>
                <w:div w:id="1762602958">
                  <w:marLeft w:val="0"/>
                  <w:marRight w:val="0"/>
                  <w:marTop w:val="0"/>
                  <w:marBottom w:val="0"/>
                  <w:divBdr>
                    <w:top w:val="none" w:sz="0" w:space="0" w:color="auto"/>
                    <w:left w:val="none" w:sz="0" w:space="0" w:color="auto"/>
                    <w:bottom w:val="none" w:sz="0" w:space="0" w:color="auto"/>
                    <w:right w:val="none" w:sz="0" w:space="0" w:color="auto"/>
                  </w:divBdr>
                  <w:divsChild>
                    <w:div w:id="1816482231">
                      <w:marLeft w:val="0"/>
                      <w:marRight w:val="0"/>
                      <w:marTop w:val="0"/>
                      <w:marBottom w:val="0"/>
                      <w:divBdr>
                        <w:top w:val="none" w:sz="0" w:space="0" w:color="auto"/>
                        <w:left w:val="none" w:sz="0" w:space="0" w:color="auto"/>
                        <w:bottom w:val="none" w:sz="0" w:space="0" w:color="auto"/>
                        <w:right w:val="none" w:sz="0" w:space="0" w:color="auto"/>
                      </w:divBdr>
                      <w:divsChild>
                        <w:div w:id="1682587975">
                          <w:marLeft w:val="0"/>
                          <w:marRight w:val="0"/>
                          <w:marTop w:val="0"/>
                          <w:marBottom w:val="0"/>
                          <w:divBdr>
                            <w:top w:val="none" w:sz="0" w:space="0" w:color="auto"/>
                            <w:left w:val="none" w:sz="0" w:space="0" w:color="auto"/>
                            <w:bottom w:val="none" w:sz="0" w:space="0" w:color="auto"/>
                            <w:right w:val="none" w:sz="0" w:space="0" w:color="auto"/>
                          </w:divBdr>
                          <w:divsChild>
                            <w:div w:id="1222640533">
                              <w:marLeft w:val="0"/>
                              <w:marRight w:val="0"/>
                              <w:marTop w:val="0"/>
                              <w:marBottom w:val="0"/>
                              <w:divBdr>
                                <w:top w:val="none" w:sz="0" w:space="0" w:color="auto"/>
                                <w:left w:val="none" w:sz="0" w:space="0" w:color="auto"/>
                                <w:bottom w:val="none" w:sz="0" w:space="0" w:color="auto"/>
                                <w:right w:val="none" w:sz="0" w:space="0" w:color="auto"/>
                              </w:divBdr>
                              <w:divsChild>
                                <w:div w:id="1440103260">
                                  <w:marLeft w:val="0"/>
                                  <w:marRight w:val="0"/>
                                  <w:marTop w:val="0"/>
                                  <w:marBottom w:val="0"/>
                                  <w:divBdr>
                                    <w:top w:val="none" w:sz="0" w:space="0" w:color="auto"/>
                                    <w:left w:val="none" w:sz="0" w:space="0" w:color="auto"/>
                                    <w:bottom w:val="none" w:sz="0" w:space="0" w:color="auto"/>
                                    <w:right w:val="none" w:sz="0" w:space="0" w:color="auto"/>
                                  </w:divBdr>
                                  <w:divsChild>
                                    <w:div w:id="1627350058">
                                      <w:marLeft w:val="0"/>
                                      <w:marRight w:val="0"/>
                                      <w:marTop w:val="0"/>
                                      <w:marBottom w:val="0"/>
                                      <w:divBdr>
                                        <w:top w:val="none" w:sz="0" w:space="0" w:color="auto"/>
                                        <w:left w:val="none" w:sz="0" w:space="0" w:color="auto"/>
                                        <w:bottom w:val="none" w:sz="0" w:space="0" w:color="auto"/>
                                        <w:right w:val="none" w:sz="0" w:space="0" w:color="auto"/>
                                      </w:divBdr>
                                      <w:divsChild>
                                        <w:div w:id="10413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33106">
      <w:bodyDiv w:val="1"/>
      <w:marLeft w:val="0"/>
      <w:marRight w:val="0"/>
      <w:marTop w:val="0"/>
      <w:marBottom w:val="0"/>
      <w:divBdr>
        <w:top w:val="none" w:sz="0" w:space="0" w:color="auto"/>
        <w:left w:val="none" w:sz="0" w:space="0" w:color="auto"/>
        <w:bottom w:val="none" w:sz="0" w:space="0" w:color="auto"/>
        <w:right w:val="none" w:sz="0" w:space="0" w:color="auto"/>
      </w:divBdr>
      <w:divsChild>
        <w:div w:id="1834490783">
          <w:marLeft w:val="0"/>
          <w:marRight w:val="0"/>
          <w:marTop w:val="0"/>
          <w:marBottom w:val="0"/>
          <w:divBdr>
            <w:top w:val="none" w:sz="0" w:space="0" w:color="auto"/>
            <w:left w:val="none" w:sz="0" w:space="0" w:color="auto"/>
            <w:bottom w:val="none" w:sz="0" w:space="0" w:color="auto"/>
            <w:right w:val="none" w:sz="0" w:space="0" w:color="auto"/>
          </w:divBdr>
          <w:divsChild>
            <w:div w:id="1646086609">
              <w:marLeft w:val="0"/>
              <w:marRight w:val="0"/>
              <w:marTop w:val="0"/>
              <w:marBottom w:val="0"/>
              <w:divBdr>
                <w:top w:val="none" w:sz="0" w:space="0" w:color="auto"/>
                <w:left w:val="none" w:sz="0" w:space="0" w:color="auto"/>
                <w:bottom w:val="none" w:sz="0" w:space="0" w:color="auto"/>
                <w:right w:val="none" w:sz="0" w:space="0" w:color="auto"/>
              </w:divBdr>
              <w:divsChild>
                <w:div w:id="752512380">
                  <w:marLeft w:val="0"/>
                  <w:marRight w:val="0"/>
                  <w:marTop w:val="0"/>
                  <w:marBottom w:val="0"/>
                  <w:divBdr>
                    <w:top w:val="none" w:sz="0" w:space="0" w:color="auto"/>
                    <w:left w:val="none" w:sz="0" w:space="0" w:color="auto"/>
                    <w:bottom w:val="none" w:sz="0" w:space="0" w:color="auto"/>
                    <w:right w:val="none" w:sz="0" w:space="0" w:color="auto"/>
                  </w:divBdr>
                  <w:divsChild>
                    <w:div w:id="1942033747">
                      <w:marLeft w:val="0"/>
                      <w:marRight w:val="0"/>
                      <w:marTop w:val="0"/>
                      <w:marBottom w:val="0"/>
                      <w:divBdr>
                        <w:top w:val="none" w:sz="0" w:space="0" w:color="auto"/>
                        <w:left w:val="none" w:sz="0" w:space="0" w:color="auto"/>
                        <w:bottom w:val="none" w:sz="0" w:space="0" w:color="auto"/>
                        <w:right w:val="none" w:sz="0" w:space="0" w:color="auto"/>
                      </w:divBdr>
                      <w:divsChild>
                        <w:div w:id="746658721">
                          <w:marLeft w:val="0"/>
                          <w:marRight w:val="0"/>
                          <w:marTop w:val="0"/>
                          <w:marBottom w:val="0"/>
                          <w:divBdr>
                            <w:top w:val="none" w:sz="0" w:space="0" w:color="auto"/>
                            <w:left w:val="none" w:sz="0" w:space="0" w:color="auto"/>
                            <w:bottom w:val="none" w:sz="0" w:space="0" w:color="auto"/>
                            <w:right w:val="none" w:sz="0" w:space="0" w:color="auto"/>
                          </w:divBdr>
                          <w:divsChild>
                            <w:div w:id="215896274">
                              <w:marLeft w:val="0"/>
                              <w:marRight w:val="0"/>
                              <w:marTop w:val="0"/>
                              <w:marBottom w:val="0"/>
                              <w:divBdr>
                                <w:top w:val="none" w:sz="0" w:space="0" w:color="auto"/>
                                <w:left w:val="none" w:sz="0" w:space="0" w:color="auto"/>
                                <w:bottom w:val="none" w:sz="0" w:space="0" w:color="auto"/>
                                <w:right w:val="none" w:sz="0" w:space="0" w:color="auto"/>
                              </w:divBdr>
                              <w:divsChild>
                                <w:div w:id="1038235992">
                                  <w:marLeft w:val="0"/>
                                  <w:marRight w:val="0"/>
                                  <w:marTop w:val="0"/>
                                  <w:marBottom w:val="0"/>
                                  <w:divBdr>
                                    <w:top w:val="none" w:sz="0" w:space="0" w:color="auto"/>
                                    <w:left w:val="none" w:sz="0" w:space="0" w:color="auto"/>
                                    <w:bottom w:val="none" w:sz="0" w:space="0" w:color="auto"/>
                                    <w:right w:val="none" w:sz="0" w:space="0" w:color="auto"/>
                                  </w:divBdr>
                                  <w:divsChild>
                                    <w:div w:id="1518930346">
                                      <w:marLeft w:val="0"/>
                                      <w:marRight w:val="0"/>
                                      <w:marTop w:val="0"/>
                                      <w:marBottom w:val="0"/>
                                      <w:divBdr>
                                        <w:top w:val="none" w:sz="0" w:space="0" w:color="auto"/>
                                        <w:left w:val="none" w:sz="0" w:space="0" w:color="auto"/>
                                        <w:bottom w:val="none" w:sz="0" w:space="0" w:color="auto"/>
                                        <w:right w:val="none" w:sz="0" w:space="0" w:color="auto"/>
                                      </w:divBdr>
                                      <w:divsChild>
                                        <w:div w:id="578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453966">
      <w:bodyDiv w:val="1"/>
      <w:marLeft w:val="0"/>
      <w:marRight w:val="0"/>
      <w:marTop w:val="0"/>
      <w:marBottom w:val="0"/>
      <w:divBdr>
        <w:top w:val="none" w:sz="0" w:space="0" w:color="auto"/>
        <w:left w:val="none" w:sz="0" w:space="0" w:color="auto"/>
        <w:bottom w:val="none" w:sz="0" w:space="0" w:color="auto"/>
        <w:right w:val="none" w:sz="0" w:space="0" w:color="auto"/>
      </w:divBdr>
      <w:divsChild>
        <w:div w:id="1771580884">
          <w:marLeft w:val="0"/>
          <w:marRight w:val="0"/>
          <w:marTop w:val="0"/>
          <w:marBottom w:val="0"/>
          <w:divBdr>
            <w:top w:val="none" w:sz="0" w:space="0" w:color="auto"/>
            <w:left w:val="none" w:sz="0" w:space="0" w:color="auto"/>
            <w:bottom w:val="none" w:sz="0" w:space="0" w:color="auto"/>
            <w:right w:val="none" w:sz="0" w:space="0" w:color="auto"/>
          </w:divBdr>
          <w:divsChild>
            <w:div w:id="1423801042">
              <w:marLeft w:val="0"/>
              <w:marRight w:val="0"/>
              <w:marTop w:val="0"/>
              <w:marBottom w:val="0"/>
              <w:divBdr>
                <w:top w:val="none" w:sz="0" w:space="0" w:color="auto"/>
                <w:left w:val="none" w:sz="0" w:space="0" w:color="auto"/>
                <w:bottom w:val="none" w:sz="0" w:space="0" w:color="auto"/>
                <w:right w:val="none" w:sz="0" w:space="0" w:color="auto"/>
              </w:divBdr>
              <w:divsChild>
                <w:div w:id="439644363">
                  <w:marLeft w:val="0"/>
                  <w:marRight w:val="0"/>
                  <w:marTop w:val="0"/>
                  <w:marBottom w:val="0"/>
                  <w:divBdr>
                    <w:top w:val="none" w:sz="0" w:space="0" w:color="auto"/>
                    <w:left w:val="none" w:sz="0" w:space="0" w:color="auto"/>
                    <w:bottom w:val="none" w:sz="0" w:space="0" w:color="auto"/>
                    <w:right w:val="none" w:sz="0" w:space="0" w:color="auto"/>
                  </w:divBdr>
                  <w:divsChild>
                    <w:div w:id="2111852136">
                      <w:marLeft w:val="0"/>
                      <w:marRight w:val="0"/>
                      <w:marTop w:val="0"/>
                      <w:marBottom w:val="0"/>
                      <w:divBdr>
                        <w:top w:val="single" w:sz="6" w:space="0" w:color="2D78AF"/>
                        <w:left w:val="single" w:sz="6" w:space="0" w:color="2D78AF"/>
                        <w:bottom w:val="none" w:sz="0" w:space="0" w:color="auto"/>
                        <w:right w:val="single" w:sz="6" w:space="0" w:color="FFFFFF"/>
                      </w:divBdr>
                      <w:divsChild>
                        <w:div w:id="1687558406">
                          <w:marLeft w:val="0"/>
                          <w:marRight w:val="0"/>
                          <w:marTop w:val="0"/>
                          <w:marBottom w:val="0"/>
                          <w:divBdr>
                            <w:top w:val="none" w:sz="0" w:space="0" w:color="auto"/>
                            <w:left w:val="none" w:sz="0" w:space="0" w:color="auto"/>
                            <w:bottom w:val="none" w:sz="0" w:space="0" w:color="auto"/>
                            <w:right w:val="none" w:sz="0" w:space="0" w:color="auto"/>
                          </w:divBdr>
                          <w:divsChild>
                            <w:div w:id="1309631988">
                              <w:marLeft w:val="0"/>
                              <w:marRight w:val="0"/>
                              <w:marTop w:val="0"/>
                              <w:marBottom w:val="0"/>
                              <w:divBdr>
                                <w:top w:val="none" w:sz="0" w:space="0" w:color="auto"/>
                                <w:left w:val="none" w:sz="0" w:space="0" w:color="auto"/>
                                <w:bottom w:val="none" w:sz="0" w:space="0" w:color="auto"/>
                                <w:right w:val="none" w:sz="0" w:space="0" w:color="auto"/>
                              </w:divBdr>
                              <w:divsChild>
                                <w:div w:id="554583771">
                                  <w:marLeft w:val="30"/>
                                  <w:marRight w:val="30"/>
                                  <w:marTop w:val="75"/>
                                  <w:marBottom w:val="75"/>
                                  <w:divBdr>
                                    <w:top w:val="none" w:sz="0" w:space="0" w:color="auto"/>
                                    <w:left w:val="none" w:sz="0" w:space="0" w:color="auto"/>
                                    <w:bottom w:val="none" w:sz="0" w:space="0" w:color="auto"/>
                                    <w:right w:val="none" w:sz="0" w:space="0" w:color="auto"/>
                                  </w:divBdr>
                                  <w:divsChild>
                                    <w:div w:id="976304713">
                                      <w:marLeft w:val="0"/>
                                      <w:marRight w:val="0"/>
                                      <w:marTop w:val="0"/>
                                      <w:marBottom w:val="0"/>
                                      <w:divBdr>
                                        <w:top w:val="none" w:sz="0" w:space="0" w:color="auto"/>
                                        <w:left w:val="none" w:sz="0" w:space="0" w:color="auto"/>
                                        <w:bottom w:val="none" w:sz="0" w:space="0" w:color="auto"/>
                                        <w:right w:val="none" w:sz="0" w:space="0" w:color="auto"/>
                                      </w:divBdr>
                                      <w:divsChild>
                                        <w:div w:id="1337003829">
                                          <w:marLeft w:val="0"/>
                                          <w:marRight w:val="0"/>
                                          <w:marTop w:val="0"/>
                                          <w:marBottom w:val="0"/>
                                          <w:divBdr>
                                            <w:top w:val="none" w:sz="0" w:space="0" w:color="auto"/>
                                            <w:left w:val="none" w:sz="0" w:space="0" w:color="auto"/>
                                            <w:bottom w:val="none" w:sz="0" w:space="0" w:color="auto"/>
                                            <w:right w:val="none" w:sz="0" w:space="0" w:color="auto"/>
                                          </w:divBdr>
                                          <w:divsChild>
                                            <w:div w:id="1621720185">
                                              <w:marLeft w:val="150"/>
                                              <w:marRight w:val="150"/>
                                              <w:marTop w:val="0"/>
                                              <w:marBottom w:val="90"/>
                                              <w:divBdr>
                                                <w:top w:val="none" w:sz="0" w:space="0" w:color="auto"/>
                                                <w:left w:val="none" w:sz="0" w:space="0" w:color="auto"/>
                                                <w:bottom w:val="none" w:sz="0" w:space="0" w:color="auto"/>
                                                <w:right w:val="none" w:sz="0" w:space="0" w:color="auto"/>
                                              </w:divBdr>
                                            </w:div>
                                          </w:divsChild>
                                        </w:div>
                                        <w:div w:id="183798965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01224">
      <w:bodyDiv w:val="1"/>
      <w:marLeft w:val="0"/>
      <w:marRight w:val="0"/>
      <w:marTop w:val="0"/>
      <w:marBottom w:val="0"/>
      <w:divBdr>
        <w:top w:val="none" w:sz="0" w:space="0" w:color="auto"/>
        <w:left w:val="none" w:sz="0" w:space="0" w:color="auto"/>
        <w:bottom w:val="none" w:sz="0" w:space="0" w:color="auto"/>
        <w:right w:val="none" w:sz="0" w:space="0" w:color="auto"/>
      </w:divBdr>
      <w:divsChild>
        <w:div w:id="1654020974">
          <w:marLeft w:val="0"/>
          <w:marRight w:val="0"/>
          <w:marTop w:val="0"/>
          <w:marBottom w:val="0"/>
          <w:divBdr>
            <w:top w:val="none" w:sz="0" w:space="0" w:color="auto"/>
            <w:left w:val="none" w:sz="0" w:space="0" w:color="auto"/>
            <w:bottom w:val="none" w:sz="0" w:space="0" w:color="auto"/>
            <w:right w:val="none" w:sz="0" w:space="0" w:color="auto"/>
          </w:divBdr>
          <w:divsChild>
            <w:div w:id="900365827">
              <w:marLeft w:val="0"/>
              <w:marRight w:val="0"/>
              <w:marTop w:val="0"/>
              <w:marBottom w:val="0"/>
              <w:divBdr>
                <w:top w:val="none" w:sz="0" w:space="0" w:color="auto"/>
                <w:left w:val="none" w:sz="0" w:space="0" w:color="auto"/>
                <w:bottom w:val="none" w:sz="0" w:space="0" w:color="auto"/>
                <w:right w:val="none" w:sz="0" w:space="0" w:color="auto"/>
              </w:divBdr>
              <w:divsChild>
                <w:div w:id="1825850361">
                  <w:marLeft w:val="0"/>
                  <w:marRight w:val="0"/>
                  <w:marTop w:val="0"/>
                  <w:marBottom w:val="0"/>
                  <w:divBdr>
                    <w:top w:val="none" w:sz="0" w:space="0" w:color="auto"/>
                    <w:left w:val="none" w:sz="0" w:space="0" w:color="auto"/>
                    <w:bottom w:val="none" w:sz="0" w:space="0" w:color="auto"/>
                    <w:right w:val="none" w:sz="0" w:space="0" w:color="auto"/>
                  </w:divBdr>
                  <w:divsChild>
                    <w:div w:id="1013068276">
                      <w:marLeft w:val="0"/>
                      <w:marRight w:val="0"/>
                      <w:marTop w:val="0"/>
                      <w:marBottom w:val="0"/>
                      <w:divBdr>
                        <w:top w:val="none" w:sz="0" w:space="0" w:color="auto"/>
                        <w:left w:val="none" w:sz="0" w:space="0" w:color="auto"/>
                        <w:bottom w:val="none" w:sz="0" w:space="0" w:color="auto"/>
                        <w:right w:val="none" w:sz="0" w:space="0" w:color="auto"/>
                      </w:divBdr>
                      <w:divsChild>
                        <w:div w:id="21054497">
                          <w:marLeft w:val="0"/>
                          <w:marRight w:val="0"/>
                          <w:marTop w:val="0"/>
                          <w:marBottom w:val="0"/>
                          <w:divBdr>
                            <w:top w:val="none" w:sz="0" w:space="0" w:color="auto"/>
                            <w:left w:val="none" w:sz="0" w:space="0" w:color="auto"/>
                            <w:bottom w:val="none" w:sz="0" w:space="0" w:color="auto"/>
                            <w:right w:val="none" w:sz="0" w:space="0" w:color="auto"/>
                          </w:divBdr>
                          <w:divsChild>
                            <w:div w:id="374933635">
                              <w:marLeft w:val="0"/>
                              <w:marRight w:val="0"/>
                              <w:marTop w:val="0"/>
                              <w:marBottom w:val="0"/>
                              <w:divBdr>
                                <w:top w:val="none" w:sz="0" w:space="0" w:color="auto"/>
                                <w:left w:val="none" w:sz="0" w:space="0" w:color="auto"/>
                                <w:bottom w:val="none" w:sz="0" w:space="0" w:color="auto"/>
                                <w:right w:val="none" w:sz="0" w:space="0" w:color="auto"/>
                              </w:divBdr>
                              <w:divsChild>
                                <w:div w:id="1154881798">
                                  <w:marLeft w:val="0"/>
                                  <w:marRight w:val="0"/>
                                  <w:marTop w:val="0"/>
                                  <w:marBottom w:val="0"/>
                                  <w:divBdr>
                                    <w:top w:val="none" w:sz="0" w:space="0" w:color="auto"/>
                                    <w:left w:val="none" w:sz="0" w:space="0" w:color="auto"/>
                                    <w:bottom w:val="none" w:sz="0" w:space="0" w:color="auto"/>
                                    <w:right w:val="none" w:sz="0" w:space="0" w:color="auto"/>
                                  </w:divBdr>
                                  <w:divsChild>
                                    <w:div w:id="293487979">
                                      <w:marLeft w:val="0"/>
                                      <w:marRight w:val="0"/>
                                      <w:marTop w:val="0"/>
                                      <w:marBottom w:val="0"/>
                                      <w:divBdr>
                                        <w:top w:val="none" w:sz="0" w:space="0" w:color="auto"/>
                                        <w:left w:val="none" w:sz="0" w:space="0" w:color="auto"/>
                                        <w:bottom w:val="none" w:sz="0" w:space="0" w:color="auto"/>
                                        <w:right w:val="none" w:sz="0" w:space="0" w:color="auto"/>
                                      </w:divBdr>
                                      <w:divsChild>
                                        <w:div w:id="14789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911452">
      <w:bodyDiv w:val="1"/>
      <w:marLeft w:val="0"/>
      <w:marRight w:val="0"/>
      <w:marTop w:val="0"/>
      <w:marBottom w:val="0"/>
      <w:divBdr>
        <w:top w:val="none" w:sz="0" w:space="0" w:color="auto"/>
        <w:left w:val="none" w:sz="0" w:space="0" w:color="auto"/>
        <w:bottom w:val="none" w:sz="0" w:space="0" w:color="auto"/>
        <w:right w:val="none" w:sz="0" w:space="0" w:color="auto"/>
      </w:divBdr>
      <w:divsChild>
        <w:div w:id="213084102">
          <w:marLeft w:val="0"/>
          <w:marRight w:val="0"/>
          <w:marTop w:val="0"/>
          <w:marBottom w:val="0"/>
          <w:divBdr>
            <w:top w:val="none" w:sz="0" w:space="0" w:color="auto"/>
            <w:left w:val="none" w:sz="0" w:space="0" w:color="auto"/>
            <w:bottom w:val="none" w:sz="0" w:space="0" w:color="auto"/>
            <w:right w:val="none" w:sz="0" w:space="0" w:color="auto"/>
          </w:divBdr>
          <w:divsChild>
            <w:div w:id="489518322">
              <w:marLeft w:val="0"/>
              <w:marRight w:val="0"/>
              <w:marTop w:val="0"/>
              <w:marBottom w:val="0"/>
              <w:divBdr>
                <w:top w:val="none" w:sz="0" w:space="0" w:color="auto"/>
                <w:left w:val="none" w:sz="0" w:space="0" w:color="auto"/>
                <w:bottom w:val="none" w:sz="0" w:space="0" w:color="auto"/>
                <w:right w:val="none" w:sz="0" w:space="0" w:color="auto"/>
              </w:divBdr>
              <w:divsChild>
                <w:div w:id="2092196261">
                  <w:marLeft w:val="0"/>
                  <w:marRight w:val="0"/>
                  <w:marTop w:val="0"/>
                  <w:marBottom w:val="0"/>
                  <w:divBdr>
                    <w:top w:val="none" w:sz="0" w:space="0" w:color="auto"/>
                    <w:left w:val="none" w:sz="0" w:space="0" w:color="auto"/>
                    <w:bottom w:val="none" w:sz="0" w:space="0" w:color="auto"/>
                    <w:right w:val="none" w:sz="0" w:space="0" w:color="auto"/>
                  </w:divBdr>
                  <w:divsChild>
                    <w:div w:id="555746511">
                      <w:marLeft w:val="0"/>
                      <w:marRight w:val="0"/>
                      <w:marTop w:val="0"/>
                      <w:marBottom w:val="0"/>
                      <w:divBdr>
                        <w:top w:val="single" w:sz="6" w:space="0" w:color="2D78AF"/>
                        <w:left w:val="single" w:sz="6" w:space="0" w:color="2D78AF"/>
                        <w:bottom w:val="none" w:sz="0" w:space="0" w:color="auto"/>
                        <w:right w:val="single" w:sz="6" w:space="0" w:color="FFFFFF"/>
                      </w:divBdr>
                      <w:divsChild>
                        <w:div w:id="787546403">
                          <w:marLeft w:val="0"/>
                          <w:marRight w:val="0"/>
                          <w:marTop w:val="0"/>
                          <w:marBottom w:val="0"/>
                          <w:divBdr>
                            <w:top w:val="none" w:sz="0" w:space="0" w:color="auto"/>
                            <w:left w:val="none" w:sz="0" w:space="0" w:color="auto"/>
                            <w:bottom w:val="none" w:sz="0" w:space="0" w:color="auto"/>
                            <w:right w:val="none" w:sz="0" w:space="0" w:color="auto"/>
                          </w:divBdr>
                          <w:divsChild>
                            <w:div w:id="1936286001">
                              <w:marLeft w:val="0"/>
                              <w:marRight w:val="0"/>
                              <w:marTop w:val="0"/>
                              <w:marBottom w:val="0"/>
                              <w:divBdr>
                                <w:top w:val="none" w:sz="0" w:space="0" w:color="auto"/>
                                <w:left w:val="none" w:sz="0" w:space="0" w:color="auto"/>
                                <w:bottom w:val="none" w:sz="0" w:space="0" w:color="auto"/>
                                <w:right w:val="none" w:sz="0" w:space="0" w:color="auto"/>
                              </w:divBdr>
                              <w:divsChild>
                                <w:div w:id="2034766225">
                                  <w:marLeft w:val="30"/>
                                  <w:marRight w:val="30"/>
                                  <w:marTop w:val="75"/>
                                  <w:marBottom w:val="75"/>
                                  <w:divBdr>
                                    <w:top w:val="none" w:sz="0" w:space="0" w:color="auto"/>
                                    <w:left w:val="none" w:sz="0" w:space="0" w:color="auto"/>
                                    <w:bottom w:val="none" w:sz="0" w:space="0" w:color="auto"/>
                                    <w:right w:val="none" w:sz="0" w:space="0" w:color="auto"/>
                                  </w:divBdr>
                                  <w:divsChild>
                                    <w:div w:id="1588347655">
                                      <w:marLeft w:val="0"/>
                                      <w:marRight w:val="0"/>
                                      <w:marTop w:val="0"/>
                                      <w:marBottom w:val="0"/>
                                      <w:divBdr>
                                        <w:top w:val="none" w:sz="0" w:space="0" w:color="auto"/>
                                        <w:left w:val="none" w:sz="0" w:space="0" w:color="auto"/>
                                        <w:bottom w:val="none" w:sz="0" w:space="0" w:color="auto"/>
                                        <w:right w:val="none" w:sz="0" w:space="0" w:color="auto"/>
                                      </w:divBdr>
                                      <w:divsChild>
                                        <w:div w:id="1092629861">
                                          <w:marLeft w:val="0"/>
                                          <w:marRight w:val="0"/>
                                          <w:marTop w:val="0"/>
                                          <w:marBottom w:val="0"/>
                                          <w:divBdr>
                                            <w:top w:val="none" w:sz="0" w:space="0" w:color="auto"/>
                                            <w:left w:val="none" w:sz="0" w:space="0" w:color="auto"/>
                                            <w:bottom w:val="none" w:sz="0" w:space="0" w:color="auto"/>
                                            <w:right w:val="none" w:sz="0" w:space="0" w:color="auto"/>
                                          </w:divBdr>
                                          <w:divsChild>
                                            <w:div w:id="1603414060">
                                              <w:marLeft w:val="150"/>
                                              <w:marRight w:val="150"/>
                                              <w:marTop w:val="0"/>
                                              <w:marBottom w:val="90"/>
                                              <w:divBdr>
                                                <w:top w:val="none" w:sz="0" w:space="0" w:color="auto"/>
                                                <w:left w:val="none" w:sz="0" w:space="0" w:color="auto"/>
                                                <w:bottom w:val="none" w:sz="0" w:space="0" w:color="auto"/>
                                                <w:right w:val="none" w:sz="0" w:space="0" w:color="auto"/>
                                              </w:divBdr>
                                            </w:div>
                                          </w:divsChild>
                                        </w:div>
                                        <w:div w:id="175585580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374576">
      <w:bodyDiv w:val="1"/>
      <w:marLeft w:val="0"/>
      <w:marRight w:val="0"/>
      <w:marTop w:val="0"/>
      <w:marBottom w:val="0"/>
      <w:divBdr>
        <w:top w:val="none" w:sz="0" w:space="0" w:color="auto"/>
        <w:left w:val="none" w:sz="0" w:space="0" w:color="auto"/>
        <w:bottom w:val="none" w:sz="0" w:space="0" w:color="auto"/>
        <w:right w:val="none" w:sz="0" w:space="0" w:color="auto"/>
      </w:divBdr>
      <w:divsChild>
        <w:div w:id="2137987151">
          <w:marLeft w:val="0"/>
          <w:marRight w:val="0"/>
          <w:marTop w:val="0"/>
          <w:marBottom w:val="0"/>
          <w:divBdr>
            <w:top w:val="none" w:sz="0" w:space="0" w:color="auto"/>
            <w:left w:val="none" w:sz="0" w:space="0" w:color="auto"/>
            <w:bottom w:val="none" w:sz="0" w:space="0" w:color="auto"/>
            <w:right w:val="none" w:sz="0" w:space="0" w:color="auto"/>
          </w:divBdr>
          <w:divsChild>
            <w:div w:id="1303729878">
              <w:marLeft w:val="0"/>
              <w:marRight w:val="0"/>
              <w:marTop w:val="0"/>
              <w:marBottom w:val="0"/>
              <w:divBdr>
                <w:top w:val="none" w:sz="0" w:space="0" w:color="auto"/>
                <w:left w:val="none" w:sz="0" w:space="0" w:color="auto"/>
                <w:bottom w:val="none" w:sz="0" w:space="0" w:color="auto"/>
                <w:right w:val="none" w:sz="0" w:space="0" w:color="auto"/>
              </w:divBdr>
              <w:divsChild>
                <w:div w:id="2052419083">
                  <w:marLeft w:val="0"/>
                  <w:marRight w:val="0"/>
                  <w:marTop w:val="0"/>
                  <w:marBottom w:val="0"/>
                  <w:divBdr>
                    <w:top w:val="none" w:sz="0" w:space="0" w:color="auto"/>
                    <w:left w:val="none" w:sz="0" w:space="0" w:color="auto"/>
                    <w:bottom w:val="none" w:sz="0" w:space="0" w:color="auto"/>
                    <w:right w:val="none" w:sz="0" w:space="0" w:color="auto"/>
                  </w:divBdr>
                  <w:divsChild>
                    <w:div w:id="1625885443">
                      <w:marLeft w:val="0"/>
                      <w:marRight w:val="0"/>
                      <w:marTop w:val="0"/>
                      <w:marBottom w:val="0"/>
                      <w:divBdr>
                        <w:top w:val="single" w:sz="6" w:space="0" w:color="2D78AF"/>
                        <w:left w:val="single" w:sz="6" w:space="0" w:color="2D78AF"/>
                        <w:bottom w:val="none" w:sz="0" w:space="0" w:color="auto"/>
                        <w:right w:val="single" w:sz="6" w:space="0" w:color="FFFFFF"/>
                      </w:divBdr>
                      <w:divsChild>
                        <w:div w:id="1487285877">
                          <w:marLeft w:val="0"/>
                          <w:marRight w:val="0"/>
                          <w:marTop w:val="0"/>
                          <w:marBottom w:val="0"/>
                          <w:divBdr>
                            <w:top w:val="none" w:sz="0" w:space="0" w:color="auto"/>
                            <w:left w:val="none" w:sz="0" w:space="0" w:color="auto"/>
                            <w:bottom w:val="none" w:sz="0" w:space="0" w:color="auto"/>
                            <w:right w:val="none" w:sz="0" w:space="0" w:color="auto"/>
                          </w:divBdr>
                          <w:divsChild>
                            <w:div w:id="1588150209">
                              <w:marLeft w:val="0"/>
                              <w:marRight w:val="0"/>
                              <w:marTop w:val="0"/>
                              <w:marBottom w:val="0"/>
                              <w:divBdr>
                                <w:top w:val="none" w:sz="0" w:space="0" w:color="auto"/>
                                <w:left w:val="none" w:sz="0" w:space="0" w:color="auto"/>
                                <w:bottom w:val="none" w:sz="0" w:space="0" w:color="auto"/>
                                <w:right w:val="none" w:sz="0" w:space="0" w:color="auto"/>
                              </w:divBdr>
                              <w:divsChild>
                                <w:div w:id="138547040">
                                  <w:marLeft w:val="30"/>
                                  <w:marRight w:val="30"/>
                                  <w:marTop w:val="75"/>
                                  <w:marBottom w:val="75"/>
                                  <w:divBdr>
                                    <w:top w:val="none" w:sz="0" w:space="0" w:color="auto"/>
                                    <w:left w:val="none" w:sz="0" w:space="0" w:color="auto"/>
                                    <w:bottom w:val="none" w:sz="0" w:space="0" w:color="auto"/>
                                    <w:right w:val="none" w:sz="0" w:space="0" w:color="auto"/>
                                  </w:divBdr>
                                  <w:divsChild>
                                    <w:div w:id="800880622">
                                      <w:marLeft w:val="0"/>
                                      <w:marRight w:val="0"/>
                                      <w:marTop w:val="0"/>
                                      <w:marBottom w:val="0"/>
                                      <w:divBdr>
                                        <w:top w:val="none" w:sz="0" w:space="0" w:color="auto"/>
                                        <w:left w:val="none" w:sz="0" w:space="0" w:color="auto"/>
                                        <w:bottom w:val="none" w:sz="0" w:space="0" w:color="auto"/>
                                        <w:right w:val="none" w:sz="0" w:space="0" w:color="auto"/>
                                      </w:divBdr>
                                      <w:divsChild>
                                        <w:div w:id="283318789">
                                          <w:marLeft w:val="0"/>
                                          <w:marRight w:val="0"/>
                                          <w:marTop w:val="0"/>
                                          <w:marBottom w:val="0"/>
                                          <w:divBdr>
                                            <w:top w:val="none" w:sz="0" w:space="0" w:color="auto"/>
                                            <w:left w:val="none" w:sz="0" w:space="0" w:color="auto"/>
                                            <w:bottom w:val="none" w:sz="0" w:space="0" w:color="auto"/>
                                            <w:right w:val="none" w:sz="0" w:space="0" w:color="auto"/>
                                          </w:divBdr>
                                          <w:divsChild>
                                            <w:div w:id="1357925415">
                                              <w:marLeft w:val="150"/>
                                              <w:marRight w:val="150"/>
                                              <w:marTop w:val="0"/>
                                              <w:marBottom w:val="90"/>
                                              <w:divBdr>
                                                <w:top w:val="none" w:sz="0" w:space="0" w:color="auto"/>
                                                <w:left w:val="none" w:sz="0" w:space="0" w:color="auto"/>
                                                <w:bottom w:val="none" w:sz="0" w:space="0" w:color="auto"/>
                                                <w:right w:val="none" w:sz="0" w:space="0" w:color="auto"/>
                                              </w:divBdr>
                                            </w:div>
                                          </w:divsChild>
                                        </w:div>
                                        <w:div w:id="117737849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605764">
      <w:bodyDiv w:val="1"/>
      <w:marLeft w:val="0"/>
      <w:marRight w:val="0"/>
      <w:marTop w:val="0"/>
      <w:marBottom w:val="0"/>
      <w:divBdr>
        <w:top w:val="none" w:sz="0" w:space="0" w:color="auto"/>
        <w:left w:val="none" w:sz="0" w:space="0" w:color="auto"/>
        <w:bottom w:val="none" w:sz="0" w:space="0" w:color="auto"/>
        <w:right w:val="none" w:sz="0" w:space="0" w:color="auto"/>
      </w:divBdr>
      <w:divsChild>
        <w:div w:id="108012928">
          <w:marLeft w:val="0"/>
          <w:marRight w:val="0"/>
          <w:marTop w:val="0"/>
          <w:marBottom w:val="0"/>
          <w:divBdr>
            <w:top w:val="none" w:sz="0" w:space="0" w:color="auto"/>
            <w:left w:val="none" w:sz="0" w:space="0" w:color="auto"/>
            <w:bottom w:val="none" w:sz="0" w:space="0" w:color="auto"/>
            <w:right w:val="none" w:sz="0" w:space="0" w:color="auto"/>
          </w:divBdr>
          <w:divsChild>
            <w:div w:id="1950621391">
              <w:marLeft w:val="0"/>
              <w:marRight w:val="0"/>
              <w:marTop w:val="0"/>
              <w:marBottom w:val="0"/>
              <w:divBdr>
                <w:top w:val="none" w:sz="0" w:space="0" w:color="auto"/>
                <w:left w:val="none" w:sz="0" w:space="0" w:color="auto"/>
                <w:bottom w:val="none" w:sz="0" w:space="0" w:color="auto"/>
                <w:right w:val="none" w:sz="0" w:space="0" w:color="auto"/>
              </w:divBdr>
              <w:divsChild>
                <w:div w:id="590773133">
                  <w:marLeft w:val="0"/>
                  <w:marRight w:val="0"/>
                  <w:marTop w:val="0"/>
                  <w:marBottom w:val="0"/>
                  <w:divBdr>
                    <w:top w:val="none" w:sz="0" w:space="0" w:color="auto"/>
                    <w:left w:val="none" w:sz="0" w:space="0" w:color="auto"/>
                    <w:bottom w:val="none" w:sz="0" w:space="0" w:color="auto"/>
                    <w:right w:val="none" w:sz="0" w:space="0" w:color="auto"/>
                  </w:divBdr>
                  <w:divsChild>
                    <w:div w:id="241525981">
                      <w:marLeft w:val="0"/>
                      <w:marRight w:val="0"/>
                      <w:marTop w:val="0"/>
                      <w:marBottom w:val="0"/>
                      <w:divBdr>
                        <w:top w:val="none" w:sz="0" w:space="0" w:color="auto"/>
                        <w:left w:val="none" w:sz="0" w:space="0" w:color="auto"/>
                        <w:bottom w:val="none" w:sz="0" w:space="0" w:color="auto"/>
                        <w:right w:val="none" w:sz="0" w:space="0" w:color="auto"/>
                      </w:divBdr>
                      <w:divsChild>
                        <w:div w:id="221717100">
                          <w:marLeft w:val="0"/>
                          <w:marRight w:val="0"/>
                          <w:marTop w:val="0"/>
                          <w:marBottom w:val="0"/>
                          <w:divBdr>
                            <w:top w:val="none" w:sz="0" w:space="0" w:color="auto"/>
                            <w:left w:val="none" w:sz="0" w:space="0" w:color="auto"/>
                            <w:bottom w:val="none" w:sz="0" w:space="0" w:color="auto"/>
                            <w:right w:val="none" w:sz="0" w:space="0" w:color="auto"/>
                          </w:divBdr>
                          <w:divsChild>
                            <w:div w:id="1935627640">
                              <w:marLeft w:val="0"/>
                              <w:marRight w:val="0"/>
                              <w:marTop w:val="0"/>
                              <w:marBottom w:val="0"/>
                              <w:divBdr>
                                <w:top w:val="none" w:sz="0" w:space="0" w:color="auto"/>
                                <w:left w:val="none" w:sz="0" w:space="0" w:color="auto"/>
                                <w:bottom w:val="none" w:sz="0" w:space="0" w:color="auto"/>
                                <w:right w:val="none" w:sz="0" w:space="0" w:color="auto"/>
                              </w:divBdr>
                              <w:divsChild>
                                <w:div w:id="2141805083">
                                  <w:marLeft w:val="0"/>
                                  <w:marRight w:val="0"/>
                                  <w:marTop w:val="0"/>
                                  <w:marBottom w:val="0"/>
                                  <w:divBdr>
                                    <w:top w:val="none" w:sz="0" w:space="0" w:color="auto"/>
                                    <w:left w:val="none" w:sz="0" w:space="0" w:color="auto"/>
                                    <w:bottom w:val="none" w:sz="0" w:space="0" w:color="auto"/>
                                    <w:right w:val="none" w:sz="0" w:space="0" w:color="auto"/>
                                  </w:divBdr>
                                  <w:divsChild>
                                    <w:div w:id="839275582">
                                      <w:marLeft w:val="0"/>
                                      <w:marRight w:val="0"/>
                                      <w:marTop w:val="0"/>
                                      <w:marBottom w:val="0"/>
                                      <w:divBdr>
                                        <w:top w:val="none" w:sz="0" w:space="0" w:color="auto"/>
                                        <w:left w:val="none" w:sz="0" w:space="0" w:color="auto"/>
                                        <w:bottom w:val="none" w:sz="0" w:space="0" w:color="auto"/>
                                        <w:right w:val="none" w:sz="0" w:space="0" w:color="auto"/>
                                      </w:divBdr>
                                      <w:divsChild>
                                        <w:div w:id="87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6142">
      <w:bodyDiv w:val="1"/>
      <w:marLeft w:val="0"/>
      <w:marRight w:val="0"/>
      <w:marTop w:val="0"/>
      <w:marBottom w:val="0"/>
      <w:divBdr>
        <w:top w:val="none" w:sz="0" w:space="0" w:color="auto"/>
        <w:left w:val="none" w:sz="0" w:space="0" w:color="auto"/>
        <w:bottom w:val="none" w:sz="0" w:space="0" w:color="auto"/>
        <w:right w:val="none" w:sz="0" w:space="0" w:color="auto"/>
      </w:divBdr>
      <w:divsChild>
        <w:div w:id="1971813442">
          <w:marLeft w:val="0"/>
          <w:marRight w:val="0"/>
          <w:marTop w:val="0"/>
          <w:marBottom w:val="0"/>
          <w:divBdr>
            <w:top w:val="none" w:sz="0" w:space="0" w:color="auto"/>
            <w:left w:val="none" w:sz="0" w:space="0" w:color="auto"/>
            <w:bottom w:val="none" w:sz="0" w:space="0" w:color="auto"/>
            <w:right w:val="none" w:sz="0" w:space="0" w:color="auto"/>
          </w:divBdr>
          <w:divsChild>
            <w:div w:id="1245068882">
              <w:marLeft w:val="0"/>
              <w:marRight w:val="0"/>
              <w:marTop w:val="0"/>
              <w:marBottom w:val="0"/>
              <w:divBdr>
                <w:top w:val="none" w:sz="0" w:space="0" w:color="auto"/>
                <w:left w:val="none" w:sz="0" w:space="0" w:color="auto"/>
                <w:bottom w:val="none" w:sz="0" w:space="0" w:color="auto"/>
                <w:right w:val="none" w:sz="0" w:space="0" w:color="auto"/>
              </w:divBdr>
              <w:divsChild>
                <w:div w:id="1839271569">
                  <w:marLeft w:val="0"/>
                  <w:marRight w:val="0"/>
                  <w:marTop w:val="0"/>
                  <w:marBottom w:val="0"/>
                  <w:divBdr>
                    <w:top w:val="none" w:sz="0" w:space="0" w:color="auto"/>
                    <w:left w:val="none" w:sz="0" w:space="0" w:color="auto"/>
                    <w:bottom w:val="none" w:sz="0" w:space="0" w:color="auto"/>
                    <w:right w:val="none" w:sz="0" w:space="0" w:color="auto"/>
                  </w:divBdr>
                  <w:divsChild>
                    <w:div w:id="1850414141">
                      <w:marLeft w:val="0"/>
                      <w:marRight w:val="0"/>
                      <w:marTop w:val="0"/>
                      <w:marBottom w:val="0"/>
                      <w:divBdr>
                        <w:top w:val="single" w:sz="6" w:space="0" w:color="2D78AF"/>
                        <w:left w:val="single" w:sz="6" w:space="0" w:color="2D78AF"/>
                        <w:bottom w:val="none" w:sz="0" w:space="0" w:color="auto"/>
                        <w:right w:val="single" w:sz="6" w:space="0" w:color="FFFFFF"/>
                      </w:divBdr>
                      <w:divsChild>
                        <w:div w:id="1589315634">
                          <w:marLeft w:val="0"/>
                          <w:marRight w:val="0"/>
                          <w:marTop w:val="0"/>
                          <w:marBottom w:val="0"/>
                          <w:divBdr>
                            <w:top w:val="none" w:sz="0" w:space="0" w:color="auto"/>
                            <w:left w:val="none" w:sz="0" w:space="0" w:color="auto"/>
                            <w:bottom w:val="none" w:sz="0" w:space="0" w:color="auto"/>
                            <w:right w:val="none" w:sz="0" w:space="0" w:color="auto"/>
                          </w:divBdr>
                          <w:divsChild>
                            <w:div w:id="1524974162">
                              <w:marLeft w:val="0"/>
                              <w:marRight w:val="0"/>
                              <w:marTop w:val="0"/>
                              <w:marBottom w:val="0"/>
                              <w:divBdr>
                                <w:top w:val="none" w:sz="0" w:space="0" w:color="auto"/>
                                <w:left w:val="none" w:sz="0" w:space="0" w:color="auto"/>
                                <w:bottom w:val="none" w:sz="0" w:space="0" w:color="auto"/>
                                <w:right w:val="none" w:sz="0" w:space="0" w:color="auto"/>
                              </w:divBdr>
                              <w:divsChild>
                                <w:div w:id="638069131">
                                  <w:marLeft w:val="30"/>
                                  <w:marRight w:val="30"/>
                                  <w:marTop w:val="75"/>
                                  <w:marBottom w:val="75"/>
                                  <w:divBdr>
                                    <w:top w:val="none" w:sz="0" w:space="0" w:color="auto"/>
                                    <w:left w:val="none" w:sz="0" w:space="0" w:color="auto"/>
                                    <w:bottom w:val="none" w:sz="0" w:space="0" w:color="auto"/>
                                    <w:right w:val="none" w:sz="0" w:space="0" w:color="auto"/>
                                  </w:divBdr>
                                  <w:divsChild>
                                    <w:div w:id="2126654888">
                                      <w:marLeft w:val="0"/>
                                      <w:marRight w:val="0"/>
                                      <w:marTop w:val="0"/>
                                      <w:marBottom w:val="0"/>
                                      <w:divBdr>
                                        <w:top w:val="none" w:sz="0" w:space="0" w:color="auto"/>
                                        <w:left w:val="none" w:sz="0" w:space="0" w:color="auto"/>
                                        <w:bottom w:val="none" w:sz="0" w:space="0" w:color="auto"/>
                                        <w:right w:val="none" w:sz="0" w:space="0" w:color="auto"/>
                                      </w:divBdr>
                                      <w:divsChild>
                                        <w:div w:id="797721478">
                                          <w:marLeft w:val="0"/>
                                          <w:marRight w:val="0"/>
                                          <w:marTop w:val="0"/>
                                          <w:marBottom w:val="0"/>
                                          <w:divBdr>
                                            <w:top w:val="none" w:sz="0" w:space="0" w:color="auto"/>
                                            <w:left w:val="none" w:sz="0" w:space="0" w:color="auto"/>
                                            <w:bottom w:val="none" w:sz="0" w:space="0" w:color="auto"/>
                                            <w:right w:val="none" w:sz="0" w:space="0" w:color="auto"/>
                                          </w:divBdr>
                                          <w:divsChild>
                                            <w:div w:id="13704534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3648964">
      <w:bodyDiv w:val="1"/>
      <w:marLeft w:val="0"/>
      <w:marRight w:val="0"/>
      <w:marTop w:val="0"/>
      <w:marBottom w:val="0"/>
      <w:divBdr>
        <w:top w:val="none" w:sz="0" w:space="0" w:color="auto"/>
        <w:left w:val="none" w:sz="0" w:space="0" w:color="auto"/>
        <w:bottom w:val="none" w:sz="0" w:space="0" w:color="auto"/>
        <w:right w:val="none" w:sz="0" w:space="0" w:color="auto"/>
      </w:divBdr>
      <w:divsChild>
        <w:div w:id="110131179">
          <w:marLeft w:val="0"/>
          <w:marRight w:val="0"/>
          <w:marTop w:val="0"/>
          <w:marBottom w:val="0"/>
          <w:divBdr>
            <w:top w:val="none" w:sz="0" w:space="0" w:color="auto"/>
            <w:left w:val="none" w:sz="0" w:space="0" w:color="auto"/>
            <w:bottom w:val="none" w:sz="0" w:space="0" w:color="auto"/>
            <w:right w:val="none" w:sz="0" w:space="0" w:color="auto"/>
          </w:divBdr>
          <w:divsChild>
            <w:div w:id="464543194">
              <w:marLeft w:val="0"/>
              <w:marRight w:val="0"/>
              <w:marTop w:val="0"/>
              <w:marBottom w:val="0"/>
              <w:divBdr>
                <w:top w:val="none" w:sz="0" w:space="0" w:color="auto"/>
                <w:left w:val="none" w:sz="0" w:space="0" w:color="auto"/>
                <w:bottom w:val="none" w:sz="0" w:space="0" w:color="auto"/>
                <w:right w:val="none" w:sz="0" w:space="0" w:color="auto"/>
              </w:divBdr>
              <w:divsChild>
                <w:div w:id="1950501173">
                  <w:marLeft w:val="0"/>
                  <w:marRight w:val="0"/>
                  <w:marTop w:val="0"/>
                  <w:marBottom w:val="0"/>
                  <w:divBdr>
                    <w:top w:val="none" w:sz="0" w:space="0" w:color="auto"/>
                    <w:left w:val="none" w:sz="0" w:space="0" w:color="auto"/>
                    <w:bottom w:val="none" w:sz="0" w:space="0" w:color="auto"/>
                    <w:right w:val="none" w:sz="0" w:space="0" w:color="auto"/>
                  </w:divBdr>
                  <w:divsChild>
                    <w:div w:id="1503155803">
                      <w:marLeft w:val="0"/>
                      <w:marRight w:val="0"/>
                      <w:marTop w:val="0"/>
                      <w:marBottom w:val="0"/>
                      <w:divBdr>
                        <w:top w:val="none" w:sz="0" w:space="0" w:color="auto"/>
                        <w:left w:val="none" w:sz="0" w:space="0" w:color="auto"/>
                        <w:bottom w:val="none" w:sz="0" w:space="0" w:color="auto"/>
                        <w:right w:val="none" w:sz="0" w:space="0" w:color="auto"/>
                      </w:divBdr>
                      <w:divsChild>
                        <w:div w:id="414284971">
                          <w:marLeft w:val="0"/>
                          <w:marRight w:val="0"/>
                          <w:marTop w:val="0"/>
                          <w:marBottom w:val="0"/>
                          <w:divBdr>
                            <w:top w:val="none" w:sz="0" w:space="0" w:color="auto"/>
                            <w:left w:val="none" w:sz="0" w:space="0" w:color="auto"/>
                            <w:bottom w:val="none" w:sz="0" w:space="0" w:color="auto"/>
                            <w:right w:val="none" w:sz="0" w:space="0" w:color="auto"/>
                          </w:divBdr>
                          <w:divsChild>
                            <w:div w:id="1078359192">
                              <w:marLeft w:val="0"/>
                              <w:marRight w:val="0"/>
                              <w:marTop w:val="0"/>
                              <w:marBottom w:val="0"/>
                              <w:divBdr>
                                <w:top w:val="none" w:sz="0" w:space="0" w:color="auto"/>
                                <w:left w:val="none" w:sz="0" w:space="0" w:color="auto"/>
                                <w:bottom w:val="none" w:sz="0" w:space="0" w:color="auto"/>
                                <w:right w:val="none" w:sz="0" w:space="0" w:color="auto"/>
                              </w:divBdr>
                              <w:divsChild>
                                <w:div w:id="1226911075">
                                  <w:marLeft w:val="0"/>
                                  <w:marRight w:val="0"/>
                                  <w:marTop w:val="0"/>
                                  <w:marBottom w:val="0"/>
                                  <w:divBdr>
                                    <w:top w:val="none" w:sz="0" w:space="0" w:color="auto"/>
                                    <w:left w:val="none" w:sz="0" w:space="0" w:color="auto"/>
                                    <w:bottom w:val="none" w:sz="0" w:space="0" w:color="auto"/>
                                    <w:right w:val="none" w:sz="0" w:space="0" w:color="auto"/>
                                  </w:divBdr>
                                  <w:divsChild>
                                    <w:div w:id="538666477">
                                      <w:marLeft w:val="0"/>
                                      <w:marRight w:val="0"/>
                                      <w:marTop w:val="0"/>
                                      <w:marBottom w:val="0"/>
                                      <w:divBdr>
                                        <w:top w:val="none" w:sz="0" w:space="0" w:color="auto"/>
                                        <w:left w:val="none" w:sz="0" w:space="0" w:color="auto"/>
                                        <w:bottom w:val="none" w:sz="0" w:space="0" w:color="auto"/>
                                        <w:right w:val="none" w:sz="0" w:space="0" w:color="auto"/>
                                      </w:divBdr>
                                      <w:divsChild>
                                        <w:div w:id="11105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188849">
      <w:bodyDiv w:val="1"/>
      <w:marLeft w:val="0"/>
      <w:marRight w:val="0"/>
      <w:marTop w:val="0"/>
      <w:marBottom w:val="0"/>
      <w:divBdr>
        <w:top w:val="none" w:sz="0" w:space="0" w:color="auto"/>
        <w:left w:val="none" w:sz="0" w:space="0" w:color="auto"/>
        <w:bottom w:val="none" w:sz="0" w:space="0" w:color="auto"/>
        <w:right w:val="none" w:sz="0" w:space="0" w:color="auto"/>
      </w:divBdr>
      <w:divsChild>
        <w:div w:id="767000169">
          <w:marLeft w:val="0"/>
          <w:marRight w:val="0"/>
          <w:marTop w:val="0"/>
          <w:marBottom w:val="0"/>
          <w:divBdr>
            <w:top w:val="none" w:sz="0" w:space="0" w:color="auto"/>
            <w:left w:val="none" w:sz="0" w:space="0" w:color="auto"/>
            <w:bottom w:val="none" w:sz="0" w:space="0" w:color="auto"/>
            <w:right w:val="none" w:sz="0" w:space="0" w:color="auto"/>
          </w:divBdr>
          <w:divsChild>
            <w:div w:id="2020113161">
              <w:marLeft w:val="0"/>
              <w:marRight w:val="0"/>
              <w:marTop w:val="0"/>
              <w:marBottom w:val="0"/>
              <w:divBdr>
                <w:top w:val="none" w:sz="0" w:space="0" w:color="auto"/>
                <w:left w:val="none" w:sz="0" w:space="0" w:color="auto"/>
                <w:bottom w:val="none" w:sz="0" w:space="0" w:color="auto"/>
                <w:right w:val="none" w:sz="0" w:space="0" w:color="auto"/>
              </w:divBdr>
              <w:divsChild>
                <w:div w:id="2090350602">
                  <w:marLeft w:val="0"/>
                  <w:marRight w:val="0"/>
                  <w:marTop w:val="0"/>
                  <w:marBottom w:val="0"/>
                  <w:divBdr>
                    <w:top w:val="none" w:sz="0" w:space="0" w:color="auto"/>
                    <w:left w:val="none" w:sz="0" w:space="0" w:color="auto"/>
                    <w:bottom w:val="none" w:sz="0" w:space="0" w:color="auto"/>
                    <w:right w:val="none" w:sz="0" w:space="0" w:color="auto"/>
                  </w:divBdr>
                  <w:divsChild>
                    <w:div w:id="2098597579">
                      <w:marLeft w:val="0"/>
                      <w:marRight w:val="0"/>
                      <w:marTop w:val="0"/>
                      <w:marBottom w:val="0"/>
                      <w:divBdr>
                        <w:top w:val="none" w:sz="0" w:space="0" w:color="auto"/>
                        <w:left w:val="none" w:sz="0" w:space="0" w:color="auto"/>
                        <w:bottom w:val="none" w:sz="0" w:space="0" w:color="auto"/>
                        <w:right w:val="none" w:sz="0" w:space="0" w:color="auto"/>
                      </w:divBdr>
                      <w:divsChild>
                        <w:div w:id="41177984">
                          <w:marLeft w:val="0"/>
                          <w:marRight w:val="0"/>
                          <w:marTop w:val="0"/>
                          <w:marBottom w:val="0"/>
                          <w:divBdr>
                            <w:top w:val="none" w:sz="0" w:space="0" w:color="auto"/>
                            <w:left w:val="none" w:sz="0" w:space="0" w:color="auto"/>
                            <w:bottom w:val="none" w:sz="0" w:space="0" w:color="auto"/>
                            <w:right w:val="none" w:sz="0" w:space="0" w:color="auto"/>
                          </w:divBdr>
                          <w:divsChild>
                            <w:div w:id="1560362262">
                              <w:marLeft w:val="0"/>
                              <w:marRight w:val="0"/>
                              <w:marTop w:val="0"/>
                              <w:marBottom w:val="0"/>
                              <w:divBdr>
                                <w:top w:val="none" w:sz="0" w:space="0" w:color="auto"/>
                                <w:left w:val="none" w:sz="0" w:space="0" w:color="auto"/>
                                <w:bottom w:val="none" w:sz="0" w:space="0" w:color="auto"/>
                                <w:right w:val="none" w:sz="0" w:space="0" w:color="auto"/>
                              </w:divBdr>
                              <w:divsChild>
                                <w:div w:id="2142185364">
                                  <w:marLeft w:val="0"/>
                                  <w:marRight w:val="0"/>
                                  <w:marTop w:val="0"/>
                                  <w:marBottom w:val="0"/>
                                  <w:divBdr>
                                    <w:top w:val="none" w:sz="0" w:space="0" w:color="auto"/>
                                    <w:left w:val="none" w:sz="0" w:space="0" w:color="auto"/>
                                    <w:bottom w:val="none" w:sz="0" w:space="0" w:color="auto"/>
                                    <w:right w:val="none" w:sz="0" w:space="0" w:color="auto"/>
                                  </w:divBdr>
                                  <w:divsChild>
                                    <w:div w:id="1267077171">
                                      <w:marLeft w:val="0"/>
                                      <w:marRight w:val="0"/>
                                      <w:marTop w:val="0"/>
                                      <w:marBottom w:val="0"/>
                                      <w:divBdr>
                                        <w:top w:val="none" w:sz="0" w:space="0" w:color="auto"/>
                                        <w:left w:val="none" w:sz="0" w:space="0" w:color="auto"/>
                                        <w:bottom w:val="none" w:sz="0" w:space="0" w:color="auto"/>
                                        <w:right w:val="none" w:sz="0" w:space="0" w:color="auto"/>
                                      </w:divBdr>
                                      <w:divsChild>
                                        <w:div w:id="14933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230197">
      <w:bodyDiv w:val="1"/>
      <w:marLeft w:val="0"/>
      <w:marRight w:val="0"/>
      <w:marTop w:val="0"/>
      <w:marBottom w:val="0"/>
      <w:divBdr>
        <w:top w:val="none" w:sz="0" w:space="0" w:color="auto"/>
        <w:left w:val="none" w:sz="0" w:space="0" w:color="auto"/>
        <w:bottom w:val="none" w:sz="0" w:space="0" w:color="auto"/>
        <w:right w:val="none" w:sz="0" w:space="0" w:color="auto"/>
      </w:divBdr>
      <w:divsChild>
        <w:div w:id="737480583">
          <w:marLeft w:val="0"/>
          <w:marRight w:val="0"/>
          <w:marTop w:val="0"/>
          <w:marBottom w:val="0"/>
          <w:divBdr>
            <w:top w:val="none" w:sz="0" w:space="0" w:color="auto"/>
            <w:left w:val="none" w:sz="0" w:space="0" w:color="auto"/>
            <w:bottom w:val="none" w:sz="0" w:space="0" w:color="auto"/>
            <w:right w:val="none" w:sz="0" w:space="0" w:color="auto"/>
          </w:divBdr>
          <w:divsChild>
            <w:div w:id="725225768">
              <w:marLeft w:val="0"/>
              <w:marRight w:val="0"/>
              <w:marTop w:val="0"/>
              <w:marBottom w:val="0"/>
              <w:divBdr>
                <w:top w:val="none" w:sz="0" w:space="0" w:color="auto"/>
                <w:left w:val="none" w:sz="0" w:space="0" w:color="auto"/>
                <w:bottom w:val="none" w:sz="0" w:space="0" w:color="auto"/>
                <w:right w:val="none" w:sz="0" w:space="0" w:color="auto"/>
              </w:divBdr>
              <w:divsChild>
                <w:div w:id="1791194788">
                  <w:marLeft w:val="0"/>
                  <w:marRight w:val="0"/>
                  <w:marTop w:val="0"/>
                  <w:marBottom w:val="0"/>
                  <w:divBdr>
                    <w:top w:val="none" w:sz="0" w:space="0" w:color="auto"/>
                    <w:left w:val="none" w:sz="0" w:space="0" w:color="auto"/>
                    <w:bottom w:val="none" w:sz="0" w:space="0" w:color="auto"/>
                    <w:right w:val="none" w:sz="0" w:space="0" w:color="auto"/>
                  </w:divBdr>
                  <w:divsChild>
                    <w:div w:id="1696955747">
                      <w:marLeft w:val="0"/>
                      <w:marRight w:val="0"/>
                      <w:marTop w:val="0"/>
                      <w:marBottom w:val="0"/>
                      <w:divBdr>
                        <w:top w:val="none" w:sz="0" w:space="0" w:color="auto"/>
                        <w:left w:val="none" w:sz="0" w:space="0" w:color="auto"/>
                        <w:bottom w:val="none" w:sz="0" w:space="0" w:color="auto"/>
                        <w:right w:val="none" w:sz="0" w:space="0" w:color="auto"/>
                      </w:divBdr>
                      <w:divsChild>
                        <w:div w:id="1052266157">
                          <w:marLeft w:val="0"/>
                          <w:marRight w:val="0"/>
                          <w:marTop w:val="0"/>
                          <w:marBottom w:val="0"/>
                          <w:divBdr>
                            <w:top w:val="none" w:sz="0" w:space="0" w:color="auto"/>
                            <w:left w:val="none" w:sz="0" w:space="0" w:color="auto"/>
                            <w:bottom w:val="none" w:sz="0" w:space="0" w:color="auto"/>
                            <w:right w:val="none" w:sz="0" w:space="0" w:color="auto"/>
                          </w:divBdr>
                          <w:divsChild>
                            <w:div w:id="408036479">
                              <w:marLeft w:val="0"/>
                              <w:marRight w:val="0"/>
                              <w:marTop w:val="0"/>
                              <w:marBottom w:val="0"/>
                              <w:divBdr>
                                <w:top w:val="none" w:sz="0" w:space="0" w:color="auto"/>
                                <w:left w:val="none" w:sz="0" w:space="0" w:color="auto"/>
                                <w:bottom w:val="none" w:sz="0" w:space="0" w:color="auto"/>
                                <w:right w:val="none" w:sz="0" w:space="0" w:color="auto"/>
                              </w:divBdr>
                              <w:divsChild>
                                <w:div w:id="251083374">
                                  <w:marLeft w:val="0"/>
                                  <w:marRight w:val="0"/>
                                  <w:marTop w:val="0"/>
                                  <w:marBottom w:val="0"/>
                                  <w:divBdr>
                                    <w:top w:val="none" w:sz="0" w:space="0" w:color="auto"/>
                                    <w:left w:val="none" w:sz="0" w:space="0" w:color="auto"/>
                                    <w:bottom w:val="none" w:sz="0" w:space="0" w:color="auto"/>
                                    <w:right w:val="none" w:sz="0" w:space="0" w:color="auto"/>
                                  </w:divBdr>
                                  <w:divsChild>
                                    <w:div w:id="2092777500">
                                      <w:marLeft w:val="0"/>
                                      <w:marRight w:val="0"/>
                                      <w:marTop w:val="0"/>
                                      <w:marBottom w:val="0"/>
                                      <w:divBdr>
                                        <w:top w:val="none" w:sz="0" w:space="0" w:color="auto"/>
                                        <w:left w:val="none" w:sz="0" w:space="0" w:color="auto"/>
                                        <w:bottom w:val="none" w:sz="0" w:space="0" w:color="auto"/>
                                        <w:right w:val="none" w:sz="0" w:space="0" w:color="auto"/>
                                      </w:divBdr>
                                      <w:divsChild>
                                        <w:div w:id="20358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50069">
      <w:bodyDiv w:val="1"/>
      <w:marLeft w:val="0"/>
      <w:marRight w:val="0"/>
      <w:marTop w:val="0"/>
      <w:marBottom w:val="0"/>
      <w:divBdr>
        <w:top w:val="none" w:sz="0" w:space="0" w:color="auto"/>
        <w:left w:val="none" w:sz="0" w:space="0" w:color="auto"/>
        <w:bottom w:val="none" w:sz="0" w:space="0" w:color="auto"/>
        <w:right w:val="none" w:sz="0" w:space="0" w:color="auto"/>
      </w:divBdr>
      <w:divsChild>
        <w:div w:id="1884248068">
          <w:marLeft w:val="0"/>
          <w:marRight w:val="0"/>
          <w:marTop w:val="0"/>
          <w:marBottom w:val="0"/>
          <w:divBdr>
            <w:top w:val="none" w:sz="0" w:space="0" w:color="auto"/>
            <w:left w:val="none" w:sz="0" w:space="0" w:color="auto"/>
            <w:bottom w:val="none" w:sz="0" w:space="0" w:color="auto"/>
            <w:right w:val="none" w:sz="0" w:space="0" w:color="auto"/>
          </w:divBdr>
          <w:divsChild>
            <w:div w:id="141893187">
              <w:marLeft w:val="0"/>
              <w:marRight w:val="0"/>
              <w:marTop w:val="0"/>
              <w:marBottom w:val="0"/>
              <w:divBdr>
                <w:top w:val="none" w:sz="0" w:space="0" w:color="auto"/>
                <w:left w:val="none" w:sz="0" w:space="0" w:color="auto"/>
                <w:bottom w:val="none" w:sz="0" w:space="0" w:color="auto"/>
                <w:right w:val="none" w:sz="0" w:space="0" w:color="auto"/>
              </w:divBdr>
              <w:divsChild>
                <w:div w:id="579020846">
                  <w:marLeft w:val="0"/>
                  <w:marRight w:val="0"/>
                  <w:marTop w:val="0"/>
                  <w:marBottom w:val="0"/>
                  <w:divBdr>
                    <w:top w:val="none" w:sz="0" w:space="0" w:color="auto"/>
                    <w:left w:val="none" w:sz="0" w:space="0" w:color="auto"/>
                    <w:bottom w:val="none" w:sz="0" w:space="0" w:color="auto"/>
                    <w:right w:val="none" w:sz="0" w:space="0" w:color="auto"/>
                  </w:divBdr>
                  <w:divsChild>
                    <w:div w:id="2063746921">
                      <w:marLeft w:val="0"/>
                      <w:marRight w:val="0"/>
                      <w:marTop w:val="0"/>
                      <w:marBottom w:val="0"/>
                      <w:divBdr>
                        <w:top w:val="none" w:sz="0" w:space="0" w:color="auto"/>
                        <w:left w:val="none" w:sz="0" w:space="0" w:color="auto"/>
                        <w:bottom w:val="none" w:sz="0" w:space="0" w:color="auto"/>
                        <w:right w:val="none" w:sz="0" w:space="0" w:color="auto"/>
                      </w:divBdr>
                      <w:divsChild>
                        <w:div w:id="700010405">
                          <w:marLeft w:val="0"/>
                          <w:marRight w:val="0"/>
                          <w:marTop w:val="0"/>
                          <w:marBottom w:val="0"/>
                          <w:divBdr>
                            <w:top w:val="none" w:sz="0" w:space="0" w:color="auto"/>
                            <w:left w:val="none" w:sz="0" w:space="0" w:color="auto"/>
                            <w:bottom w:val="none" w:sz="0" w:space="0" w:color="auto"/>
                            <w:right w:val="none" w:sz="0" w:space="0" w:color="auto"/>
                          </w:divBdr>
                          <w:divsChild>
                            <w:div w:id="622926834">
                              <w:marLeft w:val="0"/>
                              <w:marRight w:val="0"/>
                              <w:marTop w:val="0"/>
                              <w:marBottom w:val="0"/>
                              <w:divBdr>
                                <w:top w:val="none" w:sz="0" w:space="0" w:color="auto"/>
                                <w:left w:val="none" w:sz="0" w:space="0" w:color="auto"/>
                                <w:bottom w:val="none" w:sz="0" w:space="0" w:color="auto"/>
                                <w:right w:val="none" w:sz="0" w:space="0" w:color="auto"/>
                              </w:divBdr>
                              <w:divsChild>
                                <w:div w:id="1419911108">
                                  <w:marLeft w:val="0"/>
                                  <w:marRight w:val="0"/>
                                  <w:marTop w:val="0"/>
                                  <w:marBottom w:val="0"/>
                                  <w:divBdr>
                                    <w:top w:val="none" w:sz="0" w:space="0" w:color="auto"/>
                                    <w:left w:val="none" w:sz="0" w:space="0" w:color="auto"/>
                                    <w:bottom w:val="none" w:sz="0" w:space="0" w:color="auto"/>
                                    <w:right w:val="none" w:sz="0" w:space="0" w:color="auto"/>
                                  </w:divBdr>
                                  <w:divsChild>
                                    <w:div w:id="1545947563">
                                      <w:marLeft w:val="0"/>
                                      <w:marRight w:val="0"/>
                                      <w:marTop w:val="0"/>
                                      <w:marBottom w:val="0"/>
                                      <w:divBdr>
                                        <w:top w:val="none" w:sz="0" w:space="0" w:color="auto"/>
                                        <w:left w:val="none" w:sz="0" w:space="0" w:color="auto"/>
                                        <w:bottom w:val="none" w:sz="0" w:space="0" w:color="auto"/>
                                        <w:right w:val="none" w:sz="0" w:space="0" w:color="auto"/>
                                      </w:divBdr>
                                      <w:divsChild>
                                        <w:div w:id="237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268524">
      <w:bodyDiv w:val="1"/>
      <w:marLeft w:val="0"/>
      <w:marRight w:val="0"/>
      <w:marTop w:val="0"/>
      <w:marBottom w:val="0"/>
      <w:divBdr>
        <w:top w:val="none" w:sz="0" w:space="0" w:color="auto"/>
        <w:left w:val="none" w:sz="0" w:space="0" w:color="auto"/>
        <w:bottom w:val="none" w:sz="0" w:space="0" w:color="auto"/>
        <w:right w:val="none" w:sz="0" w:space="0" w:color="auto"/>
      </w:divBdr>
      <w:divsChild>
        <w:div w:id="298806598">
          <w:marLeft w:val="0"/>
          <w:marRight w:val="0"/>
          <w:marTop w:val="0"/>
          <w:marBottom w:val="0"/>
          <w:divBdr>
            <w:top w:val="none" w:sz="0" w:space="0" w:color="auto"/>
            <w:left w:val="none" w:sz="0" w:space="0" w:color="auto"/>
            <w:bottom w:val="none" w:sz="0" w:space="0" w:color="auto"/>
            <w:right w:val="none" w:sz="0" w:space="0" w:color="auto"/>
          </w:divBdr>
          <w:divsChild>
            <w:div w:id="715004937">
              <w:marLeft w:val="0"/>
              <w:marRight w:val="0"/>
              <w:marTop w:val="0"/>
              <w:marBottom w:val="0"/>
              <w:divBdr>
                <w:top w:val="none" w:sz="0" w:space="0" w:color="auto"/>
                <w:left w:val="none" w:sz="0" w:space="0" w:color="auto"/>
                <w:bottom w:val="none" w:sz="0" w:space="0" w:color="auto"/>
                <w:right w:val="none" w:sz="0" w:space="0" w:color="auto"/>
              </w:divBdr>
              <w:divsChild>
                <w:div w:id="1207529060">
                  <w:marLeft w:val="0"/>
                  <w:marRight w:val="0"/>
                  <w:marTop w:val="0"/>
                  <w:marBottom w:val="0"/>
                  <w:divBdr>
                    <w:top w:val="none" w:sz="0" w:space="0" w:color="auto"/>
                    <w:left w:val="none" w:sz="0" w:space="0" w:color="auto"/>
                    <w:bottom w:val="none" w:sz="0" w:space="0" w:color="auto"/>
                    <w:right w:val="none" w:sz="0" w:space="0" w:color="auto"/>
                  </w:divBdr>
                  <w:divsChild>
                    <w:div w:id="952174594">
                      <w:marLeft w:val="0"/>
                      <w:marRight w:val="0"/>
                      <w:marTop w:val="0"/>
                      <w:marBottom w:val="0"/>
                      <w:divBdr>
                        <w:top w:val="single" w:sz="6" w:space="0" w:color="2D78AF"/>
                        <w:left w:val="single" w:sz="6" w:space="0" w:color="2D78AF"/>
                        <w:bottom w:val="none" w:sz="0" w:space="0" w:color="auto"/>
                        <w:right w:val="single" w:sz="6" w:space="0" w:color="FFFFFF"/>
                      </w:divBdr>
                      <w:divsChild>
                        <w:div w:id="1657107015">
                          <w:marLeft w:val="0"/>
                          <w:marRight w:val="0"/>
                          <w:marTop w:val="0"/>
                          <w:marBottom w:val="0"/>
                          <w:divBdr>
                            <w:top w:val="none" w:sz="0" w:space="0" w:color="auto"/>
                            <w:left w:val="none" w:sz="0" w:space="0" w:color="auto"/>
                            <w:bottom w:val="none" w:sz="0" w:space="0" w:color="auto"/>
                            <w:right w:val="none" w:sz="0" w:space="0" w:color="auto"/>
                          </w:divBdr>
                          <w:divsChild>
                            <w:div w:id="424226311">
                              <w:marLeft w:val="0"/>
                              <w:marRight w:val="0"/>
                              <w:marTop w:val="0"/>
                              <w:marBottom w:val="0"/>
                              <w:divBdr>
                                <w:top w:val="none" w:sz="0" w:space="0" w:color="auto"/>
                                <w:left w:val="none" w:sz="0" w:space="0" w:color="auto"/>
                                <w:bottom w:val="none" w:sz="0" w:space="0" w:color="auto"/>
                                <w:right w:val="none" w:sz="0" w:space="0" w:color="auto"/>
                              </w:divBdr>
                              <w:divsChild>
                                <w:div w:id="974217991">
                                  <w:marLeft w:val="30"/>
                                  <w:marRight w:val="30"/>
                                  <w:marTop w:val="75"/>
                                  <w:marBottom w:val="75"/>
                                  <w:divBdr>
                                    <w:top w:val="none" w:sz="0" w:space="0" w:color="auto"/>
                                    <w:left w:val="none" w:sz="0" w:space="0" w:color="auto"/>
                                    <w:bottom w:val="none" w:sz="0" w:space="0" w:color="auto"/>
                                    <w:right w:val="none" w:sz="0" w:space="0" w:color="auto"/>
                                  </w:divBdr>
                                  <w:divsChild>
                                    <w:div w:id="346446142">
                                      <w:marLeft w:val="0"/>
                                      <w:marRight w:val="0"/>
                                      <w:marTop w:val="0"/>
                                      <w:marBottom w:val="0"/>
                                      <w:divBdr>
                                        <w:top w:val="none" w:sz="0" w:space="0" w:color="auto"/>
                                        <w:left w:val="none" w:sz="0" w:space="0" w:color="auto"/>
                                        <w:bottom w:val="none" w:sz="0" w:space="0" w:color="auto"/>
                                        <w:right w:val="none" w:sz="0" w:space="0" w:color="auto"/>
                                      </w:divBdr>
                                      <w:divsChild>
                                        <w:div w:id="790516549">
                                          <w:marLeft w:val="0"/>
                                          <w:marRight w:val="0"/>
                                          <w:marTop w:val="0"/>
                                          <w:marBottom w:val="0"/>
                                          <w:divBdr>
                                            <w:top w:val="none" w:sz="0" w:space="0" w:color="auto"/>
                                            <w:left w:val="none" w:sz="0" w:space="0" w:color="auto"/>
                                            <w:bottom w:val="none" w:sz="0" w:space="0" w:color="auto"/>
                                            <w:right w:val="none" w:sz="0" w:space="0" w:color="auto"/>
                                          </w:divBdr>
                                          <w:divsChild>
                                            <w:div w:id="148007890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727090">
      <w:bodyDiv w:val="1"/>
      <w:marLeft w:val="0"/>
      <w:marRight w:val="0"/>
      <w:marTop w:val="0"/>
      <w:marBottom w:val="0"/>
      <w:divBdr>
        <w:top w:val="none" w:sz="0" w:space="0" w:color="auto"/>
        <w:left w:val="none" w:sz="0" w:space="0" w:color="auto"/>
        <w:bottom w:val="none" w:sz="0" w:space="0" w:color="auto"/>
        <w:right w:val="none" w:sz="0" w:space="0" w:color="auto"/>
      </w:divBdr>
      <w:divsChild>
        <w:div w:id="1863351242">
          <w:marLeft w:val="0"/>
          <w:marRight w:val="0"/>
          <w:marTop w:val="0"/>
          <w:marBottom w:val="0"/>
          <w:divBdr>
            <w:top w:val="none" w:sz="0" w:space="0" w:color="auto"/>
            <w:left w:val="none" w:sz="0" w:space="0" w:color="auto"/>
            <w:bottom w:val="none" w:sz="0" w:space="0" w:color="auto"/>
            <w:right w:val="none" w:sz="0" w:space="0" w:color="auto"/>
          </w:divBdr>
          <w:divsChild>
            <w:div w:id="1934123958">
              <w:marLeft w:val="0"/>
              <w:marRight w:val="0"/>
              <w:marTop w:val="0"/>
              <w:marBottom w:val="0"/>
              <w:divBdr>
                <w:top w:val="none" w:sz="0" w:space="0" w:color="auto"/>
                <w:left w:val="none" w:sz="0" w:space="0" w:color="auto"/>
                <w:bottom w:val="none" w:sz="0" w:space="0" w:color="auto"/>
                <w:right w:val="none" w:sz="0" w:space="0" w:color="auto"/>
              </w:divBdr>
              <w:divsChild>
                <w:div w:id="328139849">
                  <w:marLeft w:val="0"/>
                  <w:marRight w:val="0"/>
                  <w:marTop w:val="0"/>
                  <w:marBottom w:val="0"/>
                  <w:divBdr>
                    <w:top w:val="none" w:sz="0" w:space="0" w:color="auto"/>
                    <w:left w:val="none" w:sz="0" w:space="0" w:color="auto"/>
                    <w:bottom w:val="none" w:sz="0" w:space="0" w:color="auto"/>
                    <w:right w:val="none" w:sz="0" w:space="0" w:color="auto"/>
                  </w:divBdr>
                  <w:divsChild>
                    <w:div w:id="1543329054">
                      <w:marLeft w:val="0"/>
                      <w:marRight w:val="0"/>
                      <w:marTop w:val="0"/>
                      <w:marBottom w:val="0"/>
                      <w:divBdr>
                        <w:top w:val="none" w:sz="0" w:space="0" w:color="auto"/>
                        <w:left w:val="none" w:sz="0" w:space="0" w:color="auto"/>
                        <w:bottom w:val="none" w:sz="0" w:space="0" w:color="auto"/>
                        <w:right w:val="none" w:sz="0" w:space="0" w:color="auto"/>
                      </w:divBdr>
                      <w:divsChild>
                        <w:div w:id="1100570383">
                          <w:marLeft w:val="0"/>
                          <w:marRight w:val="0"/>
                          <w:marTop w:val="0"/>
                          <w:marBottom w:val="0"/>
                          <w:divBdr>
                            <w:top w:val="none" w:sz="0" w:space="0" w:color="auto"/>
                            <w:left w:val="none" w:sz="0" w:space="0" w:color="auto"/>
                            <w:bottom w:val="none" w:sz="0" w:space="0" w:color="auto"/>
                            <w:right w:val="none" w:sz="0" w:space="0" w:color="auto"/>
                          </w:divBdr>
                          <w:divsChild>
                            <w:div w:id="1622303743">
                              <w:marLeft w:val="0"/>
                              <w:marRight w:val="0"/>
                              <w:marTop w:val="0"/>
                              <w:marBottom w:val="0"/>
                              <w:divBdr>
                                <w:top w:val="none" w:sz="0" w:space="0" w:color="auto"/>
                                <w:left w:val="none" w:sz="0" w:space="0" w:color="auto"/>
                                <w:bottom w:val="none" w:sz="0" w:space="0" w:color="auto"/>
                                <w:right w:val="none" w:sz="0" w:space="0" w:color="auto"/>
                              </w:divBdr>
                              <w:divsChild>
                                <w:div w:id="1840655913">
                                  <w:marLeft w:val="0"/>
                                  <w:marRight w:val="0"/>
                                  <w:marTop w:val="0"/>
                                  <w:marBottom w:val="0"/>
                                  <w:divBdr>
                                    <w:top w:val="none" w:sz="0" w:space="0" w:color="auto"/>
                                    <w:left w:val="none" w:sz="0" w:space="0" w:color="auto"/>
                                    <w:bottom w:val="none" w:sz="0" w:space="0" w:color="auto"/>
                                    <w:right w:val="none" w:sz="0" w:space="0" w:color="auto"/>
                                  </w:divBdr>
                                  <w:divsChild>
                                    <w:div w:id="311521688">
                                      <w:marLeft w:val="0"/>
                                      <w:marRight w:val="0"/>
                                      <w:marTop w:val="0"/>
                                      <w:marBottom w:val="0"/>
                                      <w:divBdr>
                                        <w:top w:val="none" w:sz="0" w:space="0" w:color="auto"/>
                                        <w:left w:val="none" w:sz="0" w:space="0" w:color="auto"/>
                                        <w:bottom w:val="none" w:sz="0" w:space="0" w:color="auto"/>
                                        <w:right w:val="none" w:sz="0" w:space="0" w:color="auto"/>
                                      </w:divBdr>
                                      <w:divsChild>
                                        <w:div w:id="343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111999">
      <w:bodyDiv w:val="1"/>
      <w:marLeft w:val="0"/>
      <w:marRight w:val="0"/>
      <w:marTop w:val="0"/>
      <w:marBottom w:val="0"/>
      <w:divBdr>
        <w:top w:val="none" w:sz="0" w:space="0" w:color="auto"/>
        <w:left w:val="none" w:sz="0" w:space="0" w:color="auto"/>
        <w:bottom w:val="none" w:sz="0" w:space="0" w:color="auto"/>
        <w:right w:val="none" w:sz="0" w:space="0" w:color="auto"/>
      </w:divBdr>
      <w:divsChild>
        <w:div w:id="82842867">
          <w:marLeft w:val="0"/>
          <w:marRight w:val="0"/>
          <w:marTop w:val="0"/>
          <w:marBottom w:val="0"/>
          <w:divBdr>
            <w:top w:val="none" w:sz="0" w:space="0" w:color="auto"/>
            <w:left w:val="none" w:sz="0" w:space="0" w:color="auto"/>
            <w:bottom w:val="none" w:sz="0" w:space="0" w:color="auto"/>
            <w:right w:val="none" w:sz="0" w:space="0" w:color="auto"/>
          </w:divBdr>
          <w:divsChild>
            <w:div w:id="1929996769">
              <w:marLeft w:val="0"/>
              <w:marRight w:val="0"/>
              <w:marTop w:val="0"/>
              <w:marBottom w:val="0"/>
              <w:divBdr>
                <w:top w:val="none" w:sz="0" w:space="0" w:color="auto"/>
                <w:left w:val="none" w:sz="0" w:space="0" w:color="auto"/>
                <w:bottom w:val="none" w:sz="0" w:space="0" w:color="auto"/>
                <w:right w:val="none" w:sz="0" w:space="0" w:color="auto"/>
              </w:divBdr>
              <w:divsChild>
                <w:div w:id="847477001">
                  <w:marLeft w:val="0"/>
                  <w:marRight w:val="0"/>
                  <w:marTop w:val="0"/>
                  <w:marBottom w:val="0"/>
                  <w:divBdr>
                    <w:top w:val="none" w:sz="0" w:space="0" w:color="auto"/>
                    <w:left w:val="none" w:sz="0" w:space="0" w:color="auto"/>
                    <w:bottom w:val="none" w:sz="0" w:space="0" w:color="auto"/>
                    <w:right w:val="none" w:sz="0" w:space="0" w:color="auto"/>
                  </w:divBdr>
                  <w:divsChild>
                    <w:div w:id="1785536876">
                      <w:marLeft w:val="0"/>
                      <w:marRight w:val="0"/>
                      <w:marTop w:val="0"/>
                      <w:marBottom w:val="0"/>
                      <w:divBdr>
                        <w:top w:val="single" w:sz="6" w:space="0" w:color="2D78AF"/>
                        <w:left w:val="single" w:sz="6" w:space="0" w:color="2D78AF"/>
                        <w:bottom w:val="none" w:sz="0" w:space="0" w:color="auto"/>
                        <w:right w:val="single" w:sz="6" w:space="0" w:color="FFFFFF"/>
                      </w:divBdr>
                      <w:divsChild>
                        <w:div w:id="1851487209">
                          <w:marLeft w:val="0"/>
                          <w:marRight w:val="0"/>
                          <w:marTop w:val="0"/>
                          <w:marBottom w:val="0"/>
                          <w:divBdr>
                            <w:top w:val="none" w:sz="0" w:space="0" w:color="auto"/>
                            <w:left w:val="none" w:sz="0" w:space="0" w:color="auto"/>
                            <w:bottom w:val="none" w:sz="0" w:space="0" w:color="auto"/>
                            <w:right w:val="none" w:sz="0" w:space="0" w:color="auto"/>
                          </w:divBdr>
                          <w:divsChild>
                            <w:div w:id="1543518808">
                              <w:marLeft w:val="0"/>
                              <w:marRight w:val="0"/>
                              <w:marTop w:val="0"/>
                              <w:marBottom w:val="0"/>
                              <w:divBdr>
                                <w:top w:val="none" w:sz="0" w:space="0" w:color="auto"/>
                                <w:left w:val="none" w:sz="0" w:space="0" w:color="auto"/>
                                <w:bottom w:val="none" w:sz="0" w:space="0" w:color="auto"/>
                                <w:right w:val="none" w:sz="0" w:space="0" w:color="auto"/>
                              </w:divBdr>
                              <w:divsChild>
                                <w:div w:id="302734909">
                                  <w:marLeft w:val="30"/>
                                  <w:marRight w:val="30"/>
                                  <w:marTop w:val="75"/>
                                  <w:marBottom w:val="75"/>
                                  <w:divBdr>
                                    <w:top w:val="none" w:sz="0" w:space="0" w:color="auto"/>
                                    <w:left w:val="none" w:sz="0" w:space="0" w:color="auto"/>
                                    <w:bottom w:val="none" w:sz="0" w:space="0" w:color="auto"/>
                                    <w:right w:val="none" w:sz="0" w:space="0" w:color="auto"/>
                                  </w:divBdr>
                                  <w:divsChild>
                                    <w:div w:id="477765261">
                                      <w:marLeft w:val="0"/>
                                      <w:marRight w:val="0"/>
                                      <w:marTop w:val="0"/>
                                      <w:marBottom w:val="0"/>
                                      <w:divBdr>
                                        <w:top w:val="none" w:sz="0" w:space="0" w:color="auto"/>
                                        <w:left w:val="none" w:sz="0" w:space="0" w:color="auto"/>
                                        <w:bottom w:val="none" w:sz="0" w:space="0" w:color="auto"/>
                                        <w:right w:val="none" w:sz="0" w:space="0" w:color="auto"/>
                                      </w:divBdr>
                                      <w:divsChild>
                                        <w:div w:id="2030834053">
                                          <w:marLeft w:val="0"/>
                                          <w:marRight w:val="0"/>
                                          <w:marTop w:val="0"/>
                                          <w:marBottom w:val="0"/>
                                          <w:divBdr>
                                            <w:top w:val="none" w:sz="0" w:space="0" w:color="auto"/>
                                            <w:left w:val="none" w:sz="0" w:space="0" w:color="auto"/>
                                            <w:bottom w:val="none" w:sz="0" w:space="0" w:color="auto"/>
                                            <w:right w:val="none" w:sz="0" w:space="0" w:color="auto"/>
                                          </w:divBdr>
                                          <w:divsChild>
                                            <w:div w:id="141381502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963089">
      <w:bodyDiv w:val="1"/>
      <w:marLeft w:val="0"/>
      <w:marRight w:val="0"/>
      <w:marTop w:val="0"/>
      <w:marBottom w:val="0"/>
      <w:divBdr>
        <w:top w:val="none" w:sz="0" w:space="0" w:color="auto"/>
        <w:left w:val="none" w:sz="0" w:space="0" w:color="auto"/>
        <w:bottom w:val="none" w:sz="0" w:space="0" w:color="auto"/>
        <w:right w:val="none" w:sz="0" w:space="0" w:color="auto"/>
      </w:divBdr>
      <w:divsChild>
        <w:div w:id="553155630">
          <w:marLeft w:val="0"/>
          <w:marRight w:val="0"/>
          <w:marTop w:val="0"/>
          <w:marBottom w:val="0"/>
          <w:divBdr>
            <w:top w:val="none" w:sz="0" w:space="0" w:color="auto"/>
            <w:left w:val="none" w:sz="0" w:space="0" w:color="auto"/>
            <w:bottom w:val="none" w:sz="0" w:space="0" w:color="auto"/>
            <w:right w:val="none" w:sz="0" w:space="0" w:color="auto"/>
          </w:divBdr>
          <w:divsChild>
            <w:div w:id="338389497">
              <w:marLeft w:val="0"/>
              <w:marRight w:val="0"/>
              <w:marTop w:val="0"/>
              <w:marBottom w:val="0"/>
              <w:divBdr>
                <w:top w:val="none" w:sz="0" w:space="0" w:color="auto"/>
                <w:left w:val="none" w:sz="0" w:space="0" w:color="auto"/>
                <w:bottom w:val="none" w:sz="0" w:space="0" w:color="auto"/>
                <w:right w:val="none" w:sz="0" w:space="0" w:color="auto"/>
              </w:divBdr>
              <w:divsChild>
                <w:div w:id="22756984">
                  <w:marLeft w:val="0"/>
                  <w:marRight w:val="0"/>
                  <w:marTop w:val="0"/>
                  <w:marBottom w:val="0"/>
                  <w:divBdr>
                    <w:top w:val="none" w:sz="0" w:space="0" w:color="auto"/>
                    <w:left w:val="none" w:sz="0" w:space="0" w:color="auto"/>
                    <w:bottom w:val="none" w:sz="0" w:space="0" w:color="auto"/>
                    <w:right w:val="none" w:sz="0" w:space="0" w:color="auto"/>
                  </w:divBdr>
                  <w:divsChild>
                    <w:div w:id="1148207676">
                      <w:marLeft w:val="0"/>
                      <w:marRight w:val="0"/>
                      <w:marTop w:val="0"/>
                      <w:marBottom w:val="0"/>
                      <w:divBdr>
                        <w:top w:val="none" w:sz="0" w:space="0" w:color="auto"/>
                        <w:left w:val="none" w:sz="0" w:space="0" w:color="auto"/>
                        <w:bottom w:val="none" w:sz="0" w:space="0" w:color="auto"/>
                        <w:right w:val="none" w:sz="0" w:space="0" w:color="auto"/>
                      </w:divBdr>
                      <w:divsChild>
                        <w:div w:id="189342981">
                          <w:marLeft w:val="0"/>
                          <w:marRight w:val="0"/>
                          <w:marTop w:val="0"/>
                          <w:marBottom w:val="0"/>
                          <w:divBdr>
                            <w:top w:val="none" w:sz="0" w:space="0" w:color="auto"/>
                            <w:left w:val="none" w:sz="0" w:space="0" w:color="auto"/>
                            <w:bottom w:val="none" w:sz="0" w:space="0" w:color="auto"/>
                            <w:right w:val="none" w:sz="0" w:space="0" w:color="auto"/>
                          </w:divBdr>
                          <w:divsChild>
                            <w:div w:id="49768973">
                              <w:marLeft w:val="0"/>
                              <w:marRight w:val="0"/>
                              <w:marTop w:val="0"/>
                              <w:marBottom w:val="0"/>
                              <w:divBdr>
                                <w:top w:val="none" w:sz="0" w:space="0" w:color="auto"/>
                                <w:left w:val="none" w:sz="0" w:space="0" w:color="auto"/>
                                <w:bottom w:val="none" w:sz="0" w:space="0" w:color="auto"/>
                                <w:right w:val="none" w:sz="0" w:space="0" w:color="auto"/>
                              </w:divBdr>
                              <w:divsChild>
                                <w:div w:id="1427341274">
                                  <w:marLeft w:val="0"/>
                                  <w:marRight w:val="0"/>
                                  <w:marTop w:val="0"/>
                                  <w:marBottom w:val="0"/>
                                  <w:divBdr>
                                    <w:top w:val="none" w:sz="0" w:space="0" w:color="auto"/>
                                    <w:left w:val="none" w:sz="0" w:space="0" w:color="auto"/>
                                    <w:bottom w:val="none" w:sz="0" w:space="0" w:color="auto"/>
                                    <w:right w:val="none" w:sz="0" w:space="0" w:color="auto"/>
                                  </w:divBdr>
                                  <w:divsChild>
                                    <w:div w:id="1720204998">
                                      <w:marLeft w:val="0"/>
                                      <w:marRight w:val="0"/>
                                      <w:marTop w:val="0"/>
                                      <w:marBottom w:val="0"/>
                                      <w:divBdr>
                                        <w:top w:val="none" w:sz="0" w:space="0" w:color="auto"/>
                                        <w:left w:val="none" w:sz="0" w:space="0" w:color="auto"/>
                                        <w:bottom w:val="none" w:sz="0" w:space="0" w:color="auto"/>
                                        <w:right w:val="none" w:sz="0" w:space="0" w:color="auto"/>
                                      </w:divBdr>
                                      <w:divsChild>
                                        <w:div w:id="56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707782">
      <w:bodyDiv w:val="1"/>
      <w:marLeft w:val="0"/>
      <w:marRight w:val="0"/>
      <w:marTop w:val="0"/>
      <w:marBottom w:val="0"/>
      <w:divBdr>
        <w:top w:val="none" w:sz="0" w:space="0" w:color="auto"/>
        <w:left w:val="none" w:sz="0" w:space="0" w:color="auto"/>
        <w:bottom w:val="none" w:sz="0" w:space="0" w:color="auto"/>
        <w:right w:val="none" w:sz="0" w:space="0" w:color="auto"/>
      </w:divBdr>
      <w:divsChild>
        <w:div w:id="237446011">
          <w:marLeft w:val="0"/>
          <w:marRight w:val="0"/>
          <w:marTop w:val="0"/>
          <w:marBottom w:val="0"/>
          <w:divBdr>
            <w:top w:val="none" w:sz="0" w:space="0" w:color="auto"/>
            <w:left w:val="none" w:sz="0" w:space="0" w:color="auto"/>
            <w:bottom w:val="none" w:sz="0" w:space="0" w:color="auto"/>
            <w:right w:val="none" w:sz="0" w:space="0" w:color="auto"/>
          </w:divBdr>
          <w:divsChild>
            <w:div w:id="1707027816">
              <w:marLeft w:val="0"/>
              <w:marRight w:val="0"/>
              <w:marTop w:val="0"/>
              <w:marBottom w:val="0"/>
              <w:divBdr>
                <w:top w:val="none" w:sz="0" w:space="0" w:color="auto"/>
                <w:left w:val="none" w:sz="0" w:space="0" w:color="auto"/>
                <w:bottom w:val="none" w:sz="0" w:space="0" w:color="auto"/>
                <w:right w:val="none" w:sz="0" w:space="0" w:color="auto"/>
              </w:divBdr>
              <w:divsChild>
                <w:div w:id="1281842639">
                  <w:marLeft w:val="0"/>
                  <w:marRight w:val="0"/>
                  <w:marTop w:val="0"/>
                  <w:marBottom w:val="0"/>
                  <w:divBdr>
                    <w:top w:val="none" w:sz="0" w:space="0" w:color="auto"/>
                    <w:left w:val="none" w:sz="0" w:space="0" w:color="auto"/>
                    <w:bottom w:val="none" w:sz="0" w:space="0" w:color="auto"/>
                    <w:right w:val="none" w:sz="0" w:space="0" w:color="auto"/>
                  </w:divBdr>
                  <w:divsChild>
                    <w:div w:id="2050757452">
                      <w:marLeft w:val="0"/>
                      <w:marRight w:val="0"/>
                      <w:marTop w:val="0"/>
                      <w:marBottom w:val="0"/>
                      <w:divBdr>
                        <w:top w:val="single" w:sz="6" w:space="0" w:color="2D78AF"/>
                        <w:left w:val="single" w:sz="6" w:space="0" w:color="2D78AF"/>
                        <w:bottom w:val="none" w:sz="0" w:space="0" w:color="auto"/>
                        <w:right w:val="single" w:sz="6" w:space="0" w:color="FFFFFF"/>
                      </w:divBdr>
                      <w:divsChild>
                        <w:div w:id="492840115">
                          <w:marLeft w:val="0"/>
                          <w:marRight w:val="0"/>
                          <w:marTop w:val="0"/>
                          <w:marBottom w:val="0"/>
                          <w:divBdr>
                            <w:top w:val="none" w:sz="0" w:space="0" w:color="auto"/>
                            <w:left w:val="none" w:sz="0" w:space="0" w:color="auto"/>
                            <w:bottom w:val="none" w:sz="0" w:space="0" w:color="auto"/>
                            <w:right w:val="none" w:sz="0" w:space="0" w:color="auto"/>
                          </w:divBdr>
                          <w:divsChild>
                            <w:div w:id="1409965060">
                              <w:marLeft w:val="0"/>
                              <w:marRight w:val="0"/>
                              <w:marTop w:val="0"/>
                              <w:marBottom w:val="0"/>
                              <w:divBdr>
                                <w:top w:val="none" w:sz="0" w:space="0" w:color="auto"/>
                                <w:left w:val="none" w:sz="0" w:space="0" w:color="auto"/>
                                <w:bottom w:val="none" w:sz="0" w:space="0" w:color="auto"/>
                                <w:right w:val="none" w:sz="0" w:space="0" w:color="auto"/>
                              </w:divBdr>
                              <w:divsChild>
                                <w:div w:id="1245650438">
                                  <w:marLeft w:val="30"/>
                                  <w:marRight w:val="30"/>
                                  <w:marTop w:val="75"/>
                                  <w:marBottom w:val="75"/>
                                  <w:divBdr>
                                    <w:top w:val="none" w:sz="0" w:space="0" w:color="auto"/>
                                    <w:left w:val="none" w:sz="0" w:space="0" w:color="auto"/>
                                    <w:bottom w:val="none" w:sz="0" w:space="0" w:color="auto"/>
                                    <w:right w:val="none" w:sz="0" w:space="0" w:color="auto"/>
                                  </w:divBdr>
                                  <w:divsChild>
                                    <w:div w:id="1690058081">
                                      <w:marLeft w:val="0"/>
                                      <w:marRight w:val="0"/>
                                      <w:marTop w:val="0"/>
                                      <w:marBottom w:val="0"/>
                                      <w:divBdr>
                                        <w:top w:val="none" w:sz="0" w:space="0" w:color="auto"/>
                                        <w:left w:val="none" w:sz="0" w:space="0" w:color="auto"/>
                                        <w:bottom w:val="none" w:sz="0" w:space="0" w:color="auto"/>
                                        <w:right w:val="none" w:sz="0" w:space="0" w:color="auto"/>
                                      </w:divBdr>
                                      <w:divsChild>
                                        <w:div w:id="76755742">
                                          <w:marLeft w:val="0"/>
                                          <w:marRight w:val="0"/>
                                          <w:marTop w:val="0"/>
                                          <w:marBottom w:val="0"/>
                                          <w:divBdr>
                                            <w:top w:val="none" w:sz="0" w:space="0" w:color="auto"/>
                                            <w:left w:val="none" w:sz="0" w:space="0" w:color="auto"/>
                                            <w:bottom w:val="none" w:sz="0" w:space="0" w:color="auto"/>
                                            <w:right w:val="none" w:sz="0" w:space="0" w:color="auto"/>
                                          </w:divBdr>
                                          <w:divsChild>
                                            <w:div w:id="109590595">
                                              <w:marLeft w:val="150"/>
                                              <w:marRight w:val="150"/>
                                              <w:marTop w:val="0"/>
                                              <w:marBottom w:val="90"/>
                                              <w:divBdr>
                                                <w:top w:val="none" w:sz="0" w:space="0" w:color="auto"/>
                                                <w:left w:val="none" w:sz="0" w:space="0" w:color="auto"/>
                                                <w:bottom w:val="none" w:sz="0" w:space="0" w:color="auto"/>
                                                <w:right w:val="none" w:sz="0" w:space="0" w:color="auto"/>
                                              </w:divBdr>
                                            </w:div>
                                          </w:divsChild>
                                        </w:div>
                                        <w:div w:id="2103150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555850">
      <w:bodyDiv w:val="1"/>
      <w:marLeft w:val="0"/>
      <w:marRight w:val="0"/>
      <w:marTop w:val="0"/>
      <w:marBottom w:val="0"/>
      <w:divBdr>
        <w:top w:val="none" w:sz="0" w:space="0" w:color="auto"/>
        <w:left w:val="none" w:sz="0" w:space="0" w:color="auto"/>
        <w:bottom w:val="none" w:sz="0" w:space="0" w:color="auto"/>
        <w:right w:val="none" w:sz="0" w:space="0" w:color="auto"/>
      </w:divBdr>
      <w:divsChild>
        <w:div w:id="1115560516">
          <w:marLeft w:val="0"/>
          <w:marRight w:val="0"/>
          <w:marTop w:val="0"/>
          <w:marBottom w:val="0"/>
          <w:divBdr>
            <w:top w:val="none" w:sz="0" w:space="0" w:color="auto"/>
            <w:left w:val="none" w:sz="0" w:space="0" w:color="auto"/>
            <w:bottom w:val="none" w:sz="0" w:space="0" w:color="auto"/>
            <w:right w:val="none" w:sz="0" w:space="0" w:color="auto"/>
          </w:divBdr>
          <w:divsChild>
            <w:div w:id="1305695360">
              <w:marLeft w:val="0"/>
              <w:marRight w:val="0"/>
              <w:marTop w:val="0"/>
              <w:marBottom w:val="0"/>
              <w:divBdr>
                <w:top w:val="none" w:sz="0" w:space="0" w:color="auto"/>
                <w:left w:val="none" w:sz="0" w:space="0" w:color="auto"/>
                <w:bottom w:val="none" w:sz="0" w:space="0" w:color="auto"/>
                <w:right w:val="none" w:sz="0" w:space="0" w:color="auto"/>
              </w:divBdr>
              <w:divsChild>
                <w:div w:id="544605493">
                  <w:marLeft w:val="0"/>
                  <w:marRight w:val="0"/>
                  <w:marTop w:val="0"/>
                  <w:marBottom w:val="0"/>
                  <w:divBdr>
                    <w:top w:val="none" w:sz="0" w:space="0" w:color="auto"/>
                    <w:left w:val="none" w:sz="0" w:space="0" w:color="auto"/>
                    <w:bottom w:val="none" w:sz="0" w:space="0" w:color="auto"/>
                    <w:right w:val="none" w:sz="0" w:space="0" w:color="auto"/>
                  </w:divBdr>
                  <w:divsChild>
                    <w:div w:id="587082572">
                      <w:marLeft w:val="0"/>
                      <w:marRight w:val="0"/>
                      <w:marTop w:val="0"/>
                      <w:marBottom w:val="0"/>
                      <w:divBdr>
                        <w:top w:val="single" w:sz="6" w:space="0" w:color="2D78AF"/>
                        <w:left w:val="single" w:sz="6" w:space="0" w:color="2D78AF"/>
                        <w:bottom w:val="none" w:sz="0" w:space="0" w:color="auto"/>
                        <w:right w:val="single" w:sz="6" w:space="0" w:color="FFFFFF"/>
                      </w:divBdr>
                      <w:divsChild>
                        <w:div w:id="537934306">
                          <w:marLeft w:val="0"/>
                          <w:marRight w:val="0"/>
                          <w:marTop w:val="0"/>
                          <w:marBottom w:val="0"/>
                          <w:divBdr>
                            <w:top w:val="none" w:sz="0" w:space="0" w:color="auto"/>
                            <w:left w:val="none" w:sz="0" w:space="0" w:color="auto"/>
                            <w:bottom w:val="none" w:sz="0" w:space="0" w:color="auto"/>
                            <w:right w:val="none" w:sz="0" w:space="0" w:color="auto"/>
                          </w:divBdr>
                          <w:divsChild>
                            <w:div w:id="1033265066">
                              <w:marLeft w:val="0"/>
                              <w:marRight w:val="0"/>
                              <w:marTop w:val="0"/>
                              <w:marBottom w:val="0"/>
                              <w:divBdr>
                                <w:top w:val="none" w:sz="0" w:space="0" w:color="auto"/>
                                <w:left w:val="none" w:sz="0" w:space="0" w:color="auto"/>
                                <w:bottom w:val="none" w:sz="0" w:space="0" w:color="auto"/>
                                <w:right w:val="none" w:sz="0" w:space="0" w:color="auto"/>
                              </w:divBdr>
                              <w:divsChild>
                                <w:div w:id="1873882817">
                                  <w:marLeft w:val="30"/>
                                  <w:marRight w:val="30"/>
                                  <w:marTop w:val="75"/>
                                  <w:marBottom w:val="75"/>
                                  <w:divBdr>
                                    <w:top w:val="none" w:sz="0" w:space="0" w:color="auto"/>
                                    <w:left w:val="none" w:sz="0" w:space="0" w:color="auto"/>
                                    <w:bottom w:val="none" w:sz="0" w:space="0" w:color="auto"/>
                                    <w:right w:val="none" w:sz="0" w:space="0" w:color="auto"/>
                                  </w:divBdr>
                                  <w:divsChild>
                                    <w:div w:id="1014385859">
                                      <w:marLeft w:val="0"/>
                                      <w:marRight w:val="0"/>
                                      <w:marTop w:val="0"/>
                                      <w:marBottom w:val="0"/>
                                      <w:divBdr>
                                        <w:top w:val="none" w:sz="0" w:space="0" w:color="auto"/>
                                        <w:left w:val="none" w:sz="0" w:space="0" w:color="auto"/>
                                        <w:bottom w:val="none" w:sz="0" w:space="0" w:color="auto"/>
                                        <w:right w:val="none" w:sz="0" w:space="0" w:color="auto"/>
                                      </w:divBdr>
                                      <w:divsChild>
                                        <w:div w:id="1185946250">
                                          <w:marLeft w:val="120"/>
                                          <w:marRight w:val="120"/>
                                          <w:marTop w:val="120"/>
                                          <w:marBottom w:val="120"/>
                                          <w:divBdr>
                                            <w:top w:val="none" w:sz="0" w:space="0" w:color="auto"/>
                                            <w:left w:val="none" w:sz="0" w:space="0" w:color="auto"/>
                                            <w:bottom w:val="none" w:sz="0" w:space="0" w:color="auto"/>
                                            <w:right w:val="none" w:sz="0" w:space="0" w:color="auto"/>
                                          </w:divBdr>
                                        </w:div>
                                        <w:div w:id="1906259870">
                                          <w:marLeft w:val="0"/>
                                          <w:marRight w:val="0"/>
                                          <w:marTop w:val="0"/>
                                          <w:marBottom w:val="0"/>
                                          <w:divBdr>
                                            <w:top w:val="none" w:sz="0" w:space="0" w:color="auto"/>
                                            <w:left w:val="none" w:sz="0" w:space="0" w:color="auto"/>
                                            <w:bottom w:val="none" w:sz="0" w:space="0" w:color="auto"/>
                                            <w:right w:val="none" w:sz="0" w:space="0" w:color="auto"/>
                                          </w:divBdr>
                                          <w:divsChild>
                                            <w:div w:id="168522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867543">
      <w:bodyDiv w:val="1"/>
      <w:marLeft w:val="0"/>
      <w:marRight w:val="0"/>
      <w:marTop w:val="0"/>
      <w:marBottom w:val="0"/>
      <w:divBdr>
        <w:top w:val="none" w:sz="0" w:space="0" w:color="auto"/>
        <w:left w:val="none" w:sz="0" w:space="0" w:color="auto"/>
        <w:bottom w:val="none" w:sz="0" w:space="0" w:color="auto"/>
        <w:right w:val="none" w:sz="0" w:space="0" w:color="auto"/>
      </w:divBdr>
      <w:divsChild>
        <w:div w:id="958754354">
          <w:marLeft w:val="0"/>
          <w:marRight w:val="0"/>
          <w:marTop w:val="0"/>
          <w:marBottom w:val="0"/>
          <w:divBdr>
            <w:top w:val="none" w:sz="0" w:space="0" w:color="auto"/>
            <w:left w:val="none" w:sz="0" w:space="0" w:color="auto"/>
            <w:bottom w:val="none" w:sz="0" w:space="0" w:color="auto"/>
            <w:right w:val="none" w:sz="0" w:space="0" w:color="auto"/>
          </w:divBdr>
          <w:divsChild>
            <w:div w:id="1413233569">
              <w:marLeft w:val="0"/>
              <w:marRight w:val="0"/>
              <w:marTop w:val="0"/>
              <w:marBottom w:val="0"/>
              <w:divBdr>
                <w:top w:val="none" w:sz="0" w:space="0" w:color="auto"/>
                <w:left w:val="none" w:sz="0" w:space="0" w:color="auto"/>
                <w:bottom w:val="none" w:sz="0" w:space="0" w:color="auto"/>
                <w:right w:val="none" w:sz="0" w:space="0" w:color="auto"/>
              </w:divBdr>
              <w:divsChild>
                <w:div w:id="270286264">
                  <w:marLeft w:val="0"/>
                  <w:marRight w:val="0"/>
                  <w:marTop w:val="0"/>
                  <w:marBottom w:val="0"/>
                  <w:divBdr>
                    <w:top w:val="none" w:sz="0" w:space="0" w:color="auto"/>
                    <w:left w:val="none" w:sz="0" w:space="0" w:color="auto"/>
                    <w:bottom w:val="none" w:sz="0" w:space="0" w:color="auto"/>
                    <w:right w:val="none" w:sz="0" w:space="0" w:color="auto"/>
                  </w:divBdr>
                  <w:divsChild>
                    <w:div w:id="2029018029">
                      <w:marLeft w:val="0"/>
                      <w:marRight w:val="0"/>
                      <w:marTop w:val="0"/>
                      <w:marBottom w:val="0"/>
                      <w:divBdr>
                        <w:top w:val="single" w:sz="6" w:space="0" w:color="2D78AF"/>
                        <w:left w:val="single" w:sz="6" w:space="0" w:color="2D78AF"/>
                        <w:bottom w:val="none" w:sz="0" w:space="0" w:color="auto"/>
                        <w:right w:val="single" w:sz="6" w:space="0" w:color="FFFFFF"/>
                      </w:divBdr>
                      <w:divsChild>
                        <w:div w:id="212543584">
                          <w:marLeft w:val="0"/>
                          <w:marRight w:val="0"/>
                          <w:marTop w:val="0"/>
                          <w:marBottom w:val="0"/>
                          <w:divBdr>
                            <w:top w:val="none" w:sz="0" w:space="0" w:color="auto"/>
                            <w:left w:val="none" w:sz="0" w:space="0" w:color="auto"/>
                            <w:bottom w:val="none" w:sz="0" w:space="0" w:color="auto"/>
                            <w:right w:val="none" w:sz="0" w:space="0" w:color="auto"/>
                          </w:divBdr>
                          <w:divsChild>
                            <w:div w:id="1784955785">
                              <w:marLeft w:val="0"/>
                              <w:marRight w:val="0"/>
                              <w:marTop w:val="0"/>
                              <w:marBottom w:val="0"/>
                              <w:divBdr>
                                <w:top w:val="none" w:sz="0" w:space="0" w:color="auto"/>
                                <w:left w:val="none" w:sz="0" w:space="0" w:color="auto"/>
                                <w:bottom w:val="none" w:sz="0" w:space="0" w:color="auto"/>
                                <w:right w:val="none" w:sz="0" w:space="0" w:color="auto"/>
                              </w:divBdr>
                              <w:divsChild>
                                <w:div w:id="244648817">
                                  <w:marLeft w:val="30"/>
                                  <w:marRight w:val="30"/>
                                  <w:marTop w:val="75"/>
                                  <w:marBottom w:val="75"/>
                                  <w:divBdr>
                                    <w:top w:val="none" w:sz="0" w:space="0" w:color="auto"/>
                                    <w:left w:val="none" w:sz="0" w:space="0" w:color="auto"/>
                                    <w:bottom w:val="none" w:sz="0" w:space="0" w:color="auto"/>
                                    <w:right w:val="none" w:sz="0" w:space="0" w:color="auto"/>
                                  </w:divBdr>
                                  <w:divsChild>
                                    <w:div w:id="409036454">
                                      <w:marLeft w:val="0"/>
                                      <w:marRight w:val="0"/>
                                      <w:marTop w:val="0"/>
                                      <w:marBottom w:val="0"/>
                                      <w:divBdr>
                                        <w:top w:val="none" w:sz="0" w:space="0" w:color="auto"/>
                                        <w:left w:val="none" w:sz="0" w:space="0" w:color="auto"/>
                                        <w:bottom w:val="none" w:sz="0" w:space="0" w:color="auto"/>
                                        <w:right w:val="none" w:sz="0" w:space="0" w:color="auto"/>
                                      </w:divBdr>
                                      <w:divsChild>
                                        <w:div w:id="471336210">
                                          <w:marLeft w:val="0"/>
                                          <w:marRight w:val="0"/>
                                          <w:marTop w:val="0"/>
                                          <w:marBottom w:val="0"/>
                                          <w:divBdr>
                                            <w:top w:val="none" w:sz="0" w:space="0" w:color="auto"/>
                                            <w:left w:val="none" w:sz="0" w:space="0" w:color="auto"/>
                                            <w:bottom w:val="none" w:sz="0" w:space="0" w:color="auto"/>
                                            <w:right w:val="none" w:sz="0" w:space="0" w:color="auto"/>
                                          </w:divBdr>
                                          <w:divsChild>
                                            <w:div w:id="2047486789">
                                              <w:marLeft w:val="150"/>
                                              <w:marRight w:val="150"/>
                                              <w:marTop w:val="0"/>
                                              <w:marBottom w:val="90"/>
                                              <w:divBdr>
                                                <w:top w:val="none" w:sz="0" w:space="0" w:color="auto"/>
                                                <w:left w:val="none" w:sz="0" w:space="0" w:color="auto"/>
                                                <w:bottom w:val="none" w:sz="0" w:space="0" w:color="auto"/>
                                                <w:right w:val="none" w:sz="0" w:space="0" w:color="auto"/>
                                              </w:divBdr>
                                            </w:div>
                                          </w:divsChild>
                                        </w:div>
                                        <w:div w:id="21058036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131561">
      <w:bodyDiv w:val="1"/>
      <w:marLeft w:val="0"/>
      <w:marRight w:val="0"/>
      <w:marTop w:val="0"/>
      <w:marBottom w:val="0"/>
      <w:divBdr>
        <w:top w:val="none" w:sz="0" w:space="0" w:color="auto"/>
        <w:left w:val="none" w:sz="0" w:space="0" w:color="auto"/>
        <w:bottom w:val="none" w:sz="0" w:space="0" w:color="auto"/>
        <w:right w:val="none" w:sz="0" w:space="0" w:color="auto"/>
      </w:divBdr>
      <w:divsChild>
        <w:div w:id="1415930451">
          <w:marLeft w:val="0"/>
          <w:marRight w:val="0"/>
          <w:marTop w:val="0"/>
          <w:marBottom w:val="0"/>
          <w:divBdr>
            <w:top w:val="none" w:sz="0" w:space="0" w:color="auto"/>
            <w:left w:val="none" w:sz="0" w:space="0" w:color="auto"/>
            <w:bottom w:val="none" w:sz="0" w:space="0" w:color="auto"/>
            <w:right w:val="none" w:sz="0" w:space="0" w:color="auto"/>
          </w:divBdr>
          <w:divsChild>
            <w:div w:id="137961700">
              <w:marLeft w:val="0"/>
              <w:marRight w:val="0"/>
              <w:marTop w:val="0"/>
              <w:marBottom w:val="0"/>
              <w:divBdr>
                <w:top w:val="none" w:sz="0" w:space="0" w:color="auto"/>
                <w:left w:val="none" w:sz="0" w:space="0" w:color="auto"/>
                <w:bottom w:val="none" w:sz="0" w:space="0" w:color="auto"/>
                <w:right w:val="none" w:sz="0" w:space="0" w:color="auto"/>
              </w:divBdr>
              <w:divsChild>
                <w:div w:id="940258194">
                  <w:marLeft w:val="0"/>
                  <w:marRight w:val="0"/>
                  <w:marTop w:val="0"/>
                  <w:marBottom w:val="0"/>
                  <w:divBdr>
                    <w:top w:val="none" w:sz="0" w:space="0" w:color="auto"/>
                    <w:left w:val="none" w:sz="0" w:space="0" w:color="auto"/>
                    <w:bottom w:val="none" w:sz="0" w:space="0" w:color="auto"/>
                    <w:right w:val="none" w:sz="0" w:space="0" w:color="auto"/>
                  </w:divBdr>
                  <w:divsChild>
                    <w:div w:id="29889085">
                      <w:marLeft w:val="0"/>
                      <w:marRight w:val="0"/>
                      <w:marTop w:val="0"/>
                      <w:marBottom w:val="0"/>
                      <w:divBdr>
                        <w:top w:val="single" w:sz="6" w:space="0" w:color="2D78AF"/>
                        <w:left w:val="single" w:sz="6" w:space="0" w:color="2D78AF"/>
                        <w:bottom w:val="none" w:sz="0" w:space="0" w:color="auto"/>
                        <w:right w:val="single" w:sz="6" w:space="0" w:color="FFFFFF"/>
                      </w:divBdr>
                      <w:divsChild>
                        <w:div w:id="1541044563">
                          <w:marLeft w:val="0"/>
                          <w:marRight w:val="0"/>
                          <w:marTop w:val="0"/>
                          <w:marBottom w:val="0"/>
                          <w:divBdr>
                            <w:top w:val="none" w:sz="0" w:space="0" w:color="auto"/>
                            <w:left w:val="none" w:sz="0" w:space="0" w:color="auto"/>
                            <w:bottom w:val="none" w:sz="0" w:space="0" w:color="auto"/>
                            <w:right w:val="none" w:sz="0" w:space="0" w:color="auto"/>
                          </w:divBdr>
                          <w:divsChild>
                            <w:div w:id="2044014487">
                              <w:marLeft w:val="0"/>
                              <w:marRight w:val="0"/>
                              <w:marTop w:val="0"/>
                              <w:marBottom w:val="0"/>
                              <w:divBdr>
                                <w:top w:val="none" w:sz="0" w:space="0" w:color="auto"/>
                                <w:left w:val="none" w:sz="0" w:space="0" w:color="auto"/>
                                <w:bottom w:val="none" w:sz="0" w:space="0" w:color="auto"/>
                                <w:right w:val="none" w:sz="0" w:space="0" w:color="auto"/>
                              </w:divBdr>
                              <w:divsChild>
                                <w:div w:id="1832984218">
                                  <w:marLeft w:val="30"/>
                                  <w:marRight w:val="30"/>
                                  <w:marTop w:val="75"/>
                                  <w:marBottom w:val="75"/>
                                  <w:divBdr>
                                    <w:top w:val="none" w:sz="0" w:space="0" w:color="auto"/>
                                    <w:left w:val="none" w:sz="0" w:space="0" w:color="auto"/>
                                    <w:bottom w:val="none" w:sz="0" w:space="0" w:color="auto"/>
                                    <w:right w:val="none" w:sz="0" w:space="0" w:color="auto"/>
                                  </w:divBdr>
                                  <w:divsChild>
                                    <w:div w:id="2129346310">
                                      <w:marLeft w:val="0"/>
                                      <w:marRight w:val="0"/>
                                      <w:marTop w:val="0"/>
                                      <w:marBottom w:val="0"/>
                                      <w:divBdr>
                                        <w:top w:val="none" w:sz="0" w:space="0" w:color="auto"/>
                                        <w:left w:val="none" w:sz="0" w:space="0" w:color="auto"/>
                                        <w:bottom w:val="none" w:sz="0" w:space="0" w:color="auto"/>
                                        <w:right w:val="none" w:sz="0" w:space="0" w:color="auto"/>
                                      </w:divBdr>
                                      <w:divsChild>
                                        <w:div w:id="19164661">
                                          <w:marLeft w:val="0"/>
                                          <w:marRight w:val="0"/>
                                          <w:marTop w:val="0"/>
                                          <w:marBottom w:val="0"/>
                                          <w:divBdr>
                                            <w:top w:val="none" w:sz="0" w:space="0" w:color="auto"/>
                                            <w:left w:val="none" w:sz="0" w:space="0" w:color="auto"/>
                                            <w:bottom w:val="none" w:sz="0" w:space="0" w:color="auto"/>
                                            <w:right w:val="none" w:sz="0" w:space="0" w:color="auto"/>
                                          </w:divBdr>
                                          <w:divsChild>
                                            <w:div w:id="19605267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941165">
      <w:bodyDiv w:val="1"/>
      <w:marLeft w:val="0"/>
      <w:marRight w:val="0"/>
      <w:marTop w:val="0"/>
      <w:marBottom w:val="0"/>
      <w:divBdr>
        <w:top w:val="none" w:sz="0" w:space="0" w:color="auto"/>
        <w:left w:val="none" w:sz="0" w:space="0" w:color="auto"/>
        <w:bottom w:val="none" w:sz="0" w:space="0" w:color="auto"/>
        <w:right w:val="none" w:sz="0" w:space="0" w:color="auto"/>
      </w:divBdr>
      <w:divsChild>
        <w:div w:id="853375689">
          <w:marLeft w:val="0"/>
          <w:marRight w:val="0"/>
          <w:marTop w:val="0"/>
          <w:marBottom w:val="0"/>
          <w:divBdr>
            <w:top w:val="none" w:sz="0" w:space="0" w:color="auto"/>
            <w:left w:val="none" w:sz="0" w:space="0" w:color="auto"/>
            <w:bottom w:val="none" w:sz="0" w:space="0" w:color="auto"/>
            <w:right w:val="none" w:sz="0" w:space="0" w:color="auto"/>
          </w:divBdr>
          <w:divsChild>
            <w:div w:id="1865710141">
              <w:marLeft w:val="0"/>
              <w:marRight w:val="0"/>
              <w:marTop w:val="0"/>
              <w:marBottom w:val="0"/>
              <w:divBdr>
                <w:top w:val="none" w:sz="0" w:space="0" w:color="auto"/>
                <w:left w:val="none" w:sz="0" w:space="0" w:color="auto"/>
                <w:bottom w:val="none" w:sz="0" w:space="0" w:color="auto"/>
                <w:right w:val="none" w:sz="0" w:space="0" w:color="auto"/>
              </w:divBdr>
              <w:divsChild>
                <w:div w:id="583346602">
                  <w:marLeft w:val="0"/>
                  <w:marRight w:val="0"/>
                  <w:marTop w:val="0"/>
                  <w:marBottom w:val="0"/>
                  <w:divBdr>
                    <w:top w:val="none" w:sz="0" w:space="0" w:color="auto"/>
                    <w:left w:val="none" w:sz="0" w:space="0" w:color="auto"/>
                    <w:bottom w:val="none" w:sz="0" w:space="0" w:color="auto"/>
                    <w:right w:val="none" w:sz="0" w:space="0" w:color="auto"/>
                  </w:divBdr>
                  <w:divsChild>
                    <w:div w:id="464087619">
                      <w:marLeft w:val="0"/>
                      <w:marRight w:val="0"/>
                      <w:marTop w:val="0"/>
                      <w:marBottom w:val="0"/>
                      <w:divBdr>
                        <w:top w:val="none" w:sz="0" w:space="0" w:color="auto"/>
                        <w:left w:val="none" w:sz="0" w:space="0" w:color="auto"/>
                        <w:bottom w:val="none" w:sz="0" w:space="0" w:color="auto"/>
                        <w:right w:val="none" w:sz="0" w:space="0" w:color="auto"/>
                      </w:divBdr>
                      <w:divsChild>
                        <w:div w:id="1378510899">
                          <w:marLeft w:val="0"/>
                          <w:marRight w:val="0"/>
                          <w:marTop w:val="0"/>
                          <w:marBottom w:val="0"/>
                          <w:divBdr>
                            <w:top w:val="none" w:sz="0" w:space="0" w:color="auto"/>
                            <w:left w:val="none" w:sz="0" w:space="0" w:color="auto"/>
                            <w:bottom w:val="none" w:sz="0" w:space="0" w:color="auto"/>
                            <w:right w:val="none" w:sz="0" w:space="0" w:color="auto"/>
                          </w:divBdr>
                          <w:divsChild>
                            <w:div w:id="170800601">
                              <w:marLeft w:val="0"/>
                              <w:marRight w:val="0"/>
                              <w:marTop w:val="0"/>
                              <w:marBottom w:val="0"/>
                              <w:divBdr>
                                <w:top w:val="none" w:sz="0" w:space="0" w:color="auto"/>
                                <w:left w:val="none" w:sz="0" w:space="0" w:color="auto"/>
                                <w:bottom w:val="none" w:sz="0" w:space="0" w:color="auto"/>
                                <w:right w:val="none" w:sz="0" w:space="0" w:color="auto"/>
                              </w:divBdr>
                              <w:divsChild>
                                <w:div w:id="343022224">
                                  <w:marLeft w:val="0"/>
                                  <w:marRight w:val="0"/>
                                  <w:marTop w:val="0"/>
                                  <w:marBottom w:val="0"/>
                                  <w:divBdr>
                                    <w:top w:val="none" w:sz="0" w:space="0" w:color="auto"/>
                                    <w:left w:val="none" w:sz="0" w:space="0" w:color="auto"/>
                                    <w:bottom w:val="none" w:sz="0" w:space="0" w:color="auto"/>
                                    <w:right w:val="none" w:sz="0" w:space="0" w:color="auto"/>
                                  </w:divBdr>
                                  <w:divsChild>
                                    <w:div w:id="408889798">
                                      <w:marLeft w:val="0"/>
                                      <w:marRight w:val="0"/>
                                      <w:marTop w:val="0"/>
                                      <w:marBottom w:val="0"/>
                                      <w:divBdr>
                                        <w:top w:val="none" w:sz="0" w:space="0" w:color="auto"/>
                                        <w:left w:val="none" w:sz="0" w:space="0" w:color="auto"/>
                                        <w:bottom w:val="none" w:sz="0" w:space="0" w:color="auto"/>
                                        <w:right w:val="none" w:sz="0" w:space="0" w:color="auto"/>
                                      </w:divBdr>
                                      <w:divsChild>
                                        <w:div w:id="12921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130437">
      <w:bodyDiv w:val="1"/>
      <w:marLeft w:val="0"/>
      <w:marRight w:val="0"/>
      <w:marTop w:val="0"/>
      <w:marBottom w:val="0"/>
      <w:divBdr>
        <w:top w:val="none" w:sz="0" w:space="0" w:color="auto"/>
        <w:left w:val="none" w:sz="0" w:space="0" w:color="auto"/>
        <w:bottom w:val="none" w:sz="0" w:space="0" w:color="auto"/>
        <w:right w:val="none" w:sz="0" w:space="0" w:color="auto"/>
      </w:divBdr>
      <w:divsChild>
        <w:div w:id="1059788309">
          <w:marLeft w:val="0"/>
          <w:marRight w:val="0"/>
          <w:marTop w:val="0"/>
          <w:marBottom w:val="0"/>
          <w:divBdr>
            <w:top w:val="none" w:sz="0" w:space="0" w:color="auto"/>
            <w:left w:val="none" w:sz="0" w:space="0" w:color="auto"/>
            <w:bottom w:val="none" w:sz="0" w:space="0" w:color="auto"/>
            <w:right w:val="none" w:sz="0" w:space="0" w:color="auto"/>
          </w:divBdr>
          <w:divsChild>
            <w:div w:id="1338847053">
              <w:marLeft w:val="0"/>
              <w:marRight w:val="0"/>
              <w:marTop w:val="0"/>
              <w:marBottom w:val="0"/>
              <w:divBdr>
                <w:top w:val="none" w:sz="0" w:space="0" w:color="auto"/>
                <w:left w:val="none" w:sz="0" w:space="0" w:color="auto"/>
                <w:bottom w:val="none" w:sz="0" w:space="0" w:color="auto"/>
                <w:right w:val="none" w:sz="0" w:space="0" w:color="auto"/>
              </w:divBdr>
              <w:divsChild>
                <w:div w:id="1386758467">
                  <w:marLeft w:val="0"/>
                  <w:marRight w:val="0"/>
                  <w:marTop w:val="0"/>
                  <w:marBottom w:val="0"/>
                  <w:divBdr>
                    <w:top w:val="none" w:sz="0" w:space="0" w:color="auto"/>
                    <w:left w:val="none" w:sz="0" w:space="0" w:color="auto"/>
                    <w:bottom w:val="none" w:sz="0" w:space="0" w:color="auto"/>
                    <w:right w:val="none" w:sz="0" w:space="0" w:color="auto"/>
                  </w:divBdr>
                  <w:divsChild>
                    <w:div w:id="525215846">
                      <w:marLeft w:val="0"/>
                      <w:marRight w:val="0"/>
                      <w:marTop w:val="0"/>
                      <w:marBottom w:val="0"/>
                      <w:divBdr>
                        <w:top w:val="none" w:sz="0" w:space="0" w:color="auto"/>
                        <w:left w:val="none" w:sz="0" w:space="0" w:color="auto"/>
                        <w:bottom w:val="none" w:sz="0" w:space="0" w:color="auto"/>
                        <w:right w:val="none" w:sz="0" w:space="0" w:color="auto"/>
                      </w:divBdr>
                      <w:divsChild>
                        <w:div w:id="1563102249">
                          <w:marLeft w:val="0"/>
                          <w:marRight w:val="0"/>
                          <w:marTop w:val="0"/>
                          <w:marBottom w:val="0"/>
                          <w:divBdr>
                            <w:top w:val="none" w:sz="0" w:space="0" w:color="auto"/>
                            <w:left w:val="none" w:sz="0" w:space="0" w:color="auto"/>
                            <w:bottom w:val="none" w:sz="0" w:space="0" w:color="auto"/>
                            <w:right w:val="none" w:sz="0" w:space="0" w:color="auto"/>
                          </w:divBdr>
                          <w:divsChild>
                            <w:div w:id="424303958">
                              <w:marLeft w:val="0"/>
                              <w:marRight w:val="0"/>
                              <w:marTop w:val="0"/>
                              <w:marBottom w:val="0"/>
                              <w:divBdr>
                                <w:top w:val="none" w:sz="0" w:space="0" w:color="auto"/>
                                <w:left w:val="none" w:sz="0" w:space="0" w:color="auto"/>
                                <w:bottom w:val="none" w:sz="0" w:space="0" w:color="auto"/>
                                <w:right w:val="none" w:sz="0" w:space="0" w:color="auto"/>
                              </w:divBdr>
                              <w:divsChild>
                                <w:div w:id="1317417818">
                                  <w:marLeft w:val="0"/>
                                  <w:marRight w:val="0"/>
                                  <w:marTop w:val="0"/>
                                  <w:marBottom w:val="0"/>
                                  <w:divBdr>
                                    <w:top w:val="none" w:sz="0" w:space="0" w:color="auto"/>
                                    <w:left w:val="none" w:sz="0" w:space="0" w:color="auto"/>
                                    <w:bottom w:val="none" w:sz="0" w:space="0" w:color="auto"/>
                                    <w:right w:val="none" w:sz="0" w:space="0" w:color="auto"/>
                                  </w:divBdr>
                                  <w:divsChild>
                                    <w:div w:id="923951636">
                                      <w:marLeft w:val="0"/>
                                      <w:marRight w:val="0"/>
                                      <w:marTop w:val="0"/>
                                      <w:marBottom w:val="0"/>
                                      <w:divBdr>
                                        <w:top w:val="none" w:sz="0" w:space="0" w:color="auto"/>
                                        <w:left w:val="none" w:sz="0" w:space="0" w:color="auto"/>
                                        <w:bottom w:val="none" w:sz="0" w:space="0" w:color="auto"/>
                                        <w:right w:val="none" w:sz="0" w:space="0" w:color="auto"/>
                                      </w:divBdr>
                                      <w:divsChild>
                                        <w:div w:id="2733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025395">
      <w:bodyDiv w:val="1"/>
      <w:marLeft w:val="0"/>
      <w:marRight w:val="0"/>
      <w:marTop w:val="0"/>
      <w:marBottom w:val="0"/>
      <w:divBdr>
        <w:top w:val="none" w:sz="0" w:space="0" w:color="auto"/>
        <w:left w:val="none" w:sz="0" w:space="0" w:color="auto"/>
        <w:bottom w:val="none" w:sz="0" w:space="0" w:color="auto"/>
        <w:right w:val="none" w:sz="0" w:space="0" w:color="auto"/>
      </w:divBdr>
      <w:divsChild>
        <w:div w:id="697125384">
          <w:marLeft w:val="0"/>
          <w:marRight w:val="0"/>
          <w:marTop w:val="0"/>
          <w:marBottom w:val="0"/>
          <w:divBdr>
            <w:top w:val="none" w:sz="0" w:space="0" w:color="auto"/>
            <w:left w:val="none" w:sz="0" w:space="0" w:color="auto"/>
            <w:bottom w:val="none" w:sz="0" w:space="0" w:color="auto"/>
            <w:right w:val="none" w:sz="0" w:space="0" w:color="auto"/>
          </w:divBdr>
          <w:divsChild>
            <w:div w:id="395319756">
              <w:marLeft w:val="0"/>
              <w:marRight w:val="0"/>
              <w:marTop w:val="0"/>
              <w:marBottom w:val="0"/>
              <w:divBdr>
                <w:top w:val="none" w:sz="0" w:space="0" w:color="auto"/>
                <w:left w:val="none" w:sz="0" w:space="0" w:color="auto"/>
                <w:bottom w:val="none" w:sz="0" w:space="0" w:color="auto"/>
                <w:right w:val="none" w:sz="0" w:space="0" w:color="auto"/>
              </w:divBdr>
              <w:divsChild>
                <w:div w:id="1090347042">
                  <w:marLeft w:val="0"/>
                  <w:marRight w:val="0"/>
                  <w:marTop w:val="0"/>
                  <w:marBottom w:val="0"/>
                  <w:divBdr>
                    <w:top w:val="none" w:sz="0" w:space="0" w:color="auto"/>
                    <w:left w:val="none" w:sz="0" w:space="0" w:color="auto"/>
                    <w:bottom w:val="none" w:sz="0" w:space="0" w:color="auto"/>
                    <w:right w:val="none" w:sz="0" w:space="0" w:color="auto"/>
                  </w:divBdr>
                  <w:divsChild>
                    <w:div w:id="459961180">
                      <w:marLeft w:val="0"/>
                      <w:marRight w:val="0"/>
                      <w:marTop w:val="0"/>
                      <w:marBottom w:val="0"/>
                      <w:divBdr>
                        <w:top w:val="none" w:sz="0" w:space="0" w:color="auto"/>
                        <w:left w:val="none" w:sz="0" w:space="0" w:color="auto"/>
                        <w:bottom w:val="none" w:sz="0" w:space="0" w:color="auto"/>
                        <w:right w:val="none" w:sz="0" w:space="0" w:color="auto"/>
                      </w:divBdr>
                      <w:divsChild>
                        <w:div w:id="2003384171">
                          <w:marLeft w:val="0"/>
                          <w:marRight w:val="0"/>
                          <w:marTop w:val="0"/>
                          <w:marBottom w:val="0"/>
                          <w:divBdr>
                            <w:top w:val="none" w:sz="0" w:space="0" w:color="auto"/>
                            <w:left w:val="none" w:sz="0" w:space="0" w:color="auto"/>
                            <w:bottom w:val="none" w:sz="0" w:space="0" w:color="auto"/>
                            <w:right w:val="none" w:sz="0" w:space="0" w:color="auto"/>
                          </w:divBdr>
                          <w:divsChild>
                            <w:div w:id="1571039271">
                              <w:marLeft w:val="0"/>
                              <w:marRight w:val="0"/>
                              <w:marTop w:val="0"/>
                              <w:marBottom w:val="0"/>
                              <w:divBdr>
                                <w:top w:val="none" w:sz="0" w:space="0" w:color="auto"/>
                                <w:left w:val="none" w:sz="0" w:space="0" w:color="auto"/>
                                <w:bottom w:val="none" w:sz="0" w:space="0" w:color="auto"/>
                                <w:right w:val="none" w:sz="0" w:space="0" w:color="auto"/>
                              </w:divBdr>
                              <w:divsChild>
                                <w:div w:id="1067530627">
                                  <w:marLeft w:val="0"/>
                                  <w:marRight w:val="0"/>
                                  <w:marTop w:val="0"/>
                                  <w:marBottom w:val="0"/>
                                  <w:divBdr>
                                    <w:top w:val="none" w:sz="0" w:space="0" w:color="auto"/>
                                    <w:left w:val="none" w:sz="0" w:space="0" w:color="auto"/>
                                    <w:bottom w:val="none" w:sz="0" w:space="0" w:color="auto"/>
                                    <w:right w:val="none" w:sz="0" w:space="0" w:color="auto"/>
                                  </w:divBdr>
                                  <w:divsChild>
                                    <w:div w:id="1640066194">
                                      <w:marLeft w:val="0"/>
                                      <w:marRight w:val="0"/>
                                      <w:marTop w:val="0"/>
                                      <w:marBottom w:val="0"/>
                                      <w:divBdr>
                                        <w:top w:val="none" w:sz="0" w:space="0" w:color="auto"/>
                                        <w:left w:val="none" w:sz="0" w:space="0" w:color="auto"/>
                                        <w:bottom w:val="none" w:sz="0" w:space="0" w:color="auto"/>
                                        <w:right w:val="none" w:sz="0" w:space="0" w:color="auto"/>
                                      </w:divBdr>
                                      <w:divsChild>
                                        <w:div w:id="1878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53068">
      <w:bodyDiv w:val="1"/>
      <w:marLeft w:val="0"/>
      <w:marRight w:val="0"/>
      <w:marTop w:val="0"/>
      <w:marBottom w:val="0"/>
      <w:divBdr>
        <w:top w:val="none" w:sz="0" w:space="0" w:color="auto"/>
        <w:left w:val="none" w:sz="0" w:space="0" w:color="auto"/>
        <w:bottom w:val="none" w:sz="0" w:space="0" w:color="auto"/>
        <w:right w:val="none" w:sz="0" w:space="0" w:color="auto"/>
      </w:divBdr>
    </w:div>
    <w:div w:id="763262172">
      <w:bodyDiv w:val="1"/>
      <w:marLeft w:val="0"/>
      <w:marRight w:val="0"/>
      <w:marTop w:val="0"/>
      <w:marBottom w:val="0"/>
      <w:divBdr>
        <w:top w:val="none" w:sz="0" w:space="0" w:color="auto"/>
        <w:left w:val="none" w:sz="0" w:space="0" w:color="auto"/>
        <w:bottom w:val="none" w:sz="0" w:space="0" w:color="auto"/>
        <w:right w:val="none" w:sz="0" w:space="0" w:color="auto"/>
      </w:divBdr>
      <w:divsChild>
        <w:div w:id="1012300790">
          <w:marLeft w:val="0"/>
          <w:marRight w:val="0"/>
          <w:marTop w:val="0"/>
          <w:marBottom w:val="0"/>
          <w:divBdr>
            <w:top w:val="none" w:sz="0" w:space="0" w:color="auto"/>
            <w:left w:val="none" w:sz="0" w:space="0" w:color="auto"/>
            <w:bottom w:val="none" w:sz="0" w:space="0" w:color="auto"/>
            <w:right w:val="none" w:sz="0" w:space="0" w:color="auto"/>
          </w:divBdr>
          <w:divsChild>
            <w:div w:id="1527137013">
              <w:marLeft w:val="0"/>
              <w:marRight w:val="0"/>
              <w:marTop w:val="0"/>
              <w:marBottom w:val="0"/>
              <w:divBdr>
                <w:top w:val="none" w:sz="0" w:space="0" w:color="auto"/>
                <w:left w:val="none" w:sz="0" w:space="0" w:color="auto"/>
                <w:bottom w:val="none" w:sz="0" w:space="0" w:color="auto"/>
                <w:right w:val="none" w:sz="0" w:space="0" w:color="auto"/>
              </w:divBdr>
              <w:divsChild>
                <w:div w:id="914244054">
                  <w:marLeft w:val="0"/>
                  <w:marRight w:val="0"/>
                  <w:marTop w:val="0"/>
                  <w:marBottom w:val="0"/>
                  <w:divBdr>
                    <w:top w:val="none" w:sz="0" w:space="0" w:color="auto"/>
                    <w:left w:val="none" w:sz="0" w:space="0" w:color="auto"/>
                    <w:bottom w:val="none" w:sz="0" w:space="0" w:color="auto"/>
                    <w:right w:val="none" w:sz="0" w:space="0" w:color="auto"/>
                  </w:divBdr>
                  <w:divsChild>
                    <w:div w:id="476343365">
                      <w:marLeft w:val="0"/>
                      <w:marRight w:val="0"/>
                      <w:marTop w:val="0"/>
                      <w:marBottom w:val="0"/>
                      <w:divBdr>
                        <w:top w:val="none" w:sz="0" w:space="0" w:color="auto"/>
                        <w:left w:val="none" w:sz="0" w:space="0" w:color="auto"/>
                        <w:bottom w:val="none" w:sz="0" w:space="0" w:color="auto"/>
                        <w:right w:val="none" w:sz="0" w:space="0" w:color="auto"/>
                      </w:divBdr>
                      <w:divsChild>
                        <w:div w:id="714306495">
                          <w:marLeft w:val="0"/>
                          <w:marRight w:val="0"/>
                          <w:marTop w:val="0"/>
                          <w:marBottom w:val="0"/>
                          <w:divBdr>
                            <w:top w:val="none" w:sz="0" w:space="0" w:color="auto"/>
                            <w:left w:val="none" w:sz="0" w:space="0" w:color="auto"/>
                            <w:bottom w:val="none" w:sz="0" w:space="0" w:color="auto"/>
                            <w:right w:val="none" w:sz="0" w:space="0" w:color="auto"/>
                          </w:divBdr>
                          <w:divsChild>
                            <w:div w:id="8457261">
                              <w:marLeft w:val="0"/>
                              <w:marRight w:val="0"/>
                              <w:marTop w:val="0"/>
                              <w:marBottom w:val="0"/>
                              <w:divBdr>
                                <w:top w:val="none" w:sz="0" w:space="0" w:color="auto"/>
                                <w:left w:val="none" w:sz="0" w:space="0" w:color="auto"/>
                                <w:bottom w:val="none" w:sz="0" w:space="0" w:color="auto"/>
                                <w:right w:val="none" w:sz="0" w:space="0" w:color="auto"/>
                              </w:divBdr>
                              <w:divsChild>
                                <w:div w:id="1011953310">
                                  <w:marLeft w:val="0"/>
                                  <w:marRight w:val="0"/>
                                  <w:marTop w:val="0"/>
                                  <w:marBottom w:val="0"/>
                                  <w:divBdr>
                                    <w:top w:val="none" w:sz="0" w:space="0" w:color="auto"/>
                                    <w:left w:val="none" w:sz="0" w:space="0" w:color="auto"/>
                                    <w:bottom w:val="none" w:sz="0" w:space="0" w:color="auto"/>
                                    <w:right w:val="none" w:sz="0" w:space="0" w:color="auto"/>
                                  </w:divBdr>
                                  <w:divsChild>
                                    <w:div w:id="119298926">
                                      <w:marLeft w:val="0"/>
                                      <w:marRight w:val="0"/>
                                      <w:marTop w:val="0"/>
                                      <w:marBottom w:val="0"/>
                                      <w:divBdr>
                                        <w:top w:val="none" w:sz="0" w:space="0" w:color="auto"/>
                                        <w:left w:val="none" w:sz="0" w:space="0" w:color="auto"/>
                                        <w:bottom w:val="none" w:sz="0" w:space="0" w:color="auto"/>
                                        <w:right w:val="none" w:sz="0" w:space="0" w:color="auto"/>
                                      </w:divBdr>
                                      <w:divsChild>
                                        <w:div w:id="1025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37174">
      <w:bodyDiv w:val="1"/>
      <w:marLeft w:val="0"/>
      <w:marRight w:val="0"/>
      <w:marTop w:val="0"/>
      <w:marBottom w:val="0"/>
      <w:divBdr>
        <w:top w:val="none" w:sz="0" w:space="0" w:color="auto"/>
        <w:left w:val="none" w:sz="0" w:space="0" w:color="auto"/>
        <w:bottom w:val="none" w:sz="0" w:space="0" w:color="auto"/>
        <w:right w:val="none" w:sz="0" w:space="0" w:color="auto"/>
      </w:divBdr>
      <w:divsChild>
        <w:div w:id="1487437327">
          <w:marLeft w:val="0"/>
          <w:marRight w:val="0"/>
          <w:marTop w:val="0"/>
          <w:marBottom w:val="0"/>
          <w:divBdr>
            <w:top w:val="none" w:sz="0" w:space="0" w:color="auto"/>
            <w:left w:val="none" w:sz="0" w:space="0" w:color="auto"/>
            <w:bottom w:val="none" w:sz="0" w:space="0" w:color="auto"/>
            <w:right w:val="none" w:sz="0" w:space="0" w:color="auto"/>
          </w:divBdr>
          <w:divsChild>
            <w:div w:id="331497379">
              <w:marLeft w:val="0"/>
              <w:marRight w:val="0"/>
              <w:marTop w:val="0"/>
              <w:marBottom w:val="0"/>
              <w:divBdr>
                <w:top w:val="none" w:sz="0" w:space="0" w:color="auto"/>
                <w:left w:val="none" w:sz="0" w:space="0" w:color="auto"/>
                <w:bottom w:val="none" w:sz="0" w:space="0" w:color="auto"/>
                <w:right w:val="none" w:sz="0" w:space="0" w:color="auto"/>
              </w:divBdr>
              <w:divsChild>
                <w:div w:id="380062225">
                  <w:marLeft w:val="0"/>
                  <w:marRight w:val="0"/>
                  <w:marTop w:val="0"/>
                  <w:marBottom w:val="0"/>
                  <w:divBdr>
                    <w:top w:val="none" w:sz="0" w:space="0" w:color="auto"/>
                    <w:left w:val="none" w:sz="0" w:space="0" w:color="auto"/>
                    <w:bottom w:val="none" w:sz="0" w:space="0" w:color="auto"/>
                    <w:right w:val="none" w:sz="0" w:space="0" w:color="auto"/>
                  </w:divBdr>
                  <w:divsChild>
                    <w:div w:id="93862920">
                      <w:marLeft w:val="0"/>
                      <w:marRight w:val="0"/>
                      <w:marTop w:val="0"/>
                      <w:marBottom w:val="0"/>
                      <w:divBdr>
                        <w:top w:val="single" w:sz="6" w:space="0" w:color="2D78AF"/>
                        <w:left w:val="single" w:sz="6" w:space="0" w:color="2D78AF"/>
                        <w:bottom w:val="none" w:sz="0" w:space="0" w:color="auto"/>
                        <w:right w:val="single" w:sz="6" w:space="0" w:color="FFFFFF"/>
                      </w:divBdr>
                      <w:divsChild>
                        <w:div w:id="51471217">
                          <w:marLeft w:val="0"/>
                          <w:marRight w:val="0"/>
                          <w:marTop w:val="0"/>
                          <w:marBottom w:val="0"/>
                          <w:divBdr>
                            <w:top w:val="none" w:sz="0" w:space="0" w:color="auto"/>
                            <w:left w:val="none" w:sz="0" w:space="0" w:color="auto"/>
                            <w:bottom w:val="none" w:sz="0" w:space="0" w:color="auto"/>
                            <w:right w:val="none" w:sz="0" w:space="0" w:color="auto"/>
                          </w:divBdr>
                          <w:divsChild>
                            <w:div w:id="2022773278">
                              <w:marLeft w:val="0"/>
                              <w:marRight w:val="0"/>
                              <w:marTop w:val="0"/>
                              <w:marBottom w:val="0"/>
                              <w:divBdr>
                                <w:top w:val="none" w:sz="0" w:space="0" w:color="auto"/>
                                <w:left w:val="none" w:sz="0" w:space="0" w:color="auto"/>
                                <w:bottom w:val="none" w:sz="0" w:space="0" w:color="auto"/>
                                <w:right w:val="none" w:sz="0" w:space="0" w:color="auto"/>
                              </w:divBdr>
                              <w:divsChild>
                                <w:div w:id="1480463351">
                                  <w:marLeft w:val="30"/>
                                  <w:marRight w:val="30"/>
                                  <w:marTop w:val="75"/>
                                  <w:marBottom w:val="75"/>
                                  <w:divBdr>
                                    <w:top w:val="none" w:sz="0" w:space="0" w:color="auto"/>
                                    <w:left w:val="none" w:sz="0" w:space="0" w:color="auto"/>
                                    <w:bottom w:val="none" w:sz="0" w:space="0" w:color="auto"/>
                                    <w:right w:val="none" w:sz="0" w:space="0" w:color="auto"/>
                                  </w:divBdr>
                                  <w:divsChild>
                                    <w:div w:id="1129664753">
                                      <w:marLeft w:val="0"/>
                                      <w:marRight w:val="0"/>
                                      <w:marTop w:val="0"/>
                                      <w:marBottom w:val="0"/>
                                      <w:divBdr>
                                        <w:top w:val="none" w:sz="0" w:space="0" w:color="auto"/>
                                        <w:left w:val="none" w:sz="0" w:space="0" w:color="auto"/>
                                        <w:bottom w:val="none" w:sz="0" w:space="0" w:color="auto"/>
                                        <w:right w:val="none" w:sz="0" w:space="0" w:color="auto"/>
                                      </w:divBdr>
                                      <w:divsChild>
                                        <w:div w:id="1522619773">
                                          <w:marLeft w:val="0"/>
                                          <w:marRight w:val="0"/>
                                          <w:marTop w:val="0"/>
                                          <w:marBottom w:val="0"/>
                                          <w:divBdr>
                                            <w:top w:val="none" w:sz="0" w:space="0" w:color="auto"/>
                                            <w:left w:val="none" w:sz="0" w:space="0" w:color="auto"/>
                                            <w:bottom w:val="none" w:sz="0" w:space="0" w:color="auto"/>
                                            <w:right w:val="none" w:sz="0" w:space="0" w:color="auto"/>
                                          </w:divBdr>
                                          <w:divsChild>
                                            <w:div w:id="805392758">
                                              <w:marLeft w:val="150"/>
                                              <w:marRight w:val="150"/>
                                              <w:marTop w:val="0"/>
                                              <w:marBottom w:val="90"/>
                                              <w:divBdr>
                                                <w:top w:val="none" w:sz="0" w:space="0" w:color="auto"/>
                                                <w:left w:val="none" w:sz="0" w:space="0" w:color="auto"/>
                                                <w:bottom w:val="none" w:sz="0" w:space="0" w:color="auto"/>
                                                <w:right w:val="none" w:sz="0" w:space="0" w:color="auto"/>
                                              </w:divBdr>
                                            </w:div>
                                            <w:div w:id="94080095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686906">
      <w:bodyDiv w:val="1"/>
      <w:marLeft w:val="0"/>
      <w:marRight w:val="0"/>
      <w:marTop w:val="0"/>
      <w:marBottom w:val="0"/>
      <w:divBdr>
        <w:top w:val="none" w:sz="0" w:space="0" w:color="auto"/>
        <w:left w:val="none" w:sz="0" w:space="0" w:color="auto"/>
        <w:bottom w:val="none" w:sz="0" w:space="0" w:color="auto"/>
        <w:right w:val="none" w:sz="0" w:space="0" w:color="auto"/>
      </w:divBdr>
      <w:divsChild>
        <w:div w:id="2071690874">
          <w:marLeft w:val="0"/>
          <w:marRight w:val="0"/>
          <w:marTop w:val="0"/>
          <w:marBottom w:val="0"/>
          <w:divBdr>
            <w:top w:val="none" w:sz="0" w:space="0" w:color="auto"/>
            <w:left w:val="none" w:sz="0" w:space="0" w:color="auto"/>
            <w:bottom w:val="none" w:sz="0" w:space="0" w:color="auto"/>
            <w:right w:val="none" w:sz="0" w:space="0" w:color="auto"/>
          </w:divBdr>
          <w:divsChild>
            <w:div w:id="1357541871">
              <w:marLeft w:val="0"/>
              <w:marRight w:val="0"/>
              <w:marTop w:val="0"/>
              <w:marBottom w:val="0"/>
              <w:divBdr>
                <w:top w:val="none" w:sz="0" w:space="0" w:color="auto"/>
                <w:left w:val="none" w:sz="0" w:space="0" w:color="auto"/>
                <w:bottom w:val="none" w:sz="0" w:space="0" w:color="auto"/>
                <w:right w:val="none" w:sz="0" w:space="0" w:color="auto"/>
              </w:divBdr>
              <w:divsChild>
                <w:div w:id="476530525">
                  <w:marLeft w:val="0"/>
                  <w:marRight w:val="0"/>
                  <w:marTop w:val="0"/>
                  <w:marBottom w:val="0"/>
                  <w:divBdr>
                    <w:top w:val="none" w:sz="0" w:space="0" w:color="auto"/>
                    <w:left w:val="none" w:sz="0" w:space="0" w:color="auto"/>
                    <w:bottom w:val="none" w:sz="0" w:space="0" w:color="auto"/>
                    <w:right w:val="none" w:sz="0" w:space="0" w:color="auto"/>
                  </w:divBdr>
                  <w:divsChild>
                    <w:div w:id="1731534047">
                      <w:marLeft w:val="0"/>
                      <w:marRight w:val="0"/>
                      <w:marTop w:val="0"/>
                      <w:marBottom w:val="0"/>
                      <w:divBdr>
                        <w:top w:val="single" w:sz="6" w:space="0" w:color="2D78AF"/>
                        <w:left w:val="single" w:sz="6" w:space="0" w:color="2D78AF"/>
                        <w:bottom w:val="none" w:sz="0" w:space="0" w:color="auto"/>
                        <w:right w:val="single" w:sz="6" w:space="0" w:color="FFFFFF"/>
                      </w:divBdr>
                      <w:divsChild>
                        <w:div w:id="1752895372">
                          <w:marLeft w:val="0"/>
                          <w:marRight w:val="0"/>
                          <w:marTop w:val="0"/>
                          <w:marBottom w:val="0"/>
                          <w:divBdr>
                            <w:top w:val="none" w:sz="0" w:space="0" w:color="auto"/>
                            <w:left w:val="none" w:sz="0" w:space="0" w:color="auto"/>
                            <w:bottom w:val="none" w:sz="0" w:space="0" w:color="auto"/>
                            <w:right w:val="none" w:sz="0" w:space="0" w:color="auto"/>
                          </w:divBdr>
                          <w:divsChild>
                            <w:div w:id="1129323364">
                              <w:marLeft w:val="0"/>
                              <w:marRight w:val="0"/>
                              <w:marTop w:val="0"/>
                              <w:marBottom w:val="0"/>
                              <w:divBdr>
                                <w:top w:val="none" w:sz="0" w:space="0" w:color="auto"/>
                                <w:left w:val="none" w:sz="0" w:space="0" w:color="auto"/>
                                <w:bottom w:val="none" w:sz="0" w:space="0" w:color="auto"/>
                                <w:right w:val="none" w:sz="0" w:space="0" w:color="auto"/>
                              </w:divBdr>
                              <w:divsChild>
                                <w:div w:id="350643856">
                                  <w:marLeft w:val="30"/>
                                  <w:marRight w:val="30"/>
                                  <w:marTop w:val="75"/>
                                  <w:marBottom w:val="75"/>
                                  <w:divBdr>
                                    <w:top w:val="none" w:sz="0" w:space="0" w:color="auto"/>
                                    <w:left w:val="none" w:sz="0" w:space="0" w:color="auto"/>
                                    <w:bottom w:val="none" w:sz="0" w:space="0" w:color="auto"/>
                                    <w:right w:val="none" w:sz="0" w:space="0" w:color="auto"/>
                                  </w:divBdr>
                                  <w:divsChild>
                                    <w:div w:id="1981837497">
                                      <w:marLeft w:val="0"/>
                                      <w:marRight w:val="0"/>
                                      <w:marTop w:val="0"/>
                                      <w:marBottom w:val="0"/>
                                      <w:divBdr>
                                        <w:top w:val="none" w:sz="0" w:space="0" w:color="auto"/>
                                        <w:left w:val="none" w:sz="0" w:space="0" w:color="auto"/>
                                        <w:bottom w:val="none" w:sz="0" w:space="0" w:color="auto"/>
                                        <w:right w:val="none" w:sz="0" w:space="0" w:color="auto"/>
                                      </w:divBdr>
                                      <w:divsChild>
                                        <w:div w:id="1659646826">
                                          <w:marLeft w:val="0"/>
                                          <w:marRight w:val="0"/>
                                          <w:marTop w:val="0"/>
                                          <w:marBottom w:val="0"/>
                                          <w:divBdr>
                                            <w:top w:val="none" w:sz="0" w:space="0" w:color="auto"/>
                                            <w:left w:val="none" w:sz="0" w:space="0" w:color="auto"/>
                                            <w:bottom w:val="none" w:sz="0" w:space="0" w:color="auto"/>
                                            <w:right w:val="none" w:sz="0" w:space="0" w:color="auto"/>
                                          </w:divBdr>
                                          <w:divsChild>
                                            <w:div w:id="987169151">
                                              <w:marLeft w:val="150"/>
                                              <w:marRight w:val="150"/>
                                              <w:marTop w:val="0"/>
                                              <w:marBottom w:val="90"/>
                                              <w:divBdr>
                                                <w:top w:val="none" w:sz="0" w:space="0" w:color="auto"/>
                                                <w:left w:val="none" w:sz="0" w:space="0" w:color="auto"/>
                                                <w:bottom w:val="none" w:sz="0" w:space="0" w:color="auto"/>
                                                <w:right w:val="none" w:sz="0" w:space="0" w:color="auto"/>
                                              </w:divBdr>
                                            </w:div>
                                            <w:div w:id="2052611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534715">
      <w:bodyDiv w:val="1"/>
      <w:marLeft w:val="0"/>
      <w:marRight w:val="0"/>
      <w:marTop w:val="0"/>
      <w:marBottom w:val="0"/>
      <w:divBdr>
        <w:top w:val="none" w:sz="0" w:space="0" w:color="auto"/>
        <w:left w:val="none" w:sz="0" w:space="0" w:color="auto"/>
        <w:bottom w:val="none" w:sz="0" w:space="0" w:color="auto"/>
        <w:right w:val="none" w:sz="0" w:space="0" w:color="auto"/>
      </w:divBdr>
      <w:divsChild>
        <w:div w:id="199250611">
          <w:marLeft w:val="0"/>
          <w:marRight w:val="0"/>
          <w:marTop w:val="0"/>
          <w:marBottom w:val="0"/>
          <w:divBdr>
            <w:top w:val="none" w:sz="0" w:space="0" w:color="auto"/>
            <w:left w:val="none" w:sz="0" w:space="0" w:color="auto"/>
            <w:bottom w:val="none" w:sz="0" w:space="0" w:color="auto"/>
            <w:right w:val="none" w:sz="0" w:space="0" w:color="auto"/>
          </w:divBdr>
          <w:divsChild>
            <w:div w:id="1585916828">
              <w:marLeft w:val="0"/>
              <w:marRight w:val="0"/>
              <w:marTop w:val="0"/>
              <w:marBottom w:val="0"/>
              <w:divBdr>
                <w:top w:val="none" w:sz="0" w:space="0" w:color="auto"/>
                <w:left w:val="none" w:sz="0" w:space="0" w:color="auto"/>
                <w:bottom w:val="none" w:sz="0" w:space="0" w:color="auto"/>
                <w:right w:val="none" w:sz="0" w:space="0" w:color="auto"/>
              </w:divBdr>
              <w:divsChild>
                <w:div w:id="1005593358">
                  <w:marLeft w:val="0"/>
                  <w:marRight w:val="0"/>
                  <w:marTop w:val="0"/>
                  <w:marBottom w:val="0"/>
                  <w:divBdr>
                    <w:top w:val="none" w:sz="0" w:space="0" w:color="auto"/>
                    <w:left w:val="none" w:sz="0" w:space="0" w:color="auto"/>
                    <w:bottom w:val="none" w:sz="0" w:space="0" w:color="auto"/>
                    <w:right w:val="none" w:sz="0" w:space="0" w:color="auto"/>
                  </w:divBdr>
                  <w:divsChild>
                    <w:div w:id="1035041562">
                      <w:marLeft w:val="0"/>
                      <w:marRight w:val="0"/>
                      <w:marTop w:val="0"/>
                      <w:marBottom w:val="0"/>
                      <w:divBdr>
                        <w:top w:val="none" w:sz="0" w:space="0" w:color="auto"/>
                        <w:left w:val="none" w:sz="0" w:space="0" w:color="auto"/>
                        <w:bottom w:val="none" w:sz="0" w:space="0" w:color="auto"/>
                        <w:right w:val="none" w:sz="0" w:space="0" w:color="auto"/>
                      </w:divBdr>
                      <w:divsChild>
                        <w:div w:id="1234242452">
                          <w:marLeft w:val="0"/>
                          <w:marRight w:val="0"/>
                          <w:marTop w:val="0"/>
                          <w:marBottom w:val="0"/>
                          <w:divBdr>
                            <w:top w:val="none" w:sz="0" w:space="0" w:color="auto"/>
                            <w:left w:val="none" w:sz="0" w:space="0" w:color="auto"/>
                            <w:bottom w:val="none" w:sz="0" w:space="0" w:color="auto"/>
                            <w:right w:val="none" w:sz="0" w:space="0" w:color="auto"/>
                          </w:divBdr>
                          <w:divsChild>
                            <w:div w:id="1502350138">
                              <w:marLeft w:val="0"/>
                              <w:marRight w:val="0"/>
                              <w:marTop w:val="0"/>
                              <w:marBottom w:val="0"/>
                              <w:divBdr>
                                <w:top w:val="none" w:sz="0" w:space="0" w:color="auto"/>
                                <w:left w:val="none" w:sz="0" w:space="0" w:color="auto"/>
                                <w:bottom w:val="none" w:sz="0" w:space="0" w:color="auto"/>
                                <w:right w:val="none" w:sz="0" w:space="0" w:color="auto"/>
                              </w:divBdr>
                              <w:divsChild>
                                <w:div w:id="1177621631">
                                  <w:marLeft w:val="0"/>
                                  <w:marRight w:val="0"/>
                                  <w:marTop w:val="0"/>
                                  <w:marBottom w:val="0"/>
                                  <w:divBdr>
                                    <w:top w:val="none" w:sz="0" w:space="0" w:color="auto"/>
                                    <w:left w:val="none" w:sz="0" w:space="0" w:color="auto"/>
                                    <w:bottom w:val="none" w:sz="0" w:space="0" w:color="auto"/>
                                    <w:right w:val="none" w:sz="0" w:space="0" w:color="auto"/>
                                  </w:divBdr>
                                  <w:divsChild>
                                    <w:div w:id="1069108905">
                                      <w:marLeft w:val="0"/>
                                      <w:marRight w:val="0"/>
                                      <w:marTop w:val="0"/>
                                      <w:marBottom w:val="0"/>
                                      <w:divBdr>
                                        <w:top w:val="none" w:sz="0" w:space="0" w:color="auto"/>
                                        <w:left w:val="none" w:sz="0" w:space="0" w:color="auto"/>
                                        <w:bottom w:val="none" w:sz="0" w:space="0" w:color="auto"/>
                                        <w:right w:val="none" w:sz="0" w:space="0" w:color="auto"/>
                                      </w:divBdr>
                                      <w:divsChild>
                                        <w:div w:id="255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576572">
      <w:bodyDiv w:val="1"/>
      <w:marLeft w:val="0"/>
      <w:marRight w:val="0"/>
      <w:marTop w:val="0"/>
      <w:marBottom w:val="0"/>
      <w:divBdr>
        <w:top w:val="none" w:sz="0" w:space="0" w:color="auto"/>
        <w:left w:val="none" w:sz="0" w:space="0" w:color="auto"/>
        <w:bottom w:val="none" w:sz="0" w:space="0" w:color="auto"/>
        <w:right w:val="none" w:sz="0" w:space="0" w:color="auto"/>
      </w:divBdr>
      <w:divsChild>
        <w:div w:id="1950164872">
          <w:marLeft w:val="0"/>
          <w:marRight w:val="0"/>
          <w:marTop w:val="0"/>
          <w:marBottom w:val="0"/>
          <w:divBdr>
            <w:top w:val="none" w:sz="0" w:space="0" w:color="auto"/>
            <w:left w:val="none" w:sz="0" w:space="0" w:color="auto"/>
            <w:bottom w:val="none" w:sz="0" w:space="0" w:color="auto"/>
            <w:right w:val="none" w:sz="0" w:space="0" w:color="auto"/>
          </w:divBdr>
          <w:divsChild>
            <w:div w:id="1249584123">
              <w:marLeft w:val="0"/>
              <w:marRight w:val="0"/>
              <w:marTop w:val="0"/>
              <w:marBottom w:val="0"/>
              <w:divBdr>
                <w:top w:val="none" w:sz="0" w:space="0" w:color="auto"/>
                <w:left w:val="none" w:sz="0" w:space="0" w:color="auto"/>
                <w:bottom w:val="none" w:sz="0" w:space="0" w:color="auto"/>
                <w:right w:val="none" w:sz="0" w:space="0" w:color="auto"/>
              </w:divBdr>
              <w:divsChild>
                <w:div w:id="1416439219">
                  <w:marLeft w:val="0"/>
                  <w:marRight w:val="0"/>
                  <w:marTop w:val="0"/>
                  <w:marBottom w:val="0"/>
                  <w:divBdr>
                    <w:top w:val="none" w:sz="0" w:space="0" w:color="auto"/>
                    <w:left w:val="none" w:sz="0" w:space="0" w:color="auto"/>
                    <w:bottom w:val="none" w:sz="0" w:space="0" w:color="auto"/>
                    <w:right w:val="none" w:sz="0" w:space="0" w:color="auto"/>
                  </w:divBdr>
                  <w:divsChild>
                    <w:div w:id="1097403458">
                      <w:marLeft w:val="0"/>
                      <w:marRight w:val="0"/>
                      <w:marTop w:val="0"/>
                      <w:marBottom w:val="0"/>
                      <w:divBdr>
                        <w:top w:val="single" w:sz="6" w:space="0" w:color="2D78AF"/>
                        <w:left w:val="single" w:sz="6" w:space="0" w:color="2D78AF"/>
                        <w:bottom w:val="none" w:sz="0" w:space="0" w:color="auto"/>
                        <w:right w:val="single" w:sz="6" w:space="0" w:color="FFFFFF"/>
                      </w:divBdr>
                      <w:divsChild>
                        <w:div w:id="640774013">
                          <w:marLeft w:val="0"/>
                          <w:marRight w:val="0"/>
                          <w:marTop w:val="0"/>
                          <w:marBottom w:val="0"/>
                          <w:divBdr>
                            <w:top w:val="none" w:sz="0" w:space="0" w:color="auto"/>
                            <w:left w:val="none" w:sz="0" w:space="0" w:color="auto"/>
                            <w:bottom w:val="none" w:sz="0" w:space="0" w:color="auto"/>
                            <w:right w:val="none" w:sz="0" w:space="0" w:color="auto"/>
                          </w:divBdr>
                          <w:divsChild>
                            <w:div w:id="1397168367">
                              <w:marLeft w:val="0"/>
                              <w:marRight w:val="0"/>
                              <w:marTop w:val="0"/>
                              <w:marBottom w:val="0"/>
                              <w:divBdr>
                                <w:top w:val="none" w:sz="0" w:space="0" w:color="auto"/>
                                <w:left w:val="none" w:sz="0" w:space="0" w:color="auto"/>
                                <w:bottom w:val="none" w:sz="0" w:space="0" w:color="auto"/>
                                <w:right w:val="none" w:sz="0" w:space="0" w:color="auto"/>
                              </w:divBdr>
                              <w:divsChild>
                                <w:div w:id="623736572">
                                  <w:marLeft w:val="450"/>
                                  <w:marRight w:val="450"/>
                                  <w:marTop w:val="0"/>
                                  <w:marBottom w:val="0"/>
                                  <w:divBdr>
                                    <w:top w:val="none" w:sz="0" w:space="0" w:color="auto"/>
                                    <w:left w:val="none" w:sz="0" w:space="0" w:color="auto"/>
                                    <w:bottom w:val="none" w:sz="0" w:space="0" w:color="auto"/>
                                    <w:right w:val="none" w:sz="0" w:space="0" w:color="auto"/>
                                  </w:divBdr>
                                  <w:divsChild>
                                    <w:div w:id="1567375512">
                                      <w:marLeft w:val="0"/>
                                      <w:marRight w:val="0"/>
                                      <w:marTop w:val="0"/>
                                      <w:marBottom w:val="0"/>
                                      <w:divBdr>
                                        <w:top w:val="none" w:sz="0" w:space="0" w:color="auto"/>
                                        <w:left w:val="none" w:sz="0" w:space="0" w:color="auto"/>
                                        <w:bottom w:val="none" w:sz="0" w:space="0" w:color="auto"/>
                                        <w:right w:val="none" w:sz="0" w:space="0" w:color="auto"/>
                                      </w:divBdr>
                                      <w:divsChild>
                                        <w:div w:id="275909432">
                                          <w:marLeft w:val="0"/>
                                          <w:marRight w:val="0"/>
                                          <w:marTop w:val="0"/>
                                          <w:marBottom w:val="0"/>
                                          <w:divBdr>
                                            <w:top w:val="none" w:sz="0" w:space="0" w:color="auto"/>
                                            <w:left w:val="none" w:sz="0" w:space="0" w:color="auto"/>
                                            <w:bottom w:val="none" w:sz="0" w:space="0" w:color="auto"/>
                                            <w:right w:val="none" w:sz="0" w:space="0" w:color="auto"/>
                                          </w:divBdr>
                                          <w:divsChild>
                                            <w:div w:id="1032266565">
                                              <w:marLeft w:val="0"/>
                                              <w:marRight w:val="0"/>
                                              <w:marTop w:val="0"/>
                                              <w:marBottom w:val="0"/>
                                              <w:divBdr>
                                                <w:top w:val="none" w:sz="0" w:space="0" w:color="auto"/>
                                                <w:left w:val="none" w:sz="0" w:space="0" w:color="auto"/>
                                                <w:bottom w:val="none" w:sz="0" w:space="0" w:color="auto"/>
                                                <w:right w:val="none" w:sz="0" w:space="0" w:color="auto"/>
                                              </w:divBdr>
                                              <w:divsChild>
                                                <w:div w:id="296836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2735">
                              <w:marLeft w:val="0"/>
                              <w:marRight w:val="0"/>
                              <w:marTop w:val="0"/>
                              <w:marBottom w:val="0"/>
                              <w:divBdr>
                                <w:top w:val="none" w:sz="0" w:space="0" w:color="auto"/>
                                <w:left w:val="none" w:sz="0" w:space="0" w:color="auto"/>
                                <w:bottom w:val="none" w:sz="0" w:space="0" w:color="auto"/>
                                <w:right w:val="none" w:sz="0" w:space="0" w:color="auto"/>
                              </w:divBdr>
                              <w:divsChild>
                                <w:div w:id="1124537691">
                                  <w:marLeft w:val="30"/>
                                  <w:marRight w:val="30"/>
                                  <w:marTop w:val="75"/>
                                  <w:marBottom w:val="75"/>
                                  <w:divBdr>
                                    <w:top w:val="none" w:sz="0" w:space="0" w:color="auto"/>
                                    <w:left w:val="none" w:sz="0" w:space="0" w:color="auto"/>
                                    <w:bottom w:val="none" w:sz="0" w:space="0" w:color="auto"/>
                                    <w:right w:val="none" w:sz="0" w:space="0" w:color="auto"/>
                                  </w:divBdr>
                                  <w:divsChild>
                                    <w:div w:id="509180231">
                                      <w:marLeft w:val="0"/>
                                      <w:marRight w:val="0"/>
                                      <w:marTop w:val="0"/>
                                      <w:marBottom w:val="0"/>
                                      <w:divBdr>
                                        <w:top w:val="none" w:sz="0" w:space="0" w:color="auto"/>
                                        <w:left w:val="none" w:sz="0" w:space="0" w:color="auto"/>
                                        <w:bottom w:val="none" w:sz="0" w:space="0" w:color="auto"/>
                                        <w:right w:val="none" w:sz="0" w:space="0" w:color="auto"/>
                                      </w:divBdr>
                                      <w:divsChild>
                                        <w:div w:id="1751388107">
                                          <w:marLeft w:val="0"/>
                                          <w:marRight w:val="0"/>
                                          <w:marTop w:val="0"/>
                                          <w:marBottom w:val="0"/>
                                          <w:divBdr>
                                            <w:top w:val="none" w:sz="0" w:space="0" w:color="auto"/>
                                            <w:left w:val="none" w:sz="0" w:space="0" w:color="auto"/>
                                            <w:bottom w:val="none" w:sz="0" w:space="0" w:color="auto"/>
                                            <w:right w:val="none" w:sz="0" w:space="0" w:color="auto"/>
                                          </w:divBdr>
                                          <w:divsChild>
                                            <w:div w:id="529806512">
                                              <w:marLeft w:val="0"/>
                                              <w:marRight w:val="0"/>
                                              <w:marTop w:val="0"/>
                                              <w:marBottom w:val="90"/>
                                              <w:divBdr>
                                                <w:top w:val="none" w:sz="0" w:space="0" w:color="auto"/>
                                                <w:left w:val="none" w:sz="0" w:space="0" w:color="auto"/>
                                                <w:bottom w:val="none" w:sz="0" w:space="0" w:color="auto"/>
                                                <w:right w:val="none" w:sz="0" w:space="0" w:color="auto"/>
                                              </w:divBdr>
                                            </w:div>
                                            <w:div w:id="1474177400">
                                              <w:marLeft w:val="150"/>
                                              <w:marRight w:val="150"/>
                                              <w:marTop w:val="0"/>
                                              <w:marBottom w:val="90"/>
                                              <w:divBdr>
                                                <w:top w:val="none" w:sz="0" w:space="0" w:color="auto"/>
                                                <w:left w:val="none" w:sz="0" w:space="0" w:color="auto"/>
                                                <w:bottom w:val="none" w:sz="0" w:space="0" w:color="auto"/>
                                                <w:right w:val="none" w:sz="0" w:space="0" w:color="auto"/>
                                              </w:divBdr>
                                            </w:div>
                                            <w:div w:id="1560287128">
                                              <w:marLeft w:val="150"/>
                                              <w:marRight w:val="150"/>
                                              <w:marTop w:val="0"/>
                                              <w:marBottom w:val="90"/>
                                              <w:divBdr>
                                                <w:top w:val="none" w:sz="0" w:space="0" w:color="auto"/>
                                                <w:left w:val="none" w:sz="0" w:space="0" w:color="auto"/>
                                                <w:bottom w:val="none" w:sz="0" w:space="0" w:color="auto"/>
                                                <w:right w:val="none" w:sz="0" w:space="0" w:color="auto"/>
                                              </w:divBdr>
                                            </w:div>
                                          </w:divsChild>
                                        </w:div>
                                        <w:div w:id="21177477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773674">
      <w:bodyDiv w:val="1"/>
      <w:marLeft w:val="0"/>
      <w:marRight w:val="0"/>
      <w:marTop w:val="0"/>
      <w:marBottom w:val="0"/>
      <w:divBdr>
        <w:top w:val="none" w:sz="0" w:space="0" w:color="auto"/>
        <w:left w:val="none" w:sz="0" w:space="0" w:color="auto"/>
        <w:bottom w:val="none" w:sz="0" w:space="0" w:color="auto"/>
        <w:right w:val="none" w:sz="0" w:space="0" w:color="auto"/>
      </w:divBdr>
      <w:divsChild>
        <w:div w:id="568344788">
          <w:marLeft w:val="0"/>
          <w:marRight w:val="0"/>
          <w:marTop w:val="0"/>
          <w:marBottom w:val="0"/>
          <w:divBdr>
            <w:top w:val="none" w:sz="0" w:space="0" w:color="auto"/>
            <w:left w:val="none" w:sz="0" w:space="0" w:color="auto"/>
            <w:bottom w:val="none" w:sz="0" w:space="0" w:color="auto"/>
            <w:right w:val="none" w:sz="0" w:space="0" w:color="auto"/>
          </w:divBdr>
          <w:divsChild>
            <w:div w:id="756052350">
              <w:marLeft w:val="0"/>
              <w:marRight w:val="0"/>
              <w:marTop w:val="0"/>
              <w:marBottom w:val="0"/>
              <w:divBdr>
                <w:top w:val="none" w:sz="0" w:space="0" w:color="auto"/>
                <w:left w:val="none" w:sz="0" w:space="0" w:color="auto"/>
                <w:bottom w:val="none" w:sz="0" w:space="0" w:color="auto"/>
                <w:right w:val="none" w:sz="0" w:space="0" w:color="auto"/>
              </w:divBdr>
              <w:divsChild>
                <w:div w:id="1925531958">
                  <w:marLeft w:val="0"/>
                  <w:marRight w:val="0"/>
                  <w:marTop w:val="0"/>
                  <w:marBottom w:val="0"/>
                  <w:divBdr>
                    <w:top w:val="none" w:sz="0" w:space="0" w:color="auto"/>
                    <w:left w:val="none" w:sz="0" w:space="0" w:color="auto"/>
                    <w:bottom w:val="none" w:sz="0" w:space="0" w:color="auto"/>
                    <w:right w:val="none" w:sz="0" w:space="0" w:color="auto"/>
                  </w:divBdr>
                  <w:divsChild>
                    <w:div w:id="1823234127">
                      <w:marLeft w:val="0"/>
                      <w:marRight w:val="0"/>
                      <w:marTop w:val="0"/>
                      <w:marBottom w:val="0"/>
                      <w:divBdr>
                        <w:top w:val="none" w:sz="0" w:space="0" w:color="auto"/>
                        <w:left w:val="none" w:sz="0" w:space="0" w:color="auto"/>
                        <w:bottom w:val="none" w:sz="0" w:space="0" w:color="auto"/>
                        <w:right w:val="none" w:sz="0" w:space="0" w:color="auto"/>
                      </w:divBdr>
                      <w:divsChild>
                        <w:div w:id="1369066180">
                          <w:marLeft w:val="0"/>
                          <w:marRight w:val="0"/>
                          <w:marTop w:val="0"/>
                          <w:marBottom w:val="0"/>
                          <w:divBdr>
                            <w:top w:val="none" w:sz="0" w:space="0" w:color="auto"/>
                            <w:left w:val="none" w:sz="0" w:space="0" w:color="auto"/>
                            <w:bottom w:val="none" w:sz="0" w:space="0" w:color="auto"/>
                            <w:right w:val="none" w:sz="0" w:space="0" w:color="auto"/>
                          </w:divBdr>
                          <w:divsChild>
                            <w:div w:id="619144475">
                              <w:marLeft w:val="0"/>
                              <w:marRight w:val="0"/>
                              <w:marTop w:val="0"/>
                              <w:marBottom w:val="0"/>
                              <w:divBdr>
                                <w:top w:val="none" w:sz="0" w:space="0" w:color="auto"/>
                                <w:left w:val="none" w:sz="0" w:space="0" w:color="auto"/>
                                <w:bottom w:val="none" w:sz="0" w:space="0" w:color="auto"/>
                                <w:right w:val="none" w:sz="0" w:space="0" w:color="auto"/>
                              </w:divBdr>
                              <w:divsChild>
                                <w:div w:id="751194969">
                                  <w:marLeft w:val="0"/>
                                  <w:marRight w:val="0"/>
                                  <w:marTop w:val="0"/>
                                  <w:marBottom w:val="0"/>
                                  <w:divBdr>
                                    <w:top w:val="none" w:sz="0" w:space="0" w:color="auto"/>
                                    <w:left w:val="none" w:sz="0" w:space="0" w:color="auto"/>
                                    <w:bottom w:val="none" w:sz="0" w:space="0" w:color="auto"/>
                                    <w:right w:val="none" w:sz="0" w:space="0" w:color="auto"/>
                                  </w:divBdr>
                                  <w:divsChild>
                                    <w:div w:id="769860328">
                                      <w:marLeft w:val="0"/>
                                      <w:marRight w:val="0"/>
                                      <w:marTop w:val="0"/>
                                      <w:marBottom w:val="0"/>
                                      <w:divBdr>
                                        <w:top w:val="none" w:sz="0" w:space="0" w:color="auto"/>
                                        <w:left w:val="none" w:sz="0" w:space="0" w:color="auto"/>
                                        <w:bottom w:val="none" w:sz="0" w:space="0" w:color="auto"/>
                                        <w:right w:val="none" w:sz="0" w:space="0" w:color="auto"/>
                                      </w:divBdr>
                                      <w:divsChild>
                                        <w:div w:id="1479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114376">
      <w:bodyDiv w:val="1"/>
      <w:marLeft w:val="0"/>
      <w:marRight w:val="0"/>
      <w:marTop w:val="0"/>
      <w:marBottom w:val="0"/>
      <w:divBdr>
        <w:top w:val="none" w:sz="0" w:space="0" w:color="auto"/>
        <w:left w:val="none" w:sz="0" w:space="0" w:color="auto"/>
        <w:bottom w:val="none" w:sz="0" w:space="0" w:color="auto"/>
        <w:right w:val="none" w:sz="0" w:space="0" w:color="auto"/>
      </w:divBdr>
      <w:divsChild>
        <w:div w:id="1732461771">
          <w:marLeft w:val="0"/>
          <w:marRight w:val="0"/>
          <w:marTop w:val="0"/>
          <w:marBottom w:val="0"/>
          <w:divBdr>
            <w:top w:val="none" w:sz="0" w:space="0" w:color="auto"/>
            <w:left w:val="none" w:sz="0" w:space="0" w:color="auto"/>
            <w:bottom w:val="none" w:sz="0" w:space="0" w:color="auto"/>
            <w:right w:val="none" w:sz="0" w:space="0" w:color="auto"/>
          </w:divBdr>
          <w:divsChild>
            <w:div w:id="178736022">
              <w:marLeft w:val="0"/>
              <w:marRight w:val="0"/>
              <w:marTop w:val="0"/>
              <w:marBottom w:val="0"/>
              <w:divBdr>
                <w:top w:val="none" w:sz="0" w:space="0" w:color="auto"/>
                <w:left w:val="none" w:sz="0" w:space="0" w:color="auto"/>
                <w:bottom w:val="none" w:sz="0" w:space="0" w:color="auto"/>
                <w:right w:val="none" w:sz="0" w:space="0" w:color="auto"/>
              </w:divBdr>
              <w:divsChild>
                <w:div w:id="449083497">
                  <w:marLeft w:val="0"/>
                  <w:marRight w:val="0"/>
                  <w:marTop w:val="0"/>
                  <w:marBottom w:val="0"/>
                  <w:divBdr>
                    <w:top w:val="none" w:sz="0" w:space="0" w:color="auto"/>
                    <w:left w:val="none" w:sz="0" w:space="0" w:color="auto"/>
                    <w:bottom w:val="none" w:sz="0" w:space="0" w:color="auto"/>
                    <w:right w:val="none" w:sz="0" w:space="0" w:color="auto"/>
                  </w:divBdr>
                  <w:divsChild>
                    <w:div w:id="1828594905">
                      <w:marLeft w:val="0"/>
                      <w:marRight w:val="0"/>
                      <w:marTop w:val="0"/>
                      <w:marBottom w:val="0"/>
                      <w:divBdr>
                        <w:top w:val="none" w:sz="0" w:space="0" w:color="auto"/>
                        <w:left w:val="none" w:sz="0" w:space="0" w:color="auto"/>
                        <w:bottom w:val="none" w:sz="0" w:space="0" w:color="auto"/>
                        <w:right w:val="none" w:sz="0" w:space="0" w:color="auto"/>
                      </w:divBdr>
                      <w:divsChild>
                        <w:div w:id="1128551286">
                          <w:marLeft w:val="0"/>
                          <w:marRight w:val="0"/>
                          <w:marTop w:val="0"/>
                          <w:marBottom w:val="0"/>
                          <w:divBdr>
                            <w:top w:val="none" w:sz="0" w:space="0" w:color="auto"/>
                            <w:left w:val="none" w:sz="0" w:space="0" w:color="auto"/>
                            <w:bottom w:val="none" w:sz="0" w:space="0" w:color="auto"/>
                            <w:right w:val="none" w:sz="0" w:space="0" w:color="auto"/>
                          </w:divBdr>
                          <w:divsChild>
                            <w:div w:id="575163452">
                              <w:marLeft w:val="0"/>
                              <w:marRight w:val="0"/>
                              <w:marTop w:val="0"/>
                              <w:marBottom w:val="0"/>
                              <w:divBdr>
                                <w:top w:val="none" w:sz="0" w:space="0" w:color="auto"/>
                                <w:left w:val="none" w:sz="0" w:space="0" w:color="auto"/>
                                <w:bottom w:val="none" w:sz="0" w:space="0" w:color="auto"/>
                                <w:right w:val="none" w:sz="0" w:space="0" w:color="auto"/>
                              </w:divBdr>
                              <w:divsChild>
                                <w:div w:id="1618096986">
                                  <w:marLeft w:val="0"/>
                                  <w:marRight w:val="0"/>
                                  <w:marTop w:val="0"/>
                                  <w:marBottom w:val="0"/>
                                  <w:divBdr>
                                    <w:top w:val="none" w:sz="0" w:space="0" w:color="auto"/>
                                    <w:left w:val="none" w:sz="0" w:space="0" w:color="auto"/>
                                    <w:bottom w:val="none" w:sz="0" w:space="0" w:color="auto"/>
                                    <w:right w:val="none" w:sz="0" w:space="0" w:color="auto"/>
                                  </w:divBdr>
                                  <w:divsChild>
                                    <w:div w:id="1158300332">
                                      <w:marLeft w:val="0"/>
                                      <w:marRight w:val="0"/>
                                      <w:marTop w:val="0"/>
                                      <w:marBottom w:val="0"/>
                                      <w:divBdr>
                                        <w:top w:val="none" w:sz="0" w:space="0" w:color="auto"/>
                                        <w:left w:val="none" w:sz="0" w:space="0" w:color="auto"/>
                                        <w:bottom w:val="none" w:sz="0" w:space="0" w:color="auto"/>
                                        <w:right w:val="none" w:sz="0" w:space="0" w:color="auto"/>
                                      </w:divBdr>
                                      <w:divsChild>
                                        <w:div w:id="12016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895369">
      <w:bodyDiv w:val="1"/>
      <w:marLeft w:val="0"/>
      <w:marRight w:val="0"/>
      <w:marTop w:val="0"/>
      <w:marBottom w:val="0"/>
      <w:divBdr>
        <w:top w:val="none" w:sz="0" w:space="0" w:color="auto"/>
        <w:left w:val="none" w:sz="0" w:space="0" w:color="auto"/>
        <w:bottom w:val="none" w:sz="0" w:space="0" w:color="auto"/>
        <w:right w:val="none" w:sz="0" w:space="0" w:color="auto"/>
      </w:divBdr>
      <w:divsChild>
        <w:div w:id="1163860218">
          <w:marLeft w:val="0"/>
          <w:marRight w:val="0"/>
          <w:marTop w:val="0"/>
          <w:marBottom w:val="0"/>
          <w:divBdr>
            <w:top w:val="none" w:sz="0" w:space="0" w:color="auto"/>
            <w:left w:val="none" w:sz="0" w:space="0" w:color="auto"/>
            <w:bottom w:val="none" w:sz="0" w:space="0" w:color="auto"/>
            <w:right w:val="none" w:sz="0" w:space="0" w:color="auto"/>
          </w:divBdr>
          <w:divsChild>
            <w:div w:id="702486241">
              <w:marLeft w:val="0"/>
              <w:marRight w:val="0"/>
              <w:marTop w:val="0"/>
              <w:marBottom w:val="0"/>
              <w:divBdr>
                <w:top w:val="none" w:sz="0" w:space="0" w:color="auto"/>
                <w:left w:val="none" w:sz="0" w:space="0" w:color="auto"/>
                <w:bottom w:val="none" w:sz="0" w:space="0" w:color="auto"/>
                <w:right w:val="none" w:sz="0" w:space="0" w:color="auto"/>
              </w:divBdr>
              <w:divsChild>
                <w:div w:id="451360659">
                  <w:marLeft w:val="0"/>
                  <w:marRight w:val="0"/>
                  <w:marTop w:val="0"/>
                  <w:marBottom w:val="0"/>
                  <w:divBdr>
                    <w:top w:val="none" w:sz="0" w:space="0" w:color="auto"/>
                    <w:left w:val="none" w:sz="0" w:space="0" w:color="auto"/>
                    <w:bottom w:val="none" w:sz="0" w:space="0" w:color="auto"/>
                    <w:right w:val="none" w:sz="0" w:space="0" w:color="auto"/>
                  </w:divBdr>
                  <w:divsChild>
                    <w:div w:id="1700858695">
                      <w:marLeft w:val="0"/>
                      <w:marRight w:val="0"/>
                      <w:marTop w:val="0"/>
                      <w:marBottom w:val="0"/>
                      <w:divBdr>
                        <w:top w:val="single" w:sz="6" w:space="0" w:color="2D78AF"/>
                        <w:left w:val="single" w:sz="6" w:space="0" w:color="2D78AF"/>
                        <w:bottom w:val="none" w:sz="0" w:space="0" w:color="auto"/>
                        <w:right w:val="single" w:sz="6" w:space="0" w:color="FFFFFF"/>
                      </w:divBdr>
                      <w:divsChild>
                        <w:div w:id="2084792343">
                          <w:marLeft w:val="0"/>
                          <w:marRight w:val="0"/>
                          <w:marTop w:val="0"/>
                          <w:marBottom w:val="0"/>
                          <w:divBdr>
                            <w:top w:val="none" w:sz="0" w:space="0" w:color="auto"/>
                            <w:left w:val="none" w:sz="0" w:space="0" w:color="auto"/>
                            <w:bottom w:val="none" w:sz="0" w:space="0" w:color="auto"/>
                            <w:right w:val="none" w:sz="0" w:space="0" w:color="auto"/>
                          </w:divBdr>
                          <w:divsChild>
                            <w:div w:id="1124621802">
                              <w:marLeft w:val="0"/>
                              <w:marRight w:val="0"/>
                              <w:marTop w:val="0"/>
                              <w:marBottom w:val="0"/>
                              <w:divBdr>
                                <w:top w:val="none" w:sz="0" w:space="0" w:color="auto"/>
                                <w:left w:val="none" w:sz="0" w:space="0" w:color="auto"/>
                                <w:bottom w:val="none" w:sz="0" w:space="0" w:color="auto"/>
                                <w:right w:val="none" w:sz="0" w:space="0" w:color="auto"/>
                              </w:divBdr>
                              <w:divsChild>
                                <w:div w:id="1130050382">
                                  <w:marLeft w:val="30"/>
                                  <w:marRight w:val="30"/>
                                  <w:marTop w:val="75"/>
                                  <w:marBottom w:val="75"/>
                                  <w:divBdr>
                                    <w:top w:val="none" w:sz="0" w:space="0" w:color="auto"/>
                                    <w:left w:val="none" w:sz="0" w:space="0" w:color="auto"/>
                                    <w:bottom w:val="none" w:sz="0" w:space="0" w:color="auto"/>
                                    <w:right w:val="none" w:sz="0" w:space="0" w:color="auto"/>
                                  </w:divBdr>
                                  <w:divsChild>
                                    <w:div w:id="210003893">
                                      <w:marLeft w:val="0"/>
                                      <w:marRight w:val="0"/>
                                      <w:marTop w:val="0"/>
                                      <w:marBottom w:val="0"/>
                                      <w:divBdr>
                                        <w:top w:val="none" w:sz="0" w:space="0" w:color="auto"/>
                                        <w:left w:val="none" w:sz="0" w:space="0" w:color="auto"/>
                                        <w:bottom w:val="none" w:sz="0" w:space="0" w:color="auto"/>
                                        <w:right w:val="none" w:sz="0" w:space="0" w:color="auto"/>
                                      </w:divBdr>
                                      <w:divsChild>
                                        <w:div w:id="1691949934">
                                          <w:marLeft w:val="0"/>
                                          <w:marRight w:val="0"/>
                                          <w:marTop w:val="0"/>
                                          <w:marBottom w:val="0"/>
                                          <w:divBdr>
                                            <w:top w:val="none" w:sz="0" w:space="0" w:color="auto"/>
                                            <w:left w:val="none" w:sz="0" w:space="0" w:color="auto"/>
                                            <w:bottom w:val="none" w:sz="0" w:space="0" w:color="auto"/>
                                            <w:right w:val="none" w:sz="0" w:space="0" w:color="auto"/>
                                          </w:divBdr>
                                          <w:divsChild>
                                            <w:div w:id="37243378">
                                              <w:marLeft w:val="150"/>
                                              <w:marRight w:val="150"/>
                                              <w:marTop w:val="0"/>
                                              <w:marBottom w:val="90"/>
                                              <w:divBdr>
                                                <w:top w:val="none" w:sz="0" w:space="0" w:color="auto"/>
                                                <w:left w:val="none" w:sz="0" w:space="0" w:color="auto"/>
                                                <w:bottom w:val="none" w:sz="0" w:space="0" w:color="auto"/>
                                                <w:right w:val="none" w:sz="0" w:space="0" w:color="auto"/>
                                              </w:divBdr>
                                            </w:div>
                                          </w:divsChild>
                                        </w:div>
                                        <w:div w:id="169438286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281394">
      <w:bodyDiv w:val="1"/>
      <w:marLeft w:val="0"/>
      <w:marRight w:val="0"/>
      <w:marTop w:val="0"/>
      <w:marBottom w:val="0"/>
      <w:divBdr>
        <w:top w:val="none" w:sz="0" w:space="0" w:color="auto"/>
        <w:left w:val="none" w:sz="0" w:space="0" w:color="auto"/>
        <w:bottom w:val="none" w:sz="0" w:space="0" w:color="auto"/>
        <w:right w:val="none" w:sz="0" w:space="0" w:color="auto"/>
      </w:divBdr>
      <w:divsChild>
        <w:div w:id="491991034">
          <w:marLeft w:val="0"/>
          <w:marRight w:val="0"/>
          <w:marTop w:val="0"/>
          <w:marBottom w:val="0"/>
          <w:divBdr>
            <w:top w:val="none" w:sz="0" w:space="0" w:color="auto"/>
            <w:left w:val="none" w:sz="0" w:space="0" w:color="auto"/>
            <w:bottom w:val="none" w:sz="0" w:space="0" w:color="auto"/>
            <w:right w:val="none" w:sz="0" w:space="0" w:color="auto"/>
          </w:divBdr>
          <w:divsChild>
            <w:div w:id="2045985594">
              <w:marLeft w:val="0"/>
              <w:marRight w:val="0"/>
              <w:marTop w:val="0"/>
              <w:marBottom w:val="0"/>
              <w:divBdr>
                <w:top w:val="none" w:sz="0" w:space="0" w:color="auto"/>
                <w:left w:val="none" w:sz="0" w:space="0" w:color="auto"/>
                <w:bottom w:val="none" w:sz="0" w:space="0" w:color="auto"/>
                <w:right w:val="none" w:sz="0" w:space="0" w:color="auto"/>
              </w:divBdr>
              <w:divsChild>
                <w:div w:id="1457866086">
                  <w:marLeft w:val="0"/>
                  <w:marRight w:val="0"/>
                  <w:marTop w:val="0"/>
                  <w:marBottom w:val="0"/>
                  <w:divBdr>
                    <w:top w:val="none" w:sz="0" w:space="0" w:color="auto"/>
                    <w:left w:val="none" w:sz="0" w:space="0" w:color="auto"/>
                    <w:bottom w:val="none" w:sz="0" w:space="0" w:color="auto"/>
                    <w:right w:val="none" w:sz="0" w:space="0" w:color="auto"/>
                  </w:divBdr>
                  <w:divsChild>
                    <w:div w:id="1271468446">
                      <w:marLeft w:val="0"/>
                      <w:marRight w:val="0"/>
                      <w:marTop w:val="0"/>
                      <w:marBottom w:val="0"/>
                      <w:divBdr>
                        <w:top w:val="single" w:sz="6" w:space="0" w:color="2D78AF"/>
                        <w:left w:val="single" w:sz="6" w:space="0" w:color="2D78AF"/>
                        <w:bottom w:val="none" w:sz="0" w:space="0" w:color="auto"/>
                        <w:right w:val="single" w:sz="6" w:space="0" w:color="FFFFFF"/>
                      </w:divBdr>
                      <w:divsChild>
                        <w:div w:id="2006736871">
                          <w:marLeft w:val="0"/>
                          <w:marRight w:val="0"/>
                          <w:marTop w:val="0"/>
                          <w:marBottom w:val="0"/>
                          <w:divBdr>
                            <w:top w:val="none" w:sz="0" w:space="0" w:color="auto"/>
                            <w:left w:val="none" w:sz="0" w:space="0" w:color="auto"/>
                            <w:bottom w:val="none" w:sz="0" w:space="0" w:color="auto"/>
                            <w:right w:val="none" w:sz="0" w:space="0" w:color="auto"/>
                          </w:divBdr>
                          <w:divsChild>
                            <w:div w:id="629407790">
                              <w:marLeft w:val="0"/>
                              <w:marRight w:val="0"/>
                              <w:marTop w:val="0"/>
                              <w:marBottom w:val="0"/>
                              <w:divBdr>
                                <w:top w:val="none" w:sz="0" w:space="0" w:color="auto"/>
                                <w:left w:val="none" w:sz="0" w:space="0" w:color="auto"/>
                                <w:bottom w:val="none" w:sz="0" w:space="0" w:color="auto"/>
                                <w:right w:val="none" w:sz="0" w:space="0" w:color="auto"/>
                              </w:divBdr>
                              <w:divsChild>
                                <w:div w:id="61801516">
                                  <w:marLeft w:val="30"/>
                                  <w:marRight w:val="30"/>
                                  <w:marTop w:val="75"/>
                                  <w:marBottom w:val="75"/>
                                  <w:divBdr>
                                    <w:top w:val="none" w:sz="0" w:space="0" w:color="auto"/>
                                    <w:left w:val="none" w:sz="0" w:space="0" w:color="auto"/>
                                    <w:bottom w:val="none" w:sz="0" w:space="0" w:color="auto"/>
                                    <w:right w:val="none" w:sz="0" w:space="0" w:color="auto"/>
                                  </w:divBdr>
                                  <w:divsChild>
                                    <w:div w:id="678044337">
                                      <w:marLeft w:val="0"/>
                                      <w:marRight w:val="0"/>
                                      <w:marTop w:val="0"/>
                                      <w:marBottom w:val="0"/>
                                      <w:divBdr>
                                        <w:top w:val="none" w:sz="0" w:space="0" w:color="auto"/>
                                        <w:left w:val="none" w:sz="0" w:space="0" w:color="auto"/>
                                        <w:bottom w:val="none" w:sz="0" w:space="0" w:color="auto"/>
                                        <w:right w:val="none" w:sz="0" w:space="0" w:color="auto"/>
                                      </w:divBdr>
                                      <w:divsChild>
                                        <w:div w:id="2014723454">
                                          <w:marLeft w:val="0"/>
                                          <w:marRight w:val="0"/>
                                          <w:marTop w:val="0"/>
                                          <w:marBottom w:val="0"/>
                                          <w:divBdr>
                                            <w:top w:val="none" w:sz="0" w:space="0" w:color="auto"/>
                                            <w:left w:val="none" w:sz="0" w:space="0" w:color="auto"/>
                                            <w:bottom w:val="none" w:sz="0" w:space="0" w:color="auto"/>
                                            <w:right w:val="none" w:sz="0" w:space="0" w:color="auto"/>
                                          </w:divBdr>
                                          <w:divsChild>
                                            <w:div w:id="14851237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862321">
      <w:bodyDiv w:val="1"/>
      <w:marLeft w:val="0"/>
      <w:marRight w:val="0"/>
      <w:marTop w:val="0"/>
      <w:marBottom w:val="0"/>
      <w:divBdr>
        <w:top w:val="none" w:sz="0" w:space="0" w:color="auto"/>
        <w:left w:val="none" w:sz="0" w:space="0" w:color="auto"/>
        <w:bottom w:val="none" w:sz="0" w:space="0" w:color="auto"/>
        <w:right w:val="none" w:sz="0" w:space="0" w:color="auto"/>
      </w:divBdr>
      <w:divsChild>
        <w:div w:id="1394810440">
          <w:marLeft w:val="0"/>
          <w:marRight w:val="0"/>
          <w:marTop w:val="0"/>
          <w:marBottom w:val="0"/>
          <w:divBdr>
            <w:top w:val="none" w:sz="0" w:space="0" w:color="auto"/>
            <w:left w:val="none" w:sz="0" w:space="0" w:color="auto"/>
            <w:bottom w:val="none" w:sz="0" w:space="0" w:color="auto"/>
            <w:right w:val="none" w:sz="0" w:space="0" w:color="auto"/>
          </w:divBdr>
          <w:divsChild>
            <w:div w:id="159662093">
              <w:marLeft w:val="0"/>
              <w:marRight w:val="0"/>
              <w:marTop w:val="0"/>
              <w:marBottom w:val="0"/>
              <w:divBdr>
                <w:top w:val="none" w:sz="0" w:space="0" w:color="auto"/>
                <w:left w:val="none" w:sz="0" w:space="0" w:color="auto"/>
                <w:bottom w:val="none" w:sz="0" w:space="0" w:color="auto"/>
                <w:right w:val="none" w:sz="0" w:space="0" w:color="auto"/>
              </w:divBdr>
              <w:divsChild>
                <w:div w:id="582378720">
                  <w:marLeft w:val="0"/>
                  <w:marRight w:val="0"/>
                  <w:marTop w:val="0"/>
                  <w:marBottom w:val="0"/>
                  <w:divBdr>
                    <w:top w:val="none" w:sz="0" w:space="0" w:color="auto"/>
                    <w:left w:val="none" w:sz="0" w:space="0" w:color="auto"/>
                    <w:bottom w:val="none" w:sz="0" w:space="0" w:color="auto"/>
                    <w:right w:val="none" w:sz="0" w:space="0" w:color="auto"/>
                  </w:divBdr>
                  <w:divsChild>
                    <w:div w:id="1778672701">
                      <w:marLeft w:val="0"/>
                      <w:marRight w:val="0"/>
                      <w:marTop w:val="0"/>
                      <w:marBottom w:val="0"/>
                      <w:divBdr>
                        <w:top w:val="none" w:sz="0" w:space="0" w:color="auto"/>
                        <w:left w:val="none" w:sz="0" w:space="0" w:color="auto"/>
                        <w:bottom w:val="none" w:sz="0" w:space="0" w:color="auto"/>
                        <w:right w:val="none" w:sz="0" w:space="0" w:color="auto"/>
                      </w:divBdr>
                      <w:divsChild>
                        <w:div w:id="369233470">
                          <w:marLeft w:val="0"/>
                          <w:marRight w:val="0"/>
                          <w:marTop w:val="0"/>
                          <w:marBottom w:val="0"/>
                          <w:divBdr>
                            <w:top w:val="none" w:sz="0" w:space="0" w:color="auto"/>
                            <w:left w:val="none" w:sz="0" w:space="0" w:color="auto"/>
                            <w:bottom w:val="none" w:sz="0" w:space="0" w:color="auto"/>
                            <w:right w:val="none" w:sz="0" w:space="0" w:color="auto"/>
                          </w:divBdr>
                          <w:divsChild>
                            <w:div w:id="1878394501">
                              <w:marLeft w:val="0"/>
                              <w:marRight w:val="0"/>
                              <w:marTop w:val="0"/>
                              <w:marBottom w:val="0"/>
                              <w:divBdr>
                                <w:top w:val="none" w:sz="0" w:space="0" w:color="auto"/>
                                <w:left w:val="none" w:sz="0" w:space="0" w:color="auto"/>
                                <w:bottom w:val="none" w:sz="0" w:space="0" w:color="auto"/>
                                <w:right w:val="none" w:sz="0" w:space="0" w:color="auto"/>
                              </w:divBdr>
                              <w:divsChild>
                                <w:div w:id="1977248792">
                                  <w:marLeft w:val="0"/>
                                  <w:marRight w:val="0"/>
                                  <w:marTop w:val="0"/>
                                  <w:marBottom w:val="0"/>
                                  <w:divBdr>
                                    <w:top w:val="none" w:sz="0" w:space="0" w:color="auto"/>
                                    <w:left w:val="none" w:sz="0" w:space="0" w:color="auto"/>
                                    <w:bottom w:val="none" w:sz="0" w:space="0" w:color="auto"/>
                                    <w:right w:val="none" w:sz="0" w:space="0" w:color="auto"/>
                                  </w:divBdr>
                                  <w:divsChild>
                                    <w:div w:id="267859264">
                                      <w:marLeft w:val="0"/>
                                      <w:marRight w:val="0"/>
                                      <w:marTop w:val="0"/>
                                      <w:marBottom w:val="0"/>
                                      <w:divBdr>
                                        <w:top w:val="none" w:sz="0" w:space="0" w:color="auto"/>
                                        <w:left w:val="none" w:sz="0" w:space="0" w:color="auto"/>
                                        <w:bottom w:val="none" w:sz="0" w:space="0" w:color="auto"/>
                                        <w:right w:val="none" w:sz="0" w:space="0" w:color="auto"/>
                                      </w:divBdr>
                                      <w:divsChild>
                                        <w:div w:id="11277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47331">
      <w:bodyDiv w:val="1"/>
      <w:marLeft w:val="0"/>
      <w:marRight w:val="0"/>
      <w:marTop w:val="0"/>
      <w:marBottom w:val="0"/>
      <w:divBdr>
        <w:top w:val="none" w:sz="0" w:space="0" w:color="auto"/>
        <w:left w:val="none" w:sz="0" w:space="0" w:color="auto"/>
        <w:bottom w:val="none" w:sz="0" w:space="0" w:color="auto"/>
        <w:right w:val="none" w:sz="0" w:space="0" w:color="auto"/>
      </w:divBdr>
    </w:div>
    <w:div w:id="777068178">
      <w:bodyDiv w:val="1"/>
      <w:marLeft w:val="0"/>
      <w:marRight w:val="0"/>
      <w:marTop w:val="0"/>
      <w:marBottom w:val="0"/>
      <w:divBdr>
        <w:top w:val="none" w:sz="0" w:space="0" w:color="auto"/>
        <w:left w:val="none" w:sz="0" w:space="0" w:color="auto"/>
        <w:bottom w:val="none" w:sz="0" w:space="0" w:color="auto"/>
        <w:right w:val="none" w:sz="0" w:space="0" w:color="auto"/>
      </w:divBdr>
      <w:divsChild>
        <w:div w:id="1527987249">
          <w:marLeft w:val="0"/>
          <w:marRight w:val="0"/>
          <w:marTop w:val="0"/>
          <w:marBottom w:val="0"/>
          <w:divBdr>
            <w:top w:val="none" w:sz="0" w:space="0" w:color="auto"/>
            <w:left w:val="none" w:sz="0" w:space="0" w:color="auto"/>
            <w:bottom w:val="none" w:sz="0" w:space="0" w:color="auto"/>
            <w:right w:val="none" w:sz="0" w:space="0" w:color="auto"/>
          </w:divBdr>
          <w:divsChild>
            <w:div w:id="341205885">
              <w:marLeft w:val="0"/>
              <w:marRight w:val="0"/>
              <w:marTop w:val="0"/>
              <w:marBottom w:val="0"/>
              <w:divBdr>
                <w:top w:val="none" w:sz="0" w:space="0" w:color="auto"/>
                <w:left w:val="none" w:sz="0" w:space="0" w:color="auto"/>
                <w:bottom w:val="none" w:sz="0" w:space="0" w:color="auto"/>
                <w:right w:val="none" w:sz="0" w:space="0" w:color="auto"/>
              </w:divBdr>
              <w:divsChild>
                <w:div w:id="1217231534">
                  <w:marLeft w:val="0"/>
                  <w:marRight w:val="0"/>
                  <w:marTop w:val="0"/>
                  <w:marBottom w:val="0"/>
                  <w:divBdr>
                    <w:top w:val="none" w:sz="0" w:space="0" w:color="auto"/>
                    <w:left w:val="none" w:sz="0" w:space="0" w:color="auto"/>
                    <w:bottom w:val="none" w:sz="0" w:space="0" w:color="auto"/>
                    <w:right w:val="none" w:sz="0" w:space="0" w:color="auto"/>
                  </w:divBdr>
                  <w:divsChild>
                    <w:div w:id="2016805610">
                      <w:marLeft w:val="0"/>
                      <w:marRight w:val="0"/>
                      <w:marTop w:val="0"/>
                      <w:marBottom w:val="0"/>
                      <w:divBdr>
                        <w:top w:val="single" w:sz="6" w:space="0" w:color="2D78AF"/>
                        <w:left w:val="single" w:sz="6" w:space="0" w:color="2D78AF"/>
                        <w:bottom w:val="none" w:sz="0" w:space="0" w:color="auto"/>
                        <w:right w:val="single" w:sz="6" w:space="0" w:color="FFFFFF"/>
                      </w:divBdr>
                      <w:divsChild>
                        <w:div w:id="1644460000">
                          <w:marLeft w:val="0"/>
                          <w:marRight w:val="0"/>
                          <w:marTop w:val="0"/>
                          <w:marBottom w:val="0"/>
                          <w:divBdr>
                            <w:top w:val="none" w:sz="0" w:space="0" w:color="auto"/>
                            <w:left w:val="none" w:sz="0" w:space="0" w:color="auto"/>
                            <w:bottom w:val="none" w:sz="0" w:space="0" w:color="auto"/>
                            <w:right w:val="none" w:sz="0" w:space="0" w:color="auto"/>
                          </w:divBdr>
                          <w:divsChild>
                            <w:div w:id="1569534892">
                              <w:marLeft w:val="0"/>
                              <w:marRight w:val="0"/>
                              <w:marTop w:val="0"/>
                              <w:marBottom w:val="0"/>
                              <w:divBdr>
                                <w:top w:val="none" w:sz="0" w:space="0" w:color="auto"/>
                                <w:left w:val="none" w:sz="0" w:space="0" w:color="auto"/>
                                <w:bottom w:val="none" w:sz="0" w:space="0" w:color="auto"/>
                                <w:right w:val="none" w:sz="0" w:space="0" w:color="auto"/>
                              </w:divBdr>
                              <w:divsChild>
                                <w:div w:id="128516265">
                                  <w:marLeft w:val="30"/>
                                  <w:marRight w:val="30"/>
                                  <w:marTop w:val="75"/>
                                  <w:marBottom w:val="75"/>
                                  <w:divBdr>
                                    <w:top w:val="none" w:sz="0" w:space="0" w:color="auto"/>
                                    <w:left w:val="none" w:sz="0" w:space="0" w:color="auto"/>
                                    <w:bottom w:val="none" w:sz="0" w:space="0" w:color="auto"/>
                                    <w:right w:val="none" w:sz="0" w:space="0" w:color="auto"/>
                                  </w:divBdr>
                                  <w:divsChild>
                                    <w:div w:id="26687092">
                                      <w:marLeft w:val="0"/>
                                      <w:marRight w:val="0"/>
                                      <w:marTop w:val="0"/>
                                      <w:marBottom w:val="0"/>
                                      <w:divBdr>
                                        <w:top w:val="none" w:sz="0" w:space="0" w:color="auto"/>
                                        <w:left w:val="none" w:sz="0" w:space="0" w:color="auto"/>
                                        <w:bottom w:val="none" w:sz="0" w:space="0" w:color="auto"/>
                                        <w:right w:val="none" w:sz="0" w:space="0" w:color="auto"/>
                                      </w:divBdr>
                                      <w:divsChild>
                                        <w:div w:id="1347944741">
                                          <w:marLeft w:val="0"/>
                                          <w:marRight w:val="0"/>
                                          <w:marTop w:val="0"/>
                                          <w:marBottom w:val="0"/>
                                          <w:divBdr>
                                            <w:top w:val="none" w:sz="0" w:space="0" w:color="auto"/>
                                            <w:left w:val="none" w:sz="0" w:space="0" w:color="auto"/>
                                            <w:bottom w:val="none" w:sz="0" w:space="0" w:color="auto"/>
                                            <w:right w:val="none" w:sz="0" w:space="0" w:color="auto"/>
                                          </w:divBdr>
                                          <w:divsChild>
                                            <w:div w:id="1635332398">
                                              <w:marLeft w:val="150"/>
                                              <w:marRight w:val="150"/>
                                              <w:marTop w:val="0"/>
                                              <w:marBottom w:val="90"/>
                                              <w:divBdr>
                                                <w:top w:val="none" w:sz="0" w:space="0" w:color="auto"/>
                                                <w:left w:val="none" w:sz="0" w:space="0" w:color="auto"/>
                                                <w:bottom w:val="none" w:sz="0" w:space="0" w:color="auto"/>
                                                <w:right w:val="none" w:sz="0" w:space="0" w:color="auto"/>
                                              </w:divBdr>
                                            </w:div>
                                          </w:divsChild>
                                        </w:div>
                                        <w:div w:id="174583591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933">
      <w:bodyDiv w:val="1"/>
      <w:marLeft w:val="0"/>
      <w:marRight w:val="0"/>
      <w:marTop w:val="0"/>
      <w:marBottom w:val="0"/>
      <w:divBdr>
        <w:top w:val="none" w:sz="0" w:space="0" w:color="auto"/>
        <w:left w:val="none" w:sz="0" w:space="0" w:color="auto"/>
        <w:bottom w:val="none" w:sz="0" w:space="0" w:color="auto"/>
        <w:right w:val="none" w:sz="0" w:space="0" w:color="auto"/>
      </w:divBdr>
      <w:divsChild>
        <w:div w:id="1718821915">
          <w:marLeft w:val="0"/>
          <w:marRight w:val="0"/>
          <w:marTop w:val="0"/>
          <w:marBottom w:val="0"/>
          <w:divBdr>
            <w:top w:val="none" w:sz="0" w:space="0" w:color="auto"/>
            <w:left w:val="none" w:sz="0" w:space="0" w:color="auto"/>
            <w:bottom w:val="none" w:sz="0" w:space="0" w:color="auto"/>
            <w:right w:val="none" w:sz="0" w:space="0" w:color="auto"/>
          </w:divBdr>
          <w:divsChild>
            <w:div w:id="1810710055">
              <w:marLeft w:val="0"/>
              <w:marRight w:val="0"/>
              <w:marTop w:val="0"/>
              <w:marBottom w:val="0"/>
              <w:divBdr>
                <w:top w:val="none" w:sz="0" w:space="0" w:color="auto"/>
                <w:left w:val="none" w:sz="0" w:space="0" w:color="auto"/>
                <w:bottom w:val="none" w:sz="0" w:space="0" w:color="auto"/>
                <w:right w:val="none" w:sz="0" w:space="0" w:color="auto"/>
              </w:divBdr>
              <w:divsChild>
                <w:div w:id="529416313">
                  <w:marLeft w:val="0"/>
                  <w:marRight w:val="0"/>
                  <w:marTop w:val="0"/>
                  <w:marBottom w:val="0"/>
                  <w:divBdr>
                    <w:top w:val="none" w:sz="0" w:space="0" w:color="auto"/>
                    <w:left w:val="none" w:sz="0" w:space="0" w:color="auto"/>
                    <w:bottom w:val="none" w:sz="0" w:space="0" w:color="auto"/>
                    <w:right w:val="none" w:sz="0" w:space="0" w:color="auto"/>
                  </w:divBdr>
                  <w:divsChild>
                    <w:div w:id="871378658">
                      <w:marLeft w:val="0"/>
                      <w:marRight w:val="0"/>
                      <w:marTop w:val="0"/>
                      <w:marBottom w:val="0"/>
                      <w:divBdr>
                        <w:top w:val="single" w:sz="6" w:space="0" w:color="2D78AF"/>
                        <w:left w:val="single" w:sz="6" w:space="0" w:color="2D78AF"/>
                        <w:bottom w:val="none" w:sz="0" w:space="0" w:color="auto"/>
                        <w:right w:val="single" w:sz="6" w:space="0" w:color="FFFFFF"/>
                      </w:divBdr>
                      <w:divsChild>
                        <w:div w:id="826631633">
                          <w:marLeft w:val="0"/>
                          <w:marRight w:val="0"/>
                          <w:marTop w:val="0"/>
                          <w:marBottom w:val="0"/>
                          <w:divBdr>
                            <w:top w:val="none" w:sz="0" w:space="0" w:color="auto"/>
                            <w:left w:val="none" w:sz="0" w:space="0" w:color="auto"/>
                            <w:bottom w:val="none" w:sz="0" w:space="0" w:color="auto"/>
                            <w:right w:val="none" w:sz="0" w:space="0" w:color="auto"/>
                          </w:divBdr>
                          <w:divsChild>
                            <w:div w:id="160001303">
                              <w:marLeft w:val="0"/>
                              <w:marRight w:val="0"/>
                              <w:marTop w:val="0"/>
                              <w:marBottom w:val="0"/>
                              <w:divBdr>
                                <w:top w:val="none" w:sz="0" w:space="0" w:color="auto"/>
                                <w:left w:val="none" w:sz="0" w:space="0" w:color="auto"/>
                                <w:bottom w:val="none" w:sz="0" w:space="0" w:color="auto"/>
                                <w:right w:val="none" w:sz="0" w:space="0" w:color="auto"/>
                              </w:divBdr>
                              <w:divsChild>
                                <w:div w:id="1354528530">
                                  <w:marLeft w:val="30"/>
                                  <w:marRight w:val="30"/>
                                  <w:marTop w:val="75"/>
                                  <w:marBottom w:val="75"/>
                                  <w:divBdr>
                                    <w:top w:val="none" w:sz="0" w:space="0" w:color="auto"/>
                                    <w:left w:val="none" w:sz="0" w:space="0" w:color="auto"/>
                                    <w:bottom w:val="none" w:sz="0" w:space="0" w:color="auto"/>
                                    <w:right w:val="none" w:sz="0" w:space="0" w:color="auto"/>
                                  </w:divBdr>
                                  <w:divsChild>
                                    <w:div w:id="424347844">
                                      <w:marLeft w:val="0"/>
                                      <w:marRight w:val="0"/>
                                      <w:marTop w:val="0"/>
                                      <w:marBottom w:val="0"/>
                                      <w:divBdr>
                                        <w:top w:val="none" w:sz="0" w:space="0" w:color="auto"/>
                                        <w:left w:val="none" w:sz="0" w:space="0" w:color="auto"/>
                                        <w:bottom w:val="none" w:sz="0" w:space="0" w:color="auto"/>
                                        <w:right w:val="none" w:sz="0" w:space="0" w:color="auto"/>
                                      </w:divBdr>
                                      <w:divsChild>
                                        <w:div w:id="1098595592">
                                          <w:marLeft w:val="0"/>
                                          <w:marRight w:val="0"/>
                                          <w:marTop w:val="0"/>
                                          <w:marBottom w:val="0"/>
                                          <w:divBdr>
                                            <w:top w:val="none" w:sz="0" w:space="0" w:color="auto"/>
                                            <w:left w:val="none" w:sz="0" w:space="0" w:color="auto"/>
                                            <w:bottom w:val="none" w:sz="0" w:space="0" w:color="auto"/>
                                            <w:right w:val="none" w:sz="0" w:space="0" w:color="auto"/>
                                          </w:divBdr>
                                          <w:divsChild>
                                            <w:div w:id="2114743155">
                                              <w:marLeft w:val="150"/>
                                              <w:marRight w:val="150"/>
                                              <w:marTop w:val="0"/>
                                              <w:marBottom w:val="90"/>
                                              <w:divBdr>
                                                <w:top w:val="none" w:sz="0" w:space="0" w:color="auto"/>
                                                <w:left w:val="none" w:sz="0" w:space="0" w:color="auto"/>
                                                <w:bottom w:val="none" w:sz="0" w:space="0" w:color="auto"/>
                                                <w:right w:val="none" w:sz="0" w:space="0" w:color="auto"/>
                                              </w:divBdr>
                                            </w:div>
                                          </w:divsChild>
                                        </w:div>
                                        <w:div w:id="213470641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837113339">
                              <w:marLeft w:val="0"/>
                              <w:marRight w:val="0"/>
                              <w:marTop w:val="0"/>
                              <w:marBottom w:val="0"/>
                              <w:divBdr>
                                <w:top w:val="none" w:sz="0" w:space="0" w:color="auto"/>
                                <w:left w:val="none" w:sz="0" w:space="0" w:color="auto"/>
                                <w:bottom w:val="none" w:sz="0" w:space="0" w:color="auto"/>
                                <w:right w:val="none" w:sz="0" w:space="0" w:color="auto"/>
                              </w:divBdr>
                              <w:divsChild>
                                <w:div w:id="1990742924">
                                  <w:marLeft w:val="450"/>
                                  <w:marRight w:val="450"/>
                                  <w:marTop w:val="0"/>
                                  <w:marBottom w:val="0"/>
                                  <w:divBdr>
                                    <w:top w:val="none" w:sz="0" w:space="0" w:color="auto"/>
                                    <w:left w:val="none" w:sz="0" w:space="0" w:color="auto"/>
                                    <w:bottom w:val="none" w:sz="0" w:space="0" w:color="auto"/>
                                    <w:right w:val="none" w:sz="0" w:space="0" w:color="auto"/>
                                  </w:divBdr>
                                  <w:divsChild>
                                    <w:div w:id="85928065">
                                      <w:marLeft w:val="0"/>
                                      <w:marRight w:val="0"/>
                                      <w:marTop w:val="0"/>
                                      <w:marBottom w:val="0"/>
                                      <w:divBdr>
                                        <w:top w:val="none" w:sz="0" w:space="0" w:color="auto"/>
                                        <w:left w:val="none" w:sz="0" w:space="0" w:color="auto"/>
                                        <w:bottom w:val="none" w:sz="0" w:space="0" w:color="auto"/>
                                        <w:right w:val="none" w:sz="0" w:space="0" w:color="auto"/>
                                      </w:divBdr>
                                      <w:divsChild>
                                        <w:div w:id="435247684">
                                          <w:marLeft w:val="0"/>
                                          <w:marRight w:val="0"/>
                                          <w:marTop w:val="0"/>
                                          <w:marBottom w:val="0"/>
                                          <w:divBdr>
                                            <w:top w:val="none" w:sz="0" w:space="0" w:color="auto"/>
                                            <w:left w:val="none" w:sz="0" w:space="0" w:color="auto"/>
                                            <w:bottom w:val="none" w:sz="0" w:space="0" w:color="auto"/>
                                            <w:right w:val="none" w:sz="0" w:space="0" w:color="auto"/>
                                          </w:divBdr>
                                          <w:divsChild>
                                            <w:div w:id="1001353568">
                                              <w:marLeft w:val="0"/>
                                              <w:marRight w:val="0"/>
                                              <w:marTop w:val="0"/>
                                              <w:marBottom w:val="0"/>
                                              <w:divBdr>
                                                <w:top w:val="none" w:sz="0" w:space="0" w:color="auto"/>
                                                <w:left w:val="none" w:sz="0" w:space="0" w:color="auto"/>
                                                <w:bottom w:val="none" w:sz="0" w:space="0" w:color="auto"/>
                                                <w:right w:val="none" w:sz="0" w:space="0" w:color="auto"/>
                                              </w:divBdr>
                                              <w:divsChild>
                                                <w:div w:id="763499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9880000">
      <w:bodyDiv w:val="1"/>
      <w:marLeft w:val="0"/>
      <w:marRight w:val="0"/>
      <w:marTop w:val="0"/>
      <w:marBottom w:val="0"/>
      <w:divBdr>
        <w:top w:val="none" w:sz="0" w:space="0" w:color="auto"/>
        <w:left w:val="none" w:sz="0" w:space="0" w:color="auto"/>
        <w:bottom w:val="none" w:sz="0" w:space="0" w:color="auto"/>
        <w:right w:val="none" w:sz="0" w:space="0" w:color="auto"/>
      </w:divBdr>
      <w:divsChild>
        <w:div w:id="1649476920">
          <w:marLeft w:val="0"/>
          <w:marRight w:val="0"/>
          <w:marTop w:val="0"/>
          <w:marBottom w:val="0"/>
          <w:divBdr>
            <w:top w:val="none" w:sz="0" w:space="0" w:color="auto"/>
            <w:left w:val="none" w:sz="0" w:space="0" w:color="auto"/>
            <w:bottom w:val="none" w:sz="0" w:space="0" w:color="auto"/>
            <w:right w:val="none" w:sz="0" w:space="0" w:color="auto"/>
          </w:divBdr>
          <w:divsChild>
            <w:div w:id="621153370">
              <w:marLeft w:val="0"/>
              <w:marRight w:val="0"/>
              <w:marTop w:val="0"/>
              <w:marBottom w:val="0"/>
              <w:divBdr>
                <w:top w:val="none" w:sz="0" w:space="0" w:color="auto"/>
                <w:left w:val="none" w:sz="0" w:space="0" w:color="auto"/>
                <w:bottom w:val="none" w:sz="0" w:space="0" w:color="auto"/>
                <w:right w:val="none" w:sz="0" w:space="0" w:color="auto"/>
              </w:divBdr>
              <w:divsChild>
                <w:div w:id="549346375">
                  <w:marLeft w:val="0"/>
                  <w:marRight w:val="0"/>
                  <w:marTop w:val="0"/>
                  <w:marBottom w:val="0"/>
                  <w:divBdr>
                    <w:top w:val="none" w:sz="0" w:space="0" w:color="auto"/>
                    <w:left w:val="none" w:sz="0" w:space="0" w:color="auto"/>
                    <w:bottom w:val="none" w:sz="0" w:space="0" w:color="auto"/>
                    <w:right w:val="none" w:sz="0" w:space="0" w:color="auto"/>
                  </w:divBdr>
                  <w:divsChild>
                    <w:div w:id="1236210533">
                      <w:marLeft w:val="0"/>
                      <w:marRight w:val="0"/>
                      <w:marTop w:val="0"/>
                      <w:marBottom w:val="0"/>
                      <w:divBdr>
                        <w:top w:val="single" w:sz="6" w:space="0" w:color="2D78AF"/>
                        <w:left w:val="single" w:sz="6" w:space="0" w:color="2D78AF"/>
                        <w:bottom w:val="none" w:sz="0" w:space="0" w:color="auto"/>
                        <w:right w:val="single" w:sz="6" w:space="0" w:color="FFFFFF"/>
                      </w:divBdr>
                      <w:divsChild>
                        <w:div w:id="83888577">
                          <w:marLeft w:val="0"/>
                          <w:marRight w:val="0"/>
                          <w:marTop w:val="0"/>
                          <w:marBottom w:val="0"/>
                          <w:divBdr>
                            <w:top w:val="none" w:sz="0" w:space="0" w:color="auto"/>
                            <w:left w:val="none" w:sz="0" w:space="0" w:color="auto"/>
                            <w:bottom w:val="none" w:sz="0" w:space="0" w:color="auto"/>
                            <w:right w:val="none" w:sz="0" w:space="0" w:color="auto"/>
                          </w:divBdr>
                          <w:divsChild>
                            <w:div w:id="1694262249">
                              <w:marLeft w:val="0"/>
                              <w:marRight w:val="0"/>
                              <w:marTop w:val="0"/>
                              <w:marBottom w:val="0"/>
                              <w:divBdr>
                                <w:top w:val="none" w:sz="0" w:space="0" w:color="auto"/>
                                <w:left w:val="none" w:sz="0" w:space="0" w:color="auto"/>
                                <w:bottom w:val="none" w:sz="0" w:space="0" w:color="auto"/>
                                <w:right w:val="none" w:sz="0" w:space="0" w:color="auto"/>
                              </w:divBdr>
                              <w:divsChild>
                                <w:div w:id="1554347793">
                                  <w:marLeft w:val="30"/>
                                  <w:marRight w:val="30"/>
                                  <w:marTop w:val="75"/>
                                  <w:marBottom w:val="75"/>
                                  <w:divBdr>
                                    <w:top w:val="none" w:sz="0" w:space="0" w:color="auto"/>
                                    <w:left w:val="none" w:sz="0" w:space="0" w:color="auto"/>
                                    <w:bottom w:val="none" w:sz="0" w:space="0" w:color="auto"/>
                                    <w:right w:val="none" w:sz="0" w:space="0" w:color="auto"/>
                                  </w:divBdr>
                                  <w:divsChild>
                                    <w:div w:id="562762188">
                                      <w:marLeft w:val="0"/>
                                      <w:marRight w:val="0"/>
                                      <w:marTop w:val="0"/>
                                      <w:marBottom w:val="0"/>
                                      <w:divBdr>
                                        <w:top w:val="none" w:sz="0" w:space="0" w:color="auto"/>
                                        <w:left w:val="none" w:sz="0" w:space="0" w:color="auto"/>
                                        <w:bottom w:val="none" w:sz="0" w:space="0" w:color="auto"/>
                                        <w:right w:val="none" w:sz="0" w:space="0" w:color="auto"/>
                                      </w:divBdr>
                                      <w:divsChild>
                                        <w:div w:id="1123842578">
                                          <w:marLeft w:val="0"/>
                                          <w:marRight w:val="0"/>
                                          <w:marTop w:val="0"/>
                                          <w:marBottom w:val="0"/>
                                          <w:divBdr>
                                            <w:top w:val="none" w:sz="0" w:space="0" w:color="auto"/>
                                            <w:left w:val="none" w:sz="0" w:space="0" w:color="auto"/>
                                            <w:bottom w:val="none" w:sz="0" w:space="0" w:color="auto"/>
                                            <w:right w:val="none" w:sz="0" w:space="0" w:color="auto"/>
                                          </w:divBdr>
                                          <w:divsChild>
                                            <w:div w:id="588076033">
                                              <w:marLeft w:val="0"/>
                                              <w:marRight w:val="0"/>
                                              <w:marTop w:val="0"/>
                                              <w:marBottom w:val="90"/>
                                              <w:divBdr>
                                                <w:top w:val="none" w:sz="0" w:space="0" w:color="auto"/>
                                                <w:left w:val="none" w:sz="0" w:space="0" w:color="auto"/>
                                                <w:bottom w:val="none" w:sz="0" w:space="0" w:color="auto"/>
                                                <w:right w:val="none" w:sz="0" w:space="0" w:color="auto"/>
                                              </w:divBdr>
                                            </w:div>
                                            <w:div w:id="12414485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382730">
      <w:bodyDiv w:val="1"/>
      <w:marLeft w:val="0"/>
      <w:marRight w:val="0"/>
      <w:marTop w:val="0"/>
      <w:marBottom w:val="0"/>
      <w:divBdr>
        <w:top w:val="none" w:sz="0" w:space="0" w:color="auto"/>
        <w:left w:val="none" w:sz="0" w:space="0" w:color="auto"/>
        <w:bottom w:val="none" w:sz="0" w:space="0" w:color="auto"/>
        <w:right w:val="none" w:sz="0" w:space="0" w:color="auto"/>
      </w:divBdr>
      <w:divsChild>
        <w:div w:id="527135430">
          <w:marLeft w:val="0"/>
          <w:marRight w:val="0"/>
          <w:marTop w:val="0"/>
          <w:marBottom w:val="0"/>
          <w:divBdr>
            <w:top w:val="none" w:sz="0" w:space="0" w:color="auto"/>
            <w:left w:val="none" w:sz="0" w:space="0" w:color="auto"/>
            <w:bottom w:val="none" w:sz="0" w:space="0" w:color="auto"/>
            <w:right w:val="none" w:sz="0" w:space="0" w:color="auto"/>
          </w:divBdr>
          <w:divsChild>
            <w:div w:id="623463754">
              <w:marLeft w:val="0"/>
              <w:marRight w:val="0"/>
              <w:marTop w:val="0"/>
              <w:marBottom w:val="0"/>
              <w:divBdr>
                <w:top w:val="none" w:sz="0" w:space="0" w:color="auto"/>
                <w:left w:val="none" w:sz="0" w:space="0" w:color="auto"/>
                <w:bottom w:val="none" w:sz="0" w:space="0" w:color="auto"/>
                <w:right w:val="none" w:sz="0" w:space="0" w:color="auto"/>
              </w:divBdr>
              <w:divsChild>
                <w:div w:id="1690795495">
                  <w:marLeft w:val="0"/>
                  <w:marRight w:val="0"/>
                  <w:marTop w:val="0"/>
                  <w:marBottom w:val="0"/>
                  <w:divBdr>
                    <w:top w:val="none" w:sz="0" w:space="0" w:color="auto"/>
                    <w:left w:val="none" w:sz="0" w:space="0" w:color="auto"/>
                    <w:bottom w:val="none" w:sz="0" w:space="0" w:color="auto"/>
                    <w:right w:val="none" w:sz="0" w:space="0" w:color="auto"/>
                  </w:divBdr>
                  <w:divsChild>
                    <w:div w:id="1276525955">
                      <w:marLeft w:val="0"/>
                      <w:marRight w:val="0"/>
                      <w:marTop w:val="0"/>
                      <w:marBottom w:val="0"/>
                      <w:divBdr>
                        <w:top w:val="none" w:sz="0" w:space="0" w:color="auto"/>
                        <w:left w:val="none" w:sz="0" w:space="0" w:color="auto"/>
                        <w:bottom w:val="none" w:sz="0" w:space="0" w:color="auto"/>
                        <w:right w:val="none" w:sz="0" w:space="0" w:color="auto"/>
                      </w:divBdr>
                      <w:divsChild>
                        <w:div w:id="312759160">
                          <w:marLeft w:val="0"/>
                          <w:marRight w:val="0"/>
                          <w:marTop w:val="0"/>
                          <w:marBottom w:val="0"/>
                          <w:divBdr>
                            <w:top w:val="none" w:sz="0" w:space="0" w:color="auto"/>
                            <w:left w:val="none" w:sz="0" w:space="0" w:color="auto"/>
                            <w:bottom w:val="none" w:sz="0" w:space="0" w:color="auto"/>
                            <w:right w:val="none" w:sz="0" w:space="0" w:color="auto"/>
                          </w:divBdr>
                          <w:divsChild>
                            <w:div w:id="1437940897">
                              <w:marLeft w:val="0"/>
                              <w:marRight w:val="0"/>
                              <w:marTop w:val="0"/>
                              <w:marBottom w:val="0"/>
                              <w:divBdr>
                                <w:top w:val="none" w:sz="0" w:space="0" w:color="auto"/>
                                <w:left w:val="none" w:sz="0" w:space="0" w:color="auto"/>
                                <w:bottom w:val="none" w:sz="0" w:space="0" w:color="auto"/>
                                <w:right w:val="none" w:sz="0" w:space="0" w:color="auto"/>
                              </w:divBdr>
                              <w:divsChild>
                                <w:div w:id="2141262831">
                                  <w:marLeft w:val="0"/>
                                  <w:marRight w:val="0"/>
                                  <w:marTop w:val="0"/>
                                  <w:marBottom w:val="0"/>
                                  <w:divBdr>
                                    <w:top w:val="none" w:sz="0" w:space="0" w:color="auto"/>
                                    <w:left w:val="none" w:sz="0" w:space="0" w:color="auto"/>
                                    <w:bottom w:val="none" w:sz="0" w:space="0" w:color="auto"/>
                                    <w:right w:val="none" w:sz="0" w:space="0" w:color="auto"/>
                                  </w:divBdr>
                                  <w:divsChild>
                                    <w:div w:id="1041977199">
                                      <w:marLeft w:val="0"/>
                                      <w:marRight w:val="0"/>
                                      <w:marTop w:val="0"/>
                                      <w:marBottom w:val="0"/>
                                      <w:divBdr>
                                        <w:top w:val="none" w:sz="0" w:space="0" w:color="auto"/>
                                        <w:left w:val="none" w:sz="0" w:space="0" w:color="auto"/>
                                        <w:bottom w:val="none" w:sz="0" w:space="0" w:color="auto"/>
                                        <w:right w:val="none" w:sz="0" w:space="0" w:color="auto"/>
                                      </w:divBdr>
                                      <w:divsChild>
                                        <w:div w:id="4170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75146">
      <w:bodyDiv w:val="1"/>
      <w:marLeft w:val="0"/>
      <w:marRight w:val="0"/>
      <w:marTop w:val="0"/>
      <w:marBottom w:val="0"/>
      <w:divBdr>
        <w:top w:val="none" w:sz="0" w:space="0" w:color="auto"/>
        <w:left w:val="none" w:sz="0" w:space="0" w:color="auto"/>
        <w:bottom w:val="none" w:sz="0" w:space="0" w:color="auto"/>
        <w:right w:val="none" w:sz="0" w:space="0" w:color="auto"/>
      </w:divBdr>
      <w:divsChild>
        <w:div w:id="1028146669">
          <w:marLeft w:val="0"/>
          <w:marRight w:val="0"/>
          <w:marTop w:val="0"/>
          <w:marBottom w:val="0"/>
          <w:divBdr>
            <w:top w:val="none" w:sz="0" w:space="0" w:color="auto"/>
            <w:left w:val="none" w:sz="0" w:space="0" w:color="auto"/>
            <w:bottom w:val="none" w:sz="0" w:space="0" w:color="auto"/>
            <w:right w:val="none" w:sz="0" w:space="0" w:color="auto"/>
          </w:divBdr>
          <w:divsChild>
            <w:div w:id="1403017357">
              <w:marLeft w:val="0"/>
              <w:marRight w:val="0"/>
              <w:marTop w:val="0"/>
              <w:marBottom w:val="0"/>
              <w:divBdr>
                <w:top w:val="none" w:sz="0" w:space="0" w:color="auto"/>
                <w:left w:val="none" w:sz="0" w:space="0" w:color="auto"/>
                <w:bottom w:val="none" w:sz="0" w:space="0" w:color="auto"/>
                <w:right w:val="none" w:sz="0" w:space="0" w:color="auto"/>
              </w:divBdr>
              <w:divsChild>
                <w:div w:id="1266112634">
                  <w:marLeft w:val="0"/>
                  <w:marRight w:val="0"/>
                  <w:marTop w:val="0"/>
                  <w:marBottom w:val="0"/>
                  <w:divBdr>
                    <w:top w:val="none" w:sz="0" w:space="0" w:color="auto"/>
                    <w:left w:val="none" w:sz="0" w:space="0" w:color="auto"/>
                    <w:bottom w:val="none" w:sz="0" w:space="0" w:color="auto"/>
                    <w:right w:val="none" w:sz="0" w:space="0" w:color="auto"/>
                  </w:divBdr>
                  <w:divsChild>
                    <w:div w:id="2017150716">
                      <w:marLeft w:val="0"/>
                      <w:marRight w:val="0"/>
                      <w:marTop w:val="0"/>
                      <w:marBottom w:val="0"/>
                      <w:divBdr>
                        <w:top w:val="single" w:sz="6" w:space="0" w:color="2D78AF"/>
                        <w:left w:val="single" w:sz="6" w:space="0" w:color="2D78AF"/>
                        <w:bottom w:val="none" w:sz="0" w:space="0" w:color="auto"/>
                        <w:right w:val="single" w:sz="6" w:space="0" w:color="FFFFFF"/>
                      </w:divBdr>
                      <w:divsChild>
                        <w:div w:id="1319116338">
                          <w:marLeft w:val="0"/>
                          <w:marRight w:val="0"/>
                          <w:marTop w:val="0"/>
                          <w:marBottom w:val="0"/>
                          <w:divBdr>
                            <w:top w:val="none" w:sz="0" w:space="0" w:color="auto"/>
                            <w:left w:val="none" w:sz="0" w:space="0" w:color="auto"/>
                            <w:bottom w:val="none" w:sz="0" w:space="0" w:color="auto"/>
                            <w:right w:val="none" w:sz="0" w:space="0" w:color="auto"/>
                          </w:divBdr>
                          <w:divsChild>
                            <w:div w:id="682635256">
                              <w:marLeft w:val="0"/>
                              <w:marRight w:val="0"/>
                              <w:marTop w:val="0"/>
                              <w:marBottom w:val="0"/>
                              <w:divBdr>
                                <w:top w:val="none" w:sz="0" w:space="0" w:color="auto"/>
                                <w:left w:val="none" w:sz="0" w:space="0" w:color="auto"/>
                                <w:bottom w:val="none" w:sz="0" w:space="0" w:color="auto"/>
                                <w:right w:val="none" w:sz="0" w:space="0" w:color="auto"/>
                              </w:divBdr>
                              <w:divsChild>
                                <w:div w:id="933631989">
                                  <w:marLeft w:val="450"/>
                                  <w:marRight w:val="450"/>
                                  <w:marTop w:val="0"/>
                                  <w:marBottom w:val="0"/>
                                  <w:divBdr>
                                    <w:top w:val="none" w:sz="0" w:space="0" w:color="auto"/>
                                    <w:left w:val="none" w:sz="0" w:space="0" w:color="auto"/>
                                    <w:bottom w:val="none" w:sz="0" w:space="0" w:color="auto"/>
                                    <w:right w:val="none" w:sz="0" w:space="0" w:color="auto"/>
                                  </w:divBdr>
                                  <w:divsChild>
                                    <w:div w:id="554586946">
                                      <w:marLeft w:val="0"/>
                                      <w:marRight w:val="0"/>
                                      <w:marTop w:val="0"/>
                                      <w:marBottom w:val="0"/>
                                      <w:divBdr>
                                        <w:top w:val="none" w:sz="0" w:space="0" w:color="auto"/>
                                        <w:left w:val="none" w:sz="0" w:space="0" w:color="auto"/>
                                        <w:bottom w:val="none" w:sz="0" w:space="0" w:color="auto"/>
                                        <w:right w:val="none" w:sz="0" w:space="0" w:color="auto"/>
                                      </w:divBdr>
                                      <w:divsChild>
                                        <w:div w:id="1637176684">
                                          <w:marLeft w:val="0"/>
                                          <w:marRight w:val="0"/>
                                          <w:marTop w:val="0"/>
                                          <w:marBottom w:val="0"/>
                                          <w:divBdr>
                                            <w:top w:val="none" w:sz="0" w:space="0" w:color="auto"/>
                                            <w:left w:val="none" w:sz="0" w:space="0" w:color="auto"/>
                                            <w:bottom w:val="none" w:sz="0" w:space="0" w:color="auto"/>
                                            <w:right w:val="none" w:sz="0" w:space="0" w:color="auto"/>
                                          </w:divBdr>
                                          <w:divsChild>
                                            <w:div w:id="1012993654">
                                              <w:marLeft w:val="0"/>
                                              <w:marRight w:val="0"/>
                                              <w:marTop w:val="0"/>
                                              <w:marBottom w:val="0"/>
                                              <w:divBdr>
                                                <w:top w:val="none" w:sz="0" w:space="0" w:color="auto"/>
                                                <w:left w:val="none" w:sz="0" w:space="0" w:color="auto"/>
                                                <w:bottom w:val="none" w:sz="0" w:space="0" w:color="auto"/>
                                                <w:right w:val="none" w:sz="0" w:space="0" w:color="auto"/>
                                              </w:divBdr>
                                              <w:divsChild>
                                                <w:div w:id="83730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6405">
                              <w:marLeft w:val="0"/>
                              <w:marRight w:val="0"/>
                              <w:marTop w:val="0"/>
                              <w:marBottom w:val="0"/>
                              <w:divBdr>
                                <w:top w:val="none" w:sz="0" w:space="0" w:color="auto"/>
                                <w:left w:val="none" w:sz="0" w:space="0" w:color="auto"/>
                                <w:bottom w:val="none" w:sz="0" w:space="0" w:color="auto"/>
                                <w:right w:val="none" w:sz="0" w:space="0" w:color="auto"/>
                              </w:divBdr>
                              <w:divsChild>
                                <w:div w:id="2010257389">
                                  <w:marLeft w:val="30"/>
                                  <w:marRight w:val="30"/>
                                  <w:marTop w:val="75"/>
                                  <w:marBottom w:val="75"/>
                                  <w:divBdr>
                                    <w:top w:val="none" w:sz="0" w:space="0" w:color="auto"/>
                                    <w:left w:val="none" w:sz="0" w:space="0" w:color="auto"/>
                                    <w:bottom w:val="none" w:sz="0" w:space="0" w:color="auto"/>
                                    <w:right w:val="none" w:sz="0" w:space="0" w:color="auto"/>
                                  </w:divBdr>
                                  <w:divsChild>
                                    <w:div w:id="2092699021">
                                      <w:marLeft w:val="0"/>
                                      <w:marRight w:val="0"/>
                                      <w:marTop w:val="0"/>
                                      <w:marBottom w:val="0"/>
                                      <w:divBdr>
                                        <w:top w:val="none" w:sz="0" w:space="0" w:color="auto"/>
                                        <w:left w:val="none" w:sz="0" w:space="0" w:color="auto"/>
                                        <w:bottom w:val="none" w:sz="0" w:space="0" w:color="auto"/>
                                        <w:right w:val="none" w:sz="0" w:space="0" w:color="auto"/>
                                      </w:divBdr>
                                      <w:divsChild>
                                        <w:div w:id="669991269">
                                          <w:marLeft w:val="0"/>
                                          <w:marRight w:val="0"/>
                                          <w:marTop w:val="0"/>
                                          <w:marBottom w:val="0"/>
                                          <w:divBdr>
                                            <w:top w:val="none" w:sz="0" w:space="0" w:color="auto"/>
                                            <w:left w:val="none" w:sz="0" w:space="0" w:color="auto"/>
                                            <w:bottom w:val="none" w:sz="0" w:space="0" w:color="auto"/>
                                            <w:right w:val="none" w:sz="0" w:space="0" w:color="auto"/>
                                          </w:divBdr>
                                          <w:divsChild>
                                            <w:div w:id="1888645839">
                                              <w:marLeft w:val="150"/>
                                              <w:marRight w:val="150"/>
                                              <w:marTop w:val="0"/>
                                              <w:marBottom w:val="90"/>
                                              <w:divBdr>
                                                <w:top w:val="none" w:sz="0" w:space="0" w:color="auto"/>
                                                <w:left w:val="none" w:sz="0" w:space="0" w:color="auto"/>
                                                <w:bottom w:val="none" w:sz="0" w:space="0" w:color="auto"/>
                                                <w:right w:val="none" w:sz="0" w:space="0" w:color="auto"/>
                                              </w:divBdr>
                                            </w:div>
                                          </w:divsChild>
                                        </w:div>
                                        <w:div w:id="12725145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966197">
      <w:bodyDiv w:val="1"/>
      <w:marLeft w:val="0"/>
      <w:marRight w:val="0"/>
      <w:marTop w:val="0"/>
      <w:marBottom w:val="0"/>
      <w:divBdr>
        <w:top w:val="none" w:sz="0" w:space="0" w:color="auto"/>
        <w:left w:val="none" w:sz="0" w:space="0" w:color="auto"/>
        <w:bottom w:val="none" w:sz="0" w:space="0" w:color="auto"/>
        <w:right w:val="none" w:sz="0" w:space="0" w:color="auto"/>
      </w:divBdr>
      <w:divsChild>
        <w:div w:id="1885866783">
          <w:marLeft w:val="0"/>
          <w:marRight w:val="0"/>
          <w:marTop w:val="0"/>
          <w:marBottom w:val="0"/>
          <w:divBdr>
            <w:top w:val="none" w:sz="0" w:space="0" w:color="auto"/>
            <w:left w:val="none" w:sz="0" w:space="0" w:color="auto"/>
            <w:bottom w:val="none" w:sz="0" w:space="0" w:color="auto"/>
            <w:right w:val="none" w:sz="0" w:space="0" w:color="auto"/>
          </w:divBdr>
          <w:divsChild>
            <w:div w:id="1494877908">
              <w:marLeft w:val="0"/>
              <w:marRight w:val="0"/>
              <w:marTop w:val="0"/>
              <w:marBottom w:val="0"/>
              <w:divBdr>
                <w:top w:val="none" w:sz="0" w:space="0" w:color="auto"/>
                <w:left w:val="none" w:sz="0" w:space="0" w:color="auto"/>
                <w:bottom w:val="none" w:sz="0" w:space="0" w:color="auto"/>
                <w:right w:val="none" w:sz="0" w:space="0" w:color="auto"/>
              </w:divBdr>
              <w:divsChild>
                <w:div w:id="1194923165">
                  <w:marLeft w:val="0"/>
                  <w:marRight w:val="0"/>
                  <w:marTop w:val="0"/>
                  <w:marBottom w:val="0"/>
                  <w:divBdr>
                    <w:top w:val="none" w:sz="0" w:space="0" w:color="auto"/>
                    <w:left w:val="none" w:sz="0" w:space="0" w:color="auto"/>
                    <w:bottom w:val="none" w:sz="0" w:space="0" w:color="auto"/>
                    <w:right w:val="none" w:sz="0" w:space="0" w:color="auto"/>
                  </w:divBdr>
                  <w:divsChild>
                    <w:div w:id="245266162">
                      <w:marLeft w:val="0"/>
                      <w:marRight w:val="0"/>
                      <w:marTop w:val="0"/>
                      <w:marBottom w:val="0"/>
                      <w:divBdr>
                        <w:top w:val="single" w:sz="6" w:space="0" w:color="2D78AF"/>
                        <w:left w:val="single" w:sz="6" w:space="0" w:color="2D78AF"/>
                        <w:bottom w:val="none" w:sz="0" w:space="0" w:color="auto"/>
                        <w:right w:val="single" w:sz="6" w:space="0" w:color="FFFFFF"/>
                      </w:divBdr>
                      <w:divsChild>
                        <w:div w:id="109933396">
                          <w:marLeft w:val="0"/>
                          <w:marRight w:val="0"/>
                          <w:marTop w:val="0"/>
                          <w:marBottom w:val="0"/>
                          <w:divBdr>
                            <w:top w:val="none" w:sz="0" w:space="0" w:color="auto"/>
                            <w:left w:val="none" w:sz="0" w:space="0" w:color="auto"/>
                            <w:bottom w:val="none" w:sz="0" w:space="0" w:color="auto"/>
                            <w:right w:val="none" w:sz="0" w:space="0" w:color="auto"/>
                          </w:divBdr>
                          <w:divsChild>
                            <w:div w:id="1748115055">
                              <w:marLeft w:val="0"/>
                              <w:marRight w:val="0"/>
                              <w:marTop w:val="0"/>
                              <w:marBottom w:val="0"/>
                              <w:divBdr>
                                <w:top w:val="none" w:sz="0" w:space="0" w:color="auto"/>
                                <w:left w:val="none" w:sz="0" w:space="0" w:color="auto"/>
                                <w:bottom w:val="none" w:sz="0" w:space="0" w:color="auto"/>
                                <w:right w:val="none" w:sz="0" w:space="0" w:color="auto"/>
                              </w:divBdr>
                              <w:divsChild>
                                <w:div w:id="1152017047">
                                  <w:marLeft w:val="30"/>
                                  <w:marRight w:val="30"/>
                                  <w:marTop w:val="75"/>
                                  <w:marBottom w:val="75"/>
                                  <w:divBdr>
                                    <w:top w:val="none" w:sz="0" w:space="0" w:color="auto"/>
                                    <w:left w:val="none" w:sz="0" w:space="0" w:color="auto"/>
                                    <w:bottom w:val="none" w:sz="0" w:space="0" w:color="auto"/>
                                    <w:right w:val="none" w:sz="0" w:space="0" w:color="auto"/>
                                  </w:divBdr>
                                  <w:divsChild>
                                    <w:div w:id="718674464">
                                      <w:marLeft w:val="0"/>
                                      <w:marRight w:val="0"/>
                                      <w:marTop w:val="0"/>
                                      <w:marBottom w:val="0"/>
                                      <w:divBdr>
                                        <w:top w:val="none" w:sz="0" w:space="0" w:color="auto"/>
                                        <w:left w:val="none" w:sz="0" w:space="0" w:color="auto"/>
                                        <w:bottom w:val="none" w:sz="0" w:space="0" w:color="auto"/>
                                        <w:right w:val="none" w:sz="0" w:space="0" w:color="auto"/>
                                      </w:divBdr>
                                      <w:divsChild>
                                        <w:div w:id="2173189">
                                          <w:marLeft w:val="0"/>
                                          <w:marRight w:val="0"/>
                                          <w:marTop w:val="0"/>
                                          <w:marBottom w:val="0"/>
                                          <w:divBdr>
                                            <w:top w:val="none" w:sz="0" w:space="0" w:color="auto"/>
                                            <w:left w:val="none" w:sz="0" w:space="0" w:color="auto"/>
                                            <w:bottom w:val="none" w:sz="0" w:space="0" w:color="auto"/>
                                            <w:right w:val="none" w:sz="0" w:space="0" w:color="auto"/>
                                          </w:divBdr>
                                          <w:divsChild>
                                            <w:div w:id="1066731474">
                                              <w:marLeft w:val="0"/>
                                              <w:marRight w:val="0"/>
                                              <w:marTop w:val="0"/>
                                              <w:marBottom w:val="90"/>
                                              <w:divBdr>
                                                <w:top w:val="none" w:sz="0" w:space="0" w:color="auto"/>
                                                <w:left w:val="none" w:sz="0" w:space="0" w:color="auto"/>
                                                <w:bottom w:val="none" w:sz="0" w:space="0" w:color="auto"/>
                                                <w:right w:val="none" w:sz="0" w:space="0" w:color="auto"/>
                                              </w:divBdr>
                                            </w:div>
                                            <w:div w:id="13463273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151168">
      <w:bodyDiv w:val="1"/>
      <w:marLeft w:val="0"/>
      <w:marRight w:val="0"/>
      <w:marTop w:val="0"/>
      <w:marBottom w:val="0"/>
      <w:divBdr>
        <w:top w:val="none" w:sz="0" w:space="0" w:color="auto"/>
        <w:left w:val="none" w:sz="0" w:space="0" w:color="auto"/>
        <w:bottom w:val="none" w:sz="0" w:space="0" w:color="auto"/>
        <w:right w:val="none" w:sz="0" w:space="0" w:color="auto"/>
      </w:divBdr>
      <w:divsChild>
        <w:div w:id="1907690751">
          <w:marLeft w:val="0"/>
          <w:marRight w:val="0"/>
          <w:marTop w:val="0"/>
          <w:marBottom w:val="0"/>
          <w:divBdr>
            <w:top w:val="none" w:sz="0" w:space="0" w:color="auto"/>
            <w:left w:val="none" w:sz="0" w:space="0" w:color="auto"/>
            <w:bottom w:val="none" w:sz="0" w:space="0" w:color="auto"/>
            <w:right w:val="none" w:sz="0" w:space="0" w:color="auto"/>
          </w:divBdr>
          <w:divsChild>
            <w:div w:id="1761217716">
              <w:marLeft w:val="0"/>
              <w:marRight w:val="0"/>
              <w:marTop w:val="0"/>
              <w:marBottom w:val="0"/>
              <w:divBdr>
                <w:top w:val="none" w:sz="0" w:space="0" w:color="auto"/>
                <w:left w:val="none" w:sz="0" w:space="0" w:color="auto"/>
                <w:bottom w:val="none" w:sz="0" w:space="0" w:color="auto"/>
                <w:right w:val="none" w:sz="0" w:space="0" w:color="auto"/>
              </w:divBdr>
              <w:divsChild>
                <w:div w:id="2114200695">
                  <w:marLeft w:val="0"/>
                  <w:marRight w:val="0"/>
                  <w:marTop w:val="0"/>
                  <w:marBottom w:val="0"/>
                  <w:divBdr>
                    <w:top w:val="none" w:sz="0" w:space="0" w:color="auto"/>
                    <w:left w:val="none" w:sz="0" w:space="0" w:color="auto"/>
                    <w:bottom w:val="none" w:sz="0" w:space="0" w:color="auto"/>
                    <w:right w:val="none" w:sz="0" w:space="0" w:color="auto"/>
                  </w:divBdr>
                  <w:divsChild>
                    <w:div w:id="1996647088">
                      <w:marLeft w:val="0"/>
                      <w:marRight w:val="0"/>
                      <w:marTop w:val="0"/>
                      <w:marBottom w:val="0"/>
                      <w:divBdr>
                        <w:top w:val="single" w:sz="6" w:space="0" w:color="2D78AF"/>
                        <w:left w:val="single" w:sz="6" w:space="0" w:color="2D78AF"/>
                        <w:bottom w:val="none" w:sz="0" w:space="0" w:color="auto"/>
                        <w:right w:val="single" w:sz="6" w:space="0" w:color="FFFFFF"/>
                      </w:divBdr>
                      <w:divsChild>
                        <w:div w:id="568658551">
                          <w:marLeft w:val="0"/>
                          <w:marRight w:val="0"/>
                          <w:marTop w:val="0"/>
                          <w:marBottom w:val="0"/>
                          <w:divBdr>
                            <w:top w:val="none" w:sz="0" w:space="0" w:color="auto"/>
                            <w:left w:val="none" w:sz="0" w:space="0" w:color="auto"/>
                            <w:bottom w:val="none" w:sz="0" w:space="0" w:color="auto"/>
                            <w:right w:val="none" w:sz="0" w:space="0" w:color="auto"/>
                          </w:divBdr>
                          <w:divsChild>
                            <w:div w:id="1974673554">
                              <w:marLeft w:val="0"/>
                              <w:marRight w:val="0"/>
                              <w:marTop w:val="0"/>
                              <w:marBottom w:val="0"/>
                              <w:divBdr>
                                <w:top w:val="none" w:sz="0" w:space="0" w:color="auto"/>
                                <w:left w:val="none" w:sz="0" w:space="0" w:color="auto"/>
                                <w:bottom w:val="none" w:sz="0" w:space="0" w:color="auto"/>
                                <w:right w:val="none" w:sz="0" w:space="0" w:color="auto"/>
                              </w:divBdr>
                              <w:divsChild>
                                <w:div w:id="1925457986">
                                  <w:marLeft w:val="30"/>
                                  <w:marRight w:val="30"/>
                                  <w:marTop w:val="75"/>
                                  <w:marBottom w:val="75"/>
                                  <w:divBdr>
                                    <w:top w:val="none" w:sz="0" w:space="0" w:color="auto"/>
                                    <w:left w:val="none" w:sz="0" w:space="0" w:color="auto"/>
                                    <w:bottom w:val="none" w:sz="0" w:space="0" w:color="auto"/>
                                    <w:right w:val="none" w:sz="0" w:space="0" w:color="auto"/>
                                  </w:divBdr>
                                  <w:divsChild>
                                    <w:div w:id="1581215391">
                                      <w:marLeft w:val="0"/>
                                      <w:marRight w:val="0"/>
                                      <w:marTop w:val="0"/>
                                      <w:marBottom w:val="0"/>
                                      <w:divBdr>
                                        <w:top w:val="none" w:sz="0" w:space="0" w:color="auto"/>
                                        <w:left w:val="none" w:sz="0" w:space="0" w:color="auto"/>
                                        <w:bottom w:val="none" w:sz="0" w:space="0" w:color="auto"/>
                                        <w:right w:val="none" w:sz="0" w:space="0" w:color="auto"/>
                                      </w:divBdr>
                                      <w:divsChild>
                                        <w:div w:id="557711809">
                                          <w:marLeft w:val="0"/>
                                          <w:marRight w:val="0"/>
                                          <w:marTop w:val="0"/>
                                          <w:marBottom w:val="0"/>
                                          <w:divBdr>
                                            <w:top w:val="none" w:sz="0" w:space="0" w:color="auto"/>
                                            <w:left w:val="none" w:sz="0" w:space="0" w:color="auto"/>
                                            <w:bottom w:val="none" w:sz="0" w:space="0" w:color="auto"/>
                                            <w:right w:val="none" w:sz="0" w:space="0" w:color="auto"/>
                                          </w:divBdr>
                                          <w:divsChild>
                                            <w:div w:id="217789659">
                                              <w:marLeft w:val="0"/>
                                              <w:marRight w:val="0"/>
                                              <w:marTop w:val="0"/>
                                              <w:marBottom w:val="90"/>
                                              <w:divBdr>
                                                <w:top w:val="none" w:sz="0" w:space="0" w:color="auto"/>
                                                <w:left w:val="none" w:sz="0" w:space="0" w:color="auto"/>
                                                <w:bottom w:val="none" w:sz="0" w:space="0" w:color="auto"/>
                                                <w:right w:val="none" w:sz="0" w:space="0" w:color="auto"/>
                                              </w:divBdr>
                                            </w:div>
                                            <w:div w:id="917326203">
                                              <w:marLeft w:val="150"/>
                                              <w:marRight w:val="150"/>
                                              <w:marTop w:val="0"/>
                                              <w:marBottom w:val="90"/>
                                              <w:divBdr>
                                                <w:top w:val="none" w:sz="0" w:space="0" w:color="auto"/>
                                                <w:left w:val="none" w:sz="0" w:space="0" w:color="auto"/>
                                                <w:bottom w:val="none" w:sz="0" w:space="0" w:color="auto"/>
                                                <w:right w:val="none" w:sz="0" w:space="0" w:color="auto"/>
                                              </w:divBdr>
                                            </w:div>
                                            <w:div w:id="1347320728">
                                              <w:marLeft w:val="150"/>
                                              <w:marRight w:val="150"/>
                                              <w:marTop w:val="0"/>
                                              <w:marBottom w:val="90"/>
                                              <w:divBdr>
                                                <w:top w:val="none" w:sz="0" w:space="0" w:color="auto"/>
                                                <w:left w:val="none" w:sz="0" w:space="0" w:color="auto"/>
                                                <w:bottom w:val="none" w:sz="0" w:space="0" w:color="auto"/>
                                                <w:right w:val="none" w:sz="0" w:space="0" w:color="auto"/>
                                              </w:divBdr>
                                            </w:div>
                                          </w:divsChild>
                                        </w:div>
                                        <w:div w:id="16741418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122179">
      <w:bodyDiv w:val="1"/>
      <w:marLeft w:val="0"/>
      <w:marRight w:val="0"/>
      <w:marTop w:val="0"/>
      <w:marBottom w:val="0"/>
      <w:divBdr>
        <w:top w:val="none" w:sz="0" w:space="0" w:color="auto"/>
        <w:left w:val="none" w:sz="0" w:space="0" w:color="auto"/>
        <w:bottom w:val="none" w:sz="0" w:space="0" w:color="auto"/>
        <w:right w:val="none" w:sz="0" w:space="0" w:color="auto"/>
      </w:divBdr>
      <w:divsChild>
        <w:div w:id="16543613">
          <w:marLeft w:val="0"/>
          <w:marRight w:val="0"/>
          <w:marTop w:val="0"/>
          <w:marBottom w:val="0"/>
          <w:divBdr>
            <w:top w:val="none" w:sz="0" w:space="0" w:color="auto"/>
            <w:left w:val="none" w:sz="0" w:space="0" w:color="auto"/>
            <w:bottom w:val="none" w:sz="0" w:space="0" w:color="auto"/>
            <w:right w:val="none" w:sz="0" w:space="0" w:color="auto"/>
          </w:divBdr>
          <w:divsChild>
            <w:div w:id="1379361078">
              <w:marLeft w:val="0"/>
              <w:marRight w:val="0"/>
              <w:marTop w:val="0"/>
              <w:marBottom w:val="0"/>
              <w:divBdr>
                <w:top w:val="none" w:sz="0" w:space="0" w:color="auto"/>
                <w:left w:val="none" w:sz="0" w:space="0" w:color="auto"/>
                <w:bottom w:val="none" w:sz="0" w:space="0" w:color="auto"/>
                <w:right w:val="none" w:sz="0" w:space="0" w:color="auto"/>
              </w:divBdr>
              <w:divsChild>
                <w:div w:id="269508927">
                  <w:marLeft w:val="0"/>
                  <w:marRight w:val="0"/>
                  <w:marTop w:val="0"/>
                  <w:marBottom w:val="0"/>
                  <w:divBdr>
                    <w:top w:val="none" w:sz="0" w:space="0" w:color="auto"/>
                    <w:left w:val="none" w:sz="0" w:space="0" w:color="auto"/>
                    <w:bottom w:val="none" w:sz="0" w:space="0" w:color="auto"/>
                    <w:right w:val="none" w:sz="0" w:space="0" w:color="auto"/>
                  </w:divBdr>
                  <w:divsChild>
                    <w:div w:id="1447239803">
                      <w:marLeft w:val="0"/>
                      <w:marRight w:val="0"/>
                      <w:marTop w:val="0"/>
                      <w:marBottom w:val="0"/>
                      <w:divBdr>
                        <w:top w:val="single" w:sz="6" w:space="0" w:color="2D78AF"/>
                        <w:left w:val="single" w:sz="6" w:space="0" w:color="2D78AF"/>
                        <w:bottom w:val="none" w:sz="0" w:space="0" w:color="auto"/>
                        <w:right w:val="single" w:sz="6" w:space="0" w:color="FFFFFF"/>
                      </w:divBdr>
                      <w:divsChild>
                        <w:div w:id="2015260655">
                          <w:marLeft w:val="0"/>
                          <w:marRight w:val="0"/>
                          <w:marTop w:val="0"/>
                          <w:marBottom w:val="0"/>
                          <w:divBdr>
                            <w:top w:val="none" w:sz="0" w:space="0" w:color="auto"/>
                            <w:left w:val="none" w:sz="0" w:space="0" w:color="auto"/>
                            <w:bottom w:val="none" w:sz="0" w:space="0" w:color="auto"/>
                            <w:right w:val="none" w:sz="0" w:space="0" w:color="auto"/>
                          </w:divBdr>
                          <w:divsChild>
                            <w:div w:id="683172974">
                              <w:marLeft w:val="0"/>
                              <w:marRight w:val="0"/>
                              <w:marTop w:val="0"/>
                              <w:marBottom w:val="0"/>
                              <w:divBdr>
                                <w:top w:val="none" w:sz="0" w:space="0" w:color="auto"/>
                                <w:left w:val="none" w:sz="0" w:space="0" w:color="auto"/>
                                <w:bottom w:val="none" w:sz="0" w:space="0" w:color="auto"/>
                                <w:right w:val="none" w:sz="0" w:space="0" w:color="auto"/>
                              </w:divBdr>
                              <w:divsChild>
                                <w:div w:id="420685941">
                                  <w:marLeft w:val="30"/>
                                  <w:marRight w:val="30"/>
                                  <w:marTop w:val="75"/>
                                  <w:marBottom w:val="75"/>
                                  <w:divBdr>
                                    <w:top w:val="none" w:sz="0" w:space="0" w:color="auto"/>
                                    <w:left w:val="none" w:sz="0" w:space="0" w:color="auto"/>
                                    <w:bottom w:val="none" w:sz="0" w:space="0" w:color="auto"/>
                                    <w:right w:val="none" w:sz="0" w:space="0" w:color="auto"/>
                                  </w:divBdr>
                                  <w:divsChild>
                                    <w:div w:id="668753891">
                                      <w:marLeft w:val="0"/>
                                      <w:marRight w:val="0"/>
                                      <w:marTop w:val="0"/>
                                      <w:marBottom w:val="0"/>
                                      <w:divBdr>
                                        <w:top w:val="none" w:sz="0" w:space="0" w:color="auto"/>
                                        <w:left w:val="none" w:sz="0" w:space="0" w:color="auto"/>
                                        <w:bottom w:val="none" w:sz="0" w:space="0" w:color="auto"/>
                                        <w:right w:val="none" w:sz="0" w:space="0" w:color="auto"/>
                                      </w:divBdr>
                                      <w:divsChild>
                                        <w:div w:id="366685850">
                                          <w:marLeft w:val="0"/>
                                          <w:marRight w:val="0"/>
                                          <w:marTop w:val="0"/>
                                          <w:marBottom w:val="0"/>
                                          <w:divBdr>
                                            <w:top w:val="none" w:sz="0" w:space="0" w:color="auto"/>
                                            <w:left w:val="none" w:sz="0" w:space="0" w:color="auto"/>
                                            <w:bottom w:val="none" w:sz="0" w:space="0" w:color="auto"/>
                                            <w:right w:val="none" w:sz="0" w:space="0" w:color="auto"/>
                                          </w:divBdr>
                                          <w:divsChild>
                                            <w:div w:id="1511681139">
                                              <w:marLeft w:val="150"/>
                                              <w:marRight w:val="150"/>
                                              <w:marTop w:val="0"/>
                                              <w:marBottom w:val="90"/>
                                              <w:divBdr>
                                                <w:top w:val="none" w:sz="0" w:space="0" w:color="auto"/>
                                                <w:left w:val="none" w:sz="0" w:space="0" w:color="auto"/>
                                                <w:bottom w:val="none" w:sz="0" w:space="0" w:color="auto"/>
                                                <w:right w:val="none" w:sz="0" w:space="0" w:color="auto"/>
                                              </w:divBdr>
                                            </w:div>
                                          </w:divsChild>
                                        </w:div>
                                        <w:div w:id="192421758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318898">
      <w:bodyDiv w:val="1"/>
      <w:marLeft w:val="0"/>
      <w:marRight w:val="0"/>
      <w:marTop w:val="0"/>
      <w:marBottom w:val="0"/>
      <w:divBdr>
        <w:top w:val="none" w:sz="0" w:space="0" w:color="auto"/>
        <w:left w:val="none" w:sz="0" w:space="0" w:color="auto"/>
        <w:bottom w:val="none" w:sz="0" w:space="0" w:color="auto"/>
        <w:right w:val="none" w:sz="0" w:space="0" w:color="auto"/>
      </w:divBdr>
      <w:divsChild>
        <w:div w:id="787509090">
          <w:marLeft w:val="0"/>
          <w:marRight w:val="0"/>
          <w:marTop w:val="0"/>
          <w:marBottom w:val="0"/>
          <w:divBdr>
            <w:top w:val="none" w:sz="0" w:space="0" w:color="auto"/>
            <w:left w:val="none" w:sz="0" w:space="0" w:color="auto"/>
            <w:bottom w:val="none" w:sz="0" w:space="0" w:color="auto"/>
            <w:right w:val="none" w:sz="0" w:space="0" w:color="auto"/>
          </w:divBdr>
          <w:divsChild>
            <w:div w:id="1829396988">
              <w:marLeft w:val="0"/>
              <w:marRight w:val="0"/>
              <w:marTop w:val="0"/>
              <w:marBottom w:val="0"/>
              <w:divBdr>
                <w:top w:val="none" w:sz="0" w:space="0" w:color="auto"/>
                <w:left w:val="none" w:sz="0" w:space="0" w:color="auto"/>
                <w:bottom w:val="none" w:sz="0" w:space="0" w:color="auto"/>
                <w:right w:val="none" w:sz="0" w:space="0" w:color="auto"/>
              </w:divBdr>
              <w:divsChild>
                <w:div w:id="2096853163">
                  <w:marLeft w:val="0"/>
                  <w:marRight w:val="0"/>
                  <w:marTop w:val="0"/>
                  <w:marBottom w:val="0"/>
                  <w:divBdr>
                    <w:top w:val="none" w:sz="0" w:space="0" w:color="auto"/>
                    <w:left w:val="none" w:sz="0" w:space="0" w:color="auto"/>
                    <w:bottom w:val="none" w:sz="0" w:space="0" w:color="auto"/>
                    <w:right w:val="none" w:sz="0" w:space="0" w:color="auto"/>
                  </w:divBdr>
                  <w:divsChild>
                    <w:div w:id="1410617803">
                      <w:marLeft w:val="0"/>
                      <w:marRight w:val="0"/>
                      <w:marTop w:val="0"/>
                      <w:marBottom w:val="0"/>
                      <w:divBdr>
                        <w:top w:val="single" w:sz="6" w:space="0" w:color="2D78AF"/>
                        <w:left w:val="single" w:sz="6" w:space="0" w:color="2D78AF"/>
                        <w:bottom w:val="none" w:sz="0" w:space="0" w:color="auto"/>
                        <w:right w:val="single" w:sz="6" w:space="0" w:color="FFFFFF"/>
                      </w:divBdr>
                      <w:divsChild>
                        <w:div w:id="1729455277">
                          <w:marLeft w:val="0"/>
                          <w:marRight w:val="0"/>
                          <w:marTop w:val="0"/>
                          <w:marBottom w:val="0"/>
                          <w:divBdr>
                            <w:top w:val="none" w:sz="0" w:space="0" w:color="auto"/>
                            <w:left w:val="none" w:sz="0" w:space="0" w:color="auto"/>
                            <w:bottom w:val="none" w:sz="0" w:space="0" w:color="auto"/>
                            <w:right w:val="none" w:sz="0" w:space="0" w:color="auto"/>
                          </w:divBdr>
                          <w:divsChild>
                            <w:div w:id="1200628491">
                              <w:marLeft w:val="0"/>
                              <w:marRight w:val="0"/>
                              <w:marTop w:val="0"/>
                              <w:marBottom w:val="0"/>
                              <w:divBdr>
                                <w:top w:val="none" w:sz="0" w:space="0" w:color="auto"/>
                                <w:left w:val="none" w:sz="0" w:space="0" w:color="auto"/>
                                <w:bottom w:val="none" w:sz="0" w:space="0" w:color="auto"/>
                                <w:right w:val="none" w:sz="0" w:space="0" w:color="auto"/>
                              </w:divBdr>
                              <w:divsChild>
                                <w:div w:id="1056198240">
                                  <w:marLeft w:val="30"/>
                                  <w:marRight w:val="30"/>
                                  <w:marTop w:val="75"/>
                                  <w:marBottom w:val="75"/>
                                  <w:divBdr>
                                    <w:top w:val="none" w:sz="0" w:space="0" w:color="auto"/>
                                    <w:left w:val="none" w:sz="0" w:space="0" w:color="auto"/>
                                    <w:bottom w:val="none" w:sz="0" w:space="0" w:color="auto"/>
                                    <w:right w:val="none" w:sz="0" w:space="0" w:color="auto"/>
                                  </w:divBdr>
                                  <w:divsChild>
                                    <w:div w:id="1415860304">
                                      <w:marLeft w:val="0"/>
                                      <w:marRight w:val="0"/>
                                      <w:marTop w:val="0"/>
                                      <w:marBottom w:val="0"/>
                                      <w:divBdr>
                                        <w:top w:val="none" w:sz="0" w:space="0" w:color="auto"/>
                                        <w:left w:val="none" w:sz="0" w:space="0" w:color="auto"/>
                                        <w:bottom w:val="none" w:sz="0" w:space="0" w:color="auto"/>
                                        <w:right w:val="none" w:sz="0" w:space="0" w:color="auto"/>
                                      </w:divBdr>
                                      <w:divsChild>
                                        <w:div w:id="314140469">
                                          <w:marLeft w:val="0"/>
                                          <w:marRight w:val="0"/>
                                          <w:marTop w:val="0"/>
                                          <w:marBottom w:val="0"/>
                                          <w:divBdr>
                                            <w:top w:val="none" w:sz="0" w:space="0" w:color="auto"/>
                                            <w:left w:val="none" w:sz="0" w:space="0" w:color="auto"/>
                                            <w:bottom w:val="none" w:sz="0" w:space="0" w:color="auto"/>
                                            <w:right w:val="none" w:sz="0" w:space="0" w:color="auto"/>
                                          </w:divBdr>
                                          <w:divsChild>
                                            <w:div w:id="877545634">
                                              <w:marLeft w:val="150"/>
                                              <w:marRight w:val="150"/>
                                              <w:marTop w:val="0"/>
                                              <w:marBottom w:val="90"/>
                                              <w:divBdr>
                                                <w:top w:val="none" w:sz="0" w:space="0" w:color="auto"/>
                                                <w:left w:val="none" w:sz="0" w:space="0" w:color="auto"/>
                                                <w:bottom w:val="none" w:sz="0" w:space="0" w:color="auto"/>
                                                <w:right w:val="none" w:sz="0" w:space="0" w:color="auto"/>
                                              </w:divBdr>
                                            </w:div>
                                          </w:divsChild>
                                        </w:div>
                                        <w:div w:id="21062705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701018">
      <w:bodyDiv w:val="1"/>
      <w:marLeft w:val="0"/>
      <w:marRight w:val="0"/>
      <w:marTop w:val="0"/>
      <w:marBottom w:val="0"/>
      <w:divBdr>
        <w:top w:val="none" w:sz="0" w:space="0" w:color="auto"/>
        <w:left w:val="none" w:sz="0" w:space="0" w:color="auto"/>
        <w:bottom w:val="none" w:sz="0" w:space="0" w:color="auto"/>
        <w:right w:val="none" w:sz="0" w:space="0" w:color="auto"/>
      </w:divBdr>
      <w:divsChild>
        <w:div w:id="2069111508">
          <w:marLeft w:val="0"/>
          <w:marRight w:val="0"/>
          <w:marTop w:val="0"/>
          <w:marBottom w:val="0"/>
          <w:divBdr>
            <w:top w:val="none" w:sz="0" w:space="0" w:color="auto"/>
            <w:left w:val="none" w:sz="0" w:space="0" w:color="auto"/>
            <w:bottom w:val="none" w:sz="0" w:space="0" w:color="auto"/>
            <w:right w:val="none" w:sz="0" w:space="0" w:color="auto"/>
          </w:divBdr>
          <w:divsChild>
            <w:div w:id="453645467">
              <w:marLeft w:val="0"/>
              <w:marRight w:val="0"/>
              <w:marTop w:val="0"/>
              <w:marBottom w:val="0"/>
              <w:divBdr>
                <w:top w:val="none" w:sz="0" w:space="0" w:color="auto"/>
                <w:left w:val="none" w:sz="0" w:space="0" w:color="auto"/>
                <w:bottom w:val="none" w:sz="0" w:space="0" w:color="auto"/>
                <w:right w:val="none" w:sz="0" w:space="0" w:color="auto"/>
              </w:divBdr>
              <w:divsChild>
                <w:div w:id="763186509">
                  <w:marLeft w:val="0"/>
                  <w:marRight w:val="0"/>
                  <w:marTop w:val="0"/>
                  <w:marBottom w:val="0"/>
                  <w:divBdr>
                    <w:top w:val="none" w:sz="0" w:space="0" w:color="auto"/>
                    <w:left w:val="none" w:sz="0" w:space="0" w:color="auto"/>
                    <w:bottom w:val="none" w:sz="0" w:space="0" w:color="auto"/>
                    <w:right w:val="none" w:sz="0" w:space="0" w:color="auto"/>
                  </w:divBdr>
                  <w:divsChild>
                    <w:div w:id="1491557487">
                      <w:marLeft w:val="0"/>
                      <w:marRight w:val="0"/>
                      <w:marTop w:val="0"/>
                      <w:marBottom w:val="0"/>
                      <w:divBdr>
                        <w:top w:val="none" w:sz="0" w:space="0" w:color="auto"/>
                        <w:left w:val="none" w:sz="0" w:space="0" w:color="auto"/>
                        <w:bottom w:val="none" w:sz="0" w:space="0" w:color="auto"/>
                        <w:right w:val="none" w:sz="0" w:space="0" w:color="auto"/>
                      </w:divBdr>
                      <w:divsChild>
                        <w:div w:id="1309744709">
                          <w:marLeft w:val="0"/>
                          <w:marRight w:val="0"/>
                          <w:marTop w:val="0"/>
                          <w:marBottom w:val="0"/>
                          <w:divBdr>
                            <w:top w:val="none" w:sz="0" w:space="0" w:color="auto"/>
                            <w:left w:val="none" w:sz="0" w:space="0" w:color="auto"/>
                            <w:bottom w:val="none" w:sz="0" w:space="0" w:color="auto"/>
                            <w:right w:val="none" w:sz="0" w:space="0" w:color="auto"/>
                          </w:divBdr>
                          <w:divsChild>
                            <w:div w:id="483085443">
                              <w:marLeft w:val="0"/>
                              <w:marRight w:val="0"/>
                              <w:marTop w:val="0"/>
                              <w:marBottom w:val="0"/>
                              <w:divBdr>
                                <w:top w:val="none" w:sz="0" w:space="0" w:color="auto"/>
                                <w:left w:val="none" w:sz="0" w:space="0" w:color="auto"/>
                                <w:bottom w:val="none" w:sz="0" w:space="0" w:color="auto"/>
                                <w:right w:val="none" w:sz="0" w:space="0" w:color="auto"/>
                              </w:divBdr>
                              <w:divsChild>
                                <w:div w:id="1675376324">
                                  <w:marLeft w:val="0"/>
                                  <w:marRight w:val="0"/>
                                  <w:marTop w:val="0"/>
                                  <w:marBottom w:val="0"/>
                                  <w:divBdr>
                                    <w:top w:val="none" w:sz="0" w:space="0" w:color="auto"/>
                                    <w:left w:val="none" w:sz="0" w:space="0" w:color="auto"/>
                                    <w:bottom w:val="none" w:sz="0" w:space="0" w:color="auto"/>
                                    <w:right w:val="none" w:sz="0" w:space="0" w:color="auto"/>
                                  </w:divBdr>
                                  <w:divsChild>
                                    <w:div w:id="798769953">
                                      <w:marLeft w:val="0"/>
                                      <w:marRight w:val="0"/>
                                      <w:marTop w:val="0"/>
                                      <w:marBottom w:val="0"/>
                                      <w:divBdr>
                                        <w:top w:val="none" w:sz="0" w:space="0" w:color="auto"/>
                                        <w:left w:val="none" w:sz="0" w:space="0" w:color="auto"/>
                                        <w:bottom w:val="none" w:sz="0" w:space="0" w:color="auto"/>
                                        <w:right w:val="none" w:sz="0" w:space="0" w:color="auto"/>
                                      </w:divBdr>
                                      <w:divsChild>
                                        <w:div w:id="9059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284186">
      <w:bodyDiv w:val="1"/>
      <w:marLeft w:val="0"/>
      <w:marRight w:val="0"/>
      <w:marTop w:val="0"/>
      <w:marBottom w:val="0"/>
      <w:divBdr>
        <w:top w:val="none" w:sz="0" w:space="0" w:color="auto"/>
        <w:left w:val="none" w:sz="0" w:space="0" w:color="auto"/>
        <w:bottom w:val="none" w:sz="0" w:space="0" w:color="auto"/>
        <w:right w:val="none" w:sz="0" w:space="0" w:color="auto"/>
      </w:divBdr>
      <w:divsChild>
        <w:div w:id="1018001931">
          <w:marLeft w:val="0"/>
          <w:marRight w:val="0"/>
          <w:marTop w:val="0"/>
          <w:marBottom w:val="0"/>
          <w:divBdr>
            <w:top w:val="none" w:sz="0" w:space="0" w:color="auto"/>
            <w:left w:val="none" w:sz="0" w:space="0" w:color="auto"/>
            <w:bottom w:val="none" w:sz="0" w:space="0" w:color="auto"/>
            <w:right w:val="none" w:sz="0" w:space="0" w:color="auto"/>
          </w:divBdr>
          <w:divsChild>
            <w:div w:id="947085394">
              <w:marLeft w:val="0"/>
              <w:marRight w:val="0"/>
              <w:marTop w:val="0"/>
              <w:marBottom w:val="0"/>
              <w:divBdr>
                <w:top w:val="none" w:sz="0" w:space="0" w:color="auto"/>
                <w:left w:val="none" w:sz="0" w:space="0" w:color="auto"/>
                <w:bottom w:val="none" w:sz="0" w:space="0" w:color="auto"/>
                <w:right w:val="none" w:sz="0" w:space="0" w:color="auto"/>
              </w:divBdr>
              <w:divsChild>
                <w:div w:id="2076273202">
                  <w:marLeft w:val="0"/>
                  <w:marRight w:val="0"/>
                  <w:marTop w:val="0"/>
                  <w:marBottom w:val="0"/>
                  <w:divBdr>
                    <w:top w:val="none" w:sz="0" w:space="0" w:color="auto"/>
                    <w:left w:val="none" w:sz="0" w:space="0" w:color="auto"/>
                    <w:bottom w:val="none" w:sz="0" w:space="0" w:color="auto"/>
                    <w:right w:val="none" w:sz="0" w:space="0" w:color="auto"/>
                  </w:divBdr>
                  <w:divsChild>
                    <w:div w:id="1022170210">
                      <w:marLeft w:val="0"/>
                      <w:marRight w:val="0"/>
                      <w:marTop w:val="0"/>
                      <w:marBottom w:val="0"/>
                      <w:divBdr>
                        <w:top w:val="single" w:sz="6" w:space="0" w:color="2D78AF"/>
                        <w:left w:val="single" w:sz="6" w:space="0" w:color="2D78AF"/>
                        <w:bottom w:val="none" w:sz="0" w:space="0" w:color="auto"/>
                        <w:right w:val="single" w:sz="6" w:space="0" w:color="FFFFFF"/>
                      </w:divBdr>
                      <w:divsChild>
                        <w:div w:id="59790523">
                          <w:marLeft w:val="0"/>
                          <w:marRight w:val="0"/>
                          <w:marTop w:val="0"/>
                          <w:marBottom w:val="0"/>
                          <w:divBdr>
                            <w:top w:val="none" w:sz="0" w:space="0" w:color="auto"/>
                            <w:left w:val="none" w:sz="0" w:space="0" w:color="auto"/>
                            <w:bottom w:val="none" w:sz="0" w:space="0" w:color="auto"/>
                            <w:right w:val="none" w:sz="0" w:space="0" w:color="auto"/>
                          </w:divBdr>
                          <w:divsChild>
                            <w:div w:id="1077169314">
                              <w:marLeft w:val="0"/>
                              <w:marRight w:val="0"/>
                              <w:marTop w:val="0"/>
                              <w:marBottom w:val="0"/>
                              <w:divBdr>
                                <w:top w:val="none" w:sz="0" w:space="0" w:color="auto"/>
                                <w:left w:val="none" w:sz="0" w:space="0" w:color="auto"/>
                                <w:bottom w:val="none" w:sz="0" w:space="0" w:color="auto"/>
                                <w:right w:val="none" w:sz="0" w:space="0" w:color="auto"/>
                              </w:divBdr>
                              <w:divsChild>
                                <w:div w:id="465006428">
                                  <w:marLeft w:val="30"/>
                                  <w:marRight w:val="30"/>
                                  <w:marTop w:val="75"/>
                                  <w:marBottom w:val="75"/>
                                  <w:divBdr>
                                    <w:top w:val="none" w:sz="0" w:space="0" w:color="auto"/>
                                    <w:left w:val="none" w:sz="0" w:space="0" w:color="auto"/>
                                    <w:bottom w:val="none" w:sz="0" w:space="0" w:color="auto"/>
                                    <w:right w:val="none" w:sz="0" w:space="0" w:color="auto"/>
                                  </w:divBdr>
                                  <w:divsChild>
                                    <w:div w:id="1911620078">
                                      <w:marLeft w:val="0"/>
                                      <w:marRight w:val="0"/>
                                      <w:marTop w:val="0"/>
                                      <w:marBottom w:val="0"/>
                                      <w:divBdr>
                                        <w:top w:val="none" w:sz="0" w:space="0" w:color="auto"/>
                                        <w:left w:val="none" w:sz="0" w:space="0" w:color="auto"/>
                                        <w:bottom w:val="none" w:sz="0" w:space="0" w:color="auto"/>
                                        <w:right w:val="none" w:sz="0" w:space="0" w:color="auto"/>
                                      </w:divBdr>
                                      <w:divsChild>
                                        <w:div w:id="894973615">
                                          <w:marLeft w:val="120"/>
                                          <w:marRight w:val="120"/>
                                          <w:marTop w:val="120"/>
                                          <w:marBottom w:val="120"/>
                                          <w:divBdr>
                                            <w:top w:val="none" w:sz="0" w:space="0" w:color="auto"/>
                                            <w:left w:val="none" w:sz="0" w:space="0" w:color="auto"/>
                                            <w:bottom w:val="none" w:sz="0" w:space="0" w:color="auto"/>
                                            <w:right w:val="none" w:sz="0" w:space="0" w:color="auto"/>
                                          </w:divBdr>
                                        </w:div>
                                        <w:div w:id="1117456029">
                                          <w:marLeft w:val="0"/>
                                          <w:marRight w:val="0"/>
                                          <w:marTop w:val="0"/>
                                          <w:marBottom w:val="0"/>
                                          <w:divBdr>
                                            <w:top w:val="none" w:sz="0" w:space="0" w:color="auto"/>
                                            <w:left w:val="none" w:sz="0" w:space="0" w:color="auto"/>
                                            <w:bottom w:val="none" w:sz="0" w:space="0" w:color="auto"/>
                                            <w:right w:val="none" w:sz="0" w:space="0" w:color="auto"/>
                                          </w:divBdr>
                                          <w:divsChild>
                                            <w:div w:id="769667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314817">
      <w:bodyDiv w:val="1"/>
      <w:marLeft w:val="0"/>
      <w:marRight w:val="0"/>
      <w:marTop w:val="0"/>
      <w:marBottom w:val="0"/>
      <w:divBdr>
        <w:top w:val="none" w:sz="0" w:space="0" w:color="auto"/>
        <w:left w:val="none" w:sz="0" w:space="0" w:color="auto"/>
        <w:bottom w:val="none" w:sz="0" w:space="0" w:color="auto"/>
        <w:right w:val="none" w:sz="0" w:space="0" w:color="auto"/>
      </w:divBdr>
      <w:divsChild>
        <w:div w:id="1118644101">
          <w:marLeft w:val="0"/>
          <w:marRight w:val="0"/>
          <w:marTop w:val="0"/>
          <w:marBottom w:val="0"/>
          <w:divBdr>
            <w:top w:val="none" w:sz="0" w:space="0" w:color="auto"/>
            <w:left w:val="none" w:sz="0" w:space="0" w:color="auto"/>
            <w:bottom w:val="none" w:sz="0" w:space="0" w:color="auto"/>
            <w:right w:val="none" w:sz="0" w:space="0" w:color="auto"/>
          </w:divBdr>
          <w:divsChild>
            <w:div w:id="1458065809">
              <w:marLeft w:val="0"/>
              <w:marRight w:val="0"/>
              <w:marTop w:val="0"/>
              <w:marBottom w:val="0"/>
              <w:divBdr>
                <w:top w:val="none" w:sz="0" w:space="0" w:color="auto"/>
                <w:left w:val="none" w:sz="0" w:space="0" w:color="auto"/>
                <w:bottom w:val="none" w:sz="0" w:space="0" w:color="auto"/>
                <w:right w:val="none" w:sz="0" w:space="0" w:color="auto"/>
              </w:divBdr>
              <w:divsChild>
                <w:div w:id="424038508">
                  <w:marLeft w:val="0"/>
                  <w:marRight w:val="0"/>
                  <w:marTop w:val="0"/>
                  <w:marBottom w:val="0"/>
                  <w:divBdr>
                    <w:top w:val="none" w:sz="0" w:space="0" w:color="auto"/>
                    <w:left w:val="none" w:sz="0" w:space="0" w:color="auto"/>
                    <w:bottom w:val="none" w:sz="0" w:space="0" w:color="auto"/>
                    <w:right w:val="none" w:sz="0" w:space="0" w:color="auto"/>
                  </w:divBdr>
                  <w:divsChild>
                    <w:div w:id="1658606655">
                      <w:marLeft w:val="0"/>
                      <w:marRight w:val="0"/>
                      <w:marTop w:val="0"/>
                      <w:marBottom w:val="0"/>
                      <w:divBdr>
                        <w:top w:val="none" w:sz="0" w:space="0" w:color="auto"/>
                        <w:left w:val="none" w:sz="0" w:space="0" w:color="auto"/>
                        <w:bottom w:val="none" w:sz="0" w:space="0" w:color="auto"/>
                        <w:right w:val="none" w:sz="0" w:space="0" w:color="auto"/>
                      </w:divBdr>
                      <w:divsChild>
                        <w:div w:id="786779554">
                          <w:marLeft w:val="0"/>
                          <w:marRight w:val="0"/>
                          <w:marTop w:val="0"/>
                          <w:marBottom w:val="0"/>
                          <w:divBdr>
                            <w:top w:val="none" w:sz="0" w:space="0" w:color="auto"/>
                            <w:left w:val="none" w:sz="0" w:space="0" w:color="auto"/>
                            <w:bottom w:val="none" w:sz="0" w:space="0" w:color="auto"/>
                            <w:right w:val="none" w:sz="0" w:space="0" w:color="auto"/>
                          </w:divBdr>
                          <w:divsChild>
                            <w:div w:id="1277560370">
                              <w:marLeft w:val="0"/>
                              <w:marRight w:val="0"/>
                              <w:marTop w:val="0"/>
                              <w:marBottom w:val="0"/>
                              <w:divBdr>
                                <w:top w:val="none" w:sz="0" w:space="0" w:color="auto"/>
                                <w:left w:val="none" w:sz="0" w:space="0" w:color="auto"/>
                                <w:bottom w:val="none" w:sz="0" w:space="0" w:color="auto"/>
                                <w:right w:val="none" w:sz="0" w:space="0" w:color="auto"/>
                              </w:divBdr>
                              <w:divsChild>
                                <w:div w:id="371734220">
                                  <w:marLeft w:val="0"/>
                                  <w:marRight w:val="0"/>
                                  <w:marTop w:val="0"/>
                                  <w:marBottom w:val="0"/>
                                  <w:divBdr>
                                    <w:top w:val="none" w:sz="0" w:space="0" w:color="auto"/>
                                    <w:left w:val="none" w:sz="0" w:space="0" w:color="auto"/>
                                    <w:bottom w:val="none" w:sz="0" w:space="0" w:color="auto"/>
                                    <w:right w:val="none" w:sz="0" w:space="0" w:color="auto"/>
                                  </w:divBdr>
                                  <w:divsChild>
                                    <w:div w:id="1475364919">
                                      <w:marLeft w:val="0"/>
                                      <w:marRight w:val="0"/>
                                      <w:marTop w:val="0"/>
                                      <w:marBottom w:val="0"/>
                                      <w:divBdr>
                                        <w:top w:val="none" w:sz="0" w:space="0" w:color="auto"/>
                                        <w:left w:val="none" w:sz="0" w:space="0" w:color="auto"/>
                                        <w:bottom w:val="none" w:sz="0" w:space="0" w:color="auto"/>
                                        <w:right w:val="none" w:sz="0" w:space="0" w:color="auto"/>
                                      </w:divBdr>
                                      <w:divsChild>
                                        <w:div w:id="878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160501">
      <w:bodyDiv w:val="1"/>
      <w:marLeft w:val="0"/>
      <w:marRight w:val="0"/>
      <w:marTop w:val="0"/>
      <w:marBottom w:val="0"/>
      <w:divBdr>
        <w:top w:val="none" w:sz="0" w:space="0" w:color="auto"/>
        <w:left w:val="none" w:sz="0" w:space="0" w:color="auto"/>
        <w:bottom w:val="none" w:sz="0" w:space="0" w:color="auto"/>
        <w:right w:val="none" w:sz="0" w:space="0" w:color="auto"/>
      </w:divBdr>
      <w:divsChild>
        <w:div w:id="1135634560">
          <w:marLeft w:val="0"/>
          <w:marRight w:val="0"/>
          <w:marTop w:val="0"/>
          <w:marBottom w:val="0"/>
          <w:divBdr>
            <w:top w:val="none" w:sz="0" w:space="0" w:color="auto"/>
            <w:left w:val="none" w:sz="0" w:space="0" w:color="auto"/>
            <w:bottom w:val="none" w:sz="0" w:space="0" w:color="auto"/>
            <w:right w:val="none" w:sz="0" w:space="0" w:color="auto"/>
          </w:divBdr>
          <w:divsChild>
            <w:div w:id="1342246684">
              <w:marLeft w:val="0"/>
              <w:marRight w:val="0"/>
              <w:marTop w:val="0"/>
              <w:marBottom w:val="0"/>
              <w:divBdr>
                <w:top w:val="none" w:sz="0" w:space="0" w:color="auto"/>
                <w:left w:val="none" w:sz="0" w:space="0" w:color="auto"/>
                <w:bottom w:val="none" w:sz="0" w:space="0" w:color="auto"/>
                <w:right w:val="none" w:sz="0" w:space="0" w:color="auto"/>
              </w:divBdr>
              <w:divsChild>
                <w:div w:id="766510696">
                  <w:marLeft w:val="0"/>
                  <w:marRight w:val="0"/>
                  <w:marTop w:val="0"/>
                  <w:marBottom w:val="0"/>
                  <w:divBdr>
                    <w:top w:val="none" w:sz="0" w:space="0" w:color="auto"/>
                    <w:left w:val="none" w:sz="0" w:space="0" w:color="auto"/>
                    <w:bottom w:val="none" w:sz="0" w:space="0" w:color="auto"/>
                    <w:right w:val="none" w:sz="0" w:space="0" w:color="auto"/>
                  </w:divBdr>
                  <w:divsChild>
                    <w:div w:id="1565481281">
                      <w:marLeft w:val="0"/>
                      <w:marRight w:val="0"/>
                      <w:marTop w:val="0"/>
                      <w:marBottom w:val="0"/>
                      <w:divBdr>
                        <w:top w:val="single" w:sz="6" w:space="0" w:color="2D78AF"/>
                        <w:left w:val="single" w:sz="6" w:space="0" w:color="2D78AF"/>
                        <w:bottom w:val="none" w:sz="0" w:space="0" w:color="auto"/>
                        <w:right w:val="single" w:sz="6" w:space="0" w:color="FFFFFF"/>
                      </w:divBdr>
                      <w:divsChild>
                        <w:div w:id="1058433938">
                          <w:marLeft w:val="0"/>
                          <w:marRight w:val="0"/>
                          <w:marTop w:val="0"/>
                          <w:marBottom w:val="0"/>
                          <w:divBdr>
                            <w:top w:val="none" w:sz="0" w:space="0" w:color="auto"/>
                            <w:left w:val="none" w:sz="0" w:space="0" w:color="auto"/>
                            <w:bottom w:val="none" w:sz="0" w:space="0" w:color="auto"/>
                            <w:right w:val="none" w:sz="0" w:space="0" w:color="auto"/>
                          </w:divBdr>
                          <w:divsChild>
                            <w:div w:id="491718130">
                              <w:marLeft w:val="0"/>
                              <w:marRight w:val="0"/>
                              <w:marTop w:val="0"/>
                              <w:marBottom w:val="0"/>
                              <w:divBdr>
                                <w:top w:val="none" w:sz="0" w:space="0" w:color="auto"/>
                                <w:left w:val="none" w:sz="0" w:space="0" w:color="auto"/>
                                <w:bottom w:val="none" w:sz="0" w:space="0" w:color="auto"/>
                                <w:right w:val="none" w:sz="0" w:space="0" w:color="auto"/>
                              </w:divBdr>
                              <w:divsChild>
                                <w:div w:id="1446537177">
                                  <w:marLeft w:val="30"/>
                                  <w:marRight w:val="30"/>
                                  <w:marTop w:val="75"/>
                                  <w:marBottom w:val="75"/>
                                  <w:divBdr>
                                    <w:top w:val="none" w:sz="0" w:space="0" w:color="auto"/>
                                    <w:left w:val="none" w:sz="0" w:space="0" w:color="auto"/>
                                    <w:bottom w:val="none" w:sz="0" w:space="0" w:color="auto"/>
                                    <w:right w:val="none" w:sz="0" w:space="0" w:color="auto"/>
                                  </w:divBdr>
                                  <w:divsChild>
                                    <w:div w:id="1954439220">
                                      <w:marLeft w:val="0"/>
                                      <w:marRight w:val="0"/>
                                      <w:marTop w:val="0"/>
                                      <w:marBottom w:val="0"/>
                                      <w:divBdr>
                                        <w:top w:val="none" w:sz="0" w:space="0" w:color="auto"/>
                                        <w:left w:val="none" w:sz="0" w:space="0" w:color="auto"/>
                                        <w:bottom w:val="none" w:sz="0" w:space="0" w:color="auto"/>
                                        <w:right w:val="none" w:sz="0" w:space="0" w:color="auto"/>
                                      </w:divBdr>
                                      <w:divsChild>
                                        <w:div w:id="433595793">
                                          <w:marLeft w:val="0"/>
                                          <w:marRight w:val="0"/>
                                          <w:marTop w:val="0"/>
                                          <w:marBottom w:val="0"/>
                                          <w:divBdr>
                                            <w:top w:val="none" w:sz="0" w:space="0" w:color="auto"/>
                                            <w:left w:val="none" w:sz="0" w:space="0" w:color="auto"/>
                                            <w:bottom w:val="none" w:sz="0" w:space="0" w:color="auto"/>
                                            <w:right w:val="none" w:sz="0" w:space="0" w:color="auto"/>
                                          </w:divBdr>
                                          <w:divsChild>
                                            <w:div w:id="1175535538">
                                              <w:marLeft w:val="150"/>
                                              <w:marRight w:val="150"/>
                                              <w:marTop w:val="0"/>
                                              <w:marBottom w:val="90"/>
                                              <w:divBdr>
                                                <w:top w:val="none" w:sz="0" w:space="0" w:color="auto"/>
                                                <w:left w:val="none" w:sz="0" w:space="0" w:color="auto"/>
                                                <w:bottom w:val="none" w:sz="0" w:space="0" w:color="auto"/>
                                                <w:right w:val="none" w:sz="0" w:space="0" w:color="auto"/>
                                              </w:divBdr>
                                            </w:div>
                                          </w:divsChild>
                                        </w:div>
                                        <w:div w:id="12024776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424456514">
                              <w:marLeft w:val="0"/>
                              <w:marRight w:val="0"/>
                              <w:marTop w:val="0"/>
                              <w:marBottom w:val="0"/>
                              <w:divBdr>
                                <w:top w:val="none" w:sz="0" w:space="0" w:color="auto"/>
                                <w:left w:val="none" w:sz="0" w:space="0" w:color="auto"/>
                                <w:bottom w:val="none" w:sz="0" w:space="0" w:color="auto"/>
                                <w:right w:val="none" w:sz="0" w:space="0" w:color="auto"/>
                              </w:divBdr>
                              <w:divsChild>
                                <w:div w:id="1312827127">
                                  <w:marLeft w:val="450"/>
                                  <w:marRight w:val="450"/>
                                  <w:marTop w:val="0"/>
                                  <w:marBottom w:val="0"/>
                                  <w:divBdr>
                                    <w:top w:val="none" w:sz="0" w:space="0" w:color="auto"/>
                                    <w:left w:val="none" w:sz="0" w:space="0" w:color="auto"/>
                                    <w:bottom w:val="none" w:sz="0" w:space="0" w:color="auto"/>
                                    <w:right w:val="none" w:sz="0" w:space="0" w:color="auto"/>
                                  </w:divBdr>
                                  <w:divsChild>
                                    <w:div w:id="1533376576">
                                      <w:marLeft w:val="0"/>
                                      <w:marRight w:val="0"/>
                                      <w:marTop w:val="0"/>
                                      <w:marBottom w:val="0"/>
                                      <w:divBdr>
                                        <w:top w:val="none" w:sz="0" w:space="0" w:color="auto"/>
                                        <w:left w:val="none" w:sz="0" w:space="0" w:color="auto"/>
                                        <w:bottom w:val="none" w:sz="0" w:space="0" w:color="auto"/>
                                        <w:right w:val="none" w:sz="0" w:space="0" w:color="auto"/>
                                      </w:divBdr>
                                      <w:divsChild>
                                        <w:div w:id="2036887182">
                                          <w:marLeft w:val="0"/>
                                          <w:marRight w:val="0"/>
                                          <w:marTop w:val="0"/>
                                          <w:marBottom w:val="0"/>
                                          <w:divBdr>
                                            <w:top w:val="none" w:sz="0" w:space="0" w:color="auto"/>
                                            <w:left w:val="none" w:sz="0" w:space="0" w:color="auto"/>
                                            <w:bottom w:val="none" w:sz="0" w:space="0" w:color="auto"/>
                                            <w:right w:val="none" w:sz="0" w:space="0" w:color="auto"/>
                                          </w:divBdr>
                                          <w:divsChild>
                                            <w:div w:id="885943920">
                                              <w:marLeft w:val="0"/>
                                              <w:marRight w:val="0"/>
                                              <w:marTop w:val="0"/>
                                              <w:marBottom w:val="0"/>
                                              <w:divBdr>
                                                <w:top w:val="none" w:sz="0" w:space="0" w:color="auto"/>
                                                <w:left w:val="none" w:sz="0" w:space="0" w:color="auto"/>
                                                <w:bottom w:val="none" w:sz="0" w:space="0" w:color="auto"/>
                                                <w:right w:val="none" w:sz="0" w:space="0" w:color="auto"/>
                                              </w:divBdr>
                                              <w:divsChild>
                                                <w:div w:id="379551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711965">
      <w:bodyDiv w:val="1"/>
      <w:marLeft w:val="0"/>
      <w:marRight w:val="0"/>
      <w:marTop w:val="0"/>
      <w:marBottom w:val="0"/>
      <w:divBdr>
        <w:top w:val="none" w:sz="0" w:space="0" w:color="auto"/>
        <w:left w:val="none" w:sz="0" w:space="0" w:color="auto"/>
        <w:bottom w:val="none" w:sz="0" w:space="0" w:color="auto"/>
        <w:right w:val="none" w:sz="0" w:space="0" w:color="auto"/>
      </w:divBdr>
      <w:divsChild>
        <w:div w:id="7871444">
          <w:marLeft w:val="0"/>
          <w:marRight w:val="0"/>
          <w:marTop w:val="0"/>
          <w:marBottom w:val="0"/>
          <w:divBdr>
            <w:top w:val="none" w:sz="0" w:space="0" w:color="auto"/>
            <w:left w:val="none" w:sz="0" w:space="0" w:color="auto"/>
            <w:bottom w:val="none" w:sz="0" w:space="0" w:color="auto"/>
            <w:right w:val="none" w:sz="0" w:space="0" w:color="auto"/>
          </w:divBdr>
          <w:divsChild>
            <w:div w:id="1939172249">
              <w:marLeft w:val="0"/>
              <w:marRight w:val="0"/>
              <w:marTop w:val="0"/>
              <w:marBottom w:val="0"/>
              <w:divBdr>
                <w:top w:val="none" w:sz="0" w:space="0" w:color="auto"/>
                <w:left w:val="none" w:sz="0" w:space="0" w:color="auto"/>
                <w:bottom w:val="none" w:sz="0" w:space="0" w:color="auto"/>
                <w:right w:val="none" w:sz="0" w:space="0" w:color="auto"/>
              </w:divBdr>
              <w:divsChild>
                <w:div w:id="2131778679">
                  <w:marLeft w:val="0"/>
                  <w:marRight w:val="0"/>
                  <w:marTop w:val="0"/>
                  <w:marBottom w:val="0"/>
                  <w:divBdr>
                    <w:top w:val="none" w:sz="0" w:space="0" w:color="auto"/>
                    <w:left w:val="none" w:sz="0" w:space="0" w:color="auto"/>
                    <w:bottom w:val="none" w:sz="0" w:space="0" w:color="auto"/>
                    <w:right w:val="none" w:sz="0" w:space="0" w:color="auto"/>
                  </w:divBdr>
                  <w:divsChild>
                    <w:div w:id="1036544821">
                      <w:marLeft w:val="0"/>
                      <w:marRight w:val="0"/>
                      <w:marTop w:val="0"/>
                      <w:marBottom w:val="0"/>
                      <w:divBdr>
                        <w:top w:val="none" w:sz="0" w:space="0" w:color="auto"/>
                        <w:left w:val="none" w:sz="0" w:space="0" w:color="auto"/>
                        <w:bottom w:val="none" w:sz="0" w:space="0" w:color="auto"/>
                        <w:right w:val="none" w:sz="0" w:space="0" w:color="auto"/>
                      </w:divBdr>
                      <w:divsChild>
                        <w:div w:id="1178815762">
                          <w:marLeft w:val="0"/>
                          <w:marRight w:val="0"/>
                          <w:marTop w:val="0"/>
                          <w:marBottom w:val="0"/>
                          <w:divBdr>
                            <w:top w:val="none" w:sz="0" w:space="0" w:color="auto"/>
                            <w:left w:val="none" w:sz="0" w:space="0" w:color="auto"/>
                            <w:bottom w:val="none" w:sz="0" w:space="0" w:color="auto"/>
                            <w:right w:val="none" w:sz="0" w:space="0" w:color="auto"/>
                          </w:divBdr>
                          <w:divsChild>
                            <w:div w:id="566382843">
                              <w:marLeft w:val="0"/>
                              <w:marRight w:val="0"/>
                              <w:marTop w:val="0"/>
                              <w:marBottom w:val="0"/>
                              <w:divBdr>
                                <w:top w:val="none" w:sz="0" w:space="0" w:color="auto"/>
                                <w:left w:val="none" w:sz="0" w:space="0" w:color="auto"/>
                                <w:bottom w:val="none" w:sz="0" w:space="0" w:color="auto"/>
                                <w:right w:val="none" w:sz="0" w:space="0" w:color="auto"/>
                              </w:divBdr>
                              <w:divsChild>
                                <w:div w:id="1275020844">
                                  <w:marLeft w:val="0"/>
                                  <w:marRight w:val="0"/>
                                  <w:marTop w:val="0"/>
                                  <w:marBottom w:val="0"/>
                                  <w:divBdr>
                                    <w:top w:val="none" w:sz="0" w:space="0" w:color="auto"/>
                                    <w:left w:val="none" w:sz="0" w:space="0" w:color="auto"/>
                                    <w:bottom w:val="none" w:sz="0" w:space="0" w:color="auto"/>
                                    <w:right w:val="none" w:sz="0" w:space="0" w:color="auto"/>
                                  </w:divBdr>
                                  <w:divsChild>
                                    <w:div w:id="70198500">
                                      <w:marLeft w:val="0"/>
                                      <w:marRight w:val="0"/>
                                      <w:marTop w:val="0"/>
                                      <w:marBottom w:val="0"/>
                                      <w:divBdr>
                                        <w:top w:val="none" w:sz="0" w:space="0" w:color="auto"/>
                                        <w:left w:val="none" w:sz="0" w:space="0" w:color="auto"/>
                                        <w:bottom w:val="none" w:sz="0" w:space="0" w:color="auto"/>
                                        <w:right w:val="none" w:sz="0" w:space="0" w:color="auto"/>
                                      </w:divBdr>
                                      <w:divsChild>
                                        <w:div w:id="6198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595969">
      <w:bodyDiv w:val="1"/>
      <w:marLeft w:val="0"/>
      <w:marRight w:val="0"/>
      <w:marTop w:val="0"/>
      <w:marBottom w:val="0"/>
      <w:divBdr>
        <w:top w:val="none" w:sz="0" w:space="0" w:color="auto"/>
        <w:left w:val="none" w:sz="0" w:space="0" w:color="auto"/>
        <w:bottom w:val="none" w:sz="0" w:space="0" w:color="auto"/>
        <w:right w:val="none" w:sz="0" w:space="0" w:color="auto"/>
      </w:divBdr>
      <w:divsChild>
        <w:div w:id="697003822">
          <w:marLeft w:val="0"/>
          <w:marRight w:val="0"/>
          <w:marTop w:val="0"/>
          <w:marBottom w:val="0"/>
          <w:divBdr>
            <w:top w:val="none" w:sz="0" w:space="0" w:color="auto"/>
            <w:left w:val="none" w:sz="0" w:space="0" w:color="auto"/>
            <w:bottom w:val="none" w:sz="0" w:space="0" w:color="auto"/>
            <w:right w:val="none" w:sz="0" w:space="0" w:color="auto"/>
          </w:divBdr>
          <w:divsChild>
            <w:div w:id="1921986478">
              <w:marLeft w:val="0"/>
              <w:marRight w:val="0"/>
              <w:marTop w:val="0"/>
              <w:marBottom w:val="0"/>
              <w:divBdr>
                <w:top w:val="none" w:sz="0" w:space="0" w:color="auto"/>
                <w:left w:val="none" w:sz="0" w:space="0" w:color="auto"/>
                <w:bottom w:val="none" w:sz="0" w:space="0" w:color="auto"/>
                <w:right w:val="none" w:sz="0" w:space="0" w:color="auto"/>
              </w:divBdr>
              <w:divsChild>
                <w:div w:id="1063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7227">
          <w:marLeft w:val="0"/>
          <w:marRight w:val="0"/>
          <w:marTop w:val="0"/>
          <w:marBottom w:val="0"/>
          <w:divBdr>
            <w:top w:val="none" w:sz="0" w:space="0" w:color="auto"/>
            <w:left w:val="none" w:sz="0" w:space="0" w:color="auto"/>
            <w:bottom w:val="none" w:sz="0" w:space="0" w:color="auto"/>
            <w:right w:val="none" w:sz="0" w:space="0" w:color="auto"/>
          </w:divBdr>
          <w:divsChild>
            <w:div w:id="1840802303">
              <w:marLeft w:val="0"/>
              <w:marRight w:val="0"/>
              <w:marTop w:val="0"/>
              <w:marBottom w:val="0"/>
              <w:divBdr>
                <w:top w:val="none" w:sz="0" w:space="0" w:color="auto"/>
                <w:left w:val="none" w:sz="0" w:space="0" w:color="auto"/>
                <w:bottom w:val="none" w:sz="0" w:space="0" w:color="auto"/>
                <w:right w:val="none" w:sz="0" w:space="0" w:color="auto"/>
              </w:divBdr>
              <w:divsChild>
                <w:div w:id="1259217602">
                  <w:marLeft w:val="0"/>
                  <w:marRight w:val="0"/>
                  <w:marTop w:val="0"/>
                  <w:marBottom w:val="0"/>
                  <w:divBdr>
                    <w:top w:val="none" w:sz="0" w:space="0" w:color="auto"/>
                    <w:left w:val="none" w:sz="0" w:space="0" w:color="auto"/>
                    <w:bottom w:val="none" w:sz="0" w:space="0" w:color="auto"/>
                    <w:right w:val="none" w:sz="0" w:space="0" w:color="auto"/>
                  </w:divBdr>
                  <w:divsChild>
                    <w:div w:id="1293366678">
                      <w:marLeft w:val="0"/>
                      <w:marRight w:val="0"/>
                      <w:marTop w:val="0"/>
                      <w:marBottom w:val="0"/>
                      <w:divBdr>
                        <w:top w:val="none" w:sz="0" w:space="0" w:color="auto"/>
                        <w:left w:val="none" w:sz="0" w:space="0" w:color="auto"/>
                        <w:bottom w:val="none" w:sz="0" w:space="0" w:color="auto"/>
                        <w:right w:val="none" w:sz="0" w:space="0" w:color="auto"/>
                      </w:divBdr>
                      <w:divsChild>
                        <w:div w:id="138770753">
                          <w:marLeft w:val="0"/>
                          <w:marRight w:val="0"/>
                          <w:marTop w:val="0"/>
                          <w:marBottom w:val="0"/>
                          <w:divBdr>
                            <w:top w:val="none" w:sz="0" w:space="0" w:color="auto"/>
                            <w:left w:val="none" w:sz="0" w:space="0" w:color="auto"/>
                            <w:bottom w:val="none" w:sz="0" w:space="0" w:color="auto"/>
                            <w:right w:val="none" w:sz="0" w:space="0" w:color="auto"/>
                          </w:divBdr>
                          <w:divsChild>
                            <w:div w:id="14902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413">
                      <w:marLeft w:val="0"/>
                      <w:marRight w:val="0"/>
                      <w:marTop w:val="0"/>
                      <w:marBottom w:val="0"/>
                      <w:divBdr>
                        <w:top w:val="none" w:sz="0" w:space="0" w:color="auto"/>
                        <w:left w:val="none" w:sz="0" w:space="0" w:color="auto"/>
                        <w:bottom w:val="none" w:sz="0" w:space="0" w:color="auto"/>
                        <w:right w:val="none" w:sz="0" w:space="0" w:color="auto"/>
                      </w:divBdr>
                      <w:divsChild>
                        <w:div w:id="320621426">
                          <w:marLeft w:val="0"/>
                          <w:marRight w:val="0"/>
                          <w:marTop w:val="0"/>
                          <w:marBottom w:val="0"/>
                          <w:divBdr>
                            <w:top w:val="none" w:sz="0" w:space="0" w:color="auto"/>
                            <w:left w:val="none" w:sz="0" w:space="0" w:color="auto"/>
                            <w:bottom w:val="none" w:sz="0" w:space="0" w:color="auto"/>
                            <w:right w:val="none" w:sz="0" w:space="0" w:color="auto"/>
                          </w:divBdr>
                          <w:divsChild>
                            <w:div w:id="44793442">
                              <w:marLeft w:val="0"/>
                              <w:marRight w:val="0"/>
                              <w:marTop w:val="0"/>
                              <w:marBottom w:val="0"/>
                              <w:divBdr>
                                <w:top w:val="none" w:sz="0" w:space="0" w:color="auto"/>
                                <w:left w:val="none" w:sz="0" w:space="0" w:color="auto"/>
                                <w:bottom w:val="none" w:sz="0" w:space="0" w:color="auto"/>
                                <w:right w:val="none" w:sz="0" w:space="0" w:color="auto"/>
                              </w:divBdr>
                              <w:divsChild>
                                <w:div w:id="1726290502">
                                  <w:marLeft w:val="0"/>
                                  <w:marRight w:val="0"/>
                                  <w:marTop w:val="0"/>
                                  <w:marBottom w:val="0"/>
                                  <w:divBdr>
                                    <w:top w:val="none" w:sz="0" w:space="0" w:color="auto"/>
                                    <w:left w:val="none" w:sz="0" w:space="0" w:color="auto"/>
                                    <w:bottom w:val="none" w:sz="0" w:space="0" w:color="auto"/>
                                    <w:right w:val="none" w:sz="0" w:space="0" w:color="auto"/>
                                  </w:divBdr>
                                  <w:divsChild>
                                    <w:div w:id="97333764">
                                      <w:marLeft w:val="0"/>
                                      <w:marRight w:val="0"/>
                                      <w:marTop w:val="0"/>
                                      <w:marBottom w:val="0"/>
                                      <w:divBdr>
                                        <w:top w:val="none" w:sz="0" w:space="0" w:color="auto"/>
                                        <w:left w:val="none" w:sz="0" w:space="0" w:color="auto"/>
                                        <w:bottom w:val="none" w:sz="0" w:space="0" w:color="auto"/>
                                        <w:right w:val="none" w:sz="0" w:space="0" w:color="auto"/>
                                      </w:divBdr>
                                      <w:divsChild>
                                        <w:div w:id="399519867">
                                          <w:marLeft w:val="0"/>
                                          <w:marRight w:val="0"/>
                                          <w:marTop w:val="0"/>
                                          <w:marBottom w:val="0"/>
                                          <w:divBdr>
                                            <w:top w:val="none" w:sz="0" w:space="0" w:color="auto"/>
                                            <w:left w:val="none" w:sz="0" w:space="0" w:color="auto"/>
                                            <w:bottom w:val="none" w:sz="0" w:space="0" w:color="auto"/>
                                            <w:right w:val="none" w:sz="0" w:space="0" w:color="auto"/>
                                          </w:divBdr>
                                          <w:divsChild>
                                            <w:div w:id="281543077">
                                              <w:marLeft w:val="0"/>
                                              <w:marRight w:val="0"/>
                                              <w:marTop w:val="0"/>
                                              <w:marBottom w:val="0"/>
                                              <w:divBdr>
                                                <w:top w:val="none" w:sz="0" w:space="0" w:color="auto"/>
                                                <w:left w:val="none" w:sz="0" w:space="0" w:color="auto"/>
                                                <w:bottom w:val="none" w:sz="0" w:space="0" w:color="auto"/>
                                                <w:right w:val="none" w:sz="0" w:space="0" w:color="auto"/>
                                              </w:divBdr>
                                            </w:div>
                                            <w:div w:id="2145540223">
                                              <w:marLeft w:val="0"/>
                                              <w:marRight w:val="0"/>
                                              <w:marTop w:val="0"/>
                                              <w:marBottom w:val="0"/>
                                              <w:divBdr>
                                                <w:top w:val="none" w:sz="0" w:space="0" w:color="auto"/>
                                                <w:left w:val="none" w:sz="0" w:space="0" w:color="auto"/>
                                                <w:bottom w:val="none" w:sz="0" w:space="0" w:color="auto"/>
                                                <w:right w:val="none" w:sz="0" w:space="0" w:color="auto"/>
                                              </w:divBdr>
                                              <w:divsChild>
                                                <w:div w:id="1168330489">
                                                  <w:marLeft w:val="0"/>
                                                  <w:marRight w:val="0"/>
                                                  <w:marTop w:val="0"/>
                                                  <w:marBottom w:val="0"/>
                                                  <w:divBdr>
                                                    <w:top w:val="none" w:sz="0" w:space="0" w:color="auto"/>
                                                    <w:left w:val="none" w:sz="0" w:space="0" w:color="auto"/>
                                                    <w:bottom w:val="none" w:sz="0" w:space="0" w:color="auto"/>
                                                    <w:right w:val="none" w:sz="0" w:space="0" w:color="auto"/>
                                                  </w:divBdr>
                                                </w:div>
                                                <w:div w:id="14398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3332226">
      <w:bodyDiv w:val="1"/>
      <w:marLeft w:val="0"/>
      <w:marRight w:val="0"/>
      <w:marTop w:val="0"/>
      <w:marBottom w:val="0"/>
      <w:divBdr>
        <w:top w:val="none" w:sz="0" w:space="0" w:color="auto"/>
        <w:left w:val="none" w:sz="0" w:space="0" w:color="auto"/>
        <w:bottom w:val="none" w:sz="0" w:space="0" w:color="auto"/>
        <w:right w:val="none" w:sz="0" w:space="0" w:color="auto"/>
      </w:divBdr>
      <w:divsChild>
        <w:div w:id="814638475">
          <w:marLeft w:val="0"/>
          <w:marRight w:val="0"/>
          <w:marTop w:val="0"/>
          <w:marBottom w:val="0"/>
          <w:divBdr>
            <w:top w:val="none" w:sz="0" w:space="0" w:color="auto"/>
            <w:left w:val="none" w:sz="0" w:space="0" w:color="auto"/>
            <w:bottom w:val="none" w:sz="0" w:space="0" w:color="auto"/>
            <w:right w:val="none" w:sz="0" w:space="0" w:color="auto"/>
          </w:divBdr>
          <w:divsChild>
            <w:div w:id="1127578510">
              <w:marLeft w:val="0"/>
              <w:marRight w:val="0"/>
              <w:marTop w:val="0"/>
              <w:marBottom w:val="0"/>
              <w:divBdr>
                <w:top w:val="none" w:sz="0" w:space="0" w:color="auto"/>
                <w:left w:val="none" w:sz="0" w:space="0" w:color="auto"/>
                <w:bottom w:val="none" w:sz="0" w:space="0" w:color="auto"/>
                <w:right w:val="none" w:sz="0" w:space="0" w:color="auto"/>
              </w:divBdr>
              <w:divsChild>
                <w:div w:id="422409723">
                  <w:marLeft w:val="0"/>
                  <w:marRight w:val="0"/>
                  <w:marTop w:val="0"/>
                  <w:marBottom w:val="0"/>
                  <w:divBdr>
                    <w:top w:val="none" w:sz="0" w:space="0" w:color="auto"/>
                    <w:left w:val="none" w:sz="0" w:space="0" w:color="auto"/>
                    <w:bottom w:val="none" w:sz="0" w:space="0" w:color="auto"/>
                    <w:right w:val="none" w:sz="0" w:space="0" w:color="auto"/>
                  </w:divBdr>
                  <w:divsChild>
                    <w:div w:id="585385312">
                      <w:marLeft w:val="0"/>
                      <w:marRight w:val="0"/>
                      <w:marTop w:val="0"/>
                      <w:marBottom w:val="0"/>
                      <w:divBdr>
                        <w:top w:val="none" w:sz="0" w:space="0" w:color="auto"/>
                        <w:left w:val="none" w:sz="0" w:space="0" w:color="auto"/>
                        <w:bottom w:val="none" w:sz="0" w:space="0" w:color="auto"/>
                        <w:right w:val="none" w:sz="0" w:space="0" w:color="auto"/>
                      </w:divBdr>
                      <w:divsChild>
                        <w:div w:id="1070806040">
                          <w:marLeft w:val="0"/>
                          <w:marRight w:val="0"/>
                          <w:marTop w:val="0"/>
                          <w:marBottom w:val="0"/>
                          <w:divBdr>
                            <w:top w:val="none" w:sz="0" w:space="0" w:color="auto"/>
                            <w:left w:val="none" w:sz="0" w:space="0" w:color="auto"/>
                            <w:bottom w:val="none" w:sz="0" w:space="0" w:color="auto"/>
                            <w:right w:val="none" w:sz="0" w:space="0" w:color="auto"/>
                          </w:divBdr>
                          <w:divsChild>
                            <w:div w:id="507716459">
                              <w:marLeft w:val="0"/>
                              <w:marRight w:val="0"/>
                              <w:marTop w:val="0"/>
                              <w:marBottom w:val="0"/>
                              <w:divBdr>
                                <w:top w:val="none" w:sz="0" w:space="0" w:color="auto"/>
                                <w:left w:val="none" w:sz="0" w:space="0" w:color="auto"/>
                                <w:bottom w:val="none" w:sz="0" w:space="0" w:color="auto"/>
                                <w:right w:val="none" w:sz="0" w:space="0" w:color="auto"/>
                              </w:divBdr>
                              <w:divsChild>
                                <w:div w:id="2053310535">
                                  <w:marLeft w:val="0"/>
                                  <w:marRight w:val="0"/>
                                  <w:marTop w:val="0"/>
                                  <w:marBottom w:val="0"/>
                                  <w:divBdr>
                                    <w:top w:val="none" w:sz="0" w:space="0" w:color="auto"/>
                                    <w:left w:val="none" w:sz="0" w:space="0" w:color="auto"/>
                                    <w:bottom w:val="none" w:sz="0" w:space="0" w:color="auto"/>
                                    <w:right w:val="none" w:sz="0" w:space="0" w:color="auto"/>
                                  </w:divBdr>
                                  <w:divsChild>
                                    <w:div w:id="555819827">
                                      <w:marLeft w:val="0"/>
                                      <w:marRight w:val="0"/>
                                      <w:marTop w:val="0"/>
                                      <w:marBottom w:val="0"/>
                                      <w:divBdr>
                                        <w:top w:val="none" w:sz="0" w:space="0" w:color="auto"/>
                                        <w:left w:val="none" w:sz="0" w:space="0" w:color="auto"/>
                                        <w:bottom w:val="none" w:sz="0" w:space="0" w:color="auto"/>
                                        <w:right w:val="none" w:sz="0" w:space="0" w:color="auto"/>
                                      </w:divBdr>
                                      <w:divsChild>
                                        <w:div w:id="13442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98512">
      <w:bodyDiv w:val="1"/>
      <w:marLeft w:val="0"/>
      <w:marRight w:val="0"/>
      <w:marTop w:val="0"/>
      <w:marBottom w:val="0"/>
      <w:divBdr>
        <w:top w:val="none" w:sz="0" w:space="0" w:color="auto"/>
        <w:left w:val="none" w:sz="0" w:space="0" w:color="auto"/>
        <w:bottom w:val="none" w:sz="0" w:space="0" w:color="auto"/>
        <w:right w:val="none" w:sz="0" w:space="0" w:color="auto"/>
      </w:divBdr>
      <w:divsChild>
        <w:div w:id="471139560">
          <w:marLeft w:val="0"/>
          <w:marRight w:val="0"/>
          <w:marTop w:val="0"/>
          <w:marBottom w:val="0"/>
          <w:divBdr>
            <w:top w:val="none" w:sz="0" w:space="0" w:color="auto"/>
            <w:left w:val="none" w:sz="0" w:space="0" w:color="auto"/>
            <w:bottom w:val="none" w:sz="0" w:space="0" w:color="auto"/>
            <w:right w:val="none" w:sz="0" w:space="0" w:color="auto"/>
          </w:divBdr>
          <w:divsChild>
            <w:div w:id="310790870">
              <w:marLeft w:val="0"/>
              <w:marRight w:val="0"/>
              <w:marTop w:val="0"/>
              <w:marBottom w:val="0"/>
              <w:divBdr>
                <w:top w:val="none" w:sz="0" w:space="0" w:color="auto"/>
                <w:left w:val="none" w:sz="0" w:space="0" w:color="auto"/>
                <w:bottom w:val="none" w:sz="0" w:space="0" w:color="auto"/>
                <w:right w:val="none" w:sz="0" w:space="0" w:color="auto"/>
              </w:divBdr>
              <w:divsChild>
                <w:div w:id="418142652">
                  <w:marLeft w:val="0"/>
                  <w:marRight w:val="0"/>
                  <w:marTop w:val="0"/>
                  <w:marBottom w:val="0"/>
                  <w:divBdr>
                    <w:top w:val="none" w:sz="0" w:space="0" w:color="auto"/>
                    <w:left w:val="none" w:sz="0" w:space="0" w:color="auto"/>
                    <w:bottom w:val="none" w:sz="0" w:space="0" w:color="auto"/>
                    <w:right w:val="none" w:sz="0" w:space="0" w:color="auto"/>
                  </w:divBdr>
                  <w:divsChild>
                    <w:div w:id="1319310678">
                      <w:marLeft w:val="0"/>
                      <w:marRight w:val="0"/>
                      <w:marTop w:val="0"/>
                      <w:marBottom w:val="0"/>
                      <w:divBdr>
                        <w:top w:val="single" w:sz="6" w:space="0" w:color="2D78AF"/>
                        <w:left w:val="single" w:sz="6" w:space="0" w:color="2D78AF"/>
                        <w:bottom w:val="none" w:sz="0" w:space="0" w:color="auto"/>
                        <w:right w:val="single" w:sz="6" w:space="0" w:color="FFFFFF"/>
                      </w:divBdr>
                      <w:divsChild>
                        <w:div w:id="1093285647">
                          <w:marLeft w:val="0"/>
                          <w:marRight w:val="0"/>
                          <w:marTop w:val="0"/>
                          <w:marBottom w:val="0"/>
                          <w:divBdr>
                            <w:top w:val="none" w:sz="0" w:space="0" w:color="auto"/>
                            <w:left w:val="none" w:sz="0" w:space="0" w:color="auto"/>
                            <w:bottom w:val="none" w:sz="0" w:space="0" w:color="auto"/>
                            <w:right w:val="none" w:sz="0" w:space="0" w:color="auto"/>
                          </w:divBdr>
                          <w:divsChild>
                            <w:div w:id="1467120677">
                              <w:marLeft w:val="0"/>
                              <w:marRight w:val="0"/>
                              <w:marTop w:val="0"/>
                              <w:marBottom w:val="0"/>
                              <w:divBdr>
                                <w:top w:val="none" w:sz="0" w:space="0" w:color="auto"/>
                                <w:left w:val="none" w:sz="0" w:space="0" w:color="auto"/>
                                <w:bottom w:val="none" w:sz="0" w:space="0" w:color="auto"/>
                                <w:right w:val="none" w:sz="0" w:space="0" w:color="auto"/>
                              </w:divBdr>
                              <w:divsChild>
                                <w:div w:id="1671247705">
                                  <w:marLeft w:val="30"/>
                                  <w:marRight w:val="30"/>
                                  <w:marTop w:val="75"/>
                                  <w:marBottom w:val="75"/>
                                  <w:divBdr>
                                    <w:top w:val="none" w:sz="0" w:space="0" w:color="auto"/>
                                    <w:left w:val="none" w:sz="0" w:space="0" w:color="auto"/>
                                    <w:bottom w:val="none" w:sz="0" w:space="0" w:color="auto"/>
                                    <w:right w:val="none" w:sz="0" w:space="0" w:color="auto"/>
                                  </w:divBdr>
                                  <w:divsChild>
                                    <w:div w:id="483552002">
                                      <w:marLeft w:val="0"/>
                                      <w:marRight w:val="0"/>
                                      <w:marTop w:val="0"/>
                                      <w:marBottom w:val="0"/>
                                      <w:divBdr>
                                        <w:top w:val="none" w:sz="0" w:space="0" w:color="auto"/>
                                        <w:left w:val="none" w:sz="0" w:space="0" w:color="auto"/>
                                        <w:bottom w:val="none" w:sz="0" w:space="0" w:color="auto"/>
                                        <w:right w:val="none" w:sz="0" w:space="0" w:color="auto"/>
                                      </w:divBdr>
                                      <w:divsChild>
                                        <w:div w:id="495846381">
                                          <w:marLeft w:val="120"/>
                                          <w:marRight w:val="120"/>
                                          <w:marTop w:val="120"/>
                                          <w:marBottom w:val="120"/>
                                          <w:divBdr>
                                            <w:top w:val="none" w:sz="0" w:space="0" w:color="auto"/>
                                            <w:left w:val="none" w:sz="0" w:space="0" w:color="auto"/>
                                            <w:bottom w:val="none" w:sz="0" w:space="0" w:color="auto"/>
                                            <w:right w:val="none" w:sz="0" w:space="0" w:color="auto"/>
                                          </w:divBdr>
                                        </w:div>
                                        <w:div w:id="1842044208">
                                          <w:marLeft w:val="0"/>
                                          <w:marRight w:val="0"/>
                                          <w:marTop w:val="0"/>
                                          <w:marBottom w:val="0"/>
                                          <w:divBdr>
                                            <w:top w:val="none" w:sz="0" w:space="0" w:color="auto"/>
                                            <w:left w:val="none" w:sz="0" w:space="0" w:color="auto"/>
                                            <w:bottom w:val="none" w:sz="0" w:space="0" w:color="auto"/>
                                            <w:right w:val="none" w:sz="0" w:space="0" w:color="auto"/>
                                          </w:divBdr>
                                          <w:divsChild>
                                            <w:div w:id="13380695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416268">
      <w:bodyDiv w:val="1"/>
      <w:marLeft w:val="0"/>
      <w:marRight w:val="0"/>
      <w:marTop w:val="0"/>
      <w:marBottom w:val="0"/>
      <w:divBdr>
        <w:top w:val="none" w:sz="0" w:space="0" w:color="auto"/>
        <w:left w:val="none" w:sz="0" w:space="0" w:color="auto"/>
        <w:bottom w:val="none" w:sz="0" w:space="0" w:color="auto"/>
        <w:right w:val="none" w:sz="0" w:space="0" w:color="auto"/>
      </w:divBdr>
      <w:divsChild>
        <w:div w:id="566889521">
          <w:marLeft w:val="0"/>
          <w:marRight w:val="0"/>
          <w:marTop w:val="0"/>
          <w:marBottom w:val="0"/>
          <w:divBdr>
            <w:top w:val="none" w:sz="0" w:space="0" w:color="auto"/>
            <w:left w:val="none" w:sz="0" w:space="0" w:color="auto"/>
            <w:bottom w:val="none" w:sz="0" w:space="0" w:color="auto"/>
            <w:right w:val="none" w:sz="0" w:space="0" w:color="auto"/>
          </w:divBdr>
          <w:divsChild>
            <w:div w:id="907307346">
              <w:marLeft w:val="0"/>
              <w:marRight w:val="0"/>
              <w:marTop w:val="0"/>
              <w:marBottom w:val="0"/>
              <w:divBdr>
                <w:top w:val="none" w:sz="0" w:space="0" w:color="auto"/>
                <w:left w:val="none" w:sz="0" w:space="0" w:color="auto"/>
                <w:bottom w:val="none" w:sz="0" w:space="0" w:color="auto"/>
                <w:right w:val="none" w:sz="0" w:space="0" w:color="auto"/>
              </w:divBdr>
              <w:divsChild>
                <w:div w:id="1550844169">
                  <w:marLeft w:val="0"/>
                  <w:marRight w:val="0"/>
                  <w:marTop w:val="0"/>
                  <w:marBottom w:val="0"/>
                  <w:divBdr>
                    <w:top w:val="none" w:sz="0" w:space="0" w:color="auto"/>
                    <w:left w:val="none" w:sz="0" w:space="0" w:color="auto"/>
                    <w:bottom w:val="none" w:sz="0" w:space="0" w:color="auto"/>
                    <w:right w:val="none" w:sz="0" w:space="0" w:color="auto"/>
                  </w:divBdr>
                  <w:divsChild>
                    <w:div w:id="820275059">
                      <w:marLeft w:val="0"/>
                      <w:marRight w:val="0"/>
                      <w:marTop w:val="0"/>
                      <w:marBottom w:val="0"/>
                      <w:divBdr>
                        <w:top w:val="single" w:sz="6" w:space="0" w:color="2D78AF"/>
                        <w:left w:val="single" w:sz="6" w:space="0" w:color="2D78AF"/>
                        <w:bottom w:val="none" w:sz="0" w:space="0" w:color="auto"/>
                        <w:right w:val="single" w:sz="6" w:space="0" w:color="FFFFFF"/>
                      </w:divBdr>
                      <w:divsChild>
                        <w:div w:id="829563070">
                          <w:marLeft w:val="0"/>
                          <w:marRight w:val="0"/>
                          <w:marTop w:val="0"/>
                          <w:marBottom w:val="0"/>
                          <w:divBdr>
                            <w:top w:val="none" w:sz="0" w:space="0" w:color="auto"/>
                            <w:left w:val="none" w:sz="0" w:space="0" w:color="auto"/>
                            <w:bottom w:val="none" w:sz="0" w:space="0" w:color="auto"/>
                            <w:right w:val="none" w:sz="0" w:space="0" w:color="auto"/>
                          </w:divBdr>
                          <w:divsChild>
                            <w:div w:id="2042657685">
                              <w:marLeft w:val="0"/>
                              <w:marRight w:val="0"/>
                              <w:marTop w:val="0"/>
                              <w:marBottom w:val="0"/>
                              <w:divBdr>
                                <w:top w:val="none" w:sz="0" w:space="0" w:color="auto"/>
                                <w:left w:val="none" w:sz="0" w:space="0" w:color="auto"/>
                                <w:bottom w:val="none" w:sz="0" w:space="0" w:color="auto"/>
                                <w:right w:val="none" w:sz="0" w:space="0" w:color="auto"/>
                              </w:divBdr>
                              <w:divsChild>
                                <w:div w:id="1555920644">
                                  <w:marLeft w:val="30"/>
                                  <w:marRight w:val="30"/>
                                  <w:marTop w:val="75"/>
                                  <w:marBottom w:val="75"/>
                                  <w:divBdr>
                                    <w:top w:val="none" w:sz="0" w:space="0" w:color="auto"/>
                                    <w:left w:val="none" w:sz="0" w:space="0" w:color="auto"/>
                                    <w:bottom w:val="none" w:sz="0" w:space="0" w:color="auto"/>
                                    <w:right w:val="none" w:sz="0" w:space="0" w:color="auto"/>
                                  </w:divBdr>
                                  <w:divsChild>
                                    <w:div w:id="1485010107">
                                      <w:marLeft w:val="0"/>
                                      <w:marRight w:val="0"/>
                                      <w:marTop w:val="0"/>
                                      <w:marBottom w:val="0"/>
                                      <w:divBdr>
                                        <w:top w:val="none" w:sz="0" w:space="0" w:color="auto"/>
                                        <w:left w:val="none" w:sz="0" w:space="0" w:color="auto"/>
                                        <w:bottom w:val="none" w:sz="0" w:space="0" w:color="auto"/>
                                        <w:right w:val="none" w:sz="0" w:space="0" w:color="auto"/>
                                      </w:divBdr>
                                      <w:divsChild>
                                        <w:div w:id="1763141872">
                                          <w:marLeft w:val="0"/>
                                          <w:marRight w:val="0"/>
                                          <w:marTop w:val="0"/>
                                          <w:marBottom w:val="0"/>
                                          <w:divBdr>
                                            <w:top w:val="none" w:sz="0" w:space="0" w:color="auto"/>
                                            <w:left w:val="none" w:sz="0" w:space="0" w:color="auto"/>
                                            <w:bottom w:val="none" w:sz="0" w:space="0" w:color="auto"/>
                                            <w:right w:val="none" w:sz="0" w:space="0" w:color="auto"/>
                                          </w:divBdr>
                                          <w:divsChild>
                                            <w:div w:id="246109992">
                                              <w:marLeft w:val="150"/>
                                              <w:marRight w:val="150"/>
                                              <w:marTop w:val="0"/>
                                              <w:marBottom w:val="90"/>
                                              <w:divBdr>
                                                <w:top w:val="none" w:sz="0" w:space="0" w:color="auto"/>
                                                <w:left w:val="none" w:sz="0" w:space="0" w:color="auto"/>
                                                <w:bottom w:val="none" w:sz="0" w:space="0" w:color="auto"/>
                                                <w:right w:val="none" w:sz="0" w:space="0" w:color="auto"/>
                                              </w:divBdr>
                                            </w:div>
                                            <w:div w:id="1262101216">
                                              <w:marLeft w:val="0"/>
                                              <w:marRight w:val="0"/>
                                              <w:marTop w:val="0"/>
                                              <w:marBottom w:val="90"/>
                                              <w:divBdr>
                                                <w:top w:val="none" w:sz="0" w:space="0" w:color="auto"/>
                                                <w:left w:val="none" w:sz="0" w:space="0" w:color="auto"/>
                                                <w:bottom w:val="none" w:sz="0" w:space="0" w:color="auto"/>
                                                <w:right w:val="none" w:sz="0" w:space="0" w:color="auto"/>
                                              </w:divBdr>
                                            </w:div>
                                            <w:div w:id="21421842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681669">
      <w:bodyDiv w:val="1"/>
      <w:marLeft w:val="0"/>
      <w:marRight w:val="0"/>
      <w:marTop w:val="0"/>
      <w:marBottom w:val="0"/>
      <w:divBdr>
        <w:top w:val="none" w:sz="0" w:space="0" w:color="auto"/>
        <w:left w:val="none" w:sz="0" w:space="0" w:color="auto"/>
        <w:bottom w:val="none" w:sz="0" w:space="0" w:color="auto"/>
        <w:right w:val="none" w:sz="0" w:space="0" w:color="auto"/>
      </w:divBdr>
      <w:divsChild>
        <w:div w:id="619605975">
          <w:marLeft w:val="0"/>
          <w:marRight w:val="0"/>
          <w:marTop w:val="0"/>
          <w:marBottom w:val="0"/>
          <w:divBdr>
            <w:top w:val="none" w:sz="0" w:space="0" w:color="auto"/>
            <w:left w:val="none" w:sz="0" w:space="0" w:color="auto"/>
            <w:bottom w:val="none" w:sz="0" w:space="0" w:color="auto"/>
            <w:right w:val="none" w:sz="0" w:space="0" w:color="auto"/>
          </w:divBdr>
          <w:divsChild>
            <w:div w:id="407844338">
              <w:marLeft w:val="0"/>
              <w:marRight w:val="0"/>
              <w:marTop w:val="0"/>
              <w:marBottom w:val="0"/>
              <w:divBdr>
                <w:top w:val="none" w:sz="0" w:space="0" w:color="auto"/>
                <w:left w:val="none" w:sz="0" w:space="0" w:color="auto"/>
                <w:bottom w:val="none" w:sz="0" w:space="0" w:color="auto"/>
                <w:right w:val="none" w:sz="0" w:space="0" w:color="auto"/>
              </w:divBdr>
              <w:divsChild>
                <w:div w:id="777070649">
                  <w:marLeft w:val="0"/>
                  <w:marRight w:val="0"/>
                  <w:marTop w:val="0"/>
                  <w:marBottom w:val="0"/>
                  <w:divBdr>
                    <w:top w:val="none" w:sz="0" w:space="0" w:color="auto"/>
                    <w:left w:val="none" w:sz="0" w:space="0" w:color="auto"/>
                    <w:bottom w:val="none" w:sz="0" w:space="0" w:color="auto"/>
                    <w:right w:val="none" w:sz="0" w:space="0" w:color="auto"/>
                  </w:divBdr>
                  <w:divsChild>
                    <w:div w:id="418403542">
                      <w:marLeft w:val="0"/>
                      <w:marRight w:val="0"/>
                      <w:marTop w:val="0"/>
                      <w:marBottom w:val="0"/>
                      <w:divBdr>
                        <w:top w:val="single" w:sz="6" w:space="0" w:color="2D78AF"/>
                        <w:left w:val="single" w:sz="6" w:space="0" w:color="2D78AF"/>
                        <w:bottom w:val="none" w:sz="0" w:space="0" w:color="auto"/>
                        <w:right w:val="single" w:sz="6" w:space="0" w:color="FFFFFF"/>
                      </w:divBdr>
                      <w:divsChild>
                        <w:div w:id="928807331">
                          <w:marLeft w:val="0"/>
                          <w:marRight w:val="0"/>
                          <w:marTop w:val="0"/>
                          <w:marBottom w:val="0"/>
                          <w:divBdr>
                            <w:top w:val="none" w:sz="0" w:space="0" w:color="auto"/>
                            <w:left w:val="none" w:sz="0" w:space="0" w:color="auto"/>
                            <w:bottom w:val="none" w:sz="0" w:space="0" w:color="auto"/>
                            <w:right w:val="none" w:sz="0" w:space="0" w:color="auto"/>
                          </w:divBdr>
                          <w:divsChild>
                            <w:div w:id="743187163">
                              <w:marLeft w:val="0"/>
                              <w:marRight w:val="0"/>
                              <w:marTop w:val="0"/>
                              <w:marBottom w:val="0"/>
                              <w:divBdr>
                                <w:top w:val="none" w:sz="0" w:space="0" w:color="auto"/>
                                <w:left w:val="none" w:sz="0" w:space="0" w:color="auto"/>
                                <w:bottom w:val="none" w:sz="0" w:space="0" w:color="auto"/>
                                <w:right w:val="none" w:sz="0" w:space="0" w:color="auto"/>
                              </w:divBdr>
                              <w:divsChild>
                                <w:div w:id="670254132">
                                  <w:marLeft w:val="450"/>
                                  <w:marRight w:val="450"/>
                                  <w:marTop w:val="0"/>
                                  <w:marBottom w:val="0"/>
                                  <w:divBdr>
                                    <w:top w:val="none" w:sz="0" w:space="0" w:color="auto"/>
                                    <w:left w:val="none" w:sz="0" w:space="0" w:color="auto"/>
                                    <w:bottom w:val="none" w:sz="0" w:space="0" w:color="auto"/>
                                    <w:right w:val="none" w:sz="0" w:space="0" w:color="auto"/>
                                  </w:divBdr>
                                  <w:divsChild>
                                    <w:div w:id="1851067424">
                                      <w:marLeft w:val="0"/>
                                      <w:marRight w:val="0"/>
                                      <w:marTop w:val="0"/>
                                      <w:marBottom w:val="0"/>
                                      <w:divBdr>
                                        <w:top w:val="none" w:sz="0" w:space="0" w:color="auto"/>
                                        <w:left w:val="none" w:sz="0" w:space="0" w:color="auto"/>
                                        <w:bottom w:val="none" w:sz="0" w:space="0" w:color="auto"/>
                                        <w:right w:val="none" w:sz="0" w:space="0" w:color="auto"/>
                                      </w:divBdr>
                                      <w:divsChild>
                                        <w:div w:id="923957549">
                                          <w:marLeft w:val="0"/>
                                          <w:marRight w:val="0"/>
                                          <w:marTop w:val="0"/>
                                          <w:marBottom w:val="0"/>
                                          <w:divBdr>
                                            <w:top w:val="none" w:sz="0" w:space="0" w:color="auto"/>
                                            <w:left w:val="none" w:sz="0" w:space="0" w:color="auto"/>
                                            <w:bottom w:val="none" w:sz="0" w:space="0" w:color="auto"/>
                                            <w:right w:val="none" w:sz="0" w:space="0" w:color="auto"/>
                                          </w:divBdr>
                                          <w:divsChild>
                                            <w:div w:id="2106414678">
                                              <w:marLeft w:val="0"/>
                                              <w:marRight w:val="0"/>
                                              <w:marTop w:val="0"/>
                                              <w:marBottom w:val="0"/>
                                              <w:divBdr>
                                                <w:top w:val="none" w:sz="0" w:space="0" w:color="auto"/>
                                                <w:left w:val="none" w:sz="0" w:space="0" w:color="auto"/>
                                                <w:bottom w:val="none" w:sz="0" w:space="0" w:color="auto"/>
                                                <w:right w:val="none" w:sz="0" w:space="0" w:color="auto"/>
                                              </w:divBdr>
                                              <w:divsChild>
                                                <w:div w:id="2092695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39736">
                              <w:marLeft w:val="0"/>
                              <w:marRight w:val="0"/>
                              <w:marTop w:val="0"/>
                              <w:marBottom w:val="0"/>
                              <w:divBdr>
                                <w:top w:val="none" w:sz="0" w:space="0" w:color="auto"/>
                                <w:left w:val="none" w:sz="0" w:space="0" w:color="auto"/>
                                <w:bottom w:val="none" w:sz="0" w:space="0" w:color="auto"/>
                                <w:right w:val="none" w:sz="0" w:space="0" w:color="auto"/>
                              </w:divBdr>
                              <w:divsChild>
                                <w:div w:id="1659190518">
                                  <w:marLeft w:val="30"/>
                                  <w:marRight w:val="30"/>
                                  <w:marTop w:val="75"/>
                                  <w:marBottom w:val="75"/>
                                  <w:divBdr>
                                    <w:top w:val="none" w:sz="0" w:space="0" w:color="auto"/>
                                    <w:left w:val="none" w:sz="0" w:space="0" w:color="auto"/>
                                    <w:bottom w:val="none" w:sz="0" w:space="0" w:color="auto"/>
                                    <w:right w:val="none" w:sz="0" w:space="0" w:color="auto"/>
                                  </w:divBdr>
                                  <w:divsChild>
                                    <w:div w:id="849028671">
                                      <w:marLeft w:val="0"/>
                                      <w:marRight w:val="0"/>
                                      <w:marTop w:val="0"/>
                                      <w:marBottom w:val="0"/>
                                      <w:divBdr>
                                        <w:top w:val="none" w:sz="0" w:space="0" w:color="auto"/>
                                        <w:left w:val="none" w:sz="0" w:space="0" w:color="auto"/>
                                        <w:bottom w:val="none" w:sz="0" w:space="0" w:color="auto"/>
                                        <w:right w:val="none" w:sz="0" w:space="0" w:color="auto"/>
                                      </w:divBdr>
                                      <w:divsChild>
                                        <w:div w:id="317925249">
                                          <w:marLeft w:val="0"/>
                                          <w:marRight w:val="0"/>
                                          <w:marTop w:val="0"/>
                                          <w:marBottom w:val="0"/>
                                          <w:divBdr>
                                            <w:top w:val="none" w:sz="0" w:space="0" w:color="auto"/>
                                            <w:left w:val="none" w:sz="0" w:space="0" w:color="auto"/>
                                            <w:bottom w:val="none" w:sz="0" w:space="0" w:color="auto"/>
                                            <w:right w:val="none" w:sz="0" w:space="0" w:color="auto"/>
                                          </w:divBdr>
                                          <w:divsChild>
                                            <w:div w:id="525413888">
                                              <w:marLeft w:val="0"/>
                                              <w:marRight w:val="0"/>
                                              <w:marTop w:val="0"/>
                                              <w:marBottom w:val="90"/>
                                              <w:divBdr>
                                                <w:top w:val="none" w:sz="0" w:space="0" w:color="auto"/>
                                                <w:left w:val="none" w:sz="0" w:space="0" w:color="auto"/>
                                                <w:bottom w:val="none" w:sz="0" w:space="0" w:color="auto"/>
                                                <w:right w:val="none" w:sz="0" w:space="0" w:color="auto"/>
                                              </w:divBdr>
                                            </w:div>
                                            <w:div w:id="581187492">
                                              <w:marLeft w:val="150"/>
                                              <w:marRight w:val="150"/>
                                              <w:marTop w:val="0"/>
                                              <w:marBottom w:val="90"/>
                                              <w:divBdr>
                                                <w:top w:val="none" w:sz="0" w:space="0" w:color="auto"/>
                                                <w:left w:val="none" w:sz="0" w:space="0" w:color="auto"/>
                                                <w:bottom w:val="none" w:sz="0" w:space="0" w:color="auto"/>
                                                <w:right w:val="none" w:sz="0" w:space="0" w:color="auto"/>
                                              </w:divBdr>
                                            </w:div>
                                            <w:div w:id="1070226230">
                                              <w:marLeft w:val="150"/>
                                              <w:marRight w:val="150"/>
                                              <w:marTop w:val="0"/>
                                              <w:marBottom w:val="90"/>
                                              <w:divBdr>
                                                <w:top w:val="none" w:sz="0" w:space="0" w:color="auto"/>
                                                <w:left w:val="none" w:sz="0" w:space="0" w:color="auto"/>
                                                <w:bottom w:val="none" w:sz="0" w:space="0" w:color="auto"/>
                                                <w:right w:val="none" w:sz="0" w:space="0" w:color="auto"/>
                                              </w:divBdr>
                                            </w:div>
                                            <w:div w:id="1080063003">
                                              <w:marLeft w:val="0"/>
                                              <w:marRight w:val="0"/>
                                              <w:marTop w:val="0"/>
                                              <w:marBottom w:val="90"/>
                                              <w:divBdr>
                                                <w:top w:val="none" w:sz="0" w:space="0" w:color="auto"/>
                                                <w:left w:val="none" w:sz="0" w:space="0" w:color="auto"/>
                                                <w:bottom w:val="none" w:sz="0" w:space="0" w:color="auto"/>
                                                <w:right w:val="none" w:sz="0" w:space="0" w:color="auto"/>
                                              </w:divBdr>
                                            </w:div>
                                            <w:div w:id="1564633299">
                                              <w:marLeft w:val="150"/>
                                              <w:marRight w:val="150"/>
                                              <w:marTop w:val="0"/>
                                              <w:marBottom w:val="90"/>
                                              <w:divBdr>
                                                <w:top w:val="none" w:sz="0" w:space="0" w:color="auto"/>
                                                <w:left w:val="none" w:sz="0" w:space="0" w:color="auto"/>
                                                <w:bottom w:val="none" w:sz="0" w:space="0" w:color="auto"/>
                                                <w:right w:val="none" w:sz="0" w:space="0" w:color="auto"/>
                                              </w:divBdr>
                                            </w:div>
                                          </w:divsChild>
                                        </w:div>
                                        <w:div w:id="535705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12989">
      <w:bodyDiv w:val="1"/>
      <w:marLeft w:val="0"/>
      <w:marRight w:val="0"/>
      <w:marTop w:val="0"/>
      <w:marBottom w:val="0"/>
      <w:divBdr>
        <w:top w:val="none" w:sz="0" w:space="0" w:color="auto"/>
        <w:left w:val="none" w:sz="0" w:space="0" w:color="auto"/>
        <w:bottom w:val="none" w:sz="0" w:space="0" w:color="auto"/>
        <w:right w:val="none" w:sz="0" w:space="0" w:color="auto"/>
      </w:divBdr>
      <w:divsChild>
        <w:div w:id="1093473029">
          <w:marLeft w:val="0"/>
          <w:marRight w:val="0"/>
          <w:marTop w:val="0"/>
          <w:marBottom w:val="0"/>
          <w:divBdr>
            <w:top w:val="none" w:sz="0" w:space="0" w:color="auto"/>
            <w:left w:val="none" w:sz="0" w:space="0" w:color="auto"/>
            <w:bottom w:val="none" w:sz="0" w:space="0" w:color="auto"/>
            <w:right w:val="none" w:sz="0" w:space="0" w:color="auto"/>
          </w:divBdr>
          <w:divsChild>
            <w:div w:id="631522634">
              <w:marLeft w:val="0"/>
              <w:marRight w:val="0"/>
              <w:marTop w:val="0"/>
              <w:marBottom w:val="0"/>
              <w:divBdr>
                <w:top w:val="none" w:sz="0" w:space="0" w:color="auto"/>
                <w:left w:val="none" w:sz="0" w:space="0" w:color="auto"/>
                <w:bottom w:val="none" w:sz="0" w:space="0" w:color="auto"/>
                <w:right w:val="none" w:sz="0" w:space="0" w:color="auto"/>
              </w:divBdr>
              <w:divsChild>
                <w:div w:id="127356978">
                  <w:marLeft w:val="0"/>
                  <w:marRight w:val="0"/>
                  <w:marTop w:val="0"/>
                  <w:marBottom w:val="0"/>
                  <w:divBdr>
                    <w:top w:val="none" w:sz="0" w:space="0" w:color="auto"/>
                    <w:left w:val="none" w:sz="0" w:space="0" w:color="auto"/>
                    <w:bottom w:val="none" w:sz="0" w:space="0" w:color="auto"/>
                    <w:right w:val="none" w:sz="0" w:space="0" w:color="auto"/>
                  </w:divBdr>
                  <w:divsChild>
                    <w:div w:id="2093697066">
                      <w:marLeft w:val="0"/>
                      <w:marRight w:val="0"/>
                      <w:marTop w:val="0"/>
                      <w:marBottom w:val="0"/>
                      <w:divBdr>
                        <w:top w:val="none" w:sz="0" w:space="0" w:color="auto"/>
                        <w:left w:val="none" w:sz="0" w:space="0" w:color="auto"/>
                        <w:bottom w:val="none" w:sz="0" w:space="0" w:color="auto"/>
                        <w:right w:val="none" w:sz="0" w:space="0" w:color="auto"/>
                      </w:divBdr>
                      <w:divsChild>
                        <w:div w:id="396518397">
                          <w:marLeft w:val="0"/>
                          <w:marRight w:val="0"/>
                          <w:marTop w:val="0"/>
                          <w:marBottom w:val="0"/>
                          <w:divBdr>
                            <w:top w:val="none" w:sz="0" w:space="0" w:color="auto"/>
                            <w:left w:val="none" w:sz="0" w:space="0" w:color="auto"/>
                            <w:bottom w:val="none" w:sz="0" w:space="0" w:color="auto"/>
                            <w:right w:val="none" w:sz="0" w:space="0" w:color="auto"/>
                          </w:divBdr>
                          <w:divsChild>
                            <w:div w:id="1829787404">
                              <w:marLeft w:val="0"/>
                              <w:marRight w:val="0"/>
                              <w:marTop w:val="0"/>
                              <w:marBottom w:val="0"/>
                              <w:divBdr>
                                <w:top w:val="none" w:sz="0" w:space="0" w:color="auto"/>
                                <w:left w:val="none" w:sz="0" w:space="0" w:color="auto"/>
                                <w:bottom w:val="none" w:sz="0" w:space="0" w:color="auto"/>
                                <w:right w:val="none" w:sz="0" w:space="0" w:color="auto"/>
                              </w:divBdr>
                              <w:divsChild>
                                <w:div w:id="1765491089">
                                  <w:marLeft w:val="0"/>
                                  <w:marRight w:val="0"/>
                                  <w:marTop w:val="0"/>
                                  <w:marBottom w:val="0"/>
                                  <w:divBdr>
                                    <w:top w:val="none" w:sz="0" w:space="0" w:color="auto"/>
                                    <w:left w:val="none" w:sz="0" w:space="0" w:color="auto"/>
                                    <w:bottom w:val="none" w:sz="0" w:space="0" w:color="auto"/>
                                    <w:right w:val="none" w:sz="0" w:space="0" w:color="auto"/>
                                  </w:divBdr>
                                  <w:divsChild>
                                    <w:div w:id="1498418013">
                                      <w:marLeft w:val="0"/>
                                      <w:marRight w:val="0"/>
                                      <w:marTop w:val="0"/>
                                      <w:marBottom w:val="0"/>
                                      <w:divBdr>
                                        <w:top w:val="none" w:sz="0" w:space="0" w:color="auto"/>
                                        <w:left w:val="none" w:sz="0" w:space="0" w:color="auto"/>
                                        <w:bottom w:val="none" w:sz="0" w:space="0" w:color="auto"/>
                                        <w:right w:val="none" w:sz="0" w:space="0" w:color="auto"/>
                                      </w:divBdr>
                                      <w:divsChild>
                                        <w:div w:id="14883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034399">
      <w:bodyDiv w:val="1"/>
      <w:marLeft w:val="0"/>
      <w:marRight w:val="0"/>
      <w:marTop w:val="0"/>
      <w:marBottom w:val="0"/>
      <w:divBdr>
        <w:top w:val="none" w:sz="0" w:space="0" w:color="auto"/>
        <w:left w:val="none" w:sz="0" w:space="0" w:color="auto"/>
        <w:bottom w:val="none" w:sz="0" w:space="0" w:color="auto"/>
        <w:right w:val="none" w:sz="0" w:space="0" w:color="auto"/>
      </w:divBdr>
      <w:divsChild>
        <w:div w:id="1207837493">
          <w:marLeft w:val="0"/>
          <w:marRight w:val="0"/>
          <w:marTop w:val="0"/>
          <w:marBottom w:val="0"/>
          <w:divBdr>
            <w:top w:val="none" w:sz="0" w:space="0" w:color="auto"/>
            <w:left w:val="none" w:sz="0" w:space="0" w:color="auto"/>
            <w:bottom w:val="none" w:sz="0" w:space="0" w:color="auto"/>
            <w:right w:val="none" w:sz="0" w:space="0" w:color="auto"/>
          </w:divBdr>
          <w:divsChild>
            <w:div w:id="1268848019">
              <w:marLeft w:val="0"/>
              <w:marRight w:val="0"/>
              <w:marTop w:val="0"/>
              <w:marBottom w:val="0"/>
              <w:divBdr>
                <w:top w:val="none" w:sz="0" w:space="0" w:color="auto"/>
                <w:left w:val="none" w:sz="0" w:space="0" w:color="auto"/>
                <w:bottom w:val="none" w:sz="0" w:space="0" w:color="auto"/>
                <w:right w:val="none" w:sz="0" w:space="0" w:color="auto"/>
              </w:divBdr>
              <w:divsChild>
                <w:div w:id="1244989129">
                  <w:marLeft w:val="0"/>
                  <w:marRight w:val="0"/>
                  <w:marTop w:val="0"/>
                  <w:marBottom w:val="0"/>
                  <w:divBdr>
                    <w:top w:val="none" w:sz="0" w:space="0" w:color="auto"/>
                    <w:left w:val="none" w:sz="0" w:space="0" w:color="auto"/>
                    <w:bottom w:val="none" w:sz="0" w:space="0" w:color="auto"/>
                    <w:right w:val="none" w:sz="0" w:space="0" w:color="auto"/>
                  </w:divBdr>
                  <w:divsChild>
                    <w:div w:id="645159510">
                      <w:marLeft w:val="0"/>
                      <w:marRight w:val="0"/>
                      <w:marTop w:val="0"/>
                      <w:marBottom w:val="0"/>
                      <w:divBdr>
                        <w:top w:val="single" w:sz="6" w:space="0" w:color="2D78AF"/>
                        <w:left w:val="single" w:sz="6" w:space="0" w:color="2D78AF"/>
                        <w:bottom w:val="none" w:sz="0" w:space="0" w:color="auto"/>
                        <w:right w:val="single" w:sz="6" w:space="0" w:color="FFFFFF"/>
                      </w:divBdr>
                      <w:divsChild>
                        <w:div w:id="1765690611">
                          <w:marLeft w:val="0"/>
                          <w:marRight w:val="0"/>
                          <w:marTop w:val="0"/>
                          <w:marBottom w:val="0"/>
                          <w:divBdr>
                            <w:top w:val="none" w:sz="0" w:space="0" w:color="auto"/>
                            <w:left w:val="none" w:sz="0" w:space="0" w:color="auto"/>
                            <w:bottom w:val="none" w:sz="0" w:space="0" w:color="auto"/>
                            <w:right w:val="none" w:sz="0" w:space="0" w:color="auto"/>
                          </w:divBdr>
                          <w:divsChild>
                            <w:div w:id="1973706017">
                              <w:marLeft w:val="0"/>
                              <w:marRight w:val="0"/>
                              <w:marTop w:val="0"/>
                              <w:marBottom w:val="0"/>
                              <w:divBdr>
                                <w:top w:val="none" w:sz="0" w:space="0" w:color="auto"/>
                                <w:left w:val="none" w:sz="0" w:space="0" w:color="auto"/>
                                <w:bottom w:val="none" w:sz="0" w:space="0" w:color="auto"/>
                                <w:right w:val="none" w:sz="0" w:space="0" w:color="auto"/>
                              </w:divBdr>
                              <w:divsChild>
                                <w:div w:id="1051534695">
                                  <w:marLeft w:val="30"/>
                                  <w:marRight w:val="30"/>
                                  <w:marTop w:val="75"/>
                                  <w:marBottom w:val="75"/>
                                  <w:divBdr>
                                    <w:top w:val="none" w:sz="0" w:space="0" w:color="auto"/>
                                    <w:left w:val="none" w:sz="0" w:space="0" w:color="auto"/>
                                    <w:bottom w:val="none" w:sz="0" w:space="0" w:color="auto"/>
                                    <w:right w:val="none" w:sz="0" w:space="0" w:color="auto"/>
                                  </w:divBdr>
                                  <w:divsChild>
                                    <w:div w:id="2141919622">
                                      <w:marLeft w:val="0"/>
                                      <w:marRight w:val="0"/>
                                      <w:marTop w:val="0"/>
                                      <w:marBottom w:val="0"/>
                                      <w:divBdr>
                                        <w:top w:val="none" w:sz="0" w:space="0" w:color="auto"/>
                                        <w:left w:val="none" w:sz="0" w:space="0" w:color="auto"/>
                                        <w:bottom w:val="none" w:sz="0" w:space="0" w:color="auto"/>
                                        <w:right w:val="none" w:sz="0" w:space="0" w:color="auto"/>
                                      </w:divBdr>
                                      <w:divsChild>
                                        <w:div w:id="1366711495">
                                          <w:marLeft w:val="0"/>
                                          <w:marRight w:val="0"/>
                                          <w:marTop w:val="0"/>
                                          <w:marBottom w:val="0"/>
                                          <w:divBdr>
                                            <w:top w:val="none" w:sz="0" w:space="0" w:color="auto"/>
                                            <w:left w:val="none" w:sz="0" w:space="0" w:color="auto"/>
                                            <w:bottom w:val="none" w:sz="0" w:space="0" w:color="auto"/>
                                            <w:right w:val="none" w:sz="0" w:space="0" w:color="auto"/>
                                          </w:divBdr>
                                          <w:divsChild>
                                            <w:div w:id="1239251271">
                                              <w:marLeft w:val="150"/>
                                              <w:marRight w:val="150"/>
                                              <w:marTop w:val="0"/>
                                              <w:marBottom w:val="90"/>
                                              <w:divBdr>
                                                <w:top w:val="none" w:sz="0" w:space="0" w:color="auto"/>
                                                <w:left w:val="none" w:sz="0" w:space="0" w:color="auto"/>
                                                <w:bottom w:val="none" w:sz="0" w:space="0" w:color="auto"/>
                                                <w:right w:val="none" w:sz="0" w:space="0" w:color="auto"/>
                                              </w:divBdr>
                                            </w:div>
                                          </w:divsChild>
                                        </w:div>
                                        <w:div w:id="168421193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27713">
      <w:bodyDiv w:val="1"/>
      <w:marLeft w:val="0"/>
      <w:marRight w:val="0"/>
      <w:marTop w:val="0"/>
      <w:marBottom w:val="0"/>
      <w:divBdr>
        <w:top w:val="none" w:sz="0" w:space="0" w:color="auto"/>
        <w:left w:val="none" w:sz="0" w:space="0" w:color="auto"/>
        <w:bottom w:val="none" w:sz="0" w:space="0" w:color="auto"/>
        <w:right w:val="none" w:sz="0" w:space="0" w:color="auto"/>
      </w:divBdr>
      <w:divsChild>
        <w:div w:id="536897164">
          <w:marLeft w:val="0"/>
          <w:marRight w:val="0"/>
          <w:marTop w:val="0"/>
          <w:marBottom w:val="0"/>
          <w:divBdr>
            <w:top w:val="none" w:sz="0" w:space="0" w:color="auto"/>
            <w:left w:val="none" w:sz="0" w:space="0" w:color="auto"/>
            <w:bottom w:val="none" w:sz="0" w:space="0" w:color="auto"/>
            <w:right w:val="none" w:sz="0" w:space="0" w:color="auto"/>
          </w:divBdr>
          <w:divsChild>
            <w:div w:id="1187452273">
              <w:marLeft w:val="0"/>
              <w:marRight w:val="0"/>
              <w:marTop w:val="0"/>
              <w:marBottom w:val="0"/>
              <w:divBdr>
                <w:top w:val="none" w:sz="0" w:space="0" w:color="auto"/>
                <w:left w:val="none" w:sz="0" w:space="0" w:color="auto"/>
                <w:bottom w:val="none" w:sz="0" w:space="0" w:color="auto"/>
                <w:right w:val="none" w:sz="0" w:space="0" w:color="auto"/>
              </w:divBdr>
              <w:divsChild>
                <w:div w:id="889539367">
                  <w:marLeft w:val="0"/>
                  <w:marRight w:val="0"/>
                  <w:marTop w:val="0"/>
                  <w:marBottom w:val="0"/>
                  <w:divBdr>
                    <w:top w:val="none" w:sz="0" w:space="0" w:color="auto"/>
                    <w:left w:val="none" w:sz="0" w:space="0" w:color="auto"/>
                    <w:bottom w:val="none" w:sz="0" w:space="0" w:color="auto"/>
                    <w:right w:val="none" w:sz="0" w:space="0" w:color="auto"/>
                  </w:divBdr>
                  <w:divsChild>
                    <w:div w:id="1780491518">
                      <w:marLeft w:val="0"/>
                      <w:marRight w:val="0"/>
                      <w:marTop w:val="0"/>
                      <w:marBottom w:val="0"/>
                      <w:divBdr>
                        <w:top w:val="single" w:sz="6" w:space="0" w:color="2D78AF"/>
                        <w:left w:val="single" w:sz="6" w:space="0" w:color="2D78AF"/>
                        <w:bottom w:val="none" w:sz="0" w:space="0" w:color="auto"/>
                        <w:right w:val="single" w:sz="6" w:space="0" w:color="FFFFFF"/>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347415959">
                              <w:marLeft w:val="0"/>
                              <w:marRight w:val="0"/>
                              <w:marTop w:val="0"/>
                              <w:marBottom w:val="0"/>
                              <w:divBdr>
                                <w:top w:val="none" w:sz="0" w:space="0" w:color="auto"/>
                                <w:left w:val="none" w:sz="0" w:space="0" w:color="auto"/>
                                <w:bottom w:val="none" w:sz="0" w:space="0" w:color="auto"/>
                                <w:right w:val="none" w:sz="0" w:space="0" w:color="auto"/>
                              </w:divBdr>
                              <w:divsChild>
                                <w:div w:id="1050230288">
                                  <w:marLeft w:val="30"/>
                                  <w:marRight w:val="30"/>
                                  <w:marTop w:val="75"/>
                                  <w:marBottom w:val="75"/>
                                  <w:divBdr>
                                    <w:top w:val="none" w:sz="0" w:space="0" w:color="auto"/>
                                    <w:left w:val="none" w:sz="0" w:space="0" w:color="auto"/>
                                    <w:bottom w:val="none" w:sz="0" w:space="0" w:color="auto"/>
                                    <w:right w:val="none" w:sz="0" w:space="0" w:color="auto"/>
                                  </w:divBdr>
                                  <w:divsChild>
                                    <w:div w:id="1074856038">
                                      <w:marLeft w:val="0"/>
                                      <w:marRight w:val="0"/>
                                      <w:marTop w:val="0"/>
                                      <w:marBottom w:val="0"/>
                                      <w:divBdr>
                                        <w:top w:val="none" w:sz="0" w:space="0" w:color="auto"/>
                                        <w:left w:val="none" w:sz="0" w:space="0" w:color="auto"/>
                                        <w:bottom w:val="none" w:sz="0" w:space="0" w:color="auto"/>
                                        <w:right w:val="none" w:sz="0" w:space="0" w:color="auto"/>
                                      </w:divBdr>
                                      <w:divsChild>
                                        <w:div w:id="444351097">
                                          <w:marLeft w:val="0"/>
                                          <w:marRight w:val="0"/>
                                          <w:marTop w:val="0"/>
                                          <w:marBottom w:val="0"/>
                                          <w:divBdr>
                                            <w:top w:val="none" w:sz="0" w:space="0" w:color="auto"/>
                                            <w:left w:val="none" w:sz="0" w:space="0" w:color="auto"/>
                                            <w:bottom w:val="none" w:sz="0" w:space="0" w:color="auto"/>
                                            <w:right w:val="none" w:sz="0" w:space="0" w:color="auto"/>
                                          </w:divBdr>
                                          <w:divsChild>
                                            <w:div w:id="816920387">
                                              <w:marLeft w:val="0"/>
                                              <w:marRight w:val="0"/>
                                              <w:marTop w:val="0"/>
                                              <w:marBottom w:val="90"/>
                                              <w:divBdr>
                                                <w:top w:val="none" w:sz="0" w:space="0" w:color="auto"/>
                                                <w:left w:val="none" w:sz="0" w:space="0" w:color="auto"/>
                                                <w:bottom w:val="none" w:sz="0" w:space="0" w:color="auto"/>
                                                <w:right w:val="none" w:sz="0" w:space="0" w:color="auto"/>
                                              </w:divBdr>
                                            </w:div>
                                            <w:div w:id="8981329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117684">
      <w:bodyDiv w:val="1"/>
      <w:marLeft w:val="0"/>
      <w:marRight w:val="0"/>
      <w:marTop w:val="0"/>
      <w:marBottom w:val="0"/>
      <w:divBdr>
        <w:top w:val="none" w:sz="0" w:space="0" w:color="auto"/>
        <w:left w:val="none" w:sz="0" w:space="0" w:color="auto"/>
        <w:bottom w:val="none" w:sz="0" w:space="0" w:color="auto"/>
        <w:right w:val="none" w:sz="0" w:space="0" w:color="auto"/>
      </w:divBdr>
      <w:divsChild>
        <w:div w:id="2067412059">
          <w:marLeft w:val="0"/>
          <w:marRight w:val="0"/>
          <w:marTop w:val="0"/>
          <w:marBottom w:val="0"/>
          <w:divBdr>
            <w:top w:val="none" w:sz="0" w:space="0" w:color="auto"/>
            <w:left w:val="none" w:sz="0" w:space="0" w:color="auto"/>
            <w:bottom w:val="none" w:sz="0" w:space="0" w:color="auto"/>
            <w:right w:val="none" w:sz="0" w:space="0" w:color="auto"/>
          </w:divBdr>
          <w:divsChild>
            <w:div w:id="1094279475">
              <w:marLeft w:val="0"/>
              <w:marRight w:val="0"/>
              <w:marTop w:val="0"/>
              <w:marBottom w:val="0"/>
              <w:divBdr>
                <w:top w:val="none" w:sz="0" w:space="0" w:color="auto"/>
                <w:left w:val="none" w:sz="0" w:space="0" w:color="auto"/>
                <w:bottom w:val="none" w:sz="0" w:space="0" w:color="auto"/>
                <w:right w:val="none" w:sz="0" w:space="0" w:color="auto"/>
              </w:divBdr>
              <w:divsChild>
                <w:div w:id="1202206408">
                  <w:marLeft w:val="0"/>
                  <w:marRight w:val="0"/>
                  <w:marTop w:val="0"/>
                  <w:marBottom w:val="0"/>
                  <w:divBdr>
                    <w:top w:val="none" w:sz="0" w:space="0" w:color="auto"/>
                    <w:left w:val="none" w:sz="0" w:space="0" w:color="auto"/>
                    <w:bottom w:val="none" w:sz="0" w:space="0" w:color="auto"/>
                    <w:right w:val="none" w:sz="0" w:space="0" w:color="auto"/>
                  </w:divBdr>
                  <w:divsChild>
                    <w:div w:id="2109765409">
                      <w:marLeft w:val="0"/>
                      <w:marRight w:val="0"/>
                      <w:marTop w:val="0"/>
                      <w:marBottom w:val="0"/>
                      <w:divBdr>
                        <w:top w:val="single" w:sz="6" w:space="0" w:color="2D78AF"/>
                        <w:left w:val="single" w:sz="6" w:space="0" w:color="2D78AF"/>
                        <w:bottom w:val="none" w:sz="0" w:space="0" w:color="auto"/>
                        <w:right w:val="single" w:sz="6" w:space="0" w:color="FFFFFF"/>
                      </w:divBdr>
                      <w:divsChild>
                        <w:div w:id="1499807835">
                          <w:marLeft w:val="0"/>
                          <w:marRight w:val="0"/>
                          <w:marTop w:val="0"/>
                          <w:marBottom w:val="0"/>
                          <w:divBdr>
                            <w:top w:val="none" w:sz="0" w:space="0" w:color="auto"/>
                            <w:left w:val="none" w:sz="0" w:space="0" w:color="auto"/>
                            <w:bottom w:val="none" w:sz="0" w:space="0" w:color="auto"/>
                            <w:right w:val="none" w:sz="0" w:space="0" w:color="auto"/>
                          </w:divBdr>
                          <w:divsChild>
                            <w:div w:id="2051371839">
                              <w:marLeft w:val="0"/>
                              <w:marRight w:val="0"/>
                              <w:marTop w:val="0"/>
                              <w:marBottom w:val="0"/>
                              <w:divBdr>
                                <w:top w:val="none" w:sz="0" w:space="0" w:color="auto"/>
                                <w:left w:val="none" w:sz="0" w:space="0" w:color="auto"/>
                                <w:bottom w:val="none" w:sz="0" w:space="0" w:color="auto"/>
                                <w:right w:val="none" w:sz="0" w:space="0" w:color="auto"/>
                              </w:divBdr>
                              <w:divsChild>
                                <w:div w:id="594290547">
                                  <w:marLeft w:val="30"/>
                                  <w:marRight w:val="30"/>
                                  <w:marTop w:val="75"/>
                                  <w:marBottom w:val="75"/>
                                  <w:divBdr>
                                    <w:top w:val="none" w:sz="0" w:space="0" w:color="auto"/>
                                    <w:left w:val="none" w:sz="0" w:space="0" w:color="auto"/>
                                    <w:bottom w:val="none" w:sz="0" w:space="0" w:color="auto"/>
                                    <w:right w:val="none" w:sz="0" w:space="0" w:color="auto"/>
                                  </w:divBdr>
                                  <w:divsChild>
                                    <w:div w:id="339506085">
                                      <w:marLeft w:val="0"/>
                                      <w:marRight w:val="0"/>
                                      <w:marTop w:val="0"/>
                                      <w:marBottom w:val="0"/>
                                      <w:divBdr>
                                        <w:top w:val="none" w:sz="0" w:space="0" w:color="auto"/>
                                        <w:left w:val="none" w:sz="0" w:space="0" w:color="auto"/>
                                        <w:bottom w:val="none" w:sz="0" w:space="0" w:color="auto"/>
                                        <w:right w:val="none" w:sz="0" w:space="0" w:color="auto"/>
                                      </w:divBdr>
                                      <w:divsChild>
                                        <w:div w:id="1520462144">
                                          <w:marLeft w:val="0"/>
                                          <w:marRight w:val="0"/>
                                          <w:marTop w:val="0"/>
                                          <w:marBottom w:val="0"/>
                                          <w:divBdr>
                                            <w:top w:val="none" w:sz="0" w:space="0" w:color="auto"/>
                                            <w:left w:val="none" w:sz="0" w:space="0" w:color="auto"/>
                                            <w:bottom w:val="none" w:sz="0" w:space="0" w:color="auto"/>
                                            <w:right w:val="none" w:sz="0" w:space="0" w:color="auto"/>
                                          </w:divBdr>
                                          <w:divsChild>
                                            <w:div w:id="904225561">
                                              <w:marLeft w:val="150"/>
                                              <w:marRight w:val="150"/>
                                              <w:marTop w:val="0"/>
                                              <w:marBottom w:val="90"/>
                                              <w:divBdr>
                                                <w:top w:val="none" w:sz="0" w:space="0" w:color="auto"/>
                                                <w:left w:val="none" w:sz="0" w:space="0" w:color="auto"/>
                                                <w:bottom w:val="none" w:sz="0" w:space="0" w:color="auto"/>
                                                <w:right w:val="none" w:sz="0" w:space="0" w:color="auto"/>
                                              </w:divBdr>
                                            </w:div>
                                          </w:divsChild>
                                        </w:div>
                                        <w:div w:id="18096673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576443">
      <w:bodyDiv w:val="1"/>
      <w:marLeft w:val="0"/>
      <w:marRight w:val="0"/>
      <w:marTop w:val="0"/>
      <w:marBottom w:val="0"/>
      <w:divBdr>
        <w:top w:val="none" w:sz="0" w:space="0" w:color="auto"/>
        <w:left w:val="none" w:sz="0" w:space="0" w:color="auto"/>
        <w:bottom w:val="none" w:sz="0" w:space="0" w:color="auto"/>
        <w:right w:val="none" w:sz="0" w:space="0" w:color="auto"/>
      </w:divBdr>
      <w:divsChild>
        <w:div w:id="748582641">
          <w:marLeft w:val="0"/>
          <w:marRight w:val="0"/>
          <w:marTop w:val="0"/>
          <w:marBottom w:val="0"/>
          <w:divBdr>
            <w:top w:val="none" w:sz="0" w:space="0" w:color="auto"/>
            <w:left w:val="none" w:sz="0" w:space="0" w:color="auto"/>
            <w:bottom w:val="none" w:sz="0" w:space="0" w:color="auto"/>
            <w:right w:val="none" w:sz="0" w:space="0" w:color="auto"/>
          </w:divBdr>
          <w:divsChild>
            <w:div w:id="1881015751">
              <w:marLeft w:val="0"/>
              <w:marRight w:val="0"/>
              <w:marTop w:val="0"/>
              <w:marBottom w:val="0"/>
              <w:divBdr>
                <w:top w:val="none" w:sz="0" w:space="0" w:color="auto"/>
                <w:left w:val="none" w:sz="0" w:space="0" w:color="auto"/>
                <w:bottom w:val="none" w:sz="0" w:space="0" w:color="auto"/>
                <w:right w:val="none" w:sz="0" w:space="0" w:color="auto"/>
              </w:divBdr>
              <w:divsChild>
                <w:div w:id="410665791">
                  <w:marLeft w:val="0"/>
                  <w:marRight w:val="0"/>
                  <w:marTop w:val="0"/>
                  <w:marBottom w:val="0"/>
                  <w:divBdr>
                    <w:top w:val="none" w:sz="0" w:space="0" w:color="auto"/>
                    <w:left w:val="none" w:sz="0" w:space="0" w:color="auto"/>
                    <w:bottom w:val="none" w:sz="0" w:space="0" w:color="auto"/>
                    <w:right w:val="none" w:sz="0" w:space="0" w:color="auto"/>
                  </w:divBdr>
                  <w:divsChild>
                    <w:div w:id="1041514124">
                      <w:marLeft w:val="0"/>
                      <w:marRight w:val="0"/>
                      <w:marTop w:val="0"/>
                      <w:marBottom w:val="0"/>
                      <w:divBdr>
                        <w:top w:val="none" w:sz="0" w:space="0" w:color="auto"/>
                        <w:left w:val="none" w:sz="0" w:space="0" w:color="auto"/>
                        <w:bottom w:val="none" w:sz="0" w:space="0" w:color="auto"/>
                        <w:right w:val="none" w:sz="0" w:space="0" w:color="auto"/>
                      </w:divBdr>
                      <w:divsChild>
                        <w:div w:id="881333361">
                          <w:marLeft w:val="0"/>
                          <w:marRight w:val="0"/>
                          <w:marTop w:val="0"/>
                          <w:marBottom w:val="0"/>
                          <w:divBdr>
                            <w:top w:val="none" w:sz="0" w:space="0" w:color="auto"/>
                            <w:left w:val="none" w:sz="0" w:space="0" w:color="auto"/>
                            <w:bottom w:val="none" w:sz="0" w:space="0" w:color="auto"/>
                            <w:right w:val="none" w:sz="0" w:space="0" w:color="auto"/>
                          </w:divBdr>
                          <w:divsChild>
                            <w:div w:id="265843314">
                              <w:marLeft w:val="0"/>
                              <w:marRight w:val="0"/>
                              <w:marTop w:val="0"/>
                              <w:marBottom w:val="0"/>
                              <w:divBdr>
                                <w:top w:val="none" w:sz="0" w:space="0" w:color="auto"/>
                                <w:left w:val="none" w:sz="0" w:space="0" w:color="auto"/>
                                <w:bottom w:val="none" w:sz="0" w:space="0" w:color="auto"/>
                                <w:right w:val="none" w:sz="0" w:space="0" w:color="auto"/>
                              </w:divBdr>
                              <w:divsChild>
                                <w:div w:id="76561322">
                                  <w:marLeft w:val="0"/>
                                  <w:marRight w:val="0"/>
                                  <w:marTop w:val="0"/>
                                  <w:marBottom w:val="0"/>
                                  <w:divBdr>
                                    <w:top w:val="none" w:sz="0" w:space="0" w:color="auto"/>
                                    <w:left w:val="none" w:sz="0" w:space="0" w:color="auto"/>
                                    <w:bottom w:val="none" w:sz="0" w:space="0" w:color="auto"/>
                                    <w:right w:val="none" w:sz="0" w:space="0" w:color="auto"/>
                                  </w:divBdr>
                                  <w:divsChild>
                                    <w:div w:id="869996405">
                                      <w:marLeft w:val="0"/>
                                      <w:marRight w:val="0"/>
                                      <w:marTop w:val="0"/>
                                      <w:marBottom w:val="0"/>
                                      <w:divBdr>
                                        <w:top w:val="none" w:sz="0" w:space="0" w:color="auto"/>
                                        <w:left w:val="none" w:sz="0" w:space="0" w:color="auto"/>
                                        <w:bottom w:val="none" w:sz="0" w:space="0" w:color="auto"/>
                                        <w:right w:val="none" w:sz="0" w:space="0" w:color="auto"/>
                                      </w:divBdr>
                                      <w:divsChild>
                                        <w:div w:id="274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588923">
      <w:bodyDiv w:val="1"/>
      <w:marLeft w:val="0"/>
      <w:marRight w:val="0"/>
      <w:marTop w:val="0"/>
      <w:marBottom w:val="0"/>
      <w:divBdr>
        <w:top w:val="none" w:sz="0" w:space="0" w:color="auto"/>
        <w:left w:val="none" w:sz="0" w:space="0" w:color="auto"/>
        <w:bottom w:val="none" w:sz="0" w:space="0" w:color="auto"/>
        <w:right w:val="none" w:sz="0" w:space="0" w:color="auto"/>
      </w:divBdr>
      <w:divsChild>
        <w:div w:id="1160274325">
          <w:marLeft w:val="0"/>
          <w:marRight w:val="0"/>
          <w:marTop w:val="0"/>
          <w:marBottom w:val="0"/>
          <w:divBdr>
            <w:top w:val="none" w:sz="0" w:space="0" w:color="auto"/>
            <w:left w:val="none" w:sz="0" w:space="0" w:color="auto"/>
            <w:bottom w:val="none" w:sz="0" w:space="0" w:color="auto"/>
            <w:right w:val="none" w:sz="0" w:space="0" w:color="auto"/>
          </w:divBdr>
          <w:divsChild>
            <w:div w:id="235091176">
              <w:marLeft w:val="0"/>
              <w:marRight w:val="0"/>
              <w:marTop w:val="0"/>
              <w:marBottom w:val="0"/>
              <w:divBdr>
                <w:top w:val="none" w:sz="0" w:space="0" w:color="auto"/>
                <w:left w:val="none" w:sz="0" w:space="0" w:color="auto"/>
                <w:bottom w:val="none" w:sz="0" w:space="0" w:color="auto"/>
                <w:right w:val="none" w:sz="0" w:space="0" w:color="auto"/>
              </w:divBdr>
              <w:divsChild>
                <w:div w:id="1183130837">
                  <w:marLeft w:val="0"/>
                  <w:marRight w:val="0"/>
                  <w:marTop w:val="0"/>
                  <w:marBottom w:val="0"/>
                  <w:divBdr>
                    <w:top w:val="none" w:sz="0" w:space="0" w:color="auto"/>
                    <w:left w:val="none" w:sz="0" w:space="0" w:color="auto"/>
                    <w:bottom w:val="none" w:sz="0" w:space="0" w:color="auto"/>
                    <w:right w:val="none" w:sz="0" w:space="0" w:color="auto"/>
                  </w:divBdr>
                  <w:divsChild>
                    <w:div w:id="402142343">
                      <w:marLeft w:val="0"/>
                      <w:marRight w:val="0"/>
                      <w:marTop w:val="0"/>
                      <w:marBottom w:val="0"/>
                      <w:divBdr>
                        <w:top w:val="none" w:sz="0" w:space="0" w:color="auto"/>
                        <w:left w:val="none" w:sz="0" w:space="0" w:color="auto"/>
                        <w:bottom w:val="none" w:sz="0" w:space="0" w:color="auto"/>
                        <w:right w:val="none" w:sz="0" w:space="0" w:color="auto"/>
                      </w:divBdr>
                      <w:divsChild>
                        <w:div w:id="1434322168">
                          <w:marLeft w:val="0"/>
                          <w:marRight w:val="0"/>
                          <w:marTop w:val="0"/>
                          <w:marBottom w:val="0"/>
                          <w:divBdr>
                            <w:top w:val="none" w:sz="0" w:space="0" w:color="auto"/>
                            <w:left w:val="none" w:sz="0" w:space="0" w:color="auto"/>
                            <w:bottom w:val="none" w:sz="0" w:space="0" w:color="auto"/>
                            <w:right w:val="none" w:sz="0" w:space="0" w:color="auto"/>
                          </w:divBdr>
                          <w:divsChild>
                            <w:div w:id="2095081114">
                              <w:marLeft w:val="0"/>
                              <w:marRight w:val="0"/>
                              <w:marTop w:val="0"/>
                              <w:marBottom w:val="0"/>
                              <w:divBdr>
                                <w:top w:val="none" w:sz="0" w:space="0" w:color="auto"/>
                                <w:left w:val="none" w:sz="0" w:space="0" w:color="auto"/>
                                <w:bottom w:val="none" w:sz="0" w:space="0" w:color="auto"/>
                                <w:right w:val="none" w:sz="0" w:space="0" w:color="auto"/>
                              </w:divBdr>
                              <w:divsChild>
                                <w:div w:id="934048986">
                                  <w:marLeft w:val="0"/>
                                  <w:marRight w:val="0"/>
                                  <w:marTop w:val="0"/>
                                  <w:marBottom w:val="0"/>
                                  <w:divBdr>
                                    <w:top w:val="none" w:sz="0" w:space="0" w:color="auto"/>
                                    <w:left w:val="none" w:sz="0" w:space="0" w:color="auto"/>
                                    <w:bottom w:val="none" w:sz="0" w:space="0" w:color="auto"/>
                                    <w:right w:val="none" w:sz="0" w:space="0" w:color="auto"/>
                                  </w:divBdr>
                                  <w:divsChild>
                                    <w:div w:id="180515676">
                                      <w:marLeft w:val="0"/>
                                      <w:marRight w:val="0"/>
                                      <w:marTop w:val="0"/>
                                      <w:marBottom w:val="0"/>
                                      <w:divBdr>
                                        <w:top w:val="none" w:sz="0" w:space="0" w:color="auto"/>
                                        <w:left w:val="none" w:sz="0" w:space="0" w:color="auto"/>
                                        <w:bottom w:val="none" w:sz="0" w:space="0" w:color="auto"/>
                                        <w:right w:val="none" w:sz="0" w:space="0" w:color="auto"/>
                                      </w:divBdr>
                                      <w:divsChild>
                                        <w:div w:id="5941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854252">
      <w:bodyDiv w:val="1"/>
      <w:marLeft w:val="0"/>
      <w:marRight w:val="0"/>
      <w:marTop w:val="0"/>
      <w:marBottom w:val="0"/>
      <w:divBdr>
        <w:top w:val="none" w:sz="0" w:space="0" w:color="auto"/>
        <w:left w:val="none" w:sz="0" w:space="0" w:color="auto"/>
        <w:bottom w:val="none" w:sz="0" w:space="0" w:color="auto"/>
        <w:right w:val="none" w:sz="0" w:space="0" w:color="auto"/>
      </w:divBdr>
      <w:divsChild>
        <w:div w:id="49114301">
          <w:marLeft w:val="0"/>
          <w:marRight w:val="0"/>
          <w:marTop w:val="0"/>
          <w:marBottom w:val="0"/>
          <w:divBdr>
            <w:top w:val="none" w:sz="0" w:space="0" w:color="auto"/>
            <w:left w:val="none" w:sz="0" w:space="0" w:color="auto"/>
            <w:bottom w:val="none" w:sz="0" w:space="0" w:color="auto"/>
            <w:right w:val="none" w:sz="0" w:space="0" w:color="auto"/>
          </w:divBdr>
          <w:divsChild>
            <w:div w:id="1956672243">
              <w:marLeft w:val="0"/>
              <w:marRight w:val="0"/>
              <w:marTop w:val="0"/>
              <w:marBottom w:val="0"/>
              <w:divBdr>
                <w:top w:val="none" w:sz="0" w:space="0" w:color="auto"/>
                <w:left w:val="none" w:sz="0" w:space="0" w:color="auto"/>
                <w:bottom w:val="none" w:sz="0" w:space="0" w:color="auto"/>
                <w:right w:val="none" w:sz="0" w:space="0" w:color="auto"/>
              </w:divBdr>
              <w:divsChild>
                <w:div w:id="374963779">
                  <w:marLeft w:val="0"/>
                  <w:marRight w:val="0"/>
                  <w:marTop w:val="0"/>
                  <w:marBottom w:val="0"/>
                  <w:divBdr>
                    <w:top w:val="none" w:sz="0" w:space="0" w:color="auto"/>
                    <w:left w:val="none" w:sz="0" w:space="0" w:color="auto"/>
                    <w:bottom w:val="none" w:sz="0" w:space="0" w:color="auto"/>
                    <w:right w:val="none" w:sz="0" w:space="0" w:color="auto"/>
                  </w:divBdr>
                  <w:divsChild>
                    <w:div w:id="730345409">
                      <w:marLeft w:val="0"/>
                      <w:marRight w:val="0"/>
                      <w:marTop w:val="0"/>
                      <w:marBottom w:val="0"/>
                      <w:divBdr>
                        <w:top w:val="single" w:sz="6" w:space="0" w:color="2D78AF"/>
                        <w:left w:val="single" w:sz="6" w:space="0" w:color="2D78AF"/>
                        <w:bottom w:val="none" w:sz="0" w:space="0" w:color="auto"/>
                        <w:right w:val="single" w:sz="6" w:space="0" w:color="FFFFFF"/>
                      </w:divBdr>
                      <w:divsChild>
                        <w:div w:id="333724220">
                          <w:marLeft w:val="0"/>
                          <w:marRight w:val="0"/>
                          <w:marTop w:val="0"/>
                          <w:marBottom w:val="0"/>
                          <w:divBdr>
                            <w:top w:val="none" w:sz="0" w:space="0" w:color="auto"/>
                            <w:left w:val="none" w:sz="0" w:space="0" w:color="auto"/>
                            <w:bottom w:val="none" w:sz="0" w:space="0" w:color="auto"/>
                            <w:right w:val="none" w:sz="0" w:space="0" w:color="auto"/>
                          </w:divBdr>
                          <w:divsChild>
                            <w:div w:id="84426049">
                              <w:marLeft w:val="0"/>
                              <w:marRight w:val="0"/>
                              <w:marTop w:val="0"/>
                              <w:marBottom w:val="0"/>
                              <w:divBdr>
                                <w:top w:val="none" w:sz="0" w:space="0" w:color="auto"/>
                                <w:left w:val="none" w:sz="0" w:space="0" w:color="auto"/>
                                <w:bottom w:val="none" w:sz="0" w:space="0" w:color="auto"/>
                                <w:right w:val="none" w:sz="0" w:space="0" w:color="auto"/>
                              </w:divBdr>
                              <w:divsChild>
                                <w:div w:id="1590044855">
                                  <w:marLeft w:val="450"/>
                                  <w:marRight w:val="450"/>
                                  <w:marTop w:val="0"/>
                                  <w:marBottom w:val="0"/>
                                  <w:divBdr>
                                    <w:top w:val="none" w:sz="0" w:space="0" w:color="auto"/>
                                    <w:left w:val="none" w:sz="0" w:space="0" w:color="auto"/>
                                    <w:bottom w:val="none" w:sz="0" w:space="0" w:color="auto"/>
                                    <w:right w:val="none" w:sz="0" w:space="0" w:color="auto"/>
                                  </w:divBdr>
                                  <w:divsChild>
                                    <w:div w:id="684089453">
                                      <w:marLeft w:val="0"/>
                                      <w:marRight w:val="0"/>
                                      <w:marTop w:val="0"/>
                                      <w:marBottom w:val="0"/>
                                      <w:divBdr>
                                        <w:top w:val="none" w:sz="0" w:space="0" w:color="auto"/>
                                        <w:left w:val="none" w:sz="0" w:space="0" w:color="auto"/>
                                        <w:bottom w:val="none" w:sz="0" w:space="0" w:color="auto"/>
                                        <w:right w:val="none" w:sz="0" w:space="0" w:color="auto"/>
                                      </w:divBdr>
                                      <w:divsChild>
                                        <w:div w:id="1774665863">
                                          <w:marLeft w:val="0"/>
                                          <w:marRight w:val="0"/>
                                          <w:marTop w:val="0"/>
                                          <w:marBottom w:val="0"/>
                                          <w:divBdr>
                                            <w:top w:val="none" w:sz="0" w:space="0" w:color="auto"/>
                                            <w:left w:val="none" w:sz="0" w:space="0" w:color="auto"/>
                                            <w:bottom w:val="none" w:sz="0" w:space="0" w:color="auto"/>
                                            <w:right w:val="none" w:sz="0" w:space="0" w:color="auto"/>
                                          </w:divBdr>
                                          <w:divsChild>
                                            <w:div w:id="1151141000">
                                              <w:marLeft w:val="0"/>
                                              <w:marRight w:val="0"/>
                                              <w:marTop w:val="0"/>
                                              <w:marBottom w:val="0"/>
                                              <w:divBdr>
                                                <w:top w:val="none" w:sz="0" w:space="0" w:color="auto"/>
                                                <w:left w:val="none" w:sz="0" w:space="0" w:color="auto"/>
                                                <w:bottom w:val="none" w:sz="0" w:space="0" w:color="auto"/>
                                                <w:right w:val="none" w:sz="0" w:space="0" w:color="auto"/>
                                              </w:divBdr>
                                              <w:divsChild>
                                                <w:div w:id="196615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17152">
                              <w:marLeft w:val="0"/>
                              <w:marRight w:val="0"/>
                              <w:marTop w:val="0"/>
                              <w:marBottom w:val="0"/>
                              <w:divBdr>
                                <w:top w:val="none" w:sz="0" w:space="0" w:color="auto"/>
                                <w:left w:val="none" w:sz="0" w:space="0" w:color="auto"/>
                                <w:bottom w:val="none" w:sz="0" w:space="0" w:color="auto"/>
                                <w:right w:val="none" w:sz="0" w:space="0" w:color="auto"/>
                              </w:divBdr>
                              <w:divsChild>
                                <w:div w:id="1701084304">
                                  <w:marLeft w:val="30"/>
                                  <w:marRight w:val="30"/>
                                  <w:marTop w:val="75"/>
                                  <w:marBottom w:val="75"/>
                                  <w:divBdr>
                                    <w:top w:val="none" w:sz="0" w:space="0" w:color="auto"/>
                                    <w:left w:val="none" w:sz="0" w:space="0" w:color="auto"/>
                                    <w:bottom w:val="none" w:sz="0" w:space="0" w:color="auto"/>
                                    <w:right w:val="none" w:sz="0" w:space="0" w:color="auto"/>
                                  </w:divBdr>
                                  <w:divsChild>
                                    <w:div w:id="1110006373">
                                      <w:marLeft w:val="0"/>
                                      <w:marRight w:val="0"/>
                                      <w:marTop w:val="0"/>
                                      <w:marBottom w:val="0"/>
                                      <w:divBdr>
                                        <w:top w:val="none" w:sz="0" w:space="0" w:color="auto"/>
                                        <w:left w:val="none" w:sz="0" w:space="0" w:color="auto"/>
                                        <w:bottom w:val="none" w:sz="0" w:space="0" w:color="auto"/>
                                        <w:right w:val="none" w:sz="0" w:space="0" w:color="auto"/>
                                      </w:divBdr>
                                      <w:divsChild>
                                        <w:div w:id="227305357">
                                          <w:marLeft w:val="0"/>
                                          <w:marRight w:val="0"/>
                                          <w:marTop w:val="0"/>
                                          <w:marBottom w:val="0"/>
                                          <w:divBdr>
                                            <w:top w:val="none" w:sz="0" w:space="0" w:color="auto"/>
                                            <w:left w:val="none" w:sz="0" w:space="0" w:color="auto"/>
                                            <w:bottom w:val="none" w:sz="0" w:space="0" w:color="auto"/>
                                            <w:right w:val="none" w:sz="0" w:space="0" w:color="auto"/>
                                          </w:divBdr>
                                          <w:divsChild>
                                            <w:div w:id="829105024">
                                              <w:marLeft w:val="150"/>
                                              <w:marRight w:val="150"/>
                                              <w:marTop w:val="0"/>
                                              <w:marBottom w:val="90"/>
                                              <w:divBdr>
                                                <w:top w:val="none" w:sz="0" w:space="0" w:color="auto"/>
                                                <w:left w:val="none" w:sz="0" w:space="0" w:color="auto"/>
                                                <w:bottom w:val="none" w:sz="0" w:space="0" w:color="auto"/>
                                                <w:right w:val="none" w:sz="0" w:space="0" w:color="auto"/>
                                              </w:divBdr>
                                            </w:div>
                                            <w:div w:id="1810440411">
                                              <w:marLeft w:val="150"/>
                                              <w:marRight w:val="150"/>
                                              <w:marTop w:val="0"/>
                                              <w:marBottom w:val="90"/>
                                              <w:divBdr>
                                                <w:top w:val="none" w:sz="0" w:space="0" w:color="auto"/>
                                                <w:left w:val="none" w:sz="0" w:space="0" w:color="auto"/>
                                                <w:bottom w:val="none" w:sz="0" w:space="0" w:color="auto"/>
                                                <w:right w:val="none" w:sz="0" w:space="0" w:color="auto"/>
                                              </w:divBdr>
                                            </w:div>
                                            <w:div w:id="2108113307">
                                              <w:marLeft w:val="0"/>
                                              <w:marRight w:val="0"/>
                                              <w:marTop w:val="0"/>
                                              <w:marBottom w:val="90"/>
                                              <w:divBdr>
                                                <w:top w:val="none" w:sz="0" w:space="0" w:color="auto"/>
                                                <w:left w:val="none" w:sz="0" w:space="0" w:color="auto"/>
                                                <w:bottom w:val="none" w:sz="0" w:space="0" w:color="auto"/>
                                                <w:right w:val="none" w:sz="0" w:space="0" w:color="auto"/>
                                              </w:divBdr>
                                            </w:div>
                                          </w:divsChild>
                                        </w:div>
                                        <w:div w:id="8296411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210761">
      <w:bodyDiv w:val="1"/>
      <w:marLeft w:val="0"/>
      <w:marRight w:val="0"/>
      <w:marTop w:val="0"/>
      <w:marBottom w:val="0"/>
      <w:divBdr>
        <w:top w:val="none" w:sz="0" w:space="0" w:color="auto"/>
        <w:left w:val="none" w:sz="0" w:space="0" w:color="auto"/>
        <w:bottom w:val="none" w:sz="0" w:space="0" w:color="auto"/>
        <w:right w:val="none" w:sz="0" w:space="0" w:color="auto"/>
      </w:divBdr>
      <w:divsChild>
        <w:div w:id="1972789202">
          <w:marLeft w:val="0"/>
          <w:marRight w:val="0"/>
          <w:marTop w:val="0"/>
          <w:marBottom w:val="0"/>
          <w:divBdr>
            <w:top w:val="none" w:sz="0" w:space="0" w:color="auto"/>
            <w:left w:val="none" w:sz="0" w:space="0" w:color="auto"/>
            <w:bottom w:val="none" w:sz="0" w:space="0" w:color="auto"/>
            <w:right w:val="none" w:sz="0" w:space="0" w:color="auto"/>
          </w:divBdr>
          <w:divsChild>
            <w:div w:id="239607259">
              <w:marLeft w:val="0"/>
              <w:marRight w:val="0"/>
              <w:marTop w:val="0"/>
              <w:marBottom w:val="0"/>
              <w:divBdr>
                <w:top w:val="none" w:sz="0" w:space="0" w:color="auto"/>
                <w:left w:val="none" w:sz="0" w:space="0" w:color="auto"/>
                <w:bottom w:val="none" w:sz="0" w:space="0" w:color="auto"/>
                <w:right w:val="none" w:sz="0" w:space="0" w:color="auto"/>
              </w:divBdr>
              <w:divsChild>
                <w:div w:id="1295523549">
                  <w:marLeft w:val="0"/>
                  <w:marRight w:val="0"/>
                  <w:marTop w:val="0"/>
                  <w:marBottom w:val="0"/>
                  <w:divBdr>
                    <w:top w:val="none" w:sz="0" w:space="0" w:color="auto"/>
                    <w:left w:val="none" w:sz="0" w:space="0" w:color="auto"/>
                    <w:bottom w:val="none" w:sz="0" w:space="0" w:color="auto"/>
                    <w:right w:val="none" w:sz="0" w:space="0" w:color="auto"/>
                  </w:divBdr>
                  <w:divsChild>
                    <w:div w:id="518547458">
                      <w:marLeft w:val="0"/>
                      <w:marRight w:val="0"/>
                      <w:marTop w:val="0"/>
                      <w:marBottom w:val="0"/>
                      <w:divBdr>
                        <w:top w:val="single" w:sz="6" w:space="0" w:color="2D78AF"/>
                        <w:left w:val="single" w:sz="6" w:space="0" w:color="2D78AF"/>
                        <w:bottom w:val="none" w:sz="0" w:space="0" w:color="auto"/>
                        <w:right w:val="single" w:sz="6" w:space="0" w:color="FFFFFF"/>
                      </w:divBdr>
                      <w:divsChild>
                        <w:div w:id="1987782683">
                          <w:marLeft w:val="0"/>
                          <w:marRight w:val="0"/>
                          <w:marTop w:val="0"/>
                          <w:marBottom w:val="0"/>
                          <w:divBdr>
                            <w:top w:val="none" w:sz="0" w:space="0" w:color="auto"/>
                            <w:left w:val="none" w:sz="0" w:space="0" w:color="auto"/>
                            <w:bottom w:val="none" w:sz="0" w:space="0" w:color="auto"/>
                            <w:right w:val="none" w:sz="0" w:space="0" w:color="auto"/>
                          </w:divBdr>
                          <w:divsChild>
                            <w:div w:id="169609977">
                              <w:marLeft w:val="0"/>
                              <w:marRight w:val="0"/>
                              <w:marTop w:val="0"/>
                              <w:marBottom w:val="0"/>
                              <w:divBdr>
                                <w:top w:val="none" w:sz="0" w:space="0" w:color="auto"/>
                                <w:left w:val="none" w:sz="0" w:space="0" w:color="auto"/>
                                <w:bottom w:val="none" w:sz="0" w:space="0" w:color="auto"/>
                                <w:right w:val="none" w:sz="0" w:space="0" w:color="auto"/>
                              </w:divBdr>
                              <w:divsChild>
                                <w:div w:id="679620264">
                                  <w:marLeft w:val="30"/>
                                  <w:marRight w:val="30"/>
                                  <w:marTop w:val="75"/>
                                  <w:marBottom w:val="75"/>
                                  <w:divBdr>
                                    <w:top w:val="none" w:sz="0" w:space="0" w:color="auto"/>
                                    <w:left w:val="none" w:sz="0" w:space="0" w:color="auto"/>
                                    <w:bottom w:val="none" w:sz="0" w:space="0" w:color="auto"/>
                                    <w:right w:val="none" w:sz="0" w:space="0" w:color="auto"/>
                                  </w:divBdr>
                                  <w:divsChild>
                                    <w:div w:id="1252080615">
                                      <w:marLeft w:val="0"/>
                                      <w:marRight w:val="0"/>
                                      <w:marTop w:val="0"/>
                                      <w:marBottom w:val="0"/>
                                      <w:divBdr>
                                        <w:top w:val="none" w:sz="0" w:space="0" w:color="auto"/>
                                        <w:left w:val="none" w:sz="0" w:space="0" w:color="auto"/>
                                        <w:bottom w:val="none" w:sz="0" w:space="0" w:color="auto"/>
                                        <w:right w:val="none" w:sz="0" w:space="0" w:color="auto"/>
                                      </w:divBdr>
                                      <w:divsChild>
                                        <w:div w:id="368996522">
                                          <w:marLeft w:val="0"/>
                                          <w:marRight w:val="0"/>
                                          <w:marTop w:val="0"/>
                                          <w:marBottom w:val="0"/>
                                          <w:divBdr>
                                            <w:top w:val="none" w:sz="0" w:space="0" w:color="auto"/>
                                            <w:left w:val="none" w:sz="0" w:space="0" w:color="auto"/>
                                            <w:bottom w:val="none" w:sz="0" w:space="0" w:color="auto"/>
                                            <w:right w:val="none" w:sz="0" w:space="0" w:color="auto"/>
                                          </w:divBdr>
                                          <w:divsChild>
                                            <w:div w:id="6854008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938692">
      <w:bodyDiv w:val="1"/>
      <w:marLeft w:val="0"/>
      <w:marRight w:val="0"/>
      <w:marTop w:val="0"/>
      <w:marBottom w:val="0"/>
      <w:divBdr>
        <w:top w:val="none" w:sz="0" w:space="0" w:color="auto"/>
        <w:left w:val="none" w:sz="0" w:space="0" w:color="auto"/>
        <w:bottom w:val="none" w:sz="0" w:space="0" w:color="auto"/>
        <w:right w:val="none" w:sz="0" w:space="0" w:color="auto"/>
      </w:divBdr>
      <w:divsChild>
        <w:div w:id="1132164422">
          <w:marLeft w:val="0"/>
          <w:marRight w:val="0"/>
          <w:marTop w:val="0"/>
          <w:marBottom w:val="0"/>
          <w:divBdr>
            <w:top w:val="none" w:sz="0" w:space="0" w:color="auto"/>
            <w:left w:val="none" w:sz="0" w:space="0" w:color="auto"/>
            <w:bottom w:val="none" w:sz="0" w:space="0" w:color="auto"/>
            <w:right w:val="none" w:sz="0" w:space="0" w:color="auto"/>
          </w:divBdr>
          <w:divsChild>
            <w:div w:id="2028754625">
              <w:marLeft w:val="0"/>
              <w:marRight w:val="0"/>
              <w:marTop w:val="0"/>
              <w:marBottom w:val="0"/>
              <w:divBdr>
                <w:top w:val="none" w:sz="0" w:space="0" w:color="auto"/>
                <w:left w:val="none" w:sz="0" w:space="0" w:color="auto"/>
                <w:bottom w:val="none" w:sz="0" w:space="0" w:color="auto"/>
                <w:right w:val="none" w:sz="0" w:space="0" w:color="auto"/>
              </w:divBdr>
              <w:divsChild>
                <w:div w:id="1931815375">
                  <w:marLeft w:val="0"/>
                  <w:marRight w:val="0"/>
                  <w:marTop w:val="0"/>
                  <w:marBottom w:val="0"/>
                  <w:divBdr>
                    <w:top w:val="none" w:sz="0" w:space="0" w:color="auto"/>
                    <w:left w:val="none" w:sz="0" w:space="0" w:color="auto"/>
                    <w:bottom w:val="none" w:sz="0" w:space="0" w:color="auto"/>
                    <w:right w:val="none" w:sz="0" w:space="0" w:color="auto"/>
                  </w:divBdr>
                  <w:divsChild>
                    <w:div w:id="1436172175">
                      <w:marLeft w:val="0"/>
                      <w:marRight w:val="0"/>
                      <w:marTop w:val="0"/>
                      <w:marBottom w:val="0"/>
                      <w:divBdr>
                        <w:top w:val="none" w:sz="0" w:space="0" w:color="auto"/>
                        <w:left w:val="none" w:sz="0" w:space="0" w:color="auto"/>
                        <w:bottom w:val="none" w:sz="0" w:space="0" w:color="auto"/>
                        <w:right w:val="none" w:sz="0" w:space="0" w:color="auto"/>
                      </w:divBdr>
                      <w:divsChild>
                        <w:div w:id="424617769">
                          <w:marLeft w:val="0"/>
                          <w:marRight w:val="0"/>
                          <w:marTop w:val="0"/>
                          <w:marBottom w:val="0"/>
                          <w:divBdr>
                            <w:top w:val="none" w:sz="0" w:space="0" w:color="auto"/>
                            <w:left w:val="none" w:sz="0" w:space="0" w:color="auto"/>
                            <w:bottom w:val="none" w:sz="0" w:space="0" w:color="auto"/>
                            <w:right w:val="none" w:sz="0" w:space="0" w:color="auto"/>
                          </w:divBdr>
                          <w:divsChild>
                            <w:div w:id="793906788">
                              <w:marLeft w:val="0"/>
                              <w:marRight w:val="0"/>
                              <w:marTop w:val="0"/>
                              <w:marBottom w:val="0"/>
                              <w:divBdr>
                                <w:top w:val="none" w:sz="0" w:space="0" w:color="auto"/>
                                <w:left w:val="none" w:sz="0" w:space="0" w:color="auto"/>
                                <w:bottom w:val="none" w:sz="0" w:space="0" w:color="auto"/>
                                <w:right w:val="none" w:sz="0" w:space="0" w:color="auto"/>
                              </w:divBdr>
                              <w:divsChild>
                                <w:div w:id="197816442">
                                  <w:marLeft w:val="0"/>
                                  <w:marRight w:val="0"/>
                                  <w:marTop w:val="0"/>
                                  <w:marBottom w:val="0"/>
                                  <w:divBdr>
                                    <w:top w:val="none" w:sz="0" w:space="0" w:color="auto"/>
                                    <w:left w:val="none" w:sz="0" w:space="0" w:color="auto"/>
                                    <w:bottom w:val="none" w:sz="0" w:space="0" w:color="auto"/>
                                    <w:right w:val="none" w:sz="0" w:space="0" w:color="auto"/>
                                  </w:divBdr>
                                  <w:divsChild>
                                    <w:div w:id="194192820">
                                      <w:marLeft w:val="0"/>
                                      <w:marRight w:val="0"/>
                                      <w:marTop w:val="0"/>
                                      <w:marBottom w:val="0"/>
                                      <w:divBdr>
                                        <w:top w:val="none" w:sz="0" w:space="0" w:color="auto"/>
                                        <w:left w:val="none" w:sz="0" w:space="0" w:color="auto"/>
                                        <w:bottom w:val="none" w:sz="0" w:space="0" w:color="auto"/>
                                        <w:right w:val="none" w:sz="0" w:space="0" w:color="auto"/>
                                      </w:divBdr>
                                      <w:divsChild>
                                        <w:div w:id="6557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249141">
      <w:bodyDiv w:val="1"/>
      <w:marLeft w:val="0"/>
      <w:marRight w:val="0"/>
      <w:marTop w:val="0"/>
      <w:marBottom w:val="0"/>
      <w:divBdr>
        <w:top w:val="none" w:sz="0" w:space="0" w:color="auto"/>
        <w:left w:val="none" w:sz="0" w:space="0" w:color="auto"/>
        <w:bottom w:val="none" w:sz="0" w:space="0" w:color="auto"/>
        <w:right w:val="none" w:sz="0" w:space="0" w:color="auto"/>
      </w:divBdr>
      <w:divsChild>
        <w:div w:id="2079596701">
          <w:marLeft w:val="0"/>
          <w:marRight w:val="0"/>
          <w:marTop w:val="0"/>
          <w:marBottom w:val="0"/>
          <w:divBdr>
            <w:top w:val="none" w:sz="0" w:space="0" w:color="auto"/>
            <w:left w:val="none" w:sz="0" w:space="0" w:color="auto"/>
            <w:bottom w:val="none" w:sz="0" w:space="0" w:color="auto"/>
            <w:right w:val="none" w:sz="0" w:space="0" w:color="auto"/>
          </w:divBdr>
          <w:divsChild>
            <w:div w:id="1166482067">
              <w:marLeft w:val="0"/>
              <w:marRight w:val="0"/>
              <w:marTop w:val="0"/>
              <w:marBottom w:val="0"/>
              <w:divBdr>
                <w:top w:val="none" w:sz="0" w:space="0" w:color="auto"/>
                <w:left w:val="none" w:sz="0" w:space="0" w:color="auto"/>
                <w:bottom w:val="none" w:sz="0" w:space="0" w:color="auto"/>
                <w:right w:val="none" w:sz="0" w:space="0" w:color="auto"/>
              </w:divBdr>
              <w:divsChild>
                <w:div w:id="1150944782">
                  <w:marLeft w:val="0"/>
                  <w:marRight w:val="0"/>
                  <w:marTop w:val="0"/>
                  <w:marBottom w:val="0"/>
                  <w:divBdr>
                    <w:top w:val="none" w:sz="0" w:space="0" w:color="auto"/>
                    <w:left w:val="none" w:sz="0" w:space="0" w:color="auto"/>
                    <w:bottom w:val="none" w:sz="0" w:space="0" w:color="auto"/>
                    <w:right w:val="none" w:sz="0" w:space="0" w:color="auto"/>
                  </w:divBdr>
                  <w:divsChild>
                    <w:div w:id="518465797">
                      <w:marLeft w:val="0"/>
                      <w:marRight w:val="0"/>
                      <w:marTop w:val="0"/>
                      <w:marBottom w:val="0"/>
                      <w:divBdr>
                        <w:top w:val="none" w:sz="0" w:space="0" w:color="auto"/>
                        <w:left w:val="none" w:sz="0" w:space="0" w:color="auto"/>
                        <w:bottom w:val="none" w:sz="0" w:space="0" w:color="auto"/>
                        <w:right w:val="none" w:sz="0" w:space="0" w:color="auto"/>
                      </w:divBdr>
                      <w:divsChild>
                        <w:div w:id="97600334">
                          <w:marLeft w:val="0"/>
                          <w:marRight w:val="0"/>
                          <w:marTop w:val="0"/>
                          <w:marBottom w:val="0"/>
                          <w:divBdr>
                            <w:top w:val="none" w:sz="0" w:space="0" w:color="auto"/>
                            <w:left w:val="none" w:sz="0" w:space="0" w:color="auto"/>
                            <w:bottom w:val="none" w:sz="0" w:space="0" w:color="auto"/>
                            <w:right w:val="none" w:sz="0" w:space="0" w:color="auto"/>
                          </w:divBdr>
                          <w:divsChild>
                            <w:div w:id="570698471">
                              <w:marLeft w:val="0"/>
                              <w:marRight w:val="0"/>
                              <w:marTop w:val="0"/>
                              <w:marBottom w:val="0"/>
                              <w:divBdr>
                                <w:top w:val="none" w:sz="0" w:space="0" w:color="auto"/>
                                <w:left w:val="none" w:sz="0" w:space="0" w:color="auto"/>
                                <w:bottom w:val="none" w:sz="0" w:space="0" w:color="auto"/>
                                <w:right w:val="none" w:sz="0" w:space="0" w:color="auto"/>
                              </w:divBdr>
                              <w:divsChild>
                                <w:div w:id="337277043">
                                  <w:marLeft w:val="0"/>
                                  <w:marRight w:val="0"/>
                                  <w:marTop w:val="0"/>
                                  <w:marBottom w:val="0"/>
                                  <w:divBdr>
                                    <w:top w:val="none" w:sz="0" w:space="0" w:color="auto"/>
                                    <w:left w:val="none" w:sz="0" w:space="0" w:color="auto"/>
                                    <w:bottom w:val="none" w:sz="0" w:space="0" w:color="auto"/>
                                    <w:right w:val="none" w:sz="0" w:space="0" w:color="auto"/>
                                  </w:divBdr>
                                  <w:divsChild>
                                    <w:div w:id="471141521">
                                      <w:marLeft w:val="0"/>
                                      <w:marRight w:val="0"/>
                                      <w:marTop w:val="0"/>
                                      <w:marBottom w:val="0"/>
                                      <w:divBdr>
                                        <w:top w:val="none" w:sz="0" w:space="0" w:color="auto"/>
                                        <w:left w:val="none" w:sz="0" w:space="0" w:color="auto"/>
                                        <w:bottom w:val="none" w:sz="0" w:space="0" w:color="auto"/>
                                        <w:right w:val="none" w:sz="0" w:space="0" w:color="auto"/>
                                      </w:divBdr>
                                      <w:divsChild>
                                        <w:div w:id="11166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252248">
      <w:bodyDiv w:val="1"/>
      <w:marLeft w:val="0"/>
      <w:marRight w:val="0"/>
      <w:marTop w:val="0"/>
      <w:marBottom w:val="0"/>
      <w:divBdr>
        <w:top w:val="none" w:sz="0" w:space="0" w:color="auto"/>
        <w:left w:val="none" w:sz="0" w:space="0" w:color="auto"/>
        <w:bottom w:val="none" w:sz="0" w:space="0" w:color="auto"/>
        <w:right w:val="none" w:sz="0" w:space="0" w:color="auto"/>
      </w:divBdr>
      <w:divsChild>
        <w:div w:id="173039617">
          <w:marLeft w:val="0"/>
          <w:marRight w:val="0"/>
          <w:marTop w:val="0"/>
          <w:marBottom w:val="0"/>
          <w:divBdr>
            <w:top w:val="none" w:sz="0" w:space="0" w:color="auto"/>
            <w:left w:val="none" w:sz="0" w:space="0" w:color="auto"/>
            <w:bottom w:val="none" w:sz="0" w:space="0" w:color="auto"/>
            <w:right w:val="none" w:sz="0" w:space="0" w:color="auto"/>
          </w:divBdr>
          <w:divsChild>
            <w:div w:id="549464064">
              <w:marLeft w:val="0"/>
              <w:marRight w:val="0"/>
              <w:marTop w:val="0"/>
              <w:marBottom w:val="0"/>
              <w:divBdr>
                <w:top w:val="none" w:sz="0" w:space="0" w:color="auto"/>
                <w:left w:val="none" w:sz="0" w:space="0" w:color="auto"/>
                <w:bottom w:val="none" w:sz="0" w:space="0" w:color="auto"/>
                <w:right w:val="none" w:sz="0" w:space="0" w:color="auto"/>
              </w:divBdr>
              <w:divsChild>
                <w:div w:id="1950963305">
                  <w:marLeft w:val="0"/>
                  <w:marRight w:val="0"/>
                  <w:marTop w:val="0"/>
                  <w:marBottom w:val="0"/>
                  <w:divBdr>
                    <w:top w:val="none" w:sz="0" w:space="0" w:color="auto"/>
                    <w:left w:val="none" w:sz="0" w:space="0" w:color="auto"/>
                    <w:bottom w:val="none" w:sz="0" w:space="0" w:color="auto"/>
                    <w:right w:val="none" w:sz="0" w:space="0" w:color="auto"/>
                  </w:divBdr>
                  <w:divsChild>
                    <w:div w:id="627929349">
                      <w:marLeft w:val="0"/>
                      <w:marRight w:val="0"/>
                      <w:marTop w:val="0"/>
                      <w:marBottom w:val="0"/>
                      <w:divBdr>
                        <w:top w:val="single" w:sz="6" w:space="0" w:color="2D78AF"/>
                        <w:left w:val="single" w:sz="6" w:space="0" w:color="2D78AF"/>
                        <w:bottom w:val="none" w:sz="0" w:space="0" w:color="auto"/>
                        <w:right w:val="single" w:sz="6" w:space="0" w:color="FFFFFF"/>
                      </w:divBdr>
                      <w:divsChild>
                        <w:div w:id="53897878">
                          <w:marLeft w:val="0"/>
                          <w:marRight w:val="0"/>
                          <w:marTop w:val="0"/>
                          <w:marBottom w:val="0"/>
                          <w:divBdr>
                            <w:top w:val="none" w:sz="0" w:space="0" w:color="auto"/>
                            <w:left w:val="none" w:sz="0" w:space="0" w:color="auto"/>
                            <w:bottom w:val="none" w:sz="0" w:space="0" w:color="auto"/>
                            <w:right w:val="none" w:sz="0" w:space="0" w:color="auto"/>
                          </w:divBdr>
                          <w:divsChild>
                            <w:div w:id="1832137208">
                              <w:marLeft w:val="0"/>
                              <w:marRight w:val="0"/>
                              <w:marTop w:val="0"/>
                              <w:marBottom w:val="0"/>
                              <w:divBdr>
                                <w:top w:val="none" w:sz="0" w:space="0" w:color="auto"/>
                                <w:left w:val="none" w:sz="0" w:space="0" w:color="auto"/>
                                <w:bottom w:val="none" w:sz="0" w:space="0" w:color="auto"/>
                                <w:right w:val="none" w:sz="0" w:space="0" w:color="auto"/>
                              </w:divBdr>
                              <w:divsChild>
                                <w:div w:id="310643222">
                                  <w:marLeft w:val="30"/>
                                  <w:marRight w:val="30"/>
                                  <w:marTop w:val="75"/>
                                  <w:marBottom w:val="75"/>
                                  <w:divBdr>
                                    <w:top w:val="none" w:sz="0" w:space="0" w:color="auto"/>
                                    <w:left w:val="none" w:sz="0" w:space="0" w:color="auto"/>
                                    <w:bottom w:val="none" w:sz="0" w:space="0" w:color="auto"/>
                                    <w:right w:val="none" w:sz="0" w:space="0" w:color="auto"/>
                                  </w:divBdr>
                                  <w:divsChild>
                                    <w:div w:id="1687707361">
                                      <w:marLeft w:val="0"/>
                                      <w:marRight w:val="0"/>
                                      <w:marTop w:val="0"/>
                                      <w:marBottom w:val="0"/>
                                      <w:divBdr>
                                        <w:top w:val="none" w:sz="0" w:space="0" w:color="auto"/>
                                        <w:left w:val="none" w:sz="0" w:space="0" w:color="auto"/>
                                        <w:bottom w:val="none" w:sz="0" w:space="0" w:color="auto"/>
                                        <w:right w:val="none" w:sz="0" w:space="0" w:color="auto"/>
                                      </w:divBdr>
                                      <w:divsChild>
                                        <w:div w:id="447696737">
                                          <w:marLeft w:val="120"/>
                                          <w:marRight w:val="120"/>
                                          <w:marTop w:val="120"/>
                                          <w:marBottom w:val="120"/>
                                          <w:divBdr>
                                            <w:top w:val="none" w:sz="0" w:space="0" w:color="auto"/>
                                            <w:left w:val="none" w:sz="0" w:space="0" w:color="auto"/>
                                            <w:bottom w:val="none" w:sz="0" w:space="0" w:color="auto"/>
                                            <w:right w:val="none" w:sz="0" w:space="0" w:color="auto"/>
                                          </w:divBdr>
                                        </w:div>
                                        <w:div w:id="1548103063">
                                          <w:marLeft w:val="0"/>
                                          <w:marRight w:val="0"/>
                                          <w:marTop w:val="0"/>
                                          <w:marBottom w:val="0"/>
                                          <w:divBdr>
                                            <w:top w:val="none" w:sz="0" w:space="0" w:color="auto"/>
                                            <w:left w:val="none" w:sz="0" w:space="0" w:color="auto"/>
                                            <w:bottom w:val="none" w:sz="0" w:space="0" w:color="auto"/>
                                            <w:right w:val="none" w:sz="0" w:space="0" w:color="auto"/>
                                          </w:divBdr>
                                          <w:divsChild>
                                            <w:div w:id="1386635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322374">
      <w:bodyDiv w:val="1"/>
      <w:marLeft w:val="0"/>
      <w:marRight w:val="0"/>
      <w:marTop w:val="0"/>
      <w:marBottom w:val="0"/>
      <w:divBdr>
        <w:top w:val="none" w:sz="0" w:space="0" w:color="auto"/>
        <w:left w:val="none" w:sz="0" w:space="0" w:color="auto"/>
        <w:bottom w:val="none" w:sz="0" w:space="0" w:color="auto"/>
        <w:right w:val="none" w:sz="0" w:space="0" w:color="auto"/>
      </w:divBdr>
      <w:divsChild>
        <w:div w:id="1178469074">
          <w:marLeft w:val="0"/>
          <w:marRight w:val="0"/>
          <w:marTop w:val="0"/>
          <w:marBottom w:val="0"/>
          <w:divBdr>
            <w:top w:val="none" w:sz="0" w:space="0" w:color="auto"/>
            <w:left w:val="none" w:sz="0" w:space="0" w:color="auto"/>
            <w:bottom w:val="none" w:sz="0" w:space="0" w:color="auto"/>
            <w:right w:val="none" w:sz="0" w:space="0" w:color="auto"/>
          </w:divBdr>
          <w:divsChild>
            <w:div w:id="2103069800">
              <w:marLeft w:val="0"/>
              <w:marRight w:val="0"/>
              <w:marTop w:val="0"/>
              <w:marBottom w:val="0"/>
              <w:divBdr>
                <w:top w:val="none" w:sz="0" w:space="0" w:color="auto"/>
                <w:left w:val="none" w:sz="0" w:space="0" w:color="auto"/>
                <w:bottom w:val="none" w:sz="0" w:space="0" w:color="auto"/>
                <w:right w:val="none" w:sz="0" w:space="0" w:color="auto"/>
              </w:divBdr>
              <w:divsChild>
                <w:div w:id="1799832591">
                  <w:marLeft w:val="0"/>
                  <w:marRight w:val="0"/>
                  <w:marTop w:val="0"/>
                  <w:marBottom w:val="0"/>
                  <w:divBdr>
                    <w:top w:val="none" w:sz="0" w:space="0" w:color="auto"/>
                    <w:left w:val="none" w:sz="0" w:space="0" w:color="auto"/>
                    <w:bottom w:val="none" w:sz="0" w:space="0" w:color="auto"/>
                    <w:right w:val="none" w:sz="0" w:space="0" w:color="auto"/>
                  </w:divBdr>
                  <w:divsChild>
                    <w:div w:id="594020679">
                      <w:marLeft w:val="0"/>
                      <w:marRight w:val="0"/>
                      <w:marTop w:val="0"/>
                      <w:marBottom w:val="0"/>
                      <w:divBdr>
                        <w:top w:val="single" w:sz="6" w:space="0" w:color="2D78AF"/>
                        <w:left w:val="single" w:sz="6" w:space="0" w:color="2D78AF"/>
                        <w:bottom w:val="none" w:sz="0" w:space="0" w:color="auto"/>
                        <w:right w:val="single" w:sz="6" w:space="0" w:color="FFFFFF"/>
                      </w:divBdr>
                      <w:divsChild>
                        <w:div w:id="715281451">
                          <w:marLeft w:val="0"/>
                          <w:marRight w:val="0"/>
                          <w:marTop w:val="0"/>
                          <w:marBottom w:val="0"/>
                          <w:divBdr>
                            <w:top w:val="none" w:sz="0" w:space="0" w:color="auto"/>
                            <w:left w:val="none" w:sz="0" w:space="0" w:color="auto"/>
                            <w:bottom w:val="none" w:sz="0" w:space="0" w:color="auto"/>
                            <w:right w:val="none" w:sz="0" w:space="0" w:color="auto"/>
                          </w:divBdr>
                          <w:divsChild>
                            <w:div w:id="1313220602">
                              <w:marLeft w:val="0"/>
                              <w:marRight w:val="0"/>
                              <w:marTop w:val="0"/>
                              <w:marBottom w:val="0"/>
                              <w:divBdr>
                                <w:top w:val="none" w:sz="0" w:space="0" w:color="auto"/>
                                <w:left w:val="none" w:sz="0" w:space="0" w:color="auto"/>
                                <w:bottom w:val="none" w:sz="0" w:space="0" w:color="auto"/>
                                <w:right w:val="none" w:sz="0" w:space="0" w:color="auto"/>
                              </w:divBdr>
                              <w:divsChild>
                                <w:div w:id="1110932948">
                                  <w:marLeft w:val="30"/>
                                  <w:marRight w:val="30"/>
                                  <w:marTop w:val="75"/>
                                  <w:marBottom w:val="75"/>
                                  <w:divBdr>
                                    <w:top w:val="none" w:sz="0" w:space="0" w:color="auto"/>
                                    <w:left w:val="none" w:sz="0" w:space="0" w:color="auto"/>
                                    <w:bottom w:val="none" w:sz="0" w:space="0" w:color="auto"/>
                                    <w:right w:val="none" w:sz="0" w:space="0" w:color="auto"/>
                                  </w:divBdr>
                                  <w:divsChild>
                                    <w:div w:id="2137135998">
                                      <w:marLeft w:val="0"/>
                                      <w:marRight w:val="0"/>
                                      <w:marTop w:val="0"/>
                                      <w:marBottom w:val="0"/>
                                      <w:divBdr>
                                        <w:top w:val="none" w:sz="0" w:space="0" w:color="auto"/>
                                        <w:left w:val="none" w:sz="0" w:space="0" w:color="auto"/>
                                        <w:bottom w:val="none" w:sz="0" w:space="0" w:color="auto"/>
                                        <w:right w:val="none" w:sz="0" w:space="0" w:color="auto"/>
                                      </w:divBdr>
                                      <w:divsChild>
                                        <w:div w:id="856626714">
                                          <w:marLeft w:val="0"/>
                                          <w:marRight w:val="0"/>
                                          <w:marTop w:val="0"/>
                                          <w:marBottom w:val="0"/>
                                          <w:divBdr>
                                            <w:top w:val="none" w:sz="0" w:space="0" w:color="auto"/>
                                            <w:left w:val="none" w:sz="0" w:space="0" w:color="auto"/>
                                            <w:bottom w:val="none" w:sz="0" w:space="0" w:color="auto"/>
                                            <w:right w:val="none" w:sz="0" w:space="0" w:color="auto"/>
                                          </w:divBdr>
                                          <w:divsChild>
                                            <w:div w:id="9429542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245116">
      <w:bodyDiv w:val="1"/>
      <w:marLeft w:val="0"/>
      <w:marRight w:val="0"/>
      <w:marTop w:val="0"/>
      <w:marBottom w:val="0"/>
      <w:divBdr>
        <w:top w:val="none" w:sz="0" w:space="0" w:color="auto"/>
        <w:left w:val="none" w:sz="0" w:space="0" w:color="auto"/>
        <w:bottom w:val="none" w:sz="0" w:space="0" w:color="auto"/>
        <w:right w:val="none" w:sz="0" w:space="0" w:color="auto"/>
      </w:divBdr>
      <w:divsChild>
        <w:div w:id="976757950">
          <w:marLeft w:val="0"/>
          <w:marRight w:val="0"/>
          <w:marTop w:val="0"/>
          <w:marBottom w:val="0"/>
          <w:divBdr>
            <w:top w:val="none" w:sz="0" w:space="0" w:color="auto"/>
            <w:left w:val="none" w:sz="0" w:space="0" w:color="auto"/>
            <w:bottom w:val="none" w:sz="0" w:space="0" w:color="auto"/>
            <w:right w:val="none" w:sz="0" w:space="0" w:color="auto"/>
          </w:divBdr>
          <w:divsChild>
            <w:div w:id="2439026">
              <w:marLeft w:val="0"/>
              <w:marRight w:val="0"/>
              <w:marTop w:val="0"/>
              <w:marBottom w:val="0"/>
              <w:divBdr>
                <w:top w:val="none" w:sz="0" w:space="0" w:color="auto"/>
                <w:left w:val="none" w:sz="0" w:space="0" w:color="auto"/>
                <w:bottom w:val="none" w:sz="0" w:space="0" w:color="auto"/>
                <w:right w:val="none" w:sz="0" w:space="0" w:color="auto"/>
              </w:divBdr>
              <w:divsChild>
                <w:div w:id="1807433215">
                  <w:marLeft w:val="0"/>
                  <w:marRight w:val="0"/>
                  <w:marTop w:val="0"/>
                  <w:marBottom w:val="0"/>
                  <w:divBdr>
                    <w:top w:val="none" w:sz="0" w:space="0" w:color="auto"/>
                    <w:left w:val="none" w:sz="0" w:space="0" w:color="auto"/>
                    <w:bottom w:val="none" w:sz="0" w:space="0" w:color="auto"/>
                    <w:right w:val="none" w:sz="0" w:space="0" w:color="auto"/>
                  </w:divBdr>
                  <w:divsChild>
                    <w:div w:id="1497843780">
                      <w:marLeft w:val="0"/>
                      <w:marRight w:val="0"/>
                      <w:marTop w:val="0"/>
                      <w:marBottom w:val="0"/>
                      <w:divBdr>
                        <w:top w:val="none" w:sz="0" w:space="0" w:color="auto"/>
                        <w:left w:val="none" w:sz="0" w:space="0" w:color="auto"/>
                        <w:bottom w:val="none" w:sz="0" w:space="0" w:color="auto"/>
                        <w:right w:val="none" w:sz="0" w:space="0" w:color="auto"/>
                      </w:divBdr>
                      <w:divsChild>
                        <w:div w:id="1400667410">
                          <w:marLeft w:val="0"/>
                          <w:marRight w:val="0"/>
                          <w:marTop w:val="0"/>
                          <w:marBottom w:val="0"/>
                          <w:divBdr>
                            <w:top w:val="none" w:sz="0" w:space="0" w:color="auto"/>
                            <w:left w:val="none" w:sz="0" w:space="0" w:color="auto"/>
                            <w:bottom w:val="none" w:sz="0" w:space="0" w:color="auto"/>
                            <w:right w:val="none" w:sz="0" w:space="0" w:color="auto"/>
                          </w:divBdr>
                          <w:divsChild>
                            <w:div w:id="1141309889">
                              <w:marLeft w:val="0"/>
                              <w:marRight w:val="0"/>
                              <w:marTop w:val="0"/>
                              <w:marBottom w:val="0"/>
                              <w:divBdr>
                                <w:top w:val="none" w:sz="0" w:space="0" w:color="auto"/>
                                <w:left w:val="none" w:sz="0" w:space="0" w:color="auto"/>
                                <w:bottom w:val="none" w:sz="0" w:space="0" w:color="auto"/>
                                <w:right w:val="none" w:sz="0" w:space="0" w:color="auto"/>
                              </w:divBdr>
                              <w:divsChild>
                                <w:div w:id="357774925">
                                  <w:marLeft w:val="0"/>
                                  <w:marRight w:val="0"/>
                                  <w:marTop w:val="0"/>
                                  <w:marBottom w:val="0"/>
                                  <w:divBdr>
                                    <w:top w:val="none" w:sz="0" w:space="0" w:color="auto"/>
                                    <w:left w:val="none" w:sz="0" w:space="0" w:color="auto"/>
                                    <w:bottom w:val="none" w:sz="0" w:space="0" w:color="auto"/>
                                    <w:right w:val="none" w:sz="0" w:space="0" w:color="auto"/>
                                  </w:divBdr>
                                  <w:divsChild>
                                    <w:div w:id="1565871166">
                                      <w:marLeft w:val="0"/>
                                      <w:marRight w:val="0"/>
                                      <w:marTop w:val="0"/>
                                      <w:marBottom w:val="0"/>
                                      <w:divBdr>
                                        <w:top w:val="none" w:sz="0" w:space="0" w:color="auto"/>
                                        <w:left w:val="none" w:sz="0" w:space="0" w:color="auto"/>
                                        <w:bottom w:val="none" w:sz="0" w:space="0" w:color="auto"/>
                                        <w:right w:val="none" w:sz="0" w:space="0" w:color="auto"/>
                                      </w:divBdr>
                                      <w:divsChild>
                                        <w:div w:id="2004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630235">
      <w:bodyDiv w:val="1"/>
      <w:marLeft w:val="0"/>
      <w:marRight w:val="0"/>
      <w:marTop w:val="0"/>
      <w:marBottom w:val="0"/>
      <w:divBdr>
        <w:top w:val="none" w:sz="0" w:space="0" w:color="auto"/>
        <w:left w:val="none" w:sz="0" w:space="0" w:color="auto"/>
        <w:bottom w:val="none" w:sz="0" w:space="0" w:color="auto"/>
        <w:right w:val="none" w:sz="0" w:space="0" w:color="auto"/>
      </w:divBdr>
      <w:divsChild>
        <w:div w:id="1049694367">
          <w:marLeft w:val="0"/>
          <w:marRight w:val="0"/>
          <w:marTop w:val="0"/>
          <w:marBottom w:val="0"/>
          <w:divBdr>
            <w:top w:val="none" w:sz="0" w:space="0" w:color="auto"/>
            <w:left w:val="none" w:sz="0" w:space="0" w:color="auto"/>
            <w:bottom w:val="none" w:sz="0" w:space="0" w:color="auto"/>
            <w:right w:val="none" w:sz="0" w:space="0" w:color="auto"/>
          </w:divBdr>
          <w:divsChild>
            <w:div w:id="766579214">
              <w:marLeft w:val="0"/>
              <w:marRight w:val="0"/>
              <w:marTop w:val="0"/>
              <w:marBottom w:val="0"/>
              <w:divBdr>
                <w:top w:val="none" w:sz="0" w:space="0" w:color="auto"/>
                <w:left w:val="none" w:sz="0" w:space="0" w:color="auto"/>
                <w:bottom w:val="none" w:sz="0" w:space="0" w:color="auto"/>
                <w:right w:val="none" w:sz="0" w:space="0" w:color="auto"/>
              </w:divBdr>
              <w:divsChild>
                <w:div w:id="1857234674">
                  <w:marLeft w:val="0"/>
                  <w:marRight w:val="0"/>
                  <w:marTop w:val="0"/>
                  <w:marBottom w:val="0"/>
                  <w:divBdr>
                    <w:top w:val="none" w:sz="0" w:space="0" w:color="auto"/>
                    <w:left w:val="none" w:sz="0" w:space="0" w:color="auto"/>
                    <w:bottom w:val="none" w:sz="0" w:space="0" w:color="auto"/>
                    <w:right w:val="none" w:sz="0" w:space="0" w:color="auto"/>
                  </w:divBdr>
                  <w:divsChild>
                    <w:div w:id="504370050">
                      <w:marLeft w:val="0"/>
                      <w:marRight w:val="0"/>
                      <w:marTop w:val="0"/>
                      <w:marBottom w:val="0"/>
                      <w:divBdr>
                        <w:top w:val="single" w:sz="6" w:space="0" w:color="2D78AF"/>
                        <w:left w:val="single" w:sz="6" w:space="0" w:color="2D78AF"/>
                        <w:bottom w:val="none" w:sz="0" w:space="0" w:color="auto"/>
                        <w:right w:val="single" w:sz="6" w:space="0" w:color="FFFFFF"/>
                      </w:divBdr>
                      <w:divsChild>
                        <w:div w:id="2027169408">
                          <w:marLeft w:val="0"/>
                          <w:marRight w:val="0"/>
                          <w:marTop w:val="0"/>
                          <w:marBottom w:val="0"/>
                          <w:divBdr>
                            <w:top w:val="none" w:sz="0" w:space="0" w:color="auto"/>
                            <w:left w:val="none" w:sz="0" w:space="0" w:color="auto"/>
                            <w:bottom w:val="none" w:sz="0" w:space="0" w:color="auto"/>
                            <w:right w:val="none" w:sz="0" w:space="0" w:color="auto"/>
                          </w:divBdr>
                          <w:divsChild>
                            <w:div w:id="1766458498">
                              <w:marLeft w:val="0"/>
                              <w:marRight w:val="0"/>
                              <w:marTop w:val="0"/>
                              <w:marBottom w:val="0"/>
                              <w:divBdr>
                                <w:top w:val="none" w:sz="0" w:space="0" w:color="auto"/>
                                <w:left w:val="none" w:sz="0" w:space="0" w:color="auto"/>
                                <w:bottom w:val="none" w:sz="0" w:space="0" w:color="auto"/>
                                <w:right w:val="none" w:sz="0" w:space="0" w:color="auto"/>
                              </w:divBdr>
                              <w:divsChild>
                                <w:div w:id="1295675062">
                                  <w:marLeft w:val="30"/>
                                  <w:marRight w:val="30"/>
                                  <w:marTop w:val="75"/>
                                  <w:marBottom w:val="75"/>
                                  <w:divBdr>
                                    <w:top w:val="none" w:sz="0" w:space="0" w:color="auto"/>
                                    <w:left w:val="none" w:sz="0" w:space="0" w:color="auto"/>
                                    <w:bottom w:val="none" w:sz="0" w:space="0" w:color="auto"/>
                                    <w:right w:val="none" w:sz="0" w:space="0" w:color="auto"/>
                                  </w:divBdr>
                                  <w:divsChild>
                                    <w:div w:id="511183708">
                                      <w:marLeft w:val="0"/>
                                      <w:marRight w:val="0"/>
                                      <w:marTop w:val="0"/>
                                      <w:marBottom w:val="0"/>
                                      <w:divBdr>
                                        <w:top w:val="none" w:sz="0" w:space="0" w:color="auto"/>
                                        <w:left w:val="none" w:sz="0" w:space="0" w:color="auto"/>
                                        <w:bottom w:val="none" w:sz="0" w:space="0" w:color="auto"/>
                                        <w:right w:val="none" w:sz="0" w:space="0" w:color="auto"/>
                                      </w:divBdr>
                                      <w:divsChild>
                                        <w:div w:id="554434701">
                                          <w:marLeft w:val="120"/>
                                          <w:marRight w:val="120"/>
                                          <w:marTop w:val="120"/>
                                          <w:marBottom w:val="120"/>
                                          <w:divBdr>
                                            <w:top w:val="none" w:sz="0" w:space="0" w:color="auto"/>
                                            <w:left w:val="none" w:sz="0" w:space="0" w:color="auto"/>
                                            <w:bottom w:val="none" w:sz="0" w:space="0" w:color="auto"/>
                                            <w:right w:val="none" w:sz="0" w:space="0" w:color="auto"/>
                                          </w:divBdr>
                                        </w:div>
                                        <w:div w:id="1423988336">
                                          <w:marLeft w:val="0"/>
                                          <w:marRight w:val="0"/>
                                          <w:marTop w:val="0"/>
                                          <w:marBottom w:val="0"/>
                                          <w:divBdr>
                                            <w:top w:val="none" w:sz="0" w:space="0" w:color="auto"/>
                                            <w:left w:val="none" w:sz="0" w:space="0" w:color="auto"/>
                                            <w:bottom w:val="none" w:sz="0" w:space="0" w:color="auto"/>
                                            <w:right w:val="none" w:sz="0" w:space="0" w:color="auto"/>
                                          </w:divBdr>
                                          <w:divsChild>
                                            <w:div w:id="16327866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799114">
      <w:bodyDiv w:val="1"/>
      <w:marLeft w:val="0"/>
      <w:marRight w:val="0"/>
      <w:marTop w:val="0"/>
      <w:marBottom w:val="0"/>
      <w:divBdr>
        <w:top w:val="none" w:sz="0" w:space="0" w:color="auto"/>
        <w:left w:val="none" w:sz="0" w:space="0" w:color="auto"/>
        <w:bottom w:val="none" w:sz="0" w:space="0" w:color="auto"/>
        <w:right w:val="none" w:sz="0" w:space="0" w:color="auto"/>
      </w:divBdr>
      <w:divsChild>
        <w:div w:id="1998727189">
          <w:marLeft w:val="0"/>
          <w:marRight w:val="0"/>
          <w:marTop w:val="0"/>
          <w:marBottom w:val="0"/>
          <w:divBdr>
            <w:top w:val="none" w:sz="0" w:space="0" w:color="auto"/>
            <w:left w:val="none" w:sz="0" w:space="0" w:color="auto"/>
            <w:bottom w:val="none" w:sz="0" w:space="0" w:color="auto"/>
            <w:right w:val="none" w:sz="0" w:space="0" w:color="auto"/>
          </w:divBdr>
          <w:divsChild>
            <w:div w:id="1860578937">
              <w:marLeft w:val="0"/>
              <w:marRight w:val="0"/>
              <w:marTop w:val="0"/>
              <w:marBottom w:val="0"/>
              <w:divBdr>
                <w:top w:val="none" w:sz="0" w:space="0" w:color="auto"/>
                <w:left w:val="none" w:sz="0" w:space="0" w:color="auto"/>
                <w:bottom w:val="none" w:sz="0" w:space="0" w:color="auto"/>
                <w:right w:val="none" w:sz="0" w:space="0" w:color="auto"/>
              </w:divBdr>
              <w:divsChild>
                <w:div w:id="1031031556">
                  <w:marLeft w:val="0"/>
                  <w:marRight w:val="0"/>
                  <w:marTop w:val="0"/>
                  <w:marBottom w:val="0"/>
                  <w:divBdr>
                    <w:top w:val="none" w:sz="0" w:space="0" w:color="auto"/>
                    <w:left w:val="none" w:sz="0" w:space="0" w:color="auto"/>
                    <w:bottom w:val="none" w:sz="0" w:space="0" w:color="auto"/>
                    <w:right w:val="none" w:sz="0" w:space="0" w:color="auto"/>
                  </w:divBdr>
                  <w:divsChild>
                    <w:div w:id="767044636">
                      <w:marLeft w:val="0"/>
                      <w:marRight w:val="0"/>
                      <w:marTop w:val="0"/>
                      <w:marBottom w:val="0"/>
                      <w:divBdr>
                        <w:top w:val="single" w:sz="6" w:space="0" w:color="2D78AF"/>
                        <w:left w:val="single" w:sz="6" w:space="0" w:color="2D78AF"/>
                        <w:bottom w:val="none" w:sz="0" w:space="0" w:color="auto"/>
                        <w:right w:val="single" w:sz="6" w:space="0" w:color="FFFFFF"/>
                      </w:divBdr>
                      <w:divsChild>
                        <w:div w:id="1167206838">
                          <w:marLeft w:val="0"/>
                          <w:marRight w:val="0"/>
                          <w:marTop w:val="0"/>
                          <w:marBottom w:val="0"/>
                          <w:divBdr>
                            <w:top w:val="none" w:sz="0" w:space="0" w:color="auto"/>
                            <w:left w:val="none" w:sz="0" w:space="0" w:color="auto"/>
                            <w:bottom w:val="none" w:sz="0" w:space="0" w:color="auto"/>
                            <w:right w:val="none" w:sz="0" w:space="0" w:color="auto"/>
                          </w:divBdr>
                          <w:divsChild>
                            <w:div w:id="541484331">
                              <w:marLeft w:val="0"/>
                              <w:marRight w:val="0"/>
                              <w:marTop w:val="0"/>
                              <w:marBottom w:val="0"/>
                              <w:divBdr>
                                <w:top w:val="none" w:sz="0" w:space="0" w:color="auto"/>
                                <w:left w:val="none" w:sz="0" w:space="0" w:color="auto"/>
                                <w:bottom w:val="none" w:sz="0" w:space="0" w:color="auto"/>
                                <w:right w:val="none" w:sz="0" w:space="0" w:color="auto"/>
                              </w:divBdr>
                              <w:divsChild>
                                <w:div w:id="282466133">
                                  <w:marLeft w:val="450"/>
                                  <w:marRight w:val="450"/>
                                  <w:marTop w:val="0"/>
                                  <w:marBottom w:val="0"/>
                                  <w:divBdr>
                                    <w:top w:val="none" w:sz="0" w:space="0" w:color="auto"/>
                                    <w:left w:val="none" w:sz="0" w:space="0" w:color="auto"/>
                                    <w:bottom w:val="none" w:sz="0" w:space="0" w:color="auto"/>
                                    <w:right w:val="none" w:sz="0" w:space="0" w:color="auto"/>
                                  </w:divBdr>
                                  <w:divsChild>
                                    <w:div w:id="132067008">
                                      <w:marLeft w:val="0"/>
                                      <w:marRight w:val="0"/>
                                      <w:marTop w:val="0"/>
                                      <w:marBottom w:val="0"/>
                                      <w:divBdr>
                                        <w:top w:val="none" w:sz="0" w:space="0" w:color="auto"/>
                                        <w:left w:val="none" w:sz="0" w:space="0" w:color="auto"/>
                                        <w:bottom w:val="none" w:sz="0" w:space="0" w:color="auto"/>
                                        <w:right w:val="none" w:sz="0" w:space="0" w:color="auto"/>
                                      </w:divBdr>
                                      <w:divsChild>
                                        <w:div w:id="27991589">
                                          <w:marLeft w:val="0"/>
                                          <w:marRight w:val="0"/>
                                          <w:marTop w:val="0"/>
                                          <w:marBottom w:val="0"/>
                                          <w:divBdr>
                                            <w:top w:val="none" w:sz="0" w:space="0" w:color="auto"/>
                                            <w:left w:val="none" w:sz="0" w:space="0" w:color="auto"/>
                                            <w:bottom w:val="none" w:sz="0" w:space="0" w:color="auto"/>
                                            <w:right w:val="none" w:sz="0" w:space="0" w:color="auto"/>
                                          </w:divBdr>
                                          <w:divsChild>
                                            <w:div w:id="1712487633">
                                              <w:marLeft w:val="0"/>
                                              <w:marRight w:val="0"/>
                                              <w:marTop w:val="0"/>
                                              <w:marBottom w:val="0"/>
                                              <w:divBdr>
                                                <w:top w:val="none" w:sz="0" w:space="0" w:color="auto"/>
                                                <w:left w:val="none" w:sz="0" w:space="0" w:color="auto"/>
                                                <w:bottom w:val="none" w:sz="0" w:space="0" w:color="auto"/>
                                                <w:right w:val="none" w:sz="0" w:space="0" w:color="auto"/>
                                              </w:divBdr>
                                              <w:divsChild>
                                                <w:div w:id="10896931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559031">
                              <w:marLeft w:val="0"/>
                              <w:marRight w:val="0"/>
                              <w:marTop w:val="0"/>
                              <w:marBottom w:val="0"/>
                              <w:divBdr>
                                <w:top w:val="none" w:sz="0" w:space="0" w:color="auto"/>
                                <w:left w:val="none" w:sz="0" w:space="0" w:color="auto"/>
                                <w:bottom w:val="none" w:sz="0" w:space="0" w:color="auto"/>
                                <w:right w:val="none" w:sz="0" w:space="0" w:color="auto"/>
                              </w:divBdr>
                              <w:divsChild>
                                <w:div w:id="1010639559">
                                  <w:marLeft w:val="30"/>
                                  <w:marRight w:val="30"/>
                                  <w:marTop w:val="75"/>
                                  <w:marBottom w:val="75"/>
                                  <w:divBdr>
                                    <w:top w:val="none" w:sz="0" w:space="0" w:color="auto"/>
                                    <w:left w:val="none" w:sz="0" w:space="0" w:color="auto"/>
                                    <w:bottom w:val="none" w:sz="0" w:space="0" w:color="auto"/>
                                    <w:right w:val="none" w:sz="0" w:space="0" w:color="auto"/>
                                  </w:divBdr>
                                  <w:divsChild>
                                    <w:div w:id="154539545">
                                      <w:marLeft w:val="0"/>
                                      <w:marRight w:val="0"/>
                                      <w:marTop w:val="0"/>
                                      <w:marBottom w:val="0"/>
                                      <w:divBdr>
                                        <w:top w:val="none" w:sz="0" w:space="0" w:color="auto"/>
                                        <w:left w:val="none" w:sz="0" w:space="0" w:color="auto"/>
                                        <w:bottom w:val="none" w:sz="0" w:space="0" w:color="auto"/>
                                        <w:right w:val="none" w:sz="0" w:space="0" w:color="auto"/>
                                      </w:divBdr>
                                      <w:divsChild>
                                        <w:div w:id="1237741691">
                                          <w:marLeft w:val="0"/>
                                          <w:marRight w:val="0"/>
                                          <w:marTop w:val="0"/>
                                          <w:marBottom w:val="0"/>
                                          <w:divBdr>
                                            <w:top w:val="none" w:sz="0" w:space="0" w:color="auto"/>
                                            <w:left w:val="none" w:sz="0" w:space="0" w:color="auto"/>
                                            <w:bottom w:val="none" w:sz="0" w:space="0" w:color="auto"/>
                                            <w:right w:val="none" w:sz="0" w:space="0" w:color="auto"/>
                                          </w:divBdr>
                                          <w:divsChild>
                                            <w:div w:id="1588466708">
                                              <w:marLeft w:val="150"/>
                                              <w:marRight w:val="150"/>
                                              <w:marTop w:val="0"/>
                                              <w:marBottom w:val="90"/>
                                              <w:divBdr>
                                                <w:top w:val="none" w:sz="0" w:space="0" w:color="auto"/>
                                                <w:left w:val="none" w:sz="0" w:space="0" w:color="auto"/>
                                                <w:bottom w:val="none" w:sz="0" w:space="0" w:color="auto"/>
                                                <w:right w:val="none" w:sz="0" w:space="0" w:color="auto"/>
                                              </w:divBdr>
                                            </w:div>
                                          </w:divsChild>
                                        </w:div>
                                        <w:div w:id="13579305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256041">
      <w:bodyDiv w:val="1"/>
      <w:marLeft w:val="0"/>
      <w:marRight w:val="0"/>
      <w:marTop w:val="0"/>
      <w:marBottom w:val="0"/>
      <w:divBdr>
        <w:top w:val="none" w:sz="0" w:space="0" w:color="auto"/>
        <w:left w:val="none" w:sz="0" w:space="0" w:color="auto"/>
        <w:bottom w:val="none" w:sz="0" w:space="0" w:color="auto"/>
        <w:right w:val="none" w:sz="0" w:space="0" w:color="auto"/>
      </w:divBdr>
      <w:divsChild>
        <w:div w:id="1419594605">
          <w:marLeft w:val="0"/>
          <w:marRight w:val="0"/>
          <w:marTop w:val="0"/>
          <w:marBottom w:val="0"/>
          <w:divBdr>
            <w:top w:val="none" w:sz="0" w:space="0" w:color="auto"/>
            <w:left w:val="none" w:sz="0" w:space="0" w:color="auto"/>
            <w:bottom w:val="none" w:sz="0" w:space="0" w:color="auto"/>
            <w:right w:val="none" w:sz="0" w:space="0" w:color="auto"/>
          </w:divBdr>
          <w:divsChild>
            <w:div w:id="682557766">
              <w:marLeft w:val="0"/>
              <w:marRight w:val="0"/>
              <w:marTop w:val="0"/>
              <w:marBottom w:val="0"/>
              <w:divBdr>
                <w:top w:val="none" w:sz="0" w:space="0" w:color="auto"/>
                <w:left w:val="none" w:sz="0" w:space="0" w:color="auto"/>
                <w:bottom w:val="none" w:sz="0" w:space="0" w:color="auto"/>
                <w:right w:val="none" w:sz="0" w:space="0" w:color="auto"/>
              </w:divBdr>
              <w:divsChild>
                <w:div w:id="555090288">
                  <w:marLeft w:val="0"/>
                  <w:marRight w:val="0"/>
                  <w:marTop w:val="0"/>
                  <w:marBottom w:val="0"/>
                  <w:divBdr>
                    <w:top w:val="none" w:sz="0" w:space="0" w:color="auto"/>
                    <w:left w:val="none" w:sz="0" w:space="0" w:color="auto"/>
                    <w:bottom w:val="none" w:sz="0" w:space="0" w:color="auto"/>
                    <w:right w:val="none" w:sz="0" w:space="0" w:color="auto"/>
                  </w:divBdr>
                  <w:divsChild>
                    <w:div w:id="766779612">
                      <w:marLeft w:val="0"/>
                      <w:marRight w:val="0"/>
                      <w:marTop w:val="0"/>
                      <w:marBottom w:val="0"/>
                      <w:divBdr>
                        <w:top w:val="single" w:sz="6" w:space="0" w:color="2D78AF"/>
                        <w:left w:val="single" w:sz="6" w:space="0" w:color="2D78AF"/>
                        <w:bottom w:val="none" w:sz="0" w:space="0" w:color="auto"/>
                        <w:right w:val="single" w:sz="6" w:space="0" w:color="FFFFFF"/>
                      </w:divBdr>
                      <w:divsChild>
                        <w:div w:id="2103648139">
                          <w:marLeft w:val="0"/>
                          <w:marRight w:val="0"/>
                          <w:marTop w:val="0"/>
                          <w:marBottom w:val="0"/>
                          <w:divBdr>
                            <w:top w:val="none" w:sz="0" w:space="0" w:color="auto"/>
                            <w:left w:val="none" w:sz="0" w:space="0" w:color="auto"/>
                            <w:bottom w:val="none" w:sz="0" w:space="0" w:color="auto"/>
                            <w:right w:val="none" w:sz="0" w:space="0" w:color="auto"/>
                          </w:divBdr>
                          <w:divsChild>
                            <w:div w:id="152644050">
                              <w:marLeft w:val="0"/>
                              <w:marRight w:val="0"/>
                              <w:marTop w:val="0"/>
                              <w:marBottom w:val="0"/>
                              <w:divBdr>
                                <w:top w:val="none" w:sz="0" w:space="0" w:color="auto"/>
                                <w:left w:val="none" w:sz="0" w:space="0" w:color="auto"/>
                                <w:bottom w:val="none" w:sz="0" w:space="0" w:color="auto"/>
                                <w:right w:val="none" w:sz="0" w:space="0" w:color="auto"/>
                              </w:divBdr>
                              <w:divsChild>
                                <w:div w:id="1651330330">
                                  <w:marLeft w:val="450"/>
                                  <w:marRight w:val="450"/>
                                  <w:marTop w:val="0"/>
                                  <w:marBottom w:val="0"/>
                                  <w:divBdr>
                                    <w:top w:val="none" w:sz="0" w:space="0" w:color="auto"/>
                                    <w:left w:val="none" w:sz="0" w:space="0" w:color="auto"/>
                                    <w:bottom w:val="none" w:sz="0" w:space="0" w:color="auto"/>
                                    <w:right w:val="none" w:sz="0" w:space="0" w:color="auto"/>
                                  </w:divBdr>
                                  <w:divsChild>
                                    <w:div w:id="1208839632">
                                      <w:marLeft w:val="0"/>
                                      <w:marRight w:val="0"/>
                                      <w:marTop w:val="0"/>
                                      <w:marBottom w:val="0"/>
                                      <w:divBdr>
                                        <w:top w:val="none" w:sz="0" w:space="0" w:color="auto"/>
                                        <w:left w:val="none" w:sz="0" w:space="0" w:color="auto"/>
                                        <w:bottom w:val="none" w:sz="0" w:space="0" w:color="auto"/>
                                        <w:right w:val="none" w:sz="0" w:space="0" w:color="auto"/>
                                      </w:divBdr>
                                      <w:divsChild>
                                        <w:div w:id="1622419627">
                                          <w:marLeft w:val="0"/>
                                          <w:marRight w:val="0"/>
                                          <w:marTop w:val="0"/>
                                          <w:marBottom w:val="0"/>
                                          <w:divBdr>
                                            <w:top w:val="none" w:sz="0" w:space="0" w:color="auto"/>
                                            <w:left w:val="none" w:sz="0" w:space="0" w:color="auto"/>
                                            <w:bottom w:val="none" w:sz="0" w:space="0" w:color="auto"/>
                                            <w:right w:val="none" w:sz="0" w:space="0" w:color="auto"/>
                                          </w:divBdr>
                                          <w:divsChild>
                                            <w:div w:id="607586077">
                                              <w:marLeft w:val="0"/>
                                              <w:marRight w:val="0"/>
                                              <w:marTop w:val="0"/>
                                              <w:marBottom w:val="0"/>
                                              <w:divBdr>
                                                <w:top w:val="none" w:sz="0" w:space="0" w:color="auto"/>
                                                <w:left w:val="none" w:sz="0" w:space="0" w:color="auto"/>
                                                <w:bottom w:val="none" w:sz="0" w:space="0" w:color="auto"/>
                                                <w:right w:val="none" w:sz="0" w:space="0" w:color="auto"/>
                                              </w:divBdr>
                                              <w:divsChild>
                                                <w:div w:id="1296109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4837">
                              <w:marLeft w:val="0"/>
                              <w:marRight w:val="0"/>
                              <w:marTop w:val="0"/>
                              <w:marBottom w:val="0"/>
                              <w:divBdr>
                                <w:top w:val="none" w:sz="0" w:space="0" w:color="auto"/>
                                <w:left w:val="none" w:sz="0" w:space="0" w:color="auto"/>
                                <w:bottom w:val="none" w:sz="0" w:space="0" w:color="auto"/>
                                <w:right w:val="none" w:sz="0" w:space="0" w:color="auto"/>
                              </w:divBdr>
                              <w:divsChild>
                                <w:div w:id="811559495">
                                  <w:marLeft w:val="30"/>
                                  <w:marRight w:val="30"/>
                                  <w:marTop w:val="75"/>
                                  <w:marBottom w:val="75"/>
                                  <w:divBdr>
                                    <w:top w:val="none" w:sz="0" w:space="0" w:color="auto"/>
                                    <w:left w:val="none" w:sz="0" w:space="0" w:color="auto"/>
                                    <w:bottom w:val="none" w:sz="0" w:space="0" w:color="auto"/>
                                    <w:right w:val="none" w:sz="0" w:space="0" w:color="auto"/>
                                  </w:divBdr>
                                  <w:divsChild>
                                    <w:div w:id="1497958438">
                                      <w:marLeft w:val="0"/>
                                      <w:marRight w:val="0"/>
                                      <w:marTop w:val="0"/>
                                      <w:marBottom w:val="0"/>
                                      <w:divBdr>
                                        <w:top w:val="none" w:sz="0" w:space="0" w:color="auto"/>
                                        <w:left w:val="none" w:sz="0" w:space="0" w:color="auto"/>
                                        <w:bottom w:val="none" w:sz="0" w:space="0" w:color="auto"/>
                                        <w:right w:val="none" w:sz="0" w:space="0" w:color="auto"/>
                                      </w:divBdr>
                                      <w:divsChild>
                                        <w:div w:id="395251672">
                                          <w:marLeft w:val="120"/>
                                          <w:marRight w:val="120"/>
                                          <w:marTop w:val="120"/>
                                          <w:marBottom w:val="120"/>
                                          <w:divBdr>
                                            <w:top w:val="none" w:sz="0" w:space="0" w:color="auto"/>
                                            <w:left w:val="none" w:sz="0" w:space="0" w:color="auto"/>
                                            <w:bottom w:val="none" w:sz="0" w:space="0" w:color="auto"/>
                                            <w:right w:val="none" w:sz="0" w:space="0" w:color="auto"/>
                                          </w:divBdr>
                                        </w:div>
                                        <w:div w:id="1490098485">
                                          <w:marLeft w:val="0"/>
                                          <w:marRight w:val="0"/>
                                          <w:marTop w:val="0"/>
                                          <w:marBottom w:val="0"/>
                                          <w:divBdr>
                                            <w:top w:val="none" w:sz="0" w:space="0" w:color="auto"/>
                                            <w:left w:val="none" w:sz="0" w:space="0" w:color="auto"/>
                                            <w:bottom w:val="none" w:sz="0" w:space="0" w:color="auto"/>
                                            <w:right w:val="none" w:sz="0" w:space="0" w:color="auto"/>
                                          </w:divBdr>
                                          <w:divsChild>
                                            <w:div w:id="2014833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673039">
      <w:bodyDiv w:val="1"/>
      <w:marLeft w:val="0"/>
      <w:marRight w:val="0"/>
      <w:marTop w:val="0"/>
      <w:marBottom w:val="0"/>
      <w:divBdr>
        <w:top w:val="none" w:sz="0" w:space="0" w:color="auto"/>
        <w:left w:val="none" w:sz="0" w:space="0" w:color="auto"/>
        <w:bottom w:val="none" w:sz="0" w:space="0" w:color="auto"/>
        <w:right w:val="none" w:sz="0" w:space="0" w:color="auto"/>
      </w:divBdr>
      <w:divsChild>
        <w:div w:id="232278790">
          <w:marLeft w:val="0"/>
          <w:marRight w:val="0"/>
          <w:marTop w:val="0"/>
          <w:marBottom w:val="0"/>
          <w:divBdr>
            <w:top w:val="none" w:sz="0" w:space="0" w:color="auto"/>
            <w:left w:val="none" w:sz="0" w:space="0" w:color="auto"/>
            <w:bottom w:val="none" w:sz="0" w:space="0" w:color="auto"/>
            <w:right w:val="none" w:sz="0" w:space="0" w:color="auto"/>
          </w:divBdr>
          <w:divsChild>
            <w:div w:id="744182113">
              <w:marLeft w:val="0"/>
              <w:marRight w:val="0"/>
              <w:marTop w:val="0"/>
              <w:marBottom w:val="0"/>
              <w:divBdr>
                <w:top w:val="none" w:sz="0" w:space="0" w:color="auto"/>
                <w:left w:val="none" w:sz="0" w:space="0" w:color="auto"/>
                <w:bottom w:val="none" w:sz="0" w:space="0" w:color="auto"/>
                <w:right w:val="none" w:sz="0" w:space="0" w:color="auto"/>
              </w:divBdr>
              <w:divsChild>
                <w:div w:id="1312516288">
                  <w:marLeft w:val="0"/>
                  <w:marRight w:val="0"/>
                  <w:marTop w:val="0"/>
                  <w:marBottom w:val="0"/>
                  <w:divBdr>
                    <w:top w:val="none" w:sz="0" w:space="0" w:color="auto"/>
                    <w:left w:val="none" w:sz="0" w:space="0" w:color="auto"/>
                    <w:bottom w:val="none" w:sz="0" w:space="0" w:color="auto"/>
                    <w:right w:val="none" w:sz="0" w:space="0" w:color="auto"/>
                  </w:divBdr>
                  <w:divsChild>
                    <w:div w:id="2119132603">
                      <w:marLeft w:val="0"/>
                      <w:marRight w:val="0"/>
                      <w:marTop w:val="0"/>
                      <w:marBottom w:val="0"/>
                      <w:divBdr>
                        <w:top w:val="single" w:sz="6" w:space="0" w:color="2D78AF"/>
                        <w:left w:val="single" w:sz="6" w:space="0" w:color="2D78AF"/>
                        <w:bottom w:val="none" w:sz="0" w:space="0" w:color="auto"/>
                        <w:right w:val="single" w:sz="6" w:space="0" w:color="FFFFFF"/>
                      </w:divBdr>
                      <w:divsChild>
                        <w:div w:id="919605596">
                          <w:marLeft w:val="0"/>
                          <w:marRight w:val="0"/>
                          <w:marTop w:val="0"/>
                          <w:marBottom w:val="0"/>
                          <w:divBdr>
                            <w:top w:val="none" w:sz="0" w:space="0" w:color="auto"/>
                            <w:left w:val="none" w:sz="0" w:space="0" w:color="auto"/>
                            <w:bottom w:val="none" w:sz="0" w:space="0" w:color="auto"/>
                            <w:right w:val="none" w:sz="0" w:space="0" w:color="auto"/>
                          </w:divBdr>
                          <w:divsChild>
                            <w:div w:id="1215316434">
                              <w:marLeft w:val="0"/>
                              <w:marRight w:val="0"/>
                              <w:marTop w:val="0"/>
                              <w:marBottom w:val="0"/>
                              <w:divBdr>
                                <w:top w:val="none" w:sz="0" w:space="0" w:color="auto"/>
                                <w:left w:val="none" w:sz="0" w:space="0" w:color="auto"/>
                                <w:bottom w:val="none" w:sz="0" w:space="0" w:color="auto"/>
                                <w:right w:val="none" w:sz="0" w:space="0" w:color="auto"/>
                              </w:divBdr>
                              <w:divsChild>
                                <w:div w:id="979960774">
                                  <w:marLeft w:val="30"/>
                                  <w:marRight w:val="30"/>
                                  <w:marTop w:val="75"/>
                                  <w:marBottom w:val="75"/>
                                  <w:divBdr>
                                    <w:top w:val="none" w:sz="0" w:space="0" w:color="auto"/>
                                    <w:left w:val="none" w:sz="0" w:space="0" w:color="auto"/>
                                    <w:bottom w:val="none" w:sz="0" w:space="0" w:color="auto"/>
                                    <w:right w:val="none" w:sz="0" w:space="0" w:color="auto"/>
                                  </w:divBdr>
                                  <w:divsChild>
                                    <w:div w:id="1899851435">
                                      <w:marLeft w:val="0"/>
                                      <w:marRight w:val="0"/>
                                      <w:marTop w:val="0"/>
                                      <w:marBottom w:val="0"/>
                                      <w:divBdr>
                                        <w:top w:val="none" w:sz="0" w:space="0" w:color="auto"/>
                                        <w:left w:val="none" w:sz="0" w:space="0" w:color="auto"/>
                                        <w:bottom w:val="none" w:sz="0" w:space="0" w:color="auto"/>
                                        <w:right w:val="none" w:sz="0" w:space="0" w:color="auto"/>
                                      </w:divBdr>
                                      <w:divsChild>
                                        <w:div w:id="676880544">
                                          <w:marLeft w:val="120"/>
                                          <w:marRight w:val="120"/>
                                          <w:marTop w:val="120"/>
                                          <w:marBottom w:val="120"/>
                                          <w:divBdr>
                                            <w:top w:val="none" w:sz="0" w:space="0" w:color="auto"/>
                                            <w:left w:val="none" w:sz="0" w:space="0" w:color="auto"/>
                                            <w:bottom w:val="none" w:sz="0" w:space="0" w:color="auto"/>
                                            <w:right w:val="none" w:sz="0" w:space="0" w:color="auto"/>
                                          </w:divBdr>
                                        </w:div>
                                        <w:div w:id="1829207740">
                                          <w:marLeft w:val="0"/>
                                          <w:marRight w:val="0"/>
                                          <w:marTop w:val="0"/>
                                          <w:marBottom w:val="0"/>
                                          <w:divBdr>
                                            <w:top w:val="none" w:sz="0" w:space="0" w:color="auto"/>
                                            <w:left w:val="none" w:sz="0" w:space="0" w:color="auto"/>
                                            <w:bottom w:val="none" w:sz="0" w:space="0" w:color="auto"/>
                                            <w:right w:val="none" w:sz="0" w:space="0" w:color="auto"/>
                                          </w:divBdr>
                                          <w:divsChild>
                                            <w:div w:id="6241653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376376">
      <w:bodyDiv w:val="1"/>
      <w:marLeft w:val="0"/>
      <w:marRight w:val="0"/>
      <w:marTop w:val="0"/>
      <w:marBottom w:val="0"/>
      <w:divBdr>
        <w:top w:val="none" w:sz="0" w:space="0" w:color="auto"/>
        <w:left w:val="none" w:sz="0" w:space="0" w:color="auto"/>
        <w:bottom w:val="none" w:sz="0" w:space="0" w:color="auto"/>
        <w:right w:val="none" w:sz="0" w:space="0" w:color="auto"/>
      </w:divBdr>
      <w:divsChild>
        <w:div w:id="1083062621">
          <w:marLeft w:val="0"/>
          <w:marRight w:val="0"/>
          <w:marTop w:val="0"/>
          <w:marBottom w:val="0"/>
          <w:divBdr>
            <w:top w:val="none" w:sz="0" w:space="0" w:color="auto"/>
            <w:left w:val="none" w:sz="0" w:space="0" w:color="auto"/>
            <w:bottom w:val="none" w:sz="0" w:space="0" w:color="auto"/>
            <w:right w:val="none" w:sz="0" w:space="0" w:color="auto"/>
          </w:divBdr>
          <w:divsChild>
            <w:div w:id="1496410491">
              <w:marLeft w:val="0"/>
              <w:marRight w:val="0"/>
              <w:marTop w:val="0"/>
              <w:marBottom w:val="0"/>
              <w:divBdr>
                <w:top w:val="none" w:sz="0" w:space="0" w:color="auto"/>
                <w:left w:val="none" w:sz="0" w:space="0" w:color="auto"/>
                <w:bottom w:val="none" w:sz="0" w:space="0" w:color="auto"/>
                <w:right w:val="none" w:sz="0" w:space="0" w:color="auto"/>
              </w:divBdr>
              <w:divsChild>
                <w:div w:id="1418750525">
                  <w:marLeft w:val="0"/>
                  <w:marRight w:val="0"/>
                  <w:marTop w:val="0"/>
                  <w:marBottom w:val="0"/>
                  <w:divBdr>
                    <w:top w:val="none" w:sz="0" w:space="0" w:color="auto"/>
                    <w:left w:val="none" w:sz="0" w:space="0" w:color="auto"/>
                    <w:bottom w:val="none" w:sz="0" w:space="0" w:color="auto"/>
                    <w:right w:val="none" w:sz="0" w:space="0" w:color="auto"/>
                  </w:divBdr>
                  <w:divsChild>
                    <w:div w:id="1997948465">
                      <w:marLeft w:val="0"/>
                      <w:marRight w:val="0"/>
                      <w:marTop w:val="0"/>
                      <w:marBottom w:val="0"/>
                      <w:divBdr>
                        <w:top w:val="single" w:sz="6" w:space="0" w:color="2D78AF"/>
                        <w:left w:val="single" w:sz="6" w:space="0" w:color="2D78AF"/>
                        <w:bottom w:val="none" w:sz="0" w:space="0" w:color="auto"/>
                        <w:right w:val="single" w:sz="6" w:space="0" w:color="FFFFFF"/>
                      </w:divBdr>
                      <w:divsChild>
                        <w:div w:id="986862904">
                          <w:marLeft w:val="0"/>
                          <w:marRight w:val="0"/>
                          <w:marTop w:val="0"/>
                          <w:marBottom w:val="0"/>
                          <w:divBdr>
                            <w:top w:val="none" w:sz="0" w:space="0" w:color="auto"/>
                            <w:left w:val="none" w:sz="0" w:space="0" w:color="auto"/>
                            <w:bottom w:val="none" w:sz="0" w:space="0" w:color="auto"/>
                            <w:right w:val="none" w:sz="0" w:space="0" w:color="auto"/>
                          </w:divBdr>
                          <w:divsChild>
                            <w:div w:id="2072465241">
                              <w:marLeft w:val="0"/>
                              <w:marRight w:val="0"/>
                              <w:marTop w:val="0"/>
                              <w:marBottom w:val="0"/>
                              <w:divBdr>
                                <w:top w:val="none" w:sz="0" w:space="0" w:color="auto"/>
                                <w:left w:val="none" w:sz="0" w:space="0" w:color="auto"/>
                                <w:bottom w:val="none" w:sz="0" w:space="0" w:color="auto"/>
                                <w:right w:val="none" w:sz="0" w:space="0" w:color="auto"/>
                              </w:divBdr>
                              <w:divsChild>
                                <w:div w:id="1295647350">
                                  <w:marLeft w:val="30"/>
                                  <w:marRight w:val="30"/>
                                  <w:marTop w:val="75"/>
                                  <w:marBottom w:val="75"/>
                                  <w:divBdr>
                                    <w:top w:val="none" w:sz="0" w:space="0" w:color="auto"/>
                                    <w:left w:val="none" w:sz="0" w:space="0" w:color="auto"/>
                                    <w:bottom w:val="none" w:sz="0" w:space="0" w:color="auto"/>
                                    <w:right w:val="none" w:sz="0" w:space="0" w:color="auto"/>
                                  </w:divBdr>
                                  <w:divsChild>
                                    <w:div w:id="891572929">
                                      <w:marLeft w:val="0"/>
                                      <w:marRight w:val="0"/>
                                      <w:marTop w:val="0"/>
                                      <w:marBottom w:val="0"/>
                                      <w:divBdr>
                                        <w:top w:val="none" w:sz="0" w:space="0" w:color="auto"/>
                                        <w:left w:val="none" w:sz="0" w:space="0" w:color="auto"/>
                                        <w:bottom w:val="none" w:sz="0" w:space="0" w:color="auto"/>
                                        <w:right w:val="none" w:sz="0" w:space="0" w:color="auto"/>
                                      </w:divBdr>
                                      <w:divsChild>
                                        <w:div w:id="1575433336">
                                          <w:marLeft w:val="0"/>
                                          <w:marRight w:val="0"/>
                                          <w:marTop w:val="0"/>
                                          <w:marBottom w:val="0"/>
                                          <w:divBdr>
                                            <w:top w:val="none" w:sz="0" w:space="0" w:color="auto"/>
                                            <w:left w:val="none" w:sz="0" w:space="0" w:color="auto"/>
                                            <w:bottom w:val="none" w:sz="0" w:space="0" w:color="auto"/>
                                            <w:right w:val="none" w:sz="0" w:space="0" w:color="auto"/>
                                          </w:divBdr>
                                          <w:divsChild>
                                            <w:div w:id="976420936">
                                              <w:marLeft w:val="150"/>
                                              <w:marRight w:val="150"/>
                                              <w:marTop w:val="0"/>
                                              <w:marBottom w:val="90"/>
                                              <w:divBdr>
                                                <w:top w:val="none" w:sz="0" w:space="0" w:color="auto"/>
                                                <w:left w:val="none" w:sz="0" w:space="0" w:color="auto"/>
                                                <w:bottom w:val="none" w:sz="0" w:space="0" w:color="auto"/>
                                                <w:right w:val="none" w:sz="0" w:space="0" w:color="auto"/>
                                              </w:divBdr>
                                            </w:div>
                                          </w:divsChild>
                                        </w:div>
                                        <w:div w:id="17050130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836151">
      <w:bodyDiv w:val="1"/>
      <w:marLeft w:val="0"/>
      <w:marRight w:val="0"/>
      <w:marTop w:val="0"/>
      <w:marBottom w:val="0"/>
      <w:divBdr>
        <w:top w:val="none" w:sz="0" w:space="0" w:color="auto"/>
        <w:left w:val="none" w:sz="0" w:space="0" w:color="auto"/>
        <w:bottom w:val="none" w:sz="0" w:space="0" w:color="auto"/>
        <w:right w:val="none" w:sz="0" w:space="0" w:color="auto"/>
      </w:divBdr>
      <w:divsChild>
        <w:div w:id="1778015156">
          <w:marLeft w:val="0"/>
          <w:marRight w:val="0"/>
          <w:marTop w:val="0"/>
          <w:marBottom w:val="0"/>
          <w:divBdr>
            <w:top w:val="none" w:sz="0" w:space="0" w:color="auto"/>
            <w:left w:val="none" w:sz="0" w:space="0" w:color="auto"/>
            <w:bottom w:val="none" w:sz="0" w:space="0" w:color="auto"/>
            <w:right w:val="none" w:sz="0" w:space="0" w:color="auto"/>
          </w:divBdr>
          <w:divsChild>
            <w:div w:id="1072577713">
              <w:marLeft w:val="0"/>
              <w:marRight w:val="0"/>
              <w:marTop w:val="0"/>
              <w:marBottom w:val="0"/>
              <w:divBdr>
                <w:top w:val="none" w:sz="0" w:space="0" w:color="auto"/>
                <w:left w:val="none" w:sz="0" w:space="0" w:color="auto"/>
                <w:bottom w:val="none" w:sz="0" w:space="0" w:color="auto"/>
                <w:right w:val="none" w:sz="0" w:space="0" w:color="auto"/>
              </w:divBdr>
              <w:divsChild>
                <w:div w:id="10495657">
                  <w:marLeft w:val="0"/>
                  <w:marRight w:val="0"/>
                  <w:marTop w:val="0"/>
                  <w:marBottom w:val="0"/>
                  <w:divBdr>
                    <w:top w:val="none" w:sz="0" w:space="0" w:color="auto"/>
                    <w:left w:val="none" w:sz="0" w:space="0" w:color="auto"/>
                    <w:bottom w:val="none" w:sz="0" w:space="0" w:color="auto"/>
                    <w:right w:val="none" w:sz="0" w:space="0" w:color="auto"/>
                  </w:divBdr>
                  <w:divsChild>
                    <w:div w:id="227233370">
                      <w:marLeft w:val="0"/>
                      <w:marRight w:val="0"/>
                      <w:marTop w:val="0"/>
                      <w:marBottom w:val="0"/>
                      <w:divBdr>
                        <w:top w:val="none" w:sz="0" w:space="0" w:color="auto"/>
                        <w:left w:val="none" w:sz="0" w:space="0" w:color="auto"/>
                        <w:bottom w:val="none" w:sz="0" w:space="0" w:color="auto"/>
                        <w:right w:val="none" w:sz="0" w:space="0" w:color="auto"/>
                      </w:divBdr>
                      <w:divsChild>
                        <w:div w:id="168833825">
                          <w:marLeft w:val="0"/>
                          <w:marRight w:val="0"/>
                          <w:marTop w:val="0"/>
                          <w:marBottom w:val="0"/>
                          <w:divBdr>
                            <w:top w:val="none" w:sz="0" w:space="0" w:color="auto"/>
                            <w:left w:val="none" w:sz="0" w:space="0" w:color="auto"/>
                            <w:bottom w:val="none" w:sz="0" w:space="0" w:color="auto"/>
                            <w:right w:val="none" w:sz="0" w:space="0" w:color="auto"/>
                          </w:divBdr>
                          <w:divsChild>
                            <w:div w:id="2087413447">
                              <w:marLeft w:val="0"/>
                              <w:marRight w:val="0"/>
                              <w:marTop w:val="0"/>
                              <w:marBottom w:val="0"/>
                              <w:divBdr>
                                <w:top w:val="none" w:sz="0" w:space="0" w:color="auto"/>
                                <w:left w:val="none" w:sz="0" w:space="0" w:color="auto"/>
                                <w:bottom w:val="none" w:sz="0" w:space="0" w:color="auto"/>
                                <w:right w:val="none" w:sz="0" w:space="0" w:color="auto"/>
                              </w:divBdr>
                              <w:divsChild>
                                <w:div w:id="1676224478">
                                  <w:marLeft w:val="0"/>
                                  <w:marRight w:val="0"/>
                                  <w:marTop w:val="0"/>
                                  <w:marBottom w:val="0"/>
                                  <w:divBdr>
                                    <w:top w:val="none" w:sz="0" w:space="0" w:color="auto"/>
                                    <w:left w:val="none" w:sz="0" w:space="0" w:color="auto"/>
                                    <w:bottom w:val="none" w:sz="0" w:space="0" w:color="auto"/>
                                    <w:right w:val="none" w:sz="0" w:space="0" w:color="auto"/>
                                  </w:divBdr>
                                  <w:divsChild>
                                    <w:div w:id="1912694410">
                                      <w:marLeft w:val="0"/>
                                      <w:marRight w:val="0"/>
                                      <w:marTop w:val="0"/>
                                      <w:marBottom w:val="0"/>
                                      <w:divBdr>
                                        <w:top w:val="none" w:sz="0" w:space="0" w:color="auto"/>
                                        <w:left w:val="none" w:sz="0" w:space="0" w:color="auto"/>
                                        <w:bottom w:val="none" w:sz="0" w:space="0" w:color="auto"/>
                                        <w:right w:val="none" w:sz="0" w:space="0" w:color="auto"/>
                                      </w:divBdr>
                                      <w:divsChild>
                                        <w:div w:id="12841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10212">
      <w:bodyDiv w:val="1"/>
      <w:marLeft w:val="0"/>
      <w:marRight w:val="0"/>
      <w:marTop w:val="0"/>
      <w:marBottom w:val="0"/>
      <w:divBdr>
        <w:top w:val="none" w:sz="0" w:space="0" w:color="auto"/>
        <w:left w:val="none" w:sz="0" w:space="0" w:color="auto"/>
        <w:bottom w:val="none" w:sz="0" w:space="0" w:color="auto"/>
        <w:right w:val="none" w:sz="0" w:space="0" w:color="auto"/>
      </w:divBdr>
      <w:divsChild>
        <w:div w:id="244806485">
          <w:marLeft w:val="0"/>
          <w:marRight w:val="0"/>
          <w:marTop w:val="0"/>
          <w:marBottom w:val="0"/>
          <w:divBdr>
            <w:top w:val="none" w:sz="0" w:space="0" w:color="auto"/>
            <w:left w:val="none" w:sz="0" w:space="0" w:color="auto"/>
            <w:bottom w:val="none" w:sz="0" w:space="0" w:color="auto"/>
            <w:right w:val="none" w:sz="0" w:space="0" w:color="auto"/>
          </w:divBdr>
          <w:divsChild>
            <w:div w:id="636685497">
              <w:marLeft w:val="0"/>
              <w:marRight w:val="0"/>
              <w:marTop w:val="0"/>
              <w:marBottom w:val="0"/>
              <w:divBdr>
                <w:top w:val="none" w:sz="0" w:space="0" w:color="auto"/>
                <w:left w:val="none" w:sz="0" w:space="0" w:color="auto"/>
                <w:bottom w:val="none" w:sz="0" w:space="0" w:color="auto"/>
                <w:right w:val="none" w:sz="0" w:space="0" w:color="auto"/>
              </w:divBdr>
              <w:divsChild>
                <w:div w:id="1366171684">
                  <w:marLeft w:val="0"/>
                  <w:marRight w:val="0"/>
                  <w:marTop w:val="0"/>
                  <w:marBottom w:val="0"/>
                  <w:divBdr>
                    <w:top w:val="none" w:sz="0" w:space="0" w:color="auto"/>
                    <w:left w:val="none" w:sz="0" w:space="0" w:color="auto"/>
                    <w:bottom w:val="none" w:sz="0" w:space="0" w:color="auto"/>
                    <w:right w:val="none" w:sz="0" w:space="0" w:color="auto"/>
                  </w:divBdr>
                  <w:divsChild>
                    <w:div w:id="1394354121">
                      <w:marLeft w:val="0"/>
                      <w:marRight w:val="0"/>
                      <w:marTop w:val="0"/>
                      <w:marBottom w:val="0"/>
                      <w:divBdr>
                        <w:top w:val="single" w:sz="6" w:space="0" w:color="2D78AF"/>
                        <w:left w:val="single" w:sz="6" w:space="0" w:color="2D78AF"/>
                        <w:bottom w:val="none" w:sz="0" w:space="0" w:color="auto"/>
                        <w:right w:val="single" w:sz="6" w:space="0" w:color="FFFFFF"/>
                      </w:divBdr>
                      <w:divsChild>
                        <w:div w:id="697587520">
                          <w:marLeft w:val="0"/>
                          <w:marRight w:val="0"/>
                          <w:marTop w:val="0"/>
                          <w:marBottom w:val="0"/>
                          <w:divBdr>
                            <w:top w:val="none" w:sz="0" w:space="0" w:color="auto"/>
                            <w:left w:val="none" w:sz="0" w:space="0" w:color="auto"/>
                            <w:bottom w:val="none" w:sz="0" w:space="0" w:color="auto"/>
                            <w:right w:val="none" w:sz="0" w:space="0" w:color="auto"/>
                          </w:divBdr>
                          <w:divsChild>
                            <w:div w:id="195776289">
                              <w:marLeft w:val="0"/>
                              <w:marRight w:val="0"/>
                              <w:marTop w:val="0"/>
                              <w:marBottom w:val="0"/>
                              <w:divBdr>
                                <w:top w:val="none" w:sz="0" w:space="0" w:color="auto"/>
                                <w:left w:val="none" w:sz="0" w:space="0" w:color="auto"/>
                                <w:bottom w:val="none" w:sz="0" w:space="0" w:color="auto"/>
                                <w:right w:val="none" w:sz="0" w:space="0" w:color="auto"/>
                              </w:divBdr>
                              <w:divsChild>
                                <w:div w:id="1456631789">
                                  <w:marLeft w:val="30"/>
                                  <w:marRight w:val="30"/>
                                  <w:marTop w:val="75"/>
                                  <w:marBottom w:val="75"/>
                                  <w:divBdr>
                                    <w:top w:val="none" w:sz="0" w:space="0" w:color="auto"/>
                                    <w:left w:val="none" w:sz="0" w:space="0" w:color="auto"/>
                                    <w:bottom w:val="none" w:sz="0" w:space="0" w:color="auto"/>
                                    <w:right w:val="none" w:sz="0" w:space="0" w:color="auto"/>
                                  </w:divBdr>
                                  <w:divsChild>
                                    <w:div w:id="1528249087">
                                      <w:marLeft w:val="0"/>
                                      <w:marRight w:val="0"/>
                                      <w:marTop w:val="0"/>
                                      <w:marBottom w:val="0"/>
                                      <w:divBdr>
                                        <w:top w:val="none" w:sz="0" w:space="0" w:color="auto"/>
                                        <w:left w:val="none" w:sz="0" w:space="0" w:color="auto"/>
                                        <w:bottom w:val="none" w:sz="0" w:space="0" w:color="auto"/>
                                        <w:right w:val="none" w:sz="0" w:space="0" w:color="auto"/>
                                      </w:divBdr>
                                      <w:divsChild>
                                        <w:div w:id="1257053108">
                                          <w:marLeft w:val="120"/>
                                          <w:marRight w:val="120"/>
                                          <w:marTop w:val="120"/>
                                          <w:marBottom w:val="120"/>
                                          <w:divBdr>
                                            <w:top w:val="none" w:sz="0" w:space="0" w:color="auto"/>
                                            <w:left w:val="none" w:sz="0" w:space="0" w:color="auto"/>
                                            <w:bottom w:val="none" w:sz="0" w:space="0" w:color="auto"/>
                                            <w:right w:val="none" w:sz="0" w:space="0" w:color="auto"/>
                                          </w:divBdr>
                                        </w:div>
                                        <w:div w:id="1962303256">
                                          <w:marLeft w:val="0"/>
                                          <w:marRight w:val="0"/>
                                          <w:marTop w:val="0"/>
                                          <w:marBottom w:val="0"/>
                                          <w:divBdr>
                                            <w:top w:val="none" w:sz="0" w:space="0" w:color="auto"/>
                                            <w:left w:val="none" w:sz="0" w:space="0" w:color="auto"/>
                                            <w:bottom w:val="none" w:sz="0" w:space="0" w:color="auto"/>
                                            <w:right w:val="none" w:sz="0" w:space="0" w:color="auto"/>
                                          </w:divBdr>
                                          <w:divsChild>
                                            <w:div w:id="16337078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086995029">
                              <w:marLeft w:val="0"/>
                              <w:marRight w:val="0"/>
                              <w:marTop w:val="0"/>
                              <w:marBottom w:val="0"/>
                              <w:divBdr>
                                <w:top w:val="none" w:sz="0" w:space="0" w:color="auto"/>
                                <w:left w:val="none" w:sz="0" w:space="0" w:color="auto"/>
                                <w:bottom w:val="none" w:sz="0" w:space="0" w:color="auto"/>
                                <w:right w:val="none" w:sz="0" w:space="0" w:color="auto"/>
                              </w:divBdr>
                              <w:divsChild>
                                <w:div w:id="2011520433">
                                  <w:marLeft w:val="450"/>
                                  <w:marRight w:val="450"/>
                                  <w:marTop w:val="0"/>
                                  <w:marBottom w:val="0"/>
                                  <w:divBdr>
                                    <w:top w:val="none" w:sz="0" w:space="0" w:color="auto"/>
                                    <w:left w:val="none" w:sz="0" w:space="0" w:color="auto"/>
                                    <w:bottom w:val="none" w:sz="0" w:space="0" w:color="auto"/>
                                    <w:right w:val="none" w:sz="0" w:space="0" w:color="auto"/>
                                  </w:divBdr>
                                  <w:divsChild>
                                    <w:div w:id="1501113891">
                                      <w:marLeft w:val="0"/>
                                      <w:marRight w:val="0"/>
                                      <w:marTop w:val="0"/>
                                      <w:marBottom w:val="0"/>
                                      <w:divBdr>
                                        <w:top w:val="none" w:sz="0" w:space="0" w:color="auto"/>
                                        <w:left w:val="none" w:sz="0" w:space="0" w:color="auto"/>
                                        <w:bottom w:val="none" w:sz="0" w:space="0" w:color="auto"/>
                                        <w:right w:val="none" w:sz="0" w:space="0" w:color="auto"/>
                                      </w:divBdr>
                                      <w:divsChild>
                                        <w:div w:id="1612590115">
                                          <w:marLeft w:val="0"/>
                                          <w:marRight w:val="0"/>
                                          <w:marTop w:val="0"/>
                                          <w:marBottom w:val="0"/>
                                          <w:divBdr>
                                            <w:top w:val="none" w:sz="0" w:space="0" w:color="auto"/>
                                            <w:left w:val="none" w:sz="0" w:space="0" w:color="auto"/>
                                            <w:bottom w:val="none" w:sz="0" w:space="0" w:color="auto"/>
                                            <w:right w:val="none" w:sz="0" w:space="0" w:color="auto"/>
                                          </w:divBdr>
                                          <w:divsChild>
                                            <w:div w:id="1816794276">
                                              <w:marLeft w:val="0"/>
                                              <w:marRight w:val="0"/>
                                              <w:marTop w:val="0"/>
                                              <w:marBottom w:val="0"/>
                                              <w:divBdr>
                                                <w:top w:val="none" w:sz="0" w:space="0" w:color="auto"/>
                                                <w:left w:val="none" w:sz="0" w:space="0" w:color="auto"/>
                                                <w:bottom w:val="none" w:sz="0" w:space="0" w:color="auto"/>
                                                <w:right w:val="none" w:sz="0" w:space="0" w:color="auto"/>
                                              </w:divBdr>
                                              <w:divsChild>
                                                <w:div w:id="1391536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6806249">
      <w:bodyDiv w:val="1"/>
      <w:marLeft w:val="0"/>
      <w:marRight w:val="0"/>
      <w:marTop w:val="0"/>
      <w:marBottom w:val="0"/>
      <w:divBdr>
        <w:top w:val="none" w:sz="0" w:space="0" w:color="auto"/>
        <w:left w:val="none" w:sz="0" w:space="0" w:color="auto"/>
        <w:bottom w:val="none" w:sz="0" w:space="0" w:color="auto"/>
        <w:right w:val="none" w:sz="0" w:space="0" w:color="auto"/>
      </w:divBdr>
      <w:divsChild>
        <w:div w:id="300312191">
          <w:marLeft w:val="0"/>
          <w:marRight w:val="0"/>
          <w:marTop w:val="0"/>
          <w:marBottom w:val="0"/>
          <w:divBdr>
            <w:top w:val="none" w:sz="0" w:space="0" w:color="auto"/>
            <w:left w:val="none" w:sz="0" w:space="0" w:color="auto"/>
            <w:bottom w:val="none" w:sz="0" w:space="0" w:color="auto"/>
            <w:right w:val="none" w:sz="0" w:space="0" w:color="auto"/>
          </w:divBdr>
          <w:divsChild>
            <w:div w:id="123353116">
              <w:marLeft w:val="0"/>
              <w:marRight w:val="0"/>
              <w:marTop w:val="0"/>
              <w:marBottom w:val="0"/>
              <w:divBdr>
                <w:top w:val="none" w:sz="0" w:space="0" w:color="auto"/>
                <w:left w:val="none" w:sz="0" w:space="0" w:color="auto"/>
                <w:bottom w:val="none" w:sz="0" w:space="0" w:color="auto"/>
                <w:right w:val="none" w:sz="0" w:space="0" w:color="auto"/>
              </w:divBdr>
              <w:divsChild>
                <w:div w:id="1728147380">
                  <w:marLeft w:val="0"/>
                  <w:marRight w:val="0"/>
                  <w:marTop w:val="0"/>
                  <w:marBottom w:val="0"/>
                  <w:divBdr>
                    <w:top w:val="none" w:sz="0" w:space="0" w:color="auto"/>
                    <w:left w:val="none" w:sz="0" w:space="0" w:color="auto"/>
                    <w:bottom w:val="none" w:sz="0" w:space="0" w:color="auto"/>
                    <w:right w:val="none" w:sz="0" w:space="0" w:color="auto"/>
                  </w:divBdr>
                  <w:divsChild>
                    <w:div w:id="265774643">
                      <w:marLeft w:val="0"/>
                      <w:marRight w:val="0"/>
                      <w:marTop w:val="0"/>
                      <w:marBottom w:val="0"/>
                      <w:divBdr>
                        <w:top w:val="single" w:sz="6" w:space="0" w:color="2D78AF"/>
                        <w:left w:val="single" w:sz="6" w:space="0" w:color="2D78AF"/>
                        <w:bottom w:val="none" w:sz="0" w:space="0" w:color="auto"/>
                        <w:right w:val="single" w:sz="6" w:space="0" w:color="FFFFFF"/>
                      </w:divBdr>
                      <w:divsChild>
                        <w:div w:id="2132631405">
                          <w:marLeft w:val="0"/>
                          <w:marRight w:val="0"/>
                          <w:marTop w:val="0"/>
                          <w:marBottom w:val="0"/>
                          <w:divBdr>
                            <w:top w:val="none" w:sz="0" w:space="0" w:color="auto"/>
                            <w:left w:val="none" w:sz="0" w:space="0" w:color="auto"/>
                            <w:bottom w:val="none" w:sz="0" w:space="0" w:color="auto"/>
                            <w:right w:val="none" w:sz="0" w:space="0" w:color="auto"/>
                          </w:divBdr>
                          <w:divsChild>
                            <w:div w:id="1867399746">
                              <w:marLeft w:val="0"/>
                              <w:marRight w:val="0"/>
                              <w:marTop w:val="0"/>
                              <w:marBottom w:val="0"/>
                              <w:divBdr>
                                <w:top w:val="none" w:sz="0" w:space="0" w:color="auto"/>
                                <w:left w:val="none" w:sz="0" w:space="0" w:color="auto"/>
                                <w:bottom w:val="none" w:sz="0" w:space="0" w:color="auto"/>
                                <w:right w:val="none" w:sz="0" w:space="0" w:color="auto"/>
                              </w:divBdr>
                              <w:divsChild>
                                <w:div w:id="1550532265">
                                  <w:marLeft w:val="30"/>
                                  <w:marRight w:val="30"/>
                                  <w:marTop w:val="75"/>
                                  <w:marBottom w:val="75"/>
                                  <w:divBdr>
                                    <w:top w:val="none" w:sz="0" w:space="0" w:color="auto"/>
                                    <w:left w:val="none" w:sz="0" w:space="0" w:color="auto"/>
                                    <w:bottom w:val="none" w:sz="0" w:space="0" w:color="auto"/>
                                    <w:right w:val="none" w:sz="0" w:space="0" w:color="auto"/>
                                  </w:divBdr>
                                  <w:divsChild>
                                    <w:div w:id="98305160">
                                      <w:marLeft w:val="0"/>
                                      <w:marRight w:val="0"/>
                                      <w:marTop w:val="0"/>
                                      <w:marBottom w:val="0"/>
                                      <w:divBdr>
                                        <w:top w:val="none" w:sz="0" w:space="0" w:color="auto"/>
                                        <w:left w:val="none" w:sz="0" w:space="0" w:color="auto"/>
                                        <w:bottom w:val="none" w:sz="0" w:space="0" w:color="auto"/>
                                        <w:right w:val="none" w:sz="0" w:space="0" w:color="auto"/>
                                      </w:divBdr>
                                      <w:divsChild>
                                        <w:div w:id="2071069923">
                                          <w:marLeft w:val="0"/>
                                          <w:marRight w:val="0"/>
                                          <w:marTop w:val="0"/>
                                          <w:marBottom w:val="0"/>
                                          <w:divBdr>
                                            <w:top w:val="none" w:sz="0" w:space="0" w:color="auto"/>
                                            <w:left w:val="none" w:sz="0" w:space="0" w:color="auto"/>
                                            <w:bottom w:val="none" w:sz="0" w:space="0" w:color="auto"/>
                                            <w:right w:val="none" w:sz="0" w:space="0" w:color="auto"/>
                                          </w:divBdr>
                                          <w:divsChild>
                                            <w:div w:id="64938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422756">
      <w:bodyDiv w:val="1"/>
      <w:marLeft w:val="0"/>
      <w:marRight w:val="0"/>
      <w:marTop w:val="0"/>
      <w:marBottom w:val="0"/>
      <w:divBdr>
        <w:top w:val="none" w:sz="0" w:space="0" w:color="auto"/>
        <w:left w:val="none" w:sz="0" w:space="0" w:color="auto"/>
        <w:bottom w:val="none" w:sz="0" w:space="0" w:color="auto"/>
        <w:right w:val="none" w:sz="0" w:space="0" w:color="auto"/>
      </w:divBdr>
      <w:divsChild>
        <w:div w:id="455490842">
          <w:marLeft w:val="0"/>
          <w:marRight w:val="0"/>
          <w:marTop w:val="0"/>
          <w:marBottom w:val="0"/>
          <w:divBdr>
            <w:top w:val="none" w:sz="0" w:space="0" w:color="auto"/>
            <w:left w:val="none" w:sz="0" w:space="0" w:color="auto"/>
            <w:bottom w:val="none" w:sz="0" w:space="0" w:color="auto"/>
            <w:right w:val="none" w:sz="0" w:space="0" w:color="auto"/>
          </w:divBdr>
          <w:divsChild>
            <w:div w:id="37125119">
              <w:marLeft w:val="0"/>
              <w:marRight w:val="0"/>
              <w:marTop w:val="0"/>
              <w:marBottom w:val="0"/>
              <w:divBdr>
                <w:top w:val="none" w:sz="0" w:space="0" w:color="auto"/>
                <w:left w:val="none" w:sz="0" w:space="0" w:color="auto"/>
                <w:bottom w:val="none" w:sz="0" w:space="0" w:color="auto"/>
                <w:right w:val="none" w:sz="0" w:space="0" w:color="auto"/>
              </w:divBdr>
              <w:divsChild>
                <w:div w:id="417948385">
                  <w:marLeft w:val="0"/>
                  <w:marRight w:val="0"/>
                  <w:marTop w:val="0"/>
                  <w:marBottom w:val="0"/>
                  <w:divBdr>
                    <w:top w:val="none" w:sz="0" w:space="0" w:color="auto"/>
                    <w:left w:val="none" w:sz="0" w:space="0" w:color="auto"/>
                    <w:bottom w:val="none" w:sz="0" w:space="0" w:color="auto"/>
                    <w:right w:val="none" w:sz="0" w:space="0" w:color="auto"/>
                  </w:divBdr>
                  <w:divsChild>
                    <w:div w:id="1007757275">
                      <w:marLeft w:val="0"/>
                      <w:marRight w:val="0"/>
                      <w:marTop w:val="0"/>
                      <w:marBottom w:val="0"/>
                      <w:divBdr>
                        <w:top w:val="none" w:sz="0" w:space="0" w:color="auto"/>
                        <w:left w:val="none" w:sz="0" w:space="0" w:color="auto"/>
                        <w:bottom w:val="none" w:sz="0" w:space="0" w:color="auto"/>
                        <w:right w:val="none" w:sz="0" w:space="0" w:color="auto"/>
                      </w:divBdr>
                      <w:divsChild>
                        <w:div w:id="1290622767">
                          <w:marLeft w:val="0"/>
                          <w:marRight w:val="0"/>
                          <w:marTop w:val="0"/>
                          <w:marBottom w:val="0"/>
                          <w:divBdr>
                            <w:top w:val="none" w:sz="0" w:space="0" w:color="auto"/>
                            <w:left w:val="none" w:sz="0" w:space="0" w:color="auto"/>
                            <w:bottom w:val="none" w:sz="0" w:space="0" w:color="auto"/>
                            <w:right w:val="none" w:sz="0" w:space="0" w:color="auto"/>
                          </w:divBdr>
                          <w:divsChild>
                            <w:div w:id="1700886348">
                              <w:marLeft w:val="0"/>
                              <w:marRight w:val="0"/>
                              <w:marTop w:val="0"/>
                              <w:marBottom w:val="0"/>
                              <w:divBdr>
                                <w:top w:val="none" w:sz="0" w:space="0" w:color="auto"/>
                                <w:left w:val="none" w:sz="0" w:space="0" w:color="auto"/>
                                <w:bottom w:val="none" w:sz="0" w:space="0" w:color="auto"/>
                                <w:right w:val="none" w:sz="0" w:space="0" w:color="auto"/>
                              </w:divBdr>
                              <w:divsChild>
                                <w:div w:id="1060981267">
                                  <w:marLeft w:val="0"/>
                                  <w:marRight w:val="0"/>
                                  <w:marTop w:val="0"/>
                                  <w:marBottom w:val="0"/>
                                  <w:divBdr>
                                    <w:top w:val="none" w:sz="0" w:space="0" w:color="auto"/>
                                    <w:left w:val="none" w:sz="0" w:space="0" w:color="auto"/>
                                    <w:bottom w:val="none" w:sz="0" w:space="0" w:color="auto"/>
                                    <w:right w:val="none" w:sz="0" w:space="0" w:color="auto"/>
                                  </w:divBdr>
                                  <w:divsChild>
                                    <w:div w:id="1611086246">
                                      <w:marLeft w:val="0"/>
                                      <w:marRight w:val="0"/>
                                      <w:marTop w:val="0"/>
                                      <w:marBottom w:val="0"/>
                                      <w:divBdr>
                                        <w:top w:val="none" w:sz="0" w:space="0" w:color="auto"/>
                                        <w:left w:val="none" w:sz="0" w:space="0" w:color="auto"/>
                                        <w:bottom w:val="none" w:sz="0" w:space="0" w:color="auto"/>
                                        <w:right w:val="none" w:sz="0" w:space="0" w:color="auto"/>
                                      </w:divBdr>
                                      <w:divsChild>
                                        <w:div w:id="11739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695087">
      <w:bodyDiv w:val="1"/>
      <w:marLeft w:val="0"/>
      <w:marRight w:val="0"/>
      <w:marTop w:val="0"/>
      <w:marBottom w:val="0"/>
      <w:divBdr>
        <w:top w:val="none" w:sz="0" w:space="0" w:color="auto"/>
        <w:left w:val="none" w:sz="0" w:space="0" w:color="auto"/>
        <w:bottom w:val="none" w:sz="0" w:space="0" w:color="auto"/>
        <w:right w:val="none" w:sz="0" w:space="0" w:color="auto"/>
      </w:divBdr>
      <w:divsChild>
        <w:div w:id="1338462538">
          <w:marLeft w:val="0"/>
          <w:marRight w:val="0"/>
          <w:marTop w:val="0"/>
          <w:marBottom w:val="0"/>
          <w:divBdr>
            <w:top w:val="none" w:sz="0" w:space="0" w:color="auto"/>
            <w:left w:val="none" w:sz="0" w:space="0" w:color="auto"/>
            <w:bottom w:val="none" w:sz="0" w:space="0" w:color="auto"/>
            <w:right w:val="none" w:sz="0" w:space="0" w:color="auto"/>
          </w:divBdr>
          <w:divsChild>
            <w:div w:id="1907568202">
              <w:marLeft w:val="0"/>
              <w:marRight w:val="0"/>
              <w:marTop w:val="0"/>
              <w:marBottom w:val="0"/>
              <w:divBdr>
                <w:top w:val="none" w:sz="0" w:space="0" w:color="auto"/>
                <w:left w:val="none" w:sz="0" w:space="0" w:color="auto"/>
                <w:bottom w:val="none" w:sz="0" w:space="0" w:color="auto"/>
                <w:right w:val="none" w:sz="0" w:space="0" w:color="auto"/>
              </w:divBdr>
              <w:divsChild>
                <w:div w:id="1563444572">
                  <w:marLeft w:val="0"/>
                  <w:marRight w:val="0"/>
                  <w:marTop w:val="0"/>
                  <w:marBottom w:val="0"/>
                  <w:divBdr>
                    <w:top w:val="none" w:sz="0" w:space="0" w:color="auto"/>
                    <w:left w:val="none" w:sz="0" w:space="0" w:color="auto"/>
                    <w:bottom w:val="none" w:sz="0" w:space="0" w:color="auto"/>
                    <w:right w:val="none" w:sz="0" w:space="0" w:color="auto"/>
                  </w:divBdr>
                  <w:divsChild>
                    <w:div w:id="125437361">
                      <w:marLeft w:val="0"/>
                      <w:marRight w:val="0"/>
                      <w:marTop w:val="0"/>
                      <w:marBottom w:val="0"/>
                      <w:divBdr>
                        <w:top w:val="none" w:sz="0" w:space="0" w:color="auto"/>
                        <w:left w:val="none" w:sz="0" w:space="0" w:color="auto"/>
                        <w:bottom w:val="none" w:sz="0" w:space="0" w:color="auto"/>
                        <w:right w:val="none" w:sz="0" w:space="0" w:color="auto"/>
                      </w:divBdr>
                      <w:divsChild>
                        <w:div w:id="379325614">
                          <w:marLeft w:val="0"/>
                          <w:marRight w:val="0"/>
                          <w:marTop w:val="0"/>
                          <w:marBottom w:val="0"/>
                          <w:divBdr>
                            <w:top w:val="none" w:sz="0" w:space="0" w:color="auto"/>
                            <w:left w:val="none" w:sz="0" w:space="0" w:color="auto"/>
                            <w:bottom w:val="none" w:sz="0" w:space="0" w:color="auto"/>
                            <w:right w:val="none" w:sz="0" w:space="0" w:color="auto"/>
                          </w:divBdr>
                          <w:divsChild>
                            <w:div w:id="690568961">
                              <w:marLeft w:val="0"/>
                              <w:marRight w:val="0"/>
                              <w:marTop w:val="0"/>
                              <w:marBottom w:val="0"/>
                              <w:divBdr>
                                <w:top w:val="none" w:sz="0" w:space="0" w:color="auto"/>
                                <w:left w:val="none" w:sz="0" w:space="0" w:color="auto"/>
                                <w:bottom w:val="none" w:sz="0" w:space="0" w:color="auto"/>
                                <w:right w:val="none" w:sz="0" w:space="0" w:color="auto"/>
                              </w:divBdr>
                              <w:divsChild>
                                <w:div w:id="1539050655">
                                  <w:marLeft w:val="0"/>
                                  <w:marRight w:val="0"/>
                                  <w:marTop w:val="0"/>
                                  <w:marBottom w:val="0"/>
                                  <w:divBdr>
                                    <w:top w:val="none" w:sz="0" w:space="0" w:color="auto"/>
                                    <w:left w:val="none" w:sz="0" w:space="0" w:color="auto"/>
                                    <w:bottom w:val="none" w:sz="0" w:space="0" w:color="auto"/>
                                    <w:right w:val="none" w:sz="0" w:space="0" w:color="auto"/>
                                  </w:divBdr>
                                  <w:divsChild>
                                    <w:div w:id="5444195">
                                      <w:marLeft w:val="0"/>
                                      <w:marRight w:val="0"/>
                                      <w:marTop w:val="0"/>
                                      <w:marBottom w:val="0"/>
                                      <w:divBdr>
                                        <w:top w:val="none" w:sz="0" w:space="0" w:color="auto"/>
                                        <w:left w:val="none" w:sz="0" w:space="0" w:color="auto"/>
                                        <w:bottom w:val="none" w:sz="0" w:space="0" w:color="auto"/>
                                        <w:right w:val="none" w:sz="0" w:space="0" w:color="auto"/>
                                      </w:divBdr>
                                      <w:divsChild>
                                        <w:div w:id="18687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163473">
      <w:bodyDiv w:val="1"/>
      <w:marLeft w:val="0"/>
      <w:marRight w:val="0"/>
      <w:marTop w:val="0"/>
      <w:marBottom w:val="0"/>
      <w:divBdr>
        <w:top w:val="none" w:sz="0" w:space="0" w:color="auto"/>
        <w:left w:val="none" w:sz="0" w:space="0" w:color="auto"/>
        <w:bottom w:val="none" w:sz="0" w:space="0" w:color="auto"/>
        <w:right w:val="none" w:sz="0" w:space="0" w:color="auto"/>
      </w:divBdr>
      <w:divsChild>
        <w:div w:id="1420828282">
          <w:marLeft w:val="0"/>
          <w:marRight w:val="0"/>
          <w:marTop w:val="0"/>
          <w:marBottom w:val="0"/>
          <w:divBdr>
            <w:top w:val="none" w:sz="0" w:space="0" w:color="auto"/>
            <w:left w:val="none" w:sz="0" w:space="0" w:color="auto"/>
            <w:bottom w:val="none" w:sz="0" w:space="0" w:color="auto"/>
            <w:right w:val="none" w:sz="0" w:space="0" w:color="auto"/>
          </w:divBdr>
          <w:divsChild>
            <w:div w:id="1691180281">
              <w:marLeft w:val="0"/>
              <w:marRight w:val="0"/>
              <w:marTop w:val="0"/>
              <w:marBottom w:val="0"/>
              <w:divBdr>
                <w:top w:val="none" w:sz="0" w:space="0" w:color="auto"/>
                <w:left w:val="none" w:sz="0" w:space="0" w:color="auto"/>
                <w:bottom w:val="none" w:sz="0" w:space="0" w:color="auto"/>
                <w:right w:val="none" w:sz="0" w:space="0" w:color="auto"/>
              </w:divBdr>
              <w:divsChild>
                <w:div w:id="2045324180">
                  <w:marLeft w:val="0"/>
                  <w:marRight w:val="0"/>
                  <w:marTop w:val="0"/>
                  <w:marBottom w:val="0"/>
                  <w:divBdr>
                    <w:top w:val="none" w:sz="0" w:space="0" w:color="auto"/>
                    <w:left w:val="none" w:sz="0" w:space="0" w:color="auto"/>
                    <w:bottom w:val="none" w:sz="0" w:space="0" w:color="auto"/>
                    <w:right w:val="none" w:sz="0" w:space="0" w:color="auto"/>
                  </w:divBdr>
                  <w:divsChild>
                    <w:div w:id="511452976">
                      <w:marLeft w:val="0"/>
                      <w:marRight w:val="0"/>
                      <w:marTop w:val="0"/>
                      <w:marBottom w:val="0"/>
                      <w:divBdr>
                        <w:top w:val="none" w:sz="0" w:space="0" w:color="auto"/>
                        <w:left w:val="none" w:sz="0" w:space="0" w:color="auto"/>
                        <w:bottom w:val="none" w:sz="0" w:space="0" w:color="auto"/>
                        <w:right w:val="none" w:sz="0" w:space="0" w:color="auto"/>
                      </w:divBdr>
                      <w:divsChild>
                        <w:div w:id="2124835705">
                          <w:marLeft w:val="0"/>
                          <w:marRight w:val="0"/>
                          <w:marTop w:val="0"/>
                          <w:marBottom w:val="0"/>
                          <w:divBdr>
                            <w:top w:val="none" w:sz="0" w:space="0" w:color="auto"/>
                            <w:left w:val="none" w:sz="0" w:space="0" w:color="auto"/>
                            <w:bottom w:val="none" w:sz="0" w:space="0" w:color="auto"/>
                            <w:right w:val="none" w:sz="0" w:space="0" w:color="auto"/>
                          </w:divBdr>
                          <w:divsChild>
                            <w:div w:id="2034115643">
                              <w:marLeft w:val="0"/>
                              <w:marRight w:val="0"/>
                              <w:marTop w:val="0"/>
                              <w:marBottom w:val="0"/>
                              <w:divBdr>
                                <w:top w:val="none" w:sz="0" w:space="0" w:color="auto"/>
                                <w:left w:val="none" w:sz="0" w:space="0" w:color="auto"/>
                                <w:bottom w:val="none" w:sz="0" w:space="0" w:color="auto"/>
                                <w:right w:val="none" w:sz="0" w:space="0" w:color="auto"/>
                              </w:divBdr>
                              <w:divsChild>
                                <w:div w:id="171340514">
                                  <w:marLeft w:val="0"/>
                                  <w:marRight w:val="0"/>
                                  <w:marTop w:val="0"/>
                                  <w:marBottom w:val="0"/>
                                  <w:divBdr>
                                    <w:top w:val="none" w:sz="0" w:space="0" w:color="auto"/>
                                    <w:left w:val="none" w:sz="0" w:space="0" w:color="auto"/>
                                    <w:bottom w:val="none" w:sz="0" w:space="0" w:color="auto"/>
                                    <w:right w:val="none" w:sz="0" w:space="0" w:color="auto"/>
                                  </w:divBdr>
                                  <w:divsChild>
                                    <w:div w:id="572546415">
                                      <w:marLeft w:val="0"/>
                                      <w:marRight w:val="0"/>
                                      <w:marTop w:val="0"/>
                                      <w:marBottom w:val="0"/>
                                      <w:divBdr>
                                        <w:top w:val="none" w:sz="0" w:space="0" w:color="auto"/>
                                        <w:left w:val="none" w:sz="0" w:space="0" w:color="auto"/>
                                        <w:bottom w:val="none" w:sz="0" w:space="0" w:color="auto"/>
                                        <w:right w:val="none" w:sz="0" w:space="0" w:color="auto"/>
                                      </w:divBdr>
                                      <w:divsChild>
                                        <w:div w:id="2116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740873">
      <w:bodyDiv w:val="1"/>
      <w:marLeft w:val="0"/>
      <w:marRight w:val="0"/>
      <w:marTop w:val="0"/>
      <w:marBottom w:val="0"/>
      <w:divBdr>
        <w:top w:val="none" w:sz="0" w:space="0" w:color="auto"/>
        <w:left w:val="none" w:sz="0" w:space="0" w:color="auto"/>
        <w:bottom w:val="none" w:sz="0" w:space="0" w:color="auto"/>
        <w:right w:val="none" w:sz="0" w:space="0" w:color="auto"/>
      </w:divBdr>
      <w:divsChild>
        <w:div w:id="1638030394">
          <w:marLeft w:val="0"/>
          <w:marRight w:val="0"/>
          <w:marTop w:val="0"/>
          <w:marBottom w:val="0"/>
          <w:divBdr>
            <w:top w:val="none" w:sz="0" w:space="0" w:color="auto"/>
            <w:left w:val="none" w:sz="0" w:space="0" w:color="auto"/>
            <w:bottom w:val="none" w:sz="0" w:space="0" w:color="auto"/>
            <w:right w:val="none" w:sz="0" w:space="0" w:color="auto"/>
          </w:divBdr>
          <w:divsChild>
            <w:div w:id="1324620844">
              <w:marLeft w:val="0"/>
              <w:marRight w:val="0"/>
              <w:marTop w:val="0"/>
              <w:marBottom w:val="0"/>
              <w:divBdr>
                <w:top w:val="none" w:sz="0" w:space="0" w:color="auto"/>
                <w:left w:val="none" w:sz="0" w:space="0" w:color="auto"/>
                <w:bottom w:val="none" w:sz="0" w:space="0" w:color="auto"/>
                <w:right w:val="none" w:sz="0" w:space="0" w:color="auto"/>
              </w:divBdr>
              <w:divsChild>
                <w:div w:id="1923026263">
                  <w:marLeft w:val="0"/>
                  <w:marRight w:val="0"/>
                  <w:marTop w:val="0"/>
                  <w:marBottom w:val="0"/>
                  <w:divBdr>
                    <w:top w:val="none" w:sz="0" w:space="0" w:color="auto"/>
                    <w:left w:val="none" w:sz="0" w:space="0" w:color="auto"/>
                    <w:bottom w:val="none" w:sz="0" w:space="0" w:color="auto"/>
                    <w:right w:val="none" w:sz="0" w:space="0" w:color="auto"/>
                  </w:divBdr>
                  <w:divsChild>
                    <w:div w:id="1260719371">
                      <w:marLeft w:val="0"/>
                      <w:marRight w:val="0"/>
                      <w:marTop w:val="0"/>
                      <w:marBottom w:val="0"/>
                      <w:divBdr>
                        <w:top w:val="single" w:sz="6" w:space="0" w:color="2D78AF"/>
                        <w:left w:val="single" w:sz="6" w:space="0" w:color="2D78AF"/>
                        <w:bottom w:val="none" w:sz="0" w:space="0" w:color="auto"/>
                        <w:right w:val="single" w:sz="6" w:space="0" w:color="FFFFFF"/>
                      </w:divBdr>
                      <w:divsChild>
                        <w:div w:id="1313170494">
                          <w:marLeft w:val="0"/>
                          <w:marRight w:val="0"/>
                          <w:marTop w:val="0"/>
                          <w:marBottom w:val="0"/>
                          <w:divBdr>
                            <w:top w:val="none" w:sz="0" w:space="0" w:color="auto"/>
                            <w:left w:val="none" w:sz="0" w:space="0" w:color="auto"/>
                            <w:bottom w:val="none" w:sz="0" w:space="0" w:color="auto"/>
                            <w:right w:val="none" w:sz="0" w:space="0" w:color="auto"/>
                          </w:divBdr>
                          <w:divsChild>
                            <w:div w:id="990327363">
                              <w:marLeft w:val="0"/>
                              <w:marRight w:val="0"/>
                              <w:marTop w:val="0"/>
                              <w:marBottom w:val="0"/>
                              <w:divBdr>
                                <w:top w:val="none" w:sz="0" w:space="0" w:color="auto"/>
                                <w:left w:val="none" w:sz="0" w:space="0" w:color="auto"/>
                                <w:bottom w:val="none" w:sz="0" w:space="0" w:color="auto"/>
                                <w:right w:val="none" w:sz="0" w:space="0" w:color="auto"/>
                              </w:divBdr>
                              <w:divsChild>
                                <w:div w:id="1421410656">
                                  <w:marLeft w:val="30"/>
                                  <w:marRight w:val="30"/>
                                  <w:marTop w:val="75"/>
                                  <w:marBottom w:val="75"/>
                                  <w:divBdr>
                                    <w:top w:val="none" w:sz="0" w:space="0" w:color="auto"/>
                                    <w:left w:val="none" w:sz="0" w:space="0" w:color="auto"/>
                                    <w:bottom w:val="none" w:sz="0" w:space="0" w:color="auto"/>
                                    <w:right w:val="none" w:sz="0" w:space="0" w:color="auto"/>
                                  </w:divBdr>
                                  <w:divsChild>
                                    <w:div w:id="495265980">
                                      <w:marLeft w:val="0"/>
                                      <w:marRight w:val="0"/>
                                      <w:marTop w:val="0"/>
                                      <w:marBottom w:val="0"/>
                                      <w:divBdr>
                                        <w:top w:val="none" w:sz="0" w:space="0" w:color="auto"/>
                                        <w:left w:val="none" w:sz="0" w:space="0" w:color="auto"/>
                                        <w:bottom w:val="none" w:sz="0" w:space="0" w:color="auto"/>
                                        <w:right w:val="none" w:sz="0" w:space="0" w:color="auto"/>
                                      </w:divBdr>
                                      <w:divsChild>
                                        <w:div w:id="959192907">
                                          <w:marLeft w:val="0"/>
                                          <w:marRight w:val="0"/>
                                          <w:marTop w:val="0"/>
                                          <w:marBottom w:val="0"/>
                                          <w:divBdr>
                                            <w:top w:val="none" w:sz="0" w:space="0" w:color="auto"/>
                                            <w:left w:val="none" w:sz="0" w:space="0" w:color="auto"/>
                                            <w:bottom w:val="none" w:sz="0" w:space="0" w:color="auto"/>
                                            <w:right w:val="none" w:sz="0" w:space="0" w:color="auto"/>
                                          </w:divBdr>
                                          <w:divsChild>
                                            <w:div w:id="5389313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049732">
      <w:bodyDiv w:val="1"/>
      <w:marLeft w:val="0"/>
      <w:marRight w:val="0"/>
      <w:marTop w:val="0"/>
      <w:marBottom w:val="0"/>
      <w:divBdr>
        <w:top w:val="none" w:sz="0" w:space="0" w:color="auto"/>
        <w:left w:val="none" w:sz="0" w:space="0" w:color="auto"/>
        <w:bottom w:val="none" w:sz="0" w:space="0" w:color="auto"/>
        <w:right w:val="none" w:sz="0" w:space="0" w:color="auto"/>
      </w:divBdr>
      <w:divsChild>
        <w:div w:id="1240870016">
          <w:marLeft w:val="0"/>
          <w:marRight w:val="0"/>
          <w:marTop w:val="0"/>
          <w:marBottom w:val="0"/>
          <w:divBdr>
            <w:top w:val="none" w:sz="0" w:space="0" w:color="auto"/>
            <w:left w:val="none" w:sz="0" w:space="0" w:color="auto"/>
            <w:bottom w:val="none" w:sz="0" w:space="0" w:color="auto"/>
            <w:right w:val="none" w:sz="0" w:space="0" w:color="auto"/>
          </w:divBdr>
          <w:divsChild>
            <w:div w:id="1494637903">
              <w:marLeft w:val="0"/>
              <w:marRight w:val="0"/>
              <w:marTop w:val="0"/>
              <w:marBottom w:val="0"/>
              <w:divBdr>
                <w:top w:val="none" w:sz="0" w:space="0" w:color="auto"/>
                <w:left w:val="none" w:sz="0" w:space="0" w:color="auto"/>
                <w:bottom w:val="none" w:sz="0" w:space="0" w:color="auto"/>
                <w:right w:val="none" w:sz="0" w:space="0" w:color="auto"/>
              </w:divBdr>
              <w:divsChild>
                <w:div w:id="506018449">
                  <w:marLeft w:val="0"/>
                  <w:marRight w:val="0"/>
                  <w:marTop w:val="0"/>
                  <w:marBottom w:val="0"/>
                  <w:divBdr>
                    <w:top w:val="none" w:sz="0" w:space="0" w:color="auto"/>
                    <w:left w:val="none" w:sz="0" w:space="0" w:color="auto"/>
                    <w:bottom w:val="none" w:sz="0" w:space="0" w:color="auto"/>
                    <w:right w:val="none" w:sz="0" w:space="0" w:color="auto"/>
                  </w:divBdr>
                  <w:divsChild>
                    <w:div w:id="203909812">
                      <w:marLeft w:val="0"/>
                      <w:marRight w:val="0"/>
                      <w:marTop w:val="0"/>
                      <w:marBottom w:val="0"/>
                      <w:divBdr>
                        <w:top w:val="none" w:sz="0" w:space="0" w:color="auto"/>
                        <w:left w:val="none" w:sz="0" w:space="0" w:color="auto"/>
                        <w:bottom w:val="none" w:sz="0" w:space="0" w:color="auto"/>
                        <w:right w:val="none" w:sz="0" w:space="0" w:color="auto"/>
                      </w:divBdr>
                      <w:divsChild>
                        <w:div w:id="1492864689">
                          <w:marLeft w:val="0"/>
                          <w:marRight w:val="0"/>
                          <w:marTop w:val="0"/>
                          <w:marBottom w:val="0"/>
                          <w:divBdr>
                            <w:top w:val="none" w:sz="0" w:space="0" w:color="auto"/>
                            <w:left w:val="none" w:sz="0" w:space="0" w:color="auto"/>
                            <w:bottom w:val="none" w:sz="0" w:space="0" w:color="auto"/>
                            <w:right w:val="none" w:sz="0" w:space="0" w:color="auto"/>
                          </w:divBdr>
                          <w:divsChild>
                            <w:div w:id="2108429472">
                              <w:marLeft w:val="0"/>
                              <w:marRight w:val="0"/>
                              <w:marTop w:val="0"/>
                              <w:marBottom w:val="0"/>
                              <w:divBdr>
                                <w:top w:val="none" w:sz="0" w:space="0" w:color="auto"/>
                                <w:left w:val="none" w:sz="0" w:space="0" w:color="auto"/>
                                <w:bottom w:val="none" w:sz="0" w:space="0" w:color="auto"/>
                                <w:right w:val="none" w:sz="0" w:space="0" w:color="auto"/>
                              </w:divBdr>
                              <w:divsChild>
                                <w:div w:id="168101401">
                                  <w:marLeft w:val="0"/>
                                  <w:marRight w:val="0"/>
                                  <w:marTop w:val="0"/>
                                  <w:marBottom w:val="0"/>
                                  <w:divBdr>
                                    <w:top w:val="none" w:sz="0" w:space="0" w:color="auto"/>
                                    <w:left w:val="none" w:sz="0" w:space="0" w:color="auto"/>
                                    <w:bottom w:val="none" w:sz="0" w:space="0" w:color="auto"/>
                                    <w:right w:val="none" w:sz="0" w:space="0" w:color="auto"/>
                                  </w:divBdr>
                                  <w:divsChild>
                                    <w:div w:id="852844224">
                                      <w:marLeft w:val="0"/>
                                      <w:marRight w:val="0"/>
                                      <w:marTop w:val="0"/>
                                      <w:marBottom w:val="0"/>
                                      <w:divBdr>
                                        <w:top w:val="none" w:sz="0" w:space="0" w:color="auto"/>
                                        <w:left w:val="none" w:sz="0" w:space="0" w:color="auto"/>
                                        <w:bottom w:val="none" w:sz="0" w:space="0" w:color="auto"/>
                                        <w:right w:val="none" w:sz="0" w:space="0" w:color="auto"/>
                                      </w:divBdr>
                                      <w:divsChild>
                                        <w:div w:id="16623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315615">
      <w:bodyDiv w:val="1"/>
      <w:marLeft w:val="0"/>
      <w:marRight w:val="0"/>
      <w:marTop w:val="0"/>
      <w:marBottom w:val="0"/>
      <w:divBdr>
        <w:top w:val="none" w:sz="0" w:space="0" w:color="auto"/>
        <w:left w:val="none" w:sz="0" w:space="0" w:color="auto"/>
        <w:bottom w:val="none" w:sz="0" w:space="0" w:color="auto"/>
        <w:right w:val="none" w:sz="0" w:space="0" w:color="auto"/>
      </w:divBdr>
      <w:divsChild>
        <w:div w:id="1971671057">
          <w:marLeft w:val="0"/>
          <w:marRight w:val="0"/>
          <w:marTop w:val="0"/>
          <w:marBottom w:val="0"/>
          <w:divBdr>
            <w:top w:val="none" w:sz="0" w:space="0" w:color="auto"/>
            <w:left w:val="none" w:sz="0" w:space="0" w:color="auto"/>
            <w:bottom w:val="none" w:sz="0" w:space="0" w:color="auto"/>
            <w:right w:val="none" w:sz="0" w:space="0" w:color="auto"/>
          </w:divBdr>
          <w:divsChild>
            <w:div w:id="2099670217">
              <w:marLeft w:val="0"/>
              <w:marRight w:val="0"/>
              <w:marTop w:val="0"/>
              <w:marBottom w:val="0"/>
              <w:divBdr>
                <w:top w:val="none" w:sz="0" w:space="0" w:color="auto"/>
                <w:left w:val="none" w:sz="0" w:space="0" w:color="auto"/>
                <w:bottom w:val="none" w:sz="0" w:space="0" w:color="auto"/>
                <w:right w:val="none" w:sz="0" w:space="0" w:color="auto"/>
              </w:divBdr>
              <w:divsChild>
                <w:div w:id="197739104">
                  <w:marLeft w:val="0"/>
                  <w:marRight w:val="0"/>
                  <w:marTop w:val="0"/>
                  <w:marBottom w:val="0"/>
                  <w:divBdr>
                    <w:top w:val="none" w:sz="0" w:space="0" w:color="auto"/>
                    <w:left w:val="none" w:sz="0" w:space="0" w:color="auto"/>
                    <w:bottom w:val="none" w:sz="0" w:space="0" w:color="auto"/>
                    <w:right w:val="none" w:sz="0" w:space="0" w:color="auto"/>
                  </w:divBdr>
                  <w:divsChild>
                    <w:div w:id="867453797">
                      <w:marLeft w:val="0"/>
                      <w:marRight w:val="0"/>
                      <w:marTop w:val="0"/>
                      <w:marBottom w:val="0"/>
                      <w:divBdr>
                        <w:top w:val="single" w:sz="6" w:space="0" w:color="2D78AF"/>
                        <w:left w:val="single" w:sz="6" w:space="0" w:color="2D78AF"/>
                        <w:bottom w:val="none" w:sz="0" w:space="0" w:color="auto"/>
                        <w:right w:val="single" w:sz="6" w:space="0" w:color="FFFFFF"/>
                      </w:divBdr>
                      <w:divsChild>
                        <w:div w:id="617296707">
                          <w:marLeft w:val="0"/>
                          <w:marRight w:val="0"/>
                          <w:marTop w:val="0"/>
                          <w:marBottom w:val="0"/>
                          <w:divBdr>
                            <w:top w:val="none" w:sz="0" w:space="0" w:color="auto"/>
                            <w:left w:val="none" w:sz="0" w:space="0" w:color="auto"/>
                            <w:bottom w:val="none" w:sz="0" w:space="0" w:color="auto"/>
                            <w:right w:val="none" w:sz="0" w:space="0" w:color="auto"/>
                          </w:divBdr>
                          <w:divsChild>
                            <w:div w:id="2147040922">
                              <w:marLeft w:val="0"/>
                              <w:marRight w:val="0"/>
                              <w:marTop w:val="0"/>
                              <w:marBottom w:val="0"/>
                              <w:divBdr>
                                <w:top w:val="none" w:sz="0" w:space="0" w:color="auto"/>
                                <w:left w:val="none" w:sz="0" w:space="0" w:color="auto"/>
                                <w:bottom w:val="none" w:sz="0" w:space="0" w:color="auto"/>
                                <w:right w:val="none" w:sz="0" w:space="0" w:color="auto"/>
                              </w:divBdr>
                              <w:divsChild>
                                <w:div w:id="306861679">
                                  <w:marLeft w:val="30"/>
                                  <w:marRight w:val="30"/>
                                  <w:marTop w:val="75"/>
                                  <w:marBottom w:val="75"/>
                                  <w:divBdr>
                                    <w:top w:val="none" w:sz="0" w:space="0" w:color="auto"/>
                                    <w:left w:val="none" w:sz="0" w:space="0" w:color="auto"/>
                                    <w:bottom w:val="none" w:sz="0" w:space="0" w:color="auto"/>
                                    <w:right w:val="none" w:sz="0" w:space="0" w:color="auto"/>
                                  </w:divBdr>
                                  <w:divsChild>
                                    <w:div w:id="1398943631">
                                      <w:marLeft w:val="0"/>
                                      <w:marRight w:val="0"/>
                                      <w:marTop w:val="0"/>
                                      <w:marBottom w:val="0"/>
                                      <w:divBdr>
                                        <w:top w:val="none" w:sz="0" w:space="0" w:color="auto"/>
                                        <w:left w:val="none" w:sz="0" w:space="0" w:color="auto"/>
                                        <w:bottom w:val="none" w:sz="0" w:space="0" w:color="auto"/>
                                        <w:right w:val="none" w:sz="0" w:space="0" w:color="auto"/>
                                      </w:divBdr>
                                      <w:divsChild>
                                        <w:div w:id="1851523718">
                                          <w:marLeft w:val="0"/>
                                          <w:marRight w:val="0"/>
                                          <w:marTop w:val="0"/>
                                          <w:marBottom w:val="0"/>
                                          <w:divBdr>
                                            <w:top w:val="none" w:sz="0" w:space="0" w:color="auto"/>
                                            <w:left w:val="none" w:sz="0" w:space="0" w:color="auto"/>
                                            <w:bottom w:val="none" w:sz="0" w:space="0" w:color="auto"/>
                                            <w:right w:val="none" w:sz="0" w:space="0" w:color="auto"/>
                                          </w:divBdr>
                                          <w:divsChild>
                                            <w:div w:id="119544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243616">
      <w:bodyDiv w:val="1"/>
      <w:marLeft w:val="0"/>
      <w:marRight w:val="0"/>
      <w:marTop w:val="0"/>
      <w:marBottom w:val="0"/>
      <w:divBdr>
        <w:top w:val="none" w:sz="0" w:space="0" w:color="auto"/>
        <w:left w:val="none" w:sz="0" w:space="0" w:color="auto"/>
        <w:bottom w:val="none" w:sz="0" w:space="0" w:color="auto"/>
        <w:right w:val="none" w:sz="0" w:space="0" w:color="auto"/>
      </w:divBdr>
      <w:divsChild>
        <w:div w:id="791287003">
          <w:marLeft w:val="0"/>
          <w:marRight w:val="0"/>
          <w:marTop w:val="0"/>
          <w:marBottom w:val="0"/>
          <w:divBdr>
            <w:top w:val="none" w:sz="0" w:space="0" w:color="auto"/>
            <w:left w:val="none" w:sz="0" w:space="0" w:color="auto"/>
            <w:bottom w:val="none" w:sz="0" w:space="0" w:color="auto"/>
            <w:right w:val="none" w:sz="0" w:space="0" w:color="auto"/>
          </w:divBdr>
          <w:divsChild>
            <w:div w:id="107091267">
              <w:marLeft w:val="0"/>
              <w:marRight w:val="0"/>
              <w:marTop w:val="0"/>
              <w:marBottom w:val="0"/>
              <w:divBdr>
                <w:top w:val="none" w:sz="0" w:space="0" w:color="auto"/>
                <w:left w:val="none" w:sz="0" w:space="0" w:color="auto"/>
                <w:bottom w:val="none" w:sz="0" w:space="0" w:color="auto"/>
                <w:right w:val="none" w:sz="0" w:space="0" w:color="auto"/>
              </w:divBdr>
              <w:divsChild>
                <w:div w:id="1660618702">
                  <w:marLeft w:val="0"/>
                  <w:marRight w:val="0"/>
                  <w:marTop w:val="0"/>
                  <w:marBottom w:val="0"/>
                  <w:divBdr>
                    <w:top w:val="none" w:sz="0" w:space="0" w:color="auto"/>
                    <w:left w:val="none" w:sz="0" w:space="0" w:color="auto"/>
                    <w:bottom w:val="none" w:sz="0" w:space="0" w:color="auto"/>
                    <w:right w:val="none" w:sz="0" w:space="0" w:color="auto"/>
                  </w:divBdr>
                  <w:divsChild>
                    <w:div w:id="706100184">
                      <w:marLeft w:val="0"/>
                      <w:marRight w:val="0"/>
                      <w:marTop w:val="0"/>
                      <w:marBottom w:val="0"/>
                      <w:divBdr>
                        <w:top w:val="single" w:sz="6" w:space="0" w:color="2D78AF"/>
                        <w:left w:val="single" w:sz="6" w:space="0" w:color="2D78AF"/>
                        <w:bottom w:val="none" w:sz="0" w:space="0" w:color="auto"/>
                        <w:right w:val="single" w:sz="6" w:space="0" w:color="FFFFFF"/>
                      </w:divBdr>
                      <w:divsChild>
                        <w:div w:id="621154203">
                          <w:marLeft w:val="0"/>
                          <w:marRight w:val="0"/>
                          <w:marTop w:val="0"/>
                          <w:marBottom w:val="0"/>
                          <w:divBdr>
                            <w:top w:val="none" w:sz="0" w:space="0" w:color="auto"/>
                            <w:left w:val="none" w:sz="0" w:space="0" w:color="auto"/>
                            <w:bottom w:val="none" w:sz="0" w:space="0" w:color="auto"/>
                            <w:right w:val="none" w:sz="0" w:space="0" w:color="auto"/>
                          </w:divBdr>
                          <w:divsChild>
                            <w:div w:id="126123271">
                              <w:marLeft w:val="0"/>
                              <w:marRight w:val="0"/>
                              <w:marTop w:val="0"/>
                              <w:marBottom w:val="0"/>
                              <w:divBdr>
                                <w:top w:val="none" w:sz="0" w:space="0" w:color="auto"/>
                                <w:left w:val="none" w:sz="0" w:space="0" w:color="auto"/>
                                <w:bottom w:val="none" w:sz="0" w:space="0" w:color="auto"/>
                                <w:right w:val="none" w:sz="0" w:space="0" w:color="auto"/>
                              </w:divBdr>
                              <w:divsChild>
                                <w:div w:id="538517500">
                                  <w:marLeft w:val="30"/>
                                  <w:marRight w:val="30"/>
                                  <w:marTop w:val="75"/>
                                  <w:marBottom w:val="75"/>
                                  <w:divBdr>
                                    <w:top w:val="none" w:sz="0" w:space="0" w:color="auto"/>
                                    <w:left w:val="none" w:sz="0" w:space="0" w:color="auto"/>
                                    <w:bottom w:val="none" w:sz="0" w:space="0" w:color="auto"/>
                                    <w:right w:val="none" w:sz="0" w:space="0" w:color="auto"/>
                                  </w:divBdr>
                                  <w:divsChild>
                                    <w:div w:id="833691908">
                                      <w:marLeft w:val="0"/>
                                      <w:marRight w:val="0"/>
                                      <w:marTop w:val="0"/>
                                      <w:marBottom w:val="0"/>
                                      <w:divBdr>
                                        <w:top w:val="none" w:sz="0" w:space="0" w:color="auto"/>
                                        <w:left w:val="none" w:sz="0" w:space="0" w:color="auto"/>
                                        <w:bottom w:val="none" w:sz="0" w:space="0" w:color="auto"/>
                                        <w:right w:val="none" w:sz="0" w:space="0" w:color="auto"/>
                                      </w:divBdr>
                                      <w:divsChild>
                                        <w:div w:id="211770839">
                                          <w:marLeft w:val="120"/>
                                          <w:marRight w:val="120"/>
                                          <w:marTop w:val="120"/>
                                          <w:marBottom w:val="120"/>
                                          <w:divBdr>
                                            <w:top w:val="none" w:sz="0" w:space="0" w:color="auto"/>
                                            <w:left w:val="none" w:sz="0" w:space="0" w:color="auto"/>
                                            <w:bottom w:val="none" w:sz="0" w:space="0" w:color="auto"/>
                                            <w:right w:val="none" w:sz="0" w:space="0" w:color="auto"/>
                                          </w:divBdr>
                                        </w:div>
                                        <w:div w:id="1370255858">
                                          <w:marLeft w:val="0"/>
                                          <w:marRight w:val="0"/>
                                          <w:marTop w:val="0"/>
                                          <w:marBottom w:val="0"/>
                                          <w:divBdr>
                                            <w:top w:val="none" w:sz="0" w:space="0" w:color="auto"/>
                                            <w:left w:val="none" w:sz="0" w:space="0" w:color="auto"/>
                                            <w:bottom w:val="none" w:sz="0" w:space="0" w:color="auto"/>
                                            <w:right w:val="none" w:sz="0" w:space="0" w:color="auto"/>
                                          </w:divBdr>
                                          <w:divsChild>
                                            <w:div w:id="10597487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634915">
      <w:bodyDiv w:val="1"/>
      <w:marLeft w:val="0"/>
      <w:marRight w:val="0"/>
      <w:marTop w:val="0"/>
      <w:marBottom w:val="0"/>
      <w:divBdr>
        <w:top w:val="none" w:sz="0" w:space="0" w:color="auto"/>
        <w:left w:val="none" w:sz="0" w:space="0" w:color="auto"/>
        <w:bottom w:val="none" w:sz="0" w:space="0" w:color="auto"/>
        <w:right w:val="none" w:sz="0" w:space="0" w:color="auto"/>
      </w:divBdr>
      <w:divsChild>
        <w:div w:id="1693071448">
          <w:marLeft w:val="0"/>
          <w:marRight w:val="0"/>
          <w:marTop w:val="0"/>
          <w:marBottom w:val="0"/>
          <w:divBdr>
            <w:top w:val="none" w:sz="0" w:space="0" w:color="auto"/>
            <w:left w:val="none" w:sz="0" w:space="0" w:color="auto"/>
            <w:bottom w:val="none" w:sz="0" w:space="0" w:color="auto"/>
            <w:right w:val="none" w:sz="0" w:space="0" w:color="auto"/>
          </w:divBdr>
          <w:divsChild>
            <w:div w:id="193659620">
              <w:marLeft w:val="0"/>
              <w:marRight w:val="0"/>
              <w:marTop w:val="0"/>
              <w:marBottom w:val="0"/>
              <w:divBdr>
                <w:top w:val="none" w:sz="0" w:space="0" w:color="auto"/>
                <w:left w:val="none" w:sz="0" w:space="0" w:color="auto"/>
                <w:bottom w:val="none" w:sz="0" w:space="0" w:color="auto"/>
                <w:right w:val="none" w:sz="0" w:space="0" w:color="auto"/>
              </w:divBdr>
              <w:divsChild>
                <w:div w:id="1332292972">
                  <w:marLeft w:val="0"/>
                  <w:marRight w:val="0"/>
                  <w:marTop w:val="0"/>
                  <w:marBottom w:val="0"/>
                  <w:divBdr>
                    <w:top w:val="none" w:sz="0" w:space="0" w:color="auto"/>
                    <w:left w:val="none" w:sz="0" w:space="0" w:color="auto"/>
                    <w:bottom w:val="none" w:sz="0" w:space="0" w:color="auto"/>
                    <w:right w:val="none" w:sz="0" w:space="0" w:color="auto"/>
                  </w:divBdr>
                  <w:divsChild>
                    <w:div w:id="715397471">
                      <w:marLeft w:val="0"/>
                      <w:marRight w:val="0"/>
                      <w:marTop w:val="0"/>
                      <w:marBottom w:val="0"/>
                      <w:divBdr>
                        <w:top w:val="single" w:sz="6" w:space="0" w:color="2D78AF"/>
                        <w:left w:val="single" w:sz="6" w:space="0" w:color="2D78AF"/>
                        <w:bottom w:val="none" w:sz="0" w:space="0" w:color="auto"/>
                        <w:right w:val="single" w:sz="6" w:space="0" w:color="FFFFFF"/>
                      </w:divBdr>
                      <w:divsChild>
                        <w:div w:id="125047467">
                          <w:marLeft w:val="0"/>
                          <w:marRight w:val="0"/>
                          <w:marTop w:val="0"/>
                          <w:marBottom w:val="0"/>
                          <w:divBdr>
                            <w:top w:val="none" w:sz="0" w:space="0" w:color="auto"/>
                            <w:left w:val="none" w:sz="0" w:space="0" w:color="auto"/>
                            <w:bottom w:val="none" w:sz="0" w:space="0" w:color="auto"/>
                            <w:right w:val="none" w:sz="0" w:space="0" w:color="auto"/>
                          </w:divBdr>
                          <w:divsChild>
                            <w:div w:id="1060782815">
                              <w:marLeft w:val="0"/>
                              <w:marRight w:val="0"/>
                              <w:marTop w:val="0"/>
                              <w:marBottom w:val="0"/>
                              <w:divBdr>
                                <w:top w:val="none" w:sz="0" w:space="0" w:color="auto"/>
                                <w:left w:val="none" w:sz="0" w:space="0" w:color="auto"/>
                                <w:bottom w:val="none" w:sz="0" w:space="0" w:color="auto"/>
                                <w:right w:val="none" w:sz="0" w:space="0" w:color="auto"/>
                              </w:divBdr>
                              <w:divsChild>
                                <w:div w:id="365451782">
                                  <w:marLeft w:val="30"/>
                                  <w:marRight w:val="30"/>
                                  <w:marTop w:val="75"/>
                                  <w:marBottom w:val="75"/>
                                  <w:divBdr>
                                    <w:top w:val="none" w:sz="0" w:space="0" w:color="auto"/>
                                    <w:left w:val="none" w:sz="0" w:space="0" w:color="auto"/>
                                    <w:bottom w:val="none" w:sz="0" w:space="0" w:color="auto"/>
                                    <w:right w:val="none" w:sz="0" w:space="0" w:color="auto"/>
                                  </w:divBdr>
                                  <w:divsChild>
                                    <w:div w:id="1019089221">
                                      <w:marLeft w:val="0"/>
                                      <w:marRight w:val="0"/>
                                      <w:marTop w:val="0"/>
                                      <w:marBottom w:val="0"/>
                                      <w:divBdr>
                                        <w:top w:val="none" w:sz="0" w:space="0" w:color="auto"/>
                                        <w:left w:val="none" w:sz="0" w:space="0" w:color="auto"/>
                                        <w:bottom w:val="none" w:sz="0" w:space="0" w:color="auto"/>
                                        <w:right w:val="none" w:sz="0" w:space="0" w:color="auto"/>
                                      </w:divBdr>
                                      <w:divsChild>
                                        <w:div w:id="558245078">
                                          <w:marLeft w:val="0"/>
                                          <w:marRight w:val="0"/>
                                          <w:marTop w:val="0"/>
                                          <w:marBottom w:val="0"/>
                                          <w:divBdr>
                                            <w:top w:val="none" w:sz="0" w:space="0" w:color="auto"/>
                                            <w:left w:val="none" w:sz="0" w:space="0" w:color="auto"/>
                                            <w:bottom w:val="none" w:sz="0" w:space="0" w:color="auto"/>
                                            <w:right w:val="none" w:sz="0" w:space="0" w:color="auto"/>
                                          </w:divBdr>
                                          <w:divsChild>
                                            <w:div w:id="59194042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689235">
      <w:bodyDiv w:val="1"/>
      <w:marLeft w:val="0"/>
      <w:marRight w:val="0"/>
      <w:marTop w:val="0"/>
      <w:marBottom w:val="0"/>
      <w:divBdr>
        <w:top w:val="none" w:sz="0" w:space="0" w:color="auto"/>
        <w:left w:val="none" w:sz="0" w:space="0" w:color="auto"/>
        <w:bottom w:val="none" w:sz="0" w:space="0" w:color="auto"/>
        <w:right w:val="none" w:sz="0" w:space="0" w:color="auto"/>
      </w:divBdr>
      <w:divsChild>
        <w:div w:id="451020958">
          <w:marLeft w:val="0"/>
          <w:marRight w:val="0"/>
          <w:marTop w:val="0"/>
          <w:marBottom w:val="0"/>
          <w:divBdr>
            <w:top w:val="none" w:sz="0" w:space="0" w:color="auto"/>
            <w:left w:val="none" w:sz="0" w:space="0" w:color="auto"/>
            <w:bottom w:val="none" w:sz="0" w:space="0" w:color="auto"/>
            <w:right w:val="none" w:sz="0" w:space="0" w:color="auto"/>
          </w:divBdr>
          <w:divsChild>
            <w:div w:id="18238443">
              <w:marLeft w:val="0"/>
              <w:marRight w:val="0"/>
              <w:marTop w:val="0"/>
              <w:marBottom w:val="0"/>
              <w:divBdr>
                <w:top w:val="none" w:sz="0" w:space="0" w:color="auto"/>
                <w:left w:val="none" w:sz="0" w:space="0" w:color="auto"/>
                <w:bottom w:val="none" w:sz="0" w:space="0" w:color="auto"/>
                <w:right w:val="none" w:sz="0" w:space="0" w:color="auto"/>
              </w:divBdr>
              <w:divsChild>
                <w:div w:id="411703474">
                  <w:marLeft w:val="0"/>
                  <w:marRight w:val="0"/>
                  <w:marTop w:val="0"/>
                  <w:marBottom w:val="0"/>
                  <w:divBdr>
                    <w:top w:val="none" w:sz="0" w:space="0" w:color="auto"/>
                    <w:left w:val="none" w:sz="0" w:space="0" w:color="auto"/>
                    <w:bottom w:val="none" w:sz="0" w:space="0" w:color="auto"/>
                    <w:right w:val="none" w:sz="0" w:space="0" w:color="auto"/>
                  </w:divBdr>
                  <w:divsChild>
                    <w:div w:id="1656881539">
                      <w:marLeft w:val="0"/>
                      <w:marRight w:val="0"/>
                      <w:marTop w:val="0"/>
                      <w:marBottom w:val="0"/>
                      <w:divBdr>
                        <w:top w:val="none" w:sz="0" w:space="0" w:color="auto"/>
                        <w:left w:val="none" w:sz="0" w:space="0" w:color="auto"/>
                        <w:bottom w:val="none" w:sz="0" w:space="0" w:color="auto"/>
                        <w:right w:val="none" w:sz="0" w:space="0" w:color="auto"/>
                      </w:divBdr>
                      <w:divsChild>
                        <w:div w:id="50737712">
                          <w:marLeft w:val="0"/>
                          <w:marRight w:val="0"/>
                          <w:marTop w:val="0"/>
                          <w:marBottom w:val="0"/>
                          <w:divBdr>
                            <w:top w:val="none" w:sz="0" w:space="0" w:color="auto"/>
                            <w:left w:val="none" w:sz="0" w:space="0" w:color="auto"/>
                            <w:bottom w:val="none" w:sz="0" w:space="0" w:color="auto"/>
                            <w:right w:val="none" w:sz="0" w:space="0" w:color="auto"/>
                          </w:divBdr>
                          <w:divsChild>
                            <w:div w:id="2025747978">
                              <w:marLeft w:val="0"/>
                              <w:marRight w:val="0"/>
                              <w:marTop w:val="0"/>
                              <w:marBottom w:val="0"/>
                              <w:divBdr>
                                <w:top w:val="none" w:sz="0" w:space="0" w:color="auto"/>
                                <w:left w:val="none" w:sz="0" w:space="0" w:color="auto"/>
                                <w:bottom w:val="none" w:sz="0" w:space="0" w:color="auto"/>
                                <w:right w:val="none" w:sz="0" w:space="0" w:color="auto"/>
                              </w:divBdr>
                              <w:divsChild>
                                <w:div w:id="1307778820">
                                  <w:marLeft w:val="0"/>
                                  <w:marRight w:val="0"/>
                                  <w:marTop w:val="0"/>
                                  <w:marBottom w:val="0"/>
                                  <w:divBdr>
                                    <w:top w:val="none" w:sz="0" w:space="0" w:color="auto"/>
                                    <w:left w:val="none" w:sz="0" w:space="0" w:color="auto"/>
                                    <w:bottom w:val="none" w:sz="0" w:space="0" w:color="auto"/>
                                    <w:right w:val="none" w:sz="0" w:space="0" w:color="auto"/>
                                  </w:divBdr>
                                  <w:divsChild>
                                    <w:div w:id="475338025">
                                      <w:marLeft w:val="0"/>
                                      <w:marRight w:val="0"/>
                                      <w:marTop w:val="0"/>
                                      <w:marBottom w:val="0"/>
                                      <w:divBdr>
                                        <w:top w:val="none" w:sz="0" w:space="0" w:color="auto"/>
                                        <w:left w:val="none" w:sz="0" w:space="0" w:color="auto"/>
                                        <w:bottom w:val="none" w:sz="0" w:space="0" w:color="auto"/>
                                        <w:right w:val="none" w:sz="0" w:space="0" w:color="auto"/>
                                      </w:divBdr>
                                      <w:divsChild>
                                        <w:div w:id="10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41091">
      <w:bodyDiv w:val="1"/>
      <w:marLeft w:val="0"/>
      <w:marRight w:val="0"/>
      <w:marTop w:val="0"/>
      <w:marBottom w:val="0"/>
      <w:divBdr>
        <w:top w:val="none" w:sz="0" w:space="0" w:color="auto"/>
        <w:left w:val="none" w:sz="0" w:space="0" w:color="auto"/>
        <w:bottom w:val="none" w:sz="0" w:space="0" w:color="auto"/>
        <w:right w:val="none" w:sz="0" w:space="0" w:color="auto"/>
      </w:divBdr>
      <w:divsChild>
        <w:div w:id="1733772691">
          <w:marLeft w:val="0"/>
          <w:marRight w:val="0"/>
          <w:marTop w:val="0"/>
          <w:marBottom w:val="0"/>
          <w:divBdr>
            <w:top w:val="none" w:sz="0" w:space="0" w:color="auto"/>
            <w:left w:val="none" w:sz="0" w:space="0" w:color="auto"/>
            <w:bottom w:val="none" w:sz="0" w:space="0" w:color="auto"/>
            <w:right w:val="none" w:sz="0" w:space="0" w:color="auto"/>
          </w:divBdr>
          <w:divsChild>
            <w:div w:id="1693342612">
              <w:marLeft w:val="0"/>
              <w:marRight w:val="0"/>
              <w:marTop w:val="0"/>
              <w:marBottom w:val="0"/>
              <w:divBdr>
                <w:top w:val="none" w:sz="0" w:space="0" w:color="auto"/>
                <w:left w:val="none" w:sz="0" w:space="0" w:color="auto"/>
                <w:bottom w:val="none" w:sz="0" w:space="0" w:color="auto"/>
                <w:right w:val="none" w:sz="0" w:space="0" w:color="auto"/>
              </w:divBdr>
              <w:divsChild>
                <w:div w:id="967589134">
                  <w:marLeft w:val="0"/>
                  <w:marRight w:val="0"/>
                  <w:marTop w:val="0"/>
                  <w:marBottom w:val="0"/>
                  <w:divBdr>
                    <w:top w:val="none" w:sz="0" w:space="0" w:color="auto"/>
                    <w:left w:val="none" w:sz="0" w:space="0" w:color="auto"/>
                    <w:bottom w:val="none" w:sz="0" w:space="0" w:color="auto"/>
                    <w:right w:val="none" w:sz="0" w:space="0" w:color="auto"/>
                  </w:divBdr>
                  <w:divsChild>
                    <w:div w:id="514997601">
                      <w:marLeft w:val="0"/>
                      <w:marRight w:val="0"/>
                      <w:marTop w:val="0"/>
                      <w:marBottom w:val="0"/>
                      <w:divBdr>
                        <w:top w:val="single" w:sz="6" w:space="0" w:color="2D78AF"/>
                        <w:left w:val="single" w:sz="6" w:space="0" w:color="2D78AF"/>
                        <w:bottom w:val="none" w:sz="0" w:space="0" w:color="auto"/>
                        <w:right w:val="single" w:sz="6" w:space="0" w:color="FFFFFF"/>
                      </w:divBdr>
                      <w:divsChild>
                        <w:div w:id="446386122">
                          <w:marLeft w:val="0"/>
                          <w:marRight w:val="0"/>
                          <w:marTop w:val="0"/>
                          <w:marBottom w:val="0"/>
                          <w:divBdr>
                            <w:top w:val="none" w:sz="0" w:space="0" w:color="auto"/>
                            <w:left w:val="none" w:sz="0" w:space="0" w:color="auto"/>
                            <w:bottom w:val="none" w:sz="0" w:space="0" w:color="auto"/>
                            <w:right w:val="none" w:sz="0" w:space="0" w:color="auto"/>
                          </w:divBdr>
                          <w:divsChild>
                            <w:div w:id="733310287">
                              <w:marLeft w:val="0"/>
                              <w:marRight w:val="0"/>
                              <w:marTop w:val="0"/>
                              <w:marBottom w:val="0"/>
                              <w:divBdr>
                                <w:top w:val="none" w:sz="0" w:space="0" w:color="auto"/>
                                <w:left w:val="none" w:sz="0" w:space="0" w:color="auto"/>
                                <w:bottom w:val="none" w:sz="0" w:space="0" w:color="auto"/>
                                <w:right w:val="none" w:sz="0" w:space="0" w:color="auto"/>
                              </w:divBdr>
                              <w:divsChild>
                                <w:div w:id="1289355765">
                                  <w:marLeft w:val="30"/>
                                  <w:marRight w:val="30"/>
                                  <w:marTop w:val="75"/>
                                  <w:marBottom w:val="75"/>
                                  <w:divBdr>
                                    <w:top w:val="none" w:sz="0" w:space="0" w:color="auto"/>
                                    <w:left w:val="none" w:sz="0" w:space="0" w:color="auto"/>
                                    <w:bottom w:val="none" w:sz="0" w:space="0" w:color="auto"/>
                                    <w:right w:val="none" w:sz="0" w:space="0" w:color="auto"/>
                                  </w:divBdr>
                                  <w:divsChild>
                                    <w:div w:id="82727323">
                                      <w:marLeft w:val="0"/>
                                      <w:marRight w:val="0"/>
                                      <w:marTop w:val="0"/>
                                      <w:marBottom w:val="0"/>
                                      <w:divBdr>
                                        <w:top w:val="none" w:sz="0" w:space="0" w:color="auto"/>
                                        <w:left w:val="none" w:sz="0" w:space="0" w:color="auto"/>
                                        <w:bottom w:val="none" w:sz="0" w:space="0" w:color="auto"/>
                                        <w:right w:val="none" w:sz="0" w:space="0" w:color="auto"/>
                                      </w:divBdr>
                                      <w:divsChild>
                                        <w:div w:id="689724202">
                                          <w:marLeft w:val="120"/>
                                          <w:marRight w:val="120"/>
                                          <w:marTop w:val="120"/>
                                          <w:marBottom w:val="120"/>
                                          <w:divBdr>
                                            <w:top w:val="none" w:sz="0" w:space="0" w:color="auto"/>
                                            <w:left w:val="none" w:sz="0" w:space="0" w:color="auto"/>
                                            <w:bottom w:val="none" w:sz="0" w:space="0" w:color="auto"/>
                                            <w:right w:val="none" w:sz="0" w:space="0" w:color="auto"/>
                                          </w:divBdr>
                                        </w:div>
                                        <w:div w:id="2049454605">
                                          <w:marLeft w:val="0"/>
                                          <w:marRight w:val="0"/>
                                          <w:marTop w:val="0"/>
                                          <w:marBottom w:val="0"/>
                                          <w:divBdr>
                                            <w:top w:val="none" w:sz="0" w:space="0" w:color="auto"/>
                                            <w:left w:val="none" w:sz="0" w:space="0" w:color="auto"/>
                                            <w:bottom w:val="none" w:sz="0" w:space="0" w:color="auto"/>
                                            <w:right w:val="none" w:sz="0" w:space="0" w:color="auto"/>
                                          </w:divBdr>
                                          <w:divsChild>
                                            <w:div w:id="16758379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580197">
      <w:bodyDiv w:val="1"/>
      <w:marLeft w:val="0"/>
      <w:marRight w:val="0"/>
      <w:marTop w:val="0"/>
      <w:marBottom w:val="0"/>
      <w:divBdr>
        <w:top w:val="none" w:sz="0" w:space="0" w:color="auto"/>
        <w:left w:val="none" w:sz="0" w:space="0" w:color="auto"/>
        <w:bottom w:val="none" w:sz="0" w:space="0" w:color="auto"/>
        <w:right w:val="none" w:sz="0" w:space="0" w:color="auto"/>
      </w:divBdr>
      <w:divsChild>
        <w:div w:id="1974552932">
          <w:marLeft w:val="0"/>
          <w:marRight w:val="0"/>
          <w:marTop w:val="0"/>
          <w:marBottom w:val="0"/>
          <w:divBdr>
            <w:top w:val="none" w:sz="0" w:space="0" w:color="auto"/>
            <w:left w:val="none" w:sz="0" w:space="0" w:color="auto"/>
            <w:bottom w:val="none" w:sz="0" w:space="0" w:color="auto"/>
            <w:right w:val="none" w:sz="0" w:space="0" w:color="auto"/>
          </w:divBdr>
          <w:divsChild>
            <w:div w:id="2042123960">
              <w:marLeft w:val="0"/>
              <w:marRight w:val="0"/>
              <w:marTop w:val="0"/>
              <w:marBottom w:val="0"/>
              <w:divBdr>
                <w:top w:val="none" w:sz="0" w:space="0" w:color="auto"/>
                <w:left w:val="none" w:sz="0" w:space="0" w:color="auto"/>
                <w:bottom w:val="none" w:sz="0" w:space="0" w:color="auto"/>
                <w:right w:val="none" w:sz="0" w:space="0" w:color="auto"/>
              </w:divBdr>
              <w:divsChild>
                <w:div w:id="2035035486">
                  <w:marLeft w:val="0"/>
                  <w:marRight w:val="0"/>
                  <w:marTop w:val="0"/>
                  <w:marBottom w:val="0"/>
                  <w:divBdr>
                    <w:top w:val="none" w:sz="0" w:space="0" w:color="auto"/>
                    <w:left w:val="none" w:sz="0" w:space="0" w:color="auto"/>
                    <w:bottom w:val="none" w:sz="0" w:space="0" w:color="auto"/>
                    <w:right w:val="none" w:sz="0" w:space="0" w:color="auto"/>
                  </w:divBdr>
                  <w:divsChild>
                    <w:div w:id="1875652331">
                      <w:marLeft w:val="0"/>
                      <w:marRight w:val="0"/>
                      <w:marTop w:val="0"/>
                      <w:marBottom w:val="0"/>
                      <w:divBdr>
                        <w:top w:val="none" w:sz="0" w:space="0" w:color="auto"/>
                        <w:left w:val="none" w:sz="0" w:space="0" w:color="auto"/>
                        <w:bottom w:val="none" w:sz="0" w:space="0" w:color="auto"/>
                        <w:right w:val="none" w:sz="0" w:space="0" w:color="auto"/>
                      </w:divBdr>
                      <w:divsChild>
                        <w:div w:id="1680814200">
                          <w:marLeft w:val="0"/>
                          <w:marRight w:val="0"/>
                          <w:marTop w:val="0"/>
                          <w:marBottom w:val="0"/>
                          <w:divBdr>
                            <w:top w:val="none" w:sz="0" w:space="0" w:color="auto"/>
                            <w:left w:val="none" w:sz="0" w:space="0" w:color="auto"/>
                            <w:bottom w:val="none" w:sz="0" w:space="0" w:color="auto"/>
                            <w:right w:val="none" w:sz="0" w:space="0" w:color="auto"/>
                          </w:divBdr>
                          <w:divsChild>
                            <w:div w:id="1728143116">
                              <w:marLeft w:val="0"/>
                              <w:marRight w:val="0"/>
                              <w:marTop w:val="0"/>
                              <w:marBottom w:val="0"/>
                              <w:divBdr>
                                <w:top w:val="none" w:sz="0" w:space="0" w:color="auto"/>
                                <w:left w:val="none" w:sz="0" w:space="0" w:color="auto"/>
                                <w:bottom w:val="none" w:sz="0" w:space="0" w:color="auto"/>
                                <w:right w:val="none" w:sz="0" w:space="0" w:color="auto"/>
                              </w:divBdr>
                              <w:divsChild>
                                <w:div w:id="1077630347">
                                  <w:marLeft w:val="0"/>
                                  <w:marRight w:val="0"/>
                                  <w:marTop w:val="0"/>
                                  <w:marBottom w:val="0"/>
                                  <w:divBdr>
                                    <w:top w:val="none" w:sz="0" w:space="0" w:color="auto"/>
                                    <w:left w:val="none" w:sz="0" w:space="0" w:color="auto"/>
                                    <w:bottom w:val="none" w:sz="0" w:space="0" w:color="auto"/>
                                    <w:right w:val="none" w:sz="0" w:space="0" w:color="auto"/>
                                  </w:divBdr>
                                  <w:divsChild>
                                    <w:div w:id="54132971">
                                      <w:marLeft w:val="0"/>
                                      <w:marRight w:val="0"/>
                                      <w:marTop w:val="0"/>
                                      <w:marBottom w:val="0"/>
                                      <w:divBdr>
                                        <w:top w:val="none" w:sz="0" w:space="0" w:color="auto"/>
                                        <w:left w:val="none" w:sz="0" w:space="0" w:color="auto"/>
                                        <w:bottom w:val="none" w:sz="0" w:space="0" w:color="auto"/>
                                        <w:right w:val="none" w:sz="0" w:space="0" w:color="auto"/>
                                      </w:divBdr>
                                      <w:divsChild>
                                        <w:div w:id="4952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69342">
      <w:bodyDiv w:val="1"/>
      <w:marLeft w:val="0"/>
      <w:marRight w:val="0"/>
      <w:marTop w:val="0"/>
      <w:marBottom w:val="0"/>
      <w:divBdr>
        <w:top w:val="none" w:sz="0" w:space="0" w:color="auto"/>
        <w:left w:val="none" w:sz="0" w:space="0" w:color="auto"/>
        <w:bottom w:val="none" w:sz="0" w:space="0" w:color="auto"/>
        <w:right w:val="none" w:sz="0" w:space="0" w:color="auto"/>
      </w:divBdr>
      <w:divsChild>
        <w:div w:id="1509635027">
          <w:marLeft w:val="0"/>
          <w:marRight w:val="0"/>
          <w:marTop w:val="0"/>
          <w:marBottom w:val="0"/>
          <w:divBdr>
            <w:top w:val="none" w:sz="0" w:space="0" w:color="auto"/>
            <w:left w:val="none" w:sz="0" w:space="0" w:color="auto"/>
            <w:bottom w:val="none" w:sz="0" w:space="0" w:color="auto"/>
            <w:right w:val="none" w:sz="0" w:space="0" w:color="auto"/>
          </w:divBdr>
          <w:divsChild>
            <w:div w:id="1817722336">
              <w:marLeft w:val="0"/>
              <w:marRight w:val="0"/>
              <w:marTop w:val="0"/>
              <w:marBottom w:val="0"/>
              <w:divBdr>
                <w:top w:val="none" w:sz="0" w:space="0" w:color="auto"/>
                <w:left w:val="none" w:sz="0" w:space="0" w:color="auto"/>
                <w:bottom w:val="none" w:sz="0" w:space="0" w:color="auto"/>
                <w:right w:val="none" w:sz="0" w:space="0" w:color="auto"/>
              </w:divBdr>
              <w:divsChild>
                <w:div w:id="789282260">
                  <w:marLeft w:val="0"/>
                  <w:marRight w:val="0"/>
                  <w:marTop w:val="0"/>
                  <w:marBottom w:val="0"/>
                  <w:divBdr>
                    <w:top w:val="none" w:sz="0" w:space="0" w:color="auto"/>
                    <w:left w:val="none" w:sz="0" w:space="0" w:color="auto"/>
                    <w:bottom w:val="none" w:sz="0" w:space="0" w:color="auto"/>
                    <w:right w:val="none" w:sz="0" w:space="0" w:color="auto"/>
                  </w:divBdr>
                  <w:divsChild>
                    <w:div w:id="34013365">
                      <w:marLeft w:val="0"/>
                      <w:marRight w:val="0"/>
                      <w:marTop w:val="0"/>
                      <w:marBottom w:val="0"/>
                      <w:divBdr>
                        <w:top w:val="single" w:sz="6" w:space="0" w:color="2D78AF"/>
                        <w:left w:val="single" w:sz="6" w:space="0" w:color="2D78AF"/>
                        <w:bottom w:val="none" w:sz="0" w:space="0" w:color="auto"/>
                        <w:right w:val="single" w:sz="6" w:space="0" w:color="FFFFFF"/>
                      </w:divBdr>
                      <w:divsChild>
                        <w:div w:id="1446463259">
                          <w:marLeft w:val="0"/>
                          <w:marRight w:val="0"/>
                          <w:marTop w:val="0"/>
                          <w:marBottom w:val="0"/>
                          <w:divBdr>
                            <w:top w:val="none" w:sz="0" w:space="0" w:color="auto"/>
                            <w:left w:val="none" w:sz="0" w:space="0" w:color="auto"/>
                            <w:bottom w:val="none" w:sz="0" w:space="0" w:color="auto"/>
                            <w:right w:val="none" w:sz="0" w:space="0" w:color="auto"/>
                          </w:divBdr>
                          <w:divsChild>
                            <w:div w:id="730425177">
                              <w:marLeft w:val="0"/>
                              <w:marRight w:val="0"/>
                              <w:marTop w:val="0"/>
                              <w:marBottom w:val="0"/>
                              <w:divBdr>
                                <w:top w:val="none" w:sz="0" w:space="0" w:color="auto"/>
                                <w:left w:val="none" w:sz="0" w:space="0" w:color="auto"/>
                                <w:bottom w:val="none" w:sz="0" w:space="0" w:color="auto"/>
                                <w:right w:val="none" w:sz="0" w:space="0" w:color="auto"/>
                              </w:divBdr>
                              <w:divsChild>
                                <w:div w:id="645203589">
                                  <w:marLeft w:val="30"/>
                                  <w:marRight w:val="30"/>
                                  <w:marTop w:val="75"/>
                                  <w:marBottom w:val="75"/>
                                  <w:divBdr>
                                    <w:top w:val="none" w:sz="0" w:space="0" w:color="auto"/>
                                    <w:left w:val="none" w:sz="0" w:space="0" w:color="auto"/>
                                    <w:bottom w:val="none" w:sz="0" w:space="0" w:color="auto"/>
                                    <w:right w:val="none" w:sz="0" w:space="0" w:color="auto"/>
                                  </w:divBdr>
                                  <w:divsChild>
                                    <w:div w:id="159856505">
                                      <w:marLeft w:val="0"/>
                                      <w:marRight w:val="0"/>
                                      <w:marTop w:val="0"/>
                                      <w:marBottom w:val="0"/>
                                      <w:divBdr>
                                        <w:top w:val="none" w:sz="0" w:space="0" w:color="auto"/>
                                        <w:left w:val="none" w:sz="0" w:space="0" w:color="auto"/>
                                        <w:bottom w:val="none" w:sz="0" w:space="0" w:color="auto"/>
                                        <w:right w:val="none" w:sz="0" w:space="0" w:color="auto"/>
                                      </w:divBdr>
                                      <w:divsChild>
                                        <w:div w:id="442191256">
                                          <w:marLeft w:val="0"/>
                                          <w:marRight w:val="0"/>
                                          <w:marTop w:val="0"/>
                                          <w:marBottom w:val="0"/>
                                          <w:divBdr>
                                            <w:top w:val="none" w:sz="0" w:space="0" w:color="auto"/>
                                            <w:left w:val="none" w:sz="0" w:space="0" w:color="auto"/>
                                            <w:bottom w:val="none" w:sz="0" w:space="0" w:color="auto"/>
                                            <w:right w:val="none" w:sz="0" w:space="0" w:color="auto"/>
                                          </w:divBdr>
                                          <w:divsChild>
                                            <w:div w:id="851804036">
                                              <w:marLeft w:val="150"/>
                                              <w:marRight w:val="150"/>
                                              <w:marTop w:val="0"/>
                                              <w:marBottom w:val="90"/>
                                              <w:divBdr>
                                                <w:top w:val="none" w:sz="0" w:space="0" w:color="auto"/>
                                                <w:left w:val="none" w:sz="0" w:space="0" w:color="auto"/>
                                                <w:bottom w:val="none" w:sz="0" w:space="0" w:color="auto"/>
                                                <w:right w:val="none" w:sz="0" w:space="0" w:color="auto"/>
                                              </w:divBdr>
                                            </w:div>
                                          </w:divsChild>
                                        </w:div>
                                        <w:div w:id="15159927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077930">
      <w:bodyDiv w:val="1"/>
      <w:marLeft w:val="0"/>
      <w:marRight w:val="0"/>
      <w:marTop w:val="0"/>
      <w:marBottom w:val="0"/>
      <w:divBdr>
        <w:top w:val="none" w:sz="0" w:space="0" w:color="auto"/>
        <w:left w:val="none" w:sz="0" w:space="0" w:color="auto"/>
        <w:bottom w:val="none" w:sz="0" w:space="0" w:color="auto"/>
        <w:right w:val="none" w:sz="0" w:space="0" w:color="auto"/>
      </w:divBdr>
      <w:divsChild>
        <w:div w:id="2007051899">
          <w:marLeft w:val="0"/>
          <w:marRight w:val="0"/>
          <w:marTop w:val="0"/>
          <w:marBottom w:val="0"/>
          <w:divBdr>
            <w:top w:val="none" w:sz="0" w:space="0" w:color="auto"/>
            <w:left w:val="none" w:sz="0" w:space="0" w:color="auto"/>
            <w:bottom w:val="none" w:sz="0" w:space="0" w:color="auto"/>
            <w:right w:val="none" w:sz="0" w:space="0" w:color="auto"/>
          </w:divBdr>
          <w:divsChild>
            <w:div w:id="1840849465">
              <w:marLeft w:val="0"/>
              <w:marRight w:val="0"/>
              <w:marTop w:val="0"/>
              <w:marBottom w:val="0"/>
              <w:divBdr>
                <w:top w:val="none" w:sz="0" w:space="0" w:color="auto"/>
                <w:left w:val="none" w:sz="0" w:space="0" w:color="auto"/>
                <w:bottom w:val="none" w:sz="0" w:space="0" w:color="auto"/>
                <w:right w:val="none" w:sz="0" w:space="0" w:color="auto"/>
              </w:divBdr>
              <w:divsChild>
                <w:div w:id="1437948403">
                  <w:marLeft w:val="0"/>
                  <w:marRight w:val="0"/>
                  <w:marTop w:val="0"/>
                  <w:marBottom w:val="0"/>
                  <w:divBdr>
                    <w:top w:val="none" w:sz="0" w:space="0" w:color="auto"/>
                    <w:left w:val="none" w:sz="0" w:space="0" w:color="auto"/>
                    <w:bottom w:val="none" w:sz="0" w:space="0" w:color="auto"/>
                    <w:right w:val="none" w:sz="0" w:space="0" w:color="auto"/>
                  </w:divBdr>
                  <w:divsChild>
                    <w:div w:id="1613856032">
                      <w:marLeft w:val="0"/>
                      <w:marRight w:val="0"/>
                      <w:marTop w:val="0"/>
                      <w:marBottom w:val="0"/>
                      <w:divBdr>
                        <w:top w:val="none" w:sz="0" w:space="0" w:color="auto"/>
                        <w:left w:val="none" w:sz="0" w:space="0" w:color="auto"/>
                        <w:bottom w:val="none" w:sz="0" w:space="0" w:color="auto"/>
                        <w:right w:val="none" w:sz="0" w:space="0" w:color="auto"/>
                      </w:divBdr>
                      <w:divsChild>
                        <w:div w:id="1743259190">
                          <w:marLeft w:val="0"/>
                          <w:marRight w:val="0"/>
                          <w:marTop w:val="0"/>
                          <w:marBottom w:val="0"/>
                          <w:divBdr>
                            <w:top w:val="none" w:sz="0" w:space="0" w:color="auto"/>
                            <w:left w:val="none" w:sz="0" w:space="0" w:color="auto"/>
                            <w:bottom w:val="none" w:sz="0" w:space="0" w:color="auto"/>
                            <w:right w:val="none" w:sz="0" w:space="0" w:color="auto"/>
                          </w:divBdr>
                          <w:divsChild>
                            <w:div w:id="1017393665">
                              <w:marLeft w:val="0"/>
                              <w:marRight w:val="0"/>
                              <w:marTop w:val="0"/>
                              <w:marBottom w:val="0"/>
                              <w:divBdr>
                                <w:top w:val="none" w:sz="0" w:space="0" w:color="auto"/>
                                <w:left w:val="none" w:sz="0" w:space="0" w:color="auto"/>
                                <w:bottom w:val="none" w:sz="0" w:space="0" w:color="auto"/>
                                <w:right w:val="none" w:sz="0" w:space="0" w:color="auto"/>
                              </w:divBdr>
                              <w:divsChild>
                                <w:div w:id="816335709">
                                  <w:marLeft w:val="0"/>
                                  <w:marRight w:val="0"/>
                                  <w:marTop w:val="0"/>
                                  <w:marBottom w:val="0"/>
                                  <w:divBdr>
                                    <w:top w:val="none" w:sz="0" w:space="0" w:color="auto"/>
                                    <w:left w:val="none" w:sz="0" w:space="0" w:color="auto"/>
                                    <w:bottom w:val="none" w:sz="0" w:space="0" w:color="auto"/>
                                    <w:right w:val="none" w:sz="0" w:space="0" w:color="auto"/>
                                  </w:divBdr>
                                  <w:divsChild>
                                    <w:div w:id="1426028997">
                                      <w:marLeft w:val="0"/>
                                      <w:marRight w:val="0"/>
                                      <w:marTop w:val="0"/>
                                      <w:marBottom w:val="0"/>
                                      <w:divBdr>
                                        <w:top w:val="none" w:sz="0" w:space="0" w:color="auto"/>
                                        <w:left w:val="none" w:sz="0" w:space="0" w:color="auto"/>
                                        <w:bottom w:val="none" w:sz="0" w:space="0" w:color="auto"/>
                                        <w:right w:val="none" w:sz="0" w:space="0" w:color="auto"/>
                                      </w:divBdr>
                                      <w:divsChild>
                                        <w:div w:id="5541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089235">
      <w:bodyDiv w:val="1"/>
      <w:marLeft w:val="0"/>
      <w:marRight w:val="0"/>
      <w:marTop w:val="0"/>
      <w:marBottom w:val="0"/>
      <w:divBdr>
        <w:top w:val="none" w:sz="0" w:space="0" w:color="auto"/>
        <w:left w:val="none" w:sz="0" w:space="0" w:color="auto"/>
        <w:bottom w:val="none" w:sz="0" w:space="0" w:color="auto"/>
        <w:right w:val="none" w:sz="0" w:space="0" w:color="auto"/>
      </w:divBdr>
      <w:divsChild>
        <w:div w:id="954094893">
          <w:marLeft w:val="0"/>
          <w:marRight w:val="0"/>
          <w:marTop w:val="0"/>
          <w:marBottom w:val="0"/>
          <w:divBdr>
            <w:top w:val="none" w:sz="0" w:space="0" w:color="auto"/>
            <w:left w:val="none" w:sz="0" w:space="0" w:color="auto"/>
            <w:bottom w:val="none" w:sz="0" w:space="0" w:color="auto"/>
            <w:right w:val="none" w:sz="0" w:space="0" w:color="auto"/>
          </w:divBdr>
          <w:divsChild>
            <w:div w:id="763376962">
              <w:marLeft w:val="0"/>
              <w:marRight w:val="0"/>
              <w:marTop w:val="0"/>
              <w:marBottom w:val="0"/>
              <w:divBdr>
                <w:top w:val="none" w:sz="0" w:space="0" w:color="auto"/>
                <w:left w:val="none" w:sz="0" w:space="0" w:color="auto"/>
                <w:bottom w:val="none" w:sz="0" w:space="0" w:color="auto"/>
                <w:right w:val="none" w:sz="0" w:space="0" w:color="auto"/>
              </w:divBdr>
              <w:divsChild>
                <w:div w:id="1251231577">
                  <w:marLeft w:val="0"/>
                  <w:marRight w:val="0"/>
                  <w:marTop w:val="0"/>
                  <w:marBottom w:val="0"/>
                  <w:divBdr>
                    <w:top w:val="none" w:sz="0" w:space="0" w:color="auto"/>
                    <w:left w:val="none" w:sz="0" w:space="0" w:color="auto"/>
                    <w:bottom w:val="none" w:sz="0" w:space="0" w:color="auto"/>
                    <w:right w:val="none" w:sz="0" w:space="0" w:color="auto"/>
                  </w:divBdr>
                  <w:divsChild>
                    <w:div w:id="315229536">
                      <w:marLeft w:val="0"/>
                      <w:marRight w:val="0"/>
                      <w:marTop w:val="0"/>
                      <w:marBottom w:val="0"/>
                      <w:divBdr>
                        <w:top w:val="single" w:sz="6" w:space="0" w:color="2D78AF"/>
                        <w:left w:val="single" w:sz="6" w:space="0" w:color="2D78AF"/>
                        <w:bottom w:val="none" w:sz="0" w:space="0" w:color="auto"/>
                        <w:right w:val="single" w:sz="6" w:space="0" w:color="FFFFFF"/>
                      </w:divBdr>
                      <w:divsChild>
                        <w:div w:id="1701779538">
                          <w:marLeft w:val="0"/>
                          <w:marRight w:val="0"/>
                          <w:marTop w:val="0"/>
                          <w:marBottom w:val="0"/>
                          <w:divBdr>
                            <w:top w:val="none" w:sz="0" w:space="0" w:color="auto"/>
                            <w:left w:val="none" w:sz="0" w:space="0" w:color="auto"/>
                            <w:bottom w:val="none" w:sz="0" w:space="0" w:color="auto"/>
                            <w:right w:val="none" w:sz="0" w:space="0" w:color="auto"/>
                          </w:divBdr>
                          <w:divsChild>
                            <w:div w:id="1602296269">
                              <w:marLeft w:val="0"/>
                              <w:marRight w:val="0"/>
                              <w:marTop w:val="0"/>
                              <w:marBottom w:val="0"/>
                              <w:divBdr>
                                <w:top w:val="none" w:sz="0" w:space="0" w:color="auto"/>
                                <w:left w:val="none" w:sz="0" w:space="0" w:color="auto"/>
                                <w:bottom w:val="none" w:sz="0" w:space="0" w:color="auto"/>
                                <w:right w:val="none" w:sz="0" w:space="0" w:color="auto"/>
                              </w:divBdr>
                              <w:divsChild>
                                <w:div w:id="660625907">
                                  <w:marLeft w:val="30"/>
                                  <w:marRight w:val="30"/>
                                  <w:marTop w:val="75"/>
                                  <w:marBottom w:val="75"/>
                                  <w:divBdr>
                                    <w:top w:val="none" w:sz="0" w:space="0" w:color="auto"/>
                                    <w:left w:val="none" w:sz="0" w:space="0" w:color="auto"/>
                                    <w:bottom w:val="none" w:sz="0" w:space="0" w:color="auto"/>
                                    <w:right w:val="none" w:sz="0" w:space="0" w:color="auto"/>
                                  </w:divBdr>
                                  <w:divsChild>
                                    <w:div w:id="710500503">
                                      <w:marLeft w:val="0"/>
                                      <w:marRight w:val="0"/>
                                      <w:marTop w:val="0"/>
                                      <w:marBottom w:val="0"/>
                                      <w:divBdr>
                                        <w:top w:val="none" w:sz="0" w:space="0" w:color="auto"/>
                                        <w:left w:val="none" w:sz="0" w:space="0" w:color="auto"/>
                                        <w:bottom w:val="none" w:sz="0" w:space="0" w:color="auto"/>
                                        <w:right w:val="none" w:sz="0" w:space="0" w:color="auto"/>
                                      </w:divBdr>
                                      <w:divsChild>
                                        <w:div w:id="678311797">
                                          <w:marLeft w:val="0"/>
                                          <w:marRight w:val="0"/>
                                          <w:marTop w:val="0"/>
                                          <w:marBottom w:val="0"/>
                                          <w:divBdr>
                                            <w:top w:val="none" w:sz="0" w:space="0" w:color="auto"/>
                                            <w:left w:val="none" w:sz="0" w:space="0" w:color="auto"/>
                                            <w:bottom w:val="none" w:sz="0" w:space="0" w:color="auto"/>
                                            <w:right w:val="none" w:sz="0" w:space="0" w:color="auto"/>
                                          </w:divBdr>
                                          <w:divsChild>
                                            <w:div w:id="241764627">
                                              <w:marLeft w:val="150"/>
                                              <w:marRight w:val="150"/>
                                              <w:marTop w:val="0"/>
                                              <w:marBottom w:val="90"/>
                                              <w:divBdr>
                                                <w:top w:val="none" w:sz="0" w:space="0" w:color="auto"/>
                                                <w:left w:val="none" w:sz="0" w:space="0" w:color="auto"/>
                                                <w:bottom w:val="none" w:sz="0" w:space="0" w:color="auto"/>
                                                <w:right w:val="none" w:sz="0" w:space="0" w:color="auto"/>
                                              </w:divBdr>
                                            </w:div>
                                            <w:div w:id="656883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125417">
      <w:bodyDiv w:val="1"/>
      <w:marLeft w:val="0"/>
      <w:marRight w:val="0"/>
      <w:marTop w:val="0"/>
      <w:marBottom w:val="0"/>
      <w:divBdr>
        <w:top w:val="none" w:sz="0" w:space="0" w:color="auto"/>
        <w:left w:val="none" w:sz="0" w:space="0" w:color="auto"/>
        <w:bottom w:val="none" w:sz="0" w:space="0" w:color="auto"/>
        <w:right w:val="none" w:sz="0" w:space="0" w:color="auto"/>
      </w:divBdr>
      <w:divsChild>
        <w:div w:id="505176255">
          <w:marLeft w:val="0"/>
          <w:marRight w:val="0"/>
          <w:marTop w:val="0"/>
          <w:marBottom w:val="0"/>
          <w:divBdr>
            <w:top w:val="none" w:sz="0" w:space="0" w:color="auto"/>
            <w:left w:val="none" w:sz="0" w:space="0" w:color="auto"/>
            <w:bottom w:val="none" w:sz="0" w:space="0" w:color="auto"/>
            <w:right w:val="none" w:sz="0" w:space="0" w:color="auto"/>
          </w:divBdr>
          <w:divsChild>
            <w:div w:id="315761660">
              <w:marLeft w:val="0"/>
              <w:marRight w:val="0"/>
              <w:marTop w:val="0"/>
              <w:marBottom w:val="0"/>
              <w:divBdr>
                <w:top w:val="none" w:sz="0" w:space="0" w:color="auto"/>
                <w:left w:val="none" w:sz="0" w:space="0" w:color="auto"/>
                <w:bottom w:val="none" w:sz="0" w:space="0" w:color="auto"/>
                <w:right w:val="none" w:sz="0" w:space="0" w:color="auto"/>
              </w:divBdr>
              <w:divsChild>
                <w:div w:id="1110200800">
                  <w:marLeft w:val="0"/>
                  <w:marRight w:val="0"/>
                  <w:marTop w:val="0"/>
                  <w:marBottom w:val="0"/>
                  <w:divBdr>
                    <w:top w:val="none" w:sz="0" w:space="0" w:color="auto"/>
                    <w:left w:val="none" w:sz="0" w:space="0" w:color="auto"/>
                    <w:bottom w:val="none" w:sz="0" w:space="0" w:color="auto"/>
                    <w:right w:val="none" w:sz="0" w:space="0" w:color="auto"/>
                  </w:divBdr>
                  <w:divsChild>
                    <w:div w:id="98449914">
                      <w:marLeft w:val="0"/>
                      <w:marRight w:val="0"/>
                      <w:marTop w:val="0"/>
                      <w:marBottom w:val="0"/>
                      <w:divBdr>
                        <w:top w:val="single" w:sz="6" w:space="0" w:color="2D78AF"/>
                        <w:left w:val="single" w:sz="6" w:space="0" w:color="2D78AF"/>
                        <w:bottom w:val="none" w:sz="0" w:space="0" w:color="auto"/>
                        <w:right w:val="single" w:sz="6" w:space="0" w:color="FFFFFF"/>
                      </w:divBdr>
                      <w:divsChild>
                        <w:div w:id="393823090">
                          <w:marLeft w:val="0"/>
                          <w:marRight w:val="0"/>
                          <w:marTop w:val="0"/>
                          <w:marBottom w:val="0"/>
                          <w:divBdr>
                            <w:top w:val="none" w:sz="0" w:space="0" w:color="auto"/>
                            <w:left w:val="none" w:sz="0" w:space="0" w:color="auto"/>
                            <w:bottom w:val="none" w:sz="0" w:space="0" w:color="auto"/>
                            <w:right w:val="none" w:sz="0" w:space="0" w:color="auto"/>
                          </w:divBdr>
                          <w:divsChild>
                            <w:div w:id="113184099">
                              <w:marLeft w:val="0"/>
                              <w:marRight w:val="0"/>
                              <w:marTop w:val="0"/>
                              <w:marBottom w:val="0"/>
                              <w:divBdr>
                                <w:top w:val="none" w:sz="0" w:space="0" w:color="auto"/>
                                <w:left w:val="none" w:sz="0" w:space="0" w:color="auto"/>
                                <w:bottom w:val="none" w:sz="0" w:space="0" w:color="auto"/>
                                <w:right w:val="none" w:sz="0" w:space="0" w:color="auto"/>
                              </w:divBdr>
                              <w:divsChild>
                                <w:div w:id="401222285">
                                  <w:marLeft w:val="30"/>
                                  <w:marRight w:val="30"/>
                                  <w:marTop w:val="75"/>
                                  <w:marBottom w:val="75"/>
                                  <w:divBdr>
                                    <w:top w:val="none" w:sz="0" w:space="0" w:color="auto"/>
                                    <w:left w:val="none" w:sz="0" w:space="0" w:color="auto"/>
                                    <w:bottom w:val="none" w:sz="0" w:space="0" w:color="auto"/>
                                    <w:right w:val="none" w:sz="0" w:space="0" w:color="auto"/>
                                  </w:divBdr>
                                  <w:divsChild>
                                    <w:div w:id="1925601517">
                                      <w:marLeft w:val="0"/>
                                      <w:marRight w:val="0"/>
                                      <w:marTop w:val="0"/>
                                      <w:marBottom w:val="0"/>
                                      <w:divBdr>
                                        <w:top w:val="none" w:sz="0" w:space="0" w:color="auto"/>
                                        <w:left w:val="none" w:sz="0" w:space="0" w:color="auto"/>
                                        <w:bottom w:val="none" w:sz="0" w:space="0" w:color="auto"/>
                                        <w:right w:val="none" w:sz="0" w:space="0" w:color="auto"/>
                                      </w:divBdr>
                                      <w:divsChild>
                                        <w:div w:id="1850558112">
                                          <w:marLeft w:val="0"/>
                                          <w:marRight w:val="0"/>
                                          <w:marTop w:val="0"/>
                                          <w:marBottom w:val="0"/>
                                          <w:divBdr>
                                            <w:top w:val="none" w:sz="0" w:space="0" w:color="auto"/>
                                            <w:left w:val="none" w:sz="0" w:space="0" w:color="auto"/>
                                            <w:bottom w:val="none" w:sz="0" w:space="0" w:color="auto"/>
                                            <w:right w:val="none" w:sz="0" w:space="0" w:color="auto"/>
                                          </w:divBdr>
                                          <w:divsChild>
                                            <w:div w:id="11263141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68167">
      <w:bodyDiv w:val="1"/>
      <w:marLeft w:val="0"/>
      <w:marRight w:val="0"/>
      <w:marTop w:val="0"/>
      <w:marBottom w:val="0"/>
      <w:divBdr>
        <w:top w:val="none" w:sz="0" w:space="0" w:color="auto"/>
        <w:left w:val="none" w:sz="0" w:space="0" w:color="auto"/>
        <w:bottom w:val="none" w:sz="0" w:space="0" w:color="auto"/>
        <w:right w:val="none" w:sz="0" w:space="0" w:color="auto"/>
      </w:divBdr>
      <w:divsChild>
        <w:div w:id="438067094">
          <w:marLeft w:val="0"/>
          <w:marRight w:val="0"/>
          <w:marTop w:val="0"/>
          <w:marBottom w:val="0"/>
          <w:divBdr>
            <w:top w:val="none" w:sz="0" w:space="0" w:color="auto"/>
            <w:left w:val="none" w:sz="0" w:space="0" w:color="auto"/>
            <w:bottom w:val="none" w:sz="0" w:space="0" w:color="auto"/>
            <w:right w:val="none" w:sz="0" w:space="0" w:color="auto"/>
          </w:divBdr>
          <w:divsChild>
            <w:div w:id="629702282">
              <w:marLeft w:val="0"/>
              <w:marRight w:val="0"/>
              <w:marTop w:val="0"/>
              <w:marBottom w:val="0"/>
              <w:divBdr>
                <w:top w:val="none" w:sz="0" w:space="0" w:color="auto"/>
                <w:left w:val="none" w:sz="0" w:space="0" w:color="auto"/>
                <w:bottom w:val="none" w:sz="0" w:space="0" w:color="auto"/>
                <w:right w:val="none" w:sz="0" w:space="0" w:color="auto"/>
              </w:divBdr>
              <w:divsChild>
                <w:div w:id="1322544770">
                  <w:marLeft w:val="0"/>
                  <w:marRight w:val="0"/>
                  <w:marTop w:val="0"/>
                  <w:marBottom w:val="0"/>
                  <w:divBdr>
                    <w:top w:val="none" w:sz="0" w:space="0" w:color="auto"/>
                    <w:left w:val="none" w:sz="0" w:space="0" w:color="auto"/>
                    <w:bottom w:val="none" w:sz="0" w:space="0" w:color="auto"/>
                    <w:right w:val="none" w:sz="0" w:space="0" w:color="auto"/>
                  </w:divBdr>
                  <w:divsChild>
                    <w:div w:id="59525577">
                      <w:marLeft w:val="0"/>
                      <w:marRight w:val="0"/>
                      <w:marTop w:val="0"/>
                      <w:marBottom w:val="0"/>
                      <w:divBdr>
                        <w:top w:val="single" w:sz="6" w:space="0" w:color="2D78AF"/>
                        <w:left w:val="single" w:sz="6" w:space="0" w:color="2D78AF"/>
                        <w:bottom w:val="none" w:sz="0" w:space="0" w:color="auto"/>
                        <w:right w:val="single" w:sz="6" w:space="0" w:color="FFFFFF"/>
                      </w:divBdr>
                      <w:divsChild>
                        <w:div w:id="1299998180">
                          <w:marLeft w:val="0"/>
                          <w:marRight w:val="0"/>
                          <w:marTop w:val="0"/>
                          <w:marBottom w:val="0"/>
                          <w:divBdr>
                            <w:top w:val="none" w:sz="0" w:space="0" w:color="auto"/>
                            <w:left w:val="none" w:sz="0" w:space="0" w:color="auto"/>
                            <w:bottom w:val="none" w:sz="0" w:space="0" w:color="auto"/>
                            <w:right w:val="none" w:sz="0" w:space="0" w:color="auto"/>
                          </w:divBdr>
                          <w:divsChild>
                            <w:div w:id="1307278833">
                              <w:marLeft w:val="0"/>
                              <w:marRight w:val="0"/>
                              <w:marTop w:val="0"/>
                              <w:marBottom w:val="0"/>
                              <w:divBdr>
                                <w:top w:val="none" w:sz="0" w:space="0" w:color="auto"/>
                                <w:left w:val="none" w:sz="0" w:space="0" w:color="auto"/>
                                <w:bottom w:val="none" w:sz="0" w:space="0" w:color="auto"/>
                                <w:right w:val="none" w:sz="0" w:space="0" w:color="auto"/>
                              </w:divBdr>
                              <w:divsChild>
                                <w:div w:id="1105615844">
                                  <w:marLeft w:val="30"/>
                                  <w:marRight w:val="30"/>
                                  <w:marTop w:val="75"/>
                                  <w:marBottom w:val="75"/>
                                  <w:divBdr>
                                    <w:top w:val="none" w:sz="0" w:space="0" w:color="auto"/>
                                    <w:left w:val="none" w:sz="0" w:space="0" w:color="auto"/>
                                    <w:bottom w:val="none" w:sz="0" w:space="0" w:color="auto"/>
                                    <w:right w:val="none" w:sz="0" w:space="0" w:color="auto"/>
                                  </w:divBdr>
                                  <w:divsChild>
                                    <w:div w:id="1227572063">
                                      <w:marLeft w:val="0"/>
                                      <w:marRight w:val="0"/>
                                      <w:marTop w:val="0"/>
                                      <w:marBottom w:val="0"/>
                                      <w:divBdr>
                                        <w:top w:val="none" w:sz="0" w:space="0" w:color="auto"/>
                                        <w:left w:val="none" w:sz="0" w:space="0" w:color="auto"/>
                                        <w:bottom w:val="none" w:sz="0" w:space="0" w:color="auto"/>
                                        <w:right w:val="none" w:sz="0" w:space="0" w:color="auto"/>
                                      </w:divBdr>
                                      <w:divsChild>
                                        <w:div w:id="801271337">
                                          <w:marLeft w:val="120"/>
                                          <w:marRight w:val="120"/>
                                          <w:marTop w:val="120"/>
                                          <w:marBottom w:val="120"/>
                                          <w:divBdr>
                                            <w:top w:val="none" w:sz="0" w:space="0" w:color="auto"/>
                                            <w:left w:val="none" w:sz="0" w:space="0" w:color="auto"/>
                                            <w:bottom w:val="none" w:sz="0" w:space="0" w:color="auto"/>
                                            <w:right w:val="none" w:sz="0" w:space="0" w:color="auto"/>
                                          </w:divBdr>
                                        </w:div>
                                        <w:div w:id="1697387492">
                                          <w:marLeft w:val="0"/>
                                          <w:marRight w:val="0"/>
                                          <w:marTop w:val="0"/>
                                          <w:marBottom w:val="0"/>
                                          <w:divBdr>
                                            <w:top w:val="none" w:sz="0" w:space="0" w:color="auto"/>
                                            <w:left w:val="none" w:sz="0" w:space="0" w:color="auto"/>
                                            <w:bottom w:val="none" w:sz="0" w:space="0" w:color="auto"/>
                                            <w:right w:val="none" w:sz="0" w:space="0" w:color="auto"/>
                                          </w:divBdr>
                                          <w:divsChild>
                                            <w:div w:id="291987946">
                                              <w:marLeft w:val="150"/>
                                              <w:marRight w:val="150"/>
                                              <w:marTop w:val="0"/>
                                              <w:marBottom w:val="90"/>
                                              <w:divBdr>
                                                <w:top w:val="none" w:sz="0" w:space="0" w:color="auto"/>
                                                <w:left w:val="none" w:sz="0" w:space="0" w:color="auto"/>
                                                <w:bottom w:val="none" w:sz="0" w:space="0" w:color="auto"/>
                                                <w:right w:val="none" w:sz="0" w:space="0" w:color="auto"/>
                                              </w:divBdr>
                                            </w:div>
                                            <w:div w:id="1060637403">
                                              <w:marLeft w:val="150"/>
                                              <w:marRight w:val="150"/>
                                              <w:marTop w:val="0"/>
                                              <w:marBottom w:val="90"/>
                                              <w:divBdr>
                                                <w:top w:val="none" w:sz="0" w:space="0" w:color="auto"/>
                                                <w:left w:val="none" w:sz="0" w:space="0" w:color="auto"/>
                                                <w:bottom w:val="none" w:sz="0" w:space="0" w:color="auto"/>
                                                <w:right w:val="none" w:sz="0" w:space="0" w:color="auto"/>
                                              </w:divBdr>
                                            </w:div>
                                            <w:div w:id="207716919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11653386">
                              <w:marLeft w:val="0"/>
                              <w:marRight w:val="0"/>
                              <w:marTop w:val="0"/>
                              <w:marBottom w:val="0"/>
                              <w:divBdr>
                                <w:top w:val="none" w:sz="0" w:space="0" w:color="auto"/>
                                <w:left w:val="none" w:sz="0" w:space="0" w:color="auto"/>
                                <w:bottom w:val="none" w:sz="0" w:space="0" w:color="auto"/>
                                <w:right w:val="none" w:sz="0" w:space="0" w:color="auto"/>
                              </w:divBdr>
                              <w:divsChild>
                                <w:div w:id="35935046">
                                  <w:marLeft w:val="450"/>
                                  <w:marRight w:val="450"/>
                                  <w:marTop w:val="0"/>
                                  <w:marBottom w:val="0"/>
                                  <w:divBdr>
                                    <w:top w:val="none" w:sz="0" w:space="0" w:color="auto"/>
                                    <w:left w:val="none" w:sz="0" w:space="0" w:color="auto"/>
                                    <w:bottom w:val="none" w:sz="0" w:space="0" w:color="auto"/>
                                    <w:right w:val="none" w:sz="0" w:space="0" w:color="auto"/>
                                  </w:divBdr>
                                  <w:divsChild>
                                    <w:div w:id="1668634647">
                                      <w:marLeft w:val="0"/>
                                      <w:marRight w:val="0"/>
                                      <w:marTop w:val="0"/>
                                      <w:marBottom w:val="0"/>
                                      <w:divBdr>
                                        <w:top w:val="none" w:sz="0" w:space="0" w:color="auto"/>
                                        <w:left w:val="none" w:sz="0" w:space="0" w:color="auto"/>
                                        <w:bottom w:val="none" w:sz="0" w:space="0" w:color="auto"/>
                                        <w:right w:val="none" w:sz="0" w:space="0" w:color="auto"/>
                                      </w:divBdr>
                                      <w:divsChild>
                                        <w:div w:id="1547839603">
                                          <w:marLeft w:val="0"/>
                                          <w:marRight w:val="0"/>
                                          <w:marTop w:val="0"/>
                                          <w:marBottom w:val="0"/>
                                          <w:divBdr>
                                            <w:top w:val="none" w:sz="0" w:space="0" w:color="auto"/>
                                            <w:left w:val="none" w:sz="0" w:space="0" w:color="auto"/>
                                            <w:bottom w:val="none" w:sz="0" w:space="0" w:color="auto"/>
                                            <w:right w:val="none" w:sz="0" w:space="0" w:color="auto"/>
                                          </w:divBdr>
                                          <w:divsChild>
                                            <w:div w:id="271591966">
                                              <w:marLeft w:val="0"/>
                                              <w:marRight w:val="0"/>
                                              <w:marTop w:val="0"/>
                                              <w:marBottom w:val="0"/>
                                              <w:divBdr>
                                                <w:top w:val="none" w:sz="0" w:space="0" w:color="auto"/>
                                                <w:left w:val="none" w:sz="0" w:space="0" w:color="auto"/>
                                                <w:bottom w:val="none" w:sz="0" w:space="0" w:color="auto"/>
                                                <w:right w:val="none" w:sz="0" w:space="0" w:color="auto"/>
                                              </w:divBdr>
                                              <w:divsChild>
                                                <w:div w:id="1006861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561040">
      <w:bodyDiv w:val="1"/>
      <w:marLeft w:val="0"/>
      <w:marRight w:val="0"/>
      <w:marTop w:val="0"/>
      <w:marBottom w:val="0"/>
      <w:divBdr>
        <w:top w:val="none" w:sz="0" w:space="0" w:color="auto"/>
        <w:left w:val="none" w:sz="0" w:space="0" w:color="auto"/>
        <w:bottom w:val="none" w:sz="0" w:space="0" w:color="auto"/>
        <w:right w:val="none" w:sz="0" w:space="0" w:color="auto"/>
      </w:divBdr>
      <w:divsChild>
        <w:div w:id="802844768">
          <w:marLeft w:val="0"/>
          <w:marRight w:val="0"/>
          <w:marTop w:val="0"/>
          <w:marBottom w:val="0"/>
          <w:divBdr>
            <w:top w:val="none" w:sz="0" w:space="0" w:color="auto"/>
            <w:left w:val="none" w:sz="0" w:space="0" w:color="auto"/>
            <w:bottom w:val="none" w:sz="0" w:space="0" w:color="auto"/>
            <w:right w:val="none" w:sz="0" w:space="0" w:color="auto"/>
          </w:divBdr>
          <w:divsChild>
            <w:div w:id="1587492018">
              <w:marLeft w:val="0"/>
              <w:marRight w:val="0"/>
              <w:marTop w:val="0"/>
              <w:marBottom w:val="0"/>
              <w:divBdr>
                <w:top w:val="none" w:sz="0" w:space="0" w:color="auto"/>
                <w:left w:val="none" w:sz="0" w:space="0" w:color="auto"/>
                <w:bottom w:val="none" w:sz="0" w:space="0" w:color="auto"/>
                <w:right w:val="none" w:sz="0" w:space="0" w:color="auto"/>
              </w:divBdr>
              <w:divsChild>
                <w:div w:id="1582835040">
                  <w:marLeft w:val="0"/>
                  <w:marRight w:val="0"/>
                  <w:marTop w:val="0"/>
                  <w:marBottom w:val="0"/>
                  <w:divBdr>
                    <w:top w:val="none" w:sz="0" w:space="0" w:color="auto"/>
                    <w:left w:val="none" w:sz="0" w:space="0" w:color="auto"/>
                    <w:bottom w:val="none" w:sz="0" w:space="0" w:color="auto"/>
                    <w:right w:val="none" w:sz="0" w:space="0" w:color="auto"/>
                  </w:divBdr>
                  <w:divsChild>
                    <w:div w:id="2002153355">
                      <w:marLeft w:val="0"/>
                      <w:marRight w:val="0"/>
                      <w:marTop w:val="0"/>
                      <w:marBottom w:val="0"/>
                      <w:divBdr>
                        <w:top w:val="single" w:sz="6" w:space="0" w:color="2D78AF"/>
                        <w:left w:val="single" w:sz="6" w:space="0" w:color="2D78AF"/>
                        <w:bottom w:val="none" w:sz="0" w:space="0" w:color="auto"/>
                        <w:right w:val="single" w:sz="6" w:space="0" w:color="FFFFFF"/>
                      </w:divBdr>
                      <w:divsChild>
                        <w:div w:id="857618255">
                          <w:marLeft w:val="0"/>
                          <w:marRight w:val="0"/>
                          <w:marTop w:val="0"/>
                          <w:marBottom w:val="0"/>
                          <w:divBdr>
                            <w:top w:val="none" w:sz="0" w:space="0" w:color="auto"/>
                            <w:left w:val="none" w:sz="0" w:space="0" w:color="auto"/>
                            <w:bottom w:val="none" w:sz="0" w:space="0" w:color="auto"/>
                            <w:right w:val="none" w:sz="0" w:space="0" w:color="auto"/>
                          </w:divBdr>
                          <w:divsChild>
                            <w:div w:id="901450053">
                              <w:marLeft w:val="0"/>
                              <w:marRight w:val="0"/>
                              <w:marTop w:val="0"/>
                              <w:marBottom w:val="0"/>
                              <w:divBdr>
                                <w:top w:val="none" w:sz="0" w:space="0" w:color="auto"/>
                                <w:left w:val="none" w:sz="0" w:space="0" w:color="auto"/>
                                <w:bottom w:val="none" w:sz="0" w:space="0" w:color="auto"/>
                                <w:right w:val="none" w:sz="0" w:space="0" w:color="auto"/>
                              </w:divBdr>
                              <w:divsChild>
                                <w:div w:id="48968552">
                                  <w:marLeft w:val="30"/>
                                  <w:marRight w:val="30"/>
                                  <w:marTop w:val="75"/>
                                  <w:marBottom w:val="75"/>
                                  <w:divBdr>
                                    <w:top w:val="none" w:sz="0" w:space="0" w:color="auto"/>
                                    <w:left w:val="none" w:sz="0" w:space="0" w:color="auto"/>
                                    <w:bottom w:val="none" w:sz="0" w:space="0" w:color="auto"/>
                                    <w:right w:val="none" w:sz="0" w:space="0" w:color="auto"/>
                                  </w:divBdr>
                                  <w:divsChild>
                                    <w:div w:id="1722242451">
                                      <w:marLeft w:val="0"/>
                                      <w:marRight w:val="0"/>
                                      <w:marTop w:val="0"/>
                                      <w:marBottom w:val="0"/>
                                      <w:divBdr>
                                        <w:top w:val="none" w:sz="0" w:space="0" w:color="auto"/>
                                        <w:left w:val="none" w:sz="0" w:space="0" w:color="auto"/>
                                        <w:bottom w:val="none" w:sz="0" w:space="0" w:color="auto"/>
                                        <w:right w:val="none" w:sz="0" w:space="0" w:color="auto"/>
                                      </w:divBdr>
                                      <w:divsChild>
                                        <w:div w:id="535392840">
                                          <w:marLeft w:val="0"/>
                                          <w:marRight w:val="0"/>
                                          <w:marTop w:val="0"/>
                                          <w:marBottom w:val="0"/>
                                          <w:divBdr>
                                            <w:top w:val="none" w:sz="0" w:space="0" w:color="auto"/>
                                            <w:left w:val="none" w:sz="0" w:space="0" w:color="auto"/>
                                            <w:bottom w:val="none" w:sz="0" w:space="0" w:color="auto"/>
                                            <w:right w:val="none" w:sz="0" w:space="0" w:color="auto"/>
                                          </w:divBdr>
                                          <w:divsChild>
                                            <w:div w:id="1435940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802766">
      <w:bodyDiv w:val="1"/>
      <w:marLeft w:val="0"/>
      <w:marRight w:val="0"/>
      <w:marTop w:val="0"/>
      <w:marBottom w:val="0"/>
      <w:divBdr>
        <w:top w:val="none" w:sz="0" w:space="0" w:color="auto"/>
        <w:left w:val="none" w:sz="0" w:space="0" w:color="auto"/>
        <w:bottom w:val="none" w:sz="0" w:space="0" w:color="auto"/>
        <w:right w:val="none" w:sz="0" w:space="0" w:color="auto"/>
      </w:divBdr>
      <w:divsChild>
        <w:div w:id="1642340689">
          <w:marLeft w:val="0"/>
          <w:marRight w:val="0"/>
          <w:marTop w:val="0"/>
          <w:marBottom w:val="0"/>
          <w:divBdr>
            <w:top w:val="none" w:sz="0" w:space="0" w:color="auto"/>
            <w:left w:val="none" w:sz="0" w:space="0" w:color="auto"/>
            <w:bottom w:val="none" w:sz="0" w:space="0" w:color="auto"/>
            <w:right w:val="none" w:sz="0" w:space="0" w:color="auto"/>
          </w:divBdr>
          <w:divsChild>
            <w:div w:id="1929844350">
              <w:marLeft w:val="0"/>
              <w:marRight w:val="0"/>
              <w:marTop w:val="0"/>
              <w:marBottom w:val="0"/>
              <w:divBdr>
                <w:top w:val="none" w:sz="0" w:space="0" w:color="auto"/>
                <w:left w:val="none" w:sz="0" w:space="0" w:color="auto"/>
                <w:bottom w:val="none" w:sz="0" w:space="0" w:color="auto"/>
                <w:right w:val="none" w:sz="0" w:space="0" w:color="auto"/>
              </w:divBdr>
              <w:divsChild>
                <w:div w:id="444081624">
                  <w:marLeft w:val="0"/>
                  <w:marRight w:val="0"/>
                  <w:marTop w:val="0"/>
                  <w:marBottom w:val="0"/>
                  <w:divBdr>
                    <w:top w:val="none" w:sz="0" w:space="0" w:color="auto"/>
                    <w:left w:val="none" w:sz="0" w:space="0" w:color="auto"/>
                    <w:bottom w:val="none" w:sz="0" w:space="0" w:color="auto"/>
                    <w:right w:val="none" w:sz="0" w:space="0" w:color="auto"/>
                  </w:divBdr>
                  <w:divsChild>
                    <w:div w:id="1557937981">
                      <w:marLeft w:val="0"/>
                      <w:marRight w:val="0"/>
                      <w:marTop w:val="0"/>
                      <w:marBottom w:val="0"/>
                      <w:divBdr>
                        <w:top w:val="single" w:sz="6" w:space="0" w:color="2D78AF"/>
                        <w:left w:val="single" w:sz="6" w:space="0" w:color="2D78AF"/>
                        <w:bottom w:val="none" w:sz="0" w:space="0" w:color="auto"/>
                        <w:right w:val="single" w:sz="6" w:space="0" w:color="FFFFFF"/>
                      </w:divBdr>
                      <w:divsChild>
                        <w:div w:id="487791190">
                          <w:marLeft w:val="0"/>
                          <w:marRight w:val="0"/>
                          <w:marTop w:val="0"/>
                          <w:marBottom w:val="0"/>
                          <w:divBdr>
                            <w:top w:val="none" w:sz="0" w:space="0" w:color="auto"/>
                            <w:left w:val="none" w:sz="0" w:space="0" w:color="auto"/>
                            <w:bottom w:val="none" w:sz="0" w:space="0" w:color="auto"/>
                            <w:right w:val="none" w:sz="0" w:space="0" w:color="auto"/>
                          </w:divBdr>
                          <w:divsChild>
                            <w:div w:id="82919657">
                              <w:marLeft w:val="0"/>
                              <w:marRight w:val="0"/>
                              <w:marTop w:val="0"/>
                              <w:marBottom w:val="0"/>
                              <w:divBdr>
                                <w:top w:val="none" w:sz="0" w:space="0" w:color="auto"/>
                                <w:left w:val="none" w:sz="0" w:space="0" w:color="auto"/>
                                <w:bottom w:val="none" w:sz="0" w:space="0" w:color="auto"/>
                                <w:right w:val="none" w:sz="0" w:space="0" w:color="auto"/>
                              </w:divBdr>
                              <w:divsChild>
                                <w:div w:id="1844007491">
                                  <w:marLeft w:val="30"/>
                                  <w:marRight w:val="30"/>
                                  <w:marTop w:val="75"/>
                                  <w:marBottom w:val="75"/>
                                  <w:divBdr>
                                    <w:top w:val="none" w:sz="0" w:space="0" w:color="auto"/>
                                    <w:left w:val="none" w:sz="0" w:space="0" w:color="auto"/>
                                    <w:bottom w:val="none" w:sz="0" w:space="0" w:color="auto"/>
                                    <w:right w:val="none" w:sz="0" w:space="0" w:color="auto"/>
                                  </w:divBdr>
                                  <w:divsChild>
                                    <w:div w:id="1269507634">
                                      <w:marLeft w:val="0"/>
                                      <w:marRight w:val="0"/>
                                      <w:marTop w:val="0"/>
                                      <w:marBottom w:val="0"/>
                                      <w:divBdr>
                                        <w:top w:val="none" w:sz="0" w:space="0" w:color="auto"/>
                                        <w:left w:val="none" w:sz="0" w:space="0" w:color="auto"/>
                                        <w:bottom w:val="none" w:sz="0" w:space="0" w:color="auto"/>
                                        <w:right w:val="none" w:sz="0" w:space="0" w:color="auto"/>
                                      </w:divBdr>
                                      <w:divsChild>
                                        <w:div w:id="561718753">
                                          <w:marLeft w:val="120"/>
                                          <w:marRight w:val="120"/>
                                          <w:marTop w:val="120"/>
                                          <w:marBottom w:val="120"/>
                                          <w:divBdr>
                                            <w:top w:val="none" w:sz="0" w:space="0" w:color="auto"/>
                                            <w:left w:val="none" w:sz="0" w:space="0" w:color="auto"/>
                                            <w:bottom w:val="none" w:sz="0" w:space="0" w:color="auto"/>
                                            <w:right w:val="none" w:sz="0" w:space="0" w:color="auto"/>
                                          </w:divBdr>
                                        </w:div>
                                        <w:div w:id="1096822708">
                                          <w:marLeft w:val="0"/>
                                          <w:marRight w:val="0"/>
                                          <w:marTop w:val="0"/>
                                          <w:marBottom w:val="0"/>
                                          <w:divBdr>
                                            <w:top w:val="none" w:sz="0" w:space="0" w:color="auto"/>
                                            <w:left w:val="none" w:sz="0" w:space="0" w:color="auto"/>
                                            <w:bottom w:val="none" w:sz="0" w:space="0" w:color="auto"/>
                                            <w:right w:val="none" w:sz="0" w:space="0" w:color="auto"/>
                                          </w:divBdr>
                                          <w:divsChild>
                                            <w:div w:id="16655495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115905331">
                              <w:marLeft w:val="0"/>
                              <w:marRight w:val="0"/>
                              <w:marTop w:val="0"/>
                              <w:marBottom w:val="0"/>
                              <w:divBdr>
                                <w:top w:val="none" w:sz="0" w:space="0" w:color="auto"/>
                                <w:left w:val="none" w:sz="0" w:space="0" w:color="auto"/>
                                <w:bottom w:val="none" w:sz="0" w:space="0" w:color="auto"/>
                                <w:right w:val="none" w:sz="0" w:space="0" w:color="auto"/>
                              </w:divBdr>
                              <w:divsChild>
                                <w:div w:id="914630640">
                                  <w:marLeft w:val="450"/>
                                  <w:marRight w:val="450"/>
                                  <w:marTop w:val="0"/>
                                  <w:marBottom w:val="0"/>
                                  <w:divBdr>
                                    <w:top w:val="none" w:sz="0" w:space="0" w:color="auto"/>
                                    <w:left w:val="none" w:sz="0" w:space="0" w:color="auto"/>
                                    <w:bottom w:val="none" w:sz="0" w:space="0" w:color="auto"/>
                                    <w:right w:val="none" w:sz="0" w:space="0" w:color="auto"/>
                                  </w:divBdr>
                                  <w:divsChild>
                                    <w:div w:id="1964383706">
                                      <w:marLeft w:val="0"/>
                                      <w:marRight w:val="0"/>
                                      <w:marTop w:val="0"/>
                                      <w:marBottom w:val="0"/>
                                      <w:divBdr>
                                        <w:top w:val="none" w:sz="0" w:space="0" w:color="auto"/>
                                        <w:left w:val="none" w:sz="0" w:space="0" w:color="auto"/>
                                        <w:bottom w:val="none" w:sz="0" w:space="0" w:color="auto"/>
                                        <w:right w:val="none" w:sz="0" w:space="0" w:color="auto"/>
                                      </w:divBdr>
                                      <w:divsChild>
                                        <w:div w:id="1602377680">
                                          <w:marLeft w:val="0"/>
                                          <w:marRight w:val="0"/>
                                          <w:marTop w:val="0"/>
                                          <w:marBottom w:val="0"/>
                                          <w:divBdr>
                                            <w:top w:val="none" w:sz="0" w:space="0" w:color="auto"/>
                                            <w:left w:val="none" w:sz="0" w:space="0" w:color="auto"/>
                                            <w:bottom w:val="none" w:sz="0" w:space="0" w:color="auto"/>
                                            <w:right w:val="none" w:sz="0" w:space="0" w:color="auto"/>
                                          </w:divBdr>
                                          <w:divsChild>
                                            <w:div w:id="2036731607">
                                              <w:marLeft w:val="0"/>
                                              <w:marRight w:val="0"/>
                                              <w:marTop w:val="0"/>
                                              <w:marBottom w:val="0"/>
                                              <w:divBdr>
                                                <w:top w:val="none" w:sz="0" w:space="0" w:color="auto"/>
                                                <w:left w:val="none" w:sz="0" w:space="0" w:color="auto"/>
                                                <w:bottom w:val="none" w:sz="0" w:space="0" w:color="auto"/>
                                                <w:right w:val="none" w:sz="0" w:space="0" w:color="auto"/>
                                              </w:divBdr>
                                              <w:divsChild>
                                                <w:div w:id="9331254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109174">
      <w:bodyDiv w:val="1"/>
      <w:marLeft w:val="0"/>
      <w:marRight w:val="0"/>
      <w:marTop w:val="0"/>
      <w:marBottom w:val="0"/>
      <w:divBdr>
        <w:top w:val="none" w:sz="0" w:space="0" w:color="auto"/>
        <w:left w:val="none" w:sz="0" w:space="0" w:color="auto"/>
        <w:bottom w:val="none" w:sz="0" w:space="0" w:color="auto"/>
        <w:right w:val="none" w:sz="0" w:space="0" w:color="auto"/>
      </w:divBdr>
      <w:divsChild>
        <w:div w:id="465009931">
          <w:marLeft w:val="0"/>
          <w:marRight w:val="0"/>
          <w:marTop w:val="0"/>
          <w:marBottom w:val="0"/>
          <w:divBdr>
            <w:top w:val="none" w:sz="0" w:space="0" w:color="auto"/>
            <w:left w:val="none" w:sz="0" w:space="0" w:color="auto"/>
            <w:bottom w:val="none" w:sz="0" w:space="0" w:color="auto"/>
            <w:right w:val="none" w:sz="0" w:space="0" w:color="auto"/>
          </w:divBdr>
          <w:divsChild>
            <w:div w:id="2117208115">
              <w:marLeft w:val="0"/>
              <w:marRight w:val="0"/>
              <w:marTop w:val="0"/>
              <w:marBottom w:val="0"/>
              <w:divBdr>
                <w:top w:val="none" w:sz="0" w:space="0" w:color="auto"/>
                <w:left w:val="none" w:sz="0" w:space="0" w:color="auto"/>
                <w:bottom w:val="none" w:sz="0" w:space="0" w:color="auto"/>
                <w:right w:val="none" w:sz="0" w:space="0" w:color="auto"/>
              </w:divBdr>
              <w:divsChild>
                <w:div w:id="950089565">
                  <w:marLeft w:val="0"/>
                  <w:marRight w:val="0"/>
                  <w:marTop w:val="0"/>
                  <w:marBottom w:val="0"/>
                  <w:divBdr>
                    <w:top w:val="none" w:sz="0" w:space="0" w:color="auto"/>
                    <w:left w:val="none" w:sz="0" w:space="0" w:color="auto"/>
                    <w:bottom w:val="none" w:sz="0" w:space="0" w:color="auto"/>
                    <w:right w:val="none" w:sz="0" w:space="0" w:color="auto"/>
                  </w:divBdr>
                  <w:divsChild>
                    <w:div w:id="360252097">
                      <w:marLeft w:val="0"/>
                      <w:marRight w:val="0"/>
                      <w:marTop w:val="0"/>
                      <w:marBottom w:val="0"/>
                      <w:divBdr>
                        <w:top w:val="none" w:sz="0" w:space="0" w:color="auto"/>
                        <w:left w:val="none" w:sz="0" w:space="0" w:color="auto"/>
                        <w:bottom w:val="none" w:sz="0" w:space="0" w:color="auto"/>
                        <w:right w:val="none" w:sz="0" w:space="0" w:color="auto"/>
                      </w:divBdr>
                      <w:divsChild>
                        <w:div w:id="2081171339">
                          <w:marLeft w:val="0"/>
                          <w:marRight w:val="0"/>
                          <w:marTop w:val="0"/>
                          <w:marBottom w:val="0"/>
                          <w:divBdr>
                            <w:top w:val="none" w:sz="0" w:space="0" w:color="auto"/>
                            <w:left w:val="none" w:sz="0" w:space="0" w:color="auto"/>
                            <w:bottom w:val="none" w:sz="0" w:space="0" w:color="auto"/>
                            <w:right w:val="none" w:sz="0" w:space="0" w:color="auto"/>
                          </w:divBdr>
                          <w:divsChild>
                            <w:div w:id="1354182672">
                              <w:marLeft w:val="0"/>
                              <w:marRight w:val="0"/>
                              <w:marTop w:val="0"/>
                              <w:marBottom w:val="0"/>
                              <w:divBdr>
                                <w:top w:val="none" w:sz="0" w:space="0" w:color="auto"/>
                                <w:left w:val="none" w:sz="0" w:space="0" w:color="auto"/>
                                <w:bottom w:val="none" w:sz="0" w:space="0" w:color="auto"/>
                                <w:right w:val="none" w:sz="0" w:space="0" w:color="auto"/>
                              </w:divBdr>
                              <w:divsChild>
                                <w:div w:id="1050572981">
                                  <w:marLeft w:val="0"/>
                                  <w:marRight w:val="0"/>
                                  <w:marTop w:val="0"/>
                                  <w:marBottom w:val="0"/>
                                  <w:divBdr>
                                    <w:top w:val="none" w:sz="0" w:space="0" w:color="auto"/>
                                    <w:left w:val="none" w:sz="0" w:space="0" w:color="auto"/>
                                    <w:bottom w:val="none" w:sz="0" w:space="0" w:color="auto"/>
                                    <w:right w:val="none" w:sz="0" w:space="0" w:color="auto"/>
                                  </w:divBdr>
                                  <w:divsChild>
                                    <w:div w:id="427582970">
                                      <w:marLeft w:val="0"/>
                                      <w:marRight w:val="0"/>
                                      <w:marTop w:val="0"/>
                                      <w:marBottom w:val="0"/>
                                      <w:divBdr>
                                        <w:top w:val="none" w:sz="0" w:space="0" w:color="auto"/>
                                        <w:left w:val="none" w:sz="0" w:space="0" w:color="auto"/>
                                        <w:bottom w:val="none" w:sz="0" w:space="0" w:color="auto"/>
                                        <w:right w:val="none" w:sz="0" w:space="0" w:color="auto"/>
                                      </w:divBdr>
                                      <w:divsChild>
                                        <w:div w:id="12924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257719">
      <w:bodyDiv w:val="1"/>
      <w:marLeft w:val="0"/>
      <w:marRight w:val="0"/>
      <w:marTop w:val="0"/>
      <w:marBottom w:val="0"/>
      <w:divBdr>
        <w:top w:val="none" w:sz="0" w:space="0" w:color="auto"/>
        <w:left w:val="none" w:sz="0" w:space="0" w:color="auto"/>
        <w:bottom w:val="none" w:sz="0" w:space="0" w:color="auto"/>
        <w:right w:val="none" w:sz="0" w:space="0" w:color="auto"/>
      </w:divBdr>
      <w:divsChild>
        <w:div w:id="622931519">
          <w:marLeft w:val="0"/>
          <w:marRight w:val="0"/>
          <w:marTop w:val="0"/>
          <w:marBottom w:val="0"/>
          <w:divBdr>
            <w:top w:val="none" w:sz="0" w:space="0" w:color="auto"/>
            <w:left w:val="none" w:sz="0" w:space="0" w:color="auto"/>
            <w:bottom w:val="none" w:sz="0" w:space="0" w:color="auto"/>
            <w:right w:val="none" w:sz="0" w:space="0" w:color="auto"/>
          </w:divBdr>
          <w:divsChild>
            <w:div w:id="1360624336">
              <w:marLeft w:val="0"/>
              <w:marRight w:val="0"/>
              <w:marTop w:val="0"/>
              <w:marBottom w:val="0"/>
              <w:divBdr>
                <w:top w:val="none" w:sz="0" w:space="0" w:color="auto"/>
                <w:left w:val="none" w:sz="0" w:space="0" w:color="auto"/>
                <w:bottom w:val="none" w:sz="0" w:space="0" w:color="auto"/>
                <w:right w:val="none" w:sz="0" w:space="0" w:color="auto"/>
              </w:divBdr>
              <w:divsChild>
                <w:div w:id="789395228">
                  <w:marLeft w:val="0"/>
                  <w:marRight w:val="0"/>
                  <w:marTop w:val="0"/>
                  <w:marBottom w:val="0"/>
                  <w:divBdr>
                    <w:top w:val="none" w:sz="0" w:space="0" w:color="auto"/>
                    <w:left w:val="none" w:sz="0" w:space="0" w:color="auto"/>
                    <w:bottom w:val="none" w:sz="0" w:space="0" w:color="auto"/>
                    <w:right w:val="none" w:sz="0" w:space="0" w:color="auto"/>
                  </w:divBdr>
                  <w:divsChild>
                    <w:div w:id="513424519">
                      <w:marLeft w:val="0"/>
                      <w:marRight w:val="0"/>
                      <w:marTop w:val="0"/>
                      <w:marBottom w:val="0"/>
                      <w:divBdr>
                        <w:top w:val="single" w:sz="6" w:space="0" w:color="2D78AF"/>
                        <w:left w:val="single" w:sz="6" w:space="0" w:color="2D78AF"/>
                        <w:bottom w:val="none" w:sz="0" w:space="0" w:color="auto"/>
                        <w:right w:val="single" w:sz="6" w:space="0" w:color="FFFFFF"/>
                      </w:divBdr>
                      <w:divsChild>
                        <w:div w:id="187765458">
                          <w:marLeft w:val="0"/>
                          <w:marRight w:val="0"/>
                          <w:marTop w:val="0"/>
                          <w:marBottom w:val="0"/>
                          <w:divBdr>
                            <w:top w:val="none" w:sz="0" w:space="0" w:color="auto"/>
                            <w:left w:val="none" w:sz="0" w:space="0" w:color="auto"/>
                            <w:bottom w:val="none" w:sz="0" w:space="0" w:color="auto"/>
                            <w:right w:val="none" w:sz="0" w:space="0" w:color="auto"/>
                          </w:divBdr>
                          <w:divsChild>
                            <w:div w:id="2048724179">
                              <w:marLeft w:val="0"/>
                              <w:marRight w:val="0"/>
                              <w:marTop w:val="0"/>
                              <w:marBottom w:val="0"/>
                              <w:divBdr>
                                <w:top w:val="none" w:sz="0" w:space="0" w:color="auto"/>
                                <w:left w:val="none" w:sz="0" w:space="0" w:color="auto"/>
                                <w:bottom w:val="none" w:sz="0" w:space="0" w:color="auto"/>
                                <w:right w:val="none" w:sz="0" w:space="0" w:color="auto"/>
                              </w:divBdr>
                              <w:divsChild>
                                <w:div w:id="943002582">
                                  <w:marLeft w:val="30"/>
                                  <w:marRight w:val="30"/>
                                  <w:marTop w:val="75"/>
                                  <w:marBottom w:val="75"/>
                                  <w:divBdr>
                                    <w:top w:val="none" w:sz="0" w:space="0" w:color="auto"/>
                                    <w:left w:val="none" w:sz="0" w:space="0" w:color="auto"/>
                                    <w:bottom w:val="none" w:sz="0" w:space="0" w:color="auto"/>
                                    <w:right w:val="none" w:sz="0" w:space="0" w:color="auto"/>
                                  </w:divBdr>
                                  <w:divsChild>
                                    <w:div w:id="582182804">
                                      <w:marLeft w:val="0"/>
                                      <w:marRight w:val="0"/>
                                      <w:marTop w:val="0"/>
                                      <w:marBottom w:val="0"/>
                                      <w:divBdr>
                                        <w:top w:val="none" w:sz="0" w:space="0" w:color="auto"/>
                                        <w:left w:val="none" w:sz="0" w:space="0" w:color="auto"/>
                                        <w:bottom w:val="none" w:sz="0" w:space="0" w:color="auto"/>
                                        <w:right w:val="none" w:sz="0" w:space="0" w:color="auto"/>
                                      </w:divBdr>
                                      <w:divsChild>
                                        <w:div w:id="102846644">
                                          <w:marLeft w:val="0"/>
                                          <w:marRight w:val="0"/>
                                          <w:marTop w:val="0"/>
                                          <w:marBottom w:val="0"/>
                                          <w:divBdr>
                                            <w:top w:val="none" w:sz="0" w:space="0" w:color="auto"/>
                                            <w:left w:val="none" w:sz="0" w:space="0" w:color="auto"/>
                                            <w:bottom w:val="none" w:sz="0" w:space="0" w:color="auto"/>
                                            <w:right w:val="none" w:sz="0" w:space="0" w:color="auto"/>
                                          </w:divBdr>
                                          <w:divsChild>
                                            <w:div w:id="354673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087958">
      <w:bodyDiv w:val="1"/>
      <w:marLeft w:val="0"/>
      <w:marRight w:val="0"/>
      <w:marTop w:val="0"/>
      <w:marBottom w:val="0"/>
      <w:divBdr>
        <w:top w:val="none" w:sz="0" w:space="0" w:color="auto"/>
        <w:left w:val="none" w:sz="0" w:space="0" w:color="auto"/>
        <w:bottom w:val="none" w:sz="0" w:space="0" w:color="auto"/>
        <w:right w:val="none" w:sz="0" w:space="0" w:color="auto"/>
      </w:divBdr>
      <w:divsChild>
        <w:div w:id="186526881">
          <w:marLeft w:val="0"/>
          <w:marRight w:val="0"/>
          <w:marTop w:val="0"/>
          <w:marBottom w:val="0"/>
          <w:divBdr>
            <w:top w:val="none" w:sz="0" w:space="0" w:color="auto"/>
            <w:left w:val="none" w:sz="0" w:space="0" w:color="auto"/>
            <w:bottom w:val="none" w:sz="0" w:space="0" w:color="auto"/>
            <w:right w:val="none" w:sz="0" w:space="0" w:color="auto"/>
          </w:divBdr>
          <w:divsChild>
            <w:div w:id="1091390419">
              <w:marLeft w:val="0"/>
              <w:marRight w:val="0"/>
              <w:marTop w:val="0"/>
              <w:marBottom w:val="0"/>
              <w:divBdr>
                <w:top w:val="none" w:sz="0" w:space="0" w:color="auto"/>
                <w:left w:val="none" w:sz="0" w:space="0" w:color="auto"/>
                <w:bottom w:val="none" w:sz="0" w:space="0" w:color="auto"/>
                <w:right w:val="none" w:sz="0" w:space="0" w:color="auto"/>
              </w:divBdr>
              <w:divsChild>
                <w:div w:id="1369644382">
                  <w:marLeft w:val="0"/>
                  <w:marRight w:val="0"/>
                  <w:marTop w:val="0"/>
                  <w:marBottom w:val="0"/>
                  <w:divBdr>
                    <w:top w:val="none" w:sz="0" w:space="0" w:color="auto"/>
                    <w:left w:val="none" w:sz="0" w:space="0" w:color="auto"/>
                    <w:bottom w:val="none" w:sz="0" w:space="0" w:color="auto"/>
                    <w:right w:val="none" w:sz="0" w:space="0" w:color="auto"/>
                  </w:divBdr>
                  <w:divsChild>
                    <w:div w:id="2098088433">
                      <w:marLeft w:val="0"/>
                      <w:marRight w:val="0"/>
                      <w:marTop w:val="0"/>
                      <w:marBottom w:val="0"/>
                      <w:divBdr>
                        <w:top w:val="single" w:sz="6" w:space="0" w:color="2D78AF"/>
                        <w:left w:val="single" w:sz="6" w:space="0" w:color="2D78AF"/>
                        <w:bottom w:val="none" w:sz="0" w:space="0" w:color="auto"/>
                        <w:right w:val="single" w:sz="6" w:space="0" w:color="FFFFFF"/>
                      </w:divBdr>
                      <w:divsChild>
                        <w:div w:id="719521115">
                          <w:marLeft w:val="0"/>
                          <w:marRight w:val="0"/>
                          <w:marTop w:val="0"/>
                          <w:marBottom w:val="0"/>
                          <w:divBdr>
                            <w:top w:val="none" w:sz="0" w:space="0" w:color="auto"/>
                            <w:left w:val="none" w:sz="0" w:space="0" w:color="auto"/>
                            <w:bottom w:val="none" w:sz="0" w:space="0" w:color="auto"/>
                            <w:right w:val="none" w:sz="0" w:space="0" w:color="auto"/>
                          </w:divBdr>
                          <w:divsChild>
                            <w:div w:id="278144507">
                              <w:marLeft w:val="0"/>
                              <w:marRight w:val="0"/>
                              <w:marTop w:val="0"/>
                              <w:marBottom w:val="0"/>
                              <w:divBdr>
                                <w:top w:val="none" w:sz="0" w:space="0" w:color="auto"/>
                                <w:left w:val="none" w:sz="0" w:space="0" w:color="auto"/>
                                <w:bottom w:val="none" w:sz="0" w:space="0" w:color="auto"/>
                                <w:right w:val="none" w:sz="0" w:space="0" w:color="auto"/>
                              </w:divBdr>
                              <w:divsChild>
                                <w:div w:id="512569107">
                                  <w:marLeft w:val="30"/>
                                  <w:marRight w:val="30"/>
                                  <w:marTop w:val="75"/>
                                  <w:marBottom w:val="75"/>
                                  <w:divBdr>
                                    <w:top w:val="none" w:sz="0" w:space="0" w:color="auto"/>
                                    <w:left w:val="none" w:sz="0" w:space="0" w:color="auto"/>
                                    <w:bottom w:val="none" w:sz="0" w:space="0" w:color="auto"/>
                                    <w:right w:val="none" w:sz="0" w:space="0" w:color="auto"/>
                                  </w:divBdr>
                                  <w:divsChild>
                                    <w:div w:id="629702068">
                                      <w:marLeft w:val="0"/>
                                      <w:marRight w:val="0"/>
                                      <w:marTop w:val="0"/>
                                      <w:marBottom w:val="0"/>
                                      <w:divBdr>
                                        <w:top w:val="none" w:sz="0" w:space="0" w:color="auto"/>
                                        <w:left w:val="none" w:sz="0" w:space="0" w:color="auto"/>
                                        <w:bottom w:val="none" w:sz="0" w:space="0" w:color="auto"/>
                                        <w:right w:val="none" w:sz="0" w:space="0" w:color="auto"/>
                                      </w:divBdr>
                                      <w:divsChild>
                                        <w:div w:id="1725448117">
                                          <w:marLeft w:val="0"/>
                                          <w:marRight w:val="0"/>
                                          <w:marTop w:val="0"/>
                                          <w:marBottom w:val="0"/>
                                          <w:divBdr>
                                            <w:top w:val="none" w:sz="0" w:space="0" w:color="auto"/>
                                            <w:left w:val="none" w:sz="0" w:space="0" w:color="auto"/>
                                            <w:bottom w:val="none" w:sz="0" w:space="0" w:color="auto"/>
                                            <w:right w:val="none" w:sz="0" w:space="0" w:color="auto"/>
                                          </w:divBdr>
                                          <w:divsChild>
                                            <w:div w:id="23875078">
                                              <w:marLeft w:val="0"/>
                                              <w:marRight w:val="0"/>
                                              <w:marTop w:val="0"/>
                                              <w:marBottom w:val="90"/>
                                              <w:divBdr>
                                                <w:top w:val="none" w:sz="0" w:space="0" w:color="auto"/>
                                                <w:left w:val="none" w:sz="0" w:space="0" w:color="auto"/>
                                                <w:bottom w:val="none" w:sz="0" w:space="0" w:color="auto"/>
                                                <w:right w:val="none" w:sz="0" w:space="0" w:color="auto"/>
                                              </w:divBdr>
                                            </w:div>
                                            <w:div w:id="7212959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393687">
      <w:bodyDiv w:val="1"/>
      <w:marLeft w:val="0"/>
      <w:marRight w:val="0"/>
      <w:marTop w:val="0"/>
      <w:marBottom w:val="0"/>
      <w:divBdr>
        <w:top w:val="none" w:sz="0" w:space="0" w:color="auto"/>
        <w:left w:val="none" w:sz="0" w:space="0" w:color="auto"/>
        <w:bottom w:val="none" w:sz="0" w:space="0" w:color="auto"/>
        <w:right w:val="none" w:sz="0" w:space="0" w:color="auto"/>
      </w:divBdr>
      <w:divsChild>
        <w:div w:id="432828348">
          <w:marLeft w:val="0"/>
          <w:marRight w:val="0"/>
          <w:marTop w:val="0"/>
          <w:marBottom w:val="0"/>
          <w:divBdr>
            <w:top w:val="none" w:sz="0" w:space="0" w:color="auto"/>
            <w:left w:val="none" w:sz="0" w:space="0" w:color="auto"/>
            <w:bottom w:val="none" w:sz="0" w:space="0" w:color="auto"/>
            <w:right w:val="none" w:sz="0" w:space="0" w:color="auto"/>
          </w:divBdr>
          <w:divsChild>
            <w:div w:id="597325473">
              <w:marLeft w:val="0"/>
              <w:marRight w:val="0"/>
              <w:marTop w:val="0"/>
              <w:marBottom w:val="0"/>
              <w:divBdr>
                <w:top w:val="none" w:sz="0" w:space="0" w:color="auto"/>
                <w:left w:val="none" w:sz="0" w:space="0" w:color="auto"/>
                <w:bottom w:val="none" w:sz="0" w:space="0" w:color="auto"/>
                <w:right w:val="none" w:sz="0" w:space="0" w:color="auto"/>
              </w:divBdr>
              <w:divsChild>
                <w:div w:id="1901284084">
                  <w:marLeft w:val="0"/>
                  <w:marRight w:val="0"/>
                  <w:marTop w:val="0"/>
                  <w:marBottom w:val="0"/>
                  <w:divBdr>
                    <w:top w:val="none" w:sz="0" w:space="0" w:color="auto"/>
                    <w:left w:val="none" w:sz="0" w:space="0" w:color="auto"/>
                    <w:bottom w:val="none" w:sz="0" w:space="0" w:color="auto"/>
                    <w:right w:val="none" w:sz="0" w:space="0" w:color="auto"/>
                  </w:divBdr>
                  <w:divsChild>
                    <w:div w:id="869148037">
                      <w:marLeft w:val="0"/>
                      <w:marRight w:val="0"/>
                      <w:marTop w:val="0"/>
                      <w:marBottom w:val="0"/>
                      <w:divBdr>
                        <w:top w:val="none" w:sz="0" w:space="0" w:color="auto"/>
                        <w:left w:val="none" w:sz="0" w:space="0" w:color="auto"/>
                        <w:bottom w:val="none" w:sz="0" w:space="0" w:color="auto"/>
                        <w:right w:val="none" w:sz="0" w:space="0" w:color="auto"/>
                      </w:divBdr>
                      <w:divsChild>
                        <w:div w:id="27727511">
                          <w:marLeft w:val="0"/>
                          <w:marRight w:val="0"/>
                          <w:marTop w:val="0"/>
                          <w:marBottom w:val="0"/>
                          <w:divBdr>
                            <w:top w:val="none" w:sz="0" w:space="0" w:color="auto"/>
                            <w:left w:val="none" w:sz="0" w:space="0" w:color="auto"/>
                            <w:bottom w:val="none" w:sz="0" w:space="0" w:color="auto"/>
                            <w:right w:val="none" w:sz="0" w:space="0" w:color="auto"/>
                          </w:divBdr>
                          <w:divsChild>
                            <w:div w:id="360667476">
                              <w:marLeft w:val="0"/>
                              <w:marRight w:val="0"/>
                              <w:marTop w:val="0"/>
                              <w:marBottom w:val="0"/>
                              <w:divBdr>
                                <w:top w:val="none" w:sz="0" w:space="0" w:color="auto"/>
                                <w:left w:val="none" w:sz="0" w:space="0" w:color="auto"/>
                                <w:bottom w:val="none" w:sz="0" w:space="0" w:color="auto"/>
                                <w:right w:val="none" w:sz="0" w:space="0" w:color="auto"/>
                              </w:divBdr>
                              <w:divsChild>
                                <w:div w:id="1099184316">
                                  <w:marLeft w:val="0"/>
                                  <w:marRight w:val="0"/>
                                  <w:marTop w:val="0"/>
                                  <w:marBottom w:val="0"/>
                                  <w:divBdr>
                                    <w:top w:val="none" w:sz="0" w:space="0" w:color="auto"/>
                                    <w:left w:val="none" w:sz="0" w:space="0" w:color="auto"/>
                                    <w:bottom w:val="none" w:sz="0" w:space="0" w:color="auto"/>
                                    <w:right w:val="none" w:sz="0" w:space="0" w:color="auto"/>
                                  </w:divBdr>
                                  <w:divsChild>
                                    <w:div w:id="1479228302">
                                      <w:marLeft w:val="0"/>
                                      <w:marRight w:val="0"/>
                                      <w:marTop w:val="0"/>
                                      <w:marBottom w:val="0"/>
                                      <w:divBdr>
                                        <w:top w:val="none" w:sz="0" w:space="0" w:color="auto"/>
                                        <w:left w:val="none" w:sz="0" w:space="0" w:color="auto"/>
                                        <w:bottom w:val="none" w:sz="0" w:space="0" w:color="auto"/>
                                        <w:right w:val="none" w:sz="0" w:space="0" w:color="auto"/>
                                      </w:divBdr>
                                      <w:divsChild>
                                        <w:div w:id="4394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1771">
      <w:bodyDiv w:val="1"/>
      <w:marLeft w:val="0"/>
      <w:marRight w:val="0"/>
      <w:marTop w:val="0"/>
      <w:marBottom w:val="0"/>
      <w:divBdr>
        <w:top w:val="none" w:sz="0" w:space="0" w:color="auto"/>
        <w:left w:val="none" w:sz="0" w:space="0" w:color="auto"/>
        <w:bottom w:val="none" w:sz="0" w:space="0" w:color="auto"/>
        <w:right w:val="none" w:sz="0" w:space="0" w:color="auto"/>
      </w:divBdr>
      <w:divsChild>
        <w:div w:id="2055930244">
          <w:marLeft w:val="0"/>
          <w:marRight w:val="0"/>
          <w:marTop w:val="0"/>
          <w:marBottom w:val="0"/>
          <w:divBdr>
            <w:top w:val="none" w:sz="0" w:space="0" w:color="auto"/>
            <w:left w:val="none" w:sz="0" w:space="0" w:color="auto"/>
            <w:bottom w:val="none" w:sz="0" w:space="0" w:color="auto"/>
            <w:right w:val="none" w:sz="0" w:space="0" w:color="auto"/>
          </w:divBdr>
          <w:divsChild>
            <w:div w:id="267978112">
              <w:marLeft w:val="0"/>
              <w:marRight w:val="0"/>
              <w:marTop w:val="0"/>
              <w:marBottom w:val="0"/>
              <w:divBdr>
                <w:top w:val="none" w:sz="0" w:space="0" w:color="auto"/>
                <w:left w:val="none" w:sz="0" w:space="0" w:color="auto"/>
                <w:bottom w:val="none" w:sz="0" w:space="0" w:color="auto"/>
                <w:right w:val="none" w:sz="0" w:space="0" w:color="auto"/>
              </w:divBdr>
              <w:divsChild>
                <w:div w:id="253586643">
                  <w:marLeft w:val="0"/>
                  <w:marRight w:val="0"/>
                  <w:marTop w:val="0"/>
                  <w:marBottom w:val="0"/>
                  <w:divBdr>
                    <w:top w:val="none" w:sz="0" w:space="0" w:color="auto"/>
                    <w:left w:val="none" w:sz="0" w:space="0" w:color="auto"/>
                    <w:bottom w:val="none" w:sz="0" w:space="0" w:color="auto"/>
                    <w:right w:val="none" w:sz="0" w:space="0" w:color="auto"/>
                  </w:divBdr>
                  <w:divsChild>
                    <w:div w:id="842665648">
                      <w:marLeft w:val="0"/>
                      <w:marRight w:val="0"/>
                      <w:marTop w:val="0"/>
                      <w:marBottom w:val="0"/>
                      <w:divBdr>
                        <w:top w:val="none" w:sz="0" w:space="0" w:color="auto"/>
                        <w:left w:val="none" w:sz="0" w:space="0" w:color="auto"/>
                        <w:bottom w:val="none" w:sz="0" w:space="0" w:color="auto"/>
                        <w:right w:val="none" w:sz="0" w:space="0" w:color="auto"/>
                      </w:divBdr>
                      <w:divsChild>
                        <w:div w:id="987514683">
                          <w:marLeft w:val="0"/>
                          <w:marRight w:val="0"/>
                          <w:marTop w:val="0"/>
                          <w:marBottom w:val="0"/>
                          <w:divBdr>
                            <w:top w:val="none" w:sz="0" w:space="0" w:color="auto"/>
                            <w:left w:val="none" w:sz="0" w:space="0" w:color="auto"/>
                            <w:bottom w:val="none" w:sz="0" w:space="0" w:color="auto"/>
                            <w:right w:val="none" w:sz="0" w:space="0" w:color="auto"/>
                          </w:divBdr>
                          <w:divsChild>
                            <w:div w:id="1935699787">
                              <w:marLeft w:val="0"/>
                              <w:marRight w:val="0"/>
                              <w:marTop w:val="0"/>
                              <w:marBottom w:val="0"/>
                              <w:divBdr>
                                <w:top w:val="none" w:sz="0" w:space="0" w:color="auto"/>
                                <w:left w:val="none" w:sz="0" w:space="0" w:color="auto"/>
                                <w:bottom w:val="none" w:sz="0" w:space="0" w:color="auto"/>
                                <w:right w:val="none" w:sz="0" w:space="0" w:color="auto"/>
                              </w:divBdr>
                              <w:divsChild>
                                <w:div w:id="1799763771">
                                  <w:marLeft w:val="0"/>
                                  <w:marRight w:val="0"/>
                                  <w:marTop w:val="0"/>
                                  <w:marBottom w:val="0"/>
                                  <w:divBdr>
                                    <w:top w:val="none" w:sz="0" w:space="0" w:color="auto"/>
                                    <w:left w:val="none" w:sz="0" w:space="0" w:color="auto"/>
                                    <w:bottom w:val="none" w:sz="0" w:space="0" w:color="auto"/>
                                    <w:right w:val="none" w:sz="0" w:space="0" w:color="auto"/>
                                  </w:divBdr>
                                  <w:divsChild>
                                    <w:div w:id="1919318394">
                                      <w:marLeft w:val="0"/>
                                      <w:marRight w:val="0"/>
                                      <w:marTop w:val="0"/>
                                      <w:marBottom w:val="0"/>
                                      <w:divBdr>
                                        <w:top w:val="none" w:sz="0" w:space="0" w:color="auto"/>
                                        <w:left w:val="none" w:sz="0" w:space="0" w:color="auto"/>
                                        <w:bottom w:val="none" w:sz="0" w:space="0" w:color="auto"/>
                                        <w:right w:val="none" w:sz="0" w:space="0" w:color="auto"/>
                                      </w:divBdr>
                                      <w:divsChild>
                                        <w:div w:id="135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750634">
      <w:bodyDiv w:val="1"/>
      <w:marLeft w:val="0"/>
      <w:marRight w:val="0"/>
      <w:marTop w:val="0"/>
      <w:marBottom w:val="0"/>
      <w:divBdr>
        <w:top w:val="none" w:sz="0" w:space="0" w:color="auto"/>
        <w:left w:val="none" w:sz="0" w:space="0" w:color="auto"/>
        <w:bottom w:val="none" w:sz="0" w:space="0" w:color="auto"/>
        <w:right w:val="none" w:sz="0" w:space="0" w:color="auto"/>
      </w:divBdr>
      <w:divsChild>
        <w:div w:id="522862117">
          <w:marLeft w:val="0"/>
          <w:marRight w:val="0"/>
          <w:marTop w:val="0"/>
          <w:marBottom w:val="0"/>
          <w:divBdr>
            <w:top w:val="none" w:sz="0" w:space="0" w:color="auto"/>
            <w:left w:val="none" w:sz="0" w:space="0" w:color="auto"/>
            <w:bottom w:val="none" w:sz="0" w:space="0" w:color="auto"/>
            <w:right w:val="none" w:sz="0" w:space="0" w:color="auto"/>
          </w:divBdr>
          <w:divsChild>
            <w:div w:id="1171220695">
              <w:marLeft w:val="0"/>
              <w:marRight w:val="0"/>
              <w:marTop w:val="0"/>
              <w:marBottom w:val="0"/>
              <w:divBdr>
                <w:top w:val="none" w:sz="0" w:space="0" w:color="auto"/>
                <w:left w:val="none" w:sz="0" w:space="0" w:color="auto"/>
                <w:bottom w:val="none" w:sz="0" w:space="0" w:color="auto"/>
                <w:right w:val="none" w:sz="0" w:space="0" w:color="auto"/>
              </w:divBdr>
              <w:divsChild>
                <w:div w:id="1974366011">
                  <w:marLeft w:val="0"/>
                  <w:marRight w:val="0"/>
                  <w:marTop w:val="0"/>
                  <w:marBottom w:val="0"/>
                  <w:divBdr>
                    <w:top w:val="none" w:sz="0" w:space="0" w:color="auto"/>
                    <w:left w:val="none" w:sz="0" w:space="0" w:color="auto"/>
                    <w:bottom w:val="none" w:sz="0" w:space="0" w:color="auto"/>
                    <w:right w:val="none" w:sz="0" w:space="0" w:color="auto"/>
                  </w:divBdr>
                  <w:divsChild>
                    <w:div w:id="793252098">
                      <w:marLeft w:val="0"/>
                      <w:marRight w:val="0"/>
                      <w:marTop w:val="0"/>
                      <w:marBottom w:val="0"/>
                      <w:divBdr>
                        <w:top w:val="single" w:sz="6" w:space="0" w:color="2D78AF"/>
                        <w:left w:val="single" w:sz="6" w:space="0" w:color="2D78AF"/>
                        <w:bottom w:val="none" w:sz="0" w:space="0" w:color="auto"/>
                        <w:right w:val="single" w:sz="6" w:space="0" w:color="FFFFFF"/>
                      </w:divBdr>
                      <w:divsChild>
                        <w:div w:id="552083549">
                          <w:marLeft w:val="0"/>
                          <w:marRight w:val="0"/>
                          <w:marTop w:val="0"/>
                          <w:marBottom w:val="0"/>
                          <w:divBdr>
                            <w:top w:val="none" w:sz="0" w:space="0" w:color="auto"/>
                            <w:left w:val="none" w:sz="0" w:space="0" w:color="auto"/>
                            <w:bottom w:val="none" w:sz="0" w:space="0" w:color="auto"/>
                            <w:right w:val="none" w:sz="0" w:space="0" w:color="auto"/>
                          </w:divBdr>
                          <w:divsChild>
                            <w:div w:id="87165286">
                              <w:marLeft w:val="0"/>
                              <w:marRight w:val="0"/>
                              <w:marTop w:val="0"/>
                              <w:marBottom w:val="0"/>
                              <w:divBdr>
                                <w:top w:val="none" w:sz="0" w:space="0" w:color="auto"/>
                                <w:left w:val="none" w:sz="0" w:space="0" w:color="auto"/>
                                <w:bottom w:val="none" w:sz="0" w:space="0" w:color="auto"/>
                                <w:right w:val="none" w:sz="0" w:space="0" w:color="auto"/>
                              </w:divBdr>
                              <w:divsChild>
                                <w:div w:id="543253948">
                                  <w:marLeft w:val="450"/>
                                  <w:marRight w:val="450"/>
                                  <w:marTop w:val="0"/>
                                  <w:marBottom w:val="0"/>
                                  <w:divBdr>
                                    <w:top w:val="none" w:sz="0" w:space="0" w:color="auto"/>
                                    <w:left w:val="none" w:sz="0" w:space="0" w:color="auto"/>
                                    <w:bottom w:val="none" w:sz="0" w:space="0" w:color="auto"/>
                                    <w:right w:val="none" w:sz="0" w:space="0" w:color="auto"/>
                                  </w:divBdr>
                                  <w:divsChild>
                                    <w:div w:id="2088988210">
                                      <w:marLeft w:val="0"/>
                                      <w:marRight w:val="0"/>
                                      <w:marTop w:val="0"/>
                                      <w:marBottom w:val="0"/>
                                      <w:divBdr>
                                        <w:top w:val="none" w:sz="0" w:space="0" w:color="auto"/>
                                        <w:left w:val="none" w:sz="0" w:space="0" w:color="auto"/>
                                        <w:bottom w:val="none" w:sz="0" w:space="0" w:color="auto"/>
                                        <w:right w:val="none" w:sz="0" w:space="0" w:color="auto"/>
                                      </w:divBdr>
                                      <w:divsChild>
                                        <w:div w:id="1360550001">
                                          <w:marLeft w:val="0"/>
                                          <w:marRight w:val="0"/>
                                          <w:marTop w:val="0"/>
                                          <w:marBottom w:val="0"/>
                                          <w:divBdr>
                                            <w:top w:val="none" w:sz="0" w:space="0" w:color="auto"/>
                                            <w:left w:val="none" w:sz="0" w:space="0" w:color="auto"/>
                                            <w:bottom w:val="none" w:sz="0" w:space="0" w:color="auto"/>
                                            <w:right w:val="none" w:sz="0" w:space="0" w:color="auto"/>
                                          </w:divBdr>
                                          <w:divsChild>
                                            <w:div w:id="1406029057">
                                              <w:marLeft w:val="0"/>
                                              <w:marRight w:val="0"/>
                                              <w:marTop w:val="0"/>
                                              <w:marBottom w:val="0"/>
                                              <w:divBdr>
                                                <w:top w:val="none" w:sz="0" w:space="0" w:color="auto"/>
                                                <w:left w:val="none" w:sz="0" w:space="0" w:color="auto"/>
                                                <w:bottom w:val="none" w:sz="0" w:space="0" w:color="auto"/>
                                                <w:right w:val="none" w:sz="0" w:space="0" w:color="auto"/>
                                              </w:divBdr>
                                              <w:divsChild>
                                                <w:div w:id="1190290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60795">
                              <w:marLeft w:val="0"/>
                              <w:marRight w:val="0"/>
                              <w:marTop w:val="0"/>
                              <w:marBottom w:val="0"/>
                              <w:divBdr>
                                <w:top w:val="none" w:sz="0" w:space="0" w:color="auto"/>
                                <w:left w:val="none" w:sz="0" w:space="0" w:color="auto"/>
                                <w:bottom w:val="none" w:sz="0" w:space="0" w:color="auto"/>
                                <w:right w:val="none" w:sz="0" w:space="0" w:color="auto"/>
                              </w:divBdr>
                              <w:divsChild>
                                <w:div w:id="806435862">
                                  <w:marLeft w:val="30"/>
                                  <w:marRight w:val="30"/>
                                  <w:marTop w:val="75"/>
                                  <w:marBottom w:val="75"/>
                                  <w:divBdr>
                                    <w:top w:val="none" w:sz="0" w:space="0" w:color="auto"/>
                                    <w:left w:val="none" w:sz="0" w:space="0" w:color="auto"/>
                                    <w:bottom w:val="none" w:sz="0" w:space="0" w:color="auto"/>
                                    <w:right w:val="none" w:sz="0" w:space="0" w:color="auto"/>
                                  </w:divBdr>
                                  <w:divsChild>
                                    <w:div w:id="286666389">
                                      <w:marLeft w:val="0"/>
                                      <w:marRight w:val="0"/>
                                      <w:marTop w:val="0"/>
                                      <w:marBottom w:val="0"/>
                                      <w:divBdr>
                                        <w:top w:val="none" w:sz="0" w:space="0" w:color="auto"/>
                                        <w:left w:val="none" w:sz="0" w:space="0" w:color="auto"/>
                                        <w:bottom w:val="none" w:sz="0" w:space="0" w:color="auto"/>
                                        <w:right w:val="none" w:sz="0" w:space="0" w:color="auto"/>
                                      </w:divBdr>
                                      <w:divsChild>
                                        <w:div w:id="886992097">
                                          <w:marLeft w:val="120"/>
                                          <w:marRight w:val="120"/>
                                          <w:marTop w:val="120"/>
                                          <w:marBottom w:val="120"/>
                                          <w:divBdr>
                                            <w:top w:val="none" w:sz="0" w:space="0" w:color="auto"/>
                                            <w:left w:val="none" w:sz="0" w:space="0" w:color="auto"/>
                                            <w:bottom w:val="none" w:sz="0" w:space="0" w:color="auto"/>
                                            <w:right w:val="none" w:sz="0" w:space="0" w:color="auto"/>
                                          </w:divBdr>
                                        </w:div>
                                        <w:div w:id="1031878935">
                                          <w:marLeft w:val="0"/>
                                          <w:marRight w:val="0"/>
                                          <w:marTop w:val="0"/>
                                          <w:marBottom w:val="0"/>
                                          <w:divBdr>
                                            <w:top w:val="none" w:sz="0" w:space="0" w:color="auto"/>
                                            <w:left w:val="none" w:sz="0" w:space="0" w:color="auto"/>
                                            <w:bottom w:val="none" w:sz="0" w:space="0" w:color="auto"/>
                                            <w:right w:val="none" w:sz="0" w:space="0" w:color="auto"/>
                                          </w:divBdr>
                                          <w:divsChild>
                                            <w:div w:id="13914168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788494">
      <w:bodyDiv w:val="1"/>
      <w:marLeft w:val="0"/>
      <w:marRight w:val="0"/>
      <w:marTop w:val="0"/>
      <w:marBottom w:val="0"/>
      <w:divBdr>
        <w:top w:val="none" w:sz="0" w:space="0" w:color="auto"/>
        <w:left w:val="none" w:sz="0" w:space="0" w:color="auto"/>
        <w:bottom w:val="none" w:sz="0" w:space="0" w:color="auto"/>
        <w:right w:val="none" w:sz="0" w:space="0" w:color="auto"/>
      </w:divBdr>
      <w:divsChild>
        <w:div w:id="71203149">
          <w:marLeft w:val="0"/>
          <w:marRight w:val="0"/>
          <w:marTop w:val="0"/>
          <w:marBottom w:val="0"/>
          <w:divBdr>
            <w:top w:val="none" w:sz="0" w:space="0" w:color="auto"/>
            <w:left w:val="none" w:sz="0" w:space="0" w:color="auto"/>
            <w:bottom w:val="none" w:sz="0" w:space="0" w:color="auto"/>
            <w:right w:val="none" w:sz="0" w:space="0" w:color="auto"/>
          </w:divBdr>
          <w:divsChild>
            <w:div w:id="1925869736">
              <w:marLeft w:val="0"/>
              <w:marRight w:val="0"/>
              <w:marTop w:val="0"/>
              <w:marBottom w:val="0"/>
              <w:divBdr>
                <w:top w:val="none" w:sz="0" w:space="0" w:color="auto"/>
                <w:left w:val="none" w:sz="0" w:space="0" w:color="auto"/>
                <w:bottom w:val="none" w:sz="0" w:space="0" w:color="auto"/>
                <w:right w:val="none" w:sz="0" w:space="0" w:color="auto"/>
              </w:divBdr>
              <w:divsChild>
                <w:div w:id="1901356215">
                  <w:marLeft w:val="0"/>
                  <w:marRight w:val="0"/>
                  <w:marTop w:val="0"/>
                  <w:marBottom w:val="0"/>
                  <w:divBdr>
                    <w:top w:val="none" w:sz="0" w:space="0" w:color="auto"/>
                    <w:left w:val="none" w:sz="0" w:space="0" w:color="auto"/>
                    <w:bottom w:val="none" w:sz="0" w:space="0" w:color="auto"/>
                    <w:right w:val="none" w:sz="0" w:space="0" w:color="auto"/>
                  </w:divBdr>
                  <w:divsChild>
                    <w:div w:id="657419298">
                      <w:marLeft w:val="0"/>
                      <w:marRight w:val="0"/>
                      <w:marTop w:val="0"/>
                      <w:marBottom w:val="0"/>
                      <w:divBdr>
                        <w:top w:val="single" w:sz="6" w:space="0" w:color="2D78AF"/>
                        <w:left w:val="single" w:sz="6" w:space="0" w:color="2D78AF"/>
                        <w:bottom w:val="none" w:sz="0" w:space="0" w:color="auto"/>
                        <w:right w:val="single" w:sz="6" w:space="0" w:color="FFFFFF"/>
                      </w:divBdr>
                      <w:divsChild>
                        <w:div w:id="1364404298">
                          <w:marLeft w:val="0"/>
                          <w:marRight w:val="0"/>
                          <w:marTop w:val="0"/>
                          <w:marBottom w:val="0"/>
                          <w:divBdr>
                            <w:top w:val="none" w:sz="0" w:space="0" w:color="auto"/>
                            <w:left w:val="none" w:sz="0" w:space="0" w:color="auto"/>
                            <w:bottom w:val="none" w:sz="0" w:space="0" w:color="auto"/>
                            <w:right w:val="none" w:sz="0" w:space="0" w:color="auto"/>
                          </w:divBdr>
                          <w:divsChild>
                            <w:div w:id="1683628777">
                              <w:marLeft w:val="0"/>
                              <w:marRight w:val="0"/>
                              <w:marTop w:val="0"/>
                              <w:marBottom w:val="0"/>
                              <w:divBdr>
                                <w:top w:val="none" w:sz="0" w:space="0" w:color="auto"/>
                                <w:left w:val="none" w:sz="0" w:space="0" w:color="auto"/>
                                <w:bottom w:val="none" w:sz="0" w:space="0" w:color="auto"/>
                                <w:right w:val="none" w:sz="0" w:space="0" w:color="auto"/>
                              </w:divBdr>
                              <w:divsChild>
                                <w:div w:id="1123111294">
                                  <w:marLeft w:val="30"/>
                                  <w:marRight w:val="30"/>
                                  <w:marTop w:val="75"/>
                                  <w:marBottom w:val="75"/>
                                  <w:divBdr>
                                    <w:top w:val="none" w:sz="0" w:space="0" w:color="auto"/>
                                    <w:left w:val="none" w:sz="0" w:space="0" w:color="auto"/>
                                    <w:bottom w:val="none" w:sz="0" w:space="0" w:color="auto"/>
                                    <w:right w:val="none" w:sz="0" w:space="0" w:color="auto"/>
                                  </w:divBdr>
                                  <w:divsChild>
                                    <w:div w:id="1380664590">
                                      <w:marLeft w:val="0"/>
                                      <w:marRight w:val="0"/>
                                      <w:marTop w:val="0"/>
                                      <w:marBottom w:val="0"/>
                                      <w:divBdr>
                                        <w:top w:val="none" w:sz="0" w:space="0" w:color="auto"/>
                                        <w:left w:val="none" w:sz="0" w:space="0" w:color="auto"/>
                                        <w:bottom w:val="none" w:sz="0" w:space="0" w:color="auto"/>
                                        <w:right w:val="none" w:sz="0" w:space="0" w:color="auto"/>
                                      </w:divBdr>
                                      <w:divsChild>
                                        <w:div w:id="623121151">
                                          <w:marLeft w:val="0"/>
                                          <w:marRight w:val="0"/>
                                          <w:marTop w:val="0"/>
                                          <w:marBottom w:val="0"/>
                                          <w:divBdr>
                                            <w:top w:val="none" w:sz="0" w:space="0" w:color="auto"/>
                                            <w:left w:val="none" w:sz="0" w:space="0" w:color="auto"/>
                                            <w:bottom w:val="none" w:sz="0" w:space="0" w:color="auto"/>
                                            <w:right w:val="none" w:sz="0" w:space="0" w:color="auto"/>
                                          </w:divBdr>
                                          <w:divsChild>
                                            <w:div w:id="5178172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907606">
      <w:bodyDiv w:val="1"/>
      <w:marLeft w:val="0"/>
      <w:marRight w:val="0"/>
      <w:marTop w:val="0"/>
      <w:marBottom w:val="0"/>
      <w:divBdr>
        <w:top w:val="none" w:sz="0" w:space="0" w:color="auto"/>
        <w:left w:val="none" w:sz="0" w:space="0" w:color="auto"/>
        <w:bottom w:val="none" w:sz="0" w:space="0" w:color="auto"/>
        <w:right w:val="none" w:sz="0" w:space="0" w:color="auto"/>
      </w:divBdr>
      <w:divsChild>
        <w:div w:id="880702026">
          <w:marLeft w:val="0"/>
          <w:marRight w:val="0"/>
          <w:marTop w:val="0"/>
          <w:marBottom w:val="0"/>
          <w:divBdr>
            <w:top w:val="none" w:sz="0" w:space="0" w:color="auto"/>
            <w:left w:val="none" w:sz="0" w:space="0" w:color="auto"/>
            <w:bottom w:val="none" w:sz="0" w:space="0" w:color="auto"/>
            <w:right w:val="none" w:sz="0" w:space="0" w:color="auto"/>
          </w:divBdr>
          <w:divsChild>
            <w:div w:id="362361087">
              <w:marLeft w:val="0"/>
              <w:marRight w:val="0"/>
              <w:marTop w:val="0"/>
              <w:marBottom w:val="0"/>
              <w:divBdr>
                <w:top w:val="none" w:sz="0" w:space="0" w:color="auto"/>
                <w:left w:val="none" w:sz="0" w:space="0" w:color="auto"/>
                <w:bottom w:val="none" w:sz="0" w:space="0" w:color="auto"/>
                <w:right w:val="none" w:sz="0" w:space="0" w:color="auto"/>
              </w:divBdr>
              <w:divsChild>
                <w:div w:id="600530344">
                  <w:marLeft w:val="0"/>
                  <w:marRight w:val="0"/>
                  <w:marTop w:val="0"/>
                  <w:marBottom w:val="0"/>
                  <w:divBdr>
                    <w:top w:val="none" w:sz="0" w:space="0" w:color="auto"/>
                    <w:left w:val="none" w:sz="0" w:space="0" w:color="auto"/>
                    <w:bottom w:val="none" w:sz="0" w:space="0" w:color="auto"/>
                    <w:right w:val="none" w:sz="0" w:space="0" w:color="auto"/>
                  </w:divBdr>
                  <w:divsChild>
                    <w:div w:id="1499538812">
                      <w:marLeft w:val="0"/>
                      <w:marRight w:val="0"/>
                      <w:marTop w:val="0"/>
                      <w:marBottom w:val="0"/>
                      <w:divBdr>
                        <w:top w:val="single" w:sz="6" w:space="0" w:color="2D78AF"/>
                        <w:left w:val="single" w:sz="6" w:space="0" w:color="2D78AF"/>
                        <w:bottom w:val="none" w:sz="0" w:space="0" w:color="auto"/>
                        <w:right w:val="single" w:sz="6" w:space="0" w:color="FFFFFF"/>
                      </w:divBdr>
                      <w:divsChild>
                        <w:div w:id="1174151089">
                          <w:marLeft w:val="0"/>
                          <w:marRight w:val="0"/>
                          <w:marTop w:val="0"/>
                          <w:marBottom w:val="0"/>
                          <w:divBdr>
                            <w:top w:val="none" w:sz="0" w:space="0" w:color="auto"/>
                            <w:left w:val="none" w:sz="0" w:space="0" w:color="auto"/>
                            <w:bottom w:val="none" w:sz="0" w:space="0" w:color="auto"/>
                            <w:right w:val="none" w:sz="0" w:space="0" w:color="auto"/>
                          </w:divBdr>
                          <w:divsChild>
                            <w:div w:id="1391227046">
                              <w:marLeft w:val="0"/>
                              <w:marRight w:val="0"/>
                              <w:marTop w:val="0"/>
                              <w:marBottom w:val="0"/>
                              <w:divBdr>
                                <w:top w:val="none" w:sz="0" w:space="0" w:color="auto"/>
                                <w:left w:val="none" w:sz="0" w:space="0" w:color="auto"/>
                                <w:bottom w:val="none" w:sz="0" w:space="0" w:color="auto"/>
                                <w:right w:val="none" w:sz="0" w:space="0" w:color="auto"/>
                              </w:divBdr>
                              <w:divsChild>
                                <w:div w:id="1512916846">
                                  <w:marLeft w:val="30"/>
                                  <w:marRight w:val="30"/>
                                  <w:marTop w:val="75"/>
                                  <w:marBottom w:val="75"/>
                                  <w:divBdr>
                                    <w:top w:val="none" w:sz="0" w:space="0" w:color="auto"/>
                                    <w:left w:val="none" w:sz="0" w:space="0" w:color="auto"/>
                                    <w:bottom w:val="none" w:sz="0" w:space="0" w:color="auto"/>
                                    <w:right w:val="none" w:sz="0" w:space="0" w:color="auto"/>
                                  </w:divBdr>
                                  <w:divsChild>
                                    <w:div w:id="974065177">
                                      <w:marLeft w:val="0"/>
                                      <w:marRight w:val="0"/>
                                      <w:marTop w:val="0"/>
                                      <w:marBottom w:val="0"/>
                                      <w:divBdr>
                                        <w:top w:val="none" w:sz="0" w:space="0" w:color="auto"/>
                                        <w:left w:val="none" w:sz="0" w:space="0" w:color="auto"/>
                                        <w:bottom w:val="none" w:sz="0" w:space="0" w:color="auto"/>
                                        <w:right w:val="none" w:sz="0" w:space="0" w:color="auto"/>
                                      </w:divBdr>
                                      <w:divsChild>
                                        <w:div w:id="1458065759">
                                          <w:marLeft w:val="0"/>
                                          <w:marRight w:val="0"/>
                                          <w:marTop w:val="0"/>
                                          <w:marBottom w:val="0"/>
                                          <w:divBdr>
                                            <w:top w:val="none" w:sz="0" w:space="0" w:color="auto"/>
                                            <w:left w:val="none" w:sz="0" w:space="0" w:color="auto"/>
                                            <w:bottom w:val="none" w:sz="0" w:space="0" w:color="auto"/>
                                            <w:right w:val="none" w:sz="0" w:space="0" w:color="auto"/>
                                          </w:divBdr>
                                          <w:divsChild>
                                            <w:div w:id="3913444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416896">
      <w:bodyDiv w:val="1"/>
      <w:marLeft w:val="0"/>
      <w:marRight w:val="0"/>
      <w:marTop w:val="0"/>
      <w:marBottom w:val="0"/>
      <w:divBdr>
        <w:top w:val="none" w:sz="0" w:space="0" w:color="auto"/>
        <w:left w:val="none" w:sz="0" w:space="0" w:color="auto"/>
        <w:bottom w:val="none" w:sz="0" w:space="0" w:color="auto"/>
        <w:right w:val="none" w:sz="0" w:space="0" w:color="auto"/>
      </w:divBdr>
      <w:divsChild>
        <w:div w:id="1406222689">
          <w:marLeft w:val="0"/>
          <w:marRight w:val="0"/>
          <w:marTop w:val="0"/>
          <w:marBottom w:val="0"/>
          <w:divBdr>
            <w:top w:val="none" w:sz="0" w:space="0" w:color="auto"/>
            <w:left w:val="none" w:sz="0" w:space="0" w:color="auto"/>
            <w:bottom w:val="none" w:sz="0" w:space="0" w:color="auto"/>
            <w:right w:val="none" w:sz="0" w:space="0" w:color="auto"/>
          </w:divBdr>
          <w:divsChild>
            <w:div w:id="442264052">
              <w:marLeft w:val="0"/>
              <w:marRight w:val="0"/>
              <w:marTop w:val="0"/>
              <w:marBottom w:val="0"/>
              <w:divBdr>
                <w:top w:val="none" w:sz="0" w:space="0" w:color="auto"/>
                <w:left w:val="none" w:sz="0" w:space="0" w:color="auto"/>
                <w:bottom w:val="none" w:sz="0" w:space="0" w:color="auto"/>
                <w:right w:val="none" w:sz="0" w:space="0" w:color="auto"/>
              </w:divBdr>
              <w:divsChild>
                <w:div w:id="422844311">
                  <w:marLeft w:val="0"/>
                  <w:marRight w:val="0"/>
                  <w:marTop w:val="0"/>
                  <w:marBottom w:val="0"/>
                  <w:divBdr>
                    <w:top w:val="none" w:sz="0" w:space="0" w:color="auto"/>
                    <w:left w:val="none" w:sz="0" w:space="0" w:color="auto"/>
                    <w:bottom w:val="none" w:sz="0" w:space="0" w:color="auto"/>
                    <w:right w:val="none" w:sz="0" w:space="0" w:color="auto"/>
                  </w:divBdr>
                  <w:divsChild>
                    <w:div w:id="848834958">
                      <w:marLeft w:val="0"/>
                      <w:marRight w:val="0"/>
                      <w:marTop w:val="0"/>
                      <w:marBottom w:val="0"/>
                      <w:divBdr>
                        <w:top w:val="single" w:sz="6" w:space="0" w:color="2D78AF"/>
                        <w:left w:val="single" w:sz="6" w:space="0" w:color="2D78AF"/>
                        <w:bottom w:val="none" w:sz="0" w:space="0" w:color="auto"/>
                        <w:right w:val="single" w:sz="6" w:space="0" w:color="FFFFFF"/>
                      </w:divBdr>
                      <w:divsChild>
                        <w:div w:id="1105493969">
                          <w:marLeft w:val="0"/>
                          <w:marRight w:val="0"/>
                          <w:marTop w:val="0"/>
                          <w:marBottom w:val="0"/>
                          <w:divBdr>
                            <w:top w:val="none" w:sz="0" w:space="0" w:color="auto"/>
                            <w:left w:val="none" w:sz="0" w:space="0" w:color="auto"/>
                            <w:bottom w:val="none" w:sz="0" w:space="0" w:color="auto"/>
                            <w:right w:val="none" w:sz="0" w:space="0" w:color="auto"/>
                          </w:divBdr>
                          <w:divsChild>
                            <w:div w:id="1415512643">
                              <w:marLeft w:val="0"/>
                              <w:marRight w:val="0"/>
                              <w:marTop w:val="0"/>
                              <w:marBottom w:val="0"/>
                              <w:divBdr>
                                <w:top w:val="none" w:sz="0" w:space="0" w:color="auto"/>
                                <w:left w:val="none" w:sz="0" w:space="0" w:color="auto"/>
                                <w:bottom w:val="none" w:sz="0" w:space="0" w:color="auto"/>
                                <w:right w:val="none" w:sz="0" w:space="0" w:color="auto"/>
                              </w:divBdr>
                              <w:divsChild>
                                <w:div w:id="586505221">
                                  <w:marLeft w:val="30"/>
                                  <w:marRight w:val="30"/>
                                  <w:marTop w:val="75"/>
                                  <w:marBottom w:val="75"/>
                                  <w:divBdr>
                                    <w:top w:val="none" w:sz="0" w:space="0" w:color="auto"/>
                                    <w:left w:val="none" w:sz="0" w:space="0" w:color="auto"/>
                                    <w:bottom w:val="none" w:sz="0" w:space="0" w:color="auto"/>
                                    <w:right w:val="none" w:sz="0" w:space="0" w:color="auto"/>
                                  </w:divBdr>
                                  <w:divsChild>
                                    <w:div w:id="456877391">
                                      <w:marLeft w:val="0"/>
                                      <w:marRight w:val="0"/>
                                      <w:marTop w:val="0"/>
                                      <w:marBottom w:val="0"/>
                                      <w:divBdr>
                                        <w:top w:val="none" w:sz="0" w:space="0" w:color="auto"/>
                                        <w:left w:val="none" w:sz="0" w:space="0" w:color="auto"/>
                                        <w:bottom w:val="none" w:sz="0" w:space="0" w:color="auto"/>
                                        <w:right w:val="none" w:sz="0" w:space="0" w:color="auto"/>
                                      </w:divBdr>
                                      <w:divsChild>
                                        <w:div w:id="420488923">
                                          <w:marLeft w:val="0"/>
                                          <w:marRight w:val="0"/>
                                          <w:marTop w:val="0"/>
                                          <w:marBottom w:val="0"/>
                                          <w:divBdr>
                                            <w:top w:val="none" w:sz="0" w:space="0" w:color="auto"/>
                                            <w:left w:val="none" w:sz="0" w:space="0" w:color="auto"/>
                                            <w:bottom w:val="none" w:sz="0" w:space="0" w:color="auto"/>
                                            <w:right w:val="none" w:sz="0" w:space="0" w:color="auto"/>
                                          </w:divBdr>
                                          <w:divsChild>
                                            <w:div w:id="1059323924">
                                              <w:marLeft w:val="150"/>
                                              <w:marRight w:val="150"/>
                                              <w:marTop w:val="0"/>
                                              <w:marBottom w:val="90"/>
                                              <w:divBdr>
                                                <w:top w:val="none" w:sz="0" w:space="0" w:color="auto"/>
                                                <w:left w:val="none" w:sz="0" w:space="0" w:color="auto"/>
                                                <w:bottom w:val="none" w:sz="0" w:space="0" w:color="auto"/>
                                                <w:right w:val="none" w:sz="0" w:space="0" w:color="auto"/>
                                              </w:divBdr>
                                            </w:div>
                                          </w:divsChild>
                                        </w:div>
                                        <w:div w:id="10752055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915355">
      <w:bodyDiv w:val="1"/>
      <w:marLeft w:val="0"/>
      <w:marRight w:val="0"/>
      <w:marTop w:val="0"/>
      <w:marBottom w:val="0"/>
      <w:divBdr>
        <w:top w:val="none" w:sz="0" w:space="0" w:color="auto"/>
        <w:left w:val="none" w:sz="0" w:space="0" w:color="auto"/>
        <w:bottom w:val="none" w:sz="0" w:space="0" w:color="auto"/>
        <w:right w:val="none" w:sz="0" w:space="0" w:color="auto"/>
      </w:divBdr>
      <w:divsChild>
        <w:div w:id="567350335">
          <w:marLeft w:val="0"/>
          <w:marRight w:val="0"/>
          <w:marTop w:val="0"/>
          <w:marBottom w:val="0"/>
          <w:divBdr>
            <w:top w:val="none" w:sz="0" w:space="0" w:color="auto"/>
            <w:left w:val="none" w:sz="0" w:space="0" w:color="auto"/>
            <w:bottom w:val="none" w:sz="0" w:space="0" w:color="auto"/>
            <w:right w:val="none" w:sz="0" w:space="0" w:color="auto"/>
          </w:divBdr>
          <w:divsChild>
            <w:div w:id="1782066543">
              <w:marLeft w:val="0"/>
              <w:marRight w:val="0"/>
              <w:marTop w:val="0"/>
              <w:marBottom w:val="0"/>
              <w:divBdr>
                <w:top w:val="none" w:sz="0" w:space="0" w:color="auto"/>
                <w:left w:val="none" w:sz="0" w:space="0" w:color="auto"/>
                <w:bottom w:val="none" w:sz="0" w:space="0" w:color="auto"/>
                <w:right w:val="none" w:sz="0" w:space="0" w:color="auto"/>
              </w:divBdr>
              <w:divsChild>
                <w:div w:id="1292131087">
                  <w:marLeft w:val="0"/>
                  <w:marRight w:val="0"/>
                  <w:marTop w:val="0"/>
                  <w:marBottom w:val="0"/>
                  <w:divBdr>
                    <w:top w:val="none" w:sz="0" w:space="0" w:color="auto"/>
                    <w:left w:val="none" w:sz="0" w:space="0" w:color="auto"/>
                    <w:bottom w:val="none" w:sz="0" w:space="0" w:color="auto"/>
                    <w:right w:val="none" w:sz="0" w:space="0" w:color="auto"/>
                  </w:divBdr>
                  <w:divsChild>
                    <w:div w:id="599601421">
                      <w:marLeft w:val="0"/>
                      <w:marRight w:val="0"/>
                      <w:marTop w:val="0"/>
                      <w:marBottom w:val="0"/>
                      <w:divBdr>
                        <w:top w:val="none" w:sz="0" w:space="0" w:color="auto"/>
                        <w:left w:val="none" w:sz="0" w:space="0" w:color="auto"/>
                        <w:bottom w:val="none" w:sz="0" w:space="0" w:color="auto"/>
                        <w:right w:val="none" w:sz="0" w:space="0" w:color="auto"/>
                      </w:divBdr>
                      <w:divsChild>
                        <w:div w:id="76948767">
                          <w:marLeft w:val="0"/>
                          <w:marRight w:val="0"/>
                          <w:marTop w:val="0"/>
                          <w:marBottom w:val="0"/>
                          <w:divBdr>
                            <w:top w:val="none" w:sz="0" w:space="0" w:color="auto"/>
                            <w:left w:val="none" w:sz="0" w:space="0" w:color="auto"/>
                            <w:bottom w:val="none" w:sz="0" w:space="0" w:color="auto"/>
                            <w:right w:val="none" w:sz="0" w:space="0" w:color="auto"/>
                          </w:divBdr>
                          <w:divsChild>
                            <w:div w:id="1464539455">
                              <w:marLeft w:val="0"/>
                              <w:marRight w:val="0"/>
                              <w:marTop w:val="0"/>
                              <w:marBottom w:val="0"/>
                              <w:divBdr>
                                <w:top w:val="none" w:sz="0" w:space="0" w:color="auto"/>
                                <w:left w:val="none" w:sz="0" w:space="0" w:color="auto"/>
                                <w:bottom w:val="none" w:sz="0" w:space="0" w:color="auto"/>
                                <w:right w:val="none" w:sz="0" w:space="0" w:color="auto"/>
                              </w:divBdr>
                              <w:divsChild>
                                <w:div w:id="163208584">
                                  <w:marLeft w:val="0"/>
                                  <w:marRight w:val="0"/>
                                  <w:marTop w:val="0"/>
                                  <w:marBottom w:val="0"/>
                                  <w:divBdr>
                                    <w:top w:val="none" w:sz="0" w:space="0" w:color="auto"/>
                                    <w:left w:val="none" w:sz="0" w:space="0" w:color="auto"/>
                                    <w:bottom w:val="none" w:sz="0" w:space="0" w:color="auto"/>
                                    <w:right w:val="none" w:sz="0" w:space="0" w:color="auto"/>
                                  </w:divBdr>
                                  <w:divsChild>
                                    <w:div w:id="2079547929">
                                      <w:marLeft w:val="0"/>
                                      <w:marRight w:val="0"/>
                                      <w:marTop w:val="0"/>
                                      <w:marBottom w:val="0"/>
                                      <w:divBdr>
                                        <w:top w:val="none" w:sz="0" w:space="0" w:color="auto"/>
                                        <w:left w:val="none" w:sz="0" w:space="0" w:color="auto"/>
                                        <w:bottom w:val="none" w:sz="0" w:space="0" w:color="auto"/>
                                        <w:right w:val="none" w:sz="0" w:space="0" w:color="auto"/>
                                      </w:divBdr>
                                      <w:divsChild>
                                        <w:div w:id="2134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618041">
      <w:bodyDiv w:val="1"/>
      <w:marLeft w:val="0"/>
      <w:marRight w:val="0"/>
      <w:marTop w:val="0"/>
      <w:marBottom w:val="0"/>
      <w:divBdr>
        <w:top w:val="none" w:sz="0" w:space="0" w:color="auto"/>
        <w:left w:val="none" w:sz="0" w:space="0" w:color="auto"/>
        <w:bottom w:val="none" w:sz="0" w:space="0" w:color="auto"/>
        <w:right w:val="none" w:sz="0" w:space="0" w:color="auto"/>
      </w:divBdr>
      <w:divsChild>
        <w:div w:id="1220744508">
          <w:marLeft w:val="0"/>
          <w:marRight w:val="0"/>
          <w:marTop w:val="0"/>
          <w:marBottom w:val="0"/>
          <w:divBdr>
            <w:top w:val="none" w:sz="0" w:space="0" w:color="auto"/>
            <w:left w:val="none" w:sz="0" w:space="0" w:color="auto"/>
            <w:bottom w:val="none" w:sz="0" w:space="0" w:color="auto"/>
            <w:right w:val="none" w:sz="0" w:space="0" w:color="auto"/>
          </w:divBdr>
          <w:divsChild>
            <w:div w:id="1536188148">
              <w:marLeft w:val="0"/>
              <w:marRight w:val="0"/>
              <w:marTop w:val="0"/>
              <w:marBottom w:val="0"/>
              <w:divBdr>
                <w:top w:val="none" w:sz="0" w:space="0" w:color="auto"/>
                <w:left w:val="none" w:sz="0" w:space="0" w:color="auto"/>
                <w:bottom w:val="none" w:sz="0" w:space="0" w:color="auto"/>
                <w:right w:val="none" w:sz="0" w:space="0" w:color="auto"/>
              </w:divBdr>
              <w:divsChild>
                <w:div w:id="256062520">
                  <w:marLeft w:val="0"/>
                  <w:marRight w:val="0"/>
                  <w:marTop w:val="0"/>
                  <w:marBottom w:val="0"/>
                  <w:divBdr>
                    <w:top w:val="none" w:sz="0" w:space="0" w:color="auto"/>
                    <w:left w:val="none" w:sz="0" w:space="0" w:color="auto"/>
                    <w:bottom w:val="none" w:sz="0" w:space="0" w:color="auto"/>
                    <w:right w:val="none" w:sz="0" w:space="0" w:color="auto"/>
                  </w:divBdr>
                  <w:divsChild>
                    <w:div w:id="1591353256">
                      <w:marLeft w:val="0"/>
                      <w:marRight w:val="0"/>
                      <w:marTop w:val="0"/>
                      <w:marBottom w:val="0"/>
                      <w:divBdr>
                        <w:top w:val="single" w:sz="6" w:space="0" w:color="2D78AF"/>
                        <w:left w:val="single" w:sz="6" w:space="0" w:color="2D78AF"/>
                        <w:bottom w:val="none" w:sz="0" w:space="0" w:color="auto"/>
                        <w:right w:val="single" w:sz="6" w:space="0" w:color="FFFFFF"/>
                      </w:divBdr>
                      <w:divsChild>
                        <w:div w:id="511069535">
                          <w:marLeft w:val="0"/>
                          <w:marRight w:val="0"/>
                          <w:marTop w:val="0"/>
                          <w:marBottom w:val="0"/>
                          <w:divBdr>
                            <w:top w:val="none" w:sz="0" w:space="0" w:color="auto"/>
                            <w:left w:val="none" w:sz="0" w:space="0" w:color="auto"/>
                            <w:bottom w:val="none" w:sz="0" w:space="0" w:color="auto"/>
                            <w:right w:val="none" w:sz="0" w:space="0" w:color="auto"/>
                          </w:divBdr>
                          <w:divsChild>
                            <w:div w:id="967512443">
                              <w:marLeft w:val="0"/>
                              <w:marRight w:val="0"/>
                              <w:marTop w:val="0"/>
                              <w:marBottom w:val="0"/>
                              <w:divBdr>
                                <w:top w:val="none" w:sz="0" w:space="0" w:color="auto"/>
                                <w:left w:val="none" w:sz="0" w:space="0" w:color="auto"/>
                                <w:bottom w:val="none" w:sz="0" w:space="0" w:color="auto"/>
                                <w:right w:val="none" w:sz="0" w:space="0" w:color="auto"/>
                              </w:divBdr>
                              <w:divsChild>
                                <w:div w:id="269749577">
                                  <w:marLeft w:val="30"/>
                                  <w:marRight w:val="30"/>
                                  <w:marTop w:val="75"/>
                                  <w:marBottom w:val="75"/>
                                  <w:divBdr>
                                    <w:top w:val="none" w:sz="0" w:space="0" w:color="auto"/>
                                    <w:left w:val="none" w:sz="0" w:space="0" w:color="auto"/>
                                    <w:bottom w:val="none" w:sz="0" w:space="0" w:color="auto"/>
                                    <w:right w:val="none" w:sz="0" w:space="0" w:color="auto"/>
                                  </w:divBdr>
                                  <w:divsChild>
                                    <w:div w:id="303196121">
                                      <w:marLeft w:val="0"/>
                                      <w:marRight w:val="0"/>
                                      <w:marTop w:val="0"/>
                                      <w:marBottom w:val="0"/>
                                      <w:divBdr>
                                        <w:top w:val="none" w:sz="0" w:space="0" w:color="auto"/>
                                        <w:left w:val="none" w:sz="0" w:space="0" w:color="auto"/>
                                        <w:bottom w:val="none" w:sz="0" w:space="0" w:color="auto"/>
                                        <w:right w:val="none" w:sz="0" w:space="0" w:color="auto"/>
                                      </w:divBdr>
                                      <w:divsChild>
                                        <w:div w:id="391198150">
                                          <w:marLeft w:val="120"/>
                                          <w:marRight w:val="120"/>
                                          <w:marTop w:val="120"/>
                                          <w:marBottom w:val="120"/>
                                          <w:divBdr>
                                            <w:top w:val="none" w:sz="0" w:space="0" w:color="auto"/>
                                            <w:left w:val="none" w:sz="0" w:space="0" w:color="auto"/>
                                            <w:bottom w:val="none" w:sz="0" w:space="0" w:color="auto"/>
                                            <w:right w:val="none" w:sz="0" w:space="0" w:color="auto"/>
                                          </w:divBdr>
                                        </w:div>
                                        <w:div w:id="783425175">
                                          <w:marLeft w:val="0"/>
                                          <w:marRight w:val="0"/>
                                          <w:marTop w:val="0"/>
                                          <w:marBottom w:val="0"/>
                                          <w:divBdr>
                                            <w:top w:val="none" w:sz="0" w:space="0" w:color="auto"/>
                                            <w:left w:val="none" w:sz="0" w:space="0" w:color="auto"/>
                                            <w:bottom w:val="none" w:sz="0" w:space="0" w:color="auto"/>
                                            <w:right w:val="none" w:sz="0" w:space="0" w:color="auto"/>
                                          </w:divBdr>
                                          <w:divsChild>
                                            <w:div w:id="14669709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116822">
      <w:bodyDiv w:val="1"/>
      <w:marLeft w:val="0"/>
      <w:marRight w:val="0"/>
      <w:marTop w:val="0"/>
      <w:marBottom w:val="0"/>
      <w:divBdr>
        <w:top w:val="none" w:sz="0" w:space="0" w:color="auto"/>
        <w:left w:val="none" w:sz="0" w:space="0" w:color="auto"/>
        <w:bottom w:val="none" w:sz="0" w:space="0" w:color="auto"/>
        <w:right w:val="none" w:sz="0" w:space="0" w:color="auto"/>
      </w:divBdr>
      <w:divsChild>
        <w:div w:id="871189994">
          <w:marLeft w:val="0"/>
          <w:marRight w:val="0"/>
          <w:marTop w:val="0"/>
          <w:marBottom w:val="0"/>
          <w:divBdr>
            <w:top w:val="none" w:sz="0" w:space="0" w:color="auto"/>
            <w:left w:val="none" w:sz="0" w:space="0" w:color="auto"/>
            <w:bottom w:val="none" w:sz="0" w:space="0" w:color="auto"/>
            <w:right w:val="none" w:sz="0" w:space="0" w:color="auto"/>
          </w:divBdr>
          <w:divsChild>
            <w:div w:id="469523347">
              <w:marLeft w:val="0"/>
              <w:marRight w:val="0"/>
              <w:marTop w:val="0"/>
              <w:marBottom w:val="0"/>
              <w:divBdr>
                <w:top w:val="none" w:sz="0" w:space="0" w:color="auto"/>
                <w:left w:val="none" w:sz="0" w:space="0" w:color="auto"/>
                <w:bottom w:val="none" w:sz="0" w:space="0" w:color="auto"/>
                <w:right w:val="none" w:sz="0" w:space="0" w:color="auto"/>
              </w:divBdr>
              <w:divsChild>
                <w:div w:id="278802953">
                  <w:marLeft w:val="0"/>
                  <w:marRight w:val="0"/>
                  <w:marTop w:val="0"/>
                  <w:marBottom w:val="0"/>
                  <w:divBdr>
                    <w:top w:val="none" w:sz="0" w:space="0" w:color="auto"/>
                    <w:left w:val="none" w:sz="0" w:space="0" w:color="auto"/>
                    <w:bottom w:val="none" w:sz="0" w:space="0" w:color="auto"/>
                    <w:right w:val="none" w:sz="0" w:space="0" w:color="auto"/>
                  </w:divBdr>
                  <w:divsChild>
                    <w:div w:id="1935047165">
                      <w:marLeft w:val="0"/>
                      <w:marRight w:val="0"/>
                      <w:marTop w:val="0"/>
                      <w:marBottom w:val="0"/>
                      <w:divBdr>
                        <w:top w:val="single" w:sz="6" w:space="0" w:color="2D78AF"/>
                        <w:left w:val="single" w:sz="6" w:space="0" w:color="2D78AF"/>
                        <w:bottom w:val="none" w:sz="0" w:space="0" w:color="auto"/>
                        <w:right w:val="single" w:sz="6" w:space="0" w:color="FFFFFF"/>
                      </w:divBdr>
                      <w:divsChild>
                        <w:div w:id="653533326">
                          <w:marLeft w:val="0"/>
                          <w:marRight w:val="0"/>
                          <w:marTop w:val="0"/>
                          <w:marBottom w:val="0"/>
                          <w:divBdr>
                            <w:top w:val="none" w:sz="0" w:space="0" w:color="auto"/>
                            <w:left w:val="none" w:sz="0" w:space="0" w:color="auto"/>
                            <w:bottom w:val="none" w:sz="0" w:space="0" w:color="auto"/>
                            <w:right w:val="none" w:sz="0" w:space="0" w:color="auto"/>
                          </w:divBdr>
                          <w:divsChild>
                            <w:div w:id="1577670746">
                              <w:marLeft w:val="0"/>
                              <w:marRight w:val="0"/>
                              <w:marTop w:val="0"/>
                              <w:marBottom w:val="0"/>
                              <w:divBdr>
                                <w:top w:val="none" w:sz="0" w:space="0" w:color="auto"/>
                                <w:left w:val="none" w:sz="0" w:space="0" w:color="auto"/>
                                <w:bottom w:val="none" w:sz="0" w:space="0" w:color="auto"/>
                                <w:right w:val="none" w:sz="0" w:space="0" w:color="auto"/>
                              </w:divBdr>
                              <w:divsChild>
                                <w:div w:id="1646734512">
                                  <w:marLeft w:val="30"/>
                                  <w:marRight w:val="30"/>
                                  <w:marTop w:val="75"/>
                                  <w:marBottom w:val="75"/>
                                  <w:divBdr>
                                    <w:top w:val="none" w:sz="0" w:space="0" w:color="auto"/>
                                    <w:left w:val="none" w:sz="0" w:space="0" w:color="auto"/>
                                    <w:bottom w:val="none" w:sz="0" w:space="0" w:color="auto"/>
                                    <w:right w:val="none" w:sz="0" w:space="0" w:color="auto"/>
                                  </w:divBdr>
                                  <w:divsChild>
                                    <w:div w:id="111367830">
                                      <w:marLeft w:val="0"/>
                                      <w:marRight w:val="0"/>
                                      <w:marTop w:val="0"/>
                                      <w:marBottom w:val="0"/>
                                      <w:divBdr>
                                        <w:top w:val="none" w:sz="0" w:space="0" w:color="auto"/>
                                        <w:left w:val="none" w:sz="0" w:space="0" w:color="auto"/>
                                        <w:bottom w:val="none" w:sz="0" w:space="0" w:color="auto"/>
                                        <w:right w:val="none" w:sz="0" w:space="0" w:color="auto"/>
                                      </w:divBdr>
                                      <w:divsChild>
                                        <w:div w:id="1304118036">
                                          <w:marLeft w:val="0"/>
                                          <w:marRight w:val="0"/>
                                          <w:marTop w:val="0"/>
                                          <w:marBottom w:val="0"/>
                                          <w:divBdr>
                                            <w:top w:val="none" w:sz="0" w:space="0" w:color="auto"/>
                                            <w:left w:val="none" w:sz="0" w:space="0" w:color="auto"/>
                                            <w:bottom w:val="none" w:sz="0" w:space="0" w:color="auto"/>
                                            <w:right w:val="none" w:sz="0" w:space="0" w:color="auto"/>
                                          </w:divBdr>
                                          <w:divsChild>
                                            <w:div w:id="380446318">
                                              <w:marLeft w:val="150"/>
                                              <w:marRight w:val="150"/>
                                              <w:marTop w:val="0"/>
                                              <w:marBottom w:val="90"/>
                                              <w:divBdr>
                                                <w:top w:val="none" w:sz="0" w:space="0" w:color="auto"/>
                                                <w:left w:val="none" w:sz="0" w:space="0" w:color="auto"/>
                                                <w:bottom w:val="none" w:sz="0" w:space="0" w:color="auto"/>
                                                <w:right w:val="none" w:sz="0" w:space="0" w:color="auto"/>
                                              </w:divBdr>
                                            </w:div>
                                          </w:divsChild>
                                        </w:div>
                                        <w:div w:id="17859282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92587">
      <w:bodyDiv w:val="1"/>
      <w:marLeft w:val="0"/>
      <w:marRight w:val="0"/>
      <w:marTop w:val="0"/>
      <w:marBottom w:val="0"/>
      <w:divBdr>
        <w:top w:val="none" w:sz="0" w:space="0" w:color="auto"/>
        <w:left w:val="none" w:sz="0" w:space="0" w:color="auto"/>
        <w:bottom w:val="none" w:sz="0" w:space="0" w:color="auto"/>
        <w:right w:val="none" w:sz="0" w:space="0" w:color="auto"/>
      </w:divBdr>
      <w:divsChild>
        <w:div w:id="283461421">
          <w:marLeft w:val="0"/>
          <w:marRight w:val="0"/>
          <w:marTop w:val="0"/>
          <w:marBottom w:val="0"/>
          <w:divBdr>
            <w:top w:val="none" w:sz="0" w:space="0" w:color="auto"/>
            <w:left w:val="none" w:sz="0" w:space="0" w:color="auto"/>
            <w:bottom w:val="none" w:sz="0" w:space="0" w:color="auto"/>
            <w:right w:val="none" w:sz="0" w:space="0" w:color="auto"/>
          </w:divBdr>
          <w:divsChild>
            <w:div w:id="1293898738">
              <w:marLeft w:val="0"/>
              <w:marRight w:val="0"/>
              <w:marTop w:val="0"/>
              <w:marBottom w:val="0"/>
              <w:divBdr>
                <w:top w:val="none" w:sz="0" w:space="0" w:color="auto"/>
                <w:left w:val="none" w:sz="0" w:space="0" w:color="auto"/>
                <w:bottom w:val="none" w:sz="0" w:space="0" w:color="auto"/>
                <w:right w:val="none" w:sz="0" w:space="0" w:color="auto"/>
              </w:divBdr>
              <w:divsChild>
                <w:div w:id="976910913">
                  <w:marLeft w:val="0"/>
                  <w:marRight w:val="0"/>
                  <w:marTop w:val="0"/>
                  <w:marBottom w:val="0"/>
                  <w:divBdr>
                    <w:top w:val="none" w:sz="0" w:space="0" w:color="auto"/>
                    <w:left w:val="none" w:sz="0" w:space="0" w:color="auto"/>
                    <w:bottom w:val="none" w:sz="0" w:space="0" w:color="auto"/>
                    <w:right w:val="none" w:sz="0" w:space="0" w:color="auto"/>
                  </w:divBdr>
                  <w:divsChild>
                    <w:div w:id="1677077915">
                      <w:marLeft w:val="0"/>
                      <w:marRight w:val="0"/>
                      <w:marTop w:val="0"/>
                      <w:marBottom w:val="0"/>
                      <w:divBdr>
                        <w:top w:val="single" w:sz="6" w:space="0" w:color="2D78AF"/>
                        <w:left w:val="single" w:sz="6" w:space="0" w:color="2D78AF"/>
                        <w:bottom w:val="none" w:sz="0" w:space="0" w:color="auto"/>
                        <w:right w:val="single" w:sz="6" w:space="0" w:color="FFFFFF"/>
                      </w:divBdr>
                      <w:divsChild>
                        <w:div w:id="455568824">
                          <w:marLeft w:val="0"/>
                          <w:marRight w:val="0"/>
                          <w:marTop w:val="0"/>
                          <w:marBottom w:val="0"/>
                          <w:divBdr>
                            <w:top w:val="none" w:sz="0" w:space="0" w:color="auto"/>
                            <w:left w:val="none" w:sz="0" w:space="0" w:color="auto"/>
                            <w:bottom w:val="none" w:sz="0" w:space="0" w:color="auto"/>
                            <w:right w:val="none" w:sz="0" w:space="0" w:color="auto"/>
                          </w:divBdr>
                          <w:divsChild>
                            <w:div w:id="1415660392">
                              <w:marLeft w:val="0"/>
                              <w:marRight w:val="0"/>
                              <w:marTop w:val="0"/>
                              <w:marBottom w:val="0"/>
                              <w:divBdr>
                                <w:top w:val="none" w:sz="0" w:space="0" w:color="auto"/>
                                <w:left w:val="none" w:sz="0" w:space="0" w:color="auto"/>
                                <w:bottom w:val="none" w:sz="0" w:space="0" w:color="auto"/>
                                <w:right w:val="none" w:sz="0" w:space="0" w:color="auto"/>
                              </w:divBdr>
                              <w:divsChild>
                                <w:div w:id="1111901174">
                                  <w:marLeft w:val="30"/>
                                  <w:marRight w:val="30"/>
                                  <w:marTop w:val="75"/>
                                  <w:marBottom w:val="75"/>
                                  <w:divBdr>
                                    <w:top w:val="none" w:sz="0" w:space="0" w:color="auto"/>
                                    <w:left w:val="none" w:sz="0" w:space="0" w:color="auto"/>
                                    <w:bottom w:val="none" w:sz="0" w:space="0" w:color="auto"/>
                                    <w:right w:val="none" w:sz="0" w:space="0" w:color="auto"/>
                                  </w:divBdr>
                                  <w:divsChild>
                                    <w:div w:id="199129652">
                                      <w:marLeft w:val="0"/>
                                      <w:marRight w:val="0"/>
                                      <w:marTop w:val="0"/>
                                      <w:marBottom w:val="0"/>
                                      <w:divBdr>
                                        <w:top w:val="none" w:sz="0" w:space="0" w:color="auto"/>
                                        <w:left w:val="none" w:sz="0" w:space="0" w:color="auto"/>
                                        <w:bottom w:val="none" w:sz="0" w:space="0" w:color="auto"/>
                                        <w:right w:val="none" w:sz="0" w:space="0" w:color="auto"/>
                                      </w:divBdr>
                                      <w:divsChild>
                                        <w:div w:id="407307458">
                                          <w:marLeft w:val="0"/>
                                          <w:marRight w:val="0"/>
                                          <w:marTop w:val="0"/>
                                          <w:marBottom w:val="0"/>
                                          <w:divBdr>
                                            <w:top w:val="none" w:sz="0" w:space="0" w:color="auto"/>
                                            <w:left w:val="none" w:sz="0" w:space="0" w:color="auto"/>
                                            <w:bottom w:val="none" w:sz="0" w:space="0" w:color="auto"/>
                                            <w:right w:val="none" w:sz="0" w:space="0" w:color="auto"/>
                                          </w:divBdr>
                                          <w:divsChild>
                                            <w:div w:id="32000519">
                                              <w:marLeft w:val="0"/>
                                              <w:marRight w:val="0"/>
                                              <w:marTop w:val="0"/>
                                              <w:marBottom w:val="90"/>
                                              <w:divBdr>
                                                <w:top w:val="none" w:sz="0" w:space="0" w:color="auto"/>
                                                <w:left w:val="none" w:sz="0" w:space="0" w:color="auto"/>
                                                <w:bottom w:val="none" w:sz="0" w:space="0" w:color="auto"/>
                                                <w:right w:val="none" w:sz="0" w:space="0" w:color="auto"/>
                                              </w:divBdr>
                                            </w:div>
                                            <w:div w:id="9877797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505307">
      <w:bodyDiv w:val="1"/>
      <w:marLeft w:val="0"/>
      <w:marRight w:val="0"/>
      <w:marTop w:val="0"/>
      <w:marBottom w:val="0"/>
      <w:divBdr>
        <w:top w:val="none" w:sz="0" w:space="0" w:color="auto"/>
        <w:left w:val="none" w:sz="0" w:space="0" w:color="auto"/>
        <w:bottom w:val="none" w:sz="0" w:space="0" w:color="auto"/>
        <w:right w:val="none" w:sz="0" w:space="0" w:color="auto"/>
      </w:divBdr>
      <w:divsChild>
        <w:div w:id="1276667592">
          <w:marLeft w:val="0"/>
          <w:marRight w:val="0"/>
          <w:marTop w:val="0"/>
          <w:marBottom w:val="0"/>
          <w:divBdr>
            <w:top w:val="none" w:sz="0" w:space="0" w:color="auto"/>
            <w:left w:val="none" w:sz="0" w:space="0" w:color="auto"/>
            <w:bottom w:val="none" w:sz="0" w:space="0" w:color="auto"/>
            <w:right w:val="none" w:sz="0" w:space="0" w:color="auto"/>
          </w:divBdr>
          <w:divsChild>
            <w:div w:id="1236667601">
              <w:marLeft w:val="0"/>
              <w:marRight w:val="0"/>
              <w:marTop w:val="0"/>
              <w:marBottom w:val="0"/>
              <w:divBdr>
                <w:top w:val="none" w:sz="0" w:space="0" w:color="auto"/>
                <w:left w:val="none" w:sz="0" w:space="0" w:color="auto"/>
                <w:bottom w:val="none" w:sz="0" w:space="0" w:color="auto"/>
                <w:right w:val="none" w:sz="0" w:space="0" w:color="auto"/>
              </w:divBdr>
              <w:divsChild>
                <w:div w:id="1933270381">
                  <w:marLeft w:val="0"/>
                  <w:marRight w:val="0"/>
                  <w:marTop w:val="0"/>
                  <w:marBottom w:val="0"/>
                  <w:divBdr>
                    <w:top w:val="none" w:sz="0" w:space="0" w:color="auto"/>
                    <w:left w:val="none" w:sz="0" w:space="0" w:color="auto"/>
                    <w:bottom w:val="none" w:sz="0" w:space="0" w:color="auto"/>
                    <w:right w:val="none" w:sz="0" w:space="0" w:color="auto"/>
                  </w:divBdr>
                  <w:divsChild>
                    <w:div w:id="1079213952">
                      <w:marLeft w:val="0"/>
                      <w:marRight w:val="0"/>
                      <w:marTop w:val="0"/>
                      <w:marBottom w:val="0"/>
                      <w:divBdr>
                        <w:top w:val="single" w:sz="6" w:space="0" w:color="2D78AF"/>
                        <w:left w:val="single" w:sz="6" w:space="0" w:color="2D78AF"/>
                        <w:bottom w:val="none" w:sz="0" w:space="0" w:color="auto"/>
                        <w:right w:val="single" w:sz="6" w:space="0" w:color="FFFFFF"/>
                      </w:divBdr>
                      <w:divsChild>
                        <w:div w:id="475411464">
                          <w:marLeft w:val="0"/>
                          <w:marRight w:val="0"/>
                          <w:marTop w:val="0"/>
                          <w:marBottom w:val="0"/>
                          <w:divBdr>
                            <w:top w:val="none" w:sz="0" w:space="0" w:color="auto"/>
                            <w:left w:val="none" w:sz="0" w:space="0" w:color="auto"/>
                            <w:bottom w:val="none" w:sz="0" w:space="0" w:color="auto"/>
                            <w:right w:val="none" w:sz="0" w:space="0" w:color="auto"/>
                          </w:divBdr>
                          <w:divsChild>
                            <w:div w:id="769785873">
                              <w:marLeft w:val="0"/>
                              <w:marRight w:val="0"/>
                              <w:marTop w:val="0"/>
                              <w:marBottom w:val="0"/>
                              <w:divBdr>
                                <w:top w:val="none" w:sz="0" w:space="0" w:color="auto"/>
                                <w:left w:val="none" w:sz="0" w:space="0" w:color="auto"/>
                                <w:bottom w:val="none" w:sz="0" w:space="0" w:color="auto"/>
                                <w:right w:val="none" w:sz="0" w:space="0" w:color="auto"/>
                              </w:divBdr>
                              <w:divsChild>
                                <w:div w:id="892539423">
                                  <w:marLeft w:val="30"/>
                                  <w:marRight w:val="30"/>
                                  <w:marTop w:val="75"/>
                                  <w:marBottom w:val="75"/>
                                  <w:divBdr>
                                    <w:top w:val="none" w:sz="0" w:space="0" w:color="auto"/>
                                    <w:left w:val="none" w:sz="0" w:space="0" w:color="auto"/>
                                    <w:bottom w:val="none" w:sz="0" w:space="0" w:color="auto"/>
                                    <w:right w:val="none" w:sz="0" w:space="0" w:color="auto"/>
                                  </w:divBdr>
                                  <w:divsChild>
                                    <w:div w:id="459810223">
                                      <w:marLeft w:val="0"/>
                                      <w:marRight w:val="0"/>
                                      <w:marTop w:val="0"/>
                                      <w:marBottom w:val="0"/>
                                      <w:divBdr>
                                        <w:top w:val="none" w:sz="0" w:space="0" w:color="auto"/>
                                        <w:left w:val="none" w:sz="0" w:space="0" w:color="auto"/>
                                        <w:bottom w:val="none" w:sz="0" w:space="0" w:color="auto"/>
                                        <w:right w:val="none" w:sz="0" w:space="0" w:color="auto"/>
                                      </w:divBdr>
                                      <w:divsChild>
                                        <w:div w:id="628171793">
                                          <w:marLeft w:val="0"/>
                                          <w:marRight w:val="0"/>
                                          <w:marTop w:val="0"/>
                                          <w:marBottom w:val="0"/>
                                          <w:divBdr>
                                            <w:top w:val="none" w:sz="0" w:space="0" w:color="auto"/>
                                            <w:left w:val="none" w:sz="0" w:space="0" w:color="auto"/>
                                            <w:bottom w:val="none" w:sz="0" w:space="0" w:color="auto"/>
                                            <w:right w:val="none" w:sz="0" w:space="0" w:color="auto"/>
                                          </w:divBdr>
                                          <w:divsChild>
                                            <w:div w:id="928347672">
                                              <w:marLeft w:val="150"/>
                                              <w:marRight w:val="150"/>
                                              <w:marTop w:val="0"/>
                                              <w:marBottom w:val="90"/>
                                              <w:divBdr>
                                                <w:top w:val="none" w:sz="0" w:space="0" w:color="auto"/>
                                                <w:left w:val="none" w:sz="0" w:space="0" w:color="auto"/>
                                                <w:bottom w:val="none" w:sz="0" w:space="0" w:color="auto"/>
                                                <w:right w:val="none" w:sz="0" w:space="0" w:color="auto"/>
                                              </w:divBdr>
                                            </w:div>
                                          </w:divsChild>
                                        </w:div>
                                        <w:div w:id="101452787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859500">
      <w:bodyDiv w:val="1"/>
      <w:marLeft w:val="0"/>
      <w:marRight w:val="0"/>
      <w:marTop w:val="0"/>
      <w:marBottom w:val="0"/>
      <w:divBdr>
        <w:top w:val="none" w:sz="0" w:space="0" w:color="auto"/>
        <w:left w:val="none" w:sz="0" w:space="0" w:color="auto"/>
        <w:bottom w:val="none" w:sz="0" w:space="0" w:color="auto"/>
        <w:right w:val="none" w:sz="0" w:space="0" w:color="auto"/>
      </w:divBdr>
      <w:divsChild>
        <w:div w:id="2004967836">
          <w:marLeft w:val="0"/>
          <w:marRight w:val="0"/>
          <w:marTop w:val="0"/>
          <w:marBottom w:val="0"/>
          <w:divBdr>
            <w:top w:val="none" w:sz="0" w:space="0" w:color="auto"/>
            <w:left w:val="none" w:sz="0" w:space="0" w:color="auto"/>
            <w:bottom w:val="none" w:sz="0" w:space="0" w:color="auto"/>
            <w:right w:val="none" w:sz="0" w:space="0" w:color="auto"/>
          </w:divBdr>
          <w:divsChild>
            <w:div w:id="1361006654">
              <w:marLeft w:val="0"/>
              <w:marRight w:val="0"/>
              <w:marTop w:val="0"/>
              <w:marBottom w:val="0"/>
              <w:divBdr>
                <w:top w:val="none" w:sz="0" w:space="0" w:color="auto"/>
                <w:left w:val="none" w:sz="0" w:space="0" w:color="auto"/>
                <w:bottom w:val="none" w:sz="0" w:space="0" w:color="auto"/>
                <w:right w:val="none" w:sz="0" w:space="0" w:color="auto"/>
              </w:divBdr>
              <w:divsChild>
                <w:div w:id="1650403106">
                  <w:marLeft w:val="0"/>
                  <w:marRight w:val="0"/>
                  <w:marTop w:val="0"/>
                  <w:marBottom w:val="0"/>
                  <w:divBdr>
                    <w:top w:val="none" w:sz="0" w:space="0" w:color="auto"/>
                    <w:left w:val="none" w:sz="0" w:space="0" w:color="auto"/>
                    <w:bottom w:val="none" w:sz="0" w:space="0" w:color="auto"/>
                    <w:right w:val="none" w:sz="0" w:space="0" w:color="auto"/>
                  </w:divBdr>
                  <w:divsChild>
                    <w:div w:id="815150833">
                      <w:marLeft w:val="0"/>
                      <w:marRight w:val="0"/>
                      <w:marTop w:val="0"/>
                      <w:marBottom w:val="0"/>
                      <w:divBdr>
                        <w:top w:val="none" w:sz="0" w:space="0" w:color="auto"/>
                        <w:left w:val="none" w:sz="0" w:space="0" w:color="auto"/>
                        <w:bottom w:val="none" w:sz="0" w:space="0" w:color="auto"/>
                        <w:right w:val="none" w:sz="0" w:space="0" w:color="auto"/>
                      </w:divBdr>
                      <w:divsChild>
                        <w:div w:id="1720665741">
                          <w:marLeft w:val="0"/>
                          <w:marRight w:val="0"/>
                          <w:marTop w:val="0"/>
                          <w:marBottom w:val="0"/>
                          <w:divBdr>
                            <w:top w:val="none" w:sz="0" w:space="0" w:color="auto"/>
                            <w:left w:val="none" w:sz="0" w:space="0" w:color="auto"/>
                            <w:bottom w:val="none" w:sz="0" w:space="0" w:color="auto"/>
                            <w:right w:val="none" w:sz="0" w:space="0" w:color="auto"/>
                          </w:divBdr>
                          <w:divsChild>
                            <w:div w:id="1784105785">
                              <w:marLeft w:val="0"/>
                              <w:marRight w:val="0"/>
                              <w:marTop w:val="0"/>
                              <w:marBottom w:val="0"/>
                              <w:divBdr>
                                <w:top w:val="none" w:sz="0" w:space="0" w:color="auto"/>
                                <w:left w:val="none" w:sz="0" w:space="0" w:color="auto"/>
                                <w:bottom w:val="none" w:sz="0" w:space="0" w:color="auto"/>
                                <w:right w:val="none" w:sz="0" w:space="0" w:color="auto"/>
                              </w:divBdr>
                              <w:divsChild>
                                <w:div w:id="1154101070">
                                  <w:marLeft w:val="0"/>
                                  <w:marRight w:val="0"/>
                                  <w:marTop w:val="0"/>
                                  <w:marBottom w:val="0"/>
                                  <w:divBdr>
                                    <w:top w:val="none" w:sz="0" w:space="0" w:color="auto"/>
                                    <w:left w:val="none" w:sz="0" w:space="0" w:color="auto"/>
                                    <w:bottom w:val="none" w:sz="0" w:space="0" w:color="auto"/>
                                    <w:right w:val="none" w:sz="0" w:space="0" w:color="auto"/>
                                  </w:divBdr>
                                  <w:divsChild>
                                    <w:div w:id="1753577385">
                                      <w:marLeft w:val="0"/>
                                      <w:marRight w:val="0"/>
                                      <w:marTop w:val="0"/>
                                      <w:marBottom w:val="0"/>
                                      <w:divBdr>
                                        <w:top w:val="none" w:sz="0" w:space="0" w:color="auto"/>
                                        <w:left w:val="none" w:sz="0" w:space="0" w:color="auto"/>
                                        <w:bottom w:val="none" w:sz="0" w:space="0" w:color="auto"/>
                                        <w:right w:val="none" w:sz="0" w:space="0" w:color="auto"/>
                                      </w:divBdr>
                                      <w:divsChild>
                                        <w:div w:id="1188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15205">
      <w:bodyDiv w:val="1"/>
      <w:marLeft w:val="0"/>
      <w:marRight w:val="0"/>
      <w:marTop w:val="0"/>
      <w:marBottom w:val="0"/>
      <w:divBdr>
        <w:top w:val="none" w:sz="0" w:space="0" w:color="auto"/>
        <w:left w:val="none" w:sz="0" w:space="0" w:color="auto"/>
        <w:bottom w:val="none" w:sz="0" w:space="0" w:color="auto"/>
        <w:right w:val="none" w:sz="0" w:space="0" w:color="auto"/>
      </w:divBdr>
      <w:divsChild>
        <w:div w:id="1585718783">
          <w:marLeft w:val="0"/>
          <w:marRight w:val="0"/>
          <w:marTop w:val="0"/>
          <w:marBottom w:val="0"/>
          <w:divBdr>
            <w:top w:val="none" w:sz="0" w:space="0" w:color="auto"/>
            <w:left w:val="none" w:sz="0" w:space="0" w:color="auto"/>
            <w:bottom w:val="none" w:sz="0" w:space="0" w:color="auto"/>
            <w:right w:val="none" w:sz="0" w:space="0" w:color="auto"/>
          </w:divBdr>
          <w:divsChild>
            <w:div w:id="1825849257">
              <w:marLeft w:val="0"/>
              <w:marRight w:val="0"/>
              <w:marTop w:val="0"/>
              <w:marBottom w:val="0"/>
              <w:divBdr>
                <w:top w:val="none" w:sz="0" w:space="0" w:color="auto"/>
                <w:left w:val="none" w:sz="0" w:space="0" w:color="auto"/>
                <w:bottom w:val="none" w:sz="0" w:space="0" w:color="auto"/>
                <w:right w:val="none" w:sz="0" w:space="0" w:color="auto"/>
              </w:divBdr>
              <w:divsChild>
                <w:div w:id="892085877">
                  <w:marLeft w:val="0"/>
                  <w:marRight w:val="0"/>
                  <w:marTop w:val="0"/>
                  <w:marBottom w:val="0"/>
                  <w:divBdr>
                    <w:top w:val="none" w:sz="0" w:space="0" w:color="auto"/>
                    <w:left w:val="none" w:sz="0" w:space="0" w:color="auto"/>
                    <w:bottom w:val="none" w:sz="0" w:space="0" w:color="auto"/>
                    <w:right w:val="none" w:sz="0" w:space="0" w:color="auto"/>
                  </w:divBdr>
                  <w:divsChild>
                    <w:div w:id="1699702279">
                      <w:marLeft w:val="0"/>
                      <w:marRight w:val="0"/>
                      <w:marTop w:val="0"/>
                      <w:marBottom w:val="0"/>
                      <w:divBdr>
                        <w:top w:val="none" w:sz="0" w:space="0" w:color="auto"/>
                        <w:left w:val="none" w:sz="0" w:space="0" w:color="auto"/>
                        <w:bottom w:val="none" w:sz="0" w:space="0" w:color="auto"/>
                        <w:right w:val="none" w:sz="0" w:space="0" w:color="auto"/>
                      </w:divBdr>
                      <w:divsChild>
                        <w:div w:id="811365520">
                          <w:marLeft w:val="0"/>
                          <w:marRight w:val="0"/>
                          <w:marTop w:val="0"/>
                          <w:marBottom w:val="0"/>
                          <w:divBdr>
                            <w:top w:val="none" w:sz="0" w:space="0" w:color="auto"/>
                            <w:left w:val="none" w:sz="0" w:space="0" w:color="auto"/>
                            <w:bottom w:val="none" w:sz="0" w:space="0" w:color="auto"/>
                            <w:right w:val="none" w:sz="0" w:space="0" w:color="auto"/>
                          </w:divBdr>
                          <w:divsChild>
                            <w:div w:id="1021666963">
                              <w:marLeft w:val="0"/>
                              <w:marRight w:val="0"/>
                              <w:marTop w:val="0"/>
                              <w:marBottom w:val="0"/>
                              <w:divBdr>
                                <w:top w:val="none" w:sz="0" w:space="0" w:color="auto"/>
                                <w:left w:val="none" w:sz="0" w:space="0" w:color="auto"/>
                                <w:bottom w:val="none" w:sz="0" w:space="0" w:color="auto"/>
                                <w:right w:val="none" w:sz="0" w:space="0" w:color="auto"/>
                              </w:divBdr>
                              <w:divsChild>
                                <w:div w:id="978728925">
                                  <w:marLeft w:val="0"/>
                                  <w:marRight w:val="0"/>
                                  <w:marTop w:val="0"/>
                                  <w:marBottom w:val="0"/>
                                  <w:divBdr>
                                    <w:top w:val="none" w:sz="0" w:space="0" w:color="auto"/>
                                    <w:left w:val="none" w:sz="0" w:space="0" w:color="auto"/>
                                    <w:bottom w:val="none" w:sz="0" w:space="0" w:color="auto"/>
                                    <w:right w:val="none" w:sz="0" w:space="0" w:color="auto"/>
                                  </w:divBdr>
                                  <w:divsChild>
                                    <w:div w:id="25103606">
                                      <w:marLeft w:val="0"/>
                                      <w:marRight w:val="0"/>
                                      <w:marTop w:val="0"/>
                                      <w:marBottom w:val="0"/>
                                      <w:divBdr>
                                        <w:top w:val="none" w:sz="0" w:space="0" w:color="auto"/>
                                        <w:left w:val="none" w:sz="0" w:space="0" w:color="auto"/>
                                        <w:bottom w:val="none" w:sz="0" w:space="0" w:color="auto"/>
                                        <w:right w:val="none" w:sz="0" w:space="0" w:color="auto"/>
                                      </w:divBdr>
                                      <w:divsChild>
                                        <w:div w:id="826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88396">
      <w:bodyDiv w:val="1"/>
      <w:marLeft w:val="0"/>
      <w:marRight w:val="0"/>
      <w:marTop w:val="0"/>
      <w:marBottom w:val="0"/>
      <w:divBdr>
        <w:top w:val="none" w:sz="0" w:space="0" w:color="auto"/>
        <w:left w:val="none" w:sz="0" w:space="0" w:color="auto"/>
        <w:bottom w:val="none" w:sz="0" w:space="0" w:color="auto"/>
        <w:right w:val="none" w:sz="0" w:space="0" w:color="auto"/>
      </w:divBdr>
      <w:divsChild>
        <w:div w:id="29844985">
          <w:marLeft w:val="0"/>
          <w:marRight w:val="0"/>
          <w:marTop w:val="0"/>
          <w:marBottom w:val="0"/>
          <w:divBdr>
            <w:top w:val="none" w:sz="0" w:space="0" w:color="auto"/>
            <w:left w:val="none" w:sz="0" w:space="0" w:color="auto"/>
            <w:bottom w:val="none" w:sz="0" w:space="0" w:color="auto"/>
            <w:right w:val="none" w:sz="0" w:space="0" w:color="auto"/>
          </w:divBdr>
          <w:divsChild>
            <w:div w:id="1112164087">
              <w:marLeft w:val="0"/>
              <w:marRight w:val="0"/>
              <w:marTop w:val="0"/>
              <w:marBottom w:val="0"/>
              <w:divBdr>
                <w:top w:val="none" w:sz="0" w:space="0" w:color="auto"/>
                <w:left w:val="none" w:sz="0" w:space="0" w:color="auto"/>
                <w:bottom w:val="none" w:sz="0" w:space="0" w:color="auto"/>
                <w:right w:val="none" w:sz="0" w:space="0" w:color="auto"/>
              </w:divBdr>
              <w:divsChild>
                <w:div w:id="1157957110">
                  <w:marLeft w:val="0"/>
                  <w:marRight w:val="0"/>
                  <w:marTop w:val="0"/>
                  <w:marBottom w:val="0"/>
                  <w:divBdr>
                    <w:top w:val="none" w:sz="0" w:space="0" w:color="auto"/>
                    <w:left w:val="none" w:sz="0" w:space="0" w:color="auto"/>
                    <w:bottom w:val="none" w:sz="0" w:space="0" w:color="auto"/>
                    <w:right w:val="none" w:sz="0" w:space="0" w:color="auto"/>
                  </w:divBdr>
                  <w:divsChild>
                    <w:div w:id="1014694230">
                      <w:marLeft w:val="0"/>
                      <w:marRight w:val="0"/>
                      <w:marTop w:val="0"/>
                      <w:marBottom w:val="0"/>
                      <w:divBdr>
                        <w:top w:val="single" w:sz="6" w:space="0" w:color="2D78AF"/>
                        <w:left w:val="single" w:sz="6" w:space="0" w:color="2D78AF"/>
                        <w:bottom w:val="none" w:sz="0" w:space="0" w:color="auto"/>
                        <w:right w:val="single" w:sz="6" w:space="0" w:color="FFFFFF"/>
                      </w:divBdr>
                      <w:divsChild>
                        <w:div w:id="1266573867">
                          <w:marLeft w:val="0"/>
                          <w:marRight w:val="0"/>
                          <w:marTop w:val="0"/>
                          <w:marBottom w:val="0"/>
                          <w:divBdr>
                            <w:top w:val="none" w:sz="0" w:space="0" w:color="auto"/>
                            <w:left w:val="none" w:sz="0" w:space="0" w:color="auto"/>
                            <w:bottom w:val="none" w:sz="0" w:space="0" w:color="auto"/>
                            <w:right w:val="none" w:sz="0" w:space="0" w:color="auto"/>
                          </w:divBdr>
                          <w:divsChild>
                            <w:div w:id="864945164">
                              <w:marLeft w:val="0"/>
                              <w:marRight w:val="0"/>
                              <w:marTop w:val="0"/>
                              <w:marBottom w:val="0"/>
                              <w:divBdr>
                                <w:top w:val="none" w:sz="0" w:space="0" w:color="auto"/>
                                <w:left w:val="none" w:sz="0" w:space="0" w:color="auto"/>
                                <w:bottom w:val="none" w:sz="0" w:space="0" w:color="auto"/>
                                <w:right w:val="none" w:sz="0" w:space="0" w:color="auto"/>
                              </w:divBdr>
                              <w:divsChild>
                                <w:div w:id="1720015109">
                                  <w:marLeft w:val="30"/>
                                  <w:marRight w:val="30"/>
                                  <w:marTop w:val="75"/>
                                  <w:marBottom w:val="75"/>
                                  <w:divBdr>
                                    <w:top w:val="none" w:sz="0" w:space="0" w:color="auto"/>
                                    <w:left w:val="none" w:sz="0" w:space="0" w:color="auto"/>
                                    <w:bottom w:val="none" w:sz="0" w:space="0" w:color="auto"/>
                                    <w:right w:val="none" w:sz="0" w:space="0" w:color="auto"/>
                                  </w:divBdr>
                                  <w:divsChild>
                                    <w:div w:id="543097158">
                                      <w:marLeft w:val="0"/>
                                      <w:marRight w:val="0"/>
                                      <w:marTop w:val="0"/>
                                      <w:marBottom w:val="0"/>
                                      <w:divBdr>
                                        <w:top w:val="none" w:sz="0" w:space="0" w:color="auto"/>
                                        <w:left w:val="none" w:sz="0" w:space="0" w:color="auto"/>
                                        <w:bottom w:val="none" w:sz="0" w:space="0" w:color="auto"/>
                                        <w:right w:val="none" w:sz="0" w:space="0" w:color="auto"/>
                                      </w:divBdr>
                                      <w:divsChild>
                                        <w:div w:id="369182599">
                                          <w:marLeft w:val="0"/>
                                          <w:marRight w:val="0"/>
                                          <w:marTop w:val="0"/>
                                          <w:marBottom w:val="0"/>
                                          <w:divBdr>
                                            <w:top w:val="none" w:sz="0" w:space="0" w:color="auto"/>
                                            <w:left w:val="none" w:sz="0" w:space="0" w:color="auto"/>
                                            <w:bottom w:val="none" w:sz="0" w:space="0" w:color="auto"/>
                                            <w:right w:val="none" w:sz="0" w:space="0" w:color="auto"/>
                                          </w:divBdr>
                                          <w:divsChild>
                                            <w:div w:id="13326861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215274">
      <w:bodyDiv w:val="1"/>
      <w:marLeft w:val="0"/>
      <w:marRight w:val="0"/>
      <w:marTop w:val="0"/>
      <w:marBottom w:val="0"/>
      <w:divBdr>
        <w:top w:val="none" w:sz="0" w:space="0" w:color="auto"/>
        <w:left w:val="none" w:sz="0" w:space="0" w:color="auto"/>
        <w:bottom w:val="none" w:sz="0" w:space="0" w:color="auto"/>
        <w:right w:val="none" w:sz="0" w:space="0" w:color="auto"/>
      </w:divBdr>
      <w:divsChild>
        <w:div w:id="1510019975">
          <w:marLeft w:val="0"/>
          <w:marRight w:val="0"/>
          <w:marTop w:val="0"/>
          <w:marBottom w:val="0"/>
          <w:divBdr>
            <w:top w:val="none" w:sz="0" w:space="0" w:color="auto"/>
            <w:left w:val="none" w:sz="0" w:space="0" w:color="auto"/>
            <w:bottom w:val="none" w:sz="0" w:space="0" w:color="auto"/>
            <w:right w:val="none" w:sz="0" w:space="0" w:color="auto"/>
          </w:divBdr>
          <w:divsChild>
            <w:div w:id="89594901">
              <w:marLeft w:val="0"/>
              <w:marRight w:val="0"/>
              <w:marTop w:val="0"/>
              <w:marBottom w:val="0"/>
              <w:divBdr>
                <w:top w:val="none" w:sz="0" w:space="0" w:color="auto"/>
                <w:left w:val="none" w:sz="0" w:space="0" w:color="auto"/>
                <w:bottom w:val="none" w:sz="0" w:space="0" w:color="auto"/>
                <w:right w:val="none" w:sz="0" w:space="0" w:color="auto"/>
              </w:divBdr>
              <w:divsChild>
                <w:div w:id="1369143408">
                  <w:marLeft w:val="0"/>
                  <w:marRight w:val="0"/>
                  <w:marTop w:val="0"/>
                  <w:marBottom w:val="0"/>
                  <w:divBdr>
                    <w:top w:val="none" w:sz="0" w:space="0" w:color="auto"/>
                    <w:left w:val="none" w:sz="0" w:space="0" w:color="auto"/>
                    <w:bottom w:val="none" w:sz="0" w:space="0" w:color="auto"/>
                    <w:right w:val="none" w:sz="0" w:space="0" w:color="auto"/>
                  </w:divBdr>
                  <w:divsChild>
                    <w:div w:id="1064329425">
                      <w:marLeft w:val="0"/>
                      <w:marRight w:val="0"/>
                      <w:marTop w:val="0"/>
                      <w:marBottom w:val="0"/>
                      <w:divBdr>
                        <w:top w:val="single" w:sz="6" w:space="0" w:color="2D78AF"/>
                        <w:left w:val="single" w:sz="6" w:space="0" w:color="2D78AF"/>
                        <w:bottom w:val="none" w:sz="0" w:space="0" w:color="auto"/>
                        <w:right w:val="single" w:sz="6" w:space="0" w:color="FFFFFF"/>
                      </w:divBdr>
                      <w:divsChild>
                        <w:div w:id="164639829">
                          <w:marLeft w:val="0"/>
                          <w:marRight w:val="0"/>
                          <w:marTop w:val="0"/>
                          <w:marBottom w:val="0"/>
                          <w:divBdr>
                            <w:top w:val="none" w:sz="0" w:space="0" w:color="auto"/>
                            <w:left w:val="none" w:sz="0" w:space="0" w:color="auto"/>
                            <w:bottom w:val="none" w:sz="0" w:space="0" w:color="auto"/>
                            <w:right w:val="none" w:sz="0" w:space="0" w:color="auto"/>
                          </w:divBdr>
                          <w:divsChild>
                            <w:div w:id="847404235">
                              <w:marLeft w:val="0"/>
                              <w:marRight w:val="0"/>
                              <w:marTop w:val="0"/>
                              <w:marBottom w:val="0"/>
                              <w:divBdr>
                                <w:top w:val="none" w:sz="0" w:space="0" w:color="auto"/>
                                <w:left w:val="none" w:sz="0" w:space="0" w:color="auto"/>
                                <w:bottom w:val="none" w:sz="0" w:space="0" w:color="auto"/>
                                <w:right w:val="none" w:sz="0" w:space="0" w:color="auto"/>
                              </w:divBdr>
                              <w:divsChild>
                                <w:div w:id="811098917">
                                  <w:marLeft w:val="30"/>
                                  <w:marRight w:val="30"/>
                                  <w:marTop w:val="75"/>
                                  <w:marBottom w:val="75"/>
                                  <w:divBdr>
                                    <w:top w:val="none" w:sz="0" w:space="0" w:color="auto"/>
                                    <w:left w:val="none" w:sz="0" w:space="0" w:color="auto"/>
                                    <w:bottom w:val="none" w:sz="0" w:space="0" w:color="auto"/>
                                    <w:right w:val="none" w:sz="0" w:space="0" w:color="auto"/>
                                  </w:divBdr>
                                  <w:divsChild>
                                    <w:div w:id="1713454676">
                                      <w:marLeft w:val="0"/>
                                      <w:marRight w:val="0"/>
                                      <w:marTop w:val="0"/>
                                      <w:marBottom w:val="0"/>
                                      <w:divBdr>
                                        <w:top w:val="none" w:sz="0" w:space="0" w:color="auto"/>
                                        <w:left w:val="none" w:sz="0" w:space="0" w:color="auto"/>
                                        <w:bottom w:val="none" w:sz="0" w:space="0" w:color="auto"/>
                                        <w:right w:val="none" w:sz="0" w:space="0" w:color="auto"/>
                                      </w:divBdr>
                                      <w:divsChild>
                                        <w:div w:id="228619358">
                                          <w:marLeft w:val="0"/>
                                          <w:marRight w:val="0"/>
                                          <w:marTop w:val="0"/>
                                          <w:marBottom w:val="0"/>
                                          <w:divBdr>
                                            <w:top w:val="none" w:sz="0" w:space="0" w:color="auto"/>
                                            <w:left w:val="none" w:sz="0" w:space="0" w:color="auto"/>
                                            <w:bottom w:val="none" w:sz="0" w:space="0" w:color="auto"/>
                                            <w:right w:val="none" w:sz="0" w:space="0" w:color="auto"/>
                                          </w:divBdr>
                                          <w:divsChild>
                                            <w:div w:id="196822301">
                                              <w:marLeft w:val="150"/>
                                              <w:marRight w:val="150"/>
                                              <w:marTop w:val="0"/>
                                              <w:marBottom w:val="90"/>
                                              <w:divBdr>
                                                <w:top w:val="none" w:sz="0" w:space="0" w:color="auto"/>
                                                <w:left w:val="none" w:sz="0" w:space="0" w:color="auto"/>
                                                <w:bottom w:val="none" w:sz="0" w:space="0" w:color="auto"/>
                                                <w:right w:val="none" w:sz="0" w:space="0" w:color="auto"/>
                                              </w:divBdr>
                                              <w:divsChild>
                                                <w:div w:id="2020814511">
                                                  <w:marLeft w:val="0"/>
                                                  <w:marRight w:val="0"/>
                                                  <w:marTop w:val="0"/>
                                                  <w:marBottom w:val="0"/>
                                                  <w:divBdr>
                                                    <w:top w:val="none" w:sz="0" w:space="0" w:color="auto"/>
                                                    <w:left w:val="none" w:sz="0" w:space="0" w:color="auto"/>
                                                    <w:bottom w:val="none" w:sz="0" w:space="0" w:color="auto"/>
                                                    <w:right w:val="none" w:sz="0" w:space="0" w:color="auto"/>
                                                  </w:divBdr>
                                                  <w:divsChild>
                                                    <w:div w:id="1390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83162">
      <w:bodyDiv w:val="1"/>
      <w:marLeft w:val="0"/>
      <w:marRight w:val="0"/>
      <w:marTop w:val="0"/>
      <w:marBottom w:val="0"/>
      <w:divBdr>
        <w:top w:val="none" w:sz="0" w:space="0" w:color="auto"/>
        <w:left w:val="none" w:sz="0" w:space="0" w:color="auto"/>
        <w:bottom w:val="none" w:sz="0" w:space="0" w:color="auto"/>
        <w:right w:val="none" w:sz="0" w:space="0" w:color="auto"/>
      </w:divBdr>
      <w:divsChild>
        <w:div w:id="1295015397">
          <w:marLeft w:val="0"/>
          <w:marRight w:val="0"/>
          <w:marTop w:val="0"/>
          <w:marBottom w:val="0"/>
          <w:divBdr>
            <w:top w:val="none" w:sz="0" w:space="0" w:color="auto"/>
            <w:left w:val="none" w:sz="0" w:space="0" w:color="auto"/>
            <w:bottom w:val="none" w:sz="0" w:space="0" w:color="auto"/>
            <w:right w:val="none" w:sz="0" w:space="0" w:color="auto"/>
          </w:divBdr>
          <w:divsChild>
            <w:div w:id="173964332">
              <w:marLeft w:val="0"/>
              <w:marRight w:val="0"/>
              <w:marTop w:val="0"/>
              <w:marBottom w:val="0"/>
              <w:divBdr>
                <w:top w:val="none" w:sz="0" w:space="0" w:color="auto"/>
                <w:left w:val="none" w:sz="0" w:space="0" w:color="auto"/>
                <w:bottom w:val="none" w:sz="0" w:space="0" w:color="auto"/>
                <w:right w:val="none" w:sz="0" w:space="0" w:color="auto"/>
              </w:divBdr>
              <w:divsChild>
                <w:div w:id="1874996938">
                  <w:marLeft w:val="0"/>
                  <w:marRight w:val="0"/>
                  <w:marTop w:val="0"/>
                  <w:marBottom w:val="0"/>
                  <w:divBdr>
                    <w:top w:val="none" w:sz="0" w:space="0" w:color="auto"/>
                    <w:left w:val="none" w:sz="0" w:space="0" w:color="auto"/>
                    <w:bottom w:val="none" w:sz="0" w:space="0" w:color="auto"/>
                    <w:right w:val="none" w:sz="0" w:space="0" w:color="auto"/>
                  </w:divBdr>
                  <w:divsChild>
                    <w:div w:id="1830442286">
                      <w:marLeft w:val="0"/>
                      <w:marRight w:val="0"/>
                      <w:marTop w:val="0"/>
                      <w:marBottom w:val="0"/>
                      <w:divBdr>
                        <w:top w:val="single" w:sz="6" w:space="0" w:color="2D78AF"/>
                        <w:left w:val="single" w:sz="6" w:space="0" w:color="2D78AF"/>
                        <w:bottom w:val="none" w:sz="0" w:space="0" w:color="auto"/>
                        <w:right w:val="single" w:sz="6" w:space="0" w:color="FFFFFF"/>
                      </w:divBdr>
                      <w:divsChild>
                        <w:div w:id="1094590232">
                          <w:marLeft w:val="0"/>
                          <w:marRight w:val="0"/>
                          <w:marTop w:val="0"/>
                          <w:marBottom w:val="0"/>
                          <w:divBdr>
                            <w:top w:val="none" w:sz="0" w:space="0" w:color="auto"/>
                            <w:left w:val="none" w:sz="0" w:space="0" w:color="auto"/>
                            <w:bottom w:val="none" w:sz="0" w:space="0" w:color="auto"/>
                            <w:right w:val="none" w:sz="0" w:space="0" w:color="auto"/>
                          </w:divBdr>
                          <w:divsChild>
                            <w:div w:id="737823224">
                              <w:marLeft w:val="0"/>
                              <w:marRight w:val="0"/>
                              <w:marTop w:val="0"/>
                              <w:marBottom w:val="0"/>
                              <w:divBdr>
                                <w:top w:val="none" w:sz="0" w:space="0" w:color="auto"/>
                                <w:left w:val="none" w:sz="0" w:space="0" w:color="auto"/>
                                <w:bottom w:val="none" w:sz="0" w:space="0" w:color="auto"/>
                                <w:right w:val="none" w:sz="0" w:space="0" w:color="auto"/>
                              </w:divBdr>
                              <w:divsChild>
                                <w:div w:id="706569101">
                                  <w:marLeft w:val="30"/>
                                  <w:marRight w:val="30"/>
                                  <w:marTop w:val="75"/>
                                  <w:marBottom w:val="75"/>
                                  <w:divBdr>
                                    <w:top w:val="none" w:sz="0" w:space="0" w:color="auto"/>
                                    <w:left w:val="none" w:sz="0" w:space="0" w:color="auto"/>
                                    <w:bottom w:val="none" w:sz="0" w:space="0" w:color="auto"/>
                                    <w:right w:val="none" w:sz="0" w:space="0" w:color="auto"/>
                                  </w:divBdr>
                                  <w:divsChild>
                                    <w:div w:id="1172719308">
                                      <w:marLeft w:val="0"/>
                                      <w:marRight w:val="0"/>
                                      <w:marTop w:val="0"/>
                                      <w:marBottom w:val="0"/>
                                      <w:divBdr>
                                        <w:top w:val="none" w:sz="0" w:space="0" w:color="auto"/>
                                        <w:left w:val="none" w:sz="0" w:space="0" w:color="auto"/>
                                        <w:bottom w:val="none" w:sz="0" w:space="0" w:color="auto"/>
                                        <w:right w:val="none" w:sz="0" w:space="0" w:color="auto"/>
                                      </w:divBdr>
                                      <w:divsChild>
                                        <w:div w:id="1155295438">
                                          <w:marLeft w:val="0"/>
                                          <w:marRight w:val="0"/>
                                          <w:marTop w:val="0"/>
                                          <w:marBottom w:val="0"/>
                                          <w:divBdr>
                                            <w:top w:val="none" w:sz="0" w:space="0" w:color="auto"/>
                                            <w:left w:val="none" w:sz="0" w:space="0" w:color="auto"/>
                                            <w:bottom w:val="none" w:sz="0" w:space="0" w:color="auto"/>
                                            <w:right w:val="none" w:sz="0" w:space="0" w:color="auto"/>
                                          </w:divBdr>
                                          <w:divsChild>
                                            <w:div w:id="571476214">
                                              <w:marLeft w:val="150"/>
                                              <w:marRight w:val="150"/>
                                              <w:marTop w:val="0"/>
                                              <w:marBottom w:val="90"/>
                                              <w:divBdr>
                                                <w:top w:val="none" w:sz="0" w:space="0" w:color="auto"/>
                                                <w:left w:val="none" w:sz="0" w:space="0" w:color="auto"/>
                                                <w:bottom w:val="none" w:sz="0" w:space="0" w:color="auto"/>
                                                <w:right w:val="none" w:sz="0" w:space="0" w:color="auto"/>
                                              </w:divBdr>
                                            </w:div>
                                          </w:divsChild>
                                        </w:div>
                                        <w:div w:id="11778851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759142">
      <w:bodyDiv w:val="1"/>
      <w:marLeft w:val="0"/>
      <w:marRight w:val="0"/>
      <w:marTop w:val="0"/>
      <w:marBottom w:val="0"/>
      <w:divBdr>
        <w:top w:val="none" w:sz="0" w:space="0" w:color="auto"/>
        <w:left w:val="none" w:sz="0" w:space="0" w:color="auto"/>
        <w:bottom w:val="none" w:sz="0" w:space="0" w:color="auto"/>
        <w:right w:val="none" w:sz="0" w:space="0" w:color="auto"/>
      </w:divBdr>
      <w:divsChild>
        <w:div w:id="1379353172">
          <w:marLeft w:val="0"/>
          <w:marRight w:val="0"/>
          <w:marTop w:val="0"/>
          <w:marBottom w:val="0"/>
          <w:divBdr>
            <w:top w:val="none" w:sz="0" w:space="0" w:color="auto"/>
            <w:left w:val="none" w:sz="0" w:space="0" w:color="auto"/>
            <w:bottom w:val="none" w:sz="0" w:space="0" w:color="auto"/>
            <w:right w:val="none" w:sz="0" w:space="0" w:color="auto"/>
          </w:divBdr>
          <w:divsChild>
            <w:div w:id="1706909401">
              <w:marLeft w:val="0"/>
              <w:marRight w:val="0"/>
              <w:marTop w:val="0"/>
              <w:marBottom w:val="0"/>
              <w:divBdr>
                <w:top w:val="none" w:sz="0" w:space="0" w:color="auto"/>
                <w:left w:val="none" w:sz="0" w:space="0" w:color="auto"/>
                <w:bottom w:val="none" w:sz="0" w:space="0" w:color="auto"/>
                <w:right w:val="none" w:sz="0" w:space="0" w:color="auto"/>
              </w:divBdr>
              <w:divsChild>
                <w:div w:id="765002701">
                  <w:marLeft w:val="0"/>
                  <w:marRight w:val="0"/>
                  <w:marTop w:val="0"/>
                  <w:marBottom w:val="0"/>
                  <w:divBdr>
                    <w:top w:val="none" w:sz="0" w:space="0" w:color="auto"/>
                    <w:left w:val="none" w:sz="0" w:space="0" w:color="auto"/>
                    <w:bottom w:val="none" w:sz="0" w:space="0" w:color="auto"/>
                    <w:right w:val="none" w:sz="0" w:space="0" w:color="auto"/>
                  </w:divBdr>
                  <w:divsChild>
                    <w:div w:id="1393385363">
                      <w:marLeft w:val="0"/>
                      <w:marRight w:val="0"/>
                      <w:marTop w:val="0"/>
                      <w:marBottom w:val="0"/>
                      <w:divBdr>
                        <w:top w:val="single" w:sz="6" w:space="0" w:color="2D78AF"/>
                        <w:left w:val="single" w:sz="6" w:space="0" w:color="2D78AF"/>
                        <w:bottom w:val="none" w:sz="0" w:space="0" w:color="auto"/>
                        <w:right w:val="single" w:sz="6" w:space="0" w:color="FFFFFF"/>
                      </w:divBdr>
                      <w:divsChild>
                        <w:div w:id="1764109023">
                          <w:marLeft w:val="0"/>
                          <w:marRight w:val="0"/>
                          <w:marTop w:val="0"/>
                          <w:marBottom w:val="0"/>
                          <w:divBdr>
                            <w:top w:val="none" w:sz="0" w:space="0" w:color="auto"/>
                            <w:left w:val="none" w:sz="0" w:space="0" w:color="auto"/>
                            <w:bottom w:val="none" w:sz="0" w:space="0" w:color="auto"/>
                            <w:right w:val="none" w:sz="0" w:space="0" w:color="auto"/>
                          </w:divBdr>
                          <w:divsChild>
                            <w:div w:id="2083020155">
                              <w:marLeft w:val="0"/>
                              <w:marRight w:val="0"/>
                              <w:marTop w:val="0"/>
                              <w:marBottom w:val="0"/>
                              <w:divBdr>
                                <w:top w:val="none" w:sz="0" w:space="0" w:color="auto"/>
                                <w:left w:val="none" w:sz="0" w:space="0" w:color="auto"/>
                                <w:bottom w:val="none" w:sz="0" w:space="0" w:color="auto"/>
                                <w:right w:val="none" w:sz="0" w:space="0" w:color="auto"/>
                              </w:divBdr>
                              <w:divsChild>
                                <w:div w:id="1431392378">
                                  <w:marLeft w:val="30"/>
                                  <w:marRight w:val="30"/>
                                  <w:marTop w:val="75"/>
                                  <w:marBottom w:val="75"/>
                                  <w:divBdr>
                                    <w:top w:val="none" w:sz="0" w:space="0" w:color="auto"/>
                                    <w:left w:val="none" w:sz="0" w:space="0" w:color="auto"/>
                                    <w:bottom w:val="none" w:sz="0" w:space="0" w:color="auto"/>
                                    <w:right w:val="none" w:sz="0" w:space="0" w:color="auto"/>
                                  </w:divBdr>
                                  <w:divsChild>
                                    <w:div w:id="914244972">
                                      <w:marLeft w:val="0"/>
                                      <w:marRight w:val="0"/>
                                      <w:marTop w:val="0"/>
                                      <w:marBottom w:val="0"/>
                                      <w:divBdr>
                                        <w:top w:val="none" w:sz="0" w:space="0" w:color="auto"/>
                                        <w:left w:val="none" w:sz="0" w:space="0" w:color="auto"/>
                                        <w:bottom w:val="none" w:sz="0" w:space="0" w:color="auto"/>
                                        <w:right w:val="none" w:sz="0" w:space="0" w:color="auto"/>
                                      </w:divBdr>
                                      <w:divsChild>
                                        <w:div w:id="195242519">
                                          <w:marLeft w:val="120"/>
                                          <w:marRight w:val="120"/>
                                          <w:marTop w:val="120"/>
                                          <w:marBottom w:val="120"/>
                                          <w:divBdr>
                                            <w:top w:val="none" w:sz="0" w:space="0" w:color="auto"/>
                                            <w:left w:val="none" w:sz="0" w:space="0" w:color="auto"/>
                                            <w:bottom w:val="none" w:sz="0" w:space="0" w:color="auto"/>
                                            <w:right w:val="none" w:sz="0" w:space="0" w:color="auto"/>
                                          </w:divBdr>
                                        </w:div>
                                        <w:div w:id="265231746">
                                          <w:marLeft w:val="0"/>
                                          <w:marRight w:val="0"/>
                                          <w:marTop w:val="0"/>
                                          <w:marBottom w:val="0"/>
                                          <w:divBdr>
                                            <w:top w:val="none" w:sz="0" w:space="0" w:color="auto"/>
                                            <w:left w:val="none" w:sz="0" w:space="0" w:color="auto"/>
                                            <w:bottom w:val="none" w:sz="0" w:space="0" w:color="auto"/>
                                            <w:right w:val="none" w:sz="0" w:space="0" w:color="auto"/>
                                          </w:divBdr>
                                          <w:divsChild>
                                            <w:div w:id="290417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491571">
      <w:bodyDiv w:val="1"/>
      <w:marLeft w:val="0"/>
      <w:marRight w:val="0"/>
      <w:marTop w:val="0"/>
      <w:marBottom w:val="0"/>
      <w:divBdr>
        <w:top w:val="none" w:sz="0" w:space="0" w:color="auto"/>
        <w:left w:val="none" w:sz="0" w:space="0" w:color="auto"/>
        <w:bottom w:val="none" w:sz="0" w:space="0" w:color="auto"/>
        <w:right w:val="none" w:sz="0" w:space="0" w:color="auto"/>
      </w:divBdr>
      <w:divsChild>
        <w:div w:id="1663460287">
          <w:marLeft w:val="0"/>
          <w:marRight w:val="0"/>
          <w:marTop w:val="0"/>
          <w:marBottom w:val="0"/>
          <w:divBdr>
            <w:top w:val="none" w:sz="0" w:space="0" w:color="auto"/>
            <w:left w:val="none" w:sz="0" w:space="0" w:color="auto"/>
            <w:bottom w:val="none" w:sz="0" w:space="0" w:color="auto"/>
            <w:right w:val="none" w:sz="0" w:space="0" w:color="auto"/>
          </w:divBdr>
          <w:divsChild>
            <w:div w:id="939874870">
              <w:marLeft w:val="0"/>
              <w:marRight w:val="0"/>
              <w:marTop w:val="0"/>
              <w:marBottom w:val="0"/>
              <w:divBdr>
                <w:top w:val="none" w:sz="0" w:space="0" w:color="auto"/>
                <w:left w:val="none" w:sz="0" w:space="0" w:color="auto"/>
                <w:bottom w:val="none" w:sz="0" w:space="0" w:color="auto"/>
                <w:right w:val="none" w:sz="0" w:space="0" w:color="auto"/>
              </w:divBdr>
              <w:divsChild>
                <w:div w:id="1805732861">
                  <w:marLeft w:val="0"/>
                  <w:marRight w:val="0"/>
                  <w:marTop w:val="0"/>
                  <w:marBottom w:val="0"/>
                  <w:divBdr>
                    <w:top w:val="none" w:sz="0" w:space="0" w:color="auto"/>
                    <w:left w:val="none" w:sz="0" w:space="0" w:color="auto"/>
                    <w:bottom w:val="none" w:sz="0" w:space="0" w:color="auto"/>
                    <w:right w:val="none" w:sz="0" w:space="0" w:color="auto"/>
                  </w:divBdr>
                  <w:divsChild>
                    <w:div w:id="903027163">
                      <w:marLeft w:val="0"/>
                      <w:marRight w:val="0"/>
                      <w:marTop w:val="0"/>
                      <w:marBottom w:val="0"/>
                      <w:divBdr>
                        <w:top w:val="single" w:sz="6" w:space="0" w:color="2D78AF"/>
                        <w:left w:val="single" w:sz="6" w:space="0" w:color="2D78AF"/>
                        <w:bottom w:val="none" w:sz="0" w:space="0" w:color="auto"/>
                        <w:right w:val="single" w:sz="6" w:space="0" w:color="FFFFFF"/>
                      </w:divBdr>
                      <w:divsChild>
                        <w:div w:id="639923650">
                          <w:marLeft w:val="0"/>
                          <w:marRight w:val="0"/>
                          <w:marTop w:val="0"/>
                          <w:marBottom w:val="0"/>
                          <w:divBdr>
                            <w:top w:val="none" w:sz="0" w:space="0" w:color="auto"/>
                            <w:left w:val="none" w:sz="0" w:space="0" w:color="auto"/>
                            <w:bottom w:val="none" w:sz="0" w:space="0" w:color="auto"/>
                            <w:right w:val="none" w:sz="0" w:space="0" w:color="auto"/>
                          </w:divBdr>
                          <w:divsChild>
                            <w:div w:id="929116181">
                              <w:marLeft w:val="0"/>
                              <w:marRight w:val="0"/>
                              <w:marTop w:val="0"/>
                              <w:marBottom w:val="0"/>
                              <w:divBdr>
                                <w:top w:val="none" w:sz="0" w:space="0" w:color="auto"/>
                                <w:left w:val="none" w:sz="0" w:space="0" w:color="auto"/>
                                <w:bottom w:val="none" w:sz="0" w:space="0" w:color="auto"/>
                                <w:right w:val="none" w:sz="0" w:space="0" w:color="auto"/>
                              </w:divBdr>
                              <w:divsChild>
                                <w:div w:id="204486818">
                                  <w:marLeft w:val="30"/>
                                  <w:marRight w:val="30"/>
                                  <w:marTop w:val="75"/>
                                  <w:marBottom w:val="75"/>
                                  <w:divBdr>
                                    <w:top w:val="none" w:sz="0" w:space="0" w:color="auto"/>
                                    <w:left w:val="none" w:sz="0" w:space="0" w:color="auto"/>
                                    <w:bottom w:val="none" w:sz="0" w:space="0" w:color="auto"/>
                                    <w:right w:val="none" w:sz="0" w:space="0" w:color="auto"/>
                                  </w:divBdr>
                                  <w:divsChild>
                                    <w:div w:id="295261714">
                                      <w:marLeft w:val="0"/>
                                      <w:marRight w:val="0"/>
                                      <w:marTop w:val="0"/>
                                      <w:marBottom w:val="0"/>
                                      <w:divBdr>
                                        <w:top w:val="none" w:sz="0" w:space="0" w:color="auto"/>
                                        <w:left w:val="none" w:sz="0" w:space="0" w:color="auto"/>
                                        <w:bottom w:val="none" w:sz="0" w:space="0" w:color="auto"/>
                                        <w:right w:val="none" w:sz="0" w:space="0" w:color="auto"/>
                                      </w:divBdr>
                                      <w:divsChild>
                                        <w:div w:id="1586300815">
                                          <w:marLeft w:val="0"/>
                                          <w:marRight w:val="0"/>
                                          <w:marTop w:val="0"/>
                                          <w:marBottom w:val="0"/>
                                          <w:divBdr>
                                            <w:top w:val="none" w:sz="0" w:space="0" w:color="auto"/>
                                            <w:left w:val="none" w:sz="0" w:space="0" w:color="auto"/>
                                            <w:bottom w:val="none" w:sz="0" w:space="0" w:color="auto"/>
                                            <w:right w:val="none" w:sz="0" w:space="0" w:color="auto"/>
                                          </w:divBdr>
                                          <w:divsChild>
                                            <w:div w:id="505561532">
                                              <w:marLeft w:val="0"/>
                                              <w:marRight w:val="0"/>
                                              <w:marTop w:val="0"/>
                                              <w:marBottom w:val="90"/>
                                              <w:divBdr>
                                                <w:top w:val="none" w:sz="0" w:space="0" w:color="auto"/>
                                                <w:left w:val="none" w:sz="0" w:space="0" w:color="auto"/>
                                                <w:bottom w:val="none" w:sz="0" w:space="0" w:color="auto"/>
                                                <w:right w:val="none" w:sz="0" w:space="0" w:color="auto"/>
                                              </w:divBdr>
                                            </w:div>
                                            <w:div w:id="19654551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956087">
      <w:bodyDiv w:val="1"/>
      <w:marLeft w:val="0"/>
      <w:marRight w:val="0"/>
      <w:marTop w:val="0"/>
      <w:marBottom w:val="0"/>
      <w:divBdr>
        <w:top w:val="none" w:sz="0" w:space="0" w:color="auto"/>
        <w:left w:val="none" w:sz="0" w:space="0" w:color="auto"/>
        <w:bottom w:val="none" w:sz="0" w:space="0" w:color="auto"/>
        <w:right w:val="none" w:sz="0" w:space="0" w:color="auto"/>
      </w:divBdr>
      <w:divsChild>
        <w:div w:id="1238133719">
          <w:marLeft w:val="0"/>
          <w:marRight w:val="0"/>
          <w:marTop w:val="0"/>
          <w:marBottom w:val="0"/>
          <w:divBdr>
            <w:top w:val="none" w:sz="0" w:space="0" w:color="auto"/>
            <w:left w:val="none" w:sz="0" w:space="0" w:color="auto"/>
            <w:bottom w:val="none" w:sz="0" w:space="0" w:color="auto"/>
            <w:right w:val="none" w:sz="0" w:space="0" w:color="auto"/>
          </w:divBdr>
          <w:divsChild>
            <w:div w:id="1383208450">
              <w:marLeft w:val="0"/>
              <w:marRight w:val="0"/>
              <w:marTop w:val="0"/>
              <w:marBottom w:val="0"/>
              <w:divBdr>
                <w:top w:val="none" w:sz="0" w:space="0" w:color="auto"/>
                <w:left w:val="none" w:sz="0" w:space="0" w:color="auto"/>
                <w:bottom w:val="none" w:sz="0" w:space="0" w:color="auto"/>
                <w:right w:val="none" w:sz="0" w:space="0" w:color="auto"/>
              </w:divBdr>
              <w:divsChild>
                <w:div w:id="1271015656">
                  <w:marLeft w:val="0"/>
                  <w:marRight w:val="0"/>
                  <w:marTop w:val="0"/>
                  <w:marBottom w:val="0"/>
                  <w:divBdr>
                    <w:top w:val="none" w:sz="0" w:space="0" w:color="auto"/>
                    <w:left w:val="none" w:sz="0" w:space="0" w:color="auto"/>
                    <w:bottom w:val="none" w:sz="0" w:space="0" w:color="auto"/>
                    <w:right w:val="none" w:sz="0" w:space="0" w:color="auto"/>
                  </w:divBdr>
                  <w:divsChild>
                    <w:div w:id="1031152354">
                      <w:marLeft w:val="0"/>
                      <w:marRight w:val="0"/>
                      <w:marTop w:val="0"/>
                      <w:marBottom w:val="0"/>
                      <w:divBdr>
                        <w:top w:val="none" w:sz="0" w:space="0" w:color="auto"/>
                        <w:left w:val="none" w:sz="0" w:space="0" w:color="auto"/>
                        <w:bottom w:val="none" w:sz="0" w:space="0" w:color="auto"/>
                        <w:right w:val="none" w:sz="0" w:space="0" w:color="auto"/>
                      </w:divBdr>
                      <w:divsChild>
                        <w:div w:id="52319379">
                          <w:marLeft w:val="0"/>
                          <w:marRight w:val="0"/>
                          <w:marTop w:val="0"/>
                          <w:marBottom w:val="0"/>
                          <w:divBdr>
                            <w:top w:val="none" w:sz="0" w:space="0" w:color="auto"/>
                            <w:left w:val="none" w:sz="0" w:space="0" w:color="auto"/>
                            <w:bottom w:val="none" w:sz="0" w:space="0" w:color="auto"/>
                            <w:right w:val="none" w:sz="0" w:space="0" w:color="auto"/>
                          </w:divBdr>
                          <w:divsChild>
                            <w:div w:id="1132288590">
                              <w:marLeft w:val="0"/>
                              <w:marRight w:val="0"/>
                              <w:marTop w:val="0"/>
                              <w:marBottom w:val="0"/>
                              <w:divBdr>
                                <w:top w:val="none" w:sz="0" w:space="0" w:color="auto"/>
                                <w:left w:val="none" w:sz="0" w:space="0" w:color="auto"/>
                                <w:bottom w:val="none" w:sz="0" w:space="0" w:color="auto"/>
                                <w:right w:val="none" w:sz="0" w:space="0" w:color="auto"/>
                              </w:divBdr>
                              <w:divsChild>
                                <w:div w:id="1615675742">
                                  <w:marLeft w:val="0"/>
                                  <w:marRight w:val="0"/>
                                  <w:marTop w:val="0"/>
                                  <w:marBottom w:val="0"/>
                                  <w:divBdr>
                                    <w:top w:val="none" w:sz="0" w:space="0" w:color="auto"/>
                                    <w:left w:val="none" w:sz="0" w:space="0" w:color="auto"/>
                                    <w:bottom w:val="none" w:sz="0" w:space="0" w:color="auto"/>
                                    <w:right w:val="none" w:sz="0" w:space="0" w:color="auto"/>
                                  </w:divBdr>
                                  <w:divsChild>
                                    <w:div w:id="1635939709">
                                      <w:marLeft w:val="0"/>
                                      <w:marRight w:val="0"/>
                                      <w:marTop w:val="0"/>
                                      <w:marBottom w:val="0"/>
                                      <w:divBdr>
                                        <w:top w:val="none" w:sz="0" w:space="0" w:color="auto"/>
                                        <w:left w:val="none" w:sz="0" w:space="0" w:color="auto"/>
                                        <w:bottom w:val="none" w:sz="0" w:space="0" w:color="auto"/>
                                        <w:right w:val="none" w:sz="0" w:space="0" w:color="auto"/>
                                      </w:divBdr>
                                      <w:divsChild>
                                        <w:div w:id="18913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030762">
      <w:bodyDiv w:val="1"/>
      <w:marLeft w:val="0"/>
      <w:marRight w:val="0"/>
      <w:marTop w:val="0"/>
      <w:marBottom w:val="0"/>
      <w:divBdr>
        <w:top w:val="none" w:sz="0" w:space="0" w:color="auto"/>
        <w:left w:val="none" w:sz="0" w:space="0" w:color="auto"/>
        <w:bottom w:val="none" w:sz="0" w:space="0" w:color="auto"/>
        <w:right w:val="none" w:sz="0" w:space="0" w:color="auto"/>
      </w:divBdr>
      <w:divsChild>
        <w:div w:id="860507893">
          <w:marLeft w:val="0"/>
          <w:marRight w:val="0"/>
          <w:marTop w:val="0"/>
          <w:marBottom w:val="0"/>
          <w:divBdr>
            <w:top w:val="none" w:sz="0" w:space="0" w:color="auto"/>
            <w:left w:val="none" w:sz="0" w:space="0" w:color="auto"/>
            <w:bottom w:val="none" w:sz="0" w:space="0" w:color="auto"/>
            <w:right w:val="none" w:sz="0" w:space="0" w:color="auto"/>
          </w:divBdr>
          <w:divsChild>
            <w:div w:id="1873305137">
              <w:marLeft w:val="0"/>
              <w:marRight w:val="0"/>
              <w:marTop w:val="0"/>
              <w:marBottom w:val="0"/>
              <w:divBdr>
                <w:top w:val="none" w:sz="0" w:space="0" w:color="auto"/>
                <w:left w:val="none" w:sz="0" w:space="0" w:color="auto"/>
                <w:bottom w:val="none" w:sz="0" w:space="0" w:color="auto"/>
                <w:right w:val="none" w:sz="0" w:space="0" w:color="auto"/>
              </w:divBdr>
              <w:divsChild>
                <w:div w:id="1474370471">
                  <w:marLeft w:val="0"/>
                  <w:marRight w:val="0"/>
                  <w:marTop w:val="0"/>
                  <w:marBottom w:val="0"/>
                  <w:divBdr>
                    <w:top w:val="none" w:sz="0" w:space="0" w:color="auto"/>
                    <w:left w:val="none" w:sz="0" w:space="0" w:color="auto"/>
                    <w:bottom w:val="none" w:sz="0" w:space="0" w:color="auto"/>
                    <w:right w:val="none" w:sz="0" w:space="0" w:color="auto"/>
                  </w:divBdr>
                  <w:divsChild>
                    <w:div w:id="520244452">
                      <w:marLeft w:val="0"/>
                      <w:marRight w:val="0"/>
                      <w:marTop w:val="0"/>
                      <w:marBottom w:val="0"/>
                      <w:divBdr>
                        <w:top w:val="single" w:sz="6" w:space="0" w:color="2D78AF"/>
                        <w:left w:val="single" w:sz="6" w:space="0" w:color="2D78AF"/>
                        <w:bottom w:val="none" w:sz="0" w:space="0" w:color="auto"/>
                        <w:right w:val="single" w:sz="6" w:space="0" w:color="FFFFFF"/>
                      </w:divBdr>
                      <w:divsChild>
                        <w:div w:id="68356721">
                          <w:marLeft w:val="0"/>
                          <w:marRight w:val="0"/>
                          <w:marTop w:val="0"/>
                          <w:marBottom w:val="0"/>
                          <w:divBdr>
                            <w:top w:val="none" w:sz="0" w:space="0" w:color="auto"/>
                            <w:left w:val="none" w:sz="0" w:space="0" w:color="auto"/>
                            <w:bottom w:val="none" w:sz="0" w:space="0" w:color="auto"/>
                            <w:right w:val="none" w:sz="0" w:space="0" w:color="auto"/>
                          </w:divBdr>
                          <w:divsChild>
                            <w:div w:id="1462918554">
                              <w:marLeft w:val="0"/>
                              <w:marRight w:val="0"/>
                              <w:marTop w:val="0"/>
                              <w:marBottom w:val="0"/>
                              <w:divBdr>
                                <w:top w:val="none" w:sz="0" w:space="0" w:color="auto"/>
                                <w:left w:val="none" w:sz="0" w:space="0" w:color="auto"/>
                                <w:bottom w:val="none" w:sz="0" w:space="0" w:color="auto"/>
                                <w:right w:val="none" w:sz="0" w:space="0" w:color="auto"/>
                              </w:divBdr>
                              <w:divsChild>
                                <w:div w:id="869344764">
                                  <w:marLeft w:val="30"/>
                                  <w:marRight w:val="30"/>
                                  <w:marTop w:val="75"/>
                                  <w:marBottom w:val="75"/>
                                  <w:divBdr>
                                    <w:top w:val="none" w:sz="0" w:space="0" w:color="auto"/>
                                    <w:left w:val="none" w:sz="0" w:space="0" w:color="auto"/>
                                    <w:bottom w:val="none" w:sz="0" w:space="0" w:color="auto"/>
                                    <w:right w:val="none" w:sz="0" w:space="0" w:color="auto"/>
                                  </w:divBdr>
                                  <w:divsChild>
                                    <w:div w:id="1417479990">
                                      <w:marLeft w:val="0"/>
                                      <w:marRight w:val="0"/>
                                      <w:marTop w:val="0"/>
                                      <w:marBottom w:val="0"/>
                                      <w:divBdr>
                                        <w:top w:val="none" w:sz="0" w:space="0" w:color="auto"/>
                                        <w:left w:val="none" w:sz="0" w:space="0" w:color="auto"/>
                                        <w:bottom w:val="none" w:sz="0" w:space="0" w:color="auto"/>
                                        <w:right w:val="none" w:sz="0" w:space="0" w:color="auto"/>
                                      </w:divBdr>
                                      <w:divsChild>
                                        <w:div w:id="1315060485">
                                          <w:marLeft w:val="0"/>
                                          <w:marRight w:val="0"/>
                                          <w:marTop w:val="0"/>
                                          <w:marBottom w:val="0"/>
                                          <w:divBdr>
                                            <w:top w:val="none" w:sz="0" w:space="0" w:color="auto"/>
                                            <w:left w:val="none" w:sz="0" w:space="0" w:color="auto"/>
                                            <w:bottom w:val="none" w:sz="0" w:space="0" w:color="auto"/>
                                            <w:right w:val="none" w:sz="0" w:space="0" w:color="auto"/>
                                          </w:divBdr>
                                          <w:divsChild>
                                            <w:div w:id="118956339">
                                              <w:marLeft w:val="0"/>
                                              <w:marRight w:val="0"/>
                                              <w:marTop w:val="0"/>
                                              <w:marBottom w:val="90"/>
                                              <w:divBdr>
                                                <w:top w:val="none" w:sz="0" w:space="0" w:color="auto"/>
                                                <w:left w:val="none" w:sz="0" w:space="0" w:color="auto"/>
                                                <w:bottom w:val="none" w:sz="0" w:space="0" w:color="auto"/>
                                                <w:right w:val="none" w:sz="0" w:space="0" w:color="auto"/>
                                              </w:divBdr>
                                            </w:div>
                                            <w:div w:id="1089234660">
                                              <w:marLeft w:val="150"/>
                                              <w:marRight w:val="150"/>
                                              <w:marTop w:val="0"/>
                                              <w:marBottom w:val="90"/>
                                              <w:divBdr>
                                                <w:top w:val="none" w:sz="0" w:space="0" w:color="auto"/>
                                                <w:left w:val="none" w:sz="0" w:space="0" w:color="auto"/>
                                                <w:bottom w:val="none" w:sz="0" w:space="0" w:color="auto"/>
                                                <w:right w:val="none" w:sz="0" w:space="0" w:color="auto"/>
                                              </w:divBdr>
                                            </w:div>
                                            <w:div w:id="13606227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684069">
      <w:bodyDiv w:val="1"/>
      <w:marLeft w:val="0"/>
      <w:marRight w:val="0"/>
      <w:marTop w:val="0"/>
      <w:marBottom w:val="0"/>
      <w:divBdr>
        <w:top w:val="none" w:sz="0" w:space="0" w:color="auto"/>
        <w:left w:val="none" w:sz="0" w:space="0" w:color="auto"/>
        <w:bottom w:val="none" w:sz="0" w:space="0" w:color="auto"/>
        <w:right w:val="none" w:sz="0" w:space="0" w:color="auto"/>
      </w:divBdr>
      <w:divsChild>
        <w:div w:id="734819788">
          <w:marLeft w:val="0"/>
          <w:marRight w:val="0"/>
          <w:marTop w:val="0"/>
          <w:marBottom w:val="0"/>
          <w:divBdr>
            <w:top w:val="none" w:sz="0" w:space="0" w:color="auto"/>
            <w:left w:val="none" w:sz="0" w:space="0" w:color="auto"/>
            <w:bottom w:val="none" w:sz="0" w:space="0" w:color="auto"/>
            <w:right w:val="none" w:sz="0" w:space="0" w:color="auto"/>
          </w:divBdr>
          <w:divsChild>
            <w:div w:id="1821656447">
              <w:marLeft w:val="0"/>
              <w:marRight w:val="0"/>
              <w:marTop w:val="0"/>
              <w:marBottom w:val="0"/>
              <w:divBdr>
                <w:top w:val="none" w:sz="0" w:space="0" w:color="auto"/>
                <w:left w:val="none" w:sz="0" w:space="0" w:color="auto"/>
                <w:bottom w:val="none" w:sz="0" w:space="0" w:color="auto"/>
                <w:right w:val="none" w:sz="0" w:space="0" w:color="auto"/>
              </w:divBdr>
              <w:divsChild>
                <w:div w:id="1212767114">
                  <w:marLeft w:val="0"/>
                  <w:marRight w:val="0"/>
                  <w:marTop w:val="0"/>
                  <w:marBottom w:val="0"/>
                  <w:divBdr>
                    <w:top w:val="none" w:sz="0" w:space="0" w:color="auto"/>
                    <w:left w:val="none" w:sz="0" w:space="0" w:color="auto"/>
                    <w:bottom w:val="none" w:sz="0" w:space="0" w:color="auto"/>
                    <w:right w:val="none" w:sz="0" w:space="0" w:color="auto"/>
                  </w:divBdr>
                  <w:divsChild>
                    <w:div w:id="1277176049">
                      <w:marLeft w:val="0"/>
                      <w:marRight w:val="0"/>
                      <w:marTop w:val="0"/>
                      <w:marBottom w:val="0"/>
                      <w:divBdr>
                        <w:top w:val="none" w:sz="0" w:space="0" w:color="auto"/>
                        <w:left w:val="none" w:sz="0" w:space="0" w:color="auto"/>
                        <w:bottom w:val="none" w:sz="0" w:space="0" w:color="auto"/>
                        <w:right w:val="none" w:sz="0" w:space="0" w:color="auto"/>
                      </w:divBdr>
                      <w:divsChild>
                        <w:div w:id="304623097">
                          <w:marLeft w:val="0"/>
                          <w:marRight w:val="0"/>
                          <w:marTop w:val="0"/>
                          <w:marBottom w:val="0"/>
                          <w:divBdr>
                            <w:top w:val="none" w:sz="0" w:space="0" w:color="auto"/>
                            <w:left w:val="none" w:sz="0" w:space="0" w:color="auto"/>
                            <w:bottom w:val="none" w:sz="0" w:space="0" w:color="auto"/>
                            <w:right w:val="none" w:sz="0" w:space="0" w:color="auto"/>
                          </w:divBdr>
                          <w:divsChild>
                            <w:div w:id="1807812832">
                              <w:marLeft w:val="0"/>
                              <w:marRight w:val="0"/>
                              <w:marTop w:val="0"/>
                              <w:marBottom w:val="0"/>
                              <w:divBdr>
                                <w:top w:val="none" w:sz="0" w:space="0" w:color="auto"/>
                                <w:left w:val="none" w:sz="0" w:space="0" w:color="auto"/>
                                <w:bottom w:val="none" w:sz="0" w:space="0" w:color="auto"/>
                                <w:right w:val="none" w:sz="0" w:space="0" w:color="auto"/>
                              </w:divBdr>
                              <w:divsChild>
                                <w:div w:id="1536968398">
                                  <w:marLeft w:val="0"/>
                                  <w:marRight w:val="0"/>
                                  <w:marTop w:val="0"/>
                                  <w:marBottom w:val="0"/>
                                  <w:divBdr>
                                    <w:top w:val="none" w:sz="0" w:space="0" w:color="auto"/>
                                    <w:left w:val="none" w:sz="0" w:space="0" w:color="auto"/>
                                    <w:bottom w:val="none" w:sz="0" w:space="0" w:color="auto"/>
                                    <w:right w:val="none" w:sz="0" w:space="0" w:color="auto"/>
                                  </w:divBdr>
                                  <w:divsChild>
                                    <w:div w:id="72550826">
                                      <w:marLeft w:val="0"/>
                                      <w:marRight w:val="0"/>
                                      <w:marTop w:val="0"/>
                                      <w:marBottom w:val="0"/>
                                      <w:divBdr>
                                        <w:top w:val="none" w:sz="0" w:space="0" w:color="auto"/>
                                        <w:left w:val="none" w:sz="0" w:space="0" w:color="auto"/>
                                        <w:bottom w:val="none" w:sz="0" w:space="0" w:color="auto"/>
                                        <w:right w:val="none" w:sz="0" w:space="0" w:color="auto"/>
                                      </w:divBdr>
                                      <w:divsChild>
                                        <w:div w:id="1130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54583">
      <w:bodyDiv w:val="1"/>
      <w:marLeft w:val="0"/>
      <w:marRight w:val="0"/>
      <w:marTop w:val="0"/>
      <w:marBottom w:val="0"/>
      <w:divBdr>
        <w:top w:val="none" w:sz="0" w:space="0" w:color="auto"/>
        <w:left w:val="none" w:sz="0" w:space="0" w:color="auto"/>
        <w:bottom w:val="none" w:sz="0" w:space="0" w:color="auto"/>
        <w:right w:val="none" w:sz="0" w:space="0" w:color="auto"/>
      </w:divBdr>
      <w:divsChild>
        <w:div w:id="159853776">
          <w:marLeft w:val="0"/>
          <w:marRight w:val="0"/>
          <w:marTop w:val="0"/>
          <w:marBottom w:val="0"/>
          <w:divBdr>
            <w:top w:val="none" w:sz="0" w:space="0" w:color="auto"/>
            <w:left w:val="none" w:sz="0" w:space="0" w:color="auto"/>
            <w:bottom w:val="none" w:sz="0" w:space="0" w:color="auto"/>
            <w:right w:val="none" w:sz="0" w:space="0" w:color="auto"/>
          </w:divBdr>
          <w:divsChild>
            <w:div w:id="1281254854">
              <w:marLeft w:val="0"/>
              <w:marRight w:val="0"/>
              <w:marTop w:val="0"/>
              <w:marBottom w:val="0"/>
              <w:divBdr>
                <w:top w:val="none" w:sz="0" w:space="0" w:color="auto"/>
                <w:left w:val="none" w:sz="0" w:space="0" w:color="auto"/>
                <w:bottom w:val="none" w:sz="0" w:space="0" w:color="auto"/>
                <w:right w:val="none" w:sz="0" w:space="0" w:color="auto"/>
              </w:divBdr>
              <w:divsChild>
                <w:div w:id="1823085461">
                  <w:marLeft w:val="0"/>
                  <w:marRight w:val="0"/>
                  <w:marTop w:val="0"/>
                  <w:marBottom w:val="0"/>
                  <w:divBdr>
                    <w:top w:val="none" w:sz="0" w:space="0" w:color="auto"/>
                    <w:left w:val="none" w:sz="0" w:space="0" w:color="auto"/>
                    <w:bottom w:val="none" w:sz="0" w:space="0" w:color="auto"/>
                    <w:right w:val="none" w:sz="0" w:space="0" w:color="auto"/>
                  </w:divBdr>
                  <w:divsChild>
                    <w:div w:id="125779228">
                      <w:marLeft w:val="0"/>
                      <w:marRight w:val="0"/>
                      <w:marTop w:val="0"/>
                      <w:marBottom w:val="0"/>
                      <w:divBdr>
                        <w:top w:val="none" w:sz="0" w:space="0" w:color="auto"/>
                        <w:left w:val="none" w:sz="0" w:space="0" w:color="auto"/>
                        <w:bottom w:val="none" w:sz="0" w:space="0" w:color="auto"/>
                        <w:right w:val="none" w:sz="0" w:space="0" w:color="auto"/>
                      </w:divBdr>
                      <w:divsChild>
                        <w:div w:id="850342192">
                          <w:marLeft w:val="0"/>
                          <w:marRight w:val="0"/>
                          <w:marTop w:val="0"/>
                          <w:marBottom w:val="0"/>
                          <w:divBdr>
                            <w:top w:val="none" w:sz="0" w:space="0" w:color="auto"/>
                            <w:left w:val="none" w:sz="0" w:space="0" w:color="auto"/>
                            <w:bottom w:val="none" w:sz="0" w:space="0" w:color="auto"/>
                            <w:right w:val="none" w:sz="0" w:space="0" w:color="auto"/>
                          </w:divBdr>
                          <w:divsChild>
                            <w:div w:id="793867690">
                              <w:marLeft w:val="0"/>
                              <w:marRight w:val="0"/>
                              <w:marTop w:val="0"/>
                              <w:marBottom w:val="0"/>
                              <w:divBdr>
                                <w:top w:val="none" w:sz="0" w:space="0" w:color="auto"/>
                                <w:left w:val="none" w:sz="0" w:space="0" w:color="auto"/>
                                <w:bottom w:val="none" w:sz="0" w:space="0" w:color="auto"/>
                                <w:right w:val="none" w:sz="0" w:space="0" w:color="auto"/>
                              </w:divBdr>
                              <w:divsChild>
                                <w:div w:id="1790321357">
                                  <w:marLeft w:val="0"/>
                                  <w:marRight w:val="0"/>
                                  <w:marTop w:val="0"/>
                                  <w:marBottom w:val="0"/>
                                  <w:divBdr>
                                    <w:top w:val="none" w:sz="0" w:space="0" w:color="auto"/>
                                    <w:left w:val="none" w:sz="0" w:space="0" w:color="auto"/>
                                    <w:bottom w:val="none" w:sz="0" w:space="0" w:color="auto"/>
                                    <w:right w:val="none" w:sz="0" w:space="0" w:color="auto"/>
                                  </w:divBdr>
                                  <w:divsChild>
                                    <w:div w:id="603464069">
                                      <w:marLeft w:val="0"/>
                                      <w:marRight w:val="0"/>
                                      <w:marTop w:val="0"/>
                                      <w:marBottom w:val="0"/>
                                      <w:divBdr>
                                        <w:top w:val="none" w:sz="0" w:space="0" w:color="auto"/>
                                        <w:left w:val="none" w:sz="0" w:space="0" w:color="auto"/>
                                        <w:bottom w:val="none" w:sz="0" w:space="0" w:color="auto"/>
                                        <w:right w:val="none" w:sz="0" w:space="0" w:color="auto"/>
                                      </w:divBdr>
                                      <w:divsChild>
                                        <w:div w:id="20056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00833">
      <w:bodyDiv w:val="1"/>
      <w:marLeft w:val="0"/>
      <w:marRight w:val="0"/>
      <w:marTop w:val="0"/>
      <w:marBottom w:val="0"/>
      <w:divBdr>
        <w:top w:val="none" w:sz="0" w:space="0" w:color="auto"/>
        <w:left w:val="none" w:sz="0" w:space="0" w:color="auto"/>
        <w:bottom w:val="none" w:sz="0" w:space="0" w:color="auto"/>
        <w:right w:val="none" w:sz="0" w:space="0" w:color="auto"/>
      </w:divBdr>
      <w:divsChild>
        <w:div w:id="545678117">
          <w:marLeft w:val="0"/>
          <w:marRight w:val="0"/>
          <w:marTop w:val="0"/>
          <w:marBottom w:val="0"/>
          <w:divBdr>
            <w:top w:val="none" w:sz="0" w:space="0" w:color="auto"/>
            <w:left w:val="none" w:sz="0" w:space="0" w:color="auto"/>
            <w:bottom w:val="none" w:sz="0" w:space="0" w:color="auto"/>
            <w:right w:val="none" w:sz="0" w:space="0" w:color="auto"/>
          </w:divBdr>
          <w:divsChild>
            <w:div w:id="565532992">
              <w:marLeft w:val="0"/>
              <w:marRight w:val="0"/>
              <w:marTop w:val="0"/>
              <w:marBottom w:val="0"/>
              <w:divBdr>
                <w:top w:val="none" w:sz="0" w:space="0" w:color="auto"/>
                <w:left w:val="none" w:sz="0" w:space="0" w:color="auto"/>
                <w:bottom w:val="none" w:sz="0" w:space="0" w:color="auto"/>
                <w:right w:val="none" w:sz="0" w:space="0" w:color="auto"/>
              </w:divBdr>
              <w:divsChild>
                <w:div w:id="1162819916">
                  <w:marLeft w:val="0"/>
                  <w:marRight w:val="0"/>
                  <w:marTop w:val="0"/>
                  <w:marBottom w:val="0"/>
                  <w:divBdr>
                    <w:top w:val="none" w:sz="0" w:space="0" w:color="auto"/>
                    <w:left w:val="none" w:sz="0" w:space="0" w:color="auto"/>
                    <w:bottom w:val="none" w:sz="0" w:space="0" w:color="auto"/>
                    <w:right w:val="none" w:sz="0" w:space="0" w:color="auto"/>
                  </w:divBdr>
                  <w:divsChild>
                    <w:div w:id="998270488">
                      <w:marLeft w:val="0"/>
                      <w:marRight w:val="0"/>
                      <w:marTop w:val="0"/>
                      <w:marBottom w:val="0"/>
                      <w:divBdr>
                        <w:top w:val="single" w:sz="6" w:space="0" w:color="2D78AF"/>
                        <w:left w:val="single" w:sz="6" w:space="0" w:color="2D78AF"/>
                        <w:bottom w:val="none" w:sz="0" w:space="0" w:color="auto"/>
                        <w:right w:val="single" w:sz="6" w:space="0" w:color="FFFFFF"/>
                      </w:divBdr>
                      <w:divsChild>
                        <w:div w:id="7799423">
                          <w:marLeft w:val="0"/>
                          <w:marRight w:val="0"/>
                          <w:marTop w:val="0"/>
                          <w:marBottom w:val="0"/>
                          <w:divBdr>
                            <w:top w:val="none" w:sz="0" w:space="0" w:color="auto"/>
                            <w:left w:val="none" w:sz="0" w:space="0" w:color="auto"/>
                            <w:bottom w:val="none" w:sz="0" w:space="0" w:color="auto"/>
                            <w:right w:val="none" w:sz="0" w:space="0" w:color="auto"/>
                          </w:divBdr>
                          <w:divsChild>
                            <w:div w:id="507257635">
                              <w:marLeft w:val="0"/>
                              <w:marRight w:val="0"/>
                              <w:marTop w:val="0"/>
                              <w:marBottom w:val="0"/>
                              <w:divBdr>
                                <w:top w:val="none" w:sz="0" w:space="0" w:color="auto"/>
                                <w:left w:val="none" w:sz="0" w:space="0" w:color="auto"/>
                                <w:bottom w:val="none" w:sz="0" w:space="0" w:color="auto"/>
                                <w:right w:val="none" w:sz="0" w:space="0" w:color="auto"/>
                              </w:divBdr>
                              <w:divsChild>
                                <w:div w:id="263341829">
                                  <w:marLeft w:val="30"/>
                                  <w:marRight w:val="30"/>
                                  <w:marTop w:val="75"/>
                                  <w:marBottom w:val="75"/>
                                  <w:divBdr>
                                    <w:top w:val="none" w:sz="0" w:space="0" w:color="auto"/>
                                    <w:left w:val="none" w:sz="0" w:space="0" w:color="auto"/>
                                    <w:bottom w:val="none" w:sz="0" w:space="0" w:color="auto"/>
                                    <w:right w:val="none" w:sz="0" w:space="0" w:color="auto"/>
                                  </w:divBdr>
                                  <w:divsChild>
                                    <w:div w:id="1706831665">
                                      <w:marLeft w:val="0"/>
                                      <w:marRight w:val="0"/>
                                      <w:marTop w:val="0"/>
                                      <w:marBottom w:val="0"/>
                                      <w:divBdr>
                                        <w:top w:val="none" w:sz="0" w:space="0" w:color="auto"/>
                                        <w:left w:val="none" w:sz="0" w:space="0" w:color="auto"/>
                                        <w:bottom w:val="none" w:sz="0" w:space="0" w:color="auto"/>
                                        <w:right w:val="none" w:sz="0" w:space="0" w:color="auto"/>
                                      </w:divBdr>
                                      <w:divsChild>
                                        <w:div w:id="2087605503">
                                          <w:marLeft w:val="0"/>
                                          <w:marRight w:val="0"/>
                                          <w:marTop w:val="0"/>
                                          <w:marBottom w:val="0"/>
                                          <w:divBdr>
                                            <w:top w:val="none" w:sz="0" w:space="0" w:color="auto"/>
                                            <w:left w:val="none" w:sz="0" w:space="0" w:color="auto"/>
                                            <w:bottom w:val="none" w:sz="0" w:space="0" w:color="auto"/>
                                            <w:right w:val="none" w:sz="0" w:space="0" w:color="auto"/>
                                          </w:divBdr>
                                          <w:divsChild>
                                            <w:div w:id="201950061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422938">
      <w:bodyDiv w:val="1"/>
      <w:marLeft w:val="0"/>
      <w:marRight w:val="0"/>
      <w:marTop w:val="0"/>
      <w:marBottom w:val="0"/>
      <w:divBdr>
        <w:top w:val="none" w:sz="0" w:space="0" w:color="auto"/>
        <w:left w:val="none" w:sz="0" w:space="0" w:color="auto"/>
        <w:bottom w:val="none" w:sz="0" w:space="0" w:color="auto"/>
        <w:right w:val="none" w:sz="0" w:space="0" w:color="auto"/>
      </w:divBdr>
      <w:divsChild>
        <w:div w:id="1385905511">
          <w:marLeft w:val="0"/>
          <w:marRight w:val="0"/>
          <w:marTop w:val="0"/>
          <w:marBottom w:val="0"/>
          <w:divBdr>
            <w:top w:val="none" w:sz="0" w:space="0" w:color="auto"/>
            <w:left w:val="none" w:sz="0" w:space="0" w:color="auto"/>
            <w:bottom w:val="none" w:sz="0" w:space="0" w:color="auto"/>
            <w:right w:val="none" w:sz="0" w:space="0" w:color="auto"/>
          </w:divBdr>
          <w:divsChild>
            <w:div w:id="1177499127">
              <w:marLeft w:val="0"/>
              <w:marRight w:val="0"/>
              <w:marTop w:val="0"/>
              <w:marBottom w:val="0"/>
              <w:divBdr>
                <w:top w:val="none" w:sz="0" w:space="0" w:color="auto"/>
                <w:left w:val="none" w:sz="0" w:space="0" w:color="auto"/>
                <w:bottom w:val="none" w:sz="0" w:space="0" w:color="auto"/>
                <w:right w:val="none" w:sz="0" w:space="0" w:color="auto"/>
              </w:divBdr>
              <w:divsChild>
                <w:div w:id="1369376156">
                  <w:marLeft w:val="0"/>
                  <w:marRight w:val="0"/>
                  <w:marTop w:val="0"/>
                  <w:marBottom w:val="0"/>
                  <w:divBdr>
                    <w:top w:val="none" w:sz="0" w:space="0" w:color="auto"/>
                    <w:left w:val="none" w:sz="0" w:space="0" w:color="auto"/>
                    <w:bottom w:val="none" w:sz="0" w:space="0" w:color="auto"/>
                    <w:right w:val="none" w:sz="0" w:space="0" w:color="auto"/>
                  </w:divBdr>
                  <w:divsChild>
                    <w:div w:id="865412728">
                      <w:marLeft w:val="0"/>
                      <w:marRight w:val="0"/>
                      <w:marTop w:val="0"/>
                      <w:marBottom w:val="0"/>
                      <w:divBdr>
                        <w:top w:val="single" w:sz="6" w:space="0" w:color="2D78AF"/>
                        <w:left w:val="single" w:sz="6" w:space="0" w:color="2D78AF"/>
                        <w:bottom w:val="none" w:sz="0" w:space="0" w:color="auto"/>
                        <w:right w:val="single" w:sz="6" w:space="0" w:color="FFFFFF"/>
                      </w:divBdr>
                      <w:divsChild>
                        <w:div w:id="760375842">
                          <w:marLeft w:val="0"/>
                          <w:marRight w:val="0"/>
                          <w:marTop w:val="0"/>
                          <w:marBottom w:val="0"/>
                          <w:divBdr>
                            <w:top w:val="none" w:sz="0" w:space="0" w:color="auto"/>
                            <w:left w:val="none" w:sz="0" w:space="0" w:color="auto"/>
                            <w:bottom w:val="none" w:sz="0" w:space="0" w:color="auto"/>
                            <w:right w:val="none" w:sz="0" w:space="0" w:color="auto"/>
                          </w:divBdr>
                          <w:divsChild>
                            <w:div w:id="1949387068">
                              <w:marLeft w:val="0"/>
                              <w:marRight w:val="0"/>
                              <w:marTop w:val="0"/>
                              <w:marBottom w:val="0"/>
                              <w:divBdr>
                                <w:top w:val="none" w:sz="0" w:space="0" w:color="auto"/>
                                <w:left w:val="none" w:sz="0" w:space="0" w:color="auto"/>
                                <w:bottom w:val="none" w:sz="0" w:space="0" w:color="auto"/>
                                <w:right w:val="none" w:sz="0" w:space="0" w:color="auto"/>
                              </w:divBdr>
                              <w:divsChild>
                                <w:div w:id="937566987">
                                  <w:marLeft w:val="30"/>
                                  <w:marRight w:val="30"/>
                                  <w:marTop w:val="75"/>
                                  <w:marBottom w:val="75"/>
                                  <w:divBdr>
                                    <w:top w:val="none" w:sz="0" w:space="0" w:color="auto"/>
                                    <w:left w:val="none" w:sz="0" w:space="0" w:color="auto"/>
                                    <w:bottom w:val="none" w:sz="0" w:space="0" w:color="auto"/>
                                    <w:right w:val="none" w:sz="0" w:space="0" w:color="auto"/>
                                  </w:divBdr>
                                  <w:divsChild>
                                    <w:div w:id="982464374">
                                      <w:marLeft w:val="0"/>
                                      <w:marRight w:val="0"/>
                                      <w:marTop w:val="0"/>
                                      <w:marBottom w:val="0"/>
                                      <w:divBdr>
                                        <w:top w:val="none" w:sz="0" w:space="0" w:color="auto"/>
                                        <w:left w:val="none" w:sz="0" w:space="0" w:color="auto"/>
                                        <w:bottom w:val="none" w:sz="0" w:space="0" w:color="auto"/>
                                        <w:right w:val="none" w:sz="0" w:space="0" w:color="auto"/>
                                      </w:divBdr>
                                      <w:divsChild>
                                        <w:div w:id="688332053">
                                          <w:marLeft w:val="120"/>
                                          <w:marRight w:val="120"/>
                                          <w:marTop w:val="120"/>
                                          <w:marBottom w:val="120"/>
                                          <w:divBdr>
                                            <w:top w:val="none" w:sz="0" w:space="0" w:color="auto"/>
                                            <w:left w:val="none" w:sz="0" w:space="0" w:color="auto"/>
                                            <w:bottom w:val="none" w:sz="0" w:space="0" w:color="auto"/>
                                            <w:right w:val="none" w:sz="0" w:space="0" w:color="auto"/>
                                          </w:divBdr>
                                        </w:div>
                                        <w:div w:id="857888278">
                                          <w:marLeft w:val="0"/>
                                          <w:marRight w:val="0"/>
                                          <w:marTop w:val="0"/>
                                          <w:marBottom w:val="0"/>
                                          <w:divBdr>
                                            <w:top w:val="none" w:sz="0" w:space="0" w:color="auto"/>
                                            <w:left w:val="none" w:sz="0" w:space="0" w:color="auto"/>
                                            <w:bottom w:val="none" w:sz="0" w:space="0" w:color="auto"/>
                                            <w:right w:val="none" w:sz="0" w:space="0" w:color="auto"/>
                                          </w:divBdr>
                                          <w:divsChild>
                                            <w:div w:id="12217484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159382">
      <w:bodyDiv w:val="1"/>
      <w:marLeft w:val="0"/>
      <w:marRight w:val="0"/>
      <w:marTop w:val="0"/>
      <w:marBottom w:val="0"/>
      <w:divBdr>
        <w:top w:val="none" w:sz="0" w:space="0" w:color="auto"/>
        <w:left w:val="none" w:sz="0" w:space="0" w:color="auto"/>
        <w:bottom w:val="none" w:sz="0" w:space="0" w:color="auto"/>
        <w:right w:val="none" w:sz="0" w:space="0" w:color="auto"/>
      </w:divBdr>
      <w:divsChild>
        <w:div w:id="1943146415">
          <w:marLeft w:val="0"/>
          <w:marRight w:val="0"/>
          <w:marTop w:val="0"/>
          <w:marBottom w:val="0"/>
          <w:divBdr>
            <w:top w:val="none" w:sz="0" w:space="0" w:color="auto"/>
            <w:left w:val="none" w:sz="0" w:space="0" w:color="auto"/>
            <w:bottom w:val="none" w:sz="0" w:space="0" w:color="auto"/>
            <w:right w:val="none" w:sz="0" w:space="0" w:color="auto"/>
          </w:divBdr>
          <w:divsChild>
            <w:div w:id="1408767764">
              <w:marLeft w:val="0"/>
              <w:marRight w:val="0"/>
              <w:marTop w:val="0"/>
              <w:marBottom w:val="0"/>
              <w:divBdr>
                <w:top w:val="none" w:sz="0" w:space="0" w:color="auto"/>
                <w:left w:val="none" w:sz="0" w:space="0" w:color="auto"/>
                <w:bottom w:val="none" w:sz="0" w:space="0" w:color="auto"/>
                <w:right w:val="none" w:sz="0" w:space="0" w:color="auto"/>
              </w:divBdr>
              <w:divsChild>
                <w:div w:id="337392552">
                  <w:marLeft w:val="0"/>
                  <w:marRight w:val="0"/>
                  <w:marTop w:val="0"/>
                  <w:marBottom w:val="0"/>
                  <w:divBdr>
                    <w:top w:val="none" w:sz="0" w:space="0" w:color="auto"/>
                    <w:left w:val="none" w:sz="0" w:space="0" w:color="auto"/>
                    <w:bottom w:val="none" w:sz="0" w:space="0" w:color="auto"/>
                    <w:right w:val="none" w:sz="0" w:space="0" w:color="auto"/>
                  </w:divBdr>
                  <w:divsChild>
                    <w:div w:id="1430470674">
                      <w:marLeft w:val="0"/>
                      <w:marRight w:val="0"/>
                      <w:marTop w:val="0"/>
                      <w:marBottom w:val="0"/>
                      <w:divBdr>
                        <w:top w:val="none" w:sz="0" w:space="0" w:color="auto"/>
                        <w:left w:val="none" w:sz="0" w:space="0" w:color="auto"/>
                        <w:bottom w:val="none" w:sz="0" w:space="0" w:color="auto"/>
                        <w:right w:val="none" w:sz="0" w:space="0" w:color="auto"/>
                      </w:divBdr>
                      <w:divsChild>
                        <w:div w:id="2101291677">
                          <w:marLeft w:val="0"/>
                          <w:marRight w:val="0"/>
                          <w:marTop w:val="0"/>
                          <w:marBottom w:val="0"/>
                          <w:divBdr>
                            <w:top w:val="none" w:sz="0" w:space="0" w:color="auto"/>
                            <w:left w:val="none" w:sz="0" w:space="0" w:color="auto"/>
                            <w:bottom w:val="none" w:sz="0" w:space="0" w:color="auto"/>
                            <w:right w:val="none" w:sz="0" w:space="0" w:color="auto"/>
                          </w:divBdr>
                          <w:divsChild>
                            <w:div w:id="1912737563">
                              <w:marLeft w:val="0"/>
                              <w:marRight w:val="0"/>
                              <w:marTop w:val="0"/>
                              <w:marBottom w:val="0"/>
                              <w:divBdr>
                                <w:top w:val="none" w:sz="0" w:space="0" w:color="auto"/>
                                <w:left w:val="none" w:sz="0" w:space="0" w:color="auto"/>
                                <w:bottom w:val="none" w:sz="0" w:space="0" w:color="auto"/>
                                <w:right w:val="none" w:sz="0" w:space="0" w:color="auto"/>
                              </w:divBdr>
                              <w:divsChild>
                                <w:div w:id="1632591568">
                                  <w:marLeft w:val="0"/>
                                  <w:marRight w:val="0"/>
                                  <w:marTop w:val="0"/>
                                  <w:marBottom w:val="0"/>
                                  <w:divBdr>
                                    <w:top w:val="none" w:sz="0" w:space="0" w:color="auto"/>
                                    <w:left w:val="none" w:sz="0" w:space="0" w:color="auto"/>
                                    <w:bottom w:val="none" w:sz="0" w:space="0" w:color="auto"/>
                                    <w:right w:val="none" w:sz="0" w:space="0" w:color="auto"/>
                                  </w:divBdr>
                                  <w:divsChild>
                                    <w:div w:id="720639467">
                                      <w:marLeft w:val="0"/>
                                      <w:marRight w:val="0"/>
                                      <w:marTop w:val="0"/>
                                      <w:marBottom w:val="0"/>
                                      <w:divBdr>
                                        <w:top w:val="none" w:sz="0" w:space="0" w:color="auto"/>
                                        <w:left w:val="none" w:sz="0" w:space="0" w:color="auto"/>
                                        <w:bottom w:val="none" w:sz="0" w:space="0" w:color="auto"/>
                                        <w:right w:val="none" w:sz="0" w:space="0" w:color="auto"/>
                                      </w:divBdr>
                                      <w:divsChild>
                                        <w:div w:id="19496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078565">
      <w:bodyDiv w:val="1"/>
      <w:marLeft w:val="0"/>
      <w:marRight w:val="0"/>
      <w:marTop w:val="0"/>
      <w:marBottom w:val="0"/>
      <w:divBdr>
        <w:top w:val="none" w:sz="0" w:space="0" w:color="auto"/>
        <w:left w:val="none" w:sz="0" w:space="0" w:color="auto"/>
        <w:bottom w:val="none" w:sz="0" w:space="0" w:color="auto"/>
        <w:right w:val="none" w:sz="0" w:space="0" w:color="auto"/>
      </w:divBdr>
      <w:divsChild>
        <w:div w:id="856314664">
          <w:marLeft w:val="0"/>
          <w:marRight w:val="0"/>
          <w:marTop w:val="0"/>
          <w:marBottom w:val="0"/>
          <w:divBdr>
            <w:top w:val="none" w:sz="0" w:space="0" w:color="auto"/>
            <w:left w:val="none" w:sz="0" w:space="0" w:color="auto"/>
            <w:bottom w:val="none" w:sz="0" w:space="0" w:color="auto"/>
            <w:right w:val="none" w:sz="0" w:space="0" w:color="auto"/>
          </w:divBdr>
          <w:divsChild>
            <w:div w:id="2132505156">
              <w:marLeft w:val="0"/>
              <w:marRight w:val="0"/>
              <w:marTop w:val="0"/>
              <w:marBottom w:val="0"/>
              <w:divBdr>
                <w:top w:val="none" w:sz="0" w:space="0" w:color="auto"/>
                <w:left w:val="none" w:sz="0" w:space="0" w:color="auto"/>
                <w:bottom w:val="none" w:sz="0" w:space="0" w:color="auto"/>
                <w:right w:val="none" w:sz="0" w:space="0" w:color="auto"/>
              </w:divBdr>
              <w:divsChild>
                <w:div w:id="1282885573">
                  <w:marLeft w:val="0"/>
                  <w:marRight w:val="0"/>
                  <w:marTop w:val="0"/>
                  <w:marBottom w:val="0"/>
                  <w:divBdr>
                    <w:top w:val="none" w:sz="0" w:space="0" w:color="auto"/>
                    <w:left w:val="none" w:sz="0" w:space="0" w:color="auto"/>
                    <w:bottom w:val="none" w:sz="0" w:space="0" w:color="auto"/>
                    <w:right w:val="none" w:sz="0" w:space="0" w:color="auto"/>
                  </w:divBdr>
                  <w:divsChild>
                    <w:div w:id="2099281137">
                      <w:marLeft w:val="0"/>
                      <w:marRight w:val="0"/>
                      <w:marTop w:val="0"/>
                      <w:marBottom w:val="0"/>
                      <w:divBdr>
                        <w:top w:val="single" w:sz="6" w:space="0" w:color="2D78AF"/>
                        <w:left w:val="single" w:sz="6" w:space="0" w:color="2D78AF"/>
                        <w:bottom w:val="none" w:sz="0" w:space="0" w:color="auto"/>
                        <w:right w:val="single" w:sz="6" w:space="0" w:color="FFFFFF"/>
                      </w:divBdr>
                      <w:divsChild>
                        <w:div w:id="1980768915">
                          <w:marLeft w:val="0"/>
                          <w:marRight w:val="0"/>
                          <w:marTop w:val="0"/>
                          <w:marBottom w:val="0"/>
                          <w:divBdr>
                            <w:top w:val="none" w:sz="0" w:space="0" w:color="auto"/>
                            <w:left w:val="none" w:sz="0" w:space="0" w:color="auto"/>
                            <w:bottom w:val="none" w:sz="0" w:space="0" w:color="auto"/>
                            <w:right w:val="none" w:sz="0" w:space="0" w:color="auto"/>
                          </w:divBdr>
                          <w:divsChild>
                            <w:div w:id="353503452">
                              <w:marLeft w:val="0"/>
                              <w:marRight w:val="0"/>
                              <w:marTop w:val="0"/>
                              <w:marBottom w:val="0"/>
                              <w:divBdr>
                                <w:top w:val="none" w:sz="0" w:space="0" w:color="auto"/>
                                <w:left w:val="none" w:sz="0" w:space="0" w:color="auto"/>
                                <w:bottom w:val="none" w:sz="0" w:space="0" w:color="auto"/>
                                <w:right w:val="none" w:sz="0" w:space="0" w:color="auto"/>
                              </w:divBdr>
                              <w:divsChild>
                                <w:div w:id="1079445245">
                                  <w:marLeft w:val="30"/>
                                  <w:marRight w:val="30"/>
                                  <w:marTop w:val="75"/>
                                  <w:marBottom w:val="75"/>
                                  <w:divBdr>
                                    <w:top w:val="none" w:sz="0" w:space="0" w:color="auto"/>
                                    <w:left w:val="none" w:sz="0" w:space="0" w:color="auto"/>
                                    <w:bottom w:val="none" w:sz="0" w:space="0" w:color="auto"/>
                                    <w:right w:val="none" w:sz="0" w:space="0" w:color="auto"/>
                                  </w:divBdr>
                                  <w:divsChild>
                                    <w:div w:id="604849041">
                                      <w:marLeft w:val="0"/>
                                      <w:marRight w:val="0"/>
                                      <w:marTop w:val="0"/>
                                      <w:marBottom w:val="0"/>
                                      <w:divBdr>
                                        <w:top w:val="none" w:sz="0" w:space="0" w:color="auto"/>
                                        <w:left w:val="none" w:sz="0" w:space="0" w:color="auto"/>
                                        <w:bottom w:val="none" w:sz="0" w:space="0" w:color="auto"/>
                                        <w:right w:val="none" w:sz="0" w:space="0" w:color="auto"/>
                                      </w:divBdr>
                                      <w:divsChild>
                                        <w:div w:id="394200445">
                                          <w:marLeft w:val="120"/>
                                          <w:marRight w:val="120"/>
                                          <w:marTop w:val="120"/>
                                          <w:marBottom w:val="120"/>
                                          <w:divBdr>
                                            <w:top w:val="none" w:sz="0" w:space="0" w:color="auto"/>
                                            <w:left w:val="none" w:sz="0" w:space="0" w:color="auto"/>
                                            <w:bottom w:val="none" w:sz="0" w:space="0" w:color="auto"/>
                                            <w:right w:val="none" w:sz="0" w:space="0" w:color="auto"/>
                                          </w:divBdr>
                                        </w:div>
                                        <w:div w:id="708651408">
                                          <w:marLeft w:val="0"/>
                                          <w:marRight w:val="0"/>
                                          <w:marTop w:val="0"/>
                                          <w:marBottom w:val="0"/>
                                          <w:divBdr>
                                            <w:top w:val="none" w:sz="0" w:space="0" w:color="auto"/>
                                            <w:left w:val="none" w:sz="0" w:space="0" w:color="auto"/>
                                            <w:bottom w:val="none" w:sz="0" w:space="0" w:color="auto"/>
                                            <w:right w:val="none" w:sz="0" w:space="0" w:color="auto"/>
                                          </w:divBdr>
                                          <w:divsChild>
                                            <w:div w:id="6874854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897729">
      <w:bodyDiv w:val="1"/>
      <w:marLeft w:val="0"/>
      <w:marRight w:val="0"/>
      <w:marTop w:val="0"/>
      <w:marBottom w:val="0"/>
      <w:divBdr>
        <w:top w:val="none" w:sz="0" w:space="0" w:color="auto"/>
        <w:left w:val="none" w:sz="0" w:space="0" w:color="auto"/>
        <w:bottom w:val="none" w:sz="0" w:space="0" w:color="auto"/>
        <w:right w:val="none" w:sz="0" w:space="0" w:color="auto"/>
      </w:divBdr>
      <w:divsChild>
        <w:div w:id="1054037853">
          <w:marLeft w:val="0"/>
          <w:marRight w:val="0"/>
          <w:marTop w:val="0"/>
          <w:marBottom w:val="0"/>
          <w:divBdr>
            <w:top w:val="none" w:sz="0" w:space="0" w:color="auto"/>
            <w:left w:val="none" w:sz="0" w:space="0" w:color="auto"/>
            <w:bottom w:val="none" w:sz="0" w:space="0" w:color="auto"/>
            <w:right w:val="none" w:sz="0" w:space="0" w:color="auto"/>
          </w:divBdr>
          <w:divsChild>
            <w:div w:id="1881282420">
              <w:marLeft w:val="0"/>
              <w:marRight w:val="0"/>
              <w:marTop w:val="0"/>
              <w:marBottom w:val="0"/>
              <w:divBdr>
                <w:top w:val="none" w:sz="0" w:space="0" w:color="auto"/>
                <w:left w:val="none" w:sz="0" w:space="0" w:color="auto"/>
                <w:bottom w:val="none" w:sz="0" w:space="0" w:color="auto"/>
                <w:right w:val="none" w:sz="0" w:space="0" w:color="auto"/>
              </w:divBdr>
              <w:divsChild>
                <w:div w:id="1524250687">
                  <w:marLeft w:val="0"/>
                  <w:marRight w:val="0"/>
                  <w:marTop w:val="0"/>
                  <w:marBottom w:val="0"/>
                  <w:divBdr>
                    <w:top w:val="none" w:sz="0" w:space="0" w:color="auto"/>
                    <w:left w:val="none" w:sz="0" w:space="0" w:color="auto"/>
                    <w:bottom w:val="none" w:sz="0" w:space="0" w:color="auto"/>
                    <w:right w:val="none" w:sz="0" w:space="0" w:color="auto"/>
                  </w:divBdr>
                  <w:divsChild>
                    <w:div w:id="32199174">
                      <w:marLeft w:val="0"/>
                      <w:marRight w:val="0"/>
                      <w:marTop w:val="0"/>
                      <w:marBottom w:val="0"/>
                      <w:divBdr>
                        <w:top w:val="single" w:sz="6" w:space="0" w:color="2D78AF"/>
                        <w:left w:val="single" w:sz="6" w:space="0" w:color="2D78AF"/>
                        <w:bottom w:val="none" w:sz="0" w:space="0" w:color="auto"/>
                        <w:right w:val="single" w:sz="6" w:space="0" w:color="FFFFFF"/>
                      </w:divBdr>
                      <w:divsChild>
                        <w:div w:id="2137212442">
                          <w:marLeft w:val="0"/>
                          <w:marRight w:val="0"/>
                          <w:marTop w:val="0"/>
                          <w:marBottom w:val="0"/>
                          <w:divBdr>
                            <w:top w:val="none" w:sz="0" w:space="0" w:color="auto"/>
                            <w:left w:val="none" w:sz="0" w:space="0" w:color="auto"/>
                            <w:bottom w:val="none" w:sz="0" w:space="0" w:color="auto"/>
                            <w:right w:val="none" w:sz="0" w:space="0" w:color="auto"/>
                          </w:divBdr>
                          <w:divsChild>
                            <w:div w:id="1315183887">
                              <w:marLeft w:val="0"/>
                              <w:marRight w:val="0"/>
                              <w:marTop w:val="0"/>
                              <w:marBottom w:val="0"/>
                              <w:divBdr>
                                <w:top w:val="none" w:sz="0" w:space="0" w:color="auto"/>
                                <w:left w:val="none" w:sz="0" w:space="0" w:color="auto"/>
                                <w:bottom w:val="none" w:sz="0" w:space="0" w:color="auto"/>
                                <w:right w:val="none" w:sz="0" w:space="0" w:color="auto"/>
                              </w:divBdr>
                              <w:divsChild>
                                <w:div w:id="861284760">
                                  <w:marLeft w:val="30"/>
                                  <w:marRight w:val="30"/>
                                  <w:marTop w:val="75"/>
                                  <w:marBottom w:val="75"/>
                                  <w:divBdr>
                                    <w:top w:val="none" w:sz="0" w:space="0" w:color="auto"/>
                                    <w:left w:val="none" w:sz="0" w:space="0" w:color="auto"/>
                                    <w:bottom w:val="none" w:sz="0" w:space="0" w:color="auto"/>
                                    <w:right w:val="none" w:sz="0" w:space="0" w:color="auto"/>
                                  </w:divBdr>
                                  <w:divsChild>
                                    <w:div w:id="1043095537">
                                      <w:marLeft w:val="0"/>
                                      <w:marRight w:val="0"/>
                                      <w:marTop w:val="0"/>
                                      <w:marBottom w:val="0"/>
                                      <w:divBdr>
                                        <w:top w:val="none" w:sz="0" w:space="0" w:color="auto"/>
                                        <w:left w:val="none" w:sz="0" w:space="0" w:color="auto"/>
                                        <w:bottom w:val="none" w:sz="0" w:space="0" w:color="auto"/>
                                        <w:right w:val="none" w:sz="0" w:space="0" w:color="auto"/>
                                      </w:divBdr>
                                      <w:divsChild>
                                        <w:div w:id="1302690708">
                                          <w:marLeft w:val="0"/>
                                          <w:marRight w:val="0"/>
                                          <w:marTop w:val="0"/>
                                          <w:marBottom w:val="0"/>
                                          <w:divBdr>
                                            <w:top w:val="none" w:sz="0" w:space="0" w:color="auto"/>
                                            <w:left w:val="none" w:sz="0" w:space="0" w:color="auto"/>
                                            <w:bottom w:val="none" w:sz="0" w:space="0" w:color="auto"/>
                                            <w:right w:val="none" w:sz="0" w:space="0" w:color="auto"/>
                                          </w:divBdr>
                                          <w:divsChild>
                                            <w:div w:id="1781487377">
                                              <w:marLeft w:val="150"/>
                                              <w:marRight w:val="150"/>
                                              <w:marTop w:val="0"/>
                                              <w:marBottom w:val="90"/>
                                              <w:divBdr>
                                                <w:top w:val="none" w:sz="0" w:space="0" w:color="auto"/>
                                                <w:left w:val="none" w:sz="0" w:space="0" w:color="auto"/>
                                                <w:bottom w:val="none" w:sz="0" w:space="0" w:color="auto"/>
                                                <w:right w:val="none" w:sz="0" w:space="0" w:color="auto"/>
                                              </w:divBdr>
                                            </w:div>
                                          </w:divsChild>
                                        </w:div>
                                        <w:div w:id="19957186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56686199">
                              <w:marLeft w:val="0"/>
                              <w:marRight w:val="0"/>
                              <w:marTop w:val="0"/>
                              <w:marBottom w:val="0"/>
                              <w:divBdr>
                                <w:top w:val="none" w:sz="0" w:space="0" w:color="auto"/>
                                <w:left w:val="none" w:sz="0" w:space="0" w:color="auto"/>
                                <w:bottom w:val="none" w:sz="0" w:space="0" w:color="auto"/>
                                <w:right w:val="none" w:sz="0" w:space="0" w:color="auto"/>
                              </w:divBdr>
                              <w:divsChild>
                                <w:div w:id="1360660767">
                                  <w:marLeft w:val="450"/>
                                  <w:marRight w:val="450"/>
                                  <w:marTop w:val="0"/>
                                  <w:marBottom w:val="0"/>
                                  <w:divBdr>
                                    <w:top w:val="none" w:sz="0" w:space="0" w:color="auto"/>
                                    <w:left w:val="none" w:sz="0" w:space="0" w:color="auto"/>
                                    <w:bottom w:val="none" w:sz="0" w:space="0" w:color="auto"/>
                                    <w:right w:val="none" w:sz="0" w:space="0" w:color="auto"/>
                                  </w:divBdr>
                                  <w:divsChild>
                                    <w:div w:id="1867063384">
                                      <w:marLeft w:val="0"/>
                                      <w:marRight w:val="0"/>
                                      <w:marTop w:val="0"/>
                                      <w:marBottom w:val="0"/>
                                      <w:divBdr>
                                        <w:top w:val="none" w:sz="0" w:space="0" w:color="auto"/>
                                        <w:left w:val="none" w:sz="0" w:space="0" w:color="auto"/>
                                        <w:bottom w:val="none" w:sz="0" w:space="0" w:color="auto"/>
                                        <w:right w:val="none" w:sz="0" w:space="0" w:color="auto"/>
                                      </w:divBdr>
                                      <w:divsChild>
                                        <w:div w:id="662321959">
                                          <w:marLeft w:val="0"/>
                                          <w:marRight w:val="0"/>
                                          <w:marTop w:val="0"/>
                                          <w:marBottom w:val="0"/>
                                          <w:divBdr>
                                            <w:top w:val="none" w:sz="0" w:space="0" w:color="auto"/>
                                            <w:left w:val="none" w:sz="0" w:space="0" w:color="auto"/>
                                            <w:bottom w:val="none" w:sz="0" w:space="0" w:color="auto"/>
                                            <w:right w:val="none" w:sz="0" w:space="0" w:color="auto"/>
                                          </w:divBdr>
                                          <w:divsChild>
                                            <w:div w:id="853038737">
                                              <w:marLeft w:val="0"/>
                                              <w:marRight w:val="0"/>
                                              <w:marTop w:val="0"/>
                                              <w:marBottom w:val="0"/>
                                              <w:divBdr>
                                                <w:top w:val="none" w:sz="0" w:space="0" w:color="auto"/>
                                                <w:left w:val="none" w:sz="0" w:space="0" w:color="auto"/>
                                                <w:bottom w:val="none" w:sz="0" w:space="0" w:color="auto"/>
                                                <w:right w:val="none" w:sz="0" w:space="0" w:color="auto"/>
                                              </w:divBdr>
                                              <w:divsChild>
                                                <w:div w:id="1494445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948123">
      <w:bodyDiv w:val="1"/>
      <w:marLeft w:val="0"/>
      <w:marRight w:val="0"/>
      <w:marTop w:val="0"/>
      <w:marBottom w:val="0"/>
      <w:divBdr>
        <w:top w:val="none" w:sz="0" w:space="0" w:color="auto"/>
        <w:left w:val="none" w:sz="0" w:space="0" w:color="auto"/>
        <w:bottom w:val="none" w:sz="0" w:space="0" w:color="auto"/>
        <w:right w:val="none" w:sz="0" w:space="0" w:color="auto"/>
      </w:divBdr>
      <w:divsChild>
        <w:div w:id="285622611">
          <w:marLeft w:val="0"/>
          <w:marRight w:val="0"/>
          <w:marTop w:val="0"/>
          <w:marBottom w:val="0"/>
          <w:divBdr>
            <w:top w:val="none" w:sz="0" w:space="0" w:color="auto"/>
            <w:left w:val="none" w:sz="0" w:space="0" w:color="auto"/>
            <w:bottom w:val="none" w:sz="0" w:space="0" w:color="auto"/>
            <w:right w:val="none" w:sz="0" w:space="0" w:color="auto"/>
          </w:divBdr>
          <w:divsChild>
            <w:div w:id="1166434932">
              <w:marLeft w:val="0"/>
              <w:marRight w:val="0"/>
              <w:marTop w:val="0"/>
              <w:marBottom w:val="0"/>
              <w:divBdr>
                <w:top w:val="none" w:sz="0" w:space="0" w:color="auto"/>
                <w:left w:val="none" w:sz="0" w:space="0" w:color="auto"/>
                <w:bottom w:val="none" w:sz="0" w:space="0" w:color="auto"/>
                <w:right w:val="none" w:sz="0" w:space="0" w:color="auto"/>
              </w:divBdr>
              <w:divsChild>
                <w:div w:id="2129540759">
                  <w:marLeft w:val="0"/>
                  <w:marRight w:val="0"/>
                  <w:marTop w:val="0"/>
                  <w:marBottom w:val="0"/>
                  <w:divBdr>
                    <w:top w:val="none" w:sz="0" w:space="0" w:color="auto"/>
                    <w:left w:val="none" w:sz="0" w:space="0" w:color="auto"/>
                    <w:bottom w:val="none" w:sz="0" w:space="0" w:color="auto"/>
                    <w:right w:val="none" w:sz="0" w:space="0" w:color="auto"/>
                  </w:divBdr>
                  <w:divsChild>
                    <w:div w:id="1137915457">
                      <w:marLeft w:val="0"/>
                      <w:marRight w:val="0"/>
                      <w:marTop w:val="0"/>
                      <w:marBottom w:val="0"/>
                      <w:divBdr>
                        <w:top w:val="single" w:sz="6" w:space="0" w:color="2D78AF"/>
                        <w:left w:val="single" w:sz="6" w:space="0" w:color="2D78AF"/>
                        <w:bottom w:val="none" w:sz="0" w:space="0" w:color="auto"/>
                        <w:right w:val="single" w:sz="6" w:space="0" w:color="FFFFFF"/>
                      </w:divBdr>
                      <w:divsChild>
                        <w:div w:id="1226834799">
                          <w:marLeft w:val="0"/>
                          <w:marRight w:val="0"/>
                          <w:marTop w:val="0"/>
                          <w:marBottom w:val="0"/>
                          <w:divBdr>
                            <w:top w:val="none" w:sz="0" w:space="0" w:color="auto"/>
                            <w:left w:val="none" w:sz="0" w:space="0" w:color="auto"/>
                            <w:bottom w:val="none" w:sz="0" w:space="0" w:color="auto"/>
                            <w:right w:val="none" w:sz="0" w:space="0" w:color="auto"/>
                          </w:divBdr>
                          <w:divsChild>
                            <w:div w:id="1565143015">
                              <w:marLeft w:val="0"/>
                              <w:marRight w:val="0"/>
                              <w:marTop w:val="0"/>
                              <w:marBottom w:val="0"/>
                              <w:divBdr>
                                <w:top w:val="none" w:sz="0" w:space="0" w:color="auto"/>
                                <w:left w:val="none" w:sz="0" w:space="0" w:color="auto"/>
                                <w:bottom w:val="none" w:sz="0" w:space="0" w:color="auto"/>
                                <w:right w:val="none" w:sz="0" w:space="0" w:color="auto"/>
                              </w:divBdr>
                              <w:divsChild>
                                <w:div w:id="214972042">
                                  <w:marLeft w:val="30"/>
                                  <w:marRight w:val="30"/>
                                  <w:marTop w:val="75"/>
                                  <w:marBottom w:val="75"/>
                                  <w:divBdr>
                                    <w:top w:val="none" w:sz="0" w:space="0" w:color="auto"/>
                                    <w:left w:val="none" w:sz="0" w:space="0" w:color="auto"/>
                                    <w:bottom w:val="none" w:sz="0" w:space="0" w:color="auto"/>
                                    <w:right w:val="none" w:sz="0" w:space="0" w:color="auto"/>
                                  </w:divBdr>
                                  <w:divsChild>
                                    <w:div w:id="2039886134">
                                      <w:marLeft w:val="0"/>
                                      <w:marRight w:val="0"/>
                                      <w:marTop w:val="0"/>
                                      <w:marBottom w:val="0"/>
                                      <w:divBdr>
                                        <w:top w:val="none" w:sz="0" w:space="0" w:color="auto"/>
                                        <w:left w:val="none" w:sz="0" w:space="0" w:color="auto"/>
                                        <w:bottom w:val="none" w:sz="0" w:space="0" w:color="auto"/>
                                        <w:right w:val="none" w:sz="0" w:space="0" w:color="auto"/>
                                      </w:divBdr>
                                      <w:divsChild>
                                        <w:div w:id="735471249">
                                          <w:marLeft w:val="0"/>
                                          <w:marRight w:val="0"/>
                                          <w:marTop w:val="0"/>
                                          <w:marBottom w:val="0"/>
                                          <w:divBdr>
                                            <w:top w:val="none" w:sz="0" w:space="0" w:color="auto"/>
                                            <w:left w:val="none" w:sz="0" w:space="0" w:color="auto"/>
                                            <w:bottom w:val="none" w:sz="0" w:space="0" w:color="auto"/>
                                            <w:right w:val="none" w:sz="0" w:space="0" w:color="auto"/>
                                          </w:divBdr>
                                          <w:divsChild>
                                            <w:div w:id="631980224">
                                              <w:marLeft w:val="150"/>
                                              <w:marRight w:val="150"/>
                                              <w:marTop w:val="0"/>
                                              <w:marBottom w:val="90"/>
                                              <w:divBdr>
                                                <w:top w:val="none" w:sz="0" w:space="0" w:color="auto"/>
                                                <w:left w:val="none" w:sz="0" w:space="0" w:color="auto"/>
                                                <w:bottom w:val="none" w:sz="0" w:space="0" w:color="auto"/>
                                                <w:right w:val="none" w:sz="0" w:space="0" w:color="auto"/>
                                              </w:divBdr>
                                            </w:div>
                                          </w:divsChild>
                                        </w:div>
                                        <w:div w:id="213740540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59508">
      <w:bodyDiv w:val="1"/>
      <w:marLeft w:val="0"/>
      <w:marRight w:val="0"/>
      <w:marTop w:val="0"/>
      <w:marBottom w:val="0"/>
      <w:divBdr>
        <w:top w:val="none" w:sz="0" w:space="0" w:color="auto"/>
        <w:left w:val="none" w:sz="0" w:space="0" w:color="auto"/>
        <w:bottom w:val="none" w:sz="0" w:space="0" w:color="auto"/>
        <w:right w:val="none" w:sz="0" w:space="0" w:color="auto"/>
      </w:divBdr>
      <w:divsChild>
        <w:div w:id="107700629">
          <w:marLeft w:val="0"/>
          <w:marRight w:val="0"/>
          <w:marTop w:val="0"/>
          <w:marBottom w:val="0"/>
          <w:divBdr>
            <w:top w:val="none" w:sz="0" w:space="0" w:color="auto"/>
            <w:left w:val="none" w:sz="0" w:space="0" w:color="auto"/>
            <w:bottom w:val="none" w:sz="0" w:space="0" w:color="auto"/>
            <w:right w:val="none" w:sz="0" w:space="0" w:color="auto"/>
          </w:divBdr>
          <w:divsChild>
            <w:div w:id="1363558351">
              <w:marLeft w:val="0"/>
              <w:marRight w:val="0"/>
              <w:marTop w:val="0"/>
              <w:marBottom w:val="0"/>
              <w:divBdr>
                <w:top w:val="none" w:sz="0" w:space="0" w:color="auto"/>
                <w:left w:val="none" w:sz="0" w:space="0" w:color="auto"/>
                <w:bottom w:val="none" w:sz="0" w:space="0" w:color="auto"/>
                <w:right w:val="none" w:sz="0" w:space="0" w:color="auto"/>
              </w:divBdr>
              <w:divsChild>
                <w:div w:id="1644653264">
                  <w:marLeft w:val="0"/>
                  <w:marRight w:val="0"/>
                  <w:marTop w:val="0"/>
                  <w:marBottom w:val="0"/>
                  <w:divBdr>
                    <w:top w:val="none" w:sz="0" w:space="0" w:color="auto"/>
                    <w:left w:val="none" w:sz="0" w:space="0" w:color="auto"/>
                    <w:bottom w:val="none" w:sz="0" w:space="0" w:color="auto"/>
                    <w:right w:val="none" w:sz="0" w:space="0" w:color="auto"/>
                  </w:divBdr>
                  <w:divsChild>
                    <w:div w:id="737898853">
                      <w:marLeft w:val="0"/>
                      <w:marRight w:val="0"/>
                      <w:marTop w:val="0"/>
                      <w:marBottom w:val="0"/>
                      <w:divBdr>
                        <w:top w:val="single" w:sz="6" w:space="0" w:color="2D78AF"/>
                        <w:left w:val="single" w:sz="6" w:space="0" w:color="2D78AF"/>
                        <w:bottom w:val="none" w:sz="0" w:space="0" w:color="auto"/>
                        <w:right w:val="single" w:sz="6" w:space="0" w:color="FFFFFF"/>
                      </w:divBdr>
                      <w:divsChild>
                        <w:div w:id="1868526117">
                          <w:marLeft w:val="0"/>
                          <w:marRight w:val="0"/>
                          <w:marTop w:val="0"/>
                          <w:marBottom w:val="0"/>
                          <w:divBdr>
                            <w:top w:val="none" w:sz="0" w:space="0" w:color="auto"/>
                            <w:left w:val="none" w:sz="0" w:space="0" w:color="auto"/>
                            <w:bottom w:val="none" w:sz="0" w:space="0" w:color="auto"/>
                            <w:right w:val="none" w:sz="0" w:space="0" w:color="auto"/>
                          </w:divBdr>
                          <w:divsChild>
                            <w:div w:id="278462844">
                              <w:marLeft w:val="0"/>
                              <w:marRight w:val="0"/>
                              <w:marTop w:val="0"/>
                              <w:marBottom w:val="0"/>
                              <w:divBdr>
                                <w:top w:val="none" w:sz="0" w:space="0" w:color="auto"/>
                                <w:left w:val="none" w:sz="0" w:space="0" w:color="auto"/>
                                <w:bottom w:val="none" w:sz="0" w:space="0" w:color="auto"/>
                                <w:right w:val="none" w:sz="0" w:space="0" w:color="auto"/>
                              </w:divBdr>
                              <w:divsChild>
                                <w:div w:id="2134053332">
                                  <w:marLeft w:val="30"/>
                                  <w:marRight w:val="30"/>
                                  <w:marTop w:val="75"/>
                                  <w:marBottom w:val="75"/>
                                  <w:divBdr>
                                    <w:top w:val="none" w:sz="0" w:space="0" w:color="auto"/>
                                    <w:left w:val="none" w:sz="0" w:space="0" w:color="auto"/>
                                    <w:bottom w:val="none" w:sz="0" w:space="0" w:color="auto"/>
                                    <w:right w:val="none" w:sz="0" w:space="0" w:color="auto"/>
                                  </w:divBdr>
                                  <w:divsChild>
                                    <w:div w:id="1556501707">
                                      <w:marLeft w:val="0"/>
                                      <w:marRight w:val="0"/>
                                      <w:marTop w:val="0"/>
                                      <w:marBottom w:val="0"/>
                                      <w:divBdr>
                                        <w:top w:val="none" w:sz="0" w:space="0" w:color="auto"/>
                                        <w:left w:val="none" w:sz="0" w:space="0" w:color="auto"/>
                                        <w:bottom w:val="none" w:sz="0" w:space="0" w:color="auto"/>
                                        <w:right w:val="none" w:sz="0" w:space="0" w:color="auto"/>
                                      </w:divBdr>
                                      <w:divsChild>
                                        <w:div w:id="26026949">
                                          <w:marLeft w:val="120"/>
                                          <w:marRight w:val="120"/>
                                          <w:marTop w:val="120"/>
                                          <w:marBottom w:val="120"/>
                                          <w:divBdr>
                                            <w:top w:val="none" w:sz="0" w:space="0" w:color="auto"/>
                                            <w:left w:val="none" w:sz="0" w:space="0" w:color="auto"/>
                                            <w:bottom w:val="none" w:sz="0" w:space="0" w:color="auto"/>
                                            <w:right w:val="none" w:sz="0" w:space="0" w:color="auto"/>
                                          </w:divBdr>
                                        </w:div>
                                        <w:div w:id="1436897763">
                                          <w:marLeft w:val="0"/>
                                          <w:marRight w:val="0"/>
                                          <w:marTop w:val="0"/>
                                          <w:marBottom w:val="0"/>
                                          <w:divBdr>
                                            <w:top w:val="none" w:sz="0" w:space="0" w:color="auto"/>
                                            <w:left w:val="none" w:sz="0" w:space="0" w:color="auto"/>
                                            <w:bottom w:val="none" w:sz="0" w:space="0" w:color="auto"/>
                                            <w:right w:val="none" w:sz="0" w:space="0" w:color="auto"/>
                                          </w:divBdr>
                                          <w:divsChild>
                                            <w:div w:id="13664472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835050">
      <w:bodyDiv w:val="1"/>
      <w:marLeft w:val="0"/>
      <w:marRight w:val="0"/>
      <w:marTop w:val="0"/>
      <w:marBottom w:val="0"/>
      <w:divBdr>
        <w:top w:val="none" w:sz="0" w:space="0" w:color="auto"/>
        <w:left w:val="none" w:sz="0" w:space="0" w:color="auto"/>
        <w:bottom w:val="none" w:sz="0" w:space="0" w:color="auto"/>
        <w:right w:val="none" w:sz="0" w:space="0" w:color="auto"/>
      </w:divBdr>
      <w:divsChild>
        <w:div w:id="2103254043">
          <w:marLeft w:val="0"/>
          <w:marRight w:val="0"/>
          <w:marTop w:val="0"/>
          <w:marBottom w:val="0"/>
          <w:divBdr>
            <w:top w:val="none" w:sz="0" w:space="0" w:color="auto"/>
            <w:left w:val="none" w:sz="0" w:space="0" w:color="auto"/>
            <w:bottom w:val="none" w:sz="0" w:space="0" w:color="auto"/>
            <w:right w:val="none" w:sz="0" w:space="0" w:color="auto"/>
          </w:divBdr>
          <w:divsChild>
            <w:div w:id="89861453">
              <w:marLeft w:val="0"/>
              <w:marRight w:val="0"/>
              <w:marTop w:val="0"/>
              <w:marBottom w:val="0"/>
              <w:divBdr>
                <w:top w:val="none" w:sz="0" w:space="0" w:color="auto"/>
                <w:left w:val="none" w:sz="0" w:space="0" w:color="auto"/>
                <w:bottom w:val="none" w:sz="0" w:space="0" w:color="auto"/>
                <w:right w:val="none" w:sz="0" w:space="0" w:color="auto"/>
              </w:divBdr>
              <w:divsChild>
                <w:div w:id="1791165530">
                  <w:marLeft w:val="0"/>
                  <w:marRight w:val="0"/>
                  <w:marTop w:val="0"/>
                  <w:marBottom w:val="0"/>
                  <w:divBdr>
                    <w:top w:val="none" w:sz="0" w:space="0" w:color="auto"/>
                    <w:left w:val="none" w:sz="0" w:space="0" w:color="auto"/>
                    <w:bottom w:val="none" w:sz="0" w:space="0" w:color="auto"/>
                    <w:right w:val="none" w:sz="0" w:space="0" w:color="auto"/>
                  </w:divBdr>
                  <w:divsChild>
                    <w:div w:id="349380663">
                      <w:marLeft w:val="0"/>
                      <w:marRight w:val="0"/>
                      <w:marTop w:val="0"/>
                      <w:marBottom w:val="0"/>
                      <w:divBdr>
                        <w:top w:val="single" w:sz="6" w:space="0" w:color="2D78AF"/>
                        <w:left w:val="single" w:sz="6" w:space="0" w:color="2D78AF"/>
                        <w:bottom w:val="none" w:sz="0" w:space="0" w:color="auto"/>
                        <w:right w:val="single" w:sz="6" w:space="0" w:color="FFFFFF"/>
                      </w:divBdr>
                      <w:divsChild>
                        <w:div w:id="1159271352">
                          <w:marLeft w:val="0"/>
                          <w:marRight w:val="0"/>
                          <w:marTop w:val="0"/>
                          <w:marBottom w:val="0"/>
                          <w:divBdr>
                            <w:top w:val="none" w:sz="0" w:space="0" w:color="auto"/>
                            <w:left w:val="none" w:sz="0" w:space="0" w:color="auto"/>
                            <w:bottom w:val="none" w:sz="0" w:space="0" w:color="auto"/>
                            <w:right w:val="none" w:sz="0" w:space="0" w:color="auto"/>
                          </w:divBdr>
                          <w:divsChild>
                            <w:div w:id="1248537074">
                              <w:marLeft w:val="0"/>
                              <w:marRight w:val="0"/>
                              <w:marTop w:val="0"/>
                              <w:marBottom w:val="0"/>
                              <w:divBdr>
                                <w:top w:val="none" w:sz="0" w:space="0" w:color="auto"/>
                                <w:left w:val="none" w:sz="0" w:space="0" w:color="auto"/>
                                <w:bottom w:val="none" w:sz="0" w:space="0" w:color="auto"/>
                                <w:right w:val="none" w:sz="0" w:space="0" w:color="auto"/>
                              </w:divBdr>
                              <w:divsChild>
                                <w:div w:id="1985743454">
                                  <w:marLeft w:val="30"/>
                                  <w:marRight w:val="30"/>
                                  <w:marTop w:val="75"/>
                                  <w:marBottom w:val="75"/>
                                  <w:divBdr>
                                    <w:top w:val="none" w:sz="0" w:space="0" w:color="auto"/>
                                    <w:left w:val="none" w:sz="0" w:space="0" w:color="auto"/>
                                    <w:bottom w:val="none" w:sz="0" w:space="0" w:color="auto"/>
                                    <w:right w:val="none" w:sz="0" w:space="0" w:color="auto"/>
                                  </w:divBdr>
                                  <w:divsChild>
                                    <w:div w:id="27879271">
                                      <w:marLeft w:val="0"/>
                                      <w:marRight w:val="0"/>
                                      <w:marTop w:val="0"/>
                                      <w:marBottom w:val="0"/>
                                      <w:divBdr>
                                        <w:top w:val="none" w:sz="0" w:space="0" w:color="auto"/>
                                        <w:left w:val="none" w:sz="0" w:space="0" w:color="auto"/>
                                        <w:bottom w:val="none" w:sz="0" w:space="0" w:color="auto"/>
                                        <w:right w:val="none" w:sz="0" w:space="0" w:color="auto"/>
                                      </w:divBdr>
                                      <w:divsChild>
                                        <w:div w:id="1683705695">
                                          <w:marLeft w:val="0"/>
                                          <w:marRight w:val="0"/>
                                          <w:marTop w:val="0"/>
                                          <w:marBottom w:val="0"/>
                                          <w:divBdr>
                                            <w:top w:val="none" w:sz="0" w:space="0" w:color="auto"/>
                                            <w:left w:val="none" w:sz="0" w:space="0" w:color="auto"/>
                                            <w:bottom w:val="none" w:sz="0" w:space="0" w:color="auto"/>
                                            <w:right w:val="none" w:sz="0" w:space="0" w:color="auto"/>
                                          </w:divBdr>
                                          <w:divsChild>
                                            <w:div w:id="286040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067267">
      <w:bodyDiv w:val="1"/>
      <w:marLeft w:val="0"/>
      <w:marRight w:val="0"/>
      <w:marTop w:val="0"/>
      <w:marBottom w:val="0"/>
      <w:divBdr>
        <w:top w:val="none" w:sz="0" w:space="0" w:color="auto"/>
        <w:left w:val="none" w:sz="0" w:space="0" w:color="auto"/>
        <w:bottom w:val="none" w:sz="0" w:space="0" w:color="auto"/>
        <w:right w:val="none" w:sz="0" w:space="0" w:color="auto"/>
      </w:divBdr>
      <w:divsChild>
        <w:div w:id="1493637974">
          <w:marLeft w:val="0"/>
          <w:marRight w:val="0"/>
          <w:marTop w:val="0"/>
          <w:marBottom w:val="0"/>
          <w:divBdr>
            <w:top w:val="none" w:sz="0" w:space="0" w:color="auto"/>
            <w:left w:val="none" w:sz="0" w:space="0" w:color="auto"/>
            <w:bottom w:val="none" w:sz="0" w:space="0" w:color="auto"/>
            <w:right w:val="none" w:sz="0" w:space="0" w:color="auto"/>
          </w:divBdr>
          <w:divsChild>
            <w:div w:id="2135248317">
              <w:marLeft w:val="0"/>
              <w:marRight w:val="0"/>
              <w:marTop w:val="0"/>
              <w:marBottom w:val="0"/>
              <w:divBdr>
                <w:top w:val="none" w:sz="0" w:space="0" w:color="auto"/>
                <w:left w:val="none" w:sz="0" w:space="0" w:color="auto"/>
                <w:bottom w:val="none" w:sz="0" w:space="0" w:color="auto"/>
                <w:right w:val="none" w:sz="0" w:space="0" w:color="auto"/>
              </w:divBdr>
              <w:divsChild>
                <w:div w:id="232206169">
                  <w:marLeft w:val="0"/>
                  <w:marRight w:val="0"/>
                  <w:marTop w:val="0"/>
                  <w:marBottom w:val="0"/>
                  <w:divBdr>
                    <w:top w:val="none" w:sz="0" w:space="0" w:color="auto"/>
                    <w:left w:val="none" w:sz="0" w:space="0" w:color="auto"/>
                    <w:bottom w:val="none" w:sz="0" w:space="0" w:color="auto"/>
                    <w:right w:val="none" w:sz="0" w:space="0" w:color="auto"/>
                  </w:divBdr>
                  <w:divsChild>
                    <w:div w:id="1843202753">
                      <w:marLeft w:val="0"/>
                      <w:marRight w:val="0"/>
                      <w:marTop w:val="0"/>
                      <w:marBottom w:val="0"/>
                      <w:divBdr>
                        <w:top w:val="single" w:sz="6" w:space="0" w:color="2D78AF"/>
                        <w:left w:val="single" w:sz="6" w:space="0" w:color="2D78AF"/>
                        <w:bottom w:val="none" w:sz="0" w:space="0" w:color="auto"/>
                        <w:right w:val="single" w:sz="6" w:space="0" w:color="FFFFFF"/>
                      </w:divBdr>
                      <w:divsChild>
                        <w:div w:id="1779911364">
                          <w:marLeft w:val="0"/>
                          <w:marRight w:val="0"/>
                          <w:marTop w:val="0"/>
                          <w:marBottom w:val="0"/>
                          <w:divBdr>
                            <w:top w:val="none" w:sz="0" w:space="0" w:color="auto"/>
                            <w:left w:val="none" w:sz="0" w:space="0" w:color="auto"/>
                            <w:bottom w:val="none" w:sz="0" w:space="0" w:color="auto"/>
                            <w:right w:val="none" w:sz="0" w:space="0" w:color="auto"/>
                          </w:divBdr>
                          <w:divsChild>
                            <w:div w:id="1798913555">
                              <w:marLeft w:val="0"/>
                              <w:marRight w:val="0"/>
                              <w:marTop w:val="0"/>
                              <w:marBottom w:val="0"/>
                              <w:divBdr>
                                <w:top w:val="none" w:sz="0" w:space="0" w:color="auto"/>
                                <w:left w:val="none" w:sz="0" w:space="0" w:color="auto"/>
                                <w:bottom w:val="none" w:sz="0" w:space="0" w:color="auto"/>
                                <w:right w:val="none" w:sz="0" w:space="0" w:color="auto"/>
                              </w:divBdr>
                              <w:divsChild>
                                <w:div w:id="1650746034">
                                  <w:marLeft w:val="450"/>
                                  <w:marRight w:val="450"/>
                                  <w:marTop w:val="0"/>
                                  <w:marBottom w:val="0"/>
                                  <w:divBdr>
                                    <w:top w:val="none" w:sz="0" w:space="0" w:color="auto"/>
                                    <w:left w:val="none" w:sz="0" w:space="0" w:color="auto"/>
                                    <w:bottom w:val="none" w:sz="0" w:space="0" w:color="auto"/>
                                    <w:right w:val="none" w:sz="0" w:space="0" w:color="auto"/>
                                  </w:divBdr>
                                  <w:divsChild>
                                    <w:div w:id="1026904306">
                                      <w:marLeft w:val="0"/>
                                      <w:marRight w:val="0"/>
                                      <w:marTop w:val="0"/>
                                      <w:marBottom w:val="0"/>
                                      <w:divBdr>
                                        <w:top w:val="none" w:sz="0" w:space="0" w:color="auto"/>
                                        <w:left w:val="none" w:sz="0" w:space="0" w:color="auto"/>
                                        <w:bottom w:val="none" w:sz="0" w:space="0" w:color="auto"/>
                                        <w:right w:val="none" w:sz="0" w:space="0" w:color="auto"/>
                                      </w:divBdr>
                                      <w:divsChild>
                                        <w:div w:id="594288657">
                                          <w:marLeft w:val="0"/>
                                          <w:marRight w:val="0"/>
                                          <w:marTop w:val="0"/>
                                          <w:marBottom w:val="0"/>
                                          <w:divBdr>
                                            <w:top w:val="none" w:sz="0" w:space="0" w:color="auto"/>
                                            <w:left w:val="none" w:sz="0" w:space="0" w:color="auto"/>
                                            <w:bottom w:val="none" w:sz="0" w:space="0" w:color="auto"/>
                                            <w:right w:val="none" w:sz="0" w:space="0" w:color="auto"/>
                                          </w:divBdr>
                                          <w:divsChild>
                                            <w:div w:id="540440075">
                                              <w:marLeft w:val="0"/>
                                              <w:marRight w:val="0"/>
                                              <w:marTop w:val="0"/>
                                              <w:marBottom w:val="0"/>
                                              <w:divBdr>
                                                <w:top w:val="none" w:sz="0" w:space="0" w:color="auto"/>
                                                <w:left w:val="none" w:sz="0" w:space="0" w:color="auto"/>
                                                <w:bottom w:val="none" w:sz="0" w:space="0" w:color="auto"/>
                                                <w:right w:val="none" w:sz="0" w:space="0" w:color="auto"/>
                                              </w:divBdr>
                                              <w:divsChild>
                                                <w:div w:id="224445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876223">
                              <w:marLeft w:val="0"/>
                              <w:marRight w:val="0"/>
                              <w:marTop w:val="0"/>
                              <w:marBottom w:val="0"/>
                              <w:divBdr>
                                <w:top w:val="none" w:sz="0" w:space="0" w:color="auto"/>
                                <w:left w:val="none" w:sz="0" w:space="0" w:color="auto"/>
                                <w:bottom w:val="none" w:sz="0" w:space="0" w:color="auto"/>
                                <w:right w:val="none" w:sz="0" w:space="0" w:color="auto"/>
                              </w:divBdr>
                              <w:divsChild>
                                <w:div w:id="1376392513">
                                  <w:marLeft w:val="30"/>
                                  <w:marRight w:val="30"/>
                                  <w:marTop w:val="75"/>
                                  <w:marBottom w:val="75"/>
                                  <w:divBdr>
                                    <w:top w:val="none" w:sz="0" w:space="0" w:color="auto"/>
                                    <w:left w:val="none" w:sz="0" w:space="0" w:color="auto"/>
                                    <w:bottom w:val="none" w:sz="0" w:space="0" w:color="auto"/>
                                    <w:right w:val="none" w:sz="0" w:space="0" w:color="auto"/>
                                  </w:divBdr>
                                  <w:divsChild>
                                    <w:div w:id="1901863190">
                                      <w:marLeft w:val="0"/>
                                      <w:marRight w:val="0"/>
                                      <w:marTop w:val="0"/>
                                      <w:marBottom w:val="0"/>
                                      <w:divBdr>
                                        <w:top w:val="none" w:sz="0" w:space="0" w:color="auto"/>
                                        <w:left w:val="none" w:sz="0" w:space="0" w:color="auto"/>
                                        <w:bottom w:val="none" w:sz="0" w:space="0" w:color="auto"/>
                                        <w:right w:val="none" w:sz="0" w:space="0" w:color="auto"/>
                                      </w:divBdr>
                                      <w:divsChild>
                                        <w:div w:id="350572647">
                                          <w:marLeft w:val="0"/>
                                          <w:marRight w:val="0"/>
                                          <w:marTop w:val="0"/>
                                          <w:marBottom w:val="0"/>
                                          <w:divBdr>
                                            <w:top w:val="none" w:sz="0" w:space="0" w:color="auto"/>
                                            <w:left w:val="none" w:sz="0" w:space="0" w:color="auto"/>
                                            <w:bottom w:val="none" w:sz="0" w:space="0" w:color="auto"/>
                                            <w:right w:val="none" w:sz="0" w:space="0" w:color="auto"/>
                                          </w:divBdr>
                                          <w:divsChild>
                                            <w:div w:id="399912927">
                                              <w:marLeft w:val="150"/>
                                              <w:marRight w:val="150"/>
                                              <w:marTop w:val="0"/>
                                              <w:marBottom w:val="90"/>
                                              <w:divBdr>
                                                <w:top w:val="none" w:sz="0" w:space="0" w:color="auto"/>
                                                <w:left w:val="none" w:sz="0" w:space="0" w:color="auto"/>
                                                <w:bottom w:val="none" w:sz="0" w:space="0" w:color="auto"/>
                                                <w:right w:val="none" w:sz="0" w:space="0" w:color="auto"/>
                                              </w:divBdr>
                                            </w:div>
                                          </w:divsChild>
                                        </w:div>
                                        <w:div w:id="55859190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4570">
      <w:bodyDiv w:val="1"/>
      <w:marLeft w:val="0"/>
      <w:marRight w:val="0"/>
      <w:marTop w:val="0"/>
      <w:marBottom w:val="0"/>
      <w:divBdr>
        <w:top w:val="none" w:sz="0" w:space="0" w:color="auto"/>
        <w:left w:val="none" w:sz="0" w:space="0" w:color="auto"/>
        <w:bottom w:val="none" w:sz="0" w:space="0" w:color="auto"/>
        <w:right w:val="none" w:sz="0" w:space="0" w:color="auto"/>
      </w:divBdr>
      <w:divsChild>
        <w:div w:id="740761824">
          <w:marLeft w:val="0"/>
          <w:marRight w:val="0"/>
          <w:marTop w:val="0"/>
          <w:marBottom w:val="0"/>
          <w:divBdr>
            <w:top w:val="none" w:sz="0" w:space="0" w:color="auto"/>
            <w:left w:val="none" w:sz="0" w:space="0" w:color="auto"/>
            <w:bottom w:val="none" w:sz="0" w:space="0" w:color="auto"/>
            <w:right w:val="none" w:sz="0" w:space="0" w:color="auto"/>
          </w:divBdr>
          <w:divsChild>
            <w:div w:id="1151364662">
              <w:marLeft w:val="0"/>
              <w:marRight w:val="0"/>
              <w:marTop w:val="0"/>
              <w:marBottom w:val="0"/>
              <w:divBdr>
                <w:top w:val="none" w:sz="0" w:space="0" w:color="auto"/>
                <w:left w:val="none" w:sz="0" w:space="0" w:color="auto"/>
                <w:bottom w:val="none" w:sz="0" w:space="0" w:color="auto"/>
                <w:right w:val="none" w:sz="0" w:space="0" w:color="auto"/>
              </w:divBdr>
              <w:divsChild>
                <w:div w:id="338964685">
                  <w:marLeft w:val="0"/>
                  <w:marRight w:val="0"/>
                  <w:marTop w:val="0"/>
                  <w:marBottom w:val="0"/>
                  <w:divBdr>
                    <w:top w:val="none" w:sz="0" w:space="0" w:color="auto"/>
                    <w:left w:val="none" w:sz="0" w:space="0" w:color="auto"/>
                    <w:bottom w:val="none" w:sz="0" w:space="0" w:color="auto"/>
                    <w:right w:val="none" w:sz="0" w:space="0" w:color="auto"/>
                  </w:divBdr>
                  <w:divsChild>
                    <w:div w:id="737022928">
                      <w:marLeft w:val="0"/>
                      <w:marRight w:val="0"/>
                      <w:marTop w:val="0"/>
                      <w:marBottom w:val="0"/>
                      <w:divBdr>
                        <w:top w:val="single" w:sz="6" w:space="0" w:color="2D78AF"/>
                        <w:left w:val="single" w:sz="6" w:space="0" w:color="2D78AF"/>
                        <w:bottom w:val="none" w:sz="0" w:space="0" w:color="auto"/>
                        <w:right w:val="single" w:sz="6" w:space="0" w:color="FFFFFF"/>
                      </w:divBdr>
                      <w:divsChild>
                        <w:div w:id="1419207471">
                          <w:marLeft w:val="0"/>
                          <w:marRight w:val="0"/>
                          <w:marTop w:val="0"/>
                          <w:marBottom w:val="0"/>
                          <w:divBdr>
                            <w:top w:val="none" w:sz="0" w:space="0" w:color="auto"/>
                            <w:left w:val="none" w:sz="0" w:space="0" w:color="auto"/>
                            <w:bottom w:val="none" w:sz="0" w:space="0" w:color="auto"/>
                            <w:right w:val="none" w:sz="0" w:space="0" w:color="auto"/>
                          </w:divBdr>
                          <w:divsChild>
                            <w:div w:id="214318750">
                              <w:marLeft w:val="0"/>
                              <w:marRight w:val="0"/>
                              <w:marTop w:val="0"/>
                              <w:marBottom w:val="0"/>
                              <w:divBdr>
                                <w:top w:val="none" w:sz="0" w:space="0" w:color="auto"/>
                                <w:left w:val="none" w:sz="0" w:space="0" w:color="auto"/>
                                <w:bottom w:val="none" w:sz="0" w:space="0" w:color="auto"/>
                                <w:right w:val="none" w:sz="0" w:space="0" w:color="auto"/>
                              </w:divBdr>
                              <w:divsChild>
                                <w:div w:id="845943329">
                                  <w:marLeft w:val="30"/>
                                  <w:marRight w:val="30"/>
                                  <w:marTop w:val="75"/>
                                  <w:marBottom w:val="75"/>
                                  <w:divBdr>
                                    <w:top w:val="none" w:sz="0" w:space="0" w:color="auto"/>
                                    <w:left w:val="none" w:sz="0" w:space="0" w:color="auto"/>
                                    <w:bottom w:val="none" w:sz="0" w:space="0" w:color="auto"/>
                                    <w:right w:val="none" w:sz="0" w:space="0" w:color="auto"/>
                                  </w:divBdr>
                                  <w:divsChild>
                                    <w:div w:id="2059041405">
                                      <w:marLeft w:val="0"/>
                                      <w:marRight w:val="0"/>
                                      <w:marTop w:val="0"/>
                                      <w:marBottom w:val="0"/>
                                      <w:divBdr>
                                        <w:top w:val="none" w:sz="0" w:space="0" w:color="auto"/>
                                        <w:left w:val="none" w:sz="0" w:space="0" w:color="auto"/>
                                        <w:bottom w:val="none" w:sz="0" w:space="0" w:color="auto"/>
                                        <w:right w:val="none" w:sz="0" w:space="0" w:color="auto"/>
                                      </w:divBdr>
                                      <w:divsChild>
                                        <w:div w:id="568006170">
                                          <w:marLeft w:val="0"/>
                                          <w:marRight w:val="0"/>
                                          <w:marTop w:val="0"/>
                                          <w:marBottom w:val="0"/>
                                          <w:divBdr>
                                            <w:top w:val="none" w:sz="0" w:space="0" w:color="auto"/>
                                            <w:left w:val="none" w:sz="0" w:space="0" w:color="auto"/>
                                            <w:bottom w:val="none" w:sz="0" w:space="0" w:color="auto"/>
                                            <w:right w:val="none" w:sz="0" w:space="0" w:color="auto"/>
                                          </w:divBdr>
                                          <w:divsChild>
                                            <w:div w:id="595098675">
                                              <w:marLeft w:val="150"/>
                                              <w:marRight w:val="150"/>
                                              <w:marTop w:val="0"/>
                                              <w:marBottom w:val="90"/>
                                              <w:divBdr>
                                                <w:top w:val="none" w:sz="0" w:space="0" w:color="auto"/>
                                                <w:left w:val="none" w:sz="0" w:space="0" w:color="auto"/>
                                                <w:bottom w:val="none" w:sz="0" w:space="0" w:color="auto"/>
                                                <w:right w:val="none" w:sz="0" w:space="0" w:color="auto"/>
                                              </w:divBdr>
                                            </w:div>
                                            <w:div w:id="16157919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841142">
      <w:bodyDiv w:val="1"/>
      <w:marLeft w:val="0"/>
      <w:marRight w:val="0"/>
      <w:marTop w:val="0"/>
      <w:marBottom w:val="0"/>
      <w:divBdr>
        <w:top w:val="none" w:sz="0" w:space="0" w:color="auto"/>
        <w:left w:val="none" w:sz="0" w:space="0" w:color="auto"/>
        <w:bottom w:val="none" w:sz="0" w:space="0" w:color="auto"/>
        <w:right w:val="none" w:sz="0" w:space="0" w:color="auto"/>
      </w:divBdr>
      <w:divsChild>
        <w:div w:id="1544513972">
          <w:marLeft w:val="0"/>
          <w:marRight w:val="0"/>
          <w:marTop w:val="0"/>
          <w:marBottom w:val="0"/>
          <w:divBdr>
            <w:top w:val="none" w:sz="0" w:space="0" w:color="auto"/>
            <w:left w:val="none" w:sz="0" w:space="0" w:color="auto"/>
            <w:bottom w:val="none" w:sz="0" w:space="0" w:color="auto"/>
            <w:right w:val="none" w:sz="0" w:space="0" w:color="auto"/>
          </w:divBdr>
          <w:divsChild>
            <w:div w:id="1646735282">
              <w:marLeft w:val="0"/>
              <w:marRight w:val="0"/>
              <w:marTop w:val="0"/>
              <w:marBottom w:val="0"/>
              <w:divBdr>
                <w:top w:val="none" w:sz="0" w:space="0" w:color="auto"/>
                <w:left w:val="none" w:sz="0" w:space="0" w:color="auto"/>
                <w:bottom w:val="none" w:sz="0" w:space="0" w:color="auto"/>
                <w:right w:val="none" w:sz="0" w:space="0" w:color="auto"/>
              </w:divBdr>
              <w:divsChild>
                <w:div w:id="1086415398">
                  <w:marLeft w:val="0"/>
                  <w:marRight w:val="0"/>
                  <w:marTop w:val="0"/>
                  <w:marBottom w:val="0"/>
                  <w:divBdr>
                    <w:top w:val="none" w:sz="0" w:space="0" w:color="auto"/>
                    <w:left w:val="none" w:sz="0" w:space="0" w:color="auto"/>
                    <w:bottom w:val="none" w:sz="0" w:space="0" w:color="auto"/>
                    <w:right w:val="none" w:sz="0" w:space="0" w:color="auto"/>
                  </w:divBdr>
                  <w:divsChild>
                    <w:div w:id="27491171">
                      <w:marLeft w:val="0"/>
                      <w:marRight w:val="0"/>
                      <w:marTop w:val="0"/>
                      <w:marBottom w:val="0"/>
                      <w:divBdr>
                        <w:top w:val="single" w:sz="6" w:space="0" w:color="2D78AF"/>
                        <w:left w:val="single" w:sz="6" w:space="0" w:color="2D78AF"/>
                        <w:bottom w:val="none" w:sz="0" w:space="0" w:color="auto"/>
                        <w:right w:val="single" w:sz="6" w:space="0" w:color="FFFFFF"/>
                      </w:divBdr>
                      <w:divsChild>
                        <w:div w:id="1939483124">
                          <w:marLeft w:val="0"/>
                          <w:marRight w:val="0"/>
                          <w:marTop w:val="0"/>
                          <w:marBottom w:val="0"/>
                          <w:divBdr>
                            <w:top w:val="none" w:sz="0" w:space="0" w:color="auto"/>
                            <w:left w:val="none" w:sz="0" w:space="0" w:color="auto"/>
                            <w:bottom w:val="none" w:sz="0" w:space="0" w:color="auto"/>
                            <w:right w:val="none" w:sz="0" w:space="0" w:color="auto"/>
                          </w:divBdr>
                          <w:divsChild>
                            <w:div w:id="879171211">
                              <w:marLeft w:val="0"/>
                              <w:marRight w:val="0"/>
                              <w:marTop w:val="0"/>
                              <w:marBottom w:val="0"/>
                              <w:divBdr>
                                <w:top w:val="none" w:sz="0" w:space="0" w:color="auto"/>
                                <w:left w:val="none" w:sz="0" w:space="0" w:color="auto"/>
                                <w:bottom w:val="none" w:sz="0" w:space="0" w:color="auto"/>
                                <w:right w:val="none" w:sz="0" w:space="0" w:color="auto"/>
                              </w:divBdr>
                              <w:divsChild>
                                <w:div w:id="1188835499">
                                  <w:marLeft w:val="30"/>
                                  <w:marRight w:val="30"/>
                                  <w:marTop w:val="75"/>
                                  <w:marBottom w:val="75"/>
                                  <w:divBdr>
                                    <w:top w:val="none" w:sz="0" w:space="0" w:color="auto"/>
                                    <w:left w:val="none" w:sz="0" w:space="0" w:color="auto"/>
                                    <w:bottom w:val="none" w:sz="0" w:space="0" w:color="auto"/>
                                    <w:right w:val="none" w:sz="0" w:space="0" w:color="auto"/>
                                  </w:divBdr>
                                  <w:divsChild>
                                    <w:div w:id="123811135">
                                      <w:marLeft w:val="0"/>
                                      <w:marRight w:val="0"/>
                                      <w:marTop w:val="0"/>
                                      <w:marBottom w:val="0"/>
                                      <w:divBdr>
                                        <w:top w:val="none" w:sz="0" w:space="0" w:color="auto"/>
                                        <w:left w:val="none" w:sz="0" w:space="0" w:color="auto"/>
                                        <w:bottom w:val="none" w:sz="0" w:space="0" w:color="auto"/>
                                        <w:right w:val="none" w:sz="0" w:space="0" w:color="auto"/>
                                      </w:divBdr>
                                      <w:divsChild>
                                        <w:div w:id="203755972">
                                          <w:marLeft w:val="120"/>
                                          <w:marRight w:val="120"/>
                                          <w:marTop w:val="120"/>
                                          <w:marBottom w:val="120"/>
                                          <w:divBdr>
                                            <w:top w:val="none" w:sz="0" w:space="0" w:color="auto"/>
                                            <w:left w:val="none" w:sz="0" w:space="0" w:color="auto"/>
                                            <w:bottom w:val="none" w:sz="0" w:space="0" w:color="auto"/>
                                            <w:right w:val="none" w:sz="0" w:space="0" w:color="auto"/>
                                          </w:divBdr>
                                        </w:div>
                                        <w:div w:id="830364645">
                                          <w:marLeft w:val="0"/>
                                          <w:marRight w:val="0"/>
                                          <w:marTop w:val="0"/>
                                          <w:marBottom w:val="0"/>
                                          <w:divBdr>
                                            <w:top w:val="none" w:sz="0" w:space="0" w:color="auto"/>
                                            <w:left w:val="none" w:sz="0" w:space="0" w:color="auto"/>
                                            <w:bottom w:val="none" w:sz="0" w:space="0" w:color="auto"/>
                                            <w:right w:val="none" w:sz="0" w:space="0" w:color="auto"/>
                                          </w:divBdr>
                                          <w:divsChild>
                                            <w:div w:id="3842596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887334">
      <w:bodyDiv w:val="1"/>
      <w:marLeft w:val="0"/>
      <w:marRight w:val="0"/>
      <w:marTop w:val="0"/>
      <w:marBottom w:val="0"/>
      <w:divBdr>
        <w:top w:val="none" w:sz="0" w:space="0" w:color="auto"/>
        <w:left w:val="none" w:sz="0" w:space="0" w:color="auto"/>
        <w:bottom w:val="none" w:sz="0" w:space="0" w:color="auto"/>
        <w:right w:val="none" w:sz="0" w:space="0" w:color="auto"/>
      </w:divBdr>
      <w:divsChild>
        <w:div w:id="348458253">
          <w:marLeft w:val="0"/>
          <w:marRight w:val="0"/>
          <w:marTop w:val="0"/>
          <w:marBottom w:val="0"/>
          <w:divBdr>
            <w:top w:val="none" w:sz="0" w:space="0" w:color="auto"/>
            <w:left w:val="none" w:sz="0" w:space="0" w:color="auto"/>
            <w:bottom w:val="none" w:sz="0" w:space="0" w:color="auto"/>
            <w:right w:val="none" w:sz="0" w:space="0" w:color="auto"/>
          </w:divBdr>
          <w:divsChild>
            <w:div w:id="1766264420">
              <w:marLeft w:val="0"/>
              <w:marRight w:val="0"/>
              <w:marTop w:val="0"/>
              <w:marBottom w:val="0"/>
              <w:divBdr>
                <w:top w:val="none" w:sz="0" w:space="0" w:color="auto"/>
                <w:left w:val="none" w:sz="0" w:space="0" w:color="auto"/>
                <w:bottom w:val="none" w:sz="0" w:space="0" w:color="auto"/>
                <w:right w:val="none" w:sz="0" w:space="0" w:color="auto"/>
              </w:divBdr>
              <w:divsChild>
                <w:div w:id="985356467">
                  <w:marLeft w:val="0"/>
                  <w:marRight w:val="0"/>
                  <w:marTop w:val="0"/>
                  <w:marBottom w:val="0"/>
                  <w:divBdr>
                    <w:top w:val="none" w:sz="0" w:space="0" w:color="auto"/>
                    <w:left w:val="none" w:sz="0" w:space="0" w:color="auto"/>
                    <w:bottom w:val="none" w:sz="0" w:space="0" w:color="auto"/>
                    <w:right w:val="none" w:sz="0" w:space="0" w:color="auto"/>
                  </w:divBdr>
                  <w:divsChild>
                    <w:div w:id="1909077264">
                      <w:marLeft w:val="0"/>
                      <w:marRight w:val="0"/>
                      <w:marTop w:val="0"/>
                      <w:marBottom w:val="0"/>
                      <w:divBdr>
                        <w:top w:val="none" w:sz="0" w:space="0" w:color="auto"/>
                        <w:left w:val="none" w:sz="0" w:space="0" w:color="auto"/>
                        <w:bottom w:val="none" w:sz="0" w:space="0" w:color="auto"/>
                        <w:right w:val="none" w:sz="0" w:space="0" w:color="auto"/>
                      </w:divBdr>
                      <w:divsChild>
                        <w:div w:id="299387075">
                          <w:marLeft w:val="0"/>
                          <w:marRight w:val="0"/>
                          <w:marTop w:val="0"/>
                          <w:marBottom w:val="0"/>
                          <w:divBdr>
                            <w:top w:val="none" w:sz="0" w:space="0" w:color="auto"/>
                            <w:left w:val="none" w:sz="0" w:space="0" w:color="auto"/>
                            <w:bottom w:val="none" w:sz="0" w:space="0" w:color="auto"/>
                            <w:right w:val="none" w:sz="0" w:space="0" w:color="auto"/>
                          </w:divBdr>
                          <w:divsChild>
                            <w:div w:id="484204177">
                              <w:marLeft w:val="0"/>
                              <w:marRight w:val="0"/>
                              <w:marTop w:val="0"/>
                              <w:marBottom w:val="0"/>
                              <w:divBdr>
                                <w:top w:val="none" w:sz="0" w:space="0" w:color="auto"/>
                                <w:left w:val="none" w:sz="0" w:space="0" w:color="auto"/>
                                <w:bottom w:val="none" w:sz="0" w:space="0" w:color="auto"/>
                                <w:right w:val="none" w:sz="0" w:space="0" w:color="auto"/>
                              </w:divBdr>
                              <w:divsChild>
                                <w:div w:id="1555310228">
                                  <w:marLeft w:val="0"/>
                                  <w:marRight w:val="0"/>
                                  <w:marTop w:val="0"/>
                                  <w:marBottom w:val="0"/>
                                  <w:divBdr>
                                    <w:top w:val="none" w:sz="0" w:space="0" w:color="auto"/>
                                    <w:left w:val="none" w:sz="0" w:space="0" w:color="auto"/>
                                    <w:bottom w:val="none" w:sz="0" w:space="0" w:color="auto"/>
                                    <w:right w:val="none" w:sz="0" w:space="0" w:color="auto"/>
                                  </w:divBdr>
                                  <w:divsChild>
                                    <w:div w:id="171070949">
                                      <w:marLeft w:val="0"/>
                                      <w:marRight w:val="0"/>
                                      <w:marTop w:val="0"/>
                                      <w:marBottom w:val="0"/>
                                      <w:divBdr>
                                        <w:top w:val="none" w:sz="0" w:space="0" w:color="auto"/>
                                        <w:left w:val="none" w:sz="0" w:space="0" w:color="auto"/>
                                        <w:bottom w:val="none" w:sz="0" w:space="0" w:color="auto"/>
                                        <w:right w:val="none" w:sz="0" w:space="0" w:color="auto"/>
                                      </w:divBdr>
                                      <w:divsChild>
                                        <w:div w:id="1492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32747">
      <w:bodyDiv w:val="1"/>
      <w:marLeft w:val="0"/>
      <w:marRight w:val="0"/>
      <w:marTop w:val="0"/>
      <w:marBottom w:val="0"/>
      <w:divBdr>
        <w:top w:val="none" w:sz="0" w:space="0" w:color="auto"/>
        <w:left w:val="none" w:sz="0" w:space="0" w:color="auto"/>
        <w:bottom w:val="none" w:sz="0" w:space="0" w:color="auto"/>
        <w:right w:val="none" w:sz="0" w:space="0" w:color="auto"/>
      </w:divBdr>
      <w:divsChild>
        <w:div w:id="664288965">
          <w:marLeft w:val="0"/>
          <w:marRight w:val="0"/>
          <w:marTop w:val="0"/>
          <w:marBottom w:val="0"/>
          <w:divBdr>
            <w:top w:val="none" w:sz="0" w:space="0" w:color="auto"/>
            <w:left w:val="none" w:sz="0" w:space="0" w:color="auto"/>
            <w:bottom w:val="none" w:sz="0" w:space="0" w:color="auto"/>
            <w:right w:val="none" w:sz="0" w:space="0" w:color="auto"/>
          </w:divBdr>
          <w:divsChild>
            <w:div w:id="785272008">
              <w:marLeft w:val="0"/>
              <w:marRight w:val="0"/>
              <w:marTop w:val="0"/>
              <w:marBottom w:val="0"/>
              <w:divBdr>
                <w:top w:val="none" w:sz="0" w:space="0" w:color="auto"/>
                <w:left w:val="none" w:sz="0" w:space="0" w:color="auto"/>
                <w:bottom w:val="none" w:sz="0" w:space="0" w:color="auto"/>
                <w:right w:val="none" w:sz="0" w:space="0" w:color="auto"/>
              </w:divBdr>
              <w:divsChild>
                <w:div w:id="136265600">
                  <w:marLeft w:val="0"/>
                  <w:marRight w:val="0"/>
                  <w:marTop w:val="0"/>
                  <w:marBottom w:val="0"/>
                  <w:divBdr>
                    <w:top w:val="none" w:sz="0" w:space="0" w:color="auto"/>
                    <w:left w:val="none" w:sz="0" w:space="0" w:color="auto"/>
                    <w:bottom w:val="none" w:sz="0" w:space="0" w:color="auto"/>
                    <w:right w:val="none" w:sz="0" w:space="0" w:color="auto"/>
                  </w:divBdr>
                  <w:divsChild>
                    <w:div w:id="1306352827">
                      <w:marLeft w:val="0"/>
                      <w:marRight w:val="0"/>
                      <w:marTop w:val="0"/>
                      <w:marBottom w:val="0"/>
                      <w:divBdr>
                        <w:top w:val="single" w:sz="6" w:space="0" w:color="2D78AF"/>
                        <w:left w:val="single" w:sz="6" w:space="0" w:color="2D78AF"/>
                        <w:bottom w:val="none" w:sz="0" w:space="0" w:color="auto"/>
                        <w:right w:val="single" w:sz="6" w:space="0" w:color="FFFFFF"/>
                      </w:divBdr>
                      <w:divsChild>
                        <w:div w:id="948662545">
                          <w:marLeft w:val="0"/>
                          <w:marRight w:val="0"/>
                          <w:marTop w:val="0"/>
                          <w:marBottom w:val="0"/>
                          <w:divBdr>
                            <w:top w:val="none" w:sz="0" w:space="0" w:color="auto"/>
                            <w:left w:val="none" w:sz="0" w:space="0" w:color="auto"/>
                            <w:bottom w:val="none" w:sz="0" w:space="0" w:color="auto"/>
                            <w:right w:val="none" w:sz="0" w:space="0" w:color="auto"/>
                          </w:divBdr>
                          <w:divsChild>
                            <w:div w:id="774911622">
                              <w:marLeft w:val="0"/>
                              <w:marRight w:val="0"/>
                              <w:marTop w:val="0"/>
                              <w:marBottom w:val="0"/>
                              <w:divBdr>
                                <w:top w:val="none" w:sz="0" w:space="0" w:color="auto"/>
                                <w:left w:val="none" w:sz="0" w:space="0" w:color="auto"/>
                                <w:bottom w:val="none" w:sz="0" w:space="0" w:color="auto"/>
                                <w:right w:val="none" w:sz="0" w:space="0" w:color="auto"/>
                              </w:divBdr>
                              <w:divsChild>
                                <w:div w:id="364717480">
                                  <w:marLeft w:val="30"/>
                                  <w:marRight w:val="30"/>
                                  <w:marTop w:val="75"/>
                                  <w:marBottom w:val="75"/>
                                  <w:divBdr>
                                    <w:top w:val="none" w:sz="0" w:space="0" w:color="auto"/>
                                    <w:left w:val="none" w:sz="0" w:space="0" w:color="auto"/>
                                    <w:bottom w:val="none" w:sz="0" w:space="0" w:color="auto"/>
                                    <w:right w:val="none" w:sz="0" w:space="0" w:color="auto"/>
                                  </w:divBdr>
                                  <w:divsChild>
                                    <w:div w:id="380592792">
                                      <w:marLeft w:val="0"/>
                                      <w:marRight w:val="0"/>
                                      <w:marTop w:val="0"/>
                                      <w:marBottom w:val="0"/>
                                      <w:divBdr>
                                        <w:top w:val="none" w:sz="0" w:space="0" w:color="auto"/>
                                        <w:left w:val="none" w:sz="0" w:space="0" w:color="auto"/>
                                        <w:bottom w:val="none" w:sz="0" w:space="0" w:color="auto"/>
                                        <w:right w:val="none" w:sz="0" w:space="0" w:color="auto"/>
                                      </w:divBdr>
                                      <w:divsChild>
                                        <w:div w:id="1214346822">
                                          <w:marLeft w:val="120"/>
                                          <w:marRight w:val="120"/>
                                          <w:marTop w:val="120"/>
                                          <w:marBottom w:val="120"/>
                                          <w:divBdr>
                                            <w:top w:val="none" w:sz="0" w:space="0" w:color="auto"/>
                                            <w:left w:val="none" w:sz="0" w:space="0" w:color="auto"/>
                                            <w:bottom w:val="none" w:sz="0" w:space="0" w:color="auto"/>
                                            <w:right w:val="none" w:sz="0" w:space="0" w:color="auto"/>
                                          </w:divBdr>
                                        </w:div>
                                        <w:div w:id="1980724030">
                                          <w:marLeft w:val="0"/>
                                          <w:marRight w:val="0"/>
                                          <w:marTop w:val="0"/>
                                          <w:marBottom w:val="0"/>
                                          <w:divBdr>
                                            <w:top w:val="none" w:sz="0" w:space="0" w:color="auto"/>
                                            <w:left w:val="none" w:sz="0" w:space="0" w:color="auto"/>
                                            <w:bottom w:val="none" w:sz="0" w:space="0" w:color="auto"/>
                                            <w:right w:val="none" w:sz="0" w:space="0" w:color="auto"/>
                                          </w:divBdr>
                                          <w:divsChild>
                                            <w:div w:id="13827098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777325">
      <w:bodyDiv w:val="1"/>
      <w:marLeft w:val="0"/>
      <w:marRight w:val="0"/>
      <w:marTop w:val="0"/>
      <w:marBottom w:val="0"/>
      <w:divBdr>
        <w:top w:val="none" w:sz="0" w:space="0" w:color="auto"/>
        <w:left w:val="none" w:sz="0" w:space="0" w:color="auto"/>
        <w:bottom w:val="none" w:sz="0" w:space="0" w:color="auto"/>
        <w:right w:val="none" w:sz="0" w:space="0" w:color="auto"/>
      </w:divBdr>
      <w:divsChild>
        <w:div w:id="1577478089">
          <w:marLeft w:val="0"/>
          <w:marRight w:val="0"/>
          <w:marTop w:val="0"/>
          <w:marBottom w:val="0"/>
          <w:divBdr>
            <w:top w:val="none" w:sz="0" w:space="0" w:color="auto"/>
            <w:left w:val="none" w:sz="0" w:space="0" w:color="auto"/>
            <w:bottom w:val="none" w:sz="0" w:space="0" w:color="auto"/>
            <w:right w:val="none" w:sz="0" w:space="0" w:color="auto"/>
          </w:divBdr>
          <w:divsChild>
            <w:div w:id="1605379794">
              <w:marLeft w:val="0"/>
              <w:marRight w:val="0"/>
              <w:marTop w:val="0"/>
              <w:marBottom w:val="0"/>
              <w:divBdr>
                <w:top w:val="none" w:sz="0" w:space="0" w:color="auto"/>
                <w:left w:val="none" w:sz="0" w:space="0" w:color="auto"/>
                <w:bottom w:val="none" w:sz="0" w:space="0" w:color="auto"/>
                <w:right w:val="none" w:sz="0" w:space="0" w:color="auto"/>
              </w:divBdr>
              <w:divsChild>
                <w:div w:id="1336881004">
                  <w:marLeft w:val="0"/>
                  <w:marRight w:val="0"/>
                  <w:marTop w:val="0"/>
                  <w:marBottom w:val="0"/>
                  <w:divBdr>
                    <w:top w:val="none" w:sz="0" w:space="0" w:color="auto"/>
                    <w:left w:val="none" w:sz="0" w:space="0" w:color="auto"/>
                    <w:bottom w:val="none" w:sz="0" w:space="0" w:color="auto"/>
                    <w:right w:val="none" w:sz="0" w:space="0" w:color="auto"/>
                  </w:divBdr>
                  <w:divsChild>
                    <w:div w:id="1342929147">
                      <w:marLeft w:val="0"/>
                      <w:marRight w:val="0"/>
                      <w:marTop w:val="0"/>
                      <w:marBottom w:val="0"/>
                      <w:divBdr>
                        <w:top w:val="none" w:sz="0" w:space="0" w:color="auto"/>
                        <w:left w:val="none" w:sz="0" w:space="0" w:color="auto"/>
                        <w:bottom w:val="none" w:sz="0" w:space="0" w:color="auto"/>
                        <w:right w:val="none" w:sz="0" w:space="0" w:color="auto"/>
                      </w:divBdr>
                      <w:divsChild>
                        <w:div w:id="462887733">
                          <w:marLeft w:val="0"/>
                          <w:marRight w:val="0"/>
                          <w:marTop w:val="0"/>
                          <w:marBottom w:val="0"/>
                          <w:divBdr>
                            <w:top w:val="none" w:sz="0" w:space="0" w:color="auto"/>
                            <w:left w:val="none" w:sz="0" w:space="0" w:color="auto"/>
                            <w:bottom w:val="none" w:sz="0" w:space="0" w:color="auto"/>
                            <w:right w:val="none" w:sz="0" w:space="0" w:color="auto"/>
                          </w:divBdr>
                          <w:divsChild>
                            <w:div w:id="1876917257">
                              <w:marLeft w:val="0"/>
                              <w:marRight w:val="0"/>
                              <w:marTop w:val="0"/>
                              <w:marBottom w:val="0"/>
                              <w:divBdr>
                                <w:top w:val="none" w:sz="0" w:space="0" w:color="auto"/>
                                <w:left w:val="none" w:sz="0" w:space="0" w:color="auto"/>
                                <w:bottom w:val="none" w:sz="0" w:space="0" w:color="auto"/>
                                <w:right w:val="none" w:sz="0" w:space="0" w:color="auto"/>
                              </w:divBdr>
                              <w:divsChild>
                                <w:div w:id="1469780175">
                                  <w:marLeft w:val="0"/>
                                  <w:marRight w:val="0"/>
                                  <w:marTop w:val="0"/>
                                  <w:marBottom w:val="0"/>
                                  <w:divBdr>
                                    <w:top w:val="none" w:sz="0" w:space="0" w:color="auto"/>
                                    <w:left w:val="none" w:sz="0" w:space="0" w:color="auto"/>
                                    <w:bottom w:val="none" w:sz="0" w:space="0" w:color="auto"/>
                                    <w:right w:val="none" w:sz="0" w:space="0" w:color="auto"/>
                                  </w:divBdr>
                                  <w:divsChild>
                                    <w:div w:id="94911361">
                                      <w:marLeft w:val="0"/>
                                      <w:marRight w:val="0"/>
                                      <w:marTop w:val="0"/>
                                      <w:marBottom w:val="0"/>
                                      <w:divBdr>
                                        <w:top w:val="none" w:sz="0" w:space="0" w:color="auto"/>
                                        <w:left w:val="none" w:sz="0" w:space="0" w:color="auto"/>
                                        <w:bottom w:val="none" w:sz="0" w:space="0" w:color="auto"/>
                                        <w:right w:val="none" w:sz="0" w:space="0" w:color="auto"/>
                                      </w:divBdr>
                                      <w:divsChild>
                                        <w:div w:id="1962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897096">
      <w:bodyDiv w:val="1"/>
      <w:marLeft w:val="0"/>
      <w:marRight w:val="0"/>
      <w:marTop w:val="0"/>
      <w:marBottom w:val="0"/>
      <w:divBdr>
        <w:top w:val="none" w:sz="0" w:space="0" w:color="auto"/>
        <w:left w:val="none" w:sz="0" w:space="0" w:color="auto"/>
        <w:bottom w:val="none" w:sz="0" w:space="0" w:color="auto"/>
        <w:right w:val="none" w:sz="0" w:space="0" w:color="auto"/>
      </w:divBdr>
      <w:divsChild>
        <w:div w:id="64181702">
          <w:marLeft w:val="0"/>
          <w:marRight w:val="0"/>
          <w:marTop w:val="0"/>
          <w:marBottom w:val="0"/>
          <w:divBdr>
            <w:top w:val="none" w:sz="0" w:space="0" w:color="auto"/>
            <w:left w:val="none" w:sz="0" w:space="0" w:color="auto"/>
            <w:bottom w:val="none" w:sz="0" w:space="0" w:color="auto"/>
            <w:right w:val="none" w:sz="0" w:space="0" w:color="auto"/>
          </w:divBdr>
          <w:divsChild>
            <w:div w:id="1929801255">
              <w:marLeft w:val="0"/>
              <w:marRight w:val="0"/>
              <w:marTop w:val="0"/>
              <w:marBottom w:val="0"/>
              <w:divBdr>
                <w:top w:val="none" w:sz="0" w:space="0" w:color="auto"/>
                <w:left w:val="none" w:sz="0" w:space="0" w:color="auto"/>
                <w:bottom w:val="none" w:sz="0" w:space="0" w:color="auto"/>
                <w:right w:val="none" w:sz="0" w:space="0" w:color="auto"/>
              </w:divBdr>
              <w:divsChild>
                <w:div w:id="1407385619">
                  <w:marLeft w:val="0"/>
                  <w:marRight w:val="0"/>
                  <w:marTop w:val="0"/>
                  <w:marBottom w:val="0"/>
                  <w:divBdr>
                    <w:top w:val="none" w:sz="0" w:space="0" w:color="auto"/>
                    <w:left w:val="none" w:sz="0" w:space="0" w:color="auto"/>
                    <w:bottom w:val="none" w:sz="0" w:space="0" w:color="auto"/>
                    <w:right w:val="none" w:sz="0" w:space="0" w:color="auto"/>
                  </w:divBdr>
                  <w:divsChild>
                    <w:div w:id="124784329">
                      <w:marLeft w:val="0"/>
                      <w:marRight w:val="0"/>
                      <w:marTop w:val="0"/>
                      <w:marBottom w:val="0"/>
                      <w:divBdr>
                        <w:top w:val="single" w:sz="6" w:space="0" w:color="2D78AF"/>
                        <w:left w:val="single" w:sz="6" w:space="0" w:color="2D78AF"/>
                        <w:bottom w:val="none" w:sz="0" w:space="0" w:color="auto"/>
                        <w:right w:val="single" w:sz="6" w:space="0" w:color="FFFFFF"/>
                      </w:divBdr>
                      <w:divsChild>
                        <w:div w:id="2096585291">
                          <w:marLeft w:val="0"/>
                          <w:marRight w:val="0"/>
                          <w:marTop w:val="0"/>
                          <w:marBottom w:val="0"/>
                          <w:divBdr>
                            <w:top w:val="none" w:sz="0" w:space="0" w:color="auto"/>
                            <w:left w:val="none" w:sz="0" w:space="0" w:color="auto"/>
                            <w:bottom w:val="none" w:sz="0" w:space="0" w:color="auto"/>
                            <w:right w:val="none" w:sz="0" w:space="0" w:color="auto"/>
                          </w:divBdr>
                          <w:divsChild>
                            <w:div w:id="359091302">
                              <w:marLeft w:val="0"/>
                              <w:marRight w:val="0"/>
                              <w:marTop w:val="0"/>
                              <w:marBottom w:val="0"/>
                              <w:divBdr>
                                <w:top w:val="none" w:sz="0" w:space="0" w:color="auto"/>
                                <w:left w:val="none" w:sz="0" w:space="0" w:color="auto"/>
                                <w:bottom w:val="none" w:sz="0" w:space="0" w:color="auto"/>
                                <w:right w:val="none" w:sz="0" w:space="0" w:color="auto"/>
                              </w:divBdr>
                              <w:divsChild>
                                <w:div w:id="1778063559">
                                  <w:marLeft w:val="30"/>
                                  <w:marRight w:val="30"/>
                                  <w:marTop w:val="75"/>
                                  <w:marBottom w:val="75"/>
                                  <w:divBdr>
                                    <w:top w:val="none" w:sz="0" w:space="0" w:color="auto"/>
                                    <w:left w:val="none" w:sz="0" w:space="0" w:color="auto"/>
                                    <w:bottom w:val="none" w:sz="0" w:space="0" w:color="auto"/>
                                    <w:right w:val="none" w:sz="0" w:space="0" w:color="auto"/>
                                  </w:divBdr>
                                  <w:divsChild>
                                    <w:div w:id="1973754364">
                                      <w:marLeft w:val="0"/>
                                      <w:marRight w:val="0"/>
                                      <w:marTop w:val="0"/>
                                      <w:marBottom w:val="0"/>
                                      <w:divBdr>
                                        <w:top w:val="none" w:sz="0" w:space="0" w:color="auto"/>
                                        <w:left w:val="none" w:sz="0" w:space="0" w:color="auto"/>
                                        <w:bottom w:val="none" w:sz="0" w:space="0" w:color="auto"/>
                                        <w:right w:val="none" w:sz="0" w:space="0" w:color="auto"/>
                                      </w:divBdr>
                                      <w:divsChild>
                                        <w:div w:id="356270633">
                                          <w:marLeft w:val="0"/>
                                          <w:marRight w:val="0"/>
                                          <w:marTop w:val="0"/>
                                          <w:marBottom w:val="0"/>
                                          <w:divBdr>
                                            <w:top w:val="none" w:sz="0" w:space="0" w:color="auto"/>
                                            <w:left w:val="none" w:sz="0" w:space="0" w:color="auto"/>
                                            <w:bottom w:val="none" w:sz="0" w:space="0" w:color="auto"/>
                                            <w:right w:val="none" w:sz="0" w:space="0" w:color="auto"/>
                                          </w:divBdr>
                                          <w:divsChild>
                                            <w:div w:id="1853569969">
                                              <w:marLeft w:val="150"/>
                                              <w:marRight w:val="150"/>
                                              <w:marTop w:val="0"/>
                                              <w:marBottom w:val="90"/>
                                              <w:divBdr>
                                                <w:top w:val="none" w:sz="0" w:space="0" w:color="auto"/>
                                                <w:left w:val="none" w:sz="0" w:space="0" w:color="auto"/>
                                                <w:bottom w:val="none" w:sz="0" w:space="0" w:color="auto"/>
                                                <w:right w:val="none" w:sz="0" w:space="0" w:color="auto"/>
                                              </w:divBdr>
                                            </w:div>
                                          </w:divsChild>
                                        </w:div>
                                        <w:div w:id="8078623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330522">
      <w:bodyDiv w:val="1"/>
      <w:marLeft w:val="0"/>
      <w:marRight w:val="0"/>
      <w:marTop w:val="0"/>
      <w:marBottom w:val="0"/>
      <w:divBdr>
        <w:top w:val="none" w:sz="0" w:space="0" w:color="auto"/>
        <w:left w:val="none" w:sz="0" w:space="0" w:color="auto"/>
        <w:bottom w:val="none" w:sz="0" w:space="0" w:color="auto"/>
        <w:right w:val="none" w:sz="0" w:space="0" w:color="auto"/>
      </w:divBdr>
      <w:divsChild>
        <w:div w:id="1072699208">
          <w:marLeft w:val="0"/>
          <w:marRight w:val="0"/>
          <w:marTop w:val="0"/>
          <w:marBottom w:val="0"/>
          <w:divBdr>
            <w:top w:val="none" w:sz="0" w:space="0" w:color="auto"/>
            <w:left w:val="none" w:sz="0" w:space="0" w:color="auto"/>
            <w:bottom w:val="none" w:sz="0" w:space="0" w:color="auto"/>
            <w:right w:val="none" w:sz="0" w:space="0" w:color="auto"/>
          </w:divBdr>
          <w:divsChild>
            <w:div w:id="156654733">
              <w:marLeft w:val="0"/>
              <w:marRight w:val="0"/>
              <w:marTop w:val="0"/>
              <w:marBottom w:val="0"/>
              <w:divBdr>
                <w:top w:val="none" w:sz="0" w:space="0" w:color="auto"/>
                <w:left w:val="none" w:sz="0" w:space="0" w:color="auto"/>
                <w:bottom w:val="none" w:sz="0" w:space="0" w:color="auto"/>
                <w:right w:val="none" w:sz="0" w:space="0" w:color="auto"/>
              </w:divBdr>
              <w:divsChild>
                <w:div w:id="2119522444">
                  <w:marLeft w:val="0"/>
                  <w:marRight w:val="0"/>
                  <w:marTop w:val="0"/>
                  <w:marBottom w:val="0"/>
                  <w:divBdr>
                    <w:top w:val="none" w:sz="0" w:space="0" w:color="auto"/>
                    <w:left w:val="none" w:sz="0" w:space="0" w:color="auto"/>
                    <w:bottom w:val="none" w:sz="0" w:space="0" w:color="auto"/>
                    <w:right w:val="none" w:sz="0" w:space="0" w:color="auto"/>
                  </w:divBdr>
                  <w:divsChild>
                    <w:div w:id="1040662806">
                      <w:marLeft w:val="0"/>
                      <w:marRight w:val="0"/>
                      <w:marTop w:val="0"/>
                      <w:marBottom w:val="0"/>
                      <w:divBdr>
                        <w:top w:val="none" w:sz="0" w:space="0" w:color="auto"/>
                        <w:left w:val="none" w:sz="0" w:space="0" w:color="auto"/>
                        <w:bottom w:val="none" w:sz="0" w:space="0" w:color="auto"/>
                        <w:right w:val="none" w:sz="0" w:space="0" w:color="auto"/>
                      </w:divBdr>
                      <w:divsChild>
                        <w:div w:id="2110663831">
                          <w:marLeft w:val="0"/>
                          <w:marRight w:val="0"/>
                          <w:marTop w:val="0"/>
                          <w:marBottom w:val="0"/>
                          <w:divBdr>
                            <w:top w:val="none" w:sz="0" w:space="0" w:color="auto"/>
                            <w:left w:val="none" w:sz="0" w:space="0" w:color="auto"/>
                            <w:bottom w:val="none" w:sz="0" w:space="0" w:color="auto"/>
                            <w:right w:val="none" w:sz="0" w:space="0" w:color="auto"/>
                          </w:divBdr>
                          <w:divsChild>
                            <w:div w:id="1295675216">
                              <w:marLeft w:val="0"/>
                              <w:marRight w:val="0"/>
                              <w:marTop w:val="0"/>
                              <w:marBottom w:val="0"/>
                              <w:divBdr>
                                <w:top w:val="none" w:sz="0" w:space="0" w:color="auto"/>
                                <w:left w:val="none" w:sz="0" w:space="0" w:color="auto"/>
                                <w:bottom w:val="none" w:sz="0" w:space="0" w:color="auto"/>
                                <w:right w:val="none" w:sz="0" w:space="0" w:color="auto"/>
                              </w:divBdr>
                              <w:divsChild>
                                <w:div w:id="1044528077">
                                  <w:marLeft w:val="0"/>
                                  <w:marRight w:val="0"/>
                                  <w:marTop w:val="0"/>
                                  <w:marBottom w:val="0"/>
                                  <w:divBdr>
                                    <w:top w:val="none" w:sz="0" w:space="0" w:color="auto"/>
                                    <w:left w:val="none" w:sz="0" w:space="0" w:color="auto"/>
                                    <w:bottom w:val="none" w:sz="0" w:space="0" w:color="auto"/>
                                    <w:right w:val="none" w:sz="0" w:space="0" w:color="auto"/>
                                  </w:divBdr>
                                  <w:divsChild>
                                    <w:div w:id="1042637392">
                                      <w:marLeft w:val="0"/>
                                      <w:marRight w:val="0"/>
                                      <w:marTop w:val="0"/>
                                      <w:marBottom w:val="0"/>
                                      <w:divBdr>
                                        <w:top w:val="none" w:sz="0" w:space="0" w:color="auto"/>
                                        <w:left w:val="none" w:sz="0" w:space="0" w:color="auto"/>
                                        <w:bottom w:val="none" w:sz="0" w:space="0" w:color="auto"/>
                                        <w:right w:val="none" w:sz="0" w:space="0" w:color="auto"/>
                                      </w:divBdr>
                                      <w:divsChild>
                                        <w:div w:id="4474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103836">
      <w:bodyDiv w:val="1"/>
      <w:marLeft w:val="0"/>
      <w:marRight w:val="0"/>
      <w:marTop w:val="0"/>
      <w:marBottom w:val="0"/>
      <w:divBdr>
        <w:top w:val="none" w:sz="0" w:space="0" w:color="auto"/>
        <w:left w:val="none" w:sz="0" w:space="0" w:color="auto"/>
        <w:bottom w:val="none" w:sz="0" w:space="0" w:color="auto"/>
        <w:right w:val="none" w:sz="0" w:space="0" w:color="auto"/>
      </w:divBdr>
      <w:divsChild>
        <w:div w:id="2054963046">
          <w:marLeft w:val="0"/>
          <w:marRight w:val="0"/>
          <w:marTop w:val="0"/>
          <w:marBottom w:val="0"/>
          <w:divBdr>
            <w:top w:val="none" w:sz="0" w:space="0" w:color="auto"/>
            <w:left w:val="none" w:sz="0" w:space="0" w:color="auto"/>
            <w:bottom w:val="none" w:sz="0" w:space="0" w:color="auto"/>
            <w:right w:val="none" w:sz="0" w:space="0" w:color="auto"/>
          </w:divBdr>
          <w:divsChild>
            <w:div w:id="641545012">
              <w:marLeft w:val="0"/>
              <w:marRight w:val="0"/>
              <w:marTop w:val="0"/>
              <w:marBottom w:val="0"/>
              <w:divBdr>
                <w:top w:val="none" w:sz="0" w:space="0" w:color="auto"/>
                <w:left w:val="none" w:sz="0" w:space="0" w:color="auto"/>
                <w:bottom w:val="none" w:sz="0" w:space="0" w:color="auto"/>
                <w:right w:val="none" w:sz="0" w:space="0" w:color="auto"/>
              </w:divBdr>
              <w:divsChild>
                <w:div w:id="1680812983">
                  <w:marLeft w:val="0"/>
                  <w:marRight w:val="0"/>
                  <w:marTop w:val="0"/>
                  <w:marBottom w:val="0"/>
                  <w:divBdr>
                    <w:top w:val="none" w:sz="0" w:space="0" w:color="auto"/>
                    <w:left w:val="none" w:sz="0" w:space="0" w:color="auto"/>
                    <w:bottom w:val="none" w:sz="0" w:space="0" w:color="auto"/>
                    <w:right w:val="none" w:sz="0" w:space="0" w:color="auto"/>
                  </w:divBdr>
                  <w:divsChild>
                    <w:div w:id="1263950266">
                      <w:marLeft w:val="0"/>
                      <w:marRight w:val="0"/>
                      <w:marTop w:val="0"/>
                      <w:marBottom w:val="0"/>
                      <w:divBdr>
                        <w:top w:val="none" w:sz="0" w:space="0" w:color="auto"/>
                        <w:left w:val="none" w:sz="0" w:space="0" w:color="auto"/>
                        <w:bottom w:val="none" w:sz="0" w:space="0" w:color="auto"/>
                        <w:right w:val="none" w:sz="0" w:space="0" w:color="auto"/>
                      </w:divBdr>
                      <w:divsChild>
                        <w:div w:id="2131582591">
                          <w:marLeft w:val="0"/>
                          <w:marRight w:val="0"/>
                          <w:marTop w:val="0"/>
                          <w:marBottom w:val="0"/>
                          <w:divBdr>
                            <w:top w:val="none" w:sz="0" w:space="0" w:color="auto"/>
                            <w:left w:val="none" w:sz="0" w:space="0" w:color="auto"/>
                            <w:bottom w:val="none" w:sz="0" w:space="0" w:color="auto"/>
                            <w:right w:val="none" w:sz="0" w:space="0" w:color="auto"/>
                          </w:divBdr>
                          <w:divsChild>
                            <w:div w:id="1511944050">
                              <w:marLeft w:val="0"/>
                              <w:marRight w:val="0"/>
                              <w:marTop w:val="0"/>
                              <w:marBottom w:val="0"/>
                              <w:divBdr>
                                <w:top w:val="none" w:sz="0" w:space="0" w:color="auto"/>
                                <w:left w:val="none" w:sz="0" w:space="0" w:color="auto"/>
                                <w:bottom w:val="none" w:sz="0" w:space="0" w:color="auto"/>
                                <w:right w:val="none" w:sz="0" w:space="0" w:color="auto"/>
                              </w:divBdr>
                              <w:divsChild>
                                <w:div w:id="653294873">
                                  <w:marLeft w:val="0"/>
                                  <w:marRight w:val="0"/>
                                  <w:marTop w:val="0"/>
                                  <w:marBottom w:val="0"/>
                                  <w:divBdr>
                                    <w:top w:val="none" w:sz="0" w:space="0" w:color="auto"/>
                                    <w:left w:val="none" w:sz="0" w:space="0" w:color="auto"/>
                                    <w:bottom w:val="none" w:sz="0" w:space="0" w:color="auto"/>
                                    <w:right w:val="none" w:sz="0" w:space="0" w:color="auto"/>
                                  </w:divBdr>
                                  <w:divsChild>
                                    <w:div w:id="1453359020">
                                      <w:marLeft w:val="0"/>
                                      <w:marRight w:val="0"/>
                                      <w:marTop w:val="0"/>
                                      <w:marBottom w:val="0"/>
                                      <w:divBdr>
                                        <w:top w:val="none" w:sz="0" w:space="0" w:color="auto"/>
                                        <w:left w:val="none" w:sz="0" w:space="0" w:color="auto"/>
                                        <w:bottom w:val="none" w:sz="0" w:space="0" w:color="auto"/>
                                        <w:right w:val="none" w:sz="0" w:space="0" w:color="auto"/>
                                      </w:divBdr>
                                      <w:divsChild>
                                        <w:div w:id="12081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106300">
      <w:bodyDiv w:val="1"/>
      <w:marLeft w:val="0"/>
      <w:marRight w:val="0"/>
      <w:marTop w:val="0"/>
      <w:marBottom w:val="0"/>
      <w:divBdr>
        <w:top w:val="none" w:sz="0" w:space="0" w:color="auto"/>
        <w:left w:val="none" w:sz="0" w:space="0" w:color="auto"/>
        <w:bottom w:val="none" w:sz="0" w:space="0" w:color="auto"/>
        <w:right w:val="none" w:sz="0" w:space="0" w:color="auto"/>
      </w:divBdr>
      <w:divsChild>
        <w:div w:id="487789330">
          <w:marLeft w:val="0"/>
          <w:marRight w:val="0"/>
          <w:marTop w:val="0"/>
          <w:marBottom w:val="0"/>
          <w:divBdr>
            <w:top w:val="none" w:sz="0" w:space="0" w:color="auto"/>
            <w:left w:val="none" w:sz="0" w:space="0" w:color="auto"/>
            <w:bottom w:val="none" w:sz="0" w:space="0" w:color="auto"/>
            <w:right w:val="none" w:sz="0" w:space="0" w:color="auto"/>
          </w:divBdr>
          <w:divsChild>
            <w:div w:id="711153234">
              <w:marLeft w:val="0"/>
              <w:marRight w:val="0"/>
              <w:marTop w:val="0"/>
              <w:marBottom w:val="0"/>
              <w:divBdr>
                <w:top w:val="none" w:sz="0" w:space="0" w:color="auto"/>
                <w:left w:val="none" w:sz="0" w:space="0" w:color="auto"/>
                <w:bottom w:val="none" w:sz="0" w:space="0" w:color="auto"/>
                <w:right w:val="none" w:sz="0" w:space="0" w:color="auto"/>
              </w:divBdr>
              <w:divsChild>
                <w:div w:id="371811566">
                  <w:marLeft w:val="0"/>
                  <w:marRight w:val="0"/>
                  <w:marTop w:val="0"/>
                  <w:marBottom w:val="0"/>
                  <w:divBdr>
                    <w:top w:val="none" w:sz="0" w:space="0" w:color="auto"/>
                    <w:left w:val="none" w:sz="0" w:space="0" w:color="auto"/>
                    <w:bottom w:val="none" w:sz="0" w:space="0" w:color="auto"/>
                    <w:right w:val="none" w:sz="0" w:space="0" w:color="auto"/>
                  </w:divBdr>
                  <w:divsChild>
                    <w:div w:id="673802441">
                      <w:marLeft w:val="0"/>
                      <w:marRight w:val="0"/>
                      <w:marTop w:val="0"/>
                      <w:marBottom w:val="0"/>
                      <w:divBdr>
                        <w:top w:val="single" w:sz="6" w:space="0" w:color="2D78AF"/>
                        <w:left w:val="single" w:sz="6" w:space="0" w:color="2D78AF"/>
                        <w:bottom w:val="none" w:sz="0" w:space="0" w:color="auto"/>
                        <w:right w:val="single" w:sz="6" w:space="0" w:color="FFFFFF"/>
                      </w:divBdr>
                      <w:divsChild>
                        <w:div w:id="1300384798">
                          <w:marLeft w:val="0"/>
                          <w:marRight w:val="0"/>
                          <w:marTop w:val="0"/>
                          <w:marBottom w:val="0"/>
                          <w:divBdr>
                            <w:top w:val="none" w:sz="0" w:space="0" w:color="auto"/>
                            <w:left w:val="none" w:sz="0" w:space="0" w:color="auto"/>
                            <w:bottom w:val="none" w:sz="0" w:space="0" w:color="auto"/>
                            <w:right w:val="none" w:sz="0" w:space="0" w:color="auto"/>
                          </w:divBdr>
                          <w:divsChild>
                            <w:div w:id="43481165">
                              <w:marLeft w:val="0"/>
                              <w:marRight w:val="0"/>
                              <w:marTop w:val="0"/>
                              <w:marBottom w:val="0"/>
                              <w:divBdr>
                                <w:top w:val="none" w:sz="0" w:space="0" w:color="auto"/>
                                <w:left w:val="none" w:sz="0" w:space="0" w:color="auto"/>
                                <w:bottom w:val="none" w:sz="0" w:space="0" w:color="auto"/>
                                <w:right w:val="none" w:sz="0" w:space="0" w:color="auto"/>
                              </w:divBdr>
                              <w:divsChild>
                                <w:div w:id="1745103151">
                                  <w:marLeft w:val="30"/>
                                  <w:marRight w:val="30"/>
                                  <w:marTop w:val="75"/>
                                  <w:marBottom w:val="75"/>
                                  <w:divBdr>
                                    <w:top w:val="none" w:sz="0" w:space="0" w:color="auto"/>
                                    <w:left w:val="none" w:sz="0" w:space="0" w:color="auto"/>
                                    <w:bottom w:val="none" w:sz="0" w:space="0" w:color="auto"/>
                                    <w:right w:val="none" w:sz="0" w:space="0" w:color="auto"/>
                                  </w:divBdr>
                                  <w:divsChild>
                                    <w:div w:id="1938978990">
                                      <w:marLeft w:val="0"/>
                                      <w:marRight w:val="0"/>
                                      <w:marTop w:val="0"/>
                                      <w:marBottom w:val="0"/>
                                      <w:divBdr>
                                        <w:top w:val="none" w:sz="0" w:space="0" w:color="auto"/>
                                        <w:left w:val="none" w:sz="0" w:space="0" w:color="auto"/>
                                        <w:bottom w:val="none" w:sz="0" w:space="0" w:color="auto"/>
                                        <w:right w:val="none" w:sz="0" w:space="0" w:color="auto"/>
                                      </w:divBdr>
                                      <w:divsChild>
                                        <w:div w:id="1038622067">
                                          <w:marLeft w:val="0"/>
                                          <w:marRight w:val="0"/>
                                          <w:marTop w:val="0"/>
                                          <w:marBottom w:val="0"/>
                                          <w:divBdr>
                                            <w:top w:val="none" w:sz="0" w:space="0" w:color="auto"/>
                                            <w:left w:val="none" w:sz="0" w:space="0" w:color="auto"/>
                                            <w:bottom w:val="none" w:sz="0" w:space="0" w:color="auto"/>
                                            <w:right w:val="none" w:sz="0" w:space="0" w:color="auto"/>
                                          </w:divBdr>
                                          <w:divsChild>
                                            <w:div w:id="426000286">
                                              <w:marLeft w:val="150"/>
                                              <w:marRight w:val="150"/>
                                              <w:marTop w:val="0"/>
                                              <w:marBottom w:val="90"/>
                                              <w:divBdr>
                                                <w:top w:val="none" w:sz="0" w:space="0" w:color="auto"/>
                                                <w:left w:val="none" w:sz="0" w:space="0" w:color="auto"/>
                                                <w:bottom w:val="none" w:sz="0" w:space="0" w:color="auto"/>
                                                <w:right w:val="none" w:sz="0" w:space="0" w:color="auto"/>
                                              </w:divBdr>
                                            </w:div>
                                          </w:divsChild>
                                        </w:div>
                                        <w:div w:id="130026435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910553">
      <w:bodyDiv w:val="1"/>
      <w:marLeft w:val="0"/>
      <w:marRight w:val="0"/>
      <w:marTop w:val="0"/>
      <w:marBottom w:val="0"/>
      <w:divBdr>
        <w:top w:val="none" w:sz="0" w:space="0" w:color="auto"/>
        <w:left w:val="none" w:sz="0" w:space="0" w:color="auto"/>
        <w:bottom w:val="none" w:sz="0" w:space="0" w:color="auto"/>
        <w:right w:val="none" w:sz="0" w:space="0" w:color="auto"/>
      </w:divBdr>
      <w:divsChild>
        <w:div w:id="278999211">
          <w:marLeft w:val="0"/>
          <w:marRight w:val="0"/>
          <w:marTop w:val="0"/>
          <w:marBottom w:val="0"/>
          <w:divBdr>
            <w:top w:val="none" w:sz="0" w:space="0" w:color="auto"/>
            <w:left w:val="none" w:sz="0" w:space="0" w:color="auto"/>
            <w:bottom w:val="none" w:sz="0" w:space="0" w:color="auto"/>
            <w:right w:val="none" w:sz="0" w:space="0" w:color="auto"/>
          </w:divBdr>
          <w:divsChild>
            <w:div w:id="757604505">
              <w:marLeft w:val="0"/>
              <w:marRight w:val="0"/>
              <w:marTop w:val="0"/>
              <w:marBottom w:val="0"/>
              <w:divBdr>
                <w:top w:val="none" w:sz="0" w:space="0" w:color="auto"/>
                <w:left w:val="none" w:sz="0" w:space="0" w:color="auto"/>
                <w:bottom w:val="none" w:sz="0" w:space="0" w:color="auto"/>
                <w:right w:val="none" w:sz="0" w:space="0" w:color="auto"/>
              </w:divBdr>
              <w:divsChild>
                <w:div w:id="265500757">
                  <w:marLeft w:val="0"/>
                  <w:marRight w:val="0"/>
                  <w:marTop w:val="0"/>
                  <w:marBottom w:val="0"/>
                  <w:divBdr>
                    <w:top w:val="none" w:sz="0" w:space="0" w:color="auto"/>
                    <w:left w:val="none" w:sz="0" w:space="0" w:color="auto"/>
                    <w:bottom w:val="none" w:sz="0" w:space="0" w:color="auto"/>
                    <w:right w:val="none" w:sz="0" w:space="0" w:color="auto"/>
                  </w:divBdr>
                  <w:divsChild>
                    <w:div w:id="1128161497">
                      <w:marLeft w:val="0"/>
                      <w:marRight w:val="0"/>
                      <w:marTop w:val="0"/>
                      <w:marBottom w:val="0"/>
                      <w:divBdr>
                        <w:top w:val="single" w:sz="6" w:space="0" w:color="2D78AF"/>
                        <w:left w:val="single" w:sz="6" w:space="0" w:color="2D78AF"/>
                        <w:bottom w:val="none" w:sz="0" w:space="0" w:color="auto"/>
                        <w:right w:val="single" w:sz="6" w:space="0" w:color="FFFFFF"/>
                      </w:divBdr>
                      <w:divsChild>
                        <w:div w:id="1599176498">
                          <w:marLeft w:val="0"/>
                          <w:marRight w:val="0"/>
                          <w:marTop w:val="0"/>
                          <w:marBottom w:val="0"/>
                          <w:divBdr>
                            <w:top w:val="none" w:sz="0" w:space="0" w:color="auto"/>
                            <w:left w:val="none" w:sz="0" w:space="0" w:color="auto"/>
                            <w:bottom w:val="none" w:sz="0" w:space="0" w:color="auto"/>
                            <w:right w:val="none" w:sz="0" w:space="0" w:color="auto"/>
                          </w:divBdr>
                          <w:divsChild>
                            <w:div w:id="1640113017">
                              <w:marLeft w:val="0"/>
                              <w:marRight w:val="0"/>
                              <w:marTop w:val="0"/>
                              <w:marBottom w:val="0"/>
                              <w:divBdr>
                                <w:top w:val="none" w:sz="0" w:space="0" w:color="auto"/>
                                <w:left w:val="none" w:sz="0" w:space="0" w:color="auto"/>
                                <w:bottom w:val="none" w:sz="0" w:space="0" w:color="auto"/>
                                <w:right w:val="none" w:sz="0" w:space="0" w:color="auto"/>
                              </w:divBdr>
                              <w:divsChild>
                                <w:div w:id="1982074129">
                                  <w:marLeft w:val="30"/>
                                  <w:marRight w:val="30"/>
                                  <w:marTop w:val="75"/>
                                  <w:marBottom w:val="75"/>
                                  <w:divBdr>
                                    <w:top w:val="none" w:sz="0" w:space="0" w:color="auto"/>
                                    <w:left w:val="none" w:sz="0" w:space="0" w:color="auto"/>
                                    <w:bottom w:val="none" w:sz="0" w:space="0" w:color="auto"/>
                                    <w:right w:val="none" w:sz="0" w:space="0" w:color="auto"/>
                                  </w:divBdr>
                                  <w:divsChild>
                                    <w:div w:id="704595772">
                                      <w:marLeft w:val="0"/>
                                      <w:marRight w:val="0"/>
                                      <w:marTop w:val="0"/>
                                      <w:marBottom w:val="0"/>
                                      <w:divBdr>
                                        <w:top w:val="none" w:sz="0" w:space="0" w:color="auto"/>
                                        <w:left w:val="none" w:sz="0" w:space="0" w:color="auto"/>
                                        <w:bottom w:val="none" w:sz="0" w:space="0" w:color="auto"/>
                                        <w:right w:val="none" w:sz="0" w:space="0" w:color="auto"/>
                                      </w:divBdr>
                                      <w:divsChild>
                                        <w:div w:id="59909087">
                                          <w:marLeft w:val="0"/>
                                          <w:marRight w:val="0"/>
                                          <w:marTop w:val="0"/>
                                          <w:marBottom w:val="0"/>
                                          <w:divBdr>
                                            <w:top w:val="none" w:sz="0" w:space="0" w:color="auto"/>
                                            <w:left w:val="none" w:sz="0" w:space="0" w:color="auto"/>
                                            <w:bottom w:val="none" w:sz="0" w:space="0" w:color="auto"/>
                                            <w:right w:val="none" w:sz="0" w:space="0" w:color="auto"/>
                                          </w:divBdr>
                                          <w:divsChild>
                                            <w:div w:id="210306482">
                                              <w:marLeft w:val="150"/>
                                              <w:marRight w:val="150"/>
                                              <w:marTop w:val="0"/>
                                              <w:marBottom w:val="90"/>
                                              <w:divBdr>
                                                <w:top w:val="none" w:sz="0" w:space="0" w:color="auto"/>
                                                <w:left w:val="none" w:sz="0" w:space="0" w:color="auto"/>
                                                <w:bottom w:val="none" w:sz="0" w:space="0" w:color="auto"/>
                                                <w:right w:val="none" w:sz="0" w:space="0" w:color="auto"/>
                                              </w:divBdr>
                                            </w:div>
                                          </w:divsChild>
                                        </w:div>
                                        <w:div w:id="65152591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461201">
      <w:bodyDiv w:val="1"/>
      <w:marLeft w:val="0"/>
      <w:marRight w:val="0"/>
      <w:marTop w:val="0"/>
      <w:marBottom w:val="0"/>
      <w:divBdr>
        <w:top w:val="none" w:sz="0" w:space="0" w:color="auto"/>
        <w:left w:val="none" w:sz="0" w:space="0" w:color="auto"/>
        <w:bottom w:val="none" w:sz="0" w:space="0" w:color="auto"/>
        <w:right w:val="none" w:sz="0" w:space="0" w:color="auto"/>
      </w:divBdr>
      <w:divsChild>
        <w:div w:id="167906860">
          <w:marLeft w:val="0"/>
          <w:marRight w:val="0"/>
          <w:marTop w:val="0"/>
          <w:marBottom w:val="0"/>
          <w:divBdr>
            <w:top w:val="none" w:sz="0" w:space="0" w:color="auto"/>
            <w:left w:val="none" w:sz="0" w:space="0" w:color="auto"/>
            <w:bottom w:val="none" w:sz="0" w:space="0" w:color="auto"/>
            <w:right w:val="none" w:sz="0" w:space="0" w:color="auto"/>
          </w:divBdr>
          <w:divsChild>
            <w:div w:id="66156155">
              <w:marLeft w:val="0"/>
              <w:marRight w:val="0"/>
              <w:marTop w:val="0"/>
              <w:marBottom w:val="0"/>
              <w:divBdr>
                <w:top w:val="none" w:sz="0" w:space="0" w:color="auto"/>
                <w:left w:val="none" w:sz="0" w:space="0" w:color="auto"/>
                <w:bottom w:val="none" w:sz="0" w:space="0" w:color="auto"/>
                <w:right w:val="none" w:sz="0" w:space="0" w:color="auto"/>
              </w:divBdr>
              <w:divsChild>
                <w:div w:id="2042582205">
                  <w:marLeft w:val="0"/>
                  <w:marRight w:val="0"/>
                  <w:marTop w:val="0"/>
                  <w:marBottom w:val="0"/>
                  <w:divBdr>
                    <w:top w:val="none" w:sz="0" w:space="0" w:color="auto"/>
                    <w:left w:val="none" w:sz="0" w:space="0" w:color="auto"/>
                    <w:bottom w:val="none" w:sz="0" w:space="0" w:color="auto"/>
                    <w:right w:val="none" w:sz="0" w:space="0" w:color="auto"/>
                  </w:divBdr>
                  <w:divsChild>
                    <w:div w:id="92826491">
                      <w:marLeft w:val="0"/>
                      <w:marRight w:val="0"/>
                      <w:marTop w:val="0"/>
                      <w:marBottom w:val="0"/>
                      <w:divBdr>
                        <w:top w:val="single" w:sz="6" w:space="0" w:color="2D78AF"/>
                        <w:left w:val="single" w:sz="6" w:space="0" w:color="2D78AF"/>
                        <w:bottom w:val="none" w:sz="0" w:space="0" w:color="auto"/>
                        <w:right w:val="single" w:sz="6" w:space="0" w:color="FFFFFF"/>
                      </w:divBdr>
                      <w:divsChild>
                        <w:div w:id="1903251708">
                          <w:marLeft w:val="0"/>
                          <w:marRight w:val="0"/>
                          <w:marTop w:val="0"/>
                          <w:marBottom w:val="0"/>
                          <w:divBdr>
                            <w:top w:val="none" w:sz="0" w:space="0" w:color="auto"/>
                            <w:left w:val="none" w:sz="0" w:space="0" w:color="auto"/>
                            <w:bottom w:val="none" w:sz="0" w:space="0" w:color="auto"/>
                            <w:right w:val="none" w:sz="0" w:space="0" w:color="auto"/>
                          </w:divBdr>
                          <w:divsChild>
                            <w:div w:id="1580168146">
                              <w:marLeft w:val="0"/>
                              <w:marRight w:val="0"/>
                              <w:marTop w:val="0"/>
                              <w:marBottom w:val="0"/>
                              <w:divBdr>
                                <w:top w:val="none" w:sz="0" w:space="0" w:color="auto"/>
                                <w:left w:val="none" w:sz="0" w:space="0" w:color="auto"/>
                                <w:bottom w:val="none" w:sz="0" w:space="0" w:color="auto"/>
                                <w:right w:val="none" w:sz="0" w:space="0" w:color="auto"/>
                              </w:divBdr>
                              <w:divsChild>
                                <w:div w:id="1726106114">
                                  <w:marLeft w:val="30"/>
                                  <w:marRight w:val="30"/>
                                  <w:marTop w:val="75"/>
                                  <w:marBottom w:val="75"/>
                                  <w:divBdr>
                                    <w:top w:val="none" w:sz="0" w:space="0" w:color="auto"/>
                                    <w:left w:val="none" w:sz="0" w:space="0" w:color="auto"/>
                                    <w:bottom w:val="none" w:sz="0" w:space="0" w:color="auto"/>
                                    <w:right w:val="none" w:sz="0" w:space="0" w:color="auto"/>
                                  </w:divBdr>
                                  <w:divsChild>
                                    <w:div w:id="1073547367">
                                      <w:marLeft w:val="0"/>
                                      <w:marRight w:val="0"/>
                                      <w:marTop w:val="0"/>
                                      <w:marBottom w:val="0"/>
                                      <w:divBdr>
                                        <w:top w:val="none" w:sz="0" w:space="0" w:color="auto"/>
                                        <w:left w:val="none" w:sz="0" w:space="0" w:color="auto"/>
                                        <w:bottom w:val="none" w:sz="0" w:space="0" w:color="auto"/>
                                        <w:right w:val="none" w:sz="0" w:space="0" w:color="auto"/>
                                      </w:divBdr>
                                      <w:divsChild>
                                        <w:div w:id="1797287975">
                                          <w:marLeft w:val="0"/>
                                          <w:marRight w:val="0"/>
                                          <w:marTop w:val="0"/>
                                          <w:marBottom w:val="0"/>
                                          <w:divBdr>
                                            <w:top w:val="none" w:sz="0" w:space="0" w:color="auto"/>
                                            <w:left w:val="none" w:sz="0" w:space="0" w:color="auto"/>
                                            <w:bottom w:val="none" w:sz="0" w:space="0" w:color="auto"/>
                                            <w:right w:val="none" w:sz="0" w:space="0" w:color="auto"/>
                                          </w:divBdr>
                                          <w:divsChild>
                                            <w:div w:id="460654258">
                                              <w:marLeft w:val="150"/>
                                              <w:marRight w:val="150"/>
                                              <w:marTop w:val="0"/>
                                              <w:marBottom w:val="90"/>
                                              <w:divBdr>
                                                <w:top w:val="none" w:sz="0" w:space="0" w:color="auto"/>
                                                <w:left w:val="none" w:sz="0" w:space="0" w:color="auto"/>
                                                <w:bottom w:val="none" w:sz="0" w:space="0" w:color="auto"/>
                                                <w:right w:val="none" w:sz="0" w:space="0" w:color="auto"/>
                                              </w:divBdr>
                                              <w:divsChild>
                                                <w:div w:id="1867938835">
                                                  <w:marLeft w:val="0"/>
                                                  <w:marRight w:val="0"/>
                                                  <w:marTop w:val="0"/>
                                                  <w:marBottom w:val="0"/>
                                                  <w:divBdr>
                                                    <w:top w:val="none" w:sz="0" w:space="0" w:color="auto"/>
                                                    <w:left w:val="none" w:sz="0" w:space="0" w:color="auto"/>
                                                    <w:bottom w:val="none" w:sz="0" w:space="0" w:color="auto"/>
                                                    <w:right w:val="none" w:sz="0" w:space="0" w:color="auto"/>
                                                  </w:divBdr>
                                                  <w:divsChild>
                                                    <w:div w:id="1457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689724">
      <w:bodyDiv w:val="1"/>
      <w:marLeft w:val="0"/>
      <w:marRight w:val="0"/>
      <w:marTop w:val="0"/>
      <w:marBottom w:val="0"/>
      <w:divBdr>
        <w:top w:val="none" w:sz="0" w:space="0" w:color="auto"/>
        <w:left w:val="none" w:sz="0" w:space="0" w:color="auto"/>
        <w:bottom w:val="none" w:sz="0" w:space="0" w:color="auto"/>
        <w:right w:val="none" w:sz="0" w:space="0" w:color="auto"/>
      </w:divBdr>
    </w:div>
    <w:div w:id="931545074">
      <w:bodyDiv w:val="1"/>
      <w:marLeft w:val="0"/>
      <w:marRight w:val="0"/>
      <w:marTop w:val="0"/>
      <w:marBottom w:val="0"/>
      <w:divBdr>
        <w:top w:val="none" w:sz="0" w:space="0" w:color="auto"/>
        <w:left w:val="none" w:sz="0" w:space="0" w:color="auto"/>
        <w:bottom w:val="none" w:sz="0" w:space="0" w:color="auto"/>
        <w:right w:val="none" w:sz="0" w:space="0" w:color="auto"/>
      </w:divBdr>
      <w:divsChild>
        <w:div w:id="2011634124">
          <w:marLeft w:val="0"/>
          <w:marRight w:val="0"/>
          <w:marTop w:val="0"/>
          <w:marBottom w:val="0"/>
          <w:divBdr>
            <w:top w:val="none" w:sz="0" w:space="0" w:color="auto"/>
            <w:left w:val="none" w:sz="0" w:space="0" w:color="auto"/>
            <w:bottom w:val="none" w:sz="0" w:space="0" w:color="auto"/>
            <w:right w:val="none" w:sz="0" w:space="0" w:color="auto"/>
          </w:divBdr>
          <w:divsChild>
            <w:div w:id="21593804">
              <w:marLeft w:val="0"/>
              <w:marRight w:val="0"/>
              <w:marTop w:val="0"/>
              <w:marBottom w:val="0"/>
              <w:divBdr>
                <w:top w:val="none" w:sz="0" w:space="0" w:color="auto"/>
                <w:left w:val="none" w:sz="0" w:space="0" w:color="auto"/>
                <w:bottom w:val="none" w:sz="0" w:space="0" w:color="auto"/>
                <w:right w:val="none" w:sz="0" w:space="0" w:color="auto"/>
              </w:divBdr>
              <w:divsChild>
                <w:div w:id="1407730589">
                  <w:marLeft w:val="0"/>
                  <w:marRight w:val="0"/>
                  <w:marTop w:val="0"/>
                  <w:marBottom w:val="0"/>
                  <w:divBdr>
                    <w:top w:val="none" w:sz="0" w:space="0" w:color="auto"/>
                    <w:left w:val="none" w:sz="0" w:space="0" w:color="auto"/>
                    <w:bottom w:val="none" w:sz="0" w:space="0" w:color="auto"/>
                    <w:right w:val="none" w:sz="0" w:space="0" w:color="auto"/>
                  </w:divBdr>
                  <w:divsChild>
                    <w:div w:id="170872576">
                      <w:marLeft w:val="0"/>
                      <w:marRight w:val="0"/>
                      <w:marTop w:val="0"/>
                      <w:marBottom w:val="0"/>
                      <w:divBdr>
                        <w:top w:val="single" w:sz="6" w:space="0" w:color="2D78AF"/>
                        <w:left w:val="single" w:sz="6" w:space="0" w:color="2D78AF"/>
                        <w:bottom w:val="none" w:sz="0" w:space="0" w:color="auto"/>
                        <w:right w:val="single" w:sz="6" w:space="0" w:color="FFFFFF"/>
                      </w:divBdr>
                      <w:divsChild>
                        <w:div w:id="718868077">
                          <w:marLeft w:val="0"/>
                          <w:marRight w:val="0"/>
                          <w:marTop w:val="0"/>
                          <w:marBottom w:val="0"/>
                          <w:divBdr>
                            <w:top w:val="none" w:sz="0" w:space="0" w:color="auto"/>
                            <w:left w:val="none" w:sz="0" w:space="0" w:color="auto"/>
                            <w:bottom w:val="none" w:sz="0" w:space="0" w:color="auto"/>
                            <w:right w:val="none" w:sz="0" w:space="0" w:color="auto"/>
                          </w:divBdr>
                          <w:divsChild>
                            <w:div w:id="763501965">
                              <w:marLeft w:val="0"/>
                              <w:marRight w:val="0"/>
                              <w:marTop w:val="0"/>
                              <w:marBottom w:val="0"/>
                              <w:divBdr>
                                <w:top w:val="none" w:sz="0" w:space="0" w:color="auto"/>
                                <w:left w:val="none" w:sz="0" w:space="0" w:color="auto"/>
                                <w:bottom w:val="none" w:sz="0" w:space="0" w:color="auto"/>
                                <w:right w:val="none" w:sz="0" w:space="0" w:color="auto"/>
                              </w:divBdr>
                              <w:divsChild>
                                <w:div w:id="1755475116">
                                  <w:marLeft w:val="30"/>
                                  <w:marRight w:val="30"/>
                                  <w:marTop w:val="75"/>
                                  <w:marBottom w:val="75"/>
                                  <w:divBdr>
                                    <w:top w:val="none" w:sz="0" w:space="0" w:color="auto"/>
                                    <w:left w:val="none" w:sz="0" w:space="0" w:color="auto"/>
                                    <w:bottom w:val="none" w:sz="0" w:space="0" w:color="auto"/>
                                    <w:right w:val="none" w:sz="0" w:space="0" w:color="auto"/>
                                  </w:divBdr>
                                  <w:divsChild>
                                    <w:div w:id="204218870">
                                      <w:marLeft w:val="0"/>
                                      <w:marRight w:val="0"/>
                                      <w:marTop w:val="0"/>
                                      <w:marBottom w:val="0"/>
                                      <w:divBdr>
                                        <w:top w:val="none" w:sz="0" w:space="0" w:color="auto"/>
                                        <w:left w:val="none" w:sz="0" w:space="0" w:color="auto"/>
                                        <w:bottom w:val="none" w:sz="0" w:space="0" w:color="auto"/>
                                        <w:right w:val="none" w:sz="0" w:space="0" w:color="auto"/>
                                      </w:divBdr>
                                      <w:divsChild>
                                        <w:div w:id="854615287">
                                          <w:marLeft w:val="0"/>
                                          <w:marRight w:val="0"/>
                                          <w:marTop w:val="0"/>
                                          <w:marBottom w:val="0"/>
                                          <w:divBdr>
                                            <w:top w:val="none" w:sz="0" w:space="0" w:color="auto"/>
                                            <w:left w:val="none" w:sz="0" w:space="0" w:color="auto"/>
                                            <w:bottom w:val="none" w:sz="0" w:space="0" w:color="auto"/>
                                            <w:right w:val="none" w:sz="0" w:space="0" w:color="auto"/>
                                          </w:divBdr>
                                          <w:divsChild>
                                            <w:div w:id="497769394">
                                              <w:marLeft w:val="0"/>
                                              <w:marRight w:val="0"/>
                                              <w:marTop w:val="0"/>
                                              <w:marBottom w:val="90"/>
                                              <w:divBdr>
                                                <w:top w:val="none" w:sz="0" w:space="0" w:color="auto"/>
                                                <w:left w:val="none" w:sz="0" w:space="0" w:color="auto"/>
                                                <w:bottom w:val="none" w:sz="0" w:space="0" w:color="auto"/>
                                                <w:right w:val="none" w:sz="0" w:space="0" w:color="auto"/>
                                              </w:divBdr>
                                            </w:div>
                                            <w:div w:id="1237328179">
                                              <w:marLeft w:val="0"/>
                                              <w:marRight w:val="0"/>
                                              <w:marTop w:val="0"/>
                                              <w:marBottom w:val="90"/>
                                              <w:divBdr>
                                                <w:top w:val="none" w:sz="0" w:space="0" w:color="auto"/>
                                                <w:left w:val="none" w:sz="0" w:space="0" w:color="auto"/>
                                                <w:bottom w:val="none" w:sz="0" w:space="0" w:color="auto"/>
                                                <w:right w:val="none" w:sz="0" w:space="0" w:color="auto"/>
                                              </w:divBdr>
                                            </w:div>
                                            <w:div w:id="1339576498">
                                              <w:marLeft w:val="150"/>
                                              <w:marRight w:val="150"/>
                                              <w:marTop w:val="0"/>
                                              <w:marBottom w:val="90"/>
                                              <w:divBdr>
                                                <w:top w:val="none" w:sz="0" w:space="0" w:color="auto"/>
                                                <w:left w:val="none" w:sz="0" w:space="0" w:color="auto"/>
                                                <w:bottom w:val="none" w:sz="0" w:space="0" w:color="auto"/>
                                                <w:right w:val="none" w:sz="0" w:space="0" w:color="auto"/>
                                              </w:divBdr>
                                            </w:div>
                                            <w:div w:id="13407360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857729">
      <w:bodyDiv w:val="1"/>
      <w:marLeft w:val="0"/>
      <w:marRight w:val="0"/>
      <w:marTop w:val="0"/>
      <w:marBottom w:val="0"/>
      <w:divBdr>
        <w:top w:val="none" w:sz="0" w:space="0" w:color="auto"/>
        <w:left w:val="none" w:sz="0" w:space="0" w:color="auto"/>
        <w:bottom w:val="none" w:sz="0" w:space="0" w:color="auto"/>
        <w:right w:val="none" w:sz="0" w:space="0" w:color="auto"/>
      </w:divBdr>
      <w:divsChild>
        <w:div w:id="1084453390">
          <w:marLeft w:val="0"/>
          <w:marRight w:val="0"/>
          <w:marTop w:val="0"/>
          <w:marBottom w:val="0"/>
          <w:divBdr>
            <w:top w:val="none" w:sz="0" w:space="0" w:color="auto"/>
            <w:left w:val="none" w:sz="0" w:space="0" w:color="auto"/>
            <w:bottom w:val="none" w:sz="0" w:space="0" w:color="auto"/>
            <w:right w:val="none" w:sz="0" w:space="0" w:color="auto"/>
          </w:divBdr>
          <w:divsChild>
            <w:div w:id="919370092">
              <w:marLeft w:val="0"/>
              <w:marRight w:val="0"/>
              <w:marTop w:val="0"/>
              <w:marBottom w:val="0"/>
              <w:divBdr>
                <w:top w:val="none" w:sz="0" w:space="0" w:color="auto"/>
                <w:left w:val="none" w:sz="0" w:space="0" w:color="auto"/>
                <w:bottom w:val="none" w:sz="0" w:space="0" w:color="auto"/>
                <w:right w:val="none" w:sz="0" w:space="0" w:color="auto"/>
              </w:divBdr>
              <w:divsChild>
                <w:div w:id="475100510">
                  <w:marLeft w:val="0"/>
                  <w:marRight w:val="0"/>
                  <w:marTop w:val="0"/>
                  <w:marBottom w:val="0"/>
                  <w:divBdr>
                    <w:top w:val="none" w:sz="0" w:space="0" w:color="auto"/>
                    <w:left w:val="none" w:sz="0" w:space="0" w:color="auto"/>
                    <w:bottom w:val="none" w:sz="0" w:space="0" w:color="auto"/>
                    <w:right w:val="none" w:sz="0" w:space="0" w:color="auto"/>
                  </w:divBdr>
                  <w:divsChild>
                    <w:div w:id="1850219299">
                      <w:marLeft w:val="0"/>
                      <w:marRight w:val="0"/>
                      <w:marTop w:val="0"/>
                      <w:marBottom w:val="0"/>
                      <w:divBdr>
                        <w:top w:val="none" w:sz="0" w:space="0" w:color="auto"/>
                        <w:left w:val="none" w:sz="0" w:space="0" w:color="auto"/>
                        <w:bottom w:val="none" w:sz="0" w:space="0" w:color="auto"/>
                        <w:right w:val="none" w:sz="0" w:space="0" w:color="auto"/>
                      </w:divBdr>
                      <w:divsChild>
                        <w:div w:id="1193614961">
                          <w:marLeft w:val="0"/>
                          <w:marRight w:val="0"/>
                          <w:marTop w:val="0"/>
                          <w:marBottom w:val="0"/>
                          <w:divBdr>
                            <w:top w:val="none" w:sz="0" w:space="0" w:color="auto"/>
                            <w:left w:val="none" w:sz="0" w:space="0" w:color="auto"/>
                            <w:bottom w:val="none" w:sz="0" w:space="0" w:color="auto"/>
                            <w:right w:val="none" w:sz="0" w:space="0" w:color="auto"/>
                          </w:divBdr>
                          <w:divsChild>
                            <w:div w:id="1451822153">
                              <w:marLeft w:val="0"/>
                              <w:marRight w:val="0"/>
                              <w:marTop w:val="0"/>
                              <w:marBottom w:val="0"/>
                              <w:divBdr>
                                <w:top w:val="none" w:sz="0" w:space="0" w:color="auto"/>
                                <w:left w:val="none" w:sz="0" w:space="0" w:color="auto"/>
                                <w:bottom w:val="none" w:sz="0" w:space="0" w:color="auto"/>
                                <w:right w:val="none" w:sz="0" w:space="0" w:color="auto"/>
                              </w:divBdr>
                              <w:divsChild>
                                <w:div w:id="104545587">
                                  <w:marLeft w:val="0"/>
                                  <w:marRight w:val="0"/>
                                  <w:marTop w:val="0"/>
                                  <w:marBottom w:val="0"/>
                                  <w:divBdr>
                                    <w:top w:val="none" w:sz="0" w:space="0" w:color="auto"/>
                                    <w:left w:val="none" w:sz="0" w:space="0" w:color="auto"/>
                                    <w:bottom w:val="none" w:sz="0" w:space="0" w:color="auto"/>
                                    <w:right w:val="none" w:sz="0" w:space="0" w:color="auto"/>
                                  </w:divBdr>
                                  <w:divsChild>
                                    <w:div w:id="278296594">
                                      <w:marLeft w:val="0"/>
                                      <w:marRight w:val="0"/>
                                      <w:marTop w:val="0"/>
                                      <w:marBottom w:val="0"/>
                                      <w:divBdr>
                                        <w:top w:val="none" w:sz="0" w:space="0" w:color="auto"/>
                                        <w:left w:val="none" w:sz="0" w:space="0" w:color="auto"/>
                                        <w:bottom w:val="none" w:sz="0" w:space="0" w:color="auto"/>
                                        <w:right w:val="none" w:sz="0" w:space="0" w:color="auto"/>
                                      </w:divBdr>
                                      <w:divsChild>
                                        <w:div w:id="1158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054389">
      <w:bodyDiv w:val="1"/>
      <w:marLeft w:val="0"/>
      <w:marRight w:val="0"/>
      <w:marTop w:val="0"/>
      <w:marBottom w:val="0"/>
      <w:divBdr>
        <w:top w:val="none" w:sz="0" w:space="0" w:color="auto"/>
        <w:left w:val="none" w:sz="0" w:space="0" w:color="auto"/>
        <w:bottom w:val="none" w:sz="0" w:space="0" w:color="auto"/>
        <w:right w:val="none" w:sz="0" w:space="0" w:color="auto"/>
      </w:divBdr>
      <w:divsChild>
        <w:div w:id="1001814563">
          <w:marLeft w:val="0"/>
          <w:marRight w:val="0"/>
          <w:marTop w:val="0"/>
          <w:marBottom w:val="0"/>
          <w:divBdr>
            <w:top w:val="none" w:sz="0" w:space="0" w:color="auto"/>
            <w:left w:val="none" w:sz="0" w:space="0" w:color="auto"/>
            <w:bottom w:val="none" w:sz="0" w:space="0" w:color="auto"/>
            <w:right w:val="none" w:sz="0" w:space="0" w:color="auto"/>
          </w:divBdr>
          <w:divsChild>
            <w:div w:id="1700473547">
              <w:marLeft w:val="0"/>
              <w:marRight w:val="0"/>
              <w:marTop w:val="0"/>
              <w:marBottom w:val="0"/>
              <w:divBdr>
                <w:top w:val="none" w:sz="0" w:space="0" w:color="auto"/>
                <w:left w:val="none" w:sz="0" w:space="0" w:color="auto"/>
                <w:bottom w:val="none" w:sz="0" w:space="0" w:color="auto"/>
                <w:right w:val="none" w:sz="0" w:space="0" w:color="auto"/>
              </w:divBdr>
              <w:divsChild>
                <w:div w:id="1063405966">
                  <w:marLeft w:val="0"/>
                  <w:marRight w:val="0"/>
                  <w:marTop w:val="0"/>
                  <w:marBottom w:val="0"/>
                  <w:divBdr>
                    <w:top w:val="none" w:sz="0" w:space="0" w:color="auto"/>
                    <w:left w:val="none" w:sz="0" w:space="0" w:color="auto"/>
                    <w:bottom w:val="none" w:sz="0" w:space="0" w:color="auto"/>
                    <w:right w:val="none" w:sz="0" w:space="0" w:color="auto"/>
                  </w:divBdr>
                  <w:divsChild>
                    <w:div w:id="2007241374">
                      <w:marLeft w:val="0"/>
                      <w:marRight w:val="0"/>
                      <w:marTop w:val="0"/>
                      <w:marBottom w:val="0"/>
                      <w:divBdr>
                        <w:top w:val="single" w:sz="6" w:space="0" w:color="2D78AF"/>
                        <w:left w:val="single" w:sz="6" w:space="0" w:color="2D78AF"/>
                        <w:bottom w:val="none" w:sz="0" w:space="0" w:color="auto"/>
                        <w:right w:val="single" w:sz="6" w:space="0" w:color="FFFFFF"/>
                      </w:divBdr>
                      <w:divsChild>
                        <w:div w:id="2073888538">
                          <w:marLeft w:val="0"/>
                          <w:marRight w:val="0"/>
                          <w:marTop w:val="0"/>
                          <w:marBottom w:val="0"/>
                          <w:divBdr>
                            <w:top w:val="none" w:sz="0" w:space="0" w:color="auto"/>
                            <w:left w:val="none" w:sz="0" w:space="0" w:color="auto"/>
                            <w:bottom w:val="none" w:sz="0" w:space="0" w:color="auto"/>
                            <w:right w:val="none" w:sz="0" w:space="0" w:color="auto"/>
                          </w:divBdr>
                          <w:divsChild>
                            <w:div w:id="1892887021">
                              <w:marLeft w:val="0"/>
                              <w:marRight w:val="0"/>
                              <w:marTop w:val="0"/>
                              <w:marBottom w:val="0"/>
                              <w:divBdr>
                                <w:top w:val="none" w:sz="0" w:space="0" w:color="auto"/>
                                <w:left w:val="none" w:sz="0" w:space="0" w:color="auto"/>
                                <w:bottom w:val="none" w:sz="0" w:space="0" w:color="auto"/>
                                <w:right w:val="none" w:sz="0" w:space="0" w:color="auto"/>
                              </w:divBdr>
                              <w:divsChild>
                                <w:div w:id="376273134">
                                  <w:marLeft w:val="30"/>
                                  <w:marRight w:val="30"/>
                                  <w:marTop w:val="75"/>
                                  <w:marBottom w:val="75"/>
                                  <w:divBdr>
                                    <w:top w:val="none" w:sz="0" w:space="0" w:color="auto"/>
                                    <w:left w:val="none" w:sz="0" w:space="0" w:color="auto"/>
                                    <w:bottom w:val="none" w:sz="0" w:space="0" w:color="auto"/>
                                    <w:right w:val="none" w:sz="0" w:space="0" w:color="auto"/>
                                  </w:divBdr>
                                  <w:divsChild>
                                    <w:div w:id="181167252">
                                      <w:marLeft w:val="0"/>
                                      <w:marRight w:val="0"/>
                                      <w:marTop w:val="0"/>
                                      <w:marBottom w:val="0"/>
                                      <w:divBdr>
                                        <w:top w:val="none" w:sz="0" w:space="0" w:color="auto"/>
                                        <w:left w:val="none" w:sz="0" w:space="0" w:color="auto"/>
                                        <w:bottom w:val="none" w:sz="0" w:space="0" w:color="auto"/>
                                        <w:right w:val="none" w:sz="0" w:space="0" w:color="auto"/>
                                      </w:divBdr>
                                      <w:divsChild>
                                        <w:div w:id="1628121638">
                                          <w:marLeft w:val="120"/>
                                          <w:marRight w:val="120"/>
                                          <w:marTop w:val="120"/>
                                          <w:marBottom w:val="120"/>
                                          <w:divBdr>
                                            <w:top w:val="none" w:sz="0" w:space="0" w:color="auto"/>
                                            <w:left w:val="none" w:sz="0" w:space="0" w:color="auto"/>
                                            <w:bottom w:val="none" w:sz="0" w:space="0" w:color="auto"/>
                                            <w:right w:val="none" w:sz="0" w:space="0" w:color="auto"/>
                                          </w:divBdr>
                                        </w:div>
                                        <w:div w:id="1678926544">
                                          <w:marLeft w:val="0"/>
                                          <w:marRight w:val="0"/>
                                          <w:marTop w:val="0"/>
                                          <w:marBottom w:val="0"/>
                                          <w:divBdr>
                                            <w:top w:val="none" w:sz="0" w:space="0" w:color="auto"/>
                                            <w:left w:val="none" w:sz="0" w:space="0" w:color="auto"/>
                                            <w:bottom w:val="none" w:sz="0" w:space="0" w:color="auto"/>
                                            <w:right w:val="none" w:sz="0" w:space="0" w:color="auto"/>
                                          </w:divBdr>
                                          <w:divsChild>
                                            <w:div w:id="6150182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825842">
      <w:bodyDiv w:val="1"/>
      <w:marLeft w:val="0"/>
      <w:marRight w:val="0"/>
      <w:marTop w:val="0"/>
      <w:marBottom w:val="0"/>
      <w:divBdr>
        <w:top w:val="none" w:sz="0" w:space="0" w:color="auto"/>
        <w:left w:val="none" w:sz="0" w:space="0" w:color="auto"/>
        <w:bottom w:val="none" w:sz="0" w:space="0" w:color="auto"/>
        <w:right w:val="none" w:sz="0" w:space="0" w:color="auto"/>
      </w:divBdr>
      <w:divsChild>
        <w:div w:id="1577545013">
          <w:marLeft w:val="0"/>
          <w:marRight w:val="0"/>
          <w:marTop w:val="0"/>
          <w:marBottom w:val="0"/>
          <w:divBdr>
            <w:top w:val="none" w:sz="0" w:space="0" w:color="auto"/>
            <w:left w:val="none" w:sz="0" w:space="0" w:color="auto"/>
            <w:bottom w:val="none" w:sz="0" w:space="0" w:color="auto"/>
            <w:right w:val="none" w:sz="0" w:space="0" w:color="auto"/>
          </w:divBdr>
          <w:divsChild>
            <w:div w:id="1592860570">
              <w:marLeft w:val="0"/>
              <w:marRight w:val="0"/>
              <w:marTop w:val="0"/>
              <w:marBottom w:val="0"/>
              <w:divBdr>
                <w:top w:val="none" w:sz="0" w:space="0" w:color="auto"/>
                <w:left w:val="none" w:sz="0" w:space="0" w:color="auto"/>
                <w:bottom w:val="none" w:sz="0" w:space="0" w:color="auto"/>
                <w:right w:val="none" w:sz="0" w:space="0" w:color="auto"/>
              </w:divBdr>
              <w:divsChild>
                <w:div w:id="93325348">
                  <w:marLeft w:val="0"/>
                  <w:marRight w:val="0"/>
                  <w:marTop w:val="0"/>
                  <w:marBottom w:val="0"/>
                  <w:divBdr>
                    <w:top w:val="none" w:sz="0" w:space="0" w:color="auto"/>
                    <w:left w:val="none" w:sz="0" w:space="0" w:color="auto"/>
                    <w:bottom w:val="none" w:sz="0" w:space="0" w:color="auto"/>
                    <w:right w:val="none" w:sz="0" w:space="0" w:color="auto"/>
                  </w:divBdr>
                  <w:divsChild>
                    <w:div w:id="1781145382">
                      <w:marLeft w:val="0"/>
                      <w:marRight w:val="0"/>
                      <w:marTop w:val="0"/>
                      <w:marBottom w:val="0"/>
                      <w:divBdr>
                        <w:top w:val="single" w:sz="6" w:space="0" w:color="2D78AF"/>
                        <w:left w:val="single" w:sz="6" w:space="0" w:color="2D78AF"/>
                        <w:bottom w:val="none" w:sz="0" w:space="0" w:color="auto"/>
                        <w:right w:val="single" w:sz="6" w:space="0" w:color="FFFFFF"/>
                      </w:divBdr>
                      <w:divsChild>
                        <w:div w:id="576742580">
                          <w:marLeft w:val="0"/>
                          <w:marRight w:val="0"/>
                          <w:marTop w:val="0"/>
                          <w:marBottom w:val="0"/>
                          <w:divBdr>
                            <w:top w:val="none" w:sz="0" w:space="0" w:color="auto"/>
                            <w:left w:val="none" w:sz="0" w:space="0" w:color="auto"/>
                            <w:bottom w:val="none" w:sz="0" w:space="0" w:color="auto"/>
                            <w:right w:val="none" w:sz="0" w:space="0" w:color="auto"/>
                          </w:divBdr>
                          <w:divsChild>
                            <w:div w:id="323552784">
                              <w:marLeft w:val="0"/>
                              <w:marRight w:val="0"/>
                              <w:marTop w:val="0"/>
                              <w:marBottom w:val="0"/>
                              <w:divBdr>
                                <w:top w:val="none" w:sz="0" w:space="0" w:color="auto"/>
                                <w:left w:val="none" w:sz="0" w:space="0" w:color="auto"/>
                                <w:bottom w:val="none" w:sz="0" w:space="0" w:color="auto"/>
                                <w:right w:val="none" w:sz="0" w:space="0" w:color="auto"/>
                              </w:divBdr>
                              <w:divsChild>
                                <w:div w:id="1809008589">
                                  <w:marLeft w:val="30"/>
                                  <w:marRight w:val="30"/>
                                  <w:marTop w:val="75"/>
                                  <w:marBottom w:val="75"/>
                                  <w:divBdr>
                                    <w:top w:val="none" w:sz="0" w:space="0" w:color="auto"/>
                                    <w:left w:val="none" w:sz="0" w:space="0" w:color="auto"/>
                                    <w:bottom w:val="none" w:sz="0" w:space="0" w:color="auto"/>
                                    <w:right w:val="none" w:sz="0" w:space="0" w:color="auto"/>
                                  </w:divBdr>
                                  <w:divsChild>
                                    <w:div w:id="1917977373">
                                      <w:marLeft w:val="0"/>
                                      <w:marRight w:val="0"/>
                                      <w:marTop w:val="0"/>
                                      <w:marBottom w:val="0"/>
                                      <w:divBdr>
                                        <w:top w:val="none" w:sz="0" w:space="0" w:color="auto"/>
                                        <w:left w:val="none" w:sz="0" w:space="0" w:color="auto"/>
                                        <w:bottom w:val="none" w:sz="0" w:space="0" w:color="auto"/>
                                        <w:right w:val="none" w:sz="0" w:space="0" w:color="auto"/>
                                      </w:divBdr>
                                      <w:divsChild>
                                        <w:div w:id="41100445">
                                          <w:marLeft w:val="0"/>
                                          <w:marRight w:val="0"/>
                                          <w:marTop w:val="0"/>
                                          <w:marBottom w:val="0"/>
                                          <w:divBdr>
                                            <w:top w:val="none" w:sz="0" w:space="0" w:color="auto"/>
                                            <w:left w:val="none" w:sz="0" w:space="0" w:color="auto"/>
                                            <w:bottom w:val="none" w:sz="0" w:space="0" w:color="auto"/>
                                            <w:right w:val="none" w:sz="0" w:space="0" w:color="auto"/>
                                          </w:divBdr>
                                          <w:divsChild>
                                            <w:div w:id="1977760395">
                                              <w:marLeft w:val="150"/>
                                              <w:marRight w:val="150"/>
                                              <w:marTop w:val="0"/>
                                              <w:marBottom w:val="90"/>
                                              <w:divBdr>
                                                <w:top w:val="none" w:sz="0" w:space="0" w:color="auto"/>
                                                <w:left w:val="none" w:sz="0" w:space="0" w:color="auto"/>
                                                <w:bottom w:val="none" w:sz="0" w:space="0" w:color="auto"/>
                                                <w:right w:val="none" w:sz="0" w:space="0" w:color="auto"/>
                                              </w:divBdr>
                                            </w:div>
                                          </w:divsChild>
                                        </w:div>
                                        <w:div w:id="7579487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061500">
      <w:bodyDiv w:val="1"/>
      <w:marLeft w:val="0"/>
      <w:marRight w:val="0"/>
      <w:marTop w:val="0"/>
      <w:marBottom w:val="0"/>
      <w:divBdr>
        <w:top w:val="none" w:sz="0" w:space="0" w:color="auto"/>
        <w:left w:val="none" w:sz="0" w:space="0" w:color="auto"/>
        <w:bottom w:val="none" w:sz="0" w:space="0" w:color="auto"/>
        <w:right w:val="none" w:sz="0" w:space="0" w:color="auto"/>
      </w:divBdr>
      <w:divsChild>
        <w:div w:id="325790701">
          <w:marLeft w:val="0"/>
          <w:marRight w:val="0"/>
          <w:marTop w:val="0"/>
          <w:marBottom w:val="0"/>
          <w:divBdr>
            <w:top w:val="none" w:sz="0" w:space="0" w:color="auto"/>
            <w:left w:val="none" w:sz="0" w:space="0" w:color="auto"/>
            <w:bottom w:val="none" w:sz="0" w:space="0" w:color="auto"/>
            <w:right w:val="none" w:sz="0" w:space="0" w:color="auto"/>
          </w:divBdr>
          <w:divsChild>
            <w:div w:id="1319043569">
              <w:marLeft w:val="0"/>
              <w:marRight w:val="0"/>
              <w:marTop w:val="0"/>
              <w:marBottom w:val="0"/>
              <w:divBdr>
                <w:top w:val="none" w:sz="0" w:space="0" w:color="auto"/>
                <w:left w:val="none" w:sz="0" w:space="0" w:color="auto"/>
                <w:bottom w:val="none" w:sz="0" w:space="0" w:color="auto"/>
                <w:right w:val="none" w:sz="0" w:space="0" w:color="auto"/>
              </w:divBdr>
              <w:divsChild>
                <w:div w:id="1312557412">
                  <w:marLeft w:val="0"/>
                  <w:marRight w:val="0"/>
                  <w:marTop w:val="0"/>
                  <w:marBottom w:val="0"/>
                  <w:divBdr>
                    <w:top w:val="none" w:sz="0" w:space="0" w:color="auto"/>
                    <w:left w:val="none" w:sz="0" w:space="0" w:color="auto"/>
                    <w:bottom w:val="none" w:sz="0" w:space="0" w:color="auto"/>
                    <w:right w:val="none" w:sz="0" w:space="0" w:color="auto"/>
                  </w:divBdr>
                  <w:divsChild>
                    <w:div w:id="661470621">
                      <w:marLeft w:val="0"/>
                      <w:marRight w:val="0"/>
                      <w:marTop w:val="0"/>
                      <w:marBottom w:val="0"/>
                      <w:divBdr>
                        <w:top w:val="none" w:sz="0" w:space="0" w:color="auto"/>
                        <w:left w:val="none" w:sz="0" w:space="0" w:color="auto"/>
                        <w:bottom w:val="none" w:sz="0" w:space="0" w:color="auto"/>
                        <w:right w:val="none" w:sz="0" w:space="0" w:color="auto"/>
                      </w:divBdr>
                      <w:divsChild>
                        <w:div w:id="1370645795">
                          <w:marLeft w:val="0"/>
                          <w:marRight w:val="0"/>
                          <w:marTop w:val="0"/>
                          <w:marBottom w:val="0"/>
                          <w:divBdr>
                            <w:top w:val="none" w:sz="0" w:space="0" w:color="auto"/>
                            <w:left w:val="none" w:sz="0" w:space="0" w:color="auto"/>
                            <w:bottom w:val="none" w:sz="0" w:space="0" w:color="auto"/>
                            <w:right w:val="none" w:sz="0" w:space="0" w:color="auto"/>
                          </w:divBdr>
                          <w:divsChild>
                            <w:div w:id="371344674">
                              <w:marLeft w:val="0"/>
                              <w:marRight w:val="0"/>
                              <w:marTop w:val="0"/>
                              <w:marBottom w:val="0"/>
                              <w:divBdr>
                                <w:top w:val="none" w:sz="0" w:space="0" w:color="auto"/>
                                <w:left w:val="none" w:sz="0" w:space="0" w:color="auto"/>
                                <w:bottom w:val="none" w:sz="0" w:space="0" w:color="auto"/>
                                <w:right w:val="none" w:sz="0" w:space="0" w:color="auto"/>
                              </w:divBdr>
                              <w:divsChild>
                                <w:div w:id="1866361680">
                                  <w:marLeft w:val="0"/>
                                  <w:marRight w:val="0"/>
                                  <w:marTop w:val="0"/>
                                  <w:marBottom w:val="0"/>
                                  <w:divBdr>
                                    <w:top w:val="none" w:sz="0" w:space="0" w:color="auto"/>
                                    <w:left w:val="none" w:sz="0" w:space="0" w:color="auto"/>
                                    <w:bottom w:val="none" w:sz="0" w:space="0" w:color="auto"/>
                                    <w:right w:val="none" w:sz="0" w:space="0" w:color="auto"/>
                                  </w:divBdr>
                                  <w:divsChild>
                                    <w:div w:id="1769345175">
                                      <w:marLeft w:val="0"/>
                                      <w:marRight w:val="0"/>
                                      <w:marTop w:val="0"/>
                                      <w:marBottom w:val="0"/>
                                      <w:divBdr>
                                        <w:top w:val="none" w:sz="0" w:space="0" w:color="auto"/>
                                        <w:left w:val="none" w:sz="0" w:space="0" w:color="auto"/>
                                        <w:bottom w:val="none" w:sz="0" w:space="0" w:color="auto"/>
                                        <w:right w:val="none" w:sz="0" w:space="0" w:color="auto"/>
                                      </w:divBdr>
                                      <w:divsChild>
                                        <w:div w:id="944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594822">
      <w:bodyDiv w:val="1"/>
      <w:marLeft w:val="0"/>
      <w:marRight w:val="0"/>
      <w:marTop w:val="0"/>
      <w:marBottom w:val="0"/>
      <w:divBdr>
        <w:top w:val="none" w:sz="0" w:space="0" w:color="auto"/>
        <w:left w:val="none" w:sz="0" w:space="0" w:color="auto"/>
        <w:bottom w:val="none" w:sz="0" w:space="0" w:color="auto"/>
        <w:right w:val="none" w:sz="0" w:space="0" w:color="auto"/>
      </w:divBdr>
      <w:divsChild>
        <w:div w:id="1015571958">
          <w:marLeft w:val="0"/>
          <w:marRight w:val="0"/>
          <w:marTop w:val="0"/>
          <w:marBottom w:val="0"/>
          <w:divBdr>
            <w:top w:val="none" w:sz="0" w:space="0" w:color="auto"/>
            <w:left w:val="none" w:sz="0" w:space="0" w:color="auto"/>
            <w:bottom w:val="none" w:sz="0" w:space="0" w:color="auto"/>
            <w:right w:val="none" w:sz="0" w:space="0" w:color="auto"/>
          </w:divBdr>
          <w:divsChild>
            <w:div w:id="1953509154">
              <w:marLeft w:val="0"/>
              <w:marRight w:val="0"/>
              <w:marTop w:val="0"/>
              <w:marBottom w:val="0"/>
              <w:divBdr>
                <w:top w:val="none" w:sz="0" w:space="0" w:color="auto"/>
                <w:left w:val="none" w:sz="0" w:space="0" w:color="auto"/>
                <w:bottom w:val="none" w:sz="0" w:space="0" w:color="auto"/>
                <w:right w:val="none" w:sz="0" w:space="0" w:color="auto"/>
              </w:divBdr>
              <w:divsChild>
                <w:div w:id="1483421770">
                  <w:marLeft w:val="0"/>
                  <w:marRight w:val="0"/>
                  <w:marTop w:val="0"/>
                  <w:marBottom w:val="0"/>
                  <w:divBdr>
                    <w:top w:val="none" w:sz="0" w:space="0" w:color="auto"/>
                    <w:left w:val="none" w:sz="0" w:space="0" w:color="auto"/>
                    <w:bottom w:val="none" w:sz="0" w:space="0" w:color="auto"/>
                    <w:right w:val="none" w:sz="0" w:space="0" w:color="auto"/>
                  </w:divBdr>
                  <w:divsChild>
                    <w:div w:id="1638098727">
                      <w:marLeft w:val="0"/>
                      <w:marRight w:val="0"/>
                      <w:marTop w:val="0"/>
                      <w:marBottom w:val="0"/>
                      <w:divBdr>
                        <w:top w:val="single" w:sz="6" w:space="0" w:color="2D78AF"/>
                        <w:left w:val="single" w:sz="6" w:space="0" w:color="2D78AF"/>
                        <w:bottom w:val="none" w:sz="0" w:space="0" w:color="auto"/>
                        <w:right w:val="single" w:sz="6" w:space="0" w:color="FFFFFF"/>
                      </w:divBdr>
                      <w:divsChild>
                        <w:div w:id="52630769">
                          <w:marLeft w:val="0"/>
                          <w:marRight w:val="0"/>
                          <w:marTop w:val="0"/>
                          <w:marBottom w:val="0"/>
                          <w:divBdr>
                            <w:top w:val="none" w:sz="0" w:space="0" w:color="auto"/>
                            <w:left w:val="none" w:sz="0" w:space="0" w:color="auto"/>
                            <w:bottom w:val="none" w:sz="0" w:space="0" w:color="auto"/>
                            <w:right w:val="none" w:sz="0" w:space="0" w:color="auto"/>
                          </w:divBdr>
                          <w:divsChild>
                            <w:div w:id="1085570711">
                              <w:marLeft w:val="0"/>
                              <w:marRight w:val="0"/>
                              <w:marTop w:val="0"/>
                              <w:marBottom w:val="0"/>
                              <w:divBdr>
                                <w:top w:val="none" w:sz="0" w:space="0" w:color="auto"/>
                                <w:left w:val="none" w:sz="0" w:space="0" w:color="auto"/>
                                <w:bottom w:val="none" w:sz="0" w:space="0" w:color="auto"/>
                                <w:right w:val="none" w:sz="0" w:space="0" w:color="auto"/>
                              </w:divBdr>
                              <w:divsChild>
                                <w:div w:id="655105915">
                                  <w:marLeft w:val="30"/>
                                  <w:marRight w:val="30"/>
                                  <w:marTop w:val="75"/>
                                  <w:marBottom w:val="75"/>
                                  <w:divBdr>
                                    <w:top w:val="none" w:sz="0" w:space="0" w:color="auto"/>
                                    <w:left w:val="none" w:sz="0" w:space="0" w:color="auto"/>
                                    <w:bottom w:val="none" w:sz="0" w:space="0" w:color="auto"/>
                                    <w:right w:val="none" w:sz="0" w:space="0" w:color="auto"/>
                                  </w:divBdr>
                                  <w:divsChild>
                                    <w:div w:id="1544631107">
                                      <w:marLeft w:val="0"/>
                                      <w:marRight w:val="0"/>
                                      <w:marTop w:val="0"/>
                                      <w:marBottom w:val="0"/>
                                      <w:divBdr>
                                        <w:top w:val="none" w:sz="0" w:space="0" w:color="auto"/>
                                        <w:left w:val="none" w:sz="0" w:space="0" w:color="auto"/>
                                        <w:bottom w:val="none" w:sz="0" w:space="0" w:color="auto"/>
                                        <w:right w:val="none" w:sz="0" w:space="0" w:color="auto"/>
                                      </w:divBdr>
                                      <w:divsChild>
                                        <w:div w:id="700469863">
                                          <w:marLeft w:val="0"/>
                                          <w:marRight w:val="0"/>
                                          <w:marTop w:val="0"/>
                                          <w:marBottom w:val="0"/>
                                          <w:divBdr>
                                            <w:top w:val="none" w:sz="0" w:space="0" w:color="auto"/>
                                            <w:left w:val="none" w:sz="0" w:space="0" w:color="auto"/>
                                            <w:bottom w:val="none" w:sz="0" w:space="0" w:color="auto"/>
                                            <w:right w:val="none" w:sz="0" w:space="0" w:color="auto"/>
                                          </w:divBdr>
                                          <w:divsChild>
                                            <w:div w:id="17978690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978892">
      <w:bodyDiv w:val="1"/>
      <w:marLeft w:val="0"/>
      <w:marRight w:val="0"/>
      <w:marTop w:val="0"/>
      <w:marBottom w:val="0"/>
      <w:divBdr>
        <w:top w:val="none" w:sz="0" w:space="0" w:color="auto"/>
        <w:left w:val="none" w:sz="0" w:space="0" w:color="auto"/>
        <w:bottom w:val="none" w:sz="0" w:space="0" w:color="auto"/>
        <w:right w:val="none" w:sz="0" w:space="0" w:color="auto"/>
      </w:divBdr>
      <w:divsChild>
        <w:div w:id="1094937882">
          <w:marLeft w:val="0"/>
          <w:marRight w:val="0"/>
          <w:marTop w:val="0"/>
          <w:marBottom w:val="0"/>
          <w:divBdr>
            <w:top w:val="none" w:sz="0" w:space="0" w:color="auto"/>
            <w:left w:val="none" w:sz="0" w:space="0" w:color="auto"/>
            <w:bottom w:val="none" w:sz="0" w:space="0" w:color="auto"/>
            <w:right w:val="none" w:sz="0" w:space="0" w:color="auto"/>
          </w:divBdr>
          <w:divsChild>
            <w:div w:id="13266366">
              <w:marLeft w:val="0"/>
              <w:marRight w:val="0"/>
              <w:marTop w:val="0"/>
              <w:marBottom w:val="0"/>
              <w:divBdr>
                <w:top w:val="none" w:sz="0" w:space="0" w:color="auto"/>
                <w:left w:val="none" w:sz="0" w:space="0" w:color="auto"/>
                <w:bottom w:val="none" w:sz="0" w:space="0" w:color="auto"/>
                <w:right w:val="none" w:sz="0" w:space="0" w:color="auto"/>
              </w:divBdr>
              <w:divsChild>
                <w:div w:id="1853491451">
                  <w:marLeft w:val="0"/>
                  <w:marRight w:val="0"/>
                  <w:marTop w:val="0"/>
                  <w:marBottom w:val="0"/>
                  <w:divBdr>
                    <w:top w:val="none" w:sz="0" w:space="0" w:color="auto"/>
                    <w:left w:val="none" w:sz="0" w:space="0" w:color="auto"/>
                    <w:bottom w:val="none" w:sz="0" w:space="0" w:color="auto"/>
                    <w:right w:val="none" w:sz="0" w:space="0" w:color="auto"/>
                  </w:divBdr>
                  <w:divsChild>
                    <w:div w:id="40599283">
                      <w:marLeft w:val="0"/>
                      <w:marRight w:val="0"/>
                      <w:marTop w:val="0"/>
                      <w:marBottom w:val="0"/>
                      <w:divBdr>
                        <w:top w:val="none" w:sz="0" w:space="0" w:color="auto"/>
                        <w:left w:val="none" w:sz="0" w:space="0" w:color="auto"/>
                        <w:bottom w:val="none" w:sz="0" w:space="0" w:color="auto"/>
                        <w:right w:val="none" w:sz="0" w:space="0" w:color="auto"/>
                      </w:divBdr>
                      <w:divsChild>
                        <w:div w:id="1726366985">
                          <w:marLeft w:val="0"/>
                          <w:marRight w:val="0"/>
                          <w:marTop w:val="0"/>
                          <w:marBottom w:val="0"/>
                          <w:divBdr>
                            <w:top w:val="none" w:sz="0" w:space="0" w:color="auto"/>
                            <w:left w:val="none" w:sz="0" w:space="0" w:color="auto"/>
                            <w:bottom w:val="none" w:sz="0" w:space="0" w:color="auto"/>
                            <w:right w:val="none" w:sz="0" w:space="0" w:color="auto"/>
                          </w:divBdr>
                          <w:divsChild>
                            <w:div w:id="790317888">
                              <w:marLeft w:val="0"/>
                              <w:marRight w:val="0"/>
                              <w:marTop w:val="0"/>
                              <w:marBottom w:val="0"/>
                              <w:divBdr>
                                <w:top w:val="none" w:sz="0" w:space="0" w:color="auto"/>
                                <w:left w:val="none" w:sz="0" w:space="0" w:color="auto"/>
                                <w:bottom w:val="none" w:sz="0" w:space="0" w:color="auto"/>
                                <w:right w:val="none" w:sz="0" w:space="0" w:color="auto"/>
                              </w:divBdr>
                              <w:divsChild>
                                <w:div w:id="830172022">
                                  <w:marLeft w:val="0"/>
                                  <w:marRight w:val="0"/>
                                  <w:marTop w:val="0"/>
                                  <w:marBottom w:val="0"/>
                                  <w:divBdr>
                                    <w:top w:val="none" w:sz="0" w:space="0" w:color="auto"/>
                                    <w:left w:val="none" w:sz="0" w:space="0" w:color="auto"/>
                                    <w:bottom w:val="none" w:sz="0" w:space="0" w:color="auto"/>
                                    <w:right w:val="none" w:sz="0" w:space="0" w:color="auto"/>
                                  </w:divBdr>
                                  <w:divsChild>
                                    <w:div w:id="1208642856">
                                      <w:marLeft w:val="0"/>
                                      <w:marRight w:val="0"/>
                                      <w:marTop w:val="0"/>
                                      <w:marBottom w:val="0"/>
                                      <w:divBdr>
                                        <w:top w:val="none" w:sz="0" w:space="0" w:color="auto"/>
                                        <w:left w:val="none" w:sz="0" w:space="0" w:color="auto"/>
                                        <w:bottom w:val="none" w:sz="0" w:space="0" w:color="auto"/>
                                        <w:right w:val="none" w:sz="0" w:space="0" w:color="auto"/>
                                      </w:divBdr>
                                      <w:divsChild>
                                        <w:div w:id="12557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18723">
      <w:bodyDiv w:val="1"/>
      <w:marLeft w:val="0"/>
      <w:marRight w:val="0"/>
      <w:marTop w:val="0"/>
      <w:marBottom w:val="0"/>
      <w:divBdr>
        <w:top w:val="none" w:sz="0" w:space="0" w:color="auto"/>
        <w:left w:val="none" w:sz="0" w:space="0" w:color="auto"/>
        <w:bottom w:val="none" w:sz="0" w:space="0" w:color="auto"/>
        <w:right w:val="none" w:sz="0" w:space="0" w:color="auto"/>
      </w:divBdr>
      <w:divsChild>
        <w:div w:id="1673483765">
          <w:marLeft w:val="0"/>
          <w:marRight w:val="0"/>
          <w:marTop w:val="0"/>
          <w:marBottom w:val="0"/>
          <w:divBdr>
            <w:top w:val="none" w:sz="0" w:space="0" w:color="auto"/>
            <w:left w:val="none" w:sz="0" w:space="0" w:color="auto"/>
            <w:bottom w:val="none" w:sz="0" w:space="0" w:color="auto"/>
            <w:right w:val="none" w:sz="0" w:space="0" w:color="auto"/>
          </w:divBdr>
          <w:divsChild>
            <w:div w:id="326714729">
              <w:marLeft w:val="0"/>
              <w:marRight w:val="0"/>
              <w:marTop w:val="0"/>
              <w:marBottom w:val="0"/>
              <w:divBdr>
                <w:top w:val="none" w:sz="0" w:space="0" w:color="auto"/>
                <w:left w:val="none" w:sz="0" w:space="0" w:color="auto"/>
                <w:bottom w:val="none" w:sz="0" w:space="0" w:color="auto"/>
                <w:right w:val="none" w:sz="0" w:space="0" w:color="auto"/>
              </w:divBdr>
              <w:divsChild>
                <w:div w:id="140315829">
                  <w:marLeft w:val="0"/>
                  <w:marRight w:val="0"/>
                  <w:marTop w:val="0"/>
                  <w:marBottom w:val="0"/>
                  <w:divBdr>
                    <w:top w:val="none" w:sz="0" w:space="0" w:color="auto"/>
                    <w:left w:val="none" w:sz="0" w:space="0" w:color="auto"/>
                    <w:bottom w:val="none" w:sz="0" w:space="0" w:color="auto"/>
                    <w:right w:val="none" w:sz="0" w:space="0" w:color="auto"/>
                  </w:divBdr>
                  <w:divsChild>
                    <w:div w:id="540559919">
                      <w:marLeft w:val="0"/>
                      <w:marRight w:val="0"/>
                      <w:marTop w:val="0"/>
                      <w:marBottom w:val="0"/>
                      <w:divBdr>
                        <w:top w:val="single" w:sz="6" w:space="0" w:color="2D78AF"/>
                        <w:left w:val="single" w:sz="6" w:space="0" w:color="2D78AF"/>
                        <w:bottom w:val="none" w:sz="0" w:space="0" w:color="auto"/>
                        <w:right w:val="single" w:sz="6" w:space="0" w:color="FFFFFF"/>
                      </w:divBdr>
                      <w:divsChild>
                        <w:div w:id="1924531047">
                          <w:marLeft w:val="0"/>
                          <w:marRight w:val="0"/>
                          <w:marTop w:val="0"/>
                          <w:marBottom w:val="0"/>
                          <w:divBdr>
                            <w:top w:val="none" w:sz="0" w:space="0" w:color="auto"/>
                            <w:left w:val="none" w:sz="0" w:space="0" w:color="auto"/>
                            <w:bottom w:val="none" w:sz="0" w:space="0" w:color="auto"/>
                            <w:right w:val="none" w:sz="0" w:space="0" w:color="auto"/>
                          </w:divBdr>
                          <w:divsChild>
                            <w:div w:id="699934112">
                              <w:marLeft w:val="0"/>
                              <w:marRight w:val="0"/>
                              <w:marTop w:val="0"/>
                              <w:marBottom w:val="0"/>
                              <w:divBdr>
                                <w:top w:val="none" w:sz="0" w:space="0" w:color="auto"/>
                                <w:left w:val="none" w:sz="0" w:space="0" w:color="auto"/>
                                <w:bottom w:val="none" w:sz="0" w:space="0" w:color="auto"/>
                                <w:right w:val="none" w:sz="0" w:space="0" w:color="auto"/>
                              </w:divBdr>
                              <w:divsChild>
                                <w:div w:id="1954435058">
                                  <w:marLeft w:val="30"/>
                                  <w:marRight w:val="30"/>
                                  <w:marTop w:val="75"/>
                                  <w:marBottom w:val="75"/>
                                  <w:divBdr>
                                    <w:top w:val="none" w:sz="0" w:space="0" w:color="auto"/>
                                    <w:left w:val="none" w:sz="0" w:space="0" w:color="auto"/>
                                    <w:bottom w:val="none" w:sz="0" w:space="0" w:color="auto"/>
                                    <w:right w:val="none" w:sz="0" w:space="0" w:color="auto"/>
                                  </w:divBdr>
                                  <w:divsChild>
                                    <w:div w:id="1807043285">
                                      <w:marLeft w:val="0"/>
                                      <w:marRight w:val="0"/>
                                      <w:marTop w:val="0"/>
                                      <w:marBottom w:val="0"/>
                                      <w:divBdr>
                                        <w:top w:val="none" w:sz="0" w:space="0" w:color="auto"/>
                                        <w:left w:val="none" w:sz="0" w:space="0" w:color="auto"/>
                                        <w:bottom w:val="none" w:sz="0" w:space="0" w:color="auto"/>
                                        <w:right w:val="none" w:sz="0" w:space="0" w:color="auto"/>
                                      </w:divBdr>
                                      <w:divsChild>
                                        <w:div w:id="2069837103">
                                          <w:marLeft w:val="0"/>
                                          <w:marRight w:val="0"/>
                                          <w:marTop w:val="0"/>
                                          <w:marBottom w:val="0"/>
                                          <w:divBdr>
                                            <w:top w:val="none" w:sz="0" w:space="0" w:color="auto"/>
                                            <w:left w:val="none" w:sz="0" w:space="0" w:color="auto"/>
                                            <w:bottom w:val="none" w:sz="0" w:space="0" w:color="auto"/>
                                            <w:right w:val="none" w:sz="0" w:space="0" w:color="auto"/>
                                          </w:divBdr>
                                          <w:divsChild>
                                            <w:div w:id="18535704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376535">
      <w:bodyDiv w:val="1"/>
      <w:marLeft w:val="0"/>
      <w:marRight w:val="0"/>
      <w:marTop w:val="0"/>
      <w:marBottom w:val="0"/>
      <w:divBdr>
        <w:top w:val="none" w:sz="0" w:space="0" w:color="auto"/>
        <w:left w:val="none" w:sz="0" w:space="0" w:color="auto"/>
        <w:bottom w:val="none" w:sz="0" w:space="0" w:color="auto"/>
        <w:right w:val="none" w:sz="0" w:space="0" w:color="auto"/>
      </w:divBdr>
      <w:divsChild>
        <w:div w:id="171262215">
          <w:marLeft w:val="0"/>
          <w:marRight w:val="0"/>
          <w:marTop w:val="0"/>
          <w:marBottom w:val="0"/>
          <w:divBdr>
            <w:top w:val="none" w:sz="0" w:space="0" w:color="auto"/>
            <w:left w:val="none" w:sz="0" w:space="0" w:color="auto"/>
            <w:bottom w:val="none" w:sz="0" w:space="0" w:color="auto"/>
            <w:right w:val="none" w:sz="0" w:space="0" w:color="auto"/>
          </w:divBdr>
          <w:divsChild>
            <w:div w:id="1212226312">
              <w:marLeft w:val="0"/>
              <w:marRight w:val="0"/>
              <w:marTop w:val="0"/>
              <w:marBottom w:val="0"/>
              <w:divBdr>
                <w:top w:val="none" w:sz="0" w:space="0" w:color="auto"/>
                <w:left w:val="none" w:sz="0" w:space="0" w:color="auto"/>
                <w:bottom w:val="none" w:sz="0" w:space="0" w:color="auto"/>
                <w:right w:val="none" w:sz="0" w:space="0" w:color="auto"/>
              </w:divBdr>
              <w:divsChild>
                <w:div w:id="88043877">
                  <w:marLeft w:val="0"/>
                  <w:marRight w:val="0"/>
                  <w:marTop w:val="0"/>
                  <w:marBottom w:val="0"/>
                  <w:divBdr>
                    <w:top w:val="none" w:sz="0" w:space="0" w:color="auto"/>
                    <w:left w:val="none" w:sz="0" w:space="0" w:color="auto"/>
                    <w:bottom w:val="none" w:sz="0" w:space="0" w:color="auto"/>
                    <w:right w:val="none" w:sz="0" w:space="0" w:color="auto"/>
                  </w:divBdr>
                  <w:divsChild>
                    <w:div w:id="926186591">
                      <w:marLeft w:val="0"/>
                      <w:marRight w:val="0"/>
                      <w:marTop w:val="0"/>
                      <w:marBottom w:val="0"/>
                      <w:divBdr>
                        <w:top w:val="single" w:sz="6" w:space="0" w:color="2D78AF"/>
                        <w:left w:val="single" w:sz="6" w:space="0" w:color="2D78AF"/>
                        <w:bottom w:val="none" w:sz="0" w:space="0" w:color="auto"/>
                        <w:right w:val="single" w:sz="6" w:space="0" w:color="FFFFFF"/>
                      </w:divBdr>
                      <w:divsChild>
                        <w:div w:id="141502842">
                          <w:marLeft w:val="0"/>
                          <w:marRight w:val="0"/>
                          <w:marTop w:val="0"/>
                          <w:marBottom w:val="0"/>
                          <w:divBdr>
                            <w:top w:val="none" w:sz="0" w:space="0" w:color="auto"/>
                            <w:left w:val="none" w:sz="0" w:space="0" w:color="auto"/>
                            <w:bottom w:val="none" w:sz="0" w:space="0" w:color="auto"/>
                            <w:right w:val="none" w:sz="0" w:space="0" w:color="auto"/>
                          </w:divBdr>
                          <w:divsChild>
                            <w:div w:id="1898122194">
                              <w:marLeft w:val="0"/>
                              <w:marRight w:val="0"/>
                              <w:marTop w:val="0"/>
                              <w:marBottom w:val="0"/>
                              <w:divBdr>
                                <w:top w:val="none" w:sz="0" w:space="0" w:color="auto"/>
                                <w:left w:val="none" w:sz="0" w:space="0" w:color="auto"/>
                                <w:bottom w:val="none" w:sz="0" w:space="0" w:color="auto"/>
                                <w:right w:val="none" w:sz="0" w:space="0" w:color="auto"/>
                              </w:divBdr>
                              <w:divsChild>
                                <w:div w:id="895550073">
                                  <w:marLeft w:val="30"/>
                                  <w:marRight w:val="30"/>
                                  <w:marTop w:val="75"/>
                                  <w:marBottom w:val="75"/>
                                  <w:divBdr>
                                    <w:top w:val="none" w:sz="0" w:space="0" w:color="auto"/>
                                    <w:left w:val="none" w:sz="0" w:space="0" w:color="auto"/>
                                    <w:bottom w:val="none" w:sz="0" w:space="0" w:color="auto"/>
                                    <w:right w:val="none" w:sz="0" w:space="0" w:color="auto"/>
                                  </w:divBdr>
                                  <w:divsChild>
                                    <w:div w:id="1685130092">
                                      <w:marLeft w:val="0"/>
                                      <w:marRight w:val="0"/>
                                      <w:marTop w:val="0"/>
                                      <w:marBottom w:val="0"/>
                                      <w:divBdr>
                                        <w:top w:val="none" w:sz="0" w:space="0" w:color="auto"/>
                                        <w:left w:val="none" w:sz="0" w:space="0" w:color="auto"/>
                                        <w:bottom w:val="none" w:sz="0" w:space="0" w:color="auto"/>
                                        <w:right w:val="none" w:sz="0" w:space="0" w:color="auto"/>
                                      </w:divBdr>
                                      <w:divsChild>
                                        <w:div w:id="1069425809">
                                          <w:marLeft w:val="0"/>
                                          <w:marRight w:val="0"/>
                                          <w:marTop w:val="0"/>
                                          <w:marBottom w:val="0"/>
                                          <w:divBdr>
                                            <w:top w:val="none" w:sz="0" w:space="0" w:color="auto"/>
                                            <w:left w:val="none" w:sz="0" w:space="0" w:color="auto"/>
                                            <w:bottom w:val="none" w:sz="0" w:space="0" w:color="auto"/>
                                            <w:right w:val="none" w:sz="0" w:space="0" w:color="auto"/>
                                          </w:divBdr>
                                          <w:divsChild>
                                            <w:div w:id="907962290">
                                              <w:marLeft w:val="150"/>
                                              <w:marRight w:val="150"/>
                                              <w:marTop w:val="0"/>
                                              <w:marBottom w:val="90"/>
                                              <w:divBdr>
                                                <w:top w:val="none" w:sz="0" w:space="0" w:color="auto"/>
                                                <w:left w:val="none" w:sz="0" w:space="0" w:color="auto"/>
                                                <w:bottom w:val="none" w:sz="0" w:space="0" w:color="auto"/>
                                                <w:right w:val="none" w:sz="0" w:space="0" w:color="auto"/>
                                              </w:divBdr>
                                            </w:div>
                                          </w:divsChild>
                                        </w:div>
                                        <w:div w:id="177166038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497981">
      <w:bodyDiv w:val="1"/>
      <w:marLeft w:val="0"/>
      <w:marRight w:val="0"/>
      <w:marTop w:val="0"/>
      <w:marBottom w:val="0"/>
      <w:divBdr>
        <w:top w:val="none" w:sz="0" w:space="0" w:color="auto"/>
        <w:left w:val="none" w:sz="0" w:space="0" w:color="auto"/>
        <w:bottom w:val="none" w:sz="0" w:space="0" w:color="auto"/>
        <w:right w:val="none" w:sz="0" w:space="0" w:color="auto"/>
      </w:divBdr>
      <w:divsChild>
        <w:div w:id="1614439209">
          <w:marLeft w:val="0"/>
          <w:marRight w:val="0"/>
          <w:marTop w:val="0"/>
          <w:marBottom w:val="0"/>
          <w:divBdr>
            <w:top w:val="none" w:sz="0" w:space="0" w:color="auto"/>
            <w:left w:val="none" w:sz="0" w:space="0" w:color="auto"/>
            <w:bottom w:val="none" w:sz="0" w:space="0" w:color="auto"/>
            <w:right w:val="none" w:sz="0" w:space="0" w:color="auto"/>
          </w:divBdr>
          <w:divsChild>
            <w:div w:id="1303267489">
              <w:marLeft w:val="0"/>
              <w:marRight w:val="0"/>
              <w:marTop w:val="0"/>
              <w:marBottom w:val="0"/>
              <w:divBdr>
                <w:top w:val="none" w:sz="0" w:space="0" w:color="auto"/>
                <w:left w:val="none" w:sz="0" w:space="0" w:color="auto"/>
                <w:bottom w:val="none" w:sz="0" w:space="0" w:color="auto"/>
                <w:right w:val="none" w:sz="0" w:space="0" w:color="auto"/>
              </w:divBdr>
              <w:divsChild>
                <w:div w:id="1978678602">
                  <w:marLeft w:val="0"/>
                  <w:marRight w:val="0"/>
                  <w:marTop w:val="0"/>
                  <w:marBottom w:val="0"/>
                  <w:divBdr>
                    <w:top w:val="none" w:sz="0" w:space="0" w:color="auto"/>
                    <w:left w:val="none" w:sz="0" w:space="0" w:color="auto"/>
                    <w:bottom w:val="none" w:sz="0" w:space="0" w:color="auto"/>
                    <w:right w:val="none" w:sz="0" w:space="0" w:color="auto"/>
                  </w:divBdr>
                  <w:divsChild>
                    <w:div w:id="1389112780">
                      <w:marLeft w:val="0"/>
                      <w:marRight w:val="0"/>
                      <w:marTop w:val="0"/>
                      <w:marBottom w:val="0"/>
                      <w:divBdr>
                        <w:top w:val="single" w:sz="6" w:space="0" w:color="2D78AF"/>
                        <w:left w:val="single" w:sz="6" w:space="0" w:color="2D78AF"/>
                        <w:bottom w:val="none" w:sz="0" w:space="0" w:color="auto"/>
                        <w:right w:val="single" w:sz="6" w:space="0" w:color="FFFFFF"/>
                      </w:divBdr>
                      <w:divsChild>
                        <w:div w:id="1484933951">
                          <w:marLeft w:val="0"/>
                          <w:marRight w:val="0"/>
                          <w:marTop w:val="0"/>
                          <w:marBottom w:val="0"/>
                          <w:divBdr>
                            <w:top w:val="none" w:sz="0" w:space="0" w:color="auto"/>
                            <w:left w:val="none" w:sz="0" w:space="0" w:color="auto"/>
                            <w:bottom w:val="none" w:sz="0" w:space="0" w:color="auto"/>
                            <w:right w:val="none" w:sz="0" w:space="0" w:color="auto"/>
                          </w:divBdr>
                          <w:divsChild>
                            <w:div w:id="541134191">
                              <w:marLeft w:val="0"/>
                              <w:marRight w:val="0"/>
                              <w:marTop w:val="0"/>
                              <w:marBottom w:val="0"/>
                              <w:divBdr>
                                <w:top w:val="none" w:sz="0" w:space="0" w:color="auto"/>
                                <w:left w:val="none" w:sz="0" w:space="0" w:color="auto"/>
                                <w:bottom w:val="none" w:sz="0" w:space="0" w:color="auto"/>
                                <w:right w:val="none" w:sz="0" w:space="0" w:color="auto"/>
                              </w:divBdr>
                              <w:divsChild>
                                <w:div w:id="1518423313">
                                  <w:marLeft w:val="30"/>
                                  <w:marRight w:val="30"/>
                                  <w:marTop w:val="75"/>
                                  <w:marBottom w:val="75"/>
                                  <w:divBdr>
                                    <w:top w:val="none" w:sz="0" w:space="0" w:color="auto"/>
                                    <w:left w:val="none" w:sz="0" w:space="0" w:color="auto"/>
                                    <w:bottom w:val="none" w:sz="0" w:space="0" w:color="auto"/>
                                    <w:right w:val="none" w:sz="0" w:space="0" w:color="auto"/>
                                  </w:divBdr>
                                  <w:divsChild>
                                    <w:div w:id="249395664">
                                      <w:marLeft w:val="0"/>
                                      <w:marRight w:val="0"/>
                                      <w:marTop w:val="0"/>
                                      <w:marBottom w:val="0"/>
                                      <w:divBdr>
                                        <w:top w:val="none" w:sz="0" w:space="0" w:color="auto"/>
                                        <w:left w:val="none" w:sz="0" w:space="0" w:color="auto"/>
                                        <w:bottom w:val="none" w:sz="0" w:space="0" w:color="auto"/>
                                        <w:right w:val="none" w:sz="0" w:space="0" w:color="auto"/>
                                      </w:divBdr>
                                      <w:divsChild>
                                        <w:div w:id="1028217225">
                                          <w:marLeft w:val="0"/>
                                          <w:marRight w:val="0"/>
                                          <w:marTop w:val="0"/>
                                          <w:marBottom w:val="0"/>
                                          <w:divBdr>
                                            <w:top w:val="none" w:sz="0" w:space="0" w:color="auto"/>
                                            <w:left w:val="none" w:sz="0" w:space="0" w:color="auto"/>
                                            <w:bottom w:val="none" w:sz="0" w:space="0" w:color="auto"/>
                                            <w:right w:val="none" w:sz="0" w:space="0" w:color="auto"/>
                                          </w:divBdr>
                                          <w:divsChild>
                                            <w:div w:id="1777363557">
                                              <w:marLeft w:val="150"/>
                                              <w:marRight w:val="150"/>
                                              <w:marTop w:val="0"/>
                                              <w:marBottom w:val="90"/>
                                              <w:divBdr>
                                                <w:top w:val="none" w:sz="0" w:space="0" w:color="auto"/>
                                                <w:left w:val="none" w:sz="0" w:space="0" w:color="auto"/>
                                                <w:bottom w:val="none" w:sz="0" w:space="0" w:color="auto"/>
                                                <w:right w:val="none" w:sz="0" w:space="0" w:color="auto"/>
                                              </w:divBdr>
                                              <w:divsChild>
                                                <w:div w:id="108360036">
                                                  <w:marLeft w:val="0"/>
                                                  <w:marRight w:val="0"/>
                                                  <w:marTop w:val="0"/>
                                                  <w:marBottom w:val="0"/>
                                                  <w:divBdr>
                                                    <w:top w:val="none" w:sz="0" w:space="0" w:color="auto"/>
                                                    <w:left w:val="none" w:sz="0" w:space="0" w:color="auto"/>
                                                    <w:bottom w:val="none" w:sz="0" w:space="0" w:color="auto"/>
                                                    <w:right w:val="none" w:sz="0" w:space="0" w:color="auto"/>
                                                  </w:divBdr>
                                                  <w:divsChild>
                                                    <w:div w:id="1241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686924">
      <w:bodyDiv w:val="1"/>
      <w:marLeft w:val="0"/>
      <w:marRight w:val="0"/>
      <w:marTop w:val="0"/>
      <w:marBottom w:val="0"/>
      <w:divBdr>
        <w:top w:val="none" w:sz="0" w:space="0" w:color="auto"/>
        <w:left w:val="none" w:sz="0" w:space="0" w:color="auto"/>
        <w:bottom w:val="none" w:sz="0" w:space="0" w:color="auto"/>
        <w:right w:val="none" w:sz="0" w:space="0" w:color="auto"/>
      </w:divBdr>
      <w:divsChild>
        <w:div w:id="496967363">
          <w:marLeft w:val="0"/>
          <w:marRight w:val="0"/>
          <w:marTop w:val="0"/>
          <w:marBottom w:val="0"/>
          <w:divBdr>
            <w:top w:val="none" w:sz="0" w:space="0" w:color="auto"/>
            <w:left w:val="none" w:sz="0" w:space="0" w:color="auto"/>
            <w:bottom w:val="none" w:sz="0" w:space="0" w:color="auto"/>
            <w:right w:val="none" w:sz="0" w:space="0" w:color="auto"/>
          </w:divBdr>
          <w:divsChild>
            <w:div w:id="1572958690">
              <w:marLeft w:val="0"/>
              <w:marRight w:val="0"/>
              <w:marTop w:val="0"/>
              <w:marBottom w:val="0"/>
              <w:divBdr>
                <w:top w:val="none" w:sz="0" w:space="0" w:color="auto"/>
                <w:left w:val="none" w:sz="0" w:space="0" w:color="auto"/>
                <w:bottom w:val="none" w:sz="0" w:space="0" w:color="auto"/>
                <w:right w:val="none" w:sz="0" w:space="0" w:color="auto"/>
              </w:divBdr>
              <w:divsChild>
                <w:div w:id="385686465">
                  <w:marLeft w:val="0"/>
                  <w:marRight w:val="0"/>
                  <w:marTop w:val="0"/>
                  <w:marBottom w:val="0"/>
                  <w:divBdr>
                    <w:top w:val="none" w:sz="0" w:space="0" w:color="auto"/>
                    <w:left w:val="none" w:sz="0" w:space="0" w:color="auto"/>
                    <w:bottom w:val="none" w:sz="0" w:space="0" w:color="auto"/>
                    <w:right w:val="none" w:sz="0" w:space="0" w:color="auto"/>
                  </w:divBdr>
                  <w:divsChild>
                    <w:div w:id="1005666949">
                      <w:marLeft w:val="0"/>
                      <w:marRight w:val="0"/>
                      <w:marTop w:val="0"/>
                      <w:marBottom w:val="0"/>
                      <w:divBdr>
                        <w:top w:val="single" w:sz="6" w:space="0" w:color="2D78AF"/>
                        <w:left w:val="single" w:sz="6" w:space="0" w:color="2D78AF"/>
                        <w:bottom w:val="none" w:sz="0" w:space="0" w:color="auto"/>
                        <w:right w:val="single" w:sz="6" w:space="0" w:color="FFFFFF"/>
                      </w:divBdr>
                      <w:divsChild>
                        <w:div w:id="790826460">
                          <w:marLeft w:val="0"/>
                          <w:marRight w:val="0"/>
                          <w:marTop w:val="0"/>
                          <w:marBottom w:val="0"/>
                          <w:divBdr>
                            <w:top w:val="none" w:sz="0" w:space="0" w:color="auto"/>
                            <w:left w:val="none" w:sz="0" w:space="0" w:color="auto"/>
                            <w:bottom w:val="none" w:sz="0" w:space="0" w:color="auto"/>
                            <w:right w:val="none" w:sz="0" w:space="0" w:color="auto"/>
                          </w:divBdr>
                          <w:divsChild>
                            <w:div w:id="1478649371">
                              <w:marLeft w:val="0"/>
                              <w:marRight w:val="0"/>
                              <w:marTop w:val="0"/>
                              <w:marBottom w:val="0"/>
                              <w:divBdr>
                                <w:top w:val="none" w:sz="0" w:space="0" w:color="auto"/>
                                <w:left w:val="none" w:sz="0" w:space="0" w:color="auto"/>
                                <w:bottom w:val="none" w:sz="0" w:space="0" w:color="auto"/>
                                <w:right w:val="none" w:sz="0" w:space="0" w:color="auto"/>
                              </w:divBdr>
                              <w:divsChild>
                                <w:div w:id="41053077">
                                  <w:marLeft w:val="30"/>
                                  <w:marRight w:val="30"/>
                                  <w:marTop w:val="75"/>
                                  <w:marBottom w:val="75"/>
                                  <w:divBdr>
                                    <w:top w:val="none" w:sz="0" w:space="0" w:color="auto"/>
                                    <w:left w:val="none" w:sz="0" w:space="0" w:color="auto"/>
                                    <w:bottom w:val="none" w:sz="0" w:space="0" w:color="auto"/>
                                    <w:right w:val="none" w:sz="0" w:space="0" w:color="auto"/>
                                  </w:divBdr>
                                  <w:divsChild>
                                    <w:div w:id="1821998562">
                                      <w:marLeft w:val="0"/>
                                      <w:marRight w:val="0"/>
                                      <w:marTop w:val="0"/>
                                      <w:marBottom w:val="0"/>
                                      <w:divBdr>
                                        <w:top w:val="none" w:sz="0" w:space="0" w:color="auto"/>
                                        <w:left w:val="none" w:sz="0" w:space="0" w:color="auto"/>
                                        <w:bottom w:val="none" w:sz="0" w:space="0" w:color="auto"/>
                                        <w:right w:val="none" w:sz="0" w:space="0" w:color="auto"/>
                                      </w:divBdr>
                                      <w:divsChild>
                                        <w:div w:id="220748343">
                                          <w:marLeft w:val="0"/>
                                          <w:marRight w:val="0"/>
                                          <w:marTop w:val="0"/>
                                          <w:marBottom w:val="0"/>
                                          <w:divBdr>
                                            <w:top w:val="none" w:sz="0" w:space="0" w:color="auto"/>
                                            <w:left w:val="none" w:sz="0" w:space="0" w:color="auto"/>
                                            <w:bottom w:val="none" w:sz="0" w:space="0" w:color="auto"/>
                                            <w:right w:val="none" w:sz="0" w:space="0" w:color="auto"/>
                                          </w:divBdr>
                                          <w:divsChild>
                                            <w:div w:id="32731971">
                                              <w:marLeft w:val="150"/>
                                              <w:marRight w:val="150"/>
                                              <w:marTop w:val="0"/>
                                              <w:marBottom w:val="90"/>
                                              <w:divBdr>
                                                <w:top w:val="none" w:sz="0" w:space="0" w:color="auto"/>
                                                <w:left w:val="none" w:sz="0" w:space="0" w:color="auto"/>
                                                <w:bottom w:val="none" w:sz="0" w:space="0" w:color="auto"/>
                                                <w:right w:val="none" w:sz="0" w:space="0" w:color="auto"/>
                                              </w:divBdr>
                                            </w:div>
                                          </w:divsChild>
                                        </w:div>
                                        <w:div w:id="5621023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01444">
      <w:bodyDiv w:val="1"/>
      <w:marLeft w:val="0"/>
      <w:marRight w:val="0"/>
      <w:marTop w:val="0"/>
      <w:marBottom w:val="0"/>
      <w:divBdr>
        <w:top w:val="none" w:sz="0" w:space="0" w:color="auto"/>
        <w:left w:val="none" w:sz="0" w:space="0" w:color="auto"/>
        <w:bottom w:val="none" w:sz="0" w:space="0" w:color="auto"/>
        <w:right w:val="none" w:sz="0" w:space="0" w:color="auto"/>
      </w:divBdr>
      <w:divsChild>
        <w:div w:id="749157962">
          <w:marLeft w:val="0"/>
          <w:marRight w:val="0"/>
          <w:marTop w:val="0"/>
          <w:marBottom w:val="0"/>
          <w:divBdr>
            <w:top w:val="none" w:sz="0" w:space="0" w:color="auto"/>
            <w:left w:val="none" w:sz="0" w:space="0" w:color="auto"/>
            <w:bottom w:val="none" w:sz="0" w:space="0" w:color="auto"/>
            <w:right w:val="none" w:sz="0" w:space="0" w:color="auto"/>
          </w:divBdr>
          <w:divsChild>
            <w:div w:id="888037140">
              <w:marLeft w:val="0"/>
              <w:marRight w:val="0"/>
              <w:marTop w:val="0"/>
              <w:marBottom w:val="0"/>
              <w:divBdr>
                <w:top w:val="none" w:sz="0" w:space="0" w:color="auto"/>
                <w:left w:val="none" w:sz="0" w:space="0" w:color="auto"/>
                <w:bottom w:val="none" w:sz="0" w:space="0" w:color="auto"/>
                <w:right w:val="none" w:sz="0" w:space="0" w:color="auto"/>
              </w:divBdr>
              <w:divsChild>
                <w:div w:id="1486975639">
                  <w:marLeft w:val="0"/>
                  <w:marRight w:val="0"/>
                  <w:marTop w:val="0"/>
                  <w:marBottom w:val="0"/>
                  <w:divBdr>
                    <w:top w:val="none" w:sz="0" w:space="0" w:color="auto"/>
                    <w:left w:val="none" w:sz="0" w:space="0" w:color="auto"/>
                    <w:bottom w:val="none" w:sz="0" w:space="0" w:color="auto"/>
                    <w:right w:val="none" w:sz="0" w:space="0" w:color="auto"/>
                  </w:divBdr>
                  <w:divsChild>
                    <w:div w:id="255288232">
                      <w:marLeft w:val="0"/>
                      <w:marRight w:val="0"/>
                      <w:marTop w:val="0"/>
                      <w:marBottom w:val="0"/>
                      <w:divBdr>
                        <w:top w:val="single" w:sz="6" w:space="0" w:color="2D78AF"/>
                        <w:left w:val="single" w:sz="6" w:space="0" w:color="2D78AF"/>
                        <w:bottom w:val="none" w:sz="0" w:space="0" w:color="auto"/>
                        <w:right w:val="single" w:sz="6" w:space="0" w:color="FFFFFF"/>
                      </w:divBdr>
                      <w:divsChild>
                        <w:div w:id="109473964">
                          <w:marLeft w:val="0"/>
                          <w:marRight w:val="0"/>
                          <w:marTop w:val="0"/>
                          <w:marBottom w:val="0"/>
                          <w:divBdr>
                            <w:top w:val="none" w:sz="0" w:space="0" w:color="auto"/>
                            <w:left w:val="none" w:sz="0" w:space="0" w:color="auto"/>
                            <w:bottom w:val="none" w:sz="0" w:space="0" w:color="auto"/>
                            <w:right w:val="none" w:sz="0" w:space="0" w:color="auto"/>
                          </w:divBdr>
                          <w:divsChild>
                            <w:div w:id="1011833018">
                              <w:marLeft w:val="0"/>
                              <w:marRight w:val="0"/>
                              <w:marTop w:val="0"/>
                              <w:marBottom w:val="0"/>
                              <w:divBdr>
                                <w:top w:val="none" w:sz="0" w:space="0" w:color="auto"/>
                                <w:left w:val="none" w:sz="0" w:space="0" w:color="auto"/>
                                <w:bottom w:val="none" w:sz="0" w:space="0" w:color="auto"/>
                                <w:right w:val="none" w:sz="0" w:space="0" w:color="auto"/>
                              </w:divBdr>
                              <w:divsChild>
                                <w:div w:id="1457290283">
                                  <w:marLeft w:val="450"/>
                                  <w:marRight w:val="450"/>
                                  <w:marTop w:val="0"/>
                                  <w:marBottom w:val="0"/>
                                  <w:divBdr>
                                    <w:top w:val="none" w:sz="0" w:space="0" w:color="auto"/>
                                    <w:left w:val="none" w:sz="0" w:space="0" w:color="auto"/>
                                    <w:bottom w:val="none" w:sz="0" w:space="0" w:color="auto"/>
                                    <w:right w:val="none" w:sz="0" w:space="0" w:color="auto"/>
                                  </w:divBdr>
                                  <w:divsChild>
                                    <w:div w:id="1787894248">
                                      <w:marLeft w:val="0"/>
                                      <w:marRight w:val="0"/>
                                      <w:marTop w:val="0"/>
                                      <w:marBottom w:val="0"/>
                                      <w:divBdr>
                                        <w:top w:val="none" w:sz="0" w:space="0" w:color="auto"/>
                                        <w:left w:val="none" w:sz="0" w:space="0" w:color="auto"/>
                                        <w:bottom w:val="none" w:sz="0" w:space="0" w:color="auto"/>
                                        <w:right w:val="none" w:sz="0" w:space="0" w:color="auto"/>
                                      </w:divBdr>
                                      <w:divsChild>
                                        <w:div w:id="728921115">
                                          <w:marLeft w:val="0"/>
                                          <w:marRight w:val="0"/>
                                          <w:marTop w:val="0"/>
                                          <w:marBottom w:val="0"/>
                                          <w:divBdr>
                                            <w:top w:val="none" w:sz="0" w:space="0" w:color="auto"/>
                                            <w:left w:val="none" w:sz="0" w:space="0" w:color="auto"/>
                                            <w:bottom w:val="none" w:sz="0" w:space="0" w:color="auto"/>
                                            <w:right w:val="none" w:sz="0" w:space="0" w:color="auto"/>
                                          </w:divBdr>
                                          <w:divsChild>
                                            <w:div w:id="2068995530">
                                              <w:marLeft w:val="0"/>
                                              <w:marRight w:val="0"/>
                                              <w:marTop w:val="0"/>
                                              <w:marBottom w:val="0"/>
                                              <w:divBdr>
                                                <w:top w:val="none" w:sz="0" w:space="0" w:color="auto"/>
                                                <w:left w:val="none" w:sz="0" w:space="0" w:color="auto"/>
                                                <w:bottom w:val="none" w:sz="0" w:space="0" w:color="auto"/>
                                                <w:right w:val="none" w:sz="0" w:space="0" w:color="auto"/>
                                              </w:divBdr>
                                              <w:divsChild>
                                                <w:div w:id="13918070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08321">
                              <w:marLeft w:val="0"/>
                              <w:marRight w:val="0"/>
                              <w:marTop w:val="0"/>
                              <w:marBottom w:val="0"/>
                              <w:divBdr>
                                <w:top w:val="none" w:sz="0" w:space="0" w:color="auto"/>
                                <w:left w:val="none" w:sz="0" w:space="0" w:color="auto"/>
                                <w:bottom w:val="none" w:sz="0" w:space="0" w:color="auto"/>
                                <w:right w:val="none" w:sz="0" w:space="0" w:color="auto"/>
                              </w:divBdr>
                              <w:divsChild>
                                <w:div w:id="1700742921">
                                  <w:marLeft w:val="30"/>
                                  <w:marRight w:val="30"/>
                                  <w:marTop w:val="75"/>
                                  <w:marBottom w:val="75"/>
                                  <w:divBdr>
                                    <w:top w:val="none" w:sz="0" w:space="0" w:color="auto"/>
                                    <w:left w:val="none" w:sz="0" w:space="0" w:color="auto"/>
                                    <w:bottom w:val="none" w:sz="0" w:space="0" w:color="auto"/>
                                    <w:right w:val="none" w:sz="0" w:space="0" w:color="auto"/>
                                  </w:divBdr>
                                  <w:divsChild>
                                    <w:div w:id="669212571">
                                      <w:marLeft w:val="0"/>
                                      <w:marRight w:val="0"/>
                                      <w:marTop w:val="0"/>
                                      <w:marBottom w:val="0"/>
                                      <w:divBdr>
                                        <w:top w:val="none" w:sz="0" w:space="0" w:color="auto"/>
                                        <w:left w:val="none" w:sz="0" w:space="0" w:color="auto"/>
                                        <w:bottom w:val="none" w:sz="0" w:space="0" w:color="auto"/>
                                        <w:right w:val="none" w:sz="0" w:space="0" w:color="auto"/>
                                      </w:divBdr>
                                      <w:divsChild>
                                        <w:div w:id="923759391">
                                          <w:marLeft w:val="120"/>
                                          <w:marRight w:val="120"/>
                                          <w:marTop w:val="120"/>
                                          <w:marBottom w:val="120"/>
                                          <w:divBdr>
                                            <w:top w:val="none" w:sz="0" w:space="0" w:color="auto"/>
                                            <w:left w:val="none" w:sz="0" w:space="0" w:color="auto"/>
                                            <w:bottom w:val="none" w:sz="0" w:space="0" w:color="auto"/>
                                            <w:right w:val="none" w:sz="0" w:space="0" w:color="auto"/>
                                          </w:divBdr>
                                        </w:div>
                                        <w:div w:id="1519925997">
                                          <w:marLeft w:val="0"/>
                                          <w:marRight w:val="0"/>
                                          <w:marTop w:val="0"/>
                                          <w:marBottom w:val="0"/>
                                          <w:divBdr>
                                            <w:top w:val="none" w:sz="0" w:space="0" w:color="auto"/>
                                            <w:left w:val="none" w:sz="0" w:space="0" w:color="auto"/>
                                            <w:bottom w:val="none" w:sz="0" w:space="0" w:color="auto"/>
                                            <w:right w:val="none" w:sz="0" w:space="0" w:color="auto"/>
                                          </w:divBdr>
                                          <w:divsChild>
                                            <w:div w:id="20146027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050641">
      <w:bodyDiv w:val="1"/>
      <w:marLeft w:val="0"/>
      <w:marRight w:val="0"/>
      <w:marTop w:val="0"/>
      <w:marBottom w:val="0"/>
      <w:divBdr>
        <w:top w:val="none" w:sz="0" w:space="0" w:color="auto"/>
        <w:left w:val="none" w:sz="0" w:space="0" w:color="auto"/>
        <w:bottom w:val="none" w:sz="0" w:space="0" w:color="auto"/>
        <w:right w:val="none" w:sz="0" w:space="0" w:color="auto"/>
      </w:divBdr>
      <w:divsChild>
        <w:div w:id="782190605">
          <w:marLeft w:val="0"/>
          <w:marRight w:val="0"/>
          <w:marTop w:val="0"/>
          <w:marBottom w:val="0"/>
          <w:divBdr>
            <w:top w:val="none" w:sz="0" w:space="0" w:color="auto"/>
            <w:left w:val="none" w:sz="0" w:space="0" w:color="auto"/>
            <w:bottom w:val="none" w:sz="0" w:space="0" w:color="auto"/>
            <w:right w:val="none" w:sz="0" w:space="0" w:color="auto"/>
          </w:divBdr>
          <w:divsChild>
            <w:div w:id="1995909030">
              <w:marLeft w:val="0"/>
              <w:marRight w:val="0"/>
              <w:marTop w:val="0"/>
              <w:marBottom w:val="0"/>
              <w:divBdr>
                <w:top w:val="none" w:sz="0" w:space="0" w:color="auto"/>
                <w:left w:val="none" w:sz="0" w:space="0" w:color="auto"/>
                <w:bottom w:val="none" w:sz="0" w:space="0" w:color="auto"/>
                <w:right w:val="none" w:sz="0" w:space="0" w:color="auto"/>
              </w:divBdr>
              <w:divsChild>
                <w:div w:id="298655833">
                  <w:marLeft w:val="0"/>
                  <w:marRight w:val="0"/>
                  <w:marTop w:val="0"/>
                  <w:marBottom w:val="0"/>
                  <w:divBdr>
                    <w:top w:val="none" w:sz="0" w:space="0" w:color="auto"/>
                    <w:left w:val="none" w:sz="0" w:space="0" w:color="auto"/>
                    <w:bottom w:val="none" w:sz="0" w:space="0" w:color="auto"/>
                    <w:right w:val="none" w:sz="0" w:space="0" w:color="auto"/>
                  </w:divBdr>
                  <w:divsChild>
                    <w:div w:id="1264653914">
                      <w:marLeft w:val="0"/>
                      <w:marRight w:val="0"/>
                      <w:marTop w:val="0"/>
                      <w:marBottom w:val="0"/>
                      <w:divBdr>
                        <w:top w:val="none" w:sz="0" w:space="0" w:color="auto"/>
                        <w:left w:val="none" w:sz="0" w:space="0" w:color="auto"/>
                        <w:bottom w:val="none" w:sz="0" w:space="0" w:color="auto"/>
                        <w:right w:val="none" w:sz="0" w:space="0" w:color="auto"/>
                      </w:divBdr>
                      <w:divsChild>
                        <w:div w:id="733118225">
                          <w:marLeft w:val="0"/>
                          <w:marRight w:val="0"/>
                          <w:marTop w:val="0"/>
                          <w:marBottom w:val="0"/>
                          <w:divBdr>
                            <w:top w:val="none" w:sz="0" w:space="0" w:color="auto"/>
                            <w:left w:val="none" w:sz="0" w:space="0" w:color="auto"/>
                            <w:bottom w:val="none" w:sz="0" w:space="0" w:color="auto"/>
                            <w:right w:val="none" w:sz="0" w:space="0" w:color="auto"/>
                          </w:divBdr>
                          <w:divsChild>
                            <w:div w:id="1814444040">
                              <w:marLeft w:val="0"/>
                              <w:marRight w:val="0"/>
                              <w:marTop w:val="0"/>
                              <w:marBottom w:val="0"/>
                              <w:divBdr>
                                <w:top w:val="none" w:sz="0" w:space="0" w:color="auto"/>
                                <w:left w:val="none" w:sz="0" w:space="0" w:color="auto"/>
                                <w:bottom w:val="none" w:sz="0" w:space="0" w:color="auto"/>
                                <w:right w:val="none" w:sz="0" w:space="0" w:color="auto"/>
                              </w:divBdr>
                              <w:divsChild>
                                <w:div w:id="1931618373">
                                  <w:marLeft w:val="0"/>
                                  <w:marRight w:val="0"/>
                                  <w:marTop w:val="0"/>
                                  <w:marBottom w:val="0"/>
                                  <w:divBdr>
                                    <w:top w:val="none" w:sz="0" w:space="0" w:color="auto"/>
                                    <w:left w:val="none" w:sz="0" w:space="0" w:color="auto"/>
                                    <w:bottom w:val="none" w:sz="0" w:space="0" w:color="auto"/>
                                    <w:right w:val="none" w:sz="0" w:space="0" w:color="auto"/>
                                  </w:divBdr>
                                  <w:divsChild>
                                    <w:div w:id="1716544385">
                                      <w:marLeft w:val="0"/>
                                      <w:marRight w:val="0"/>
                                      <w:marTop w:val="0"/>
                                      <w:marBottom w:val="0"/>
                                      <w:divBdr>
                                        <w:top w:val="none" w:sz="0" w:space="0" w:color="auto"/>
                                        <w:left w:val="none" w:sz="0" w:space="0" w:color="auto"/>
                                        <w:bottom w:val="none" w:sz="0" w:space="0" w:color="auto"/>
                                        <w:right w:val="none" w:sz="0" w:space="0" w:color="auto"/>
                                      </w:divBdr>
                                      <w:divsChild>
                                        <w:div w:id="5788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355503">
      <w:bodyDiv w:val="1"/>
      <w:marLeft w:val="0"/>
      <w:marRight w:val="0"/>
      <w:marTop w:val="0"/>
      <w:marBottom w:val="0"/>
      <w:divBdr>
        <w:top w:val="none" w:sz="0" w:space="0" w:color="auto"/>
        <w:left w:val="none" w:sz="0" w:space="0" w:color="auto"/>
        <w:bottom w:val="none" w:sz="0" w:space="0" w:color="auto"/>
        <w:right w:val="none" w:sz="0" w:space="0" w:color="auto"/>
      </w:divBdr>
      <w:divsChild>
        <w:div w:id="1328749341">
          <w:marLeft w:val="0"/>
          <w:marRight w:val="0"/>
          <w:marTop w:val="0"/>
          <w:marBottom w:val="0"/>
          <w:divBdr>
            <w:top w:val="none" w:sz="0" w:space="0" w:color="auto"/>
            <w:left w:val="none" w:sz="0" w:space="0" w:color="auto"/>
            <w:bottom w:val="none" w:sz="0" w:space="0" w:color="auto"/>
            <w:right w:val="none" w:sz="0" w:space="0" w:color="auto"/>
          </w:divBdr>
          <w:divsChild>
            <w:div w:id="1384258824">
              <w:marLeft w:val="0"/>
              <w:marRight w:val="0"/>
              <w:marTop w:val="0"/>
              <w:marBottom w:val="0"/>
              <w:divBdr>
                <w:top w:val="none" w:sz="0" w:space="0" w:color="auto"/>
                <w:left w:val="none" w:sz="0" w:space="0" w:color="auto"/>
                <w:bottom w:val="none" w:sz="0" w:space="0" w:color="auto"/>
                <w:right w:val="none" w:sz="0" w:space="0" w:color="auto"/>
              </w:divBdr>
              <w:divsChild>
                <w:div w:id="1232304879">
                  <w:marLeft w:val="0"/>
                  <w:marRight w:val="0"/>
                  <w:marTop w:val="0"/>
                  <w:marBottom w:val="0"/>
                  <w:divBdr>
                    <w:top w:val="none" w:sz="0" w:space="0" w:color="auto"/>
                    <w:left w:val="none" w:sz="0" w:space="0" w:color="auto"/>
                    <w:bottom w:val="none" w:sz="0" w:space="0" w:color="auto"/>
                    <w:right w:val="none" w:sz="0" w:space="0" w:color="auto"/>
                  </w:divBdr>
                  <w:divsChild>
                    <w:div w:id="1888907133">
                      <w:marLeft w:val="0"/>
                      <w:marRight w:val="0"/>
                      <w:marTop w:val="0"/>
                      <w:marBottom w:val="0"/>
                      <w:divBdr>
                        <w:top w:val="single" w:sz="6" w:space="0" w:color="2D78AF"/>
                        <w:left w:val="single" w:sz="6" w:space="0" w:color="2D78AF"/>
                        <w:bottom w:val="none" w:sz="0" w:space="0" w:color="auto"/>
                        <w:right w:val="single" w:sz="6" w:space="0" w:color="FFFFFF"/>
                      </w:divBdr>
                      <w:divsChild>
                        <w:div w:id="1222981252">
                          <w:marLeft w:val="0"/>
                          <w:marRight w:val="0"/>
                          <w:marTop w:val="0"/>
                          <w:marBottom w:val="0"/>
                          <w:divBdr>
                            <w:top w:val="none" w:sz="0" w:space="0" w:color="auto"/>
                            <w:left w:val="none" w:sz="0" w:space="0" w:color="auto"/>
                            <w:bottom w:val="none" w:sz="0" w:space="0" w:color="auto"/>
                            <w:right w:val="none" w:sz="0" w:space="0" w:color="auto"/>
                          </w:divBdr>
                          <w:divsChild>
                            <w:div w:id="2017418959">
                              <w:marLeft w:val="0"/>
                              <w:marRight w:val="0"/>
                              <w:marTop w:val="0"/>
                              <w:marBottom w:val="0"/>
                              <w:divBdr>
                                <w:top w:val="none" w:sz="0" w:space="0" w:color="auto"/>
                                <w:left w:val="none" w:sz="0" w:space="0" w:color="auto"/>
                                <w:bottom w:val="none" w:sz="0" w:space="0" w:color="auto"/>
                                <w:right w:val="none" w:sz="0" w:space="0" w:color="auto"/>
                              </w:divBdr>
                              <w:divsChild>
                                <w:div w:id="422068008">
                                  <w:marLeft w:val="30"/>
                                  <w:marRight w:val="30"/>
                                  <w:marTop w:val="75"/>
                                  <w:marBottom w:val="75"/>
                                  <w:divBdr>
                                    <w:top w:val="none" w:sz="0" w:space="0" w:color="auto"/>
                                    <w:left w:val="none" w:sz="0" w:space="0" w:color="auto"/>
                                    <w:bottom w:val="none" w:sz="0" w:space="0" w:color="auto"/>
                                    <w:right w:val="none" w:sz="0" w:space="0" w:color="auto"/>
                                  </w:divBdr>
                                  <w:divsChild>
                                    <w:div w:id="1866282135">
                                      <w:marLeft w:val="0"/>
                                      <w:marRight w:val="0"/>
                                      <w:marTop w:val="0"/>
                                      <w:marBottom w:val="0"/>
                                      <w:divBdr>
                                        <w:top w:val="none" w:sz="0" w:space="0" w:color="auto"/>
                                        <w:left w:val="none" w:sz="0" w:space="0" w:color="auto"/>
                                        <w:bottom w:val="none" w:sz="0" w:space="0" w:color="auto"/>
                                        <w:right w:val="none" w:sz="0" w:space="0" w:color="auto"/>
                                      </w:divBdr>
                                      <w:divsChild>
                                        <w:div w:id="533814865">
                                          <w:marLeft w:val="120"/>
                                          <w:marRight w:val="120"/>
                                          <w:marTop w:val="120"/>
                                          <w:marBottom w:val="120"/>
                                          <w:divBdr>
                                            <w:top w:val="none" w:sz="0" w:space="0" w:color="auto"/>
                                            <w:left w:val="none" w:sz="0" w:space="0" w:color="auto"/>
                                            <w:bottom w:val="none" w:sz="0" w:space="0" w:color="auto"/>
                                            <w:right w:val="none" w:sz="0" w:space="0" w:color="auto"/>
                                          </w:divBdr>
                                        </w:div>
                                        <w:div w:id="917833119">
                                          <w:marLeft w:val="0"/>
                                          <w:marRight w:val="0"/>
                                          <w:marTop w:val="0"/>
                                          <w:marBottom w:val="0"/>
                                          <w:divBdr>
                                            <w:top w:val="none" w:sz="0" w:space="0" w:color="auto"/>
                                            <w:left w:val="none" w:sz="0" w:space="0" w:color="auto"/>
                                            <w:bottom w:val="none" w:sz="0" w:space="0" w:color="auto"/>
                                            <w:right w:val="none" w:sz="0" w:space="0" w:color="auto"/>
                                          </w:divBdr>
                                          <w:divsChild>
                                            <w:div w:id="172394221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3442547">
      <w:bodyDiv w:val="1"/>
      <w:marLeft w:val="0"/>
      <w:marRight w:val="0"/>
      <w:marTop w:val="0"/>
      <w:marBottom w:val="0"/>
      <w:divBdr>
        <w:top w:val="none" w:sz="0" w:space="0" w:color="auto"/>
        <w:left w:val="none" w:sz="0" w:space="0" w:color="auto"/>
        <w:bottom w:val="none" w:sz="0" w:space="0" w:color="auto"/>
        <w:right w:val="none" w:sz="0" w:space="0" w:color="auto"/>
      </w:divBdr>
      <w:divsChild>
        <w:div w:id="1869565212">
          <w:marLeft w:val="0"/>
          <w:marRight w:val="0"/>
          <w:marTop w:val="0"/>
          <w:marBottom w:val="0"/>
          <w:divBdr>
            <w:top w:val="none" w:sz="0" w:space="0" w:color="auto"/>
            <w:left w:val="none" w:sz="0" w:space="0" w:color="auto"/>
            <w:bottom w:val="none" w:sz="0" w:space="0" w:color="auto"/>
            <w:right w:val="none" w:sz="0" w:space="0" w:color="auto"/>
          </w:divBdr>
          <w:divsChild>
            <w:div w:id="1406604566">
              <w:marLeft w:val="0"/>
              <w:marRight w:val="0"/>
              <w:marTop w:val="0"/>
              <w:marBottom w:val="0"/>
              <w:divBdr>
                <w:top w:val="none" w:sz="0" w:space="0" w:color="auto"/>
                <w:left w:val="none" w:sz="0" w:space="0" w:color="auto"/>
                <w:bottom w:val="none" w:sz="0" w:space="0" w:color="auto"/>
                <w:right w:val="none" w:sz="0" w:space="0" w:color="auto"/>
              </w:divBdr>
              <w:divsChild>
                <w:div w:id="1091394028">
                  <w:marLeft w:val="0"/>
                  <w:marRight w:val="0"/>
                  <w:marTop w:val="0"/>
                  <w:marBottom w:val="0"/>
                  <w:divBdr>
                    <w:top w:val="none" w:sz="0" w:space="0" w:color="auto"/>
                    <w:left w:val="none" w:sz="0" w:space="0" w:color="auto"/>
                    <w:bottom w:val="none" w:sz="0" w:space="0" w:color="auto"/>
                    <w:right w:val="none" w:sz="0" w:space="0" w:color="auto"/>
                  </w:divBdr>
                  <w:divsChild>
                    <w:div w:id="86317750">
                      <w:marLeft w:val="0"/>
                      <w:marRight w:val="0"/>
                      <w:marTop w:val="0"/>
                      <w:marBottom w:val="0"/>
                      <w:divBdr>
                        <w:top w:val="single" w:sz="6" w:space="0" w:color="2D78AF"/>
                        <w:left w:val="single" w:sz="6" w:space="0" w:color="2D78AF"/>
                        <w:bottom w:val="none" w:sz="0" w:space="0" w:color="auto"/>
                        <w:right w:val="single" w:sz="6" w:space="0" w:color="FFFFFF"/>
                      </w:divBdr>
                      <w:divsChild>
                        <w:div w:id="572592359">
                          <w:marLeft w:val="0"/>
                          <w:marRight w:val="0"/>
                          <w:marTop w:val="0"/>
                          <w:marBottom w:val="0"/>
                          <w:divBdr>
                            <w:top w:val="none" w:sz="0" w:space="0" w:color="auto"/>
                            <w:left w:val="none" w:sz="0" w:space="0" w:color="auto"/>
                            <w:bottom w:val="none" w:sz="0" w:space="0" w:color="auto"/>
                            <w:right w:val="none" w:sz="0" w:space="0" w:color="auto"/>
                          </w:divBdr>
                          <w:divsChild>
                            <w:div w:id="300497985">
                              <w:marLeft w:val="0"/>
                              <w:marRight w:val="0"/>
                              <w:marTop w:val="0"/>
                              <w:marBottom w:val="0"/>
                              <w:divBdr>
                                <w:top w:val="none" w:sz="0" w:space="0" w:color="auto"/>
                                <w:left w:val="none" w:sz="0" w:space="0" w:color="auto"/>
                                <w:bottom w:val="none" w:sz="0" w:space="0" w:color="auto"/>
                                <w:right w:val="none" w:sz="0" w:space="0" w:color="auto"/>
                              </w:divBdr>
                              <w:divsChild>
                                <w:div w:id="93870744">
                                  <w:marLeft w:val="30"/>
                                  <w:marRight w:val="30"/>
                                  <w:marTop w:val="75"/>
                                  <w:marBottom w:val="75"/>
                                  <w:divBdr>
                                    <w:top w:val="none" w:sz="0" w:space="0" w:color="auto"/>
                                    <w:left w:val="none" w:sz="0" w:space="0" w:color="auto"/>
                                    <w:bottom w:val="none" w:sz="0" w:space="0" w:color="auto"/>
                                    <w:right w:val="none" w:sz="0" w:space="0" w:color="auto"/>
                                  </w:divBdr>
                                  <w:divsChild>
                                    <w:div w:id="2042700706">
                                      <w:marLeft w:val="0"/>
                                      <w:marRight w:val="0"/>
                                      <w:marTop w:val="0"/>
                                      <w:marBottom w:val="0"/>
                                      <w:divBdr>
                                        <w:top w:val="none" w:sz="0" w:space="0" w:color="auto"/>
                                        <w:left w:val="none" w:sz="0" w:space="0" w:color="auto"/>
                                        <w:bottom w:val="none" w:sz="0" w:space="0" w:color="auto"/>
                                        <w:right w:val="none" w:sz="0" w:space="0" w:color="auto"/>
                                      </w:divBdr>
                                      <w:divsChild>
                                        <w:div w:id="1694727777">
                                          <w:marLeft w:val="0"/>
                                          <w:marRight w:val="0"/>
                                          <w:marTop w:val="0"/>
                                          <w:marBottom w:val="0"/>
                                          <w:divBdr>
                                            <w:top w:val="none" w:sz="0" w:space="0" w:color="auto"/>
                                            <w:left w:val="none" w:sz="0" w:space="0" w:color="auto"/>
                                            <w:bottom w:val="none" w:sz="0" w:space="0" w:color="auto"/>
                                            <w:right w:val="none" w:sz="0" w:space="0" w:color="auto"/>
                                          </w:divBdr>
                                          <w:divsChild>
                                            <w:div w:id="923105978">
                                              <w:marLeft w:val="150"/>
                                              <w:marRight w:val="150"/>
                                              <w:marTop w:val="0"/>
                                              <w:marBottom w:val="90"/>
                                              <w:divBdr>
                                                <w:top w:val="none" w:sz="0" w:space="0" w:color="auto"/>
                                                <w:left w:val="none" w:sz="0" w:space="0" w:color="auto"/>
                                                <w:bottom w:val="none" w:sz="0" w:space="0" w:color="auto"/>
                                                <w:right w:val="none" w:sz="0" w:space="0" w:color="auto"/>
                                              </w:divBdr>
                                              <w:divsChild>
                                                <w:div w:id="1364206015">
                                                  <w:marLeft w:val="0"/>
                                                  <w:marRight w:val="0"/>
                                                  <w:marTop w:val="0"/>
                                                  <w:marBottom w:val="0"/>
                                                  <w:divBdr>
                                                    <w:top w:val="none" w:sz="0" w:space="0" w:color="auto"/>
                                                    <w:left w:val="none" w:sz="0" w:space="0" w:color="auto"/>
                                                    <w:bottom w:val="none" w:sz="0" w:space="0" w:color="auto"/>
                                                    <w:right w:val="none" w:sz="0" w:space="0" w:color="auto"/>
                                                  </w:divBdr>
                                                  <w:divsChild>
                                                    <w:div w:id="927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869694">
      <w:bodyDiv w:val="1"/>
      <w:marLeft w:val="0"/>
      <w:marRight w:val="0"/>
      <w:marTop w:val="0"/>
      <w:marBottom w:val="0"/>
      <w:divBdr>
        <w:top w:val="none" w:sz="0" w:space="0" w:color="auto"/>
        <w:left w:val="none" w:sz="0" w:space="0" w:color="auto"/>
        <w:bottom w:val="none" w:sz="0" w:space="0" w:color="auto"/>
        <w:right w:val="none" w:sz="0" w:space="0" w:color="auto"/>
      </w:divBdr>
      <w:divsChild>
        <w:div w:id="1899776477">
          <w:marLeft w:val="0"/>
          <w:marRight w:val="0"/>
          <w:marTop w:val="0"/>
          <w:marBottom w:val="0"/>
          <w:divBdr>
            <w:top w:val="none" w:sz="0" w:space="0" w:color="auto"/>
            <w:left w:val="none" w:sz="0" w:space="0" w:color="auto"/>
            <w:bottom w:val="none" w:sz="0" w:space="0" w:color="auto"/>
            <w:right w:val="none" w:sz="0" w:space="0" w:color="auto"/>
          </w:divBdr>
          <w:divsChild>
            <w:div w:id="1591235389">
              <w:marLeft w:val="0"/>
              <w:marRight w:val="0"/>
              <w:marTop w:val="0"/>
              <w:marBottom w:val="0"/>
              <w:divBdr>
                <w:top w:val="none" w:sz="0" w:space="0" w:color="auto"/>
                <w:left w:val="none" w:sz="0" w:space="0" w:color="auto"/>
                <w:bottom w:val="none" w:sz="0" w:space="0" w:color="auto"/>
                <w:right w:val="none" w:sz="0" w:space="0" w:color="auto"/>
              </w:divBdr>
              <w:divsChild>
                <w:div w:id="217939102">
                  <w:marLeft w:val="0"/>
                  <w:marRight w:val="0"/>
                  <w:marTop w:val="0"/>
                  <w:marBottom w:val="0"/>
                  <w:divBdr>
                    <w:top w:val="none" w:sz="0" w:space="0" w:color="auto"/>
                    <w:left w:val="none" w:sz="0" w:space="0" w:color="auto"/>
                    <w:bottom w:val="none" w:sz="0" w:space="0" w:color="auto"/>
                    <w:right w:val="none" w:sz="0" w:space="0" w:color="auto"/>
                  </w:divBdr>
                  <w:divsChild>
                    <w:div w:id="385765532">
                      <w:marLeft w:val="0"/>
                      <w:marRight w:val="0"/>
                      <w:marTop w:val="0"/>
                      <w:marBottom w:val="0"/>
                      <w:divBdr>
                        <w:top w:val="single" w:sz="6" w:space="0" w:color="2D78AF"/>
                        <w:left w:val="single" w:sz="6" w:space="0" w:color="2D78AF"/>
                        <w:bottom w:val="none" w:sz="0" w:space="0" w:color="auto"/>
                        <w:right w:val="single" w:sz="6" w:space="0" w:color="FFFFFF"/>
                      </w:divBdr>
                      <w:divsChild>
                        <w:div w:id="1363701845">
                          <w:marLeft w:val="0"/>
                          <w:marRight w:val="0"/>
                          <w:marTop w:val="0"/>
                          <w:marBottom w:val="0"/>
                          <w:divBdr>
                            <w:top w:val="none" w:sz="0" w:space="0" w:color="auto"/>
                            <w:left w:val="none" w:sz="0" w:space="0" w:color="auto"/>
                            <w:bottom w:val="none" w:sz="0" w:space="0" w:color="auto"/>
                            <w:right w:val="none" w:sz="0" w:space="0" w:color="auto"/>
                          </w:divBdr>
                          <w:divsChild>
                            <w:div w:id="1064370895">
                              <w:marLeft w:val="0"/>
                              <w:marRight w:val="0"/>
                              <w:marTop w:val="0"/>
                              <w:marBottom w:val="0"/>
                              <w:divBdr>
                                <w:top w:val="none" w:sz="0" w:space="0" w:color="auto"/>
                                <w:left w:val="none" w:sz="0" w:space="0" w:color="auto"/>
                                <w:bottom w:val="none" w:sz="0" w:space="0" w:color="auto"/>
                                <w:right w:val="none" w:sz="0" w:space="0" w:color="auto"/>
                              </w:divBdr>
                              <w:divsChild>
                                <w:div w:id="1991715331">
                                  <w:marLeft w:val="30"/>
                                  <w:marRight w:val="30"/>
                                  <w:marTop w:val="75"/>
                                  <w:marBottom w:val="75"/>
                                  <w:divBdr>
                                    <w:top w:val="none" w:sz="0" w:space="0" w:color="auto"/>
                                    <w:left w:val="none" w:sz="0" w:space="0" w:color="auto"/>
                                    <w:bottom w:val="none" w:sz="0" w:space="0" w:color="auto"/>
                                    <w:right w:val="none" w:sz="0" w:space="0" w:color="auto"/>
                                  </w:divBdr>
                                  <w:divsChild>
                                    <w:div w:id="1840733707">
                                      <w:marLeft w:val="0"/>
                                      <w:marRight w:val="0"/>
                                      <w:marTop w:val="0"/>
                                      <w:marBottom w:val="0"/>
                                      <w:divBdr>
                                        <w:top w:val="none" w:sz="0" w:space="0" w:color="auto"/>
                                        <w:left w:val="none" w:sz="0" w:space="0" w:color="auto"/>
                                        <w:bottom w:val="none" w:sz="0" w:space="0" w:color="auto"/>
                                        <w:right w:val="none" w:sz="0" w:space="0" w:color="auto"/>
                                      </w:divBdr>
                                      <w:divsChild>
                                        <w:div w:id="1099059822">
                                          <w:marLeft w:val="120"/>
                                          <w:marRight w:val="120"/>
                                          <w:marTop w:val="120"/>
                                          <w:marBottom w:val="120"/>
                                          <w:divBdr>
                                            <w:top w:val="none" w:sz="0" w:space="0" w:color="auto"/>
                                            <w:left w:val="none" w:sz="0" w:space="0" w:color="auto"/>
                                            <w:bottom w:val="none" w:sz="0" w:space="0" w:color="auto"/>
                                            <w:right w:val="none" w:sz="0" w:space="0" w:color="auto"/>
                                          </w:divBdr>
                                        </w:div>
                                        <w:div w:id="1226376274">
                                          <w:marLeft w:val="0"/>
                                          <w:marRight w:val="0"/>
                                          <w:marTop w:val="0"/>
                                          <w:marBottom w:val="0"/>
                                          <w:divBdr>
                                            <w:top w:val="none" w:sz="0" w:space="0" w:color="auto"/>
                                            <w:left w:val="none" w:sz="0" w:space="0" w:color="auto"/>
                                            <w:bottom w:val="none" w:sz="0" w:space="0" w:color="auto"/>
                                            <w:right w:val="none" w:sz="0" w:space="0" w:color="auto"/>
                                          </w:divBdr>
                                          <w:divsChild>
                                            <w:div w:id="22623374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688880">
      <w:bodyDiv w:val="1"/>
      <w:marLeft w:val="0"/>
      <w:marRight w:val="0"/>
      <w:marTop w:val="0"/>
      <w:marBottom w:val="0"/>
      <w:divBdr>
        <w:top w:val="none" w:sz="0" w:space="0" w:color="auto"/>
        <w:left w:val="none" w:sz="0" w:space="0" w:color="auto"/>
        <w:bottom w:val="none" w:sz="0" w:space="0" w:color="auto"/>
        <w:right w:val="none" w:sz="0" w:space="0" w:color="auto"/>
      </w:divBdr>
      <w:divsChild>
        <w:div w:id="337076729">
          <w:marLeft w:val="0"/>
          <w:marRight w:val="0"/>
          <w:marTop w:val="0"/>
          <w:marBottom w:val="0"/>
          <w:divBdr>
            <w:top w:val="none" w:sz="0" w:space="0" w:color="auto"/>
            <w:left w:val="none" w:sz="0" w:space="0" w:color="auto"/>
            <w:bottom w:val="none" w:sz="0" w:space="0" w:color="auto"/>
            <w:right w:val="none" w:sz="0" w:space="0" w:color="auto"/>
          </w:divBdr>
          <w:divsChild>
            <w:div w:id="1748066024">
              <w:marLeft w:val="0"/>
              <w:marRight w:val="0"/>
              <w:marTop w:val="0"/>
              <w:marBottom w:val="0"/>
              <w:divBdr>
                <w:top w:val="none" w:sz="0" w:space="0" w:color="auto"/>
                <w:left w:val="none" w:sz="0" w:space="0" w:color="auto"/>
                <w:bottom w:val="none" w:sz="0" w:space="0" w:color="auto"/>
                <w:right w:val="none" w:sz="0" w:space="0" w:color="auto"/>
              </w:divBdr>
              <w:divsChild>
                <w:div w:id="500629920">
                  <w:marLeft w:val="0"/>
                  <w:marRight w:val="0"/>
                  <w:marTop w:val="0"/>
                  <w:marBottom w:val="0"/>
                  <w:divBdr>
                    <w:top w:val="none" w:sz="0" w:space="0" w:color="auto"/>
                    <w:left w:val="none" w:sz="0" w:space="0" w:color="auto"/>
                    <w:bottom w:val="none" w:sz="0" w:space="0" w:color="auto"/>
                    <w:right w:val="none" w:sz="0" w:space="0" w:color="auto"/>
                  </w:divBdr>
                  <w:divsChild>
                    <w:div w:id="2033454645">
                      <w:marLeft w:val="0"/>
                      <w:marRight w:val="0"/>
                      <w:marTop w:val="0"/>
                      <w:marBottom w:val="0"/>
                      <w:divBdr>
                        <w:top w:val="none" w:sz="0" w:space="0" w:color="auto"/>
                        <w:left w:val="none" w:sz="0" w:space="0" w:color="auto"/>
                        <w:bottom w:val="none" w:sz="0" w:space="0" w:color="auto"/>
                        <w:right w:val="none" w:sz="0" w:space="0" w:color="auto"/>
                      </w:divBdr>
                      <w:divsChild>
                        <w:div w:id="1476944542">
                          <w:marLeft w:val="0"/>
                          <w:marRight w:val="0"/>
                          <w:marTop w:val="0"/>
                          <w:marBottom w:val="0"/>
                          <w:divBdr>
                            <w:top w:val="none" w:sz="0" w:space="0" w:color="auto"/>
                            <w:left w:val="none" w:sz="0" w:space="0" w:color="auto"/>
                            <w:bottom w:val="none" w:sz="0" w:space="0" w:color="auto"/>
                            <w:right w:val="none" w:sz="0" w:space="0" w:color="auto"/>
                          </w:divBdr>
                          <w:divsChild>
                            <w:div w:id="2014995035">
                              <w:marLeft w:val="0"/>
                              <w:marRight w:val="0"/>
                              <w:marTop w:val="0"/>
                              <w:marBottom w:val="0"/>
                              <w:divBdr>
                                <w:top w:val="none" w:sz="0" w:space="0" w:color="auto"/>
                                <w:left w:val="none" w:sz="0" w:space="0" w:color="auto"/>
                                <w:bottom w:val="none" w:sz="0" w:space="0" w:color="auto"/>
                                <w:right w:val="none" w:sz="0" w:space="0" w:color="auto"/>
                              </w:divBdr>
                              <w:divsChild>
                                <w:div w:id="107504843">
                                  <w:marLeft w:val="0"/>
                                  <w:marRight w:val="0"/>
                                  <w:marTop w:val="0"/>
                                  <w:marBottom w:val="0"/>
                                  <w:divBdr>
                                    <w:top w:val="none" w:sz="0" w:space="0" w:color="auto"/>
                                    <w:left w:val="none" w:sz="0" w:space="0" w:color="auto"/>
                                    <w:bottom w:val="none" w:sz="0" w:space="0" w:color="auto"/>
                                    <w:right w:val="none" w:sz="0" w:space="0" w:color="auto"/>
                                  </w:divBdr>
                                  <w:divsChild>
                                    <w:div w:id="1150900867">
                                      <w:marLeft w:val="0"/>
                                      <w:marRight w:val="0"/>
                                      <w:marTop w:val="0"/>
                                      <w:marBottom w:val="0"/>
                                      <w:divBdr>
                                        <w:top w:val="none" w:sz="0" w:space="0" w:color="auto"/>
                                        <w:left w:val="none" w:sz="0" w:space="0" w:color="auto"/>
                                        <w:bottom w:val="none" w:sz="0" w:space="0" w:color="auto"/>
                                        <w:right w:val="none" w:sz="0" w:space="0" w:color="auto"/>
                                      </w:divBdr>
                                      <w:divsChild>
                                        <w:div w:id="1449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770681">
      <w:bodyDiv w:val="1"/>
      <w:marLeft w:val="0"/>
      <w:marRight w:val="0"/>
      <w:marTop w:val="0"/>
      <w:marBottom w:val="0"/>
      <w:divBdr>
        <w:top w:val="none" w:sz="0" w:space="0" w:color="auto"/>
        <w:left w:val="none" w:sz="0" w:space="0" w:color="auto"/>
        <w:bottom w:val="none" w:sz="0" w:space="0" w:color="auto"/>
        <w:right w:val="none" w:sz="0" w:space="0" w:color="auto"/>
      </w:divBdr>
      <w:divsChild>
        <w:div w:id="1042513370">
          <w:marLeft w:val="0"/>
          <w:marRight w:val="0"/>
          <w:marTop w:val="0"/>
          <w:marBottom w:val="0"/>
          <w:divBdr>
            <w:top w:val="none" w:sz="0" w:space="0" w:color="auto"/>
            <w:left w:val="none" w:sz="0" w:space="0" w:color="auto"/>
            <w:bottom w:val="none" w:sz="0" w:space="0" w:color="auto"/>
            <w:right w:val="none" w:sz="0" w:space="0" w:color="auto"/>
          </w:divBdr>
          <w:divsChild>
            <w:div w:id="1100181547">
              <w:marLeft w:val="0"/>
              <w:marRight w:val="0"/>
              <w:marTop w:val="0"/>
              <w:marBottom w:val="0"/>
              <w:divBdr>
                <w:top w:val="none" w:sz="0" w:space="0" w:color="auto"/>
                <w:left w:val="none" w:sz="0" w:space="0" w:color="auto"/>
                <w:bottom w:val="none" w:sz="0" w:space="0" w:color="auto"/>
                <w:right w:val="none" w:sz="0" w:space="0" w:color="auto"/>
              </w:divBdr>
              <w:divsChild>
                <w:div w:id="1568301555">
                  <w:marLeft w:val="0"/>
                  <w:marRight w:val="0"/>
                  <w:marTop w:val="0"/>
                  <w:marBottom w:val="0"/>
                  <w:divBdr>
                    <w:top w:val="none" w:sz="0" w:space="0" w:color="auto"/>
                    <w:left w:val="none" w:sz="0" w:space="0" w:color="auto"/>
                    <w:bottom w:val="none" w:sz="0" w:space="0" w:color="auto"/>
                    <w:right w:val="none" w:sz="0" w:space="0" w:color="auto"/>
                  </w:divBdr>
                  <w:divsChild>
                    <w:div w:id="1818178583">
                      <w:marLeft w:val="0"/>
                      <w:marRight w:val="0"/>
                      <w:marTop w:val="0"/>
                      <w:marBottom w:val="0"/>
                      <w:divBdr>
                        <w:top w:val="single" w:sz="6" w:space="0" w:color="2D78AF"/>
                        <w:left w:val="single" w:sz="6" w:space="0" w:color="2D78AF"/>
                        <w:bottom w:val="none" w:sz="0" w:space="0" w:color="auto"/>
                        <w:right w:val="single" w:sz="6" w:space="0" w:color="FFFFFF"/>
                      </w:divBdr>
                      <w:divsChild>
                        <w:div w:id="369502684">
                          <w:marLeft w:val="0"/>
                          <w:marRight w:val="0"/>
                          <w:marTop w:val="0"/>
                          <w:marBottom w:val="0"/>
                          <w:divBdr>
                            <w:top w:val="none" w:sz="0" w:space="0" w:color="auto"/>
                            <w:left w:val="none" w:sz="0" w:space="0" w:color="auto"/>
                            <w:bottom w:val="none" w:sz="0" w:space="0" w:color="auto"/>
                            <w:right w:val="none" w:sz="0" w:space="0" w:color="auto"/>
                          </w:divBdr>
                          <w:divsChild>
                            <w:div w:id="1021474825">
                              <w:marLeft w:val="0"/>
                              <w:marRight w:val="0"/>
                              <w:marTop w:val="0"/>
                              <w:marBottom w:val="0"/>
                              <w:divBdr>
                                <w:top w:val="none" w:sz="0" w:space="0" w:color="auto"/>
                                <w:left w:val="none" w:sz="0" w:space="0" w:color="auto"/>
                                <w:bottom w:val="none" w:sz="0" w:space="0" w:color="auto"/>
                                <w:right w:val="none" w:sz="0" w:space="0" w:color="auto"/>
                              </w:divBdr>
                              <w:divsChild>
                                <w:div w:id="1365986898">
                                  <w:marLeft w:val="30"/>
                                  <w:marRight w:val="30"/>
                                  <w:marTop w:val="75"/>
                                  <w:marBottom w:val="75"/>
                                  <w:divBdr>
                                    <w:top w:val="none" w:sz="0" w:space="0" w:color="auto"/>
                                    <w:left w:val="none" w:sz="0" w:space="0" w:color="auto"/>
                                    <w:bottom w:val="none" w:sz="0" w:space="0" w:color="auto"/>
                                    <w:right w:val="none" w:sz="0" w:space="0" w:color="auto"/>
                                  </w:divBdr>
                                  <w:divsChild>
                                    <w:div w:id="1327709467">
                                      <w:marLeft w:val="0"/>
                                      <w:marRight w:val="0"/>
                                      <w:marTop w:val="0"/>
                                      <w:marBottom w:val="0"/>
                                      <w:divBdr>
                                        <w:top w:val="none" w:sz="0" w:space="0" w:color="auto"/>
                                        <w:left w:val="none" w:sz="0" w:space="0" w:color="auto"/>
                                        <w:bottom w:val="none" w:sz="0" w:space="0" w:color="auto"/>
                                        <w:right w:val="none" w:sz="0" w:space="0" w:color="auto"/>
                                      </w:divBdr>
                                      <w:divsChild>
                                        <w:div w:id="473722870">
                                          <w:marLeft w:val="120"/>
                                          <w:marRight w:val="120"/>
                                          <w:marTop w:val="120"/>
                                          <w:marBottom w:val="120"/>
                                          <w:divBdr>
                                            <w:top w:val="none" w:sz="0" w:space="0" w:color="auto"/>
                                            <w:left w:val="none" w:sz="0" w:space="0" w:color="auto"/>
                                            <w:bottom w:val="none" w:sz="0" w:space="0" w:color="auto"/>
                                            <w:right w:val="none" w:sz="0" w:space="0" w:color="auto"/>
                                          </w:divBdr>
                                        </w:div>
                                        <w:div w:id="2117215575">
                                          <w:marLeft w:val="0"/>
                                          <w:marRight w:val="0"/>
                                          <w:marTop w:val="0"/>
                                          <w:marBottom w:val="0"/>
                                          <w:divBdr>
                                            <w:top w:val="none" w:sz="0" w:space="0" w:color="auto"/>
                                            <w:left w:val="none" w:sz="0" w:space="0" w:color="auto"/>
                                            <w:bottom w:val="none" w:sz="0" w:space="0" w:color="auto"/>
                                            <w:right w:val="none" w:sz="0" w:space="0" w:color="auto"/>
                                          </w:divBdr>
                                          <w:divsChild>
                                            <w:div w:id="18953160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348764">
      <w:bodyDiv w:val="1"/>
      <w:marLeft w:val="0"/>
      <w:marRight w:val="0"/>
      <w:marTop w:val="0"/>
      <w:marBottom w:val="0"/>
      <w:divBdr>
        <w:top w:val="none" w:sz="0" w:space="0" w:color="auto"/>
        <w:left w:val="none" w:sz="0" w:space="0" w:color="auto"/>
        <w:bottom w:val="none" w:sz="0" w:space="0" w:color="auto"/>
        <w:right w:val="none" w:sz="0" w:space="0" w:color="auto"/>
      </w:divBdr>
      <w:divsChild>
        <w:div w:id="1215199742">
          <w:marLeft w:val="0"/>
          <w:marRight w:val="0"/>
          <w:marTop w:val="0"/>
          <w:marBottom w:val="0"/>
          <w:divBdr>
            <w:top w:val="none" w:sz="0" w:space="0" w:color="auto"/>
            <w:left w:val="none" w:sz="0" w:space="0" w:color="auto"/>
            <w:bottom w:val="none" w:sz="0" w:space="0" w:color="auto"/>
            <w:right w:val="none" w:sz="0" w:space="0" w:color="auto"/>
          </w:divBdr>
          <w:divsChild>
            <w:div w:id="884760541">
              <w:marLeft w:val="0"/>
              <w:marRight w:val="0"/>
              <w:marTop w:val="0"/>
              <w:marBottom w:val="0"/>
              <w:divBdr>
                <w:top w:val="none" w:sz="0" w:space="0" w:color="auto"/>
                <w:left w:val="none" w:sz="0" w:space="0" w:color="auto"/>
                <w:bottom w:val="none" w:sz="0" w:space="0" w:color="auto"/>
                <w:right w:val="none" w:sz="0" w:space="0" w:color="auto"/>
              </w:divBdr>
              <w:divsChild>
                <w:div w:id="756829844">
                  <w:marLeft w:val="0"/>
                  <w:marRight w:val="0"/>
                  <w:marTop w:val="0"/>
                  <w:marBottom w:val="0"/>
                  <w:divBdr>
                    <w:top w:val="none" w:sz="0" w:space="0" w:color="auto"/>
                    <w:left w:val="none" w:sz="0" w:space="0" w:color="auto"/>
                    <w:bottom w:val="none" w:sz="0" w:space="0" w:color="auto"/>
                    <w:right w:val="none" w:sz="0" w:space="0" w:color="auto"/>
                  </w:divBdr>
                  <w:divsChild>
                    <w:div w:id="63183972">
                      <w:marLeft w:val="0"/>
                      <w:marRight w:val="0"/>
                      <w:marTop w:val="0"/>
                      <w:marBottom w:val="0"/>
                      <w:divBdr>
                        <w:top w:val="single" w:sz="6" w:space="0" w:color="2D78AF"/>
                        <w:left w:val="single" w:sz="6" w:space="0" w:color="2D78AF"/>
                        <w:bottom w:val="none" w:sz="0" w:space="0" w:color="auto"/>
                        <w:right w:val="single" w:sz="6" w:space="0" w:color="FFFFFF"/>
                      </w:divBdr>
                      <w:divsChild>
                        <w:div w:id="1216354933">
                          <w:marLeft w:val="0"/>
                          <w:marRight w:val="0"/>
                          <w:marTop w:val="0"/>
                          <w:marBottom w:val="0"/>
                          <w:divBdr>
                            <w:top w:val="none" w:sz="0" w:space="0" w:color="auto"/>
                            <w:left w:val="none" w:sz="0" w:space="0" w:color="auto"/>
                            <w:bottom w:val="none" w:sz="0" w:space="0" w:color="auto"/>
                            <w:right w:val="none" w:sz="0" w:space="0" w:color="auto"/>
                          </w:divBdr>
                          <w:divsChild>
                            <w:div w:id="817112192">
                              <w:marLeft w:val="0"/>
                              <w:marRight w:val="0"/>
                              <w:marTop w:val="0"/>
                              <w:marBottom w:val="0"/>
                              <w:divBdr>
                                <w:top w:val="none" w:sz="0" w:space="0" w:color="auto"/>
                                <w:left w:val="none" w:sz="0" w:space="0" w:color="auto"/>
                                <w:bottom w:val="none" w:sz="0" w:space="0" w:color="auto"/>
                                <w:right w:val="none" w:sz="0" w:space="0" w:color="auto"/>
                              </w:divBdr>
                              <w:divsChild>
                                <w:div w:id="716978628">
                                  <w:marLeft w:val="30"/>
                                  <w:marRight w:val="30"/>
                                  <w:marTop w:val="75"/>
                                  <w:marBottom w:val="75"/>
                                  <w:divBdr>
                                    <w:top w:val="none" w:sz="0" w:space="0" w:color="auto"/>
                                    <w:left w:val="none" w:sz="0" w:space="0" w:color="auto"/>
                                    <w:bottom w:val="none" w:sz="0" w:space="0" w:color="auto"/>
                                    <w:right w:val="none" w:sz="0" w:space="0" w:color="auto"/>
                                  </w:divBdr>
                                  <w:divsChild>
                                    <w:div w:id="80834796">
                                      <w:marLeft w:val="0"/>
                                      <w:marRight w:val="0"/>
                                      <w:marTop w:val="0"/>
                                      <w:marBottom w:val="0"/>
                                      <w:divBdr>
                                        <w:top w:val="none" w:sz="0" w:space="0" w:color="auto"/>
                                        <w:left w:val="none" w:sz="0" w:space="0" w:color="auto"/>
                                        <w:bottom w:val="none" w:sz="0" w:space="0" w:color="auto"/>
                                        <w:right w:val="none" w:sz="0" w:space="0" w:color="auto"/>
                                      </w:divBdr>
                                      <w:divsChild>
                                        <w:div w:id="740834095">
                                          <w:marLeft w:val="0"/>
                                          <w:marRight w:val="0"/>
                                          <w:marTop w:val="0"/>
                                          <w:marBottom w:val="0"/>
                                          <w:divBdr>
                                            <w:top w:val="none" w:sz="0" w:space="0" w:color="auto"/>
                                            <w:left w:val="none" w:sz="0" w:space="0" w:color="auto"/>
                                            <w:bottom w:val="none" w:sz="0" w:space="0" w:color="auto"/>
                                            <w:right w:val="none" w:sz="0" w:space="0" w:color="auto"/>
                                          </w:divBdr>
                                          <w:divsChild>
                                            <w:div w:id="165121150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926847">
      <w:bodyDiv w:val="1"/>
      <w:marLeft w:val="0"/>
      <w:marRight w:val="0"/>
      <w:marTop w:val="0"/>
      <w:marBottom w:val="0"/>
      <w:divBdr>
        <w:top w:val="none" w:sz="0" w:space="0" w:color="auto"/>
        <w:left w:val="none" w:sz="0" w:space="0" w:color="auto"/>
        <w:bottom w:val="none" w:sz="0" w:space="0" w:color="auto"/>
        <w:right w:val="none" w:sz="0" w:space="0" w:color="auto"/>
      </w:divBdr>
      <w:divsChild>
        <w:div w:id="565259952">
          <w:marLeft w:val="0"/>
          <w:marRight w:val="0"/>
          <w:marTop w:val="0"/>
          <w:marBottom w:val="0"/>
          <w:divBdr>
            <w:top w:val="none" w:sz="0" w:space="0" w:color="auto"/>
            <w:left w:val="none" w:sz="0" w:space="0" w:color="auto"/>
            <w:bottom w:val="none" w:sz="0" w:space="0" w:color="auto"/>
            <w:right w:val="none" w:sz="0" w:space="0" w:color="auto"/>
          </w:divBdr>
          <w:divsChild>
            <w:div w:id="963851215">
              <w:marLeft w:val="0"/>
              <w:marRight w:val="0"/>
              <w:marTop w:val="0"/>
              <w:marBottom w:val="0"/>
              <w:divBdr>
                <w:top w:val="none" w:sz="0" w:space="0" w:color="auto"/>
                <w:left w:val="none" w:sz="0" w:space="0" w:color="auto"/>
                <w:bottom w:val="none" w:sz="0" w:space="0" w:color="auto"/>
                <w:right w:val="none" w:sz="0" w:space="0" w:color="auto"/>
              </w:divBdr>
              <w:divsChild>
                <w:div w:id="2039354020">
                  <w:marLeft w:val="0"/>
                  <w:marRight w:val="0"/>
                  <w:marTop w:val="0"/>
                  <w:marBottom w:val="0"/>
                  <w:divBdr>
                    <w:top w:val="none" w:sz="0" w:space="0" w:color="auto"/>
                    <w:left w:val="none" w:sz="0" w:space="0" w:color="auto"/>
                    <w:bottom w:val="none" w:sz="0" w:space="0" w:color="auto"/>
                    <w:right w:val="none" w:sz="0" w:space="0" w:color="auto"/>
                  </w:divBdr>
                  <w:divsChild>
                    <w:div w:id="1913197996">
                      <w:marLeft w:val="0"/>
                      <w:marRight w:val="0"/>
                      <w:marTop w:val="0"/>
                      <w:marBottom w:val="0"/>
                      <w:divBdr>
                        <w:top w:val="single" w:sz="6" w:space="0" w:color="2D78AF"/>
                        <w:left w:val="single" w:sz="6" w:space="0" w:color="2D78AF"/>
                        <w:bottom w:val="none" w:sz="0" w:space="0" w:color="auto"/>
                        <w:right w:val="single" w:sz="6" w:space="0" w:color="FFFFFF"/>
                      </w:divBdr>
                      <w:divsChild>
                        <w:div w:id="537351851">
                          <w:marLeft w:val="0"/>
                          <w:marRight w:val="0"/>
                          <w:marTop w:val="0"/>
                          <w:marBottom w:val="0"/>
                          <w:divBdr>
                            <w:top w:val="none" w:sz="0" w:space="0" w:color="auto"/>
                            <w:left w:val="none" w:sz="0" w:space="0" w:color="auto"/>
                            <w:bottom w:val="none" w:sz="0" w:space="0" w:color="auto"/>
                            <w:right w:val="none" w:sz="0" w:space="0" w:color="auto"/>
                          </w:divBdr>
                          <w:divsChild>
                            <w:div w:id="263348719">
                              <w:marLeft w:val="0"/>
                              <w:marRight w:val="0"/>
                              <w:marTop w:val="0"/>
                              <w:marBottom w:val="0"/>
                              <w:divBdr>
                                <w:top w:val="none" w:sz="0" w:space="0" w:color="auto"/>
                                <w:left w:val="none" w:sz="0" w:space="0" w:color="auto"/>
                                <w:bottom w:val="none" w:sz="0" w:space="0" w:color="auto"/>
                                <w:right w:val="none" w:sz="0" w:space="0" w:color="auto"/>
                              </w:divBdr>
                              <w:divsChild>
                                <w:div w:id="1766345367">
                                  <w:marLeft w:val="30"/>
                                  <w:marRight w:val="30"/>
                                  <w:marTop w:val="75"/>
                                  <w:marBottom w:val="75"/>
                                  <w:divBdr>
                                    <w:top w:val="none" w:sz="0" w:space="0" w:color="auto"/>
                                    <w:left w:val="none" w:sz="0" w:space="0" w:color="auto"/>
                                    <w:bottom w:val="none" w:sz="0" w:space="0" w:color="auto"/>
                                    <w:right w:val="none" w:sz="0" w:space="0" w:color="auto"/>
                                  </w:divBdr>
                                  <w:divsChild>
                                    <w:div w:id="1813715415">
                                      <w:marLeft w:val="0"/>
                                      <w:marRight w:val="0"/>
                                      <w:marTop w:val="0"/>
                                      <w:marBottom w:val="0"/>
                                      <w:divBdr>
                                        <w:top w:val="none" w:sz="0" w:space="0" w:color="auto"/>
                                        <w:left w:val="none" w:sz="0" w:space="0" w:color="auto"/>
                                        <w:bottom w:val="none" w:sz="0" w:space="0" w:color="auto"/>
                                        <w:right w:val="none" w:sz="0" w:space="0" w:color="auto"/>
                                      </w:divBdr>
                                      <w:divsChild>
                                        <w:div w:id="65493004">
                                          <w:marLeft w:val="120"/>
                                          <w:marRight w:val="120"/>
                                          <w:marTop w:val="120"/>
                                          <w:marBottom w:val="120"/>
                                          <w:divBdr>
                                            <w:top w:val="none" w:sz="0" w:space="0" w:color="auto"/>
                                            <w:left w:val="none" w:sz="0" w:space="0" w:color="auto"/>
                                            <w:bottom w:val="none" w:sz="0" w:space="0" w:color="auto"/>
                                            <w:right w:val="none" w:sz="0" w:space="0" w:color="auto"/>
                                          </w:divBdr>
                                        </w:div>
                                        <w:div w:id="876963961">
                                          <w:marLeft w:val="0"/>
                                          <w:marRight w:val="0"/>
                                          <w:marTop w:val="0"/>
                                          <w:marBottom w:val="0"/>
                                          <w:divBdr>
                                            <w:top w:val="none" w:sz="0" w:space="0" w:color="auto"/>
                                            <w:left w:val="none" w:sz="0" w:space="0" w:color="auto"/>
                                            <w:bottom w:val="none" w:sz="0" w:space="0" w:color="auto"/>
                                            <w:right w:val="none" w:sz="0" w:space="0" w:color="auto"/>
                                          </w:divBdr>
                                          <w:divsChild>
                                            <w:div w:id="94254986">
                                              <w:marLeft w:val="150"/>
                                              <w:marRight w:val="150"/>
                                              <w:marTop w:val="0"/>
                                              <w:marBottom w:val="90"/>
                                              <w:divBdr>
                                                <w:top w:val="none" w:sz="0" w:space="0" w:color="auto"/>
                                                <w:left w:val="none" w:sz="0" w:space="0" w:color="auto"/>
                                                <w:bottom w:val="none" w:sz="0" w:space="0" w:color="auto"/>
                                                <w:right w:val="none" w:sz="0" w:space="0" w:color="auto"/>
                                              </w:divBdr>
                                            </w:div>
                                            <w:div w:id="716509153">
                                              <w:marLeft w:val="0"/>
                                              <w:marRight w:val="0"/>
                                              <w:marTop w:val="0"/>
                                              <w:marBottom w:val="90"/>
                                              <w:divBdr>
                                                <w:top w:val="none" w:sz="0" w:space="0" w:color="auto"/>
                                                <w:left w:val="none" w:sz="0" w:space="0" w:color="auto"/>
                                                <w:bottom w:val="none" w:sz="0" w:space="0" w:color="auto"/>
                                                <w:right w:val="none" w:sz="0" w:space="0" w:color="auto"/>
                                              </w:divBdr>
                                            </w:div>
                                            <w:div w:id="818880646">
                                              <w:marLeft w:val="150"/>
                                              <w:marRight w:val="150"/>
                                              <w:marTop w:val="120"/>
                                              <w:marBottom w:val="30"/>
                                              <w:divBdr>
                                                <w:top w:val="none" w:sz="0" w:space="0" w:color="auto"/>
                                                <w:left w:val="none" w:sz="0" w:space="0" w:color="auto"/>
                                                <w:bottom w:val="none" w:sz="0" w:space="0" w:color="auto"/>
                                                <w:right w:val="none" w:sz="0" w:space="0" w:color="auto"/>
                                              </w:divBdr>
                                              <w:divsChild>
                                                <w:div w:id="1002470780">
                                                  <w:marLeft w:val="0"/>
                                                  <w:marRight w:val="0"/>
                                                  <w:marTop w:val="0"/>
                                                  <w:marBottom w:val="0"/>
                                                  <w:divBdr>
                                                    <w:top w:val="none" w:sz="0" w:space="0" w:color="auto"/>
                                                    <w:left w:val="none" w:sz="0" w:space="0" w:color="auto"/>
                                                    <w:bottom w:val="none" w:sz="0" w:space="0" w:color="auto"/>
                                                    <w:right w:val="none" w:sz="0" w:space="0" w:color="auto"/>
                                                  </w:divBdr>
                                                </w:div>
                                                <w:div w:id="1002857106">
                                                  <w:marLeft w:val="0"/>
                                                  <w:marRight w:val="0"/>
                                                  <w:marTop w:val="0"/>
                                                  <w:marBottom w:val="0"/>
                                                  <w:divBdr>
                                                    <w:top w:val="none" w:sz="0" w:space="0" w:color="auto"/>
                                                    <w:left w:val="none" w:sz="0" w:space="0" w:color="auto"/>
                                                    <w:bottom w:val="none" w:sz="0" w:space="0" w:color="auto"/>
                                                    <w:right w:val="none" w:sz="0" w:space="0" w:color="auto"/>
                                                  </w:divBdr>
                                                </w:div>
                                              </w:divsChild>
                                            </w:div>
                                            <w:div w:id="1202864691">
                                              <w:marLeft w:val="0"/>
                                              <w:marRight w:val="0"/>
                                              <w:marTop w:val="0"/>
                                              <w:marBottom w:val="90"/>
                                              <w:divBdr>
                                                <w:top w:val="none" w:sz="0" w:space="0" w:color="auto"/>
                                                <w:left w:val="none" w:sz="0" w:space="0" w:color="auto"/>
                                                <w:bottom w:val="none" w:sz="0" w:space="0" w:color="auto"/>
                                                <w:right w:val="none" w:sz="0" w:space="0" w:color="auto"/>
                                              </w:divBdr>
                                            </w:div>
                                            <w:div w:id="1239244965">
                                              <w:marLeft w:val="150"/>
                                              <w:marRight w:val="150"/>
                                              <w:marTop w:val="0"/>
                                              <w:marBottom w:val="90"/>
                                              <w:divBdr>
                                                <w:top w:val="none" w:sz="0" w:space="0" w:color="auto"/>
                                                <w:left w:val="none" w:sz="0" w:space="0" w:color="auto"/>
                                                <w:bottom w:val="none" w:sz="0" w:space="0" w:color="auto"/>
                                                <w:right w:val="none" w:sz="0" w:space="0" w:color="auto"/>
                                              </w:divBdr>
                                            </w:div>
                                            <w:div w:id="13040014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698723">
      <w:bodyDiv w:val="1"/>
      <w:marLeft w:val="0"/>
      <w:marRight w:val="0"/>
      <w:marTop w:val="0"/>
      <w:marBottom w:val="0"/>
      <w:divBdr>
        <w:top w:val="none" w:sz="0" w:space="0" w:color="auto"/>
        <w:left w:val="none" w:sz="0" w:space="0" w:color="auto"/>
        <w:bottom w:val="none" w:sz="0" w:space="0" w:color="auto"/>
        <w:right w:val="none" w:sz="0" w:space="0" w:color="auto"/>
      </w:divBdr>
      <w:divsChild>
        <w:div w:id="1179588748">
          <w:marLeft w:val="0"/>
          <w:marRight w:val="0"/>
          <w:marTop w:val="0"/>
          <w:marBottom w:val="0"/>
          <w:divBdr>
            <w:top w:val="none" w:sz="0" w:space="0" w:color="auto"/>
            <w:left w:val="none" w:sz="0" w:space="0" w:color="auto"/>
            <w:bottom w:val="none" w:sz="0" w:space="0" w:color="auto"/>
            <w:right w:val="none" w:sz="0" w:space="0" w:color="auto"/>
          </w:divBdr>
          <w:divsChild>
            <w:div w:id="492373134">
              <w:marLeft w:val="0"/>
              <w:marRight w:val="0"/>
              <w:marTop w:val="0"/>
              <w:marBottom w:val="0"/>
              <w:divBdr>
                <w:top w:val="none" w:sz="0" w:space="0" w:color="auto"/>
                <w:left w:val="none" w:sz="0" w:space="0" w:color="auto"/>
                <w:bottom w:val="none" w:sz="0" w:space="0" w:color="auto"/>
                <w:right w:val="none" w:sz="0" w:space="0" w:color="auto"/>
              </w:divBdr>
              <w:divsChild>
                <w:div w:id="10180178">
                  <w:marLeft w:val="0"/>
                  <w:marRight w:val="0"/>
                  <w:marTop w:val="0"/>
                  <w:marBottom w:val="0"/>
                  <w:divBdr>
                    <w:top w:val="none" w:sz="0" w:space="0" w:color="auto"/>
                    <w:left w:val="none" w:sz="0" w:space="0" w:color="auto"/>
                    <w:bottom w:val="none" w:sz="0" w:space="0" w:color="auto"/>
                    <w:right w:val="none" w:sz="0" w:space="0" w:color="auto"/>
                  </w:divBdr>
                  <w:divsChild>
                    <w:div w:id="73286614">
                      <w:marLeft w:val="0"/>
                      <w:marRight w:val="0"/>
                      <w:marTop w:val="0"/>
                      <w:marBottom w:val="0"/>
                      <w:divBdr>
                        <w:top w:val="none" w:sz="0" w:space="0" w:color="auto"/>
                        <w:left w:val="none" w:sz="0" w:space="0" w:color="auto"/>
                        <w:bottom w:val="none" w:sz="0" w:space="0" w:color="auto"/>
                        <w:right w:val="none" w:sz="0" w:space="0" w:color="auto"/>
                      </w:divBdr>
                      <w:divsChild>
                        <w:div w:id="1346789593">
                          <w:marLeft w:val="0"/>
                          <w:marRight w:val="0"/>
                          <w:marTop w:val="0"/>
                          <w:marBottom w:val="0"/>
                          <w:divBdr>
                            <w:top w:val="none" w:sz="0" w:space="0" w:color="auto"/>
                            <w:left w:val="none" w:sz="0" w:space="0" w:color="auto"/>
                            <w:bottom w:val="none" w:sz="0" w:space="0" w:color="auto"/>
                            <w:right w:val="none" w:sz="0" w:space="0" w:color="auto"/>
                          </w:divBdr>
                          <w:divsChild>
                            <w:div w:id="654988443">
                              <w:marLeft w:val="0"/>
                              <w:marRight w:val="0"/>
                              <w:marTop w:val="0"/>
                              <w:marBottom w:val="0"/>
                              <w:divBdr>
                                <w:top w:val="none" w:sz="0" w:space="0" w:color="auto"/>
                                <w:left w:val="none" w:sz="0" w:space="0" w:color="auto"/>
                                <w:bottom w:val="none" w:sz="0" w:space="0" w:color="auto"/>
                                <w:right w:val="none" w:sz="0" w:space="0" w:color="auto"/>
                              </w:divBdr>
                              <w:divsChild>
                                <w:div w:id="1069032728">
                                  <w:marLeft w:val="0"/>
                                  <w:marRight w:val="0"/>
                                  <w:marTop w:val="0"/>
                                  <w:marBottom w:val="0"/>
                                  <w:divBdr>
                                    <w:top w:val="none" w:sz="0" w:space="0" w:color="auto"/>
                                    <w:left w:val="none" w:sz="0" w:space="0" w:color="auto"/>
                                    <w:bottom w:val="none" w:sz="0" w:space="0" w:color="auto"/>
                                    <w:right w:val="none" w:sz="0" w:space="0" w:color="auto"/>
                                  </w:divBdr>
                                  <w:divsChild>
                                    <w:div w:id="426078261">
                                      <w:marLeft w:val="0"/>
                                      <w:marRight w:val="0"/>
                                      <w:marTop w:val="0"/>
                                      <w:marBottom w:val="0"/>
                                      <w:divBdr>
                                        <w:top w:val="none" w:sz="0" w:space="0" w:color="auto"/>
                                        <w:left w:val="none" w:sz="0" w:space="0" w:color="auto"/>
                                        <w:bottom w:val="none" w:sz="0" w:space="0" w:color="auto"/>
                                        <w:right w:val="none" w:sz="0" w:space="0" w:color="auto"/>
                                      </w:divBdr>
                                      <w:divsChild>
                                        <w:div w:id="15066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5185020">
          <w:marLeft w:val="0"/>
          <w:marRight w:val="0"/>
          <w:marTop w:val="0"/>
          <w:marBottom w:val="0"/>
          <w:divBdr>
            <w:top w:val="none" w:sz="0" w:space="0" w:color="auto"/>
            <w:left w:val="none" w:sz="0" w:space="0" w:color="auto"/>
            <w:bottom w:val="none" w:sz="0" w:space="0" w:color="auto"/>
            <w:right w:val="none" w:sz="0" w:space="0" w:color="auto"/>
          </w:divBdr>
          <w:divsChild>
            <w:div w:id="391805960">
              <w:marLeft w:val="0"/>
              <w:marRight w:val="0"/>
              <w:marTop w:val="0"/>
              <w:marBottom w:val="0"/>
              <w:divBdr>
                <w:top w:val="none" w:sz="0" w:space="0" w:color="auto"/>
                <w:left w:val="none" w:sz="0" w:space="0" w:color="auto"/>
                <w:bottom w:val="none" w:sz="0" w:space="0" w:color="auto"/>
                <w:right w:val="none" w:sz="0" w:space="0" w:color="auto"/>
              </w:divBdr>
              <w:divsChild>
                <w:div w:id="220796320">
                  <w:marLeft w:val="0"/>
                  <w:marRight w:val="0"/>
                  <w:marTop w:val="0"/>
                  <w:marBottom w:val="0"/>
                  <w:divBdr>
                    <w:top w:val="none" w:sz="0" w:space="0" w:color="auto"/>
                    <w:left w:val="none" w:sz="0" w:space="0" w:color="auto"/>
                    <w:bottom w:val="none" w:sz="0" w:space="0" w:color="auto"/>
                    <w:right w:val="none" w:sz="0" w:space="0" w:color="auto"/>
                  </w:divBdr>
                  <w:divsChild>
                    <w:div w:id="1318025101">
                      <w:marLeft w:val="0"/>
                      <w:marRight w:val="0"/>
                      <w:marTop w:val="0"/>
                      <w:marBottom w:val="0"/>
                      <w:divBdr>
                        <w:top w:val="single" w:sz="6" w:space="0" w:color="2D78AF"/>
                        <w:left w:val="single" w:sz="6" w:space="0" w:color="2D78AF"/>
                        <w:bottom w:val="none" w:sz="0" w:space="0" w:color="auto"/>
                        <w:right w:val="single" w:sz="6" w:space="0" w:color="FFFFFF"/>
                      </w:divBdr>
                      <w:divsChild>
                        <w:div w:id="528566095">
                          <w:marLeft w:val="0"/>
                          <w:marRight w:val="0"/>
                          <w:marTop w:val="0"/>
                          <w:marBottom w:val="0"/>
                          <w:divBdr>
                            <w:top w:val="none" w:sz="0" w:space="0" w:color="auto"/>
                            <w:left w:val="none" w:sz="0" w:space="0" w:color="auto"/>
                            <w:bottom w:val="none" w:sz="0" w:space="0" w:color="auto"/>
                            <w:right w:val="none" w:sz="0" w:space="0" w:color="auto"/>
                          </w:divBdr>
                          <w:divsChild>
                            <w:div w:id="1366440151">
                              <w:marLeft w:val="0"/>
                              <w:marRight w:val="0"/>
                              <w:marTop w:val="0"/>
                              <w:marBottom w:val="0"/>
                              <w:divBdr>
                                <w:top w:val="none" w:sz="0" w:space="0" w:color="auto"/>
                                <w:left w:val="none" w:sz="0" w:space="0" w:color="auto"/>
                                <w:bottom w:val="none" w:sz="0" w:space="0" w:color="auto"/>
                                <w:right w:val="none" w:sz="0" w:space="0" w:color="auto"/>
                              </w:divBdr>
                              <w:divsChild>
                                <w:div w:id="2091581649">
                                  <w:marLeft w:val="30"/>
                                  <w:marRight w:val="30"/>
                                  <w:marTop w:val="75"/>
                                  <w:marBottom w:val="75"/>
                                  <w:divBdr>
                                    <w:top w:val="none" w:sz="0" w:space="0" w:color="auto"/>
                                    <w:left w:val="none" w:sz="0" w:space="0" w:color="auto"/>
                                    <w:bottom w:val="none" w:sz="0" w:space="0" w:color="auto"/>
                                    <w:right w:val="none" w:sz="0" w:space="0" w:color="auto"/>
                                  </w:divBdr>
                                  <w:divsChild>
                                    <w:div w:id="1655597196">
                                      <w:marLeft w:val="0"/>
                                      <w:marRight w:val="0"/>
                                      <w:marTop w:val="0"/>
                                      <w:marBottom w:val="0"/>
                                      <w:divBdr>
                                        <w:top w:val="none" w:sz="0" w:space="0" w:color="auto"/>
                                        <w:left w:val="none" w:sz="0" w:space="0" w:color="auto"/>
                                        <w:bottom w:val="none" w:sz="0" w:space="0" w:color="auto"/>
                                        <w:right w:val="none" w:sz="0" w:space="0" w:color="auto"/>
                                      </w:divBdr>
                                      <w:divsChild>
                                        <w:div w:id="1533691832">
                                          <w:marLeft w:val="0"/>
                                          <w:marRight w:val="0"/>
                                          <w:marTop w:val="0"/>
                                          <w:marBottom w:val="0"/>
                                          <w:divBdr>
                                            <w:top w:val="none" w:sz="0" w:space="0" w:color="auto"/>
                                            <w:left w:val="none" w:sz="0" w:space="0" w:color="auto"/>
                                            <w:bottom w:val="none" w:sz="0" w:space="0" w:color="auto"/>
                                            <w:right w:val="none" w:sz="0" w:space="0" w:color="auto"/>
                                          </w:divBdr>
                                          <w:divsChild>
                                            <w:div w:id="479812683">
                                              <w:marLeft w:val="150"/>
                                              <w:marRight w:val="150"/>
                                              <w:marTop w:val="0"/>
                                              <w:marBottom w:val="90"/>
                                              <w:divBdr>
                                                <w:top w:val="none" w:sz="0" w:space="0" w:color="auto"/>
                                                <w:left w:val="none" w:sz="0" w:space="0" w:color="auto"/>
                                                <w:bottom w:val="none" w:sz="0" w:space="0" w:color="auto"/>
                                                <w:right w:val="none" w:sz="0" w:space="0" w:color="auto"/>
                                              </w:divBdr>
                                            </w:div>
                                          </w:divsChild>
                                        </w:div>
                                        <w:div w:id="21156373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246228">
      <w:bodyDiv w:val="1"/>
      <w:marLeft w:val="0"/>
      <w:marRight w:val="0"/>
      <w:marTop w:val="0"/>
      <w:marBottom w:val="0"/>
      <w:divBdr>
        <w:top w:val="none" w:sz="0" w:space="0" w:color="auto"/>
        <w:left w:val="none" w:sz="0" w:space="0" w:color="auto"/>
        <w:bottom w:val="none" w:sz="0" w:space="0" w:color="auto"/>
        <w:right w:val="none" w:sz="0" w:space="0" w:color="auto"/>
      </w:divBdr>
      <w:divsChild>
        <w:div w:id="983389408">
          <w:marLeft w:val="0"/>
          <w:marRight w:val="0"/>
          <w:marTop w:val="0"/>
          <w:marBottom w:val="0"/>
          <w:divBdr>
            <w:top w:val="none" w:sz="0" w:space="0" w:color="auto"/>
            <w:left w:val="none" w:sz="0" w:space="0" w:color="auto"/>
            <w:bottom w:val="none" w:sz="0" w:space="0" w:color="auto"/>
            <w:right w:val="none" w:sz="0" w:space="0" w:color="auto"/>
          </w:divBdr>
          <w:divsChild>
            <w:div w:id="747767997">
              <w:marLeft w:val="0"/>
              <w:marRight w:val="0"/>
              <w:marTop w:val="0"/>
              <w:marBottom w:val="0"/>
              <w:divBdr>
                <w:top w:val="none" w:sz="0" w:space="0" w:color="auto"/>
                <w:left w:val="none" w:sz="0" w:space="0" w:color="auto"/>
                <w:bottom w:val="none" w:sz="0" w:space="0" w:color="auto"/>
                <w:right w:val="none" w:sz="0" w:space="0" w:color="auto"/>
              </w:divBdr>
              <w:divsChild>
                <w:div w:id="2028208676">
                  <w:marLeft w:val="0"/>
                  <w:marRight w:val="0"/>
                  <w:marTop w:val="0"/>
                  <w:marBottom w:val="0"/>
                  <w:divBdr>
                    <w:top w:val="none" w:sz="0" w:space="0" w:color="auto"/>
                    <w:left w:val="none" w:sz="0" w:space="0" w:color="auto"/>
                    <w:bottom w:val="none" w:sz="0" w:space="0" w:color="auto"/>
                    <w:right w:val="none" w:sz="0" w:space="0" w:color="auto"/>
                  </w:divBdr>
                  <w:divsChild>
                    <w:div w:id="1886258062">
                      <w:marLeft w:val="0"/>
                      <w:marRight w:val="0"/>
                      <w:marTop w:val="0"/>
                      <w:marBottom w:val="0"/>
                      <w:divBdr>
                        <w:top w:val="none" w:sz="0" w:space="0" w:color="auto"/>
                        <w:left w:val="none" w:sz="0" w:space="0" w:color="auto"/>
                        <w:bottom w:val="none" w:sz="0" w:space="0" w:color="auto"/>
                        <w:right w:val="none" w:sz="0" w:space="0" w:color="auto"/>
                      </w:divBdr>
                      <w:divsChild>
                        <w:div w:id="777678225">
                          <w:marLeft w:val="0"/>
                          <w:marRight w:val="0"/>
                          <w:marTop w:val="0"/>
                          <w:marBottom w:val="0"/>
                          <w:divBdr>
                            <w:top w:val="none" w:sz="0" w:space="0" w:color="auto"/>
                            <w:left w:val="none" w:sz="0" w:space="0" w:color="auto"/>
                            <w:bottom w:val="none" w:sz="0" w:space="0" w:color="auto"/>
                            <w:right w:val="none" w:sz="0" w:space="0" w:color="auto"/>
                          </w:divBdr>
                          <w:divsChild>
                            <w:div w:id="1667128544">
                              <w:marLeft w:val="0"/>
                              <w:marRight w:val="0"/>
                              <w:marTop w:val="0"/>
                              <w:marBottom w:val="0"/>
                              <w:divBdr>
                                <w:top w:val="none" w:sz="0" w:space="0" w:color="auto"/>
                                <w:left w:val="none" w:sz="0" w:space="0" w:color="auto"/>
                                <w:bottom w:val="none" w:sz="0" w:space="0" w:color="auto"/>
                                <w:right w:val="none" w:sz="0" w:space="0" w:color="auto"/>
                              </w:divBdr>
                              <w:divsChild>
                                <w:div w:id="1313100495">
                                  <w:marLeft w:val="0"/>
                                  <w:marRight w:val="0"/>
                                  <w:marTop w:val="0"/>
                                  <w:marBottom w:val="0"/>
                                  <w:divBdr>
                                    <w:top w:val="none" w:sz="0" w:space="0" w:color="auto"/>
                                    <w:left w:val="none" w:sz="0" w:space="0" w:color="auto"/>
                                    <w:bottom w:val="none" w:sz="0" w:space="0" w:color="auto"/>
                                    <w:right w:val="none" w:sz="0" w:space="0" w:color="auto"/>
                                  </w:divBdr>
                                  <w:divsChild>
                                    <w:div w:id="1738822624">
                                      <w:marLeft w:val="0"/>
                                      <w:marRight w:val="0"/>
                                      <w:marTop w:val="0"/>
                                      <w:marBottom w:val="0"/>
                                      <w:divBdr>
                                        <w:top w:val="none" w:sz="0" w:space="0" w:color="auto"/>
                                        <w:left w:val="none" w:sz="0" w:space="0" w:color="auto"/>
                                        <w:bottom w:val="none" w:sz="0" w:space="0" w:color="auto"/>
                                        <w:right w:val="none" w:sz="0" w:space="0" w:color="auto"/>
                                      </w:divBdr>
                                      <w:divsChild>
                                        <w:div w:id="6565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17348">
      <w:bodyDiv w:val="1"/>
      <w:marLeft w:val="0"/>
      <w:marRight w:val="0"/>
      <w:marTop w:val="0"/>
      <w:marBottom w:val="0"/>
      <w:divBdr>
        <w:top w:val="none" w:sz="0" w:space="0" w:color="auto"/>
        <w:left w:val="none" w:sz="0" w:space="0" w:color="auto"/>
        <w:bottom w:val="none" w:sz="0" w:space="0" w:color="auto"/>
        <w:right w:val="none" w:sz="0" w:space="0" w:color="auto"/>
      </w:divBdr>
      <w:divsChild>
        <w:div w:id="745148088">
          <w:marLeft w:val="0"/>
          <w:marRight w:val="0"/>
          <w:marTop w:val="0"/>
          <w:marBottom w:val="0"/>
          <w:divBdr>
            <w:top w:val="none" w:sz="0" w:space="0" w:color="auto"/>
            <w:left w:val="none" w:sz="0" w:space="0" w:color="auto"/>
            <w:bottom w:val="none" w:sz="0" w:space="0" w:color="auto"/>
            <w:right w:val="none" w:sz="0" w:space="0" w:color="auto"/>
          </w:divBdr>
          <w:divsChild>
            <w:div w:id="1760831285">
              <w:marLeft w:val="0"/>
              <w:marRight w:val="0"/>
              <w:marTop w:val="0"/>
              <w:marBottom w:val="0"/>
              <w:divBdr>
                <w:top w:val="none" w:sz="0" w:space="0" w:color="auto"/>
                <w:left w:val="none" w:sz="0" w:space="0" w:color="auto"/>
                <w:bottom w:val="none" w:sz="0" w:space="0" w:color="auto"/>
                <w:right w:val="none" w:sz="0" w:space="0" w:color="auto"/>
              </w:divBdr>
              <w:divsChild>
                <w:div w:id="1678189983">
                  <w:marLeft w:val="0"/>
                  <w:marRight w:val="0"/>
                  <w:marTop w:val="0"/>
                  <w:marBottom w:val="0"/>
                  <w:divBdr>
                    <w:top w:val="none" w:sz="0" w:space="0" w:color="auto"/>
                    <w:left w:val="none" w:sz="0" w:space="0" w:color="auto"/>
                    <w:bottom w:val="none" w:sz="0" w:space="0" w:color="auto"/>
                    <w:right w:val="none" w:sz="0" w:space="0" w:color="auto"/>
                  </w:divBdr>
                  <w:divsChild>
                    <w:div w:id="461312534">
                      <w:marLeft w:val="0"/>
                      <w:marRight w:val="0"/>
                      <w:marTop w:val="0"/>
                      <w:marBottom w:val="0"/>
                      <w:divBdr>
                        <w:top w:val="none" w:sz="0" w:space="0" w:color="auto"/>
                        <w:left w:val="none" w:sz="0" w:space="0" w:color="auto"/>
                        <w:bottom w:val="none" w:sz="0" w:space="0" w:color="auto"/>
                        <w:right w:val="none" w:sz="0" w:space="0" w:color="auto"/>
                      </w:divBdr>
                      <w:divsChild>
                        <w:div w:id="1972514179">
                          <w:marLeft w:val="0"/>
                          <w:marRight w:val="0"/>
                          <w:marTop w:val="0"/>
                          <w:marBottom w:val="0"/>
                          <w:divBdr>
                            <w:top w:val="none" w:sz="0" w:space="0" w:color="auto"/>
                            <w:left w:val="none" w:sz="0" w:space="0" w:color="auto"/>
                            <w:bottom w:val="none" w:sz="0" w:space="0" w:color="auto"/>
                            <w:right w:val="none" w:sz="0" w:space="0" w:color="auto"/>
                          </w:divBdr>
                          <w:divsChild>
                            <w:div w:id="221446340">
                              <w:marLeft w:val="0"/>
                              <w:marRight w:val="0"/>
                              <w:marTop w:val="0"/>
                              <w:marBottom w:val="0"/>
                              <w:divBdr>
                                <w:top w:val="none" w:sz="0" w:space="0" w:color="auto"/>
                                <w:left w:val="none" w:sz="0" w:space="0" w:color="auto"/>
                                <w:bottom w:val="none" w:sz="0" w:space="0" w:color="auto"/>
                                <w:right w:val="none" w:sz="0" w:space="0" w:color="auto"/>
                              </w:divBdr>
                              <w:divsChild>
                                <w:div w:id="1979528356">
                                  <w:marLeft w:val="0"/>
                                  <w:marRight w:val="0"/>
                                  <w:marTop w:val="0"/>
                                  <w:marBottom w:val="0"/>
                                  <w:divBdr>
                                    <w:top w:val="none" w:sz="0" w:space="0" w:color="auto"/>
                                    <w:left w:val="none" w:sz="0" w:space="0" w:color="auto"/>
                                    <w:bottom w:val="none" w:sz="0" w:space="0" w:color="auto"/>
                                    <w:right w:val="none" w:sz="0" w:space="0" w:color="auto"/>
                                  </w:divBdr>
                                  <w:divsChild>
                                    <w:div w:id="1211069885">
                                      <w:marLeft w:val="0"/>
                                      <w:marRight w:val="0"/>
                                      <w:marTop w:val="0"/>
                                      <w:marBottom w:val="0"/>
                                      <w:divBdr>
                                        <w:top w:val="none" w:sz="0" w:space="0" w:color="auto"/>
                                        <w:left w:val="none" w:sz="0" w:space="0" w:color="auto"/>
                                        <w:bottom w:val="none" w:sz="0" w:space="0" w:color="auto"/>
                                        <w:right w:val="none" w:sz="0" w:space="0" w:color="auto"/>
                                      </w:divBdr>
                                      <w:divsChild>
                                        <w:div w:id="13321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12872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79">
          <w:marLeft w:val="0"/>
          <w:marRight w:val="0"/>
          <w:marTop w:val="0"/>
          <w:marBottom w:val="0"/>
          <w:divBdr>
            <w:top w:val="none" w:sz="0" w:space="0" w:color="auto"/>
            <w:left w:val="none" w:sz="0" w:space="0" w:color="auto"/>
            <w:bottom w:val="none" w:sz="0" w:space="0" w:color="auto"/>
            <w:right w:val="none" w:sz="0" w:space="0" w:color="auto"/>
          </w:divBdr>
          <w:divsChild>
            <w:div w:id="497383838">
              <w:marLeft w:val="0"/>
              <w:marRight w:val="0"/>
              <w:marTop w:val="0"/>
              <w:marBottom w:val="0"/>
              <w:divBdr>
                <w:top w:val="none" w:sz="0" w:space="0" w:color="auto"/>
                <w:left w:val="none" w:sz="0" w:space="0" w:color="auto"/>
                <w:bottom w:val="none" w:sz="0" w:space="0" w:color="auto"/>
                <w:right w:val="none" w:sz="0" w:space="0" w:color="auto"/>
              </w:divBdr>
              <w:divsChild>
                <w:div w:id="522747687">
                  <w:marLeft w:val="0"/>
                  <w:marRight w:val="0"/>
                  <w:marTop w:val="0"/>
                  <w:marBottom w:val="0"/>
                  <w:divBdr>
                    <w:top w:val="none" w:sz="0" w:space="0" w:color="auto"/>
                    <w:left w:val="none" w:sz="0" w:space="0" w:color="auto"/>
                    <w:bottom w:val="none" w:sz="0" w:space="0" w:color="auto"/>
                    <w:right w:val="none" w:sz="0" w:space="0" w:color="auto"/>
                  </w:divBdr>
                  <w:divsChild>
                    <w:div w:id="69810137">
                      <w:marLeft w:val="0"/>
                      <w:marRight w:val="0"/>
                      <w:marTop w:val="0"/>
                      <w:marBottom w:val="0"/>
                      <w:divBdr>
                        <w:top w:val="single" w:sz="6" w:space="0" w:color="2D78AF"/>
                        <w:left w:val="single" w:sz="6" w:space="0" w:color="2D78AF"/>
                        <w:bottom w:val="none" w:sz="0" w:space="0" w:color="auto"/>
                        <w:right w:val="single" w:sz="6" w:space="0" w:color="FFFFFF"/>
                      </w:divBdr>
                      <w:divsChild>
                        <w:div w:id="761727337">
                          <w:marLeft w:val="0"/>
                          <w:marRight w:val="0"/>
                          <w:marTop w:val="0"/>
                          <w:marBottom w:val="0"/>
                          <w:divBdr>
                            <w:top w:val="none" w:sz="0" w:space="0" w:color="auto"/>
                            <w:left w:val="none" w:sz="0" w:space="0" w:color="auto"/>
                            <w:bottom w:val="none" w:sz="0" w:space="0" w:color="auto"/>
                            <w:right w:val="none" w:sz="0" w:space="0" w:color="auto"/>
                          </w:divBdr>
                          <w:divsChild>
                            <w:div w:id="689381062">
                              <w:marLeft w:val="0"/>
                              <w:marRight w:val="0"/>
                              <w:marTop w:val="0"/>
                              <w:marBottom w:val="0"/>
                              <w:divBdr>
                                <w:top w:val="none" w:sz="0" w:space="0" w:color="auto"/>
                                <w:left w:val="none" w:sz="0" w:space="0" w:color="auto"/>
                                <w:bottom w:val="none" w:sz="0" w:space="0" w:color="auto"/>
                                <w:right w:val="none" w:sz="0" w:space="0" w:color="auto"/>
                              </w:divBdr>
                              <w:divsChild>
                                <w:div w:id="1214343867">
                                  <w:marLeft w:val="30"/>
                                  <w:marRight w:val="30"/>
                                  <w:marTop w:val="75"/>
                                  <w:marBottom w:val="75"/>
                                  <w:divBdr>
                                    <w:top w:val="none" w:sz="0" w:space="0" w:color="auto"/>
                                    <w:left w:val="none" w:sz="0" w:space="0" w:color="auto"/>
                                    <w:bottom w:val="none" w:sz="0" w:space="0" w:color="auto"/>
                                    <w:right w:val="none" w:sz="0" w:space="0" w:color="auto"/>
                                  </w:divBdr>
                                  <w:divsChild>
                                    <w:div w:id="1271352537">
                                      <w:marLeft w:val="0"/>
                                      <w:marRight w:val="0"/>
                                      <w:marTop w:val="0"/>
                                      <w:marBottom w:val="0"/>
                                      <w:divBdr>
                                        <w:top w:val="none" w:sz="0" w:space="0" w:color="auto"/>
                                        <w:left w:val="none" w:sz="0" w:space="0" w:color="auto"/>
                                        <w:bottom w:val="none" w:sz="0" w:space="0" w:color="auto"/>
                                        <w:right w:val="none" w:sz="0" w:space="0" w:color="auto"/>
                                      </w:divBdr>
                                      <w:divsChild>
                                        <w:div w:id="1907913678">
                                          <w:marLeft w:val="0"/>
                                          <w:marRight w:val="0"/>
                                          <w:marTop w:val="0"/>
                                          <w:marBottom w:val="0"/>
                                          <w:divBdr>
                                            <w:top w:val="none" w:sz="0" w:space="0" w:color="auto"/>
                                            <w:left w:val="none" w:sz="0" w:space="0" w:color="auto"/>
                                            <w:bottom w:val="none" w:sz="0" w:space="0" w:color="auto"/>
                                            <w:right w:val="none" w:sz="0" w:space="0" w:color="auto"/>
                                          </w:divBdr>
                                          <w:divsChild>
                                            <w:div w:id="1686326657">
                                              <w:marLeft w:val="150"/>
                                              <w:marRight w:val="150"/>
                                              <w:marTop w:val="0"/>
                                              <w:marBottom w:val="90"/>
                                              <w:divBdr>
                                                <w:top w:val="none" w:sz="0" w:space="0" w:color="auto"/>
                                                <w:left w:val="none" w:sz="0" w:space="0" w:color="auto"/>
                                                <w:bottom w:val="none" w:sz="0" w:space="0" w:color="auto"/>
                                                <w:right w:val="none" w:sz="0" w:space="0" w:color="auto"/>
                                              </w:divBdr>
                                              <w:divsChild>
                                                <w:div w:id="1480417259">
                                                  <w:marLeft w:val="0"/>
                                                  <w:marRight w:val="0"/>
                                                  <w:marTop w:val="0"/>
                                                  <w:marBottom w:val="0"/>
                                                  <w:divBdr>
                                                    <w:top w:val="none" w:sz="0" w:space="0" w:color="auto"/>
                                                    <w:left w:val="none" w:sz="0" w:space="0" w:color="auto"/>
                                                    <w:bottom w:val="none" w:sz="0" w:space="0" w:color="auto"/>
                                                    <w:right w:val="none" w:sz="0" w:space="0" w:color="auto"/>
                                                  </w:divBdr>
                                                  <w:divsChild>
                                                    <w:div w:id="257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146511">
      <w:bodyDiv w:val="1"/>
      <w:marLeft w:val="0"/>
      <w:marRight w:val="0"/>
      <w:marTop w:val="0"/>
      <w:marBottom w:val="0"/>
      <w:divBdr>
        <w:top w:val="none" w:sz="0" w:space="0" w:color="auto"/>
        <w:left w:val="none" w:sz="0" w:space="0" w:color="auto"/>
        <w:bottom w:val="none" w:sz="0" w:space="0" w:color="auto"/>
        <w:right w:val="none" w:sz="0" w:space="0" w:color="auto"/>
      </w:divBdr>
      <w:divsChild>
        <w:div w:id="2137092292">
          <w:marLeft w:val="0"/>
          <w:marRight w:val="0"/>
          <w:marTop w:val="0"/>
          <w:marBottom w:val="0"/>
          <w:divBdr>
            <w:top w:val="none" w:sz="0" w:space="0" w:color="auto"/>
            <w:left w:val="none" w:sz="0" w:space="0" w:color="auto"/>
            <w:bottom w:val="none" w:sz="0" w:space="0" w:color="auto"/>
            <w:right w:val="none" w:sz="0" w:space="0" w:color="auto"/>
          </w:divBdr>
          <w:divsChild>
            <w:div w:id="468976854">
              <w:marLeft w:val="0"/>
              <w:marRight w:val="0"/>
              <w:marTop w:val="0"/>
              <w:marBottom w:val="0"/>
              <w:divBdr>
                <w:top w:val="none" w:sz="0" w:space="0" w:color="auto"/>
                <w:left w:val="none" w:sz="0" w:space="0" w:color="auto"/>
                <w:bottom w:val="none" w:sz="0" w:space="0" w:color="auto"/>
                <w:right w:val="none" w:sz="0" w:space="0" w:color="auto"/>
              </w:divBdr>
              <w:divsChild>
                <w:div w:id="1528443431">
                  <w:marLeft w:val="0"/>
                  <w:marRight w:val="0"/>
                  <w:marTop w:val="0"/>
                  <w:marBottom w:val="0"/>
                  <w:divBdr>
                    <w:top w:val="none" w:sz="0" w:space="0" w:color="auto"/>
                    <w:left w:val="none" w:sz="0" w:space="0" w:color="auto"/>
                    <w:bottom w:val="none" w:sz="0" w:space="0" w:color="auto"/>
                    <w:right w:val="none" w:sz="0" w:space="0" w:color="auto"/>
                  </w:divBdr>
                  <w:divsChild>
                    <w:div w:id="2002272543">
                      <w:marLeft w:val="0"/>
                      <w:marRight w:val="0"/>
                      <w:marTop w:val="0"/>
                      <w:marBottom w:val="0"/>
                      <w:divBdr>
                        <w:top w:val="single" w:sz="6" w:space="0" w:color="2D78AF"/>
                        <w:left w:val="single" w:sz="6" w:space="0" w:color="2D78AF"/>
                        <w:bottom w:val="none" w:sz="0" w:space="0" w:color="auto"/>
                        <w:right w:val="single" w:sz="6" w:space="0" w:color="FFFFFF"/>
                      </w:divBdr>
                      <w:divsChild>
                        <w:div w:id="481393712">
                          <w:marLeft w:val="0"/>
                          <w:marRight w:val="0"/>
                          <w:marTop w:val="0"/>
                          <w:marBottom w:val="0"/>
                          <w:divBdr>
                            <w:top w:val="none" w:sz="0" w:space="0" w:color="auto"/>
                            <w:left w:val="none" w:sz="0" w:space="0" w:color="auto"/>
                            <w:bottom w:val="none" w:sz="0" w:space="0" w:color="auto"/>
                            <w:right w:val="none" w:sz="0" w:space="0" w:color="auto"/>
                          </w:divBdr>
                          <w:divsChild>
                            <w:div w:id="1168331656">
                              <w:marLeft w:val="0"/>
                              <w:marRight w:val="0"/>
                              <w:marTop w:val="0"/>
                              <w:marBottom w:val="0"/>
                              <w:divBdr>
                                <w:top w:val="none" w:sz="0" w:space="0" w:color="auto"/>
                                <w:left w:val="none" w:sz="0" w:space="0" w:color="auto"/>
                                <w:bottom w:val="none" w:sz="0" w:space="0" w:color="auto"/>
                                <w:right w:val="none" w:sz="0" w:space="0" w:color="auto"/>
                              </w:divBdr>
                              <w:divsChild>
                                <w:div w:id="71200020">
                                  <w:marLeft w:val="30"/>
                                  <w:marRight w:val="30"/>
                                  <w:marTop w:val="75"/>
                                  <w:marBottom w:val="75"/>
                                  <w:divBdr>
                                    <w:top w:val="none" w:sz="0" w:space="0" w:color="auto"/>
                                    <w:left w:val="none" w:sz="0" w:space="0" w:color="auto"/>
                                    <w:bottom w:val="none" w:sz="0" w:space="0" w:color="auto"/>
                                    <w:right w:val="none" w:sz="0" w:space="0" w:color="auto"/>
                                  </w:divBdr>
                                  <w:divsChild>
                                    <w:div w:id="1730689565">
                                      <w:marLeft w:val="0"/>
                                      <w:marRight w:val="0"/>
                                      <w:marTop w:val="0"/>
                                      <w:marBottom w:val="0"/>
                                      <w:divBdr>
                                        <w:top w:val="none" w:sz="0" w:space="0" w:color="auto"/>
                                        <w:left w:val="none" w:sz="0" w:space="0" w:color="auto"/>
                                        <w:bottom w:val="none" w:sz="0" w:space="0" w:color="auto"/>
                                        <w:right w:val="none" w:sz="0" w:space="0" w:color="auto"/>
                                      </w:divBdr>
                                      <w:divsChild>
                                        <w:div w:id="244732916">
                                          <w:marLeft w:val="120"/>
                                          <w:marRight w:val="120"/>
                                          <w:marTop w:val="120"/>
                                          <w:marBottom w:val="120"/>
                                          <w:divBdr>
                                            <w:top w:val="none" w:sz="0" w:space="0" w:color="auto"/>
                                            <w:left w:val="none" w:sz="0" w:space="0" w:color="auto"/>
                                            <w:bottom w:val="none" w:sz="0" w:space="0" w:color="auto"/>
                                            <w:right w:val="none" w:sz="0" w:space="0" w:color="auto"/>
                                          </w:divBdr>
                                        </w:div>
                                        <w:div w:id="755639412">
                                          <w:marLeft w:val="0"/>
                                          <w:marRight w:val="0"/>
                                          <w:marTop w:val="0"/>
                                          <w:marBottom w:val="0"/>
                                          <w:divBdr>
                                            <w:top w:val="none" w:sz="0" w:space="0" w:color="auto"/>
                                            <w:left w:val="none" w:sz="0" w:space="0" w:color="auto"/>
                                            <w:bottom w:val="none" w:sz="0" w:space="0" w:color="auto"/>
                                            <w:right w:val="none" w:sz="0" w:space="0" w:color="auto"/>
                                          </w:divBdr>
                                          <w:divsChild>
                                            <w:div w:id="122023960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061811">
      <w:bodyDiv w:val="1"/>
      <w:marLeft w:val="0"/>
      <w:marRight w:val="0"/>
      <w:marTop w:val="0"/>
      <w:marBottom w:val="0"/>
      <w:divBdr>
        <w:top w:val="none" w:sz="0" w:space="0" w:color="auto"/>
        <w:left w:val="none" w:sz="0" w:space="0" w:color="auto"/>
        <w:bottom w:val="none" w:sz="0" w:space="0" w:color="auto"/>
        <w:right w:val="none" w:sz="0" w:space="0" w:color="auto"/>
      </w:divBdr>
      <w:divsChild>
        <w:div w:id="932708537">
          <w:marLeft w:val="0"/>
          <w:marRight w:val="0"/>
          <w:marTop w:val="0"/>
          <w:marBottom w:val="0"/>
          <w:divBdr>
            <w:top w:val="none" w:sz="0" w:space="0" w:color="auto"/>
            <w:left w:val="none" w:sz="0" w:space="0" w:color="auto"/>
            <w:bottom w:val="none" w:sz="0" w:space="0" w:color="auto"/>
            <w:right w:val="none" w:sz="0" w:space="0" w:color="auto"/>
          </w:divBdr>
          <w:divsChild>
            <w:div w:id="751318792">
              <w:marLeft w:val="0"/>
              <w:marRight w:val="0"/>
              <w:marTop w:val="0"/>
              <w:marBottom w:val="0"/>
              <w:divBdr>
                <w:top w:val="none" w:sz="0" w:space="0" w:color="auto"/>
                <w:left w:val="none" w:sz="0" w:space="0" w:color="auto"/>
                <w:bottom w:val="none" w:sz="0" w:space="0" w:color="auto"/>
                <w:right w:val="none" w:sz="0" w:space="0" w:color="auto"/>
              </w:divBdr>
              <w:divsChild>
                <w:div w:id="454103472">
                  <w:marLeft w:val="0"/>
                  <w:marRight w:val="0"/>
                  <w:marTop w:val="0"/>
                  <w:marBottom w:val="0"/>
                  <w:divBdr>
                    <w:top w:val="none" w:sz="0" w:space="0" w:color="auto"/>
                    <w:left w:val="none" w:sz="0" w:space="0" w:color="auto"/>
                    <w:bottom w:val="none" w:sz="0" w:space="0" w:color="auto"/>
                    <w:right w:val="none" w:sz="0" w:space="0" w:color="auto"/>
                  </w:divBdr>
                  <w:divsChild>
                    <w:div w:id="1417479546">
                      <w:marLeft w:val="0"/>
                      <w:marRight w:val="0"/>
                      <w:marTop w:val="0"/>
                      <w:marBottom w:val="0"/>
                      <w:divBdr>
                        <w:top w:val="single" w:sz="6" w:space="0" w:color="2D78AF"/>
                        <w:left w:val="single" w:sz="6" w:space="0" w:color="2D78AF"/>
                        <w:bottom w:val="none" w:sz="0" w:space="0" w:color="auto"/>
                        <w:right w:val="single" w:sz="6" w:space="0" w:color="FFFFFF"/>
                      </w:divBdr>
                      <w:divsChild>
                        <w:div w:id="1404569416">
                          <w:marLeft w:val="0"/>
                          <w:marRight w:val="0"/>
                          <w:marTop w:val="0"/>
                          <w:marBottom w:val="0"/>
                          <w:divBdr>
                            <w:top w:val="none" w:sz="0" w:space="0" w:color="auto"/>
                            <w:left w:val="none" w:sz="0" w:space="0" w:color="auto"/>
                            <w:bottom w:val="none" w:sz="0" w:space="0" w:color="auto"/>
                            <w:right w:val="none" w:sz="0" w:space="0" w:color="auto"/>
                          </w:divBdr>
                          <w:divsChild>
                            <w:div w:id="1534659020">
                              <w:marLeft w:val="0"/>
                              <w:marRight w:val="0"/>
                              <w:marTop w:val="0"/>
                              <w:marBottom w:val="0"/>
                              <w:divBdr>
                                <w:top w:val="none" w:sz="0" w:space="0" w:color="auto"/>
                                <w:left w:val="none" w:sz="0" w:space="0" w:color="auto"/>
                                <w:bottom w:val="none" w:sz="0" w:space="0" w:color="auto"/>
                                <w:right w:val="none" w:sz="0" w:space="0" w:color="auto"/>
                              </w:divBdr>
                              <w:divsChild>
                                <w:div w:id="2055933078">
                                  <w:marLeft w:val="30"/>
                                  <w:marRight w:val="30"/>
                                  <w:marTop w:val="75"/>
                                  <w:marBottom w:val="75"/>
                                  <w:divBdr>
                                    <w:top w:val="none" w:sz="0" w:space="0" w:color="auto"/>
                                    <w:left w:val="none" w:sz="0" w:space="0" w:color="auto"/>
                                    <w:bottom w:val="none" w:sz="0" w:space="0" w:color="auto"/>
                                    <w:right w:val="none" w:sz="0" w:space="0" w:color="auto"/>
                                  </w:divBdr>
                                  <w:divsChild>
                                    <w:div w:id="688412868">
                                      <w:marLeft w:val="0"/>
                                      <w:marRight w:val="0"/>
                                      <w:marTop w:val="0"/>
                                      <w:marBottom w:val="0"/>
                                      <w:divBdr>
                                        <w:top w:val="none" w:sz="0" w:space="0" w:color="auto"/>
                                        <w:left w:val="none" w:sz="0" w:space="0" w:color="auto"/>
                                        <w:bottom w:val="none" w:sz="0" w:space="0" w:color="auto"/>
                                        <w:right w:val="none" w:sz="0" w:space="0" w:color="auto"/>
                                      </w:divBdr>
                                      <w:divsChild>
                                        <w:div w:id="613555498">
                                          <w:marLeft w:val="0"/>
                                          <w:marRight w:val="0"/>
                                          <w:marTop w:val="0"/>
                                          <w:marBottom w:val="0"/>
                                          <w:divBdr>
                                            <w:top w:val="none" w:sz="0" w:space="0" w:color="auto"/>
                                            <w:left w:val="none" w:sz="0" w:space="0" w:color="auto"/>
                                            <w:bottom w:val="none" w:sz="0" w:space="0" w:color="auto"/>
                                            <w:right w:val="none" w:sz="0" w:space="0" w:color="auto"/>
                                          </w:divBdr>
                                          <w:divsChild>
                                            <w:div w:id="2033915573">
                                              <w:marLeft w:val="150"/>
                                              <w:marRight w:val="150"/>
                                              <w:marTop w:val="0"/>
                                              <w:marBottom w:val="90"/>
                                              <w:divBdr>
                                                <w:top w:val="none" w:sz="0" w:space="0" w:color="auto"/>
                                                <w:left w:val="none" w:sz="0" w:space="0" w:color="auto"/>
                                                <w:bottom w:val="none" w:sz="0" w:space="0" w:color="auto"/>
                                                <w:right w:val="none" w:sz="0" w:space="0" w:color="auto"/>
                                              </w:divBdr>
                                            </w:div>
                                          </w:divsChild>
                                        </w:div>
                                        <w:div w:id="19834629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97235">
      <w:bodyDiv w:val="1"/>
      <w:marLeft w:val="0"/>
      <w:marRight w:val="0"/>
      <w:marTop w:val="0"/>
      <w:marBottom w:val="0"/>
      <w:divBdr>
        <w:top w:val="none" w:sz="0" w:space="0" w:color="auto"/>
        <w:left w:val="none" w:sz="0" w:space="0" w:color="auto"/>
        <w:bottom w:val="none" w:sz="0" w:space="0" w:color="auto"/>
        <w:right w:val="none" w:sz="0" w:space="0" w:color="auto"/>
      </w:divBdr>
      <w:divsChild>
        <w:div w:id="266011633">
          <w:marLeft w:val="0"/>
          <w:marRight w:val="0"/>
          <w:marTop w:val="0"/>
          <w:marBottom w:val="0"/>
          <w:divBdr>
            <w:top w:val="none" w:sz="0" w:space="0" w:color="auto"/>
            <w:left w:val="none" w:sz="0" w:space="0" w:color="auto"/>
            <w:bottom w:val="none" w:sz="0" w:space="0" w:color="auto"/>
            <w:right w:val="none" w:sz="0" w:space="0" w:color="auto"/>
          </w:divBdr>
          <w:divsChild>
            <w:div w:id="887765113">
              <w:marLeft w:val="0"/>
              <w:marRight w:val="0"/>
              <w:marTop w:val="0"/>
              <w:marBottom w:val="0"/>
              <w:divBdr>
                <w:top w:val="none" w:sz="0" w:space="0" w:color="auto"/>
                <w:left w:val="none" w:sz="0" w:space="0" w:color="auto"/>
                <w:bottom w:val="none" w:sz="0" w:space="0" w:color="auto"/>
                <w:right w:val="none" w:sz="0" w:space="0" w:color="auto"/>
              </w:divBdr>
              <w:divsChild>
                <w:div w:id="1545485771">
                  <w:marLeft w:val="0"/>
                  <w:marRight w:val="0"/>
                  <w:marTop w:val="0"/>
                  <w:marBottom w:val="0"/>
                  <w:divBdr>
                    <w:top w:val="none" w:sz="0" w:space="0" w:color="auto"/>
                    <w:left w:val="none" w:sz="0" w:space="0" w:color="auto"/>
                    <w:bottom w:val="none" w:sz="0" w:space="0" w:color="auto"/>
                    <w:right w:val="none" w:sz="0" w:space="0" w:color="auto"/>
                  </w:divBdr>
                  <w:divsChild>
                    <w:div w:id="1082995968">
                      <w:marLeft w:val="0"/>
                      <w:marRight w:val="0"/>
                      <w:marTop w:val="0"/>
                      <w:marBottom w:val="0"/>
                      <w:divBdr>
                        <w:top w:val="single" w:sz="6" w:space="0" w:color="2D78AF"/>
                        <w:left w:val="single" w:sz="6" w:space="0" w:color="2D78AF"/>
                        <w:bottom w:val="none" w:sz="0" w:space="0" w:color="auto"/>
                        <w:right w:val="single" w:sz="6" w:space="0" w:color="FFFFFF"/>
                      </w:divBdr>
                      <w:divsChild>
                        <w:div w:id="1583687214">
                          <w:marLeft w:val="0"/>
                          <w:marRight w:val="0"/>
                          <w:marTop w:val="0"/>
                          <w:marBottom w:val="0"/>
                          <w:divBdr>
                            <w:top w:val="none" w:sz="0" w:space="0" w:color="auto"/>
                            <w:left w:val="none" w:sz="0" w:space="0" w:color="auto"/>
                            <w:bottom w:val="none" w:sz="0" w:space="0" w:color="auto"/>
                            <w:right w:val="none" w:sz="0" w:space="0" w:color="auto"/>
                          </w:divBdr>
                          <w:divsChild>
                            <w:div w:id="812134909">
                              <w:marLeft w:val="0"/>
                              <w:marRight w:val="0"/>
                              <w:marTop w:val="0"/>
                              <w:marBottom w:val="0"/>
                              <w:divBdr>
                                <w:top w:val="none" w:sz="0" w:space="0" w:color="auto"/>
                                <w:left w:val="none" w:sz="0" w:space="0" w:color="auto"/>
                                <w:bottom w:val="none" w:sz="0" w:space="0" w:color="auto"/>
                                <w:right w:val="none" w:sz="0" w:space="0" w:color="auto"/>
                              </w:divBdr>
                              <w:divsChild>
                                <w:div w:id="1267730781">
                                  <w:marLeft w:val="30"/>
                                  <w:marRight w:val="30"/>
                                  <w:marTop w:val="75"/>
                                  <w:marBottom w:val="75"/>
                                  <w:divBdr>
                                    <w:top w:val="none" w:sz="0" w:space="0" w:color="auto"/>
                                    <w:left w:val="none" w:sz="0" w:space="0" w:color="auto"/>
                                    <w:bottom w:val="none" w:sz="0" w:space="0" w:color="auto"/>
                                    <w:right w:val="none" w:sz="0" w:space="0" w:color="auto"/>
                                  </w:divBdr>
                                  <w:divsChild>
                                    <w:div w:id="1788742632">
                                      <w:marLeft w:val="0"/>
                                      <w:marRight w:val="0"/>
                                      <w:marTop w:val="0"/>
                                      <w:marBottom w:val="0"/>
                                      <w:divBdr>
                                        <w:top w:val="none" w:sz="0" w:space="0" w:color="auto"/>
                                        <w:left w:val="none" w:sz="0" w:space="0" w:color="auto"/>
                                        <w:bottom w:val="none" w:sz="0" w:space="0" w:color="auto"/>
                                        <w:right w:val="none" w:sz="0" w:space="0" w:color="auto"/>
                                      </w:divBdr>
                                      <w:divsChild>
                                        <w:div w:id="52699575">
                                          <w:marLeft w:val="0"/>
                                          <w:marRight w:val="0"/>
                                          <w:marTop w:val="0"/>
                                          <w:marBottom w:val="0"/>
                                          <w:divBdr>
                                            <w:top w:val="none" w:sz="0" w:space="0" w:color="auto"/>
                                            <w:left w:val="none" w:sz="0" w:space="0" w:color="auto"/>
                                            <w:bottom w:val="none" w:sz="0" w:space="0" w:color="auto"/>
                                            <w:right w:val="none" w:sz="0" w:space="0" w:color="auto"/>
                                          </w:divBdr>
                                          <w:divsChild>
                                            <w:div w:id="64568238">
                                              <w:marLeft w:val="150"/>
                                              <w:marRight w:val="150"/>
                                              <w:marTop w:val="120"/>
                                              <w:marBottom w:val="30"/>
                                              <w:divBdr>
                                                <w:top w:val="none" w:sz="0" w:space="0" w:color="auto"/>
                                                <w:left w:val="none" w:sz="0" w:space="0" w:color="auto"/>
                                                <w:bottom w:val="none" w:sz="0" w:space="0" w:color="auto"/>
                                                <w:right w:val="none" w:sz="0" w:space="0" w:color="auto"/>
                                              </w:divBdr>
                                              <w:divsChild>
                                                <w:div w:id="1273512664">
                                                  <w:marLeft w:val="0"/>
                                                  <w:marRight w:val="0"/>
                                                  <w:marTop w:val="0"/>
                                                  <w:marBottom w:val="0"/>
                                                  <w:divBdr>
                                                    <w:top w:val="none" w:sz="0" w:space="0" w:color="auto"/>
                                                    <w:left w:val="none" w:sz="0" w:space="0" w:color="auto"/>
                                                    <w:bottom w:val="none" w:sz="0" w:space="0" w:color="auto"/>
                                                    <w:right w:val="none" w:sz="0" w:space="0" w:color="auto"/>
                                                  </w:divBdr>
                                                </w:div>
                                                <w:div w:id="1415393912">
                                                  <w:marLeft w:val="0"/>
                                                  <w:marRight w:val="0"/>
                                                  <w:marTop w:val="0"/>
                                                  <w:marBottom w:val="0"/>
                                                  <w:divBdr>
                                                    <w:top w:val="none" w:sz="0" w:space="0" w:color="auto"/>
                                                    <w:left w:val="none" w:sz="0" w:space="0" w:color="auto"/>
                                                    <w:bottom w:val="none" w:sz="0" w:space="0" w:color="auto"/>
                                                    <w:right w:val="none" w:sz="0" w:space="0" w:color="auto"/>
                                                  </w:divBdr>
                                                </w:div>
                                              </w:divsChild>
                                            </w:div>
                                            <w:div w:id="459418223">
                                              <w:marLeft w:val="150"/>
                                              <w:marRight w:val="150"/>
                                              <w:marTop w:val="0"/>
                                              <w:marBottom w:val="90"/>
                                              <w:divBdr>
                                                <w:top w:val="none" w:sz="0" w:space="0" w:color="auto"/>
                                                <w:left w:val="none" w:sz="0" w:space="0" w:color="auto"/>
                                                <w:bottom w:val="none" w:sz="0" w:space="0" w:color="auto"/>
                                                <w:right w:val="none" w:sz="0" w:space="0" w:color="auto"/>
                                              </w:divBdr>
                                            </w:div>
                                            <w:div w:id="482282590">
                                              <w:marLeft w:val="150"/>
                                              <w:marRight w:val="150"/>
                                              <w:marTop w:val="0"/>
                                              <w:marBottom w:val="90"/>
                                              <w:divBdr>
                                                <w:top w:val="none" w:sz="0" w:space="0" w:color="auto"/>
                                                <w:left w:val="none" w:sz="0" w:space="0" w:color="auto"/>
                                                <w:bottom w:val="none" w:sz="0" w:space="0" w:color="auto"/>
                                                <w:right w:val="none" w:sz="0" w:space="0" w:color="auto"/>
                                              </w:divBdr>
                                            </w:div>
                                            <w:div w:id="18377204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922366">
      <w:bodyDiv w:val="1"/>
      <w:marLeft w:val="0"/>
      <w:marRight w:val="0"/>
      <w:marTop w:val="0"/>
      <w:marBottom w:val="0"/>
      <w:divBdr>
        <w:top w:val="none" w:sz="0" w:space="0" w:color="auto"/>
        <w:left w:val="none" w:sz="0" w:space="0" w:color="auto"/>
        <w:bottom w:val="none" w:sz="0" w:space="0" w:color="auto"/>
        <w:right w:val="none" w:sz="0" w:space="0" w:color="auto"/>
      </w:divBdr>
      <w:divsChild>
        <w:div w:id="1047527505">
          <w:marLeft w:val="0"/>
          <w:marRight w:val="0"/>
          <w:marTop w:val="0"/>
          <w:marBottom w:val="0"/>
          <w:divBdr>
            <w:top w:val="none" w:sz="0" w:space="0" w:color="auto"/>
            <w:left w:val="none" w:sz="0" w:space="0" w:color="auto"/>
            <w:bottom w:val="none" w:sz="0" w:space="0" w:color="auto"/>
            <w:right w:val="none" w:sz="0" w:space="0" w:color="auto"/>
          </w:divBdr>
          <w:divsChild>
            <w:div w:id="361786637">
              <w:marLeft w:val="0"/>
              <w:marRight w:val="0"/>
              <w:marTop w:val="0"/>
              <w:marBottom w:val="0"/>
              <w:divBdr>
                <w:top w:val="none" w:sz="0" w:space="0" w:color="auto"/>
                <w:left w:val="none" w:sz="0" w:space="0" w:color="auto"/>
                <w:bottom w:val="none" w:sz="0" w:space="0" w:color="auto"/>
                <w:right w:val="none" w:sz="0" w:space="0" w:color="auto"/>
              </w:divBdr>
              <w:divsChild>
                <w:div w:id="1013997568">
                  <w:marLeft w:val="0"/>
                  <w:marRight w:val="0"/>
                  <w:marTop w:val="0"/>
                  <w:marBottom w:val="0"/>
                  <w:divBdr>
                    <w:top w:val="none" w:sz="0" w:space="0" w:color="auto"/>
                    <w:left w:val="none" w:sz="0" w:space="0" w:color="auto"/>
                    <w:bottom w:val="none" w:sz="0" w:space="0" w:color="auto"/>
                    <w:right w:val="none" w:sz="0" w:space="0" w:color="auto"/>
                  </w:divBdr>
                  <w:divsChild>
                    <w:div w:id="492330456">
                      <w:marLeft w:val="0"/>
                      <w:marRight w:val="0"/>
                      <w:marTop w:val="0"/>
                      <w:marBottom w:val="0"/>
                      <w:divBdr>
                        <w:top w:val="single" w:sz="6" w:space="0" w:color="2D78AF"/>
                        <w:left w:val="single" w:sz="6" w:space="0" w:color="2D78AF"/>
                        <w:bottom w:val="none" w:sz="0" w:space="0" w:color="auto"/>
                        <w:right w:val="single" w:sz="6" w:space="0" w:color="FFFFFF"/>
                      </w:divBdr>
                      <w:divsChild>
                        <w:div w:id="1772429598">
                          <w:marLeft w:val="0"/>
                          <w:marRight w:val="0"/>
                          <w:marTop w:val="0"/>
                          <w:marBottom w:val="0"/>
                          <w:divBdr>
                            <w:top w:val="none" w:sz="0" w:space="0" w:color="auto"/>
                            <w:left w:val="none" w:sz="0" w:space="0" w:color="auto"/>
                            <w:bottom w:val="none" w:sz="0" w:space="0" w:color="auto"/>
                            <w:right w:val="none" w:sz="0" w:space="0" w:color="auto"/>
                          </w:divBdr>
                          <w:divsChild>
                            <w:div w:id="272136035">
                              <w:marLeft w:val="0"/>
                              <w:marRight w:val="0"/>
                              <w:marTop w:val="0"/>
                              <w:marBottom w:val="0"/>
                              <w:divBdr>
                                <w:top w:val="none" w:sz="0" w:space="0" w:color="auto"/>
                                <w:left w:val="none" w:sz="0" w:space="0" w:color="auto"/>
                                <w:bottom w:val="none" w:sz="0" w:space="0" w:color="auto"/>
                                <w:right w:val="none" w:sz="0" w:space="0" w:color="auto"/>
                              </w:divBdr>
                              <w:divsChild>
                                <w:div w:id="1503930765">
                                  <w:marLeft w:val="30"/>
                                  <w:marRight w:val="30"/>
                                  <w:marTop w:val="75"/>
                                  <w:marBottom w:val="75"/>
                                  <w:divBdr>
                                    <w:top w:val="none" w:sz="0" w:space="0" w:color="auto"/>
                                    <w:left w:val="none" w:sz="0" w:space="0" w:color="auto"/>
                                    <w:bottom w:val="none" w:sz="0" w:space="0" w:color="auto"/>
                                    <w:right w:val="none" w:sz="0" w:space="0" w:color="auto"/>
                                  </w:divBdr>
                                  <w:divsChild>
                                    <w:div w:id="1903365710">
                                      <w:marLeft w:val="0"/>
                                      <w:marRight w:val="0"/>
                                      <w:marTop w:val="0"/>
                                      <w:marBottom w:val="0"/>
                                      <w:divBdr>
                                        <w:top w:val="none" w:sz="0" w:space="0" w:color="auto"/>
                                        <w:left w:val="none" w:sz="0" w:space="0" w:color="auto"/>
                                        <w:bottom w:val="none" w:sz="0" w:space="0" w:color="auto"/>
                                        <w:right w:val="none" w:sz="0" w:space="0" w:color="auto"/>
                                      </w:divBdr>
                                      <w:divsChild>
                                        <w:div w:id="1275988569">
                                          <w:marLeft w:val="120"/>
                                          <w:marRight w:val="120"/>
                                          <w:marTop w:val="120"/>
                                          <w:marBottom w:val="120"/>
                                          <w:divBdr>
                                            <w:top w:val="none" w:sz="0" w:space="0" w:color="auto"/>
                                            <w:left w:val="none" w:sz="0" w:space="0" w:color="auto"/>
                                            <w:bottom w:val="none" w:sz="0" w:space="0" w:color="auto"/>
                                            <w:right w:val="none" w:sz="0" w:space="0" w:color="auto"/>
                                          </w:divBdr>
                                        </w:div>
                                        <w:div w:id="1398212283">
                                          <w:marLeft w:val="0"/>
                                          <w:marRight w:val="0"/>
                                          <w:marTop w:val="0"/>
                                          <w:marBottom w:val="0"/>
                                          <w:divBdr>
                                            <w:top w:val="none" w:sz="0" w:space="0" w:color="auto"/>
                                            <w:left w:val="none" w:sz="0" w:space="0" w:color="auto"/>
                                            <w:bottom w:val="none" w:sz="0" w:space="0" w:color="auto"/>
                                            <w:right w:val="none" w:sz="0" w:space="0" w:color="auto"/>
                                          </w:divBdr>
                                          <w:divsChild>
                                            <w:div w:id="9283462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04667781">
                              <w:marLeft w:val="0"/>
                              <w:marRight w:val="0"/>
                              <w:marTop w:val="0"/>
                              <w:marBottom w:val="0"/>
                              <w:divBdr>
                                <w:top w:val="none" w:sz="0" w:space="0" w:color="auto"/>
                                <w:left w:val="none" w:sz="0" w:space="0" w:color="auto"/>
                                <w:bottom w:val="none" w:sz="0" w:space="0" w:color="auto"/>
                                <w:right w:val="none" w:sz="0" w:space="0" w:color="auto"/>
                              </w:divBdr>
                              <w:divsChild>
                                <w:div w:id="499002633">
                                  <w:marLeft w:val="450"/>
                                  <w:marRight w:val="450"/>
                                  <w:marTop w:val="0"/>
                                  <w:marBottom w:val="0"/>
                                  <w:divBdr>
                                    <w:top w:val="none" w:sz="0" w:space="0" w:color="auto"/>
                                    <w:left w:val="none" w:sz="0" w:space="0" w:color="auto"/>
                                    <w:bottom w:val="none" w:sz="0" w:space="0" w:color="auto"/>
                                    <w:right w:val="none" w:sz="0" w:space="0" w:color="auto"/>
                                  </w:divBdr>
                                  <w:divsChild>
                                    <w:div w:id="1265847289">
                                      <w:marLeft w:val="0"/>
                                      <w:marRight w:val="0"/>
                                      <w:marTop w:val="0"/>
                                      <w:marBottom w:val="0"/>
                                      <w:divBdr>
                                        <w:top w:val="none" w:sz="0" w:space="0" w:color="auto"/>
                                        <w:left w:val="none" w:sz="0" w:space="0" w:color="auto"/>
                                        <w:bottom w:val="none" w:sz="0" w:space="0" w:color="auto"/>
                                        <w:right w:val="none" w:sz="0" w:space="0" w:color="auto"/>
                                      </w:divBdr>
                                      <w:divsChild>
                                        <w:div w:id="447244264">
                                          <w:marLeft w:val="0"/>
                                          <w:marRight w:val="0"/>
                                          <w:marTop w:val="0"/>
                                          <w:marBottom w:val="0"/>
                                          <w:divBdr>
                                            <w:top w:val="none" w:sz="0" w:space="0" w:color="auto"/>
                                            <w:left w:val="none" w:sz="0" w:space="0" w:color="auto"/>
                                            <w:bottom w:val="none" w:sz="0" w:space="0" w:color="auto"/>
                                            <w:right w:val="none" w:sz="0" w:space="0" w:color="auto"/>
                                          </w:divBdr>
                                          <w:divsChild>
                                            <w:div w:id="673261214">
                                              <w:marLeft w:val="0"/>
                                              <w:marRight w:val="0"/>
                                              <w:marTop w:val="0"/>
                                              <w:marBottom w:val="0"/>
                                              <w:divBdr>
                                                <w:top w:val="none" w:sz="0" w:space="0" w:color="auto"/>
                                                <w:left w:val="none" w:sz="0" w:space="0" w:color="auto"/>
                                                <w:bottom w:val="none" w:sz="0" w:space="0" w:color="auto"/>
                                                <w:right w:val="none" w:sz="0" w:space="0" w:color="auto"/>
                                              </w:divBdr>
                                              <w:divsChild>
                                                <w:div w:id="905186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234172">
      <w:bodyDiv w:val="1"/>
      <w:marLeft w:val="0"/>
      <w:marRight w:val="0"/>
      <w:marTop w:val="0"/>
      <w:marBottom w:val="0"/>
      <w:divBdr>
        <w:top w:val="none" w:sz="0" w:space="0" w:color="auto"/>
        <w:left w:val="none" w:sz="0" w:space="0" w:color="auto"/>
        <w:bottom w:val="none" w:sz="0" w:space="0" w:color="auto"/>
        <w:right w:val="none" w:sz="0" w:space="0" w:color="auto"/>
      </w:divBdr>
      <w:divsChild>
        <w:div w:id="280843615">
          <w:marLeft w:val="0"/>
          <w:marRight w:val="0"/>
          <w:marTop w:val="0"/>
          <w:marBottom w:val="0"/>
          <w:divBdr>
            <w:top w:val="none" w:sz="0" w:space="0" w:color="auto"/>
            <w:left w:val="none" w:sz="0" w:space="0" w:color="auto"/>
            <w:bottom w:val="none" w:sz="0" w:space="0" w:color="auto"/>
            <w:right w:val="none" w:sz="0" w:space="0" w:color="auto"/>
          </w:divBdr>
          <w:divsChild>
            <w:div w:id="1213007893">
              <w:marLeft w:val="0"/>
              <w:marRight w:val="0"/>
              <w:marTop w:val="0"/>
              <w:marBottom w:val="0"/>
              <w:divBdr>
                <w:top w:val="none" w:sz="0" w:space="0" w:color="auto"/>
                <w:left w:val="none" w:sz="0" w:space="0" w:color="auto"/>
                <w:bottom w:val="none" w:sz="0" w:space="0" w:color="auto"/>
                <w:right w:val="none" w:sz="0" w:space="0" w:color="auto"/>
              </w:divBdr>
              <w:divsChild>
                <w:div w:id="362748328">
                  <w:marLeft w:val="0"/>
                  <w:marRight w:val="0"/>
                  <w:marTop w:val="0"/>
                  <w:marBottom w:val="0"/>
                  <w:divBdr>
                    <w:top w:val="none" w:sz="0" w:space="0" w:color="auto"/>
                    <w:left w:val="none" w:sz="0" w:space="0" w:color="auto"/>
                    <w:bottom w:val="none" w:sz="0" w:space="0" w:color="auto"/>
                    <w:right w:val="none" w:sz="0" w:space="0" w:color="auto"/>
                  </w:divBdr>
                  <w:divsChild>
                    <w:div w:id="1284731913">
                      <w:marLeft w:val="0"/>
                      <w:marRight w:val="0"/>
                      <w:marTop w:val="0"/>
                      <w:marBottom w:val="0"/>
                      <w:divBdr>
                        <w:top w:val="none" w:sz="0" w:space="0" w:color="auto"/>
                        <w:left w:val="none" w:sz="0" w:space="0" w:color="auto"/>
                        <w:bottom w:val="none" w:sz="0" w:space="0" w:color="auto"/>
                        <w:right w:val="none" w:sz="0" w:space="0" w:color="auto"/>
                      </w:divBdr>
                      <w:divsChild>
                        <w:div w:id="326832211">
                          <w:marLeft w:val="0"/>
                          <w:marRight w:val="0"/>
                          <w:marTop w:val="0"/>
                          <w:marBottom w:val="0"/>
                          <w:divBdr>
                            <w:top w:val="none" w:sz="0" w:space="0" w:color="auto"/>
                            <w:left w:val="none" w:sz="0" w:space="0" w:color="auto"/>
                            <w:bottom w:val="none" w:sz="0" w:space="0" w:color="auto"/>
                            <w:right w:val="none" w:sz="0" w:space="0" w:color="auto"/>
                          </w:divBdr>
                          <w:divsChild>
                            <w:div w:id="1084761311">
                              <w:marLeft w:val="0"/>
                              <w:marRight w:val="0"/>
                              <w:marTop w:val="0"/>
                              <w:marBottom w:val="0"/>
                              <w:divBdr>
                                <w:top w:val="none" w:sz="0" w:space="0" w:color="auto"/>
                                <w:left w:val="none" w:sz="0" w:space="0" w:color="auto"/>
                                <w:bottom w:val="none" w:sz="0" w:space="0" w:color="auto"/>
                                <w:right w:val="none" w:sz="0" w:space="0" w:color="auto"/>
                              </w:divBdr>
                              <w:divsChild>
                                <w:div w:id="65348655">
                                  <w:marLeft w:val="0"/>
                                  <w:marRight w:val="0"/>
                                  <w:marTop w:val="0"/>
                                  <w:marBottom w:val="0"/>
                                  <w:divBdr>
                                    <w:top w:val="none" w:sz="0" w:space="0" w:color="auto"/>
                                    <w:left w:val="none" w:sz="0" w:space="0" w:color="auto"/>
                                    <w:bottom w:val="none" w:sz="0" w:space="0" w:color="auto"/>
                                    <w:right w:val="none" w:sz="0" w:space="0" w:color="auto"/>
                                  </w:divBdr>
                                  <w:divsChild>
                                    <w:div w:id="1415204533">
                                      <w:marLeft w:val="0"/>
                                      <w:marRight w:val="0"/>
                                      <w:marTop w:val="0"/>
                                      <w:marBottom w:val="0"/>
                                      <w:divBdr>
                                        <w:top w:val="none" w:sz="0" w:space="0" w:color="auto"/>
                                        <w:left w:val="none" w:sz="0" w:space="0" w:color="auto"/>
                                        <w:bottom w:val="none" w:sz="0" w:space="0" w:color="auto"/>
                                        <w:right w:val="none" w:sz="0" w:space="0" w:color="auto"/>
                                      </w:divBdr>
                                      <w:divsChild>
                                        <w:div w:id="17100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389687">
      <w:bodyDiv w:val="1"/>
      <w:marLeft w:val="0"/>
      <w:marRight w:val="0"/>
      <w:marTop w:val="0"/>
      <w:marBottom w:val="0"/>
      <w:divBdr>
        <w:top w:val="none" w:sz="0" w:space="0" w:color="auto"/>
        <w:left w:val="none" w:sz="0" w:space="0" w:color="auto"/>
        <w:bottom w:val="none" w:sz="0" w:space="0" w:color="auto"/>
        <w:right w:val="none" w:sz="0" w:space="0" w:color="auto"/>
      </w:divBdr>
      <w:divsChild>
        <w:div w:id="1230387242">
          <w:marLeft w:val="0"/>
          <w:marRight w:val="0"/>
          <w:marTop w:val="0"/>
          <w:marBottom w:val="0"/>
          <w:divBdr>
            <w:top w:val="none" w:sz="0" w:space="0" w:color="auto"/>
            <w:left w:val="none" w:sz="0" w:space="0" w:color="auto"/>
            <w:bottom w:val="none" w:sz="0" w:space="0" w:color="auto"/>
            <w:right w:val="none" w:sz="0" w:space="0" w:color="auto"/>
          </w:divBdr>
          <w:divsChild>
            <w:div w:id="1809668861">
              <w:marLeft w:val="0"/>
              <w:marRight w:val="0"/>
              <w:marTop w:val="0"/>
              <w:marBottom w:val="0"/>
              <w:divBdr>
                <w:top w:val="none" w:sz="0" w:space="0" w:color="auto"/>
                <w:left w:val="none" w:sz="0" w:space="0" w:color="auto"/>
                <w:bottom w:val="none" w:sz="0" w:space="0" w:color="auto"/>
                <w:right w:val="none" w:sz="0" w:space="0" w:color="auto"/>
              </w:divBdr>
              <w:divsChild>
                <w:div w:id="1589537742">
                  <w:marLeft w:val="0"/>
                  <w:marRight w:val="0"/>
                  <w:marTop w:val="0"/>
                  <w:marBottom w:val="0"/>
                  <w:divBdr>
                    <w:top w:val="none" w:sz="0" w:space="0" w:color="auto"/>
                    <w:left w:val="none" w:sz="0" w:space="0" w:color="auto"/>
                    <w:bottom w:val="none" w:sz="0" w:space="0" w:color="auto"/>
                    <w:right w:val="none" w:sz="0" w:space="0" w:color="auto"/>
                  </w:divBdr>
                  <w:divsChild>
                    <w:div w:id="1868441038">
                      <w:marLeft w:val="0"/>
                      <w:marRight w:val="0"/>
                      <w:marTop w:val="0"/>
                      <w:marBottom w:val="0"/>
                      <w:divBdr>
                        <w:top w:val="single" w:sz="6" w:space="0" w:color="2D78AF"/>
                        <w:left w:val="single" w:sz="6" w:space="0" w:color="2D78AF"/>
                        <w:bottom w:val="none" w:sz="0" w:space="0" w:color="auto"/>
                        <w:right w:val="single" w:sz="6" w:space="0" w:color="FFFFFF"/>
                      </w:divBdr>
                      <w:divsChild>
                        <w:div w:id="1999186082">
                          <w:marLeft w:val="0"/>
                          <w:marRight w:val="0"/>
                          <w:marTop w:val="0"/>
                          <w:marBottom w:val="0"/>
                          <w:divBdr>
                            <w:top w:val="none" w:sz="0" w:space="0" w:color="auto"/>
                            <w:left w:val="none" w:sz="0" w:space="0" w:color="auto"/>
                            <w:bottom w:val="none" w:sz="0" w:space="0" w:color="auto"/>
                            <w:right w:val="none" w:sz="0" w:space="0" w:color="auto"/>
                          </w:divBdr>
                          <w:divsChild>
                            <w:div w:id="1296184630">
                              <w:marLeft w:val="0"/>
                              <w:marRight w:val="0"/>
                              <w:marTop w:val="0"/>
                              <w:marBottom w:val="0"/>
                              <w:divBdr>
                                <w:top w:val="none" w:sz="0" w:space="0" w:color="auto"/>
                                <w:left w:val="none" w:sz="0" w:space="0" w:color="auto"/>
                                <w:bottom w:val="none" w:sz="0" w:space="0" w:color="auto"/>
                                <w:right w:val="none" w:sz="0" w:space="0" w:color="auto"/>
                              </w:divBdr>
                              <w:divsChild>
                                <w:div w:id="181671866">
                                  <w:marLeft w:val="30"/>
                                  <w:marRight w:val="30"/>
                                  <w:marTop w:val="75"/>
                                  <w:marBottom w:val="75"/>
                                  <w:divBdr>
                                    <w:top w:val="none" w:sz="0" w:space="0" w:color="auto"/>
                                    <w:left w:val="none" w:sz="0" w:space="0" w:color="auto"/>
                                    <w:bottom w:val="none" w:sz="0" w:space="0" w:color="auto"/>
                                    <w:right w:val="none" w:sz="0" w:space="0" w:color="auto"/>
                                  </w:divBdr>
                                  <w:divsChild>
                                    <w:div w:id="1071610999">
                                      <w:marLeft w:val="0"/>
                                      <w:marRight w:val="0"/>
                                      <w:marTop w:val="0"/>
                                      <w:marBottom w:val="0"/>
                                      <w:divBdr>
                                        <w:top w:val="none" w:sz="0" w:space="0" w:color="auto"/>
                                        <w:left w:val="none" w:sz="0" w:space="0" w:color="auto"/>
                                        <w:bottom w:val="none" w:sz="0" w:space="0" w:color="auto"/>
                                        <w:right w:val="none" w:sz="0" w:space="0" w:color="auto"/>
                                      </w:divBdr>
                                      <w:divsChild>
                                        <w:div w:id="1393504352">
                                          <w:marLeft w:val="0"/>
                                          <w:marRight w:val="0"/>
                                          <w:marTop w:val="0"/>
                                          <w:marBottom w:val="0"/>
                                          <w:divBdr>
                                            <w:top w:val="none" w:sz="0" w:space="0" w:color="auto"/>
                                            <w:left w:val="none" w:sz="0" w:space="0" w:color="auto"/>
                                            <w:bottom w:val="none" w:sz="0" w:space="0" w:color="auto"/>
                                            <w:right w:val="none" w:sz="0" w:space="0" w:color="auto"/>
                                          </w:divBdr>
                                          <w:divsChild>
                                            <w:div w:id="598175450">
                                              <w:marLeft w:val="150"/>
                                              <w:marRight w:val="150"/>
                                              <w:marTop w:val="0"/>
                                              <w:marBottom w:val="90"/>
                                              <w:divBdr>
                                                <w:top w:val="none" w:sz="0" w:space="0" w:color="auto"/>
                                                <w:left w:val="none" w:sz="0" w:space="0" w:color="auto"/>
                                                <w:bottom w:val="none" w:sz="0" w:space="0" w:color="auto"/>
                                                <w:right w:val="none" w:sz="0" w:space="0" w:color="auto"/>
                                              </w:divBdr>
                                            </w:div>
                                          </w:divsChild>
                                        </w:div>
                                        <w:div w:id="18065836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14565">
      <w:bodyDiv w:val="1"/>
      <w:marLeft w:val="0"/>
      <w:marRight w:val="0"/>
      <w:marTop w:val="0"/>
      <w:marBottom w:val="0"/>
      <w:divBdr>
        <w:top w:val="none" w:sz="0" w:space="0" w:color="auto"/>
        <w:left w:val="none" w:sz="0" w:space="0" w:color="auto"/>
        <w:bottom w:val="none" w:sz="0" w:space="0" w:color="auto"/>
        <w:right w:val="none" w:sz="0" w:space="0" w:color="auto"/>
      </w:divBdr>
      <w:divsChild>
        <w:div w:id="1654797364">
          <w:marLeft w:val="0"/>
          <w:marRight w:val="0"/>
          <w:marTop w:val="0"/>
          <w:marBottom w:val="0"/>
          <w:divBdr>
            <w:top w:val="none" w:sz="0" w:space="0" w:color="auto"/>
            <w:left w:val="none" w:sz="0" w:space="0" w:color="auto"/>
            <w:bottom w:val="none" w:sz="0" w:space="0" w:color="auto"/>
            <w:right w:val="none" w:sz="0" w:space="0" w:color="auto"/>
          </w:divBdr>
          <w:divsChild>
            <w:div w:id="325210307">
              <w:marLeft w:val="0"/>
              <w:marRight w:val="0"/>
              <w:marTop w:val="0"/>
              <w:marBottom w:val="0"/>
              <w:divBdr>
                <w:top w:val="none" w:sz="0" w:space="0" w:color="auto"/>
                <w:left w:val="none" w:sz="0" w:space="0" w:color="auto"/>
                <w:bottom w:val="none" w:sz="0" w:space="0" w:color="auto"/>
                <w:right w:val="none" w:sz="0" w:space="0" w:color="auto"/>
              </w:divBdr>
              <w:divsChild>
                <w:div w:id="1849829563">
                  <w:marLeft w:val="0"/>
                  <w:marRight w:val="0"/>
                  <w:marTop w:val="0"/>
                  <w:marBottom w:val="0"/>
                  <w:divBdr>
                    <w:top w:val="none" w:sz="0" w:space="0" w:color="auto"/>
                    <w:left w:val="none" w:sz="0" w:space="0" w:color="auto"/>
                    <w:bottom w:val="none" w:sz="0" w:space="0" w:color="auto"/>
                    <w:right w:val="none" w:sz="0" w:space="0" w:color="auto"/>
                  </w:divBdr>
                  <w:divsChild>
                    <w:div w:id="1100836871">
                      <w:marLeft w:val="0"/>
                      <w:marRight w:val="0"/>
                      <w:marTop w:val="0"/>
                      <w:marBottom w:val="0"/>
                      <w:divBdr>
                        <w:top w:val="none" w:sz="0" w:space="0" w:color="auto"/>
                        <w:left w:val="none" w:sz="0" w:space="0" w:color="auto"/>
                        <w:bottom w:val="none" w:sz="0" w:space="0" w:color="auto"/>
                        <w:right w:val="none" w:sz="0" w:space="0" w:color="auto"/>
                      </w:divBdr>
                      <w:divsChild>
                        <w:div w:id="1165970789">
                          <w:marLeft w:val="0"/>
                          <w:marRight w:val="0"/>
                          <w:marTop w:val="0"/>
                          <w:marBottom w:val="0"/>
                          <w:divBdr>
                            <w:top w:val="none" w:sz="0" w:space="0" w:color="auto"/>
                            <w:left w:val="none" w:sz="0" w:space="0" w:color="auto"/>
                            <w:bottom w:val="none" w:sz="0" w:space="0" w:color="auto"/>
                            <w:right w:val="none" w:sz="0" w:space="0" w:color="auto"/>
                          </w:divBdr>
                          <w:divsChild>
                            <w:div w:id="79523940">
                              <w:marLeft w:val="0"/>
                              <w:marRight w:val="0"/>
                              <w:marTop w:val="0"/>
                              <w:marBottom w:val="0"/>
                              <w:divBdr>
                                <w:top w:val="none" w:sz="0" w:space="0" w:color="auto"/>
                                <w:left w:val="none" w:sz="0" w:space="0" w:color="auto"/>
                                <w:bottom w:val="none" w:sz="0" w:space="0" w:color="auto"/>
                                <w:right w:val="none" w:sz="0" w:space="0" w:color="auto"/>
                              </w:divBdr>
                              <w:divsChild>
                                <w:div w:id="1595626732">
                                  <w:marLeft w:val="0"/>
                                  <w:marRight w:val="0"/>
                                  <w:marTop w:val="0"/>
                                  <w:marBottom w:val="0"/>
                                  <w:divBdr>
                                    <w:top w:val="none" w:sz="0" w:space="0" w:color="auto"/>
                                    <w:left w:val="none" w:sz="0" w:space="0" w:color="auto"/>
                                    <w:bottom w:val="none" w:sz="0" w:space="0" w:color="auto"/>
                                    <w:right w:val="none" w:sz="0" w:space="0" w:color="auto"/>
                                  </w:divBdr>
                                  <w:divsChild>
                                    <w:div w:id="534119356">
                                      <w:marLeft w:val="0"/>
                                      <w:marRight w:val="0"/>
                                      <w:marTop w:val="0"/>
                                      <w:marBottom w:val="0"/>
                                      <w:divBdr>
                                        <w:top w:val="none" w:sz="0" w:space="0" w:color="auto"/>
                                        <w:left w:val="none" w:sz="0" w:space="0" w:color="auto"/>
                                        <w:bottom w:val="none" w:sz="0" w:space="0" w:color="auto"/>
                                        <w:right w:val="none" w:sz="0" w:space="0" w:color="auto"/>
                                      </w:divBdr>
                                      <w:divsChild>
                                        <w:div w:id="1477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279432">
      <w:bodyDiv w:val="1"/>
      <w:marLeft w:val="0"/>
      <w:marRight w:val="0"/>
      <w:marTop w:val="0"/>
      <w:marBottom w:val="0"/>
      <w:divBdr>
        <w:top w:val="none" w:sz="0" w:space="0" w:color="auto"/>
        <w:left w:val="none" w:sz="0" w:space="0" w:color="auto"/>
        <w:bottom w:val="none" w:sz="0" w:space="0" w:color="auto"/>
        <w:right w:val="none" w:sz="0" w:space="0" w:color="auto"/>
      </w:divBdr>
      <w:divsChild>
        <w:div w:id="1864051900">
          <w:marLeft w:val="0"/>
          <w:marRight w:val="0"/>
          <w:marTop w:val="0"/>
          <w:marBottom w:val="0"/>
          <w:divBdr>
            <w:top w:val="none" w:sz="0" w:space="0" w:color="auto"/>
            <w:left w:val="none" w:sz="0" w:space="0" w:color="auto"/>
            <w:bottom w:val="none" w:sz="0" w:space="0" w:color="auto"/>
            <w:right w:val="none" w:sz="0" w:space="0" w:color="auto"/>
          </w:divBdr>
          <w:divsChild>
            <w:div w:id="544605657">
              <w:marLeft w:val="0"/>
              <w:marRight w:val="0"/>
              <w:marTop w:val="0"/>
              <w:marBottom w:val="0"/>
              <w:divBdr>
                <w:top w:val="none" w:sz="0" w:space="0" w:color="auto"/>
                <w:left w:val="none" w:sz="0" w:space="0" w:color="auto"/>
                <w:bottom w:val="none" w:sz="0" w:space="0" w:color="auto"/>
                <w:right w:val="none" w:sz="0" w:space="0" w:color="auto"/>
              </w:divBdr>
              <w:divsChild>
                <w:div w:id="1313832793">
                  <w:marLeft w:val="0"/>
                  <w:marRight w:val="0"/>
                  <w:marTop w:val="0"/>
                  <w:marBottom w:val="0"/>
                  <w:divBdr>
                    <w:top w:val="none" w:sz="0" w:space="0" w:color="auto"/>
                    <w:left w:val="none" w:sz="0" w:space="0" w:color="auto"/>
                    <w:bottom w:val="none" w:sz="0" w:space="0" w:color="auto"/>
                    <w:right w:val="none" w:sz="0" w:space="0" w:color="auto"/>
                  </w:divBdr>
                  <w:divsChild>
                    <w:div w:id="780732969">
                      <w:marLeft w:val="0"/>
                      <w:marRight w:val="0"/>
                      <w:marTop w:val="0"/>
                      <w:marBottom w:val="0"/>
                      <w:divBdr>
                        <w:top w:val="none" w:sz="0" w:space="0" w:color="auto"/>
                        <w:left w:val="none" w:sz="0" w:space="0" w:color="auto"/>
                        <w:bottom w:val="none" w:sz="0" w:space="0" w:color="auto"/>
                        <w:right w:val="none" w:sz="0" w:space="0" w:color="auto"/>
                      </w:divBdr>
                      <w:divsChild>
                        <w:div w:id="153642653">
                          <w:marLeft w:val="0"/>
                          <w:marRight w:val="0"/>
                          <w:marTop w:val="0"/>
                          <w:marBottom w:val="0"/>
                          <w:divBdr>
                            <w:top w:val="none" w:sz="0" w:space="0" w:color="auto"/>
                            <w:left w:val="none" w:sz="0" w:space="0" w:color="auto"/>
                            <w:bottom w:val="none" w:sz="0" w:space="0" w:color="auto"/>
                            <w:right w:val="none" w:sz="0" w:space="0" w:color="auto"/>
                          </w:divBdr>
                          <w:divsChild>
                            <w:div w:id="1189948366">
                              <w:marLeft w:val="0"/>
                              <w:marRight w:val="0"/>
                              <w:marTop w:val="0"/>
                              <w:marBottom w:val="0"/>
                              <w:divBdr>
                                <w:top w:val="none" w:sz="0" w:space="0" w:color="auto"/>
                                <w:left w:val="none" w:sz="0" w:space="0" w:color="auto"/>
                                <w:bottom w:val="none" w:sz="0" w:space="0" w:color="auto"/>
                                <w:right w:val="none" w:sz="0" w:space="0" w:color="auto"/>
                              </w:divBdr>
                              <w:divsChild>
                                <w:div w:id="306935114">
                                  <w:marLeft w:val="0"/>
                                  <w:marRight w:val="0"/>
                                  <w:marTop w:val="0"/>
                                  <w:marBottom w:val="0"/>
                                  <w:divBdr>
                                    <w:top w:val="none" w:sz="0" w:space="0" w:color="auto"/>
                                    <w:left w:val="none" w:sz="0" w:space="0" w:color="auto"/>
                                    <w:bottom w:val="none" w:sz="0" w:space="0" w:color="auto"/>
                                    <w:right w:val="none" w:sz="0" w:space="0" w:color="auto"/>
                                  </w:divBdr>
                                  <w:divsChild>
                                    <w:div w:id="763234455">
                                      <w:marLeft w:val="0"/>
                                      <w:marRight w:val="0"/>
                                      <w:marTop w:val="0"/>
                                      <w:marBottom w:val="0"/>
                                      <w:divBdr>
                                        <w:top w:val="none" w:sz="0" w:space="0" w:color="auto"/>
                                        <w:left w:val="none" w:sz="0" w:space="0" w:color="auto"/>
                                        <w:bottom w:val="none" w:sz="0" w:space="0" w:color="auto"/>
                                        <w:right w:val="none" w:sz="0" w:space="0" w:color="auto"/>
                                      </w:divBdr>
                                      <w:divsChild>
                                        <w:div w:id="7695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829521">
      <w:bodyDiv w:val="1"/>
      <w:marLeft w:val="0"/>
      <w:marRight w:val="0"/>
      <w:marTop w:val="0"/>
      <w:marBottom w:val="0"/>
      <w:divBdr>
        <w:top w:val="none" w:sz="0" w:space="0" w:color="auto"/>
        <w:left w:val="none" w:sz="0" w:space="0" w:color="auto"/>
        <w:bottom w:val="none" w:sz="0" w:space="0" w:color="auto"/>
        <w:right w:val="none" w:sz="0" w:space="0" w:color="auto"/>
      </w:divBdr>
      <w:divsChild>
        <w:div w:id="1615012901">
          <w:marLeft w:val="0"/>
          <w:marRight w:val="0"/>
          <w:marTop w:val="0"/>
          <w:marBottom w:val="0"/>
          <w:divBdr>
            <w:top w:val="none" w:sz="0" w:space="0" w:color="auto"/>
            <w:left w:val="none" w:sz="0" w:space="0" w:color="auto"/>
            <w:bottom w:val="none" w:sz="0" w:space="0" w:color="auto"/>
            <w:right w:val="none" w:sz="0" w:space="0" w:color="auto"/>
          </w:divBdr>
          <w:divsChild>
            <w:div w:id="480773019">
              <w:marLeft w:val="0"/>
              <w:marRight w:val="0"/>
              <w:marTop w:val="0"/>
              <w:marBottom w:val="0"/>
              <w:divBdr>
                <w:top w:val="none" w:sz="0" w:space="0" w:color="auto"/>
                <w:left w:val="none" w:sz="0" w:space="0" w:color="auto"/>
                <w:bottom w:val="none" w:sz="0" w:space="0" w:color="auto"/>
                <w:right w:val="none" w:sz="0" w:space="0" w:color="auto"/>
              </w:divBdr>
              <w:divsChild>
                <w:div w:id="1498114279">
                  <w:marLeft w:val="0"/>
                  <w:marRight w:val="0"/>
                  <w:marTop w:val="0"/>
                  <w:marBottom w:val="0"/>
                  <w:divBdr>
                    <w:top w:val="none" w:sz="0" w:space="0" w:color="auto"/>
                    <w:left w:val="none" w:sz="0" w:space="0" w:color="auto"/>
                    <w:bottom w:val="none" w:sz="0" w:space="0" w:color="auto"/>
                    <w:right w:val="none" w:sz="0" w:space="0" w:color="auto"/>
                  </w:divBdr>
                  <w:divsChild>
                    <w:div w:id="1259482908">
                      <w:marLeft w:val="0"/>
                      <w:marRight w:val="0"/>
                      <w:marTop w:val="0"/>
                      <w:marBottom w:val="0"/>
                      <w:divBdr>
                        <w:top w:val="single" w:sz="6" w:space="0" w:color="2D78AF"/>
                        <w:left w:val="single" w:sz="6" w:space="0" w:color="2D78AF"/>
                        <w:bottom w:val="none" w:sz="0" w:space="0" w:color="auto"/>
                        <w:right w:val="single" w:sz="6" w:space="0" w:color="FFFFFF"/>
                      </w:divBdr>
                      <w:divsChild>
                        <w:div w:id="1147553952">
                          <w:marLeft w:val="0"/>
                          <w:marRight w:val="0"/>
                          <w:marTop w:val="0"/>
                          <w:marBottom w:val="0"/>
                          <w:divBdr>
                            <w:top w:val="none" w:sz="0" w:space="0" w:color="auto"/>
                            <w:left w:val="none" w:sz="0" w:space="0" w:color="auto"/>
                            <w:bottom w:val="none" w:sz="0" w:space="0" w:color="auto"/>
                            <w:right w:val="none" w:sz="0" w:space="0" w:color="auto"/>
                          </w:divBdr>
                          <w:divsChild>
                            <w:div w:id="847138233">
                              <w:marLeft w:val="0"/>
                              <w:marRight w:val="0"/>
                              <w:marTop w:val="0"/>
                              <w:marBottom w:val="0"/>
                              <w:divBdr>
                                <w:top w:val="none" w:sz="0" w:space="0" w:color="auto"/>
                                <w:left w:val="none" w:sz="0" w:space="0" w:color="auto"/>
                                <w:bottom w:val="none" w:sz="0" w:space="0" w:color="auto"/>
                                <w:right w:val="none" w:sz="0" w:space="0" w:color="auto"/>
                              </w:divBdr>
                              <w:divsChild>
                                <w:div w:id="655426088">
                                  <w:marLeft w:val="30"/>
                                  <w:marRight w:val="30"/>
                                  <w:marTop w:val="75"/>
                                  <w:marBottom w:val="75"/>
                                  <w:divBdr>
                                    <w:top w:val="none" w:sz="0" w:space="0" w:color="auto"/>
                                    <w:left w:val="none" w:sz="0" w:space="0" w:color="auto"/>
                                    <w:bottom w:val="none" w:sz="0" w:space="0" w:color="auto"/>
                                    <w:right w:val="none" w:sz="0" w:space="0" w:color="auto"/>
                                  </w:divBdr>
                                  <w:divsChild>
                                    <w:div w:id="285888899">
                                      <w:marLeft w:val="0"/>
                                      <w:marRight w:val="0"/>
                                      <w:marTop w:val="0"/>
                                      <w:marBottom w:val="0"/>
                                      <w:divBdr>
                                        <w:top w:val="none" w:sz="0" w:space="0" w:color="auto"/>
                                        <w:left w:val="none" w:sz="0" w:space="0" w:color="auto"/>
                                        <w:bottom w:val="none" w:sz="0" w:space="0" w:color="auto"/>
                                        <w:right w:val="none" w:sz="0" w:space="0" w:color="auto"/>
                                      </w:divBdr>
                                      <w:divsChild>
                                        <w:div w:id="1927690855">
                                          <w:marLeft w:val="0"/>
                                          <w:marRight w:val="0"/>
                                          <w:marTop w:val="0"/>
                                          <w:marBottom w:val="0"/>
                                          <w:divBdr>
                                            <w:top w:val="none" w:sz="0" w:space="0" w:color="auto"/>
                                            <w:left w:val="none" w:sz="0" w:space="0" w:color="auto"/>
                                            <w:bottom w:val="none" w:sz="0" w:space="0" w:color="auto"/>
                                            <w:right w:val="none" w:sz="0" w:space="0" w:color="auto"/>
                                          </w:divBdr>
                                          <w:divsChild>
                                            <w:div w:id="12856974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476334">
      <w:bodyDiv w:val="1"/>
      <w:marLeft w:val="0"/>
      <w:marRight w:val="0"/>
      <w:marTop w:val="0"/>
      <w:marBottom w:val="0"/>
      <w:divBdr>
        <w:top w:val="none" w:sz="0" w:space="0" w:color="auto"/>
        <w:left w:val="none" w:sz="0" w:space="0" w:color="auto"/>
        <w:bottom w:val="none" w:sz="0" w:space="0" w:color="auto"/>
        <w:right w:val="none" w:sz="0" w:space="0" w:color="auto"/>
      </w:divBdr>
      <w:divsChild>
        <w:div w:id="1599756152">
          <w:marLeft w:val="0"/>
          <w:marRight w:val="0"/>
          <w:marTop w:val="0"/>
          <w:marBottom w:val="0"/>
          <w:divBdr>
            <w:top w:val="none" w:sz="0" w:space="0" w:color="auto"/>
            <w:left w:val="none" w:sz="0" w:space="0" w:color="auto"/>
            <w:bottom w:val="none" w:sz="0" w:space="0" w:color="auto"/>
            <w:right w:val="none" w:sz="0" w:space="0" w:color="auto"/>
          </w:divBdr>
          <w:divsChild>
            <w:div w:id="788670029">
              <w:marLeft w:val="0"/>
              <w:marRight w:val="0"/>
              <w:marTop w:val="0"/>
              <w:marBottom w:val="0"/>
              <w:divBdr>
                <w:top w:val="none" w:sz="0" w:space="0" w:color="auto"/>
                <w:left w:val="none" w:sz="0" w:space="0" w:color="auto"/>
                <w:bottom w:val="none" w:sz="0" w:space="0" w:color="auto"/>
                <w:right w:val="none" w:sz="0" w:space="0" w:color="auto"/>
              </w:divBdr>
              <w:divsChild>
                <w:div w:id="247621470">
                  <w:marLeft w:val="0"/>
                  <w:marRight w:val="0"/>
                  <w:marTop w:val="0"/>
                  <w:marBottom w:val="0"/>
                  <w:divBdr>
                    <w:top w:val="none" w:sz="0" w:space="0" w:color="auto"/>
                    <w:left w:val="none" w:sz="0" w:space="0" w:color="auto"/>
                    <w:bottom w:val="none" w:sz="0" w:space="0" w:color="auto"/>
                    <w:right w:val="none" w:sz="0" w:space="0" w:color="auto"/>
                  </w:divBdr>
                  <w:divsChild>
                    <w:div w:id="2055155779">
                      <w:marLeft w:val="0"/>
                      <w:marRight w:val="0"/>
                      <w:marTop w:val="0"/>
                      <w:marBottom w:val="0"/>
                      <w:divBdr>
                        <w:top w:val="single" w:sz="6" w:space="0" w:color="2D78AF"/>
                        <w:left w:val="single" w:sz="6" w:space="0" w:color="2D78AF"/>
                        <w:bottom w:val="none" w:sz="0" w:space="0" w:color="auto"/>
                        <w:right w:val="single" w:sz="6" w:space="0" w:color="FFFFFF"/>
                      </w:divBdr>
                      <w:divsChild>
                        <w:div w:id="1095516434">
                          <w:marLeft w:val="0"/>
                          <w:marRight w:val="0"/>
                          <w:marTop w:val="0"/>
                          <w:marBottom w:val="0"/>
                          <w:divBdr>
                            <w:top w:val="none" w:sz="0" w:space="0" w:color="auto"/>
                            <w:left w:val="none" w:sz="0" w:space="0" w:color="auto"/>
                            <w:bottom w:val="none" w:sz="0" w:space="0" w:color="auto"/>
                            <w:right w:val="none" w:sz="0" w:space="0" w:color="auto"/>
                          </w:divBdr>
                          <w:divsChild>
                            <w:div w:id="486751928">
                              <w:marLeft w:val="0"/>
                              <w:marRight w:val="0"/>
                              <w:marTop w:val="0"/>
                              <w:marBottom w:val="0"/>
                              <w:divBdr>
                                <w:top w:val="none" w:sz="0" w:space="0" w:color="auto"/>
                                <w:left w:val="none" w:sz="0" w:space="0" w:color="auto"/>
                                <w:bottom w:val="none" w:sz="0" w:space="0" w:color="auto"/>
                                <w:right w:val="none" w:sz="0" w:space="0" w:color="auto"/>
                              </w:divBdr>
                              <w:divsChild>
                                <w:div w:id="1442071254">
                                  <w:marLeft w:val="30"/>
                                  <w:marRight w:val="30"/>
                                  <w:marTop w:val="75"/>
                                  <w:marBottom w:val="75"/>
                                  <w:divBdr>
                                    <w:top w:val="none" w:sz="0" w:space="0" w:color="auto"/>
                                    <w:left w:val="none" w:sz="0" w:space="0" w:color="auto"/>
                                    <w:bottom w:val="none" w:sz="0" w:space="0" w:color="auto"/>
                                    <w:right w:val="none" w:sz="0" w:space="0" w:color="auto"/>
                                  </w:divBdr>
                                  <w:divsChild>
                                    <w:div w:id="1427266545">
                                      <w:marLeft w:val="0"/>
                                      <w:marRight w:val="0"/>
                                      <w:marTop w:val="0"/>
                                      <w:marBottom w:val="0"/>
                                      <w:divBdr>
                                        <w:top w:val="none" w:sz="0" w:space="0" w:color="auto"/>
                                        <w:left w:val="none" w:sz="0" w:space="0" w:color="auto"/>
                                        <w:bottom w:val="none" w:sz="0" w:space="0" w:color="auto"/>
                                        <w:right w:val="none" w:sz="0" w:space="0" w:color="auto"/>
                                      </w:divBdr>
                                      <w:divsChild>
                                        <w:div w:id="962080089">
                                          <w:marLeft w:val="0"/>
                                          <w:marRight w:val="0"/>
                                          <w:marTop w:val="0"/>
                                          <w:marBottom w:val="0"/>
                                          <w:divBdr>
                                            <w:top w:val="none" w:sz="0" w:space="0" w:color="auto"/>
                                            <w:left w:val="none" w:sz="0" w:space="0" w:color="auto"/>
                                            <w:bottom w:val="none" w:sz="0" w:space="0" w:color="auto"/>
                                            <w:right w:val="none" w:sz="0" w:space="0" w:color="auto"/>
                                          </w:divBdr>
                                          <w:divsChild>
                                            <w:div w:id="330068061">
                                              <w:marLeft w:val="150"/>
                                              <w:marRight w:val="150"/>
                                              <w:marTop w:val="0"/>
                                              <w:marBottom w:val="90"/>
                                              <w:divBdr>
                                                <w:top w:val="none" w:sz="0" w:space="0" w:color="auto"/>
                                                <w:left w:val="none" w:sz="0" w:space="0" w:color="auto"/>
                                                <w:bottom w:val="none" w:sz="0" w:space="0" w:color="auto"/>
                                                <w:right w:val="none" w:sz="0" w:space="0" w:color="auto"/>
                                              </w:divBdr>
                                            </w:div>
                                            <w:div w:id="48432494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251846">
      <w:bodyDiv w:val="1"/>
      <w:marLeft w:val="0"/>
      <w:marRight w:val="0"/>
      <w:marTop w:val="0"/>
      <w:marBottom w:val="0"/>
      <w:divBdr>
        <w:top w:val="none" w:sz="0" w:space="0" w:color="auto"/>
        <w:left w:val="none" w:sz="0" w:space="0" w:color="auto"/>
        <w:bottom w:val="none" w:sz="0" w:space="0" w:color="auto"/>
        <w:right w:val="none" w:sz="0" w:space="0" w:color="auto"/>
      </w:divBdr>
      <w:divsChild>
        <w:div w:id="2018195855">
          <w:marLeft w:val="0"/>
          <w:marRight w:val="0"/>
          <w:marTop w:val="0"/>
          <w:marBottom w:val="0"/>
          <w:divBdr>
            <w:top w:val="none" w:sz="0" w:space="0" w:color="auto"/>
            <w:left w:val="none" w:sz="0" w:space="0" w:color="auto"/>
            <w:bottom w:val="none" w:sz="0" w:space="0" w:color="auto"/>
            <w:right w:val="none" w:sz="0" w:space="0" w:color="auto"/>
          </w:divBdr>
          <w:divsChild>
            <w:div w:id="1132792465">
              <w:marLeft w:val="0"/>
              <w:marRight w:val="0"/>
              <w:marTop w:val="0"/>
              <w:marBottom w:val="0"/>
              <w:divBdr>
                <w:top w:val="none" w:sz="0" w:space="0" w:color="auto"/>
                <w:left w:val="none" w:sz="0" w:space="0" w:color="auto"/>
                <w:bottom w:val="none" w:sz="0" w:space="0" w:color="auto"/>
                <w:right w:val="none" w:sz="0" w:space="0" w:color="auto"/>
              </w:divBdr>
              <w:divsChild>
                <w:div w:id="1759407477">
                  <w:marLeft w:val="0"/>
                  <w:marRight w:val="0"/>
                  <w:marTop w:val="0"/>
                  <w:marBottom w:val="0"/>
                  <w:divBdr>
                    <w:top w:val="none" w:sz="0" w:space="0" w:color="auto"/>
                    <w:left w:val="none" w:sz="0" w:space="0" w:color="auto"/>
                    <w:bottom w:val="none" w:sz="0" w:space="0" w:color="auto"/>
                    <w:right w:val="none" w:sz="0" w:space="0" w:color="auto"/>
                  </w:divBdr>
                  <w:divsChild>
                    <w:div w:id="819157017">
                      <w:marLeft w:val="0"/>
                      <w:marRight w:val="0"/>
                      <w:marTop w:val="0"/>
                      <w:marBottom w:val="0"/>
                      <w:divBdr>
                        <w:top w:val="single" w:sz="6" w:space="0" w:color="2D78AF"/>
                        <w:left w:val="single" w:sz="6" w:space="0" w:color="2D78AF"/>
                        <w:bottom w:val="none" w:sz="0" w:space="0" w:color="auto"/>
                        <w:right w:val="single" w:sz="6" w:space="0" w:color="FFFFFF"/>
                      </w:divBdr>
                      <w:divsChild>
                        <w:div w:id="677198536">
                          <w:marLeft w:val="0"/>
                          <w:marRight w:val="0"/>
                          <w:marTop w:val="0"/>
                          <w:marBottom w:val="0"/>
                          <w:divBdr>
                            <w:top w:val="none" w:sz="0" w:space="0" w:color="auto"/>
                            <w:left w:val="none" w:sz="0" w:space="0" w:color="auto"/>
                            <w:bottom w:val="none" w:sz="0" w:space="0" w:color="auto"/>
                            <w:right w:val="none" w:sz="0" w:space="0" w:color="auto"/>
                          </w:divBdr>
                          <w:divsChild>
                            <w:div w:id="1885409329">
                              <w:marLeft w:val="0"/>
                              <w:marRight w:val="0"/>
                              <w:marTop w:val="0"/>
                              <w:marBottom w:val="0"/>
                              <w:divBdr>
                                <w:top w:val="none" w:sz="0" w:space="0" w:color="auto"/>
                                <w:left w:val="none" w:sz="0" w:space="0" w:color="auto"/>
                                <w:bottom w:val="none" w:sz="0" w:space="0" w:color="auto"/>
                                <w:right w:val="none" w:sz="0" w:space="0" w:color="auto"/>
                              </w:divBdr>
                              <w:divsChild>
                                <w:div w:id="1839225542">
                                  <w:marLeft w:val="30"/>
                                  <w:marRight w:val="30"/>
                                  <w:marTop w:val="75"/>
                                  <w:marBottom w:val="75"/>
                                  <w:divBdr>
                                    <w:top w:val="none" w:sz="0" w:space="0" w:color="auto"/>
                                    <w:left w:val="none" w:sz="0" w:space="0" w:color="auto"/>
                                    <w:bottom w:val="none" w:sz="0" w:space="0" w:color="auto"/>
                                    <w:right w:val="none" w:sz="0" w:space="0" w:color="auto"/>
                                  </w:divBdr>
                                  <w:divsChild>
                                    <w:div w:id="502823253">
                                      <w:marLeft w:val="0"/>
                                      <w:marRight w:val="0"/>
                                      <w:marTop w:val="0"/>
                                      <w:marBottom w:val="0"/>
                                      <w:divBdr>
                                        <w:top w:val="none" w:sz="0" w:space="0" w:color="auto"/>
                                        <w:left w:val="none" w:sz="0" w:space="0" w:color="auto"/>
                                        <w:bottom w:val="none" w:sz="0" w:space="0" w:color="auto"/>
                                        <w:right w:val="none" w:sz="0" w:space="0" w:color="auto"/>
                                      </w:divBdr>
                                      <w:divsChild>
                                        <w:div w:id="1740129359">
                                          <w:marLeft w:val="0"/>
                                          <w:marRight w:val="0"/>
                                          <w:marTop w:val="0"/>
                                          <w:marBottom w:val="0"/>
                                          <w:divBdr>
                                            <w:top w:val="none" w:sz="0" w:space="0" w:color="auto"/>
                                            <w:left w:val="none" w:sz="0" w:space="0" w:color="auto"/>
                                            <w:bottom w:val="none" w:sz="0" w:space="0" w:color="auto"/>
                                            <w:right w:val="none" w:sz="0" w:space="0" w:color="auto"/>
                                          </w:divBdr>
                                          <w:divsChild>
                                            <w:div w:id="5143485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727938">
      <w:bodyDiv w:val="1"/>
      <w:marLeft w:val="0"/>
      <w:marRight w:val="0"/>
      <w:marTop w:val="0"/>
      <w:marBottom w:val="0"/>
      <w:divBdr>
        <w:top w:val="none" w:sz="0" w:space="0" w:color="auto"/>
        <w:left w:val="none" w:sz="0" w:space="0" w:color="auto"/>
        <w:bottom w:val="none" w:sz="0" w:space="0" w:color="auto"/>
        <w:right w:val="none" w:sz="0" w:space="0" w:color="auto"/>
      </w:divBdr>
      <w:divsChild>
        <w:div w:id="1779829025">
          <w:marLeft w:val="0"/>
          <w:marRight w:val="0"/>
          <w:marTop w:val="0"/>
          <w:marBottom w:val="0"/>
          <w:divBdr>
            <w:top w:val="none" w:sz="0" w:space="0" w:color="auto"/>
            <w:left w:val="none" w:sz="0" w:space="0" w:color="auto"/>
            <w:bottom w:val="none" w:sz="0" w:space="0" w:color="auto"/>
            <w:right w:val="none" w:sz="0" w:space="0" w:color="auto"/>
          </w:divBdr>
          <w:divsChild>
            <w:div w:id="1835340554">
              <w:marLeft w:val="0"/>
              <w:marRight w:val="0"/>
              <w:marTop w:val="0"/>
              <w:marBottom w:val="0"/>
              <w:divBdr>
                <w:top w:val="none" w:sz="0" w:space="0" w:color="auto"/>
                <w:left w:val="none" w:sz="0" w:space="0" w:color="auto"/>
                <w:bottom w:val="none" w:sz="0" w:space="0" w:color="auto"/>
                <w:right w:val="none" w:sz="0" w:space="0" w:color="auto"/>
              </w:divBdr>
              <w:divsChild>
                <w:div w:id="2084181650">
                  <w:marLeft w:val="0"/>
                  <w:marRight w:val="0"/>
                  <w:marTop w:val="0"/>
                  <w:marBottom w:val="0"/>
                  <w:divBdr>
                    <w:top w:val="none" w:sz="0" w:space="0" w:color="auto"/>
                    <w:left w:val="none" w:sz="0" w:space="0" w:color="auto"/>
                    <w:bottom w:val="none" w:sz="0" w:space="0" w:color="auto"/>
                    <w:right w:val="none" w:sz="0" w:space="0" w:color="auto"/>
                  </w:divBdr>
                  <w:divsChild>
                    <w:div w:id="1413892371">
                      <w:marLeft w:val="0"/>
                      <w:marRight w:val="0"/>
                      <w:marTop w:val="0"/>
                      <w:marBottom w:val="0"/>
                      <w:divBdr>
                        <w:top w:val="single" w:sz="6" w:space="0" w:color="2D78AF"/>
                        <w:left w:val="single" w:sz="6" w:space="0" w:color="2D78AF"/>
                        <w:bottom w:val="none" w:sz="0" w:space="0" w:color="auto"/>
                        <w:right w:val="single" w:sz="6" w:space="0" w:color="FFFFFF"/>
                      </w:divBdr>
                      <w:divsChild>
                        <w:div w:id="91627491">
                          <w:marLeft w:val="0"/>
                          <w:marRight w:val="0"/>
                          <w:marTop w:val="0"/>
                          <w:marBottom w:val="0"/>
                          <w:divBdr>
                            <w:top w:val="none" w:sz="0" w:space="0" w:color="auto"/>
                            <w:left w:val="none" w:sz="0" w:space="0" w:color="auto"/>
                            <w:bottom w:val="none" w:sz="0" w:space="0" w:color="auto"/>
                            <w:right w:val="none" w:sz="0" w:space="0" w:color="auto"/>
                          </w:divBdr>
                          <w:divsChild>
                            <w:div w:id="735322074">
                              <w:marLeft w:val="0"/>
                              <w:marRight w:val="0"/>
                              <w:marTop w:val="0"/>
                              <w:marBottom w:val="0"/>
                              <w:divBdr>
                                <w:top w:val="none" w:sz="0" w:space="0" w:color="auto"/>
                                <w:left w:val="none" w:sz="0" w:space="0" w:color="auto"/>
                                <w:bottom w:val="none" w:sz="0" w:space="0" w:color="auto"/>
                                <w:right w:val="none" w:sz="0" w:space="0" w:color="auto"/>
                              </w:divBdr>
                              <w:divsChild>
                                <w:div w:id="2118131675">
                                  <w:marLeft w:val="30"/>
                                  <w:marRight w:val="30"/>
                                  <w:marTop w:val="75"/>
                                  <w:marBottom w:val="75"/>
                                  <w:divBdr>
                                    <w:top w:val="none" w:sz="0" w:space="0" w:color="auto"/>
                                    <w:left w:val="none" w:sz="0" w:space="0" w:color="auto"/>
                                    <w:bottom w:val="none" w:sz="0" w:space="0" w:color="auto"/>
                                    <w:right w:val="none" w:sz="0" w:space="0" w:color="auto"/>
                                  </w:divBdr>
                                  <w:divsChild>
                                    <w:div w:id="1087535099">
                                      <w:marLeft w:val="0"/>
                                      <w:marRight w:val="0"/>
                                      <w:marTop w:val="0"/>
                                      <w:marBottom w:val="0"/>
                                      <w:divBdr>
                                        <w:top w:val="none" w:sz="0" w:space="0" w:color="auto"/>
                                        <w:left w:val="none" w:sz="0" w:space="0" w:color="auto"/>
                                        <w:bottom w:val="none" w:sz="0" w:space="0" w:color="auto"/>
                                        <w:right w:val="none" w:sz="0" w:space="0" w:color="auto"/>
                                      </w:divBdr>
                                      <w:divsChild>
                                        <w:div w:id="606735289">
                                          <w:marLeft w:val="120"/>
                                          <w:marRight w:val="120"/>
                                          <w:marTop w:val="120"/>
                                          <w:marBottom w:val="120"/>
                                          <w:divBdr>
                                            <w:top w:val="none" w:sz="0" w:space="0" w:color="auto"/>
                                            <w:left w:val="none" w:sz="0" w:space="0" w:color="auto"/>
                                            <w:bottom w:val="none" w:sz="0" w:space="0" w:color="auto"/>
                                            <w:right w:val="none" w:sz="0" w:space="0" w:color="auto"/>
                                          </w:divBdr>
                                        </w:div>
                                        <w:div w:id="656303892">
                                          <w:marLeft w:val="0"/>
                                          <w:marRight w:val="0"/>
                                          <w:marTop w:val="0"/>
                                          <w:marBottom w:val="0"/>
                                          <w:divBdr>
                                            <w:top w:val="none" w:sz="0" w:space="0" w:color="auto"/>
                                            <w:left w:val="none" w:sz="0" w:space="0" w:color="auto"/>
                                            <w:bottom w:val="none" w:sz="0" w:space="0" w:color="auto"/>
                                            <w:right w:val="none" w:sz="0" w:space="0" w:color="auto"/>
                                          </w:divBdr>
                                          <w:divsChild>
                                            <w:div w:id="8462879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719213">
      <w:bodyDiv w:val="1"/>
      <w:marLeft w:val="0"/>
      <w:marRight w:val="0"/>
      <w:marTop w:val="0"/>
      <w:marBottom w:val="0"/>
      <w:divBdr>
        <w:top w:val="none" w:sz="0" w:space="0" w:color="auto"/>
        <w:left w:val="none" w:sz="0" w:space="0" w:color="auto"/>
        <w:bottom w:val="none" w:sz="0" w:space="0" w:color="auto"/>
        <w:right w:val="none" w:sz="0" w:space="0" w:color="auto"/>
      </w:divBdr>
      <w:divsChild>
        <w:div w:id="1047531052">
          <w:marLeft w:val="0"/>
          <w:marRight w:val="0"/>
          <w:marTop w:val="0"/>
          <w:marBottom w:val="0"/>
          <w:divBdr>
            <w:top w:val="none" w:sz="0" w:space="0" w:color="auto"/>
            <w:left w:val="none" w:sz="0" w:space="0" w:color="auto"/>
            <w:bottom w:val="none" w:sz="0" w:space="0" w:color="auto"/>
            <w:right w:val="none" w:sz="0" w:space="0" w:color="auto"/>
          </w:divBdr>
          <w:divsChild>
            <w:div w:id="705063815">
              <w:marLeft w:val="0"/>
              <w:marRight w:val="0"/>
              <w:marTop w:val="0"/>
              <w:marBottom w:val="0"/>
              <w:divBdr>
                <w:top w:val="none" w:sz="0" w:space="0" w:color="auto"/>
                <w:left w:val="none" w:sz="0" w:space="0" w:color="auto"/>
                <w:bottom w:val="none" w:sz="0" w:space="0" w:color="auto"/>
                <w:right w:val="none" w:sz="0" w:space="0" w:color="auto"/>
              </w:divBdr>
              <w:divsChild>
                <w:div w:id="557863829">
                  <w:marLeft w:val="0"/>
                  <w:marRight w:val="0"/>
                  <w:marTop w:val="0"/>
                  <w:marBottom w:val="0"/>
                  <w:divBdr>
                    <w:top w:val="none" w:sz="0" w:space="0" w:color="auto"/>
                    <w:left w:val="none" w:sz="0" w:space="0" w:color="auto"/>
                    <w:bottom w:val="none" w:sz="0" w:space="0" w:color="auto"/>
                    <w:right w:val="none" w:sz="0" w:space="0" w:color="auto"/>
                  </w:divBdr>
                  <w:divsChild>
                    <w:div w:id="364528982">
                      <w:marLeft w:val="0"/>
                      <w:marRight w:val="0"/>
                      <w:marTop w:val="0"/>
                      <w:marBottom w:val="0"/>
                      <w:divBdr>
                        <w:top w:val="none" w:sz="0" w:space="0" w:color="auto"/>
                        <w:left w:val="none" w:sz="0" w:space="0" w:color="auto"/>
                        <w:bottom w:val="none" w:sz="0" w:space="0" w:color="auto"/>
                        <w:right w:val="none" w:sz="0" w:space="0" w:color="auto"/>
                      </w:divBdr>
                      <w:divsChild>
                        <w:div w:id="861012215">
                          <w:marLeft w:val="0"/>
                          <w:marRight w:val="0"/>
                          <w:marTop w:val="0"/>
                          <w:marBottom w:val="0"/>
                          <w:divBdr>
                            <w:top w:val="none" w:sz="0" w:space="0" w:color="auto"/>
                            <w:left w:val="none" w:sz="0" w:space="0" w:color="auto"/>
                            <w:bottom w:val="none" w:sz="0" w:space="0" w:color="auto"/>
                            <w:right w:val="none" w:sz="0" w:space="0" w:color="auto"/>
                          </w:divBdr>
                          <w:divsChild>
                            <w:div w:id="1169060636">
                              <w:marLeft w:val="0"/>
                              <w:marRight w:val="0"/>
                              <w:marTop w:val="0"/>
                              <w:marBottom w:val="0"/>
                              <w:divBdr>
                                <w:top w:val="none" w:sz="0" w:space="0" w:color="auto"/>
                                <w:left w:val="none" w:sz="0" w:space="0" w:color="auto"/>
                                <w:bottom w:val="none" w:sz="0" w:space="0" w:color="auto"/>
                                <w:right w:val="none" w:sz="0" w:space="0" w:color="auto"/>
                              </w:divBdr>
                              <w:divsChild>
                                <w:div w:id="11731693">
                                  <w:marLeft w:val="0"/>
                                  <w:marRight w:val="0"/>
                                  <w:marTop w:val="0"/>
                                  <w:marBottom w:val="0"/>
                                  <w:divBdr>
                                    <w:top w:val="none" w:sz="0" w:space="0" w:color="auto"/>
                                    <w:left w:val="none" w:sz="0" w:space="0" w:color="auto"/>
                                    <w:bottom w:val="none" w:sz="0" w:space="0" w:color="auto"/>
                                    <w:right w:val="none" w:sz="0" w:space="0" w:color="auto"/>
                                  </w:divBdr>
                                  <w:divsChild>
                                    <w:div w:id="759182563">
                                      <w:marLeft w:val="0"/>
                                      <w:marRight w:val="0"/>
                                      <w:marTop w:val="0"/>
                                      <w:marBottom w:val="0"/>
                                      <w:divBdr>
                                        <w:top w:val="none" w:sz="0" w:space="0" w:color="auto"/>
                                        <w:left w:val="none" w:sz="0" w:space="0" w:color="auto"/>
                                        <w:bottom w:val="none" w:sz="0" w:space="0" w:color="auto"/>
                                        <w:right w:val="none" w:sz="0" w:space="0" w:color="auto"/>
                                      </w:divBdr>
                                      <w:divsChild>
                                        <w:div w:id="8907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374709">
      <w:bodyDiv w:val="1"/>
      <w:marLeft w:val="0"/>
      <w:marRight w:val="0"/>
      <w:marTop w:val="0"/>
      <w:marBottom w:val="0"/>
      <w:divBdr>
        <w:top w:val="none" w:sz="0" w:space="0" w:color="auto"/>
        <w:left w:val="none" w:sz="0" w:space="0" w:color="auto"/>
        <w:bottom w:val="none" w:sz="0" w:space="0" w:color="auto"/>
        <w:right w:val="none" w:sz="0" w:space="0" w:color="auto"/>
      </w:divBdr>
      <w:divsChild>
        <w:div w:id="1236236715">
          <w:marLeft w:val="0"/>
          <w:marRight w:val="0"/>
          <w:marTop w:val="0"/>
          <w:marBottom w:val="0"/>
          <w:divBdr>
            <w:top w:val="none" w:sz="0" w:space="0" w:color="auto"/>
            <w:left w:val="none" w:sz="0" w:space="0" w:color="auto"/>
            <w:bottom w:val="none" w:sz="0" w:space="0" w:color="auto"/>
            <w:right w:val="none" w:sz="0" w:space="0" w:color="auto"/>
          </w:divBdr>
          <w:divsChild>
            <w:div w:id="2098089404">
              <w:marLeft w:val="0"/>
              <w:marRight w:val="0"/>
              <w:marTop w:val="0"/>
              <w:marBottom w:val="0"/>
              <w:divBdr>
                <w:top w:val="none" w:sz="0" w:space="0" w:color="auto"/>
                <w:left w:val="none" w:sz="0" w:space="0" w:color="auto"/>
                <w:bottom w:val="none" w:sz="0" w:space="0" w:color="auto"/>
                <w:right w:val="none" w:sz="0" w:space="0" w:color="auto"/>
              </w:divBdr>
              <w:divsChild>
                <w:div w:id="1142114559">
                  <w:marLeft w:val="0"/>
                  <w:marRight w:val="0"/>
                  <w:marTop w:val="0"/>
                  <w:marBottom w:val="0"/>
                  <w:divBdr>
                    <w:top w:val="none" w:sz="0" w:space="0" w:color="auto"/>
                    <w:left w:val="none" w:sz="0" w:space="0" w:color="auto"/>
                    <w:bottom w:val="none" w:sz="0" w:space="0" w:color="auto"/>
                    <w:right w:val="none" w:sz="0" w:space="0" w:color="auto"/>
                  </w:divBdr>
                  <w:divsChild>
                    <w:div w:id="1940286193">
                      <w:marLeft w:val="0"/>
                      <w:marRight w:val="0"/>
                      <w:marTop w:val="0"/>
                      <w:marBottom w:val="0"/>
                      <w:divBdr>
                        <w:top w:val="single" w:sz="6" w:space="0" w:color="2D78AF"/>
                        <w:left w:val="single" w:sz="6" w:space="0" w:color="2D78AF"/>
                        <w:bottom w:val="none" w:sz="0" w:space="0" w:color="auto"/>
                        <w:right w:val="single" w:sz="6" w:space="0" w:color="FFFFFF"/>
                      </w:divBdr>
                      <w:divsChild>
                        <w:div w:id="37291482">
                          <w:marLeft w:val="0"/>
                          <w:marRight w:val="0"/>
                          <w:marTop w:val="0"/>
                          <w:marBottom w:val="0"/>
                          <w:divBdr>
                            <w:top w:val="none" w:sz="0" w:space="0" w:color="auto"/>
                            <w:left w:val="none" w:sz="0" w:space="0" w:color="auto"/>
                            <w:bottom w:val="none" w:sz="0" w:space="0" w:color="auto"/>
                            <w:right w:val="none" w:sz="0" w:space="0" w:color="auto"/>
                          </w:divBdr>
                          <w:divsChild>
                            <w:div w:id="552427870">
                              <w:marLeft w:val="0"/>
                              <w:marRight w:val="0"/>
                              <w:marTop w:val="0"/>
                              <w:marBottom w:val="0"/>
                              <w:divBdr>
                                <w:top w:val="none" w:sz="0" w:space="0" w:color="auto"/>
                                <w:left w:val="none" w:sz="0" w:space="0" w:color="auto"/>
                                <w:bottom w:val="none" w:sz="0" w:space="0" w:color="auto"/>
                                <w:right w:val="none" w:sz="0" w:space="0" w:color="auto"/>
                              </w:divBdr>
                              <w:divsChild>
                                <w:div w:id="824777897">
                                  <w:marLeft w:val="30"/>
                                  <w:marRight w:val="30"/>
                                  <w:marTop w:val="75"/>
                                  <w:marBottom w:val="75"/>
                                  <w:divBdr>
                                    <w:top w:val="none" w:sz="0" w:space="0" w:color="auto"/>
                                    <w:left w:val="none" w:sz="0" w:space="0" w:color="auto"/>
                                    <w:bottom w:val="none" w:sz="0" w:space="0" w:color="auto"/>
                                    <w:right w:val="none" w:sz="0" w:space="0" w:color="auto"/>
                                  </w:divBdr>
                                  <w:divsChild>
                                    <w:div w:id="1761172534">
                                      <w:marLeft w:val="0"/>
                                      <w:marRight w:val="0"/>
                                      <w:marTop w:val="0"/>
                                      <w:marBottom w:val="0"/>
                                      <w:divBdr>
                                        <w:top w:val="none" w:sz="0" w:space="0" w:color="auto"/>
                                        <w:left w:val="none" w:sz="0" w:space="0" w:color="auto"/>
                                        <w:bottom w:val="none" w:sz="0" w:space="0" w:color="auto"/>
                                        <w:right w:val="none" w:sz="0" w:space="0" w:color="auto"/>
                                      </w:divBdr>
                                      <w:divsChild>
                                        <w:div w:id="490826662">
                                          <w:marLeft w:val="0"/>
                                          <w:marRight w:val="0"/>
                                          <w:marTop w:val="0"/>
                                          <w:marBottom w:val="0"/>
                                          <w:divBdr>
                                            <w:top w:val="none" w:sz="0" w:space="0" w:color="auto"/>
                                            <w:left w:val="none" w:sz="0" w:space="0" w:color="auto"/>
                                            <w:bottom w:val="none" w:sz="0" w:space="0" w:color="auto"/>
                                            <w:right w:val="none" w:sz="0" w:space="0" w:color="auto"/>
                                          </w:divBdr>
                                          <w:divsChild>
                                            <w:div w:id="5669641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381832">
      <w:bodyDiv w:val="1"/>
      <w:marLeft w:val="0"/>
      <w:marRight w:val="0"/>
      <w:marTop w:val="0"/>
      <w:marBottom w:val="0"/>
      <w:divBdr>
        <w:top w:val="none" w:sz="0" w:space="0" w:color="auto"/>
        <w:left w:val="none" w:sz="0" w:space="0" w:color="auto"/>
        <w:bottom w:val="none" w:sz="0" w:space="0" w:color="auto"/>
        <w:right w:val="none" w:sz="0" w:space="0" w:color="auto"/>
      </w:divBdr>
      <w:divsChild>
        <w:div w:id="604113642">
          <w:marLeft w:val="0"/>
          <w:marRight w:val="0"/>
          <w:marTop w:val="0"/>
          <w:marBottom w:val="0"/>
          <w:divBdr>
            <w:top w:val="none" w:sz="0" w:space="0" w:color="auto"/>
            <w:left w:val="none" w:sz="0" w:space="0" w:color="auto"/>
            <w:bottom w:val="none" w:sz="0" w:space="0" w:color="auto"/>
            <w:right w:val="none" w:sz="0" w:space="0" w:color="auto"/>
          </w:divBdr>
          <w:divsChild>
            <w:div w:id="1713846380">
              <w:marLeft w:val="0"/>
              <w:marRight w:val="0"/>
              <w:marTop w:val="0"/>
              <w:marBottom w:val="0"/>
              <w:divBdr>
                <w:top w:val="none" w:sz="0" w:space="0" w:color="auto"/>
                <w:left w:val="none" w:sz="0" w:space="0" w:color="auto"/>
                <w:bottom w:val="none" w:sz="0" w:space="0" w:color="auto"/>
                <w:right w:val="none" w:sz="0" w:space="0" w:color="auto"/>
              </w:divBdr>
              <w:divsChild>
                <w:div w:id="343628022">
                  <w:marLeft w:val="0"/>
                  <w:marRight w:val="0"/>
                  <w:marTop w:val="0"/>
                  <w:marBottom w:val="0"/>
                  <w:divBdr>
                    <w:top w:val="none" w:sz="0" w:space="0" w:color="auto"/>
                    <w:left w:val="none" w:sz="0" w:space="0" w:color="auto"/>
                    <w:bottom w:val="none" w:sz="0" w:space="0" w:color="auto"/>
                    <w:right w:val="none" w:sz="0" w:space="0" w:color="auto"/>
                  </w:divBdr>
                  <w:divsChild>
                    <w:div w:id="695621382">
                      <w:marLeft w:val="0"/>
                      <w:marRight w:val="0"/>
                      <w:marTop w:val="0"/>
                      <w:marBottom w:val="0"/>
                      <w:divBdr>
                        <w:top w:val="single" w:sz="6" w:space="0" w:color="2D78AF"/>
                        <w:left w:val="single" w:sz="6" w:space="0" w:color="2D78AF"/>
                        <w:bottom w:val="none" w:sz="0" w:space="0" w:color="auto"/>
                        <w:right w:val="single" w:sz="6" w:space="0" w:color="FFFFFF"/>
                      </w:divBdr>
                      <w:divsChild>
                        <w:div w:id="2004624524">
                          <w:marLeft w:val="0"/>
                          <w:marRight w:val="0"/>
                          <w:marTop w:val="0"/>
                          <w:marBottom w:val="0"/>
                          <w:divBdr>
                            <w:top w:val="none" w:sz="0" w:space="0" w:color="auto"/>
                            <w:left w:val="none" w:sz="0" w:space="0" w:color="auto"/>
                            <w:bottom w:val="none" w:sz="0" w:space="0" w:color="auto"/>
                            <w:right w:val="none" w:sz="0" w:space="0" w:color="auto"/>
                          </w:divBdr>
                          <w:divsChild>
                            <w:div w:id="1918710070">
                              <w:marLeft w:val="0"/>
                              <w:marRight w:val="0"/>
                              <w:marTop w:val="0"/>
                              <w:marBottom w:val="0"/>
                              <w:divBdr>
                                <w:top w:val="none" w:sz="0" w:space="0" w:color="auto"/>
                                <w:left w:val="none" w:sz="0" w:space="0" w:color="auto"/>
                                <w:bottom w:val="none" w:sz="0" w:space="0" w:color="auto"/>
                                <w:right w:val="none" w:sz="0" w:space="0" w:color="auto"/>
                              </w:divBdr>
                              <w:divsChild>
                                <w:div w:id="807667422">
                                  <w:marLeft w:val="30"/>
                                  <w:marRight w:val="30"/>
                                  <w:marTop w:val="75"/>
                                  <w:marBottom w:val="75"/>
                                  <w:divBdr>
                                    <w:top w:val="none" w:sz="0" w:space="0" w:color="auto"/>
                                    <w:left w:val="none" w:sz="0" w:space="0" w:color="auto"/>
                                    <w:bottom w:val="none" w:sz="0" w:space="0" w:color="auto"/>
                                    <w:right w:val="none" w:sz="0" w:space="0" w:color="auto"/>
                                  </w:divBdr>
                                  <w:divsChild>
                                    <w:div w:id="2123918425">
                                      <w:marLeft w:val="0"/>
                                      <w:marRight w:val="0"/>
                                      <w:marTop w:val="0"/>
                                      <w:marBottom w:val="0"/>
                                      <w:divBdr>
                                        <w:top w:val="none" w:sz="0" w:space="0" w:color="auto"/>
                                        <w:left w:val="none" w:sz="0" w:space="0" w:color="auto"/>
                                        <w:bottom w:val="none" w:sz="0" w:space="0" w:color="auto"/>
                                        <w:right w:val="none" w:sz="0" w:space="0" w:color="auto"/>
                                      </w:divBdr>
                                      <w:divsChild>
                                        <w:div w:id="1367558135">
                                          <w:marLeft w:val="120"/>
                                          <w:marRight w:val="120"/>
                                          <w:marTop w:val="120"/>
                                          <w:marBottom w:val="120"/>
                                          <w:divBdr>
                                            <w:top w:val="none" w:sz="0" w:space="0" w:color="auto"/>
                                            <w:left w:val="none" w:sz="0" w:space="0" w:color="auto"/>
                                            <w:bottom w:val="none" w:sz="0" w:space="0" w:color="auto"/>
                                            <w:right w:val="none" w:sz="0" w:space="0" w:color="auto"/>
                                          </w:divBdr>
                                        </w:div>
                                        <w:div w:id="1596085886">
                                          <w:marLeft w:val="0"/>
                                          <w:marRight w:val="0"/>
                                          <w:marTop w:val="0"/>
                                          <w:marBottom w:val="0"/>
                                          <w:divBdr>
                                            <w:top w:val="none" w:sz="0" w:space="0" w:color="auto"/>
                                            <w:left w:val="none" w:sz="0" w:space="0" w:color="auto"/>
                                            <w:bottom w:val="none" w:sz="0" w:space="0" w:color="auto"/>
                                            <w:right w:val="none" w:sz="0" w:space="0" w:color="auto"/>
                                          </w:divBdr>
                                          <w:divsChild>
                                            <w:div w:id="3454441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356127">
      <w:bodyDiv w:val="1"/>
      <w:marLeft w:val="0"/>
      <w:marRight w:val="0"/>
      <w:marTop w:val="0"/>
      <w:marBottom w:val="0"/>
      <w:divBdr>
        <w:top w:val="none" w:sz="0" w:space="0" w:color="auto"/>
        <w:left w:val="none" w:sz="0" w:space="0" w:color="auto"/>
        <w:bottom w:val="none" w:sz="0" w:space="0" w:color="auto"/>
        <w:right w:val="none" w:sz="0" w:space="0" w:color="auto"/>
      </w:divBdr>
      <w:divsChild>
        <w:div w:id="1421683423">
          <w:marLeft w:val="0"/>
          <w:marRight w:val="0"/>
          <w:marTop w:val="0"/>
          <w:marBottom w:val="0"/>
          <w:divBdr>
            <w:top w:val="none" w:sz="0" w:space="0" w:color="auto"/>
            <w:left w:val="none" w:sz="0" w:space="0" w:color="auto"/>
            <w:bottom w:val="none" w:sz="0" w:space="0" w:color="auto"/>
            <w:right w:val="none" w:sz="0" w:space="0" w:color="auto"/>
          </w:divBdr>
          <w:divsChild>
            <w:div w:id="654842730">
              <w:marLeft w:val="0"/>
              <w:marRight w:val="0"/>
              <w:marTop w:val="0"/>
              <w:marBottom w:val="0"/>
              <w:divBdr>
                <w:top w:val="none" w:sz="0" w:space="0" w:color="auto"/>
                <w:left w:val="none" w:sz="0" w:space="0" w:color="auto"/>
                <w:bottom w:val="none" w:sz="0" w:space="0" w:color="auto"/>
                <w:right w:val="none" w:sz="0" w:space="0" w:color="auto"/>
              </w:divBdr>
              <w:divsChild>
                <w:div w:id="1153184129">
                  <w:marLeft w:val="0"/>
                  <w:marRight w:val="0"/>
                  <w:marTop w:val="0"/>
                  <w:marBottom w:val="0"/>
                  <w:divBdr>
                    <w:top w:val="none" w:sz="0" w:space="0" w:color="auto"/>
                    <w:left w:val="none" w:sz="0" w:space="0" w:color="auto"/>
                    <w:bottom w:val="none" w:sz="0" w:space="0" w:color="auto"/>
                    <w:right w:val="none" w:sz="0" w:space="0" w:color="auto"/>
                  </w:divBdr>
                  <w:divsChild>
                    <w:div w:id="1617060869">
                      <w:marLeft w:val="0"/>
                      <w:marRight w:val="0"/>
                      <w:marTop w:val="0"/>
                      <w:marBottom w:val="0"/>
                      <w:divBdr>
                        <w:top w:val="none" w:sz="0" w:space="0" w:color="auto"/>
                        <w:left w:val="none" w:sz="0" w:space="0" w:color="auto"/>
                        <w:bottom w:val="none" w:sz="0" w:space="0" w:color="auto"/>
                        <w:right w:val="none" w:sz="0" w:space="0" w:color="auto"/>
                      </w:divBdr>
                      <w:divsChild>
                        <w:div w:id="566647603">
                          <w:marLeft w:val="0"/>
                          <w:marRight w:val="0"/>
                          <w:marTop w:val="0"/>
                          <w:marBottom w:val="0"/>
                          <w:divBdr>
                            <w:top w:val="none" w:sz="0" w:space="0" w:color="auto"/>
                            <w:left w:val="none" w:sz="0" w:space="0" w:color="auto"/>
                            <w:bottom w:val="none" w:sz="0" w:space="0" w:color="auto"/>
                            <w:right w:val="none" w:sz="0" w:space="0" w:color="auto"/>
                          </w:divBdr>
                          <w:divsChild>
                            <w:div w:id="550271275">
                              <w:marLeft w:val="0"/>
                              <w:marRight w:val="0"/>
                              <w:marTop w:val="0"/>
                              <w:marBottom w:val="0"/>
                              <w:divBdr>
                                <w:top w:val="none" w:sz="0" w:space="0" w:color="auto"/>
                                <w:left w:val="none" w:sz="0" w:space="0" w:color="auto"/>
                                <w:bottom w:val="none" w:sz="0" w:space="0" w:color="auto"/>
                                <w:right w:val="none" w:sz="0" w:space="0" w:color="auto"/>
                              </w:divBdr>
                              <w:divsChild>
                                <w:div w:id="1465002782">
                                  <w:marLeft w:val="0"/>
                                  <w:marRight w:val="0"/>
                                  <w:marTop w:val="0"/>
                                  <w:marBottom w:val="0"/>
                                  <w:divBdr>
                                    <w:top w:val="none" w:sz="0" w:space="0" w:color="auto"/>
                                    <w:left w:val="none" w:sz="0" w:space="0" w:color="auto"/>
                                    <w:bottom w:val="none" w:sz="0" w:space="0" w:color="auto"/>
                                    <w:right w:val="none" w:sz="0" w:space="0" w:color="auto"/>
                                  </w:divBdr>
                                  <w:divsChild>
                                    <w:div w:id="287396672">
                                      <w:marLeft w:val="0"/>
                                      <w:marRight w:val="0"/>
                                      <w:marTop w:val="0"/>
                                      <w:marBottom w:val="0"/>
                                      <w:divBdr>
                                        <w:top w:val="none" w:sz="0" w:space="0" w:color="auto"/>
                                        <w:left w:val="none" w:sz="0" w:space="0" w:color="auto"/>
                                        <w:bottom w:val="none" w:sz="0" w:space="0" w:color="auto"/>
                                        <w:right w:val="none" w:sz="0" w:space="0" w:color="auto"/>
                                      </w:divBdr>
                                      <w:divsChild>
                                        <w:div w:id="265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868070">
      <w:bodyDiv w:val="1"/>
      <w:marLeft w:val="0"/>
      <w:marRight w:val="0"/>
      <w:marTop w:val="0"/>
      <w:marBottom w:val="0"/>
      <w:divBdr>
        <w:top w:val="none" w:sz="0" w:space="0" w:color="auto"/>
        <w:left w:val="none" w:sz="0" w:space="0" w:color="auto"/>
        <w:bottom w:val="none" w:sz="0" w:space="0" w:color="auto"/>
        <w:right w:val="none" w:sz="0" w:space="0" w:color="auto"/>
      </w:divBdr>
      <w:divsChild>
        <w:div w:id="1821653918">
          <w:marLeft w:val="0"/>
          <w:marRight w:val="0"/>
          <w:marTop w:val="0"/>
          <w:marBottom w:val="0"/>
          <w:divBdr>
            <w:top w:val="none" w:sz="0" w:space="0" w:color="auto"/>
            <w:left w:val="none" w:sz="0" w:space="0" w:color="auto"/>
            <w:bottom w:val="none" w:sz="0" w:space="0" w:color="auto"/>
            <w:right w:val="none" w:sz="0" w:space="0" w:color="auto"/>
          </w:divBdr>
          <w:divsChild>
            <w:div w:id="514920642">
              <w:marLeft w:val="0"/>
              <w:marRight w:val="0"/>
              <w:marTop w:val="0"/>
              <w:marBottom w:val="0"/>
              <w:divBdr>
                <w:top w:val="none" w:sz="0" w:space="0" w:color="auto"/>
                <w:left w:val="none" w:sz="0" w:space="0" w:color="auto"/>
                <w:bottom w:val="none" w:sz="0" w:space="0" w:color="auto"/>
                <w:right w:val="none" w:sz="0" w:space="0" w:color="auto"/>
              </w:divBdr>
              <w:divsChild>
                <w:div w:id="1276329072">
                  <w:marLeft w:val="0"/>
                  <w:marRight w:val="0"/>
                  <w:marTop w:val="0"/>
                  <w:marBottom w:val="0"/>
                  <w:divBdr>
                    <w:top w:val="none" w:sz="0" w:space="0" w:color="auto"/>
                    <w:left w:val="none" w:sz="0" w:space="0" w:color="auto"/>
                    <w:bottom w:val="none" w:sz="0" w:space="0" w:color="auto"/>
                    <w:right w:val="none" w:sz="0" w:space="0" w:color="auto"/>
                  </w:divBdr>
                  <w:divsChild>
                    <w:div w:id="381906730">
                      <w:marLeft w:val="0"/>
                      <w:marRight w:val="0"/>
                      <w:marTop w:val="0"/>
                      <w:marBottom w:val="0"/>
                      <w:divBdr>
                        <w:top w:val="none" w:sz="0" w:space="0" w:color="auto"/>
                        <w:left w:val="none" w:sz="0" w:space="0" w:color="auto"/>
                        <w:bottom w:val="none" w:sz="0" w:space="0" w:color="auto"/>
                        <w:right w:val="none" w:sz="0" w:space="0" w:color="auto"/>
                      </w:divBdr>
                      <w:divsChild>
                        <w:div w:id="2083094217">
                          <w:marLeft w:val="0"/>
                          <w:marRight w:val="0"/>
                          <w:marTop w:val="0"/>
                          <w:marBottom w:val="0"/>
                          <w:divBdr>
                            <w:top w:val="none" w:sz="0" w:space="0" w:color="auto"/>
                            <w:left w:val="none" w:sz="0" w:space="0" w:color="auto"/>
                            <w:bottom w:val="none" w:sz="0" w:space="0" w:color="auto"/>
                            <w:right w:val="none" w:sz="0" w:space="0" w:color="auto"/>
                          </w:divBdr>
                          <w:divsChild>
                            <w:div w:id="938832941">
                              <w:marLeft w:val="0"/>
                              <w:marRight w:val="0"/>
                              <w:marTop w:val="0"/>
                              <w:marBottom w:val="0"/>
                              <w:divBdr>
                                <w:top w:val="none" w:sz="0" w:space="0" w:color="auto"/>
                                <w:left w:val="none" w:sz="0" w:space="0" w:color="auto"/>
                                <w:bottom w:val="none" w:sz="0" w:space="0" w:color="auto"/>
                                <w:right w:val="none" w:sz="0" w:space="0" w:color="auto"/>
                              </w:divBdr>
                              <w:divsChild>
                                <w:div w:id="1688751111">
                                  <w:marLeft w:val="0"/>
                                  <w:marRight w:val="0"/>
                                  <w:marTop w:val="0"/>
                                  <w:marBottom w:val="0"/>
                                  <w:divBdr>
                                    <w:top w:val="none" w:sz="0" w:space="0" w:color="auto"/>
                                    <w:left w:val="none" w:sz="0" w:space="0" w:color="auto"/>
                                    <w:bottom w:val="none" w:sz="0" w:space="0" w:color="auto"/>
                                    <w:right w:val="none" w:sz="0" w:space="0" w:color="auto"/>
                                  </w:divBdr>
                                  <w:divsChild>
                                    <w:div w:id="1660109067">
                                      <w:marLeft w:val="0"/>
                                      <w:marRight w:val="0"/>
                                      <w:marTop w:val="0"/>
                                      <w:marBottom w:val="0"/>
                                      <w:divBdr>
                                        <w:top w:val="none" w:sz="0" w:space="0" w:color="auto"/>
                                        <w:left w:val="none" w:sz="0" w:space="0" w:color="auto"/>
                                        <w:bottom w:val="none" w:sz="0" w:space="0" w:color="auto"/>
                                        <w:right w:val="none" w:sz="0" w:space="0" w:color="auto"/>
                                      </w:divBdr>
                                      <w:divsChild>
                                        <w:div w:id="17841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9154">
      <w:bodyDiv w:val="1"/>
      <w:marLeft w:val="0"/>
      <w:marRight w:val="0"/>
      <w:marTop w:val="0"/>
      <w:marBottom w:val="0"/>
      <w:divBdr>
        <w:top w:val="none" w:sz="0" w:space="0" w:color="auto"/>
        <w:left w:val="none" w:sz="0" w:space="0" w:color="auto"/>
        <w:bottom w:val="none" w:sz="0" w:space="0" w:color="auto"/>
        <w:right w:val="none" w:sz="0" w:space="0" w:color="auto"/>
      </w:divBdr>
      <w:divsChild>
        <w:div w:id="1650015161">
          <w:marLeft w:val="0"/>
          <w:marRight w:val="0"/>
          <w:marTop w:val="0"/>
          <w:marBottom w:val="0"/>
          <w:divBdr>
            <w:top w:val="none" w:sz="0" w:space="0" w:color="auto"/>
            <w:left w:val="none" w:sz="0" w:space="0" w:color="auto"/>
            <w:bottom w:val="none" w:sz="0" w:space="0" w:color="auto"/>
            <w:right w:val="none" w:sz="0" w:space="0" w:color="auto"/>
          </w:divBdr>
          <w:divsChild>
            <w:div w:id="80029411">
              <w:marLeft w:val="0"/>
              <w:marRight w:val="0"/>
              <w:marTop w:val="0"/>
              <w:marBottom w:val="0"/>
              <w:divBdr>
                <w:top w:val="none" w:sz="0" w:space="0" w:color="auto"/>
                <w:left w:val="none" w:sz="0" w:space="0" w:color="auto"/>
                <w:bottom w:val="none" w:sz="0" w:space="0" w:color="auto"/>
                <w:right w:val="none" w:sz="0" w:space="0" w:color="auto"/>
              </w:divBdr>
              <w:divsChild>
                <w:div w:id="7946958">
                  <w:marLeft w:val="0"/>
                  <w:marRight w:val="0"/>
                  <w:marTop w:val="0"/>
                  <w:marBottom w:val="0"/>
                  <w:divBdr>
                    <w:top w:val="none" w:sz="0" w:space="0" w:color="auto"/>
                    <w:left w:val="none" w:sz="0" w:space="0" w:color="auto"/>
                    <w:bottom w:val="none" w:sz="0" w:space="0" w:color="auto"/>
                    <w:right w:val="none" w:sz="0" w:space="0" w:color="auto"/>
                  </w:divBdr>
                  <w:divsChild>
                    <w:div w:id="681931931">
                      <w:marLeft w:val="0"/>
                      <w:marRight w:val="0"/>
                      <w:marTop w:val="0"/>
                      <w:marBottom w:val="0"/>
                      <w:divBdr>
                        <w:top w:val="single" w:sz="6" w:space="0" w:color="2D78AF"/>
                        <w:left w:val="single" w:sz="6" w:space="0" w:color="2D78AF"/>
                        <w:bottom w:val="none" w:sz="0" w:space="0" w:color="auto"/>
                        <w:right w:val="single" w:sz="6" w:space="0" w:color="FFFFFF"/>
                      </w:divBdr>
                      <w:divsChild>
                        <w:div w:id="1379237457">
                          <w:marLeft w:val="0"/>
                          <w:marRight w:val="0"/>
                          <w:marTop w:val="0"/>
                          <w:marBottom w:val="0"/>
                          <w:divBdr>
                            <w:top w:val="none" w:sz="0" w:space="0" w:color="auto"/>
                            <w:left w:val="none" w:sz="0" w:space="0" w:color="auto"/>
                            <w:bottom w:val="none" w:sz="0" w:space="0" w:color="auto"/>
                            <w:right w:val="none" w:sz="0" w:space="0" w:color="auto"/>
                          </w:divBdr>
                          <w:divsChild>
                            <w:div w:id="1305810981">
                              <w:marLeft w:val="0"/>
                              <w:marRight w:val="0"/>
                              <w:marTop w:val="0"/>
                              <w:marBottom w:val="0"/>
                              <w:divBdr>
                                <w:top w:val="none" w:sz="0" w:space="0" w:color="auto"/>
                                <w:left w:val="none" w:sz="0" w:space="0" w:color="auto"/>
                                <w:bottom w:val="none" w:sz="0" w:space="0" w:color="auto"/>
                                <w:right w:val="none" w:sz="0" w:space="0" w:color="auto"/>
                              </w:divBdr>
                              <w:divsChild>
                                <w:div w:id="989141056">
                                  <w:marLeft w:val="30"/>
                                  <w:marRight w:val="30"/>
                                  <w:marTop w:val="75"/>
                                  <w:marBottom w:val="75"/>
                                  <w:divBdr>
                                    <w:top w:val="none" w:sz="0" w:space="0" w:color="auto"/>
                                    <w:left w:val="none" w:sz="0" w:space="0" w:color="auto"/>
                                    <w:bottom w:val="none" w:sz="0" w:space="0" w:color="auto"/>
                                    <w:right w:val="none" w:sz="0" w:space="0" w:color="auto"/>
                                  </w:divBdr>
                                  <w:divsChild>
                                    <w:div w:id="1221206707">
                                      <w:marLeft w:val="0"/>
                                      <w:marRight w:val="0"/>
                                      <w:marTop w:val="0"/>
                                      <w:marBottom w:val="0"/>
                                      <w:divBdr>
                                        <w:top w:val="none" w:sz="0" w:space="0" w:color="auto"/>
                                        <w:left w:val="none" w:sz="0" w:space="0" w:color="auto"/>
                                        <w:bottom w:val="none" w:sz="0" w:space="0" w:color="auto"/>
                                        <w:right w:val="none" w:sz="0" w:space="0" w:color="auto"/>
                                      </w:divBdr>
                                      <w:divsChild>
                                        <w:div w:id="215775062">
                                          <w:marLeft w:val="120"/>
                                          <w:marRight w:val="120"/>
                                          <w:marTop w:val="120"/>
                                          <w:marBottom w:val="120"/>
                                          <w:divBdr>
                                            <w:top w:val="none" w:sz="0" w:space="0" w:color="auto"/>
                                            <w:left w:val="none" w:sz="0" w:space="0" w:color="auto"/>
                                            <w:bottom w:val="none" w:sz="0" w:space="0" w:color="auto"/>
                                            <w:right w:val="none" w:sz="0" w:space="0" w:color="auto"/>
                                          </w:divBdr>
                                        </w:div>
                                        <w:div w:id="2101025167">
                                          <w:marLeft w:val="0"/>
                                          <w:marRight w:val="0"/>
                                          <w:marTop w:val="0"/>
                                          <w:marBottom w:val="0"/>
                                          <w:divBdr>
                                            <w:top w:val="none" w:sz="0" w:space="0" w:color="auto"/>
                                            <w:left w:val="none" w:sz="0" w:space="0" w:color="auto"/>
                                            <w:bottom w:val="none" w:sz="0" w:space="0" w:color="auto"/>
                                            <w:right w:val="none" w:sz="0" w:space="0" w:color="auto"/>
                                          </w:divBdr>
                                          <w:divsChild>
                                            <w:div w:id="13813926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410983">
      <w:bodyDiv w:val="1"/>
      <w:marLeft w:val="0"/>
      <w:marRight w:val="0"/>
      <w:marTop w:val="0"/>
      <w:marBottom w:val="0"/>
      <w:divBdr>
        <w:top w:val="none" w:sz="0" w:space="0" w:color="auto"/>
        <w:left w:val="none" w:sz="0" w:space="0" w:color="auto"/>
        <w:bottom w:val="none" w:sz="0" w:space="0" w:color="auto"/>
        <w:right w:val="none" w:sz="0" w:space="0" w:color="auto"/>
      </w:divBdr>
      <w:divsChild>
        <w:div w:id="712584200">
          <w:marLeft w:val="0"/>
          <w:marRight w:val="0"/>
          <w:marTop w:val="0"/>
          <w:marBottom w:val="0"/>
          <w:divBdr>
            <w:top w:val="none" w:sz="0" w:space="0" w:color="auto"/>
            <w:left w:val="none" w:sz="0" w:space="0" w:color="auto"/>
            <w:bottom w:val="none" w:sz="0" w:space="0" w:color="auto"/>
            <w:right w:val="none" w:sz="0" w:space="0" w:color="auto"/>
          </w:divBdr>
          <w:divsChild>
            <w:div w:id="1803573048">
              <w:marLeft w:val="0"/>
              <w:marRight w:val="0"/>
              <w:marTop w:val="0"/>
              <w:marBottom w:val="0"/>
              <w:divBdr>
                <w:top w:val="none" w:sz="0" w:space="0" w:color="auto"/>
                <w:left w:val="none" w:sz="0" w:space="0" w:color="auto"/>
                <w:bottom w:val="none" w:sz="0" w:space="0" w:color="auto"/>
                <w:right w:val="none" w:sz="0" w:space="0" w:color="auto"/>
              </w:divBdr>
              <w:divsChild>
                <w:div w:id="506676155">
                  <w:marLeft w:val="0"/>
                  <w:marRight w:val="0"/>
                  <w:marTop w:val="0"/>
                  <w:marBottom w:val="0"/>
                  <w:divBdr>
                    <w:top w:val="none" w:sz="0" w:space="0" w:color="auto"/>
                    <w:left w:val="none" w:sz="0" w:space="0" w:color="auto"/>
                    <w:bottom w:val="none" w:sz="0" w:space="0" w:color="auto"/>
                    <w:right w:val="none" w:sz="0" w:space="0" w:color="auto"/>
                  </w:divBdr>
                  <w:divsChild>
                    <w:div w:id="1754889442">
                      <w:marLeft w:val="0"/>
                      <w:marRight w:val="0"/>
                      <w:marTop w:val="0"/>
                      <w:marBottom w:val="0"/>
                      <w:divBdr>
                        <w:top w:val="none" w:sz="0" w:space="0" w:color="auto"/>
                        <w:left w:val="none" w:sz="0" w:space="0" w:color="auto"/>
                        <w:bottom w:val="none" w:sz="0" w:space="0" w:color="auto"/>
                        <w:right w:val="none" w:sz="0" w:space="0" w:color="auto"/>
                      </w:divBdr>
                      <w:divsChild>
                        <w:div w:id="779954155">
                          <w:marLeft w:val="0"/>
                          <w:marRight w:val="0"/>
                          <w:marTop w:val="0"/>
                          <w:marBottom w:val="0"/>
                          <w:divBdr>
                            <w:top w:val="none" w:sz="0" w:space="0" w:color="auto"/>
                            <w:left w:val="none" w:sz="0" w:space="0" w:color="auto"/>
                            <w:bottom w:val="none" w:sz="0" w:space="0" w:color="auto"/>
                            <w:right w:val="none" w:sz="0" w:space="0" w:color="auto"/>
                          </w:divBdr>
                          <w:divsChild>
                            <w:div w:id="1952590929">
                              <w:marLeft w:val="0"/>
                              <w:marRight w:val="0"/>
                              <w:marTop w:val="0"/>
                              <w:marBottom w:val="0"/>
                              <w:divBdr>
                                <w:top w:val="none" w:sz="0" w:space="0" w:color="auto"/>
                                <w:left w:val="none" w:sz="0" w:space="0" w:color="auto"/>
                                <w:bottom w:val="none" w:sz="0" w:space="0" w:color="auto"/>
                                <w:right w:val="none" w:sz="0" w:space="0" w:color="auto"/>
                              </w:divBdr>
                              <w:divsChild>
                                <w:div w:id="1894655428">
                                  <w:marLeft w:val="0"/>
                                  <w:marRight w:val="0"/>
                                  <w:marTop w:val="0"/>
                                  <w:marBottom w:val="0"/>
                                  <w:divBdr>
                                    <w:top w:val="none" w:sz="0" w:space="0" w:color="auto"/>
                                    <w:left w:val="none" w:sz="0" w:space="0" w:color="auto"/>
                                    <w:bottom w:val="none" w:sz="0" w:space="0" w:color="auto"/>
                                    <w:right w:val="none" w:sz="0" w:space="0" w:color="auto"/>
                                  </w:divBdr>
                                  <w:divsChild>
                                    <w:div w:id="2123181145">
                                      <w:marLeft w:val="0"/>
                                      <w:marRight w:val="0"/>
                                      <w:marTop w:val="0"/>
                                      <w:marBottom w:val="0"/>
                                      <w:divBdr>
                                        <w:top w:val="none" w:sz="0" w:space="0" w:color="auto"/>
                                        <w:left w:val="none" w:sz="0" w:space="0" w:color="auto"/>
                                        <w:bottom w:val="none" w:sz="0" w:space="0" w:color="auto"/>
                                        <w:right w:val="none" w:sz="0" w:space="0" w:color="auto"/>
                                      </w:divBdr>
                                      <w:divsChild>
                                        <w:div w:id="717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478784">
      <w:bodyDiv w:val="1"/>
      <w:marLeft w:val="0"/>
      <w:marRight w:val="0"/>
      <w:marTop w:val="0"/>
      <w:marBottom w:val="0"/>
      <w:divBdr>
        <w:top w:val="none" w:sz="0" w:space="0" w:color="auto"/>
        <w:left w:val="none" w:sz="0" w:space="0" w:color="auto"/>
        <w:bottom w:val="none" w:sz="0" w:space="0" w:color="auto"/>
        <w:right w:val="none" w:sz="0" w:space="0" w:color="auto"/>
      </w:divBdr>
      <w:divsChild>
        <w:div w:id="2014606379">
          <w:marLeft w:val="0"/>
          <w:marRight w:val="0"/>
          <w:marTop w:val="0"/>
          <w:marBottom w:val="0"/>
          <w:divBdr>
            <w:top w:val="none" w:sz="0" w:space="0" w:color="auto"/>
            <w:left w:val="none" w:sz="0" w:space="0" w:color="auto"/>
            <w:bottom w:val="none" w:sz="0" w:space="0" w:color="auto"/>
            <w:right w:val="none" w:sz="0" w:space="0" w:color="auto"/>
          </w:divBdr>
          <w:divsChild>
            <w:div w:id="1341002069">
              <w:marLeft w:val="0"/>
              <w:marRight w:val="0"/>
              <w:marTop w:val="0"/>
              <w:marBottom w:val="0"/>
              <w:divBdr>
                <w:top w:val="none" w:sz="0" w:space="0" w:color="auto"/>
                <w:left w:val="none" w:sz="0" w:space="0" w:color="auto"/>
                <w:bottom w:val="none" w:sz="0" w:space="0" w:color="auto"/>
                <w:right w:val="none" w:sz="0" w:space="0" w:color="auto"/>
              </w:divBdr>
              <w:divsChild>
                <w:div w:id="1652253238">
                  <w:marLeft w:val="0"/>
                  <w:marRight w:val="0"/>
                  <w:marTop w:val="0"/>
                  <w:marBottom w:val="0"/>
                  <w:divBdr>
                    <w:top w:val="none" w:sz="0" w:space="0" w:color="auto"/>
                    <w:left w:val="none" w:sz="0" w:space="0" w:color="auto"/>
                    <w:bottom w:val="none" w:sz="0" w:space="0" w:color="auto"/>
                    <w:right w:val="none" w:sz="0" w:space="0" w:color="auto"/>
                  </w:divBdr>
                  <w:divsChild>
                    <w:div w:id="1778058319">
                      <w:marLeft w:val="0"/>
                      <w:marRight w:val="0"/>
                      <w:marTop w:val="0"/>
                      <w:marBottom w:val="0"/>
                      <w:divBdr>
                        <w:top w:val="none" w:sz="0" w:space="0" w:color="auto"/>
                        <w:left w:val="none" w:sz="0" w:space="0" w:color="auto"/>
                        <w:bottom w:val="none" w:sz="0" w:space="0" w:color="auto"/>
                        <w:right w:val="none" w:sz="0" w:space="0" w:color="auto"/>
                      </w:divBdr>
                      <w:divsChild>
                        <w:div w:id="1669819172">
                          <w:marLeft w:val="0"/>
                          <w:marRight w:val="0"/>
                          <w:marTop w:val="0"/>
                          <w:marBottom w:val="0"/>
                          <w:divBdr>
                            <w:top w:val="none" w:sz="0" w:space="0" w:color="auto"/>
                            <w:left w:val="none" w:sz="0" w:space="0" w:color="auto"/>
                            <w:bottom w:val="none" w:sz="0" w:space="0" w:color="auto"/>
                            <w:right w:val="none" w:sz="0" w:space="0" w:color="auto"/>
                          </w:divBdr>
                          <w:divsChild>
                            <w:div w:id="1285577383">
                              <w:marLeft w:val="0"/>
                              <w:marRight w:val="0"/>
                              <w:marTop w:val="0"/>
                              <w:marBottom w:val="0"/>
                              <w:divBdr>
                                <w:top w:val="none" w:sz="0" w:space="0" w:color="auto"/>
                                <w:left w:val="none" w:sz="0" w:space="0" w:color="auto"/>
                                <w:bottom w:val="none" w:sz="0" w:space="0" w:color="auto"/>
                                <w:right w:val="none" w:sz="0" w:space="0" w:color="auto"/>
                              </w:divBdr>
                              <w:divsChild>
                                <w:div w:id="749470962">
                                  <w:marLeft w:val="0"/>
                                  <w:marRight w:val="0"/>
                                  <w:marTop w:val="0"/>
                                  <w:marBottom w:val="0"/>
                                  <w:divBdr>
                                    <w:top w:val="none" w:sz="0" w:space="0" w:color="auto"/>
                                    <w:left w:val="none" w:sz="0" w:space="0" w:color="auto"/>
                                    <w:bottom w:val="none" w:sz="0" w:space="0" w:color="auto"/>
                                    <w:right w:val="none" w:sz="0" w:space="0" w:color="auto"/>
                                  </w:divBdr>
                                  <w:divsChild>
                                    <w:div w:id="833371969">
                                      <w:marLeft w:val="0"/>
                                      <w:marRight w:val="0"/>
                                      <w:marTop w:val="0"/>
                                      <w:marBottom w:val="0"/>
                                      <w:divBdr>
                                        <w:top w:val="none" w:sz="0" w:space="0" w:color="auto"/>
                                        <w:left w:val="none" w:sz="0" w:space="0" w:color="auto"/>
                                        <w:bottom w:val="none" w:sz="0" w:space="0" w:color="auto"/>
                                        <w:right w:val="none" w:sz="0" w:space="0" w:color="auto"/>
                                      </w:divBdr>
                                      <w:divsChild>
                                        <w:div w:id="1195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23426">
      <w:bodyDiv w:val="1"/>
      <w:marLeft w:val="0"/>
      <w:marRight w:val="0"/>
      <w:marTop w:val="0"/>
      <w:marBottom w:val="0"/>
      <w:divBdr>
        <w:top w:val="none" w:sz="0" w:space="0" w:color="auto"/>
        <w:left w:val="none" w:sz="0" w:space="0" w:color="auto"/>
        <w:bottom w:val="none" w:sz="0" w:space="0" w:color="auto"/>
        <w:right w:val="none" w:sz="0" w:space="0" w:color="auto"/>
      </w:divBdr>
      <w:divsChild>
        <w:div w:id="1394624695">
          <w:marLeft w:val="0"/>
          <w:marRight w:val="0"/>
          <w:marTop w:val="0"/>
          <w:marBottom w:val="0"/>
          <w:divBdr>
            <w:top w:val="none" w:sz="0" w:space="0" w:color="auto"/>
            <w:left w:val="none" w:sz="0" w:space="0" w:color="auto"/>
            <w:bottom w:val="none" w:sz="0" w:space="0" w:color="auto"/>
            <w:right w:val="none" w:sz="0" w:space="0" w:color="auto"/>
          </w:divBdr>
          <w:divsChild>
            <w:div w:id="2079596698">
              <w:marLeft w:val="0"/>
              <w:marRight w:val="0"/>
              <w:marTop w:val="0"/>
              <w:marBottom w:val="0"/>
              <w:divBdr>
                <w:top w:val="none" w:sz="0" w:space="0" w:color="auto"/>
                <w:left w:val="none" w:sz="0" w:space="0" w:color="auto"/>
                <w:bottom w:val="none" w:sz="0" w:space="0" w:color="auto"/>
                <w:right w:val="none" w:sz="0" w:space="0" w:color="auto"/>
              </w:divBdr>
              <w:divsChild>
                <w:div w:id="882015464">
                  <w:marLeft w:val="0"/>
                  <w:marRight w:val="0"/>
                  <w:marTop w:val="0"/>
                  <w:marBottom w:val="0"/>
                  <w:divBdr>
                    <w:top w:val="none" w:sz="0" w:space="0" w:color="auto"/>
                    <w:left w:val="none" w:sz="0" w:space="0" w:color="auto"/>
                    <w:bottom w:val="none" w:sz="0" w:space="0" w:color="auto"/>
                    <w:right w:val="none" w:sz="0" w:space="0" w:color="auto"/>
                  </w:divBdr>
                  <w:divsChild>
                    <w:div w:id="1706103550">
                      <w:marLeft w:val="0"/>
                      <w:marRight w:val="0"/>
                      <w:marTop w:val="0"/>
                      <w:marBottom w:val="0"/>
                      <w:divBdr>
                        <w:top w:val="none" w:sz="0" w:space="0" w:color="auto"/>
                        <w:left w:val="none" w:sz="0" w:space="0" w:color="auto"/>
                        <w:bottom w:val="none" w:sz="0" w:space="0" w:color="auto"/>
                        <w:right w:val="none" w:sz="0" w:space="0" w:color="auto"/>
                      </w:divBdr>
                      <w:divsChild>
                        <w:div w:id="353187122">
                          <w:marLeft w:val="0"/>
                          <w:marRight w:val="0"/>
                          <w:marTop w:val="0"/>
                          <w:marBottom w:val="0"/>
                          <w:divBdr>
                            <w:top w:val="none" w:sz="0" w:space="0" w:color="auto"/>
                            <w:left w:val="none" w:sz="0" w:space="0" w:color="auto"/>
                            <w:bottom w:val="none" w:sz="0" w:space="0" w:color="auto"/>
                            <w:right w:val="none" w:sz="0" w:space="0" w:color="auto"/>
                          </w:divBdr>
                          <w:divsChild>
                            <w:div w:id="376248025">
                              <w:marLeft w:val="0"/>
                              <w:marRight w:val="0"/>
                              <w:marTop w:val="0"/>
                              <w:marBottom w:val="0"/>
                              <w:divBdr>
                                <w:top w:val="none" w:sz="0" w:space="0" w:color="auto"/>
                                <w:left w:val="none" w:sz="0" w:space="0" w:color="auto"/>
                                <w:bottom w:val="none" w:sz="0" w:space="0" w:color="auto"/>
                                <w:right w:val="none" w:sz="0" w:space="0" w:color="auto"/>
                              </w:divBdr>
                              <w:divsChild>
                                <w:div w:id="744692775">
                                  <w:marLeft w:val="0"/>
                                  <w:marRight w:val="0"/>
                                  <w:marTop w:val="0"/>
                                  <w:marBottom w:val="0"/>
                                  <w:divBdr>
                                    <w:top w:val="none" w:sz="0" w:space="0" w:color="auto"/>
                                    <w:left w:val="none" w:sz="0" w:space="0" w:color="auto"/>
                                    <w:bottom w:val="none" w:sz="0" w:space="0" w:color="auto"/>
                                    <w:right w:val="none" w:sz="0" w:space="0" w:color="auto"/>
                                  </w:divBdr>
                                  <w:divsChild>
                                    <w:div w:id="347409957">
                                      <w:marLeft w:val="0"/>
                                      <w:marRight w:val="0"/>
                                      <w:marTop w:val="0"/>
                                      <w:marBottom w:val="0"/>
                                      <w:divBdr>
                                        <w:top w:val="none" w:sz="0" w:space="0" w:color="auto"/>
                                        <w:left w:val="none" w:sz="0" w:space="0" w:color="auto"/>
                                        <w:bottom w:val="none" w:sz="0" w:space="0" w:color="auto"/>
                                        <w:right w:val="none" w:sz="0" w:space="0" w:color="auto"/>
                                      </w:divBdr>
                                      <w:divsChild>
                                        <w:div w:id="55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603299">
      <w:bodyDiv w:val="1"/>
      <w:marLeft w:val="0"/>
      <w:marRight w:val="0"/>
      <w:marTop w:val="0"/>
      <w:marBottom w:val="0"/>
      <w:divBdr>
        <w:top w:val="none" w:sz="0" w:space="0" w:color="auto"/>
        <w:left w:val="none" w:sz="0" w:space="0" w:color="auto"/>
        <w:bottom w:val="none" w:sz="0" w:space="0" w:color="auto"/>
        <w:right w:val="none" w:sz="0" w:space="0" w:color="auto"/>
      </w:divBdr>
      <w:divsChild>
        <w:div w:id="1936664991">
          <w:marLeft w:val="0"/>
          <w:marRight w:val="0"/>
          <w:marTop w:val="0"/>
          <w:marBottom w:val="0"/>
          <w:divBdr>
            <w:top w:val="none" w:sz="0" w:space="0" w:color="auto"/>
            <w:left w:val="none" w:sz="0" w:space="0" w:color="auto"/>
            <w:bottom w:val="none" w:sz="0" w:space="0" w:color="auto"/>
            <w:right w:val="none" w:sz="0" w:space="0" w:color="auto"/>
          </w:divBdr>
          <w:divsChild>
            <w:div w:id="926226870">
              <w:marLeft w:val="0"/>
              <w:marRight w:val="0"/>
              <w:marTop w:val="0"/>
              <w:marBottom w:val="0"/>
              <w:divBdr>
                <w:top w:val="none" w:sz="0" w:space="0" w:color="auto"/>
                <w:left w:val="none" w:sz="0" w:space="0" w:color="auto"/>
                <w:bottom w:val="none" w:sz="0" w:space="0" w:color="auto"/>
                <w:right w:val="none" w:sz="0" w:space="0" w:color="auto"/>
              </w:divBdr>
              <w:divsChild>
                <w:div w:id="357196381">
                  <w:marLeft w:val="0"/>
                  <w:marRight w:val="0"/>
                  <w:marTop w:val="0"/>
                  <w:marBottom w:val="0"/>
                  <w:divBdr>
                    <w:top w:val="none" w:sz="0" w:space="0" w:color="auto"/>
                    <w:left w:val="none" w:sz="0" w:space="0" w:color="auto"/>
                    <w:bottom w:val="none" w:sz="0" w:space="0" w:color="auto"/>
                    <w:right w:val="none" w:sz="0" w:space="0" w:color="auto"/>
                  </w:divBdr>
                  <w:divsChild>
                    <w:div w:id="2135177594">
                      <w:marLeft w:val="0"/>
                      <w:marRight w:val="0"/>
                      <w:marTop w:val="0"/>
                      <w:marBottom w:val="0"/>
                      <w:divBdr>
                        <w:top w:val="none" w:sz="0" w:space="0" w:color="auto"/>
                        <w:left w:val="none" w:sz="0" w:space="0" w:color="auto"/>
                        <w:bottom w:val="none" w:sz="0" w:space="0" w:color="auto"/>
                        <w:right w:val="none" w:sz="0" w:space="0" w:color="auto"/>
                      </w:divBdr>
                      <w:divsChild>
                        <w:div w:id="1312293378">
                          <w:marLeft w:val="0"/>
                          <w:marRight w:val="0"/>
                          <w:marTop w:val="0"/>
                          <w:marBottom w:val="0"/>
                          <w:divBdr>
                            <w:top w:val="none" w:sz="0" w:space="0" w:color="auto"/>
                            <w:left w:val="none" w:sz="0" w:space="0" w:color="auto"/>
                            <w:bottom w:val="none" w:sz="0" w:space="0" w:color="auto"/>
                            <w:right w:val="none" w:sz="0" w:space="0" w:color="auto"/>
                          </w:divBdr>
                          <w:divsChild>
                            <w:div w:id="662046706">
                              <w:marLeft w:val="0"/>
                              <w:marRight w:val="0"/>
                              <w:marTop w:val="0"/>
                              <w:marBottom w:val="0"/>
                              <w:divBdr>
                                <w:top w:val="none" w:sz="0" w:space="0" w:color="auto"/>
                                <w:left w:val="none" w:sz="0" w:space="0" w:color="auto"/>
                                <w:bottom w:val="none" w:sz="0" w:space="0" w:color="auto"/>
                                <w:right w:val="none" w:sz="0" w:space="0" w:color="auto"/>
                              </w:divBdr>
                              <w:divsChild>
                                <w:div w:id="1128932602">
                                  <w:marLeft w:val="0"/>
                                  <w:marRight w:val="0"/>
                                  <w:marTop w:val="0"/>
                                  <w:marBottom w:val="0"/>
                                  <w:divBdr>
                                    <w:top w:val="none" w:sz="0" w:space="0" w:color="auto"/>
                                    <w:left w:val="none" w:sz="0" w:space="0" w:color="auto"/>
                                    <w:bottom w:val="none" w:sz="0" w:space="0" w:color="auto"/>
                                    <w:right w:val="none" w:sz="0" w:space="0" w:color="auto"/>
                                  </w:divBdr>
                                  <w:divsChild>
                                    <w:div w:id="596062487">
                                      <w:marLeft w:val="0"/>
                                      <w:marRight w:val="0"/>
                                      <w:marTop w:val="0"/>
                                      <w:marBottom w:val="0"/>
                                      <w:divBdr>
                                        <w:top w:val="none" w:sz="0" w:space="0" w:color="auto"/>
                                        <w:left w:val="none" w:sz="0" w:space="0" w:color="auto"/>
                                        <w:bottom w:val="none" w:sz="0" w:space="0" w:color="auto"/>
                                        <w:right w:val="none" w:sz="0" w:space="0" w:color="auto"/>
                                      </w:divBdr>
                                      <w:divsChild>
                                        <w:div w:id="6750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222844">
      <w:bodyDiv w:val="1"/>
      <w:marLeft w:val="0"/>
      <w:marRight w:val="0"/>
      <w:marTop w:val="0"/>
      <w:marBottom w:val="0"/>
      <w:divBdr>
        <w:top w:val="none" w:sz="0" w:space="0" w:color="auto"/>
        <w:left w:val="none" w:sz="0" w:space="0" w:color="auto"/>
        <w:bottom w:val="none" w:sz="0" w:space="0" w:color="auto"/>
        <w:right w:val="none" w:sz="0" w:space="0" w:color="auto"/>
      </w:divBdr>
      <w:divsChild>
        <w:div w:id="95491495">
          <w:marLeft w:val="0"/>
          <w:marRight w:val="0"/>
          <w:marTop w:val="0"/>
          <w:marBottom w:val="0"/>
          <w:divBdr>
            <w:top w:val="none" w:sz="0" w:space="0" w:color="auto"/>
            <w:left w:val="none" w:sz="0" w:space="0" w:color="auto"/>
            <w:bottom w:val="none" w:sz="0" w:space="0" w:color="auto"/>
            <w:right w:val="none" w:sz="0" w:space="0" w:color="auto"/>
          </w:divBdr>
          <w:divsChild>
            <w:div w:id="1709573104">
              <w:marLeft w:val="0"/>
              <w:marRight w:val="0"/>
              <w:marTop w:val="0"/>
              <w:marBottom w:val="0"/>
              <w:divBdr>
                <w:top w:val="none" w:sz="0" w:space="0" w:color="auto"/>
                <w:left w:val="none" w:sz="0" w:space="0" w:color="auto"/>
                <w:bottom w:val="none" w:sz="0" w:space="0" w:color="auto"/>
                <w:right w:val="none" w:sz="0" w:space="0" w:color="auto"/>
              </w:divBdr>
              <w:divsChild>
                <w:div w:id="2071616251">
                  <w:marLeft w:val="0"/>
                  <w:marRight w:val="0"/>
                  <w:marTop w:val="0"/>
                  <w:marBottom w:val="0"/>
                  <w:divBdr>
                    <w:top w:val="none" w:sz="0" w:space="0" w:color="auto"/>
                    <w:left w:val="none" w:sz="0" w:space="0" w:color="auto"/>
                    <w:bottom w:val="none" w:sz="0" w:space="0" w:color="auto"/>
                    <w:right w:val="none" w:sz="0" w:space="0" w:color="auto"/>
                  </w:divBdr>
                  <w:divsChild>
                    <w:div w:id="1893466222">
                      <w:marLeft w:val="0"/>
                      <w:marRight w:val="0"/>
                      <w:marTop w:val="0"/>
                      <w:marBottom w:val="0"/>
                      <w:divBdr>
                        <w:top w:val="single" w:sz="6" w:space="0" w:color="2D78AF"/>
                        <w:left w:val="single" w:sz="6" w:space="0" w:color="2D78AF"/>
                        <w:bottom w:val="none" w:sz="0" w:space="0" w:color="auto"/>
                        <w:right w:val="single" w:sz="6" w:space="0" w:color="FFFFFF"/>
                      </w:divBdr>
                      <w:divsChild>
                        <w:div w:id="1490096889">
                          <w:marLeft w:val="0"/>
                          <w:marRight w:val="0"/>
                          <w:marTop w:val="0"/>
                          <w:marBottom w:val="0"/>
                          <w:divBdr>
                            <w:top w:val="none" w:sz="0" w:space="0" w:color="auto"/>
                            <w:left w:val="none" w:sz="0" w:space="0" w:color="auto"/>
                            <w:bottom w:val="none" w:sz="0" w:space="0" w:color="auto"/>
                            <w:right w:val="none" w:sz="0" w:space="0" w:color="auto"/>
                          </w:divBdr>
                          <w:divsChild>
                            <w:div w:id="1106195652">
                              <w:marLeft w:val="0"/>
                              <w:marRight w:val="0"/>
                              <w:marTop w:val="0"/>
                              <w:marBottom w:val="0"/>
                              <w:divBdr>
                                <w:top w:val="none" w:sz="0" w:space="0" w:color="auto"/>
                                <w:left w:val="none" w:sz="0" w:space="0" w:color="auto"/>
                                <w:bottom w:val="none" w:sz="0" w:space="0" w:color="auto"/>
                                <w:right w:val="none" w:sz="0" w:space="0" w:color="auto"/>
                              </w:divBdr>
                              <w:divsChild>
                                <w:div w:id="1706322279">
                                  <w:marLeft w:val="30"/>
                                  <w:marRight w:val="30"/>
                                  <w:marTop w:val="75"/>
                                  <w:marBottom w:val="75"/>
                                  <w:divBdr>
                                    <w:top w:val="none" w:sz="0" w:space="0" w:color="auto"/>
                                    <w:left w:val="none" w:sz="0" w:space="0" w:color="auto"/>
                                    <w:bottom w:val="none" w:sz="0" w:space="0" w:color="auto"/>
                                    <w:right w:val="none" w:sz="0" w:space="0" w:color="auto"/>
                                  </w:divBdr>
                                  <w:divsChild>
                                    <w:div w:id="1173186333">
                                      <w:marLeft w:val="0"/>
                                      <w:marRight w:val="0"/>
                                      <w:marTop w:val="0"/>
                                      <w:marBottom w:val="0"/>
                                      <w:divBdr>
                                        <w:top w:val="none" w:sz="0" w:space="0" w:color="auto"/>
                                        <w:left w:val="none" w:sz="0" w:space="0" w:color="auto"/>
                                        <w:bottom w:val="none" w:sz="0" w:space="0" w:color="auto"/>
                                        <w:right w:val="none" w:sz="0" w:space="0" w:color="auto"/>
                                      </w:divBdr>
                                      <w:divsChild>
                                        <w:div w:id="1695033705">
                                          <w:marLeft w:val="0"/>
                                          <w:marRight w:val="0"/>
                                          <w:marTop w:val="0"/>
                                          <w:marBottom w:val="0"/>
                                          <w:divBdr>
                                            <w:top w:val="none" w:sz="0" w:space="0" w:color="auto"/>
                                            <w:left w:val="none" w:sz="0" w:space="0" w:color="auto"/>
                                            <w:bottom w:val="none" w:sz="0" w:space="0" w:color="auto"/>
                                            <w:right w:val="none" w:sz="0" w:space="0" w:color="auto"/>
                                          </w:divBdr>
                                          <w:divsChild>
                                            <w:div w:id="452676726">
                                              <w:marLeft w:val="150"/>
                                              <w:marRight w:val="150"/>
                                              <w:marTop w:val="0"/>
                                              <w:marBottom w:val="90"/>
                                              <w:divBdr>
                                                <w:top w:val="none" w:sz="0" w:space="0" w:color="auto"/>
                                                <w:left w:val="none" w:sz="0" w:space="0" w:color="auto"/>
                                                <w:bottom w:val="none" w:sz="0" w:space="0" w:color="auto"/>
                                                <w:right w:val="none" w:sz="0" w:space="0" w:color="auto"/>
                                              </w:divBdr>
                                              <w:divsChild>
                                                <w:div w:id="1591890296">
                                                  <w:marLeft w:val="0"/>
                                                  <w:marRight w:val="0"/>
                                                  <w:marTop w:val="0"/>
                                                  <w:marBottom w:val="0"/>
                                                  <w:divBdr>
                                                    <w:top w:val="none" w:sz="0" w:space="0" w:color="auto"/>
                                                    <w:left w:val="none" w:sz="0" w:space="0" w:color="auto"/>
                                                    <w:bottom w:val="none" w:sz="0" w:space="0" w:color="auto"/>
                                                    <w:right w:val="none" w:sz="0" w:space="0" w:color="auto"/>
                                                  </w:divBdr>
                                                  <w:divsChild>
                                                    <w:div w:id="3856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1879902">
      <w:bodyDiv w:val="1"/>
      <w:marLeft w:val="0"/>
      <w:marRight w:val="0"/>
      <w:marTop w:val="0"/>
      <w:marBottom w:val="0"/>
      <w:divBdr>
        <w:top w:val="none" w:sz="0" w:space="0" w:color="auto"/>
        <w:left w:val="none" w:sz="0" w:space="0" w:color="auto"/>
        <w:bottom w:val="none" w:sz="0" w:space="0" w:color="auto"/>
        <w:right w:val="none" w:sz="0" w:space="0" w:color="auto"/>
      </w:divBdr>
      <w:divsChild>
        <w:div w:id="1987582712">
          <w:marLeft w:val="0"/>
          <w:marRight w:val="0"/>
          <w:marTop w:val="0"/>
          <w:marBottom w:val="0"/>
          <w:divBdr>
            <w:top w:val="none" w:sz="0" w:space="0" w:color="auto"/>
            <w:left w:val="none" w:sz="0" w:space="0" w:color="auto"/>
            <w:bottom w:val="none" w:sz="0" w:space="0" w:color="auto"/>
            <w:right w:val="none" w:sz="0" w:space="0" w:color="auto"/>
          </w:divBdr>
          <w:divsChild>
            <w:div w:id="1345742528">
              <w:marLeft w:val="0"/>
              <w:marRight w:val="0"/>
              <w:marTop w:val="0"/>
              <w:marBottom w:val="0"/>
              <w:divBdr>
                <w:top w:val="none" w:sz="0" w:space="0" w:color="auto"/>
                <w:left w:val="none" w:sz="0" w:space="0" w:color="auto"/>
                <w:bottom w:val="none" w:sz="0" w:space="0" w:color="auto"/>
                <w:right w:val="none" w:sz="0" w:space="0" w:color="auto"/>
              </w:divBdr>
              <w:divsChild>
                <w:div w:id="993412416">
                  <w:marLeft w:val="0"/>
                  <w:marRight w:val="0"/>
                  <w:marTop w:val="0"/>
                  <w:marBottom w:val="0"/>
                  <w:divBdr>
                    <w:top w:val="none" w:sz="0" w:space="0" w:color="auto"/>
                    <w:left w:val="none" w:sz="0" w:space="0" w:color="auto"/>
                    <w:bottom w:val="none" w:sz="0" w:space="0" w:color="auto"/>
                    <w:right w:val="none" w:sz="0" w:space="0" w:color="auto"/>
                  </w:divBdr>
                  <w:divsChild>
                    <w:div w:id="1108306603">
                      <w:marLeft w:val="0"/>
                      <w:marRight w:val="0"/>
                      <w:marTop w:val="0"/>
                      <w:marBottom w:val="0"/>
                      <w:divBdr>
                        <w:top w:val="single" w:sz="6" w:space="0" w:color="2D78AF"/>
                        <w:left w:val="single" w:sz="6" w:space="0" w:color="2D78AF"/>
                        <w:bottom w:val="none" w:sz="0" w:space="0" w:color="auto"/>
                        <w:right w:val="single" w:sz="6" w:space="0" w:color="FFFFFF"/>
                      </w:divBdr>
                      <w:divsChild>
                        <w:div w:id="667102987">
                          <w:marLeft w:val="0"/>
                          <w:marRight w:val="0"/>
                          <w:marTop w:val="0"/>
                          <w:marBottom w:val="0"/>
                          <w:divBdr>
                            <w:top w:val="none" w:sz="0" w:space="0" w:color="auto"/>
                            <w:left w:val="none" w:sz="0" w:space="0" w:color="auto"/>
                            <w:bottom w:val="none" w:sz="0" w:space="0" w:color="auto"/>
                            <w:right w:val="none" w:sz="0" w:space="0" w:color="auto"/>
                          </w:divBdr>
                          <w:divsChild>
                            <w:div w:id="1686205686">
                              <w:marLeft w:val="0"/>
                              <w:marRight w:val="0"/>
                              <w:marTop w:val="0"/>
                              <w:marBottom w:val="0"/>
                              <w:divBdr>
                                <w:top w:val="none" w:sz="0" w:space="0" w:color="auto"/>
                                <w:left w:val="none" w:sz="0" w:space="0" w:color="auto"/>
                                <w:bottom w:val="none" w:sz="0" w:space="0" w:color="auto"/>
                                <w:right w:val="none" w:sz="0" w:space="0" w:color="auto"/>
                              </w:divBdr>
                              <w:divsChild>
                                <w:div w:id="873037445">
                                  <w:marLeft w:val="30"/>
                                  <w:marRight w:val="30"/>
                                  <w:marTop w:val="75"/>
                                  <w:marBottom w:val="75"/>
                                  <w:divBdr>
                                    <w:top w:val="none" w:sz="0" w:space="0" w:color="auto"/>
                                    <w:left w:val="none" w:sz="0" w:space="0" w:color="auto"/>
                                    <w:bottom w:val="none" w:sz="0" w:space="0" w:color="auto"/>
                                    <w:right w:val="none" w:sz="0" w:space="0" w:color="auto"/>
                                  </w:divBdr>
                                  <w:divsChild>
                                    <w:div w:id="845365634">
                                      <w:marLeft w:val="0"/>
                                      <w:marRight w:val="0"/>
                                      <w:marTop w:val="0"/>
                                      <w:marBottom w:val="0"/>
                                      <w:divBdr>
                                        <w:top w:val="none" w:sz="0" w:space="0" w:color="auto"/>
                                        <w:left w:val="none" w:sz="0" w:space="0" w:color="auto"/>
                                        <w:bottom w:val="none" w:sz="0" w:space="0" w:color="auto"/>
                                        <w:right w:val="none" w:sz="0" w:space="0" w:color="auto"/>
                                      </w:divBdr>
                                      <w:divsChild>
                                        <w:div w:id="821628306">
                                          <w:marLeft w:val="0"/>
                                          <w:marRight w:val="0"/>
                                          <w:marTop w:val="0"/>
                                          <w:marBottom w:val="0"/>
                                          <w:divBdr>
                                            <w:top w:val="none" w:sz="0" w:space="0" w:color="auto"/>
                                            <w:left w:val="none" w:sz="0" w:space="0" w:color="auto"/>
                                            <w:bottom w:val="none" w:sz="0" w:space="0" w:color="auto"/>
                                            <w:right w:val="none" w:sz="0" w:space="0" w:color="auto"/>
                                          </w:divBdr>
                                          <w:divsChild>
                                            <w:div w:id="17544001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302872">
      <w:bodyDiv w:val="1"/>
      <w:marLeft w:val="0"/>
      <w:marRight w:val="0"/>
      <w:marTop w:val="0"/>
      <w:marBottom w:val="0"/>
      <w:divBdr>
        <w:top w:val="none" w:sz="0" w:space="0" w:color="auto"/>
        <w:left w:val="none" w:sz="0" w:space="0" w:color="auto"/>
        <w:bottom w:val="none" w:sz="0" w:space="0" w:color="auto"/>
        <w:right w:val="none" w:sz="0" w:space="0" w:color="auto"/>
      </w:divBdr>
      <w:divsChild>
        <w:div w:id="2060350730">
          <w:marLeft w:val="0"/>
          <w:marRight w:val="0"/>
          <w:marTop w:val="0"/>
          <w:marBottom w:val="0"/>
          <w:divBdr>
            <w:top w:val="none" w:sz="0" w:space="0" w:color="auto"/>
            <w:left w:val="none" w:sz="0" w:space="0" w:color="auto"/>
            <w:bottom w:val="none" w:sz="0" w:space="0" w:color="auto"/>
            <w:right w:val="none" w:sz="0" w:space="0" w:color="auto"/>
          </w:divBdr>
          <w:divsChild>
            <w:div w:id="653725747">
              <w:marLeft w:val="0"/>
              <w:marRight w:val="0"/>
              <w:marTop w:val="0"/>
              <w:marBottom w:val="0"/>
              <w:divBdr>
                <w:top w:val="none" w:sz="0" w:space="0" w:color="auto"/>
                <w:left w:val="none" w:sz="0" w:space="0" w:color="auto"/>
                <w:bottom w:val="none" w:sz="0" w:space="0" w:color="auto"/>
                <w:right w:val="none" w:sz="0" w:space="0" w:color="auto"/>
              </w:divBdr>
              <w:divsChild>
                <w:div w:id="2062287716">
                  <w:marLeft w:val="0"/>
                  <w:marRight w:val="0"/>
                  <w:marTop w:val="0"/>
                  <w:marBottom w:val="0"/>
                  <w:divBdr>
                    <w:top w:val="none" w:sz="0" w:space="0" w:color="auto"/>
                    <w:left w:val="none" w:sz="0" w:space="0" w:color="auto"/>
                    <w:bottom w:val="none" w:sz="0" w:space="0" w:color="auto"/>
                    <w:right w:val="none" w:sz="0" w:space="0" w:color="auto"/>
                  </w:divBdr>
                  <w:divsChild>
                    <w:div w:id="710881703">
                      <w:marLeft w:val="0"/>
                      <w:marRight w:val="0"/>
                      <w:marTop w:val="0"/>
                      <w:marBottom w:val="0"/>
                      <w:divBdr>
                        <w:top w:val="single" w:sz="6" w:space="0" w:color="2D78AF"/>
                        <w:left w:val="single" w:sz="6" w:space="0" w:color="2D78AF"/>
                        <w:bottom w:val="none" w:sz="0" w:space="0" w:color="auto"/>
                        <w:right w:val="single" w:sz="6" w:space="0" w:color="FFFFFF"/>
                      </w:divBdr>
                      <w:divsChild>
                        <w:div w:id="1863280271">
                          <w:marLeft w:val="0"/>
                          <w:marRight w:val="0"/>
                          <w:marTop w:val="0"/>
                          <w:marBottom w:val="0"/>
                          <w:divBdr>
                            <w:top w:val="none" w:sz="0" w:space="0" w:color="auto"/>
                            <w:left w:val="none" w:sz="0" w:space="0" w:color="auto"/>
                            <w:bottom w:val="none" w:sz="0" w:space="0" w:color="auto"/>
                            <w:right w:val="none" w:sz="0" w:space="0" w:color="auto"/>
                          </w:divBdr>
                          <w:divsChild>
                            <w:div w:id="613514498">
                              <w:marLeft w:val="0"/>
                              <w:marRight w:val="0"/>
                              <w:marTop w:val="0"/>
                              <w:marBottom w:val="0"/>
                              <w:divBdr>
                                <w:top w:val="none" w:sz="0" w:space="0" w:color="auto"/>
                                <w:left w:val="none" w:sz="0" w:space="0" w:color="auto"/>
                                <w:bottom w:val="none" w:sz="0" w:space="0" w:color="auto"/>
                                <w:right w:val="none" w:sz="0" w:space="0" w:color="auto"/>
                              </w:divBdr>
                              <w:divsChild>
                                <w:div w:id="1681853001">
                                  <w:marLeft w:val="30"/>
                                  <w:marRight w:val="30"/>
                                  <w:marTop w:val="75"/>
                                  <w:marBottom w:val="75"/>
                                  <w:divBdr>
                                    <w:top w:val="none" w:sz="0" w:space="0" w:color="auto"/>
                                    <w:left w:val="none" w:sz="0" w:space="0" w:color="auto"/>
                                    <w:bottom w:val="none" w:sz="0" w:space="0" w:color="auto"/>
                                    <w:right w:val="none" w:sz="0" w:space="0" w:color="auto"/>
                                  </w:divBdr>
                                  <w:divsChild>
                                    <w:div w:id="231355758">
                                      <w:marLeft w:val="0"/>
                                      <w:marRight w:val="0"/>
                                      <w:marTop w:val="0"/>
                                      <w:marBottom w:val="0"/>
                                      <w:divBdr>
                                        <w:top w:val="none" w:sz="0" w:space="0" w:color="auto"/>
                                        <w:left w:val="none" w:sz="0" w:space="0" w:color="auto"/>
                                        <w:bottom w:val="none" w:sz="0" w:space="0" w:color="auto"/>
                                        <w:right w:val="none" w:sz="0" w:space="0" w:color="auto"/>
                                      </w:divBdr>
                                      <w:divsChild>
                                        <w:div w:id="582451139">
                                          <w:marLeft w:val="0"/>
                                          <w:marRight w:val="0"/>
                                          <w:marTop w:val="0"/>
                                          <w:marBottom w:val="0"/>
                                          <w:divBdr>
                                            <w:top w:val="none" w:sz="0" w:space="0" w:color="auto"/>
                                            <w:left w:val="none" w:sz="0" w:space="0" w:color="auto"/>
                                            <w:bottom w:val="none" w:sz="0" w:space="0" w:color="auto"/>
                                            <w:right w:val="none" w:sz="0" w:space="0" w:color="auto"/>
                                          </w:divBdr>
                                          <w:divsChild>
                                            <w:div w:id="19040969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55140">
      <w:bodyDiv w:val="1"/>
      <w:marLeft w:val="0"/>
      <w:marRight w:val="0"/>
      <w:marTop w:val="0"/>
      <w:marBottom w:val="0"/>
      <w:divBdr>
        <w:top w:val="none" w:sz="0" w:space="0" w:color="auto"/>
        <w:left w:val="none" w:sz="0" w:space="0" w:color="auto"/>
        <w:bottom w:val="none" w:sz="0" w:space="0" w:color="auto"/>
        <w:right w:val="none" w:sz="0" w:space="0" w:color="auto"/>
      </w:divBdr>
      <w:divsChild>
        <w:div w:id="525749932">
          <w:marLeft w:val="0"/>
          <w:marRight w:val="0"/>
          <w:marTop w:val="0"/>
          <w:marBottom w:val="0"/>
          <w:divBdr>
            <w:top w:val="none" w:sz="0" w:space="0" w:color="auto"/>
            <w:left w:val="none" w:sz="0" w:space="0" w:color="auto"/>
            <w:bottom w:val="none" w:sz="0" w:space="0" w:color="auto"/>
            <w:right w:val="none" w:sz="0" w:space="0" w:color="auto"/>
          </w:divBdr>
          <w:divsChild>
            <w:div w:id="1751391828">
              <w:marLeft w:val="0"/>
              <w:marRight w:val="0"/>
              <w:marTop w:val="0"/>
              <w:marBottom w:val="0"/>
              <w:divBdr>
                <w:top w:val="none" w:sz="0" w:space="0" w:color="auto"/>
                <w:left w:val="none" w:sz="0" w:space="0" w:color="auto"/>
                <w:bottom w:val="none" w:sz="0" w:space="0" w:color="auto"/>
                <w:right w:val="none" w:sz="0" w:space="0" w:color="auto"/>
              </w:divBdr>
              <w:divsChild>
                <w:div w:id="1248541406">
                  <w:marLeft w:val="0"/>
                  <w:marRight w:val="0"/>
                  <w:marTop w:val="0"/>
                  <w:marBottom w:val="0"/>
                  <w:divBdr>
                    <w:top w:val="none" w:sz="0" w:space="0" w:color="auto"/>
                    <w:left w:val="none" w:sz="0" w:space="0" w:color="auto"/>
                    <w:bottom w:val="none" w:sz="0" w:space="0" w:color="auto"/>
                    <w:right w:val="none" w:sz="0" w:space="0" w:color="auto"/>
                  </w:divBdr>
                  <w:divsChild>
                    <w:div w:id="1104301657">
                      <w:marLeft w:val="0"/>
                      <w:marRight w:val="0"/>
                      <w:marTop w:val="0"/>
                      <w:marBottom w:val="0"/>
                      <w:divBdr>
                        <w:top w:val="single" w:sz="6" w:space="0" w:color="2D78AF"/>
                        <w:left w:val="single" w:sz="6" w:space="0" w:color="2D78AF"/>
                        <w:bottom w:val="none" w:sz="0" w:space="0" w:color="auto"/>
                        <w:right w:val="single" w:sz="6" w:space="0" w:color="FFFFFF"/>
                      </w:divBdr>
                      <w:divsChild>
                        <w:div w:id="205682578">
                          <w:marLeft w:val="0"/>
                          <w:marRight w:val="0"/>
                          <w:marTop w:val="0"/>
                          <w:marBottom w:val="0"/>
                          <w:divBdr>
                            <w:top w:val="none" w:sz="0" w:space="0" w:color="auto"/>
                            <w:left w:val="none" w:sz="0" w:space="0" w:color="auto"/>
                            <w:bottom w:val="none" w:sz="0" w:space="0" w:color="auto"/>
                            <w:right w:val="none" w:sz="0" w:space="0" w:color="auto"/>
                          </w:divBdr>
                          <w:divsChild>
                            <w:div w:id="391779919">
                              <w:marLeft w:val="0"/>
                              <w:marRight w:val="0"/>
                              <w:marTop w:val="0"/>
                              <w:marBottom w:val="0"/>
                              <w:divBdr>
                                <w:top w:val="none" w:sz="0" w:space="0" w:color="auto"/>
                                <w:left w:val="none" w:sz="0" w:space="0" w:color="auto"/>
                                <w:bottom w:val="none" w:sz="0" w:space="0" w:color="auto"/>
                                <w:right w:val="none" w:sz="0" w:space="0" w:color="auto"/>
                              </w:divBdr>
                              <w:divsChild>
                                <w:div w:id="1598521273">
                                  <w:marLeft w:val="30"/>
                                  <w:marRight w:val="30"/>
                                  <w:marTop w:val="75"/>
                                  <w:marBottom w:val="75"/>
                                  <w:divBdr>
                                    <w:top w:val="none" w:sz="0" w:space="0" w:color="auto"/>
                                    <w:left w:val="none" w:sz="0" w:space="0" w:color="auto"/>
                                    <w:bottom w:val="none" w:sz="0" w:space="0" w:color="auto"/>
                                    <w:right w:val="none" w:sz="0" w:space="0" w:color="auto"/>
                                  </w:divBdr>
                                  <w:divsChild>
                                    <w:div w:id="726951529">
                                      <w:marLeft w:val="0"/>
                                      <w:marRight w:val="0"/>
                                      <w:marTop w:val="0"/>
                                      <w:marBottom w:val="0"/>
                                      <w:divBdr>
                                        <w:top w:val="none" w:sz="0" w:space="0" w:color="auto"/>
                                        <w:left w:val="none" w:sz="0" w:space="0" w:color="auto"/>
                                        <w:bottom w:val="none" w:sz="0" w:space="0" w:color="auto"/>
                                        <w:right w:val="none" w:sz="0" w:space="0" w:color="auto"/>
                                      </w:divBdr>
                                      <w:divsChild>
                                        <w:div w:id="380401089">
                                          <w:marLeft w:val="120"/>
                                          <w:marRight w:val="120"/>
                                          <w:marTop w:val="120"/>
                                          <w:marBottom w:val="120"/>
                                          <w:divBdr>
                                            <w:top w:val="none" w:sz="0" w:space="0" w:color="auto"/>
                                            <w:left w:val="none" w:sz="0" w:space="0" w:color="auto"/>
                                            <w:bottom w:val="none" w:sz="0" w:space="0" w:color="auto"/>
                                            <w:right w:val="none" w:sz="0" w:space="0" w:color="auto"/>
                                          </w:divBdr>
                                        </w:div>
                                        <w:div w:id="523400291">
                                          <w:marLeft w:val="0"/>
                                          <w:marRight w:val="0"/>
                                          <w:marTop w:val="0"/>
                                          <w:marBottom w:val="0"/>
                                          <w:divBdr>
                                            <w:top w:val="none" w:sz="0" w:space="0" w:color="auto"/>
                                            <w:left w:val="none" w:sz="0" w:space="0" w:color="auto"/>
                                            <w:bottom w:val="none" w:sz="0" w:space="0" w:color="auto"/>
                                            <w:right w:val="none" w:sz="0" w:space="0" w:color="auto"/>
                                          </w:divBdr>
                                          <w:divsChild>
                                            <w:div w:id="205373136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60491490">
                              <w:marLeft w:val="0"/>
                              <w:marRight w:val="0"/>
                              <w:marTop w:val="0"/>
                              <w:marBottom w:val="0"/>
                              <w:divBdr>
                                <w:top w:val="none" w:sz="0" w:space="0" w:color="auto"/>
                                <w:left w:val="none" w:sz="0" w:space="0" w:color="auto"/>
                                <w:bottom w:val="none" w:sz="0" w:space="0" w:color="auto"/>
                                <w:right w:val="none" w:sz="0" w:space="0" w:color="auto"/>
                              </w:divBdr>
                              <w:divsChild>
                                <w:div w:id="61174961">
                                  <w:marLeft w:val="450"/>
                                  <w:marRight w:val="450"/>
                                  <w:marTop w:val="0"/>
                                  <w:marBottom w:val="0"/>
                                  <w:divBdr>
                                    <w:top w:val="none" w:sz="0" w:space="0" w:color="auto"/>
                                    <w:left w:val="none" w:sz="0" w:space="0" w:color="auto"/>
                                    <w:bottom w:val="none" w:sz="0" w:space="0" w:color="auto"/>
                                    <w:right w:val="none" w:sz="0" w:space="0" w:color="auto"/>
                                  </w:divBdr>
                                  <w:divsChild>
                                    <w:div w:id="399642532">
                                      <w:marLeft w:val="0"/>
                                      <w:marRight w:val="0"/>
                                      <w:marTop w:val="0"/>
                                      <w:marBottom w:val="0"/>
                                      <w:divBdr>
                                        <w:top w:val="none" w:sz="0" w:space="0" w:color="auto"/>
                                        <w:left w:val="none" w:sz="0" w:space="0" w:color="auto"/>
                                        <w:bottom w:val="none" w:sz="0" w:space="0" w:color="auto"/>
                                        <w:right w:val="none" w:sz="0" w:space="0" w:color="auto"/>
                                      </w:divBdr>
                                      <w:divsChild>
                                        <w:div w:id="224417472">
                                          <w:marLeft w:val="0"/>
                                          <w:marRight w:val="0"/>
                                          <w:marTop w:val="0"/>
                                          <w:marBottom w:val="0"/>
                                          <w:divBdr>
                                            <w:top w:val="none" w:sz="0" w:space="0" w:color="auto"/>
                                            <w:left w:val="none" w:sz="0" w:space="0" w:color="auto"/>
                                            <w:bottom w:val="none" w:sz="0" w:space="0" w:color="auto"/>
                                            <w:right w:val="none" w:sz="0" w:space="0" w:color="auto"/>
                                          </w:divBdr>
                                          <w:divsChild>
                                            <w:div w:id="553780641">
                                              <w:marLeft w:val="0"/>
                                              <w:marRight w:val="0"/>
                                              <w:marTop w:val="0"/>
                                              <w:marBottom w:val="0"/>
                                              <w:divBdr>
                                                <w:top w:val="none" w:sz="0" w:space="0" w:color="auto"/>
                                                <w:left w:val="none" w:sz="0" w:space="0" w:color="auto"/>
                                                <w:bottom w:val="none" w:sz="0" w:space="0" w:color="auto"/>
                                                <w:right w:val="none" w:sz="0" w:space="0" w:color="auto"/>
                                              </w:divBdr>
                                              <w:divsChild>
                                                <w:div w:id="1945838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115462">
      <w:bodyDiv w:val="1"/>
      <w:marLeft w:val="0"/>
      <w:marRight w:val="0"/>
      <w:marTop w:val="0"/>
      <w:marBottom w:val="0"/>
      <w:divBdr>
        <w:top w:val="none" w:sz="0" w:space="0" w:color="auto"/>
        <w:left w:val="none" w:sz="0" w:space="0" w:color="auto"/>
        <w:bottom w:val="none" w:sz="0" w:space="0" w:color="auto"/>
        <w:right w:val="none" w:sz="0" w:space="0" w:color="auto"/>
      </w:divBdr>
      <w:divsChild>
        <w:div w:id="921908603">
          <w:marLeft w:val="0"/>
          <w:marRight w:val="0"/>
          <w:marTop w:val="0"/>
          <w:marBottom w:val="0"/>
          <w:divBdr>
            <w:top w:val="none" w:sz="0" w:space="0" w:color="auto"/>
            <w:left w:val="none" w:sz="0" w:space="0" w:color="auto"/>
            <w:bottom w:val="none" w:sz="0" w:space="0" w:color="auto"/>
            <w:right w:val="none" w:sz="0" w:space="0" w:color="auto"/>
          </w:divBdr>
          <w:divsChild>
            <w:div w:id="601452787">
              <w:marLeft w:val="0"/>
              <w:marRight w:val="0"/>
              <w:marTop w:val="0"/>
              <w:marBottom w:val="0"/>
              <w:divBdr>
                <w:top w:val="none" w:sz="0" w:space="0" w:color="auto"/>
                <w:left w:val="none" w:sz="0" w:space="0" w:color="auto"/>
                <w:bottom w:val="none" w:sz="0" w:space="0" w:color="auto"/>
                <w:right w:val="none" w:sz="0" w:space="0" w:color="auto"/>
              </w:divBdr>
              <w:divsChild>
                <w:div w:id="1094399137">
                  <w:marLeft w:val="0"/>
                  <w:marRight w:val="0"/>
                  <w:marTop w:val="0"/>
                  <w:marBottom w:val="0"/>
                  <w:divBdr>
                    <w:top w:val="none" w:sz="0" w:space="0" w:color="auto"/>
                    <w:left w:val="none" w:sz="0" w:space="0" w:color="auto"/>
                    <w:bottom w:val="none" w:sz="0" w:space="0" w:color="auto"/>
                    <w:right w:val="none" w:sz="0" w:space="0" w:color="auto"/>
                  </w:divBdr>
                  <w:divsChild>
                    <w:div w:id="1003238182">
                      <w:marLeft w:val="0"/>
                      <w:marRight w:val="0"/>
                      <w:marTop w:val="0"/>
                      <w:marBottom w:val="0"/>
                      <w:divBdr>
                        <w:top w:val="none" w:sz="0" w:space="0" w:color="auto"/>
                        <w:left w:val="none" w:sz="0" w:space="0" w:color="auto"/>
                        <w:bottom w:val="none" w:sz="0" w:space="0" w:color="auto"/>
                        <w:right w:val="none" w:sz="0" w:space="0" w:color="auto"/>
                      </w:divBdr>
                      <w:divsChild>
                        <w:div w:id="1124235364">
                          <w:marLeft w:val="0"/>
                          <w:marRight w:val="0"/>
                          <w:marTop w:val="0"/>
                          <w:marBottom w:val="0"/>
                          <w:divBdr>
                            <w:top w:val="none" w:sz="0" w:space="0" w:color="auto"/>
                            <w:left w:val="none" w:sz="0" w:space="0" w:color="auto"/>
                            <w:bottom w:val="none" w:sz="0" w:space="0" w:color="auto"/>
                            <w:right w:val="none" w:sz="0" w:space="0" w:color="auto"/>
                          </w:divBdr>
                          <w:divsChild>
                            <w:div w:id="937131399">
                              <w:marLeft w:val="0"/>
                              <w:marRight w:val="0"/>
                              <w:marTop w:val="0"/>
                              <w:marBottom w:val="0"/>
                              <w:divBdr>
                                <w:top w:val="none" w:sz="0" w:space="0" w:color="auto"/>
                                <w:left w:val="none" w:sz="0" w:space="0" w:color="auto"/>
                                <w:bottom w:val="none" w:sz="0" w:space="0" w:color="auto"/>
                                <w:right w:val="none" w:sz="0" w:space="0" w:color="auto"/>
                              </w:divBdr>
                              <w:divsChild>
                                <w:div w:id="2145467391">
                                  <w:marLeft w:val="0"/>
                                  <w:marRight w:val="0"/>
                                  <w:marTop w:val="0"/>
                                  <w:marBottom w:val="0"/>
                                  <w:divBdr>
                                    <w:top w:val="none" w:sz="0" w:space="0" w:color="auto"/>
                                    <w:left w:val="none" w:sz="0" w:space="0" w:color="auto"/>
                                    <w:bottom w:val="none" w:sz="0" w:space="0" w:color="auto"/>
                                    <w:right w:val="none" w:sz="0" w:space="0" w:color="auto"/>
                                  </w:divBdr>
                                  <w:divsChild>
                                    <w:div w:id="1534733251">
                                      <w:marLeft w:val="0"/>
                                      <w:marRight w:val="0"/>
                                      <w:marTop w:val="0"/>
                                      <w:marBottom w:val="0"/>
                                      <w:divBdr>
                                        <w:top w:val="none" w:sz="0" w:space="0" w:color="auto"/>
                                        <w:left w:val="none" w:sz="0" w:space="0" w:color="auto"/>
                                        <w:bottom w:val="none" w:sz="0" w:space="0" w:color="auto"/>
                                        <w:right w:val="none" w:sz="0" w:space="0" w:color="auto"/>
                                      </w:divBdr>
                                      <w:divsChild>
                                        <w:div w:id="19685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236034">
      <w:bodyDiv w:val="1"/>
      <w:marLeft w:val="0"/>
      <w:marRight w:val="0"/>
      <w:marTop w:val="0"/>
      <w:marBottom w:val="0"/>
      <w:divBdr>
        <w:top w:val="none" w:sz="0" w:space="0" w:color="auto"/>
        <w:left w:val="none" w:sz="0" w:space="0" w:color="auto"/>
        <w:bottom w:val="none" w:sz="0" w:space="0" w:color="auto"/>
        <w:right w:val="none" w:sz="0" w:space="0" w:color="auto"/>
      </w:divBdr>
      <w:divsChild>
        <w:div w:id="561526436">
          <w:marLeft w:val="0"/>
          <w:marRight w:val="0"/>
          <w:marTop w:val="0"/>
          <w:marBottom w:val="0"/>
          <w:divBdr>
            <w:top w:val="none" w:sz="0" w:space="0" w:color="auto"/>
            <w:left w:val="none" w:sz="0" w:space="0" w:color="auto"/>
            <w:bottom w:val="none" w:sz="0" w:space="0" w:color="auto"/>
            <w:right w:val="none" w:sz="0" w:space="0" w:color="auto"/>
          </w:divBdr>
          <w:divsChild>
            <w:div w:id="980621618">
              <w:marLeft w:val="0"/>
              <w:marRight w:val="0"/>
              <w:marTop w:val="0"/>
              <w:marBottom w:val="0"/>
              <w:divBdr>
                <w:top w:val="none" w:sz="0" w:space="0" w:color="auto"/>
                <w:left w:val="none" w:sz="0" w:space="0" w:color="auto"/>
                <w:bottom w:val="none" w:sz="0" w:space="0" w:color="auto"/>
                <w:right w:val="none" w:sz="0" w:space="0" w:color="auto"/>
              </w:divBdr>
              <w:divsChild>
                <w:div w:id="387607087">
                  <w:marLeft w:val="0"/>
                  <w:marRight w:val="0"/>
                  <w:marTop w:val="0"/>
                  <w:marBottom w:val="0"/>
                  <w:divBdr>
                    <w:top w:val="none" w:sz="0" w:space="0" w:color="auto"/>
                    <w:left w:val="none" w:sz="0" w:space="0" w:color="auto"/>
                    <w:bottom w:val="none" w:sz="0" w:space="0" w:color="auto"/>
                    <w:right w:val="none" w:sz="0" w:space="0" w:color="auto"/>
                  </w:divBdr>
                  <w:divsChild>
                    <w:div w:id="1044251212">
                      <w:marLeft w:val="0"/>
                      <w:marRight w:val="0"/>
                      <w:marTop w:val="0"/>
                      <w:marBottom w:val="0"/>
                      <w:divBdr>
                        <w:top w:val="single" w:sz="6" w:space="0" w:color="2D78AF"/>
                        <w:left w:val="single" w:sz="6" w:space="0" w:color="2D78AF"/>
                        <w:bottom w:val="none" w:sz="0" w:space="0" w:color="auto"/>
                        <w:right w:val="single" w:sz="6" w:space="0" w:color="FFFFFF"/>
                      </w:divBdr>
                      <w:divsChild>
                        <w:div w:id="171384712">
                          <w:marLeft w:val="0"/>
                          <w:marRight w:val="0"/>
                          <w:marTop w:val="0"/>
                          <w:marBottom w:val="0"/>
                          <w:divBdr>
                            <w:top w:val="none" w:sz="0" w:space="0" w:color="auto"/>
                            <w:left w:val="none" w:sz="0" w:space="0" w:color="auto"/>
                            <w:bottom w:val="none" w:sz="0" w:space="0" w:color="auto"/>
                            <w:right w:val="none" w:sz="0" w:space="0" w:color="auto"/>
                          </w:divBdr>
                          <w:divsChild>
                            <w:div w:id="1246301155">
                              <w:marLeft w:val="0"/>
                              <w:marRight w:val="0"/>
                              <w:marTop w:val="0"/>
                              <w:marBottom w:val="0"/>
                              <w:divBdr>
                                <w:top w:val="none" w:sz="0" w:space="0" w:color="auto"/>
                                <w:left w:val="none" w:sz="0" w:space="0" w:color="auto"/>
                                <w:bottom w:val="none" w:sz="0" w:space="0" w:color="auto"/>
                                <w:right w:val="none" w:sz="0" w:space="0" w:color="auto"/>
                              </w:divBdr>
                              <w:divsChild>
                                <w:div w:id="594822544">
                                  <w:marLeft w:val="30"/>
                                  <w:marRight w:val="30"/>
                                  <w:marTop w:val="75"/>
                                  <w:marBottom w:val="75"/>
                                  <w:divBdr>
                                    <w:top w:val="none" w:sz="0" w:space="0" w:color="auto"/>
                                    <w:left w:val="none" w:sz="0" w:space="0" w:color="auto"/>
                                    <w:bottom w:val="none" w:sz="0" w:space="0" w:color="auto"/>
                                    <w:right w:val="none" w:sz="0" w:space="0" w:color="auto"/>
                                  </w:divBdr>
                                  <w:divsChild>
                                    <w:div w:id="809056364">
                                      <w:marLeft w:val="0"/>
                                      <w:marRight w:val="0"/>
                                      <w:marTop w:val="0"/>
                                      <w:marBottom w:val="0"/>
                                      <w:divBdr>
                                        <w:top w:val="none" w:sz="0" w:space="0" w:color="auto"/>
                                        <w:left w:val="none" w:sz="0" w:space="0" w:color="auto"/>
                                        <w:bottom w:val="none" w:sz="0" w:space="0" w:color="auto"/>
                                        <w:right w:val="none" w:sz="0" w:space="0" w:color="auto"/>
                                      </w:divBdr>
                                      <w:divsChild>
                                        <w:div w:id="1821727695">
                                          <w:marLeft w:val="0"/>
                                          <w:marRight w:val="0"/>
                                          <w:marTop w:val="0"/>
                                          <w:marBottom w:val="0"/>
                                          <w:divBdr>
                                            <w:top w:val="none" w:sz="0" w:space="0" w:color="auto"/>
                                            <w:left w:val="none" w:sz="0" w:space="0" w:color="auto"/>
                                            <w:bottom w:val="none" w:sz="0" w:space="0" w:color="auto"/>
                                            <w:right w:val="none" w:sz="0" w:space="0" w:color="auto"/>
                                          </w:divBdr>
                                          <w:divsChild>
                                            <w:div w:id="11921101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517099">
      <w:bodyDiv w:val="1"/>
      <w:marLeft w:val="0"/>
      <w:marRight w:val="0"/>
      <w:marTop w:val="0"/>
      <w:marBottom w:val="0"/>
      <w:divBdr>
        <w:top w:val="none" w:sz="0" w:space="0" w:color="auto"/>
        <w:left w:val="none" w:sz="0" w:space="0" w:color="auto"/>
        <w:bottom w:val="none" w:sz="0" w:space="0" w:color="auto"/>
        <w:right w:val="none" w:sz="0" w:space="0" w:color="auto"/>
      </w:divBdr>
      <w:divsChild>
        <w:div w:id="10690877">
          <w:marLeft w:val="0"/>
          <w:marRight w:val="0"/>
          <w:marTop w:val="0"/>
          <w:marBottom w:val="0"/>
          <w:divBdr>
            <w:top w:val="none" w:sz="0" w:space="0" w:color="auto"/>
            <w:left w:val="none" w:sz="0" w:space="0" w:color="auto"/>
            <w:bottom w:val="none" w:sz="0" w:space="0" w:color="auto"/>
            <w:right w:val="none" w:sz="0" w:space="0" w:color="auto"/>
          </w:divBdr>
          <w:divsChild>
            <w:div w:id="1633511438">
              <w:marLeft w:val="0"/>
              <w:marRight w:val="0"/>
              <w:marTop w:val="0"/>
              <w:marBottom w:val="0"/>
              <w:divBdr>
                <w:top w:val="none" w:sz="0" w:space="0" w:color="auto"/>
                <w:left w:val="none" w:sz="0" w:space="0" w:color="auto"/>
                <w:bottom w:val="none" w:sz="0" w:space="0" w:color="auto"/>
                <w:right w:val="none" w:sz="0" w:space="0" w:color="auto"/>
              </w:divBdr>
              <w:divsChild>
                <w:div w:id="362874639">
                  <w:marLeft w:val="0"/>
                  <w:marRight w:val="0"/>
                  <w:marTop w:val="0"/>
                  <w:marBottom w:val="0"/>
                  <w:divBdr>
                    <w:top w:val="none" w:sz="0" w:space="0" w:color="auto"/>
                    <w:left w:val="none" w:sz="0" w:space="0" w:color="auto"/>
                    <w:bottom w:val="none" w:sz="0" w:space="0" w:color="auto"/>
                    <w:right w:val="none" w:sz="0" w:space="0" w:color="auto"/>
                  </w:divBdr>
                  <w:divsChild>
                    <w:div w:id="914510407">
                      <w:marLeft w:val="0"/>
                      <w:marRight w:val="0"/>
                      <w:marTop w:val="0"/>
                      <w:marBottom w:val="0"/>
                      <w:divBdr>
                        <w:top w:val="none" w:sz="0" w:space="0" w:color="auto"/>
                        <w:left w:val="none" w:sz="0" w:space="0" w:color="auto"/>
                        <w:bottom w:val="none" w:sz="0" w:space="0" w:color="auto"/>
                        <w:right w:val="none" w:sz="0" w:space="0" w:color="auto"/>
                      </w:divBdr>
                      <w:divsChild>
                        <w:div w:id="1553007124">
                          <w:marLeft w:val="0"/>
                          <w:marRight w:val="0"/>
                          <w:marTop w:val="0"/>
                          <w:marBottom w:val="0"/>
                          <w:divBdr>
                            <w:top w:val="none" w:sz="0" w:space="0" w:color="auto"/>
                            <w:left w:val="none" w:sz="0" w:space="0" w:color="auto"/>
                            <w:bottom w:val="none" w:sz="0" w:space="0" w:color="auto"/>
                            <w:right w:val="none" w:sz="0" w:space="0" w:color="auto"/>
                          </w:divBdr>
                          <w:divsChild>
                            <w:div w:id="124861466">
                              <w:marLeft w:val="0"/>
                              <w:marRight w:val="0"/>
                              <w:marTop w:val="0"/>
                              <w:marBottom w:val="0"/>
                              <w:divBdr>
                                <w:top w:val="none" w:sz="0" w:space="0" w:color="auto"/>
                                <w:left w:val="none" w:sz="0" w:space="0" w:color="auto"/>
                                <w:bottom w:val="none" w:sz="0" w:space="0" w:color="auto"/>
                                <w:right w:val="none" w:sz="0" w:space="0" w:color="auto"/>
                              </w:divBdr>
                              <w:divsChild>
                                <w:div w:id="43529140">
                                  <w:marLeft w:val="0"/>
                                  <w:marRight w:val="0"/>
                                  <w:marTop w:val="0"/>
                                  <w:marBottom w:val="0"/>
                                  <w:divBdr>
                                    <w:top w:val="none" w:sz="0" w:space="0" w:color="auto"/>
                                    <w:left w:val="none" w:sz="0" w:space="0" w:color="auto"/>
                                    <w:bottom w:val="none" w:sz="0" w:space="0" w:color="auto"/>
                                    <w:right w:val="none" w:sz="0" w:space="0" w:color="auto"/>
                                  </w:divBdr>
                                  <w:divsChild>
                                    <w:div w:id="848638753">
                                      <w:marLeft w:val="0"/>
                                      <w:marRight w:val="0"/>
                                      <w:marTop w:val="0"/>
                                      <w:marBottom w:val="0"/>
                                      <w:divBdr>
                                        <w:top w:val="none" w:sz="0" w:space="0" w:color="auto"/>
                                        <w:left w:val="none" w:sz="0" w:space="0" w:color="auto"/>
                                        <w:bottom w:val="none" w:sz="0" w:space="0" w:color="auto"/>
                                        <w:right w:val="none" w:sz="0" w:space="0" w:color="auto"/>
                                      </w:divBdr>
                                      <w:divsChild>
                                        <w:div w:id="16212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09058">
      <w:bodyDiv w:val="1"/>
      <w:marLeft w:val="0"/>
      <w:marRight w:val="0"/>
      <w:marTop w:val="0"/>
      <w:marBottom w:val="0"/>
      <w:divBdr>
        <w:top w:val="none" w:sz="0" w:space="0" w:color="auto"/>
        <w:left w:val="none" w:sz="0" w:space="0" w:color="auto"/>
        <w:bottom w:val="none" w:sz="0" w:space="0" w:color="auto"/>
        <w:right w:val="none" w:sz="0" w:space="0" w:color="auto"/>
      </w:divBdr>
      <w:divsChild>
        <w:div w:id="105123172">
          <w:marLeft w:val="0"/>
          <w:marRight w:val="0"/>
          <w:marTop w:val="0"/>
          <w:marBottom w:val="0"/>
          <w:divBdr>
            <w:top w:val="none" w:sz="0" w:space="0" w:color="auto"/>
            <w:left w:val="none" w:sz="0" w:space="0" w:color="auto"/>
            <w:bottom w:val="none" w:sz="0" w:space="0" w:color="auto"/>
            <w:right w:val="none" w:sz="0" w:space="0" w:color="auto"/>
          </w:divBdr>
          <w:divsChild>
            <w:div w:id="112210971">
              <w:marLeft w:val="0"/>
              <w:marRight w:val="0"/>
              <w:marTop w:val="0"/>
              <w:marBottom w:val="0"/>
              <w:divBdr>
                <w:top w:val="none" w:sz="0" w:space="0" w:color="auto"/>
                <w:left w:val="none" w:sz="0" w:space="0" w:color="auto"/>
                <w:bottom w:val="none" w:sz="0" w:space="0" w:color="auto"/>
                <w:right w:val="none" w:sz="0" w:space="0" w:color="auto"/>
              </w:divBdr>
              <w:divsChild>
                <w:div w:id="854808175">
                  <w:marLeft w:val="0"/>
                  <w:marRight w:val="0"/>
                  <w:marTop w:val="0"/>
                  <w:marBottom w:val="0"/>
                  <w:divBdr>
                    <w:top w:val="none" w:sz="0" w:space="0" w:color="auto"/>
                    <w:left w:val="none" w:sz="0" w:space="0" w:color="auto"/>
                    <w:bottom w:val="none" w:sz="0" w:space="0" w:color="auto"/>
                    <w:right w:val="none" w:sz="0" w:space="0" w:color="auto"/>
                  </w:divBdr>
                  <w:divsChild>
                    <w:div w:id="649138222">
                      <w:marLeft w:val="0"/>
                      <w:marRight w:val="0"/>
                      <w:marTop w:val="0"/>
                      <w:marBottom w:val="0"/>
                      <w:divBdr>
                        <w:top w:val="single" w:sz="6" w:space="0" w:color="2D78AF"/>
                        <w:left w:val="single" w:sz="6" w:space="0" w:color="2D78AF"/>
                        <w:bottom w:val="none" w:sz="0" w:space="0" w:color="auto"/>
                        <w:right w:val="single" w:sz="6" w:space="0" w:color="FFFFFF"/>
                      </w:divBdr>
                      <w:divsChild>
                        <w:div w:id="339553407">
                          <w:marLeft w:val="0"/>
                          <w:marRight w:val="0"/>
                          <w:marTop w:val="0"/>
                          <w:marBottom w:val="0"/>
                          <w:divBdr>
                            <w:top w:val="none" w:sz="0" w:space="0" w:color="auto"/>
                            <w:left w:val="none" w:sz="0" w:space="0" w:color="auto"/>
                            <w:bottom w:val="none" w:sz="0" w:space="0" w:color="auto"/>
                            <w:right w:val="none" w:sz="0" w:space="0" w:color="auto"/>
                          </w:divBdr>
                          <w:divsChild>
                            <w:div w:id="2063552321">
                              <w:marLeft w:val="0"/>
                              <w:marRight w:val="0"/>
                              <w:marTop w:val="0"/>
                              <w:marBottom w:val="0"/>
                              <w:divBdr>
                                <w:top w:val="none" w:sz="0" w:space="0" w:color="auto"/>
                                <w:left w:val="none" w:sz="0" w:space="0" w:color="auto"/>
                                <w:bottom w:val="none" w:sz="0" w:space="0" w:color="auto"/>
                                <w:right w:val="none" w:sz="0" w:space="0" w:color="auto"/>
                              </w:divBdr>
                              <w:divsChild>
                                <w:div w:id="1317689563">
                                  <w:marLeft w:val="30"/>
                                  <w:marRight w:val="30"/>
                                  <w:marTop w:val="75"/>
                                  <w:marBottom w:val="75"/>
                                  <w:divBdr>
                                    <w:top w:val="none" w:sz="0" w:space="0" w:color="auto"/>
                                    <w:left w:val="none" w:sz="0" w:space="0" w:color="auto"/>
                                    <w:bottom w:val="none" w:sz="0" w:space="0" w:color="auto"/>
                                    <w:right w:val="none" w:sz="0" w:space="0" w:color="auto"/>
                                  </w:divBdr>
                                  <w:divsChild>
                                    <w:div w:id="778766999">
                                      <w:marLeft w:val="0"/>
                                      <w:marRight w:val="0"/>
                                      <w:marTop w:val="0"/>
                                      <w:marBottom w:val="0"/>
                                      <w:divBdr>
                                        <w:top w:val="none" w:sz="0" w:space="0" w:color="auto"/>
                                        <w:left w:val="none" w:sz="0" w:space="0" w:color="auto"/>
                                        <w:bottom w:val="none" w:sz="0" w:space="0" w:color="auto"/>
                                        <w:right w:val="none" w:sz="0" w:space="0" w:color="auto"/>
                                      </w:divBdr>
                                      <w:divsChild>
                                        <w:div w:id="823200797">
                                          <w:marLeft w:val="120"/>
                                          <w:marRight w:val="120"/>
                                          <w:marTop w:val="120"/>
                                          <w:marBottom w:val="120"/>
                                          <w:divBdr>
                                            <w:top w:val="none" w:sz="0" w:space="0" w:color="auto"/>
                                            <w:left w:val="none" w:sz="0" w:space="0" w:color="auto"/>
                                            <w:bottom w:val="none" w:sz="0" w:space="0" w:color="auto"/>
                                            <w:right w:val="none" w:sz="0" w:space="0" w:color="auto"/>
                                          </w:divBdr>
                                        </w:div>
                                        <w:div w:id="1822578655">
                                          <w:marLeft w:val="0"/>
                                          <w:marRight w:val="0"/>
                                          <w:marTop w:val="0"/>
                                          <w:marBottom w:val="0"/>
                                          <w:divBdr>
                                            <w:top w:val="none" w:sz="0" w:space="0" w:color="auto"/>
                                            <w:left w:val="none" w:sz="0" w:space="0" w:color="auto"/>
                                            <w:bottom w:val="none" w:sz="0" w:space="0" w:color="auto"/>
                                            <w:right w:val="none" w:sz="0" w:space="0" w:color="auto"/>
                                          </w:divBdr>
                                          <w:divsChild>
                                            <w:div w:id="16503583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529553">
      <w:bodyDiv w:val="1"/>
      <w:marLeft w:val="0"/>
      <w:marRight w:val="0"/>
      <w:marTop w:val="0"/>
      <w:marBottom w:val="0"/>
      <w:divBdr>
        <w:top w:val="none" w:sz="0" w:space="0" w:color="auto"/>
        <w:left w:val="none" w:sz="0" w:space="0" w:color="auto"/>
        <w:bottom w:val="none" w:sz="0" w:space="0" w:color="auto"/>
        <w:right w:val="none" w:sz="0" w:space="0" w:color="auto"/>
      </w:divBdr>
      <w:divsChild>
        <w:div w:id="1897275813">
          <w:marLeft w:val="0"/>
          <w:marRight w:val="0"/>
          <w:marTop w:val="0"/>
          <w:marBottom w:val="0"/>
          <w:divBdr>
            <w:top w:val="none" w:sz="0" w:space="0" w:color="auto"/>
            <w:left w:val="none" w:sz="0" w:space="0" w:color="auto"/>
            <w:bottom w:val="none" w:sz="0" w:space="0" w:color="auto"/>
            <w:right w:val="none" w:sz="0" w:space="0" w:color="auto"/>
          </w:divBdr>
          <w:divsChild>
            <w:div w:id="479343566">
              <w:marLeft w:val="0"/>
              <w:marRight w:val="0"/>
              <w:marTop w:val="0"/>
              <w:marBottom w:val="0"/>
              <w:divBdr>
                <w:top w:val="none" w:sz="0" w:space="0" w:color="auto"/>
                <w:left w:val="none" w:sz="0" w:space="0" w:color="auto"/>
                <w:bottom w:val="none" w:sz="0" w:space="0" w:color="auto"/>
                <w:right w:val="none" w:sz="0" w:space="0" w:color="auto"/>
              </w:divBdr>
              <w:divsChild>
                <w:div w:id="1080177171">
                  <w:marLeft w:val="0"/>
                  <w:marRight w:val="0"/>
                  <w:marTop w:val="0"/>
                  <w:marBottom w:val="0"/>
                  <w:divBdr>
                    <w:top w:val="none" w:sz="0" w:space="0" w:color="auto"/>
                    <w:left w:val="none" w:sz="0" w:space="0" w:color="auto"/>
                    <w:bottom w:val="none" w:sz="0" w:space="0" w:color="auto"/>
                    <w:right w:val="none" w:sz="0" w:space="0" w:color="auto"/>
                  </w:divBdr>
                  <w:divsChild>
                    <w:div w:id="1345207031">
                      <w:marLeft w:val="0"/>
                      <w:marRight w:val="0"/>
                      <w:marTop w:val="0"/>
                      <w:marBottom w:val="0"/>
                      <w:divBdr>
                        <w:top w:val="single" w:sz="6" w:space="0" w:color="2D78AF"/>
                        <w:left w:val="single" w:sz="6" w:space="0" w:color="2D78AF"/>
                        <w:bottom w:val="none" w:sz="0" w:space="0" w:color="auto"/>
                        <w:right w:val="single" w:sz="6" w:space="0" w:color="FFFFFF"/>
                      </w:divBdr>
                      <w:divsChild>
                        <w:div w:id="1573127571">
                          <w:marLeft w:val="0"/>
                          <w:marRight w:val="0"/>
                          <w:marTop w:val="0"/>
                          <w:marBottom w:val="0"/>
                          <w:divBdr>
                            <w:top w:val="none" w:sz="0" w:space="0" w:color="auto"/>
                            <w:left w:val="none" w:sz="0" w:space="0" w:color="auto"/>
                            <w:bottom w:val="none" w:sz="0" w:space="0" w:color="auto"/>
                            <w:right w:val="none" w:sz="0" w:space="0" w:color="auto"/>
                          </w:divBdr>
                          <w:divsChild>
                            <w:div w:id="1627665270">
                              <w:marLeft w:val="0"/>
                              <w:marRight w:val="0"/>
                              <w:marTop w:val="0"/>
                              <w:marBottom w:val="0"/>
                              <w:divBdr>
                                <w:top w:val="none" w:sz="0" w:space="0" w:color="auto"/>
                                <w:left w:val="none" w:sz="0" w:space="0" w:color="auto"/>
                                <w:bottom w:val="none" w:sz="0" w:space="0" w:color="auto"/>
                                <w:right w:val="none" w:sz="0" w:space="0" w:color="auto"/>
                              </w:divBdr>
                              <w:divsChild>
                                <w:div w:id="1852333842">
                                  <w:marLeft w:val="30"/>
                                  <w:marRight w:val="30"/>
                                  <w:marTop w:val="75"/>
                                  <w:marBottom w:val="75"/>
                                  <w:divBdr>
                                    <w:top w:val="none" w:sz="0" w:space="0" w:color="auto"/>
                                    <w:left w:val="none" w:sz="0" w:space="0" w:color="auto"/>
                                    <w:bottom w:val="none" w:sz="0" w:space="0" w:color="auto"/>
                                    <w:right w:val="none" w:sz="0" w:space="0" w:color="auto"/>
                                  </w:divBdr>
                                  <w:divsChild>
                                    <w:div w:id="901595050">
                                      <w:marLeft w:val="0"/>
                                      <w:marRight w:val="0"/>
                                      <w:marTop w:val="0"/>
                                      <w:marBottom w:val="0"/>
                                      <w:divBdr>
                                        <w:top w:val="none" w:sz="0" w:space="0" w:color="auto"/>
                                        <w:left w:val="none" w:sz="0" w:space="0" w:color="auto"/>
                                        <w:bottom w:val="none" w:sz="0" w:space="0" w:color="auto"/>
                                        <w:right w:val="none" w:sz="0" w:space="0" w:color="auto"/>
                                      </w:divBdr>
                                      <w:divsChild>
                                        <w:div w:id="93130633">
                                          <w:marLeft w:val="0"/>
                                          <w:marRight w:val="0"/>
                                          <w:marTop w:val="0"/>
                                          <w:marBottom w:val="0"/>
                                          <w:divBdr>
                                            <w:top w:val="none" w:sz="0" w:space="0" w:color="auto"/>
                                            <w:left w:val="none" w:sz="0" w:space="0" w:color="auto"/>
                                            <w:bottom w:val="none" w:sz="0" w:space="0" w:color="auto"/>
                                            <w:right w:val="none" w:sz="0" w:space="0" w:color="auto"/>
                                          </w:divBdr>
                                          <w:divsChild>
                                            <w:div w:id="396831136">
                                              <w:marLeft w:val="150"/>
                                              <w:marRight w:val="150"/>
                                              <w:marTop w:val="0"/>
                                              <w:marBottom w:val="90"/>
                                              <w:divBdr>
                                                <w:top w:val="none" w:sz="0" w:space="0" w:color="auto"/>
                                                <w:left w:val="none" w:sz="0" w:space="0" w:color="auto"/>
                                                <w:bottom w:val="none" w:sz="0" w:space="0" w:color="auto"/>
                                                <w:right w:val="none" w:sz="0" w:space="0" w:color="auto"/>
                                              </w:divBdr>
                                            </w:div>
                                          </w:divsChild>
                                        </w:div>
                                        <w:div w:id="3903516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603055">
      <w:bodyDiv w:val="1"/>
      <w:marLeft w:val="0"/>
      <w:marRight w:val="0"/>
      <w:marTop w:val="0"/>
      <w:marBottom w:val="0"/>
      <w:divBdr>
        <w:top w:val="none" w:sz="0" w:space="0" w:color="auto"/>
        <w:left w:val="none" w:sz="0" w:space="0" w:color="auto"/>
        <w:bottom w:val="none" w:sz="0" w:space="0" w:color="auto"/>
        <w:right w:val="none" w:sz="0" w:space="0" w:color="auto"/>
      </w:divBdr>
      <w:divsChild>
        <w:div w:id="568998033">
          <w:marLeft w:val="0"/>
          <w:marRight w:val="0"/>
          <w:marTop w:val="0"/>
          <w:marBottom w:val="0"/>
          <w:divBdr>
            <w:top w:val="none" w:sz="0" w:space="0" w:color="auto"/>
            <w:left w:val="none" w:sz="0" w:space="0" w:color="auto"/>
            <w:bottom w:val="none" w:sz="0" w:space="0" w:color="auto"/>
            <w:right w:val="none" w:sz="0" w:space="0" w:color="auto"/>
          </w:divBdr>
          <w:divsChild>
            <w:div w:id="194972877">
              <w:marLeft w:val="0"/>
              <w:marRight w:val="0"/>
              <w:marTop w:val="0"/>
              <w:marBottom w:val="0"/>
              <w:divBdr>
                <w:top w:val="none" w:sz="0" w:space="0" w:color="auto"/>
                <w:left w:val="none" w:sz="0" w:space="0" w:color="auto"/>
                <w:bottom w:val="none" w:sz="0" w:space="0" w:color="auto"/>
                <w:right w:val="none" w:sz="0" w:space="0" w:color="auto"/>
              </w:divBdr>
              <w:divsChild>
                <w:div w:id="1061253775">
                  <w:marLeft w:val="0"/>
                  <w:marRight w:val="0"/>
                  <w:marTop w:val="0"/>
                  <w:marBottom w:val="0"/>
                  <w:divBdr>
                    <w:top w:val="none" w:sz="0" w:space="0" w:color="auto"/>
                    <w:left w:val="none" w:sz="0" w:space="0" w:color="auto"/>
                    <w:bottom w:val="none" w:sz="0" w:space="0" w:color="auto"/>
                    <w:right w:val="none" w:sz="0" w:space="0" w:color="auto"/>
                  </w:divBdr>
                  <w:divsChild>
                    <w:div w:id="2048524973">
                      <w:marLeft w:val="0"/>
                      <w:marRight w:val="0"/>
                      <w:marTop w:val="0"/>
                      <w:marBottom w:val="0"/>
                      <w:divBdr>
                        <w:top w:val="none" w:sz="0" w:space="0" w:color="auto"/>
                        <w:left w:val="none" w:sz="0" w:space="0" w:color="auto"/>
                        <w:bottom w:val="none" w:sz="0" w:space="0" w:color="auto"/>
                        <w:right w:val="none" w:sz="0" w:space="0" w:color="auto"/>
                      </w:divBdr>
                      <w:divsChild>
                        <w:div w:id="1833448551">
                          <w:marLeft w:val="0"/>
                          <w:marRight w:val="0"/>
                          <w:marTop w:val="0"/>
                          <w:marBottom w:val="0"/>
                          <w:divBdr>
                            <w:top w:val="none" w:sz="0" w:space="0" w:color="auto"/>
                            <w:left w:val="none" w:sz="0" w:space="0" w:color="auto"/>
                            <w:bottom w:val="none" w:sz="0" w:space="0" w:color="auto"/>
                            <w:right w:val="none" w:sz="0" w:space="0" w:color="auto"/>
                          </w:divBdr>
                          <w:divsChild>
                            <w:div w:id="1908150669">
                              <w:marLeft w:val="0"/>
                              <w:marRight w:val="0"/>
                              <w:marTop w:val="0"/>
                              <w:marBottom w:val="0"/>
                              <w:divBdr>
                                <w:top w:val="none" w:sz="0" w:space="0" w:color="auto"/>
                                <w:left w:val="none" w:sz="0" w:space="0" w:color="auto"/>
                                <w:bottom w:val="none" w:sz="0" w:space="0" w:color="auto"/>
                                <w:right w:val="none" w:sz="0" w:space="0" w:color="auto"/>
                              </w:divBdr>
                              <w:divsChild>
                                <w:div w:id="496116678">
                                  <w:marLeft w:val="0"/>
                                  <w:marRight w:val="0"/>
                                  <w:marTop w:val="0"/>
                                  <w:marBottom w:val="0"/>
                                  <w:divBdr>
                                    <w:top w:val="none" w:sz="0" w:space="0" w:color="auto"/>
                                    <w:left w:val="none" w:sz="0" w:space="0" w:color="auto"/>
                                    <w:bottom w:val="none" w:sz="0" w:space="0" w:color="auto"/>
                                    <w:right w:val="none" w:sz="0" w:space="0" w:color="auto"/>
                                  </w:divBdr>
                                  <w:divsChild>
                                    <w:div w:id="1342128010">
                                      <w:marLeft w:val="0"/>
                                      <w:marRight w:val="0"/>
                                      <w:marTop w:val="0"/>
                                      <w:marBottom w:val="0"/>
                                      <w:divBdr>
                                        <w:top w:val="none" w:sz="0" w:space="0" w:color="auto"/>
                                        <w:left w:val="none" w:sz="0" w:space="0" w:color="auto"/>
                                        <w:bottom w:val="none" w:sz="0" w:space="0" w:color="auto"/>
                                        <w:right w:val="none" w:sz="0" w:space="0" w:color="auto"/>
                                      </w:divBdr>
                                      <w:divsChild>
                                        <w:div w:id="7047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734479">
      <w:bodyDiv w:val="1"/>
      <w:marLeft w:val="0"/>
      <w:marRight w:val="0"/>
      <w:marTop w:val="0"/>
      <w:marBottom w:val="0"/>
      <w:divBdr>
        <w:top w:val="none" w:sz="0" w:space="0" w:color="auto"/>
        <w:left w:val="none" w:sz="0" w:space="0" w:color="auto"/>
        <w:bottom w:val="none" w:sz="0" w:space="0" w:color="auto"/>
        <w:right w:val="none" w:sz="0" w:space="0" w:color="auto"/>
      </w:divBdr>
      <w:divsChild>
        <w:div w:id="721028214">
          <w:marLeft w:val="0"/>
          <w:marRight w:val="0"/>
          <w:marTop w:val="0"/>
          <w:marBottom w:val="0"/>
          <w:divBdr>
            <w:top w:val="none" w:sz="0" w:space="0" w:color="auto"/>
            <w:left w:val="none" w:sz="0" w:space="0" w:color="auto"/>
            <w:bottom w:val="none" w:sz="0" w:space="0" w:color="auto"/>
            <w:right w:val="none" w:sz="0" w:space="0" w:color="auto"/>
          </w:divBdr>
          <w:divsChild>
            <w:div w:id="1165821957">
              <w:marLeft w:val="0"/>
              <w:marRight w:val="0"/>
              <w:marTop w:val="0"/>
              <w:marBottom w:val="0"/>
              <w:divBdr>
                <w:top w:val="none" w:sz="0" w:space="0" w:color="auto"/>
                <w:left w:val="none" w:sz="0" w:space="0" w:color="auto"/>
                <w:bottom w:val="none" w:sz="0" w:space="0" w:color="auto"/>
                <w:right w:val="none" w:sz="0" w:space="0" w:color="auto"/>
              </w:divBdr>
              <w:divsChild>
                <w:div w:id="958220742">
                  <w:marLeft w:val="0"/>
                  <w:marRight w:val="0"/>
                  <w:marTop w:val="0"/>
                  <w:marBottom w:val="0"/>
                  <w:divBdr>
                    <w:top w:val="none" w:sz="0" w:space="0" w:color="auto"/>
                    <w:left w:val="none" w:sz="0" w:space="0" w:color="auto"/>
                    <w:bottom w:val="none" w:sz="0" w:space="0" w:color="auto"/>
                    <w:right w:val="none" w:sz="0" w:space="0" w:color="auto"/>
                  </w:divBdr>
                  <w:divsChild>
                    <w:div w:id="1627466129">
                      <w:marLeft w:val="0"/>
                      <w:marRight w:val="0"/>
                      <w:marTop w:val="0"/>
                      <w:marBottom w:val="0"/>
                      <w:divBdr>
                        <w:top w:val="single" w:sz="6" w:space="0" w:color="2D78AF"/>
                        <w:left w:val="single" w:sz="6" w:space="0" w:color="2D78AF"/>
                        <w:bottom w:val="none" w:sz="0" w:space="0" w:color="auto"/>
                        <w:right w:val="single" w:sz="6" w:space="0" w:color="FFFFFF"/>
                      </w:divBdr>
                      <w:divsChild>
                        <w:div w:id="1358579599">
                          <w:marLeft w:val="0"/>
                          <w:marRight w:val="0"/>
                          <w:marTop w:val="0"/>
                          <w:marBottom w:val="0"/>
                          <w:divBdr>
                            <w:top w:val="none" w:sz="0" w:space="0" w:color="auto"/>
                            <w:left w:val="none" w:sz="0" w:space="0" w:color="auto"/>
                            <w:bottom w:val="none" w:sz="0" w:space="0" w:color="auto"/>
                            <w:right w:val="none" w:sz="0" w:space="0" w:color="auto"/>
                          </w:divBdr>
                          <w:divsChild>
                            <w:div w:id="117455401">
                              <w:marLeft w:val="0"/>
                              <w:marRight w:val="0"/>
                              <w:marTop w:val="0"/>
                              <w:marBottom w:val="0"/>
                              <w:divBdr>
                                <w:top w:val="none" w:sz="0" w:space="0" w:color="auto"/>
                                <w:left w:val="none" w:sz="0" w:space="0" w:color="auto"/>
                                <w:bottom w:val="none" w:sz="0" w:space="0" w:color="auto"/>
                                <w:right w:val="none" w:sz="0" w:space="0" w:color="auto"/>
                              </w:divBdr>
                              <w:divsChild>
                                <w:div w:id="1269585059">
                                  <w:marLeft w:val="450"/>
                                  <w:marRight w:val="450"/>
                                  <w:marTop w:val="0"/>
                                  <w:marBottom w:val="0"/>
                                  <w:divBdr>
                                    <w:top w:val="none" w:sz="0" w:space="0" w:color="auto"/>
                                    <w:left w:val="none" w:sz="0" w:space="0" w:color="auto"/>
                                    <w:bottom w:val="none" w:sz="0" w:space="0" w:color="auto"/>
                                    <w:right w:val="none" w:sz="0" w:space="0" w:color="auto"/>
                                  </w:divBdr>
                                  <w:divsChild>
                                    <w:div w:id="1468744030">
                                      <w:marLeft w:val="0"/>
                                      <w:marRight w:val="0"/>
                                      <w:marTop w:val="0"/>
                                      <w:marBottom w:val="0"/>
                                      <w:divBdr>
                                        <w:top w:val="none" w:sz="0" w:space="0" w:color="auto"/>
                                        <w:left w:val="none" w:sz="0" w:space="0" w:color="auto"/>
                                        <w:bottom w:val="none" w:sz="0" w:space="0" w:color="auto"/>
                                        <w:right w:val="none" w:sz="0" w:space="0" w:color="auto"/>
                                      </w:divBdr>
                                      <w:divsChild>
                                        <w:div w:id="857890087">
                                          <w:marLeft w:val="0"/>
                                          <w:marRight w:val="0"/>
                                          <w:marTop w:val="0"/>
                                          <w:marBottom w:val="0"/>
                                          <w:divBdr>
                                            <w:top w:val="none" w:sz="0" w:space="0" w:color="auto"/>
                                            <w:left w:val="none" w:sz="0" w:space="0" w:color="auto"/>
                                            <w:bottom w:val="none" w:sz="0" w:space="0" w:color="auto"/>
                                            <w:right w:val="none" w:sz="0" w:space="0" w:color="auto"/>
                                          </w:divBdr>
                                          <w:divsChild>
                                            <w:div w:id="468477697">
                                              <w:marLeft w:val="0"/>
                                              <w:marRight w:val="0"/>
                                              <w:marTop w:val="0"/>
                                              <w:marBottom w:val="0"/>
                                              <w:divBdr>
                                                <w:top w:val="none" w:sz="0" w:space="0" w:color="auto"/>
                                                <w:left w:val="none" w:sz="0" w:space="0" w:color="auto"/>
                                                <w:bottom w:val="none" w:sz="0" w:space="0" w:color="auto"/>
                                                <w:right w:val="none" w:sz="0" w:space="0" w:color="auto"/>
                                              </w:divBdr>
                                              <w:divsChild>
                                                <w:div w:id="1622305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261931">
                              <w:marLeft w:val="0"/>
                              <w:marRight w:val="0"/>
                              <w:marTop w:val="0"/>
                              <w:marBottom w:val="0"/>
                              <w:divBdr>
                                <w:top w:val="none" w:sz="0" w:space="0" w:color="auto"/>
                                <w:left w:val="none" w:sz="0" w:space="0" w:color="auto"/>
                                <w:bottom w:val="none" w:sz="0" w:space="0" w:color="auto"/>
                                <w:right w:val="none" w:sz="0" w:space="0" w:color="auto"/>
                              </w:divBdr>
                              <w:divsChild>
                                <w:div w:id="409351166">
                                  <w:marLeft w:val="30"/>
                                  <w:marRight w:val="30"/>
                                  <w:marTop w:val="75"/>
                                  <w:marBottom w:val="75"/>
                                  <w:divBdr>
                                    <w:top w:val="none" w:sz="0" w:space="0" w:color="auto"/>
                                    <w:left w:val="none" w:sz="0" w:space="0" w:color="auto"/>
                                    <w:bottom w:val="none" w:sz="0" w:space="0" w:color="auto"/>
                                    <w:right w:val="none" w:sz="0" w:space="0" w:color="auto"/>
                                  </w:divBdr>
                                  <w:divsChild>
                                    <w:div w:id="1711101451">
                                      <w:marLeft w:val="0"/>
                                      <w:marRight w:val="0"/>
                                      <w:marTop w:val="0"/>
                                      <w:marBottom w:val="0"/>
                                      <w:divBdr>
                                        <w:top w:val="none" w:sz="0" w:space="0" w:color="auto"/>
                                        <w:left w:val="none" w:sz="0" w:space="0" w:color="auto"/>
                                        <w:bottom w:val="none" w:sz="0" w:space="0" w:color="auto"/>
                                        <w:right w:val="none" w:sz="0" w:space="0" w:color="auto"/>
                                      </w:divBdr>
                                      <w:divsChild>
                                        <w:div w:id="1032149197">
                                          <w:marLeft w:val="0"/>
                                          <w:marRight w:val="0"/>
                                          <w:marTop w:val="0"/>
                                          <w:marBottom w:val="0"/>
                                          <w:divBdr>
                                            <w:top w:val="none" w:sz="0" w:space="0" w:color="auto"/>
                                            <w:left w:val="none" w:sz="0" w:space="0" w:color="auto"/>
                                            <w:bottom w:val="none" w:sz="0" w:space="0" w:color="auto"/>
                                            <w:right w:val="none" w:sz="0" w:space="0" w:color="auto"/>
                                          </w:divBdr>
                                          <w:divsChild>
                                            <w:div w:id="1132946428">
                                              <w:marLeft w:val="0"/>
                                              <w:marRight w:val="0"/>
                                              <w:marTop w:val="0"/>
                                              <w:marBottom w:val="90"/>
                                              <w:divBdr>
                                                <w:top w:val="none" w:sz="0" w:space="0" w:color="auto"/>
                                                <w:left w:val="none" w:sz="0" w:space="0" w:color="auto"/>
                                                <w:bottom w:val="none" w:sz="0" w:space="0" w:color="auto"/>
                                                <w:right w:val="none" w:sz="0" w:space="0" w:color="auto"/>
                                              </w:divBdr>
                                            </w:div>
                                            <w:div w:id="1362632469">
                                              <w:marLeft w:val="0"/>
                                              <w:marRight w:val="0"/>
                                              <w:marTop w:val="0"/>
                                              <w:marBottom w:val="90"/>
                                              <w:divBdr>
                                                <w:top w:val="none" w:sz="0" w:space="0" w:color="auto"/>
                                                <w:left w:val="none" w:sz="0" w:space="0" w:color="auto"/>
                                                <w:bottom w:val="none" w:sz="0" w:space="0" w:color="auto"/>
                                                <w:right w:val="none" w:sz="0" w:space="0" w:color="auto"/>
                                              </w:divBdr>
                                            </w:div>
                                            <w:div w:id="1472163963">
                                              <w:marLeft w:val="150"/>
                                              <w:marRight w:val="150"/>
                                              <w:marTop w:val="0"/>
                                              <w:marBottom w:val="90"/>
                                              <w:divBdr>
                                                <w:top w:val="none" w:sz="0" w:space="0" w:color="auto"/>
                                                <w:left w:val="none" w:sz="0" w:space="0" w:color="auto"/>
                                                <w:bottom w:val="none" w:sz="0" w:space="0" w:color="auto"/>
                                                <w:right w:val="none" w:sz="0" w:space="0" w:color="auto"/>
                                              </w:divBdr>
                                            </w:div>
                                            <w:div w:id="1650861387">
                                              <w:marLeft w:val="150"/>
                                              <w:marRight w:val="150"/>
                                              <w:marTop w:val="0"/>
                                              <w:marBottom w:val="90"/>
                                              <w:divBdr>
                                                <w:top w:val="none" w:sz="0" w:space="0" w:color="auto"/>
                                                <w:left w:val="none" w:sz="0" w:space="0" w:color="auto"/>
                                                <w:bottom w:val="none" w:sz="0" w:space="0" w:color="auto"/>
                                                <w:right w:val="none" w:sz="0" w:space="0" w:color="auto"/>
                                              </w:divBdr>
                                            </w:div>
                                            <w:div w:id="2137674246">
                                              <w:marLeft w:val="150"/>
                                              <w:marRight w:val="150"/>
                                              <w:marTop w:val="0"/>
                                              <w:marBottom w:val="90"/>
                                              <w:divBdr>
                                                <w:top w:val="none" w:sz="0" w:space="0" w:color="auto"/>
                                                <w:left w:val="none" w:sz="0" w:space="0" w:color="auto"/>
                                                <w:bottom w:val="none" w:sz="0" w:space="0" w:color="auto"/>
                                                <w:right w:val="none" w:sz="0" w:space="0" w:color="auto"/>
                                              </w:divBdr>
                                            </w:div>
                                          </w:divsChild>
                                        </w:div>
                                        <w:div w:id="13600136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25897">
      <w:bodyDiv w:val="1"/>
      <w:marLeft w:val="0"/>
      <w:marRight w:val="0"/>
      <w:marTop w:val="0"/>
      <w:marBottom w:val="0"/>
      <w:divBdr>
        <w:top w:val="none" w:sz="0" w:space="0" w:color="auto"/>
        <w:left w:val="none" w:sz="0" w:space="0" w:color="auto"/>
        <w:bottom w:val="none" w:sz="0" w:space="0" w:color="auto"/>
        <w:right w:val="none" w:sz="0" w:space="0" w:color="auto"/>
      </w:divBdr>
      <w:divsChild>
        <w:div w:id="289089737">
          <w:marLeft w:val="0"/>
          <w:marRight w:val="0"/>
          <w:marTop w:val="0"/>
          <w:marBottom w:val="0"/>
          <w:divBdr>
            <w:top w:val="none" w:sz="0" w:space="0" w:color="auto"/>
            <w:left w:val="none" w:sz="0" w:space="0" w:color="auto"/>
            <w:bottom w:val="none" w:sz="0" w:space="0" w:color="auto"/>
            <w:right w:val="none" w:sz="0" w:space="0" w:color="auto"/>
          </w:divBdr>
          <w:divsChild>
            <w:div w:id="404960797">
              <w:marLeft w:val="0"/>
              <w:marRight w:val="0"/>
              <w:marTop w:val="0"/>
              <w:marBottom w:val="0"/>
              <w:divBdr>
                <w:top w:val="none" w:sz="0" w:space="0" w:color="auto"/>
                <w:left w:val="none" w:sz="0" w:space="0" w:color="auto"/>
                <w:bottom w:val="none" w:sz="0" w:space="0" w:color="auto"/>
                <w:right w:val="none" w:sz="0" w:space="0" w:color="auto"/>
              </w:divBdr>
              <w:divsChild>
                <w:div w:id="1537697790">
                  <w:marLeft w:val="0"/>
                  <w:marRight w:val="0"/>
                  <w:marTop w:val="0"/>
                  <w:marBottom w:val="0"/>
                  <w:divBdr>
                    <w:top w:val="none" w:sz="0" w:space="0" w:color="auto"/>
                    <w:left w:val="none" w:sz="0" w:space="0" w:color="auto"/>
                    <w:bottom w:val="none" w:sz="0" w:space="0" w:color="auto"/>
                    <w:right w:val="none" w:sz="0" w:space="0" w:color="auto"/>
                  </w:divBdr>
                  <w:divsChild>
                    <w:div w:id="1420251728">
                      <w:marLeft w:val="0"/>
                      <w:marRight w:val="0"/>
                      <w:marTop w:val="0"/>
                      <w:marBottom w:val="0"/>
                      <w:divBdr>
                        <w:top w:val="single" w:sz="6" w:space="0" w:color="2D78AF"/>
                        <w:left w:val="single" w:sz="6" w:space="0" w:color="2D78AF"/>
                        <w:bottom w:val="none" w:sz="0" w:space="0" w:color="auto"/>
                        <w:right w:val="single" w:sz="6" w:space="0" w:color="FFFFFF"/>
                      </w:divBdr>
                      <w:divsChild>
                        <w:div w:id="1841463170">
                          <w:marLeft w:val="0"/>
                          <w:marRight w:val="0"/>
                          <w:marTop w:val="0"/>
                          <w:marBottom w:val="0"/>
                          <w:divBdr>
                            <w:top w:val="none" w:sz="0" w:space="0" w:color="auto"/>
                            <w:left w:val="none" w:sz="0" w:space="0" w:color="auto"/>
                            <w:bottom w:val="none" w:sz="0" w:space="0" w:color="auto"/>
                            <w:right w:val="none" w:sz="0" w:space="0" w:color="auto"/>
                          </w:divBdr>
                          <w:divsChild>
                            <w:div w:id="195966495">
                              <w:marLeft w:val="0"/>
                              <w:marRight w:val="0"/>
                              <w:marTop w:val="0"/>
                              <w:marBottom w:val="0"/>
                              <w:divBdr>
                                <w:top w:val="none" w:sz="0" w:space="0" w:color="auto"/>
                                <w:left w:val="none" w:sz="0" w:space="0" w:color="auto"/>
                                <w:bottom w:val="none" w:sz="0" w:space="0" w:color="auto"/>
                                <w:right w:val="none" w:sz="0" w:space="0" w:color="auto"/>
                              </w:divBdr>
                              <w:divsChild>
                                <w:div w:id="1815757352">
                                  <w:marLeft w:val="30"/>
                                  <w:marRight w:val="30"/>
                                  <w:marTop w:val="75"/>
                                  <w:marBottom w:val="75"/>
                                  <w:divBdr>
                                    <w:top w:val="none" w:sz="0" w:space="0" w:color="auto"/>
                                    <w:left w:val="none" w:sz="0" w:space="0" w:color="auto"/>
                                    <w:bottom w:val="none" w:sz="0" w:space="0" w:color="auto"/>
                                    <w:right w:val="none" w:sz="0" w:space="0" w:color="auto"/>
                                  </w:divBdr>
                                  <w:divsChild>
                                    <w:div w:id="1974285525">
                                      <w:marLeft w:val="0"/>
                                      <w:marRight w:val="0"/>
                                      <w:marTop w:val="0"/>
                                      <w:marBottom w:val="0"/>
                                      <w:divBdr>
                                        <w:top w:val="none" w:sz="0" w:space="0" w:color="auto"/>
                                        <w:left w:val="none" w:sz="0" w:space="0" w:color="auto"/>
                                        <w:bottom w:val="none" w:sz="0" w:space="0" w:color="auto"/>
                                        <w:right w:val="none" w:sz="0" w:space="0" w:color="auto"/>
                                      </w:divBdr>
                                      <w:divsChild>
                                        <w:div w:id="1148009372">
                                          <w:marLeft w:val="0"/>
                                          <w:marRight w:val="0"/>
                                          <w:marTop w:val="0"/>
                                          <w:marBottom w:val="0"/>
                                          <w:divBdr>
                                            <w:top w:val="none" w:sz="0" w:space="0" w:color="auto"/>
                                            <w:left w:val="none" w:sz="0" w:space="0" w:color="auto"/>
                                            <w:bottom w:val="none" w:sz="0" w:space="0" w:color="auto"/>
                                            <w:right w:val="none" w:sz="0" w:space="0" w:color="auto"/>
                                          </w:divBdr>
                                          <w:divsChild>
                                            <w:div w:id="1777291752">
                                              <w:marLeft w:val="150"/>
                                              <w:marRight w:val="150"/>
                                              <w:marTop w:val="0"/>
                                              <w:marBottom w:val="90"/>
                                              <w:divBdr>
                                                <w:top w:val="none" w:sz="0" w:space="0" w:color="auto"/>
                                                <w:left w:val="none" w:sz="0" w:space="0" w:color="auto"/>
                                                <w:bottom w:val="none" w:sz="0" w:space="0" w:color="auto"/>
                                                <w:right w:val="none" w:sz="0" w:space="0" w:color="auto"/>
                                              </w:divBdr>
                                            </w:div>
                                          </w:divsChild>
                                        </w:div>
                                        <w:div w:id="15454873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005007">
      <w:bodyDiv w:val="1"/>
      <w:marLeft w:val="0"/>
      <w:marRight w:val="0"/>
      <w:marTop w:val="0"/>
      <w:marBottom w:val="0"/>
      <w:divBdr>
        <w:top w:val="none" w:sz="0" w:space="0" w:color="auto"/>
        <w:left w:val="none" w:sz="0" w:space="0" w:color="auto"/>
        <w:bottom w:val="none" w:sz="0" w:space="0" w:color="auto"/>
        <w:right w:val="none" w:sz="0" w:space="0" w:color="auto"/>
      </w:divBdr>
      <w:divsChild>
        <w:div w:id="176165801">
          <w:marLeft w:val="0"/>
          <w:marRight w:val="0"/>
          <w:marTop w:val="0"/>
          <w:marBottom w:val="0"/>
          <w:divBdr>
            <w:top w:val="none" w:sz="0" w:space="0" w:color="auto"/>
            <w:left w:val="none" w:sz="0" w:space="0" w:color="auto"/>
            <w:bottom w:val="none" w:sz="0" w:space="0" w:color="auto"/>
            <w:right w:val="none" w:sz="0" w:space="0" w:color="auto"/>
          </w:divBdr>
          <w:divsChild>
            <w:div w:id="236135196">
              <w:marLeft w:val="0"/>
              <w:marRight w:val="0"/>
              <w:marTop w:val="0"/>
              <w:marBottom w:val="0"/>
              <w:divBdr>
                <w:top w:val="none" w:sz="0" w:space="0" w:color="auto"/>
                <w:left w:val="none" w:sz="0" w:space="0" w:color="auto"/>
                <w:bottom w:val="none" w:sz="0" w:space="0" w:color="auto"/>
                <w:right w:val="none" w:sz="0" w:space="0" w:color="auto"/>
              </w:divBdr>
              <w:divsChild>
                <w:div w:id="1396969276">
                  <w:marLeft w:val="0"/>
                  <w:marRight w:val="0"/>
                  <w:marTop w:val="0"/>
                  <w:marBottom w:val="0"/>
                  <w:divBdr>
                    <w:top w:val="none" w:sz="0" w:space="0" w:color="auto"/>
                    <w:left w:val="none" w:sz="0" w:space="0" w:color="auto"/>
                    <w:bottom w:val="none" w:sz="0" w:space="0" w:color="auto"/>
                    <w:right w:val="none" w:sz="0" w:space="0" w:color="auto"/>
                  </w:divBdr>
                  <w:divsChild>
                    <w:div w:id="641740468">
                      <w:marLeft w:val="0"/>
                      <w:marRight w:val="0"/>
                      <w:marTop w:val="0"/>
                      <w:marBottom w:val="0"/>
                      <w:divBdr>
                        <w:top w:val="none" w:sz="0" w:space="0" w:color="auto"/>
                        <w:left w:val="none" w:sz="0" w:space="0" w:color="auto"/>
                        <w:bottom w:val="none" w:sz="0" w:space="0" w:color="auto"/>
                        <w:right w:val="none" w:sz="0" w:space="0" w:color="auto"/>
                      </w:divBdr>
                      <w:divsChild>
                        <w:div w:id="340006804">
                          <w:marLeft w:val="0"/>
                          <w:marRight w:val="0"/>
                          <w:marTop w:val="0"/>
                          <w:marBottom w:val="0"/>
                          <w:divBdr>
                            <w:top w:val="none" w:sz="0" w:space="0" w:color="auto"/>
                            <w:left w:val="none" w:sz="0" w:space="0" w:color="auto"/>
                            <w:bottom w:val="none" w:sz="0" w:space="0" w:color="auto"/>
                            <w:right w:val="none" w:sz="0" w:space="0" w:color="auto"/>
                          </w:divBdr>
                          <w:divsChild>
                            <w:div w:id="595747721">
                              <w:marLeft w:val="0"/>
                              <w:marRight w:val="0"/>
                              <w:marTop w:val="0"/>
                              <w:marBottom w:val="0"/>
                              <w:divBdr>
                                <w:top w:val="none" w:sz="0" w:space="0" w:color="auto"/>
                                <w:left w:val="none" w:sz="0" w:space="0" w:color="auto"/>
                                <w:bottom w:val="none" w:sz="0" w:space="0" w:color="auto"/>
                                <w:right w:val="none" w:sz="0" w:space="0" w:color="auto"/>
                              </w:divBdr>
                              <w:divsChild>
                                <w:div w:id="25954749">
                                  <w:marLeft w:val="0"/>
                                  <w:marRight w:val="0"/>
                                  <w:marTop w:val="0"/>
                                  <w:marBottom w:val="0"/>
                                  <w:divBdr>
                                    <w:top w:val="none" w:sz="0" w:space="0" w:color="auto"/>
                                    <w:left w:val="none" w:sz="0" w:space="0" w:color="auto"/>
                                    <w:bottom w:val="none" w:sz="0" w:space="0" w:color="auto"/>
                                    <w:right w:val="none" w:sz="0" w:space="0" w:color="auto"/>
                                  </w:divBdr>
                                  <w:divsChild>
                                    <w:div w:id="1728841031">
                                      <w:marLeft w:val="0"/>
                                      <w:marRight w:val="0"/>
                                      <w:marTop w:val="0"/>
                                      <w:marBottom w:val="0"/>
                                      <w:divBdr>
                                        <w:top w:val="none" w:sz="0" w:space="0" w:color="auto"/>
                                        <w:left w:val="none" w:sz="0" w:space="0" w:color="auto"/>
                                        <w:bottom w:val="none" w:sz="0" w:space="0" w:color="auto"/>
                                        <w:right w:val="none" w:sz="0" w:space="0" w:color="auto"/>
                                      </w:divBdr>
                                      <w:divsChild>
                                        <w:div w:id="1433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317753">
      <w:bodyDiv w:val="1"/>
      <w:marLeft w:val="0"/>
      <w:marRight w:val="0"/>
      <w:marTop w:val="0"/>
      <w:marBottom w:val="0"/>
      <w:divBdr>
        <w:top w:val="none" w:sz="0" w:space="0" w:color="auto"/>
        <w:left w:val="none" w:sz="0" w:space="0" w:color="auto"/>
        <w:bottom w:val="none" w:sz="0" w:space="0" w:color="auto"/>
        <w:right w:val="none" w:sz="0" w:space="0" w:color="auto"/>
      </w:divBdr>
      <w:divsChild>
        <w:div w:id="392042052">
          <w:marLeft w:val="0"/>
          <w:marRight w:val="0"/>
          <w:marTop w:val="0"/>
          <w:marBottom w:val="0"/>
          <w:divBdr>
            <w:top w:val="none" w:sz="0" w:space="0" w:color="auto"/>
            <w:left w:val="none" w:sz="0" w:space="0" w:color="auto"/>
            <w:bottom w:val="none" w:sz="0" w:space="0" w:color="auto"/>
            <w:right w:val="none" w:sz="0" w:space="0" w:color="auto"/>
          </w:divBdr>
          <w:divsChild>
            <w:div w:id="1303537915">
              <w:marLeft w:val="0"/>
              <w:marRight w:val="0"/>
              <w:marTop w:val="0"/>
              <w:marBottom w:val="0"/>
              <w:divBdr>
                <w:top w:val="none" w:sz="0" w:space="0" w:color="auto"/>
                <w:left w:val="none" w:sz="0" w:space="0" w:color="auto"/>
                <w:bottom w:val="none" w:sz="0" w:space="0" w:color="auto"/>
                <w:right w:val="none" w:sz="0" w:space="0" w:color="auto"/>
              </w:divBdr>
              <w:divsChild>
                <w:div w:id="233321304">
                  <w:marLeft w:val="0"/>
                  <w:marRight w:val="0"/>
                  <w:marTop w:val="0"/>
                  <w:marBottom w:val="0"/>
                  <w:divBdr>
                    <w:top w:val="none" w:sz="0" w:space="0" w:color="auto"/>
                    <w:left w:val="none" w:sz="0" w:space="0" w:color="auto"/>
                    <w:bottom w:val="none" w:sz="0" w:space="0" w:color="auto"/>
                    <w:right w:val="none" w:sz="0" w:space="0" w:color="auto"/>
                  </w:divBdr>
                  <w:divsChild>
                    <w:div w:id="1660159207">
                      <w:marLeft w:val="0"/>
                      <w:marRight w:val="0"/>
                      <w:marTop w:val="0"/>
                      <w:marBottom w:val="0"/>
                      <w:divBdr>
                        <w:top w:val="none" w:sz="0" w:space="0" w:color="auto"/>
                        <w:left w:val="none" w:sz="0" w:space="0" w:color="auto"/>
                        <w:bottom w:val="none" w:sz="0" w:space="0" w:color="auto"/>
                        <w:right w:val="none" w:sz="0" w:space="0" w:color="auto"/>
                      </w:divBdr>
                      <w:divsChild>
                        <w:div w:id="51002905">
                          <w:marLeft w:val="0"/>
                          <w:marRight w:val="0"/>
                          <w:marTop w:val="0"/>
                          <w:marBottom w:val="0"/>
                          <w:divBdr>
                            <w:top w:val="none" w:sz="0" w:space="0" w:color="auto"/>
                            <w:left w:val="none" w:sz="0" w:space="0" w:color="auto"/>
                            <w:bottom w:val="none" w:sz="0" w:space="0" w:color="auto"/>
                            <w:right w:val="none" w:sz="0" w:space="0" w:color="auto"/>
                          </w:divBdr>
                          <w:divsChild>
                            <w:div w:id="642930684">
                              <w:marLeft w:val="0"/>
                              <w:marRight w:val="0"/>
                              <w:marTop w:val="0"/>
                              <w:marBottom w:val="0"/>
                              <w:divBdr>
                                <w:top w:val="none" w:sz="0" w:space="0" w:color="auto"/>
                                <w:left w:val="none" w:sz="0" w:space="0" w:color="auto"/>
                                <w:bottom w:val="none" w:sz="0" w:space="0" w:color="auto"/>
                                <w:right w:val="none" w:sz="0" w:space="0" w:color="auto"/>
                              </w:divBdr>
                              <w:divsChild>
                                <w:div w:id="1096946440">
                                  <w:marLeft w:val="0"/>
                                  <w:marRight w:val="0"/>
                                  <w:marTop w:val="0"/>
                                  <w:marBottom w:val="0"/>
                                  <w:divBdr>
                                    <w:top w:val="none" w:sz="0" w:space="0" w:color="auto"/>
                                    <w:left w:val="none" w:sz="0" w:space="0" w:color="auto"/>
                                    <w:bottom w:val="none" w:sz="0" w:space="0" w:color="auto"/>
                                    <w:right w:val="none" w:sz="0" w:space="0" w:color="auto"/>
                                  </w:divBdr>
                                  <w:divsChild>
                                    <w:div w:id="22172119">
                                      <w:marLeft w:val="0"/>
                                      <w:marRight w:val="0"/>
                                      <w:marTop w:val="0"/>
                                      <w:marBottom w:val="0"/>
                                      <w:divBdr>
                                        <w:top w:val="none" w:sz="0" w:space="0" w:color="auto"/>
                                        <w:left w:val="none" w:sz="0" w:space="0" w:color="auto"/>
                                        <w:bottom w:val="none" w:sz="0" w:space="0" w:color="auto"/>
                                        <w:right w:val="none" w:sz="0" w:space="0" w:color="auto"/>
                                      </w:divBdr>
                                      <w:divsChild>
                                        <w:div w:id="10908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638652">
      <w:bodyDiv w:val="1"/>
      <w:marLeft w:val="0"/>
      <w:marRight w:val="0"/>
      <w:marTop w:val="0"/>
      <w:marBottom w:val="0"/>
      <w:divBdr>
        <w:top w:val="none" w:sz="0" w:space="0" w:color="auto"/>
        <w:left w:val="none" w:sz="0" w:space="0" w:color="auto"/>
        <w:bottom w:val="none" w:sz="0" w:space="0" w:color="auto"/>
        <w:right w:val="none" w:sz="0" w:space="0" w:color="auto"/>
      </w:divBdr>
      <w:divsChild>
        <w:div w:id="568809510">
          <w:marLeft w:val="0"/>
          <w:marRight w:val="0"/>
          <w:marTop w:val="0"/>
          <w:marBottom w:val="0"/>
          <w:divBdr>
            <w:top w:val="none" w:sz="0" w:space="0" w:color="auto"/>
            <w:left w:val="none" w:sz="0" w:space="0" w:color="auto"/>
            <w:bottom w:val="none" w:sz="0" w:space="0" w:color="auto"/>
            <w:right w:val="none" w:sz="0" w:space="0" w:color="auto"/>
          </w:divBdr>
          <w:divsChild>
            <w:div w:id="1494491523">
              <w:marLeft w:val="0"/>
              <w:marRight w:val="0"/>
              <w:marTop w:val="0"/>
              <w:marBottom w:val="0"/>
              <w:divBdr>
                <w:top w:val="none" w:sz="0" w:space="0" w:color="auto"/>
                <w:left w:val="none" w:sz="0" w:space="0" w:color="auto"/>
                <w:bottom w:val="none" w:sz="0" w:space="0" w:color="auto"/>
                <w:right w:val="none" w:sz="0" w:space="0" w:color="auto"/>
              </w:divBdr>
              <w:divsChild>
                <w:div w:id="646059042">
                  <w:marLeft w:val="0"/>
                  <w:marRight w:val="0"/>
                  <w:marTop w:val="0"/>
                  <w:marBottom w:val="0"/>
                  <w:divBdr>
                    <w:top w:val="none" w:sz="0" w:space="0" w:color="auto"/>
                    <w:left w:val="none" w:sz="0" w:space="0" w:color="auto"/>
                    <w:bottom w:val="none" w:sz="0" w:space="0" w:color="auto"/>
                    <w:right w:val="none" w:sz="0" w:space="0" w:color="auto"/>
                  </w:divBdr>
                  <w:divsChild>
                    <w:div w:id="86342595">
                      <w:marLeft w:val="0"/>
                      <w:marRight w:val="0"/>
                      <w:marTop w:val="0"/>
                      <w:marBottom w:val="0"/>
                      <w:divBdr>
                        <w:top w:val="single" w:sz="6" w:space="0" w:color="2D78AF"/>
                        <w:left w:val="single" w:sz="6" w:space="0" w:color="2D78AF"/>
                        <w:bottom w:val="none" w:sz="0" w:space="0" w:color="auto"/>
                        <w:right w:val="single" w:sz="6" w:space="0" w:color="FFFFFF"/>
                      </w:divBdr>
                      <w:divsChild>
                        <w:div w:id="236398715">
                          <w:marLeft w:val="0"/>
                          <w:marRight w:val="0"/>
                          <w:marTop w:val="0"/>
                          <w:marBottom w:val="0"/>
                          <w:divBdr>
                            <w:top w:val="none" w:sz="0" w:space="0" w:color="auto"/>
                            <w:left w:val="none" w:sz="0" w:space="0" w:color="auto"/>
                            <w:bottom w:val="none" w:sz="0" w:space="0" w:color="auto"/>
                            <w:right w:val="none" w:sz="0" w:space="0" w:color="auto"/>
                          </w:divBdr>
                          <w:divsChild>
                            <w:div w:id="1977253397">
                              <w:marLeft w:val="0"/>
                              <w:marRight w:val="0"/>
                              <w:marTop w:val="0"/>
                              <w:marBottom w:val="0"/>
                              <w:divBdr>
                                <w:top w:val="none" w:sz="0" w:space="0" w:color="auto"/>
                                <w:left w:val="none" w:sz="0" w:space="0" w:color="auto"/>
                                <w:bottom w:val="none" w:sz="0" w:space="0" w:color="auto"/>
                                <w:right w:val="none" w:sz="0" w:space="0" w:color="auto"/>
                              </w:divBdr>
                              <w:divsChild>
                                <w:div w:id="2044479152">
                                  <w:marLeft w:val="30"/>
                                  <w:marRight w:val="30"/>
                                  <w:marTop w:val="75"/>
                                  <w:marBottom w:val="75"/>
                                  <w:divBdr>
                                    <w:top w:val="none" w:sz="0" w:space="0" w:color="auto"/>
                                    <w:left w:val="none" w:sz="0" w:space="0" w:color="auto"/>
                                    <w:bottom w:val="none" w:sz="0" w:space="0" w:color="auto"/>
                                    <w:right w:val="none" w:sz="0" w:space="0" w:color="auto"/>
                                  </w:divBdr>
                                  <w:divsChild>
                                    <w:div w:id="644311567">
                                      <w:marLeft w:val="0"/>
                                      <w:marRight w:val="0"/>
                                      <w:marTop w:val="0"/>
                                      <w:marBottom w:val="0"/>
                                      <w:divBdr>
                                        <w:top w:val="none" w:sz="0" w:space="0" w:color="auto"/>
                                        <w:left w:val="none" w:sz="0" w:space="0" w:color="auto"/>
                                        <w:bottom w:val="none" w:sz="0" w:space="0" w:color="auto"/>
                                        <w:right w:val="none" w:sz="0" w:space="0" w:color="auto"/>
                                      </w:divBdr>
                                      <w:divsChild>
                                        <w:div w:id="800609451">
                                          <w:marLeft w:val="0"/>
                                          <w:marRight w:val="0"/>
                                          <w:marTop w:val="0"/>
                                          <w:marBottom w:val="0"/>
                                          <w:divBdr>
                                            <w:top w:val="none" w:sz="0" w:space="0" w:color="auto"/>
                                            <w:left w:val="none" w:sz="0" w:space="0" w:color="auto"/>
                                            <w:bottom w:val="none" w:sz="0" w:space="0" w:color="auto"/>
                                            <w:right w:val="none" w:sz="0" w:space="0" w:color="auto"/>
                                          </w:divBdr>
                                          <w:divsChild>
                                            <w:div w:id="1609195798">
                                              <w:marLeft w:val="150"/>
                                              <w:marRight w:val="150"/>
                                              <w:marTop w:val="0"/>
                                              <w:marBottom w:val="90"/>
                                              <w:divBdr>
                                                <w:top w:val="none" w:sz="0" w:space="0" w:color="auto"/>
                                                <w:left w:val="none" w:sz="0" w:space="0" w:color="auto"/>
                                                <w:bottom w:val="none" w:sz="0" w:space="0" w:color="auto"/>
                                                <w:right w:val="none" w:sz="0" w:space="0" w:color="auto"/>
                                              </w:divBdr>
                                            </w:div>
                                          </w:divsChild>
                                        </w:div>
                                        <w:div w:id="144476945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85243">
      <w:bodyDiv w:val="1"/>
      <w:marLeft w:val="0"/>
      <w:marRight w:val="0"/>
      <w:marTop w:val="0"/>
      <w:marBottom w:val="0"/>
      <w:divBdr>
        <w:top w:val="none" w:sz="0" w:space="0" w:color="auto"/>
        <w:left w:val="none" w:sz="0" w:space="0" w:color="auto"/>
        <w:bottom w:val="none" w:sz="0" w:space="0" w:color="auto"/>
        <w:right w:val="none" w:sz="0" w:space="0" w:color="auto"/>
      </w:divBdr>
      <w:divsChild>
        <w:div w:id="1508717269">
          <w:marLeft w:val="0"/>
          <w:marRight w:val="0"/>
          <w:marTop w:val="0"/>
          <w:marBottom w:val="0"/>
          <w:divBdr>
            <w:top w:val="none" w:sz="0" w:space="0" w:color="auto"/>
            <w:left w:val="none" w:sz="0" w:space="0" w:color="auto"/>
            <w:bottom w:val="none" w:sz="0" w:space="0" w:color="auto"/>
            <w:right w:val="none" w:sz="0" w:space="0" w:color="auto"/>
          </w:divBdr>
          <w:divsChild>
            <w:div w:id="2141340779">
              <w:marLeft w:val="0"/>
              <w:marRight w:val="0"/>
              <w:marTop w:val="0"/>
              <w:marBottom w:val="0"/>
              <w:divBdr>
                <w:top w:val="none" w:sz="0" w:space="0" w:color="auto"/>
                <w:left w:val="none" w:sz="0" w:space="0" w:color="auto"/>
                <w:bottom w:val="none" w:sz="0" w:space="0" w:color="auto"/>
                <w:right w:val="none" w:sz="0" w:space="0" w:color="auto"/>
              </w:divBdr>
              <w:divsChild>
                <w:div w:id="63111418">
                  <w:marLeft w:val="0"/>
                  <w:marRight w:val="0"/>
                  <w:marTop w:val="0"/>
                  <w:marBottom w:val="0"/>
                  <w:divBdr>
                    <w:top w:val="none" w:sz="0" w:space="0" w:color="auto"/>
                    <w:left w:val="none" w:sz="0" w:space="0" w:color="auto"/>
                    <w:bottom w:val="none" w:sz="0" w:space="0" w:color="auto"/>
                    <w:right w:val="none" w:sz="0" w:space="0" w:color="auto"/>
                  </w:divBdr>
                  <w:divsChild>
                    <w:div w:id="38169234">
                      <w:marLeft w:val="0"/>
                      <w:marRight w:val="0"/>
                      <w:marTop w:val="0"/>
                      <w:marBottom w:val="0"/>
                      <w:divBdr>
                        <w:top w:val="single" w:sz="6" w:space="0" w:color="2D78AF"/>
                        <w:left w:val="single" w:sz="6" w:space="0" w:color="2D78AF"/>
                        <w:bottom w:val="none" w:sz="0" w:space="0" w:color="auto"/>
                        <w:right w:val="single" w:sz="6" w:space="0" w:color="FFFFFF"/>
                      </w:divBdr>
                      <w:divsChild>
                        <w:div w:id="538247241">
                          <w:marLeft w:val="0"/>
                          <w:marRight w:val="0"/>
                          <w:marTop w:val="0"/>
                          <w:marBottom w:val="0"/>
                          <w:divBdr>
                            <w:top w:val="none" w:sz="0" w:space="0" w:color="auto"/>
                            <w:left w:val="none" w:sz="0" w:space="0" w:color="auto"/>
                            <w:bottom w:val="none" w:sz="0" w:space="0" w:color="auto"/>
                            <w:right w:val="none" w:sz="0" w:space="0" w:color="auto"/>
                          </w:divBdr>
                          <w:divsChild>
                            <w:div w:id="1619986947">
                              <w:marLeft w:val="0"/>
                              <w:marRight w:val="0"/>
                              <w:marTop w:val="0"/>
                              <w:marBottom w:val="0"/>
                              <w:divBdr>
                                <w:top w:val="none" w:sz="0" w:space="0" w:color="auto"/>
                                <w:left w:val="none" w:sz="0" w:space="0" w:color="auto"/>
                                <w:bottom w:val="none" w:sz="0" w:space="0" w:color="auto"/>
                                <w:right w:val="none" w:sz="0" w:space="0" w:color="auto"/>
                              </w:divBdr>
                              <w:divsChild>
                                <w:div w:id="2058309200">
                                  <w:marLeft w:val="30"/>
                                  <w:marRight w:val="30"/>
                                  <w:marTop w:val="75"/>
                                  <w:marBottom w:val="75"/>
                                  <w:divBdr>
                                    <w:top w:val="none" w:sz="0" w:space="0" w:color="auto"/>
                                    <w:left w:val="none" w:sz="0" w:space="0" w:color="auto"/>
                                    <w:bottom w:val="none" w:sz="0" w:space="0" w:color="auto"/>
                                    <w:right w:val="none" w:sz="0" w:space="0" w:color="auto"/>
                                  </w:divBdr>
                                  <w:divsChild>
                                    <w:div w:id="1484850209">
                                      <w:marLeft w:val="0"/>
                                      <w:marRight w:val="0"/>
                                      <w:marTop w:val="0"/>
                                      <w:marBottom w:val="0"/>
                                      <w:divBdr>
                                        <w:top w:val="none" w:sz="0" w:space="0" w:color="auto"/>
                                        <w:left w:val="none" w:sz="0" w:space="0" w:color="auto"/>
                                        <w:bottom w:val="none" w:sz="0" w:space="0" w:color="auto"/>
                                        <w:right w:val="none" w:sz="0" w:space="0" w:color="auto"/>
                                      </w:divBdr>
                                      <w:divsChild>
                                        <w:div w:id="1333952473">
                                          <w:marLeft w:val="120"/>
                                          <w:marRight w:val="120"/>
                                          <w:marTop w:val="120"/>
                                          <w:marBottom w:val="120"/>
                                          <w:divBdr>
                                            <w:top w:val="none" w:sz="0" w:space="0" w:color="auto"/>
                                            <w:left w:val="none" w:sz="0" w:space="0" w:color="auto"/>
                                            <w:bottom w:val="none" w:sz="0" w:space="0" w:color="auto"/>
                                            <w:right w:val="none" w:sz="0" w:space="0" w:color="auto"/>
                                          </w:divBdr>
                                        </w:div>
                                        <w:div w:id="2059039911">
                                          <w:marLeft w:val="0"/>
                                          <w:marRight w:val="0"/>
                                          <w:marTop w:val="0"/>
                                          <w:marBottom w:val="0"/>
                                          <w:divBdr>
                                            <w:top w:val="none" w:sz="0" w:space="0" w:color="auto"/>
                                            <w:left w:val="none" w:sz="0" w:space="0" w:color="auto"/>
                                            <w:bottom w:val="none" w:sz="0" w:space="0" w:color="auto"/>
                                            <w:right w:val="none" w:sz="0" w:space="0" w:color="auto"/>
                                          </w:divBdr>
                                          <w:divsChild>
                                            <w:div w:id="11141796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144721">
      <w:bodyDiv w:val="1"/>
      <w:marLeft w:val="0"/>
      <w:marRight w:val="0"/>
      <w:marTop w:val="0"/>
      <w:marBottom w:val="0"/>
      <w:divBdr>
        <w:top w:val="none" w:sz="0" w:space="0" w:color="auto"/>
        <w:left w:val="none" w:sz="0" w:space="0" w:color="auto"/>
        <w:bottom w:val="none" w:sz="0" w:space="0" w:color="auto"/>
        <w:right w:val="none" w:sz="0" w:space="0" w:color="auto"/>
      </w:divBdr>
      <w:divsChild>
        <w:div w:id="1795098412">
          <w:marLeft w:val="0"/>
          <w:marRight w:val="0"/>
          <w:marTop w:val="0"/>
          <w:marBottom w:val="0"/>
          <w:divBdr>
            <w:top w:val="none" w:sz="0" w:space="0" w:color="auto"/>
            <w:left w:val="none" w:sz="0" w:space="0" w:color="auto"/>
            <w:bottom w:val="none" w:sz="0" w:space="0" w:color="auto"/>
            <w:right w:val="none" w:sz="0" w:space="0" w:color="auto"/>
          </w:divBdr>
          <w:divsChild>
            <w:div w:id="1827434863">
              <w:marLeft w:val="0"/>
              <w:marRight w:val="0"/>
              <w:marTop w:val="0"/>
              <w:marBottom w:val="0"/>
              <w:divBdr>
                <w:top w:val="none" w:sz="0" w:space="0" w:color="auto"/>
                <w:left w:val="none" w:sz="0" w:space="0" w:color="auto"/>
                <w:bottom w:val="none" w:sz="0" w:space="0" w:color="auto"/>
                <w:right w:val="none" w:sz="0" w:space="0" w:color="auto"/>
              </w:divBdr>
              <w:divsChild>
                <w:div w:id="1670671007">
                  <w:marLeft w:val="0"/>
                  <w:marRight w:val="0"/>
                  <w:marTop w:val="0"/>
                  <w:marBottom w:val="0"/>
                  <w:divBdr>
                    <w:top w:val="none" w:sz="0" w:space="0" w:color="auto"/>
                    <w:left w:val="none" w:sz="0" w:space="0" w:color="auto"/>
                    <w:bottom w:val="none" w:sz="0" w:space="0" w:color="auto"/>
                    <w:right w:val="none" w:sz="0" w:space="0" w:color="auto"/>
                  </w:divBdr>
                  <w:divsChild>
                    <w:div w:id="350298691">
                      <w:marLeft w:val="0"/>
                      <w:marRight w:val="0"/>
                      <w:marTop w:val="0"/>
                      <w:marBottom w:val="0"/>
                      <w:divBdr>
                        <w:top w:val="single" w:sz="6" w:space="0" w:color="2D78AF"/>
                        <w:left w:val="single" w:sz="6" w:space="0" w:color="2D78AF"/>
                        <w:bottom w:val="none" w:sz="0" w:space="0" w:color="auto"/>
                        <w:right w:val="single" w:sz="6" w:space="0" w:color="FFFFFF"/>
                      </w:divBdr>
                      <w:divsChild>
                        <w:div w:id="1109622753">
                          <w:marLeft w:val="0"/>
                          <w:marRight w:val="0"/>
                          <w:marTop w:val="0"/>
                          <w:marBottom w:val="0"/>
                          <w:divBdr>
                            <w:top w:val="none" w:sz="0" w:space="0" w:color="auto"/>
                            <w:left w:val="none" w:sz="0" w:space="0" w:color="auto"/>
                            <w:bottom w:val="none" w:sz="0" w:space="0" w:color="auto"/>
                            <w:right w:val="none" w:sz="0" w:space="0" w:color="auto"/>
                          </w:divBdr>
                          <w:divsChild>
                            <w:div w:id="463037148">
                              <w:marLeft w:val="0"/>
                              <w:marRight w:val="0"/>
                              <w:marTop w:val="0"/>
                              <w:marBottom w:val="0"/>
                              <w:divBdr>
                                <w:top w:val="none" w:sz="0" w:space="0" w:color="auto"/>
                                <w:left w:val="none" w:sz="0" w:space="0" w:color="auto"/>
                                <w:bottom w:val="none" w:sz="0" w:space="0" w:color="auto"/>
                                <w:right w:val="none" w:sz="0" w:space="0" w:color="auto"/>
                              </w:divBdr>
                              <w:divsChild>
                                <w:div w:id="1461453902">
                                  <w:marLeft w:val="30"/>
                                  <w:marRight w:val="30"/>
                                  <w:marTop w:val="75"/>
                                  <w:marBottom w:val="75"/>
                                  <w:divBdr>
                                    <w:top w:val="none" w:sz="0" w:space="0" w:color="auto"/>
                                    <w:left w:val="none" w:sz="0" w:space="0" w:color="auto"/>
                                    <w:bottom w:val="none" w:sz="0" w:space="0" w:color="auto"/>
                                    <w:right w:val="none" w:sz="0" w:space="0" w:color="auto"/>
                                  </w:divBdr>
                                  <w:divsChild>
                                    <w:div w:id="1771580972">
                                      <w:marLeft w:val="0"/>
                                      <w:marRight w:val="0"/>
                                      <w:marTop w:val="0"/>
                                      <w:marBottom w:val="0"/>
                                      <w:divBdr>
                                        <w:top w:val="none" w:sz="0" w:space="0" w:color="auto"/>
                                        <w:left w:val="none" w:sz="0" w:space="0" w:color="auto"/>
                                        <w:bottom w:val="none" w:sz="0" w:space="0" w:color="auto"/>
                                        <w:right w:val="none" w:sz="0" w:space="0" w:color="auto"/>
                                      </w:divBdr>
                                      <w:divsChild>
                                        <w:div w:id="469325017">
                                          <w:marLeft w:val="0"/>
                                          <w:marRight w:val="0"/>
                                          <w:marTop w:val="0"/>
                                          <w:marBottom w:val="0"/>
                                          <w:divBdr>
                                            <w:top w:val="none" w:sz="0" w:space="0" w:color="auto"/>
                                            <w:left w:val="none" w:sz="0" w:space="0" w:color="auto"/>
                                            <w:bottom w:val="none" w:sz="0" w:space="0" w:color="auto"/>
                                            <w:right w:val="none" w:sz="0" w:space="0" w:color="auto"/>
                                          </w:divBdr>
                                          <w:divsChild>
                                            <w:div w:id="36047166">
                                              <w:marLeft w:val="150"/>
                                              <w:marRight w:val="150"/>
                                              <w:marTop w:val="0"/>
                                              <w:marBottom w:val="90"/>
                                              <w:divBdr>
                                                <w:top w:val="none" w:sz="0" w:space="0" w:color="auto"/>
                                                <w:left w:val="none" w:sz="0" w:space="0" w:color="auto"/>
                                                <w:bottom w:val="none" w:sz="0" w:space="0" w:color="auto"/>
                                                <w:right w:val="none" w:sz="0" w:space="0" w:color="auto"/>
                                              </w:divBdr>
                                            </w:div>
                                          </w:divsChild>
                                        </w:div>
                                        <w:div w:id="5461389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457480">
      <w:bodyDiv w:val="1"/>
      <w:marLeft w:val="0"/>
      <w:marRight w:val="0"/>
      <w:marTop w:val="0"/>
      <w:marBottom w:val="0"/>
      <w:divBdr>
        <w:top w:val="none" w:sz="0" w:space="0" w:color="auto"/>
        <w:left w:val="none" w:sz="0" w:space="0" w:color="auto"/>
        <w:bottom w:val="none" w:sz="0" w:space="0" w:color="auto"/>
        <w:right w:val="none" w:sz="0" w:space="0" w:color="auto"/>
      </w:divBdr>
      <w:divsChild>
        <w:div w:id="1261529581">
          <w:marLeft w:val="0"/>
          <w:marRight w:val="0"/>
          <w:marTop w:val="0"/>
          <w:marBottom w:val="0"/>
          <w:divBdr>
            <w:top w:val="none" w:sz="0" w:space="0" w:color="auto"/>
            <w:left w:val="none" w:sz="0" w:space="0" w:color="auto"/>
            <w:bottom w:val="none" w:sz="0" w:space="0" w:color="auto"/>
            <w:right w:val="none" w:sz="0" w:space="0" w:color="auto"/>
          </w:divBdr>
          <w:divsChild>
            <w:div w:id="622350664">
              <w:marLeft w:val="0"/>
              <w:marRight w:val="0"/>
              <w:marTop w:val="0"/>
              <w:marBottom w:val="0"/>
              <w:divBdr>
                <w:top w:val="none" w:sz="0" w:space="0" w:color="auto"/>
                <w:left w:val="none" w:sz="0" w:space="0" w:color="auto"/>
                <w:bottom w:val="none" w:sz="0" w:space="0" w:color="auto"/>
                <w:right w:val="none" w:sz="0" w:space="0" w:color="auto"/>
              </w:divBdr>
              <w:divsChild>
                <w:div w:id="385029880">
                  <w:marLeft w:val="0"/>
                  <w:marRight w:val="0"/>
                  <w:marTop w:val="0"/>
                  <w:marBottom w:val="0"/>
                  <w:divBdr>
                    <w:top w:val="none" w:sz="0" w:space="0" w:color="auto"/>
                    <w:left w:val="none" w:sz="0" w:space="0" w:color="auto"/>
                    <w:bottom w:val="none" w:sz="0" w:space="0" w:color="auto"/>
                    <w:right w:val="none" w:sz="0" w:space="0" w:color="auto"/>
                  </w:divBdr>
                  <w:divsChild>
                    <w:div w:id="1969192869">
                      <w:marLeft w:val="0"/>
                      <w:marRight w:val="0"/>
                      <w:marTop w:val="0"/>
                      <w:marBottom w:val="0"/>
                      <w:divBdr>
                        <w:top w:val="none" w:sz="0" w:space="0" w:color="auto"/>
                        <w:left w:val="none" w:sz="0" w:space="0" w:color="auto"/>
                        <w:bottom w:val="none" w:sz="0" w:space="0" w:color="auto"/>
                        <w:right w:val="none" w:sz="0" w:space="0" w:color="auto"/>
                      </w:divBdr>
                      <w:divsChild>
                        <w:div w:id="1347052460">
                          <w:marLeft w:val="0"/>
                          <w:marRight w:val="0"/>
                          <w:marTop w:val="0"/>
                          <w:marBottom w:val="0"/>
                          <w:divBdr>
                            <w:top w:val="none" w:sz="0" w:space="0" w:color="auto"/>
                            <w:left w:val="none" w:sz="0" w:space="0" w:color="auto"/>
                            <w:bottom w:val="none" w:sz="0" w:space="0" w:color="auto"/>
                            <w:right w:val="none" w:sz="0" w:space="0" w:color="auto"/>
                          </w:divBdr>
                          <w:divsChild>
                            <w:div w:id="181478895">
                              <w:marLeft w:val="0"/>
                              <w:marRight w:val="0"/>
                              <w:marTop w:val="0"/>
                              <w:marBottom w:val="0"/>
                              <w:divBdr>
                                <w:top w:val="none" w:sz="0" w:space="0" w:color="auto"/>
                                <w:left w:val="none" w:sz="0" w:space="0" w:color="auto"/>
                                <w:bottom w:val="none" w:sz="0" w:space="0" w:color="auto"/>
                                <w:right w:val="none" w:sz="0" w:space="0" w:color="auto"/>
                              </w:divBdr>
                              <w:divsChild>
                                <w:div w:id="445730995">
                                  <w:marLeft w:val="0"/>
                                  <w:marRight w:val="0"/>
                                  <w:marTop w:val="0"/>
                                  <w:marBottom w:val="0"/>
                                  <w:divBdr>
                                    <w:top w:val="none" w:sz="0" w:space="0" w:color="auto"/>
                                    <w:left w:val="none" w:sz="0" w:space="0" w:color="auto"/>
                                    <w:bottom w:val="none" w:sz="0" w:space="0" w:color="auto"/>
                                    <w:right w:val="none" w:sz="0" w:space="0" w:color="auto"/>
                                  </w:divBdr>
                                  <w:divsChild>
                                    <w:div w:id="2063401374">
                                      <w:marLeft w:val="0"/>
                                      <w:marRight w:val="0"/>
                                      <w:marTop w:val="0"/>
                                      <w:marBottom w:val="0"/>
                                      <w:divBdr>
                                        <w:top w:val="none" w:sz="0" w:space="0" w:color="auto"/>
                                        <w:left w:val="none" w:sz="0" w:space="0" w:color="auto"/>
                                        <w:bottom w:val="none" w:sz="0" w:space="0" w:color="auto"/>
                                        <w:right w:val="none" w:sz="0" w:space="0" w:color="auto"/>
                                      </w:divBdr>
                                      <w:divsChild>
                                        <w:div w:id="9211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89402">
      <w:bodyDiv w:val="1"/>
      <w:marLeft w:val="0"/>
      <w:marRight w:val="0"/>
      <w:marTop w:val="0"/>
      <w:marBottom w:val="0"/>
      <w:divBdr>
        <w:top w:val="none" w:sz="0" w:space="0" w:color="auto"/>
        <w:left w:val="none" w:sz="0" w:space="0" w:color="auto"/>
        <w:bottom w:val="none" w:sz="0" w:space="0" w:color="auto"/>
        <w:right w:val="none" w:sz="0" w:space="0" w:color="auto"/>
      </w:divBdr>
      <w:divsChild>
        <w:div w:id="693310924">
          <w:marLeft w:val="0"/>
          <w:marRight w:val="0"/>
          <w:marTop w:val="0"/>
          <w:marBottom w:val="0"/>
          <w:divBdr>
            <w:top w:val="none" w:sz="0" w:space="0" w:color="auto"/>
            <w:left w:val="none" w:sz="0" w:space="0" w:color="auto"/>
            <w:bottom w:val="none" w:sz="0" w:space="0" w:color="auto"/>
            <w:right w:val="none" w:sz="0" w:space="0" w:color="auto"/>
          </w:divBdr>
          <w:divsChild>
            <w:div w:id="105198750">
              <w:marLeft w:val="0"/>
              <w:marRight w:val="0"/>
              <w:marTop w:val="0"/>
              <w:marBottom w:val="0"/>
              <w:divBdr>
                <w:top w:val="none" w:sz="0" w:space="0" w:color="auto"/>
                <w:left w:val="none" w:sz="0" w:space="0" w:color="auto"/>
                <w:bottom w:val="none" w:sz="0" w:space="0" w:color="auto"/>
                <w:right w:val="none" w:sz="0" w:space="0" w:color="auto"/>
              </w:divBdr>
              <w:divsChild>
                <w:div w:id="1685016131">
                  <w:marLeft w:val="0"/>
                  <w:marRight w:val="0"/>
                  <w:marTop w:val="0"/>
                  <w:marBottom w:val="0"/>
                  <w:divBdr>
                    <w:top w:val="none" w:sz="0" w:space="0" w:color="auto"/>
                    <w:left w:val="none" w:sz="0" w:space="0" w:color="auto"/>
                    <w:bottom w:val="none" w:sz="0" w:space="0" w:color="auto"/>
                    <w:right w:val="none" w:sz="0" w:space="0" w:color="auto"/>
                  </w:divBdr>
                  <w:divsChild>
                    <w:div w:id="1783769470">
                      <w:marLeft w:val="0"/>
                      <w:marRight w:val="0"/>
                      <w:marTop w:val="0"/>
                      <w:marBottom w:val="0"/>
                      <w:divBdr>
                        <w:top w:val="single" w:sz="6" w:space="0" w:color="2D78AF"/>
                        <w:left w:val="single" w:sz="6" w:space="0" w:color="2D78AF"/>
                        <w:bottom w:val="none" w:sz="0" w:space="0" w:color="auto"/>
                        <w:right w:val="single" w:sz="6" w:space="0" w:color="FFFFFF"/>
                      </w:divBdr>
                      <w:divsChild>
                        <w:div w:id="1450392556">
                          <w:marLeft w:val="0"/>
                          <w:marRight w:val="0"/>
                          <w:marTop w:val="0"/>
                          <w:marBottom w:val="0"/>
                          <w:divBdr>
                            <w:top w:val="none" w:sz="0" w:space="0" w:color="auto"/>
                            <w:left w:val="none" w:sz="0" w:space="0" w:color="auto"/>
                            <w:bottom w:val="none" w:sz="0" w:space="0" w:color="auto"/>
                            <w:right w:val="none" w:sz="0" w:space="0" w:color="auto"/>
                          </w:divBdr>
                          <w:divsChild>
                            <w:div w:id="75322736">
                              <w:marLeft w:val="0"/>
                              <w:marRight w:val="0"/>
                              <w:marTop w:val="0"/>
                              <w:marBottom w:val="0"/>
                              <w:divBdr>
                                <w:top w:val="none" w:sz="0" w:space="0" w:color="auto"/>
                                <w:left w:val="none" w:sz="0" w:space="0" w:color="auto"/>
                                <w:bottom w:val="none" w:sz="0" w:space="0" w:color="auto"/>
                                <w:right w:val="none" w:sz="0" w:space="0" w:color="auto"/>
                              </w:divBdr>
                              <w:divsChild>
                                <w:div w:id="174803476">
                                  <w:marLeft w:val="30"/>
                                  <w:marRight w:val="30"/>
                                  <w:marTop w:val="75"/>
                                  <w:marBottom w:val="75"/>
                                  <w:divBdr>
                                    <w:top w:val="none" w:sz="0" w:space="0" w:color="auto"/>
                                    <w:left w:val="none" w:sz="0" w:space="0" w:color="auto"/>
                                    <w:bottom w:val="none" w:sz="0" w:space="0" w:color="auto"/>
                                    <w:right w:val="none" w:sz="0" w:space="0" w:color="auto"/>
                                  </w:divBdr>
                                  <w:divsChild>
                                    <w:div w:id="1258563380">
                                      <w:marLeft w:val="0"/>
                                      <w:marRight w:val="0"/>
                                      <w:marTop w:val="0"/>
                                      <w:marBottom w:val="0"/>
                                      <w:divBdr>
                                        <w:top w:val="none" w:sz="0" w:space="0" w:color="auto"/>
                                        <w:left w:val="none" w:sz="0" w:space="0" w:color="auto"/>
                                        <w:bottom w:val="none" w:sz="0" w:space="0" w:color="auto"/>
                                        <w:right w:val="none" w:sz="0" w:space="0" w:color="auto"/>
                                      </w:divBdr>
                                      <w:divsChild>
                                        <w:div w:id="50429809">
                                          <w:marLeft w:val="120"/>
                                          <w:marRight w:val="120"/>
                                          <w:marTop w:val="120"/>
                                          <w:marBottom w:val="120"/>
                                          <w:divBdr>
                                            <w:top w:val="none" w:sz="0" w:space="0" w:color="auto"/>
                                            <w:left w:val="none" w:sz="0" w:space="0" w:color="auto"/>
                                            <w:bottom w:val="none" w:sz="0" w:space="0" w:color="auto"/>
                                            <w:right w:val="none" w:sz="0" w:space="0" w:color="auto"/>
                                          </w:divBdr>
                                        </w:div>
                                        <w:div w:id="1424645897">
                                          <w:marLeft w:val="0"/>
                                          <w:marRight w:val="0"/>
                                          <w:marTop w:val="0"/>
                                          <w:marBottom w:val="0"/>
                                          <w:divBdr>
                                            <w:top w:val="none" w:sz="0" w:space="0" w:color="auto"/>
                                            <w:left w:val="none" w:sz="0" w:space="0" w:color="auto"/>
                                            <w:bottom w:val="none" w:sz="0" w:space="0" w:color="auto"/>
                                            <w:right w:val="none" w:sz="0" w:space="0" w:color="auto"/>
                                          </w:divBdr>
                                          <w:divsChild>
                                            <w:div w:id="3272919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460681">
      <w:bodyDiv w:val="1"/>
      <w:marLeft w:val="0"/>
      <w:marRight w:val="0"/>
      <w:marTop w:val="0"/>
      <w:marBottom w:val="0"/>
      <w:divBdr>
        <w:top w:val="none" w:sz="0" w:space="0" w:color="auto"/>
        <w:left w:val="none" w:sz="0" w:space="0" w:color="auto"/>
        <w:bottom w:val="none" w:sz="0" w:space="0" w:color="auto"/>
        <w:right w:val="none" w:sz="0" w:space="0" w:color="auto"/>
      </w:divBdr>
      <w:divsChild>
        <w:div w:id="1911577745">
          <w:marLeft w:val="0"/>
          <w:marRight w:val="0"/>
          <w:marTop w:val="0"/>
          <w:marBottom w:val="0"/>
          <w:divBdr>
            <w:top w:val="none" w:sz="0" w:space="0" w:color="auto"/>
            <w:left w:val="none" w:sz="0" w:space="0" w:color="auto"/>
            <w:bottom w:val="none" w:sz="0" w:space="0" w:color="auto"/>
            <w:right w:val="none" w:sz="0" w:space="0" w:color="auto"/>
          </w:divBdr>
          <w:divsChild>
            <w:div w:id="367223928">
              <w:marLeft w:val="0"/>
              <w:marRight w:val="0"/>
              <w:marTop w:val="0"/>
              <w:marBottom w:val="0"/>
              <w:divBdr>
                <w:top w:val="none" w:sz="0" w:space="0" w:color="auto"/>
                <w:left w:val="none" w:sz="0" w:space="0" w:color="auto"/>
                <w:bottom w:val="none" w:sz="0" w:space="0" w:color="auto"/>
                <w:right w:val="none" w:sz="0" w:space="0" w:color="auto"/>
              </w:divBdr>
              <w:divsChild>
                <w:div w:id="469981341">
                  <w:marLeft w:val="0"/>
                  <w:marRight w:val="0"/>
                  <w:marTop w:val="0"/>
                  <w:marBottom w:val="0"/>
                  <w:divBdr>
                    <w:top w:val="none" w:sz="0" w:space="0" w:color="auto"/>
                    <w:left w:val="none" w:sz="0" w:space="0" w:color="auto"/>
                    <w:bottom w:val="none" w:sz="0" w:space="0" w:color="auto"/>
                    <w:right w:val="none" w:sz="0" w:space="0" w:color="auto"/>
                  </w:divBdr>
                  <w:divsChild>
                    <w:div w:id="864683399">
                      <w:marLeft w:val="0"/>
                      <w:marRight w:val="0"/>
                      <w:marTop w:val="0"/>
                      <w:marBottom w:val="0"/>
                      <w:divBdr>
                        <w:top w:val="single" w:sz="6" w:space="0" w:color="2D78AF"/>
                        <w:left w:val="single" w:sz="6" w:space="0" w:color="2D78AF"/>
                        <w:bottom w:val="none" w:sz="0" w:space="0" w:color="auto"/>
                        <w:right w:val="single" w:sz="6" w:space="0" w:color="FFFFFF"/>
                      </w:divBdr>
                      <w:divsChild>
                        <w:div w:id="1843398054">
                          <w:marLeft w:val="0"/>
                          <w:marRight w:val="0"/>
                          <w:marTop w:val="0"/>
                          <w:marBottom w:val="0"/>
                          <w:divBdr>
                            <w:top w:val="none" w:sz="0" w:space="0" w:color="auto"/>
                            <w:left w:val="none" w:sz="0" w:space="0" w:color="auto"/>
                            <w:bottom w:val="none" w:sz="0" w:space="0" w:color="auto"/>
                            <w:right w:val="none" w:sz="0" w:space="0" w:color="auto"/>
                          </w:divBdr>
                          <w:divsChild>
                            <w:div w:id="162673617">
                              <w:marLeft w:val="0"/>
                              <w:marRight w:val="0"/>
                              <w:marTop w:val="0"/>
                              <w:marBottom w:val="0"/>
                              <w:divBdr>
                                <w:top w:val="none" w:sz="0" w:space="0" w:color="auto"/>
                                <w:left w:val="none" w:sz="0" w:space="0" w:color="auto"/>
                                <w:bottom w:val="none" w:sz="0" w:space="0" w:color="auto"/>
                                <w:right w:val="none" w:sz="0" w:space="0" w:color="auto"/>
                              </w:divBdr>
                              <w:divsChild>
                                <w:div w:id="1453551330">
                                  <w:marLeft w:val="30"/>
                                  <w:marRight w:val="30"/>
                                  <w:marTop w:val="75"/>
                                  <w:marBottom w:val="75"/>
                                  <w:divBdr>
                                    <w:top w:val="none" w:sz="0" w:space="0" w:color="auto"/>
                                    <w:left w:val="none" w:sz="0" w:space="0" w:color="auto"/>
                                    <w:bottom w:val="none" w:sz="0" w:space="0" w:color="auto"/>
                                    <w:right w:val="none" w:sz="0" w:space="0" w:color="auto"/>
                                  </w:divBdr>
                                  <w:divsChild>
                                    <w:div w:id="326634582">
                                      <w:marLeft w:val="0"/>
                                      <w:marRight w:val="0"/>
                                      <w:marTop w:val="0"/>
                                      <w:marBottom w:val="0"/>
                                      <w:divBdr>
                                        <w:top w:val="none" w:sz="0" w:space="0" w:color="auto"/>
                                        <w:left w:val="none" w:sz="0" w:space="0" w:color="auto"/>
                                        <w:bottom w:val="none" w:sz="0" w:space="0" w:color="auto"/>
                                        <w:right w:val="none" w:sz="0" w:space="0" w:color="auto"/>
                                      </w:divBdr>
                                      <w:divsChild>
                                        <w:div w:id="204098722">
                                          <w:marLeft w:val="0"/>
                                          <w:marRight w:val="0"/>
                                          <w:marTop w:val="0"/>
                                          <w:marBottom w:val="0"/>
                                          <w:divBdr>
                                            <w:top w:val="none" w:sz="0" w:space="0" w:color="auto"/>
                                            <w:left w:val="none" w:sz="0" w:space="0" w:color="auto"/>
                                            <w:bottom w:val="none" w:sz="0" w:space="0" w:color="auto"/>
                                            <w:right w:val="none" w:sz="0" w:space="0" w:color="auto"/>
                                          </w:divBdr>
                                          <w:divsChild>
                                            <w:div w:id="737288798">
                                              <w:marLeft w:val="150"/>
                                              <w:marRight w:val="150"/>
                                              <w:marTop w:val="0"/>
                                              <w:marBottom w:val="90"/>
                                              <w:divBdr>
                                                <w:top w:val="none" w:sz="0" w:space="0" w:color="auto"/>
                                                <w:left w:val="none" w:sz="0" w:space="0" w:color="auto"/>
                                                <w:bottom w:val="none" w:sz="0" w:space="0" w:color="auto"/>
                                                <w:right w:val="none" w:sz="0" w:space="0" w:color="auto"/>
                                              </w:divBdr>
                                            </w:div>
                                          </w:divsChild>
                                        </w:div>
                                        <w:div w:id="19208240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403837">
      <w:bodyDiv w:val="1"/>
      <w:marLeft w:val="0"/>
      <w:marRight w:val="0"/>
      <w:marTop w:val="0"/>
      <w:marBottom w:val="0"/>
      <w:divBdr>
        <w:top w:val="none" w:sz="0" w:space="0" w:color="auto"/>
        <w:left w:val="none" w:sz="0" w:space="0" w:color="auto"/>
        <w:bottom w:val="none" w:sz="0" w:space="0" w:color="auto"/>
        <w:right w:val="none" w:sz="0" w:space="0" w:color="auto"/>
      </w:divBdr>
      <w:divsChild>
        <w:div w:id="1925335964">
          <w:marLeft w:val="0"/>
          <w:marRight w:val="0"/>
          <w:marTop w:val="0"/>
          <w:marBottom w:val="0"/>
          <w:divBdr>
            <w:top w:val="none" w:sz="0" w:space="0" w:color="auto"/>
            <w:left w:val="none" w:sz="0" w:space="0" w:color="auto"/>
            <w:bottom w:val="none" w:sz="0" w:space="0" w:color="auto"/>
            <w:right w:val="none" w:sz="0" w:space="0" w:color="auto"/>
          </w:divBdr>
          <w:divsChild>
            <w:div w:id="613706682">
              <w:marLeft w:val="0"/>
              <w:marRight w:val="0"/>
              <w:marTop w:val="0"/>
              <w:marBottom w:val="0"/>
              <w:divBdr>
                <w:top w:val="none" w:sz="0" w:space="0" w:color="auto"/>
                <w:left w:val="none" w:sz="0" w:space="0" w:color="auto"/>
                <w:bottom w:val="none" w:sz="0" w:space="0" w:color="auto"/>
                <w:right w:val="none" w:sz="0" w:space="0" w:color="auto"/>
              </w:divBdr>
              <w:divsChild>
                <w:div w:id="759179838">
                  <w:marLeft w:val="0"/>
                  <w:marRight w:val="0"/>
                  <w:marTop w:val="0"/>
                  <w:marBottom w:val="0"/>
                  <w:divBdr>
                    <w:top w:val="none" w:sz="0" w:space="0" w:color="auto"/>
                    <w:left w:val="none" w:sz="0" w:space="0" w:color="auto"/>
                    <w:bottom w:val="none" w:sz="0" w:space="0" w:color="auto"/>
                    <w:right w:val="none" w:sz="0" w:space="0" w:color="auto"/>
                  </w:divBdr>
                  <w:divsChild>
                    <w:div w:id="1401903742">
                      <w:marLeft w:val="0"/>
                      <w:marRight w:val="0"/>
                      <w:marTop w:val="0"/>
                      <w:marBottom w:val="0"/>
                      <w:divBdr>
                        <w:top w:val="single" w:sz="6" w:space="0" w:color="2D78AF"/>
                        <w:left w:val="single" w:sz="6" w:space="0" w:color="2D78AF"/>
                        <w:bottom w:val="none" w:sz="0" w:space="0" w:color="auto"/>
                        <w:right w:val="single" w:sz="6" w:space="0" w:color="FFFFFF"/>
                      </w:divBdr>
                      <w:divsChild>
                        <w:div w:id="1402096687">
                          <w:marLeft w:val="0"/>
                          <w:marRight w:val="0"/>
                          <w:marTop w:val="0"/>
                          <w:marBottom w:val="0"/>
                          <w:divBdr>
                            <w:top w:val="none" w:sz="0" w:space="0" w:color="auto"/>
                            <w:left w:val="none" w:sz="0" w:space="0" w:color="auto"/>
                            <w:bottom w:val="none" w:sz="0" w:space="0" w:color="auto"/>
                            <w:right w:val="none" w:sz="0" w:space="0" w:color="auto"/>
                          </w:divBdr>
                          <w:divsChild>
                            <w:div w:id="919869113">
                              <w:marLeft w:val="0"/>
                              <w:marRight w:val="0"/>
                              <w:marTop w:val="0"/>
                              <w:marBottom w:val="0"/>
                              <w:divBdr>
                                <w:top w:val="none" w:sz="0" w:space="0" w:color="auto"/>
                                <w:left w:val="none" w:sz="0" w:space="0" w:color="auto"/>
                                <w:bottom w:val="none" w:sz="0" w:space="0" w:color="auto"/>
                                <w:right w:val="none" w:sz="0" w:space="0" w:color="auto"/>
                              </w:divBdr>
                              <w:divsChild>
                                <w:div w:id="2116054085">
                                  <w:marLeft w:val="30"/>
                                  <w:marRight w:val="30"/>
                                  <w:marTop w:val="75"/>
                                  <w:marBottom w:val="75"/>
                                  <w:divBdr>
                                    <w:top w:val="none" w:sz="0" w:space="0" w:color="auto"/>
                                    <w:left w:val="none" w:sz="0" w:space="0" w:color="auto"/>
                                    <w:bottom w:val="none" w:sz="0" w:space="0" w:color="auto"/>
                                    <w:right w:val="none" w:sz="0" w:space="0" w:color="auto"/>
                                  </w:divBdr>
                                  <w:divsChild>
                                    <w:div w:id="1111315809">
                                      <w:marLeft w:val="0"/>
                                      <w:marRight w:val="0"/>
                                      <w:marTop w:val="0"/>
                                      <w:marBottom w:val="0"/>
                                      <w:divBdr>
                                        <w:top w:val="none" w:sz="0" w:space="0" w:color="auto"/>
                                        <w:left w:val="none" w:sz="0" w:space="0" w:color="auto"/>
                                        <w:bottom w:val="none" w:sz="0" w:space="0" w:color="auto"/>
                                        <w:right w:val="none" w:sz="0" w:space="0" w:color="auto"/>
                                      </w:divBdr>
                                      <w:divsChild>
                                        <w:div w:id="1305085697">
                                          <w:marLeft w:val="0"/>
                                          <w:marRight w:val="0"/>
                                          <w:marTop w:val="0"/>
                                          <w:marBottom w:val="0"/>
                                          <w:divBdr>
                                            <w:top w:val="none" w:sz="0" w:space="0" w:color="auto"/>
                                            <w:left w:val="none" w:sz="0" w:space="0" w:color="auto"/>
                                            <w:bottom w:val="none" w:sz="0" w:space="0" w:color="auto"/>
                                            <w:right w:val="none" w:sz="0" w:space="0" w:color="auto"/>
                                          </w:divBdr>
                                          <w:divsChild>
                                            <w:div w:id="18680556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11630">
      <w:bodyDiv w:val="1"/>
      <w:marLeft w:val="0"/>
      <w:marRight w:val="0"/>
      <w:marTop w:val="0"/>
      <w:marBottom w:val="0"/>
      <w:divBdr>
        <w:top w:val="none" w:sz="0" w:space="0" w:color="auto"/>
        <w:left w:val="none" w:sz="0" w:space="0" w:color="auto"/>
        <w:bottom w:val="none" w:sz="0" w:space="0" w:color="auto"/>
        <w:right w:val="none" w:sz="0" w:space="0" w:color="auto"/>
      </w:divBdr>
      <w:divsChild>
        <w:div w:id="499931851">
          <w:marLeft w:val="0"/>
          <w:marRight w:val="0"/>
          <w:marTop w:val="0"/>
          <w:marBottom w:val="0"/>
          <w:divBdr>
            <w:top w:val="none" w:sz="0" w:space="0" w:color="auto"/>
            <w:left w:val="none" w:sz="0" w:space="0" w:color="auto"/>
            <w:bottom w:val="none" w:sz="0" w:space="0" w:color="auto"/>
            <w:right w:val="none" w:sz="0" w:space="0" w:color="auto"/>
          </w:divBdr>
          <w:divsChild>
            <w:div w:id="504633473">
              <w:marLeft w:val="0"/>
              <w:marRight w:val="0"/>
              <w:marTop w:val="0"/>
              <w:marBottom w:val="0"/>
              <w:divBdr>
                <w:top w:val="none" w:sz="0" w:space="0" w:color="auto"/>
                <w:left w:val="none" w:sz="0" w:space="0" w:color="auto"/>
                <w:bottom w:val="none" w:sz="0" w:space="0" w:color="auto"/>
                <w:right w:val="none" w:sz="0" w:space="0" w:color="auto"/>
              </w:divBdr>
              <w:divsChild>
                <w:div w:id="564416728">
                  <w:marLeft w:val="0"/>
                  <w:marRight w:val="0"/>
                  <w:marTop w:val="0"/>
                  <w:marBottom w:val="0"/>
                  <w:divBdr>
                    <w:top w:val="none" w:sz="0" w:space="0" w:color="auto"/>
                    <w:left w:val="none" w:sz="0" w:space="0" w:color="auto"/>
                    <w:bottom w:val="none" w:sz="0" w:space="0" w:color="auto"/>
                    <w:right w:val="none" w:sz="0" w:space="0" w:color="auto"/>
                  </w:divBdr>
                  <w:divsChild>
                    <w:div w:id="1739672382">
                      <w:marLeft w:val="0"/>
                      <w:marRight w:val="0"/>
                      <w:marTop w:val="0"/>
                      <w:marBottom w:val="0"/>
                      <w:divBdr>
                        <w:top w:val="none" w:sz="0" w:space="0" w:color="auto"/>
                        <w:left w:val="none" w:sz="0" w:space="0" w:color="auto"/>
                        <w:bottom w:val="none" w:sz="0" w:space="0" w:color="auto"/>
                        <w:right w:val="none" w:sz="0" w:space="0" w:color="auto"/>
                      </w:divBdr>
                      <w:divsChild>
                        <w:div w:id="899949099">
                          <w:marLeft w:val="0"/>
                          <w:marRight w:val="0"/>
                          <w:marTop w:val="0"/>
                          <w:marBottom w:val="0"/>
                          <w:divBdr>
                            <w:top w:val="none" w:sz="0" w:space="0" w:color="auto"/>
                            <w:left w:val="none" w:sz="0" w:space="0" w:color="auto"/>
                            <w:bottom w:val="none" w:sz="0" w:space="0" w:color="auto"/>
                            <w:right w:val="none" w:sz="0" w:space="0" w:color="auto"/>
                          </w:divBdr>
                          <w:divsChild>
                            <w:div w:id="1749500740">
                              <w:marLeft w:val="0"/>
                              <w:marRight w:val="0"/>
                              <w:marTop w:val="0"/>
                              <w:marBottom w:val="0"/>
                              <w:divBdr>
                                <w:top w:val="none" w:sz="0" w:space="0" w:color="auto"/>
                                <w:left w:val="none" w:sz="0" w:space="0" w:color="auto"/>
                                <w:bottom w:val="none" w:sz="0" w:space="0" w:color="auto"/>
                                <w:right w:val="none" w:sz="0" w:space="0" w:color="auto"/>
                              </w:divBdr>
                              <w:divsChild>
                                <w:div w:id="1155997641">
                                  <w:marLeft w:val="0"/>
                                  <w:marRight w:val="0"/>
                                  <w:marTop w:val="0"/>
                                  <w:marBottom w:val="0"/>
                                  <w:divBdr>
                                    <w:top w:val="none" w:sz="0" w:space="0" w:color="auto"/>
                                    <w:left w:val="none" w:sz="0" w:space="0" w:color="auto"/>
                                    <w:bottom w:val="none" w:sz="0" w:space="0" w:color="auto"/>
                                    <w:right w:val="none" w:sz="0" w:space="0" w:color="auto"/>
                                  </w:divBdr>
                                  <w:divsChild>
                                    <w:div w:id="215165289">
                                      <w:marLeft w:val="0"/>
                                      <w:marRight w:val="0"/>
                                      <w:marTop w:val="0"/>
                                      <w:marBottom w:val="0"/>
                                      <w:divBdr>
                                        <w:top w:val="none" w:sz="0" w:space="0" w:color="auto"/>
                                        <w:left w:val="none" w:sz="0" w:space="0" w:color="auto"/>
                                        <w:bottom w:val="none" w:sz="0" w:space="0" w:color="auto"/>
                                        <w:right w:val="none" w:sz="0" w:space="0" w:color="auto"/>
                                      </w:divBdr>
                                      <w:divsChild>
                                        <w:div w:id="2317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293812">
      <w:bodyDiv w:val="1"/>
      <w:marLeft w:val="0"/>
      <w:marRight w:val="0"/>
      <w:marTop w:val="0"/>
      <w:marBottom w:val="0"/>
      <w:divBdr>
        <w:top w:val="none" w:sz="0" w:space="0" w:color="auto"/>
        <w:left w:val="none" w:sz="0" w:space="0" w:color="auto"/>
        <w:bottom w:val="none" w:sz="0" w:space="0" w:color="auto"/>
        <w:right w:val="none" w:sz="0" w:space="0" w:color="auto"/>
      </w:divBdr>
      <w:divsChild>
        <w:div w:id="1258833019">
          <w:marLeft w:val="0"/>
          <w:marRight w:val="0"/>
          <w:marTop w:val="0"/>
          <w:marBottom w:val="0"/>
          <w:divBdr>
            <w:top w:val="none" w:sz="0" w:space="0" w:color="auto"/>
            <w:left w:val="none" w:sz="0" w:space="0" w:color="auto"/>
            <w:bottom w:val="none" w:sz="0" w:space="0" w:color="auto"/>
            <w:right w:val="none" w:sz="0" w:space="0" w:color="auto"/>
          </w:divBdr>
          <w:divsChild>
            <w:div w:id="912853461">
              <w:marLeft w:val="0"/>
              <w:marRight w:val="0"/>
              <w:marTop w:val="0"/>
              <w:marBottom w:val="0"/>
              <w:divBdr>
                <w:top w:val="none" w:sz="0" w:space="0" w:color="auto"/>
                <w:left w:val="none" w:sz="0" w:space="0" w:color="auto"/>
                <w:bottom w:val="none" w:sz="0" w:space="0" w:color="auto"/>
                <w:right w:val="none" w:sz="0" w:space="0" w:color="auto"/>
              </w:divBdr>
              <w:divsChild>
                <w:div w:id="1514689483">
                  <w:marLeft w:val="0"/>
                  <w:marRight w:val="0"/>
                  <w:marTop w:val="0"/>
                  <w:marBottom w:val="0"/>
                  <w:divBdr>
                    <w:top w:val="none" w:sz="0" w:space="0" w:color="auto"/>
                    <w:left w:val="none" w:sz="0" w:space="0" w:color="auto"/>
                    <w:bottom w:val="none" w:sz="0" w:space="0" w:color="auto"/>
                    <w:right w:val="none" w:sz="0" w:space="0" w:color="auto"/>
                  </w:divBdr>
                  <w:divsChild>
                    <w:div w:id="977762642">
                      <w:marLeft w:val="0"/>
                      <w:marRight w:val="0"/>
                      <w:marTop w:val="0"/>
                      <w:marBottom w:val="0"/>
                      <w:divBdr>
                        <w:top w:val="single" w:sz="6" w:space="0" w:color="2D78AF"/>
                        <w:left w:val="single" w:sz="6" w:space="0" w:color="2D78AF"/>
                        <w:bottom w:val="none" w:sz="0" w:space="0" w:color="auto"/>
                        <w:right w:val="single" w:sz="6" w:space="0" w:color="FFFFFF"/>
                      </w:divBdr>
                      <w:divsChild>
                        <w:div w:id="219900533">
                          <w:marLeft w:val="0"/>
                          <w:marRight w:val="0"/>
                          <w:marTop w:val="0"/>
                          <w:marBottom w:val="0"/>
                          <w:divBdr>
                            <w:top w:val="none" w:sz="0" w:space="0" w:color="auto"/>
                            <w:left w:val="none" w:sz="0" w:space="0" w:color="auto"/>
                            <w:bottom w:val="none" w:sz="0" w:space="0" w:color="auto"/>
                            <w:right w:val="none" w:sz="0" w:space="0" w:color="auto"/>
                          </w:divBdr>
                          <w:divsChild>
                            <w:div w:id="796799343">
                              <w:marLeft w:val="0"/>
                              <w:marRight w:val="0"/>
                              <w:marTop w:val="0"/>
                              <w:marBottom w:val="0"/>
                              <w:divBdr>
                                <w:top w:val="none" w:sz="0" w:space="0" w:color="auto"/>
                                <w:left w:val="none" w:sz="0" w:space="0" w:color="auto"/>
                                <w:bottom w:val="none" w:sz="0" w:space="0" w:color="auto"/>
                                <w:right w:val="none" w:sz="0" w:space="0" w:color="auto"/>
                              </w:divBdr>
                              <w:divsChild>
                                <w:div w:id="27220716">
                                  <w:marLeft w:val="30"/>
                                  <w:marRight w:val="30"/>
                                  <w:marTop w:val="75"/>
                                  <w:marBottom w:val="75"/>
                                  <w:divBdr>
                                    <w:top w:val="none" w:sz="0" w:space="0" w:color="auto"/>
                                    <w:left w:val="none" w:sz="0" w:space="0" w:color="auto"/>
                                    <w:bottom w:val="none" w:sz="0" w:space="0" w:color="auto"/>
                                    <w:right w:val="none" w:sz="0" w:space="0" w:color="auto"/>
                                  </w:divBdr>
                                  <w:divsChild>
                                    <w:div w:id="1080299247">
                                      <w:marLeft w:val="0"/>
                                      <w:marRight w:val="0"/>
                                      <w:marTop w:val="0"/>
                                      <w:marBottom w:val="0"/>
                                      <w:divBdr>
                                        <w:top w:val="none" w:sz="0" w:space="0" w:color="auto"/>
                                        <w:left w:val="none" w:sz="0" w:space="0" w:color="auto"/>
                                        <w:bottom w:val="none" w:sz="0" w:space="0" w:color="auto"/>
                                        <w:right w:val="none" w:sz="0" w:space="0" w:color="auto"/>
                                      </w:divBdr>
                                      <w:divsChild>
                                        <w:div w:id="1548561676">
                                          <w:marLeft w:val="120"/>
                                          <w:marRight w:val="120"/>
                                          <w:marTop w:val="120"/>
                                          <w:marBottom w:val="120"/>
                                          <w:divBdr>
                                            <w:top w:val="none" w:sz="0" w:space="0" w:color="auto"/>
                                            <w:left w:val="none" w:sz="0" w:space="0" w:color="auto"/>
                                            <w:bottom w:val="none" w:sz="0" w:space="0" w:color="auto"/>
                                            <w:right w:val="none" w:sz="0" w:space="0" w:color="auto"/>
                                          </w:divBdr>
                                        </w:div>
                                        <w:div w:id="2080052168">
                                          <w:marLeft w:val="0"/>
                                          <w:marRight w:val="0"/>
                                          <w:marTop w:val="0"/>
                                          <w:marBottom w:val="0"/>
                                          <w:divBdr>
                                            <w:top w:val="none" w:sz="0" w:space="0" w:color="auto"/>
                                            <w:left w:val="none" w:sz="0" w:space="0" w:color="auto"/>
                                            <w:bottom w:val="none" w:sz="0" w:space="0" w:color="auto"/>
                                            <w:right w:val="none" w:sz="0" w:space="0" w:color="auto"/>
                                          </w:divBdr>
                                          <w:divsChild>
                                            <w:div w:id="17414378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296247">
      <w:bodyDiv w:val="1"/>
      <w:marLeft w:val="0"/>
      <w:marRight w:val="0"/>
      <w:marTop w:val="0"/>
      <w:marBottom w:val="0"/>
      <w:divBdr>
        <w:top w:val="none" w:sz="0" w:space="0" w:color="auto"/>
        <w:left w:val="none" w:sz="0" w:space="0" w:color="auto"/>
        <w:bottom w:val="none" w:sz="0" w:space="0" w:color="auto"/>
        <w:right w:val="none" w:sz="0" w:space="0" w:color="auto"/>
      </w:divBdr>
      <w:divsChild>
        <w:div w:id="1228689712">
          <w:marLeft w:val="0"/>
          <w:marRight w:val="0"/>
          <w:marTop w:val="0"/>
          <w:marBottom w:val="0"/>
          <w:divBdr>
            <w:top w:val="none" w:sz="0" w:space="0" w:color="auto"/>
            <w:left w:val="none" w:sz="0" w:space="0" w:color="auto"/>
            <w:bottom w:val="none" w:sz="0" w:space="0" w:color="auto"/>
            <w:right w:val="none" w:sz="0" w:space="0" w:color="auto"/>
          </w:divBdr>
          <w:divsChild>
            <w:div w:id="1385836115">
              <w:marLeft w:val="0"/>
              <w:marRight w:val="0"/>
              <w:marTop w:val="0"/>
              <w:marBottom w:val="0"/>
              <w:divBdr>
                <w:top w:val="none" w:sz="0" w:space="0" w:color="auto"/>
                <w:left w:val="none" w:sz="0" w:space="0" w:color="auto"/>
                <w:bottom w:val="none" w:sz="0" w:space="0" w:color="auto"/>
                <w:right w:val="none" w:sz="0" w:space="0" w:color="auto"/>
              </w:divBdr>
              <w:divsChild>
                <w:div w:id="856962014">
                  <w:marLeft w:val="0"/>
                  <w:marRight w:val="0"/>
                  <w:marTop w:val="0"/>
                  <w:marBottom w:val="0"/>
                  <w:divBdr>
                    <w:top w:val="none" w:sz="0" w:space="0" w:color="auto"/>
                    <w:left w:val="none" w:sz="0" w:space="0" w:color="auto"/>
                    <w:bottom w:val="none" w:sz="0" w:space="0" w:color="auto"/>
                    <w:right w:val="none" w:sz="0" w:space="0" w:color="auto"/>
                  </w:divBdr>
                  <w:divsChild>
                    <w:div w:id="2108696380">
                      <w:marLeft w:val="0"/>
                      <w:marRight w:val="0"/>
                      <w:marTop w:val="0"/>
                      <w:marBottom w:val="0"/>
                      <w:divBdr>
                        <w:top w:val="single" w:sz="6" w:space="0" w:color="2D78AF"/>
                        <w:left w:val="single" w:sz="6" w:space="0" w:color="2D78AF"/>
                        <w:bottom w:val="none" w:sz="0" w:space="0" w:color="auto"/>
                        <w:right w:val="single" w:sz="6" w:space="0" w:color="FFFFFF"/>
                      </w:divBdr>
                      <w:divsChild>
                        <w:div w:id="2087608613">
                          <w:marLeft w:val="0"/>
                          <w:marRight w:val="0"/>
                          <w:marTop w:val="0"/>
                          <w:marBottom w:val="0"/>
                          <w:divBdr>
                            <w:top w:val="none" w:sz="0" w:space="0" w:color="auto"/>
                            <w:left w:val="none" w:sz="0" w:space="0" w:color="auto"/>
                            <w:bottom w:val="none" w:sz="0" w:space="0" w:color="auto"/>
                            <w:right w:val="none" w:sz="0" w:space="0" w:color="auto"/>
                          </w:divBdr>
                          <w:divsChild>
                            <w:div w:id="605312896">
                              <w:marLeft w:val="0"/>
                              <w:marRight w:val="0"/>
                              <w:marTop w:val="0"/>
                              <w:marBottom w:val="0"/>
                              <w:divBdr>
                                <w:top w:val="none" w:sz="0" w:space="0" w:color="auto"/>
                                <w:left w:val="none" w:sz="0" w:space="0" w:color="auto"/>
                                <w:bottom w:val="none" w:sz="0" w:space="0" w:color="auto"/>
                                <w:right w:val="none" w:sz="0" w:space="0" w:color="auto"/>
                              </w:divBdr>
                              <w:divsChild>
                                <w:div w:id="568032846">
                                  <w:marLeft w:val="30"/>
                                  <w:marRight w:val="30"/>
                                  <w:marTop w:val="75"/>
                                  <w:marBottom w:val="75"/>
                                  <w:divBdr>
                                    <w:top w:val="none" w:sz="0" w:space="0" w:color="auto"/>
                                    <w:left w:val="none" w:sz="0" w:space="0" w:color="auto"/>
                                    <w:bottom w:val="none" w:sz="0" w:space="0" w:color="auto"/>
                                    <w:right w:val="none" w:sz="0" w:space="0" w:color="auto"/>
                                  </w:divBdr>
                                  <w:divsChild>
                                    <w:div w:id="2125075371">
                                      <w:marLeft w:val="0"/>
                                      <w:marRight w:val="0"/>
                                      <w:marTop w:val="0"/>
                                      <w:marBottom w:val="0"/>
                                      <w:divBdr>
                                        <w:top w:val="none" w:sz="0" w:space="0" w:color="auto"/>
                                        <w:left w:val="none" w:sz="0" w:space="0" w:color="auto"/>
                                        <w:bottom w:val="none" w:sz="0" w:space="0" w:color="auto"/>
                                        <w:right w:val="none" w:sz="0" w:space="0" w:color="auto"/>
                                      </w:divBdr>
                                      <w:divsChild>
                                        <w:div w:id="242030800">
                                          <w:marLeft w:val="120"/>
                                          <w:marRight w:val="120"/>
                                          <w:marTop w:val="120"/>
                                          <w:marBottom w:val="120"/>
                                          <w:divBdr>
                                            <w:top w:val="none" w:sz="0" w:space="0" w:color="auto"/>
                                            <w:left w:val="none" w:sz="0" w:space="0" w:color="auto"/>
                                            <w:bottom w:val="none" w:sz="0" w:space="0" w:color="auto"/>
                                            <w:right w:val="none" w:sz="0" w:space="0" w:color="auto"/>
                                          </w:divBdr>
                                        </w:div>
                                        <w:div w:id="1337340952">
                                          <w:marLeft w:val="0"/>
                                          <w:marRight w:val="0"/>
                                          <w:marTop w:val="0"/>
                                          <w:marBottom w:val="0"/>
                                          <w:divBdr>
                                            <w:top w:val="none" w:sz="0" w:space="0" w:color="auto"/>
                                            <w:left w:val="none" w:sz="0" w:space="0" w:color="auto"/>
                                            <w:bottom w:val="none" w:sz="0" w:space="0" w:color="auto"/>
                                            <w:right w:val="none" w:sz="0" w:space="0" w:color="auto"/>
                                          </w:divBdr>
                                          <w:divsChild>
                                            <w:div w:id="4421135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121020">
      <w:bodyDiv w:val="1"/>
      <w:marLeft w:val="0"/>
      <w:marRight w:val="0"/>
      <w:marTop w:val="0"/>
      <w:marBottom w:val="0"/>
      <w:divBdr>
        <w:top w:val="none" w:sz="0" w:space="0" w:color="auto"/>
        <w:left w:val="none" w:sz="0" w:space="0" w:color="auto"/>
        <w:bottom w:val="none" w:sz="0" w:space="0" w:color="auto"/>
        <w:right w:val="none" w:sz="0" w:space="0" w:color="auto"/>
      </w:divBdr>
      <w:divsChild>
        <w:div w:id="1555462714">
          <w:marLeft w:val="0"/>
          <w:marRight w:val="0"/>
          <w:marTop w:val="0"/>
          <w:marBottom w:val="0"/>
          <w:divBdr>
            <w:top w:val="none" w:sz="0" w:space="0" w:color="auto"/>
            <w:left w:val="none" w:sz="0" w:space="0" w:color="auto"/>
            <w:bottom w:val="none" w:sz="0" w:space="0" w:color="auto"/>
            <w:right w:val="none" w:sz="0" w:space="0" w:color="auto"/>
          </w:divBdr>
          <w:divsChild>
            <w:div w:id="617612961">
              <w:marLeft w:val="0"/>
              <w:marRight w:val="0"/>
              <w:marTop w:val="0"/>
              <w:marBottom w:val="0"/>
              <w:divBdr>
                <w:top w:val="none" w:sz="0" w:space="0" w:color="auto"/>
                <w:left w:val="none" w:sz="0" w:space="0" w:color="auto"/>
                <w:bottom w:val="none" w:sz="0" w:space="0" w:color="auto"/>
                <w:right w:val="none" w:sz="0" w:space="0" w:color="auto"/>
              </w:divBdr>
              <w:divsChild>
                <w:div w:id="981694186">
                  <w:marLeft w:val="0"/>
                  <w:marRight w:val="0"/>
                  <w:marTop w:val="0"/>
                  <w:marBottom w:val="0"/>
                  <w:divBdr>
                    <w:top w:val="none" w:sz="0" w:space="0" w:color="auto"/>
                    <w:left w:val="none" w:sz="0" w:space="0" w:color="auto"/>
                    <w:bottom w:val="none" w:sz="0" w:space="0" w:color="auto"/>
                    <w:right w:val="none" w:sz="0" w:space="0" w:color="auto"/>
                  </w:divBdr>
                  <w:divsChild>
                    <w:div w:id="1736389824">
                      <w:marLeft w:val="0"/>
                      <w:marRight w:val="0"/>
                      <w:marTop w:val="0"/>
                      <w:marBottom w:val="0"/>
                      <w:divBdr>
                        <w:top w:val="single" w:sz="6" w:space="0" w:color="2D78AF"/>
                        <w:left w:val="single" w:sz="6" w:space="0" w:color="2D78AF"/>
                        <w:bottom w:val="none" w:sz="0" w:space="0" w:color="auto"/>
                        <w:right w:val="single" w:sz="6" w:space="0" w:color="FFFFFF"/>
                      </w:divBdr>
                      <w:divsChild>
                        <w:div w:id="1344164018">
                          <w:marLeft w:val="0"/>
                          <w:marRight w:val="0"/>
                          <w:marTop w:val="0"/>
                          <w:marBottom w:val="0"/>
                          <w:divBdr>
                            <w:top w:val="none" w:sz="0" w:space="0" w:color="auto"/>
                            <w:left w:val="none" w:sz="0" w:space="0" w:color="auto"/>
                            <w:bottom w:val="none" w:sz="0" w:space="0" w:color="auto"/>
                            <w:right w:val="none" w:sz="0" w:space="0" w:color="auto"/>
                          </w:divBdr>
                          <w:divsChild>
                            <w:div w:id="1546139270">
                              <w:marLeft w:val="0"/>
                              <w:marRight w:val="0"/>
                              <w:marTop w:val="0"/>
                              <w:marBottom w:val="0"/>
                              <w:divBdr>
                                <w:top w:val="none" w:sz="0" w:space="0" w:color="auto"/>
                                <w:left w:val="none" w:sz="0" w:space="0" w:color="auto"/>
                                <w:bottom w:val="none" w:sz="0" w:space="0" w:color="auto"/>
                                <w:right w:val="none" w:sz="0" w:space="0" w:color="auto"/>
                              </w:divBdr>
                              <w:divsChild>
                                <w:div w:id="1316912736">
                                  <w:marLeft w:val="30"/>
                                  <w:marRight w:val="30"/>
                                  <w:marTop w:val="75"/>
                                  <w:marBottom w:val="75"/>
                                  <w:divBdr>
                                    <w:top w:val="none" w:sz="0" w:space="0" w:color="auto"/>
                                    <w:left w:val="none" w:sz="0" w:space="0" w:color="auto"/>
                                    <w:bottom w:val="none" w:sz="0" w:space="0" w:color="auto"/>
                                    <w:right w:val="none" w:sz="0" w:space="0" w:color="auto"/>
                                  </w:divBdr>
                                  <w:divsChild>
                                    <w:div w:id="893663705">
                                      <w:marLeft w:val="0"/>
                                      <w:marRight w:val="0"/>
                                      <w:marTop w:val="0"/>
                                      <w:marBottom w:val="0"/>
                                      <w:divBdr>
                                        <w:top w:val="none" w:sz="0" w:space="0" w:color="auto"/>
                                        <w:left w:val="none" w:sz="0" w:space="0" w:color="auto"/>
                                        <w:bottom w:val="none" w:sz="0" w:space="0" w:color="auto"/>
                                        <w:right w:val="none" w:sz="0" w:space="0" w:color="auto"/>
                                      </w:divBdr>
                                      <w:divsChild>
                                        <w:div w:id="141777921">
                                          <w:marLeft w:val="0"/>
                                          <w:marRight w:val="0"/>
                                          <w:marTop w:val="0"/>
                                          <w:marBottom w:val="0"/>
                                          <w:divBdr>
                                            <w:top w:val="none" w:sz="0" w:space="0" w:color="auto"/>
                                            <w:left w:val="none" w:sz="0" w:space="0" w:color="auto"/>
                                            <w:bottom w:val="none" w:sz="0" w:space="0" w:color="auto"/>
                                            <w:right w:val="none" w:sz="0" w:space="0" w:color="auto"/>
                                          </w:divBdr>
                                          <w:divsChild>
                                            <w:div w:id="838229345">
                                              <w:marLeft w:val="150"/>
                                              <w:marRight w:val="150"/>
                                              <w:marTop w:val="0"/>
                                              <w:marBottom w:val="90"/>
                                              <w:divBdr>
                                                <w:top w:val="none" w:sz="0" w:space="0" w:color="auto"/>
                                                <w:left w:val="none" w:sz="0" w:space="0" w:color="auto"/>
                                                <w:bottom w:val="none" w:sz="0" w:space="0" w:color="auto"/>
                                                <w:right w:val="none" w:sz="0" w:space="0" w:color="auto"/>
                                              </w:divBdr>
                                              <w:divsChild>
                                                <w:div w:id="1567690624">
                                                  <w:marLeft w:val="0"/>
                                                  <w:marRight w:val="0"/>
                                                  <w:marTop w:val="0"/>
                                                  <w:marBottom w:val="0"/>
                                                  <w:divBdr>
                                                    <w:top w:val="none" w:sz="0" w:space="0" w:color="auto"/>
                                                    <w:left w:val="none" w:sz="0" w:space="0" w:color="auto"/>
                                                    <w:bottom w:val="none" w:sz="0" w:space="0" w:color="auto"/>
                                                    <w:right w:val="none" w:sz="0" w:space="0" w:color="auto"/>
                                                  </w:divBdr>
                                                  <w:divsChild>
                                                    <w:div w:id="1157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3696910">
      <w:bodyDiv w:val="1"/>
      <w:marLeft w:val="0"/>
      <w:marRight w:val="0"/>
      <w:marTop w:val="0"/>
      <w:marBottom w:val="0"/>
      <w:divBdr>
        <w:top w:val="none" w:sz="0" w:space="0" w:color="auto"/>
        <w:left w:val="none" w:sz="0" w:space="0" w:color="auto"/>
        <w:bottom w:val="none" w:sz="0" w:space="0" w:color="auto"/>
        <w:right w:val="none" w:sz="0" w:space="0" w:color="auto"/>
      </w:divBdr>
      <w:divsChild>
        <w:div w:id="78521838">
          <w:marLeft w:val="0"/>
          <w:marRight w:val="0"/>
          <w:marTop w:val="0"/>
          <w:marBottom w:val="0"/>
          <w:divBdr>
            <w:top w:val="none" w:sz="0" w:space="0" w:color="auto"/>
            <w:left w:val="none" w:sz="0" w:space="0" w:color="auto"/>
            <w:bottom w:val="none" w:sz="0" w:space="0" w:color="auto"/>
            <w:right w:val="none" w:sz="0" w:space="0" w:color="auto"/>
          </w:divBdr>
          <w:divsChild>
            <w:div w:id="1577547140">
              <w:marLeft w:val="0"/>
              <w:marRight w:val="0"/>
              <w:marTop w:val="0"/>
              <w:marBottom w:val="0"/>
              <w:divBdr>
                <w:top w:val="none" w:sz="0" w:space="0" w:color="auto"/>
                <w:left w:val="none" w:sz="0" w:space="0" w:color="auto"/>
                <w:bottom w:val="none" w:sz="0" w:space="0" w:color="auto"/>
                <w:right w:val="none" w:sz="0" w:space="0" w:color="auto"/>
              </w:divBdr>
              <w:divsChild>
                <w:div w:id="1818496480">
                  <w:marLeft w:val="0"/>
                  <w:marRight w:val="0"/>
                  <w:marTop w:val="0"/>
                  <w:marBottom w:val="0"/>
                  <w:divBdr>
                    <w:top w:val="none" w:sz="0" w:space="0" w:color="auto"/>
                    <w:left w:val="none" w:sz="0" w:space="0" w:color="auto"/>
                    <w:bottom w:val="none" w:sz="0" w:space="0" w:color="auto"/>
                    <w:right w:val="none" w:sz="0" w:space="0" w:color="auto"/>
                  </w:divBdr>
                  <w:divsChild>
                    <w:div w:id="1100100861">
                      <w:marLeft w:val="0"/>
                      <w:marRight w:val="0"/>
                      <w:marTop w:val="0"/>
                      <w:marBottom w:val="0"/>
                      <w:divBdr>
                        <w:top w:val="single" w:sz="6" w:space="0" w:color="2D78AF"/>
                        <w:left w:val="single" w:sz="6" w:space="0" w:color="2D78AF"/>
                        <w:bottom w:val="none" w:sz="0" w:space="0" w:color="auto"/>
                        <w:right w:val="single" w:sz="6" w:space="0" w:color="FFFFFF"/>
                      </w:divBdr>
                      <w:divsChild>
                        <w:div w:id="2077043233">
                          <w:marLeft w:val="0"/>
                          <w:marRight w:val="0"/>
                          <w:marTop w:val="0"/>
                          <w:marBottom w:val="0"/>
                          <w:divBdr>
                            <w:top w:val="none" w:sz="0" w:space="0" w:color="auto"/>
                            <w:left w:val="none" w:sz="0" w:space="0" w:color="auto"/>
                            <w:bottom w:val="none" w:sz="0" w:space="0" w:color="auto"/>
                            <w:right w:val="none" w:sz="0" w:space="0" w:color="auto"/>
                          </w:divBdr>
                          <w:divsChild>
                            <w:div w:id="1430076243">
                              <w:marLeft w:val="0"/>
                              <w:marRight w:val="0"/>
                              <w:marTop w:val="0"/>
                              <w:marBottom w:val="0"/>
                              <w:divBdr>
                                <w:top w:val="none" w:sz="0" w:space="0" w:color="auto"/>
                                <w:left w:val="none" w:sz="0" w:space="0" w:color="auto"/>
                                <w:bottom w:val="none" w:sz="0" w:space="0" w:color="auto"/>
                                <w:right w:val="none" w:sz="0" w:space="0" w:color="auto"/>
                              </w:divBdr>
                              <w:divsChild>
                                <w:div w:id="2024236842">
                                  <w:marLeft w:val="30"/>
                                  <w:marRight w:val="30"/>
                                  <w:marTop w:val="75"/>
                                  <w:marBottom w:val="75"/>
                                  <w:divBdr>
                                    <w:top w:val="none" w:sz="0" w:space="0" w:color="auto"/>
                                    <w:left w:val="none" w:sz="0" w:space="0" w:color="auto"/>
                                    <w:bottom w:val="none" w:sz="0" w:space="0" w:color="auto"/>
                                    <w:right w:val="none" w:sz="0" w:space="0" w:color="auto"/>
                                  </w:divBdr>
                                  <w:divsChild>
                                    <w:div w:id="1561135067">
                                      <w:marLeft w:val="0"/>
                                      <w:marRight w:val="0"/>
                                      <w:marTop w:val="0"/>
                                      <w:marBottom w:val="0"/>
                                      <w:divBdr>
                                        <w:top w:val="none" w:sz="0" w:space="0" w:color="auto"/>
                                        <w:left w:val="none" w:sz="0" w:space="0" w:color="auto"/>
                                        <w:bottom w:val="none" w:sz="0" w:space="0" w:color="auto"/>
                                        <w:right w:val="none" w:sz="0" w:space="0" w:color="auto"/>
                                      </w:divBdr>
                                      <w:divsChild>
                                        <w:div w:id="1555383540">
                                          <w:marLeft w:val="0"/>
                                          <w:marRight w:val="0"/>
                                          <w:marTop w:val="0"/>
                                          <w:marBottom w:val="0"/>
                                          <w:divBdr>
                                            <w:top w:val="none" w:sz="0" w:space="0" w:color="auto"/>
                                            <w:left w:val="none" w:sz="0" w:space="0" w:color="auto"/>
                                            <w:bottom w:val="none" w:sz="0" w:space="0" w:color="auto"/>
                                            <w:right w:val="none" w:sz="0" w:space="0" w:color="auto"/>
                                          </w:divBdr>
                                          <w:divsChild>
                                            <w:div w:id="756055254">
                                              <w:marLeft w:val="150"/>
                                              <w:marRight w:val="150"/>
                                              <w:marTop w:val="0"/>
                                              <w:marBottom w:val="90"/>
                                              <w:divBdr>
                                                <w:top w:val="none" w:sz="0" w:space="0" w:color="auto"/>
                                                <w:left w:val="none" w:sz="0" w:space="0" w:color="auto"/>
                                                <w:bottom w:val="none" w:sz="0" w:space="0" w:color="auto"/>
                                                <w:right w:val="none" w:sz="0" w:space="0" w:color="auto"/>
                                              </w:divBdr>
                                            </w:div>
                                          </w:divsChild>
                                        </w:div>
                                        <w:div w:id="17378209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47183">
      <w:bodyDiv w:val="1"/>
      <w:marLeft w:val="0"/>
      <w:marRight w:val="0"/>
      <w:marTop w:val="0"/>
      <w:marBottom w:val="0"/>
      <w:divBdr>
        <w:top w:val="none" w:sz="0" w:space="0" w:color="auto"/>
        <w:left w:val="none" w:sz="0" w:space="0" w:color="auto"/>
        <w:bottom w:val="none" w:sz="0" w:space="0" w:color="auto"/>
        <w:right w:val="none" w:sz="0" w:space="0" w:color="auto"/>
      </w:divBdr>
      <w:divsChild>
        <w:div w:id="420687507">
          <w:marLeft w:val="0"/>
          <w:marRight w:val="0"/>
          <w:marTop w:val="0"/>
          <w:marBottom w:val="0"/>
          <w:divBdr>
            <w:top w:val="none" w:sz="0" w:space="0" w:color="auto"/>
            <w:left w:val="none" w:sz="0" w:space="0" w:color="auto"/>
            <w:bottom w:val="none" w:sz="0" w:space="0" w:color="auto"/>
            <w:right w:val="none" w:sz="0" w:space="0" w:color="auto"/>
          </w:divBdr>
          <w:divsChild>
            <w:div w:id="871066702">
              <w:marLeft w:val="0"/>
              <w:marRight w:val="0"/>
              <w:marTop w:val="0"/>
              <w:marBottom w:val="0"/>
              <w:divBdr>
                <w:top w:val="none" w:sz="0" w:space="0" w:color="auto"/>
                <w:left w:val="none" w:sz="0" w:space="0" w:color="auto"/>
                <w:bottom w:val="none" w:sz="0" w:space="0" w:color="auto"/>
                <w:right w:val="none" w:sz="0" w:space="0" w:color="auto"/>
              </w:divBdr>
              <w:divsChild>
                <w:div w:id="544490005">
                  <w:marLeft w:val="0"/>
                  <w:marRight w:val="0"/>
                  <w:marTop w:val="0"/>
                  <w:marBottom w:val="0"/>
                  <w:divBdr>
                    <w:top w:val="none" w:sz="0" w:space="0" w:color="auto"/>
                    <w:left w:val="none" w:sz="0" w:space="0" w:color="auto"/>
                    <w:bottom w:val="none" w:sz="0" w:space="0" w:color="auto"/>
                    <w:right w:val="none" w:sz="0" w:space="0" w:color="auto"/>
                  </w:divBdr>
                  <w:divsChild>
                    <w:div w:id="416488801">
                      <w:marLeft w:val="0"/>
                      <w:marRight w:val="0"/>
                      <w:marTop w:val="0"/>
                      <w:marBottom w:val="0"/>
                      <w:divBdr>
                        <w:top w:val="single" w:sz="6" w:space="0" w:color="2D78AF"/>
                        <w:left w:val="single" w:sz="6" w:space="0" w:color="2D78AF"/>
                        <w:bottom w:val="none" w:sz="0" w:space="0" w:color="auto"/>
                        <w:right w:val="single" w:sz="6" w:space="0" w:color="FFFFFF"/>
                      </w:divBdr>
                      <w:divsChild>
                        <w:div w:id="10182476">
                          <w:marLeft w:val="0"/>
                          <w:marRight w:val="0"/>
                          <w:marTop w:val="0"/>
                          <w:marBottom w:val="0"/>
                          <w:divBdr>
                            <w:top w:val="none" w:sz="0" w:space="0" w:color="auto"/>
                            <w:left w:val="none" w:sz="0" w:space="0" w:color="auto"/>
                            <w:bottom w:val="none" w:sz="0" w:space="0" w:color="auto"/>
                            <w:right w:val="none" w:sz="0" w:space="0" w:color="auto"/>
                          </w:divBdr>
                          <w:divsChild>
                            <w:div w:id="531655864">
                              <w:marLeft w:val="0"/>
                              <w:marRight w:val="0"/>
                              <w:marTop w:val="0"/>
                              <w:marBottom w:val="0"/>
                              <w:divBdr>
                                <w:top w:val="none" w:sz="0" w:space="0" w:color="auto"/>
                                <w:left w:val="none" w:sz="0" w:space="0" w:color="auto"/>
                                <w:bottom w:val="none" w:sz="0" w:space="0" w:color="auto"/>
                                <w:right w:val="none" w:sz="0" w:space="0" w:color="auto"/>
                              </w:divBdr>
                              <w:divsChild>
                                <w:div w:id="951126631">
                                  <w:marLeft w:val="30"/>
                                  <w:marRight w:val="30"/>
                                  <w:marTop w:val="75"/>
                                  <w:marBottom w:val="75"/>
                                  <w:divBdr>
                                    <w:top w:val="none" w:sz="0" w:space="0" w:color="auto"/>
                                    <w:left w:val="none" w:sz="0" w:space="0" w:color="auto"/>
                                    <w:bottom w:val="none" w:sz="0" w:space="0" w:color="auto"/>
                                    <w:right w:val="none" w:sz="0" w:space="0" w:color="auto"/>
                                  </w:divBdr>
                                  <w:divsChild>
                                    <w:div w:id="662661382">
                                      <w:marLeft w:val="0"/>
                                      <w:marRight w:val="0"/>
                                      <w:marTop w:val="0"/>
                                      <w:marBottom w:val="0"/>
                                      <w:divBdr>
                                        <w:top w:val="none" w:sz="0" w:space="0" w:color="auto"/>
                                        <w:left w:val="none" w:sz="0" w:space="0" w:color="auto"/>
                                        <w:bottom w:val="none" w:sz="0" w:space="0" w:color="auto"/>
                                        <w:right w:val="none" w:sz="0" w:space="0" w:color="auto"/>
                                      </w:divBdr>
                                      <w:divsChild>
                                        <w:div w:id="665129743">
                                          <w:marLeft w:val="0"/>
                                          <w:marRight w:val="0"/>
                                          <w:marTop w:val="0"/>
                                          <w:marBottom w:val="0"/>
                                          <w:divBdr>
                                            <w:top w:val="none" w:sz="0" w:space="0" w:color="auto"/>
                                            <w:left w:val="none" w:sz="0" w:space="0" w:color="auto"/>
                                            <w:bottom w:val="none" w:sz="0" w:space="0" w:color="auto"/>
                                            <w:right w:val="none" w:sz="0" w:space="0" w:color="auto"/>
                                          </w:divBdr>
                                          <w:divsChild>
                                            <w:div w:id="17475294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168818">
      <w:bodyDiv w:val="1"/>
      <w:marLeft w:val="0"/>
      <w:marRight w:val="0"/>
      <w:marTop w:val="0"/>
      <w:marBottom w:val="0"/>
      <w:divBdr>
        <w:top w:val="none" w:sz="0" w:space="0" w:color="auto"/>
        <w:left w:val="none" w:sz="0" w:space="0" w:color="auto"/>
        <w:bottom w:val="none" w:sz="0" w:space="0" w:color="auto"/>
        <w:right w:val="none" w:sz="0" w:space="0" w:color="auto"/>
      </w:divBdr>
      <w:divsChild>
        <w:div w:id="1691907459">
          <w:marLeft w:val="0"/>
          <w:marRight w:val="0"/>
          <w:marTop w:val="0"/>
          <w:marBottom w:val="0"/>
          <w:divBdr>
            <w:top w:val="none" w:sz="0" w:space="0" w:color="auto"/>
            <w:left w:val="none" w:sz="0" w:space="0" w:color="auto"/>
            <w:bottom w:val="none" w:sz="0" w:space="0" w:color="auto"/>
            <w:right w:val="none" w:sz="0" w:space="0" w:color="auto"/>
          </w:divBdr>
          <w:divsChild>
            <w:div w:id="1205098551">
              <w:marLeft w:val="0"/>
              <w:marRight w:val="0"/>
              <w:marTop w:val="0"/>
              <w:marBottom w:val="0"/>
              <w:divBdr>
                <w:top w:val="none" w:sz="0" w:space="0" w:color="auto"/>
                <w:left w:val="none" w:sz="0" w:space="0" w:color="auto"/>
                <w:bottom w:val="none" w:sz="0" w:space="0" w:color="auto"/>
                <w:right w:val="none" w:sz="0" w:space="0" w:color="auto"/>
              </w:divBdr>
              <w:divsChild>
                <w:div w:id="1391340709">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single" w:sz="6" w:space="0" w:color="2D78AF"/>
                        <w:left w:val="single" w:sz="6" w:space="0" w:color="2D78AF"/>
                        <w:bottom w:val="none" w:sz="0" w:space="0" w:color="auto"/>
                        <w:right w:val="single" w:sz="6" w:space="0" w:color="FFFFFF"/>
                      </w:divBdr>
                      <w:divsChild>
                        <w:div w:id="1543176209">
                          <w:marLeft w:val="0"/>
                          <w:marRight w:val="0"/>
                          <w:marTop w:val="0"/>
                          <w:marBottom w:val="0"/>
                          <w:divBdr>
                            <w:top w:val="none" w:sz="0" w:space="0" w:color="auto"/>
                            <w:left w:val="none" w:sz="0" w:space="0" w:color="auto"/>
                            <w:bottom w:val="none" w:sz="0" w:space="0" w:color="auto"/>
                            <w:right w:val="none" w:sz="0" w:space="0" w:color="auto"/>
                          </w:divBdr>
                          <w:divsChild>
                            <w:div w:id="684286311">
                              <w:marLeft w:val="0"/>
                              <w:marRight w:val="0"/>
                              <w:marTop w:val="0"/>
                              <w:marBottom w:val="0"/>
                              <w:divBdr>
                                <w:top w:val="none" w:sz="0" w:space="0" w:color="auto"/>
                                <w:left w:val="none" w:sz="0" w:space="0" w:color="auto"/>
                                <w:bottom w:val="none" w:sz="0" w:space="0" w:color="auto"/>
                                <w:right w:val="none" w:sz="0" w:space="0" w:color="auto"/>
                              </w:divBdr>
                              <w:divsChild>
                                <w:div w:id="561018295">
                                  <w:marLeft w:val="30"/>
                                  <w:marRight w:val="30"/>
                                  <w:marTop w:val="75"/>
                                  <w:marBottom w:val="75"/>
                                  <w:divBdr>
                                    <w:top w:val="none" w:sz="0" w:space="0" w:color="auto"/>
                                    <w:left w:val="none" w:sz="0" w:space="0" w:color="auto"/>
                                    <w:bottom w:val="none" w:sz="0" w:space="0" w:color="auto"/>
                                    <w:right w:val="none" w:sz="0" w:space="0" w:color="auto"/>
                                  </w:divBdr>
                                  <w:divsChild>
                                    <w:div w:id="384060205">
                                      <w:marLeft w:val="0"/>
                                      <w:marRight w:val="0"/>
                                      <w:marTop w:val="0"/>
                                      <w:marBottom w:val="0"/>
                                      <w:divBdr>
                                        <w:top w:val="none" w:sz="0" w:space="0" w:color="auto"/>
                                        <w:left w:val="none" w:sz="0" w:space="0" w:color="auto"/>
                                        <w:bottom w:val="none" w:sz="0" w:space="0" w:color="auto"/>
                                        <w:right w:val="none" w:sz="0" w:space="0" w:color="auto"/>
                                      </w:divBdr>
                                      <w:divsChild>
                                        <w:div w:id="460537881">
                                          <w:marLeft w:val="120"/>
                                          <w:marRight w:val="120"/>
                                          <w:marTop w:val="120"/>
                                          <w:marBottom w:val="120"/>
                                          <w:divBdr>
                                            <w:top w:val="none" w:sz="0" w:space="0" w:color="auto"/>
                                            <w:left w:val="none" w:sz="0" w:space="0" w:color="auto"/>
                                            <w:bottom w:val="none" w:sz="0" w:space="0" w:color="auto"/>
                                            <w:right w:val="none" w:sz="0" w:space="0" w:color="auto"/>
                                          </w:divBdr>
                                        </w:div>
                                        <w:div w:id="1237201681">
                                          <w:marLeft w:val="0"/>
                                          <w:marRight w:val="0"/>
                                          <w:marTop w:val="0"/>
                                          <w:marBottom w:val="0"/>
                                          <w:divBdr>
                                            <w:top w:val="none" w:sz="0" w:space="0" w:color="auto"/>
                                            <w:left w:val="none" w:sz="0" w:space="0" w:color="auto"/>
                                            <w:bottom w:val="none" w:sz="0" w:space="0" w:color="auto"/>
                                            <w:right w:val="none" w:sz="0" w:space="0" w:color="auto"/>
                                          </w:divBdr>
                                          <w:divsChild>
                                            <w:div w:id="12064811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170181">
      <w:bodyDiv w:val="1"/>
      <w:marLeft w:val="0"/>
      <w:marRight w:val="0"/>
      <w:marTop w:val="0"/>
      <w:marBottom w:val="0"/>
      <w:divBdr>
        <w:top w:val="none" w:sz="0" w:space="0" w:color="auto"/>
        <w:left w:val="none" w:sz="0" w:space="0" w:color="auto"/>
        <w:bottom w:val="none" w:sz="0" w:space="0" w:color="auto"/>
        <w:right w:val="none" w:sz="0" w:space="0" w:color="auto"/>
      </w:divBdr>
      <w:divsChild>
        <w:div w:id="531262820">
          <w:marLeft w:val="0"/>
          <w:marRight w:val="0"/>
          <w:marTop w:val="0"/>
          <w:marBottom w:val="0"/>
          <w:divBdr>
            <w:top w:val="none" w:sz="0" w:space="0" w:color="auto"/>
            <w:left w:val="none" w:sz="0" w:space="0" w:color="auto"/>
            <w:bottom w:val="none" w:sz="0" w:space="0" w:color="auto"/>
            <w:right w:val="none" w:sz="0" w:space="0" w:color="auto"/>
          </w:divBdr>
          <w:divsChild>
            <w:div w:id="48694023">
              <w:marLeft w:val="0"/>
              <w:marRight w:val="0"/>
              <w:marTop w:val="0"/>
              <w:marBottom w:val="0"/>
              <w:divBdr>
                <w:top w:val="none" w:sz="0" w:space="0" w:color="auto"/>
                <w:left w:val="none" w:sz="0" w:space="0" w:color="auto"/>
                <w:bottom w:val="none" w:sz="0" w:space="0" w:color="auto"/>
                <w:right w:val="none" w:sz="0" w:space="0" w:color="auto"/>
              </w:divBdr>
              <w:divsChild>
                <w:div w:id="1950701627">
                  <w:marLeft w:val="0"/>
                  <w:marRight w:val="0"/>
                  <w:marTop w:val="0"/>
                  <w:marBottom w:val="0"/>
                  <w:divBdr>
                    <w:top w:val="none" w:sz="0" w:space="0" w:color="auto"/>
                    <w:left w:val="none" w:sz="0" w:space="0" w:color="auto"/>
                    <w:bottom w:val="none" w:sz="0" w:space="0" w:color="auto"/>
                    <w:right w:val="none" w:sz="0" w:space="0" w:color="auto"/>
                  </w:divBdr>
                  <w:divsChild>
                    <w:div w:id="291332619">
                      <w:marLeft w:val="0"/>
                      <w:marRight w:val="0"/>
                      <w:marTop w:val="0"/>
                      <w:marBottom w:val="0"/>
                      <w:divBdr>
                        <w:top w:val="single" w:sz="6" w:space="0" w:color="2D78AF"/>
                        <w:left w:val="single" w:sz="6" w:space="0" w:color="2D78AF"/>
                        <w:bottom w:val="none" w:sz="0" w:space="0" w:color="auto"/>
                        <w:right w:val="single" w:sz="6" w:space="0" w:color="FFFFFF"/>
                      </w:divBdr>
                      <w:divsChild>
                        <w:div w:id="2019311254">
                          <w:marLeft w:val="0"/>
                          <w:marRight w:val="0"/>
                          <w:marTop w:val="0"/>
                          <w:marBottom w:val="0"/>
                          <w:divBdr>
                            <w:top w:val="none" w:sz="0" w:space="0" w:color="auto"/>
                            <w:left w:val="none" w:sz="0" w:space="0" w:color="auto"/>
                            <w:bottom w:val="none" w:sz="0" w:space="0" w:color="auto"/>
                            <w:right w:val="none" w:sz="0" w:space="0" w:color="auto"/>
                          </w:divBdr>
                          <w:divsChild>
                            <w:div w:id="773550922">
                              <w:marLeft w:val="0"/>
                              <w:marRight w:val="0"/>
                              <w:marTop w:val="0"/>
                              <w:marBottom w:val="0"/>
                              <w:divBdr>
                                <w:top w:val="none" w:sz="0" w:space="0" w:color="auto"/>
                                <w:left w:val="none" w:sz="0" w:space="0" w:color="auto"/>
                                <w:bottom w:val="none" w:sz="0" w:space="0" w:color="auto"/>
                                <w:right w:val="none" w:sz="0" w:space="0" w:color="auto"/>
                              </w:divBdr>
                              <w:divsChild>
                                <w:div w:id="1414859287">
                                  <w:marLeft w:val="30"/>
                                  <w:marRight w:val="30"/>
                                  <w:marTop w:val="75"/>
                                  <w:marBottom w:val="75"/>
                                  <w:divBdr>
                                    <w:top w:val="none" w:sz="0" w:space="0" w:color="auto"/>
                                    <w:left w:val="none" w:sz="0" w:space="0" w:color="auto"/>
                                    <w:bottom w:val="none" w:sz="0" w:space="0" w:color="auto"/>
                                    <w:right w:val="none" w:sz="0" w:space="0" w:color="auto"/>
                                  </w:divBdr>
                                  <w:divsChild>
                                    <w:div w:id="166747495">
                                      <w:marLeft w:val="0"/>
                                      <w:marRight w:val="0"/>
                                      <w:marTop w:val="0"/>
                                      <w:marBottom w:val="0"/>
                                      <w:divBdr>
                                        <w:top w:val="none" w:sz="0" w:space="0" w:color="auto"/>
                                        <w:left w:val="none" w:sz="0" w:space="0" w:color="auto"/>
                                        <w:bottom w:val="none" w:sz="0" w:space="0" w:color="auto"/>
                                        <w:right w:val="none" w:sz="0" w:space="0" w:color="auto"/>
                                      </w:divBdr>
                                      <w:divsChild>
                                        <w:div w:id="223223842">
                                          <w:marLeft w:val="0"/>
                                          <w:marRight w:val="0"/>
                                          <w:marTop w:val="0"/>
                                          <w:marBottom w:val="0"/>
                                          <w:divBdr>
                                            <w:top w:val="none" w:sz="0" w:space="0" w:color="auto"/>
                                            <w:left w:val="none" w:sz="0" w:space="0" w:color="auto"/>
                                            <w:bottom w:val="none" w:sz="0" w:space="0" w:color="auto"/>
                                            <w:right w:val="none" w:sz="0" w:space="0" w:color="auto"/>
                                          </w:divBdr>
                                          <w:divsChild>
                                            <w:div w:id="29040039">
                                              <w:marLeft w:val="150"/>
                                              <w:marRight w:val="150"/>
                                              <w:marTop w:val="0"/>
                                              <w:marBottom w:val="90"/>
                                              <w:divBdr>
                                                <w:top w:val="none" w:sz="0" w:space="0" w:color="auto"/>
                                                <w:left w:val="none" w:sz="0" w:space="0" w:color="auto"/>
                                                <w:bottom w:val="none" w:sz="0" w:space="0" w:color="auto"/>
                                                <w:right w:val="none" w:sz="0" w:space="0" w:color="auto"/>
                                              </w:divBdr>
                                            </w:div>
                                          </w:divsChild>
                                        </w:div>
                                        <w:div w:id="15022340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560387">
      <w:bodyDiv w:val="1"/>
      <w:marLeft w:val="0"/>
      <w:marRight w:val="0"/>
      <w:marTop w:val="0"/>
      <w:marBottom w:val="0"/>
      <w:divBdr>
        <w:top w:val="none" w:sz="0" w:space="0" w:color="auto"/>
        <w:left w:val="none" w:sz="0" w:space="0" w:color="auto"/>
        <w:bottom w:val="none" w:sz="0" w:space="0" w:color="auto"/>
        <w:right w:val="none" w:sz="0" w:space="0" w:color="auto"/>
      </w:divBdr>
      <w:divsChild>
        <w:div w:id="1722703743">
          <w:marLeft w:val="0"/>
          <w:marRight w:val="0"/>
          <w:marTop w:val="0"/>
          <w:marBottom w:val="0"/>
          <w:divBdr>
            <w:top w:val="none" w:sz="0" w:space="0" w:color="auto"/>
            <w:left w:val="none" w:sz="0" w:space="0" w:color="auto"/>
            <w:bottom w:val="none" w:sz="0" w:space="0" w:color="auto"/>
            <w:right w:val="none" w:sz="0" w:space="0" w:color="auto"/>
          </w:divBdr>
          <w:divsChild>
            <w:div w:id="1882090276">
              <w:marLeft w:val="0"/>
              <w:marRight w:val="0"/>
              <w:marTop w:val="0"/>
              <w:marBottom w:val="0"/>
              <w:divBdr>
                <w:top w:val="none" w:sz="0" w:space="0" w:color="auto"/>
                <w:left w:val="none" w:sz="0" w:space="0" w:color="auto"/>
                <w:bottom w:val="none" w:sz="0" w:space="0" w:color="auto"/>
                <w:right w:val="none" w:sz="0" w:space="0" w:color="auto"/>
              </w:divBdr>
              <w:divsChild>
                <w:div w:id="1107581451">
                  <w:marLeft w:val="0"/>
                  <w:marRight w:val="0"/>
                  <w:marTop w:val="0"/>
                  <w:marBottom w:val="0"/>
                  <w:divBdr>
                    <w:top w:val="none" w:sz="0" w:space="0" w:color="auto"/>
                    <w:left w:val="none" w:sz="0" w:space="0" w:color="auto"/>
                    <w:bottom w:val="none" w:sz="0" w:space="0" w:color="auto"/>
                    <w:right w:val="none" w:sz="0" w:space="0" w:color="auto"/>
                  </w:divBdr>
                  <w:divsChild>
                    <w:div w:id="1524397136">
                      <w:marLeft w:val="0"/>
                      <w:marRight w:val="0"/>
                      <w:marTop w:val="0"/>
                      <w:marBottom w:val="0"/>
                      <w:divBdr>
                        <w:top w:val="none" w:sz="0" w:space="0" w:color="auto"/>
                        <w:left w:val="none" w:sz="0" w:space="0" w:color="auto"/>
                        <w:bottom w:val="none" w:sz="0" w:space="0" w:color="auto"/>
                        <w:right w:val="none" w:sz="0" w:space="0" w:color="auto"/>
                      </w:divBdr>
                      <w:divsChild>
                        <w:div w:id="1790859876">
                          <w:marLeft w:val="0"/>
                          <w:marRight w:val="0"/>
                          <w:marTop w:val="0"/>
                          <w:marBottom w:val="0"/>
                          <w:divBdr>
                            <w:top w:val="none" w:sz="0" w:space="0" w:color="auto"/>
                            <w:left w:val="none" w:sz="0" w:space="0" w:color="auto"/>
                            <w:bottom w:val="none" w:sz="0" w:space="0" w:color="auto"/>
                            <w:right w:val="none" w:sz="0" w:space="0" w:color="auto"/>
                          </w:divBdr>
                          <w:divsChild>
                            <w:div w:id="744423927">
                              <w:marLeft w:val="0"/>
                              <w:marRight w:val="0"/>
                              <w:marTop w:val="0"/>
                              <w:marBottom w:val="0"/>
                              <w:divBdr>
                                <w:top w:val="none" w:sz="0" w:space="0" w:color="auto"/>
                                <w:left w:val="none" w:sz="0" w:space="0" w:color="auto"/>
                                <w:bottom w:val="none" w:sz="0" w:space="0" w:color="auto"/>
                                <w:right w:val="none" w:sz="0" w:space="0" w:color="auto"/>
                              </w:divBdr>
                              <w:divsChild>
                                <w:div w:id="626352112">
                                  <w:marLeft w:val="0"/>
                                  <w:marRight w:val="0"/>
                                  <w:marTop w:val="0"/>
                                  <w:marBottom w:val="0"/>
                                  <w:divBdr>
                                    <w:top w:val="none" w:sz="0" w:space="0" w:color="auto"/>
                                    <w:left w:val="none" w:sz="0" w:space="0" w:color="auto"/>
                                    <w:bottom w:val="none" w:sz="0" w:space="0" w:color="auto"/>
                                    <w:right w:val="none" w:sz="0" w:space="0" w:color="auto"/>
                                  </w:divBdr>
                                  <w:divsChild>
                                    <w:div w:id="567111779">
                                      <w:marLeft w:val="0"/>
                                      <w:marRight w:val="0"/>
                                      <w:marTop w:val="0"/>
                                      <w:marBottom w:val="0"/>
                                      <w:divBdr>
                                        <w:top w:val="none" w:sz="0" w:space="0" w:color="auto"/>
                                        <w:left w:val="none" w:sz="0" w:space="0" w:color="auto"/>
                                        <w:bottom w:val="none" w:sz="0" w:space="0" w:color="auto"/>
                                        <w:right w:val="none" w:sz="0" w:space="0" w:color="auto"/>
                                      </w:divBdr>
                                      <w:divsChild>
                                        <w:div w:id="18615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48875">
      <w:bodyDiv w:val="1"/>
      <w:marLeft w:val="0"/>
      <w:marRight w:val="0"/>
      <w:marTop w:val="0"/>
      <w:marBottom w:val="0"/>
      <w:divBdr>
        <w:top w:val="none" w:sz="0" w:space="0" w:color="auto"/>
        <w:left w:val="none" w:sz="0" w:space="0" w:color="auto"/>
        <w:bottom w:val="none" w:sz="0" w:space="0" w:color="auto"/>
        <w:right w:val="none" w:sz="0" w:space="0" w:color="auto"/>
      </w:divBdr>
      <w:divsChild>
        <w:div w:id="1317343705">
          <w:marLeft w:val="0"/>
          <w:marRight w:val="0"/>
          <w:marTop w:val="0"/>
          <w:marBottom w:val="0"/>
          <w:divBdr>
            <w:top w:val="none" w:sz="0" w:space="0" w:color="auto"/>
            <w:left w:val="none" w:sz="0" w:space="0" w:color="auto"/>
            <w:bottom w:val="none" w:sz="0" w:space="0" w:color="auto"/>
            <w:right w:val="none" w:sz="0" w:space="0" w:color="auto"/>
          </w:divBdr>
          <w:divsChild>
            <w:div w:id="1814061679">
              <w:marLeft w:val="0"/>
              <w:marRight w:val="0"/>
              <w:marTop w:val="0"/>
              <w:marBottom w:val="0"/>
              <w:divBdr>
                <w:top w:val="none" w:sz="0" w:space="0" w:color="auto"/>
                <w:left w:val="none" w:sz="0" w:space="0" w:color="auto"/>
                <w:bottom w:val="none" w:sz="0" w:space="0" w:color="auto"/>
                <w:right w:val="none" w:sz="0" w:space="0" w:color="auto"/>
              </w:divBdr>
              <w:divsChild>
                <w:div w:id="314726305">
                  <w:marLeft w:val="0"/>
                  <w:marRight w:val="0"/>
                  <w:marTop w:val="0"/>
                  <w:marBottom w:val="0"/>
                  <w:divBdr>
                    <w:top w:val="none" w:sz="0" w:space="0" w:color="auto"/>
                    <w:left w:val="none" w:sz="0" w:space="0" w:color="auto"/>
                    <w:bottom w:val="none" w:sz="0" w:space="0" w:color="auto"/>
                    <w:right w:val="none" w:sz="0" w:space="0" w:color="auto"/>
                  </w:divBdr>
                  <w:divsChild>
                    <w:div w:id="655888015">
                      <w:marLeft w:val="0"/>
                      <w:marRight w:val="0"/>
                      <w:marTop w:val="0"/>
                      <w:marBottom w:val="0"/>
                      <w:divBdr>
                        <w:top w:val="single" w:sz="6" w:space="0" w:color="2D78AF"/>
                        <w:left w:val="single" w:sz="6" w:space="0" w:color="2D78AF"/>
                        <w:bottom w:val="none" w:sz="0" w:space="0" w:color="auto"/>
                        <w:right w:val="single" w:sz="6" w:space="0" w:color="FFFFFF"/>
                      </w:divBdr>
                      <w:divsChild>
                        <w:div w:id="190651742">
                          <w:marLeft w:val="0"/>
                          <w:marRight w:val="0"/>
                          <w:marTop w:val="0"/>
                          <w:marBottom w:val="0"/>
                          <w:divBdr>
                            <w:top w:val="none" w:sz="0" w:space="0" w:color="auto"/>
                            <w:left w:val="none" w:sz="0" w:space="0" w:color="auto"/>
                            <w:bottom w:val="none" w:sz="0" w:space="0" w:color="auto"/>
                            <w:right w:val="none" w:sz="0" w:space="0" w:color="auto"/>
                          </w:divBdr>
                          <w:divsChild>
                            <w:div w:id="1158811379">
                              <w:marLeft w:val="0"/>
                              <w:marRight w:val="0"/>
                              <w:marTop w:val="0"/>
                              <w:marBottom w:val="0"/>
                              <w:divBdr>
                                <w:top w:val="none" w:sz="0" w:space="0" w:color="auto"/>
                                <w:left w:val="none" w:sz="0" w:space="0" w:color="auto"/>
                                <w:bottom w:val="none" w:sz="0" w:space="0" w:color="auto"/>
                                <w:right w:val="none" w:sz="0" w:space="0" w:color="auto"/>
                              </w:divBdr>
                              <w:divsChild>
                                <w:div w:id="180246749">
                                  <w:marLeft w:val="30"/>
                                  <w:marRight w:val="30"/>
                                  <w:marTop w:val="75"/>
                                  <w:marBottom w:val="75"/>
                                  <w:divBdr>
                                    <w:top w:val="none" w:sz="0" w:space="0" w:color="auto"/>
                                    <w:left w:val="none" w:sz="0" w:space="0" w:color="auto"/>
                                    <w:bottom w:val="none" w:sz="0" w:space="0" w:color="auto"/>
                                    <w:right w:val="none" w:sz="0" w:space="0" w:color="auto"/>
                                  </w:divBdr>
                                  <w:divsChild>
                                    <w:div w:id="1680347151">
                                      <w:marLeft w:val="0"/>
                                      <w:marRight w:val="0"/>
                                      <w:marTop w:val="0"/>
                                      <w:marBottom w:val="0"/>
                                      <w:divBdr>
                                        <w:top w:val="none" w:sz="0" w:space="0" w:color="auto"/>
                                        <w:left w:val="none" w:sz="0" w:space="0" w:color="auto"/>
                                        <w:bottom w:val="none" w:sz="0" w:space="0" w:color="auto"/>
                                        <w:right w:val="none" w:sz="0" w:space="0" w:color="auto"/>
                                      </w:divBdr>
                                      <w:divsChild>
                                        <w:div w:id="9138363">
                                          <w:marLeft w:val="120"/>
                                          <w:marRight w:val="120"/>
                                          <w:marTop w:val="120"/>
                                          <w:marBottom w:val="120"/>
                                          <w:divBdr>
                                            <w:top w:val="none" w:sz="0" w:space="0" w:color="auto"/>
                                            <w:left w:val="none" w:sz="0" w:space="0" w:color="auto"/>
                                            <w:bottom w:val="none" w:sz="0" w:space="0" w:color="auto"/>
                                            <w:right w:val="none" w:sz="0" w:space="0" w:color="auto"/>
                                          </w:divBdr>
                                        </w:div>
                                        <w:div w:id="606812981">
                                          <w:marLeft w:val="0"/>
                                          <w:marRight w:val="0"/>
                                          <w:marTop w:val="0"/>
                                          <w:marBottom w:val="0"/>
                                          <w:divBdr>
                                            <w:top w:val="none" w:sz="0" w:space="0" w:color="auto"/>
                                            <w:left w:val="none" w:sz="0" w:space="0" w:color="auto"/>
                                            <w:bottom w:val="none" w:sz="0" w:space="0" w:color="auto"/>
                                            <w:right w:val="none" w:sz="0" w:space="0" w:color="auto"/>
                                          </w:divBdr>
                                          <w:divsChild>
                                            <w:div w:id="9694745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790205">
      <w:bodyDiv w:val="1"/>
      <w:marLeft w:val="0"/>
      <w:marRight w:val="0"/>
      <w:marTop w:val="0"/>
      <w:marBottom w:val="0"/>
      <w:divBdr>
        <w:top w:val="none" w:sz="0" w:space="0" w:color="auto"/>
        <w:left w:val="none" w:sz="0" w:space="0" w:color="auto"/>
        <w:bottom w:val="none" w:sz="0" w:space="0" w:color="auto"/>
        <w:right w:val="none" w:sz="0" w:space="0" w:color="auto"/>
      </w:divBdr>
      <w:divsChild>
        <w:div w:id="1417479186">
          <w:marLeft w:val="0"/>
          <w:marRight w:val="0"/>
          <w:marTop w:val="0"/>
          <w:marBottom w:val="0"/>
          <w:divBdr>
            <w:top w:val="none" w:sz="0" w:space="0" w:color="auto"/>
            <w:left w:val="none" w:sz="0" w:space="0" w:color="auto"/>
            <w:bottom w:val="none" w:sz="0" w:space="0" w:color="auto"/>
            <w:right w:val="none" w:sz="0" w:space="0" w:color="auto"/>
          </w:divBdr>
          <w:divsChild>
            <w:div w:id="1874729054">
              <w:marLeft w:val="0"/>
              <w:marRight w:val="0"/>
              <w:marTop w:val="0"/>
              <w:marBottom w:val="0"/>
              <w:divBdr>
                <w:top w:val="none" w:sz="0" w:space="0" w:color="auto"/>
                <w:left w:val="none" w:sz="0" w:space="0" w:color="auto"/>
                <w:bottom w:val="none" w:sz="0" w:space="0" w:color="auto"/>
                <w:right w:val="none" w:sz="0" w:space="0" w:color="auto"/>
              </w:divBdr>
              <w:divsChild>
                <w:div w:id="2132823458">
                  <w:marLeft w:val="0"/>
                  <w:marRight w:val="0"/>
                  <w:marTop w:val="0"/>
                  <w:marBottom w:val="0"/>
                  <w:divBdr>
                    <w:top w:val="none" w:sz="0" w:space="0" w:color="auto"/>
                    <w:left w:val="none" w:sz="0" w:space="0" w:color="auto"/>
                    <w:bottom w:val="none" w:sz="0" w:space="0" w:color="auto"/>
                    <w:right w:val="none" w:sz="0" w:space="0" w:color="auto"/>
                  </w:divBdr>
                  <w:divsChild>
                    <w:div w:id="1743945360">
                      <w:marLeft w:val="0"/>
                      <w:marRight w:val="0"/>
                      <w:marTop w:val="0"/>
                      <w:marBottom w:val="0"/>
                      <w:divBdr>
                        <w:top w:val="none" w:sz="0" w:space="0" w:color="auto"/>
                        <w:left w:val="none" w:sz="0" w:space="0" w:color="auto"/>
                        <w:bottom w:val="none" w:sz="0" w:space="0" w:color="auto"/>
                        <w:right w:val="none" w:sz="0" w:space="0" w:color="auto"/>
                      </w:divBdr>
                      <w:divsChild>
                        <w:div w:id="1313683202">
                          <w:marLeft w:val="0"/>
                          <w:marRight w:val="0"/>
                          <w:marTop w:val="0"/>
                          <w:marBottom w:val="0"/>
                          <w:divBdr>
                            <w:top w:val="none" w:sz="0" w:space="0" w:color="auto"/>
                            <w:left w:val="none" w:sz="0" w:space="0" w:color="auto"/>
                            <w:bottom w:val="none" w:sz="0" w:space="0" w:color="auto"/>
                            <w:right w:val="none" w:sz="0" w:space="0" w:color="auto"/>
                          </w:divBdr>
                          <w:divsChild>
                            <w:div w:id="186911310">
                              <w:marLeft w:val="0"/>
                              <w:marRight w:val="0"/>
                              <w:marTop w:val="0"/>
                              <w:marBottom w:val="0"/>
                              <w:divBdr>
                                <w:top w:val="none" w:sz="0" w:space="0" w:color="auto"/>
                                <w:left w:val="none" w:sz="0" w:space="0" w:color="auto"/>
                                <w:bottom w:val="none" w:sz="0" w:space="0" w:color="auto"/>
                                <w:right w:val="none" w:sz="0" w:space="0" w:color="auto"/>
                              </w:divBdr>
                              <w:divsChild>
                                <w:div w:id="1912419642">
                                  <w:marLeft w:val="0"/>
                                  <w:marRight w:val="0"/>
                                  <w:marTop w:val="0"/>
                                  <w:marBottom w:val="0"/>
                                  <w:divBdr>
                                    <w:top w:val="none" w:sz="0" w:space="0" w:color="auto"/>
                                    <w:left w:val="none" w:sz="0" w:space="0" w:color="auto"/>
                                    <w:bottom w:val="none" w:sz="0" w:space="0" w:color="auto"/>
                                    <w:right w:val="none" w:sz="0" w:space="0" w:color="auto"/>
                                  </w:divBdr>
                                  <w:divsChild>
                                    <w:div w:id="178202630">
                                      <w:marLeft w:val="0"/>
                                      <w:marRight w:val="0"/>
                                      <w:marTop w:val="0"/>
                                      <w:marBottom w:val="0"/>
                                      <w:divBdr>
                                        <w:top w:val="none" w:sz="0" w:space="0" w:color="auto"/>
                                        <w:left w:val="none" w:sz="0" w:space="0" w:color="auto"/>
                                        <w:bottom w:val="none" w:sz="0" w:space="0" w:color="auto"/>
                                        <w:right w:val="none" w:sz="0" w:space="0" w:color="auto"/>
                                      </w:divBdr>
                                      <w:divsChild>
                                        <w:div w:id="624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954053">
      <w:bodyDiv w:val="1"/>
      <w:marLeft w:val="0"/>
      <w:marRight w:val="0"/>
      <w:marTop w:val="0"/>
      <w:marBottom w:val="0"/>
      <w:divBdr>
        <w:top w:val="none" w:sz="0" w:space="0" w:color="auto"/>
        <w:left w:val="none" w:sz="0" w:space="0" w:color="auto"/>
        <w:bottom w:val="none" w:sz="0" w:space="0" w:color="auto"/>
        <w:right w:val="none" w:sz="0" w:space="0" w:color="auto"/>
      </w:divBdr>
      <w:divsChild>
        <w:div w:id="1144272187">
          <w:marLeft w:val="0"/>
          <w:marRight w:val="0"/>
          <w:marTop w:val="0"/>
          <w:marBottom w:val="0"/>
          <w:divBdr>
            <w:top w:val="none" w:sz="0" w:space="0" w:color="auto"/>
            <w:left w:val="none" w:sz="0" w:space="0" w:color="auto"/>
            <w:bottom w:val="none" w:sz="0" w:space="0" w:color="auto"/>
            <w:right w:val="none" w:sz="0" w:space="0" w:color="auto"/>
          </w:divBdr>
          <w:divsChild>
            <w:div w:id="1650548935">
              <w:marLeft w:val="0"/>
              <w:marRight w:val="0"/>
              <w:marTop w:val="0"/>
              <w:marBottom w:val="0"/>
              <w:divBdr>
                <w:top w:val="none" w:sz="0" w:space="0" w:color="auto"/>
                <w:left w:val="none" w:sz="0" w:space="0" w:color="auto"/>
                <w:bottom w:val="none" w:sz="0" w:space="0" w:color="auto"/>
                <w:right w:val="none" w:sz="0" w:space="0" w:color="auto"/>
              </w:divBdr>
              <w:divsChild>
                <w:div w:id="53313397">
                  <w:marLeft w:val="0"/>
                  <w:marRight w:val="0"/>
                  <w:marTop w:val="0"/>
                  <w:marBottom w:val="0"/>
                  <w:divBdr>
                    <w:top w:val="none" w:sz="0" w:space="0" w:color="auto"/>
                    <w:left w:val="none" w:sz="0" w:space="0" w:color="auto"/>
                    <w:bottom w:val="none" w:sz="0" w:space="0" w:color="auto"/>
                    <w:right w:val="none" w:sz="0" w:space="0" w:color="auto"/>
                  </w:divBdr>
                  <w:divsChild>
                    <w:div w:id="349570912">
                      <w:marLeft w:val="0"/>
                      <w:marRight w:val="0"/>
                      <w:marTop w:val="0"/>
                      <w:marBottom w:val="0"/>
                      <w:divBdr>
                        <w:top w:val="single" w:sz="6" w:space="0" w:color="2D78AF"/>
                        <w:left w:val="single" w:sz="6" w:space="0" w:color="2D78AF"/>
                        <w:bottom w:val="none" w:sz="0" w:space="0" w:color="auto"/>
                        <w:right w:val="single" w:sz="6" w:space="0" w:color="FFFFFF"/>
                      </w:divBdr>
                      <w:divsChild>
                        <w:div w:id="1889564561">
                          <w:marLeft w:val="0"/>
                          <w:marRight w:val="0"/>
                          <w:marTop w:val="0"/>
                          <w:marBottom w:val="0"/>
                          <w:divBdr>
                            <w:top w:val="none" w:sz="0" w:space="0" w:color="auto"/>
                            <w:left w:val="none" w:sz="0" w:space="0" w:color="auto"/>
                            <w:bottom w:val="none" w:sz="0" w:space="0" w:color="auto"/>
                            <w:right w:val="none" w:sz="0" w:space="0" w:color="auto"/>
                          </w:divBdr>
                          <w:divsChild>
                            <w:div w:id="1402829255">
                              <w:marLeft w:val="0"/>
                              <w:marRight w:val="0"/>
                              <w:marTop w:val="0"/>
                              <w:marBottom w:val="0"/>
                              <w:divBdr>
                                <w:top w:val="none" w:sz="0" w:space="0" w:color="auto"/>
                                <w:left w:val="none" w:sz="0" w:space="0" w:color="auto"/>
                                <w:bottom w:val="none" w:sz="0" w:space="0" w:color="auto"/>
                                <w:right w:val="none" w:sz="0" w:space="0" w:color="auto"/>
                              </w:divBdr>
                              <w:divsChild>
                                <w:div w:id="1683048972">
                                  <w:marLeft w:val="30"/>
                                  <w:marRight w:val="30"/>
                                  <w:marTop w:val="75"/>
                                  <w:marBottom w:val="75"/>
                                  <w:divBdr>
                                    <w:top w:val="none" w:sz="0" w:space="0" w:color="auto"/>
                                    <w:left w:val="none" w:sz="0" w:space="0" w:color="auto"/>
                                    <w:bottom w:val="none" w:sz="0" w:space="0" w:color="auto"/>
                                    <w:right w:val="none" w:sz="0" w:space="0" w:color="auto"/>
                                  </w:divBdr>
                                  <w:divsChild>
                                    <w:div w:id="271012222">
                                      <w:marLeft w:val="0"/>
                                      <w:marRight w:val="0"/>
                                      <w:marTop w:val="0"/>
                                      <w:marBottom w:val="0"/>
                                      <w:divBdr>
                                        <w:top w:val="none" w:sz="0" w:space="0" w:color="auto"/>
                                        <w:left w:val="none" w:sz="0" w:space="0" w:color="auto"/>
                                        <w:bottom w:val="none" w:sz="0" w:space="0" w:color="auto"/>
                                        <w:right w:val="none" w:sz="0" w:space="0" w:color="auto"/>
                                      </w:divBdr>
                                      <w:divsChild>
                                        <w:div w:id="218058171">
                                          <w:marLeft w:val="0"/>
                                          <w:marRight w:val="0"/>
                                          <w:marTop w:val="0"/>
                                          <w:marBottom w:val="0"/>
                                          <w:divBdr>
                                            <w:top w:val="none" w:sz="0" w:space="0" w:color="auto"/>
                                            <w:left w:val="none" w:sz="0" w:space="0" w:color="auto"/>
                                            <w:bottom w:val="none" w:sz="0" w:space="0" w:color="auto"/>
                                            <w:right w:val="none" w:sz="0" w:space="0" w:color="auto"/>
                                          </w:divBdr>
                                          <w:divsChild>
                                            <w:div w:id="1426613632">
                                              <w:marLeft w:val="150"/>
                                              <w:marRight w:val="150"/>
                                              <w:marTop w:val="0"/>
                                              <w:marBottom w:val="90"/>
                                              <w:divBdr>
                                                <w:top w:val="none" w:sz="0" w:space="0" w:color="auto"/>
                                                <w:left w:val="none" w:sz="0" w:space="0" w:color="auto"/>
                                                <w:bottom w:val="none" w:sz="0" w:space="0" w:color="auto"/>
                                                <w:right w:val="none" w:sz="0" w:space="0" w:color="auto"/>
                                              </w:divBdr>
                                            </w:div>
                                          </w:divsChild>
                                        </w:div>
                                        <w:div w:id="6105511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1405">
      <w:bodyDiv w:val="1"/>
      <w:marLeft w:val="0"/>
      <w:marRight w:val="0"/>
      <w:marTop w:val="0"/>
      <w:marBottom w:val="0"/>
      <w:divBdr>
        <w:top w:val="none" w:sz="0" w:space="0" w:color="auto"/>
        <w:left w:val="none" w:sz="0" w:space="0" w:color="auto"/>
        <w:bottom w:val="none" w:sz="0" w:space="0" w:color="auto"/>
        <w:right w:val="none" w:sz="0" w:space="0" w:color="auto"/>
      </w:divBdr>
      <w:divsChild>
        <w:div w:id="1780369168">
          <w:marLeft w:val="0"/>
          <w:marRight w:val="0"/>
          <w:marTop w:val="0"/>
          <w:marBottom w:val="0"/>
          <w:divBdr>
            <w:top w:val="none" w:sz="0" w:space="0" w:color="auto"/>
            <w:left w:val="none" w:sz="0" w:space="0" w:color="auto"/>
            <w:bottom w:val="none" w:sz="0" w:space="0" w:color="auto"/>
            <w:right w:val="none" w:sz="0" w:space="0" w:color="auto"/>
          </w:divBdr>
          <w:divsChild>
            <w:div w:id="258829956">
              <w:marLeft w:val="0"/>
              <w:marRight w:val="0"/>
              <w:marTop w:val="0"/>
              <w:marBottom w:val="0"/>
              <w:divBdr>
                <w:top w:val="none" w:sz="0" w:space="0" w:color="auto"/>
                <w:left w:val="none" w:sz="0" w:space="0" w:color="auto"/>
                <w:bottom w:val="none" w:sz="0" w:space="0" w:color="auto"/>
                <w:right w:val="none" w:sz="0" w:space="0" w:color="auto"/>
              </w:divBdr>
              <w:divsChild>
                <w:div w:id="1317369781">
                  <w:marLeft w:val="0"/>
                  <w:marRight w:val="0"/>
                  <w:marTop w:val="0"/>
                  <w:marBottom w:val="0"/>
                  <w:divBdr>
                    <w:top w:val="none" w:sz="0" w:space="0" w:color="auto"/>
                    <w:left w:val="none" w:sz="0" w:space="0" w:color="auto"/>
                    <w:bottom w:val="none" w:sz="0" w:space="0" w:color="auto"/>
                    <w:right w:val="none" w:sz="0" w:space="0" w:color="auto"/>
                  </w:divBdr>
                  <w:divsChild>
                    <w:div w:id="36857952">
                      <w:marLeft w:val="0"/>
                      <w:marRight w:val="0"/>
                      <w:marTop w:val="0"/>
                      <w:marBottom w:val="0"/>
                      <w:divBdr>
                        <w:top w:val="none" w:sz="0" w:space="0" w:color="auto"/>
                        <w:left w:val="none" w:sz="0" w:space="0" w:color="auto"/>
                        <w:bottom w:val="none" w:sz="0" w:space="0" w:color="auto"/>
                        <w:right w:val="none" w:sz="0" w:space="0" w:color="auto"/>
                      </w:divBdr>
                      <w:divsChild>
                        <w:div w:id="1993213155">
                          <w:marLeft w:val="0"/>
                          <w:marRight w:val="0"/>
                          <w:marTop w:val="0"/>
                          <w:marBottom w:val="0"/>
                          <w:divBdr>
                            <w:top w:val="none" w:sz="0" w:space="0" w:color="auto"/>
                            <w:left w:val="none" w:sz="0" w:space="0" w:color="auto"/>
                            <w:bottom w:val="none" w:sz="0" w:space="0" w:color="auto"/>
                            <w:right w:val="none" w:sz="0" w:space="0" w:color="auto"/>
                          </w:divBdr>
                          <w:divsChild>
                            <w:div w:id="1838500238">
                              <w:marLeft w:val="0"/>
                              <w:marRight w:val="0"/>
                              <w:marTop w:val="0"/>
                              <w:marBottom w:val="0"/>
                              <w:divBdr>
                                <w:top w:val="none" w:sz="0" w:space="0" w:color="auto"/>
                                <w:left w:val="none" w:sz="0" w:space="0" w:color="auto"/>
                                <w:bottom w:val="none" w:sz="0" w:space="0" w:color="auto"/>
                                <w:right w:val="none" w:sz="0" w:space="0" w:color="auto"/>
                              </w:divBdr>
                              <w:divsChild>
                                <w:div w:id="914586242">
                                  <w:marLeft w:val="0"/>
                                  <w:marRight w:val="0"/>
                                  <w:marTop w:val="0"/>
                                  <w:marBottom w:val="0"/>
                                  <w:divBdr>
                                    <w:top w:val="none" w:sz="0" w:space="0" w:color="auto"/>
                                    <w:left w:val="none" w:sz="0" w:space="0" w:color="auto"/>
                                    <w:bottom w:val="none" w:sz="0" w:space="0" w:color="auto"/>
                                    <w:right w:val="none" w:sz="0" w:space="0" w:color="auto"/>
                                  </w:divBdr>
                                  <w:divsChild>
                                    <w:div w:id="1583445081">
                                      <w:marLeft w:val="0"/>
                                      <w:marRight w:val="0"/>
                                      <w:marTop w:val="0"/>
                                      <w:marBottom w:val="0"/>
                                      <w:divBdr>
                                        <w:top w:val="none" w:sz="0" w:space="0" w:color="auto"/>
                                        <w:left w:val="none" w:sz="0" w:space="0" w:color="auto"/>
                                        <w:bottom w:val="none" w:sz="0" w:space="0" w:color="auto"/>
                                        <w:right w:val="none" w:sz="0" w:space="0" w:color="auto"/>
                                      </w:divBdr>
                                      <w:divsChild>
                                        <w:div w:id="1675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274757">
      <w:bodyDiv w:val="1"/>
      <w:marLeft w:val="0"/>
      <w:marRight w:val="0"/>
      <w:marTop w:val="0"/>
      <w:marBottom w:val="0"/>
      <w:divBdr>
        <w:top w:val="none" w:sz="0" w:space="0" w:color="auto"/>
        <w:left w:val="none" w:sz="0" w:space="0" w:color="auto"/>
        <w:bottom w:val="none" w:sz="0" w:space="0" w:color="auto"/>
        <w:right w:val="none" w:sz="0" w:space="0" w:color="auto"/>
      </w:divBdr>
      <w:divsChild>
        <w:div w:id="1975870689">
          <w:marLeft w:val="0"/>
          <w:marRight w:val="0"/>
          <w:marTop w:val="0"/>
          <w:marBottom w:val="0"/>
          <w:divBdr>
            <w:top w:val="none" w:sz="0" w:space="0" w:color="auto"/>
            <w:left w:val="none" w:sz="0" w:space="0" w:color="auto"/>
            <w:bottom w:val="none" w:sz="0" w:space="0" w:color="auto"/>
            <w:right w:val="none" w:sz="0" w:space="0" w:color="auto"/>
          </w:divBdr>
          <w:divsChild>
            <w:div w:id="392198359">
              <w:marLeft w:val="0"/>
              <w:marRight w:val="0"/>
              <w:marTop w:val="0"/>
              <w:marBottom w:val="0"/>
              <w:divBdr>
                <w:top w:val="none" w:sz="0" w:space="0" w:color="auto"/>
                <w:left w:val="none" w:sz="0" w:space="0" w:color="auto"/>
                <w:bottom w:val="none" w:sz="0" w:space="0" w:color="auto"/>
                <w:right w:val="none" w:sz="0" w:space="0" w:color="auto"/>
              </w:divBdr>
              <w:divsChild>
                <w:div w:id="1650162514">
                  <w:marLeft w:val="0"/>
                  <w:marRight w:val="0"/>
                  <w:marTop w:val="0"/>
                  <w:marBottom w:val="0"/>
                  <w:divBdr>
                    <w:top w:val="none" w:sz="0" w:space="0" w:color="auto"/>
                    <w:left w:val="none" w:sz="0" w:space="0" w:color="auto"/>
                    <w:bottom w:val="none" w:sz="0" w:space="0" w:color="auto"/>
                    <w:right w:val="none" w:sz="0" w:space="0" w:color="auto"/>
                  </w:divBdr>
                  <w:divsChild>
                    <w:div w:id="22248896">
                      <w:marLeft w:val="0"/>
                      <w:marRight w:val="0"/>
                      <w:marTop w:val="0"/>
                      <w:marBottom w:val="0"/>
                      <w:divBdr>
                        <w:top w:val="single" w:sz="6" w:space="0" w:color="2D78AF"/>
                        <w:left w:val="single" w:sz="6" w:space="0" w:color="2D78AF"/>
                        <w:bottom w:val="none" w:sz="0" w:space="0" w:color="auto"/>
                        <w:right w:val="single" w:sz="6" w:space="0" w:color="FFFFFF"/>
                      </w:divBdr>
                      <w:divsChild>
                        <w:div w:id="1337728939">
                          <w:marLeft w:val="0"/>
                          <w:marRight w:val="0"/>
                          <w:marTop w:val="0"/>
                          <w:marBottom w:val="0"/>
                          <w:divBdr>
                            <w:top w:val="none" w:sz="0" w:space="0" w:color="auto"/>
                            <w:left w:val="none" w:sz="0" w:space="0" w:color="auto"/>
                            <w:bottom w:val="none" w:sz="0" w:space="0" w:color="auto"/>
                            <w:right w:val="none" w:sz="0" w:space="0" w:color="auto"/>
                          </w:divBdr>
                          <w:divsChild>
                            <w:div w:id="124668288">
                              <w:marLeft w:val="0"/>
                              <w:marRight w:val="0"/>
                              <w:marTop w:val="0"/>
                              <w:marBottom w:val="0"/>
                              <w:divBdr>
                                <w:top w:val="none" w:sz="0" w:space="0" w:color="auto"/>
                                <w:left w:val="none" w:sz="0" w:space="0" w:color="auto"/>
                                <w:bottom w:val="none" w:sz="0" w:space="0" w:color="auto"/>
                                <w:right w:val="none" w:sz="0" w:space="0" w:color="auto"/>
                              </w:divBdr>
                              <w:divsChild>
                                <w:div w:id="816651186">
                                  <w:marLeft w:val="30"/>
                                  <w:marRight w:val="30"/>
                                  <w:marTop w:val="75"/>
                                  <w:marBottom w:val="75"/>
                                  <w:divBdr>
                                    <w:top w:val="none" w:sz="0" w:space="0" w:color="auto"/>
                                    <w:left w:val="none" w:sz="0" w:space="0" w:color="auto"/>
                                    <w:bottom w:val="none" w:sz="0" w:space="0" w:color="auto"/>
                                    <w:right w:val="none" w:sz="0" w:space="0" w:color="auto"/>
                                  </w:divBdr>
                                  <w:divsChild>
                                    <w:div w:id="233710963">
                                      <w:marLeft w:val="0"/>
                                      <w:marRight w:val="0"/>
                                      <w:marTop w:val="0"/>
                                      <w:marBottom w:val="0"/>
                                      <w:divBdr>
                                        <w:top w:val="none" w:sz="0" w:space="0" w:color="auto"/>
                                        <w:left w:val="none" w:sz="0" w:space="0" w:color="auto"/>
                                        <w:bottom w:val="none" w:sz="0" w:space="0" w:color="auto"/>
                                        <w:right w:val="none" w:sz="0" w:space="0" w:color="auto"/>
                                      </w:divBdr>
                                      <w:divsChild>
                                        <w:div w:id="1024284650">
                                          <w:marLeft w:val="0"/>
                                          <w:marRight w:val="0"/>
                                          <w:marTop w:val="0"/>
                                          <w:marBottom w:val="0"/>
                                          <w:divBdr>
                                            <w:top w:val="none" w:sz="0" w:space="0" w:color="auto"/>
                                            <w:left w:val="none" w:sz="0" w:space="0" w:color="auto"/>
                                            <w:bottom w:val="none" w:sz="0" w:space="0" w:color="auto"/>
                                            <w:right w:val="none" w:sz="0" w:space="0" w:color="auto"/>
                                          </w:divBdr>
                                          <w:divsChild>
                                            <w:div w:id="794063651">
                                              <w:marLeft w:val="150"/>
                                              <w:marRight w:val="150"/>
                                              <w:marTop w:val="0"/>
                                              <w:marBottom w:val="90"/>
                                              <w:divBdr>
                                                <w:top w:val="none" w:sz="0" w:space="0" w:color="auto"/>
                                                <w:left w:val="none" w:sz="0" w:space="0" w:color="auto"/>
                                                <w:bottom w:val="none" w:sz="0" w:space="0" w:color="auto"/>
                                                <w:right w:val="none" w:sz="0" w:space="0" w:color="auto"/>
                                              </w:divBdr>
                                            </w:div>
                                          </w:divsChild>
                                        </w:div>
                                        <w:div w:id="1314412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64489">
      <w:bodyDiv w:val="1"/>
      <w:marLeft w:val="0"/>
      <w:marRight w:val="0"/>
      <w:marTop w:val="0"/>
      <w:marBottom w:val="0"/>
      <w:divBdr>
        <w:top w:val="none" w:sz="0" w:space="0" w:color="auto"/>
        <w:left w:val="none" w:sz="0" w:space="0" w:color="auto"/>
        <w:bottom w:val="none" w:sz="0" w:space="0" w:color="auto"/>
        <w:right w:val="none" w:sz="0" w:space="0" w:color="auto"/>
      </w:divBdr>
      <w:divsChild>
        <w:div w:id="1640065320">
          <w:marLeft w:val="0"/>
          <w:marRight w:val="0"/>
          <w:marTop w:val="0"/>
          <w:marBottom w:val="0"/>
          <w:divBdr>
            <w:top w:val="none" w:sz="0" w:space="0" w:color="auto"/>
            <w:left w:val="none" w:sz="0" w:space="0" w:color="auto"/>
            <w:bottom w:val="none" w:sz="0" w:space="0" w:color="auto"/>
            <w:right w:val="none" w:sz="0" w:space="0" w:color="auto"/>
          </w:divBdr>
          <w:divsChild>
            <w:div w:id="1896113145">
              <w:marLeft w:val="0"/>
              <w:marRight w:val="0"/>
              <w:marTop w:val="0"/>
              <w:marBottom w:val="0"/>
              <w:divBdr>
                <w:top w:val="none" w:sz="0" w:space="0" w:color="auto"/>
                <w:left w:val="none" w:sz="0" w:space="0" w:color="auto"/>
                <w:bottom w:val="none" w:sz="0" w:space="0" w:color="auto"/>
                <w:right w:val="none" w:sz="0" w:space="0" w:color="auto"/>
              </w:divBdr>
              <w:divsChild>
                <w:div w:id="961225356">
                  <w:marLeft w:val="0"/>
                  <w:marRight w:val="0"/>
                  <w:marTop w:val="0"/>
                  <w:marBottom w:val="0"/>
                  <w:divBdr>
                    <w:top w:val="none" w:sz="0" w:space="0" w:color="auto"/>
                    <w:left w:val="none" w:sz="0" w:space="0" w:color="auto"/>
                    <w:bottom w:val="none" w:sz="0" w:space="0" w:color="auto"/>
                    <w:right w:val="none" w:sz="0" w:space="0" w:color="auto"/>
                  </w:divBdr>
                  <w:divsChild>
                    <w:div w:id="2076540842">
                      <w:marLeft w:val="0"/>
                      <w:marRight w:val="0"/>
                      <w:marTop w:val="0"/>
                      <w:marBottom w:val="0"/>
                      <w:divBdr>
                        <w:top w:val="none" w:sz="0" w:space="0" w:color="auto"/>
                        <w:left w:val="none" w:sz="0" w:space="0" w:color="auto"/>
                        <w:bottom w:val="none" w:sz="0" w:space="0" w:color="auto"/>
                        <w:right w:val="none" w:sz="0" w:space="0" w:color="auto"/>
                      </w:divBdr>
                      <w:divsChild>
                        <w:div w:id="1117598139">
                          <w:marLeft w:val="0"/>
                          <w:marRight w:val="0"/>
                          <w:marTop w:val="0"/>
                          <w:marBottom w:val="0"/>
                          <w:divBdr>
                            <w:top w:val="none" w:sz="0" w:space="0" w:color="auto"/>
                            <w:left w:val="none" w:sz="0" w:space="0" w:color="auto"/>
                            <w:bottom w:val="none" w:sz="0" w:space="0" w:color="auto"/>
                            <w:right w:val="none" w:sz="0" w:space="0" w:color="auto"/>
                          </w:divBdr>
                          <w:divsChild>
                            <w:div w:id="1039432654">
                              <w:marLeft w:val="0"/>
                              <w:marRight w:val="0"/>
                              <w:marTop w:val="0"/>
                              <w:marBottom w:val="0"/>
                              <w:divBdr>
                                <w:top w:val="none" w:sz="0" w:space="0" w:color="auto"/>
                                <w:left w:val="none" w:sz="0" w:space="0" w:color="auto"/>
                                <w:bottom w:val="none" w:sz="0" w:space="0" w:color="auto"/>
                                <w:right w:val="none" w:sz="0" w:space="0" w:color="auto"/>
                              </w:divBdr>
                              <w:divsChild>
                                <w:div w:id="313484790">
                                  <w:marLeft w:val="0"/>
                                  <w:marRight w:val="0"/>
                                  <w:marTop w:val="0"/>
                                  <w:marBottom w:val="0"/>
                                  <w:divBdr>
                                    <w:top w:val="none" w:sz="0" w:space="0" w:color="auto"/>
                                    <w:left w:val="none" w:sz="0" w:space="0" w:color="auto"/>
                                    <w:bottom w:val="none" w:sz="0" w:space="0" w:color="auto"/>
                                    <w:right w:val="none" w:sz="0" w:space="0" w:color="auto"/>
                                  </w:divBdr>
                                  <w:divsChild>
                                    <w:div w:id="781876346">
                                      <w:marLeft w:val="0"/>
                                      <w:marRight w:val="0"/>
                                      <w:marTop w:val="0"/>
                                      <w:marBottom w:val="0"/>
                                      <w:divBdr>
                                        <w:top w:val="none" w:sz="0" w:space="0" w:color="auto"/>
                                        <w:left w:val="none" w:sz="0" w:space="0" w:color="auto"/>
                                        <w:bottom w:val="none" w:sz="0" w:space="0" w:color="auto"/>
                                        <w:right w:val="none" w:sz="0" w:space="0" w:color="auto"/>
                                      </w:divBdr>
                                      <w:divsChild>
                                        <w:div w:id="18715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77423">
      <w:bodyDiv w:val="1"/>
      <w:marLeft w:val="0"/>
      <w:marRight w:val="0"/>
      <w:marTop w:val="0"/>
      <w:marBottom w:val="0"/>
      <w:divBdr>
        <w:top w:val="none" w:sz="0" w:space="0" w:color="auto"/>
        <w:left w:val="none" w:sz="0" w:space="0" w:color="auto"/>
        <w:bottom w:val="none" w:sz="0" w:space="0" w:color="auto"/>
        <w:right w:val="none" w:sz="0" w:space="0" w:color="auto"/>
      </w:divBdr>
      <w:divsChild>
        <w:div w:id="727385090">
          <w:marLeft w:val="0"/>
          <w:marRight w:val="0"/>
          <w:marTop w:val="0"/>
          <w:marBottom w:val="0"/>
          <w:divBdr>
            <w:top w:val="none" w:sz="0" w:space="0" w:color="auto"/>
            <w:left w:val="none" w:sz="0" w:space="0" w:color="auto"/>
            <w:bottom w:val="none" w:sz="0" w:space="0" w:color="auto"/>
            <w:right w:val="none" w:sz="0" w:space="0" w:color="auto"/>
          </w:divBdr>
          <w:divsChild>
            <w:div w:id="2019648293">
              <w:marLeft w:val="0"/>
              <w:marRight w:val="0"/>
              <w:marTop w:val="0"/>
              <w:marBottom w:val="0"/>
              <w:divBdr>
                <w:top w:val="none" w:sz="0" w:space="0" w:color="auto"/>
                <w:left w:val="none" w:sz="0" w:space="0" w:color="auto"/>
                <w:bottom w:val="none" w:sz="0" w:space="0" w:color="auto"/>
                <w:right w:val="none" w:sz="0" w:space="0" w:color="auto"/>
              </w:divBdr>
              <w:divsChild>
                <w:div w:id="1195771053">
                  <w:marLeft w:val="0"/>
                  <w:marRight w:val="0"/>
                  <w:marTop w:val="0"/>
                  <w:marBottom w:val="0"/>
                  <w:divBdr>
                    <w:top w:val="none" w:sz="0" w:space="0" w:color="auto"/>
                    <w:left w:val="none" w:sz="0" w:space="0" w:color="auto"/>
                    <w:bottom w:val="none" w:sz="0" w:space="0" w:color="auto"/>
                    <w:right w:val="none" w:sz="0" w:space="0" w:color="auto"/>
                  </w:divBdr>
                  <w:divsChild>
                    <w:div w:id="379786417">
                      <w:marLeft w:val="0"/>
                      <w:marRight w:val="0"/>
                      <w:marTop w:val="0"/>
                      <w:marBottom w:val="0"/>
                      <w:divBdr>
                        <w:top w:val="none" w:sz="0" w:space="0" w:color="auto"/>
                        <w:left w:val="none" w:sz="0" w:space="0" w:color="auto"/>
                        <w:bottom w:val="none" w:sz="0" w:space="0" w:color="auto"/>
                        <w:right w:val="none" w:sz="0" w:space="0" w:color="auto"/>
                      </w:divBdr>
                      <w:divsChild>
                        <w:div w:id="1249541046">
                          <w:marLeft w:val="0"/>
                          <w:marRight w:val="0"/>
                          <w:marTop w:val="0"/>
                          <w:marBottom w:val="0"/>
                          <w:divBdr>
                            <w:top w:val="none" w:sz="0" w:space="0" w:color="auto"/>
                            <w:left w:val="none" w:sz="0" w:space="0" w:color="auto"/>
                            <w:bottom w:val="none" w:sz="0" w:space="0" w:color="auto"/>
                            <w:right w:val="none" w:sz="0" w:space="0" w:color="auto"/>
                          </w:divBdr>
                          <w:divsChild>
                            <w:div w:id="453332422">
                              <w:marLeft w:val="0"/>
                              <w:marRight w:val="0"/>
                              <w:marTop w:val="0"/>
                              <w:marBottom w:val="0"/>
                              <w:divBdr>
                                <w:top w:val="none" w:sz="0" w:space="0" w:color="auto"/>
                                <w:left w:val="none" w:sz="0" w:space="0" w:color="auto"/>
                                <w:bottom w:val="none" w:sz="0" w:space="0" w:color="auto"/>
                                <w:right w:val="none" w:sz="0" w:space="0" w:color="auto"/>
                              </w:divBdr>
                              <w:divsChild>
                                <w:div w:id="1965699039">
                                  <w:marLeft w:val="0"/>
                                  <w:marRight w:val="0"/>
                                  <w:marTop w:val="0"/>
                                  <w:marBottom w:val="0"/>
                                  <w:divBdr>
                                    <w:top w:val="none" w:sz="0" w:space="0" w:color="auto"/>
                                    <w:left w:val="none" w:sz="0" w:space="0" w:color="auto"/>
                                    <w:bottom w:val="none" w:sz="0" w:space="0" w:color="auto"/>
                                    <w:right w:val="none" w:sz="0" w:space="0" w:color="auto"/>
                                  </w:divBdr>
                                  <w:divsChild>
                                    <w:div w:id="1704017827">
                                      <w:marLeft w:val="0"/>
                                      <w:marRight w:val="0"/>
                                      <w:marTop w:val="0"/>
                                      <w:marBottom w:val="0"/>
                                      <w:divBdr>
                                        <w:top w:val="none" w:sz="0" w:space="0" w:color="auto"/>
                                        <w:left w:val="none" w:sz="0" w:space="0" w:color="auto"/>
                                        <w:bottom w:val="none" w:sz="0" w:space="0" w:color="auto"/>
                                        <w:right w:val="none" w:sz="0" w:space="0" w:color="auto"/>
                                      </w:divBdr>
                                      <w:divsChild>
                                        <w:div w:id="1634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437593">
      <w:bodyDiv w:val="1"/>
      <w:marLeft w:val="0"/>
      <w:marRight w:val="0"/>
      <w:marTop w:val="0"/>
      <w:marBottom w:val="0"/>
      <w:divBdr>
        <w:top w:val="none" w:sz="0" w:space="0" w:color="auto"/>
        <w:left w:val="none" w:sz="0" w:space="0" w:color="auto"/>
        <w:bottom w:val="none" w:sz="0" w:space="0" w:color="auto"/>
        <w:right w:val="none" w:sz="0" w:space="0" w:color="auto"/>
      </w:divBdr>
      <w:divsChild>
        <w:div w:id="364986274">
          <w:marLeft w:val="0"/>
          <w:marRight w:val="0"/>
          <w:marTop w:val="0"/>
          <w:marBottom w:val="0"/>
          <w:divBdr>
            <w:top w:val="none" w:sz="0" w:space="0" w:color="auto"/>
            <w:left w:val="none" w:sz="0" w:space="0" w:color="auto"/>
            <w:bottom w:val="none" w:sz="0" w:space="0" w:color="auto"/>
            <w:right w:val="none" w:sz="0" w:space="0" w:color="auto"/>
          </w:divBdr>
          <w:divsChild>
            <w:div w:id="1864703552">
              <w:marLeft w:val="0"/>
              <w:marRight w:val="0"/>
              <w:marTop w:val="0"/>
              <w:marBottom w:val="0"/>
              <w:divBdr>
                <w:top w:val="none" w:sz="0" w:space="0" w:color="auto"/>
                <w:left w:val="none" w:sz="0" w:space="0" w:color="auto"/>
                <w:bottom w:val="none" w:sz="0" w:space="0" w:color="auto"/>
                <w:right w:val="none" w:sz="0" w:space="0" w:color="auto"/>
              </w:divBdr>
              <w:divsChild>
                <w:div w:id="1522931907">
                  <w:marLeft w:val="0"/>
                  <w:marRight w:val="0"/>
                  <w:marTop w:val="0"/>
                  <w:marBottom w:val="0"/>
                  <w:divBdr>
                    <w:top w:val="none" w:sz="0" w:space="0" w:color="auto"/>
                    <w:left w:val="none" w:sz="0" w:space="0" w:color="auto"/>
                    <w:bottom w:val="none" w:sz="0" w:space="0" w:color="auto"/>
                    <w:right w:val="none" w:sz="0" w:space="0" w:color="auto"/>
                  </w:divBdr>
                  <w:divsChild>
                    <w:div w:id="1505129793">
                      <w:marLeft w:val="0"/>
                      <w:marRight w:val="0"/>
                      <w:marTop w:val="0"/>
                      <w:marBottom w:val="0"/>
                      <w:divBdr>
                        <w:top w:val="none" w:sz="0" w:space="0" w:color="auto"/>
                        <w:left w:val="none" w:sz="0" w:space="0" w:color="auto"/>
                        <w:bottom w:val="none" w:sz="0" w:space="0" w:color="auto"/>
                        <w:right w:val="none" w:sz="0" w:space="0" w:color="auto"/>
                      </w:divBdr>
                      <w:divsChild>
                        <w:div w:id="1374159477">
                          <w:marLeft w:val="0"/>
                          <w:marRight w:val="0"/>
                          <w:marTop w:val="0"/>
                          <w:marBottom w:val="0"/>
                          <w:divBdr>
                            <w:top w:val="none" w:sz="0" w:space="0" w:color="auto"/>
                            <w:left w:val="none" w:sz="0" w:space="0" w:color="auto"/>
                            <w:bottom w:val="none" w:sz="0" w:space="0" w:color="auto"/>
                            <w:right w:val="none" w:sz="0" w:space="0" w:color="auto"/>
                          </w:divBdr>
                          <w:divsChild>
                            <w:div w:id="27754490">
                              <w:marLeft w:val="0"/>
                              <w:marRight w:val="0"/>
                              <w:marTop w:val="0"/>
                              <w:marBottom w:val="0"/>
                              <w:divBdr>
                                <w:top w:val="none" w:sz="0" w:space="0" w:color="auto"/>
                                <w:left w:val="none" w:sz="0" w:space="0" w:color="auto"/>
                                <w:bottom w:val="none" w:sz="0" w:space="0" w:color="auto"/>
                                <w:right w:val="none" w:sz="0" w:space="0" w:color="auto"/>
                              </w:divBdr>
                              <w:divsChild>
                                <w:div w:id="1199396917">
                                  <w:marLeft w:val="0"/>
                                  <w:marRight w:val="0"/>
                                  <w:marTop w:val="0"/>
                                  <w:marBottom w:val="0"/>
                                  <w:divBdr>
                                    <w:top w:val="none" w:sz="0" w:space="0" w:color="auto"/>
                                    <w:left w:val="none" w:sz="0" w:space="0" w:color="auto"/>
                                    <w:bottom w:val="none" w:sz="0" w:space="0" w:color="auto"/>
                                    <w:right w:val="none" w:sz="0" w:space="0" w:color="auto"/>
                                  </w:divBdr>
                                  <w:divsChild>
                                    <w:div w:id="736173977">
                                      <w:marLeft w:val="0"/>
                                      <w:marRight w:val="0"/>
                                      <w:marTop w:val="0"/>
                                      <w:marBottom w:val="0"/>
                                      <w:divBdr>
                                        <w:top w:val="none" w:sz="0" w:space="0" w:color="auto"/>
                                        <w:left w:val="none" w:sz="0" w:space="0" w:color="auto"/>
                                        <w:bottom w:val="none" w:sz="0" w:space="0" w:color="auto"/>
                                        <w:right w:val="none" w:sz="0" w:space="0" w:color="auto"/>
                                      </w:divBdr>
                                      <w:divsChild>
                                        <w:div w:id="927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142754">
      <w:bodyDiv w:val="1"/>
      <w:marLeft w:val="0"/>
      <w:marRight w:val="0"/>
      <w:marTop w:val="0"/>
      <w:marBottom w:val="0"/>
      <w:divBdr>
        <w:top w:val="none" w:sz="0" w:space="0" w:color="auto"/>
        <w:left w:val="none" w:sz="0" w:space="0" w:color="auto"/>
        <w:bottom w:val="none" w:sz="0" w:space="0" w:color="auto"/>
        <w:right w:val="none" w:sz="0" w:space="0" w:color="auto"/>
      </w:divBdr>
      <w:divsChild>
        <w:div w:id="1068305097">
          <w:marLeft w:val="0"/>
          <w:marRight w:val="0"/>
          <w:marTop w:val="0"/>
          <w:marBottom w:val="0"/>
          <w:divBdr>
            <w:top w:val="none" w:sz="0" w:space="0" w:color="auto"/>
            <w:left w:val="none" w:sz="0" w:space="0" w:color="auto"/>
            <w:bottom w:val="none" w:sz="0" w:space="0" w:color="auto"/>
            <w:right w:val="none" w:sz="0" w:space="0" w:color="auto"/>
          </w:divBdr>
          <w:divsChild>
            <w:div w:id="215513221">
              <w:marLeft w:val="0"/>
              <w:marRight w:val="0"/>
              <w:marTop w:val="0"/>
              <w:marBottom w:val="0"/>
              <w:divBdr>
                <w:top w:val="none" w:sz="0" w:space="0" w:color="auto"/>
                <w:left w:val="none" w:sz="0" w:space="0" w:color="auto"/>
                <w:bottom w:val="none" w:sz="0" w:space="0" w:color="auto"/>
                <w:right w:val="none" w:sz="0" w:space="0" w:color="auto"/>
              </w:divBdr>
              <w:divsChild>
                <w:div w:id="1527909307">
                  <w:marLeft w:val="0"/>
                  <w:marRight w:val="0"/>
                  <w:marTop w:val="0"/>
                  <w:marBottom w:val="0"/>
                  <w:divBdr>
                    <w:top w:val="none" w:sz="0" w:space="0" w:color="auto"/>
                    <w:left w:val="none" w:sz="0" w:space="0" w:color="auto"/>
                    <w:bottom w:val="none" w:sz="0" w:space="0" w:color="auto"/>
                    <w:right w:val="none" w:sz="0" w:space="0" w:color="auto"/>
                  </w:divBdr>
                  <w:divsChild>
                    <w:div w:id="732628067">
                      <w:marLeft w:val="0"/>
                      <w:marRight w:val="0"/>
                      <w:marTop w:val="0"/>
                      <w:marBottom w:val="0"/>
                      <w:divBdr>
                        <w:top w:val="none" w:sz="0" w:space="0" w:color="auto"/>
                        <w:left w:val="none" w:sz="0" w:space="0" w:color="auto"/>
                        <w:bottom w:val="none" w:sz="0" w:space="0" w:color="auto"/>
                        <w:right w:val="none" w:sz="0" w:space="0" w:color="auto"/>
                      </w:divBdr>
                      <w:divsChild>
                        <w:div w:id="1899854698">
                          <w:marLeft w:val="0"/>
                          <w:marRight w:val="0"/>
                          <w:marTop w:val="0"/>
                          <w:marBottom w:val="0"/>
                          <w:divBdr>
                            <w:top w:val="none" w:sz="0" w:space="0" w:color="auto"/>
                            <w:left w:val="none" w:sz="0" w:space="0" w:color="auto"/>
                            <w:bottom w:val="none" w:sz="0" w:space="0" w:color="auto"/>
                            <w:right w:val="none" w:sz="0" w:space="0" w:color="auto"/>
                          </w:divBdr>
                          <w:divsChild>
                            <w:div w:id="1897818582">
                              <w:marLeft w:val="0"/>
                              <w:marRight w:val="0"/>
                              <w:marTop w:val="0"/>
                              <w:marBottom w:val="0"/>
                              <w:divBdr>
                                <w:top w:val="none" w:sz="0" w:space="0" w:color="auto"/>
                                <w:left w:val="none" w:sz="0" w:space="0" w:color="auto"/>
                                <w:bottom w:val="none" w:sz="0" w:space="0" w:color="auto"/>
                                <w:right w:val="none" w:sz="0" w:space="0" w:color="auto"/>
                              </w:divBdr>
                              <w:divsChild>
                                <w:div w:id="164369129">
                                  <w:marLeft w:val="0"/>
                                  <w:marRight w:val="0"/>
                                  <w:marTop w:val="0"/>
                                  <w:marBottom w:val="0"/>
                                  <w:divBdr>
                                    <w:top w:val="none" w:sz="0" w:space="0" w:color="auto"/>
                                    <w:left w:val="none" w:sz="0" w:space="0" w:color="auto"/>
                                    <w:bottom w:val="none" w:sz="0" w:space="0" w:color="auto"/>
                                    <w:right w:val="none" w:sz="0" w:space="0" w:color="auto"/>
                                  </w:divBdr>
                                  <w:divsChild>
                                    <w:div w:id="1030258247">
                                      <w:marLeft w:val="0"/>
                                      <w:marRight w:val="0"/>
                                      <w:marTop w:val="0"/>
                                      <w:marBottom w:val="0"/>
                                      <w:divBdr>
                                        <w:top w:val="none" w:sz="0" w:space="0" w:color="auto"/>
                                        <w:left w:val="none" w:sz="0" w:space="0" w:color="auto"/>
                                        <w:bottom w:val="none" w:sz="0" w:space="0" w:color="auto"/>
                                        <w:right w:val="none" w:sz="0" w:space="0" w:color="auto"/>
                                      </w:divBdr>
                                      <w:divsChild>
                                        <w:div w:id="2207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570324">
      <w:bodyDiv w:val="1"/>
      <w:marLeft w:val="0"/>
      <w:marRight w:val="0"/>
      <w:marTop w:val="0"/>
      <w:marBottom w:val="0"/>
      <w:divBdr>
        <w:top w:val="none" w:sz="0" w:space="0" w:color="auto"/>
        <w:left w:val="none" w:sz="0" w:space="0" w:color="auto"/>
        <w:bottom w:val="none" w:sz="0" w:space="0" w:color="auto"/>
        <w:right w:val="none" w:sz="0" w:space="0" w:color="auto"/>
      </w:divBdr>
      <w:divsChild>
        <w:div w:id="678893454">
          <w:marLeft w:val="0"/>
          <w:marRight w:val="0"/>
          <w:marTop w:val="0"/>
          <w:marBottom w:val="0"/>
          <w:divBdr>
            <w:top w:val="none" w:sz="0" w:space="0" w:color="auto"/>
            <w:left w:val="none" w:sz="0" w:space="0" w:color="auto"/>
            <w:bottom w:val="none" w:sz="0" w:space="0" w:color="auto"/>
            <w:right w:val="none" w:sz="0" w:space="0" w:color="auto"/>
          </w:divBdr>
          <w:divsChild>
            <w:div w:id="65496702">
              <w:marLeft w:val="0"/>
              <w:marRight w:val="0"/>
              <w:marTop w:val="0"/>
              <w:marBottom w:val="0"/>
              <w:divBdr>
                <w:top w:val="none" w:sz="0" w:space="0" w:color="auto"/>
                <w:left w:val="none" w:sz="0" w:space="0" w:color="auto"/>
                <w:bottom w:val="none" w:sz="0" w:space="0" w:color="auto"/>
                <w:right w:val="none" w:sz="0" w:space="0" w:color="auto"/>
              </w:divBdr>
              <w:divsChild>
                <w:div w:id="794953765">
                  <w:marLeft w:val="0"/>
                  <w:marRight w:val="0"/>
                  <w:marTop w:val="0"/>
                  <w:marBottom w:val="0"/>
                  <w:divBdr>
                    <w:top w:val="none" w:sz="0" w:space="0" w:color="auto"/>
                    <w:left w:val="none" w:sz="0" w:space="0" w:color="auto"/>
                    <w:bottom w:val="none" w:sz="0" w:space="0" w:color="auto"/>
                    <w:right w:val="none" w:sz="0" w:space="0" w:color="auto"/>
                  </w:divBdr>
                  <w:divsChild>
                    <w:div w:id="1040713616">
                      <w:marLeft w:val="0"/>
                      <w:marRight w:val="0"/>
                      <w:marTop w:val="0"/>
                      <w:marBottom w:val="0"/>
                      <w:divBdr>
                        <w:top w:val="single" w:sz="6" w:space="0" w:color="2D78AF"/>
                        <w:left w:val="single" w:sz="6" w:space="0" w:color="2D78AF"/>
                        <w:bottom w:val="none" w:sz="0" w:space="0" w:color="auto"/>
                        <w:right w:val="single" w:sz="6" w:space="0" w:color="FFFFFF"/>
                      </w:divBdr>
                      <w:divsChild>
                        <w:div w:id="1875650751">
                          <w:marLeft w:val="0"/>
                          <w:marRight w:val="0"/>
                          <w:marTop w:val="0"/>
                          <w:marBottom w:val="0"/>
                          <w:divBdr>
                            <w:top w:val="none" w:sz="0" w:space="0" w:color="auto"/>
                            <w:left w:val="none" w:sz="0" w:space="0" w:color="auto"/>
                            <w:bottom w:val="none" w:sz="0" w:space="0" w:color="auto"/>
                            <w:right w:val="none" w:sz="0" w:space="0" w:color="auto"/>
                          </w:divBdr>
                          <w:divsChild>
                            <w:div w:id="1888880900">
                              <w:marLeft w:val="0"/>
                              <w:marRight w:val="0"/>
                              <w:marTop w:val="0"/>
                              <w:marBottom w:val="0"/>
                              <w:divBdr>
                                <w:top w:val="none" w:sz="0" w:space="0" w:color="auto"/>
                                <w:left w:val="none" w:sz="0" w:space="0" w:color="auto"/>
                                <w:bottom w:val="none" w:sz="0" w:space="0" w:color="auto"/>
                                <w:right w:val="none" w:sz="0" w:space="0" w:color="auto"/>
                              </w:divBdr>
                              <w:divsChild>
                                <w:div w:id="805320160">
                                  <w:marLeft w:val="30"/>
                                  <w:marRight w:val="30"/>
                                  <w:marTop w:val="75"/>
                                  <w:marBottom w:val="75"/>
                                  <w:divBdr>
                                    <w:top w:val="none" w:sz="0" w:space="0" w:color="auto"/>
                                    <w:left w:val="none" w:sz="0" w:space="0" w:color="auto"/>
                                    <w:bottom w:val="none" w:sz="0" w:space="0" w:color="auto"/>
                                    <w:right w:val="none" w:sz="0" w:space="0" w:color="auto"/>
                                  </w:divBdr>
                                  <w:divsChild>
                                    <w:div w:id="1881818178">
                                      <w:marLeft w:val="0"/>
                                      <w:marRight w:val="0"/>
                                      <w:marTop w:val="0"/>
                                      <w:marBottom w:val="0"/>
                                      <w:divBdr>
                                        <w:top w:val="none" w:sz="0" w:space="0" w:color="auto"/>
                                        <w:left w:val="none" w:sz="0" w:space="0" w:color="auto"/>
                                        <w:bottom w:val="none" w:sz="0" w:space="0" w:color="auto"/>
                                        <w:right w:val="none" w:sz="0" w:space="0" w:color="auto"/>
                                      </w:divBdr>
                                      <w:divsChild>
                                        <w:div w:id="117994597">
                                          <w:marLeft w:val="120"/>
                                          <w:marRight w:val="120"/>
                                          <w:marTop w:val="120"/>
                                          <w:marBottom w:val="120"/>
                                          <w:divBdr>
                                            <w:top w:val="none" w:sz="0" w:space="0" w:color="auto"/>
                                            <w:left w:val="none" w:sz="0" w:space="0" w:color="auto"/>
                                            <w:bottom w:val="none" w:sz="0" w:space="0" w:color="auto"/>
                                            <w:right w:val="none" w:sz="0" w:space="0" w:color="auto"/>
                                          </w:divBdr>
                                        </w:div>
                                        <w:div w:id="1239946205">
                                          <w:marLeft w:val="0"/>
                                          <w:marRight w:val="0"/>
                                          <w:marTop w:val="0"/>
                                          <w:marBottom w:val="0"/>
                                          <w:divBdr>
                                            <w:top w:val="none" w:sz="0" w:space="0" w:color="auto"/>
                                            <w:left w:val="none" w:sz="0" w:space="0" w:color="auto"/>
                                            <w:bottom w:val="none" w:sz="0" w:space="0" w:color="auto"/>
                                            <w:right w:val="none" w:sz="0" w:space="0" w:color="auto"/>
                                          </w:divBdr>
                                          <w:divsChild>
                                            <w:div w:id="6901860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876901">
      <w:bodyDiv w:val="1"/>
      <w:marLeft w:val="0"/>
      <w:marRight w:val="0"/>
      <w:marTop w:val="0"/>
      <w:marBottom w:val="0"/>
      <w:divBdr>
        <w:top w:val="none" w:sz="0" w:space="0" w:color="auto"/>
        <w:left w:val="none" w:sz="0" w:space="0" w:color="auto"/>
        <w:bottom w:val="none" w:sz="0" w:space="0" w:color="auto"/>
        <w:right w:val="none" w:sz="0" w:space="0" w:color="auto"/>
      </w:divBdr>
      <w:divsChild>
        <w:div w:id="541135855">
          <w:marLeft w:val="0"/>
          <w:marRight w:val="0"/>
          <w:marTop w:val="0"/>
          <w:marBottom w:val="0"/>
          <w:divBdr>
            <w:top w:val="none" w:sz="0" w:space="0" w:color="auto"/>
            <w:left w:val="none" w:sz="0" w:space="0" w:color="auto"/>
            <w:bottom w:val="none" w:sz="0" w:space="0" w:color="auto"/>
            <w:right w:val="none" w:sz="0" w:space="0" w:color="auto"/>
          </w:divBdr>
          <w:divsChild>
            <w:div w:id="524366786">
              <w:marLeft w:val="0"/>
              <w:marRight w:val="0"/>
              <w:marTop w:val="0"/>
              <w:marBottom w:val="0"/>
              <w:divBdr>
                <w:top w:val="none" w:sz="0" w:space="0" w:color="auto"/>
                <w:left w:val="none" w:sz="0" w:space="0" w:color="auto"/>
                <w:bottom w:val="none" w:sz="0" w:space="0" w:color="auto"/>
                <w:right w:val="none" w:sz="0" w:space="0" w:color="auto"/>
              </w:divBdr>
              <w:divsChild>
                <w:div w:id="22172322">
                  <w:marLeft w:val="0"/>
                  <w:marRight w:val="0"/>
                  <w:marTop w:val="0"/>
                  <w:marBottom w:val="0"/>
                  <w:divBdr>
                    <w:top w:val="none" w:sz="0" w:space="0" w:color="auto"/>
                    <w:left w:val="none" w:sz="0" w:space="0" w:color="auto"/>
                    <w:bottom w:val="none" w:sz="0" w:space="0" w:color="auto"/>
                    <w:right w:val="none" w:sz="0" w:space="0" w:color="auto"/>
                  </w:divBdr>
                  <w:divsChild>
                    <w:div w:id="1107113594">
                      <w:marLeft w:val="0"/>
                      <w:marRight w:val="0"/>
                      <w:marTop w:val="0"/>
                      <w:marBottom w:val="0"/>
                      <w:divBdr>
                        <w:top w:val="single" w:sz="6" w:space="0" w:color="2D78AF"/>
                        <w:left w:val="single" w:sz="6" w:space="0" w:color="2D78AF"/>
                        <w:bottom w:val="none" w:sz="0" w:space="0" w:color="auto"/>
                        <w:right w:val="single" w:sz="6" w:space="0" w:color="FFFFFF"/>
                      </w:divBdr>
                      <w:divsChild>
                        <w:div w:id="855077381">
                          <w:marLeft w:val="0"/>
                          <w:marRight w:val="0"/>
                          <w:marTop w:val="0"/>
                          <w:marBottom w:val="0"/>
                          <w:divBdr>
                            <w:top w:val="none" w:sz="0" w:space="0" w:color="auto"/>
                            <w:left w:val="none" w:sz="0" w:space="0" w:color="auto"/>
                            <w:bottom w:val="none" w:sz="0" w:space="0" w:color="auto"/>
                            <w:right w:val="none" w:sz="0" w:space="0" w:color="auto"/>
                          </w:divBdr>
                          <w:divsChild>
                            <w:div w:id="1771972799">
                              <w:marLeft w:val="0"/>
                              <w:marRight w:val="0"/>
                              <w:marTop w:val="0"/>
                              <w:marBottom w:val="0"/>
                              <w:divBdr>
                                <w:top w:val="none" w:sz="0" w:space="0" w:color="auto"/>
                                <w:left w:val="none" w:sz="0" w:space="0" w:color="auto"/>
                                <w:bottom w:val="none" w:sz="0" w:space="0" w:color="auto"/>
                                <w:right w:val="none" w:sz="0" w:space="0" w:color="auto"/>
                              </w:divBdr>
                              <w:divsChild>
                                <w:div w:id="624120460">
                                  <w:marLeft w:val="30"/>
                                  <w:marRight w:val="30"/>
                                  <w:marTop w:val="75"/>
                                  <w:marBottom w:val="75"/>
                                  <w:divBdr>
                                    <w:top w:val="none" w:sz="0" w:space="0" w:color="auto"/>
                                    <w:left w:val="none" w:sz="0" w:space="0" w:color="auto"/>
                                    <w:bottom w:val="none" w:sz="0" w:space="0" w:color="auto"/>
                                    <w:right w:val="none" w:sz="0" w:space="0" w:color="auto"/>
                                  </w:divBdr>
                                  <w:divsChild>
                                    <w:div w:id="2016298016">
                                      <w:marLeft w:val="0"/>
                                      <w:marRight w:val="0"/>
                                      <w:marTop w:val="0"/>
                                      <w:marBottom w:val="0"/>
                                      <w:divBdr>
                                        <w:top w:val="none" w:sz="0" w:space="0" w:color="auto"/>
                                        <w:left w:val="none" w:sz="0" w:space="0" w:color="auto"/>
                                        <w:bottom w:val="none" w:sz="0" w:space="0" w:color="auto"/>
                                        <w:right w:val="none" w:sz="0" w:space="0" w:color="auto"/>
                                      </w:divBdr>
                                      <w:divsChild>
                                        <w:div w:id="326253408">
                                          <w:marLeft w:val="0"/>
                                          <w:marRight w:val="0"/>
                                          <w:marTop w:val="0"/>
                                          <w:marBottom w:val="0"/>
                                          <w:divBdr>
                                            <w:top w:val="none" w:sz="0" w:space="0" w:color="auto"/>
                                            <w:left w:val="none" w:sz="0" w:space="0" w:color="auto"/>
                                            <w:bottom w:val="none" w:sz="0" w:space="0" w:color="auto"/>
                                            <w:right w:val="none" w:sz="0" w:space="0" w:color="auto"/>
                                          </w:divBdr>
                                          <w:divsChild>
                                            <w:div w:id="17901219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871392">
      <w:bodyDiv w:val="1"/>
      <w:marLeft w:val="0"/>
      <w:marRight w:val="0"/>
      <w:marTop w:val="0"/>
      <w:marBottom w:val="0"/>
      <w:divBdr>
        <w:top w:val="none" w:sz="0" w:space="0" w:color="auto"/>
        <w:left w:val="none" w:sz="0" w:space="0" w:color="auto"/>
        <w:bottom w:val="none" w:sz="0" w:space="0" w:color="auto"/>
        <w:right w:val="none" w:sz="0" w:space="0" w:color="auto"/>
      </w:divBdr>
      <w:divsChild>
        <w:div w:id="1142772693">
          <w:marLeft w:val="0"/>
          <w:marRight w:val="0"/>
          <w:marTop w:val="0"/>
          <w:marBottom w:val="0"/>
          <w:divBdr>
            <w:top w:val="none" w:sz="0" w:space="0" w:color="auto"/>
            <w:left w:val="none" w:sz="0" w:space="0" w:color="auto"/>
            <w:bottom w:val="none" w:sz="0" w:space="0" w:color="auto"/>
            <w:right w:val="none" w:sz="0" w:space="0" w:color="auto"/>
          </w:divBdr>
          <w:divsChild>
            <w:div w:id="1660575562">
              <w:marLeft w:val="0"/>
              <w:marRight w:val="0"/>
              <w:marTop w:val="0"/>
              <w:marBottom w:val="0"/>
              <w:divBdr>
                <w:top w:val="none" w:sz="0" w:space="0" w:color="auto"/>
                <w:left w:val="none" w:sz="0" w:space="0" w:color="auto"/>
                <w:bottom w:val="none" w:sz="0" w:space="0" w:color="auto"/>
                <w:right w:val="none" w:sz="0" w:space="0" w:color="auto"/>
              </w:divBdr>
              <w:divsChild>
                <w:div w:id="1333685211">
                  <w:marLeft w:val="0"/>
                  <w:marRight w:val="0"/>
                  <w:marTop w:val="0"/>
                  <w:marBottom w:val="0"/>
                  <w:divBdr>
                    <w:top w:val="none" w:sz="0" w:space="0" w:color="auto"/>
                    <w:left w:val="none" w:sz="0" w:space="0" w:color="auto"/>
                    <w:bottom w:val="none" w:sz="0" w:space="0" w:color="auto"/>
                    <w:right w:val="none" w:sz="0" w:space="0" w:color="auto"/>
                  </w:divBdr>
                  <w:divsChild>
                    <w:div w:id="624965054">
                      <w:marLeft w:val="0"/>
                      <w:marRight w:val="0"/>
                      <w:marTop w:val="0"/>
                      <w:marBottom w:val="0"/>
                      <w:divBdr>
                        <w:top w:val="none" w:sz="0" w:space="0" w:color="auto"/>
                        <w:left w:val="none" w:sz="0" w:space="0" w:color="auto"/>
                        <w:bottom w:val="none" w:sz="0" w:space="0" w:color="auto"/>
                        <w:right w:val="none" w:sz="0" w:space="0" w:color="auto"/>
                      </w:divBdr>
                      <w:divsChild>
                        <w:div w:id="1820726818">
                          <w:marLeft w:val="0"/>
                          <w:marRight w:val="0"/>
                          <w:marTop w:val="0"/>
                          <w:marBottom w:val="0"/>
                          <w:divBdr>
                            <w:top w:val="none" w:sz="0" w:space="0" w:color="auto"/>
                            <w:left w:val="none" w:sz="0" w:space="0" w:color="auto"/>
                            <w:bottom w:val="none" w:sz="0" w:space="0" w:color="auto"/>
                            <w:right w:val="none" w:sz="0" w:space="0" w:color="auto"/>
                          </w:divBdr>
                          <w:divsChild>
                            <w:div w:id="249198536">
                              <w:marLeft w:val="0"/>
                              <w:marRight w:val="0"/>
                              <w:marTop w:val="0"/>
                              <w:marBottom w:val="0"/>
                              <w:divBdr>
                                <w:top w:val="none" w:sz="0" w:space="0" w:color="auto"/>
                                <w:left w:val="none" w:sz="0" w:space="0" w:color="auto"/>
                                <w:bottom w:val="none" w:sz="0" w:space="0" w:color="auto"/>
                                <w:right w:val="none" w:sz="0" w:space="0" w:color="auto"/>
                              </w:divBdr>
                              <w:divsChild>
                                <w:div w:id="1981491767">
                                  <w:marLeft w:val="0"/>
                                  <w:marRight w:val="0"/>
                                  <w:marTop w:val="0"/>
                                  <w:marBottom w:val="0"/>
                                  <w:divBdr>
                                    <w:top w:val="none" w:sz="0" w:space="0" w:color="auto"/>
                                    <w:left w:val="none" w:sz="0" w:space="0" w:color="auto"/>
                                    <w:bottom w:val="none" w:sz="0" w:space="0" w:color="auto"/>
                                    <w:right w:val="none" w:sz="0" w:space="0" w:color="auto"/>
                                  </w:divBdr>
                                  <w:divsChild>
                                    <w:div w:id="555363194">
                                      <w:marLeft w:val="0"/>
                                      <w:marRight w:val="0"/>
                                      <w:marTop w:val="0"/>
                                      <w:marBottom w:val="0"/>
                                      <w:divBdr>
                                        <w:top w:val="none" w:sz="0" w:space="0" w:color="auto"/>
                                        <w:left w:val="none" w:sz="0" w:space="0" w:color="auto"/>
                                        <w:bottom w:val="none" w:sz="0" w:space="0" w:color="auto"/>
                                        <w:right w:val="none" w:sz="0" w:space="0" w:color="auto"/>
                                      </w:divBdr>
                                      <w:divsChild>
                                        <w:div w:id="369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151120">
      <w:bodyDiv w:val="1"/>
      <w:marLeft w:val="0"/>
      <w:marRight w:val="0"/>
      <w:marTop w:val="0"/>
      <w:marBottom w:val="0"/>
      <w:divBdr>
        <w:top w:val="none" w:sz="0" w:space="0" w:color="auto"/>
        <w:left w:val="none" w:sz="0" w:space="0" w:color="auto"/>
        <w:bottom w:val="none" w:sz="0" w:space="0" w:color="auto"/>
        <w:right w:val="none" w:sz="0" w:space="0" w:color="auto"/>
      </w:divBdr>
      <w:divsChild>
        <w:div w:id="1844200651">
          <w:marLeft w:val="0"/>
          <w:marRight w:val="0"/>
          <w:marTop w:val="0"/>
          <w:marBottom w:val="0"/>
          <w:divBdr>
            <w:top w:val="none" w:sz="0" w:space="0" w:color="auto"/>
            <w:left w:val="none" w:sz="0" w:space="0" w:color="auto"/>
            <w:bottom w:val="none" w:sz="0" w:space="0" w:color="auto"/>
            <w:right w:val="none" w:sz="0" w:space="0" w:color="auto"/>
          </w:divBdr>
          <w:divsChild>
            <w:div w:id="1216236425">
              <w:marLeft w:val="0"/>
              <w:marRight w:val="0"/>
              <w:marTop w:val="0"/>
              <w:marBottom w:val="0"/>
              <w:divBdr>
                <w:top w:val="none" w:sz="0" w:space="0" w:color="auto"/>
                <w:left w:val="none" w:sz="0" w:space="0" w:color="auto"/>
                <w:bottom w:val="none" w:sz="0" w:space="0" w:color="auto"/>
                <w:right w:val="none" w:sz="0" w:space="0" w:color="auto"/>
              </w:divBdr>
              <w:divsChild>
                <w:div w:id="342169593">
                  <w:marLeft w:val="0"/>
                  <w:marRight w:val="0"/>
                  <w:marTop w:val="0"/>
                  <w:marBottom w:val="0"/>
                  <w:divBdr>
                    <w:top w:val="none" w:sz="0" w:space="0" w:color="auto"/>
                    <w:left w:val="none" w:sz="0" w:space="0" w:color="auto"/>
                    <w:bottom w:val="none" w:sz="0" w:space="0" w:color="auto"/>
                    <w:right w:val="none" w:sz="0" w:space="0" w:color="auto"/>
                  </w:divBdr>
                  <w:divsChild>
                    <w:div w:id="2129742317">
                      <w:marLeft w:val="0"/>
                      <w:marRight w:val="0"/>
                      <w:marTop w:val="0"/>
                      <w:marBottom w:val="0"/>
                      <w:divBdr>
                        <w:top w:val="single" w:sz="6" w:space="0" w:color="2D78AF"/>
                        <w:left w:val="single" w:sz="6" w:space="0" w:color="2D78AF"/>
                        <w:bottom w:val="none" w:sz="0" w:space="0" w:color="auto"/>
                        <w:right w:val="single" w:sz="6" w:space="0" w:color="FFFFFF"/>
                      </w:divBdr>
                      <w:divsChild>
                        <w:div w:id="242497606">
                          <w:marLeft w:val="0"/>
                          <w:marRight w:val="0"/>
                          <w:marTop w:val="0"/>
                          <w:marBottom w:val="0"/>
                          <w:divBdr>
                            <w:top w:val="none" w:sz="0" w:space="0" w:color="auto"/>
                            <w:left w:val="none" w:sz="0" w:space="0" w:color="auto"/>
                            <w:bottom w:val="none" w:sz="0" w:space="0" w:color="auto"/>
                            <w:right w:val="none" w:sz="0" w:space="0" w:color="auto"/>
                          </w:divBdr>
                          <w:divsChild>
                            <w:div w:id="89081060">
                              <w:marLeft w:val="0"/>
                              <w:marRight w:val="0"/>
                              <w:marTop w:val="0"/>
                              <w:marBottom w:val="0"/>
                              <w:divBdr>
                                <w:top w:val="none" w:sz="0" w:space="0" w:color="auto"/>
                                <w:left w:val="none" w:sz="0" w:space="0" w:color="auto"/>
                                <w:bottom w:val="none" w:sz="0" w:space="0" w:color="auto"/>
                                <w:right w:val="none" w:sz="0" w:space="0" w:color="auto"/>
                              </w:divBdr>
                              <w:divsChild>
                                <w:div w:id="1024400930">
                                  <w:marLeft w:val="30"/>
                                  <w:marRight w:val="30"/>
                                  <w:marTop w:val="75"/>
                                  <w:marBottom w:val="75"/>
                                  <w:divBdr>
                                    <w:top w:val="none" w:sz="0" w:space="0" w:color="auto"/>
                                    <w:left w:val="none" w:sz="0" w:space="0" w:color="auto"/>
                                    <w:bottom w:val="none" w:sz="0" w:space="0" w:color="auto"/>
                                    <w:right w:val="none" w:sz="0" w:space="0" w:color="auto"/>
                                  </w:divBdr>
                                  <w:divsChild>
                                    <w:div w:id="674383174">
                                      <w:marLeft w:val="0"/>
                                      <w:marRight w:val="0"/>
                                      <w:marTop w:val="0"/>
                                      <w:marBottom w:val="0"/>
                                      <w:divBdr>
                                        <w:top w:val="none" w:sz="0" w:space="0" w:color="auto"/>
                                        <w:left w:val="none" w:sz="0" w:space="0" w:color="auto"/>
                                        <w:bottom w:val="none" w:sz="0" w:space="0" w:color="auto"/>
                                        <w:right w:val="none" w:sz="0" w:space="0" w:color="auto"/>
                                      </w:divBdr>
                                      <w:divsChild>
                                        <w:div w:id="1736001981">
                                          <w:marLeft w:val="0"/>
                                          <w:marRight w:val="0"/>
                                          <w:marTop w:val="0"/>
                                          <w:marBottom w:val="0"/>
                                          <w:divBdr>
                                            <w:top w:val="none" w:sz="0" w:space="0" w:color="auto"/>
                                            <w:left w:val="none" w:sz="0" w:space="0" w:color="auto"/>
                                            <w:bottom w:val="none" w:sz="0" w:space="0" w:color="auto"/>
                                            <w:right w:val="none" w:sz="0" w:space="0" w:color="auto"/>
                                          </w:divBdr>
                                          <w:divsChild>
                                            <w:div w:id="1711875844">
                                              <w:marLeft w:val="150"/>
                                              <w:marRight w:val="150"/>
                                              <w:marTop w:val="0"/>
                                              <w:marBottom w:val="90"/>
                                              <w:divBdr>
                                                <w:top w:val="none" w:sz="0" w:space="0" w:color="auto"/>
                                                <w:left w:val="none" w:sz="0" w:space="0" w:color="auto"/>
                                                <w:bottom w:val="none" w:sz="0" w:space="0" w:color="auto"/>
                                                <w:right w:val="none" w:sz="0" w:space="0" w:color="auto"/>
                                              </w:divBdr>
                                            </w:div>
                                          </w:divsChild>
                                        </w:div>
                                        <w:div w:id="18053467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86879">
      <w:bodyDiv w:val="1"/>
      <w:marLeft w:val="0"/>
      <w:marRight w:val="0"/>
      <w:marTop w:val="0"/>
      <w:marBottom w:val="0"/>
      <w:divBdr>
        <w:top w:val="none" w:sz="0" w:space="0" w:color="auto"/>
        <w:left w:val="none" w:sz="0" w:space="0" w:color="auto"/>
        <w:bottom w:val="none" w:sz="0" w:space="0" w:color="auto"/>
        <w:right w:val="none" w:sz="0" w:space="0" w:color="auto"/>
      </w:divBdr>
      <w:divsChild>
        <w:div w:id="551356602">
          <w:marLeft w:val="0"/>
          <w:marRight w:val="0"/>
          <w:marTop w:val="0"/>
          <w:marBottom w:val="0"/>
          <w:divBdr>
            <w:top w:val="none" w:sz="0" w:space="0" w:color="auto"/>
            <w:left w:val="none" w:sz="0" w:space="0" w:color="auto"/>
            <w:bottom w:val="none" w:sz="0" w:space="0" w:color="auto"/>
            <w:right w:val="none" w:sz="0" w:space="0" w:color="auto"/>
          </w:divBdr>
          <w:divsChild>
            <w:div w:id="951397430">
              <w:marLeft w:val="0"/>
              <w:marRight w:val="0"/>
              <w:marTop w:val="0"/>
              <w:marBottom w:val="0"/>
              <w:divBdr>
                <w:top w:val="none" w:sz="0" w:space="0" w:color="auto"/>
                <w:left w:val="none" w:sz="0" w:space="0" w:color="auto"/>
                <w:bottom w:val="none" w:sz="0" w:space="0" w:color="auto"/>
                <w:right w:val="none" w:sz="0" w:space="0" w:color="auto"/>
              </w:divBdr>
              <w:divsChild>
                <w:div w:id="859127630">
                  <w:marLeft w:val="0"/>
                  <w:marRight w:val="0"/>
                  <w:marTop w:val="0"/>
                  <w:marBottom w:val="0"/>
                  <w:divBdr>
                    <w:top w:val="none" w:sz="0" w:space="0" w:color="auto"/>
                    <w:left w:val="none" w:sz="0" w:space="0" w:color="auto"/>
                    <w:bottom w:val="none" w:sz="0" w:space="0" w:color="auto"/>
                    <w:right w:val="none" w:sz="0" w:space="0" w:color="auto"/>
                  </w:divBdr>
                  <w:divsChild>
                    <w:div w:id="190145100">
                      <w:marLeft w:val="0"/>
                      <w:marRight w:val="0"/>
                      <w:marTop w:val="0"/>
                      <w:marBottom w:val="0"/>
                      <w:divBdr>
                        <w:top w:val="single" w:sz="6" w:space="0" w:color="2D78AF"/>
                        <w:left w:val="single" w:sz="6" w:space="0" w:color="2D78AF"/>
                        <w:bottom w:val="none" w:sz="0" w:space="0" w:color="auto"/>
                        <w:right w:val="single" w:sz="6" w:space="0" w:color="FFFFFF"/>
                      </w:divBdr>
                      <w:divsChild>
                        <w:div w:id="1427268552">
                          <w:marLeft w:val="0"/>
                          <w:marRight w:val="0"/>
                          <w:marTop w:val="0"/>
                          <w:marBottom w:val="0"/>
                          <w:divBdr>
                            <w:top w:val="none" w:sz="0" w:space="0" w:color="auto"/>
                            <w:left w:val="none" w:sz="0" w:space="0" w:color="auto"/>
                            <w:bottom w:val="none" w:sz="0" w:space="0" w:color="auto"/>
                            <w:right w:val="none" w:sz="0" w:space="0" w:color="auto"/>
                          </w:divBdr>
                          <w:divsChild>
                            <w:div w:id="1053622865">
                              <w:marLeft w:val="0"/>
                              <w:marRight w:val="0"/>
                              <w:marTop w:val="0"/>
                              <w:marBottom w:val="0"/>
                              <w:divBdr>
                                <w:top w:val="none" w:sz="0" w:space="0" w:color="auto"/>
                                <w:left w:val="none" w:sz="0" w:space="0" w:color="auto"/>
                                <w:bottom w:val="none" w:sz="0" w:space="0" w:color="auto"/>
                                <w:right w:val="none" w:sz="0" w:space="0" w:color="auto"/>
                              </w:divBdr>
                              <w:divsChild>
                                <w:div w:id="1117334896">
                                  <w:marLeft w:val="30"/>
                                  <w:marRight w:val="30"/>
                                  <w:marTop w:val="75"/>
                                  <w:marBottom w:val="75"/>
                                  <w:divBdr>
                                    <w:top w:val="none" w:sz="0" w:space="0" w:color="auto"/>
                                    <w:left w:val="none" w:sz="0" w:space="0" w:color="auto"/>
                                    <w:bottom w:val="none" w:sz="0" w:space="0" w:color="auto"/>
                                    <w:right w:val="none" w:sz="0" w:space="0" w:color="auto"/>
                                  </w:divBdr>
                                  <w:divsChild>
                                    <w:div w:id="408432608">
                                      <w:marLeft w:val="0"/>
                                      <w:marRight w:val="0"/>
                                      <w:marTop w:val="0"/>
                                      <w:marBottom w:val="0"/>
                                      <w:divBdr>
                                        <w:top w:val="none" w:sz="0" w:space="0" w:color="auto"/>
                                        <w:left w:val="none" w:sz="0" w:space="0" w:color="auto"/>
                                        <w:bottom w:val="none" w:sz="0" w:space="0" w:color="auto"/>
                                        <w:right w:val="none" w:sz="0" w:space="0" w:color="auto"/>
                                      </w:divBdr>
                                      <w:divsChild>
                                        <w:div w:id="1838644920">
                                          <w:marLeft w:val="0"/>
                                          <w:marRight w:val="0"/>
                                          <w:marTop w:val="0"/>
                                          <w:marBottom w:val="0"/>
                                          <w:divBdr>
                                            <w:top w:val="none" w:sz="0" w:space="0" w:color="auto"/>
                                            <w:left w:val="none" w:sz="0" w:space="0" w:color="auto"/>
                                            <w:bottom w:val="none" w:sz="0" w:space="0" w:color="auto"/>
                                            <w:right w:val="none" w:sz="0" w:space="0" w:color="auto"/>
                                          </w:divBdr>
                                          <w:divsChild>
                                            <w:div w:id="1194727952">
                                              <w:marLeft w:val="0"/>
                                              <w:marRight w:val="0"/>
                                              <w:marTop w:val="0"/>
                                              <w:marBottom w:val="90"/>
                                              <w:divBdr>
                                                <w:top w:val="none" w:sz="0" w:space="0" w:color="auto"/>
                                                <w:left w:val="none" w:sz="0" w:space="0" w:color="auto"/>
                                                <w:bottom w:val="none" w:sz="0" w:space="0" w:color="auto"/>
                                                <w:right w:val="none" w:sz="0" w:space="0" w:color="auto"/>
                                              </w:divBdr>
                                            </w:div>
                                            <w:div w:id="13610818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92522">
      <w:bodyDiv w:val="1"/>
      <w:marLeft w:val="0"/>
      <w:marRight w:val="0"/>
      <w:marTop w:val="0"/>
      <w:marBottom w:val="0"/>
      <w:divBdr>
        <w:top w:val="none" w:sz="0" w:space="0" w:color="auto"/>
        <w:left w:val="none" w:sz="0" w:space="0" w:color="auto"/>
        <w:bottom w:val="none" w:sz="0" w:space="0" w:color="auto"/>
        <w:right w:val="none" w:sz="0" w:space="0" w:color="auto"/>
      </w:divBdr>
      <w:divsChild>
        <w:div w:id="1837914704">
          <w:marLeft w:val="0"/>
          <w:marRight w:val="0"/>
          <w:marTop w:val="0"/>
          <w:marBottom w:val="0"/>
          <w:divBdr>
            <w:top w:val="none" w:sz="0" w:space="0" w:color="auto"/>
            <w:left w:val="none" w:sz="0" w:space="0" w:color="auto"/>
            <w:bottom w:val="none" w:sz="0" w:space="0" w:color="auto"/>
            <w:right w:val="none" w:sz="0" w:space="0" w:color="auto"/>
          </w:divBdr>
          <w:divsChild>
            <w:div w:id="894466816">
              <w:marLeft w:val="0"/>
              <w:marRight w:val="0"/>
              <w:marTop w:val="0"/>
              <w:marBottom w:val="0"/>
              <w:divBdr>
                <w:top w:val="none" w:sz="0" w:space="0" w:color="auto"/>
                <w:left w:val="none" w:sz="0" w:space="0" w:color="auto"/>
                <w:bottom w:val="none" w:sz="0" w:space="0" w:color="auto"/>
                <w:right w:val="none" w:sz="0" w:space="0" w:color="auto"/>
              </w:divBdr>
              <w:divsChild>
                <w:div w:id="1799447136">
                  <w:marLeft w:val="0"/>
                  <w:marRight w:val="0"/>
                  <w:marTop w:val="0"/>
                  <w:marBottom w:val="0"/>
                  <w:divBdr>
                    <w:top w:val="none" w:sz="0" w:space="0" w:color="auto"/>
                    <w:left w:val="none" w:sz="0" w:space="0" w:color="auto"/>
                    <w:bottom w:val="none" w:sz="0" w:space="0" w:color="auto"/>
                    <w:right w:val="none" w:sz="0" w:space="0" w:color="auto"/>
                  </w:divBdr>
                  <w:divsChild>
                    <w:div w:id="2005937745">
                      <w:marLeft w:val="0"/>
                      <w:marRight w:val="0"/>
                      <w:marTop w:val="0"/>
                      <w:marBottom w:val="0"/>
                      <w:divBdr>
                        <w:top w:val="single" w:sz="6" w:space="0" w:color="2D78AF"/>
                        <w:left w:val="single" w:sz="6" w:space="0" w:color="2D78AF"/>
                        <w:bottom w:val="none" w:sz="0" w:space="0" w:color="auto"/>
                        <w:right w:val="single" w:sz="6" w:space="0" w:color="FFFFFF"/>
                      </w:divBdr>
                      <w:divsChild>
                        <w:div w:id="460653701">
                          <w:marLeft w:val="0"/>
                          <w:marRight w:val="0"/>
                          <w:marTop w:val="0"/>
                          <w:marBottom w:val="0"/>
                          <w:divBdr>
                            <w:top w:val="none" w:sz="0" w:space="0" w:color="auto"/>
                            <w:left w:val="none" w:sz="0" w:space="0" w:color="auto"/>
                            <w:bottom w:val="none" w:sz="0" w:space="0" w:color="auto"/>
                            <w:right w:val="none" w:sz="0" w:space="0" w:color="auto"/>
                          </w:divBdr>
                          <w:divsChild>
                            <w:div w:id="1044644597">
                              <w:marLeft w:val="0"/>
                              <w:marRight w:val="0"/>
                              <w:marTop w:val="0"/>
                              <w:marBottom w:val="0"/>
                              <w:divBdr>
                                <w:top w:val="none" w:sz="0" w:space="0" w:color="auto"/>
                                <w:left w:val="none" w:sz="0" w:space="0" w:color="auto"/>
                                <w:bottom w:val="none" w:sz="0" w:space="0" w:color="auto"/>
                                <w:right w:val="none" w:sz="0" w:space="0" w:color="auto"/>
                              </w:divBdr>
                              <w:divsChild>
                                <w:div w:id="185337795">
                                  <w:marLeft w:val="30"/>
                                  <w:marRight w:val="30"/>
                                  <w:marTop w:val="75"/>
                                  <w:marBottom w:val="75"/>
                                  <w:divBdr>
                                    <w:top w:val="none" w:sz="0" w:space="0" w:color="auto"/>
                                    <w:left w:val="none" w:sz="0" w:space="0" w:color="auto"/>
                                    <w:bottom w:val="none" w:sz="0" w:space="0" w:color="auto"/>
                                    <w:right w:val="none" w:sz="0" w:space="0" w:color="auto"/>
                                  </w:divBdr>
                                  <w:divsChild>
                                    <w:div w:id="281498763">
                                      <w:marLeft w:val="0"/>
                                      <w:marRight w:val="0"/>
                                      <w:marTop w:val="0"/>
                                      <w:marBottom w:val="0"/>
                                      <w:divBdr>
                                        <w:top w:val="none" w:sz="0" w:space="0" w:color="auto"/>
                                        <w:left w:val="none" w:sz="0" w:space="0" w:color="auto"/>
                                        <w:bottom w:val="none" w:sz="0" w:space="0" w:color="auto"/>
                                        <w:right w:val="none" w:sz="0" w:space="0" w:color="auto"/>
                                      </w:divBdr>
                                      <w:divsChild>
                                        <w:div w:id="117800132">
                                          <w:marLeft w:val="120"/>
                                          <w:marRight w:val="120"/>
                                          <w:marTop w:val="120"/>
                                          <w:marBottom w:val="120"/>
                                          <w:divBdr>
                                            <w:top w:val="none" w:sz="0" w:space="0" w:color="auto"/>
                                            <w:left w:val="none" w:sz="0" w:space="0" w:color="auto"/>
                                            <w:bottom w:val="none" w:sz="0" w:space="0" w:color="auto"/>
                                            <w:right w:val="none" w:sz="0" w:space="0" w:color="auto"/>
                                          </w:divBdr>
                                        </w:div>
                                        <w:div w:id="1069110261">
                                          <w:marLeft w:val="0"/>
                                          <w:marRight w:val="0"/>
                                          <w:marTop w:val="0"/>
                                          <w:marBottom w:val="0"/>
                                          <w:divBdr>
                                            <w:top w:val="none" w:sz="0" w:space="0" w:color="auto"/>
                                            <w:left w:val="none" w:sz="0" w:space="0" w:color="auto"/>
                                            <w:bottom w:val="none" w:sz="0" w:space="0" w:color="auto"/>
                                            <w:right w:val="none" w:sz="0" w:space="0" w:color="auto"/>
                                          </w:divBdr>
                                          <w:divsChild>
                                            <w:div w:id="6680980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63372558">
                              <w:marLeft w:val="0"/>
                              <w:marRight w:val="0"/>
                              <w:marTop w:val="0"/>
                              <w:marBottom w:val="0"/>
                              <w:divBdr>
                                <w:top w:val="none" w:sz="0" w:space="0" w:color="auto"/>
                                <w:left w:val="none" w:sz="0" w:space="0" w:color="auto"/>
                                <w:bottom w:val="none" w:sz="0" w:space="0" w:color="auto"/>
                                <w:right w:val="none" w:sz="0" w:space="0" w:color="auto"/>
                              </w:divBdr>
                              <w:divsChild>
                                <w:div w:id="790443528">
                                  <w:marLeft w:val="450"/>
                                  <w:marRight w:val="450"/>
                                  <w:marTop w:val="0"/>
                                  <w:marBottom w:val="0"/>
                                  <w:divBdr>
                                    <w:top w:val="none" w:sz="0" w:space="0" w:color="auto"/>
                                    <w:left w:val="none" w:sz="0" w:space="0" w:color="auto"/>
                                    <w:bottom w:val="none" w:sz="0" w:space="0" w:color="auto"/>
                                    <w:right w:val="none" w:sz="0" w:space="0" w:color="auto"/>
                                  </w:divBdr>
                                  <w:divsChild>
                                    <w:div w:id="1375619639">
                                      <w:marLeft w:val="0"/>
                                      <w:marRight w:val="0"/>
                                      <w:marTop w:val="0"/>
                                      <w:marBottom w:val="0"/>
                                      <w:divBdr>
                                        <w:top w:val="none" w:sz="0" w:space="0" w:color="auto"/>
                                        <w:left w:val="none" w:sz="0" w:space="0" w:color="auto"/>
                                        <w:bottom w:val="none" w:sz="0" w:space="0" w:color="auto"/>
                                        <w:right w:val="none" w:sz="0" w:space="0" w:color="auto"/>
                                      </w:divBdr>
                                      <w:divsChild>
                                        <w:div w:id="482281478">
                                          <w:marLeft w:val="0"/>
                                          <w:marRight w:val="0"/>
                                          <w:marTop w:val="0"/>
                                          <w:marBottom w:val="0"/>
                                          <w:divBdr>
                                            <w:top w:val="none" w:sz="0" w:space="0" w:color="auto"/>
                                            <w:left w:val="none" w:sz="0" w:space="0" w:color="auto"/>
                                            <w:bottom w:val="none" w:sz="0" w:space="0" w:color="auto"/>
                                            <w:right w:val="none" w:sz="0" w:space="0" w:color="auto"/>
                                          </w:divBdr>
                                          <w:divsChild>
                                            <w:div w:id="1164081838">
                                              <w:marLeft w:val="0"/>
                                              <w:marRight w:val="0"/>
                                              <w:marTop w:val="0"/>
                                              <w:marBottom w:val="0"/>
                                              <w:divBdr>
                                                <w:top w:val="none" w:sz="0" w:space="0" w:color="auto"/>
                                                <w:left w:val="none" w:sz="0" w:space="0" w:color="auto"/>
                                                <w:bottom w:val="none" w:sz="0" w:space="0" w:color="auto"/>
                                                <w:right w:val="none" w:sz="0" w:space="0" w:color="auto"/>
                                              </w:divBdr>
                                              <w:divsChild>
                                                <w:div w:id="18908461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049105">
      <w:bodyDiv w:val="1"/>
      <w:marLeft w:val="0"/>
      <w:marRight w:val="0"/>
      <w:marTop w:val="0"/>
      <w:marBottom w:val="0"/>
      <w:divBdr>
        <w:top w:val="none" w:sz="0" w:space="0" w:color="auto"/>
        <w:left w:val="none" w:sz="0" w:space="0" w:color="auto"/>
        <w:bottom w:val="none" w:sz="0" w:space="0" w:color="auto"/>
        <w:right w:val="none" w:sz="0" w:space="0" w:color="auto"/>
      </w:divBdr>
      <w:divsChild>
        <w:div w:id="758599634">
          <w:marLeft w:val="0"/>
          <w:marRight w:val="0"/>
          <w:marTop w:val="0"/>
          <w:marBottom w:val="0"/>
          <w:divBdr>
            <w:top w:val="none" w:sz="0" w:space="0" w:color="auto"/>
            <w:left w:val="none" w:sz="0" w:space="0" w:color="auto"/>
            <w:bottom w:val="none" w:sz="0" w:space="0" w:color="auto"/>
            <w:right w:val="none" w:sz="0" w:space="0" w:color="auto"/>
          </w:divBdr>
          <w:divsChild>
            <w:div w:id="507064138">
              <w:marLeft w:val="0"/>
              <w:marRight w:val="0"/>
              <w:marTop w:val="0"/>
              <w:marBottom w:val="0"/>
              <w:divBdr>
                <w:top w:val="none" w:sz="0" w:space="0" w:color="auto"/>
                <w:left w:val="none" w:sz="0" w:space="0" w:color="auto"/>
                <w:bottom w:val="none" w:sz="0" w:space="0" w:color="auto"/>
                <w:right w:val="none" w:sz="0" w:space="0" w:color="auto"/>
              </w:divBdr>
              <w:divsChild>
                <w:div w:id="362169940">
                  <w:marLeft w:val="0"/>
                  <w:marRight w:val="0"/>
                  <w:marTop w:val="0"/>
                  <w:marBottom w:val="0"/>
                  <w:divBdr>
                    <w:top w:val="none" w:sz="0" w:space="0" w:color="auto"/>
                    <w:left w:val="none" w:sz="0" w:space="0" w:color="auto"/>
                    <w:bottom w:val="none" w:sz="0" w:space="0" w:color="auto"/>
                    <w:right w:val="none" w:sz="0" w:space="0" w:color="auto"/>
                  </w:divBdr>
                  <w:divsChild>
                    <w:div w:id="943422093">
                      <w:marLeft w:val="0"/>
                      <w:marRight w:val="0"/>
                      <w:marTop w:val="0"/>
                      <w:marBottom w:val="0"/>
                      <w:divBdr>
                        <w:top w:val="none" w:sz="0" w:space="0" w:color="auto"/>
                        <w:left w:val="none" w:sz="0" w:space="0" w:color="auto"/>
                        <w:bottom w:val="none" w:sz="0" w:space="0" w:color="auto"/>
                        <w:right w:val="none" w:sz="0" w:space="0" w:color="auto"/>
                      </w:divBdr>
                      <w:divsChild>
                        <w:div w:id="1520463901">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39020287">
                                  <w:marLeft w:val="0"/>
                                  <w:marRight w:val="0"/>
                                  <w:marTop w:val="0"/>
                                  <w:marBottom w:val="0"/>
                                  <w:divBdr>
                                    <w:top w:val="none" w:sz="0" w:space="0" w:color="auto"/>
                                    <w:left w:val="none" w:sz="0" w:space="0" w:color="auto"/>
                                    <w:bottom w:val="none" w:sz="0" w:space="0" w:color="auto"/>
                                    <w:right w:val="none" w:sz="0" w:space="0" w:color="auto"/>
                                  </w:divBdr>
                                  <w:divsChild>
                                    <w:div w:id="790321749">
                                      <w:marLeft w:val="0"/>
                                      <w:marRight w:val="0"/>
                                      <w:marTop w:val="0"/>
                                      <w:marBottom w:val="0"/>
                                      <w:divBdr>
                                        <w:top w:val="none" w:sz="0" w:space="0" w:color="auto"/>
                                        <w:left w:val="none" w:sz="0" w:space="0" w:color="auto"/>
                                        <w:bottom w:val="none" w:sz="0" w:space="0" w:color="auto"/>
                                        <w:right w:val="none" w:sz="0" w:space="0" w:color="auto"/>
                                      </w:divBdr>
                                      <w:divsChild>
                                        <w:div w:id="179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664585">
      <w:bodyDiv w:val="1"/>
      <w:marLeft w:val="0"/>
      <w:marRight w:val="0"/>
      <w:marTop w:val="0"/>
      <w:marBottom w:val="0"/>
      <w:divBdr>
        <w:top w:val="none" w:sz="0" w:space="0" w:color="auto"/>
        <w:left w:val="none" w:sz="0" w:space="0" w:color="auto"/>
        <w:bottom w:val="none" w:sz="0" w:space="0" w:color="auto"/>
        <w:right w:val="none" w:sz="0" w:space="0" w:color="auto"/>
      </w:divBdr>
      <w:divsChild>
        <w:div w:id="1454834850">
          <w:marLeft w:val="0"/>
          <w:marRight w:val="0"/>
          <w:marTop w:val="0"/>
          <w:marBottom w:val="0"/>
          <w:divBdr>
            <w:top w:val="none" w:sz="0" w:space="0" w:color="auto"/>
            <w:left w:val="none" w:sz="0" w:space="0" w:color="auto"/>
            <w:bottom w:val="none" w:sz="0" w:space="0" w:color="auto"/>
            <w:right w:val="none" w:sz="0" w:space="0" w:color="auto"/>
          </w:divBdr>
          <w:divsChild>
            <w:div w:id="1026564037">
              <w:marLeft w:val="0"/>
              <w:marRight w:val="0"/>
              <w:marTop w:val="0"/>
              <w:marBottom w:val="0"/>
              <w:divBdr>
                <w:top w:val="none" w:sz="0" w:space="0" w:color="auto"/>
                <w:left w:val="none" w:sz="0" w:space="0" w:color="auto"/>
                <w:bottom w:val="none" w:sz="0" w:space="0" w:color="auto"/>
                <w:right w:val="none" w:sz="0" w:space="0" w:color="auto"/>
              </w:divBdr>
              <w:divsChild>
                <w:div w:id="1241326976">
                  <w:marLeft w:val="0"/>
                  <w:marRight w:val="0"/>
                  <w:marTop w:val="0"/>
                  <w:marBottom w:val="0"/>
                  <w:divBdr>
                    <w:top w:val="none" w:sz="0" w:space="0" w:color="auto"/>
                    <w:left w:val="none" w:sz="0" w:space="0" w:color="auto"/>
                    <w:bottom w:val="none" w:sz="0" w:space="0" w:color="auto"/>
                    <w:right w:val="none" w:sz="0" w:space="0" w:color="auto"/>
                  </w:divBdr>
                  <w:divsChild>
                    <w:div w:id="874662115">
                      <w:marLeft w:val="0"/>
                      <w:marRight w:val="0"/>
                      <w:marTop w:val="0"/>
                      <w:marBottom w:val="0"/>
                      <w:divBdr>
                        <w:top w:val="single" w:sz="6" w:space="0" w:color="2D78AF"/>
                        <w:left w:val="single" w:sz="6" w:space="0" w:color="2D78AF"/>
                        <w:bottom w:val="none" w:sz="0" w:space="0" w:color="auto"/>
                        <w:right w:val="single" w:sz="6" w:space="0" w:color="FFFFFF"/>
                      </w:divBdr>
                      <w:divsChild>
                        <w:div w:id="666131804">
                          <w:marLeft w:val="0"/>
                          <w:marRight w:val="0"/>
                          <w:marTop w:val="0"/>
                          <w:marBottom w:val="0"/>
                          <w:divBdr>
                            <w:top w:val="none" w:sz="0" w:space="0" w:color="auto"/>
                            <w:left w:val="none" w:sz="0" w:space="0" w:color="auto"/>
                            <w:bottom w:val="none" w:sz="0" w:space="0" w:color="auto"/>
                            <w:right w:val="none" w:sz="0" w:space="0" w:color="auto"/>
                          </w:divBdr>
                          <w:divsChild>
                            <w:div w:id="1888176848">
                              <w:marLeft w:val="0"/>
                              <w:marRight w:val="0"/>
                              <w:marTop w:val="0"/>
                              <w:marBottom w:val="0"/>
                              <w:divBdr>
                                <w:top w:val="none" w:sz="0" w:space="0" w:color="auto"/>
                                <w:left w:val="none" w:sz="0" w:space="0" w:color="auto"/>
                                <w:bottom w:val="none" w:sz="0" w:space="0" w:color="auto"/>
                                <w:right w:val="none" w:sz="0" w:space="0" w:color="auto"/>
                              </w:divBdr>
                              <w:divsChild>
                                <w:div w:id="1007555495">
                                  <w:marLeft w:val="30"/>
                                  <w:marRight w:val="30"/>
                                  <w:marTop w:val="75"/>
                                  <w:marBottom w:val="75"/>
                                  <w:divBdr>
                                    <w:top w:val="none" w:sz="0" w:space="0" w:color="auto"/>
                                    <w:left w:val="none" w:sz="0" w:space="0" w:color="auto"/>
                                    <w:bottom w:val="none" w:sz="0" w:space="0" w:color="auto"/>
                                    <w:right w:val="none" w:sz="0" w:space="0" w:color="auto"/>
                                  </w:divBdr>
                                  <w:divsChild>
                                    <w:div w:id="1103721478">
                                      <w:marLeft w:val="0"/>
                                      <w:marRight w:val="0"/>
                                      <w:marTop w:val="0"/>
                                      <w:marBottom w:val="0"/>
                                      <w:divBdr>
                                        <w:top w:val="none" w:sz="0" w:space="0" w:color="auto"/>
                                        <w:left w:val="none" w:sz="0" w:space="0" w:color="auto"/>
                                        <w:bottom w:val="none" w:sz="0" w:space="0" w:color="auto"/>
                                        <w:right w:val="none" w:sz="0" w:space="0" w:color="auto"/>
                                      </w:divBdr>
                                      <w:divsChild>
                                        <w:div w:id="1303315541">
                                          <w:marLeft w:val="0"/>
                                          <w:marRight w:val="0"/>
                                          <w:marTop w:val="0"/>
                                          <w:marBottom w:val="0"/>
                                          <w:divBdr>
                                            <w:top w:val="none" w:sz="0" w:space="0" w:color="auto"/>
                                            <w:left w:val="none" w:sz="0" w:space="0" w:color="auto"/>
                                            <w:bottom w:val="none" w:sz="0" w:space="0" w:color="auto"/>
                                            <w:right w:val="none" w:sz="0" w:space="0" w:color="auto"/>
                                          </w:divBdr>
                                          <w:divsChild>
                                            <w:div w:id="194946419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625218">
      <w:bodyDiv w:val="1"/>
      <w:marLeft w:val="0"/>
      <w:marRight w:val="0"/>
      <w:marTop w:val="0"/>
      <w:marBottom w:val="0"/>
      <w:divBdr>
        <w:top w:val="none" w:sz="0" w:space="0" w:color="auto"/>
        <w:left w:val="none" w:sz="0" w:space="0" w:color="auto"/>
        <w:bottom w:val="none" w:sz="0" w:space="0" w:color="auto"/>
        <w:right w:val="none" w:sz="0" w:space="0" w:color="auto"/>
      </w:divBdr>
      <w:divsChild>
        <w:div w:id="392431368">
          <w:marLeft w:val="0"/>
          <w:marRight w:val="0"/>
          <w:marTop w:val="0"/>
          <w:marBottom w:val="0"/>
          <w:divBdr>
            <w:top w:val="none" w:sz="0" w:space="0" w:color="auto"/>
            <w:left w:val="none" w:sz="0" w:space="0" w:color="auto"/>
            <w:bottom w:val="none" w:sz="0" w:space="0" w:color="auto"/>
            <w:right w:val="none" w:sz="0" w:space="0" w:color="auto"/>
          </w:divBdr>
          <w:divsChild>
            <w:div w:id="1392651411">
              <w:marLeft w:val="0"/>
              <w:marRight w:val="0"/>
              <w:marTop w:val="0"/>
              <w:marBottom w:val="0"/>
              <w:divBdr>
                <w:top w:val="none" w:sz="0" w:space="0" w:color="auto"/>
                <w:left w:val="none" w:sz="0" w:space="0" w:color="auto"/>
                <w:bottom w:val="none" w:sz="0" w:space="0" w:color="auto"/>
                <w:right w:val="none" w:sz="0" w:space="0" w:color="auto"/>
              </w:divBdr>
              <w:divsChild>
                <w:div w:id="476995309">
                  <w:marLeft w:val="0"/>
                  <w:marRight w:val="0"/>
                  <w:marTop w:val="0"/>
                  <w:marBottom w:val="0"/>
                  <w:divBdr>
                    <w:top w:val="none" w:sz="0" w:space="0" w:color="auto"/>
                    <w:left w:val="none" w:sz="0" w:space="0" w:color="auto"/>
                    <w:bottom w:val="none" w:sz="0" w:space="0" w:color="auto"/>
                    <w:right w:val="none" w:sz="0" w:space="0" w:color="auto"/>
                  </w:divBdr>
                  <w:divsChild>
                    <w:div w:id="829639376">
                      <w:marLeft w:val="0"/>
                      <w:marRight w:val="0"/>
                      <w:marTop w:val="0"/>
                      <w:marBottom w:val="0"/>
                      <w:divBdr>
                        <w:top w:val="none" w:sz="0" w:space="0" w:color="auto"/>
                        <w:left w:val="none" w:sz="0" w:space="0" w:color="auto"/>
                        <w:bottom w:val="none" w:sz="0" w:space="0" w:color="auto"/>
                        <w:right w:val="none" w:sz="0" w:space="0" w:color="auto"/>
                      </w:divBdr>
                      <w:divsChild>
                        <w:div w:id="934898843">
                          <w:marLeft w:val="0"/>
                          <w:marRight w:val="0"/>
                          <w:marTop w:val="0"/>
                          <w:marBottom w:val="0"/>
                          <w:divBdr>
                            <w:top w:val="none" w:sz="0" w:space="0" w:color="auto"/>
                            <w:left w:val="none" w:sz="0" w:space="0" w:color="auto"/>
                            <w:bottom w:val="none" w:sz="0" w:space="0" w:color="auto"/>
                            <w:right w:val="none" w:sz="0" w:space="0" w:color="auto"/>
                          </w:divBdr>
                          <w:divsChild>
                            <w:div w:id="227425035">
                              <w:marLeft w:val="0"/>
                              <w:marRight w:val="0"/>
                              <w:marTop w:val="0"/>
                              <w:marBottom w:val="0"/>
                              <w:divBdr>
                                <w:top w:val="none" w:sz="0" w:space="0" w:color="auto"/>
                                <w:left w:val="none" w:sz="0" w:space="0" w:color="auto"/>
                                <w:bottom w:val="none" w:sz="0" w:space="0" w:color="auto"/>
                                <w:right w:val="none" w:sz="0" w:space="0" w:color="auto"/>
                              </w:divBdr>
                              <w:divsChild>
                                <w:div w:id="1168406533">
                                  <w:marLeft w:val="0"/>
                                  <w:marRight w:val="0"/>
                                  <w:marTop w:val="0"/>
                                  <w:marBottom w:val="0"/>
                                  <w:divBdr>
                                    <w:top w:val="none" w:sz="0" w:space="0" w:color="auto"/>
                                    <w:left w:val="none" w:sz="0" w:space="0" w:color="auto"/>
                                    <w:bottom w:val="none" w:sz="0" w:space="0" w:color="auto"/>
                                    <w:right w:val="none" w:sz="0" w:space="0" w:color="auto"/>
                                  </w:divBdr>
                                  <w:divsChild>
                                    <w:div w:id="625161992">
                                      <w:marLeft w:val="0"/>
                                      <w:marRight w:val="0"/>
                                      <w:marTop w:val="0"/>
                                      <w:marBottom w:val="0"/>
                                      <w:divBdr>
                                        <w:top w:val="none" w:sz="0" w:space="0" w:color="auto"/>
                                        <w:left w:val="none" w:sz="0" w:space="0" w:color="auto"/>
                                        <w:bottom w:val="none" w:sz="0" w:space="0" w:color="auto"/>
                                        <w:right w:val="none" w:sz="0" w:space="0" w:color="auto"/>
                                      </w:divBdr>
                                      <w:divsChild>
                                        <w:div w:id="617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089607">
      <w:bodyDiv w:val="1"/>
      <w:marLeft w:val="0"/>
      <w:marRight w:val="0"/>
      <w:marTop w:val="0"/>
      <w:marBottom w:val="0"/>
      <w:divBdr>
        <w:top w:val="none" w:sz="0" w:space="0" w:color="auto"/>
        <w:left w:val="none" w:sz="0" w:space="0" w:color="auto"/>
        <w:bottom w:val="none" w:sz="0" w:space="0" w:color="auto"/>
        <w:right w:val="none" w:sz="0" w:space="0" w:color="auto"/>
      </w:divBdr>
      <w:divsChild>
        <w:div w:id="1243757771">
          <w:marLeft w:val="0"/>
          <w:marRight w:val="0"/>
          <w:marTop w:val="0"/>
          <w:marBottom w:val="0"/>
          <w:divBdr>
            <w:top w:val="none" w:sz="0" w:space="0" w:color="auto"/>
            <w:left w:val="none" w:sz="0" w:space="0" w:color="auto"/>
            <w:bottom w:val="none" w:sz="0" w:space="0" w:color="auto"/>
            <w:right w:val="none" w:sz="0" w:space="0" w:color="auto"/>
          </w:divBdr>
          <w:divsChild>
            <w:div w:id="2009357567">
              <w:marLeft w:val="0"/>
              <w:marRight w:val="0"/>
              <w:marTop w:val="0"/>
              <w:marBottom w:val="0"/>
              <w:divBdr>
                <w:top w:val="none" w:sz="0" w:space="0" w:color="auto"/>
                <w:left w:val="none" w:sz="0" w:space="0" w:color="auto"/>
                <w:bottom w:val="none" w:sz="0" w:space="0" w:color="auto"/>
                <w:right w:val="none" w:sz="0" w:space="0" w:color="auto"/>
              </w:divBdr>
              <w:divsChild>
                <w:div w:id="1624841755">
                  <w:marLeft w:val="0"/>
                  <w:marRight w:val="0"/>
                  <w:marTop w:val="0"/>
                  <w:marBottom w:val="0"/>
                  <w:divBdr>
                    <w:top w:val="none" w:sz="0" w:space="0" w:color="auto"/>
                    <w:left w:val="none" w:sz="0" w:space="0" w:color="auto"/>
                    <w:bottom w:val="none" w:sz="0" w:space="0" w:color="auto"/>
                    <w:right w:val="none" w:sz="0" w:space="0" w:color="auto"/>
                  </w:divBdr>
                  <w:divsChild>
                    <w:div w:id="1790855372">
                      <w:marLeft w:val="0"/>
                      <w:marRight w:val="0"/>
                      <w:marTop w:val="0"/>
                      <w:marBottom w:val="0"/>
                      <w:divBdr>
                        <w:top w:val="none" w:sz="0" w:space="0" w:color="auto"/>
                        <w:left w:val="none" w:sz="0" w:space="0" w:color="auto"/>
                        <w:bottom w:val="none" w:sz="0" w:space="0" w:color="auto"/>
                        <w:right w:val="none" w:sz="0" w:space="0" w:color="auto"/>
                      </w:divBdr>
                      <w:divsChild>
                        <w:div w:id="814182878">
                          <w:marLeft w:val="0"/>
                          <w:marRight w:val="0"/>
                          <w:marTop w:val="0"/>
                          <w:marBottom w:val="0"/>
                          <w:divBdr>
                            <w:top w:val="none" w:sz="0" w:space="0" w:color="auto"/>
                            <w:left w:val="none" w:sz="0" w:space="0" w:color="auto"/>
                            <w:bottom w:val="none" w:sz="0" w:space="0" w:color="auto"/>
                            <w:right w:val="none" w:sz="0" w:space="0" w:color="auto"/>
                          </w:divBdr>
                          <w:divsChild>
                            <w:div w:id="1895042854">
                              <w:marLeft w:val="0"/>
                              <w:marRight w:val="0"/>
                              <w:marTop w:val="0"/>
                              <w:marBottom w:val="0"/>
                              <w:divBdr>
                                <w:top w:val="none" w:sz="0" w:space="0" w:color="auto"/>
                                <w:left w:val="none" w:sz="0" w:space="0" w:color="auto"/>
                                <w:bottom w:val="none" w:sz="0" w:space="0" w:color="auto"/>
                                <w:right w:val="none" w:sz="0" w:space="0" w:color="auto"/>
                              </w:divBdr>
                              <w:divsChild>
                                <w:div w:id="416943271">
                                  <w:marLeft w:val="0"/>
                                  <w:marRight w:val="0"/>
                                  <w:marTop w:val="0"/>
                                  <w:marBottom w:val="0"/>
                                  <w:divBdr>
                                    <w:top w:val="none" w:sz="0" w:space="0" w:color="auto"/>
                                    <w:left w:val="none" w:sz="0" w:space="0" w:color="auto"/>
                                    <w:bottom w:val="none" w:sz="0" w:space="0" w:color="auto"/>
                                    <w:right w:val="none" w:sz="0" w:space="0" w:color="auto"/>
                                  </w:divBdr>
                                  <w:divsChild>
                                    <w:div w:id="1814562660">
                                      <w:marLeft w:val="0"/>
                                      <w:marRight w:val="0"/>
                                      <w:marTop w:val="0"/>
                                      <w:marBottom w:val="0"/>
                                      <w:divBdr>
                                        <w:top w:val="none" w:sz="0" w:space="0" w:color="auto"/>
                                        <w:left w:val="none" w:sz="0" w:space="0" w:color="auto"/>
                                        <w:bottom w:val="none" w:sz="0" w:space="0" w:color="auto"/>
                                        <w:right w:val="none" w:sz="0" w:space="0" w:color="auto"/>
                                      </w:divBdr>
                                      <w:divsChild>
                                        <w:div w:id="14612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02941">
      <w:bodyDiv w:val="1"/>
      <w:marLeft w:val="0"/>
      <w:marRight w:val="0"/>
      <w:marTop w:val="0"/>
      <w:marBottom w:val="0"/>
      <w:divBdr>
        <w:top w:val="none" w:sz="0" w:space="0" w:color="auto"/>
        <w:left w:val="none" w:sz="0" w:space="0" w:color="auto"/>
        <w:bottom w:val="none" w:sz="0" w:space="0" w:color="auto"/>
        <w:right w:val="none" w:sz="0" w:space="0" w:color="auto"/>
      </w:divBdr>
      <w:divsChild>
        <w:div w:id="1006634316">
          <w:marLeft w:val="0"/>
          <w:marRight w:val="0"/>
          <w:marTop w:val="0"/>
          <w:marBottom w:val="0"/>
          <w:divBdr>
            <w:top w:val="none" w:sz="0" w:space="0" w:color="auto"/>
            <w:left w:val="none" w:sz="0" w:space="0" w:color="auto"/>
            <w:bottom w:val="none" w:sz="0" w:space="0" w:color="auto"/>
            <w:right w:val="none" w:sz="0" w:space="0" w:color="auto"/>
          </w:divBdr>
          <w:divsChild>
            <w:div w:id="369843812">
              <w:marLeft w:val="0"/>
              <w:marRight w:val="0"/>
              <w:marTop w:val="0"/>
              <w:marBottom w:val="0"/>
              <w:divBdr>
                <w:top w:val="none" w:sz="0" w:space="0" w:color="auto"/>
                <w:left w:val="none" w:sz="0" w:space="0" w:color="auto"/>
                <w:bottom w:val="none" w:sz="0" w:space="0" w:color="auto"/>
                <w:right w:val="none" w:sz="0" w:space="0" w:color="auto"/>
              </w:divBdr>
              <w:divsChild>
                <w:div w:id="1498420146">
                  <w:marLeft w:val="0"/>
                  <w:marRight w:val="0"/>
                  <w:marTop w:val="0"/>
                  <w:marBottom w:val="0"/>
                  <w:divBdr>
                    <w:top w:val="none" w:sz="0" w:space="0" w:color="auto"/>
                    <w:left w:val="none" w:sz="0" w:space="0" w:color="auto"/>
                    <w:bottom w:val="none" w:sz="0" w:space="0" w:color="auto"/>
                    <w:right w:val="none" w:sz="0" w:space="0" w:color="auto"/>
                  </w:divBdr>
                  <w:divsChild>
                    <w:div w:id="955331993">
                      <w:marLeft w:val="0"/>
                      <w:marRight w:val="0"/>
                      <w:marTop w:val="0"/>
                      <w:marBottom w:val="0"/>
                      <w:divBdr>
                        <w:top w:val="none" w:sz="0" w:space="0" w:color="auto"/>
                        <w:left w:val="none" w:sz="0" w:space="0" w:color="auto"/>
                        <w:bottom w:val="none" w:sz="0" w:space="0" w:color="auto"/>
                        <w:right w:val="none" w:sz="0" w:space="0" w:color="auto"/>
                      </w:divBdr>
                      <w:divsChild>
                        <w:div w:id="980229053">
                          <w:marLeft w:val="0"/>
                          <w:marRight w:val="0"/>
                          <w:marTop w:val="0"/>
                          <w:marBottom w:val="0"/>
                          <w:divBdr>
                            <w:top w:val="none" w:sz="0" w:space="0" w:color="auto"/>
                            <w:left w:val="none" w:sz="0" w:space="0" w:color="auto"/>
                            <w:bottom w:val="none" w:sz="0" w:space="0" w:color="auto"/>
                            <w:right w:val="none" w:sz="0" w:space="0" w:color="auto"/>
                          </w:divBdr>
                          <w:divsChild>
                            <w:div w:id="318583299">
                              <w:marLeft w:val="0"/>
                              <w:marRight w:val="0"/>
                              <w:marTop w:val="0"/>
                              <w:marBottom w:val="0"/>
                              <w:divBdr>
                                <w:top w:val="none" w:sz="0" w:space="0" w:color="auto"/>
                                <w:left w:val="none" w:sz="0" w:space="0" w:color="auto"/>
                                <w:bottom w:val="none" w:sz="0" w:space="0" w:color="auto"/>
                                <w:right w:val="none" w:sz="0" w:space="0" w:color="auto"/>
                              </w:divBdr>
                              <w:divsChild>
                                <w:div w:id="206336512">
                                  <w:marLeft w:val="0"/>
                                  <w:marRight w:val="0"/>
                                  <w:marTop w:val="0"/>
                                  <w:marBottom w:val="0"/>
                                  <w:divBdr>
                                    <w:top w:val="none" w:sz="0" w:space="0" w:color="auto"/>
                                    <w:left w:val="none" w:sz="0" w:space="0" w:color="auto"/>
                                    <w:bottom w:val="none" w:sz="0" w:space="0" w:color="auto"/>
                                    <w:right w:val="none" w:sz="0" w:space="0" w:color="auto"/>
                                  </w:divBdr>
                                  <w:divsChild>
                                    <w:div w:id="1085298060">
                                      <w:marLeft w:val="0"/>
                                      <w:marRight w:val="0"/>
                                      <w:marTop w:val="0"/>
                                      <w:marBottom w:val="0"/>
                                      <w:divBdr>
                                        <w:top w:val="none" w:sz="0" w:space="0" w:color="auto"/>
                                        <w:left w:val="none" w:sz="0" w:space="0" w:color="auto"/>
                                        <w:bottom w:val="none" w:sz="0" w:space="0" w:color="auto"/>
                                        <w:right w:val="none" w:sz="0" w:space="0" w:color="auto"/>
                                      </w:divBdr>
                                      <w:divsChild>
                                        <w:div w:id="14065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12833">
      <w:bodyDiv w:val="1"/>
      <w:marLeft w:val="0"/>
      <w:marRight w:val="0"/>
      <w:marTop w:val="0"/>
      <w:marBottom w:val="0"/>
      <w:divBdr>
        <w:top w:val="none" w:sz="0" w:space="0" w:color="auto"/>
        <w:left w:val="none" w:sz="0" w:space="0" w:color="auto"/>
        <w:bottom w:val="none" w:sz="0" w:space="0" w:color="auto"/>
        <w:right w:val="none" w:sz="0" w:space="0" w:color="auto"/>
      </w:divBdr>
      <w:divsChild>
        <w:div w:id="1560821259">
          <w:marLeft w:val="0"/>
          <w:marRight w:val="0"/>
          <w:marTop w:val="0"/>
          <w:marBottom w:val="0"/>
          <w:divBdr>
            <w:top w:val="none" w:sz="0" w:space="0" w:color="auto"/>
            <w:left w:val="none" w:sz="0" w:space="0" w:color="auto"/>
            <w:bottom w:val="none" w:sz="0" w:space="0" w:color="auto"/>
            <w:right w:val="none" w:sz="0" w:space="0" w:color="auto"/>
          </w:divBdr>
          <w:divsChild>
            <w:div w:id="1104494762">
              <w:marLeft w:val="0"/>
              <w:marRight w:val="0"/>
              <w:marTop w:val="0"/>
              <w:marBottom w:val="0"/>
              <w:divBdr>
                <w:top w:val="none" w:sz="0" w:space="0" w:color="auto"/>
                <w:left w:val="none" w:sz="0" w:space="0" w:color="auto"/>
                <w:bottom w:val="none" w:sz="0" w:space="0" w:color="auto"/>
                <w:right w:val="none" w:sz="0" w:space="0" w:color="auto"/>
              </w:divBdr>
              <w:divsChild>
                <w:div w:id="2036034005">
                  <w:marLeft w:val="0"/>
                  <w:marRight w:val="0"/>
                  <w:marTop w:val="0"/>
                  <w:marBottom w:val="0"/>
                  <w:divBdr>
                    <w:top w:val="none" w:sz="0" w:space="0" w:color="auto"/>
                    <w:left w:val="none" w:sz="0" w:space="0" w:color="auto"/>
                    <w:bottom w:val="none" w:sz="0" w:space="0" w:color="auto"/>
                    <w:right w:val="none" w:sz="0" w:space="0" w:color="auto"/>
                  </w:divBdr>
                  <w:divsChild>
                    <w:div w:id="97335850">
                      <w:marLeft w:val="0"/>
                      <w:marRight w:val="0"/>
                      <w:marTop w:val="0"/>
                      <w:marBottom w:val="0"/>
                      <w:divBdr>
                        <w:top w:val="none" w:sz="0" w:space="0" w:color="auto"/>
                        <w:left w:val="none" w:sz="0" w:space="0" w:color="auto"/>
                        <w:bottom w:val="none" w:sz="0" w:space="0" w:color="auto"/>
                        <w:right w:val="none" w:sz="0" w:space="0" w:color="auto"/>
                      </w:divBdr>
                      <w:divsChild>
                        <w:div w:id="1587765368">
                          <w:marLeft w:val="0"/>
                          <w:marRight w:val="0"/>
                          <w:marTop w:val="0"/>
                          <w:marBottom w:val="0"/>
                          <w:divBdr>
                            <w:top w:val="none" w:sz="0" w:space="0" w:color="auto"/>
                            <w:left w:val="none" w:sz="0" w:space="0" w:color="auto"/>
                            <w:bottom w:val="none" w:sz="0" w:space="0" w:color="auto"/>
                            <w:right w:val="none" w:sz="0" w:space="0" w:color="auto"/>
                          </w:divBdr>
                          <w:divsChild>
                            <w:div w:id="1949580024">
                              <w:marLeft w:val="0"/>
                              <w:marRight w:val="0"/>
                              <w:marTop w:val="0"/>
                              <w:marBottom w:val="0"/>
                              <w:divBdr>
                                <w:top w:val="none" w:sz="0" w:space="0" w:color="auto"/>
                                <w:left w:val="none" w:sz="0" w:space="0" w:color="auto"/>
                                <w:bottom w:val="none" w:sz="0" w:space="0" w:color="auto"/>
                                <w:right w:val="none" w:sz="0" w:space="0" w:color="auto"/>
                              </w:divBdr>
                              <w:divsChild>
                                <w:div w:id="1747456524">
                                  <w:marLeft w:val="0"/>
                                  <w:marRight w:val="0"/>
                                  <w:marTop w:val="0"/>
                                  <w:marBottom w:val="0"/>
                                  <w:divBdr>
                                    <w:top w:val="none" w:sz="0" w:space="0" w:color="auto"/>
                                    <w:left w:val="none" w:sz="0" w:space="0" w:color="auto"/>
                                    <w:bottom w:val="none" w:sz="0" w:space="0" w:color="auto"/>
                                    <w:right w:val="none" w:sz="0" w:space="0" w:color="auto"/>
                                  </w:divBdr>
                                  <w:divsChild>
                                    <w:div w:id="2065367787">
                                      <w:marLeft w:val="0"/>
                                      <w:marRight w:val="0"/>
                                      <w:marTop w:val="0"/>
                                      <w:marBottom w:val="0"/>
                                      <w:divBdr>
                                        <w:top w:val="none" w:sz="0" w:space="0" w:color="auto"/>
                                        <w:left w:val="none" w:sz="0" w:space="0" w:color="auto"/>
                                        <w:bottom w:val="none" w:sz="0" w:space="0" w:color="auto"/>
                                        <w:right w:val="none" w:sz="0" w:space="0" w:color="auto"/>
                                      </w:divBdr>
                                      <w:divsChild>
                                        <w:div w:id="1320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186665">
      <w:bodyDiv w:val="1"/>
      <w:marLeft w:val="0"/>
      <w:marRight w:val="0"/>
      <w:marTop w:val="0"/>
      <w:marBottom w:val="0"/>
      <w:divBdr>
        <w:top w:val="none" w:sz="0" w:space="0" w:color="auto"/>
        <w:left w:val="none" w:sz="0" w:space="0" w:color="auto"/>
        <w:bottom w:val="none" w:sz="0" w:space="0" w:color="auto"/>
        <w:right w:val="none" w:sz="0" w:space="0" w:color="auto"/>
      </w:divBdr>
      <w:divsChild>
        <w:div w:id="1044980914">
          <w:marLeft w:val="0"/>
          <w:marRight w:val="0"/>
          <w:marTop w:val="0"/>
          <w:marBottom w:val="0"/>
          <w:divBdr>
            <w:top w:val="none" w:sz="0" w:space="0" w:color="auto"/>
            <w:left w:val="none" w:sz="0" w:space="0" w:color="auto"/>
            <w:bottom w:val="none" w:sz="0" w:space="0" w:color="auto"/>
            <w:right w:val="none" w:sz="0" w:space="0" w:color="auto"/>
          </w:divBdr>
          <w:divsChild>
            <w:div w:id="937174694">
              <w:marLeft w:val="0"/>
              <w:marRight w:val="0"/>
              <w:marTop w:val="0"/>
              <w:marBottom w:val="0"/>
              <w:divBdr>
                <w:top w:val="none" w:sz="0" w:space="0" w:color="auto"/>
                <w:left w:val="none" w:sz="0" w:space="0" w:color="auto"/>
                <w:bottom w:val="none" w:sz="0" w:space="0" w:color="auto"/>
                <w:right w:val="none" w:sz="0" w:space="0" w:color="auto"/>
              </w:divBdr>
              <w:divsChild>
                <w:div w:id="534999586">
                  <w:marLeft w:val="0"/>
                  <w:marRight w:val="0"/>
                  <w:marTop w:val="0"/>
                  <w:marBottom w:val="0"/>
                  <w:divBdr>
                    <w:top w:val="none" w:sz="0" w:space="0" w:color="auto"/>
                    <w:left w:val="none" w:sz="0" w:space="0" w:color="auto"/>
                    <w:bottom w:val="none" w:sz="0" w:space="0" w:color="auto"/>
                    <w:right w:val="none" w:sz="0" w:space="0" w:color="auto"/>
                  </w:divBdr>
                  <w:divsChild>
                    <w:div w:id="1254048747">
                      <w:marLeft w:val="0"/>
                      <w:marRight w:val="0"/>
                      <w:marTop w:val="0"/>
                      <w:marBottom w:val="0"/>
                      <w:divBdr>
                        <w:top w:val="none" w:sz="0" w:space="0" w:color="auto"/>
                        <w:left w:val="none" w:sz="0" w:space="0" w:color="auto"/>
                        <w:bottom w:val="none" w:sz="0" w:space="0" w:color="auto"/>
                        <w:right w:val="none" w:sz="0" w:space="0" w:color="auto"/>
                      </w:divBdr>
                      <w:divsChild>
                        <w:div w:id="144469749">
                          <w:marLeft w:val="0"/>
                          <w:marRight w:val="0"/>
                          <w:marTop w:val="0"/>
                          <w:marBottom w:val="0"/>
                          <w:divBdr>
                            <w:top w:val="none" w:sz="0" w:space="0" w:color="auto"/>
                            <w:left w:val="none" w:sz="0" w:space="0" w:color="auto"/>
                            <w:bottom w:val="none" w:sz="0" w:space="0" w:color="auto"/>
                            <w:right w:val="none" w:sz="0" w:space="0" w:color="auto"/>
                          </w:divBdr>
                          <w:divsChild>
                            <w:div w:id="1661275427">
                              <w:marLeft w:val="0"/>
                              <w:marRight w:val="0"/>
                              <w:marTop w:val="0"/>
                              <w:marBottom w:val="0"/>
                              <w:divBdr>
                                <w:top w:val="none" w:sz="0" w:space="0" w:color="auto"/>
                                <w:left w:val="none" w:sz="0" w:space="0" w:color="auto"/>
                                <w:bottom w:val="none" w:sz="0" w:space="0" w:color="auto"/>
                                <w:right w:val="none" w:sz="0" w:space="0" w:color="auto"/>
                              </w:divBdr>
                              <w:divsChild>
                                <w:div w:id="376394597">
                                  <w:marLeft w:val="0"/>
                                  <w:marRight w:val="0"/>
                                  <w:marTop w:val="0"/>
                                  <w:marBottom w:val="0"/>
                                  <w:divBdr>
                                    <w:top w:val="none" w:sz="0" w:space="0" w:color="auto"/>
                                    <w:left w:val="none" w:sz="0" w:space="0" w:color="auto"/>
                                    <w:bottom w:val="none" w:sz="0" w:space="0" w:color="auto"/>
                                    <w:right w:val="none" w:sz="0" w:space="0" w:color="auto"/>
                                  </w:divBdr>
                                  <w:divsChild>
                                    <w:div w:id="1342464558">
                                      <w:marLeft w:val="0"/>
                                      <w:marRight w:val="0"/>
                                      <w:marTop w:val="0"/>
                                      <w:marBottom w:val="0"/>
                                      <w:divBdr>
                                        <w:top w:val="none" w:sz="0" w:space="0" w:color="auto"/>
                                        <w:left w:val="none" w:sz="0" w:space="0" w:color="auto"/>
                                        <w:bottom w:val="none" w:sz="0" w:space="0" w:color="auto"/>
                                        <w:right w:val="none" w:sz="0" w:space="0" w:color="auto"/>
                                      </w:divBdr>
                                      <w:divsChild>
                                        <w:div w:id="1475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43444">
      <w:bodyDiv w:val="1"/>
      <w:marLeft w:val="0"/>
      <w:marRight w:val="0"/>
      <w:marTop w:val="0"/>
      <w:marBottom w:val="0"/>
      <w:divBdr>
        <w:top w:val="none" w:sz="0" w:space="0" w:color="auto"/>
        <w:left w:val="none" w:sz="0" w:space="0" w:color="auto"/>
        <w:bottom w:val="none" w:sz="0" w:space="0" w:color="auto"/>
        <w:right w:val="none" w:sz="0" w:space="0" w:color="auto"/>
      </w:divBdr>
      <w:divsChild>
        <w:div w:id="1665934984">
          <w:marLeft w:val="0"/>
          <w:marRight w:val="0"/>
          <w:marTop w:val="0"/>
          <w:marBottom w:val="0"/>
          <w:divBdr>
            <w:top w:val="none" w:sz="0" w:space="0" w:color="auto"/>
            <w:left w:val="none" w:sz="0" w:space="0" w:color="auto"/>
            <w:bottom w:val="none" w:sz="0" w:space="0" w:color="auto"/>
            <w:right w:val="none" w:sz="0" w:space="0" w:color="auto"/>
          </w:divBdr>
          <w:divsChild>
            <w:div w:id="551041914">
              <w:marLeft w:val="0"/>
              <w:marRight w:val="0"/>
              <w:marTop w:val="0"/>
              <w:marBottom w:val="0"/>
              <w:divBdr>
                <w:top w:val="none" w:sz="0" w:space="0" w:color="auto"/>
                <w:left w:val="none" w:sz="0" w:space="0" w:color="auto"/>
                <w:bottom w:val="none" w:sz="0" w:space="0" w:color="auto"/>
                <w:right w:val="none" w:sz="0" w:space="0" w:color="auto"/>
              </w:divBdr>
              <w:divsChild>
                <w:div w:id="1161391896">
                  <w:marLeft w:val="0"/>
                  <w:marRight w:val="0"/>
                  <w:marTop w:val="0"/>
                  <w:marBottom w:val="0"/>
                  <w:divBdr>
                    <w:top w:val="none" w:sz="0" w:space="0" w:color="auto"/>
                    <w:left w:val="none" w:sz="0" w:space="0" w:color="auto"/>
                    <w:bottom w:val="none" w:sz="0" w:space="0" w:color="auto"/>
                    <w:right w:val="none" w:sz="0" w:space="0" w:color="auto"/>
                  </w:divBdr>
                  <w:divsChild>
                    <w:div w:id="679821101">
                      <w:marLeft w:val="0"/>
                      <w:marRight w:val="0"/>
                      <w:marTop w:val="0"/>
                      <w:marBottom w:val="0"/>
                      <w:divBdr>
                        <w:top w:val="none" w:sz="0" w:space="0" w:color="auto"/>
                        <w:left w:val="none" w:sz="0" w:space="0" w:color="auto"/>
                        <w:bottom w:val="none" w:sz="0" w:space="0" w:color="auto"/>
                        <w:right w:val="none" w:sz="0" w:space="0" w:color="auto"/>
                      </w:divBdr>
                      <w:divsChild>
                        <w:div w:id="1509247379">
                          <w:marLeft w:val="0"/>
                          <w:marRight w:val="0"/>
                          <w:marTop w:val="0"/>
                          <w:marBottom w:val="0"/>
                          <w:divBdr>
                            <w:top w:val="none" w:sz="0" w:space="0" w:color="auto"/>
                            <w:left w:val="none" w:sz="0" w:space="0" w:color="auto"/>
                            <w:bottom w:val="none" w:sz="0" w:space="0" w:color="auto"/>
                            <w:right w:val="none" w:sz="0" w:space="0" w:color="auto"/>
                          </w:divBdr>
                          <w:divsChild>
                            <w:div w:id="1720863621">
                              <w:marLeft w:val="0"/>
                              <w:marRight w:val="0"/>
                              <w:marTop w:val="0"/>
                              <w:marBottom w:val="0"/>
                              <w:divBdr>
                                <w:top w:val="none" w:sz="0" w:space="0" w:color="auto"/>
                                <w:left w:val="none" w:sz="0" w:space="0" w:color="auto"/>
                                <w:bottom w:val="none" w:sz="0" w:space="0" w:color="auto"/>
                                <w:right w:val="none" w:sz="0" w:space="0" w:color="auto"/>
                              </w:divBdr>
                              <w:divsChild>
                                <w:div w:id="1336230859">
                                  <w:marLeft w:val="0"/>
                                  <w:marRight w:val="0"/>
                                  <w:marTop w:val="0"/>
                                  <w:marBottom w:val="0"/>
                                  <w:divBdr>
                                    <w:top w:val="none" w:sz="0" w:space="0" w:color="auto"/>
                                    <w:left w:val="none" w:sz="0" w:space="0" w:color="auto"/>
                                    <w:bottom w:val="none" w:sz="0" w:space="0" w:color="auto"/>
                                    <w:right w:val="none" w:sz="0" w:space="0" w:color="auto"/>
                                  </w:divBdr>
                                  <w:divsChild>
                                    <w:div w:id="19287758">
                                      <w:marLeft w:val="0"/>
                                      <w:marRight w:val="0"/>
                                      <w:marTop w:val="0"/>
                                      <w:marBottom w:val="0"/>
                                      <w:divBdr>
                                        <w:top w:val="none" w:sz="0" w:space="0" w:color="auto"/>
                                        <w:left w:val="none" w:sz="0" w:space="0" w:color="auto"/>
                                        <w:bottom w:val="none" w:sz="0" w:space="0" w:color="auto"/>
                                        <w:right w:val="none" w:sz="0" w:space="0" w:color="auto"/>
                                      </w:divBdr>
                                      <w:divsChild>
                                        <w:div w:id="813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573707">
      <w:bodyDiv w:val="1"/>
      <w:marLeft w:val="0"/>
      <w:marRight w:val="0"/>
      <w:marTop w:val="0"/>
      <w:marBottom w:val="0"/>
      <w:divBdr>
        <w:top w:val="none" w:sz="0" w:space="0" w:color="auto"/>
        <w:left w:val="none" w:sz="0" w:space="0" w:color="auto"/>
        <w:bottom w:val="none" w:sz="0" w:space="0" w:color="auto"/>
        <w:right w:val="none" w:sz="0" w:space="0" w:color="auto"/>
      </w:divBdr>
      <w:divsChild>
        <w:div w:id="1791589657">
          <w:marLeft w:val="0"/>
          <w:marRight w:val="0"/>
          <w:marTop w:val="0"/>
          <w:marBottom w:val="0"/>
          <w:divBdr>
            <w:top w:val="none" w:sz="0" w:space="0" w:color="auto"/>
            <w:left w:val="none" w:sz="0" w:space="0" w:color="auto"/>
            <w:bottom w:val="none" w:sz="0" w:space="0" w:color="auto"/>
            <w:right w:val="none" w:sz="0" w:space="0" w:color="auto"/>
          </w:divBdr>
          <w:divsChild>
            <w:div w:id="1090925844">
              <w:marLeft w:val="0"/>
              <w:marRight w:val="0"/>
              <w:marTop w:val="0"/>
              <w:marBottom w:val="0"/>
              <w:divBdr>
                <w:top w:val="none" w:sz="0" w:space="0" w:color="auto"/>
                <w:left w:val="none" w:sz="0" w:space="0" w:color="auto"/>
                <w:bottom w:val="none" w:sz="0" w:space="0" w:color="auto"/>
                <w:right w:val="none" w:sz="0" w:space="0" w:color="auto"/>
              </w:divBdr>
              <w:divsChild>
                <w:div w:id="558979680">
                  <w:marLeft w:val="0"/>
                  <w:marRight w:val="0"/>
                  <w:marTop w:val="0"/>
                  <w:marBottom w:val="0"/>
                  <w:divBdr>
                    <w:top w:val="none" w:sz="0" w:space="0" w:color="auto"/>
                    <w:left w:val="none" w:sz="0" w:space="0" w:color="auto"/>
                    <w:bottom w:val="none" w:sz="0" w:space="0" w:color="auto"/>
                    <w:right w:val="none" w:sz="0" w:space="0" w:color="auto"/>
                  </w:divBdr>
                  <w:divsChild>
                    <w:div w:id="1686249652">
                      <w:marLeft w:val="0"/>
                      <w:marRight w:val="0"/>
                      <w:marTop w:val="0"/>
                      <w:marBottom w:val="0"/>
                      <w:divBdr>
                        <w:top w:val="single" w:sz="6" w:space="0" w:color="2D78AF"/>
                        <w:left w:val="single" w:sz="6" w:space="0" w:color="2D78AF"/>
                        <w:bottom w:val="none" w:sz="0" w:space="0" w:color="auto"/>
                        <w:right w:val="single" w:sz="6" w:space="0" w:color="FFFFFF"/>
                      </w:divBdr>
                      <w:divsChild>
                        <w:div w:id="277030537">
                          <w:marLeft w:val="0"/>
                          <w:marRight w:val="0"/>
                          <w:marTop w:val="0"/>
                          <w:marBottom w:val="0"/>
                          <w:divBdr>
                            <w:top w:val="none" w:sz="0" w:space="0" w:color="auto"/>
                            <w:left w:val="none" w:sz="0" w:space="0" w:color="auto"/>
                            <w:bottom w:val="none" w:sz="0" w:space="0" w:color="auto"/>
                            <w:right w:val="none" w:sz="0" w:space="0" w:color="auto"/>
                          </w:divBdr>
                          <w:divsChild>
                            <w:div w:id="1326472205">
                              <w:marLeft w:val="0"/>
                              <w:marRight w:val="0"/>
                              <w:marTop w:val="0"/>
                              <w:marBottom w:val="0"/>
                              <w:divBdr>
                                <w:top w:val="none" w:sz="0" w:space="0" w:color="auto"/>
                                <w:left w:val="none" w:sz="0" w:space="0" w:color="auto"/>
                                <w:bottom w:val="none" w:sz="0" w:space="0" w:color="auto"/>
                                <w:right w:val="none" w:sz="0" w:space="0" w:color="auto"/>
                              </w:divBdr>
                              <w:divsChild>
                                <w:div w:id="1976326799">
                                  <w:marLeft w:val="30"/>
                                  <w:marRight w:val="30"/>
                                  <w:marTop w:val="75"/>
                                  <w:marBottom w:val="75"/>
                                  <w:divBdr>
                                    <w:top w:val="none" w:sz="0" w:space="0" w:color="auto"/>
                                    <w:left w:val="none" w:sz="0" w:space="0" w:color="auto"/>
                                    <w:bottom w:val="none" w:sz="0" w:space="0" w:color="auto"/>
                                    <w:right w:val="none" w:sz="0" w:space="0" w:color="auto"/>
                                  </w:divBdr>
                                  <w:divsChild>
                                    <w:div w:id="1383823668">
                                      <w:marLeft w:val="0"/>
                                      <w:marRight w:val="0"/>
                                      <w:marTop w:val="0"/>
                                      <w:marBottom w:val="0"/>
                                      <w:divBdr>
                                        <w:top w:val="none" w:sz="0" w:space="0" w:color="auto"/>
                                        <w:left w:val="none" w:sz="0" w:space="0" w:color="auto"/>
                                        <w:bottom w:val="none" w:sz="0" w:space="0" w:color="auto"/>
                                        <w:right w:val="none" w:sz="0" w:space="0" w:color="auto"/>
                                      </w:divBdr>
                                      <w:divsChild>
                                        <w:div w:id="1693724594">
                                          <w:marLeft w:val="120"/>
                                          <w:marRight w:val="120"/>
                                          <w:marTop w:val="120"/>
                                          <w:marBottom w:val="120"/>
                                          <w:divBdr>
                                            <w:top w:val="none" w:sz="0" w:space="0" w:color="auto"/>
                                            <w:left w:val="none" w:sz="0" w:space="0" w:color="auto"/>
                                            <w:bottom w:val="none" w:sz="0" w:space="0" w:color="auto"/>
                                            <w:right w:val="none" w:sz="0" w:space="0" w:color="auto"/>
                                          </w:divBdr>
                                        </w:div>
                                        <w:div w:id="1715815341">
                                          <w:marLeft w:val="0"/>
                                          <w:marRight w:val="0"/>
                                          <w:marTop w:val="0"/>
                                          <w:marBottom w:val="0"/>
                                          <w:divBdr>
                                            <w:top w:val="none" w:sz="0" w:space="0" w:color="auto"/>
                                            <w:left w:val="none" w:sz="0" w:space="0" w:color="auto"/>
                                            <w:bottom w:val="none" w:sz="0" w:space="0" w:color="auto"/>
                                            <w:right w:val="none" w:sz="0" w:space="0" w:color="auto"/>
                                          </w:divBdr>
                                          <w:divsChild>
                                            <w:div w:id="12693885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471402">
      <w:bodyDiv w:val="1"/>
      <w:marLeft w:val="0"/>
      <w:marRight w:val="0"/>
      <w:marTop w:val="0"/>
      <w:marBottom w:val="0"/>
      <w:divBdr>
        <w:top w:val="none" w:sz="0" w:space="0" w:color="auto"/>
        <w:left w:val="none" w:sz="0" w:space="0" w:color="auto"/>
        <w:bottom w:val="none" w:sz="0" w:space="0" w:color="auto"/>
        <w:right w:val="none" w:sz="0" w:space="0" w:color="auto"/>
      </w:divBdr>
      <w:divsChild>
        <w:div w:id="509373903">
          <w:marLeft w:val="0"/>
          <w:marRight w:val="0"/>
          <w:marTop w:val="0"/>
          <w:marBottom w:val="0"/>
          <w:divBdr>
            <w:top w:val="none" w:sz="0" w:space="0" w:color="auto"/>
            <w:left w:val="none" w:sz="0" w:space="0" w:color="auto"/>
            <w:bottom w:val="none" w:sz="0" w:space="0" w:color="auto"/>
            <w:right w:val="none" w:sz="0" w:space="0" w:color="auto"/>
          </w:divBdr>
          <w:divsChild>
            <w:div w:id="1248346484">
              <w:marLeft w:val="0"/>
              <w:marRight w:val="0"/>
              <w:marTop w:val="0"/>
              <w:marBottom w:val="0"/>
              <w:divBdr>
                <w:top w:val="none" w:sz="0" w:space="0" w:color="auto"/>
                <w:left w:val="none" w:sz="0" w:space="0" w:color="auto"/>
                <w:bottom w:val="none" w:sz="0" w:space="0" w:color="auto"/>
                <w:right w:val="none" w:sz="0" w:space="0" w:color="auto"/>
              </w:divBdr>
              <w:divsChild>
                <w:div w:id="1437405430">
                  <w:marLeft w:val="0"/>
                  <w:marRight w:val="0"/>
                  <w:marTop w:val="0"/>
                  <w:marBottom w:val="0"/>
                  <w:divBdr>
                    <w:top w:val="none" w:sz="0" w:space="0" w:color="auto"/>
                    <w:left w:val="none" w:sz="0" w:space="0" w:color="auto"/>
                    <w:bottom w:val="none" w:sz="0" w:space="0" w:color="auto"/>
                    <w:right w:val="none" w:sz="0" w:space="0" w:color="auto"/>
                  </w:divBdr>
                  <w:divsChild>
                    <w:div w:id="170872850">
                      <w:marLeft w:val="0"/>
                      <w:marRight w:val="0"/>
                      <w:marTop w:val="0"/>
                      <w:marBottom w:val="0"/>
                      <w:divBdr>
                        <w:top w:val="single" w:sz="6" w:space="0" w:color="2D78AF"/>
                        <w:left w:val="single" w:sz="6" w:space="0" w:color="2D78AF"/>
                        <w:bottom w:val="none" w:sz="0" w:space="0" w:color="auto"/>
                        <w:right w:val="single" w:sz="6" w:space="0" w:color="FFFFFF"/>
                      </w:divBdr>
                      <w:divsChild>
                        <w:div w:id="1288126242">
                          <w:marLeft w:val="0"/>
                          <w:marRight w:val="0"/>
                          <w:marTop w:val="0"/>
                          <w:marBottom w:val="0"/>
                          <w:divBdr>
                            <w:top w:val="none" w:sz="0" w:space="0" w:color="auto"/>
                            <w:left w:val="none" w:sz="0" w:space="0" w:color="auto"/>
                            <w:bottom w:val="none" w:sz="0" w:space="0" w:color="auto"/>
                            <w:right w:val="none" w:sz="0" w:space="0" w:color="auto"/>
                          </w:divBdr>
                          <w:divsChild>
                            <w:div w:id="198013645">
                              <w:marLeft w:val="0"/>
                              <w:marRight w:val="0"/>
                              <w:marTop w:val="0"/>
                              <w:marBottom w:val="0"/>
                              <w:divBdr>
                                <w:top w:val="none" w:sz="0" w:space="0" w:color="auto"/>
                                <w:left w:val="none" w:sz="0" w:space="0" w:color="auto"/>
                                <w:bottom w:val="none" w:sz="0" w:space="0" w:color="auto"/>
                                <w:right w:val="none" w:sz="0" w:space="0" w:color="auto"/>
                              </w:divBdr>
                              <w:divsChild>
                                <w:div w:id="2005232244">
                                  <w:marLeft w:val="30"/>
                                  <w:marRight w:val="30"/>
                                  <w:marTop w:val="75"/>
                                  <w:marBottom w:val="75"/>
                                  <w:divBdr>
                                    <w:top w:val="none" w:sz="0" w:space="0" w:color="auto"/>
                                    <w:left w:val="none" w:sz="0" w:space="0" w:color="auto"/>
                                    <w:bottom w:val="none" w:sz="0" w:space="0" w:color="auto"/>
                                    <w:right w:val="none" w:sz="0" w:space="0" w:color="auto"/>
                                  </w:divBdr>
                                  <w:divsChild>
                                    <w:div w:id="639261432">
                                      <w:marLeft w:val="0"/>
                                      <w:marRight w:val="0"/>
                                      <w:marTop w:val="0"/>
                                      <w:marBottom w:val="0"/>
                                      <w:divBdr>
                                        <w:top w:val="none" w:sz="0" w:space="0" w:color="auto"/>
                                        <w:left w:val="none" w:sz="0" w:space="0" w:color="auto"/>
                                        <w:bottom w:val="none" w:sz="0" w:space="0" w:color="auto"/>
                                        <w:right w:val="none" w:sz="0" w:space="0" w:color="auto"/>
                                      </w:divBdr>
                                      <w:divsChild>
                                        <w:div w:id="632177623">
                                          <w:marLeft w:val="0"/>
                                          <w:marRight w:val="0"/>
                                          <w:marTop w:val="0"/>
                                          <w:marBottom w:val="0"/>
                                          <w:divBdr>
                                            <w:top w:val="none" w:sz="0" w:space="0" w:color="auto"/>
                                            <w:left w:val="none" w:sz="0" w:space="0" w:color="auto"/>
                                            <w:bottom w:val="none" w:sz="0" w:space="0" w:color="auto"/>
                                            <w:right w:val="none" w:sz="0" w:space="0" w:color="auto"/>
                                          </w:divBdr>
                                          <w:divsChild>
                                            <w:div w:id="1273515605">
                                              <w:marLeft w:val="0"/>
                                              <w:marRight w:val="0"/>
                                              <w:marTop w:val="0"/>
                                              <w:marBottom w:val="90"/>
                                              <w:divBdr>
                                                <w:top w:val="none" w:sz="0" w:space="0" w:color="auto"/>
                                                <w:left w:val="none" w:sz="0" w:space="0" w:color="auto"/>
                                                <w:bottom w:val="none" w:sz="0" w:space="0" w:color="auto"/>
                                                <w:right w:val="none" w:sz="0" w:space="0" w:color="auto"/>
                                              </w:divBdr>
                                            </w:div>
                                            <w:div w:id="15840996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589613">
      <w:bodyDiv w:val="1"/>
      <w:marLeft w:val="0"/>
      <w:marRight w:val="0"/>
      <w:marTop w:val="0"/>
      <w:marBottom w:val="0"/>
      <w:divBdr>
        <w:top w:val="none" w:sz="0" w:space="0" w:color="auto"/>
        <w:left w:val="none" w:sz="0" w:space="0" w:color="auto"/>
        <w:bottom w:val="none" w:sz="0" w:space="0" w:color="auto"/>
        <w:right w:val="none" w:sz="0" w:space="0" w:color="auto"/>
      </w:divBdr>
      <w:divsChild>
        <w:div w:id="1047992620">
          <w:marLeft w:val="0"/>
          <w:marRight w:val="0"/>
          <w:marTop w:val="0"/>
          <w:marBottom w:val="0"/>
          <w:divBdr>
            <w:top w:val="none" w:sz="0" w:space="0" w:color="auto"/>
            <w:left w:val="none" w:sz="0" w:space="0" w:color="auto"/>
            <w:bottom w:val="none" w:sz="0" w:space="0" w:color="auto"/>
            <w:right w:val="none" w:sz="0" w:space="0" w:color="auto"/>
          </w:divBdr>
          <w:divsChild>
            <w:div w:id="1723090647">
              <w:marLeft w:val="0"/>
              <w:marRight w:val="0"/>
              <w:marTop w:val="0"/>
              <w:marBottom w:val="0"/>
              <w:divBdr>
                <w:top w:val="none" w:sz="0" w:space="0" w:color="auto"/>
                <w:left w:val="none" w:sz="0" w:space="0" w:color="auto"/>
                <w:bottom w:val="none" w:sz="0" w:space="0" w:color="auto"/>
                <w:right w:val="none" w:sz="0" w:space="0" w:color="auto"/>
              </w:divBdr>
              <w:divsChild>
                <w:div w:id="961183055">
                  <w:marLeft w:val="0"/>
                  <w:marRight w:val="0"/>
                  <w:marTop w:val="0"/>
                  <w:marBottom w:val="0"/>
                  <w:divBdr>
                    <w:top w:val="none" w:sz="0" w:space="0" w:color="auto"/>
                    <w:left w:val="none" w:sz="0" w:space="0" w:color="auto"/>
                    <w:bottom w:val="none" w:sz="0" w:space="0" w:color="auto"/>
                    <w:right w:val="none" w:sz="0" w:space="0" w:color="auto"/>
                  </w:divBdr>
                  <w:divsChild>
                    <w:div w:id="1113478221">
                      <w:marLeft w:val="0"/>
                      <w:marRight w:val="0"/>
                      <w:marTop w:val="0"/>
                      <w:marBottom w:val="0"/>
                      <w:divBdr>
                        <w:top w:val="single" w:sz="6" w:space="0" w:color="2D78AF"/>
                        <w:left w:val="single" w:sz="6" w:space="0" w:color="2D78AF"/>
                        <w:bottom w:val="none" w:sz="0" w:space="0" w:color="auto"/>
                        <w:right w:val="single" w:sz="6" w:space="0" w:color="FFFFFF"/>
                      </w:divBdr>
                      <w:divsChild>
                        <w:div w:id="906036579">
                          <w:marLeft w:val="0"/>
                          <w:marRight w:val="0"/>
                          <w:marTop w:val="0"/>
                          <w:marBottom w:val="0"/>
                          <w:divBdr>
                            <w:top w:val="none" w:sz="0" w:space="0" w:color="auto"/>
                            <w:left w:val="none" w:sz="0" w:space="0" w:color="auto"/>
                            <w:bottom w:val="none" w:sz="0" w:space="0" w:color="auto"/>
                            <w:right w:val="none" w:sz="0" w:space="0" w:color="auto"/>
                          </w:divBdr>
                          <w:divsChild>
                            <w:div w:id="464785674">
                              <w:marLeft w:val="0"/>
                              <w:marRight w:val="0"/>
                              <w:marTop w:val="0"/>
                              <w:marBottom w:val="0"/>
                              <w:divBdr>
                                <w:top w:val="none" w:sz="0" w:space="0" w:color="auto"/>
                                <w:left w:val="none" w:sz="0" w:space="0" w:color="auto"/>
                                <w:bottom w:val="none" w:sz="0" w:space="0" w:color="auto"/>
                                <w:right w:val="none" w:sz="0" w:space="0" w:color="auto"/>
                              </w:divBdr>
                              <w:divsChild>
                                <w:div w:id="1857693769">
                                  <w:marLeft w:val="30"/>
                                  <w:marRight w:val="30"/>
                                  <w:marTop w:val="75"/>
                                  <w:marBottom w:val="75"/>
                                  <w:divBdr>
                                    <w:top w:val="none" w:sz="0" w:space="0" w:color="auto"/>
                                    <w:left w:val="none" w:sz="0" w:space="0" w:color="auto"/>
                                    <w:bottom w:val="none" w:sz="0" w:space="0" w:color="auto"/>
                                    <w:right w:val="none" w:sz="0" w:space="0" w:color="auto"/>
                                  </w:divBdr>
                                  <w:divsChild>
                                    <w:div w:id="526600904">
                                      <w:marLeft w:val="0"/>
                                      <w:marRight w:val="0"/>
                                      <w:marTop w:val="0"/>
                                      <w:marBottom w:val="0"/>
                                      <w:divBdr>
                                        <w:top w:val="none" w:sz="0" w:space="0" w:color="auto"/>
                                        <w:left w:val="none" w:sz="0" w:space="0" w:color="auto"/>
                                        <w:bottom w:val="none" w:sz="0" w:space="0" w:color="auto"/>
                                        <w:right w:val="none" w:sz="0" w:space="0" w:color="auto"/>
                                      </w:divBdr>
                                      <w:divsChild>
                                        <w:div w:id="1467552048">
                                          <w:marLeft w:val="0"/>
                                          <w:marRight w:val="0"/>
                                          <w:marTop w:val="0"/>
                                          <w:marBottom w:val="0"/>
                                          <w:divBdr>
                                            <w:top w:val="none" w:sz="0" w:space="0" w:color="auto"/>
                                            <w:left w:val="none" w:sz="0" w:space="0" w:color="auto"/>
                                            <w:bottom w:val="none" w:sz="0" w:space="0" w:color="auto"/>
                                            <w:right w:val="none" w:sz="0" w:space="0" w:color="auto"/>
                                          </w:divBdr>
                                          <w:divsChild>
                                            <w:div w:id="1637107869">
                                              <w:marLeft w:val="150"/>
                                              <w:marRight w:val="150"/>
                                              <w:marTop w:val="0"/>
                                              <w:marBottom w:val="90"/>
                                              <w:divBdr>
                                                <w:top w:val="none" w:sz="0" w:space="0" w:color="auto"/>
                                                <w:left w:val="none" w:sz="0" w:space="0" w:color="auto"/>
                                                <w:bottom w:val="none" w:sz="0" w:space="0" w:color="auto"/>
                                                <w:right w:val="none" w:sz="0" w:space="0" w:color="auto"/>
                                              </w:divBdr>
                                            </w:div>
                                          </w:divsChild>
                                        </w:div>
                                        <w:div w:id="18317977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0543">
      <w:bodyDiv w:val="1"/>
      <w:marLeft w:val="0"/>
      <w:marRight w:val="0"/>
      <w:marTop w:val="0"/>
      <w:marBottom w:val="0"/>
      <w:divBdr>
        <w:top w:val="none" w:sz="0" w:space="0" w:color="auto"/>
        <w:left w:val="none" w:sz="0" w:space="0" w:color="auto"/>
        <w:bottom w:val="none" w:sz="0" w:space="0" w:color="auto"/>
        <w:right w:val="none" w:sz="0" w:space="0" w:color="auto"/>
      </w:divBdr>
      <w:divsChild>
        <w:div w:id="1643999538">
          <w:marLeft w:val="0"/>
          <w:marRight w:val="0"/>
          <w:marTop w:val="0"/>
          <w:marBottom w:val="0"/>
          <w:divBdr>
            <w:top w:val="none" w:sz="0" w:space="0" w:color="auto"/>
            <w:left w:val="none" w:sz="0" w:space="0" w:color="auto"/>
            <w:bottom w:val="none" w:sz="0" w:space="0" w:color="auto"/>
            <w:right w:val="none" w:sz="0" w:space="0" w:color="auto"/>
          </w:divBdr>
          <w:divsChild>
            <w:div w:id="677006724">
              <w:marLeft w:val="0"/>
              <w:marRight w:val="0"/>
              <w:marTop w:val="0"/>
              <w:marBottom w:val="0"/>
              <w:divBdr>
                <w:top w:val="none" w:sz="0" w:space="0" w:color="auto"/>
                <w:left w:val="none" w:sz="0" w:space="0" w:color="auto"/>
                <w:bottom w:val="none" w:sz="0" w:space="0" w:color="auto"/>
                <w:right w:val="none" w:sz="0" w:space="0" w:color="auto"/>
              </w:divBdr>
              <w:divsChild>
                <w:div w:id="283001208">
                  <w:marLeft w:val="0"/>
                  <w:marRight w:val="0"/>
                  <w:marTop w:val="0"/>
                  <w:marBottom w:val="0"/>
                  <w:divBdr>
                    <w:top w:val="none" w:sz="0" w:space="0" w:color="auto"/>
                    <w:left w:val="none" w:sz="0" w:space="0" w:color="auto"/>
                    <w:bottom w:val="none" w:sz="0" w:space="0" w:color="auto"/>
                    <w:right w:val="none" w:sz="0" w:space="0" w:color="auto"/>
                  </w:divBdr>
                  <w:divsChild>
                    <w:div w:id="2070611432">
                      <w:marLeft w:val="0"/>
                      <w:marRight w:val="0"/>
                      <w:marTop w:val="0"/>
                      <w:marBottom w:val="0"/>
                      <w:divBdr>
                        <w:top w:val="none" w:sz="0" w:space="0" w:color="auto"/>
                        <w:left w:val="none" w:sz="0" w:space="0" w:color="auto"/>
                        <w:bottom w:val="none" w:sz="0" w:space="0" w:color="auto"/>
                        <w:right w:val="none" w:sz="0" w:space="0" w:color="auto"/>
                      </w:divBdr>
                      <w:divsChild>
                        <w:div w:id="1122571325">
                          <w:marLeft w:val="0"/>
                          <w:marRight w:val="0"/>
                          <w:marTop w:val="0"/>
                          <w:marBottom w:val="0"/>
                          <w:divBdr>
                            <w:top w:val="none" w:sz="0" w:space="0" w:color="auto"/>
                            <w:left w:val="none" w:sz="0" w:space="0" w:color="auto"/>
                            <w:bottom w:val="none" w:sz="0" w:space="0" w:color="auto"/>
                            <w:right w:val="none" w:sz="0" w:space="0" w:color="auto"/>
                          </w:divBdr>
                          <w:divsChild>
                            <w:div w:id="458957154">
                              <w:marLeft w:val="0"/>
                              <w:marRight w:val="0"/>
                              <w:marTop w:val="0"/>
                              <w:marBottom w:val="0"/>
                              <w:divBdr>
                                <w:top w:val="none" w:sz="0" w:space="0" w:color="auto"/>
                                <w:left w:val="none" w:sz="0" w:space="0" w:color="auto"/>
                                <w:bottom w:val="none" w:sz="0" w:space="0" w:color="auto"/>
                                <w:right w:val="none" w:sz="0" w:space="0" w:color="auto"/>
                              </w:divBdr>
                              <w:divsChild>
                                <w:div w:id="515852330">
                                  <w:marLeft w:val="0"/>
                                  <w:marRight w:val="0"/>
                                  <w:marTop w:val="0"/>
                                  <w:marBottom w:val="0"/>
                                  <w:divBdr>
                                    <w:top w:val="none" w:sz="0" w:space="0" w:color="auto"/>
                                    <w:left w:val="none" w:sz="0" w:space="0" w:color="auto"/>
                                    <w:bottom w:val="none" w:sz="0" w:space="0" w:color="auto"/>
                                    <w:right w:val="none" w:sz="0" w:space="0" w:color="auto"/>
                                  </w:divBdr>
                                  <w:divsChild>
                                    <w:div w:id="1269972497">
                                      <w:marLeft w:val="0"/>
                                      <w:marRight w:val="0"/>
                                      <w:marTop w:val="0"/>
                                      <w:marBottom w:val="0"/>
                                      <w:divBdr>
                                        <w:top w:val="none" w:sz="0" w:space="0" w:color="auto"/>
                                        <w:left w:val="none" w:sz="0" w:space="0" w:color="auto"/>
                                        <w:bottom w:val="none" w:sz="0" w:space="0" w:color="auto"/>
                                        <w:right w:val="none" w:sz="0" w:space="0" w:color="auto"/>
                                      </w:divBdr>
                                      <w:divsChild>
                                        <w:div w:id="20667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641791">
      <w:bodyDiv w:val="1"/>
      <w:marLeft w:val="0"/>
      <w:marRight w:val="0"/>
      <w:marTop w:val="0"/>
      <w:marBottom w:val="0"/>
      <w:divBdr>
        <w:top w:val="none" w:sz="0" w:space="0" w:color="auto"/>
        <w:left w:val="none" w:sz="0" w:space="0" w:color="auto"/>
        <w:bottom w:val="none" w:sz="0" w:space="0" w:color="auto"/>
        <w:right w:val="none" w:sz="0" w:space="0" w:color="auto"/>
      </w:divBdr>
      <w:divsChild>
        <w:div w:id="1494301859">
          <w:marLeft w:val="0"/>
          <w:marRight w:val="0"/>
          <w:marTop w:val="0"/>
          <w:marBottom w:val="0"/>
          <w:divBdr>
            <w:top w:val="none" w:sz="0" w:space="0" w:color="auto"/>
            <w:left w:val="none" w:sz="0" w:space="0" w:color="auto"/>
            <w:bottom w:val="none" w:sz="0" w:space="0" w:color="auto"/>
            <w:right w:val="none" w:sz="0" w:space="0" w:color="auto"/>
          </w:divBdr>
          <w:divsChild>
            <w:div w:id="398020919">
              <w:marLeft w:val="0"/>
              <w:marRight w:val="0"/>
              <w:marTop w:val="0"/>
              <w:marBottom w:val="0"/>
              <w:divBdr>
                <w:top w:val="none" w:sz="0" w:space="0" w:color="auto"/>
                <w:left w:val="none" w:sz="0" w:space="0" w:color="auto"/>
                <w:bottom w:val="none" w:sz="0" w:space="0" w:color="auto"/>
                <w:right w:val="none" w:sz="0" w:space="0" w:color="auto"/>
              </w:divBdr>
              <w:divsChild>
                <w:div w:id="1252934715">
                  <w:marLeft w:val="0"/>
                  <w:marRight w:val="0"/>
                  <w:marTop w:val="0"/>
                  <w:marBottom w:val="0"/>
                  <w:divBdr>
                    <w:top w:val="none" w:sz="0" w:space="0" w:color="auto"/>
                    <w:left w:val="none" w:sz="0" w:space="0" w:color="auto"/>
                    <w:bottom w:val="none" w:sz="0" w:space="0" w:color="auto"/>
                    <w:right w:val="none" w:sz="0" w:space="0" w:color="auto"/>
                  </w:divBdr>
                  <w:divsChild>
                    <w:div w:id="1224028219">
                      <w:marLeft w:val="0"/>
                      <w:marRight w:val="0"/>
                      <w:marTop w:val="0"/>
                      <w:marBottom w:val="0"/>
                      <w:divBdr>
                        <w:top w:val="none" w:sz="0" w:space="0" w:color="auto"/>
                        <w:left w:val="none" w:sz="0" w:space="0" w:color="auto"/>
                        <w:bottom w:val="none" w:sz="0" w:space="0" w:color="auto"/>
                        <w:right w:val="none" w:sz="0" w:space="0" w:color="auto"/>
                      </w:divBdr>
                      <w:divsChild>
                        <w:div w:id="470099535">
                          <w:marLeft w:val="0"/>
                          <w:marRight w:val="0"/>
                          <w:marTop w:val="0"/>
                          <w:marBottom w:val="0"/>
                          <w:divBdr>
                            <w:top w:val="none" w:sz="0" w:space="0" w:color="auto"/>
                            <w:left w:val="none" w:sz="0" w:space="0" w:color="auto"/>
                            <w:bottom w:val="none" w:sz="0" w:space="0" w:color="auto"/>
                            <w:right w:val="none" w:sz="0" w:space="0" w:color="auto"/>
                          </w:divBdr>
                          <w:divsChild>
                            <w:div w:id="1663312949">
                              <w:marLeft w:val="0"/>
                              <w:marRight w:val="0"/>
                              <w:marTop w:val="0"/>
                              <w:marBottom w:val="0"/>
                              <w:divBdr>
                                <w:top w:val="none" w:sz="0" w:space="0" w:color="auto"/>
                                <w:left w:val="none" w:sz="0" w:space="0" w:color="auto"/>
                                <w:bottom w:val="none" w:sz="0" w:space="0" w:color="auto"/>
                                <w:right w:val="none" w:sz="0" w:space="0" w:color="auto"/>
                              </w:divBdr>
                              <w:divsChild>
                                <w:div w:id="363212309">
                                  <w:marLeft w:val="0"/>
                                  <w:marRight w:val="0"/>
                                  <w:marTop w:val="0"/>
                                  <w:marBottom w:val="0"/>
                                  <w:divBdr>
                                    <w:top w:val="none" w:sz="0" w:space="0" w:color="auto"/>
                                    <w:left w:val="none" w:sz="0" w:space="0" w:color="auto"/>
                                    <w:bottom w:val="none" w:sz="0" w:space="0" w:color="auto"/>
                                    <w:right w:val="none" w:sz="0" w:space="0" w:color="auto"/>
                                  </w:divBdr>
                                  <w:divsChild>
                                    <w:div w:id="1598517650">
                                      <w:marLeft w:val="0"/>
                                      <w:marRight w:val="0"/>
                                      <w:marTop w:val="0"/>
                                      <w:marBottom w:val="0"/>
                                      <w:divBdr>
                                        <w:top w:val="none" w:sz="0" w:space="0" w:color="auto"/>
                                        <w:left w:val="none" w:sz="0" w:space="0" w:color="auto"/>
                                        <w:bottom w:val="none" w:sz="0" w:space="0" w:color="auto"/>
                                        <w:right w:val="none" w:sz="0" w:space="0" w:color="auto"/>
                                      </w:divBdr>
                                      <w:divsChild>
                                        <w:div w:id="17152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366739">
      <w:bodyDiv w:val="1"/>
      <w:marLeft w:val="0"/>
      <w:marRight w:val="0"/>
      <w:marTop w:val="0"/>
      <w:marBottom w:val="0"/>
      <w:divBdr>
        <w:top w:val="none" w:sz="0" w:space="0" w:color="auto"/>
        <w:left w:val="none" w:sz="0" w:space="0" w:color="auto"/>
        <w:bottom w:val="none" w:sz="0" w:space="0" w:color="auto"/>
        <w:right w:val="none" w:sz="0" w:space="0" w:color="auto"/>
      </w:divBdr>
      <w:divsChild>
        <w:div w:id="789591312">
          <w:marLeft w:val="0"/>
          <w:marRight w:val="0"/>
          <w:marTop w:val="0"/>
          <w:marBottom w:val="0"/>
          <w:divBdr>
            <w:top w:val="none" w:sz="0" w:space="0" w:color="auto"/>
            <w:left w:val="none" w:sz="0" w:space="0" w:color="auto"/>
            <w:bottom w:val="none" w:sz="0" w:space="0" w:color="auto"/>
            <w:right w:val="none" w:sz="0" w:space="0" w:color="auto"/>
          </w:divBdr>
          <w:divsChild>
            <w:div w:id="238829947">
              <w:marLeft w:val="0"/>
              <w:marRight w:val="0"/>
              <w:marTop w:val="0"/>
              <w:marBottom w:val="0"/>
              <w:divBdr>
                <w:top w:val="none" w:sz="0" w:space="0" w:color="auto"/>
                <w:left w:val="none" w:sz="0" w:space="0" w:color="auto"/>
                <w:bottom w:val="none" w:sz="0" w:space="0" w:color="auto"/>
                <w:right w:val="none" w:sz="0" w:space="0" w:color="auto"/>
              </w:divBdr>
              <w:divsChild>
                <w:div w:id="59333739">
                  <w:marLeft w:val="0"/>
                  <w:marRight w:val="0"/>
                  <w:marTop w:val="0"/>
                  <w:marBottom w:val="0"/>
                  <w:divBdr>
                    <w:top w:val="none" w:sz="0" w:space="0" w:color="auto"/>
                    <w:left w:val="none" w:sz="0" w:space="0" w:color="auto"/>
                    <w:bottom w:val="none" w:sz="0" w:space="0" w:color="auto"/>
                    <w:right w:val="none" w:sz="0" w:space="0" w:color="auto"/>
                  </w:divBdr>
                  <w:divsChild>
                    <w:div w:id="824975476">
                      <w:marLeft w:val="0"/>
                      <w:marRight w:val="0"/>
                      <w:marTop w:val="0"/>
                      <w:marBottom w:val="0"/>
                      <w:divBdr>
                        <w:top w:val="single" w:sz="6" w:space="0" w:color="2D78AF"/>
                        <w:left w:val="single" w:sz="6" w:space="0" w:color="2D78AF"/>
                        <w:bottom w:val="none" w:sz="0" w:space="0" w:color="auto"/>
                        <w:right w:val="single" w:sz="6" w:space="0" w:color="FFFFFF"/>
                      </w:divBdr>
                      <w:divsChild>
                        <w:div w:id="379978099">
                          <w:marLeft w:val="0"/>
                          <w:marRight w:val="0"/>
                          <w:marTop w:val="0"/>
                          <w:marBottom w:val="0"/>
                          <w:divBdr>
                            <w:top w:val="none" w:sz="0" w:space="0" w:color="auto"/>
                            <w:left w:val="none" w:sz="0" w:space="0" w:color="auto"/>
                            <w:bottom w:val="none" w:sz="0" w:space="0" w:color="auto"/>
                            <w:right w:val="none" w:sz="0" w:space="0" w:color="auto"/>
                          </w:divBdr>
                          <w:divsChild>
                            <w:div w:id="1532566590">
                              <w:marLeft w:val="0"/>
                              <w:marRight w:val="0"/>
                              <w:marTop w:val="0"/>
                              <w:marBottom w:val="0"/>
                              <w:divBdr>
                                <w:top w:val="none" w:sz="0" w:space="0" w:color="auto"/>
                                <w:left w:val="none" w:sz="0" w:space="0" w:color="auto"/>
                                <w:bottom w:val="none" w:sz="0" w:space="0" w:color="auto"/>
                                <w:right w:val="none" w:sz="0" w:space="0" w:color="auto"/>
                              </w:divBdr>
                              <w:divsChild>
                                <w:div w:id="1847013118">
                                  <w:marLeft w:val="30"/>
                                  <w:marRight w:val="30"/>
                                  <w:marTop w:val="75"/>
                                  <w:marBottom w:val="75"/>
                                  <w:divBdr>
                                    <w:top w:val="none" w:sz="0" w:space="0" w:color="auto"/>
                                    <w:left w:val="none" w:sz="0" w:space="0" w:color="auto"/>
                                    <w:bottom w:val="none" w:sz="0" w:space="0" w:color="auto"/>
                                    <w:right w:val="none" w:sz="0" w:space="0" w:color="auto"/>
                                  </w:divBdr>
                                  <w:divsChild>
                                    <w:div w:id="659581932">
                                      <w:marLeft w:val="0"/>
                                      <w:marRight w:val="0"/>
                                      <w:marTop w:val="0"/>
                                      <w:marBottom w:val="0"/>
                                      <w:divBdr>
                                        <w:top w:val="none" w:sz="0" w:space="0" w:color="auto"/>
                                        <w:left w:val="none" w:sz="0" w:space="0" w:color="auto"/>
                                        <w:bottom w:val="none" w:sz="0" w:space="0" w:color="auto"/>
                                        <w:right w:val="none" w:sz="0" w:space="0" w:color="auto"/>
                                      </w:divBdr>
                                      <w:divsChild>
                                        <w:div w:id="230585560">
                                          <w:marLeft w:val="120"/>
                                          <w:marRight w:val="120"/>
                                          <w:marTop w:val="120"/>
                                          <w:marBottom w:val="120"/>
                                          <w:divBdr>
                                            <w:top w:val="none" w:sz="0" w:space="0" w:color="auto"/>
                                            <w:left w:val="none" w:sz="0" w:space="0" w:color="auto"/>
                                            <w:bottom w:val="none" w:sz="0" w:space="0" w:color="auto"/>
                                            <w:right w:val="none" w:sz="0" w:space="0" w:color="auto"/>
                                          </w:divBdr>
                                        </w:div>
                                        <w:div w:id="473791680">
                                          <w:marLeft w:val="0"/>
                                          <w:marRight w:val="0"/>
                                          <w:marTop w:val="0"/>
                                          <w:marBottom w:val="0"/>
                                          <w:divBdr>
                                            <w:top w:val="none" w:sz="0" w:space="0" w:color="auto"/>
                                            <w:left w:val="none" w:sz="0" w:space="0" w:color="auto"/>
                                            <w:bottom w:val="none" w:sz="0" w:space="0" w:color="auto"/>
                                            <w:right w:val="none" w:sz="0" w:space="0" w:color="auto"/>
                                          </w:divBdr>
                                          <w:divsChild>
                                            <w:div w:id="10056721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83624">
      <w:bodyDiv w:val="1"/>
      <w:marLeft w:val="0"/>
      <w:marRight w:val="0"/>
      <w:marTop w:val="0"/>
      <w:marBottom w:val="0"/>
      <w:divBdr>
        <w:top w:val="none" w:sz="0" w:space="0" w:color="auto"/>
        <w:left w:val="none" w:sz="0" w:space="0" w:color="auto"/>
        <w:bottom w:val="none" w:sz="0" w:space="0" w:color="auto"/>
        <w:right w:val="none" w:sz="0" w:space="0" w:color="auto"/>
      </w:divBdr>
      <w:divsChild>
        <w:div w:id="1067648335">
          <w:marLeft w:val="0"/>
          <w:marRight w:val="0"/>
          <w:marTop w:val="0"/>
          <w:marBottom w:val="0"/>
          <w:divBdr>
            <w:top w:val="none" w:sz="0" w:space="0" w:color="auto"/>
            <w:left w:val="none" w:sz="0" w:space="0" w:color="auto"/>
            <w:bottom w:val="none" w:sz="0" w:space="0" w:color="auto"/>
            <w:right w:val="none" w:sz="0" w:space="0" w:color="auto"/>
          </w:divBdr>
          <w:divsChild>
            <w:div w:id="595603421">
              <w:marLeft w:val="0"/>
              <w:marRight w:val="0"/>
              <w:marTop w:val="0"/>
              <w:marBottom w:val="0"/>
              <w:divBdr>
                <w:top w:val="none" w:sz="0" w:space="0" w:color="auto"/>
                <w:left w:val="none" w:sz="0" w:space="0" w:color="auto"/>
                <w:bottom w:val="none" w:sz="0" w:space="0" w:color="auto"/>
                <w:right w:val="none" w:sz="0" w:space="0" w:color="auto"/>
              </w:divBdr>
              <w:divsChild>
                <w:div w:id="1254901415">
                  <w:marLeft w:val="0"/>
                  <w:marRight w:val="0"/>
                  <w:marTop w:val="0"/>
                  <w:marBottom w:val="0"/>
                  <w:divBdr>
                    <w:top w:val="none" w:sz="0" w:space="0" w:color="auto"/>
                    <w:left w:val="none" w:sz="0" w:space="0" w:color="auto"/>
                    <w:bottom w:val="none" w:sz="0" w:space="0" w:color="auto"/>
                    <w:right w:val="none" w:sz="0" w:space="0" w:color="auto"/>
                  </w:divBdr>
                  <w:divsChild>
                    <w:div w:id="993804274">
                      <w:marLeft w:val="0"/>
                      <w:marRight w:val="0"/>
                      <w:marTop w:val="0"/>
                      <w:marBottom w:val="0"/>
                      <w:divBdr>
                        <w:top w:val="single" w:sz="6" w:space="0" w:color="2D78AF"/>
                        <w:left w:val="single" w:sz="6" w:space="0" w:color="2D78AF"/>
                        <w:bottom w:val="none" w:sz="0" w:space="0" w:color="auto"/>
                        <w:right w:val="single" w:sz="6" w:space="0" w:color="FFFFFF"/>
                      </w:divBdr>
                      <w:divsChild>
                        <w:div w:id="669914809">
                          <w:marLeft w:val="0"/>
                          <w:marRight w:val="0"/>
                          <w:marTop w:val="0"/>
                          <w:marBottom w:val="0"/>
                          <w:divBdr>
                            <w:top w:val="none" w:sz="0" w:space="0" w:color="auto"/>
                            <w:left w:val="none" w:sz="0" w:space="0" w:color="auto"/>
                            <w:bottom w:val="none" w:sz="0" w:space="0" w:color="auto"/>
                            <w:right w:val="none" w:sz="0" w:space="0" w:color="auto"/>
                          </w:divBdr>
                          <w:divsChild>
                            <w:div w:id="67307880">
                              <w:marLeft w:val="0"/>
                              <w:marRight w:val="0"/>
                              <w:marTop w:val="0"/>
                              <w:marBottom w:val="0"/>
                              <w:divBdr>
                                <w:top w:val="none" w:sz="0" w:space="0" w:color="auto"/>
                                <w:left w:val="none" w:sz="0" w:space="0" w:color="auto"/>
                                <w:bottom w:val="none" w:sz="0" w:space="0" w:color="auto"/>
                                <w:right w:val="none" w:sz="0" w:space="0" w:color="auto"/>
                              </w:divBdr>
                              <w:divsChild>
                                <w:div w:id="931203259">
                                  <w:marLeft w:val="30"/>
                                  <w:marRight w:val="30"/>
                                  <w:marTop w:val="75"/>
                                  <w:marBottom w:val="75"/>
                                  <w:divBdr>
                                    <w:top w:val="none" w:sz="0" w:space="0" w:color="auto"/>
                                    <w:left w:val="none" w:sz="0" w:space="0" w:color="auto"/>
                                    <w:bottom w:val="none" w:sz="0" w:space="0" w:color="auto"/>
                                    <w:right w:val="none" w:sz="0" w:space="0" w:color="auto"/>
                                  </w:divBdr>
                                  <w:divsChild>
                                    <w:div w:id="1677343666">
                                      <w:marLeft w:val="0"/>
                                      <w:marRight w:val="0"/>
                                      <w:marTop w:val="0"/>
                                      <w:marBottom w:val="0"/>
                                      <w:divBdr>
                                        <w:top w:val="none" w:sz="0" w:space="0" w:color="auto"/>
                                        <w:left w:val="none" w:sz="0" w:space="0" w:color="auto"/>
                                        <w:bottom w:val="none" w:sz="0" w:space="0" w:color="auto"/>
                                        <w:right w:val="none" w:sz="0" w:space="0" w:color="auto"/>
                                      </w:divBdr>
                                      <w:divsChild>
                                        <w:div w:id="843395708">
                                          <w:marLeft w:val="0"/>
                                          <w:marRight w:val="0"/>
                                          <w:marTop w:val="0"/>
                                          <w:marBottom w:val="0"/>
                                          <w:divBdr>
                                            <w:top w:val="none" w:sz="0" w:space="0" w:color="auto"/>
                                            <w:left w:val="none" w:sz="0" w:space="0" w:color="auto"/>
                                            <w:bottom w:val="none" w:sz="0" w:space="0" w:color="auto"/>
                                            <w:right w:val="none" w:sz="0" w:space="0" w:color="auto"/>
                                          </w:divBdr>
                                          <w:divsChild>
                                            <w:div w:id="1684818794">
                                              <w:marLeft w:val="150"/>
                                              <w:marRight w:val="150"/>
                                              <w:marTop w:val="0"/>
                                              <w:marBottom w:val="90"/>
                                              <w:divBdr>
                                                <w:top w:val="none" w:sz="0" w:space="0" w:color="auto"/>
                                                <w:left w:val="none" w:sz="0" w:space="0" w:color="auto"/>
                                                <w:bottom w:val="none" w:sz="0" w:space="0" w:color="auto"/>
                                                <w:right w:val="none" w:sz="0" w:space="0" w:color="auto"/>
                                              </w:divBdr>
                                            </w:div>
                                          </w:divsChild>
                                        </w:div>
                                        <w:div w:id="14331660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713966746">
                              <w:marLeft w:val="0"/>
                              <w:marRight w:val="0"/>
                              <w:marTop w:val="0"/>
                              <w:marBottom w:val="0"/>
                              <w:divBdr>
                                <w:top w:val="none" w:sz="0" w:space="0" w:color="auto"/>
                                <w:left w:val="none" w:sz="0" w:space="0" w:color="auto"/>
                                <w:bottom w:val="none" w:sz="0" w:space="0" w:color="auto"/>
                                <w:right w:val="none" w:sz="0" w:space="0" w:color="auto"/>
                              </w:divBdr>
                              <w:divsChild>
                                <w:div w:id="869145845">
                                  <w:marLeft w:val="450"/>
                                  <w:marRight w:val="450"/>
                                  <w:marTop w:val="0"/>
                                  <w:marBottom w:val="0"/>
                                  <w:divBdr>
                                    <w:top w:val="none" w:sz="0" w:space="0" w:color="auto"/>
                                    <w:left w:val="none" w:sz="0" w:space="0" w:color="auto"/>
                                    <w:bottom w:val="none" w:sz="0" w:space="0" w:color="auto"/>
                                    <w:right w:val="none" w:sz="0" w:space="0" w:color="auto"/>
                                  </w:divBdr>
                                  <w:divsChild>
                                    <w:div w:id="1274165990">
                                      <w:marLeft w:val="0"/>
                                      <w:marRight w:val="0"/>
                                      <w:marTop w:val="0"/>
                                      <w:marBottom w:val="0"/>
                                      <w:divBdr>
                                        <w:top w:val="none" w:sz="0" w:space="0" w:color="auto"/>
                                        <w:left w:val="none" w:sz="0" w:space="0" w:color="auto"/>
                                        <w:bottom w:val="none" w:sz="0" w:space="0" w:color="auto"/>
                                        <w:right w:val="none" w:sz="0" w:space="0" w:color="auto"/>
                                      </w:divBdr>
                                      <w:divsChild>
                                        <w:div w:id="1003708051">
                                          <w:marLeft w:val="0"/>
                                          <w:marRight w:val="0"/>
                                          <w:marTop w:val="0"/>
                                          <w:marBottom w:val="0"/>
                                          <w:divBdr>
                                            <w:top w:val="none" w:sz="0" w:space="0" w:color="auto"/>
                                            <w:left w:val="none" w:sz="0" w:space="0" w:color="auto"/>
                                            <w:bottom w:val="none" w:sz="0" w:space="0" w:color="auto"/>
                                            <w:right w:val="none" w:sz="0" w:space="0" w:color="auto"/>
                                          </w:divBdr>
                                          <w:divsChild>
                                            <w:div w:id="1034843686">
                                              <w:marLeft w:val="0"/>
                                              <w:marRight w:val="0"/>
                                              <w:marTop w:val="0"/>
                                              <w:marBottom w:val="0"/>
                                              <w:divBdr>
                                                <w:top w:val="none" w:sz="0" w:space="0" w:color="auto"/>
                                                <w:left w:val="none" w:sz="0" w:space="0" w:color="auto"/>
                                                <w:bottom w:val="none" w:sz="0" w:space="0" w:color="auto"/>
                                                <w:right w:val="none" w:sz="0" w:space="0" w:color="auto"/>
                                              </w:divBdr>
                                              <w:divsChild>
                                                <w:div w:id="1640987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334101">
      <w:bodyDiv w:val="1"/>
      <w:marLeft w:val="0"/>
      <w:marRight w:val="0"/>
      <w:marTop w:val="0"/>
      <w:marBottom w:val="0"/>
      <w:divBdr>
        <w:top w:val="none" w:sz="0" w:space="0" w:color="auto"/>
        <w:left w:val="none" w:sz="0" w:space="0" w:color="auto"/>
        <w:bottom w:val="none" w:sz="0" w:space="0" w:color="auto"/>
        <w:right w:val="none" w:sz="0" w:space="0" w:color="auto"/>
      </w:divBdr>
      <w:divsChild>
        <w:div w:id="1128083961">
          <w:marLeft w:val="0"/>
          <w:marRight w:val="0"/>
          <w:marTop w:val="0"/>
          <w:marBottom w:val="0"/>
          <w:divBdr>
            <w:top w:val="none" w:sz="0" w:space="0" w:color="auto"/>
            <w:left w:val="none" w:sz="0" w:space="0" w:color="auto"/>
            <w:bottom w:val="none" w:sz="0" w:space="0" w:color="auto"/>
            <w:right w:val="none" w:sz="0" w:space="0" w:color="auto"/>
          </w:divBdr>
          <w:divsChild>
            <w:div w:id="2146658056">
              <w:marLeft w:val="0"/>
              <w:marRight w:val="0"/>
              <w:marTop w:val="0"/>
              <w:marBottom w:val="0"/>
              <w:divBdr>
                <w:top w:val="none" w:sz="0" w:space="0" w:color="auto"/>
                <w:left w:val="none" w:sz="0" w:space="0" w:color="auto"/>
                <w:bottom w:val="none" w:sz="0" w:space="0" w:color="auto"/>
                <w:right w:val="none" w:sz="0" w:space="0" w:color="auto"/>
              </w:divBdr>
              <w:divsChild>
                <w:div w:id="1339429916">
                  <w:marLeft w:val="0"/>
                  <w:marRight w:val="0"/>
                  <w:marTop w:val="0"/>
                  <w:marBottom w:val="0"/>
                  <w:divBdr>
                    <w:top w:val="none" w:sz="0" w:space="0" w:color="auto"/>
                    <w:left w:val="none" w:sz="0" w:space="0" w:color="auto"/>
                    <w:bottom w:val="none" w:sz="0" w:space="0" w:color="auto"/>
                    <w:right w:val="none" w:sz="0" w:space="0" w:color="auto"/>
                  </w:divBdr>
                  <w:divsChild>
                    <w:div w:id="372535796">
                      <w:marLeft w:val="0"/>
                      <w:marRight w:val="0"/>
                      <w:marTop w:val="0"/>
                      <w:marBottom w:val="0"/>
                      <w:divBdr>
                        <w:top w:val="single" w:sz="6" w:space="0" w:color="2D78AF"/>
                        <w:left w:val="single" w:sz="6" w:space="0" w:color="2D78AF"/>
                        <w:bottom w:val="none" w:sz="0" w:space="0" w:color="auto"/>
                        <w:right w:val="single" w:sz="6" w:space="0" w:color="FFFFFF"/>
                      </w:divBdr>
                      <w:divsChild>
                        <w:div w:id="370422318">
                          <w:marLeft w:val="0"/>
                          <w:marRight w:val="0"/>
                          <w:marTop w:val="0"/>
                          <w:marBottom w:val="0"/>
                          <w:divBdr>
                            <w:top w:val="none" w:sz="0" w:space="0" w:color="auto"/>
                            <w:left w:val="none" w:sz="0" w:space="0" w:color="auto"/>
                            <w:bottom w:val="none" w:sz="0" w:space="0" w:color="auto"/>
                            <w:right w:val="none" w:sz="0" w:space="0" w:color="auto"/>
                          </w:divBdr>
                          <w:divsChild>
                            <w:div w:id="11808738">
                              <w:marLeft w:val="0"/>
                              <w:marRight w:val="0"/>
                              <w:marTop w:val="0"/>
                              <w:marBottom w:val="0"/>
                              <w:divBdr>
                                <w:top w:val="none" w:sz="0" w:space="0" w:color="auto"/>
                                <w:left w:val="none" w:sz="0" w:space="0" w:color="auto"/>
                                <w:bottom w:val="none" w:sz="0" w:space="0" w:color="auto"/>
                                <w:right w:val="none" w:sz="0" w:space="0" w:color="auto"/>
                              </w:divBdr>
                              <w:divsChild>
                                <w:div w:id="823084951">
                                  <w:marLeft w:val="450"/>
                                  <w:marRight w:val="450"/>
                                  <w:marTop w:val="0"/>
                                  <w:marBottom w:val="0"/>
                                  <w:divBdr>
                                    <w:top w:val="none" w:sz="0" w:space="0" w:color="auto"/>
                                    <w:left w:val="none" w:sz="0" w:space="0" w:color="auto"/>
                                    <w:bottom w:val="none" w:sz="0" w:space="0" w:color="auto"/>
                                    <w:right w:val="none" w:sz="0" w:space="0" w:color="auto"/>
                                  </w:divBdr>
                                  <w:divsChild>
                                    <w:div w:id="688333691">
                                      <w:marLeft w:val="0"/>
                                      <w:marRight w:val="0"/>
                                      <w:marTop w:val="0"/>
                                      <w:marBottom w:val="0"/>
                                      <w:divBdr>
                                        <w:top w:val="none" w:sz="0" w:space="0" w:color="auto"/>
                                        <w:left w:val="none" w:sz="0" w:space="0" w:color="auto"/>
                                        <w:bottom w:val="none" w:sz="0" w:space="0" w:color="auto"/>
                                        <w:right w:val="none" w:sz="0" w:space="0" w:color="auto"/>
                                      </w:divBdr>
                                      <w:divsChild>
                                        <w:div w:id="1701590878">
                                          <w:marLeft w:val="0"/>
                                          <w:marRight w:val="0"/>
                                          <w:marTop w:val="0"/>
                                          <w:marBottom w:val="0"/>
                                          <w:divBdr>
                                            <w:top w:val="none" w:sz="0" w:space="0" w:color="auto"/>
                                            <w:left w:val="none" w:sz="0" w:space="0" w:color="auto"/>
                                            <w:bottom w:val="none" w:sz="0" w:space="0" w:color="auto"/>
                                            <w:right w:val="none" w:sz="0" w:space="0" w:color="auto"/>
                                          </w:divBdr>
                                          <w:divsChild>
                                            <w:div w:id="735010305">
                                              <w:marLeft w:val="0"/>
                                              <w:marRight w:val="0"/>
                                              <w:marTop w:val="0"/>
                                              <w:marBottom w:val="0"/>
                                              <w:divBdr>
                                                <w:top w:val="none" w:sz="0" w:space="0" w:color="auto"/>
                                                <w:left w:val="none" w:sz="0" w:space="0" w:color="auto"/>
                                                <w:bottom w:val="none" w:sz="0" w:space="0" w:color="auto"/>
                                                <w:right w:val="none" w:sz="0" w:space="0" w:color="auto"/>
                                              </w:divBdr>
                                              <w:divsChild>
                                                <w:div w:id="8966220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722">
                              <w:marLeft w:val="0"/>
                              <w:marRight w:val="0"/>
                              <w:marTop w:val="0"/>
                              <w:marBottom w:val="0"/>
                              <w:divBdr>
                                <w:top w:val="none" w:sz="0" w:space="0" w:color="auto"/>
                                <w:left w:val="none" w:sz="0" w:space="0" w:color="auto"/>
                                <w:bottom w:val="none" w:sz="0" w:space="0" w:color="auto"/>
                                <w:right w:val="none" w:sz="0" w:space="0" w:color="auto"/>
                              </w:divBdr>
                              <w:divsChild>
                                <w:div w:id="50279050">
                                  <w:marLeft w:val="30"/>
                                  <w:marRight w:val="30"/>
                                  <w:marTop w:val="75"/>
                                  <w:marBottom w:val="75"/>
                                  <w:divBdr>
                                    <w:top w:val="none" w:sz="0" w:space="0" w:color="auto"/>
                                    <w:left w:val="none" w:sz="0" w:space="0" w:color="auto"/>
                                    <w:bottom w:val="none" w:sz="0" w:space="0" w:color="auto"/>
                                    <w:right w:val="none" w:sz="0" w:space="0" w:color="auto"/>
                                  </w:divBdr>
                                  <w:divsChild>
                                    <w:div w:id="1899510081">
                                      <w:marLeft w:val="0"/>
                                      <w:marRight w:val="0"/>
                                      <w:marTop w:val="0"/>
                                      <w:marBottom w:val="0"/>
                                      <w:divBdr>
                                        <w:top w:val="none" w:sz="0" w:space="0" w:color="auto"/>
                                        <w:left w:val="none" w:sz="0" w:space="0" w:color="auto"/>
                                        <w:bottom w:val="none" w:sz="0" w:space="0" w:color="auto"/>
                                        <w:right w:val="none" w:sz="0" w:space="0" w:color="auto"/>
                                      </w:divBdr>
                                      <w:divsChild>
                                        <w:div w:id="202403062">
                                          <w:marLeft w:val="0"/>
                                          <w:marRight w:val="0"/>
                                          <w:marTop w:val="0"/>
                                          <w:marBottom w:val="0"/>
                                          <w:divBdr>
                                            <w:top w:val="none" w:sz="0" w:space="0" w:color="auto"/>
                                            <w:left w:val="none" w:sz="0" w:space="0" w:color="auto"/>
                                            <w:bottom w:val="none" w:sz="0" w:space="0" w:color="auto"/>
                                            <w:right w:val="none" w:sz="0" w:space="0" w:color="auto"/>
                                          </w:divBdr>
                                          <w:divsChild>
                                            <w:div w:id="338239661">
                                              <w:marLeft w:val="150"/>
                                              <w:marRight w:val="150"/>
                                              <w:marTop w:val="0"/>
                                              <w:marBottom w:val="90"/>
                                              <w:divBdr>
                                                <w:top w:val="none" w:sz="0" w:space="0" w:color="auto"/>
                                                <w:left w:val="none" w:sz="0" w:space="0" w:color="auto"/>
                                                <w:bottom w:val="none" w:sz="0" w:space="0" w:color="auto"/>
                                                <w:right w:val="none" w:sz="0" w:space="0" w:color="auto"/>
                                              </w:divBdr>
                                            </w:div>
                                          </w:divsChild>
                                        </w:div>
                                        <w:div w:id="101207605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36152">
      <w:bodyDiv w:val="1"/>
      <w:marLeft w:val="0"/>
      <w:marRight w:val="0"/>
      <w:marTop w:val="0"/>
      <w:marBottom w:val="0"/>
      <w:divBdr>
        <w:top w:val="none" w:sz="0" w:space="0" w:color="auto"/>
        <w:left w:val="none" w:sz="0" w:space="0" w:color="auto"/>
        <w:bottom w:val="none" w:sz="0" w:space="0" w:color="auto"/>
        <w:right w:val="none" w:sz="0" w:space="0" w:color="auto"/>
      </w:divBdr>
      <w:divsChild>
        <w:div w:id="861170123">
          <w:marLeft w:val="0"/>
          <w:marRight w:val="0"/>
          <w:marTop w:val="0"/>
          <w:marBottom w:val="0"/>
          <w:divBdr>
            <w:top w:val="none" w:sz="0" w:space="0" w:color="auto"/>
            <w:left w:val="none" w:sz="0" w:space="0" w:color="auto"/>
            <w:bottom w:val="none" w:sz="0" w:space="0" w:color="auto"/>
            <w:right w:val="none" w:sz="0" w:space="0" w:color="auto"/>
          </w:divBdr>
          <w:divsChild>
            <w:div w:id="898251695">
              <w:marLeft w:val="0"/>
              <w:marRight w:val="0"/>
              <w:marTop w:val="0"/>
              <w:marBottom w:val="0"/>
              <w:divBdr>
                <w:top w:val="none" w:sz="0" w:space="0" w:color="auto"/>
                <w:left w:val="none" w:sz="0" w:space="0" w:color="auto"/>
                <w:bottom w:val="none" w:sz="0" w:space="0" w:color="auto"/>
                <w:right w:val="none" w:sz="0" w:space="0" w:color="auto"/>
              </w:divBdr>
              <w:divsChild>
                <w:div w:id="1510832358">
                  <w:marLeft w:val="0"/>
                  <w:marRight w:val="0"/>
                  <w:marTop w:val="0"/>
                  <w:marBottom w:val="0"/>
                  <w:divBdr>
                    <w:top w:val="none" w:sz="0" w:space="0" w:color="auto"/>
                    <w:left w:val="none" w:sz="0" w:space="0" w:color="auto"/>
                    <w:bottom w:val="none" w:sz="0" w:space="0" w:color="auto"/>
                    <w:right w:val="none" w:sz="0" w:space="0" w:color="auto"/>
                  </w:divBdr>
                  <w:divsChild>
                    <w:div w:id="1029181897">
                      <w:marLeft w:val="0"/>
                      <w:marRight w:val="0"/>
                      <w:marTop w:val="0"/>
                      <w:marBottom w:val="0"/>
                      <w:divBdr>
                        <w:top w:val="none" w:sz="0" w:space="0" w:color="auto"/>
                        <w:left w:val="none" w:sz="0" w:space="0" w:color="auto"/>
                        <w:bottom w:val="none" w:sz="0" w:space="0" w:color="auto"/>
                        <w:right w:val="none" w:sz="0" w:space="0" w:color="auto"/>
                      </w:divBdr>
                      <w:divsChild>
                        <w:div w:id="734668637">
                          <w:marLeft w:val="0"/>
                          <w:marRight w:val="0"/>
                          <w:marTop w:val="0"/>
                          <w:marBottom w:val="0"/>
                          <w:divBdr>
                            <w:top w:val="none" w:sz="0" w:space="0" w:color="auto"/>
                            <w:left w:val="none" w:sz="0" w:space="0" w:color="auto"/>
                            <w:bottom w:val="none" w:sz="0" w:space="0" w:color="auto"/>
                            <w:right w:val="none" w:sz="0" w:space="0" w:color="auto"/>
                          </w:divBdr>
                          <w:divsChild>
                            <w:div w:id="1799950545">
                              <w:marLeft w:val="0"/>
                              <w:marRight w:val="0"/>
                              <w:marTop w:val="0"/>
                              <w:marBottom w:val="0"/>
                              <w:divBdr>
                                <w:top w:val="none" w:sz="0" w:space="0" w:color="auto"/>
                                <w:left w:val="none" w:sz="0" w:space="0" w:color="auto"/>
                                <w:bottom w:val="none" w:sz="0" w:space="0" w:color="auto"/>
                                <w:right w:val="none" w:sz="0" w:space="0" w:color="auto"/>
                              </w:divBdr>
                              <w:divsChild>
                                <w:div w:id="1959798162">
                                  <w:marLeft w:val="0"/>
                                  <w:marRight w:val="0"/>
                                  <w:marTop w:val="0"/>
                                  <w:marBottom w:val="0"/>
                                  <w:divBdr>
                                    <w:top w:val="none" w:sz="0" w:space="0" w:color="auto"/>
                                    <w:left w:val="none" w:sz="0" w:space="0" w:color="auto"/>
                                    <w:bottom w:val="none" w:sz="0" w:space="0" w:color="auto"/>
                                    <w:right w:val="none" w:sz="0" w:space="0" w:color="auto"/>
                                  </w:divBdr>
                                  <w:divsChild>
                                    <w:div w:id="1369984902">
                                      <w:marLeft w:val="0"/>
                                      <w:marRight w:val="0"/>
                                      <w:marTop w:val="0"/>
                                      <w:marBottom w:val="0"/>
                                      <w:divBdr>
                                        <w:top w:val="none" w:sz="0" w:space="0" w:color="auto"/>
                                        <w:left w:val="none" w:sz="0" w:space="0" w:color="auto"/>
                                        <w:bottom w:val="none" w:sz="0" w:space="0" w:color="auto"/>
                                        <w:right w:val="none" w:sz="0" w:space="0" w:color="auto"/>
                                      </w:divBdr>
                                      <w:divsChild>
                                        <w:div w:id="328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94648">
      <w:bodyDiv w:val="1"/>
      <w:marLeft w:val="0"/>
      <w:marRight w:val="0"/>
      <w:marTop w:val="0"/>
      <w:marBottom w:val="0"/>
      <w:divBdr>
        <w:top w:val="none" w:sz="0" w:space="0" w:color="auto"/>
        <w:left w:val="none" w:sz="0" w:space="0" w:color="auto"/>
        <w:bottom w:val="none" w:sz="0" w:space="0" w:color="auto"/>
        <w:right w:val="none" w:sz="0" w:space="0" w:color="auto"/>
      </w:divBdr>
    </w:div>
    <w:div w:id="1138566780">
      <w:bodyDiv w:val="1"/>
      <w:marLeft w:val="0"/>
      <w:marRight w:val="0"/>
      <w:marTop w:val="0"/>
      <w:marBottom w:val="0"/>
      <w:divBdr>
        <w:top w:val="none" w:sz="0" w:space="0" w:color="auto"/>
        <w:left w:val="none" w:sz="0" w:space="0" w:color="auto"/>
        <w:bottom w:val="none" w:sz="0" w:space="0" w:color="auto"/>
        <w:right w:val="none" w:sz="0" w:space="0" w:color="auto"/>
      </w:divBdr>
      <w:divsChild>
        <w:div w:id="1209149428">
          <w:marLeft w:val="0"/>
          <w:marRight w:val="0"/>
          <w:marTop w:val="0"/>
          <w:marBottom w:val="0"/>
          <w:divBdr>
            <w:top w:val="none" w:sz="0" w:space="0" w:color="auto"/>
            <w:left w:val="none" w:sz="0" w:space="0" w:color="auto"/>
            <w:bottom w:val="none" w:sz="0" w:space="0" w:color="auto"/>
            <w:right w:val="none" w:sz="0" w:space="0" w:color="auto"/>
          </w:divBdr>
          <w:divsChild>
            <w:div w:id="44259793">
              <w:marLeft w:val="0"/>
              <w:marRight w:val="0"/>
              <w:marTop w:val="0"/>
              <w:marBottom w:val="0"/>
              <w:divBdr>
                <w:top w:val="none" w:sz="0" w:space="0" w:color="auto"/>
                <w:left w:val="none" w:sz="0" w:space="0" w:color="auto"/>
                <w:bottom w:val="none" w:sz="0" w:space="0" w:color="auto"/>
                <w:right w:val="none" w:sz="0" w:space="0" w:color="auto"/>
              </w:divBdr>
              <w:divsChild>
                <w:div w:id="648901610">
                  <w:marLeft w:val="0"/>
                  <w:marRight w:val="0"/>
                  <w:marTop w:val="0"/>
                  <w:marBottom w:val="0"/>
                  <w:divBdr>
                    <w:top w:val="none" w:sz="0" w:space="0" w:color="auto"/>
                    <w:left w:val="none" w:sz="0" w:space="0" w:color="auto"/>
                    <w:bottom w:val="none" w:sz="0" w:space="0" w:color="auto"/>
                    <w:right w:val="none" w:sz="0" w:space="0" w:color="auto"/>
                  </w:divBdr>
                  <w:divsChild>
                    <w:div w:id="807359221">
                      <w:marLeft w:val="0"/>
                      <w:marRight w:val="0"/>
                      <w:marTop w:val="0"/>
                      <w:marBottom w:val="0"/>
                      <w:divBdr>
                        <w:top w:val="none" w:sz="0" w:space="0" w:color="auto"/>
                        <w:left w:val="none" w:sz="0" w:space="0" w:color="auto"/>
                        <w:bottom w:val="none" w:sz="0" w:space="0" w:color="auto"/>
                        <w:right w:val="none" w:sz="0" w:space="0" w:color="auto"/>
                      </w:divBdr>
                      <w:divsChild>
                        <w:div w:id="1203009822">
                          <w:marLeft w:val="0"/>
                          <w:marRight w:val="0"/>
                          <w:marTop w:val="0"/>
                          <w:marBottom w:val="0"/>
                          <w:divBdr>
                            <w:top w:val="none" w:sz="0" w:space="0" w:color="auto"/>
                            <w:left w:val="none" w:sz="0" w:space="0" w:color="auto"/>
                            <w:bottom w:val="none" w:sz="0" w:space="0" w:color="auto"/>
                            <w:right w:val="none" w:sz="0" w:space="0" w:color="auto"/>
                          </w:divBdr>
                          <w:divsChild>
                            <w:div w:id="340357216">
                              <w:marLeft w:val="0"/>
                              <w:marRight w:val="0"/>
                              <w:marTop w:val="0"/>
                              <w:marBottom w:val="0"/>
                              <w:divBdr>
                                <w:top w:val="none" w:sz="0" w:space="0" w:color="auto"/>
                                <w:left w:val="none" w:sz="0" w:space="0" w:color="auto"/>
                                <w:bottom w:val="none" w:sz="0" w:space="0" w:color="auto"/>
                                <w:right w:val="none" w:sz="0" w:space="0" w:color="auto"/>
                              </w:divBdr>
                              <w:divsChild>
                                <w:div w:id="802308852">
                                  <w:marLeft w:val="0"/>
                                  <w:marRight w:val="0"/>
                                  <w:marTop w:val="0"/>
                                  <w:marBottom w:val="0"/>
                                  <w:divBdr>
                                    <w:top w:val="none" w:sz="0" w:space="0" w:color="auto"/>
                                    <w:left w:val="none" w:sz="0" w:space="0" w:color="auto"/>
                                    <w:bottom w:val="none" w:sz="0" w:space="0" w:color="auto"/>
                                    <w:right w:val="none" w:sz="0" w:space="0" w:color="auto"/>
                                  </w:divBdr>
                                  <w:divsChild>
                                    <w:div w:id="2013028780">
                                      <w:marLeft w:val="0"/>
                                      <w:marRight w:val="0"/>
                                      <w:marTop w:val="0"/>
                                      <w:marBottom w:val="0"/>
                                      <w:divBdr>
                                        <w:top w:val="none" w:sz="0" w:space="0" w:color="auto"/>
                                        <w:left w:val="none" w:sz="0" w:space="0" w:color="auto"/>
                                        <w:bottom w:val="none" w:sz="0" w:space="0" w:color="auto"/>
                                        <w:right w:val="none" w:sz="0" w:space="0" w:color="auto"/>
                                      </w:divBdr>
                                      <w:divsChild>
                                        <w:div w:id="1440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489750">
      <w:bodyDiv w:val="1"/>
      <w:marLeft w:val="0"/>
      <w:marRight w:val="0"/>
      <w:marTop w:val="0"/>
      <w:marBottom w:val="0"/>
      <w:divBdr>
        <w:top w:val="none" w:sz="0" w:space="0" w:color="auto"/>
        <w:left w:val="none" w:sz="0" w:space="0" w:color="auto"/>
        <w:bottom w:val="none" w:sz="0" w:space="0" w:color="auto"/>
        <w:right w:val="none" w:sz="0" w:space="0" w:color="auto"/>
      </w:divBdr>
      <w:divsChild>
        <w:div w:id="1436901775">
          <w:marLeft w:val="0"/>
          <w:marRight w:val="0"/>
          <w:marTop w:val="0"/>
          <w:marBottom w:val="0"/>
          <w:divBdr>
            <w:top w:val="none" w:sz="0" w:space="0" w:color="auto"/>
            <w:left w:val="none" w:sz="0" w:space="0" w:color="auto"/>
            <w:bottom w:val="none" w:sz="0" w:space="0" w:color="auto"/>
            <w:right w:val="none" w:sz="0" w:space="0" w:color="auto"/>
          </w:divBdr>
          <w:divsChild>
            <w:div w:id="1072119057">
              <w:marLeft w:val="0"/>
              <w:marRight w:val="0"/>
              <w:marTop w:val="0"/>
              <w:marBottom w:val="0"/>
              <w:divBdr>
                <w:top w:val="none" w:sz="0" w:space="0" w:color="auto"/>
                <w:left w:val="none" w:sz="0" w:space="0" w:color="auto"/>
                <w:bottom w:val="none" w:sz="0" w:space="0" w:color="auto"/>
                <w:right w:val="none" w:sz="0" w:space="0" w:color="auto"/>
              </w:divBdr>
              <w:divsChild>
                <w:div w:id="1951619947">
                  <w:marLeft w:val="0"/>
                  <w:marRight w:val="0"/>
                  <w:marTop w:val="0"/>
                  <w:marBottom w:val="0"/>
                  <w:divBdr>
                    <w:top w:val="none" w:sz="0" w:space="0" w:color="auto"/>
                    <w:left w:val="none" w:sz="0" w:space="0" w:color="auto"/>
                    <w:bottom w:val="none" w:sz="0" w:space="0" w:color="auto"/>
                    <w:right w:val="none" w:sz="0" w:space="0" w:color="auto"/>
                  </w:divBdr>
                  <w:divsChild>
                    <w:div w:id="1506092318">
                      <w:marLeft w:val="0"/>
                      <w:marRight w:val="0"/>
                      <w:marTop w:val="0"/>
                      <w:marBottom w:val="0"/>
                      <w:divBdr>
                        <w:top w:val="single" w:sz="6" w:space="0" w:color="2D78AF"/>
                        <w:left w:val="single" w:sz="6" w:space="0" w:color="2D78AF"/>
                        <w:bottom w:val="none" w:sz="0" w:space="0" w:color="auto"/>
                        <w:right w:val="single" w:sz="6" w:space="0" w:color="FFFFFF"/>
                      </w:divBdr>
                      <w:divsChild>
                        <w:div w:id="744113643">
                          <w:marLeft w:val="0"/>
                          <w:marRight w:val="0"/>
                          <w:marTop w:val="0"/>
                          <w:marBottom w:val="0"/>
                          <w:divBdr>
                            <w:top w:val="none" w:sz="0" w:space="0" w:color="auto"/>
                            <w:left w:val="none" w:sz="0" w:space="0" w:color="auto"/>
                            <w:bottom w:val="none" w:sz="0" w:space="0" w:color="auto"/>
                            <w:right w:val="none" w:sz="0" w:space="0" w:color="auto"/>
                          </w:divBdr>
                          <w:divsChild>
                            <w:div w:id="1937521706">
                              <w:marLeft w:val="0"/>
                              <w:marRight w:val="0"/>
                              <w:marTop w:val="0"/>
                              <w:marBottom w:val="0"/>
                              <w:divBdr>
                                <w:top w:val="none" w:sz="0" w:space="0" w:color="auto"/>
                                <w:left w:val="none" w:sz="0" w:space="0" w:color="auto"/>
                                <w:bottom w:val="none" w:sz="0" w:space="0" w:color="auto"/>
                                <w:right w:val="none" w:sz="0" w:space="0" w:color="auto"/>
                              </w:divBdr>
                              <w:divsChild>
                                <w:div w:id="1695106032">
                                  <w:marLeft w:val="30"/>
                                  <w:marRight w:val="30"/>
                                  <w:marTop w:val="75"/>
                                  <w:marBottom w:val="75"/>
                                  <w:divBdr>
                                    <w:top w:val="none" w:sz="0" w:space="0" w:color="auto"/>
                                    <w:left w:val="none" w:sz="0" w:space="0" w:color="auto"/>
                                    <w:bottom w:val="none" w:sz="0" w:space="0" w:color="auto"/>
                                    <w:right w:val="none" w:sz="0" w:space="0" w:color="auto"/>
                                  </w:divBdr>
                                  <w:divsChild>
                                    <w:div w:id="862285531">
                                      <w:marLeft w:val="0"/>
                                      <w:marRight w:val="0"/>
                                      <w:marTop w:val="0"/>
                                      <w:marBottom w:val="0"/>
                                      <w:divBdr>
                                        <w:top w:val="none" w:sz="0" w:space="0" w:color="auto"/>
                                        <w:left w:val="none" w:sz="0" w:space="0" w:color="auto"/>
                                        <w:bottom w:val="none" w:sz="0" w:space="0" w:color="auto"/>
                                        <w:right w:val="none" w:sz="0" w:space="0" w:color="auto"/>
                                      </w:divBdr>
                                      <w:divsChild>
                                        <w:div w:id="878123661">
                                          <w:marLeft w:val="120"/>
                                          <w:marRight w:val="120"/>
                                          <w:marTop w:val="120"/>
                                          <w:marBottom w:val="120"/>
                                          <w:divBdr>
                                            <w:top w:val="none" w:sz="0" w:space="0" w:color="auto"/>
                                            <w:left w:val="none" w:sz="0" w:space="0" w:color="auto"/>
                                            <w:bottom w:val="none" w:sz="0" w:space="0" w:color="auto"/>
                                            <w:right w:val="none" w:sz="0" w:space="0" w:color="auto"/>
                                          </w:divBdr>
                                        </w:div>
                                        <w:div w:id="919752757">
                                          <w:marLeft w:val="0"/>
                                          <w:marRight w:val="0"/>
                                          <w:marTop w:val="0"/>
                                          <w:marBottom w:val="0"/>
                                          <w:divBdr>
                                            <w:top w:val="none" w:sz="0" w:space="0" w:color="auto"/>
                                            <w:left w:val="none" w:sz="0" w:space="0" w:color="auto"/>
                                            <w:bottom w:val="none" w:sz="0" w:space="0" w:color="auto"/>
                                            <w:right w:val="none" w:sz="0" w:space="0" w:color="auto"/>
                                          </w:divBdr>
                                          <w:divsChild>
                                            <w:div w:id="15707689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048997">
      <w:bodyDiv w:val="1"/>
      <w:marLeft w:val="0"/>
      <w:marRight w:val="0"/>
      <w:marTop w:val="0"/>
      <w:marBottom w:val="0"/>
      <w:divBdr>
        <w:top w:val="none" w:sz="0" w:space="0" w:color="auto"/>
        <w:left w:val="none" w:sz="0" w:space="0" w:color="auto"/>
        <w:bottom w:val="none" w:sz="0" w:space="0" w:color="auto"/>
        <w:right w:val="none" w:sz="0" w:space="0" w:color="auto"/>
      </w:divBdr>
      <w:divsChild>
        <w:div w:id="448091807">
          <w:marLeft w:val="0"/>
          <w:marRight w:val="0"/>
          <w:marTop w:val="0"/>
          <w:marBottom w:val="0"/>
          <w:divBdr>
            <w:top w:val="none" w:sz="0" w:space="0" w:color="auto"/>
            <w:left w:val="none" w:sz="0" w:space="0" w:color="auto"/>
            <w:bottom w:val="none" w:sz="0" w:space="0" w:color="auto"/>
            <w:right w:val="none" w:sz="0" w:space="0" w:color="auto"/>
          </w:divBdr>
          <w:divsChild>
            <w:div w:id="1516963207">
              <w:marLeft w:val="0"/>
              <w:marRight w:val="0"/>
              <w:marTop w:val="0"/>
              <w:marBottom w:val="0"/>
              <w:divBdr>
                <w:top w:val="none" w:sz="0" w:space="0" w:color="auto"/>
                <w:left w:val="none" w:sz="0" w:space="0" w:color="auto"/>
                <w:bottom w:val="none" w:sz="0" w:space="0" w:color="auto"/>
                <w:right w:val="none" w:sz="0" w:space="0" w:color="auto"/>
              </w:divBdr>
              <w:divsChild>
                <w:div w:id="1184827758">
                  <w:marLeft w:val="0"/>
                  <w:marRight w:val="0"/>
                  <w:marTop w:val="0"/>
                  <w:marBottom w:val="0"/>
                  <w:divBdr>
                    <w:top w:val="none" w:sz="0" w:space="0" w:color="auto"/>
                    <w:left w:val="none" w:sz="0" w:space="0" w:color="auto"/>
                    <w:bottom w:val="none" w:sz="0" w:space="0" w:color="auto"/>
                    <w:right w:val="none" w:sz="0" w:space="0" w:color="auto"/>
                  </w:divBdr>
                  <w:divsChild>
                    <w:div w:id="1220288903">
                      <w:marLeft w:val="0"/>
                      <w:marRight w:val="0"/>
                      <w:marTop w:val="0"/>
                      <w:marBottom w:val="0"/>
                      <w:divBdr>
                        <w:top w:val="none" w:sz="0" w:space="0" w:color="auto"/>
                        <w:left w:val="none" w:sz="0" w:space="0" w:color="auto"/>
                        <w:bottom w:val="none" w:sz="0" w:space="0" w:color="auto"/>
                        <w:right w:val="none" w:sz="0" w:space="0" w:color="auto"/>
                      </w:divBdr>
                      <w:divsChild>
                        <w:div w:id="1754273869">
                          <w:marLeft w:val="0"/>
                          <w:marRight w:val="0"/>
                          <w:marTop w:val="0"/>
                          <w:marBottom w:val="0"/>
                          <w:divBdr>
                            <w:top w:val="none" w:sz="0" w:space="0" w:color="auto"/>
                            <w:left w:val="none" w:sz="0" w:space="0" w:color="auto"/>
                            <w:bottom w:val="none" w:sz="0" w:space="0" w:color="auto"/>
                            <w:right w:val="none" w:sz="0" w:space="0" w:color="auto"/>
                          </w:divBdr>
                          <w:divsChild>
                            <w:div w:id="62875471">
                              <w:marLeft w:val="0"/>
                              <w:marRight w:val="0"/>
                              <w:marTop w:val="0"/>
                              <w:marBottom w:val="0"/>
                              <w:divBdr>
                                <w:top w:val="none" w:sz="0" w:space="0" w:color="auto"/>
                                <w:left w:val="none" w:sz="0" w:space="0" w:color="auto"/>
                                <w:bottom w:val="none" w:sz="0" w:space="0" w:color="auto"/>
                                <w:right w:val="none" w:sz="0" w:space="0" w:color="auto"/>
                              </w:divBdr>
                              <w:divsChild>
                                <w:div w:id="1967664998">
                                  <w:marLeft w:val="0"/>
                                  <w:marRight w:val="0"/>
                                  <w:marTop w:val="0"/>
                                  <w:marBottom w:val="0"/>
                                  <w:divBdr>
                                    <w:top w:val="none" w:sz="0" w:space="0" w:color="auto"/>
                                    <w:left w:val="none" w:sz="0" w:space="0" w:color="auto"/>
                                    <w:bottom w:val="none" w:sz="0" w:space="0" w:color="auto"/>
                                    <w:right w:val="none" w:sz="0" w:space="0" w:color="auto"/>
                                  </w:divBdr>
                                  <w:divsChild>
                                    <w:div w:id="611857932">
                                      <w:marLeft w:val="0"/>
                                      <w:marRight w:val="0"/>
                                      <w:marTop w:val="0"/>
                                      <w:marBottom w:val="0"/>
                                      <w:divBdr>
                                        <w:top w:val="none" w:sz="0" w:space="0" w:color="auto"/>
                                        <w:left w:val="none" w:sz="0" w:space="0" w:color="auto"/>
                                        <w:bottom w:val="none" w:sz="0" w:space="0" w:color="auto"/>
                                        <w:right w:val="none" w:sz="0" w:space="0" w:color="auto"/>
                                      </w:divBdr>
                                      <w:divsChild>
                                        <w:div w:id="230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057890">
      <w:bodyDiv w:val="1"/>
      <w:marLeft w:val="0"/>
      <w:marRight w:val="0"/>
      <w:marTop w:val="0"/>
      <w:marBottom w:val="0"/>
      <w:divBdr>
        <w:top w:val="none" w:sz="0" w:space="0" w:color="auto"/>
        <w:left w:val="none" w:sz="0" w:space="0" w:color="auto"/>
        <w:bottom w:val="none" w:sz="0" w:space="0" w:color="auto"/>
        <w:right w:val="none" w:sz="0" w:space="0" w:color="auto"/>
      </w:divBdr>
      <w:divsChild>
        <w:div w:id="1187016523">
          <w:marLeft w:val="0"/>
          <w:marRight w:val="0"/>
          <w:marTop w:val="0"/>
          <w:marBottom w:val="0"/>
          <w:divBdr>
            <w:top w:val="none" w:sz="0" w:space="0" w:color="auto"/>
            <w:left w:val="none" w:sz="0" w:space="0" w:color="auto"/>
            <w:bottom w:val="none" w:sz="0" w:space="0" w:color="auto"/>
            <w:right w:val="none" w:sz="0" w:space="0" w:color="auto"/>
          </w:divBdr>
          <w:divsChild>
            <w:div w:id="1939941704">
              <w:marLeft w:val="0"/>
              <w:marRight w:val="0"/>
              <w:marTop w:val="0"/>
              <w:marBottom w:val="0"/>
              <w:divBdr>
                <w:top w:val="none" w:sz="0" w:space="0" w:color="auto"/>
                <w:left w:val="none" w:sz="0" w:space="0" w:color="auto"/>
                <w:bottom w:val="none" w:sz="0" w:space="0" w:color="auto"/>
                <w:right w:val="none" w:sz="0" w:space="0" w:color="auto"/>
              </w:divBdr>
              <w:divsChild>
                <w:div w:id="774054767">
                  <w:marLeft w:val="0"/>
                  <w:marRight w:val="0"/>
                  <w:marTop w:val="0"/>
                  <w:marBottom w:val="0"/>
                  <w:divBdr>
                    <w:top w:val="none" w:sz="0" w:space="0" w:color="auto"/>
                    <w:left w:val="none" w:sz="0" w:space="0" w:color="auto"/>
                    <w:bottom w:val="none" w:sz="0" w:space="0" w:color="auto"/>
                    <w:right w:val="none" w:sz="0" w:space="0" w:color="auto"/>
                  </w:divBdr>
                  <w:divsChild>
                    <w:div w:id="1590581138">
                      <w:marLeft w:val="0"/>
                      <w:marRight w:val="0"/>
                      <w:marTop w:val="0"/>
                      <w:marBottom w:val="0"/>
                      <w:divBdr>
                        <w:top w:val="single" w:sz="6" w:space="0" w:color="2D78AF"/>
                        <w:left w:val="single" w:sz="6" w:space="0" w:color="2D78AF"/>
                        <w:bottom w:val="none" w:sz="0" w:space="0" w:color="auto"/>
                        <w:right w:val="single" w:sz="6" w:space="0" w:color="FFFFFF"/>
                      </w:divBdr>
                      <w:divsChild>
                        <w:div w:id="1471050986">
                          <w:marLeft w:val="0"/>
                          <w:marRight w:val="0"/>
                          <w:marTop w:val="0"/>
                          <w:marBottom w:val="0"/>
                          <w:divBdr>
                            <w:top w:val="none" w:sz="0" w:space="0" w:color="auto"/>
                            <w:left w:val="none" w:sz="0" w:space="0" w:color="auto"/>
                            <w:bottom w:val="none" w:sz="0" w:space="0" w:color="auto"/>
                            <w:right w:val="none" w:sz="0" w:space="0" w:color="auto"/>
                          </w:divBdr>
                          <w:divsChild>
                            <w:div w:id="206796440">
                              <w:marLeft w:val="0"/>
                              <w:marRight w:val="0"/>
                              <w:marTop w:val="0"/>
                              <w:marBottom w:val="0"/>
                              <w:divBdr>
                                <w:top w:val="none" w:sz="0" w:space="0" w:color="auto"/>
                                <w:left w:val="none" w:sz="0" w:space="0" w:color="auto"/>
                                <w:bottom w:val="none" w:sz="0" w:space="0" w:color="auto"/>
                                <w:right w:val="none" w:sz="0" w:space="0" w:color="auto"/>
                              </w:divBdr>
                              <w:divsChild>
                                <w:div w:id="349336571">
                                  <w:marLeft w:val="30"/>
                                  <w:marRight w:val="30"/>
                                  <w:marTop w:val="75"/>
                                  <w:marBottom w:val="75"/>
                                  <w:divBdr>
                                    <w:top w:val="none" w:sz="0" w:space="0" w:color="auto"/>
                                    <w:left w:val="none" w:sz="0" w:space="0" w:color="auto"/>
                                    <w:bottom w:val="none" w:sz="0" w:space="0" w:color="auto"/>
                                    <w:right w:val="none" w:sz="0" w:space="0" w:color="auto"/>
                                  </w:divBdr>
                                  <w:divsChild>
                                    <w:div w:id="213659101">
                                      <w:marLeft w:val="0"/>
                                      <w:marRight w:val="0"/>
                                      <w:marTop w:val="0"/>
                                      <w:marBottom w:val="0"/>
                                      <w:divBdr>
                                        <w:top w:val="none" w:sz="0" w:space="0" w:color="auto"/>
                                        <w:left w:val="none" w:sz="0" w:space="0" w:color="auto"/>
                                        <w:bottom w:val="none" w:sz="0" w:space="0" w:color="auto"/>
                                        <w:right w:val="none" w:sz="0" w:space="0" w:color="auto"/>
                                      </w:divBdr>
                                      <w:divsChild>
                                        <w:div w:id="1550410332">
                                          <w:marLeft w:val="0"/>
                                          <w:marRight w:val="0"/>
                                          <w:marTop w:val="0"/>
                                          <w:marBottom w:val="0"/>
                                          <w:divBdr>
                                            <w:top w:val="none" w:sz="0" w:space="0" w:color="auto"/>
                                            <w:left w:val="none" w:sz="0" w:space="0" w:color="auto"/>
                                            <w:bottom w:val="none" w:sz="0" w:space="0" w:color="auto"/>
                                            <w:right w:val="none" w:sz="0" w:space="0" w:color="auto"/>
                                          </w:divBdr>
                                          <w:divsChild>
                                            <w:div w:id="2022849549">
                                              <w:marLeft w:val="150"/>
                                              <w:marRight w:val="150"/>
                                              <w:marTop w:val="0"/>
                                              <w:marBottom w:val="90"/>
                                              <w:divBdr>
                                                <w:top w:val="none" w:sz="0" w:space="0" w:color="auto"/>
                                                <w:left w:val="none" w:sz="0" w:space="0" w:color="auto"/>
                                                <w:bottom w:val="none" w:sz="0" w:space="0" w:color="auto"/>
                                                <w:right w:val="none" w:sz="0" w:space="0" w:color="auto"/>
                                              </w:divBdr>
                                            </w:div>
                                          </w:divsChild>
                                        </w:div>
                                        <w:div w:id="206644214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54543">
      <w:bodyDiv w:val="1"/>
      <w:marLeft w:val="0"/>
      <w:marRight w:val="0"/>
      <w:marTop w:val="0"/>
      <w:marBottom w:val="0"/>
      <w:divBdr>
        <w:top w:val="none" w:sz="0" w:space="0" w:color="auto"/>
        <w:left w:val="none" w:sz="0" w:space="0" w:color="auto"/>
        <w:bottom w:val="none" w:sz="0" w:space="0" w:color="auto"/>
        <w:right w:val="none" w:sz="0" w:space="0" w:color="auto"/>
      </w:divBdr>
      <w:divsChild>
        <w:div w:id="1312321128">
          <w:marLeft w:val="0"/>
          <w:marRight w:val="0"/>
          <w:marTop w:val="0"/>
          <w:marBottom w:val="0"/>
          <w:divBdr>
            <w:top w:val="none" w:sz="0" w:space="0" w:color="auto"/>
            <w:left w:val="none" w:sz="0" w:space="0" w:color="auto"/>
            <w:bottom w:val="none" w:sz="0" w:space="0" w:color="auto"/>
            <w:right w:val="none" w:sz="0" w:space="0" w:color="auto"/>
          </w:divBdr>
          <w:divsChild>
            <w:div w:id="509414012">
              <w:marLeft w:val="0"/>
              <w:marRight w:val="0"/>
              <w:marTop w:val="0"/>
              <w:marBottom w:val="0"/>
              <w:divBdr>
                <w:top w:val="none" w:sz="0" w:space="0" w:color="auto"/>
                <w:left w:val="none" w:sz="0" w:space="0" w:color="auto"/>
                <w:bottom w:val="none" w:sz="0" w:space="0" w:color="auto"/>
                <w:right w:val="none" w:sz="0" w:space="0" w:color="auto"/>
              </w:divBdr>
              <w:divsChild>
                <w:div w:id="383716714">
                  <w:marLeft w:val="0"/>
                  <w:marRight w:val="0"/>
                  <w:marTop w:val="0"/>
                  <w:marBottom w:val="0"/>
                  <w:divBdr>
                    <w:top w:val="none" w:sz="0" w:space="0" w:color="auto"/>
                    <w:left w:val="none" w:sz="0" w:space="0" w:color="auto"/>
                    <w:bottom w:val="none" w:sz="0" w:space="0" w:color="auto"/>
                    <w:right w:val="none" w:sz="0" w:space="0" w:color="auto"/>
                  </w:divBdr>
                  <w:divsChild>
                    <w:div w:id="231937583">
                      <w:marLeft w:val="0"/>
                      <w:marRight w:val="0"/>
                      <w:marTop w:val="0"/>
                      <w:marBottom w:val="0"/>
                      <w:divBdr>
                        <w:top w:val="single" w:sz="6" w:space="0" w:color="2D78AF"/>
                        <w:left w:val="single" w:sz="6" w:space="0" w:color="2D78AF"/>
                        <w:bottom w:val="none" w:sz="0" w:space="0" w:color="auto"/>
                        <w:right w:val="single" w:sz="6" w:space="0" w:color="FFFFFF"/>
                      </w:divBdr>
                      <w:divsChild>
                        <w:div w:id="527376029">
                          <w:marLeft w:val="0"/>
                          <w:marRight w:val="0"/>
                          <w:marTop w:val="0"/>
                          <w:marBottom w:val="0"/>
                          <w:divBdr>
                            <w:top w:val="none" w:sz="0" w:space="0" w:color="auto"/>
                            <w:left w:val="none" w:sz="0" w:space="0" w:color="auto"/>
                            <w:bottom w:val="none" w:sz="0" w:space="0" w:color="auto"/>
                            <w:right w:val="none" w:sz="0" w:space="0" w:color="auto"/>
                          </w:divBdr>
                          <w:divsChild>
                            <w:div w:id="1393653679">
                              <w:marLeft w:val="0"/>
                              <w:marRight w:val="0"/>
                              <w:marTop w:val="0"/>
                              <w:marBottom w:val="0"/>
                              <w:divBdr>
                                <w:top w:val="none" w:sz="0" w:space="0" w:color="auto"/>
                                <w:left w:val="none" w:sz="0" w:space="0" w:color="auto"/>
                                <w:bottom w:val="none" w:sz="0" w:space="0" w:color="auto"/>
                                <w:right w:val="none" w:sz="0" w:space="0" w:color="auto"/>
                              </w:divBdr>
                              <w:divsChild>
                                <w:div w:id="1759788118">
                                  <w:marLeft w:val="30"/>
                                  <w:marRight w:val="30"/>
                                  <w:marTop w:val="75"/>
                                  <w:marBottom w:val="75"/>
                                  <w:divBdr>
                                    <w:top w:val="none" w:sz="0" w:space="0" w:color="auto"/>
                                    <w:left w:val="none" w:sz="0" w:space="0" w:color="auto"/>
                                    <w:bottom w:val="none" w:sz="0" w:space="0" w:color="auto"/>
                                    <w:right w:val="none" w:sz="0" w:space="0" w:color="auto"/>
                                  </w:divBdr>
                                  <w:divsChild>
                                    <w:div w:id="5712605">
                                      <w:marLeft w:val="0"/>
                                      <w:marRight w:val="0"/>
                                      <w:marTop w:val="0"/>
                                      <w:marBottom w:val="0"/>
                                      <w:divBdr>
                                        <w:top w:val="none" w:sz="0" w:space="0" w:color="auto"/>
                                        <w:left w:val="none" w:sz="0" w:space="0" w:color="auto"/>
                                        <w:bottom w:val="none" w:sz="0" w:space="0" w:color="auto"/>
                                        <w:right w:val="none" w:sz="0" w:space="0" w:color="auto"/>
                                      </w:divBdr>
                                      <w:divsChild>
                                        <w:div w:id="1425152455">
                                          <w:marLeft w:val="120"/>
                                          <w:marRight w:val="120"/>
                                          <w:marTop w:val="120"/>
                                          <w:marBottom w:val="120"/>
                                          <w:divBdr>
                                            <w:top w:val="none" w:sz="0" w:space="0" w:color="auto"/>
                                            <w:left w:val="none" w:sz="0" w:space="0" w:color="auto"/>
                                            <w:bottom w:val="none" w:sz="0" w:space="0" w:color="auto"/>
                                            <w:right w:val="none" w:sz="0" w:space="0" w:color="auto"/>
                                          </w:divBdr>
                                        </w:div>
                                        <w:div w:id="1434520269">
                                          <w:marLeft w:val="0"/>
                                          <w:marRight w:val="0"/>
                                          <w:marTop w:val="0"/>
                                          <w:marBottom w:val="0"/>
                                          <w:divBdr>
                                            <w:top w:val="none" w:sz="0" w:space="0" w:color="auto"/>
                                            <w:left w:val="none" w:sz="0" w:space="0" w:color="auto"/>
                                            <w:bottom w:val="none" w:sz="0" w:space="0" w:color="auto"/>
                                            <w:right w:val="none" w:sz="0" w:space="0" w:color="auto"/>
                                          </w:divBdr>
                                          <w:divsChild>
                                            <w:div w:id="21062651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450948">
      <w:bodyDiv w:val="1"/>
      <w:marLeft w:val="0"/>
      <w:marRight w:val="0"/>
      <w:marTop w:val="0"/>
      <w:marBottom w:val="0"/>
      <w:divBdr>
        <w:top w:val="none" w:sz="0" w:space="0" w:color="auto"/>
        <w:left w:val="none" w:sz="0" w:space="0" w:color="auto"/>
        <w:bottom w:val="none" w:sz="0" w:space="0" w:color="auto"/>
        <w:right w:val="none" w:sz="0" w:space="0" w:color="auto"/>
      </w:divBdr>
      <w:divsChild>
        <w:div w:id="1775708098">
          <w:marLeft w:val="0"/>
          <w:marRight w:val="0"/>
          <w:marTop w:val="0"/>
          <w:marBottom w:val="0"/>
          <w:divBdr>
            <w:top w:val="none" w:sz="0" w:space="0" w:color="auto"/>
            <w:left w:val="none" w:sz="0" w:space="0" w:color="auto"/>
            <w:bottom w:val="none" w:sz="0" w:space="0" w:color="auto"/>
            <w:right w:val="none" w:sz="0" w:space="0" w:color="auto"/>
          </w:divBdr>
          <w:divsChild>
            <w:div w:id="1846287194">
              <w:marLeft w:val="0"/>
              <w:marRight w:val="0"/>
              <w:marTop w:val="0"/>
              <w:marBottom w:val="0"/>
              <w:divBdr>
                <w:top w:val="none" w:sz="0" w:space="0" w:color="auto"/>
                <w:left w:val="none" w:sz="0" w:space="0" w:color="auto"/>
                <w:bottom w:val="none" w:sz="0" w:space="0" w:color="auto"/>
                <w:right w:val="none" w:sz="0" w:space="0" w:color="auto"/>
              </w:divBdr>
              <w:divsChild>
                <w:div w:id="676734935">
                  <w:marLeft w:val="0"/>
                  <w:marRight w:val="0"/>
                  <w:marTop w:val="0"/>
                  <w:marBottom w:val="0"/>
                  <w:divBdr>
                    <w:top w:val="none" w:sz="0" w:space="0" w:color="auto"/>
                    <w:left w:val="none" w:sz="0" w:space="0" w:color="auto"/>
                    <w:bottom w:val="none" w:sz="0" w:space="0" w:color="auto"/>
                    <w:right w:val="none" w:sz="0" w:space="0" w:color="auto"/>
                  </w:divBdr>
                  <w:divsChild>
                    <w:div w:id="20202962">
                      <w:marLeft w:val="0"/>
                      <w:marRight w:val="0"/>
                      <w:marTop w:val="0"/>
                      <w:marBottom w:val="0"/>
                      <w:divBdr>
                        <w:top w:val="single" w:sz="6" w:space="0" w:color="2D78AF"/>
                        <w:left w:val="single" w:sz="6" w:space="0" w:color="2D78AF"/>
                        <w:bottom w:val="none" w:sz="0" w:space="0" w:color="auto"/>
                        <w:right w:val="single" w:sz="6" w:space="0" w:color="FFFFFF"/>
                      </w:divBdr>
                      <w:divsChild>
                        <w:div w:id="180633407">
                          <w:marLeft w:val="0"/>
                          <w:marRight w:val="0"/>
                          <w:marTop w:val="0"/>
                          <w:marBottom w:val="0"/>
                          <w:divBdr>
                            <w:top w:val="none" w:sz="0" w:space="0" w:color="auto"/>
                            <w:left w:val="none" w:sz="0" w:space="0" w:color="auto"/>
                            <w:bottom w:val="none" w:sz="0" w:space="0" w:color="auto"/>
                            <w:right w:val="none" w:sz="0" w:space="0" w:color="auto"/>
                          </w:divBdr>
                          <w:divsChild>
                            <w:div w:id="1026053460">
                              <w:marLeft w:val="0"/>
                              <w:marRight w:val="0"/>
                              <w:marTop w:val="0"/>
                              <w:marBottom w:val="0"/>
                              <w:divBdr>
                                <w:top w:val="none" w:sz="0" w:space="0" w:color="auto"/>
                                <w:left w:val="none" w:sz="0" w:space="0" w:color="auto"/>
                                <w:bottom w:val="none" w:sz="0" w:space="0" w:color="auto"/>
                                <w:right w:val="none" w:sz="0" w:space="0" w:color="auto"/>
                              </w:divBdr>
                              <w:divsChild>
                                <w:div w:id="422803019">
                                  <w:marLeft w:val="30"/>
                                  <w:marRight w:val="30"/>
                                  <w:marTop w:val="75"/>
                                  <w:marBottom w:val="75"/>
                                  <w:divBdr>
                                    <w:top w:val="none" w:sz="0" w:space="0" w:color="auto"/>
                                    <w:left w:val="none" w:sz="0" w:space="0" w:color="auto"/>
                                    <w:bottom w:val="none" w:sz="0" w:space="0" w:color="auto"/>
                                    <w:right w:val="none" w:sz="0" w:space="0" w:color="auto"/>
                                  </w:divBdr>
                                  <w:divsChild>
                                    <w:div w:id="1475176379">
                                      <w:marLeft w:val="0"/>
                                      <w:marRight w:val="0"/>
                                      <w:marTop w:val="0"/>
                                      <w:marBottom w:val="0"/>
                                      <w:divBdr>
                                        <w:top w:val="none" w:sz="0" w:space="0" w:color="auto"/>
                                        <w:left w:val="none" w:sz="0" w:space="0" w:color="auto"/>
                                        <w:bottom w:val="none" w:sz="0" w:space="0" w:color="auto"/>
                                        <w:right w:val="none" w:sz="0" w:space="0" w:color="auto"/>
                                      </w:divBdr>
                                      <w:divsChild>
                                        <w:div w:id="70543464">
                                          <w:marLeft w:val="0"/>
                                          <w:marRight w:val="0"/>
                                          <w:marTop w:val="0"/>
                                          <w:marBottom w:val="0"/>
                                          <w:divBdr>
                                            <w:top w:val="none" w:sz="0" w:space="0" w:color="auto"/>
                                            <w:left w:val="none" w:sz="0" w:space="0" w:color="auto"/>
                                            <w:bottom w:val="none" w:sz="0" w:space="0" w:color="auto"/>
                                            <w:right w:val="none" w:sz="0" w:space="0" w:color="auto"/>
                                          </w:divBdr>
                                          <w:divsChild>
                                            <w:div w:id="171603182">
                                              <w:marLeft w:val="150"/>
                                              <w:marRight w:val="150"/>
                                              <w:marTop w:val="0"/>
                                              <w:marBottom w:val="90"/>
                                              <w:divBdr>
                                                <w:top w:val="none" w:sz="0" w:space="0" w:color="auto"/>
                                                <w:left w:val="none" w:sz="0" w:space="0" w:color="auto"/>
                                                <w:bottom w:val="none" w:sz="0" w:space="0" w:color="auto"/>
                                                <w:right w:val="none" w:sz="0" w:space="0" w:color="auto"/>
                                              </w:divBdr>
                                            </w:div>
                                          </w:divsChild>
                                        </w:div>
                                        <w:div w:id="3535817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479709">
      <w:bodyDiv w:val="1"/>
      <w:marLeft w:val="0"/>
      <w:marRight w:val="0"/>
      <w:marTop w:val="0"/>
      <w:marBottom w:val="0"/>
      <w:divBdr>
        <w:top w:val="none" w:sz="0" w:space="0" w:color="auto"/>
        <w:left w:val="none" w:sz="0" w:space="0" w:color="auto"/>
        <w:bottom w:val="none" w:sz="0" w:space="0" w:color="auto"/>
        <w:right w:val="none" w:sz="0" w:space="0" w:color="auto"/>
      </w:divBdr>
      <w:divsChild>
        <w:div w:id="582298665">
          <w:marLeft w:val="0"/>
          <w:marRight w:val="0"/>
          <w:marTop w:val="0"/>
          <w:marBottom w:val="0"/>
          <w:divBdr>
            <w:top w:val="none" w:sz="0" w:space="0" w:color="auto"/>
            <w:left w:val="none" w:sz="0" w:space="0" w:color="auto"/>
            <w:bottom w:val="none" w:sz="0" w:space="0" w:color="auto"/>
            <w:right w:val="none" w:sz="0" w:space="0" w:color="auto"/>
          </w:divBdr>
          <w:divsChild>
            <w:div w:id="319626313">
              <w:marLeft w:val="0"/>
              <w:marRight w:val="0"/>
              <w:marTop w:val="0"/>
              <w:marBottom w:val="0"/>
              <w:divBdr>
                <w:top w:val="none" w:sz="0" w:space="0" w:color="auto"/>
                <w:left w:val="none" w:sz="0" w:space="0" w:color="auto"/>
                <w:bottom w:val="none" w:sz="0" w:space="0" w:color="auto"/>
                <w:right w:val="none" w:sz="0" w:space="0" w:color="auto"/>
              </w:divBdr>
              <w:divsChild>
                <w:div w:id="1870753663">
                  <w:marLeft w:val="0"/>
                  <w:marRight w:val="0"/>
                  <w:marTop w:val="0"/>
                  <w:marBottom w:val="0"/>
                  <w:divBdr>
                    <w:top w:val="none" w:sz="0" w:space="0" w:color="auto"/>
                    <w:left w:val="none" w:sz="0" w:space="0" w:color="auto"/>
                    <w:bottom w:val="none" w:sz="0" w:space="0" w:color="auto"/>
                    <w:right w:val="none" w:sz="0" w:space="0" w:color="auto"/>
                  </w:divBdr>
                  <w:divsChild>
                    <w:div w:id="1687829361">
                      <w:marLeft w:val="0"/>
                      <w:marRight w:val="0"/>
                      <w:marTop w:val="0"/>
                      <w:marBottom w:val="0"/>
                      <w:divBdr>
                        <w:top w:val="none" w:sz="0" w:space="0" w:color="auto"/>
                        <w:left w:val="none" w:sz="0" w:space="0" w:color="auto"/>
                        <w:bottom w:val="none" w:sz="0" w:space="0" w:color="auto"/>
                        <w:right w:val="none" w:sz="0" w:space="0" w:color="auto"/>
                      </w:divBdr>
                      <w:divsChild>
                        <w:div w:id="668601487">
                          <w:marLeft w:val="0"/>
                          <w:marRight w:val="0"/>
                          <w:marTop w:val="0"/>
                          <w:marBottom w:val="0"/>
                          <w:divBdr>
                            <w:top w:val="none" w:sz="0" w:space="0" w:color="auto"/>
                            <w:left w:val="none" w:sz="0" w:space="0" w:color="auto"/>
                            <w:bottom w:val="none" w:sz="0" w:space="0" w:color="auto"/>
                            <w:right w:val="none" w:sz="0" w:space="0" w:color="auto"/>
                          </w:divBdr>
                          <w:divsChild>
                            <w:div w:id="1199662488">
                              <w:marLeft w:val="0"/>
                              <w:marRight w:val="0"/>
                              <w:marTop w:val="0"/>
                              <w:marBottom w:val="0"/>
                              <w:divBdr>
                                <w:top w:val="none" w:sz="0" w:space="0" w:color="auto"/>
                                <w:left w:val="none" w:sz="0" w:space="0" w:color="auto"/>
                                <w:bottom w:val="none" w:sz="0" w:space="0" w:color="auto"/>
                                <w:right w:val="none" w:sz="0" w:space="0" w:color="auto"/>
                              </w:divBdr>
                              <w:divsChild>
                                <w:div w:id="116070934">
                                  <w:marLeft w:val="0"/>
                                  <w:marRight w:val="0"/>
                                  <w:marTop w:val="0"/>
                                  <w:marBottom w:val="0"/>
                                  <w:divBdr>
                                    <w:top w:val="none" w:sz="0" w:space="0" w:color="auto"/>
                                    <w:left w:val="none" w:sz="0" w:space="0" w:color="auto"/>
                                    <w:bottom w:val="none" w:sz="0" w:space="0" w:color="auto"/>
                                    <w:right w:val="none" w:sz="0" w:space="0" w:color="auto"/>
                                  </w:divBdr>
                                  <w:divsChild>
                                    <w:div w:id="58872071">
                                      <w:marLeft w:val="0"/>
                                      <w:marRight w:val="0"/>
                                      <w:marTop w:val="0"/>
                                      <w:marBottom w:val="0"/>
                                      <w:divBdr>
                                        <w:top w:val="none" w:sz="0" w:space="0" w:color="auto"/>
                                        <w:left w:val="none" w:sz="0" w:space="0" w:color="auto"/>
                                        <w:bottom w:val="none" w:sz="0" w:space="0" w:color="auto"/>
                                        <w:right w:val="none" w:sz="0" w:space="0" w:color="auto"/>
                                      </w:divBdr>
                                      <w:divsChild>
                                        <w:div w:id="10844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725056">
      <w:bodyDiv w:val="1"/>
      <w:marLeft w:val="0"/>
      <w:marRight w:val="0"/>
      <w:marTop w:val="0"/>
      <w:marBottom w:val="0"/>
      <w:divBdr>
        <w:top w:val="none" w:sz="0" w:space="0" w:color="auto"/>
        <w:left w:val="none" w:sz="0" w:space="0" w:color="auto"/>
        <w:bottom w:val="none" w:sz="0" w:space="0" w:color="auto"/>
        <w:right w:val="none" w:sz="0" w:space="0" w:color="auto"/>
      </w:divBdr>
      <w:divsChild>
        <w:div w:id="1688874299">
          <w:marLeft w:val="0"/>
          <w:marRight w:val="0"/>
          <w:marTop w:val="0"/>
          <w:marBottom w:val="0"/>
          <w:divBdr>
            <w:top w:val="none" w:sz="0" w:space="0" w:color="auto"/>
            <w:left w:val="none" w:sz="0" w:space="0" w:color="auto"/>
            <w:bottom w:val="none" w:sz="0" w:space="0" w:color="auto"/>
            <w:right w:val="none" w:sz="0" w:space="0" w:color="auto"/>
          </w:divBdr>
          <w:divsChild>
            <w:div w:id="1984114333">
              <w:marLeft w:val="0"/>
              <w:marRight w:val="0"/>
              <w:marTop w:val="0"/>
              <w:marBottom w:val="0"/>
              <w:divBdr>
                <w:top w:val="none" w:sz="0" w:space="0" w:color="auto"/>
                <w:left w:val="none" w:sz="0" w:space="0" w:color="auto"/>
                <w:bottom w:val="none" w:sz="0" w:space="0" w:color="auto"/>
                <w:right w:val="none" w:sz="0" w:space="0" w:color="auto"/>
              </w:divBdr>
              <w:divsChild>
                <w:div w:id="340206938">
                  <w:marLeft w:val="0"/>
                  <w:marRight w:val="0"/>
                  <w:marTop w:val="0"/>
                  <w:marBottom w:val="0"/>
                  <w:divBdr>
                    <w:top w:val="none" w:sz="0" w:space="0" w:color="auto"/>
                    <w:left w:val="none" w:sz="0" w:space="0" w:color="auto"/>
                    <w:bottom w:val="none" w:sz="0" w:space="0" w:color="auto"/>
                    <w:right w:val="none" w:sz="0" w:space="0" w:color="auto"/>
                  </w:divBdr>
                  <w:divsChild>
                    <w:div w:id="810439803">
                      <w:marLeft w:val="0"/>
                      <w:marRight w:val="0"/>
                      <w:marTop w:val="0"/>
                      <w:marBottom w:val="0"/>
                      <w:divBdr>
                        <w:top w:val="none" w:sz="0" w:space="0" w:color="auto"/>
                        <w:left w:val="none" w:sz="0" w:space="0" w:color="auto"/>
                        <w:bottom w:val="none" w:sz="0" w:space="0" w:color="auto"/>
                        <w:right w:val="none" w:sz="0" w:space="0" w:color="auto"/>
                      </w:divBdr>
                      <w:divsChild>
                        <w:div w:id="874394255">
                          <w:marLeft w:val="0"/>
                          <w:marRight w:val="0"/>
                          <w:marTop w:val="0"/>
                          <w:marBottom w:val="0"/>
                          <w:divBdr>
                            <w:top w:val="none" w:sz="0" w:space="0" w:color="auto"/>
                            <w:left w:val="none" w:sz="0" w:space="0" w:color="auto"/>
                            <w:bottom w:val="none" w:sz="0" w:space="0" w:color="auto"/>
                            <w:right w:val="none" w:sz="0" w:space="0" w:color="auto"/>
                          </w:divBdr>
                          <w:divsChild>
                            <w:div w:id="2118520461">
                              <w:marLeft w:val="0"/>
                              <w:marRight w:val="0"/>
                              <w:marTop w:val="0"/>
                              <w:marBottom w:val="0"/>
                              <w:divBdr>
                                <w:top w:val="none" w:sz="0" w:space="0" w:color="auto"/>
                                <w:left w:val="none" w:sz="0" w:space="0" w:color="auto"/>
                                <w:bottom w:val="none" w:sz="0" w:space="0" w:color="auto"/>
                                <w:right w:val="none" w:sz="0" w:space="0" w:color="auto"/>
                              </w:divBdr>
                              <w:divsChild>
                                <w:div w:id="1773550356">
                                  <w:marLeft w:val="0"/>
                                  <w:marRight w:val="0"/>
                                  <w:marTop w:val="0"/>
                                  <w:marBottom w:val="0"/>
                                  <w:divBdr>
                                    <w:top w:val="none" w:sz="0" w:space="0" w:color="auto"/>
                                    <w:left w:val="none" w:sz="0" w:space="0" w:color="auto"/>
                                    <w:bottom w:val="none" w:sz="0" w:space="0" w:color="auto"/>
                                    <w:right w:val="none" w:sz="0" w:space="0" w:color="auto"/>
                                  </w:divBdr>
                                  <w:divsChild>
                                    <w:div w:id="1711566305">
                                      <w:marLeft w:val="0"/>
                                      <w:marRight w:val="0"/>
                                      <w:marTop w:val="0"/>
                                      <w:marBottom w:val="0"/>
                                      <w:divBdr>
                                        <w:top w:val="none" w:sz="0" w:space="0" w:color="auto"/>
                                        <w:left w:val="none" w:sz="0" w:space="0" w:color="auto"/>
                                        <w:bottom w:val="none" w:sz="0" w:space="0" w:color="auto"/>
                                        <w:right w:val="none" w:sz="0" w:space="0" w:color="auto"/>
                                      </w:divBdr>
                                      <w:divsChild>
                                        <w:div w:id="13379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226604">
      <w:bodyDiv w:val="1"/>
      <w:marLeft w:val="0"/>
      <w:marRight w:val="0"/>
      <w:marTop w:val="0"/>
      <w:marBottom w:val="0"/>
      <w:divBdr>
        <w:top w:val="none" w:sz="0" w:space="0" w:color="auto"/>
        <w:left w:val="none" w:sz="0" w:space="0" w:color="auto"/>
        <w:bottom w:val="none" w:sz="0" w:space="0" w:color="auto"/>
        <w:right w:val="none" w:sz="0" w:space="0" w:color="auto"/>
      </w:divBdr>
      <w:divsChild>
        <w:div w:id="1126659859">
          <w:marLeft w:val="0"/>
          <w:marRight w:val="0"/>
          <w:marTop w:val="0"/>
          <w:marBottom w:val="0"/>
          <w:divBdr>
            <w:top w:val="none" w:sz="0" w:space="0" w:color="auto"/>
            <w:left w:val="none" w:sz="0" w:space="0" w:color="auto"/>
            <w:bottom w:val="none" w:sz="0" w:space="0" w:color="auto"/>
            <w:right w:val="none" w:sz="0" w:space="0" w:color="auto"/>
          </w:divBdr>
          <w:divsChild>
            <w:div w:id="1816951224">
              <w:marLeft w:val="0"/>
              <w:marRight w:val="0"/>
              <w:marTop w:val="0"/>
              <w:marBottom w:val="0"/>
              <w:divBdr>
                <w:top w:val="none" w:sz="0" w:space="0" w:color="auto"/>
                <w:left w:val="none" w:sz="0" w:space="0" w:color="auto"/>
                <w:bottom w:val="none" w:sz="0" w:space="0" w:color="auto"/>
                <w:right w:val="none" w:sz="0" w:space="0" w:color="auto"/>
              </w:divBdr>
              <w:divsChild>
                <w:div w:id="891961411">
                  <w:marLeft w:val="0"/>
                  <w:marRight w:val="0"/>
                  <w:marTop w:val="0"/>
                  <w:marBottom w:val="0"/>
                  <w:divBdr>
                    <w:top w:val="none" w:sz="0" w:space="0" w:color="auto"/>
                    <w:left w:val="none" w:sz="0" w:space="0" w:color="auto"/>
                    <w:bottom w:val="none" w:sz="0" w:space="0" w:color="auto"/>
                    <w:right w:val="none" w:sz="0" w:space="0" w:color="auto"/>
                  </w:divBdr>
                  <w:divsChild>
                    <w:div w:id="231699565">
                      <w:marLeft w:val="0"/>
                      <w:marRight w:val="0"/>
                      <w:marTop w:val="0"/>
                      <w:marBottom w:val="0"/>
                      <w:divBdr>
                        <w:top w:val="single" w:sz="6" w:space="0" w:color="2D78AF"/>
                        <w:left w:val="single" w:sz="6" w:space="0" w:color="2D78AF"/>
                        <w:bottom w:val="none" w:sz="0" w:space="0" w:color="auto"/>
                        <w:right w:val="single" w:sz="6" w:space="0" w:color="FFFFFF"/>
                      </w:divBdr>
                      <w:divsChild>
                        <w:div w:id="834999551">
                          <w:marLeft w:val="0"/>
                          <w:marRight w:val="0"/>
                          <w:marTop w:val="0"/>
                          <w:marBottom w:val="0"/>
                          <w:divBdr>
                            <w:top w:val="none" w:sz="0" w:space="0" w:color="auto"/>
                            <w:left w:val="none" w:sz="0" w:space="0" w:color="auto"/>
                            <w:bottom w:val="none" w:sz="0" w:space="0" w:color="auto"/>
                            <w:right w:val="none" w:sz="0" w:space="0" w:color="auto"/>
                          </w:divBdr>
                          <w:divsChild>
                            <w:div w:id="470251186">
                              <w:marLeft w:val="0"/>
                              <w:marRight w:val="0"/>
                              <w:marTop w:val="0"/>
                              <w:marBottom w:val="0"/>
                              <w:divBdr>
                                <w:top w:val="none" w:sz="0" w:space="0" w:color="auto"/>
                                <w:left w:val="none" w:sz="0" w:space="0" w:color="auto"/>
                                <w:bottom w:val="none" w:sz="0" w:space="0" w:color="auto"/>
                                <w:right w:val="none" w:sz="0" w:space="0" w:color="auto"/>
                              </w:divBdr>
                              <w:divsChild>
                                <w:div w:id="1689790437">
                                  <w:marLeft w:val="30"/>
                                  <w:marRight w:val="30"/>
                                  <w:marTop w:val="75"/>
                                  <w:marBottom w:val="75"/>
                                  <w:divBdr>
                                    <w:top w:val="none" w:sz="0" w:space="0" w:color="auto"/>
                                    <w:left w:val="none" w:sz="0" w:space="0" w:color="auto"/>
                                    <w:bottom w:val="none" w:sz="0" w:space="0" w:color="auto"/>
                                    <w:right w:val="none" w:sz="0" w:space="0" w:color="auto"/>
                                  </w:divBdr>
                                  <w:divsChild>
                                    <w:div w:id="1640919537">
                                      <w:marLeft w:val="0"/>
                                      <w:marRight w:val="0"/>
                                      <w:marTop w:val="0"/>
                                      <w:marBottom w:val="0"/>
                                      <w:divBdr>
                                        <w:top w:val="none" w:sz="0" w:space="0" w:color="auto"/>
                                        <w:left w:val="none" w:sz="0" w:space="0" w:color="auto"/>
                                        <w:bottom w:val="none" w:sz="0" w:space="0" w:color="auto"/>
                                        <w:right w:val="none" w:sz="0" w:space="0" w:color="auto"/>
                                      </w:divBdr>
                                      <w:divsChild>
                                        <w:div w:id="970596283">
                                          <w:marLeft w:val="120"/>
                                          <w:marRight w:val="120"/>
                                          <w:marTop w:val="120"/>
                                          <w:marBottom w:val="120"/>
                                          <w:divBdr>
                                            <w:top w:val="none" w:sz="0" w:space="0" w:color="auto"/>
                                            <w:left w:val="none" w:sz="0" w:space="0" w:color="auto"/>
                                            <w:bottom w:val="none" w:sz="0" w:space="0" w:color="auto"/>
                                            <w:right w:val="none" w:sz="0" w:space="0" w:color="auto"/>
                                          </w:divBdr>
                                        </w:div>
                                        <w:div w:id="1853646043">
                                          <w:marLeft w:val="0"/>
                                          <w:marRight w:val="0"/>
                                          <w:marTop w:val="0"/>
                                          <w:marBottom w:val="0"/>
                                          <w:divBdr>
                                            <w:top w:val="none" w:sz="0" w:space="0" w:color="auto"/>
                                            <w:left w:val="none" w:sz="0" w:space="0" w:color="auto"/>
                                            <w:bottom w:val="none" w:sz="0" w:space="0" w:color="auto"/>
                                            <w:right w:val="none" w:sz="0" w:space="0" w:color="auto"/>
                                          </w:divBdr>
                                          <w:divsChild>
                                            <w:div w:id="10308421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87807">
      <w:bodyDiv w:val="1"/>
      <w:marLeft w:val="0"/>
      <w:marRight w:val="0"/>
      <w:marTop w:val="0"/>
      <w:marBottom w:val="0"/>
      <w:divBdr>
        <w:top w:val="none" w:sz="0" w:space="0" w:color="auto"/>
        <w:left w:val="none" w:sz="0" w:space="0" w:color="auto"/>
        <w:bottom w:val="none" w:sz="0" w:space="0" w:color="auto"/>
        <w:right w:val="none" w:sz="0" w:space="0" w:color="auto"/>
      </w:divBdr>
      <w:divsChild>
        <w:div w:id="1710227951">
          <w:marLeft w:val="0"/>
          <w:marRight w:val="0"/>
          <w:marTop w:val="0"/>
          <w:marBottom w:val="0"/>
          <w:divBdr>
            <w:top w:val="none" w:sz="0" w:space="0" w:color="auto"/>
            <w:left w:val="none" w:sz="0" w:space="0" w:color="auto"/>
            <w:bottom w:val="none" w:sz="0" w:space="0" w:color="auto"/>
            <w:right w:val="none" w:sz="0" w:space="0" w:color="auto"/>
          </w:divBdr>
          <w:divsChild>
            <w:div w:id="1950116937">
              <w:marLeft w:val="0"/>
              <w:marRight w:val="0"/>
              <w:marTop w:val="0"/>
              <w:marBottom w:val="0"/>
              <w:divBdr>
                <w:top w:val="none" w:sz="0" w:space="0" w:color="auto"/>
                <w:left w:val="none" w:sz="0" w:space="0" w:color="auto"/>
                <w:bottom w:val="none" w:sz="0" w:space="0" w:color="auto"/>
                <w:right w:val="none" w:sz="0" w:space="0" w:color="auto"/>
              </w:divBdr>
              <w:divsChild>
                <w:div w:id="331108357">
                  <w:marLeft w:val="0"/>
                  <w:marRight w:val="0"/>
                  <w:marTop w:val="0"/>
                  <w:marBottom w:val="0"/>
                  <w:divBdr>
                    <w:top w:val="none" w:sz="0" w:space="0" w:color="auto"/>
                    <w:left w:val="none" w:sz="0" w:space="0" w:color="auto"/>
                    <w:bottom w:val="none" w:sz="0" w:space="0" w:color="auto"/>
                    <w:right w:val="none" w:sz="0" w:space="0" w:color="auto"/>
                  </w:divBdr>
                  <w:divsChild>
                    <w:div w:id="1721588793">
                      <w:marLeft w:val="0"/>
                      <w:marRight w:val="0"/>
                      <w:marTop w:val="0"/>
                      <w:marBottom w:val="0"/>
                      <w:divBdr>
                        <w:top w:val="single" w:sz="6" w:space="0" w:color="2D78AF"/>
                        <w:left w:val="single" w:sz="6" w:space="0" w:color="2D78AF"/>
                        <w:bottom w:val="none" w:sz="0" w:space="0" w:color="auto"/>
                        <w:right w:val="single" w:sz="6" w:space="0" w:color="FFFFFF"/>
                      </w:divBdr>
                      <w:divsChild>
                        <w:div w:id="2121026655">
                          <w:marLeft w:val="0"/>
                          <w:marRight w:val="0"/>
                          <w:marTop w:val="0"/>
                          <w:marBottom w:val="0"/>
                          <w:divBdr>
                            <w:top w:val="none" w:sz="0" w:space="0" w:color="auto"/>
                            <w:left w:val="none" w:sz="0" w:space="0" w:color="auto"/>
                            <w:bottom w:val="none" w:sz="0" w:space="0" w:color="auto"/>
                            <w:right w:val="none" w:sz="0" w:space="0" w:color="auto"/>
                          </w:divBdr>
                          <w:divsChild>
                            <w:div w:id="182714912">
                              <w:marLeft w:val="0"/>
                              <w:marRight w:val="0"/>
                              <w:marTop w:val="0"/>
                              <w:marBottom w:val="0"/>
                              <w:divBdr>
                                <w:top w:val="none" w:sz="0" w:space="0" w:color="auto"/>
                                <w:left w:val="none" w:sz="0" w:space="0" w:color="auto"/>
                                <w:bottom w:val="none" w:sz="0" w:space="0" w:color="auto"/>
                                <w:right w:val="none" w:sz="0" w:space="0" w:color="auto"/>
                              </w:divBdr>
                              <w:divsChild>
                                <w:div w:id="1901088076">
                                  <w:marLeft w:val="30"/>
                                  <w:marRight w:val="30"/>
                                  <w:marTop w:val="75"/>
                                  <w:marBottom w:val="75"/>
                                  <w:divBdr>
                                    <w:top w:val="none" w:sz="0" w:space="0" w:color="auto"/>
                                    <w:left w:val="none" w:sz="0" w:space="0" w:color="auto"/>
                                    <w:bottom w:val="none" w:sz="0" w:space="0" w:color="auto"/>
                                    <w:right w:val="none" w:sz="0" w:space="0" w:color="auto"/>
                                  </w:divBdr>
                                  <w:divsChild>
                                    <w:div w:id="118959073">
                                      <w:marLeft w:val="0"/>
                                      <w:marRight w:val="0"/>
                                      <w:marTop w:val="0"/>
                                      <w:marBottom w:val="0"/>
                                      <w:divBdr>
                                        <w:top w:val="none" w:sz="0" w:space="0" w:color="auto"/>
                                        <w:left w:val="none" w:sz="0" w:space="0" w:color="auto"/>
                                        <w:bottom w:val="none" w:sz="0" w:space="0" w:color="auto"/>
                                        <w:right w:val="none" w:sz="0" w:space="0" w:color="auto"/>
                                      </w:divBdr>
                                      <w:divsChild>
                                        <w:div w:id="238831289">
                                          <w:marLeft w:val="0"/>
                                          <w:marRight w:val="0"/>
                                          <w:marTop w:val="0"/>
                                          <w:marBottom w:val="0"/>
                                          <w:divBdr>
                                            <w:top w:val="none" w:sz="0" w:space="0" w:color="auto"/>
                                            <w:left w:val="none" w:sz="0" w:space="0" w:color="auto"/>
                                            <w:bottom w:val="none" w:sz="0" w:space="0" w:color="auto"/>
                                            <w:right w:val="none" w:sz="0" w:space="0" w:color="auto"/>
                                          </w:divBdr>
                                          <w:divsChild>
                                            <w:div w:id="1589607937">
                                              <w:marLeft w:val="150"/>
                                              <w:marRight w:val="150"/>
                                              <w:marTop w:val="0"/>
                                              <w:marBottom w:val="90"/>
                                              <w:divBdr>
                                                <w:top w:val="none" w:sz="0" w:space="0" w:color="auto"/>
                                                <w:left w:val="none" w:sz="0" w:space="0" w:color="auto"/>
                                                <w:bottom w:val="none" w:sz="0" w:space="0" w:color="auto"/>
                                                <w:right w:val="none" w:sz="0" w:space="0" w:color="auto"/>
                                              </w:divBdr>
                                            </w:div>
                                          </w:divsChild>
                                        </w:div>
                                        <w:div w:id="14019080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128861">
      <w:bodyDiv w:val="1"/>
      <w:marLeft w:val="0"/>
      <w:marRight w:val="0"/>
      <w:marTop w:val="0"/>
      <w:marBottom w:val="0"/>
      <w:divBdr>
        <w:top w:val="none" w:sz="0" w:space="0" w:color="auto"/>
        <w:left w:val="none" w:sz="0" w:space="0" w:color="auto"/>
        <w:bottom w:val="none" w:sz="0" w:space="0" w:color="auto"/>
        <w:right w:val="none" w:sz="0" w:space="0" w:color="auto"/>
      </w:divBdr>
      <w:divsChild>
        <w:div w:id="128479038">
          <w:marLeft w:val="0"/>
          <w:marRight w:val="0"/>
          <w:marTop w:val="0"/>
          <w:marBottom w:val="0"/>
          <w:divBdr>
            <w:top w:val="none" w:sz="0" w:space="0" w:color="auto"/>
            <w:left w:val="none" w:sz="0" w:space="0" w:color="auto"/>
            <w:bottom w:val="none" w:sz="0" w:space="0" w:color="auto"/>
            <w:right w:val="none" w:sz="0" w:space="0" w:color="auto"/>
          </w:divBdr>
          <w:divsChild>
            <w:div w:id="1038896951">
              <w:marLeft w:val="0"/>
              <w:marRight w:val="0"/>
              <w:marTop w:val="0"/>
              <w:marBottom w:val="0"/>
              <w:divBdr>
                <w:top w:val="none" w:sz="0" w:space="0" w:color="auto"/>
                <w:left w:val="none" w:sz="0" w:space="0" w:color="auto"/>
                <w:bottom w:val="none" w:sz="0" w:space="0" w:color="auto"/>
                <w:right w:val="none" w:sz="0" w:space="0" w:color="auto"/>
              </w:divBdr>
              <w:divsChild>
                <w:div w:id="740062862">
                  <w:marLeft w:val="0"/>
                  <w:marRight w:val="0"/>
                  <w:marTop w:val="0"/>
                  <w:marBottom w:val="0"/>
                  <w:divBdr>
                    <w:top w:val="none" w:sz="0" w:space="0" w:color="auto"/>
                    <w:left w:val="none" w:sz="0" w:space="0" w:color="auto"/>
                    <w:bottom w:val="none" w:sz="0" w:space="0" w:color="auto"/>
                    <w:right w:val="none" w:sz="0" w:space="0" w:color="auto"/>
                  </w:divBdr>
                  <w:divsChild>
                    <w:div w:id="1254708004">
                      <w:marLeft w:val="0"/>
                      <w:marRight w:val="0"/>
                      <w:marTop w:val="0"/>
                      <w:marBottom w:val="0"/>
                      <w:divBdr>
                        <w:top w:val="none" w:sz="0" w:space="0" w:color="auto"/>
                        <w:left w:val="none" w:sz="0" w:space="0" w:color="auto"/>
                        <w:bottom w:val="none" w:sz="0" w:space="0" w:color="auto"/>
                        <w:right w:val="none" w:sz="0" w:space="0" w:color="auto"/>
                      </w:divBdr>
                      <w:divsChild>
                        <w:div w:id="1212691471">
                          <w:marLeft w:val="0"/>
                          <w:marRight w:val="0"/>
                          <w:marTop w:val="0"/>
                          <w:marBottom w:val="0"/>
                          <w:divBdr>
                            <w:top w:val="none" w:sz="0" w:space="0" w:color="auto"/>
                            <w:left w:val="none" w:sz="0" w:space="0" w:color="auto"/>
                            <w:bottom w:val="none" w:sz="0" w:space="0" w:color="auto"/>
                            <w:right w:val="none" w:sz="0" w:space="0" w:color="auto"/>
                          </w:divBdr>
                          <w:divsChild>
                            <w:div w:id="540627455">
                              <w:marLeft w:val="0"/>
                              <w:marRight w:val="0"/>
                              <w:marTop w:val="0"/>
                              <w:marBottom w:val="0"/>
                              <w:divBdr>
                                <w:top w:val="none" w:sz="0" w:space="0" w:color="auto"/>
                                <w:left w:val="none" w:sz="0" w:space="0" w:color="auto"/>
                                <w:bottom w:val="none" w:sz="0" w:space="0" w:color="auto"/>
                                <w:right w:val="none" w:sz="0" w:space="0" w:color="auto"/>
                              </w:divBdr>
                              <w:divsChild>
                                <w:div w:id="1666199292">
                                  <w:marLeft w:val="0"/>
                                  <w:marRight w:val="0"/>
                                  <w:marTop w:val="0"/>
                                  <w:marBottom w:val="0"/>
                                  <w:divBdr>
                                    <w:top w:val="none" w:sz="0" w:space="0" w:color="auto"/>
                                    <w:left w:val="none" w:sz="0" w:space="0" w:color="auto"/>
                                    <w:bottom w:val="none" w:sz="0" w:space="0" w:color="auto"/>
                                    <w:right w:val="none" w:sz="0" w:space="0" w:color="auto"/>
                                  </w:divBdr>
                                  <w:divsChild>
                                    <w:div w:id="1264918723">
                                      <w:marLeft w:val="0"/>
                                      <w:marRight w:val="0"/>
                                      <w:marTop w:val="0"/>
                                      <w:marBottom w:val="0"/>
                                      <w:divBdr>
                                        <w:top w:val="none" w:sz="0" w:space="0" w:color="auto"/>
                                        <w:left w:val="none" w:sz="0" w:space="0" w:color="auto"/>
                                        <w:bottom w:val="none" w:sz="0" w:space="0" w:color="auto"/>
                                        <w:right w:val="none" w:sz="0" w:space="0" w:color="auto"/>
                                      </w:divBdr>
                                      <w:divsChild>
                                        <w:div w:id="20687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020076">
      <w:bodyDiv w:val="1"/>
      <w:marLeft w:val="0"/>
      <w:marRight w:val="0"/>
      <w:marTop w:val="0"/>
      <w:marBottom w:val="0"/>
      <w:divBdr>
        <w:top w:val="none" w:sz="0" w:space="0" w:color="auto"/>
        <w:left w:val="none" w:sz="0" w:space="0" w:color="auto"/>
        <w:bottom w:val="none" w:sz="0" w:space="0" w:color="auto"/>
        <w:right w:val="none" w:sz="0" w:space="0" w:color="auto"/>
      </w:divBdr>
      <w:divsChild>
        <w:div w:id="77530404">
          <w:marLeft w:val="0"/>
          <w:marRight w:val="0"/>
          <w:marTop w:val="0"/>
          <w:marBottom w:val="0"/>
          <w:divBdr>
            <w:top w:val="none" w:sz="0" w:space="0" w:color="auto"/>
            <w:left w:val="none" w:sz="0" w:space="0" w:color="auto"/>
            <w:bottom w:val="none" w:sz="0" w:space="0" w:color="auto"/>
            <w:right w:val="none" w:sz="0" w:space="0" w:color="auto"/>
          </w:divBdr>
          <w:divsChild>
            <w:div w:id="1107191095">
              <w:marLeft w:val="0"/>
              <w:marRight w:val="0"/>
              <w:marTop w:val="0"/>
              <w:marBottom w:val="0"/>
              <w:divBdr>
                <w:top w:val="none" w:sz="0" w:space="0" w:color="auto"/>
                <w:left w:val="none" w:sz="0" w:space="0" w:color="auto"/>
                <w:bottom w:val="none" w:sz="0" w:space="0" w:color="auto"/>
                <w:right w:val="none" w:sz="0" w:space="0" w:color="auto"/>
              </w:divBdr>
              <w:divsChild>
                <w:div w:id="1186745371">
                  <w:marLeft w:val="0"/>
                  <w:marRight w:val="0"/>
                  <w:marTop w:val="0"/>
                  <w:marBottom w:val="0"/>
                  <w:divBdr>
                    <w:top w:val="none" w:sz="0" w:space="0" w:color="auto"/>
                    <w:left w:val="none" w:sz="0" w:space="0" w:color="auto"/>
                    <w:bottom w:val="none" w:sz="0" w:space="0" w:color="auto"/>
                    <w:right w:val="none" w:sz="0" w:space="0" w:color="auto"/>
                  </w:divBdr>
                  <w:divsChild>
                    <w:div w:id="264579043">
                      <w:marLeft w:val="0"/>
                      <w:marRight w:val="0"/>
                      <w:marTop w:val="0"/>
                      <w:marBottom w:val="0"/>
                      <w:divBdr>
                        <w:top w:val="none" w:sz="0" w:space="0" w:color="auto"/>
                        <w:left w:val="none" w:sz="0" w:space="0" w:color="auto"/>
                        <w:bottom w:val="none" w:sz="0" w:space="0" w:color="auto"/>
                        <w:right w:val="none" w:sz="0" w:space="0" w:color="auto"/>
                      </w:divBdr>
                      <w:divsChild>
                        <w:div w:id="92285155">
                          <w:marLeft w:val="0"/>
                          <w:marRight w:val="0"/>
                          <w:marTop w:val="0"/>
                          <w:marBottom w:val="0"/>
                          <w:divBdr>
                            <w:top w:val="none" w:sz="0" w:space="0" w:color="auto"/>
                            <w:left w:val="none" w:sz="0" w:space="0" w:color="auto"/>
                            <w:bottom w:val="none" w:sz="0" w:space="0" w:color="auto"/>
                            <w:right w:val="none" w:sz="0" w:space="0" w:color="auto"/>
                          </w:divBdr>
                          <w:divsChild>
                            <w:div w:id="1373965693">
                              <w:marLeft w:val="0"/>
                              <w:marRight w:val="0"/>
                              <w:marTop w:val="0"/>
                              <w:marBottom w:val="0"/>
                              <w:divBdr>
                                <w:top w:val="none" w:sz="0" w:space="0" w:color="auto"/>
                                <w:left w:val="none" w:sz="0" w:space="0" w:color="auto"/>
                                <w:bottom w:val="none" w:sz="0" w:space="0" w:color="auto"/>
                                <w:right w:val="none" w:sz="0" w:space="0" w:color="auto"/>
                              </w:divBdr>
                              <w:divsChild>
                                <w:div w:id="1501040940">
                                  <w:marLeft w:val="0"/>
                                  <w:marRight w:val="0"/>
                                  <w:marTop w:val="0"/>
                                  <w:marBottom w:val="0"/>
                                  <w:divBdr>
                                    <w:top w:val="none" w:sz="0" w:space="0" w:color="auto"/>
                                    <w:left w:val="none" w:sz="0" w:space="0" w:color="auto"/>
                                    <w:bottom w:val="none" w:sz="0" w:space="0" w:color="auto"/>
                                    <w:right w:val="none" w:sz="0" w:space="0" w:color="auto"/>
                                  </w:divBdr>
                                  <w:divsChild>
                                    <w:div w:id="206719213">
                                      <w:marLeft w:val="0"/>
                                      <w:marRight w:val="0"/>
                                      <w:marTop w:val="0"/>
                                      <w:marBottom w:val="0"/>
                                      <w:divBdr>
                                        <w:top w:val="none" w:sz="0" w:space="0" w:color="auto"/>
                                        <w:left w:val="none" w:sz="0" w:space="0" w:color="auto"/>
                                        <w:bottom w:val="none" w:sz="0" w:space="0" w:color="auto"/>
                                        <w:right w:val="none" w:sz="0" w:space="0" w:color="auto"/>
                                      </w:divBdr>
                                      <w:divsChild>
                                        <w:div w:id="1152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9055">
      <w:bodyDiv w:val="1"/>
      <w:marLeft w:val="0"/>
      <w:marRight w:val="0"/>
      <w:marTop w:val="0"/>
      <w:marBottom w:val="0"/>
      <w:divBdr>
        <w:top w:val="none" w:sz="0" w:space="0" w:color="auto"/>
        <w:left w:val="none" w:sz="0" w:space="0" w:color="auto"/>
        <w:bottom w:val="none" w:sz="0" w:space="0" w:color="auto"/>
        <w:right w:val="none" w:sz="0" w:space="0" w:color="auto"/>
      </w:divBdr>
      <w:divsChild>
        <w:div w:id="469712552">
          <w:marLeft w:val="0"/>
          <w:marRight w:val="0"/>
          <w:marTop w:val="0"/>
          <w:marBottom w:val="0"/>
          <w:divBdr>
            <w:top w:val="none" w:sz="0" w:space="0" w:color="auto"/>
            <w:left w:val="none" w:sz="0" w:space="0" w:color="auto"/>
            <w:bottom w:val="none" w:sz="0" w:space="0" w:color="auto"/>
            <w:right w:val="none" w:sz="0" w:space="0" w:color="auto"/>
          </w:divBdr>
          <w:divsChild>
            <w:div w:id="1607687439">
              <w:marLeft w:val="0"/>
              <w:marRight w:val="0"/>
              <w:marTop w:val="0"/>
              <w:marBottom w:val="0"/>
              <w:divBdr>
                <w:top w:val="none" w:sz="0" w:space="0" w:color="auto"/>
                <w:left w:val="none" w:sz="0" w:space="0" w:color="auto"/>
                <w:bottom w:val="none" w:sz="0" w:space="0" w:color="auto"/>
                <w:right w:val="none" w:sz="0" w:space="0" w:color="auto"/>
              </w:divBdr>
              <w:divsChild>
                <w:div w:id="705106974">
                  <w:marLeft w:val="0"/>
                  <w:marRight w:val="0"/>
                  <w:marTop w:val="0"/>
                  <w:marBottom w:val="0"/>
                  <w:divBdr>
                    <w:top w:val="none" w:sz="0" w:space="0" w:color="auto"/>
                    <w:left w:val="none" w:sz="0" w:space="0" w:color="auto"/>
                    <w:bottom w:val="none" w:sz="0" w:space="0" w:color="auto"/>
                    <w:right w:val="none" w:sz="0" w:space="0" w:color="auto"/>
                  </w:divBdr>
                  <w:divsChild>
                    <w:div w:id="506943261">
                      <w:marLeft w:val="0"/>
                      <w:marRight w:val="0"/>
                      <w:marTop w:val="0"/>
                      <w:marBottom w:val="0"/>
                      <w:divBdr>
                        <w:top w:val="none" w:sz="0" w:space="0" w:color="auto"/>
                        <w:left w:val="none" w:sz="0" w:space="0" w:color="auto"/>
                        <w:bottom w:val="none" w:sz="0" w:space="0" w:color="auto"/>
                        <w:right w:val="none" w:sz="0" w:space="0" w:color="auto"/>
                      </w:divBdr>
                      <w:divsChild>
                        <w:div w:id="1680890230">
                          <w:marLeft w:val="0"/>
                          <w:marRight w:val="0"/>
                          <w:marTop w:val="0"/>
                          <w:marBottom w:val="0"/>
                          <w:divBdr>
                            <w:top w:val="none" w:sz="0" w:space="0" w:color="auto"/>
                            <w:left w:val="none" w:sz="0" w:space="0" w:color="auto"/>
                            <w:bottom w:val="none" w:sz="0" w:space="0" w:color="auto"/>
                            <w:right w:val="none" w:sz="0" w:space="0" w:color="auto"/>
                          </w:divBdr>
                          <w:divsChild>
                            <w:div w:id="8034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496">
                      <w:marLeft w:val="0"/>
                      <w:marRight w:val="0"/>
                      <w:marTop w:val="0"/>
                      <w:marBottom w:val="0"/>
                      <w:divBdr>
                        <w:top w:val="none" w:sz="0" w:space="0" w:color="auto"/>
                        <w:left w:val="none" w:sz="0" w:space="0" w:color="auto"/>
                        <w:bottom w:val="none" w:sz="0" w:space="0" w:color="auto"/>
                        <w:right w:val="none" w:sz="0" w:space="0" w:color="auto"/>
                      </w:divBdr>
                      <w:divsChild>
                        <w:div w:id="897204067">
                          <w:marLeft w:val="0"/>
                          <w:marRight w:val="0"/>
                          <w:marTop w:val="0"/>
                          <w:marBottom w:val="0"/>
                          <w:divBdr>
                            <w:top w:val="none" w:sz="0" w:space="0" w:color="auto"/>
                            <w:left w:val="none" w:sz="0" w:space="0" w:color="auto"/>
                            <w:bottom w:val="none" w:sz="0" w:space="0" w:color="auto"/>
                            <w:right w:val="none" w:sz="0" w:space="0" w:color="auto"/>
                          </w:divBdr>
                          <w:divsChild>
                            <w:div w:id="42406404">
                              <w:marLeft w:val="0"/>
                              <w:marRight w:val="0"/>
                              <w:marTop w:val="0"/>
                              <w:marBottom w:val="0"/>
                              <w:divBdr>
                                <w:top w:val="none" w:sz="0" w:space="0" w:color="auto"/>
                                <w:left w:val="none" w:sz="0" w:space="0" w:color="auto"/>
                                <w:bottom w:val="none" w:sz="0" w:space="0" w:color="auto"/>
                                <w:right w:val="none" w:sz="0" w:space="0" w:color="auto"/>
                              </w:divBdr>
                              <w:divsChild>
                                <w:div w:id="1952735429">
                                  <w:marLeft w:val="0"/>
                                  <w:marRight w:val="0"/>
                                  <w:marTop w:val="0"/>
                                  <w:marBottom w:val="0"/>
                                  <w:divBdr>
                                    <w:top w:val="none" w:sz="0" w:space="0" w:color="auto"/>
                                    <w:left w:val="none" w:sz="0" w:space="0" w:color="auto"/>
                                    <w:bottom w:val="none" w:sz="0" w:space="0" w:color="auto"/>
                                    <w:right w:val="none" w:sz="0" w:space="0" w:color="auto"/>
                                  </w:divBdr>
                                  <w:divsChild>
                                    <w:div w:id="456922019">
                                      <w:marLeft w:val="0"/>
                                      <w:marRight w:val="0"/>
                                      <w:marTop w:val="0"/>
                                      <w:marBottom w:val="0"/>
                                      <w:divBdr>
                                        <w:top w:val="none" w:sz="0" w:space="0" w:color="auto"/>
                                        <w:left w:val="none" w:sz="0" w:space="0" w:color="auto"/>
                                        <w:bottom w:val="none" w:sz="0" w:space="0" w:color="auto"/>
                                        <w:right w:val="none" w:sz="0" w:space="0" w:color="auto"/>
                                      </w:divBdr>
                                      <w:divsChild>
                                        <w:div w:id="461535835">
                                          <w:marLeft w:val="0"/>
                                          <w:marRight w:val="0"/>
                                          <w:marTop w:val="0"/>
                                          <w:marBottom w:val="0"/>
                                          <w:divBdr>
                                            <w:top w:val="none" w:sz="0" w:space="0" w:color="auto"/>
                                            <w:left w:val="none" w:sz="0" w:space="0" w:color="auto"/>
                                            <w:bottom w:val="none" w:sz="0" w:space="0" w:color="auto"/>
                                            <w:right w:val="none" w:sz="0" w:space="0" w:color="auto"/>
                                          </w:divBdr>
                                          <w:divsChild>
                                            <w:div w:id="105349029">
                                              <w:marLeft w:val="0"/>
                                              <w:marRight w:val="0"/>
                                              <w:marTop w:val="0"/>
                                              <w:marBottom w:val="0"/>
                                              <w:divBdr>
                                                <w:top w:val="none" w:sz="0" w:space="0" w:color="auto"/>
                                                <w:left w:val="none" w:sz="0" w:space="0" w:color="auto"/>
                                                <w:bottom w:val="none" w:sz="0" w:space="0" w:color="auto"/>
                                                <w:right w:val="none" w:sz="0" w:space="0" w:color="auto"/>
                                              </w:divBdr>
                                              <w:divsChild>
                                                <w:div w:id="837502584">
                                                  <w:marLeft w:val="0"/>
                                                  <w:marRight w:val="0"/>
                                                  <w:marTop w:val="0"/>
                                                  <w:marBottom w:val="0"/>
                                                  <w:divBdr>
                                                    <w:top w:val="none" w:sz="0" w:space="0" w:color="auto"/>
                                                    <w:left w:val="none" w:sz="0" w:space="0" w:color="auto"/>
                                                    <w:bottom w:val="none" w:sz="0" w:space="0" w:color="auto"/>
                                                    <w:right w:val="none" w:sz="0" w:space="0" w:color="auto"/>
                                                  </w:divBdr>
                                                </w:div>
                                                <w:div w:id="9584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115483">
          <w:marLeft w:val="0"/>
          <w:marRight w:val="0"/>
          <w:marTop w:val="0"/>
          <w:marBottom w:val="0"/>
          <w:divBdr>
            <w:top w:val="none" w:sz="0" w:space="0" w:color="auto"/>
            <w:left w:val="none" w:sz="0" w:space="0" w:color="auto"/>
            <w:bottom w:val="none" w:sz="0" w:space="0" w:color="auto"/>
            <w:right w:val="none" w:sz="0" w:space="0" w:color="auto"/>
          </w:divBdr>
          <w:divsChild>
            <w:div w:id="2022926225">
              <w:marLeft w:val="0"/>
              <w:marRight w:val="0"/>
              <w:marTop w:val="0"/>
              <w:marBottom w:val="0"/>
              <w:divBdr>
                <w:top w:val="none" w:sz="0" w:space="0" w:color="auto"/>
                <w:left w:val="none" w:sz="0" w:space="0" w:color="auto"/>
                <w:bottom w:val="none" w:sz="0" w:space="0" w:color="auto"/>
                <w:right w:val="none" w:sz="0" w:space="0" w:color="auto"/>
              </w:divBdr>
              <w:divsChild>
                <w:div w:id="17431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661">
      <w:bodyDiv w:val="1"/>
      <w:marLeft w:val="0"/>
      <w:marRight w:val="0"/>
      <w:marTop w:val="0"/>
      <w:marBottom w:val="0"/>
      <w:divBdr>
        <w:top w:val="none" w:sz="0" w:space="0" w:color="auto"/>
        <w:left w:val="none" w:sz="0" w:space="0" w:color="auto"/>
        <w:bottom w:val="none" w:sz="0" w:space="0" w:color="auto"/>
        <w:right w:val="none" w:sz="0" w:space="0" w:color="auto"/>
      </w:divBdr>
      <w:divsChild>
        <w:div w:id="342048400">
          <w:marLeft w:val="0"/>
          <w:marRight w:val="0"/>
          <w:marTop w:val="0"/>
          <w:marBottom w:val="0"/>
          <w:divBdr>
            <w:top w:val="none" w:sz="0" w:space="0" w:color="auto"/>
            <w:left w:val="none" w:sz="0" w:space="0" w:color="auto"/>
            <w:bottom w:val="none" w:sz="0" w:space="0" w:color="auto"/>
            <w:right w:val="none" w:sz="0" w:space="0" w:color="auto"/>
          </w:divBdr>
          <w:divsChild>
            <w:div w:id="2040278703">
              <w:marLeft w:val="0"/>
              <w:marRight w:val="0"/>
              <w:marTop w:val="0"/>
              <w:marBottom w:val="0"/>
              <w:divBdr>
                <w:top w:val="none" w:sz="0" w:space="0" w:color="auto"/>
                <w:left w:val="none" w:sz="0" w:space="0" w:color="auto"/>
                <w:bottom w:val="none" w:sz="0" w:space="0" w:color="auto"/>
                <w:right w:val="none" w:sz="0" w:space="0" w:color="auto"/>
              </w:divBdr>
              <w:divsChild>
                <w:div w:id="264113700">
                  <w:marLeft w:val="0"/>
                  <w:marRight w:val="0"/>
                  <w:marTop w:val="0"/>
                  <w:marBottom w:val="0"/>
                  <w:divBdr>
                    <w:top w:val="none" w:sz="0" w:space="0" w:color="auto"/>
                    <w:left w:val="none" w:sz="0" w:space="0" w:color="auto"/>
                    <w:bottom w:val="none" w:sz="0" w:space="0" w:color="auto"/>
                    <w:right w:val="none" w:sz="0" w:space="0" w:color="auto"/>
                  </w:divBdr>
                  <w:divsChild>
                    <w:div w:id="1211302272">
                      <w:marLeft w:val="0"/>
                      <w:marRight w:val="0"/>
                      <w:marTop w:val="0"/>
                      <w:marBottom w:val="0"/>
                      <w:divBdr>
                        <w:top w:val="none" w:sz="0" w:space="0" w:color="auto"/>
                        <w:left w:val="none" w:sz="0" w:space="0" w:color="auto"/>
                        <w:bottom w:val="none" w:sz="0" w:space="0" w:color="auto"/>
                        <w:right w:val="none" w:sz="0" w:space="0" w:color="auto"/>
                      </w:divBdr>
                      <w:divsChild>
                        <w:div w:id="1107966855">
                          <w:marLeft w:val="0"/>
                          <w:marRight w:val="0"/>
                          <w:marTop w:val="0"/>
                          <w:marBottom w:val="0"/>
                          <w:divBdr>
                            <w:top w:val="none" w:sz="0" w:space="0" w:color="auto"/>
                            <w:left w:val="none" w:sz="0" w:space="0" w:color="auto"/>
                            <w:bottom w:val="none" w:sz="0" w:space="0" w:color="auto"/>
                            <w:right w:val="none" w:sz="0" w:space="0" w:color="auto"/>
                          </w:divBdr>
                          <w:divsChild>
                            <w:div w:id="496919597">
                              <w:marLeft w:val="0"/>
                              <w:marRight w:val="0"/>
                              <w:marTop w:val="0"/>
                              <w:marBottom w:val="0"/>
                              <w:divBdr>
                                <w:top w:val="none" w:sz="0" w:space="0" w:color="auto"/>
                                <w:left w:val="none" w:sz="0" w:space="0" w:color="auto"/>
                                <w:bottom w:val="none" w:sz="0" w:space="0" w:color="auto"/>
                                <w:right w:val="none" w:sz="0" w:space="0" w:color="auto"/>
                              </w:divBdr>
                              <w:divsChild>
                                <w:div w:id="1322193782">
                                  <w:marLeft w:val="0"/>
                                  <w:marRight w:val="0"/>
                                  <w:marTop w:val="0"/>
                                  <w:marBottom w:val="0"/>
                                  <w:divBdr>
                                    <w:top w:val="none" w:sz="0" w:space="0" w:color="auto"/>
                                    <w:left w:val="none" w:sz="0" w:space="0" w:color="auto"/>
                                    <w:bottom w:val="none" w:sz="0" w:space="0" w:color="auto"/>
                                    <w:right w:val="none" w:sz="0" w:space="0" w:color="auto"/>
                                  </w:divBdr>
                                  <w:divsChild>
                                    <w:div w:id="1421484537">
                                      <w:marLeft w:val="0"/>
                                      <w:marRight w:val="0"/>
                                      <w:marTop w:val="0"/>
                                      <w:marBottom w:val="0"/>
                                      <w:divBdr>
                                        <w:top w:val="none" w:sz="0" w:space="0" w:color="auto"/>
                                        <w:left w:val="none" w:sz="0" w:space="0" w:color="auto"/>
                                        <w:bottom w:val="none" w:sz="0" w:space="0" w:color="auto"/>
                                        <w:right w:val="none" w:sz="0" w:space="0" w:color="auto"/>
                                      </w:divBdr>
                                      <w:divsChild>
                                        <w:div w:id="5806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897761">
      <w:bodyDiv w:val="1"/>
      <w:marLeft w:val="0"/>
      <w:marRight w:val="0"/>
      <w:marTop w:val="0"/>
      <w:marBottom w:val="0"/>
      <w:divBdr>
        <w:top w:val="none" w:sz="0" w:space="0" w:color="auto"/>
        <w:left w:val="none" w:sz="0" w:space="0" w:color="auto"/>
        <w:bottom w:val="none" w:sz="0" w:space="0" w:color="auto"/>
        <w:right w:val="none" w:sz="0" w:space="0" w:color="auto"/>
      </w:divBdr>
      <w:divsChild>
        <w:div w:id="446512858">
          <w:marLeft w:val="0"/>
          <w:marRight w:val="0"/>
          <w:marTop w:val="0"/>
          <w:marBottom w:val="0"/>
          <w:divBdr>
            <w:top w:val="none" w:sz="0" w:space="0" w:color="auto"/>
            <w:left w:val="none" w:sz="0" w:space="0" w:color="auto"/>
            <w:bottom w:val="none" w:sz="0" w:space="0" w:color="auto"/>
            <w:right w:val="none" w:sz="0" w:space="0" w:color="auto"/>
          </w:divBdr>
          <w:divsChild>
            <w:div w:id="478690409">
              <w:marLeft w:val="0"/>
              <w:marRight w:val="0"/>
              <w:marTop w:val="0"/>
              <w:marBottom w:val="0"/>
              <w:divBdr>
                <w:top w:val="none" w:sz="0" w:space="0" w:color="auto"/>
                <w:left w:val="none" w:sz="0" w:space="0" w:color="auto"/>
                <w:bottom w:val="none" w:sz="0" w:space="0" w:color="auto"/>
                <w:right w:val="none" w:sz="0" w:space="0" w:color="auto"/>
              </w:divBdr>
              <w:divsChild>
                <w:div w:id="922645086">
                  <w:marLeft w:val="0"/>
                  <w:marRight w:val="0"/>
                  <w:marTop w:val="0"/>
                  <w:marBottom w:val="0"/>
                  <w:divBdr>
                    <w:top w:val="none" w:sz="0" w:space="0" w:color="auto"/>
                    <w:left w:val="none" w:sz="0" w:space="0" w:color="auto"/>
                    <w:bottom w:val="none" w:sz="0" w:space="0" w:color="auto"/>
                    <w:right w:val="none" w:sz="0" w:space="0" w:color="auto"/>
                  </w:divBdr>
                  <w:divsChild>
                    <w:div w:id="786043740">
                      <w:marLeft w:val="0"/>
                      <w:marRight w:val="0"/>
                      <w:marTop w:val="0"/>
                      <w:marBottom w:val="0"/>
                      <w:divBdr>
                        <w:top w:val="none" w:sz="0" w:space="0" w:color="auto"/>
                        <w:left w:val="none" w:sz="0" w:space="0" w:color="auto"/>
                        <w:bottom w:val="none" w:sz="0" w:space="0" w:color="auto"/>
                        <w:right w:val="none" w:sz="0" w:space="0" w:color="auto"/>
                      </w:divBdr>
                      <w:divsChild>
                        <w:div w:id="818811326">
                          <w:marLeft w:val="0"/>
                          <w:marRight w:val="0"/>
                          <w:marTop w:val="0"/>
                          <w:marBottom w:val="0"/>
                          <w:divBdr>
                            <w:top w:val="none" w:sz="0" w:space="0" w:color="auto"/>
                            <w:left w:val="none" w:sz="0" w:space="0" w:color="auto"/>
                            <w:bottom w:val="none" w:sz="0" w:space="0" w:color="auto"/>
                            <w:right w:val="none" w:sz="0" w:space="0" w:color="auto"/>
                          </w:divBdr>
                          <w:divsChild>
                            <w:div w:id="988174834">
                              <w:marLeft w:val="0"/>
                              <w:marRight w:val="0"/>
                              <w:marTop w:val="0"/>
                              <w:marBottom w:val="0"/>
                              <w:divBdr>
                                <w:top w:val="none" w:sz="0" w:space="0" w:color="auto"/>
                                <w:left w:val="none" w:sz="0" w:space="0" w:color="auto"/>
                                <w:bottom w:val="none" w:sz="0" w:space="0" w:color="auto"/>
                                <w:right w:val="none" w:sz="0" w:space="0" w:color="auto"/>
                              </w:divBdr>
                              <w:divsChild>
                                <w:div w:id="357047179">
                                  <w:marLeft w:val="0"/>
                                  <w:marRight w:val="0"/>
                                  <w:marTop w:val="0"/>
                                  <w:marBottom w:val="0"/>
                                  <w:divBdr>
                                    <w:top w:val="none" w:sz="0" w:space="0" w:color="auto"/>
                                    <w:left w:val="none" w:sz="0" w:space="0" w:color="auto"/>
                                    <w:bottom w:val="none" w:sz="0" w:space="0" w:color="auto"/>
                                    <w:right w:val="none" w:sz="0" w:space="0" w:color="auto"/>
                                  </w:divBdr>
                                  <w:divsChild>
                                    <w:div w:id="123735075">
                                      <w:marLeft w:val="0"/>
                                      <w:marRight w:val="0"/>
                                      <w:marTop w:val="0"/>
                                      <w:marBottom w:val="0"/>
                                      <w:divBdr>
                                        <w:top w:val="none" w:sz="0" w:space="0" w:color="auto"/>
                                        <w:left w:val="none" w:sz="0" w:space="0" w:color="auto"/>
                                        <w:bottom w:val="none" w:sz="0" w:space="0" w:color="auto"/>
                                        <w:right w:val="none" w:sz="0" w:space="0" w:color="auto"/>
                                      </w:divBdr>
                                      <w:divsChild>
                                        <w:div w:id="7439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359778">
      <w:bodyDiv w:val="1"/>
      <w:marLeft w:val="0"/>
      <w:marRight w:val="0"/>
      <w:marTop w:val="0"/>
      <w:marBottom w:val="0"/>
      <w:divBdr>
        <w:top w:val="none" w:sz="0" w:space="0" w:color="auto"/>
        <w:left w:val="none" w:sz="0" w:space="0" w:color="auto"/>
        <w:bottom w:val="none" w:sz="0" w:space="0" w:color="auto"/>
        <w:right w:val="none" w:sz="0" w:space="0" w:color="auto"/>
      </w:divBdr>
      <w:divsChild>
        <w:div w:id="1975938151">
          <w:marLeft w:val="0"/>
          <w:marRight w:val="0"/>
          <w:marTop w:val="0"/>
          <w:marBottom w:val="0"/>
          <w:divBdr>
            <w:top w:val="none" w:sz="0" w:space="0" w:color="auto"/>
            <w:left w:val="none" w:sz="0" w:space="0" w:color="auto"/>
            <w:bottom w:val="none" w:sz="0" w:space="0" w:color="auto"/>
            <w:right w:val="none" w:sz="0" w:space="0" w:color="auto"/>
          </w:divBdr>
          <w:divsChild>
            <w:div w:id="1264806779">
              <w:marLeft w:val="0"/>
              <w:marRight w:val="0"/>
              <w:marTop w:val="0"/>
              <w:marBottom w:val="0"/>
              <w:divBdr>
                <w:top w:val="none" w:sz="0" w:space="0" w:color="auto"/>
                <w:left w:val="none" w:sz="0" w:space="0" w:color="auto"/>
                <w:bottom w:val="none" w:sz="0" w:space="0" w:color="auto"/>
                <w:right w:val="none" w:sz="0" w:space="0" w:color="auto"/>
              </w:divBdr>
              <w:divsChild>
                <w:div w:id="500006449">
                  <w:marLeft w:val="0"/>
                  <w:marRight w:val="0"/>
                  <w:marTop w:val="0"/>
                  <w:marBottom w:val="0"/>
                  <w:divBdr>
                    <w:top w:val="none" w:sz="0" w:space="0" w:color="auto"/>
                    <w:left w:val="none" w:sz="0" w:space="0" w:color="auto"/>
                    <w:bottom w:val="none" w:sz="0" w:space="0" w:color="auto"/>
                    <w:right w:val="none" w:sz="0" w:space="0" w:color="auto"/>
                  </w:divBdr>
                  <w:divsChild>
                    <w:div w:id="563218823">
                      <w:marLeft w:val="0"/>
                      <w:marRight w:val="0"/>
                      <w:marTop w:val="0"/>
                      <w:marBottom w:val="0"/>
                      <w:divBdr>
                        <w:top w:val="single" w:sz="6" w:space="0" w:color="2D78AF"/>
                        <w:left w:val="single" w:sz="6" w:space="0" w:color="2D78AF"/>
                        <w:bottom w:val="none" w:sz="0" w:space="0" w:color="auto"/>
                        <w:right w:val="single" w:sz="6" w:space="0" w:color="FFFFFF"/>
                      </w:divBdr>
                      <w:divsChild>
                        <w:div w:id="570385789">
                          <w:marLeft w:val="0"/>
                          <w:marRight w:val="0"/>
                          <w:marTop w:val="0"/>
                          <w:marBottom w:val="0"/>
                          <w:divBdr>
                            <w:top w:val="none" w:sz="0" w:space="0" w:color="auto"/>
                            <w:left w:val="none" w:sz="0" w:space="0" w:color="auto"/>
                            <w:bottom w:val="none" w:sz="0" w:space="0" w:color="auto"/>
                            <w:right w:val="none" w:sz="0" w:space="0" w:color="auto"/>
                          </w:divBdr>
                          <w:divsChild>
                            <w:div w:id="1269964763">
                              <w:marLeft w:val="0"/>
                              <w:marRight w:val="0"/>
                              <w:marTop w:val="0"/>
                              <w:marBottom w:val="0"/>
                              <w:divBdr>
                                <w:top w:val="none" w:sz="0" w:space="0" w:color="auto"/>
                                <w:left w:val="none" w:sz="0" w:space="0" w:color="auto"/>
                                <w:bottom w:val="none" w:sz="0" w:space="0" w:color="auto"/>
                                <w:right w:val="none" w:sz="0" w:space="0" w:color="auto"/>
                              </w:divBdr>
                              <w:divsChild>
                                <w:div w:id="1139687464">
                                  <w:marLeft w:val="30"/>
                                  <w:marRight w:val="30"/>
                                  <w:marTop w:val="75"/>
                                  <w:marBottom w:val="75"/>
                                  <w:divBdr>
                                    <w:top w:val="none" w:sz="0" w:space="0" w:color="auto"/>
                                    <w:left w:val="none" w:sz="0" w:space="0" w:color="auto"/>
                                    <w:bottom w:val="none" w:sz="0" w:space="0" w:color="auto"/>
                                    <w:right w:val="none" w:sz="0" w:space="0" w:color="auto"/>
                                  </w:divBdr>
                                  <w:divsChild>
                                    <w:div w:id="1878660292">
                                      <w:marLeft w:val="0"/>
                                      <w:marRight w:val="0"/>
                                      <w:marTop w:val="0"/>
                                      <w:marBottom w:val="0"/>
                                      <w:divBdr>
                                        <w:top w:val="none" w:sz="0" w:space="0" w:color="auto"/>
                                        <w:left w:val="none" w:sz="0" w:space="0" w:color="auto"/>
                                        <w:bottom w:val="none" w:sz="0" w:space="0" w:color="auto"/>
                                        <w:right w:val="none" w:sz="0" w:space="0" w:color="auto"/>
                                      </w:divBdr>
                                      <w:divsChild>
                                        <w:div w:id="322272264">
                                          <w:marLeft w:val="0"/>
                                          <w:marRight w:val="0"/>
                                          <w:marTop w:val="0"/>
                                          <w:marBottom w:val="0"/>
                                          <w:divBdr>
                                            <w:top w:val="none" w:sz="0" w:space="0" w:color="auto"/>
                                            <w:left w:val="none" w:sz="0" w:space="0" w:color="auto"/>
                                            <w:bottom w:val="none" w:sz="0" w:space="0" w:color="auto"/>
                                            <w:right w:val="none" w:sz="0" w:space="0" w:color="auto"/>
                                          </w:divBdr>
                                          <w:divsChild>
                                            <w:div w:id="14258812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672632">
      <w:bodyDiv w:val="1"/>
      <w:marLeft w:val="0"/>
      <w:marRight w:val="0"/>
      <w:marTop w:val="0"/>
      <w:marBottom w:val="0"/>
      <w:divBdr>
        <w:top w:val="none" w:sz="0" w:space="0" w:color="auto"/>
        <w:left w:val="none" w:sz="0" w:space="0" w:color="auto"/>
        <w:bottom w:val="none" w:sz="0" w:space="0" w:color="auto"/>
        <w:right w:val="none" w:sz="0" w:space="0" w:color="auto"/>
      </w:divBdr>
      <w:divsChild>
        <w:div w:id="1828202761">
          <w:marLeft w:val="0"/>
          <w:marRight w:val="0"/>
          <w:marTop w:val="0"/>
          <w:marBottom w:val="0"/>
          <w:divBdr>
            <w:top w:val="none" w:sz="0" w:space="0" w:color="auto"/>
            <w:left w:val="none" w:sz="0" w:space="0" w:color="auto"/>
            <w:bottom w:val="none" w:sz="0" w:space="0" w:color="auto"/>
            <w:right w:val="none" w:sz="0" w:space="0" w:color="auto"/>
          </w:divBdr>
          <w:divsChild>
            <w:div w:id="205221088">
              <w:marLeft w:val="0"/>
              <w:marRight w:val="0"/>
              <w:marTop w:val="0"/>
              <w:marBottom w:val="0"/>
              <w:divBdr>
                <w:top w:val="none" w:sz="0" w:space="0" w:color="auto"/>
                <w:left w:val="none" w:sz="0" w:space="0" w:color="auto"/>
                <w:bottom w:val="none" w:sz="0" w:space="0" w:color="auto"/>
                <w:right w:val="none" w:sz="0" w:space="0" w:color="auto"/>
              </w:divBdr>
              <w:divsChild>
                <w:div w:id="526674411">
                  <w:marLeft w:val="0"/>
                  <w:marRight w:val="0"/>
                  <w:marTop w:val="0"/>
                  <w:marBottom w:val="0"/>
                  <w:divBdr>
                    <w:top w:val="none" w:sz="0" w:space="0" w:color="auto"/>
                    <w:left w:val="none" w:sz="0" w:space="0" w:color="auto"/>
                    <w:bottom w:val="none" w:sz="0" w:space="0" w:color="auto"/>
                    <w:right w:val="none" w:sz="0" w:space="0" w:color="auto"/>
                  </w:divBdr>
                  <w:divsChild>
                    <w:div w:id="2133790965">
                      <w:marLeft w:val="0"/>
                      <w:marRight w:val="0"/>
                      <w:marTop w:val="0"/>
                      <w:marBottom w:val="0"/>
                      <w:divBdr>
                        <w:top w:val="none" w:sz="0" w:space="0" w:color="auto"/>
                        <w:left w:val="none" w:sz="0" w:space="0" w:color="auto"/>
                        <w:bottom w:val="none" w:sz="0" w:space="0" w:color="auto"/>
                        <w:right w:val="none" w:sz="0" w:space="0" w:color="auto"/>
                      </w:divBdr>
                      <w:divsChild>
                        <w:div w:id="913704607">
                          <w:marLeft w:val="0"/>
                          <w:marRight w:val="0"/>
                          <w:marTop w:val="0"/>
                          <w:marBottom w:val="0"/>
                          <w:divBdr>
                            <w:top w:val="none" w:sz="0" w:space="0" w:color="auto"/>
                            <w:left w:val="none" w:sz="0" w:space="0" w:color="auto"/>
                            <w:bottom w:val="none" w:sz="0" w:space="0" w:color="auto"/>
                            <w:right w:val="none" w:sz="0" w:space="0" w:color="auto"/>
                          </w:divBdr>
                          <w:divsChild>
                            <w:div w:id="1157186529">
                              <w:marLeft w:val="0"/>
                              <w:marRight w:val="0"/>
                              <w:marTop w:val="0"/>
                              <w:marBottom w:val="0"/>
                              <w:divBdr>
                                <w:top w:val="none" w:sz="0" w:space="0" w:color="auto"/>
                                <w:left w:val="none" w:sz="0" w:space="0" w:color="auto"/>
                                <w:bottom w:val="none" w:sz="0" w:space="0" w:color="auto"/>
                                <w:right w:val="none" w:sz="0" w:space="0" w:color="auto"/>
                              </w:divBdr>
                              <w:divsChild>
                                <w:div w:id="723220757">
                                  <w:marLeft w:val="0"/>
                                  <w:marRight w:val="0"/>
                                  <w:marTop w:val="0"/>
                                  <w:marBottom w:val="0"/>
                                  <w:divBdr>
                                    <w:top w:val="none" w:sz="0" w:space="0" w:color="auto"/>
                                    <w:left w:val="none" w:sz="0" w:space="0" w:color="auto"/>
                                    <w:bottom w:val="none" w:sz="0" w:space="0" w:color="auto"/>
                                    <w:right w:val="none" w:sz="0" w:space="0" w:color="auto"/>
                                  </w:divBdr>
                                  <w:divsChild>
                                    <w:div w:id="259487159">
                                      <w:marLeft w:val="0"/>
                                      <w:marRight w:val="0"/>
                                      <w:marTop w:val="0"/>
                                      <w:marBottom w:val="0"/>
                                      <w:divBdr>
                                        <w:top w:val="none" w:sz="0" w:space="0" w:color="auto"/>
                                        <w:left w:val="none" w:sz="0" w:space="0" w:color="auto"/>
                                        <w:bottom w:val="none" w:sz="0" w:space="0" w:color="auto"/>
                                        <w:right w:val="none" w:sz="0" w:space="0" w:color="auto"/>
                                      </w:divBdr>
                                      <w:divsChild>
                                        <w:div w:id="7568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129883">
      <w:bodyDiv w:val="1"/>
      <w:marLeft w:val="0"/>
      <w:marRight w:val="0"/>
      <w:marTop w:val="0"/>
      <w:marBottom w:val="0"/>
      <w:divBdr>
        <w:top w:val="none" w:sz="0" w:space="0" w:color="auto"/>
        <w:left w:val="none" w:sz="0" w:space="0" w:color="auto"/>
        <w:bottom w:val="none" w:sz="0" w:space="0" w:color="auto"/>
        <w:right w:val="none" w:sz="0" w:space="0" w:color="auto"/>
      </w:divBdr>
      <w:divsChild>
        <w:div w:id="1113674766">
          <w:marLeft w:val="0"/>
          <w:marRight w:val="0"/>
          <w:marTop w:val="0"/>
          <w:marBottom w:val="0"/>
          <w:divBdr>
            <w:top w:val="none" w:sz="0" w:space="0" w:color="auto"/>
            <w:left w:val="none" w:sz="0" w:space="0" w:color="auto"/>
            <w:bottom w:val="none" w:sz="0" w:space="0" w:color="auto"/>
            <w:right w:val="none" w:sz="0" w:space="0" w:color="auto"/>
          </w:divBdr>
          <w:divsChild>
            <w:div w:id="1485194997">
              <w:marLeft w:val="0"/>
              <w:marRight w:val="0"/>
              <w:marTop w:val="0"/>
              <w:marBottom w:val="0"/>
              <w:divBdr>
                <w:top w:val="none" w:sz="0" w:space="0" w:color="auto"/>
                <w:left w:val="none" w:sz="0" w:space="0" w:color="auto"/>
                <w:bottom w:val="none" w:sz="0" w:space="0" w:color="auto"/>
                <w:right w:val="none" w:sz="0" w:space="0" w:color="auto"/>
              </w:divBdr>
              <w:divsChild>
                <w:div w:id="98333089">
                  <w:marLeft w:val="0"/>
                  <w:marRight w:val="0"/>
                  <w:marTop w:val="0"/>
                  <w:marBottom w:val="0"/>
                  <w:divBdr>
                    <w:top w:val="none" w:sz="0" w:space="0" w:color="auto"/>
                    <w:left w:val="none" w:sz="0" w:space="0" w:color="auto"/>
                    <w:bottom w:val="none" w:sz="0" w:space="0" w:color="auto"/>
                    <w:right w:val="none" w:sz="0" w:space="0" w:color="auto"/>
                  </w:divBdr>
                  <w:divsChild>
                    <w:div w:id="240725672">
                      <w:marLeft w:val="0"/>
                      <w:marRight w:val="0"/>
                      <w:marTop w:val="0"/>
                      <w:marBottom w:val="0"/>
                      <w:divBdr>
                        <w:top w:val="single" w:sz="6" w:space="0" w:color="2D78AF"/>
                        <w:left w:val="single" w:sz="6" w:space="0" w:color="2D78AF"/>
                        <w:bottom w:val="none" w:sz="0" w:space="0" w:color="auto"/>
                        <w:right w:val="single" w:sz="6" w:space="0" w:color="FFFFFF"/>
                      </w:divBdr>
                      <w:divsChild>
                        <w:div w:id="988560765">
                          <w:marLeft w:val="0"/>
                          <w:marRight w:val="0"/>
                          <w:marTop w:val="0"/>
                          <w:marBottom w:val="0"/>
                          <w:divBdr>
                            <w:top w:val="none" w:sz="0" w:space="0" w:color="auto"/>
                            <w:left w:val="none" w:sz="0" w:space="0" w:color="auto"/>
                            <w:bottom w:val="none" w:sz="0" w:space="0" w:color="auto"/>
                            <w:right w:val="none" w:sz="0" w:space="0" w:color="auto"/>
                          </w:divBdr>
                          <w:divsChild>
                            <w:div w:id="1112288511">
                              <w:marLeft w:val="0"/>
                              <w:marRight w:val="0"/>
                              <w:marTop w:val="0"/>
                              <w:marBottom w:val="0"/>
                              <w:divBdr>
                                <w:top w:val="none" w:sz="0" w:space="0" w:color="auto"/>
                                <w:left w:val="none" w:sz="0" w:space="0" w:color="auto"/>
                                <w:bottom w:val="none" w:sz="0" w:space="0" w:color="auto"/>
                                <w:right w:val="none" w:sz="0" w:space="0" w:color="auto"/>
                              </w:divBdr>
                              <w:divsChild>
                                <w:div w:id="738675352">
                                  <w:marLeft w:val="30"/>
                                  <w:marRight w:val="30"/>
                                  <w:marTop w:val="75"/>
                                  <w:marBottom w:val="75"/>
                                  <w:divBdr>
                                    <w:top w:val="none" w:sz="0" w:space="0" w:color="auto"/>
                                    <w:left w:val="none" w:sz="0" w:space="0" w:color="auto"/>
                                    <w:bottom w:val="none" w:sz="0" w:space="0" w:color="auto"/>
                                    <w:right w:val="none" w:sz="0" w:space="0" w:color="auto"/>
                                  </w:divBdr>
                                  <w:divsChild>
                                    <w:div w:id="1005790278">
                                      <w:marLeft w:val="0"/>
                                      <w:marRight w:val="0"/>
                                      <w:marTop w:val="0"/>
                                      <w:marBottom w:val="0"/>
                                      <w:divBdr>
                                        <w:top w:val="none" w:sz="0" w:space="0" w:color="auto"/>
                                        <w:left w:val="none" w:sz="0" w:space="0" w:color="auto"/>
                                        <w:bottom w:val="none" w:sz="0" w:space="0" w:color="auto"/>
                                        <w:right w:val="none" w:sz="0" w:space="0" w:color="auto"/>
                                      </w:divBdr>
                                      <w:divsChild>
                                        <w:div w:id="750279167">
                                          <w:marLeft w:val="120"/>
                                          <w:marRight w:val="120"/>
                                          <w:marTop w:val="120"/>
                                          <w:marBottom w:val="120"/>
                                          <w:divBdr>
                                            <w:top w:val="none" w:sz="0" w:space="0" w:color="auto"/>
                                            <w:left w:val="none" w:sz="0" w:space="0" w:color="auto"/>
                                            <w:bottom w:val="none" w:sz="0" w:space="0" w:color="auto"/>
                                            <w:right w:val="none" w:sz="0" w:space="0" w:color="auto"/>
                                          </w:divBdr>
                                        </w:div>
                                        <w:div w:id="796097639">
                                          <w:marLeft w:val="0"/>
                                          <w:marRight w:val="0"/>
                                          <w:marTop w:val="0"/>
                                          <w:marBottom w:val="0"/>
                                          <w:divBdr>
                                            <w:top w:val="none" w:sz="0" w:space="0" w:color="auto"/>
                                            <w:left w:val="none" w:sz="0" w:space="0" w:color="auto"/>
                                            <w:bottom w:val="none" w:sz="0" w:space="0" w:color="auto"/>
                                            <w:right w:val="none" w:sz="0" w:space="0" w:color="auto"/>
                                          </w:divBdr>
                                          <w:divsChild>
                                            <w:div w:id="17340842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101219">
      <w:bodyDiv w:val="1"/>
      <w:marLeft w:val="0"/>
      <w:marRight w:val="0"/>
      <w:marTop w:val="0"/>
      <w:marBottom w:val="0"/>
      <w:divBdr>
        <w:top w:val="none" w:sz="0" w:space="0" w:color="auto"/>
        <w:left w:val="none" w:sz="0" w:space="0" w:color="auto"/>
        <w:bottom w:val="none" w:sz="0" w:space="0" w:color="auto"/>
        <w:right w:val="none" w:sz="0" w:space="0" w:color="auto"/>
      </w:divBdr>
      <w:divsChild>
        <w:div w:id="656306766">
          <w:marLeft w:val="0"/>
          <w:marRight w:val="0"/>
          <w:marTop w:val="0"/>
          <w:marBottom w:val="0"/>
          <w:divBdr>
            <w:top w:val="none" w:sz="0" w:space="0" w:color="auto"/>
            <w:left w:val="none" w:sz="0" w:space="0" w:color="auto"/>
            <w:bottom w:val="none" w:sz="0" w:space="0" w:color="auto"/>
            <w:right w:val="none" w:sz="0" w:space="0" w:color="auto"/>
          </w:divBdr>
          <w:divsChild>
            <w:div w:id="1809669327">
              <w:marLeft w:val="0"/>
              <w:marRight w:val="0"/>
              <w:marTop w:val="0"/>
              <w:marBottom w:val="0"/>
              <w:divBdr>
                <w:top w:val="none" w:sz="0" w:space="0" w:color="auto"/>
                <w:left w:val="none" w:sz="0" w:space="0" w:color="auto"/>
                <w:bottom w:val="none" w:sz="0" w:space="0" w:color="auto"/>
                <w:right w:val="none" w:sz="0" w:space="0" w:color="auto"/>
              </w:divBdr>
              <w:divsChild>
                <w:div w:id="1731340957">
                  <w:marLeft w:val="0"/>
                  <w:marRight w:val="0"/>
                  <w:marTop w:val="0"/>
                  <w:marBottom w:val="0"/>
                  <w:divBdr>
                    <w:top w:val="none" w:sz="0" w:space="0" w:color="auto"/>
                    <w:left w:val="none" w:sz="0" w:space="0" w:color="auto"/>
                    <w:bottom w:val="none" w:sz="0" w:space="0" w:color="auto"/>
                    <w:right w:val="none" w:sz="0" w:space="0" w:color="auto"/>
                  </w:divBdr>
                  <w:divsChild>
                    <w:div w:id="649330721">
                      <w:marLeft w:val="0"/>
                      <w:marRight w:val="0"/>
                      <w:marTop w:val="0"/>
                      <w:marBottom w:val="0"/>
                      <w:divBdr>
                        <w:top w:val="single" w:sz="6" w:space="0" w:color="2D78AF"/>
                        <w:left w:val="single" w:sz="6" w:space="0" w:color="2D78AF"/>
                        <w:bottom w:val="none" w:sz="0" w:space="0" w:color="auto"/>
                        <w:right w:val="single" w:sz="6" w:space="0" w:color="FFFFFF"/>
                      </w:divBdr>
                      <w:divsChild>
                        <w:div w:id="934557227">
                          <w:marLeft w:val="0"/>
                          <w:marRight w:val="0"/>
                          <w:marTop w:val="0"/>
                          <w:marBottom w:val="0"/>
                          <w:divBdr>
                            <w:top w:val="none" w:sz="0" w:space="0" w:color="auto"/>
                            <w:left w:val="none" w:sz="0" w:space="0" w:color="auto"/>
                            <w:bottom w:val="none" w:sz="0" w:space="0" w:color="auto"/>
                            <w:right w:val="none" w:sz="0" w:space="0" w:color="auto"/>
                          </w:divBdr>
                          <w:divsChild>
                            <w:div w:id="181746213">
                              <w:marLeft w:val="0"/>
                              <w:marRight w:val="0"/>
                              <w:marTop w:val="0"/>
                              <w:marBottom w:val="0"/>
                              <w:divBdr>
                                <w:top w:val="none" w:sz="0" w:space="0" w:color="auto"/>
                                <w:left w:val="none" w:sz="0" w:space="0" w:color="auto"/>
                                <w:bottom w:val="none" w:sz="0" w:space="0" w:color="auto"/>
                                <w:right w:val="none" w:sz="0" w:space="0" w:color="auto"/>
                              </w:divBdr>
                              <w:divsChild>
                                <w:div w:id="1179730952">
                                  <w:marLeft w:val="30"/>
                                  <w:marRight w:val="30"/>
                                  <w:marTop w:val="75"/>
                                  <w:marBottom w:val="75"/>
                                  <w:divBdr>
                                    <w:top w:val="none" w:sz="0" w:space="0" w:color="auto"/>
                                    <w:left w:val="none" w:sz="0" w:space="0" w:color="auto"/>
                                    <w:bottom w:val="none" w:sz="0" w:space="0" w:color="auto"/>
                                    <w:right w:val="none" w:sz="0" w:space="0" w:color="auto"/>
                                  </w:divBdr>
                                  <w:divsChild>
                                    <w:div w:id="482621369">
                                      <w:marLeft w:val="0"/>
                                      <w:marRight w:val="0"/>
                                      <w:marTop w:val="0"/>
                                      <w:marBottom w:val="0"/>
                                      <w:divBdr>
                                        <w:top w:val="none" w:sz="0" w:space="0" w:color="auto"/>
                                        <w:left w:val="none" w:sz="0" w:space="0" w:color="auto"/>
                                        <w:bottom w:val="none" w:sz="0" w:space="0" w:color="auto"/>
                                        <w:right w:val="none" w:sz="0" w:space="0" w:color="auto"/>
                                      </w:divBdr>
                                      <w:divsChild>
                                        <w:div w:id="155875928">
                                          <w:marLeft w:val="120"/>
                                          <w:marRight w:val="120"/>
                                          <w:marTop w:val="120"/>
                                          <w:marBottom w:val="120"/>
                                          <w:divBdr>
                                            <w:top w:val="none" w:sz="0" w:space="0" w:color="auto"/>
                                            <w:left w:val="none" w:sz="0" w:space="0" w:color="auto"/>
                                            <w:bottom w:val="none" w:sz="0" w:space="0" w:color="auto"/>
                                            <w:right w:val="none" w:sz="0" w:space="0" w:color="auto"/>
                                          </w:divBdr>
                                        </w:div>
                                        <w:div w:id="1838038871">
                                          <w:marLeft w:val="0"/>
                                          <w:marRight w:val="0"/>
                                          <w:marTop w:val="0"/>
                                          <w:marBottom w:val="0"/>
                                          <w:divBdr>
                                            <w:top w:val="none" w:sz="0" w:space="0" w:color="auto"/>
                                            <w:left w:val="none" w:sz="0" w:space="0" w:color="auto"/>
                                            <w:bottom w:val="none" w:sz="0" w:space="0" w:color="auto"/>
                                            <w:right w:val="none" w:sz="0" w:space="0" w:color="auto"/>
                                          </w:divBdr>
                                          <w:divsChild>
                                            <w:div w:id="6493630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86197">
      <w:bodyDiv w:val="1"/>
      <w:marLeft w:val="0"/>
      <w:marRight w:val="0"/>
      <w:marTop w:val="0"/>
      <w:marBottom w:val="0"/>
      <w:divBdr>
        <w:top w:val="none" w:sz="0" w:space="0" w:color="auto"/>
        <w:left w:val="none" w:sz="0" w:space="0" w:color="auto"/>
        <w:bottom w:val="none" w:sz="0" w:space="0" w:color="auto"/>
        <w:right w:val="none" w:sz="0" w:space="0" w:color="auto"/>
      </w:divBdr>
      <w:divsChild>
        <w:div w:id="2072077060">
          <w:marLeft w:val="0"/>
          <w:marRight w:val="0"/>
          <w:marTop w:val="0"/>
          <w:marBottom w:val="0"/>
          <w:divBdr>
            <w:top w:val="none" w:sz="0" w:space="0" w:color="auto"/>
            <w:left w:val="none" w:sz="0" w:space="0" w:color="auto"/>
            <w:bottom w:val="none" w:sz="0" w:space="0" w:color="auto"/>
            <w:right w:val="none" w:sz="0" w:space="0" w:color="auto"/>
          </w:divBdr>
          <w:divsChild>
            <w:div w:id="1851871341">
              <w:marLeft w:val="0"/>
              <w:marRight w:val="0"/>
              <w:marTop w:val="0"/>
              <w:marBottom w:val="0"/>
              <w:divBdr>
                <w:top w:val="none" w:sz="0" w:space="0" w:color="auto"/>
                <w:left w:val="none" w:sz="0" w:space="0" w:color="auto"/>
                <w:bottom w:val="none" w:sz="0" w:space="0" w:color="auto"/>
                <w:right w:val="none" w:sz="0" w:space="0" w:color="auto"/>
              </w:divBdr>
              <w:divsChild>
                <w:div w:id="1006665076">
                  <w:marLeft w:val="0"/>
                  <w:marRight w:val="0"/>
                  <w:marTop w:val="0"/>
                  <w:marBottom w:val="0"/>
                  <w:divBdr>
                    <w:top w:val="none" w:sz="0" w:space="0" w:color="auto"/>
                    <w:left w:val="none" w:sz="0" w:space="0" w:color="auto"/>
                    <w:bottom w:val="none" w:sz="0" w:space="0" w:color="auto"/>
                    <w:right w:val="none" w:sz="0" w:space="0" w:color="auto"/>
                  </w:divBdr>
                  <w:divsChild>
                    <w:div w:id="1142846887">
                      <w:marLeft w:val="0"/>
                      <w:marRight w:val="0"/>
                      <w:marTop w:val="0"/>
                      <w:marBottom w:val="0"/>
                      <w:divBdr>
                        <w:top w:val="none" w:sz="0" w:space="0" w:color="auto"/>
                        <w:left w:val="none" w:sz="0" w:space="0" w:color="auto"/>
                        <w:bottom w:val="none" w:sz="0" w:space="0" w:color="auto"/>
                        <w:right w:val="none" w:sz="0" w:space="0" w:color="auto"/>
                      </w:divBdr>
                      <w:divsChild>
                        <w:div w:id="1568563966">
                          <w:marLeft w:val="0"/>
                          <w:marRight w:val="0"/>
                          <w:marTop w:val="0"/>
                          <w:marBottom w:val="0"/>
                          <w:divBdr>
                            <w:top w:val="none" w:sz="0" w:space="0" w:color="auto"/>
                            <w:left w:val="none" w:sz="0" w:space="0" w:color="auto"/>
                            <w:bottom w:val="none" w:sz="0" w:space="0" w:color="auto"/>
                            <w:right w:val="none" w:sz="0" w:space="0" w:color="auto"/>
                          </w:divBdr>
                          <w:divsChild>
                            <w:div w:id="757290042">
                              <w:marLeft w:val="0"/>
                              <w:marRight w:val="0"/>
                              <w:marTop w:val="0"/>
                              <w:marBottom w:val="0"/>
                              <w:divBdr>
                                <w:top w:val="none" w:sz="0" w:space="0" w:color="auto"/>
                                <w:left w:val="none" w:sz="0" w:space="0" w:color="auto"/>
                                <w:bottom w:val="none" w:sz="0" w:space="0" w:color="auto"/>
                                <w:right w:val="none" w:sz="0" w:space="0" w:color="auto"/>
                              </w:divBdr>
                              <w:divsChild>
                                <w:div w:id="74472105">
                                  <w:marLeft w:val="0"/>
                                  <w:marRight w:val="0"/>
                                  <w:marTop w:val="0"/>
                                  <w:marBottom w:val="0"/>
                                  <w:divBdr>
                                    <w:top w:val="none" w:sz="0" w:space="0" w:color="auto"/>
                                    <w:left w:val="none" w:sz="0" w:space="0" w:color="auto"/>
                                    <w:bottom w:val="none" w:sz="0" w:space="0" w:color="auto"/>
                                    <w:right w:val="none" w:sz="0" w:space="0" w:color="auto"/>
                                  </w:divBdr>
                                  <w:divsChild>
                                    <w:div w:id="508251852">
                                      <w:marLeft w:val="0"/>
                                      <w:marRight w:val="0"/>
                                      <w:marTop w:val="0"/>
                                      <w:marBottom w:val="0"/>
                                      <w:divBdr>
                                        <w:top w:val="none" w:sz="0" w:space="0" w:color="auto"/>
                                        <w:left w:val="none" w:sz="0" w:space="0" w:color="auto"/>
                                        <w:bottom w:val="none" w:sz="0" w:space="0" w:color="auto"/>
                                        <w:right w:val="none" w:sz="0" w:space="0" w:color="auto"/>
                                      </w:divBdr>
                                      <w:divsChild>
                                        <w:div w:id="17787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607976">
      <w:bodyDiv w:val="1"/>
      <w:marLeft w:val="0"/>
      <w:marRight w:val="0"/>
      <w:marTop w:val="0"/>
      <w:marBottom w:val="0"/>
      <w:divBdr>
        <w:top w:val="none" w:sz="0" w:space="0" w:color="auto"/>
        <w:left w:val="none" w:sz="0" w:space="0" w:color="auto"/>
        <w:bottom w:val="none" w:sz="0" w:space="0" w:color="auto"/>
        <w:right w:val="none" w:sz="0" w:space="0" w:color="auto"/>
      </w:divBdr>
      <w:divsChild>
        <w:div w:id="339090012">
          <w:marLeft w:val="0"/>
          <w:marRight w:val="0"/>
          <w:marTop w:val="0"/>
          <w:marBottom w:val="0"/>
          <w:divBdr>
            <w:top w:val="none" w:sz="0" w:space="0" w:color="auto"/>
            <w:left w:val="none" w:sz="0" w:space="0" w:color="auto"/>
            <w:bottom w:val="none" w:sz="0" w:space="0" w:color="auto"/>
            <w:right w:val="none" w:sz="0" w:space="0" w:color="auto"/>
          </w:divBdr>
          <w:divsChild>
            <w:div w:id="59329712">
              <w:marLeft w:val="0"/>
              <w:marRight w:val="0"/>
              <w:marTop w:val="0"/>
              <w:marBottom w:val="0"/>
              <w:divBdr>
                <w:top w:val="none" w:sz="0" w:space="0" w:color="auto"/>
                <w:left w:val="none" w:sz="0" w:space="0" w:color="auto"/>
                <w:bottom w:val="none" w:sz="0" w:space="0" w:color="auto"/>
                <w:right w:val="none" w:sz="0" w:space="0" w:color="auto"/>
              </w:divBdr>
              <w:divsChild>
                <w:div w:id="1255165360">
                  <w:marLeft w:val="0"/>
                  <w:marRight w:val="0"/>
                  <w:marTop w:val="0"/>
                  <w:marBottom w:val="0"/>
                  <w:divBdr>
                    <w:top w:val="none" w:sz="0" w:space="0" w:color="auto"/>
                    <w:left w:val="none" w:sz="0" w:space="0" w:color="auto"/>
                    <w:bottom w:val="none" w:sz="0" w:space="0" w:color="auto"/>
                    <w:right w:val="none" w:sz="0" w:space="0" w:color="auto"/>
                  </w:divBdr>
                  <w:divsChild>
                    <w:div w:id="149754419">
                      <w:marLeft w:val="0"/>
                      <w:marRight w:val="0"/>
                      <w:marTop w:val="0"/>
                      <w:marBottom w:val="0"/>
                      <w:divBdr>
                        <w:top w:val="single" w:sz="6" w:space="0" w:color="2D78AF"/>
                        <w:left w:val="single" w:sz="6" w:space="0" w:color="2D78AF"/>
                        <w:bottom w:val="none" w:sz="0" w:space="0" w:color="auto"/>
                        <w:right w:val="single" w:sz="6" w:space="0" w:color="FFFFFF"/>
                      </w:divBdr>
                      <w:divsChild>
                        <w:div w:id="81222686">
                          <w:marLeft w:val="0"/>
                          <w:marRight w:val="0"/>
                          <w:marTop w:val="0"/>
                          <w:marBottom w:val="0"/>
                          <w:divBdr>
                            <w:top w:val="none" w:sz="0" w:space="0" w:color="auto"/>
                            <w:left w:val="none" w:sz="0" w:space="0" w:color="auto"/>
                            <w:bottom w:val="none" w:sz="0" w:space="0" w:color="auto"/>
                            <w:right w:val="none" w:sz="0" w:space="0" w:color="auto"/>
                          </w:divBdr>
                          <w:divsChild>
                            <w:div w:id="503084938">
                              <w:marLeft w:val="0"/>
                              <w:marRight w:val="0"/>
                              <w:marTop w:val="0"/>
                              <w:marBottom w:val="0"/>
                              <w:divBdr>
                                <w:top w:val="none" w:sz="0" w:space="0" w:color="auto"/>
                                <w:left w:val="none" w:sz="0" w:space="0" w:color="auto"/>
                                <w:bottom w:val="none" w:sz="0" w:space="0" w:color="auto"/>
                                <w:right w:val="none" w:sz="0" w:space="0" w:color="auto"/>
                              </w:divBdr>
                              <w:divsChild>
                                <w:div w:id="938953133">
                                  <w:marLeft w:val="30"/>
                                  <w:marRight w:val="30"/>
                                  <w:marTop w:val="75"/>
                                  <w:marBottom w:val="75"/>
                                  <w:divBdr>
                                    <w:top w:val="none" w:sz="0" w:space="0" w:color="auto"/>
                                    <w:left w:val="none" w:sz="0" w:space="0" w:color="auto"/>
                                    <w:bottom w:val="none" w:sz="0" w:space="0" w:color="auto"/>
                                    <w:right w:val="none" w:sz="0" w:space="0" w:color="auto"/>
                                  </w:divBdr>
                                  <w:divsChild>
                                    <w:div w:id="1928494023">
                                      <w:marLeft w:val="0"/>
                                      <w:marRight w:val="0"/>
                                      <w:marTop w:val="0"/>
                                      <w:marBottom w:val="0"/>
                                      <w:divBdr>
                                        <w:top w:val="none" w:sz="0" w:space="0" w:color="auto"/>
                                        <w:left w:val="none" w:sz="0" w:space="0" w:color="auto"/>
                                        <w:bottom w:val="none" w:sz="0" w:space="0" w:color="auto"/>
                                        <w:right w:val="none" w:sz="0" w:space="0" w:color="auto"/>
                                      </w:divBdr>
                                      <w:divsChild>
                                        <w:div w:id="940648594">
                                          <w:marLeft w:val="0"/>
                                          <w:marRight w:val="0"/>
                                          <w:marTop w:val="0"/>
                                          <w:marBottom w:val="0"/>
                                          <w:divBdr>
                                            <w:top w:val="none" w:sz="0" w:space="0" w:color="auto"/>
                                            <w:left w:val="none" w:sz="0" w:space="0" w:color="auto"/>
                                            <w:bottom w:val="none" w:sz="0" w:space="0" w:color="auto"/>
                                            <w:right w:val="none" w:sz="0" w:space="0" w:color="auto"/>
                                          </w:divBdr>
                                          <w:divsChild>
                                            <w:div w:id="7749047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870768">
      <w:bodyDiv w:val="1"/>
      <w:marLeft w:val="0"/>
      <w:marRight w:val="0"/>
      <w:marTop w:val="0"/>
      <w:marBottom w:val="0"/>
      <w:divBdr>
        <w:top w:val="none" w:sz="0" w:space="0" w:color="auto"/>
        <w:left w:val="none" w:sz="0" w:space="0" w:color="auto"/>
        <w:bottom w:val="none" w:sz="0" w:space="0" w:color="auto"/>
        <w:right w:val="none" w:sz="0" w:space="0" w:color="auto"/>
      </w:divBdr>
      <w:divsChild>
        <w:div w:id="959074158">
          <w:marLeft w:val="0"/>
          <w:marRight w:val="0"/>
          <w:marTop w:val="0"/>
          <w:marBottom w:val="0"/>
          <w:divBdr>
            <w:top w:val="none" w:sz="0" w:space="0" w:color="auto"/>
            <w:left w:val="none" w:sz="0" w:space="0" w:color="auto"/>
            <w:bottom w:val="none" w:sz="0" w:space="0" w:color="auto"/>
            <w:right w:val="none" w:sz="0" w:space="0" w:color="auto"/>
          </w:divBdr>
          <w:divsChild>
            <w:div w:id="2131850183">
              <w:marLeft w:val="0"/>
              <w:marRight w:val="0"/>
              <w:marTop w:val="0"/>
              <w:marBottom w:val="0"/>
              <w:divBdr>
                <w:top w:val="none" w:sz="0" w:space="0" w:color="auto"/>
                <w:left w:val="none" w:sz="0" w:space="0" w:color="auto"/>
                <w:bottom w:val="none" w:sz="0" w:space="0" w:color="auto"/>
                <w:right w:val="none" w:sz="0" w:space="0" w:color="auto"/>
              </w:divBdr>
              <w:divsChild>
                <w:div w:id="1740252686">
                  <w:marLeft w:val="0"/>
                  <w:marRight w:val="0"/>
                  <w:marTop w:val="0"/>
                  <w:marBottom w:val="0"/>
                  <w:divBdr>
                    <w:top w:val="none" w:sz="0" w:space="0" w:color="auto"/>
                    <w:left w:val="none" w:sz="0" w:space="0" w:color="auto"/>
                    <w:bottom w:val="none" w:sz="0" w:space="0" w:color="auto"/>
                    <w:right w:val="none" w:sz="0" w:space="0" w:color="auto"/>
                  </w:divBdr>
                  <w:divsChild>
                    <w:div w:id="1699427905">
                      <w:marLeft w:val="0"/>
                      <w:marRight w:val="0"/>
                      <w:marTop w:val="0"/>
                      <w:marBottom w:val="0"/>
                      <w:divBdr>
                        <w:top w:val="single" w:sz="6" w:space="0" w:color="2D78AF"/>
                        <w:left w:val="single" w:sz="6" w:space="0" w:color="2D78AF"/>
                        <w:bottom w:val="none" w:sz="0" w:space="0" w:color="auto"/>
                        <w:right w:val="single" w:sz="6" w:space="0" w:color="FFFFFF"/>
                      </w:divBdr>
                      <w:divsChild>
                        <w:div w:id="1367103427">
                          <w:marLeft w:val="0"/>
                          <w:marRight w:val="0"/>
                          <w:marTop w:val="0"/>
                          <w:marBottom w:val="0"/>
                          <w:divBdr>
                            <w:top w:val="none" w:sz="0" w:space="0" w:color="auto"/>
                            <w:left w:val="none" w:sz="0" w:space="0" w:color="auto"/>
                            <w:bottom w:val="none" w:sz="0" w:space="0" w:color="auto"/>
                            <w:right w:val="none" w:sz="0" w:space="0" w:color="auto"/>
                          </w:divBdr>
                          <w:divsChild>
                            <w:div w:id="1496722470">
                              <w:marLeft w:val="0"/>
                              <w:marRight w:val="0"/>
                              <w:marTop w:val="0"/>
                              <w:marBottom w:val="0"/>
                              <w:divBdr>
                                <w:top w:val="none" w:sz="0" w:space="0" w:color="auto"/>
                                <w:left w:val="none" w:sz="0" w:space="0" w:color="auto"/>
                                <w:bottom w:val="none" w:sz="0" w:space="0" w:color="auto"/>
                                <w:right w:val="none" w:sz="0" w:space="0" w:color="auto"/>
                              </w:divBdr>
                              <w:divsChild>
                                <w:div w:id="1185628123">
                                  <w:marLeft w:val="30"/>
                                  <w:marRight w:val="30"/>
                                  <w:marTop w:val="75"/>
                                  <w:marBottom w:val="75"/>
                                  <w:divBdr>
                                    <w:top w:val="none" w:sz="0" w:space="0" w:color="auto"/>
                                    <w:left w:val="none" w:sz="0" w:space="0" w:color="auto"/>
                                    <w:bottom w:val="none" w:sz="0" w:space="0" w:color="auto"/>
                                    <w:right w:val="none" w:sz="0" w:space="0" w:color="auto"/>
                                  </w:divBdr>
                                  <w:divsChild>
                                    <w:div w:id="47194066">
                                      <w:marLeft w:val="0"/>
                                      <w:marRight w:val="0"/>
                                      <w:marTop w:val="0"/>
                                      <w:marBottom w:val="0"/>
                                      <w:divBdr>
                                        <w:top w:val="none" w:sz="0" w:space="0" w:color="auto"/>
                                        <w:left w:val="none" w:sz="0" w:space="0" w:color="auto"/>
                                        <w:bottom w:val="none" w:sz="0" w:space="0" w:color="auto"/>
                                        <w:right w:val="none" w:sz="0" w:space="0" w:color="auto"/>
                                      </w:divBdr>
                                      <w:divsChild>
                                        <w:div w:id="957178727">
                                          <w:marLeft w:val="0"/>
                                          <w:marRight w:val="0"/>
                                          <w:marTop w:val="0"/>
                                          <w:marBottom w:val="0"/>
                                          <w:divBdr>
                                            <w:top w:val="none" w:sz="0" w:space="0" w:color="auto"/>
                                            <w:left w:val="none" w:sz="0" w:space="0" w:color="auto"/>
                                            <w:bottom w:val="none" w:sz="0" w:space="0" w:color="auto"/>
                                            <w:right w:val="none" w:sz="0" w:space="0" w:color="auto"/>
                                          </w:divBdr>
                                          <w:divsChild>
                                            <w:div w:id="495731778">
                                              <w:marLeft w:val="0"/>
                                              <w:marRight w:val="0"/>
                                              <w:marTop w:val="0"/>
                                              <w:marBottom w:val="90"/>
                                              <w:divBdr>
                                                <w:top w:val="none" w:sz="0" w:space="0" w:color="auto"/>
                                                <w:left w:val="none" w:sz="0" w:space="0" w:color="auto"/>
                                                <w:bottom w:val="none" w:sz="0" w:space="0" w:color="auto"/>
                                                <w:right w:val="none" w:sz="0" w:space="0" w:color="auto"/>
                                              </w:divBdr>
                                            </w:div>
                                            <w:div w:id="17227483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255953">
      <w:bodyDiv w:val="1"/>
      <w:marLeft w:val="0"/>
      <w:marRight w:val="0"/>
      <w:marTop w:val="0"/>
      <w:marBottom w:val="0"/>
      <w:divBdr>
        <w:top w:val="none" w:sz="0" w:space="0" w:color="auto"/>
        <w:left w:val="none" w:sz="0" w:space="0" w:color="auto"/>
        <w:bottom w:val="none" w:sz="0" w:space="0" w:color="auto"/>
        <w:right w:val="none" w:sz="0" w:space="0" w:color="auto"/>
      </w:divBdr>
      <w:divsChild>
        <w:div w:id="1681927496">
          <w:marLeft w:val="0"/>
          <w:marRight w:val="0"/>
          <w:marTop w:val="0"/>
          <w:marBottom w:val="0"/>
          <w:divBdr>
            <w:top w:val="none" w:sz="0" w:space="0" w:color="auto"/>
            <w:left w:val="none" w:sz="0" w:space="0" w:color="auto"/>
            <w:bottom w:val="none" w:sz="0" w:space="0" w:color="auto"/>
            <w:right w:val="none" w:sz="0" w:space="0" w:color="auto"/>
          </w:divBdr>
          <w:divsChild>
            <w:div w:id="2050032292">
              <w:marLeft w:val="0"/>
              <w:marRight w:val="0"/>
              <w:marTop w:val="0"/>
              <w:marBottom w:val="0"/>
              <w:divBdr>
                <w:top w:val="none" w:sz="0" w:space="0" w:color="auto"/>
                <w:left w:val="none" w:sz="0" w:space="0" w:color="auto"/>
                <w:bottom w:val="none" w:sz="0" w:space="0" w:color="auto"/>
                <w:right w:val="none" w:sz="0" w:space="0" w:color="auto"/>
              </w:divBdr>
              <w:divsChild>
                <w:div w:id="632714948">
                  <w:marLeft w:val="0"/>
                  <w:marRight w:val="0"/>
                  <w:marTop w:val="0"/>
                  <w:marBottom w:val="0"/>
                  <w:divBdr>
                    <w:top w:val="none" w:sz="0" w:space="0" w:color="auto"/>
                    <w:left w:val="none" w:sz="0" w:space="0" w:color="auto"/>
                    <w:bottom w:val="none" w:sz="0" w:space="0" w:color="auto"/>
                    <w:right w:val="none" w:sz="0" w:space="0" w:color="auto"/>
                  </w:divBdr>
                  <w:divsChild>
                    <w:div w:id="1806503975">
                      <w:marLeft w:val="0"/>
                      <w:marRight w:val="0"/>
                      <w:marTop w:val="0"/>
                      <w:marBottom w:val="0"/>
                      <w:divBdr>
                        <w:top w:val="single" w:sz="6" w:space="0" w:color="2D78AF"/>
                        <w:left w:val="single" w:sz="6" w:space="0" w:color="2D78AF"/>
                        <w:bottom w:val="none" w:sz="0" w:space="0" w:color="auto"/>
                        <w:right w:val="single" w:sz="6" w:space="0" w:color="FFFFFF"/>
                      </w:divBdr>
                      <w:divsChild>
                        <w:div w:id="1689715818">
                          <w:marLeft w:val="0"/>
                          <w:marRight w:val="0"/>
                          <w:marTop w:val="0"/>
                          <w:marBottom w:val="0"/>
                          <w:divBdr>
                            <w:top w:val="none" w:sz="0" w:space="0" w:color="auto"/>
                            <w:left w:val="none" w:sz="0" w:space="0" w:color="auto"/>
                            <w:bottom w:val="none" w:sz="0" w:space="0" w:color="auto"/>
                            <w:right w:val="none" w:sz="0" w:space="0" w:color="auto"/>
                          </w:divBdr>
                          <w:divsChild>
                            <w:div w:id="1263534693">
                              <w:marLeft w:val="0"/>
                              <w:marRight w:val="0"/>
                              <w:marTop w:val="0"/>
                              <w:marBottom w:val="0"/>
                              <w:divBdr>
                                <w:top w:val="none" w:sz="0" w:space="0" w:color="auto"/>
                                <w:left w:val="none" w:sz="0" w:space="0" w:color="auto"/>
                                <w:bottom w:val="none" w:sz="0" w:space="0" w:color="auto"/>
                                <w:right w:val="none" w:sz="0" w:space="0" w:color="auto"/>
                              </w:divBdr>
                              <w:divsChild>
                                <w:div w:id="105781468">
                                  <w:marLeft w:val="30"/>
                                  <w:marRight w:val="30"/>
                                  <w:marTop w:val="75"/>
                                  <w:marBottom w:val="75"/>
                                  <w:divBdr>
                                    <w:top w:val="none" w:sz="0" w:space="0" w:color="auto"/>
                                    <w:left w:val="none" w:sz="0" w:space="0" w:color="auto"/>
                                    <w:bottom w:val="none" w:sz="0" w:space="0" w:color="auto"/>
                                    <w:right w:val="none" w:sz="0" w:space="0" w:color="auto"/>
                                  </w:divBdr>
                                  <w:divsChild>
                                    <w:div w:id="631130798">
                                      <w:marLeft w:val="0"/>
                                      <w:marRight w:val="0"/>
                                      <w:marTop w:val="0"/>
                                      <w:marBottom w:val="0"/>
                                      <w:divBdr>
                                        <w:top w:val="none" w:sz="0" w:space="0" w:color="auto"/>
                                        <w:left w:val="none" w:sz="0" w:space="0" w:color="auto"/>
                                        <w:bottom w:val="none" w:sz="0" w:space="0" w:color="auto"/>
                                        <w:right w:val="none" w:sz="0" w:space="0" w:color="auto"/>
                                      </w:divBdr>
                                      <w:divsChild>
                                        <w:div w:id="1721897869">
                                          <w:marLeft w:val="120"/>
                                          <w:marRight w:val="120"/>
                                          <w:marTop w:val="120"/>
                                          <w:marBottom w:val="120"/>
                                          <w:divBdr>
                                            <w:top w:val="none" w:sz="0" w:space="0" w:color="auto"/>
                                            <w:left w:val="none" w:sz="0" w:space="0" w:color="auto"/>
                                            <w:bottom w:val="none" w:sz="0" w:space="0" w:color="auto"/>
                                            <w:right w:val="none" w:sz="0" w:space="0" w:color="auto"/>
                                          </w:divBdr>
                                        </w:div>
                                        <w:div w:id="2043020694">
                                          <w:marLeft w:val="0"/>
                                          <w:marRight w:val="0"/>
                                          <w:marTop w:val="0"/>
                                          <w:marBottom w:val="0"/>
                                          <w:divBdr>
                                            <w:top w:val="none" w:sz="0" w:space="0" w:color="auto"/>
                                            <w:left w:val="none" w:sz="0" w:space="0" w:color="auto"/>
                                            <w:bottom w:val="none" w:sz="0" w:space="0" w:color="auto"/>
                                            <w:right w:val="none" w:sz="0" w:space="0" w:color="auto"/>
                                          </w:divBdr>
                                          <w:divsChild>
                                            <w:div w:id="2190246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346404">
      <w:bodyDiv w:val="1"/>
      <w:marLeft w:val="0"/>
      <w:marRight w:val="0"/>
      <w:marTop w:val="0"/>
      <w:marBottom w:val="0"/>
      <w:divBdr>
        <w:top w:val="none" w:sz="0" w:space="0" w:color="auto"/>
        <w:left w:val="none" w:sz="0" w:space="0" w:color="auto"/>
        <w:bottom w:val="none" w:sz="0" w:space="0" w:color="auto"/>
        <w:right w:val="none" w:sz="0" w:space="0" w:color="auto"/>
      </w:divBdr>
      <w:divsChild>
        <w:div w:id="1614483209">
          <w:marLeft w:val="0"/>
          <w:marRight w:val="0"/>
          <w:marTop w:val="0"/>
          <w:marBottom w:val="0"/>
          <w:divBdr>
            <w:top w:val="none" w:sz="0" w:space="0" w:color="auto"/>
            <w:left w:val="none" w:sz="0" w:space="0" w:color="auto"/>
            <w:bottom w:val="none" w:sz="0" w:space="0" w:color="auto"/>
            <w:right w:val="none" w:sz="0" w:space="0" w:color="auto"/>
          </w:divBdr>
          <w:divsChild>
            <w:div w:id="458259954">
              <w:marLeft w:val="0"/>
              <w:marRight w:val="0"/>
              <w:marTop w:val="0"/>
              <w:marBottom w:val="0"/>
              <w:divBdr>
                <w:top w:val="none" w:sz="0" w:space="0" w:color="auto"/>
                <w:left w:val="none" w:sz="0" w:space="0" w:color="auto"/>
                <w:bottom w:val="none" w:sz="0" w:space="0" w:color="auto"/>
                <w:right w:val="none" w:sz="0" w:space="0" w:color="auto"/>
              </w:divBdr>
              <w:divsChild>
                <w:div w:id="744689035">
                  <w:marLeft w:val="0"/>
                  <w:marRight w:val="0"/>
                  <w:marTop w:val="0"/>
                  <w:marBottom w:val="0"/>
                  <w:divBdr>
                    <w:top w:val="none" w:sz="0" w:space="0" w:color="auto"/>
                    <w:left w:val="none" w:sz="0" w:space="0" w:color="auto"/>
                    <w:bottom w:val="none" w:sz="0" w:space="0" w:color="auto"/>
                    <w:right w:val="none" w:sz="0" w:space="0" w:color="auto"/>
                  </w:divBdr>
                  <w:divsChild>
                    <w:div w:id="1336885077">
                      <w:marLeft w:val="0"/>
                      <w:marRight w:val="0"/>
                      <w:marTop w:val="0"/>
                      <w:marBottom w:val="0"/>
                      <w:divBdr>
                        <w:top w:val="none" w:sz="0" w:space="0" w:color="auto"/>
                        <w:left w:val="none" w:sz="0" w:space="0" w:color="auto"/>
                        <w:bottom w:val="none" w:sz="0" w:space="0" w:color="auto"/>
                        <w:right w:val="none" w:sz="0" w:space="0" w:color="auto"/>
                      </w:divBdr>
                      <w:divsChild>
                        <w:div w:id="1557428641">
                          <w:marLeft w:val="0"/>
                          <w:marRight w:val="0"/>
                          <w:marTop w:val="0"/>
                          <w:marBottom w:val="0"/>
                          <w:divBdr>
                            <w:top w:val="none" w:sz="0" w:space="0" w:color="auto"/>
                            <w:left w:val="none" w:sz="0" w:space="0" w:color="auto"/>
                            <w:bottom w:val="none" w:sz="0" w:space="0" w:color="auto"/>
                            <w:right w:val="none" w:sz="0" w:space="0" w:color="auto"/>
                          </w:divBdr>
                          <w:divsChild>
                            <w:div w:id="68891537">
                              <w:marLeft w:val="0"/>
                              <w:marRight w:val="0"/>
                              <w:marTop w:val="0"/>
                              <w:marBottom w:val="0"/>
                              <w:divBdr>
                                <w:top w:val="none" w:sz="0" w:space="0" w:color="auto"/>
                                <w:left w:val="none" w:sz="0" w:space="0" w:color="auto"/>
                                <w:bottom w:val="none" w:sz="0" w:space="0" w:color="auto"/>
                                <w:right w:val="none" w:sz="0" w:space="0" w:color="auto"/>
                              </w:divBdr>
                              <w:divsChild>
                                <w:div w:id="97019514">
                                  <w:marLeft w:val="0"/>
                                  <w:marRight w:val="0"/>
                                  <w:marTop w:val="0"/>
                                  <w:marBottom w:val="0"/>
                                  <w:divBdr>
                                    <w:top w:val="none" w:sz="0" w:space="0" w:color="auto"/>
                                    <w:left w:val="none" w:sz="0" w:space="0" w:color="auto"/>
                                    <w:bottom w:val="none" w:sz="0" w:space="0" w:color="auto"/>
                                    <w:right w:val="none" w:sz="0" w:space="0" w:color="auto"/>
                                  </w:divBdr>
                                  <w:divsChild>
                                    <w:div w:id="1037698245">
                                      <w:marLeft w:val="0"/>
                                      <w:marRight w:val="0"/>
                                      <w:marTop w:val="0"/>
                                      <w:marBottom w:val="0"/>
                                      <w:divBdr>
                                        <w:top w:val="none" w:sz="0" w:space="0" w:color="auto"/>
                                        <w:left w:val="none" w:sz="0" w:space="0" w:color="auto"/>
                                        <w:bottom w:val="none" w:sz="0" w:space="0" w:color="auto"/>
                                        <w:right w:val="none" w:sz="0" w:space="0" w:color="auto"/>
                                      </w:divBdr>
                                      <w:divsChild>
                                        <w:div w:id="660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651223">
      <w:bodyDiv w:val="1"/>
      <w:marLeft w:val="0"/>
      <w:marRight w:val="0"/>
      <w:marTop w:val="0"/>
      <w:marBottom w:val="0"/>
      <w:divBdr>
        <w:top w:val="none" w:sz="0" w:space="0" w:color="auto"/>
        <w:left w:val="none" w:sz="0" w:space="0" w:color="auto"/>
        <w:bottom w:val="none" w:sz="0" w:space="0" w:color="auto"/>
        <w:right w:val="none" w:sz="0" w:space="0" w:color="auto"/>
      </w:divBdr>
      <w:divsChild>
        <w:div w:id="198667477">
          <w:marLeft w:val="0"/>
          <w:marRight w:val="0"/>
          <w:marTop w:val="0"/>
          <w:marBottom w:val="0"/>
          <w:divBdr>
            <w:top w:val="none" w:sz="0" w:space="0" w:color="auto"/>
            <w:left w:val="none" w:sz="0" w:space="0" w:color="auto"/>
            <w:bottom w:val="none" w:sz="0" w:space="0" w:color="auto"/>
            <w:right w:val="none" w:sz="0" w:space="0" w:color="auto"/>
          </w:divBdr>
          <w:divsChild>
            <w:div w:id="704449881">
              <w:marLeft w:val="0"/>
              <w:marRight w:val="0"/>
              <w:marTop w:val="0"/>
              <w:marBottom w:val="0"/>
              <w:divBdr>
                <w:top w:val="none" w:sz="0" w:space="0" w:color="auto"/>
                <w:left w:val="none" w:sz="0" w:space="0" w:color="auto"/>
                <w:bottom w:val="none" w:sz="0" w:space="0" w:color="auto"/>
                <w:right w:val="none" w:sz="0" w:space="0" w:color="auto"/>
              </w:divBdr>
              <w:divsChild>
                <w:div w:id="289482896">
                  <w:marLeft w:val="0"/>
                  <w:marRight w:val="0"/>
                  <w:marTop w:val="0"/>
                  <w:marBottom w:val="0"/>
                  <w:divBdr>
                    <w:top w:val="none" w:sz="0" w:space="0" w:color="auto"/>
                    <w:left w:val="none" w:sz="0" w:space="0" w:color="auto"/>
                    <w:bottom w:val="none" w:sz="0" w:space="0" w:color="auto"/>
                    <w:right w:val="none" w:sz="0" w:space="0" w:color="auto"/>
                  </w:divBdr>
                  <w:divsChild>
                    <w:div w:id="859389013">
                      <w:marLeft w:val="0"/>
                      <w:marRight w:val="0"/>
                      <w:marTop w:val="0"/>
                      <w:marBottom w:val="0"/>
                      <w:divBdr>
                        <w:top w:val="single" w:sz="6" w:space="0" w:color="2D78AF"/>
                        <w:left w:val="single" w:sz="6" w:space="0" w:color="2D78AF"/>
                        <w:bottom w:val="none" w:sz="0" w:space="0" w:color="auto"/>
                        <w:right w:val="single" w:sz="6" w:space="0" w:color="FFFFFF"/>
                      </w:divBdr>
                      <w:divsChild>
                        <w:div w:id="1414667637">
                          <w:marLeft w:val="0"/>
                          <w:marRight w:val="0"/>
                          <w:marTop w:val="0"/>
                          <w:marBottom w:val="0"/>
                          <w:divBdr>
                            <w:top w:val="none" w:sz="0" w:space="0" w:color="auto"/>
                            <w:left w:val="none" w:sz="0" w:space="0" w:color="auto"/>
                            <w:bottom w:val="none" w:sz="0" w:space="0" w:color="auto"/>
                            <w:right w:val="none" w:sz="0" w:space="0" w:color="auto"/>
                          </w:divBdr>
                          <w:divsChild>
                            <w:div w:id="931816811">
                              <w:marLeft w:val="0"/>
                              <w:marRight w:val="0"/>
                              <w:marTop w:val="0"/>
                              <w:marBottom w:val="0"/>
                              <w:divBdr>
                                <w:top w:val="none" w:sz="0" w:space="0" w:color="auto"/>
                                <w:left w:val="none" w:sz="0" w:space="0" w:color="auto"/>
                                <w:bottom w:val="none" w:sz="0" w:space="0" w:color="auto"/>
                                <w:right w:val="none" w:sz="0" w:space="0" w:color="auto"/>
                              </w:divBdr>
                              <w:divsChild>
                                <w:div w:id="306474974">
                                  <w:marLeft w:val="30"/>
                                  <w:marRight w:val="30"/>
                                  <w:marTop w:val="75"/>
                                  <w:marBottom w:val="75"/>
                                  <w:divBdr>
                                    <w:top w:val="none" w:sz="0" w:space="0" w:color="auto"/>
                                    <w:left w:val="none" w:sz="0" w:space="0" w:color="auto"/>
                                    <w:bottom w:val="none" w:sz="0" w:space="0" w:color="auto"/>
                                    <w:right w:val="none" w:sz="0" w:space="0" w:color="auto"/>
                                  </w:divBdr>
                                  <w:divsChild>
                                    <w:div w:id="1560165894">
                                      <w:marLeft w:val="0"/>
                                      <w:marRight w:val="0"/>
                                      <w:marTop w:val="0"/>
                                      <w:marBottom w:val="0"/>
                                      <w:divBdr>
                                        <w:top w:val="none" w:sz="0" w:space="0" w:color="auto"/>
                                        <w:left w:val="none" w:sz="0" w:space="0" w:color="auto"/>
                                        <w:bottom w:val="none" w:sz="0" w:space="0" w:color="auto"/>
                                        <w:right w:val="none" w:sz="0" w:space="0" w:color="auto"/>
                                      </w:divBdr>
                                      <w:divsChild>
                                        <w:div w:id="905264288">
                                          <w:marLeft w:val="0"/>
                                          <w:marRight w:val="0"/>
                                          <w:marTop w:val="0"/>
                                          <w:marBottom w:val="0"/>
                                          <w:divBdr>
                                            <w:top w:val="none" w:sz="0" w:space="0" w:color="auto"/>
                                            <w:left w:val="none" w:sz="0" w:space="0" w:color="auto"/>
                                            <w:bottom w:val="none" w:sz="0" w:space="0" w:color="auto"/>
                                            <w:right w:val="none" w:sz="0" w:space="0" w:color="auto"/>
                                          </w:divBdr>
                                          <w:divsChild>
                                            <w:div w:id="48335068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574483">
      <w:bodyDiv w:val="1"/>
      <w:marLeft w:val="0"/>
      <w:marRight w:val="0"/>
      <w:marTop w:val="0"/>
      <w:marBottom w:val="0"/>
      <w:divBdr>
        <w:top w:val="none" w:sz="0" w:space="0" w:color="auto"/>
        <w:left w:val="none" w:sz="0" w:space="0" w:color="auto"/>
        <w:bottom w:val="none" w:sz="0" w:space="0" w:color="auto"/>
        <w:right w:val="none" w:sz="0" w:space="0" w:color="auto"/>
      </w:divBdr>
      <w:divsChild>
        <w:div w:id="269749908">
          <w:marLeft w:val="0"/>
          <w:marRight w:val="0"/>
          <w:marTop w:val="0"/>
          <w:marBottom w:val="0"/>
          <w:divBdr>
            <w:top w:val="none" w:sz="0" w:space="0" w:color="auto"/>
            <w:left w:val="none" w:sz="0" w:space="0" w:color="auto"/>
            <w:bottom w:val="none" w:sz="0" w:space="0" w:color="auto"/>
            <w:right w:val="none" w:sz="0" w:space="0" w:color="auto"/>
          </w:divBdr>
          <w:divsChild>
            <w:div w:id="1609041187">
              <w:marLeft w:val="0"/>
              <w:marRight w:val="0"/>
              <w:marTop w:val="0"/>
              <w:marBottom w:val="0"/>
              <w:divBdr>
                <w:top w:val="none" w:sz="0" w:space="0" w:color="auto"/>
                <w:left w:val="none" w:sz="0" w:space="0" w:color="auto"/>
                <w:bottom w:val="none" w:sz="0" w:space="0" w:color="auto"/>
                <w:right w:val="none" w:sz="0" w:space="0" w:color="auto"/>
              </w:divBdr>
              <w:divsChild>
                <w:div w:id="1600486845">
                  <w:marLeft w:val="0"/>
                  <w:marRight w:val="0"/>
                  <w:marTop w:val="0"/>
                  <w:marBottom w:val="0"/>
                  <w:divBdr>
                    <w:top w:val="none" w:sz="0" w:space="0" w:color="auto"/>
                    <w:left w:val="none" w:sz="0" w:space="0" w:color="auto"/>
                    <w:bottom w:val="none" w:sz="0" w:space="0" w:color="auto"/>
                    <w:right w:val="none" w:sz="0" w:space="0" w:color="auto"/>
                  </w:divBdr>
                  <w:divsChild>
                    <w:div w:id="1882588773">
                      <w:marLeft w:val="0"/>
                      <w:marRight w:val="0"/>
                      <w:marTop w:val="0"/>
                      <w:marBottom w:val="0"/>
                      <w:divBdr>
                        <w:top w:val="single" w:sz="6" w:space="0" w:color="2D78AF"/>
                        <w:left w:val="single" w:sz="6" w:space="0" w:color="2D78AF"/>
                        <w:bottom w:val="none" w:sz="0" w:space="0" w:color="auto"/>
                        <w:right w:val="single" w:sz="6" w:space="0" w:color="FFFFFF"/>
                      </w:divBdr>
                      <w:divsChild>
                        <w:div w:id="1677805809">
                          <w:marLeft w:val="0"/>
                          <w:marRight w:val="0"/>
                          <w:marTop w:val="0"/>
                          <w:marBottom w:val="0"/>
                          <w:divBdr>
                            <w:top w:val="none" w:sz="0" w:space="0" w:color="auto"/>
                            <w:left w:val="none" w:sz="0" w:space="0" w:color="auto"/>
                            <w:bottom w:val="none" w:sz="0" w:space="0" w:color="auto"/>
                            <w:right w:val="none" w:sz="0" w:space="0" w:color="auto"/>
                          </w:divBdr>
                          <w:divsChild>
                            <w:div w:id="1625963006">
                              <w:marLeft w:val="0"/>
                              <w:marRight w:val="0"/>
                              <w:marTop w:val="0"/>
                              <w:marBottom w:val="0"/>
                              <w:divBdr>
                                <w:top w:val="none" w:sz="0" w:space="0" w:color="auto"/>
                                <w:left w:val="none" w:sz="0" w:space="0" w:color="auto"/>
                                <w:bottom w:val="none" w:sz="0" w:space="0" w:color="auto"/>
                                <w:right w:val="none" w:sz="0" w:space="0" w:color="auto"/>
                              </w:divBdr>
                              <w:divsChild>
                                <w:div w:id="1475222319">
                                  <w:marLeft w:val="30"/>
                                  <w:marRight w:val="30"/>
                                  <w:marTop w:val="75"/>
                                  <w:marBottom w:val="75"/>
                                  <w:divBdr>
                                    <w:top w:val="none" w:sz="0" w:space="0" w:color="auto"/>
                                    <w:left w:val="none" w:sz="0" w:space="0" w:color="auto"/>
                                    <w:bottom w:val="none" w:sz="0" w:space="0" w:color="auto"/>
                                    <w:right w:val="none" w:sz="0" w:space="0" w:color="auto"/>
                                  </w:divBdr>
                                  <w:divsChild>
                                    <w:div w:id="1858930150">
                                      <w:marLeft w:val="0"/>
                                      <w:marRight w:val="0"/>
                                      <w:marTop w:val="0"/>
                                      <w:marBottom w:val="0"/>
                                      <w:divBdr>
                                        <w:top w:val="none" w:sz="0" w:space="0" w:color="auto"/>
                                        <w:left w:val="none" w:sz="0" w:space="0" w:color="auto"/>
                                        <w:bottom w:val="none" w:sz="0" w:space="0" w:color="auto"/>
                                        <w:right w:val="none" w:sz="0" w:space="0" w:color="auto"/>
                                      </w:divBdr>
                                      <w:divsChild>
                                        <w:div w:id="2096633370">
                                          <w:marLeft w:val="0"/>
                                          <w:marRight w:val="0"/>
                                          <w:marTop w:val="0"/>
                                          <w:marBottom w:val="0"/>
                                          <w:divBdr>
                                            <w:top w:val="none" w:sz="0" w:space="0" w:color="auto"/>
                                            <w:left w:val="none" w:sz="0" w:space="0" w:color="auto"/>
                                            <w:bottom w:val="none" w:sz="0" w:space="0" w:color="auto"/>
                                            <w:right w:val="none" w:sz="0" w:space="0" w:color="auto"/>
                                          </w:divBdr>
                                          <w:divsChild>
                                            <w:div w:id="7641089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503069">
      <w:bodyDiv w:val="1"/>
      <w:marLeft w:val="0"/>
      <w:marRight w:val="0"/>
      <w:marTop w:val="0"/>
      <w:marBottom w:val="0"/>
      <w:divBdr>
        <w:top w:val="none" w:sz="0" w:space="0" w:color="auto"/>
        <w:left w:val="none" w:sz="0" w:space="0" w:color="auto"/>
        <w:bottom w:val="none" w:sz="0" w:space="0" w:color="auto"/>
        <w:right w:val="none" w:sz="0" w:space="0" w:color="auto"/>
      </w:divBdr>
      <w:divsChild>
        <w:div w:id="1557665932">
          <w:marLeft w:val="0"/>
          <w:marRight w:val="0"/>
          <w:marTop w:val="0"/>
          <w:marBottom w:val="0"/>
          <w:divBdr>
            <w:top w:val="none" w:sz="0" w:space="0" w:color="auto"/>
            <w:left w:val="none" w:sz="0" w:space="0" w:color="auto"/>
            <w:bottom w:val="none" w:sz="0" w:space="0" w:color="auto"/>
            <w:right w:val="none" w:sz="0" w:space="0" w:color="auto"/>
          </w:divBdr>
          <w:divsChild>
            <w:div w:id="816915768">
              <w:marLeft w:val="0"/>
              <w:marRight w:val="0"/>
              <w:marTop w:val="0"/>
              <w:marBottom w:val="0"/>
              <w:divBdr>
                <w:top w:val="none" w:sz="0" w:space="0" w:color="auto"/>
                <w:left w:val="none" w:sz="0" w:space="0" w:color="auto"/>
                <w:bottom w:val="none" w:sz="0" w:space="0" w:color="auto"/>
                <w:right w:val="none" w:sz="0" w:space="0" w:color="auto"/>
              </w:divBdr>
              <w:divsChild>
                <w:div w:id="31422744">
                  <w:marLeft w:val="0"/>
                  <w:marRight w:val="0"/>
                  <w:marTop w:val="0"/>
                  <w:marBottom w:val="0"/>
                  <w:divBdr>
                    <w:top w:val="none" w:sz="0" w:space="0" w:color="auto"/>
                    <w:left w:val="none" w:sz="0" w:space="0" w:color="auto"/>
                    <w:bottom w:val="none" w:sz="0" w:space="0" w:color="auto"/>
                    <w:right w:val="none" w:sz="0" w:space="0" w:color="auto"/>
                  </w:divBdr>
                  <w:divsChild>
                    <w:div w:id="150221571">
                      <w:marLeft w:val="0"/>
                      <w:marRight w:val="0"/>
                      <w:marTop w:val="0"/>
                      <w:marBottom w:val="0"/>
                      <w:divBdr>
                        <w:top w:val="none" w:sz="0" w:space="0" w:color="auto"/>
                        <w:left w:val="none" w:sz="0" w:space="0" w:color="auto"/>
                        <w:bottom w:val="none" w:sz="0" w:space="0" w:color="auto"/>
                        <w:right w:val="none" w:sz="0" w:space="0" w:color="auto"/>
                      </w:divBdr>
                      <w:divsChild>
                        <w:div w:id="771360545">
                          <w:marLeft w:val="0"/>
                          <w:marRight w:val="0"/>
                          <w:marTop w:val="0"/>
                          <w:marBottom w:val="0"/>
                          <w:divBdr>
                            <w:top w:val="none" w:sz="0" w:space="0" w:color="auto"/>
                            <w:left w:val="none" w:sz="0" w:space="0" w:color="auto"/>
                            <w:bottom w:val="none" w:sz="0" w:space="0" w:color="auto"/>
                            <w:right w:val="none" w:sz="0" w:space="0" w:color="auto"/>
                          </w:divBdr>
                          <w:divsChild>
                            <w:div w:id="576011906">
                              <w:marLeft w:val="0"/>
                              <w:marRight w:val="0"/>
                              <w:marTop w:val="0"/>
                              <w:marBottom w:val="0"/>
                              <w:divBdr>
                                <w:top w:val="none" w:sz="0" w:space="0" w:color="auto"/>
                                <w:left w:val="none" w:sz="0" w:space="0" w:color="auto"/>
                                <w:bottom w:val="none" w:sz="0" w:space="0" w:color="auto"/>
                                <w:right w:val="none" w:sz="0" w:space="0" w:color="auto"/>
                              </w:divBdr>
                              <w:divsChild>
                                <w:div w:id="2140609108">
                                  <w:marLeft w:val="0"/>
                                  <w:marRight w:val="0"/>
                                  <w:marTop w:val="0"/>
                                  <w:marBottom w:val="0"/>
                                  <w:divBdr>
                                    <w:top w:val="none" w:sz="0" w:space="0" w:color="auto"/>
                                    <w:left w:val="none" w:sz="0" w:space="0" w:color="auto"/>
                                    <w:bottom w:val="none" w:sz="0" w:space="0" w:color="auto"/>
                                    <w:right w:val="none" w:sz="0" w:space="0" w:color="auto"/>
                                  </w:divBdr>
                                  <w:divsChild>
                                    <w:div w:id="1028918163">
                                      <w:marLeft w:val="0"/>
                                      <w:marRight w:val="0"/>
                                      <w:marTop w:val="0"/>
                                      <w:marBottom w:val="0"/>
                                      <w:divBdr>
                                        <w:top w:val="none" w:sz="0" w:space="0" w:color="auto"/>
                                        <w:left w:val="none" w:sz="0" w:space="0" w:color="auto"/>
                                        <w:bottom w:val="none" w:sz="0" w:space="0" w:color="auto"/>
                                        <w:right w:val="none" w:sz="0" w:space="0" w:color="auto"/>
                                      </w:divBdr>
                                      <w:divsChild>
                                        <w:div w:id="543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2546">
      <w:bodyDiv w:val="1"/>
      <w:marLeft w:val="0"/>
      <w:marRight w:val="0"/>
      <w:marTop w:val="0"/>
      <w:marBottom w:val="0"/>
      <w:divBdr>
        <w:top w:val="none" w:sz="0" w:space="0" w:color="auto"/>
        <w:left w:val="none" w:sz="0" w:space="0" w:color="auto"/>
        <w:bottom w:val="none" w:sz="0" w:space="0" w:color="auto"/>
        <w:right w:val="none" w:sz="0" w:space="0" w:color="auto"/>
      </w:divBdr>
      <w:divsChild>
        <w:div w:id="1646812402">
          <w:marLeft w:val="0"/>
          <w:marRight w:val="0"/>
          <w:marTop w:val="0"/>
          <w:marBottom w:val="0"/>
          <w:divBdr>
            <w:top w:val="none" w:sz="0" w:space="0" w:color="auto"/>
            <w:left w:val="none" w:sz="0" w:space="0" w:color="auto"/>
            <w:bottom w:val="none" w:sz="0" w:space="0" w:color="auto"/>
            <w:right w:val="none" w:sz="0" w:space="0" w:color="auto"/>
          </w:divBdr>
          <w:divsChild>
            <w:div w:id="1262223960">
              <w:marLeft w:val="0"/>
              <w:marRight w:val="0"/>
              <w:marTop w:val="0"/>
              <w:marBottom w:val="0"/>
              <w:divBdr>
                <w:top w:val="none" w:sz="0" w:space="0" w:color="auto"/>
                <w:left w:val="none" w:sz="0" w:space="0" w:color="auto"/>
                <w:bottom w:val="none" w:sz="0" w:space="0" w:color="auto"/>
                <w:right w:val="none" w:sz="0" w:space="0" w:color="auto"/>
              </w:divBdr>
              <w:divsChild>
                <w:div w:id="1062632825">
                  <w:marLeft w:val="0"/>
                  <w:marRight w:val="0"/>
                  <w:marTop w:val="0"/>
                  <w:marBottom w:val="0"/>
                  <w:divBdr>
                    <w:top w:val="none" w:sz="0" w:space="0" w:color="auto"/>
                    <w:left w:val="none" w:sz="0" w:space="0" w:color="auto"/>
                    <w:bottom w:val="none" w:sz="0" w:space="0" w:color="auto"/>
                    <w:right w:val="none" w:sz="0" w:space="0" w:color="auto"/>
                  </w:divBdr>
                  <w:divsChild>
                    <w:div w:id="366296280">
                      <w:marLeft w:val="0"/>
                      <w:marRight w:val="0"/>
                      <w:marTop w:val="0"/>
                      <w:marBottom w:val="0"/>
                      <w:divBdr>
                        <w:top w:val="single" w:sz="6" w:space="0" w:color="2D78AF"/>
                        <w:left w:val="single" w:sz="6" w:space="0" w:color="2D78AF"/>
                        <w:bottom w:val="none" w:sz="0" w:space="0" w:color="auto"/>
                        <w:right w:val="single" w:sz="6" w:space="0" w:color="FFFFFF"/>
                      </w:divBdr>
                      <w:divsChild>
                        <w:div w:id="719667215">
                          <w:marLeft w:val="0"/>
                          <w:marRight w:val="0"/>
                          <w:marTop w:val="0"/>
                          <w:marBottom w:val="0"/>
                          <w:divBdr>
                            <w:top w:val="none" w:sz="0" w:space="0" w:color="auto"/>
                            <w:left w:val="none" w:sz="0" w:space="0" w:color="auto"/>
                            <w:bottom w:val="none" w:sz="0" w:space="0" w:color="auto"/>
                            <w:right w:val="none" w:sz="0" w:space="0" w:color="auto"/>
                          </w:divBdr>
                          <w:divsChild>
                            <w:div w:id="1820685074">
                              <w:marLeft w:val="0"/>
                              <w:marRight w:val="0"/>
                              <w:marTop w:val="0"/>
                              <w:marBottom w:val="0"/>
                              <w:divBdr>
                                <w:top w:val="none" w:sz="0" w:space="0" w:color="auto"/>
                                <w:left w:val="none" w:sz="0" w:space="0" w:color="auto"/>
                                <w:bottom w:val="none" w:sz="0" w:space="0" w:color="auto"/>
                                <w:right w:val="none" w:sz="0" w:space="0" w:color="auto"/>
                              </w:divBdr>
                              <w:divsChild>
                                <w:div w:id="1460764103">
                                  <w:marLeft w:val="30"/>
                                  <w:marRight w:val="30"/>
                                  <w:marTop w:val="75"/>
                                  <w:marBottom w:val="75"/>
                                  <w:divBdr>
                                    <w:top w:val="none" w:sz="0" w:space="0" w:color="auto"/>
                                    <w:left w:val="none" w:sz="0" w:space="0" w:color="auto"/>
                                    <w:bottom w:val="none" w:sz="0" w:space="0" w:color="auto"/>
                                    <w:right w:val="none" w:sz="0" w:space="0" w:color="auto"/>
                                  </w:divBdr>
                                  <w:divsChild>
                                    <w:div w:id="368141752">
                                      <w:marLeft w:val="0"/>
                                      <w:marRight w:val="0"/>
                                      <w:marTop w:val="0"/>
                                      <w:marBottom w:val="0"/>
                                      <w:divBdr>
                                        <w:top w:val="none" w:sz="0" w:space="0" w:color="auto"/>
                                        <w:left w:val="none" w:sz="0" w:space="0" w:color="auto"/>
                                        <w:bottom w:val="none" w:sz="0" w:space="0" w:color="auto"/>
                                        <w:right w:val="none" w:sz="0" w:space="0" w:color="auto"/>
                                      </w:divBdr>
                                      <w:divsChild>
                                        <w:div w:id="436217698">
                                          <w:marLeft w:val="0"/>
                                          <w:marRight w:val="0"/>
                                          <w:marTop w:val="0"/>
                                          <w:marBottom w:val="0"/>
                                          <w:divBdr>
                                            <w:top w:val="none" w:sz="0" w:space="0" w:color="auto"/>
                                            <w:left w:val="none" w:sz="0" w:space="0" w:color="auto"/>
                                            <w:bottom w:val="none" w:sz="0" w:space="0" w:color="auto"/>
                                            <w:right w:val="none" w:sz="0" w:space="0" w:color="auto"/>
                                          </w:divBdr>
                                          <w:divsChild>
                                            <w:div w:id="554049652">
                                              <w:marLeft w:val="150"/>
                                              <w:marRight w:val="150"/>
                                              <w:marTop w:val="0"/>
                                              <w:marBottom w:val="90"/>
                                              <w:divBdr>
                                                <w:top w:val="none" w:sz="0" w:space="0" w:color="auto"/>
                                                <w:left w:val="none" w:sz="0" w:space="0" w:color="auto"/>
                                                <w:bottom w:val="none" w:sz="0" w:space="0" w:color="auto"/>
                                                <w:right w:val="none" w:sz="0" w:space="0" w:color="auto"/>
                                              </w:divBdr>
                                            </w:div>
                                          </w:divsChild>
                                        </w:div>
                                        <w:div w:id="20164965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434775">
      <w:bodyDiv w:val="1"/>
      <w:marLeft w:val="0"/>
      <w:marRight w:val="0"/>
      <w:marTop w:val="0"/>
      <w:marBottom w:val="0"/>
      <w:divBdr>
        <w:top w:val="none" w:sz="0" w:space="0" w:color="auto"/>
        <w:left w:val="none" w:sz="0" w:space="0" w:color="auto"/>
        <w:bottom w:val="none" w:sz="0" w:space="0" w:color="auto"/>
        <w:right w:val="none" w:sz="0" w:space="0" w:color="auto"/>
      </w:divBdr>
    </w:div>
    <w:div w:id="1187869976">
      <w:bodyDiv w:val="1"/>
      <w:marLeft w:val="0"/>
      <w:marRight w:val="0"/>
      <w:marTop w:val="0"/>
      <w:marBottom w:val="0"/>
      <w:divBdr>
        <w:top w:val="none" w:sz="0" w:space="0" w:color="auto"/>
        <w:left w:val="none" w:sz="0" w:space="0" w:color="auto"/>
        <w:bottom w:val="none" w:sz="0" w:space="0" w:color="auto"/>
        <w:right w:val="none" w:sz="0" w:space="0" w:color="auto"/>
      </w:divBdr>
      <w:divsChild>
        <w:div w:id="2086143108">
          <w:marLeft w:val="0"/>
          <w:marRight w:val="0"/>
          <w:marTop w:val="0"/>
          <w:marBottom w:val="0"/>
          <w:divBdr>
            <w:top w:val="none" w:sz="0" w:space="0" w:color="auto"/>
            <w:left w:val="none" w:sz="0" w:space="0" w:color="auto"/>
            <w:bottom w:val="none" w:sz="0" w:space="0" w:color="auto"/>
            <w:right w:val="none" w:sz="0" w:space="0" w:color="auto"/>
          </w:divBdr>
          <w:divsChild>
            <w:div w:id="1859387722">
              <w:marLeft w:val="0"/>
              <w:marRight w:val="0"/>
              <w:marTop w:val="0"/>
              <w:marBottom w:val="0"/>
              <w:divBdr>
                <w:top w:val="none" w:sz="0" w:space="0" w:color="auto"/>
                <w:left w:val="none" w:sz="0" w:space="0" w:color="auto"/>
                <w:bottom w:val="none" w:sz="0" w:space="0" w:color="auto"/>
                <w:right w:val="none" w:sz="0" w:space="0" w:color="auto"/>
              </w:divBdr>
              <w:divsChild>
                <w:div w:id="1162503762">
                  <w:marLeft w:val="0"/>
                  <w:marRight w:val="0"/>
                  <w:marTop w:val="0"/>
                  <w:marBottom w:val="0"/>
                  <w:divBdr>
                    <w:top w:val="none" w:sz="0" w:space="0" w:color="auto"/>
                    <w:left w:val="none" w:sz="0" w:space="0" w:color="auto"/>
                    <w:bottom w:val="none" w:sz="0" w:space="0" w:color="auto"/>
                    <w:right w:val="none" w:sz="0" w:space="0" w:color="auto"/>
                  </w:divBdr>
                  <w:divsChild>
                    <w:div w:id="1885754979">
                      <w:marLeft w:val="0"/>
                      <w:marRight w:val="0"/>
                      <w:marTop w:val="0"/>
                      <w:marBottom w:val="0"/>
                      <w:divBdr>
                        <w:top w:val="single" w:sz="6" w:space="0" w:color="2D78AF"/>
                        <w:left w:val="single" w:sz="6" w:space="0" w:color="2D78AF"/>
                        <w:bottom w:val="none" w:sz="0" w:space="0" w:color="auto"/>
                        <w:right w:val="single" w:sz="6" w:space="0" w:color="FFFFFF"/>
                      </w:divBdr>
                      <w:divsChild>
                        <w:div w:id="1379162531">
                          <w:marLeft w:val="0"/>
                          <w:marRight w:val="0"/>
                          <w:marTop w:val="0"/>
                          <w:marBottom w:val="0"/>
                          <w:divBdr>
                            <w:top w:val="none" w:sz="0" w:space="0" w:color="auto"/>
                            <w:left w:val="none" w:sz="0" w:space="0" w:color="auto"/>
                            <w:bottom w:val="none" w:sz="0" w:space="0" w:color="auto"/>
                            <w:right w:val="none" w:sz="0" w:space="0" w:color="auto"/>
                          </w:divBdr>
                          <w:divsChild>
                            <w:div w:id="775716098">
                              <w:marLeft w:val="0"/>
                              <w:marRight w:val="0"/>
                              <w:marTop w:val="0"/>
                              <w:marBottom w:val="0"/>
                              <w:divBdr>
                                <w:top w:val="none" w:sz="0" w:space="0" w:color="auto"/>
                                <w:left w:val="none" w:sz="0" w:space="0" w:color="auto"/>
                                <w:bottom w:val="none" w:sz="0" w:space="0" w:color="auto"/>
                                <w:right w:val="none" w:sz="0" w:space="0" w:color="auto"/>
                              </w:divBdr>
                              <w:divsChild>
                                <w:div w:id="2138256202">
                                  <w:marLeft w:val="30"/>
                                  <w:marRight w:val="30"/>
                                  <w:marTop w:val="75"/>
                                  <w:marBottom w:val="75"/>
                                  <w:divBdr>
                                    <w:top w:val="none" w:sz="0" w:space="0" w:color="auto"/>
                                    <w:left w:val="none" w:sz="0" w:space="0" w:color="auto"/>
                                    <w:bottom w:val="none" w:sz="0" w:space="0" w:color="auto"/>
                                    <w:right w:val="none" w:sz="0" w:space="0" w:color="auto"/>
                                  </w:divBdr>
                                  <w:divsChild>
                                    <w:div w:id="2077584675">
                                      <w:marLeft w:val="0"/>
                                      <w:marRight w:val="0"/>
                                      <w:marTop w:val="0"/>
                                      <w:marBottom w:val="0"/>
                                      <w:divBdr>
                                        <w:top w:val="none" w:sz="0" w:space="0" w:color="auto"/>
                                        <w:left w:val="none" w:sz="0" w:space="0" w:color="auto"/>
                                        <w:bottom w:val="none" w:sz="0" w:space="0" w:color="auto"/>
                                        <w:right w:val="none" w:sz="0" w:space="0" w:color="auto"/>
                                      </w:divBdr>
                                      <w:divsChild>
                                        <w:div w:id="1238442059">
                                          <w:marLeft w:val="120"/>
                                          <w:marRight w:val="120"/>
                                          <w:marTop w:val="120"/>
                                          <w:marBottom w:val="120"/>
                                          <w:divBdr>
                                            <w:top w:val="none" w:sz="0" w:space="0" w:color="auto"/>
                                            <w:left w:val="none" w:sz="0" w:space="0" w:color="auto"/>
                                            <w:bottom w:val="none" w:sz="0" w:space="0" w:color="auto"/>
                                            <w:right w:val="none" w:sz="0" w:space="0" w:color="auto"/>
                                          </w:divBdr>
                                        </w:div>
                                        <w:div w:id="1252854453">
                                          <w:marLeft w:val="0"/>
                                          <w:marRight w:val="0"/>
                                          <w:marTop w:val="0"/>
                                          <w:marBottom w:val="0"/>
                                          <w:divBdr>
                                            <w:top w:val="none" w:sz="0" w:space="0" w:color="auto"/>
                                            <w:left w:val="none" w:sz="0" w:space="0" w:color="auto"/>
                                            <w:bottom w:val="none" w:sz="0" w:space="0" w:color="auto"/>
                                            <w:right w:val="none" w:sz="0" w:space="0" w:color="auto"/>
                                          </w:divBdr>
                                          <w:divsChild>
                                            <w:div w:id="119834861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845598">
      <w:bodyDiv w:val="1"/>
      <w:marLeft w:val="0"/>
      <w:marRight w:val="0"/>
      <w:marTop w:val="0"/>
      <w:marBottom w:val="0"/>
      <w:divBdr>
        <w:top w:val="none" w:sz="0" w:space="0" w:color="auto"/>
        <w:left w:val="none" w:sz="0" w:space="0" w:color="auto"/>
        <w:bottom w:val="none" w:sz="0" w:space="0" w:color="auto"/>
        <w:right w:val="none" w:sz="0" w:space="0" w:color="auto"/>
      </w:divBdr>
      <w:divsChild>
        <w:div w:id="1721975724">
          <w:marLeft w:val="0"/>
          <w:marRight w:val="0"/>
          <w:marTop w:val="0"/>
          <w:marBottom w:val="0"/>
          <w:divBdr>
            <w:top w:val="none" w:sz="0" w:space="0" w:color="auto"/>
            <w:left w:val="none" w:sz="0" w:space="0" w:color="auto"/>
            <w:bottom w:val="none" w:sz="0" w:space="0" w:color="auto"/>
            <w:right w:val="none" w:sz="0" w:space="0" w:color="auto"/>
          </w:divBdr>
          <w:divsChild>
            <w:div w:id="1079211142">
              <w:marLeft w:val="0"/>
              <w:marRight w:val="0"/>
              <w:marTop w:val="0"/>
              <w:marBottom w:val="0"/>
              <w:divBdr>
                <w:top w:val="none" w:sz="0" w:space="0" w:color="auto"/>
                <w:left w:val="none" w:sz="0" w:space="0" w:color="auto"/>
                <w:bottom w:val="none" w:sz="0" w:space="0" w:color="auto"/>
                <w:right w:val="none" w:sz="0" w:space="0" w:color="auto"/>
              </w:divBdr>
              <w:divsChild>
                <w:div w:id="1377120628">
                  <w:marLeft w:val="0"/>
                  <w:marRight w:val="0"/>
                  <w:marTop w:val="0"/>
                  <w:marBottom w:val="0"/>
                  <w:divBdr>
                    <w:top w:val="none" w:sz="0" w:space="0" w:color="auto"/>
                    <w:left w:val="none" w:sz="0" w:space="0" w:color="auto"/>
                    <w:bottom w:val="none" w:sz="0" w:space="0" w:color="auto"/>
                    <w:right w:val="none" w:sz="0" w:space="0" w:color="auto"/>
                  </w:divBdr>
                  <w:divsChild>
                    <w:div w:id="1511598832">
                      <w:marLeft w:val="0"/>
                      <w:marRight w:val="0"/>
                      <w:marTop w:val="0"/>
                      <w:marBottom w:val="0"/>
                      <w:divBdr>
                        <w:top w:val="single" w:sz="6" w:space="0" w:color="2D78AF"/>
                        <w:left w:val="single" w:sz="6" w:space="0" w:color="2D78AF"/>
                        <w:bottom w:val="none" w:sz="0" w:space="0" w:color="auto"/>
                        <w:right w:val="single" w:sz="6" w:space="0" w:color="FFFFFF"/>
                      </w:divBdr>
                      <w:divsChild>
                        <w:div w:id="1492478512">
                          <w:marLeft w:val="0"/>
                          <w:marRight w:val="0"/>
                          <w:marTop w:val="0"/>
                          <w:marBottom w:val="0"/>
                          <w:divBdr>
                            <w:top w:val="none" w:sz="0" w:space="0" w:color="auto"/>
                            <w:left w:val="none" w:sz="0" w:space="0" w:color="auto"/>
                            <w:bottom w:val="none" w:sz="0" w:space="0" w:color="auto"/>
                            <w:right w:val="none" w:sz="0" w:space="0" w:color="auto"/>
                          </w:divBdr>
                          <w:divsChild>
                            <w:div w:id="615257282">
                              <w:marLeft w:val="0"/>
                              <w:marRight w:val="0"/>
                              <w:marTop w:val="0"/>
                              <w:marBottom w:val="0"/>
                              <w:divBdr>
                                <w:top w:val="none" w:sz="0" w:space="0" w:color="auto"/>
                                <w:left w:val="none" w:sz="0" w:space="0" w:color="auto"/>
                                <w:bottom w:val="none" w:sz="0" w:space="0" w:color="auto"/>
                                <w:right w:val="none" w:sz="0" w:space="0" w:color="auto"/>
                              </w:divBdr>
                              <w:divsChild>
                                <w:div w:id="1879928567">
                                  <w:marLeft w:val="450"/>
                                  <w:marRight w:val="450"/>
                                  <w:marTop w:val="0"/>
                                  <w:marBottom w:val="0"/>
                                  <w:divBdr>
                                    <w:top w:val="none" w:sz="0" w:space="0" w:color="auto"/>
                                    <w:left w:val="none" w:sz="0" w:space="0" w:color="auto"/>
                                    <w:bottom w:val="none" w:sz="0" w:space="0" w:color="auto"/>
                                    <w:right w:val="none" w:sz="0" w:space="0" w:color="auto"/>
                                  </w:divBdr>
                                  <w:divsChild>
                                    <w:div w:id="1050688706">
                                      <w:marLeft w:val="0"/>
                                      <w:marRight w:val="0"/>
                                      <w:marTop w:val="0"/>
                                      <w:marBottom w:val="0"/>
                                      <w:divBdr>
                                        <w:top w:val="none" w:sz="0" w:space="0" w:color="auto"/>
                                        <w:left w:val="none" w:sz="0" w:space="0" w:color="auto"/>
                                        <w:bottom w:val="none" w:sz="0" w:space="0" w:color="auto"/>
                                        <w:right w:val="none" w:sz="0" w:space="0" w:color="auto"/>
                                      </w:divBdr>
                                      <w:divsChild>
                                        <w:div w:id="1844204344">
                                          <w:marLeft w:val="0"/>
                                          <w:marRight w:val="0"/>
                                          <w:marTop w:val="0"/>
                                          <w:marBottom w:val="0"/>
                                          <w:divBdr>
                                            <w:top w:val="none" w:sz="0" w:space="0" w:color="auto"/>
                                            <w:left w:val="none" w:sz="0" w:space="0" w:color="auto"/>
                                            <w:bottom w:val="none" w:sz="0" w:space="0" w:color="auto"/>
                                            <w:right w:val="none" w:sz="0" w:space="0" w:color="auto"/>
                                          </w:divBdr>
                                          <w:divsChild>
                                            <w:div w:id="399443858">
                                              <w:marLeft w:val="0"/>
                                              <w:marRight w:val="0"/>
                                              <w:marTop w:val="0"/>
                                              <w:marBottom w:val="0"/>
                                              <w:divBdr>
                                                <w:top w:val="none" w:sz="0" w:space="0" w:color="auto"/>
                                                <w:left w:val="none" w:sz="0" w:space="0" w:color="auto"/>
                                                <w:bottom w:val="none" w:sz="0" w:space="0" w:color="auto"/>
                                                <w:right w:val="none" w:sz="0" w:space="0" w:color="auto"/>
                                              </w:divBdr>
                                              <w:divsChild>
                                                <w:div w:id="8523750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4106">
                              <w:marLeft w:val="0"/>
                              <w:marRight w:val="0"/>
                              <w:marTop w:val="0"/>
                              <w:marBottom w:val="0"/>
                              <w:divBdr>
                                <w:top w:val="none" w:sz="0" w:space="0" w:color="auto"/>
                                <w:left w:val="none" w:sz="0" w:space="0" w:color="auto"/>
                                <w:bottom w:val="none" w:sz="0" w:space="0" w:color="auto"/>
                                <w:right w:val="none" w:sz="0" w:space="0" w:color="auto"/>
                              </w:divBdr>
                              <w:divsChild>
                                <w:div w:id="1665352040">
                                  <w:marLeft w:val="30"/>
                                  <w:marRight w:val="30"/>
                                  <w:marTop w:val="75"/>
                                  <w:marBottom w:val="75"/>
                                  <w:divBdr>
                                    <w:top w:val="none" w:sz="0" w:space="0" w:color="auto"/>
                                    <w:left w:val="none" w:sz="0" w:space="0" w:color="auto"/>
                                    <w:bottom w:val="none" w:sz="0" w:space="0" w:color="auto"/>
                                    <w:right w:val="none" w:sz="0" w:space="0" w:color="auto"/>
                                  </w:divBdr>
                                  <w:divsChild>
                                    <w:div w:id="18048510">
                                      <w:marLeft w:val="0"/>
                                      <w:marRight w:val="0"/>
                                      <w:marTop w:val="0"/>
                                      <w:marBottom w:val="0"/>
                                      <w:divBdr>
                                        <w:top w:val="none" w:sz="0" w:space="0" w:color="auto"/>
                                        <w:left w:val="none" w:sz="0" w:space="0" w:color="auto"/>
                                        <w:bottom w:val="none" w:sz="0" w:space="0" w:color="auto"/>
                                        <w:right w:val="none" w:sz="0" w:space="0" w:color="auto"/>
                                      </w:divBdr>
                                      <w:divsChild>
                                        <w:div w:id="634872006">
                                          <w:marLeft w:val="0"/>
                                          <w:marRight w:val="0"/>
                                          <w:marTop w:val="0"/>
                                          <w:marBottom w:val="0"/>
                                          <w:divBdr>
                                            <w:top w:val="none" w:sz="0" w:space="0" w:color="auto"/>
                                            <w:left w:val="none" w:sz="0" w:space="0" w:color="auto"/>
                                            <w:bottom w:val="none" w:sz="0" w:space="0" w:color="auto"/>
                                            <w:right w:val="none" w:sz="0" w:space="0" w:color="auto"/>
                                          </w:divBdr>
                                          <w:divsChild>
                                            <w:div w:id="294410304">
                                              <w:marLeft w:val="150"/>
                                              <w:marRight w:val="150"/>
                                              <w:marTop w:val="0"/>
                                              <w:marBottom w:val="90"/>
                                              <w:divBdr>
                                                <w:top w:val="none" w:sz="0" w:space="0" w:color="auto"/>
                                                <w:left w:val="none" w:sz="0" w:space="0" w:color="auto"/>
                                                <w:bottom w:val="none" w:sz="0" w:space="0" w:color="auto"/>
                                                <w:right w:val="none" w:sz="0" w:space="0" w:color="auto"/>
                                              </w:divBdr>
                                            </w:div>
                                          </w:divsChild>
                                        </w:div>
                                        <w:div w:id="8787816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036872">
      <w:bodyDiv w:val="1"/>
      <w:marLeft w:val="0"/>
      <w:marRight w:val="0"/>
      <w:marTop w:val="0"/>
      <w:marBottom w:val="0"/>
      <w:divBdr>
        <w:top w:val="none" w:sz="0" w:space="0" w:color="auto"/>
        <w:left w:val="none" w:sz="0" w:space="0" w:color="auto"/>
        <w:bottom w:val="none" w:sz="0" w:space="0" w:color="auto"/>
        <w:right w:val="none" w:sz="0" w:space="0" w:color="auto"/>
      </w:divBdr>
      <w:divsChild>
        <w:div w:id="1609193126">
          <w:marLeft w:val="0"/>
          <w:marRight w:val="0"/>
          <w:marTop w:val="0"/>
          <w:marBottom w:val="0"/>
          <w:divBdr>
            <w:top w:val="none" w:sz="0" w:space="0" w:color="auto"/>
            <w:left w:val="none" w:sz="0" w:space="0" w:color="auto"/>
            <w:bottom w:val="none" w:sz="0" w:space="0" w:color="auto"/>
            <w:right w:val="none" w:sz="0" w:space="0" w:color="auto"/>
          </w:divBdr>
          <w:divsChild>
            <w:div w:id="1698509940">
              <w:marLeft w:val="0"/>
              <w:marRight w:val="0"/>
              <w:marTop w:val="0"/>
              <w:marBottom w:val="0"/>
              <w:divBdr>
                <w:top w:val="none" w:sz="0" w:space="0" w:color="auto"/>
                <w:left w:val="none" w:sz="0" w:space="0" w:color="auto"/>
                <w:bottom w:val="none" w:sz="0" w:space="0" w:color="auto"/>
                <w:right w:val="none" w:sz="0" w:space="0" w:color="auto"/>
              </w:divBdr>
              <w:divsChild>
                <w:div w:id="1607888696">
                  <w:marLeft w:val="0"/>
                  <w:marRight w:val="0"/>
                  <w:marTop w:val="0"/>
                  <w:marBottom w:val="0"/>
                  <w:divBdr>
                    <w:top w:val="none" w:sz="0" w:space="0" w:color="auto"/>
                    <w:left w:val="none" w:sz="0" w:space="0" w:color="auto"/>
                    <w:bottom w:val="none" w:sz="0" w:space="0" w:color="auto"/>
                    <w:right w:val="none" w:sz="0" w:space="0" w:color="auto"/>
                  </w:divBdr>
                  <w:divsChild>
                    <w:div w:id="1692800050">
                      <w:marLeft w:val="0"/>
                      <w:marRight w:val="0"/>
                      <w:marTop w:val="0"/>
                      <w:marBottom w:val="0"/>
                      <w:divBdr>
                        <w:top w:val="none" w:sz="0" w:space="0" w:color="auto"/>
                        <w:left w:val="none" w:sz="0" w:space="0" w:color="auto"/>
                        <w:bottom w:val="none" w:sz="0" w:space="0" w:color="auto"/>
                        <w:right w:val="none" w:sz="0" w:space="0" w:color="auto"/>
                      </w:divBdr>
                      <w:divsChild>
                        <w:div w:id="1698702561">
                          <w:marLeft w:val="0"/>
                          <w:marRight w:val="0"/>
                          <w:marTop w:val="0"/>
                          <w:marBottom w:val="0"/>
                          <w:divBdr>
                            <w:top w:val="none" w:sz="0" w:space="0" w:color="auto"/>
                            <w:left w:val="none" w:sz="0" w:space="0" w:color="auto"/>
                            <w:bottom w:val="none" w:sz="0" w:space="0" w:color="auto"/>
                            <w:right w:val="none" w:sz="0" w:space="0" w:color="auto"/>
                          </w:divBdr>
                          <w:divsChild>
                            <w:div w:id="763646110">
                              <w:marLeft w:val="0"/>
                              <w:marRight w:val="0"/>
                              <w:marTop w:val="0"/>
                              <w:marBottom w:val="0"/>
                              <w:divBdr>
                                <w:top w:val="none" w:sz="0" w:space="0" w:color="auto"/>
                                <w:left w:val="none" w:sz="0" w:space="0" w:color="auto"/>
                                <w:bottom w:val="none" w:sz="0" w:space="0" w:color="auto"/>
                                <w:right w:val="none" w:sz="0" w:space="0" w:color="auto"/>
                              </w:divBdr>
                              <w:divsChild>
                                <w:div w:id="258100667">
                                  <w:marLeft w:val="0"/>
                                  <w:marRight w:val="0"/>
                                  <w:marTop w:val="0"/>
                                  <w:marBottom w:val="0"/>
                                  <w:divBdr>
                                    <w:top w:val="none" w:sz="0" w:space="0" w:color="auto"/>
                                    <w:left w:val="none" w:sz="0" w:space="0" w:color="auto"/>
                                    <w:bottom w:val="none" w:sz="0" w:space="0" w:color="auto"/>
                                    <w:right w:val="none" w:sz="0" w:space="0" w:color="auto"/>
                                  </w:divBdr>
                                  <w:divsChild>
                                    <w:div w:id="745569442">
                                      <w:marLeft w:val="0"/>
                                      <w:marRight w:val="0"/>
                                      <w:marTop w:val="0"/>
                                      <w:marBottom w:val="0"/>
                                      <w:divBdr>
                                        <w:top w:val="none" w:sz="0" w:space="0" w:color="auto"/>
                                        <w:left w:val="none" w:sz="0" w:space="0" w:color="auto"/>
                                        <w:bottom w:val="none" w:sz="0" w:space="0" w:color="auto"/>
                                        <w:right w:val="none" w:sz="0" w:space="0" w:color="auto"/>
                                      </w:divBdr>
                                      <w:divsChild>
                                        <w:div w:id="1628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146691">
      <w:bodyDiv w:val="1"/>
      <w:marLeft w:val="0"/>
      <w:marRight w:val="0"/>
      <w:marTop w:val="0"/>
      <w:marBottom w:val="0"/>
      <w:divBdr>
        <w:top w:val="none" w:sz="0" w:space="0" w:color="auto"/>
        <w:left w:val="none" w:sz="0" w:space="0" w:color="auto"/>
        <w:bottom w:val="none" w:sz="0" w:space="0" w:color="auto"/>
        <w:right w:val="none" w:sz="0" w:space="0" w:color="auto"/>
      </w:divBdr>
      <w:divsChild>
        <w:div w:id="930552602">
          <w:marLeft w:val="0"/>
          <w:marRight w:val="0"/>
          <w:marTop w:val="0"/>
          <w:marBottom w:val="0"/>
          <w:divBdr>
            <w:top w:val="none" w:sz="0" w:space="0" w:color="auto"/>
            <w:left w:val="none" w:sz="0" w:space="0" w:color="auto"/>
            <w:bottom w:val="none" w:sz="0" w:space="0" w:color="auto"/>
            <w:right w:val="none" w:sz="0" w:space="0" w:color="auto"/>
          </w:divBdr>
          <w:divsChild>
            <w:div w:id="422193280">
              <w:marLeft w:val="0"/>
              <w:marRight w:val="0"/>
              <w:marTop w:val="0"/>
              <w:marBottom w:val="0"/>
              <w:divBdr>
                <w:top w:val="none" w:sz="0" w:space="0" w:color="auto"/>
                <w:left w:val="none" w:sz="0" w:space="0" w:color="auto"/>
                <w:bottom w:val="none" w:sz="0" w:space="0" w:color="auto"/>
                <w:right w:val="none" w:sz="0" w:space="0" w:color="auto"/>
              </w:divBdr>
              <w:divsChild>
                <w:div w:id="369497734">
                  <w:marLeft w:val="0"/>
                  <w:marRight w:val="0"/>
                  <w:marTop w:val="0"/>
                  <w:marBottom w:val="0"/>
                  <w:divBdr>
                    <w:top w:val="none" w:sz="0" w:space="0" w:color="auto"/>
                    <w:left w:val="none" w:sz="0" w:space="0" w:color="auto"/>
                    <w:bottom w:val="none" w:sz="0" w:space="0" w:color="auto"/>
                    <w:right w:val="none" w:sz="0" w:space="0" w:color="auto"/>
                  </w:divBdr>
                  <w:divsChild>
                    <w:div w:id="520096289">
                      <w:marLeft w:val="0"/>
                      <w:marRight w:val="0"/>
                      <w:marTop w:val="0"/>
                      <w:marBottom w:val="0"/>
                      <w:divBdr>
                        <w:top w:val="single" w:sz="6" w:space="0" w:color="2D78AF"/>
                        <w:left w:val="single" w:sz="6" w:space="0" w:color="2D78AF"/>
                        <w:bottom w:val="none" w:sz="0" w:space="0" w:color="auto"/>
                        <w:right w:val="single" w:sz="6" w:space="0" w:color="FFFFFF"/>
                      </w:divBdr>
                      <w:divsChild>
                        <w:div w:id="1061094658">
                          <w:marLeft w:val="0"/>
                          <w:marRight w:val="0"/>
                          <w:marTop w:val="0"/>
                          <w:marBottom w:val="0"/>
                          <w:divBdr>
                            <w:top w:val="none" w:sz="0" w:space="0" w:color="auto"/>
                            <w:left w:val="none" w:sz="0" w:space="0" w:color="auto"/>
                            <w:bottom w:val="none" w:sz="0" w:space="0" w:color="auto"/>
                            <w:right w:val="none" w:sz="0" w:space="0" w:color="auto"/>
                          </w:divBdr>
                          <w:divsChild>
                            <w:div w:id="447748283">
                              <w:marLeft w:val="0"/>
                              <w:marRight w:val="0"/>
                              <w:marTop w:val="0"/>
                              <w:marBottom w:val="0"/>
                              <w:divBdr>
                                <w:top w:val="none" w:sz="0" w:space="0" w:color="auto"/>
                                <w:left w:val="none" w:sz="0" w:space="0" w:color="auto"/>
                                <w:bottom w:val="none" w:sz="0" w:space="0" w:color="auto"/>
                                <w:right w:val="none" w:sz="0" w:space="0" w:color="auto"/>
                              </w:divBdr>
                              <w:divsChild>
                                <w:div w:id="629289818">
                                  <w:marLeft w:val="30"/>
                                  <w:marRight w:val="30"/>
                                  <w:marTop w:val="75"/>
                                  <w:marBottom w:val="75"/>
                                  <w:divBdr>
                                    <w:top w:val="none" w:sz="0" w:space="0" w:color="auto"/>
                                    <w:left w:val="none" w:sz="0" w:space="0" w:color="auto"/>
                                    <w:bottom w:val="none" w:sz="0" w:space="0" w:color="auto"/>
                                    <w:right w:val="none" w:sz="0" w:space="0" w:color="auto"/>
                                  </w:divBdr>
                                  <w:divsChild>
                                    <w:div w:id="1737125456">
                                      <w:marLeft w:val="0"/>
                                      <w:marRight w:val="0"/>
                                      <w:marTop w:val="0"/>
                                      <w:marBottom w:val="0"/>
                                      <w:divBdr>
                                        <w:top w:val="none" w:sz="0" w:space="0" w:color="auto"/>
                                        <w:left w:val="none" w:sz="0" w:space="0" w:color="auto"/>
                                        <w:bottom w:val="none" w:sz="0" w:space="0" w:color="auto"/>
                                        <w:right w:val="none" w:sz="0" w:space="0" w:color="auto"/>
                                      </w:divBdr>
                                      <w:divsChild>
                                        <w:div w:id="486629659">
                                          <w:marLeft w:val="120"/>
                                          <w:marRight w:val="120"/>
                                          <w:marTop w:val="120"/>
                                          <w:marBottom w:val="120"/>
                                          <w:divBdr>
                                            <w:top w:val="none" w:sz="0" w:space="0" w:color="auto"/>
                                            <w:left w:val="none" w:sz="0" w:space="0" w:color="auto"/>
                                            <w:bottom w:val="none" w:sz="0" w:space="0" w:color="auto"/>
                                            <w:right w:val="none" w:sz="0" w:space="0" w:color="auto"/>
                                          </w:divBdr>
                                        </w:div>
                                        <w:div w:id="488331404">
                                          <w:marLeft w:val="0"/>
                                          <w:marRight w:val="0"/>
                                          <w:marTop w:val="0"/>
                                          <w:marBottom w:val="0"/>
                                          <w:divBdr>
                                            <w:top w:val="none" w:sz="0" w:space="0" w:color="auto"/>
                                            <w:left w:val="none" w:sz="0" w:space="0" w:color="auto"/>
                                            <w:bottom w:val="none" w:sz="0" w:space="0" w:color="auto"/>
                                            <w:right w:val="none" w:sz="0" w:space="0" w:color="auto"/>
                                          </w:divBdr>
                                          <w:divsChild>
                                            <w:div w:id="12263359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035991">
      <w:bodyDiv w:val="1"/>
      <w:marLeft w:val="0"/>
      <w:marRight w:val="0"/>
      <w:marTop w:val="0"/>
      <w:marBottom w:val="0"/>
      <w:divBdr>
        <w:top w:val="none" w:sz="0" w:space="0" w:color="auto"/>
        <w:left w:val="none" w:sz="0" w:space="0" w:color="auto"/>
        <w:bottom w:val="none" w:sz="0" w:space="0" w:color="auto"/>
        <w:right w:val="none" w:sz="0" w:space="0" w:color="auto"/>
      </w:divBdr>
      <w:divsChild>
        <w:div w:id="2079665641">
          <w:marLeft w:val="0"/>
          <w:marRight w:val="0"/>
          <w:marTop w:val="0"/>
          <w:marBottom w:val="0"/>
          <w:divBdr>
            <w:top w:val="none" w:sz="0" w:space="0" w:color="auto"/>
            <w:left w:val="none" w:sz="0" w:space="0" w:color="auto"/>
            <w:bottom w:val="none" w:sz="0" w:space="0" w:color="auto"/>
            <w:right w:val="none" w:sz="0" w:space="0" w:color="auto"/>
          </w:divBdr>
          <w:divsChild>
            <w:div w:id="1216745259">
              <w:marLeft w:val="0"/>
              <w:marRight w:val="0"/>
              <w:marTop w:val="0"/>
              <w:marBottom w:val="0"/>
              <w:divBdr>
                <w:top w:val="none" w:sz="0" w:space="0" w:color="auto"/>
                <w:left w:val="none" w:sz="0" w:space="0" w:color="auto"/>
                <w:bottom w:val="none" w:sz="0" w:space="0" w:color="auto"/>
                <w:right w:val="none" w:sz="0" w:space="0" w:color="auto"/>
              </w:divBdr>
              <w:divsChild>
                <w:div w:id="1366557341">
                  <w:marLeft w:val="0"/>
                  <w:marRight w:val="0"/>
                  <w:marTop w:val="0"/>
                  <w:marBottom w:val="0"/>
                  <w:divBdr>
                    <w:top w:val="none" w:sz="0" w:space="0" w:color="auto"/>
                    <w:left w:val="none" w:sz="0" w:space="0" w:color="auto"/>
                    <w:bottom w:val="none" w:sz="0" w:space="0" w:color="auto"/>
                    <w:right w:val="none" w:sz="0" w:space="0" w:color="auto"/>
                  </w:divBdr>
                  <w:divsChild>
                    <w:div w:id="1847088119">
                      <w:marLeft w:val="0"/>
                      <w:marRight w:val="0"/>
                      <w:marTop w:val="0"/>
                      <w:marBottom w:val="0"/>
                      <w:divBdr>
                        <w:top w:val="single" w:sz="6" w:space="0" w:color="2D78AF"/>
                        <w:left w:val="single" w:sz="6" w:space="0" w:color="2D78AF"/>
                        <w:bottom w:val="none" w:sz="0" w:space="0" w:color="auto"/>
                        <w:right w:val="single" w:sz="6" w:space="0" w:color="FFFFFF"/>
                      </w:divBdr>
                      <w:divsChild>
                        <w:div w:id="1418474629">
                          <w:marLeft w:val="0"/>
                          <w:marRight w:val="0"/>
                          <w:marTop w:val="0"/>
                          <w:marBottom w:val="0"/>
                          <w:divBdr>
                            <w:top w:val="none" w:sz="0" w:space="0" w:color="auto"/>
                            <w:left w:val="none" w:sz="0" w:space="0" w:color="auto"/>
                            <w:bottom w:val="none" w:sz="0" w:space="0" w:color="auto"/>
                            <w:right w:val="none" w:sz="0" w:space="0" w:color="auto"/>
                          </w:divBdr>
                          <w:divsChild>
                            <w:div w:id="2015066132">
                              <w:marLeft w:val="0"/>
                              <w:marRight w:val="0"/>
                              <w:marTop w:val="0"/>
                              <w:marBottom w:val="0"/>
                              <w:divBdr>
                                <w:top w:val="none" w:sz="0" w:space="0" w:color="auto"/>
                                <w:left w:val="none" w:sz="0" w:space="0" w:color="auto"/>
                                <w:bottom w:val="none" w:sz="0" w:space="0" w:color="auto"/>
                                <w:right w:val="none" w:sz="0" w:space="0" w:color="auto"/>
                              </w:divBdr>
                              <w:divsChild>
                                <w:div w:id="1336373482">
                                  <w:marLeft w:val="30"/>
                                  <w:marRight w:val="30"/>
                                  <w:marTop w:val="75"/>
                                  <w:marBottom w:val="75"/>
                                  <w:divBdr>
                                    <w:top w:val="none" w:sz="0" w:space="0" w:color="auto"/>
                                    <w:left w:val="none" w:sz="0" w:space="0" w:color="auto"/>
                                    <w:bottom w:val="none" w:sz="0" w:space="0" w:color="auto"/>
                                    <w:right w:val="none" w:sz="0" w:space="0" w:color="auto"/>
                                  </w:divBdr>
                                  <w:divsChild>
                                    <w:div w:id="1906455411">
                                      <w:marLeft w:val="0"/>
                                      <w:marRight w:val="0"/>
                                      <w:marTop w:val="0"/>
                                      <w:marBottom w:val="0"/>
                                      <w:divBdr>
                                        <w:top w:val="none" w:sz="0" w:space="0" w:color="auto"/>
                                        <w:left w:val="none" w:sz="0" w:space="0" w:color="auto"/>
                                        <w:bottom w:val="none" w:sz="0" w:space="0" w:color="auto"/>
                                        <w:right w:val="none" w:sz="0" w:space="0" w:color="auto"/>
                                      </w:divBdr>
                                      <w:divsChild>
                                        <w:div w:id="942960880">
                                          <w:marLeft w:val="0"/>
                                          <w:marRight w:val="0"/>
                                          <w:marTop w:val="0"/>
                                          <w:marBottom w:val="0"/>
                                          <w:divBdr>
                                            <w:top w:val="none" w:sz="0" w:space="0" w:color="auto"/>
                                            <w:left w:val="none" w:sz="0" w:space="0" w:color="auto"/>
                                            <w:bottom w:val="none" w:sz="0" w:space="0" w:color="auto"/>
                                            <w:right w:val="none" w:sz="0" w:space="0" w:color="auto"/>
                                          </w:divBdr>
                                          <w:divsChild>
                                            <w:div w:id="1583875704">
                                              <w:marLeft w:val="150"/>
                                              <w:marRight w:val="150"/>
                                              <w:marTop w:val="0"/>
                                              <w:marBottom w:val="90"/>
                                              <w:divBdr>
                                                <w:top w:val="none" w:sz="0" w:space="0" w:color="auto"/>
                                                <w:left w:val="none" w:sz="0" w:space="0" w:color="auto"/>
                                                <w:bottom w:val="none" w:sz="0" w:space="0" w:color="auto"/>
                                                <w:right w:val="none" w:sz="0" w:space="0" w:color="auto"/>
                                              </w:divBdr>
                                            </w:div>
                                          </w:divsChild>
                                        </w:div>
                                        <w:div w:id="12648021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15726">
      <w:bodyDiv w:val="1"/>
      <w:marLeft w:val="0"/>
      <w:marRight w:val="0"/>
      <w:marTop w:val="0"/>
      <w:marBottom w:val="0"/>
      <w:divBdr>
        <w:top w:val="none" w:sz="0" w:space="0" w:color="auto"/>
        <w:left w:val="none" w:sz="0" w:space="0" w:color="auto"/>
        <w:bottom w:val="none" w:sz="0" w:space="0" w:color="auto"/>
        <w:right w:val="none" w:sz="0" w:space="0" w:color="auto"/>
      </w:divBdr>
      <w:divsChild>
        <w:div w:id="1736277333">
          <w:marLeft w:val="0"/>
          <w:marRight w:val="0"/>
          <w:marTop w:val="0"/>
          <w:marBottom w:val="0"/>
          <w:divBdr>
            <w:top w:val="none" w:sz="0" w:space="0" w:color="auto"/>
            <w:left w:val="none" w:sz="0" w:space="0" w:color="auto"/>
            <w:bottom w:val="none" w:sz="0" w:space="0" w:color="auto"/>
            <w:right w:val="none" w:sz="0" w:space="0" w:color="auto"/>
          </w:divBdr>
          <w:divsChild>
            <w:div w:id="784353801">
              <w:marLeft w:val="0"/>
              <w:marRight w:val="0"/>
              <w:marTop w:val="0"/>
              <w:marBottom w:val="0"/>
              <w:divBdr>
                <w:top w:val="none" w:sz="0" w:space="0" w:color="auto"/>
                <w:left w:val="none" w:sz="0" w:space="0" w:color="auto"/>
                <w:bottom w:val="none" w:sz="0" w:space="0" w:color="auto"/>
                <w:right w:val="none" w:sz="0" w:space="0" w:color="auto"/>
              </w:divBdr>
              <w:divsChild>
                <w:div w:id="1331904838">
                  <w:marLeft w:val="0"/>
                  <w:marRight w:val="0"/>
                  <w:marTop w:val="0"/>
                  <w:marBottom w:val="0"/>
                  <w:divBdr>
                    <w:top w:val="none" w:sz="0" w:space="0" w:color="auto"/>
                    <w:left w:val="none" w:sz="0" w:space="0" w:color="auto"/>
                    <w:bottom w:val="none" w:sz="0" w:space="0" w:color="auto"/>
                    <w:right w:val="none" w:sz="0" w:space="0" w:color="auto"/>
                  </w:divBdr>
                  <w:divsChild>
                    <w:div w:id="768433427">
                      <w:marLeft w:val="0"/>
                      <w:marRight w:val="0"/>
                      <w:marTop w:val="0"/>
                      <w:marBottom w:val="0"/>
                      <w:divBdr>
                        <w:top w:val="none" w:sz="0" w:space="0" w:color="auto"/>
                        <w:left w:val="none" w:sz="0" w:space="0" w:color="auto"/>
                        <w:bottom w:val="none" w:sz="0" w:space="0" w:color="auto"/>
                        <w:right w:val="none" w:sz="0" w:space="0" w:color="auto"/>
                      </w:divBdr>
                      <w:divsChild>
                        <w:div w:id="499319686">
                          <w:marLeft w:val="0"/>
                          <w:marRight w:val="0"/>
                          <w:marTop w:val="0"/>
                          <w:marBottom w:val="0"/>
                          <w:divBdr>
                            <w:top w:val="none" w:sz="0" w:space="0" w:color="auto"/>
                            <w:left w:val="none" w:sz="0" w:space="0" w:color="auto"/>
                            <w:bottom w:val="none" w:sz="0" w:space="0" w:color="auto"/>
                            <w:right w:val="none" w:sz="0" w:space="0" w:color="auto"/>
                          </w:divBdr>
                          <w:divsChild>
                            <w:div w:id="1589265070">
                              <w:marLeft w:val="0"/>
                              <w:marRight w:val="0"/>
                              <w:marTop w:val="0"/>
                              <w:marBottom w:val="0"/>
                              <w:divBdr>
                                <w:top w:val="none" w:sz="0" w:space="0" w:color="auto"/>
                                <w:left w:val="none" w:sz="0" w:space="0" w:color="auto"/>
                                <w:bottom w:val="none" w:sz="0" w:space="0" w:color="auto"/>
                                <w:right w:val="none" w:sz="0" w:space="0" w:color="auto"/>
                              </w:divBdr>
                              <w:divsChild>
                                <w:div w:id="264506041">
                                  <w:marLeft w:val="0"/>
                                  <w:marRight w:val="0"/>
                                  <w:marTop w:val="0"/>
                                  <w:marBottom w:val="0"/>
                                  <w:divBdr>
                                    <w:top w:val="none" w:sz="0" w:space="0" w:color="auto"/>
                                    <w:left w:val="none" w:sz="0" w:space="0" w:color="auto"/>
                                    <w:bottom w:val="none" w:sz="0" w:space="0" w:color="auto"/>
                                    <w:right w:val="none" w:sz="0" w:space="0" w:color="auto"/>
                                  </w:divBdr>
                                  <w:divsChild>
                                    <w:div w:id="2111659078">
                                      <w:marLeft w:val="0"/>
                                      <w:marRight w:val="0"/>
                                      <w:marTop w:val="0"/>
                                      <w:marBottom w:val="0"/>
                                      <w:divBdr>
                                        <w:top w:val="none" w:sz="0" w:space="0" w:color="auto"/>
                                        <w:left w:val="none" w:sz="0" w:space="0" w:color="auto"/>
                                        <w:bottom w:val="none" w:sz="0" w:space="0" w:color="auto"/>
                                        <w:right w:val="none" w:sz="0" w:space="0" w:color="auto"/>
                                      </w:divBdr>
                                      <w:divsChild>
                                        <w:div w:id="20192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18775">
      <w:bodyDiv w:val="1"/>
      <w:marLeft w:val="0"/>
      <w:marRight w:val="0"/>
      <w:marTop w:val="0"/>
      <w:marBottom w:val="0"/>
      <w:divBdr>
        <w:top w:val="none" w:sz="0" w:space="0" w:color="auto"/>
        <w:left w:val="none" w:sz="0" w:space="0" w:color="auto"/>
        <w:bottom w:val="none" w:sz="0" w:space="0" w:color="auto"/>
        <w:right w:val="none" w:sz="0" w:space="0" w:color="auto"/>
      </w:divBdr>
      <w:divsChild>
        <w:div w:id="2102601012">
          <w:marLeft w:val="0"/>
          <w:marRight w:val="0"/>
          <w:marTop w:val="0"/>
          <w:marBottom w:val="0"/>
          <w:divBdr>
            <w:top w:val="none" w:sz="0" w:space="0" w:color="auto"/>
            <w:left w:val="none" w:sz="0" w:space="0" w:color="auto"/>
            <w:bottom w:val="none" w:sz="0" w:space="0" w:color="auto"/>
            <w:right w:val="none" w:sz="0" w:space="0" w:color="auto"/>
          </w:divBdr>
          <w:divsChild>
            <w:div w:id="1716268535">
              <w:marLeft w:val="0"/>
              <w:marRight w:val="0"/>
              <w:marTop w:val="0"/>
              <w:marBottom w:val="0"/>
              <w:divBdr>
                <w:top w:val="none" w:sz="0" w:space="0" w:color="auto"/>
                <w:left w:val="none" w:sz="0" w:space="0" w:color="auto"/>
                <w:bottom w:val="none" w:sz="0" w:space="0" w:color="auto"/>
                <w:right w:val="none" w:sz="0" w:space="0" w:color="auto"/>
              </w:divBdr>
              <w:divsChild>
                <w:div w:id="339622065">
                  <w:marLeft w:val="0"/>
                  <w:marRight w:val="0"/>
                  <w:marTop w:val="0"/>
                  <w:marBottom w:val="0"/>
                  <w:divBdr>
                    <w:top w:val="none" w:sz="0" w:space="0" w:color="auto"/>
                    <w:left w:val="none" w:sz="0" w:space="0" w:color="auto"/>
                    <w:bottom w:val="none" w:sz="0" w:space="0" w:color="auto"/>
                    <w:right w:val="none" w:sz="0" w:space="0" w:color="auto"/>
                  </w:divBdr>
                  <w:divsChild>
                    <w:div w:id="1803381948">
                      <w:marLeft w:val="0"/>
                      <w:marRight w:val="0"/>
                      <w:marTop w:val="0"/>
                      <w:marBottom w:val="0"/>
                      <w:divBdr>
                        <w:top w:val="single" w:sz="6" w:space="0" w:color="2D78AF"/>
                        <w:left w:val="single" w:sz="6" w:space="0" w:color="2D78AF"/>
                        <w:bottom w:val="none" w:sz="0" w:space="0" w:color="auto"/>
                        <w:right w:val="single" w:sz="6" w:space="0" w:color="FFFFFF"/>
                      </w:divBdr>
                      <w:divsChild>
                        <w:div w:id="185676069">
                          <w:marLeft w:val="0"/>
                          <w:marRight w:val="0"/>
                          <w:marTop w:val="0"/>
                          <w:marBottom w:val="0"/>
                          <w:divBdr>
                            <w:top w:val="none" w:sz="0" w:space="0" w:color="auto"/>
                            <w:left w:val="none" w:sz="0" w:space="0" w:color="auto"/>
                            <w:bottom w:val="none" w:sz="0" w:space="0" w:color="auto"/>
                            <w:right w:val="none" w:sz="0" w:space="0" w:color="auto"/>
                          </w:divBdr>
                          <w:divsChild>
                            <w:div w:id="2051296585">
                              <w:marLeft w:val="0"/>
                              <w:marRight w:val="0"/>
                              <w:marTop w:val="0"/>
                              <w:marBottom w:val="0"/>
                              <w:divBdr>
                                <w:top w:val="none" w:sz="0" w:space="0" w:color="auto"/>
                                <w:left w:val="none" w:sz="0" w:space="0" w:color="auto"/>
                                <w:bottom w:val="none" w:sz="0" w:space="0" w:color="auto"/>
                                <w:right w:val="none" w:sz="0" w:space="0" w:color="auto"/>
                              </w:divBdr>
                              <w:divsChild>
                                <w:div w:id="569121617">
                                  <w:marLeft w:val="30"/>
                                  <w:marRight w:val="30"/>
                                  <w:marTop w:val="75"/>
                                  <w:marBottom w:val="75"/>
                                  <w:divBdr>
                                    <w:top w:val="none" w:sz="0" w:space="0" w:color="auto"/>
                                    <w:left w:val="none" w:sz="0" w:space="0" w:color="auto"/>
                                    <w:bottom w:val="none" w:sz="0" w:space="0" w:color="auto"/>
                                    <w:right w:val="none" w:sz="0" w:space="0" w:color="auto"/>
                                  </w:divBdr>
                                  <w:divsChild>
                                    <w:div w:id="1842743477">
                                      <w:marLeft w:val="0"/>
                                      <w:marRight w:val="0"/>
                                      <w:marTop w:val="0"/>
                                      <w:marBottom w:val="0"/>
                                      <w:divBdr>
                                        <w:top w:val="none" w:sz="0" w:space="0" w:color="auto"/>
                                        <w:left w:val="none" w:sz="0" w:space="0" w:color="auto"/>
                                        <w:bottom w:val="none" w:sz="0" w:space="0" w:color="auto"/>
                                        <w:right w:val="none" w:sz="0" w:space="0" w:color="auto"/>
                                      </w:divBdr>
                                      <w:divsChild>
                                        <w:div w:id="35930635">
                                          <w:marLeft w:val="0"/>
                                          <w:marRight w:val="0"/>
                                          <w:marTop w:val="0"/>
                                          <w:marBottom w:val="0"/>
                                          <w:divBdr>
                                            <w:top w:val="none" w:sz="0" w:space="0" w:color="auto"/>
                                            <w:left w:val="none" w:sz="0" w:space="0" w:color="auto"/>
                                            <w:bottom w:val="none" w:sz="0" w:space="0" w:color="auto"/>
                                            <w:right w:val="none" w:sz="0" w:space="0" w:color="auto"/>
                                          </w:divBdr>
                                          <w:divsChild>
                                            <w:div w:id="1338193170">
                                              <w:marLeft w:val="150"/>
                                              <w:marRight w:val="150"/>
                                              <w:marTop w:val="0"/>
                                              <w:marBottom w:val="90"/>
                                              <w:divBdr>
                                                <w:top w:val="none" w:sz="0" w:space="0" w:color="auto"/>
                                                <w:left w:val="none" w:sz="0" w:space="0" w:color="auto"/>
                                                <w:bottom w:val="none" w:sz="0" w:space="0" w:color="auto"/>
                                                <w:right w:val="none" w:sz="0" w:space="0" w:color="auto"/>
                                              </w:divBdr>
                                            </w:div>
                                          </w:divsChild>
                                        </w:div>
                                        <w:div w:id="12344618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128847">
      <w:bodyDiv w:val="1"/>
      <w:marLeft w:val="0"/>
      <w:marRight w:val="0"/>
      <w:marTop w:val="0"/>
      <w:marBottom w:val="0"/>
      <w:divBdr>
        <w:top w:val="none" w:sz="0" w:space="0" w:color="auto"/>
        <w:left w:val="none" w:sz="0" w:space="0" w:color="auto"/>
        <w:bottom w:val="none" w:sz="0" w:space="0" w:color="auto"/>
        <w:right w:val="none" w:sz="0" w:space="0" w:color="auto"/>
      </w:divBdr>
      <w:divsChild>
        <w:div w:id="1736275301">
          <w:marLeft w:val="0"/>
          <w:marRight w:val="0"/>
          <w:marTop w:val="0"/>
          <w:marBottom w:val="0"/>
          <w:divBdr>
            <w:top w:val="none" w:sz="0" w:space="0" w:color="auto"/>
            <w:left w:val="none" w:sz="0" w:space="0" w:color="auto"/>
            <w:bottom w:val="none" w:sz="0" w:space="0" w:color="auto"/>
            <w:right w:val="none" w:sz="0" w:space="0" w:color="auto"/>
          </w:divBdr>
          <w:divsChild>
            <w:div w:id="2006199138">
              <w:marLeft w:val="0"/>
              <w:marRight w:val="0"/>
              <w:marTop w:val="0"/>
              <w:marBottom w:val="0"/>
              <w:divBdr>
                <w:top w:val="none" w:sz="0" w:space="0" w:color="auto"/>
                <w:left w:val="none" w:sz="0" w:space="0" w:color="auto"/>
                <w:bottom w:val="none" w:sz="0" w:space="0" w:color="auto"/>
                <w:right w:val="none" w:sz="0" w:space="0" w:color="auto"/>
              </w:divBdr>
              <w:divsChild>
                <w:div w:id="1132744255">
                  <w:marLeft w:val="0"/>
                  <w:marRight w:val="0"/>
                  <w:marTop w:val="0"/>
                  <w:marBottom w:val="0"/>
                  <w:divBdr>
                    <w:top w:val="none" w:sz="0" w:space="0" w:color="auto"/>
                    <w:left w:val="none" w:sz="0" w:space="0" w:color="auto"/>
                    <w:bottom w:val="none" w:sz="0" w:space="0" w:color="auto"/>
                    <w:right w:val="none" w:sz="0" w:space="0" w:color="auto"/>
                  </w:divBdr>
                  <w:divsChild>
                    <w:div w:id="2366187">
                      <w:marLeft w:val="0"/>
                      <w:marRight w:val="0"/>
                      <w:marTop w:val="0"/>
                      <w:marBottom w:val="0"/>
                      <w:divBdr>
                        <w:top w:val="none" w:sz="0" w:space="0" w:color="auto"/>
                        <w:left w:val="none" w:sz="0" w:space="0" w:color="auto"/>
                        <w:bottom w:val="none" w:sz="0" w:space="0" w:color="auto"/>
                        <w:right w:val="none" w:sz="0" w:space="0" w:color="auto"/>
                      </w:divBdr>
                      <w:divsChild>
                        <w:div w:id="1664964194">
                          <w:marLeft w:val="0"/>
                          <w:marRight w:val="0"/>
                          <w:marTop w:val="0"/>
                          <w:marBottom w:val="0"/>
                          <w:divBdr>
                            <w:top w:val="none" w:sz="0" w:space="0" w:color="auto"/>
                            <w:left w:val="none" w:sz="0" w:space="0" w:color="auto"/>
                            <w:bottom w:val="none" w:sz="0" w:space="0" w:color="auto"/>
                            <w:right w:val="none" w:sz="0" w:space="0" w:color="auto"/>
                          </w:divBdr>
                          <w:divsChild>
                            <w:div w:id="506949012">
                              <w:marLeft w:val="0"/>
                              <w:marRight w:val="0"/>
                              <w:marTop w:val="0"/>
                              <w:marBottom w:val="0"/>
                              <w:divBdr>
                                <w:top w:val="none" w:sz="0" w:space="0" w:color="auto"/>
                                <w:left w:val="none" w:sz="0" w:space="0" w:color="auto"/>
                                <w:bottom w:val="none" w:sz="0" w:space="0" w:color="auto"/>
                                <w:right w:val="none" w:sz="0" w:space="0" w:color="auto"/>
                              </w:divBdr>
                              <w:divsChild>
                                <w:div w:id="189148604">
                                  <w:marLeft w:val="0"/>
                                  <w:marRight w:val="0"/>
                                  <w:marTop w:val="0"/>
                                  <w:marBottom w:val="0"/>
                                  <w:divBdr>
                                    <w:top w:val="none" w:sz="0" w:space="0" w:color="auto"/>
                                    <w:left w:val="none" w:sz="0" w:space="0" w:color="auto"/>
                                    <w:bottom w:val="none" w:sz="0" w:space="0" w:color="auto"/>
                                    <w:right w:val="none" w:sz="0" w:space="0" w:color="auto"/>
                                  </w:divBdr>
                                  <w:divsChild>
                                    <w:div w:id="1042052958">
                                      <w:marLeft w:val="0"/>
                                      <w:marRight w:val="0"/>
                                      <w:marTop w:val="0"/>
                                      <w:marBottom w:val="0"/>
                                      <w:divBdr>
                                        <w:top w:val="none" w:sz="0" w:space="0" w:color="auto"/>
                                        <w:left w:val="none" w:sz="0" w:space="0" w:color="auto"/>
                                        <w:bottom w:val="none" w:sz="0" w:space="0" w:color="auto"/>
                                        <w:right w:val="none" w:sz="0" w:space="0" w:color="auto"/>
                                      </w:divBdr>
                                      <w:divsChild>
                                        <w:div w:id="559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94390">
      <w:bodyDiv w:val="1"/>
      <w:marLeft w:val="0"/>
      <w:marRight w:val="0"/>
      <w:marTop w:val="0"/>
      <w:marBottom w:val="0"/>
      <w:divBdr>
        <w:top w:val="none" w:sz="0" w:space="0" w:color="auto"/>
        <w:left w:val="none" w:sz="0" w:space="0" w:color="auto"/>
        <w:bottom w:val="none" w:sz="0" w:space="0" w:color="auto"/>
        <w:right w:val="none" w:sz="0" w:space="0" w:color="auto"/>
      </w:divBdr>
      <w:divsChild>
        <w:div w:id="1387604857">
          <w:marLeft w:val="0"/>
          <w:marRight w:val="0"/>
          <w:marTop w:val="0"/>
          <w:marBottom w:val="0"/>
          <w:divBdr>
            <w:top w:val="none" w:sz="0" w:space="0" w:color="auto"/>
            <w:left w:val="none" w:sz="0" w:space="0" w:color="auto"/>
            <w:bottom w:val="none" w:sz="0" w:space="0" w:color="auto"/>
            <w:right w:val="none" w:sz="0" w:space="0" w:color="auto"/>
          </w:divBdr>
          <w:divsChild>
            <w:div w:id="514003371">
              <w:marLeft w:val="0"/>
              <w:marRight w:val="0"/>
              <w:marTop w:val="0"/>
              <w:marBottom w:val="0"/>
              <w:divBdr>
                <w:top w:val="none" w:sz="0" w:space="0" w:color="auto"/>
                <w:left w:val="none" w:sz="0" w:space="0" w:color="auto"/>
                <w:bottom w:val="none" w:sz="0" w:space="0" w:color="auto"/>
                <w:right w:val="none" w:sz="0" w:space="0" w:color="auto"/>
              </w:divBdr>
              <w:divsChild>
                <w:div w:id="2053266920">
                  <w:marLeft w:val="0"/>
                  <w:marRight w:val="0"/>
                  <w:marTop w:val="0"/>
                  <w:marBottom w:val="0"/>
                  <w:divBdr>
                    <w:top w:val="none" w:sz="0" w:space="0" w:color="auto"/>
                    <w:left w:val="none" w:sz="0" w:space="0" w:color="auto"/>
                    <w:bottom w:val="none" w:sz="0" w:space="0" w:color="auto"/>
                    <w:right w:val="none" w:sz="0" w:space="0" w:color="auto"/>
                  </w:divBdr>
                  <w:divsChild>
                    <w:div w:id="1947927545">
                      <w:marLeft w:val="0"/>
                      <w:marRight w:val="0"/>
                      <w:marTop w:val="0"/>
                      <w:marBottom w:val="0"/>
                      <w:divBdr>
                        <w:top w:val="none" w:sz="0" w:space="0" w:color="auto"/>
                        <w:left w:val="none" w:sz="0" w:space="0" w:color="auto"/>
                        <w:bottom w:val="none" w:sz="0" w:space="0" w:color="auto"/>
                        <w:right w:val="none" w:sz="0" w:space="0" w:color="auto"/>
                      </w:divBdr>
                      <w:divsChild>
                        <w:div w:id="799567285">
                          <w:marLeft w:val="0"/>
                          <w:marRight w:val="0"/>
                          <w:marTop w:val="0"/>
                          <w:marBottom w:val="0"/>
                          <w:divBdr>
                            <w:top w:val="none" w:sz="0" w:space="0" w:color="auto"/>
                            <w:left w:val="none" w:sz="0" w:space="0" w:color="auto"/>
                            <w:bottom w:val="none" w:sz="0" w:space="0" w:color="auto"/>
                            <w:right w:val="none" w:sz="0" w:space="0" w:color="auto"/>
                          </w:divBdr>
                          <w:divsChild>
                            <w:div w:id="416634540">
                              <w:marLeft w:val="0"/>
                              <w:marRight w:val="0"/>
                              <w:marTop w:val="0"/>
                              <w:marBottom w:val="0"/>
                              <w:divBdr>
                                <w:top w:val="none" w:sz="0" w:space="0" w:color="auto"/>
                                <w:left w:val="none" w:sz="0" w:space="0" w:color="auto"/>
                                <w:bottom w:val="none" w:sz="0" w:space="0" w:color="auto"/>
                                <w:right w:val="none" w:sz="0" w:space="0" w:color="auto"/>
                              </w:divBdr>
                              <w:divsChild>
                                <w:div w:id="2101874399">
                                  <w:marLeft w:val="0"/>
                                  <w:marRight w:val="0"/>
                                  <w:marTop w:val="0"/>
                                  <w:marBottom w:val="0"/>
                                  <w:divBdr>
                                    <w:top w:val="none" w:sz="0" w:space="0" w:color="auto"/>
                                    <w:left w:val="none" w:sz="0" w:space="0" w:color="auto"/>
                                    <w:bottom w:val="none" w:sz="0" w:space="0" w:color="auto"/>
                                    <w:right w:val="none" w:sz="0" w:space="0" w:color="auto"/>
                                  </w:divBdr>
                                  <w:divsChild>
                                    <w:div w:id="1702241042">
                                      <w:marLeft w:val="0"/>
                                      <w:marRight w:val="0"/>
                                      <w:marTop w:val="0"/>
                                      <w:marBottom w:val="0"/>
                                      <w:divBdr>
                                        <w:top w:val="none" w:sz="0" w:space="0" w:color="auto"/>
                                        <w:left w:val="none" w:sz="0" w:space="0" w:color="auto"/>
                                        <w:bottom w:val="none" w:sz="0" w:space="0" w:color="auto"/>
                                        <w:right w:val="none" w:sz="0" w:space="0" w:color="auto"/>
                                      </w:divBdr>
                                      <w:divsChild>
                                        <w:div w:id="1492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0438">
      <w:bodyDiv w:val="1"/>
      <w:marLeft w:val="0"/>
      <w:marRight w:val="0"/>
      <w:marTop w:val="0"/>
      <w:marBottom w:val="0"/>
      <w:divBdr>
        <w:top w:val="none" w:sz="0" w:space="0" w:color="auto"/>
        <w:left w:val="none" w:sz="0" w:space="0" w:color="auto"/>
        <w:bottom w:val="none" w:sz="0" w:space="0" w:color="auto"/>
        <w:right w:val="none" w:sz="0" w:space="0" w:color="auto"/>
      </w:divBdr>
      <w:divsChild>
        <w:div w:id="322854747">
          <w:marLeft w:val="0"/>
          <w:marRight w:val="0"/>
          <w:marTop w:val="0"/>
          <w:marBottom w:val="0"/>
          <w:divBdr>
            <w:top w:val="none" w:sz="0" w:space="0" w:color="auto"/>
            <w:left w:val="none" w:sz="0" w:space="0" w:color="auto"/>
            <w:bottom w:val="none" w:sz="0" w:space="0" w:color="auto"/>
            <w:right w:val="none" w:sz="0" w:space="0" w:color="auto"/>
          </w:divBdr>
          <w:divsChild>
            <w:div w:id="1384208998">
              <w:marLeft w:val="0"/>
              <w:marRight w:val="0"/>
              <w:marTop w:val="0"/>
              <w:marBottom w:val="0"/>
              <w:divBdr>
                <w:top w:val="none" w:sz="0" w:space="0" w:color="auto"/>
                <w:left w:val="none" w:sz="0" w:space="0" w:color="auto"/>
                <w:bottom w:val="none" w:sz="0" w:space="0" w:color="auto"/>
                <w:right w:val="none" w:sz="0" w:space="0" w:color="auto"/>
              </w:divBdr>
              <w:divsChild>
                <w:div w:id="67383578">
                  <w:marLeft w:val="0"/>
                  <w:marRight w:val="0"/>
                  <w:marTop w:val="0"/>
                  <w:marBottom w:val="0"/>
                  <w:divBdr>
                    <w:top w:val="none" w:sz="0" w:space="0" w:color="auto"/>
                    <w:left w:val="none" w:sz="0" w:space="0" w:color="auto"/>
                    <w:bottom w:val="none" w:sz="0" w:space="0" w:color="auto"/>
                    <w:right w:val="none" w:sz="0" w:space="0" w:color="auto"/>
                  </w:divBdr>
                  <w:divsChild>
                    <w:div w:id="1082875097">
                      <w:marLeft w:val="0"/>
                      <w:marRight w:val="0"/>
                      <w:marTop w:val="0"/>
                      <w:marBottom w:val="0"/>
                      <w:divBdr>
                        <w:top w:val="none" w:sz="0" w:space="0" w:color="auto"/>
                        <w:left w:val="none" w:sz="0" w:space="0" w:color="auto"/>
                        <w:bottom w:val="none" w:sz="0" w:space="0" w:color="auto"/>
                        <w:right w:val="none" w:sz="0" w:space="0" w:color="auto"/>
                      </w:divBdr>
                      <w:divsChild>
                        <w:div w:id="261307171">
                          <w:marLeft w:val="0"/>
                          <w:marRight w:val="0"/>
                          <w:marTop w:val="0"/>
                          <w:marBottom w:val="0"/>
                          <w:divBdr>
                            <w:top w:val="none" w:sz="0" w:space="0" w:color="auto"/>
                            <w:left w:val="none" w:sz="0" w:space="0" w:color="auto"/>
                            <w:bottom w:val="none" w:sz="0" w:space="0" w:color="auto"/>
                            <w:right w:val="none" w:sz="0" w:space="0" w:color="auto"/>
                          </w:divBdr>
                          <w:divsChild>
                            <w:div w:id="1851867424">
                              <w:marLeft w:val="0"/>
                              <w:marRight w:val="0"/>
                              <w:marTop w:val="0"/>
                              <w:marBottom w:val="0"/>
                              <w:divBdr>
                                <w:top w:val="none" w:sz="0" w:space="0" w:color="auto"/>
                                <w:left w:val="none" w:sz="0" w:space="0" w:color="auto"/>
                                <w:bottom w:val="none" w:sz="0" w:space="0" w:color="auto"/>
                                <w:right w:val="none" w:sz="0" w:space="0" w:color="auto"/>
                              </w:divBdr>
                              <w:divsChild>
                                <w:div w:id="1711761728">
                                  <w:marLeft w:val="0"/>
                                  <w:marRight w:val="0"/>
                                  <w:marTop w:val="0"/>
                                  <w:marBottom w:val="0"/>
                                  <w:divBdr>
                                    <w:top w:val="none" w:sz="0" w:space="0" w:color="auto"/>
                                    <w:left w:val="none" w:sz="0" w:space="0" w:color="auto"/>
                                    <w:bottom w:val="none" w:sz="0" w:space="0" w:color="auto"/>
                                    <w:right w:val="none" w:sz="0" w:space="0" w:color="auto"/>
                                  </w:divBdr>
                                  <w:divsChild>
                                    <w:div w:id="85620817">
                                      <w:marLeft w:val="0"/>
                                      <w:marRight w:val="0"/>
                                      <w:marTop w:val="0"/>
                                      <w:marBottom w:val="0"/>
                                      <w:divBdr>
                                        <w:top w:val="none" w:sz="0" w:space="0" w:color="auto"/>
                                        <w:left w:val="none" w:sz="0" w:space="0" w:color="auto"/>
                                        <w:bottom w:val="none" w:sz="0" w:space="0" w:color="auto"/>
                                        <w:right w:val="none" w:sz="0" w:space="0" w:color="auto"/>
                                      </w:divBdr>
                                      <w:divsChild>
                                        <w:div w:id="8633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0326">
      <w:bodyDiv w:val="1"/>
      <w:marLeft w:val="0"/>
      <w:marRight w:val="0"/>
      <w:marTop w:val="0"/>
      <w:marBottom w:val="0"/>
      <w:divBdr>
        <w:top w:val="none" w:sz="0" w:space="0" w:color="auto"/>
        <w:left w:val="none" w:sz="0" w:space="0" w:color="auto"/>
        <w:bottom w:val="none" w:sz="0" w:space="0" w:color="auto"/>
        <w:right w:val="none" w:sz="0" w:space="0" w:color="auto"/>
      </w:divBdr>
      <w:divsChild>
        <w:div w:id="801582061">
          <w:marLeft w:val="0"/>
          <w:marRight w:val="0"/>
          <w:marTop w:val="0"/>
          <w:marBottom w:val="0"/>
          <w:divBdr>
            <w:top w:val="none" w:sz="0" w:space="0" w:color="auto"/>
            <w:left w:val="none" w:sz="0" w:space="0" w:color="auto"/>
            <w:bottom w:val="none" w:sz="0" w:space="0" w:color="auto"/>
            <w:right w:val="none" w:sz="0" w:space="0" w:color="auto"/>
          </w:divBdr>
          <w:divsChild>
            <w:div w:id="1362197527">
              <w:marLeft w:val="0"/>
              <w:marRight w:val="0"/>
              <w:marTop w:val="0"/>
              <w:marBottom w:val="0"/>
              <w:divBdr>
                <w:top w:val="none" w:sz="0" w:space="0" w:color="auto"/>
                <w:left w:val="none" w:sz="0" w:space="0" w:color="auto"/>
                <w:bottom w:val="none" w:sz="0" w:space="0" w:color="auto"/>
                <w:right w:val="none" w:sz="0" w:space="0" w:color="auto"/>
              </w:divBdr>
              <w:divsChild>
                <w:div w:id="1366173681">
                  <w:marLeft w:val="0"/>
                  <w:marRight w:val="0"/>
                  <w:marTop w:val="0"/>
                  <w:marBottom w:val="0"/>
                  <w:divBdr>
                    <w:top w:val="none" w:sz="0" w:space="0" w:color="auto"/>
                    <w:left w:val="none" w:sz="0" w:space="0" w:color="auto"/>
                    <w:bottom w:val="none" w:sz="0" w:space="0" w:color="auto"/>
                    <w:right w:val="none" w:sz="0" w:space="0" w:color="auto"/>
                  </w:divBdr>
                  <w:divsChild>
                    <w:div w:id="909274085">
                      <w:marLeft w:val="0"/>
                      <w:marRight w:val="0"/>
                      <w:marTop w:val="0"/>
                      <w:marBottom w:val="0"/>
                      <w:divBdr>
                        <w:top w:val="single" w:sz="6" w:space="0" w:color="2D78AF"/>
                        <w:left w:val="single" w:sz="6" w:space="0" w:color="2D78AF"/>
                        <w:bottom w:val="none" w:sz="0" w:space="0" w:color="auto"/>
                        <w:right w:val="single" w:sz="6" w:space="0" w:color="FFFFFF"/>
                      </w:divBdr>
                      <w:divsChild>
                        <w:div w:id="1544512210">
                          <w:marLeft w:val="0"/>
                          <w:marRight w:val="0"/>
                          <w:marTop w:val="0"/>
                          <w:marBottom w:val="0"/>
                          <w:divBdr>
                            <w:top w:val="none" w:sz="0" w:space="0" w:color="auto"/>
                            <w:left w:val="none" w:sz="0" w:space="0" w:color="auto"/>
                            <w:bottom w:val="none" w:sz="0" w:space="0" w:color="auto"/>
                            <w:right w:val="none" w:sz="0" w:space="0" w:color="auto"/>
                          </w:divBdr>
                          <w:divsChild>
                            <w:div w:id="1572154617">
                              <w:marLeft w:val="0"/>
                              <w:marRight w:val="0"/>
                              <w:marTop w:val="0"/>
                              <w:marBottom w:val="0"/>
                              <w:divBdr>
                                <w:top w:val="none" w:sz="0" w:space="0" w:color="auto"/>
                                <w:left w:val="none" w:sz="0" w:space="0" w:color="auto"/>
                                <w:bottom w:val="none" w:sz="0" w:space="0" w:color="auto"/>
                                <w:right w:val="none" w:sz="0" w:space="0" w:color="auto"/>
                              </w:divBdr>
                              <w:divsChild>
                                <w:div w:id="2113625097">
                                  <w:marLeft w:val="30"/>
                                  <w:marRight w:val="30"/>
                                  <w:marTop w:val="75"/>
                                  <w:marBottom w:val="75"/>
                                  <w:divBdr>
                                    <w:top w:val="none" w:sz="0" w:space="0" w:color="auto"/>
                                    <w:left w:val="none" w:sz="0" w:space="0" w:color="auto"/>
                                    <w:bottom w:val="none" w:sz="0" w:space="0" w:color="auto"/>
                                    <w:right w:val="none" w:sz="0" w:space="0" w:color="auto"/>
                                  </w:divBdr>
                                  <w:divsChild>
                                    <w:div w:id="360010461">
                                      <w:marLeft w:val="0"/>
                                      <w:marRight w:val="0"/>
                                      <w:marTop w:val="0"/>
                                      <w:marBottom w:val="0"/>
                                      <w:divBdr>
                                        <w:top w:val="none" w:sz="0" w:space="0" w:color="auto"/>
                                        <w:left w:val="none" w:sz="0" w:space="0" w:color="auto"/>
                                        <w:bottom w:val="none" w:sz="0" w:space="0" w:color="auto"/>
                                        <w:right w:val="none" w:sz="0" w:space="0" w:color="auto"/>
                                      </w:divBdr>
                                      <w:divsChild>
                                        <w:div w:id="545487301">
                                          <w:marLeft w:val="120"/>
                                          <w:marRight w:val="120"/>
                                          <w:marTop w:val="120"/>
                                          <w:marBottom w:val="120"/>
                                          <w:divBdr>
                                            <w:top w:val="none" w:sz="0" w:space="0" w:color="auto"/>
                                            <w:left w:val="none" w:sz="0" w:space="0" w:color="auto"/>
                                            <w:bottom w:val="none" w:sz="0" w:space="0" w:color="auto"/>
                                            <w:right w:val="none" w:sz="0" w:space="0" w:color="auto"/>
                                          </w:divBdr>
                                        </w:div>
                                        <w:div w:id="1548226495">
                                          <w:marLeft w:val="0"/>
                                          <w:marRight w:val="0"/>
                                          <w:marTop w:val="0"/>
                                          <w:marBottom w:val="0"/>
                                          <w:divBdr>
                                            <w:top w:val="none" w:sz="0" w:space="0" w:color="auto"/>
                                            <w:left w:val="none" w:sz="0" w:space="0" w:color="auto"/>
                                            <w:bottom w:val="none" w:sz="0" w:space="0" w:color="auto"/>
                                            <w:right w:val="none" w:sz="0" w:space="0" w:color="auto"/>
                                          </w:divBdr>
                                          <w:divsChild>
                                            <w:div w:id="2932956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645809">
      <w:bodyDiv w:val="1"/>
      <w:marLeft w:val="0"/>
      <w:marRight w:val="0"/>
      <w:marTop w:val="0"/>
      <w:marBottom w:val="0"/>
      <w:divBdr>
        <w:top w:val="none" w:sz="0" w:space="0" w:color="auto"/>
        <w:left w:val="none" w:sz="0" w:space="0" w:color="auto"/>
        <w:bottom w:val="none" w:sz="0" w:space="0" w:color="auto"/>
        <w:right w:val="none" w:sz="0" w:space="0" w:color="auto"/>
      </w:divBdr>
      <w:divsChild>
        <w:div w:id="637875479">
          <w:marLeft w:val="0"/>
          <w:marRight w:val="0"/>
          <w:marTop w:val="0"/>
          <w:marBottom w:val="0"/>
          <w:divBdr>
            <w:top w:val="none" w:sz="0" w:space="0" w:color="auto"/>
            <w:left w:val="none" w:sz="0" w:space="0" w:color="auto"/>
            <w:bottom w:val="none" w:sz="0" w:space="0" w:color="auto"/>
            <w:right w:val="none" w:sz="0" w:space="0" w:color="auto"/>
          </w:divBdr>
          <w:divsChild>
            <w:div w:id="1267929584">
              <w:marLeft w:val="0"/>
              <w:marRight w:val="0"/>
              <w:marTop w:val="0"/>
              <w:marBottom w:val="0"/>
              <w:divBdr>
                <w:top w:val="none" w:sz="0" w:space="0" w:color="auto"/>
                <w:left w:val="none" w:sz="0" w:space="0" w:color="auto"/>
                <w:bottom w:val="none" w:sz="0" w:space="0" w:color="auto"/>
                <w:right w:val="none" w:sz="0" w:space="0" w:color="auto"/>
              </w:divBdr>
              <w:divsChild>
                <w:div w:id="1704939854">
                  <w:marLeft w:val="0"/>
                  <w:marRight w:val="0"/>
                  <w:marTop w:val="0"/>
                  <w:marBottom w:val="0"/>
                  <w:divBdr>
                    <w:top w:val="none" w:sz="0" w:space="0" w:color="auto"/>
                    <w:left w:val="none" w:sz="0" w:space="0" w:color="auto"/>
                    <w:bottom w:val="none" w:sz="0" w:space="0" w:color="auto"/>
                    <w:right w:val="none" w:sz="0" w:space="0" w:color="auto"/>
                  </w:divBdr>
                  <w:divsChild>
                    <w:div w:id="470170727">
                      <w:marLeft w:val="0"/>
                      <w:marRight w:val="0"/>
                      <w:marTop w:val="0"/>
                      <w:marBottom w:val="0"/>
                      <w:divBdr>
                        <w:top w:val="single" w:sz="6" w:space="0" w:color="2D78AF"/>
                        <w:left w:val="single" w:sz="6" w:space="0" w:color="2D78AF"/>
                        <w:bottom w:val="none" w:sz="0" w:space="0" w:color="auto"/>
                        <w:right w:val="single" w:sz="6" w:space="0" w:color="FFFFFF"/>
                      </w:divBdr>
                      <w:divsChild>
                        <w:div w:id="1125734130">
                          <w:marLeft w:val="0"/>
                          <w:marRight w:val="0"/>
                          <w:marTop w:val="0"/>
                          <w:marBottom w:val="0"/>
                          <w:divBdr>
                            <w:top w:val="none" w:sz="0" w:space="0" w:color="auto"/>
                            <w:left w:val="none" w:sz="0" w:space="0" w:color="auto"/>
                            <w:bottom w:val="none" w:sz="0" w:space="0" w:color="auto"/>
                            <w:right w:val="none" w:sz="0" w:space="0" w:color="auto"/>
                          </w:divBdr>
                          <w:divsChild>
                            <w:div w:id="352463957">
                              <w:marLeft w:val="0"/>
                              <w:marRight w:val="0"/>
                              <w:marTop w:val="0"/>
                              <w:marBottom w:val="0"/>
                              <w:divBdr>
                                <w:top w:val="none" w:sz="0" w:space="0" w:color="auto"/>
                                <w:left w:val="none" w:sz="0" w:space="0" w:color="auto"/>
                                <w:bottom w:val="none" w:sz="0" w:space="0" w:color="auto"/>
                                <w:right w:val="none" w:sz="0" w:space="0" w:color="auto"/>
                              </w:divBdr>
                              <w:divsChild>
                                <w:div w:id="1895040945">
                                  <w:marLeft w:val="30"/>
                                  <w:marRight w:val="30"/>
                                  <w:marTop w:val="75"/>
                                  <w:marBottom w:val="75"/>
                                  <w:divBdr>
                                    <w:top w:val="none" w:sz="0" w:space="0" w:color="auto"/>
                                    <w:left w:val="none" w:sz="0" w:space="0" w:color="auto"/>
                                    <w:bottom w:val="none" w:sz="0" w:space="0" w:color="auto"/>
                                    <w:right w:val="none" w:sz="0" w:space="0" w:color="auto"/>
                                  </w:divBdr>
                                  <w:divsChild>
                                    <w:div w:id="817958893">
                                      <w:marLeft w:val="0"/>
                                      <w:marRight w:val="0"/>
                                      <w:marTop w:val="0"/>
                                      <w:marBottom w:val="0"/>
                                      <w:divBdr>
                                        <w:top w:val="none" w:sz="0" w:space="0" w:color="auto"/>
                                        <w:left w:val="none" w:sz="0" w:space="0" w:color="auto"/>
                                        <w:bottom w:val="none" w:sz="0" w:space="0" w:color="auto"/>
                                        <w:right w:val="none" w:sz="0" w:space="0" w:color="auto"/>
                                      </w:divBdr>
                                      <w:divsChild>
                                        <w:div w:id="233053056">
                                          <w:marLeft w:val="0"/>
                                          <w:marRight w:val="0"/>
                                          <w:marTop w:val="0"/>
                                          <w:marBottom w:val="0"/>
                                          <w:divBdr>
                                            <w:top w:val="none" w:sz="0" w:space="0" w:color="auto"/>
                                            <w:left w:val="none" w:sz="0" w:space="0" w:color="auto"/>
                                            <w:bottom w:val="none" w:sz="0" w:space="0" w:color="auto"/>
                                            <w:right w:val="none" w:sz="0" w:space="0" w:color="auto"/>
                                          </w:divBdr>
                                          <w:divsChild>
                                            <w:div w:id="579875400">
                                              <w:marLeft w:val="150"/>
                                              <w:marRight w:val="150"/>
                                              <w:marTop w:val="0"/>
                                              <w:marBottom w:val="90"/>
                                              <w:divBdr>
                                                <w:top w:val="none" w:sz="0" w:space="0" w:color="auto"/>
                                                <w:left w:val="none" w:sz="0" w:space="0" w:color="auto"/>
                                                <w:bottom w:val="none" w:sz="0" w:space="0" w:color="auto"/>
                                                <w:right w:val="none" w:sz="0" w:space="0" w:color="auto"/>
                                              </w:divBdr>
                                            </w:div>
                                          </w:divsChild>
                                        </w:div>
                                        <w:div w:id="4026078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723592">
      <w:bodyDiv w:val="1"/>
      <w:marLeft w:val="0"/>
      <w:marRight w:val="0"/>
      <w:marTop w:val="0"/>
      <w:marBottom w:val="0"/>
      <w:divBdr>
        <w:top w:val="none" w:sz="0" w:space="0" w:color="auto"/>
        <w:left w:val="none" w:sz="0" w:space="0" w:color="auto"/>
        <w:bottom w:val="none" w:sz="0" w:space="0" w:color="auto"/>
        <w:right w:val="none" w:sz="0" w:space="0" w:color="auto"/>
      </w:divBdr>
      <w:divsChild>
        <w:div w:id="129517505">
          <w:marLeft w:val="0"/>
          <w:marRight w:val="0"/>
          <w:marTop w:val="0"/>
          <w:marBottom w:val="0"/>
          <w:divBdr>
            <w:top w:val="none" w:sz="0" w:space="0" w:color="auto"/>
            <w:left w:val="none" w:sz="0" w:space="0" w:color="auto"/>
            <w:bottom w:val="none" w:sz="0" w:space="0" w:color="auto"/>
            <w:right w:val="none" w:sz="0" w:space="0" w:color="auto"/>
          </w:divBdr>
          <w:divsChild>
            <w:div w:id="571086616">
              <w:marLeft w:val="0"/>
              <w:marRight w:val="0"/>
              <w:marTop w:val="0"/>
              <w:marBottom w:val="0"/>
              <w:divBdr>
                <w:top w:val="none" w:sz="0" w:space="0" w:color="auto"/>
                <w:left w:val="none" w:sz="0" w:space="0" w:color="auto"/>
                <w:bottom w:val="none" w:sz="0" w:space="0" w:color="auto"/>
                <w:right w:val="none" w:sz="0" w:space="0" w:color="auto"/>
              </w:divBdr>
              <w:divsChild>
                <w:div w:id="157691167">
                  <w:marLeft w:val="0"/>
                  <w:marRight w:val="0"/>
                  <w:marTop w:val="0"/>
                  <w:marBottom w:val="0"/>
                  <w:divBdr>
                    <w:top w:val="none" w:sz="0" w:space="0" w:color="auto"/>
                    <w:left w:val="none" w:sz="0" w:space="0" w:color="auto"/>
                    <w:bottom w:val="none" w:sz="0" w:space="0" w:color="auto"/>
                    <w:right w:val="none" w:sz="0" w:space="0" w:color="auto"/>
                  </w:divBdr>
                  <w:divsChild>
                    <w:div w:id="267936134">
                      <w:marLeft w:val="0"/>
                      <w:marRight w:val="0"/>
                      <w:marTop w:val="0"/>
                      <w:marBottom w:val="0"/>
                      <w:divBdr>
                        <w:top w:val="single" w:sz="6" w:space="0" w:color="2D78AF"/>
                        <w:left w:val="single" w:sz="6" w:space="0" w:color="2D78AF"/>
                        <w:bottom w:val="none" w:sz="0" w:space="0" w:color="auto"/>
                        <w:right w:val="single" w:sz="6" w:space="0" w:color="FFFFFF"/>
                      </w:divBdr>
                      <w:divsChild>
                        <w:div w:id="1318336509">
                          <w:marLeft w:val="0"/>
                          <w:marRight w:val="0"/>
                          <w:marTop w:val="0"/>
                          <w:marBottom w:val="0"/>
                          <w:divBdr>
                            <w:top w:val="none" w:sz="0" w:space="0" w:color="auto"/>
                            <w:left w:val="none" w:sz="0" w:space="0" w:color="auto"/>
                            <w:bottom w:val="none" w:sz="0" w:space="0" w:color="auto"/>
                            <w:right w:val="none" w:sz="0" w:space="0" w:color="auto"/>
                          </w:divBdr>
                          <w:divsChild>
                            <w:div w:id="1204446123">
                              <w:marLeft w:val="0"/>
                              <w:marRight w:val="0"/>
                              <w:marTop w:val="0"/>
                              <w:marBottom w:val="0"/>
                              <w:divBdr>
                                <w:top w:val="none" w:sz="0" w:space="0" w:color="auto"/>
                                <w:left w:val="none" w:sz="0" w:space="0" w:color="auto"/>
                                <w:bottom w:val="none" w:sz="0" w:space="0" w:color="auto"/>
                                <w:right w:val="none" w:sz="0" w:space="0" w:color="auto"/>
                              </w:divBdr>
                              <w:divsChild>
                                <w:div w:id="1389262408">
                                  <w:marLeft w:val="30"/>
                                  <w:marRight w:val="30"/>
                                  <w:marTop w:val="75"/>
                                  <w:marBottom w:val="75"/>
                                  <w:divBdr>
                                    <w:top w:val="none" w:sz="0" w:space="0" w:color="auto"/>
                                    <w:left w:val="none" w:sz="0" w:space="0" w:color="auto"/>
                                    <w:bottom w:val="none" w:sz="0" w:space="0" w:color="auto"/>
                                    <w:right w:val="none" w:sz="0" w:space="0" w:color="auto"/>
                                  </w:divBdr>
                                  <w:divsChild>
                                    <w:div w:id="1155492009">
                                      <w:marLeft w:val="0"/>
                                      <w:marRight w:val="0"/>
                                      <w:marTop w:val="0"/>
                                      <w:marBottom w:val="0"/>
                                      <w:divBdr>
                                        <w:top w:val="none" w:sz="0" w:space="0" w:color="auto"/>
                                        <w:left w:val="none" w:sz="0" w:space="0" w:color="auto"/>
                                        <w:bottom w:val="none" w:sz="0" w:space="0" w:color="auto"/>
                                        <w:right w:val="none" w:sz="0" w:space="0" w:color="auto"/>
                                      </w:divBdr>
                                      <w:divsChild>
                                        <w:div w:id="905455447">
                                          <w:marLeft w:val="0"/>
                                          <w:marRight w:val="0"/>
                                          <w:marTop w:val="0"/>
                                          <w:marBottom w:val="0"/>
                                          <w:divBdr>
                                            <w:top w:val="none" w:sz="0" w:space="0" w:color="auto"/>
                                            <w:left w:val="none" w:sz="0" w:space="0" w:color="auto"/>
                                            <w:bottom w:val="none" w:sz="0" w:space="0" w:color="auto"/>
                                            <w:right w:val="none" w:sz="0" w:space="0" w:color="auto"/>
                                          </w:divBdr>
                                          <w:divsChild>
                                            <w:div w:id="740837013">
                                              <w:marLeft w:val="150"/>
                                              <w:marRight w:val="150"/>
                                              <w:marTop w:val="0"/>
                                              <w:marBottom w:val="90"/>
                                              <w:divBdr>
                                                <w:top w:val="none" w:sz="0" w:space="0" w:color="auto"/>
                                                <w:left w:val="none" w:sz="0" w:space="0" w:color="auto"/>
                                                <w:bottom w:val="none" w:sz="0" w:space="0" w:color="auto"/>
                                                <w:right w:val="none" w:sz="0" w:space="0" w:color="auto"/>
                                              </w:divBdr>
                                            </w:div>
                                            <w:div w:id="156305409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572278">
      <w:bodyDiv w:val="1"/>
      <w:marLeft w:val="0"/>
      <w:marRight w:val="0"/>
      <w:marTop w:val="0"/>
      <w:marBottom w:val="0"/>
      <w:divBdr>
        <w:top w:val="none" w:sz="0" w:space="0" w:color="auto"/>
        <w:left w:val="none" w:sz="0" w:space="0" w:color="auto"/>
        <w:bottom w:val="none" w:sz="0" w:space="0" w:color="auto"/>
        <w:right w:val="none" w:sz="0" w:space="0" w:color="auto"/>
      </w:divBdr>
      <w:divsChild>
        <w:div w:id="1027561066">
          <w:marLeft w:val="0"/>
          <w:marRight w:val="0"/>
          <w:marTop w:val="0"/>
          <w:marBottom w:val="0"/>
          <w:divBdr>
            <w:top w:val="none" w:sz="0" w:space="0" w:color="auto"/>
            <w:left w:val="none" w:sz="0" w:space="0" w:color="auto"/>
            <w:bottom w:val="none" w:sz="0" w:space="0" w:color="auto"/>
            <w:right w:val="none" w:sz="0" w:space="0" w:color="auto"/>
          </w:divBdr>
          <w:divsChild>
            <w:div w:id="1568808677">
              <w:marLeft w:val="0"/>
              <w:marRight w:val="0"/>
              <w:marTop w:val="0"/>
              <w:marBottom w:val="0"/>
              <w:divBdr>
                <w:top w:val="none" w:sz="0" w:space="0" w:color="auto"/>
                <w:left w:val="none" w:sz="0" w:space="0" w:color="auto"/>
                <w:bottom w:val="none" w:sz="0" w:space="0" w:color="auto"/>
                <w:right w:val="none" w:sz="0" w:space="0" w:color="auto"/>
              </w:divBdr>
              <w:divsChild>
                <w:div w:id="512958268">
                  <w:marLeft w:val="0"/>
                  <w:marRight w:val="0"/>
                  <w:marTop w:val="0"/>
                  <w:marBottom w:val="0"/>
                  <w:divBdr>
                    <w:top w:val="none" w:sz="0" w:space="0" w:color="auto"/>
                    <w:left w:val="none" w:sz="0" w:space="0" w:color="auto"/>
                    <w:bottom w:val="none" w:sz="0" w:space="0" w:color="auto"/>
                    <w:right w:val="none" w:sz="0" w:space="0" w:color="auto"/>
                  </w:divBdr>
                  <w:divsChild>
                    <w:div w:id="1004475924">
                      <w:marLeft w:val="0"/>
                      <w:marRight w:val="0"/>
                      <w:marTop w:val="0"/>
                      <w:marBottom w:val="0"/>
                      <w:divBdr>
                        <w:top w:val="none" w:sz="0" w:space="0" w:color="auto"/>
                        <w:left w:val="none" w:sz="0" w:space="0" w:color="auto"/>
                        <w:bottom w:val="none" w:sz="0" w:space="0" w:color="auto"/>
                        <w:right w:val="none" w:sz="0" w:space="0" w:color="auto"/>
                      </w:divBdr>
                      <w:divsChild>
                        <w:div w:id="1546062650">
                          <w:marLeft w:val="0"/>
                          <w:marRight w:val="0"/>
                          <w:marTop w:val="0"/>
                          <w:marBottom w:val="0"/>
                          <w:divBdr>
                            <w:top w:val="none" w:sz="0" w:space="0" w:color="auto"/>
                            <w:left w:val="none" w:sz="0" w:space="0" w:color="auto"/>
                            <w:bottom w:val="none" w:sz="0" w:space="0" w:color="auto"/>
                            <w:right w:val="none" w:sz="0" w:space="0" w:color="auto"/>
                          </w:divBdr>
                          <w:divsChild>
                            <w:div w:id="158354002">
                              <w:marLeft w:val="0"/>
                              <w:marRight w:val="0"/>
                              <w:marTop w:val="0"/>
                              <w:marBottom w:val="0"/>
                              <w:divBdr>
                                <w:top w:val="none" w:sz="0" w:space="0" w:color="auto"/>
                                <w:left w:val="none" w:sz="0" w:space="0" w:color="auto"/>
                                <w:bottom w:val="none" w:sz="0" w:space="0" w:color="auto"/>
                                <w:right w:val="none" w:sz="0" w:space="0" w:color="auto"/>
                              </w:divBdr>
                              <w:divsChild>
                                <w:div w:id="1739857796">
                                  <w:marLeft w:val="0"/>
                                  <w:marRight w:val="0"/>
                                  <w:marTop w:val="0"/>
                                  <w:marBottom w:val="0"/>
                                  <w:divBdr>
                                    <w:top w:val="none" w:sz="0" w:space="0" w:color="auto"/>
                                    <w:left w:val="none" w:sz="0" w:space="0" w:color="auto"/>
                                    <w:bottom w:val="none" w:sz="0" w:space="0" w:color="auto"/>
                                    <w:right w:val="none" w:sz="0" w:space="0" w:color="auto"/>
                                  </w:divBdr>
                                  <w:divsChild>
                                    <w:div w:id="1610161433">
                                      <w:marLeft w:val="0"/>
                                      <w:marRight w:val="0"/>
                                      <w:marTop w:val="0"/>
                                      <w:marBottom w:val="0"/>
                                      <w:divBdr>
                                        <w:top w:val="none" w:sz="0" w:space="0" w:color="auto"/>
                                        <w:left w:val="none" w:sz="0" w:space="0" w:color="auto"/>
                                        <w:bottom w:val="none" w:sz="0" w:space="0" w:color="auto"/>
                                        <w:right w:val="none" w:sz="0" w:space="0" w:color="auto"/>
                                      </w:divBdr>
                                      <w:divsChild>
                                        <w:div w:id="6044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737402">
      <w:bodyDiv w:val="1"/>
      <w:marLeft w:val="0"/>
      <w:marRight w:val="0"/>
      <w:marTop w:val="0"/>
      <w:marBottom w:val="0"/>
      <w:divBdr>
        <w:top w:val="none" w:sz="0" w:space="0" w:color="auto"/>
        <w:left w:val="none" w:sz="0" w:space="0" w:color="auto"/>
        <w:bottom w:val="none" w:sz="0" w:space="0" w:color="auto"/>
        <w:right w:val="none" w:sz="0" w:space="0" w:color="auto"/>
      </w:divBdr>
      <w:divsChild>
        <w:div w:id="1139031867">
          <w:marLeft w:val="0"/>
          <w:marRight w:val="0"/>
          <w:marTop w:val="0"/>
          <w:marBottom w:val="0"/>
          <w:divBdr>
            <w:top w:val="none" w:sz="0" w:space="0" w:color="auto"/>
            <w:left w:val="none" w:sz="0" w:space="0" w:color="auto"/>
            <w:bottom w:val="none" w:sz="0" w:space="0" w:color="auto"/>
            <w:right w:val="none" w:sz="0" w:space="0" w:color="auto"/>
          </w:divBdr>
          <w:divsChild>
            <w:div w:id="1830245043">
              <w:marLeft w:val="0"/>
              <w:marRight w:val="0"/>
              <w:marTop w:val="0"/>
              <w:marBottom w:val="0"/>
              <w:divBdr>
                <w:top w:val="none" w:sz="0" w:space="0" w:color="auto"/>
                <w:left w:val="none" w:sz="0" w:space="0" w:color="auto"/>
                <w:bottom w:val="none" w:sz="0" w:space="0" w:color="auto"/>
                <w:right w:val="none" w:sz="0" w:space="0" w:color="auto"/>
              </w:divBdr>
              <w:divsChild>
                <w:div w:id="2140218026">
                  <w:marLeft w:val="0"/>
                  <w:marRight w:val="0"/>
                  <w:marTop w:val="0"/>
                  <w:marBottom w:val="0"/>
                  <w:divBdr>
                    <w:top w:val="none" w:sz="0" w:space="0" w:color="auto"/>
                    <w:left w:val="none" w:sz="0" w:space="0" w:color="auto"/>
                    <w:bottom w:val="none" w:sz="0" w:space="0" w:color="auto"/>
                    <w:right w:val="none" w:sz="0" w:space="0" w:color="auto"/>
                  </w:divBdr>
                  <w:divsChild>
                    <w:div w:id="1223446383">
                      <w:marLeft w:val="0"/>
                      <w:marRight w:val="0"/>
                      <w:marTop w:val="0"/>
                      <w:marBottom w:val="0"/>
                      <w:divBdr>
                        <w:top w:val="single" w:sz="6" w:space="0" w:color="2D78AF"/>
                        <w:left w:val="single" w:sz="6" w:space="0" w:color="2D78AF"/>
                        <w:bottom w:val="none" w:sz="0" w:space="0" w:color="auto"/>
                        <w:right w:val="single" w:sz="6" w:space="0" w:color="FFFFFF"/>
                      </w:divBdr>
                      <w:divsChild>
                        <w:div w:id="1414860389">
                          <w:marLeft w:val="0"/>
                          <w:marRight w:val="0"/>
                          <w:marTop w:val="0"/>
                          <w:marBottom w:val="0"/>
                          <w:divBdr>
                            <w:top w:val="none" w:sz="0" w:space="0" w:color="auto"/>
                            <w:left w:val="none" w:sz="0" w:space="0" w:color="auto"/>
                            <w:bottom w:val="none" w:sz="0" w:space="0" w:color="auto"/>
                            <w:right w:val="none" w:sz="0" w:space="0" w:color="auto"/>
                          </w:divBdr>
                          <w:divsChild>
                            <w:div w:id="800416160">
                              <w:marLeft w:val="0"/>
                              <w:marRight w:val="0"/>
                              <w:marTop w:val="0"/>
                              <w:marBottom w:val="0"/>
                              <w:divBdr>
                                <w:top w:val="none" w:sz="0" w:space="0" w:color="auto"/>
                                <w:left w:val="none" w:sz="0" w:space="0" w:color="auto"/>
                                <w:bottom w:val="none" w:sz="0" w:space="0" w:color="auto"/>
                                <w:right w:val="none" w:sz="0" w:space="0" w:color="auto"/>
                              </w:divBdr>
                              <w:divsChild>
                                <w:div w:id="1991669189">
                                  <w:marLeft w:val="30"/>
                                  <w:marRight w:val="30"/>
                                  <w:marTop w:val="75"/>
                                  <w:marBottom w:val="75"/>
                                  <w:divBdr>
                                    <w:top w:val="none" w:sz="0" w:space="0" w:color="auto"/>
                                    <w:left w:val="none" w:sz="0" w:space="0" w:color="auto"/>
                                    <w:bottom w:val="none" w:sz="0" w:space="0" w:color="auto"/>
                                    <w:right w:val="none" w:sz="0" w:space="0" w:color="auto"/>
                                  </w:divBdr>
                                  <w:divsChild>
                                    <w:div w:id="223640668">
                                      <w:marLeft w:val="0"/>
                                      <w:marRight w:val="0"/>
                                      <w:marTop w:val="0"/>
                                      <w:marBottom w:val="0"/>
                                      <w:divBdr>
                                        <w:top w:val="none" w:sz="0" w:space="0" w:color="auto"/>
                                        <w:left w:val="none" w:sz="0" w:space="0" w:color="auto"/>
                                        <w:bottom w:val="none" w:sz="0" w:space="0" w:color="auto"/>
                                        <w:right w:val="none" w:sz="0" w:space="0" w:color="auto"/>
                                      </w:divBdr>
                                      <w:divsChild>
                                        <w:div w:id="1740865488">
                                          <w:marLeft w:val="0"/>
                                          <w:marRight w:val="0"/>
                                          <w:marTop w:val="0"/>
                                          <w:marBottom w:val="0"/>
                                          <w:divBdr>
                                            <w:top w:val="none" w:sz="0" w:space="0" w:color="auto"/>
                                            <w:left w:val="none" w:sz="0" w:space="0" w:color="auto"/>
                                            <w:bottom w:val="none" w:sz="0" w:space="0" w:color="auto"/>
                                            <w:right w:val="none" w:sz="0" w:space="0" w:color="auto"/>
                                          </w:divBdr>
                                          <w:divsChild>
                                            <w:div w:id="12834195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704015">
      <w:bodyDiv w:val="1"/>
      <w:marLeft w:val="0"/>
      <w:marRight w:val="0"/>
      <w:marTop w:val="0"/>
      <w:marBottom w:val="0"/>
      <w:divBdr>
        <w:top w:val="none" w:sz="0" w:space="0" w:color="auto"/>
        <w:left w:val="none" w:sz="0" w:space="0" w:color="auto"/>
        <w:bottom w:val="none" w:sz="0" w:space="0" w:color="auto"/>
        <w:right w:val="none" w:sz="0" w:space="0" w:color="auto"/>
      </w:divBdr>
      <w:divsChild>
        <w:div w:id="870458039">
          <w:marLeft w:val="0"/>
          <w:marRight w:val="0"/>
          <w:marTop w:val="0"/>
          <w:marBottom w:val="0"/>
          <w:divBdr>
            <w:top w:val="none" w:sz="0" w:space="0" w:color="auto"/>
            <w:left w:val="none" w:sz="0" w:space="0" w:color="auto"/>
            <w:bottom w:val="none" w:sz="0" w:space="0" w:color="auto"/>
            <w:right w:val="none" w:sz="0" w:space="0" w:color="auto"/>
          </w:divBdr>
          <w:divsChild>
            <w:div w:id="1984694594">
              <w:marLeft w:val="0"/>
              <w:marRight w:val="0"/>
              <w:marTop w:val="0"/>
              <w:marBottom w:val="0"/>
              <w:divBdr>
                <w:top w:val="none" w:sz="0" w:space="0" w:color="auto"/>
                <w:left w:val="none" w:sz="0" w:space="0" w:color="auto"/>
                <w:bottom w:val="none" w:sz="0" w:space="0" w:color="auto"/>
                <w:right w:val="none" w:sz="0" w:space="0" w:color="auto"/>
              </w:divBdr>
              <w:divsChild>
                <w:div w:id="1515460356">
                  <w:marLeft w:val="0"/>
                  <w:marRight w:val="0"/>
                  <w:marTop w:val="0"/>
                  <w:marBottom w:val="0"/>
                  <w:divBdr>
                    <w:top w:val="none" w:sz="0" w:space="0" w:color="auto"/>
                    <w:left w:val="none" w:sz="0" w:space="0" w:color="auto"/>
                    <w:bottom w:val="none" w:sz="0" w:space="0" w:color="auto"/>
                    <w:right w:val="none" w:sz="0" w:space="0" w:color="auto"/>
                  </w:divBdr>
                  <w:divsChild>
                    <w:div w:id="399594210">
                      <w:marLeft w:val="0"/>
                      <w:marRight w:val="0"/>
                      <w:marTop w:val="0"/>
                      <w:marBottom w:val="0"/>
                      <w:divBdr>
                        <w:top w:val="none" w:sz="0" w:space="0" w:color="auto"/>
                        <w:left w:val="none" w:sz="0" w:space="0" w:color="auto"/>
                        <w:bottom w:val="none" w:sz="0" w:space="0" w:color="auto"/>
                        <w:right w:val="none" w:sz="0" w:space="0" w:color="auto"/>
                      </w:divBdr>
                      <w:divsChild>
                        <w:div w:id="250627511">
                          <w:marLeft w:val="0"/>
                          <w:marRight w:val="0"/>
                          <w:marTop w:val="0"/>
                          <w:marBottom w:val="0"/>
                          <w:divBdr>
                            <w:top w:val="none" w:sz="0" w:space="0" w:color="auto"/>
                            <w:left w:val="none" w:sz="0" w:space="0" w:color="auto"/>
                            <w:bottom w:val="none" w:sz="0" w:space="0" w:color="auto"/>
                            <w:right w:val="none" w:sz="0" w:space="0" w:color="auto"/>
                          </w:divBdr>
                          <w:divsChild>
                            <w:div w:id="1318876782">
                              <w:marLeft w:val="0"/>
                              <w:marRight w:val="0"/>
                              <w:marTop w:val="0"/>
                              <w:marBottom w:val="0"/>
                              <w:divBdr>
                                <w:top w:val="none" w:sz="0" w:space="0" w:color="auto"/>
                                <w:left w:val="none" w:sz="0" w:space="0" w:color="auto"/>
                                <w:bottom w:val="none" w:sz="0" w:space="0" w:color="auto"/>
                                <w:right w:val="none" w:sz="0" w:space="0" w:color="auto"/>
                              </w:divBdr>
                              <w:divsChild>
                                <w:div w:id="1339431766">
                                  <w:marLeft w:val="0"/>
                                  <w:marRight w:val="0"/>
                                  <w:marTop w:val="0"/>
                                  <w:marBottom w:val="0"/>
                                  <w:divBdr>
                                    <w:top w:val="none" w:sz="0" w:space="0" w:color="auto"/>
                                    <w:left w:val="none" w:sz="0" w:space="0" w:color="auto"/>
                                    <w:bottom w:val="none" w:sz="0" w:space="0" w:color="auto"/>
                                    <w:right w:val="none" w:sz="0" w:space="0" w:color="auto"/>
                                  </w:divBdr>
                                  <w:divsChild>
                                    <w:div w:id="1263682146">
                                      <w:marLeft w:val="0"/>
                                      <w:marRight w:val="0"/>
                                      <w:marTop w:val="0"/>
                                      <w:marBottom w:val="0"/>
                                      <w:divBdr>
                                        <w:top w:val="none" w:sz="0" w:space="0" w:color="auto"/>
                                        <w:left w:val="none" w:sz="0" w:space="0" w:color="auto"/>
                                        <w:bottom w:val="none" w:sz="0" w:space="0" w:color="auto"/>
                                        <w:right w:val="none" w:sz="0" w:space="0" w:color="auto"/>
                                      </w:divBdr>
                                      <w:divsChild>
                                        <w:div w:id="15469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116077">
      <w:bodyDiv w:val="1"/>
      <w:marLeft w:val="0"/>
      <w:marRight w:val="0"/>
      <w:marTop w:val="0"/>
      <w:marBottom w:val="0"/>
      <w:divBdr>
        <w:top w:val="none" w:sz="0" w:space="0" w:color="auto"/>
        <w:left w:val="none" w:sz="0" w:space="0" w:color="auto"/>
        <w:bottom w:val="none" w:sz="0" w:space="0" w:color="auto"/>
        <w:right w:val="none" w:sz="0" w:space="0" w:color="auto"/>
      </w:divBdr>
      <w:divsChild>
        <w:div w:id="1526478950">
          <w:marLeft w:val="0"/>
          <w:marRight w:val="0"/>
          <w:marTop w:val="0"/>
          <w:marBottom w:val="0"/>
          <w:divBdr>
            <w:top w:val="none" w:sz="0" w:space="0" w:color="auto"/>
            <w:left w:val="none" w:sz="0" w:space="0" w:color="auto"/>
            <w:bottom w:val="none" w:sz="0" w:space="0" w:color="auto"/>
            <w:right w:val="none" w:sz="0" w:space="0" w:color="auto"/>
          </w:divBdr>
          <w:divsChild>
            <w:div w:id="1166939897">
              <w:marLeft w:val="0"/>
              <w:marRight w:val="0"/>
              <w:marTop w:val="0"/>
              <w:marBottom w:val="0"/>
              <w:divBdr>
                <w:top w:val="none" w:sz="0" w:space="0" w:color="auto"/>
                <w:left w:val="none" w:sz="0" w:space="0" w:color="auto"/>
                <w:bottom w:val="none" w:sz="0" w:space="0" w:color="auto"/>
                <w:right w:val="none" w:sz="0" w:space="0" w:color="auto"/>
              </w:divBdr>
              <w:divsChild>
                <w:div w:id="2030259541">
                  <w:marLeft w:val="0"/>
                  <w:marRight w:val="0"/>
                  <w:marTop w:val="0"/>
                  <w:marBottom w:val="0"/>
                  <w:divBdr>
                    <w:top w:val="none" w:sz="0" w:space="0" w:color="auto"/>
                    <w:left w:val="none" w:sz="0" w:space="0" w:color="auto"/>
                    <w:bottom w:val="none" w:sz="0" w:space="0" w:color="auto"/>
                    <w:right w:val="none" w:sz="0" w:space="0" w:color="auto"/>
                  </w:divBdr>
                  <w:divsChild>
                    <w:div w:id="1952855490">
                      <w:marLeft w:val="0"/>
                      <w:marRight w:val="0"/>
                      <w:marTop w:val="0"/>
                      <w:marBottom w:val="0"/>
                      <w:divBdr>
                        <w:top w:val="none" w:sz="0" w:space="0" w:color="auto"/>
                        <w:left w:val="none" w:sz="0" w:space="0" w:color="auto"/>
                        <w:bottom w:val="none" w:sz="0" w:space="0" w:color="auto"/>
                        <w:right w:val="none" w:sz="0" w:space="0" w:color="auto"/>
                      </w:divBdr>
                      <w:divsChild>
                        <w:div w:id="1666546466">
                          <w:marLeft w:val="0"/>
                          <w:marRight w:val="0"/>
                          <w:marTop w:val="0"/>
                          <w:marBottom w:val="0"/>
                          <w:divBdr>
                            <w:top w:val="none" w:sz="0" w:space="0" w:color="auto"/>
                            <w:left w:val="none" w:sz="0" w:space="0" w:color="auto"/>
                            <w:bottom w:val="none" w:sz="0" w:space="0" w:color="auto"/>
                            <w:right w:val="none" w:sz="0" w:space="0" w:color="auto"/>
                          </w:divBdr>
                          <w:divsChild>
                            <w:div w:id="1032656123">
                              <w:marLeft w:val="0"/>
                              <w:marRight w:val="0"/>
                              <w:marTop w:val="0"/>
                              <w:marBottom w:val="0"/>
                              <w:divBdr>
                                <w:top w:val="none" w:sz="0" w:space="0" w:color="auto"/>
                                <w:left w:val="none" w:sz="0" w:space="0" w:color="auto"/>
                                <w:bottom w:val="none" w:sz="0" w:space="0" w:color="auto"/>
                                <w:right w:val="none" w:sz="0" w:space="0" w:color="auto"/>
                              </w:divBdr>
                              <w:divsChild>
                                <w:div w:id="819426527">
                                  <w:marLeft w:val="0"/>
                                  <w:marRight w:val="0"/>
                                  <w:marTop w:val="0"/>
                                  <w:marBottom w:val="0"/>
                                  <w:divBdr>
                                    <w:top w:val="none" w:sz="0" w:space="0" w:color="auto"/>
                                    <w:left w:val="none" w:sz="0" w:space="0" w:color="auto"/>
                                    <w:bottom w:val="none" w:sz="0" w:space="0" w:color="auto"/>
                                    <w:right w:val="none" w:sz="0" w:space="0" w:color="auto"/>
                                  </w:divBdr>
                                  <w:divsChild>
                                    <w:div w:id="541677098">
                                      <w:marLeft w:val="0"/>
                                      <w:marRight w:val="0"/>
                                      <w:marTop w:val="0"/>
                                      <w:marBottom w:val="0"/>
                                      <w:divBdr>
                                        <w:top w:val="none" w:sz="0" w:space="0" w:color="auto"/>
                                        <w:left w:val="none" w:sz="0" w:space="0" w:color="auto"/>
                                        <w:bottom w:val="none" w:sz="0" w:space="0" w:color="auto"/>
                                        <w:right w:val="none" w:sz="0" w:space="0" w:color="auto"/>
                                      </w:divBdr>
                                      <w:divsChild>
                                        <w:div w:id="682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019788">
      <w:bodyDiv w:val="1"/>
      <w:marLeft w:val="0"/>
      <w:marRight w:val="0"/>
      <w:marTop w:val="0"/>
      <w:marBottom w:val="0"/>
      <w:divBdr>
        <w:top w:val="none" w:sz="0" w:space="0" w:color="auto"/>
        <w:left w:val="none" w:sz="0" w:space="0" w:color="auto"/>
        <w:bottom w:val="none" w:sz="0" w:space="0" w:color="auto"/>
        <w:right w:val="none" w:sz="0" w:space="0" w:color="auto"/>
      </w:divBdr>
      <w:divsChild>
        <w:div w:id="1261185746">
          <w:marLeft w:val="0"/>
          <w:marRight w:val="0"/>
          <w:marTop w:val="0"/>
          <w:marBottom w:val="0"/>
          <w:divBdr>
            <w:top w:val="none" w:sz="0" w:space="0" w:color="auto"/>
            <w:left w:val="none" w:sz="0" w:space="0" w:color="auto"/>
            <w:bottom w:val="none" w:sz="0" w:space="0" w:color="auto"/>
            <w:right w:val="none" w:sz="0" w:space="0" w:color="auto"/>
          </w:divBdr>
          <w:divsChild>
            <w:div w:id="1102142329">
              <w:marLeft w:val="0"/>
              <w:marRight w:val="0"/>
              <w:marTop w:val="0"/>
              <w:marBottom w:val="0"/>
              <w:divBdr>
                <w:top w:val="none" w:sz="0" w:space="0" w:color="auto"/>
                <w:left w:val="none" w:sz="0" w:space="0" w:color="auto"/>
                <w:bottom w:val="none" w:sz="0" w:space="0" w:color="auto"/>
                <w:right w:val="none" w:sz="0" w:space="0" w:color="auto"/>
              </w:divBdr>
              <w:divsChild>
                <w:div w:id="2083141240">
                  <w:marLeft w:val="0"/>
                  <w:marRight w:val="0"/>
                  <w:marTop w:val="0"/>
                  <w:marBottom w:val="0"/>
                  <w:divBdr>
                    <w:top w:val="none" w:sz="0" w:space="0" w:color="auto"/>
                    <w:left w:val="none" w:sz="0" w:space="0" w:color="auto"/>
                    <w:bottom w:val="none" w:sz="0" w:space="0" w:color="auto"/>
                    <w:right w:val="none" w:sz="0" w:space="0" w:color="auto"/>
                  </w:divBdr>
                  <w:divsChild>
                    <w:div w:id="2101947031">
                      <w:marLeft w:val="0"/>
                      <w:marRight w:val="0"/>
                      <w:marTop w:val="0"/>
                      <w:marBottom w:val="0"/>
                      <w:divBdr>
                        <w:top w:val="none" w:sz="0" w:space="0" w:color="auto"/>
                        <w:left w:val="none" w:sz="0" w:space="0" w:color="auto"/>
                        <w:bottom w:val="none" w:sz="0" w:space="0" w:color="auto"/>
                        <w:right w:val="none" w:sz="0" w:space="0" w:color="auto"/>
                      </w:divBdr>
                      <w:divsChild>
                        <w:div w:id="2133666205">
                          <w:marLeft w:val="0"/>
                          <w:marRight w:val="0"/>
                          <w:marTop w:val="0"/>
                          <w:marBottom w:val="0"/>
                          <w:divBdr>
                            <w:top w:val="none" w:sz="0" w:space="0" w:color="auto"/>
                            <w:left w:val="none" w:sz="0" w:space="0" w:color="auto"/>
                            <w:bottom w:val="none" w:sz="0" w:space="0" w:color="auto"/>
                            <w:right w:val="none" w:sz="0" w:space="0" w:color="auto"/>
                          </w:divBdr>
                          <w:divsChild>
                            <w:div w:id="961303684">
                              <w:marLeft w:val="0"/>
                              <w:marRight w:val="0"/>
                              <w:marTop w:val="0"/>
                              <w:marBottom w:val="0"/>
                              <w:divBdr>
                                <w:top w:val="none" w:sz="0" w:space="0" w:color="auto"/>
                                <w:left w:val="none" w:sz="0" w:space="0" w:color="auto"/>
                                <w:bottom w:val="none" w:sz="0" w:space="0" w:color="auto"/>
                                <w:right w:val="none" w:sz="0" w:space="0" w:color="auto"/>
                              </w:divBdr>
                              <w:divsChild>
                                <w:div w:id="1816750853">
                                  <w:marLeft w:val="0"/>
                                  <w:marRight w:val="0"/>
                                  <w:marTop w:val="0"/>
                                  <w:marBottom w:val="0"/>
                                  <w:divBdr>
                                    <w:top w:val="none" w:sz="0" w:space="0" w:color="auto"/>
                                    <w:left w:val="none" w:sz="0" w:space="0" w:color="auto"/>
                                    <w:bottom w:val="none" w:sz="0" w:space="0" w:color="auto"/>
                                    <w:right w:val="none" w:sz="0" w:space="0" w:color="auto"/>
                                  </w:divBdr>
                                  <w:divsChild>
                                    <w:div w:id="1897934243">
                                      <w:marLeft w:val="0"/>
                                      <w:marRight w:val="0"/>
                                      <w:marTop w:val="0"/>
                                      <w:marBottom w:val="0"/>
                                      <w:divBdr>
                                        <w:top w:val="none" w:sz="0" w:space="0" w:color="auto"/>
                                        <w:left w:val="none" w:sz="0" w:space="0" w:color="auto"/>
                                        <w:bottom w:val="none" w:sz="0" w:space="0" w:color="auto"/>
                                        <w:right w:val="none" w:sz="0" w:space="0" w:color="auto"/>
                                      </w:divBdr>
                                      <w:divsChild>
                                        <w:div w:id="225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046654">
      <w:bodyDiv w:val="1"/>
      <w:marLeft w:val="0"/>
      <w:marRight w:val="0"/>
      <w:marTop w:val="0"/>
      <w:marBottom w:val="0"/>
      <w:divBdr>
        <w:top w:val="none" w:sz="0" w:space="0" w:color="auto"/>
        <w:left w:val="none" w:sz="0" w:space="0" w:color="auto"/>
        <w:bottom w:val="none" w:sz="0" w:space="0" w:color="auto"/>
        <w:right w:val="none" w:sz="0" w:space="0" w:color="auto"/>
      </w:divBdr>
      <w:divsChild>
        <w:div w:id="321082095">
          <w:marLeft w:val="0"/>
          <w:marRight w:val="0"/>
          <w:marTop w:val="0"/>
          <w:marBottom w:val="0"/>
          <w:divBdr>
            <w:top w:val="none" w:sz="0" w:space="0" w:color="auto"/>
            <w:left w:val="none" w:sz="0" w:space="0" w:color="auto"/>
            <w:bottom w:val="none" w:sz="0" w:space="0" w:color="auto"/>
            <w:right w:val="none" w:sz="0" w:space="0" w:color="auto"/>
          </w:divBdr>
          <w:divsChild>
            <w:div w:id="1025473582">
              <w:marLeft w:val="0"/>
              <w:marRight w:val="0"/>
              <w:marTop w:val="0"/>
              <w:marBottom w:val="0"/>
              <w:divBdr>
                <w:top w:val="none" w:sz="0" w:space="0" w:color="auto"/>
                <w:left w:val="none" w:sz="0" w:space="0" w:color="auto"/>
                <w:bottom w:val="none" w:sz="0" w:space="0" w:color="auto"/>
                <w:right w:val="none" w:sz="0" w:space="0" w:color="auto"/>
              </w:divBdr>
              <w:divsChild>
                <w:div w:id="1373532463">
                  <w:marLeft w:val="0"/>
                  <w:marRight w:val="0"/>
                  <w:marTop w:val="0"/>
                  <w:marBottom w:val="0"/>
                  <w:divBdr>
                    <w:top w:val="none" w:sz="0" w:space="0" w:color="auto"/>
                    <w:left w:val="none" w:sz="0" w:space="0" w:color="auto"/>
                    <w:bottom w:val="none" w:sz="0" w:space="0" w:color="auto"/>
                    <w:right w:val="none" w:sz="0" w:space="0" w:color="auto"/>
                  </w:divBdr>
                  <w:divsChild>
                    <w:div w:id="2006399559">
                      <w:marLeft w:val="0"/>
                      <w:marRight w:val="0"/>
                      <w:marTop w:val="0"/>
                      <w:marBottom w:val="0"/>
                      <w:divBdr>
                        <w:top w:val="none" w:sz="0" w:space="0" w:color="auto"/>
                        <w:left w:val="none" w:sz="0" w:space="0" w:color="auto"/>
                        <w:bottom w:val="none" w:sz="0" w:space="0" w:color="auto"/>
                        <w:right w:val="none" w:sz="0" w:space="0" w:color="auto"/>
                      </w:divBdr>
                      <w:divsChild>
                        <w:div w:id="243219937">
                          <w:marLeft w:val="0"/>
                          <w:marRight w:val="0"/>
                          <w:marTop w:val="0"/>
                          <w:marBottom w:val="0"/>
                          <w:divBdr>
                            <w:top w:val="none" w:sz="0" w:space="0" w:color="auto"/>
                            <w:left w:val="none" w:sz="0" w:space="0" w:color="auto"/>
                            <w:bottom w:val="none" w:sz="0" w:space="0" w:color="auto"/>
                            <w:right w:val="none" w:sz="0" w:space="0" w:color="auto"/>
                          </w:divBdr>
                          <w:divsChild>
                            <w:div w:id="1001005759">
                              <w:marLeft w:val="0"/>
                              <w:marRight w:val="0"/>
                              <w:marTop w:val="0"/>
                              <w:marBottom w:val="0"/>
                              <w:divBdr>
                                <w:top w:val="none" w:sz="0" w:space="0" w:color="auto"/>
                                <w:left w:val="none" w:sz="0" w:space="0" w:color="auto"/>
                                <w:bottom w:val="none" w:sz="0" w:space="0" w:color="auto"/>
                                <w:right w:val="none" w:sz="0" w:space="0" w:color="auto"/>
                              </w:divBdr>
                              <w:divsChild>
                                <w:div w:id="1559973938">
                                  <w:marLeft w:val="0"/>
                                  <w:marRight w:val="0"/>
                                  <w:marTop w:val="0"/>
                                  <w:marBottom w:val="0"/>
                                  <w:divBdr>
                                    <w:top w:val="none" w:sz="0" w:space="0" w:color="auto"/>
                                    <w:left w:val="none" w:sz="0" w:space="0" w:color="auto"/>
                                    <w:bottom w:val="none" w:sz="0" w:space="0" w:color="auto"/>
                                    <w:right w:val="none" w:sz="0" w:space="0" w:color="auto"/>
                                  </w:divBdr>
                                  <w:divsChild>
                                    <w:div w:id="1427455463">
                                      <w:marLeft w:val="0"/>
                                      <w:marRight w:val="0"/>
                                      <w:marTop w:val="0"/>
                                      <w:marBottom w:val="0"/>
                                      <w:divBdr>
                                        <w:top w:val="none" w:sz="0" w:space="0" w:color="auto"/>
                                        <w:left w:val="none" w:sz="0" w:space="0" w:color="auto"/>
                                        <w:bottom w:val="none" w:sz="0" w:space="0" w:color="auto"/>
                                        <w:right w:val="none" w:sz="0" w:space="0" w:color="auto"/>
                                      </w:divBdr>
                                      <w:divsChild>
                                        <w:div w:id="1942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9974">
      <w:bodyDiv w:val="1"/>
      <w:marLeft w:val="0"/>
      <w:marRight w:val="0"/>
      <w:marTop w:val="0"/>
      <w:marBottom w:val="0"/>
      <w:divBdr>
        <w:top w:val="none" w:sz="0" w:space="0" w:color="auto"/>
        <w:left w:val="none" w:sz="0" w:space="0" w:color="auto"/>
        <w:bottom w:val="none" w:sz="0" w:space="0" w:color="auto"/>
        <w:right w:val="none" w:sz="0" w:space="0" w:color="auto"/>
      </w:divBdr>
      <w:divsChild>
        <w:div w:id="1592010386">
          <w:marLeft w:val="0"/>
          <w:marRight w:val="0"/>
          <w:marTop w:val="0"/>
          <w:marBottom w:val="0"/>
          <w:divBdr>
            <w:top w:val="none" w:sz="0" w:space="0" w:color="auto"/>
            <w:left w:val="none" w:sz="0" w:space="0" w:color="auto"/>
            <w:bottom w:val="none" w:sz="0" w:space="0" w:color="auto"/>
            <w:right w:val="none" w:sz="0" w:space="0" w:color="auto"/>
          </w:divBdr>
          <w:divsChild>
            <w:div w:id="366760735">
              <w:marLeft w:val="0"/>
              <w:marRight w:val="0"/>
              <w:marTop w:val="0"/>
              <w:marBottom w:val="0"/>
              <w:divBdr>
                <w:top w:val="none" w:sz="0" w:space="0" w:color="auto"/>
                <w:left w:val="none" w:sz="0" w:space="0" w:color="auto"/>
                <w:bottom w:val="none" w:sz="0" w:space="0" w:color="auto"/>
                <w:right w:val="none" w:sz="0" w:space="0" w:color="auto"/>
              </w:divBdr>
              <w:divsChild>
                <w:div w:id="1667053175">
                  <w:marLeft w:val="0"/>
                  <w:marRight w:val="0"/>
                  <w:marTop w:val="0"/>
                  <w:marBottom w:val="0"/>
                  <w:divBdr>
                    <w:top w:val="none" w:sz="0" w:space="0" w:color="auto"/>
                    <w:left w:val="none" w:sz="0" w:space="0" w:color="auto"/>
                    <w:bottom w:val="none" w:sz="0" w:space="0" w:color="auto"/>
                    <w:right w:val="none" w:sz="0" w:space="0" w:color="auto"/>
                  </w:divBdr>
                  <w:divsChild>
                    <w:div w:id="825972608">
                      <w:marLeft w:val="0"/>
                      <w:marRight w:val="0"/>
                      <w:marTop w:val="0"/>
                      <w:marBottom w:val="0"/>
                      <w:divBdr>
                        <w:top w:val="single" w:sz="6" w:space="0" w:color="2D78AF"/>
                        <w:left w:val="single" w:sz="6" w:space="0" w:color="2D78AF"/>
                        <w:bottom w:val="none" w:sz="0" w:space="0" w:color="auto"/>
                        <w:right w:val="single" w:sz="6" w:space="0" w:color="FFFFFF"/>
                      </w:divBdr>
                      <w:divsChild>
                        <w:div w:id="13655141">
                          <w:marLeft w:val="0"/>
                          <w:marRight w:val="0"/>
                          <w:marTop w:val="0"/>
                          <w:marBottom w:val="0"/>
                          <w:divBdr>
                            <w:top w:val="none" w:sz="0" w:space="0" w:color="auto"/>
                            <w:left w:val="none" w:sz="0" w:space="0" w:color="auto"/>
                            <w:bottom w:val="none" w:sz="0" w:space="0" w:color="auto"/>
                            <w:right w:val="none" w:sz="0" w:space="0" w:color="auto"/>
                          </w:divBdr>
                          <w:divsChild>
                            <w:div w:id="339507448">
                              <w:marLeft w:val="0"/>
                              <w:marRight w:val="0"/>
                              <w:marTop w:val="0"/>
                              <w:marBottom w:val="0"/>
                              <w:divBdr>
                                <w:top w:val="none" w:sz="0" w:space="0" w:color="auto"/>
                                <w:left w:val="none" w:sz="0" w:space="0" w:color="auto"/>
                                <w:bottom w:val="none" w:sz="0" w:space="0" w:color="auto"/>
                                <w:right w:val="none" w:sz="0" w:space="0" w:color="auto"/>
                              </w:divBdr>
                              <w:divsChild>
                                <w:div w:id="250311662">
                                  <w:marLeft w:val="30"/>
                                  <w:marRight w:val="30"/>
                                  <w:marTop w:val="75"/>
                                  <w:marBottom w:val="75"/>
                                  <w:divBdr>
                                    <w:top w:val="none" w:sz="0" w:space="0" w:color="auto"/>
                                    <w:left w:val="none" w:sz="0" w:space="0" w:color="auto"/>
                                    <w:bottom w:val="none" w:sz="0" w:space="0" w:color="auto"/>
                                    <w:right w:val="none" w:sz="0" w:space="0" w:color="auto"/>
                                  </w:divBdr>
                                  <w:divsChild>
                                    <w:div w:id="490753964">
                                      <w:marLeft w:val="0"/>
                                      <w:marRight w:val="0"/>
                                      <w:marTop w:val="0"/>
                                      <w:marBottom w:val="0"/>
                                      <w:divBdr>
                                        <w:top w:val="none" w:sz="0" w:space="0" w:color="auto"/>
                                        <w:left w:val="none" w:sz="0" w:space="0" w:color="auto"/>
                                        <w:bottom w:val="none" w:sz="0" w:space="0" w:color="auto"/>
                                        <w:right w:val="none" w:sz="0" w:space="0" w:color="auto"/>
                                      </w:divBdr>
                                      <w:divsChild>
                                        <w:div w:id="429592911">
                                          <w:marLeft w:val="0"/>
                                          <w:marRight w:val="0"/>
                                          <w:marTop w:val="0"/>
                                          <w:marBottom w:val="0"/>
                                          <w:divBdr>
                                            <w:top w:val="none" w:sz="0" w:space="0" w:color="auto"/>
                                            <w:left w:val="none" w:sz="0" w:space="0" w:color="auto"/>
                                            <w:bottom w:val="none" w:sz="0" w:space="0" w:color="auto"/>
                                            <w:right w:val="none" w:sz="0" w:space="0" w:color="auto"/>
                                          </w:divBdr>
                                          <w:divsChild>
                                            <w:div w:id="17192375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868459">
      <w:bodyDiv w:val="1"/>
      <w:marLeft w:val="0"/>
      <w:marRight w:val="0"/>
      <w:marTop w:val="0"/>
      <w:marBottom w:val="0"/>
      <w:divBdr>
        <w:top w:val="none" w:sz="0" w:space="0" w:color="auto"/>
        <w:left w:val="none" w:sz="0" w:space="0" w:color="auto"/>
        <w:bottom w:val="none" w:sz="0" w:space="0" w:color="auto"/>
        <w:right w:val="none" w:sz="0" w:space="0" w:color="auto"/>
      </w:divBdr>
      <w:divsChild>
        <w:div w:id="1477259796">
          <w:marLeft w:val="0"/>
          <w:marRight w:val="0"/>
          <w:marTop w:val="0"/>
          <w:marBottom w:val="0"/>
          <w:divBdr>
            <w:top w:val="none" w:sz="0" w:space="0" w:color="auto"/>
            <w:left w:val="none" w:sz="0" w:space="0" w:color="auto"/>
            <w:bottom w:val="none" w:sz="0" w:space="0" w:color="auto"/>
            <w:right w:val="none" w:sz="0" w:space="0" w:color="auto"/>
          </w:divBdr>
          <w:divsChild>
            <w:div w:id="137114293">
              <w:marLeft w:val="0"/>
              <w:marRight w:val="0"/>
              <w:marTop w:val="0"/>
              <w:marBottom w:val="0"/>
              <w:divBdr>
                <w:top w:val="none" w:sz="0" w:space="0" w:color="auto"/>
                <w:left w:val="none" w:sz="0" w:space="0" w:color="auto"/>
                <w:bottom w:val="none" w:sz="0" w:space="0" w:color="auto"/>
                <w:right w:val="none" w:sz="0" w:space="0" w:color="auto"/>
              </w:divBdr>
              <w:divsChild>
                <w:div w:id="1454012404">
                  <w:marLeft w:val="0"/>
                  <w:marRight w:val="0"/>
                  <w:marTop w:val="0"/>
                  <w:marBottom w:val="0"/>
                  <w:divBdr>
                    <w:top w:val="none" w:sz="0" w:space="0" w:color="auto"/>
                    <w:left w:val="none" w:sz="0" w:space="0" w:color="auto"/>
                    <w:bottom w:val="none" w:sz="0" w:space="0" w:color="auto"/>
                    <w:right w:val="none" w:sz="0" w:space="0" w:color="auto"/>
                  </w:divBdr>
                  <w:divsChild>
                    <w:div w:id="865101059">
                      <w:marLeft w:val="0"/>
                      <w:marRight w:val="0"/>
                      <w:marTop w:val="0"/>
                      <w:marBottom w:val="0"/>
                      <w:divBdr>
                        <w:top w:val="single" w:sz="6" w:space="0" w:color="2D78AF"/>
                        <w:left w:val="single" w:sz="6" w:space="0" w:color="2D78AF"/>
                        <w:bottom w:val="none" w:sz="0" w:space="0" w:color="auto"/>
                        <w:right w:val="single" w:sz="6" w:space="0" w:color="FFFFFF"/>
                      </w:divBdr>
                      <w:divsChild>
                        <w:div w:id="67271103">
                          <w:marLeft w:val="0"/>
                          <w:marRight w:val="0"/>
                          <w:marTop w:val="0"/>
                          <w:marBottom w:val="0"/>
                          <w:divBdr>
                            <w:top w:val="none" w:sz="0" w:space="0" w:color="auto"/>
                            <w:left w:val="none" w:sz="0" w:space="0" w:color="auto"/>
                            <w:bottom w:val="none" w:sz="0" w:space="0" w:color="auto"/>
                            <w:right w:val="none" w:sz="0" w:space="0" w:color="auto"/>
                          </w:divBdr>
                          <w:divsChild>
                            <w:div w:id="219175225">
                              <w:marLeft w:val="0"/>
                              <w:marRight w:val="0"/>
                              <w:marTop w:val="0"/>
                              <w:marBottom w:val="0"/>
                              <w:divBdr>
                                <w:top w:val="none" w:sz="0" w:space="0" w:color="auto"/>
                                <w:left w:val="none" w:sz="0" w:space="0" w:color="auto"/>
                                <w:bottom w:val="none" w:sz="0" w:space="0" w:color="auto"/>
                                <w:right w:val="none" w:sz="0" w:space="0" w:color="auto"/>
                              </w:divBdr>
                              <w:divsChild>
                                <w:div w:id="1633093009">
                                  <w:marLeft w:val="30"/>
                                  <w:marRight w:val="30"/>
                                  <w:marTop w:val="75"/>
                                  <w:marBottom w:val="75"/>
                                  <w:divBdr>
                                    <w:top w:val="none" w:sz="0" w:space="0" w:color="auto"/>
                                    <w:left w:val="none" w:sz="0" w:space="0" w:color="auto"/>
                                    <w:bottom w:val="none" w:sz="0" w:space="0" w:color="auto"/>
                                    <w:right w:val="none" w:sz="0" w:space="0" w:color="auto"/>
                                  </w:divBdr>
                                  <w:divsChild>
                                    <w:div w:id="1982149238">
                                      <w:marLeft w:val="0"/>
                                      <w:marRight w:val="0"/>
                                      <w:marTop w:val="0"/>
                                      <w:marBottom w:val="0"/>
                                      <w:divBdr>
                                        <w:top w:val="none" w:sz="0" w:space="0" w:color="auto"/>
                                        <w:left w:val="none" w:sz="0" w:space="0" w:color="auto"/>
                                        <w:bottom w:val="none" w:sz="0" w:space="0" w:color="auto"/>
                                        <w:right w:val="none" w:sz="0" w:space="0" w:color="auto"/>
                                      </w:divBdr>
                                      <w:divsChild>
                                        <w:div w:id="1604796830">
                                          <w:marLeft w:val="120"/>
                                          <w:marRight w:val="120"/>
                                          <w:marTop w:val="120"/>
                                          <w:marBottom w:val="120"/>
                                          <w:divBdr>
                                            <w:top w:val="none" w:sz="0" w:space="0" w:color="auto"/>
                                            <w:left w:val="none" w:sz="0" w:space="0" w:color="auto"/>
                                            <w:bottom w:val="none" w:sz="0" w:space="0" w:color="auto"/>
                                            <w:right w:val="none" w:sz="0" w:space="0" w:color="auto"/>
                                          </w:divBdr>
                                        </w:div>
                                        <w:div w:id="1794472124">
                                          <w:marLeft w:val="0"/>
                                          <w:marRight w:val="0"/>
                                          <w:marTop w:val="0"/>
                                          <w:marBottom w:val="0"/>
                                          <w:divBdr>
                                            <w:top w:val="none" w:sz="0" w:space="0" w:color="auto"/>
                                            <w:left w:val="none" w:sz="0" w:space="0" w:color="auto"/>
                                            <w:bottom w:val="none" w:sz="0" w:space="0" w:color="auto"/>
                                            <w:right w:val="none" w:sz="0" w:space="0" w:color="auto"/>
                                          </w:divBdr>
                                          <w:divsChild>
                                            <w:div w:id="17129173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023254">
      <w:bodyDiv w:val="1"/>
      <w:marLeft w:val="0"/>
      <w:marRight w:val="0"/>
      <w:marTop w:val="0"/>
      <w:marBottom w:val="0"/>
      <w:divBdr>
        <w:top w:val="none" w:sz="0" w:space="0" w:color="auto"/>
        <w:left w:val="none" w:sz="0" w:space="0" w:color="auto"/>
        <w:bottom w:val="none" w:sz="0" w:space="0" w:color="auto"/>
        <w:right w:val="none" w:sz="0" w:space="0" w:color="auto"/>
      </w:divBdr>
      <w:divsChild>
        <w:div w:id="1879394508">
          <w:marLeft w:val="0"/>
          <w:marRight w:val="0"/>
          <w:marTop w:val="0"/>
          <w:marBottom w:val="0"/>
          <w:divBdr>
            <w:top w:val="none" w:sz="0" w:space="0" w:color="auto"/>
            <w:left w:val="none" w:sz="0" w:space="0" w:color="auto"/>
            <w:bottom w:val="none" w:sz="0" w:space="0" w:color="auto"/>
            <w:right w:val="none" w:sz="0" w:space="0" w:color="auto"/>
          </w:divBdr>
          <w:divsChild>
            <w:div w:id="1498688905">
              <w:marLeft w:val="0"/>
              <w:marRight w:val="0"/>
              <w:marTop w:val="0"/>
              <w:marBottom w:val="0"/>
              <w:divBdr>
                <w:top w:val="none" w:sz="0" w:space="0" w:color="auto"/>
                <w:left w:val="none" w:sz="0" w:space="0" w:color="auto"/>
                <w:bottom w:val="none" w:sz="0" w:space="0" w:color="auto"/>
                <w:right w:val="none" w:sz="0" w:space="0" w:color="auto"/>
              </w:divBdr>
              <w:divsChild>
                <w:div w:id="1206213267">
                  <w:marLeft w:val="0"/>
                  <w:marRight w:val="0"/>
                  <w:marTop w:val="0"/>
                  <w:marBottom w:val="0"/>
                  <w:divBdr>
                    <w:top w:val="none" w:sz="0" w:space="0" w:color="auto"/>
                    <w:left w:val="none" w:sz="0" w:space="0" w:color="auto"/>
                    <w:bottom w:val="none" w:sz="0" w:space="0" w:color="auto"/>
                    <w:right w:val="none" w:sz="0" w:space="0" w:color="auto"/>
                  </w:divBdr>
                  <w:divsChild>
                    <w:div w:id="631711201">
                      <w:marLeft w:val="0"/>
                      <w:marRight w:val="0"/>
                      <w:marTop w:val="0"/>
                      <w:marBottom w:val="0"/>
                      <w:divBdr>
                        <w:top w:val="none" w:sz="0" w:space="0" w:color="auto"/>
                        <w:left w:val="none" w:sz="0" w:space="0" w:color="auto"/>
                        <w:bottom w:val="none" w:sz="0" w:space="0" w:color="auto"/>
                        <w:right w:val="none" w:sz="0" w:space="0" w:color="auto"/>
                      </w:divBdr>
                      <w:divsChild>
                        <w:div w:id="826018334">
                          <w:marLeft w:val="0"/>
                          <w:marRight w:val="0"/>
                          <w:marTop w:val="0"/>
                          <w:marBottom w:val="0"/>
                          <w:divBdr>
                            <w:top w:val="none" w:sz="0" w:space="0" w:color="auto"/>
                            <w:left w:val="none" w:sz="0" w:space="0" w:color="auto"/>
                            <w:bottom w:val="none" w:sz="0" w:space="0" w:color="auto"/>
                            <w:right w:val="none" w:sz="0" w:space="0" w:color="auto"/>
                          </w:divBdr>
                          <w:divsChild>
                            <w:div w:id="1951037853">
                              <w:marLeft w:val="0"/>
                              <w:marRight w:val="0"/>
                              <w:marTop w:val="0"/>
                              <w:marBottom w:val="0"/>
                              <w:divBdr>
                                <w:top w:val="none" w:sz="0" w:space="0" w:color="auto"/>
                                <w:left w:val="none" w:sz="0" w:space="0" w:color="auto"/>
                                <w:bottom w:val="none" w:sz="0" w:space="0" w:color="auto"/>
                                <w:right w:val="none" w:sz="0" w:space="0" w:color="auto"/>
                              </w:divBdr>
                              <w:divsChild>
                                <w:div w:id="1727217595">
                                  <w:marLeft w:val="0"/>
                                  <w:marRight w:val="0"/>
                                  <w:marTop w:val="0"/>
                                  <w:marBottom w:val="0"/>
                                  <w:divBdr>
                                    <w:top w:val="none" w:sz="0" w:space="0" w:color="auto"/>
                                    <w:left w:val="none" w:sz="0" w:space="0" w:color="auto"/>
                                    <w:bottom w:val="none" w:sz="0" w:space="0" w:color="auto"/>
                                    <w:right w:val="none" w:sz="0" w:space="0" w:color="auto"/>
                                  </w:divBdr>
                                  <w:divsChild>
                                    <w:div w:id="216666846">
                                      <w:marLeft w:val="0"/>
                                      <w:marRight w:val="0"/>
                                      <w:marTop w:val="0"/>
                                      <w:marBottom w:val="0"/>
                                      <w:divBdr>
                                        <w:top w:val="none" w:sz="0" w:space="0" w:color="auto"/>
                                        <w:left w:val="none" w:sz="0" w:space="0" w:color="auto"/>
                                        <w:bottom w:val="none" w:sz="0" w:space="0" w:color="auto"/>
                                        <w:right w:val="none" w:sz="0" w:space="0" w:color="auto"/>
                                      </w:divBdr>
                                      <w:divsChild>
                                        <w:div w:id="300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6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127103">
          <w:marLeft w:val="0"/>
          <w:marRight w:val="0"/>
          <w:marTop w:val="0"/>
          <w:marBottom w:val="0"/>
          <w:divBdr>
            <w:top w:val="none" w:sz="0" w:space="0" w:color="auto"/>
            <w:left w:val="none" w:sz="0" w:space="0" w:color="auto"/>
            <w:bottom w:val="none" w:sz="0" w:space="0" w:color="auto"/>
            <w:right w:val="none" w:sz="0" w:space="0" w:color="auto"/>
          </w:divBdr>
          <w:divsChild>
            <w:div w:id="155996509">
              <w:marLeft w:val="0"/>
              <w:marRight w:val="0"/>
              <w:marTop w:val="0"/>
              <w:marBottom w:val="0"/>
              <w:divBdr>
                <w:top w:val="none" w:sz="0" w:space="0" w:color="auto"/>
                <w:left w:val="none" w:sz="0" w:space="0" w:color="auto"/>
                <w:bottom w:val="none" w:sz="0" w:space="0" w:color="auto"/>
                <w:right w:val="none" w:sz="0" w:space="0" w:color="auto"/>
              </w:divBdr>
              <w:divsChild>
                <w:div w:id="1448508211">
                  <w:marLeft w:val="0"/>
                  <w:marRight w:val="0"/>
                  <w:marTop w:val="0"/>
                  <w:marBottom w:val="0"/>
                  <w:divBdr>
                    <w:top w:val="none" w:sz="0" w:space="0" w:color="auto"/>
                    <w:left w:val="none" w:sz="0" w:space="0" w:color="auto"/>
                    <w:bottom w:val="none" w:sz="0" w:space="0" w:color="auto"/>
                    <w:right w:val="none" w:sz="0" w:space="0" w:color="auto"/>
                  </w:divBdr>
                  <w:divsChild>
                    <w:div w:id="722296754">
                      <w:marLeft w:val="0"/>
                      <w:marRight w:val="0"/>
                      <w:marTop w:val="0"/>
                      <w:marBottom w:val="0"/>
                      <w:divBdr>
                        <w:top w:val="none" w:sz="0" w:space="0" w:color="auto"/>
                        <w:left w:val="none" w:sz="0" w:space="0" w:color="auto"/>
                        <w:bottom w:val="none" w:sz="0" w:space="0" w:color="auto"/>
                        <w:right w:val="none" w:sz="0" w:space="0" w:color="auto"/>
                      </w:divBdr>
                      <w:divsChild>
                        <w:div w:id="1218468094">
                          <w:marLeft w:val="0"/>
                          <w:marRight w:val="0"/>
                          <w:marTop w:val="0"/>
                          <w:marBottom w:val="0"/>
                          <w:divBdr>
                            <w:top w:val="none" w:sz="0" w:space="0" w:color="auto"/>
                            <w:left w:val="none" w:sz="0" w:space="0" w:color="auto"/>
                            <w:bottom w:val="none" w:sz="0" w:space="0" w:color="auto"/>
                            <w:right w:val="none" w:sz="0" w:space="0" w:color="auto"/>
                          </w:divBdr>
                          <w:divsChild>
                            <w:div w:id="1087193715">
                              <w:marLeft w:val="0"/>
                              <w:marRight w:val="0"/>
                              <w:marTop w:val="0"/>
                              <w:marBottom w:val="0"/>
                              <w:divBdr>
                                <w:top w:val="none" w:sz="0" w:space="0" w:color="auto"/>
                                <w:left w:val="none" w:sz="0" w:space="0" w:color="auto"/>
                                <w:bottom w:val="none" w:sz="0" w:space="0" w:color="auto"/>
                                <w:right w:val="none" w:sz="0" w:space="0" w:color="auto"/>
                              </w:divBdr>
                              <w:divsChild>
                                <w:div w:id="616176550">
                                  <w:marLeft w:val="0"/>
                                  <w:marRight w:val="0"/>
                                  <w:marTop w:val="0"/>
                                  <w:marBottom w:val="0"/>
                                  <w:divBdr>
                                    <w:top w:val="none" w:sz="0" w:space="0" w:color="auto"/>
                                    <w:left w:val="none" w:sz="0" w:space="0" w:color="auto"/>
                                    <w:bottom w:val="none" w:sz="0" w:space="0" w:color="auto"/>
                                    <w:right w:val="none" w:sz="0" w:space="0" w:color="auto"/>
                                  </w:divBdr>
                                  <w:divsChild>
                                    <w:div w:id="974336428">
                                      <w:marLeft w:val="0"/>
                                      <w:marRight w:val="0"/>
                                      <w:marTop w:val="0"/>
                                      <w:marBottom w:val="0"/>
                                      <w:divBdr>
                                        <w:top w:val="none" w:sz="0" w:space="0" w:color="auto"/>
                                        <w:left w:val="none" w:sz="0" w:space="0" w:color="auto"/>
                                        <w:bottom w:val="none" w:sz="0" w:space="0" w:color="auto"/>
                                        <w:right w:val="none" w:sz="0" w:space="0" w:color="auto"/>
                                      </w:divBdr>
                                      <w:divsChild>
                                        <w:div w:id="17974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030633">
      <w:bodyDiv w:val="1"/>
      <w:marLeft w:val="0"/>
      <w:marRight w:val="0"/>
      <w:marTop w:val="0"/>
      <w:marBottom w:val="0"/>
      <w:divBdr>
        <w:top w:val="none" w:sz="0" w:space="0" w:color="auto"/>
        <w:left w:val="none" w:sz="0" w:space="0" w:color="auto"/>
        <w:bottom w:val="none" w:sz="0" w:space="0" w:color="auto"/>
        <w:right w:val="none" w:sz="0" w:space="0" w:color="auto"/>
      </w:divBdr>
      <w:divsChild>
        <w:div w:id="1622147511">
          <w:marLeft w:val="0"/>
          <w:marRight w:val="0"/>
          <w:marTop w:val="0"/>
          <w:marBottom w:val="0"/>
          <w:divBdr>
            <w:top w:val="none" w:sz="0" w:space="0" w:color="auto"/>
            <w:left w:val="none" w:sz="0" w:space="0" w:color="auto"/>
            <w:bottom w:val="none" w:sz="0" w:space="0" w:color="auto"/>
            <w:right w:val="none" w:sz="0" w:space="0" w:color="auto"/>
          </w:divBdr>
          <w:divsChild>
            <w:div w:id="2024744802">
              <w:marLeft w:val="0"/>
              <w:marRight w:val="0"/>
              <w:marTop w:val="0"/>
              <w:marBottom w:val="0"/>
              <w:divBdr>
                <w:top w:val="none" w:sz="0" w:space="0" w:color="auto"/>
                <w:left w:val="none" w:sz="0" w:space="0" w:color="auto"/>
                <w:bottom w:val="none" w:sz="0" w:space="0" w:color="auto"/>
                <w:right w:val="none" w:sz="0" w:space="0" w:color="auto"/>
              </w:divBdr>
              <w:divsChild>
                <w:div w:id="1508792603">
                  <w:marLeft w:val="0"/>
                  <w:marRight w:val="0"/>
                  <w:marTop w:val="0"/>
                  <w:marBottom w:val="0"/>
                  <w:divBdr>
                    <w:top w:val="none" w:sz="0" w:space="0" w:color="auto"/>
                    <w:left w:val="none" w:sz="0" w:space="0" w:color="auto"/>
                    <w:bottom w:val="none" w:sz="0" w:space="0" w:color="auto"/>
                    <w:right w:val="none" w:sz="0" w:space="0" w:color="auto"/>
                  </w:divBdr>
                  <w:divsChild>
                    <w:div w:id="799499777">
                      <w:marLeft w:val="0"/>
                      <w:marRight w:val="0"/>
                      <w:marTop w:val="0"/>
                      <w:marBottom w:val="0"/>
                      <w:divBdr>
                        <w:top w:val="single" w:sz="6" w:space="0" w:color="2D78AF"/>
                        <w:left w:val="single" w:sz="6" w:space="0" w:color="2D78AF"/>
                        <w:bottom w:val="none" w:sz="0" w:space="0" w:color="auto"/>
                        <w:right w:val="single" w:sz="6" w:space="0" w:color="FFFFFF"/>
                      </w:divBdr>
                      <w:divsChild>
                        <w:div w:id="464586950">
                          <w:marLeft w:val="0"/>
                          <w:marRight w:val="0"/>
                          <w:marTop w:val="0"/>
                          <w:marBottom w:val="0"/>
                          <w:divBdr>
                            <w:top w:val="none" w:sz="0" w:space="0" w:color="auto"/>
                            <w:left w:val="none" w:sz="0" w:space="0" w:color="auto"/>
                            <w:bottom w:val="none" w:sz="0" w:space="0" w:color="auto"/>
                            <w:right w:val="none" w:sz="0" w:space="0" w:color="auto"/>
                          </w:divBdr>
                          <w:divsChild>
                            <w:div w:id="1840189075">
                              <w:marLeft w:val="0"/>
                              <w:marRight w:val="0"/>
                              <w:marTop w:val="0"/>
                              <w:marBottom w:val="0"/>
                              <w:divBdr>
                                <w:top w:val="none" w:sz="0" w:space="0" w:color="auto"/>
                                <w:left w:val="none" w:sz="0" w:space="0" w:color="auto"/>
                                <w:bottom w:val="none" w:sz="0" w:space="0" w:color="auto"/>
                                <w:right w:val="none" w:sz="0" w:space="0" w:color="auto"/>
                              </w:divBdr>
                              <w:divsChild>
                                <w:div w:id="399133073">
                                  <w:marLeft w:val="30"/>
                                  <w:marRight w:val="30"/>
                                  <w:marTop w:val="75"/>
                                  <w:marBottom w:val="75"/>
                                  <w:divBdr>
                                    <w:top w:val="none" w:sz="0" w:space="0" w:color="auto"/>
                                    <w:left w:val="none" w:sz="0" w:space="0" w:color="auto"/>
                                    <w:bottom w:val="none" w:sz="0" w:space="0" w:color="auto"/>
                                    <w:right w:val="none" w:sz="0" w:space="0" w:color="auto"/>
                                  </w:divBdr>
                                  <w:divsChild>
                                    <w:div w:id="883638367">
                                      <w:marLeft w:val="0"/>
                                      <w:marRight w:val="0"/>
                                      <w:marTop w:val="0"/>
                                      <w:marBottom w:val="0"/>
                                      <w:divBdr>
                                        <w:top w:val="none" w:sz="0" w:space="0" w:color="auto"/>
                                        <w:left w:val="none" w:sz="0" w:space="0" w:color="auto"/>
                                        <w:bottom w:val="none" w:sz="0" w:space="0" w:color="auto"/>
                                        <w:right w:val="none" w:sz="0" w:space="0" w:color="auto"/>
                                      </w:divBdr>
                                      <w:divsChild>
                                        <w:div w:id="1076896933">
                                          <w:marLeft w:val="0"/>
                                          <w:marRight w:val="0"/>
                                          <w:marTop w:val="0"/>
                                          <w:marBottom w:val="0"/>
                                          <w:divBdr>
                                            <w:top w:val="none" w:sz="0" w:space="0" w:color="auto"/>
                                            <w:left w:val="none" w:sz="0" w:space="0" w:color="auto"/>
                                            <w:bottom w:val="none" w:sz="0" w:space="0" w:color="auto"/>
                                            <w:right w:val="none" w:sz="0" w:space="0" w:color="auto"/>
                                          </w:divBdr>
                                          <w:divsChild>
                                            <w:div w:id="1533417966">
                                              <w:marLeft w:val="150"/>
                                              <w:marRight w:val="150"/>
                                              <w:marTop w:val="0"/>
                                              <w:marBottom w:val="90"/>
                                              <w:divBdr>
                                                <w:top w:val="none" w:sz="0" w:space="0" w:color="auto"/>
                                                <w:left w:val="none" w:sz="0" w:space="0" w:color="auto"/>
                                                <w:bottom w:val="none" w:sz="0" w:space="0" w:color="auto"/>
                                                <w:right w:val="none" w:sz="0" w:space="0" w:color="auto"/>
                                              </w:divBdr>
                                            </w:div>
                                          </w:divsChild>
                                        </w:div>
                                        <w:div w:id="18473565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654815">
      <w:bodyDiv w:val="1"/>
      <w:marLeft w:val="0"/>
      <w:marRight w:val="0"/>
      <w:marTop w:val="0"/>
      <w:marBottom w:val="0"/>
      <w:divBdr>
        <w:top w:val="none" w:sz="0" w:space="0" w:color="auto"/>
        <w:left w:val="none" w:sz="0" w:space="0" w:color="auto"/>
        <w:bottom w:val="none" w:sz="0" w:space="0" w:color="auto"/>
        <w:right w:val="none" w:sz="0" w:space="0" w:color="auto"/>
      </w:divBdr>
      <w:divsChild>
        <w:div w:id="259800881">
          <w:marLeft w:val="0"/>
          <w:marRight w:val="0"/>
          <w:marTop w:val="0"/>
          <w:marBottom w:val="0"/>
          <w:divBdr>
            <w:top w:val="none" w:sz="0" w:space="0" w:color="auto"/>
            <w:left w:val="none" w:sz="0" w:space="0" w:color="auto"/>
            <w:bottom w:val="none" w:sz="0" w:space="0" w:color="auto"/>
            <w:right w:val="none" w:sz="0" w:space="0" w:color="auto"/>
          </w:divBdr>
          <w:divsChild>
            <w:div w:id="764158285">
              <w:marLeft w:val="0"/>
              <w:marRight w:val="0"/>
              <w:marTop w:val="0"/>
              <w:marBottom w:val="0"/>
              <w:divBdr>
                <w:top w:val="none" w:sz="0" w:space="0" w:color="auto"/>
                <w:left w:val="none" w:sz="0" w:space="0" w:color="auto"/>
                <w:bottom w:val="none" w:sz="0" w:space="0" w:color="auto"/>
                <w:right w:val="none" w:sz="0" w:space="0" w:color="auto"/>
              </w:divBdr>
              <w:divsChild>
                <w:div w:id="523245914">
                  <w:marLeft w:val="0"/>
                  <w:marRight w:val="0"/>
                  <w:marTop w:val="0"/>
                  <w:marBottom w:val="0"/>
                  <w:divBdr>
                    <w:top w:val="none" w:sz="0" w:space="0" w:color="auto"/>
                    <w:left w:val="none" w:sz="0" w:space="0" w:color="auto"/>
                    <w:bottom w:val="none" w:sz="0" w:space="0" w:color="auto"/>
                    <w:right w:val="none" w:sz="0" w:space="0" w:color="auto"/>
                  </w:divBdr>
                  <w:divsChild>
                    <w:div w:id="1166020550">
                      <w:marLeft w:val="0"/>
                      <w:marRight w:val="0"/>
                      <w:marTop w:val="0"/>
                      <w:marBottom w:val="0"/>
                      <w:divBdr>
                        <w:top w:val="single" w:sz="6" w:space="0" w:color="2D78AF"/>
                        <w:left w:val="single" w:sz="6" w:space="0" w:color="2D78AF"/>
                        <w:bottom w:val="none" w:sz="0" w:space="0" w:color="auto"/>
                        <w:right w:val="single" w:sz="6" w:space="0" w:color="FFFFFF"/>
                      </w:divBdr>
                      <w:divsChild>
                        <w:div w:id="2133594252">
                          <w:marLeft w:val="0"/>
                          <w:marRight w:val="0"/>
                          <w:marTop w:val="0"/>
                          <w:marBottom w:val="0"/>
                          <w:divBdr>
                            <w:top w:val="none" w:sz="0" w:space="0" w:color="auto"/>
                            <w:left w:val="none" w:sz="0" w:space="0" w:color="auto"/>
                            <w:bottom w:val="none" w:sz="0" w:space="0" w:color="auto"/>
                            <w:right w:val="none" w:sz="0" w:space="0" w:color="auto"/>
                          </w:divBdr>
                          <w:divsChild>
                            <w:div w:id="1249383802">
                              <w:marLeft w:val="0"/>
                              <w:marRight w:val="0"/>
                              <w:marTop w:val="0"/>
                              <w:marBottom w:val="0"/>
                              <w:divBdr>
                                <w:top w:val="none" w:sz="0" w:space="0" w:color="auto"/>
                                <w:left w:val="none" w:sz="0" w:space="0" w:color="auto"/>
                                <w:bottom w:val="none" w:sz="0" w:space="0" w:color="auto"/>
                                <w:right w:val="none" w:sz="0" w:space="0" w:color="auto"/>
                              </w:divBdr>
                              <w:divsChild>
                                <w:div w:id="506943416">
                                  <w:marLeft w:val="30"/>
                                  <w:marRight w:val="30"/>
                                  <w:marTop w:val="75"/>
                                  <w:marBottom w:val="75"/>
                                  <w:divBdr>
                                    <w:top w:val="none" w:sz="0" w:space="0" w:color="auto"/>
                                    <w:left w:val="none" w:sz="0" w:space="0" w:color="auto"/>
                                    <w:bottom w:val="none" w:sz="0" w:space="0" w:color="auto"/>
                                    <w:right w:val="none" w:sz="0" w:space="0" w:color="auto"/>
                                  </w:divBdr>
                                  <w:divsChild>
                                    <w:div w:id="1899391698">
                                      <w:marLeft w:val="0"/>
                                      <w:marRight w:val="0"/>
                                      <w:marTop w:val="0"/>
                                      <w:marBottom w:val="0"/>
                                      <w:divBdr>
                                        <w:top w:val="none" w:sz="0" w:space="0" w:color="auto"/>
                                        <w:left w:val="none" w:sz="0" w:space="0" w:color="auto"/>
                                        <w:bottom w:val="none" w:sz="0" w:space="0" w:color="auto"/>
                                        <w:right w:val="none" w:sz="0" w:space="0" w:color="auto"/>
                                      </w:divBdr>
                                      <w:divsChild>
                                        <w:div w:id="1123957606">
                                          <w:marLeft w:val="0"/>
                                          <w:marRight w:val="0"/>
                                          <w:marTop w:val="0"/>
                                          <w:marBottom w:val="0"/>
                                          <w:divBdr>
                                            <w:top w:val="none" w:sz="0" w:space="0" w:color="auto"/>
                                            <w:left w:val="none" w:sz="0" w:space="0" w:color="auto"/>
                                            <w:bottom w:val="none" w:sz="0" w:space="0" w:color="auto"/>
                                            <w:right w:val="none" w:sz="0" w:space="0" w:color="auto"/>
                                          </w:divBdr>
                                          <w:divsChild>
                                            <w:div w:id="1353604131">
                                              <w:marLeft w:val="150"/>
                                              <w:marRight w:val="150"/>
                                              <w:marTop w:val="0"/>
                                              <w:marBottom w:val="90"/>
                                              <w:divBdr>
                                                <w:top w:val="none" w:sz="0" w:space="0" w:color="auto"/>
                                                <w:left w:val="none" w:sz="0" w:space="0" w:color="auto"/>
                                                <w:bottom w:val="none" w:sz="0" w:space="0" w:color="auto"/>
                                                <w:right w:val="none" w:sz="0" w:space="0" w:color="auto"/>
                                              </w:divBdr>
                                            </w:div>
                                          </w:divsChild>
                                        </w:div>
                                        <w:div w:id="13629742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771924">
      <w:bodyDiv w:val="1"/>
      <w:marLeft w:val="0"/>
      <w:marRight w:val="0"/>
      <w:marTop w:val="0"/>
      <w:marBottom w:val="0"/>
      <w:divBdr>
        <w:top w:val="none" w:sz="0" w:space="0" w:color="auto"/>
        <w:left w:val="none" w:sz="0" w:space="0" w:color="auto"/>
        <w:bottom w:val="none" w:sz="0" w:space="0" w:color="auto"/>
        <w:right w:val="none" w:sz="0" w:space="0" w:color="auto"/>
      </w:divBdr>
      <w:divsChild>
        <w:div w:id="1581600619">
          <w:marLeft w:val="0"/>
          <w:marRight w:val="0"/>
          <w:marTop w:val="0"/>
          <w:marBottom w:val="0"/>
          <w:divBdr>
            <w:top w:val="none" w:sz="0" w:space="0" w:color="auto"/>
            <w:left w:val="none" w:sz="0" w:space="0" w:color="auto"/>
            <w:bottom w:val="none" w:sz="0" w:space="0" w:color="auto"/>
            <w:right w:val="none" w:sz="0" w:space="0" w:color="auto"/>
          </w:divBdr>
          <w:divsChild>
            <w:div w:id="1096368245">
              <w:marLeft w:val="0"/>
              <w:marRight w:val="0"/>
              <w:marTop w:val="0"/>
              <w:marBottom w:val="0"/>
              <w:divBdr>
                <w:top w:val="none" w:sz="0" w:space="0" w:color="auto"/>
                <w:left w:val="none" w:sz="0" w:space="0" w:color="auto"/>
                <w:bottom w:val="none" w:sz="0" w:space="0" w:color="auto"/>
                <w:right w:val="none" w:sz="0" w:space="0" w:color="auto"/>
              </w:divBdr>
              <w:divsChild>
                <w:div w:id="1048602413">
                  <w:marLeft w:val="0"/>
                  <w:marRight w:val="0"/>
                  <w:marTop w:val="0"/>
                  <w:marBottom w:val="0"/>
                  <w:divBdr>
                    <w:top w:val="none" w:sz="0" w:space="0" w:color="auto"/>
                    <w:left w:val="none" w:sz="0" w:space="0" w:color="auto"/>
                    <w:bottom w:val="none" w:sz="0" w:space="0" w:color="auto"/>
                    <w:right w:val="none" w:sz="0" w:space="0" w:color="auto"/>
                  </w:divBdr>
                  <w:divsChild>
                    <w:div w:id="93281345">
                      <w:marLeft w:val="0"/>
                      <w:marRight w:val="0"/>
                      <w:marTop w:val="0"/>
                      <w:marBottom w:val="0"/>
                      <w:divBdr>
                        <w:top w:val="single" w:sz="6" w:space="0" w:color="2D78AF"/>
                        <w:left w:val="single" w:sz="6" w:space="0" w:color="2D78AF"/>
                        <w:bottom w:val="none" w:sz="0" w:space="0" w:color="auto"/>
                        <w:right w:val="single" w:sz="6" w:space="0" w:color="FFFFFF"/>
                      </w:divBdr>
                      <w:divsChild>
                        <w:div w:id="1606234622">
                          <w:marLeft w:val="0"/>
                          <w:marRight w:val="0"/>
                          <w:marTop w:val="0"/>
                          <w:marBottom w:val="0"/>
                          <w:divBdr>
                            <w:top w:val="none" w:sz="0" w:space="0" w:color="auto"/>
                            <w:left w:val="none" w:sz="0" w:space="0" w:color="auto"/>
                            <w:bottom w:val="none" w:sz="0" w:space="0" w:color="auto"/>
                            <w:right w:val="none" w:sz="0" w:space="0" w:color="auto"/>
                          </w:divBdr>
                          <w:divsChild>
                            <w:div w:id="1640112596">
                              <w:marLeft w:val="0"/>
                              <w:marRight w:val="0"/>
                              <w:marTop w:val="0"/>
                              <w:marBottom w:val="0"/>
                              <w:divBdr>
                                <w:top w:val="none" w:sz="0" w:space="0" w:color="auto"/>
                                <w:left w:val="none" w:sz="0" w:space="0" w:color="auto"/>
                                <w:bottom w:val="none" w:sz="0" w:space="0" w:color="auto"/>
                                <w:right w:val="none" w:sz="0" w:space="0" w:color="auto"/>
                              </w:divBdr>
                              <w:divsChild>
                                <w:div w:id="1707024125">
                                  <w:marLeft w:val="30"/>
                                  <w:marRight w:val="30"/>
                                  <w:marTop w:val="75"/>
                                  <w:marBottom w:val="75"/>
                                  <w:divBdr>
                                    <w:top w:val="none" w:sz="0" w:space="0" w:color="auto"/>
                                    <w:left w:val="none" w:sz="0" w:space="0" w:color="auto"/>
                                    <w:bottom w:val="none" w:sz="0" w:space="0" w:color="auto"/>
                                    <w:right w:val="none" w:sz="0" w:space="0" w:color="auto"/>
                                  </w:divBdr>
                                  <w:divsChild>
                                    <w:div w:id="1414083924">
                                      <w:marLeft w:val="0"/>
                                      <w:marRight w:val="0"/>
                                      <w:marTop w:val="0"/>
                                      <w:marBottom w:val="0"/>
                                      <w:divBdr>
                                        <w:top w:val="none" w:sz="0" w:space="0" w:color="auto"/>
                                        <w:left w:val="none" w:sz="0" w:space="0" w:color="auto"/>
                                        <w:bottom w:val="none" w:sz="0" w:space="0" w:color="auto"/>
                                        <w:right w:val="none" w:sz="0" w:space="0" w:color="auto"/>
                                      </w:divBdr>
                                      <w:divsChild>
                                        <w:div w:id="1986274149">
                                          <w:marLeft w:val="0"/>
                                          <w:marRight w:val="0"/>
                                          <w:marTop w:val="0"/>
                                          <w:marBottom w:val="0"/>
                                          <w:divBdr>
                                            <w:top w:val="none" w:sz="0" w:space="0" w:color="auto"/>
                                            <w:left w:val="none" w:sz="0" w:space="0" w:color="auto"/>
                                            <w:bottom w:val="none" w:sz="0" w:space="0" w:color="auto"/>
                                            <w:right w:val="none" w:sz="0" w:space="0" w:color="auto"/>
                                          </w:divBdr>
                                          <w:divsChild>
                                            <w:div w:id="403340286">
                                              <w:marLeft w:val="150"/>
                                              <w:marRight w:val="150"/>
                                              <w:marTop w:val="0"/>
                                              <w:marBottom w:val="90"/>
                                              <w:divBdr>
                                                <w:top w:val="none" w:sz="0" w:space="0" w:color="auto"/>
                                                <w:left w:val="none" w:sz="0" w:space="0" w:color="auto"/>
                                                <w:bottom w:val="none" w:sz="0" w:space="0" w:color="auto"/>
                                                <w:right w:val="none" w:sz="0" w:space="0" w:color="auto"/>
                                              </w:divBdr>
                                            </w:div>
                                          </w:divsChild>
                                        </w:div>
                                        <w:div w:id="20494478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424735">
      <w:bodyDiv w:val="1"/>
      <w:marLeft w:val="0"/>
      <w:marRight w:val="0"/>
      <w:marTop w:val="0"/>
      <w:marBottom w:val="0"/>
      <w:divBdr>
        <w:top w:val="none" w:sz="0" w:space="0" w:color="auto"/>
        <w:left w:val="none" w:sz="0" w:space="0" w:color="auto"/>
        <w:bottom w:val="none" w:sz="0" w:space="0" w:color="auto"/>
        <w:right w:val="none" w:sz="0" w:space="0" w:color="auto"/>
      </w:divBdr>
      <w:divsChild>
        <w:div w:id="948969920">
          <w:marLeft w:val="0"/>
          <w:marRight w:val="0"/>
          <w:marTop w:val="0"/>
          <w:marBottom w:val="0"/>
          <w:divBdr>
            <w:top w:val="none" w:sz="0" w:space="0" w:color="auto"/>
            <w:left w:val="none" w:sz="0" w:space="0" w:color="auto"/>
            <w:bottom w:val="none" w:sz="0" w:space="0" w:color="auto"/>
            <w:right w:val="none" w:sz="0" w:space="0" w:color="auto"/>
          </w:divBdr>
          <w:divsChild>
            <w:div w:id="425997567">
              <w:marLeft w:val="0"/>
              <w:marRight w:val="0"/>
              <w:marTop w:val="0"/>
              <w:marBottom w:val="0"/>
              <w:divBdr>
                <w:top w:val="none" w:sz="0" w:space="0" w:color="auto"/>
                <w:left w:val="none" w:sz="0" w:space="0" w:color="auto"/>
                <w:bottom w:val="none" w:sz="0" w:space="0" w:color="auto"/>
                <w:right w:val="none" w:sz="0" w:space="0" w:color="auto"/>
              </w:divBdr>
              <w:divsChild>
                <w:div w:id="1010374745">
                  <w:marLeft w:val="0"/>
                  <w:marRight w:val="0"/>
                  <w:marTop w:val="0"/>
                  <w:marBottom w:val="0"/>
                  <w:divBdr>
                    <w:top w:val="none" w:sz="0" w:space="0" w:color="auto"/>
                    <w:left w:val="none" w:sz="0" w:space="0" w:color="auto"/>
                    <w:bottom w:val="none" w:sz="0" w:space="0" w:color="auto"/>
                    <w:right w:val="none" w:sz="0" w:space="0" w:color="auto"/>
                  </w:divBdr>
                  <w:divsChild>
                    <w:div w:id="840465758">
                      <w:marLeft w:val="0"/>
                      <w:marRight w:val="0"/>
                      <w:marTop w:val="0"/>
                      <w:marBottom w:val="0"/>
                      <w:divBdr>
                        <w:top w:val="single" w:sz="6" w:space="0" w:color="2D78AF"/>
                        <w:left w:val="single" w:sz="6" w:space="0" w:color="2D78AF"/>
                        <w:bottom w:val="none" w:sz="0" w:space="0" w:color="auto"/>
                        <w:right w:val="single" w:sz="6" w:space="0" w:color="FFFFFF"/>
                      </w:divBdr>
                      <w:divsChild>
                        <w:div w:id="172651302">
                          <w:marLeft w:val="0"/>
                          <w:marRight w:val="0"/>
                          <w:marTop w:val="0"/>
                          <w:marBottom w:val="0"/>
                          <w:divBdr>
                            <w:top w:val="none" w:sz="0" w:space="0" w:color="auto"/>
                            <w:left w:val="none" w:sz="0" w:space="0" w:color="auto"/>
                            <w:bottom w:val="none" w:sz="0" w:space="0" w:color="auto"/>
                            <w:right w:val="none" w:sz="0" w:space="0" w:color="auto"/>
                          </w:divBdr>
                          <w:divsChild>
                            <w:div w:id="1091049611">
                              <w:marLeft w:val="0"/>
                              <w:marRight w:val="0"/>
                              <w:marTop w:val="0"/>
                              <w:marBottom w:val="0"/>
                              <w:divBdr>
                                <w:top w:val="none" w:sz="0" w:space="0" w:color="auto"/>
                                <w:left w:val="none" w:sz="0" w:space="0" w:color="auto"/>
                                <w:bottom w:val="none" w:sz="0" w:space="0" w:color="auto"/>
                                <w:right w:val="none" w:sz="0" w:space="0" w:color="auto"/>
                              </w:divBdr>
                              <w:divsChild>
                                <w:div w:id="1216502395">
                                  <w:marLeft w:val="30"/>
                                  <w:marRight w:val="30"/>
                                  <w:marTop w:val="75"/>
                                  <w:marBottom w:val="75"/>
                                  <w:divBdr>
                                    <w:top w:val="none" w:sz="0" w:space="0" w:color="auto"/>
                                    <w:left w:val="none" w:sz="0" w:space="0" w:color="auto"/>
                                    <w:bottom w:val="none" w:sz="0" w:space="0" w:color="auto"/>
                                    <w:right w:val="none" w:sz="0" w:space="0" w:color="auto"/>
                                  </w:divBdr>
                                  <w:divsChild>
                                    <w:div w:id="228930709">
                                      <w:marLeft w:val="0"/>
                                      <w:marRight w:val="0"/>
                                      <w:marTop w:val="0"/>
                                      <w:marBottom w:val="0"/>
                                      <w:divBdr>
                                        <w:top w:val="none" w:sz="0" w:space="0" w:color="auto"/>
                                        <w:left w:val="none" w:sz="0" w:space="0" w:color="auto"/>
                                        <w:bottom w:val="none" w:sz="0" w:space="0" w:color="auto"/>
                                        <w:right w:val="none" w:sz="0" w:space="0" w:color="auto"/>
                                      </w:divBdr>
                                      <w:divsChild>
                                        <w:div w:id="182943079">
                                          <w:marLeft w:val="0"/>
                                          <w:marRight w:val="0"/>
                                          <w:marTop w:val="0"/>
                                          <w:marBottom w:val="0"/>
                                          <w:divBdr>
                                            <w:top w:val="none" w:sz="0" w:space="0" w:color="auto"/>
                                            <w:left w:val="none" w:sz="0" w:space="0" w:color="auto"/>
                                            <w:bottom w:val="none" w:sz="0" w:space="0" w:color="auto"/>
                                            <w:right w:val="none" w:sz="0" w:space="0" w:color="auto"/>
                                          </w:divBdr>
                                          <w:divsChild>
                                            <w:div w:id="2037804003">
                                              <w:marLeft w:val="150"/>
                                              <w:marRight w:val="150"/>
                                              <w:marTop w:val="0"/>
                                              <w:marBottom w:val="90"/>
                                              <w:divBdr>
                                                <w:top w:val="none" w:sz="0" w:space="0" w:color="auto"/>
                                                <w:left w:val="none" w:sz="0" w:space="0" w:color="auto"/>
                                                <w:bottom w:val="none" w:sz="0" w:space="0" w:color="auto"/>
                                                <w:right w:val="none" w:sz="0" w:space="0" w:color="auto"/>
                                              </w:divBdr>
                                            </w:div>
                                          </w:divsChild>
                                        </w:div>
                                        <w:div w:id="39000671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393002">
      <w:bodyDiv w:val="1"/>
      <w:marLeft w:val="0"/>
      <w:marRight w:val="0"/>
      <w:marTop w:val="0"/>
      <w:marBottom w:val="0"/>
      <w:divBdr>
        <w:top w:val="none" w:sz="0" w:space="0" w:color="auto"/>
        <w:left w:val="none" w:sz="0" w:space="0" w:color="auto"/>
        <w:bottom w:val="none" w:sz="0" w:space="0" w:color="auto"/>
        <w:right w:val="none" w:sz="0" w:space="0" w:color="auto"/>
      </w:divBdr>
      <w:divsChild>
        <w:div w:id="957681283">
          <w:marLeft w:val="0"/>
          <w:marRight w:val="0"/>
          <w:marTop w:val="0"/>
          <w:marBottom w:val="0"/>
          <w:divBdr>
            <w:top w:val="none" w:sz="0" w:space="0" w:color="auto"/>
            <w:left w:val="none" w:sz="0" w:space="0" w:color="auto"/>
            <w:bottom w:val="none" w:sz="0" w:space="0" w:color="auto"/>
            <w:right w:val="none" w:sz="0" w:space="0" w:color="auto"/>
          </w:divBdr>
          <w:divsChild>
            <w:div w:id="18943996">
              <w:marLeft w:val="0"/>
              <w:marRight w:val="0"/>
              <w:marTop w:val="0"/>
              <w:marBottom w:val="0"/>
              <w:divBdr>
                <w:top w:val="none" w:sz="0" w:space="0" w:color="auto"/>
                <w:left w:val="none" w:sz="0" w:space="0" w:color="auto"/>
                <w:bottom w:val="none" w:sz="0" w:space="0" w:color="auto"/>
                <w:right w:val="none" w:sz="0" w:space="0" w:color="auto"/>
              </w:divBdr>
              <w:divsChild>
                <w:div w:id="605308045">
                  <w:marLeft w:val="0"/>
                  <w:marRight w:val="0"/>
                  <w:marTop w:val="0"/>
                  <w:marBottom w:val="0"/>
                  <w:divBdr>
                    <w:top w:val="none" w:sz="0" w:space="0" w:color="auto"/>
                    <w:left w:val="none" w:sz="0" w:space="0" w:color="auto"/>
                    <w:bottom w:val="none" w:sz="0" w:space="0" w:color="auto"/>
                    <w:right w:val="none" w:sz="0" w:space="0" w:color="auto"/>
                  </w:divBdr>
                  <w:divsChild>
                    <w:div w:id="1931113464">
                      <w:marLeft w:val="0"/>
                      <w:marRight w:val="0"/>
                      <w:marTop w:val="0"/>
                      <w:marBottom w:val="0"/>
                      <w:divBdr>
                        <w:top w:val="single" w:sz="6" w:space="0" w:color="2D78AF"/>
                        <w:left w:val="single" w:sz="6" w:space="0" w:color="2D78AF"/>
                        <w:bottom w:val="none" w:sz="0" w:space="0" w:color="auto"/>
                        <w:right w:val="single" w:sz="6" w:space="0" w:color="FFFFFF"/>
                      </w:divBdr>
                      <w:divsChild>
                        <w:div w:id="1732315366">
                          <w:marLeft w:val="0"/>
                          <w:marRight w:val="0"/>
                          <w:marTop w:val="0"/>
                          <w:marBottom w:val="0"/>
                          <w:divBdr>
                            <w:top w:val="none" w:sz="0" w:space="0" w:color="auto"/>
                            <w:left w:val="none" w:sz="0" w:space="0" w:color="auto"/>
                            <w:bottom w:val="none" w:sz="0" w:space="0" w:color="auto"/>
                            <w:right w:val="none" w:sz="0" w:space="0" w:color="auto"/>
                          </w:divBdr>
                          <w:divsChild>
                            <w:div w:id="1453093889">
                              <w:marLeft w:val="0"/>
                              <w:marRight w:val="0"/>
                              <w:marTop w:val="0"/>
                              <w:marBottom w:val="0"/>
                              <w:divBdr>
                                <w:top w:val="none" w:sz="0" w:space="0" w:color="auto"/>
                                <w:left w:val="none" w:sz="0" w:space="0" w:color="auto"/>
                                <w:bottom w:val="none" w:sz="0" w:space="0" w:color="auto"/>
                                <w:right w:val="none" w:sz="0" w:space="0" w:color="auto"/>
                              </w:divBdr>
                              <w:divsChild>
                                <w:div w:id="855458596">
                                  <w:marLeft w:val="30"/>
                                  <w:marRight w:val="30"/>
                                  <w:marTop w:val="75"/>
                                  <w:marBottom w:val="75"/>
                                  <w:divBdr>
                                    <w:top w:val="none" w:sz="0" w:space="0" w:color="auto"/>
                                    <w:left w:val="none" w:sz="0" w:space="0" w:color="auto"/>
                                    <w:bottom w:val="none" w:sz="0" w:space="0" w:color="auto"/>
                                    <w:right w:val="none" w:sz="0" w:space="0" w:color="auto"/>
                                  </w:divBdr>
                                  <w:divsChild>
                                    <w:div w:id="358629852">
                                      <w:marLeft w:val="0"/>
                                      <w:marRight w:val="0"/>
                                      <w:marTop w:val="0"/>
                                      <w:marBottom w:val="0"/>
                                      <w:divBdr>
                                        <w:top w:val="none" w:sz="0" w:space="0" w:color="auto"/>
                                        <w:left w:val="none" w:sz="0" w:space="0" w:color="auto"/>
                                        <w:bottom w:val="none" w:sz="0" w:space="0" w:color="auto"/>
                                        <w:right w:val="none" w:sz="0" w:space="0" w:color="auto"/>
                                      </w:divBdr>
                                      <w:divsChild>
                                        <w:div w:id="2028216546">
                                          <w:marLeft w:val="0"/>
                                          <w:marRight w:val="0"/>
                                          <w:marTop w:val="0"/>
                                          <w:marBottom w:val="0"/>
                                          <w:divBdr>
                                            <w:top w:val="none" w:sz="0" w:space="0" w:color="auto"/>
                                            <w:left w:val="none" w:sz="0" w:space="0" w:color="auto"/>
                                            <w:bottom w:val="none" w:sz="0" w:space="0" w:color="auto"/>
                                            <w:right w:val="none" w:sz="0" w:space="0" w:color="auto"/>
                                          </w:divBdr>
                                          <w:divsChild>
                                            <w:div w:id="11679854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202469">
      <w:bodyDiv w:val="1"/>
      <w:marLeft w:val="0"/>
      <w:marRight w:val="0"/>
      <w:marTop w:val="0"/>
      <w:marBottom w:val="0"/>
      <w:divBdr>
        <w:top w:val="none" w:sz="0" w:space="0" w:color="auto"/>
        <w:left w:val="none" w:sz="0" w:space="0" w:color="auto"/>
        <w:bottom w:val="none" w:sz="0" w:space="0" w:color="auto"/>
        <w:right w:val="none" w:sz="0" w:space="0" w:color="auto"/>
      </w:divBdr>
      <w:divsChild>
        <w:div w:id="1956280927">
          <w:marLeft w:val="0"/>
          <w:marRight w:val="0"/>
          <w:marTop w:val="0"/>
          <w:marBottom w:val="0"/>
          <w:divBdr>
            <w:top w:val="none" w:sz="0" w:space="0" w:color="auto"/>
            <w:left w:val="none" w:sz="0" w:space="0" w:color="auto"/>
            <w:bottom w:val="none" w:sz="0" w:space="0" w:color="auto"/>
            <w:right w:val="none" w:sz="0" w:space="0" w:color="auto"/>
          </w:divBdr>
          <w:divsChild>
            <w:div w:id="1902906185">
              <w:marLeft w:val="0"/>
              <w:marRight w:val="0"/>
              <w:marTop w:val="0"/>
              <w:marBottom w:val="0"/>
              <w:divBdr>
                <w:top w:val="none" w:sz="0" w:space="0" w:color="auto"/>
                <w:left w:val="none" w:sz="0" w:space="0" w:color="auto"/>
                <w:bottom w:val="none" w:sz="0" w:space="0" w:color="auto"/>
                <w:right w:val="none" w:sz="0" w:space="0" w:color="auto"/>
              </w:divBdr>
              <w:divsChild>
                <w:div w:id="340396012">
                  <w:marLeft w:val="0"/>
                  <w:marRight w:val="0"/>
                  <w:marTop w:val="0"/>
                  <w:marBottom w:val="0"/>
                  <w:divBdr>
                    <w:top w:val="none" w:sz="0" w:space="0" w:color="auto"/>
                    <w:left w:val="none" w:sz="0" w:space="0" w:color="auto"/>
                    <w:bottom w:val="none" w:sz="0" w:space="0" w:color="auto"/>
                    <w:right w:val="none" w:sz="0" w:space="0" w:color="auto"/>
                  </w:divBdr>
                  <w:divsChild>
                    <w:div w:id="1051809572">
                      <w:marLeft w:val="0"/>
                      <w:marRight w:val="0"/>
                      <w:marTop w:val="0"/>
                      <w:marBottom w:val="0"/>
                      <w:divBdr>
                        <w:top w:val="single" w:sz="6" w:space="0" w:color="2D78AF"/>
                        <w:left w:val="single" w:sz="6" w:space="0" w:color="2D78AF"/>
                        <w:bottom w:val="none" w:sz="0" w:space="0" w:color="auto"/>
                        <w:right w:val="single" w:sz="6" w:space="0" w:color="FFFFFF"/>
                      </w:divBdr>
                      <w:divsChild>
                        <w:div w:id="297490840">
                          <w:marLeft w:val="0"/>
                          <w:marRight w:val="0"/>
                          <w:marTop w:val="0"/>
                          <w:marBottom w:val="0"/>
                          <w:divBdr>
                            <w:top w:val="none" w:sz="0" w:space="0" w:color="auto"/>
                            <w:left w:val="none" w:sz="0" w:space="0" w:color="auto"/>
                            <w:bottom w:val="none" w:sz="0" w:space="0" w:color="auto"/>
                            <w:right w:val="none" w:sz="0" w:space="0" w:color="auto"/>
                          </w:divBdr>
                          <w:divsChild>
                            <w:div w:id="265237731">
                              <w:marLeft w:val="0"/>
                              <w:marRight w:val="0"/>
                              <w:marTop w:val="0"/>
                              <w:marBottom w:val="0"/>
                              <w:divBdr>
                                <w:top w:val="none" w:sz="0" w:space="0" w:color="auto"/>
                                <w:left w:val="none" w:sz="0" w:space="0" w:color="auto"/>
                                <w:bottom w:val="none" w:sz="0" w:space="0" w:color="auto"/>
                                <w:right w:val="none" w:sz="0" w:space="0" w:color="auto"/>
                              </w:divBdr>
                              <w:divsChild>
                                <w:div w:id="832376917">
                                  <w:marLeft w:val="30"/>
                                  <w:marRight w:val="30"/>
                                  <w:marTop w:val="75"/>
                                  <w:marBottom w:val="75"/>
                                  <w:divBdr>
                                    <w:top w:val="none" w:sz="0" w:space="0" w:color="auto"/>
                                    <w:left w:val="none" w:sz="0" w:space="0" w:color="auto"/>
                                    <w:bottom w:val="none" w:sz="0" w:space="0" w:color="auto"/>
                                    <w:right w:val="none" w:sz="0" w:space="0" w:color="auto"/>
                                  </w:divBdr>
                                  <w:divsChild>
                                    <w:div w:id="881480731">
                                      <w:marLeft w:val="0"/>
                                      <w:marRight w:val="0"/>
                                      <w:marTop w:val="0"/>
                                      <w:marBottom w:val="0"/>
                                      <w:divBdr>
                                        <w:top w:val="none" w:sz="0" w:space="0" w:color="auto"/>
                                        <w:left w:val="none" w:sz="0" w:space="0" w:color="auto"/>
                                        <w:bottom w:val="none" w:sz="0" w:space="0" w:color="auto"/>
                                        <w:right w:val="none" w:sz="0" w:space="0" w:color="auto"/>
                                      </w:divBdr>
                                      <w:divsChild>
                                        <w:div w:id="524557295">
                                          <w:marLeft w:val="0"/>
                                          <w:marRight w:val="0"/>
                                          <w:marTop w:val="0"/>
                                          <w:marBottom w:val="0"/>
                                          <w:divBdr>
                                            <w:top w:val="none" w:sz="0" w:space="0" w:color="auto"/>
                                            <w:left w:val="none" w:sz="0" w:space="0" w:color="auto"/>
                                            <w:bottom w:val="none" w:sz="0" w:space="0" w:color="auto"/>
                                            <w:right w:val="none" w:sz="0" w:space="0" w:color="auto"/>
                                          </w:divBdr>
                                          <w:divsChild>
                                            <w:div w:id="947100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664240">
      <w:bodyDiv w:val="1"/>
      <w:marLeft w:val="0"/>
      <w:marRight w:val="0"/>
      <w:marTop w:val="0"/>
      <w:marBottom w:val="0"/>
      <w:divBdr>
        <w:top w:val="none" w:sz="0" w:space="0" w:color="auto"/>
        <w:left w:val="none" w:sz="0" w:space="0" w:color="auto"/>
        <w:bottom w:val="none" w:sz="0" w:space="0" w:color="auto"/>
        <w:right w:val="none" w:sz="0" w:space="0" w:color="auto"/>
      </w:divBdr>
      <w:divsChild>
        <w:div w:id="1793358261">
          <w:marLeft w:val="0"/>
          <w:marRight w:val="0"/>
          <w:marTop w:val="0"/>
          <w:marBottom w:val="0"/>
          <w:divBdr>
            <w:top w:val="none" w:sz="0" w:space="0" w:color="auto"/>
            <w:left w:val="none" w:sz="0" w:space="0" w:color="auto"/>
            <w:bottom w:val="none" w:sz="0" w:space="0" w:color="auto"/>
            <w:right w:val="none" w:sz="0" w:space="0" w:color="auto"/>
          </w:divBdr>
          <w:divsChild>
            <w:div w:id="1596523223">
              <w:marLeft w:val="0"/>
              <w:marRight w:val="0"/>
              <w:marTop w:val="0"/>
              <w:marBottom w:val="0"/>
              <w:divBdr>
                <w:top w:val="none" w:sz="0" w:space="0" w:color="auto"/>
                <w:left w:val="none" w:sz="0" w:space="0" w:color="auto"/>
                <w:bottom w:val="none" w:sz="0" w:space="0" w:color="auto"/>
                <w:right w:val="none" w:sz="0" w:space="0" w:color="auto"/>
              </w:divBdr>
              <w:divsChild>
                <w:div w:id="72506050">
                  <w:marLeft w:val="0"/>
                  <w:marRight w:val="0"/>
                  <w:marTop w:val="0"/>
                  <w:marBottom w:val="0"/>
                  <w:divBdr>
                    <w:top w:val="none" w:sz="0" w:space="0" w:color="auto"/>
                    <w:left w:val="none" w:sz="0" w:space="0" w:color="auto"/>
                    <w:bottom w:val="none" w:sz="0" w:space="0" w:color="auto"/>
                    <w:right w:val="none" w:sz="0" w:space="0" w:color="auto"/>
                  </w:divBdr>
                  <w:divsChild>
                    <w:div w:id="401409718">
                      <w:marLeft w:val="0"/>
                      <w:marRight w:val="0"/>
                      <w:marTop w:val="0"/>
                      <w:marBottom w:val="0"/>
                      <w:divBdr>
                        <w:top w:val="single" w:sz="6" w:space="0" w:color="2D78AF"/>
                        <w:left w:val="single" w:sz="6" w:space="0" w:color="2D78AF"/>
                        <w:bottom w:val="none" w:sz="0" w:space="0" w:color="auto"/>
                        <w:right w:val="single" w:sz="6" w:space="0" w:color="FFFFFF"/>
                      </w:divBdr>
                      <w:divsChild>
                        <w:div w:id="541747772">
                          <w:marLeft w:val="0"/>
                          <w:marRight w:val="0"/>
                          <w:marTop w:val="0"/>
                          <w:marBottom w:val="0"/>
                          <w:divBdr>
                            <w:top w:val="none" w:sz="0" w:space="0" w:color="auto"/>
                            <w:left w:val="none" w:sz="0" w:space="0" w:color="auto"/>
                            <w:bottom w:val="none" w:sz="0" w:space="0" w:color="auto"/>
                            <w:right w:val="none" w:sz="0" w:space="0" w:color="auto"/>
                          </w:divBdr>
                          <w:divsChild>
                            <w:div w:id="1623800894">
                              <w:marLeft w:val="0"/>
                              <w:marRight w:val="0"/>
                              <w:marTop w:val="0"/>
                              <w:marBottom w:val="0"/>
                              <w:divBdr>
                                <w:top w:val="none" w:sz="0" w:space="0" w:color="auto"/>
                                <w:left w:val="none" w:sz="0" w:space="0" w:color="auto"/>
                                <w:bottom w:val="none" w:sz="0" w:space="0" w:color="auto"/>
                                <w:right w:val="none" w:sz="0" w:space="0" w:color="auto"/>
                              </w:divBdr>
                              <w:divsChild>
                                <w:div w:id="334528423">
                                  <w:marLeft w:val="30"/>
                                  <w:marRight w:val="30"/>
                                  <w:marTop w:val="75"/>
                                  <w:marBottom w:val="75"/>
                                  <w:divBdr>
                                    <w:top w:val="none" w:sz="0" w:space="0" w:color="auto"/>
                                    <w:left w:val="none" w:sz="0" w:space="0" w:color="auto"/>
                                    <w:bottom w:val="none" w:sz="0" w:space="0" w:color="auto"/>
                                    <w:right w:val="none" w:sz="0" w:space="0" w:color="auto"/>
                                  </w:divBdr>
                                  <w:divsChild>
                                    <w:div w:id="1840925595">
                                      <w:marLeft w:val="0"/>
                                      <w:marRight w:val="0"/>
                                      <w:marTop w:val="0"/>
                                      <w:marBottom w:val="0"/>
                                      <w:divBdr>
                                        <w:top w:val="none" w:sz="0" w:space="0" w:color="auto"/>
                                        <w:left w:val="none" w:sz="0" w:space="0" w:color="auto"/>
                                        <w:bottom w:val="none" w:sz="0" w:space="0" w:color="auto"/>
                                        <w:right w:val="none" w:sz="0" w:space="0" w:color="auto"/>
                                      </w:divBdr>
                                      <w:divsChild>
                                        <w:div w:id="799029250">
                                          <w:marLeft w:val="0"/>
                                          <w:marRight w:val="0"/>
                                          <w:marTop w:val="0"/>
                                          <w:marBottom w:val="0"/>
                                          <w:divBdr>
                                            <w:top w:val="none" w:sz="0" w:space="0" w:color="auto"/>
                                            <w:left w:val="none" w:sz="0" w:space="0" w:color="auto"/>
                                            <w:bottom w:val="none" w:sz="0" w:space="0" w:color="auto"/>
                                            <w:right w:val="none" w:sz="0" w:space="0" w:color="auto"/>
                                          </w:divBdr>
                                          <w:divsChild>
                                            <w:div w:id="1754888011">
                                              <w:marLeft w:val="150"/>
                                              <w:marRight w:val="150"/>
                                              <w:marTop w:val="0"/>
                                              <w:marBottom w:val="90"/>
                                              <w:divBdr>
                                                <w:top w:val="none" w:sz="0" w:space="0" w:color="auto"/>
                                                <w:left w:val="none" w:sz="0" w:space="0" w:color="auto"/>
                                                <w:bottom w:val="none" w:sz="0" w:space="0" w:color="auto"/>
                                                <w:right w:val="none" w:sz="0" w:space="0" w:color="auto"/>
                                              </w:divBdr>
                                            </w:div>
                                          </w:divsChild>
                                        </w:div>
                                        <w:div w:id="9782705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437239">
      <w:bodyDiv w:val="1"/>
      <w:marLeft w:val="0"/>
      <w:marRight w:val="0"/>
      <w:marTop w:val="0"/>
      <w:marBottom w:val="0"/>
      <w:divBdr>
        <w:top w:val="none" w:sz="0" w:space="0" w:color="auto"/>
        <w:left w:val="none" w:sz="0" w:space="0" w:color="auto"/>
        <w:bottom w:val="none" w:sz="0" w:space="0" w:color="auto"/>
        <w:right w:val="none" w:sz="0" w:space="0" w:color="auto"/>
      </w:divBdr>
      <w:divsChild>
        <w:div w:id="2099594543">
          <w:marLeft w:val="0"/>
          <w:marRight w:val="0"/>
          <w:marTop w:val="0"/>
          <w:marBottom w:val="0"/>
          <w:divBdr>
            <w:top w:val="none" w:sz="0" w:space="0" w:color="auto"/>
            <w:left w:val="none" w:sz="0" w:space="0" w:color="auto"/>
            <w:bottom w:val="none" w:sz="0" w:space="0" w:color="auto"/>
            <w:right w:val="none" w:sz="0" w:space="0" w:color="auto"/>
          </w:divBdr>
          <w:divsChild>
            <w:div w:id="121580850">
              <w:marLeft w:val="0"/>
              <w:marRight w:val="0"/>
              <w:marTop w:val="0"/>
              <w:marBottom w:val="0"/>
              <w:divBdr>
                <w:top w:val="none" w:sz="0" w:space="0" w:color="auto"/>
                <w:left w:val="none" w:sz="0" w:space="0" w:color="auto"/>
                <w:bottom w:val="none" w:sz="0" w:space="0" w:color="auto"/>
                <w:right w:val="none" w:sz="0" w:space="0" w:color="auto"/>
              </w:divBdr>
              <w:divsChild>
                <w:div w:id="1755542106">
                  <w:marLeft w:val="0"/>
                  <w:marRight w:val="0"/>
                  <w:marTop w:val="0"/>
                  <w:marBottom w:val="0"/>
                  <w:divBdr>
                    <w:top w:val="none" w:sz="0" w:space="0" w:color="auto"/>
                    <w:left w:val="none" w:sz="0" w:space="0" w:color="auto"/>
                    <w:bottom w:val="none" w:sz="0" w:space="0" w:color="auto"/>
                    <w:right w:val="none" w:sz="0" w:space="0" w:color="auto"/>
                  </w:divBdr>
                  <w:divsChild>
                    <w:div w:id="34426648">
                      <w:marLeft w:val="0"/>
                      <w:marRight w:val="0"/>
                      <w:marTop w:val="0"/>
                      <w:marBottom w:val="0"/>
                      <w:divBdr>
                        <w:top w:val="single" w:sz="6" w:space="0" w:color="2D78AF"/>
                        <w:left w:val="single" w:sz="6" w:space="0" w:color="2D78AF"/>
                        <w:bottom w:val="none" w:sz="0" w:space="0" w:color="auto"/>
                        <w:right w:val="single" w:sz="6" w:space="0" w:color="FFFFFF"/>
                      </w:divBdr>
                      <w:divsChild>
                        <w:div w:id="827476023">
                          <w:marLeft w:val="0"/>
                          <w:marRight w:val="0"/>
                          <w:marTop w:val="0"/>
                          <w:marBottom w:val="0"/>
                          <w:divBdr>
                            <w:top w:val="none" w:sz="0" w:space="0" w:color="auto"/>
                            <w:left w:val="none" w:sz="0" w:space="0" w:color="auto"/>
                            <w:bottom w:val="none" w:sz="0" w:space="0" w:color="auto"/>
                            <w:right w:val="none" w:sz="0" w:space="0" w:color="auto"/>
                          </w:divBdr>
                          <w:divsChild>
                            <w:div w:id="325210723">
                              <w:marLeft w:val="0"/>
                              <w:marRight w:val="0"/>
                              <w:marTop w:val="0"/>
                              <w:marBottom w:val="0"/>
                              <w:divBdr>
                                <w:top w:val="none" w:sz="0" w:space="0" w:color="auto"/>
                                <w:left w:val="none" w:sz="0" w:space="0" w:color="auto"/>
                                <w:bottom w:val="none" w:sz="0" w:space="0" w:color="auto"/>
                                <w:right w:val="none" w:sz="0" w:space="0" w:color="auto"/>
                              </w:divBdr>
                              <w:divsChild>
                                <w:div w:id="1721443274">
                                  <w:marLeft w:val="30"/>
                                  <w:marRight w:val="30"/>
                                  <w:marTop w:val="75"/>
                                  <w:marBottom w:val="75"/>
                                  <w:divBdr>
                                    <w:top w:val="none" w:sz="0" w:space="0" w:color="auto"/>
                                    <w:left w:val="none" w:sz="0" w:space="0" w:color="auto"/>
                                    <w:bottom w:val="none" w:sz="0" w:space="0" w:color="auto"/>
                                    <w:right w:val="none" w:sz="0" w:space="0" w:color="auto"/>
                                  </w:divBdr>
                                  <w:divsChild>
                                    <w:div w:id="1996690052">
                                      <w:marLeft w:val="0"/>
                                      <w:marRight w:val="0"/>
                                      <w:marTop w:val="0"/>
                                      <w:marBottom w:val="0"/>
                                      <w:divBdr>
                                        <w:top w:val="none" w:sz="0" w:space="0" w:color="auto"/>
                                        <w:left w:val="none" w:sz="0" w:space="0" w:color="auto"/>
                                        <w:bottom w:val="none" w:sz="0" w:space="0" w:color="auto"/>
                                        <w:right w:val="none" w:sz="0" w:space="0" w:color="auto"/>
                                      </w:divBdr>
                                      <w:divsChild>
                                        <w:div w:id="748620430">
                                          <w:marLeft w:val="120"/>
                                          <w:marRight w:val="120"/>
                                          <w:marTop w:val="120"/>
                                          <w:marBottom w:val="120"/>
                                          <w:divBdr>
                                            <w:top w:val="none" w:sz="0" w:space="0" w:color="auto"/>
                                            <w:left w:val="none" w:sz="0" w:space="0" w:color="auto"/>
                                            <w:bottom w:val="none" w:sz="0" w:space="0" w:color="auto"/>
                                            <w:right w:val="none" w:sz="0" w:space="0" w:color="auto"/>
                                          </w:divBdr>
                                        </w:div>
                                        <w:div w:id="912738373">
                                          <w:marLeft w:val="0"/>
                                          <w:marRight w:val="0"/>
                                          <w:marTop w:val="0"/>
                                          <w:marBottom w:val="0"/>
                                          <w:divBdr>
                                            <w:top w:val="none" w:sz="0" w:space="0" w:color="auto"/>
                                            <w:left w:val="none" w:sz="0" w:space="0" w:color="auto"/>
                                            <w:bottom w:val="none" w:sz="0" w:space="0" w:color="auto"/>
                                            <w:right w:val="none" w:sz="0" w:space="0" w:color="auto"/>
                                          </w:divBdr>
                                          <w:divsChild>
                                            <w:div w:id="9409186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363491">
      <w:bodyDiv w:val="1"/>
      <w:marLeft w:val="0"/>
      <w:marRight w:val="0"/>
      <w:marTop w:val="0"/>
      <w:marBottom w:val="0"/>
      <w:divBdr>
        <w:top w:val="none" w:sz="0" w:space="0" w:color="auto"/>
        <w:left w:val="none" w:sz="0" w:space="0" w:color="auto"/>
        <w:bottom w:val="none" w:sz="0" w:space="0" w:color="auto"/>
        <w:right w:val="none" w:sz="0" w:space="0" w:color="auto"/>
      </w:divBdr>
      <w:divsChild>
        <w:div w:id="990140357">
          <w:marLeft w:val="0"/>
          <w:marRight w:val="0"/>
          <w:marTop w:val="0"/>
          <w:marBottom w:val="0"/>
          <w:divBdr>
            <w:top w:val="none" w:sz="0" w:space="0" w:color="auto"/>
            <w:left w:val="none" w:sz="0" w:space="0" w:color="auto"/>
            <w:bottom w:val="none" w:sz="0" w:space="0" w:color="auto"/>
            <w:right w:val="none" w:sz="0" w:space="0" w:color="auto"/>
          </w:divBdr>
          <w:divsChild>
            <w:div w:id="286353100">
              <w:marLeft w:val="0"/>
              <w:marRight w:val="0"/>
              <w:marTop w:val="0"/>
              <w:marBottom w:val="0"/>
              <w:divBdr>
                <w:top w:val="none" w:sz="0" w:space="0" w:color="auto"/>
                <w:left w:val="none" w:sz="0" w:space="0" w:color="auto"/>
                <w:bottom w:val="none" w:sz="0" w:space="0" w:color="auto"/>
                <w:right w:val="none" w:sz="0" w:space="0" w:color="auto"/>
              </w:divBdr>
              <w:divsChild>
                <w:div w:id="852695359">
                  <w:marLeft w:val="0"/>
                  <w:marRight w:val="0"/>
                  <w:marTop w:val="0"/>
                  <w:marBottom w:val="0"/>
                  <w:divBdr>
                    <w:top w:val="none" w:sz="0" w:space="0" w:color="auto"/>
                    <w:left w:val="none" w:sz="0" w:space="0" w:color="auto"/>
                    <w:bottom w:val="none" w:sz="0" w:space="0" w:color="auto"/>
                    <w:right w:val="none" w:sz="0" w:space="0" w:color="auto"/>
                  </w:divBdr>
                  <w:divsChild>
                    <w:div w:id="825363685">
                      <w:marLeft w:val="0"/>
                      <w:marRight w:val="0"/>
                      <w:marTop w:val="0"/>
                      <w:marBottom w:val="0"/>
                      <w:divBdr>
                        <w:top w:val="single" w:sz="6" w:space="0" w:color="2D78AF"/>
                        <w:left w:val="single" w:sz="6" w:space="0" w:color="2D78AF"/>
                        <w:bottom w:val="none" w:sz="0" w:space="0" w:color="auto"/>
                        <w:right w:val="single" w:sz="6" w:space="0" w:color="FFFFFF"/>
                      </w:divBdr>
                      <w:divsChild>
                        <w:div w:id="595476265">
                          <w:marLeft w:val="0"/>
                          <w:marRight w:val="0"/>
                          <w:marTop w:val="0"/>
                          <w:marBottom w:val="0"/>
                          <w:divBdr>
                            <w:top w:val="none" w:sz="0" w:space="0" w:color="auto"/>
                            <w:left w:val="none" w:sz="0" w:space="0" w:color="auto"/>
                            <w:bottom w:val="none" w:sz="0" w:space="0" w:color="auto"/>
                            <w:right w:val="none" w:sz="0" w:space="0" w:color="auto"/>
                          </w:divBdr>
                          <w:divsChild>
                            <w:div w:id="1757287062">
                              <w:marLeft w:val="0"/>
                              <w:marRight w:val="0"/>
                              <w:marTop w:val="0"/>
                              <w:marBottom w:val="0"/>
                              <w:divBdr>
                                <w:top w:val="none" w:sz="0" w:space="0" w:color="auto"/>
                                <w:left w:val="none" w:sz="0" w:space="0" w:color="auto"/>
                                <w:bottom w:val="none" w:sz="0" w:space="0" w:color="auto"/>
                                <w:right w:val="none" w:sz="0" w:space="0" w:color="auto"/>
                              </w:divBdr>
                              <w:divsChild>
                                <w:div w:id="234510108">
                                  <w:marLeft w:val="30"/>
                                  <w:marRight w:val="30"/>
                                  <w:marTop w:val="75"/>
                                  <w:marBottom w:val="75"/>
                                  <w:divBdr>
                                    <w:top w:val="none" w:sz="0" w:space="0" w:color="auto"/>
                                    <w:left w:val="none" w:sz="0" w:space="0" w:color="auto"/>
                                    <w:bottom w:val="none" w:sz="0" w:space="0" w:color="auto"/>
                                    <w:right w:val="none" w:sz="0" w:space="0" w:color="auto"/>
                                  </w:divBdr>
                                  <w:divsChild>
                                    <w:div w:id="894589265">
                                      <w:marLeft w:val="0"/>
                                      <w:marRight w:val="0"/>
                                      <w:marTop w:val="0"/>
                                      <w:marBottom w:val="0"/>
                                      <w:divBdr>
                                        <w:top w:val="none" w:sz="0" w:space="0" w:color="auto"/>
                                        <w:left w:val="none" w:sz="0" w:space="0" w:color="auto"/>
                                        <w:bottom w:val="none" w:sz="0" w:space="0" w:color="auto"/>
                                        <w:right w:val="none" w:sz="0" w:space="0" w:color="auto"/>
                                      </w:divBdr>
                                      <w:divsChild>
                                        <w:div w:id="567807233">
                                          <w:marLeft w:val="0"/>
                                          <w:marRight w:val="0"/>
                                          <w:marTop w:val="0"/>
                                          <w:marBottom w:val="0"/>
                                          <w:divBdr>
                                            <w:top w:val="none" w:sz="0" w:space="0" w:color="auto"/>
                                            <w:left w:val="none" w:sz="0" w:space="0" w:color="auto"/>
                                            <w:bottom w:val="none" w:sz="0" w:space="0" w:color="auto"/>
                                            <w:right w:val="none" w:sz="0" w:space="0" w:color="auto"/>
                                          </w:divBdr>
                                          <w:divsChild>
                                            <w:div w:id="92868333">
                                              <w:marLeft w:val="150"/>
                                              <w:marRight w:val="150"/>
                                              <w:marTop w:val="0"/>
                                              <w:marBottom w:val="90"/>
                                              <w:divBdr>
                                                <w:top w:val="none" w:sz="0" w:space="0" w:color="auto"/>
                                                <w:left w:val="none" w:sz="0" w:space="0" w:color="auto"/>
                                                <w:bottom w:val="none" w:sz="0" w:space="0" w:color="auto"/>
                                                <w:right w:val="none" w:sz="0" w:space="0" w:color="auto"/>
                                              </w:divBdr>
                                            </w:div>
                                            <w:div w:id="355428580">
                                              <w:marLeft w:val="150"/>
                                              <w:marRight w:val="150"/>
                                              <w:marTop w:val="0"/>
                                              <w:marBottom w:val="90"/>
                                              <w:divBdr>
                                                <w:top w:val="none" w:sz="0" w:space="0" w:color="auto"/>
                                                <w:left w:val="none" w:sz="0" w:space="0" w:color="auto"/>
                                                <w:bottom w:val="none" w:sz="0" w:space="0" w:color="auto"/>
                                                <w:right w:val="none" w:sz="0" w:space="0" w:color="auto"/>
                                              </w:divBdr>
                                            </w:div>
                                            <w:div w:id="527455458">
                                              <w:marLeft w:val="0"/>
                                              <w:marRight w:val="0"/>
                                              <w:marTop w:val="0"/>
                                              <w:marBottom w:val="90"/>
                                              <w:divBdr>
                                                <w:top w:val="none" w:sz="0" w:space="0" w:color="auto"/>
                                                <w:left w:val="none" w:sz="0" w:space="0" w:color="auto"/>
                                                <w:bottom w:val="none" w:sz="0" w:space="0" w:color="auto"/>
                                                <w:right w:val="none" w:sz="0" w:space="0" w:color="auto"/>
                                              </w:divBdr>
                                            </w:div>
                                          </w:divsChild>
                                        </w:div>
                                        <w:div w:id="17571718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81814">
      <w:bodyDiv w:val="1"/>
      <w:marLeft w:val="0"/>
      <w:marRight w:val="0"/>
      <w:marTop w:val="0"/>
      <w:marBottom w:val="0"/>
      <w:divBdr>
        <w:top w:val="none" w:sz="0" w:space="0" w:color="auto"/>
        <w:left w:val="none" w:sz="0" w:space="0" w:color="auto"/>
        <w:bottom w:val="none" w:sz="0" w:space="0" w:color="auto"/>
        <w:right w:val="none" w:sz="0" w:space="0" w:color="auto"/>
      </w:divBdr>
      <w:divsChild>
        <w:div w:id="1488520978">
          <w:marLeft w:val="0"/>
          <w:marRight w:val="0"/>
          <w:marTop w:val="0"/>
          <w:marBottom w:val="0"/>
          <w:divBdr>
            <w:top w:val="none" w:sz="0" w:space="0" w:color="auto"/>
            <w:left w:val="none" w:sz="0" w:space="0" w:color="auto"/>
            <w:bottom w:val="none" w:sz="0" w:space="0" w:color="auto"/>
            <w:right w:val="none" w:sz="0" w:space="0" w:color="auto"/>
          </w:divBdr>
          <w:divsChild>
            <w:div w:id="1473399462">
              <w:marLeft w:val="0"/>
              <w:marRight w:val="0"/>
              <w:marTop w:val="0"/>
              <w:marBottom w:val="0"/>
              <w:divBdr>
                <w:top w:val="none" w:sz="0" w:space="0" w:color="auto"/>
                <w:left w:val="none" w:sz="0" w:space="0" w:color="auto"/>
                <w:bottom w:val="none" w:sz="0" w:space="0" w:color="auto"/>
                <w:right w:val="none" w:sz="0" w:space="0" w:color="auto"/>
              </w:divBdr>
              <w:divsChild>
                <w:div w:id="460615009">
                  <w:marLeft w:val="0"/>
                  <w:marRight w:val="0"/>
                  <w:marTop w:val="0"/>
                  <w:marBottom w:val="0"/>
                  <w:divBdr>
                    <w:top w:val="none" w:sz="0" w:space="0" w:color="auto"/>
                    <w:left w:val="none" w:sz="0" w:space="0" w:color="auto"/>
                    <w:bottom w:val="none" w:sz="0" w:space="0" w:color="auto"/>
                    <w:right w:val="none" w:sz="0" w:space="0" w:color="auto"/>
                  </w:divBdr>
                  <w:divsChild>
                    <w:div w:id="1070619305">
                      <w:marLeft w:val="0"/>
                      <w:marRight w:val="0"/>
                      <w:marTop w:val="0"/>
                      <w:marBottom w:val="0"/>
                      <w:divBdr>
                        <w:top w:val="single" w:sz="6" w:space="0" w:color="2D78AF"/>
                        <w:left w:val="single" w:sz="6" w:space="0" w:color="2D78AF"/>
                        <w:bottom w:val="none" w:sz="0" w:space="0" w:color="auto"/>
                        <w:right w:val="single" w:sz="6" w:space="0" w:color="FFFFFF"/>
                      </w:divBdr>
                      <w:divsChild>
                        <w:div w:id="720591850">
                          <w:marLeft w:val="0"/>
                          <w:marRight w:val="0"/>
                          <w:marTop w:val="0"/>
                          <w:marBottom w:val="0"/>
                          <w:divBdr>
                            <w:top w:val="none" w:sz="0" w:space="0" w:color="auto"/>
                            <w:left w:val="none" w:sz="0" w:space="0" w:color="auto"/>
                            <w:bottom w:val="none" w:sz="0" w:space="0" w:color="auto"/>
                            <w:right w:val="none" w:sz="0" w:space="0" w:color="auto"/>
                          </w:divBdr>
                          <w:divsChild>
                            <w:div w:id="1772166471">
                              <w:marLeft w:val="0"/>
                              <w:marRight w:val="0"/>
                              <w:marTop w:val="0"/>
                              <w:marBottom w:val="0"/>
                              <w:divBdr>
                                <w:top w:val="none" w:sz="0" w:space="0" w:color="auto"/>
                                <w:left w:val="none" w:sz="0" w:space="0" w:color="auto"/>
                                <w:bottom w:val="none" w:sz="0" w:space="0" w:color="auto"/>
                                <w:right w:val="none" w:sz="0" w:space="0" w:color="auto"/>
                              </w:divBdr>
                              <w:divsChild>
                                <w:div w:id="624581247">
                                  <w:marLeft w:val="30"/>
                                  <w:marRight w:val="30"/>
                                  <w:marTop w:val="75"/>
                                  <w:marBottom w:val="75"/>
                                  <w:divBdr>
                                    <w:top w:val="none" w:sz="0" w:space="0" w:color="auto"/>
                                    <w:left w:val="none" w:sz="0" w:space="0" w:color="auto"/>
                                    <w:bottom w:val="none" w:sz="0" w:space="0" w:color="auto"/>
                                    <w:right w:val="none" w:sz="0" w:space="0" w:color="auto"/>
                                  </w:divBdr>
                                  <w:divsChild>
                                    <w:div w:id="1688602068">
                                      <w:marLeft w:val="0"/>
                                      <w:marRight w:val="0"/>
                                      <w:marTop w:val="0"/>
                                      <w:marBottom w:val="0"/>
                                      <w:divBdr>
                                        <w:top w:val="none" w:sz="0" w:space="0" w:color="auto"/>
                                        <w:left w:val="none" w:sz="0" w:space="0" w:color="auto"/>
                                        <w:bottom w:val="none" w:sz="0" w:space="0" w:color="auto"/>
                                        <w:right w:val="none" w:sz="0" w:space="0" w:color="auto"/>
                                      </w:divBdr>
                                      <w:divsChild>
                                        <w:div w:id="644625668">
                                          <w:marLeft w:val="0"/>
                                          <w:marRight w:val="0"/>
                                          <w:marTop w:val="0"/>
                                          <w:marBottom w:val="0"/>
                                          <w:divBdr>
                                            <w:top w:val="none" w:sz="0" w:space="0" w:color="auto"/>
                                            <w:left w:val="none" w:sz="0" w:space="0" w:color="auto"/>
                                            <w:bottom w:val="none" w:sz="0" w:space="0" w:color="auto"/>
                                            <w:right w:val="none" w:sz="0" w:space="0" w:color="auto"/>
                                          </w:divBdr>
                                          <w:divsChild>
                                            <w:div w:id="969628709">
                                              <w:marLeft w:val="150"/>
                                              <w:marRight w:val="150"/>
                                              <w:marTop w:val="0"/>
                                              <w:marBottom w:val="90"/>
                                              <w:divBdr>
                                                <w:top w:val="none" w:sz="0" w:space="0" w:color="auto"/>
                                                <w:left w:val="none" w:sz="0" w:space="0" w:color="auto"/>
                                                <w:bottom w:val="none" w:sz="0" w:space="0" w:color="auto"/>
                                                <w:right w:val="none" w:sz="0" w:space="0" w:color="auto"/>
                                              </w:divBdr>
                                            </w:div>
                                          </w:divsChild>
                                        </w:div>
                                        <w:div w:id="19179817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098922">
      <w:bodyDiv w:val="1"/>
      <w:marLeft w:val="0"/>
      <w:marRight w:val="0"/>
      <w:marTop w:val="0"/>
      <w:marBottom w:val="0"/>
      <w:divBdr>
        <w:top w:val="none" w:sz="0" w:space="0" w:color="auto"/>
        <w:left w:val="none" w:sz="0" w:space="0" w:color="auto"/>
        <w:bottom w:val="none" w:sz="0" w:space="0" w:color="auto"/>
        <w:right w:val="none" w:sz="0" w:space="0" w:color="auto"/>
      </w:divBdr>
      <w:divsChild>
        <w:div w:id="2011789009">
          <w:marLeft w:val="0"/>
          <w:marRight w:val="0"/>
          <w:marTop w:val="0"/>
          <w:marBottom w:val="0"/>
          <w:divBdr>
            <w:top w:val="none" w:sz="0" w:space="0" w:color="auto"/>
            <w:left w:val="none" w:sz="0" w:space="0" w:color="auto"/>
            <w:bottom w:val="none" w:sz="0" w:space="0" w:color="auto"/>
            <w:right w:val="none" w:sz="0" w:space="0" w:color="auto"/>
          </w:divBdr>
          <w:divsChild>
            <w:div w:id="1077288598">
              <w:marLeft w:val="0"/>
              <w:marRight w:val="0"/>
              <w:marTop w:val="0"/>
              <w:marBottom w:val="0"/>
              <w:divBdr>
                <w:top w:val="none" w:sz="0" w:space="0" w:color="auto"/>
                <w:left w:val="none" w:sz="0" w:space="0" w:color="auto"/>
                <w:bottom w:val="none" w:sz="0" w:space="0" w:color="auto"/>
                <w:right w:val="none" w:sz="0" w:space="0" w:color="auto"/>
              </w:divBdr>
              <w:divsChild>
                <w:div w:id="595359647">
                  <w:marLeft w:val="0"/>
                  <w:marRight w:val="0"/>
                  <w:marTop w:val="0"/>
                  <w:marBottom w:val="0"/>
                  <w:divBdr>
                    <w:top w:val="none" w:sz="0" w:space="0" w:color="auto"/>
                    <w:left w:val="none" w:sz="0" w:space="0" w:color="auto"/>
                    <w:bottom w:val="none" w:sz="0" w:space="0" w:color="auto"/>
                    <w:right w:val="none" w:sz="0" w:space="0" w:color="auto"/>
                  </w:divBdr>
                  <w:divsChild>
                    <w:div w:id="283079922">
                      <w:marLeft w:val="0"/>
                      <w:marRight w:val="0"/>
                      <w:marTop w:val="0"/>
                      <w:marBottom w:val="0"/>
                      <w:divBdr>
                        <w:top w:val="none" w:sz="0" w:space="0" w:color="auto"/>
                        <w:left w:val="none" w:sz="0" w:space="0" w:color="auto"/>
                        <w:bottom w:val="none" w:sz="0" w:space="0" w:color="auto"/>
                        <w:right w:val="none" w:sz="0" w:space="0" w:color="auto"/>
                      </w:divBdr>
                      <w:divsChild>
                        <w:div w:id="1646816411">
                          <w:marLeft w:val="0"/>
                          <w:marRight w:val="0"/>
                          <w:marTop w:val="0"/>
                          <w:marBottom w:val="0"/>
                          <w:divBdr>
                            <w:top w:val="none" w:sz="0" w:space="0" w:color="auto"/>
                            <w:left w:val="none" w:sz="0" w:space="0" w:color="auto"/>
                            <w:bottom w:val="none" w:sz="0" w:space="0" w:color="auto"/>
                            <w:right w:val="none" w:sz="0" w:space="0" w:color="auto"/>
                          </w:divBdr>
                          <w:divsChild>
                            <w:div w:id="159085635">
                              <w:marLeft w:val="0"/>
                              <w:marRight w:val="0"/>
                              <w:marTop w:val="0"/>
                              <w:marBottom w:val="0"/>
                              <w:divBdr>
                                <w:top w:val="none" w:sz="0" w:space="0" w:color="auto"/>
                                <w:left w:val="none" w:sz="0" w:space="0" w:color="auto"/>
                                <w:bottom w:val="none" w:sz="0" w:space="0" w:color="auto"/>
                                <w:right w:val="none" w:sz="0" w:space="0" w:color="auto"/>
                              </w:divBdr>
                              <w:divsChild>
                                <w:div w:id="489833851">
                                  <w:marLeft w:val="0"/>
                                  <w:marRight w:val="0"/>
                                  <w:marTop w:val="0"/>
                                  <w:marBottom w:val="0"/>
                                  <w:divBdr>
                                    <w:top w:val="none" w:sz="0" w:space="0" w:color="auto"/>
                                    <w:left w:val="none" w:sz="0" w:space="0" w:color="auto"/>
                                    <w:bottom w:val="none" w:sz="0" w:space="0" w:color="auto"/>
                                    <w:right w:val="none" w:sz="0" w:space="0" w:color="auto"/>
                                  </w:divBdr>
                                  <w:divsChild>
                                    <w:div w:id="40519842">
                                      <w:marLeft w:val="0"/>
                                      <w:marRight w:val="0"/>
                                      <w:marTop w:val="0"/>
                                      <w:marBottom w:val="0"/>
                                      <w:divBdr>
                                        <w:top w:val="none" w:sz="0" w:space="0" w:color="auto"/>
                                        <w:left w:val="none" w:sz="0" w:space="0" w:color="auto"/>
                                        <w:bottom w:val="none" w:sz="0" w:space="0" w:color="auto"/>
                                        <w:right w:val="none" w:sz="0" w:space="0" w:color="auto"/>
                                      </w:divBdr>
                                      <w:divsChild>
                                        <w:div w:id="646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14847">
      <w:bodyDiv w:val="1"/>
      <w:marLeft w:val="0"/>
      <w:marRight w:val="0"/>
      <w:marTop w:val="0"/>
      <w:marBottom w:val="0"/>
      <w:divBdr>
        <w:top w:val="none" w:sz="0" w:space="0" w:color="auto"/>
        <w:left w:val="none" w:sz="0" w:space="0" w:color="auto"/>
        <w:bottom w:val="none" w:sz="0" w:space="0" w:color="auto"/>
        <w:right w:val="none" w:sz="0" w:space="0" w:color="auto"/>
      </w:divBdr>
      <w:divsChild>
        <w:div w:id="467550531">
          <w:marLeft w:val="0"/>
          <w:marRight w:val="0"/>
          <w:marTop w:val="0"/>
          <w:marBottom w:val="0"/>
          <w:divBdr>
            <w:top w:val="none" w:sz="0" w:space="0" w:color="auto"/>
            <w:left w:val="none" w:sz="0" w:space="0" w:color="auto"/>
            <w:bottom w:val="none" w:sz="0" w:space="0" w:color="auto"/>
            <w:right w:val="none" w:sz="0" w:space="0" w:color="auto"/>
          </w:divBdr>
          <w:divsChild>
            <w:div w:id="1753431021">
              <w:marLeft w:val="0"/>
              <w:marRight w:val="0"/>
              <w:marTop w:val="0"/>
              <w:marBottom w:val="0"/>
              <w:divBdr>
                <w:top w:val="none" w:sz="0" w:space="0" w:color="auto"/>
                <w:left w:val="none" w:sz="0" w:space="0" w:color="auto"/>
                <w:bottom w:val="none" w:sz="0" w:space="0" w:color="auto"/>
                <w:right w:val="none" w:sz="0" w:space="0" w:color="auto"/>
              </w:divBdr>
              <w:divsChild>
                <w:div w:id="510947492">
                  <w:marLeft w:val="0"/>
                  <w:marRight w:val="0"/>
                  <w:marTop w:val="0"/>
                  <w:marBottom w:val="0"/>
                  <w:divBdr>
                    <w:top w:val="none" w:sz="0" w:space="0" w:color="auto"/>
                    <w:left w:val="none" w:sz="0" w:space="0" w:color="auto"/>
                    <w:bottom w:val="none" w:sz="0" w:space="0" w:color="auto"/>
                    <w:right w:val="none" w:sz="0" w:space="0" w:color="auto"/>
                  </w:divBdr>
                  <w:divsChild>
                    <w:div w:id="29377551">
                      <w:marLeft w:val="0"/>
                      <w:marRight w:val="0"/>
                      <w:marTop w:val="0"/>
                      <w:marBottom w:val="0"/>
                      <w:divBdr>
                        <w:top w:val="single" w:sz="6" w:space="0" w:color="2D78AF"/>
                        <w:left w:val="single" w:sz="6" w:space="0" w:color="2D78AF"/>
                        <w:bottom w:val="none" w:sz="0" w:space="0" w:color="auto"/>
                        <w:right w:val="single" w:sz="6" w:space="0" w:color="FFFFFF"/>
                      </w:divBdr>
                      <w:divsChild>
                        <w:div w:id="320159712">
                          <w:marLeft w:val="0"/>
                          <w:marRight w:val="0"/>
                          <w:marTop w:val="0"/>
                          <w:marBottom w:val="0"/>
                          <w:divBdr>
                            <w:top w:val="none" w:sz="0" w:space="0" w:color="auto"/>
                            <w:left w:val="none" w:sz="0" w:space="0" w:color="auto"/>
                            <w:bottom w:val="none" w:sz="0" w:space="0" w:color="auto"/>
                            <w:right w:val="none" w:sz="0" w:space="0" w:color="auto"/>
                          </w:divBdr>
                          <w:divsChild>
                            <w:div w:id="554315606">
                              <w:marLeft w:val="0"/>
                              <w:marRight w:val="0"/>
                              <w:marTop w:val="0"/>
                              <w:marBottom w:val="0"/>
                              <w:divBdr>
                                <w:top w:val="none" w:sz="0" w:space="0" w:color="auto"/>
                                <w:left w:val="none" w:sz="0" w:space="0" w:color="auto"/>
                                <w:bottom w:val="none" w:sz="0" w:space="0" w:color="auto"/>
                                <w:right w:val="none" w:sz="0" w:space="0" w:color="auto"/>
                              </w:divBdr>
                              <w:divsChild>
                                <w:div w:id="1980722942">
                                  <w:marLeft w:val="30"/>
                                  <w:marRight w:val="30"/>
                                  <w:marTop w:val="75"/>
                                  <w:marBottom w:val="75"/>
                                  <w:divBdr>
                                    <w:top w:val="none" w:sz="0" w:space="0" w:color="auto"/>
                                    <w:left w:val="none" w:sz="0" w:space="0" w:color="auto"/>
                                    <w:bottom w:val="none" w:sz="0" w:space="0" w:color="auto"/>
                                    <w:right w:val="none" w:sz="0" w:space="0" w:color="auto"/>
                                  </w:divBdr>
                                  <w:divsChild>
                                    <w:div w:id="2085370397">
                                      <w:marLeft w:val="0"/>
                                      <w:marRight w:val="0"/>
                                      <w:marTop w:val="0"/>
                                      <w:marBottom w:val="0"/>
                                      <w:divBdr>
                                        <w:top w:val="none" w:sz="0" w:space="0" w:color="auto"/>
                                        <w:left w:val="none" w:sz="0" w:space="0" w:color="auto"/>
                                        <w:bottom w:val="none" w:sz="0" w:space="0" w:color="auto"/>
                                        <w:right w:val="none" w:sz="0" w:space="0" w:color="auto"/>
                                      </w:divBdr>
                                      <w:divsChild>
                                        <w:div w:id="945428912">
                                          <w:marLeft w:val="120"/>
                                          <w:marRight w:val="120"/>
                                          <w:marTop w:val="120"/>
                                          <w:marBottom w:val="120"/>
                                          <w:divBdr>
                                            <w:top w:val="none" w:sz="0" w:space="0" w:color="auto"/>
                                            <w:left w:val="none" w:sz="0" w:space="0" w:color="auto"/>
                                            <w:bottom w:val="none" w:sz="0" w:space="0" w:color="auto"/>
                                            <w:right w:val="none" w:sz="0" w:space="0" w:color="auto"/>
                                          </w:divBdr>
                                        </w:div>
                                        <w:div w:id="1438481191">
                                          <w:marLeft w:val="0"/>
                                          <w:marRight w:val="0"/>
                                          <w:marTop w:val="0"/>
                                          <w:marBottom w:val="0"/>
                                          <w:divBdr>
                                            <w:top w:val="none" w:sz="0" w:space="0" w:color="auto"/>
                                            <w:left w:val="none" w:sz="0" w:space="0" w:color="auto"/>
                                            <w:bottom w:val="none" w:sz="0" w:space="0" w:color="auto"/>
                                            <w:right w:val="none" w:sz="0" w:space="0" w:color="auto"/>
                                          </w:divBdr>
                                          <w:divsChild>
                                            <w:div w:id="18074333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17280">
      <w:bodyDiv w:val="1"/>
      <w:marLeft w:val="0"/>
      <w:marRight w:val="0"/>
      <w:marTop w:val="0"/>
      <w:marBottom w:val="0"/>
      <w:divBdr>
        <w:top w:val="none" w:sz="0" w:space="0" w:color="auto"/>
        <w:left w:val="none" w:sz="0" w:space="0" w:color="auto"/>
        <w:bottom w:val="none" w:sz="0" w:space="0" w:color="auto"/>
        <w:right w:val="none" w:sz="0" w:space="0" w:color="auto"/>
      </w:divBdr>
      <w:divsChild>
        <w:div w:id="1294868811">
          <w:marLeft w:val="0"/>
          <w:marRight w:val="0"/>
          <w:marTop w:val="0"/>
          <w:marBottom w:val="0"/>
          <w:divBdr>
            <w:top w:val="none" w:sz="0" w:space="0" w:color="auto"/>
            <w:left w:val="none" w:sz="0" w:space="0" w:color="auto"/>
            <w:bottom w:val="none" w:sz="0" w:space="0" w:color="auto"/>
            <w:right w:val="none" w:sz="0" w:space="0" w:color="auto"/>
          </w:divBdr>
          <w:divsChild>
            <w:div w:id="1052657881">
              <w:marLeft w:val="0"/>
              <w:marRight w:val="0"/>
              <w:marTop w:val="0"/>
              <w:marBottom w:val="0"/>
              <w:divBdr>
                <w:top w:val="none" w:sz="0" w:space="0" w:color="auto"/>
                <w:left w:val="none" w:sz="0" w:space="0" w:color="auto"/>
                <w:bottom w:val="none" w:sz="0" w:space="0" w:color="auto"/>
                <w:right w:val="none" w:sz="0" w:space="0" w:color="auto"/>
              </w:divBdr>
              <w:divsChild>
                <w:div w:id="173418500">
                  <w:marLeft w:val="0"/>
                  <w:marRight w:val="0"/>
                  <w:marTop w:val="0"/>
                  <w:marBottom w:val="0"/>
                  <w:divBdr>
                    <w:top w:val="none" w:sz="0" w:space="0" w:color="auto"/>
                    <w:left w:val="none" w:sz="0" w:space="0" w:color="auto"/>
                    <w:bottom w:val="none" w:sz="0" w:space="0" w:color="auto"/>
                    <w:right w:val="none" w:sz="0" w:space="0" w:color="auto"/>
                  </w:divBdr>
                  <w:divsChild>
                    <w:div w:id="779496401">
                      <w:marLeft w:val="0"/>
                      <w:marRight w:val="0"/>
                      <w:marTop w:val="0"/>
                      <w:marBottom w:val="0"/>
                      <w:divBdr>
                        <w:top w:val="single" w:sz="6" w:space="0" w:color="2D78AF"/>
                        <w:left w:val="single" w:sz="6" w:space="0" w:color="2D78AF"/>
                        <w:bottom w:val="none" w:sz="0" w:space="0" w:color="auto"/>
                        <w:right w:val="single" w:sz="6" w:space="0" w:color="FFFFFF"/>
                      </w:divBdr>
                      <w:divsChild>
                        <w:div w:id="1378242930">
                          <w:marLeft w:val="0"/>
                          <w:marRight w:val="0"/>
                          <w:marTop w:val="0"/>
                          <w:marBottom w:val="0"/>
                          <w:divBdr>
                            <w:top w:val="none" w:sz="0" w:space="0" w:color="auto"/>
                            <w:left w:val="none" w:sz="0" w:space="0" w:color="auto"/>
                            <w:bottom w:val="none" w:sz="0" w:space="0" w:color="auto"/>
                            <w:right w:val="none" w:sz="0" w:space="0" w:color="auto"/>
                          </w:divBdr>
                          <w:divsChild>
                            <w:div w:id="376778907">
                              <w:marLeft w:val="0"/>
                              <w:marRight w:val="0"/>
                              <w:marTop w:val="0"/>
                              <w:marBottom w:val="0"/>
                              <w:divBdr>
                                <w:top w:val="none" w:sz="0" w:space="0" w:color="auto"/>
                                <w:left w:val="none" w:sz="0" w:space="0" w:color="auto"/>
                                <w:bottom w:val="none" w:sz="0" w:space="0" w:color="auto"/>
                                <w:right w:val="none" w:sz="0" w:space="0" w:color="auto"/>
                              </w:divBdr>
                              <w:divsChild>
                                <w:div w:id="133571697">
                                  <w:marLeft w:val="30"/>
                                  <w:marRight w:val="30"/>
                                  <w:marTop w:val="75"/>
                                  <w:marBottom w:val="75"/>
                                  <w:divBdr>
                                    <w:top w:val="none" w:sz="0" w:space="0" w:color="auto"/>
                                    <w:left w:val="none" w:sz="0" w:space="0" w:color="auto"/>
                                    <w:bottom w:val="none" w:sz="0" w:space="0" w:color="auto"/>
                                    <w:right w:val="none" w:sz="0" w:space="0" w:color="auto"/>
                                  </w:divBdr>
                                  <w:divsChild>
                                    <w:div w:id="1577351053">
                                      <w:marLeft w:val="0"/>
                                      <w:marRight w:val="0"/>
                                      <w:marTop w:val="0"/>
                                      <w:marBottom w:val="0"/>
                                      <w:divBdr>
                                        <w:top w:val="none" w:sz="0" w:space="0" w:color="auto"/>
                                        <w:left w:val="none" w:sz="0" w:space="0" w:color="auto"/>
                                        <w:bottom w:val="none" w:sz="0" w:space="0" w:color="auto"/>
                                        <w:right w:val="none" w:sz="0" w:space="0" w:color="auto"/>
                                      </w:divBdr>
                                      <w:divsChild>
                                        <w:div w:id="1275361568">
                                          <w:marLeft w:val="120"/>
                                          <w:marRight w:val="120"/>
                                          <w:marTop w:val="120"/>
                                          <w:marBottom w:val="120"/>
                                          <w:divBdr>
                                            <w:top w:val="none" w:sz="0" w:space="0" w:color="auto"/>
                                            <w:left w:val="none" w:sz="0" w:space="0" w:color="auto"/>
                                            <w:bottom w:val="none" w:sz="0" w:space="0" w:color="auto"/>
                                            <w:right w:val="none" w:sz="0" w:space="0" w:color="auto"/>
                                          </w:divBdr>
                                        </w:div>
                                        <w:div w:id="2038846659">
                                          <w:marLeft w:val="0"/>
                                          <w:marRight w:val="0"/>
                                          <w:marTop w:val="0"/>
                                          <w:marBottom w:val="0"/>
                                          <w:divBdr>
                                            <w:top w:val="none" w:sz="0" w:space="0" w:color="auto"/>
                                            <w:left w:val="none" w:sz="0" w:space="0" w:color="auto"/>
                                            <w:bottom w:val="none" w:sz="0" w:space="0" w:color="auto"/>
                                            <w:right w:val="none" w:sz="0" w:space="0" w:color="auto"/>
                                          </w:divBdr>
                                          <w:divsChild>
                                            <w:div w:id="8940040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97462">
      <w:bodyDiv w:val="1"/>
      <w:marLeft w:val="0"/>
      <w:marRight w:val="0"/>
      <w:marTop w:val="0"/>
      <w:marBottom w:val="0"/>
      <w:divBdr>
        <w:top w:val="none" w:sz="0" w:space="0" w:color="auto"/>
        <w:left w:val="none" w:sz="0" w:space="0" w:color="auto"/>
        <w:bottom w:val="none" w:sz="0" w:space="0" w:color="auto"/>
        <w:right w:val="none" w:sz="0" w:space="0" w:color="auto"/>
      </w:divBdr>
      <w:divsChild>
        <w:div w:id="932981491">
          <w:marLeft w:val="0"/>
          <w:marRight w:val="0"/>
          <w:marTop w:val="0"/>
          <w:marBottom w:val="0"/>
          <w:divBdr>
            <w:top w:val="none" w:sz="0" w:space="0" w:color="auto"/>
            <w:left w:val="none" w:sz="0" w:space="0" w:color="auto"/>
            <w:bottom w:val="none" w:sz="0" w:space="0" w:color="auto"/>
            <w:right w:val="none" w:sz="0" w:space="0" w:color="auto"/>
          </w:divBdr>
          <w:divsChild>
            <w:div w:id="1605652764">
              <w:marLeft w:val="0"/>
              <w:marRight w:val="0"/>
              <w:marTop w:val="0"/>
              <w:marBottom w:val="0"/>
              <w:divBdr>
                <w:top w:val="none" w:sz="0" w:space="0" w:color="auto"/>
                <w:left w:val="none" w:sz="0" w:space="0" w:color="auto"/>
                <w:bottom w:val="none" w:sz="0" w:space="0" w:color="auto"/>
                <w:right w:val="none" w:sz="0" w:space="0" w:color="auto"/>
              </w:divBdr>
              <w:divsChild>
                <w:div w:id="1349679388">
                  <w:marLeft w:val="0"/>
                  <w:marRight w:val="0"/>
                  <w:marTop w:val="0"/>
                  <w:marBottom w:val="0"/>
                  <w:divBdr>
                    <w:top w:val="none" w:sz="0" w:space="0" w:color="auto"/>
                    <w:left w:val="none" w:sz="0" w:space="0" w:color="auto"/>
                    <w:bottom w:val="none" w:sz="0" w:space="0" w:color="auto"/>
                    <w:right w:val="none" w:sz="0" w:space="0" w:color="auto"/>
                  </w:divBdr>
                  <w:divsChild>
                    <w:div w:id="2143687873">
                      <w:marLeft w:val="0"/>
                      <w:marRight w:val="0"/>
                      <w:marTop w:val="0"/>
                      <w:marBottom w:val="0"/>
                      <w:divBdr>
                        <w:top w:val="single" w:sz="6" w:space="0" w:color="2D78AF"/>
                        <w:left w:val="single" w:sz="6" w:space="0" w:color="2D78AF"/>
                        <w:bottom w:val="none" w:sz="0" w:space="0" w:color="auto"/>
                        <w:right w:val="single" w:sz="6" w:space="0" w:color="FFFFFF"/>
                      </w:divBdr>
                      <w:divsChild>
                        <w:div w:id="1084649667">
                          <w:marLeft w:val="0"/>
                          <w:marRight w:val="0"/>
                          <w:marTop w:val="0"/>
                          <w:marBottom w:val="0"/>
                          <w:divBdr>
                            <w:top w:val="none" w:sz="0" w:space="0" w:color="auto"/>
                            <w:left w:val="none" w:sz="0" w:space="0" w:color="auto"/>
                            <w:bottom w:val="none" w:sz="0" w:space="0" w:color="auto"/>
                            <w:right w:val="none" w:sz="0" w:space="0" w:color="auto"/>
                          </w:divBdr>
                          <w:divsChild>
                            <w:div w:id="515850520">
                              <w:marLeft w:val="0"/>
                              <w:marRight w:val="0"/>
                              <w:marTop w:val="0"/>
                              <w:marBottom w:val="0"/>
                              <w:divBdr>
                                <w:top w:val="none" w:sz="0" w:space="0" w:color="auto"/>
                                <w:left w:val="none" w:sz="0" w:space="0" w:color="auto"/>
                                <w:bottom w:val="none" w:sz="0" w:space="0" w:color="auto"/>
                                <w:right w:val="none" w:sz="0" w:space="0" w:color="auto"/>
                              </w:divBdr>
                              <w:divsChild>
                                <w:div w:id="1932737554">
                                  <w:marLeft w:val="450"/>
                                  <w:marRight w:val="450"/>
                                  <w:marTop w:val="0"/>
                                  <w:marBottom w:val="0"/>
                                  <w:divBdr>
                                    <w:top w:val="none" w:sz="0" w:space="0" w:color="auto"/>
                                    <w:left w:val="none" w:sz="0" w:space="0" w:color="auto"/>
                                    <w:bottom w:val="none" w:sz="0" w:space="0" w:color="auto"/>
                                    <w:right w:val="none" w:sz="0" w:space="0" w:color="auto"/>
                                  </w:divBdr>
                                  <w:divsChild>
                                    <w:div w:id="378626518">
                                      <w:marLeft w:val="0"/>
                                      <w:marRight w:val="0"/>
                                      <w:marTop w:val="0"/>
                                      <w:marBottom w:val="0"/>
                                      <w:divBdr>
                                        <w:top w:val="none" w:sz="0" w:space="0" w:color="auto"/>
                                        <w:left w:val="none" w:sz="0" w:space="0" w:color="auto"/>
                                        <w:bottom w:val="none" w:sz="0" w:space="0" w:color="auto"/>
                                        <w:right w:val="none" w:sz="0" w:space="0" w:color="auto"/>
                                      </w:divBdr>
                                      <w:divsChild>
                                        <w:div w:id="372392958">
                                          <w:marLeft w:val="0"/>
                                          <w:marRight w:val="0"/>
                                          <w:marTop w:val="0"/>
                                          <w:marBottom w:val="0"/>
                                          <w:divBdr>
                                            <w:top w:val="none" w:sz="0" w:space="0" w:color="auto"/>
                                            <w:left w:val="none" w:sz="0" w:space="0" w:color="auto"/>
                                            <w:bottom w:val="none" w:sz="0" w:space="0" w:color="auto"/>
                                            <w:right w:val="none" w:sz="0" w:space="0" w:color="auto"/>
                                          </w:divBdr>
                                          <w:divsChild>
                                            <w:div w:id="1730112607">
                                              <w:marLeft w:val="0"/>
                                              <w:marRight w:val="0"/>
                                              <w:marTop w:val="0"/>
                                              <w:marBottom w:val="0"/>
                                              <w:divBdr>
                                                <w:top w:val="none" w:sz="0" w:space="0" w:color="auto"/>
                                                <w:left w:val="none" w:sz="0" w:space="0" w:color="auto"/>
                                                <w:bottom w:val="none" w:sz="0" w:space="0" w:color="auto"/>
                                                <w:right w:val="none" w:sz="0" w:space="0" w:color="auto"/>
                                              </w:divBdr>
                                              <w:divsChild>
                                                <w:div w:id="618051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73945">
                              <w:marLeft w:val="0"/>
                              <w:marRight w:val="0"/>
                              <w:marTop w:val="0"/>
                              <w:marBottom w:val="0"/>
                              <w:divBdr>
                                <w:top w:val="none" w:sz="0" w:space="0" w:color="auto"/>
                                <w:left w:val="none" w:sz="0" w:space="0" w:color="auto"/>
                                <w:bottom w:val="none" w:sz="0" w:space="0" w:color="auto"/>
                                <w:right w:val="none" w:sz="0" w:space="0" w:color="auto"/>
                              </w:divBdr>
                              <w:divsChild>
                                <w:div w:id="1437749233">
                                  <w:marLeft w:val="30"/>
                                  <w:marRight w:val="30"/>
                                  <w:marTop w:val="75"/>
                                  <w:marBottom w:val="75"/>
                                  <w:divBdr>
                                    <w:top w:val="none" w:sz="0" w:space="0" w:color="auto"/>
                                    <w:left w:val="none" w:sz="0" w:space="0" w:color="auto"/>
                                    <w:bottom w:val="none" w:sz="0" w:space="0" w:color="auto"/>
                                    <w:right w:val="none" w:sz="0" w:space="0" w:color="auto"/>
                                  </w:divBdr>
                                  <w:divsChild>
                                    <w:div w:id="1823813524">
                                      <w:marLeft w:val="0"/>
                                      <w:marRight w:val="0"/>
                                      <w:marTop w:val="0"/>
                                      <w:marBottom w:val="0"/>
                                      <w:divBdr>
                                        <w:top w:val="none" w:sz="0" w:space="0" w:color="auto"/>
                                        <w:left w:val="none" w:sz="0" w:space="0" w:color="auto"/>
                                        <w:bottom w:val="none" w:sz="0" w:space="0" w:color="auto"/>
                                        <w:right w:val="none" w:sz="0" w:space="0" w:color="auto"/>
                                      </w:divBdr>
                                      <w:divsChild>
                                        <w:div w:id="245191465">
                                          <w:marLeft w:val="120"/>
                                          <w:marRight w:val="120"/>
                                          <w:marTop w:val="120"/>
                                          <w:marBottom w:val="120"/>
                                          <w:divBdr>
                                            <w:top w:val="none" w:sz="0" w:space="0" w:color="auto"/>
                                            <w:left w:val="none" w:sz="0" w:space="0" w:color="auto"/>
                                            <w:bottom w:val="none" w:sz="0" w:space="0" w:color="auto"/>
                                            <w:right w:val="none" w:sz="0" w:space="0" w:color="auto"/>
                                          </w:divBdr>
                                        </w:div>
                                        <w:div w:id="471213649">
                                          <w:marLeft w:val="0"/>
                                          <w:marRight w:val="0"/>
                                          <w:marTop w:val="0"/>
                                          <w:marBottom w:val="0"/>
                                          <w:divBdr>
                                            <w:top w:val="none" w:sz="0" w:space="0" w:color="auto"/>
                                            <w:left w:val="none" w:sz="0" w:space="0" w:color="auto"/>
                                            <w:bottom w:val="none" w:sz="0" w:space="0" w:color="auto"/>
                                            <w:right w:val="none" w:sz="0" w:space="0" w:color="auto"/>
                                          </w:divBdr>
                                          <w:divsChild>
                                            <w:div w:id="7717067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549033">
      <w:bodyDiv w:val="1"/>
      <w:marLeft w:val="0"/>
      <w:marRight w:val="0"/>
      <w:marTop w:val="0"/>
      <w:marBottom w:val="0"/>
      <w:divBdr>
        <w:top w:val="none" w:sz="0" w:space="0" w:color="auto"/>
        <w:left w:val="none" w:sz="0" w:space="0" w:color="auto"/>
        <w:bottom w:val="none" w:sz="0" w:space="0" w:color="auto"/>
        <w:right w:val="none" w:sz="0" w:space="0" w:color="auto"/>
      </w:divBdr>
      <w:divsChild>
        <w:div w:id="1643658446">
          <w:marLeft w:val="0"/>
          <w:marRight w:val="0"/>
          <w:marTop w:val="0"/>
          <w:marBottom w:val="0"/>
          <w:divBdr>
            <w:top w:val="none" w:sz="0" w:space="0" w:color="auto"/>
            <w:left w:val="none" w:sz="0" w:space="0" w:color="auto"/>
            <w:bottom w:val="none" w:sz="0" w:space="0" w:color="auto"/>
            <w:right w:val="none" w:sz="0" w:space="0" w:color="auto"/>
          </w:divBdr>
          <w:divsChild>
            <w:div w:id="2127386663">
              <w:marLeft w:val="0"/>
              <w:marRight w:val="0"/>
              <w:marTop w:val="0"/>
              <w:marBottom w:val="0"/>
              <w:divBdr>
                <w:top w:val="none" w:sz="0" w:space="0" w:color="auto"/>
                <w:left w:val="none" w:sz="0" w:space="0" w:color="auto"/>
                <w:bottom w:val="none" w:sz="0" w:space="0" w:color="auto"/>
                <w:right w:val="none" w:sz="0" w:space="0" w:color="auto"/>
              </w:divBdr>
              <w:divsChild>
                <w:div w:id="12845930">
                  <w:marLeft w:val="0"/>
                  <w:marRight w:val="0"/>
                  <w:marTop w:val="0"/>
                  <w:marBottom w:val="0"/>
                  <w:divBdr>
                    <w:top w:val="none" w:sz="0" w:space="0" w:color="auto"/>
                    <w:left w:val="none" w:sz="0" w:space="0" w:color="auto"/>
                    <w:bottom w:val="none" w:sz="0" w:space="0" w:color="auto"/>
                    <w:right w:val="none" w:sz="0" w:space="0" w:color="auto"/>
                  </w:divBdr>
                  <w:divsChild>
                    <w:div w:id="475417392">
                      <w:marLeft w:val="0"/>
                      <w:marRight w:val="0"/>
                      <w:marTop w:val="0"/>
                      <w:marBottom w:val="0"/>
                      <w:divBdr>
                        <w:top w:val="none" w:sz="0" w:space="0" w:color="auto"/>
                        <w:left w:val="none" w:sz="0" w:space="0" w:color="auto"/>
                        <w:bottom w:val="none" w:sz="0" w:space="0" w:color="auto"/>
                        <w:right w:val="none" w:sz="0" w:space="0" w:color="auto"/>
                      </w:divBdr>
                      <w:divsChild>
                        <w:div w:id="813371153">
                          <w:marLeft w:val="0"/>
                          <w:marRight w:val="0"/>
                          <w:marTop w:val="0"/>
                          <w:marBottom w:val="0"/>
                          <w:divBdr>
                            <w:top w:val="none" w:sz="0" w:space="0" w:color="auto"/>
                            <w:left w:val="none" w:sz="0" w:space="0" w:color="auto"/>
                            <w:bottom w:val="none" w:sz="0" w:space="0" w:color="auto"/>
                            <w:right w:val="none" w:sz="0" w:space="0" w:color="auto"/>
                          </w:divBdr>
                          <w:divsChild>
                            <w:div w:id="1026373420">
                              <w:marLeft w:val="0"/>
                              <w:marRight w:val="0"/>
                              <w:marTop w:val="0"/>
                              <w:marBottom w:val="0"/>
                              <w:divBdr>
                                <w:top w:val="none" w:sz="0" w:space="0" w:color="auto"/>
                                <w:left w:val="none" w:sz="0" w:space="0" w:color="auto"/>
                                <w:bottom w:val="none" w:sz="0" w:space="0" w:color="auto"/>
                                <w:right w:val="none" w:sz="0" w:space="0" w:color="auto"/>
                              </w:divBdr>
                              <w:divsChild>
                                <w:div w:id="844899949">
                                  <w:marLeft w:val="0"/>
                                  <w:marRight w:val="0"/>
                                  <w:marTop w:val="0"/>
                                  <w:marBottom w:val="0"/>
                                  <w:divBdr>
                                    <w:top w:val="none" w:sz="0" w:space="0" w:color="auto"/>
                                    <w:left w:val="none" w:sz="0" w:space="0" w:color="auto"/>
                                    <w:bottom w:val="none" w:sz="0" w:space="0" w:color="auto"/>
                                    <w:right w:val="none" w:sz="0" w:space="0" w:color="auto"/>
                                  </w:divBdr>
                                  <w:divsChild>
                                    <w:div w:id="848720929">
                                      <w:marLeft w:val="0"/>
                                      <w:marRight w:val="0"/>
                                      <w:marTop w:val="0"/>
                                      <w:marBottom w:val="0"/>
                                      <w:divBdr>
                                        <w:top w:val="none" w:sz="0" w:space="0" w:color="auto"/>
                                        <w:left w:val="none" w:sz="0" w:space="0" w:color="auto"/>
                                        <w:bottom w:val="none" w:sz="0" w:space="0" w:color="auto"/>
                                        <w:right w:val="none" w:sz="0" w:space="0" w:color="auto"/>
                                      </w:divBdr>
                                      <w:divsChild>
                                        <w:div w:id="526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269">
      <w:bodyDiv w:val="1"/>
      <w:marLeft w:val="0"/>
      <w:marRight w:val="0"/>
      <w:marTop w:val="0"/>
      <w:marBottom w:val="0"/>
      <w:divBdr>
        <w:top w:val="none" w:sz="0" w:space="0" w:color="auto"/>
        <w:left w:val="none" w:sz="0" w:space="0" w:color="auto"/>
        <w:bottom w:val="none" w:sz="0" w:space="0" w:color="auto"/>
        <w:right w:val="none" w:sz="0" w:space="0" w:color="auto"/>
      </w:divBdr>
      <w:divsChild>
        <w:div w:id="865364047">
          <w:marLeft w:val="0"/>
          <w:marRight w:val="0"/>
          <w:marTop w:val="0"/>
          <w:marBottom w:val="0"/>
          <w:divBdr>
            <w:top w:val="none" w:sz="0" w:space="0" w:color="auto"/>
            <w:left w:val="none" w:sz="0" w:space="0" w:color="auto"/>
            <w:bottom w:val="none" w:sz="0" w:space="0" w:color="auto"/>
            <w:right w:val="none" w:sz="0" w:space="0" w:color="auto"/>
          </w:divBdr>
          <w:divsChild>
            <w:div w:id="1965189379">
              <w:marLeft w:val="0"/>
              <w:marRight w:val="0"/>
              <w:marTop w:val="0"/>
              <w:marBottom w:val="0"/>
              <w:divBdr>
                <w:top w:val="none" w:sz="0" w:space="0" w:color="auto"/>
                <w:left w:val="none" w:sz="0" w:space="0" w:color="auto"/>
                <w:bottom w:val="none" w:sz="0" w:space="0" w:color="auto"/>
                <w:right w:val="none" w:sz="0" w:space="0" w:color="auto"/>
              </w:divBdr>
              <w:divsChild>
                <w:div w:id="550768150">
                  <w:marLeft w:val="0"/>
                  <w:marRight w:val="0"/>
                  <w:marTop w:val="0"/>
                  <w:marBottom w:val="0"/>
                  <w:divBdr>
                    <w:top w:val="none" w:sz="0" w:space="0" w:color="auto"/>
                    <w:left w:val="none" w:sz="0" w:space="0" w:color="auto"/>
                    <w:bottom w:val="none" w:sz="0" w:space="0" w:color="auto"/>
                    <w:right w:val="none" w:sz="0" w:space="0" w:color="auto"/>
                  </w:divBdr>
                  <w:divsChild>
                    <w:div w:id="1568027185">
                      <w:marLeft w:val="0"/>
                      <w:marRight w:val="0"/>
                      <w:marTop w:val="0"/>
                      <w:marBottom w:val="0"/>
                      <w:divBdr>
                        <w:top w:val="single" w:sz="6" w:space="0" w:color="2D78AF"/>
                        <w:left w:val="single" w:sz="6" w:space="0" w:color="2D78AF"/>
                        <w:bottom w:val="none" w:sz="0" w:space="0" w:color="auto"/>
                        <w:right w:val="single" w:sz="6" w:space="0" w:color="FFFFFF"/>
                      </w:divBdr>
                      <w:divsChild>
                        <w:div w:id="1020355763">
                          <w:marLeft w:val="0"/>
                          <w:marRight w:val="0"/>
                          <w:marTop w:val="0"/>
                          <w:marBottom w:val="0"/>
                          <w:divBdr>
                            <w:top w:val="none" w:sz="0" w:space="0" w:color="auto"/>
                            <w:left w:val="none" w:sz="0" w:space="0" w:color="auto"/>
                            <w:bottom w:val="none" w:sz="0" w:space="0" w:color="auto"/>
                            <w:right w:val="none" w:sz="0" w:space="0" w:color="auto"/>
                          </w:divBdr>
                          <w:divsChild>
                            <w:div w:id="1055615986">
                              <w:marLeft w:val="0"/>
                              <w:marRight w:val="0"/>
                              <w:marTop w:val="0"/>
                              <w:marBottom w:val="0"/>
                              <w:divBdr>
                                <w:top w:val="none" w:sz="0" w:space="0" w:color="auto"/>
                                <w:left w:val="none" w:sz="0" w:space="0" w:color="auto"/>
                                <w:bottom w:val="none" w:sz="0" w:space="0" w:color="auto"/>
                                <w:right w:val="none" w:sz="0" w:space="0" w:color="auto"/>
                              </w:divBdr>
                              <w:divsChild>
                                <w:div w:id="155611956">
                                  <w:marLeft w:val="30"/>
                                  <w:marRight w:val="30"/>
                                  <w:marTop w:val="75"/>
                                  <w:marBottom w:val="75"/>
                                  <w:divBdr>
                                    <w:top w:val="none" w:sz="0" w:space="0" w:color="auto"/>
                                    <w:left w:val="none" w:sz="0" w:space="0" w:color="auto"/>
                                    <w:bottom w:val="none" w:sz="0" w:space="0" w:color="auto"/>
                                    <w:right w:val="none" w:sz="0" w:space="0" w:color="auto"/>
                                  </w:divBdr>
                                  <w:divsChild>
                                    <w:div w:id="376242687">
                                      <w:marLeft w:val="0"/>
                                      <w:marRight w:val="0"/>
                                      <w:marTop w:val="0"/>
                                      <w:marBottom w:val="0"/>
                                      <w:divBdr>
                                        <w:top w:val="none" w:sz="0" w:space="0" w:color="auto"/>
                                        <w:left w:val="none" w:sz="0" w:space="0" w:color="auto"/>
                                        <w:bottom w:val="none" w:sz="0" w:space="0" w:color="auto"/>
                                        <w:right w:val="none" w:sz="0" w:space="0" w:color="auto"/>
                                      </w:divBdr>
                                      <w:divsChild>
                                        <w:div w:id="1685282395">
                                          <w:marLeft w:val="0"/>
                                          <w:marRight w:val="0"/>
                                          <w:marTop w:val="0"/>
                                          <w:marBottom w:val="0"/>
                                          <w:divBdr>
                                            <w:top w:val="none" w:sz="0" w:space="0" w:color="auto"/>
                                            <w:left w:val="none" w:sz="0" w:space="0" w:color="auto"/>
                                            <w:bottom w:val="none" w:sz="0" w:space="0" w:color="auto"/>
                                            <w:right w:val="none" w:sz="0" w:space="0" w:color="auto"/>
                                          </w:divBdr>
                                          <w:divsChild>
                                            <w:div w:id="901793229">
                                              <w:marLeft w:val="150"/>
                                              <w:marRight w:val="150"/>
                                              <w:marTop w:val="0"/>
                                              <w:marBottom w:val="90"/>
                                              <w:divBdr>
                                                <w:top w:val="none" w:sz="0" w:space="0" w:color="auto"/>
                                                <w:left w:val="none" w:sz="0" w:space="0" w:color="auto"/>
                                                <w:bottom w:val="none" w:sz="0" w:space="0" w:color="auto"/>
                                                <w:right w:val="none" w:sz="0" w:space="0" w:color="auto"/>
                                              </w:divBdr>
                                            </w:div>
                                          </w:divsChild>
                                        </w:div>
                                        <w:div w:id="18169438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634836">
      <w:bodyDiv w:val="1"/>
      <w:marLeft w:val="0"/>
      <w:marRight w:val="0"/>
      <w:marTop w:val="0"/>
      <w:marBottom w:val="0"/>
      <w:divBdr>
        <w:top w:val="none" w:sz="0" w:space="0" w:color="auto"/>
        <w:left w:val="none" w:sz="0" w:space="0" w:color="auto"/>
        <w:bottom w:val="none" w:sz="0" w:space="0" w:color="auto"/>
        <w:right w:val="none" w:sz="0" w:space="0" w:color="auto"/>
      </w:divBdr>
      <w:divsChild>
        <w:div w:id="1214273437">
          <w:marLeft w:val="0"/>
          <w:marRight w:val="0"/>
          <w:marTop w:val="0"/>
          <w:marBottom w:val="0"/>
          <w:divBdr>
            <w:top w:val="none" w:sz="0" w:space="0" w:color="auto"/>
            <w:left w:val="none" w:sz="0" w:space="0" w:color="auto"/>
            <w:bottom w:val="none" w:sz="0" w:space="0" w:color="auto"/>
            <w:right w:val="none" w:sz="0" w:space="0" w:color="auto"/>
          </w:divBdr>
          <w:divsChild>
            <w:div w:id="1864896758">
              <w:marLeft w:val="0"/>
              <w:marRight w:val="0"/>
              <w:marTop w:val="0"/>
              <w:marBottom w:val="0"/>
              <w:divBdr>
                <w:top w:val="none" w:sz="0" w:space="0" w:color="auto"/>
                <w:left w:val="none" w:sz="0" w:space="0" w:color="auto"/>
                <w:bottom w:val="none" w:sz="0" w:space="0" w:color="auto"/>
                <w:right w:val="none" w:sz="0" w:space="0" w:color="auto"/>
              </w:divBdr>
              <w:divsChild>
                <w:div w:id="1092044391">
                  <w:marLeft w:val="0"/>
                  <w:marRight w:val="0"/>
                  <w:marTop w:val="0"/>
                  <w:marBottom w:val="0"/>
                  <w:divBdr>
                    <w:top w:val="none" w:sz="0" w:space="0" w:color="auto"/>
                    <w:left w:val="none" w:sz="0" w:space="0" w:color="auto"/>
                    <w:bottom w:val="none" w:sz="0" w:space="0" w:color="auto"/>
                    <w:right w:val="none" w:sz="0" w:space="0" w:color="auto"/>
                  </w:divBdr>
                  <w:divsChild>
                    <w:div w:id="608050490">
                      <w:marLeft w:val="0"/>
                      <w:marRight w:val="0"/>
                      <w:marTop w:val="0"/>
                      <w:marBottom w:val="0"/>
                      <w:divBdr>
                        <w:top w:val="none" w:sz="0" w:space="0" w:color="auto"/>
                        <w:left w:val="none" w:sz="0" w:space="0" w:color="auto"/>
                        <w:bottom w:val="none" w:sz="0" w:space="0" w:color="auto"/>
                        <w:right w:val="none" w:sz="0" w:space="0" w:color="auto"/>
                      </w:divBdr>
                      <w:divsChild>
                        <w:div w:id="896549166">
                          <w:marLeft w:val="0"/>
                          <w:marRight w:val="0"/>
                          <w:marTop w:val="0"/>
                          <w:marBottom w:val="0"/>
                          <w:divBdr>
                            <w:top w:val="none" w:sz="0" w:space="0" w:color="auto"/>
                            <w:left w:val="none" w:sz="0" w:space="0" w:color="auto"/>
                            <w:bottom w:val="none" w:sz="0" w:space="0" w:color="auto"/>
                            <w:right w:val="none" w:sz="0" w:space="0" w:color="auto"/>
                          </w:divBdr>
                          <w:divsChild>
                            <w:div w:id="1017735163">
                              <w:marLeft w:val="0"/>
                              <w:marRight w:val="0"/>
                              <w:marTop w:val="0"/>
                              <w:marBottom w:val="0"/>
                              <w:divBdr>
                                <w:top w:val="none" w:sz="0" w:space="0" w:color="auto"/>
                                <w:left w:val="none" w:sz="0" w:space="0" w:color="auto"/>
                                <w:bottom w:val="none" w:sz="0" w:space="0" w:color="auto"/>
                                <w:right w:val="none" w:sz="0" w:space="0" w:color="auto"/>
                              </w:divBdr>
                              <w:divsChild>
                                <w:div w:id="1594120523">
                                  <w:marLeft w:val="0"/>
                                  <w:marRight w:val="0"/>
                                  <w:marTop w:val="0"/>
                                  <w:marBottom w:val="0"/>
                                  <w:divBdr>
                                    <w:top w:val="none" w:sz="0" w:space="0" w:color="auto"/>
                                    <w:left w:val="none" w:sz="0" w:space="0" w:color="auto"/>
                                    <w:bottom w:val="none" w:sz="0" w:space="0" w:color="auto"/>
                                    <w:right w:val="none" w:sz="0" w:space="0" w:color="auto"/>
                                  </w:divBdr>
                                  <w:divsChild>
                                    <w:div w:id="2068408353">
                                      <w:marLeft w:val="0"/>
                                      <w:marRight w:val="0"/>
                                      <w:marTop w:val="0"/>
                                      <w:marBottom w:val="0"/>
                                      <w:divBdr>
                                        <w:top w:val="none" w:sz="0" w:space="0" w:color="auto"/>
                                        <w:left w:val="none" w:sz="0" w:space="0" w:color="auto"/>
                                        <w:bottom w:val="none" w:sz="0" w:space="0" w:color="auto"/>
                                        <w:right w:val="none" w:sz="0" w:space="0" w:color="auto"/>
                                      </w:divBdr>
                                      <w:divsChild>
                                        <w:div w:id="6640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412953">
      <w:bodyDiv w:val="1"/>
      <w:marLeft w:val="0"/>
      <w:marRight w:val="0"/>
      <w:marTop w:val="0"/>
      <w:marBottom w:val="0"/>
      <w:divBdr>
        <w:top w:val="none" w:sz="0" w:space="0" w:color="auto"/>
        <w:left w:val="none" w:sz="0" w:space="0" w:color="auto"/>
        <w:bottom w:val="none" w:sz="0" w:space="0" w:color="auto"/>
        <w:right w:val="none" w:sz="0" w:space="0" w:color="auto"/>
      </w:divBdr>
      <w:divsChild>
        <w:div w:id="1349872259">
          <w:marLeft w:val="0"/>
          <w:marRight w:val="0"/>
          <w:marTop w:val="0"/>
          <w:marBottom w:val="0"/>
          <w:divBdr>
            <w:top w:val="none" w:sz="0" w:space="0" w:color="auto"/>
            <w:left w:val="none" w:sz="0" w:space="0" w:color="auto"/>
            <w:bottom w:val="none" w:sz="0" w:space="0" w:color="auto"/>
            <w:right w:val="none" w:sz="0" w:space="0" w:color="auto"/>
          </w:divBdr>
          <w:divsChild>
            <w:div w:id="1342126953">
              <w:marLeft w:val="0"/>
              <w:marRight w:val="0"/>
              <w:marTop w:val="0"/>
              <w:marBottom w:val="0"/>
              <w:divBdr>
                <w:top w:val="none" w:sz="0" w:space="0" w:color="auto"/>
                <w:left w:val="none" w:sz="0" w:space="0" w:color="auto"/>
                <w:bottom w:val="none" w:sz="0" w:space="0" w:color="auto"/>
                <w:right w:val="none" w:sz="0" w:space="0" w:color="auto"/>
              </w:divBdr>
              <w:divsChild>
                <w:div w:id="753941764">
                  <w:marLeft w:val="0"/>
                  <w:marRight w:val="0"/>
                  <w:marTop w:val="0"/>
                  <w:marBottom w:val="0"/>
                  <w:divBdr>
                    <w:top w:val="none" w:sz="0" w:space="0" w:color="auto"/>
                    <w:left w:val="none" w:sz="0" w:space="0" w:color="auto"/>
                    <w:bottom w:val="none" w:sz="0" w:space="0" w:color="auto"/>
                    <w:right w:val="none" w:sz="0" w:space="0" w:color="auto"/>
                  </w:divBdr>
                  <w:divsChild>
                    <w:div w:id="761532228">
                      <w:marLeft w:val="0"/>
                      <w:marRight w:val="0"/>
                      <w:marTop w:val="0"/>
                      <w:marBottom w:val="0"/>
                      <w:divBdr>
                        <w:top w:val="single" w:sz="6" w:space="0" w:color="2D78AF"/>
                        <w:left w:val="single" w:sz="6" w:space="0" w:color="2D78AF"/>
                        <w:bottom w:val="none" w:sz="0" w:space="0" w:color="auto"/>
                        <w:right w:val="single" w:sz="6" w:space="0" w:color="FFFFFF"/>
                      </w:divBdr>
                      <w:divsChild>
                        <w:div w:id="1786387519">
                          <w:marLeft w:val="0"/>
                          <w:marRight w:val="0"/>
                          <w:marTop w:val="0"/>
                          <w:marBottom w:val="0"/>
                          <w:divBdr>
                            <w:top w:val="none" w:sz="0" w:space="0" w:color="auto"/>
                            <w:left w:val="none" w:sz="0" w:space="0" w:color="auto"/>
                            <w:bottom w:val="none" w:sz="0" w:space="0" w:color="auto"/>
                            <w:right w:val="none" w:sz="0" w:space="0" w:color="auto"/>
                          </w:divBdr>
                          <w:divsChild>
                            <w:div w:id="748384675">
                              <w:marLeft w:val="0"/>
                              <w:marRight w:val="0"/>
                              <w:marTop w:val="0"/>
                              <w:marBottom w:val="0"/>
                              <w:divBdr>
                                <w:top w:val="none" w:sz="0" w:space="0" w:color="auto"/>
                                <w:left w:val="none" w:sz="0" w:space="0" w:color="auto"/>
                                <w:bottom w:val="none" w:sz="0" w:space="0" w:color="auto"/>
                                <w:right w:val="none" w:sz="0" w:space="0" w:color="auto"/>
                              </w:divBdr>
                              <w:divsChild>
                                <w:div w:id="1863863646">
                                  <w:marLeft w:val="30"/>
                                  <w:marRight w:val="30"/>
                                  <w:marTop w:val="75"/>
                                  <w:marBottom w:val="75"/>
                                  <w:divBdr>
                                    <w:top w:val="none" w:sz="0" w:space="0" w:color="auto"/>
                                    <w:left w:val="none" w:sz="0" w:space="0" w:color="auto"/>
                                    <w:bottom w:val="none" w:sz="0" w:space="0" w:color="auto"/>
                                    <w:right w:val="none" w:sz="0" w:space="0" w:color="auto"/>
                                  </w:divBdr>
                                  <w:divsChild>
                                    <w:div w:id="495849586">
                                      <w:marLeft w:val="0"/>
                                      <w:marRight w:val="0"/>
                                      <w:marTop w:val="0"/>
                                      <w:marBottom w:val="0"/>
                                      <w:divBdr>
                                        <w:top w:val="none" w:sz="0" w:space="0" w:color="auto"/>
                                        <w:left w:val="none" w:sz="0" w:space="0" w:color="auto"/>
                                        <w:bottom w:val="none" w:sz="0" w:space="0" w:color="auto"/>
                                        <w:right w:val="none" w:sz="0" w:space="0" w:color="auto"/>
                                      </w:divBdr>
                                      <w:divsChild>
                                        <w:div w:id="481197683">
                                          <w:marLeft w:val="120"/>
                                          <w:marRight w:val="120"/>
                                          <w:marTop w:val="120"/>
                                          <w:marBottom w:val="120"/>
                                          <w:divBdr>
                                            <w:top w:val="none" w:sz="0" w:space="0" w:color="auto"/>
                                            <w:left w:val="none" w:sz="0" w:space="0" w:color="auto"/>
                                            <w:bottom w:val="none" w:sz="0" w:space="0" w:color="auto"/>
                                            <w:right w:val="none" w:sz="0" w:space="0" w:color="auto"/>
                                          </w:divBdr>
                                        </w:div>
                                        <w:div w:id="1341813695">
                                          <w:marLeft w:val="0"/>
                                          <w:marRight w:val="0"/>
                                          <w:marTop w:val="0"/>
                                          <w:marBottom w:val="0"/>
                                          <w:divBdr>
                                            <w:top w:val="none" w:sz="0" w:space="0" w:color="auto"/>
                                            <w:left w:val="none" w:sz="0" w:space="0" w:color="auto"/>
                                            <w:bottom w:val="none" w:sz="0" w:space="0" w:color="auto"/>
                                            <w:right w:val="none" w:sz="0" w:space="0" w:color="auto"/>
                                          </w:divBdr>
                                          <w:divsChild>
                                            <w:div w:id="4078433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63910233">
                              <w:marLeft w:val="0"/>
                              <w:marRight w:val="0"/>
                              <w:marTop w:val="0"/>
                              <w:marBottom w:val="0"/>
                              <w:divBdr>
                                <w:top w:val="none" w:sz="0" w:space="0" w:color="auto"/>
                                <w:left w:val="none" w:sz="0" w:space="0" w:color="auto"/>
                                <w:bottom w:val="none" w:sz="0" w:space="0" w:color="auto"/>
                                <w:right w:val="none" w:sz="0" w:space="0" w:color="auto"/>
                              </w:divBdr>
                              <w:divsChild>
                                <w:div w:id="652416781">
                                  <w:marLeft w:val="450"/>
                                  <w:marRight w:val="450"/>
                                  <w:marTop w:val="0"/>
                                  <w:marBottom w:val="0"/>
                                  <w:divBdr>
                                    <w:top w:val="none" w:sz="0" w:space="0" w:color="auto"/>
                                    <w:left w:val="none" w:sz="0" w:space="0" w:color="auto"/>
                                    <w:bottom w:val="none" w:sz="0" w:space="0" w:color="auto"/>
                                    <w:right w:val="none" w:sz="0" w:space="0" w:color="auto"/>
                                  </w:divBdr>
                                  <w:divsChild>
                                    <w:div w:id="21590895">
                                      <w:marLeft w:val="0"/>
                                      <w:marRight w:val="0"/>
                                      <w:marTop w:val="0"/>
                                      <w:marBottom w:val="0"/>
                                      <w:divBdr>
                                        <w:top w:val="none" w:sz="0" w:space="0" w:color="auto"/>
                                        <w:left w:val="none" w:sz="0" w:space="0" w:color="auto"/>
                                        <w:bottom w:val="none" w:sz="0" w:space="0" w:color="auto"/>
                                        <w:right w:val="none" w:sz="0" w:space="0" w:color="auto"/>
                                      </w:divBdr>
                                      <w:divsChild>
                                        <w:div w:id="48038762">
                                          <w:marLeft w:val="0"/>
                                          <w:marRight w:val="0"/>
                                          <w:marTop w:val="0"/>
                                          <w:marBottom w:val="0"/>
                                          <w:divBdr>
                                            <w:top w:val="none" w:sz="0" w:space="0" w:color="auto"/>
                                            <w:left w:val="none" w:sz="0" w:space="0" w:color="auto"/>
                                            <w:bottom w:val="none" w:sz="0" w:space="0" w:color="auto"/>
                                            <w:right w:val="none" w:sz="0" w:space="0" w:color="auto"/>
                                          </w:divBdr>
                                          <w:divsChild>
                                            <w:div w:id="1704819237">
                                              <w:marLeft w:val="0"/>
                                              <w:marRight w:val="0"/>
                                              <w:marTop w:val="0"/>
                                              <w:marBottom w:val="0"/>
                                              <w:divBdr>
                                                <w:top w:val="none" w:sz="0" w:space="0" w:color="auto"/>
                                                <w:left w:val="none" w:sz="0" w:space="0" w:color="auto"/>
                                                <w:bottom w:val="none" w:sz="0" w:space="0" w:color="auto"/>
                                                <w:right w:val="none" w:sz="0" w:space="0" w:color="auto"/>
                                              </w:divBdr>
                                              <w:divsChild>
                                                <w:div w:id="8056619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674723">
      <w:bodyDiv w:val="1"/>
      <w:marLeft w:val="0"/>
      <w:marRight w:val="0"/>
      <w:marTop w:val="0"/>
      <w:marBottom w:val="0"/>
      <w:divBdr>
        <w:top w:val="none" w:sz="0" w:space="0" w:color="auto"/>
        <w:left w:val="none" w:sz="0" w:space="0" w:color="auto"/>
        <w:bottom w:val="none" w:sz="0" w:space="0" w:color="auto"/>
        <w:right w:val="none" w:sz="0" w:space="0" w:color="auto"/>
      </w:divBdr>
      <w:divsChild>
        <w:div w:id="383526203">
          <w:marLeft w:val="0"/>
          <w:marRight w:val="0"/>
          <w:marTop w:val="0"/>
          <w:marBottom w:val="0"/>
          <w:divBdr>
            <w:top w:val="none" w:sz="0" w:space="0" w:color="auto"/>
            <w:left w:val="none" w:sz="0" w:space="0" w:color="auto"/>
            <w:bottom w:val="none" w:sz="0" w:space="0" w:color="auto"/>
            <w:right w:val="none" w:sz="0" w:space="0" w:color="auto"/>
          </w:divBdr>
          <w:divsChild>
            <w:div w:id="559439522">
              <w:marLeft w:val="0"/>
              <w:marRight w:val="0"/>
              <w:marTop w:val="0"/>
              <w:marBottom w:val="0"/>
              <w:divBdr>
                <w:top w:val="none" w:sz="0" w:space="0" w:color="auto"/>
                <w:left w:val="none" w:sz="0" w:space="0" w:color="auto"/>
                <w:bottom w:val="none" w:sz="0" w:space="0" w:color="auto"/>
                <w:right w:val="none" w:sz="0" w:space="0" w:color="auto"/>
              </w:divBdr>
              <w:divsChild>
                <w:div w:id="1958413386">
                  <w:marLeft w:val="0"/>
                  <w:marRight w:val="0"/>
                  <w:marTop w:val="0"/>
                  <w:marBottom w:val="0"/>
                  <w:divBdr>
                    <w:top w:val="none" w:sz="0" w:space="0" w:color="auto"/>
                    <w:left w:val="none" w:sz="0" w:space="0" w:color="auto"/>
                    <w:bottom w:val="none" w:sz="0" w:space="0" w:color="auto"/>
                    <w:right w:val="none" w:sz="0" w:space="0" w:color="auto"/>
                  </w:divBdr>
                  <w:divsChild>
                    <w:div w:id="563953691">
                      <w:marLeft w:val="0"/>
                      <w:marRight w:val="0"/>
                      <w:marTop w:val="0"/>
                      <w:marBottom w:val="0"/>
                      <w:divBdr>
                        <w:top w:val="single" w:sz="6" w:space="0" w:color="2D78AF"/>
                        <w:left w:val="single" w:sz="6" w:space="0" w:color="2D78AF"/>
                        <w:bottom w:val="none" w:sz="0" w:space="0" w:color="auto"/>
                        <w:right w:val="single" w:sz="6" w:space="0" w:color="FFFFFF"/>
                      </w:divBdr>
                      <w:divsChild>
                        <w:div w:id="996764660">
                          <w:marLeft w:val="0"/>
                          <w:marRight w:val="0"/>
                          <w:marTop w:val="0"/>
                          <w:marBottom w:val="0"/>
                          <w:divBdr>
                            <w:top w:val="none" w:sz="0" w:space="0" w:color="auto"/>
                            <w:left w:val="none" w:sz="0" w:space="0" w:color="auto"/>
                            <w:bottom w:val="none" w:sz="0" w:space="0" w:color="auto"/>
                            <w:right w:val="none" w:sz="0" w:space="0" w:color="auto"/>
                          </w:divBdr>
                          <w:divsChild>
                            <w:div w:id="1013456793">
                              <w:marLeft w:val="0"/>
                              <w:marRight w:val="0"/>
                              <w:marTop w:val="0"/>
                              <w:marBottom w:val="0"/>
                              <w:divBdr>
                                <w:top w:val="none" w:sz="0" w:space="0" w:color="auto"/>
                                <w:left w:val="none" w:sz="0" w:space="0" w:color="auto"/>
                                <w:bottom w:val="none" w:sz="0" w:space="0" w:color="auto"/>
                                <w:right w:val="none" w:sz="0" w:space="0" w:color="auto"/>
                              </w:divBdr>
                              <w:divsChild>
                                <w:div w:id="618802327">
                                  <w:marLeft w:val="30"/>
                                  <w:marRight w:val="30"/>
                                  <w:marTop w:val="75"/>
                                  <w:marBottom w:val="75"/>
                                  <w:divBdr>
                                    <w:top w:val="none" w:sz="0" w:space="0" w:color="auto"/>
                                    <w:left w:val="none" w:sz="0" w:space="0" w:color="auto"/>
                                    <w:bottom w:val="none" w:sz="0" w:space="0" w:color="auto"/>
                                    <w:right w:val="none" w:sz="0" w:space="0" w:color="auto"/>
                                  </w:divBdr>
                                  <w:divsChild>
                                    <w:div w:id="1246232640">
                                      <w:marLeft w:val="0"/>
                                      <w:marRight w:val="0"/>
                                      <w:marTop w:val="0"/>
                                      <w:marBottom w:val="0"/>
                                      <w:divBdr>
                                        <w:top w:val="none" w:sz="0" w:space="0" w:color="auto"/>
                                        <w:left w:val="none" w:sz="0" w:space="0" w:color="auto"/>
                                        <w:bottom w:val="none" w:sz="0" w:space="0" w:color="auto"/>
                                        <w:right w:val="none" w:sz="0" w:space="0" w:color="auto"/>
                                      </w:divBdr>
                                      <w:divsChild>
                                        <w:div w:id="11803905">
                                          <w:marLeft w:val="0"/>
                                          <w:marRight w:val="0"/>
                                          <w:marTop w:val="0"/>
                                          <w:marBottom w:val="0"/>
                                          <w:divBdr>
                                            <w:top w:val="none" w:sz="0" w:space="0" w:color="auto"/>
                                            <w:left w:val="none" w:sz="0" w:space="0" w:color="auto"/>
                                            <w:bottom w:val="none" w:sz="0" w:space="0" w:color="auto"/>
                                            <w:right w:val="none" w:sz="0" w:space="0" w:color="auto"/>
                                          </w:divBdr>
                                          <w:divsChild>
                                            <w:div w:id="12020900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993317">
      <w:bodyDiv w:val="1"/>
      <w:marLeft w:val="0"/>
      <w:marRight w:val="0"/>
      <w:marTop w:val="0"/>
      <w:marBottom w:val="0"/>
      <w:divBdr>
        <w:top w:val="none" w:sz="0" w:space="0" w:color="auto"/>
        <w:left w:val="none" w:sz="0" w:space="0" w:color="auto"/>
        <w:bottom w:val="none" w:sz="0" w:space="0" w:color="auto"/>
        <w:right w:val="none" w:sz="0" w:space="0" w:color="auto"/>
      </w:divBdr>
      <w:divsChild>
        <w:div w:id="1678998295">
          <w:marLeft w:val="0"/>
          <w:marRight w:val="0"/>
          <w:marTop w:val="0"/>
          <w:marBottom w:val="0"/>
          <w:divBdr>
            <w:top w:val="none" w:sz="0" w:space="0" w:color="auto"/>
            <w:left w:val="none" w:sz="0" w:space="0" w:color="auto"/>
            <w:bottom w:val="none" w:sz="0" w:space="0" w:color="auto"/>
            <w:right w:val="none" w:sz="0" w:space="0" w:color="auto"/>
          </w:divBdr>
          <w:divsChild>
            <w:div w:id="604924344">
              <w:marLeft w:val="0"/>
              <w:marRight w:val="0"/>
              <w:marTop w:val="0"/>
              <w:marBottom w:val="0"/>
              <w:divBdr>
                <w:top w:val="none" w:sz="0" w:space="0" w:color="auto"/>
                <w:left w:val="none" w:sz="0" w:space="0" w:color="auto"/>
                <w:bottom w:val="none" w:sz="0" w:space="0" w:color="auto"/>
                <w:right w:val="none" w:sz="0" w:space="0" w:color="auto"/>
              </w:divBdr>
              <w:divsChild>
                <w:div w:id="862937306">
                  <w:marLeft w:val="0"/>
                  <w:marRight w:val="0"/>
                  <w:marTop w:val="0"/>
                  <w:marBottom w:val="0"/>
                  <w:divBdr>
                    <w:top w:val="none" w:sz="0" w:space="0" w:color="auto"/>
                    <w:left w:val="none" w:sz="0" w:space="0" w:color="auto"/>
                    <w:bottom w:val="none" w:sz="0" w:space="0" w:color="auto"/>
                    <w:right w:val="none" w:sz="0" w:space="0" w:color="auto"/>
                  </w:divBdr>
                  <w:divsChild>
                    <w:div w:id="2124349608">
                      <w:marLeft w:val="0"/>
                      <w:marRight w:val="0"/>
                      <w:marTop w:val="0"/>
                      <w:marBottom w:val="0"/>
                      <w:divBdr>
                        <w:top w:val="single" w:sz="6" w:space="0" w:color="2D78AF"/>
                        <w:left w:val="single" w:sz="6" w:space="0" w:color="2D78AF"/>
                        <w:bottom w:val="none" w:sz="0" w:space="0" w:color="auto"/>
                        <w:right w:val="single" w:sz="6" w:space="0" w:color="FFFFFF"/>
                      </w:divBdr>
                      <w:divsChild>
                        <w:div w:id="1259873079">
                          <w:marLeft w:val="0"/>
                          <w:marRight w:val="0"/>
                          <w:marTop w:val="0"/>
                          <w:marBottom w:val="0"/>
                          <w:divBdr>
                            <w:top w:val="none" w:sz="0" w:space="0" w:color="auto"/>
                            <w:left w:val="none" w:sz="0" w:space="0" w:color="auto"/>
                            <w:bottom w:val="none" w:sz="0" w:space="0" w:color="auto"/>
                            <w:right w:val="none" w:sz="0" w:space="0" w:color="auto"/>
                          </w:divBdr>
                          <w:divsChild>
                            <w:div w:id="2090419997">
                              <w:marLeft w:val="0"/>
                              <w:marRight w:val="0"/>
                              <w:marTop w:val="0"/>
                              <w:marBottom w:val="0"/>
                              <w:divBdr>
                                <w:top w:val="none" w:sz="0" w:space="0" w:color="auto"/>
                                <w:left w:val="none" w:sz="0" w:space="0" w:color="auto"/>
                                <w:bottom w:val="none" w:sz="0" w:space="0" w:color="auto"/>
                                <w:right w:val="none" w:sz="0" w:space="0" w:color="auto"/>
                              </w:divBdr>
                              <w:divsChild>
                                <w:div w:id="1381249558">
                                  <w:marLeft w:val="30"/>
                                  <w:marRight w:val="30"/>
                                  <w:marTop w:val="75"/>
                                  <w:marBottom w:val="75"/>
                                  <w:divBdr>
                                    <w:top w:val="none" w:sz="0" w:space="0" w:color="auto"/>
                                    <w:left w:val="none" w:sz="0" w:space="0" w:color="auto"/>
                                    <w:bottom w:val="none" w:sz="0" w:space="0" w:color="auto"/>
                                    <w:right w:val="none" w:sz="0" w:space="0" w:color="auto"/>
                                  </w:divBdr>
                                  <w:divsChild>
                                    <w:div w:id="1248730186">
                                      <w:marLeft w:val="0"/>
                                      <w:marRight w:val="0"/>
                                      <w:marTop w:val="0"/>
                                      <w:marBottom w:val="0"/>
                                      <w:divBdr>
                                        <w:top w:val="none" w:sz="0" w:space="0" w:color="auto"/>
                                        <w:left w:val="none" w:sz="0" w:space="0" w:color="auto"/>
                                        <w:bottom w:val="none" w:sz="0" w:space="0" w:color="auto"/>
                                        <w:right w:val="none" w:sz="0" w:space="0" w:color="auto"/>
                                      </w:divBdr>
                                      <w:divsChild>
                                        <w:div w:id="1498812286">
                                          <w:marLeft w:val="0"/>
                                          <w:marRight w:val="0"/>
                                          <w:marTop w:val="0"/>
                                          <w:marBottom w:val="0"/>
                                          <w:divBdr>
                                            <w:top w:val="none" w:sz="0" w:space="0" w:color="auto"/>
                                            <w:left w:val="none" w:sz="0" w:space="0" w:color="auto"/>
                                            <w:bottom w:val="none" w:sz="0" w:space="0" w:color="auto"/>
                                            <w:right w:val="none" w:sz="0" w:space="0" w:color="auto"/>
                                          </w:divBdr>
                                          <w:divsChild>
                                            <w:div w:id="14233532">
                                              <w:marLeft w:val="150"/>
                                              <w:marRight w:val="150"/>
                                              <w:marTop w:val="0"/>
                                              <w:marBottom w:val="90"/>
                                              <w:divBdr>
                                                <w:top w:val="none" w:sz="0" w:space="0" w:color="auto"/>
                                                <w:left w:val="none" w:sz="0" w:space="0" w:color="auto"/>
                                                <w:bottom w:val="none" w:sz="0" w:space="0" w:color="auto"/>
                                                <w:right w:val="none" w:sz="0" w:space="0" w:color="auto"/>
                                              </w:divBdr>
                                            </w:div>
                                          </w:divsChild>
                                        </w:div>
                                        <w:div w:id="16232650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20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6807">
          <w:marLeft w:val="0"/>
          <w:marRight w:val="0"/>
          <w:marTop w:val="0"/>
          <w:marBottom w:val="0"/>
          <w:divBdr>
            <w:top w:val="none" w:sz="0" w:space="0" w:color="auto"/>
            <w:left w:val="none" w:sz="0" w:space="0" w:color="auto"/>
            <w:bottom w:val="none" w:sz="0" w:space="0" w:color="auto"/>
            <w:right w:val="none" w:sz="0" w:space="0" w:color="auto"/>
          </w:divBdr>
          <w:divsChild>
            <w:div w:id="1755083296">
              <w:marLeft w:val="0"/>
              <w:marRight w:val="0"/>
              <w:marTop w:val="0"/>
              <w:marBottom w:val="0"/>
              <w:divBdr>
                <w:top w:val="none" w:sz="0" w:space="0" w:color="auto"/>
                <w:left w:val="none" w:sz="0" w:space="0" w:color="auto"/>
                <w:bottom w:val="none" w:sz="0" w:space="0" w:color="auto"/>
                <w:right w:val="none" w:sz="0" w:space="0" w:color="auto"/>
              </w:divBdr>
              <w:divsChild>
                <w:div w:id="57023172">
                  <w:marLeft w:val="0"/>
                  <w:marRight w:val="0"/>
                  <w:marTop w:val="0"/>
                  <w:marBottom w:val="0"/>
                  <w:divBdr>
                    <w:top w:val="none" w:sz="0" w:space="0" w:color="auto"/>
                    <w:left w:val="none" w:sz="0" w:space="0" w:color="auto"/>
                    <w:bottom w:val="none" w:sz="0" w:space="0" w:color="auto"/>
                    <w:right w:val="none" w:sz="0" w:space="0" w:color="auto"/>
                  </w:divBdr>
                  <w:divsChild>
                    <w:div w:id="1788699275">
                      <w:marLeft w:val="0"/>
                      <w:marRight w:val="0"/>
                      <w:marTop w:val="0"/>
                      <w:marBottom w:val="0"/>
                      <w:divBdr>
                        <w:top w:val="none" w:sz="0" w:space="0" w:color="auto"/>
                        <w:left w:val="none" w:sz="0" w:space="0" w:color="auto"/>
                        <w:bottom w:val="none" w:sz="0" w:space="0" w:color="auto"/>
                        <w:right w:val="none" w:sz="0" w:space="0" w:color="auto"/>
                      </w:divBdr>
                      <w:divsChild>
                        <w:div w:id="1224412110">
                          <w:marLeft w:val="0"/>
                          <w:marRight w:val="0"/>
                          <w:marTop w:val="0"/>
                          <w:marBottom w:val="0"/>
                          <w:divBdr>
                            <w:top w:val="none" w:sz="0" w:space="0" w:color="auto"/>
                            <w:left w:val="none" w:sz="0" w:space="0" w:color="auto"/>
                            <w:bottom w:val="none" w:sz="0" w:space="0" w:color="auto"/>
                            <w:right w:val="none" w:sz="0" w:space="0" w:color="auto"/>
                          </w:divBdr>
                          <w:divsChild>
                            <w:div w:id="605313906">
                              <w:marLeft w:val="0"/>
                              <w:marRight w:val="0"/>
                              <w:marTop w:val="0"/>
                              <w:marBottom w:val="0"/>
                              <w:divBdr>
                                <w:top w:val="none" w:sz="0" w:space="0" w:color="auto"/>
                                <w:left w:val="none" w:sz="0" w:space="0" w:color="auto"/>
                                <w:bottom w:val="none" w:sz="0" w:space="0" w:color="auto"/>
                                <w:right w:val="none" w:sz="0" w:space="0" w:color="auto"/>
                              </w:divBdr>
                              <w:divsChild>
                                <w:div w:id="358891752">
                                  <w:marLeft w:val="0"/>
                                  <w:marRight w:val="0"/>
                                  <w:marTop w:val="0"/>
                                  <w:marBottom w:val="0"/>
                                  <w:divBdr>
                                    <w:top w:val="none" w:sz="0" w:space="0" w:color="auto"/>
                                    <w:left w:val="none" w:sz="0" w:space="0" w:color="auto"/>
                                    <w:bottom w:val="none" w:sz="0" w:space="0" w:color="auto"/>
                                    <w:right w:val="none" w:sz="0" w:space="0" w:color="auto"/>
                                  </w:divBdr>
                                  <w:divsChild>
                                    <w:div w:id="1382631530">
                                      <w:marLeft w:val="0"/>
                                      <w:marRight w:val="0"/>
                                      <w:marTop w:val="0"/>
                                      <w:marBottom w:val="0"/>
                                      <w:divBdr>
                                        <w:top w:val="none" w:sz="0" w:space="0" w:color="auto"/>
                                        <w:left w:val="none" w:sz="0" w:space="0" w:color="auto"/>
                                        <w:bottom w:val="none" w:sz="0" w:space="0" w:color="auto"/>
                                        <w:right w:val="none" w:sz="0" w:space="0" w:color="auto"/>
                                      </w:divBdr>
                                      <w:divsChild>
                                        <w:div w:id="1381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689500">
      <w:bodyDiv w:val="1"/>
      <w:marLeft w:val="0"/>
      <w:marRight w:val="0"/>
      <w:marTop w:val="0"/>
      <w:marBottom w:val="0"/>
      <w:divBdr>
        <w:top w:val="none" w:sz="0" w:space="0" w:color="auto"/>
        <w:left w:val="none" w:sz="0" w:space="0" w:color="auto"/>
        <w:bottom w:val="none" w:sz="0" w:space="0" w:color="auto"/>
        <w:right w:val="none" w:sz="0" w:space="0" w:color="auto"/>
      </w:divBdr>
      <w:divsChild>
        <w:div w:id="1540388624">
          <w:marLeft w:val="0"/>
          <w:marRight w:val="0"/>
          <w:marTop w:val="0"/>
          <w:marBottom w:val="0"/>
          <w:divBdr>
            <w:top w:val="none" w:sz="0" w:space="0" w:color="auto"/>
            <w:left w:val="none" w:sz="0" w:space="0" w:color="auto"/>
            <w:bottom w:val="none" w:sz="0" w:space="0" w:color="auto"/>
            <w:right w:val="none" w:sz="0" w:space="0" w:color="auto"/>
          </w:divBdr>
          <w:divsChild>
            <w:div w:id="1285115545">
              <w:marLeft w:val="0"/>
              <w:marRight w:val="0"/>
              <w:marTop w:val="0"/>
              <w:marBottom w:val="0"/>
              <w:divBdr>
                <w:top w:val="none" w:sz="0" w:space="0" w:color="auto"/>
                <w:left w:val="none" w:sz="0" w:space="0" w:color="auto"/>
                <w:bottom w:val="none" w:sz="0" w:space="0" w:color="auto"/>
                <w:right w:val="none" w:sz="0" w:space="0" w:color="auto"/>
              </w:divBdr>
              <w:divsChild>
                <w:div w:id="1351027778">
                  <w:marLeft w:val="0"/>
                  <w:marRight w:val="0"/>
                  <w:marTop w:val="0"/>
                  <w:marBottom w:val="0"/>
                  <w:divBdr>
                    <w:top w:val="none" w:sz="0" w:space="0" w:color="auto"/>
                    <w:left w:val="none" w:sz="0" w:space="0" w:color="auto"/>
                    <w:bottom w:val="none" w:sz="0" w:space="0" w:color="auto"/>
                    <w:right w:val="none" w:sz="0" w:space="0" w:color="auto"/>
                  </w:divBdr>
                  <w:divsChild>
                    <w:div w:id="342098019">
                      <w:marLeft w:val="0"/>
                      <w:marRight w:val="0"/>
                      <w:marTop w:val="0"/>
                      <w:marBottom w:val="0"/>
                      <w:divBdr>
                        <w:top w:val="none" w:sz="0" w:space="0" w:color="auto"/>
                        <w:left w:val="none" w:sz="0" w:space="0" w:color="auto"/>
                        <w:bottom w:val="none" w:sz="0" w:space="0" w:color="auto"/>
                        <w:right w:val="none" w:sz="0" w:space="0" w:color="auto"/>
                      </w:divBdr>
                      <w:divsChild>
                        <w:div w:id="756706579">
                          <w:marLeft w:val="0"/>
                          <w:marRight w:val="0"/>
                          <w:marTop w:val="0"/>
                          <w:marBottom w:val="0"/>
                          <w:divBdr>
                            <w:top w:val="none" w:sz="0" w:space="0" w:color="auto"/>
                            <w:left w:val="none" w:sz="0" w:space="0" w:color="auto"/>
                            <w:bottom w:val="none" w:sz="0" w:space="0" w:color="auto"/>
                            <w:right w:val="none" w:sz="0" w:space="0" w:color="auto"/>
                          </w:divBdr>
                          <w:divsChild>
                            <w:div w:id="1998605081">
                              <w:marLeft w:val="0"/>
                              <w:marRight w:val="0"/>
                              <w:marTop w:val="0"/>
                              <w:marBottom w:val="0"/>
                              <w:divBdr>
                                <w:top w:val="none" w:sz="0" w:space="0" w:color="auto"/>
                                <w:left w:val="none" w:sz="0" w:space="0" w:color="auto"/>
                                <w:bottom w:val="none" w:sz="0" w:space="0" w:color="auto"/>
                                <w:right w:val="none" w:sz="0" w:space="0" w:color="auto"/>
                              </w:divBdr>
                              <w:divsChild>
                                <w:div w:id="440950687">
                                  <w:marLeft w:val="0"/>
                                  <w:marRight w:val="0"/>
                                  <w:marTop w:val="0"/>
                                  <w:marBottom w:val="0"/>
                                  <w:divBdr>
                                    <w:top w:val="none" w:sz="0" w:space="0" w:color="auto"/>
                                    <w:left w:val="none" w:sz="0" w:space="0" w:color="auto"/>
                                    <w:bottom w:val="none" w:sz="0" w:space="0" w:color="auto"/>
                                    <w:right w:val="none" w:sz="0" w:space="0" w:color="auto"/>
                                  </w:divBdr>
                                  <w:divsChild>
                                    <w:div w:id="994379036">
                                      <w:marLeft w:val="0"/>
                                      <w:marRight w:val="0"/>
                                      <w:marTop w:val="0"/>
                                      <w:marBottom w:val="0"/>
                                      <w:divBdr>
                                        <w:top w:val="none" w:sz="0" w:space="0" w:color="auto"/>
                                        <w:left w:val="none" w:sz="0" w:space="0" w:color="auto"/>
                                        <w:bottom w:val="none" w:sz="0" w:space="0" w:color="auto"/>
                                        <w:right w:val="none" w:sz="0" w:space="0" w:color="auto"/>
                                      </w:divBdr>
                                      <w:divsChild>
                                        <w:div w:id="9470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607067">
      <w:bodyDiv w:val="1"/>
      <w:marLeft w:val="0"/>
      <w:marRight w:val="0"/>
      <w:marTop w:val="0"/>
      <w:marBottom w:val="0"/>
      <w:divBdr>
        <w:top w:val="none" w:sz="0" w:space="0" w:color="auto"/>
        <w:left w:val="none" w:sz="0" w:space="0" w:color="auto"/>
        <w:bottom w:val="none" w:sz="0" w:space="0" w:color="auto"/>
        <w:right w:val="none" w:sz="0" w:space="0" w:color="auto"/>
      </w:divBdr>
      <w:divsChild>
        <w:div w:id="1630088797">
          <w:marLeft w:val="0"/>
          <w:marRight w:val="0"/>
          <w:marTop w:val="0"/>
          <w:marBottom w:val="0"/>
          <w:divBdr>
            <w:top w:val="none" w:sz="0" w:space="0" w:color="auto"/>
            <w:left w:val="none" w:sz="0" w:space="0" w:color="auto"/>
            <w:bottom w:val="none" w:sz="0" w:space="0" w:color="auto"/>
            <w:right w:val="none" w:sz="0" w:space="0" w:color="auto"/>
          </w:divBdr>
          <w:divsChild>
            <w:div w:id="1719819813">
              <w:marLeft w:val="0"/>
              <w:marRight w:val="0"/>
              <w:marTop w:val="0"/>
              <w:marBottom w:val="0"/>
              <w:divBdr>
                <w:top w:val="none" w:sz="0" w:space="0" w:color="auto"/>
                <w:left w:val="none" w:sz="0" w:space="0" w:color="auto"/>
                <w:bottom w:val="none" w:sz="0" w:space="0" w:color="auto"/>
                <w:right w:val="none" w:sz="0" w:space="0" w:color="auto"/>
              </w:divBdr>
              <w:divsChild>
                <w:div w:id="1594625124">
                  <w:marLeft w:val="0"/>
                  <w:marRight w:val="0"/>
                  <w:marTop w:val="0"/>
                  <w:marBottom w:val="0"/>
                  <w:divBdr>
                    <w:top w:val="none" w:sz="0" w:space="0" w:color="auto"/>
                    <w:left w:val="none" w:sz="0" w:space="0" w:color="auto"/>
                    <w:bottom w:val="none" w:sz="0" w:space="0" w:color="auto"/>
                    <w:right w:val="none" w:sz="0" w:space="0" w:color="auto"/>
                  </w:divBdr>
                  <w:divsChild>
                    <w:div w:id="1203054751">
                      <w:marLeft w:val="0"/>
                      <w:marRight w:val="0"/>
                      <w:marTop w:val="0"/>
                      <w:marBottom w:val="0"/>
                      <w:divBdr>
                        <w:top w:val="none" w:sz="0" w:space="0" w:color="auto"/>
                        <w:left w:val="none" w:sz="0" w:space="0" w:color="auto"/>
                        <w:bottom w:val="none" w:sz="0" w:space="0" w:color="auto"/>
                        <w:right w:val="none" w:sz="0" w:space="0" w:color="auto"/>
                      </w:divBdr>
                      <w:divsChild>
                        <w:div w:id="1979781">
                          <w:marLeft w:val="0"/>
                          <w:marRight w:val="0"/>
                          <w:marTop w:val="0"/>
                          <w:marBottom w:val="0"/>
                          <w:divBdr>
                            <w:top w:val="none" w:sz="0" w:space="0" w:color="auto"/>
                            <w:left w:val="none" w:sz="0" w:space="0" w:color="auto"/>
                            <w:bottom w:val="none" w:sz="0" w:space="0" w:color="auto"/>
                            <w:right w:val="none" w:sz="0" w:space="0" w:color="auto"/>
                          </w:divBdr>
                          <w:divsChild>
                            <w:div w:id="995961645">
                              <w:marLeft w:val="0"/>
                              <w:marRight w:val="0"/>
                              <w:marTop w:val="0"/>
                              <w:marBottom w:val="0"/>
                              <w:divBdr>
                                <w:top w:val="none" w:sz="0" w:space="0" w:color="auto"/>
                                <w:left w:val="none" w:sz="0" w:space="0" w:color="auto"/>
                                <w:bottom w:val="none" w:sz="0" w:space="0" w:color="auto"/>
                                <w:right w:val="none" w:sz="0" w:space="0" w:color="auto"/>
                              </w:divBdr>
                              <w:divsChild>
                                <w:div w:id="480922777">
                                  <w:marLeft w:val="0"/>
                                  <w:marRight w:val="0"/>
                                  <w:marTop w:val="0"/>
                                  <w:marBottom w:val="0"/>
                                  <w:divBdr>
                                    <w:top w:val="none" w:sz="0" w:space="0" w:color="auto"/>
                                    <w:left w:val="none" w:sz="0" w:space="0" w:color="auto"/>
                                    <w:bottom w:val="none" w:sz="0" w:space="0" w:color="auto"/>
                                    <w:right w:val="none" w:sz="0" w:space="0" w:color="auto"/>
                                  </w:divBdr>
                                  <w:divsChild>
                                    <w:div w:id="770665560">
                                      <w:marLeft w:val="0"/>
                                      <w:marRight w:val="0"/>
                                      <w:marTop w:val="0"/>
                                      <w:marBottom w:val="0"/>
                                      <w:divBdr>
                                        <w:top w:val="none" w:sz="0" w:space="0" w:color="auto"/>
                                        <w:left w:val="none" w:sz="0" w:space="0" w:color="auto"/>
                                        <w:bottom w:val="none" w:sz="0" w:space="0" w:color="auto"/>
                                        <w:right w:val="none" w:sz="0" w:space="0" w:color="auto"/>
                                      </w:divBdr>
                                      <w:divsChild>
                                        <w:div w:id="1761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27486">
      <w:bodyDiv w:val="1"/>
      <w:marLeft w:val="0"/>
      <w:marRight w:val="0"/>
      <w:marTop w:val="0"/>
      <w:marBottom w:val="0"/>
      <w:divBdr>
        <w:top w:val="none" w:sz="0" w:space="0" w:color="auto"/>
        <w:left w:val="none" w:sz="0" w:space="0" w:color="auto"/>
        <w:bottom w:val="none" w:sz="0" w:space="0" w:color="auto"/>
        <w:right w:val="none" w:sz="0" w:space="0" w:color="auto"/>
      </w:divBdr>
      <w:divsChild>
        <w:div w:id="438332933">
          <w:marLeft w:val="0"/>
          <w:marRight w:val="0"/>
          <w:marTop w:val="0"/>
          <w:marBottom w:val="0"/>
          <w:divBdr>
            <w:top w:val="none" w:sz="0" w:space="0" w:color="auto"/>
            <w:left w:val="none" w:sz="0" w:space="0" w:color="auto"/>
            <w:bottom w:val="none" w:sz="0" w:space="0" w:color="auto"/>
            <w:right w:val="none" w:sz="0" w:space="0" w:color="auto"/>
          </w:divBdr>
          <w:divsChild>
            <w:div w:id="951665129">
              <w:marLeft w:val="0"/>
              <w:marRight w:val="0"/>
              <w:marTop w:val="0"/>
              <w:marBottom w:val="0"/>
              <w:divBdr>
                <w:top w:val="none" w:sz="0" w:space="0" w:color="auto"/>
                <w:left w:val="none" w:sz="0" w:space="0" w:color="auto"/>
                <w:bottom w:val="none" w:sz="0" w:space="0" w:color="auto"/>
                <w:right w:val="none" w:sz="0" w:space="0" w:color="auto"/>
              </w:divBdr>
              <w:divsChild>
                <w:div w:id="1149594379">
                  <w:marLeft w:val="0"/>
                  <w:marRight w:val="0"/>
                  <w:marTop w:val="0"/>
                  <w:marBottom w:val="0"/>
                  <w:divBdr>
                    <w:top w:val="none" w:sz="0" w:space="0" w:color="auto"/>
                    <w:left w:val="none" w:sz="0" w:space="0" w:color="auto"/>
                    <w:bottom w:val="none" w:sz="0" w:space="0" w:color="auto"/>
                    <w:right w:val="none" w:sz="0" w:space="0" w:color="auto"/>
                  </w:divBdr>
                  <w:divsChild>
                    <w:div w:id="757023307">
                      <w:marLeft w:val="0"/>
                      <w:marRight w:val="0"/>
                      <w:marTop w:val="0"/>
                      <w:marBottom w:val="0"/>
                      <w:divBdr>
                        <w:top w:val="none" w:sz="0" w:space="0" w:color="auto"/>
                        <w:left w:val="none" w:sz="0" w:space="0" w:color="auto"/>
                        <w:bottom w:val="none" w:sz="0" w:space="0" w:color="auto"/>
                        <w:right w:val="none" w:sz="0" w:space="0" w:color="auto"/>
                      </w:divBdr>
                      <w:divsChild>
                        <w:div w:id="1393230979">
                          <w:marLeft w:val="0"/>
                          <w:marRight w:val="0"/>
                          <w:marTop w:val="0"/>
                          <w:marBottom w:val="0"/>
                          <w:divBdr>
                            <w:top w:val="none" w:sz="0" w:space="0" w:color="auto"/>
                            <w:left w:val="none" w:sz="0" w:space="0" w:color="auto"/>
                            <w:bottom w:val="none" w:sz="0" w:space="0" w:color="auto"/>
                            <w:right w:val="none" w:sz="0" w:space="0" w:color="auto"/>
                          </w:divBdr>
                          <w:divsChild>
                            <w:div w:id="1171212886">
                              <w:marLeft w:val="0"/>
                              <w:marRight w:val="0"/>
                              <w:marTop w:val="0"/>
                              <w:marBottom w:val="0"/>
                              <w:divBdr>
                                <w:top w:val="none" w:sz="0" w:space="0" w:color="auto"/>
                                <w:left w:val="none" w:sz="0" w:space="0" w:color="auto"/>
                                <w:bottom w:val="none" w:sz="0" w:space="0" w:color="auto"/>
                                <w:right w:val="none" w:sz="0" w:space="0" w:color="auto"/>
                              </w:divBdr>
                              <w:divsChild>
                                <w:div w:id="1531799478">
                                  <w:marLeft w:val="0"/>
                                  <w:marRight w:val="0"/>
                                  <w:marTop w:val="0"/>
                                  <w:marBottom w:val="0"/>
                                  <w:divBdr>
                                    <w:top w:val="none" w:sz="0" w:space="0" w:color="auto"/>
                                    <w:left w:val="none" w:sz="0" w:space="0" w:color="auto"/>
                                    <w:bottom w:val="none" w:sz="0" w:space="0" w:color="auto"/>
                                    <w:right w:val="none" w:sz="0" w:space="0" w:color="auto"/>
                                  </w:divBdr>
                                  <w:divsChild>
                                    <w:div w:id="2127235825">
                                      <w:marLeft w:val="0"/>
                                      <w:marRight w:val="0"/>
                                      <w:marTop w:val="0"/>
                                      <w:marBottom w:val="0"/>
                                      <w:divBdr>
                                        <w:top w:val="none" w:sz="0" w:space="0" w:color="auto"/>
                                        <w:left w:val="none" w:sz="0" w:space="0" w:color="auto"/>
                                        <w:bottom w:val="none" w:sz="0" w:space="0" w:color="auto"/>
                                        <w:right w:val="none" w:sz="0" w:space="0" w:color="auto"/>
                                      </w:divBdr>
                                      <w:divsChild>
                                        <w:div w:id="6188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956290">
      <w:bodyDiv w:val="1"/>
      <w:marLeft w:val="0"/>
      <w:marRight w:val="0"/>
      <w:marTop w:val="0"/>
      <w:marBottom w:val="0"/>
      <w:divBdr>
        <w:top w:val="none" w:sz="0" w:space="0" w:color="auto"/>
        <w:left w:val="none" w:sz="0" w:space="0" w:color="auto"/>
        <w:bottom w:val="none" w:sz="0" w:space="0" w:color="auto"/>
        <w:right w:val="none" w:sz="0" w:space="0" w:color="auto"/>
      </w:divBdr>
      <w:divsChild>
        <w:div w:id="1712219478">
          <w:marLeft w:val="0"/>
          <w:marRight w:val="0"/>
          <w:marTop w:val="0"/>
          <w:marBottom w:val="0"/>
          <w:divBdr>
            <w:top w:val="none" w:sz="0" w:space="0" w:color="auto"/>
            <w:left w:val="none" w:sz="0" w:space="0" w:color="auto"/>
            <w:bottom w:val="none" w:sz="0" w:space="0" w:color="auto"/>
            <w:right w:val="none" w:sz="0" w:space="0" w:color="auto"/>
          </w:divBdr>
          <w:divsChild>
            <w:div w:id="1743259161">
              <w:marLeft w:val="0"/>
              <w:marRight w:val="0"/>
              <w:marTop w:val="0"/>
              <w:marBottom w:val="0"/>
              <w:divBdr>
                <w:top w:val="none" w:sz="0" w:space="0" w:color="auto"/>
                <w:left w:val="none" w:sz="0" w:space="0" w:color="auto"/>
                <w:bottom w:val="none" w:sz="0" w:space="0" w:color="auto"/>
                <w:right w:val="none" w:sz="0" w:space="0" w:color="auto"/>
              </w:divBdr>
              <w:divsChild>
                <w:div w:id="1046638836">
                  <w:marLeft w:val="0"/>
                  <w:marRight w:val="0"/>
                  <w:marTop w:val="0"/>
                  <w:marBottom w:val="0"/>
                  <w:divBdr>
                    <w:top w:val="none" w:sz="0" w:space="0" w:color="auto"/>
                    <w:left w:val="none" w:sz="0" w:space="0" w:color="auto"/>
                    <w:bottom w:val="none" w:sz="0" w:space="0" w:color="auto"/>
                    <w:right w:val="none" w:sz="0" w:space="0" w:color="auto"/>
                  </w:divBdr>
                  <w:divsChild>
                    <w:div w:id="297145657">
                      <w:marLeft w:val="0"/>
                      <w:marRight w:val="0"/>
                      <w:marTop w:val="0"/>
                      <w:marBottom w:val="0"/>
                      <w:divBdr>
                        <w:top w:val="none" w:sz="0" w:space="0" w:color="auto"/>
                        <w:left w:val="none" w:sz="0" w:space="0" w:color="auto"/>
                        <w:bottom w:val="none" w:sz="0" w:space="0" w:color="auto"/>
                        <w:right w:val="none" w:sz="0" w:space="0" w:color="auto"/>
                      </w:divBdr>
                      <w:divsChild>
                        <w:div w:id="1041398393">
                          <w:marLeft w:val="0"/>
                          <w:marRight w:val="0"/>
                          <w:marTop w:val="0"/>
                          <w:marBottom w:val="0"/>
                          <w:divBdr>
                            <w:top w:val="none" w:sz="0" w:space="0" w:color="auto"/>
                            <w:left w:val="none" w:sz="0" w:space="0" w:color="auto"/>
                            <w:bottom w:val="none" w:sz="0" w:space="0" w:color="auto"/>
                            <w:right w:val="none" w:sz="0" w:space="0" w:color="auto"/>
                          </w:divBdr>
                          <w:divsChild>
                            <w:div w:id="633802097">
                              <w:marLeft w:val="0"/>
                              <w:marRight w:val="0"/>
                              <w:marTop w:val="0"/>
                              <w:marBottom w:val="0"/>
                              <w:divBdr>
                                <w:top w:val="none" w:sz="0" w:space="0" w:color="auto"/>
                                <w:left w:val="none" w:sz="0" w:space="0" w:color="auto"/>
                                <w:bottom w:val="none" w:sz="0" w:space="0" w:color="auto"/>
                                <w:right w:val="none" w:sz="0" w:space="0" w:color="auto"/>
                              </w:divBdr>
                              <w:divsChild>
                                <w:div w:id="417141562">
                                  <w:marLeft w:val="0"/>
                                  <w:marRight w:val="0"/>
                                  <w:marTop w:val="0"/>
                                  <w:marBottom w:val="0"/>
                                  <w:divBdr>
                                    <w:top w:val="none" w:sz="0" w:space="0" w:color="auto"/>
                                    <w:left w:val="none" w:sz="0" w:space="0" w:color="auto"/>
                                    <w:bottom w:val="none" w:sz="0" w:space="0" w:color="auto"/>
                                    <w:right w:val="none" w:sz="0" w:space="0" w:color="auto"/>
                                  </w:divBdr>
                                  <w:divsChild>
                                    <w:div w:id="1483159927">
                                      <w:marLeft w:val="0"/>
                                      <w:marRight w:val="0"/>
                                      <w:marTop w:val="0"/>
                                      <w:marBottom w:val="0"/>
                                      <w:divBdr>
                                        <w:top w:val="none" w:sz="0" w:space="0" w:color="auto"/>
                                        <w:left w:val="none" w:sz="0" w:space="0" w:color="auto"/>
                                        <w:bottom w:val="none" w:sz="0" w:space="0" w:color="auto"/>
                                        <w:right w:val="none" w:sz="0" w:space="0" w:color="auto"/>
                                      </w:divBdr>
                                      <w:divsChild>
                                        <w:div w:id="9537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7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84513">
          <w:marLeft w:val="0"/>
          <w:marRight w:val="0"/>
          <w:marTop w:val="0"/>
          <w:marBottom w:val="0"/>
          <w:divBdr>
            <w:top w:val="none" w:sz="0" w:space="0" w:color="auto"/>
            <w:left w:val="none" w:sz="0" w:space="0" w:color="auto"/>
            <w:bottom w:val="none" w:sz="0" w:space="0" w:color="auto"/>
            <w:right w:val="none" w:sz="0" w:space="0" w:color="auto"/>
          </w:divBdr>
          <w:divsChild>
            <w:div w:id="291910449">
              <w:marLeft w:val="0"/>
              <w:marRight w:val="0"/>
              <w:marTop w:val="0"/>
              <w:marBottom w:val="0"/>
              <w:divBdr>
                <w:top w:val="none" w:sz="0" w:space="0" w:color="auto"/>
                <w:left w:val="none" w:sz="0" w:space="0" w:color="auto"/>
                <w:bottom w:val="none" w:sz="0" w:space="0" w:color="auto"/>
                <w:right w:val="none" w:sz="0" w:space="0" w:color="auto"/>
              </w:divBdr>
              <w:divsChild>
                <w:div w:id="2033797442">
                  <w:marLeft w:val="0"/>
                  <w:marRight w:val="0"/>
                  <w:marTop w:val="0"/>
                  <w:marBottom w:val="0"/>
                  <w:divBdr>
                    <w:top w:val="none" w:sz="0" w:space="0" w:color="auto"/>
                    <w:left w:val="none" w:sz="0" w:space="0" w:color="auto"/>
                    <w:bottom w:val="none" w:sz="0" w:space="0" w:color="auto"/>
                    <w:right w:val="none" w:sz="0" w:space="0" w:color="auto"/>
                  </w:divBdr>
                  <w:divsChild>
                    <w:div w:id="1432818943">
                      <w:marLeft w:val="0"/>
                      <w:marRight w:val="0"/>
                      <w:marTop w:val="0"/>
                      <w:marBottom w:val="0"/>
                      <w:divBdr>
                        <w:top w:val="single" w:sz="6" w:space="0" w:color="2D78AF"/>
                        <w:left w:val="single" w:sz="6" w:space="0" w:color="2D78AF"/>
                        <w:bottom w:val="none" w:sz="0" w:space="0" w:color="auto"/>
                        <w:right w:val="single" w:sz="6" w:space="0" w:color="FFFFFF"/>
                      </w:divBdr>
                      <w:divsChild>
                        <w:div w:id="432212017">
                          <w:marLeft w:val="0"/>
                          <w:marRight w:val="0"/>
                          <w:marTop w:val="0"/>
                          <w:marBottom w:val="0"/>
                          <w:divBdr>
                            <w:top w:val="none" w:sz="0" w:space="0" w:color="auto"/>
                            <w:left w:val="none" w:sz="0" w:space="0" w:color="auto"/>
                            <w:bottom w:val="none" w:sz="0" w:space="0" w:color="auto"/>
                            <w:right w:val="none" w:sz="0" w:space="0" w:color="auto"/>
                          </w:divBdr>
                          <w:divsChild>
                            <w:div w:id="2030135080">
                              <w:marLeft w:val="0"/>
                              <w:marRight w:val="0"/>
                              <w:marTop w:val="0"/>
                              <w:marBottom w:val="0"/>
                              <w:divBdr>
                                <w:top w:val="none" w:sz="0" w:space="0" w:color="auto"/>
                                <w:left w:val="none" w:sz="0" w:space="0" w:color="auto"/>
                                <w:bottom w:val="none" w:sz="0" w:space="0" w:color="auto"/>
                                <w:right w:val="none" w:sz="0" w:space="0" w:color="auto"/>
                              </w:divBdr>
                              <w:divsChild>
                                <w:div w:id="1902520866">
                                  <w:marLeft w:val="30"/>
                                  <w:marRight w:val="30"/>
                                  <w:marTop w:val="75"/>
                                  <w:marBottom w:val="75"/>
                                  <w:divBdr>
                                    <w:top w:val="none" w:sz="0" w:space="0" w:color="auto"/>
                                    <w:left w:val="none" w:sz="0" w:space="0" w:color="auto"/>
                                    <w:bottom w:val="none" w:sz="0" w:space="0" w:color="auto"/>
                                    <w:right w:val="none" w:sz="0" w:space="0" w:color="auto"/>
                                  </w:divBdr>
                                  <w:divsChild>
                                    <w:div w:id="881135159">
                                      <w:marLeft w:val="0"/>
                                      <w:marRight w:val="0"/>
                                      <w:marTop w:val="0"/>
                                      <w:marBottom w:val="0"/>
                                      <w:divBdr>
                                        <w:top w:val="none" w:sz="0" w:space="0" w:color="auto"/>
                                        <w:left w:val="none" w:sz="0" w:space="0" w:color="auto"/>
                                        <w:bottom w:val="none" w:sz="0" w:space="0" w:color="auto"/>
                                        <w:right w:val="none" w:sz="0" w:space="0" w:color="auto"/>
                                      </w:divBdr>
                                      <w:divsChild>
                                        <w:div w:id="401606449">
                                          <w:marLeft w:val="0"/>
                                          <w:marRight w:val="0"/>
                                          <w:marTop w:val="0"/>
                                          <w:marBottom w:val="0"/>
                                          <w:divBdr>
                                            <w:top w:val="none" w:sz="0" w:space="0" w:color="auto"/>
                                            <w:left w:val="none" w:sz="0" w:space="0" w:color="auto"/>
                                            <w:bottom w:val="none" w:sz="0" w:space="0" w:color="auto"/>
                                            <w:right w:val="none" w:sz="0" w:space="0" w:color="auto"/>
                                          </w:divBdr>
                                          <w:divsChild>
                                            <w:div w:id="1411778985">
                                              <w:marLeft w:val="150"/>
                                              <w:marRight w:val="150"/>
                                              <w:marTop w:val="0"/>
                                              <w:marBottom w:val="90"/>
                                              <w:divBdr>
                                                <w:top w:val="none" w:sz="0" w:space="0" w:color="auto"/>
                                                <w:left w:val="none" w:sz="0" w:space="0" w:color="auto"/>
                                                <w:bottom w:val="none" w:sz="0" w:space="0" w:color="auto"/>
                                                <w:right w:val="none" w:sz="0" w:space="0" w:color="auto"/>
                                              </w:divBdr>
                                            </w:div>
                                          </w:divsChild>
                                        </w:div>
                                        <w:div w:id="196931535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52696">
      <w:bodyDiv w:val="1"/>
      <w:marLeft w:val="0"/>
      <w:marRight w:val="0"/>
      <w:marTop w:val="0"/>
      <w:marBottom w:val="0"/>
      <w:divBdr>
        <w:top w:val="none" w:sz="0" w:space="0" w:color="auto"/>
        <w:left w:val="none" w:sz="0" w:space="0" w:color="auto"/>
        <w:bottom w:val="none" w:sz="0" w:space="0" w:color="auto"/>
        <w:right w:val="none" w:sz="0" w:space="0" w:color="auto"/>
      </w:divBdr>
      <w:divsChild>
        <w:div w:id="1366444226">
          <w:marLeft w:val="0"/>
          <w:marRight w:val="0"/>
          <w:marTop w:val="0"/>
          <w:marBottom w:val="0"/>
          <w:divBdr>
            <w:top w:val="none" w:sz="0" w:space="0" w:color="auto"/>
            <w:left w:val="none" w:sz="0" w:space="0" w:color="auto"/>
            <w:bottom w:val="none" w:sz="0" w:space="0" w:color="auto"/>
            <w:right w:val="none" w:sz="0" w:space="0" w:color="auto"/>
          </w:divBdr>
          <w:divsChild>
            <w:div w:id="1927030619">
              <w:marLeft w:val="0"/>
              <w:marRight w:val="0"/>
              <w:marTop w:val="0"/>
              <w:marBottom w:val="0"/>
              <w:divBdr>
                <w:top w:val="none" w:sz="0" w:space="0" w:color="auto"/>
                <w:left w:val="none" w:sz="0" w:space="0" w:color="auto"/>
                <w:bottom w:val="none" w:sz="0" w:space="0" w:color="auto"/>
                <w:right w:val="none" w:sz="0" w:space="0" w:color="auto"/>
              </w:divBdr>
              <w:divsChild>
                <w:div w:id="1835105128">
                  <w:marLeft w:val="0"/>
                  <w:marRight w:val="0"/>
                  <w:marTop w:val="0"/>
                  <w:marBottom w:val="0"/>
                  <w:divBdr>
                    <w:top w:val="none" w:sz="0" w:space="0" w:color="auto"/>
                    <w:left w:val="none" w:sz="0" w:space="0" w:color="auto"/>
                    <w:bottom w:val="none" w:sz="0" w:space="0" w:color="auto"/>
                    <w:right w:val="none" w:sz="0" w:space="0" w:color="auto"/>
                  </w:divBdr>
                  <w:divsChild>
                    <w:div w:id="940264559">
                      <w:marLeft w:val="0"/>
                      <w:marRight w:val="0"/>
                      <w:marTop w:val="0"/>
                      <w:marBottom w:val="0"/>
                      <w:divBdr>
                        <w:top w:val="none" w:sz="0" w:space="0" w:color="auto"/>
                        <w:left w:val="none" w:sz="0" w:space="0" w:color="auto"/>
                        <w:bottom w:val="none" w:sz="0" w:space="0" w:color="auto"/>
                        <w:right w:val="none" w:sz="0" w:space="0" w:color="auto"/>
                      </w:divBdr>
                      <w:divsChild>
                        <w:div w:id="1954433204">
                          <w:marLeft w:val="0"/>
                          <w:marRight w:val="0"/>
                          <w:marTop w:val="0"/>
                          <w:marBottom w:val="0"/>
                          <w:divBdr>
                            <w:top w:val="none" w:sz="0" w:space="0" w:color="auto"/>
                            <w:left w:val="none" w:sz="0" w:space="0" w:color="auto"/>
                            <w:bottom w:val="none" w:sz="0" w:space="0" w:color="auto"/>
                            <w:right w:val="none" w:sz="0" w:space="0" w:color="auto"/>
                          </w:divBdr>
                          <w:divsChild>
                            <w:div w:id="2104689313">
                              <w:marLeft w:val="0"/>
                              <w:marRight w:val="0"/>
                              <w:marTop w:val="0"/>
                              <w:marBottom w:val="0"/>
                              <w:divBdr>
                                <w:top w:val="none" w:sz="0" w:space="0" w:color="auto"/>
                                <w:left w:val="none" w:sz="0" w:space="0" w:color="auto"/>
                                <w:bottom w:val="none" w:sz="0" w:space="0" w:color="auto"/>
                                <w:right w:val="none" w:sz="0" w:space="0" w:color="auto"/>
                              </w:divBdr>
                              <w:divsChild>
                                <w:div w:id="2070883237">
                                  <w:marLeft w:val="0"/>
                                  <w:marRight w:val="0"/>
                                  <w:marTop w:val="0"/>
                                  <w:marBottom w:val="0"/>
                                  <w:divBdr>
                                    <w:top w:val="none" w:sz="0" w:space="0" w:color="auto"/>
                                    <w:left w:val="none" w:sz="0" w:space="0" w:color="auto"/>
                                    <w:bottom w:val="none" w:sz="0" w:space="0" w:color="auto"/>
                                    <w:right w:val="none" w:sz="0" w:space="0" w:color="auto"/>
                                  </w:divBdr>
                                  <w:divsChild>
                                    <w:div w:id="1288665423">
                                      <w:marLeft w:val="0"/>
                                      <w:marRight w:val="0"/>
                                      <w:marTop w:val="0"/>
                                      <w:marBottom w:val="0"/>
                                      <w:divBdr>
                                        <w:top w:val="none" w:sz="0" w:space="0" w:color="auto"/>
                                        <w:left w:val="none" w:sz="0" w:space="0" w:color="auto"/>
                                        <w:bottom w:val="none" w:sz="0" w:space="0" w:color="auto"/>
                                        <w:right w:val="none" w:sz="0" w:space="0" w:color="auto"/>
                                      </w:divBdr>
                                      <w:divsChild>
                                        <w:div w:id="924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701518">
      <w:bodyDiv w:val="1"/>
      <w:marLeft w:val="0"/>
      <w:marRight w:val="0"/>
      <w:marTop w:val="0"/>
      <w:marBottom w:val="0"/>
      <w:divBdr>
        <w:top w:val="none" w:sz="0" w:space="0" w:color="auto"/>
        <w:left w:val="none" w:sz="0" w:space="0" w:color="auto"/>
        <w:bottom w:val="none" w:sz="0" w:space="0" w:color="auto"/>
        <w:right w:val="none" w:sz="0" w:space="0" w:color="auto"/>
      </w:divBdr>
      <w:divsChild>
        <w:div w:id="637953563">
          <w:marLeft w:val="0"/>
          <w:marRight w:val="0"/>
          <w:marTop w:val="0"/>
          <w:marBottom w:val="0"/>
          <w:divBdr>
            <w:top w:val="none" w:sz="0" w:space="0" w:color="auto"/>
            <w:left w:val="none" w:sz="0" w:space="0" w:color="auto"/>
            <w:bottom w:val="none" w:sz="0" w:space="0" w:color="auto"/>
            <w:right w:val="none" w:sz="0" w:space="0" w:color="auto"/>
          </w:divBdr>
          <w:divsChild>
            <w:div w:id="861748666">
              <w:marLeft w:val="0"/>
              <w:marRight w:val="0"/>
              <w:marTop w:val="0"/>
              <w:marBottom w:val="0"/>
              <w:divBdr>
                <w:top w:val="none" w:sz="0" w:space="0" w:color="auto"/>
                <w:left w:val="none" w:sz="0" w:space="0" w:color="auto"/>
                <w:bottom w:val="none" w:sz="0" w:space="0" w:color="auto"/>
                <w:right w:val="none" w:sz="0" w:space="0" w:color="auto"/>
              </w:divBdr>
              <w:divsChild>
                <w:div w:id="1780567560">
                  <w:marLeft w:val="0"/>
                  <w:marRight w:val="0"/>
                  <w:marTop w:val="0"/>
                  <w:marBottom w:val="0"/>
                  <w:divBdr>
                    <w:top w:val="none" w:sz="0" w:space="0" w:color="auto"/>
                    <w:left w:val="none" w:sz="0" w:space="0" w:color="auto"/>
                    <w:bottom w:val="none" w:sz="0" w:space="0" w:color="auto"/>
                    <w:right w:val="none" w:sz="0" w:space="0" w:color="auto"/>
                  </w:divBdr>
                  <w:divsChild>
                    <w:div w:id="542986105">
                      <w:marLeft w:val="0"/>
                      <w:marRight w:val="0"/>
                      <w:marTop w:val="0"/>
                      <w:marBottom w:val="0"/>
                      <w:divBdr>
                        <w:top w:val="single" w:sz="6" w:space="0" w:color="2D78AF"/>
                        <w:left w:val="single" w:sz="6" w:space="0" w:color="2D78AF"/>
                        <w:bottom w:val="none" w:sz="0" w:space="0" w:color="auto"/>
                        <w:right w:val="single" w:sz="6" w:space="0" w:color="FFFFFF"/>
                      </w:divBdr>
                      <w:divsChild>
                        <w:div w:id="2080901512">
                          <w:marLeft w:val="0"/>
                          <w:marRight w:val="0"/>
                          <w:marTop w:val="0"/>
                          <w:marBottom w:val="0"/>
                          <w:divBdr>
                            <w:top w:val="none" w:sz="0" w:space="0" w:color="auto"/>
                            <w:left w:val="none" w:sz="0" w:space="0" w:color="auto"/>
                            <w:bottom w:val="none" w:sz="0" w:space="0" w:color="auto"/>
                            <w:right w:val="none" w:sz="0" w:space="0" w:color="auto"/>
                          </w:divBdr>
                          <w:divsChild>
                            <w:div w:id="425419451">
                              <w:marLeft w:val="0"/>
                              <w:marRight w:val="0"/>
                              <w:marTop w:val="0"/>
                              <w:marBottom w:val="0"/>
                              <w:divBdr>
                                <w:top w:val="none" w:sz="0" w:space="0" w:color="auto"/>
                                <w:left w:val="none" w:sz="0" w:space="0" w:color="auto"/>
                                <w:bottom w:val="none" w:sz="0" w:space="0" w:color="auto"/>
                                <w:right w:val="none" w:sz="0" w:space="0" w:color="auto"/>
                              </w:divBdr>
                              <w:divsChild>
                                <w:div w:id="1183394770">
                                  <w:marLeft w:val="30"/>
                                  <w:marRight w:val="30"/>
                                  <w:marTop w:val="75"/>
                                  <w:marBottom w:val="75"/>
                                  <w:divBdr>
                                    <w:top w:val="none" w:sz="0" w:space="0" w:color="auto"/>
                                    <w:left w:val="none" w:sz="0" w:space="0" w:color="auto"/>
                                    <w:bottom w:val="none" w:sz="0" w:space="0" w:color="auto"/>
                                    <w:right w:val="none" w:sz="0" w:space="0" w:color="auto"/>
                                  </w:divBdr>
                                  <w:divsChild>
                                    <w:div w:id="1166477631">
                                      <w:marLeft w:val="0"/>
                                      <w:marRight w:val="0"/>
                                      <w:marTop w:val="0"/>
                                      <w:marBottom w:val="0"/>
                                      <w:divBdr>
                                        <w:top w:val="none" w:sz="0" w:space="0" w:color="auto"/>
                                        <w:left w:val="none" w:sz="0" w:space="0" w:color="auto"/>
                                        <w:bottom w:val="none" w:sz="0" w:space="0" w:color="auto"/>
                                        <w:right w:val="none" w:sz="0" w:space="0" w:color="auto"/>
                                      </w:divBdr>
                                      <w:divsChild>
                                        <w:div w:id="936014925">
                                          <w:marLeft w:val="0"/>
                                          <w:marRight w:val="0"/>
                                          <w:marTop w:val="0"/>
                                          <w:marBottom w:val="0"/>
                                          <w:divBdr>
                                            <w:top w:val="none" w:sz="0" w:space="0" w:color="auto"/>
                                            <w:left w:val="none" w:sz="0" w:space="0" w:color="auto"/>
                                            <w:bottom w:val="none" w:sz="0" w:space="0" w:color="auto"/>
                                            <w:right w:val="none" w:sz="0" w:space="0" w:color="auto"/>
                                          </w:divBdr>
                                          <w:divsChild>
                                            <w:div w:id="1963147613">
                                              <w:marLeft w:val="150"/>
                                              <w:marRight w:val="150"/>
                                              <w:marTop w:val="0"/>
                                              <w:marBottom w:val="90"/>
                                              <w:divBdr>
                                                <w:top w:val="none" w:sz="0" w:space="0" w:color="auto"/>
                                                <w:left w:val="none" w:sz="0" w:space="0" w:color="auto"/>
                                                <w:bottom w:val="none" w:sz="0" w:space="0" w:color="auto"/>
                                                <w:right w:val="none" w:sz="0" w:space="0" w:color="auto"/>
                                              </w:divBdr>
                                            </w:div>
                                          </w:divsChild>
                                        </w:div>
                                        <w:div w:id="156560750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99163531">
                              <w:marLeft w:val="0"/>
                              <w:marRight w:val="0"/>
                              <w:marTop w:val="0"/>
                              <w:marBottom w:val="0"/>
                              <w:divBdr>
                                <w:top w:val="none" w:sz="0" w:space="0" w:color="auto"/>
                                <w:left w:val="none" w:sz="0" w:space="0" w:color="auto"/>
                                <w:bottom w:val="none" w:sz="0" w:space="0" w:color="auto"/>
                                <w:right w:val="none" w:sz="0" w:space="0" w:color="auto"/>
                              </w:divBdr>
                              <w:divsChild>
                                <w:div w:id="579872542">
                                  <w:marLeft w:val="450"/>
                                  <w:marRight w:val="450"/>
                                  <w:marTop w:val="0"/>
                                  <w:marBottom w:val="0"/>
                                  <w:divBdr>
                                    <w:top w:val="none" w:sz="0" w:space="0" w:color="auto"/>
                                    <w:left w:val="none" w:sz="0" w:space="0" w:color="auto"/>
                                    <w:bottom w:val="none" w:sz="0" w:space="0" w:color="auto"/>
                                    <w:right w:val="none" w:sz="0" w:space="0" w:color="auto"/>
                                  </w:divBdr>
                                  <w:divsChild>
                                    <w:div w:id="1725910679">
                                      <w:marLeft w:val="0"/>
                                      <w:marRight w:val="0"/>
                                      <w:marTop w:val="0"/>
                                      <w:marBottom w:val="0"/>
                                      <w:divBdr>
                                        <w:top w:val="none" w:sz="0" w:space="0" w:color="auto"/>
                                        <w:left w:val="none" w:sz="0" w:space="0" w:color="auto"/>
                                        <w:bottom w:val="none" w:sz="0" w:space="0" w:color="auto"/>
                                        <w:right w:val="none" w:sz="0" w:space="0" w:color="auto"/>
                                      </w:divBdr>
                                      <w:divsChild>
                                        <w:div w:id="400376235">
                                          <w:marLeft w:val="0"/>
                                          <w:marRight w:val="0"/>
                                          <w:marTop w:val="0"/>
                                          <w:marBottom w:val="0"/>
                                          <w:divBdr>
                                            <w:top w:val="none" w:sz="0" w:space="0" w:color="auto"/>
                                            <w:left w:val="none" w:sz="0" w:space="0" w:color="auto"/>
                                            <w:bottom w:val="none" w:sz="0" w:space="0" w:color="auto"/>
                                            <w:right w:val="none" w:sz="0" w:space="0" w:color="auto"/>
                                          </w:divBdr>
                                          <w:divsChild>
                                            <w:div w:id="1747458804">
                                              <w:marLeft w:val="0"/>
                                              <w:marRight w:val="0"/>
                                              <w:marTop w:val="0"/>
                                              <w:marBottom w:val="0"/>
                                              <w:divBdr>
                                                <w:top w:val="none" w:sz="0" w:space="0" w:color="auto"/>
                                                <w:left w:val="none" w:sz="0" w:space="0" w:color="auto"/>
                                                <w:bottom w:val="none" w:sz="0" w:space="0" w:color="auto"/>
                                                <w:right w:val="none" w:sz="0" w:space="0" w:color="auto"/>
                                              </w:divBdr>
                                              <w:divsChild>
                                                <w:div w:id="1472870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088433">
      <w:bodyDiv w:val="1"/>
      <w:marLeft w:val="0"/>
      <w:marRight w:val="0"/>
      <w:marTop w:val="0"/>
      <w:marBottom w:val="0"/>
      <w:divBdr>
        <w:top w:val="none" w:sz="0" w:space="0" w:color="auto"/>
        <w:left w:val="none" w:sz="0" w:space="0" w:color="auto"/>
        <w:bottom w:val="none" w:sz="0" w:space="0" w:color="auto"/>
        <w:right w:val="none" w:sz="0" w:space="0" w:color="auto"/>
      </w:divBdr>
      <w:divsChild>
        <w:div w:id="825897713">
          <w:marLeft w:val="0"/>
          <w:marRight w:val="0"/>
          <w:marTop w:val="0"/>
          <w:marBottom w:val="0"/>
          <w:divBdr>
            <w:top w:val="none" w:sz="0" w:space="0" w:color="auto"/>
            <w:left w:val="none" w:sz="0" w:space="0" w:color="auto"/>
            <w:bottom w:val="none" w:sz="0" w:space="0" w:color="auto"/>
            <w:right w:val="none" w:sz="0" w:space="0" w:color="auto"/>
          </w:divBdr>
          <w:divsChild>
            <w:div w:id="953363026">
              <w:marLeft w:val="0"/>
              <w:marRight w:val="0"/>
              <w:marTop w:val="0"/>
              <w:marBottom w:val="0"/>
              <w:divBdr>
                <w:top w:val="none" w:sz="0" w:space="0" w:color="auto"/>
                <w:left w:val="none" w:sz="0" w:space="0" w:color="auto"/>
                <w:bottom w:val="none" w:sz="0" w:space="0" w:color="auto"/>
                <w:right w:val="none" w:sz="0" w:space="0" w:color="auto"/>
              </w:divBdr>
              <w:divsChild>
                <w:div w:id="1305507119">
                  <w:marLeft w:val="0"/>
                  <w:marRight w:val="0"/>
                  <w:marTop w:val="0"/>
                  <w:marBottom w:val="0"/>
                  <w:divBdr>
                    <w:top w:val="none" w:sz="0" w:space="0" w:color="auto"/>
                    <w:left w:val="none" w:sz="0" w:space="0" w:color="auto"/>
                    <w:bottom w:val="none" w:sz="0" w:space="0" w:color="auto"/>
                    <w:right w:val="none" w:sz="0" w:space="0" w:color="auto"/>
                  </w:divBdr>
                  <w:divsChild>
                    <w:div w:id="2112360474">
                      <w:marLeft w:val="0"/>
                      <w:marRight w:val="0"/>
                      <w:marTop w:val="0"/>
                      <w:marBottom w:val="0"/>
                      <w:divBdr>
                        <w:top w:val="none" w:sz="0" w:space="0" w:color="auto"/>
                        <w:left w:val="none" w:sz="0" w:space="0" w:color="auto"/>
                        <w:bottom w:val="none" w:sz="0" w:space="0" w:color="auto"/>
                        <w:right w:val="none" w:sz="0" w:space="0" w:color="auto"/>
                      </w:divBdr>
                      <w:divsChild>
                        <w:div w:id="354813295">
                          <w:marLeft w:val="0"/>
                          <w:marRight w:val="0"/>
                          <w:marTop w:val="0"/>
                          <w:marBottom w:val="0"/>
                          <w:divBdr>
                            <w:top w:val="none" w:sz="0" w:space="0" w:color="auto"/>
                            <w:left w:val="none" w:sz="0" w:space="0" w:color="auto"/>
                            <w:bottom w:val="none" w:sz="0" w:space="0" w:color="auto"/>
                            <w:right w:val="none" w:sz="0" w:space="0" w:color="auto"/>
                          </w:divBdr>
                          <w:divsChild>
                            <w:div w:id="1936089182">
                              <w:marLeft w:val="0"/>
                              <w:marRight w:val="0"/>
                              <w:marTop w:val="0"/>
                              <w:marBottom w:val="0"/>
                              <w:divBdr>
                                <w:top w:val="none" w:sz="0" w:space="0" w:color="auto"/>
                                <w:left w:val="none" w:sz="0" w:space="0" w:color="auto"/>
                                <w:bottom w:val="none" w:sz="0" w:space="0" w:color="auto"/>
                                <w:right w:val="none" w:sz="0" w:space="0" w:color="auto"/>
                              </w:divBdr>
                              <w:divsChild>
                                <w:div w:id="724378045">
                                  <w:marLeft w:val="0"/>
                                  <w:marRight w:val="0"/>
                                  <w:marTop w:val="0"/>
                                  <w:marBottom w:val="0"/>
                                  <w:divBdr>
                                    <w:top w:val="none" w:sz="0" w:space="0" w:color="auto"/>
                                    <w:left w:val="none" w:sz="0" w:space="0" w:color="auto"/>
                                    <w:bottom w:val="none" w:sz="0" w:space="0" w:color="auto"/>
                                    <w:right w:val="none" w:sz="0" w:space="0" w:color="auto"/>
                                  </w:divBdr>
                                  <w:divsChild>
                                    <w:div w:id="342828736">
                                      <w:marLeft w:val="0"/>
                                      <w:marRight w:val="0"/>
                                      <w:marTop w:val="0"/>
                                      <w:marBottom w:val="0"/>
                                      <w:divBdr>
                                        <w:top w:val="none" w:sz="0" w:space="0" w:color="auto"/>
                                        <w:left w:val="none" w:sz="0" w:space="0" w:color="auto"/>
                                        <w:bottom w:val="none" w:sz="0" w:space="0" w:color="auto"/>
                                        <w:right w:val="none" w:sz="0" w:space="0" w:color="auto"/>
                                      </w:divBdr>
                                      <w:divsChild>
                                        <w:div w:id="20522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48143">
      <w:bodyDiv w:val="1"/>
      <w:marLeft w:val="0"/>
      <w:marRight w:val="0"/>
      <w:marTop w:val="0"/>
      <w:marBottom w:val="0"/>
      <w:divBdr>
        <w:top w:val="none" w:sz="0" w:space="0" w:color="auto"/>
        <w:left w:val="none" w:sz="0" w:space="0" w:color="auto"/>
        <w:bottom w:val="none" w:sz="0" w:space="0" w:color="auto"/>
        <w:right w:val="none" w:sz="0" w:space="0" w:color="auto"/>
      </w:divBdr>
      <w:divsChild>
        <w:div w:id="115951559">
          <w:marLeft w:val="0"/>
          <w:marRight w:val="0"/>
          <w:marTop w:val="0"/>
          <w:marBottom w:val="0"/>
          <w:divBdr>
            <w:top w:val="none" w:sz="0" w:space="0" w:color="auto"/>
            <w:left w:val="none" w:sz="0" w:space="0" w:color="auto"/>
            <w:bottom w:val="none" w:sz="0" w:space="0" w:color="auto"/>
            <w:right w:val="none" w:sz="0" w:space="0" w:color="auto"/>
          </w:divBdr>
          <w:divsChild>
            <w:div w:id="141775457">
              <w:marLeft w:val="0"/>
              <w:marRight w:val="0"/>
              <w:marTop w:val="0"/>
              <w:marBottom w:val="0"/>
              <w:divBdr>
                <w:top w:val="none" w:sz="0" w:space="0" w:color="auto"/>
                <w:left w:val="none" w:sz="0" w:space="0" w:color="auto"/>
                <w:bottom w:val="none" w:sz="0" w:space="0" w:color="auto"/>
                <w:right w:val="none" w:sz="0" w:space="0" w:color="auto"/>
              </w:divBdr>
              <w:divsChild>
                <w:div w:id="569582264">
                  <w:marLeft w:val="0"/>
                  <w:marRight w:val="0"/>
                  <w:marTop w:val="0"/>
                  <w:marBottom w:val="0"/>
                  <w:divBdr>
                    <w:top w:val="none" w:sz="0" w:space="0" w:color="auto"/>
                    <w:left w:val="none" w:sz="0" w:space="0" w:color="auto"/>
                    <w:bottom w:val="none" w:sz="0" w:space="0" w:color="auto"/>
                    <w:right w:val="none" w:sz="0" w:space="0" w:color="auto"/>
                  </w:divBdr>
                  <w:divsChild>
                    <w:div w:id="1072972048">
                      <w:marLeft w:val="0"/>
                      <w:marRight w:val="0"/>
                      <w:marTop w:val="0"/>
                      <w:marBottom w:val="0"/>
                      <w:divBdr>
                        <w:top w:val="single" w:sz="6" w:space="0" w:color="2D78AF"/>
                        <w:left w:val="single" w:sz="6" w:space="0" w:color="2D78AF"/>
                        <w:bottom w:val="none" w:sz="0" w:space="0" w:color="auto"/>
                        <w:right w:val="single" w:sz="6" w:space="0" w:color="FFFFFF"/>
                      </w:divBdr>
                      <w:divsChild>
                        <w:div w:id="784156225">
                          <w:marLeft w:val="0"/>
                          <w:marRight w:val="0"/>
                          <w:marTop w:val="0"/>
                          <w:marBottom w:val="0"/>
                          <w:divBdr>
                            <w:top w:val="none" w:sz="0" w:space="0" w:color="auto"/>
                            <w:left w:val="none" w:sz="0" w:space="0" w:color="auto"/>
                            <w:bottom w:val="none" w:sz="0" w:space="0" w:color="auto"/>
                            <w:right w:val="none" w:sz="0" w:space="0" w:color="auto"/>
                          </w:divBdr>
                          <w:divsChild>
                            <w:div w:id="1469661430">
                              <w:marLeft w:val="0"/>
                              <w:marRight w:val="0"/>
                              <w:marTop w:val="0"/>
                              <w:marBottom w:val="0"/>
                              <w:divBdr>
                                <w:top w:val="none" w:sz="0" w:space="0" w:color="auto"/>
                                <w:left w:val="none" w:sz="0" w:space="0" w:color="auto"/>
                                <w:bottom w:val="none" w:sz="0" w:space="0" w:color="auto"/>
                                <w:right w:val="none" w:sz="0" w:space="0" w:color="auto"/>
                              </w:divBdr>
                              <w:divsChild>
                                <w:div w:id="1016931126">
                                  <w:marLeft w:val="30"/>
                                  <w:marRight w:val="30"/>
                                  <w:marTop w:val="75"/>
                                  <w:marBottom w:val="75"/>
                                  <w:divBdr>
                                    <w:top w:val="none" w:sz="0" w:space="0" w:color="auto"/>
                                    <w:left w:val="none" w:sz="0" w:space="0" w:color="auto"/>
                                    <w:bottom w:val="none" w:sz="0" w:space="0" w:color="auto"/>
                                    <w:right w:val="none" w:sz="0" w:space="0" w:color="auto"/>
                                  </w:divBdr>
                                  <w:divsChild>
                                    <w:div w:id="1228952533">
                                      <w:marLeft w:val="0"/>
                                      <w:marRight w:val="0"/>
                                      <w:marTop w:val="0"/>
                                      <w:marBottom w:val="0"/>
                                      <w:divBdr>
                                        <w:top w:val="none" w:sz="0" w:space="0" w:color="auto"/>
                                        <w:left w:val="none" w:sz="0" w:space="0" w:color="auto"/>
                                        <w:bottom w:val="none" w:sz="0" w:space="0" w:color="auto"/>
                                        <w:right w:val="none" w:sz="0" w:space="0" w:color="auto"/>
                                      </w:divBdr>
                                      <w:divsChild>
                                        <w:div w:id="595596475">
                                          <w:marLeft w:val="0"/>
                                          <w:marRight w:val="0"/>
                                          <w:marTop w:val="0"/>
                                          <w:marBottom w:val="0"/>
                                          <w:divBdr>
                                            <w:top w:val="none" w:sz="0" w:space="0" w:color="auto"/>
                                            <w:left w:val="none" w:sz="0" w:space="0" w:color="auto"/>
                                            <w:bottom w:val="none" w:sz="0" w:space="0" w:color="auto"/>
                                            <w:right w:val="none" w:sz="0" w:space="0" w:color="auto"/>
                                          </w:divBdr>
                                          <w:divsChild>
                                            <w:div w:id="4136676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483527">
      <w:bodyDiv w:val="1"/>
      <w:marLeft w:val="0"/>
      <w:marRight w:val="0"/>
      <w:marTop w:val="0"/>
      <w:marBottom w:val="0"/>
      <w:divBdr>
        <w:top w:val="none" w:sz="0" w:space="0" w:color="auto"/>
        <w:left w:val="none" w:sz="0" w:space="0" w:color="auto"/>
        <w:bottom w:val="none" w:sz="0" w:space="0" w:color="auto"/>
        <w:right w:val="none" w:sz="0" w:space="0" w:color="auto"/>
      </w:divBdr>
      <w:divsChild>
        <w:div w:id="5332950">
          <w:marLeft w:val="0"/>
          <w:marRight w:val="0"/>
          <w:marTop w:val="0"/>
          <w:marBottom w:val="0"/>
          <w:divBdr>
            <w:top w:val="none" w:sz="0" w:space="0" w:color="auto"/>
            <w:left w:val="none" w:sz="0" w:space="0" w:color="auto"/>
            <w:bottom w:val="none" w:sz="0" w:space="0" w:color="auto"/>
            <w:right w:val="none" w:sz="0" w:space="0" w:color="auto"/>
          </w:divBdr>
          <w:divsChild>
            <w:div w:id="1867329286">
              <w:marLeft w:val="0"/>
              <w:marRight w:val="0"/>
              <w:marTop w:val="0"/>
              <w:marBottom w:val="0"/>
              <w:divBdr>
                <w:top w:val="none" w:sz="0" w:space="0" w:color="auto"/>
                <w:left w:val="none" w:sz="0" w:space="0" w:color="auto"/>
                <w:bottom w:val="none" w:sz="0" w:space="0" w:color="auto"/>
                <w:right w:val="none" w:sz="0" w:space="0" w:color="auto"/>
              </w:divBdr>
              <w:divsChild>
                <w:div w:id="284698529">
                  <w:marLeft w:val="0"/>
                  <w:marRight w:val="0"/>
                  <w:marTop w:val="0"/>
                  <w:marBottom w:val="0"/>
                  <w:divBdr>
                    <w:top w:val="none" w:sz="0" w:space="0" w:color="auto"/>
                    <w:left w:val="none" w:sz="0" w:space="0" w:color="auto"/>
                    <w:bottom w:val="none" w:sz="0" w:space="0" w:color="auto"/>
                    <w:right w:val="none" w:sz="0" w:space="0" w:color="auto"/>
                  </w:divBdr>
                  <w:divsChild>
                    <w:div w:id="34282615">
                      <w:marLeft w:val="0"/>
                      <w:marRight w:val="0"/>
                      <w:marTop w:val="0"/>
                      <w:marBottom w:val="0"/>
                      <w:divBdr>
                        <w:top w:val="none" w:sz="0" w:space="0" w:color="auto"/>
                        <w:left w:val="none" w:sz="0" w:space="0" w:color="auto"/>
                        <w:bottom w:val="none" w:sz="0" w:space="0" w:color="auto"/>
                        <w:right w:val="none" w:sz="0" w:space="0" w:color="auto"/>
                      </w:divBdr>
                      <w:divsChild>
                        <w:div w:id="539631685">
                          <w:marLeft w:val="0"/>
                          <w:marRight w:val="0"/>
                          <w:marTop w:val="0"/>
                          <w:marBottom w:val="0"/>
                          <w:divBdr>
                            <w:top w:val="none" w:sz="0" w:space="0" w:color="auto"/>
                            <w:left w:val="none" w:sz="0" w:space="0" w:color="auto"/>
                            <w:bottom w:val="none" w:sz="0" w:space="0" w:color="auto"/>
                            <w:right w:val="none" w:sz="0" w:space="0" w:color="auto"/>
                          </w:divBdr>
                          <w:divsChild>
                            <w:div w:id="1844472974">
                              <w:marLeft w:val="0"/>
                              <w:marRight w:val="0"/>
                              <w:marTop w:val="0"/>
                              <w:marBottom w:val="0"/>
                              <w:divBdr>
                                <w:top w:val="none" w:sz="0" w:space="0" w:color="auto"/>
                                <w:left w:val="none" w:sz="0" w:space="0" w:color="auto"/>
                                <w:bottom w:val="none" w:sz="0" w:space="0" w:color="auto"/>
                                <w:right w:val="none" w:sz="0" w:space="0" w:color="auto"/>
                              </w:divBdr>
                              <w:divsChild>
                                <w:div w:id="1144931229">
                                  <w:marLeft w:val="0"/>
                                  <w:marRight w:val="0"/>
                                  <w:marTop w:val="0"/>
                                  <w:marBottom w:val="0"/>
                                  <w:divBdr>
                                    <w:top w:val="none" w:sz="0" w:space="0" w:color="auto"/>
                                    <w:left w:val="none" w:sz="0" w:space="0" w:color="auto"/>
                                    <w:bottom w:val="none" w:sz="0" w:space="0" w:color="auto"/>
                                    <w:right w:val="none" w:sz="0" w:space="0" w:color="auto"/>
                                  </w:divBdr>
                                  <w:divsChild>
                                    <w:div w:id="617175542">
                                      <w:marLeft w:val="0"/>
                                      <w:marRight w:val="0"/>
                                      <w:marTop w:val="0"/>
                                      <w:marBottom w:val="0"/>
                                      <w:divBdr>
                                        <w:top w:val="none" w:sz="0" w:space="0" w:color="auto"/>
                                        <w:left w:val="none" w:sz="0" w:space="0" w:color="auto"/>
                                        <w:bottom w:val="none" w:sz="0" w:space="0" w:color="auto"/>
                                        <w:right w:val="none" w:sz="0" w:space="0" w:color="auto"/>
                                      </w:divBdr>
                                      <w:divsChild>
                                        <w:div w:id="16195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063778">
      <w:bodyDiv w:val="1"/>
      <w:marLeft w:val="0"/>
      <w:marRight w:val="0"/>
      <w:marTop w:val="0"/>
      <w:marBottom w:val="0"/>
      <w:divBdr>
        <w:top w:val="none" w:sz="0" w:space="0" w:color="auto"/>
        <w:left w:val="none" w:sz="0" w:space="0" w:color="auto"/>
        <w:bottom w:val="none" w:sz="0" w:space="0" w:color="auto"/>
        <w:right w:val="none" w:sz="0" w:space="0" w:color="auto"/>
      </w:divBdr>
      <w:divsChild>
        <w:div w:id="1200170836">
          <w:marLeft w:val="0"/>
          <w:marRight w:val="0"/>
          <w:marTop w:val="0"/>
          <w:marBottom w:val="0"/>
          <w:divBdr>
            <w:top w:val="none" w:sz="0" w:space="0" w:color="auto"/>
            <w:left w:val="none" w:sz="0" w:space="0" w:color="auto"/>
            <w:bottom w:val="none" w:sz="0" w:space="0" w:color="auto"/>
            <w:right w:val="none" w:sz="0" w:space="0" w:color="auto"/>
          </w:divBdr>
          <w:divsChild>
            <w:div w:id="79984246">
              <w:marLeft w:val="0"/>
              <w:marRight w:val="0"/>
              <w:marTop w:val="0"/>
              <w:marBottom w:val="0"/>
              <w:divBdr>
                <w:top w:val="none" w:sz="0" w:space="0" w:color="auto"/>
                <w:left w:val="none" w:sz="0" w:space="0" w:color="auto"/>
                <w:bottom w:val="none" w:sz="0" w:space="0" w:color="auto"/>
                <w:right w:val="none" w:sz="0" w:space="0" w:color="auto"/>
              </w:divBdr>
              <w:divsChild>
                <w:div w:id="2127193045">
                  <w:marLeft w:val="0"/>
                  <w:marRight w:val="0"/>
                  <w:marTop w:val="0"/>
                  <w:marBottom w:val="0"/>
                  <w:divBdr>
                    <w:top w:val="none" w:sz="0" w:space="0" w:color="auto"/>
                    <w:left w:val="none" w:sz="0" w:space="0" w:color="auto"/>
                    <w:bottom w:val="none" w:sz="0" w:space="0" w:color="auto"/>
                    <w:right w:val="none" w:sz="0" w:space="0" w:color="auto"/>
                  </w:divBdr>
                  <w:divsChild>
                    <w:div w:id="875847216">
                      <w:marLeft w:val="0"/>
                      <w:marRight w:val="0"/>
                      <w:marTop w:val="0"/>
                      <w:marBottom w:val="0"/>
                      <w:divBdr>
                        <w:top w:val="single" w:sz="6" w:space="0" w:color="2D78AF"/>
                        <w:left w:val="single" w:sz="6" w:space="0" w:color="2D78AF"/>
                        <w:bottom w:val="none" w:sz="0" w:space="0" w:color="auto"/>
                        <w:right w:val="single" w:sz="6" w:space="0" w:color="FFFFFF"/>
                      </w:divBdr>
                      <w:divsChild>
                        <w:div w:id="828785597">
                          <w:marLeft w:val="0"/>
                          <w:marRight w:val="0"/>
                          <w:marTop w:val="0"/>
                          <w:marBottom w:val="0"/>
                          <w:divBdr>
                            <w:top w:val="none" w:sz="0" w:space="0" w:color="auto"/>
                            <w:left w:val="none" w:sz="0" w:space="0" w:color="auto"/>
                            <w:bottom w:val="none" w:sz="0" w:space="0" w:color="auto"/>
                            <w:right w:val="none" w:sz="0" w:space="0" w:color="auto"/>
                          </w:divBdr>
                          <w:divsChild>
                            <w:div w:id="653342670">
                              <w:marLeft w:val="0"/>
                              <w:marRight w:val="0"/>
                              <w:marTop w:val="0"/>
                              <w:marBottom w:val="0"/>
                              <w:divBdr>
                                <w:top w:val="none" w:sz="0" w:space="0" w:color="auto"/>
                                <w:left w:val="none" w:sz="0" w:space="0" w:color="auto"/>
                                <w:bottom w:val="none" w:sz="0" w:space="0" w:color="auto"/>
                                <w:right w:val="none" w:sz="0" w:space="0" w:color="auto"/>
                              </w:divBdr>
                              <w:divsChild>
                                <w:div w:id="2117827293">
                                  <w:marLeft w:val="30"/>
                                  <w:marRight w:val="30"/>
                                  <w:marTop w:val="75"/>
                                  <w:marBottom w:val="75"/>
                                  <w:divBdr>
                                    <w:top w:val="none" w:sz="0" w:space="0" w:color="auto"/>
                                    <w:left w:val="none" w:sz="0" w:space="0" w:color="auto"/>
                                    <w:bottom w:val="none" w:sz="0" w:space="0" w:color="auto"/>
                                    <w:right w:val="none" w:sz="0" w:space="0" w:color="auto"/>
                                  </w:divBdr>
                                  <w:divsChild>
                                    <w:div w:id="1619801362">
                                      <w:marLeft w:val="0"/>
                                      <w:marRight w:val="0"/>
                                      <w:marTop w:val="0"/>
                                      <w:marBottom w:val="0"/>
                                      <w:divBdr>
                                        <w:top w:val="none" w:sz="0" w:space="0" w:color="auto"/>
                                        <w:left w:val="none" w:sz="0" w:space="0" w:color="auto"/>
                                        <w:bottom w:val="none" w:sz="0" w:space="0" w:color="auto"/>
                                        <w:right w:val="none" w:sz="0" w:space="0" w:color="auto"/>
                                      </w:divBdr>
                                      <w:divsChild>
                                        <w:div w:id="138302600">
                                          <w:marLeft w:val="0"/>
                                          <w:marRight w:val="0"/>
                                          <w:marTop w:val="0"/>
                                          <w:marBottom w:val="0"/>
                                          <w:divBdr>
                                            <w:top w:val="none" w:sz="0" w:space="0" w:color="auto"/>
                                            <w:left w:val="none" w:sz="0" w:space="0" w:color="auto"/>
                                            <w:bottom w:val="none" w:sz="0" w:space="0" w:color="auto"/>
                                            <w:right w:val="none" w:sz="0" w:space="0" w:color="auto"/>
                                          </w:divBdr>
                                          <w:divsChild>
                                            <w:div w:id="1450002664">
                                              <w:marLeft w:val="150"/>
                                              <w:marRight w:val="150"/>
                                              <w:marTop w:val="0"/>
                                              <w:marBottom w:val="90"/>
                                              <w:divBdr>
                                                <w:top w:val="none" w:sz="0" w:space="0" w:color="auto"/>
                                                <w:left w:val="none" w:sz="0" w:space="0" w:color="auto"/>
                                                <w:bottom w:val="none" w:sz="0" w:space="0" w:color="auto"/>
                                                <w:right w:val="none" w:sz="0" w:space="0" w:color="auto"/>
                                              </w:divBdr>
                                            </w:div>
                                          </w:divsChild>
                                        </w:div>
                                        <w:div w:id="3410062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784807629">
                              <w:marLeft w:val="0"/>
                              <w:marRight w:val="0"/>
                              <w:marTop w:val="0"/>
                              <w:marBottom w:val="0"/>
                              <w:divBdr>
                                <w:top w:val="none" w:sz="0" w:space="0" w:color="auto"/>
                                <w:left w:val="none" w:sz="0" w:space="0" w:color="auto"/>
                                <w:bottom w:val="none" w:sz="0" w:space="0" w:color="auto"/>
                                <w:right w:val="none" w:sz="0" w:space="0" w:color="auto"/>
                              </w:divBdr>
                              <w:divsChild>
                                <w:div w:id="1002197624">
                                  <w:marLeft w:val="450"/>
                                  <w:marRight w:val="450"/>
                                  <w:marTop w:val="0"/>
                                  <w:marBottom w:val="0"/>
                                  <w:divBdr>
                                    <w:top w:val="none" w:sz="0" w:space="0" w:color="auto"/>
                                    <w:left w:val="none" w:sz="0" w:space="0" w:color="auto"/>
                                    <w:bottom w:val="none" w:sz="0" w:space="0" w:color="auto"/>
                                    <w:right w:val="none" w:sz="0" w:space="0" w:color="auto"/>
                                  </w:divBdr>
                                  <w:divsChild>
                                    <w:div w:id="1082071076">
                                      <w:marLeft w:val="0"/>
                                      <w:marRight w:val="0"/>
                                      <w:marTop w:val="0"/>
                                      <w:marBottom w:val="0"/>
                                      <w:divBdr>
                                        <w:top w:val="none" w:sz="0" w:space="0" w:color="auto"/>
                                        <w:left w:val="none" w:sz="0" w:space="0" w:color="auto"/>
                                        <w:bottom w:val="none" w:sz="0" w:space="0" w:color="auto"/>
                                        <w:right w:val="none" w:sz="0" w:space="0" w:color="auto"/>
                                      </w:divBdr>
                                      <w:divsChild>
                                        <w:div w:id="162405470">
                                          <w:marLeft w:val="0"/>
                                          <w:marRight w:val="0"/>
                                          <w:marTop w:val="0"/>
                                          <w:marBottom w:val="0"/>
                                          <w:divBdr>
                                            <w:top w:val="none" w:sz="0" w:space="0" w:color="auto"/>
                                            <w:left w:val="none" w:sz="0" w:space="0" w:color="auto"/>
                                            <w:bottom w:val="none" w:sz="0" w:space="0" w:color="auto"/>
                                            <w:right w:val="none" w:sz="0" w:space="0" w:color="auto"/>
                                          </w:divBdr>
                                          <w:divsChild>
                                            <w:div w:id="2129465502">
                                              <w:marLeft w:val="0"/>
                                              <w:marRight w:val="0"/>
                                              <w:marTop w:val="0"/>
                                              <w:marBottom w:val="0"/>
                                              <w:divBdr>
                                                <w:top w:val="none" w:sz="0" w:space="0" w:color="auto"/>
                                                <w:left w:val="none" w:sz="0" w:space="0" w:color="auto"/>
                                                <w:bottom w:val="none" w:sz="0" w:space="0" w:color="auto"/>
                                                <w:right w:val="none" w:sz="0" w:space="0" w:color="auto"/>
                                              </w:divBdr>
                                              <w:divsChild>
                                                <w:div w:id="1987051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634449">
      <w:bodyDiv w:val="1"/>
      <w:marLeft w:val="0"/>
      <w:marRight w:val="0"/>
      <w:marTop w:val="0"/>
      <w:marBottom w:val="0"/>
      <w:divBdr>
        <w:top w:val="none" w:sz="0" w:space="0" w:color="auto"/>
        <w:left w:val="none" w:sz="0" w:space="0" w:color="auto"/>
        <w:bottom w:val="none" w:sz="0" w:space="0" w:color="auto"/>
        <w:right w:val="none" w:sz="0" w:space="0" w:color="auto"/>
      </w:divBdr>
      <w:divsChild>
        <w:div w:id="1912737428">
          <w:marLeft w:val="0"/>
          <w:marRight w:val="0"/>
          <w:marTop w:val="0"/>
          <w:marBottom w:val="0"/>
          <w:divBdr>
            <w:top w:val="none" w:sz="0" w:space="0" w:color="auto"/>
            <w:left w:val="none" w:sz="0" w:space="0" w:color="auto"/>
            <w:bottom w:val="none" w:sz="0" w:space="0" w:color="auto"/>
            <w:right w:val="none" w:sz="0" w:space="0" w:color="auto"/>
          </w:divBdr>
          <w:divsChild>
            <w:div w:id="1168590969">
              <w:marLeft w:val="0"/>
              <w:marRight w:val="0"/>
              <w:marTop w:val="0"/>
              <w:marBottom w:val="0"/>
              <w:divBdr>
                <w:top w:val="none" w:sz="0" w:space="0" w:color="auto"/>
                <w:left w:val="none" w:sz="0" w:space="0" w:color="auto"/>
                <w:bottom w:val="none" w:sz="0" w:space="0" w:color="auto"/>
                <w:right w:val="none" w:sz="0" w:space="0" w:color="auto"/>
              </w:divBdr>
              <w:divsChild>
                <w:div w:id="1429085001">
                  <w:marLeft w:val="0"/>
                  <w:marRight w:val="0"/>
                  <w:marTop w:val="0"/>
                  <w:marBottom w:val="0"/>
                  <w:divBdr>
                    <w:top w:val="none" w:sz="0" w:space="0" w:color="auto"/>
                    <w:left w:val="none" w:sz="0" w:space="0" w:color="auto"/>
                    <w:bottom w:val="none" w:sz="0" w:space="0" w:color="auto"/>
                    <w:right w:val="none" w:sz="0" w:space="0" w:color="auto"/>
                  </w:divBdr>
                  <w:divsChild>
                    <w:div w:id="1094324551">
                      <w:marLeft w:val="0"/>
                      <w:marRight w:val="0"/>
                      <w:marTop w:val="0"/>
                      <w:marBottom w:val="0"/>
                      <w:divBdr>
                        <w:top w:val="single" w:sz="6" w:space="0" w:color="2D78AF"/>
                        <w:left w:val="single" w:sz="6" w:space="0" w:color="2D78AF"/>
                        <w:bottom w:val="none" w:sz="0" w:space="0" w:color="auto"/>
                        <w:right w:val="single" w:sz="6" w:space="0" w:color="FFFFFF"/>
                      </w:divBdr>
                      <w:divsChild>
                        <w:div w:id="493230680">
                          <w:marLeft w:val="0"/>
                          <w:marRight w:val="0"/>
                          <w:marTop w:val="0"/>
                          <w:marBottom w:val="0"/>
                          <w:divBdr>
                            <w:top w:val="none" w:sz="0" w:space="0" w:color="auto"/>
                            <w:left w:val="none" w:sz="0" w:space="0" w:color="auto"/>
                            <w:bottom w:val="none" w:sz="0" w:space="0" w:color="auto"/>
                            <w:right w:val="none" w:sz="0" w:space="0" w:color="auto"/>
                          </w:divBdr>
                          <w:divsChild>
                            <w:div w:id="1596398064">
                              <w:marLeft w:val="0"/>
                              <w:marRight w:val="0"/>
                              <w:marTop w:val="0"/>
                              <w:marBottom w:val="0"/>
                              <w:divBdr>
                                <w:top w:val="none" w:sz="0" w:space="0" w:color="auto"/>
                                <w:left w:val="none" w:sz="0" w:space="0" w:color="auto"/>
                                <w:bottom w:val="none" w:sz="0" w:space="0" w:color="auto"/>
                                <w:right w:val="none" w:sz="0" w:space="0" w:color="auto"/>
                              </w:divBdr>
                              <w:divsChild>
                                <w:div w:id="2132480424">
                                  <w:marLeft w:val="30"/>
                                  <w:marRight w:val="30"/>
                                  <w:marTop w:val="75"/>
                                  <w:marBottom w:val="75"/>
                                  <w:divBdr>
                                    <w:top w:val="none" w:sz="0" w:space="0" w:color="auto"/>
                                    <w:left w:val="none" w:sz="0" w:space="0" w:color="auto"/>
                                    <w:bottom w:val="none" w:sz="0" w:space="0" w:color="auto"/>
                                    <w:right w:val="none" w:sz="0" w:space="0" w:color="auto"/>
                                  </w:divBdr>
                                  <w:divsChild>
                                    <w:div w:id="1411077543">
                                      <w:marLeft w:val="0"/>
                                      <w:marRight w:val="0"/>
                                      <w:marTop w:val="0"/>
                                      <w:marBottom w:val="0"/>
                                      <w:divBdr>
                                        <w:top w:val="none" w:sz="0" w:space="0" w:color="auto"/>
                                        <w:left w:val="none" w:sz="0" w:space="0" w:color="auto"/>
                                        <w:bottom w:val="none" w:sz="0" w:space="0" w:color="auto"/>
                                        <w:right w:val="none" w:sz="0" w:space="0" w:color="auto"/>
                                      </w:divBdr>
                                      <w:divsChild>
                                        <w:div w:id="409624645">
                                          <w:marLeft w:val="120"/>
                                          <w:marRight w:val="120"/>
                                          <w:marTop w:val="120"/>
                                          <w:marBottom w:val="120"/>
                                          <w:divBdr>
                                            <w:top w:val="none" w:sz="0" w:space="0" w:color="auto"/>
                                            <w:left w:val="none" w:sz="0" w:space="0" w:color="auto"/>
                                            <w:bottom w:val="none" w:sz="0" w:space="0" w:color="auto"/>
                                            <w:right w:val="none" w:sz="0" w:space="0" w:color="auto"/>
                                          </w:divBdr>
                                        </w:div>
                                        <w:div w:id="1245651918">
                                          <w:marLeft w:val="0"/>
                                          <w:marRight w:val="0"/>
                                          <w:marTop w:val="0"/>
                                          <w:marBottom w:val="0"/>
                                          <w:divBdr>
                                            <w:top w:val="none" w:sz="0" w:space="0" w:color="auto"/>
                                            <w:left w:val="none" w:sz="0" w:space="0" w:color="auto"/>
                                            <w:bottom w:val="none" w:sz="0" w:space="0" w:color="auto"/>
                                            <w:right w:val="none" w:sz="0" w:space="0" w:color="auto"/>
                                          </w:divBdr>
                                          <w:divsChild>
                                            <w:div w:id="2417226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182032">
      <w:bodyDiv w:val="1"/>
      <w:marLeft w:val="0"/>
      <w:marRight w:val="0"/>
      <w:marTop w:val="0"/>
      <w:marBottom w:val="0"/>
      <w:divBdr>
        <w:top w:val="none" w:sz="0" w:space="0" w:color="auto"/>
        <w:left w:val="none" w:sz="0" w:space="0" w:color="auto"/>
        <w:bottom w:val="none" w:sz="0" w:space="0" w:color="auto"/>
        <w:right w:val="none" w:sz="0" w:space="0" w:color="auto"/>
      </w:divBdr>
      <w:divsChild>
        <w:div w:id="1011446083">
          <w:marLeft w:val="0"/>
          <w:marRight w:val="0"/>
          <w:marTop w:val="0"/>
          <w:marBottom w:val="0"/>
          <w:divBdr>
            <w:top w:val="none" w:sz="0" w:space="0" w:color="auto"/>
            <w:left w:val="none" w:sz="0" w:space="0" w:color="auto"/>
            <w:bottom w:val="none" w:sz="0" w:space="0" w:color="auto"/>
            <w:right w:val="none" w:sz="0" w:space="0" w:color="auto"/>
          </w:divBdr>
          <w:divsChild>
            <w:div w:id="172503101">
              <w:marLeft w:val="0"/>
              <w:marRight w:val="0"/>
              <w:marTop w:val="0"/>
              <w:marBottom w:val="0"/>
              <w:divBdr>
                <w:top w:val="none" w:sz="0" w:space="0" w:color="auto"/>
                <w:left w:val="none" w:sz="0" w:space="0" w:color="auto"/>
                <w:bottom w:val="none" w:sz="0" w:space="0" w:color="auto"/>
                <w:right w:val="none" w:sz="0" w:space="0" w:color="auto"/>
              </w:divBdr>
              <w:divsChild>
                <w:div w:id="1771662147">
                  <w:marLeft w:val="0"/>
                  <w:marRight w:val="0"/>
                  <w:marTop w:val="0"/>
                  <w:marBottom w:val="0"/>
                  <w:divBdr>
                    <w:top w:val="none" w:sz="0" w:space="0" w:color="auto"/>
                    <w:left w:val="none" w:sz="0" w:space="0" w:color="auto"/>
                    <w:bottom w:val="none" w:sz="0" w:space="0" w:color="auto"/>
                    <w:right w:val="none" w:sz="0" w:space="0" w:color="auto"/>
                  </w:divBdr>
                  <w:divsChild>
                    <w:div w:id="264459913">
                      <w:marLeft w:val="0"/>
                      <w:marRight w:val="0"/>
                      <w:marTop w:val="0"/>
                      <w:marBottom w:val="0"/>
                      <w:divBdr>
                        <w:top w:val="single" w:sz="6" w:space="0" w:color="2D78AF"/>
                        <w:left w:val="single" w:sz="6" w:space="0" w:color="2D78AF"/>
                        <w:bottom w:val="none" w:sz="0" w:space="0" w:color="auto"/>
                        <w:right w:val="single" w:sz="6" w:space="0" w:color="FFFFFF"/>
                      </w:divBdr>
                      <w:divsChild>
                        <w:div w:id="736826276">
                          <w:marLeft w:val="0"/>
                          <w:marRight w:val="0"/>
                          <w:marTop w:val="0"/>
                          <w:marBottom w:val="0"/>
                          <w:divBdr>
                            <w:top w:val="none" w:sz="0" w:space="0" w:color="auto"/>
                            <w:left w:val="none" w:sz="0" w:space="0" w:color="auto"/>
                            <w:bottom w:val="none" w:sz="0" w:space="0" w:color="auto"/>
                            <w:right w:val="none" w:sz="0" w:space="0" w:color="auto"/>
                          </w:divBdr>
                          <w:divsChild>
                            <w:div w:id="1517692915">
                              <w:marLeft w:val="0"/>
                              <w:marRight w:val="0"/>
                              <w:marTop w:val="0"/>
                              <w:marBottom w:val="0"/>
                              <w:divBdr>
                                <w:top w:val="none" w:sz="0" w:space="0" w:color="auto"/>
                                <w:left w:val="none" w:sz="0" w:space="0" w:color="auto"/>
                                <w:bottom w:val="none" w:sz="0" w:space="0" w:color="auto"/>
                                <w:right w:val="none" w:sz="0" w:space="0" w:color="auto"/>
                              </w:divBdr>
                              <w:divsChild>
                                <w:div w:id="67651224">
                                  <w:marLeft w:val="30"/>
                                  <w:marRight w:val="30"/>
                                  <w:marTop w:val="75"/>
                                  <w:marBottom w:val="75"/>
                                  <w:divBdr>
                                    <w:top w:val="none" w:sz="0" w:space="0" w:color="auto"/>
                                    <w:left w:val="none" w:sz="0" w:space="0" w:color="auto"/>
                                    <w:bottom w:val="none" w:sz="0" w:space="0" w:color="auto"/>
                                    <w:right w:val="none" w:sz="0" w:space="0" w:color="auto"/>
                                  </w:divBdr>
                                  <w:divsChild>
                                    <w:div w:id="919221322">
                                      <w:marLeft w:val="0"/>
                                      <w:marRight w:val="0"/>
                                      <w:marTop w:val="0"/>
                                      <w:marBottom w:val="0"/>
                                      <w:divBdr>
                                        <w:top w:val="none" w:sz="0" w:space="0" w:color="auto"/>
                                        <w:left w:val="none" w:sz="0" w:space="0" w:color="auto"/>
                                        <w:bottom w:val="none" w:sz="0" w:space="0" w:color="auto"/>
                                        <w:right w:val="none" w:sz="0" w:space="0" w:color="auto"/>
                                      </w:divBdr>
                                      <w:divsChild>
                                        <w:div w:id="148139094">
                                          <w:marLeft w:val="120"/>
                                          <w:marRight w:val="120"/>
                                          <w:marTop w:val="120"/>
                                          <w:marBottom w:val="120"/>
                                          <w:divBdr>
                                            <w:top w:val="none" w:sz="0" w:space="0" w:color="auto"/>
                                            <w:left w:val="none" w:sz="0" w:space="0" w:color="auto"/>
                                            <w:bottom w:val="none" w:sz="0" w:space="0" w:color="auto"/>
                                            <w:right w:val="none" w:sz="0" w:space="0" w:color="auto"/>
                                          </w:divBdr>
                                        </w:div>
                                        <w:div w:id="424113751">
                                          <w:marLeft w:val="0"/>
                                          <w:marRight w:val="0"/>
                                          <w:marTop w:val="0"/>
                                          <w:marBottom w:val="0"/>
                                          <w:divBdr>
                                            <w:top w:val="none" w:sz="0" w:space="0" w:color="auto"/>
                                            <w:left w:val="none" w:sz="0" w:space="0" w:color="auto"/>
                                            <w:bottom w:val="none" w:sz="0" w:space="0" w:color="auto"/>
                                            <w:right w:val="none" w:sz="0" w:space="0" w:color="auto"/>
                                          </w:divBdr>
                                          <w:divsChild>
                                            <w:div w:id="10953246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224914">
      <w:bodyDiv w:val="1"/>
      <w:marLeft w:val="0"/>
      <w:marRight w:val="0"/>
      <w:marTop w:val="0"/>
      <w:marBottom w:val="0"/>
      <w:divBdr>
        <w:top w:val="none" w:sz="0" w:space="0" w:color="auto"/>
        <w:left w:val="none" w:sz="0" w:space="0" w:color="auto"/>
        <w:bottom w:val="none" w:sz="0" w:space="0" w:color="auto"/>
        <w:right w:val="none" w:sz="0" w:space="0" w:color="auto"/>
      </w:divBdr>
      <w:divsChild>
        <w:div w:id="2025671951">
          <w:marLeft w:val="0"/>
          <w:marRight w:val="0"/>
          <w:marTop w:val="0"/>
          <w:marBottom w:val="0"/>
          <w:divBdr>
            <w:top w:val="none" w:sz="0" w:space="0" w:color="auto"/>
            <w:left w:val="none" w:sz="0" w:space="0" w:color="auto"/>
            <w:bottom w:val="none" w:sz="0" w:space="0" w:color="auto"/>
            <w:right w:val="none" w:sz="0" w:space="0" w:color="auto"/>
          </w:divBdr>
          <w:divsChild>
            <w:div w:id="583489315">
              <w:marLeft w:val="0"/>
              <w:marRight w:val="0"/>
              <w:marTop w:val="0"/>
              <w:marBottom w:val="0"/>
              <w:divBdr>
                <w:top w:val="none" w:sz="0" w:space="0" w:color="auto"/>
                <w:left w:val="none" w:sz="0" w:space="0" w:color="auto"/>
                <w:bottom w:val="none" w:sz="0" w:space="0" w:color="auto"/>
                <w:right w:val="none" w:sz="0" w:space="0" w:color="auto"/>
              </w:divBdr>
              <w:divsChild>
                <w:div w:id="1924291558">
                  <w:marLeft w:val="0"/>
                  <w:marRight w:val="0"/>
                  <w:marTop w:val="0"/>
                  <w:marBottom w:val="0"/>
                  <w:divBdr>
                    <w:top w:val="none" w:sz="0" w:space="0" w:color="auto"/>
                    <w:left w:val="none" w:sz="0" w:space="0" w:color="auto"/>
                    <w:bottom w:val="none" w:sz="0" w:space="0" w:color="auto"/>
                    <w:right w:val="none" w:sz="0" w:space="0" w:color="auto"/>
                  </w:divBdr>
                  <w:divsChild>
                    <w:div w:id="1673409135">
                      <w:marLeft w:val="0"/>
                      <w:marRight w:val="0"/>
                      <w:marTop w:val="0"/>
                      <w:marBottom w:val="0"/>
                      <w:divBdr>
                        <w:top w:val="single" w:sz="6" w:space="0" w:color="2D78AF"/>
                        <w:left w:val="single" w:sz="6" w:space="0" w:color="2D78AF"/>
                        <w:bottom w:val="none" w:sz="0" w:space="0" w:color="auto"/>
                        <w:right w:val="single" w:sz="6" w:space="0" w:color="FFFFFF"/>
                      </w:divBdr>
                      <w:divsChild>
                        <w:div w:id="1848516966">
                          <w:marLeft w:val="0"/>
                          <w:marRight w:val="0"/>
                          <w:marTop w:val="0"/>
                          <w:marBottom w:val="0"/>
                          <w:divBdr>
                            <w:top w:val="none" w:sz="0" w:space="0" w:color="auto"/>
                            <w:left w:val="none" w:sz="0" w:space="0" w:color="auto"/>
                            <w:bottom w:val="none" w:sz="0" w:space="0" w:color="auto"/>
                            <w:right w:val="none" w:sz="0" w:space="0" w:color="auto"/>
                          </w:divBdr>
                          <w:divsChild>
                            <w:div w:id="2121296566">
                              <w:marLeft w:val="0"/>
                              <w:marRight w:val="0"/>
                              <w:marTop w:val="0"/>
                              <w:marBottom w:val="0"/>
                              <w:divBdr>
                                <w:top w:val="none" w:sz="0" w:space="0" w:color="auto"/>
                                <w:left w:val="none" w:sz="0" w:space="0" w:color="auto"/>
                                <w:bottom w:val="none" w:sz="0" w:space="0" w:color="auto"/>
                                <w:right w:val="none" w:sz="0" w:space="0" w:color="auto"/>
                              </w:divBdr>
                              <w:divsChild>
                                <w:div w:id="810905638">
                                  <w:marLeft w:val="30"/>
                                  <w:marRight w:val="30"/>
                                  <w:marTop w:val="75"/>
                                  <w:marBottom w:val="75"/>
                                  <w:divBdr>
                                    <w:top w:val="none" w:sz="0" w:space="0" w:color="auto"/>
                                    <w:left w:val="none" w:sz="0" w:space="0" w:color="auto"/>
                                    <w:bottom w:val="none" w:sz="0" w:space="0" w:color="auto"/>
                                    <w:right w:val="none" w:sz="0" w:space="0" w:color="auto"/>
                                  </w:divBdr>
                                  <w:divsChild>
                                    <w:div w:id="790439673">
                                      <w:marLeft w:val="0"/>
                                      <w:marRight w:val="0"/>
                                      <w:marTop w:val="0"/>
                                      <w:marBottom w:val="0"/>
                                      <w:divBdr>
                                        <w:top w:val="none" w:sz="0" w:space="0" w:color="auto"/>
                                        <w:left w:val="none" w:sz="0" w:space="0" w:color="auto"/>
                                        <w:bottom w:val="none" w:sz="0" w:space="0" w:color="auto"/>
                                        <w:right w:val="none" w:sz="0" w:space="0" w:color="auto"/>
                                      </w:divBdr>
                                      <w:divsChild>
                                        <w:div w:id="459962040">
                                          <w:marLeft w:val="0"/>
                                          <w:marRight w:val="0"/>
                                          <w:marTop w:val="0"/>
                                          <w:marBottom w:val="0"/>
                                          <w:divBdr>
                                            <w:top w:val="none" w:sz="0" w:space="0" w:color="auto"/>
                                            <w:left w:val="none" w:sz="0" w:space="0" w:color="auto"/>
                                            <w:bottom w:val="none" w:sz="0" w:space="0" w:color="auto"/>
                                            <w:right w:val="none" w:sz="0" w:space="0" w:color="auto"/>
                                          </w:divBdr>
                                          <w:divsChild>
                                            <w:div w:id="493185135">
                                              <w:marLeft w:val="150"/>
                                              <w:marRight w:val="150"/>
                                              <w:marTop w:val="0"/>
                                              <w:marBottom w:val="90"/>
                                              <w:divBdr>
                                                <w:top w:val="none" w:sz="0" w:space="0" w:color="auto"/>
                                                <w:left w:val="none" w:sz="0" w:space="0" w:color="auto"/>
                                                <w:bottom w:val="none" w:sz="0" w:space="0" w:color="auto"/>
                                                <w:right w:val="none" w:sz="0" w:space="0" w:color="auto"/>
                                              </w:divBdr>
                                            </w:div>
                                          </w:divsChild>
                                        </w:div>
                                        <w:div w:id="6584600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270629">
      <w:bodyDiv w:val="1"/>
      <w:marLeft w:val="0"/>
      <w:marRight w:val="0"/>
      <w:marTop w:val="0"/>
      <w:marBottom w:val="0"/>
      <w:divBdr>
        <w:top w:val="none" w:sz="0" w:space="0" w:color="auto"/>
        <w:left w:val="none" w:sz="0" w:space="0" w:color="auto"/>
        <w:bottom w:val="none" w:sz="0" w:space="0" w:color="auto"/>
        <w:right w:val="none" w:sz="0" w:space="0" w:color="auto"/>
      </w:divBdr>
      <w:divsChild>
        <w:div w:id="2048680335">
          <w:marLeft w:val="0"/>
          <w:marRight w:val="0"/>
          <w:marTop w:val="0"/>
          <w:marBottom w:val="0"/>
          <w:divBdr>
            <w:top w:val="none" w:sz="0" w:space="0" w:color="auto"/>
            <w:left w:val="none" w:sz="0" w:space="0" w:color="auto"/>
            <w:bottom w:val="none" w:sz="0" w:space="0" w:color="auto"/>
            <w:right w:val="none" w:sz="0" w:space="0" w:color="auto"/>
          </w:divBdr>
          <w:divsChild>
            <w:div w:id="966007269">
              <w:marLeft w:val="0"/>
              <w:marRight w:val="0"/>
              <w:marTop w:val="0"/>
              <w:marBottom w:val="0"/>
              <w:divBdr>
                <w:top w:val="none" w:sz="0" w:space="0" w:color="auto"/>
                <w:left w:val="none" w:sz="0" w:space="0" w:color="auto"/>
                <w:bottom w:val="none" w:sz="0" w:space="0" w:color="auto"/>
                <w:right w:val="none" w:sz="0" w:space="0" w:color="auto"/>
              </w:divBdr>
              <w:divsChild>
                <w:div w:id="1146312054">
                  <w:marLeft w:val="0"/>
                  <w:marRight w:val="0"/>
                  <w:marTop w:val="0"/>
                  <w:marBottom w:val="0"/>
                  <w:divBdr>
                    <w:top w:val="none" w:sz="0" w:space="0" w:color="auto"/>
                    <w:left w:val="none" w:sz="0" w:space="0" w:color="auto"/>
                    <w:bottom w:val="none" w:sz="0" w:space="0" w:color="auto"/>
                    <w:right w:val="none" w:sz="0" w:space="0" w:color="auto"/>
                  </w:divBdr>
                  <w:divsChild>
                    <w:div w:id="661356174">
                      <w:marLeft w:val="0"/>
                      <w:marRight w:val="0"/>
                      <w:marTop w:val="0"/>
                      <w:marBottom w:val="0"/>
                      <w:divBdr>
                        <w:top w:val="single" w:sz="6" w:space="0" w:color="2D78AF"/>
                        <w:left w:val="single" w:sz="6" w:space="0" w:color="2D78AF"/>
                        <w:bottom w:val="none" w:sz="0" w:space="0" w:color="auto"/>
                        <w:right w:val="single" w:sz="6" w:space="0" w:color="FFFFFF"/>
                      </w:divBdr>
                      <w:divsChild>
                        <w:div w:id="602540127">
                          <w:marLeft w:val="0"/>
                          <w:marRight w:val="0"/>
                          <w:marTop w:val="0"/>
                          <w:marBottom w:val="0"/>
                          <w:divBdr>
                            <w:top w:val="none" w:sz="0" w:space="0" w:color="auto"/>
                            <w:left w:val="none" w:sz="0" w:space="0" w:color="auto"/>
                            <w:bottom w:val="none" w:sz="0" w:space="0" w:color="auto"/>
                            <w:right w:val="none" w:sz="0" w:space="0" w:color="auto"/>
                          </w:divBdr>
                          <w:divsChild>
                            <w:div w:id="238710429">
                              <w:marLeft w:val="0"/>
                              <w:marRight w:val="0"/>
                              <w:marTop w:val="0"/>
                              <w:marBottom w:val="0"/>
                              <w:divBdr>
                                <w:top w:val="none" w:sz="0" w:space="0" w:color="auto"/>
                                <w:left w:val="none" w:sz="0" w:space="0" w:color="auto"/>
                                <w:bottom w:val="none" w:sz="0" w:space="0" w:color="auto"/>
                                <w:right w:val="none" w:sz="0" w:space="0" w:color="auto"/>
                              </w:divBdr>
                              <w:divsChild>
                                <w:div w:id="78062932">
                                  <w:marLeft w:val="30"/>
                                  <w:marRight w:val="30"/>
                                  <w:marTop w:val="75"/>
                                  <w:marBottom w:val="75"/>
                                  <w:divBdr>
                                    <w:top w:val="none" w:sz="0" w:space="0" w:color="auto"/>
                                    <w:left w:val="none" w:sz="0" w:space="0" w:color="auto"/>
                                    <w:bottom w:val="none" w:sz="0" w:space="0" w:color="auto"/>
                                    <w:right w:val="none" w:sz="0" w:space="0" w:color="auto"/>
                                  </w:divBdr>
                                  <w:divsChild>
                                    <w:div w:id="223957548">
                                      <w:marLeft w:val="0"/>
                                      <w:marRight w:val="0"/>
                                      <w:marTop w:val="0"/>
                                      <w:marBottom w:val="0"/>
                                      <w:divBdr>
                                        <w:top w:val="none" w:sz="0" w:space="0" w:color="auto"/>
                                        <w:left w:val="none" w:sz="0" w:space="0" w:color="auto"/>
                                        <w:bottom w:val="none" w:sz="0" w:space="0" w:color="auto"/>
                                        <w:right w:val="none" w:sz="0" w:space="0" w:color="auto"/>
                                      </w:divBdr>
                                      <w:divsChild>
                                        <w:div w:id="1241981687">
                                          <w:marLeft w:val="0"/>
                                          <w:marRight w:val="0"/>
                                          <w:marTop w:val="0"/>
                                          <w:marBottom w:val="0"/>
                                          <w:divBdr>
                                            <w:top w:val="none" w:sz="0" w:space="0" w:color="auto"/>
                                            <w:left w:val="none" w:sz="0" w:space="0" w:color="auto"/>
                                            <w:bottom w:val="none" w:sz="0" w:space="0" w:color="auto"/>
                                            <w:right w:val="none" w:sz="0" w:space="0" w:color="auto"/>
                                          </w:divBdr>
                                          <w:divsChild>
                                            <w:div w:id="605700826">
                                              <w:marLeft w:val="150"/>
                                              <w:marRight w:val="150"/>
                                              <w:marTop w:val="0"/>
                                              <w:marBottom w:val="90"/>
                                              <w:divBdr>
                                                <w:top w:val="none" w:sz="0" w:space="0" w:color="auto"/>
                                                <w:left w:val="none" w:sz="0" w:space="0" w:color="auto"/>
                                                <w:bottom w:val="none" w:sz="0" w:space="0" w:color="auto"/>
                                                <w:right w:val="none" w:sz="0" w:space="0" w:color="auto"/>
                                              </w:divBdr>
                                            </w:div>
                                          </w:divsChild>
                                        </w:div>
                                        <w:div w:id="17554739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305423">
      <w:bodyDiv w:val="1"/>
      <w:marLeft w:val="0"/>
      <w:marRight w:val="0"/>
      <w:marTop w:val="0"/>
      <w:marBottom w:val="0"/>
      <w:divBdr>
        <w:top w:val="none" w:sz="0" w:space="0" w:color="auto"/>
        <w:left w:val="none" w:sz="0" w:space="0" w:color="auto"/>
        <w:bottom w:val="none" w:sz="0" w:space="0" w:color="auto"/>
        <w:right w:val="none" w:sz="0" w:space="0" w:color="auto"/>
      </w:divBdr>
      <w:divsChild>
        <w:div w:id="1885747266">
          <w:marLeft w:val="0"/>
          <w:marRight w:val="0"/>
          <w:marTop w:val="0"/>
          <w:marBottom w:val="0"/>
          <w:divBdr>
            <w:top w:val="none" w:sz="0" w:space="0" w:color="auto"/>
            <w:left w:val="none" w:sz="0" w:space="0" w:color="auto"/>
            <w:bottom w:val="none" w:sz="0" w:space="0" w:color="auto"/>
            <w:right w:val="none" w:sz="0" w:space="0" w:color="auto"/>
          </w:divBdr>
          <w:divsChild>
            <w:div w:id="721102540">
              <w:marLeft w:val="0"/>
              <w:marRight w:val="0"/>
              <w:marTop w:val="0"/>
              <w:marBottom w:val="0"/>
              <w:divBdr>
                <w:top w:val="none" w:sz="0" w:space="0" w:color="auto"/>
                <w:left w:val="none" w:sz="0" w:space="0" w:color="auto"/>
                <w:bottom w:val="none" w:sz="0" w:space="0" w:color="auto"/>
                <w:right w:val="none" w:sz="0" w:space="0" w:color="auto"/>
              </w:divBdr>
              <w:divsChild>
                <w:div w:id="418674164">
                  <w:marLeft w:val="0"/>
                  <w:marRight w:val="0"/>
                  <w:marTop w:val="0"/>
                  <w:marBottom w:val="0"/>
                  <w:divBdr>
                    <w:top w:val="none" w:sz="0" w:space="0" w:color="auto"/>
                    <w:left w:val="none" w:sz="0" w:space="0" w:color="auto"/>
                    <w:bottom w:val="none" w:sz="0" w:space="0" w:color="auto"/>
                    <w:right w:val="none" w:sz="0" w:space="0" w:color="auto"/>
                  </w:divBdr>
                  <w:divsChild>
                    <w:div w:id="812335189">
                      <w:marLeft w:val="0"/>
                      <w:marRight w:val="0"/>
                      <w:marTop w:val="0"/>
                      <w:marBottom w:val="0"/>
                      <w:divBdr>
                        <w:top w:val="none" w:sz="0" w:space="0" w:color="auto"/>
                        <w:left w:val="none" w:sz="0" w:space="0" w:color="auto"/>
                        <w:bottom w:val="none" w:sz="0" w:space="0" w:color="auto"/>
                        <w:right w:val="none" w:sz="0" w:space="0" w:color="auto"/>
                      </w:divBdr>
                      <w:divsChild>
                        <w:div w:id="987632672">
                          <w:marLeft w:val="0"/>
                          <w:marRight w:val="0"/>
                          <w:marTop w:val="0"/>
                          <w:marBottom w:val="0"/>
                          <w:divBdr>
                            <w:top w:val="none" w:sz="0" w:space="0" w:color="auto"/>
                            <w:left w:val="none" w:sz="0" w:space="0" w:color="auto"/>
                            <w:bottom w:val="none" w:sz="0" w:space="0" w:color="auto"/>
                            <w:right w:val="none" w:sz="0" w:space="0" w:color="auto"/>
                          </w:divBdr>
                          <w:divsChild>
                            <w:div w:id="1129394104">
                              <w:marLeft w:val="0"/>
                              <w:marRight w:val="0"/>
                              <w:marTop w:val="0"/>
                              <w:marBottom w:val="0"/>
                              <w:divBdr>
                                <w:top w:val="none" w:sz="0" w:space="0" w:color="auto"/>
                                <w:left w:val="none" w:sz="0" w:space="0" w:color="auto"/>
                                <w:bottom w:val="none" w:sz="0" w:space="0" w:color="auto"/>
                                <w:right w:val="none" w:sz="0" w:space="0" w:color="auto"/>
                              </w:divBdr>
                              <w:divsChild>
                                <w:div w:id="886529452">
                                  <w:marLeft w:val="0"/>
                                  <w:marRight w:val="0"/>
                                  <w:marTop w:val="0"/>
                                  <w:marBottom w:val="0"/>
                                  <w:divBdr>
                                    <w:top w:val="none" w:sz="0" w:space="0" w:color="auto"/>
                                    <w:left w:val="none" w:sz="0" w:space="0" w:color="auto"/>
                                    <w:bottom w:val="none" w:sz="0" w:space="0" w:color="auto"/>
                                    <w:right w:val="none" w:sz="0" w:space="0" w:color="auto"/>
                                  </w:divBdr>
                                  <w:divsChild>
                                    <w:div w:id="1691446851">
                                      <w:marLeft w:val="0"/>
                                      <w:marRight w:val="0"/>
                                      <w:marTop w:val="0"/>
                                      <w:marBottom w:val="0"/>
                                      <w:divBdr>
                                        <w:top w:val="none" w:sz="0" w:space="0" w:color="auto"/>
                                        <w:left w:val="none" w:sz="0" w:space="0" w:color="auto"/>
                                        <w:bottom w:val="none" w:sz="0" w:space="0" w:color="auto"/>
                                        <w:right w:val="none" w:sz="0" w:space="0" w:color="auto"/>
                                      </w:divBdr>
                                      <w:divsChild>
                                        <w:div w:id="1128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86837">
      <w:bodyDiv w:val="1"/>
      <w:marLeft w:val="0"/>
      <w:marRight w:val="0"/>
      <w:marTop w:val="0"/>
      <w:marBottom w:val="0"/>
      <w:divBdr>
        <w:top w:val="none" w:sz="0" w:space="0" w:color="auto"/>
        <w:left w:val="none" w:sz="0" w:space="0" w:color="auto"/>
        <w:bottom w:val="none" w:sz="0" w:space="0" w:color="auto"/>
        <w:right w:val="none" w:sz="0" w:space="0" w:color="auto"/>
      </w:divBdr>
      <w:divsChild>
        <w:div w:id="1330986584">
          <w:marLeft w:val="0"/>
          <w:marRight w:val="0"/>
          <w:marTop w:val="0"/>
          <w:marBottom w:val="0"/>
          <w:divBdr>
            <w:top w:val="none" w:sz="0" w:space="0" w:color="auto"/>
            <w:left w:val="none" w:sz="0" w:space="0" w:color="auto"/>
            <w:bottom w:val="none" w:sz="0" w:space="0" w:color="auto"/>
            <w:right w:val="none" w:sz="0" w:space="0" w:color="auto"/>
          </w:divBdr>
          <w:divsChild>
            <w:div w:id="386073058">
              <w:marLeft w:val="0"/>
              <w:marRight w:val="0"/>
              <w:marTop w:val="0"/>
              <w:marBottom w:val="0"/>
              <w:divBdr>
                <w:top w:val="none" w:sz="0" w:space="0" w:color="auto"/>
                <w:left w:val="none" w:sz="0" w:space="0" w:color="auto"/>
                <w:bottom w:val="none" w:sz="0" w:space="0" w:color="auto"/>
                <w:right w:val="none" w:sz="0" w:space="0" w:color="auto"/>
              </w:divBdr>
              <w:divsChild>
                <w:div w:id="326716999">
                  <w:marLeft w:val="0"/>
                  <w:marRight w:val="0"/>
                  <w:marTop w:val="0"/>
                  <w:marBottom w:val="0"/>
                  <w:divBdr>
                    <w:top w:val="none" w:sz="0" w:space="0" w:color="auto"/>
                    <w:left w:val="none" w:sz="0" w:space="0" w:color="auto"/>
                    <w:bottom w:val="none" w:sz="0" w:space="0" w:color="auto"/>
                    <w:right w:val="none" w:sz="0" w:space="0" w:color="auto"/>
                  </w:divBdr>
                  <w:divsChild>
                    <w:div w:id="912205554">
                      <w:marLeft w:val="0"/>
                      <w:marRight w:val="0"/>
                      <w:marTop w:val="0"/>
                      <w:marBottom w:val="0"/>
                      <w:divBdr>
                        <w:top w:val="single" w:sz="6" w:space="0" w:color="2D78AF"/>
                        <w:left w:val="single" w:sz="6" w:space="0" w:color="2D78AF"/>
                        <w:bottom w:val="none" w:sz="0" w:space="0" w:color="auto"/>
                        <w:right w:val="single" w:sz="6" w:space="0" w:color="FFFFFF"/>
                      </w:divBdr>
                      <w:divsChild>
                        <w:div w:id="1232882488">
                          <w:marLeft w:val="0"/>
                          <w:marRight w:val="0"/>
                          <w:marTop w:val="0"/>
                          <w:marBottom w:val="0"/>
                          <w:divBdr>
                            <w:top w:val="none" w:sz="0" w:space="0" w:color="auto"/>
                            <w:left w:val="none" w:sz="0" w:space="0" w:color="auto"/>
                            <w:bottom w:val="none" w:sz="0" w:space="0" w:color="auto"/>
                            <w:right w:val="none" w:sz="0" w:space="0" w:color="auto"/>
                          </w:divBdr>
                          <w:divsChild>
                            <w:div w:id="2120295658">
                              <w:marLeft w:val="0"/>
                              <w:marRight w:val="0"/>
                              <w:marTop w:val="0"/>
                              <w:marBottom w:val="0"/>
                              <w:divBdr>
                                <w:top w:val="none" w:sz="0" w:space="0" w:color="auto"/>
                                <w:left w:val="none" w:sz="0" w:space="0" w:color="auto"/>
                                <w:bottom w:val="none" w:sz="0" w:space="0" w:color="auto"/>
                                <w:right w:val="none" w:sz="0" w:space="0" w:color="auto"/>
                              </w:divBdr>
                              <w:divsChild>
                                <w:div w:id="433325143">
                                  <w:marLeft w:val="30"/>
                                  <w:marRight w:val="30"/>
                                  <w:marTop w:val="75"/>
                                  <w:marBottom w:val="75"/>
                                  <w:divBdr>
                                    <w:top w:val="none" w:sz="0" w:space="0" w:color="auto"/>
                                    <w:left w:val="none" w:sz="0" w:space="0" w:color="auto"/>
                                    <w:bottom w:val="none" w:sz="0" w:space="0" w:color="auto"/>
                                    <w:right w:val="none" w:sz="0" w:space="0" w:color="auto"/>
                                  </w:divBdr>
                                  <w:divsChild>
                                    <w:div w:id="121770529">
                                      <w:marLeft w:val="0"/>
                                      <w:marRight w:val="0"/>
                                      <w:marTop w:val="0"/>
                                      <w:marBottom w:val="0"/>
                                      <w:divBdr>
                                        <w:top w:val="none" w:sz="0" w:space="0" w:color="auto"/>
                                        <w:left w:val="none" w:sz="0" w:space="0" w:color="auto"/>
                                        <w:bottom w:val="none" w:sz="0" w:space="0" w:color="auto"/>
                                        <w:right w:val="none" w:sz="0" w:space="0" w:color="auto"/>
                                      </w:divBdr>
                                      <w:divsChild>
                                        <w:div w:id="514459815">
                                          <w:marLeft w:val="0"/>
                                          <w:marRight w:val="0"/>
                                          <w:marTop w:val="0"/>
                                          <w:marBottom w:val="0"/>
                                          <w:divBdr>
                                            <w:top w:val="none" w:sz="0" w:space="0" w:color="auto"/>
                                            <w:left w:val="none" w:sz="0" w:space="0" w:color="auto"/>
                                            <w:bottom w:val="none" w:sz="0" w:space="0" w:color="auto"/>
                                            <w:right w:val="none" w:sz="0" w:space="0" w:color="auto"/>
                                          </w:divBdr>
                                          <w:divsChild>
                                            <w:div w:id="939947040">
                                              <w:marLeft w:val="150"/>
                                              <w:marRight w:val="150"/>
                                              <w:marTop w:val="0"/>
                                              <w:marBottom w:val="90"/>
                                              <w:divBdr>
                                                <w:top w:val="none" w:sz="0" w:space="0" w:color="auto"/>
                                                <w:left w:val="none" w:sz="0" w:space="0" w:color="auto"/>
                                                <w:bottom w:val="none" w:sz="0" w:space="0" w:color="auto"/>
                                                <w:right w:val="none" w:sz="0" w:space="0" w:color="auto"/>
                                              </w:divBdr>
                                            </w:div>
                                          </w:divsChild>
                                        </w:div>
                                        <w:div w:id="187434559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933366">
      <w:bodyDiv w:val="1"/>
      <w:marLeft w:val="0"/>
      <w:marRight w:val="0"/>
      <w:marTop w:val="0"/>
      <w:marBottom w:val="0"/>
      <w:divBdr>
        <w:top w:val="none" w:sz="0" w:space="0" w:color="auto"/>
        <w:left w:val="none" w:sz="0" w:space="0" w:color="auto"/>
        <w:bottom w:val="none" w:sz="0" w:space="0" w:color="auto"/>
        <w:right w:val="none" w:sz="0" w:space="0" w:color="auto"/>
      </w:divBdr>
      <w:divsChild>
        <w:div w:id="1009406590">
          <w:marLeft w:val="0"/>
          <w:marRight w:val="0"/>
          <w:marTop w:val="0"/>
          <w:marBottom w:val="0"/>
          <w:divBdr>
            <w:top w:val="none" w:sz="0" w:space="0" w:color="auto"/>
            <w:left w:val="none" w:sz="0" w:space="0" w:color="auto"/>
            <w:bottom w:val="none" w:sz="0" w:space="0" w:color="auto"/>
            <w:right w:val="none" w:sz="0" w:space="0" w:color="auto"/>
          </w:divBdr>
          <w:divsChild>
            <w:div w:id="1187325623">
              <w:marLeft w:val="0"/>
              <w:marRight w:val="0"/>
              <w:marTop w:val="0"/>
              <w:marBottom w:val="0"/>
              <w:divBdr>
                <w:top w:val="none" w:sz="0" w:space="0" w:color="auto"/>
                <w:left w:val="none" w:sz="0" w:space="0" w:color="auto"/>
                <w:bottom w:val="none" w:sz="0" w:space="0" w:color="auto"/>
                <w:right w:val="none" w:sz="0" w:space="0" w:color="auto"/>
              </w:divBdr>
              <w:divsChild>
                <w:div w:id="571504460">
                  <w:marLeft w:val="0"/>
                  <w:marRight w:val="0"/>
                  <w:marTop w:val="0"/>
                  <w:marBottom w:val="0"/>
                  <w:divBdr>
                    <w:top w:val="none" w:sz="0" w:space="0" w:color="auto"/>
                    <w:left w:val="none" w:sz="0" w:space="0" w:color="auto"/>
                    <w:bottom w:val="none" w:sz="0" w:space="0" w:color="auto"/>
                    <w:right w:val="none" w:sz="0" w:space="0" w:color="auto"/>
                  </w:divBdr>
                  <w:divsChild>
                    <w:div w:id="1441414072">
                      <w:marLeft w:val="0"/>
                      <w:marRight w:val="0"/>
                      <w:marTop w:val="0"/>
                      <w:marBottom w:val="0"/>
                      <w:divBdr>
                        <w:top w:val="single" w:sz="6" w:space="0" w:color="2D78AF"/>
                        <w:left w:val="single" w:sz="6" w:space="0" w:color="2D78AF"/>
                        <w:bottom w:val="none" w:sz="0" w:space="0" w:color="auto"/>
                        <w:right w:val="single" w:sz="6" w:space="0" w:color="FFFFFF"/>
                      </w:divBdr>
                      <w:divsChild>
                        <w:div w:id="253560694">
                          <w:marLeft w:val="0"/>
                          <w:marRight w:val="0"/>
                          <w:marTop w:val="0"/>
                          <w:marBottom w:val="0"/>
                          <w:divBdr>
                            <w:top w:val="none" w:sz="0" w:space="0" w:color="auto"/>
                            <w:left w:val="none" w:sz="0" w:space="0" w:color="auto"/>
                            <w:bottom w:val="none" w:sz="0" w:space="0" w:color="auto"/>
                            <w:right w:val="none" w:sz="0" w:space="0" w:color="auto"/>
                          </w:divBdr>
                          <w:divsChild>
                            <w:div w:id="1599412686">
                              <w:marLeft w:val="0"/>
                              <w:marRight w:val="0"/>
                              <w:marTop w:val="0"/>
                              <w:marBottom w:val="0"/>
                              <w:divBdr>
                                <w:top w:val="none" w:sz="0" w:space="0" w:color="auto"/>
                                <w:left w:val="none" w:sz="0" w:space="0" w:color="auto"/>
                                <w:bottom w:val="none" w:sz="0" w:space="0" w:color="auto"/>
                                <w:right w:val="none" w:sz="0" w:space="0" w:color="auto"/>
                              </w:divBdr>
                              <w:divsChild>
                                <w:div w:id="1989356089">
                                  <w:marLeft w:val="30"/>
                                  <w:marRight w:val="30"/>
                                  <w:marTop w:val="75"/>
                                  <w:marBottom w:val="75"/>
                                  <w:divBdr>
                                    <w:top w:val="none" w:sz="0" w:space="0" w:color="auto"/>
                                    <w:left w:val="none" w:sz="0" w:space="0" w:color="auto"/>
                                    <w:bottom w:val="none" w:sz="0" w:space="0" w:color="auto"/>
                                    <w:right w:val="none" w:sz="0" w:space="0" w:color="auto"/>
                                  </w:divBdr>
                                  <w:divsChild>
                                    <w:div w:id="623968829">
                                      <w:marLeft w:val="0"/>
                                      <w:marRight w:val="0"/>
                                      <w:marTop w:val="0"/>
                                      <w:marBottom w:val="0"/>
                                      <w:divBdr>
                                        <w:top w:val="none" w:sz="0" w:space="0" w:color="auto"/>
                                        <w:left w:val="none" w:sz="0" w:space="0" w:color="auto"/>
                                        <w:bottom w:val="none" w:sz="0" w:space="0" w:color="auto"/>
                                        <w:right w:val="none" w:sz="0" w:space="0" w:color="auto"/>
                                      </w:divBdr>
                                      <w:divsChild>
                                        <w:div w:id="728379674">
                                          <w:marLeft w:val="0"/>
                                          <w:marRight w:val="0"/>
                                          <w:marTop w:val="0"/>
                                          <w:marBottom w:val="0"/>
                                          <w:divBdr>
                                            <w:top w:val="none" w:sz="0" w:space="0" w:color="auto"/>
                                            <w:left w:val="none" w:sz="0" w:space="0" w:color="auto"/>
                                            <w:bottom w:val="none" w:sz="0" w:space="0" w:color="auto"/>
                                            <w:right w:val="none" w:sz="0" w:space="0" w:color="auto"/>
                                          </w:divBdr>
                                          <w:divsChild>
                                            <w:div w:id="236594687">
                                              <w:marLeft w:val="150"/>
                                              <w:marRight w:val="150"/>
                                              <w:marTop w:val="0"/>
                                              <w:marBottom w:val="90"/>
                                              <w:divBdr>
                                                <w:top w:val="none" w:sz="0" w:space="0" w:color="auto"/>
                                                <w:left w:val="none" w:sz="0" w:space="0" w:color="auto"/>
                                                <w:bottom w:val="none" w:sz="0" w:space="0" w:color="auto"/>
                                                <w:right w:val="none" w:sz="0" w:space="0" w:color="auto"/>
                                              </w:divBdr>
                                            </w:div>
                                          </w:divsChild>
                                        </w:div>
                                        <w:div w:id="12478082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393715">
      <w:bodyDiv w:val="1"/>
      <w:marLeft w:val="0"/>
      <w:marRight w:val="0"/>
      <w:marTop w:val="0"/>
      <w:marBottom w:val="0"/>
      <w:divBdr>
        <w:top w:val="none" w:sz="0" w:space="0" w:color="auto"/>
        <w:left w:val="none" w:sz="0" w:space="0" w:color="auto"/>
        <w:bottom w:val="none" w:sz="0" w:space="0" w:color="auto"/>
        <w:right w:val="none" w:sz="0" w:space="0" w:color="auto"/>
      </w:divBdr>
      <w:divsChild>
        <w:div w:id="1918856061">
          <w:marLeft w:val="0"/>
          <w:marRight w:val="0"/>
          <w:marTop w:val="0"/>
          <w:marBottom w:val="0"/>
          <w:divBdr>
            <w:top w:val="none" w:sz="0" w:space="0" w:color="auto"/>
            <w:left w:val="none" w:sz="0" w:space="0" w:color="auto"/>
            <w:bottom w:val="none" w:sz="0" w:space="0" w:color="auto"/>
            <w:right w:val="none" w:sz="0" w:space="0" w:color="auto"/>
          </w:divBdr>
          <w:divsChild>
            <w:div w:id="66148861">
              <w:marLeft w:val="0"/>
              <w:marRight w:val="0"/>
              <w:marTop w:val="0"/>
              <w:marBottom w:val="0"/>
              <w:divBdr>
                <w:top w:val="none" w:sz="0" w:space="0" w:color="auto"/>
                <w:left w:val="none" w:sz="0" w:space="0" w:color="auto"/>
                <w:bottom w:val="none" w:sz="0" w:space="0" w:color="auto"/>
                <w:right w:val="none" w:sz="0" w:space="0" w:color="auto"/>
              </w:divBdr>
              <w:divsChild>
                <w:div w:id="535041412">
                  <w:marLeft w:val="0"/>
                  <w:marRight w:val="0"/>
                  <w:marTop w:val="0"/>
                  <w:marBottom w:val="0"/>
                  <w:divBdr>
                    <w:top w:val="none" w:sz="0" w:space="0" w:color="auto"/>
                    <w:left w:val="none" w:sz="0" w:space="0" w:color="auto"/>
                    <w:bottom w:val="none" w:sz="0" w:space="0" w:color="auto"/>
                    <w:right w:val="none" w:sz="0" w:space="0" w:color="auto"/>
                  </w:divBdr>
                  <w:divsChild>
                    <w:div w:id="163014978">
                      <w:marLeft w:val="0"/>
                      <w:marRight w:val="0"/>
                      <w:marTop w:val="0"/>
                      <w:marBottom w:val="0"/>
                      <w:divBdr>
                        <w:top w:val="single" w:sz="6" w:space="0" w:color="2D78AF"/>
                        <w:left w:val="single" w:sz="6" w:space="0" w:color="2D78AF"/>
                        <w:bottom w:val="none" w:sz="0" w:space="0" w:color="auto"/>
                        <w:right w:val="single" w:sz="6" w:space="0" w:color="FFFFFF"/>
                      </w:divBdr>
                      <w:divsChild>
                        <w:div w:id="302085892">
                          <w:marLeft w:val="0"/>
                          <w:marRight w:val="0"/>
                          <w:marTop w:val="0"/>
                          <w:marBottom w:val="0"/>
                          <w:divBdr>
                            <w:top w:val="none" w:sz="0" w:space="0" w:color="auto"/>
                            <w:left w:val="none" w:sz="0" w:space="0" w:color="auto"/>
                            <w:bottom w:val="none" w:sz="0" w:space="0" w:color="auto"/>
                            <w:right w:val="none" w:sz="0" w:space="0" w:color="auto"/>
                          </w:divBdr>
                          <w:divsChild>
                            <w:div w:id="2077624024">
                              <w:marLeft w:val="0"/>
                              <w:marRight w:val="0"/>
                              <w:marTop w:val="0"/>
                              <w:marBottom w:val="0"/>
                              <w:divBdr>
                                <w:top w:val="none" w:sz="0" w:space="0" w:color="auto"/>
                                <w:left w:val="none" w:sz="0" w:space="0" w:color="auto"/>
                                <w:bottom w:val="none" w:sz="0" w:space="0" w:color="auto"/>
                                <w:right w:val="none" w:sz="0" w:space="0" w:color="auto"/>
                              </w:divBdr>
                              <w:divsChild>
                                <w:div w:id="433133189">
                                  <w:marLeft w:val="30"/>
                                  <w:marRight w:val="30"/>
                                  <w:marTop w:val="75"/>
                                  <w:marBottom w:val="75"/>
                                  <w:divBdr>
                                    <w:top w:val="none" w:sz="0" w:space="0" w:color="auto"/>
                                    <w:left w:val="none" w:sz="0" w:space="0" w:color="auto"/>
                                    <w:bottom w:val="none" w:sz="0" w:space="0" w:color="auto"/>
                                    <w:right w:val="none" w:sz="0" w:space="0" w:color="auto"/>
                                  </w:divBdr>
                                  <w:divsChild>
                                    <w:div w:id="1434671067">
                                      <w:marLeft w:val="0"/>
                                      <w:marRight w:val="0"/>
                                      <w:marTop w:val="0"/>
                                      <w:marBottom w:val="0"/>
                                      <w:divBdr>
                                        <w:top w:val="none" w:sz="0" w:space="0" w:color="auto"/>
                                        <w:left w:val="none" w:sz="0" w:space="0" w:color="auto"/>
                                        <w:bottom w:val="none" w:sz="0" w:space="0" w:color="auto"/>
                                        <w:right w:val="none" w:sz="0" w:space="0" w:color="auto"/>
                                      </w:divBdr>
                                      <w:divsChild>
                                        <w:div w:id="100610354">
                                          <w:marLeft w:val="120"/>
                                          <w:marRight w:val="120"/>
                                          <w:marTop w:val="120"/>
                                          <w:marBottom w:val="120"/>
                                          <w:divBdr>
                                            <w:top w:val="none" w:sz="0" w:space="0" w:color="auto"/>
                                            <w:left w:val="none" w:sz="0" w:space="0" w:color="auto"/>
                                            <w:bottom w:val="none" w:sz="0" w:space="0" w:color="auto"/>
                                            <w:right w:val="none" w:sz="0" w:space="0" w:color="auto"/>
                                          </w:divBdr>
                                        </w:div>
                                        <w:div w:id="699165877">
                                          <w:marLeft w:val="0"/>
                                          <w:marRight w:val="0"/>
                                          <w:marTop w:val="0"/>
                                          <w:marBottom w:val="0"/>
                                          <w:divBdr>
                                            <w:top w:val="none" w:sz="0" w:space="0" w:color="auto"/>
                                            <w:left w:val="none" w:sz="0" w:space="0" w:color="auto"/>
                                            <w:bottom w:val="none" w:sz="0" w:space="0" w:color="auto"/>
                                            <w:right w:val="none" w:sz="0" w:space="0" w:color="auto"/>
                                          </w:divBdr>
                                          <w:divsChild>
                                            <w:div w:id="20597428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586893">
      <w:bodyDiv w:val="1"/>
      <w:marLeft w:val="0"/>
      <w:marRight w:val="0"/>
      <w:marTop w:val="0"/>
      <w:marBottom w:val="0"/>
      <w:divBdr>
        <w:top w:val="none" w:sz="0" w:space="0" w:color="auto"/>
        <w:left w:val="none" w:sz="0" w:space="0" w:color="auto"/>
        <w:bottom w:val="none" w:sz="0" w:space="0" w:color="auto"/>
        <w:right w:val="none" w:sz="0" w:space="0" w:color="auto"/>
      </w:divBdr>
      <w:divsChild>
        <w:div w:id="289753519">
          <w:marLeft w:val="0"/>
          <w:marRight w:val="0"/>
          <w:marTop w:val="0"/>
          <w:marBottom w:val="0"/>
          <w:divBdr>
            <w:top w:val="none" w:sz="0" w:space="0" w:color="auto"/>
            <w:left w:val="none" w:sz="0" w:space="0" w:color="auto"/>
            <w:bottom w:val="none" w:sz="0" w:space="0" w:color="auto"/>
            <w:right w:val="none" w:sz="0" w:space="0" w:color="auto"/>
          </w:divBdr>
          <w:divsChild>
            <w:div w:id="887716709">
              <w:marLeft w:val="0"/>
              <w:marRight w:val="0"/>
              <w:marTop w:val="0"/>
              <w:marBottom w:val="0"/>
              <w:divBdr>
                <w:top w:val="none" w:sz="0" w:space="0" w:color="auto"/>
                <w:left w:val="none" w:sz="0" w:space="0" w:color="auto"/>
                <w:bottom w:val="none" w:sz="0" w:space="0" w:color="auto"/>
                <w:right w:val="none" w:sz="0" w:space="0" w:color="auto"/>
              </w:divBdr>
              <w:divsChild>
                <w:div w:id="1831213479">
                  <w:marLeft w:val="0"/>
                  <w:marRight w:val="0"/>
                  <w:marTop w:val="0"/>
                  <w:marBottom w:val="0"/>
                  <w:divBdr>
                    <w:top w:val="none" w:sz="0" w:space="0" w:color="auto"/>
                    <w:left w:val="none" w:sz="0" w:space="0" w:color="auto"/>
                    <w:bottom w:val="none" w:sz="0" w:space="0" w:color="auto"/>
                    <w:right w:val="none" w:sz="0" w:space="0" w:color="auto"/>
                  </w:divBdr>
                  <w:divsChild>
                    <w:div w:id="1075905028">
                      <w:marLeft w:val="0"/>
                      <w:marRight w:val="0"/>
                      <w:marTop w:val="0"/>
                      <w:marBottom w:val="0"/>
                      <w:divBdr>
                        <w:top w:val="single" w:sz="6" w:space="0" w:color="2D78AF"/>
                        <w:left w:val="single" w:sz="6" w:space="0" w:color="2D78AF"/>
                        <w:bottom w:val="none" w:sz="0" w:space="0" w:color="auto"/>
                        <w:right w:val="single" w:sz="6" w:space="0" w:color="FFFFFF"/>
                      </w:divBdr>
                      <w:divsChild>
                        <w:div w:id="492454031">
                          <w:marLeft w:val="0"/>
                          <w:marRight w:val="0"/>
                          <w:marTop w:val="0"/>
                          <w:marBottom w:val="0"/>
                          <w:divBdr>
                            <w:top w:val="none" w:sz="0" w:space="0" w:color="auto"/>
                            <w:left w:val="none" w:sz="0" w:space="0" w:color="auto"/>
                            <w:bottom w:val="none" w:sz="0" w:space="0" w:color="auto"/>
                            <w:right w:val="none" w:sz="0" w:space="0" w:color="auto"/>
                          </w:divBdr>
                          <w:divsChild>
                            <w:div w:id="584655124">
                              <w:marLeft w:val="0"/>
                              <w:marRight w:val="0"/>
                              <w:marTop w:val="0"/>
                              <w:marBottom w:val="0"/>
                              <w:divBdr>
                                <w:top w:val="none" w:sz="0" w:space="0" w:color="auto"/>
                                <w:left w:val="none" w:sz="0" w:space="0" w:color="auto"/>
                                <w:bottom w:val="none" w:sz="0" w:space="0" w:color="auto"/>
                                <w:right w:val="none" w:sz="0" w:space="0" w:color="auto"/>
                              </w:divBdr>
                              <w:divsChild>
                                <w:div w:id="1947079318">
                                  <w:marLeft w:val="30"/>
                                  <w:marRight w:val="30"/>
                                  <w:marTop w:val="75"/>
                                  <w:marBottom w:val="75"/>
                                  <w:divBdr>
                                    <w:top w:val="none" w:sz="0" w:space="0" w:color="auto"/>
                                    <w:left w:val="none" w:sz="0" w:space="0" w:color="auto"/>
                                    <w:bottom w:val="none" w:sz="0" w:space="0" w:color="auto"/>
                                    <w:right w:val="none" w:sz="0" w:space="0" w:color="auto"/>
                                  </w:divBdr>
                                  <w:divsChild>
                                    <w:div w:id="1945117144">
                                      <w:marLeft w:val="0"/>
                                      <w:marRight w:val="0"/>
                                      <w:marTop w:val="0"/>
                                      <w:marBottom w:val="0"/>
                                      <w:divBdr>
                                        <w:top w:val="none" w:sz="0" w:space="0" w:color="auto"/>
                                        <w:left w:val="none" w:sz="0" w:space="0" w:color="auto"/>
                                        <w:bottom w:val="none" w:sz="0" w:space="0" w:color="auto"/>
                                        <w:right w:val="none" w:sz="0" w:space="0" w:color="auto"/>
                                      </w:divBdr>
                                      <w:divsChild>
                                        <w:div w:id="1104501024">
                                          <w:marLeft w:val="0"/>
                                          <w:marRight w:val="0"/>
                                          <w:marTop w:val="0"/>
                                          <w:marBottom w:val="0"/>
                                          <w:divBdr>
                                            <w:top w:val="none" w:sz="0" w:space="0" w:color="auto"/>
                                            <w:left w:val="none" w:sz="0" w:space="0" w:color="auto"/>
                                            <w:bottom w:val="none" w:sz="0" w:space="0" w:color="auto"/>
                                            <w:right w:val="none" w:sz="0" w:space="0" w:color="auto"/>
                                          </w:divBdr>
                                          <w:divsChild>
                                            <w:div w:id="164514724">
                                              <w:marLeft w:val="150"/>
                                              <w:marRight w:val="150"/>
                                              <w:marTop w:val="0"/>
                                              <w:marBottom w:val="90"/>
                                              <w:divBdr>
                                                <w:top w:val="none" w:sz="0" w:space="0" w:color="auto"/>
                                                <w:left w:val="none" w:sz="0" w:space="0" w:color="auto"/>
                                                <w:bottom w:val="none" w:sz="0" w:space="0" w:color="auto"/>
                                                <w:right w:val="none" w:sz="0" w:space="0" w:color="auto"/>
                                              </w:divBdr>
                                            </w:div>
                                            <w:div w:id="283460931">
                                              <w:marLeft w:val="150"/>
                                              <w:marRight w:val="150"/>
                                              <w:marTop w:val="0"/>
                                              <w:marBottom w:val="90"/>
                                              <w:divBdr>
                                                <w:top w:val="none" w:sz="0" w:space="0" w:color="auto"/>
                                                <w:left w:val="none" w:sz="0" w:space="0" w:color="auto"/>
                                                <w:bottom w:val="none" w:sz="0" w:space="0" w:color="auto"/>
                                                <w:right w:val="none" w:sz="0" w:space="0" w:color="auto"/>
                                              </w:divBdr>
                                            </w:div>
                                            <w:div w:id="1991707172">
                                              <w:marLeft w:val="0"/>
                                              <w:marRight w:val="0"/>
                                              <w:marTop w:val="0"/>
                                              <w:marBottom w:val="90"/>
                                              <w:divBdr>
                                                <w:top w:val="none" w:sz="0" w:space="0" w:color="auto"/>
                                                <w:left w:val="none" w:sz="0" w:space="0" w:color="auto"/>
                                                <w:bottom w:val="none" w:sz="0" w:space="0" w:color="auto"/>
                                                <w:right w:val="none" w:sz="0" w:space="0" w:color="auto"/>
                                              </w:divBdr>
                                            </w:div>
                                          </w:divsChild>
                                        </w:div>
                                        <w:div w:id="13272506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548760">
      <w:bodyDiv w:val="1"/>
      <w:marLeft w:val="0"/>
      <w:marRight w:val="0"/>
      <w:marTop w:val="0"/>
      <w:marBottom w:val="0"/>
      <w:divBdr>
        <w:top w:val="none" w:sz="0" w:space="0" w:color="auto"/>
        <w:left w:val="none" w:sz="0" w:space="0" w:color="auto"/>
        <w:bottom w:val="none" w:sz="0" w:space="0" w:color="auto"/>
        <w:right w:val="none" w:sz="0" w:space="0" w:color="auto"/>
      </w:divBdr>
      <w:divsChild>
        <w:div w:id="68962237">
          <w:marLeft w:val="0"/>
          <w:marRight w:val="0"/>
          <w:marTop w:val="0"/>
          <w:marBottom w:val="0"/>
          <w:divBdr>
            <w:top w:val="none" w:sz="0" w:space="0" w:color="auto"/>
            <w:left w:val="none" w:sz="0" w:space="0" w:color="auto"/>
            <w:bottom w:val="none" w:sz="0" w:space="0" w:color="auto"/>
            <w:right w:val="none" w:sz="0" w:space="0" w:color="auto"/>
          </w:divBdr>
          <w:divsChild>
            <w:div w:id="1715033244">
              <w:marLeft w:val="0"/>
              <w:marRight w:val="0"/>
              <w:marTop w:val="0"/>
              <w:marBottom w:val="0"/>
              <w:divBdr>
                <w:top w:val="none" w:sz="0" w:space="0" w:color="auto"/>
                <w:left w:val="none" w:sz="0" w:space="0" w:color="auto"/>
                <w:bottom w:val="none" w:sz="0" w:space="0" w:color="auto"/>
                <w:right w:val="none" w:sz="0" w:space="0" w:color="auto"/>
              </w:divBdr>
              <w:divsChild>
                <w:div w:id="2044478595">
                  <w:marLeft w:val="0"/>
                  <w:marRight w:val="0"/>
                  <w:marTop w:val="0"/>
                  <w:marBottom w:val="0"/>
                  <w:divBdr>
                    <w:top w:val="none" w:sz="0" w:space="0" w:color="auto"/>
                    <w:left w:val="none" w:sz="0" w:space="0" w:color="auto"/>
                    <w:bottom w:val="none" w:sz="0" w:space="0" w:color="auto"/>
                    <w:right w:val="none" w:sz="0" w:space="0" w:color="auto"/>
                  </w:divBdr>
                  <w:divsChild>
                    <w:div w:id="746656075">
                      <w:marLeft w:val="0"/>
                      <w:marRight w:val="0"/>
                      <w:marTop w:val="0"/>
                      <w:marBottom w:val="0"/>
                      <w:divBdr>
                        <w:top w:val="none" w:sz="0" w:space="0" w:color="auto"/>
                        <w:left w:val="none" w:sz="0" w:space="0" w:color="auto"/>
                        <w:bottom w:val="none" w:sz="0" w:space="0" w:color="auto"/>
                        <w:right w:val="none" w:sz="0" w:space="0" w:color="auto"/>
                      </w:divBdr>
                      <w:divsChild>
                        <w:div w:id="754398329">
                          <w:marLeft w:val="0"/>
                          <w:marRight w:val="0"/>
                          <w:marTop w:val="0"/>
                          <w:marBottom w:val="0"/>
                          <w:divBdr>
                            <w:top w:val="none" w:sz="0" w:space="0" w:color="auto"/>
                            <w:left w:val="none" w:sz="0" w:space="0" w:color="auto"/>
                            <w:bottom w:val="none" w:sz="0" w:space="0" w:color="auto"/>
                            <w:right w:val="none" w:sz="0" w:space="0" w:color="auto"/>
                          </w:divBdr>
                          <w:divsChild>
                            <w:div w:id="1630821991">
                              <w:marLeft w:val="0"/>
                              <w:marRight w:val="0"/>
                              <w:marTop w:val="0"/>
                              <w:marBottom w:val="0"/>
                              <w:divBdr>
                                <w:top w:val="none" w:sz="0" w:space="0" w:color="auto"/>
                                <w:left w:val="none" w:sz="0" w:space="0" w:color="auto"/>
                                <w:bottom w:val="none" w:sz="0" w:space="0" w:color="auto"/>
                                <w:right w:val="none" w:sz="0" w:space="0" w:color="auto"/>
                              </w:divBdr>
                              <w:divsChild>
                                <w:div w:id="1415397436">
                                  <w:marLeft w:val="0"/>
                                  <w:marRight w:val="0"/>
                                  <w:marTop w:val="0"/>
                                  <w:marBottom w:val="0"/>
                                  <w:divBdr>
                                    <w:top w:val="none" w:sz="0" w:space="0" w:color="auto"/>
                                    <w:left w:val="none" w:sz="0" w:space="0" w:color="auto"/>
                                    <w:bottom w:val="none" w:sz="0" w:space="0" w:color="auto"/>
                                    <w:right w:val="none" w:sz="0" w:space="0" w:color="auto"/>
                                  </w:divBdr>
                                  <w:divsChild>
                                    <w:div w:id="1298533682">
                                      <w:marLeft w:val="0"/>
                                      <w:marRight w:val="0"/>
                                      <w:marTop w:val="0"/>
                                      <w:marBottom w:val="0"/>
                                      <w:divBdr>
                                        <w:top w:val="none" w:sz="0" w:space="0" w:color="auto"/>
                                        <w:left w:val="none" w:sz="0" w:space="0" w:color="auto"/>
                                        <w:bottom w:val="none" w:sz="0" w:space="0" w:color="auto"/>
                                        <w:right w:val="none" w:sz="0" w:space="0" w:color="auto"/>
                                      </w:divBdr>
                                      <w:divsChild>
                                        <w:div w:id="8229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78617">
      <w:bodyDiv w:val="1"/>
      <w:marLeft w:val="0"/>
      <w:marRight w:val="0"/>
      <w:marTop w:val="0"/>
      <w:marBottom w:val="0"/>
      <w:divBdr>
        <w:top w:val="none" w:sz="0" w:space="0" w:color="auto"/>
        <w:left w:val="none" w:sz="0" w:space="0" w:color="auto"/>
        <w:bottom w:val="none" w:sz="0" w:space="0" w:color="auto"/>
        <w:right w:val="none" w:sz="0" w:space="0" w:color="auto"/>
      </w:divBdr>
      <w:divsChild>
        <w:div w:id="1805542476">
          <w:marLeft w:val="0"/>
          <w:marRight w:val="0"/>
          <w:marTop w:val="0"/>
          <w:marBottom w:val="0"/>
          <w:divBdr>
            <w:top w:val="none" w:sz="0" w:space="0" w:color="auto"/>
            <w:left w:val="none" w:sz="0" w:space="0" w:color="auto"/>
            <w:bottom w:val="none" w:sz="0" w:space="0" w:color="auto"/>
            <w:right w:val="none" w:sz="0" w:space="0" w:color="auto"/>
          </w:divBdr>
          <w:divsChild>
            <w:div w:id="254631718">
              <w:marLeft w:val="0"/>
              <w:marRight w:val="0"/>
              <w:marTop w:val="0"/>
              <w:marBottom w:val="0"/>
              <w:divBdr>
                <w:top w:val="none" w:sz="0" w:space="0" w:color="auto"/>
                <w:left w:val="none" w:sz="0" w:space="0" w:color="auto"/>
                <w:bottom w:val="none" w:sz="0" w:space="0" w:color="auto"/>
                <w:right w:val="none" w:sz="0" w:space="0" w:color="auto"/>
              </w:divBdr>
              <w:divsChild>
                <w:div w:id="971908289">
                  <w:marLeft w:val="0"/>
                  <w:marRight w:val="0"/>
                  <w:marTop w:val="0"/>
                  <w:marBottom w:val="0"/>
                  <w:divBdr>
                    <w:top w:val="none" w:sz="0" w:space="0" w:color="auto"/>
                    <w:left w:val="none" w:sz="0" w:space="0" w:color="auto"/>
                    <w:bottom w:val="none" w:sz="0" w:space="0" w:color="auto"/>
                    <w:right w:val="none" w:sz="0" w:space="0" w:color="auto"/>
                  </w:divBdr>
                  <w:divsChild>
                    <w:div w:id="686370330">
                      <w:marLeft w:val="0"/>
                      <w:marRight w:val="0"/>
                      <w:marTop w:val="0"/>
                      <w:marBottom w:val="0"/>
                      <w:divBdr>
                        <w:top w:val="single" w:sz="6" w:space="0" w:color="2D78AF"/>
                        <w:left w:val="single" w:sz="6" w:space="0" w:color="2D78AF"/>
                        <w:bottom w:val="none" w:sz="0" w:space="0" w:color="auto"/>
                        <w:right w:val="single" w:sz="6" w:space="0" w:color="FFFFFF"/>
                      </w:divBdr>
                      <w:divsChild>
                        <w:div w:id="1083259529">
                          <w:marLeft w:val="0"/>
                          <w:marRight w:val="0"/>
                          <w:marTop w:val="0"/>
                          <w:marBottom w:val="0"/>
                          <w:divBdr>
                            <w:top w:val="none" w:sz="0" w:space="0" w:color="auto"/>
                            <w:left w:val="none" w:sz="0" w:space="0" w:color="auto"/>
                            <w:bottom w:val="none" w:sz="0" w:space="0" w:color="auto"/>
                            <w:right w:val="none" w:sz="0" w:space="0" w:color="auto"/>
                          </w:divBdr>
                          <w:divsChild>
                            <w:div w:id="1383824411">
                              <w:marLeft w:val="0"/>
                              <w:marRight w:val="0"/>
                              <w:marTop w:val="0"/>
                              <w:marBottom w:val="0"/>
                              <w:divBdr>
                                <w:top w:val="none" w:sz="0" w:space="0" w:color="auto"/>
                                <w:left w:val="none" w:sz="0" w:space="0" w:color="auto"/>
                                <w:bottom w:val="none" w:sz="0" w:space="0" w:color="auto"/>
                                <w:right w:val="none" w:sz="0" w:space="0" w:color="auto"/>
                              </w:divBdr>
                              <w:divsChild>
                                <w:div w:id="1822498683">
                                  <w:marLeft w:val="30"/>
                                  <w:marRight w:val="30"/>
                                  <w:marTop w:val="75"/>
                                  <w:marBottom w:val="75"/>
                                  <w:divBdr>
                                    <w:top w:val="none" w:sz="0" w:space="0" w:color="auto"/>
                                    <w:left w:val="none" w:sz="0" w:space="0" w:color="auto"/>
                                    <w:bottom w:val="none" w:sz="0" w:space="0" w:color="auto"/>
                                    <w:right w:val="none" w:sz="0" w:space="0" w:color="auto"/>
                                  </w:divBdr>
                                  <w:divsChild>
                                    <w:div w:id="963998457">
                                      <w:marLeft w:val="0"/>
                                      <w:marRight w:val="0"/>
                                      <w:marTop w:val="0"/>
                                      <w:marBottom w:val="0"/>
                                      <w:divBdr>
                                        <w:top w:val="none" w:sz="0" w:space="0" w:color="auto"/>
                                        <w:left w:val="none" w:sz="0" w:space="0" w:color="auto"/>
                                        <w:bottom w:val="none" w:sz="0" w:space="0" w:color="auto"/>
                                        <w:right w:val="none" w:sz="0" w:space="0" w:color="auto"/>
                                      </w:divBdr>
                                      <w:divsChild>
                                        <w:div w:id="1531727616">
                                          <w:marLeft w:val="0"/>
                                          <w:marRight w:val="0"/>
                                          <w:marTop w:val="0"/>
                                          <w:marBottom w:val="0"/>
                                          <w:divBdr>
                                            <w:top w:val="none" w:sz="0" w:space="0" w:color="auto"/>
                                            <w:left w:val="none" w:sz="0" w:space="0" w:color="auto"/>
                                            <w:bottom w:val="none" w:sz="0" w:space="0" w:color="auto"/>
                                            <w:right w:val="none" w:sz="0" w:space="0" w:color="auto"/>
                                          </w:divBdr>
                                          <w:divsChild>
                                            <w:div w:id="1643656291">
                                              <w:marLeft w:val="150"/>
                                              <w:marRight w:val="150"/>
                                              <w:marTop w:val="0"/>
                                              <w:marBottom w:val="90"/>
                                              <w:divBdr>
                                                <w:top w:val="none" w:sz="0" w:space="0" w:color="auto"/>
                                                <w:left w:val="none" w:sz="0" w:space="0" w:color="auto"/>
                                                <w:bottom w:val="none" w:sz="0" w:space="0" w:color="auto"/>
                                                <w:right w:val="none" w:sz="0" w:space="0" w:color="auto"/>
                                              </w:divBdr>
                                            </w:div>
                                            <w:div w:id="1823039161">
                                              <w:marLeft w:val="150"/>
                                              <w:marRight w:val="150"/>
                                              <w:marTop w:val="0"/>
                                              <w:marBottom w:val="90"/>
                                              <w:divBdr>
                                                <w:top w:val="none" w:sz="0" w:space="0" w:color="auto"/>
                                                <w:left w:val="none" w:sz="0" w:space="0" w:color="auto"/>
                                                <w:bottom w:val="none" w:sz="0" w:space="0" w:color="auto"/>
                                                <w:right w:val="none" w:sz="0" w:space="0" w:color="auto"/>
                                              </w:divBdr>
                                            </w:div>
                                            <w:div w:id="1935820901">
                                              <w:marLeft w:val="0"/>
                                              <w:marRight w:val="0"/>
                                              <w:marTop w:val="0"/>
                                              <w:marBottom w:val="90"/>
                                              <w:divBdr>
                                                <w:top w:val="none" w:sz="0" w:space="0" w:color="auto"/>
                                                <w:left w:val="none" w:sz="0" w:space="0" w:color="auto"/>
                                                <w:bottom w:val="none" w:sz="0" w:space="0" w:color="auto"/>
                                                <w:right w:val="none" w:sz="0" w:space="0" w:color="auto"/>
                                              </w:divBdr>
                                            </w:div>
                                          </w:divsChild>
                                        </w:div>
                                        <w:div w:id="16458109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14606">
      <w:bodyDiv w:val="1"/>
      <w:marLeft w:val="0"/>
      <w:marRight w:val="0"/>
      <w:marTop w:val="0"/>
      <w:marBottom w:val="0"/>
      <w:divBdr>
        <w:top w:val="none" w:sz="0" w:space="0" w:color="auto"/>
        <w:left w:val="none" w:sz="0" w:space="0" w:color="auto"/>
        <w:bottom w:val="none" w:sz="0" w:space="0" w:color="auto"/>
        <w:right w:val="none" w:sz="0" w:space="0" w:color="auto"/>
      </w:divBdr>
      <w:divsChild>
        <w:div w:id="1180895645">
          <w:marLeft w:val="0"/>
          <w:marRight w:val="0"/>
          <w:marTop w:val="0"/>
          <w:marBottom w:val="0"/>
          <w:divBdr>
            <w:top w:val="none" w:sz="0" w:space="0" w:color="auto"/>
            <w:left w:val="none" w:sz="0" w:space="0" w:color="auto"/>
            <w:bottom w:val="none" w:sz="0" w:space="0" w:color="auto"/>
            <w:right w:val="none" w:sz="0" w:space="0" w:color="auto"/>
          </w:divBdr>
          <w:divsChild>
            <w:div w:id="1401976912">
              <w:marLeft w:val="0"/>
              <w:marRight w:val="0"/>
              <w:marTop w:val="0"/>
              <w:marBottom w:val="0"/>
              <w:divBdr>
                <w:top w:val="none" w:sz="0" w:space="0" w:color="auto"/>
                <w:left w:val="none" w:sz="0" w:space="0" w:color="auto"/>
                <w:bottom w:val="none" w:sz="0" w:space="0" w:color="auto"/>
                <w:right w:val="none" w:sz="0" w:space="0" w:color="auto"/>
              </w:divBdr>
              <w:divsChild>
                <w:div w:id="1041899701">
                  <w:marLeft w:val="0"/>
                  <w:marRight w:val="0"/>
                  <w:marTop w:val="0"/>
                  <w:marBottom w:val="0"/>
                  <w:divBdr>
                    <w:top w:val="none" w:sz="0" w:space="0" w:color="auto"/>
                    <w:left w:val="none" w:sz="0" w:space="0" w:color="auto"/>
                    <w:bottom w:val="none" w:sz="0" w:space="0" w:color="auto"/>
                    <w:right w:val="none" w:sz="0" w:space="0" w:color="auto"/>
                  </w:divBdr>
                  <w:divsChild>
                    <w:div w:id="1118380623">
                      <w:marLeft w:val="0"/>
                      <w:marRight w:val="0"/>
                      <w:marTop w:val="0"/>
                      <w:marBottom w:val="0"/>
                      <w:divBdr>
                        <w:top w:val="single" w:sz="6" w:space="0" w:color="2D78AF"/>
                        <w:left w:val="single" w:sz="6" w:space="0" w:color="2D78AF"/>
                        <w:bottom w:val="none" w:sz="0" w:space="0" w:color="auto"/>
                        <w:right w:val="single" w:sz="6" w:space="0" w:color="FFFFFF"/>
                      </w:divBdr>
                      <w:divsChild>
                        <w:div w:id="877087034">
                          <w:marLeft w:val="0"/>
                          <w:marRight w:val="0"/>
                          <w:marTop w:val="0"/>
                          <w:marBottom w:val="0"/>
                          <w:divBdr>
                            <w:top w:val="none" w:sz="0" w:space="0" w:color="auto"/>
                            <w:left w:val="none" w:sz="0" w:space="0" w:color="auto"/>
                            <w:bottom w:val="none" w:sz="0" w:space="0" w:color="auto"/>
                            <w:right w:val="none" w:sz="0" w:space="0" w:color="auto"/>
                          </w:divBdr>
                          <w:divsChild>
                            <w:div w:id="1155343804">
                              <w:marLeft w:val="0"/>
                              <w:marRight w:val="0"/>
                              <w:marTop w:val="0"/>
                              <w:marBottom w:val="0"/>
                              <w:divBdr>
                                <w:top w:val="none" w:sz="0" w:space="0" w:color="auto"/>
                                <w:left w:val="none" w:sz="0" w:space="0" w:color="auto"/>
                                <w:bottom w:val="none" w:sz="0" w:space="0" w:color="auto"/>
                                <w:right w:val="none" w:sz="0" w:space="0" w:color="auto"/>
                              </w:divBdr>
                              <w:divsChild>
                                <w:div w:id="1531184720">
                                  <w:marLeft w:val="30"/>
                                  <w:marRight w:val="30"/>
                                  <w:marTop w:val="75"/>
                                  <w:marBottom w:val="75"/>
                                  <w:divBdr>
                                    <w:top w:val="none" w:sz="0" w:space="0" w:color="auto"/>
                                    <w:left w:val="none" w:sz="0" w:space="0" w:color="auto"/>
                                    <w:bottom w:val="none" w:sz="0" w:space="0" w:color="auto"/>
                                    <w:right w:val="none" w:sz="0" w:space="0" w:color="auto"/>
                                  </w:divBdr>
                                  <w:divsChild>
                                    <w:div w:id="363940114">
                                      <w:marLeft w:val="0"/>
                                      <w:marRight w:val="0"/>
                                      <w:marTop w:val="0"/>
                                      <w:marBottom w:val="0"/>
                                      <w:divBdr>
                                        <w:top w:val="none" w:sz="0" w:space="0" w:color="auto"/>
                                        <w:left w:val="none" w:sz="0" w:space="0" w:color="auto"/>
                                        <w:bottom w:val="none" w:sz="0" w:space="0" w:color="auto"/>
                                        <w:right w:val="none" w:sz="0" w:space="0" w:color="auto"/>
                                      </w:divBdr>
                                      <w:divsChild>
                                        <w:div w:id="56707057">
                                          <w:marLeft w:val="0"/>
                                          <w:marRight w:val="0"/>
                                          <w:marTop w:val="0"/>
                                          <w:marBottom w:val="0"/>
                                          <w:divBdr>
                                            <w:top w:val="none" w:sz="0" w:space="0" w:color="auto"/>
                                            <w:left w:val="none" w:sz="0" w:space="0" w:color="auto"/>
                                            <w:bottom w:val="none" w:sz="0" w:space="0" w:color="auto"/>
                                            <w:right w:val="none" w:sz="0" w:space="0" w:color="auto"/>
                                          </w:divBdr>
                                          <w:divsChild>
                                            <w:div w:id="12584411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88231">
      <w:bodyDiv w:val="1"/>
      <w:marLeft w:val="0"/>
      <w:marRight w:val="0"/>
      <w:marTop w:val="0"/>
      <w:marBottom w:val="0"/>
      <w:divBdr>
        <w:top w:val="none" w:sz="0" w:space="0" w:color="auto"/>
        <w:left w:val="none" w:sz="0" w:space="0" w:color="auto"/>
        <w:bottom w:val="none" w:sz="0" w:space="0" w:color="auto"/>
        <w:right w:val="none" w:sz="0" w:space="0" w:color="auto"/>
      </w:divBdr>
      <w:divsChild>
        <w:div w:id="885488307">
          <w:marLeft w:val="0"/>
          <w:marRight w:val="0"/>
          <w:marTop w:val="0"/>
          <w:marBottom w:val="0"/>
          <w:divBdr>
            <w:top w:val="none" w:sz="0" w:space="0" w:color="auto"/>
            <w:left w:val="none" w:sz="0" w:space="0" w:color="auto"/>
            <w:bottom w:val="none" w:sz="0" w:space="0" w:color="auto"/>
            <w:right w:val="none" w:sz="0" w:space="0" w:color="auto"/>
          </w:divBdr>
          <w:divsChild>
            <w:div w:id="911626277">
              <w:marLeft w:val="0"/>
              <w:marRight w:val="0"/>
              <w:marTop w:val="0"/>
              <w:marBottom w:val="0"/>
              <w:divBdr>
                <w:top w:val="none" w:sz="0" w:space="0" w:color="auto"/>
                <w:left w:val="none" w:sz="0" w:space="0" w:color="auto"/>
                <w:bottom w:val="none" w:sz="0" w:space="0" w:color="auto"/>
                <w:right w:val="none" w:sz="0" w:space="0" w:color="auto"/>
              </w:divBdr>
              <w:divsChild>
                <w:div w:id="1545100766">
                  <w:marLeft w:val="0"/>
                  <w:marRight w:val="0"/>
                  <w:marTop w:val="0"/>
                  <w:marBottom w:val="0"/>
                  <w:divBdr>
                    <w:top w:val="none" w:sz="0" w:space="0" w:color="auto"/>
                    <w:left w:val="none" w:sz="0" w:space="0" w:color="auto"/>
                    <w:bottom w:val="none" w:sz="0" w:space="0" w:color="auto"/>
                    <w:right w:val="none" w:sz="0" w:space="0" w:color="auto"/>
                  </w:divBdr>
                  <w:divsChild>
                    <w:div w:id="179392046">
                      <w:marLeft w:val="0"/>
                      <w:marRight w:val="0"/>
                      <w:marTop w:val="0"/>
                      <w:marBottom w:val="0"/>
                      <w:divBdr>
                        <w:top w:val="single" w:sz="6" w:space="0" w:color="2D78AF"/>
                        <w:left w:val="single" w:sz="6" w:space="0" w:color="2D78AF"/>
                        <w:bottom w:val="none" w:sz="0" w:space="0" w:color="auto"/>
                        <w:right w:val="single" w:sz="6" w:space="0" w:color="FFFFFF"/>
                      </w:divBdr>
                      <w:divsChild>
                        <w:div w:id="112987477">
                          <w:marLeft w:val="0"/>
                          <w:marRight w:val="0"/>
                          <w:marTop w:val="0"/>
                          <w:marBottom w:val="0"/>
                          <w:divBdr>
                            <w:top w:val="none" w:sz="0" w:space="0" w:color="auto"/>
                            <w:left w:val="none" w:sz="0" w:space="0" w:color="auto"/>
                            <w:bottom w:val="none" w:sz="0" w:space="0" w:color="auto"/>
                            <w:right w:val="none" w:sz="0" w:space="0" w:color="auto"/>
                          </w:divBdr>
                          <w:divsChild>
                            <w:div w:id="236672296">
                              <w:marLeft w:val="0"/>
                              <w:marRight w:val="0"/>
                              <w:marTop w:val="0"/>
                              <w:marBottom w:val="0"/>
                              <w:divBdr>
                                <w:top w:val="none" w:sz="0" w:space="0" w:color="auto"/>
                                <w:left w:val="none" w:sz="0" w:space="0" w:color="auto"/>
                                <w:bottom w:val="none" w:sz="0" w:space="0" w:color="auto"/>
                                <w:right w:val="none" w:sz="0" w:space="0" w:color="auto"/>
                              </w:divBdr>
                              <w:divsChild>
                                <w:div w:id="1577738360">
                                  <w:marLeft w:val="30"/>
                                  <w:marRight w:val="30"/>
                                  <w:marTop w:val="75"/>
                                  <w:marBottom w:val="75"/>
                                  <w:divBdr>
                                    <w:top w:val="none" w:sz="0" w:space="0" w:color="auto"/>
                                    <w:left w:val="none" w:sz="0" w:space="0" w:color="auto"/>
                                    <w:bottom w:val="none" w:sz="0" w:space="0" w:color="auto"/>
                                    <w:right w:val="none" w:sz="0" w:space="0" w:color="auto"/>
                                  </w:divBdr>
                                  <w:divsChild>
                                    <w:div w:id="1228495864">
                                      <w:marLeft w:val="0"/>
                                      <w:marRight w:val="0"/>
                                      <w:marTop w:val="0"/>
                                      <w:marBottom w:val="0"/>
                                      <w:divBdr>
                                        <w:top w:val="none" w:sz="0" w:space="0" w:color="auto"/>
                                        <w:left w:val="none" w:sz="0" w:space="0" w:color="auto"/>
                                        <w:bottom w:val="none" w:sz="0" w:space="0" w:color="auto"/>
                                        <w:right w:val="none" w:sz="0" w:space="0" w:color="auto"/>
                                      </w:divBdr>
                                      <w:divsChild>
                                        <w:div w:id="267662882">
                                          <w:marLeft w:val="0"/>
                                          <w:marRight w:val="0"/>
                                          <w:marTop w:val="0"/>
                                          <w:marBottom w:val="0"/>
                                          <w:divBdr>
                                            <w:top w:val="none" w:sz="0" w:space="0" w:color="auto"/>
                                            <w:left w:val="none" w:sz="0" w:space="0" w:color="auto"/>
                                            <w:bottom w:val="none" w:sz="0" w:space="0" w:color="auto"/>
                                            <w:right w:val="none" w:sz="0" w:space="0" w:color="auto"/>
                                          </w:divBdr>
                                          <w:divsChild>
                                            <w:div w:id="4991954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842447">
      <w:bodyDiv w:val="1"/>
      <w:marLeft w:val="0"/>
      <w:marRight w:val="0"/>
      <w:marTop w:val="0"/>
      <w:marBottom w:val="0"/>
      <w:divBdr>
        <w:top w:val="none" w:sz="0" w:space="0" w:color="auto"/>
        <w:left w:val="none" w:sz="0" w:space="0" w:color="auto"/>
        <w:bottom w:val="none" w:sz="0" w:space="0" w:color="auto"/>
        <w:right w:val="none" w:sz="0" w:space="0" w:color="auto"/>
      </w:divBdr>
      <w:divsChild>
        <w:div w:id="2103410275">
          <w:marLeft w:val="0"/>
          <w:marRight w:val="0"/>
          <w:marTop w:val="0"/>
          <w:marBottom w:val="0"/>
          <w:divBdr>
            <w:top w:val="none" w:sz="0" w:space="0" w:color="auto"/>
            <w:left w:val="none" w:sz="0" w:space="0" w:color="auto"/>
            <w:bottom w:val="none" w:sz="0" w:space="0" w:color="auto"/>
            <w:right w:val="none" w:sz="0" w:space="0" w:color="auto"/>
          </w:divBdr>
          <w:divsChild>
            <w:div w:id="1479416880">
              <w:marLeft w:val="0"/>
              <w:marRight w:val="0"/>
              <w:marTop w:val="0"/>
              <w:marBottom w:val="0"/>
              <w:divBdr>
                <w:top w:val="none" w:sz="0" w:space="0" w:color="auto"/>
                <w:left w:val="none" w:sz="0" w:space="0" w:color="auto"/>
                <w:bottom w:val="none" w:sz="0" w:space="0" w:color="auto"/>
                <w:right w:val="none" w:sz="0" w:space="0" w:color="auto"/>
              </w:divBdr>
              <w:divsChild>
                <w:div w:id="792286730">
                  <w:marLeft w:val="0"/>
                  <w:marRight w:val="0"/>
                  <w:marTop w:val="0"/>
                  <w:marBottom w:val="0"/>
                  <w:divBdr>
                    <w:top w:val="none" w:sz="0" w:space="0" w:color="auto"/>
                    <w:left w:val="none" w:sz="0" w:space="0" w:color="auto"/>
                    <w:bottom w:val="none" w:sz="0" w:space="0" w:color="auto"/>
                    <w:right w:val="none" w:sz="0" w:space="0" w:color="auto"/>
                  </w:divBdr>
                  <w:divsChild>
                    <w:div w:id="224413238">
                      <w:marLeft w:val="0"/>
                      <w:marRight w:val="0"/>
                      <w:marTop w:val="0"/>
                      <w:marBottom w:val="0"/>
                      <w:divBdr>
                        <w:top w:val="none" w:sz="0" w:space="0" w:color="auto"/>
                        <w:left w:val="none" w:sz="0" w:space="0" w:color="auto"/>
                        <w:bottom w:val="none" w:sz="0" w:space="0" w:color="auto"/>
                        <w:right w:val="none" w:sz="0" w:space="0" w:color="auto"/>
                      </w:divBdr>
                      <w:divsChild>
                        <w:div w:id="2033606680">
                          <w:marLeft w:val="0"/>
                          <w:marRight w:val="0"/>
                          <w:marTop w:val="0"/>
                          <w:marBottom w:val="0"/>
                          <w:divBdr>
                            <w:top w:val="none" w:sz="0" w:space="0" w:color="auto"/>
                            <w:left w:val="none" w:sz="0" w:space="0" w:color="auto"/>
                            <w:bottom w:val="none" w:sz="0" w:space="0" w:color="auto"/>
                            <w:right w:val="none" w:sz="0" w:space="0" w:color="auto"/>
                          </w:divBdr>
                          <w:divsChild>
                            <w:div w:id="1222014113">
                              <w:marLeft w:val="0"/>
                              <w:marRight w:val="0"/>
                              <w:marTop w:val="0"/>
                              <w:marBottom w:val="0"/>
                              <w:divBdr>
                                <w:top w:val="none" w:sz="0" w:space="0" w:color="auto"/>
                                <w:left w:val="none" w:sz="0" w:space="0" w:color="auto"/>
                                <w:bottom w:val="none" w:sz="0" w:space="0" w:color="auto"/>
                                <w:right w:val="none" w:sz="0" w:space="0" w:color="auto"/>
                              </w:divBdr>
                              <w:divsChild>
                                <w:div w:id="1836460357">
                                  <w:marLeft w:val="0"/>
                                  <w:marRight w:val="0"/>
                                  <w:marTop w:val="0"/>
                                  <w:marBottom w:val="0"/>
                                  <w:divBdr>
                                    <w:top w:val="none" w:sz="0" w:space="0" w:color="auto"/>
                                    <w:left w:val="none" w:sz="0" w:space="0" w:color="auto"/>
                                    <w:bottom w:val="none" w:sz="0" w:space="0" w:color="auto"/>
                                    <w:right w:val="none" w:sz="0" w:space="0" w:color="auto"/>
                                  </w:divBdr>
                                  <w:divsChild>
                                    <w:div w:id="634724003">
                                      <w:marLeft w:val="0"/>
                                      <w:marRight w:val="0"/>
                                      <w:marTop w:val="0"/>
                                      <w:marBottom w:val="0"/>
                                      <w:divBdr>
                                        <w:top w:val="none" w:sz="0" w:space="0" w:color="auto"/>
                                        <w:left w:val="none" w:sz="0" w:space="0" w:color="auto"/>
                                        <w:bottom w:val="none" w:sz="0" w:space="0" w:color="auto"/>
                                        <w:right w:val="none" w:sz="0" w:space="0" w:color="auto"/>
                                      </w:divBdr>
                                      <w:divsChild>
                                        <w:div w:id="10718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155658">
      <w:bodyDiv w:val="1"/>
      <w:marLeft w:val="0"/>
      <w:marRight w:val="0"/>
      <w:marTop w:val="0"/>
      <w:marBottom w:val="0"/>
      <w:divBdr>
        <w:top w:val="none" w:sz="0" w:space="0" w:color="auto"/>
        <w:left w:val="none" w:sz="0" w:space="0" w:color="auto"/>
        <w:bottom w:val="none" w:sz="0" w:space="0" w:color="auto"/>
        <w:right w:val="none" w:sz="0" w:space="0" w:color="auto"/>
      </w:divBdr>
      <w:divsChild>
        <w:div w:id="1886410183">
          <w:marLeft w:val="0"/>
          <w:marRight w:val="0"/>
          <w:marTop w:val="0"/>
          <w:marBottom w:val="0"/>
          <w:divBdr>
            <w:top w:val="none" w:sz="0" w:space="0" w:color="auto"/>
            <w:left w:val="none" w:sz="0" w:space="0" w:color="auto"/>
            <w:bottom w:val="none" w:sz="0" w:space="0" w:color="auto"/>
            <w:right w:val="none" w:sz="0" w:space="0" w:color="auto"/>
          </w:divBdr>
          <w:divsChild>
            <w:div w:id="548492083">
              <w:marLeft w:val="0"/>
              <w:marRight w:val="0"/>
              <w:marTop w:val="0"/>
              <w:marBottom w:val="0"/>
              <w:divBdr>
                <w:top w:val="none" w:sz="0" w:space="0" w:color="auto"/>
                <w:left w:val="none" w:sz="0" w:space="0" w:color="auto"/>
                <w:bottom w:val="none" w:sz="0" w:space="0" w:color="auto"/>
                <w:right w:val="none" w:sz="0" w:space="0" w:color="auto"/>
              </w:divBdr>
              <w:divsChild>
                <w:div w:id="702749058">
                  <w:marLeft w:val="0"/>
                  <w:marRight w:val="0"/>
                  <w:marTop w:val="0"/>
                  <w:marBottom w:val="0"/>
                  <w:divBdr>
                    <w:top w:val="none" w:sz="0" w:space="0" w:color="auto"/>
                    <w:left w:val="none" w:sz="0" w:space="0" w:color="auto"/>
                    <w:bottom w:val="none" w:sz="0" w:space="0" w:color="auto"/>
                    <w:right w:val="none" w:sz="0" w:space="0" w:color="auto"/>
                  </w:divBdr>
                  <w:divsChild>
                    <w:div w:id="403916582">
                      <w:marLeft w:val="0"/>
                      <w:marRight w:val="0"/>
                      <w:marTop w:val="0"/>
                      <w:marBottom w:val="0"/>
                      <w:divBdr>
                        <w:top w:val="single" w:sz="6" w:space="0" w:color="2D78AF"/>
                        <w:left w:val="single" w:sz="6" w:space="0" w:color="2D78AF"/>
                        <w:bottom w:val="none" w:sz="0" w:space="0" w:color="auto"/>
                        <w:right w:val="single" w:sz="6" w:space="0" w:color="FFFFFF"/>
                      </w:divBdr>
                      <w:divsChild>
                        <w:div w:id="1366518395">
                          <w:marLeft w:val="0"/>
                          <w:marRight w:val="0"/>
                          <w:marTop w:val="0"/>
                          <w:marBottom w:val="0"/>
                          <w:divBdr>
                            <w:top w:val="none" w:sz="0" w:space="0" w:color="auto"/>
                            <w:left w:val="none" w:sz="0" w:space="0" w:color="auto"/>
                            <w:bottom w:val="none" w:sz="0" w:space="0" w:color="auto"/>
                            <w:right w:val="none" w:sz="0" w:space="0" w:color="auto"/>
                          </w:divBdr>
                          <w:divsChild>
                            <w:div w:id="986320545">
                              <w:marLeft w:val="0"/>
                              <w:marRight w:val="0"/>
                              <w:marTop w:val="0"/>
                              <w:marBottom w:val="0"/>
                              <w:divBdr>
                                <w:top w:val="none" w:sz="0" w:space="0" w:color="auto"/>
                                <w:left w:val="none" w:sz="0" w:space="0" w:color="auto"/>
                                <w:bottom w:val="none" w:sz="0" w:space="0" w:color="auto"/>
                                <w:right w:val="none" w:sz="0" w:space="0" w:color="auto"/>
                              </w:divBdr>
                              <w:divsChild>
                                <w:div w:id="2004695649">
                                  <w:marLeft w:val="30"/>
                                  <w:marRight w:val="30"/>
                                  <w:marTop w:val="75"/>
                                  <w:marBottom w:val="75"/>
                                  <w:divBdr>
                                    <w:top w:val="none" w:sz="0" w:space="0" w:color="auto"/>
                                    <w:left w:val="none" w:sz="0" w:space="0" w:color="auto"/>
                                    <w:bottom w:val="none" w:sz="0" w:space="0" w:color="auto"/>
                                    <w:right w:val="none" w:sz="0" w:space="0" w:color="auto"/>
                                  </w:divBdr>
                                  <w:divsChild>
                                    <w:div w:id="1077091103">
                                      <w:marLeft w:val="0"/>
                                      <w:marRight w:val="0"/>
                                      <w:marTop w:val="0"/>
                                      <w:marBottom w:val="0"/>
                                      <w:divBdr>
                                        <w:top w:val="none" w:sz="0" w:space="0" w:color="auto"/>
                                        <w:left w:val="none" w:sz="0" w:space="0" w:color="auto"/>
                                        <w:bottom w:val="none" w:sz="0" w:space="0" w:color="auto"/>
                                        <w:right w:val="none" w:sz="0" w:space="0" w:color="auto"/>
                                      </w:divBdr>
                                      <w:divsChild>
                                        <w:div w:id="572738714">
                                          <w:marLeft w:val="0"/>
                                          <w:marRight w:val="0"/>
                                          <w:marTop w:val="0"/>
                                          <w:marBottom w:val="0"/>
                                          <w:divBdr>
                                            <w:top w:val="none" w:sz="0" w:space="0" w:color="auto"/>
                                            <w:left w:val="none" w:sz="0" w:space="0" w:color="auto"/>
                                            <w:bottom w:val="none" w:sz="0" w:space="0" w:color="auto"/>
                                            <w:right w:val="none" w:sz="0" w:space="0" w:color="auto"/>
                                          </w:divBdr>
                                          <w:divsChild>
                                            <w:div w:id="1322853686">
                                              <w:marLeft w:val="150"/>
                                              <w:marRight w:val="150"/>
                                              <w:marTop w:val="0"/>
                                              <w:marBottom w:val="90"/>
                                              <w:divBdr>
                                                <w:top w:val="none" w:sz="0" w:space="0" w:color="auto"/>
                                                <w:left w:val="none" w:sz="0" w:space="0" w:color="auto"/>
                                                <w:bottom w:val="none" w:sz="0" w:space="0" w:color="auto"/>
                                                <w:right w:val="none" w:sz="0" w:space="0" w:color="auto"/>
                                              </w:divBdr>
                                            </w:div>
                                          </w:divsChild>
                                        </w:div>
                                        <w:div w:id="14741755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839378">
      <w:bodyDiv w:val="1"/>
      <w:marLeft w:val="0"/>
      <w:marRight w:val="0"/>
      <w:marTop w:val="0"/>
      <w:marBottom w:val="0"/>
      <w:divBdr>
        <w:top w:val="none" w:sz="0" w:space="0" w:color="auto"/>
        <w:left w:val="none" w:sz="0" w:space="0" w:color="auto"/>
        <w:bottom w:val="none" w:sz="0" w:space="0" w:color="auto"/>
        <w:right w:val="none" w:sz="0" w:space="0" w:color="auto"/>
      </w:divBdr>
      <w:divsChild>
        <w:div w:id="705103337">
          <w:marLeft w:val="0"/>
          <w:marRight w:val="0"/>
          <w:marTop w:val="0"/>
          <w:marBottom w:val="0"/>
          <w:divBdr>
            <w:top w:val="none" w:sz="0" w:space="0" w:color="auto"/>
            <w:left w:val="none" w:sz="0" w:space="0" w:color="auto"/>
            <w:bottom w:val="none" w:sz="0" w:space="0" w:color="auto"/>
            <w:right w:val="none" w:sz="0" w:space="0" w:color="auto"/>
          </w:divBdr>
          <w:divsChild>
            <w:div w:id="2035377544">
              <w:marLeft w:val="0"/>
              <w:marRight w:val="0"/>
              <w:marTop w:val="0"/>
              <w:marBottom w:val="0"/>
              <w:divBdr>
                <w:top w:val="none" w:sz="0" w:space="0" w:color="auto"/>
                <w:left w:val="none" w:sz="0" w:space="0" w:color="auto"/>
                <w:bottom w:val="none" w:sz="0" w:space="0" w:color="auto"/>
                <w:right w:val="none" w:sz="0" w:space="0" w:color="auto"/>
              </w:divBdr>
              <w:divsChild>
                <w:div w:id="263272909">
                  <w:marLeft w:val="0"/>
                  <w:marRight w:val="0"/>
                  <w:marTop w:val="0"/>
                  <w:marBottom w:val="0"/>
                  <w:divBdr>
                    <w:top w:val="none" w:sz="0" w:space="0" w:color="auto"/>
                    <w:left w:val="none" w:sz="0" w:space="0" w:color="auto"/>
                    <w:bottom w:val="none" w:sz="0" w:space="0" w:color="auto"/>
                    <w:right w:val="none" w:sz="0" w:space="0" w:color="auto"/>
                  </w:divBdr>
                  <w:divsChild>
                    <w:div w:id="2033800935">
                      <w:marLeft w:val="0"/>
                      <w:marRight w:val="0"/>
                      <w:marTop w:val="0"/>
                      <w:marBottom w:val="0"/>
                      <w:divBdr>
                        <w:top w:val="none" w:sz="0" w:space="0" w:color="auto"/>
                        <w:left w:val="none" w:sz="0" w:space="0" w:color="auto"/>
                        <w:bottom w:val="none" w:sz="0" w:space="0" w:color="auto"/>
                        <w:right w:val="none" w:sz="0" w:space="0" w:color="auto"/>
                      </w:divBdr>
                      <w:divsChild>
                        <w:div w:id="604657466">
                          <w:marLeft w:val="0"/>
                          <w:marRight w:val="0"/>
                          <w:marTop w:val="0"/>
                          <w:marBottom w:val="0"/>
                          <w:divBdr>
                            <w:top w:val="none" w:sz="0" w:space="0" w:color="auto"/>
                            <w:left w:val="none" w:sz="0" w:space="0" w:color="auto"/>
                            <w:bottom w:val="none" w:sz="0" w:space="0" w:color="auto"/>
                            <w:right w:val="none" w:sz="0" w:space="0" w:color="auto"/>
                          </w:divBdr>
                          <w:divsChild>
                            <w:div w:id="348068740">
                              <w:marLeft w:val="0"/>
                              <w:marRight w:val="0"/>
                              <w:marTop w:val="0"/>
                              <w:marBottom w:val="0"/>
                              <w:divBdr>
                                <w:top w:val="none" w:sz="0" w:space="0" w:color="auto"/>
                                <w:left w:val="none" w:sz="0" w:space="0" w:color="auto"/>
                                <w:bottom w:val="none" w:sz="0" w:space="0" w:color="auto"/>
                                <w:right w:val="none" w:sz="0" w:space="0" w:color="auto"/>
                              </w:divBdr>
                              <w:divsChild>
                                <w:div w:id="1798134791">
                                  <w:marLeft w:val="0"/>
                                  <w:marRight w:val="0"/>
                                  <w:marTop w:val="0"/>
                                  <w:marBottom w:val="0"/>
                                  <w:divBdr>
                                    <w:top w:val="none" w:sz="0" w:space="0" w:color="auto"/>
                                    <w:left w:val="none" w:sz="0" w:space="0" w:color="auto"/>
                                    <w:bottom w:val="none" w:sz="0" w:space="0" w:color="auto"/>
                                    <w:right w:val="none" w:sz="0" w:space="0" w:color="auto"/>
                                  </w:divBdr>
                                  <w:divsChild>
                                    <w:div w:id="1379552895">
                                      <w:marLeft w:val="0"/>
                                      <w:marRight w:val="0"/>
                                      <w:marTop w:val="0"/>
                                      <w:marBottom w:val="0"/>
                                      <w:divBdr>
                                        <w:top w:val="none" w:sz="0" w:space="0" w:color="auto"/>
                                        <w:left w:val="none" w:sz="0" w:space="0" w:color="auto"/>
                                        <w:bottom w:val="none" w:sz="0" w:space="0" w:color="auto"/>
                                        <w:right w:val="none" w:sz="0" w:space="0" w:color="auto"/>
                                      </w:divBdr>
                                      <w:divsChild>
                                        <w:div w:id="3369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83085">
      <w:bodyDiv w:val="1"/>
      <w:marLeft w:val="0"/>
      <w:marRight w:val="0"/>
      <w:marTop w:val="0"/>
      <w:marBottom w:val="0"/>
      <w:divBdr>
        <w:top w:val="none" w:sz="0" w:space="0" w:color="auto"/>
        <w:left w:val="none" w:sz="0" w:space="0" w:color="auto"/>
        <w:bottom w:val="none" w:sz="0" w:space="0" w:color="auto"/>
        <w:right w:val="none" w:sz="0" w:space="0" w:color="auto"/>
      </w:divBdr>
      <w:divsChild>
        <w:div w:id="1828472505">
          <w:marLeft w:val="0"/>
          <w:marRight w:val="0"/>
          <w:marTop w:val="0"/>
          <w:marBottom w:val="0"/>
          <w:divBdr>
            <w:top w:val="none" w:sz="0" w:space="0" w:color="auto"/>
            <w:left w:val="none" w:sz="0" w:space="0" w:color="auto"/>
            <w:bottom w:val="none" w:sz="0" w:space="0" w:color="auto"/>
            <w:right w:val="none" w:sz="0" w:space="0" w:color="auto"/>
          </w:divBdr>
          <w:divsChild>
            <w:div w:id="423305972">
              <w:marLeft w:val="0"/>
              <w:marRight w:val="0"/>
              <w:marTop w:val="0"/>
              <w:marBottom w:val="0"/>
              <w:divBdr>
                <w:top w:val="none" w:sz="0" w:space="0" w:color="auto"/>
                <w:left w:val="none" w:sz="0" w:space="0" w:color="auto"/>
                <w:bottom w:val="none" w:sz="0" w:space="0" w:color="auto"/>
                <w:right w:val="none" w:sz="0" w:space="0" w:color="auto"/>
              </w:divBdr>
              <w:divsChild>
                <w:div w:id="774328917">
                  <w:marLeft w:val="0"/>
                  <w:marRight w:val="0"/>
                  <w:marTop w:val="0"/>
                  <w:marBottom w:val="0"/>
                  <w:divBdr>
                    <w:top w:val="none" w:sz="0" w:space="0" w:color="auto"/>
                    <w:left w:val="none" w:sz="0" w:space="0" w:color="auto"/>
                    <w:bottom w:val="none" w:sz="0" w:space="0" w:color="auto"/>
                    <w:right w:val="none" w:sz="0" w:space="0" w:color="auto"/>
                  </w:divBdr>
                  <w:divsChild>
                    <w:div w:id="27532955">
                      <w:marLeft w:val="0"/>
                      <w:marRight w:val="0"/>
                      <w:marTop w:val="0"/>
                      <w:marBottom w:val="0"/>
                      <w:divBdr>
                        <w:top w:val="single" w:sz="6" w:space="0" w:color="2D78AF"/>
                        <w:left w:val="single" w:sz="6" w:space="0" w:color="2D78AF"/>
                        <w:bottom w:val="none" w:sz="0" w:space="0" w:color="auto"/>
                        <w:right w:val="single" w:sz="6" w:space="0" w:color="FFFFFF"/>
                      </w:divBdr>
                      <w:divsChild>
                        <w:div w:id="1991473717">
                          <w:marLeft w:val="0"/>
                          <w:marRight w:val="0"/>
                          <w:marTop w:val="0"/>
                          <w:marBottom w:val="0"/>
                          <w:divBdr>
                            <w:top w:val="none" w:sz="0" w:space="0" w:color="auto"/>
                            <w:left w:val="none" w:sz="0" w:space="0" w:color="auto"/>
                            <w:bottom w:val="none" w:sz="0" w:space="0" w:color="auto"/>
                            <w:right w:val="none" w:sz="0" w:space="0" w:color="auto"/>
                          </w:divBdr>
                          <w:divsChild>
                            <w:div w:id="1343630826">
                              <w:marLeft w:val="0"/>
                              <w:marRight w:val="0"/>
                              <w:marTop w:val="0"/>
                              <w:marBottom w:val="0"/>
                              <w:divBdr>
                                <w:top w:val="none" w:sz="0" w:space="0" w:color="auto"/>
                                <w:left w:val="none" w:sz="0" w:space="0" w:color="auto"/>
                                <w:bottom w:val="none" w:sz="0" w:space="0" w:color="auto"/>
                                <w:right w:val="none" w:sz="0" w:space="0" w:color="auto"/>
                              </w:divBdr>
                              <w:divsChild>
                                <w:div w:id="1599364938">
                                  <w:marLeft w:val="30"/>
                                  <w:marRight w:val="30"/>
                                  <w:marTop w:val="75"/>
                                  <w:marBottom w:val="75"/>
                                  <w:divBdr>
                                    <w:top w:val="none" w:sz="0" w:space="0" w:color="auto"/>
                                    <w:left w:val="none" w:sz="0" w:space="0" w:color="auto"/>
                                    <w:bottom w:val="none" w:sz="0" w:space="0" w:color="auto"/>
                                    <w:right w:val="none" w:sz="0" w:space="0" w:color="auto"/>
                                  </w:divBdr>
                                  <w:divsChild>
                                    <w:div w:id="139543342">
                                      <w:marLeft w:val="0"/>
                                      <w:marRight w:val="0"/>
                                      <w:marTop w:val="0"/>
                                      <w:marBottom w:val="0"/>
                                      <w:divBdr>
                                        <w:top w:val="none" w:sz="0" w:space="0" w:color="auto"/>
                                        <w:left w:val="none" w:sz="0" w:space="0" w:color="auto"/>
                                        <w:bottom w:val="none" w:sz="0" w:space="0" w:color="auto"/>
                                        <w:right w:val="none" w:sz="0" w:space="0" w:color="auto"/>
                                      </w:divBdr>
                                      <w:divsChild>
                                        <w:div w:id="648635951">
                                          <w:marLeft w:val="0"/>
                                          <w:marRight w:val="0"/>
                                          <w:marTop w:val="0"/>
                                          <w:marBottom w:val="0"/>
                                          <w:divBdr>
                                            <w:top w:val="none" w:sz="0" w:space="0" w:color="auto"/>
                                            <w:left w:val="none" w:sz="0" w:space="0" w:color="auto"/>
                                            <w:bottom w:val="none" w:sz="0" w:space="0" w:color="auto"/>
                                            <w:right w:val="none" w:sz="0" w:space="0" w:color="auto"/>
                                          </w:divBdr>
                                          <w:divsChild>
                                            <w:div w:id="701592085">
                                              <w:marLeft w:val="150"/>
                                              <w:marRight w:val="150"/>
                                              <w:marTop w:val="0"/>
                                              <w:marBottom w:val="90"/>
                                              <w:divBdr>
                                                <w:top w:val="none" w:sz="0" w:space="0" w:color="auto"/>
                                                <w:left w:val="none" w:sz="0" w:space="0" w:color="auto"/>
                                                <w:bottom w:val="none" w:sz="0" w:space="0" w:color="auto"/>
                                                <w:right w:val="none" w:sz="0" w:space="0" w:color="auto"/>
                                              </w:divBdr>
                                            </w:div>
                                          </w:divsChild>
                                        </w:div>
                                        <w:div w:id="129868402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696004">
      <w:bodyDiv w:val="1"/>
      <w:marLeft w:val="0"/>
      <w:marRight w:val="0"/>
      <w:marTop w:val="0"/>
      <w:marBottom w:val="0"/>
      <w:divBdr>
        <w:top w:val="none" w:sz="0" w:space="0" w:color="auto"/>
        <w:left w:val="none" w:sz="0" w:space="0" w:color="auto"/>
        <w:bottom w:val="none" w:sz="0" w:space="0" w:color="auto"/>
        <w:right w:val="none" w:sz="0" w:space="0" w:color="auto"/>
      </w:divBdr>
      <w:divsChild>
        <w:div w:id="679699595">
          <w:marLeft w:val="0"/>
          <w:marRight w:val="0"/>
          <w:marTop w:val="0"/>
          <w:marBottom w:val="0"/>
          <w:divBdr>
            <w:top w:val="none" w:sz="0" w:space="0" w:color="auto"/>
            <w:left w:val="none" w:sz="0" w:space="0" w:color="auto"/>
            <w:bottom w:val="none" w:sz="0" w:space="0" w:color="auto"/>
            <w:right w:val="none" w:sz="0" w:space="0" w:color="auto"/>
          </w:divBdr>
          <w:divsChild>
            <w:div w:id="319116018">
              <w:marLeft w:val="0"/>
              <w:marRight w:val="0"/>
              <w:marTop w:val="0"/>
              <w:marBottom w:val="0"/>
              <w:divBdr>
                <w:top w:val="none" w:sz="0" w:space="0" w:color="auto"/>
                <w:left w:val="none" w:sz="0" w:space="0" w:color="auto"/>
                <w:bottom w:val="none" w:sz="0" w:space="0" w:color="auto"/>
                <w:right w:val="none" w:sz="0" w:space="0" w:color="auto"/>
              </w:divBdr>
              <w:divsChild>
                <w:div w:id="1486046086">
                  <w:marLeft w:val="0"/>
                  <w:marRight w:val="0"/>
                  <w:marTop w:val="0"/>
                  <w:marBottom w:val="0"/>
                  <w:divBdr>
                    <w:top w:val="none" w:sz="0" w:space="0" w:color="auto"/>
                    <w:left w:val="none" w:sz="0" w:space="0" w:color="auto"/>
                    <w:bottom w:val="none" w:sz="0" w:space="0" w:color="auto"/>
                    <w:right w:val="none" w:sz="0" w:space="0" w:color="auto"/>
                  </w:divBdr>
                  <w:divsChild>
                    <w:div w:id="1513454099">
                      <w:marLeft w:val="0"/>
                      <w:marRight w:val="0"/>
                      <w:marTop w:val="0"/>
                      <w:marBottom w:val="0"/>
                      <w:divBdr>
                        <w:top w:val="single" w:sz="6" w:space="0" w:color="2D78AF"/>
                        <w:left w:val="single" w:sz="6" w:space="0" w:color="2D78AF"/>
                        <w:bottom w:val="none" w:sz="0" w:space="0" w:color="auto"/>
                        <w:right w:val="single" w:sz="6" w:space="0" w:color="FFFFFF"/>
                      </w:divBdr>
                      <w:divsChild>
                        <w:div w:id="1653753940">
                          <w:marLeft w:val="0"/>
                          <w:marRight w:val="0"/>
                          <w:marTop w:val="0"/>
                          <w:marBottom w:val="0"/>
                          <w:divBdr>
                            <w:top w:val="none" w:sz="0" w:space="0" w:color="auto"/>
                            <w:left w:val="none" w:sz="0" w:space="0" w:color="auto"/>
                            <w:bottom w:val="none" w:sz="0" w:space="0" w:color="auto"/>
                            <w:right w:val="none" w:sz="0" w:space="0" w:color="auto"/>
                          </w:divBdr>
                          <w:divsChild>
                            <w:div w:id="511606455">
                              <w:marLeft w:val="0"/>
                              <w:marRight w:val="0"/>
                              <w:marTop w:val="0"/>
                              <w:marBottom w:val="0"/>
                              <w:divBdr>
                                <w:top w:val="none" w:sz="0" w:space="0" w:color="auto"/>
                                <w:left w:val="none" w:sz="0" w:space="0" w:color="auto"/>
                                <w:bottom w:val="none" w:sz="0" w:space="0" w:color="auto"/>
                                <w:right w:val="none" w:sz="0" w:space="0" w:color="auto"/>
                              </w:divBdr>
                              <w:divsChild>
                                <w:div w:id="1199931198">
                                  <w:marLeft w:val="30"/>
                                  <w:marRight w:val="30"/>
                                  <w:marTop w:val="75"/>
                                  <w:marBottom w:val="75"/>
                                  <w:divBdr>
                                    <w:top w:val="none" w:sz="0" w:space="0" w:color="auto"/>
                                    <w:left w:val="none" w:sz="0" w:space="0" w:color="auto"/>
                                    <w:bottom w:val="none" w:sz="0" w:space="0" w:color="auto"/>
                                    <w:right w:val="none" w:sz="0" w:space="0" w:color="auto"/>
                                  </w:divBdr>
                                  <w:divsChild>
                                    <w:div w:id="1593665518">
                                      <w:marLeft w:val="0"/>
                                      <w:marRight w:val="0"/>
                                      <w:marTop w:val="0"/>
                                      <w:marBottom w:val="0"/>
                                      <w:divBdr>
                                        <w:top w:val="none" w:sz="0" w:space="0" w:color="auto"/>
                                        <w:left w:val="none" w:sz="0" w:space="0" w:color="auto"/>
                                        <w:bottom w:val="none" w:sz="0" w:space="0" w:color="auto"/>
                                        <w:right w:val="none" w:sz="0" w:space="0" w:color="auto"/>
                                      </w:divBdr>
                                      <w:divsChild>
                                        <w:div w:id="1067844097">
                                          <w:marLeft w:val="0"/>
                                          <w:marRight w:val="0"/>
                                          <w:marTop w:val="0"/>
                                          <w:marBottom w:val="0"/>
                                          <w:divBdr>
                                            <w:top w:val="none" w:sz="0" w:space="0" w:color="auto"/>
                                            <w:left w:val="none" w:sz="0" w:space="0" w:color="auto"/>
                                            <w:bottom w:val="none" w:sz="0" w:space="0" w:color="auto"/>
                                            <w:right w:val="none" w:sz="0" w:space="0" w:color="auto"/>
                                          </w:divBdr>
                                          <w:divsChild>
                                            <w:div w:id="190454521">
                                              <w:marLeft w:val="150"/>
                                              <w:marRight w:val="150"/>
                                              <w:marTop w:val="0"/>
                                              <w:marBottom w:val="90"/>
                                              <w:divBdr>
                                                <w:top w:val="none" w:sz="0" w:space="0" w:color="auto"/>
                                                <w:left w:val="none" w:sz="0" w:space="0" w:color="auto"/>
                                                <w:bottom w:val="none" w:sz="0" w:space="0" w:color="auto"/>
                                                <w:right w:val="none" w:sz="0" w:space="0" w:color="auto"/>
                                              </w:divBdr>
                                            </w:div>
                                          </w:divsChild>
                                        </w:div>
                                        <w:div w:id="18402662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665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2873">
          <w:marLeft w:val="0"/>
          <w:marRight w:val="0"/>
          <w:marTop w:val="0"/>
          <w:marBottom w:val="0"/>
          <w:divBdr>
            <w:top w:val="none" w:sz="0" w:space="0" w:color="auto"/>
            <w:left w:val="none" w:sz="0" w:space="0" w:color="auto"/>
            <w:bottom w:val="none" w:sz="0" w:space="0" w:color="auto"/>
            <w:right w:val="none" w:sz="0" w:space="0" w:color="auto"/>
          </w:divBdr>
          <w:divsChild>
            <w:div w:id="1503810811">
              <w:marLeft w:val="0"/>
              <w:marRight w:val="0"/>
              <w:marTop w:val="0"/>
              <w:marBottom w:val="0"/>
              <w:divBdr>
                <w:top w:val="none" w:sz="0" w:space="0" w:color="auto"/>
                <w:left w:val="none" w:sz="0" w:space="0" w:color="auto"/>
                <w:bottom w:val="none" w:sz="0" w:space="0" w:color="auto"/>
                <w:right w:val="none" w:sz="0" w:space="0" w:color="auto"/>
              </w:divBdr>
              <w:divsChild>
                <w:div w:id="611864734">
                  <w:marLeft w:val="0"/>
                  <w:marRight w:val="0"/>
                  <w:marTop w:val="0"/>
                  <w:marBottom w:val="0"/>
                  <w:divBdr>
                    <w:top w:val="none" w:sz="0" w:space="0" w:color="auto"/>
                    <w:left w:val="none" w:sz="0" w:space="0" w:color="auto"/>
                    <w:bottom w:val="none" w:sz="0" w:space="0" w:color="auto"/>
                    <w:right w:val="none" w:sz="0" w:space="0" w:color="auto"/>
                  </w:divBdr>
                  <w:divsChild>
                    <w:div w:id="314191372">
                      <w:marLeft w:val="0"/>
                      <w:marRight w:val="0"/>
                      <w:marTop w:val="0"/>
                      <w:marBottom w:val="0"/>
                      <w:divBdr>
                        <w:top w:val="single" w:sz="6" w:space="0" w:color="2D78AF"/>
                        <w:left w:val="single" w:sz="6" w:space="0" w:color="2D78AF"/>
                        <w:bottom w:val="none" w:sz="0" w:space="0" w:color="auto"/>
                        <w:right w:val="single" w:sz="6" w:space="0" w:color="FFFFFF"/>
                      </w:divBdr>
                      <w:divsChild>
                        <w:div w:id="1954357354">
                          <w:marLeft w:val="0"/>
                          <w:marRight w:val="0"/>
                          <w:marTop w:val="0"/>
                          <w:marBottom w:val="0"/>
                          <w:divBdr>
                            <w:top w:val="none" w:sz="0" w:space="0" w:color="auto"/>
                            <w:left w:val="none" w:sz="0" w:space="0" w:color="auto"/>
                            <w:bottom w:val="none" w:sz="0" w:space="0" w:color="auto"/>
                            <w:right w:val="none" w:sz="0" w:space="0" w:color="auto"/>
                          </w:divBdr>
                          <w:divsChild>
                            <w:div w:id="365763272">
                              <w:marLeft w:val="0"/>
                              <w:marRight w:val="0"/>
                              <w:marTop w:val="0"/>
                              <w:marBottom w:val="0"/>
                              <w:divBdr>
                                <w:top w:val="none" w:sz="0" w:space="0" w:color="auto"/>
                                <w:left w:val="none" w:sz="0" w:space="0" w:color="auto"/>
                                <w:bottom w:val="none" w:sz="0" w:space="0" w:color="auto"/>
                                <w:right w:val="none" w:sz="0" w:space="0" w:color="auto"/>
                              </w:divBdr>
                              <w:divsChild>
                                <w:div w:id="422727089">
                                  <w:marLeft w:val="30"/>
                                  <w:marRight w:val="30"/>
                                  <w:marTop w:val="75"/>
                                  <w:marBottom w:val="75"/>
                                  <w:divBdr>
                                    <w:top w:val="none" w:sz="0" w:space="0" w:color="auto"/>
                                    <w:left w:val="none" w:sz="0" w:space="0" w:color="auto"/>
                                    <w:bottom w:val="none" w:sz="0" w:space="0" w:color="auto"/>
                                    <w:right w:val="none" w:sz="0" w:space="0" w:color="auto"/>
                                  </w:divBdr>
                                  <w:divsChild>
                                    <w:div w:id="1117792836">
                                      <w:marLeft w:val="0"/>
                                      <w:marRight w:val="0"/>
                                      <w:marTop w:val="0"/>
                                      <w:marBottom w:val="0"/>
                                      <w:divBdr>
                                        <w:top w:val="none" w:sz="0" w:space="0" w:color="auto"/>
                                        <w:left w:val="none" w:sz="0" w:space="0" w:color="auto"/>
                                        <w:bottom w:val="none" w:sz="0" w:space="0" w:color="auto"/>
                                        <w:right w:val="none" w:sz="0" w:space="0" w:color="auto"/>
                                      </w:divBdr>
                                      <w:divsChild>
                                        <w:div w:id="481044998">
                                          <w:marLeft w:val="120"/>
                                          <w:marRight w:val="120"/>
                                          <w:marTop w:val="120"/>
                                          <w:marBottom w:val="120"/>
                                          <w:divBdr>
                                            <w:top w:val="none" w:sz="0" w:space="0" w:color="auto"/>
                                            <w:left w:val="none" w:sz="0" w:space="0" w:color="auto"/>
                                            <w:bottom w:val="none" w:sz="0" w:space="0" w:color="auto"/>
                                            <w:right w:val="none" w:sz="0" w:space="0" w:color="auto"/>
                                          </w:divBdr>
                                        </w:div>
                                        <w:div w:id="798764139">
                                          <w:marLeft w:val="0"/>
                                          <w:marRight w:val="0"/>
                                          <w:marTop w:val="0"/>
                                          <w:marBottom w:val="0"/>
                                          <w:divBdr>
                                            <w:top w:val="none" w:sz="0" w:space="0" w:color="auto"/>
                                            <w:left w:val="none" w:sz="0" w:space="0" w:color="auto"/>
                                            <w:bottom w:val="none" w:sz="0" w:space="0" w:color="auto"/>
                                            <w:right w:val="none" w:sz="0" w:space="0" w:color="auto"/>
                                          </w:divBdr>
                                          <w:divsChild>
                                            <w:div w:id="265966546">
                                              <w:marLeft w:val="0"/>
                                              <w:marRight w:val="0"/>
                                              <w:marTop w:val="0"/>
                                              <w:marBottom w:val="90"/>
                                              <w:divBdr>
                                                <w:top w:val="none" w:sz="0" w:space="0" w:color="auto"/>
                                                <w:left w:val="none" w:sz="0" w:space="0" w:color="auto"/>
                                                <w:bottom w:val="none" w:sz="0" w:space="0" w:color="auto"/>
                                                <w:right w:val="none" w:sz="0" w:space="0" w:color="auto"/>
                                              </w:divBdr>
                                            </w:div>
                                            <w:div w:id="806818371">
                                              <w:marLeft w:val="150"/>
                                              <w:marRight w:val="150"/>
                                              <w:marTop w:val="0"/>
                                              <w:marBottom w:val="90"/>
                                              <w:divBdr>
                                                <w:top w:val="none" w:sz="0" w:space="0" w:color="auto"/>
                                                <w:left w:val="none" w:sz="0" w:space="0" w:color="auto"/>
                                                <w:bottom w:val="none" w:sz="0" w:space="0" w:color="auto"/>
                                                <w:right w:val="none" w:sz="0" w:space="0" w:color="auto"/>
                                              </w:divBdr>
                                            </w:div>
                                            <w:div w:id="12866218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857754">
      <w:bodyDiv w:val="1"/>
      <w:marLeft w:val="0"/>
      <w:marRight w:val="0"/>
      <w:marTop w:val="0"/>
      <w:marBottom w:val="0"/>
      <w:divBdr>
        <w:top w:val="none" w:sz="0" w:space="0" w:color="auto"/>
        <w:left w:val="none" w:sz="0" w:space="0" w:color="auto"/>
        <w:bottom w:val="none" w:sz="0" w:space="0" w:color="auto"/>
        <w:right w:val="none" w:sz="0" w:space="0" w:color="auto"/>
      </w:divBdr>
      <w:divsChild>
        <w:div w:id="1081634969">
          <w:marLeft w:val="0"/>
          <w:marRight w:val="0"/>
          <w:marTop w:val="0"/>
          <w:marBottom w:val="0"/>
          <w:divBdr>
            <w:top w:val="none" w:sz="0" w:space="0" w:color="auto"/>
            <w:left w:val="none" w:sz="0" w:space="0" w:color="auto"/>
            <w:bottom w:val="none" w:sz="0" w:space="0" w:color="auto"/>
            <w:right w:val="none" w:sz="0" w:space="0" w:color="auto"/>
          </w:divBdr>
          <w:divsChild>
            <w:div w:id="573470116">
              <w:marLeft w:val="0"/>
              <w:marRight w:val="0"/>
              <w:marTop w:val="0"/>
              <w:marBottom w:val="0"/>
              <w:divBdr>
                <w:top w:val="none" w:sz="0" w:space="0" w:color="auto"/>
                <w:left w:val="none" w:sz="0" w:space="0" w:color="auto"/>
                <w:bottom w:val="none" w:sz="0" w:space="0" w:color="auto"/>
                <w:right w:val="none" w:sz="0" w:space="0" w:color="auto"/>
              </w:divBdr>
              <w:divsChild>
                <w:div w:id="984239434">
                  <w:marLeft w:val="0"/>
                  <w:marRight w:val="0"/>
                  <w:marTop w:val="0"/>
                  <w:marBottom w:val="0"/>
                  <w:divBdr>
                    <w:top w:val="none" w:sz="0" w:space="0" w:color="auto"/>
                    <w:left w:val="none" w:sz="0" w:space="0" w:color="auto"/>
                    <w:bottom w:val="none" w:sz="0" w:space="0" w:color="auto"/>
                    <w:right w:val="none" w:sz="0" w:space="0" w:color="auto"/>
                  </w:divBdr>
                  <w:divsChild>
                    <w:div w:id="1529446264">
                      <w:marLeft w:val="0"/>
                      <w:marRight w:val="0"/>
                      <w:marTop w:val="0"/>
                      <w:marBottom w:val="0"/>
                      <w:divBdr>
                        <w:top w:val="single" w:sz="6" w:space="0" w:color="2D78AF"/>
                        <w:left w:val="single" w:sz="6" w:space="0" w:color="2D78AF"/>
                        <w:bottom w:val="none" w:sz="0" w:space="0" w:color="auto"/>
                        <w:right w:val="single" w:sz="6" w:space="0" w:color="FFFFFF"/>
                      </w:divBdr>
                      <w:divsChild>
                        <w:div w:id="649476926">
                          <w:marLeft w:val="0"/>
                          <w:marRight w:val="0"/>
                          <w:marTop w:val="0"/>
                          <w:marBottom w:val="0"/>
                          <w:divBdr>
                            <w:top w:val="none" w:sz="0" w:space="0" w:color="auto"/>
                            <w:left w:val="none" w:sz="0" w:space="0" w:color="auto"/>
                            <w:bottom w:val="none" w:sz="0" w:space="0" w:color="auto"/>
                            <w:right w:val="none" w:sz="0" w:space="0" w:color="auto"/>
                          </w:divBdr>
                          <w:divsChild>
                            <w:div w:id="93483257">
                              <w:marLeft w:val="0"/>
                              <w:marRight w:val="0"/>
                              <w:marTop w:val="0"/>
                              <w:marBottom w:val="0"/>
                              <w:divBdr>
                                <w:top w:val="none" w:sz="0" w:space="0" w:color="auto"/>
                                <w:left w:val="none" w:sz="0" w:space="0" w:color="auto"/>
                                <w:bottom w:val="none" w:sz="0" w:space="0" w:color="auto"/>
                                <w:right w:val="none" w:sz="0" w:space="0" w:color="auto"/>
                              </w:divBdr>
                              <w:divsChild>
                                <w:div w:id="1364206865">
                                  <w:marLeft w:val="30"/>
                                  <w:marRight w:val="30"/>
                                  <w:marTop w:val="75"/>
                                  <w:marBottom w:val="75"/>
                                  <w:divBdr>
                                    <w:top w:val="none" w:sz="0" w:space="0" w:color="auto"/>
                                    <w:left w:val="none" w:sz="0" w:space="0" w:color="auto"/>
                                    <w:bottom w:val="none" w:sz="0" w:space="0" w:color="auto"/>
                                    <w:right w:val="none" w:sz="0" w:space="0" w:color="auto"/>
                                  </w:divBdr>
                                  <w:divsChild>
                                    <w:div w:id="1311132603">
                                      <w:marLeft w:val="0"/>
                                      <w:marRight w:val="0"/>
                                      <w:marTop w:val="0"/>
                                      <w:marBottom w:val="0"/>
                                      <w:divBdr>
                                        <w:top w:val="none" w:sz="0" w:space="0" w:color="auto"/>
                                        <w:left w:val="none" w:sz="0" w:space="0" w:color="auto"/>
                                        <w:bottom w:val="none" w:sz="0" w:space="0" w:color="auto"/>
                                        <w:right w:val="none" w:sz="0" w:space="0" w:color="auto"/>
                                      </w:divBdr>
                                      <w:divsChild>
                                        <w:div w:id="1662393568">
                                          <w:marLeft w:val="120"/>
                                          <w:marRight w:val="120"/>
                                          <w:marTop w:val="120"/>
                                          <w:marBottom w:val="120"/>
                                          <w:divBdr>
                                            <w:top w:val="none" w:sz="0" w:space="0" w:color="auto"/>
                                            <w:left w:val="none" w:sz="0" w:space="0" w:color="auto"/>
                                            <w:bottom w:val="none" w:sz="0" w:space="0" w:color="auto"/>
                                            <w:right w:val="none" w:sz="0" w:space="0" w:color="auto"/>
                                          </w:divBdr>
                                        </w:div>
                                        <w:div w:id="1685788269">
                                          <w:marLeft w:val="0"/>
                                          <w:marRight w:val="0"/>
                                          <w:marTop w:val="0"/>
                                          <w:marBottom w:val="0"/>
                                          <w:divBdr>
                                            <w:top w:val="none" w:sz="0" w:space="0" w:color="auto"/>
                                            <w:left w:val="none" w:sz="0" w:space="0" w:color="auto"/>
                                            <w:bottom w:val="none" w:sz="0" w:space="0" w:color="auto"/>
                                            <w:right w:val="none" w:sz="0" w:space="0" w:color="auto"/>
                                          </w:divBdr>
                                          <w:divsChild>
                                            <w:div w:id="21182578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33627960">
                              <w:marLeft w:val="0"/>
                              <w:marRight w:val="0"/>
                              <w:marTop w:val="0"/>
                              <w:marBottom w:val="0"/>
                              <w:divBdr>
                                <w:top w:val="none" w:sz="0" w:space="0" w:color="auto"/>
                                <w:left w:val="none" w:sz="0" w:space="0" w:color="auto"/>
                                <w:bottom w:val="none" w:sz="0" w:space="0" w:color="auto"/>
                                <w:right w:val="none" w:sz="0" w:space="0" w:color="auto"/>
                              </w:divBdr>
                              <w:divsChild>
                                <w:div w:id="1399088434">
                                  <w:marLeft w:val="450"/>
                                  <w:marRight w:val="450"/>
                                  <w:marTop w:val="0"/>
                                  <w:marBottom w:val="0"/>
                                  <w:divBdr>
                                    <w:top w:val="none" w:sz="0" w:space="0" w:color="auto"/>
                                    <w:left w:val="none" w:sz="0" w:space="0" w:color="auto"/>
                                    <w:bottom w:val="none" w:sz="0" w:space="0" w:color="auto"/>
                                    <w:right w:val="none" w:sz="0" w:space="0" w:color="auto"/>
                                  </w:divBdr>
                                  <w:divsChild>
                                    <w:div w:id="1872260746">
                                      <w:marLeft w:val="0"/>
                                      <w:marRight w:val="0"/>
                                      <w:marTop w:val="0"/>
                                      <w:marBottom w:val="0"/>
                                      <w:divBdr>
                                        <w:top w:val="none" w:sz="0" w:space="0" w:color="auto"/>
                                        <w:left w:val="none" w:sz="0" w:space="0" w:color="auto"/>
                                        <w:bottom w:val="none" w:sz="0" w:space="0" w:color="auto"/>
                                        <w:right w:val="none" w:sz="0" w:space="0" w:color="auto"/>
                                      </w:divBdr>
                                      <w:divsChild>
                                        <w:div w:id="1973368031">
                                          <w:marLeft w:val="0"/>
                                          <w:marRight w:val="0"/>
                                          <w:marTop w:val="0"/>
                                          <w:marBottom w:val="0"/>
                                          <w:divBdr>
                                            <w:top w:val="none" w:sz="0" w:space="0" w:color="auto"/>
                                            <w:left w:val="none" w:sz="0" w:space="0" w:color="auto"/>
                                            <w:bottom w:val="none" w:sz="0" w:space="0" w:color="auto"/>
                                            <w:right w:val="none" w:sz="0" w:space="0" w:color="auto"/>
                                          </w:divBdr>
                                          <w:divsChild>
                                            <w:div w:id="674461841">
                                              <w:marLeft w:val="0"/>
                                              <w:marRight w:val="0"/>
                                              <w:marTop w:val="0"/>
                                              <w:marBottom w:val="0"/>
                                              <w:divBdr>
                                                <w:top w:val="none" w:sz="0" w:space="0" w:color="auto"/>
                                                <w:left w:val="none" w:sz="0" w:space="0" w:color="auto"/>
                                                <w:bottom w:val="none" w:sz="0" w:space="0" w:color="auto"/>
                                                <w:right w:val="none" w:sz="0" w:space="0" w:color="auto"/>
                                              </w:divBdr>
                                              <w:divsChild>
                                                <w:div w:id="84898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322755">
      <w:bodyDiv w:val="1"/>
      <w:marLeft w:val="0"/>
      <w:marRight w:val="0"/>
      <w:marTop w:val="0"/>
      <w:marBottom w:val="0"/>
      <w:divBdr>
        <w:top w:val="none" w:sz="0" w:space="0" w:color="auto"/>
        <w:left w:val="none" w:sz="0" w:space="0" w:color="auto"/>
        <w:bottom w:val="none" w:sz="0" w:space="0" w:color="auto"/>
        <w:right w:val="none" w:sz="0" w:space="0" w:color="auto"/>
      </w:divBdr>
      <w:divsChild>
        <w:div w:id="268587366">
          <w:marLeft w:val="0"/>
          <w:marRight w:val="0"/>
          <w:marTop w:val="0"/>
          <w:marBottom w:val="0"/>
          <w:divBdr>
            <w:top w:val="none" w:sz="0" w:space="0" w:color="auto"/>
            <w:left w:val="none" w:sz="0" w:space="0" w:color="auto"/>
            <w:bottom w:val="none" w:sz="0" w:space="0" w:color="auto"/>
            <w:right w:val="none" w:sz="0" w:space="0" w:color="auto"/>
          </w:divBdr>
          <w:divsChild>
            <w:div w:id="1569993538">
              <w:marLeft w:val="0"/>
              <w:marRight w:val="0"/>
              <w:marTop w:val="0"/>
              <w:marBottom w:val="0"/>
              <w:divBdr>
                <w:top w:val="none" w:sz="0" w:space="0" w:color="auto"/>
                <w:left w:val="none" w:sz="0" w:space="0" w:color="auto"/>
                <w:bottom w:val="none" w:sz="0" w:space="0" w:color="auto"/>
                <w:right w:val="none" w:sz="0" w:space="0" w:color="auto"/>
              </w:divBdr>
              <w:divsChild>
                <w:div w:id="1429620883">
                  <w:marLeft w:val="0"/>
                  <w:marRight w:val="0"/>
                  <w:marTop w:val="0"/>
                  <w:marBottom w:val="0"/>
                  <w:divBdr>
                    <w:top w:val="none" w:sz="0" w:space="0" w:color="auto"/>
                    <w:left w:val="none" w:sz="0" w:space="0" w:color="auto"/>
                    <w:bottom w:val="none" w:sz="0" w:space="0" w:color="auto"/>
                    <w:right w:val="none" w:sz="0" w:space="0" w:color="auto"/>
                  </w:divBdr>
                  <w:divsChild>
                    <w:div w:id="1107700978">
                      <w:marLeft w:val="0"/>
                      <w:marRight w:val="0"/>
                      <w:marTop w:val="0"/>
                      <w:marBottom w:val="0"/>
                      <w:divBdr>
                        <w:top w:val="single" w:sz="6" w:space="0" w:color="2D78AF"/>
                        <w:left w:val="single" w:sz="6" w:space="0" w:color="2D78AF"/>
                        <w:bottom w:val="none" w:sz="0" w:space="0" w:color="auto"/>
                        <w:right w:val="single" w:sz="6" w:space="0" w:color="FFFFFF"/>
                      </w:divBdr>
                      <w:divsChild>
                        <w:div w:id="1357541295">
                          <w:marLeft w:val="0"/>
                          <w:marRight w:val="0"/>
                          <w:marTop w:val="0"/>
                          <w:marBottom w:val="0"/>
                          <w:divBdr>
                            <w:top w:val="none" w:sz="0" w:space="0" w:color="auto"/>
                            <w:left w:val="none" w:sz="0" w:space="0" w:color="auto"/>
                            <w:bottom w:val="none" w:sz="0" w:space="0" w:color="auto"/>
                            <w:right w:val="none" w:sz="0" w:space="0" w:color="auto"/>
                          </w:divBdr>
                          <w:divsChild>
                            <w:div w:id="2039159088">
                              <w:marLeft w:val="0"/>
                              <w:marRight w:val="0"/>
                              <w:marTop w:val="0"/>
                              <w:marBottom w:val="0"/>
                              <w:divBdr>
                                <w:top w:val="none" w:sz="0" w:space="0" w:color="auto"/>
                                <w:left w:val="none" w:sz="0" w:space="0" w:color="auto"/>
                                <w:bottom w:val="none" w:sz="0" w:space="0" w:color="auto"/>
                                <w:right w:val="none" w:sz="0" w:space="0" w:color="auto"/>
                              </w:divBdr>
                              <w:divsChild>
                                <w:div w:id="712851303">
                                  <w:marLeft w:val="30"/>
                                  <w:marRight w:val="30"/>
                                  <w:marTop w:val="75"/>
                                  <w:marBottom w:val="75"/>
                                  <w:divBdr>
                                    <w:top w:val="none" w:sz="0" w:space="0" w:color="auto"/>
                                    <w:left w:val="none" w:sz="0" w:space="0" w:color="auto"/>
                                    <w:bottom w:val="none" w:sz="0" w:space="0" w:color="auto"/>
                                    <w:right w:val="none" w:sz="0" w:space="0" w:color="auto"/>
                                  </w:divBdr>
                                  <w:divsChild>
                                    <w:div w:id="111435750">
                                      <w:marLeft w:val="0"/>
                                      <w:marRight w:val="0"/>
                                      <w:marTop w:val="0"/>
                                      <w:marBottom w:val="0"/>
                                      <w:divBdr>
                                        <w:top w:val="none" w:sz="0" w:space="0" w:color="auto"/>
                                        <w:left w:val="none" w:sz="0" w:space="0" w:color="auto"/>
                                        <w:bottom w:val="none" w:sz="0" w:space="0" w:color="auto"/>
                                        <w:right w:val="none" w:sz="0" w:space="0" w:color="auto"/>
                                      </w:divBdr>
                                      <w:divsChild>
                                        <w:div w:id="345861775">
                                          <w:marLeft w:val="0"/>
                                          <w:marRight w:val="0"/>
                                          <w:marTop w:val="0"/>
                                          <w:marBottom w:val="0"/>
                                          <w:divBdr>
                                            <w:top w:val="none" w:sz="0" w:space="0" w:color="auto"/>
                                            <w:left w:val="none" w:sz="0" w:space="0" w:color="auto"/>
                                            <w:bottom w:val="none" w:sz="0" w:space="0" w:color="auto"/>
                                            <w:right w:val="none" w:sz="0" w:space="0" w:color="auto"/>
                                          </w:divBdr>
                                          <w:divsChild>
                                            <w:div w:id="327444384">
                                              <w:marLeft w:val="0"/>
                                              <w:marRight w:val="0"/>
                                              <w:marTop w:val="0"/>
                                              <w:marBottom w:val="90"/>
                                              <w:divBdr>
                                                <w:top w:val="none" w:sz="0" w:space="0" w:color="auto"/>
                                                <w:left w:val="none" w:sz="0" w:space="0" w:color="auto"/>
                                                <w:bottom w:val="none" w:sz="0" w:space="0" w:color="auto"/>
                                                <w:right w:val="none" w:sz="0" w:space="0" w:color="auto"/>
                                              </w:divBdr>
                                            </w:div>
                                            <w:div w:id="11110471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663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2617">
          <w:marLeft w:val="0"/>
          <w:marRight w:val="0"/>
          <w:marTop w:val="0"/>
          <w:marBottom w:val="0"/>
          <w:divBdr>
            <w:top w:val="none" w:sz="0" w:space="0" w:color="auto"/>
            <w:left w:val="none" w:sz="0" w:space="0" w:color="auto"/>
            <w:bottom w:val="none" w:sz="0" w:space="0" w:color="auto"/>
            <w:right w:val="none" w:sz="0" w:space="0" w:color="auto"/>
          </w:divBdr>
          <w:divsChild>
            <w:div w:id="1405252548">
              <w:marLeft w:val="0"/>
              <w:marRight w:val="0"/>
              <w:marTop w:val="0"/>
              <w:marBottom w:val="0"/>
              <w:divBdr>
                <w:top w:val="none" w:sz="0" w:space="0" w:color="auto"/>
                <w:left w:val="none" w:sz="0" w:space="0" w:color="auto"/>
                <w:bottom w:val="none" w:sz="0" w:space="0" w:color="auto"/>
                <w:right w:val="none" w:sz="0" w:space="0" w:color="auto"/>
              </w:divBdr>
              <w:divsChild>
                <w:div w:id="1930772093">
                  <w:marLeft w:val="0"/>
                  <w:marRight w:val="0"/>
                  <w:marTop w:val="0"/>
                  <w:marBottom w:val="0"/>
                  <w:divBdr>
                    <w:top w:val="none" w:sz="0" w:space="0" w:color="auto"/>
                    <w:left w:val="none" w:sz="0" w:space="0" w:color="auto"/>
                    <w:bottom w:val="none" w:sz="0" w:space="0" w:color="auto"/>
                    <w:right w:val="none" w:sz="0" w:space="0" w:color="auto"/>
                  </w:divBdr>
                  <w:divsChild>
                    <w:div w:id="125591765">
                      <w:marLeft w:val="0"/>
                      <w:marRight w:val="0"/>
                      <w:marTop w:val="0"/>
                      <w:marBottom w:val="0"/>
                      <w:divBdr>
                        <w:top w:val="none" w:sz="0" w:space="0" w:color="auto"/>
                        <w:left w:val="none" w:sz="0" w:space="0" w:color="auto"/>
                        <w:bottom w:val="none" w:sz="0" w:space="0" w:color="auto"/>
                        <w:right w:val="none" w:sz="0" w:space="0" w:color="auto"/>
                      </w:divBdr>
                      <w:divsChild>
                        <w:div w:id="502820472">
                          <w:marLeft w:val="0"/>
                          <w:marRight w:val="0"/>
                          <w:marTop w:val="0"/>
                          <w:marBottom w:val="0"/>
                          <w:divBdr>
                            <w:top w:val="none" w:sz="0" w:space="0" w:color="auto"/>
                            <w:left w:val="none" w:sz="0" w:space="0" w:color="auto"/>
                            <w:bottom w:val="none" w:sz="0" w:space="0" w:color="auto"/>
                            <w:right w:val="none" w:sz="0" w:space="0" w:color="auto"/>
                          </w:divBdr>
                          <w:divsChild>
                            <w:div w:id="295454395">
                              <w:marLeft w:val="0"/>
                              <w:marRight w:val="0"/>
                              <w:marTop w:val="0"/>
                              <w:marBottom w:val="0"/>
                              <w:divBdr>
                                <w:top w:val="none" w:sz="0" w:space="0" w:color="auto"/>
                                <w:left w:val="none" w:sz="0" w:space="0" w:color="auto"/>
                                <w:bottom w:val="none" w:sz="0" w:space="0" w:color="auto"/>
                                <w:right w:val="none" w:sz="0" w:space="0" w:color="auto"/>
                              </w:divBdr>
                              <w:divsChild>
                                <w:div w:id="1893957471">
                                  <w:marLeft w:val="0"/>
                                  <w:marRight w:val="0"/>
                                  <w:marTop w:val="0"/>
                                  <w:marBottom w:val="0"/>
                                  <w:divBdr>
                                    <w:top w:val="none" w:sz="0" w:space="0" w:color="auto"/>
                                    <w:left w:val="none" w:sz="0" w:space="0" w:color="auto"/>
                                    <w:bottom w:val="none" w:sz="0" w:space="0" w:color="auto"/>
                                    <w:right w:val="none" w:sz="0" w:space="0" w:color="auto"/>
                                  </w:divBdr>
                                  <w:divsChild>
                                    <w:div w:id="1766999371">
                                      <w:marLeft w:val="0"/>
                                      <w:marRight w:val="0"/>
                                      <w:marTop w:val="0"/>
                                      <w:marBottom w:val="0"/>
                                      <w:divBdr>
                                        <w:top w:val="none" w:sz="0" w:space="0" w:color="auto"/>
                                        <w:left w:val="none" w:sz="0" w:space="0" w:color="auto"/>
                                        <w:bottom w:val="none" w:sz="0" w:space="0" w:color="auto"/>
                                        <w:right w:val="none" w:sz="0" w:space="0" w:color="auto"/>
                                      </w:divBdr>
                                      <w:divsChild>
                                        <w:div w:id="20393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896416">
      <w:bodyDiv w:val="1"/>
      <w:marLeft w:val="0"/>
      <w:marRight w:val="0"/>
      <w:marTop w:val="0"/>
      <w:marBottom w:val="0"/>
      <w:divBdr>
        <w:top w:val="none" w:sz="0" w:space="0" w:color="auto"/>
        <w:left w:val="none" w:sz="0" w:space="0" w:color="auto"/>
        <w:bottom w:val="none" w:sz="0" w:space="0" w:color="auto"/>
        <w:right w:val="none" w:sz="0" w:space="0" w:color="auto"/>
      </w:divBdr>
      <w:divsChild>
        <w:div w:id="536044546">
          <w:marLeft w:val="0"/>
          <w:marRight w:val="0"/>
          <w:marTop w:val="0"/>
          <w:marBottom w:val="0"/>
          <w:divBdr>
            <w:top w:val="none" w:sz="0" w:space="0" w:color="auto"/>
            <w:left w:val="none" w:sz="0" w:space="0" w:color="auto"/>
            <w:bottom w:val="none" w:sz="0" w:space="0" w:color="auto"/>
            <w:right w:val="none" w:sz="0" w:space="0" w:color="auto"/>
          </w:divBdr>
          <w:divsChild>
            <w:div w:id="1078750156">
              <w:marLeft w:val="0"/>
              <w:marRight w:val="0"/>
              <w:marTop w:val="0"/>
              <w:marBottom w:val="0"/>
              <w:divBdr>
                <w:top w:val="none" w:sz="0" w:space="0" w:color="auto"/>
                <w:left w:val="none" w:sz="0" w:space="0" w:color="auto"/>
                <w:bottom w:val="none" w:sz="0" w:space="0" w:color="auto"/>
                <w:right w:val="none" w:sz="0" w:space="0" w:color="auto"/>
              </w:divBdr>
              <w:divsChild>
                <w:div w:id="820075488">
                  <w:marLeft w:val="0"/>
                  <w:marRight w:val="0"/>
                  <w:marTop w:val="0"/>
                  <w:marBottom w:val="0"/>
                  <w:divBdr>
                    <w:top w:val="none" w:sz="0" w:space="0" w:color="auto"/>
                    <w:left w:val="none" w:sz="0" w:space="0" w:color="auto"/>
                    <w:bottom w:val="none" w:sz="0" w:space="0" w:color="auto"/>
                    <w:right w:val="none" w:sz="0" w:space="0" w:color="auto"/>
                  </w:divBdr>
                  <w:divsChild>
                    <w:div w:id="1383406685">
                      <w:marLeft w:val="0"/>
                      <w:marRight w:val="0"/>
                      <w:marTop w:val="0"/>
                      <w:marBottom w:val="0"/>
                      <w:divBdr>
                        <w:top w:val="single" w:sz="6" w:space="0" w:color="2D78AF"/>
                        <w:left w:val="single" w:sz="6" w:space="0" w:color="2D78AF"/>
                        <w:bottom w:val="none" w:sz="0" w:space="0" w:color="auto"/>
                        <w:right w:val="single" w:sz="6" w:space="0" w:color="FFFFFF"/>
                      </w:divBdr>
                      <w:divsChild>
                        <w:div w:id="130220975">
                          <w:marLeft w:val="0"/>
                          <w:marRight w:val="0"/>
                          <w:marTop w:val="0"/>
                          <w:marBottom w:val="0"/>
                          <w:divBdr>
                            <w:top w:val="none" w:sz="0" w:space="0" w:color="auto"/>
                            <w:left w:val="none" w:sz="0" w:space="0" w:color="auto"/>
                            <w:bottom w:val="none" w:sz="0" w:space="0" w:color="auto"/>
                            <w:right w:val="none" w:sz="0" w:space="0" w:color="auto"/>
                          </w:divBdr>
                          <w:divsChild>
                            <w:div w:id="1837305523">
                              <w:marLeft w:val="0"/>
                              <w:marRight w:val="0"/>
                              <w:marTop w:val="0"/>
                              <w:marBottom w:val="0"/>
                              <w:divBdr>
                                <w:top w:val="none" w:sz="0" w:space="0" w:color="auto"/>
                                <w:left w:val="none" w:sz="0" w:space="0" w:color="auto"/>
                                <w:bottom w:val="none" w:sz="0" w:space="0" w:color="auto"/>
                                <w:right w:val="none" w:sz="0" w:space="0" w:color="auto"/>
                              </w:divBdr>
                              <w:divsChild>
                                <w:div w:id="2077049383">
                                  <w:marLeft w:val="30"/>
                                  <w:marRight w:val="30"/>
                                  <w:marTop w:val="75"/>
                                  <w:marBottom w:val="75"/>
                                  <w:divBdr>
                                    <w:top w:val="none" w:sz="0" w:space="0" w:color="auto"/>
                                    <w:left w:val="none" w:sz="0" w:space="0" w:color="auto"/>
                                    <w:bottom w:val="none" w:sz="0" w:space="0" w:color="auto"/>
                                    <w:right w:val="none" w:sz="0" w:space="0" w:color="auto"/>
                                  </w:divBdr>
                                  <w:divsChild>
                                    <w:div w:id="1895774188">
                                      <w:marLeft w:val="0"/>
                                      <w:marRight w:val="0"/>
                                      <w:marTop w:val="0"/>
                                      <w:marBottom w:val="0"/>
                                      <w:divBdr>
                                        <w:top w:val="none" w:sz="0" w:space="0" w:color="auto"/>
                                        <w:left w:val="none" w:sz="0" w:space="0" w:color="auto"/>
                                        <w:bottom w:val="none" w:sz="0" w:space="0" w:color="auto"/>
                                        <w:right w:val="none" w:sz="0" w:space="0" w:color="auto"/>
                                      </w:divBdr>
                                      <w:divsChild>
                                        <w:div w:id="811949936">
                                          <w:marLeft w:val="0"/>
                                          <w:marRight w:val="0"/>
                                          <w:marTop w:val="0"/>
                                          <w:marBottom w:val="0"/>
                                          <w:divBdr>
                                            <w:top w:val="none" w:sz="0" w:space="0" w:color="auto"/>
                                            <w:left w:val="none" w:sz="0" w:space="0" w:color="auto"/>
                                            <w:bottom w:val="none" w:sz="0" w:space="0" w:color="auto"/>
                                            <w:right w:val="none" w:sz="0" w:space="0" w:color="auto"/>
                                          </w:divBdr>
                                          <w:divsChild>
                                            <w:div w:id="1268179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821975">
      <w:bodyDiv w:val="1"/>
      <w:marLeft w:val="0"/>
      <w:marRight w:val="0"/>
      <w:marTop w:val="0"/>
      <w:marBottom w:val="0"/>
      <w:divBdr>
        <w:top w:val="none" w:sz="0" w:space="0" w:color="auto"/>
        <w:left w:val="none" w:sz="0" w:space="0" w:color="auto"/>
        <w:bottom w:val="none" w:sz="0" w:space="0" w:color="auto"/>
        <w:right w:val="none" w:sz="0" w:space="0" w:color="auto"/>
      </w:divBdr>
      <w:divsChild>
        <w:div w:id="1393772848">
          <w:marLeft w:val="0"/>
          <w:marRight w:val="0"/>
          <w:marTop w:val="0"/>
          <w:marBottom w:val="0"/>
          <w:divBdr>
            <w:top w:val="none" w:sz="0" w:space="0" w:color="auto"/>
            <w:left w:val="none" w:sz="0" w:space="0" w:color="auto"/>
            <w:bottom w:val="none" w:sz="0" w:space="0" w:color="auto"/>
            <w:right w:val="none" w:sz="0" w:space="0" w:color="auto"/>
          </w:divBdr>
          <w:divsChild>
            <w:div w:id="1903100066">
              <w:marLeft w:val="0"/>
              <w:marRight w:val="0"/>
              <w:marTop w:val="0"/>
              <w:marBottom w:val="0"/>
              <w:divBdr>
                <w:top w:val="none" w:sz="0" w:space="0" w:color="auto"/>
                <w:left w:val="none" w:sz="0" w:space="0" w:color="auto"/>
                <w:bottom w:val="none" w:sz="0" w:space="0" w:color="auto"/>
                <w:right w:val="none" w:sz="0" w:space="0" w:color="auto"/>
              </w:divBdr>
              <w:divsChild>
                <w:div w:id="1240747723">
                  <w:marLeft w:val="0"/>
                  <w:marRight w:val="0"/>
                  <w:marTop w:val="0"/>
                  <w:marBottom w:val="0"/>
                  <w:divBdr>
                    <w:top w:val="none" w:sz="0" w:space="0" w:color="auto"/>
                    <w:left w:val="none" w:sz="0" w:space="0" w:color="auto"/>
                    <w:bottom w:val="none" w:sz="0" w:space="0" w:color="auto"/>
                    <w:right w:val="none" w:sz="0" w:space="0" w:color="auto"/>
                  </w:divBdr>
                  <w:divsChild>
                    <w:div w:id="772171078">
                      <w:marLeft w:val="0"/>
                      <w:marRight w:val="0"/>
                      <w:marTop w:val="0"/>
                      <w:marBottom w:val="0"/>
                      <w:divBdr>
                        <w:top w:val="single" w:sz="6" w:space="0" w:color="2D78AF"/>
                        <w:left w:val="single" w:sz="6" w:space="0" w:color="2D78AF"/>
                        <w:bottom w:val="none" w:sz="0" w:space="0" w:color="auto"/>
                        <w:right w:val="single" w:sz="6" w:space="0" w:color="FFFFFF"/>
                      </w:divBdr>
                      <w:divsChild>
                        <w:div w:id="10382278">
                          <w:marLeft w:val="0"/>
                          <w:marRight w:val="0"/>
                          <w:marTop w:val="0"/>
                          <w:marBottom w:val="0"/>
                          <w:divBdr>
                            <w:top w:val="none" w:sz="0" w:space="0" w:color="auto"/>
                            <w:left w:val="none" w:sz="0" w:space="0" w:color="auto"/>
                            <w:bottom w:val="none" w:sz="0" w:space="0" w:color="auto"/>
                            <w:right w:val="none" w:sz="0" w:space="0" w:color="auto"/>
                          </w:divBdr>
                          <w:divsChild>
                            <w:div w:id="834690878">
                              <w:marLeft w:val="0"/>
                              <w:marRight w:val="0"/>
                              <w:marTop w:val="0"/>
                              <w:marBottom w:val="0"/>
                              <w:divBdr>
                                <w:top w:val="none" w:sz="0" w:space="0" w:color="auto"/>
                                <w:left w:val="none" w:sz="0" w:space="0" w:color="auto"/>
                                <w:bottom w:val="none" w:sz="0" w:space="0" w:color="auto"/>
                                <w:right w:val="none" w:sz="0" w:space="0" w:color="auto"/>
                              </w:divBdr>
                              <w:divsChild>
                                <w:div w:id="92089385">
                                  <w:marLeft w:val="30"/>
                                  <w:marRight w:val="30"/>
                                  <w:marTop w:val="75"/>
                                  <w:marBottom w:val="75"/>
                                  <w:divBdr>
                                    <w:top w:val="none" w:sz="0" w:space="0" w:color="auto"/>
                                    <w:left w:val="none" w:sz="0" w:space="0" w:color="auto"/>
                                    <w:bottom w:val="none" w:sz="0" w:space="0" w:color="auto"/>
                                    <w:right w:val="none" w:sz="0" w:space="0" w:color="auto"/>
                                  </w:divBdr>
                                  <w:divsChild>
                                    <w:div w:id="994181841">
                                      <w:marLeft w:val="0"/>
                                      <w:marRight w:val="0"/>
                                      <w:marTop w:val="0"/>
                                      <w:marBottom w:val="0"/>
                                      <w:divBdr>
                                        <w:top w:val="none" w:sz="0" w:space="0" w:color="auto"/>
                                        <w:left w:val="none" w:sz="0" w:space="0" w:color="auto"/>
                                        <w:bottom w:val="none" w:sz="0" w:space="0" w:color="auto"/>
                                        <w:right w:val="none" w:sz="0" w:space="0" w:color="auto"/>
                                      </w:divBdr>
                                      <w:divsChild>
                                        <w:div w:id="1066345436">
                                          <w:marLeft w:val="0"/>
                                          <w:marRight w:val="0"/>
                                          <w:marTop w:val="0"/>
                                          <w:marBottom w:val="0"/>
                                          <w:divBdr>
                                            <w:top w:val="none" w:sz="0" w:space="0" w:color="auto"/>
                                            <w:left w:val="none" w:sz="0" w:space="0" w:color="auto"/>
                                            <w:bottom w:val="none" w:sz="0" w:space="0" w:color="auto"/>
                                            <w:right w:val="none" w:sz="0" w:space="0" w:color="auto"/>
                                          </w:divBdr>
                                          <w:divsChild>
                                            <w:div w:id="54699590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6794">
      <w:bodyDiv w:val="1"/>
      <w:marLeft w:val="0"/>
      <w:marRight w:val="0"/>
      <w:marTop w:val="0"/>
      <w:marBottom w:val="0"/>
      <w:divBdr>
        <w:top w:val="none" w:sz="0" w:space="0" w:color="auto"/>
        <w:left w:val="none" w:sz="0" w:space="0" w:color="auto"/>
        <w:bottom w:val="none" w:sz="0" w:space="0" w:color="auto"/>
        <w:right w:val="none" w:sz="0" w:space="0" w:color="auto"/>
      </w:divBdr>
      <w:divsChild>
        <w:div w:id="1545556042">
          <w:marLeft w:val="0"/>
          <w:marRight w:val="0"/>
          <w:marTop w:val="0"/>
          <w:marBottom w:val="0"/>
          <w:divBdr>
            <w:top w:val="none" w:sz="0" w:space="0" w:color="auto"/>
            <w:left w:val="none" w:sz="0" w:space="0" w:color="auto"/>
            <w:bottom w:val="none" w:sz="0" w:space="0" w:color="auto"/>
            <w:right w:val="none" w:sz="0" w:space="0" w:color="auto"/>
          </w:divBdr>
          <w:divsChild>
            <w:div w:id="124278402">
              <w:marLeft w:val="0"/>
              <w:marRight w:val="0"/>
              <w:marTop w:val="0"/>
              <w:marBottom w:val="0"/>
              <w:divBdr>
                <w:top w:val="none" w:sz="0" w:space="0" w:color="auto"/>
                <w:left w:val="none" w:sz="0" w:space="0" w:color="auto"/>
                <w:bottom w:val="none" w:sz="0" w:space="0" w:color="auto"/>
                <w:right w:val="none" w:sz="0" w:space="0" w:color="auto"/>
              </w:divBdr>
              <w:divsChild>
                <w:div w:id="1593203555">
                  <w:marLeft w:val="0"/>
                  <w:marRight w:val="0"/>
                  <w:marTop w:val="0"/>
                  <w:marBottom w:val="0"/>
                  <w:divBdr>
                    <w:top w:val="none" w:sz="0" w:space="0" w:color="auto"/>
                    <w:left w:val="none" w:sz="0" w:space="0" w:color="auto"/>
                    <w:bottom w:val="none" w:sz="0" w:space="0" w:color="auto"/>
                    <w:right w:val="none" w:sz="0" w:space="0" w:color="auto"/>
                  </w:divBdr>
                  <w:divsChild>
                    <w:div w:id="482351505">
                      <w:marLeft w:val="0"/>
                      <w:marRight w:val="0"/>
                      <w:marTop w:val="0"/>
                      <w:marBottom w:val="0"/>
                      <w:divBdr>
                        <w:top w:val="single" w:sz="6" w:space="0" w:color="2D78AF"/>
                        <w:left w:val="single" w:sz="6" w:space="0" w:color="2D78AF"/>
                        <w:bottom w:val="none" w:sz="0" w:space="0" w:color="auto"/>
                        <w:right w:val="single" w:sz="6" w:space="0" w:color="FFFFFF"/>
                      </w:divBdr>
                      <w:divsChild>
                        <w:div w:id="1698462649">
                          <w:marLeft w:val="0"/>
                          <w:marRight w:val="0"/>
                          <w:marTop w:val="0"/>
                          <w:marBottom w:val="0"/>
                          <w:divBdr>
                            <w:top w:val="none" w:sz="0" w:space="0" w:color="auto"/>
                            <w:left w:val="none" w:sz="0" w:space="0" w:color="auto"/>
                            <w:bottom w:val="none" w:sz="0" w:space="0" w:color="auto"/>
                            <w:right w:val="none" w:sz="0" w:space="0" w:color="auto"/>
                          </w:divBdr>
                          <w:divsChild>
                            <w:div w:id="43987674">
                              <w:marLeft w:val="0"/>
                              <w:marRight w:val="0"/>
                              <w:marTop w:val="0"/>
                              <w:marBottom w:val="0"/>
                              <w:divBdr>
                                <w:top w:val="none" w:sz="0" w:space="0" w:color="auto"/>
                                <w:left w:val="none" w:sz="0" w:space="0" w:color="auto"/>
                                <w:bottom w:val="none" w:sz="0" w:space="0" w:color="auto"/>
                                <w:right w:val="none" w:sz="0" w:space="0" w:color="auto"/>
                              </w:divBdr>
                              <w:divsChild>
                                <w:div w:id="882248044">
                                  <w:marLeft w:val="30"/>
                                  <w:marRight w:val="30"/>
                                  <w:marTop w:val="75"/>
                                  <w:marBottom w:val="75"/>
                                  <w:divBdr>
                                    <w:top w:val="none" w:sz="0" w:space="0" w:color="auto"/>
                                    <w:left w:val="none" w:sz="0" w:space="0" w:color="auto"/>
                                    <w:bottom w:val="none" w:sz="0" w:space="0" w:color="auto"/>
                                    <w:right w:val="none" w:sz="0" w:space="0" w:color="auto"/>
                                  </w:divBdr>
                                  <w:divsChild>
                                    <w:div w:id="1731074735">
                                      <w:marLeft w:val="0"/>
                                      <w:marRight w:val="0"/>
                                      <w:marTop w:val="0"/>
                                      <w:marBottom w:val="0"/>
                                      <w:divBdr>
                                        <w:top w:val="none" w:sz="0" w:space="0" w:color="auto"/>
                                        <w:left w:val="none" w:sz="0" w:space="0" w:color="auto"/>
                                        <w:bottom w:val="none" w:sz="0" w:space="0" w:color="auto"/>
                                        <w:right w:val="none" w:sz="0" w:space="0" w:color="auto"/>
                                      </w:divBdr>
                                      <w:divsChild>
                                        <w:div w:id="1252275029">
                                          <w:marLeft w:val="0"/>
                                          <w:marRight w:val="0"/>
                                          <w:marTop w:val="0"/>
                                          <w:marBottom w:val="0"/>
                                          <w:divBdr>
                                            <w:top w:val="none" w:sz="0" w:space="0" w:color="auto"/>
                                            <w:left w:val="none" w:sz="0" w:space="0" w:color="auto"/>
                                            <w:bottom w:val="none" w:sz="0" w:space="0" w:color="auto"/>
                                            <w:right w:val="none" w:sz="0" w:space="0" w:color="auto"/>
                                          </w:divBdr>
                                          <w:divsChild>
                                            <w:div w:id="11422390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333620">
      <w:bodyDiv w:val="1"/>
      <w:marLeft w:val="0"/>
      <w:marRight w:val="0"/>
      <w:marTop w:val="0"/>
      <w:marBottom w:val="0"/>
      <w:divBdr>
        <w:top w:val="none" w:sz="0" w:space="0" w:color="auto"/>
        <w:left w:val="none" w:sz="0" w:space="0" w:color="auto"/>
        <w:bottom w:val="none" w:sz="0" w:space="0" w:color="auto"/>
        <w:right w:val="none" w:sz="0" w:space="0" w:color="auto"/>
      </w:divBdr>
      <w:divsChild>
        <w:div w:id="863246897">
          <w:marLeft w:val="0"/>
          <w:marRight w:val="0"/>
          <w:marTop w:val="0"/>
          <w:marBottom w:val="0"/>
          <w:divBdr>
            <w:top w:val="none" w:sz="0" w:space="0" w:color="auto"/>
            <w:left w:val="none" w:sz="0" w:space="0" w:color="auto"/>
            <w:bottom w:val="none" w:sz="0" w:space="0" w:color="auto"/>
            <w:right w:val="none" w:sz="0" w:space="0" w:color="auto"/>
          </w:divBdr>
          <w:divsChild>
            <w:div w:id="693574806">
              <w:marLeft w:val="0"/>
              <w:marRight w:val="0"/>
              <w:marTop w:val="0"/>
              <w:marBottom w:val="0"/>
              <w:divBdr>
                <w:top w:val="none" w:sz="0" w:space="0" w:color="auto"/>
                <w:left w:val="none" w:sz="0" w:space="0" w:color="auto"/>
                <w:bottom w:val="none" w:sz="0" w:space="0" w:color="auto"/>
                <w:right w:val="none" w:sz="0" w:space="0" w:color="auto"/>
              </w:divBdr>
              <w:divsChild>
                <w:div w:id="59717317">
                  <w:marLeft w:val="0"/>
                  <w:marRight w:val="0"/>
                  <w:marTop w:val="0"/>
                  <w:marBottom w:val="0"/>
                  <w:divBdr>
                    <w:top w:val="none" w:sz="0" w:space="0" w:color="auto"/>
                    <w:left w:val="none" w:sz="0" w:space="0" w:color="auto"/>
                    <w:bottom w:val="none" w:sz="0" w:space="0" w:color="auto"/>
                    <w:right w:val="none" w:sz="0" w:space="0" w:color="auto"/>
                  </w:divBdr>
                  <w:divsChild>
                    <w:div w:id="579025474">
                      <w:marLeft w:val="0"/>
                      <w:marRight w:val="0"/>
                      <w:marTop w:val="0"/>
                      <w:marBottom w:val="0"/>
                      <w:divBdr>
                        <w:top w:val="none" w:sz="0" w:space="0" w:color="auto"/>
                        <w:left w:val="none" w:sz="0" w:space="0" w:color="auto"/>
                        <w:bottom w:val="none" w:sz="0" w:space="0" w:color="auto"/>
                        <w:right w:val="none" w:sz="0" w:space="0" w:color="auto"/>
                      </w:divBdr>
                      <w:divsChild>
                        <w:div w:id="80377568">
                          <w:marLeft w:val="0"/>
                          <w:marRight w:val="0"/>
                          <w:marTop w:val="0"/>
                          <w:marBottom w:val="0"/>
                          <w:divBdr>
                            <w:top w:val="none" w:sz="0" w:space="0" w:color="auto"/>
                            <w:left w:val="none" w:sz="0" w:space="0" w:color="auto"/>
                            <w:bottom w:val="none" w:sz="0" w:space="0" w:color="auto"/>
                            <w:right w:val="none" w:sz="0" w:space="0" w:color="auto"/>
                          </w:divBdr>
                          <w:divsChild>
                            <w:div w:id="820542179">
                              <w:marLeft w:val="0"/>
                              <w:marRight w:val="0"/>
                              <w:marTop w:val="0"/>
                              <w:marBottom w:val="0"/>
                              <w:divBdr>
                                <w:top w:val="none" w:sz="0" w:space="0" w:color="auto"/>
                                <w:left w:val="none" w:sz="0" w:space="0" w:color="auto"/>
                                <w:bottom w:val="none" w:sz="0" w:space="0" w:color="auto"/>
                                <w:right w:val="none" w:sz="0" w:space="0" w:color="auto"/>
                              </w:divBdr>
                              <w:divsChild>
                                <w:div w:id="1581715378">
                                  <w:marLeft w:val="0"/>
                                  <w:marRight w:val="0"/>
                                  <w:marTop w:val="0"/>
                                  <w:marBottom w:val="0"/>
                                  <w:divBdr>
                                    <w:top w:val="none" w:sz="0" w:space="0" w:color="auto"/>
                                    <w:left w:val="none" w:sz="0" w:space="0" w:color="auto"/>
                                    <w:bottom w:val="none" w:sz="0" w:space="0" w:color="auto"/>
                                    <w:right w:val="none" w:sz="0" w:space="0" w:color="auto"/>
                                  </w:divBdr>
                                  <w:divsChild>
                                    <w:div w:id="1377781043">
                                      <w:marLeft w:val="0"/>
                                      <w:marRight w:val="0"/>
                                      <w:marTop w:val="0"/>
                                      <w:marBottom w:val="0"/>
                                      <w:divBdr>
                                        <w:top w:val="none" w:sz="0" w:space="0" w:color="auto"/>
                                        <w:left w:val="none" w:sz="0" w:space="0" w:color="auto"/>
                                        <w:bottom w:val="none" w:sz="0" w:space="0" w:color="auto"/>
                                        <w:right w:val="none" w:sz="0" w:space="0" w:color="auto"/>
                                      </w:divBdr>
                                      <w:divsChild>
                                        <w:div w:id="15681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600809">
      <w:bodyDiv w:val="1"/>
      <w:marLeft w:val="0"/>
      <w:marRight w:val="0"/>
      <w:marTop w:val="0"/>
      <w:marBottom w:val="0"/>
      <w:divBdr>
        <w:top w:val="none" w:sz="0" w:space="0" w:color="auto"/>
        <w:left w:val="none" w:sz="0" w:space="0" w:color="auto"/>
        <w:bottom w:val="none" w:sz="0" w:space="0" w:color="auto"/>
        <w:right w:val="none" w:sz="0" w:space="0" w:color="auto"/>
      </w:divBdr>
      <w:divsChild>
        <w:div w:id="656422307">
          <w:marLeft w:val="0"/>
          <w:marRight w:val="0"/>
          <w:marTop w:val="0"/>
          <w:marBottom w:val="0"/>
          <w:divBdr>
            <w:top w:val="none" w:sz="0" w:space="0" w:color="auto"/>
            <w:left w:val="none" w:sz="0" w:space="0" w:color="auto"/>
            <w:bottom w:val="none" w:sz="0" w:space="0" w:color="auto"/>
            <w:right w:val="none" w:sz="0" w:space="0" w:color="auto"/>
          </w:divBdr>
          <w:divsChild>
            <w:div w:id="2121291563">
              <w:marLeft w:val="0"/>
              <w:marRight w:val="0"/>
              <w:marTop w:val="0"/>
              <w:marBottom w:val="0"/>
              <w:divBdr>
                <w:top w:val="none" w:sz="0" w:space="0" w:color="auto"/>
                <w:left w:val="none" w:sz="0" w:space="0" w:color="auto"/>
                <w:bottom w:val="none" w:sz="0" w:space="0" w:color="auto"/>
                <w:right w:val="none" w:sz="0" w:space="0" w:color="auto"/>
              </w:divBdr>
              <w:divsChild>
                <w:div w:id="1870602986">
                  <w:marLeft w:val="0"/>
                  <w:marRight w:val="0"/>
                  <w:marTop w:val="0"/>
                  <w:marBottom w:val="0"/>
                  <w:divBdr>
                    <w:top w:val="none" w:sz="0" w:space="0" w:color="auto"/>
                    <w:left w:val="none" w:sz="0" w:space="0" w:color="auto"/>
                    <w:bottom w:val="none" w:sz="0" w:space="0" w:color="auto"/>
                    <w:right w:val="none" w:sz="0" w:space="0" w:color="auto"/>
                  </w:divBdr>
                  <w:divsChild>
                    <w:div w:id="1538935032">
                      <w:marLeft w:val="0"/>
                      <w:marRight w:val="0"/>
                      <w:marTop w:val="0"/>
                      <w:marBottom w:val="0"/>
                      <w:divBdr>
                        <w:top w:val="single" w:sz="6" w:space="0" w:color="2D78AF"/>
                        <w:left w:val="single" w:sz="6" w:space="0" w:color="2D78AF"/>
                        <w:bottom w:val="none" w:sz="0" w:space="0" w:color="auto"/>
                        <w:right w:val="single" w:sz="6" w:space="0" w:color="FFFFFF"/>
                      </w:divBdr>
                      <w:divsChild>
                        <w:div w:id="1134834360">
                          <w:marLeft w:val="0"/>
                          <w:marRight w:val="0"/>
                          <w:marTop w:val="0"/>
                          <w:marBottom w:val="0"/>
                          <w:divBdr>
                            <w:top w:val="none" w:sz="0" w:space="0" w:color="auto"/>
                            <w:left w:val="none" w:sz="0" w:space="0" w:color="auto"/>
                            <w:bottom w:val="none" w:sz="0" w:space="0" w:color="auto"/>
                            <w:right w:val="none" w:sz="0" w:space="0" w:color="auto"/>
                          </w:divBdr>
                          <w:divsChild>
                            <w:div w:id="357320017">
                              <w:marLeft w:val="0"/>
                              <w:marRight w:val="0"/>
                              <w:marTop w:val="0"/>
                              <w:marBottom w:val="0"/>
                              <w:divBdr>
                                <w:top w:val="none" w:sz="0" w:space="0" w:color="auto"/>
                                <w:left w:val="none" w:sz="0" w:space="0" w:color="auto"/>
                                <w:bottom w:val="none" w:sz="0" w:space="0" w:color="auto"/>
                                <w:right w:val="none" w:sz="0" w:space="0" w:color="auto"/>
                              </w:divBdr>
                              <w:divsChild>
                                <w:div w:id="811672372">
                                  <w:marLeft w:val="450"/>
                                  <w:marRight w:val="450"/>
                                  <w:marTop w:val="0"/>
                                  <w:marBottom w:val="0"/>
                                  <w:divBdr>
                                    <w:top w:val="none" w:sz="0" w:space="0" w:color="auto"/>
                                    <w:left w:val="none" w:sz="0" w:space="0" w:color="auto"/>
                                    <w:bottom w:val="none" w:sz="0" w:space="0" w:color="auto"/>
                                    <w:right w:val="none" w:sz="0" w:space="0" w:color="auto"/>
                                  </w:divBdr>
                                  <w:divsChild>
                                    <w:div w:id="1933587164">
                                      <w:marLeft w:val="0"/>
                                      <w:marRight w:val="0"/>
                                      <w:marTop w:val="0"/>
                                      <w:marBottom w:val="0"/>
                                      <w:divBdr>
                                        <w:top w:val="none" w:sz="0" w:space="0" w:color="auto"/>
                                        <w:left w:val="none" w:sz="0" w:space="0" w:color="auto"/>
                                        <w:bottom w:val="none" w:sz="0" w:space="0" w:color="auto"/>
                                        <w:right w:val="none" w:sz="0" w:space="0" w:color="auto"/>
                                      </w:divBdr>
                                      <w:divsChild>
                                        <w:div w:id="442115217">
                                          <w:marLeft w:val="0"/>
                                          <w:marRight w:val="0"/>
                                          <w:marTop w:val="0"/>
                                          <w:marBottom w:val="0"/>
                                          <w:divBdr>
                                            <w:top w:val="none" w:sz="0" w:space="0" w:color="auto"/>
                                            <w:left w:val="none" w:sz="0" w:space="0" w:color="auto"/>
                                            <w:bottom w:val="none" w:sz="0" w:space="0" w:color="auto"/>
                                            <w:right w:val="none" w:sz="0" w:space="0" w:color="auto"/>
                                          </w:divBdr>
                                          <w:divsChild>
                                            <w:div w:id="221647437">
                                              <w:marLeft w:val="0"/>
                                              <w:marRight w:val="0"/>
                                              <w:marTop w:val="0"/>
                                              <w:marBottom w:val="0"/>
                                              <w:divBdr>
                                                <w:top w:val="none" w:sz="0" w:space="0" w:color="auto"/>
                                                <w:left w:val="none" w:sz="0" w:space="0" w:color="auto"/>
                                                <w:bottom w:val="none" w:sz="0" w:space="0" w:color="auto"/>
                                                <w:right w:val="none" w:sz="0" w:space="0" w:color="auto"/>
                                              </w:divBdr>
                                              <w:divsChild>
                                                <w:div w:id="7292359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28134">
                              <w:marLeft w:val="0"/>
                              <w:marRight w:val="0"/>
                              <w:marTop w:val="0"/>
                              <w:marBottom w:val="0"/>
                              <w:divBdr>
                                <w:top w:val="none" w:sz="0" w:space="0" w:color="auto"/>
                                <w:left w:val="none" w:sz="0" w:space="0" w:color="auto"/>
                                <w:bottom w:val="none" w:sz="0" w:space="0" w:color="auto"/>
                                <w:right w:val="none" w:sz="0" w:space="0" w:color="auto"/>
                              </w:divBdr>
                              <w:divsChild>
                                <w:div w:id="913860310">
                                  <w:marLeft w:val="30"/>
                                  <w:marRight w:val="30"/>
                                  <w:marTop w:val="75"/>
                                  <w:marBottom w:val="75"/>
                                  <w:divBdr>
                                    <w:top w:val="none" w:sz="0" w:space="0" w:color="auto"/>
                                    <w:left w:val="none" w:sz="0" w:space="0" w:color="auto"/>
                                    <w:bottom w:val="none" w:sz="0" w:space="0" w:color="auto"/>
                                    <w:right w:val="none" w:sz="0" w:space="0" w:color="auto"/>
                                  </w:divBdr>
                                  <w:divsChild>
                                    <w:div w:id="2170230">
                                      <w:marLeft w:val="0"/>
                                      <w:marRight w:val="0"/>
                                      <w:marTop w:val="0"/>
                                      <w:marBottom w:val="0"/>
                                      <w:divBdr>
                                        <w:top w:val="none" w:sz="0" w:space="0" w:color="auto"/>
                                        <w:left w:val="none" w:sz="0" w:space="0" w:color="auto"/>
                                        <w:bottom w:val="none" w:sz="0" w:space="0" w:color="auto"/>
                                        <w:right w:val="none" w:sz="0" w:space="0" w:color="auto"/>
                                      </w:divBdr>
                                      <w:divsChild>
                                        <w:div w:id="717358791">
                                          <w:marLeft w:val="120"/>
                                          <w:marRight w:val="120"/>
                                          <w:marTop w:val="120"/>
                                          <w:marBottom w:val="120"/>
                                          <w:divBdr>
                                            <w:top w:val="none" w:sz="0" w:space="0" w:color="auto"/>
                                            <w:left w:val="none" w:sz="0" w:space="0" w:color="auto"/>
                                            <w:bottom w:val="none" w:sz="0" w:space="0" w:color="auto"/>
                                            <w:right w:val="none" w:sz="0" w:space="0" w:color="auto"/>
                                          </w:divBdr>
                                        </w:div>
                                        <w:div w:id="1450705598">
                                          <w:marLeft w:val="0"/>
                                          <w:marRight w:val="0"/>
                                          <w:marTop w:val="0"/>
                                          <w:marBottom w:val="0"/>
                                          <w:divBdr>
                                            <w:top w:val="none" w:sz="0" w:space="0" w:color="auto"/>
                                            <w:left w:val="none" w:sz="0" w:space="0" w:color="auto"/>
                                            <w:bottom w:val="none" w:sz="0" w:space="0" w:color="auto"/>
                                            <w:right w:val="none" w:sz="0" w:space="0" w:color="auto"/>
                                          </w:divBdr>
                                          <w:divsChild>
                                            <w:div w:id="11442725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647856">
      <w:bodyDiv w:val="1"/>
      <w:marLeft w:val="0"/>
      <w:marRight w:val="0"/>
      <w:marTop w:val="0"/>
      <w:marBottom w:val="0"/>
      <w:divBdr>
        <w:top w:val="none" w:sz="0" w:space="0" w:color="auto"/>
        <w:left w:val="none" w:sz="0" w:space="0" w:color="auto"/>
        <w:bottom w:val="none" w:sz="0" w:space="0" w:color="auto"/>
        <w:right w:val="none" w:sz="0" w:space="0" w:color="auto"/>
      </w:divBdr>
      <w:divsChild>
        <w:div w:id="719860431">
          <w:marLeft w:val="0"/>
          <w:marRight w:val="0"/>
          <w:marTop w:val="0"/>
          <w:marBottom w:val="0"/>
          <w:divBdr>
            <w:top w:val="none" w:sz="0" w:space="0" w:color="auto"/>
            <w:left w:val="none" w:sz="0" w:space="0" w:color="auto"/>
            <w:bottom w:val="none" w:sz="0" w:space="0" w:color="auto"/>
            <w:right w:val="none" w:sz="0" w:space="0" w:color="auto"/>
          </w:divBdr>
          <w:divsChild>
            <w:div w:id="2042969033">
              <w:marLeft w:val="0"/>
              <w:marRight w:val="0"/>
              <w:marTop w:val="0"/>
              <w:marBottom w:val="0"/>
              <w:divBdr>
                <w:top w:val="none" w:sz="0" w:space="0" w:color="auto"/>
                <w:left w:val="none" w:sz="0" w:space="0" w:color="auto"/>
                <w:bottom w:val="none" w:sz="0" w:space="0" w:color="auto"/>
                <w:right w:val="none" w:sz="0" w:space="0" w:color="auto"/>
              </w:divBdr>
              <w:divsChild>
                <w:div w:id="1883324100">
                  <w:marLeft w:val="0"/>
                  <w:marRight w:val="0"/>
                  <w:marTop w:val="0"/>
                  <w:marBottom w:val="0"/>
                  <w:divBdr>
                    <w:top w:val="none" w:sz="0" w:space="0" w:color="auto"/>
                    <w:left w:val="none" w:sz="0" w:space="0" w:color="auto"/>
                    <w:bottom w:val="none" w:sz="0" w:space="0" w:color="auto"/>
                    <w:right w:val="none" w:sz="0" w:space="0" w:color="auto"/>
                  </w:divBdr>
                  <w:divsChild>
                    <w:div w:id="54353199">
                      <w:marLeft w:val="0"/>
                      <w:marRight w:val="0"/>
                      <w:marTop w:val="0"/>
                      <w:marBottom w:val="0"/>
                      <w:divBdr>
                        <w:top w:val="single" w:sz="6" w:space="0" w:color="2D78AF"/>
                        <w:left w:val="single" w:sz="6" w:space="0" w:color="2D78AF"/>
                        <w:bottom w:val="none" w:sz="0" w:space="0" w:color="auto"/>
                        <w:right w:val="single" w:sz="6" w:space="0" w:color="FFFFFF"/>
                      </w:divBdr>
                      <w:divsChild>
                        <w:div w:id="380905885">
                          <w:marLeft w:val="0"/>
                          <w:marRight w:val="0"/>
                          <w:marTop w:val="0"/>
                          <w:marBottom w:val="0"/>
                          <w:divBdr>
                            <w:top w:val="none" w:sz="0" w:space="0" w:color="auto"/>
                            <w:left w:val="none" w:sz="0" w:space="0" w:color="auto"/>
                            <w:bottom w:val="none" w:sz="0" w:space="0" w:color="auto"/>
                            <w:right w:val="none" w:sz="0" w:space="0" w:color="auto"/>
                          </w:divBdr>
                          <w:divsChild>
                            <w:div w:id="1213731909">
                              <w:marLeft w:val="0"/>
                              <w:marRight w:val="0"/>
                              <w:marTop w:val="0"/>
                              <w:marBottom w:val="0"/>
                              <w:divBdr>
                                <w:top w:val="none" w:sz="0" w:space="0" w:color="auto"/>
                                <w:left w:val="none" w:sz="0" w:space="0" w:color="auto"/>
                                <w:bottom w:val="none" w:sz="0" w:space="0" w:color="auto"/>
                                <w:right w:val="none" w:sz="0" w:space="0" w:color="auto"/>
                              </w:divBdr>
                              <w:divsChild>
                                <w:div w:id="1519350587">
                                  <w:marLeft w:val="30"/>
                                  <w:marRight w:val="30"/>
                                  <w:marTop w:val="75"/>
                                  <w:marBottom w:val="75"/>
                                  <w:divBdr>
                                    <w:top w:val="none" w:sz="0" w:space="0" w:color="auto"/>
                                    <w:left w:val="none" w:sz="0" w:space="0" w:color="auto"/>
                                    <w:bottom w:val="none" w:sz="0" w:space="0" w:color="auto"/>
                                    <w:right w:val="none" w:sz="0" w:space="0" w:color="auto"/>
                                  </w:divBdr>
                                  <w:divsChild>
                                    <w:div w:id="2022121109">
                                      <w:marLeft w:val="0"/>
                                      <w:marRight w:val="0"/>
                                      <w:marTop w:val="0"/>
                                      <w:marBottom w:val="0"/>
                                      <w:divBdr>
                                        <w:top w:val="none" w:sz="0" w:space="0" w:color="auto"/>
                                        <w:left w:val="none" w:sz="0" w:space="0" w:color="auto"/>
                                        <w:bottom w:val="none" w:sz="0" w:space="0" w:color="auto"/>
                                        <w:right w:val="none" w:sz="0" w:space="0" w:color="auto"/>
                                      </w:divBdr>
                                      <w:divsChild>
                                        <w:div w:id="963584789">
                                          <w:marLeft w:val="120"/>
                                          <w:marRight w:val="120"/>
                                          <w:marTop w:val="120"/>
                                          <w:marBottom w:val="120"/>
                                          <w:divBdr>
                                            <w:top w:val="none" w:sz="0" w:space="0" w:color="auto"/>
                                            <w:left w:val="none" w:sz="0" w:space="0" w:color="auto"/>
                                            <w:bottom w:val="none" w:sz="0" w:space="0" w:color="auto"/>
                                            <w:right w:val="none" w:sz="0" w:space="0" w:color="auto"/>
                                          </w:divBdr>
                                        </w:div>
                                        <w:div w:id="2058773252">
                                          <w:marLeft w:val="0"/>
                                          <w:marRight w:val="0"/>
                                          <w:marTop w:val="0"/>
                                          <w:marBottom w:val="0"/>
                                          <w:divBdr>
                                            <w:top w:val="none" w:sz="0" w:space="0" w:color="auto"/>
                                            <w:left w:val="none" w:sz="0" w:space="0" w:color="auto"/>
                                            <w:bottom w:val="none" w:sz="0" w:space="0" w:color="auto"/>
                                            <w:right w:val="none" w:sz="0" w:space="0" w:color="auto"/>
                                          </w:divBdr>
                                          <w:divsChild>
                                            <w:div w:id="189877287">
                                              <w:marLeft w:val="0"/>
                                              <w:marRight w:val="0"/>
                                              <w:marTop w:val="0"/>
                                              <w:marBottom w:val="90"/>
                                              <w:divBdr>
                                                <w:top w:val="none" w:sz="0" w:space="0" w:color="auto"/>
                                                <w:left w:val="none" w:sz="0" w:space="0" w:color="auto"/>
                                                <w:bottom w:val="none" w:sz="0" w:space="0" w:color="auto"/>
                                                <w:right w:val="none" w:sz="0" w:space="0" w:color="auto"/>
                                              </w:divBdr>
                                            </w:div>
                                            <w:div w:id="206532966">
                                              <w:marLeft w:val="150"/>
                                              <w:marRight w:val="150"/>
                                              <w:marTop w:val="0"/>
                                              <w:marBottom w:val="90"/>
                                              <w:divBdr>
                                                <w:top w:val="none" w:sz="0" w:space="0" w:color="auto"/>
                                                <w:left w:val="none" w:sz="0" w:space="0" w:color="auto"/>
                                                <w:bottom w:val="none" w:sz="0" w:space="0" w:color="auto"/>
                                                <w:right w:val="none" w:sz="0" w:space="0" w:color="auto"/>
                                              </w:divBdr>
                                            </w:div>
                                            <w:div w:id="92071778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421923">
      <w:bodyDiv w:val="1"/>
      <w:marLeft w:val="0"/>
      <w:marRight w:val="0"/>
      <w:marTop w:val="0"/>
      <w:marBottom w:val="0"/>
      <w:divBdr>
        <w:top w:val="none" w:sz="0" w:space="0" w:color="auto"/>
        <w:left w:val="none" w:sz="0" w:space="0" w:color="auto"/>
        <w:bottom w:val="none" w:sz="0" w:space="0" w:color="auto"/>
        <w:right w:val="none" w:sz="0" w:space="0" w:color="auto"/>
      </w:divBdr>
      <w:divsChild>
        <w:div w:id="510411843">
          <w:marLeft w:val="0"/>
          <w:marRight w:val="0"/>
          <w:marTop w:val="0"/>
          <w:marBottom w:val="0"/>
          <w:divBdr>
            <w:top w:val="none" w:sz="0" w:space="0" w:color="auto"/>
            <w:left w:val="none" w:sz="0" w:space="0" w:color="auto"/>
            <w:bottom w:val="none" w:sz="0" w:space="0" w:color="auto"/>
            <w:right w:val="none" w:sz="0" w:space="0" w:color="auto"/>
          </w:divBdr>
          <w:divsChild>
            <w:div w:id="1947468090">
              <w:marLeft w:val="0"/>
              <w:marRight w:val="0"/>
              <w:marTop w:val="0"/>
              <w:marBottom w:val="0"/>
              <w:divBdr>
                <w:top w:val="none" w:sz="0" w:space="0" w:color="auto"/>
                <w:left w:val="none" w:sz="0" w:space="0" w:color="auto"/>
                <w:bottom w:val="none" w:sz="0" w:space="0" w:color="auto"/>
                <w:right w:val="none" w:sz="0" w:space="0" w:color="auto"/>
              </w:divBdr>
              <w:divsChild>
                <w:div w:id="406223840">
                  <w:marLeft w:val="0"/>
                  <w:marRight w:val="0"/>
                  <w:marTop w:val="0"/>
                  <w:marBottom w:val="0"/>
                  <w:divBdr>
                    <w:top w:val="none" w:sz="0" w:space="0" w:color="auto"/>
                    <w:left w:val="none" w:sz="0" w:space="0" w:color="auto"/>
                    <w:bottom w:val="none" w:sz="0" w:space="0" w:color="auto"/>
                    <w:right w:val="none" w:sz="0" w:space="0" w:color="auto"/>
                  </w:divBdr>
                  <w:divsChild>
                    <w:div w:id="1667634828">
                      <w:marLeft w:val="0"/>
                      <w:marRight w:val="0"/>
                      <w:marTop w:val="0"/>
                      <w:marBottom w:val="0"/>
                      <w:divBdr>
                        <w:top w:val="single" w:sz="6" w:space="0" w:color="2D78AF"/>
                        <w:left w:val="single" w:sz="6" w:space="0" w:color="2D78AF"/>
                        <w:bottom w:val="none" w:sz="0" w:space="0" w:color="auto"/>
                        <w:right w:val="single" w:sz="6" w:space="0" w:color="FFFFFF"/>
                      </w:divBdr>
                      <w:divsChild>
                        <w:div w:id="823425842">
                          <w:marLeft w:val="0"/>
                          <w:marRight w:val="0"/>
                          <w:marTop w:val="0"/>
                          <w:marBottom w:val="0"/>
                          <w:divBdr>
                            <w:top w:val="none" w:sz="0" w:space="0" w:color="auto"/>
                            <w:left w:val="none" w:sz="0" w:space="0" w:color="auto"/>
                            <w:bottom w:val="none" w:sz="0" w:space="0" w:color="auto"/>
                            <w:right w:val="none" w:sz="0" w:space="0" w:color="auto"/>
                          </w:divBdr>
                          <w:divsChild>
                            <w:div w:id="948705099">
                              <w:marLeft w:val="0"/>
                              <w:marRight w:val="0"/>
                              <w:marTop w:val="0"/>
                              <w:marBottom w:val="0"/>
                              <w:divBdr>
                                <w:top w:val="none" w:sz="0" w:space="0" w:color="auto"/>
                                <w:left w:val="none" w:sz="0" w:space="0" w:color="auto"/>
                                <w:bottom w:val="none" w:sz="0" w:space="0" w:color="auto"/>
                                <w:right w:val="none" w:sz="0" w:space="0" w:color="auto"/>
                              </w:divBdr>
                              <w:divsChild>
                                <w:div w:id="1602571454">
                                  <w:marLeft w:val="30"/>
                                  <w:marRight w:val="30"/>
                                  <w:marTop w:val="75"/>
                                  <w:marBottom w:val="75"/>
                                  <w:divBdr>
                                    <w:top w:val="none" w:sz="0" w:space="0" w:color="auto"/>
                                    <w:left w:val="none" w:sz="0" w:space="0" w:color="auto"/>
                                    <w:bottom w:val="none" w:sz="0" w:space="0" w:color="auto"/>
                                    <w:right w:val="none" w:sz="0" w:space="0" w:color="auto"/>
                                  </w:divBdr>
                                  <w:divsChild>
                                    <w:div w:id="644894641">
                                      <w:marLeft w:val="0"/>
                                      <w:marRight w:val="0"/>
                                      <w:marTop w:val="0"/>
                                      <w:marBottom w:val="0"/>
                                      <w:divBdr>
                                        <w:top w:val="none" w:sz="0" w:space="0" w:color="auto"/>
                                        <w:left w:val="none" w:sz="0" w:space="0" w:color="auto"/>
                                        <w:bottom w:val="none" w:sz="0" w:space="0" w:color="auto"/>
                                        <w:right w:val="none" w:sz="0" w:space="0" w:color="auto"/>
                                      </w:divBdr>
                                      <w:divsChild>
                                        <w:div w:id="75251017">
                                          <w:marLeft w:val="120"/>
                                          <w:marRight w:val="120"/>
                                          <w:marTop w:val="120"/>
                                          <w:marBottom w:val="120"/>
                                          <w:divBdr>
                                            <w:top w:val="none" w:sz="0" w:space="0" w:color="auto"/>
                                            <w:left w:val="none" w:sz="0" w:space="0" w:color="auto"/>
                                            <w:bottom w:val="none" w:sz="0" w:space="0" w:color="auto"/>
                                            <w:right w:val="none" w:sz="0" w:space="0" w:color="auto"/>
                                          </w:divBdr>
                                        </w:div>
                                        <w:div w:id="1629043689">
                                          <w:marLeft w:val="0"/>
                                          <w:marRight w:val="0"/>
                                          <w:marTop w:val="0"/>
                                          <w:marBottom w:val="0"/>
                                          <w:divBdr>
                                            <w:top w:val="none" w:sz="0" w:space="0" w:color="auto"/>
                                            <w:left w:val="none" w:sz="0" w:space="0" w:color="auto"/>
                                            <w:bottom w:val="none" w:sz="0" w:space="0" w:color="auto"/>
                                            <w:right w:val="none" w:sz="0" w:space="0" w:color="auto"/>
                                          </w:divBdr>
                                          <w:divsChild>
                                            <w:div w:id="413286202">
                                              <w:marLeft w:val="150"/>
                                              <w:marRight w:val="150"/>
                                              <w:marTop w:val="0"/>
                                              <w:marBottom w:val="90"/>
                                              <w:divBdr>
                                                <w:top w:val="none" w:sz="0" w:space="0" w:color="auto"/>
                                                <w:left w:val="none" w:sz="0" w:space="0" w:color="auto"/>
                                                <w:bottom w:val="none" w:sz="0" w:space="0" w:color="auto"/>
                                                <w:right w:val="none" w:sz="0" w:space="0" w:color="auto"/>
                                              </w:divBdr>
                                            </w:div>
                                            <w:div w:id="968048617">
                                              <w:marLeft w:val="0"/>
                                              <w:marRight w:val="0"/>
                                              <w:marTop w:val="0"/>
                                              <w:marBottom w:val="90"/>
                                              <w:divBdr>
                                                <w:top w:val="none" w:sz="0" w:space="0" w:color="auto"/>
                                                <w:left w:val="none" w:sz="0" w:space="0" w:color="auto"/>
                                                <w:bottom w:val="none" w:sz="0" w:space="0" w:color="auto"/>
                                                <w:right w:val="none" w:sz="0" w:space="0" w:color="auto"/>
                                              </w:divBdr>
                                            </w:div>
                                            <w:div w:id="20430495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992983">
      <w:bodyDiv w:val="1"/>
      <w:marLeft w:val="0"/>
      <w:marRight w:val="0"/>
      <w:marTop w:val="0"/>
      <w:marBottom w:val="0"/>
      <w:divBdr>
        <w:top w:val="none" w:sz="0" w:space="0" w:color="auto"/>
        <w:left w:val="none" w:sz="0" w:space="0" w:color="auto"/>
        <w:bottom w:val="none" w:sz="0" w:space="0" w:color="auto"/>
        <w:right w:val="none" w:sz="0" w:space="0" w:color="auto"/>
      </w:divBdr>
      <w:divsChild>
        <w:div w:id="2133328511">
          <w:marLeft w:val="0"/>
          <w:marRight w:val="0"/>
          <w:marTop w:val="0"/>
          <w:marBottom w:val="0"/>
          <w:divBdr>
            <w:top w:val="none" w:sz="0" w:space="0" w:color="auto"/>
            <w:left w:val="none" w:sz="0" w:space="0" w:color="auto"/>
            <w:bottom w:val="none" w:sz="0" w:space="0" w:color="auto"/>
            <w:right w:val="none" w:sz="0" w:space="0" w:color="auto"/>
          </w:divBdr>
          <w:divsChild>
            <w:div w:id="1850480822">
              <w:marLeft w:val="0"/>
              <w:marRight w:val="0"/>
              <w:marTop w:val="0"/>
              <w:marBottom w:val="0"/>
              <w:divBdr>
                <w:top w:val="none" w:sz="0" w:space="0" w:color="auto"/>
                <w:left w:val="none" w:sz="0" w:space="0" w:color="auto"/>
                <w:bottom w:val="none" w:sz="0" w:space="0" w:color="auto"/>
                <w:right w:val="none" w:sz="0" w:space="0" w:color="auto"/>
              </w:divBdr>
              <w:divsChild>
                <w:div w:id="137310448">
                  <w:marLeft w:val="0"/>
                  <w:marRight w:val="0"/>
                  <w:marTop w:val="0"/>
                  <w:marBottom w:val="0"/>
                  <w:divBdr>
                    <w:top w:val="none" w:sz="0" w:space="0" w:color="auto"/>
                    <w:left w:val="none" w:sz="0" w:space="0" w:color="auto"/>
                    <w:bottom w:val="none" w:sz="0" w:space="0" w:color="auto"/>
                    <w:right w:val="none" w:sz="0" w:space="0" w:color="auto"/>
                  </w:divBdr>
                  <w:divsChild>
                    <w:div w:id="809637833">
                      <w:marLeft w:val="0"/>
                      <w:marRight w:val="0"/>
                      <w:marTop w:val="0"/>
                      <w:marBottom w:val="0"/>
                      <w:divBdr>
                        <w:top w:val="none" w:sz="0" w:space="0" w:color="auto"/>
                        <w:left w:val="none" w:sz="0" w:space="0" w:color="auto"/>
                        <w:bottom w:val="none" w:sz="0" w:space="0" w:color="auto"/>
                        <w:right w:val="none" w:sz="0" w:space="0" w:color="auto"/>
                      </w:divBdr>
                      <w:divsChild>
                        <w:div w:id="1426196021">
                          <w:marLeft w:val="0"/>
                          <w:marRight w:val="0"/>
                          <w:marTop w:val="0"/>
                          <w:marBottom w:val="0"/>
                          <w:divBdr>
                            <w:top w:val="none" w:sz="0" w:space="0" w:color="auto"/>
                            <w:left w:val="none" w:sz="0" w:space="0" w:color="auto"/>
                            <w:bottom w:val="none" w:sz="0" w:space="0" w:color="auto"/>
                            <w:right w:val="none" w:sz="0" w:space="0" w:color="auto"/>
                          </w:divBdr>
                          <w:divsChild>
                            <w:div w:id="400491829">
                              <w:marLeft w:val="0"/>
                              <w:marRight w:val="0"/>
                              <w:marTop w:val="0"/>
                              <w:marBottom w:val="0"/>
                              <w:divBdr>
                                <w:top w:val="none" w:sz="0" w:space="0" w:color="auto"/>
                                <w:left w:val="none" w:sz="0" w:space="0" w:color="auto"/>
                                <w:bottom w:val="none" w:sz="0" w:space="0" w:color="auto"/>
                                <w:right w:val="none" w:sz="0" w:space="0" w:color="auto"/>
                              </w:divBdr>
                              <w:divsChild>
                                <w:div w:id="1735935512">
                                  <w:marLeft w:val="0"/>
                                  <w:marRight w:val="0"/>
                                  <w:marTop w:val="0"/>
                                  <w:marBottom w:val="0"/>
                                  <w:divBdr>
                                    <w:top w:val="none" w:sz="0" w:space="0" w:color="auto"/>
                                    <w:left w:val="none" w:sz="0" w:space="0" w:color="auto"/>
                                    <w:bottom w:val="none" w:sz="0" w:space="0" w:color="auto"/>
                                    <w:right w:val="none" w:sz="0" w:space="0" w:color="auto"/>
                                  </w:divBdr>
                                  <w:divsChild>
                                    <w:div w:id="700396543">
                                      <w:marLeft w:val="0"/>
                                      <w:marRight w:val="0"/>
                                      <w:marTop w:val="0"/>
                                      <w:marBottom w:val="0"/>
                                      <w:divBdr>
                                        <w:top w:val="none" w:sz="0" w:space="0" w:color="auto"/>
                                        <w:left w:val="none" w:sz="0" w:space="0" w:color="auto"/>
                                        <w:bottom w:val="none" w:sz="0" w:space="0" w:color="auto"/>
                                        <w:right w:val="none" w:sz="0" w:space="0" w:color="auto"/>
                                      </w:divBdr>
                                      <w:divsChild>
                                        <w:div w:id="116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95289">
      <w:bodyDiv w:val="1"/>
      <w:marLeft w:val="0"/>
      <w:marRight w:val="0"/>
      <w:marTop w:val="0"/>
      <w:marBottom w:val="0"/>
      <w:divBdr>
        <w:top w:val="none" w:sz="0" w:space="0" w:color="auto"/>
        <w:left w:val="none" w:sz="0" w:space="0" w:color="auto"/>
        <w:bottom w:val="none" w:sz="0" w:space="0" w:color="auto"/>
        <w:right w:val="none" w:sz="0" w:space="0" w:color="auto"/>
      </w:divBdr>
      <w:divsChild>
        <w:div w:id="2107579766">
          <w:marLeft w:val="0"/>
          <w:marRight w:val="0"/>
          <w:marTop w:val="0"/>
          <w:marBottom w:val="0"/>
          <w:divBdr>
            <w:top w:val="none" w:sz="0" w:space="0" w:color="auto"/>
            <w:left w:val="none" w:sz="0" w:space="0" w:color="auto"/>
            <w:bottom w:val="none" w:sz="0" w:space="0" w:color="auto"/>
            <w:right w:val="none" w:sz="0" w:space="0" w:color="auto"/>
          </w:divBdr>
          <w:divsChild>
            <w:div w:id="1334795497">
              <w:marLeft w:val="0"/>
              <w:marRight w:val="0"/>
              <w:marTop w:val="0"/>
              <w:marBottom w:val="0"/>
              <w:divBdr>
                <w:top w:val="none" w:sz="0" w:space="0" w:color="auto"/>
                <w:left w:val="none" w:sz="0" w:space="0" w:color="auto"/>
                <w:bottom w:val="none" w:sz="0" w:space="0" w:color="auto"/>
                <w:right w:val="none" w:sz="0" w:space="0" w:color="auto"/>
              </w:divBdr>
              <w:divsChild>
                <w:div w:id="630398763">
                  <w:marLeft w:val="0"/>
                  <w:marRight w:val="0"/>
                  <w:marTop w:val="0"/>
                  <w:marBottom w:val="0"/>
                  <w:divBdr>
                    <w:top w:val="none" w:sz="0" w:space="0" w:color="auto"/>
                    <w:left w:val="none" w:sz="0" w:space="0" w:color="auto"/>
                    <w:bottom w:val="none" w:sz="0" w:space="0" w:color="auto"/>
                    <w:right w:val="none" w:sz="0" w:space="0" w:color="auto"/>
                  </w:divBdr>
                  <w:divsChild>
                    <w:div w:id="85856488">
                      <w:marLeft w:val="0"/>
                      <w:marRight w:val="0"/>
                      <w:marTop w:val="0"/>
                      <w:marBottom w:val="0"/>
                      <w:divBdr>
                        <w:top w:val="none" w:sz="0" w:space="0" w:color="auto"/>
                        <w:left w:val="none" w:sz="0" w:space="0" w:color="auto"/>
                        <w:bottom w:val="none" w:sz="0" w:space="0" w:color="auto"/>
                        <w:right w:val="none" w:sz="0" w:space="0" w:color="auto"/>
                      </w:divBdr>
                      <w:divsChild>
                        <w:div w:id="287322632">
                          <w:marLeft w:val="0"/>
                          <w:marRight w:val="0"/>
                          <w:marTop w:val="0"/>
                          <w:marBottom w:val="0"/>
                          <w:divBdr>
                            <w:top w:val="none" w:sz="0" w:space="0" w:color="auto"/>
                            <w:left w:val="none" w:sz="0" w:space="0" w:color="auto"/>
                            <w:bottom w:val="none" w:sz="0" w:space="0" w:color="auto"/>
                            <w:right w:val="none" w:sz="0" w:space="0" w:color="auto"/>
                          </w:divBdr>
                          <w:divsChild>
                            <w:div w:id="810483726">
                              <w:marLeft w:val="0"/>
                              <w:marRight w:val="0"/>
                              <w:marTop w:val="0"/>
                              <w:marBottom w:val="0"/>
                              <w:divBdr>
                                <w:top w:val="none" w:sz="0" w:space="0" w:color="auto"/>
                                <w:left w:val="none" w:sz="0" w:space="0" w:color="auto"/>
                                <w:bottom w:val="none" w:sz="0" w:space="0" w:color="auto"/>
                                <w:right w:val="none" w:sz="0" w:space="0" w:color="auto"/>
                              </w:divBdr>
                              <w:divsChild>
                                <w:div w:id="1907571047">
                                  <w:marLeft w:val="0"/>
                                  <w:marRight w:val="0"/>
                                  <w:marTop w:val="0"/>
                                  <w:marBottom w:val="0"/>
                                  <w:divBdr>
                                    <w:top w:val="none" w:sz="0" w:space="0" w:color="auto"/>
                                    <w:left w:val="none" w:sz="0" w:space="0" w:color="auto"/>
                                    <w:bottom w:val="none" w:sz="0" w:space="0" w:color="auto"/>
                                    <w:right w:val="none" w:sz="0" w:space="0" w:color="auto"/>
                                  </w:divBdr>
                                  <w:divsChild>
                                    <w:div w:id="345137625">
                                      <w:marLeft w:val="0"/>
                                      <w:marRight w:val="0"/>
                                      <w:marTop w:val="0"/>
                                      <w:marBottom w:val="0"/>
                                      <w:divBdr>
                                        <w:top w:val="none" w:sz="0" w:space="0" w:color="auto"/>
                                        <w:left w:val="none" w:sz="0" w:space="0" w:color="auto"/>
                                        <w:bottom w:val="none" w:sz="0" w:space="0" w:color="auto"/>
                                        <w:right w:val="none" w:sz="0" w:space="0" w:color="auto"/>
                                      </w:divBdr>
                                      <w:divsChild>
                                        <w:div w:id="17922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348672">
      <w:bodyDiv w:val="1"/>
      <w:marLeft w:val="0"/>
      <w:marRight w:val="0"/>
      <w:marTop w:val="0"/>
      <w:marBottom w:val="0"/>
      <w:divBdr>
        <w:top w:val="none" w:sz="0" w:space="0" w:color="auto"/>
        <w:left w:val="none" w:sz="0" w:space="0" w:color="auto"/>
        <w:bottom w:val="none" w:sz="0" w:space="0" w:color="auto"/>
        <w:right w:val="none" w:sz="0" w:space="0" w:color="auto"/>
      </w:divBdr>
      <w:divsChild>
        <w:div w:id="1871533791">
          <w:marLeft w:val="0"/>
          <w:marRight w:val="0"/>
          <w:marTop w:val="0"/>
          <w:marBottom w:val="0"/>
          <w:divBdr>
            <w:top w:val="none" w:sz="0" w:space="0" w:color="auto"/>
            <w:left w:val="none" w:sz="0" w:space="0" w:color="auto"/>
            <w:bottom w:val="none" w:sz="0" w:space="0" w:color="auto"/>
            <w:right w:val="none" w:sz="0" w:space="0" w:color="auto"/>
          </w:divBdr>
          <w:divsChild>
            <w:div w:id="324939395">
              <w:marLeft w:val="0"/>
              <w:marRight w:val="0"/>
              <w:marTop w:val="0"/>
              <w:marBottom w:val="0"/>
              <w:divBdr>
                <w:top w:val="none" w:sz="0" w:space="0" w:color="auto"/>
                <w:left w:val="none" w:sz="0" w:space="0" w:color="auto"/>
                <w:bottom w:val="none" w:sz="0" w:space="0" w:color="auto"/>
                <w:right w:val="none" w:sz="0" w:space="0" w:color="auto"/>
              </w:divBdr>
              <w:divsChild>
                <w:div w:id="985663232">
                  <w:marLeft w:val="0"/>
                  <w:marRight w:val="0"/>
                  <w:marTop w:val="0"/>
                  <w:marBottom w:val="0"/>
                  <w:divBdr>
                    <w:top w:val="none" w:sz="0" w:space="0" w:color="auto"/>
                    <w:left w:val="none" w:sz="0" w:space="0" w:color="auto"/>
                    <w:bottom w:val="none" w:sz="0" w:space="0" w:color="auto"/>
                    <w:right w:val="none" w:sz="0" w:space="0" w:color="auto"/>
                  </w:divBdr>
                  <w:divsChild>
                    <w:div w:id="1518815015">
                      <w:marLeft w:val="0"/>
                      <w:marRight w:val="0"/>
                      <w:marTop w:val="0"/>
                      <w:marBottom w:val="0"/>
                      <w:divBdr>
                        <w:top w:val="none" w:sz="0" w:space="0" w:color="auto"/>
                        <w:left w:val="none" w:sz="0" w:space="0" w:color="auto"/>
                        <w:bottom w:val="none" w:sz="0" w:space="0" w:color="auto"/>
                        <w:right w:val="none" w:sz="0" w:space="0" w:color="auto"/>
                      </w:divBdr>
                      <w:divsChild>
                        <w:div w:id="228924010">
                          <w:marLeft w:val="0"/>
                          <w:marRight w:val="0"/>
                          <w:marTop w:val="0"/>
                          <w:marBottom w:val="0"/>
                          <w:divBdr>
                            <w:top w:val="none" w:sz="0" w:space="0" w:color="auto"/>
                            <w:left w:val="none" w:sz="0" w:space="0" w:color="auto"/>
                            <w:bottom w:val="none" w:sz="0" w:space="0" w:color="auto"/>
                            <w:right w:val="none" w:sz="0" w:space="0" w:color="auto"/>
                          </w:divBdr>
                          <w:divsChild>
                            <w:div w:id="1900051622">
                              <w:marLeft w:val="0"/>
                              <w:marRight w:val="0"/>
                              <w:marTop w:val="0"/>
                              <w:marBottom w:val="0"/>
                              <w:divBdr>
                                <w:top w:val="none" w:sz="0" w:space="0" w:color="auto"/>
                                <w:left w:val="none" w:sz="0" w:space="0" w:color="auto"/>
                                <w:bottom w:val="none" w:sz="0" w:space="0" w:color="auto"/>
                                <w:right w:val="none" w:sz="0" w:space="0" w:color="auto"/>
                              </w:divBdr>
                              <w:divsChild>
                                <w:div w:id="1097798680">
                                  <w:marLeft w:val="0"/>
                                  <w:marRight w:val="0"/>
                                  <w:marTop w:val="0"/>
                                  <w:marBottom w:val="0"/>
                                  <w:divBdr>
                                    <w:top w:val="none" w:sz="0" w:space="0" w:color="auto"/>
                                    <w:left w:val="none" w:sz="0" w:space="0" w:color="auto"/>
                                    <w:bottom w:val="none" w:sz="0" w:space="0" w:color="auto"/>
                                    <w:right w:val="none" w:sz="0" w:space="0" w:color="auto"/>
                                  </w:divBdr>
                                  <w:divsChild>
                                    <w:div w:id="1329869572">
                                      <w:marLeft w:val="0"/>
                                      <w:marRight w:val="0"/>
                                      <w:marTop w:val="0"/>
                                      <w:marBottom w:val="0"/>
                                      <w:divBdr>
                                        <w:top w:val="none" w:sz="0" w:space="0" w:color="auto"/>
                                        <w:left w:val="none" w:sz="0" w:space="0" w:color="auto"/>
                                        <w:bottom w:val="none" w:sz="0" w:space="0" w:color="auto"/>
                                        <w:right w:val="none" w:sz="0" w:space="0" w:color="auto"/>
                                      </w:divBdr>
                                      <w:divsChild>
                                        <w:div w:id="1413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343507">
      <w:bodyDiv w:val="1"/>
      <w:marLeft w:val="0"/>
      <w:marRight w:val="0"/>
      <w:marTop w:val="0"/>
      <w:marBottom w:val="0"/>
      <w:divBdr>
        <w:top w:val="none" w:sz="0" w:space="0" w:color="auto"/>
        <w:left w:val="none" w:sz="0" w:space="0" w:color="auto"/>
        <w:bottom w:val="none" w:sz="0" w:space="0" w:color="auto"/>
        <w:right w:val="none" w:sz="0" w:space="0" w:color="auto"/>
      </w:divBdr>
      <w:divsChild>
        <w:div w:id="1590189184">
          <w:marLeft w:val="0"/>
          <w:marRight w:val="0"/>
          <w:marTop w:val="0"/>
          <w:marBottom w:val="0"/>
          <w:divBdr>
            <w:top w:val="none" w:sz="0" w:space="0" w:color="auto"/>
            <w:left w:val="none" w:sz="0" w:space="0" w:color="auto"/>
            <w:bottom w:val="none" w:sz="0" w:space="0" w:color="auto"/>
            <w:right w:val="none" w:sz="0" w:space="0" w:color="auto"/>
          </w:divBdr>
          <w:divsChild>
            <w:div w:id="1023479564">
              <w:marLeft w:val="0"/>
              <w:marRight w:val="0"/>
              <w:marTop w:val="0"/>
              <w:marBottom w:val="0"/>
              <w:divBdr>
                <w:top w:val="none" w:sz="0" w:space="0" w:color="auto"/>
                <w:left w:val="none" w:sz="0" w:space="0" w:color="auto"/>
                <w:bottom w:val="none" w:sz="0" w:space="0" w:color="auto"/>
                <w:right w:val="none" w:sz="0" w:space="0" w:color="auto"/>
              </w:divBdr>
              <w:divsChild>
                <w:div w:id="1257641023">
                  <w:marLeft w:val="0"/>
                  <w:marRight w:val="0"/>
                  <w:marTop w:val="0"/>
                  <w:marBottom w:val="0"/>
                  <w:divBdr>
                    <w:top w:val="none" w:sz="0" w:space="0" w:color="auto"/>
                    <w:left w:val="none" w:sz="0" w:space="0" w:color="auto"/>
                    <w:bottom w:val="none" w:sz="0" w:space="0" w:color="auto"/>
                    <w:right w:val="none" w:sz="0" w:space="0" w:color="auto"/>
                  </w:divBdr>
                  <w:divsChild>
                    <w:div w:id="1340890384">
                      <w:marLeft w:val="0"/>
                      <w:marRight w:val="0"/>
                      <w:marTop w:val="0"/>
                      <w:marBottom w:val="0"/>
                      <w:divBdr>
                        <w:top w:val="single" w:sz="6" w:space="0" w:color="2D78AF"/>
                        <w:left w:val="single" w:sz="6" w:space="0" w:color="2D78AF"/>
                        <w:bottom w:val="none" w:sz="0" w:space="0" w:color="auto"/>
                        <w:right w:val="single" w:sz="6" w:space="0" w:color="FFFFFF"/>
                      </w:divBdr>
                      <w:divsChild>
                        <w:div w:id="1839999715">
                          <w:marLeft w:val="0"/>
                          <w:marRight w:val="0"/>
                          <w:marTop w:val="0"/>
                          <w:marBottom w:val="0"/>
                          <w:divBdr>
                            <w:top w:val="none" w:sz="0" w:space="0" w:color="auto"/>
                            <w:left w:val="none" w:sz="0" w:space="0" w:color="auto"/>
                            <w:bottom w:val="none" w:sz="0" w:space="0" w:color="auto"/>
                            <w:right w:val="none" w:sz="0" w:space="0" w:color="auto"/>
                          </w:divBdr>
                          <w:divsChild>
                            <w:div w:id="1777477894">
                              <w:marLeft w:val="0"/>
                              <w:marRight w:val="0"/>
                              <w:marTop w:val="0"/>
                              <w:marBottom w:val="0"/>
                              <w:divBdr>
                                <w:top w:val="none" w:sz="0" w:space="0" w:color="auto"/>
                                <w:left w:val="none" w:sz="0" w:space="0" w:color="auto"/>
                                <w:bottom w:val="none" w:sz="0" w:space="0" w:color="auto"/>
                                <w:right w:val="none" w:sz="0" w:space="0" w:color="auto"/>
                              </w:divBdr>
                              <w:divsChild>
                                <w:div w:id="1557358212">
                                  <w:marLeft w:val="30"/>
                                  <w:marRight w:val="30"/>
                                  <w:marTop w:val="75"/>
                                  <w:marBottom w:val="75"/>
                                  <w:divBdr>
                                    <w:top w:val="none" w:sz="0" w:space="0" w:color="auto"/>
                                    <w:left w:val="none" w:sz="0" w:space="0" w:color="auto"/>
                                    <w:bottom w:val="none" w:sz="0" w:space="0" w:color="auto"/>
                                    <w:right w:val="none" w:sz="0" w:space="0" w:color="auto"/>
                                  </w:divBdr>
                                  <w:divsChild>
                                    <w:div w:id="827093513">
                                      <w:marLeft w:val="0"/>
                                      <w:marRight w:val="0"/>
                                      <w:marTop w:val="0"/>
                                      <w:marBottom w:val="0"/>
                                      <w:divBdr>
                                        <w:top w:val="none" w:sz="0" w:space="0" w:color="auto"/>
                                        <w:left w:val="none" w:sz="0" w:space="0" w:color="auto"/>
                                        <w:bottom w:val="none" w:sz="0" w:space="0" w:color="auto"/>
                                        <w:right w:val="none" w:sz="0" w:space="0" w:color="auto"/>
                                      </w:divBdr>
                                      <w:divsChild>
                                        <w:div w:id="460652812">
                                          <w:marLeft w:val="0"/>
                                          <w:marRight w:val="0"/>
                                          <w:marTop w:val="0"/>
                                          <w:marBottom w:val="0"/>
                                          <w:divBdr>
                                            <w:top w:val="none" w:sz="0" w:space="0" w:color="auto"/>
                                            <w:left w:val="none" w:sz="0" w:space="0" w:color="auto"/>
                                            <w:bottom w:val="none" w:sz="0" w:space="0" w:color="auto"/>
                                            <w:right w:val="none" w:sz="0" w:space="0" w:color="auto"/>
                                          </w:divBdr>
                                          <w:divsChild>
                                            <w:div w:id="2129935038">
                                              <w:marLeft w:val="150"/>
                                              <w:marRight w:val="150"/>
                                              <w:marTop w:val="0"/>
                                              <w:marBottom w:val="90"/>
                                              <w:divBdr>
                                                <w:top w:val="none" w:sz="0" w:space="0" w:color="auto"/>
                                                <w:left w:val="none" w:sz="0" w:space="0" w:color="auto"/>
                                                <w:bottom w:val="none" w:sz="0" w:space="0" w:color="auto"/>
                                                <w:right w:val="none" w:sz="0" w:space="0" w:color="auto"/>
                                              </w:divBdr>
                                            </w:div>
                                          </w:divsChild>
                                        </w:div>
                                        <w:div w:id="6432436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926098">
      <w:bodyDiv w:val="1"/>
      <w:marLeft w:val="0"/>
      <w:marRight w:val="0"/>
      <w:marTop w:val="0"/>
      <w:marBottom w:val="0"/>
      <w:divBdr>
        <w:top w:val="none" w:sz="0" w:space="0" w:color="auto"/>
        <w:left w:val="none" w:sz="0" w:space="0" w:color="auto"/>
        <w:bottom w:val="none" w:sz="0" w:space="0" w:color="auto"/>
        <w:right w:val="none" w:sz="0" w:space="0" w:color="auto"/>
      </w:divBdr>
      <w:divsChild>
        <w:div w:id="622076762">
          <w:marLeft w:val="0"/>
          <w:marRight w:val="0"/>
          <w:marTop w:val="0"/>
          <w:marBottom w:val="0"/>
          <w:divBdr>
            <w:top w:val="none" w:sz="0" w:space="0" w:color="auto"/>
            <w:left w:val="none" w:sz="0" w:space="0" w:color="auto"/>
            <w:bottom w:val="none" w:sz="0" w:space="0" w:color="auto"/>
            <w:right w:val="none" w:sz="0" w:space="0" w:color="auto"/>
          </w:divBdr>
          <w:divsChild>
            <w:div w:id="1372151739">
              <w:marLeft w:val="0"/>
              <w:marRight w:val="0"/>
              <w:marTop w:val="0"/>
              <w:marBottom w:val="0"/>
              <w:divBdr>
                <w:top w:val="none" w:sz="0" w:space="0" w:color="auto"/>
                <w:left w:val="none" w:sz="0" w:space="0" w:color="auto"/>
                <w:bottom w:val="none" w:sz="0" w:space="0" w:color="auto"/>
                <w:right w:val="none" w:sz="0" w:space="0" w:color="auto"/>
              </w:divBdr>
              <w:divsChild>
                <w:div w:id="1899323080">
                  <w:marLeft w:val="0"/>
                  <w:marRight w:val="0"/>
                  <w:marTop w:val="0"/>
                  <w:marBottom w:val="0"/>
                  <w:divBdr>
                    <w:top w:val="none" w:sz="0" w:space="0" w:color="auto"/>
                    <w:left w:val="none" w:sz="0" w:space="0" w:color="auto"/>
                    <w:bottom w:val="none" w:sz="0" w:space="0" w:color="auto"/>
                    <w:right w:val="none" w:sz="0" w:space="0" w:color="auto"/>
                  </w:divBdr>
                  <w:divsChild>
                    <w:div w:id="1354380555">
                      <w:marLeft w:val="0"/>
                      <w:marRight w:val="0"/>
                      <w:marTop w:val="0"/>
                      <w:marBottom w:val="0"/>
                      <w:divBdr>
                        <w:top w:val="none" w:sz="0" w:space="0" w:color="auto"/>
                        <w:left w:val="none" w:sz="0" w:space="0" w:color="auto"/>
                        <w:bottom w:val="none" w:sz="0" w:space="0" w:color="auto"/>
                        <w:right w:val="none" w:sz="0" w:space="0" w:color="auto"/>
                      </w:divBdr>
                      <w:divsChild>
                        <w:div w:id="886644006">
                          <w:marLeft w:val="0"/>
                          <w:marRight w:val="0"/>
                          <w:marTop w:val="0"/>
                          <w:marBottom w:val="0"/>
                          <w:divBdr>
                            <w:top w:val="none" w:sz="0" w:space="0" w:color="auto"/>
                            <w:left w:val="none" w:sz="0" w:space="0" w:color="auto"/>
                            <w:bottom w:val="none" w:sz="0" w:space="0" w:color="auto"/>
                            <w:right w:val="none" w:sz="0" w:space="0" w:color="auto"/>
                          </w:divBdr>
                          <w:divsChild>
                            <w:div w:id="1303541329">
                              <w:marLeft w:val="0"/>
                              <w:marRight w:val="0"/>
                              <w:marTop w:val="0"/>
                              <w:marBottom w:val="0"/>
                              <w:divBdr>
                                <w:top w:val="none" w:sz="0" w:space="0" w:color="auto"/>
                                <w:left w:val="none" w:sz="0" w:space="0" w:color="auto"/>
                                <w:bottom w:val="none" w:sz="0" w:space="0" w:color="auto"/>
                                <w:right w:val="none" w:sz="0" w:space="0" w:color="auto"/>
                              </w:divBdr>
                              <w:divsChild>
                                <w:div w:id="1132752532">
                                  <w:marLeft w:val="0"/>
                                  <w:marRight w:val="0"/>
                                  <w:marTop w:val="0"/>
                                  <w:marBottom w:val="0"/>
                                  <w:divBdr>
                                    <w:top w:val="none" w:sz="0" w:space="0" w:color="auto"/>
                                    <w:left w:val="none" w:sz="0" w:space="0" w:color="auto"/>
                                    <w:bottom w:val="none" w:sz="0" w:space="0" w:color="auto"/>
                                    <w:right w:val="none" w:sz="0" w:space="0" w:color="auto"/>
                                  </w:divBdr>
                                  <w:divsChild>
                                    <w:div w:id="464006112">
                                      <w:marLeft w:val="0"/>
                                      <w:marRight w:val="0"/>
                                      <w:marTop w:val="0"/>
                                      <w:marBottom w:val="0"/>
                                      <w:divBdr>
                                        <w:top w:val="none" w:sz="0" w:space="0" w:color="auto"/>
                                        <w:left w:val="none" w:sz="0" w:space="0" w:color="auto"/>
                                        <w:bottom w:val="none" w:sz="0" w:space="0" w:color="auto"/>
                                        <w:right w:val="none" w:sz="0" w:space="0" w:color="auto"/>
                                      </w:divBdr>
                                      <w:divsChild>
                                        <w:div w:id="17184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269296">
      <w:bodyDiv w:val="1"/>
      <w:marLeft w:val="0"/>
      <w:marRight w:val="0"/>
      <w:marTop w:val="0"/>
      <w:marBottom w:val="0"/>
      <w:divBdr>
        <w:top w:val="none" w:sz="0" w:space="0" w:color="auto"/>
        <w:left w:val="none" w:sz="0" w:space="0" w:color="auto"/>
        <w:bottom w:val="none" w:sz="0" w:space="0" w:color="auto"/>
        <w:right w:val="none" w:sz="0" w:space="0" w:color="auto"/>
      </w:divBdr>
      <w:divsChild>
        <w:div w:id="1789279208">
          <w:marLeft w:val="0"/>
          <w:marRight w:val="0"/>
          <w:marTop w:val="0"/>
          <w:marBottom w:val="0"/>
          <w:divBdr>
            <w:top w:val="none" w:sz="0" w:space="0" w:color="auto"/>
            <w:left w:val="none" w:sz="0" w:space="0" w:color="auto"/>
            <w:bottom w:val="none" w:sz="0" w:space="0" w:color="auto"/>
            <w:right w:val="none" w:sz="0" w:space="0" w:color="auto"/>
          </w:divBdr>
          <w:divsChild>
            <w:div w:id="2044091137">
              <w:marLeft w:val="0"/>
              <w:marRight w:val="0"/>
              <w:marTop w:val="0"/>
              <w:marBottom w:val="0"/>
              <w:divBdr>
                <w:top w:val="none" w:sz="0" w:space="0" w:color="auto"/>
                <w:left w:val="none" w:sz="0" w:space="0" w:color="auto"/>
                <w:bottom w:val="none" w:sz="0" w:space="0" w:color="auto"/>
                <w:right w:val="none" w:sz="0" w:space="0" w:color="auto"/>
              </w:divBdr>
              <w:divsChild>
                <w:div w:id="1331252206">
                  <w:marLeft w:val="0"/>
                  <w:marRight w:val="0"/>
                  <w:marTop w:val="0"/>
                  <w:marBottom w:val="0"/>
                  <w:divBdr>
                    <w:top w:val="none" w:sz="0" w:space="0" w:color="auto"/>
                    <w:left w:val="none" w:sz="0" w:space="0" w:color="auto"/>
                    <w:bottom w:val="none" w:sz="0" w:space="0" w:color="auto"/>
                    <w:right w:val="none" w:sz="0" w:space="0" w:color="auto"/>
                  </w:divBdr>
                  <w:divsChild>
                    <w:div w:id="699089113">
                      <w:marLeft w:val="0"/>
                      <w:marRight w:val="0"/>
                      <w:marTop w:val="0"/>
                      <w:marBottom w:val="0"/>
                      <w:divBdr>
                        <w:top w:val="none" w:sz="0" w:space="0" w:color="auto"/>
                        <w:left w:val="none" w:sz="0" w:space="0" w:color="auto"/>
                        <w:bottom w:val="none" w:sz="0" w:space="0" w:color="auto"/>
                        <w:right w:val="none" w:sz="0" w:space="0" w:color="auto"/>
                      </w:divBdr>
                      <w:divsChild>
                        <w:div w:id="2120373919">
                          <w:marLeft w:val="0"/>
                          <w:marRight w:val="0"/>
                          <w:marTop w:val="0"/>
                          <w:marBottom w:val="0"/>
                          <w:divBdr>
                            <w:top w:val="none" w:sz="0" w:space="0" w:color="auto"/>
                            <w:left w:val="none" w:sz="0" w:space="0" w:color="auto"/>
                            <w:bottom w:val="none" w:sz="0" w:space="0" w:color="auto"/>
                            <w:right w:val="none" w:sz="0" w:space="0" w:color="auto"/>
                          </w:divBdr>
                          <w:divsChild>
                            <w:div w:id="1834837616">
                              <w:marLeft w:val="0"/>
                              <w:marRight w:val="0"/>
                              <w:marTop w:val="0"/>
                              <w:marBottom w:val="0"/>
                              <w:divBdr>
                                <w:top w:val="none" w:sz="0" w:space="0" w:color="auto"/>
                                <w:left w:val="none" w:sz="0" w:space="0" w:color="auto"/>
                                <w:bottom w:val="none" w:sz="0" w:space="0" w:color="auto"/>
                                <w:right w:val="none" w:sz="0" w:space="0" w:color="auto"/>
                              </w:divBdr>
                              <w:divsChild>
                                <w:div w:id="502203425">
                                  <w:marLeft w:val="0"/>
                                  <w:marRight w:val="0"/>
                                  <w:marTop w:val="0"/>
                                  <w:marBottom w:val="0"/>
                                  <w:divBdr>
                                    <w:top w:val="none" w:sz="0" w:space="0" w:color="auto"/>
                                    <w:left w:val="none" w:sz="0" w:space="0" w:color="auto"/>
                                    <w:bottom w:val="none" w:sz="0" w:space="0" w:color="auto"/>
                                    <w:right w:val="none" w:sz="0" w:space="0" w:color="auto"/>
                                  </w:divBdr>
                                  <w:divsChild>
                                    <w:div w:id="1702630285">
                                      <w:marLeft w:val="0"/>
                                      <w:marRight w:val="0"/>
                                      <w:marTop w:val="0"/>
                                      <w:marBottom w:val="0"/>
                                      <w:divBdr>
                                        <w:top w:val="none" w:sz="0" w:space="0" w:color="auto"/>
                                        <w:left w:val="none" w:sz="0" w:space="0" w:color="auto"/>
                                        <w:bottom w:val="none" w:sz="0" w:space="0" w:color="auto"/>
                                        <w:right w:val="none" w:sz="0" w:space="0" w:color="auto"/>
                                      </w:divBdr>
                                      <w:divsChild>
                                        <w:div w:id="9884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316907">
      <w:bodyDiv w:val="1"/>
      <w:marLeft w:val="0"/>
      <w:marRight w:val="0"/>
      <w:marTop w:val="0"/>
      <w:marBottom w:val="0"/>
      <w:divBdr>
        <w:top w:val="none" w:sz="0" w:space="0" w:color="auto"/>
        <w:left w:val="none" w:sz="0" w:space="0" w:color="auto"/>
        <w:bottom w:val="none" w:sz="0" w:space="0" w:color="auto"/>
        <w:right w:val="none" w:sz="0" w:space="0" w:color="auto"/>
      </w:divBdr>
      <w:divsChild>
        <w:div w:id="343483810">
          <w:marLeft w:val="0"/>
          <w:marRight w:val="0"/>
          <w:marTop w:val="0"/>
          <w:marBottom w:val="0"/>
          <w:divBdr>
            <w:top w:val="none" w:sz="0" w:space="0" w:color="auto"/>
            <w:left w:val="none" w:sz="0" w:space="0" w:color="auto"/>
            <w:bottom w:val="none" w:sz="0" w:space="0" w:color="auto"/>
            <w:right w:val="none" w:sz="0" w:space="0" w:color="auto"/>
          </w:divBdr>
          <w:divsChild>
            <w:div w:id="110825747">
              <w:marLeft w:val="0"/>
              <w:marRight w:val="0"/>
              <w:marTop w:val="0"/>
              <w:marBottom w:val="0"/>
              <w:divBdr>
                <w:top w:val="none" w:sz="0" w:space="0" w:color="auto"/>
                <w:left w:val="none" w:sz="0" w:space="0" w:color="auto"/>
                <w:bottom w:val="none" w:sz="0" w:space="0" w:color="auto"/>
                <w:right w:val="none" w:sz="0" w:space="0" w:color="auto"/>
              </w:divBdr>
              <w:divsChild>
                <w:div w:id="1409380410">
                  <w:marLeft w:val="0"/>
                  <w:marRight w:val="0"/>
                  <w:marTop w:val="0"/>
                  <w:marBottom w:val="0"/>
                  <w:divBdr>
                    <w:top w:val="none" w:sz="0" w:space="0" w:color="auto"/>
                    <w:left w:val="none" w:sz="0" w:space="0" w:color="auto"/>
                    <w:bottom w:val="none" w:sz="0" w:space="0" w:color="auto"/>
                    <w:right w:val="none" w:sz="0" w:space="0" w:color="auto"/>
                  </w:divBdr>
                  <w:divsChild>
                    <w:div w:id="526137280">
                      <w:marLeft w:val="0"/>
                      <w:marRight w:val="0"/>
                      <w:marTop w:val="0"/>
                      <w:marBottom w:val="0"/>
                      <w:divBdr>
                        <w:top w:val="none" w:sz="0" w:space="0" w:color="auto"/>
                        <w:left w:val="none" w:sz="0" w:space="0" w:color="auto"/>
                        <w:bottom w:val="none" w:sz="0" w:space="0" w:color="auto"/>
                        <w:right w:val="none" w:sz="0" w:space="0" w:color="auto"/>
                      </w:divBdr>
                      <w:divsChild>
                        <w:div w:id="1485660875">
                          <w:marLeft w:val="0"/>
                          <w:marRight w:val="0"/>
                          <w:marTop w:val="0"/>
                          <w:marBottom w:val="0"/>
                          <w:divBdr>
                            <w:top w:val="none" w:sz="0" w:space="0" w:color="auto"/>
                            <w:left w:val="none" w:sz="0" w:space="0" w:color="auto"/>
                            <w:bottom w:val="none" w:sz="0" w:space="0" w:color="auto"/>
                            <w:right w:val="none" w:sz="0" w:space="0" w:color="auto"/>
                          </w:divBdr>
                          <w:divsChild>
                            <w:div w:id="643704587">
                              <w:marLeft w:val="0"/>
                              <w:marRight w:val="0"/>
                              <w:marTop w:val="0"/>
                              <w:marBottom w:val="0"/>
                              <w:divBdr>
                                <w:top w:val="none" w:sz="0" w:space="0" w:color="auto"/>
                                <w:left w:val="none" w:sz="0" w:space="0" w:color="auto"/>
                                <w:bottom w:val="none" w:sz="0" w:space="0" w:color="auto"/>
                                <w:right w:val="none" w:sz="0" w:space="0" w:color="auto"/>
                              </w:divBdr>
                              <w:divsChild>
                                <w:div w:id="1174878710">
                                  <w:marLeft w:val="0"/>
                                  <w:marRight w:val="0"/>
                                  <w:marTop w:val="0"/>
                                  <w:marBottom w:val="0"/>
                                  <w:divBdr>
                                    <w:top w:val="none" w:sz="0" w:space="0" w:color="auto"/>
                                    <w:left w:val="none" w:sz="0" w:space="0" w:color="auto"/>
                                    <w:bottom w:val="none" w:sz="0" w:space="0" w:color="auto"/>
                                    <w:right w:val="none" w:sz="0" w:space="0" w:color="auto"/>
                                  </w:divBdr>
                                  <w:divsChild>
                                    <w:div w:id="1876379982">
                                      <w:marLeft w:val="0"/>
                                      <w:marRight w:val="0"/>
                                      <w:marTop w:val="0"/>
                                      <w:marBottom w:val="0"/>
                                      <w:divBdr>
                                        <w:top w:val="none" w:sz="0" w:space="0" w:color="auto"/>
                                        <w:left w:val="none" w:sz="0" w:space="0" w:color="auto"/>
                                        <w:bottom w:val="none" w:sz="0" w:space="0" w:color="auto"/>
                                        <w:right w:val="none" w:sz="0" w:space="0" w:color="auto"/>
                                      </w:divBdr>
                                      <w:divsChild>
                                        <w:div w:id="1579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090954">
      <w:bodyDiv w:val="1"/>
      <w:marLeft w:val="0"/>
      <w:marRight w:val="0"/>
      <w:marTop w:val="0"/>
      <w:marBottom w:val="0"/>
      <w:divBdr>
        <w:top w:val="none" w:sz="0" w:space="0" w:color="auto"/>
        <w:left w:val="none" w:sz="0" w:space="0" w:color="auto"/>
        <w:bottom w:val="none" w:sz="0" w:space="0" w:color="auto"/>
        <w:right w:val="none" w:sz="0" w:space="0" w:color="auto"/>
      </w:divBdr>
      <w:divsChild>
        <w:div w:id="328219047">
          <w:marLeft w:val="0"/>
          <w:marRight w:val="0"/>
          <w:marTop w:val="0"/>
          <w:marBottom w:val="0"/>
          <w:divBdr>
            <w:top w:val="none" w:sz="0" w:space="0" w:color="auto"/>
            <w:left w:val="none" w:sz="0" w:space="0" w:color="auto"/>
            <w:bottom w:val="none" w:sz="0" w:space="0" w:color="auto"/>
            <w:right w:val="none" w:sz="0" w:space="0" w:color="auto"/>
          </w:divBdr>
          <w:divsChild>
            <w:div w:id="1954243688">
              <w:marLeft w:val="0"/>
              <w:marRight w:val="0"/>
              <w:marTop w:val="0"/>
              <w:marBottom w:val="0"/>
              <w:divBdr>
                <w:top w:val="none" w:sz="0" w:space="0" w:color="auto"/>
                <w:left w:val="none" w:sz="0" w:space="0" w:color="auto"/>
                <w:bottom w:val="none" w:sz="0" w:space="0" w:color="auto"/>
                <w:right w:val="none" w:sz="0" w:space="0" w:color="auto"/>
              </w:divBdr>
              <w:divsChild>
                <w:div w:id="770929178">
                  <w:marLeft w:val="0"/>
                  <w:marRight w:val="0"/>
                  <w:marTop w:val="0"/>
                  <w:marBottom w:val="0"/>
                  <w:divBdr>
                    <w:top w:val="none" w:sz="0" w:space="0" w:color="auto"/>
                    <w:left w:val="none" w:sz="0" w:space="0" w:color="auto"/>
                    <w:bottom w:val="none" w:sz="0" w:space="0" w:color="auto"/>
                    <w:right w:val="none" w:sz="0" w:space="0" w:color="auto"/>
                  </w:divBdr>
                  <w:divsChild>
                    <w:div w:id="1688631379">
                      <w:marLeft w:val="0"/>
                      <w:marRight w:val="0"/>
                      <w:marTop w:val="0"/>
                      <w:marBottom w:val="0"/>
                      <w:divBdr>
                        <w:top w:val="single" w:sz="6" w:space="0" w:color="2D78AF"/>
                        <w:left w:val="single" w:sz="6" w:space="0" w:color="2D78AF"/>
                        <w:bottom w:val="none" w:sz="0" w:space="0" w:color="auto"/>
                        <w:right w:val="single" w:sz="6" w:space="0" w:color="FFFFFF"/>
                      </w:divBdr>
                      <w:divsChild>
                        <w:div w:id="355157053">
                          <w:marLeft w:val="0"/>
                          <w:marRight w:val="0"/>
                          <w:marTop w:val="0"/>
                          <w:marBottom w:val="0"/>
                          <w:divBdr>
                            <w:top w:val="none" w:sz="0" w:space="0" w:color="auto"/>
                            <w:left w:val="none" w:sz="0" w:space="0" w:color="auto"/>
                            <w:bottom w:val="none" w:sz="0" w:space="0" w:color="auto"/>
                            <w:right w:val="none" w:sz="0" w:space="0" w:color="auto"/>
                          </w:divBdr>
                          <w:divsChild>
                            <w:div w:id="725378589">
                              <w:marLeft w:val="0"/>
                              <w:marRight w:val="0"/>
                              <w:marTop w:val="0"/>
                              <w:marBottom w:val="0"/>
                              <w:divBdr>
                                <w:top w:val="none" w:sz="0" w:space="0" w:color="auto"/>
                                <w:left w:val="none" w:sz="0" w:space="0" w:color="auto"/>
                                <w:bottom w:val="none" w:sz="0" w:space="0" w:color="auto"/>
                                <w:right w:val="none" w:sz="0" w:space="0" w:color="auto"/>
                              </w:divBdr>
                              <w:divsChild>
                                <w:div w:id="630522224">
                                  <w:marLeft w:val="30"/>
                                  <w:marRight w:val="30"/>
                                  <w:marTop w:val="75"/>
                                  <w:marBottom w:val="75"/>
                                  <w:divBdr>
                                    <w:top w:val="none" w:sz="0" w:space="0" w:color="auto"/>
                                    <w:left w:val="none" w:sz="0" w:space="0" w:color="auto"/>
                                    <w:bottom w:val="none" w:sz="0" w:space="0" w:color="auto"/>
                                    <w:right w:val="none" w:sz="0" w:space="0" w:color="auto"/>
                                  </w:divBdr>
                                  <w:divsChild>
                                    <w:div w:id="1499223784">
                                      <w:marLeft w:val="0"/>
                                      <w:marRight w:val="0"/>
                                      <w:marTop w:val="0"/>
                                      <w:marBottom w:val="0"/>
                                      <w:divBdr>
                                        <w:top w:val="none" w:sz="0" w:space="0" w:color="auto"/>
                                        <w:left w:val="none" w:sz="0" w:space="0" w:color="auto"/>
                                        <w:bottom w:val="none" w:sz="0" w:space="0" w:color="auto"/>
                                        <w:right w:val="none" w:sz="0" w:space="0" w:color="auto"/>
                                      </w:divBdr>
                                      <w:divsChild>
                                        <w:div w:id="1133868169">
                                          <w:marLeft w:val="0"/>
                                          <w:marRight w:val="0"/>
                                          <w:marTop w:val="0"/>
                                          <w:marBottom w:val="0"/>
                                          <w:divBdr>
                                            <w:top w:val="none" w:sz="0" w:space="0" w:color="auto"/>
                                            <w:left w:val="none" w:sz="0" w:space="0" w:color="auto"/>
                                            <w:bottom w:val="none" w:sz="0" w:space="0" w:color="auto"/>
                                            <w:right w:val="none" w:sz="0" w:space="0" w:color="auto"/>
                                          </w:divBdr>
                                          <w:divsChild>
                                            <w:div w:id="1178421675">
                                              <w:marLeft w:val="0"/>
                                              <w:marRight w:val="0"/>
                                              <w:marTop w:val="0"/>
                                              <w:marBottom w:val="90"/>
                                              <w:divBdr>
                                                <w:top w:val="none" w:sz="0" w:space="0" w:color="auto"/>
                                                <w:left w:val="none" w:sz="0" w:space="0" w:color="auto"/>
                                                <w:bottom w:val="none" w:sz="0" w:space="0" w:color="auto"/>
                                                <w:right w:val="none" w:sz="0" w:space="0" w:color="auto"/>
                                              </w:divBdr>
                                            </w:div>
                                            <w:div w:id="208059617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430372">
      <w:bodyDiv w:val="1"/>
      <w:marLeft w:val="0"/>
      <w:marRight w:val="0"/>
      <w:marTop w:val="0"/>
      <w:marBottom w:val="0"/>
      <w:divBdr>
        <w:top w:val="none" w:sz="0" w:space="0" w:color="auto"/>
        <w:left w:val="none" w:sz="0" w:space="0" w:color="auto"/>
        <w:bottom w:val="none" w:sz="0" w:space="0" w:color="auto"/>
        <w:right w:val="none" w:sz="0" w:space="0" w:color="auto"/>
      </w:divBdr>
      <w:divsChild>
        <w:div w:id="1564023875">
          <w:marLeft w:val="0"/>
          <w:marRight w:val="0"/>
          <w:marTop w:val="0"/>
          <w:marBottom w:val="0"/>
          <w:divBdr>
            <w:top w:val="none" w:sz="0" w:space="0" w:color="auto"/>
            <w:left w:val="none" w:sz="0" w:space="0" w:color="auto"/>
            <w:bottom w:val="none" w:sz="0" w:space="0" w:color="auto"/>
            <w:right w:val="none" w:sz="0" w:space="0" w:color="auto"/>
          </w:divBdr>
          <w:divsChild>
            <w:div w:id="1388334024">
              <w:marLeft w:val="0"/>
              <w:marRight w:val="0"/>
              <w:marTop w:val="0"/>
              <w:marBottom w:val="0"/>
              <w:divBdr>
                <w:top w:val="none" w:sz="0" w:space="0" w:color="auto"/>
                <w:left w:val="none" w:sz="0" w:space="0" w:color="auto"/>
                <w:bottom w:val="none" w:sz="0" w:space="0" w:color="auto"/>
                <w:right w:val="none" w:sz="0" w:space="0" w:color="auto"/>
              </w:divBdr>
              <w:divsChild>
                <w:div w:id="2146965494">
                  <w:marLeft w:val="0"/>
                  <w:marRight w:val="0"/>
                  <w:marTop w:val="0"/>
                  <w:marBottom w:val="0"/>
                  <w:divBdr>
                    <w:top w:val="none" w:sz="0" w:space="0" w:color="auto"/>
                    <w:left w:val="none" w:sz="0" w:space="0" w:color="auto"/>
                    <w:bottom w:val="none" w:sz="0" w:space="0" w:color="auto"/>
                    <w:right w:val="none" w:sz="0" w:space="0" w:color="auto"/>
                  </w:divBdr>
                  <w:divsChild>
                    <w:div w:id="982465503">
                      <w:marLeft w:val="0"/>
                      <w:marRight w:val="0"/>
                      <w:marTop w:val="0"/>
                      <w:marBottom w:val="0"/>
                      <w:divBdr>
                        <w:top w:val="none" w:sz="0" w:space="0" w:color="auto"/>
                        <w:left w:val="none" w:sz="0" w:space="0" w:color="auto"/>
                        <w:bottom w:val="none" w:sz="0" w:space="0" w:color="auto"/>
                        <w:right w:val="none" w:sz="0" w:space="0" w:color="auto"/>
                      </w:divBdr>
                      <w:divsChild>
                        <w:div w:id="1940063938">
                          <w:marLeft w:val="0"/>
                          <w:marRight w:val="0"/>
                          <w:marTop w:val="0"/>
                          <w:marBottom w:val="0"/>
                          <w:divBdr>
                            <w:top w:val="none" w:sz="0" w:space="0" w:color="auto"/>
                            <w:left w:val="none" w:sz="0" w:space="0" w:color="auto"/>
                            <w:bottom w:val="none" w:sz="0" w:space="0" w:color="auto"/>
                            <w:right w:val="none" w:sz="0" w:space="0" w:color="auto"/>
                          </w:divBdr>
                          <w:divsChild>
                            <w:div w:id="703209734">
                              <w:marLeft w:val="0"/>
                              <w:marRight w:val="0"/>
                              <w:marTop w:val="0"/>
                              <w:marBottom w:val="0"/>
                              <w:divBdr>
                                <w:top w:val="none" w:sz="0" w:space="0" w:color="auto"/>
                                <w:left w:val="none" w:sz="0" w:space="0" w:color="auto"/>
                                <w:bottom w:val="none" w:sz="0" w:space="0" w:color="auto"/>
                                <w:right w:val="none" w:sz="0" w:space="0" w:color="auto"/>
                              </w:divBdr>
                              <w:divsChild>
                                <w:div w:id="1372152540">
                                  <w:marLeft w:val="0"/>
                                  <w:marRight w:val="0"/>
                                  <w:marTop w:val="0"/>
                                  <w:marBottom w:val="0"/>
                                  <w:divBdr>
                                    <w:top w:val="none" w:sz="0" w:space="0" w:color="auto"/>
                                    <w:left w:val="none" w:sz="0" w:space="0" w:color="auto"/>
                                    <w:bottom w:val="none" w:sz="0" w:space="0" w:color="auto"/>
                                    <w:right w:val="none" w:sz="0" w:space="0" w:color="auto"/>
                                  </w:divBdr>
                                  <w:divsChild>
                                    <w:div w:id="1540046684">
                                      <w:marLeft w:val="0"/>
                                      <w:marRight w:val="0"/>
                                      <w:marTop w:val="0"/>
                                      <w:marBottom w:val="0"/>
                                      <w:divBdr>
                                        <w:top w:val="none" w:sz="0" w:space="0" w:color="auto"/>
                                        <w:left w:val="none" w:sz="0" w:space="0" w:color="auto"/>
                                        <w:bottom w:val="none" w:sz="0" w:space="0" w:color="auto"/>
                                        <w:right w:val="none" w:sz="0" w:space="0" w:color="auto"/>
                                      </w:divBdr>
                                      <w:divsChild>
                                        <w:div w:id="1271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6965">
      <w:bodyDiv w:val="1"/>
      <w:marLeft w:val="0"/>
      <w:marRight w:val="0"/>
      <w:marTop w:val="0"/>
      <w:marBottom w:val="0"/>
      <w:divBdr>
        <w:top w:val="none" w:sz="0" w:space="0" w:color="auto"/>
        <w:left w:val="none" w:sz="0" w:space="0" w:color="auto"/>
        <w:bottom w:val="none" w:sz="0" w:space="0" w:color="auto"/>
        <w:right w:val="none" w:sz="0" w:space="0" w:color="auto"/>
      </w:divBdr>
      <w:divsChild>
        <w:div w:id="159197182">
          <w:marLeft w:val="0"/>
          <w:marRight w:val="0"/>
          <w:marTop w:val="0"/>
          <w:marBottom w:val="0"/>
          <w:divBdr>
            <w:top w:val="none" w:sz="0" w:space="0" w:color="auto"/>
            <w:left w:val="none" w:sz="0" w:space="0" w:color="auto"/>
            <w:bottom w:val="none" w:sz="0" w:space="0" w:color="auto"/>
            <w:right w:val="none" w:sz="0" w:space="0" w:color="auto"/>
          </w:divBdr>
          <w:divsChild>
            <w:div w:id="211578991">
              <w:marLeft w:val="0"/>
              <w:marRight w:val="0"/>
              <w:marTop w:val="0"/>
              <w:marBottom w:val="0"/>
              <w:divBdr>
                <w:top w:val="none" w:sz="0" w:space="0" w:color="auto"/>
                <w:left w:val="none" w:sz="0" w:space="0" w:color="auto"/>
                <w:bottom w:val="none" w:sz="0" w:space="0" w:color="auto"/>
                <w:right w:val="none" w:sz="0" w:space="0" w:color="auto"/>
              </w:divBdr>
              <w:divsChild>
                <w:div w:id="1983730777">
                  <w:marLeft w:val="0"/>
                  <w:marRight w:val="0"/>
                  <w:marTop w:val="0"/>
                  <w:marBottom w:val="0"/>
                  <w:divBdr>
                    <w:top w:val="none" w:sz="0" w:space="0" w:color="auto"/>
                    <w:left w:val="none" w:sz="0" w:space="0" w:color="auto"/>
                    <w:bottom w:val="none" w:sz="0" w:space="0" w:color="auto"/>
                    <w:right w:val="none" w:sz="0" w:space="0" w:color="auto"/>
                  </w:divBdr>
                  <w:divsChild>
                    <w:div w:id="1275555507">
                      <w:marLeft w:val="0"/>
                      <w:marRight w:val="0"/>
                      <w:marTop w:val="0"/>
                      <w:marBottom w:val="0"/>
                      <w:divBdr>
                        <w:top w:val="single" w:sz="6" w:space="0" w:color="2D78AF"/>
                        <w:left w:val="single" w:sz="6" w:space="0" w:color="2D78AF"/>
                        <w:bottom w:val="none" w:sz="0" w:space="0" w:color="auto"/>
                        <w:right w:val="single" w:sz="6" w:space="0" w:color="FFFFFF"/>
                      </w:divBdr>
                      <w:divsChild>
                        <w:div w:id="323317122">
                          <w:marLeft w:val="0"/>
                          <w:marRight w:val="0"/>
                          <w:marTop w:val="0"/>
                          <w:marBottom w:val="0"/>
                          <w:divBdr>
                            <w:top w:val="none" w:sz="0" w:space="0" w:color="auto"/>
                            <w:left w:val="none" w:sz="0" w:space="0" w:color="auto"/>
                            <w:bottom w:val="none" w:sz="0" w:space="0" w:color="auto"/>
                            <w:right w:val="none" w:sz="0" w:space="0" w:color="auto"/>
                          </w:divBdr>
                          <w:divsChild>
                            <w:div w:id="394545494">
                              <w:marLeft w:val="0"/>
                              <w:marRight w:val="0"/>
                              <w:marTop w:val="0"/>
                              <w:marBottom w:val="0"/>
                              <w:divBdr>
                                <w:top w:val="none" w:sz="0" w:space="0" w:color="auto"/>
                                <w:left w:val="none" w:sz="0" w:space="0" w:color="auto"/>
                                <w:bottom w:val="none" w:sz="0" w:space="0" w:color="auto"/>
                                <w:right w:val="none" w:sz="0" w:space="0" w:color="auto"/>
                              </w:divBdr>
                              <w:divsChild>
                                <w:div w:id="1380545428">
                                  <w:marLeft w:val="30"/>
                                  <w:marRight w:val="30"/>
                                  <w:marTop w:val="75"/>
                                  <w:marBottom w:val="75"/>
                                  <w:divBdr>
                                    <w:top w:val="none" w:sz="0" w:space="0" w:color="auto"/>
                                    <w:left w:val="none" w:sz="0" w:space="0" w:color="auto"/>
                                    <w:bottom w:val="none" w:sz="0" w:space="0" w:color="auto"/>
                                    <w:right w:val="none" w:sz="0" w:space="0" w:color="auto"/>
                                  </w:divBdr>
                                  <w:divsChild>
                                    <w:div w:id="55054459">
                                      <w:marLeft w:val="0"/>
                                      <w:marRight w:val="0"/>
                                      <w:marTop w:val="0"/>
                                      <w:marBottom w:val="0"/>
                                      <w:divBdr>
                                        <w:top w:val="none" w:sz="0" w:space="0" w:color="auto"/>
                                        <w:left w:val="none" w:sz="0" w:space="0" w:color="auto"/>
                                        <w:bottom w:val="none" w:sz="0" w:space="0" w:color="auto"/>
                                        <w:right w:val="none" w:sz="0" w:space="0" w:color="auto"/>
                                      </w:divBdr>
                                      <w:divsChild>
                                        <w:div w:id="1141652608">
                                          <w:marLeft w:val="0"/>
                                          <w:marRight w:val="0"/>
                                          <w:marTop w:val="0"/>
                                          <w:marBottom w:val="0"/>
                                          <w:divBdr>
                                            <w:top w:val="none" w:sz="0" w:space="0" w:color="auto"/>
                                            <w:left w:val="none" w:sz="0" w:space="0" w:color="auto"/>
                                            <w:bottom w:val="none" w:sz="0" w:space="0" w:color="auto"/>
                                            <w:right w:val="none" w:sz="0" w:space="0" w:color="auto"/>
                                          </w:divBdr>
                                          <w:divsChild>
                                            <w:div w:id="1356835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367788">
      <w:bodyDiv w:val="1"/>
      <w:marLeft w:val="0"/>
      <w:marRight w:val="0"/>
      <w:marTop w:val="0"/>
      <w:marBottom w:val="0"/>
      <w:divBdr>
        <w:top w:val="none" w:sz="0" w:space="0" w:color="auto"/>
        <w:left w:val="none" w:sz="0" w:space="0" w:color="auto"/>
        <w:bottom w:val="none" w:sz="0" w:space="0" w:color="auto"/>
        <w:right w:val="none" w:sz="0" w:space="0" w:color="auto"/>
      </w:divBdr>
      <w:divsChild>
        <w:div w:id="937493693">
          <w:marLeft w:val="0"/>
          <w:marRight w:val="0"/>
          <w:marTop w:val="0"/>
          <w:marBottom w:val="0"/>
          <w:divBdr>
            <w:top w:val="none" w:sz="0" w:space="0" w:color="auto"/>
            <w:left w:val="none" w:sz="0" w:space="0" w:color="auto"/>
            <w:bottom w:val="none" w:sz="0" w:space="0" w:color="auto"/>
            <w:right w:val="none" w:sz="0" w:space="0" w:color="auto"/>
          </w:divBdr>
          <w:divsChild>
            <w:div w:id="342829520">
              <w:marLeft w:val="0"/>
              <w:marRight w:val="0"/>
              <w:marTop w:val="0"/>
              <w:marBottom w:val="0"/>
              <w:divBdr>
                <w:top w:val="none" w:sz="0" w:space="0" w:color="auto"/>
                <w:left w:val="none" w:sz="0" w:space="0" w:color="auto"/>
                <w:bottom w:val="none" w:sz="0" w:space="0" w:color="auto"/>
                <w:right w:val="none" w:sz="0" w:space="0" w:color="auto"/>
              </w:divBdr>
              <w:divsChild>
                <w:div w:id="1696423616">
                  <w:marLeft w:val="0"/>
                  <w:marRight w:val="0"/>
                  <w:marTop w:val="0"/>
                  <w:marBottom w:val="0"/>
                  <w:divBdr>
                    <w:top w:val="none" w:sz="0" w:space="0" w:color="auto"/>
                    <w:left w:val="none" w:sz="0" w:space="0" w:color="auto"/>
                    <w:bottom w:val="none" w:sz="0" w:space="0" w:color="auto"/>
                    <w:right w:val="none" w:sz="0" w:space="0" w:color="auto"/>
                  </w:divBdr>
                  <w:divsChild>
                    <w:div w:id="2079866140">
                      <w:marLeft w:val="0"/>
                      <w:marRight w:val="0"/>
                      <w:marTop w:val="0"/>
                      <w:marBottom w:val="0"/>
                      <w:divBdr>
                        <w:top w:val="none" w:sz="0" w:space="0" w:color="auto"/>
                        <w:left w:val="none" w:sz="0" w:space="0" w:color="auto"/>
                        <w:bottom w:val="none" w:sz="0" w:space="0" w:color="auto"/>
                        <w:right w:val="none" w:sz="0" w:space="0" w:color="auto"/>
                      </w:divBdr>
                      <w:divsChild>
                        <w:div w:id="833060506">
                          <w:marLeft w:val="0"/>
                          <w:marRight w:val="0"/>
                          <w:marTop w:val="0"/>
                          <w:marBottom w:val="0"/>
                          <w:divBdr>
                            <w:top w:val="none" w:sz="0" w:space="0" w:color="auto"/>
                            <w:left w:val="none" w:sz="0" w:space="0" w:color="auto"/>
                            <w:bottom w:val="none" w:sz="0" w:space="0" w:color="auto"/>
                            <w:right w:val="none" w:sz="0" w:space="0" w:color="auto"/>
                          </w:divBdr>
                          <w:divsChild>
                            <w:div w:id="1495798096">
                              <w:marLeft w:val="0"/>
                              <w:marRight w:val="0"/>
                              <w:marTop w:val="0"/>
                              <w:marBottom w:val="0"/>
                              <w:divBdr>
                                <w:top w:val="none" w:sz="0" w:space="0" w:color="auto"/>
                                <w:left w:val="none" w:sz="0" w:space="0" w:color="auto"/>
                                <w:bottom w:val="none" w:sz="0" w:space="0" w:color="auto"/>
                                <w:right w:val="none" w:sz="0" w:space="0" w:color="auto"/>
                              </w:divBdr>
                              <w:divsChild>
                                <w:div w:id="213546531">
                                  <w:marLeft w:val="0"/>
                                  <w:marRight w:val="0"/>
                                  <w:marTop w:val="0"/>
                                  <w:marBottom w:val="0"/>
                                  <w:divBdr>
                                    <w:top w:val="none" w:sz="0" w:space="0" w:color="auto"/>
                                    <w:left w:val="none" w:sz="0" w:space="0" w:color="auto"/>
                                    <w:bottom w:val="none" w:sz="0" w:space="0" w:color="auto"/>
                                    <w:right w:val="none" w:sz="0" w:space="0" w:color="auto"/>
                                  </w:divBdr>
                                  <w:divsChild>
                                    <w:div w:id="508446085">
                                      <w:marLeft w:val="0"/>
                                      <w:marRight w:val="0"/>
                                      <w:marTop w:val="0"/>
                                      <w:marBottom w:val="0"/>
                                      <w:divBdr>
                                        <w:top w:val="none" w:sz="0" w:space="0" w:color="auto"/>
                                        <w:left w:val="none" w:sz="0" w:space="0" w:color="auto"/>
                                        <w:bottom w:val="none" w:sz="0" w:space="0" w:color="auto"/>
                                        <w:right w:val="none" w:sz="0" w:space="0" w:color="auto"/>
                                      </w:divBdr>
                                      <w:divsChild>
                                        <w:div w:id="7463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19248">
      <w:bodyDiv w:val="1"/>
      <w:marLeft w:val="0"/>
      <w:marRight w:val="0"/>
      <w:marTop w:val="0"/>
      <w:marBottom w:val="0"/>
      <w:divBdr>
        <w:top w:val="none" w:sz="0" w:space="0" w:color="auto"/>
        <w:left w:val="none" w:sz="0" w:space="0" w:color="auto"/>
        <w:bottom w:val="none" w:sz="0" w:space="0" w:color="auto"/>
        <w:right w:val="none" w:sz="0" w:space="0" w:color="auto"/>
      </w:divBdr>
      <w:divsChild>
        <w:div w:id="493449259">
          <w:marLeft w:val="0"/>
          <w:marRight w:val="0"/>
          <w:marTop w:val="0"/>
          <w:marBottom w:val="0"/>
          <w:divBdr>
            <w:top w:val="none" w:sz="0" w:space="0" w:color="auto"/>
            <w:left w:val="none" w:sz="0" w:space="0" w:color="auto"/>
            <w:bottom w:val="none" w:sz="0" w:space="0" w:color="auto"/>
            <w:right w:val="none" w:sz="0" w:space="0" w:color="auto"/>
          </w:divBdr>
          <w:divsChild>
            <w:div w:id="791024388">
              <w:marLeft w:val="0"/>
              <w:marRight w:val="0"/>
              <w:marTop w:val="0"/>
              <w:marBottom w:val="0"/>
              <w:divBdr>
                <w:top w:val="none" w:sz="0" w:space="0" w:color="auto"/>
                <w:left w:val="none" w:sz="0" w:space="0" w:color="auto"/>
                <w:bottom w:val="none" w:sz="0" w:space="0" w:color="auto"/>
                <w:right w:val="none" w:sz="0" w:space="0" w:color="auto"/>
              </w:divBdr>
              <w:divsChild>
                <w:div w:id="314719714">
                  <w:marLeft w:val="0"/>
                  <w:marRight w:val="0"/>
                  <w:marTop w:val="0"/>
                  <w:marBottom w:val="0"/>
                  <w:divBdr>
                    <w:top w:val="none" w:sz="0" w:space="0" w:color="auto"/>
                    <w:left w:val="none" w:sz="0" w:space="0" w:color="auto"/>
                    <w:bottom w:val="none" w:sz="0" w:space="0" w:color="auto"/>
                    <w:right w:val="none" w:sz="0" w:space="0" w:color="auto"/>
                  </w:divBdr>
                  <w:divsChild>
                    <w:div w:id="911309900">
                      <w:marLeft w:val="0"/>
                      <w:marRight w:val="0"/>
                      <w:marTop w:val="0"/>
                      <w:marBottom w:val="0"/>
                      <w:divBdr>
                        <w:top w:val="single" w:sz="6" w:space="0" w:color="2D78AF"/>
                        <w:left w:val="single" w:sz="6" w:space="0" w:color="2D78AF"/>
                        <w:bottom w:val="none" w:sz="0" w:space="0" w:color="auto"/>
                        <w:right w:val="single" w:sz="6" w:space="0" w:color="FFFFFF"/>
                      </w:divBdr>
                      <w:divsChild>
                        <w:div w:id="1832411004">
                          <w:marLeft w:val="0"/>
                          <w:marRight w:val="0"/>
                          <w:marTop w:val="0"/>
                          <w:marBottom w:val="0"/>
                          <w:divBdr>
                            <w:top w:val="none" w:sz="0" w:space="0" w:color="auto"/>
                            <w:left w:val="none" w:sz="0" w:space="0" w:color="auto"/>
                            <w:bottom w:val="none" w:sz="0" w:space="0" w:color="auto"/>
                            <w:right w:val="none" w:sz="0" w:space="0" w:color="auto"/>
                          </w:divBdr>
                          <w:divsChild>
                            <w:div w:id="249199187">
                              <w:marLeft w:val="0"/>
                              <w:marRight w:val="0"/>
                              <w:marTop w:val="0"/>
                              <w:marBottom w:val="0"/>
                              <w:divBdr>
                                <w:top w:val="none" w:sz="0" w:space="0" w:color="auto"/>
                                <w:left w:val="none" w:sz="0" w:space="0" w:color="auto"/>
                                <w:bottom w:val="none" w:sz="0" w:space="0" w:color="auto"/>
                                <w:right w:val="none" w:sz="0" w:space="0" w:color="auto"/>
                              </w:divBdr>
                              <w:divsChild>
                                <w:div w:id="2009207933">
                                  <w:marLeft w:val="450"/>
                                  <w:marRight w:val="450"/>
                                  <w:marTop w:val="0"/>
                                  <w:marBottom w:val="0"/>
                                  <w:divBdr>
                                    <w:top w:val="none" w:sz="0" w:space="0" w:color="auto"/>
                                    <w:left w:val="none" w:sz="0" w:space="0" w:color="auto"/>
                                    <w:bottom w:val="none" w:sz="0" w:space="0" w:color="auto"/>
                                    <w:right w:val="none" w:sz="0" w:space="0" w:color="auto"/>
                                  </w:divBdr>
                                  <w:divsChild>
                                    <w:div w:id="1746760645">
                                      <w:marLeft w:val="0"/>
                                      <w:marRight w:val="0"/>
                                      <w:marTop w:val="0"/>
                                      <w:marBottom w:val="0"/>
                                      <w:divBdr>
                                        <w:top w:val="none" w:sz="0" w:space="0" w:color="auto"/>
                                        <w:left w:val="none" w:sz="0" w:space="0" w:color="auto"/>
                                        <w:bottom w:val="none" w:sz="0" w:space="0" w:color="auto"/>
                                        <w:right w:val="none" w:sz="0" w:space="0" w:color="auto"/>
                                      </w:divBdr>
                                      <w:divsChild>
                                        <w:div w:id="895894575">
                                          <w:marLeft w:val="0"/>
                                          <w:marRight w:val="0"/>
                                          <w:marTop w:val="0"/>
                                          <w:marBottom w:val="0"/>
                                          <w:divBdr>
                                            <w:top w:val="none" w:sz="0" w:space="0" w:color="auto"/>
                                            <w:left w:val="none" w:sz="0" w:space="0" w:color="auto"/>
                                            <w:bottom w:val="none" w:sz="0" w:space="0" w:color="auto"/>
                                            <w:right w:val="none" w:sz="0" w:space="0" w:color="auto"/>
                                          </w:divBdr>
                                          <w:divsChild>
                                            <w:div w:id="943343105">
                                              <w:marLeft w:val="0"/>
                                              <w:marRight w:val="0"/>
                                              <w:marTop w:val="0"/>
                                              <w:marBottom w:val="0"/>
                                              <w:divBdr>
                                                <w:top w:val="none" w:sz="0" w:space="0" w:color="auto"/>
                                                <w:left w:val="none" w:sz="0" w:space="0" w:color="auto"/>
                                                <w:bottom w:val="none" w:sz="0" w:space="0" w:color="auto"/>
                                                <w:right w:val="none" w:sz="0" w:space="0" w:color="auto"/>
                                              </w:divBdr>
                                              <w:divsChild>
                                                <w:div w:id="166797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0007">
                              <w:marLeft w:val="0"/>
                              <w:marRight w:val="0"/>
                              <w:marTop w:val="0"/>
                              <w:marBottom w:val="0"/>
                              <w:divBdr>
                                <w:top w:val="none" w:sz="0" w:space="0" w:color="auto"/>
                                <w:left w:val="none" w:sz="0" w:space="0" w:color="auto"/>
                                <w:bottom w:val="none" w:sz="0" w:space="0" w:color="auto"/>
                                <w:right w:val="none" w:sz="0" w:space="0" w:color="auto"/>
                              </w:divBdr>
                              <w:divsChild>
                                <w:div w:id="2033417127">
                                  <w:marLeft w:val="30"/>
                                  <w:marRight w:val="30"/>
                                  <w:marTop w:val="75"/>
                                  <w:marBottom w:val="75"/>
                                  <w:divBdr>
                                    <w:top w:val="none" w:sz="0" w:space="0" w:color="auto"/>
                                    <w:left w:val="none" w:sz="0" w:space="0" w:color="auto"/>
                                    <w:bottom w:val="none" w:sz="0" w:space="0" w:color="auto"/>
                                    <w:right w:val="none" w:sz="0" w:space="0" w:color="auto"/>
                                  </w:divBdr>
                                  <w:divsChild>
                                    <w:div w:id="638728833">
                                      <w:marLeft w:val="0"/>
                                      <w:marRight w:val="0"/>
                                      <w:marTop w:val="0"/>
                                      <w:marBottom w:val="0"/>
                                      <w:divBdr>
                                        <w:top w:val="none" w:sz="0" w:space="0" w:color="auto"/>
                                        <w:left w:val="none" w:sz="0" w:space="0" w:color="auto"/>
                                        <w:bottom w:val="none" w:sz="0" w:space="0" w:color="auto"/>
                                        <w:right w:val="none" w:sz="0" w:space="0" w:color="auto"/>
                                      </w:divBdr>
                                      <w:divsChild>
                                        <w:div w:id="16663754">
                                          <w:marLeft w:val="120"/>
                                          <w:marRight w:val="120"/>
                                          <w:marTop w:val="120"/>
                                          <w:marBottom w:val="120"/>
                                          <w:divBdr>
                                            <w:top w:val="none" w:sz="0" w:space="0" w:color="auto"/>
                                            <w:left w:val="none" w:sz="0" w:space="0" w:color="auto"/>
                                            <w:bottom w:val="none" w:sz="0" w:space="0" w:color="auto"/>
                                            <w:right w:val="none" w:sz="0" w:space="0" w:color="auto"/>
                                          </w:divBdr>
                                        </w:div>
                                        <w:div w:id="1545866281">
                                          <w:marLeft w:val="0"/>
                                          <w:marRight w:val="0"/>
                                          <w:marTop w:val="0"/>
                                          <w:marBottom w:val="0"/>
                                          <w:divBdr>
                                            <w:top w:val="none" w:sz="0" w:space="0" w:color="auto"/>
                                            <w:left w:val="none" w:sz="0" w:space="0" w:color="auto"/>
                                            <w:bottom w:val="none" w:sz="0" w:space="0" w:color="auto"/>
                                            <w:right w:val="none" w:sz="0" w:space="0" w:color="auto"/>
                                          </w:divBdr>
                                          <w:divsChild>
                                            <w:div w:id="16397213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711886">
      <w:bodyDiv w:val="1"/>
      <w:marLeft w:val="0"/>
      <w:marRight w:val="0"/>
      <w:marTop w:val="0"/>
      <w:marBottom w:val="0"/>
      <w:divBdr>
        <w:top w:val="none" w:sz="0" w:space="0" w:color="auto"/>
        <w:left w:val="none" w:sz="0" w:space="0" w:color="auto"/>
        <w:bottom w:val="none" w:sz="0" w:space="0" w:color="auto"/>
        <w:right w:val="none" w:sz="0" w:space="0" w:color="auto"/>
      </w:divBdr>
      <w:divsChild>
        <w:div w:id="150366411">
          <w:marLeft w:val="0"/>
          <w:marRight w:val="0"/>
          <w:marTop w:val="0"/>
          <w:marBottom w:val="0"/>
          <w:divBdr>
            <w:top w:val="none" w:sz="0" w:space="0" w:color="auto"/>
            <w:left w:val="none" w:sz="0" w:space="0" w:color="auto"/>
            <w:bottom w:val="none" w:sz="0" w:space="0" w:color="auto"/>
            <w:right w:val="none" w:sz="0" w:space="0" w:color="auto"/>
          </w:divBdr>
          <w:divsChild>
            <w:div w:id="1326711084">
              <w:marLeft w:val="0"/>
              <w:marRight w:val="0"/>
              <w:marTop w:val="0"/>
              <w:marBottom w:val="0"/>
              <w:divBdr>
                <w:top w:val="none" w:sz="0" w:space="0" w:color="auto"/>
                <w:left w:val="none" w:sz="0" w:space="0" w:color="auto"/>
                <w:bottom w:val="none" w:sz="0" w:space="0" w:color="auto"/>
                <w:right w:val="none" w:sz="0" w:space="0" w:color="auto"/>
              </w:divBdr>
              <w:divsChild>
                <w:div w:id="886064181">
                  <w:marLeft w:val="0"/>
                  <w:marRight w:val="0"/>
                  <w:marTop w:val="0"/>
                  <w:marBottom w:val="0"/>
                  <w:divBdr>
                    <w:top w:val="none" w:sz="0" w:space="0" w:color="auto"/>
                    <w:left w:val="none" w:sz="0" w:space="0" w:color="auto"/>
                    <w:bottom w:val="none" w:sz="0" w:space="0" w:color="auto"/>
                    <w:right w:val="none" w:sz="0" w:space="0" w:color="auto"/>
                  </w:divBdr>
                  <w:divsChild>
                    <w:div w:id="207573800">
                      <w:marLeft w:val="0"/>
                      <w:marRight w:val="0"/>
                      <w:marTop w:val="0"/>
                      <w:marBottom w:val="0"/>
                      <w:divBdr>
                        <w:top w:val="none" w:sz="0" w:space="0" w:color="auto"/>
                        <w:left w:val="none" w:sz="0" w:space="0" w:color="auto"/>
                        <w:bottom w:val="none" w:sz="0" w:space="0" w:color="auto"/>
                        <w:right w:val="none" w:sz="0" w:space="0" w:color="auto"/>
                      </w:divBdr>
                      <w:divsChild>
                        <w:div w:id="1342007680">
                          <w:marLeft w:val="0"/>
                          <w:marRight w:val="0"/>
                          <w:marTop w:val="0"/>
                          <w:marBottom w:val="0"/>
                          <w:divBdr>
                            <w:top w:val="none" w:sz="0" w:space="0" w:color="auto"/>
                            <w:left w:val="none" w:sz="0" w:space="0" w:color="auto"/>
                            <w:bottom w:val="none" w:sz="0" w:space="0" w:color="auto"/>
                            <w:right w:val="none" w:sz="0" w:space="0" w:color="auto"/>
                          </w:divBdr>
                          <w:divsChild>
                            <w:div w:id="843863165">
                              <w:marLeft w:val="0"/>
                              <w:marRight w:val="0"/>
                              <w:marTop w:val="0"/>
                              <w:marBottom w:val="0"/>
                              <w:divBdr>
                                <w:top w:val="none" w:sz="0" w:space="0" w:color="auto"/>
                                <w:left w:val="none" w:sz="0" w:space="0" w:color="auto"/>
                                <w:bottom w:val="none" w:sz="0" w:space="0" w:color="auto"/>
                                <w:right w:val="none" w:sz="0" w:space="0" w:color="auto"/>
                              </w:divBdr>
                              <w:divsChild>
                                <w:div w:id="1911117808">
                                  <w:marLeft w:val="0"/>
                                  <w:marRight w:val="0"/>
                                  <w:marTop w:val="0"/>
                                  <w:marBottom w:val="0"/>
                                  <w:divBdr>
                                    <w:top w:val="none" w:sz="0" w:space="0" w:color="auto"/>
                                    <w:left w:val="none" w:sz="0" w:space="0" w:color="auto"/>
                                    <w:bottom w:val="none" w:sz="0" w:space="0" w:color="auto"/>
                                    <w:right w:val="none" w:sz="0" w:space="0" w:color="auto"/>
                                  </w:divBdr>
                                  <w:divsChild>
                                    <w:div w:id="1415542165">
                                      <w:marLeft w:val="0"/>
                                      <w:marRight w:val="0"/>
                                      <w:marTop w:val="0"/>
                                      <w:marBottom w:val="0"/>
                                      <w:divBdr>
                                        <w:top w:val="none" w:sz="0" w:space="0" w:color="auto"/>
                                        <w:left w:val="none" w:sz="0" w:space="0" w:color="auto"/>
                                        <w:bottom w:val="none" w:sz="0" w:space="0" w:color="auto"/>
                                        <w:right w:val="none" w:sz="0" w:space="0" w:color="auto"/>
                                      </w:divBdr>
                                      <w:divsChild>
                                        <w:div w:id="10213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106916">
      <w:bodyDiv w:val="1"/>
      <w:marLeft w:val="0"/>
      <w:marRight w:val="0"/>
      <w:marTop w:val="0"/>
      <w:marBottom w:val="0"/>
      <w:divBdr>
        <w:top w:val="none" w:sz="0" w:space="0" w:color="auto"/>
        <w:left w:val="none" w:sz="0" w:space="0" w:color="auto"/>
        <w:bottom w:val="none" w:sz="0" w:space="0" w:color="auto"/>
        <w:right w:val="none" w:sz="0" w:space="0" w:color="auto"/>
      </w:divBdr>
      <w:divsChild>
        <w:div w:id="900558611">
          <w:marLeft w:val="0"/>
          <w:marRight w:val="0"/>
          <w:marTop w:val="0"/>
          <w:marBottom w:val="0"/>
          <w:divBdr>
            <w:top w:val="none" w:sz="0" w:space="0" w:color="auto"/>
            <w:left w:val="none" w:sz="0" w:space="0" w:color="auto"/>
            <w:bottom w:val="none" w:sz="0" w:space="0" w:color="auto"/>
            <w:right w:val="none" w:sz="0" w:space="0" w:color="auto"/>
          </w:divBdr>
          <w:divsChild>
            <w:div w:id="59450866">
              <w:marLeft w:val="0"/>
              <w:marRight w:val="0"/>
              <w:marTop w:val="0"/>
              <w:marBottom w:val="0"/>
              <w:divBdr>
                <w:top w:val="none" w:sz="0" w:space="0" w:color="auto"/>
                <w:left w:val="none" w:sz="0" w:space="0" w:color="auto"/>
                <w:bottom w:val="none" w:sz="0" w:space="0" w:color="auto"/>
                <w:right w:val="none" w:sz="0" w:space="0" w:color="auto"/>
              </w:divBdr>
              <w:divsChild>
                <w:div w:id="890264129">
                  <w:marLeft w:val="0"/>
                  <w:marRight w:val="0"/>
                  <w:marTop w:val="0"/>
                  <w:marBottom w:val="0"/>
                  <w:divBdr>
                    <w:top w:val="none" w:sz="0" w:space="0" w:color="auto"/>
                    <w:left w:val="none" w:sz="0" w:space="0" w:color="auto"/>
                    <w:bottom w:val="none" w:sz="0" w:space="0" w:color="auto"/>
                    <w:right w:val="none" w:sz="0" w:space="0" w:color="auto"/>
                  </w:divBdr>
                  <w:divsChild>
                    <w:div w:id="1867281814">
                      <w:marLeft w:val="0"/>
                      <w:marRight w:val="0"/>
                      <w:marTop w:val="0"/>
                      <w:marBottom w:val="0"/>
                      <w:divBdr>
                        <w:top w:val="none" w:sz="0" w:space="0" w:color="auto"/>
                        <w:left w:val="none" w:sz="0" w:space="0" w:color="auto"/>
                        <w:bottom w:val="none" w:sz="0" w:space="0" w:color="auto"/>
                        <w:right w:val="none" w:sz="0" w:space="0" w:color="auto"/>
                      </w:divBdr>
                      <w:divsChild>
                        <w:div w:id="980618160">
                          <w:marLeft w:val="0"/>
                          <w:marRight w:val="0"/>
                          <w:marTop w:val="0"/>
                          <w:marBottom w:val="0"/>
                          <w:divBdr>
                            <w:top w:val="none" w:sz="0" w:space="0" w:color="auto"/>
                            <w:left w:val="none" w:sz="0" w:space="0" w:color="auto"/>
                            <w:bottom w:val="none" w:sz="0" w:space="0" w:color="auto"/>
                            <w:right w:val="none" w:sz="0" w:space="0" w:color="auto"/>
                          </w:divBdr>
                          <w:divsChild>
                            <w:div w:id="308946901">
                              <w:marLeft w:val="0"/>
                              <w:marRight w:val="0"/>
                              <w:marTop w:val="0"/>
                              <w:marBottom w:val="0"/>
                              <w:divBdr>
                                <w:top w:val="none" w:sz="0" w:space="0" w:color="auto"/>
                                <w:left w:val="none" w:sz="0" w:space="0" w:color="auto"/>
                                <w:bottom w:val="none" w:sz="0" w:space="0" w:color="auto"/>
                                <w:right w:val="none" w:sz="0" w:space="0" w:color="auto"/>
                              </w:divBdr>
                              <w:divsChild>
                                <w:div w:id="239415543">
                                  <w:marLeft w:val="0"/>
                                  <w:marRight w:val="0"/>
                                  <w:marTop w:val="0"/>
                                  <w:marBottom w:val="0"/>
                                  <w:divBdr>
                                    <w:top w:val="none" w:sz="0" w:space="0" w:color="auto"/>
                                    <w:left w:val="none" w:sz="0" w:space="0" w:color="auto"/>
                                    <w:bottom w:val="none" w:sz="0" w:space="0" w:color="auto"/>
                                    <w:right w:val="none" w:sz="0" w:space="0" w:color="auto"/>
                                  </w:divBdr>
                                  <w:divsChild>
                                    <w:div w:id="456724575">
                                      <w:marLeft w:val="0"/>
                                      <w:marRight w:val="0"/>
                                      <w:marTop w:val="0"/>
                                      <w:marBottom w:val="0"/>
                                      <w:divBdr>
                                        <w:top w:val="none" w:sz="0" w:space="0" w:color="auto"/>
                                        <w:left w:val="none" w:sz="0" w:space="0" w:color="auto"/>
                                        <w:bottom w:val="none" w:sz="0" w:space="0" w:color="auto"/>
                                        <w:right w:val="none" w:sz="0" w:space="0" w:color="auto"/>
                                      </w:divBdr>
                                      <w:divsChild>
                                        <w:div w:id="15825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08473">
      <w:bodyDiv w:val="1"/>
      <w:marLeft w:val="0"/>
      <w:marRight w:val="0"/>
      <w:marTop w:val="0"/>
      <w:marBottom w:val="0"/>
      <w:divBdr>
        <w:top w:val="none" w:sz="0" w:space="0" w:color="auto"/>
        <w:left w:val="none" w:sz="0" w:space="0" w:color="auto"/>
        <w:bottom w:val="none" w:sz="0" w:space="0" w:color="auto"/>
        <w:right w:val="none" w:sz="0" w:space="0" w:color="auto"/>
      </w:divBdr>
      <w:divsChild>
        <w:div w:id="116610102">
          <w:marLeft w:val="0"/>
          <w:marRight w:val="0"/>
          <w:marTop w:val="0"/>
          <w:marBottom w:val="0"/>
          <w:divBdr>
            <w:top w:val="none" w:sz="0" w:space="0" w:color="auto"/>
            <w:left w:val="none" w:sz="0" w:space="0" w:color="auto"/>
            <w:bottom w:val="none" w:sz="0" w:space="0" w:color="auto"/>
            <w:right w:val="none" w:sz="0" w:space="0" w:color="auto"/>
          </w:divBdr>
          <w:divsChild>
            <w:div w:id="1332682851">
              <w:marLeft w:val="0"/>
              <w:marRight w:val="0"/>
              <w:marTop w:val="0"/>
              <w:marBottom w:val="0"/>
              <w:divBdr>
                <w:top w:val="none" w:sz="0" w:space="0" w:color="auto"/>
                <w:left w:val="none" w:sz="0" w:space="0" w:color="auto"/>
                <w:bottom w:val="none" w:sz="0" w:space="0" w:color="auto"/>
                <w:right w:val="none" w:sz="0" w:space="0" w:color="auto"/>
              </w:divBdr>
              <w:divsChild>
                <w:div w:id="272173352">
                  <w:marLeft w:val="0"/>
                  <w:marRight w:val="0"/>
                  <w:marTop w:val="0"/>
                  <w:marBottom w:val="0"/>
                  <w:divBdr>
                    <w:top w:val="none" w:sz="0" w:space="0" w:color="auto"/>
                    <w:left w:val="none" w:sz="0" w:space="0" w:color="auto"/>
                    <w:bottom w:val="none" w:sz="0" w:space="0" w:color="auto"/>
                    <w:right w:val="none" w:sz="0" w:space="0" w:color="auto"/>
                  </w:divBdr>
                  <w:divsChild>
                    <w:div w:id="342316982">
                      <w:marLeft w:val="0"/>
                      <w:marRight w:val="0"/>
                      <w:marTop w:val="0"/>
                      <w:marBottom w:val="0"/>
                      <w:divBdr>
                        <w:top w:val="single" w:sz="6" w:space="0" w:color="2D78AF"/>
                        <w:left w:val="single" w:sz="6" w:space="0" w:color="2D78AF"/>
                        <w:bottom w:val="none" w:sz="0" w:space="0" w:color="auto"/>
                        <w:right w:val="single" w:sz="6" w:space="0" w:color="FFFFFF"/>
                      </w:divBdr>
                      <w:divsChild>
                        <w:div w:id="1303972341">
                          <w:marLeft w:val="0"/>
                          <w:marRight w:val="0"/>
                          <w:marTop w:val="0"/>
                          <w:marBottom w:val="0"/>
                          <w:divBdr>
                            <w:top w:val="none" w:sz="0" w:space="0" w:color="auto"/>
                            <w:left w:val="none" w:sz="0" w:space="0" w:color="auto"/>
                            <w:bottom w:val="none" w:sz="0" w:space="0" w:color="auto"/>
                            <w:right w:val="none" w:sz="0" w:space="0" w:color="auto"/>
                          </w:divBdr>
                          <w:divsChild>
                            <w:div w:id="1124032471">
                              <w:marLeft w:val="0"/>
                              <w:marRight w:val="0"/>
                              <w:marTop w:val="0"/>
                              <w:marBottom w:val="0"/>
                              <w:divBdr>
                                <w:top w:val="none" w:sz="0" w:space="0" w:color="auto"/>
                                <w:left w:val="none" w:sz="0" w:space="0" w:color="auto"/>
                                <w:bottom w:val="none" w:sz="0" w:space="0" w:color="auto"/>
                                <w:right w:val="none" w:sz="0" w:space="0" w:color="auto"/>
                              </w:divBdr>
                              <w:divsChild>
                                <w:div w:id="1606771981">
                                  <w:marLeft w:val="30"/>
                                  <w:marRight w:val="30"/>
                                  <w:marTop w:val="75"/>
                                  <w:marBottom w:val="75"/>
                                  <w:divBdr>
                                    <w:top w:val="none" w:sz="0" w:space="0" w:color="auto"/>
                                    <w:left w:val="none" w:sz="0" w:space="0" w:color="auto"/>
                                    <w:bottom w:val="none" w:sz="0" w:space="0" w:color="auto"/>
                                    <w:right w:val="none" w:sz="0" w:space="0" w:color="auto"/>
                                  </w:divBdr>
                                  <w:divsChild>
                                    <w:div w:id="778373964">
                                      <w:marLeft w:val="0"/>
                                      <w:marRight w:val="0"/>
                                      <w:marTop w:val="0"/>
                                      <w:marBottom w:val="0"/>
                                      <w:divBdr>
                                        <w:top w:val="none" w:sz="0" w:space="0" w:color="auto"/>
                                        <w:left w:val="none" w:sz="0" w:space="0" w:color="auto"/>
                                        <w:bottom w:val="none" w:sz="0" w:space="0" w:color="auto"/>
                                        <w:right w:val="none" w:sz="0" w:space="0" w:color="auto"/>
                                      </w:divBdr>
                                      <w:divsChild>
                                        <w:div w:id="1286352515">
                                          <w:marLeft w:val="0"/>
                                          <w:marRight w:val="0"/>
                                          <w:marTop w:val="0"/>
                                          <w:marBottom w:val="0"/>
                                          <w:divBdr>
                                            <w:top w:val="none" w:sz="0" w:space="0" w:color="auto"/>
                                            <w:left w:val="none" w:sz="0" w:space="0" w:color="auto"/>
                                            <w:bottom w:val="none" w:sz="0" w:space="0" w:color="auto"/>
                                            <w:right w:val="none" w:sz="0" w:space="0" w:color="auto"/>
                                          </w:divBdr>
                                          <w:divsChild>
                                            <w:div w:id="1011183636">
                                              <w:marLeft w:val="150"/>
                                              <w:marRight w:val="150"/>
                                              <w:marTop w:val="0"/>
                                              <w:marBottom w:val="90"/>
                                              <w:divBdr>
                                                <w:top w:val="none" w:sz="0" w:space="0" w:color="auto"/>
                                                <w:left w:val="none" w:sz="0" w:space="0" w:color="auto"/>
                                                <w:bottom w:val="none" w:sz="0" w:space="0" w:color="auto"/>
                                                <w:right w:val="none" w:sz="0" w:space="0" w:color="auto"/>
                                              </w:divBdr>
                                            </w:div>
                                          </w:divsChild>
                                        </w:div>
                                        <w:div w:id="16074949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54378">
      <w:bodyDiv w:val="1"/>
      <w:marLeft w:val="0"/>
      <w:marRight w:val="0"/>
      <w:marTop w:val="0"/>
      <w:marBottom w:val="0"/>
      <w:divBdr>
        <w:top w:val="none" w:sz="0" w:space="0" w:color="auto"/>
        <w:left w:val="none" w:sz="0" w:space="0" w:color="auto"/>
        <w:bottom w:val="none" w:sz="0" w:space="0" w:color="auto"/>
        <w:right w:val="none" w:sz="0" w:space="0" w:color="auto"/>
      </w:divBdr>
      <w:divsChild>
        <w:div w:id="1095441802">
          <w:marLeft w:val="0"/>
          <w:marRight w:val="0"/>
          <w:marTop w:val="0"/>
          <w:marBottom w:val="0"/>
          <w:divBdr>
            <w:top w:val="none" w:sz="0" w:space="0" w:color="auto"/>
            <w:left w:val="none" w:sz="0" w:space="0" w:color="auto"/>
            <w:bottom w:val="none" w:sz="0" w:space="0" w:color="auto"/>
            <w:right w:val="none" w:sz="0" w:space="0" w:color="auto"/>
          </w:divBdr>
          <w:divsChild>
            <w:div w:id="348410420">
              <w:marLeft w:val="0"/>
              <w:marRight w:val="0"/>
              <w:marTop w:val="0"/>
              <w:marBottom w:val="0"/>
              <w:divBdr>
                <w:top w:val="none" w:sz="0" w:space="0" w:color="auto"/>
                <w:left w:val="none" w:sz="0" w:space="0" w:color="auto"/>
                <w:bottom w:val="none" w:sz="0" w:space="0" w:color="auto"/>
                <w:right w:val="none" w:sz="0" w:space="0" w:color="auto"/>
              </w:divBdr>
              <w:divsChild>
                <w:div w:id="363136962">
                  <w:marLeft w:val="0"/>
                  <w:marRight w:val="0"/>
                  <w:marTop w:val="0"/>
                  <w:marBottom w:val="0"/>
                  <w:divBdr>
                    <w:top w:val="none" w:sz="0" w:space="0" w:color="auto"/>
                    <w:left w:val="none" w:sz="0" w:space="0" w:color="auto"/>
                    <w:bottom w:val="none" w:sz="0" w:space="0" w:color="auto"/>
                    <w:right w:val="none" w:sz="0" w:space="0" w:color="auto"/>
                  </w:divBdr>
                  <w:divsChild>
                    <w:div w:id="1470511756">
                      <w:marLeft w:val="0"/>
                      <w:marRight w:val="0"/>
                      <w:marTop w:val="0"/>
                      <w:marBottom w:val="0"/>
                      <w:divBdr>
                        <w:top w:val="none" w:sz="0" w:space="0" w:color="auto"/>
                        <w:left w:val="none" w:sz="0" w:space="0" w:color="auto"/>
                        <w:bottom w:val="none" w:sz="0" w:space="0" w:color="auto"/>
                        <w:right w:val="none" w:sz="0" w:space="0" w:color="auto"/>
                      </w:divBdr>
                      <w:divsChild>
                        <w:div w:id="1456026376">
                          <w:marLeft w:val="0"/>
                          <w:marRight w:val="0"/>
                          <w:marTop w:val="0"/>
                          <w:marBottom w:val="0"/>
                          <w:divBdr>
                            <w:top w:val="none" w:sz="0" w:space="0" w:color="auto"/>
                            <w:left w:val="none" w:sz="0" w:space="0" w:color="auto"/>
                            <w:bottom w:val="none" w:sz="0" w:space="0" w:color="auto"/>
                            <w:right w:val="none" w:sz="0" w:space="0" w:color="auto"/>
                          </w:divBdr>
                          <w:divsChild>
                            <w:div w:id="1353798701">
                              <w:marLeft w:val="0"/>
                              <w:marRight w:val="0"/>
                              <w:marTop w:val="0"/>
                              <w:marBottom w:val="0"/>
                              <w:divBdr>
                                <w:top w:val="none" w:sz="0" w:space="0" w:color="auto"/>
                                <w:left w:val="none" w:sz="0" w:space="0" w:color="auto"/>
                                <w:bottom w:val="none" w:sz="0" w:space="0" w:color="auto"/>
                                <w:right w:val="none" w:sz="0" w:space="0" w:color="auto"/>
                              </w:divBdr>
                              <w:divsChild>
                                <w:div w:id="1699426036">
                                  <w:marLeft w:val="0"/>
                                  <w:marRight w:val="0"/>
                                  <w:marTop w:val="0"/>
                                  <w:marBottom w:val="0"/>
                                  <w:divBdr>
                                    <w:top w:val="none" w:sz="0" w:space="0" w:color="auto"/>
                                    <w:left w:val="none" w:sz="0" w:space="0" w:color="auto"/>
                                    <w:bottom w:val="none" w:sz="0" w:space="0" w:color="auto"/>
                                    <w:right w:val="none" w:sz="0" w:space="0" w:color="auto"/>
                                  </w:divBdr>
                                  <w:divsChild>
                                    <w:div w:id="2058429922">
                                      <w:marLeft w:val="0"/>
                                      <w:marRight w:val="0"/>
                                      <w:marTop w:val="0"/>
                                      <w:marBottom w:val="0"/>
                                      <w:divBdr>
                                        <w:top w:val="none" w:sz="0" w:space="0" w:color="auto"/>
                                        <w:left w:val="none" w:sz="0" w:space="0" w:color="auto"/>
                                        <w:bottom w:val="none" w:sz="0" w:space="0" w:color="auto"/>
                                        <w:right w:val="none" w:sz="0" w:space="0" w:color="auto"/>
                                      </w:divBdr>
                                      <w:divsChild>
                                        <w:div w:id="21355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98814">
      <w:bodyDiv w:val="1"/>
      <w:marLeft w:val="0"/>
      <w:marRight w:val="0"/>
      <w:marTop w:val="0"/>
      <w:marBottom w:val="0"/>
      <w:divBdr>
        <w:top w:val="none" w:sz="0" w:space="0" w:color="auto"/>
        <w:left w:val="none" w:sz="0" w:space="0" w:color="auto"/>
        <w:bottom w:val="none" w:sz="0" w:space="0" w:color="auto"/>
        <w:right w:val="none" w:sz="0" w:space="0" w:color="auto"/>
      </w:divBdr>
      <w:divsChild>
        <w:div w:id="1113667243">
          <w:marLeft w:val="0"/>
          <w:marRight w:val="0"/>
          <w:marTop w:val="0"/>
          <w:marBottom w:val="0"/>
          <w:divBdr>
            <w:top w:val="none" w:sz="0" w:space="0" w:color="auto"/>
            <w:left w:val="none" w:sz="0" w:space="0" w:color="auto"/>
            <w:bottom w:val="none" w:sz="0" w:space="0" w:color="auto"/>
            <w:right w:val="none" w:sz="0" w:space="0" w:color="auto"/>
          </w:divBdr>
          <w:divsChild>
            <w:div w:id="533807644">
              <w:marLeft w:val="0"/>
              <w:marRight w:val="0"/>
              <w:marTop w:val="0"/>
              <w:marBottom w:val="0"/>
              <w:divBdr>
                <w:top w:val="none" w:sz="0" w:space="0" w:color="auto"/>
                <w:left w:val="none" w:sz="0" w:space="0" w:color="auto"/>
                <w:bottom w:val="none" w:sz="0" w:space="0" w:color="auto"/>
                <w:right w:val="none" w:sz="0" w:space="0" w:color="auto"/>
              </w:divBdr>
              <w:divsChild>
                <w:div w:id="826170452">
                  <w:marLeft w:val="0"/>
                  <w:marRight w:val="0"/>
                  <w:marTop w:val="0"/>
                  <w:marBottom w:val="0"/>
                  <w:divBdr>
                    <w:top w:val="none" w:sz="0" w:space="0" w:color="auto"/>
                    <w:left w:val="none" w:sz="0" w:space="0" w:color="auto"/>
                    <w:bottom w:val="none" w:sz="0" w:space="0" w:color="auto"/>
                    <w:right w:val="none" w:sz="0" w:space="0" w:color="auto"/>
                  </w:divBdr>
                  <w:divsChild>
                    <w:div w:id="319627161">
                      <w:marLeft w:val="0"/>
                      <w:marRight w:val="0"/>
                      <w:marTop w:val="0"/>
                      <w:marBottom w:val="0"/>
                      <w:divBdr>
                        <w:top w:val="none" w:sz="0" w:space="0" w:color="auto"/>
                        <w:left w:val="none" w:sz="0" w:space="0" w:color="auto"/>
                        <w:bottom w:val="none" w:sz="0" w:space="0" w:color="auto"/>
                        <w:right w:val="none" w:sz="0" w:space="0" w:color="auto"/>
                      </w:divBdr>
                      <w:divsChild>
                        <w:div w:id="552812926">
                          <w:marLeft w:val="0"/>
                          <w:marRight w:val="0"/>
                          <w:marTop w:val="0"/>
                          <w:marBottom w:val="0"/>
                          <w:divBdr>
                            <w:top w:val="none" w:sz="0" w:space="0" w:color="auto"/>
                            <w:left w:val="none" w:sz="0" w:space="0" w:color="auto"/>
                            <w:bottom w:val="none" w:sz="0" w:space="0" w:color="auto"/>
                            <w:right w:val="none" w:sz="0" w:space="0" w:color="auto"/>
                          </w:divBdr>
                          <w:divsChild>
                            <w:div w:id="648166682">
                              <w:marLeft w:val="0"/>
                              <w:marRight w:val="0"/>
                              <w:marTop w:val="0"/>
                              <w:marBottom w:val="0"/>
                              <w:divBdr>
                                <w:top w:val="none" w:sz="0" w:space="0" w:color="auto"/>
                                <w:left w:val="none" w:sz="0" w:space="0" w:color="auto"/>
                                <w:bottom w:val="none" w:sz="0" w:space="0" w:color="auto"/>
                                <w:right w:val="none" w:sz="0" w:space="0" w:color="auto"/>
                              </w:divBdr>
                              <w:divsChild>
                                <w:div w:id="1604799591">
                                  <w:marLeft w:val="0"/>
                                  <w:marRight w:val="0"/>
                                  <w:marTop w:val="0"/>
                                  <w:marBottom w:val="0"/>
                                  <w:divBdr>
                                    <w:top w:val="none" w:sz="0" w:space="0" w:color="auto"/>
                                    <w:left w:val="none" w:sz="0" w:space="0" w:color="auto"/>
                                    <w:bottom w:val="none" w:sz="0" w:space="0" w:color="auto"/>
                                    <w:right w:val="none" w:sz="0" w:space="0" w:color="auto"/>
                                  </w:divBdr>
                                  <w:divsChild>
                                    <w:div w:id="10762443">
                                      <w:marLeft w:val="0"/>
                                      <w:marRight w:val="0"/>
                                      <w:marTop w:val="0"/>
                                      <w:marBottom w:val="0"/>
                                      <w:divBdr>
                                        <w:top w:val="none" w:sz="0" w:space="0" w:color="auto"/>
                                        <w:left w:val="none" w:sz="0" w:space="0" w:color="auto"/>
                                        <w:bottom w:val="none" w:sz="0" w:space="0" w:color="auto"/>
                                        <w:right w:val="none" w:sz="0" w:space="0" w:color="auto"/>
                                      </w:divBdr>
                                      <w:divsChild>
                                        <w:div w:id="10662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072243">
      <w:bodyDiv w:val="1"/>
      <w:marLeft w:val="0"/>
      <w:marRight w:val="0"/>
      <w:marTop w:val="0"/>
      <w:marBottom w:val="0"/>
      <w:divBdr>
        <w:top w:val="none" w:sz="0" w:space="0" w:color="auto"/>
        <w:left w:val="none" w:sz="0" w:space="0" w:color="auto"/>
        <w:bottom w:val="none" w:sz="0" w:space="0" w:color="auto"/>
        <w:right w:val="none" w:sz="0" w:space="0" w:color="auto"/>
      </w:divBdr>
      <w:divsChild>
        <w:div w:id="1433696907">
          <w:marLeft w:val="0"/>
          <w:marRight w:val="0"/>
          <w:marTop w:val="0"/>
          <w:marBottom w:val="0"/>
          <w:divBdr>
            <w:top w:val="none" w:sz="0" w:space="0" w:color="auto"/>
            <w:left w:val="none" w:sz="0" w:space="0" w:color="auto"/>
            <w:bottom w:val="none" w:sz="0" w:space="0" w:color="auto"/>
            <w:right w:val="none" w:sz="0" w:space="0" w:color="auto"/>
          </w:divBdr>
          <w:divsChild>
            <w:div w:id="1886792406">
              <w:marLeft w:val="0"/>
              <w:marRight w:val="0"/>
              <w:marTop w:val="0"/>
              <w:marBottom w:val="0"/>
              <w:divBdr>
                <w:top w:val="none" w:sz="0" w:space="0" w:color="auto"/>
                <w:left w:val="none" w:sz="0" w:space="0" w:color="auto"/>
                <w:bottom w:val="none" w:sz="0" w:space="0" w:color="auto"/>
                <w:right w:val="none" w:sz="0" w:space="0" w:color="auto"/>
              </w:divBdr>
              <w:divsChild>
                <w:div w:id="731998238">
                  <w:marLeft w:val="0"/>
                  <w:marRight w:val="0"/>
                  <w:marTop w:val="0"/>
                  <w:marBottom w:val="0"/>
                  <w:divBdr>
                    <w:top w:val="none" w:sz="0" w:space="0" w:color="auto"/>
                    <w:left w:val="none" w:sz="0" w:space="0" w:color="auto"/>
                    <w:bottom w:val="none" w:sz="0" w:space="0" w:color="auto"/>
                    <w:right w:val="none" w:sz="0" w:space="0" w:color="auto"/>
                  </w:divBdr>
                  <w:divsChild>
                    <w:div w:id="2039965624">
                      <w:marLeft w:val="0"/>
                      <w:marRight w:val="0"/>
                      <w:marTop w:val="0"/>
                      <w:marBottom w:val="0"/>
                      <w:divBdr>
                        <w:top w:val="single" w:sz="6" w:space="0" w:color="2D78AF"/>
                        <w:left w:val="single" w:sz="6" w:space="0" w:color="2D78AF"/>
                        <w:bottom w:val="none" w:sz="0" w:space="0" w:color="auto"/>
                        <w:right w:val="single" w:sz="6" w:space="0" w:color="FFFFFF"/>
                      </w:divBdr>
                      <w:divsChild>
                        <w:div w:id="968900942">
                          <w:marLeft w:val="0"/>
                          <w:marRight w:val="0"/>
                          <w:marTop w:val="0"/>
                          <w:marBottom w:val="0"/>
                          <w:divBdr>
                            <w:top w:val="none" w:sz="0" w:space="0" w:color="auto"/>
                            <w:left w:val="none" w:sz="0" w:space="0" w:color="auto"/>
                            <w:bottom w:val="none" w:sz="0" w:space="0" w:color="auto"/>
                            <w:right w:val="none" w:sz="0" w:space="0" w:color="auto"/>
                          </w:divBdr>
                          <w:divsChild>
                            <w:div w:id="619799659">
                              <w:marLeft w:val="0"/>
                              <w:marRight w:val="0"/>
                              <w:marTop w:val="0"/>
                              <w:marBottom w:val="0"/>
                              <w:divBdr>
                                <w:top w:val="none" w:sz="0" w:space="0" w:color="auto"/>
                                <w:left w:val="none" w:sz="0" w:space="0" w:color="auto"/>
                                <w:bottom w:val="none" w:sz="0" w:space="0" w:color="auto"/>
                                <w:right w:val="none" w:sz="0" w:space="0" w:color="auto"/>
                              </w:divBdr>
                              <w:divsChild>
                                <w:div w:id="755516004">
                                  <w:marLeft w:val="30"/>
                                  <w:marRight w:val="30"/>
                                  <w:marTop w:val="75"/>
                                  <w:marBottom w:val="75"/>
                                  <w:divBdr>
                                    <w:top w:val="none" w:sz="0" w:space="0" w:color="auto"/>
                                    <w:left w:val="none" w:sz="0" w:space="0" w:color="auto"/>
                                    <w:bottom w:val="none" w:sz="0" w:space="0" w:color="auto"/>
                                    <w:right w:val="none" w:sz="0" w:space="0" w:color="auto"/>
                                  </w:divBdr>
                                  <w:divsChild>
                                    <w:div w:id="1496842261">
                                      <w:marLeft w:val="0"/>
                                      <w:marRight w:val="0"/>
                                      <w:marTop w:val="0"/>
                                      <w:marBottom w:val="0"/>
                                      <w:divBdr>
                                        <w:top w:val="none" w:sz="0" w:space="0" w:color="auto"/>
                                        <w:left w:val="none" w:sz="0" w:space="0" w:color="auto"/>
                                        <w:bottom w:val="none" w:sz="0" w:space="0" w:color="auto"/>
                                        <w:right w:val="none" w:sz="0" w:space="0" w:color="auto"/>
                                      </w:divBdr>
                                      <w:divsChild>
                                        <w:div w:id="889420434">
                                          <w:marLeft w:val="0"/>
                                          <w:marRight w:val="0"/>
                                          <w:marTop w:val="0"/>
                                          <w:marBottom w:val="0"/>
                                          <w:divBdr>
                                            <w:top w:val="none" w:sz="0" w:space="0" w:color="auto"/>
                                            <w:left w:val="none" w:sz="0" w:space="0" w:color="auto"/>
                                            <w:bottom w:val="none" w:sz="0" w:space="0" w:color="auto"/>
                                            <w:right w:val="none" w:sz="0" w:space="0" w:color="auto"/>
                                          </w:divBdr>
                                          <w:divsChild>
                                            <w:div w:id="813641172">
                                              <w:marLeft w:val="150"/>
                                              <w:marRight w:val="150"/>
                                              <w:marTop w:val="0"/>
                                              <w:marBottom w:val="90"/>
                                              <w:divBdr>
                                                <w:top w:val="none" w:sz="0" w:space="0" w:color="auto"/>
                                                <w:left w:val="none" w:sz="0" w:space="0" w:color="auto"/>
                                                <w:bottom w:val="none" w:sz="0" w:space="0" w:color="auto"/>
                                                <w:right w:val="none" w:sz="0" w:space="0" w:color="auto"/>
                                              </w:divBdr>
                                            </w:div>
                                          </w:divsChild>
                                        </w:div>
                                        <w:div w:id="130496969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745687931">
                              <w:marLeft w:val="0"/>
                              <w:marRight w:val="0"/>
                              <w:marTop w:val="0"/>
                              <w:marBottom w:val="0"/>
                              <w:divBdr>
                                <w:top w:val="none" w:sz="0" w:space="0" w:color="auto"/>
                                <w:left w:val="none" w:sz="0" w:space="0" w:color="auto"/>
                                <w:bottom w:val="none" w:sz="0" w:space="0" w:color="auto"/>
                                <w:right w:val="none" w:sz="0" w:space="0" w:color="auto"/>
                              </w:divBdr>
                              <w:divsChild>
                                <w:div w:id="1195070394">
                                  <w:marLeft w:val="450"/>
                                  <w:marRight w:val="450"/>
                                  <w:marTop w:val="0"/>
                                  <w:marBottom w:val="0"/>
                                  <w:divBdr>
                                    <w:top w:val="none" w:sz="0" w:space="0" w:color="auto"/>
                                    <w:left w:val="none" w:sz="0" w:space="0" w:color="auto"/>
                                    <w:bottom w:val="none" w:sz="0" w:space="0" w:color="auto"/>
                                    <w:right w:val="none" w:sz="0" w:space="0" w:color="auto"/>
                                  </w:divBdr>
                                  <w:divsChild>
                                    <w:div w:id="276182515">
                                      <w:marLeft w:val="0"/>
                                      <w:marRight w:val="0"/>
                                      <w:marTop w:val="0"/>
                                      <w:marBottom w:val="0"/>
                                      <w:divBdr>
                                        <w:top w:val="none" w:sz="0" w:space="0" w:color="auto"/>
                                        <w:left w:val="none" w:sz="0" w:space="0" w:color="auto"/>
                                        <w:bottom w:val="none" w:sz="0" w:space="0" w:color="auto"/>
                                        <w:right w:val="none" w:sz="0" w:space="0" w:color="auto"/>
                                      </w:divBdr>
                                      <w:divsChild>
                                        <w:div w:id="1536965099">
                                          <w:marLeft w:val="0"/>
                                          <w:marRight w:val="0"/>
                                          <w:marTop w:val="0"/>
                                          <w:marBottom w:val="0"/>
                                          <w:divBdr>
                                            <w:top w:val="none" w:sz="0" w:space="0" w:color="auto"/>
                                            <w:left w:val="none" w:sz="0" w:space="0" w:color="auto"/>
                                            <w:bottom w:val="none" w:sz="0" w:space="0" w:color="auto"/>
                                            <w:right w:val="none" w:sz="0" w:space="0" w:color="auto"/>
                                          </w:divBdr>
                                          <w:divsChild>
                                            <w:div w:id="358510836">
                                              <w:marLeft w:val="0"/>
                                              <w:marRight w:val="0"/>
                                              <w:marTop w:val="0"/>
                                              <w:marBottom w:val="0"/>
                                              <w:divBdr>
                                                <w:top w:val="none" w:sz="0" w:space="0" w:color="auto"/>
                                                <w:left w:val="none" w:sz="0" w:space="0" w:color="auto"/>
                                                <w:bottom w:val="none" w:sz="0" w:space="0" w:color="auto"/>
                                                <w:right w:val="none" w:sz="0" w:space="0" w:color="auto"/>
                                              </w:divBdr>
                                              <w:divsChild>
                                                <w:div w:id="20967057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616975">
      <w:bodyDiv w:val="1"/>
      <w:marLeft w:val="0"/>
      <w:marRight w:val="0"/>
      <w:marTop w:val="0"/>
      <w:marBottom w:val="0"/>
      <w:divBdr>
        <w:top w:val="none" w:sz="0" w:space="0" w:color="auto"/>
        <w:left w:val="none" w:sz="0" w:space="0" w:color="auto"/>
        <w:bottom w:val="none" w:sz="0" w:space="0" w:color="auto"/>
        <w:right w:val="none" w:sz="0" w:space="0" w:color="auto"/>
      </w:divBdr>
      <w:divsChild>
        <w:div w:id="587349902">
          <w:marLeft w:val="0"/>
          <w:marRight w:val="0"/>
          <w:marTop w:val="0"/>
          <w:marBottom w:val="0"/>
          <w:divBdr>
            <w:top w:val="none" w:sz="0" w:space="0" w:color="auto"/>
            <w:left w:val="none" w:sz="0" w:space="0" w:color="auto"/>
            <w:bottom w:val="none" w:sz="0" w:space="0" w:color="auto"/>
            <w:right w:val="none" w:sz="0" w:space="0" w:color="auto"/>
          </w:divBdr>
          <w:divsChild>
            <w:div w:id="630986985">
              <w:marLeft w:val="0"/>
              <w:marRight w:val="0"/>
              <w:marTop w:val="0"/>
              <w:marBottom w:val="0"/>
              <w:divBdr>
                <w:top w:val="none" w:sz="0" w:space="0" w:color="auto"/>
                <w:left w:val="none" w:sz="0" w:space="0" w:color="auto"/>
                <w:bottom w:val="none" w:sz="0" w:space="0" w:color="auto"/>
                <w:right w:val="none" w:sz="0" w:space="0" w:color="auto"/>
              </w:divBdr>
              <w:divsChild>
                <w:div w:id="1727756527">
                  <w:marLeft w:val="0"/>
                  <w:marRight w:val="0"/>
                  <w:marTop w:val="0"/>
                  <w:marBottom w:val="0"/>
                  <w:divBdr>
                    <w:top w:val="none" w:sz="0" w:space="0" w:color="auto"/>
                    <w:left w:val="none" w:sz="0" w:space="0" w:color="auto"/>
                    <w:bottom w:val="none" w:sz="0" w:space="0" w:color="auto"/>
                    <w:right w:val="none" w:sz="0" w:space="0" w:color="auto"/>
                  </w:divBdr>
                  <w:divsChild>
                    <w:div w:id="1434783644">
                      <w:marLeft w:val="0"/>
                      <w:marRight w:val="0"/>
                      <w:marTop w:val="0"/>
                      <w:marBottom w:val="0"/>
                      <w:divBdr>
                        <w:top w:val="single" w:sz="6" w:space="0" w:color="2D78AF"/>
                        <w:left w:val="single" w:sz="6" w:space="0" w:color="2D78AF"/>
                        <w:bottom w:val="none" w:sz="0" w:space="0" w:color="auto"/>
                        <w:right w:val="single" w:sz="6" w:space="0" w:color="FFFFFF"/>
                      </w:divBdr>
                      <w:divsChild>
                        <w:div w:id="2112387269">
                          <w:marLeft w:val="0"/>
                          <w:marRight w:val="0"/>
                          <w:marTop w:val="0"/>
                          <w:marBottom w:val="0"/>
                          <w:divBdr>
                            <w:top w:val="none" w:sz="0" w:space="0" w:color="auto"/>
                            <w:left w:val="none" w:sz="0" w:space="0" w:color="auto"/>
                            <w:bottom w:val="none" w:sz="0" w:space="0" w:color="auto"/>
                            <w:right w:val="none" w:sz="0" w:space="0" w:color="auto"/>
                          </w:divBdr>
                          <w:divsChild>
                            <w:div w:id="1318804827">
                              <w:marLeft w:val="0"/>
                              <w:marRight w:val="0"/>
                              <w:marTop w:val="0"/>
                              <w:marBottom w:val="0"/>
                              <w:divBdr>
                                <w:top w:val="none" w:sz="0" w:space="0" w:color="auto"/>
                                <w:left w:val="none" w:sz="0" w:space="0" w:color="auto"/>
                                <w:bottom w:val="none" w:sz="0" w:space="0" w:color="auto"/>
                                <w:right w:val="none" w:sz="0" w:space="0" w:color="auto"/>
                              </w:divBdr>
                              <w:divsChild>
                                <w:div w:id="1923710717">
                                  <w:marLeft w:val="30"/>
                                  <w:marRight w:val="30"/>
                                  <w:marTop w:val="75"/>
                                  <w:marBottom w:val="75"/>
                                  <w:divBdr>
                                    <w:top w:val="none" w:sz="0" w:space="0" w:color="auto"/>
                                    <w:left w:val="none" w:sz="0" w:space="0" w:color="auto"/>
                                    <w:bottom w:val="none" w:sz="0" w:space="0" w:color="auto"/>
                                    <w:right w:val="none" w:sz="0" w:space="0" w:color="auto"/>
                                  </w:divBdr>
                                  <w:divsChild>
                                    <w:div w:id="241186933">
                                      <w:marLeft w:val="0"/>
                                      <w:marRight w:val="0"/>
                                      <w:marTop w:val="0"/>
                                      <w:marBottom w:val="0"/>
                                      <w:divBdr>
                                        <w:top w:val="none" w:sz="0" w:space="0" w:color="auto"/>
                                        <w:left w:val="none" w:sz="0" w:space="0" w:color="auto"/>
                                        <w:bottom w:val="none" w:sz="0" w:space="0" w:color="auto"/>
                                        <w:right w:val="none" w:sz="0" w:space="0" w:color="auto"/>
                                      </w:divBdr>
                                      <w:divsChild>
                                        <w:div w:id="897976323">
                                          <w:marLeft w:val="0"/>
                                          <w:marRight w:val="0"/>
                                          <w:marTop w:val="0"/>
                                          <w:marBottom w:val="0"/>
                                          <w:divBdr>
                                            <w:top w:val="none" w:sz="0" w:space="0" w:color="auto"/>
                                            <w:left w:val="none" w:sz="0" w:space="0" w:color="auto"/>
                                            <w:bottom w:val="none" w:sz="0" w:space="0" w:color="auto"/>
                                            <w:right w:val="none" w:sz="0" w:space="0" w:color="auto"/>
                                          </w:divBdr>
                                          <w:divsChild>
                                            <w:div w:id="1738438619">
                                              <w:marLeft w:val="150"/>
                                              <w:marRight w:val="150"/>
                                              <w:marTop w:val="0"/>
                                              <w:marBottom w:val="90"/>
                                              <w:divBdr>
                                                <w:top w:val="none" w:sz="0" w:space="0" w:color="auto"/>
                                                <w:left w:val="none" w:sz="0" w:space="0" w:color="auto"/>
                                                <w:bottom w:val="none" w:sz="0" w:space="0" w:color="auto"/>
                                                <w:right w:val="none" w:sz="0" w:space="0" w:color="auto"/>
                                              </w:divBdr>
                                            </w:div>
                                          </w:divsChild>
                                        </w:div>
                                        <w:div w:id="16249254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806458">
      <w:bodyDiv w:val="1"/>
      <w:marLeft w:val="0"/>
      <w:marRight w:val="0"/>
      <w:marTop w:val="0"/>
      <w:marBottom w:val="0"/>
      <w:divBdr>
        <w:top w:val="none" w:sz="0" w:space="0" w:color="auto"/>
        <w:left w:val="none" w:sz="0" w:space="0" w:color="auto"/>
        <w:bottom w:val="none" w:sz="0" w:space="0" w:color="auto"/>
        <w:right w:val="none" w:sz="0" w:space="0" w:color="auto"/>
      </w:divBdr>
      <w:divsChild>
        <w:div w:id="89200337">
          <w:marLeft w:val="0"/>
          <w:marRight w:val="0"/>
          <w:marTop w:val="0"/>
          <w:marBottom w:val="0"/>
          <w:divBdr>
            <w:top w:val="none" w:sz="0" w:space="0" w:color="auto"/>
            <w:left w:val="none" w:sz="0" w:space="0" w:color="auto"/>
            <w:bottom w:val="none" w:sz="0" w:space="0" w:color="auto"/>
            <w:right w:val="none" w:sz="0" w:space="0" w:color="auto"/>
          </w:divBdr>
          <w:divsChild>
            <w:div w:id="1712919397">
              <w:marLeft w:val="0"/>
              <w:marRight w:val="0"/>
              <w:marTop w:val="0"/>
              <w:marBottom w:val="0"/>
              <w:divBdr>
                <w:top w:val="none" w:sz="0" w:space="0" w:color="auto"/>
                <w:left w:val="none" w:sz="0" w:space="0" w:color="auto"/>
                <w:bottom w:val="none" w:sz="0" w:space="0" w:color="auto"/>
                <w:right w:val="none" w:sz="0" w:space="0" w:color="auto"/>
              </w:divBdr>
              <w:divsChild>
                <w:div w:id="212280735">
                  <w:marLeft w:val="0"/>
                  <w:marRight w:val="0"/>
                  <w:marTop w:val="0"/>
                  <w:marBottom w:val="0"/>
                  <w:divBdr>
                    <w:top w:val="none" w:sz="0" w:space="0" w:color="auto"/>
                    <w:left w:val="none" w:sz="0" w:space="0" w:color="auto"/>
                    <w:bottom w:val="none" w:sz="0" w:space="0" w:color="auto"/>
                    <w:right w:val="none" w:sz="0" w:space="0" w:color="auto"/>
                  </w:divBdr>
                  <w:divsChild>
                    <w:div w:id="418841150">
                      <w:marLeft w:val="0"/>
                      <w:marRight w:val="0"/>
                      <w:marTop w:val="0"/>
                      <w:marBottom w:val="0"/>
                      <w:divBdr>
                        <w:top w:val="single" w:sz="6" w:space="0" w:color="2D78AF"/>
                        <w:left w:val="single" w:sz="6" w:space="0" w:color="2D78AF"/>
                        <w:bottom w:val="none" w:sz="0" w:space="0" w:color="auto"/>
                        <w:right w:val="single" w:sz="6" w:space="0" w:color="FFFFFF"/>
                      </w:divBdr>
                      <w:divsChild>
                        <w:div w:id="1732192703">
                          <w:marLeft w:val="0"/>
                          <w:marRight w:val="0"/>
                          <w:marTop w:val="0"/>
                          <w:marBottom w:val="0"/>
                          <w:divBdr>
                            <w:top w:val="none" w:sz="0" w:space="0" w:color="auto"/>
                            <w:left w:val="none" w:sz="0" w:space="0" w:color="auto"/>
                            <w:bottom w:val="none" w:sz="0" w:space="0" w:color="auto"/>
                            <w:right w:val="none" w:sz="0" w:space="0" w:color="auto"/>
                          </w:divBdr>
                          <w:divsChild>
                            <w:div w:id="347290321">
                              <w:marLeft w:val="0"/>
                              <w:marRight w:val="0"/>
                              <w:marTop w:val="0"/>
                              <w:marBottom w:val="0"/>
                              <w:divBdr>
                                <w:top w:val="none" w:sz="0" w:space="0" w:color="auto"/>
                                <w:left w:val="none" w:sz="0" w:space="0" w:color="auto"/>
                                <w:bottom w:val="none" w:sz="0" w:space="0" w:color="auto"/>
                                <w:right w:val="none" w:sz="0" w:space="0" w:color="auto"/>
                              </w:divBdr>
                              <w:divsChild>
                                <w:div w:id="315230883">
                                  <w:marLeft w:val="30"/>
                                  <w:marRight w:val="30"/>
                                  <w:marTop w:val="75"/>
                                  <w:marBottom w:val="75"/>
                                  <w:divBdr>
                                    <w:top w:val="none" w:sz="0" w:space="0" w:color="auto"/>
                                    <w:left w:val="none" w:sz="0" w:space="0" w:color="auto"/>
                                    <w:bottom w:val="none" w:sz="0" w:space="0" w:color="auto"/>
                                    <w:right w:val="none" w:sz="0" w:space="0" w:color="auto"/>
                                  </w:divBdr>
                                  <w:divsChild>
                                    <w:div w:id="1153914373">
                                      <w:marLeft w:val="0"/>
                                      <w:marRight w:val="0"/>
                                      <w:marTop w:val="0"/>
                                      <w:marBottom w:val="0"/>
                                      <w:divBdr>
                                        <w:top w:val="none" w:sz="0" w:space="0" w:color="auto"/>
                                        <w:left w:val="none" w:sz="0" w:space="0" w:color="auto"/>
                                        <w:bottom w:val="none" w:sz="0" w:space="0" w:color="auto"/>
                                        <w:right w:val="none" w:sz="0" w:space="0" w:color="auto"/>
                                      </w:divBdr>
                                      <w:divsChild>
                                        <w:div w:id="185212595">
                                          <w:marLeft w:val="120"/>
                                          <w:marRight w:val="120"/>
                                          <w:marTop w:val="120"/>
                                          <w:marBottom w:val="120"/>
                                          <w:divBdr>
                                            <w:top w:val="none" w:sz="0" w:space="0" w:color="auto"/>
                                            <w:left w:val="none" w:sz="0" w:space="0" w:color="auto"/>
                                            <w:bottom w:val="none" w:sz="0" w:space="0" w:color="auto"/>
                                            <w:right w:val="none" w:sz="0" w:space="0" w:color="auto"/>
                                          </w:divBdr>
                                        </w:div>
                                        <w:div w:id="969827088">
                                          <w:marLeft w:val="0"/>
                                          <w:marRight w:val="0"/>
                                          <w:marTop w:val="0"/>
                                          <w:marBottom w:val="0"/>
                                          <w:divBdr>
                                            <w:top w:val="none" w:sz="0" w:space="0" w:color="auto"/>
                                            <w:left w:val="none" w:sz="0" w:space="0" w:color="auto"/>
                                            <w:bottom w:val="none" w:sz="0" w:space="0" w:color="auto"/>
                                            <w:right w:val="none" w:sz="0" w:space="0" w:color="auto"/>
                                          </w:divBdr>
                                          <w:divsChild>
                                            <w:div w:id="13711302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319529442">
                              <w:marLeft w:val="0"/>
                              <w:marRight w:val="0"/>
                              <w:marTop w:val="0"/>
                              <w:marBottom w:val="0"/>
                              <w:divBdr>
                                <w:top w:val="none" w:sz="0" w:space="0" w:color="auto"/>
                                <w:left w:val="none" w:sz="0" w:space="0" w:color="auto"/>
                                <w:bottom w:val="none" w:sz="0" w:space="0" w:color="auto"/>
                                <w:right w:val="none" w:sz="0" w:space="0" w:color="auto"/>
                              </w:divBdr>
                              <w:divsChild>
                                <w:div w:id="1579704322">
                                  <w:marLeft w:val="450"/>
                                  <w:marRight w:val="450"/>
                                  <w:marTop w:val="0"/>
                                  <w:marBottom w:val="0"/>
                                  <w:divBdr>
                                    <w:top w:val="none" w:sz="0" w:space="0" w:color="auto"/>
                                    <w:left w:val="none" w:sz="0" w:space="0" w:color="auto"/>
                                    <w:bottom w:val="none" w:sz="0" w:space="0" w:color="auto"/>
                                    <w:right w:val="none" w:sz="0" w:space="0" w:color="auto"/>
                                  </w:divBdr>
                                  <w:divsChild>
                                    <w:div w:id="562567863">
                                      <w:marLeft w:val="0"/>
                                      <w:marRight w:val="0"/>
                                      <w:marTop w:val="0"/>
                                      <w:marBottom w:val="0"/>
                                      <w:divBdr>
                                        <w:top w:val="none" w:sz="0" w:space="0" w:color="auto"/>
                                        <w:left w:val="none" w:sz="0" w:space="0" w:color="auto"/>
                                        <w:bottom w:val="none" w:sz="0" w:space="0" w:color="auto"/>
                                        <w:right w:val="none" w:sz="0" w:space="0" w:color="auto"/>
                                      </w:divBdr>
                                      <w:divsChild>
                                        <w:div w:id="2091542216">
                                          <w:marLeft w:val="0"/>
                                          <w:marRight w:val="0"/>
                                          <w:marTop w:val="0"/>
                                          <w:marBottom w:val="0"/>
                                          <w:divBdr>
                                            <w:top w:val="none" w:sz="0" w:space="0" w:color="auto"/>
                                            <w:left w:val="none" w:sz="0" w:space="0" w:color="auto"/>
                                            <w:bottom w:val="none" w:sz="0" w:space="0" w:color="auto"/>
                                            <w:right w:val="none" w:sz="0" w:space="0" w:color="auto"/>
                                          </w:divBdr>
                                          <w:divsChild>
                                            <w:div w:id="1342506858">
                                              <w:marLeft w:val="0"/>
                                              <w:marRight w:val="0"/>
                                              <w:marTop w:val="0"/>
                                              <w:marBottom w:val="0"/>
                                              <w:divBdr>
                                                <w:top w:val="none" w:sz="0" w:space="0" w:color="auto"/>
                                                <w:left w:val="none" w:sz="0" w:space="0" w:color="auto"/>
                                                <w:bottom w:val="none" w:sz="0" w:space="0" w:color="auto"/>
                                                <w:right w:val="none" w:sz="0" w:space="0" w:color="auto"/>
                                              </w:divBdr>
                                              <w:divsChild>
                                                <w:div w:id="2011133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267356">
      <w:bodyDiv w:val="1"/>
      <w:marLeft w:val="0"/>
      <w:marRight w:val="0"/>
      <w:marTop w:val="0"/>
      <w:marBottom w:val="0"/>
      <w:divBdr>
        <w:top w:val="none" w:sz="0" w:space="0" w:color="auto"/>
        <w:left w:val="none" w:sz="0" w:space="0" w:color="auto"/>
        <w:bottom w:val="none" w:sz="0" w:space="0" w:color="auto"/>
        <w:right w:val="none" w:sz="0" w:space="0" w:color="auto"/>
      </w:divBdr>
      <w:divsChild>
        <w:div w:id="845706784">
          <w:marLeft w:val="0"/>
          <w:marRight w:val="0"/>
          <w:marTop w:val="0"/>
          <w:marBottom w:val="0"/>
          <w:divBdr>
            <w:top w:val="none" w:sz="0" w:space="0" w:color="auto"/>
            <w:left w:val="none" w:sz="0" w:space="0" w:color="auto"/>
            <w:bottom w:val="none" w:sz="0" w:space="0" w:color="auto"/>
            <w:right w:val="none" w:sz="0" w:space="0" w:color="auto"/>
          </w:divBdr>
          <w:divsChild>
            <w:div w:id="658578008">
              <w:marLeft w:val="0"/>
              <w:marRight w:val="0"/>
              <w:marTop w:val="0"/>
              <w:marBottom w:val="0"/>
              <w:divBdr>
                <w:top w:val="none" w:sz="0" w:space="0" w:color="auto"/>
                <w:left w:val="none" w:sz="0" w:space="0" w:color="auto"/>
                <w:bottom w:val="none" w:sz="0" w:space="0" w:color="auto"/>
                <w:right w:val="none" w:sz="0" w:space="0" w:color="auto"/>
              </w:divBdr>
              <w:divsChild>
                <w:div w:id="334461898">
                  <w:marLeft w:val="0"/>
                  <w:marRight w:val="0"/>
                  <w:marTop w:val="0"/>
                  <w:marBottom w:val="0"/>
                  <w:divBdr>
                    <w:top w:val="none" w:sz="0" w:space="0" w:color="auto"/>
                    <w:left w:val="none" w:sz="0" w:space="0" w:color="auto"/>
                    <w:bottom w:val="none" w:sz="0" w:space="0" w:color="auto"/>
                    <w:right w:val="none" w:sz="0" w:space="0" w:color="auto"/>
                  </w:divBdr>
                  <w:divsChild>
                    <w:div w:id="915163228">
                      <w:marLeft w:val="0"/>
                      <w:marRight w:val="0"/>
                      <w:marTop w:val="0"/>
                      <w:marBottom w:val="0"/>
                      <w:divBdr>
                        <w:top w:val="single" w:sz="6" w:space="0" w:color="2D78AF"/>
                        <w:left w:val="single" w:sz="6" w:space="0" w:color="2D78AF"/>
                        <w:bottom w:val="none" w:sz="0" w:space="0" w:color="auto"/>
                        <w:right w:val="single" w:sz="6" w:space="0" w:color="FFFFFF"/>
                      </w:divBdr>
                      <w:divsChild>
                        <w:div w:id="139814891">
                          <w:marLeft w:val="0"/>
                          <w:marRight w:val="0"/>
                          <w:marTop w:val="0"/>
                          <w:marBottom w:val="0"/>
                          <w:divBdr>
                            <w:top w:val="none" w:sz="0" w:space="0" w:color="auto"/>
                            <w:left w:val="none" w:sz="0" w:space="0" w:color="auto"/>
                            <w:bottom w:val="none" w:sz="0" w:space="0" w:color="auto"/>
                            <w:right w:val="none" w:sz="0" w:space="0" w:color="auto"/>
                          </w:divBdr>
                          <w:divsChild>
                            <w:div w:id="879242043">
                              <w:marLeft w:val="0"/>
                              <w:marRight w:val="0"/>
                              <w:marTop w:val="0"/>
                              <w:marBottom w:val="0"/>
                              <w:divBdr>
                                <w:top w:val="none" w:sz="0" w:space="0" w:color="auto"/>
                                <w:left w:val="none" w:sz="0" w:space="0" w:color="auto"/>
                                <w:bottom w:val="none" w:sz="0" w:space="0" w:color="auto"/>
                                <w:right w:val="none" w:sz="0" w:space="0" w:color="auto"/>
                              </w:divBdr>
                              <w:divsChild>
                                <w:div w:id="74591380">
                                  <w:marLeft w:val="30"/>
                                  <w:marRight w:val="30"/>
                                  <w:marTop w:val="75"/>
                                  <w:marBottom w:val="75"/>
                                  <w:divBdr>
                                    <w:top w:val="none" w:sz="0" w:space="0" w:color="auto"/>
                                    <w:left w:val="none" w:sz="0" w:space="0" w:color="auto"/>
                                    <w:bottom w:val="none" w:sz="0" w:space="0" w:color="auto"/>
                                    <w:right w:val="none" w:sz="0" w:space="0" w:color="auto"/>
                                  </w:divBdr>
                                  <w:divsChild>
                                    <w:div w:id="395708553">
                                      <w:marLeft w:val="0"/>
                                      <w:marRight w:val="0"/>
                                      <w:marTop w:val="0"/>
                                      <w:marBottom w:val="0"/>
                                      <w:divBdr>
                                        <w:top w:val="none" w:sz="0" w:space="0" w:color="auto"/>
                                        <w:left w:val="none" w:sz="0" w:space="0" w:color="auto"/>
                                        <w:bottom w:val="none" w:sz="0" w:space="0" w:color="auto"/>
                                        <w:right w:val="none" w:sz="0" w:space="0" w:color="auto"/>
                                      </w:divBdr>
                                      <w:divsChild>
                                        <w:div w:id="230891741">
                                          <w:marLeft w:val="0"/>
                                          <w:marRight w:val="0"/>
                                          <w:marTop w:val="0"/>
                                          <w:marBottom w:val="0"/>
                                          <w:divBdr>
                                            <w:top w:val="none" w:sz="0" w:space="0" w:color="auto"/>
                                            <w:left w:val="none" w:sz="0" w:space="0" w:color="auto"/>
                                            <w:bottom w:val="none" w:sz="0" w:space="0" w:color="auto"/>
                                            <w:right w:val="none" w:sz="0" w:space="0" w:color="auto"/>
                                          </w:divBdr>
                                          <w:divsChild>
                                            <w:div w:id="465389657">
                                              <w:marLeft w:val="150"/>
                                              <w:marRight w:val="150"/>
                                              <w:marTop w:val="0"/>
                                              <w:marBottom w:val="90"/>
                                              <w:divBdr>
                                                <w:top w:val="none" w:sz="0" w:space="0" w:color="auto"/>
                                                <w:left w:val="none" w:sz="0" w:space="0" w:color="auto"/>
                                                <w:bottom w:val="none" w:sz="0" w:space="0" w:color="auto"/>
                                                <w:right w:val="none" w:sz="0" w:space="0" w:color="auto"/>
                                              </w:divBdr>
                                            </w:div>
                                          </w:divsChild>
                                        </w:div>
                                        <w:div w:id="137029741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97253">
      <w:bodyDiv w:val="1"/>
      <w:marLeft w:val="0"/>
      <w:marRight w:val="0"/>
      <w:marTop w:val="0"/>
      <w:marBottom w:val="0"/>
      <w:divBdr>
        <w:top w:val="none" w:sz="0" w:space="0" w:color="auto"/>
        <w:left w:val="none" w:sz="0" w:space="0" w:color="auto"/>
        <w:bottom w:val="none" w:sz="0" w:space="0" w:color="auto"/>
        <w:right w:val="none" w:sz="0" w:space="0" w:color="auto"/>
      </w:divBdr>
      <w:divsChild>
        <w:div w:id="1612474871">
          <w:marLeft w:val="0"/>
          <w:marRight w:val="0"/>
          <w:marTop w:val="0"/>
          <w:marBottom w:val="0"/>
          <w:divBdr>
            <w:top w:val="none" w:sz="0" w:space="0" w:color="auto"/>
            <w:left w:val="none" w:sz="0" w:space="0" w:color="auto"/>
            <w:bottom w:val="none" w:sz="0" w:space="0" w:color="auto"/>
            <w:right w:val="none" w:sz="0" w:space="0" w:color="auto"/>
          </w:divBdr>
          <w:divsChild>
            <w:div w:id="1608808192">
              <w:marLeft w:val="0"/>
              <w:marRight w:val="0"/>
              <w:marTop w:val="0"/>
              <w:marBottom w:val="0"/>
              <w:divBdr>
                <w:top w:val="none" w:sz="0" w:space="0" w:color="auto"/>
                <w:left w:val="none" w:sz="0" w:space="0" w:color="auto"/>
                <w:bottom w:val="none" w:sz="0" w:space="0" w:color="auto"/>
                <w:right w:val="none" w:sz="0" w:space="0" w:color="auto"/>
              </w:divBdr>
              <w:divsChild>
                <w:div w:id="1202741901">
                  <w:marLeft w:val="0"/>
                  <w:marRight w:val="0"/>
                  <w:marTop w:val="0"/>
                  <w:marBottom w:val="0"/>
                  <w:divBdr>
                    <w:top w:val="none" w:sz="0" w:space="0" w:color="auto"/>
                    <w:left w:val="none" w:sz="0" w:space="0" w:color="auto"/>
                    <w:bottom w:val="none" w:sz="0" w:space="0" w:color="auto"/>
                    <w:right w:val="none" w:sz="0" w:space="0" w:color="auto"/>
                  </w:divBdr>
                  <w:divsChild>
                    <w:div w:id="1656492465">
                      <w:marLeft w:val="0"/>
                      <w:marRight w:val="0"/>
                      <w:marTop w:val="0"/>
                      <w:marBottom w:val="0"/>
                      <w:divBdr>
                        <w:top w:val="single" w:sz="6" w:space="0" w:color="2D78AF"/>
                        <w:left w:val="single" w:sz="6" w:space="0" w:color="2D78AF"/>
                        <w:bottom w:val="none" w:sz="0" w:space="0" w:color="auto"/>
                        <w:right w:val="single" w:sz="6" w:space="0" w:color="FFFFFF"/>
                      </w:divBdr>
                      <w:divsChild>
                        <w:div w:id="525169181">
                          <w:marLeft w:val="0"/>
                          <w:marRight w:val="0"/>
                          <w:marTop w:val="0"/>
                          <w:marBottom w:val="0"/>
                          <w:divBdr>
                            <w:top w:val="none" w:sz="0" w:space="0" w:color="auto"/>
                            <w:left w:val="none" w:sz="0" w:space="0" w:color="auto"/>
                            <w:bottom w:val="none" w:sz="0" w:space="0" w:color="auto"/>
                            <w:right w:val="none" w:sz="0" w:space="0" w:color="auto"/>
                          </w:divBdr>
                          <w:divsChild>
                            <w:div w:id="1953974141">
                              <w:marLeft w:val="0"/>
                              <w:marRight w:val="0"/>
                              <w:marTop w:val="0"/>
                              <w:marBottom w:val="0"/>
                              <w:divBdr>
                                <w:top w:val="none" w:sz="0" w:space="0" w:color="auto"/>
                                <w:left w:val="none" w:sz="0" w:space="0" w:color="auto"/>
                                <w:bottom w:val="none" w:sz="0" w:space="0" w:color="auto"/>
                                <w:right w:val="none" w:sz="0" w:space="0" w:color="auto"/>
                              </w:divBdr>
                              <w:divsChild>
                                <w:div w:id="1960335890">
                                  <w:marLeft w:val="30"/>
                                  <w:marRight w:val="30"/>
                                  <w:marTop w:val="75"/>
                                  <w:marBottom w:val="75"/>
                                  <w:divBdr>
                                    <w:top w:val="none" w:sz="0" w:space="0" w:color="auto"/>
                                    <w:left w:val="none" w:sz="0" w:space="0" w:color="auto"/>
                                    <w:bottom w:val="none" w:sz="0" w:space="0" w:color="auto"/>
                                    <w:right w:val="none" w:sz="0" w:space="0" w:color="auto"/>
                                  </w:divBdr>
                                  <w:divsChild>
                                    <w:div w:id="521868909">
                                      <w:marLeft w:val="0"/>
                                      <w:marRight w:val="0"/>
                                      <w:marTop w:val="0"/>
                                      <w:marBottom w:val="0"/>
                                      <w:divBdr>
                                        <w:top w:val="none" w:sz="0" w:space="0" w:color="auto"/>
                                        <w:left w:val="none" w:sz="0" w:space="0" w:color="auto"/>
                                        <w:bottom w:val="none" w:sz="0" w:space="0" w:color="auto"/>
                                        <w:right w:val="none" w:sz="0" w:space="0" w:color="auto"/>
                                      </w:divBdr>
                                      <w:divsChild>
                                        <w:div w:id="584993657">
                                          <w:marLeft w:val="0"/>
                                          <w:marRight w:val="0"/>
                                          <w:marTop w:val="0"/>
                                          <w:marBottom w:val="0"/>
                                          <w:divBdr>
                                            <w:top w:val="none" w:sz="0" w:space="0" w:color="auto"/>
                                            <w:left w:val="none" w:sz="0" w:space="0" w:color="auto"/>
                                            <w:bottom w:val="none" w:sz="0" w:space="0" w:color="auto"/>
                                            <w:right w:val="none" w:sz="0" w:space="0" w:color="auto"/>
                                          </w:divBdr>
                                          <w:divsChild>
                                            <w:div w:id="327943292">
                                              <w:marLeft w:val="150"/>
                                              <w:marRight w:val="150"/>
                                              <w:marTop w:val="0"/>
                                              <w:marBottom w:val="90"/>
                                              <w:divBdr>
                                                <w:top w:val="none" w:sz="0" w:space="0" w:color="auto"/>
                                                <w:left w:val="none" w:sz="0" w:space="0" w:color="auto"/>
                                                <w:bottom w:val="none" w:sz="0" w:space="0" w:color="auto"/>
                                                <w:right w:val="none" w:sz="0" w:space="0" w:color="auto"/>
                                              </w:divBdr>
                                            </w:div>
                                          </w:divsChild>
                                        </w:div>
                                        <w:div w:id="18402680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09287">
      <w:bodyDiv w:val="1"/>
      <w:marLeft w:val="0"/>
      <w:marRight w:val="0"/>
      <w:marTop w:val="0"/>
      <w:marBottom w:val="0"/>
      <w:divBdr>
        <w:top w:val="none" w:sz="0" w:space="0" w:color="auto"/>
        <w:left w:val="none" w:sz="0" w:space="0" w:color="auto"/>
        <w:bottom w:val="none" w:sz="0" w:space="0" w:color="auto"/>
        <w:right w:val="none" w:sz="0" w:space="0" w:color="auto"/>
      </w:divBdr>
      <w:divsChild>
        <w:div w:id="1663662564">
          <w:marLeft w:val="0"/>
          <w:marRight w:val="0"/>
          <w:marTop w:val="0"/>
          <w:marBottom w:val="0"/>
          <w:divBdr>
            <w:top w:val="none" w:sz="0" w:space="0" w:color="auto"/>
            <w:left w:val="none" w:sz="0" w:space="0" w:color="auto"/>
            <w:bottom w:val="none" w:sz="0" w:space="0" w:color="auto"/>
            <w:right w:val="none" w:sz="0" w:space="0" w:color="auto"/>
          </w:divBdr>
          <w:divsChild>
            <w:div w:id="1632403017">
              <w:marLeft w:val="0"/>
              <w:marRight w:val="0"/>
              <w:marTop w:val="0"/>
              <w:marBottom w:val="0"/>
              <w:divBdr>
                <w:top w:val="none" w:sz="0" w:space="0" w:color="auto"/>
                <w:left w:val="none" w:sz="0" w:space="0" w:color="auto"/>
                <w:bottom w:val="none" w:sz="0" w:space="0" w:color="auto"/>
                <w:right w:val="none" w:sz="0" w:space="0" w:color="auto"/>
              </w:divBdr>
              <w:divsChild>
                <w:div w:id="18509384">
                  <w:marLeft w:val="0"/>
                  <w:marRight w:val="0"/>
                  <w:marTop w:val="0"/>
                  <w:marBottom w:val="0"/>
                  <w:divBdr>
                    <w:top w:val="none" w:sz="0" w:space="0" w:color="auto"/>
                    <w:left w:val="none" w:sz="0" w:space="0" w:color="auto"/>
                    <w:bottom w:val="none" w:sz="0" w:space="0" w:color="auto"/>
                    <w:right w:val="none" w:sz="0" w:space="0" w:color="auto"/>
                  </w:divBdr>
                  <w:divsChild>
                    <w:div w:id="257644250">
                      <w:marLeft w:val="0"/>
                      <w:marRight w:val="0"/>
                      <w:marTop w:val="0"/>
                      <w:marBottom w:val="0"/>
                      <w:divBdr>
                        <w:top w:val="single" w:sz="6" w:space="0" w:color="2D78AF"/>
                        <w:left w:val="single" w:sz="6" w:space="0" w:color="2D78AF"/>
                        <w:bottom w:val="none" w:sz="0" w:space="0" w:color="auto"/>
                        <w:right w:val="single" w:sz="6" w:space="0" w:color="FFFFFF"/>
                      </w:divBdr>
                      <w:divsChild>
                        <w:div w:id="1483426007">
                          <w:marLeft w:val="0"/>
                          <w:marRight w:val="0"/>
                          <w:marTop w:val="0"/>
                          <w:marBottom w:val="0"/>
                          <w:divBdr>
                            <w:top w:val="none" w:sz="0" w:space="0" w:color="auto"/>
                            <w:left w:val="none" w:sz="0" w:space="0" w:color="auto"/>
                            <w:bottom w:val="none" w:sz="0" w:space="0" w:color="auto"/>
                            <w:right w:val="none" w:sz="0" w:space="0" w:color="auto"/>
                          </w:divBdr>
                          <w:divsChild>
                            <w:div w:id="1577546115">
                              <w:marLeft w:val="0"/>
                              <w:marRight w:val="0"/>
                              <w:marTop w:val="0"/>
                              <w:marBottom w:val="0"/>
                              <w:divBdr>
                                <w:top w:val="none" w:sz="0" w:space="0" w:color="auto"/>
                                <w:left w:val="none" w:sz="0" w:space="0" w:color="auto"/>
                                <w:bottom w:val="none" w:sz="0" w:space="0" w:color="auto"/>
                                <w:right w:val="none" w:sz="0" w:space="0" w:color="auto"/>
                              </w:divBdr>
                              <w:divsChild>
                                <w:div w:id="1785613693">
                                  <w:marLeft w:val="30"/>
                                  <w:marRight w:val="30"/>
                                  <w:marTop w:val="75"/>
                                  <w:marBottom w:val="75"/>
                                  <w:divBdr>
                                    <w:top w:val="none" w:sz="0" w:space="0" w:color="auto"/>
                                    <w:left w:val="none" w:sz="0" w:space="0" w:color="auto"/>
                                    <w:bottom w:val="none" w:sz="0" w:space="0" w:color="auto"/>
                                    <w:right w:val="none" w:sz="0" w:space="0" w:color="auto"/>
                                  </w:divBdr>
                                  <w:divsChild>
                                    <w:div w:id="627709049">
                                      <w:marLeft w:val="0"/>
                                      <w:marRight w:val="0"/>
                                      <w:marTop w:val="0"/>
                                      <w:marBottom w:val="0"/>
                                      <w:divBdr>
                                        <w:top w:val="none" w:sz="0" w:space="0" w:color="auto"/>
                                        <w:left w:val="none" w:sz="0" w:space="0" w:color="auto"/>
                                        <w:bottom w:val="none" w:sz="0" w:space="0" w:color="auto"/>
                                        <w:right w:val="none" w:sz="0" w:space="0" w:color="auto"/>
                                      </w:divBdr>
                                      <w:divsChild>
                                        <w:div w:id="19748264">
                                          <w:marLeft w:val="0"/>
                                          <w:marRight w:val="0"/>
                                          <w:marTop w:val="0"/>
                                          <w:marBottom w:val="0"/>
                                          <w:divBdr>
                                            <w:top w:val="none" w:sz="0" w:space="0" w:color="auto"/>
                                            <w:left w:val="none" w:sz="0" w:space="0" w:color="auto"/>
                                            <w:bottom w:val="none" w:sz="0" w:space="0" w:color="auto"/>
                                            <w:right w:val="none" w:sz="0" w:space="0" w:color="auto"/>
                                          </w:divBdr>
                                          <w:divsChild>
                                            <w:div w:id="21322379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099">
      <w:bodyDiv w:val="1"/>
      <w:marLeft w:val="0"/>
      <w:marRight w:val="0"/>
      <w:marTop w:val="0"/>
      <w:marBottom w:val="0"/>
      <w:divBdr>
        <w:top w:val="none" w:sz="0" w:space="0" w:color="auto"/>
        <w:left w:val="none" w:sz="0" w:space="0" w:color="auto"/>
        <w:bottom w:val="none" w:sz="0" w:space="0" w:color="auto"/>
        <w:right w:val="none" w:sz="0" w:space="0" w:color="auto"/>
      </w:divBdr>
      <w:divsChild>
        <w:div w:id="1410074777">
          <w:marLeft w:val="0"/>
          <w:marRight w:val="0"/>
          <w:marTop w:val="0"/>
          <w:marBottom w:val="0"/>
          <w:divBdr>
            <w:top w:val="none" w:sz="0" w:space="0" w:color="auto"/>
            <w:left w:val="none" w:sz="0" w:space="0" w:color="auto"/>
            <w:bottom w:val="none" w:sz="0" w:space="0" w:color="auto"/>
            <w:right w:val="none" w:sz="0" w:space="0" w:color="auto"/>
          </w:divBdr>
          <w:divsChild>
            <w:div w:id="574707190">
              <w:marLeft w:val="0"/>
              <w:marRight w:val="0"/>
              <w:marTop w:val="0"/>
              <w:marBottom w:val="0"/>
              <w:divBdr>
                <w:top w:val="none" w:sz="0" w:space="0" w:color="auto"/>
                <w:left w:val="none" w:sz="0" w:space="0" w:color="auto"/>
                <w:bottom w:val="none" w:sz="0" w:space="0" w:color="auto"/>
                <w:right w:val="none" w:sz="0" w:space="0" w:color="auto"/>
              </w:divBdr>
              <w:divsChild>
                <w:div w:id="1115782824">
                  <w:marLeft w:val="0"/>
                  <w:marRight w:val="0"/>
                  <w:marTop w:val="0"/>
                  <w:marBottom w:val="0"/>
                  <w:divBdr>
                    <w:top w:val="none" w:sz="0" w:space="0" w:color="auto"/>
                    <w:left w:val="none" w:sz="0" w:space="0" w:color="auto"/>
                    <w:bottom w:val="none" w:sz="0" w:space="0" w:color="auto"/>
                    <w:right w:val="none" w:sz="0" w:space="0" w:color="auto"/>
                  </w:divBdr>
                  <w:divsChild>
                    <w:div w:id="456414242">
                      <w:marLeft w:val="0"/>
                      <w:marRight w:val="0"/>
                      <w:marTop w:val="0"/>
                      <w:marBottom w:val="0"/>
                      <w:divBdr>
                        <w:top w:val="none" w:sz="0" w:space="0" w:color="auto"/>
                        <w:left w:val="none" w:sz="0" w:space="0" w:color="auto"/>
                        <w:bottom w:val="none" w:sz="0" w:space="0" w:color="auto"/>
                        <w:right w:val="none" w:sz="0" w:space="0" w:color="auto"/>
                      </w:divBdr>
                      <w:divsChild>
                        <w:div w:id="486629567">
                          <w:marLeft w:val="0"/>
                          <w:marRight w:val="0"/>
                          <w:marTop w:val="0"/>
                          <w:marBottom w:val="0"/>
                          <w:divBdr>
                            <w:top w:val="none" w:sz="0" w:space="0" w:color="auto"/>
                            <w:left w:val="none" w:sz="0" w:space="0" w:color="auto"/>
                            <w:bottom w:val="none" w:sz="0" w:space="0" w:color="auto"/>
                            <w:right w:val="none" w:sz="0" w:space="0" w:color="auto"/>
                          </w:divBdr>
                          <w:divsChild>
                            <w:div w:id="895357937">
                              <w:marLeft w:val="0"/>
                              <w:marRight w:val="0"/>
                              <w:marTop w:val="0"/>
                              <w:marBottom w:val="0"/>
                              <w:divBdr>
                                <w:top w:val="none" w:sz="0" w:space="0" w:color="auto"/>
                                <w:left w:val="none" w:sz="0" w:space="0" w:color="auto"/>
                                <w:bottom w:val="none" w:sz="0" w:space="0" w:color="auto"/>
                                <w:right w:val="none" w:sz="0" w:space="0" w:color="auto"/>
                              </w:divBdr>
                              <w:divsChild>
                                <w:div w:id="154494504">
                                  <w:marLeft w:val="0"/>
                                  <w:marRight w:val="0"/>
                                  <w:marTop w:val="0"/>
                                  <w:marBottom w:val="0"/>
                                  <w:divBdr>
                                    <w:top w:val="none" w:sz="0" w:space="0" w:color="auto"/>
                                    <w:left w:val="none" w:sz="0" w:space="0" w:color="auto"/>
                                    <w:bottom w:val="none" w:sz="0" w:space="0" w:color="auto"/>
                                    <w:right w:val="none" w:sz="0" w:space="0" w:color="auto"/>
                                  </w:divBdr>
                                  <w:divsChild>
                                    <w:div w:id="720709178">
                                      <w:marLeft w:val="0"/>
                                      <w:marRight w:val="0"/>
                                      <w:marTop w:val="0"/>
                                      <w:marBottom w:val="0"/>
                                      <w:divBdr>
                                        <w:top w:val="none" w:sz="0" w:space="0" w:color="auto"/>
                                        <w:left w:val="none" w:sz="0" w:space="0" w:color="auto"/>
                                        <w:bottom w:val="none" w:sz="0" w:space="0" w:color="auto"/>
                                        <w:right w:val="none" w:sz="0" w:space="0" w:color="auto"/>
                                      </w:divBdr>
                                      <w:divsChild>
                                        <w:div w:id="832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45959">
      <w:bodyDiv w:val="1"/>
      <w:marLeft w:val="0"/>
      <w:marRight w:val="0"/>
      <w:marTop w:val="0"/>
      <w:marBottom w:val="0"/>
      <w:divBdr>
        <w:top w:val="none" w:sz="0" w:space="0" w:color="auto"/>
        <w:left w:val="none" w:sz="0" w:space="0" w:color="auto"/>
        <w:bottom w:val="none" w:sz="0" w:space="0" w:color="auto"/>
        <w:right w:val="none" w:sz="0" w:space="0" w:color="auto"/>
      </w:divBdr>
      <w:divsChild>
        <w:div w:id="483086637">
          <w:marLeft w:val="0"/>
          <w:marRight w:val="0"/>
          <w:marTop w:val="0"/>
          <w:marBottom w:val="0"/>
          <w:divBdr>
            <w:top w:val="none" w:sz="0" w:space="0" w:color="auto"/>
            <w:left w:val="none" w:sz="0" w:space="0" w:color="auto"/>
            <w:bottom w:val="none" w:sz="0" w:space="0" w:color="auto"/>
            <w:right w:val="none" w:sz="0" w:space="0" w:color="auto"/>
          </w:divBdr>
          <w:divsChild>
            <w:div w:id="182865232">
              <w:marLeft w:val="0"/>
              <w:marRight w:val="0"/>
              <w:marTop w:val="0"/>
              <w:marBottom w:val="0"/>
              <w:divBdr>
                <w:top w:val="none" w:sz="0" w:space="0" w:color="auto"/>
                <w:left w:val="none" w:sz="0" w:space="0" w:color="auto"/>
                <w:bottom w:val="none" w:sz="0" w:space="0" w:color="auto"/>
                <w:right w:val="none" w:sz="0" w:space="0" w:color="auto"/>
              </w:divBdr>
              <w:divsChild>
                <w:div w:id="413746091">
                  <w:marLeft w:val="0"/>
                  <w:marRight w:val="0"/>
                  <w:marTop w:val="0"/>
                  <w:marBottom w:val="0"/>
                  <w:divBdr>
                    <w:top w:val="none" w:sz="0" w:space="0" w:color="auto"/>
                    <w:left w:val="none" w:sz="0" w:space="0" w:color="auto"/>
                    <w:bottom w:val="none" w:sz="0" w:space="0" w:color="auto"/>
                    <w:right w:val="none" w:sz="0" w:space="0" w:color="auto"/>
                  </w:divBdr>
                  <w:divsChild>
                    <w:div w:id="1061096282">
                      <w:marLeft w:val="0"/>
                      <w:marRight w:val="0"/>
                      <w:marTop w:val="0"/>
                      <w:marBottom w:val="0"/>
                      <w:divBdr>
                        <w:top w:val="single" w:sz="6" w:space="0" w:color="2D78AF"/>
                        <w:left w:val="single" w:sz="6" w:space="0" w:color="2D78AF"/>
                        <w:bottom w:val="none" w:sz="0" w:space="0" w:color="auto"/>
                        <w:right w:val="single" w:sz="6" w:space="0" w:color="FFFFFF"/>
                      </w:divBdr>
                      <w:divsChild>
                        <w:div w:id="2117749403">
                          <w:marLeft w:val="0"/>
                          <w:marRight w:val="0"/>
                          <w:marTop w:val="0"/>
                          <w:marBottom w:val="0"/>
                          <w:divBdr>
                            <w:top w:val="none" w:sz="0" w:space="0" w:color="auto"/>
                            <w:left w:val="none" w:sz="0" w:space="0" w:color="auto"/>
                            <w:bottom w:val="none" w:sz="0" w:space="0" w:color="auto"/>
                            <w:right w:val="none" w:sz="0" w:space="0" w:color="auto"/>
                          </w:divBdr>
                          <w:divsChild>
                            <w:div w:id="274141255">
                              <w:marLeft w:val="0"/>
                              <w:marRight w:val="0"/>
                              <w:marTop w:val="0"/>
                              <w:marBottom w:val="0"/>
                              <w:divBdr>
                                <w:top w:val="none" w:sz="0" w:space="0" w:color="auto"/>
                                <w:left w:val="none" w:sz="0" w:space="0" w:color="auto"/>
                                <w:bottom w:val="none" w:sz="0" w:space="0" w:color="auto"/>
                                <w:right w:val="none" w:sz="0" w:space="0" w:color="auto"/>
                              </w:divBdr>
                              <w:divsChild>
                                <w:div w:id="2135824096">
                                  <w:marLeft w:val="30"/>
                                  <w:marRight w:val="30"/>
                                  <w:marTop w:val="75"/>
                                  <w:marBottom w:val="75"/>
                                  <w:divBdr>
                                    <w:top w:val="none" w:sz="0" w:space="0" w:color="auto"/>
                                    <w:left w:val="none" w:sz="0" w:space="0" w:color="auto"/>
                                    <w:bottom w:val="none" w:sz="0" w:space="0" w:color="auto"/>
                                    <w:right w:val="none" w:sz="0" w:space="0" w:color="auto"/>
                                  </w:divBdr>
                                  <w:divsChild>
                                    <w:div w:id="75325006">
                                      <w:marLeft w:val="0"/>
                                      <w:marRight w:val="0"/>
                                      <w:marTop w:val="0"/>
                                      <w:marBottom w:val="0"/>
                                      <w:divBdr>
                                        <w:top w:val="none" w:sz="0" w:space="0" w:color="auto"/>
                                        <w:left w:val="none" w:sz="0" w:space="0" w:color="auto"/>
                                        <w:bottom w:val="none" w:sz="0" w:space="0" w:color="auto"/>
                                        <w:right w:val="none" w:sz="0" w:space="0" w:color="auto"/>
                                      </w:divBdr>
                                      <w:divsChild>
                                        <w:div w:id="250816244">
                                          <w:marLeft w:val="0"/>
                                          <w:marRight w:val="0"/>
                                          <w:marTop w:val="0"/>
                                          <w:marBottom w:val="0"/>
                                          <w:divBdr>
                                            <w:top w:val="none" w:sz="0" w:space="0" w:color="auto"/>
                                            <w:left w:val="none" w:sz="0" w:space="0" w:color="auto"/>
                                            <w:bottom w:val="none" w:sz="0" w:space="0" w:color="auto"/>
                                            <w:right w:val="none" w:sz="0" w:space="0" w:color="auto"/>
                                          </w:divBdr>
                                          <w:divsChild>
                                            <w:div w:id="1937445659">
                                              <w:marLeft w:val="150"/>
                                              <w:marRight w:val="150"/>
                                              <w:marTop w:val="0"/>
                                              <w:marBottom w:val="90"/>
                                              <w:divBdr>
                                                <w:top w:val="none" w:sz="0" w:space="0" w:color="auto"/>
                                                <w:left w:val="none" w:sz="0" w:space="0" w:color="auto"/>
                                                <w:bottom w:val="none" w:sz="0" w:space="0" w:color="auto"/>
                                                <w:right w:val="none" w:sz="0" w:space="0" w:color="auto"/>
                                              </w:divBdr>
                                            </w:div>
                                          </w:divsChild>
                                        </w:div>
                                        <w:div w:id="17437203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914765">
      <w:bodyDiv w:val="1"/>
      <w:marLeft w:val="0"/>
      <w:marRight w:val="0"/>
      <w:marTop w:val="0"/>
      <w:marBottom w:val="0"/>
      <w:divBdr>
        <w:top w:val="none" w:sz="0" w:space="0" w:color="auto"/>
        <w:left w:val="none" w:sz="0" w:space="0" w:color="auto"/>
        <w:bottom w:val="none" w:sz="0" w:space="0" w:color="auto"/>
        <w:right w:val="none" w:sz="0" w:space="0" w:color="auto"/>
      </w:divBdr>
      <w:divsChild>
        <w:div w:id="161822065">
          <w:marLeft w:val="0"/>
          <w:marRight w:val="0"/>
          <w:marTop w:val="0"/>
          <w:marBottom w:val="0"/>
          <w:divBdr>
            <w:top w:val="none" w:sz="0" w:space="0" w:color="auto"/>
            <w:left w:val="none" w:sz="0" w:space="0" w:color="auto"/>
            <w:bottom w:val="none" w:sz="0" w:space="0" w:color="auto"/>
            <w:right w:val="none" w:sz="0" w:space="0" w:color="auto"/>
          </w:divBdr>
          <w:divsChild>
            <w:div w:id="731807006">
              <w:marLeft w:val="0"/>
              <w:marRight w:val="0"/>
              <w:marTop w:val="0"/>
              <w:marBottom w:val="0"/>
              <w:divBdr>
                <w:top w:val="none" w:sz="0" w:space="0" w:color="auto"/>
                <w:left w:val="none" w:sz="0" w:space="0" w:color="auto"/>
                <w:bottom w:val="none" w:sz="0" w:space="0" w:color="auto"/>
                <w:right w:val="none" w:sz="0" w:space="0" w:color="auto"/>
              </w:divBdr>
              <w:divsChild>
                <w:div w:id="1248536606">
                  <w:marLeft w:val="0"/>
                  <w:marRight w:val="0"/>
                  <w:marTop w:val="0"/>
                  <w:marBottom w:val="0"/>
                  <w:divBdr>
                    <w:top w:val="none" w:sz="0" w:space="0" w:color="auto"/>
                    <w:left w:val="none" w:sz="0" w:space="0" w:color="auto"/>
                    <w:bottom w:val="none" w:sz="0" w:space="0" w:color="auto"/>
                    <w:right w:val="none" w:sz="0" w:space="0" w:color="auto"/>
                  </w:divBdr>
                  <w:divsChild>
                    <w:div w:id="456071328">
                      <w:marLeft w:val="0"/>
                      <w:marRight w:val="0"/>
                      <w:marTop w:val="0"/>
                      <w:marBottom w:val="0"/>
                      <w:divBdr>
                        <w:top w:val="single" w:sz="6" w:space="0" w:color="2D78AF"/>
                        <w:left w:val="single" w:sz="6" w:space="0" w:color="2D78AF"/>
                        <w:bottom w:val="none" w:sz="0" w:space="0" w:color="auto"/>
                        <w:right w:val="single" w:sz="6" w:space="0" w:color="FFFFFF"/>
                      </w:divBdr>
                      <w:divsChild>
                        <w:div w:id="502168388">
                          <w:marLeft w:val="0"/>
                          <w:marRight w:val="0"/>
                          <w:marTop w:val="0"/>
                          <w:marBottom w:val="0"/>
                          <w:divBdr>
                            <w:top w:val="none" w:sz="0" w:space="0" w:color="auto"/>
                            <w:left w:val="none" w:sz="0" w:space="0" w:color="auto"/>
                            <w:bottom w:val="none" w:sz="0" w:space="0" w:color="auto"/>
                            <w:right w:val="none" w:sz="0" w:space="0" w:color="auto"/>
                          </w:divBdr>
                          <w:divsChild>
                            <w:div w:id="1773474768">
                              <w:marLeft w:val="0"/>
                              <w:marRight w:val="0"/>
                              <w:marTop w:val="0"/>
                              <w:marBottom w:val="0"/>
                              <w:divBdr>
                                <w:top w:val="none" w:sz="0" w:space="0" w:color="auto"/>
                                <w:left w:val="none" w:sz="0" w:space="0" w:color="auto"/>
                                <w:bottom w:val="none" w:sz="0" w:space="0" w:color="auto"/>
                                <w:right w:val="none" w:sz="0" w:space="0" w:color="auto"/>
                              </w:divBdr>
                              <w:divsChild>
                                <w:div w:id="230893824">
                                  <w:marLeft w:val="30"/>
                                  <w:marRight w:val="30"/>
                                  <w:marTop w:val="75"/>
                                  <w:marBottom w:val="75"/>
                                  <w:divBdr>
                                    <w:top w:val="none" w:sz="0" w:space="0" w:color="auto"/>
                                    <w:left w:val="none" w:sz="0" w:space="0" w:color="auto"/>
                                    <w:bottom w:val="none" w:sz="0" w:space="0" w:color="auto"/>
                                    <w:right w:val="none" w:sz="0" w:space="0" w:color="auto"/>
                                  </w:divBdr>
                                  <w:divsChild>
                                    <w:div w:id="1221281660">
                                      <w:marLeft w:val="0"/>
                                      <w:marRight w:val="0"/>
                                      <w:marTop w:val="0"/>
                                      <w:marBottom w:val="0"/>
                                      <w:divBdr>
                                        <w:top w:val="none" w:sz="0" w:space="0" w:color="auto"/>
                                        <w:left w:val="none" w:sz="0" w:space="0" w:color="auto"/>
                                        <w:bottom w:val="none" w:sz="0" w:space="0" w:color="auto"/>
                                        <w:right w:val="none" w:sz="0" w:space="0" w:color="auto"/>
                                      </w:divBdr>
                                      <w:divsChild>
                                        <w:div w:id="1016537339">
                                          <w:marLeft w:val="0"/>
                                          <w:marRight w:val="0"/>
                                          <w:marTop w:val="0"/>
                                          <w:marBottom w:val="0"/>
                                          <w:divBdr>
                                            <w:top w:val="none" w:sz="0" w:space="0" w:color="auto"/>
                                            <w:left w:val="none" w:sz="0" w:space="0" w:color="auto"/>
                                            <w:bottom w:val="none" w:sz="0" w:space="0" w:color="auto"/>
                                            <w:right w:val="none" w:sz="0" w:space="0" w:color="auto"/>
                                          </w:divBdr>
                                          <w:divsChild>
                                            <w:div w:id="905647137">
                                              <w:marLeft w:val="150"/>
                                              <w:marRight w:val="150"/>
                                              <w:marTop w:val="0"/>
                                              <w:marBottom w:val="90"/>
                                              <w:divBdr>
                                                <w:top w:val="none" w:sz="0" w:space="0" w:color="auto"/>
                                                <w:left w:val="none" w:sz="0" w:space="0" w:color="auto"/>
                                                <w:bottom w:val="none" w:sz="0" w:space="0" w:color="auto"/>
                                                <w:right w:val="none" w:sz="0" w:space="0" w:color="auto"/>
                                              </w:divBdr>
                                            </w:div>
                                            <w:div w:id="1241712355">
                                              <w:marLeft w:val="150"/>
                                              <w:marRight w:val="150"/>
                                              <w:marTop w:val="0"/>
                                              <w:marBottom w:val="90"/>
                                              <w:divBdr>
                                                <w:top w:val="none" w:sz="0" w:space="0" w:color="auto"/>
                                                <w:left w:val="none" w:sz="0" w:space="0" w:color="auto"/>
                                                <w:bottom w:val="none" w:sz="0" w:space="0" w:color="auto"/>
                                                <w:right w:val="none" w:sz="0" w:space="0" w:color="auto"/>
                                              </w:divBdr>
                                            </w:div>
                                            <w:div w:id="137974483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61819">
      <w:bodyDiv w:val="1"/>
      <w:marLeft w:val="0"/>
      <w:marRight w:val="0"/>
      <w:marTop w:val="0"/>
      <w:marBottom w:val="0"/>
      <w:divBdr>
        <w:top w:val="none" w:sz="0" w:space="0" w:color="auto"/>
        <w:left w:val="none" w:sz="0" w:space="0" w:color="auto"/>
        <w:bottom w:val="none" w:sz="0" w:space="0" w:color="auto"/>
        <w:right w:val="none" w:sz="0" w:space="0" w:color="auto"/>
      </w:divBdr>
      <w:divsChild>
        <w:div w:id="1652638747">
          <w:marLeft w:val="0"/>
          <w:marRight w:val="0"/>
          <w:marTop w:val="0"/>
          <w:marBottom w:val="0"/>
          <w:divBdr>
            <w:top w:val="none" w:sz="0" w:space="0" w:color="auto"/>
            <w:left w:val="none" w:sz="0" w:space="0" w:color="auto"/>
            <w:bottom w:val="none" w:sz="0" w:space="0" w:color="auto"/>
            <w:right w:val="none" w:sz="0" w:space="0" w:color="auto"/>
          </w:divBdr>
          <w:divsChild>
            <w:div w:id="1919820628">
              <w:marLeft w:val="0"/>
              <w:marRight w:val="0"/>
              <w:marTop w:val="0"/>
              <w:marBottom w:val="0"/>
              <w:divBdr>
                <w:top w:val="none" w:sz="0" w:space="0" w:color="auto"/>
                <w:left w:val="none" w:sz="0" w:space="0" w:color="auto"/>
                <w:bottom w:val="none" w:sz="0" w:space="0" w:color="auto"/>
                <w:right w:val="none" w:sz="0" w:space="0" w:color="auto"/>
              </w:divBdr>
              <w:divsChild>
                <w:div w:id="1002005324">
                  <w:marLeft w:val="0"/>
                  <w:marRight w:val="0"/>
                  <w:marTop w:val="0"/>
                  <w:marBottom w:val="0"/>
                  <w:divBdr>
                    <w:top w:val="none" w:sz="0" w:space="0" w:color="auto"/>
                    <w:left w:val="none" w:sz="0" w:space="0" w:color="auto"/>
                    <w:bottom w:val="none" w:sz="0" w:space="0" w:color="auto"/>
                    <w:right w:val="none" w:sz="0" w:space="0" w:color="auto"/>
                  </w:divBdr>
                  <w:divsChild>
                    <w:div w:id="430665891">
                      <w:marLeft w:val="0"/>
                      <w:marRight w:val="0"/>
                      <w:marTop w:val="0"/>
                      <w:marBottom w:val="0"/>
                      <w:divBdr>
                        <w:top w:val="single" w:sz="6" w:space="0" w:color="2D78AF"/>
                        <w:left w:val="single" w:sz="6" w:space="0" w:color="2D78AF"/>
                        <w:bottom w:val="none" w:sz="0" w:space="0" w:color="auto"/>
                        <w:right w:val="single" w:sz="6" w:space="0" w:color="FFFFFF"/>
                      </w:divBdr>
                      <w:divsChild>
                        <w:div w:id="110977992">
                          <w:marLeft w:val="0"/>
                          <w:marRight w:val="0"/>
                          <w:marTop w:val="0"/>
                          <w:marBottom w:val="0"/>
                          <w:divBdr>
                            <w:top w:val="none" w:sz="0" w:space="0" w:color="auto"/>
                            <w:left w:val="none" w:sz="0" w:space="0" w:color="auto"/>
                            <w:bottom w:val="none" w:sz="0" w:space="0" w:color="auto"/>
                            <w:right w:val="none" w:sz="0" w:space="0" w:color="auto"/>
                          </w:divBdr>
                          <w:divsChild>
                            <w:div w:id="797912179">
                              <w:marLeft w:val="0"/>
                              <w:marRight w:val="0"/>
                              <w:marTop w:val="0"/>
                              <w:marBottom w:val="0"/>
                              <w:divBdr>
                                <w:top w:val="none" w:sz="0" w:space="0" w:color="auto"/>
                                <w:left w:val="none" w:sz="0" w:space="0" w:color="auto"/>
                                <w:bottom w:val="none" w:sz="0" w:space="0" w:color="auto"/>
                                <w:right w:val="none" w:sz="0" w:space="0" w:color="auto"/>
                              </w:divBdr>
                              <w:divsChild>
                                <w:div w:id="2078741797">
                                  <w:marLeft w:val="30"/>
                                  <w:marRight w:val="30"/>
                                  <w:marTop w:val="75"/>
                                  <w:marBottom w:val="75"/>
                                  <w:divBdr>
                                    <w:top w:val="none" w:sz="0" w:space="0" w:color="auto"/>
                                    <w:left w:val="none" w:sz="0" w:space="0" w:color="auto"/>
                                    <w:bottom w:val="none" w:sz="0" w:space="0" w:color="auto"/>
                                    <w:right w:val="none" w:sz="0" w:space="0" w:color="auto"/>
                                  </w:divBdr>
                                  <w:divsChild>
                                    <w:div w:id="1027364289">
                                      <w:marLeft w:val="0"/>
                                      <w:marRight w:val="0"/>
                                      <w:marTop w:val="0"/>
                                      <w:marBottom w:val="0"/>
                                      <w:divBdr>
                                        <w:top w:val="none" w:sz="0" w:space="0" w:color="auto"/>
                                        <w:left w:val="none" w:sz="0" w:space="0" w:color="auto"/>
                                        <w:bottom w:val="none" w:sz="0" w:space="0" w:color="auto"/>
                                        <w:right w:val="none" w:sz="0" w:space="0" w:color="auto"/>
                                      </w:divBdr>
                                      <w:divsChild>
                                        <w:div w:id="570769964">
                                          <w:marLeft w:val="120"/>
                                          <w:marRight w:val="120"/>
                                          <w:marTop w:val="120"/>
                                          <w:marBottom w:val="120"/>
                                          <w:divBdr>
                                            <w:top w:val="none" w:sz="0" w:space="0" w:color="auto"/>
                                            <w:left w:val="none" w:sz="0" w:space="0" w:color="auto"/>
                                            <w:bottom w:val="none" w:sz="0" w:space="0" w:color="auto"/>
                                            <w:right w:val="none" w:sz="0" w:space="0" w:color="auto"/>
                                          </w:divBdr>
                                        </w:div>
                                        <w:div w:id="1336878967">
                                          <w:marLeft w:val="0"/>
                                          <w:marRight w:val="0"/>
                                          <w:marTop w:val="0"/>
                                          <w:marBottom w:val="0"/>
                                          <w:divBdr>
                                            <w:top w:val="none" w:sz="0" w:space="0" w:color="auto"/>
                                            <w:left w:val="none" w:sz="0" w:space="0" w:color="auto"/>
                                            <w:bottom w:val="none" w:sz="0" w:space="0" w:color="auto"/>
                                            <w:right w:val="none" w:sz="0" w:space="0" w:color="auto"/>
                                          </w:divBdr>
                                          <w:divsChild>
                                            <w:div w:id="7038682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92799681">
                              <w:marLeft w:val="0"/>
                              <w:marRight w:val="0"/>
                              <w:marTop w:val="0"/>
                              <w:marBottom w:val="0"/>
                              <w:divBdr>
                                <w:top w:val="none" w:sz="0" w:space="0" w:color="auto"/>
                                <w:left w:val="none" w:sz="0" w:space="0" w:color="auto"/>
                                <w:bottom w:val="none" w:sz="0" w:space="0" w:color="auto"/>
                                <w:right w:val="none" w:sz="0" w:space="0" w:color="auto"/>
                              </w:divBdr>
                              <w:divsChild>
                                <w:div w:id="2036617134">
                                  <w:marLeft w:val="450"/>
                                  <w:marRight w:val="450"/>
                                  <w:marTop w:val="0"/>
                                  <w:marBottom w:val="0"/>
                                  <w:divBdr>
                                    <w:top w:val="none" w:sz="0" w:space="0" w:color="auto"/>
                                    <w:left w:val="none" w:sz="0" w:space="0" w:color="auto"/>
                                    <w:bottom w:val="none" w:sz="0" w:space="0" w:color="auto"/>
                                    <w:right w:val="none" w:sz="0" w:space="0" w:color="auto"/>
                                  </w:divBdr>
                                  <w:divsChild>
                                    <w:div w:id="594478260">
                                      <w:marLeft w:val="0"/>
                                      <w:marRight w:val="0"/>
                                      <w:marTop w:val="0"/>
                                      <w:marBottom w:val="0"/>
                                      <w:divBdr>
                                        <w:top w:val="none" w:sz="0" w:space="0" w:color="auto"/>
                                        <w:left w:val="none" w:sz="0" w:space="0" w:color="auto"/>
                                        <w:bottom w:val="none" w:sz="0" w:space="0" w:color="auto"/>
                                        <w:right w:val="none" w:sz="0" w:space="0" w:color="auto"/>
                                      </w:divBdr>
                                      <w:divsChild>
                                        <w:div w:id="1885167854">
                                          <w:marLeft w:val="0"/>
                                          <w:marRight w:val="0"/>
                                          <w:marTop w:val="0"/>
                                          <w:marBottom w:val="0"/>
                                          <w:divBdr>
                                            <w:top w:val="none" w:sz="0" w:space="0" w:color="auto"/>
                                            <w:left w:val="none" w:sz="0" w:space="0" w:color="auto"/>
                                            <w:bottom w:val="none" w:sz="0" w:space="0" w:color="auto"/>
                                            <w:right w:val="none" w:sz="0" w:space="0" w:color="auto"/>
                                          </w:divBdr>
                                          <w:divsChild>
                                            <w:div w:id="2053726685">
                                              <w:marLeft w:val="0"/>
                                              <w:marRight w:val="0"/>
                                              <w:marTop w:val="0"/>
                                              <w:marBottom w:val="0"/>
                                              <w:divBdr>
                                                <w:top w:val="none" w:sz="0" w:space="0" w:color="auto"/>
                                                <w:left w:val="none" w:sz="0" w:space="0" w:color="auto"/>
                                                <w:bottom w:val="none" w:sz="0" w:space="0" w:color="auto"/>
                                                <w:right w:val="none" w:sz="0" w:space="0" w:color="auto"/>
                                              </w:divBdr>
                                              <w:divsChild>
                                                <w:div w:id="1419250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927607">
      <w:bodyDiv w:val="1"/>
      <w:marLeft w:val="0"/>
      <w:marRight w:val="0"/>
      <w:marTop w:val="0"/>
      <w:marBottom w:val="0"/>
      <w:divBdr>
        <w:top w:val="none" w:sz="0" w:space="0" w:color="auto"/>
        <w:left w:val="none" w:sz="0" w:space="0" w:color="auto"/>
        <w:bottom w:val="none" w:sz="0" w:space="0" w:color="auto"/>
        <w:right w:val="none" w:sz="0" w:space="0" w:color="auto"/>
      </w:divBdr>
      <w:divsChild>
        <w:div w:id="1451166853">
          <w:marLeft w:val="0"/>
          <w:marRight w:val="0"/>
          <w:marTop w:val="0"/>
          <w:marBottom w:val="0"/>
          <w:divBdr>
            <w:top w:val="none" w:sz="0" w:space="0" w:color="auto"/>
            <w:left w:val="none" w:sz="0" w:space="0" w:color="auto"/>
            <w:bottom w:val="none" w:sz="0" w:space="0" w:color="auto"/>
            <w:right w:val="none" w:sz="0" w:space="0" w:color="auto"/>
          </w:divBdr>
          <w:divsChild>
            <w:div w:id="860365095">
              <w:marLeft w:val="0"/>
              <w:marRight w:val="0"/>
              <w:marTop w:val="0"/>
              <w:marBottom w:val="0"/>
              <w:divBdr>
                <w:top w:val="none" w:sz="0" w:space="0" w:color="auto"/>
                <w:left w:val="none" w:sz="0" w:space="0" w:color="auto"/>
                <w:bottom w:val="none" w:sz="0" w:space="0" w:color="auto"/>
                <w:right w:val="none" w:sz="0" w:space="0" w:color="auto"/>
              </w:divBdr>
              <w:divsChild>
                <w:div w:id="1170022740">
                  <w:marLeft w:val="0"/>
                  <w:marRight w:val="0"/>
                  <w:marTop w:val="0"/>
                  <w:marBottom w:val="0"/>
                  <w:divBdr>
                    <w:top w:val="none" w:sz="0" w:space="0" w:color="auto"/>
                    <w:left w:val="none" w:sz="0" w:space="0" w:color="auto"/>
                    <w:bottom w:val="none" w:sz="0" w:space="0" w:color="auto"/>
                    <w:right w:val="none" w:sz="0" w:space="0" w:color="auto"/>
                  </w:divBdr>
                  <w:divsChild>
                    <w:div w:id="376585455">
                      <w:marLeft w:val="0"/>
                      <w:marRight w:val="0"/>
                      <w:marTop w:val="0"/>
                      <w:marBottom w:val="0"/>
                      <w:divBdr>
                        <w:top w:val="none" w:sz="0" w:space="0" w:color="auto"/>
                        <w:left w:val="none" w:sz="0" w:space="0" w:color="auto"/>
                        <w:bottom w:val="none" w:sz="0" w:space="0" w:color="auto"/>
                        <w:right w:val="none" w:sz="0" w:space="0" w:color="auto"/>
                      </w:divBdr>
                      <w:divsChild>
                        <w:div w:id="1754233184">
                          <w:marLeft w:val="0"/>
                          <w:marRight w:val="0"/>
                          <w:marTop w:val="0"/>
                          <w:marBottom w:val="0"/>
                          <w:divBdr>
                            <w:top w:val="none" w:sz="0" w:space="0" w:color="auto"/>
                            <w:left w:val="none" w:sz="0" w:space="0" w:color="auto"/>
                            <w:bottom w:val="none" w:sz="0" w:space="0" w:color="auto"/>
                            <w:right w:val="none" w:sz="0" w:space="0" w:color="auto"/>
                          </w:divBdr>
                          <w:divsChild>
                            <w:div w:id="1658420335">
                              <w:marLeft w:val="0"/>
                              <w:marRight w:val="0"/>
                              <w:marTop w:val="0"/>
                              <w:marBottom w:val="0"/>
                              <w:divBdr>
                                <w:top w:val="none" w:sz="0" w:space="0" w:color="auto"/>
                                <w:left w:val="none" w:sz="0" w:space="0" w:color="auto"/>
                                <w:bottom w:val="none" w:sz="0" w:space="0" w:color="auto"/>
                                <w:right w:val="none" w:sz="0" w:space="0" w:color="auto"/>
                              </w:divBdr>
                              <w:divsChild>
                                <w:div w:id="1194613375">
                                  <w:marLeft w:val="0"/>
                                  <w:marRight w:val="0"/>
                                  <w:marTop w:val="0"/>
                                  <w:marBottom w:val="0"/>
                                  <w:divBdr>
                                    <w:top w:val="none" w:sz="0" w:space="0" w:color="auto"/>
                                    <w:left w:val="none" w:sz="0" w:space="0" w:color="auto"/>
                                    <w:bottom w:val="none" w:sz="0" w:space="0" w:color="auto"/>
                                    <w:right w:val="none" w:sz="0" w:space="0" w:color="auto"/>
                                  </w:divBdr>
                                  <w:divsChild>
                                    <w:div w:id="1193106253">
                                      <w:marLeft w:val="0"/>
                                      <w:marRight w:val="0"/>
                                      <w:marTop w:val="0"/>
                                      <w:marBottom w:val="0"/>
                                      <w:divBdr>
                                        <w:top w:val="none" w:sz="0" w:space="0" w:color="auto"/>
                                        <w:left w:val="none" w:sz="0" w:space="0" w:color="auto"/>
                                        <w:bottom w:val="none" w:sz="0" w:space="0" w:color="auto"/>
                                        <w:right w:val="none" w:sz="0" w:space="0" w:color="auto"/>
                                      </w:divBdr>
                                      <w:divsChild>
                                        <w:div w:id="19150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240885">
      <w:bodyDiv w:val="1"/>
      <w:marLeft w:val="0"/>
      <w:marRight w:val="0"/>
      <w:marTop w:val="0"/>
      <w:marBottom w:val="0"/>
      <w:divBdr>
        <w:top w:val="none" w:sz="0" w:space="0" w:color="auto"/>
        <w:left w:val="none" w:sz="0" w:space="0" w:color="auto"/>
        <w:bottom w:val="none" w:sz="0" w:space="0" w:color="auto"/>
        <w:right w:val="none" w:sz="0" w:space="0" w:color="auto"/>
      </w:divBdr>
      <w:divsChild>
        <w:div w:id="1388531993">
          <w:marLeft w:val="0"/>
          <w:marRight w:val="0"/>
          <w:marTop w:val="0"/>
          <w:marBottom w:val="0"/>
          <w:divBdr>
            <w:top w:val="none" w:sz="0" w:space="0" w:color="auto"/>
            <w:left w:val="none" w:sz="0" w:space="0" w:color="auto"/>
            <w:bottom w:val="none" w:sz="0" w:space="0" w:color="auto"/>
            <w:right w:val="none" w:sz="0" w:space="0" w:color="auto"/>
          </w:divBdr>
          <w:divsChild>
            <w:div w:id="933590126">
              <w:marLeft w:val="0"/>
              <w:marRight w:val="0"/>
              <w:marTop w:val="0"/>
              <w:marBottom w:val="0"/>
              <w:divBdr>
                <w:top w:val="none" w:sz="0" w:space="0" w:color="auto"/>
                <w:left w:val="none" w:sz="0" w:space="0" w:color="auto"/>
                <w:bottom w:val="none" w:sz="0" w:space="0" w:color="auto"/>
                <w:right w:val="none" w:sz="0" w:space="0" w:color="auto"/>
              </w:divBdr>
              <w:divsChild>
                <w:div w:id="298196595">
                  <w:marLeft w:val="0"/>
                  <w:marRight w:val="0"/>
                  <w:marTop w:val="0"/>
                  <w:marBottom w:val="0"/>
                  <w:divBdr>
                    <w:top w:val="none" w:sz="0" w:space="0" w:color="auto"/>
                    <w:left w:val="none" w:sz="0" w:space="0" w:color="auto"/>
                    <w:bottom w:val="none" w:sz="0" w:space="0" w:color="auto"/>
                    <w:right w:val="none" w:sz="0" w:space="0" w:color="auto"/>
                  </w:divBdr>
                  <w:divsChild>
                    <w:div w:id="1455513514">
                      <w:marLeft w:val="0"/>
                      <w:marRight w:val="0"/>
                      <w:marTop w:val="0"/>
                      <w:marBottom w:val="0"/>
                      <w:divBdr>
                        <w:top w:val="none" w:sz="0" w:space="0" w:color="auto"/>
                        <w:left w:val="none" w:sz="0" w:space="0" w:color="auto"/>
                        <w:bottom w:val="none" w:sz="0" w:space="0" w:color="auto"/>
                        <w:right w:val="none" w:sz="0" w:space="0" w:color="auto"/>
                      </w:divBdr>
                      <w:divsChild>
                        <w:div w:id="1453939787">
                          <w:marLeft w:val="0"/>
                          <w:marRight w:val="0"/>
                          <w:marTop w:val="0"/>
                          <w:marBottom w:val="0"/>
                          <w:divBdr>
                            <w:top w:val="none" w:sz="0" w:space="0" w:color="auto"/>
                            <w:left w:val="none" w:sz="0" w:space="0" w:color="auto"/>
                            <w:bottom w:val="none" w:sz="0" w:space="0" w:color="auto"/>
                            <w:right w:val="none" w:sz="0" w:space="0" w:color="auto"/>
                          </w:divBdr>
                          <w:divsChild>
                            <w:div w:id="464083279">
                              <w:marLeft w:val="0"/>
                              <w:marRight w:val="0"/>
                              <w:marTop w:val="0"/>
                              <w:marBottom w:val="0"/>
                              <w:divBdr>
                                <w:top w:val="none" w:sz="0" w:space="0" w:color="auto"/>
                                <w:left w:val="none" w:sz="0" w:space="0" w:color="auto"/>
                                <w:bottom w:val="none" w:sz="0" w:space="0" w:color="auto"/>
                                <w:right w:val="none" w:sz="0" w:space="0" w:color="auto"/>
                              </w:divBdr>
                              <w:divsChild>
                                <w:div w:id="790705016">
                                  <w:marLeft w:val="0"/>
                                  <w:marRight w:val="0"/>
                                  <w:marTop w:val="0"/>
                                  <w:marBottom w:val="0"/>
                                  <w:divBdr>
                                    <w:top w:val="none" w:sz="0" w:space="0" w:color="auto"/>
                                    <w:left w:val="none" w:sz="0" w:space="0" w:color="auto"/>
                                    <w:bottom w:val="none" w:sz="0" w:space="0" w:color="auto"/>
                                    <w:right w:val="none" w:sz="0" w:space="0" w:color="auto"/>
                                  </w:divBdr>
                                  <w:divsChild>
                                    <w:div w:id="1856773323">
                                      <w:marLeft w:val="0"/>
                                      <w:marRight w:val="0"/>
                                      <w:marTop w:val="0"/>
                                      <w:marBottom w:val="0"/>
                                      <w:divBdr>
                                        <w:top w:val="none" w:sz="0" w:space="0" w:color="auto"/>
                                        <w:left w:val="none" w:sz="0" w:space="0" w:color="auto"/>
                                        <w:bottom w:val="none" w:sz="0" w:space="0" w:color="auto"/>
                                        <w:right w:val="none" w:sz="0" w:space="0" w:color="auto"/>
                                      </w:divBdr>
                                      <w:divsChild>
                                        <w:div w:id="3551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054276">
      <w:bodyDiv w:val="1"/>
      <w:marLeft w:val="0"/>
      <w:marRight w:val="0"/>
      <w:marTop w:val="0"/>
      <w:marBottom w:val="0"/>
      <w:divBdr>
        <w:top w:val="none" w:sz="0" w:space="0" w:color="auto"/>
        <w:left w:val="none" w:sz="0" w:space="0" w:color="auto"/>
        <w:bottom w:val="none" w:sz="0" w:space="0" w:color="auto"/>
        <w:right w:val="none" w:sz="0" w:space="0" w:color="auto"/>
      </w:divBdr>
      <w:divsChild>
        <w:div w:id="888611337">
          <w:marLeft w:val="0"/>
          <w:marRight w:val="0"/>
          <w:marTop w:val="0"/>
          <w:marBottom w:val="0"/>
          <w:divBdr>
            <w:top w:val="none" w:sz="0" w:space="0" w:color="auto"/>
            <w:left w:val="none" w:sz="0" w:space="0" w:color="auto"/>
            <w:bottom w:val="none" w:sz="0" w:space="0" w:color="auto"/>
            <w:right w:val="none" w:sz="0" w:space="0" w:color="auto"/>
          </w:divBdr>
          <w:divsChild>
            <w:div w:id="2113746782">
              <w:marLeft w:val="0"/>
              <w:marRight w:val="0"/>
              <w:marTop w:val="0"/>
              <w:marBottom w:val="0"/>
              <w:divBdr>
                <w:top w:val="none" w:sz="0" w:space="0" w:color="auto"/>
                <w:left w:val="none" w:sz="0" w:space="0" w:color="auto"/>
                <w:bottom w:val="none" w:sz="0" w:space="0" w:color="auto"/>
                <w:right w:val="none" w:sz="0" w:space="0" w:color="auto"/>
              </w:divBdr>
              <w:divsChild>
                <w:div w:id="183789061">
                  <w:marLeft w:val="0"/>
                  <w:marRight w:val="0"/>
                  <w:marTop w:val="0"/>
                  <w:marBottom w:val="0"/>
                  <w:divBdr>
                    <w:top w:val="none" w:sz="0" w:space="0" w:color="auto"/>
                    <w:left w:val="none" w:sz="0" w:space="0" w:color="auto"/>
                    <w:bottom w:val="none" w:sz="0" w:space="0" w:color="auto"/>
                    <w:right w:val="none" w:sz="0" w:space="0" w:color="auto"/>
                  </w:divBdr>
                  <w:divsChild>
                    <w:div w:id="142695958">
                      <w:marLeft w:val="0"/>
                      <w:marRight w:val="0"/>
                      <w:marTop w:val="0"/>
                      <w:marBottom w:val="0"/>
                      <w:divBdr>
                        <w:top w:val="none" w:sz="0" w:space="0" w:color="auto"/>
                        <w:left w:val="none" w:sz="0" w:space="0" w:color="auto"/>
                        <w:bottom w:val="none" w:sz="0" w:space="0" w:color="auto"/>
                        <w:right w:val="none" w:sz="0" w:space="0" w:color="auto"/>
                      </w:divBdr>
                      <w:divsChild>
                        <w:div w:id="829097427">
                          <w:marLeft w:val="0"/>
                          <w:marRight w:val="0"/>
                          <w:marTop w:val="0"/>
                          <w:marBottom w:val="0"/>
                          <w:divBdr>
                            <w:top w:val="none" w:sz="0" w:space="0" w:color="auto"/>
                            <w:left w:val="none" w:sz="0" w:space="0" w:color="auto"/>
                            <w:bottom w:val="none" w:sz="0" w:space="0" w:color="auto"/>
                            <w:right w:val="none" w:sz="0" w:space="0" w:color="auto"/>
                          </w:divBdr>
                          <w:divsChild>
                            <w:div w:id="716468283">
                              <w:marLeft w:val="0"/>
                              <w:marRight w:val="0"/>
                              <w:marTop w:val="0"/>
                              <w:marBottom w:val="0"/>
                              <w:divBdr>
                                <w:top w:val="none" w:sz="0" w:space="0" w:color="auto"/>
                                <w:left w:val="none" w:sz="0" w:space="0" w:color="auto"/>
                                <w:bottom w:val="none" w:sz="0" w:space="0" w:color="auto"/>
                                <w:right w:val="none" w:sz="0" w:space="0" w:color="auto"/>
                              </w:divBdr>
                              <w:divsChild>
                                <w:div w:id="2001888301">
                                  <w:marLeft w:val="0"/>
                                  <w:marRight w:val="0"/>
                                  <w:marTop w:val="0"/>
                                  <w:marBottom w:val="0"/>
                                  <w:divBdr>
                                    <w:top w:val="none" w:sz="0" w:space="0" w:color="auto"/>
                                    <w:left w:val="none" w:sz="0" w:space="0" w:color="auto"/>
                                    <w:bottom w:val="none" w:sz="0" w:space="0" w:color="auto"/>
                                    <w:right w:val="none" w:sz="0" w:space="0" w:color="auto"/>
                                  </w:divBdr>
                                  <w:divsChild>
                                    <w:div w:id="1454668274">
                                      <w:marLeft w:val="0"/>
                                      <w:marRight w:val="0"/>
                                      <w:marTop w:val="0"/>
                                      <w:marBottom w:val="0"/>
                                      <w:divBdr>
                                        <w:top w:val="none" w:sz="0" w:space="0" w:color="auto"/>
                                        <w:left w:val="none" w:sz="0" w:space="0" w:color="auto"/>
                                        <w:bottom w:val="none" w:sz="0" w:space="0" w:color="auto"/>
                                        <w:right w:val="none" w:sz="0" w:space="0" w:color="auto"/>
                                      </w:divBdr>
                                      <w:divsChild>
                                        <w:div w:id="585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182879">
      <w:bodyDiv w:val="1"/>
      <w:marLeft w:val="0"/>
      <w:marRight w:val="0"/>
      <w:marTop w:val="0"/>
      <w:marBottom w:val="0"/>
      <w:divBdr>
        <w:top w:val="none" w:sz="0" w:space="0" w:color="auto"/>
        <w:left w:val="none" w:sz="0" w:space="0" w:color="auto"/>
        <w:bottom w:val="none" w:sz="0" w:space="0" w:color="auto"/>
        <w:right w:val="none" w:sz="0" w:space="0" w:color="auto"/>
      </w:divBdr>
      <w:divsChild>
        <w:div w:id="1335066398">
          <w:marLeft w:val="0"/>
          <w:marRight w:val="0"/>
          <w:marTop w:val="0"/>
          <w:marBottom w:val="0"/>
          <w:divBdr>
            <w:top w:val="none" w:sz="0" w:space="0" w:color="auto"/>
            <w:left w:val="none" w:sz="0" w:space="0" w:color="auto"/>
            <w:bottom w:val="none" w:sz="0" w:space="0" w:color="auto"/>
            <w:right w:val="none" w:sz="0" w:space="0" w:color="auto"/>
          </w:divBdr>
          <w:divsChild>
            <w:div w:id="339435605">
              <w:marLeft w:val="0"/>
              <w:marRight w:val="0"/>
              <w:marTop w:val="0"/>
              <w:marBottom w:val="0"/>
              <w:divBdr>
                <w:top w:val="none" w:sz="0" w:space="0" w:color="auto"/>
                <w:left w:val="none" w:sz="0" w:space="0" w:color="auto"/>
                <w:bottom w:val="none" w:sz="0" w:space="0" w:color="auto"/>
                <w:right w:val="none" w:sz="0" w:space="0" w:color="auto"/>
              </w:divBdr>
              <w:divsChild>
                <w:div w:id="218052335">
                  <w:marLeft w:val="0"/>
                  <w:marRight w:val="0"/>
                  <w:marTop w:val="0"/>
                  <w:marBottom w:val="0"/>
                  <w:divBdr>
                    <w:top w:val="none" w:sz="0" w:space="0" w:color="auto"/>
                    <w:left w:val="none" w:sz="0" w:space="0" w:color="auto"/>
                    <w:bottom w:val="none" w:sz="0" w:space="0" w:color="auto"/>
                    <w:right w:val="none" w:sz="0" w:space="0" w:color="auto"/>
                  </w:divBdr>
                  <w:divsChild>
                    <w:div w:id="2133088432">
                      <w:marLeft w:val="0"/>
                      <w:marRight w:val="0"/>
                      <w:marTop w:val="0"/>
                      <w:marBottom w:val="0"/>
                      <w:divBdr>
                        <w:top w:val="single" w:sz="6" w:space="0" w:color="2D78AF"/>
                        <w:left w:val="single" w:sz="6" w:space="0" w:color="2D78AF"/>
                        <w:bottom w:val="none" w:sz="0" w:space="0" w:color="auto"/>
                        <w:right w:val="single" w:sz="6" w:space="0" w:color="FFFFFF"/>
                      </w:divBdr>
                      <w:divsChild>
                        <w:div w:id="1013186930">
                          <w:marLeft w:val="0"/>
                          <w:marRight w:val="0"/>
                          <w:marTop w:val="0"/>
                          <w:marBottom w:val="0"/>
                          <w:divBdr>
                            <w:top w:val="none" w:sz="0" w:space="0" w:color="auto"/>
                            <w:left w:val="none" w:sz="0" w:space="0" w:color="auto"/>
                            <w:bottom w:val="none" w:sz="0" w:space="0" w:color="auto"/>
                            <w:right w:val="none" w:sz="0" w:space="0" w:color="auto"/>
                          </w:divBdr>
                          <w:divsChild>
                            <w:div w:id="1818835353">
                              <w:marLeft w:val="0"/>
                              <w:marRight w:val="0"/>
                              <w:marTop w:val="0"/>
                              <w:marBottom w:val="0"/>
                              <w:divBdr>
                                <w:top w:val="none" w:sz="0" w:space="0" w:color="auto"/>
                                <w:left w:val="none" w:sz="0" w:space="0" w:color="auto"/>
                                <w:bottom w:val="none" w:sz="0" w:space="0" w:color="auto"/>
                                <w:right w:val="none" w:sz="0" w:space="0" w:color="auto"/>
                              </w:divBdr>
                              <w:divsChild>
                                <w:div w:id="1104569307">
                                  <w:marLeft w:val="30"/>
                                  <w:marRight w:val="30"/>
                                  <w:marTop w:val="75"/>
                                  <w:marBottom w:val="75"/>
                                  <w:divBdr>
                                    <w:top w:val="none" w:sz="0" w:space="0" w:color="auto"/>
                                    <w:left w:val="none" w:sz="0" w:space="0" w:color="auto"/>
                                    <w:bottom w:val="none" w:sz="0" w:space="0" w:color="auto"/>
                                    <w:right w:val="none" w:sz="0" w:space="0" w:color="auto"/>
                                  </w:divBdr>
                                  <w:divsChild>
                                    <w:div w:id="1992056523">
                                      <w:marLeft w:val="0"/>
                                      <w:marRight w:val="0"/>
                                      <w:marTop w:val="0"/>
                                      <w:marBottom w:val="0"/>
                                      <w:divBdr>
                                        <w:top w:val="none" w:sz="0" w:space="0" w:color="auto"/>
                                        <w:left w:val="none" w:sz="0" w:space="0" w:color="auto"/>
                                        <w:bottom w:val="none" w:sz="0" w:space="0" w:color="auto"/>
                                        <w:right w:val="none" w:sz="0" w:space="0" w:color="auto"/>
                                      </w:divBdr>
                                      <w:divsChild>
                                        <w:div w:id="1501921252">
                                          <w:marLeft w:val="120"/>
                                          <w:marRight w:val="120"/>
                                          <w:marTop w:val="120"/>
                                          <w:marBottom w:val="120"/>
                                          <w:divBdr>
                                            <w:top w:val="none" w:sz="0" w:space="0" w:color="auto"/>
                                            <w:left w:val="none" w:sz="0" w:space="0" w:color="auto"/>
                                            <w:bottom w:val="none" w:sz="0" w:space="0" w:color="auto"/>
                                            <w:right w:val="none" w:sz="0" w:space="0" w:color="auto"/>
                                          </w:divBdr>
                                        </w:div>
                                        <w:div w:id="1775710354">
                                          <w:marLeft w:val="0"/>
                                          <w:marRight w:val="0"/>
                                          <w:marTop w:val="0"/>
                                          <w:marBottom w:val="0"/>
                                          <w:divBdr>
                                            <w:top w:val="none" w:sz="0" w:space="0" w:color="auto"/>
                                            <w:left w:val="none" w:sz="0" w:space="0" w:color="auto"/>
                                            <w:bottom w:val="none" w:sz="0" w:space="0" w:color="auto"/>
                                            <w:right w:val="none" w:sz="0" w:space="0" w:color="auto"/>
                                          </w:divBdr>
                                          <w:divsChild>
                                            <w:div w:id="403293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111350">
      <w:bodyDiv w:val="1"/>
      <w:marLeft w:val="0"/>
      <w:marRight w:val="0"/>
      <w:marTop w:val="0"/>
      <w:marBottom w:val="0"/>
      <w:divBdr>
        <w:top w:val="none" w:sz="0" w:space="0" w:color="auto"/>
        <w:left w:val="none" w:sz="0" w:space="0" w:color="auto"/>
        <w:bottom w:val="none" w:sz="0" w:space="0" w:color="auto"/>
        <w:right w:val="none" w:sz="0" w:space="0" w:color="auto"/>
      </w:divBdr>
      <w:divsChild>
        <w:div w:id="345139850">
          <w:marLeft w:val="0"/>
          <w:marRight w:val="0"/>
          <w:marTop w:val="0"/>
          <w:marBottom w:val="0"/>
          <w:divBdr>
            <w:top w:val="none" w:sz="0" w:space="0" w:color="auto"/>
            <w:left w:val="none" w:sz="0" w:space="0" w:color="auto"/>
            <w:bottom w:val="none" w:sz="0" w:space="0" w:color="auto"/>
            <w:right w:val="none" w:sz="0" w:space="0" w:color="auto"/>
          </w:divBdr>
          <w:divsChild>
            <w:div w:id="1941135454">
              <w:marLeft w:val="0"/>
              <w:marRight w:val="0"/>
              <w:marTop w:val="0"/>
              <w:marBottom w:val="0"/>
              <w:divBdr>
                <w:top w:val="none" w:sz="0" w:space="0" w:color="auto"/>
                <w:left w:val="none" w:sz="0" w:space="0" w:color="auto"/>
                <w:bottom w:val="none" w:sz="0" w:space="0" w:color="auto"/>
                <w:right w:val="none" w:sz="0" w:space="0" w:color="auto"/>
              </w:divBdr>
              <w:divsChild>
                <w:div w:id="1780175083">
                  <w:marLeft w:val="0"/>
                  <w:marRight w:val="0"/>
                  <w:marTop w:val="0"/>
                  <w:marBottom w:val="0"/>
                  <w:divBdr>
                    <w:top w:val="none" w:sz="0" w:space="0" w:color="auto"/>
                    <w:left w:val="none" w:sz="0" w:space="0" w:color="auto"/>
                    <w:bottom w:val="none" w:sz="0" w:space="0" w:color="auto"/>
                    <w:right w:val="none" w:sz="0" w:space="0" w:color="auto"/>
                  </w:divBdr>
                  <w:divsChild>
                    <w:div w:id="1392971179">
                      <w:marLeft w:val="0"/>
                      <w:marRight w:val="0"/>
                      <w:marTop w:val="0"/>
                      <w:marBottom w:val="0"/>
                      <w:divBdr>
                        <w:top w:val="none" w:sz="0" w:space="0" w:color="auto"/>
                        <w:left w:val="none" w:sz="0" w:space="0" w:color="auto"/>
                        <w:bottom w:val="none" w:sz="0" w:space="0" w:color="auto"/>
                        <w:right w:val="none" w:sz="0" w:space="0" w:color="auto"/>
                      </w:divBdr>
                      <w:divsChild>
                        <w:div w:id="644701976">
                          <w:marLeft w:val="0"/>
                          <w:marRight w:val="0"/>
                          <w:marTop w:val="0"/>
                          <w:marBottom w:val="0"/>
                          <w:divBdr>
                            <w:top w:val="none" w:sz="0" w:space="0" w:color="auto"/>
                            <w:left w:val="none" w:sz="0" w:space="0" w:color="auto"/>
                            <w:bottom w:val="none" w:sz="0" w:space="0" w:color="auto"/>
                            <w:right w:val="none" w:sz="0" w:space="0" w:color="auto"/>
                          </w:divBdr>
                          <w:divsChild>
                            <w:div w:id="1511260314">
                              <w:marLeft w:val="0"/>
                              <w:marRight w:val="0"/>
                              <w:marTop w:val="0"/>
                              <w:marBottom w:val="0"/>
                              <w:divBdr>
                                <w:top w:val="none" w:sz="0" w:space="0" w:color="auto"/>
                                <w:left w:val="none" w:sz="0" w:space="0" w:color="auto"/>
                                <w:bottom w:val="none" w:sz="0" w:space="0" w:color="auto"/>
                                <w:right w:val="none" w:sz="0" w:space="0" w:color="auto"/>
                              </w:divBdr>
                              <w:divsChild>
                                <w:div w:id="1312293113">
                                  <w:marLeft w:val="0"/>
                                  <w:marRight w:val="0"/>
                                  <w:marTop w:val="0"/>
                                  <w:marBottom w:val="0"/>
                                  <w:divBdr>
                                    <w:top w:val="none" w:sz="0" w:space="0" w:color="auto"/>
                                    <w:left w:val="none" w:sz="0" w:space="0" w:color="auto"/>
                                    <w:bottom w:val="none" w:sz="0" w:space="0" w:color="auto"/>
                                    <w:right w:val="none" w:sz="0" w:space="0" w:color="auto"/>
                                  </w:divBdr>
                                  <w:divsChild>
                                    <w:div w:id="232128834">
                                      <w:marLeft w:val="0"/>
                                      <w:marRight w:val="0"/>
                                      <w:marTop w:val="0"/>
                                      <w:marBottom w:val="0"/>
                                      <w:divBdr>
                                        <w:top w:val="none" w:sz="0" w:space="0" w:color="auto"/>
                                        <w:left w:val="none" w:sz="0" w:space="0" w:color="auto"/>
                                        <w:bottom w:val="none" w:sz="0" w:space="0" w:color="auto"/>
                                        <w:right w:val="none" w:sz="0" w:space="0" w:color="auto"/>
                                      </w:divBdr>
                                      <w:divsChild>
                                        <w:div w:id="1543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492350">
      <w:bodyDiv w:val="1"/>
      <w:marLeft w:val="0"/>
      <w:marRight w:val="0"/>
      <w:marTop w:val="0"/>
      <w:marBottom w:val="0"/>
      <w:divBdr>
        <w:top w:val="none" w:sz="0" w:space="0" w:color="auto"/>
        <w:left w:val="none" w:sz="0" w:space="0" w:color="auto"/>
        <w:bottom w:val="none" w:sz="0" w:space="0" w:color="auto"/>
        <w:right w:val="none" w:sz="0" w:space="0" w:color="auto"/>
      </w:divBdr>
      <w:divsChild>
        <w:div w:id="793446129">
          <w:marLeft w:val="0"/>
          <w:marRight w:val="0"/>
          <w:marTop w:val="0"/>
          <w:marBottom w:val="0"/>
          <w:divBdr>
            <w:top w:val="none" w:sz="0" w:space="0" w:color="auto"/>
            <w:left w:val="none" w:sz="0" w:space="0" w:color="auto"/>
            <w:bottom w:val="none" w:sz="0" w:space="0" w:color="auto"/>
            <w:right w:val="none" w:sz="0" w:space="0" w:color="auto"/>
          </w:divBdr>
          <w:divsChild>
            <w:div w:id="295717127">
              <w:marLeft w:val="0"/>
              <w:marRight w:val="0"/>
              <w:marTop w:val="0"/>
              <w:marBottom w:val="0"/>
              <w:divBdr>
                <w:top w:val="none" w:sz="0" w:space="0" w:color="auto"/>
                <w:left w:val="none" w:sz="0" w:space="0" w:color="auto"/>
                <w:bottom w:val="none" w:sz="0" w:space="0" w:color="auto"/>
                <w:right w:val="none" w:sz="0" w:space="0" w:color="auto"/>
              </w:divBdr>
              <w:divsChild>
                <w:div w:id="1859536631">
                  <w:marLeft w:val="0"/>
                  <w:marRight w:val="0"/>
                  <w:marTop w:val="0"/>
                  <w:marBottom w:val="0"/>
                  <w:divBdr>
                    <w:top w:val="none" w:sz="0" w:space="0" w:color="auto"/>
                    <w:left w:val="none" w:sz="0" w:space="0" w:color="auto"/>
                    <w:bottom w:val="none" w:sz="0" w:space="0" w:color="auto"/>
                    <w:right w:val="none" w:sz="0" w:space="0" w:color="auto"/>
                  </w:divBdr>
                  <w:divsChild>
                    <w:div w:id="563610467">
                      <w:marLeft w:val="0"/>
                      <w:marRight w:val="0"/>
                      <w:marTop w:val="0"/>
                      <w:marBottom w:val="0"/>
                      <w:divBdr>
                        <w:top w:val="single" w:sz="6" w:space="0" w:color="2D78AF"/>
                        <w:left w:val="single" w:sz="6" w:space="0" w:color="2D78AF"/>
                        <w:bottom w:val="none" w:sz="0" w:space="0" w:color="auto"/>
                        <w:right w:val="single" w:sz="6" w:space="0" w:color="FFFFFF"/>
                      </w:divBdr>
                      <w:divsChild>
                        <w:div w:id="1319575685">
                          <w:marLeft w:val="0"/>
                          <w:marRight w:val="0"/>
                          <w:marTop w:val="0"/>
                          <w:marBottom w:val="0"/>
                          <w:divBdr>
                            <w:top w:val="none" w:sz="0" w:space="0" w:color="auto"/>
                            <w:left w:val="none" w:sz="0" w:space="0" w:color="auto"/>
                            <w:bottom w:val="none" w:sz="0" w:space="0" w:color="auto"/>
                            <w:right w:val="none" w:sz="0" w:space="0" w:color="auto"/>
                          </w:divBdr>
                          <w:divsChild>
                            <w:div w:id="652027835">
                              <w:marLeft w:val="0"/>
                              <w:marRight w:val="0"/>
                              <w:marTop w:val="0"/>
                              <w:marBottom w:val="0"/>
                              <w:divBdr>
                                <w:top w:val="none" w:sz="0" w:space="0" w:color="auto"/>
                                <w:left w:val="none" w:sz="0" w:space="0" w:color="auto"/>
                                <w:bottom w:val="none" w:sz="0" w:space="0" w:color="auto"/>
                                <w:right w:val="none" w:sz="0" w:space="0" w:color="auto"/>
                              </w:divBdr>
                              <w:divsChild>
                                <w:div w:id="1014310048">
                                  <w:marLeft w:val="30"/>
                                  <w:marRight w:val="30"/>
                                  <w:marTop w:val="75"/>
                                  <w:marBottom w:val="75"/>
                                  <w:divBdr>
                                    <w:top w:val="none" w:sz="0" w:space="0" w:color="auto"/>
                                    <w:left w:val="none" w:sz="0" w:space="0" w:color="auto"/>
                                    <w:bottom w:val="none" w:sz="0" w:space="0" w:color="auto"/>
                                    <w:right w:val="none" w:sz="0" w:space="0" w:color="auto"/>
                                  </w:divBdr>
                                  <w:divsChild>
                                    <w:div w:id="1717662116">
                                      <w:marLeft w:val="0"/>
                                      <w:marRight w:val="0"/>
                                      <w:marTop w:val="0"/>
                                      <w:marBottom w:val="0"/>
                                      <w:divBdr>
                                        <w:top w:val="none" w:sz="0" w:space="0" w:color="auto"/>
                                        <w:left w:val="none" w:sz="0" w:space="0" w:color="auto"/>
                                        <w:bottom w:val="none" w:sz="0" w:space="0" w:color="auto"/>
                                        <w:right w:val="none" w:sz="0" w:space="0" w:color="auto"/>
                                      </w:divBdr>
                                      <w:divsChild>
                                        <w:div w:id="289481215">
                                          <w:marLeft w:val="0"/>
                                          <w:marRight w:val="0"/>
                                          <w:marTop w:val="0"/>
                                          <w:marBottom w:val="0"/>
                                          <w:divBdr>
                                            <w:top w:val="none" w:sz="0" w:space="0" w:color="auto"/>
                                            <w:left w:val="none" w:sz="0" w:space="0" w:color="auto"/>
                                            <w:bottom w:val="none" w:sz="0" w:space="0" w:color="auto"/>
                                            <w:right w:val="none" w:sz="0" w:space="0" w:color="auto"/>
                                          </w:divBdr>
                                          <w:divsChild>
                                            <w:div w:id="439102818">
                                              <w:marLeft w:val="150"/>
                                              <w:marRight w:val="150"/>
                                              <w:marTop w:val="0"/>
                                              <w:marBottom w:val="90"/>
                                              <w:divBdr>
                                                <w:top w:val="none" w:sz="0" w:space="0" w:color="auto"/>
                                                <w:left w:val="none" w:sz="0" w:space="0" w:color="auto"/>
                                                <w:bottom w:val="none" w:sz="0" w:space="0" w:color="auto"/>
                                                <w:right w:val="none" w:sz="0" w:space="0" w:color="auto"/>
                                              </w:divBdr>
                                            </w:div>
                                          </w:divsChild>
                                        </w:div>
                                        <w:div w:id="14173624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79084">
      <w:bodyDiv w:val="1"/>
      <w:marLeft w:val="0"/>
      <w:marRight w:val="0"/>
      <w:marTop w:val="0"/>
      <w:marBottom w:val="0"/>
      <w:divBdr>
        <w:top w:val="none" w:sz="0" w:space="0" w:color="auto"/>
        <w:left w:val="none" w:sz="0" w:space="0" w:color="auto"/>
        <w:bottom w:val="none" w:sz="0" w:space="0" w:color="auto"/>
        <w:right w:val="none" w:sz="0" w:space="0" w:color="auto"/>
      </w:divBdr>
      <w:divsChild>
        <w:div w:id="945694615">
          <w:marLeft w:val="0"/>
          <w:marRight w:val="0"/>
          <w:marTop w:val="0"/>
          <w:marBottom w:val="0"/>
          <w:divBdr>
            <w:top w:val="none" w:sz="0" w:space="0" w:color="auto"/>
            <w:left w:val="none" w:sz="0" w:space="0" w:color="auto"/>
            <w:bottom w:val="none" w:sz="0" w:space="0" w:color="auto"/>
            <w:right w:val="none" w:sz="0" w:space="0" w:color="auto"/>
          </w:divBdr>
          <w:divsChild>
            <w:div w:id="1586576059">
              <w:marLeft w:val="0"/>
              <w:marRight w:val="0"/>
              <w:marTop w:val="0"/>
              <w:marBottom w:val="0"/>
              <w:divBdr>
                <w:top w:val="none" w:sz="0" w:space="0" w:color="auto"/>
                <w:left w:val="none" w:sz="0" w:space="0" w:color="auto"/>
                <w:bottom w:val="none" w:sz="0" w:space="0" w:color="auto"/>
                <w:right w:val="none" w:sz="0" w:space="0" w:color="auto"/>
              </w:divBdr>
              <w:divsChild>
                <w:div w:id="1476801188">
                  <w:marLeft w:val="0"/>
                  <w:marRight w:val="0"/>
                  <w:marTop w:val="0"/>
                  <w:marBottom w:val="0"/>
                  <w:divBdr>
                    <w:top w:val="none" w:sz="0" w:space="0" w:color="auto"/>
                    <w:left w:val="none" w:sz="0" w:space="0" w:color="auto"/>
                    <w:bottom w:val="none" w:sz="0" w:space="0" w:color="auto"/>
                    <w:right w:val="none" w:sz="0" w:space="0" w:color="auto"/>
                  </w:divBdr>
                  <w:divsChild>
                    <w:div w:id="765812735">
                      <w:marLeft w:val="0"/>
                      <w:marRight w:val="0"/>
                      <w:marTop w:val="0"/>
                      <w:marBottom w:val="0"/>
                      <w:divBdr>
                        <w:top w:val="single" w:sz="6" w:space="0" w:color="2D78AF"/>
                        <w:left w:val="single" w:sz="6" w:space="0" w:color="2D78AF"/>
                        <w:bottom w:val="none" w:sz="0" w:space="0" w:color="auto"/>
                        <w:right w:val="single" w:sz="6" w:space="0" w:color="FFFFFF"/>
                      </w:divBdr>
                      <w:divsChild>
                        <w:div w:id="1443838257">
                          <w:marLeft w:val="0"/>
                          <w:marRight w:val="0"/>
                          <w:marTop w:val="0"/>
                          <w:marBottom w:val="0"/>
                          <w:divBdr>
                            <w:top w:val="none" w:sz="0" w:space="0" w:color="auto"/>
                            <w:left w:val="none" w:sz="0" w:space="0" w:color="auto"/>
                            <w:bottom w:val="none" w:sz="0" w:space="0" w:color="auto"/>
                            <w:right w:val="none" w:sz="0" w:space="0" w:color="auto"/>
                          </w:divBdr>
                          <w:divsChild>
                            <w:div w:id="1608122400">
                              <w:marLeft w:val="0"/>
                              <w:marRight w:val="0"/>
                              <w:marTop w:val="0"/>
                              <w:marBottom w:val="0"/>
                              <w:divBdr>
                                <w:top w:val="none" w:sz="0" w:space="0" w:color="auto"/>
                                <w:left w:val="none" w:sz="0" w:space="0" w:color="auto"/>
                                <w:bottom w:val="none" w:sz="0" w:space="0" w:color="auto"/>
                                <w:right w:val="none" w:sz="0" w:space="0" w:color="auto"/>
                              </w:divBdr>
                              <w:divsChild>
                                <w:div w:id="1033731390">
                                  <w:marLeft w:val="30"/>
                                  <w:marRight w:val="30"/>
                                  <w:marTop w:val="75"/>
                                  <w:marBottom w:val="75"/>
                                  <w:divBdr>
                                    <w:top w:val="none" w:sz="0" w:space="0" w:color="auto"/>
                                    <w:left w:val="none" w:sz="0" w:space="0" w:color="auto"/>
                                    <w:bottom w:val="none" w:sz="0" w:space="0" w:color="auto"/>
                                    <w:right w:val="none" w:sz="0" w:space="0" w:color="auto"/>
                                  </w:divBdr>
                                  <w:divsChild>
                                    <w:div w:id="91510328">
                                      <w:marLeft w:val="0"/>
                                      <w:marRight w:val="0"/>
                                      <w:marTop w:val="0"/>
                                      <w:marBottom w:val="0"/>
                                      <w:divBdr>
                                        <w:top w:val="none" w:sz="0" w:space="0" w:color="auto"/>
                                        <w:left w:val="none" w:sz="0" w:space="0" w:color="auto"/>
                                        <w:bottom w:val="none" w:sz="0" w:space="0" w:color="auto"/>
                                        <w:right w:val="none" w:sz="0" w:space="0" w:color="auto"/>
                                      </w:divBdr>
                                      <w:divsChild>
                                        <w:div w:id="461313436">
                                          <w:marLeft w:val="120"/>
                                          <w:marRight w:val="120"/>
                                          <w:marTop w:val="120"/>
                                          <w:marBottom w:val="120"/>
                                          <w:divBdr>
                                            <w:top w:val="none" w:sz="0" w:space="0" w:color="auto"/>
                                            <w:left w:val="none" w:sz="0" w:space="0" w:color="auto"/>
                                            <w:bottom w:val="none" w:sz="0" w:space="0" w:color="auto"/>
                                            <w:right w:val="none" w:sz="0" w:space="0" w:color="auto"/>
                                          </w:divBdr>
                                        </w:div>
                                        <w:div w:id="960965332">
                                          <w:marLeft w:val="0"/>
                                          <w:marRight w:val="0"/>
                                          <w:marTop w:val="0"/>
                                          <w:marBottom w:val="0"/>
                                          <w:divBdr>
                                            <w:top w:val="none" w:sz="0" w:space="0" w:color="auto"/>
                                            <w:left w:val="none" w:sz="0" w:space="0" w:color="auto"/>
                                            <w:bottom w:val="none" w:sz="0" w:space="0" w:color="auto"/>
                                            <w:right w:val="none" w:sz="0" w:space="0" w:color="auto"/>
                                          </w:divBdr>
                                          <w:divsChild>
                                            <w:div w:id="196950824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118808">
      <w:bodyDiv w:val="1"/>
      <w:marLeft w:val="0"/>
      <w:marRight w:val="0"/>
      <w:marTop w:val="0"/>
      <w:marBottom w:val="0"/>
      <w:divBdr>
        <w:top w:val="none" w:sz="0" w:space="0" w:color="auto"/>
        <w:left w:val="none" w:sz="0" w:space="0" w:color="auto"/>
        <w:bottom w:val="none" w:sz="0" w:space="0" w:color="auto"/>
        <w:right w:val="none" w:sz="0" w:space="0" w:color="auto"/>
      </w:divBdr>
      <w:divsChild>
        <w:div w:id="1753156331">
          <w:marLeft w:val="0"/>
          <w:marRight w:val="0"/>
          <w:marTop w:val="0"/>
          <w:marBottom w:val="0"/>
          <w:divBdr>
            <w:top w:val="none" w:sz="0" w:space="0" w:color="auto"/>
            <w:left w:val="none" w:sz="0" w:space="0" w:color="auto"/>
            <w:bottom w:val="none" w:sz="0" w:space="0" w:color="auto"/>
            <w:right w:val="none" w:sz="0" w:space="0" w:color="auto"/>
          </w:divBdr>
          <w:divsChild>
            <w:div w:id="1000618151">
              <w:marLeft w:val="0"/>
              <w:marRight w:val="0"/>
              <w:marTop w:val="0"/>
              <w:marBottom w:val="0"/>
              <w:divBdr>
                <w:top w:val="none" w:sz="0" w:space="0" w:color="auto"/>
                <w:left w:val="none" w:sz="0" w:space="0" w:color="auto"/>
                <w:bottom w:val="none" w:sz="0" w:space="0" w:color="auto"/>
                <w:right w:val="none" w:sz="0" w:space="0" w:color="auto"/>
              </w:divBdr>
              <w:divsChild>
                <w:div w:id="1543319517">
                  <w:marLeft w:val="0"/>
                  <w:marRight w:val="0"/>
                  <w:marTop w:val="0"/>
                  <w:marBottom w:val="0"/>
                  <w:divBdr>
                    <w:top w:val="none" w:sz="0" w:space="0" w:color="auto"/>
                    <w:left w:val="none" w:sz="0" w:space="0" w:color="auto"/>
                    <w:bottom w:val="none" w:sz="0" w:space="0" w:color="auto"/>
                    <w:right w:val="none" w:sz="0" w:space="0" w:color="auto"/>
                  </w:divBdr>
                  <w:divsChild>
                    <w:div w:id="1407804312">
                      <w:marLeft w:val="0"/>
                      <w:marRight w:val="0"/>
                      <w:marTop w:val="0"/>
                      <w:marBottom w:val="0"/>
                      <w:divBdr>
                        <w:top w:val="single" w:sz="6" w:space="0" w:color="2D78AF"/>
                        <w:left w:val="single" w:sz="6" w:space="0" w:color="2D78AF"/>
                        <w:bottom w:val="none" w:sz="0" w:space="0" w:color="auto"/>
                        <w:right w:val="single" w:sz="6" w:space="0" w:color="FFFFFF"/>
                      </w:divBdr>
                      <w:divsChild>
                        <w:div w:id="1791241635">
                          <w:marLeft w:val="0"/>
                          <w:marRight w:val="0"/>
                          <w:marTop w:val="0"/>
                          <w:marBottom w:val="0"/>
                          <w:divBdr>
                            <w:top w:val="none" w:sz="0" w:space="0" w:color="auto"/>
                            <w:left w:val="none" w:sz="0" w:space="0" w:color="auto"/>
                            <w:bottom w:val="none" w:sz="0" w:space="0" w:color="auto"/>
                            <w:right w:val="none" w:sz="0" w:space="0" w:color="auto"/>
                          </w:divBdr>
                          <w:divsChild>
                            <w:div w:id="221673937">
                              <w:marLeft w:val="0"/>
                              <w:marRight w:val="0"/>
                              <w:marTop w:val="0"/>
                              <w:marBottom w:val="0"/>
                              <w:divBdr>
                                <w:top w:val="none" w:sz="0" w:space="0" w:color="auto"/>
                                <w:left w:val="none" w:sz="0" w:space="0" w:color="auto"/>
                                <w:bottom w:val="none" w:sz="0" w:space="0" w:color="auto"/>
                                <w:right w:val="none" w:sz="0" w:space="0" w:color="auto"/>
                              </w:divBdr>
                              <w:divsChild>
                                <w:div w:id="2133668454">
                                  <w:marLeft w:val="30"/>
                                  <w:marRight w:val="30"/>
                                  <w:marTop w:val="75"/>
                                  <w:marBottom w:val="75"/>
                                  <w:divBdr>
                                    <w:top w:val="none" w:sz="0" w:space="0" w:color="auto"/>
                                    <w:left w:val="none" w:sz="0" w:space="0" w:color="auto"/>
                                    <w:bottom w:val="none" w:sz="0" w:space="0" w:color="auto"/>
                                    <w:right w:val="none" w:sz="0" w:space="0" w:color="auto"/>
                                  </w:divBdr>
                                  <w:divsChild>
                                    <w:div w:id="1628707418">
                                      <w:marLeft w:val="0"/>
                                      <w:marRight w:val="0"/>
                                      <w:marTop w:val="0"/>
                                      <w:marBottom w:val="0"/>
                                      <w:divBdr>
                                        <w:top w:val="none" w:sz="0" w:space="0" w:color="auto"/>
                                        <w:left w:val="none" w:sz="0" w:space="0" w:color="auto"/>
                                        <w:bottom w:val="none" w:sz="0" w:space="0" w:color="auto"/>
                                        <w:right w:val="none" w:sz="0" w:space="0" w:color="auto"/>
                                      </w:divBdr>
                                      <w:divsChild>
                                        <w:div w:id="506987476">
                                          <w:marLeft w:val="0"/>
                                          <w:marRight w:val="0"/>
                                          <w:marTop w:val="0"/>
                                          <w:marBottom w:val="0"/>
                                          <w:divBdr>
                                            <w:top w:val="none" w:sz="0" w:space="0" w:color="auto"/>
                                            <w:left w:val="none" w:sz="0" w:space="0" w:color="auto"/>
                                            <w:bottom w:val="none" w:sz="0" w:space="0" w:color="auto"/>
                                            <w:right w:val="none" w:sz="0" w:space="0" w:color="auto"/>
                                          </w:divBdr>
                                          <w:divsChild>
                                            <w:div w:id="1010454588">
                                              <w:marLeft w:val="0"/>
                                              <w:marRight w:val="0"/>
                                              <w:marTop w:val="0"/>
                                              <w:marBottom w:val="90"/>
                                              <w:divBdr>
                                                <w:top w:val="none" w:sz="0" w:space="0" w:color="auto"/>
                                                <w:left w:val="none" w:sz="0" w:space="0" w:color="auto"/>
                                                <w:bottom w:val="none" w:sz="0" w:space="0" w:color="auto"/>
                                                <w:right w:val="none" w:sz="0" w:space="0" w:color="auto"/>
                                              </w:divBdr>
                                            </w:div>
                                            <w:div w:id="21020942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777983">
      <w:bodyDiv w:val="1"/>
      <w:marLeft w:val="0"/>
      <w:marRight w:val="0"/>
      <w:marTop w:val="0"/>
      <w:marBottom w:val="0"/>
      <w:divBdr>
        <w:top w:val="none" w:sz="0" w:space="0" w:color="auto"/>
        <w:left w:val="none" w:sz="0" w:space="0" w:color="auto"/>
        <w:bottom w:val="none" w:sz="0" w:space="0" w:color="auto"/>
        <w:right w:val="none" w:sz="0" w:space="0" w:color="auto"/>
      </w:divBdr>
      <w:divsChild>
        <w:div w:id="1264337783">
          <w:marLeft w:val="0"/>
          <w:marRight w:val="0"/>
          <w:marTop w:val="0"/>
          <w:marBottom w:val="0"/>
          <w:divBdr>
            <w:top w:val="none" w:sz="0" w:space="0" w:color="auto"/>
            <w:left w:val="none" w:sz="0" w:space="0" w:color="auto"/>
            <w:bottom w:val="none" w:sz="0" w:space="0" w:color="auto"/>
            <w:right w:val="none" w:sz="0" w:space="0" w:color="auto"/>
          </w:divBdr>
          <w:divsChild>
            <w:div w:id="1237863451">
              <w:marLeft w:val="0"/>
              <w:marRight w:val="0"/>
              <w:marTop w:val="0"/>
              <w:marBottom w:val="0"/>
              <w:divBdr>
                <w:top w:val="none" w:sz="0" w:space="0" w:color="auto"/>
                <w:left w:val="none" w:sz="0" w:space="0" w:color="auto"/>
                <w:bottom w:val="none" w:sz="0" w:space="0" w:color="auto"/>
                <w:right w:val="none" w:sz="0" w:space="0" w:color="auto"/>
              </w:divBdr>
              <w:divsChild>
                <w:div w:id="1018039792">
                  <w:marLeft w:val="0"/>
                  <w:marRight w:val="0"/>
                  <w:marTop w:val="0"/>
                  <w:marBottom w:val="0"/>
                  <w:divBdr>
                    <w:top w:val="none" w:sz="0" w:space="0" w:color="auto"/>
                    <w:left w:val="none" w:sz="0" w:space="0" w:color="auto"/>
                    <w:bottom w:val="none" w:sz="0" w:space="0" w:color="auto"/>
                    <w:right w:val="none" w:sz="0" w:space="0" w:color="auto"/>
                  </w:divBdr>
                  <w:divsChild>
                    <w:div w:id="1530145983">
                      <w:marLeft w:val="0"/>
                      <w:marRight w:val="0"/>
                      <w:marTop w:val="0"/>
                      <w:marBottom w:val="0"/>
                      <w:divBdr>
                        <w:top w:val="single" w:sz="6" w:space="0" w:color="2D78AF"/>
                        <w:left w:val="single" w:sz="6" w:space="0" w:color="2D78AF"/>
                        <w:bottom w:val="none" w:sz="0" w:space="0" w:color="auto"/>
                        <w:right w:val="single" w:sz="6" w:space="0" w:color="FFFFFF"/>
                      </w:divBdr>
                      <w:divsChild>
                        <w:div w:id="1860660421">
                          <w:marLeft w:val="0"/>
                          <w:marRight w:val="0"/>
                          <w:marTop w:val="0"/>
                          <w:marBottom w:val="0"/>
                          <w:divBdr>
                            <w:top w:val="none" w:sz="0" w:space="0" w:color="auto"/>
                            <w:left w:val="none" w:sz="0" w:space="0" w:color="auto"/>
                            <w:bottom w:val="none" w:sz="0" w:space="0" w:color="auto"/>
                            <w:right w:val="none" w:sz="0" w:space="0" w:color="auto"/>
                          </w:divBdr>
                          <w:divsChild>
                            <w:div w:id="1080326012">
                              <w:marLeft w:val="0"/>
                              <w:marRight w:val="0"/>
                              <w:marTop w:val="0"/>
                              <w:marBottom w:val="0"/>
                              <w:divBdr>
                                <w:top w:val="none" w:sz="0" w:space="0" w:color="auto"/>
                                <w:left w:val="none" w:sz="0" w:space="0" w:color="auto"/>
                                <w:bottom w:val="none" w:sz="0" w:space="0" w:color="auto"/>
                                <w:right w:val="none" w:sz="0" w:space="0" w:color="auto"/>
                              </w:divBdr>
                              <w:divsChild>
                                <w:div w:id="1797676007">
                                  <w:marLeft w:val="30"/>
                                  <w:marRight w:val="30"/>
                                  <w:marTop w:val="75"/>
                                  <w:marBottom w:val="75"/>
                                  <w:divBdr>
                                    <w:top w:val="none" w:sz="0" w:space="0" w:color="auto"/>
                                    <w:left w:val="none" w:sz="0" w:space="0" w:color="auto"/>
                                    <w:bottom w:val="none" w:sz="0" w:space="0" w:color="auto"/>
                                    <w:right w:val="none" w:sz="0" w:space="0" w:color="auto"/>
                                  </w:divBdr>
                                  <w:divsChild>
                                    <w:div w:id="1906453850">
                                      <w:marLeft w:val="0"/>
                                      <w:marRight w:val="0"/>
                                      <w:marTop w:val="0"/>
                                      <w:marBottom w:val="0"/>
                                      <w:divBdr>
                                        <w:top w:val="none" w:sz="0" w:space="0" w:color="auto"/>
                                        <w:left w:val="none" w:sz="0" w:space="0" w:color="auto"/>
                                        <w:bottom w:val="none" w:sz="0" w:space="0" w:color="auto"/>
                                        <w:right w:val="none" w:sz="0" w:space="0" w:color="auto"/>
                                      </w:divBdr>
                                      <w:divsChild>
                                        <w:div w:id="1134372876">
                                          <w:marLeft w:val="0"/>
                                          <w:marRight w:val="0"/>
                                          <w:marTop w:val="0"/>
                                          <w:marBottom w:val="0"/>
                                          <w:divBdr>
                                            <w:top w:val="none" w:sz="0" w:space="0" w:color="auto"/>
                                            <w:left w:val="none" w:sz="0" w:space="0" w:color="auto"/>
                                            <w:bottom w:val="none" w:sz="0" w:space="0" w:color="auto"/>
                                            <w:right w:val="none" w:sz="0" w:space="0" w:color="auto"/>
                                          </w:divBdr>
                                          <w:divsChild>
                                            <w:div w:id="2115123963">
                                              <w:marLeft w:val="150"/>
                                              <w:marRight w:val="150"/>
                                              <w:marTop w:val="0"/>
                                              <w:marBottom w:val="90"/>
                                              <w:divBdr>
                                                <w:top w:val="none" w:sz="0" w:space="0" w:color="auto"/>
                                                <w:left w:val="none" w:sz="0" w:space="0" w:color="auto"/>
                                                <w:bottom w:val="none" w:sz="0" w:space="0" w:color="auto"/>
                                                <w:right w:val="none" w:sz="0" w:space="0" w:color="auto"/>
                                              </w:divBdr>
                                            </w:div>
                                          </w:divsChild>
                                        </w:div>
                                        <w:div w:id="174818845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09297">
      <w:bodyDiv w:val="1"/>
      <w:marLeft w:val="0"/>
      <w:marRight w:val="0"/>
      <w:marTop w:val="0"/>
      <w:marBottom w:val="0"/>
      <w:divBdr>
        <w:top w:val="none" w:sz="0" w:space="0" w:color="auto"/>
        <w:left w:val="none" w:sz="0" w:space="0" w:color="auto"/>
        <w:bottom w:val="none" w:sz="0" w:space="0" w:color="auto"/>
        <w:right w:val="none" w:sz="0" w:space="0" w:color="auto"/>
      </w:divBdr>
      <w:divsChild>
        <w:div w:id="357238309">
          <w:marLeft w:val="0"/>
          <w:marRight w:val="0"/>
          <w:marTop w:val="0"/>
          <w:marBottom w:val="0"/>
          <w:divBdr>
            <w:top w:val="none" w:sz="0" w:space="0" w:color="auto"/>
            <w:left w:val="none" w:sz="0" w:space="0" w:color="auto"/>
            <w:bottom w:val="none" w:sz="0" w:space="0" w:color="auto"/>
            <w:right w:val="none" w:sz="0" w:space="0" w:color="auto"/>
          </w:divBdr>
          <w:divsChild>
            <w:div w:id="394933853">
              <w:marLeft w:val="0"/>
              <w:marRight w:val="0"/>
              <w:marTop w:val="0"/>
              <w:marBottom w:val="0"/>
              <w:divBdr>
                <w:top w:val="none" w:sz="0" w:space="0" w:color="auto"/>
                <w:left w:val="none" w:sz="0" w:space="0" w:color="auto"/>
                <w:bottom w:val="none" w:sz="0" w:space="0" w:color="auto"/>
                <w:right w:val="none" w:sz="0" w:space="0" w:color="auto"/>
              </w:divBdr>
              <w:divsChild>
                <w:div w:id="238709221">
                  <w:marLeft w:val="0"/>
                  <w:marRight w:val="0"/>
                  <w:marTop w:val="0"/>
                  <w:marBottom w:val="0"/>
                  <w:divBdr>
                    <w:top w:val="none" w:sz="0" w:space="0" w:color="auto"/>
                    <w:left w:val="none" w:sz="0" w:space="0" w:color="auto"/>
                    <w:bottom w:val="none" w:sz="0" w:space="0" w:color="auto"/>
                    <w:right w:val="none" w:sz="0" w:space="0" w:color="auto"/>
                  </w:divBdr>
                  <w:divsChild>
                    <w:div w:id="1859271668">
                      <w:marLeft w:val="0"/>
                      <w:marRight w:val="0"/>
                      <w:marTop w:val="0"/>
                      <w:marBottom w:val="0"/>
                      <w:divBdr>
                        <w:top w:val="none" w:sz="0" w:space="0" w:color="auto"/>
                        <w:left w:val="none" w:sz="0" w:space="0" w:color="auto"/>
                        <w:bottom w:val="none" w:sz="0" w:space="0" w:color="auto"/>
                        <w:right w:val="none" w:sz="0" w:space="0" w:color="auto"/>
                      </w:divBdr>
                      <w:divsChild>
                        <w:div w:id="1341349560">
                          <w:marLeft w:val="0"/>
                          <w:marRight w:val="0"/>
                          <w:marTop w:val="0"/>
                          <w:marBottom w:val="0"/>
                          <w:divBdr>
                            <w:top w:val="none" w:sz="0" w:space="0" w:color="auto"/>
                            <w:left w:val="none" w:sz="0" w:space="0" w:color="auto"/>
                            <w:bottom w:val="none" w:sz="0" w:space="0" w:color="auto"/>
                            <w:right w:val="none" w:sz="0" w:space="0" w:color="auto"/>
                          </w:divBdr>
                          <w:divsChild>
                            <w:div w:id="197426610">
                              <w:marLeft w:val="0"/>
                              <w:marRight w:val="0"/>
                              <w:marTop w:val="0"/>
                              <w:marBottom w:val="0"/>
                              <w:divBdr>
                                <w:top w:val="none" w:sz="0" w:space="0" w:color="auto"/>
                                <w:left w:val="none" w:sz="0" w:space="0" w:color="auto"/>
                                <w:bottom w:val="none" w:sz="0" w:space="0" w:color="auto"/>
                                <w:right w:val="none" w:sz="0" w:space="0" w:color="auto"/>
                              </w:divBdr>
                              <w:divsChild>
                                <w:div w:id="1736397493">
                                  <w:marLeft w:val="0"/>
                                  <w:marRight w:val="0"/>
                                  <w:marTop w:val="0"/>
                                  <w:marBottom w:val="0"/>
                                  <w:divBdr>
                                    <w:top w:val="none" w:sz="0" w:space="0" w:color="auto"/>
                                    <w:left w:val="none" w:sz="0" w:space="0" w:color="auto"/>
                                    <w:bottom w:val="none" w:sz="0" w:space="0" w:color="auto"/>
                                    <w:right w:val="none" w:sz="0" w:space="0" w:color="auto"/>
                                  </w:divBdr>
                                  <w:divsChild>
                                    <w:div w:id="13851413">
                                      <w:marLeft w:val="0"/>
                                      <w:marRight w:val="0"/>
                                      <w:marTop w:val="0"/>
                                      <w:marBottom w:val="0"/>
                                      <w:divBdr>
                                        <w:top w:val="none" w:sz="0" w:space="0" w:color="auto"/>
                                        <w:left w:val="none" w:sz="0" w:space="0" w:color="auto"/>
                                        <w:bottom w:val="none" w:sz="0" w:space="0" w:color="auto"/>
                                        <w:right w:val="none" w:sz="0" w:space="0" w:color="auto"/>
                                      </w:divBdr>
                                      <w:divsChild>
                                        <w:div w:id="181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091235">
      <w:bodyDiv w:val="1"/>
      <w:marLeft w:val="0"/>
      <w:marRight w:val="0"/>
      <w:marTop w:val="0"/>
      <w:marBottom w:val="0"/>
      <w:divBdr>
        <w:top w:val="none" w:sz="0" w:space="0" w:color="auto"/>
        <w:left w:val="none" w:sz="0" w:space="0" w:color="auto"/>
        <w:bottom w:val="none" w:sz="0" w:space="0" w:color="auto"/>
        <w:right w:val="none" w:sz="0" w:space="0" w:color="auto"/>
      </w:divBdr>
      <w:divsChild>
        <w:div w:id="1404066194">
          <w:marLeft w:val="0"/>
          <w:marRight w:val="0"/>
          <w:marTop w:val="0"/>
          <w:marBottom w:val="0"/>
          <w:divBdr>
            <w:top w:val="none" w:sz="0" w:space="0" w:color="auto"/>
            <w:left w:val="none" w:sz="0" w:space="0" w:color="auto"/>
            <w:bottom w:val="none" w:sz="0" w:space="0" w:color="auto"/>
            <w:right w:val="none" w:sz="0" w:space="0" w:color="auto"/>
          </w:divBdr>
          <w:divsChild>
            <w:div w:id="521016574">
              <w:marLeft w:val="0"/>
              <w:marRight w:val="0"/>
              <w:marTop w:val="0"/>
              <w:marBottom w:val="0"/>
              <w:divBdr>
                <w:top w:val="none" w:sz="0" w:space="0" w:color="auto"/>
                <w:left w:val="none" w:sz="0" w:space="0" w:color="auto"/>
                <w:bottom w:val="none" w:sz="0" w:space="0" w:color="auto"/>
                <w:right w:val="none" w:sz="0" w:space="0" w:color="auto"/>
              </w:divBdr>
              <w:divsChild>
                <w:div w:id="121658759">
                  <w:marLeft w:val="0"/>
                  <w:marRight w:val="0"/>
                  <w:marTop w:val="0"/>
                  <w:marBottom w:val="0"/>
                  <w:divBdr>
                    <w:top w:val="none" w:sz="0" w:space="0" w:color="auto"/>
                    <w:left w:val="none" w:sz="0" w:space="0" w:color="auto"/>
                    <w:bottom w:val="none" w:sz="0" w:space="0" w:color="auto"/>
                    <w:right w:val="none" w:sz="0" w:space="0" w:color="auto"/>
                  </w:divBdr>
                  <w:divsChild>
                    <w:div w:id="2007979157">
                      <w:marLeft w:val="0"/>
                      <w:marRight w:val="0"/>
                      <w:marTop w:val="0"/>
                      <w:marBottom w:val="0"/>
                      <w:divBdr>
                        <w:top w:val="none" w:sz="0" w:space="0" w:color="auto"/>
                        <w:left w:val="none" w:sz="0" w:space="0" w:color="auto"/>
                        <w:bottom w:val="none" w:sz="0" w:space="0" w:color="auto"/>
                        <w:right w:val="none" w:sz="0" w:space="0" w:color="auto"/>
                      </w:divBdr>
                      <w:divsChild>
                        <w:div w:id="1352419703">
                          <w:marLeft w:val="0"/>
                          <w:marRight w:val="0"/>
                          <w:marTop w:val="0"/>
                          <w:marBottom w:val="0"/>
                          <w:divBdr>
                            <w:top w:val="none" w:sz="0" w:space="0" w:color="auto"/>
                            <w:left w:val="none" w:sz="0" w:space="0" w:color="auto"/>
                            <w:bottom w:val="none" w:sz="0" w:space="0" w:color="auto"/>
                            <w:right w:val="none" w:sz="0" w:space="0" w:color="auto"/>
                          </w:divBdr>
                          <w:divsChild>
                            <w:div w:id="1442452050">
                              <w:marLeft w:val="0"/>
                              <w:marRight w:val="0"/>
                              <w:marTop w:val="0"/>
                              <w:marBottom w:val="0"/>
                              <w:divBdr>
                                <w:top w:val="none" w:sz="0" w:space="0" w:color="auto"/>
                                <w:left w:val="none" w:sz="0" w:space="0" w:color="auto"/>
                                <w:bottom w:val="none" w:sz="0" w:space="0" w:color="auto"/>
                                <w:right w:val="none" w:sz="0" w:space="0" w:color="auto"/>
                              </w:divBdr>
                              <w:divsChild>
                                <w:div w:id="124274628">
                                  <w:marLeft w:val="0"/>
                                  <w:marRight w:val="0"/>
                                  <w:marTop w:val="0"/>
                                  <w:marBottom w:val="0"/>
                                  <w:divBdr>
                                    <w:top w:val="none" w:sz="0" w:space="0" w:color="auto"/>
                                    <w:left w:val="none" w:sz="0" w:space="0" w:color="auto"/>
                                    <w:bottom w:val="none" w:sz="0" w:space="0" w:color="auto"/>
                                    <w:right w:val="none" w:sz="0" w:space="0" w:color="auto"/>
                                  </w:divBdr>
                                  <w:divsChild>
                                    <w:div w:id="37365282">
                                      <w:marLeft w:val="0"/>
                                      <w:marRight w:val="0"/>
                                      <w:marTop w:val="0"/>
                                      <w:marBottom w:val="0"/>
                                      <w:divBdr>
                                        <w:top w:val="none" w:sz="0" w:space="0" w:color="auto"/>
                                        <w:left w:val="none" w:sz="0" w:space="0" w:color="auto"/>
                                        <w:bottom w:val="none" w:sz="0" w:space="0" w:color="auto"/>
                                        <w:right w:val="none" w:sz="0" w:space="0" w:color="auto"/>
                                      </w:divBdr>
                                      <w:divsChild>
                                        <w:div w:id="4617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6740">
      <w:bodyDiv w:val="1"/>
      <w:marLeft w:val="0"/>
      <w:marRight w:val="0"/>
      <w:marTop w:val="0"/>
      <w:marBottom w:val="0"/>
      <w:divBdr>
        <w:top w:val="none" w:sz="0" w:space="0" w:color="auto"/>
        <w:left w:val="none" w:sz="0" w:space="0" w:color="auto"/>
        <w:bottom w:val="none" w:sz="0" w:space="0" w:color="auto"/>
        <w:right w:val="none" w:sz="0" w:space="0" w:color="auto"/>
      </w:divBdr>
      <w:divsChild>
        <w:div w:id="1747066164">
          <w:marLeft w:val="0"/>
          <w:marRight w:val="0"/>
          <w:marTop w:val="0"/>
          <w:marBottom w:val="0"/>
          <w:divBdr>
            <w:top w:val="none" w:sz="0" w:space="0" w:color="auto"/>
            <w:left w:val="none" w:sz="0" w:space="0" w:color="auto"/>
            <w:bottom w:val="none" w:sz="0" w:space="0" w:color="auto"/>
            <w:right w:val="none" w:sz="0" w:space="0" w:color="auto"/>
          </w:divBdr>
          <w:divsChild>
            <w:div w:id="1101755967">
              <w:marLeft w:val="0"/>
              <w:marRight w:val="0"/>
              <w:marTop w:val="0"/>
              <w:marBottom w:val="0"/>
              <w:divBdr>
                <w:top w:val="none" w:sz="0" w:space="0" w:color="auto"/>
                <w:left w:val="none" w:sz="0" w:space="0" w:color="auto"/>
                <w:bottom w:val="none" w:sz="0" w:space="0" w:color="auto"/>
                <w:right w:val="none" w:sz="0" w:space="0" w:color="auto"/>
              </w:divBdr>
              <w:divsChild>
                <w:div w:id="1855605680">
                  <w:marLeft w:val="0"/>
                  <w:marRight w:val="0"/>
                  <w:marTop w:val="0"/>
                  <w:marBottom w:val="0"/>
                  <w:divBdr>
                    <w:top w:val="none" w:sz="0" w:space="0" w:color="auto"/>
                    <w:left w:val="none" w:sz="0" w:space="0" w:color="auto"/>
                    <w:bottom w:val="none" w:sz="0" w:space="0" w:color="auto"/>
                    <w:right w:val="none" w:sz="0" w:space="0" w:color="auto"/>
                  </w:divBdr>
                  <w:divsChild>
                    <w:div w:id="1255439181">
                      <w:marLeft w:val="0"/>
                      <w:marRight w:val="0"/>
                      <w:marTop w:val="0"/>
                      <w:marBottom w:val="0"/>
                      <w:divBdr>
                        <w:top w:val="none" w:sz="0" w:space="0" w:color="auto"/>
                        <w:left w:val="none" w:sz="0" w:space="0" w:color="auto"/>
                        <w:bottom w:val="none" w:sz="0" w:space="0" w:color="auto"/>
                        <w:right w:val="none" w:sz="0" w:space="0" w:color="auto"/>
                      </w:divBdr>
                      <w:divsChild>
                        <w:div w:id="521014912">
                          <w:marLeft w:val="0"/>
                          <w:marRight w:val="0"/>
                          <w:marTop w:val="0"/>
                          <w:marBottom w:val="0"/>
                          <w:divBdr>
                            <w:top w:val="none" w:sz="0" w:space="0" w:color="auto"/>
                            <w:left w:val="none" w:sz="0" w:space="0" w:color="auto"/>
                            <w:bottom w:val="none" w:sz="0" w:space="0" w:color="auto"/>
                            <w:right w:val="none" w:sz="0" w:space="0" w:color="auto"/>
                          </w:divBdr>
                          <w:divsChild>
                            <w:div w:id="1642534664">
                              <w:marLeft w:val="0"/>
                              <w:marRight w:val="0"/>
                              <w:marTop w:val="0"/>
                              <w:marBottom w:val="0"/>
                              <w:divBdr>
                                <w:top w:val="none" w:sz="0" w:space="0" w:color="auto"/>
                                <w:left w:val="none" w:sz="0" w:space="0" w:color="auto"/>
                                <w:bottom w:val="none" w:sz="0" w:space="0" w:color="auto"/>
                                <w:right w:val="none" w:sz="0" w:space="0" w:color="auto"/>
                              </w:divBdr>
                              <w:divsChild>
                                <w:div w:id="233587225">
                                  <w:marLeft w:val="0"/>
                                  <w:marRight w:val="0"/>
                                  <w:marTop w:val="0"/>
                                  <w:marBottom w:val="0"/>
                                  <w:divBdr>
                                    <w:top w:val="none" w:sz="0" w:space="0" w:color="auto"/>
                                    <w:left w:val="none" w:sz="0" w:space="0" w:color="auto"/>
                                    <w:bottom w:val="none" w:sz="0" w:space="0" w:color="auto"/>
                                    <w:right w:val="none" w:sz="0" w:space="0" w:color="auto"/>
                                  </w:divBdr>
                                  <w:divsChild>
                                    <w:div w:id="1262224645">
                                      <w:marLeft w:val="0"/>
                                      <w:marRight w:val="0"/>
                                      <w:marTop w:val="0"/>
                                      <w:marBottom w:val="0"/>
                                      <w:divBdr>
                                        <w:top w:val="none" w:sz="0" w:space="0" w:color="auto"/>
                                        <w:left w:val="none" w:sz="0" w:space="0" w:color="auto"/>
                                        <w:bottom w:val="none" w:sz="0" w:space="0" w:color="auto"/>
                                        <w:right w:val="none" w:sz="0" w:space="0" w:color="auto"/>
                                      </w:divBdr>
                                      <w:divsChild>
                                        <w:div w:id="395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978528">
      <w:bodyDiv w:val="1"/>
      <w:marLeft w:val="0"/>
      <w:marRight w:val="0"/>
      <w:marTop w:val="0"/>
      <w:marBottom w:val="0"/>
      <w:divBdr>
        <w:top w:val="none" w:sz="0" w:space="0" w:color="auto"/>
        <w:left w:val="none" w:sz="0" w:space="0" w:color="auto"/>
        <w:bottom w:val="none" w:sz="0" w:space="0" w:color="auto"/>
        <w:right w:val="none" w:sz="0" w:space="0" w:color="auto"/>
      </w:divBdr>
      <w:divsChild>
        <w:div w:id="2009483134">
          <w:marLeft w:val="0"/>
          <w:marRight w:val="0"/>
          <w:marTop w:val="0"/>
          <w:marBottom w:val="0"/>
          <w:divBdr>
            <w:top w:val="none" w:sz="0" w:space="0" w:color="auto"/>
            <w:left w:val="none" w:sz="0" w:space="0" w:color="auto"/>
            <w:bottom w:val="none" w:sz="0" w:space="0" w:color="auto"/>
            <w:right w:val="none" w:sz="0" w:space="0" w:color="auto"/>
          </w:divBdr>
          <w:divsChild>
            <w:div w:id="2012945219">
              <w:marLeft w:val="0"/>
              <w:marRight w:val="0"/>
              <w:marTop w:val="0"/>
              <w:marBottom w:val="0"/>
              <w:divBdr>
                <w:top w:val="none" w:sz="0" w:space="0" w:color="auto"/>
                <w:left w:val="none" w:sz="0" w:space="0" w:color="auto"/>
                <w:bottom w:val="none" w:sz="0" w:space="0" w:color="auto"/>
                <w:right w:val="none" w:sz="0" w:space="0" w:color="auto"/>
              </w:divBdr>
              <w:divsChild>
                <w:div w:id="196042328">
                  <w:marLeft w:val="0"/>
                  <w:marRight w:val="0"/>
                  <w:marTop w:val="0"/>
                  <w:marBottom w:val="0"/>
                  <w:divBdr>
                    <w:top w:val="none" w:sz="0" w:space="0" w:color="auto"/>
                    <w:left w:val="none" w:sz="0" w:space="0" w:color="auto"/>
                    <w:bottom w:val="none" w:sz="0" w:space="0" w:color="auto"/>
                    <w:right w:val="none" w:sz="0" w:space="0" w:color="auto"/>
                  </w:divBdr>
                  <w:divsChild>
                    <w:div w:id="312413068">
                      <w:marLeft w:val="0"/>
                      <w:marRight w:val="0"/>
                      <w:marTop w:val="0"/>
                      <w:marBottom w:val="0"/>
                      <w:divBdr>
                        <w:top w:val="single" w:sz="6" w:space="0" w:color="2D78AF"/>
                        <w:left w:val="single" w:sz="6" w:space="0" w:color="2D78AF"/>
                        <w:bottom w:val="none" w:sz="0" w:space="0" w:color="auto"/>
                        <w:right w:val="single" w:sz="6" w:space="0" w:color="FFFFFF"/>
                      </w:divBdr>
                      <w:divsChild>
                        <w:div w:id="1944460567">
                          <w:marLeft w:val="0"/>
                          <w:marRight w:val="0"/>
                          <w:marTop w:val="0"/>
                          <w:marBottom w:val="0"/>
                          <w:divBdr>
                            <w:top w:val="none" w:sz="0" w:space="0" w:color="auto"/>
                            <w:left w:val="none" w:sz="0" w:space="0" w:color="auto"/>
                            <w:bottom w:val="none" w:sz="0" w:space="0" w:color="auto"/>
                            <w:right w:val="none" w:sz="0" w:space="0" w:color="auto"/>
                          </w:divBdr>
                          <w:divsChild>
                            <w:div w:id="116947899">
                              <w:marLeft w:val="0"/>
                              <w:marRight w:val="0"/>
                              <w:marTop w:val="0"/>
                              <w:marBottom w:val="0"/>
                              <w:divBdr>
                                <w:top w:val="none" w:sz="0" w:space="0" w:color="auto"/>
                                <w:left w:val="none" w:sz="0" w:space="0" w:color="auto"/>
                                <w:bottom w:val="none" w:sz="0" w:space="0" w:color="auto"/>
                                <w:right w:val="none" w:sz="0" w:space="0" w:color="auto"/>
                              </w:divBdr>
                              <w:divsChild>
                                <w:div w:id="1517620508">
                                  <w:marLeft w:val="30"/>
                                  <w:marRight w:val="30"/>
                                  <w:marTop w:val="75"/>
                                  <w:marBottom w:val="75"/>
                                  <w:divBdr>
                                    <w:top w:val="none" w:sz="0" w:space="0" w:color="auto"/>
                                    <w:left w:val="none" w:sz="0" w:space="0" w:color="auto"/>
                                    <w:bottom w:val="none" w:sz="0" w:space="0" w:color="auto"/>
                                    <w:right w:val="none" w:sz="0" w:space="0" w:color="auto"/>
                                  </w:divBdr>
                                  <w:divsChild>
                                    <w:div w:id="1425147366">
                                      <w:marLeft w:val="0"/>
                                      <w:marRight w:val="0"/>
                                      <w:marTop w:val="0"/>
                                      <w:marBottom w:val="0"/>
                                      <w:divBdr>
                                        <w:top w:val="none" w:sz="0" w:space="0" w:color="auto"/>
                                        <w:left w:val="none" w:sz="0" w:space="0" w:color="auto"/>
                                        <w:bottom w:val="none" w:sz="0" w:space="0" w:color="auto"/>
                                        <w:right w:val="none" w:sz="0" w:space="0" w:color="auto"/>
                                      </w:divBdr>
                                      <w:divsChild>
                                        <w:div w:id="907231022">
                                          <w:marLeft w:val="0"/>
                                          <w:marRight w:val="0"/>
                                          <w:marTop w:val="0"/>
                                          <w:marBottom w:val="0"/>
                                          <w:divBdr>
                                            <w:top w:val="none" w:sz="0" w:space="0" w:color="auto"/>
                                            <w:left w:val="none" w:sz="0" w:space="0" w:color="auto"/>
                                            <w:bottom w:val="none" w:sz="0" w:space="0" w:color="auto"/>
                                            <w:right w:val="none" w:sz="0" w:space="0" w:color="auto"/>
                                          </w:divBdr>
                                          <w:divsChild>
                                            <w:div w:id="44932640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3163">
      <w:bodyDiv w:val="1"/>
      <w:marLeft w:val="0"/>
      <w:marRight w:val="0"/>
      <w:marTop w:val="0"/>
      <w:marBottom w:val="0"/>
      <w:divBdr>
        <w:top w:val="none" w:sz="0" w:space="0" w:color="auto"/>
        <w:left w:val="none" w:sz="0" w:space="0" w:color="auto"/>
        <w:bottom w:val="none" w:sz="0" w:space="0" w:color="auto"/>
        <w:right w:val="none" w:sz="0" w:space="0" w:color="auto"/>
      </w:divBdr>
      <w:divsChild>
        <w:div w:id="946935131">
          <w:marLeft w:val="0"/>
          <w:marRight w:val="0"/>
          <w:marTop w:val="0"/>
          <w:marBottom w:val="0"/>
          <w:divBdr>
            <w:top w:val="none" w:sz="0" w:space="0" w:color="auto"/>
            <w:left w:val="none" w:sz="0" w:space="0" w:color="auto"/>
            <w:bottom w:val="none" w:sz="0" w:space="0" w:color="auto"/>
            <w:right w:val="none" w:sz="0" w:space="0" w:color="auto"/>
          </w:divBdr>
          <w:divsChild>
            <w:div w:id="141578614">
              <w:marLeft w:val="0"/>
              <w:marRight w:val="0"/>
              <w:marTop w:val="0"/>
              <w:marBottom w:val="0"/>
              <w:divBdr>
                <w:top w:val="none" w:sz="0" w:space="0" w:color="auto"/>
                <w:left w:val="none" w:sz="0" w:space="0" w:color="auto"/>
                <w:bottom w:val="none" w:sz="0" w:space="0" w:color="auto"/>
                <w:right w:val="none" w:sz="0" w:space="0" w:color="auto"/>
              </w:divBdr>
              <w:divsChild>
                <w:div w:id="1980500225">
                  <w:marLeft w:val="0"/>
                  <w:marRight w:val="0"/>
                  <w:marTop w:val="0"/>
                  <w:marBottom w:val="0"/>
                  <w:divBdr>
                    <w:top w:val="none" w:sz="0" w:space="0" w:color="auto"/>
                    <w:left w:val="none" w:sz="0" w:space="0" w:color="auto"/>
                    <w:bottom w:val="none" w:sz="0" w:space="0" w:color="auto"/>
                    <w:right w:val="none" w:sz="0" w:space="0" w:color="auto"/>
                  </w:divBdr>
                  <w:divsChild>
                    <w:div w:id="1448045315">
                      <w:marLeft w:val="0"/>
                      <w:marRight w:val="0"/>
                      <w:marTop w:val="0"/>
                      <w:marBottom w:val="0"/>
                      <w:divBdr>
                        <w:top w:val="none" w:sz="0" w:space="0" w:color="auto"/>
                        <w:left w:val="none" w:sz="0" w:space="0" w:color="auto"/>
                        <w:bottom w:val="none" w:sz="0" w:space="0" w:color="auto"/>
                        <w:right w:val="none" w:sz="0" w:space="0" w:color="auto"/>
                      </w:divBdr>
                      <w:divsChild>
                        <w:div w:id="394671343">
                          <w:marLeft w:val="0"/>
                          <w:marRight w:val="0"/>
                          <w:marTop w:val="0"/>
                          <w:marBottom w:val="0"/>
                          <w:divBdr>
                            <w:top w:val="none" w:sz="0" w:space="0" w:color="auto"/>
                            <w:left w:val="none" w:sz="0" w:space="0" w:color="auto"/>
                            <w:bottom w:val="none" w:sz="0" w:space="0" w:color="auto"/>
                            <w:right w:val="none" w:sz="0" w:space="0" w:color="auto"/>
                          </w:divBdr>
                          <w:divsChild>
                            <w:div w:id="1703239914">
                              <w:marLeft w:val="0"/>
                              <w:marRight w:val="0"/>
                              <w:marTop w:val="0"/>
                              <w:marBottom w:val="0"/>
                              <w:divBdr>
                                <w:top w:val="none" w:sz="0" w:space="0" w:color="auto"/>
                                <w:left w:val="none" w:sz="0" w:space="0" w:color="auto"/>
                                <w:bottom w:val="none" w:sz="0" w:space="0" w:color="auto"/>
                                <w:right w:val="none" w:sz="0" w:space="0" w:color="auto"/>
                              </w:divBdr>
                              <w:divsChild>
                                <w:div w:id="2144273881">
                                  <w:marLeft w:val="0"/>
                                  <w:marRight w:val="0"/>
                                  <w:marTop w:val="0"/>
                                  <w:marBottom w:val="0"/>
                                  <w:divBdr>
                                    <w:top w:val="none" w:sz="0" w:space="0" w:color="auto"/>
                                    <w:left w:val="none" w:sz="0" w:space="0" w:color="auto"/>
                                    <w:bottom w:val="none" w:sz="0" w:space="0" w:color="auto"/>
                                    <w:right w:val="none" w:sz="0" w:space="0" w:color="auto"/>
                                  </w:divBdr>
                                  <w:divsChild>
                                    <w:div w:id="899288612">
                                      <w:marLeft w:val="0"/>
                                      <w:marRight w:val="0"/>
                                      <w:marTop w:val="0"/>
                                      <w:marBottom w:val="0"/>
                                      <w:divBdr>
                                        <w:top w:val="none" w:sz="0" w:space="0" w:color="auto"/>
                                        <w:left w:val="none" w:sz="0" w:space="0" w:color="auto"/>
                                        <w:bottom w:val="none" w:sz="0" w:space="0" w:color="auto"/>
                                        <w:right w:val="none" w:sz="0" w:space="0" w:color="auto"/>
                                      </w:divBdr>
                                      <w:divsChild>
                                        <w:div w:id="19402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99109">
      <w:bodyDiv w:val="1"/>
      <w:marLeft w:val="0"/>
      <w:marRight w:val="0"/>
      <w:marTop w:val="0"/>
      <w:marBottom w:val="0"/>
      <w:divBdr>
        <w:top w:val="none" w:sz="0" w:space="0" w:color="auto"/>
        <w:left w:val="none" w:sz="0" w:space="0" w:color="auto"/>
        <w:bottom w:val="none" w:sz="0" w:space="0" w:color="auto"/>
        <w:right w:val="none" w:sz="0" w:space="0" w:color="auto"/>
      </w:divBdr>
      <w:divsChild>
        <w:div w:id="178813816">
          <w:marLeft w:val="0"/>
          <w:marRight w:val="0"/>
          <w:marTop w:val="0"/>
          <w:marBottom w:val="0"/>
          <w:divBdr>
            <w:top w:val="none" w:sz="0" w:space="0" w:color="auto"/>
            <w:left w:val="none" w:sz="0" w:space="0" w:color="auto"/>
            <w:bottom w:val="none" w:sz="0" w:space="0" w:color="auto"/>
            <w:right w:val="none" w:sz="0" w:space="0" w:color="auto"/>
          </w:divBdr>
          <w:divsChild>
            <w:div w:id="1854371428">
              <w:marLeft w:val="0"/>
              <w:marRight w:val="0"/>
              <w:marTop w:val="0"/>
              <w:marBottom w:val="0"/>
              <w:divBdr>
                <w:top w:val="none" w:sz="0" w:space="0" w:color="auto"/>
                <w:left w:val="none" w:sz="0" w:space="0" w:color="auto"/>
                <w:bottom w:val="none" w:sz="0" w:space="0" w:color="auto"/>
                <w:right w:val="none" w:sz="0" w:space="0" w:color="auto"/>
              </w:divBdr>
              <w:divsChild>
                <w:div w:id="48042268">
                  <w:marLeft w:val="0"/>
                  <w:marRight w:val="0"/>
                  <w:marTop w:val="0"/>
                  <w:marBottom w:val="0"/>
                  <w:divBdr>
                    <w:top w:val="none" w:sz="0" w:space="0" w:color="auto"/>
                    <w:left w:val="none" w:sz="0" w:space="0" w:color="auto"/>
                    <w:bottom w:val="none" w:sz="0" w:space="0" w:color="auto"/>
                    <w:right w:val="none" w:sz="0" w:space="0" w:color="auto"/>
                  </w:divBdr>
                  <w:divsChild>
                    <w:div w:id="49773053">
                      <w:marLeft w:val="0"/>
                      <w:marRight w:val="0"/>
                      <w:marTop w:val="0"/>
                      <w:marBottom w:val="0"/>
                      <w:divBdr>
                        <w:top w:val="single" w:sz="6" w:space="0" w:color="2D78AF"/>
                        <w:left w:val="single" w:sz="6" w:space="0" w:color="2D78AF"/>
                        <w:bottom w:val="none" w:sz="0" w:space="0" w:color="auto"/>
                        <w:right w:val="single" w:sz="6" w:space="0" w:color="FFFFFF"/>
                      </w:divBdr>
                      <w:divsChild>
                        <w:div w:id="1499617937">
                          <w:marLeft w:val="0"/>
                          <w:marRight w:val="0"/>
                          <w:marTop w:val="0"/>
                          <w:marBottom w:val="0"/>
                          <w:divBdr>
                            <w:top w:val="none" w:sz="0" w:space="0" w:color="auto"/>
                            <w:left w:val="none" w:sz="0" w:space="0" w:color="auto"/>
                            <w:bottom w:val="none" w:sz="0" w:space="0" w:color="auto"/>
                            <w:right w:val="none" w:sz="0" w:space="0" w:color="auto"/>
                          </w:divBdr>
                          <w:divsChild>
                            <w:div w:id="687368023">
                              <w:marLeft w:val="0"/>
                              <w:marRight w:val="0"/>
                              <w:marTop w:val="0"/>
                              <w:marBottom w:val="0"/>
                              <w:divBdr>
                                <w:top w:val="none" w:sz="0" w:space="0" w:color="auto"/>
                                <w:left w:val="none" w:sz="0" w:space="0" w:color="auto"/>
                                <w:bottom w:val="none" w:sz="0" w:space="0" w:color="auto"/>
                                <w:right w:val="none" w:sz="0" w:space="0" w:color="auto"/>
                              </w:divBdr>
                              <w:divsChild>
                                <w:div w:id="1719741991">
                                  <w:marLeft w:val="30"/>
                                  <w:marRight w:val="30"/>
                                  <w:marTop w:val="75"/>
                                  <w:marBottom w:val="75"/>
                                  <w:divBdr>
                                    <w:top w:val="none" w:sz="0" w:space="0" w:color="auto"/>
                                    <w:left w:val="none" w:sz="0" w:space="0" w:color="auto"/>
                                    <w:bottom w:val="none" w:sz="0" w:space="0" w:color="auto"/>
                                    <w:right w:val="none" w:sz="0" w:space="0" w:color="auto"/>
                                  </w:divBdr>
                                  <w:divsChild>
                                    <w:div w:id="548609826">
                                      <w:marLeft w:val="0"/>
                                      <w:marRight w:val="0"/>
                                      <w:marTop w:val="0"/>
                                      <w:marBottom w:val="0"/>
                                      <w:divBdr>
                                        <w:top w:val="none" w:sz="0" w:space="0" w:color="auto"/>
                                        <w:left w:val="none" w:sz="0" w:space="0" w:color="auto"/>
                                        <w:bottom w:val="none" w:sz="0" w:space="0" w:color="auto"/>
                                        <w:right w:val="none" w:sz="0" w:space="0" w:color="auto"/>
                                      </w:divBdr>
                                      <w:divsChild>
                                        <w:div w:id="891312182">
                                          <w:marLeft w:val="120"/>
                                          <w:marRight w:val="120"/>
                                          <w:marTop w:val="120"/>
                                          <w:marBottom w:val="120"/>
                                          <w:divBdr>
                                            <w:top w:val="none" w:sz="0" w:space="0" w:color="auto"/>
                                            <w:left w:val="none" w:sz="0" w:space="0" w:color="auto"/>
                                            <w:bottom w:val="none" w:sz="0" w:space="0" w:color="auto"/>
                                            <w:right w:val="none" w:sz="0" w:space="0" w:color="auto"/>
                                          </w:divBdr>
                                        </w:div>
                                        <w:div w:id="2056389510">
                                          <w:marLeft w:val="0"/>
                                          <w:marRight w:val="0"/>
                                          <w:marTop w:val="0"/>
                                          <w:marBottom w:val="0"/>
                                          <w:divBdr>
                                            <w:top w:val="none" w:sz="0" w:space="0" w:color="auto"/>
                                            <w:left w:val="none" w:sz="0" w:space="0" w:color="auto"/>
                                            <w:bottom w:val="none" w:sz="0" w:space="0" w:color="auto"/>
                                            <w:right w:val="none" w:sz="0" w:space="0" w:color="auto"/>
                                          </w:divBdr>
                                          <w:divsChild>
                                            <w:div w:id="4134027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288928173">
                              <w:marLeft w:val="0"/>
                              <w:marRight w:val="0"/>
                              <w:marTop w:val="0"/>
                              <w:marBottom w:val="0"/>
                              <w:divBdr>
                                <w:top w:val="none" w:sz="0" w:space="0" w:color="auto"/>
                                <w:left w:val="none" w:sz="0" w:space="0" w:color="auto"/>
                                <w:bottom w:val="none" w:sz="0" w:space="0" w:color="auto"/>
                                <w:right w:val="none" w:sz="0" w:space="0" w:color="auto"/>
                              </w:divBdr>
                              <w:divsChild>
                                <w:div w:id="455492625">
                                  <w:marLeft w:val="450"/>
                                  <w:marRight w:val="450"/>
                                  <w:marTop w:val="0"/>
                                  <w:marBottom w:val="0"/>
                                  <w:divBdr>
                                    <w:top w:val="none" w:sz="0" w:space="0" w:color="auto"/>
                                    <w:left w:val="none" w:sz="0" w:space="0" w:color="auto"/>
                                    <w:bottom w:val="none" w:sz="0" w:space="0" w:color="auto"/>
                                    <w:right w:val="none" w:sz="0" w:space="0" w:color="auto"/>
                                  </w:divBdr>
                                  <w:divsChild>
                                    <w:div w:id="888152634">
                                      <w:marLeft w:val="0"/>
                                      <w:marRight w:val="0"/>
                                      <w:marTop w:val="0"/>
                                      <w:marBottom w:val="0"/>
                                      <w:divBdr>
                                        <w:top w:val="none" w:sz="0" w:space="0" w:color="auto"/>
                                        <w:left w:val="none" w:sz="0" w:space="0" w:color="auto"/>
                                        <w:bottom w:val="none" w:sz="0" w:space="0" w:color="auto"/>
                                        <w:right w:val="none" w:sz="0" w:space="0" w:color="auto"/>
                                      </w:divBdr>
                                      <w:divsChild>
                                        <w:div w:id="2050956635">
                                          <w:marLeft w:val="0"/>
                                          <w:marRight w:val="0"/>
                                          <w:marTop w:val="0"/>
                                          <w:marBottom w:val="0"/>
                                          <w:divBdr>
                                            <w:top w:val="none" w:sz="0" w:space="0" w:color="auto"/>
                                            <w:left w:val="none" w:sz="0" w:space="0" w:color="auto"/>
                                            <w:bottom w:val="none" w:sz="0" w:space="0" w:color="auto"/>
                                            <w:right w:val="none" w:sz="0" w:space="0" w:color="auto"/>
                                          </w:divBdr>
                                          <w:divsChild>
                                            <w:div w:id="422841872">
                                              <w:marLeft w:val="0"/>
                                              <w:marRight w:val="0"/>
                                              <w:marTop w:val="0"/>
                                              <w:marBottom w:val="0"/>
                                              <w:divBdr>
                                                <w:top w:val="none" w:sz="0" w:space="0" w:color="auto"/>
                                                <w:left w:val="none" w:sz="0" w:space="0" w:color="auto"/>
                                                <w:bottom w:val="none" w:sz="0" w:space="0" w:color="auto"/>
                                                <w:right w:val="none" w:sz="0" w:space="0" w:color="auto"/>
                                              </w:divBdr>
                                              <w:divsChild>
                                                <w:div w:id="5188124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627942">
      <w:bodyDiv w:val="1"/>
      <w:marLeft w:val="0"/>
      <w:marRight w:val="0"/>
      <w:marTop w:val="0"/>
      <w:marBottom w:val="0"/>
      <w:divBdr>
        <w:top w:val="none" w:sz="0" w:space="0" w:color="auto"/>
        <w:left w:val="none" w:sz="0" w:space="0" w:color="auto"/>
        <w:bottom w:val="none" w:sz="0" w:space="0" w:color="auto"/>
        <w:right w:val="none" w:sz="0" w:space="0" w:color="auto"/>
      </w:divBdr>
      <w:divsChild>
        <w:div w:id="1926185177">
          <w:marLeft w:val="0"/>
          <w:marRight w:val="0"/>
          <w:marTop w:val="0"/>
          <w:marBottom w:val="0"/>
          <w:divBdr>
            <w:top w:val="none" w:sz="0" w:space="0" w:color="auto"/>
            <w:left w:val="none" w:sz="0" w:space="0" w:color="auto"/>
            <w:bottom w:val="none" w:sz="0" w:space="0" w:color="auto"/>
            <w:right w:val="none" w:sz="0" w:space="0" w:color="auto"/>
          </w:divBdr>
          <w:divsChild>
            <w:div w:id="415521938">
              <w:marLeft w:val="0"/>
              <w:marRight w:val="0"/>
              <w:marTop w:val="0"/>
              <w:marBottom w:val="0"/>
              <w:divBdr>
                <w:top w:val="none" w:sz="0" w:space="0" w:color="auto"/>
                <w:left w:val="none" w:sz="0" w:space="0" w:color="auto"/>
                <w:bottom w:val="none" w:sz="0" w:space="0" w:color="auto"/>
                <w:right w:val="none" w:sz="0" w:space="0" w:color="auto"/>
              </w:divBdr>
              <w:divsChild>
                <w:div w:id="1656370057">
                  <w:marLeft w:val="0"/>
                  <w:marRight w:val="0"/>
                  <w:marTop w:val="0"/>
                  <w:marBottom w:val="0"/>
                  <w:divBdr>
                    <w:top w:val="none" w:sz="0" w:space="0" w:color="auto"/>
                    <w:left w:val="none" w:sz="0" w:space="0" w:color="auto"/>
                    <w:bottom w:val="none" w:sz="0" w:space="0" w:color="auto"/>
                    <w:right w:val="none" w:sz="0" w:space="0" w:color="auto"/>
                  </w:divBdr>
                  <w:divsChild>
                    <w:div w:id="1458917097">
                      <w:marLeft w:val="0"/>
                      <w:marRight w:val="0"/>
                      <w:marTop w:val="0"/>
                      <w:marBottom w:val="0"/>
                      <w:divBdr>
                        <w:top w:val="single" w:sz="6" w:space="0" w:color="2D78AF"/>
                        <w:left w:val="single" w:sz="6" w:space="0" w:color="2D78AF"/>
                        <w:bottom w:val="none" w:sz="0" w:space="0" w:color="auto"/>
                        <w:right w:val="single" w:sz="6" w:space="0" w:color="FFFFFF"/>
                      </w:divBdr>
                      <w:divsChild>
                        <w:div w:id="270599137">
                          <w:marLeft w:val="0"/>
                          <w:marRight w:val="0"/>
                          <w:marTop w:val="0"/>
                          <w:marBottom w:val="0"/>
                          <w:divBdr>
                            <w:top w:val="none" w:sz="0" w:space="0" w:color="auto"/>
                            <w:left w:val="none" w:sz="0" w:space="0" w:color="auto"/>
                            <w:bottom w:val="none" w:sz="0" w:space="0" w:color="auto"/>
                            <w:right w:val="none" w:sz="0" w:space="0" w:color="auto"/>
                          </w:divBdr>
                          <w:divsChild>
                            <w:div w:id="574053736">
                              <w:marLeft w:val="0"/>
                              <w:marRight w:val="0"/>
                              <w:marTop w:val="0"/>
                              <w:marBottom w:val="0"/>
                              <w:divBdr>
                                <w:top w:val="none" w:sz="0" w:space="0" w:color="auto"/>
                                <w:left w:val="none" w:sz="0" w:space="0" w:color="auto"/>
                                <w:bottom w:val="none" w:sz="0" w:space="0" w:color="auto"/>
                                <w:right w:val="none" w:sz="0" w:space="0" w:color="auto"/>
                              </w:divBdr>
                              <w:divsChild>
                                <w:div w:id="1882357656">
                                  <w:marLeft w:val="30"/>
                                  <w:marRight w:val="30"/>
                                  <w:marTop w:val="75"/>
                                  <w:marBottom w:val="75"/>
                                  <w:divBdr>
                                    <w:top w:val="none" w:sz="0" w:space="0" w:color="auto"/>
                                    <w:left w:val="none" w:sz="0" w:space="0" w:color="auto"/>
                                    <w:bottom w:val="none" w:sz="0" w:space="0" w:color="auto"/>
                                    <w:right w:val="none" w:sz="0" w:space="0" w:color="auto"/>
                                  </w:divBdr>
                                  <w:divsChild>
                                    <w:div w:id="1072118878">
                                      <w:marLeft w:val="0"/>
                                      <w:marRight w:val="0"/>
                                      <w:marTop w:val="0"/>
                                      <w:marBottom w:val="0"/>
                                      <w:divBdr>
                                        <w:top w:val="none" w:sz="0" w:space="0" w:color="auto"/>
                                        <w:left w:val="none" w:sz="0" w:space="0" w:color="auto"/>
                                        <w:bottom w:val="none" w:sz="0" w:space="0" w:color="auto"/>
                                        <w:right w:val="none" w:sz="0" w:space="0" w:color="auto"/>
                                      </w:divBdr>
                                      <w:divsChild>
                                        <w:div w:id="512955876">
                                          <w:marLeft w:val="0"/>
                                          <w:marRight w:val="0"/>
                                          <w:marTop w:val="0"/>
                                          <w:marBottom w:val="0"/>
                                          <w:divBdr>
                                            <w:top w:val="none" w:sz="0" w:space="0" w:color="auto"/>
                                            <w:left w:val="none" w:sz="0" w:space="0" w:color="auto"/>
                                            <w:bottom w:val="none" w:sz="0" w:space="0" w:color="auto"/>
                                            <w:right w:val="none" w:sz="0" w:space="0" w:color="auto"/>
                                          </w:divBdr>
                                          <w:divsChild>
                                            <w:div w:id="2064406692">
                                              <w:marLeft w:val="150"/>
                                              <w:marRight w:val="150"/>
                                              <w:marTop w:val="0"/>
                                              <w:marBottom w:val="90"/>
                                              <w:divBdr>
                                                <w:top w:val="none" w:sz="0" w:space="0" w:color="auto"/>
                                                <w:left w:val="none" w:sz="0" w:space="0" w:color="auto"/>
                                                <w:bottom w:val="none" w:sz="0" w:space="0" w:color="auto"/>
                                                <w:right w:val="none" w:sz="0" w:space="0" w:color="auto"/>
                                              </w:divBdr>
                                            </w:div>
                                          </w:divsChild>
                                        </w:div>
                                        <w:div w:id="14110779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58015">
      <w:bodyDiv w:val="1"/>
      <w:marLeft w:val="0"/>
      <w:marRight w:val="0"/>
      <w:marTop w:val="0"/>
      <w:marBottom w:val="0"/>
      <w:divBdr>
        <w:top w:val="none" w:sz="0" w:space="0" w:color="auto"/>
        <w:left w:val="none" w:sz="0" w:space="0" w:color="auto"/>
        <w:bottom w:val="none" w:sz="0" w:space="0" w:color="auto"/>
        <w:right w:val="none" w:sz="0" w:space="0" w:color="auto"/>
      </w:divBdr>
      <w:divsChild>
        <w:div w:id="1969310300">
          <w:marLeft w:val="0"/>
          <w:marRight w:val="0"/>
          <w:marTop w:val="0"/>
          <w:marBottom w:val="0"/>
          <w:divBdr>
            <w:top w:val="none" w:sz="0" w:space="0" w:color="auto"/>
            <w:left w:val="none" w:sz="0" w:space="0" w:color="auto"/>
            <w:bottom w:val="none" w:sz="0" w:space="0" w:color="auto"/>
            <w:right w:val="none" w:sz="0" w:space="0" w:color="auto"/>
          </w:divBdr>
          <w:divsChild>
            <w:div w:id="290866697">
              <w:marLeft w:val="0"/>
              <w:marRight w:val="0"/>
              <w:marTop w:val="0"/>
              <w:marBottom w:val="0"/>
              <w:divBdr>
                <w:top w:val="none" w:sz="0" w:space="0" w:color="auto"/>
                <w:left w:val="none" w:sz="0" w:space="0" w:color="auto"/>
                <w:bottom w:val="none" w:sz="0" w:space="0" w:color="auto"/>
                <w:right w:val="none" w:sz="0" w:space="0" w:color="auto"/>
              </w:divBdr>
              <w:divsChild>
                <w:div w:id="263658638">
                  <w:marLeft w:val="0"/>
                  <w:marRight w:val="0"/>
                  <w:marTop w:val="0"/>
                  <w:marBottom w:val="0"/>
                  <w:divBdr>
                    <w:top w:val="none" w:sz="0" w:space="0" w:color="auto"/>
                    <w:left w:val="none" w:sz="0" w:space="0" w:color="auto"/>
                    <w:bottom w:val="none" w:sz="0" w:space="0" w:color="auto"/>
                    <w:right w:val="none" w:sz="0" w:space="0" w:color="auto"/>
                  </w:divBdr>
                  <w:divsChild>
                    <w:div w:id="1991251626">
                      <w:marLeft w:val="0"/>
                      <w:marRight w:val="0"/>
                      <w:marTop w:val="0"/>
                      <w:marBottom w:val="0"/>
                      <w:divBdr>
                        <w:top w:val="single" w:sz="6" w:space="0" w:color="2D78AF"/>
                        <w:left w:val="single" w:sz="6" w:space="0" w:color="2D78AF"/>
                        <w:bottom w:val="none" w:sz="0" w:space="0" w:color="auto"/>
                        <w:right w:val="single" w:sz="6" w:space="0" w:color="FFFFFF"/>
                      </w:divBdr>
                      <w:divsChild>
                        <w:div w:id="740058996">
                          <w:marLeft w:val="0"/>
                          <w:marRight w:val="0"/>
                          <w:marTop w:val="0"/>
                          <w:marBottom w:val="0"/>
                          <w:divBdr>
                            <w:top w:val="none" w:sz="0" w:space="0" w:color="auto"/>
                            <w:left w:val="none" w:sz="0" w:space="0" w:color="auto"/>
                            <w:bottom w:val="none" w:sz="0" w:space="0" w:color="auto"/>
                            <w:right w:val="none" w:sz="0" w:space="0" w:color="auto"/>
                          </w:divBdr>
                          <w:divsChild>
                            <w:div w:id="1895114429">
                              <w:marLeft w:val="0"/>
                              <w:marRight w:val="0"/>
                              <w:marTop w:val="0"/>
                              <w:marBottom w:val="0"/>
                              <w:divBdr>
                                <w:top w:val="none" w:sz="0" w:space="0" w:color="auto"/>
                                <w:left w:val="none" w:sz="0" w:space="0" w:color="auto"/>
                                <w:bottom w:val="none" w:sz="0" w:space="0" w:color="auto"/>
                                <w:right w:val="none" w:sz="0" w:space="0" w:color="auto"/>
                              </w:divBdr>
                              <w:divsChild>
                                <w:div w:id="1171915032">
                                  <w:marLeft w:val="450"/>
                                  <w:marRight w:val="450"/>
                                  <w:marTop w:val="0"/>
                                  <w:marBottom w:val="0"/>
                                  <w:divBdr>
                                    <w:top w:val="none" w:sz="0" w:space="0" w:color="auto"/>
                                    <w:left w:val="none" w:sz="0" w:space="0" w:color="auto"/>
                                    <w:bottom w:val="none" w:sz="0" w:space="0" w:color="auto"/>
                                    <w:right w:val="none" w:sz="0" w:space="0" w:color="auto"/>
                                  </w:divBdr>
                                  <w:divsChild>
                                    <w:div w:id="209390831">
                                      <w:marLeft w:val="0"/>
                                      <w:marRight w:val="0"/>
                                      <w:marTop w:val="0"/>
                                      <w:marBottom w:val="0"/>
                                      <w:divBdr>
                                        <w:top w:val="none" w:sz="0" w:space="0" w:color="auto"/>
                                        <w:left w:val="none" w:sz="0" w:space="0" w:color="auto"/>
                                        <w:bottom w:val="none" w:sz="0" w:space="0" w:color="auto"/>
                                        <w:right w:val="none" w:sz="0" w:space="0" w:color="auto"/>
                                      </w:divBdr>
                                      <w:divsChild>
                                        <w:div w:id="562642895">
                                          <w:marLeft w:val="0"/>
                                          <w:marRight w:val="0"/>
                                          <w:marTop w:val="0"/>
                                          <w:marBottom w:val="0"/>
                                          <w:divBdr>
                                            <w:top w:val="none" w:sz="0" w:space="0" w:color="auto"/>
                                            <w:left w:val="none" w:sz="0" w:space="0" w:color="auto"/>
                                            <w:bottom w:val="none" w:sz="0" w:space="0" w:color="auto"/>
                                            <w:right w:val="none" w:sz="0" w:space="0" w:color="auto"/>
                                          </w:divBdr>
                                          <w:divsChild>
                                            <w:div w:id="2045672387">
                                              <w:marLeft w:val="0"/>
                                              <w:marRight w:val="0"/>
                                              <w:marTop w:val="0"/>
                                              <w:marBottom w:val="0"/>
                                              <w:divBdr>
                                                <w:top w:val="none" w:sz="0" w:space="0" w:color="auto"/>
                                                <w:left w:val="none" w:sz="0" w:space="0" w:color="auto"/>
                                                <w:bottom w:val="none" w:sz="0" w:space="0" w:color="auto"/>
                                                <w:right w:val="none" w:sz="0" w:space="0" w:color="auto"/>
                                              </w:divBdr>
                                              <w:divsChild>
                                                <w:div w:id="1854807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1535">
                              <w:marLeft w:val="0"/>
                              <w:marRight w:val="0"/>
                              <w:marTop w:val="0"/>
                              <w:marBottom w:val="0"/>
                              <w:divBdr>
                                <w:top w:val="none" w:sz="0" w:space="0" w:color="auto"/>
                                <w:left w:val="none" w:sz="0" w:space="0" w:color="auto"/>
                                <w:bottom w:val="none" w:sz="0" w:space="0" w:color="auto"/>
                                <w:right w:val="none" w:sz="0" w:space="0" w:color="auto"/>
                              </w:divBdr>
                              <w:divsChild>
                                <w:div w:id="1091782384">
                                  <w:marLeft w:val="30"/>
                                  <w:marRight w:val="30"/>
                                  <w:marTop w:val="75"/>
                                  <w:marBottom w:val="75"/>
                                  <w:divBdr>
                                    <w:top w:val="none" w:sz="0" w:space="0" w:color="auto"/>
                                    <w:left w:val="none" w:sz="0" w:space="0" w:color="auto"/>
                                    <w:bottom w:val="none" w:sz="0" w:space="0" w:color="auto"/>
                                    <w:right w:val="none" w:sz="0" w:space="0" w:color="auto"/>
                                  </w:divBdr>
                                  <w:divsChild>
                                    <w:div w:id="559557620">
                                      <w:marLeft w:val="0"/>
                                      <w:marRight w:val="0"/>
                                      <w:marTop w:val="0"/>
                                      <w:marBottom w:val="0"/>
                                      <w:divBdr>
                                        <w:top w:val="none" w:sz="0" w:space="0" w:color="auto"/>
                                        <w:left w:val="none" w:sz="0" w:space="0" w:color="auto"/>
                                        <w:bottom w:val="none" w:sz="0" w:space="0" w:color="auto"/>
                                        <w:right w:val="none" w:sz="0" w:space="0" w:color="auto"/>
                                      </w:divBdr>
                                      <w:divsChild>
                                        <w:div w:id="314801239">
                                          <w:marLeft w:val="0"/>
                                          <w:marRight w:val="0"/>
                                          <w:marTop w:val="0"/>
                                          <w:marBottom w:val="0"/>
                                          <w:divBdr>
                                            <w:top w:val="none" w:sz="0" w:space="0" w:color="auto"/>
                                            <w:left w:val="none" w:sz="0" w:space="0" w:color="auto"/>
                                            <w:bottom w:val="none" w:sz="0" w:space="0" w:color="auto"/>
                                            <w:right w:val="none" w:sz="0" w:space="0" w:color="auto"/>
                                          </w:divBdr>
                                          <w:divsChild>
                                            <w:div w:id="1461802180">
                                              <w:marLeft w:val="150"/>
                                              <w:marRight w:val="150"/>
                                              <w:marTop w:val="0"/>
                                              <w:marBottom w:val="90"/>
                                              <w:divBdr>
                                                <w:top w:val="none" w:sz="0" w:space="0" w:color="auto"/>
                                                <w:left w:val="none" w:sz="0" w:space="0" w:color="auto"/>
                                                <w:bottom w:val="none" w:sz="0" w:space="0" w:color="auto"/>
                                                <w:right w:val="none" w:sz="0" w:space="0" w:color="auto"/>
                                              </w:divBdr>
                                            </w:div>
                                          </w:divsChild>
                                        </w:div>
                                        <w:div w:id="9080326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33779">
      <w:bodyDiv w:val="1"/>
      <w:marLeft w:val="0"/>
      <w:marRight w:val="0"/>
      <w:marTop w:val="0"/>
      <w:marBottom w:val="0"/>
      <w:divBdr>
        <w:top w:val="none" w:sz="0" w:space="0" w:color="auto"/>
        <w:left w:val="none" w:sz="0" w:space="0" w:color="auto"/>
        <w:bottom w:val="none" w:sz="0" w:space="0" w:color="auto"/>
        <w:right w:val="none" w:sz="0" w:space="0" w:color="auto"/>
      </w:divBdr>
      <w:divsChild>
        <w:div w:id="1634824168">
          <w:marLeft w:val="0"/>
          <w:marRight w:val="0"/>
          <w:marTop w:val="0"/>
          <w:marBottom w:val="0"/>
          <w:divBdr>
            <w:top w:val="none" w:sz="0" w:space="0" w:color="auto"/>
            <w:left w:val="none" w:sz="0" w:space="0" w:color="auto"/>
            <w:bottom w:val="none" w:sz="0" w:space="0" w:color="auto"/>
            <w:right w:val="none" w:sz="0" w:space="0" w:color="auto"/>
          </w:divBdr>
          <w:divsChild>
            <w:div w:id="2054035657">
              <w:marLeft w:val="0"/>
              <w:marRight w:val="0"/>
              <w:marTop w:val="0"/>
              <w:marBottom w:val="0"/>
              <w:divBdr>
                <w:top w:val="none" w:sz="0" w:space="0" w:color="auto"/>
                <w:left w:val="none" w:sz="0" w:space="0" w:color="auto"/>
                <w:bottom w:val="none" w:sz="0" w:space="0" w:color="auto"/>
                <w:right w:val="none" w:sz="0" w:space="0" w:color="auto"/>
              </w:divBdr>
              <w:divsChild>
                <w:div w:id="76563117">
                  <w:marLeft w:val="0"/>
                  <w:marRight w:val="0"/>
                  <w:marTop w:val="0"/>
                  <w:marBottom w:val="0"/>
                  <w:divBdr>
                    <w:top w:val="none" w:sz="0" w:space="0" w:color="auto"/>
                    <w:left w:val="none" w:sz="0" w:space="0" w:color="auto"/>
                    <w:bottom w:val="none" w:sz="0" w:space="0" w:color="auto"/>
                    <w:right w:val="none" w:sz="0" w:space="0" w:color="auto"/>
                  </w:divBdr>
                  <w:divsChild>
                    <w:div w:id="1863207461">
                      <w:marLeft w:val="0"/>
                      <w:marRight w:val="0"/>
                      <w:marTop w:val="0"/>
                      <w:marBottom w:val="0"/>
                      <w:divBdr>
                        <w:top w:val="single" w:sz="6" w:space="0" w:color="2D78AF"/>
                        <w:left w:val="single" w:sz="6" w:space="0" w:color="2D78AF"/>
                        <w:bottom w:val="none" w:sz="0" w:space="0" w:color="auto"/>
                        <w:right w:val="single" w:sz="6" w:space="0" w:color="FFFFFF"/>
                      </w:divBdr>
                      <w:divsChild>
                        <w:div w:id="181555632">
                          <w:marLeft w:val="0"/>
                          <w:marRight w:val="0"/>
                          <w:marTop w:val="0"/>
                          <w:marBottom w:val="0"/>
                          <w:divBdr>
                            <w:top w:val="none" w:sz="0" w:space="0" w:color="auto"/>
                            <w:left w:val="none" w:sz="0" w:space="0" w:color="auto"/>
                            <w:bottom w:val="none" w:sz="0" w:space="0" w:color="auto"/>
                            <w:right w:val="none" w:sz="0" w:space="0" w:color="auto"/>
                          </w:divBdr>
                          <w:divsChild>
                            <w:div w:id="175079363">
                              <w:marLeft w:val="0"/>
                              <w:marRight w:val="0"/>
                              <w:marTop w:val="0"/>
                              <w:marBottom w:val="0"/>
                              <w:divBdr>
                                <w:top w:val="none" w:sz="0" w:space="0" w:color="auto"/>
                                <w:left w:val="none" w:sz="0" w:space="0" w:color="auto"/>
                                <w:bottom w:val="none" w:sz="0" w:space="0" w:color="auto"/>
                                <w:right w:val="none" w:sz="0" w:space="0" w:color="auto"/>
                              </w:divBdr>
                              <w:divsChild>
                                <w:div w:id="1492714930">
                                  <w:marLeft w:val="30"/>
                                  <w:marRight w:val="30"/>
                                  <w:marTop w:val="75"/>
                                  <w:marBottom w:val="75"/>
                                  <w:divBdr>
                                    <w:top w:val="none" w:sz="0" w:space="0" w:color="auto"/>
                                    <w:left w:val="none" w:sz="0" w:space="0" w:color="auto"/>
                                    <w:bottom w:val="none" w:sz="0" w:space="0" w:color="auto"/>
                                    <w:right w:val="none" w:sz="0" w:space="0" w:color="auto"/>
                                  </w:divBdr>
                                  <w:divsChild>
                                    <w:div w:id="899747226">
                                      <w:marLeft w:val="0"/>
                                      <w:marRight w:val="0"/>
                                      <w:marTop w:val="0"/>
                                      <w:marBottom w:val="0"/>
                                      <w:divBdr>
                                        <w:top w:val="none" w:sz="0" w:space="0" w:color="auto"/>
                                        <w:left w:val="none" w:sz="0" w:space="0" w:color="auto"/>
                                        <w:bottom w:val="none" w:sz="0" w:space="0" w:color="auto"/>
                                        <w:right w:val="none" w:sz="0" w:space="0" w:color="auto"/>
                                      </w:divBdr>
                                      <w:divsChild>
                                        <w:div w:id="1764106043">
                                          <w:marLeft w:val="120"/>
                                          <w:marRight w:val="120"/>
                                          <w:marTop w:val="120"/>
                                          <w:marBottom w:val="120"/>
                                          <w:divBdr>
                                            <w:top w:val="none" w:sz="0" w:space="0" w:color="auto"/>
                                            <w:left w:val="none" w:sz="0" w:space="0" w:color="auto"/>
                                            <w:bottom w:val="none" w:sz="0" w:space="0" w:color="auto"/>
                                            <w:right w:val="none" w:sz="0" w:space="0" w:color="auto"/>
                                          </w:divBdr>
                                        </w:div>
                                        <w:div w:id="1980988027">
                                          <w:marLeft w:val="0"/>
                                          <w:marRight w:val="0"/>
                                          <w:marTop w:val="0"/>
                                          <w:marBottom w:val="0"/>
                                          <w:divBdr>
                                            <w:top w:val="none" w:sz="0" w:space="0" w:color="auto"/>
                                            <w:left w:val="none" w:sz="0" w:space="0" w:color="auto"/>
                                            <w:bottom w:val="none" w:sz="0" w:space="0" w:color="auto"/>
                                            <w:right w:val="none" w:sz="0" w:space="0" w:color="auto"/>
                                          </w:divBdr>
                                          <w:divsChild>
                                            <w:div w:id="16450405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639451">
      <w:bodyDiv w:val="1"/>
      <w:marLeft w:val="0"/>
      <w:marRight w:val="0"/>
      <w:marTop w:val="0"/>
      <w:marBottom w:val="0"/>
      <w:divBdr>
        <w:top w:val="none" w:sz="0" w:space="0" w:color="auto"/>
        <w:left w:val="none" w:sz="0" w:space="0" w:color="auto"/>
        <w:bottom w:val="none" w:sz="0" w:space="0" w:color="auto"/>
        <w:right w:val="none" w:sz="0" w:space="0" w:color="auto"/>
      </w:divBdr>
      <w:divsChild>
        <w:div w:id="1825273843">
          <w:marLeft w:val="0"/>
          <w:marRight w:val="0"/>
          <w:marTop w:val="0"/>
          <w:marBottom w:val="0"/>
          <w:divBdr>
            <w:top w:val="none" w:sz="0" w:space="0" w:color="auto"/>
            <w:left w:val="none" w:sz="0" w:space="0" w:color="auto"/>
            <w:bottom w:val="none" w:sz="0" w:space="0" w:color="auto"/>
            <w:right w:val="none" w:sz="0" w:space="0" w:color="auto"/>
          </w:divBdr>
          <w:divsChild>
            <w:div w:id="902444605">
              <w:marLeft w:val="0"/>
              <w:marRight w:val="0"/>
              <w:marTop w:val="0"/>
              <w:marBottom w:val="0"/>
              <w:divBdr>
                <w:top w:val="none" w:sz="0" w:space="0" w:color="auto"/>
                <w:left w:val="none" w:sz="0" w:space="0" w:color="auto"/>
                <w:bottom w:val="none" w:sz="0" w:space="0" w:color="auto"/>
                <w:right w:val="none" w:sz="0" w:space="0" w:color="auto"/>
              </w:divBdr>
              <w:divsChild>
                <w:div w:id="1745181200">
                  <w:marLeft w:val="0"/>
                  <w:marRight w:val="0"/>
                  <w:marTop w:val="0"/>
                  <w:marBottom w:val="0"/>
                  <w:divBdr>
                    <w:top w:val="none" w:sz="0" w:space="0" w:color="auto"/>
                    <w:left w:val="none" w:sz="0" w:space="0" w:color="auto"/>
                    <w:bottom w:val="none" w:sz="0" w:space="0" w:color="auto"/>
                    <w:right w:val="none" w:sz="0" w:space="0" w:color="auto"/>
                  </w:divBdr>
                  <w:divsChild>
                    <w:div w:id="1456564347">
                      <w:marLeft w:val="0"/>
                      <w:marRight w:val="0"/>
                      <w:marTop w:val="0"/>
                      <w:marBottom w:val="0"/>
                      <w:divBdr>
                        <w:top w:val="single" w:sz="6" w:space="0" w:color="2D78AF"/>
                        <w:left w:val="single" w:sz="6" w:space="0" w:color="2D78AF"/>
                        <w:bottom w:val="none" w:sz="0" w:space="0" w:color="auto"/>
                        <w:right w:val="single" w:sz="6" w:space="0" w:color="FFFFFF"/>
                      </w:divBdr>
                      <w:divsChild>
                        <w:div w:id="178663256">
                          <w:marLeft w:val="0"/>
                          <w:marRight w:val="0"/>
                          <w:marTop w:val="0"/>
                          <w:marBottom w:val="0"/>
                          <w:divBdr>
                            <w:top w:val="none" w:sz="0" w:space="0" w:color="auto"/>
                            <w:left w:val="none" w:sz="0" w:space="0" w:color="auto"/>
                            <w:bottom w:val="none" w:sz="0" w:space="0" w:color="auto"/>
                            <w:right w:val="none" w:sz="0" w:space="0" w:color="auto"/>
                          </w:divBdr>
                          <w:divsChild>
                            <w:div w:id="850989578">
                              <w:marLeft w:val="0"/>
                              <w:marRight w:val="0"/>
                              <w:marTop w:val="0"/>
                              <w:marBottom w:val="0"/>
                              <w:divBdr>
                                <w:top w:val="none" w:sz="0" w:space="0" w:color="auto"/>
                                <w:left w:val="none" w:sz="0" w:space="0" w:color="auto"/>
                                <w:bottom w:val="none" w:sz="0" w:space="0" w:color="auto"/>
                                <w:right w:val="none" w:sz="0" w:space="0" w:color="auto"/>
                              </w:divBdr>
                              <w:divsChild>
                                <w:div w:id="2099447776">
                                  <w:marLeft w:val="30"/>
                                  <w:marRight w:val="30"/>
                                  <w:marTop w:val="75"/>
                                  <w:marBottom w:val="75"/>
                                  <w:divBdr>
                                    <w:top w:val="none" w:sz="0" w:space="0" w:color="auto"/>
                                    <w:left w:val="none" w:sz="0" w:space="0" w:color="auto"/>
                                    <w:bottom w:val="none" w:sz="0" w:space="0" w:color="auto"/>
                                    <w:right w:val="none" w:sz="0" w:space="0" w:color="auto"/>
                                  </w:divBdr>
                                  <w:divsChild>
                                    <w:div w:id="1342391621">
                                      <w:marLeft w:val="0"/>
                                      <w:marRight w:val="0"/>
                                      <w:marTop w:val="0"/>
                                      <w:marBottom w:val="0"/>
                                      <w:divBdr>
                                        <w:top w:val="none" w:sz="0" w:space="0" w:color="auto"/>
                                        <w:left w:val="none" w:sz="0" w:space="0" w:color="auto"/>
                                        <w:bottom w:val="none" w:sz="0" w:space="0" w:color="auto"/>
                                        <w:right w:val="none" w:sz="0" w:space="0" w:color="auto"/>
                                      </w:divBdr>
                                      <w:divsChild>
                                        <w:div w:id="1885143746">
                                          <w:marLeft w:val="0"/>
                                          <w:marRight w:val="0"/>
                                          <w:marTop w:val="0"/>
                                          <w:marBottom w:val="0"/>
                                          <w:divBdr>
                                            <w:top w:val="none" w:sz="0" w:space="0" w:color="auto"/>
                                            <w:left w:val="none" w:sz="0" w:space="0" w:color="auto"/>
                                            <w:bottom w:val="none" w:sz="0" w:space="0" w:color="auto"/>
                                            <w:right w:val="none" w:sz="0" w:space="0" w:color="auto"/>
                                          </w:divBdr>
                                          <w:divsChild>
                                            <w:div w:id="567305906">
                                              <w:marLeft w:val="150"/>
                                              <w:marRight w:val="150"/>
                                              <w:marTop w:val="0"/>
                                              <w:marBottom w:val="90"/>
                                              <w:divBdr>
                                                <w:top w:val="none" w:sz="0" w:space="0" w:color="auto"/>
                                                <w:left w:val="none" w:sz="0" w:space="0" w:color="auto"/>
                                                <w:bottom w:val="none" w:sz="0" w:space="0" w:color="auto"/>
                                                <w:right w:val="none" w:sz="0" w:space="0" w:color="auto"/>
                                              </w:divBdr>
                                            </w:div>
                                            <w:div w:id="1206990563">
                                              <w:marLeft w:val="150"/>
                                              <w:marRight w:val="150"/>
                                              <w:marTop w:val="0"/>
                                              <w:marBottom w:val="90"/>
                                              <w:divBdr>
                                                <w:top w:val="none" w:sz="0" w:space="0" w:color="auto"/>
                                                <w:left w:val="none" w:sz="0" w:space="0" w:color="auto"/>
                                                <w:bottom w:val="none" w:sz="0" w:space="0" w:color="auto"/>
                                                <w:right w:val="none" w:sz="0" w:space="0" w:color="auto"/>
                                              </w:divBdr>
                                            </w:div>
                                            <w:div w:id="12594891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266161">
      <w:bodyDiv w:val="1"/>
      <w:marLeft w:val="0"/>
      <w:marRight w:val="0"/>
      <w:marTop w:val="0"/>
      <w:marBottom w:val="0"/>
      <w:divBdr>
        <w:top w:val="none" w:sz="0" w:space="0" w:color="auto"/>
        <w:left w:val="none" w:sz="0" w:space="0" w:color="auto"/>
        <w:bottom w:val="none" w:sz="0" w:space="0" w:color="auto"/>
        <w:right w:val="none" w:sz="0" w:space="0" w:color="auto"/>
      </w:divBdr>
      <w:divsChild>
        <w:div w:id="2079739495">
          <w:marLeft w:val="0"/>
          <w:marRight w:val="0"/>
          <w:marTop w:val="0"/>
          <w:marBottom w:val="0"/>
          <w:divBdr>
            <w:top w:val="none" w:sz="0" w:space="0" w:color="auto"/>
            <w:left w:val="none" w:sz="0" w:space="0" w:color="auto"/>
            <w:bottom w:val="none" w:sz="0" w:space="0" w:color="auto"/>
            <w:right w:val="none" w:sz="0" w:space="0" w:color="auto"/>
          </w:divBdr>
          <w:divsChild>
            <w:div w:id="745230775">
              <w:marLeft w:val="0"/>
              <w:marRight w:val="0"/>
              <w:marTop w:val="0"/>
              <w:marBottom w:val="0"/>
              <w:divBdr>
                <w:top w:val="none" w:sz="0" w:space="0" w:color="auto"/>
                <w:left w:val="none" w:sz="0" w:space="0" w:color="auto"/>
                <w:bottom w:val="none" w:sz="0" w:space="0" w:color="auto"/>
                <w:right w:val="none" w:sz="0" w:space="0" w:color="auto"/>
              </w:divBdr>
              <w:divsChild>
                <w:div w:id="14308299">
                  <w:marLeft w:val="0"/>
                  <w:marRight w:val="0"/>
                  <w:marTop w:val="0"/>
                  <w:marBottom w:val="0"/>
                  <w:divBdr>
                    <w:top w:val="none" w:sz="0" w:space="0" w:color="auto"/>
                    <w:left w:val="none" w:sz="0" w:space="0" w:color="auto"/>
                    <w:bottom w:val="none" w:sz="0" w:space="0" w:color="auto"/>
                    <w:right w:val="none" w:sz="0" w:space="0" w:color="auto"/>
                  </w:divBdr>
                  <w:divsChild>
                    <w:div w:id="625042025">
                      <w:marLeft w:val="0"/>
                      <w:marRight w:val="0"/>
                      <w:marTop w:val="0"/>
                      <w:marBottom w:val="0"/>
                      <w:divBdr>
                        <w:top w:val="none" w:sz="0" w:space="0" w:color="auto"/>
                        <w:left w:val="none" w:sz="0" w:space="0" w:color="auto"/>
                        <w:bottom w:val="none" w:sz="0" w:space="0" w:color="auto"/>
                        <w:right w:val="none" w:sz="0" w:space="0" w:color="auto"/>
                      </w:divBdr>
                      <w:divsChild>
                        <w:div w:id="565652290">
                          <w:marLeft w:val="0"/>
                          <w:marRight w:val="0"/>
                          <w:marTop w:val="0"/>
                          <w:marBottom w:val="0"/>
                          <w:divBdr>
                            <w:top w:val="none" w:sz="0" w:space="0" w:color="auto"/>
                            <w:left w:val="none" w:sz="0" w:space="0" w:color="auto"/>
                            <w:bottom w:val="none" w:sz="0" w:space="0" w:color="auto"/>
                            <w:right w:val="none" w:sz="0" w:space="0" w:color="auto"/>
                          </w:divBdr>
                          <w:divsChild>
                            <w:div w:id="1710569563">
                              <w:marLeft w:val="0"/>
                              <w:marRight w:val="0"/>
                              <w:marTop w:val="0"/>
                              <w:marBottom w:val="0"/>
                              <w:divBdr>
                                <w:top w:val="none" w:sz="0" w:space="0" w:color="auto"/>
                                <w:left w:val="none" w:sz="0" w:space="0" w:color="auto"/>
                                <w:bottom w:val="none" w:sz="0" w:space="0" w:color="auto"/>
                                <w:right w:val="none" w:sz="0" w:space="0" w:color="auto"/>
                              </w:divBdr>
                              <w:divsChild>
                                <w:div w:id="14573764">
                                  <w:marLeft w:val="0"/>
                                  <w:marRight w:val="0"/>
                                  <w:marTop w:val="0"/>
                                  <w:marBottom w:val="0"/>
                                  <w:divBdr>
                                    <w:top w:val="none" w:sz="0" w:space="0" w:color="auto"/>
                                    <w:left w:val="none" w:sz="0" w:space="0" w:color="auto"/>
                                    <w:bottom w:val="none" w:sz="0" w:space="0" w:color="auto"/>
                                    <w:right w:val="none" w:sz="0" w:space="0" w:color="auto"/>
                                  </w:divBdr>
                                  <w:divsChild>
                                    <w:div w:id="1022516013">
                                      <w:marLeft w:val="0"/>
                                      <w:marRight w:val="0"/>
                                      <w:marTop w:val="0"/>
                                      <w:marBottom w:val="0"/>
                                      <w:divBdr>
                                        <w:top w:val="none" w:sz="0" w:space="0" w:color="auto"/>
                                        <w:left w:val="none" w:sz="0" w:space="0" w:color="auto"/>
                                        <w:bottom w:val="none" w:sz="0" w:space="0" w:color="auto"/>
                                        <w:right w:val="none" w:sz="0" w:space="0" w:color="auto"/>
                                      </w:divBdr>
                                      <w:divsChild>
                                        <w:div w:id="16716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113910">
      <w:bodyDiv w:val="1"/>
      <w:marLeft w:val="0"/>
      <w:marRight w:val="0"/>
      <w:marTop w:val="0"/>
      <w:marBottom w:val="0"/>
      <w:divBdr>
        <w:top w:val="none" w:sz="0" w:space="0" w:color="auto"/>
        <w:left w:val="none" w:sz="0" w:space="0" w:color="auto"/>
        <w:bottom w:val="none" w:sz="0" w:space="0" w:color="auto"/>
        <w:right w:val="none" w:sz="0" w:space="0" w:color="auto"/>
      </w:divBdr>
      <w:divsChild>
        <w:div w:id="2031905364">
          <w:marLeft w:val="0"/>
          <w:marRight w:val="0"/>
          <w:marTop w:val="0"/>
          <w:marBottom w:val="0"/>
          <w:divBdr>
            <w:top w:val="none" w:sz="0" w:space="0" w:color="auto"/>
            <w:left w:val="none" w:sz="0" w:space="0" w:color="auto"/>
            <w:bottom w:val="none" w:sz="0" w:space="0" w:color="auto"/>
            <w:right w:val="none" w:sz="0" w:space="0" w:color="auto"/>
          </w:divBdr>
          <w:divsChild>
            <w:div w:id="829756734">
              <w:marLeft w:val="0"/>
              <w:marRight w:val="0"/>
              <w:marTop w:val="0"/>
              <w:marBottom w:val="0"/>
              <w:divBdr>
                <w:top w:val="none" w:sz="0" w:space="0" w:color="auto"/>
                <w:left w:val="none" w:sz="0" w:space="0" w:color="auto"/>
                <w:bottom w:val="none" w:sz="0" w:space="0" w:color="auto"/>
                <w:right w:val="none" w:sz="0" w:space="0" w:color="auto"/>
              </w:divBdr>
              <w:divsChild>
                <w:div w:id="1695035273">
                  <w:marLeft w:val="0"/>
                  <w:marRight w:val="0"/>
                  <w:marTop w:val="0"/>
                  <w:marBottom w:val="0"/>
                  <w:divBdr>
                    <w:top w:val="none" w:sz="0" w:space="0" w:color="auto"/>
                    <w:left w:val="none" w:sz="0" w:space="0" w:color="auto"/>
                    <w:bottom w:val="none" w:sz="0" w:space="0" w:color="auto"/>
                    <w:right w:val="none" w:sz="0" w:space="0" w:color="auto"/>
                  </w:divBdr>
                  <w:divsChild>
                    <w:div w:id="731777441">
                      <w:marLeft w:val="0"/>
                      <w:marRight w:val="0"/>
                      <w:marTop w:val="0"/>
                      <w:marBottom w:val="0"/>
                      <w:divBdr>
                        <w:top w:val="single" w:sz="6" w:space="0" w:color="2D78AF"/>
                        <w:left w:val="single" w:sz="6" w:space="0" w:color="2D78AF"/>
                        <w:bottom w:val="none" w:sz="0" w:space="0" w:color="auto"/>
                        <w:right w:val="single" w:sz="6" w:space="0" w:color="FFFFFF"/>
                      </w:divBdr>
                      <w:divsChild>
                        <w:div w:id="777139468">
                          <w:marLeft w:val="0"/>
                          <w:marRight w:val="0"/>
                          <w:marTop w:val="0"/>
                          <w:marBottom w:val="0"/>
                          <w:divBdr>
                            <w:top w:val="none" w:sz="0" w:space="0" w:color="auto"/>
                            <w:left w:val="none" w:sz="0" w:space="0" w:color="auto"/>
                            <w:bottom w:val="none" w:sz="0" w:space="0" w:color="auto"/>
                            <w:right w:val="none" w:sz="0" w:space="0" w:color="auto"/>
                          </w:divBdr>
                          <w:divsChild>
                            <w:div w:id="1933010589">
                              <w:marLeft w:val="0"/>
                              <w:marRight w:val="0"/>
                              <w:marTop w:val="0"/>
                              <w:marBottom w:val="0"/>
                              <w:divBdr>
                                <w:top w:val="none" w:sz="0" w:space="0" w:color="auto"/>
                                <w:left w:val="none" w:sz="0" w:space="0" w:color="auto"/>
                                <w:bottom w:val="none" w:sz="0" w:space="0" w:color="auto"/>
                                <w:right w:val="none" w:sz="0" w:space="0" w:color="auto"/>
                              </w:divBdr>
                              <w:divsChild>
                                <w:div w:id="1093011259">
                                  <w:marLeft w:val="30"/>
                                  <w:marRight w:val="30"/>
                                  <w:marTop w:val="75"/>
                                  <w:marBottom w:val="75"/>
                                  <w:divBdr>
                                    <w:top w:val="none" w:sz="0" w:space="0" w:color="auto"/>
                                    <w:left w:val="none" w:sz="0" w:space="0" w:color="auto"/>
                                    <w:bottom w:val="none" w:sz="0" w:space="0" w:color="auto"/>
                                    <w:right w:val="none" w:sz="0" w:space="0" w:color="auto"/>
                                  </w:divBdr>
                                  <w:divsChild>
                                    <w:div w:id="396250523">
                                      <w:marLeft w:val="0"/>
                                      <w:marRight w:val="0"/>
                                      <w:marTop w:val="0"/>
                                      <w:marBottom w:val="0"/>
                                      <w:divBdr>
                                        <w:top w:val="none" w:sz="0" w:space="0" w:color="auto"/>
                                        <w:left w:val="none" w:sz="0" w:space="0" w:color="auto"/>
                                        <w:bottom w:val="none" w:sz="0" w:space="0" w:color="auto"/>
                                        <w:right w:val="none" w:sz="0" w:space="0" w:color="auto"/>
                                      </w:divBdr>
                                      <w:divsChild>
                                        <w:div w:id="223681384">
                                          <w:marLeft w:val="0"/>
                                          <w:marRight w:val="0"/>
                                          <w:marTop w:val="0"/>
                                          <w:marBottom w:val="0"/>
                                          <w:divBdr>
                                            <w:top w:val="none" w:sz="0" w:space="0" w:color="auto"/>
                                            <w:left w:val="none" w:sz="0" w:space="0" w:color="auto"/>
                                            <w:bottom w:val="none" w:sz="0" w:space="0" w:color="auto"/>
                                            <w:right w:val="none" w:sz="0" w:space="0" w:color="auto"/>
                                          </w:divBdr>
                                          <w:divsChild>
                                            <w:div w:id="838159232">
                                              <w:marLeft w:val="150"/>
                                              <w:marRight w:val="150"/>
                                              <w:marTop w:val="0"/>
                                              <w:marBottom w:val="90"/>
                                              <w:divBdr>
                                                <w:top w:val="none" w:sz="0" w:space="0" w:color="auto"/>
                                                <w:left w:val="none" w:sz="0" w:space="0" w:color="auto"/>
                                                <w:bottom w:val="none" w:sz="0" w:space="0" w:color="auto"/>
                                                <w:right w:val="none" w:sz="0" w:space="0" w:color="auto"/>
                                              </w:divBdr>
                                            </w:div>
                                          </w:divsChild>
                                        </w:div>
                                        <w:div w:id="17573635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257763">
      <w:bodyDiv w:val="1"/>
      <w:marLeft w:val="0"/>
      <w:marRight w:val="0"/>
      <w:marTop w:val="0"/>
      <w:marBottom w:val="0"/>
      <w:divBdr>
        <w:top w:val="none" w:sz="0" w:space="0" w:color="auto"/>
        <w:left w:val="none" w:sz="0" w:space="0" w:color="auto"/>
        <w:bottom w:val="none" w:sz="0" w:space="0" w:color="auto"/>
        <w:right w:val="none" w:sz="0" w:space="0" w:color="auto"/>
      </w:divBdr>
      <w:divsChild>
        <w:div w:id="99378322">
          <w:marLeft w:val="0"/>
          <w:marRight w:val="0"/>
          <w:marTop w:val="0"/>
          <w:marBottom w:val="0"/>
          <w:divBdr>
            <w:top w:val="none" w:sz="0" w:space="0" w:color="auto"/>
            <w:left w:val="none" w:sz="0" w:space="0" w:color="auto"/>
            <w:bottom w:val="none" w:sz="0" w:space="0" w:color="auto"/>
            <w:right w:val="none" w:sz="0" w:space="0" w:color="auto"/>
          </w:divBdr>
          <w:divsChild>
            <w:div w:id="999623140">
              <w:marLeft w:val="0"/>
              <w:marRight w:val="0"/>
              <w:marTop w:val="0"/>
              <w:marBottom w:val="0"/>
              <w:divBdr>
                <w:top w:val="none" w:sz="0" w:space="0" w:color="auto"/>
                <w:left w:val="none" w:sz="0" w:space="0" w:color="auto"/>
                <w:bottom w:val="none" w:sz="0" w:space="0" w:color="auto"/>
                <w:right w:val="none" w:sz="0" w:space="0" w:color="auto"/>
              </w:divBdr>
              <w:divsChild>
                <w:div w:id="677393083">
                  <w:marLeft w:val="0"/>
                  <w:marRight w:val="0"/>
                  <w:marTop w:val="0"/>
                  <w:marBottom w:val="0"/>
                  <w:divBdr>
                    <w:top w:val="none" w:sz="0" w:space="0" w:color="auto"/>
                    <w:left w:val="none" w:sz="0" w:space="0" w:color="auto"/>
                    <w:bottom w:val="none" w:sz="0" w:space="0" w:color="auto"/>
                    <w:right w:val="none" w:sz="0" w:space="0" w:color="auto"/>
                  </w:divBdr>
                  <w:divsChild>
                    <w:div w:id="291062726">
                      <w:marLeft w:val="0"/>
                      <w:marRight w:val="0"/>
                      <w:marTop w:val="0"/>
                      <w:marBottom w:val="0"/>
                      <w:divBdr>
                        <w:top w:val="single" w:sz="6" w:space="0" w:color="2D78AF"/>
                        <w:left w:val="single" w:sz="6" w:space="0" w:color="2D78AF"/>
                        <w:bottom w:val="none" w:sz="0" w:space="0" w:color="auto"/>
                        <w:right w:val="single" w:sz="6" w:space="0" w:color="FFFFFF"/>
                      </w:divBdr>
                      <w:divsChild>
                        <w:div w:id="346324941">
                          <w:marLeft w:val="0"/>
                          <w:marRight w:val="0"/>
                          <w:marTop w:val="0"/>
                          <w:marBottom w:val="0"/>
                          <w:divBdr>
                            <w:top w:val="none" w:sz="0" w:space="0" w:color="auto"/>
                            <w:left w:val="none" w:sz="0" w:space="0" w:color="auto"/>
                            <w:bottom w:val="none" w:sz="0" w:space="0" w:color="auto"/>
                            <w:right w:val="none" w:sz="0" w:space="0" w:color="auto"/>
                          </w:divBdr>
                          <w:divsChild>
                            <w:div w:id="1529637419">
                              <w:marLeft w:val="0"/>
                              <w:marRight w:val="0"/>
                              <w:marTop w:val="0"/>
                              <w:marBottom w:val="0"/>
                              <w:divBdr>
                                <w:top w:val="none" w:sz="0" w:space="0" w:color="auto"/>
                                <w:left w:val="none" w:sz="0" w:space="0" w:color="auto"/>
                                <w:bottom w:val="none" w:sz="0" w:space="0" w:color="auto"/>
                                <w:right w:val="none" w:sz="0" w:space="0" w:color="auto"/>
                              </w:divBdr>
                              <w:divsChild>
                                <w:div w:id="1685013031">
                                  <w:marLeft w:val="30"/>
                                  <w:marRight w:val="30"/>
                                  <w:marTop w:val="75"/>
                                  <w:marBottom w:val="75"/>
                                  <w:divBdr>
                                    <w:top w:val="none" w:sz="0" w:space="0" w:color="auto"/>
                                    <w:left w:val="none" w:sz="0" w:space="0" w:color="auto"/>
                                    <w:bottom w:val="none" w:sz="0" w:space="0" w:color="auto"/>
                                    <w:right w:val="none" w:sz="0" w:space="0" w:color="auto"/>
                                  </w:divBdr>
                                  <w:divsChild>
                                    <w:div w:id="1791707604">
                                      <w:marLeft w:val="0"/>
                                      <w:marRight w:val="0"/>
                                      <w:marTop w:val="0"/>
                                      <w:marBottom w:val="0"/>
                                      <w:divBdr>
                                        <w:top w:val="none" w:sz="0" w:space="0" w:color="auto"/>
                                        <w:left w:val="none" w:sz="0" w:space="0" w:color="auto"/>
                                        <w:bottom w:val="none" w:sz="0" w:space="0" w:color="auto"/>
                                        <w:right w:val="none" w:sz="0" w:space="0" w:color="auto"/>
                                      </w:divBdr>
                                      <w:divsChild>
                                        <w:div w:id="577636078">
                                          <w:marLeft w:val="120"/>
                                          <w:marRight w:val="120"/>
                                          <w:marTop w:val="120"/>
                                          <w:marBottom w:val="120"/>
                                          <w:divBdr>
                                            <w:top w:val="none" w:sz="0" w:space="0" w:color="auto"/>
                                            <w:left w:val="none" w:sz="0" w:space="0" w:color="auto"/>
                                            <w:bottom w:val="none" w:sz="0" w:space="0" w:color="auto"/>
                                            <w:right w:val="none" w:sz="0" w:space="0" w:color="auto"/>
                                          </w:divBdr>
                                        </w:div>
                                        <w:div w:id="2052224820">
                                          <w:marLeft w:val="0"/>
                                          <w:marRight w:val="0"/>
                                          <w:marTop w:val="0"/>
                                          <w:marBottom w:val="0"/>
                                          <w:divBdr>
                                            <w:top w:val="none" w:sz="0" w:space="0" w:color="auto"/>
                                            <w:left w:val="none" w:sz="0" w:space="0" w:color="auto"/>
                                            <w:bottom w:val="none" w:sz="0" w:space="0" w:color="auto"/>
                                            <w:right w:val="none" w:sz="0" w:space="0" w:color="auto"/>
                                          </w:divBdr>
                                          <w:divsChild>
                                            <w:div w:id="158667187">
                                              <w:marLeft w:val="150"/>
                                              <w:marRight w:val="150"/>
                                              <w:marTop w:val="0"/>
                                              <w:marBottom w:val="90"/>
                                              <w:divBdr>
                                                <w:top w:val="none" w:sz="0" w:space="0" w:color="auto"/>
                                                <w:left w:val="none" w:sz="0" w:space="0" w:color="auto"/>
                                                <w:bottom w:val="none" w:sz="0" w:space="0" w:color="auto"/>
                                                <w:right w:val="none" w:sz="0" w:space="0" w:color="auto"/>
                                              </w:divBdr>
                                            </w:div>
                                            <w:div w:id="533924768">
                                              <w:marLeft w:val="150"/>
                                              <w:marRight w:val="150"/>
                                              <w:marTop w:val="0"/>
                                              <w:marBottom w:val="90"/>
                                              <w:divBdr>
                                                <w:top w:val="none" w:sz="0" w:space="0" w:color="auto"/>
                                                <w:left w:val="none" w:sz="0" w:space="0" w:color="auto"/>
                                                <w:bottom w:val="none" w:sz="0" w:space="0" w:color="auto"/>
                                                <w:right w:val="none" w:sz="0" w:space="0" w:color="auto"/>
                                              </w:divBdr>
                                            </w:div>
                                            <w:div w:id="202705593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687685">
      <w:bodyDiv w:val="1"/>
      <w:marLeft w:val="0"/>
      <w:marRight w:val="0"/>
      <w:marTop w:val="0"/>
      <w:marBottom w:val="0"/>
      <w:divBdr>
        <w:top w:val="none" w:sz="0" w:space="0" w:color="auto"/>
        <w:left w:val="none" w:sz="0" w:space="0" w:color="auto"/>
        <w:bottom w:val="none" w:sz="0" w:space="0" w:color="auto"/>
        <w:right w:val="none" w:sz="0" w:space="0" w:color="auto"/>
      </w:divBdr>
      <w:divsChild>
        <w:div w:id="1854611460">
          <w:marLeft w:val="0"/>
          <w:marRight w:val="0"/>
          <w:marTop w:val="0"/>
          <w:marBottom w:val="0"/>
          <w:divBdr>
            <w:top w:val="none" w:sz="0" w:space="0" w:color="auto"/>
            <w:left w:val="none" w:sz="0" w:space="0" w:color="auto"/>
            <w:bottom w:val="none" w:sz="0" w:space="0" w:color="auto"/>
            <w:right w:val="none" w:sz="0" w:space="0" w:color="auto"/>
          </w:divBdr>
          <w:divsChild>
            <w:div w:id="1999337293">
              <w:marLeft w:val="0"/>
              <w:marRight w:val="0"/>
              <w:marTop w:val="0"/>
              <w:marBottom w:val="0"/>
              <w:divBdr>
                <w:top w:val="none" w:sz="0" w:space="0" w:color="auto"/>
                <w:left w:val="none" w:sz="0" w:space="0" w:color="auto"/>
                <w:bottom w:val="none" w:sz="0" w:space="0" w:color="auto"/>
                <w:right w:val="none" w:sz="0" w:space="0" w:color="auto"/>
              </w:divBdr>
              <w:divsChild>
                <w:div w:id="622543946">
                  <w:marLeft w:val="0"/>
                  <w:marRight w:val="0"/>
                  <w:marTop w:val="0"/>
                  <w:marBottom w:val="0"/>
                  <w:divBdr>
                    <w:top w:val="none" w:sz="0" w:space="0" w:color="auto"/>
                    <w:left w:val="none" w:sz="0" w:space="0" w:color="auto"/>
                    <w:bottom w:val="none" w:sz="0" w:space="0" w:color="auto"/>
                    <w:right w:val="none" w:sz="0" w:space="0" w:color="auto"/>
                  </w:divBdr>
                  <w:divsChild>
                    <w:div w:id="784926948">
                      <w:marLeft w:val="0"/>
                      <w:marRight w:val="0"/>
                      <w:marTop w:val="0"/>
                      <w:marBottom w:val="0"/>
                      <w:divBdr>
                        <w:top w:val="single" w:sz="6" w:space="0" w:color="2D78AF"/>
                        <w:left w:val="single" w:sz="6" w:space="0" w:color="2D78AF"/>
                        <w:bottom w:val="none" w:sz="0" w:space="0" w:color="auto"/>
                        <w:right w:val="single" w:sz="6" w:space="0" w:color="FFFFFF"/>
                      </w:divBdr>
                      <w:divsChild>
                        <w:div w:id="1792283974">
                          <w:marLeft w:val="0"/>
                          <w:marRight w:val="0"/>
                          <w:marTop w:val="0"/>
                          <w:marBottom w:val="0"/>
                          <w:divBdr>
                            <w:top w:val="none" w:sz="0" w:space="0" w:color="auto"/>
                            <w:left w:val="none" w:sz="0" w:space="0" w:color="auto"/>
                            <w:bottom w:val="none" w:sz="0" w:space="0" w:color="auto"/>
                            <w:right w:val="none" w:sz="0" w:space="0" w:color="auto"/>
                          </w:divBdr>
                          <w:divsChild>
                            <w:div w:id="994182544">
                              <w:marLeft w:val="0"/>
                              <w:marRight w:val="0"/>
                              <w:marTop w:val="0"/>
                              <w:marBottom w:val="0"/>
                              <w:divBdr>
                                <w:top w:val="none" w:sz="0" w:space="0" w:color="auto"/>
                                <w:left w:val="none" w:sz="0" w:space="0" w:color="auto"/>
                                <w:bottom w:val="none" w:sz="0" w:space="0" w:color="auto"/>
                                <w:right w:val="none" w:sz="0" w:space="0" w:color="auto"/>
                              </w:divBdr>
                              <w:divsChild>
                                <w:div w:id="375928821">
                                  <w:marLeft w:val="30"/>
                                  <w:marRight w:val="30"/>
                                  <w:marTop w:val="75"/>
                                  <w:marBottom w:val="75"/>
                                  <w:divBdr>
                                    <w:top w:val="none" w:sz="0" w:space="0" w:color="auto"/>
                                    <w:left w:val="none" w:sz="0" w:space="0" w:color="auto"/>
                                    <w:bottom w:val="none" w:sz="0" w:space="0" w:color="auto"/>
                                    <w:right w:val="none" w:sz="0" w:space="0" w:color="auto"/>
                                  </w:divBdr>
                                  <w:divsChild>
                                    <w:div w:id="2130397727">
                                      <w:marLeft w:val="0"/>
                                      <w:marRight w:val="0"/>
                                      <w:marTop w:val="0"/>
                                      <w:marBottom w:val="0"/>
                                      <w:divBdr>
                                        <w:top w:val="none" w:sz="0" w:space="0" w:color="auto"/>
                                        <w:left w:val="none" w:sz="0" w:space="0" w:color="auto"/>
                                        <w:bottom w:val="none" w:sz="0" w:space="0" w:color="auto"/>
                                        <w:right w:val="none" w:sz="0" w:space="0" w:color="auto"/>
                                      </w:divBdr>
                                      <w:divsChild>
                                        <w:div w:id="298145991">
                                          <w:marLeft w:val="0"/>
                                          <w:marRight w:val="0"/>
                                          <w:marTop w:val="0"/>
                                          <w:marBottom w:val="0"/>
                                          <w:divBdr>
                                            <w:top w:val="none" w:sz="0" w:space="0" w:color="auto"/>
                                            <w:left w:val="none" w:sz="0" w:space="0" w:color="auto"/>
                                            <w:bottom w:val="none" w:sz="0" w:space="0" w:color="auto"/>
                                            <w:right w:val="none" w:sz="0" w:space="0" w:color="auto"/>
                                          </w:divBdr>
                                          <w:divsChild>
                                            <w:div w:id="1710183584">
                                              <w:marLeft w:val="150"/>
                                              <w:marRight w:val="150"/>
                                              <w:marTop w:val="0"/>
                                              <w:marBottom w:val="90"/>
                                              <w:divBdr>
                                                <w:top w:val="none" w:sz="0" w:space="0" w:color="auto"/>
                                                <w:left w:val="none" w:sz="0" w:space="0" w:color="auto"/>
                                                <w:bottom w:val="none" w:sz="0" w:space="0" w:color="auto"/>
                                                <w:right w:val="none" w:sz="0" w:space="0" w:color="auto"/>
                                              </w:divBdr>
                                            </w:div>
                                          </w:divsChild>
                                        </w:div>
                                        <w:div w:id="168277581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5659">
      <w:bodyDiv w:val="1"/>
      <w:marLeft w:val="0"/>
      <w:marRight w:val="0"/>
      <w:marTop w:val="0"/>
      <w:marBottom w:val="0"/>
      <w:divBdr>
        <w:top w:val="none" w:sz="0" w:space="0" w:color="auto"/>
        <w:left w:val="none" w:sz="0" w:space="0" w:color="auto"/>
        <w:bottom w:val="none" w:sz="0" w:space="0" w:color="auto"/>
        <w:right w:val="none" w:sz="0" w:space="0" w:color="auto"/>
      </w:divBdr>
      <w:divsChild>
        <w:div w:id="1012874193">
          <w:marLeft w:val="0"/>
          <w:marRight w:val="0"/>
          <w:marTop w:val="0"/>
          <w:marBottom w:val="0"/>
          <w:divBdr>
            <w:top w:val="none" w:sz="0" w:space="0" w:color="auto"/>
            <w:left w:val="none" w:sz="0" w:space="0" w:color="auto"/>
            <w:bottom w:val="none" w:sz="0" w:space="0" w:color="auto"/>
            <w:right w:val="none" w:sz="0" w:space="0" w:color="auto"/>
          </w:divBdr>
          <w:divsChild>
            <w:div w:id="1475876200">
              <w:marLeft w:val="0"/>
              <w:marRight w:val="0"/>
              <w:marTop w:val="0"/>
              <w:marBottom w:val="0"/>
              <w:divBdr>
                <w:top w:val="none" w:sz="0" w:space="0" w:color="auto"/>
                <w:left w:val="none" w:sz="0" w:space="0" w:color="auto"/>
                <w:bottom w:val="none" w:sz="0" w:space="0" w:color="auto"/>
                <w:right w:val="none" w:sz="0" w:space="0" w:color="auto"/>
              </w:divBdr>
              <w:divsChild>
                <w:div w:id="875041719">
                  <w:marLeft w:val="0"/>
                  <w:marRight w:val="0"/>
                  <w:marTop w:val="0"/>
                  <w:marBottom w:val="0"/>
                  <w:divBdr>
                    <w:top w:val="none" w:sz="0" w:space="0" w:color="auto"/>
                    <w:left w:val="none" w:sz="0" w:space="0" w:color="auto"/>
                    <w:bottom w:val="none" w:sz="0" w:space="0" w:color="auto"/>
                    <w:right w:val="none" w:sz="0" w:space="0" w:color="auto"/>
                  </w:divBdr>
                  <w:divsChild>
                    <w:div w:id="1355957157">
                      <w:marLeft w:val="0"/>
                      <w:marRight w:val="0"/>
                      <w:marTop w:val="0"/>
                      <w:marBottom w:val="0"/>
                      <w:divBdr>
                        <w:top w:val="none" w:sz="0" w:space="0" w:color="auto"/>
                        <w:left w:val="none" w:sz="0" w:space="0" w:color="auto"/>
                        <w:bottom w:val="none" w:sz="0" w:space="0" w:color="auto"/>
                        <w:right w:val="none" w:sz="0" w:space="0" w:color="auto"/>
                      </w:divBdr>
                      <w:divsChild>
                        <w:div w:id="19597274">
                          <w:marLeft w:val="0"/>
                          <w:marRight w:val="0"/>
                          <w:marTop w:val="0"/>
                          <w:marBottom w:val="0"/>
                          <w:divBdr>
                            <w:top w:val="none" w:sz="0" w:space="0" w:color="auto"/>
                            <w:left w:val="none" w:sz="0" w:space="0" w:color="auto"/>
                            <w:bottom w:val="none" w:sz="0" w:space="0" w:color="auto"/>
                            <w:right w:val="none" w:sz="0" w:space="0" w:color="auto"/>
                          </w:divBdr>
                          <w:divsChild>
                            <w:div w:id="775948178">
                              <w:marLeft w:val="0"/>
                              <w:marRight w:val="0"/>
                              <w:marTop w:val="0"/>
                              <w:marBottom w:val="0"/>
                              <w:divBdr>
                                <w:top w:val="none" w:sz="0" w:space="0" w:color="auto"/>
                                <w:left w:val="none" w:sz="0" w:space="0" w:color="auto"/>
                                <w:bottom w:val="none" w:sz="0" w:space="0" w:color="auto"/>
                                <w:right w:val="none" w:sz="0" w:space="0" w:color="auto"/>
                              </w:divBdr>
                              <w:divsChild>
                                <w:div w:id="753285599">
                                  <w:marLeft w:val="0"/>
                                  <w:marRight w:val="0"/>
                                  <w:marTop w:val="0"/>
                                  <w:marBottom w:val="0"/>
                                  <w:divBdr>
                                    <w:top w:val="none" w:sz="0" w:space="0" w:color="auto"/>
                                    <w:left w:val="none" w:sz="0" w:space="0" w:color="auto"/>
                                    <w:bottom w:val="none" w:sz="0" w:space="0" w:color="auto"/>
                                    <w:right w:val="none" w:sz="0" w:space="0" w:color="auto"/>
                                  </w:divBdr>
                                  <w:divsChild>
                                    <w:div w:id="719014932">
                                      <w:marLeft w:val="0"/>
                                      <w:marRight w:val="0"/>
                                      <w:marTop w:val="0"/>
                                      <w:marBottom w:val="0"/>
                                      <w:divBdr>
                                        <w:top w:val="none" w:sz="0" w:space="0" w:color="auto"/>
                                        <w:left w:val="none" w:sz="0" w:space="0" w:color="auto"/>
                                        <w:bottom w:val="none" w:sz="0" w:space="0" w:color="auto"/>
                                        <w:right w:val="none" w:sz="0" w:space="0" w:color="auto"/>
                                      </w:divBdr>
                                      <w:divsChild>
                                        <w:div w:id="115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306795">
      <w:bodyDiv w:val="1"/>
      <w:marLeft w:val="0"/>
      <w:marRight w:val="0"/>
      <w:marTop w:val="0"/>
      <w:marBottom w:val="0"/>
      <w:divBdr>
        <w:top w:val="none" w:sz="0" w:space="0" w:color="auto"/>
        <w:left w:val="none" w:sz="0" w:space="0" w:color="auto"/>
        <w:bottom w:val="none" w:sz="0" w:space="0" w:color="auto"/>
        <w:right w:val="none" w:sz="0" w:space="0" w:color="auto"/>
      </w:divBdr>
      <w:divsChild>
        <w:div w:id="1281953228">
          <w:marLeft w:val="0"/>
          <w:marRight w:val="0"/>
          <w:marTop w:val="0"/>
          <w:marBottom w:val="0"/>
          <w:divBdr>
            <w:top w:val="none" w:sz="0" w:space="0" w:color="auto"/>
            <w:left w:val="none" w:sz="0" w:space="0" w:color="auto"/>
            <w:bottom w:val="none" w:sz="0" w:space="0" w:color="auto"/>
            <w:right w:val="none" w:sz="0" w:space="0" w:color="auto"/>
          </w:divBdr>
          <w:divsChild>
            <w:div w:id="1085800860">
              <w:marLeft w:val="0"/>
              <w:marRight w:val="0"/>
              <w:marTop w:val="0"/>
              <w:marBottom w:val="0"/>
              <w:divBdr>
                <w:top w:val="none" w:sz="0" w:space="0" w:color="auto"/>
                <w:left w:val="none" w:sz="0" w:space="0" w:color="auto"/>
                <w:bottom w:val="none" w:sz="0" w:space="0" w:color="auto"/>
                <w:right w:val="none" w:sz="0" w:space="0" w:color="auto"/>
              </w:divBdr>
              <w:divsChild>
                <w:div w:id="1380276325">
                  <w:marLeft w:val="0"/>
                  <w:marRight w:val="0"/>
                  <w:marTop w:val="0"/>
                  <w:marBottom w:val="0"/>
                  <w:divBdr>
                    <w:top w:val="none" w:sz="0" w:space="0" w:color="auto"/>
                    <w:left w:val="none" w:sz="0" w:space="0" w:color="auto"/>
                    <w:bottom w:val="none" w:sz="0" w:space="0" w:color="auto"/>
                    <w:right w:val="none" w:sz="0" w:space="0" w:color="auto"/>
                  </w:divBdr>
                  <w:divsChild>
                    <w:div w:id="126748748">
                      <w:marLeft w:val="0"/>
                      <w:marRight w:val="0"/>
                      <w:marTop w:val="0"/>
                      <w:marBottom w:val="0"/>
                      <w:divBdr>
                        <w:top w:val="none" w:sz="0" w:space="0" w:color="auto"/>
                        <w:left w:val="none" w:sz="0" w:space="0" w:color="auto"/>
                        <w:bottom w:val="none" w:sz="0" w:space="0" w:color="auto"/>
                        <w:right w:val="none" w:sz="0" w:space="0" w:color="auto"/>
                      </w:divBdr>
                      <w:divsChild>
                        <w:div w:id="1820341192">
                          <w:marLeft w:val="0"/>
                          <w:marRight w:val="0"/>
                          <w:marTop w:val="0"/>
                          <w:marBottom w:val="0"/>
                          <w:divBdr>
                            <w:top w:val="none" w:sz="0" w:space="0" w:color="auto"/>
                            <w:left w:val="none" w:sz="0" w:space="0" w:color="auto"/>
                            <w:bottom w:val="none" w:sz="0" w:space="0" w:color="auto"/>
                            <w:right w:val="none" w:sz="0" w:space="0" w:color="auto"/>
                          </w:divBdr>
                          <w:divsChild>
                            <w:div w:id="327295898">
                              <w:marLeft w:val="0"/>
                              <w:marRight w:val="0"/>
                              <w:marTop w:val="0"/>
                              <w:marBottom w:val="0"/>
                              <w:divBdr>
                                <w:top w:val="none" w:sz="0" w:space="0" w:color="auto"/>
                                <w:left w:val="none" w:sz="0" w:space="0" w:color="auto"/>
                                <w:bottom w:val="none" w:sz="0" w:space="0" w:color="auto"/>
                                <w:right w:val="none" w:sz="0" w:space="0" w:color="auto"/>
                              </w:divBdr>
                              <w:divsChild>
                                <w:div w:id="1963731921">
                                  <w:marLeft w:val="0"/>
                                  <w:marRight w:val="0"/>
                                  <w:marTop w:val="0"/>
                                  <w:marBottom w:val="0"/>
                                  <w:divBdr>
                                    <w:top w:val="none" w:sz="0" w:space="0" w:color="auto"/>
                                    <w:left w:val="none" w:sz="0" w:space="0" w:color="auto"/>
                                    <w:bottom w:val="none" w:sz="0" w:space="0" w:color="auto"/>
                                    <w:right w:val="none" w:sz="0" w:space="0" w:color="auto"/>
                                  </w:divBdr>
                                  <w:divsChild>
                                    <w:div w:id="1300921446">
                                      <w:marLeft w:val="0"/>
                                      <w:marRight w:val="0"/>
                                      <w:marTop w:val="0"/>
                                      <w:marBottom w:val="0"/>
                                      <w:divBdr>
                                        <w:top w:val="none" w:sz="0" w:space="0" w:color="auto"/>
                                        <w:left w:val="none" w:sz="0" w:space="0" w:color="auto"/>
                                        <w:bottom w:val="none" w:sz="0" w:space="0" w:color="auto"/>
                                        <w:right w:val="none" w:sz="0" w:space="0" w:color="auto"/>
                                      </w:divBdr>
                                      <w:divsChild>
                                        <w:div w:id="8395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768188">
      <w:bodyDiv w:val="1"/>
      <w:marLeft w:val="0"/>
      <w:marRight w:val="0"/>
      <w:marTop w:val="0"/>
      <w:marBottom w:val="0"/>
      <w:divBdr>
        <w:top w:val="none" w:sz="0" w:space="0" w:color="auto"/>
        <w:left w:val="none" w:sz="0" w:space="0" w:color="auto"/>
        <w:bottom w:val="none" w:sz="0" w:space="0" w:color="auto"/>
        <w:right w:val="none" w:sz="0" w:space="0" w:color="auto"/>
      </w:divBdr>
      <w:divsChild>
        <w:div w:id="49961655">
          <w:marLeft w:val="0"/>
          <w:marRight w:val="0"/>
          <w:marTop w:val="0"/>
          <w:marBottom w:val="0"/>
          <w:divBdr>
            <w:top w:val="none" w:sz="0" w:space="0" w:color="auto"/>
            <w:left w:val="none" w:sz="0" w:space="0" w:color="auto"/>
            <w:bottom w:val="none" w:sz="0" w:space="0" w:color="auto"/>
            <w:right w:val="none" w:sz="0" w:space="0" w:color="auto"/>
          </w:divBdr>
          <w:divsChild>
            <w:div w:id="1352802266">
              <w:marLeft w:val="0"/>
              <w:marRight w:val="0"/>
              <w:marTop w:val="0"/>
              <w:marBottom w:val="0"/>
              <w:divBdr>
                <w:top w:val="none" w:sz="0" w:space="0" w:color="auto"/>
                <w:left w:val="none" w:sz="0" w:space="0" w:color="auto"/>
                <w:bottom w:val="none" w:sz="0" w:space="0" w:color="auto"/>
                <w:right w:val="none" w:sz="0" w:space="0" w:color="auto"/>
              </w:divBdr>
              <w:divsChild>
                <w:div w:id="1338003470">
                  <w:marLeft w:val="0"/>
                  <w:marRight w:val="0"/>
                  <w:marTop w:val="0"/>
                  <w:marBottom w:val="0"/>
                  <w:divBdr>
                    <w:top w:val="none" w:sz="0" w:space="0" w:color="auto"/>
                    <w:left w:val="none" w:sz="0" w:space="0" w:color="auto"/>
                    <w:bottom w:val="none" w:sz="0" w:space="0" w:color="auto"/>
                    <w:right w:val="none" w:sz="0" w:space="0" w:color="auto"/>
                  </w:divBdr>
                  <w:divsChild>
                    <w:div w:id="676268048">
                      <w:marLeft w:val="0"/>
                      <w:marRight w:val="0"/>
                      <w:marTop w:val="0"/>
                      <w:marBottom w:val="0"/>
                      <w:divBdr>
                        <w:top w:val="single" w:sz="6" w:space="0" w:color="2D78AF"/>
                        <w:left w:val="single" w:sz="6" w:space="0" w:color="2D78AF"/>
                        <w:bottom w:val="none" w:sz="0" w:space="0" w:color="auto"/>
                        <w:right w:val="single" w:sz="6" w:space="0" w:color="FFFFFF"/>
                      </w:divBdr>
                      <w:divsChild>
                        <w:div w:id="246617908">
                          <w:marLeft w:val="0"/>
                          <w:marRight w:val="0"/>
                          <w:marTop w:val="0"/>
                          <w:marBottom w:val="0"/>
                          <w:divBdr>
                            <w:top w:val="none" w:sz="0" w:space="0" w:color="auto"/>
                            <w:left w:val="none" w:sz="0" w:space="0" w:color="auto"/>
                            <w:bottom w:val="none" w:sz="0" w:space="0" w:color="auto"/>
                            <w:right w:val="none" w:sz="0" w:space="0" w:color="auto"/>
                          </w:divBdr>
                          <w:divsChild>
                            <w:div w:id="382412416">
                              <w:marLeft w:val="0"/>
                              <w:marRight w:val="0"/>
                              <w:marTop w:val="0"/>
                              <w:marBottom w:val="0"/>
                              <w:divBdr>
                                <w:top w:val="none" w:sz="0" w:space="0" w:color="auto"/>
                                <w:left w:val="none" w:sz="0" w:space="0" w:color="auto"/>
                                <w:bottom w:val="none" w:sz="0" w:space="0" w:color="auto"/>
                                <w:right w:val="none" w:sz="0" w:space="0" w:color="auto"/>
                              </w:divBdr>
                              <w:divsChild>
                                <w:div w:id="180239031">
                                  <w:marLeft w:val="30"/>
                                  <w:marRight w:val="30"/>
                                  <w:marTop w:val="75"/>
                                  <w:marBottom w:val="75"/>
                                  <w:divBdr>
                                    <w:top w:val="none" w:sz="0" w:space="0" w:color="auto"/>
                                    <w:left w:val="none" w:sz="0" w:space="0" w:color="auto"/>
                                    <w:bottom w:val="none" w:sz="0" w:space="0" w:color="auto"/>
                                    <w:right w:val="none" w:sz="0" w:space="0" w:color="auto"/>
                                  </w:divBdr>
                                  <w:divsChild>
                                    <w:div w:id="1939823756">
                                      <w:marLeft w:val="0"/>
                                      <w:marRight w:val="0"/>
                                      <w:marTop w:val="0"/>
                                      <w:marBottom w:val="0"/>
                                      <w:divBdr>
                                        <w:top w:val="none" w:sz="0" w:space="0" w:color="auto"/>
                                        <w:left w:val="none" w:sz="0" w:space="0" w:color="auto"/>
                                        <w:bottom w:val="none" w:sz="0" w:space="0" w:color="auto"/>
                                        <w:right w:val="none" w:sz="0" w:space="0" w:color="auto"/>
                                      </w:divBdr>
                                      <w:divsChild>
                                        <w:div w:id="1094744335">
                                          <w:marLeft w:val="0"/>
                                          <w:marRight w:val="0"/>
                                          <w:marTop w:val="0"/>
                                          <w:marBottom w:val="0"/>
                                          <w:divBdr>
                                            <w:top w:val="none" w:sz="0" w:space="0" w:color="auto"/>
                                            <w:left w:val="none" w:sz="0" w:space="0" w:color="auto"/>
                                            <w:bottom w:val="none" w:sz="0" w:space="0" w:color="auto"/>
                                            <w:right w:val="none" w:sz="0" w:space="0" w:color="auto"/>
                                          </w:divBdr>
                                          <w:divsChild>
                                            <w:div w:id="1385639327">
                                              <w:marLeft w:val="150"/>
                                              <w:marRight w:val="150"/>
                                              <w:marTop w:val="0"/>
                                              <w:marBottom w:val="90"/>
                                              <w:divBdr>
                                                <w:top w:val="none" w:sz="0" w:space="0" w:color="auto"/>
                                                <w:left w:val="none" w:sz="0" w:space="0" w:color="auto"/>
                                                <w:bottom w:val="none" w:sz="0" w:space="0" w:color="auto"/>
                                                <w:right w:val="none" w:sz="0" w:space="0" w:color="auto"/>
                                              </w:divBdr>
                                            </w:div>
                                          </w:divsChild>
                                        </w:div>
                                        <w:div w:id="19169347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196524">
      <w:bodyDiv w:val="1"/>
      <w:marLeft w:val="0"/>
      <w:marRight w:val="0"/>
      <w:marTop w:val="0"/>
      <w:marBottom w:val="0"/>
      <w:divBdr>
        <w:top w:val="none" w:sz="0" w:space="0" w:color="auto"/>
        <w:left w:val="none" w:sz="0" w:space="0" w:color="auto"/>
        <w:bottom w:val="none" w:sz="0" w:space="0" w:color="auto"/>
        <w:right w:val="none" w:sz="0" w:space="0" w:color="auto"/>
      </w:divBdr>
      <w:divsChild>
        <w:div w:id="367532273">
          <w:marLeft w:val="0"/>
          <w:marRight w:val="0"/>
          <w:marTop w:val="0"/>
          <w:marBottom w:val="0"/>
          <w:divBdr>
            <w:top w:val="none" w:sz="0" w:space="0" w:color="auto"/>
            <w:left w:val="none" w:sz="0" w:space="0" w:color="auto"/>
            <w:bottom w:val="none" w:sz="0" w:space="0" w:color="auto"/>
            <w:right w:val="none" w:sz="0" w:space="0" w:color="auto"/>
          </w:divBdr>
          <w:divsChild>
            <w:div w:id="1451701679">
              <w:marLeft w:val="0"/>
              <w:marRight w:val="0"/>
              <w:marTop w:val="0"/>
              <w:marBottom w:val="0"/>
              <w:divBdr>
                <w:top w:val="none" w:sz="0" w:space="0" w:color="auto"/>
                <w:left w:val="none" w:sz="0" w:space="0" w:color="auto"/>
                <w:bottom w:val="none" w:sz="0" w:space="0" w:color="auto"/>
                <w:right w:val="none" w:sz="0" w:space="0" w:color="auto"/>
              </w:divBdr>
              <w:divsChild>
                <w:div w:id="342363683">
                  <w:marLeft w:val="0"/>
                  <w:marRight w:val="0"/>
                  <w:marTop w:val="0"/>
                  <w:marBottom w:val="0"/>
                  <w:divBdr>
                    <w:top w:val="none" w:sz="0" w:space="0" w:color="auto"/>
                    <w:left w:val="none" w:sz="0" w:space="0" w:color="auto"/>
                    <w:bottom w:val="none" w:sz="0" w:space="0" w:color="auto"/>
                    <w:right w:val="none" w:sz="0" w:space="0" w:color="auto"/>
                  </w:divBdr>
                  <w:divsChild>
                    <w:div w:id="2131122753">
                      <w:marLeft w:val="0"/>
                      <w:marRight w:val="0"/>
                      <w:marTop w:val="0"/>
                      <w:marBottom w:val="0"/>
                      <w:divBdr>
                        <w:top w:val="none" w:sz="0" w:space="0" w:color="auto"/>
                        <w:left w:val="none" w:sz="0" w:space="0" w:color="auto"/>
                        <w:bottom w:val="none" w:sz="0" w:space="0" w:color="auto"/>
                        <w:right w:val="none" w:sz="0" w:space="0" w:color="auto"/>
                      </w:divBdr>
                      <w:divsChild>
                        <w:div w:id="384186559">
                          <w:marLeft w:val="0"/>
                          <w:marRight w:val="0"/>
                          <w:marTop w:val="0"/>
                          <w:marBottom w:val="0"/>
                          <w:divBdr>
                            <w:top w:val="none" w:sz="0" w:space="0" w:color="auto"/>
                            <w:left w:val="none" w:sz="0" w:space="0" w:color="auto"/>
                            <w:bottom w:val="none" w:sz="0" w:space="0" w:color="auto"/>
                            <w:right w:val="none" w:sz="0" w:space="0" w:color="auto"/>
                          </w:divBdr>
                          <w:divsChild>
                            <w:div w:id="692878899">
                              <w:marLeft w:val="0"/>
                              <w:marRight w:val="0"/>
                              <w:marTop w:val="0"/>
                              <w:marBottom w:val="0"/>
                              <w:divBdr>
                                <w:top w:val="none" w:sz="0" w:space="0" w:color="auto"/>
                                <w:left w:val="none" w:sz="0" w:space="0" w:color="auto"/>
                                <w:bottom w:val="none" w:sz="0" w:space="0" w:color="auto"/>
                                <w:right w:val="none" w:sz="0" w:space="0" w:color="auto"/>
                              </w:divBdr>
                              <w:divsChild>
                                <w:div w:id="2054229658">
                                  <w:marLeft w:val="0"/>
                                  <w:marRight w:val="0"/>
                                  <w:marTop w:val="0"/>
                                  <w:marBottom w:val="0"/>
                                  <w:divBdr>
                                    <w:top w:val="none" w:sz="0" w:space="0" w:color="auto"/>
                                    <w:left w:val="none" w:sz="0" w:space="0" w:color="auto"/>
                                    <w:bottom w:val="none" w:sz="0" w:space="0" w:color="auto"/>
                                    <w:right w:val="none" w:sz="0" w:space="0" w:color="auto"/>
                                  </w:divBdr>
                                  <w:divsChild>
                                    <w:div w:id="256209291">
                                      <w:marLeft w:val="0"/>
                                      <w:marRight w:val="0"/>
                                      <w:marTop w:val="0"/>
                                      <w:marBottom w:val="0"/>
                                      <w:divBdr>
                                        <w:top w:val="none" w:sz="0" w:space="0" w:color="auto"/>
                                        <w:left w:val="none" w:sz="0" w:space="0" w:color="auto"/>
                                        <w:bottom w:val="none" w:sz="0" w:space="0" w:color="auto"/>
                                        <w:right w:val="none" w:sz="0" w:space="0" w:color="auto"/>
                                      </w:divBdr>
                                      <w:divsChild>
                                        <w:div w:id="17632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54983">
      <w:bodyDiv w:val="1"/>
      <w:marLeft w:val="0"/>
      <w:marRight w:val="0"/>
      <w:marTop w:val="0"/>
      <w:marBottom w:val="0"/>
      <w:divBdr>
        <w:top w:val="none" w:sz="0" w:space="0" w:color="auto"/>
        <w:left w:val="none" w:sz="0" w:space="0" w:color="auto"/>
        <w:bottom w:val="none" w:sz="0" w:space="0" w:color="auto"/>
        <w:right w:val="none" w:sz="0" w:space="0" w:color="auto"/>
      </w:divBdr>
      <w:divsChild>
        <w:div w:id="970399862">
          <w:marLeft w:val="0"/>
          <w:marRight w:val="0"/>
          <w:marTop w:val="0"/>
          <w:marBottom w:val="0"/>
          <w:divBdr>
            <w:top w:val="none" w:sz="0" w:space="0" w:color="auto"/>
            <w:left w:val="none" w:sz="0" w:space="0" w:color="auto"/>
            <w:bottom w:val="none" w:sz="0" w:space="0" w:color="auto"/>
            <w:right w:val="none" w:sz="0" w:space="0" w:color="auto"/>
          </w:divBdr>
          <w:divsChild>
            <w:div w:id="2106804731">
              <w:marLeft w:val="0"/>
              <w:marRight w:val="0"/>
              <w:marTop w:val="0"/>
              <w:marBottom w:val="0"/>
              <w:divBdr>
                <w:top w:val="none" w:sz="0" w:space="0" w:color="auto"/>
                <w:left w:val="none" w:sz="0" w:space="0" w:color="auto"/>
                <w:bottom w:val="none" w:sz="0" w:space="0" w:color="auto"/>
                <w:right w:val="none" w:sz="0" w:space="0" w:color="auto"/>
              </w:divBdr>
              <w:divsChild>
                <w:div w:id="1377313514">
                  <w:marLeft w:val="0"/>
                  <w:marRight w:val="0"/>
                  <w:marTop w:val="0"/>
                  <w:marBottom w:val="0"/>
                  <w:divBdr>
                    <w:top w:val="none" w:sz="0" w:space="0" w:color="auto"/>
                    <w:left w:val="none" w:sz="0" w:space="0" w:color="auto"/>
                    <w:bottom w:val="none" w:sz="0" w:space="0" w:color="auto"/>
                    <w:right w:val="none" w:sz="0" w:space="0" w:color="auto"/>
                  </w:divBdr>
                  <w:divsChild>
                    <w:div w:id="1834101772">
                      <w:marLeft w:val="0"/>
                      <w:marRight w:val="0"/>
                      <w:marTop w:val="0"/>
                      <w:marBottom w:val="0"/>
                      <w:divBdr>
                        <w:top w:val="single" w:sz="6" w:space="0" w:color="2D78AF"/>
                        <w:left w:val="single" w:sz="6" w:space="0" w:color="2D78AF"/>
                        <w:bottom w:val="none" w:sz="0" w:space="0" w:color="auto"/>
                        <w:right w:val="single" w:sz="6" w:space="0" w:color="FFFFFF"/>
                      </w:divBdr>
                      <w:divsChild>
                        <w:div w:id="714040033">
                          <w:marLeft w:val="0"/>
                          <w:marRight w:val="0"/>
                          <w:marTop w:val="0"/>
                          <w:marBottom w:val="0"/>
                          <w:divBdr>
                            <w:top w:val="none" w:sz="0" w:space="0" w:color="auto"/>
                            <w:left w:val="none" w:sz="0" w:space="0" w:color="auto"/>
                            <w:bottom w:val="none" w:sz="0" w:space="0" w:color="auto"/>
                            <w:right w:val="none" w:sz="0" w:space="0" w:color="auto"/>
                          </w:divBdr>
                          <w:divsChild>
                            <w:div w:id="1862469543">
                              <w:marLeft w:val="0"/>
                              <w:marRight w:val="0"/>
                              <w:marTop w:val="0"/>
                              <w:marBottom w:val="0"/>
                              <w:divBdr>
                                <w:top w:val="none" w:sz="0" w:space="0" w:color="auto"/>
                                <w:left w:val="none" w:sz="0" w:space="0" w:color="auto"/>
                                <w:bottom w:val="none" w:sz="0" w:space="0" w:color="auto"/>
                                <w:right w:val="none" w:sz="0" w:space="0" w:color="auto"/>
                              </w:divBdr>
                              <w:divsChild>
                                <w:div w:id="246381529">
                                  <w:marLeft w:val="30"/>
                                  <w:marRight w:val="30"/>
                                  <w:marTop w:val="75"/>
                                  <w:marBottom w:val="75"/>
                                  <w:divBdr>
                                    <w:top w:val="none" w:sz="0" w:space="0" w:color="auto"/>
                                    <w:left w:val="none" w:sz="0" w:space="0" w:color="auto"/>
                                    <w:bottom w:val="none" w:sz="0" w:space="0" w:color="auto"/>
                                    <w:right w:val="none" w:sz="0" w:space="0" w:color="auto"/>
                                  </w:divBdr>
                                  <w:divsChild>
                                    <w:div w:id="1408961894">
                                      <w:marLeft w:val="0"/>
                                      <w:marRight w:val="0"/>
                                      <w:marTop w:val="0"/>
                                      <w:marBottom w:val="0"/>
                                      <w:divBdr>
                                        <w:top w:val="none" w:sz="0" w:space="0" w:color="auto"/>
                                        <w:left w:val="none" w:sz="0" w:space="0" w:color="auto"/>
                                        <w:bottom w:val="none" w:sz="0" w:space="0" w:color="auto"/>
                                        <w:right w:val="none" w:sz="0" w:space="0" w:color="auto"/>
                                      </w:divBdr>
                                      <w:divsChild>
                                        <w:div w:id="2033416806">
                                          <w:marLeft w:val="0"/>
                                          <w:marRight w:val="0"/>
                                          <w:marTop w:val="0"/>
                                          <w:marBottom w:val="0"/>
                                          <w:divBdr>
                                            <w:top w:val="none" w:sz="0" w:space="0" w:color="auto"/>
                                            <w:left w:val="none" w:sz="0" w:space="0" w:color="auto"/>
                                            <w:bottom w:val="none" w:sz="0" w:space="0" w:color="auto"/>
                                            <w:right w:val="none" w:sz="0" w:space="0" w:color="auto"/>
                                          </w:divBdr>
                                          <w:divsChild>
                                            <w:div w:id="4140182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68761">
      <w:bodyDiv w:val="1"/>
      <w:marLeft w:val="0"/>
      <w:marRight w:val="0"/>
      <w:marTop w:val="0"/>
      <w:marBottom w:val="0"/>
      <w:divBdr>
        <w:top w:val="none" w:sz="0" w:space="0" w:color="auto"/>
        <w:left w:val="none" w:sz="0" w:space="0" w:color="auto"/>
        <w:bottom w:val="none" w:sz="0" w:space="0" w:color="auto"/>
        <w:right w:val="none" w:sz="0" w:space="0" w:color="auto"/>
      </w:divBdr>
      <w:divsChild>
        <w:div w:id="106699583">
          <w:marLeft w:val="0"/>
          <w:marRight w:val="0"/>
          <w:marTop w:val="0"/>
          <w:marBottom w:val="0"/>
          <w:divBdr>
            <w:top w:val="none" w:sz="0" w:space="0" w:color="auto"/>
            <w:left w:val="none" w:sz="0" w:space="0" w:color="auto"/>
            <w:bottom w:val="none" w:sz="0" w:space="0" w:color="auto"/>
            <w:right w:val="none" w:sz="0" w:space="0" w:color="auto"/>
          </w:divBdr>
          <w:divsChild>
            <w:div w:id="1104182494">
              <w:marLeft w:val="0"/>
              <w:marRight w:val="0"/>
              <w:marTop w:val="0"/>
              <w:marBottom w:val="0"/>
              <w:divBdr>
                <w:top w:val="none" w:sz="0" w:space="0" w:color="auto"/>
                <w:left w:val="none" w:sz="0" w:space="0" w:color="auto"/>
                <w:bottom w:val="none" w:sz="0" w:space="0" w:color="auto"/>
                <w:right w:val="none" w:sz="0" w:space="0" w:color="auto"/>
              </w:divBdr>
              <w:divsChild>
                <w:div w:id="1432160572">
                  <w:marLeft w:val="0"/>
                  <w:marRight w:val="0"/>
                  <w:marTop w:val="0"/>
                  <w:marBottom w:val="0"/>
                  <w:divBdr>
                    <w:top w:val="none" w:sz="0" w:space="0" w:color="auto"/>
                    <w:left w:val="none" w:sz="0" w:space="0" w:color="auto"/>
                    <w:bottom w:val="none" w:sz="0" w:space="0" w:color="auto"/>
                    <w:right w:val="none" w:sz="0" w:space="0" w:color="auto"/>
                  </w:divBdr>
                  <w:divsChild>
                    <w:div w:id="235015031">
                      <w:marLeft w:val="0"/>
                      <w:marRight w:val="0"/>
                      <w:marTop w:val="0"/>
                      <w:marBottom w:val="0"/>
                      <w:divBdr>
                        <w:top w:val="single" w:sz="6" w:space="0" w:color="2D78AF"/>
                        <w:left w:val="single" w:sz="6" w:space="0" w:color="2D78AF"/>
                        <w:bottom w:val="none" w:sz="0" w:space="0" w:color="auto"/>
                        <w:right w:val="single" w:sz="6" w:space="0" w:color="FFFFFF"/>
                      </w:divBdr>
                      <w:divsChild>
                        <w:div w:id="1647515300">
                          <w:marLeft w:val="0"/>
                          <w:marRight w:val="0"/>
                          <w:marTop w:val="0"/>
                          <w:marBottom w:val="0"/>
                          <w:divBdr>
                            <w:top w:val="none" w:sz="0" w:space="0" w:color="auto"/>
                            <w:left w:val="none" w:sz="0" w:space="0" w:color="auto"/>
                            <w:bottom w:val="none" w:sz="0" w:space="0" w:color="auto"/>
                            <w:right w:val="none" w:sz="0" w:space="0" w:color="auto"/>
                          </w:divBdr>
                          <w:divsChild>
                            <w:div w:id="2098137681">
                              <w:marLeft w:val="0"/>
                              <w:marRight w:val="0"/>
                              <w:marTop w:val="0"/>
                              <w:marBottom w:val="0"/>
                              <w:divBdr>
                                <w:top w:val="none" w:sz="0" w:space="0" w:color="auto"/>
                                <w:left w:val="none" w:sz="0" w:space="0" w:color="auto"/>
                                <w:bottom w:val="none" w:sz="0" w:space="0" w:color="auto"/>
                                <w:right w:val="none" w:sz="0" w:space="0" w:color="auto"/>
                              </w:divBdr>
                              <w:divsChild>
                                <w:div w:id="1870143470">
                                  <w:marLeft w:val="30"/>
                                  <w:marRight w:val="30"/>
                                  <w:marTop w:val="75"/>
                                  <w:marBottom w:val="75"/>
                                  <w:divBdr>
                                    <w:top w:val="none" w:sz="0" w:space="0" w:color="auto"/>
                                    <w:left w:val="none" w:sz="0" w:space="0" w:color="auto"/>
                                    <w:bottom w:val="none" w:sz="0" w:space="0" w:color="auto"/>
                                    <w:right w:val="none" w:sz="0" w:space="0" w:color="auto"/>
                                  </w:divBdr>
                                  <w:divsChild>
                                    <w:div w:id="1235623154">
                                      <w:marLeft w:val="0"/>
                                      <w:marRight w:val="0"/>
                                      <w:marTop w:val="0"/>
                                      <w:marBottom w:val="0"/>
                                      <w:divBdr>
                                        <w:top w:val="none" w:sz="0" w:space="0" w:color="auto"/>
                                        <w:left w:val="none" w:sz="0" w:space="0" w:color="auto"/>
                                        <w:bottom w:val="none" w:sz="0" w:space="0" w:color="auto"/>
                                        <w:right w:val="none" w:sz="0" w:space="0" w:color="auto"/>
                                      </w:divBdr>
                                      <w:divsChild>
                                        <w:div w:id="791243231">
                                          <w:marLeft w:val="0"/>
                                          <w:marRight w:val="0"/>
                                          <w:marTop w:val="0"/>
                                          <w:marBottom w:val="0"/>
                                          <w:divBdr>
                                            <w:top w:val="none" w:sz="0" w:space="0" w:color="auto"/>
                                            <w:left w:val="none" w:sz="0" w:space="0" w:color="auto"/>
                                            <w:bottom w:val="none" w:sz="0" w:space="0" w:color="auto"/>
                                            <w:right w:val="none" w:sz="0" w:space="0" w:color="auto"/>
                                          </w:divBdr>
                                          <w:divsChild>
                                            <w:div w:id="4706371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009752">
      <w:bodyDiv w:val="1"/>
      <w:marLeft w:val="0"/>
      <w:marRight w:val="0"/>
      <w:marTop w:val="0"/>
      <w:marBottom w:val="0"/>
      <w:divBdr>
        <w:top w:val="none" w:sz="0" w:space="0" w:color="auto"/>
        <w:left w:val="none" w:sz="0" w:space="0" w:color="auto"/>
        <w:bottom w:val="none" w:sz="0" w:space="0" w:color="auto"/>
        <w:right w:val="none" w:sz="0" w:space="0" w:color="auto"/>
      </w:divBdr>
      <w:divsChild>
        <w:div w:id="2094549433">
          <w:marLeft w:val="0"/>
          <w:marRight w:val="0"/>
          <w:marTop w:val="0"/>
          <w:marBottom w:val="0"/>
          <w:divBdr>
            <w:top w:val="none" w:sz="0" w:space="0" w:color="auto"/>
            <w:left w:val="none" w:sz="0" w:space="0" w:color="auto"/>
            <w:bottom w:val="none" w:sz="0" w:space="0" w:color="auto"/>
            <w:right w:val="none" w:sz="0" w:space="0" w:color="auto"/>
          </w:divBdr>
          <w:divsChild>
            <w:div w:id="1842772744">
              <w:marLeft w:val="0"/>
              <w:marRight w:val="0"/>
              <w:marTop w:val="0"/>
              <w:marBottom w:val="0"/>
              <w:divBdr>
                <w:top w:val="none" w:sz="0" w:space="0" w:color="auto"/>
                <w:left w:val="none" w:sz="0" w:space="0" w:color="auto"/>
                <w:bottom w:val="none" w:sz="0" w:space="0" w:color="auto"/>
                <w:right w:val="none" w:sz="0" w:space="0" w:color="auto"/>
              </w:divBdr>
              <w:divsChild>
                <w:div w:id="1639845431">
                  <w:marLeft w:val="0"/>
                  <w:marRight w:val="0"/>
                  <w:marTop w:val="0"/>
                  <w:marBottom w:val="0"/>
                  <w:divBdr>
                    <w:top w:val="none" w:sz="0" w:space="0" w:color="auto"/>
                    <w:left w:val="none" w:sz="0" w:space="0" w:color="auto"/>
                    <w:bottom w:val="none" w:sz="0" w:space="0" w:color="auto"/>
                    <w:right w:val="none" w:sz="0" w:space="0" w:color="auto"/>
                  </w:divBdr>
                  <w:divsChild>
                    <w:div w:id="934705560">
                      <w:marLeft w:val="0"/>
                      <w:marRight w:val="0"/>
                      <w:marTop w:val="0"/>
                      <w:marBottom w:val="0"/>
                      <w:divBdr>
                        <w:top w:val="none" w:sz="0" w:space="0" w:color="auto"/>
                        <w:left w:val="none" w:sz="0" w:space="0" w:color="auto"/>
                        <w:bottom w:val="none" w:sz="0" w:space="0" w:color="auto"/>
                        <w:right w:val="none" w:sz="0" w:space="0" w:color="auto"/>
                      </w:divBdr>
                      <w:divsChild>
                        <w:div w:id="1347368398">
                          <w:marLeft w:val="0"/>
                          <w:marRight w:val="0"/>
                          <w:marTop w:val="0"/>
                          <w:marBottom w:val="0"/>
                          <w:divBdr>
                            <w:top w:val="none" w:sz="0" w:space="0" w:color="auto"/>
                            <w:left w:val="none" w:sz="0" w:space="0" w:color="auto"/>
                            <w:bottom w:val="none" w:sz="0" w:space="0" w:color="auto"/>
                            <w:right w:val="none" w:sz="0" w:space="0" w:color="auto"/>
                          </w:divBdr>
                          <w:divsChild>
                            <w:div w:id="1915511517">
                              <w:marLeft w:val="0"/>
                              <w:marRight w:val="0"/>
                              <w:marTop w:val="0"/>
                              <w:marBottom w:val="0"/>
                              <w:divBdr>
                                <w:top w:val="none" w:sz="0" w:space="0" w:color="auto"/>
                                <w:left w:val="none" w:sz="0" w:space="0" w:color="auto"/>
                                <w:bottom w:val="none" w:sz="0" w:space="0" w:color="auto"/>
                                <w:right w:val="none" w:sz="0" w:space="0" w:color="auto"/>
                              </w:divBdr>
                              <w:divsChild>
                                <w:div w:id="673727099">
                                  <w:marLeft w:val="0"/>
                                  <w:marRight w:val="0"/>
                                  <w:marTop w:val="0"/>
                                  <w:marBottom w:val="0"/>
                                  <w:divBdr>
                                    <w:top w:val="none" w:sz="0" w:space="0" w:color="auto"/>
                                    <w:left w:val="none" w:sz="0" w:space="0" w:color="auto"/>
                                    <w:bottom w:val="none" w:sz="0" w:space="0" w:color="auto"/>
                                    <w:right w:val="none" w:sz="0" w:space="0" w:color="auto"/>
                                  </w:divBdr>
                                  <w:divsChild>
                                    <w:div w:id="1655987478">
                                      <w:marLeft w:val="0"/>
                                      <w:marRight w:val="0"/>
                                      <w:marTop w:val="0"/>
                                      <w:marBottom w:val="0"/>
                                      <w:divBdr>
                                        <w:top w:val="none" w:sz="0" w:space="0" w:color="auto"/>
                                        <w:left w:val="none" w:sz="0" w:space="0" w:color="auto"/>
                                        <w:bottom w:val="none" w:sz="0" w:space="0" w:color="auto"/>
                                        <w:right w:val="none" w:sz="0" w:space="0" w:color="auto"/>
                                      </w:divBdr>
                                      <w:divsChild>
                                        <w:div w:id="3343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40651">
      <w:bodyDiv w:val="1"/>
      <w:marLeft w:val="0"/>
      <w:marRight w:val="0"/>
      <w:marTop w:val="0"/>
      <w:marBottom w:val="0"/>
      <w:divBdr>
        <w:top w:val="none" w:sz="0" w:space="0" w:color="auto"/>
        <w:left w:val="none" w:sz="0" w:space="0" w:color="auto"/>
        <w:bottom w:val="none" w:sz="0" w:space="0" w:color="auto"/>
        <w:right w:val="none" w:sz="0" w:space="0" w:color="auto"/>
      </w:divBdr>
      <w:divsChild>
        <w:div w:id="667902278">
          <w:marLeft w:val="0"/>
          <w:marRight w:val="0"/>
          <w:marTop w:val="0"/>
          <w:marBottom w:val="0"/>
          <w:divBdr>
            <w:top w:val="none" w:sz="0" w:space="0" w:color="auto"/>
            <w:left w:val="none" w:sz="0" w:space="0" w:color="auto"/>
            <w:bottom w:val="none" w:sz="0" w:space="0" w:color="auto"/>
            <w:right w:val="none" w:sz="0" w:space="0" w:color="auto"/>
          </w:divBdr>
          <w:divsChild>
            <w:div w:id="1541283506">
              <w:marLeft w:val="0"/>
              <w:marRight w:val="0"/>
              <w:marTop w:val="0"/>
              <w:marBottom w:val="0"/>
              <w:divBdr>
                <w:top w:val="none" w:sz="0" w:space="0" w:color="auto"/>
                <w:left w:val="none" w:sz="0" w:space="0" w:color="auto"/>
                <w:bottom w:val="none" w:sz="0" w:space="0" w:color="auto"/>
                <w:right w:val="none" w:sz="0" w:space="0" w:color="auto"/>
              </w:divBdr>
              <w:divsChild>
                <w:div w:id="304967697">
                  <w:marLeft w:val="0"/>
                  <w:marRight w:val="0"/>
                  <w:marTop w:val="0"/>
                  <w:marBottom w:val="0"/>
                  <w:divBdr>
                    <w:top w:val="none" w:sz="0" w:space="0" w:color="auto"/>
                    <w:left w:val="none" w:sz="0" w:space="0" w:color="auto"/>
                    <w:bottom w:val="none" w:sz="0" w:space="0" w:color="auto"/>
                    <w:right w:val="none" w:sz="0" w:space="0" w:color="auto"/>
                  </w:divBdr>
                  <w:divsChild>
                    <w:div w:id="1113016526">
                      <w:marLeft w:val="0"/>
                      <w:marRight w:val="0"/>
                      <w:marTop w:val="0"/>
                      <w:marBottom w:val="0"/>
                      <w:divBdr>
                        <w:top w:val="single" w:sz="6" w:space="0" w:color="2D78AF"/>
                        <w:left w:val="single" w:sz="6" w:space="0" w:color="2D78AF"/>
                        <w:bottom w:val="none" w:sz="0" w:space="0" w:color="auto"/>
                        <w:right w:val="single" w:sz="6" w:space="0" w:color="FFFFFF"/>
                      </w:divBdr>
                      <w:divsChild>
                        <w:div w:id="1440906774">
                          <w:marLeft w:val="0"/>
                          <w:marRight w:val="0"/>
                          <w:marTop w:val="0"/>
                          <w:marBottom w:val="0"/>
                          <w:divBdr>
                            <w:top w:val="none" w:sz="0" w:space="0" w:color="auto"/>
                            <w:left w:val="none" w:sz="0" w:space="0" w:color="auto"/>
                            <w:bottom w:val="none" w:sz="0" w:space="0" w:color="auto"/>
                            <w:right w:val="none" w:sz="0" w:space="0" w:color="auto"/>
                          </w:divBdr>
                          <w:divsChild>
                            <w:div w:id="1095173172">
                              <w:marLeft w:val="0"/>
                              <w:marRight w:val="0"/>
                              <w:marTop w:val="0"/>
                              <w:marBottom w:val="0"/>
                              <w:divBdr>
                                <w:top w:val="none" w:sz="0" w:space="0" w:color="auto"/>
                                <w:left w:val="none" w:sz="0" w:space="0" w:color="auto"/>
                                <w:bottom w:val="none" w:sz="0" w:space="0" w:color="auto"/>
                                <w:right w:val="none" w:sz="0" w:space="0" w:color="auto"/>
                              </w:divBdr>
                              <w:divsChild>
                                <w:div w:id="1157958208">
                                  <w:marLeft w:val="30"/>
                                  <w:marRight w:val="30"/>
                                  <w:marTop w:val="75"/>
                                  <w:marBottom w:val="75"/>
                                  <w:divBdr>
                                    <w:top w:val="none" w:sz="0" w:space="0" w:color="auto"/>
                                    <w:left w:val="none" w:sz="0" w:space="0" w:color="auto"/>
                                    <w:bottom w:val="none" w:sz="0" w:space="0" w:color="auto"/>
                                    <w:right w:val="none" w:sz="0" w:space="0" w:color="auto"/>
                                  </w:divBdr>
                                  <w:divsChild>
                                    <w:div w:id="1030373859">
                                      <w:marLeft w:val="0"/>
                                      <w:marRight w:val="0"/>
                                      <w:marTop w:val="0"/>
                                      <w:marBottom w:val="0"/>
                                      <w:divBdr>
                                        <w:top w:val="none" w:sz="0" w:space="0" w:color="auto"/>
                                        <w:left w:val="none" w:sz="0" w:space="0" w:color="auto"/>
                                        <w:bottom w:val="none" w:sz="0" w:space="0" w:color="auto"/>
                                        <w:right w:val="none" w:sz="0" w:space="0" w:color="auto"/>
                                      </w:divBdr>
                                      <w:divsChild>
                                        <w:div w:id="1896114755">
                                          <w:marLeft w:val="120"/>
                                          <w:marRight w:val="120"/>
                                          <w:marTop w:val="120"/>
                                          <w:marBottom w:val="120"/>
                                          <w:divBdr>
                                            <w:top w:val="none" w:sz="0" w:space="0" w:color="auto"/>
                                            <w:left w:val="none" w:sz="0" w:space="0" w:color="auto"/>
                                            <w:bottom w:val="none" w:sz="0" w:space="0" w:color="auto"/>
                                            <w:right w:val="none" w:sz="0" w:space="0" w:color="auto"/>
                                          </w:divBdr>
                                        </w:div>
                                        <w:div w:id="2042168890">
                                          <w:marLeft w:val="0"/>
                                          <w:marRight w:val="0"/>
                                          <w:marTop w:val="0"/>
                                          <w:marBottom w:val="0"/>
                                          <w:divBdr>
                                            <w:top w:val="none" w:sz="0" w:space="0" w:color="auto"/>
                                            <w:left w:val="none" w:sz="0" w:space="0" w:color="auto"/>
                                            <w:bottom w:val="none" w:sz="0" w:space="0" w:color="auto"/>
                                            <w:right w:val="none" w:sz="0" w:space="0" w:color="auto"/>
                                          </w:divBdr>
                                          <w:divsChild>
                                            <w:div w:id="188725798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376834">
      <w:bodyDiv w:val="1"/>
      <w:marLeft w:val="0"/>
      <w:marRight w:val="0"/>
      <w:marTop w:val="0"/>
      <w:marBottom w:val="0"/>
      <w:divBdr>
        <w:top w:val="none" w:sz="0" w:space="0" w:color="auto"/>
        <w:left w:val="none" w:sz="0" w:space="0" w:color="auto"/>
        <w:bottom w:val="none" w:sz="0" w:space="0" w:color="auto"/>
        <w:right w:val="none" w:sz="0" w:space="0" w:color="auto"/>
      </w:divBdr>
      <w:divsChild>
        <w:div w:id="1496653141">
          <w:marLeft w:val="0"/>
          <w:marRight w:val="0"/>
          <w:marTop w:val="0"/>
          <w:marBottom w:val="0"/>
          <w:divBdr>
            <w:top w:val="none" w:sz="0" w:space="0" w:color="auto"/>
            <w:left w:val="none" w:sz="0" w:space="0" w:color="auto"/>
            <w:bottom w:val="none" w:sz="0" w:space="0" w:color="auto"/>
            <w:right w:val="none" w:sz="0" w:space="0" w:color="auto"/>
          </w:divBdr>
          <w:divsChild>
            <w:div w:id="2129546781">
              <w:marLeft w:val="0"/>
              <w:marRight w:val="0"/>
              <w:marTop w:val="0"/>
              <w:marBottom w:val="0"/>
              <w:divBdr>
                <w:top w:val="none" w:sz="0" w:space="0" w:color="auto"/>
                <w:left w:val="none" w:sz="0" w:space="0" w:color="auto"/>
                <w:bottom w:val="none" w:sz="0" w:space="0" w:color="auto"/>
                <w:right w:val="none" w:sz="0" w:space="0" w:color="auto"/>
              </w:divBdr>
              <w:divsChild>
                <w:div w:id="1451583312">
                  <w:marLeft w:val="0"/>
                  <w:marRight w:val="0"/>
                  <w:marTop w:val="0"/>
                  <w:marBottom w:val="0"/>
                  <w:divBdr>
                    <w:top w:val="none" w:sz="0" w:space="0" w:color="auto"/>
                    <w:left w:val="none" w:sz="0" w:space="0" w:color="auto"/>
                    <w:bottom w:val="none" w:sz="0" w:space="0" w:color="auto"/>
                    <w:right w:val="none" w:sz="0" w:space="0" w:color="auto"/>
                  </w:divBdr>
                  <w:divsChild>
                    <w:div w:id="1950549034">
                      <w:marLeft w:val="0"/>
                      <w:marRight w:val="0"/>
                      <w:marTop w:val="0"/>
                      <w:marBottom w:val="0"/>
                      <w:divBdr>
                        <w:top w:val="single" w:sz="6" w:space="0" w:color="2D78AF"/>
                        <w:left w:val="single" w:sz="6" w:space="0" w:color="2D78AF"/>
                        <w:bottom w:val="none" w:sz="0" w:space="0" w:color="auto"/>
                        <w:right w:val="single" w:sz="6" w:space="0" w:color="FFFFFF"/>
                      </w:divBdr>
                      <w:divsChild>
                        <w:div w:id="1749233497">
                          <w:marLeft w:val="0"/>
                          <w:marRight w:val="0"/>
                          <w:marTop w:val="0"/>
                          <w:marBottom w:val="0"/>
                          <w:divBdr>
                            <w:top w:val="none" w:sz="0" w:space="0" w:color="auto"/>
                            <w:left w:val="none" w:sz="0" w:space="0" w:color="auto"/>
                            <w:bottom w:val="none" w:sz="0" w:space="0" w:color="auto"/>
                            <w:right w:val="none" w:sz="0" w:space="0" w:color="auto"/>
                          </w:divBdr>
                          <w:divsChild>
                            <w:div w:id="1191988909">
                              <w:marLeft w:val="0"/>
                              <w:marRight w:val="0"/>
                              <w:marTop w:val="0"/>
                              <w:marBottom w:val="0"/>
                              <w:divBdr>
                                <w:top w:val="none" w:sz="0" w:space="0" w:color="auto"/>
                                <w:left w:val="none" w:sz="0" w:space="0" w:color="auto"/>
                                <w:bottom w:val="none" w:sz="0" w:space="0" w:color="auto"/>
                                <w:right w:val="none" w:sz="0" w:space="0" w:color="auto"/>
                              </w:divBdr>
                              <w:divsChild>
                                <w:div w:id="111099293">
                                  <w:marLeft w:val="30"/>
                                  <w:marRight w:val="30"/>
                                  <w:marTop w:val="75"/>
                                  <w:marBottom w:val="75"/>
                                  <w:divBdr>
                                    <w:top w:val="none" w:sz="0" w:space="0" w:color="auto"/>
                                    <w:left w:val="none" w:sz="0" w:space="0" w:color="auto"/>
                                    <w:bottom w:val="none" w:sz="0" w:space="0" w:color="auto"/>
                                    <w:right w:val="none" w:sz="0" w:space="0" w:color="auto"/>
                                  </w:divBdr>
                                  <w:divsChild>
                                    <w:div w:id="154493559">
                                      <w:marLeft w:val="0"/>
                                      <w:marRight w:val="0"/>
                                      <w:marTop w:val="0"/>
                                      <w:marBottom w:val="0"/>
                                      <w:divBdr>
                                        <w:top w:val="none" w:sz="0" w:space="0" w:color="auto"/>
                                        <w:left w:val="none" w:sz="0" w:space="0" w:color="auto"/>
                                        <w:bottom w:val="none" w:sz="0" w:space="0" w:color="auto"/>
                                        <w:right w:val="none" w:sz="0" w:space="0" w:color="auto"/>
                                      </w:divBdr>
                                      <w:divsChild>
                                        <w:div w:id="731537518">
                                          <w:marLeft w:val="0"/>
                                          <w:marRight w:val="0"/>
                                          <w:marTop w:val="0"/>
                                          <w:marBottom w:val="0"/>
                                          <w:divBdr>
                                            <w:top w:val="none" w:sz="0" w:space="0" w:color="auto"/>
                                            <w:left w:val="none" w:sz="0" w:space="0" w:color="auto"/>
                                            <w:bottom w:val="none" w:sz="0" w:space="0" w:color="auto"/>
                                            <w:right w:val="none" w:sz="0" w:space="0" w:color="auto"/>
                                          </w:divBdr>
                                          <w:divsChild>
                                            <w:div w:id="20124845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764540">
      <w:bodyDiv w:val="1"/>
      <w:marLeft w:val="0"/>
      <w:marRight w:val="0"/>
      <w:marTop w:val="0"/>
      <w:marBottom w:val="0"/>
      <w:divBdr>
        <w:top w:val="none" w:sz="0" w:space="0" w:color="auto"/>
        <w:left w:val="none" w:sz="0" w:space="0" w:color="auto"/>
        <w:bottom w:val="none" w:sz="0" w:space="0" w:color="auto"/>
        <w:right w:val="none" w:sz="0" w:space="0" w:color="auto"/>
      </w:divBdr>
      <w:divsChild>
        <w:div w:id="1005668970">
          <w:marLeft w:val="0"/>
          <w:marRight w:val="0"/>
          <w:marTop w:val="0"/>
          <w:marBottom w:val="0"/>
          <w:divBdr>
            <w:top w:val="none" w:sz="0" w:space="0" w:color="auto"/>
            <w:left w:val="none" w:sz="0" w:space="0" w:color="auto"/>
            <w:bottom w:val="none" w:sz="0" w:space="0" w:color="auto"/>
            <w:right w:val="none" w:sz="0" w:space="0" w:color="auto"/>
          </w:divBdr>
          <w:divsChild>
            <w:div w:id="1510873528">
              <w:marLeft w:val="0"/>
              <w:marRight w:val="0"/>
              <w:marTop w:val="0"/>
              <w:marBottom w:val="0"/>
              <w:divBdr>
                <w:top w:val="none" w:sz="0" w:space="0" w:color="auto"/>
                <w:left w:val="none" w:sz="0" w:space="0" w:color="auto"/>
                <w:bottom w:val="none" w:sz="0" w:space="0" w:color="auto"/>
                <w:right w:val="none" w:sz="0" w:space="0" w:color="auto"/>
              </w:divBdr>
              <w:divsChild>
                <w:div w:id="747969981">
                  <w:marLeft w:val="0"/>
                  <w:marRight w:val="0"/>
                  <w:marTop w:val="0"/>
                  <w:marBottom w:val="0"/>
                  <w:divBdr>
                    <w:top w:val="none" w:sz="0" w:space="0" w:color="auto"/>
                    <w:left w:val="none" w:sz="0" w:space="0" w:color="auto"/>
                    <w:bottom w:val="none" w:sz="0" w:space="0" w:color="auto"/>
                    <w:right w:val="none" w:sz="0" w:space="0" w:color="auto"/>
                  </w:divBdr>
                  <w:divsChild>
                    <w:div w:id="1664120701">
                      <w:marLeft w:val="0"/>
                      <w:marRight w:val="0"/>
                      <w:marTop w:val="0"/>
                      <w:marBottom w:val="0"/>
                      <w:divBdr>
                        <w:top w:val="single" w:sz="6" w:space="0" w:color="2D78AF"/>
                        <w:left w:val="single" w:sz="6" w:space="0" w:color="2D78AF"/>
                        <w:bottom w:val="none" w:sz="0" w:space="0" w:color="auto"/>
                        <w:right w:val="single" w:sz="6" w:space="0" w:color="FFFFFF"/>
                      </w:divBdr>
                      <w:divsChild>
                        <w:div w:id="1794057414">
                          <w:marLeft w:val="0"/>
                          <w:marRight w:val="0"/>
                          <w:marTop w:val="0"/>
                          <w:marBottom w:val="0"/>
                          <w:divBdr>
                            <w:top w:val="none" w:sz="0" w:space="0" w:color="auto"/>
                            <w:left w:val="none" w:sz="0" w:space="0" w:color="auto"/>
                            <w:bottom w:val="none" w:sz="0" w:space="0" w:color="auto"/>
                            <w:right w:val="none" w:sz="0" w:space="0" w:color="auto"/>
                          </w:divBdr>
                          <w:divsChild>
                            <w:div w:id="233705342">
                              <w:marLeft w:val="0"/>
                              <w:marRight w:val="0"/>
                              <w:marTop w:val="0"/>
                              <w:marBottom w:val="0"/>
                              <w:divBdr>
                                <w:top w:val="none" w:sz="0" w:space="0" w:color="auto"/>
                                <w:left w:val="none" w:sz="0" w:space="0" w:color="auto"/>
                                <w:bottom w:val="none" w:sz="0" w:space="0" w:color="auto"/>
                                <w:right w:val="none" w:sz="0" w:space="0" w:color="auto"/>
                              </w:divBdr>
                              <w:divsChild>
                                <w:div w:id="858081545">
                                  <w:marLeft w:val="30"/>
                                  <w:marRight w:val="30"/>
                                  <w:marTop w:val="75"/>
                                  <w:marBottom w:val="75"/>
                                  <w:divBdr>
                                    <w:top w:val="none" w:sz="0" w:space="0" w:color="auto"/>
                                    <w:left w:val="none" w:sz="0" w:space="0" w:color="auto"/>
                                    <w:bottom w:val="none" w:sz="0" w:space="0" w:color="auto"/>
                                    <w:right w:val="none" w:sz="0" w:space="0" w:color="auto"/>
                                  </w:divBdr>
                                  <w:divsChild>
                                    <w:div w:id="1057625374">
                                      <w:marLeft w:val="0"/>
                                      <w:marRight w:val="0"/>
                                      <w:marTop w:val="0"/>
                                      <w:marBottom w:val="0"/>
                                      <w:divBdr>
                                        <w:top w:val="none" w:sz="0" w:space="0" w:color="auto"/>
                                        <w:left w:val="none" w:sz="0" w:space="0" w:color="auto"/>
                                        <w:bottom w:val="none" w:sz="0" w:space="0" w:color="auto"/>
                                        <w:right w:val="none" w:sz="0" w:space="0" w:color="auto"/>
                                      </w:divBdr>
                                      <w:divsChild>
                                        <w:div w:id="1947303676">
                                          <w:marLeft w:val="0"/>
                                          <w:marRight w:val="0"/>
                                          <w:marTop w:val="0"/>
                                          <w:marBottom w:val="0"/>
                                          <w:divBdr>
                                            <w:top w:val="none" w:sz="0" w:space="0" w:color="auto"/>
                                            <w:left w:val="none" w:sz="0" w:space="0" w:color="auto"/>
                                            <w:bottom w:val="none" w:sz="0" w:space="0" w:color="auto"/>
                                            <w:right w:val="none" w:sz="0" w:space="0" w:color="auto"/>
                                          </w:divBdr>
                                          <w:divsChild>
                                            <w:div w:id="16985028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839370">
      <w:bodyDiv w:val="1"/>
      <w:marLeft w:val="0"/>
      <w:marRight w:val="0"/>
      <w:marTop w:val="0"/>
      <w:marBottom w:val="0"/>
      <w:divBdr>
        <w:top w:val="none" w:sz="0" w:space="0" w:color="auto"/>
        <w:left w:val="none" w:sz="0" w:space="0" w:color="auto"/>
        <w:bottom w:val="none" w:sz="0" w:space="0" w:color="auto"/>
        <w:right w:val="none" w:sz="0" w:space="0" w:color="auto"/>
      </w:divBdr>
      <w:divsChild>
        <w:div w:id="1256011925">
          <w:marLeft w:val="0"/>
          <w:marRight w:val="0"/>
          <w:marTop w:val="0"/>
          <w:marBottom w:val="0"/>
          <w:divBdr>
            <w:top w:val="none" w:sz="0" w:space="0" w:color="auto"/>
            <w:left w:val="none" w:sz="0" w:space="0" w:color="auto"/>
            <w:bottom w:val="none" w:sz="0" w:space="0" w:color="auto"/>
            <w:right w:val="none" w:sz="0" w:space="0" w:color="auto"/>
          </w:divBdr>
          <w:divsChild>
            <w:div w:id="236942763">
              <w:marLeft w:val="0"/>
              <w:marRight w:val="0"/>
              <w:marTop w:val="0"/>
              <w:marBottom w:val="0"/>
              <w:divBdr>
                <w:top w:val="none" w:sz="0" w:space="0" w:color="auto"/>
                <w:left w:val="none" w:sz="0" w:space="0" w:color="auto"/>
                <w:bottom w:val="none" w:sz="0" w:space="0" w:color="auto"/>
                <w:right w:val="none" w:sz="0" w:space="0" w:color="auto"/>
              </w:divBdr>
              <w:divsChild>
                <w:div w:id="1631403920">
                  <w:marLeft w:val="0"/>
                  <w:marRight w:val="0"/>
                  <w:marTop w:val="0"/>
                  <w:marBottom w:val="0"/>
                  <w:divBdr>
                    <w:top w:val="none" w:sz="0" w:space="0" w:color="auto"/>
                    <w:left w:val="none" w:sz="0" w:space="0" w:color="auto"/>
                    <w:bottom w:val="none" w:sz="0" w:space="0" w:color="auto"/>
                    <w:right w:val="none" w:sz="0" w:space="0" w:color="auto"/>
                  </w:divBdr>
                  <w:divsChild>
                    <w:div w:id="1549876264">
                      <w:marLeft w:val="0"/>
                      <w:marRight w:val="0"/>
                      <w:marTop w:val="0"/>
                      <w:marBottom w:val="0"/>
                      <w:divBdr>
                        <w:top w:val="single" w:sz="6" w:space="0" w:color="2D78AF"/>
                        <w:left w:val="single" w:sz="6" w:space="0" w:color="2D78AF"/>
                        <w:bottom w:val="none" w:sz="0" w:space="0" w:color="auto"/>
                        <w:right w:val="single" w:sz="6" w:space="0" w:color="FFFFFF"/>
                      </w:divBdr>
                      <w:divsChild>
                        <w:div w:id="1337343486">
                          <w:marLeft w:val="0"/>
                          <w:marRight w:val="0"/>
                          <w:marTop w:val="0"/>
                          <w:marBottom w:val="0"/>
                          <w:divBdr>
                            <w:top w:val="none" w:sz="0" w:space="0" w:color="auto"/>
                            <w:left w:val="none" w:sz="0" w:space="0" w:color="auto"/>
                            <w:bottom w:val="none" w:sz="0" w:space="0" w:color="auto"/>
                            <w:right w:val="none" w:sz="0" w:space="0" w:color="auto"/>
                          </w:divBdr>
                          <w:divsChild>
                            <w:div w:id="1315066030">
                              <w:marLeft w:val="0"/>
                              <w:marRight w:val="0"/>
                              <w:marTop w:val="0"/>
                              <w:marBottom w:val="0"/>
                              <w:divBdr>
                                <w:top w:val="none" w:sz="0" w:space="0" w:color="auto"/>
                                <w:left w:val="none" w:sz="0" w:space="0" w:color="auto"/>
                                <w:bottom w:val="none" w:sz="0" w:space="0" w:color="auto"/>
                                <w:right w:val="none" w:sz="0" w:space="0" w:color="auto"/>
                              </w:divBdr>
                              <w:divsChild>
                                <w:div w:id="144514612">
                                  <w:marLeft w:val="30"/>
                                  <w:marRight w:val="30"/>
                                  <w:marTop w:val="75"/>
                                  <w:marBottom w:val="75"/>
                                  <w:divBdr>
                                    <w:top w:val="none" w:sz="0" w:space="0" w:color="auto"/>
                                    <w:left w:val="none" w:sz="0" w:space="0" w:color="auto"/>
                                    <w:bottom w:val="none" w:sz="0" w:space="0" w:color="auto"/>
                                    <w:right w:val="none" w:sz="0" w:space="0" w:color="auto"/>
                                  </w:divBdr>
                                  <w:divsChild>
                                    <w:div w:id="1945648426">
                                      <w:marLeft w:val="0"/>
                                      <w:marRight w:val="0"/>
                                      <w:marTop w:val="0"/>
                                      <w:marBottom w:val="0"/>
                                      <w:divBdr>
                                        <w:top w:val="none" w:sz="0" w:space="0" w:color="auto"/>
                                        <w:left w:val="none" w:sz="0" w:space="0" w:color="auto"/>
                                        <w:bottom w:val="none" w:sz="0" w:space="0" w:color="auto"/>
                                        <w:right w:val="none" w:sz="0" w:space="0" w:color="auto"/>
                                      </w:divBdr>
                                      <w:divsChild>
                                        <w:div w:id="1113283346">
                                          <w:marLeft w:val="0"/>
                                          <w:marRight w:val="0"/>
                                          <w:marTop w:val="0"/>
                                          <w:marBottom w:val="0"/>
                                          <w:divBdr>
                                            <w:top w:val="none" w:sz="0" w:space="0" w:color="auto"/>
                                            <w:left w:val="none" w:sz="0" w:space="0" w:color="auto"/>
                                            <w:bottom w:val="none" w:sz="0" w:space="0" w:color="auto"/>
                                            <w:right w:val="none" w:sz="0" w:space="0" w:color="auto"/>
                                          </w:divBdr>
                                          <w:divsChild>
                                            <w:div w:id="15622258">
                                              <w:marLeft w:val="150"/>
                                              <w:marRight w:val="150"/>
                                              <w:marTop w:val="0"/>
                                              <w:marBottom w:val="90"/>
                                              <w:divBdr>
                                                <w:top w:val="none" w:sz="0" w:space="0" w:color="auto"/>
                                                <w:left w:val="none" w:sz="0" w:space="0" w:color="auto"/>
                                                <w:bottom w:val="none" w:sz="0" w:space="0" w:color="auto"/>
                                                <w:right w:val="none" w:sz="0" w:space="0" w:color="auto"/>
                                              </w:divBdr>
                                            </w:div>
                                            <w:div w:id="7326990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488196">
      <w:bodyDiv w:val="1"/>
      <w:marLeft w:val="0"/>
      <w:marRight w:val="0"/>
      <w:marTop w:val="0"/>
      <w:marBottom w:val="0"/>
      <w:divBdr>
        <w:top w:val="none" w:sz="0" w:space="0" w:color="auto"/>
        <w:left w:val="none" w:sz="0" w:space="0" w:color="auto"/>
        <w:bottom w:val="none" w:sz="0" w:space="0" w:color="auto"/>
        <w:right w:val="none" w:sz="0" w:space="0" w:color="auto"/>
      </w:divBdr>
      <w:divsChild>
        <w:div w:id="23218707">
          <w:marLeft w:val="0"/>
          <w:marRight w:val="0"/>
          <w:marTop w:val="0"/>
          <w:marBottom w:val="0"/>
          <w:divBdr>
            <w:top w:val="none" w:sz="0" w:space="0" w:color="auto"/>
            <w:left w:val="none" w:sz="0" w:space="0" w:color="auto"/>
            <w:bottom w:val="none" w:sz="0" w:space="0" w:color="auto"/>
            <w:right w:val="none" w:sz="0" w:space="0" w:color="auto"/>
          </w:divBdr>
          <w:divsChild>
            <w:div w:id="246619788">
              <w:marLeft w:val="0"/>
              <w:marRight w:val="0"/>
              <w:marTop w:val="0"/>
              <w:marBottom w:val="0"/>
              <w:divBdr>
                <w:top w:val="none" w:sz="0" w:space="0" w:color="auto"/>
                <w:left w:val="none" w:sz="0" w:space="0" w:color="auto"/>
                <w:bottom w:val="none" w:sz="0" w:space="0" w:color="auto"/>
                <w:right w:val="none" w:sz="0" w:space="0" w:color="auto"/>
              </w:divBdr>
              <w:divsChild>
                <w:div w:id="158740170">
                  <w:marLeft w:val="0"/>
                  <w:marRight w:val="0"/>
                  <w:marTop w:val="0"/>
                  <w:marBottom w:val="0"/>
                  <w:divBdr>
                    <w:top w:val="none" w:sz="0" w:space="0" w:color="auto"/>
                    <w:left w:val="none" w:sz="0" w:space="0" w:color="auto"/>
                    <w:bottom w:val="none" w:sz="0" w:space="0" w:color="auto"/>
                    <w:right w:val="none" w:sz="0" w:space="0" w:color="auto"/>
                  </w:divBdr>
                  <w:divsChild>
                    <w:div w:id="485434030">
                      <w:marLeft w:val="0"/>
                      <w:marRight w:val="0"/>
                      <w:marTop w:val="0"/>
                      <w:marBottom w:val="0"/>
                      <w:divBdr>
                        <w:top w:val="single" w:sz="6" w:space="0" w:color="2D78AF"/>
                        <w:left w:val="single" w:sz="6" w:space="0" w:color="2D78AF"/>
                        <w:bottom w:val="none" w:sz="0" w:space="0" w:color="auto"/>
                        <w:right w:val="single" w:sz="6" w:space="0" w:color="FFFFFF"/>
                      </w:divBdr>
                      <w:divsChild>
                        <w:div w:id="1079404602">
                          <w:marLeft w:val="0"/>
                          <w:marRight w:val="0"/>
                          <w:marTop w:val="0"/>
                          <w:marBottom w:val="0"/>
                          <w:divBdr>
                            <w:top w:val="none" w:sz="0" w:space="0" w:color="auto"/>
                            <w:left w:val="none" w:sz="0" w:space="0" w:color="auto"/>
                            <w:bottom w:val="none" w:sz="0" w:space="0" w:color="auto"/>
                            <w:right w:val="none" w:sz="0" w:space="0" w:color="auto"/>
                          </w:divBdr>
                          <w:divsChild>
                            <w:div w:id="1442994644">
                              <w:marLeft w:val="0"/>
                              <w:marRight w:val="0"/>
                              <w:marTop w:val="0"/>
                              <w:marBottom w:val="0"/>
                              <w:divBdr>
                                <w:top w:val="none" w:sz="0" w:space="0" w:color="auto"/>
                                <w:left w:val="none" w:sz="0" w:space="0" w:color="auto"/>
                                <w:bottom w:val="none" w:sz="0" w:space="0" w:color="auto"/>
                                <w:right w:val="none" w:sz="0" w:space="0" w:color="auto"/>
                              </w:divBdr>
                              <w:divsChild>
                                <w:div w:id="1587759925">
                                  <w:marLeft w:val="30"/>
                                  <w:marRight w:val="30"/>
                                  <w:marTop w:val="75"/>
                                  <w:marBottom w:val="75"/>
                                  <w:divBdr>
                                    <w:top w:val="none" w:sz="0" w:space="0" w:color="auto"/>
                                    <w:left w:val="none" w:sz="0" w:space="0" w:color="auto"/>
                                    <w:bottom w:val="none" w:sz="0" w:space="0" w:color="auto"/>
                                    <w:right w:val="none" w:sz="0" w:space="0" w:color="auto"/>
                                  </w:divBdr>
                                  <w:divsChild>
                                    <w:div w:id="2012753896">
                                      <w:marLeft w:val="0"/>
                                      <w:marRight w:val="0"/>
                                      <w:marTop w:val="0"/>
                                      <w:marBottom w:val="0"/>
                                      <w:divBdr>
                                        <w:top w:val="none" w:sz="0" w:space="0" w:color="auto"/>
                                        <w:left w:val="none" w:sz="0" w:space="0" w:color="auto"/>
                                        <w:bottom w:val="none" w:sz="0" w:space="0" w:color="auto"/>
                                        <w:right w:val="none" w:sz="0" w:space="0" w:color="auto"/>
                                      </w:divBdr>
                                      <w:divsChild>
                                        <w:div w:id="1983805842">
                                          <w:marLeft w:val="0"/>
                                          <w:marRight w:val="0"/>
                                          <w:marTop w:val="0"/>
                                          <w:marBottom w:val="0"/>
                                          <w:divBdr>
                                            <w:top w:val="none" w:sz="0" w:space="0" w:color="auto"/>
                                            <w:left w:val="none" w:sz="0" w:space="0" w:color="auto"/>
                                            <w:bottom w:val="none" w:sz="0" w:space="0" w:color="auto"/>
                                            <w:right w:val="none" w:sz="0" w:space="0" w:color="auto"/>
                                          </w:divBdr>
                                          <w:divsChild>
                                            <w:div w:id="13558129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880902">
      <w:bodyDiv w:val="1"/>
      <w:marLeft w:val="0"/>
      <w:marRight w:val="0"/>
      <w:marTop w:val="0"/>
      <w:marBottom w:val="0"/>
      <w:divBdr>
        <w:top w:val="none" w:sz="0" w:space="0" w:color="auto"/>
        <w:left w:val="none" w:sz="0" w:space="0" w:color="auto"/>
        <w:bottom w:val="none" w:sz="0" w:space="0" w:color="auto"/>
        <w:right w:val="none" w:sz="0" w:space="0" w:color="auto"/>
      </w:divBdr>
      <w:divsChild>
        <w:div w:id="615524310">
          <w:marLeft w:val="0"/>
          <w:marRight w:val="0"/>
          <w:marTop w:val="0"/>
          <w:marBottom w:val="0"/>
          <w:divBdr>
            <w:top w:val="none" w:sz="0" w:space="0" w:color="auto"/>
            <w:left w:val="none" w:sz="0" w:space="0" w:color="auto"/>
            <w:bottom w:val="none" w:sz="0" w:space="0" w:color="auto"/>
            <w:right w:val="none" w:sz="0" w:space="0" w:color="auto"/>
          </w:divBdr>
          <w:divsChild>
            <w:div w:id="1257404675">
              <w:marLeft w:val="0"/>
              <w:marRight w:val="0"/>
              <w:marTop w:val="0"/>
              <w:marBottom w:val="0"/>
              <w:divBdr>
                <w:top w:val="none" w:sz="0" w:space="0" w:color="auto"/>
                <w:left w:val="none" w:sz="0" w:space="0" w:color="auto"/>
                <w:bottom w:val="none" w:sz="0" w:space="0" w:color="auto"/>
                <w:right w:val="none" w:sz="0" w:space="0" w:color="auto"/>
              </w:divBdr>
              <w:divsChild>
                <w:div w:id="1901405365">
                  <w:marLeft w:val="0"/>
                  <w:marRight w:val="0"/>
                  <w:marTop w:val="0"/>
                  <w:marBottom w:val="0"/>
                  <w:divBdr>
                    <w:top w:val="none" w:sz="0" w:space="0" w:color="auto"/>
                    <w:left w:val="none" w:sz="0" w:space="0" w:color="auto"/>
                    <w:bottom w:val="none" w:sz="0" w:space="0" w:color="auto"/>
                    <w:right w:val="none" w:sz="0" w:space="0" w:color="auto"/>
                  </w:divBdr>
                  <w:divsChild>
                    <w:div w:id="340159919">
                      <w:marLeft w:val="0"/>
                      <w:marRight w:val="0"/>
                      <w:marTop w:val="0"/>
                      <w:marBottom w:val="0"/>
                      <w:divBdr>
                        <w:top w:val="single" w:sz="6" w:space="0" w:color="2D78AF"/>
                        <w:left w:val="single" w:sz="6" w:space="0" w:color="2D78AF"/>
                        <w:bottom w:val="none" w:sz="0" w:space="0" w:color="auto"/>
                        <w:right w:val="single" w:sz="6" w:space="0" w:color="FFFFFF"/>
                      </w:divBdr>
                      <w:divsChild>
                        <w:div w:id="283777663">
                          <w:marLeft w:val="0"/>
                          <w:marRight w:val="0"/>
                          <w:marTop w:val="0"/>
                          <w:marBottom w:val="0"/>
                          <w:divBdr>
                            <w:top w:val="none" w:sz="0" w:space="0" w:color="auto"/>
                            <w:left w:val="none" w:sz="0" w:space="0" w:color="auto"/>
                            <w:bottom w:val="none" w:sz="0" w:space="0" w:color="auto"/>
                            <w:right w:val="none" w:sz="0" w:space="0" w:color="auto"/>
                          </w:divBdr>
                          <w:divsChild>
                            <w:div w:id="1286621376">
                              <w:marLeft w:val="0"/>
                              <w:marRight w:val="0"/>
                              <w:marTop w:val="0"/>
                              <w:marBottom w:val="0"/>
                              <w:divBdr>
                                <w:top w:val="none" w:sz="0" w:space="0" w:color="auto"/>
                                <w:left w:val="none" w:sz="0" w:space="0" w:color="auto"/>
                                <w:bottom w:val="none" w:sz="0" w:space="0" w:color="auto"/>
                                <w:right w:val="none" w:sz="0" w:space="0" w:color="auto"/>
                              </w:divBdr>
                              <w:divsChild>
                                <w:div w:id="314144902">
                                  <w:marLeft w:val="30"/>
                                  <w:marRight w:val="30"/>
                                  <w:marTop w:val="75"/>
                                  <w:marBottom w:val="75"/>
                                  <w:divBdr>
                                    <w:top w:val="none" w:sz="0" w:space="0" w:color="auto"/>
                                    <w:left w:val="none" w:sz="0" w:space="0" w:color="auto"/>
                                    <w:bottom w:val="none" w:sz="0" w:space="0" w:color="auto"/>
                                    <w:right w:val="none" w:sz="0" w:space="0" w:color="auto"/>
                                  </w:divBdr>
                                  <w:divsChild>
                                    <w:div w:id="1296913664">
                                      <w:marLeft w:val="0"/>
                                      <w:marRight w:val="0"/>
                                      <w:marTop w:val="0"/>
                                      <w:marBottom w:val="0"/>
                                      <w:divBdr>
                                        <w:top w:val="none" w:sz="0" w:space="0" w:color="auto"/>
                                        <w:left w:val="none" w:sz="0" w:space="0" w:color="auto"/>
                                        <w:bottom w:val="none" w:sz="0" w:space="0" w:color="auto"/>
                                        <w:right w:val="none" w:sz="0" w:space="0" w:color="auto"/>
                                      </w:divBdr>
                                      <w:divsChild>
                                        <w:div w:id="545029868">
                                          <w:marLeft w:val="0"/>
                                          <w:marRight w:val="0"/>
                                          <w:marTop w:val="0"/>
                                          <w:marBottom w:val="0"/>
                                          <w:divBdr>
                                            <w:top w:val="none" w:sz="0" w:space="0" w:color="auto"/>
                                            <w:left w:val="none" w:sz="0" w:space="0" w:color="auto"/>
                                            <w:bottom w:val="none" w:sz="0" w:space="0" w:color="auto"/>
                                            <w:right w:val="none" w:sz="0" w:space="0" w:color="auto"/>
                                          </w:divBdr>
                                          <w:divsChild>
                                            <w:div w:id="1371880436">
                                              <w:marLeft w:val="150"/>
                                              <w:marRight w:val="150"/>
                                              <w:marTop w:val="0"/>
                                              <w:marBottom w:val="90"/>
                                              <w:divBdr>
                                                <w:top w:val="none" w:sz="0" w:space="0" w:color="auto"/>
                                                <w:left w:val="none" w:sz="0" w:space="0" w:color="auto"/>
                                                <w:bottom w:val="none" w:sz="0" w:space="0" w:color="auto"/>
                                                <w:right w:val="none" w:sz="0" w:space="0" w:color="auto"/>
                                              </w:divBdr>
                                            </w:div>
                                          </w:divsChild>
                                        </w:div>
                                        <w:div w:id="14427267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99394">
      <w:bodyDiv w:val="1"/>
      <w:marLeft w:val="0"/>
      <w:marRight w:val="0"/>
      <w:marTop w:val="0"/>
      <w:marBottom w:val="0"/>
      <w:divBdr>
        <w:top w:val="none" w:sz="0" w:space="0" w:color="auto"/>
        <w:left w:val="none" w:sz="0" w:space="0" w:color="auto"/>
        <w:bottom w:val="none" w:sz="0" w:space="0" w:color="auto"/>
        <w:right w:val="none" w:sz="0" w:space="0" w:color="auto"/>
      </w:divBdr>
      <w:divsChild>
        <w:div w:id="1148202193">
          <w:marLeft w:val="0"/>
          <w:marRight w:val="0"/>
          <w:marTop w:val="0"/>
          <w:marBottom w:val="0"/>
          <w:divBdr>
            <w:top w:val="none" w:sz="0" w:space="0" w:color="auto"/>
            <w:left w:val="none" w:sz="0" w:space="0" w:color="auto"/>
            <w:bottom w:val="none" w:sz="0" w:space="0" w:color="auto"/>
            <w:right w:val="none" w:sz="0" w:space="0" w:color="auto"/>
          </w:divBdr>
          <w:divsChild>
            <w:div w:id="1115170944">
              <w:marLeft w:val="0"/>
              <w:marRight w:val="0"/>
              <w:marTop w:val="0"/>
              <w:marBottom w:val="0"/>
              <w:divBdr>
                <w:top w:val="none" w:sz="0" w:space="0" w:color="auto"/>
                <w:left w:val="none" w:sz="0" w:space="0" w:color="auto"/>
                <w:bottom w:val="none" w:sz="0" w:space="0" w:color="auto"/>
                <w:right w:val="none" w:sz="0" w:space="0" w:color="auto"/>
              </w:divBdr>
              <w:divsChild>
                <w:div w:id="1725255684">
                  <w:marLeft w:val="0"/>
                  <w:marRight w:val="0"/>
                  <w:marTop w:val="0"/>
                  <w:marBottom w:val="0"/>
                  <w:divBdr>
                    <w:top w:val="none" w:sz="0" w:space="0" w:color="auto"/>
                    <w:left w:val="none" w:sz="0" w:space="0" w:color="auto"/>
                    <w:bottom w:val="none" w:sz="0" w:space="0" w:color="auto"/>
                    <w:right w:val="none" w:sz="0" w:space="0" w:color="auto"/>
                  </w:divBdr>
                  <w:divsChild>
                    <w:div w:id="1086271427">
                      <w:marLeft w:val="0"/>
                      <w:marRight w:val="0"/>
                      <w:marTop w:val="0"/>
                      <w:marBottom w:val="0"/>
                      <w:divBdr>
                        <w:top w:val="single" w:sz="6" w:space="0" w:color="2D78AF"/>
                        <w:left w:val="single" w:sz="6" w:space="0" w:color="2D78AF"/>
                        <w:bottom w:val="none" w:sz="0" w:space="0" w:color="auto"/>
                        <w:right w:val="single" w:sz="6" w:space="0" w:color="FFFFFF"/>
                      </w:divBdr>
                      <w:divsChild>
                        <w:div w:id="1036471680">
                          <w:marLeft w:val="0"/>
                          <w:marRight w:val="0"/>
                          <w:marTop w:val="0"/>
                          <w:marBottom w:val="0"/>
                          <w:divBdr>
                            <w:top w:val="none" w:sz="0" w:space="0" w:color="auto"/>
                            <w:left w:val="none" w:sz="0" w:space="0" w:color="auto"/>
                            <w:bottom w:val="none" w:sz="0" w:space="0" w:color="auto"/>
                            <w:right w:val="none" w:sz="0" w:space="0" w:color="auto"/>
                          </w:divBdr>
                          <w:divsChild>
                            <w:div w:id="627777963">
                              <w:marLeft w:val="0"/>
                              <w:marRight w:val="0"/>
                              <w:marTop w:val="0"/>
                              <w:marBottom w:val="0"/>
                              <w:divBdr>
                                <w:top w:val="none" w:sz="0" w:space="0" w:color="auto"/>
                                <w:left w:val="none" w:sz="0" w:space="0" w:color="auto"/>
                                <w:bottom w:val="none" w:sz="0" w:space="0" w:color="auto"/>
                                <w:right w:val="none" w:sz="0" w:space="0" w:color="auto"/>
                              </w:divBdr>
                              <w:divsChild>
                                <w:div w:id="551159869">
                                  <w:marLeft w:val="30"/>
                                  <w:marRight w:val="30"/>
                                  <w:marTop w:val="75"/>
                                  <w:marBottom w:val="75"/>
                                  <w:divBdr>
                                    <w:top w:val="none" w:sz="0" w:space="0" w:color="auto"/>
                                    <w:left w:val="none" w:sz="0" w:space="0" w:color="auto"/>
                                    <w:bottom w:val="none" w:sz="0" w:space="0" w:color="auto"/>
                                    <w:right w:val="none" w:sz="0" w:space="0" w:color="auto"/>
                                  </w:divBdr>
                                  <w:divsChild>
                                    <w:div w:id="998266263">
                                      <w:marLeft w:val="0"/>
                                      <w:marRight w:val="0"/>
                                      <w:marTop w:val="0"/>
                                      <w:marBottom w:val="0"/>
                                      <w:divBdr>
                                        <w:top w:val="none" w:sz="0" w:space="0" w:color="auto"/>
                                        <w:left w:val="none" w:sz="0" w:space="0" w:color="auto"/>
                                        <w:bottom w:val="none" w:sz="0" w:space="0" w:color="auto"/>
                                        <w:right w:val="none" w:sz="0" w:space="0" w:color="auto"/>
                                      </w:divBdr>
                                      <w:divsChild>
                                        <w:div w:id="170462014">
                                          <w:marLeft w:val="0"/>
                                          <w:marRight w:val="0"/>
                                          <w:marTop w:val="0"/>
                                          <w:marBottom w:val="0"/>
                                          <w:divBdr>
                                            <w:top w:val="none" w:sz="0" w:space="0" w:color="auto"/>
                                            <w:left w:val="none" w:sz="0" w:space="0" w:color="auto"/>
                                            <w:bottom w:val="none" w:sz="0" w:space="0" w:color="auto"/>
                                            <w:right w:val="none" w:sz="0" w:space="0" w:color="auto"/>
                                          </w:divBdr>
                                          <w:divsChild>
                                            <w:div w:id="1232498639">
                                              <w:marLeft w:val="150"/>
                                              <w:marRight w:val="150"/>
                                              <w:marTop w:val="0"/>
                                              <w:marBottom w:val="90"/>
                                              <w:divBdr>
                                                <w:top w:val="none" w:sz="0" w:space="0" w:color="auto"/>
                                                <w:left w:val="none" w:sz="0" w:space="0" w:color="auto"/>
                                                <w:bottom w:val="none" w:sz="0" w:space="0" w:color="auto"/>
                                                <w:right w:val="none" w:sz="0" w:space="0" w:color="auto"/>
                                              </w:divBdr>
                                            </w:div>
                                          </w:divsChild>
                                        </w:div>
                                        <w:div w:id="123215220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047503">
      <w:bodyDiv w:val="1"/>
      <w:marLeft w:val="0"/>
      <w:marRight w:val="0"/>
      <w:marTop w:val="0"/>
      <w:marBottom w:val="0"/>
      <w:divBdr>
        <w:top w:val="none" w:sz="0" w:space="0" w:color="auto"/>
        <w:left w:val="none" w:sz="0" w:space="0" w:color="auto"/>
        <w:bottom w:val="none" w:sz="0" w:space="0" w:color="auto"/>
        <w:right w:val="none" w:sz="0" w:space="0" w:color="auto"/>
      </w:divBdr>
      <w:divsChild>
        <w:div w:id="418018478">
          <w:marLeft w:val="0"/>
          <w:marRight w:val="0"/>
          <w:marTop w:val="0"/>
          <w:marBottom w:val="0"/>
          <w:divBdr>
            <w:top w:val="none" w:sz="0" w:space="0" w:color="auto"/>
            <w:left w:val="none" w:sz="0" w:space="0" w:color="auto"/>
            <w:bottom w:val="none" w:sz="0" w:space="0" w:color="auto"/>
            <w:right w:val="none" w:sz="0" w:space="0" w:color="auto"/>
          </w:divBdr>
          <w:divsChild>
            <w:div w:id="785781795">
              <w:marLeft w:val="0"/>
              <w:marRight w:val="0"/>
              <w:marTop w:val="0"/>
              <w:marBottom w:val="0"/>
              <w:divBdr>
                <w:top w:val="none" w:sz="0" w:space="0" w:color="auto"/>
                <w:left w:val="none" w:sz="0" w:space="0" w:color="auto"/>
                <w:bottom w:val="none" w:sz="0" w:space="0" w:color="auto"/>
                <w:right w:val="none" w:sz="0" w:space="0" w:color="auto"/>
              </w:divBdr>
              <w:divsChild>
                <w:div w:id="303777721">
                  <w:marLeft w:val="0"/>
                  <w:marRight w:val="0"/>
                  <w:marTop w:val="0"/>
                  <w:marBottom w:val="0"/>
                  <w:divBdr>
                    <w:top w:val="none" w:sz="0" w:space="0" w:color="auto"/>
                    <w:left w:val="none" w:sz="0" w:space="0" w:color="auto"/>
                    <w:bottom w:val="none" w:sz="0" w:space="0" w:color="auto"/>
                    <w:right w:val="none" w:sz="0" w:space="0" w:color="auto"/>
                  </w:divBdr>
                  <w:divsChild>
                    <w:div w:id="1882396941">
                      <w:marLeft w:val="0"/>
                      <w:marRight w:val="0"/>
                      <w:marTop w:val="0"/>
                      <w:marBottom w:val="0"/>
                      <w:divBdr>
                        <w:top w:val="single" w:sz="6" w:space="0" w:color="2D78AF"/>
                        <w:left w:val="single" w:sz="6" w:space="0" w:color="2D78AF"/>
                        <w:bottom w:val="none" w:sz="0" w:space="0" w:color="auto"/>
                        <w:right w:val="single" w:sz="6" w:space="0" w:color="FFFFFF"/>
                      </w:divBdr>
                      <w:divsChild>
                        <w:div w:id="1941528322">
                          <w:marLeft w:val="0"/>
                          <w:marRight w:val="0"/>
                          <w:marTop w:val="0"/>
                          <w:marBottom w:val="0"/>
                          <w:divBdr>
                            <w:top w:val="none" w:sz="0" w:space="0" w:color="auto"/>
                            <w:left w:val="none" w:sz="0" w:space="0" w:color="auto"/>
                            <w:bottom w:val="none" w:sz="0" w:space="0" w:color="auto"/>
                            <w:right w:val="none" w:sz="0" w:space="0" w:color="auto"/>
                          </w:divBdr>
                          <w:divsChild>
                            <w:div w:id="148064871">
                              <w:marLeft w:val="0"/>
                              <w:marRight w:val="0"/>
                              <w:marTop w:val="0"/>
                              <w:marBottom w:val="0"/>
                              <w:divBdr>
                                <w:top w:val="none" w:sz="0" w:space="0" w:color="auto"/>
                                <w:left w:val="none" w:sz="0" w:space="0" w:color="auto"/>
                                <w:bottom w:val="none" w:sz="0" w:space="0" w:color="auto"/>
                                <w:right w:val="none" w:sz="0" w:space="0" w:color="auto"/>
                              </w:divBdr>
                              <w:divsChild>
                                <w:div w:id="1436443298">
                                  <w:marLeft w:val="450"/>
                                  <w:marRight w:val="450"/>
                                  <w:marTop w:val="0"/>
                                  <w:marBottom w:val="0"/>
                                  <w:divBdr>
                                    <w:top w:val="none" w:sz="0" w:space="0" w:color="auto"/>
                                    <w:left w:val="none" w:sz="0" w:space="0" w:color="auto"/>
                                    <w:bottom w:val="none" w:sz="0" w:space="0" w:color="auto"/>
                                    <w:right w:val="none" w:sz="0" w:space="0" w:color="auto"/>
                                  </w:divBdr>
                                  <w:divsChild>
                                    <w:div w:id="524832719">
                                      <w:marLeft w:val="0"/>
                                      <w:marRight w:val="0"/>
                                      <w:marTop w:val="0"/>
                                      <w:marBottom w:val="0"/>
                                      <w:divBdr>
                                        <w:top w:val="none" w:sz="0" w:space="0" w:color="auto"/>
                                        <w:left w:val="none" w:sz="0" w:space="0" w:color="auto"/>
                                        <w:bottom w:val="none" w:sz="0" w:space="0" w:color="auto"/>
                                        <w:right w:val="none" w:sz="0" w:space="0" w:color="auto"/>
                                      </w:divBdr>
                                      <w:divsChild>
                                        <w:div w:id="1648972900">
                                          <w:marLeft w:val="0"/>
                                          <w:marRight w:val="0"/>
                                          <w:marTop w:val="0"/>
                                          <w:marBottom w:val="0"/>
                                          <w:divBdr>
                                            <w:top w:val="none" w:sz="0" w:space="0" w:color="auto"/>
                                            <w:left w:val="none" w:sz="0" w:space="0" w:color="auto"/>
                                            <w:bottom w:val="none" w:sz="0" w:space="0" w:color="auto"/>
                                            <w:right w:val="none" w:sz="0" w:space="0" w:color="auto"/>
                                          </w:divBdr>
                                          <w:divsChild>
                                            <w:div w:id="442774708">
                                              <w:marLeft w:val="0"/>
                                              <w:marRight w:val="0"/>
                                              <w:marTop w:val="0"/>
                                              <w:marBottom w:val="0"/>
                                              <w:divBdr>
                                                <w:top w:val="none" w:sz="0" w:space="0" w:color="auto"/>
                                                <w:left w:val="none" w:sz="0" w:space="0" w:color="auto"/>
                                                <w:bottom w:val="none" w:sz="0" w:space="0" w:color="auto"/>
                                                <w:right w:val="none" w:sz="0" w:space="0" w:color="auto"/>
                                              </w:divBdr>
                                              <w:divsChild>
                                                <w:div w:id="1097798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6793">
                              <w:marLeft w:val="0"/>
                              <w:marRight w:val="0"/>
                              <w:marTop w:val="0"/>
                              <w:marBottom w:val="0"/>
                              <w:divBdr>
                                <w:top w:val="none" w:sz="0" w:space="0" w:color="auto"/>
                                <w:left w:val="none" w:sz="0" w:space="0" w:color="auto"/>
                                <w:bottom w:val="none" w:sz="0" w:space="0" w:color="auto"/>
                                <w:right w:val="none" w:sz="0" w:space="0" w:color="auto"/>
                              </w:divBdr>
                              <w:divsChild>
                                <w:div w:id="689452498">
                                  <w:marLeft w:val="30"/>
                                  <w:marRight w:val="30"/>
                                  <w:marTop w:val="75"/>
                                  <w:marBottom w:val="75"/>
                                  <w:divBdr>
                                    <w:top w:val="none" w:sz="0" w:space="0" w:color="auto"/>
                                    <w:left w:val="none" w:sz="0" w:space="0" w:color="auto"/>
                                    <w:bottom w:val="none" w:sz="0" w:space="0" w:color="auto"/>
                                    <w:right w:val="none" w:sz="0" w:space="0" w:color="auto"/>
                                  </w:divBdr>
                                  <w:divsChild>
                                    <w:div w:id="959841438">
                                      <w:marLeft w:val="0"/>
                                      <w:marRight w:val="0"/>
                                      <w:marTop w:val="0"/>
                                      <w:marBottom w:val="0"/>
                                      <w:divBdr>
                                        <w:top w:val="none" w:sz="0" w:space="0" w:color="auto"/>
                                        <w:left w:val="none" w:sz="0" w:space="0" w:color="auto"/>
                                        <w:bottom w:val="none" w:sz="0" w:space="0" w:color="auto"/>
                                        <w:right w:val="none" w:sz="0" w:space="0" w:color="auto"/>
                                      </w:divBdr>
                                      <w:divsChild>
                                        <w:div w:id="1542205109">
                                          <w:marLeft w:val="0"/>
                                          <w:marRight w:val="0"/>
                                          <w:marTop w:val="0"/>
                                          <w:marBottom w:val="0"/>
                                          <w:divBdr>
                                            <w:top w:val="none" w:sz="0" w:space="0" w:color="auto"/>
                                            <w:left w:val="none" w:sz="0" w:space="0" w:color="auto"/>
                                            <w:bottom w:val="none" w:sz="0" w:space="0" w:color="auto"/>
                                            <w:right w:val="none" w:sz="0" w:space="0" w:color="auto"/>
                                          </w:divBdr>
                                          <w:divsChild>
                                            <w:div w:id="1790468942">
                                              <w:marLeft w:val="150"/>
                                              <w:marRight w:val="150"/>
                                              <w:marTop w:val="0"/>
                                              <w:marBottom w:val="90"/>
                                              <w:divBdr>
                                                <w:top w:val="none" w:sz="0" w:space="0" w:color="auto"/>
                                                <w:left w:val="none" w:sz="0" w:space="0" w:color="auto"/>
                                                <w:bottom w:val="none" w:sz="0" w:space="0" w:color="auto"/>
                                                <w:right w:val="none" w:sz="0" w:space="0" w:color="auto"/>
                                              </w:divBdr>
                                            </w:div>
                                          </w:divsChild>
                                        </w:div>
                                        <w:div w:id="15902398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12952">
      <w:bodyDiv w:val="1"/>
      <w:marLeft w:val="0"/>
      <w:marRight w:val="0"/>
      <w:marTop w:val="0"/>
      <w:marBottom w:val="0"/>
      <w:divBdr>
        <w:top w:val="none" w:sz="0" w:space="0" w:color="auto"/>
        <w:left w:val="none" w:sz="0" w:space="0" w:color="auto"/>
        <w:bottom w:val="none" w:sz="0" w:space="0" w:color="auto"/>
        <w:right w:val="none" w:sz="0" w:space="0" w:color="auto"/>
      </w:divBdr>
      <w:divsChild>
        <w:div w:id="666716494">
          <w:marLeft w:val="0"/>
          <w:marRight w:val="0"/>
          <w:marTop w:val="0"/>
          <w:marBottom w:val="0"/>
          <w:divBdr>
            <w:top w:val="none" w:sz="0" w:space="0" w:color="auto"/>
            <w:left w:val="none" w:sz="0" w:space="0" w:color="auto"/>
            <w:bottom w:val="none" w:sz="0" w:space="0" w:color="auto"/>
            <w:right w:val="none" w:sz="0" w:space="0" w:color="auto"/>
          </w:divBdr>
          <w:divsChild>
            <w:div w:id="2090688349">
              <w:marLeft w:val="0"/>
              <w:marRight w:val="0"/>
              <w:marTop w:val="0"/>
              <w:marBottom w:val="0"/>
              <w:divBdr>
                <w:top w:val="none" w:sz="0" w:space="0" w:color="auto"/>
                <w:left w:val="none" w:sz="0" w:space="0" w:color="auto"/>
                <w:bottom w:val="none" w:sz="0" w:space="0" w:color="auto"/>
                <w:right w:val="none" w:sz="0" w:space="0" w:color="auto"/>
              </w:divBdr>
              <w:divsChild>
                <w:div w:id="1334258224">
                  <w:marLeft w:val="0"/>
                  <w:marRight w:val="0"/>
                  <w:marTop w:val="0"/>
                  <w:marBottom w:val="0"/>
                  <w:divBdr>
                    <w:top w:val="none" w:sz="0" w:space="0" w:color="auto"/>
                    <w:left w:val="none" w:sz="0" w:space="0" w:color="auto"/>
                    <w:bottom w:val="none" w:sz="0" w:space="0" w:color="auto"/>
                    <w:right w:val="none" w:sz="0" w:space="0" w:color="auto"/>
                  </w:divBdr>
                  <w:divsChild>
                    <w:div w:id="114912412">
                      <w:marLeft w:val="0"/>
                      <w:marRight w:val="0"/>
                      <w:marTop w:val="0"/>
                      <w:marBottom w:val="0"/>
                      <w:divBdr>
                        <w:top w:val="single" w:sz="6" w:space="0" w:color="2D78AF"/>
                        <w:left w:val="single" w:sz="6" w:space="0" w:color="2D78AF"/>
                        <w:bottom w:val="none" w:sz="0" w:space="0" w:color="auto"/>
                        <w:right w:val="single" w:sz="6" w:space="0" w:color="FFFFFF"/>
                      </w:divBdr>
                      <w:divsChild>
                        <w:div w:id="1443303862">
                          <w:marLeft w:val="0"/>
                          <w:marRight w:val="0"/>
                          <w:marTop w:val="0"/>
                          <w:marBottom w:val="0"/>
                          <w:divBdr>
                            <w:top w:val="none" w:sz="0" w:space="0" w:color="auto"/>
                            <w:left w:val="none" w:sz="0" w:space="0" w:color="auto"/>
                            <w:bottom w:val="none" w:sz="0" w:space="0" w:color="auto"/>
                            <w:right w:val="none" w:sz="0" w:space="0" w:color="auto"/>
                          </w:divBdr>
                          <w:divsChild>
                            <w:div w:id="1355690857">
                              <w:marLeft w:val="0"/>
                              <w:marRight w:val="0"/>
                              <w:marTop w:val="0"/>
                              <w:marBottom w:val="0"/>
                              <w:divBdr>
                                <w:top w:val="none" w:sz="0" w:space="0" w:color="auto"/>
                                <w:left w:val="none" w:sz="0" w:space="0" w:color="auto"/>
                                <w:bottom w:val="none" w:sz="0" w:space="0" w:color="auto"/>
                                <w:right w:val="none" w:sz="0" w:space="0" w:color="auto"/>
                              </w:divBdr>
                              <w:divsChild>
                                <w:div w:id="398330409">
                                  <w:marLeft w:val="30"/>
                                  <w:marRight w:val="30"/>
                                  <w:marTop w:val="75"/>
                                  <w:marBottom w:val="75"/>
                                  <w:divBdr>
                                    <w:top w:val="none" w:sz="0" w:space="0" w:color="auto"/>
                                    <w:left w:val="none" w:sz="0" w:space="0" w:color="auto"/>
                                    <w:bottom w:val="none" w:sz="0" w:space="0" w:color="auto"/>
                                    <w:right w:val="none" w:sz="0" w:space="0" w:color="auto"/>
                                  </w:divBdr>
                                  <w:divsChild>
                                    <w:div w:id="1761178573">
                                      <w:marLeft w:val="0"/>
                                      <w:marRight w:val="0"/>
                                      <w:marTop w:val="0"/>
                                      <w:marBottom w:val="0"/>
                                      <w:divBdr>
                                        <w:top w:val="none" w:sz="0" w:space="0" w:color="auto"/>
                                        <w:left w:val="none" w:sz="0" w:space="0" w:color="auto"/>
                                        <w:bottom w:val="none" w:sz="0" w:space="0" w:color="auto"/>
                                        <w:right w:val="none" w:sz="0" w:space="0" w:color="auto"/>
                                      </w:divBdr>
                                      <w:divsChild>
                                        <w:div w:id="1569420610">
                                          <w:marLeft w:val="0"/>
                                          <w:marRight w:val="0"/>
                                          <w:marTop w:val="0"/>
                                          <w:marBottom w:val="0"/>
                                          <w:divBdr>
                                            <w:top w:val="none" w:sz="0" w:space="0" w:color="auto"/>
                                            <w:left w:val="none" w:sz="0" w:space="0" w:color="auto"/>
                                            <w:bottom w:val="none" w:sz="0" w:space="0" w:color="auto"/>
                                            <w:right w:val="none" w:sz="0" w:space="0" w:color="auto"/>
                                          </w:divBdr>
                                          <w:divsChild>
                                            <w:div w:id="777682892">
                                              <w:marLeft w:val="150"/>
                                              <w:marRight w:val="150"/>
                                              <w:marTop w:val="0"/>
                                              <w:marBottom w:val="90"/>
                                              <w:divBdr>
                                                <w:top w:val="none" w:sz="0" w:space="0" w:color="auto"/>
                                                <w:left w:val="none" w:sz="0" w:space="0" w:color="auto"/>
                                                <w:bottom w:val="none" w:sz="0" w:space="0" w:color="auto"/>
                                                <w:right w:val="none" w:sz="0" w:space="0" w:color="auto"/>
                                              </w:divBdr>
                                            </w:div>
                                          </w:divsChild>
                                        </w:div>
                                        <w:div w:id="214558405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203288">
      <w:bodyDiv w:val="1"/>
      <w:marLeft w:val="0"/>
      <w:marRight w:val="0"/>
      <w:marTop w:val="0"/>
      <w:marBottom w:val="0"/>
      <w:divBdr>
        <w:top w:val="none" w:sz="0" w:space="0" w:color="auto"/>
        <w:left w:val="none" w:sz="0" w:space="0" w:color="auto"/>
        <w:bottom w:val="none" w:sz="0" w:space="0" w:color="auto"/>
        <w:right w:val="none" w:sz="0" w:space="0" w:color="auto"/>
      </w:divBdr>
      <w:divsChild>
        <w:div w:id="112021468">
          <w:marLeft w:val="0"/>
          <w:marRight w:val="0"/>
          <w:marTop w:val="0"/>
          <w:marBottom w:val="0"/>
          <w:divBdr>
            <w:top w:val="none" w:sz="0" w:space="0" w:color="auto"/>
            <w:left w:val="none" w:sz="0" w:space="0" w:color="auto"/>
            <w:bottom w:val="none" w:sz="0" w:space="0" w:color="auto"/>
            <w:right w:val="none" w:sz="0" w:space="0" w:color="auto"/>
          </w:divBdr>
          <w:divsChild>
            <w:div w:id="2143688342">
              <w:marLeft w:val="0"/>
              <w:marRight w:val="0"/>
              <w:marTop w:val="0"/>
              <w:marBottom w:val="0"/>
              <w:divBdr>
                <w:top w:val="none" w:sz="0" w:space="0" w:color="auto"/>
                <w:left w:val="none" w:sz="0" w:space="0" w:color="auto"/>
                <w:bottom w:val="none" w:sz="0" w:space="0" w:color="auto"/>
                <w:right w:val="none" w:sz="0" w:space="0" w:color="auto"/>
              </w:divBdr>
              <w:divsChild>
                <w:div w:id="398403860">
                  <w:marLeft w:val="0"/>
                  <w:marRight w:val="0"/>
                  <w:marTop w:val="0"/>
                  <w:marBottom w:val="0"/>
                  <w:divBdr>
                    <w:top w:val="none" w:sz="0" w:space="0" w:color="auto"/>
                    <w:left w:val="none" w:sz="0" w:space="0" w:color="auto"/>
                    <w:bottom w:val="none" w:sz="0" w:space="0" w:color="auto"/>
                    <w:right w:val="none" w:sz="0" w:space="0" w:color="auto"/>
                  </w:divBdr>
                  <w:divsChild>
                    <w:div w:id="1455633966">
                      <w:marLeft w:val="0"/>
                      <w:marRight w:val="0"/>
                      <w:marTop w:val="0"/>
                      <w:marBottom w:val="0"/>
                      <w:divBdr>
                        <w:top w:val="single" w:sz="6" w:space="0" w:color="2D78AF"/>
                        <w:left w:val="single" w:sz="6" w:space="0" w:color="2D78AF"/>
                        <w:bottom w:val="none" w:sz="0" w:space="0" w:color="auto"/>
                        <w:right w:val="single" w:sz="6" w:space="0" w:color="FFFFFF"/>
                      </w:divBdr>
                      <w:divsChild>
                        <w:div w:id="2142649674">
                          <w:marLeft w:val="0"/>
                          <w:marRight w:val="0"/>
                          <w:marTop w:val="0"/>
                          <w:marBottom w:val="0"/>
                          <w:divBdr>
                            <w:top w:val="none" w:sz="0" w:space="0" w:color="auto"/>
                            <w:left w:val="none" w:sz="0" w:space="0" w:color="auto"/>
                            <w:bottom w:val="none" w:sz="0" w:space="0" w:color="auto"/>
                            <w:right w:val="none" w:sz="0" w:space="0" w:color="auto"/>
                          </w:divBdr>
                          <w:divsChild>
                            <w:div w:id="711223130">
                              <w:marLeft w:val="0"/>
                              <w:marRight w:val="0"/>
                              <w:marTop w:val="0"/>
                              <w:marBottom w:val="0"/>
                              <w:divBdr>
                                <w:top w:val="none" w:sz="0" w:space="0" w:color="auto"/>
                                <w:left w:val="none" w:sz="0" w:space="0" w:color="auto"/>
                                <w:bottom w:val="none" w:sz="0" w:space="0" w:color="auto"/>
                                <w:right w:val="none" w:sz="0" w:space="0" w:color="auto"/>
                              </w:divBdr>
                              <w:divsChild>
                                <w:div w:id="196621347">
                                  <w:marLeft w:val="30"/>
                                  <w:marRight w:val="30"/>
                                  <w:marTop w:val="75"/>
                                  <w:marBottom w:val="75"/>
                                  <w:divBdr>
                                    <w:top w:val="none" w:sz="0" w:space="0" w:color="auto"/>
                                    <w:left w:val="none" w:sz="0" w:space="0" w:color="auto"/>
                                    <w:bottom w:val="none" w:sz="0" w:space="0" w:color="auto"/>
                                    <w:right w:val="none" w:sz="0" w:space="0" w:color="auto"/>
                                  </w:divBdr>
                                  <w:divsChild>
                                    <w:div w:id="257181411">
                                      <w:marLeft w:val="0"/>
                                      <w:marRight w:val="0"/>
                                      <w:marTop w:val="0"/>
                                      <w:marBottom w:val="0"/>
                                      <w:divBdr>
                                        <w:top w:val="none" w:sz="0" w:space="0" w:color="auto"/>
                                        <w:left w:val="none" w:sz="0" w:space="0" w:color="auto"/>
                                        <w:bottom w:val="none" w:sz="0" w:space="0" w:color="auto"/>
                                        <w:right w:val="none" w:sz="0" w:space="0" w:color="auto"/>
                                      </w:divBdr>
                                      <w:divsChild>
                                        <w:div w:id="278725459">
                                          <w:marLeft w:val="120"/>
                                          <w:marRight w:val="120"/>
                                          <w:marTop w:val="120"/>
                                          <w:marBottom w:val="120"/>
                                          <w:divBdr>
                                            <w:top w:val="none" w:sz="0" w:space="0" w:color="auto"/>
                                            <w:left w:val="none" w:sz="0" w:space="0" w:color="auto"/>
                                            <w:bottom w:val="none" w:sz="0" w:space="0" w:color="auto"/>
                                            <w:right w:val="none" w:sz="0" w:space="0" w:color="auto"/>
                                          </w:divBdr>
                                        </w:div>
                                        <w:div w:id="1637293819">
                                          <w:marLeft w:val="0"/>
                                          <w:marRight w:val="0"/>
                                          <w:marTop w:val="0"/>
                                          <w:marBottom w:val="0"/>
                                          <w:divBdr>
                                            <w:top w:val="none" w:sz="0" w:space="0" w:color="auto"/>
                                            <w:left w:val="none" w:sz="0" w:space="0" w:color="auto"/>
                                            <w:bottom w:val="none" w:sz="0" w:space="0" w:color="auto"/>
                                            <w:right w:val="none" w:sz="0" w:space="0" w:color="auto"/>
                                          </w:divBdr>
                                          <w:divsChild>
                                            <w:div w:id="193747175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663239">
      <w:bodyDiv w:val="1"/>
      <w:marLeft w:val="0"/>
      <w:marRight w:val="0"/>
      <w:marTop w:val="0"/>
      <w:marBottom w:val="0"/>
      <w:divBdr>
        <w:top w:val="none" w:sz="0" w:space="0" w:color="auto"/>
        <w:left w:val="none" w:sz="0" w:space="0" w:color="auto"/>
        <w:bottom w:val="none" w:sz="0" w:space="0" w:color="auto"/>
        <w:right w:val="none" w:sz="0" w:space="0" w:color="auto"/>
      </w:divBdr>
      <w:divsChild>
        <w:div w:id="2051878687">
          <w:marLeft w:val="0"/>
          <w:marRight w:val="0"/>
          <w:marTop w:val="0"/>
          <w:marBottom w:val="0"/>
          <w:divBdr>
            <w:top w:val="none" w:sz="0" w:space="0" w:color="auto"/>
            <w:left w:val="none" w:sz="0" w:space="0" w:color="auto"/>
            <w:bottom w:val="none" w:sz="0" w:space="0" w:color="auto"/>
            <w:right w:val="none" w:sz="0" w:space="0" w:color="auto"/>
          </w:divBdr>
          <w:divsChild>
            <w:div w:id="1005281740">
              <w:marLeft w:val="0"/>
              <w:marRight w:val="0"/>
              <w:marTop w:val="0"/>
              <w:marBottom w:val="0"/>
              <w:divBdr>
                <w:top w:val="none" w:sz="0" w:space="0" w:color="auto"/>
                <w:left w:val="none" w:sz="0" w:space="0" w:color="auto"/>
                <w:bottom w:val="none" w:sz="0" w:space="0" w:color="auto"/>
                <w:right w:val="none" w:sz="0" w:space="0" w:color="auto"/>
              </w:divBdr>
              <w:divsChild>
                <w:div w:id="1871263199">
                  <w:marLeft w:val="0"/>
                  <w:marRight w:val="0"/>
                  <w:marTop w:val="0"/>
                  <w:marBottom w:val="0"/>
                  <w:divBdr>
                    <w:top w:val="none" w:sz="0" w:space="0" w:color="auto"/>
                    <w:left w:val="none" w:sz="0" w:space="0" w:color="auto"/>
                    <w:bottom w:val="none" w:sz="0" w:space="0" w:color="auto"/>
                    <w:right w:val="none" w:sz="0" w:space="0" w:color="auto"/>
                  </w:divBdr>
                  <w:divsChild>
                    <w:div w:id="1139422972">
                      <w:marLeft w:val="0"/>
                      <w:marRight w:val="0"/>
                      <w:marTop w:val="0"/>
                      <w:marBottom w:val="0"/>
                      <w:divBdr>
                        <w:top w:val="single" w:sz="6" w:space="0" w:color="2D78AF"/>
                        <w:left w:val="single" w:sz="6" w:space="0" w:color="2D78AF"/>
                        <w:bottom w:val="none" w:sz="0" w:space="0" w:color="auto"/>
                        <w:right w:val="single" w:sz="6" w:space="0" w:color="FFFFFF"/>
                      </w:divBdr>
                      <w:divsChild>
                        <w:div w:id="1648363836">
                          <w:marLeft w:val="0"/>
                          <w:marRight w:val="0"/>
                          <w:marTop w:val="0"/>
                          <w:marBottom w:val="0"/>
                          <w:divBdr>
                            <w:top w:val="none" w:sz="0" w:space="0" w:color="auto"/>
                            <w:left w:val="none" w:sz="0" w:space="0" w:color="auto"/>
                            <w:bottom w:val="none" w:sz="0" w:space="0" w:color="auto"/>
                            <w:right w:val="none" w:sz="0" w:space="0" w:color="auto"/>
                          </w:divBdr>
                          <w:divsChild>
                            <w:div w:id="854806129">
                              <w:marLeft w:val="0"/>
                              <w:marRight w:val="0"/>
                              <w:marTop w:val="0"/>
                              <w:marBottom w:val="0"/>
                              <w:divBdr>
                                <w:top w:val="none" w:sz="0" w:space="0" w:color="auto"/>
                                <w:left w:val="none" w:sz="0" w:space="0" w:color="auto"/>
                                <w:bottom w:val="none" w:sz="0" w:space="0" w:color="auto"/>
                                <w:right w:val="none" w:sz="0" w:space="0" w:color="auto"/>
                              </w:divBdr>
                              <w:divsChild>
                                <w:div w:id="1818952949">
                                  <w:marLeft w:val="30"/>
                                  <w:marRight w:val="30"/>
                                  <w:marTop w:val="75"/>
                                  <w:marBottom w:val="75"/>
                                  <w:divBdr>
                                    <w:top w:val="none" w:sz="0" w:space="0" w:color="auto"/>
                                    <w:left w:val="none" w:sz="0" w:space="0" w:color="auto"/>
                                    <w:bottom w:val="none" w:sz="0" w:space="0" w:color="auto"/>
                                    <w:right w:val="none" w:sz="0" w:space="0" w:color="auto"/>
                                  </w:divBdr>
                                  <w:divsChild>
                                    <w:div w:id="1488594803">
                                      <w:marLeft w:val="0"/>
                                      <w:marRight w:val="0"/>
                                      <w:marTop w:val="0"/>
                                      <w:marBottom w:val="0"/>
                                      <w:divBdr>
                                        <w:top w:val="none" w:sz="0" w:space="0" w:color="auto"/>
                                        <w:left w:val="none" w:sz="0" w:space="0" w:color="auto"/>
                                        <w:bottom w:val="none" w:sz="0" w:space="0" w:color="auto"/>
                                        <w:right w:val="none" w:sz="0" w:space="0" w:color="auto"/>
                                      </w:divBdr>
                                      <w:divsChild>
                                        <w:div w:id="711687849">
                                          <w:marLeft w:val="120"/>
                                          <w:marRight w:val="120"/>
                                          <w:marTop w:val="120"/>
                                          <w:marBottom w:val="120"/>
                                          <w:divBdr>
                                            <w:top w:val="none" w:sz="0" w:space="0" w:color="auto"/>
                                            <w:left w:val="none" w:sz="0" w:space="0" w:color="auto"/>
                                            <w:bottom w:val="none" w:sz="0" w:space="0" w:color="auto"/>
                                            <w:right w:val="none" w:sz="0" w:space="0" w:color="auto"/>
                                          </w:divBdr>
                                        </w:div>
                                        <w:div w:id="1404837874">
                                          <w:marLeft w:val="0"/>
                                          <w:marRight w:val="0"/>
                                          <w:marTop w:val="0"/>
                                          <w:marBottom w:val="0"/>
                                          <w:divBdr>
                                            <w:top w:val="none" w:sz="0" w:space="0" w:color="auto"/>
                                            <w:left w:val="none" w:sz="0" w:space="0" w:color="auto"/>
                                            <w:bottom w:val="none" w:sz="0" w:space="0" w:color="auto"/>
                                            <w:right w:val="none" w:sz="0" w:space="0" w:color="auto"/>
                                          </w:divBdr>
                                          <w:divsChild>
                                            <w:div w:id="8240106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210010">
      <w:bodyDiv w:val="1"/>
      <w:marLeft w:val="0"/>
      <w:marRight w:val="0"/>
      <w:marTop w:val="0"/>
      <w:marBottom w:val="0"/>
      <w:divBdr>
        <w:top w:val="none" w:sz="0" w:space="0" w:color="auto"/>
        <w:left w:val="none" w:sz="0" w:space="0" w:color="auto"/>
        <w:bottom w:val="none" w:sz="0" w:space="0" w:color="auto"/>
        <w:right w:val="none" w:sz="0" w:space="0" w:color="auto"/>
      </w:divBdr>
      <w:divsChild>
        <w:div w:id="1858352357">
          <w:marLeft w:val="0"/>
          <w:marRight w:val="0"/>
          <w:marTop w:val="0"/>
          <w:marBottom w:val="0"/>
          <w:divBdr>
            <w:top w:val="none" w:sz="0" w:space="0" w:color="auto"/>
            <w:left w:val="none" w:sz="0" w:space="0" w:color="auto"/>
            <w:bottom w:val="none" w:sz="0" w:space="0" w:color="auto"/>
            <w:right w:val="none" w:sz="0" w:space="0" w:color="auto"/>
          </w:divBdr>
          <w:divsChild>
            <w:div w:id="1599212935">
              <w:marLeft w:val="0"/>
              <w:marRight w:val="0"/>
              <w:marTop w:val="0"/>
              <w:marBottom w:val="0"/>
              <w:divBdr>
                <w:top w:val="none" w:sz="0" w:space="0" w:color="auto"/>
                <w:left w:val="none" w:sz="0" w:space="0" w:color="auto"/>
                <w:bottom w:val="none" w:sz="0" w:space="0" w:color="auto"/>
                <w:right w:val="none" w:sz="0" w:space="0" w:color="auto"/>
              </w:divBdr>
              <w:divsChild>
                <w:div w:id="1420978172">
                  <w:marLeft w:val="0"/>
                  <w:marRight w:val="0"/>
                  <w:marTop w:val="0"/>
                  <w:marBottom w:val="0"/>
                  <w:divBdr>
                    <w:top w:val="none" w:sz="0" w:space="0" w:color="auto"/>
                    <w:left w:val="none" w:sz="0" w:space="0" w:color="auto"/>
                    <w:bottom w:val="none" w:sz="0" w:space="0" w:color="auto"/>
                    <w:right w:val="none" w:sz="0" w:space="0" w:color="auto"/>
                  </w:divBdr>
                  <w:divsChild>
                    <w:div w:id="1543984366">
                      <w:marLeft w:val="0"/>
                      <w:marRight w:val="0"/>
                      <w:marTop w:val="0"/>
                      <w:marBottom w:val="0"/>
                      <w:divBdr>
                        <w:top w:val="single" w:sz="6" w:space="0" w:color="2D78AF"/>
                        <w:left w:val="single" w:sz="6" w:space="0" w:color="2D78AF"/>
                        <w:bottom w:val="none" w:sz="0" w:space="0" w:color="auto"/>
                        <w:right w:val="single" w:sz="6" w:space="0" w:color="FFFFFF"/>
                      </w:divBdr>
                      <w:divsChild>
                        <w:div w:id="1790778182">
                          <w:marLeft w:val="0"/>
                          <w:marRight w:val="0"/>
                          <w:marTop w:val="0"/>
                          <w:marBottom w:val="0"/>
                          <w:divBdr>
                            <w:top w:val="none" w:sz="0" w:space="0" w:color="auto"/>
                            <w:left w:val="none" w:sz="0" w:space="0" w:color="auto"/>
                            <w:bottom w:val="none" w:sz="0" w:space="0" w:color="auto"/>
                            <w:right w:val="none" w:sz="0" w:space="0" w:color="auto"/>
                          </w:divBdr>
                          <w:divsChild>
                            <w:div w:id="1630473156">
                              <w:marLeft w:val="0"/>
                              <w:marRight w:val="0"/>
                              <w:marTop w:val="0"/>
                              <w:marBottom w:val="0"/>
                              <w:divBdr>
                                <w:top w:val="none" w:sz="0" w:space="0" w:color="auto"/>
                                <w:left w:val="none" w:sz="0" w:space="0" w:color="auto"/>
                                <w:bottom w:val="none" w:sz="0" w:space="0" w:color="auto"/>
                                <w:right w:val="none" w:sz="0" w:space="0" w:color="auto"/>
                              </w:divBdr>
                              <w:divsChild>
                                <w:div w:id="1999308993">
                                  <w:marLeft w:val="30"/>
                                  <w:marRight w:val="30"/>
                                  <w:marTop w:val="75"/>
                                  <w:marBottom w:val="75"/>
                                  <w:divBdr>
                                    <w:top w:val="none" w:sz="0" w:space="0" w:color="auto"/>
                                    <w:left w:val="none" w:sz="0" w:space="0" w:color="auto"/>
                                    <w:bottom w:val="none" w:sz="0" w:space="0" w:color="auto"/>
                                    <w:right w:val="none" w:sz="0" w:space="0" w:color="auto"/>
                                  </w:divBdr>
                                  <w:divsChild>
                                    <w:div w:id="768432588">
                                      <w:marLeft w:val="0"/>
                                      <w:marRight w:val="0"/>
                                      <w:marTop w:val="0"/>
                                      <w:marBottom w:val="0"/>
                                      <w:divBdr>
                                        <w:top w:val="none" w:sz="0" w:space="0" w:color="auto"/>
                                        <w:left w:val="none" w:sz="0" w:space="0" w:color="auto"/>
                                        <w:bottom w:val="none" w:sz="0" w:space="0" w:color="auto"/>
                                        <w:right w:val="none" w:sz="0" w:space="0" w:color="auto"/>
                                      </w:divBdr>
                                      <w:divsChild>
                                        <w:div w:id="457573257">
                                          <w:marLeft w:val="120"/>
                                          <w:marRight w:val="120"/>
                                          <w:marTop w:val="120"/>
                                          <w:marBottom w:val="120"/>
                                          <w:divBdr>
                                            <w:top w:val="none" w:sz="0" w:space="0" w:color="auto"/>
                                            <w:left w:val="none" w:sz="0" w:space="0" w:color="auto"/>
                                            <w:bottom w:val="none" w:sz="0" w:space="0" w:color="auto"/>
                                            <w:right w:val="none" w:sz="0" w:space="0" w:color="auto"/>
                                          </w:divBdr>
                                        </w:div>
                                        <w:div w:id="1898275834">
                                          <w:marLeft w:val="0"/>
                                          <w:marRight w:val="0"/>
                                          <w:marTop w:val="0"/>
                                          <w:marBottom w:val="0"/>
                                          <w:divBdr>
                                            <w:top w:val="none" w:sz="0" w:space="0" w:color="auto"/>
                                            <w:left w:val="none" w:sz="0" w:space="0" w:color="auto"/>
                                            <w:bottom w:val="none" w:sz="0" w:space="0" w:color="auto"/>
                                            <w:right w:val="none" w:sz="0" w:space="0" w:color="auto"/>
                                          </w:divBdr>
                                          <w:divsChild>
                                            <w:div w:id="15841002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753834">
      <w:bodyDiv w:val="1"/>
      <w:marLeft w:val="0"/>
      <w:marRight w:val="0"/>
      <w:marTop w:val="0"/>
      <w:marBottom w:val="0"/>
      <w:divBdr>
        <w:top w:val="none" w:sz="0" w:space="0" w:color="auto"/>
        <w:left w:val="none" w:sz="0" w:space="0" w:color="auto"/>
        <w:bottom w:val="none" w:sz="0" w:space="0" w:color="auto"/>
        <w:right w:val="none" w:sz="0" w:space="0" w:color="auto"/>
      </w:divBdr>
      <w:divsChild>
        <w:div w:id="2055036747">
          <w:marLeft w:val="0"/>
          <w:marRight w:val="0"/>
          <w:marTop w:val="0"/>
          <w:marBottom w:val="0"/>
          <w:divBdr>
            <w:top w:val="none" w:sz="0" w:space="0" w:color="auto"/>
            <w:left w:val="none" w:sz="0" w:space="0" w:color="auto"/>
            <w:bottom w:val="none" w:sz="0" w:space="0" w:color="auto"/>
            <w:right w:val="none" w:sz="0" w:space="0" w:color="auto"/>
          </w:divBdr>
          <w:divsChild>
            <w:div w:id="501700153">
              <w:marLeft w:val="0"/>
              <w:marRight w:val="0"/>
              <w:marTop w:val="0"/>
              <w:marBottom w:val="0"/>
              <w:divBdr>
                <w:top w:val="none" w:sz="0" w:space="0" w:color="auto"/>
                <w:left w:val="none" w:sz="0" w:space="0" w:color="auto"/>
                <w:bottom w:val="none" w:sz="0" w:space="0" w:color="auto"/>
                <w:right w:val="none" w:sz="0" w:space="0" w:color="auto"/>
              </w:divBdr>
              <w:divsChild>
                <w:div w:id="122696268">
                  <w:marLeft w:val="0"/>
                  <w:marRight w:val="0"/>
                  <w:marTop w:val="0"/>
                  <w:marBottom w:val="0"/>
                  <w:divBdr>
                    <w:top w:val="none" w:sz="0" w:space="0" w:color="auto"/>
                    <w:left w:val="none" w:sz="0" w:space="0" w:color="auto"/>
                    <w:bottom w:val="none" w:sz="0" w:space="0" w:color="auto"/>
                    <w:right w:val="none" w:sz="0" w:space="0" w:color="auto"/>
                  </w:divBdr>
                  <w:divsChild>
                    <w:div w:id="1367952876">
                      <w:marLeft w:val="0"/>
                      <w:marRight w:val="0"/>
                      <w:marTop w:val="0"/>
                      <w:marBottom w:val="0"/>
                      <w:divBdr>
                        <w:top w:val="single" w:sz="6" w:space="0" w:color="2D78AF"/>
                        <w:left w:val="single" w:sz="6" w:space="0" w:color="2D78AF"/>
                        <w:bottom w:val="none" w:sz="0" w:space="0" w:color="auto"/>
                        <w:right w:val="single" w:sz="6" w:space="0" w:color="FFFFFF"/>
                      </w:divBdr>
                      <w:divsChild>
                        <w:div w:id="585304103">
                          <w:marLeft w:val="0"/>
                          <w:marRight w:val="0"/>
                          <w:marTop w:val="0"/>
                          <w:marBottom w:val="0"/>
                          <w:divBdr>
                            <w:top w:val="none" w:sz="0" w:space="0" w:color="auto"/>
                            <w:left w:val="none" w:sz="0" w:space="0" w:color="auto"/>
                            <w:bottom w:val="none" w:sz="0" w:space="0" w:color="auto"/>
                            <w:right w:val="none" w:sz="0" w:space="0" w:color="auto"/>
                          </w:divBdr>
                          <w:divsChild>
                            <w:div w:id="167989061">
                              <w:marLeft w:val="0"/>
                              <w:marRight w:val="0"/>
                              <w:marTop w:val="0"/>
                              <w:marBottom w:val="0"/>
                              <w:divBdr>
                                <w:top w:val="none" w:sz="0" w:space="0" w:color="auto"/>
                                <w:left w:val="none" w:sz="0" w:space="0" w:color="auto"/>
                                <w:bottom w:val="none" w:sz="0" w:space="0" w:color="auto"/>
                                <w:right w:val="none" w:sz="0" w:space="0" w:color="auto"/>
                              </w:divBdr>
                              <w:divsChild>
                                <w:div w:id="1088502351">
                                  <w:marLeft w:val="30"/>
                                  <w:marRight w:val="30"/>
                                  <w:marTop w:val="75"/>
                                  <w:marBottom w:val="75"/>
                                  <w:divBdr>
                                    <w:top w:val="none" w:sz="0" w:space="0" w:color="auto"/>
                                    <w:left w:val="none" w:sz="0" w:space="0" w:color="auto"/>
                                    <w:bottom w:val="none" w:sz="0" w:space="0" w:color="auto"/>
                                    <w:right w:val="none" w:sz="0" w:space="0" w:color="auto"/>
                                  </w:divBdr>
                                  <w:divsChild>
                                    <w:div w:id="1761370327">
                                      <w:marLeft w:val="0"/>
                                      <w:marRight w:val="0"/>
                                      <w:marTop w:val="0"/>
                                      <w:marBottom w:val="0"/>
                                      <w:divBdr>
                                        <w:top w:val="none" w:sz="0" w:space="0" w:color="auto"/>
                                        <w:left w:val="none" w:sz="0" w:space="0" w:color="auto"/>
                                        <w:bottom w:val="none" w:sz="0" w:space="0" w:color="auto"/>
                                        <w:right w:val="none" w:sz="0" w:space="0" w:color="auto"/>
                                      </w:divBdr>
                                      <w:divsChild>
                                        <w:div w:id="929696985">
                                          <w:marLeft w:val="120"/>
                                          <w:marRight w:val="120"/>
                                          <w:marTop w:val="120"/>
                                          <w:marBottom w:val="120"/>
                                          <w:divBdr>
                                            <w:top w:val="none" w:sz="0" w:space="0" w:color="auto"/>
                                            <w:left w:val="none" w:sz="0" w:space="0" w:color="auto"/>
                                            <w:bottom w:val="none" w:sz="0" w:space="0" w:color="auto"/>
                                            <w:right w:val="none" w:sz="0" w:space="0" w:color="auto"/>
                                          </w:divBdr>
                                        </w:div>
                                        <w:div w:id="2064984071">
                                          <w:marLeft w:val="0"/>
                                          <w:marRight w:val="0"/>
                                          <w:marTop w:val="0"/>
                                          <w:marBottom w:val="0"/>
                                          <w:divBdr>
                                            <w:top w:val="none" w:sz="0" w:space="0" w:color="auto"/>
                                            <w:left w:val="none" w:sz="0" w:space="0" w:color="auto"/>
                                            <w:bottom w:val="none" w:sz="0" w:space="0" w:color="auto"/>
                                            <w:right w:val="none" w:sz="0" w:space="0" w:color="auto"/>
                                          </w:divBdr>
                                          <w:divsChild>
                                            <w:div w:id="1205400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947314">
      <w:bodyDiv w:val="1"/>
      <w:marLeft w:val="0"/>
      <w:marRight w:val="0"/>
      <w:marTop w:val="0"/>
      <w:marBottom w:val="0"/>
      <w:divBdr>
        <w:top w:val="none" w:sz="0" w:space="0" w:color="auto"/>
        <w:left w:val="none" w:sz="0" w:space="0" w:color="auto"/>
        <w:bottom w:val="none" w:sz="0" w:space="0" w:color="auto"/>
        <w:right w:val="none" w:sz="0" w:space="0" w:color="auto"/>
      </w:divBdr>
      <w:divsChild>
        <w:div w:id="2010937007">
          <w:marLeft w:val="0"/>
          <w:marRight w:val="0"/>
          <w:marTop w:val="0"/>
          <w:marBottom w:val="0"/>
          <w:divBdr>
            <w:top w:val="none" w:sz="0" w:space="0" w:color="auto"/>
            <w:left w:val="none" w:sz="0" w:space="0" w:color="auto"/>
            <w:bottom w:val="none" w:sz="0" w:space="0" w:color="auto"/>
            <w:right w:val="none" w:sz="0" w:space="0" w:color="auto"/>
          </w:divBdr>
          <w:divsChild>
            <w:div w:id="426970006">
              <w:marLeft w:val="0"/>
              <w:marRight w:val="0"/>
              <w:marTop w:val="0"/>
              <w:marBottom w:val="0"/>
              <w:divBdr>
                <w:top w:val="none" w:sz="0" w:space="0" w:color="auto"/>
                <w:left w:val="none" w:sz="0" w:space="0" w:color="auto"/>
                <w:bottom w:val="none" w:sz="0" w:space="0" w:color="auto"/>
                <w:right w:val="none" w:sz="0" w:space="0" w:color="auto"/>
              </w:divBdr>
              <w:divsChild>
                <w:div w:id="1199859046">
                  <w:marLeft w:val="0"/>
                  <w:marRight w:val="0"/>
                  <w:marTop w:val="0"/>
                  <w:marBottom w:val="0"/>
                  <w:divBdr>
                    <w:top w:val="none" w:sz="0" w:space="0" w:color="auto"/>
                    <w:left w:val="none" w:sz="0" w:space="0" w:color="auto"/>
                    <w:bottom w:val="none" w:sz="0" w:space="0" w:color="auto"/>
                    <w:right w:val="none" w:sz="0" w:space="0" w:color="auto"/>
                  </w:divBdr>
                  <w:divsChild>
                    <w:div w:id="1737168642">
                      <w:marLeft w:val="0"/>
                      <w:marRight w:val="0"/>
                      <w:marTop w:val="0"/>
                      <w:marBottom w:val="0"/>
                      <w:divBdr>
                        <w:top w:val="none" w:sz="0" w:space="0" w:color="auto"/>
                        <w:left w:val="none" w:sz="0" w:space="0" w:color="auto"/>
                        <w:bottom w:val="none" w:sz="0" w:space="0" w:color="auto"/>
                        <w:right w:val="none" w:sz="0" w:space="0" w:color="auto"/>
                      </w:divBdr>
                      <w:divsChild>
                        <w:div w:id="141626608">
                          <w:marLeft w:val="0"/>
                          <w:marRight w:val="0"/>
                          <w:marTop w:val="0"/>
                          <w:marBottom w:val="0"/>
                          <w:divBdr>
                            <w:top w:val="none" w:sz="0" w:space="0" w:color="auto"/>
                            <w:left w:val="none" w:sz="0" w:space="0" w:color="auto"/>
                            <w:bottom w:val="none" w:sz="0" w:space="0" w:color="auto"/>
                            <w:right w:val="none" w:sz="0" w:space="0" w:color="auto"/>
                          </w:divBdr>
                          <w:divsChild>
                            <w:div w:id="311325314">
                              <w:marLeft w:val="0"/>
                              <w:marRight w:val="0"/>
                              <w:marTop w:val="0"/>
                              <w:marBottom w:val="0"/>
                              <w:divBdr>
                                <w:top w:val="none" w:sz="0" w:space="0" w:color="auto"/>
                                <w:left w:val="none" w:sz="0" w:space="0" w:color="auto"/>
                                <w:bottom w:val="none" w:sz="0" w:space="0" w:color="auto"/>
                                <w:right w:val="none" w:sz="0" w:space="0" w:color="auto"/>
                              </w:divBdr>
                              <w:divsChild>
                                <w:div w:id="931936023">
                                  <w:marLeft w:val="0"/>
                                  <w:marRight w:val="0"/>
                                  <w:marTop w:val="0"/>
                                  <w:marBottom w:val="0"/>
                                  <w:divBdr>
                                    <w:top w:val="none" w:sz="0" w:space="0" w:color="auto"/>
                                    <w:left w:val="none" w:sz="0" w:space="0" w:color="auto"/>
                                    <w:bottom w:val="none" w:sz="0" w:space="0" w:color="auto"/>
                                    <w:right w:val="none" w:sz="0" w:space="0" w:color="auto"/>
                                  </w:divBdr>
                                  <w:divsChild>
                                    <w:div w:id="1600601020">
                                      <w:marLeft w:val="0"/>
                                      <w:marRight w:val="0"/>
                                      <w:marTop w:val="0"/>
                                      <w:marBottom w:val="0"/>
                                      <w:divBdr>
                                        <w:top w:val="none" w:sz="0" w:space="0" w:color="auto"/>
                                        <w:left w:val="none" w:sz="0" w:space="0" w:color="auto"/>
                                        <w:bottom w:val="none" w:sz="0" w:space="0" w:color="auto"/>
                                        <w:right w:val="none" w:sz="0" w:space="0" w:color="auto"/>
                                      </w:divBdr>
                                      <w:divsChild>
                                        <w:div w:id="2102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345524825">
          <w:marLeft w:val="0"/>
          <w:marRight w:val="0"/>
          <w:marTop w:val="0"/>
          <w:marBottom w:val="0"/>
          <w:divBdr>
            <w:top w:val="none" w:sz="0" w:space="0" w:color="auto"/>
            <w:left w:val="none" w:sz="0" w:space="0" w:color="auto"/>
            <w:bottom w:val="none" w:sz="0" w:space="0" w:color="auto"/>
            <w:right w:val="none" w:sz="0" w:space="0" w:color="auto"/>
          </w:divBdr>
          <w:divsChild>
            <w:div w:id="1914854774">
              <w:marLeft w:val="0"/>
              <w:marRight w:val="0"/>
              <w:marTop w:val="0"/>
              <w:marBottom w:val="0"/>
              <w:divBdr>
                <w:top w:val="none" w:sz="0" w:space="0" w:color="auto"/>
                <w:left w:val="none" w:sz="0" w:space="0" w:color="auto"/>
                <w:bottom w:val="none" w:sz="0" w:space="0" w:color="auto"/>
                <w:right w:val="none" w:sz="0" w:space="0" w:color="auto"/>
              </w:divBdr>
              <w:divsChild>
                <w:div w:id="1334261753">
                  <w:marLeft w:val="0"/>
                  <w:marRight w:val="0"/>
                  <w:marTop w:val="0"/>
                  <w:marBottom w:val="0"/>
                  <w:divBdr>
                    <w:top w:val="none" w:sz="0" w:space="0" w:color="auto"/>
                    <w:left w:val="none" w:sz="0" w:space="0" w:color="auto"/>
                    <w:bottom w:val="none" w:sz="0" w:space="0" w:color="auto"/>
                    <w:right w:val="none" w:sz="0" w:space="0" w:color="auto"/>
                  </w:divBdr>
                  <w:divsChild>
                    <w:div w:id="1641039619">
                      <w:marLeft w:val="0"/>
                      <w:marRight w:val="0"/>
                      <w:marTop w:val="0"/>
                      <w:marBottom w:val="0"/>
                      <w:divBdr>
                        <w:top w:val="none" w:sz="0" w:space="0" w:color="auto"/>
                        <w:left w:val="none" w:sz="0" w:space="0" w:color="auto"/>
                        <w:bottom w:val="none" w:sz="0" w:space="0" w:color="auto"/>
                        <w:right w:val="none" w:sz="0" w:space="0" w:color="auto"/>
                      </w:divBdr>
                      <w:divsChild>
                        <w:div w:id="193927552">
                          <w:marLeft w:val="0"/>
                          <w:marRight w:val="0"/>
                          <w:marTop w:val="0"/>
                          <w:marBottom w:val="0"/>
                          <w:divBdr>
                            <w:top w:val="none" w:sz="0" w:space="0" w:color="auto"/>
                            <w:left w:val="none" w:sz="0" w:space="0" w:color="auto"/>
                            <w:bottom w:val="none" w:sz="0" w:space="0" w:color="auto"/>
                            <w:right w:val="none" w:sz="0" w:space="0" w:color="auto"/>
                          </w:divBdr>
                          <w:divsChild>
                            <w:div w:id="797188329">
                              <w:marLeft w:val="0"/>
                              <w:marRight w:val="0"/>
                              <w:marTop w:val="0"/>
                              <w:marBottom w:val="0"/>
                              <w:divBdr>
                                <w:top w:val="none" w:sz="0" w:space="0" w:color="auto"/>
                                <w:left w:val="none" w:sz="0" w:space="0" w:color="auto"/>
                                <w:bottom w:val="none" w:sz="0" w:space="0" w:color="auto"/>
                                <w:right w:val="none" w:sz="0" w:space="0" w:color="auto"/>
                              </w:divBdr>
                              <w:divsChild>
                                <w:div w:id="2023126692">
                                  <w:marLeft w:val="0"/>
                                  <w:marRight w:val="0"/>
                                  <w:marTop w:val="0"/>
                                  <w:marBottom w:val="0"/>
                                  <w:divBdr>
                                    <w:top w:val="none" w:sz="0" w:space="0" w:color="auto"/>
                                    <w:left w:val="none" w:sz="0" w:space="0" w:color="auto"/>
                                    <w:bottom w:val="none" w:sz="0" w:space="0" w:color="auto"/>
                                    <w:right w:val="none" w:sz="0" w:space="0" w:color="auto"/>
                                  </w:divBdr>
                                  <w:divsChild>
                                    <w:div w:id="2005544269">
                                      <w:marLeft w:val="0"/>
                                      <w:marRight w:val="0"/>
                                      <w:marTop w:val="0"/>
                                      <w:marBottom w:val="0"/>
                                      <w:divBdr>
                                        <w:top w:val="none" w:sz="0" w:space="0" w:color="auto"/>
                                        <w:left w:val="none" w:sz="0" w:space="0" w:color="auto"/>
                                        <w:bottom w:val="none" w:sz="0" w:space="0" w:color="auto"/>
                                        <w:right w:val="none" w:sz="0" w:space="0" w:color="auto"/>
                                      </w:divBdr>
                                      <w:divsChild>
                                        <w:div w:id="3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82371">
      <w:bodyDiv w:val="1"/>
      <w:marLeft w:val="0"/>
      <w:marRight w:val="0"/>
      <w:marTop w:val="0"/>
      <w:marBottom w:val="0"/>
      <w:divBdr>
        <w:top w:val="none" w:sz="0" w:space="0" w:color="auto"/>
        <w:left w:val="none" w:sz="0" w:space="0" w:color="auto"/>
        <w:bottom w:val="none" w:sz="0" w:space="0" w:color="auto"/>
        <w:right w:val="none" w:sz="0" w:space="0" w:color="auto"/>
      </w:divBdr>
      <w:divsChild>
        <w:div w:id="644629030">
          <w:marLeft w:val="0"/>
          <w:marRight w:val="0"/>
          <w:marTop w:val="0"/>
          <w:marBottom w:val="0"/>
          <w:divBdr>
            <w:top w:val="none" w:sz="0" w:space="0" w:color="auto"/>
            <w:left w:val="none" w:sz="0" w:space="0" w:color="auto"/>
            <w:bottom w:val="none" w:sz="0" w:space="0" w:color="auto"/>
            <w:right w:val="none" w:sz="0" w:space="0" w:color="auto"/>
          </w:divBdr>
          <w:divsChild>
            <w:div w:id="1035619765">
              <w:marLeft w:val="0"/>
              <w:marRight w:val="0"/>
              <w:marTop w:val="0"/>
              <w:marBottom w:val="0"/>
              <w:divBdr>
                <w:top w:val="none" w:sz="0" w:space="0" w:color="auto"/>
                <w:left w:val="none" w:sz="0" w:space="0" w:color="auto"/>
                <w:bottom w:val="none" w:sz="0" w:space="0" w:color="auto"/>
                <w:right w:val="none" w:sz="0" w:space="0" w:color="auto"/>
              </w:divBdr>
              <w:divsChild>
                <w:div w:id="1519805952">
                  <w:marLeft w:val="0"/>
                  <w:marRight w:val="0"/>
                  <w:marTop w:val="0"/>
                  <w:marBottom w:val="0"/>
                  <w:divBdr>
                    <w:top w:val="none" w:sz="0" w:space="0" w:color="auto"/>
                    <w:left w:val="none" w:sz="0" w:space="0" w:color="auto"/>
                    <w:bottom w:val="none" w:sz="0" w:space="0" w:color="auto"/>
                    <w:right w:val="none" w:sz="0" w:space="0" w:color="auto"/>
                  </w:divBdr>
                  <w:divsChild>
                    <w:div w:id="1576888873">
                      <w:marLeft w:val="0"/>
                      <w:marRight w:val="0"/>
                      <w:marTop w:val="0"/>
                      <w:marBottom w:val="0"/>
                      <w:divBdr>
                        <w:top w:val="none" w:sz="0" w:space="0" w:color="auto"/>
                        <w:left w:val="none" w:sz="0" w:space="0" w:color="auto"/>
                        <w:bottom w:val="none" w:sz="0" w:space="0" w:color="auto"/>
                        <w:right w:val="none" w:sz="0" w:space="0" w:color="auto"/>
                      </w:divBdr>
                      <w:divsChild>
                        <w:div w:id="906379971">
                          <w:marLeft w:val="0"/>
                          <w:marRight w:val="0"/>
                          <w:marTop w:val="0"/>
                          <w:marBottom w:val="0"/>
                          <w:divBdr>
                            <w:top w:val="none" w:sz="0" w:space="0" w:color="auto"/>
                            <w:left w:val="none" w:sz="0" w:space="0" w:color="auto"/>
                            <w:bottom w:val="none" w:sz="0" w:space="0" w:color="auto"/>
                            <w:right w:val="none" w:sz="0" w:space="0" w:color="auto"/>
                          </w:divBdr>
                          <w:divsChild>
                            <w:div w:id="611326329">
                              <w:marLeft w:val="0"/>
                              <w:marRight w:val="0"/>
                              <w:marTop w:val="0"/>
                              <w:marBottom w:val="0"/>
                              <w:divBdr>
                                <w:top w:val="none" w:sz="0" w:space="0" w:color="auto"/>
                                <w:left w:val="none" w:sz="0" w:space="0" w:color="auto"/>
                                <w:bottom w:val="none" w:sz="0" w:space="0" w:color="auto"/>
                                <w:right w:val="none" w:sz="0" w:space="0" w:color="auto"/>
                              </w:divBdr>
                              <w:divsChild>
                                <w:div w:id="1078139006">
                                  <w:marLeft w:val="0"/>
                                  <w:marRight w:val="0"/>
                                  <w:marTop w:val="0"/>
                                  <w:marBottom w:val="0"/>
                                  <w:divBdr>
                                    <w:top w:val="none" w:sz="0" w:space="0" w:color="auto"/>
                                    <w:left w:val="none" w:sz="0" w:space="0" w:color="auto"/>
                                    <w:bottom w:val="none" w:sz="0" w:space="0" w:color="auto"/>
                                    <w:right w:val="none" w:sz="0" w:space="0" w:color="auto"/>
                                  </w:divBdr>
                                  <w:divsChild>
                                    <w:div w:id="1114203775">
                                      <w:marLeft w:val="0"/>
                                      <w:marRight w:val="0"/>
                                      <w:marTop w:val="0"/>
                                      <w:marBottom w:val="0"/>
                                      <w:divBdr>
                                        <w:top w:val="none" w:sz="0" w:space="0" w:color="auto"/>
                                        <w:left w:val="none" w:sz="0" w:space="0" w:color="auto"/>
                                        <w:bottom w:val="none" w:sz="0" w:space="0" w:color="auto"/>
                                        <w:right w:val="none" w:sz="0" w:space="0" w:color="auto"/>
                                      </w:divBdr>
                                      <w:divsChild>
                                        <w:div w:id="1641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263532">
      <w:bodyDiv w:val="1"/>
      <w:marLeft w:val="0"/>
      <w:marRight w:val="0"/>
      <w:marTop w:val="0"/>
      <w:marBottom w:val="0"/>
      <w:divBdr>
        <w:top w:val="none" w:sz="0" w:space="0" w:color="auto"/>
        <w:left w:val="none" w:sz="0" w:space="0" w:color="auto"/>
        <w:bottom w:val="none" w:sz="0" w:space="0" w:color="auto"/>
        <w:right w:val="none" w:sz="0" w:space="0" w:color="auto"/>
      </w:divBdr>
      <w:divsChild>
        <w:div w:id="1864590859">
          <w:marLeft w:val="0"/>
          <w:marRight w:val="0"/>
          <w:marTop w:val="0"/>
          <w:marBottom w:val="0"/>
          <w:divBdr>
            <w:top w:val="none" w:sz="0" w:space="0" w:color="auto"/>
            <w:left w:val="none" w:sz="0" w:space="0" w:color="auto"/>
            <w:bottom w:val="none" w:sz="0" w:space="0" w:color="auto"/>
            <w:right w:val="none" w:sz="0" w:space="0" w:color="auto"/>
          </w:divBdr>
          <w:divsChild>
            <w:div w:id="727611393">
              <w:marLeft w:val="0"/>
              <w:marRight w:val="0"/>
              <w:marTop w:val="0"/>
              <w:marBottom w:val="0"/>
              <w:divBdr>
                <w:top w:val="none" w:sz="0" w:space="0" w:color="auto"/>
                <w:left w:val="none" w:sz="0" w:space="0" w:color="auto"/>
                <w:bottom w:val="none" w:sz="0" w:space="0" w:color="auto"/>
                <w:right w:val="none" w:sz="0" w:space="0" w:color="auto"/>
              </w:divBdr>
              <w:divsChild>
                <w:div w:id="1748451811">
                  <w:marLeft w:val="0"/>
                  <w:marRight w:val="0"/>
                  <w:marTop w:val="0"/>
                  <w:marBottom w:val="0"/>
                  <w:divBdr>
                    <w:top w:val="none" w:sz="0" w:space="0" w:color="auto"/>
                    <w:left w:val="none" w:sz="0" w:space="0" w:color="auto"/>
                    <w:bottom w:val="none" w:sz="0" w:space="0" w:color="auto"/>
                    <w:right w:val="none" w:sz="0" w:space="0" w:color="auto"/>
                  </w:divBdr>
                  <w:divsChild>
                    <w:div w:id="84039982">
                      <w:marLeft w:val="0"/>
                      <w:marRight w:val="0"/>
                      <w:marTop w:val="0"/>
                      <w:marBottom w:val="0"/>
                      <w:divBdr>
                        <w:top w:val="single" w:sz="6" w:space="0" w:color="2D78AF"/>
                        <w:left w:val="single" w:sz="6" w:space="0" w:color="2D78AF"/>
                        <w:bottom w:val="none" w:sz="0" w:space="0" w:color="auto"/>
                        <w:right w:val="single" w:sz="6" w:space="0" w:color="FFFFFF"/>
                      </w:divBdr>
                      <w:divsChild>
                        <w:div w:id="639727684">
                          <w:marLeft w:val="0"/>
                          <w:marRight w:val="0"/>
                          <w:marTop w:val="0"/>
                          <w:marBottom w:val="0"/>
                          <w:divBdr>
                            <w:top w:val="none" w:sz="0" w:space="0" w:color="auto"/>
                            <w:left w:val="none" w:sz="0" w:space="0" w:color="auto"/>
                            <w:bottom w:val="none" w:sz="0" w:space="0" w:color="auto"/>
                            <w:right w:val="none" w:sz="0" w:space="0" w:color="auto"/>
                          </w:divBdr>
                          <w:divsChild>
                            <w:div w:id="423107657">
                              <w:marLeft w:val="0"/>
                              <w:marRight w:val="0"/>
                              <w:marTop w:val="0"/>
                              <w:marBottom w:val="0"/>
                              <w:divBdr>
                                <w:top w:val="none" w:sz="0" w:space="0" w:color="auto"/>
                                <w:left w:val="none" w:sz="0" w:space="0" w:color="auto"/>
                                <w:bottom w:val="none" w:sz="0" w:space="0" w:color="auto"/>
                                <w:right w:val="none" w:sz="0" w:space="0" w:color="auto"/>
                              </w:divBdr>
                              <w:divsChild>
                                <w:div w:id="1763255606">
                                  <w:marLeft w:val="30"/>
                                  <w:marRight w:val="30"/>
                                  <w:marTop w:val="75"/>
                                  <w:marBottom w:val="75"/>
                                  <w:divBdr>
                                    <w:top w:val="none" w:sz="0" w:space="0" w:color="auto"/>
                                    <w:left w:val="none" w:sz="0" w:space="0" w:color="auto"/>
                                    <w:bottom w:val="none" w:sz="0" w:space="0" w:color="auto"/>
                                    <w:right w:val="none" w:sz="0" w:space="0" w:color="auto"/>
                                  </w:divBdr>
                                  <w:divsChild>
                                    <w:div w:id="2045713569">
                                      <w:marLeft w:val="0"/>
                                      <w:marRight w:val="0"/>
                                      <w:marTop w:val="0"/>
                                      <w:marBottom w:val="0"/>
                                      <w:divBdr>
                                        <w:top w:val="none" w:sz="0" w:space="0" w:color="auto"/>
                                        <w:left w:val="none" w:sz="0" w:space="0" w:color="auto"/>
                                        <w:bottom w:val="none" w:sz="0" w:space="0" w:color="auto"/>
                                        <w:right w:val="none" w:sz="0" w:space="0" w:color="auto"/>
                                      </w:divBdr>
                                      <w:divsChild>
                                        <w:div w:id="402606432">
                                          <w:marLeft w:val="0"/>
                                          <w:marRight w:val="0"/>
                                          <w:marTop w:val="0"/>
                                          <w:marBottom w:val="0"/>
                                          <w:divBdr>
                                            <w:top w:val="none" w:sz="0" w:space="0" w:color="auto"/>
                                            <w:left w:val="none" w:sz="0" w:space="0" w:color="auto"/>
                                            <w:bottom w:val="none" w:sz="0" w:space="0" w:color="auto"/>
                                            <w:right w:val="none" w:sz="0" w:space="0" w:color="auto"/>
                                          </w:divBdr>
                                          <w:divsChild>
                                            <w:div w:id="329872292">
                                              <w:marLeft w:val="0"/>
                                              <w:marRight w:val="0"/>
                                              <w:marTop w:val="0"/>
                                              <w:marBottom w:val="90"/>
                                              <w:divBdr>
                                                <w:top w:val="none" w:sz="0" w:space="0" w:color="auto"/>
                                                <w:left w:val="none" w:sz="0" w:space="0" w:color="auto"/>
                                                <w:bottom w:val="none" w:sz="0" w:space="0" w:color="auto"/>
                                                <w:right w:val="none" w:sz="0" w:space="0" w:color="auto"/>
                                              </w:divBdr>
                                            </w:div>
                                            <w:div w:id="20972384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758759">
      <w:bodyDiv w:val="1"/>
      <w:marLeft w:val="0"/>
      <w:marRight w:val="0"/>
      <w:marTop w:val="0"/>
      <w:marBottom w:val="0"/>
      <w:divBdr>
        <w:top w:val="none" w:sz="0" w:space="0" w:color="auto"/>
        <w:left w:val="none" w:sz="0" w:space="0" w:color="auto"/>
        <w:bottom w:val="none" w:sz="0" w:space="0" w:color="auto"/>
        <w:right w:val="none" w:sz="0" w:space="0" w:color="auto"/>
      </w:divBdr>
      <w:divsChild>
        <w:div w:id="1752266072">
          <w:marLeft w:val="0"/>
          <w:marRight w:val="0"/>
          <w:marTop w:val="0"/>
          <w:marBottom w:val="0"/>
          <w:divBdr>
            <w:top w:val="none" w:sz="0" w:space="0" w:color="auto"/>
            <w:left w:val="none" w:sz="0" w:space="0" w:color="auto"/>
            <w:bottom w:val="none" w:sz="0" w:space="0" w:color="auto"/>
            <w:right w:val="none" w:sz="0" w:space="0" w:color="auto"/>
          </w:divBdr>
          <w:divsChild>
            <w:div w:id="634877152">
              <w:marLeft w:val="0"/>
              <w:marRight w:val="0"/>
              <w:marTop w:val="0"/>
              <w:marBottom w:val="0"/>
              <w:divBdr>
                <w:top w:val="none" w:sz="0" w:space="0" w:color="auto"/>
                <w:left w:val="none" w:sz="0" w:space="0" w:color="auto"/>
                <w:bottom w:val="none" w:sz="0" w:space="0" w:color="auto"/>
                <w:right w:val="none" w:sz="0" w:space="0" w:color="auto"/>
              </w:divBdr>
              <w:divsChild>
                <w:div w:id="377516157">
                  <w:marLeft w:val="0"/>
                  <w:marRight w:val="0"/>
                  <w:marTop w:val="0"/>
                  <w:marBottom w:val="0"/>
                  <w:divBdr>
                    <w:top w:val="none" w:sz="0" w:space="0" w:color="auto"/>
                    <w:left w:val="none" w:sz="0" w:space="0" w:color="auto"/>
                    <w:bottom w:val="none" w:sz="0" w:space="0" w:color="auto"/>
                    <w:right w:val="none" w:sz="0" w:space="0" w:color="auto"/>
                  </w:divBdr>
                  <w:divsChild>
                    <w:div w:id="986134005">
                      <w:marLeft w:val="0"/>
                      <w:marRight w:val="0"/>
                      <w:marTop w:val="0"/>
                      <w:marBottom w:val="0"/>
                      <w:divBdr>
                        <w:top w:val="none" w:sz="0" w:space="0" w:color="auto"/>
                        <w:left w:val="none" w:sz="0" w:space="0" w:color="auto"/>
                        <w:bottom w:val="none" w:sz="0" w:space="0" w:color="auto"/>
                        <w:right w:val="none" w:sz="0" w:space="0" w:color="auto"/>
                      </w:divBdr>
                      <w:divsChild>
                        <w:div w:id="1199196654">
                          <w:marLeft w:val="0"/>
                          <w:marRight w:val="0"/>
                          <w:marTop w:val="0"/>
                          <w:marBottom w:val="0"/>
                          <w:divBdr>
                            <w:top w:val="none" w:sz="0" w:space="0" w:color="auto"/>
                            <w:left w:val="none" w:sz="0" w:space="0" w:color="auto"/>
                            <w:bottom w:val="none" w:sz="0" w:space="0" w:color="auto"/>
                            <w:right w:val="none" w:sz="0" w:space="0" w:color="auto"/>
                          </w:divBdr>
                          <w:divsChild>
                            <w:div w:id="1188065043">
                              <w:marLeft w:val="0"/>
                              <w:marRight w:val="0"/>
                              <w:marTop w:val="0"/>
                              <w:marBottom w:val="0"/>
                              <w:divBdr>
                                <w:top w:val="none" w:sz="0" w:space="0" w:color="auto"/>
                                <w:left w:val="none" w:sz="0" w:space="0" w:color="auto"/>
                                <w:bottom w:val="none" w:sz="0" w:space="0" w:color="auto"/>
                                <w:right w:val="none" w:sz="0" w:space="0" w:color="auto"/>
                              </w:divBdr>
                              <w:divsChild>
                                <w:div w:id="1261448233">
                                  <w:marLeft w:val="0"/>
                                  <w:marRight w:val="0"/>
                                  <w:marTop w:val="0"/>
                                  <w:marBottom w:val="0"/>
                                  <w:divBdr>
                                    <w:top w:val="none" w:sz="0" w:space="0" w:color="auto"/>
                                    <w:left w:val="none" w:sz="0" w:space="0" w:color="auto"/>
                                    <w:bottom w:val="none" w:sz="0" w:space="0" w:color="auto"/>
                                    <w:right w:val="none" w:sz="0" w:space="0" w:color="auto"/>
                                  </w:divBdr>
                                  <w:divsChild>
                                    <w:div w:id="1023945730">
                                      <w:marLeft w:val="0"/>
                                      <w:marRight w:val="0"/>
                                      <w:marTop w:val="0"/>
                                      <w:marBottom w:val="0"/>
                                      <w:divBdr>
                                        <w:top w:val="none" w:sz="0" w:space="0" w:color="auto"/>
                                        <w:left w:val="none" w:sz="0" w:space="0" w:color="auto"/>
                                        <w:bottom w:val="none" w:sz="0" w:space="0" w:color="auto"/>
                                        <w:right w:val="none" w:sz="0" w:space="0" w:color="auto"/>
                                      </w:divBdr>
                                      <w:divsChild>
                                        <w:div w:id="16427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505838">
      <w:bodyDiv w:val="1"/>
      <w:marLeft w:val="0"/>
      <w:marRight w:val="0"/>
      <w:marTop w:val="0"/>
      <w:marBottom w:val="0"/>
      <w:divBdr>
        <w:top w:val="none" w:sz="0" w:space="0" w:color="auto"/>
        <w:left w:val="none" w:sz="0" w:space="0" w:color="auto"/>
        <w:bottom w:val="none" w:sz="0" w:space="0" w:color="auto"/>
        <w:right w:val="none" w:sz="0" w:space="0" w:color="auto"/>
      </w:divBdr>
      <w:divsChild>
        <w:div w:id="697971434">
          <w:marLeft w:val="0"/>
          <w:marRight w:val="0"/>
          <w:marTop w:val="0"/>
          <w:marBottom w:val="0"/>
          <w:divBdr>
            <w:top w:val="none" w:sz="0" w:space="0" w:color="auto"/>
            <w:left w:val="none" w:sz="0" w:space="0" w:color="auto"/>
            <w:bottom w:val="none" w:sz="0" w:space="0" w:color="auto"/>
            <w:right w:val="none" w:sz="0" w:space="0" w:color="auto"/>
          </w:divBdr>
          <w:divsChild>
            <w:div w:id="1283461302">
              <w:marLeft w:val="0"/>
              <w:marRight w:val="0"/>
              <w:marTop w:val="0"/>
              <w:marBottom w:val="0"/>
              <w:divBdr>
                <w:top w:val="none" w:sz="0" w:space="0" w:color="auto"/>
                <w:left w:val="none" w:sz="0" w:space="0" w:color="auto"/>
                <w:bottom w:val="none" w:sz="0" w:space="0" w:color="auto"/>
                <w:right w:val="none" w:sz="0" w:space="0" w:color="auto"/>
              </w:divBdr>
              <w:divsChild>
                <w:div w:id="790171838">
                  <w:marLeft w:val="0"/>
                  <w:marRight w:val="0"/>
                  <w:marTop w:val="0"/>
                  <w:marBottom w:val="0"/>
                  <w:divBdr>
                    <w:top w:val="none" w:sz="0" w:space="0" w:color="auto"/>
                    <w:left w:val="none" w:sz="0" w:space="0" w:color="auto"/>
                    <w:bottom w:val="none" w:sz="0" w:space="0" w:color="auto"/>
                    <w:right w:val="none" w:sz="0" w:space="0" w:color="auto"/>
                  </w:divBdr>
                  <w:divsChild>
                    <w:div w:id="193348103">
                      <w:marLeft w:val="0"/>
                      <w:marRight w:val="0"/>
                      <w:marTop w:val="0"/>
                      <w:marBottom w:val="0"/>
                      <w:divBdr>
                        <w:top w:val="single" w:sz="6" w:space="0" w:color="2D78AF"/>
                        <w:left w:val="single" w:sz="6" w:space="0" w:color="2D78AF"/>
                        <w:bottom w:val="none" w:sz="0" w:space="0" w:color="auto"/>
                        <w:right w:val="single" w:sz="6" w:space="0" w:color="FFFFFF"/>
                      </w:divBdr>
                      <w:divsChild>
                        <w:div w:id="125239790">
                          <w:marLeft w:val="0"/>
                          <w:marRight w:val="0"/>
                          <w:marTop w:val="0"/>
                          <w:marBottom w:val="0"/>
                          <w:divBdr>
                            <w:top w:val="none" w:sz="0" w:space="0" w:color="auto"/>
                            <w:left w:val="none" w:sz="0" w:space="0" w:color="auto"/>
                            <w:bottom w:val="none" w:sz="0" w:space="0" w:color="auto"/>
                            <w:right w:val="none" w:sz="0" w:space="0" w:color="auto"/>
                          </w:divBdr>
                          <w:divsChild>
                            <w:div w:id="902058467">
                              <w:marLeft w:val="0"/>
                              <w:marRight w:val="0"/>
                              <w:marTop w:val="0"/>
                              <w:marBottom w:val="0"/>
                              <w:divBdr>
                                <w:top w:val="none" w:sz="0" w:space="0" w:color="auto"/>
                                <w:left w:val="none" w:sz="0" w:space="0" w:color="auto"/>
                                <w:bottom w:val="none" w:sz="0" w:space="0" w:color="auto"/>
                                <w:right w:val="none" w:sz="0" w:space="0" w:color="auto"/>
                              </w:divBdr>
                              <w:divsChild>
                                <w:div w:id="86508916">
                                  <w:marLeft w:val="450"/>
                                  <w:marRight w:val="450"/>
                                  <w:marTop w:val="0"/>
                                  <w:marBottom w:val="0"/>
                                  <w:divBdr>
                                    <w:top w:val="none" w:sz="0" w:space="0" w:color="auto"/>
                                    <w:left w:val="none" w:sz="0" w:space="0" w:color="auto"/>
                                    <w:bottom w:val="none" w:sz="0" w:space="0" w:color="auto"/>
                                    <w:right w:val="none" w:sz="0" w:space="0" w:color="auto"/>
                                  </w:divBdr>
                                  <w:divsChild>
                                    <w:div w:id="1358703823">
                                      <w:marLeft w:val="0"/>
                                      <w:marRight w:val="0"/>
                                      <w:marTop w:val="0"/>
                                      <w:marBottom w:val="0"/>
                                      <w:divBdr>
                                        <w:top w:val="none" w:sz="0" w:space="0" w:color="auto"/>
                                        <w:left w:val="none" w:sz="0" w:space="0" w:color="auto"/>
                                        <w:bottom w:val="none" w:sz="0" w:space="0" w:color="auto"/>
                                        <w:right w:val="none" w:sz="0" w:space="0" w:color="auto"/>
                                      </w:divBdr>
                                      <w:divsChild>
                                        <w:div w:id="885675823">
                                          <w:marLeft w:val="0"/>
                                          <w:marRight w:val="0"/>
                                          <w:marTop w:val="0"/>
                                          <w:marBottom w:val="0"/>
                                          <w:divBdr>
                                            <w:top w:val="none" w:sz="0" w:space="0" w:color="auto"/>
                                            <w:left w:val="none" w:sz="0" w:space="0" w:color="auto"/>
                                            <w:bottom w:val="none" w:sz="0" w:space="0" w:color="auto"/>
                                            <w:right w:val="none" w:sz="0" w:space="0" w:color="auto"/>
                                          </w:divBdr>
                                          <w:divsChild>
                                            <w:div w:id="1089278808">
                                              <w:marLeft w:val="0"/>
                                              <w:marRight w:val="0"/>
                                              <w:marTop w:val="0"/>
                                              <w:marBottom w:val="0"/>
                                              <w:divBdr>
                                                <w:top w:val="none" w:sz="0" w:space="0" w:color="auto"/>
                                                <w:left w:val="none" w:sz="0" w:space="0" w:color="auto"/>
                                                <w:bottom w:val="none" w:sz="0" w:space="0" w:color="auto"/>
                                                <w:right w:val="none" w:sz="0" w:space="0" w:color="auto"/>
                                              </w:divBdr>
                                              <w:divsChild>
                                                <w:div w:id="1155338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45698">
                              <w:marLeft w:val="0"/>
                              <w:marRight w:val="0"/>
                              <w:marTop w:val="0"/>
                              <w:marBottom w:val="0"/>
                              <w:divBdr>
                                <w:top w:val="none" w:sz="0" w:space="0" w:color="auto"/>
                                <w:left w:val="none" w:sz="0" w:space="0" w:color="auto"/>
                                <w:bottom w:val="none" w:sz="0" w:space="0" w:color="auto"/>
                                <w:right w:val="none" w:sz="0" w:space="0" w:color="auto"/>
                              </w:divBdr>
                              <w:divsChild>
                                <w:div w:id="1947039908">
                                  <w:marLeft w:val="30"/>
                                  <w:marRight w:val="30"/>
                                  <w:marTop w:val="75"/>
                                  <w:marBottom w:val="75"/>
                                  <w:divBdr>
                                    <w:top w:val="none" w:sz="0" w:space="0" w:color="auto"/>
                                    <w:left w:val="none" w:sz="0" w:space="0" w:color="auto"/>
                                    <w:bottom w:val="none" w:sz="0" w:space="0" w:color="auto"/>
                                    <w:right w:val="none" w:sz="0" w:space="0" w:color="auto"/>
                                  </w:divBdr>
                                  <w:divsChild>
                                    <w:div w:id="6374484">
                                      <w:marLeft w:val="0"/>
                                      <w:marRight w:val="0"/>
                                      <w:marTop w:val="0"/>
                                      <w:marBottom w:val="0"/>
                                      <w:divBdr>
                                        <w:top w:val="none" w:sz="0" w:space="0" w:color="auto"/>
                                        <w:left w:val="none" w:sz="0" w:space="0" w:color="auto"/>
                                        <w:bottom w:val="none" w:sz="0" w:space="0" w:color="auto"/>
                                        <w:right w:val="none" w:sz="0" w:space="0" w:color="auto"/>
                                      </w:divBdr>
                                      <w:divsChild>
                                        <w:div w:id="1119448562">
                                          <w:marLeft w:val="120"/>
                                          <w:marRight w:val="120"/>
                                          <w:marTop w:val="120"/>
                                          <w:marBottom w:val="120"/>
                                          <w:divBdr>
                                            <w:top w:val="none" w:sz="0" w:space="0" w:color="auto"/>
                                            <w:left w:val="none" w:sz="0" w:space="0" w:color="auto"/>
                                            <w:bottom w:val="none" w:sz="0" w:space="0" w:color="auto"/>
                                            <w:right w:val="none" w:sz="0" w:space="0" w:color="auto"/>
                                          </w:divBdr>
                                        </w:div>
                                        <w:div w:id="2142845991">
                                          <w:marLeft w:val="0"/>
                                          <w:marRight w:val="0"/>
                                          <w:marTop w:val="0"/>
                                          <w:marBottom w:val="0"/>
                                          <w:divBdr>
                                            <w:top w:val="none" w:sz="0" w:space="0" w:color="auto"/>
                                            <w:left w:val="none" w:sz="0" w:space="0" w:color="auto"/>
                                            <w:bottom w:val="none" w:sz="0" w:space="0" w:color="auto"/>
                                            <w:right w:val="none" w:sz="0" w:space="0" w:color="auto"/>
                                          </w:divBdr>
                                          <w:divsChild>
                                            <w:div w:id="14324306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920469">
      <w:bodyDiv w:val="1"/>
      <w:marLeft w:val="0"/>
      <w:marRight w:val="0"/>
      <w:marTop w:val="0"/>
      <w:marBottom w:val="0"/>
      <w:divBdr>
        <w:top w:val="none" w:sz="0" w:space="0" w:color="auto"/>
        <w:left w:val="none" w:sz="0" w:space="0" w:color="auto"/>
        <w:bottom w:val="none" w:sz="0" w:space="0" w:color="auto"/>
        <w:right w:val="none" w:sz="0" w:space="0" w:color="auto"/>
      </w:divBdr>
      <w:divsChild>
        <w:div w:id="239676368">
          <w:marLeft w:val="0"/>
          <w:marRight w:val="0"/>
          <w:marTop w:val="0"/>
          <w:marBottom w:val="0"/>
          <w:divBdr>
            <w:top w:val="none" w:sz="0" w:space="0" w:color="auto"/>
            <w:left w:val="none" w:sz="0" w:space="0" w:color="auto"/>
            <w:bottom w:val="none" w:sz="0" w:space="0" w:color="auto"/>
            <w:right w:val="none" w:sz="0" w:space="0" w:color="auto"/>
          </w:divBdr>
          <w:divsChild>
            <w:div w:id="585193982">
              <w:marLeft w:val="0"/>
              <w:marRight w:val="0"/>
              <w:marTop w:val="0"/>
              <w:marBottom w:val="0"/>
              <w:divBdr>
                <w:top w:val="none" w:sz="0" w:space="0" w:color="auto"/>
                <w:left w:val="none" w:sz="0" w:space="0" w:color="auto"/>
                <w:bottom w:val="none" w:sz="0" w:space="0" w:color="auto"/>
                <w:right w:val="none" w:sz="0" w:space="0" w:color="auto"/>
              </w:divBdr>
              <w:divsChild>
                <w:div w:id="507452716">
                  <w:marLeft w:val="0"/>
                  <w:marRight w:val="0"/>
                  <w:marTop w:val="0"/>
                  <w:marBottom w:val="0"/>
                  <w:divBdr>
                    <w:top w:val="none" w:sz="0" w:space="0" w:color="auto"/>
                    <w:left w:val="none" w:sz="0" w:space="0" w:color="auto"/>
                    <w:bottom w:val="none" w:sz="0" w:space="0" w:color="auto"/>
                    <w:right w:val="none" w:sz="0" w:space="0" w:color="auto"/>
                  </w:divBdr>
                  <w:divsChild>
                    <w:div w:id="425539882">
                      <w:marLeft w:val="0"/>
                      <w:marRight w:val="0"/>
                      <w:marTop w:val="0"/>
                      <w:marBottom w:val="0"/>
                      <w:divBdr>
                        <w:top w:val="single" w:sz="6" w:space="0" w:color="2D78AF"/>
                        <w:left w:val="single" w:sz="6" w:space="0" w:color="2D78AF"/>
                        <w:bottom w:val="none" w:sz="0" w:space="0" w:color="auto"/>
                        <w:right w:val="single" w:sz="6" w:space="0" w:color="FFFFFF"/>
                      </w:divBdr>
                      <w:divsChild>
                        <w:div w:id="1638602330">
                          <w:marLeft w:val="0"/>
                          <w:marRight w:val="0"/>
                          <w:marTop w:val="0"/>
                          <w:marBottom w:val="0"/>
                          <w:divBdr>
                            <w:top w:val="none" w:sz="0" w:space="0" w:color="auto"/>
                            <w:left w:val="none" w:sz="0" w:space="0" w:color="auto"/>
                            <w:bottom w:val="none" w:sz="0" w:space="0" w:color="auto"/>
                            <w:right w:val="none" w:sz="0" w:space="0" w:color="auto"/>
                          </w:divBdr>
                          <w:divsChild>
                            <w:div w:id="381637900">
                              <w:marLeft w:val="0"/>
                              <w:marRight w:val="0"/>
                              <w:marTop w:val="0"/>
                              <w:marBottom w:val="0"/>
                              <w:divBdr>
                                <w:top w:val="none" w:sz="0" w:space="0" w:color="auto"/>
                                <w:left w:val="none" w:sz="0" w:space="0" w:color="auto"/>
                                <w:bottom w:val="none" w:sz="0" w:space="0" w:color="auto"/>
                                <w:right w:val="none" w:sz="0" w:space="0" w:color="auto"/>
                              </w:divBdr>
                              <w:divsChild>
                                <w:div w:id="974985021">
                                  <w:marLeft w:val="30"/>
                                  <w:marRight w:val="30"/>
                                  <w:marTop w:val="75"/>
                                  <w:marBottom w:val="75"/>
                                  <w:divBdr>
                                    <w:top w:val="none" w:sz="0" w:space="0" w:color="auto"/>
                                    <w:left w:val="none" w:sz="0" w:space="0" w:color="auto"/>
                                    <w:bottom w:val="none" w:sz="0" w:space="0" w:color="auto"/>
                                    <w:right w:val="none" w:sz="0" w:space="0" w:color="auto"/>
                                  </w:divBdr>
                                  <w:divsChild>
                                    <w:div w:id="1483546848">
                                      <w:marLeft w:val="0"/>
                                      <w:marRight w:val="0"/>
                                      <w:marTop w:val="0"/>
                                      <w:marBottom w:val="0"/>
                                      <w:divBdr>
                                        <w:top w:val="none" w:sz="0" w:space="0" w:color="auto"/>
                                        <w:left w:val="none" w:sz="0" w:space="0" w:color="auto"/>
                                        <w:bottom w:val="none" w:sz="0" w:space="0" w:color="auto"/>
                                        <w:right w:val="none" w:sz="0" w:space="0" w:color="auto"/>
                                      </w:divBdr>
                                      <w:divsChild>
                                        <w:div w:id="277445146">
                                          <w:marLeft w:val="120"/>
                                          <w:marRight w:val="120"/>
                                          <w:marTop w:val="120"/>
                                          <w:marBottom w:val="120"/>
                                          <w:divBdr>
                                            <w:top w:val="none" w:sz="0" w:space="0" w:color="auto"/>
                                            <w:left w:val="none" w:sz="0" w:space="0" w:color="auto"/>
                                            <w:bottom w:val="none" w:sz="0" w:space="0" w:color="auto"/>
                                            <w:right w:val="none" w:sz="0" w:space="0" w:color="auto"/>
                                          </w:divBdr>
                                        </w:div>
                                        <w:div w:id="1616014000">
                                          <w:marLeft w:val="0"/>
                                          <w:marRight w:val="0"/>
                                          <w:marTop w:val="0"/>
                                          <w:marBottom w:val="0"/>
                                          <w:divBdr>
                                            <w:top w:val="none" w:sz="0" w:space="0" w:color="auto"/>
                                            <w:left w:val="none" w:sz="0" w:space="0" w:color="auto"/>
                                            <w:bottom w:val="none" w:sz="0" w:space="0" w:color="auto"/>
                                            <w:right w:val="none" w:sz="0" w:space="0" w:color="auto"/>
                                          </w:divBdr>
                                          <w:divsChild>
                                            <w:div w:id="1010641809">
                                              <w:marLeft w:val="150"/>
                                              <w:marRight w:val="150"/>
                                              <w:marTop w:val="0"/>
                                              <w:marBottom w:val="90"/>
                                              <w:divBdr>
                                                <w:top w:val="none" w:sz="0" w:space="0" w:color="auto"/>
                                                <w:left w:val="none" w:sz="0" w:space="0" w:color="auto"/>
                                                <w:bottom w:val="none" w:sz="0" w:space="0" w:color="auto"/>
                                                <w:right w:val="none" w:sz="0" w:space="0" w:color="auto"/>
                                              </w:divBdr>
                                            </w:div>
                                            <w:div w:id="1316034578">
                                              <w:marLeft w:val="150"/>
                                              <w:marRight w:val="150"/>
                                              <w:marTop w:val="0"/>
                                              <w:marBottom w:val="90"/>
                                              <w:divBdr>
                                                <w:top w:val="none" w:sz="0" w:space="0" w:color="auto"/>
                                                <w:left w:val="none" w:sz="0" w:space="0" w:color="auto"/>
                                                <w:bottom w:val="none" w:sz="0" w:space="0" w:color="auto"/>
                                                <w:right w:val="none" w:sz="0" w:space="0" w:color="auto"/>
                                              </w:divBdr>
                                            </w:div>
                                            <w:div w:id="198214971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962409">
      <w:bodyDiv w:val="1"/>
      <w:marLeft w:val="0"/>
      <w:marRight w:val="0"/>
      <w:marTop w:val="0"/>
      <w:marBottom w:val="0"/>
      <w:divBdr>
        <w:top w:val="none" w:sz="0" w:space="0" w:color="auto"/>
        <w:left w:val="none" w:sz="0" w:space="0" w:color="auto"/>
        <w:bottom w:val="none" w:sz="0" w:space="0" w:color="auto"/>
        <w:right w:val="none" w:sz="0" w:space="0" w:color="auto"/>
      </w:divBdr>
      <w:divsChild>
        <w:div w:id="386730841">
          <w:marLeft w:val="0"/>
          <w:marRight w:val="0"/>
          <w:marTop w:val="0"/>
          <w:marBottom w:val="0"/>
          <w:divBdr>
            <w:top w:val="none" w:sz="0" w:space="0" w:color="auto"/>
            <w:left w:val="none" w:sz="0" w:space="0" w:color="auto"/>
            <w:bottom w:val="none" w:sz="0" w:space="0" w:color="auto"/>
            <w:right w:val="none" w:sz="0" w:space="0" w:color="auto"/>
          </w:divBdr>
          <w:divsChild>
            <w:div w:id="1002011410">
              <w:marLeft w:val="0"/>
              <w:marRight w:val="0"/>
              <w:marTop w:val="0"/>
              <w:marBottom w:val="0"/>
              <w:divBdr>
                <w:top w:val="none" w:sz="0" w:space="0" w:color="auto"/>
                <w:left w:val="none" w:sz="0" w:space="0" w:color="auto"/>
                <w:bottom w:val="none" w:sz="0" w:space="0" w:color="auto"/>
                <w:right w:val="none" w:sz="0" w:space="0" w:color="auto"/>
              </w:divBdr>
              <w:divsChild>
                <w:div w:id="1109159532">
                  <w:marLeft w:val="0"/>
                  <w:marRight w:val="0"/>
                  <w:marTop w:val="0"/>
                  <w:marBottom w:val="0"/>
                  <w:divBdr>
                    <w:top w:val="none" w:sz="0" w:space="0" w:color="auto"/>
                    <w:left w:val="none" w:sz="0" w:space="0" w:color="auto"/>
                    <w:bottom w:val="none" w:sz="0" w:space="0" w:color="auto"/>
                    <w:right w:val="none" w:sz="0" w:space="0" w:color="auto"/>
                  </w:divBdr>
                  <w:divsChild>
                    <w:div w:id="1589576926">
                      <w:marLeft w:val="0"/>
                      <w:marRight w:val="0"/>
                      <w:marTop w:val="0"/>
                      <w:marBottom w:val="0"/>
                      <w:divBdr>
                        <w:top w:val="single" w:sz="6" w:space="0" w:color="2D78AF"/>
                        <w:left w:val="single" w:sz="6" w:space="0" w:color="2D78AF"/>
                        <w:bottom w:val="none" w:sz="0" w:space="0" w:color="auto"/>
                        <w:right w:val="single" w:sz="6" w:space="0" w:color="FFFFFF"/>
                      </w:divBdr>
                      <w:divsChild>
                        <w:div w:id="1141188770">
                          <w:marLeft w:val="0"/>
                          <w:marRight w:val="0"/>
                          <w:marTop w:val="0"/>
                          <w:marBottom w:val="0"/>
                          <w:divBdr>
                            <w:top w:val="none" w:sz="0" w:space="0" w:color="auto"/>
                            <w:left w:val="none" w:sz="0" w:space="0" w:color="auto"/>
                            <w:bottom w:val="none" w:sz="0" w:space="0" w:color="auto"/>
                            <w:right w:val="none" w:sz="0" w:space="0" w:color="auto"/>
                          </w:divBdr>
                          <w:divsChild>
                            <w:div w:id="1394962775">
                              <w:marLeft w:val="0"/>
                              <w:marRight w:val="0"/>
                              <w:marTop w:val="0"/>
                              <w:marBottom w:val="0"/>
                              <w:divBdr>
                                <w:top w:val="none" w:sz="0" w:space="0" w:color="auto"/>
                                <w:left w:val="none" w:sz="0" w:space="0" w:color="auto"/>
                                <w:bottom w:val="none" w:sz="0" w:space="0" w:color="auto"/>
                                <w:right w:val="none" w:sz="0" w:space="0" w:color="auto"/>
                              </w:divBdr>
                              <w:divsChild>
                                <w:div w:id="147403335">
                                  <w:marLeft w:val="30"/>
                                  <w:marRight w:val="30"/>
                                  <w:marTop w:val="75"/>
                                  <w:marBottom w:val="75"/>
                                  <w:divBdr>
                                    <w:top w:val="none" w:sz="0" w:space="0" w:color="auto"/>
                                    <w:left w:val="none" w:sz="0" w:space="0" w:color="auto"/>
                                    <w:bottom w:val="none" w:sz="0" w:space="0" w:color="auto"/>
                                    <w:right w:val="none" w:sz="0" w:space="0" w:color="auto"/>
                                  </w:divBdr>
                                  <w:divsChild>
                                    <w:div w:id="1142187966">
                                      <w:marLeft w:val="0"/>
                                      <w:marRight w:val="0"/>
                                      <w:marTop w:val="0"/>
                                      <w:marBottom w:val="0"/>
                                      <w:divBdr>
                                        <w:top w:val="none" w:sz="0" w:space="0" w:color="auto"/>
                                        <w:left w:val="none" w:sz="0" w:space="0" w:color="auto"/>
                                        <w:bottom w:val="none" w:sz="0" w:space="0" w:color="auto"/>
                                        <w:right w:val="none" w:sz="0" w:space="0" w:color="auto"/>
                                      </w:divBdr>
                                      <w:divsChild>
                                        <w:div w:id="547112203">
                                          <w:marLeft w:val="120"/>
                                          <w:marRight w:val="120"/>
                                          <w:marTop w:val="120"/>
                                          <w:marBottom w:val="120"/>
                                          <w:divBdr>
                                            <w:top w:val="none" w:sz="0" w:space="0" w:color="auto"/>
                                            <w:left w:val="none" w:sz="0" w:space="0" w:color="auto"/>
                                            <w:bottom w:val="none" w:sz="0" w:space="0" w:color="auto"/>
                                            <w:right w:val="none" w:sz="0" w:space="0" w:color="auto"/>
                                          </w:divBdr>
                                        </w:div>
                                        <w:div w:id="770976925">
                                          <w:marLeft w:val="0"/>
                                          <w:marRight w:val="0"/>
                                          <w:marTop w:val="0"/>
                                          <w:marBottom w:val="0"/>
                                          <w:divBdr>
                                            <w:top w:val="none" w:sz="0" w:space="0" w:color="auto"/>
                                            <w:left w:val="none" w:sz="0" w:space="0" w:color="auto"/>
                                            <w:bottom w:val="none" w:sz="0" w:space="0" w:color="auto"/>
                                            <w:right w:val="none" w:sz="0" w:space="0" w:color="auto"/>
                                          </w:divBdr>
                                          <w:divsChild>
                                            <w:div w:id="166561940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785535371">
                              <w:marLeft w:val="0"/>
                              <w:marRight w:val="0"/>
                              <w:marTop w:val="0"/>
                              <w:marBottom w:val="0"/>
                              <w:divBdr>
                                <w:top w:val="none" w:sz="0" w:space="0" w:color="auto"/>
                                <w:left w:val="none" w:sz="0" w:space="0" w:color="auto"/>
                                <w:bottom w:val="none" w:sz="0" w:space="0" w:color="auto"/>
                                <w:right w:val="none" w:sz="0" w:space="0" w:color="auto"/>
                              </w:divBdr>
                              <w:divsChild>
                                <w:div w:id="427582333">
                                  <w:marLeft w:val="450"/>
                                  <w:marRight w:val="450"/>
                                  <w:marTop w:val="0"/>
                                  <w:marBottom w:val="0"/>
                                  <w:divBdr>
                                    <w:top w:val="none" w:sz="0" w:space="0" w:color="auto"/>
                                    <w:left w:val="none" w:sz="0" w:space="0" w:color="auto"/>
                                    <w:bottom w:val="none" w:sz="0" w:space="0" w:color="auto"/>
                                    <w:right w:val="none" w:sz="0" w:space="0" w:color="auto"/>
                                  </w:divBdr>
                                  <w:divsChild>
                                    <w:div w:id="82605942">
                                      <w:marLeft w:val="0"/>
                                      <w:marRight w:val="0"/>
                                      <w:marTop w:val="0"/>
                                      <w:marBottom w:val="0"/>
                                      <w:divBdr>
                                        <w:top w:val="none" w:sz="0" w:space="0" w:color="auto"/>
                                        <w:left w:val="none" w:sz="0" w:space="0" w:color="auto"/>
                                        <w:bottom w:val="none" w:sz="0" w:space="0" w:color="auto"/>
                                        <w:right w:val="none" w:sz="0" w:space="0" w:color="auto"/>
                                      </w:divBdr>
                                      <w:divsChild>
                                        <w:div w:id="345594923">
                                          <w:marLeft w:val="0"/>
                                          <w:marRight w:val="0"/>
                                          <w:marTop w:val="0"/>
                                          <w:marBottom w:val="0"/>
                                          <w:divBdr>
                                            <w:top w:val="none" w:sz="0" w:space="0" w:color="auto"/>
                                            <w:left w:val="none" w:sz="0" w:space="0" w:color="auto"/>
                                            <w:bottom w:val="none" w:sz="0" w:space="0" w:color="auto"/>
                                            <w:right w:val="none" w:sz="0" w:space="0" w:color="auto"/>
                                          </w:divBdr>
                                          <w:divsChild>
                                            <w:div w:id="1128888325">
                                              <w:marLeft w:val="0"/>
                                              <w:marRight w:val="0"/>
                                              <w:marTop w:val="0"/>
                                              <w:marBottom w:val="0"/>
                                              <w:divBdr>
                                                <w:top w:val="none" w:sz="0" w:space="0" w:color="auto"/>
                                                <w:left w:val="none" w:sz="0" w:space="0" w:color="auto"/>
                                                <w:bottom w:val="none" w:sz="0" w:space="0" w:color="auto"/>
                                                <w:right w:val="none" w:sz="0" w:space="0" w:color="auto"/>
                                              </w:divBdr>
                                              <w:divsChild>
                                                <w:div w:id="8517284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194797">
      <w:bodyDiv w:val="1"/>
      <w:marLeft w:val="0"/>
      <w:marRight w:val="0"/>
      <w:marTop w:val="0"/>
      <w:marBottom w:val="0"/>
      <w:divBdr>
        <w:top w:val="none" w:sz="0" w:space="0" w:color="auto"/>
        <w:left w:val="none" w:sz="0" w:space="0" w:color="auto"/>
        <w:bottom w:val="none" w:sz="0" w:space="0" w:color="auto"/>
        <w:right w:val="none" w:sz="0" w:space="0" w:color="auto"/>
      </w:divBdr>
      <w:divsChild>
        <w:div w:id="2086413463">
          <w:marLeft w:val="0"/>
          <w:marRight w:val="0"/>
          <w:marTop w:val="0"/>
          <w:marBottom w:val="0"/>
          <w:divBdr>
            <w:top w:val="none" w:sz="0" w:space="0" w:color="auto"/>
            <w:left w:val="none" w:sz="0" w:space="0" w:color="auto"/>
            <w:bottom w:val="none" w:sz="0" w:space="0" w:color="auto"/>
            <w:right w:val="none" w:sz="0" w:space="0" w:color="auto"/>
          </w:divBdr>
          <w:divsChild>
            <w:div w:id="18823295">
              <w:marLeft w:val="0"/>
              <w:marRight w:val="0"/>
              <w:marTop w:val="0"/>
              <w:marBottom w:val="0"/>
              <w:divBdr>
                <w:top w:val="none" w:sz="0" w:space="0" w:color="auto"/>
                <w:left w:val="none" w:sz="0" w:space="0" w:color="auto"/>
                <w:bottom w:val="none" w:sz="0" w:space="0" w:color="auto"/>
                <w:right w:val="none" w:sz="0" w:space="0" w:color="auto"/>
              </w:divBdr>
              <w:divsChild>
                <w:div w:id="1436905073">
                  <w:marLeft w:val="0"/>
                  <w:marRight w:val="0"/>
                  <w:marTop w:val="0"/>
                  <w:marBottom w:val="0"/>
                  <w:divBdr>
                    <w:top w:val="none" w:sz="0" w:space="0" w:color="auto"/>
                    <w:left w:val="none" w:sz="0" w:space="0" w:color="auto"/>
                    <w:bottom w:val="none" w:sz="0" w:space="0" w:color="auto"/>
                    <w:right w:val="none" w:sz="0" w:space="0" w:color="auto"/>
                  </w:divBdr>
                  <w:divsChild>
                    <w:div w:id="1247110073">
                      <w:marLeft w:val="0"/>
                      <w:marRight w:val="0"/>
                      <w:marTop w:val="0"/>
                      <w:marBottom w:val="0"/>
                      <w:divBdr>
                        <w:top w:val="single" w:sz="6" w:space="0" w:color="2D78AF"/>
                        <w:left w:val="single" w:sz="6" w:space="0" w:color="2D78AF"/>
                        <w:bottom w:val="none" w:sz="0" w:space="0" w:color="auto"/>
                        <w:right w:val="single" w:sz="6" w:space="0" w:color="FFFFFF"/>
                      </w:divBdr>
                      <w:divsChild>
                        <w:div w:id="725488356">
                          <w:marLeft w:val="0"/>
                          <w:marRight w:val="0"/>
                          <w:marTop w:val="0"/>
                          <w:marBottom w:val="0"/>
                          <w:divBdr>
                            <w:top w:val="none" w:sz="0" w:space="0" w:color="auto"/>
                            <w:left w:val="none" w:sz="0" w:space="0" w:color="auto"/>
                            <w:bottom w:val="none" w:sz="0" w:space="0" w:color="auto"/>
                            <w:right w:val="none" w:sz="0" w:space="0" w:color="auto"/>
                          </w:divBdr>
                          <w:divsChild>
                            <w:div w:id="1138842405">
                              <w:marLeft w:val="0"/>
                              <w:marRight w:val="0"/>
                              <w:marTop w:val="0"/>
                              <w:marBottom w:val="0"/>
                              <w:divBdr>
                                <w:top w:val="none" w:sz="0" w:space="0" w:color="auto"/>
                                <w:left w:val="none" w:sz="0" w:space="0" w:color="auto"/>
                                <w:bottom w:val="none" w:sz="0" w:space="0" w:color="auto"/>
                                <w:right w:val="none" w:sz="0" w:space="0" w:color="auto"/>
                              </w:divBdr>
                              <w:divsChild>
                                <w:div w:id="1463764411">
                                  <w:marLeft w:val="30"/>
                                  <w:marRight w:val="30"/>
                                  <w:marTop w:val="75"/>
                                  <w:marBottom w:val="75"/>
                                  <w:divBdr>
                                    <w:top w:val="none" w:sz="0" w:space="0" w:color="auto"/>
                                    <w:left w:val="none" w:sz="0" w:space="0" w:color="auto"/>
                                    <w:bottom w:val="none" w:sz="0" w:space="0" w:color="auto"/>
                                    <w:right w:val="none" w:sz="0" w:space="0" w:color="auto"/>
                                  </w:divBdr>
                                  <w:divsChild>
                                    <w:div w:id="745956064">
                                      <w:marLeft w:val="0"/>
                                      <w:marRight w:val="0"/>
                                      <w:marTop w:val="0"/>
                                      <w:marBottom w:val="0"/>
                                      <w:divBdr>
                                        <w:top w:val="none" w:sz="0" w:space="0" w:color="auto"/>
                                        <w:left w:val="none" w:sz="0" w:space="0" w:color="auto"/>
                                        <w:bottom w:val="none" w:sz="0" w:space="0" w:color="auto"/>
                                        <w:right w:val="none" w:sz="0" w:space="0" w:color="auto"/>
                                      </w:divBdr>
                                      <w:divsChild>
                                        <w:div w:id="1177768720">
                                          <w:marLeft w:val="120"/>
                                          <w:marRight w:val="120"/>
                                          <w:marTop w:val="120"/>
                                          <w:marBottom w:val="120"/>
                                          <w:divBdr>
                                            <w:top w:val="none" w:sz="0" w:space="0" w:color="auto"/>
                                            <w:left w:val="none" w:sz="0" w:space="0" w:color="auto"/>
                                            <w:bottom w:val="none" w:sz="0" w:space="0" w:color="auto"/>
                                            <w:right w:val="none" w:sz="0" w:space="0" w:color="auto"/>
                                          </w:divBdr>
                                        </w:div>
                                        <w:div w:id="1452289282">
                                          <w:marLeft w:val="0"/>
                                          <w:marRight w:val="0"/>
                                          <w:marTop w:val="0"/>
                                          <w:marBottom w:val="0"/>
                                          <w:divBdr>
                                            <w:top w:val="none" w:sz="0" w:space="0" w:color="auto"/>
                                            <w:left w:val="none" w:sz="0" w:space="0" w:color="auto"/>
                                            <w:bottom w:val="none" w:sz="0" w:space="0" w:color="auto"/>
                                            <w:right w:val="none" w:sz="0" w:space="0" w:color="auto"/>
                                          </w:divBdr>
                                          <w:divsChild>
                                            <w:div w:id="15704612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438835">
      <w:bodyDiv w:val="1"/>
      <w:marLeft w:val="0"/>
      <w:marRight w:val="0"/>
      <w:marTop w:val="0"/>
      <w:marBottom w:val="0"/>
      <w:divBdr>
        <w:top w:val="none" w:sz="0" w:space="0" w:color="auto"/>
        <w:left w:val="none" w:sz="0" w:space="0" w:color="auto"/>
        <w:bottom w:val="none" w:sz="0" w:space="0" w:color="auto"/>
        <w:right w:val="none" w:sz="0" w:space="0" w:color="auto"/>
      </w:divBdr>
      <w:divsChild>
        <w:div w:id="1463688253">
          <w:marLeft w:val="0"/>
          <w:marRight w:val="0"/>
          <w:marTop w:val="0"/>
          <w:marBottom w:val="0"/>
          <w:divBdr>
            <w:top w:val="none" w:sz="0" w:space="0" w:color="auto"/>
            <w:left w:val="none" w:sz="0" w:space="0" w:color="auto"/>
            <w:bottom w:val="none" w:sz="0" w:space="0" w:color="auto"/>
            <w:right w:val="none" w:sz="0" w:space="0" w:color="auto"/>
          </w:divBdr>
          <w:divsChild>
            <w:div w:id="789514933">
              <w:marLeft w:val="0"/>
              <w:marRight w:val="0"/>
              <w:marTop w:val="0"/>
              <w:marBottom w:val="0"/>
              <w:divBdr>
                <w:top w:val="none" w:sz="0" w:space="0" w:color="auto"/>
                <w:left w:val="none" w:sz="0" w:space="0" w:color="auto"/>
                <w:bottom w:val="none" w:sz="0" w:space="0" w:color="auto"/>
                <w:right w:val="none" w:sz="0" w:space="0" w:color="auto"/>
              </w:divBdr>
              <w:divsChild>
                <w:div w:id="1714111727">
                  <w:marLeft w:val="0"/>
                  <w:marRight w:val="0"/>
                  <w:marTop w:val="0"/>
                  <w:marBottom w:val="0"/>
                  <w:divBdr>
                    <w:top w:val="none" w:sz="0" w:space="0" w:color="auto"/>
                    <w:left w:val="none" w:sz="0" w:space="0" w:color="auto"/>
                    <w:bottom w:val="none" w:sz="0" w:space="0" w:color="auto"/>
                    <w:right w:val="none" w:sz="0" w:space="0" w:color="auto"/>
                  </w:divBdr>
                  <w:divsChild>
                    <w:div w:id="1443108278">
                      <w:marLeft w:val="0"/>
                      <w:marRight w:val="0"/>
                      <w:marTop w:val="0"/>
                      <w:marBottom w:val="0"/>
                      <w:divBdr>
                        <w:top w:val="single" w:sz="6" w:space="0" w:color="2D78AF"/>
                        <w:left w:val="single" w:sz="6" w:space="0" w:color="2D78AF"/>
                        <w:bottom w:val="none" w:sz="0" w:space="0" w:color="auto"/>
                        <w:right w:val="single" w:sz="6" w:space="0" w:color="FFFFFF"/>
                      </w:divBdr>
                      <w:divsChild>
                        <w:div w:id="1948855261">
                          <w:marLeft w:val="0"/>
                          <w:marRight w:val="0"/>
                          <w:marTop w:val="0"/>
                          <w:marBottom w:val="0"/>
                          <w:divBdr>
                            <w:top w:val="none" w:sz="0" w:space="0" w:color="auto"/>
                            <w:left w:val="none" w:sz="0" w:space="0" w:color="auto"/>
                            <w:bottom w:val="none" w:sz="0" w:space="0" w:color="auto"/>
                            <w:right w:val="none" w:sz="0" w:space="0" w:color="auto"/>
                          </w:divBdr>
                          <w:divsChild>
                            <w:div w:id="1944878148">
                              <w:marLeft w:val="0"/>
                              <w:marRight w:val="0"/>
                              <w:marTop w:val="0"/>
                              <w:marBottom w:val="0"/>
                              <w:divBdr>
                                <w:top w:val="none" w:sz="0" w:space="0" w:color="auto"/>
                                <w:left w:val="none" w:sz="0" w:space="0" w:color="auto"/>
                                <w:bottom w:val="none" w:sz="0" w:space="0" w:color="auto"/>
                                <w:right w:val="none" w:sz="0" w:space="0" w:color="auto"/>
                              </w:divBdr>
                              <w:divsChild>
                                <w:div w:id="490483681">
                                  <w:marLeft w:val="30"/>
                                  <w:marRight w:val="30"/>
                                  <w:marTop w:val="75"/>
                                  <w:marBottom w:val="75"/>
                                  <w:divBdr>
                                    <w:top w:val="none" w:sz="0" w:space="0" w:color="auto"/>
                                    <w:left w:val="none" w:sz="0" w:space="0" w:color="auto"/>
                                    <w:bottom w:val="none" w:sz="0" w:space="0" w:color="auto"/>
                                    <w:right w:val="none" w:sz="0" w:space="0" w:color="auto"/>
                                  </w:divBdr>
                                  <w:divsChild>
                                    <w:div w:id="1825511837">
                                      <w:marLeft w:val="0"/>
                                      <w:marRight w:val="0"/>
                                      <w:marTop w:val="0"/>
                                      <w:marBottom w:val="0"/>
                                      <w:divBdr>
                                        <w:top w:val="none" w:sz="0" w:space="0" w:color="auto"/>
                                        <w:left w:val="none" w:sz="0" w:space="0" w:color="auto"/>
                                        <w:bottom w:val="none" w:sz="0" w:space="0" w:color="auto"/>
                                        <w:right w:val="none" w:sz="0" w:space="0" w:color="auto"/>
                                      </w:divBdr>
                                      <w:divsChild>
                                        <w:div w:id="1165315327">
                                          <w:marLeft w:val="0"/>
                                          <w:marRight w:val="0"/>
                                          <w:marTop w:val="0"/>
                                          <w:marBottom w:val="0"/>
                                          <w:divBdr>
                                            <w:top w:val="none" w:sz="0" w:space="0" w:color="auto"/>
                                            <w:left w:val="none" w:sz="0" w:space="0" w:color="auto"/>
                                            <w:bottom w:val="none" w:sz="0" w:space="0" w:color="auto"/>
                                            <w:right w:val="none" w:sz="0" w:space="0" w:color="auto"/>
                                          </w:divBdr>
                                          <w:divsChild>
                                            <w:div w:id="5911674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049982">
      <w:bodyDiv w:val="1"/>
      <w:marLeft w:val="0"/>
      <w:marRight w:val="0"/>
      <w:marTop w:val="0"/>
      <w:marBottom w:val="0"/>
      <w:divBdr>
        <w:top w:val="none" w:sz="0" w:space="0" w:color="auto"/>
        <w:left w:val="none" w:sz="0" w:space="0" w:color="auto"/>
        <w:bottom w:val="none" w:sz="0" w:space="0" w:color="auto"/>
        <w:right w:val="none" w:sz="0" w:space="0" w:color="auto"/>
      </w:divBdr>
      <w:divsChild>
        <w:div w:id="1626304068">
          <w:marLeft w:val="0"/>
          <w:marRight w:val="0"/>
          <w:marTop w:val="0"/>
          <w:marBottom w:val="0"/>
          <w:divBdr>
            <w:top w:val="none" w:sz="0" w:space="0" w:color="auto"/>
            <w:left w:val="none" w:sz="0" w:space="0" w:color="auto"/>
            <w:bottom w:val="none" w:sz="0" w:space="0" w:color="auto"/>
            <w:right w:val="none" w:sz="0" w:space="0" w:color="auto"/>
          </w:divBdr>
          <w:divsChild>
            <w:div w:id="265160937">
              <w:marLeft w:val="0"/>
              <w:marRight w:val="0"/>
              <w:marTop w:val="0"/>
              <w:marBottom w:val="0"/>
              <w:divBdr>
                <w:top w:val="none" w:sz="0" w:space="0" w:color="auto"/>
                <w:left w:val="none" w:sz="0" w:space="0" w:color="auto"/>
                <w:bottom w:val="none" w:sz="0" w:space="0" w:color="auto"/>
                <w:right w:val="none" w:sz="0" w:space="0" w:color="auto"/>
              </w:divBdr>
              <w:divsChild>
                <w:div w:id="1102992457">
                  <w:marLeft w:val="0"/>
                  <w:marRight w:val="0"/>
                  <w:marTop w:val="0"/>
                  <w:marBottom w:val="0"/>
                  <w:divBdr>
                    <w:top w:val="none" w:sz="0" w:space="0" w:color="auto"/>
                    <w:left w:val="none" w:sz="0" w:space="0" w:color="auto"/>
                    <w:bottom w:val="none" w:sz="0" w:space="0" w:color="auto"/>
                    <w:right w:val="none" w:sz="0" w:space="0" w:color="auto"/>
                  </w:divBdr>
                  <w:divsChild>
                    <w:div w:id="78447504">
                      <w:marLeft w:val="0"/>
                      <w:marRight w:val="0"/>
                      <w:marTop w:val="0"/>
                      <w:marBottom w:val="0"/>
                      <w:divBdr>
                        <w:top w:val="none" w:sz="0" w:space="0" w:color="auto"/>
                        <w:left w:val="none" w:sz="0" w:space="0" w:color="auto"/>
                        <w:bottom w:val="none" w:sz="0" w:space="0" w:color="auto"/>
                        <w:right w:val="none" w:sz="0" w:space="0" w:color="auto"/>
                      </w:divBdr>
                      <w:divsChild>
                        <w:div w:id="241725368">
                          <w:marLeft w:val="0"/>
                          <w:marRight w:val="0"/>
                          <w:marTop w:val="0"/>
                          <w:marBottom w:val="0"/>
                          <w:divBdr>
                            <w:top w:val="none" w:sz="0" w:space="0" w:color="auto"/>
                            <w:left w:val="none" w:sz="0" w:space="0" w:color="auto"/>
                            <w:bottom w:val="none" w:sz="0" w:space="0" w:color="auto"/>
                            <w:right w:val="none" w:sz="0" w:space="0" w:color="auto"/>
                          </w:divBdr>
                          <w:divsChild>
                            <w:div w:id="590623104">
                              <w:marLeft w:val="0"/>
                              <w:marRight w:val="0"/>
                              <w:marTop w:val="0"/>
                              <w:marBottom w:val="0"/>
                              <w:divBdr>
                                <w:top w:val="none" w:sz="0" w:space="0" w:color="auto"/>
                                <w:left w:val="none" w:sz="0" w:space="0" w:color="auto"/>
                                <w:bottom w:val="none" w:sz="0" w:space="0" w:color="auto"/>
                                <w:right w:val="none" w:sz="0" w:space="0" w:color="auto"/>
                              </w:divBdr>
                              <w:divsChild>
                                <w:div w:id="1092971268">
                                  <w:marLeft w:val="0"/>
                                  <w:marRight w:val="0"/>
                                  <w:marTop w:val="0"/>
                                  <w:marBottom w:val="0"/>
                                  <w:divBdr>
                                    <w:top w:val="none" w:sz="0" w:space="0" w:color="auto"/>
                                    <w:left w:val="none" w:sz="0" w:space="0" w:color="auto"/>
                                    <w:bottom w:val="none" w:sz="0" w:space="0" w:color="auto"/>
                                    <w:right w:val="none" w:sz="0" w:space="0" w:color="auto"/>
                                  </w:divBdr>
                                  <w:divsChild>
                                    <w:div w:id="808480561">
                                      <w:marLeft w:val="0"/>
                                      <w:marRight w:val="0"/>
                                      <w:marTop w:val="0"/>
                                      <w:marBottom w:val="0"/>
                                      <w:divBdr>
                                        <w:top w:val="none" w:sz="0" w:space="0" w:color="auto"/>
                                        <w:left w:val="none" w:sz="0" w:space="0" w:color="auto"/>
                                        <w:bottom w:val="none" w:sz="0" w:space="0" w:color="auto"/>
                                        <w:right w:val="none" w:sz="0" w:space="0" w:color="auto"/>
                                      </w:divBdr>
                                      <w:divsChild>
                                        <w:div w:id="5511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021243">
      <w:bodyDiv w:val="1"/>
      <w:marLeft w:val="0"/>
      <w:marRight w:val="0"/>
      <w:marTop w:val="0"/>
      <w:marBottom w:val="0"/>
      <w:divBdr>
        <w:top w:val="none" w:sz="0" w:space="0" w:color="auto"/>
        <w:left w:val="none" w:sz="0" w:space="0" w:color="auto"/>
        <w:bottom w:val="none" w:sz="0" w:space="0" w:color="auto"/>
        <w:right w:val="none" w:sz="0" w:space="0" w:color="auto"/>
      </w:divBdr>
      <w:divsChild>
        <w:div w:id="612060654">
          <w:marLeft w:val="0"/>
          <w:marRight w:val="0"/>
          <w:marTop w:val="0"/>
          <w:marBottom w:val="0"/>
          <w:divBdr>
            <w:top w:val="none" w:sz="0" w:space="0" w:color="auto"/>
            <w:left w:val="none" w:sz="0" w:space="0" w:color="auto"/>
            <w:bottom w:val="none" w:sz="0" w:space="0" w:color="auto"/>
            <w:right w:val="none" w:sz="0" w:space="0" w:color="auto"/>
          </w:divBdr>
          <w:divsChild>
            <w:div w:id="1762482256">
              <w:marLeft w:val="0"/>
              <w:marRight w:val="0"/>
              <w:marTop w:val="0"/>
              <w:marBottom w:val="0"/>
              <w:divBdr>
                <w:top w:val="none" w:sz="0" w:space="0" w:color="auto"/>
                <w:left w:val="none" w:sz="0" w:space="0" w:color="auto"/>
                <w:bottom w:val="none" w:sz="0" w:space="0" w:color="auto"/>
                <w:right w:val="none" w:sz="0" w:space="0" w:color="auto"/>
              </w:divBdr>
              <w:divsChild>
                <w:div w:id="180509508">
                  <w:marLeft w:val="0"/>
                  <w:marRight w:val="0"/>
                  <w:marTop w:val="0"/>
                  <w:marBottom w:val="0"/>
                  <w:divBdr>
                    <w:top w:val="none" w:sz="0" w:space="0" w:color="auto"/>
                    <w:left w:val="none" w:sz="0" w:space="0" w:color="auto"/>
                    <w:bottom w:val="none" w:sz="0" w:space="0" w:color="auto"/>
                    <w:right w:val="none" w:sz="0" w:space="0" w:color="auto"/>
                  </w:divBdr>
                  <w:divsChild>
                    <w:div w:id="1799294887">
                      <w:marLeft w:val="0"/>
                      <w:marRight w:val="0"/>
                      <w:marTop w:val="0"/>
                      <w:marBottom w:val="0"/>
                      <w:divBdr>
                        <w:top w:val="single" w:sz="6" w:space="0" w:color="2D78AF"/>
                        <w:left w:val="single" w:sz="6" w:space="0" w:color="2D78AF"/>
                        <w:bottom w:val="none" w:sz="0" w:space="0" w:color="auto"/>
                        <w:right w:val="single" w:sz="6" w:space="0" w:color="FFFFFF"/>
                      </w:divBdr>
                      <w:divsChild>
                        <w:div w:id="456871217">
                          <w:marLeft w:val="0"/>
                          <w:marRight w:val="0"/>
                          <w:marTop w:val="0"/>
                          <w:marBottom w:val="0"/>
                          <w:divBdr>
                            <w:top w:val="none" w:sz="0" w:space="0" w:color="auto"/>
                            <w:left w:val="none" w:sz="0" w:space="0" w:color="auto"/>
                            <w:bottom w:val="none" w:sz="0" w:space="0" w:color="auto"/>
                            <w:right w:val="none" w:sz="0" w:space="0" w:color="auto"/>
                          </w:divBdr>
                          <w:divsChild>
                            <w:div w:id="1463227651">
                              <w:marLeft w:val="0"/>
                              <w:marRight w:val="0"/>
                              <w:marTop w:val="0"/>
                              <w:marBottom w:val="0"/>
                              <w:divBdr>
                                <w:top w:val="none" w:sz="0" w:space="0" w:color="auto"/>
                                <w:left w:val="none" w:sz="0" w:space="0" w:color="auto"/>
                                <w:bottom w:val="none" w:sz="0" w:space="0" w:color="auto"/>
                                <w:right w:val="none" w:sz="0" w:space="0" w:color="auto"/>
                              </w:divBdr>
                              <w:divsChild>
                                <w:div w:id="1756322524">
                                  <w:marLeft w:val="30"/>
                                  <w:marRight w:val="30"/>
                                  <w:marTop w:val="75"/>
                                  <w:marBottom w:val="75"/>
                                  <w:divBdr>
                                    <w:top w:val="none" w:sz="0" w:space="0" w:color="auto"/>
                                    <w:left w:val="none" w:sz="0" w:space="0" w:color="auto"/>
                                    <w:bottom w:val="none" w:sz="0" w:space="0" w:color="auto"/>
                                    <w:right w:val="none" w:sz="0" w:space="0" w:color="auto"/>
                                  </w:divBdr>
                                  <w:divsChild>
                                    <w:div w:id="2091582754">
                                      <w:marLeft w:val="0"/>
                                      <w:marRight w:val="0"/>
                                      <w:marTop w:val="0"/>
                                      <w:marBottom w:val="0"/>
                                      <w:divBdr>
                                        <w:top w:val="none" w:sz="0" w:space="0" w:color="auto"/>
                                        <w:left w:val="none" w:sz="0" w:space="0" w:color="auto"/>
                                        <w:bottom w:val="none" w:sz="0" w:space="0" w:color="auto"/>
                                        <w:right w:val="none" w:sz="0" w:space="0" w:color="auto"/>
                                      </w:divBdr>
                                      <w:divsChild>
                                        <w:div w:id="302009394">
                                          <w:marLeft w:val="0"/>
                                          <w:marRight w:val="0"/>
                                          <w:marTop w:val="0"/>
                                          <w:marBottom w:val="0"/>
                                          <w:divBdr>
                                            <w:top w:val="none" w:sz="0" w:space="0" w:color="auto"/>
                                            <w:left w:val="none" w:sz="0" w:space="0" w:color="auto"/>
                                            <w:bottom w:val="none" w:sz="0" w:space="0" w:color="auto"/>
                                            <w:right w:val="none" w:sz="0" w:space="0" w:color="auto"/>
                                          </w:divBdr>
                                          <w:divsChild>
                                            <w:div w:id="997422732">
                                              <w:marLeft w:val="150"/>
                                              <w:marRight w:val="150"/>
                                              <w:marTop w:val="0"/>
                                              <w:marBottom w:val="90"/>
                                              <w:divBdr>
                                                <w:top w:val="none" w:sz="0" w:space="0" w:color="auto"/>
                                                <w:left w:val="none" w:sz="0" w:space="0" w:color="auto"/>
                                                <w:bottom w:val="none" w:sz="0" w:space="0" w:color="auto"/>
                                                <w:right w:val="none" w:sz="0" w:space="0" w:color="auto"/>
                                              </w:divBdr>
                                            </w:div>
                                          </w:divsChild>
                                        </w:div>
                                        <w:div w:id="89925201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569251">
      <w:bodyDiv w:val="1"/>
      <w:marLeft w:val="0"/>
      <w:marRight w:val="0"/>
      <w:marTop w:val="0"/>
      <w:marBottom w:val="0"/>
      <w:divBdr>
        <w:top w:val="none" w:sz="0" w:space="0" w:color="auto"/>
        <w:left w:val="none" w:sz="0" w:space="0" w:color="auto"/>
        <w:bottom w:val="none" w:sz="0" w:space="0" w:color="auto"/>
        <w:right w:val="none" w:sz="0" w:space="0" w:color="auto"/>
      </w:divBdr>
    </w:div>
    <w:div w:id="1441217565">
      <w:bodyDiv w:val="1"/>
      <w:marLeft w:val="0"/>
      <w:marRight w:val="0"/>
      <w:marTop w:val="0"/>
      <w:marBottom w:val="0"/>
      <w:divBdr>
        <w:top w:val="none" w:sz="0" w:space="0" w:color="auto"/>
        <w:left w:val="none" w:sz="0" w:space="0" w:color="auto"/>
        <w:bottom w:val="none" w:sz="0" w:space="0" w:color="auto"/>
        <w:right w:val="none" w:sz="0" w:space="0" w:color="auto"/>
      </w:divBdr>
      <w:divsChild>
        <w:div w:id="610089733">
          <w:marLeft w:val="0"/>
          <w:marRight w:val="0"/>
          <w:marTop w:val="0"/>
          <w:marBottom w:val="0"/>
          <w:divBdr>
            <w:top w:val="none" w:sz="0" w:space="0" w:color="auto"/>
            <w:left w:val="none" w:sz="0" w:space="0" w:color="auto"/>
            <w:bottom w:val="none" w:sz="0" w:space="0" w:color="auto"/>
            <w:right w:val="none" w:sz="0" w:space="0" w:color="auto"/>
          </w:divBdr>
          <w:divsChild>
            <w:div w:id="172693176">
              <w:marLeft w:val="0"/>
              <w:marRight w:val="0"/>
              <w:marTop w:val="0"/>
              <w:marBottom w:val="0"/>
              <w:divBdr>
                <w:top w:val="none" w:sz="0" w:space="0" w:color="auto"/>
                <w:left w:val="none" w:sz="0" w:space="0" w:color="auto"/>
                <w:bottom w:val="none" w:sz="0" w:space="0" w:color="auto"/>
                <w:right w:val="none" w:sz="0" w:space="0" w:color="auto"/>
              </w:divBdr>
              <w:divsChild>
                <w:div w:id="1628243655">
                  <w:marLeft w:val="0"/>
                  <w:marRight w:val="0"/>
                  <w:marTop w:val="0"/>
                  <w:marBottom w:val="0"/>
                  <w:divBdr>
                    <w:top w:val="none" w:sz="0" w:space="0" w:color="auto"/>
                    <w:left w:val="none" w:sz="0" w:space="0" w:color="auto"/>
                    <w:bottom w:val="none" w:sz="0" w:space="0" w:color="auto"/>
                    <w:right w:val="none" w:sz="0" w:space="0" w:color="auto"/>
                  </w:divBdr>
                  <w:divsChild>
                    <w:div w:id="1501390484">
                      <w:marLeft w:val="0"/>
                      <w:marRight w:val="0"/>
                      <w:marTop w:val="0"/>
                      <w:marBottom w:val="0"/>
                      <w:divBdr>
                        <w:top w:val="single" w:sz="6" w:space="0" w:color="2D78AF"/>
                        <w:left w:val="single" w:sz="6" w:space="0" w:color="2D78AF"/>
                        <w:bottom w:val="none" w:sz="0" w:space="0" w:color="auto"/>
                        <w:right w:val="single" w:sz="6" w:space="0" w:color="FFFFFF"/>
                      </w:divBdr>
                      <w:divsChild>
                        <w:div w:id="1721637518">
                          <w:marLeft w:val="0"/>
                          <w:marRight w:val="0"/>
                          <w:marTop w:val="0"/>
                          <w:marBottom w:val="0"/>
                          <w:divBdr>
                            <w:top w:val="none" w:sz="0" w:space="0" w:color="auto"/>
                            <w:left w:val="none" w:sz="0" w:space="0" w:color="auto"/>
                            <w:bottom w:val="none" w:sz="0" w:space="0" w:color="auto"/>
                            <w:right w:val="none" w:sz="0" w:space="0" w:color="auto"/>
                          </w:divBdr>
                          <w:divsChild>
                            <w:div w:id="2063484305">
                              <w:marLeft w:val="0"/>
                              <w:marRight w:val="0"/>
                              <w:marTop w:val="0"/>
                              <w:marBottom w:val="0"/>
                              <w:divBdr>
                                <w:top w:val="none" w:sz="0" w:space="0" w:color="auto"/>
                                <w:left w:val="none" w:sz="0" w:space="0" w:color="auto"/>
                                <w:bottom w:val="none" w:sz="0" w:space="0" w:color="auto"/>
                                <w:right w:val="none" w:sz="0" w:space="0" w:color="auto"/>
                              </w:divBdr>
                              <w:divsChild>
                                <w:div w:id="1660420833">
                                  <w:marLeft w:val="30"/>
                                  <w:marRight w:val="30"/>
                                  <w:marTop w:val="75"/>
                                  <w:marBottom w:val="75"/>
                                  <w:divBdr>
                                    <w:top w:val="none" w:sz="0" w:space="0" w:color="auto"/>
                                    <w:left w:val="none" w:sz="0" w:space="0" w:color="auto"/>
                                    <w:bottom w:val="none" w:sz="0" w:space="0" w:color="auto"/>
                                    <w:right w:val="none" w:sz="0" w:space="0" w:color="auto"/>
                                  </w:divBdr>
                                  <w:divsChild>
                                    <w:div w:id="1045105310">
                                      <w:marLeft w:val="0"/>
                                      <w:marRight w:val="0"/>
                                      <w:marTop w:val="0"/>
                                      <w:marBottom w:val="0"/>
                                      <w:divBdr>
                                        <w:top w:val="none" w:sz="0" w:space="0" w:color="auto"/>
                                        <w:left w:val="none" w:sz="0" w:space="0" w:color="auto"/>
                                        <w:bottom w:val="none" w:sz="0" w:space="0" w:color="auto"/>
                                        <w:right w:val="none" w:sz="0" w:space="0" w:color="auto"/>
                                      </w:divBdr>
                                      <w:divsChild>
                                        <w:div w:id="1016812591">
                                          <w:marLeft w:val="120"/>
                                          <w:marRight w:val="120"/>
                                          <w:marTop w:val="120"/>
                                          <w:marBottom w:val="120"/>
                                          <w:divBdr>
                                            <w:top w:val="none" w:sz="0" w:space="0" w:color="auto"/>
                                            <w:left w:val="none" w:sz="0" w:space="0" w:color="auto"/>
                                            <w:bottom w:val="none" w:sz="0" w:space="0" w:color="auto"/>
                                            <w:right w:val="none" w:sz="0" w:space="0" w:color="auto"/>
                                          </w:divBdr>
                                        </w:div>
                                        <w:div w:id="1905214670">
                                          <w:marLeft w:val="0"/>
                                          <w:marRight w:val="0"/>
                                          <w:marTop w:val="0"/>
                                          <w:marBottom w:val="0"/>
                                          <w:divBdr>
                                            <w:top w:val="none" w:sz="0" w:space="0" w:color="auto"/>
                                            <w:left w:val="none" w:sz="0" w:space="0" w:color="auto"/>
                                            <w:bottom w:val="none" w:sz="0" w:space="0" w:color="auto"/>
                                            <w:right w:val="none" w:sz="0" w:space="0" w:color="auto"/>
                                          </w:divBdr>
                                          <w:divsChild>
                                            <w:div w:id="6471276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809909">
      <w:bodyDiv w:val="1"/>
      <w:marLeft w:val="0"/>
      <w:marRight w:val="0"/>
      <w:marTop w:val="0"/>
      <w:marBottom w:val="0"/>
      <w:divBdr>
        <w:top w:val="none" w:sz="0" w:space="0" w:color="auto"/>
        <w:left w:val="none" w:sz="0" w:space="0" w:color="auto"/>
        <w:bottom w:val="none" w:sz="0" w:space="0" w:color="auto"/>
        <w:right w:val="none" w:sz="0" w:space="0" w:color="auto"/>
      </w:divBdr>
      <w:divsChild>
        <w:div w:id="1929338518">
          <w:marLeft w:val="0"/>
          <w:marRight w:val="0"/>
          <w:marTop w:val="0"/>
          <w:marBottom w:val="0"/>
          <w:divBdr>
            <w:top w:val="none" w:sz="0" w:space="0" w:color="auto"/>
            <w:left w:val="none" w:sz="0" w:space="0" w:color="auto"/>
            <w:bottom w:val="none" w:sz="0" w:space="0" w:color="auto"/>
            <w:right w:val="none" w:sz="0" w:space="0" w:color="auto"/>
          </w:divBdr>
          <w:divsChild>
            <w:div w:id="94832150">
              <w:marLeft w:val="0"/>
              <w:marRight w:val="0"/>
              <w:marTop w:val="0"/>
              <w:marBottom w:val="0"/>
              <w:divBdr>
                <w:top w:val="none" w:sz="0" w:space="0" w:color="auto"/>
                <w:left w:val="none" w:sz="0" w:space="0" w:color="auto"/>
                <w:bottom w:val="none" w:sz="0" w:space="0" w:color="auto"/>
                <w:right w:val="none" w:sz="0" w:space="0" w:color="auto"/>
              </w:divBdr>
              <w:divsChild>
                <w:div w:id="290943758">
                  <w:marLeft w:val="0"/>
                  <w:marRight w:val="0"/>
                  <w:marTop w:val="0"/>
                  <w:marBottom w:val="0"/>
                  <w:divBdr>
                    <w:top w:val="none" w:sz="0" w:space="0" w:color="auto"/>
                    <w:left w:val="none" w:sz="0" w:space="0" w:color="auto"/>
                    <w:bottom w:val="none" w:sz="0" w:space="0" w:color="auto"/>
                    <w:right w:val="none" w:sz="0" w:space="0" w:color="auto"/>
                  </w:divBdr>
                  <w:divsChild>
                    <w:div w:id="601843389">
                      <w:marLeft w:val="0"/>
                      <w:marRight w:val="0"/>
                      <w:marTop w:val="0"/>
                      <w:marBottom w:val="0"/>
                      <w:divBdr>
                        <w:top w:val="single" w:sz="6" w:space="0" w:color="2D78AF"/>
                        <w:left w:val="single" w:sz="6" w:space="0" w:color="2D78AF"/>
                        <w:bottom w:val="none" w:sz="0" w:space="0" w:color="auto"/>
                        <w:right w:val="single" w:sz="6" w:space="0" w:color="FFFFFF"/>
                      </w:divBdr>
                      <w:divsChild>
                        <w:div w:id="798451313">
                          <w:marLeft w:val="0"/>
                          <w:marRight w:val="0"/>
                          <w:marTop w:val="0"/>
                          <w:marBottom w:val="0"/>
                          <w:divBdr>
                            <w:top w:val="none" w:sz="0" w:space="0" w:color="auto"/>
                            <w:left w:val="none" w:sz="0" w:space="0" w:color="auto"/>
                            <w:bottom w:val="none" w:sz="0" w:space="0" w:color="auto"/>
                            <w:right w:val="none" w:sz="0" w:space="0" w:color="auto"/>
                          </w:divBdr>
                          <w:divsChild>
                            <w:div w:id="2147309115">
                              <w:marLeft w:val="0"/>
                              <w:marRight w:val="0"/>
                              <w:marTop w:val="0"/>
                              <w:marBottom w:val="0"/>
                              <w:divBdr>
                                <w:top w:val="none" w:sz="0" w:space="0" w:color="auto"/>
                                <w:left w:val="none" w:sz="0" w:space="0" w:color="auto"/>
                                <w:bottom w:val="none" w:sz="0" w:space="0" w:color="auto"/>
                                <w:right w:val="none" w:sz="0" w:space="0" w:color="auto"/>
                              </w:divBdr>
                              <w:divsChild>
                                <w:div w:id="1682508577">
                                  <w:marLeft w:val="30"/>
                                  <w:marRight w:val="30"/>
                                  <w:marTop w:val="75"/>
                                  <w:marBottom w:val="75"/>
                                  <w:divBdr>
                                    <w:top w:val="none" w:sz="0" w:space="0" w:color="auto"/>
                                    <w:left w:val="none" w:sz="0" w:space="0" w:color="auto"/>
                                    <w:bottom w:val="none" w:sz="0" w:space="0" w:color="auto"/>
                                    <w:right w:val="none" w:sz="0" w:space="0" w:color="auto"/>
                                  </w:divBdr>
                                  <w:divsChild>
                                    <w:div w:id="1324554304">
                                      <w:marLeft w:val="0"/>
                                      <w:marRight w:val="0"/>
                                      <w:marTop w:val="0"/>
                                      <w:marBottom w:val="0"/>
                                      <w:divBdr>
                                        <w:top w:val="none" w:sz="0" w:space="0" w:color="auto"/>
                                        <w:left w:val="none" w:sz="0" w:space="0" w:color="auto"/>
                                        <w:bottom w:val="none" w:sz="0" w:space="0" w:color="auto"/>
                                        <w:right w:val="none" w:sz="0" w:space="0" w:color="auto"/>
                                      </w:divBdr>
                                      <w:divsChild>
                                        <w:div w:id="337972128">
                                          <w:marLeft w:val="0"/>
                                          <w:marRight w:val="0"/>
                                          <w:marTop w:val="0"/>
                                          <w:marBottom w:val="0"/>
                                          <w:divBdr>
                                            <w:top w:val="none" w:sz="0" w:space="0" w:color="auto"/>
                                            <w:left w:val="none" w:sz="0" w:space="0" w:color="auto"/>
                                            <w:bottom w:val="none" w:sz="0" w:space="0" w:color="auto"/>
                                            <w:right w:val="none" w:sz="0" w:space="0" w:color="auto"/>
                                          </w:divBdr>
                                          <w:divsChild>
                                            <w:div w:id="781652190">
                                              <w:marLeft w:val="150"/>
                                              <w:marRight w:val="150"/>
                                              <w:marTop w:val="0"/>
                                              <w:marBottom w:val="90"/>
                                              <w:divBdr>
                                                <w:top w:val="none" w:sz="0" w:space="0" w:color="auto"/>
                                                <w:left w:val="none" w:sz="0" w:space="0" w:color="auto"/>
                                                <w:bottom w:val="none" w:sz="0" w:space="0" w:color="auto"/>
                                                <w:right w:val="none" w:sz="0" w:space="0" w:color="auto"/>
                                              </w:divBdr>
                                            </w:div>
                                          </w:divsChild>
                                        </w:div>
                                        <w:div w:id="19506206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460600">
      <w:bodyDiv w:val="1"/>
      <w:marLeft w:val="0"/>
      <w:marRight w:val="0"/>
      <w:marTop w:val="0"/>
      <w:marBottom w:val="0"/>
      <w:divBdr>
        <w:top w:val="none" w:sz="0" w:space="0" w:color="auto"/>
        <w:left w:val="none" w:sz="0" w:space="0" w:color="auto"/>
        <w:bottom w:val="none" w:sz="0" w:space="0" w:color="auto"/>
        <w:right w:val="none" w:sz="0" w:space="0" w:color="auto"/>
      </w:divBdr>
      <w:divsChild>
        <w:div w:id="1254901831">
          <w:marLeft w:val="0"/>
          <w:marRight w:val="0"/>
          <w:marTop w:val="0"/>
          <w:marBottom w:val="0"/>
          <w:divBdr>
            <w:top w:val="none" w:sz="0" w:space="0" w:color="auto"/>
            <w:left w:val="none" w:sz="0" w:space="0" w:color="auto"/>
            <w:bottom w:val="none" w:sz="0" w:space="0" w:color="auto"/>
            <w:right w:val="none" w:sz="0" w:space="0" w:color="auto"/>
          </w:divBdr>
          <w:divsChild>
            <w:div w:id="1069158887">
              <w:marLeft w:val="0"/>
              <w:marRight w:val="0"/>
              <w:marTop w:val="0"/>
              <w:marBottom w:val="0"/>
              <w:divBdr>
                <w:top w:val="none" w:sz="0" w:space="0" w:color="auto"/>
                <w:left w:val="none" w:sz="0" w:space="0" w:color="auto"/>
                <w:bottom w:val="none" w:sz="0" w:space="0" w:color="auto"/>
                <w:right w:val="none" w:sz="0" w:space="0" w:color="auto"/>
              </w:divBdr>
              <w:divsChild>
                <w:div w:id="418989239">
                  <w:marLeft w:val="0"/>
                  <w:marRight w:val="0"/>
                  <w:marTop w:val="0"/>
                  <w:marBottom w:val="0"/>
                  <w:divBdr>
                    <w:top w:val="none" w:sz="0" w:space="0" w:color="auto"/>
                    <w:left w:val="none" w:sz="0" w:space="0" w:color="auto"/>
                    <w:bottom w:val="none" w:sz="0" w:space="0" w:color="auto"/>
                    <w:right w:val="none" w:sz="0" w:space="0" w:color="auto"/>
                  </w:divBdr>
                  <w:divsChild>
                    <w:div w:id="761534166">
                      <w:marLeft w:val="0"/>
                      <w:marRight w:val="0"/>
                      <w:marTop w:val="0"/>
                      <w:marBottom w:val="0"/>
                      <w:divBdr>
                        <w:top w:val="single" w:sz="6" w:space="0" w:color="2D78AF"/>
                        <w:left w:val="single" w:sz="6" w:space="0" w:color="2D78AF"/>
                        <w:bottom w:val="none" w:sz="0" w:space="0" w:color="auto"/>
                        <w:right w:val="single" w:sz="6" w:space="0" w:color="FFFFFF"/>
                      </w:divBdr>
                      <w:divsChild>
                        <w:div w:id="658844082">
                          <w:marLeft w:val="0"/>
                          <w:marRight w:val="0"/>
                          <w:marTop w:val="0"/>
                          <w:marBottom w:val="0"/>
                          <w:divBdr>
                            <w:top w:val="none" w:sz="0" w:space="0" w:color="auto"/>
                            <w:left w:val="none" w:sz="0" w:space="0" w:color="auto"/>
                            <w:bottom w:val="none" w:sz="0" w:space="0" w:color="auto"/>
                            <w:right w:val="none" w:sz="0" w:space="0" w:color="auto"/>
                          </w:divBdr>
                          <w:divsChild>
                            <w:div w:id="1252542373">
                              <w:marLeft w:val="0"/>
                              <w:marRight w:val="0"/>
                              <w:marTop w:val="0"/>
                              <w:marBottom w:val="0"/>
                              <w:divBdr>
                                <w:top w:val="none" w:sz="0" w:space="0" w:color="auto"/>
                                <w:left w:val="none" w:sz="0" w:space="0" w:color="auto"/>
                                <w:bottom w:val="none" w:sz="0" w:space="0" w:color="auto"/>
                                <w:right w:val="none" w:sz="0" w:space="0" w:color="auto"/>
                              </w:divBdr>
                              <w:divsChild>
                                <w:div w:id="338893307">
                                  <w:marLeft w:val="30"/>
                                  <w:marRight w:val="30"/>
                                  <w:marTop w:val="75"/>
                                  <w:marBottom w:val="75"/>
                                  <w:divBdr>
                                    <w:top w:val="none" w:sz="0" w:space="0" w:color="auto"/>
                                    <w:left w:val="none" w:sz="0" w:space="0" w:color="auto"/>
                                    <w:bottom w:val="none" w:sz="0" w:space="0" w:color="auto"/>
                                    <w:right w:val="none" w:sz="0" w:space="0" w:color="auto"/>
                                  </w:divBdr>
                                  <w:divsChild>
                                    <w:div w:id="867061379">
                                      <w:marLeft w:val="0"/>
                                      <w:marRight w:val="0"/>
                                      <w:marTop w:val="0"/>
                                      <w:marBottom w:val="0"/>
                                      <w:divBdr>
                                        <w:top w:val="none" w:sz="0" w:space="0" w:color="auto"/>
                                        <w:left w:val="none" w:sz="0" w:space="0" w:color="auto"/>
                                        <w:bottom w:val="none" w:sz="0" w:space="0" w:color="auto"/>
                                        <w:right w:val="none" w:sz="0" w:space="0" w:color="auto"/>
                                      </w:divBdr>
                                      <w:divsChild>
                                        <w:div w:id="1499156150">
                                          <w:marLeft w:val="120"/>
                                          <w:marRight w:val="120"/>
                                          <w:marTop w:val="120"/>
                                          <w:marBottom w:val="120"/>
                                          <w:divBdr>
                                            <w:top w:val="none" w:sz="0" w:space="0" w:color="auto"/>
                                            <w:left w:val="none" w:sz="0" w:space="0" w:color="auto"/>
                                            <w:bottom w:val="none" w:sz="0" w:space="0" w:color="auto"/>
                                            <w:right w:val="none" w:sz="0" w:space="0" w:color="auto"/>
                                          </w:divBdr>
                                        </w:div>
                                        <w:div w:id="1864787150">
                                          <w:marLeft w:val="0"/>
                                          <w:marRight w:val="0"/>
                                          <w:marTop w:val="0"/>
                                          <w:marBottom w:val="0"/>
                                          <w:divBdr>
                                            <w:top w:val="none" w:sz="0" w:space="0" w:color="auto"/>
                                            <w:left w:val="none" w:sz="0" w:space="0" w:color="auto"/>
                                            <w:bottom w:val="none" w:sz="0" w:space="0" w:color="auto"/>
                                            <w:right w:val="none" w:sz="0" w:space="0" w:color="auto"/>
                                          </w:divBdr>
                                          <w:divsChild>
                                            <w:div w:id="18856294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535057">
      <w:bodyDiv w:val="1"/>
      <w:marLeft w:val="0"/>
      <w:marRight w:val="0"/>
      <w:marTop w:val="0"/>
      <w:marBottom w:val="0"/>
      <w:divBdr>
        <w:top w:val="none" w:sz="0" w:space="0" w:color="auto"/>
        <w:left w:val="none" w:sz="0" w:space="0" w:color="auto"/>
        <w:bottom w:val="none" w:sz="0" w:space="0" w:color="auto"/>
        <w:right w:val="none" w:sz="0" w:space="0" w:color="auto"/>
      </w:divBdr>
      <w:divsChild>
        <w:div w:id="1868523319">
          <w:marLeft w:val="0"/>
          <w:marRight w:val="0"/>
          <w:marTop w:val="0"/>
          <w:marBottom w:val="0"/>
          <w:divBdr>
            <w:top w:val="none" w:sz="0" w:space="0" w:color="auto"/>
            <w:left w:val="none" w:sz="0" w:space="0" w:color="auto"/>
            <w:bottom w:val="none" w:sz="0" w:space="0" w:color="auto"/>
            <w:right w:val="none" w:sz="0" w:space="0" w:color="auto"/>
          </w:divBdr>
          <w:divsChild>
            <w:div w:id="19086270">
              <w:marLeft w:val="0"/>
              <w:marRight w:val="0"/>
              <w:marTop w:val="0"/>
              <w:marBottom w:val="0"/>
              <w:divBdr>
                <w:top w:val="none" w:sz="0" w:space="0" w:color="auto"/>
                <w:left w:val="none" w:sz="0" w:space="0" w:color="auto"/>
                <w:bottom w:val="none" w:sz="0" w:space="0" w:color="auto"/>
                <w:right w:val="none" w:sz="0" w:space="0" w:color="auto"/>
              </w:divBdr>
              <w:divsChild>
                <w:div w:id="1221404228">
                  <w:marLeft w:val="0"/>
                  <w:marRight w:val="0"/>
                  <w:marTop w:val="0"/>
                  <w:marBottom w:val="0"/>
                  <w:divBdr>
                    <w:top w:val="none" w:sz="0" w:space="0" w:color="auto"/>
                    <w:left w:val="none" w:sz="0" w:space="0" w:color="auto"/>
                    <w:bottom w:val="none" w:sz="0" w:space="0" w:color="auto"/>
                    <w:right w:val="none" w:sz="0" w:space="0" w:color="auto"/>
                  </w:divBdr>
                  <w:divsChild>
                    <w:div w:id="546720845">
                      <w:marLeft w:val="0"/>
                      <w:marRight w:val="0"/>
                      <w:marTop w:val="0"/>
                      <w:marBottom w:val="0"/>
                      <w:divBdr>
                        <w:top w:val="single" w:sz="6" w:space="0" w:color="2D78AF"/>
                        <w:left w:val="single" w:sz="6" w:space="0" w:color="2D78AF"/>
                        <w:bottom w:val="none" w:sz="0" w:space="0" w:color="auto"/>
                        <w:right w:val="single" w:sz="6" w:space="0" w:color="FFFFFF"/>
                      </w:divBdr>
                      <w:divsChild>
                        <w:div w:id="1530796972">
                          <w:marLeft w:val="0"/>
                          <w:marRight w:val="0"/>
                          <w:marTop w:val="0"/>
                          <w:marBottom w:val="0"/>
                          <w:divBdr>
                            <w:top w:val="none" w:sz="0" w:space="0" w:color="auto"/>
                            <w:left w:val="none" w:sz="0" w:space="0" w:color="auto"/>
                            <w:bottom w:val="none" w:sz="0" w:space="0" w:color="auto"/>
                            <w:right w:val="none" w:sz="0" w:space="0" w:color="auto"/>
                          </w:divBdr>
                          <w:divsChild>
                            <w:div w:id="213928627">
                              <w:marLeft w:val="0"/>
                              <w:marRight w:val="0"/>
                              <w:marTop w:val="0"/>
                              <w:marBottom w:val="0"/>
                              <w:divBdr>
                                <w:top w:val="none" w:sz="0" w:space="0" w:color="auto"/>
                                <w:left w:val="none" w:sz="0" w:space="0" w:color="auto"/>
                                <w:bottom w:val="none" w:sz="0" w:space="0" w:color="auto"/>
                                <w:right w:val="none" w:sz="0" w:space="0" w:color="auto"/>
                              </w:divBdr>
                              <w:divsChild>
                                <w:div w:id="805271230">
                                  <w:marLeft w:val="30"/>
                                  <w:marRight w:val="30"/>
                                  <w:marTop w:val="75"/>
                                  <w:marBottom w:val="75"/>
                                  <w:divBdr>
                                    <w:top w:val="none" w:sz="0" w:space="0" w:color="auto"/>
                                    <w:left w:val="none" w:sz="0" w:space="0" w:color="auto"/>
                                    <w:bottom w:val="none" w:sz="0" w:space="0" w:color="auto"/>
                                    <w:right w:val="none" w:sz="0" w:space="0" w:color="auto"/>
                                  </w:divBdr>
                                  <w:divsChild>
                                    <w:div w:id="968630329">
                                      <w:marLeft w:val="0"/>
                                      <w:marRight w:val="0"/>
                                      <w:marTop w:val="0"/>
                                      <w:marBottom w:val="0"/>
                                      <w:divBdr>
                                        <w:top w:val="none" w:sz="0" w:space="0" w:color="auto"/>
                                        <w:left w:val="none" w:sz="0" w:space="0" w:color="auto"/>
                                        <w:bottom w:val="none" w:sz="0" w:space="0" w:color="auto"/>
                                        <w:right w:val="none" w:sz="0" w:space="0" w:color="auto"/>
                                      </w:divBdr>
                                      <w:divsChild>
                                        <w:div w:id="510067016">
                                          <w:marLeft w:val="120"/>
                                          <w:marRight w:val="120"/>
                                          <w:marTop w:val="120"/>
                                          <w:marBottom w:val="120"/>
                                          <w:divBdr>
                                            <w:top w:val="none" w:sz="0" w:space="0" w:color="auto"/>
                                            <w:left w:val="none" w:sz="0" w:space="0" w:color="auto"/>
                                            <w:bottom w:val="none" w:sz="0" w:space="0" w:color="auto"/>
                                            <w:right w:val="none" w:sz="0" w:space="0" w:color="auto"/>
                                          </w:divBdr>
                                        </w:div>
                                        <w:div w:id="1220822342">
                                          <w:marLeft w:val="0"/>
                                          <w:marRight w:val="0"/>
                                          <w:marTop w:val="0"/>
                                          <w:marBottom w:val="0"/>
                                          <w:divBdr>
                                            <w:top w:val="none" w:sz="0" w:space="0" w:color="auto"/>
                                            <w:left w:val="none" w:sz="0" w:space="0" w:color="auto"/>
                                            <w:bottom w:val="none" w:sz="0" w:space="0" w:color="auto"/>
                                            <w:right w:val="none" w:sz="0" w:space="0" w:color="auto"/>
                                          </w:divBdr>
                                          <w:divsChild>
                                            <w:div w:id="76449404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977002">
      <w:bodyDiv w:val="1"/>
      <w:marLeft w:val="0"/>
      <w:marRight w:val="0"/>
      <w:marTop w:val="0"/>
      <w:marBottom w:val="0"/>
      <w:divBdr>
        <w:top w:val="none" w:sz="0" w:space="0" w:color="auto"/>
        <w:left w:val="none" w:sz="0" w:space="0" w:color="auto"/>
        <w:bottom w:val="none" w:sz="0" w:space="0" w:color="auto"/>
        <w:right w:val="none" w:sz="0" w:space="0" w:color="auto"/>
      </w:divBdr>
      <w:divsChild>
        <w:div w:id="822043210">
          <w:marLeft w:val="0"/>
          <w:marRight w:val="0"/>
          <w:marTop w:val="0"/>
          <w:marBottom w:val="0"/>
          <w:divBdr>
            <w:top w:val="none" w:sz="0" w:space="0" w:color="auto"/>
            <w:left w:val="none" w:sz="0" w:space="0" w:color="auto"/>
            <w:bottom w:val="none" w:sz="0" w:space="0" w:color="auto"/>
            <w:right w:val="none" w:sz="0" w:space="0" w:color="auto"/>
          </w:divBdr>
          <w:divsChild>
            <w:div w:id="292292860">
              <w:marLeft w:val="0"/>
              <w:marRight w:val="0"/>
              <w:marTop w:val="0"/>
              <w:marBottom w:val="0"/>
              <w:divBdr>
                <w:top w:val="none" w:sz="0" w:space="0" w:color="auto"/>
                <w:left w:val="none" w:sz="0" w:space="0" w:color="auto"/>
                <w:bottom w:val="none" w:sz="0" w:space="0" w:color="auto"/>
                <w:right w:val="none" w:sz="0" w:space="0" w:color="auto"/>
              </w:divBdr>
              <w:divsChild>
                <w:div w:id="72359645">
                  <w:marLeft w:val="0"/>
                  <w:marRight w:val="0"/>
                  <w:marTop w:val="0"/>
                  <w:marBottom w:val="0"/>
                  <w:divBdr>
                    <w:top w:val="none" w:sz="0" w:space="0" w:color="auto"/>
                    <w:left w:val="none" w:sz="0" w:space="0" w:color="auto"/>
                    <w:bottom w:val="none" w:sz="0" w:space="0" w:color="auto"/>
                    <w:right w:val="none" w:sz="0" w:space="0" w:color="auto"/>
                  </w:divBdr>
                  <w:divsChild>
                    <w:div w:id="938874394">
                      <w:marLeft w:val="0"/>
                      <w:marRight w:val="0"/>
                      <w:marTop w:val="0"/>
                      <w:marBottom w:val="0"/>
                      <w:divBdr>
                        <w:top w:val="single" w:sz="6" w:space="0" w:color="2D78AF"/>
                        <w:left w:val="single" w:sz="6" w:space="0" w:color="2D78AF"/>
                        <w:bottom w:val="none" w:sz="0" w:space="0" w:color="auto"/>
                        <w:right w:val="single" w:sz="6" w:space="0" w:color="FFFFFF"/>
                      </w:divBdr>
                      <w:divsChild>
                        <w:div w:id="1615088196">
                          <w:marLeft w:val="0"/>
                          <w:marRight w:val="0"/>
                          <w:marTop w:val="0"/>
                          <w:marBottom w:val="0"/>
                          <w:divBdr>
                            <w:top w:val="none" w:sz="0" w:space="0" w:color="auto"/>
                            <w:left w:val="none" w:sz="0" w:space="0" w:color="auto"/>
                            <w:bottom w:val="none" w:sz="0" w:space="0" w:color="auto"/>
                            <w:right w:val="none" w:sz="0" w:space="0" w:color="auto"/>
                          </w:divBdr>
                          <w:divsChild>
                            <w:div w:id="328413040">
                              <w:marLeft w:val="0"/>
                              <w:marRight w:val="0"/>
                              <w:marTop w:val="0"/>
                              <w:marBottom w:val="0"/>
                              <w:divBdr>
                                <w:top w:val="none" w:sz="0" w:space="0" w:color="auto"/>
                                <w:left w:val="none" w:sz="0" w:space="0" w:color="auto"/>
                                <w:bottom w:val="none" w:sz="0" w:space="0" w:color="auto"/>
                                <w:right w:val="none" w:sz="0" w:space="0" w:color="auto"/>
                              </w:divBdr>
                              <w:divsChild>
                                <w:div w:id="1092506874">
                                  <w:marLeft w:val="30"/>
                                  <w:marRight w:val="30"/>
                                  <w:marTop w:val="75"/>
                                  <w:marBottom w:val="75"/>
                                  <w:divBdr>
                                    <w:top w:val="none" w:sz="0" w:space="0" w:color="auto"/>
                                    <w:left w:val="none" w:sz="0" w:space="0" w:color="auto"/>
                                    <w:bottom w:val="none" w:sz="0" w:space="0" w:color="auto"/>
                                    <w:right w:val="none" w:sz="0" w:space="0" w:color="auto"/>
                                  </w:divBdr>
                                  <w:divsChild>
                                    <w:div w:id="846098064">
                                      <w:marLeft w:val="0"/>
                                      <w:marRight w:val="0"/>
                                      <w:marTop w:val="0"/>
                                      <w:marBottom w:val="0"/>
                                      <w:divBdr>
                                        <w:top w:val="none" w:sz="0" w:space="0" w:color="auto"/>
                                        <w:left w:val="none" w:sz="0" w:space="0" w:color="auto"/>
                                        <w:bottom w:val="none" w:sz="0" w:space="0" w:color="auto"/>
                                        <w:right w:val="none" w:sz="0" w:space="0" w:color="auto"/>
                                      </w:divBdr>
                                      <w:divsChild>
                                        <w:div w:id="712386864">
                                          <w:marLeft w:val="0"/>
                                          <w:marRight w:val="0"/>
                                          <w:marTop w:val="0"/>
                                          <w:marBottom w:val="0"/>
                                          <w:divBdr>
                                            <w:top w:val="none" w:sz="0" w:space="0" w:color="auto"/>
                                            <w:left w:val="none" w:sz="0" w:space="0" w:color="auto"/>
                                            <w:bottom w:val="none" w:sz="0" w:space="0" w:color="auto"/>
                                            <w:right w:val="none" w:sz="0" w:space="0" w:color="auto"/>
                                          </w:divBdr>
                                          <w:divsChild>
                                            <w:div w:id="1365322609">
                                              <w:marLeft w:val="150"/>
                                              <w:marRight w:val="150"/>
                                              <w:marTop w:val="0"/>
                                              <w:marBottom w:val="90"/>
                                              <w:divBdr>
                                                <w:top w:val="none" w:sz="0" w:space="0" w:color="auto"/>
                                                <w:left w:val="none" w:sz="0" w:space="0" w:color="auto"/>
                                                <w:bottom w:val="none" w:sz="0" w:space="0" w:color="auto"/>
                                                <w:right w:val="none" w:sz="0" w:space="0" w:color="auto"/>
                                              </w:divBdr>
                                              <w:divsChild>
                                                <w:div w:id="1535580287">
                                                  <w:marLeft w:val="0"/>
                                                  <w:marRight w:val="0"/>
                                                  <w:marTop w:val="0"/>
                                                  <w:marBottom w:val="0"/>
                                                  <w:divBdr>
                                                    <w:top w:val="none" w:sz="0" w:space="0" w:color="auto"/>
                                                    <w:left w:val="none" w:sz="0" w:space="0" w:color="auto"/>
                                                    <w:bottom w:val="none" w:sz="0" w:space="0" w:color="auto"/>
                                                    <w:right w:val="none" w:sz="0" w:space="0" w:color="auto"/>
                                                  </w:divBdr>
                                                  <w:divsChild>
                                                    <w:div w:id="456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175063">
      <w:bodyDiv w:val="1"/>
      <w:marLeft w:val="0"/>
      <w:marRight w:val="0"/>
      <w:marTop w:val="0"/>
      <w:marBottom w:val="0"/>
      <w:divBdr>
        <w:top w:val="none" w:sz="0" w:space="0" w:color="auto"/>
        <w:left w:val="none" w:sz="0" w:space="0" w:color="auto"/>
        <w:bottom w:val="none" w:sz="0" w:space="0" w:color="auto"/>
        <w:right w:val="none" w:sz="0" w:space="0" w:color="auto"/>
      </w:divBdr>
      <w:divsChild>
        <w:div w:id="573128951">
          <w:marLeft w:val="0"/>
          <w:marRight w:val="0"/>
          <w:marTop w:val="0"/>
          <w:marBottom w:val="0"/>
          <w:divBdr>
            <w:top w:val="none" w:sz="0" w:space="0" w:color="auto"/>
            <w:left w:val="none" w:sz="0" w:space="0" w:color="auto"/>
            <w:bottom w:val="none" w:sz="0" w:space="0" w:color="auto"/>
            <w:right w:val="none" w:sz="0" w:space="0" w:color="auto"/>
          </w:divBdr>
          <w:divsChild>
            <w:div w:id="1523858670">
              <w:marLeft w:val="0"/>
              <w:marRight w:val="0"/>
              <w:marTop w:val="0"/>
              <w:marBottom w:val="0"/>
              <w:divBdr>
                <w:top w:val="none" w:sz="0" w:space="0" w:color="auto"/>
                <w:left w:val="none" w:sz="0" w:space="0" w:color="auto"/>
                <w:bottom w:val="none" w:sz="0" w:space="0" w:color="auto"/>
                <w:right w:val="none" w:sz="0" w:space="0" w:color="auto"/>
              </w:divBdr>
              <w:divsChild>
                <w:div w:id="586497130">
                  <w:marLeft w:val="0"/>
                  <w:marRight w:val="0"/>
                  <w:marTop w:val="0"/>
                  <w:marBottom w:val="0"/>
                  <w:divBdr>
                    <w:top w:val="none" w:sz="0" w:space="0" w:color="auto"/>
                    <w:left w:val="none" w:sz="0" w:space="0" w:color="auto"/>
                    <w:bottom w:val="none" w:sz="0" w:space="0" w:color="auto"/>
                    <w:right w:val="none" w:sz="0" w:space="0" w:color="auto"/>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210044389">
                          <w:marLeft w:val="0"/>
                          <w:marRight w:val="0"/>
                          <w:marTop w:val="0"/>
                          <w:marBottom w:val="0"/>
                          <w:divBdr>
                            <w:top w:val="none" w:sz="0" w:space="0" w:color="auto"/>
                            <w:left w:val="none" w:sz="0" w:space="0" w:color="auto"/>
                            <w:bottom w:val="none" w:sz="0" w:space="0" w:color="auto"/>
                            <w:right w:val="none" w:sz="0" w:space="0" w:color="auto"/>
                          </w:divBdr>
                          <w:divsChild>
                            <w:div w:id="1744446000">
                              <w:marLeft w:val="0"/>
                              <w:marRight w:val="0"/>
                              <w:marTop w:val="0"/>
                              <w:marBottom w:val="0"/>
                              <w:divBdr>
                                <w:top w:val="none" w:sz="0" w:space="0" w:color="auto"/>
                                <w:left w:val="none" w:sz="0" w:space="0" w:color="auto"/>
                                <w:bottom w:val="none" w:sz="0" w:space="0" w:color="auto"/>
                                <w:right w:val="none" w:sz="0" w:space="0" w:color="auto"/>
                              </w:divBdr>
                              <w:divsChild>
                                <w:div w:id="328563763">
                                  <w:marLeft w:val="0"/>
                                  <w:marRight w:val="0"/>
                                  <w:marTop w:val="0"/>
                                  <w:marBottom w:val="0"/>
                                  <w:divBdr>
                                    <w:top w:val="none" w:sz="0" w:space="0" w:color="auto"/>
                                    <w:left w:val="none" w:sz="0" w:space="0" w:color="auto"/>
                                    <w:bottom w:val="none" w:sz="0" w:space="0" w:color="auto"/>
                                    <w:right w:val="none" w:sz="0" w:space="0" w:color="auto"/>
                                  </w:divBdr>
                                  <w:divsChild>
                                    <w:div w:id="833033448">
                                      <w:marLeft w:val="0"/>
                                      <w:marRight w:val="0"/>
                                      <w:marTop w:val="0"/>
                                      <w:marBottom w:val="0"/>
                                      <w:divBdr>
                                        <w:top w:val="none" w:sz="0" w:space="0" w:color="auto"/>
                                        <w:left w:val="none" w:sz="0" w:space="0" w:color="auto"/>
                                        <w:bottom w:val="none" w:sz="0" w:space="0" w:color="auto"/>
                                        <w:right w:val="none" w:sz="0" w:space="0" w:color="auto"/>
                                      </w:divBdr>
                                      <w:divsChild>
                                        <w:div w:id="299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103684">
      <w:bodyDiv w:val="1"/>
      <w:marLeft w:val="0"/>
      <w:marRight w:val="0"/>
      <w:marTop w:val="0"/>
      <w:marBottom w:val="0"/>
      <w:divBdr>
        <w:top w:val="none" w:sz="0" w:space="0" w:color="auto"/>
        <w:left w:val="none" w:sz="0" w:space="0" w:color="auto"/>
        <w:bottom w:val="none" w:sz="0" w:space="0" w:color="auto"/>
        <w:right w:val="none" w:sz="0" w:space="0" w:color="auto"/>
      </w:divBdr>
      <w:divsChild>
        <w:div w:id="1999075165">
          <w:marLeft w:val="0"/>
          <w:marRight w:val="0"/>
          <w:marTop w:val="0"/>
          <w:marBottom w:val="0"/>
          <w:divBdr>
            <w:top w:val="none" w:sz="0" w:space="0" w:color="auto"/>
            <w:left w:val="none" w:sz="0" w:space="0" w:color="auto"/>
            <w:bottom w:val="none" w:sz="0" w:space="0" w:color="auto"/>
            <w:right w:val="none" w:sz="0" w:space="0" w:color="auto"/>
          </w:divBdr>
          <w:divsChild>
            <w:div w:id="1188520710">
              <w:marLeft w:val="0"/>
              <w:marRight w:val="0"/>
              <w:marTop w:val="0"/>
              <w:marBottom w:val="0"/>
              <w:divBdr>
                <w:top w:val="none" w:sz="0" w:space="0" w:color="auto"/>
                <w:left w:val="none" w:sz="0" w:space="0" w:color="auto"/>
                <w:bottom w:val="none" w:sz="0" w:space="0" w:color="auto"/>
                <w:right w:val="none" w:sz="0" w:space="0" w:color="auto"/>
              </w:divBdr>
              <w:divsChild>
                <w:div w:id="681661241">
                  <w:marLeft w:val="0"/>
                  <w:marRight w:val="0"/>
                  <w:marTop w:val="0"/>
                  <w:marBottom w:val="0"/>
                  <w:divBdr>
                    <w:top w:val="none" w:sz="0" w:space="0" w:color="auto"/>
                    <w:left w:val="none" w:sz="0" w:space="0" w:color="auto"/>
                    <w:bottom w:val="none" w:sz="0" w:space="0" w:color="auto"/>
                    <w:right w:val="none" w:sz="0" w:space="0" w:color="auto"/>
                  </w:divBdr>
                  <w:divsChild>
                    <w:div w:id="213666235">
                      <w:marLeft w:val="0"/>
                      <w:marRight w:val="0"/>
                      <w:marTop w:val="0"/>
                      <w:marBottom w:val="0"/>
                      <w:divBdr>
                        <w:top w:val="single" w:sz="6" w:space="0" w:color="2D78AF"/>
                        <w:left w:val="single" w:sz="6" w:space="0" w:color="2D78AF"/>
                        <w:bottom w:val="none" w:sz="0" w:space="0" w:color="auto"/>
                        <w:right w:val="single" w:sz="6" w:space="0" w:color="FFFFFF"/>
                      </w:divBdr>
                      <w:divsChild>
                        <w:div w:id="141361466">
                          <w:marLeft w:val="0"/>
                          <w:marRight w:val="0"/>
                          <w:marTop w:val="0"/>
                          <w:marBottom w:val="0"/>
                          <w:divBdr>
                            <w:top w:val="none" w:sz="0" w:space="0" w:color="auto"/>
                            <w:left w:val="none" w:sz="0" w:space="0" w:color="auto"/>
                            <w:bottom w:val="none" w:sz="0" w:space="0" w:color="auto"/>
                            <w:right w:val="none" w:sz="0" w:space="0" w:color="auto"/>
                          </w:divBdr>
                          <w:divsChild>
                            <w:div w:id="919174276">
                              <w:marLeft w:val="0"/>
                              <w:marRight w:val="0"/>
                              <w:marTop w:val="0"/>
                              <w:marBottom w:val="0"/>
                              <w:divBdr>
                                <w:top w:val="none" w:sz="0" w:space="0" w:color="auto"/>
                                <w:left w:val="none" w:sz="0" w:space="0" w:color="auto"/>
                                <w:bottom w:val="none" w:sz="0" w:space="0" w:color="auto"/>
                                <w:right w:val="none" w:sz="0" w:space="0" w:color="auto"/>
                              </w:divBdr>
                              <w:divsChild>
                                <w:div w:id="82799048">
                                  <w:marLeft w:val="30"/>
                                  <w:marRight w:val="30"/>
                                  <w:marTop w:val="75"/>
                                  <w:marBottom w:val="75"/>
                                  <w:divBdr>
                                    <w:top w:val="none" w:sz="0" w:space="0" w:color="auto"/>
                                    <w:left w:val="none" w:sz="0" w:space="0" w:color="auto"/>
                                    <w:bottom w:val="none" w:sz="0" w:space="0" w:color="auto"/>
                                    <w:right w:val="none" w:sz="0" w:space="0" w:color="auto"/>
                                  </w:divBdr>
                                  <w:divsChild>
                                    <w:div w:id="1232423955">
                                      <w:marLeft w:val="0"/>
                                      <w:marRight w:val="0"/>
                                      <w:marTop w:val="0"/>
                                      <w:marBottom w:val="0"/>
                                      <w:divBdr>
                                        <w:top w:val="none" w:sz="0" w:space="0" w:color="auto"/>
                                        <w:left w:val="none" w:sz="0" w:space="0" w:color="auto"/>
                                        <w:bottom w:val="none" w:sz="0" w:space="0" w:color="auto"/>
                                        <w:right w:val="none" w:sz="0" w:space="0" w:color="auto"/>
                                      </w:divBdr>
                                      <w:divsChild>
                                        <w:div w:id="314990530">
                                          <w:marLeft w:val="120"/>
                                          <w:marRight w:val="120"/>
                                          <w:marTop w:val="120"/>
                                          <w:marBottom w:val="120"/>
                                          <w:divBdr>
                                            <w:top w:val="none" w:sz="0" w:space="0" w:color="auto"/>
                                            <w:left w:val="none" w:sz="0" w:space="0" w:color="auto"/>
                                            <w:bottom w:val="none" w:sz="0" w:space="0" w:color="auto"/>
                                            <w:right w:val="none" w:sz="0" w:space="0" w:color="auto"/>
                                          </w:divBdr>
                                        </w:div>
                                        <w:div w:id="905185928">
                                          <w:marLeft w:val="0"/>
                                          <w:marRight w:val="0"/>
                                          <w:marTop w:val="0"/>
                                          <w:marBottom w:val="0"/>
                                          <w:divBdr>
                                            <w:top w:val="none" w:sz="0" w:space="0" w:color="auto"/>
                                            <w:left w:val="none" w:sz="0" w:space="0" w:color="auto"/>
                                            <w:bottom w:val="none" w:sz="0" w:space="0" w:color="auto"/>
                                            <w:right w:val="none" w:sz="0" w:space="0" w:color="auto"/>
                                          </w:divBdr>
                                          <w:divsChild>
                                            <w:div w:id="9356731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375807">
      <w:bodyDiv w:val="1"/>
      <w:marLeft w:val="0"/>
      <w:marRight w:val="0"/>
      <w:marTop w:val="0"/>
      <w:marBottom w:val="0"/>
      <w:divBdr>
        <w:top w:val="none" w:sz="0" w:space="0" w:color="auto"/>
        <w:left w:val="none" w:sz="0" w:space="0" w:color="auto"/>
        <w:bottom w:val="none" w:sz="0" w:space="0" w:color="auto"/>
        <w:right w:val="none" w:sz="0" w:space="0" w:color="auto"/>
      </w:divBdr>
      <w:divsChild>
        <w:div w:id="1316185881">
          <w:marLeft w:val="0"/>
          <w:marRight w:val="0"/>
          <w:marTop w:val="0"/>
          <w:marBottom w:val="0"/>
          <w:divBdr>
            <w:top w:val="none" w:sz="0" w:space="0" w:color="auto"/>
            <w:left w:val="none" w:sz="0" w:space="0" w:color="auto"/>
            <w:bottom w:val="none" w:sz="0" w:space="0" w:color="auto"/>
            <w:right w:val="none" w:sz="0" w:space="0" w:color="auto"/>
          </w:divBdr>
          <w:divsChild>
            <w:div w:id="1680277823">
              <w:marLeft w:val="0"/>
              <w:marRight w:val="0"/>
              <w:marTop w:val="0"/>
              <w:marBottom w:val="0"/>
              <w:divBdr>
                <w:top w:val="none" w:sz="0" w:space="0" w:color="auto"/>
                <w:left w:val="none" w:sz="0" w:space="0" w:color="auto"/>
                <w:bottom w:val="none" w:sz="0" w:space="0" w:color="auto"/>
                <w:right w:val="none" w:sz="0" w:space="0" w:color="auto"/>
              </w:divBdr>
              <w:divsChild>
                <w:div w:id="2078747914">
                  <w:marLeft w:val="0"/>
                  <w:marRight w:val="0"/>
                  <w:marTop w:val="0"/>
                  <w:marBottom w:val="0"/>
                  <w:divBdr>
                    <w:top w:val="none" w:sz="0" w:space="0" w:color="auto"/>
                    <w:left w:val="none" w:sz="0" w:space="0" w:color="auto"/>
                    <w:bottom w:val="none" w:sz="0" w:space="0" w:color="auto"/>
                    <w:right w:val="none" w:sz="0" w:space="0" w:color="auto"/>
                  </w:divBdr>
                  <w:divsChild>
                    <w:div w:id="1514496360">
                      <w:marLeft w:val="0"/>
                      <w:marRight w:val="0"/>
                      <w:marTop w:val="0"/>
                      <w:marBottom w:val="0"/>
                      <w:divBdr>
                        <w:top w:val="single" w:sz="6" w:space="0" w:color="2D78AF"/>
                        <w:left w:val="single" w:sz="6" w:space="0" w:color="2D78AF"/>
                        <w:bottom w:val="none" w:sz="0" w:space="0" w:color="auto"/>
                        <w:right w:val="single" w:sz="6" w:space="0" w:color="FFFFFF"/>
                      </w:divBdr>
                      <w:divsChild>
                        <w:div w:id="20517912">
                          <w:marLeft w:val="0"/>
                          <w:marRight w:val="0"/>
                          <w:marTop w:val="0"/>
                          <w:marBottom w:val="0"/>
                          <w:divBdr>
                            <w:top w:val="none" w:sz="0" w:space="0" w:color="auto"/>
                            <w:left w:val="none" w:sz="0" w:space="0" w:color="auto"/>
                            <w:bottom w:val="none" w:sz="0" w:space="0" w:color="auto"/>
                            <w:right w:val="none" w:sz="0" w:space="0" w:color="auto"/>
                          </w:divBdr>
                          <w:divsChild>
                            <w:div w:id="1829903886">
                              <w:marLeft w:val="0"/>
                              <w:marRight w:val="0"/>
                              <w:marTop w:val="0"/>
                              <w:marBottom w:val="0"/>
                              <w:divBdr>
                                <w:top w:val="none" w:sz="0" w:space="0" w:color="auto"/>
                                <w:left w:val="none" w:sz="0" w:space="0" w:color="auto"/>
                                <w:bottom w:val="none" w:sz="0" w:space="0" w:color="auto"/>
                                <w:right w:val="none" w:sz="0" w:space="0" w:color="auto"/>
                              </w:divBdr>
                              <w:divsChild>
                                <w:div w:id="1037047168">
                                  <w:marLeft w:val="30"/>
                                  <w:marRight w:val="30"/>
                                  <w:marTop w:val="75"/>
                                  <w:marBottom w:val="75"/>
                                  <w:divBdr>
                                    <w:top w:val="none" w:sz="0" w:space="0" w:color="auto"/>
                                    <w:left w:val="none" w:sz="0" w:space="0" w:color="auto"/>
                                    <w:bottom w:val="none" w:sz="0" w:space="0" w:color="auto"/>
                                    <w:right w:val="none" w:sz="0" w:space="0" w:color="auto"/>
                                  </w:divBdr>
                                  <w:divsChild>
                                    <w:div w:id="497233481">
                                      <w:marLeft w:val="0"/>
                                      <w:marRight w:val="0"/>
                                      <w:marTop w:val="0"/>
                                      <w:marBottom w:val="0"/>
                                      <w:divBdr>
                                        <w:top w:val="none" w:sz="0" w:space="0" w:color="auto"/>
                                        <w:left w:val="none" w:sz="0" w:space="0" w:color="auto"/>
                                        <w:bottom w:val="none" w:sz="0" w:space="0" w:color="auto"/>
                                        <w:right w:val="none" w:sz="0" w:space="0" w:color="auto"/>
                                      </w:divBdr>
                                      <w:divsChild>
                                        <w:div w:id="1994067686">
                                          <w:marLeft w:val="0"/>
                                          <w:marRight w:val="0"/>
                                          <w:marTop w:val="0"/>
                                          <w:marBottom w:val="0"/>
                                          <w:divBdr>
                                            <w:top w:val="none" w:sz="0" w:space="0" w:color="auto"/>
                                            <w:left w:val="none" w:sz="0" w:space="0" w:color="auto"/>
                                            <w:bottom w:val="none" w:sz="0" w:space="0" w:color="auto"/>
                                            <w:right w:val="none" w:sz="0" w:space="0" w:color="auto"/>
                                          </w:divBdr>
                                          <w:divsChild>
                                            <w:div w:id="114547080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12452">
      <w:bodyDiv w:val="1"/>
      <w:marLeft w:val="0"/>
      <w:marRight w:val="0"/>
      <w:marTop w:val="0"/>
      <w:marBottom w:val="0"/>
      <w:divBdr>
        <w:top w:val="none" w:sz="0" w:space="0" w:color="auto"/>
        <w:left w:val="none" w:sz="0" w:space="0" w:color="auto"/>
        <w:bottom w:val="none" w:sz="0" w:space="0" w:color="auto"/>
        <w:right w:val="none" w:sz="0" w:space="0" w:color="auto"/>
      </w:divBdr>
      <w:divsChild>
        <w:div w:id="1364329935">
          <w:marLeft w:val="0"/>
          <w:marRight w:val="0"/>
          <w:marTop w:val="0"/>
          <w:marBottom w:val="0"/>
          <w:divBdr>
            <w:top w:val="none" w:sz="0" w:space="0" w:color="auto"/>
            <w:left w:val="none" w:sz="0" w:space="0" w:color="auto"/>
            <w:bottom w:val="none" w:sz="0" w:space="0" w:color="auto"/>
            <w:right w:val="none" w:sz="0" w:space="0" w:color="auto"/>
          </w:divBdr>
          <w:divsChild>
            <w:div w:id="137766717">
              <w:marLeft w:val="0"/>
              <w:marRight w:val="0"/>
              <w:marTop w:val="0"/>
              <w:marBottom w:val="0"/>
              <w:divBdr>
                <w:top w:val="none" w:sz="0" w:space="0" w:color="auto"/>
                <w:left w:val="none" w:sz="0" w:space="0" w:color="auto"/>
                <w:bottom w:val="none" w:sz="0" w:space="0" w:color="auto"/>
                <w:right w:val="none" w:sz="0" w:space="0" w:color="auto"/>
              </w:divBdr>
              <w:divsChild>
                <w:div w:id="1642349766">
                  <w:marLeft w:val="0"/>
                  <w:marRight w:val="0"/>
                  <w:marTop w:val="0"/>
                  <w:marBottom w:val="0"/>
                  <w:divBdr>
                    <w:top w:val="none" w:sz="0" w:space="0" w:color="auto"/>
                    <w:left w:val="none" w:sz="0" w:space="0" w:color="auto"/>
                    <w:bottom w:val="none" w:sz="0" w:space="0" w:color="auto"/>
                    <w:right w:val="none" w:sz="0" w:space="0" w:color="auto"/>
                  </w:divBdr>
                  <w:divsChild>
                    <w:div w:id="2012833521">
                      <w:marLeft w:val="0"/>
                      <w:marRight w:val="0"/>
                      <w:marTop w:val="0"/>
                      <w:marBottom w:val="0"/>
                      <w:divBdr>
                        <w:top w:val="none" w:sz="0" w:space="0" w:color="auto"/>
                        <w:left w:val="none" w:sz="0" w:space="0" w:color="auto"/>
                        <w:bottom w:val="none" w:sz="0" w:space="0" w:color="auto"/>
                        <w:right w:val="none" w:sz="0" w:space="0" w:color="auto"/>
                      </w:divBdr>
                      <w:divsChild>
                        <w:div w:id="53896512">
                          <w:marLeft w:val="0"/>
                          <w:marRight w:val="0"/>
                          <w:marTop w:val="0"/>
                          <w:marBottom w:val="0"/>
                          <w:divBdr>
                            <w:top w:val="none" w:sz="0" w:space="0" w:color="auto"/>
                            <w:left w:val="none" w:sz="0" w:space="0" w:color="auto"/>
                            <w:bottom w:val="none" w:sz="0" w:space="0" w:color="auto"/>
                            <w:right w:val="none" w:sz="0" w:space="0" w:color="auto"/>
                          </w:divBdr>
                          <w:divsChild>
                            <w:div w:id="1271477472">
                              <w:marLeft w:val="0"/>
                              <w:marRight w:val="0"/>
                              <w:marTop w:val="0"/>
                              <w:marBottom w:val="0"/>
                              <w:divBdr>
                                <w:top w:val="none" w:sz="0" w:space="0" w:color="auto"/>
                                <w:left w:val="none" w:sz="0" w:space="0" w:color="auto"/>
                                <w:bottom w:val="none" w:sz="0" w:space="0" w:color="auto"/>
                                <w:right w:val="none" w:sz="0" w:space="0" w:color="auto"/>
                              </w:divBdr>
                              <w:divsChild>
                                <w:div w:id="1487239729">
                                  <w:marLeft w:val="0"/>
                                  <w:marRight w:val="0"/>
                                  <w:marTop w:val="0"/>
                                  <w:marBottom w:val="0"/>
                                  <w:divBdr>
                                    <w:top w:val="none" w:sz="0" w:space="0" w:color="auto"/>
                                    <w:left w:val="none" w:sz="0" w:space="0" w:color="auto"/>
                                    <w:bottom w:val="none" w:sz="0" w:space="0" w:color="auto"/>
                                    <w:right w:val="none" w:sz="0" w:space="0" w:color="auto"/>
                                  </w:divBdr>
                                  <w:divsChild>
                                    <w:div w:id="195587679">
                                      <w:marLeft w:val="0"/>
                                      <w:marRight w:val="0"/>
                                      <w:marTop w:val="0"/>
                                      <w:marBottom w:val="0"/>
                                      <w:divBdr>
                                        <w:top w:val="none" w:sz="0" w:space="0" w:color="auto"/>
                                        <w:left w:val="none" w:sz="0" w:space="0" w:color="auto"/>
                                        <w:bottom w:val="none" w:sz="0" w:space="0" w:color="auto"/>
                                        <w:right w:val="none" w:sz="0" w:space="0" w:color="auto"/>
                                      </w:divBdr>
                                      <w:divsChild>
                                        <w:div w:id="14491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460807">
      <w:bodyDiv w:val="1"/>
      <w:marLeft w:val="0"/>
      <w:marRight w:val="0"/>
      <w:marTop w:val="0"/>
      <w:marBottom w:val="0"/>
      <w:divBdr>
        <w:top w:val="none" w:sz="0" w:space="0" w:color="auto"/>
        <w:left w:val="none" w:sz="0" w:space="0" w:color="auto"/>
        <w:bottom w:val="none" w:sz="0" w:space="0" w:color="auto"/>
        <w:right w:val="none" w:sz="0" w:space="0" w:color="auto"/>
      </w:divBdr>
      <w:divsChild>
        <w:div w:id="865678669">
          <w:marLeft w:val="0"/>
          <w:marRight w:val="0"/>
          <w:marTop w:val="0"/>
          <w:marBottom w:val="0"/>
          <w:divBdr>
            <w:top w:val="none" w:sz="0" w:space="0" w:color="auto"/>
            <w:left w:val="none" w:sz="0" w:space="0" w:color="auto"/>
            <w:bottom w:val="none" w:sz="0" w:space="0" w:color="auto"/>
            <w:right w:val="none" w:sz="0" w:space="0" w:color="auto"/>
          </w:divBdr>
          <w:divsChild>
            <w:div w:id="1204056817">
              <w:marLeft w:val="0"/>
              <w:marRight w:val="0"/>
              <w:marTop w:val="0"/>
              <w:marBottom w:val="0"/>
              <w:divBdr>
                <w:top w:val="none" w:sz="0" w:space="0" w:color="auto"/>
                <w:left w:val="none" w:sz="0" w:space="0" w:color="auto"/>
                <w:bottom w:val="none" w:sz="0" w:space="0" w:color="auto"/>
                <w:right w:val="none" w:sz="0" w:space="0" w:color="auto"/>
              </w:divBdr>
              <w:divsChild>
                <w:div w:id="2126264783">
                  <w:marLeft w:val="0"/>
                  <w:marRight w:val="0"/>
                  <w:marTop w:val="0"/>
                  <w:marBottom w:val="0"/>
                  <w:divBdr>
                    <w:top w:val="none" w:sz="0" w:space="0" w:color="auto"/>
                    <w:left w:val="none" w:sz="0" w:space="0" w:color="auto"/>
                    <w:bottom w:val="none" w:sz="0" w:space="0" w:color="auto"/>
                    <w:right w:val="none" w:sz="0" w:space="0" w:color="auto"/>
                  </w:divBdr>
                  <w:divsChild>
                    <w:div w:id="1293445571">
                      <w:marLeft w:val="0"/>
                      <w:marRight w:val="0"/>
                      <w:marTop w:val="0"/>
                      <w:marBottom w:val="0"/>
                      <w:divBdr>
                        <w:top w:val="none" w:sz="0" w:space="0" w:color="auto"/>
                        <w:left w:val="none" w:sz="0" w:space="0" w:color="auto"/>
                        <w:bottom w:val="none" w:sz="0" w:space="0" w:color="auto"/>
                        <w:right w:val="none" w:sz="0" w:space="0" w:color="auto"/>
                      </w:divBdr>
                      <w:divsChild>
                        <w:div w:id="811366844">
                          <w:marLeft w:val="0"/>
                          <w:marRight w:val="0"/>
                          <w:marTop w:val="0"/>
                          <w:marBottom w:val="0"/>
                          <w:divBdr>
                            <w:top w:val="none" w:sz="0" w:space="0" w:color="auto"/>
                            <w:left w:val="none" w:sz="0" w:space="0" w:color="auto"/>
                            <w:bottom w:val="none" w:sz="0" w:space="0" w:color="auto"/>
                            <w:right w:val="none" w:sz="0" w:space="0" w:color="auto"/>
                          </w:divBdr>
                          <w:divsChild>
                            <w:div w:id="543832773">
                              <w:marLeft w:val="0"/>
                              <w:marRight w:val="0"/>
                              <w:marTop w:val="0"/>
                              <w:marBottom w:val="0"/>
                              <w:divBdr>
                                <w:top w:val="none" w:sz="0" w:space="0" w:color="auto"/>
                                <w:left w:val="none" w:sz="0" w:space="0" w:color="auto"/>
                                <w:bottom w:val="none" w:sz="0" w:space="0" w:color="auto"/>
                                <w:right w:val="none" w:sz="0" w:space="0" w:color="auto"/>
                              </w:divBdr>
                              <w:divsChild>
                                <w:div w:id="1766657282">
                                  <w:marLeft w:val="0"/>
                                  <w:marRight w:val="0"/>
                                  <w:marTop w:val="0"/>
                                  <w:marBottom w:val="0"/>
                                  <w:divBdr>
                                    <w:top w:val="none" w:sz="0" w:space="0" w:color="auto"/>
                                    <w:left w:val="none" w:sz="0" w:space="0" w:color="auto"/>
                                    <w:bottom w:val="none" w:sz="0" w:space="0" w:color="auto"/>
                                    <w:right w:val="none" w:sz="0" w:space="0" w:color="auto"/>
                                  </w:divBdr>
                                  <w:divsChild>
                                    <w:div w:id="776406659">
                                      <w:marLeft w:val="0"/>
                                      <w:marRight w:val="0"/>
                                      <w:marTop w:val="0"/>
                                      <w:marBottom w:val="0"/>
                                      <w:divBdr>
                                        <w:top w:val="none" w:sz="0" w:space="0" w:color="auto"/>
                                        <w:left w:val="none" w:sz="0" w:space="0" w:color="auto"/>
                                        <w:bottom w:val="none" w:sz="0" w:space="0" w:color="auto"/>
                                        <w:right w:val="none" w:sz="0" w:space="0" w:color="auto"/>
                                      </w:divBdr>
                                      <w:divsChild>
                                        <w:div w:id="766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692328">
      <w:bodyDiv w:val="1"/>
      <w:marLeft w:val="0"/>
      <w:marRight w:val="0"/>
      <w:marTop w:val="0"/>
      <w:marBottom w:val="0"/>
      <w:divBdr>
        <w:top w:val="none" w:sz="0" w:space="0" w:color="auto"/>
        <w:left w:val="none" w:sz="0" w:space="0" w:color="auto"/>
        <w:bottom w:val="none" w:sz="0" w:space="0" w:color="auto"/>
        <w:right w:val="none" w:sz="0" w:space="0" w:color="auto"/>
      </w:divBdr>
      <w:divsChild>
        <w:div w:id="1383480320">
          <w:marLeft w:val="0"/>
          <w:marRight w:val="0"/>
          <w:marTop w:val="0"/>
          <w:marBottom w:val="0"/>
          <w:divBdr>
            <w:top w:val="none" w:sz="0" w:space="0" w:color="auto"/>
            <w:left w:val="none" w:sz="0" w:space="0" w:color="auto"/>
            <w:bottom w:val="none" w:sz="0" w:space="0" w:color="auto"/>
            <w:right w:val="none" w:sz="0" w:space="0" w:color="auto"/>
          </w:divBdr>
          <w:divsChild>
            <w:div w:id="1275136643">
              <w:marLeft w:val="0"/>
              <w:marRight w:val="0"/>
              <w:marTop w:val="0"/>
              <w:marBottom w:val="0"/>
              <w:divBdr>
                <w:top w:val="none" w:sz="0" w:space="0" w:color="auto"/>
                <w:left w:val="none" w:sz="0" w:space="0" w:color="auto"/>
                <w:bottom w:val="none" w:sz="0" w:space="0" w:color="auto"/>
                <w:right w:val="none" w:sz="0" w:space="0" w:color="auto"/>
              </w:divBdr>
              <w:divsChild>
                <w:div w:id="1676296745">
                  <w:marLeft w:val="0"/>
                  <w:marRight w:val="0"/>
                  <w:marTop w:val="0"/>
                  <w:marBottom w:val="0"/>
                  <w:divBdr>
                    <w:top w:val="none" w:sz="0" w:space="0" w:color="auto"/>
                    <w:left w:val="none" w:sz="0" w:space="0" w:color="auto"/>
                    <w:bottom w:val="none" w:sz="0" w:space="0" w:color="auto"/>
                    <w:right w:val="none" w:sz="0" w:space="0" w:color="auto"/>
                  </w:divBdr>
                  <w:divsChild>
                    <w:div w:id="1700811317">
                      <w:marLeft w:val="0"/>
                      <w:marRight w:val="0"/>
                      <w:marTop w:val="0"/>
                      <w:marBottom w:val="0"/>
                      <w:divBdr>
                        <w:top w:val="none" w:sz="0" w:space="0" w:color="auto"/>
                        <w:left w:val="none" w:sz="0" w:space="0" w:color="auto"/>
                        <w:bottom w:val="none" w:sz="0" w:space="0" w:color="auto"/>
                        <w:right w:val="none" w:sz="0" w:space="0" w:color="auto"/>
                      </w:divBdr>
                      <w:divsChild>
                        <w:div w:id="519470148">
                          <w:marLeft w:val="0"/>
                          <w:marRight w:val="0"/>
                          <w:marTop w:val="0"/>
                          <w:marBottom w:val="0"/>
                          <w:divBdr>
                            <w:top w:val="none" w:sz="0" w:space="0" w:color="auto"/>
                            <w:left w:val="none" w:sz="0" w:space="0" w:color="auto"/>
                            <w:bottom w:val="none" w:sz="0" w:space="0" w:color="auto"/>
                            <w:right w:val="none" w:sz="0" w:space="0" w:color="auto"/>
                          </w:divBdr>
                          <w:divsChild>
                            <w:div w:id="1735468035">
                              <w:marLeft w:val="0"/>
                              <w:marRight w:val="0"/>
                              <w:marTop w:val="0"/>
                              <w:marBottom w:val="0"/>
                              <w:divBdr>
                                <w:top w:val="none" w:sz="0" w:space="0" w:color="auto"/>
                                <w:left w:val="none" w:sz="0" w:space="0" w:color="auto"/>
                                <w:bottom w:val="none" w:sz="0" w:space="0" w:color="auto"/>
                                <w:right w:val="none" w:sz="0" w:space="0" w:color="auto"/>
                              </w:divBdr>
                              <w:divsChild>
                                <w:div w:id="1001155557">
                                  <w:marLeft w:val="0"/>
                                  <w:marRight w:val="0"/>
                                  <w:marTop w:val="0"/>
                                  <w:marBottom w:val="0"/>
                                  <w:divBdr>
                                    <w:top w:val="none" w:sz="0" w:space="0" w:color="auto"/>
                                    <w:left w:val="none" w:sz="0" w:space="0" w:color="auto"/>
                                    <w:bottom w:val="none" w:sz="0" w:space="0" w:color="auto"/>
                                    <w:right w:val="none" w:sz="0" w:space="0" w:color="auto"/>
                                  </w:divBdr>
                                  <w:divsChild>
                                    <w:div w:id="1406145492">
                                      <w:marLeft w:val="0"/>
                                      <w:marRight w:val="0"/>
                                      <w:marTop w:val="0"/>
                                      <w:marBottom w:val="0"/>
                                      <w:divBdr>
                                        <w:top w:val="none" w:sz="0" w:space="0" w:color="auto"/>
                                        <w:left w:val="none" w:sz="0" w:space="0" w:color="auto"/>
                                        <w:bottom w:val="none" w:sz="0" w:space="0" w:color="auto"/>
                                        <w:right w:val="none" w:sz="0" w:space="0" w:color="auto"/>
                                      </w:divBdr>
                                      <w:divsChild>
                                        <w:div w:id="524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81545">
      <w:bodyDiv w:val="1"/>
      <w:marLeft w:val="0"/>
      <w:marRight w:val="0"/>
      <w:marTop w:val="0"/>
      <w:marBottom w:val="0"/>
      <w:divBdr>
        <w:top w:val="none" w:sz="0" w:space="0" w:color="auto"/>
        <w:left w:val="none" w:sz="0" w:space="0" w:color="auto"/>
        <w:bottom w:val="none" w:sz="0" w:space="0" w:color="auto"/>
        <w:right w:val="none" w:sz="0" w:space="0" w:color="auto"/>
      </w:divBdr>
      <w:divsChild>
        <w:div w:id="839925837">
          <w:marLeft w:val="0"/>
          <w:marRight w:val="0"/>
          <w:marTop w:val="0"/>
          <w:marBottom w:val="0"/>
          <w:divBdr>
            <w:top w:val="none" w:sz="0" w:space="0" w:color="auto"/>
            <w:left w:val="none" w:sz="0" w:space="0" w:color="auto"/>
            <w:bottom w:val="none" w:sz="0" w:space="0" w:color="auto"/>
            <w:right w:val="none" w:sz="0" w:space="0" w:color="auto"/>
          </w:divBdr>
          <w:divsChild>
            <w:div w:id="65155927">
              <w:marLeft w:val="0"/>
              <w:marRight w:val="0"/>
              <w:marTop w:val="0"/>
              <w:marBottom w:val="0"/>
              <w:divBdr>
                <w:top w:val="none" w:sz="0" w:space="0" w:color="auto"/>
                <w:left w:val="none" w:sz="0" w:space="0" w:color="auto"/>
                <w:bottom w:val="none" w:sz="0" w:space="0" w:color="auto"/>
                <w:right w:val="none" w:sz="0" w:space="0" w:color="auto"/>
              </w:divBdr>
              <w:divsChild>
                <w:div w:id="1503008142">
                  <w:marLeft w:val="0"/>
                  <w:marRight w:val="0"/>
                  <w:marTop w:val="0"/>
                  <w:marBottom w:val="0"/>
                  <w:divBdr>
                    <w:top w:val="none" w:sz="0" w:space="0" w:color="auto"/>
                    <w:left w:val="none" w:sz="0" w:space="0" w:color="auto"/>
                    <w:bottom w:val="none" w:sz="0" w:space="0" w:color="auto"/>
                    <w:right w:val="none" w:sz="0" w:space="0" w:color="auto"/>
                  </w:divBdr>
                  <w:divsChild>
                    <w:div w:id="349455173">
                      <w:marLeft w:val="0"/>
                      <w:marRight w:val="0"/>
                      <w:marTop w:val="0"/>
                      <w:marBottom w:val="0"/>
                      <w:divBdr>
                        <w:top w:val="single" w:sz="6" w:space="0" w:color="2D78AF"/>
                        <w:left w:val="single" w:sz="6" w:space="0" w:color="2D78AF"/>
                        <w:bottom w:val="none" w:sz="0" w:space="0" w:color="auto"/>
                        <w:right w:val="single" w:sz="6" w:space="0" w:color="FFFFFF"/>
                      </w:divBdr>
                      <w:divsChild>
                        <w:div w:id="629242999">
                          <w:marLeft w:val="0"/>
                          <w:marRight w:val="0"/>
                          <w:marTop w:val="0"/>
                          <w:marBottom w:val="0"/>
                          <w:divBdr>
                            <w:top w:val="none" w:sz="0" w:space="0" w:color="auto"/>
                            <w:left w:val="none" w:sz="0" w:space="0" w:color="auto"/>
                            <w:bottom w:val="none" w:sz="0" w:space="0" w:color="auto"/>
                            <w:right w:val="none" w:sz="0" w:space="0" w:color="auto"/>
                          </w:divBdr>
                          <w:divsChild>
                            <w:div w:id="104348707">
                              <w:marLeft w:val="0"/>
                              <w:marRight w:val="0"/>
                              <w:marTop w:val="0"/>
                              <w:marBottom w:val="0"/>
                              <w:divBdr>
                                <w:top w:val="none" w:sz="0" w:space="0" w:color="auto"/>
                                <w:left w:val="none" w:sz="0" w:space="0" w:color="auto"/>
                                <w:bottom w:val="none" w:sz="0" w:space="0" w:color="auto"/>
                                <w:right w:val="none" w:sz="0" w:space="0" w:color="auto"/>
                              </w:divBdr>
                              <w:divsChild>
                                <w:div w:id="272133411">
                                  <w:marLeft w:val="30"/>
                                  <w:marRight w:val="30"/>
                                  <w:marTop w:val="75"/>
                                  <w:marBottom w:val="75"/>
                                  <w:divBdr>
                                    <w:top w:val="none" w:sz="0" w:space="0" w:color="auto"/>
                                    <w:left w:val="none" w:sz="0" w:space="0" w:color="auto"/>
                                    <w:bottom w:val="none" w:sz="0" w:space="0" w:color="auto"/>
                                    <w:right w:val="none" w:sz="0" w:space="0" w:color="auto"/>
                                  </w:divBdr>
                                  <w:divsChild>
                                    <w:div w:id="1481652986">
                                      <w:marLeft w:val="0"/>
                                      <w:marRight w:val="0"/>
                                      <w:marTop w:val="0"/>
                                      <w:marBottom w:val="0"/>
                                      <w:divBdr>
                                        <w:top w:val="none" w:sz="0" w:space="0" w:color="auto"/>
                                        <w:left w:val="none" w:sz="0" w:space="0" w:color="auto"/>
                                        <w:bottom w:val="none" w:sz="0" w:space="0" w:color="auto"/>
                                        <w:right w:val="none" w:sz="0" w:space="0" w:color="auto"/>
                                      </w:divBdr>
                                      <w:divsChild>
                                        <w:div w:id="2063551339">
                                          <w:marLeft w:val="0"/>
                                          <w:marRight w:val="0"/>
                                          <w:marTop w:val="0"/>
                                          <w:marBottom w:val="0"/>
                                          <w:divBdr>
                                            <w:top w:val="none" w:sz="0" w:space="0" w:color="auto"/>
                                            <w:left w:val="none" w:sz="0" w:space="0" w:color="auto"/>
                                            <w:bottom w:val="none" w:sz="0" w:space="0" w:color="auto"/>
                                            <w:right w:val="none" w:sz="0" w:space="0" w:color="auto"/>
                                          </w:divBdr>
                                          <w:divsChild>
                                            <w:div w:id="861943792">
                                              <w:marLeft w:val="150"/>
                                              <w:marRight w:val="150"/>
                                              <w:marTop w:val="0"/>
                                              <w:marBottom w:val="90"/>
                                              <w:divBdr>
                                                <w:top w:val="none" w:sz="0" w:space="0" w:color="auto"/>
                                                <w:left w:val="none" w:sz="0" w:space="0" w:color="auto"/>
                                                <w:bottom w:val="none" w:sz="0" w:space="0" w:color="auto"/>
                                                <w:right w:val="none" w:sz="0" w:space="0" w:color="auto"/>
                                              </w:divBdr>
                                            </w:div>
                                            <w:div w:id="1077019629">
                                              <w:marLeft w:val="0"/>
                                              <w:marRight w:val="0"/>
                                              <w:marTop w:val="0"/>
                                              <w:marBottom w:val="90"/>
                                              <w:divBdr>
                                                <w:top w:val="none" w:sz="0" w:space="0" w:color="auto"/>
                                                <w:left w:val="none" w:sz="0" w:space="0" w:color="auto"/>
                                                <w:bottom w:val="none" w:sz="0" w:space="0" w:color="auto"/>
                                                <w:right w:val="none" w:sz="0" w:space="0" w:color="auto"/>
                                              </w:divBdr>
                                            </w:div>
                                            <w:div w:id="18745345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897970">
      <w:bodyDiv w:val="1"/>
      <w:marLeft w:val="0"/>
      <w:marRight w:val="0"/>
      <w:marTop w:val="0"/>
      <w:marBottom w:val="0"/>
      <w:divBdr>
        <w:top w:val="none" w:sz="0" w:space="0" w:color="auto"/>
        <w:left w:val="none" w:sz="0" w:space="0" w:color="auto"/>
        <w:bottom w:val="none" w:sz="0" w:space="0" w:color="auto"/>
        <w:right w:val="none" w:sz="0" w:space="0" w:color="auto"/>
      </w:divBdr>
      <w:divsChild>
        <w:div w:id="2013754775">
          <w:marLeft w:val="0"/>
          <w:marRight w:val="0"/>
          <w:marTop w:val="0"/>
          <w:marBottom w:val="0"/>
          <w:divBdr>
            <w:top w:val="none" w:sz="0" w:space="0" w:color="auto"/>
            <w:left w:val="none" w:sz="0" w:space="0" w:color="auto"/>
            <w:bottom w:val="none" w:sz="0" w:space="0" w:color="auto"/>
            <w:right w:val="none" w:sz="0" w:space="0" w:color="auto"/>
          </w:divBdr>
          <w:divsChild>
            <w:div w:id="760949609">
              <w:marLeft w:val="0"/>
              <w:marRight w:val="0"/>
              <w:marTop w:val="0"/>
              <w:marBottom w:val="0"/>
              <w:divBdr>
                <w:top w:val="none" w:sz="0" w:space="0" w:color="auto"/>
                <w:left w:val="none" w:sz="0" w:space="0" w:color="auto"/>
                <w:bottom w:val="none" w:sz="0" w:space="0" w:color="auto"/>
                <w:right w:val="none" w:sz="0" w:space="0" w:color="auto"/>
              </w:divBdr>
              <w:divsChild>
                <w:div w:id="1761874533">
                  <w:marLeft w:val="0"/>
                  <w:marRight w:val="0"/>
                  <w:marTop w:val="0"/>
                  <w:marBottom w:val="0"/>
                  <w:divBdr>
                    <w:top w:val="none" w:sz="0" w:space="0" w:color="auto"/>
                    <w:left w:val="none" w:sz="0" w:space="0" w:color="auto"/>
                    <w:bottom w:val="none" w:sz="0" w:space="0" w:color="auto"/>
                    <w:right w:val="none" w:sz="0" w:space="0" w:color="auto"/>
                  </w:divBdr>
                  <w:divsChild>
                    <w:div w:id="288165264">
                      <w:marLeft w:val="0"/>
                      <w:marRight w:val="0"/>
                      <w:marTop w:val="0"/>
                      <w:marBottom w:val="0"/>
                      <w:divBdr>
                        <w:top w:val="none" w:sz="0" w:space="0" w:color="auto"/>
                        <w:left w:val="none" w:sz="0" w:space="0" w:color="auto"/>
                        <w:bottom w:val="none" w:sz="0" w:space="0" w:color="auto"/>
                        <w:right w:val="none" w:sz="0" w:space="0" w:color="auto"/>
                      </w:divBdr>
                      <w:divsChild>
                        <w:div w:id="871042593">
                          <w:marLeft w:val="0"/>
                          <w:marRight w:val="0"/>
                          <w:marTop w:val="0"/>
                          <w:marBottom w:val="0"/>
                          <w:divBdr>
                            <w:top w:val="none" w:sz="0" w:space="0" w:color="auto"/>
                            <w:left w:val="none" w:sz="0" w:space="0" w:color="auto"/>
                            <w:bottom w:val="none" w:sz="0" w:space="0" w:color="auto"/>
                            <w:right w:val="none" w:sz="0" w:space="0" w:color="auto"/>
                          </w:divBdr>
                          <w:divsChild>
                            <w:div w:id="1905607466">
                              <w:marLeft w:val="0"/>
                              <w:marRight w:val="0"/>
                              <w:marTop w:val="0"/>
                              <w:marBottom w:val="0"/>
                              <w:divBdr>
                                <w:top w:val="none" w:sz="0" w:space="0" w:color="auto"/>
                                <w:left w:val="none" w:sz="0" w:space="0" w:color="auto"/>
                                <w:bottom w:val="none" w:sz="0" w:space="0" w:color="auto"/>
                                <w:right w:val="none" w:sz="0" w:space="0" w:color="auto"/>
                              </w:divBdr>
                              <w:divsChild>
                                <w:div w:id="357974344">
                                  <w:marLeft w:val="0"/>
                                  <w:marRight w:val="0"/>
                                  <w:marTop w:val="0"/>
                                  <w:marBottom w:val="0"/>
                                  <w:divBdr>
                                    <w:top w:val="none" w:sz="0" w:space="0" w:color="auto"/>
                                    <w:left w:val="none" w:sz="0" w:space="0" w:color="auto"/>
                                    <w:bottom w:val="none" w:sz="0" w:space="0" w:color="auto"/>
                                    <w:right w:val="none" w:sz="0" w:space="0" w:color="auto"/>
                                  </w:divBdr>
                                  <w:divsChild>
                                    <w:div w:id="1342124336">
                                      <w:marLeft w:val="0"/>
                                      <w:marRight w:val="0"/>
                                      <w:marTop w:val="0"/>
                                      <w:marBottom w:val="0"/>
                                      <w:divBdr>
                                        <w:top w:val="none" w:sz="0" w:space="0" w:color="auto"/>
                                        <w:left w:val="none" w:sz="0" w:space="0" w:color="auto"/>
                                        <w:bottom w:val="none" w:sz="0" w:space="0" w:color="auto"/>
                                        <w:right w:val="none" w:sz="0" w:space="0" w:color="auto"/>
                                      </w:divBdr>
                                      <w:divsChild>
                                        <w:div w:id="4581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593298">
      <w:bodyDiv w:val="1"/>
      <w:marLeft w:val="0"/>
      <w:marRight w:val="0"/>
      <w:marTop w:val="0"/>
      <w:marBottom w:val="0"/>
      <w:divBdr>
        <w:top w:val="none" w:sz="0" w:space="0" w:color="auto"/>
        <w:left w:val="none" w:sz="0" w:space="0" w:color="auto"/>
        <w:bottom w:val="none" w:sz="0" w:space="0" w:color="auto"/>
        <w:right w:val="none" w:sz="0" w:space="0" w:color="auto"/>
      </w:divBdr>
      <w:divsChild>
        <w:div w:id="645938146">
          <w:marLeft w:val="0"/>
          <w:marRight w:val="0"/>
          <w:marTop w:val="0"/>
          <w:marBottom w:val="0"/>
          <w:divBdr>
            <w:top w:val="none" w:sz="0" w:space="0" w:color="auto"/>
            <w:left w:val="none" w:sz="0" w:space="0" w:color="auto"/>
            <w:bottom w:val="none" w:sz="0" w:space="0" w:color="auto"/>
            <w:right w:val="none" w:sz="0" w:space="0" w:color="auto"/>
          </w:divBdr>
          <w:divsChild>
            <w:div w:id="1980765607">
              <w:marLeft w:val="0"/>
              <w:marRight w:val="0"/>
              <w:marTop w:val="0"/>
              <w:marBottom w:val="0"/>
              <w:divBdr>
                <w:top w:val="none" w:sz="0" w:space="0" w:color="auto"/>
                <w:left w:val="none" w:sz="0" w:space="0" w:color="auto"/>
                <w:bottom w:val="none" w:sz="0" w:space="0" w:color="auto"/>
                <w:right w:val="none" w:sz="0" w:space="0" w:color="auto"/>
              </w:divBdr>
              <w:divsChild>
                <w:div w:id="1158688654">
                  <w:marLeft w:val="0"/>
                  <w:marRight w:val="0"/>
                  <w:marTop w:val="0"/>
                  <w:marBottom w:val="0"/>
                  <w:divBdr>
                    <w:top w:val="none" w:sz="0" w:space="0" w:color="auto"/>
                    <w:left w:val="none" w:sz="0" w:space="0" w:color="auto"/>
                    <w:bottom w:val="none" w:sz="0" w:space="0" w:color="auto"/>
                    <w:right w:val="none" w:sz="0" w:space="0" w:color="auto"/>
                  </w:divBdr>
                  <w:divsChild>
                    <w:div w:id="390539615">
                      <w:marLeft w:val="0"/>
                      <w:marRight w:val="0"/>
                      <w:marTop w:val="0"/>
                      <w:marBottom w:val="0"/>
                      <w:divBdr>
                        <w:top w:val="none" w:sz="0" w:space="0" w:color="auto"/>
                        <w:left w:val="none" w:sz="0" w:space="0" w:color="auto"/>
                        <w:bottom w:val="none" w:sz="0" w:space="0" w:color="auto"/>
                        <w:right w:val="none" w:sz="0" w:space="0" w:color="auto"/>
                      </w:divBdr>
                      <w:divsChild>
                        <w:div w:id="611404636">
                          <w:marLeft w:val="0"/>
                          <w:marRight w:val="0"/>
                          <w:marTop w:val="0"/>
                          <w:marBottom w:val="0"/>
                          <w:divBdr>
                            <w:top w:val="none" w:sz="0" w:space="0" w:color="auto"/>
                            <w:left w:val="none" w:sz="0" w:space="0" w:color="auto"/>
                            <w:bottom w:val="none" w:sz="0" w:space="0" w:color="auto"/>
                            <w:right w:val="none" w:sz="0" w:space="0" w:color="auto"/>
                          </w:divBdr>
                          <w:divsChild>
                            <w:div w:id="2134517724">
                              <w:marLeft w:val="0"/>
                              <w:marRight w:val="0"/>
                              <w:marTop w:val="0"/>
                              <w:marBottom w:val="0"/>
                              <w:divBdr>
                                <w:top w:val="none" w:sz="0" w:space="0" w:color="auto"/>
                                <w:left w:val="none" w:sz="0" w:space="0" w:color="auto"/>
                                <w:bottom w:val="none" w:sz="0" w:space="0" w:color="auto"/>
                                <w:right w:val="none" w:sz="0" w:space="0" w:color="auto"/>
                              </w:divBdr>
                              <w:divsChild>
                                <w:div w:id="348025897">
                                  <w:marLeft w:val="0"/>
                                  <w:marRight w:val="0"/>
                                  <w:marTop w:val="0"/>
                                  <w:marBottom w:val="0"/>
                                  <w:divBdr>
                                    <w:top w:val="none" w:sz="0" w:space="0" w:color="auto"/>
                                    <w:left w:val="none" w:sz="0" w:space="0" w:color="auto"/>
                                    <w:bottom w:val="none" w:sz="0" w:space="0" w:color="auto"/>
                                    <w:right w:val="none" w:sz="0" w:space="0" w:color="auto"/>
                                  </w:divBdr>
                                  <w:divsChild>
                                    <w:div w:id="206072390">
                                      <w:marLeft w:val="0"/>
                                      <w:marRight w:val="0"/>
                                      <w:marTop w:val="0"/>
                                      <w:marBottom w:val="0"/>
                                      <w:divBdr>
                                        <w:top w:val="none" w:sz="0" w:space="0" w:color="auto"/>
                                        <w:left w:val="none" w:sz="0" w:space="0" w:color="auto"/>
                                        <w:bottom w:val="none" w:sz="0" w:space="0" w:color="auto"/>
                                        <w:right w:val="none" w:sz="0" w:space="0" w:color="auto"/>
                                      </w:divBdr>
                                      <w:divsChild>
                                        <w:div w:id="9029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165828">
      <w:bodyDiv w:val="1"/>
      <w:marLeft w:val="0"/>
      <w:marRight w:val="0"/>
      <w:marTop w:val="0"/>
      <w:marBottom w:val="0"/>
      <w:divBdr>
        <w:top w:val="none" w:sz="0" w:space="0" w:color="auto"/>
        <w:left w:val="none" w:sz="0" w:space="0" w:color="auto"/>
        <w:bottom w:val="none" w:sz="0" w:space="0" w:color="auto"/>
        <w:right w:val="none" w:sz="0" w:space="0" w:color="auto"/>
      </w:divBdr>
      <w:divsChild>
        <w:div w:id="535699634">
          <w:marLeft w:val="0"/>
          <w:marRight w:val="0"/>
          <w:marTop w:val="0"/>
          <w:marBottom w:val="0"/>
          <w:divBdr>
            <w:top w:val="none" w:sz="0" w:space="0" w:color="auto"/>
            <w:left w:val="none" w:sz="0" w:space="0" w:color="auto"/>
            <w:bottom w:val="none" w:sz="0" w:space="0" w:color="auto"/>
            <w:right w:val="none" w:sz="0" w:space="0" w:color="auto"/>
          </w:divBdr>
          <w:divsChild>
            <w:div w:id="1414933885">
              <w:marLeft w:val="0"/>
              <w:marRight w:val="0"/>
              <w:marTop w:val="0"/>
              <w:marBottom w:val="0"/>
              <w:divBdr>
                <w:top w:val="none" w:sz="0" w:space="0" w:color="auto"/>
                <w:left w:val="none" w:sz="0" w:space="0" w:color="auto"/>
                <w:bottom w:val="none" w:sz="0" w:space="0" w:color="auto"/>
                <w:right w:val="none" w:sz="0" w:space="0" w:color="auto"/>
              </w:divBdr>
              <w:divsChild>
                <w:div w:id="220139540">
                  <w:marLeft w:val="0"/>
                  <w:marRight w:val="0"/>
                  <w:marTop w:val="0"/>
                  <w:marBottom w:val="0"/>
                  <w:divBdr>
                    <w:top w:val="none" w:sz="0" w:space="0" w:color="auto"/>
                    <w:left w:val="none" w:sz="0" w:space="0" w:color="auto"/>
                    <w:bottom w:val="none" w:sz="0" w:space="0" w:color="auto"/>
                    <w:right w:val="none" w:sz="0" w:space="0" w:color="auto"/>
                  </w:divBdr>
                  <w:divsChild>
                    <w:div w:id="1990939160">
                      <w:marLeft w:val="0"/>
                      <w:marRight w:val="0"/>
                      <w:marTop w:val="0"/>
                      <w:marBottom w:val="0"/>
                      <w:divBdr>
                        <w:top w:val="single" w:sz="6" w:space="0" w:color="2D78AF"/>
                        <w:left w:val="single" w:sz="6" w:space="0" w:color="2D78AF"/>
                        <w:bottom w:val="none" w:sz="0" w:space="0" w:color="auto"/>
                        <w:right w:val="single" w:sz="6" w:space="0" w:color="FFFFFF"/>
                      </w:divBdr>
                      <w:divsChild>
                        <w:div w:id="331302500">
                          <w:marLeft w:val="0"/>
                          <w:marRight w:val="0"/>
                          <w:marTop w:val="0"/>
                          <w:marBottom w:val="0"/>
                          <w:divBdr>
                            <w:top w:val="none" w:sz="0" w:space="0" w:color="auto"/>
                            <w:left w:val="none" w:sz="0" w:space="0" w:color="auto"/>
                            <w:bottom w:val="none" w:sz="0" w:space="0" w:color="auto"/>
                            <w:right w:val="none" w:sz="0" w:space="0" w:color="auto"/>
                          </w:divBdr>
                          <w:divsChild>
                            <w:div w:id="2080132412">
                              <w:marLeft w:val="0"/>
                              <w:marRight w:val="0"/>
                              <w:marTop w:val="0"/>
                              <w:marBottom w:val="0"/>
                              <w:divBdr>
                                <w:top w:val="none" w:sz="0" w:space="0" w:color="auto"/>
                                <w:left w:val="none" w:sz="0" w:space="0" w:color="auto"/>
                                <w:bottom w:val="none" w:sz="0" w:space="0" w:color="auto"/>
                                <w:right w:val="none" w:sz="0" w:space="0" w:color="auto"/>
                              </w:divBdr>
                              <w:divsChild>
                                <w:div w:id="1946496717">
                                  <w:marLeft w:val="30"/>
                                  <w:marRight w:val="30"/>
                                  <w:marTop w:val="75"/>
                                  <w:marBottom w:val="75"/>
                                  <w:divBdr>
                                    <w:top w:val="none" w:sz="0" w:space="0" w:color="auto"/>
                                    <w:left w:val="none" w:sz="0" w:space="0" w:color="auto"/>
                                    <w:bottom w:val="none" w:sz="0" w:space="0" w:color="auto"/>
                                    <w:right w:val="none" w:sz="0" w:space="0" w:color="auto"/>
                                  </w:divBdr>
                                  <w:divsChild>
                                    <w:div w:id="2145196564">
                                      <w:marLeft w:val="0"/>
                                      <w:marRight w:val="0"/>
                                      <w:marTop w:val="0"/>
                                      <w:marBottom w:val="0"/>
                                      <w:divBdr>
                                        <w:top w:val="none" w:sz="0" w:space="0" w:color="auto"/>
                                        <w:left w:val="none" w:sz="0" w:space="0" w:color="auto"/>
                                        <w:bottom w:val="none" w:sz="0" w:space="0" w:color="auto"/>
                                        <w:right w:val="none" w:sz="0" w:space="0" w:color="auto"/>
                                      </w:divBdr>
                                      <w:divsChild>
                                        <w:div w:id="183715054">
                                          <w:marLeft w:val="120"/>
                                          <w:marRight w:val="120"/>
                                          <w:marTop w:val="120"/>
                                          <w:marBottom w:val="120"/>
                                          <w:divBdr>
                                            <w:top w:val="none" w:sz="0" w:space="0" w:color="auto"/>
                                            <w:left w:val="none" w:sz="0" w:space="0" w:color="auto"/>
                                            <w:bottom w:val="none" w:sz="0" w:space="0" w:color="auto"/>
                                            <w:right w:val="none" w:sz="0" w:space="0" w:color="auto"/>
                                          </w:divBdr>
                                        </w:div>
                                        <w:div w:id="1109662932">
                                          <w:marLeft w:val="0"/>
                                          <w:marRight w:val="0"/>
                                          <w:marTop w:val="0"/>
                                          <w:marBottom w:val="0"/>
                                          <w:divBdr>
                                            <w:top w:val="none" w:sz="0" w:space="0" w:color="auto"/>
                                            <w:left w:val="none" w:sz="0" w:space="0" w:color="auto"/>
                                            <w:bottom w:val="none" w:sz="0" w:space="0" w:color="auto"/>
                                            <w:right w:val="none" w:sz="0" w:space="0" w:color="auto"/>
                                          </w:divBdr>
                                          <w:divsChild>
                                            <w:div w:id="11151040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11843">
      <w:bodyDiv w:val="1"/>
      <w:marLeft w:val="0"/>
      <w:marRight w:val="0"/>
      <w:marTop w:val="0"/>
      <w:marBottom w:val="0"/>
      <w:divBdr>
        <w:top w:val="none" w:sz="0" w:space="0" w:color="auto"/>
        <w:left w:val="none" w:sz="0" w:space="0" w:color="auto"/>
        <w:bottom w:val="none" w:sz="0" w:space="0" w:color="auto"/>
        <w:right w:val="none" w:sz="0" w:space="0" w:color="auto"/>
      </w:divBdr>
      <w:divsChild>
        <w:div w:id="601915386">
          <w:marLeft w:val="0"/>
          <w:marRight w:val="0"/>
          <w:marTop w:val="0"/>
          <w:marBottom w:val="0"/>
          <w:divBdr>
            <w:top w:val="none" w:sz="0" w:space="0" w:color="auto"/>
            <w:left w:val="none" w:sz="0" w:space="0" w:color="auto"/>
            <w:bottom w:val="none" w:sz="0" w:space="0" w:color="auto"/>
            <w:right w:val="none" w:sz="0" w:space="0" w:color="auto"/>
          </w:divBdr>
          <w:divsChild>
            <w:div w:id="241720567">
              <w:marLeft w:val="0"/>
              <w:marRight w:val="0"/>
              <w:marTop w:val="0"/>
              <w:marBottom w:val="0"/>
              <w:divBdr>
                <w:top w:val="none" w:sz="0" w:space="0" w:color="auto"/>
                <w:left w:val="none" w:sz="0" w:space="0" w:color="auto"/>
                <w:bottom w:val="none" w:sz="0" w:space="0" w:color="auto"/>
                <w:right w:val="none" w:sz="0" w:space="0" w:color="auto"/>
              </w:divBdr>
              <w:divsChild>
                <w:div w:id="1561089587">
                  <w:marLeft w:val="0"/>
                  <w:marRight w:val="0"/>
                  <w:marTop w:val="0"/>
                  <w:marBottom w:val="0"/>
                  <w:divBdr>
                    <w:top w:val="none" w:sz="0" w:space="0" w:color="auto"/>
                    <w:left w:val="none" w:sz="0" w:space="0" w:color="auto"/>
                    <w:bottom w:val="none" w:sz="0" w:space="0" w:color="auto"/>
                    <w:right w:val="none" w:sz="0" w:space="0" w:color="auto"/>
                  </w:divBdr>
                  <w:divsChild>
                    <w:div w:id="679042731">
                      <w:marLeft w:val="0"/>
                      <w:marRight w:val="0"/>
                      <w:marTop w:val="0"/>
                      <w:marBottom w:val="0"/>
                      <w:divBdr>
                        <w:top w:val="single" w:sz="6" w:space="0" w:color="2D78AF"/>
                        <w:left w:val="single" w:sz="6" w:space="0" w:color="2D78AF"/>
                        <w:bottom w:val="none" w:sz="0" w:space="0" w:color="auto"/>
                        <w:right w:val="single" w:sz="6" w:space="0" w:color="FFFFFF"/>
                      </w:divBdr>
                      <w:divsChild>
                        <w:div w:id="394939875">
                          <w:marLeft w:val="0"/>
                          <w:marRight w:val="0"/>
                          <w:marTop w:val="0"/>
                          <w:marBottom w:val="0"/>
                          <w:divBdr>
                            <w:top w:val="none" w:sz="0" w:space="0" w:color="auto"/>
                            <w:left w:val="none" w:sz="0" w:space="0" w:color="auto"/>
                            <w:bottom w:val="none" w:sz="0" w:space="0" w:color="auto"/>
                            <w:right w:val="none" w:sz="0" w:space="0" w:color="auto"/>
                          </w:divBdr>
                          <w:divsChild>
                            <w:div w:id="1466657940">
                              <w:marLeft w:val="0"/>
                              <w:marRight w:val="0"/>
                              <w:marTop w:val="0"/>
                              <w:marBottom w:val="0"/>
                              <w:divBdr>
                                <w:top w:val="none" w:sz="0" w:space="0" w:color="auto"/>
                                <w:left w:val="none" w:sz="0" w:space="0" w:color="auto"/>
                                <w:bottom w:val="none" w:sz="0" w:space="0" w:color="auto"/>
                                <w:right w:val="none" w:sz="0" w:space="0" w:color="auto"/>
                              </w:divBdr>
                              <w:divsChild>
                                <w:div w:id="1862039209">
                                  <w:marLeft w:val="30"/>
                                  <w:marRight w:val="30"/>
                                  <w:marTop w:val="75"/>
                                  <w:marBottom w:val="75"/>
                                  <w:divBdr>
                                    <w:top w:val="none" w:sz="0" w:space="0" w:color="auto"/>
                                    <w:left w:val="none" w:sz="0" w:space="0" w:color="auto"/>
                                    <w:bottom w:val="none" w:sz="0" w:space="0" w:color="auto"/>
                                    <w:right w:val="none" w:sz="0" w:space="0" w:color="auto"/>
                                  </w:divBdr>
                                  <w:divsChild>
                                    <w:div w:id="786853064">
                                      <w:marLeft w:val="0"/>
                                      <w:marRight w:val="0"/>
                                      <w:marTop w:val="0"/>
                                      <w:marBottom w:val="0"/>
                                      <w:divBdr>
                                        <w:top w:val="none" w:sz="0" w:space="0" w:color="auto"/>
                                        <w:left w:val="none" w:sz="0" w:space="0" w:color="auto"/>
                                        <w:bottom w:val="none" w:sz="0" w:space="0" w:color="auto"/>
                                        <w:right w:val="none" w:sz="0" w:space="0" w:color="auto"/>
                                      </w:divBdr>
                                      <w:divsChild>
                                        <w:div w:id="1969050925">
                                          <w:marLeft w:val="0"/>
                                          <w:marRight w:val="0"/>
                                          <w:marTop w:val="0"/>
                                          <w:marBottom w:val="0"/>
                                          <w:divBdr>
                                            <w:top w:val="none" w:sz="0" w:space="0" w:color="auto"/>
                                            <w:left w:val="none" w:sz="0" w:space="0" w:color="auto"/>
                                            <w:bottom w:val="none" w:sz="0" w:space="0" w:color="auto"/>
                                            <w:right w:val="none" w:sz="0" w:space="0" w:color="auto"/>
                                          </w:divBdr>
                                          <w:divsChild>
                                            <w:div w:id="19372453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980065">
      <w:bodyDiv w:val="1"/>
      <w:marLeft w:val="0"/>
      <w:marRight w:val="0"/>
      <w:marTop w:val="0"/>
      <w:marBottom w:val="0"/>
      <w:divBdr>
        <w:top w:val="none" w:sz="0" w:space="0" w:color="auto"/>
        <w:left w:val="none" w:sz="0" w:space="0" w:color="auto"/>
        <w:bottom w:val="none" w:sz="0" w:space="0" w:color="auto"/>
        <w:right w:val="none" w:sz="0" w:space="0" w:color="auto"/>
      </w:divBdr>
      <w:divsChild>
        <w:div w:id="844245057">
          <w:marLeft w:val="0"/>
          <w:marRight w:val="0"/>
          <w:marTop w:val="0"/>
          <w:marBottom w:val="0"/>
          <w:divBdr>
            <w:top w:val="none" w:sz="0" w:space="0" w:color="auto"/>
            <w:left w:val="none" w:sz="0" w:space="0" w:color="auto"/>
            <w:bottom w:val="none" w:sz="0" w:space="0" w:color="auto"/>
            <w:right w:val="none" w:sz="0" w:space="0" w:color="auto"/>
          </w:divBdr>
          <w:divsChild>
            <w:div w:id="1219124719">
              <w:marLeft w:val="0"/>
              <w:marRight w:val="0"/>
              <w:marTop w:val="0"/>
              <w:marBottom w:val="0"/>
              <w:divBdr>
                <w:top w:val="none" w:sz="0" w:space="0" w:color="auto"/>
                <w:left w:val="none" w:sz="0" w:space="0" w:color="auto"/>
                <w:bottom w:val="none" w:sz="0" w:space="0" w:color="auto"/>
                <w:right w:val="none" w:sz="0" w:space="0" w:color="auto"/>
              </w:divBdr>
              <w:divsChild>
                <w:div w:id="751313137">
                  <w:marLeft w:val="0"/>
                  <w:marRight w:val="0"/>
                  <w:marTop w:val="0"/>
                  <w:marBottom w:val="0"/>
                  <w:divBdr>
                    <w:top w:val="none" w:sz="0" w:space="0" w:color="auto"/>
                    <w:left w:val="none" w:sz="0" w:space="0" w:color="auto"/>
                    <w:bottom w:val="none" w:sz="0" w:space="0" w:color="auto"/>
                    <w:right w:val="none" w:sz="0" w:space="0" w:color="auto"/>
                  </w:divBdr>
                  <w:divsChild>
                    <w:div w:id="2091734333">
                      <w:marLeft w:val="0"/>
                      <w:marRight w:val="0"/>
                      <w:marTop w:val="0"/>
                      <w:marBottom w:val="0"/>
                      <w:divBdr>
                        <w:top w:val="single" w:sz="6" w:space="0" w:color="2D78AF"/>
                        <w:left w:val="single" w:sz="6" w:space="0" w:color="2D78AF"/>
                        <w:bottom w:val="none" w:sz="0" w:space="0" w:color="auto"/>
                        <w:right w:val="single" w:sz="6" w:space="0" w:color="FFFFFF"/>
                      </w:divBdr>
                      <w:divsChild>
                        <w:div w:id="2125031451">
                          <w:marLeft w:val="0"/>
                          <w:marRight w:val="0"/>
                          <w:marTop w:val="0"/>
                          <w:marBottom w:val="0"/>
                          <w:divBdr>
                            <w:top w:val="none" w:sz="0" w:space="0" w:color="auto"/>
                            <w:left w:val="none" w:sz="0" w:space="0" w:color="auto"/>
                            <w:bottom w:val="none" w:sz="0" w:space="0" w:color="auto"/>
                            <w:right w:val="none" w:sz="0" w:space="0" w:color="auto"/>
                          </w:divBdr>
                          <w:divsChild>
                            <w:div w:id="168300845">
                              <w:marLeft w:val="0"/>
                              <w:marRight w:val="0"/>
                              <w:marTop w:val="0"/>
                              <w:marBottom w:val="0"/>
                              <w:divBdr>
                                <w:top w:val="none" w:sz="0" w:space="0" w:color="auto"/>
                                <w:left w:val="none" w:sz="0" w:space="0" w:color="auto"/>
                                <w:bottom w:val="none" w:sz="0" w:space="0" w:color="auto"/>
                                <w:right w:val="none" w:sz="0" w:space="0" w:color="auto"/>
                              </w:divBdr>
                              <w:divsChild>
                                <w:div w:id="773400402">
                                  <w:marLeft w:val="30"/>
                                  <w:marRight w:val="30"/>
                                  <w:marTop w:val="75"/>
                                  <w:marBottom w:val="75"/>
                                  <w:divBdr>
                                    <w:top w:val="none" w:sz="0" w:space="0" w:color="auto"/>
                                    <w:left w:val="none" w:sz="0" w:space="0" w:color="auto"/>
                                    <w:bottom w:val="none" w:sz="0" w:space="0" w:color="auto"/>
                                    <w:right w:val="none" w:sz="0" w:space="0" w:color="auto"/>
                                  </w:divBdr>
                                  <w:divsChild>
                                    <w:div w:id="1372612443">
                                      <w:marLeft w:val="0"/>
                                      <w:marRight w:val="0"/>
                                      <w:marTop w:val="0"/>
                                      <w:marBottom w:val="0"/>
                                      <w:divBdr>
                                        <w:top w:val="none" w:sz="0" w:space="0" w:color="auto"/>
                                        <w:left w:val="none" w:sz="0" w:space="0" w:color="auto"/>
                                        <w:bottom w:val="none" w:sz="0" w:space="0" w:color="auto"/>
                                        <w:right w:val="none" w:sz="0" w:space="0" w:color="auto"/>
                                      </w:divBdr>
                                      <w:divsChild>
                                        <w:div w:id="781610297">
                                          <w:marLeft w:val="120"/>
                                          <w:marRight w:val="120"/>
                                          <w:marTop w:val="120"/>
                                          <w:marBottom w:val="120"/>
                                          <w:divBdr>
                                            <w:top w:val="none" w:sz="0" w:space="0" w:color="auto"/>
                                            <w:left w:val="none" w:sz="0" w:space="0" w:color="auto"/>
                                            <w:bottom w:val="none" w:sz="0" w:space="0" w:color="auto"/>
                                            <w:right w:val="none" w:sz="0" w:space="0" w:color="auto"/>
                                          </w:divBdr>
                                        </w:div>
                                        <w:div w:id="2048941494">
                                          <w:marLeft w:val="0"/>
                                          <w:marRight w:val="0"/>
                                          <w:marTop w:val="0"/>
                                          <w:marBottom w:val="0"/>
                                          <w:divBdr>
                                            <w:top w:val="none" w:sz="0" w:space="0" w:color="auto"/>
                                            <w:left w:val="none" w:sz="0" w:space="0" w:color="auto"/>
                                            <w:bottom w:val="none" w:sz="0" w:space="0" w:color="auto"/>
                                            <w:right w:val="none" w:sz="0" w:space="0" w:color="auto"/>
                                          </w:divBdr>
                                          <w:divsChild>
                                            <w:div w:id="214160458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143241">
      <w:bodyDiv w:val="1"/>
      <w:marLeft w:val="0"/>
      <w:marRight w:val="0"/>
      <w:marTop w:val="0"/>
      <w:marBottom w:val="0"/>
      <w:divBdr>
        <w:top w:val="none" w:sz="0" w:space="0" w:color="auto"/>
        <w:left w:val="none" w:sz="0" w:space="0" w:color="auto"/>
        <w:bottom w:val="none" w:sz="0" w:space="0" w:color="auto"/>
        <w:right w:val="none" w:sz="0" w:space="0" w:color="auto"/>
      </w:divBdr>
      <w:divsChild>
        <w:div w:id="1450926536">
          <w:marLeft w:val="0"/>
          <w:marRight w:val="0"/>
          <w:marTop w:val="0"/>
          <w:marBottom w:val="0"/>
          <w:divBdr>
            <w:top w:val="none" w:sz="0" w:space="0" w:color="auto"/>
            <w:left w:val="none" w:sz="0" w:space="0" w:color="auto"/>
            <w:bottom w:val="none" w:sz="0" w:space="0" w:color="auto"/>
            <w:right w:val="none" w:sz="0" w:space="0" w:color="auto"/>
          </w:divBdr>
          <w:divsChild>
            <w:div w:id="278609533">
              <w:marLeft w:val="0"/>
              <w:marRight w:val="0"/>
              <w:marTop w:val="0"/>
              <w:marBottom w:val="0"/>
              <w:divBdr>
                <w:top w:val="none" w:sz="0" w:space="0" w:color="auto"/>
                <w:left w:val="none" w:sz="0" w:space="0" w:color="auto"/>
                <w:bottom w:val="none" w:sz="0" w:space="0" w:color="auto"/>
                <w:right w:val="none" w:sz="0" w:space="0" w:color="auto"/>
              </w:divBdr>
              <w:divsChild>
                <w:div w:id="1753240132">
                  <w:marLeft w:val="0"/>
                  <w:marRight w:val="0"/>
                  <w:marTop w:val="0"/>
                  <w:marBottom w:val="0"/>
                  <w:divBdr>
                    <w:top w:val="none" w:sz="0" w:space="0" w:color="auto"/>
                    <w:left w:val="none" w:sz="0" w:space="0" w:color="auto"/>
                    <w:bottom w:val="none" w:sz="0" w:space="0" w:color="auto"/>
                    <w:right w:val="none" w:sz="0" w:space="0" w:color="auto"/>
                  </w:divBdr>
                  <w:divsChild>
                    <w:div w:id="1624115056">
                      <w:marLeft w:val="0"/>
                      <w:marRight w:val="0"/>
                      <w:marTop w:val="0"/>
                      <w:marBottom w:val="0"/>
                      <w:divBdr>
                        <w:top w:val="single" w:sz="6" w:space="0" w:color="2D78AF"/>
                        <w:left w:val="single" w:sz="6" w:space="0" w:color="2D78AF"/>
                        <w:bottom w:val="none" w:sz="0" w:space="0" w:color="auto"/>
                        <w:right w:val="single" w:sz="6" w:space="0" w:color="FFFFFF"/>
                      </w:divBdr>
                      <w:divsChild>
                        <w:div w:id="884220452">
                          <w:marLeft w:val="0"/>
                          <w:marRight w:val="0"/>
                          <w:marTop w:val="0"/>
                          <w:marBottom w:val="0"/>
                          <w:divBdr>
                            <w:top w:val="none" w:sz="0" w:space="0" w:color="auto"/>
                            <w:left w:val="none" w:sz="0" w:space="0" w:color="auto"/>
                            <w:bottom w:val="none" w:sz="0" w:space="0" w:color="auto"/>
                            <w:right w:val="none" w:sz="0" w:space="0" w:color="auto"/>
                          </w:divBdr>
                          <w:divsChild>
                            <w:div w:id="2065254306">
                              <w:marLeft w:val="0"/>
                              <w:marRight w:val="0"/>
                              <w:marTop w:val="0"/>
                              <w:marBottom w:val="0"/>
                              <w:divBdr>
                                <w:top w:val="none" w:sz="0" w:space="0" w:color="auto"/>
                                <w:left w:val="none" w:sz="0" w:space="0" w:color="auto"/>
                                <w:bottom w:val="none" w:sz="0" w:space="0" w:color="auto"/>
                                <w:right w:val="none" w:sz="0" w:space="0" w:color="auto"/>
                              </w:divBdr>
                              <w:divsChild>
                                <w:div w:id="901796422">
                                  <w:marLeft w:val="30"/>
                                  <w:marRight w:val="30"/>
                                  <w:marTop w:val="75"/>
                                  <w:marBottom w:val="75"/>
                                  <w:divBdr>
                                    <w:top w:val="none" w:sz="0" w:space="0" w:color="auto"/>
                                    <w:left w:val="none" w:sz="0" w:space="0" w:color="auto"/>
                                    <w:bottom w:val="none" w:sz="0" w:space="0" w:color="auto"/>
                                    <w:right w:val="none" w:sz="0" w:space="0" w:color="auto"/>
                                  </w:divBdr>
                                  <w:divsChild>
                                    <w:div w:id="1555854125">
                                      <w:marLeft w:val="0"/>
                                      <w:marRight w:val="0"/>
                                      <w:marTop w:val="0"/>
                                      <w:marBottom w:val="0"/>
                                      <w:divBdr>
                                        <w:top w:val="none" w:sz="0" w:space="0" w:color="auto"/>
                                        <w:left w:val="none" w:sz="0" w:space="0" w:color="auto"/>
                                        <w:bottom w:val="none" w:sz="0" w:space="0" w:color="auto"/>
                                        <w:right w:val="none" w:sz="0" w:space="0" w:color="auto"/>
                                      </w:divBdr>
                                      <w:divsChild>
                                        <w:div w:id="712192102">
                                          <w:marLeft w:val="0"/>
                                          <w:marRight w:val="0"/>
                                          <w:marTop w:val="0"/>
                                          <w:marBottom w:val="0"/>
                                          <w:divBdr>
                                            <w:top w:val="none" w:sz="0" w:space="0" w:color="auto"/>
                                            <w:left w:val="none" w:sz="0" w:space="0" w:color="auto"/>
                                            <w:bottom w:val="none" w:sz="0" w:space="0" w:color="auto"/>
                                            <w:right w:val="none" w:sz="0" w:space="0" w:color="auto"/>
                                          </w:divBdr>
                                          <w:divsChild>
                                            <w:div w:id="912811116">
                                              <w:marLeft w:val="150"/>
                                              <w:marRight w:val="150"/>
                                              <w:marTop w:val="0"/>
                                              <w:marBottom w:val="90"/>
                                              <w:divBdr>
                                                <w:top w:val="none" w:sz="0" w:space="0" w:color="auto"/>
                                                <w:left w:val="none" w:sz="0" w:space="0" w:color="auto"/>
                                                <w:bottom w:val="none" w:sz="0" w:space="0" w:color="auto"/>
                                                <w:right w:val="none" w:sz="0" w:space="0" w:color="auto"/>
                                              </w:divBdr>
                                            </w:div>
                                          </w:divsChild>
                                        </w:div>
                                        <w:div w:id="1445147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07372">
      <w:bodyDiv w:val="1"/>
      <w:marLeft w:val="0"/>
      <w:marRight w:val="0"/>
      <w:marTop w:val="0"/>
      <w:marBottom w:val="0"/>
      <w:divBdr>
        <w:top w:val="none" w:sz="0" w:space="0" w:color="auto"/>
        <w:left w:val="none" w:sz="0" w:space="0" w:color="auto"/>
        <w:bottom w:val="none" w:sz="0" w:space="0" w:color="auto"/>
        <w:right w:val="none" w:sz="0" w:space="0" w:color="auto"/>
      </w:divBdr>
      <w:divsChild>
        <w:div w:id="596719449">
          <w:marLeft w:val="0"/>
          <w:marRight w:val="0"/>
          <w:marTop w:val="0"/>
          <w:marBottom w:val="0"/>
          <w:divBdr>
            <w:top w:val="none" w:sz="0" w:space="0" w:color="auto"/>
            <w:left w:val="none" w:sz="0" w:space="0" w:color="auto"/>
            <w:bottom w:val="none" w:sz="0" w:space="0" w:color="auto"/>
            <w:right w:val="none" w:sz="0" w:space="0" w:color="auto"/>
          </w:divBdr>
          <w:divsChild>
            <w:div w:id="1722553253">
              <w:marLeft w:val="0"/>
              <w:marRight w:val="0"/>
              <w:marTop w:val="0"/>
              <w:marBottom w:val="0"/>
              <w:divBdr>
                <w:top w:val="none" w:sz="0" w:space="0" w:color="auto"/>
                <w:left w:val="none" w:sz="0" w:space="0" w:color="auto"/>
                <w:bottom w:val="none" w:sz="0" w:space="0" w:color="auto"/>
                <w:right w:val="none" w:sz="0" w:space="0" w:color="auto"/>
              </w:divBdr>
              <w:divsChild>
                <w:div w:id="1866366721">
                  <w:marLeft w:val="0"/>
                  <w:marRight w:val="0"/>
                  <w:marTop w:val="0"/>
                  <w:marBottom w:val="0"/>
                  <w:divBdr>
                    <w:top w:val="none" w:sz="0" w:space="0" w:color="auto"/>
                    <w:left w:val="none" w:sz="0" w:space="0" w:color="auto"/>
                    <w:bottom w:val="none" w:sz="0" w:space="0" w:color="auto"/>
                    <w:right w:val="none" w:sz="0" w:space="0" w:color="auto"/>
                  </w:divBdr>
                  <w:divsChild>
                    <w:div w:id="2076659297">
                      <w:marLeft w:val="0"/>
                      <w:marRight w:val="0"/>
                      <w:marTop w:val="0"/>
                      <w:marBottom w:val="0"/>
                      <w:divBdr>
                        <w:top w:val="single" w:sz="6" w:space="0" w:color="2D78AF"/>
                        <w:left w:val="single" w:sz="6" w:space="0" w:color="2D78AF"/>
                        <w:bottom w:val="none" w:sz="0" w:space="0" w:color="auto"/>
                        <w:right w:val="single" w:sz="6" w:space="0" w:color="FFFFFF"/>
                      </w:divBdr>
                      <w:divsChild>
                        <w:div w:id="1129468390">
                          <w:marLeft w:val="0"/>
                          <w:marRight w:val="0"/>
                          <w:marTop w:val="0"/>
                          <w:marBottom w:val="0"/>
                          <w:divBdr>
                            <w:top w:val="none" w:sz="0" w:space="0" w:color="auto"/>
                            <w:left w:val="none" w:sz="0" w:space="0" w:color="auto"/>
                            <w:bottom w:val="none" w:sz="0" w:space="0" w:color="auto"/>
                            <w:right w:val="none" w:sz="0" w:space="0" w:color="auto"/>
                          </w:divBdr>
                          <w:divsChild>
                            <w:div w:id="1240334828">
                              <w:marLeft w:val="0"/>
                              <w:marRight w:val="0"/>
                              <w:marTop w:val="0"/>
                              <w:marBottom w:val="0"/>
                              <w:divBdr>
                                <w:top w:val="none" w:sz="0" w:space="0" w:color="auto"/>
                                <w:left w:val="none" w:sz="0" w:space="0" w:color="auto"/>
                                <w:bottom w:val="none" w:sz="0" w:space="0" w:color="auto"/>
                                <w:right w:val="none" w:sz="0" w:space="0" w:color="auto"/>
                              </w:divBdr>
                              <w:divsChild>
                                <w:div w:id="943461286">
                                  <w:marLeft w:val="30"/>
                                  <w:marRight w:val="30"/>
                                  <w:marTop w:val="75"/>
                                  <w:marBottom w:val="75"/>
                                  <w:divBdr>
                                    <w:top w:val="none" w:sz="0" w:space="0" w:color="auto"/>
                                    <w:left w:val="none" w:sz="0" w:space="0" w:color="auto"/>
                                    <w:bottom w:val="none" w:sz="0" w:space="0" w:color="auto"/>
                                    <w:right w:val="none" w:sz="0" w:space="0" w:color="auto"/>
                                  </w:divBdr>
                                  <w:divsChild>
                                    <w:div w:id="1564414355">
                                      <w:marLeft w:val="0"/>
                                      <w:marRight w:val="0"/>
                                      <w:marTop w:val="0"/>
                                      <w:marBottom w:val="0"/>
                                      <w:divBdr>
                                        <w:top w:val="none" w:sz="0" w:space="0" w:color="auto"/>
                                        <w:left w:val="none" w:sz="0" w:space="0" w:color="auto"/>
                                        <w:bottom w:val="none" w:sz="0" w:space="0" w:color="auto"/>
                                        <w:right w:val="none" w:sz="0" w:space="0" w:color="auto"/>
                                      </w:divBdr>
                                      <w:divsChild>
                                        <w:div w:id="921570824">
                                          <w:marLeft w:val="120"/>
                                          <w:marRight w:val="120"/>
                                          <w:marTop w:val="120"/>
                                          <w:marBottom w:val="120"/>
                                          <w:divBdr>
                                            <w:top w:val="none" w:sz="0" w:space="0" w:color="auto"/>
                                            <w:left w:val="none" w:sz="0" w:space="0" w:color="auto"/>
                                            <w:bottom w:val="none" w:sz="0" w:space="0" w:color="auto"/>
                                            <w:right w:val="none" w:sz="0" w:space="0" w:color="auto"/>
                                          </w:divBdr>
                                        </w:div>
                                        <w:div w:id="1243952500">
                                          <w:marLeft w:val="0"/>
                                          <w:marRight w:val="0"/>
                                          <w:marTop w:val="0"/>
                                          <w:marBottom w:val="0"/>
                                          <w:divBdr>
                                            <w:top w:val="none" w:sz="0" w:space="0" w:color="auto"/>
                                            <w:left w:val="none" w:sz="0" w:space="0" w:color="auto"/>
                                            <w:bottom w:val="none" w:sz="0" w:space="0" w:color="auto"/>
                                            <w:right w:val="none" w:sz="0" w:space="0" w:color="auto"/>
                                          </w:divBdr>
                                          <w:divsChild>
                                            <w:div w:id="18078909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10654">
      <w:bodyDiv w:val="1"/>
      <w:marLeft w:val="0"/>
      <w:marRight w:val="0"/>
      <w:marTop w:val="0"/>
      <w:marBottom w:val="0"/>
      <w:divBdr>
        <w:top w:val="none" w:sz="0" w:space="0" w:color="auto"/>
        <w:left w:val="none" w:sz="0" w:space="0" w:color="auto"/>
        <w:bottom w:val="none" w:sz="0" w:space="0" w:color="auto"/>
        <w:right w:val="none" w:sz="0" w:space="0" w:color="auto"/>
      </w:divBdr>
      <w:divsChild>
        <w:div w:id="274875379">
          <w:marLeft w:val="0"/>
          <w:marRight w:val="0"/>
          <w:marTop w:val="0"/>
          <w:marBottom w:val="0"/>
          <w:divBdr>
            <w:top w:val="none" w:sz="0" w:space="0" w:color="auto"/>
            <w:left w:val="none" w:sz="0" w:space="0" w:color="auto"/>
            <w:bottom w:val="none" w:sz="0" w:space="0" w:color="auto"/>
            <w:right w:val="none" w:sz="0" w:space="0" w:color="auto"/>
          </w:divBdr>
          <w:divsChild>
            <w:div w:id="532041620">
              <w:marLeft w:val="0"/>
              <w:marRight w:val="0"/>
              <w:marTop w:val="0"/>
              <w:marBottom w:val="0"/>
              <w:divBdr>
                <w:top w:val="none" w:sz="0" w:space="0" w:color="auto"/>
                <w:left w:val="none" w:sz="0" w:space="0" w:color="auto"/>
                <w:bottom w:val="none" w:sz="0" w:space="0" w:color="auto"/>
                <w:right w:val="none" w:sz="0" w:space="0" w:color="auto"/>
              </w:divBdr>
              <w:divsChild>
                <w:div w:id="1121266675">
                  <w:marLeft w:val="0"/>
                  <w:marRight w:val="0"/>
                  <w:marTop w:val="0"/>
                  <w:marBottom w:val="0"/>
                  <w:divBdr>
                    <w:top w:val="none" w:sz="0" w:space="0" w:color="auto"/>
                    <w:left w:val="none" w:sz="0" w:space="0" w:color="auto"/>
                    <w:bottom w:val="none" w:sz="0" w:space="0" w:color="auto"/>
                    <w:right w:val="none" w:sz="0" w:space="0" w:color="auto"/>
                  </w:divBdr>
                  <w:divsChild>
                    <w:div w:id="707682095">
                      <w:marLeft w:val="0"/>
                      <w:marRight w:val="0"/>
                      <w:marTop w:val="0"/>
                      <w:marBottom w:val="0"/>
                      <w:divBdr>
                        <w:top w:val="single" w:sz="6" w:space="0" w:color="2D78AF"/>
                        <w:left w:val="single" w:sz="6" w:space="0" w:color="2D78AF"/>
                        <w:bottom w:val="none" w:sz="0" w:space="0" w:color="auto"/>
                        <w:right w:val="single" w:sz="6" w:space="0" w:color="FFFFFF"/>
                      </w:divBdr>
                      <w:divsChild>
                        <w:div w:id="1240556839">
                          <w:marLeft w:val="0"/>
                          <w:marRight w:val="0"/>
                          <w:marTop w:val="0"/>
                          <w:marBottom w:val="0"/>
                          <w:divBdr>
                            <w:top w:val="none" w:sz="0" w:space="0" w:color="auto"/>
                            <w:left w:val="none" w:sz="0" w:space="0" w:color="auto"/>
                            <w:bottom w:val="none" w:sz="0" w:space="0" w:color="auto"/>
                            <w:right w:val="none" w:sz="0" w:space="0" w:color="auto"/>
                          </w:divBdr>
                          <w:divsChild>
                            <w:div w:id="1547375813">
                              <w:marLeft w:val="0"/>
                              <w:marRight w:val="0"/>
                              <w:marTop w:val="0"/>
                              <w:marBottom w:val="0"/>
                              <w:divBdr>
                                <w:top w:val="none" w:sz="0" w:space="0" w:color="auto"/>
                                <w:left w:val="none" w:sz="0" w:space="0" w:color="auto"/>
                                <w:bottom w:val="none" w:sz="0" w:space="0" w:color="auto"/>
                                <w:right w:val="none" w:sz="0" w:space="0" w:color="auto"/>
                              </w:divBdr>
                              <w:divsChild>
                                <w:div w:id="1182746728">
                                  <w:marLeft w:val="30"/>
                                  <w:marRight w:val="30"/>
                                  <w:marTop w:val="75"/>
                                  <w:marBottom w:val="75"/>
                                  <w:divBdr>
                                    <w:top w:val="none" w:sz="0" w:space="0" w:color="auto"/>
                                    <w:left w:val="none" w:sz="0" w:space="0" w:color="auto"/>
                                    <w:bottom w:val="none" w:sz="0" w:space="0" w:color="auto"/>
                                    <w:right w:val="none" w:sz="0" w:space="0" w:color="auto"/>
                                  </w:divBdr>
                                  <w:divsChild>
                                    <w:div w:id="2060207281">
                                      <w:marLeft w:val="0"/>
                                      <w:marRight w:val="0"/>
                                      <w:marTop w:val="0"/>
                                      <w:marBottom w:val="0"/>
                                      <w:divBdr>
                                        <w:top w:val="none" w:sz="0" w:space="0" w:color="auto"/>
                                        <w:left w:val="none" w:sz="0" w:space="0" w:color="auto"/>
                                        <w:bottom w:val="none" w:sz="0" w:space="0" w:color="auto"/>
                                        <w:right w:val="none" w:sz="0" w:space="0" w:color="auto"/>
                                      </w:divBdr>
                                      <w:divsChild>
                                        <w:div w:id="698624253">
                                          <w:marLeft w:val="120"/>
                                          <w:marRight w:val="120"/>
                                          <w:marTop w:val="120"/>
                                          <w:marBottom w:val="120"/>
                                          <w:divBdr>
                                            <w:top w:val="none" w:sz="0" w:space="0" w:color="auto"/>
                                            <w:left w:val="none" w:sz="0" w:space="0" w:color="auto"/>
                                            <w:bottom w:val="none" w:sz="0" w:space="0" w:color="auto"/>
                                            <w:right w:val="none" w:sz="0" w:space="0" w:color="auto"/>
                                          </w:divBdr>
                                        </w:div>
                                        <w:div w:id="1275409386">
                                          <w:marLeft w:val="0"/>
                                          <w:marRight w:val="0"/>
                                          <w:marTop w:val="0"/>
                                          <w:marBottom w:val="0"/>
                                          <w:divBdr>
                                            <w:top w:val="none" w:sz="0" w:space="0" w:color="auto"/>
                                            <w:left w:val="none" w:sz="0" w:space="0" w:color="auto"/>
                                            <w:bottom w:val="none" w:sz="0" w:space="0" w:color="auto"/>
                                            <w:right w:val="none" w:sz="0" w:space="0" w:color="auto"/>
                                          </w:divBdr>
                                          <w:divsChild>
                                            <w:div w:id="12658469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921952">
      <w:bodyDiv w:val="1"/>
      <w:marLeft w:val="0"/>
      <w:marRight w:val="0"/>
      <w:marTop w:val="0"/>
      <w:marBottom w:val="0"/>
      <w:divBdr>
        <w:top w:val="none" w:sz="0" w:space="0" w:color="auto"/>
        <w:left w:val="none" w:sz="0" w:space="0" w:color="auto"/>
        <w:bottom w:val="none" w:sz="0" w:space="0" w:color="auto"/>
        <w:right w:val="none" w:sz="0" w:space="0" w:color="auto"/>
      </w:divBdr>
      <w:divsChild>
        <w:div w:id="1848445651">
          <w:marLeft w:val="0"/>
          <w:marRight w:val="0"/>
          <w:marTop w:val="0"/>
          <w:marBottom w:val="0"/>
          <w:divBdr>
            <w:top w:val="none" w:sz="0" w:space="0" w:color="auto"/>
            <w:left w:val="none" w:sz="0" w:space="0" w:color="auto"/>
            <w:bottom w:val="none" w:sz="0" w:space="0" w:color="auto"/>
            <w:right w:val="none" w:sz="0" w:space="0" w:color="auto"/>
          </w:divBdr>
          <w:divsChild>
            <w:div w:id="650989012">
              <w:marLeft w:val="0"/>
              <w:marRight w:val="0"/>
              <w:marTop w:val="0"/>
              <w:marBottom w:val="0"/>
              <w:divBdr>
                <w:top w:val="none" w:sz="0" w:space="0" w:color="auto"/>
                <w:left w:val="none" w:sz="0" w:space="0" w:color="auto"/>
                <w:bottom w:val="none" w:sz="0" w:space="0" w:color="auto"/>
                <w:right w:val="none" w:sz="0" w:space="0" w:color="auto"/>
              </w:divBdr>
              <w:divsChild>
                <w:div w:id="364717256">
                  <w:marLeft w:val="0"/>
                  <w:marRight w:val="0"/>
                  <w:marTop w:val="0"/>
                  <w:marBottom w:val="0"/>
                  <w:divBdr>
                    <w:top w:val="none" w:sz="0" w:space="0" w:color="auto"/>
                    <w:left w:val="none" w:sz="0" w:space="0" w:color="auto"/>
                    <w:bottom w:val="none" w:sz="0" w:space="0" w:color="auto"/>
                    <w:right w:val="none" w:sz="0" w:space="0" w:color="auto"/>
                  </w:divBdr>
                  <w:divsChild>
                    <w:div w:id="1960600884">
                      <w:marLeft w:val="0"/>
                      <w:marRight w:val="0"/>
                      <w:marTop w:val="0"/>
                      <w:marBottom w:val="0"/>
                      <w:divBdr>
                        <w:top w:val="single" w:sz="6" w:space="0" w:color="2D78AF"/>
                        <w:left w:val="single" w:sz="6" w:space="0" w:color="2D78AF"/>
                        <w:bottom w:val="none" w:sz="0" w:space="0" w:color="auto"/>
                        <w:right w:val="single" w:sz="6" w:space="0" w:color="FFFFFF"/>
                      </w:divBdr>
                      <w:divsChild>
                        <w:div w:id="15469412">
                          <w:marLeft w:val="0"/>
                          <w:marRight w:val="0"/>
                          <w:marTop w:val="0"/>
                          <w:marBottom w:val="0"/>
                          <w:divBdr>
                            <w:top w:val="none" w:sz="0" w:space="0" w:color="auto"/>
                            <w:left w:val="none" w:sz="0" w:space="0" w:color="auto"/>
                            <w:bottom w:val="none" w:sz="0" w:space="0" w:color="auto"/>
                            <w:right w:val="none" w:sz="0" w:space="0" w:color="auto"/>
                          </w:divBdr>
                          <w:divsChild>
                            <w:div w:id="650869618">
                              <w:marLeft w:val="0"/>
                              <w:marRight w:val="0"/>
                              <w:marTop w:val="0"/>
                              <w:marBottom w:val="0"/>
                              <w:divBdr>
                                <w:top w:val="none" w:sz="0" w:space="0" w:color="auto"/>
                                <w:left w:val="none" w:sz="0" w:space="0" w:color="auto"/>
                                <w:bottom w:val="none" w:sz="0" w:space="0" w:color="auto"/>
                                <w:right w:val="none" w:sz="0" w:space="0" w:color="auto"/>
                              </w:divBdr>
                              <w:divsChild>
                                <w:div w:id="1544632371">
                                  <w:marLeft w:val="450"/>
                                  <w:marRight w:val="450"/>
                                  <w:marTop w:val="0"/>
                                  <w:marBottom w:val="0"/>
                                  <w:divBdr>
                                    <w:top w:val="none" w:sz="0" w:space="0" w:color="auto"/>
                                    <w:left w:val="none" w:sz="0" w:space="0" w:color="auto"/>
                                    <w:bottom w:val="none" w:sz="0" w:space="0" w:color="auto"/>
                                    <w:right w:val="none" w:sz="0" w:space="0" w:color="auto"/>
                                  </w:divBdr>
                                  <w:divsChild>
                                    <w:div w:id="1755274516">
                                      <w:marLeft w:val="0"/>
                                      <w:marRight w:val="0"/>
                                      <w:marTop w:val="0"/>
                                      <w:marBottom w:val="0"/>
                                      <w:divBdr>
                                        <w:top w:val="none" w:sz="0" w:space="0" w:color="auto"/>
                                        <w:left w:val="none" w:sz="0" w:space="0" w:color="auto"/>
                                        <w:bottom w:val="none" w:sz="0" w:space="0" w:color="auto"/>
                                        <w:right w:val="none" w:sz="0" w:space="0" w:color="auto"/>
                                      </w:divBdr>
                                      <w:divsChild>
                                        <w:div w:id="1761175198">
                                          <w:marLeft w:val="0"/>
                                          <w:marRight w:val="0"/>
                                          <w:marTop w:val="0"/>
                                          <w:marBottom w:val="0"/>
                                          <w:divBdr>
                                            <w:top w:val="none" w:sz="0" w:space="0" w:color="auto"/>
                                            <w:left w:val="none" w:sz="0" w:space="0" w:color="auto"/>
                                            <w:bottom w:val="none" w:sz="0" w:space="0" w:color="auto"/>
                                            <w:right w:val="none" w:sz="0" w:space="0" w:color="auto"/>
                                          </w:divBdr>
                                          <w:divsChild>
                                            <w:div w:id="2123913068">
                                              <w:marLeft w:val="0"/>
                                              <w:marRight w:val="0"/>
                                              <w:marTop w:val="0"/>
                                              <w:marBottom w:val="0"/>
                                              <w:divBdr>
                                                <w:top w:val="none" w:sz="0" w:space="0" w:color="auto"/>
                                                <w:left w:val="none" w:sz="0" w:space="0" w:color="auto"/>
                                                <w:bottom w:val="none" w:sz="0" w:space="0" w:color="auto"/>
                                                <w:right w:val="none" w:sz="0" w:space="0" w:color="auto"/>
                                              </w:divBdr>
                                              <w:divsChild>
                                                <w:div w:id="7816066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03270">
                              <w:marLeft w:val="0"/>
                              <w:marRight w:val="0"/>
                              <w:marTop w:val="0"/>
                              <w:marBottom w:val="0"/>
                              <w:divBdr>
                                <w:top w:val="none" w:sz="0" w:space="0" w:color="auto"/>
                                <w:left w:val="none" w:sz="0" w:space="0" w:color="auto"/>
                                <w:bottom w:val="none" w:sz="0" w:space="0" w:color="auto"/>
                                <w:right w:val="none" w:sz="0" w:space="0" w:color="auto"/>
                              </w:divBdr>
                              <w:divsChild>
                                <w:div w:id="1842617320">
                                  <w:marLeft w:val="30"/>
                                  <w:marRight w:val="30"/>
                                  <w:marTop w:val="75"/>
                                  <w:marBottom w:val="75"/>
                                  <w:divBdr>
                                    <w:top w:val="none" w:sz="0" w:space="0" w:color="auto"/>
                                    <w:left w:val="none" w:sz="0" w:space="0" w:color="auto"/>
                                    <w:bottom w:val="none" w:sz="0" w:space="0" w:color="auto"/>
                                    <w:right w:val="none" w:sz="0" w:space="0" w:color="auto"/>
                                  </w:divBdr>
                                  <w:divsChild>
                                    <w:div w:id="983243757">
                                      <w:marLeft w:val="0"/>
                                      <w:marRight w:val="0"/>
                                      <w:marTop w:val="0"/>
                                      <w:marBottom w:val="0"/>
                                      <w:divBdr>
                                        <w:top w:val="none" w:sz="0" w:space="0" w:color="auto"/>
                                        <w:left w:val="none" w:sz="0" w:space="0" w:color="auto"/>
                                        <w:bottom w:val="none" w:sz="0" w:space="0" w:color="auto"/>
                                        <w:right w:val="none" w:sz="0" w:space="0" w:color="auto"/>
                                      </w:divBdr>
                                      <w:divsChild>
                                        <w:div w:id="119693430">
                                          <w:marLeft w:val="0"/>
                                          <w:marRight w:val="0"/>
                                          <w:marTop w:val="0"/>
                                          <w:marBottom w:val="0"/>
                                          <w:divBdr>
                                            <w:top w:val="none" w:sz="0" w:space="0" w:color="auto"/>
                                            <w:left w:val="none" w:sz="0" w:space="0" w:color="auto"/>
                                            <w:bottom w:val="none" w:sz="0" w:space="0" w:color="auto"/>
                                            <w:right w:val="none" w:sz="0" w:space="0" w:color="auto"/>
                                          </w:divBdr>
                                          <w:divsChild>
                                            <w:div w:id="586840530">
                                              <w:marLeft w:val="150"/>
                                              <w:marRight w:val="150"/>
                                              <w:marTop w:val="0"/>
                                              <w:marBottom w:val="90"/>
                                              <w:divBdr>
                                                <w:top w:val="none" w:sz="0" w:space="0" w:color="auto"/>
                                                <w:left w:val="none" w:sz="0" w:space="0" w:color="auto"/>
                                                <w:bottom w:val="none" w:sz="0" w:space="0" w:color="auto"/>
                                                <w:right w:val="none" w:sz="0" w:space="0" w:color="auto"/>
                                              </w:divBdr>
                                            </w:div>
                                          </w:divsChild>
                                        </w:div>
                                        <w:div w:id="5669154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502945">
      <w:bodyDiv w:val="1"/>
      <w:marLeft w:val="0"/>
      <w:marRight w:val="0"/>
      <w:marTop w:val="0"/>
      <w:marBottom w:val="0"/>
      <w:divBdr>
        <w:top w:val="none" w:sz="0" w:space="0" w:color="auto"/>
        <w:left w:val="none" w:sz="0" w:space="0" w:color="auto"/>
        <w:bottom w:val="none" w:sz="0" w:space="0" w:color="auto"/>
        <w:right w:val="none" w:sz="0" w:space="0" w:color="auto"/>
      </w:divBdr>
      <w:divsChild>
        <w:div w:id="551580088">
          <w:marLeft w:val="0"/>
          <w:marRight w:val="0"/>
          <w:marTop w:val="0"/>
          <w:marBottom w:val="0"/>
          <w:divBdr>
            <w:top w:val="none" w:sz="0" w:space="0" w:color="auto"/>
            <w:left w:val="none" w:sz="0" w:space="0" w:color="auto"/>
            <w:bottom w:val="none" w:sz="0" w:space="0" w:color="auto"/>
            <w:right w:val="none" w:sz="0" w:space="0" w:color="auto"/>
          </w:divBdr>
          <w:divsChild>
            <w:div w:id="1720130196">
              <w:marLeft w:val="0"/>
              <w:marRight w:val="0"/>
              <w:marTop w:val="0"/>
              <w:marBottom w:val="0"/>
              <w:divBdr>
                <w:top w:val="none" w:sz="0" w:space="0" w:color="auto"/>
                <w:left w:val="none" w:sz="0" w:space="0" w:color="auto"/>
                <w:bottom w:val="none" w:sz="0" w:space="0" w:color="auto"/>
                <w:right w:val="none" w:sz="0" w:space="0" w:color="auto"/>
              </w:divBdr>
              <w:divsChild>
                <w:div w:id="1877935394">
                  <w:marLeft w:val="0"/>
                  <w:marRight w:val="0"/>
                  <w:marTop w:val="0"/>
                  <w:marBottom w:val="0"/>
                  <w:divBdr>
                    <w:top w:val="none" w:sz="0" w:space="0" w:color="auto"/>
                    <w:left w:val="none" w:sz="0" w:space="0" w:color="auto"/>
                    <w:bottom w:val="none" w:sz="0" w:space="0" w:color="auto"/>
                    <w:right w:val="none" w:sz="0" w:space="0" w:color="auto"/>
                  </w:divBdr>
                  <w:divsChild>
                    <w:div w:id="699859694">
                      <w:marLeft w:val="0"/>
                      <w:marRight w:val="0"/>
                      <w:marTop w:val="0"/>
                      <w:marBottom w:val="0"/>
                      <w:divBdr>
                        <w:top w:val="single" w:sz="6" w:space="0" w:color="2D78AF"/>
                        <w:left w:val="single" w:sz="6" w:space="0" w:color="2D78AF"/>
                        <w:bottom w:val="none" w:sz="0" w:space="0" w:color="auto"/>
                        <w:right w:val="single" w:sz="6" w:space="0" w:color="FFFFFF"/>
                      </w:divBdr>
                      <w:divsChild>
                        <w:div w:id="1280840313">
                          <w:marLeft w:val="0"/>
                          <w:marRight w:val="0"/>
                          <w:marTop w:val="0"/>
                          <w:marBottom w:val="0"/>
                          <w:divBdr>
                            <w:top w:val="none" w:sz="0" w:space="0" w:color="auto"/>
                            <w:left w:val="none" w:sz="0" w:space="0" w:color="auto"/>
                            <w:bottom w:val="none" w:sz="0" w:space="0" w:color="auto"/>
                            <w:right w:val="none" w:sz="0" w:space="0" w:color="auto"/>
                          </w:divBdr>
                          <w:divsChild>
                            <w:div w:id="2020152507">
                              <w:marLeft w:val="0"/>
                              <w:marRight w:val="0"/>
                              <w:marTop w:val="0"/>
                              <w:marBottom w:val="0"/>
                              <w:divBdr>
                                <w:top w:val="none" w:sz="0" w:space="0" w:color="auto"/>
                                <w:left w:val="none" w:sz="0" w:space="0" w:color="auto"/>
                                <w:bottom w:val="none" w:sz="0" w:space="0" w:color="auto"/>
                                <w:right w:val="none" w:sz="0" w:space="0" w:color="auto"/>
                              </w:divBdr>
                              <w:divsChild>
                                <w:div w:id="628126641">
                                  <w:marLeft w:val="30"/>
                                  <w:marRight w:val="30"/>
                                  <w:marTop w:val="75"/>
                                  <w:marBottom w:val="75"/>
                                  <w:divBdr>
                                    <w:top w:val="none" w:sz="0" w:space="0" w:color="auto"/>
                                    <w:left w:val="none" w:sz="0" w:space="0" w:color="auto"/>
                                    <w:bottom w:val="none" w:sz="0" w:space="0" w:color="auto"/>
                                    <w:right w:val="none" w:sz="0" w:space="0" w:color="auto"/>
                                  </w:divBdr>
                                  <w:divsChild>
                                    <w:div w:id="1828738749">
                                      <w:marLeft w:val="0"/>
                                      <w:marRight w:val="0"/>
                                      <w:marTop w:val="0"/>
                                      <w:marBottom w:val="0"/>
                                      <w:divBdr>
                                        <w:top w:val="none" w:sz="0" w:space="0" w:color="auto"/>
                                        <w:left w:val="none" w:sz="0" w:space="0" w:color="auto"/>
                                        <w:bottom w:val="none" w:sz="0" w:space="0" w:color="auto"/>
                                        <w:right w:val="none" w:sz="0" w:space="0" w:color="auto"/>
                                      </w:divBdr>
                                      <w:divsChild>
                                        <w:div w:id="402070069">
                                          <w:marLeft w:val="0"/>
                                          <w:marRight w:val="0"/>
                                          <w:marTop w:val="0"/>
                                          <w:marBottom w:val="0"/>
                                          <w:divBdr>
                                            <w:top w:val="none" w:sz="0" w:space="0" w:color="auto"/>
                                            <w:left w:val="none" w:sz="0" w:space="0" w:color="auto"/>
                                            <w:bottom w:val="none" w:sz="0" w:space="0" w:color="auto"/>
                                            <w:right w:val="none" w:sz="0" w:space="0" w:color="auto"/>
                                          </w:divBdr>
                                          <w:divsChild>
                                            <w:div w:id="7234122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811331">
      <w:bodyDiv w:val="1"/>
      <w:marLeft w:val="0"/>
      <w:marRight w:val="0"/>
      <w:marTop w:val="0"/>
      <w:marBottom w:val="0"/>
      <w:divBdr>
        <w:top w:val="none" w:sz="0" w:space="0" w:color="auto"/>
        <w:left w:val="none" w:sz="0" w:space="0" w:color="auto"/>
        <w:bottom w:val="none" w:sz="0" w:space="0" w:color="auto"/>
        <w:right w:val="none" w:sz="0" w:space="0" w:color="auto"/>
      </w:divBdr>
      <w:divsChild>
        <w:div w:id="1381831000">
          <w:marLeft w:val="0"/>
          <w:marRight w:val="0"/>
          <w:marTop w:val="0"/>
          <w:marBottom w:val="0"/>
          <w:divBdr>
            <w:top w:val="none" w:sz="0" w:space="0" w:color="auto"/>
            <w:left w:val="none" w:sz="0" w:space="0" w:color="auto"/>
            <w:bottom w:val="none" w:sz="0" w:space="0" w:color="auto"/>
            <w:right w:val="none" w:sz="0" w:space="0" w:color="auto"/>
          </w:divBdr>
          <w:divsChild>
            <w:div w:id="1429502133">
              <w:marLeft w:val="0"/>
              <w:marRight w:val="0"/>
              <w:marTop w:val="0"/>
              <w:marBottom w:val="0"/>
              <w:divBdr>
                <w:top w:val="none" w:sz="0" w:space="0" w:color="auto"/>
                <w:left w:val="none" w:sz="0" w:space="0" w:color="auto"/>
                <w:bottom w:val="none" w:sz="0" w:space="0" w:color="auto"/>
                <w:right w:val="none" w:sz="0" w:space="0" w:color="auto"/>
              </w:divBdr>
              <w:divsChild>
                <w:div w:id="1784416552">
                  <w:marLeft w:val="0"/>
                  <w:marRight w:val="0"/>
                  <w:marTop w:val="0"/>
                  <w:marBottom w:val="0"/>
                  <w:divBdr>
                    <w:top w:val="none" w:sz="0" w:space="0" w:color="auto"/>
                    <w:left w:val="none" w:sz="0" w:space="0" w:color="auto"/>
                    <w:bottom w:val="none" w:sz="0" w:space="0" w:color="auto"/>
                    <w:right w:val="none" w:sz="0" w:space="0" w:color="auto"/>
                  </w:divBdr>
                  <w:divsChild>
                    <w:div w:id="1414740792">
                      <w:marLeft w:val="0"/>
                      <w:marRight w:val="0"/>
                      <w:marTop w:val="0"/>
                      <w:marBottom w:val="0"/>
                      <w:divBdr>
                        <w:top w:val="single" w:sz="6" w:space="0" w:color="2D78AF"/>
                        <w:left w:val="single" w:sz="6" w:space="0" w:color="2D78AF"/>
                        <w:bottom w:val="none" w:sz="0" w:space="0" w:color="auto"/>
                        <w:right w:val="single" w:sz="6" w:space="0" w:color="FFFFFF"/>
                      </w:divBdr>
                      <w:divsChild>
                        <w:div w:id="200020882">
                          <w:marLeft w:val="0"/>
                          <w:marRight w:val="0"/>
                          <w:marTop w:val="0"/>
                          <w:marBottom w:val="0"/>
                          <w:divBdr>
                            <w:top w:val="none" w:sz="0" w:space="0" w:color="auto"/>
                            <w:left w:val="none" w:sz="0" w:space="0" w:color="auto"/>
                            <w:bottom w:val="none" w:sz="0" w:space="0" w:color="auto"/>
                            <w:right w:val="none" w:sz="0" w:space="0" w:color="auto"/>
                          </w:divBdr>
                          <w:divsChild>
                            <w:div w:id="1335769085">
                              <w:marLeft w:val="0"/>
                              <w:marRight w:val="0"/>
                              <w:marTop w:val="0"/>
                              <w:marBottom w:val="0"/>
                              <w:divBdr>
                                <w:top w:val="none" w:sz="0" w:space="0" w:color="auto"/>
                                <w:left w:val="none" w:sz="0" w:space="0" w:color="auto"/>
                                <w:bottom w:val="none" w:sz="0" w:space="0" w:color="auto"/>
                                <w:right w:val="none" w:sz="0" w:space="0" w:color="auto"/>
                              </w:divBdr>
                              <w:divsChild>
                                <w:div w:id="1815830393">
                                  <w:marLeft w:val="30"/>
                                  <w:marRight w:val="30"/>
                                  <w:marTop w:val="75"/>
                                  <w:marBottom w:val="75"/>
                                  <w:divBdr>
                                    <w:top w:val="none" w:sz="0" w:space="0" w:color="auto"/>
                                    <w:left w:val="none" w:sz="0" w:space="0" w:color="auto"/>
                                    <w:bottom w:val="none" w:sz="0" w:space="0" w:color="auto"/>
                                    <w:right w:val="none" w:sz="0" w:space="0" w:color="auto"/>
                                  </w:divBdr>
                                  <w:divsChild>
                                    <w:div w:id="764038065">
                                      <w:marLeft w:val="0"/>
                                      <w:marRight w:val="0"/>
                                      <w:marTop w:val="0"/>
                                      <w:marBottom w:val="0"/>
                                      <w:divBdr>
                                        <w:top w:val="none" w:sz="0" w:space="0" w:color="auto"/>
                                        <w:left w:val="none" w:sz="0" w:space="0" w:color="auto"/>
                                        <w:bottom w:val="none" w:sz="0" w:space="0" w:color="auto"/>
                                        <w:right w:val="none" w:sz="0" w:space="0" w:color="auto"/>
                                      </w:divBdr>
                                      <w:divsChild>
                                        <w:div w:id="1482236054">
                                          <w:marLeft w:val="0"/>
                                          <w:marRight w:val="0"/>
                                          <w:marTop w:val="0"/>
                                          <w:marBottom w:val="0"/>
                                          <w:divBdr>
                                            <w:top w:val="none" w:sz="0" w:space="0" w:color="auto"/>
                                            <w:left w:val="none" w:sz="0" w:space="0" w:color="auto"/>
                                            <w:bottom w:val="none" w:sz="0" w:space="0" w:color="auto"/>
                                            <w:right w:val="none" w:sz="0" w:space="0" w:color="auto"/>
                                          </w:divBdr>
                                          <w:divsChild>
                                            <w:div w:id="626546927">
                                              <w:marLeft w:val="150"/>
                                              <w:marRight w:val="150"/>
                                              <w:marTop w:val="0"/>
                                              <w:marBottom w:val="90"/>
                                              <w:divBdr>
                                                <w:top w:val="none" w:sz="0" w:space="0" w:color="auto"/>
                                                <w:left w:val="none" w:sz="0" w:space="0" w:color="auto"/>
                                                <w:bottom w:val="none" w:sz="0" w:space="0" w:color="auto"/>
                                                <w:right w:val="none" w:sz="0" w:space="0" w:color="auto"/>
                                              </w:divBdr>
                                            </w:div>
                                            <w:div w:id="855197666">
                                              <w:marLeft w:val="150"/>
                                              <w:marRight w:val="150"/>
                                              <w:marTop w:val="0"/>
                                              <w:marBottom w:val="90"/>
                                              <w:divBdr>
                                                <w:top w:val="none" w:sz="0" w:space="0" w:color="auto"/>
                                                <w:left w:val="none" w:sz="0" w:space="0" w:color="auto"/>
                                                <w:bottom w:val="none" w:sz="0" w:space="0" w:color="auto"/>
                                                <w:right w:val="none" w:sz="0" w:space="0" w:color="auto"/>
                                              </w:divBdr>
                                            </w:div>
                                            <w:div w:id="12803813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127096">
      <w:bodyDiv w:val="1"/>
      <w:marLeft w:val="0"/>
      <w:marRight w:val="0"/>
      <w:marTop w:val="0"/>
      <w:marBottom w:val="0"/>
      <w:divBdr>
        <w:top w:val="none" w:sz="0" w:space="0" w:color="auto"/>
        <w:left w:val="none" w:sz="0" w:space="0" w:color="auto"/>
        <w:bottom w:val="none" w:sz="0" w:space="0" w:color="auto"/>
        <w:right w:val="none" w:sz="0" w:space="0" w:color="auto"/>
      </w:divBdr>
      <w:divsChild>
        <w:div w:id="22024048">
          <w:marLeft w:val="0"/>
          <w:marRight w:val="0"/>
          <w:marTop w:val="0"/>
          <w:marBottom w:val="0"/>
          <w:divBdr>
            <w:top w:val="none" w:sz="0" w:space="0" w:color="auto"/>
            <w:left w:val="none" w:sz="0" w:space="0" w:color="auto"/>
            <w:bottom w:val="none" w:sz="0" w:space="0" w:color="auto"/>
            <w:right w:val="none" w:sz="0" w:space="0" w:color="auto"/>
          </w:divBdr>
          <w:divsChild>
            <w:div w:id="1214929159">
              <w:marLeft w:val="0"/>
              <w:marRight w:val="0"/>
              <w:marTop w:val="0"/>
              <w:marBottom w:val="0"/>
              <w:divBdr>
                <w:top w:val="none" w:sz="0" w:space="0" w:color="auto"/>
                <w:left w:val="none" w:sz="0" w:space="0" w:color="auto"/>
                <w:bottom w:val="none" w:sz="0" w:space="0" w:color="auto"/>
                <w:right w:val="none" w:sz="0" w:space="0" w:color="auto"/>
              </w:divBdr>
              <w:divsChild>
                <w:div w:id="1203977038">
                  <w:marLeft w:val="0"/>
                  <w:marRight w:val="0"/>
                  <w:marTop w:val="0"/>
                  <w:marBottom w:val="0"/>
                  <w:divBdr>
                    <w:top w:val="none" w:sz="0" w:space="0" w:color="auto"/>
                    <w:left w:val="none" w:sz="0" w:space="0" w:color="auto"/>
                    <w:bottom w:val="none" w:sz="0" w:space="0" w:color="auto"/>
                    <w:right w:val="none" w:sz="0" w:space="0" w:color="auto"/>
                  </w:divBdr>
                  <w:divsChild>
                    <w:div w:id="1741977483">
                      <w:marLeft w:val="0"/>
                      <w:marRight w:val="0"/>
                      <w:marTop w:val="0"/>
                      <w:marBottom w:val="0"/>
                      <w:divBdr>
                        <w:top w:val="none" w:sz="0" w:space="0" w:color="auto"/>
                        <w:left w:val="none" w:sz="0" w:space="0" w:color="auto"/>
                        <w:bottom w:val="none" w:sz="0" w:space="0" w:color="auto"/>
                        <w:right w:val="none" w:sz="0" w:space="0" w:color="auto"/>
                      </w:divBdr>
                      <w:divsChild>
                        <w:div w:id="1522285241">
                          <w:marLeft w:val="0"/>
                          <w:marRight w:val="0"/>
                          <w:marTop w:val="0"/>
                          <w:marBottom w:val="0"/>
                          <w:divBdr>
                            <w:top w:val="none" w:sz="0" w:space="0" w:color="auto"/>
                            <w:left w:val="none" w:sz="0" w:space="0" w:color="auto"/>
                            <w:bottom w:val="none" w:sz="0" w:space="0" w:color="auto"/>
                            <w:right w:val="none" w:sz="0" w:space="0" w:color="auto"/>
                          </w:divBdr>
                          <w:divsChild>
                            <w:div w:id="1889536707">
                              <w:marLeft w:val="0"/>
                              <w:marRight w:val="0"/>
                              <w:marTop w:val="0"/>
                              <w:marBottom w:val="0"/>
                              <w:divBdr>
                                <w:top w:val="none" w:sz="0" w:space="0" w:color="auto"/>
                                <w:left w:val="none" w:sz="0" w:space="0" w:color="auto"/>
                                <w:bottom w:val="none" w:sz="0" w:space="0" w:color="auto"/>
                                <w:right w:val="none" w:sz="0" w:space="0" w:color="auto"/>
                              </w:divBdr>
                              <w:divsChild>
                                <w:div w:id="1640770796">
                                  <w:marLeft w:val="0"/>
                                  <w:marRight w:val="0"/>
                                  <w:marTop w:val="0"/>
                                  <w:marBottom w:val="0"/>
                                  <w:divBdr>
                                    <w:top w:val="none" w:sz="0" w:space="0" w:color="auto"/>
                                    <w:left w:val="none" w:sz="0" w:space="0" w:color="auto"/>
                                    <w:bottom w:val="none" w:sz="0" w:space="0" w:color="auto"/>
                                    <w:right w:val="none" w:sz="0" w:space="0" w:color="auto"/>
                                  </w:divBdr>
                                  <w:divsChild>
                                    <w:div w:id="1049722351">
                                      <w:marLeft w:val="0"/>
                                      <w:marRight w:val="0"/>
                                      <w:marTop w:val="0"/>
                                      <w:marBottom w:val="0"/>
                                      <w:divBdr>
                                        <w:top w:val="none" w:sz="0" w:space="0" w:color="auto"/>
                                        <w:left w:val="none" w:sz="0" w:space="0" w:color="auto"/>
                                        <w:bottom w:val="none" w:sz="0" w:space="0" w:color="auto"/>
                                        <w:right w:val="none" w:sz="0" w:space="0" w:color="auto"/>
                                      </w:divBdr>
                                      <w:divsChild>
                                        <w:div w:id="7367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440471">
      <w:bodyDiv w:val="1"/>
      <w:marLeft w:val="0"/>
      <w:marRight w:val="0"/>
      <w:marTop w:val="0"/>
      <w:marBottom w:val="0"/>
      <w:divBdr>
        <w:top w:val="none" w:sz="0" w:space="0" w:color="auto"/>
        <w:left w:val="none" w:sz="0" w:space="0" w:color="auto"/>
        <w:bottom w:val="none" w:sz="0" w:space="0" w:color="auto"/>
        <w:right w:val="none" w:sz="0" w:space="0" w:color="auto"/>
      </w:divBdr>
      <w:divsChild>
        <w:div w:id="595945318">
          <w:marLeft w:val="0"/>
          <w:marRight w:val="0"/>
          <w:marTop w:val="0"/>
          <w:marBottom w:val="0"/>
          <w:divBdr>
            <w:top w:val="none" w:sz="0" w:space="0" w:color="auto"/>
            <w:left w:val="none" w:sz="0" w:space="0" w:color="auto"/>
            <w:bottom w:val="none" w:sz="0" w:space="0" w:color="auto"/>
            <w:right w:val="none" w:sz="0" w:space="0" w:color="auto"/>
          </w:divBdr>
          <w:divsChild>
            <w:div w:id="551965596">
              <w:marLeft w:val="0"/>
              <w:marRight w:val="0"/>
              <w:marTop w:val="0"/>
              <w:marBottom w:val="0"/>
              <w:divBdr>
                <w:top w:val="none" w:sz="0" w:space="0" w:color="auto"/>
                <w:left w:val="none" w:sz="0" w:space="0" w:color="auto"/>
                <w:bottom w:val="none" w:sz="0" w:space="0" w:color="auto"/>
                <w:right w:val="none" w:sz="0" w:space="0" w:color="auto"/>
              </w:divBdr>
              <w:divsChild>
                <w:div w:id="1929582341">
                  <w:marLeft w:val="0"/>
                  <w:marRight w:val="0"/>
                  <w:marTop w:val="0"/>
                  <w:marBottom w:val="0"/>
                  <w:divBdr>
                    <w:top w:val="none" w:sz="0" w:space="0" w:color="auto"/>
                    <w:left w:val="none" w:sz="0" w:space="0" w:color="auto"/>
                    <w:bottom w:val="none" w:sz="0" w:space="0" w:color="auto"/>
                    <w:right w:val="none" w:sz="0" w:space="0" w:color="auto"/>
                  </w:divBdr>
                  <w:divsChild>
                    <w:div w:id="1191838373">
                      <w:marLeft w:val="0"/>
                      <w:marRight w:val="0"/>
                      <w:marTop w:val="0"/>
                      <w:marBottom w:val="0"/>
                      <w:divBdr>
                        <w:top w:val="none" w:sz="0" w:space="0" w:color="auto"/>
                        <w:left w:val="none" w:sz="0" w:space="0" w:color="auto"/>
                        <w:bottom w:val="none" w:sz="0" w:space="0" w:color="auto"/>
                        <w:right w:val="none" w:sz="0" w:space="0" w:color="auto"/>
                      </w:divBdr>
                      <w:divsChild>
                        <w:div w:id="793989588">
                          <w:marLeft w:val="0"/>
                          <w:marRight w:val="0"/>
                          <w:marTop w:val="0"/>
                          <w:marBottom w:val="0"/>
                          <w:divBdr>
                            <w:top w:val="none" w:sz="0" w:space="0" w:color="auto"/>
                            <w:left w:val="none" w:sz="0" w:space="0" w:color="auto"/>
                            <w:bottom w:val="none" w:sz="0" w:space="0" w:color="auto"/>
                            <w:right w:val="none" w:sz="0" w:space="0" w:color="auto"/>
                          </w:divBdr>
                          <w:divsChild>
                            <w:div w:id="1698850694">
                              <w:marLeft w:val="0"/>
                              <w:marRight w:val="0"/>
                              <w:marTop w:val="0"/>
                              <w:marBottom w:val="0"/>
                              <w:divBdr>
                                <w:top w:val="none" w:sz="0" w:space="0" w:color="auto"/>
                                <w:left w:val="none" w:sz="0" w:space="0" w:color="auto"/>
                                <w:bottom w:val="none" w:sz="0" w:space="0" w:color="auto"/>
                                <w:right w:val="none" w:sz="0" w:space="0" w:color="auto"/>
                              </w:divBdr>
                              <w:divsChild>
                                <w:div w:id="1775054717">
                                  <w:marLeft w:val="0"/>
                                  <w:marRight w:val="0"/>
                                  <w:marTop w:val="0"/>
                                  <w:marBottom w:val="0"/>
                                  <w:divBdr>
                                    <w:top w:val="none" w:sz="0" w:space="0" w:color="auto"/>
                                    <w:left w:val="none" w:sz="0" w:space="0" w:color="auto"/>
                                    <w:bottom w:val="none" w:sz="0" w:space="0" w:color="auto"/>
                                    <w:right w:val="none" w:sz="0" w:space="0" w:color="auto"/>
                                  </w:divBdr>
                                  <w:divsChild>
                                    <w:div w:id="1374382500">
                                      <w:marLeft w:val="0"/>
                                      <w:marRight w:val="0"/>
                                      <w:marTop w:val="0"/>
                                      <w:marBottom w:val="0"/>
                                      <w:divBdr>
                                        <w:top w:val="none" w:sz="0" w:space="0" w:color="auto"/>
                                        <w:left w:val="none" w:sz="0" w:space="0" w:color="auto"/>
                                        <w:bottom w:val="none" w:sz="0" w:space="0" w:color="auto"/>
                                        <w:right w:val="none" w:sz="0" w:space="0" w:color="auto"/>
                                      </w:divBdr>
                                      <w:divsChild>
                                        <w:div w:id="20752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752250">
      <w:bodyDiv w:val="1"/>
      <w:marLeft w:val="0"/>
      <w:marRight w:val="0"/>
      <w:marTop w:val="0"/>
      <w:marBottom w:val="0"/>
      <w:divBdr>
        <w:top w:val="none" w:sz="0" w:space="0" w:color="auto"/>
        <w:left w:val="none" w:sz="0" w:space="0" w:color="auto"/>
        <w:bottom w:val="none" w:sz="0" w:space="0" w:color="auto"/>
        <w:right w:val="none" w:sz="0" w:space="0" w:color="auto"/>
      </w:divBdr>
      <w:divsChild>
        <w:div w:id="1918317277">
          <w:marLeft w:val="0"/>
          <w:marRight w:val="0"/>
          <w:marTop w:val="0"/>
          <w:marBottom w:val="0"/>
          <w:divBdr>
            <w:top w:val="none" w:sz="0" w:space="0" w:color="auto"/>
            <w:left w:val="none" w:sz="0" w:space="0" w:color="auto"/>
            <w:bottom w:val="none" w:sz="0" w:space="0" w:color="auto"/>
            <w:right w:val="none" w:sz="0" w:space="0" w:color="auto"/>
          </w:divBdr>
          <w:divsChild>
            <w:div w:id="817497104">
              <w:marLeft w:val="0"/>
              <w:marRight w:val="0"/>
              <w:marTop w:val="0"/>
              <w:marBottom w:val="0"/>
              <w:divBdr>
                <w:top w:val="none" w:sz="0" w:space="0" w:color="auto"/>
                <w:left w:val="none" w:sz="0" w:space="0" w:color="auto"/>
                <w:bottom w:val="none" w:sz="0" w:space="0" w:color="auto"/>
                <w:right w:val="none" w:sz="0" w:space="0" w:color="auto"/>
              </w:divBdr>
              <w:divsChild>
                <w:div w:id="905649519">
                  <w:marLeft w:val="0"/>
                  <w:marRight w:val="0"/>
                  <w:marTop w:val="0"/>
                  <w:marBottom w:val="0"/>
                  <w:divBdr>
                    <w:top w:val="none" w:sz="0" w:space="0" w:color="auto"/>
                    <w:left w:val="none" w:sz="0" w:space="0" w:color="auto"/>
                    <w:bottom w:val="none" w:sz="0" w:space="0" w:color="auto"/>
                    <w:right w:val="none" w:sz="0" w:space="0" w:color="auto"/>
                  </w:divBdr>
                  <w:divsChild>
                    <w:div w:id="354162057">
                      <w:marLeft w:val="0"/>
                      <w:marRight w:val="0"/>
                      <w:marTop w:val="0"/>
                      <w:marBottom w:val="0"/>
                      <w:divBdr>
                        <w:top w:val="single" w:sz="6" w:space="0" w:color="2D78AF"/>
                        <w:left w:val="single" w:sz="6" w:space="0" w:color="2D78AF"/>
                        <w:bottom w:val="none" w:sz="0" w:space="0" w:color="auto"/>
                        <w:right w:val="single" w:sz="6" w:space="0" w:color="FFFFFF"/>
                      </w:divBdr>
                      <w:divsChild>
                        <w:div w:id="2089689661">
                          <w:marLeft w:val="0"/>
                          <w:marRight w:val="0"/>
                          <w:marTop w:val="0"/>
                          <w:marBottom w:val="0"/>
                          <w:divBdr>
                            <w:top w:val="none" w:sz="0" w:space="0" w:color="auto"/>
                            <w:left w:val="none" w:sz="0" w:space="0" w:color="auto"/>
                            <w:bottom w:val="none" w:sz="0" w:space="0" w:color="auto"/>
                            <w:right w:val="none" w:sz="0" w:space="0" w:color="auto"/>
                          </w:divBdr>
                          <w:divsChild>
                            <w:div w:id="688719258">
                              <w:marLeft w:val="0"/>
                              <w:marRight w:val="0"/>
                              <w:marTop w:val="0"/>
                              <w:marBottom w:val="0"/>
                              <w:divBdr>
                                <w:top w:val="none" w:sz="0" w:space="0" w:color="auto"/>
                                <w:left w:val="none" w:sz="0" w:space="0" w:color="auto"/>
                                <w:bottom w:val="none" w:sz="0" w:space="0" w:color="auto"/>
                                <w:right w:val="none" w:sz="0" w:space="0" w:color="auto"/>
                              </w:divBdr>
                              <w:divsChild>
                                <w:div w:id="2109083353">
                                  <w:marLeft w:val="30"/>
                                  <w:marRight w:val="30"/>
                                  <w:marTop w:val="75"/>
                                  <w:marBottom w:val="75"/>
                                  <w:divBdr>
                                    <w:top w:val="none" w:sz="0" w:space="0" w:color="auto"/>
                                    <w:left w:val="none" w:sz="0" w:space="0" w:color="auto"/>
                                    <w:bottom w:val="none" w:sz="0" w:space="0" w:color="auto"/>
                                    <w:right w:val="none" w:sz="0" w:space="0" w:color="auto"/>
                                  </w:divBdr>
                                  <w:divsChild>
                                    <w:div w:id="889998281">
                                      <w:marLeft w:val="0"/>
                                      <w:marRight w:val="0"/>
                                      <w:marTop w:val="0"/>
                                      <w:marBottom w:val="0"/>
                                      <w:divBdr>
                                        <w:top w:val="none" w:sz="0" w:space="0" w:color="auto"/>
                                        <w:left w:val="none" w:sz="0" w:space="0" w:color="auto"/>
                                        <w:bottom w:val="none" w:sz="0" w:space="0" w:color="auto"/>
                                        <w:right w:val="none" w:sz="0" w:space="0" w:color="auto"/>
                                      </w:divBdr>
                                      <w:divsChild>
                                        <w:div w:id="806895381">
                                          <w:marLeft w:val="0"/>
                                          <w:marRight w:val="0"/>
                                          <w:marTop w:val="0"/>
                                          <w:marBottom w:val="0"/>
                                          <w:divBdr>
                                            <w:top w:val="none" w:sz="0" w:space="0" w:color="auto"/>
                                            <w:left w:val="none" w:sz="0" w:space="0" w:color="auto"/>
                                            <w:bottom w:val="none" w:sz="0" w:space="0" w:color="auto"/>
                                            <w:right w:val="none" w:sz="0" w:space="0" w:color="auto"/>
                                          </w:divBdr>
                                          <w:divsChild>
                                            <w:div w:id="20159593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168059">
      <w:bodyDiv w:val="1"/>
      <w:marLeft w:val="0"/>
      <w:marRight w:val="0"/>
      <w:marTop w:val="0"/>
      <w:marBottom w:val="0"/>
      <w:divBdr>
        <w:top w:val="none" w:sz="0" w:space="0" w:color="auto"/>
        <w:left w:val="none" w:sz="0" w:space="0" w:color="auto"/>
        <w:bottom w:val="none" w:sz="0" w:space="0" w:color="auto"/>
        <w:right w:val="none" w:sz="0" w:space="0" w:color="auto"/>
      </w:divBdr>
      <w:divsChild>
        <w:div w:id="385685521">
          <w:marLeft w:val="0"/>
          <w:marRight w:val="0"/>
          <w:marTop w:val="0"/>
          <w:marBottom w:val="0"/>
          <w:divBdr>
            <w:top w:val="none" w:sz="0" w:space="0" w:color="auto"/>
            <w:left w:val="none" w:sz="0" w:space="0" w:color="auto"/>
            <w:bottom w:val="none" w:sz="0" w:space="0" w:color="auto"/>
            <w:right w:val="none" w:sz="0" w:space="0" w:color="auto"/>
          </w:divBdr>
          <w:divsChild>
            <w:div w:id="1307470933">
              <w:marLeft w:val="0"/>
              <w:marRight w:val="0"/>
              <w:marTop w:val="0"/>
              <w:marBottom w:val="0"/>
              <w:divBdr>
                <w:top w:val="none" w:sz="0" w:space="0" w:color="auto"/>
                <w:left w:val="none" w:sz="0" w:space="0" w:color="auto"/>
                <w:bottom w:val="none" w:sz="0" w:space="0" w:color="auto"/>
                <w:right w:val="none" w:sz="0" w:space="0" w:color="auto"/>
              </w:divBdr>
              <w:divsChild>
                <w:div w:id="2147118073">
                  <w:marLeft w:val="0"/>
                  <w:marRight w:val="0"/>
                  <w:marTop w:val="0"/>
                  <w:marBottom w:val="0"/>
                  <w:divBdr>
                    <w:top w:val="none" w:sz="0" w:space="0" w:color="auto"/>
                    <w:left w:val="none" w:sz="0" w:space="0" w:color="auto"/>
                    <w:bottom w:val="none" w:sz="0" w:space="0" w:color="auto"/>
                    <w:right w:val="none" w:sz="0" w:space="0" w:color="auto"/>
                  </w:divBdr>
                  <w:divsChild>
                    <w:div w:id="1469201976">
                      <w:marLeft w:val="0"/>
                      <w:marRight w:val="0"/>
                      <w:marTop w:val="0"/>
                      <w:marBottom w:val="0"/>
                      <w:divBdr>
                        <w:top w:val="single" w:sz="6" w:space="0" w:color="2D78AF"/>
                        <w:left w:val="single" w:sz="6" w:space="0" w:color="2D78AF"/>
                        <w:bottom w:val="none" w:sz="0" w:space="0" w:color="auto"/>
                        <w:right w:val="single" w:sz="6" w:space="0" w:color="FFFFFF"/>
                      </w:divBdr>
                      <w:divsChild>
                        <w:div w:id="442961870">
                          <w:marLeft w:val="0"/>
                          <w:marRight w:val="0"/>
                          <w:marTop w:val="0"/>
                          <w:marBottom w:val="0"/>
                          <w:divBdr>
                            <w:top w:val="none" w:sz="0" w:space="0" w:color="auto"/>
                            <w:left w:val="none" w:sz="0" w:space="0" w:color="auto"/>
                            <w:bottom w:val="none" w:sz="0" w:space="0" w:color="auto"/>
                            <w:right w:val="none" w:sz="0" w:space="0" w:color="auto"/>
                          </w:divBdr>
                          <w:divsChild>
                            <w:div w:id="71895225">
                              <w:marLeft w:val="0"/>
                              <w:marRight w:val="0"/>
                              <w:marTop w:val="0"/>
                              <w:marBottom w:val="0"/>
                              <w:divBdr>
                                <w:top w:val="none" w:sz="0" w:space="0" w:color="auto"/>
                                <w:left w:val="none" w:sz="0" w:space="0" w:color="auto"/>
                                <w:bottom w:val="none" w:sz="0" w:space="0" w:color="auto"/>
                                <w:right w:val="none" w:sz="0" w:space="0" w:color="auto"/>
                              </w:divBdr>
                              <w:divsChild>
                                <w:div w:id="902452580">
                                  <w:marLeft w:val="30"/>
                                  <w:marRight w:val="30"/>
                                  <w:marTop w:val="75"/>
                                  <w:marBottom w:val="75"/>
                                  <w:divBdr>
                                    <w:top w:val="none" w:sz="0" w:space="0" w:color="auto"/>
                                    <w:left w:val="none" w:sz="0" w:space="0" w:color="auto"/>
                                    <w:bottom w:val="none" w:sz="0" w:space="0" w:color="auto"/>
                                    <w:right w:val="none" w:sz="0" w:space="0" w:color="auto"/>
                                  </w:divBdr>
                                  <w:divsChild>
                                    <w:div w:id="2059938520">
                                      <w:marLeft w:val="0"/>
                                      <w:marRight w:val="0"/>
                                      <w:marTop w:val="0"/>
                                      <w:marBottom w:val="0"/>
                                      <w:divBdr>
                                        <w:top w:val="none" w:sz="0" w:space="0" w:color="auto"/>
                                        <w:left w:val="none" w:sz="0" w:space="0" w:color="auto"/>
                                        <w:bottom w:val="none" w:sz="0" w:space="0" w:color="auto"/>
                                        <w:right w:val="none" w:sz="0" w:space="0" w:color="auto"/>
                                      </w:divBdr>
                                      <w:divsChild>
                                        <w:div w:id="1129056126">
                                          <w:marLeft w:val="120"/>
                                          <w:marRight w:val="120"/>
                                          <w:marTop w:val="120"/>
                                          <w:marBottom w:val="120"/>
                                          <w:divBdr>
                                            <w:top w:val="none" w:sz="0" w:space="0" w:color="auto"/>
                                            <w:left w:val="none" w:sz="0" w:space="0" w:color="auto"/>
                                            <w:bottom w:val="none" w:sz="0" w:space="0" w:color="auto"/>
                                            <w:right w:val="none" w:sz="0" w:space="0" w:color="auto"/>
                                          </w:divBdr>
                                        </w:div>
                                        <w:div w:id="1996296712">
                                          <w:marLeft w:val="0"/>
                                          <w:marRight w:val="0"/>
                                          <w:marTop w:val="0"/>
                                          <w:marBottom w:val="0"/>
                                          <w:divBdr>
                                            <w:top w:val="none" w:sz="0" w:space="0" w:color="auto"/>
                                            <w:left w:val="none" w:sz="0" w:space="0" w:color="auto"/>
                                            <w:bottom w:val="none" w:sz="0" w:space="0" w:color="auto"/>
                                            <w:right w:val="none" w:sz="0" w:space="0" w:color="auto"/>
                                          </w:divBdr>
                                          <w:divsChild>
                                            <w:div w:id="8334959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986785">
      <w:bodyDiv w:val="1"/>
      <w:marLeft w:val="0"/>
      <w:marRight w:val="0"/>
      <w:marTop w:val="0"/>
      <w:marBottom w:val="0"/>
      <w:divBdr>
        <w:top w:val="none" w:sz="0" w:space="0" w:color="auto"/>
        <w:left w:val="none" w:sz="0" w:space="0" w:color="auto"/>
        <w:bottom w:val="none" w:sz="0" w:space="0" w:color="auto"/>
        <w:right w:val="none" w:sz="0" w:space="0" w:color="auto"/>
      </w:divBdr>
      <w:divsChild>
        <w:div w:id="1844317527">
          <w:marLeft w:val="0"/>
          <w:marRight w:val="0"/>
          <w:marTop w:val="0"/>
          <w:marBottom w:val="0"/>
          <w:divBdr>
            <w:top w:val="none" w:sz="0" w:space="0" w:color="auto"/>
            <w:left w:val="none" w:sz="0" w:space="0" w:color="auto"/>
            <w:bottom w:val="none" w:sz="0" w:space="0" w:color="auto"/>
            <w:right w:val="none" w:sz="0" w:space="0" w:color="auto"/>
          </w:divBdr>
          <w:divsChild>
            <w:div w:id="2145193748">
              <w:marLeft w:val="0"/>
              <w:marRight w:val="0"/>
              <w:marTop w:val="0"/>
              <w:marBottom w:val="0"/>
              <w:divBdr>
                <w:top w:val="none" w:sz="0" w:space="0" w:color="auto"/>
                <w:left w:val="none" w:sz="0" w:space="0" w:color="auto"/>
                <w:bottom w:val="none" w:sz="0" w:space="0" w:color="auto"/>
                <w:right w:val="none" w:sz="0" w:space="0" w:color="auto"/>
              </w:divBdr>
              <w:divsChild>
                <w:div w:id="1611081213">
                  <w:marLeft w:val="0"/>
                  <w:marRight w:val="0"/>
                  <w:marTop w:val="0"/>
                  <w:marBottom w:val="0"/>
                  <w:divBdr>
                    <w:top w:val="none" w:sz="0" w:space="0" w:color="auto"/>
                    <w:left w:val="none" w:sz="0" w:space="0" w:color="auto"/>
                    <w:bottom w:val="none" w:sz="0" w:space="0" w:color="auto"/>
                    <w:right w:val="none" w:sz="0" w:space="0" w:color="auto"/>
                  </w:divBdr>
                  <w:divsChild>
                    <w:div w:id="1159272479">
                      <w:marLeft w:val="0"/>
                      <w:marRight w:val="0"/>
                      <w:marTop w:val="0"/>
                      <w:marBottom w:val="0"/>
                      <w:divBdr>
                        <w:top w:val="single" w:sz="6" w:space="0" w:color="2D78AF"/>
                        <w:left w:val="single" w:sz="6" w:space="0" w:color="2D78AF"/>
                        <w:bottom w:val="none" w:sz="0" w:space="0" w:color="auto"/>
                        <w:right w:val="single" w:sz="6" w:space="0" w:color="FFFFFF"/>
                      </w:divBdr>
                      <w:divsChild>
                        <w:div w:id="2146459513">
                          <w:marLeft w:val="0"/>
                          <w:marRight w:val="0"/>
                          <w:marTop w:val="0"/>
                          <w:marBottom w:val="0"/>
                          <w:divBdr>
                            <w:top w:val="none" w:sz="0" w:space="0" w:color="auto"/>
                            <w:left w:val="none" w:sz="0" w:space="0" w:color="auto"/>
                            <w:bottom w:val="none" w:sz="0" w:space="0" w:color="auto"/>
                            <w:right w:val="none" w:sz="0" w:space="0" w:color="auto"/>
                          </w:divBdr>
                          <w:divsChild>
                            <w:div w:id="103039421">
                              <w:marLeft w:val="0"/>
                              <w:marRight w:val="0"/>
                              <w:marTop w:val="0"/>
                              <w:marBottom w:val="0"/>
                              <w:divBdr>
                                <w:top w:val="none" w:sz="0" w:space="0" w:color="auto"/>
                                <w:left w:val="none" w:sz="0" w:space="0" w:color="auto"/>
                                <w:bottom w:val="none" w:sz="0" w:space="0" w:color="auto"/>
                                <w:right w:val="none" w:sz="0" w:space="0" w:color="auto"/>
                              </w:divBdr>
                              <w:divsChild>
                                <w:div w:id="766148260">
                                  <w:marLeft w:val="30"/>
                                  <w:marRight w:val="30"/>
                                  <w:marTop w:val="75"/>
                                  <w:marBottom w:val="75"/>
                                  <w:divBdr>
                                    <w:top w:val="none" w:sz="0" w:space="0" w:color="auto"/>
                                    <w:left w:val="none" w:sz="0" w:space="0" w:color="auto"/>
                                    <w:bottom w:val="none" w:sz="0" w:space="0" w:color="auto"/>
                                    <w:right w:val="none" w:sz="0" w:space="0" w:color="auto"/>
                                  </w:divBdr>
                                  <w:divsChild>
                                    <w:div w:id="1995336983">
                                      <w:marLeft w:val="0"/>
                                      <w:marRight w:val="0"/>
                                      <w:marTop w:val="0"/>
                                      <w:marBottom w:val="0"/>
                                      <w:divBdr>
                                        <w:top w:val="none" w:sz="0" w:space="0" w:color="auto"/>
                                        <w:left w:val="none" w:sz="0" w:space="0" w:color="auto"/>
                                        <w:bottom w:val="none" w:sz="0" w:space="0" w:color="auto"/>
                                        <w:right w:val="none" w:sz="0" w:space="0" w:color="auto"/>
                                      </w:divBdr>
                                      <w:divsChild>
                                        <w:div w:id="1756130475">
                                          <w:marLeft w:val="0"/>
                                          <w:marRight w:val="0"/>
                                          <w:marTop w:val="0"/>
                                          <w:marBottom w:val="0"/>
                                          <w:divBdr>
                                            <w:top w:val="none" w:sz="0" w:space="0" w:color="auto"/>
                                            <w:left w:val="none" w:sz="0" w:space="0" w:color="auto"/>
                                            <w:bottom w:val="none" w:sz="0" w:space="0" w:color="auto"/>
                                            <w:right w:val="none" w:sz="0" w:space="0" w:color="auto"/>
                                          </w:divBdr>
                                          <w:divsChild>
                                            <w:div w:id="16572983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334770">
      <w:bodyDiv w:val="1"/>
      <w:marLeft w:val="0"/>
      <w:marRight w:val="0"/>
      <w:marTop w:val="0"/>
      <w:marBottom w:val="0"/>
      <w:divBdr>
        <w:top w:val="none" w:sz="0" w:space="0" w:color="auto"/>
        <w:left w:val="none" w:sz="0" w:space="0" w:color="auto"/>
        <w:bottom w:val="none" w:sz="0" w:space="0" w:color="auto"/>
        <w:right w:val="none" w:sz="0" w:space="0" w:color="auto"/>
      </w:divBdr>
      <w:divsChild>
        <w:div w:id="828056421">
          <w:marLeft w:val="0"/>
          <w:marRight w:val="0"/>
          <w:marTop w:val="0"/>
          <w:marBottom w:val="0"/>
          <w:divBdr>
            <w:top w:val="none" w:sz="0" w:space="0" w:color="auto"/>
            <w:left w:val="none" w:sz="0" w:space="0" w:color="auto"/>
            <w:bottom w:val="none" w:sz="0" w:space="0" w:color="auto"/>
            <w:right w:val="none" w:sz="0" w:space="0" w:color="auto"/>
          </w:divBdr>
          <w:divsChild>
            <w:div w:id="641350688">
              <w:marLeft w:val="0"/>
              <w:marRight w:val="0"/>
              <w:marTop w:val="0"/>
              <w:marBottom w:val="0"/>
              <w:divBdr>
                <w:top w:val="none" w:sz="0" w:space="0" w:color="auto"/>
                <w:left w:val="none" w:sz="0" w:space="0" w:color="auto"/>
                <w:bottom w:val="none" w:sz="0" w:space="0" w:color="auto"/>
                <w:right w:val="none" w:sz="0" w:space="0" w:color="auto"/>
              </w:divBdr>
              <w:divsChild>
                <w:div w:id="1211305122">
                  <w:marLeft w:val="0"/>
                  <w:marRight w:val="0"/>
                  <w:marTop w:val="0"/>
                  <w:marBottom w:val="0"/>
                  <w:divBdr>
                    <w:top w:val="none" w:sz="0" w:space="0" w:color="auto"/>
                    <w:left w:val="none" w:sz="0" w:space="0" w:color="auto"/>
                    <w:bottom w:val="none" w:sz="0" w:space="0" w:color="auto"/>
                    <w:right w:val="none" w:sz="0" w:space="0" w:color="auto"/>
                  </w:divBdr>
                  <w:divsChild>
                    <w:div w:id="510031769">
                      <w:marLeft w:val="0"/>
                      <w:marRight w:val="0"/>
                      <w:marTop w:val="0"/>
                      <w:marBottom w:val="0"/>
                      <w:divBdr>
                        <w:top w:val="single" w:sz="6" w:space="0" w:color="2D78AF"/>
                        <w:left w:val="single" w:sz="6" w:space="0" w:color="2D78AF"/>
                        <w:bottom w:val="none" w:sz="0" w:space="0" w:color="auto"/>
                        <w:right w:val="single" w:sz="6" w:space="0" w:color="FFFFFF"/>
                      </w:divBdr>
                      <w:divsChild>
                        <w:div w:id="638808309">
                          <w:marLeft w:val="0"/>
                          <w:marRight w:val="0"/>
                          <w:marTop w:val="0"/>
                          <w:marBottom w:val="0"/>
                          <w:divBdr>
                            <w:top w:val="none" w:sz="0" w:space="0" w:color="auto"/>
                            <w:left w:val="none" w:sz="0" w:space="0" w:color="auto"/>
                            <w:bottom w:val="none" w:sz="0" w:space="0" w:color="auto"/>
                            <w:right w:val="none" w:sz="0" w:space="0" w:color="auto"/>
                          </w:divBdr>
                          <w:divsChild>
                            <w:div w:id="291442413">
                              <w:marLeft w:val="0"/>
                              <w:marRight w:val="0"/>
                              <w:marTop w:val="0"/>
                              <w:marBottom w:val="0"/>
                              <w:divBdr>
                                <w:top w:val="none" w:sz="0" w:space="0" w:color="auto"/>
                                <w:left w:val="none" w:sz="0" w:space="0" w:color="auto"/>
                                <w:bottom w:val="none" w:sz="0" w:space="0" w:color="auto"/>
                                <w:right w:val="none" w:sz="0" w:space="0" w:color="auto"/>
                              </w:divBdr>
                              <w:divsChild>
                                <w:div w:id="1704597296">
                                  <w:marLeft w:val="30"/>
                                  <w:marRight w:val="30"/>
                                  <w:marTop w:val="75"/>
                                  <w:marBottom w:val="75"/>
                                  <w:divBdr>
                                    <w:top w:val="none" w:sz="0" w:space="0" w:color="auto"/>
                                    <w:left w:val="none" w:sz="0" w:space="0" w:color="auto"/>
                                    <w:bottom w:val="none" w:sz="0" w:space="0" w:color="auto"/>
                                    <w:right w:val="none" w:sz="0" w:space="0" w:color="auto"/>
                                  </w:divBdr>
                                  <w:divsChild>
                                    <w:div w:id="306319083">
                                      <w:marLeft w:val="0"/>
                                      <w:marRight w:val="0"/>
                                      <w:marTop w:val="0"/>
                                      <w:marBottom w:val="0"/>
                                      <w:divBdr>
                                        <w:top w:val="none" w:sz="0" w:space="0" w:color="auto"/>
                                        <w:left w:val="none" w:sz="0" w:space="0" w:color="auto"/>
                                        <w:bottom w:val="none" w:sz="0" w:space="0" w:color="auto"/>
                                        <w:right w:val="none" w:sz="0" w:space="0" w:color="auto"/>
                                      </w:divBdr>
                                      <w:divsChild>
                                        <w:div w:id="1384020961">
                                          <w:marLeft w:val="0"/>
                                          <w:marRight w:val="0"/>
                                          <w:marTop w:val="0"/>
                                          <w:marBottom w:val="0"/>
                                          <w:divBdr>
                                            <w:top w:val="none" w:sz="0" w:space="0" w:color="auto"/>
                                            <w:left w:val="none" w:sz="0" w:space="0" w:color="auto"/>
                                            <w:bottom w:val="none" w:sz="0" w:space="0" w:color="auto"/>
                                            <w:right w:val="none" w:sz="0" w:space="0" w:color="auto"/>
                                          </w:divBdr>
                                          <w:divsChild>
                                            <w:div w:id="6244332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997762">
      <w:bodyDiv w:val="1"/>
      <w:marLeft w:val="0"/>
      <w:marRight w:val="0"/>
      <w:marTop w:val="0"/>
      <w:marBottom w:val="0"/>
      <w:divBdr>
        <w:top w:val="none" w:sz="0" w:space="0" w:color="auto"/>
        <w:left w:val="none" w:sz="0" w:space="0" w:color="auto"/>
        <w:bottom w:val="none" w:sz="0" w:space="0" w:color="auto"/>
        <w:right w:val="none" w:sz="0" w:space="0" w:color="auto"/>
      </w:divBdr>
      <w:divsChild>
        <w:div w:id="1451239409">
          <w:marLeft w:val="0"/>
          <w:marRight w:val="0"/>
          <w:marTop w:val="0"/>
          <w:marBottom w:val="0"/>
          <w:divBdr>
            <w:top w:val="none" w:sz="0" w:space="0" w:color="auto"/>
            <w:left w:val="none" w:sz="0" w:space="0" w:color="auto"/>
            <w:bottom w:val="none" w:sz="0" w:space="0" w:color="auto"/>
            <w:right w:val="none" w:sz="0" w:space="0" w:color="auto"/>
          </w:divBdr>
          <w:divsChild>
            <w:div w:id="1205173102">
              <w:marLeft w:val="0"/>
              <w:marRight w:val="0"/>
              <w:marTop w:val="0"/>
              <w:marBottom w:val="0"/>
              <w:divBdr>
                <w:top w:val="none" w:sz="0" w:space="0" w:color="auto"/>
                <w:left w:val="none" w:sz="0" w:space="0" w:color="auto"/>
                <w:bottom w:val="none" w:sz="0" w:space="0" w:color="auto"/>
                <w:right w:val="none" w:sz="0" w:space="0" w:color="auto"/>
              </w:divBdr>
              <w:divsChild>
                <w:div w:id="164441897">
                  <w:marLeft w:val="0"/>
                  <w:marRight w:val="0"/>
                  <w:marTop w:val="0"/>
                  <w:marBottom w:val="0"/>
                  <w:divBdr>
                    <w:top w:val="none" w:sz="0" w:space="0" w:color="auto"/>
                    <w:left w:val="none" w:sz="0" w:space="0" w:color="auto"/>
                    <w:bottom w:val="none" w:sz="0" w:space="0" w:color="auto"/>
                    <w:right w:val="none" w:sz="0" w:space="0" w:color="auto"/>
                  </w:divBdr>
                  <w:divsChild>
                    <w:div w:id="540435817">
                      <w:marLeft w:val="0"/>
                      <w:marRight w:val="0"/>
                      <w:marTop w:val="0"/>
                      <w:marBottom w:val="0"/>
                      <w:divBdr>
                        <w:top w:val="single" w:sz="6" w:space="0" w:color="2D78AF"/>
                        <w:left w:val="single" w:sz="6" w:space="0" w:color="2D78AF"/>
                        <w:bottom w:val="none" w:sz="0" w:space="0" w:color="auto"/>
                        <w:right w:val="single" w:sz="6" w:space="0" w:color="FFFFFF"/>
                      </w:divBdr>
                      <w:divsChild>
                        <w:div w:id="535238955">
                          <w:marLeft w:val="0"/>
                          <w:marRight w:val="0"/>
                          <w:marTop w:val="0"/>
                          <w:marBottom w:val="0"/>
                          <w:divBdr>
                            <w:top w:val="none" w:sz="0" w:space="0" w:color="auto"/>
                            <w:left w:val="none" w:sz="0" w:space="0" w:color="auto"/>
                            <w:bottom w:val="none" w:sz="0" w:space="0" w:color="auto"/>
                            <w:right w:val="none" w:sz="0" w:space="0" w:color="auto"/>
                          </w:divBdr>
                          <w:divsChild>
                            <w:div w:id="687950844">
                              <w:marLeft w:val="0"/>
                              <w:marRight w:val="0"/>
                              <w:marTop w:val="0"/>
                              <w:marBottom w:val="0"/>
                              <w:divBdr>
                                <w:top w:val="none" w:sz="0" w:space="0" w:color="auto"/>
                                <w:left w:val="none" w:sz="0" w:space="0" w:color="auto"/>
                                <w:bottom w:val="none" w:sz="0" w:space="0" w:color="auto"/>
                                <w:right w:val="none" w:sz="0" w:space="0" w:color="auto"/>
                              </w:divBdr>
                              <w:divsChild>
                                <w:div w:id="1754275383">
                                  <w:marLeft w:val="30"/>
                                  <w:marRight w:val="30"/>
                                  <w:marTop w:val="75"/>
                                  <w:marBottom w:val="75"/>
                                  <w:divBdr>
                                    <w:top w:val="none" w:sz="0" w:space="0" w:color="auto"/>
                                    <w:left w:val="none" w:sz="0" w:space="0" w:color="auto"/>
                                    <w:bottom w:val="none" w:sz="0" w:space="0" w:color="auto"/>
                                    <w:right w:val="none" w:sz="0" w:space="0" w:color="auto"/>
                                  </w:divBdr>
                                  <w:divsChild>
                                    <w:div w:id="500701755">
                                      <w:marLeft w:val="0"/>
                                      <w:marRight w:val="0"/>
                                      <w:marTop w:val="0"/>
                                      <w:marBottom w:val="0"/>
                                      <w:divBdr>
                                        <w:top w:val="none" w:sz="0" w:space="0" w:color="auto"/>
                                        <w:left w:val="none" w:sz="0" w:space="0" w:color="auto"/>
                                        <w:bottom w:val="none" w:sz="0" w:space="0" w:color="auto"/>
                                        <w:right w:val="none" w:sz="0" w:space="0" w:color="auto"/>
                                      </w:divBdr>
                                      <w:divsChild>
                                        <w:div w:id="453795324">
                                          <w:marLeft w:val="120"/>
                                          <w:marRight w:val="120"/>
                                          <w:marTop w:val="120"/>
                                          <w:marBottom w:val="120"/>
                                          <w:divBdr>
                                            <w:top w:val="none" w:sz="0" w:space="0" w:color="auto"/>
                                            <w:left w:val="none" w:sz="0" w:space="0" w:color="auto"/>
                                            <w:bottom w:val="none" w:sz="0" w:space="0" w:color="auto"/>
                                            <w:right w:val="none" w:sz="0" w:space="0" w:color="auto"/>
                                          </w:divBdr>
                                        </w:div>
                                        <w:div w:id="1933119440">
                                          <w:marLeft w:val="0"/>
                                          <w:marRight w:val="0"/>
                                          <w:marTop w:val="0"/>
                                          <w:marBottom w:val="0"/>
                                          <w:divBdr>
                                            <w:top w:val="none" w:sz="0" w:space="0" w:color="auto"/>
                                            <w:left w:val="none" w:sz="0" w:space="0" w:color="auto"/>
                                            <w:bottom w:val="none" w:sz="0" w:space="0" w:color="auto"/>
                                            <w:right w:val="none" w:sz="0" w:space="0" w:color="auto"/>
                                          </w:divBdr>
                                          <w:divsChild>
                                            <w:div w:id="53007382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667088">
      <w:bodyDiv w:val="1"/>
      <w:marLeft w:val="0"/>
      <w:marRight w:val="0"/>
      <w:marTop w:val="0"/>
      <w:marBottom w:val="0"/>
      <w:divBdr>
        <w:top w:val="none" w:sz="0" w:space="0" w:color="auto"/>
        <w:left w:val="none" w:sz="0" w:space="0" w:color="auto"/>
        <w:bottom w:val="none" w:sz="0" w:space="0" w:color="auto"/>
        <w:right w:val="none" w:sz="0" w:space="0" w:color="auto"/>
      </w:divBdr>
      <w:divsChild>
        <w:div w:id="537010591">
          <w:marLeft w:val="0"/>
          <w:marRight w:val="0"/>
          <w:marTop w:val="0"/>
          <w:marBottom w:val="0"/>
          <w:divBdr>
            <w:top w:val="none" w:sz="0" w:space="0" w:color="auto"/>
            <w:left w:val="none" w:sz="0" w:space="0" w:color="auto"/>
            <w:bottom w:val="none" w:sz="0" w:space="0" w:color="auto"/>
            <w:right w:val="none" w:sz="0" w:space="0" w:color="auto"/>
          </w:divBdr>
          <w:divsChild>
            <w:div w:id="1374842101">
              <w:marLeft w:val="0"/>
              <w:marRight w:val="0"/>
              <w:marTop w:val="0"/>
              <w:marBottom w:val="0"/>
              <w:divBdr>
                <w:top w:val="none" w:sz="0" w:space="0" w:color="auto"/>
                <w:left w:val="none" w:sz="0" w:space="0" w:color="auto"/>
                <w:bottom w:val="none" w:sz="0" w:space="0" w:color="auto"/>
                <w:right w:val="none" w:sz="0" w:space="0" w:color="auto"/>
              </w:divBdr>
              <w:divsChild>
                <w:div w:id="274487438">
                  <w:marLeft w:val="0"/>
                  <w:marRight w:val="0"/>
                  <w:marTop w:val="0"/>
                  <w:marBottom w:val="0"/>
                  <w:divBdr>
                    <w:top w:val="none" w:sz="0" w:space="0" w:color="auto"/>
                    <w:left w:val="none" w:sz="0" w:space="0" w:color="auto"/>
                    <w:bottom w:val="none" w:sz="0" w:space="0" w:color="auto"/>
                    <w:right w:val="none" w:sz="0" w:space="0" w:color="auto"/>
                  </w:divBdr>
                  <w:divsChild>
                    <w:div w:id="1184126442">
                      <w:marLeft w:val="0"/>
                      <w:marRight w:val="0"/>
                      <w:marTop w:val="0"/>
                      <w:marBottom w:val="0"/>
                      <w:divBdr>
                        <w:top w:val="single" w:sz="6" w:space="0" w:color="2D78AF"/>
                        <w:left w:val="single" w:sz="6" w:space="0" w:color="2D78AF"/>
                        <w:bottom w:val="none" w:sz="0" w:space="0" w:color="auto"/>
                        <w:right w:val="single" w:sz="6" w:space="0" w:color="FFFFFF"/>
                      </w:divBdr>
                      <w:divsChild>
                        <w:div w:id="133376208">
                          <w:marLeft w:val="0"/>
                          <w:marRight w:val="0"/>
                          <w:marTop w:val="0"/>
                          <w:marBottom w:val="0"/>
                          <w:divBdr>
                            <w:top w:val="none" w:sz="0" w:space="0" w:color="auto"/>
                            <w:left w:val="none" w:sz="0" w:space="0" w:color="auto"/>
                            <w:bottom w:val="none" w:sz="0" w:space="0" w:color="auto"/>
                            <w:right w:val="none" w:sz="0" w:space="0" w:color="auto"/>
                          </w:divBdr>
                          <w:divsChild>
                            <w:div w:id="230239935">
                              <w:marLeft w:val="0"/>
                              <w:marRight w:val="0"/>
                              <w:marTop w:val="0"/>
                              <w:marBottom w:val="0"/>
                              <w:divBdr>
                                <w:top w:val="none" w:sz="0" w:space="0" w:color="auto"/>
                                <w:left w:val="none" w:sz="0" w:space="0" w:color="auto"/>
                                <w:bottom w:val="none" w:sz="0" w:space="0" w:color="auto"/>
                                <w:right w:val="none" w:sz="0" w:space="0" w:color="auto"/>
                              </w:divBdr>
                              <w:divsChild>
                                <w:div w:id="1693144954">
                                  <w:marLeft w:val="30"/>
                                  <w:marRight w:val="30"/>
                                  <w:marTop w:val="75"/>
                                  <w:marBottom w:val="75"/>
                                  <w:divBdr>
                                    <w:top w:val="none" w:sz="0" w:space="0" w:color="auto"/>
                                    <w:left w:val="none" w:sz="0" w:space="0" w:color="auto"/>
                                    <w:bottom w:val="none" w:sz="0" w:space="0" w:color="auto"/>
                                    <w:right w:val="none" w:sz="0" w:space="0" w:color="auto"/>
                                  </w:divBdr>
                                  <w:divsChild>
                                    <w:div w:id="848176407">
                                      <w:marLeft w:val="0"/>
                                      <w:marRight w:val="0"/>
                                      <w:marTop w:val="0"/>
                                      <w:marBottom w:val="0"/>
                                      <w:divBdr>
                                        <w:top w:val="none" w:sz="0" w:space="0" w:color="auto"/>
                                        <w:left w:val="none" w:sz="0" w:space="0" w:color="auto"/>
                                        <w:bottom w:val="none" w:sz="0" w:space="0" w:color="auto"/>
                                        <w:right w:val="none" w:sz="0" w:space="0" w:color="auto"/>
                                      </w:divBdr>
                                      <w:divsChild>
                                        <w:div w:id="100955959">
                                          <w:marLeft w:val="120"/>
                                          <w:marRight w:val="120"/>
                                          <w:marTop w:val="120"/>
                                          <w:marBottom w:val="120"/>
                                          <w:divBdr>
                                            <w:top w:val="none" w:sz="0" w:space="0" w:color="auto"/>
                                            <w:left w:val="none" w:sz="0" w:space="0" w:color="auto"/>
                                            <w:bottom w:val="none" w:sz="0" w:space="0" w:color="auto"/>
                                            <w:right w:val="none" w:sz="0" w:space="0" w:color="auto"/>
                                          </w:divBdr>
                                        </w:div>
                                        <w:div w:id="561790854">
                                          <w:marLeft w:val="0"/>
                                          <w:marRight w:val="0"/>
                                          <w:marTop w:val="0"/>
                                          <w:marBottom w:val="0"/>
                                          <w:divBdr>
                                            <w:top w:val="none" w:sz="0" w:space="0" w:color="auto"/>
                                            <w:left w:val="none" w:sz="0" w:space="0" w:color="auto"/>
                                            <w:bottom w:val="none" w:sz="0" w:space="0" w:color="auto"/>
                                            <w:right w:val="none" w:sz="0" w:space="0" w:color="auto"/>
                                          </w:divBdr>
                                          <w:divsChild>
                                            <w:div w:id="2403385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05108140">
                              <w:marLeft w:val="0"/>
                              <w:marRight w:val="0"/>
                              <w:marTop w:val="0"/>
                              <w:marBottom w:val="0"/>
                              <w:divBdr>
                                <w:top w:val="none" w:sz="0" w:space="0" w:color="auto"/>
                                <w:left w:val="none" w:sz="0" w:space="0" w:color="auto"/>
                                <w:bottom w:val="none" w:sz="0" w:space="0" w:color="auto"/>
                                <w:right w:val="none" w:sz="0" w:space="0" w:color="auto"/>
                              </w:divBdr>
                              <w:divsChild>
                                <w:div w:id="906644562">
                                  <w:marLeft w:val="450"/>
                                  <w:marRight w:val="450"/>
                                  <w:marTop w:val="0"/>
                                  <w:marBottom w:val="0"/>
                                  <w:divBdr>
                                    <w:top w:val="none" w:sz="0" w:space="0" w:color="auto"/>
                                    <w:left w:val="none" w:sz="0" w:space="0" w:color="auto"/>
                                    <w:bottom w:val="none" w:sz="0" w:space="0" w:color="auto"/>
                                    <w:right w:val="none" w:sz="0" w:space="0" w:color="auto"/>
                                  </w:divBdr>
                                  <w:divsChild>
                                    <w:div w:id="1597203568">
                                      <w:marLeft w:val="0"/>
                                      <w:marRight w:val="0"/>
                                      <w:marTop w:val="0"/>
                                      <w:marBottom w:val="0"/>
                                      <w:divBdr>
                                        <w:top w:val="none" w:sz="0" w:space="0" w:color="auto"/>
                                        <w:left w:val="none" w:sz="0" w:space="0" w:color="auto"/>
                                        <w:bottom w:val="none" w:sz="0" w:space="0" w:color="auto"/>
                                        <w:right w:val="none" w:sz="0" w:space="0" w:color="auto"/>
                                      </w:divBdr>
                                      <w:divsChild>
                                        <w:div w:id="757287840">
                                          <w:marLeft w:val="0"/>
                                          <w:marRight w:val="0"/>
                                          <w:marTop w:val="0"/>
                                          <w:marBottom w:val="0"/>
                                          <w:divBdr>
                                            <w:top w:val="none" w:sz="0" w:space="0" w:color="auto"/>
                                            <w:left w:val="none" w:sz="0" w:space="0" w:color="auto"/>
                                            <w:bottom w:val="none" w:sz="0" w:space="0" w:color="auto"/>
                                            <w:right w:val="none" w:sz="0" w:space="0" w:color="auto"/>
                                          </w:divBdr>
                                          <w:divsChild>
                                            <w:div w:id="1303076031">
                                              <w:marLeft w:val="0"/>
                                              <w:marRight w:val="0"/>
                                              <w:marTop w:val="0"/>
                                              <w:marBottom w:val="0"/>
                                              <w:divBdr>
                                                <w:top w:val="none" w:sz="0" w:space="0" w:color="auto"/>
                                                <w:left w:val="none" w:sz="0" w:space="0" w:color="auto"/>
                                                <w:bottom w:val="none" w:sz="0" w:space="0" w:color="auto"/>
                                                <w:right w:val="none" w:sz="0" w:space="0" w:color="auto"/>
                                              </w:divBdr>
                                              <w:divsChild>
                                                <w:div w:id="1609387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5316833">
      <w:bodyDiv w:val="1"/>
      <w:marLeft w:val="0"/>
      <w:marRight w:val="0"/>
      <w:marTop w:val="0"/>
      <w:marBottom w:val="0"/>
      <w:divBdr>
        <w:top w:val="none" w:sz="0" w:space="0" w:color="auto"/>
        <w:left w:val="none" w:sz="0" w:space="0" w:color="auto"/>
        <w:bottom w:val="none" w:sz="0" w:space="0" w:color="auto"/>
        <w:right w:val="none" w:sz="0" w:space="0" w:color="auto"/>
      </w:divBdr>
      <w:divsChild>
        <w:div w:id="1622957085">
          <w:marLeft w:val="0"/>
          <w:marRight w:val="0"/>
          <w:marTop w:val="0"/>
          <w:marBottom w:val="0"/>
          <w:divBdr>
            <w:top w:val="none" w:sz="0" w:space="0" w:color="auto"/>
            <w:left w:val="none" w:sz="0" w:space="0" w:color="auto"/>
            <w:bottom w:val="none" w:sz="0" w:space="0" w:color="auto"/>
            <w:right w:val="none" w:sz="0" w:space="0" w:color="auto"/>
          </w:divBdr>
          <w:divsChild>
            <w:div w:id="1543203219">
              <w:marLeft w:val="0"/>
              <w:marRight w:val="0"/>
              <w:marTop w:val="0"/>
              <w:marBottom w:val="0"/>
              <w:divBdr>
                <w:top w:val="none" w:sz="0" w:space="0" w:color="auto"/>
                <w:left w:val="none" w:sz="0" w:space="0" w:color="auto"/>
                <w:bottom w:val="none" w:sz="0" w:space="0" w:color="auto"/>
                <w:right w:val="none" w:sz="0" w:space="0" w:color="auto"/>
              </w:divBdr>
              <w:divsChild>
                <w:div w:id="79059216">
                  <w:marLeft w:val="0"/>
                  <w:marRight w:val="0"/>
                  <w:marTop w:val="0"/>
                  <w:marBottom w:val="0"/>
                  <w:divBdr>
                    <w:top w:val="none" w:sz="0" w:space="0" w:color="auto"/>
                    <w:left w:val="none" w:sz="0" w:space="0" w:color="auto"/>
                    <w:bottom w:val="none" w:sz="0" w:space="0" w:color="auto"/>
                    <w:right w:val="none" w:sz="0" w:space="0" w:color="auto"/>
                  </w:divBdr>
                  <w:divsChild>
                    <w:div w:id="1873034688">
                      <w:marLeft w:val="0"/>
                      <w:marRight w:val="0"/>
                      <w:marTop w:val="0"/>
                      <w:marBottom w:val="0"/>
                      <w:divBdr>
                        <w:top w:val="single" w:sz="6" w:space="0" w:color="2D78AF"/>
                        <w:left w:val="single" w:sz="6" w:space="0" w:color="2D78AF"/>
                        <w:bottom w:val="none" w:sz="0" w:space="0" w:color="auto"/>
                        <w:right w:val="single" w:sz="6" w:space="0" w:color="FFFFFF"/>
                      </w:divBdr>
                      <w:divsChild>
                        <w:div w:id="1277755415">
                          <w:marLeft w:val="0"/>
                          <w:marRight w:val="0"/>
                          <w:marTop w:val="0"/>
                          <w:marBottom w:val="0"/>
                          <w:divBdr>
                            <w:top w:val="none" w:sz="0" w:space="0" w:color="auto"/>
                            <w:left w:val="none" w:sz="0" w:space="0" w:color="auto"/>
                            <w:bottom w:val="none" w:sz="0" w:space="0" w:color="auto"/>
                            <w:right w:val="none" w:sz="0" w:space="0" w:color="auto"/>
                          </w:divBdr>
                          <w:divsChild>
                            <w:div w:id="1935437440">
                              <w:marLeft w:val="0"/>
                              <w:marRight w:val="0"/>
                              <w:marTop w:val="0"/>
                              <w:marBottom w:val="0"/>
                              <w:divBdr>
                                <w:top w:val="none" w:sz="0" w:space="0" w:color="auto"/>
                                <w:left w:val="none" w:sz="0" w:space="0" w:color="auto"/>
                                <w:bottom w:val="none" w:sz="0" w:space="0" w:color="auto"/>
                                <w:right w:val="none" w:sz="0" w:space="0" w:color="auto"/>
                              </w:divBdr>
                              <w:divsChild>
                                <w:div w:id="1269897834">
                                  <w:marLeft w:val="30"/>
                                  <w:marRight w:val="30"/>
                                  <w:marTop w:val="75"/>
                                  <w:marBottom w:val="75"/>
                                  <w:divBdr>
                                    <w:top w:val="none" w:sz="0" w:space="0" w:color="auto"/>
                                    <w:left w:val="none" w:sz="0" w:space="0" w:color="auto"/>
                                    <w:bottom w:val="none" w:sz="0" w:space="0" w:color="auto"/>
                                    <w:right w:val="none" w:sz="0" w:space="0" w:color="auto"/>
                                  </w:divBdr>
                                  <w:divsChild>
                                    <w:div w:id="1041441489">
                                      <w:marLeft w:val="0"/>
                                      <w:marRight w:val="0"/>
                                      <w:marTop w:val="0"/>
                                      <w:marBottom w:val="0"/>
                                      <w:divBdr>
                                        <w:top w:val="none" w:sz="0" w:space="0" w:color="auto"/>
                                        <w:left w:val="none" w:sz="0" w:space="0" w:color="auto"/>
                                        <w:bottom w:val="none" w:sz="0" w:space="0" w:color="auto"/>
                                        <w:right w:val="none" w:sz="0" w:space="0" w:color="auto"/>
                                      </w:divBdr>
                                      <w:divsChild>
                                        <w:div w:id="1270160985">
                                          <w:marLeft w:val="0"/>
                                          <w:marRight w:val="0"/>
                                          <w:marTop w:val="0"/>
                                          <w:marBottom w:val="0"/>
                                          <w:divBdr>
                                            <w:top w:val="none" w:sz="0" w:space="0" w:color="auto"/>
                                            <w:left w:val="none" w:sz="0" w:space="0" w:color="auto"/>
                                            <w:bottom w:val="none" w:sz="0" w:space="0" w:color="auto"/>
                                            <w:right w:val="none" w:sz="0" w:space="0" w:color="auto"/>
                                          </w:divBdr>
                                          <w:divsChild>
                                            <w:div w:id="15283284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24882">
      <w:bodyDiv w:val="1"/>
      <w:marLeft w:val="0"/>
      <w:marRight w:val="0"/>
      <w:marTop w:val="0"/>
      <w:marBottom w:val="0"/>
      <w:divBdr>
        <w:top w:val="none" w:sz="0" w:space="0" w:color="auto"/>
        <w:left w:val="none" w:sz="0" w:space="0" w:color="auto"/>
        <w:bottom w:val="none" w:sz="0" w:space="0" w:color="auto"/>
        <w:right w:val="none" w:sz="0" w:space="0" w:color="auto"/>
      </w:divBdr>
      <w:divsChild>
        <w:div w:id="1640919387">
          <w:marLeft w:val="0"/>
          <w:marRight w:val="0"/>
          <w:marTop w:val="0"/>
          <w:marBottom w:val="0"/>
          <w:divBdr>
            <w:top w:val="none" w:sz="0" w:space="0" w:color="auto"/>
            <w:left w:val="none" w:sz="0" w:space="0" w:color="auto"/>
            <w:bottom w:val="none" w:sz="0" w:space="0" w:color="auto"/>
            <w:right w:val="none" w:sz="0" w:space="0" w:color="auto"/>
          </w:divBdr>
          <w:divsChild>
            <w:div w:id="946695205">
              <w:marLeft w:val="0"/>
              <w:marRight w:val="0"/>
              <w:marTop w:val="0"/>
              <w:marBottom w:val="0"/>
              <w:divBdr>
                <w:top w:val="none" w:sz="0" w:space="0" w:color="auto"/>
                <w:left w:val="none" w:sz="0" w:space="0" w:color="auto"/>
                <w:bottom w:val="none" w:sz="0" w:space="0" w:color="auto"/>
                <w:right w:val="none" w:sz="0" w:space="0" w:color="auto"/>
              </w:divBdr>
              <w:divsChild>
                <w:div w:id="1613320813">
                  <w:marLeft w:val="0"/>
                  <w:marRight w:val="0"/>
                  <w:marTop w:val="0"/>
                  <w:marBottom w:val="0"/>
                  <w:divBdr>
                    <w:top w:val="none" w:sz="0" w:space="0" w:color="auto"/>
                    <w:left w:val="none" w:sz="0" w:space="0" w:color="auto"/>
                    <w:bottom w:val="none" w:sz="0" w:space="0" w:color="auto"/>
                    <w:right w:val="none" w:sz="0" w:space="0" w:color="auto"/>
                  </w:divBdr>
                  <w:divsChild>
                    <w:div w:id="181170376">
                      <w:marLeft w:val="0"/>
                      <w:marRight w:val="0"/>
                      <w:marTop w:val="0"/>
                      <w:marBottom w:val="0"/>
                      <w:divBdr>
                        <w:top w:val="single" w:sz="6" w:space="0" w:color="2D78AF"/>
                        <w:left w:val="single" w:sz="6" w:space="0" w:color="2D78AF"/>
                        <w:bottom w:val="none" w:sz="0" w:space="0" w:color="auto"/>
                        <w:right w:val="single" w:sz="6" w:space="0" w:color="FFFFFF"/>
                      </w:divBdr>
                      <w:divsChild>
                        <w:div w:id="1776628803">
                          <w:marLeft w:val="0"/>
                          <w:marRight w:val="0"/>
                          <w:marTop w:val="0"/>
                          <w:marBottom w:val="0"/>
                          <w:divBdr>
                            <w:top w:val="none" w:sz="0" w:space="0" w:color="auto"/>
                            <w:left w:val="none" w:sz="0" w:space="0" w:color="auto"/>
                            <w:bottom w:val="none" w:sz="0" w:space="0" w:color="auto"/>
                            <w:right w:val="none" w:sz="0" w:space="0" w:color="auto"/>
                          </w:divBdr>
                          <w:divsChild>
                            <w:div w:id="342901304">
                              <w:marLeft w:val="0"/>
                              <w:marRight w:val="0"/>
                              <w:marTop w:val="0"/>
                              <w:marBottom w:val="0"/>
                              <w:divBdr>
                                <w:top w:val="none" w:sz="0" w:space="0" w:color="auto"/>
                                <w:left w:val="none" w:sz="0" w:space="0" w:color="auto"/>
                                <w:bottom w:val="none" w:sz="0" w:space="0" w:color="auto"/>
                                <w:right w:val="none" w:sz="0" w:space="0" w:color="auto"/>
                              </w:divBdr>
                              <w:divsChild>
                                <w:div w:id="123546858">
                                  <w:marLeft w:val="30"/>
                                  <w:marRight w:val="30"/>
                                  <w:marTop w:val="75"/>
                                  <w:marBottom w:val="75"/>
                                  <w:divBdr>
                                    <w:top w:val="none" w:sz="0" w:space="0" w:color="auto"/>
                                    <w:left w:val="none" w:sz="0" w:space="0" w:color="auto"/>
                                    <w:bottom w:val="none" w:sz="0" w:space="0" w:color="auto"/>
                                    <w:right w:val="none" w:sz="0" w:space="0" w:color="auto"/>
                                  </w:divBdr>
                                  <w:divsChild>
                                    <w:div w:id="447818208">
                                      <w:marLeft w:val="0"/>
                                      <w:marRight w:val="0"/>
                                      <w:marTop w:val="0"/>
                                      <w:marBottom w:val="0"/>
                                      <w:divBdr>
                                        <w:top w:val="none" w:sz="0" w:space="0" w:color="auto"/>
                                        <w:left w:val="none" w:sz="0" w:space="0" w:color="auto"/>
                                        <w:bottom w:val="none" w:sz="0" w:space="0" w:color="auto"/>
                                        <w:right w:val="none" w:sz="0" w:space="0" w:color="auto"/>
                                      </w:divBdr>
                                      <w:divsChild>
                                        <w:div w:id="1305085479">
                                          <w:marLeft w:val="120"/>
                                          <w:marRight w:val="120"/>
                                          <w:marTop w:val="120"/>
                                          <w:marBottom w:val="120"/>
                                          <w:divBdr>
                                            <w:top w:val="none" w:sz="0" w:space="0" w:color="auto"/>
                                            <w:left w:val="none" w:sz="0" w:space="0" w:color="auto"/>
                                            <w:bottom w:val="none" w:sz="0" w:space="0" w:color="auto"/>
                                            <w:right w:val="none" w:sz="0" w:space="0" w:color="auto"/>
                                          </w:divBdr>
                                        </w:div>
                                        <w:div w:id="1437795884">
                                          <w:marLeft w:val="0"/>
                                          <w:marRight w:val="0"/>
                                          <w:marTop w:val="0"/>
                                          <w:marBottom w:val="0"/>
                                          <w:divBdr>
                                            <w:top w:val="none" w:sz="0" w:space="0" w:color="auto"/>
                                            <w:left w:val="none" w:sz="0" w:space="0" w:color="auto"/>
                                            <w:bottom w:val="none" w:sz="0" w:space="0" w:color="auto"/>
                                            <w:right w:val="none" w:sz="0" w:space="0" w:color="auto"/>
                                          </w:divBdr>
                                          <w:divsChild>
                                            <w:div w:id="19210626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532021">
      <w:bodyDiv w:val="1"/>
      <w:marLeft w:val="0"/>
      <w:marRight w:val="0"/>
      <w:marTop w:val="0"/>
      <w:marBottom w:val="0"/>
      <w:divBdr>
        <w:top w:val="none" w:sz="0" w:space="0" w:color="auto"/>
        <w:left w:val="none" w:sz="0" w:space="0" w:color="auto"/>
        <w:bottom w:val="none" w:sz="0" w:space="0" w:color="auto"/>
        <w:right w:val="none" w:sz="0" w:space="0" w:color="auto"/>
      </w:divBdr>
      <w:divsChild>
        <w:div w:id="1311246746">
          <w:marLeft w:val="0"/>
          <w:marRight w:val="0"/>
          <w:marTop w:val="0"/>
          <w:marBottom w:val="0"/>
          <w:divBdr>
            <w:top w:val="none" w:sz="0" w:space="0" w:color="auto"/>
            <w:left w:val="none" w:sz="0" w:space="0" w:color="auto"/>
            <w:bottom w:val="none" w:sz="0" w:space="0" w:color="auto"/>
            <w:right w:val="none" w:sz="0" w:space="0" w:color="auto"/>
          </w:divBdr>
          <w:divsChild>
            <w:div w:id="698315766">
              <w:marLeft w:val="0"/>
              <w:marRight w:val="0"/>
              <w:marTop w:val="0"/>
              <w:marBottom w:val="0"/>
              <w:divBdr>
                <w:top w:val="none" w:sz="0" w:space="0" w:color="auto"/>
                <w:left w:val="none" w:sz="0" w:space="0" w:color="auto"/>
                <w:bottom w:val="none" w:sz="0" w:space="0" w:color="auto"/>
                <w:right w:val="none" w:sz="0" w:space="0" w:color="auto"/>
              </w:divBdr>
              <w:divsChild>
                <w:div w:id="65732889">
                  <w:marLeft w:val="0"/>
                  <w:marRight w:val="0"/>
                  <w:marTop w:val="0"/>
                  <w:marBottom w:val="0"/>
                  <w:divBdr>
                    <w:top w:val="none" w:sz="0" w:space="0" w:color="auto"/>
                    <w:left w:val="none" w:sz="0" w:space="0" w:color="auto"/>
                    <w:bottom w:val="none" w:sz="0" w:space="0" w:color="auto"/>
                    <w:right w:val="none" w:sz="0" w:space="0" w:color="auto"/>
                  </w:divBdr>
                  <w:divsChild>
                    <w:div w:id="655495873">
                      <w:marLeft w:val="0"/>
                      <w:marRight w:val="0"/>
                      <w:marTop w:val="0"/>
                      <w:marBottom w:val="0"/>
                      <w:divBdr>
                        <w:top w:val="single" w:sz="6" w:space="0" w:color="2D78AF"/>
                        <w:left w:val="single" w:sz="6" w:space="0" w:color="2D78AF"/>
                        <w:bottom w:val="none" w:sz="0" w:space="0" w:color="auto"/>
                        <w:right w:val="single" w:sz="6" w:space="0" w:color="FFFFFF"/>
                      </w:divBdr>
                      <w:divsChild>
                        <w:div w:id="1964384519">
                          <w:marLeft w:val="0"/>
                          <w:marRight w:val="0"/>
                          <w:marTop w:val="0"/>
                          <w:marBottom w:val="0"/>
                          <w:divBdr>
                            <w:top w:val="none" w:sz="0" w:space="0" w:color="auto"/>
                            <w:left w:val="none" w:sz="0" w:space="0" w:color="auto"/>
                            <w:bottom w:val="none" w:sz="0" w:space="0" w:color="auto"/>
                            <w:right w:val="none" w:sz="0" w:space="0" w:color="auto"/>
                          </w:divBdr>
                          <w:divsChild>
                            <w:div w:id="749039346">
                              <w:marLeft w:val="0"/>
                              <w:marRight w:val="0"/>
                              <w:marTop w:val="0"/>
                              <w:marBottom w:val="0"/>
                              <w:divBdr>
                                <w:top w:val="none" w:sz="0" w:space="0" w:color="auto"/>
                                <w:left w:val="none" w:sz="0" w:space="0" w:color="auto"/>
                                <w:bottom w:val="none" w:sz="0" w:space="0" w:color="auto"/>
                                <w:right w:val="none" w:sz="0" w:space="0" w:color="auto"/>
                              </w:divBdr>
                              <w:divsChild>
                                <w:div w:id="355352248">
                                  <w:marLeft w:val="30"/>
                                  <w:marRight w:val="30"/>
                                  <w:marTop w:val="75"/>
                                  <w:marBottom w:val="75"/>
                                  <w:divBdr>
                                    <w:top w:val="none" w:sz="0" w:space="0" w:color="auto"/>
                                    <w:left w:val="none" w:sz="0" w:space="0" w:color="auto"/>
                                    <w:bottom w:val="none" w:sz="0" w:space="0" w:color="auto"/>
                                    <w:right w:val="none" w:sz="0" w:space="0" w:color="auto"/>
                                  </w:divBdr>
                                  <w:divsChild>
                                    <w:div w:id="103312322">
                                      <w:marLeft w:val="0"/>
                                      <w:marRight w:val="0"/>
                                      <w:marTop w:val="0"/>
                                      <w:marBottom w:val="0"/>
                                      <w:divBdr>
                                        <w:top w:val="none" w:sz="0" w:space="0" w:color="auto"/>
                                        <w:left w:val="none" w:sz="0" w:space="0" w:color="auto"/>
                                        <w:bottom w:val="none" w:sz="0" w:space="0" w:color="auto"/>
                                        <w:right w:val="none" w:sz="0" w:space="0" w:color="auto"/>
                                      </w:divBdr>
                                      <w:divsChild>
                                        <w:div w:id="335153720">
                                          <w:marLeft w:val="120"/>
                                          <w:marRight w:val="120"/>
                                          <w:marTop w:val="120"/>
                                          <w:marBottom w:val="120"/>
                                          <w:divBdr>
                                            <w:top w:val="none" w:sz="0" w:space="0" w:color="auto"/>
                                            <w:left w:val="none" w:sz="0" w:space="0" w:color="auto"/>
                                            <w:bottom w:val="none" w:sz="0" w:space="0" w:color="auto"/>
                                            <w:right w:val="none" w:sz="0" w:space="0" w:color="auto"/>
                                          </w:divBdr>
                                        </w:div>
                                        <w:div w:id="617101049">
                                          <w:marLeft w:val="0"/>
                                          <w:marRight w:val="0"/>
                                          <w:marTop w:val="0"/>
                                          <w:marBottom w:val="0"/>
                                          <w:divBdr>
                                            <w:top w:val="none" w:sz="0" w:space="0" w:color="auto"/>
                                            <w:left w:val="none" w:sz="0" w:space="0" w:color="auto"/>
                                            <w:bottom w:val="none" w:sz="0" w:space="0" w:color="auto"/>
                                            <w:right w:val="none" w:sz="0" w:space="0" w:color="auto"/>
                                          </w:divBdr>
                                          <w:divsChild>
                                            <w:div w:id="403381876">
                                              <w:marLeft w:val="0"/>
                                              <w:marRight w:val="0"/>
                                              <w:marTop w:val="0"/>
                                              <w:marBottom w:val="90"/>
                                              <w:divBdr>
                                                <w:top w:val="none" w:sz="0" w:space="0" w:color="auto"/>
                                                <w:left w:val="none" w:sz="0" w:space="0" w:color="auto"/>
                                                <w:bottom w:val="none" w:sz="0" w:space="0" w:color="auto"/>
                                                <w:right w:val="none" w:sz="0" w:space="0" w:color="auto"/>
                                              </w:divBdr>
                                            </w:div>
                                            <w:div w:id="907112506">
                                              <w:marLeft w:val="150"/>
                                              <w:marRight w:val="150"/>
                                              <w:marTop w:val="0"/>
                                              <w:marBottom w:val="90"/>
                                              <w:divBdr>
                                                <w:top w:val="none" w:sz="0" w:space="0" w:color="auto"/>
                                                <w:left w:val="none" w:sz="0" w:space="0" w:color="auto"/>
                                                <w:bottom w:val="none" w:sz="0" w:space="0" w:color="auto"/>
                                                <w:right w:val="none" w:sz="0" w:space="0" w:color="auto"/>
                                              </w:divBdr>
                                            </w:div>
                                            <w:div w:id="16741865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643123">
      <w:bodyDiv w:val="1"/>
      <w:marLeft w:val="0"/>
      <w:marRight w:val="0"/>
      <w:marTop w:val="0"/>
      <w:marBottom w:val="0"/>
      <w:divBdr>
        <w:top w:val="none" w:sz="0" w:space="0" w:color="auto"/>
        <w:left w:val="none" w:sz="0" w:space="0" w:color="auto"/>
        <w:bottom w:val="none" w:sz="0" w:space="0" w:color="auto"/>
        <w:right w:val="none" w:sz="0" w:space="0" w:color="auto"/>
      </w:divBdr>
      <w:divsChild>
        <w:div w:id="1608004290">
          <w:marLeft w:val="0"/>
          <w:marRight w:val="0"/>
          <w:marTop w:val="0"/>
          <w:marBottom w:val="0"/>
          <w:divBdr>
            <w:top w:val="none" w:sz="0" w:space="0" w:color="auto"/>
            <w:left w:val="none" w:sz="0" w:space="0" w:color="auto"/>
            <w:bottom w:val="none" w:sz="0" w:space="0" w:color="auto"/>
            <w:right w:val="none" w:sz="0" w:space="0" w:color="auto"/>
          </w:divBdr>
          <w:divsChild>
            <w:div w:id="1045524470">
              <w:marLeft w:val="0"/>
              <w:marRight w:val="0"/>
              <w:marTop w:val="0"/>
              <w:marBottom w:val="0"/>
              <w:divBdr>
                <w:top w:val="none" w:sz="0" w:space="0" w:color="auto"/>
                <w:left w:val="none" w:sz="0" w:space="0" w:color="auto"/>
                <w:bottom w:val="none" w:sz="0" w:space="0" w:color="auto"/>
                <w:right w:val="none" w:sz="0" w:space="0" w:color="auto"/>
              </w:divBdr>
              <w:divsChild>
                <w:div w:id="1566917508">
                  <w:marLeft w:val="0"/>
                  <w:marRight w:val="0"/>
                  <w:marTop w:val="0"/>
                  <w:marBottom w:val="0"/>
                  <w:divBdr>
                    <w:top w:val="none" w:sz="0" w:space="0" w:color="auto"/>
                    <w:left w:val="none" w:sz="0" w:space="0" w:color="auto"/>
                    <w:bottom w:val="none" w:sz="0" w:space="0" w:color="auto"/>
                    <w:right w:val="none" w:sz="0" w:space="0" w:color="auto"/>
                  </w:divBdr>
                  <w:divsChild>
                    <w:div w:id="494226530">
                      <w:marLeft w:val="0"/>
                      <w:marRight w:val="0"/>
                      <w:marTop w:val="0"/>
                      <w:marBottom w:val="0"/>
                      <w:divBdr>
                        <w:top w:val="single" w:sz="6" w:space="0" w:color="2D78AF"/>
                        <w:left w:val="single" w:sz="6" w:space="0" w:color="2D78AF"/>
                        <w:bottom w:val="none" w:sz="0" w:space="0" w:color="auto"/>
                        <w:right w:val="single" w:sz="6" w:space="0" w:color="FFFFFF"/>
                      </w:divBdr>
                      <w:divsChild>
                        <w:div w:id="1221133129">
                          <w:marLeft w:val="0"/>
                          <w:marRight w:val="0"/>
                          <w:marTop w:val="0"/>
                          <w:marBottom w:val="0"/>
                          <w:divBdr>
                            <w:top w:val="none" w:sz="0" w:space="0" w:color="auto"/>
                            <w:left w:val="none" w:sz="0" w:space="0" w:color="auto"/>
                            <w:bottom w:val="none" w:sz="0" w:space="0" w:color="auto"/>
                            <w:right w:val="none" w:sz="0" w:space="0" w:color="auto"/>
                          </w:divBdr>
                          <w:divsChild>
                            <w:div w:id="92675212">
                              <w:marLeft w:val="0"/>
                              <w:marRight w:val="0"/>
                              <w:marTop w:val="0"/>
                              <w:marBottom w:val="0"/>
                              <w:divBdr>
                                <w:top w:val="none" w:sz="0" w:space="0" w:color="auto"/>
                                <w:left w:val="none" w:sz="0" w:space="0" w:color="auto"/>
                                <w:bottom w:val="none" w:sz="0" w:space="0" w:color="auto"/>
                                <w:right w:val="none" w:sz="0" w:space="0" w:color="auto"/>
                              </w:divBdr>
                              <w:divsChild>
                                <w:div w:id="1340352541">
                                  <w:marLeft w:val="30"/>
                                  <w:marRight w:val="30"/>
                                  <w:marTop w:val="75"/>
                                  <w:marBottom w:val="75"/>
                                  <w:divBdr>
                                    <w:top w:val="none" w:sz="0" w:space="0" w:color="auto"/>
                                    <w:left w:val="none" w:sz="0" w:space="0" w:color="auto"/>
                                    <w:bottom w:val="none" w:sz="0" w:space="0" w:color="auto"/>
                                    <w:right w:val="none" w:sz="0" w:space="0" w:color="auto"/>
                                  </w:divBdr>
                                  <w:divsChild>
                                    <w:div w:id="424083875">
                                      <w:marLeft w:val="0"/>
                                      <w:marRight w:val="0"/>
                                      <w:marTop w:val="0"/>
                                      <w:marBottom w:val="0"/>
                                      <w:divBdr>
                                        <w:top w:val="none" w:sz="0" w:space="0" w:color="auto"/>
                                        <w:left w:val="none" w:sz="0" w:space="0" w:color="auto"/>
                                        <w:bottom w:val="none" w:sz="0" w:space="0" w:color="auto"/>
                                        <w:right w:val="none" w:sz="0" w:space="0" w:color="auto"/>
                                      </w:divBdr>
                                      <w:divsChild>
                                        <w:div w:id="458841266">
                                          <w:marLeft w:val="0"/>
                                          <w:marRight w:val="0"/>
                                          <w:marTop w:val="0"/>
                                          <w:marBottom w:val="0"/>
                                          <w:divBdr>
                                            <w:top w:val="none" w:sz="0" w:space="0" w:color="auto"/>
                                            <w:left w:val="none" w:sz="0" w:space="0" w:color="auto"/>
                                            <w:bottom w:val="none" w:sz="0" w:space="0" w:color="auto"/>
                                            <w:right w:val="none" w:sz="0" w:space="0" w:color="auto"/>
                                          </w:divBdr>
                                          <w:divsChild>
                                            <w:div w:id="1335263101">
                                              <w:marLeft w:val="150"/>
                                              <w:marRight w:val="150"/>
                                              <w:marTop w:val="0"/>
                                              <w:marBottom w:val="90"/>
                                              <w:divBdr>
                                                <w:top w:val="none" w:sz="0" w:space="0" w:color="auto"/>
                                                <w:left w:val="none" w:sz="0" w:space="0" w:color="auto"/>
                                                <w:bottom w:val="none" w:sz="0" w:space="0" w:color="auto"/>
                                                <w:right w:val="none" w:sz="0" w:space="0" w:color="auto"/>
                                              </w:divBdr>
                                            </w:div>
                                          </w:divsChild>
                                        </w:div>
                                        <w:div w:id="11605794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3362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66">
          <w:marLeft w:val="0"/>
          <w:marRight w:val="0"/>
          <w:marTop w:val="0"/>
          <w:marBottom w:val="0"/>
          <w:divBdr>
            <w:top w:val="none" w:sz="0" w:space="0" w:color="auto"/>
            <w:left w:val="none" w:sz="0" w:space="0" w:color="auto"/>
            <w:bottom w:val="none" w:sz="0" w:space="0" w:color="auto"/>
            <w:right w:val="none" w:sz="0" w:space="0" w:color="auto"/>
          </w:divBdr>
          <w:divsChild>
            <w:div w:id="1476989386">
              <w:marLeft w:val="0"/>
              <w:marRight w:val="0"/>
              <w:marTop w:val="0"/>
              <w:marBottom w:val="0"/>
              <w:divBdr>
                <w:top w:val="none" w:sz="0" w:space="0" w:color="auto"/>
                <w:left w:val="none" w:sz="0" w:space="0" w:color="auto"/>
                <w:bottom w:val="none" w:sz="0" w:space="0" w:color="auto"/>
                <w:right w:val="none" w:sz="0" w:space="0" w:color="auto"/>
              </w:divBdr>
              <w:divsChild>
                <w:div w:id="709383910">
                  <w:marLeft w:val="0"/>
                  <w:marRight w:val="0"/>
                  <w:marTop w:val="0"/>
                  <w:marBottom w:val="0"/>
                  <w:divBdr>
                    <w:top w:val="none" w:sz="0" w:space="0" w:color="auto"/>
                    <w:left w:val="none" w:sz="0" w:space="0" w:color="auto"/>
                    <w:bottom w:val="none" w:sz="0" w:space="0" w:color="auto"/>
                    <w:right w:val="none" w:sz="0" w:space="0" w:color="auto"/>
                  </w:divBdr>
                  <w:divsChild>
                    <w:div w:id="1861436051">
                      <w:marLeft w:val="0"/>
                      <w:marRight w:val="0"/>
                      <w:marTop w:val="0"/>
                      <w:marBottom w:val="0"/>
                      <w:divBdr>
                        <w:top w:val="single" w:sz="6" w:space="0" w:color="2D78AF"/>
                        <w:left w:val="single" w:sz="6" w:space="0" w:color="2D78AF"/>
                        <w:bottom w:val="none" w:sz="0" w:space="0" w:color="auto"/>
                        <w:right w:val="single" w:sz="6" w:space="0" w:color="FFFFFF"/>
                      </w:divBdr>
                      <w:divsChild>
                        <w:div w:id="2001731660">
                          <w:marLeft w:val="0"/>
                          <w:marRight w:val="0"/>
                          <w:marTop w:val="0"/>
                          <w:marBottom w:val="0"/>
                          <w:divBdr>
                            <w:top w:val="none" w:sz="0" w:space="0" w:color="auto"/>
                            <w:left w:val="none" w:sz="0" w:space="0" w:color="auto"/>
                            <w:bottom w:val="none" w:sz="0" w:space="0" w:color="auto"/>
                            <w:right w:val="none" w:sz="0" w:space="0" w:color="auto"/>
                          </w:divBdr>
                          <w:divsChild>
                            <w:div w:id="740054989">
                              <w:marLeft w:val="0"/>
                              <w:marRight w:val="0"/>
                              <w:marTop w:val="0"/>
                              <w:marBottom w:val="0"/>
                              <w:divBdr>
                                <w:top w:val="none" w:sz="0" w:space="0" w:color="auto"/>
                                <w:left w:val="none" w:sz="0" w:space="0" w:color="auto"/>
                                <w:bottom w:val="none" w:sz="0" w:space="0" w:color="auto"/>
                                <w:right w:val="none" w:sz="0" w:space="0" w:color="auto"/>
                              </w:divBdr>
                              <w:divsChild>
                                <w:div w:id="940920081">
                                  <w:marLeft w:val="30"/>
                                  <w:marRight w:val="30"/>
                                  <w:marTop w:val="75"/>
                                  <w:marBottom w:val="75"/>
                                  <w:divBdr>
                                    <w:top w:val="none" w:sz="0" w:space="0" w:color="auto"/>
                                    <w:left w:val="none" w:sz="0" w:space="0" w:color="auto"/>
                                    <w:bottom w:val="none" w:sz="0" w:space="0" w:color="auto"/>
                                    <w:right w:val="none" w:sz="0" w:space="0" w:color="auto"/>
                                  </w:divBdr>
                                  <w:divsChild>
                                    <w:div w:id="1919635416">
                                      <w:marLeft w:val="0"/>
                                      <w:marRight w:val="0"/>
                                      <w:marTop w:val="0"/>
                                      <w:marBottom w:val="0"/>
                                      <w:divBdr>
                                        <w:top w:val="none" w:sz="0" w:space="0" w:color="auto"/>
                                        <w:left w:val="none" w:sz="0" w:space="0" w:color="auto"/>
                                        <w:bottom w:val="none" w:sz="0" w:space="0" w:color="auto"/>
                                        <w:right w:val="none" w:sz="0" w:space="0" w:color="auto"/>
                                      </w:divBdr>
                                      <w:divsChild>
                                        <w:div w:id="1515269676">
                                          <w:marLeft w:val="0"/>
                                          <w:marRight w:val="0"/>
                                          <w:marTop w:val="0"/>
                                          <w:marBottom w:val="0"/>
                                          <w:divBdr>
                                            <w:top w:val="none" w:sz="0" w:space="0" w:color="auto"/>
                                            <w:left w:val="none" w:sz="0" w:space="0" w:color="auto"/>
                                            <w:bottom w:val="none" w:sz="0" w:space="0" w:color="auto"/>
                                            <w:right w:val="none" w:sz="0" w:space="0" w:color="auto"/>
                                          </w:divBdr>
                                          <w:divsChild>
                                            <w:div w:id="1525167887">
                                              <w:marLeft w:val="150"/>
                                              <w:marRight w:val="150"/>
                                              <w:marTop w:val="0"/>
                                              <w:marBottom w:val="90"/>
                                              <w:divBdr>
                                                <w:top w:val="none" w:sz="0" w:space="0" w:color="auto"/>
                                                <w:left w:val="none" w:sz="0" w:space="0" w:color="auto"/>
                                                <w:bottom w:val="none" w:sz="0" w:space="0" w:color="auto"/>
                                                <w:right w:val="none" w:sz="0" w:space="0" w:color="auto"/>
                                              </w:divBdr>
                                            </w:div>
                                          </w:divsChild>
                                        </w:div>
                                        <w:div w:id="15593638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774996">
      <w:bodyDiv w:val="1"/>
      <w:marLeft w:val="0"/>
      <w:marRight w:val="0"/>
      <w:marTop w:val="0"/>
      <w:marBottom w:val="0"/>
      <w:divBdr>
        <w:top w:val="none" w:sz="0" w:space="0" w:color="auto"/>
        <w:left w:val="none" w:sz="0" w:space="0" w:color="auto"/>
        <w:bottom w:val="none" w:sz="0" w:space="0" w:color="auto"/>
        <w:right w:val="none" w:sz="0" w:space="0" w:color="auto"/>
      </w:divBdr>
      <w:divsChild>
        <w:div w:id="1803813567">
          <w:marLeft w:val="0"/>
          <w:marRight w:val="0"/>
          <w:marTop w:val="0"/>
          <w:marBottom w:val="0"/>
          <w:divBdr>
            <w:top w:val="none" w:sz="0" w:space="0" w:color="auto"/>
            <w:left w:val="none" w:sz="0" w:space="0" w:color="auto"/>
            <w:bottom w:val="none" w:sz="0" w:space="0" w:color="auto"/>
            <w:right w:val="none" w:sz="0" w:space="0" w:color="auto"/>
          </w:divBdr>
          <w:divsChild>
            <w:div w:id="1363552558">
              <w:marLeft w:val="0"/>
              <w:marRight w:val="0"/>
              <w:marTop w:val="0"/>
              <w:marBottom w:val="0"/>
              <w:divBdr>
                <w:top w:val="none" w:sz="0" w:space="0" w:color="auto"/>
                <w:left w:val="none" w:sz="0" w:space="0" w:color="auto"/>
                <w:bottom w:val="none" w:sz="0" w:space="0" w:color="auto"/>
                <w:right w:val="none" w:sz="0" w:space="0" w:color="auto"/>
              </w:divBdr>
              <w:divsChild>
                <w:div w:id="88501645">
                  <w:marLeft w:val="0"/>
                  <w:marRight w:val="0"/>
                  <w:marTop w:val="0"/>
                  <w:marBottom w:val="0"/>
                  <w:divBdr>
                    <w:top w:val="none" w:sz="0" w:space="0" w:color="auto"/>
                    <w:left w:val="none" w:sz="0" w:space="0" w:color="auto"/>
                    <w:bottom w:val="none" w:sz="0" w:space="0" w:color="auto"/>
                    <w:right w:val="none" w:sz="0" w:space="0" w:color="auto"/>
                  </w:divBdr>
                  <w:divsChild>
                    <w:div w:id="352801464">
                      <w:marLeft w:val="0"/>
                      <w:marRight w:val="0"/>
                      <w:marTop w:val="0"/>
                      <w:marBottom w:val="0"/>
                      <w:divBdr>
                        <w:top w:val="none" w:sz="0" w:space="0" w:color="auto"/>
                        <w:left w:val="none" w:sz="0" w:space="0" w:color="auto"/>
                        <w:bottom w:val="none" w:sz="0" w:space="0" w:color="auto"/>
                        <w:right w:val="none" w:sz="0" w:space="0" w:color="auto"/>
                      </w:divBdr>
                      <w:divsChild>
                        <w:div w:id="441997382">
                          <w:marLeft w:val="0"/>
                          <w:marRight w:val="0"/>
                          <w:marTop w:val="0"/>
                          <w:marBottom w:val="0"/>
                          <w:divBdr>
                            <w:top w:val="none" w:sz="0" w:space="0" w:color="auto"/>
                            <w:left w:val="none" w:sz="0" w:space="0" w:color="auto"/>
                            <w:bottom w:val="none" w:sz="0" w:space="0" w:color="auto"/>
                            <w:right w:val="none" w:sz="0" w:space="0" w:color="auto"/>
                          </w:divBdr>
                          <w:divsChild>
                            <w:div w:id="110636803">
                              <w:marLeft w:val="0"/>
                              <w:marRight w:val="0"/>
                              <w:marTop w:val="0"/>
                              <w:marBottom w:val="0"/>
                              <w:divBdr>
                                <w:top w:val="none" w:sz="0" w:space="0" w:color="auto"/>
                                <w:left w:val="none" w:sz="0" w:space="0" w:color="auto"/>
                                <w:bottom w:val="none" w:sz="0" w:space="0" w:color="auto"/>
                                <w:right w:val="none" w:sz="0" w:space="0" w:color="auto"/>
                              </w:divBdr>
                              <w:divsChild>
                                <w:div w:id="570625535">
                                  <w:marLeft w:val="0"/>
                                  <w:marRight w:val="0"/>
                                  <w:marTop w:val="0"/>
                                  <w:marBottom w:val="0"/>
                                  <w:divBdr>
                                    <w:top w:val="none" w:sz="0" w:space="0" w:color="auto"/>
                                    <w:left w:val="none" w:sz="0" w:space="0" w:color="auto"/>
                                    <w:bottom w:val="none" w:sz="0" w:space="0" w:color="auto"/>
                                    <w:right w:val="none" w:sz="0" w:space="0" w:color="auto"/>
                                  </w:divBdr>
                                  <w:divsChild>
                                    <w:div w:id="1669481871">
                                      <w:marLeft w:val="0"/>
                                      <w:marRight w:val="0"/>
                                      <w:marTop w:val="0"/>
                                      <w:marBottom w:val="0"/>
                                      <w:divBdr>
                                        <w:top w:val="none" w:sz="0" w:space="0" w:color="auto"/>
                                        <w:left w:val="none" w:sz="0" w:space="0" w:color="auto"/>
                                        <w:bottom w:val="none" w:sz="0" w:space="0" w:color="auto"/>
                                        <w:right w:val="none" w:sz="0" w:space="0" w:color="auto"/>
                                      </w:divBdr>
                                      <w:divsChild>
                                        <w:div w:id="1868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405097">
      <w:bodyDiv w:val="1"/>
      <w:marLeft w:val="0"/>
      <w:marRight w:val="0"/>
      <w:marTop w:val="0"/>
      <w:marBottom w:val="0"/>
      <w:divBdr>
        <w:top w:val="none" w:sz="0" w:space="0" w:color="auto"/>
        <w:left w:val="none" w:sz="0" w:space="0" w:color="auto"/>
        <w:bottom w:val="none" w:sz="0" w:space="0" w:color="auto"/>
        <w:right w:val="none" w:sz="0" w:space="0" w:color="auto"/>
      </w:divBdr>
      <w:divsChild>
        <w:div w:id="2046826874">
          <w:marLeft w:val="0"/>
          <w:marRight w:val="0"/>
          <w:marTop w:val="0"/>
          <w:marBottom w:val="0"/>
          <w:divBdr>
            <w:top w:val="none" w:sz="0" w:space="0" w:color="auto"/>
            <w:left w:val="none" w:sz="0" w:space="0" w:color="auto"/>
            <w:bottom w:val="none" w:sz="0" w:space="0" w:color="auto"/>
            <w:right w:val="none" w:sz="0" w:space="0" w:color="auto"/>
          </w:divBdr>
          <w:divsChild>
            <w:div w:id="1402752512">
              <w:marLeft w:val="0"/>
              <w:marRight w:val="0"/>
              <w:marTop w:val="0"/>
              <w:marBottom w:val="0"/>
              <w:divBdr>
                <w:top w:val="none" w:sz="0" w:space="0" w:color="auto"/>
                <w:left w:val="none" w:sz="0" w:space="0" w:color="auto"/>
                <w:bottom w:val="none" w:sz="0" w:space="0" w:color="auto"/>
                <w:right w:val="none" w:sz="0" w:space="0" w:color="auto"/>
              </w:divBdr>
              <w:divsChild>
                <w:div w:id="1652758285">
                  <w:marLeft w:val="0"/>
                  <w:marRight w:val="0"/>
                  <w:marTop w:val="0"/>
                  <w:marBottom w:val="0"/>
                  <w:divBdr>
                    <w:top w:val="none" w:sz="0" w:space="0" w:color="auto"/>
                    <w:left w:val="none" w:sz="0" w:space="0" w:color="auto"/>
                    <w:bottom w:val="none" w:sz="0" w:space="0" w:color="auto"/>
                    <w:right w:val="none" w:sz="0" w:space="0" w:color="auto"/>
                  </w:divBdr>
                  <w:divsChild>
                    <w:div w:id="594704115">
                      <w:marLeft w:val="0"/>
                      <w:marRight w:val="0"/>
                      <w:marTop w:val="0"/>
                      <w:marBottom w:val="0"/>
                      <w:divBdr>
                        <w:top w:val="single" w:sz="6" w:space="0" w:color="2D78AF"/>
                        <w:left w:val="single" w:sz="6" w:space="0" w:color="2D78AF"/>
                        <w:bottom w:val="none" w:sz="0" w:space="0" w:color="auto"/>
                        <w:right w:val="single" w:sz="6" w:space="0" w:color="FFFFFF"/>
                      </w:divBdr>
                      <w:divsChild>
                        <w:div w:id="1812747871">
                          <w:marLeft w:val="0"/>
                          <w:marRight w:val="0"/>
                          <w:marTop w:val="0"/>
                          <w:marBottom w:val="0"/>
                          <w:divBdr>
                            <w:top w:val="none" w:sz="0" w:space="0" w:color="auto"/>
                            <w:left w:val="none" w:sz="0" w:space="0" w:color="auto"/>
                            <w:bottom w:val="none" w:sz="0" w:space="0" w:color="auto"/>
                            <w:right w:val="none" w:sz="0" w:space="0" w:color="auto"/>
                          </w:divBdr>
                          <w:divsChild>
                            <w:div w:id="833833848">
                              <w:marLeft w:val="0"/>
                              <w:marRight w:val="0"/>
                              <w:marTop w:val="0"/>
                              <w:marBottom w:val="0"/>
                              <w:divBdr>
                                <w:top w:val="none" w:sz="0" w:space="0" w:color="auto"/>
                                <w:left w:val="none" w:sz="0" w:space="0" w:color="auto"/>
                                <w:bottom w:val="none" w:sz="0" w:space="0" w:color="auto"/>
                                <w:right w:val="none" w:sz="0" w:space="0" w:color="auto"/>
                              </w:divBdr>
                              <w:divsChild>
                                <w:div w:id="1478110583">
                                  <w:marLeft w:val="30"/>
                                  <w:marRight w:val="30"/>
                                  <w:marTop w:val="75"/>
                                  <w:marBottom w:val="75"/>
                                  <w:divBdr>
                                    <w:top w:val="none" w:sz="0" w:space="0" w:color="auto"/>
                                    <w:left w:val="none" w:sz="0" w:space="0" w:color="auto"/>
                                    <w:bottom w:val="none" w:sz="0" w:space="0" w:color="auto"/>
                                    <w:right w:val="none" w:sz="0" w:space="0" w:color="auto"/>
                                  </w:divBdr>
                                  <w:divsChild>
                                    <w:div w:id="1658723329">
                                      <w:marLeft w:val="0"/>
                                      <w:marRight w:val="0"/>
                                      <w:marTop w:val="0"/>
                                      <w:marBottom w:val="0"/>
                                      <w:divBdr>
                                        <w:top w:val="none" w:sz="0" w:space="0" w:color="auto"/>
                                        <w:left w:val="none" w:sz="0" w:space="0" w:color="auto"/>
                                        <w:bottom w:val="none" w:sz="0" w:space="0" w:color="auto"/>
                                        <w:right w:val="none" w:sz="0" w:space="0" w:color="auto"/>
                                      </w:divBdr>
                                      <w:divsChild>
                                        <w:div w:id="1049770167">
                                          <w:marLeft w:val="120"/>
                                          <w:marRight w:val="120"/>
                                          <w:marTop w:val="120"/>
                                          <w:marBottom w:val="120"/>
                                          <w:divBdr>
                                            <w:top w:val="none" w:sz="0" w:space="0" w:color="auto"/>
                                            <w:left w:val="none" w:sz="0" w:space="0" w:color="auto"/>
                                            <w:bottom w:val="none" w:sz="0" w:space="0" w:color="auto"/>
                                            <w:right w:val="none" w:sz="0" w:space="0" w:color="auto"/>
                                          </w:divBdr>
                                        </w:div>
                                        <w:div w:id="1149712346">
                                          <w:marLeft w:val="0"/>
                                          <w:marRight w:val="0"/>
                                          <w:marTop w:val="0"/>
                                          <w:marBottom w:val="0"/>
                                          <w:divBdr>
                                            <w:top w:val="none" w:sz="0" w:space="0" w:color="auto"/>
                                            <w:left w:val="none" w:sz="0" w:space="0" w:color="auto"/>
                                            <w:bottom w:val="none" w:sz="0" w:space="0" w:color="auto"/>
                                            <w:right w:val="none" w:sz="0" w:space="0" w:color="auto"/>
                                          </w:divBdr>
                                          <w:divsChild>
                                            <w:div w:id="17501544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449209">
      <w:bodyDiv w:val="1"/>
      <w:marLeft w:val="0"/>
      <w:marRight w:val="0"/>
      <w:marTop w:val="0"/>
      <w:marBottom w:val="0"/>
      <w:divBdr>
        <w:top w:val="none" w:sz="0" w:space="0" w:color="auto"/>
        <w:left w:val="none" w:sz="0" w:space="0" w:color="auto"/>
        <w:bottom w:val="none" w:sz="0" w:space="0" w:color="auto"/>
        <w:right w:val="none" w:sz="0" w:space="0" w:color="auto"/>
      </w:divBdr>
      <w:divsChild>
        <w:div w:id="2120294191">
          <w:marLeft w:val="0"/>
          <w:marRight w:val="0"/>
          <w:marTop w:val="0"/>
          <w:marBottom w:val="0"/>
          <w:divBdr>
            <w:top w:val="none" w:sz="0" w:space="0" w:color="auto"/>
            <w:left w:val="none" w:sz="0" w:space="0" w:color="auto"/>
            <w:bottom w:val="none" w:sz="0" w:space="0" w:color="auto"/>
            <w:right w:val="none" w:sz="0" w:space="0" w:color="auto"/>
          </w:divBdr>
          <w:divsChild>
            <w:div w:id="594745692">
              <w:marLeft w:val="0"/>
              <w:marRight w:val="0"/>
              <w:marTop w:val="0"/>
              <w:marBottom w:val="0"/>
              <w:divBdr>
                <w:top w:val="none" w:sz="0" w:space="0" w:color="auto"/>
                <w:left w:val="none" w:sz="0" w:space="0" w:color="auto"/>
                <w:bottom w:val="none" w:sz="0" w:space="0" w:color="auto"/>
                <w:right w:val="none" w:sz="0" w:space="0" w:color="auto"/>
              </w:divBdr>
              <w:divsChild>
                <w:div w:id="1273511494">
                  <w:marLeft w:val="0"/>
                  <w:marRight w:val="0"/>
                  <w:marTop w:val="0"/>
                  <w:marBottom w:val="0"/>
                  <w:divBdr>
                    <w:top w:val="none" w:sz="0" w:space="0" w:color="auto"/>
                    <w:left w:val="none" w:sz="0" w:space="0" w:color="auto"/>
                    <w:bottom w:val="none" w:sz="0" w:space="0" w:color="auto"/>
                    <w:right w:val="none" w:sz="0" w:space="0" w:color="auto"/>
                  </w:divBdr>
                  <w:divsChild>
                    <w:div w:id="1345546910">
                      <w:marLeft w:val="0"/>
                      <w:marRight w:val="0"/>
                      <w:marTop w:val="0"/>
                      <w:marBottom w:val="0"/>
                      <w:divBdr>
                        <w:top w:val="none" w:sz="0" w:space="0" w:color="auto"/>
                        <w:left w:val="none" w:sz="0" w:space="0" w:color="auto"/>
                        <w:bottom w:val="none" w:sz="0" w:space="0" w:color="auto"/>
                        <w:right w:val="none" w:sz="0" w:space="0" w:color="auto"/>
                      </w:divBdr>
                      <w:divsChild>
                        <w:div w:id="1628505414">
                          <w:marLeft w:val="0"/>
                          <w:marRight w:val="0"/>
                          <w:marTop w:val="0"/>
                          <w:marBottom w:val="0"/>
                          <w:divBdr>
                            <w:top w:val="none" w:sz="0" w:space="0" w:color="auto"/>
                            <w:left w:val="none" w:sz="0" w:space="0" w:color="auto"/>
                            <w:bottom w:val="none" w:sz="0" w:space="0" w:color="auto"/>
                            <w:right w:val="none" w:sz="0" w:space="0" w:color="auto"/>
                          </w:divBdr>
                          <w:divsChild>
                            <w:div w:id="1771856872">
                              <w:marLeft w:val="0"/>
                              <w:marRight w:val="0"/>
                              <w:marTop w:val="0"/>
                              <w:marBottom w:val="0"/>
                              <w:divBdr>
                                <w:top w:val="none" w:sz="0" w:space="0" w:color="auto"/>
                                <w:left w:val="none" w:sz="0" w:space="0" w:color="auto"/>
                                <w:bottom w:val="none" w:sz="0" w:space="0" w:color="auto"/>
                                <w:right w:val="none" w:sz="0" w:space="0" w:color="auto"/>
                              </w:divBdr>
                              <w:divsChild>
                                <w:div w:id="545723219">
                                  <w:marLeft w:val="0"/>
                                  <w:marRight w:val="0"/>
                                  <w:marTop w:val="0"/>
                                  <w:marBottom w:val="0"/>
                                  <w:divBdr>
                                    <w:top w:val="none" w:sz="0" w:space="0" w:color="auto"/>
                                    <w:left w:val="none" w:sz="0" w:space="0" w:color="auto"/>
                                    <w:bottom w:val="none" w:sz="0" w:space="0" w:color="auto"/>
                                    <w:right w:val="none" w:sz="0" w:space="0" w:color="auto"/>
                                  </w:divBdr>
                                  <w:divsChild>
                                    <w:div w:id="1200896285">
                                      <w:marLeft w:val="0"/>
                                      <w:marRight w:val="0"/>
                                      <w:marTop w:val="0"/>
                                      <w:marBottom w:val="0"/>
                                      <w:divBdr>
                                        <w:top w:val="none" w:sz="0" w:space="0" w:color="auto"/>
                                        <w:left w:val="none" w:sz="0" w:space="0" w:color="auto"/>
                                        <w:bottom w:val="none" w:sz="0" w:space="0" w:color="auto"/>
                                        <w:right w:val="none" w:sz="0" w:space="0" w:color="auto"/>
                                      </w:divBdr>
                                      <w:divsChild>
                                        <w:div w:id="8798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84321">
      <w:bodyDiv w:val="1"/>
      <w:marLeft w:val="0"/>
      <w:marRight w:val="0"/>
      <w:marTop w:val="0"/>
      <w:marBottom w:val="0"/>
      <w:divBdr>
        <w:top w:val="none" w:sz="0" w:space="0" w:color="auto"/>
        <w:left w:val="none" w:sz="0" w:space="0" w:color="auto"/>
        <w:bottom w:val="none" w:sz="0" w:space="0" w:color="auto"/>
        <w:right w:val="none" w:sz="0" w:space="0" w:color="auto"/>
      </w:divBdr>
      <w:divsChild>
        <w:div w:id="1154220688">
          <w:marLeft w:val="0"/>
          <w:marRight w:val="0"/>
          <w:marTop w:val="0"/>
          <w:marBottom w:val="0"/>
          <w:divBdr>
            <w:top w:val="none" w:sz="0" w:space="0" w:color="auto"/>
            <w:left w:val="none" w:sz="0" w:space="0" w:color="auto"/>
            <w:bottom w:val="none" w:sz="0" w:space="0" w:color="auto"/>
            <w:right w:val="none" w:sz="0" w:space="0" w:color="auto"/>
          </w:divBdr>
          <w:divsChild>
            <w:div w:id="1642153073">
              <w:marLeft w:val="0"/>
              <w:marRight w:val="0"/>
              <w:marTop w:val="0"/>
              <w:marBottom w:val="0"/>
              <w:divBdr>
                <w:top w:val="none" w:sz="0" w:space="0" w:color="auto"/>
                <w:left w:val="none" w:sz="0" w:space="0" w:color="auto"/>
                <w:bottom w:val="none" w:sz="0" w:space="0" w:color="auto"/>
                <w:right w:val="none" w:sz="0" w:space="0" w:color="auto"/>
              </w:divBdr>
              <w:divsChild>
                <w:div w:id="719478900">
                  <w:marLeft w:val="0"/>
                  <w:marRight w:val="0"/>
                  <w:marTop w:val="0"/>
                  <w:marBottom w:val="0"/>
                  <w:divBdr>
                    <w:top w:val="none" w:sz="0" w:space="0" w:color="auto"/>
                    <w:left w:val="none" w:sz="0" w:space="0" w:color="auto"/>
                    <w:bottom w:val="none" w:sz="0" w:space="0" w:color="auto"/>
                    <w:right w:val="none" w:sz="0" w:space="0" w:color="auto"/>
                  </w:divBdr>
                  <w:divsChild>
                    <w:div w:id="913974416">
                      <w:marLeft w:val="0"/>
                      <w:marRight w:val="0"/>
                      <w:marTop w:val="0"/>
                      <w:marBottom w:val="0"/>
                      <w:divBdr>
                        <w:top w:val="single" w:sz="6" w:space="0" w:color="2D78AF"/>
                        <w:left w:val="single" w:sz="6" w:space="0" w:color="2D78AF"/>
                        <w:bottom w:val="none" w:sz="0" w:space="0" w:color="auto"/>
                        <w:right w:val="single" w:sz="6" w:space="0" w:color="FFFFFF"/>
                      </w:divBdr>
                      <w:divsChild>
                        <w:div w:id="1449931811">
                          <w:marLeft w:val="0"/>
                          <w:marRight w:val="0"/>
                          <w:marTop w:val="0"/>
                          <w:marBottom w:val="0"/>
                          <w:divBdr>
                            <w:top w:val="none" w:sz="0" w:space="0" w:color="auto"/>
                            <w:left w:val="none" w:sz="0" w:space="0" w:color="auto"/>
                            <w:bottom w:val="none" w:sz="0" w:space="0" w:color="auto"/>
                            <w:right w:val="none" w:sz="0" w:space="0" w:color="auto"/>
                          </w:divBdr>
                          <w:divsChild>
                            <w:div w:id="574440575">
                              <w:marLeft w:val="0"/>
                              <w:marRight w:val="0"/>
                              <w:marTop w:val="0"/>
                              <w:marBottom w:val="0"/>
                              <w:divBdr>
                                <w:top w:val="none" w:sz="0" w:space="0" w:color="auto"/>
                                <w:left w:val="none" w:sz="0" w:space="0" w:color="auto"/>
                                <w:bottom w:val="none" w:sz="0" w:space="0" w:color="auto"/>
                                <w:right w:val="none" w:sz="0" w:space="0" w:color="auto"/>
                              </w:divBdr>
                              <w:divsChild>
                                <w:div w:id="158275043">
                                  <w:marLeft w:val="30"/>
                                  <w:marRight w:val="30"/>
                                  <w:marTop w:val="75"/>
                                  <w:marBottom w:val="75"/>
                                  <w:divBdr>
                                    <w:top w:val="none" w:sz="0" w:space="0" w:color="auto"/>
                                    <w:left w:val="none" w:sz="0" w:space="0" w:color="auto"/>
                                    <w:bottom w:val="none" w:sz="0" w:space="0" w:color="auto"/>
                                    <w:right w:val="none" w:sz="0" w:space="0" w:color="auto"/>
                                  </w:divBdr>
                                  <w:divsChild>
                                    <w:div w:id="762647657">
                                      <w:marLeft w:val="0"/>
                                      <w:marRight w:val="0"/>
                                      <w:marTop w:val="0"/>
                                      <w:marBottom w:val="0"/>
                                      <w:divBdr>
                                        <w:top w:val="none" w:sz="0" w:space="0" w:color="auto"/>
                                        <w:left w:val="none" w:sz="0" w:space="0" w:color="auto"/>
                                        <w:bottom w:val="none" w:sz="0" w:space="0" w:color="auto"/>
                                        <w:right w:val="none" w:sz="0" w:space="0" w:color="auto"/>
                                      </w:divBdr>
                                      <w:divsChild>
                                        <w:div w:id="1131167569">
                                          <w:marLeft w:val="120"/>
                                          <w:marRight w:val="120"/>
                                          <w:marTop w:val="120"/>
                                          <w:marBottom w:val="120"/>
                                          <w:divBdr>
                                            <w:top w:val="none" w:sz="0" w:space="0" w:color="auto"/>
                                            <w:left w:val="none" w:sz="0" w:space="0" w:color="auto"/>
                                            <w:bottom w:val="none" w:sz="0" w:space="0" w:color="auto"/>
                                            <w:right w:val="none" w:sz="0" w:space="0" w:color="auto"/>
                                          </w:divBdr>
                                        </w:div>
                                        <w:div w:id="1348168002">
                                          <w:marLeft w:val="0"/>
                                          <w:marRight w:val="0"/>
                                          <w:marTop w:val="0"/>
                                          <w:marBottom w:val="0"/>
                                          <w:divBdr>
                                            <w:top w:val="none" w:sz="0" w:space="0" w:color="auto"/>
                                            <w:left w:val="none" w:sz="0" w:space="0" w:color="auto"/>
                                            <w:bottom w:val="none" w:sz="0" w:space="0" w:color="auto"/>
                                            <w:right w:val="none" w:sz="0" w:space="0" w:color="auto"/>
                                          </w:divBdr>
                                          <w:divsChild>
                                            <w:div w:id="9842407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025127">
      <w:bodyDiv w:val="1"/>
      <w:marLeft w:val="0"/>
      <w:marRight w:val="0"/>
      <w:marTop w:val="0"/>
      <w:marBottom w:val="0"/>
      <w:divBdr>
        <w:top w:val="none" w:sz="0" w:space="0" w:color="auto"/>
        <w:left w:val="none" w:sz="0" w:space="0" w:color="auto"/>
        <w:bottom w:val="none" w:sz="0" w:space="0" w:color="auto"/>
        <w:right w:val="none" w:sz="0" w:space="0" w:color="auto"/>
      </w:divBdr>
      <w:divsChild>
        <w:div w:id="1416589529">
          <w:marLeft w:val="0"/>
          <w:marRight w:val="0"/>
          <w:marTop w:val="0"/>
          <w:marBottom w:val="0"/>
          <w:divBdr>
            <w:top w:val="none" w:sz="0" w:space="0" w:color="auto"/>
            <w:left w:val="none" w:sz="0" w:space="0" w:color="auto"/>
            <w:bottom w:val="none" w:sz="0" w:space="0" w:color="auto"/>
            <w:right w:val="none" w:sz="0" w:space="0" w:color="auto"/>
          </w:divBdr>
          <w:divsChild>
            <w:div w:id="1469006765">
              <w:marLeft w:val="0"/>
              <w:marRight w:val="0"/>
              <w:marTop w:val="0"/>
              <w:marBottom w:val="0"/>
              <w:divBdr>
                <w:top w:val="none" w:sz="0" w:space="0" w:color="auto"/>
                <w:left w:val="none" w:sz="0" w:space="0" w:color="auto"/>
                <w:bottom w:val="none" w:sz="0" w:space="0" w:color="auto"/>
                <w:right w:val="none" w:sz="0" w:space="0" w:color="auto"/>
              </w:divBdr>
              <w:divsChild>
                <w:div w:id="475535174">
                  <w:marLeft w:val="0"/>
                  <w:marRight w:val="0"/>
                  <w:marTop w:val="0"/>
                  <w:marBottom w:val="0"/>
                  <w:divBdr>
                    <w:top w:val="none" w:sz="0" w:space="0" w:color="auto"/>
                    <w:left w:val="none" w:sz="0" w:space="0" w:color="auto"/>
                    <w:bottom w:val="none" w:sz="0" w:space="0" w:color="auto"/>
                    <w:right w:val="none" w:sz="0" w:space="0" w:color="auto"/>
                  </w:divBdr>
                  <w:divsChild>
                    <w:div w:id="207911078">
                      <w:marLeft w:val="0"/>
                      <w:marRight w:val="0"/>
                      <w:marTop w:val="0"/>
                      <w:marBottom w:val="0"/>
                      <w:divBdr>
                        <w:top w:val="single" w:sz="6" w:space="0" w:color="2D78AF"/>
                        <w:left w:val="single" w:sz="6" w:space="0" w:color="2D78AF"/>
                        <w:bottom w:val="none" w:sz="0" w:space="0" w:color="auto"/>
                        <w:right w:val="single" w:sz="6" w:space="0" w:color="FFFFFF"/>
                      </w:divBdr>
                      <w:divsChild>
                        <w:div w:id="670529625">
                          <w:marLeft w:val="0"/>
                          <w:marRight w:val="0"/>
                          <w:marTop w:val="0"/>
                          <w:marBottom w:val="0"/>
                          <w:divBdr>
                            <w:top w:val="none" w:sz="0" w:space="0" w:color="auto"/>
                            <w:left w:val="none" w:sz="0" w:space="0" w:color="auto"/>
                            <w:bottom w:val="none" w:sz="0" w:space="0" w:color="auto"/>
                            <w:right w:val="none" w:sz="0" w:space="0" w:color="auto"/>
                          </w:divBdr>
                          <w:divsChild>
                            <w:div w:id="286007382">
                              <w:marLeft w:val="0"/>
                              <w:marRight w:val="0"/>
                              <w:marTop w:val="0"/>
                              <w:marBottom w:val="0"/>
                              <w:divBdr>
                                <w:top w:val="none" w:sz="0" w:space="0" w:color="auto"/>
                                <w:left w:val="none" w:sz="0" w:space="0" w:color="auto"/>
                                <w:bottom w:val="none" w:sz="0" w:space="0" w:color="auto"/>
                                <w:right w:val="none" w:sz="0" w:space="0" w:color="auto"/>
                              </w:divBdr>
                              <w:divsChild>
                                <w:div w:id="850872839">
                                  <w:marLeft w:val="30"/>
                                  <w:marRight w:val="30"/>
                                  <w:marTop w:val="75"/>
                                  <w:marBottom w:val="75"/>
                                  <w:divBdr>
                                    <w:top w:val="none" w:sz="0" w:space="0" w:color="auto"/>
                                    <w:left w:val="none" w:sz="0" w:space="0" w:color="auto"/>
                                    <w:bottom w:val="none" w:sz="0" w:space="0" w:color="auto"/>
                                    <w:right w:val="none" w:sz="0" w:space="0" w:color="auto"/>
                                  </w:divBdr>
                                  <w:divsChild>
                                    <w:div w:id="1770545270">
                                      <w:marLeft w:val="0"/>
                                      <w:marRight w:val="0"/>
                                      <w:marTop w:val="0"/>
                                      <w:marBottom w:val="0"/>
                                      <w:divBdr>
                                        <w:top w:val="none" w:sz="0" w:space="0" w:color="auto"/>
                                        <w:left w:val="none" w:sz="0" w:space="0" w:color="auto"/>
                                        <w:bottom w:val="none" w:sz="0" w:space="0" w:color="auto"/>
                                        <w:right w:val="none" w:sz="0" w:space="0" w:color="auto"/>
                                      </w:divBdr>
                                      <w:divsChild>
                                        <w:div w:id="821964245">
                                          <w:marLeft w:val="0"/>
                                          <w:marRight w:val="0"/>
                                          <w:marTop w:val="0"/>
                                          <w:marBottom w:val="0"/>
                                          <w:divBdr>
                                            <w:top w:val="none" w:sz="0" w:space="0" w:color="auto"/>
                                            <w:left w:val="none" w:sz="0" w:space="0" w:color="auto"/>
                                            <w:bottom w:val="none" w:sz="0" w:space="0" w:color="auto"/>
                                            <w:right w:val="none" w:sz="0" w:space="0" w:color="auto"/>
                                          </w:divBdr>
                                          <w:divsChild>
                                            <w:div w:id="969089812">
                                              <w:marLeft w:val="0"/>
                                              <w:marRight w:val="0"/>
                                              <w:marTop w:val="0"/>
                                              <w:marBottom w:val="90"/>
                                              <w:divBdr>
                                                <w:top w:val="none" w:sz="0" w:space="0" w:color="auto"/>
                                                <w:left w:val="none" w:sz="0" w:space="0" w:color="auto"/>
                                                <w:bottom w:val="none" w:sz="0" w:space="0" w:color="auto"/>
                                                <w:right w:val="none" w:sz="0" w:space="0" w:color="auto"/>
                                              </w:divBdr>
                                            </w:div>
                                            <w:div w:id="1040935304">
                                              <w:marLeft w:val="150"/>
                                              <w:marRight w:val="150"/>
                                              <w:marTop w:val="0"/>
                                              <w:marBottom w:val="90"/>
                                              <w:divBdr>
                                                <w:top w:val="none" w:sz="0" w:space="0" w:color="auto"/>
                                                <w:left w:val="none" w:sz="0" w:space="0" w:color="auto"/>
                                                <w:bottom w:val="none" w:sz="0" w:space="0" w:color="auto"/>
                                                <w:right w:val="none" w:sz="0" w:space="0" w:color="auto"/>
                                              </w:divBdr>
                                            </w:div>
                                            <w:div w:id="1183207057">
                                              <w:marLeft w:val="0"/>
                                              <w:marRight w:val="0"/>
                                              <w:marTop w:val="0"/>
                                              <w:marBottom w:val="90"/>
                                              <w:divBdr>
                                                <w:top w:val="none" w:sz="0" w:space="0" w:color="auto"/>
                                                <w:left w:val="none" w:sz="0" w:space="0" w:color="auto"/>
                                                <w:bottom w:val="none" w:sz="0" w:space="0" w:color="auto"/>
                                                <w:right w:val="none" w:sz="0" w:space="0" w:color="auto"/>
                                              </w:divBdr>
                                            </w:div>
                                            <w:div w:id="14715566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001663">
      <w:bodyDiv w:val="1"/>
      <w:marLeft w:val="0"/>
      <w:marRight w:val="0"/>
      <w:marTop w:val="0"/>
      <w:marBottom w:val="0"/>
      <w:divBdr>
        <w:top w:val="none" w:sz="0" w:space="0" w:color="auto"/>
        <w:left w:val="none" w:sz="0" w:space="0" w:color="auto"/>
        <w:bottom w:val="none" w:sz="0" w:space="0" w:color="auto"/>
        <w:right w:val="none" w:sz="0" w:space="0" w:color="auto"/>
      </w:divBdr>
      <w:divsChild>
        <w:div w:id="2072462990">
          <w:marLeft w:val="0"/>
          <w:marRight w:val="0"/>
          <w:marTop w:val="0"/>
          <w:marBottom w:val="0"/>
          <w:divBdr>
            <w:top w:val="none" w:sz="0" w:space="0" w:color="auto"/>
            <w:left w:val="none" w:sz="0" w:space="0" w:color="auto"/>
            <w:bottom w:val="none" w:sz="0" w:space="0" w:color="auto"/>
            <w:right w:val="none" w:sz="0" w:space="0" w:color="auto"/>
          </w:divBdr>
          <w:divsChild>
            <w:div w:id="1766532655">
              <w:marLeft w:val="0"/>
              <w:marRight w:val="0"/>
              <w:marTop w:val="0"/>
              <w:marBottom w:val="0"/>
              <w:divBdr>
                <w:top w:val="none" w:sz="0" w:space="0" w:color="auto"/>
                <w:left w:val="none" w:sz="0" w:space="0" w:color="auto"/>
                <w:bottom w:val="none" w:sz="0" w:space="0" w:color="auto"/>
                <w:right w:val="none" w:sz="0" w:space="0" w:color="auto"/>
              </w:divBdr>
              <w:divsChild>
                <w:div w:id="572129706">
                  <w:marLeft w:val="0"/>
                  <w:marRight w:val="0"/>
                  <w:marTop w:val="0"/>
                  <w:marBottom w:val="0"/>
                  <w:divBdr>
                    <w:top w:val="none" w:sz="0" w:space="0" w:color="auto"/>
                    <w:left w:val="none" w:sz="0" w:space="0" w:color="auto"/>
                    <w:bottom w:val="none" w:sz="0" w:space="0" w:color="auto"/>
                    <w:right w:val="none" w:sz="0" w:space="0" w:color="auto"/>
                  </w:divBdr>
                  <w:divsChild>
                    <w:div w:id="1606115903">
                      <w:marLeft w:val="0"/>
                      <w:marRight w:val="0"/>
                      <w:marTop w:val="0"/>
                      <w:marBottom w:val="0"/>
                      <w:divBdr>
                        <w:top w:val="none" w:sz="0" w:space="0" w:color="auto"/>
                        <w:left w:val="none" w:sz="0" w:space="0" w:color="auto"/>
                        <w:bottom w:val="none" w:sz="0" w:space="0" w:color="auto"/>
                        <w:right w:val="none" w:sz="0" w:space="0" w:color="auto"/>
                      </w:divBdr>
                      <w:divsChild>
                        <w:div w:id="475878845">
                          <w:marLeft w:val="0"/>
                          <w:marRight w:val="0"/>
                          <w:marTop w:val="0"/>
                          <w:marBottom w:val="0"/>
                          <w:divBdr>
                            <w:top w:val="none" w:sz="0" w:space="0" w:color="auto"/>
                            <w:left w:val="none" w:sz="0" w:space="0" w:color="auto"/>
                            <w:bottom w:val="none" w:sz="0" w:space="0" w:color="auto"/>
                            <w:right w:val="none" w:sz="0" w:space="0" w:color="auto"/>
                          </w:divBdr>
                          <w:divsChild>
                            <w:div w:id="2067801051">
                              <w:marLeft w:val="0"/>
                              <w:marRight w:val="0"/>
                              <w:marTop w:val="0"/>
                              <w:marBottom w:val="0"/>
                              <w:divBdr>
                                <w:top w:val="none" w:sz="0" w:space="0" w:color="auto"/>
                                <w:left w:val="none" w:sz="0" w:space="0" w:color="auto"/>
                                <w:bottom w:val="none" w:sz="0" w:space="0" w:color="auto"/>
                                <w:right w:val="none" w:sz="0" w:space="0" w:color="auto"/>
                              </w:divBdr>
                              <w:divsChild>
                                <w:div w:id="831409431">
                                  <w:marLeft w:val="0"/>
                                  <w:marRight w:val="0"/>
                                  <w:marTop w:val="0"/>
                                  <w:marBottom w:val="0"/>
                                  <w:divBdr>
                                    <w:top w:val="none" w:sz="0" w:space="0" w:color="auto"/>
                                    <w:left w:val="none" w:sz="0" w:space="0" w:color="auto"/>
                                    <w:bottom w:val="none" w:sz="0" w:space="0" w:color="auto"/>
                                    <w:right w:val="none" w:sz="0" w:space="0" w:color="auto"/>
                                  </w:divBdr>
                                  <w:divsChild>
                                    <w:div w:id="2127580724">
                                      <w:marLeft w:val="0"/>
                                      <w:marRight w:val="0"/>
                                      <w:marTop w:val="0"/>
                                      <w:marBottom w:val="0"/>
                                      <w:divBdr>
                                        <w:top w:val="none" w:sz="0" w:space="0" w:color="auto"/>
                                        <w:left w:val="none" w:sz="0" w:space="0" w:color="auto"/>
                                        <w:bottom w:val="none" w:sz="0" w:space="0" w:color="auto"/>
                                        <w:right w:val="none" w:sz="0" w:space="0" w:color="auto"/>
                                      </w:divBdr>
                                      <w:divsChild>
                                        <w:div w:id="17144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816536">
      <w:bodyDiv w:val="1"/>
      <w:marLeft w:val="0"/>
      <w:marRight w:val="0"/>
      <w:marTop w:val="0"/>
      <w:marBottom w:val="0"/>
      <w:divBdr>
        <w:top w:val="none" w:sz="0" w:space="0" w:color="auto"/>
        <w:left w:val="none" w:sz="0" w:space="0" w:color="auto"/>
        <w:bottom w:val="none" w:sz="0" w:space="0" w:color="auto"/>
        <w:right w:val="none" w:sz="0" w:space="0" w:color="auto"/>
      </w:divBdr>
      <w:divsChild>
        <w:div w:id="881213263">
          <w:marLeft w:val="0"/>
          <w:marRight w:val="0"/>
          <w:marTop w:val="0"/>
          <w:marBottom w:val="0"/>
          <w:divBdr>
            <w:top w:val="none" w:sz="0" w:space="0" w:color="auto"/>
            <w:left w:val="none" w:sz="0" w:space="0" w:color="auto"/>
            <w:bottom w:val="none" w:sz="0" w:space="0" w:color="auto"/>
            <w:right w:val="none" w:sz="0" w:space="0" w:color="auto"/>
          </w:divBdr>
          <w:divsChild>
            <w:div w:id="620065941">
              <w:marLeft w:val="0"/>
              <w:marRight w:val="0"/>
              <w:marTop w:val="0"/>
              <w:marBottom w:val="0"/>
              <w:divBdr>
                <w:top w:val="none" w:sz="0" w:space="0" w:color="auto"/>
                <w:left w:val="none" w:sz="0" w:space="0" w:color="auto"/>
                <w:bottom w:val="none" w:sz="0" w:space="0" w:color="auto"/>
                <w:right w:val="none" w:sz="0" w:space="0" w:color="auto"/>
              </w:divBdr>
              <w:divsChild>
                <w:div w:id="335117805">
                  <w:marLeft w:val="0"/>
                  <w:marRight w:val="0"/>
                  <w:marTop w:val="0"/>
                  <w:marBottom w:val="0"/>
                  <w:divBdr>
                    <w:top w:val="none" w:sz="0" w:space="0" w:color="auto"/>
                    <w:left w:val="none" w:sz="0" w:space="0" w:color="auto"/>
                    <w:bottom w:val="none" w:sz="0" w:space="0" w:color="auto"/>
                    <w:right w:val="none" w:sz="0" w:space="0" w:color="auto"/>
                  </w:divBdr>
                  <w:divsChild>
                    <w:div w:id="1629629387">
                      <w:marLeft w:val="0"/>
                      <w:marRight w:val="0"/>
                      <w:marTop w:val="0"/>
                      <w:marBottom w:val="0"/>
                      <w:divBdr>
                        <w:top w:val="single" w:sz="6" w:space="0" w:color="2D78AF"/>
                        <w:left w:val="single" w:sz="6" w:space="0" w:color="2D78AF"/>
                        <w:bottom w:val="none" w:sz="0" w:space="0" w:color="auto"/>
                        <w:right w:val="single" w:sz="6" w:space="0" w:color="FFFFFF"/>
                      </w:divBdr>
                      <w:divsChild>
                        <w:div w:id="1215895189">
                          <w:marLeft w:val="0"/>
                          <w:marRight w:val="0"/>
                          <w:marTop w:val="0"/>
                          <w:marBottom w:val="0"/>
                          <w:divBdr>
                            <w:top w:val="none" w:sz="0" w:space="0" w:color="auto"/>
                            <w:left w:val="none" w:sz="0" w:space="0" w:color="auto"/>
                            <w:bottom w:val="none" w:sz="0" w:space="0" w:color="auto"/>
                            <w:right w:val="none" w:sz="0" w:space="0" w:color="auto"/>
                          </w:divBdr>
                          <w:divsChild>
                            <w:div w:id="1498300692">
                              <w:marLeft w:val="0"/>
                              <w:marRight w:val="0"/>
                              <w:marTop w:val="0"/>
                              <w:marBottom w:val="0"/>
                              <w:divBdr>
                                <w:top w:val="none" w:sz="0" w:space="0" w:color="auto"/>
                                <w:left w:val="none" w:sz="0" w:space="0" w:color="auto"/>
                                <w:bottom w:val="none" w:sz="0" w:space="0" w:color="auto"/>
                                <w:right w:val="none" w:sz="0" w:space="0" w:color="auto"/>
                              </w:divBdr>
                              <w:divsChild>
                                <w:div w:id="1714159672">
                                  <w:marLeft w:val="30"/>
                                  <w:marRight w:val="30"/>
                                  <w:marTop w:val="75"/>
                                  <w:marBottom w:val="75"/>
                                  <w:divBdr>
                                    <w:top w:val="none" w:sz="0" w:space="0" w:color="auto"/>
                                    <w:left w:val="none" w:sz="0" w:space="0" w:color="auto"/>
                                    <w:bottom w:val="none" w:sz="0" w:space="0" w:color="auto"/>
                                    <w:right w:val="none" w:sz="0" w:space="0" w:color="auto"/>
                                  </w:divBdr>
                                  <w:divsChild>
                                    <w:div w:id="1343244085">
                                      <w:marLeft w:val="0"/>
                                      <w:marRight w:val="0"/>
                                      <w:marTop w:val="0"/>
                                      <w:marBottom w:val="0"/>
                                      <w:divBdr>
                                        <w:top w:val="none" w:sz="0" w:space="0" w:color="auto"/>
                                        <w:left w:val="none" w:sz="0" w:space="0" w:color="auto"/>
                                        <w:bottom w:val="none" w:sz="0" w:space="0" w:color="auto"/>
                                        <w:right w:val="none" w:sz="0" w:space="0" w:color="auto"/>
                                      </w:divBdr>
                                      <w:divsChild>
                                        <w:div w:id="1385643441">
                                          <w:marLeft w:val="120"/>
                                          <w:marRight w:val="120"/>
                                          <w:marTop w:val="120"/>
                                          <w:marBottom w:val="120"/>
                                          <w:divBdr>
                                            <w:top w:val="none" w:sz="0" w:space="0" w:color="auto"/>
                                            <w:left w:val="none" w:sz="0" w:space="0" w:color="auto"/>
                                            <w:bottom w:val="none" w:sz="0" w:space="0" w:color="auto"/>
                                            <w:right w:val="none" w:sz="0" w:space="0" w:color="auto"/>
                                          </w:divBdr>
                                        </w:div>
                                        <w:div w:id="1724404794">
                                          <w:marLeft w:val="0"/>
                                          <w:marRight w:val="0"/>
                                          <w:marTop w:val="0"/>
                                          <w:marBottom w:val="0"/>
                                          <w:divBdr>
                                            <w:top w:val="none" w:sz="0" w:space="0" w:color="auto"/>
                                            <w:left w:val="none" w:sz="0" w:space="0" w:color="auto"/>
                                            <w:bottom w:val="none" w:sz="0" w:space="0" w:color="auto"/>
                                            <w:right w:val="none" w:sz="0" w:space="0" w:color="auto"/>
                                          </w:divBdr>
                                          <w:divsChild>
                                            <w:div w:id="1490585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394633">
      <w:bodyDiv w:val="1"/>
      <w:marLeft w:val="0"/>
      <w:marRight w:val="0"/>
      <w:marTop w:val="0"/>
      <w:marBottom w:val="0"/>
      <w:divBdr>
        <w:top w:val="none" w:sz="0" w:space="0" w:color="auto"/>
        <w:left w:val="none" w:sz="0" w:space="0" w:color="auto"/>
        <w:bottom w:val="none" w:sz="0" w:space="0" w:color="auto"/>
        <w:right w:val="none" w:sz="0" w:space="0" w:color="auto"/>
      </w:divBdr>
      <w:divsChild>
        <w:div w:id="1334841424">
          <w:marLeft w:val="0"/>
          <w:marRight w:val="0"/>
          <w:marTop w:val="0"/>
          <w:marBottom w:val="0"/>
          <w:divBdr>
            <w:top w:val="none" w:sz="0" w:space="0" w:color="auto"/>
            <w:left w:val="none" w:sz="0" w:space="0" w:color="auto"/>
            <w:bottom w:val="none" w:sz="0" w:space="0" w:color="auto"/>
            <w:right w:val="none" w:sz="0" w:space="0" w:color="auto"/>
          </w:divBdr>
          <w:divsChild>
            <w:div w:id="326716680">
              <w:marLeft w:val="0"/>
              <w:marRight w:val="0"/>
              <w:marTop w:val="0"/>
              <w:marBottom w:val="0"/>
              <w:divBdr>
                <w:top w:val="none" w:sz="0" w:space="0" w:color="auto"/>
                <w:left w:val="none" w:sz="0" w:space="0" w:color="auto"/>
                <w:bottom w:val="none" w:sz="0" w:space="0" w:color="auto"/>
                <w:right w:val="none" w:sz="0" w:space="0" w:color="auto"/>
              </w:divBdr>
              <w:divsChild>
                <w:div w:id="164251260">
                  <w:marLeft w:val="0"/>
                  <w:marRight w:val="0"/>
                  <w:marTop w:val="0"/>
                  <w:marBottom w:val="0"/>
                  <w:divBdr>
                    <w:top w:val="none" w:sz="0" w:space="0" w:color="auto"/>
                    <w:left w:val="none" w:sz="0" w:space="0" w:color="auto"/>
                    <w:bottom w:val="none" w:sz="0" w:space="0" w:color="auto"/>
                    <w:right w:val="none" w:sz="0" w:space="0" w:color="auto"/>
                  </w:divBdr>
                  <w:divsChild>
                    <w:div w:id="290794900">
                      <w:marLeft w:val="0"/>
                      <w:marRight w:val="0"/>
                      <w:marTop w:val="0"/>
                      <w:marBottom w:val="0"/>
                      <w:divBdr>
                        <w:top w:val="single" w:sz="6" w:space="0" w:color="2D78AF"/>
                        <w:left w:val="single" w:sz="6" w:space="0" w:color="2D78AF"/>
                        <w:bottom w:val="none" w:sz="0" w:space="0" w:color="auto"/>
                        <w:right w:val="single" w:sz="6" w:space="0" w:color="FFFFFF"/>
                      </w:divBdr>
                      <w:divsChild>
                        <w:div w:id="1330062803">
                          <w:marLeft w:val="0"/>
                          <w:marRight w:val="0"/>
                          <w:marTop w:val="0"/>
                          <w:marBottom w:val="0"/>
                          <w:divBdr>
                            <w:top w:val="none" w:sz="0" w:space="0" w:color="auto"/>
                            <w:left w:val="none" w:sz="0" w:space="0" w:color="auto"/>
                            <w:bottom w:val="none" w:sz="0" w:space="0" w:color="auto"/>
                            <w:right w:val="none" w:sz="0" w:space="0" w:color="auto"/>
                          </w:divBdr>
                          <w:divsChild>
                            <w:div w:id="2076658462">
                              <w:marLeft w:val="0"/>
                              <w:marRight w:val="0"/>
                              <w:marTop w:val="0"/>
                              <w:marBottom w:val="0"/>
                              <w:divBdr>
                                <w:top w:val="none" w:sz="0" w:space="0" w:color="auto"/>
                                <w:left w:val="none" w:sz="0" w:space="0" w:color="auto"/>
                                <w:bottom w:val="none" w:sz="0" w:space="0" w:color="auto"/>
                                <w:right w:val="none" w:sz="0" w:space="0" w:color="auto"/>
                              </w:divBdr>
                              <w:divsChild>
                                <w:div w:id="825703742">
                                  <w:marLeft w:val="30"/>
                                  <w:marRight w:val="30"/>
                                  <w:marTop w:val="75"/>
                                  <w:marBottom w:val="75"/>
                                  <w:divBdr>
                                    <w:top w:val="none" w:sz="0" w:space="0" w:color="auto"/>
                                    <w:left w:val="none" w:sz="0" w:space="0" w:color="auto"/>
                                    <w:bottom w:val="none" w:sz="0" w:space="0" w:color="auto"/>
                                    <w:right w:val="none" w:sz="0" w:space="0" w:color="auto"/>
                                  </w:divBdr>
                                  <w:divsChild>
                                    <w:div w:id="1024210709">
                                      <w:marLeft w:val="0"/>
                                      <w:marRight w:val="0"/>
                                      <w:marTop w:val="0"/>
                                      <w:marBottom w:val="0"/>
                                      <w:divBdr>
                                        <w:top w:val="none" w:sz="0" w:space="0" w:color="auto"/>
                                        <w:left w:val="none" w:sz="0" w:space="0" w:color="auto"/>
                                        <w:bottom w:val="none" w:sz="0" w:space="0" w:color="auto"/>
                                        <w:right w:val="none" w:sz="0" w:space="0" w:color="auto"/>
                                      </w:divBdr>
                                      <w:divsChild>
                                        <w:div w:id="528294672">
                                          <w:marLeft w:val="120"/>
                                          <w:marRight w:val="120"/>
                                          <w:marTop w:val="120"/>
                                          <w:marBottom w:val="120"/>
                                          <w:divBdr>
                                            <w:top w:val="none" w:sz="0" w:space="0" w:color="auto"/>
                                            <w:left w:val="none" w:sz="0" w:space="0" w:color="auto"/>
                                            <w:bottom w:val="none" w:sz="0" w:space="0" w:color="auto"/>
                                            <w:right w:val="none" w:sz="0" w:space="0" w:color="auto"/>
                                          </w:divBdr>
                                        </w:div>
                                        <w:div w:id="1390499099">
                                          <w:marLeft w:val="0"/>
                                          <w:marRight w:val="0"/>
                                          <w:marTop w:val="0"/>
                                          <w:marBottom w:val="0"/>
                                          <w:divBdr>
                                            <w:top w:val="none" w:sz="0" w:space="0" w:color="auto"/>
                                            <w:left w:val="none" w:sz="0" w:space="0" w:color="auto"/>
                                            <w:bottom w:val="none" w:sz="0" w:space="0" w:color="auto"/>
                                            <w:right w:val="none" w:sz="0" w:space="0" w:color="auto"/>
                                          </w:divBdr>
                                          <w:divsChild>
                                            <w:div w:id="10227813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515026">
      <w:bodyDiv w:val="1"/>
      <w:marLeft w:val="0"/>
      <w:marRight w:val="0"/>
      <w:marTop w:val="0"/>
      <w:marBottom w:val="0"/>
      <w:divBdr>
        <w:top w:val="none" w:sz="0" w:space="0" w:color="auto"/>
        <w:left w:val="none" w:sz="0" w:space="0" w:color="auto"/>
        <w:bottom w:val="none" w:sz="0" w:space="0" w:color="auto"/>
        <w:right w:val="none" w:sz="0" w:space="0" w:color="auto"/>
      </w:divBdr>
      <w:divsChild>
        <w:div w:id="1713576020">
          <w:marLeft w:val="0"/>
          <w:marRight w:val="0"/>
          <w:marTop w:val="0"/>
          <w:marBottom w:val="0"/>
          <w:divBdr>
            <w:top w:val="none" w:sz="0" w:space="0" w:color="auto"/>
            <w:left w:val="none" w:sz="0" w:space="0" w:color="auto"/>
            <w:bottom w:val="none" w:sz="0" w:space="0" w:color="auto"/>
            <w:right w:val="none" w:sz="0" w:space="0" w:color="auto"/>
          </w:divBdr>
          <w:divsChild>
            <w:div w:id="66076095">
              <w:marLeft w:val="0"/>
              <w:marRight w:val="0"/>
              <w:marTop w:val="0"/>
              <w:marBottom w:val="0"/>
              <w:divBdr>
                <w:top w:val="none" w:sz="0" w:space="0" w:color="auto"/>
                <w:left w:val="none" w:sz="0" w:space="0" w:color="auto"/>
                <w:bottom w:val="none" w:sz="0" w:space="0" w:color="auto"/>
                <w:right w:val="none" w:sz="0" w:space="0" w:color="auto"/>
              </w:divBdr>
              <w:divsChild>
                <w:div w:id="1497960042">
                  <w:marLeft w:val="0"/>
                  <w:marRight w:val="0"/>
                  <w:marTop w:val="0"/>
                  <w:marBottom w:val="0"/>
                  <w:divBdr>
                    <w:top w:val="none" w:sz="0" w:space="0" w:color="auto"/>
                    <w:left w:val="none" w:sz="0" w:space="0" w:color="auto"/>
                    <w:bottom w:val="none" w:sz="0" w:space="0" w:color="auto"/>
                    <w:right w:val="none" w:sz="0" w:space="0" w:color="auto"/>
                  </w:divBdr>
                  <w:divsChild>
                    <w:div w:id="496649773">
                      <w:marLeft w:val="0"/>
                      <w:marRight w:val="0"/>
                      <w:marTop w:val="0"/>
                      <w:marBottom w:val="0"/>
                      <w:divBdr>
                        <w:top w:val="none" w:sz="0" w:space="0" w:color="auto"/>
                        <w:left w:val="none" w:sz="0" w:space="0" w:color="auto"/>
                        <w:bottom w:val="none" w:sz="0" w:space="0" w:color="auto"/>
                        <w:right w:val="none" w:sz="0" w:space="0" w:color="auto"/>
                      </w:divBdr>
                      <w:divsChild>
                        <w:div w:id="379479511">
                          <w:marLeft w:val="0"/>
                          <w:marRight w:val="0"/>
                          <w:marTop w:val="0"/>
                          <w:marBottom w:val="0"/>
                          <w:divBdr>
                            <w:top w:val="none" w:sz="0" w:space="0" w:color="auto"/>
                            <w:left w:val="none" w:sz="0" w:space="0" w:color="auto"/>
                            <w:bottom w:val="none" w:sz="0" w:space="0" w:color="auto"/>
                            <w:right w:val="none" w:sz="0" w:space="0" w:color="auto"/>
                          </w:divBdr>
                          <w:divsChild>
                            <w:div w:id="728186815">
                              <w:marLeft w:val="0"/>
                              <w:marRight w:val="0"/>
                              <w:marTop w:val="0"/>
                              <w:marBottom w:val="0"/>
                              <w:divBdr>
                                <w:top w:val="none" w:sz="0" w:space="0" w:color="auto"/>
                                <w:left w:val="none" w:sz="0" w:space="0" w:color="auto"/>
                                <w:bottom w:val="none" w:sz="0" w:space="0" w:color="auto"/>
                                <w:right w:val="none" w:sz="0" w:space="0" w:color="auto"/>
                              </w:divBdr>
                              <w:divsChild>
                                <w:div w:id="1005283933">
                                  <w:marLeft w:val="0"/>
                                  <w:marRight w:val="0"/>
                                  <w:marTop w:val="0"/>
                                  <w:marBottom w:val="0"/>
                                  <w:divBdr>
                                    <w:top w:val="none" w:sz="0" w:space="0" w:color="auto"/>
                                    <w:left w:val="none" w:sz="0" w:space="0" w:color="auto"/>
                                    <w:bottom w:val="none" w:sz="0" w:space="0" w:color="auto"/>
                                    <w:right w:val="none" w:sz="0" w:space="0" w:color="auto"/>
                                  </w:divBdr>
                                  <w:divsChild>
                                    <w:div w:id="583153719">
                                      <w:marLeft w:val="0"/>
                                      <w:marRight w:val="0"/>
                                      <w:marTop w:val="0"/>
                                      <w:marBottom w:val="0"/>
                                      <w:divBdr>
                                        <w:top w:val="none" w:sz="0" w:space="0" w:color="auto"/>
                                        <w:left w:val="none" w:sz="0" w:space="0" w:color="auto"/>
                                        <w:bottom w:val="none" w:sz="0" w:space="0" w:color="auto"/>
                                        <w:right w:val="none" w:sz="0" w:space="0" w:color="auto"/>
                                      </w:divBdr>
                                      <w:divsChild>
                                        <w:div w:id="445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663833">
      <w:bodyDiv w:val="1"/>
      <w:marLeft w:val="0"/>
      <w:marRight w:val="0"/>
      <w:marTop w:val="0"/>
      <w:marBottom w:val="0"/>
      <w:divBdr>
        <w:top w:val="none" w:sz="0" w:space="0" w:color="auto"/>
        <w:left w:val="none" w:sz="0" w:space="0" w:color="auto"/>
        <w:bottom w:val="none" w:sz="0" w:space="0" w:color="auto"/>
        <w:right w:val="none" w:sz="0" w:space="0" w:color="auto"/>
      </w:divBdr>
      <w:divsChild>
        <w:div w:id="1259368478">
          <w:marLeft w:val="0"/>
          <w:marRight w:val="0"/>
          <w:marTop w:val="0"/>
          <w:marBottom w:val="0"/>
          <w:divBdr>
            <w:top w:val="none" w:sz="0" w:space="0" w:color="auto"/>
            <w:left w:val="none" w:sz="0" w:space="0" w:color="auto"/>
            <w:bottom w:val="none" w:sz="0" w:space="0" w:color="auto"/>
            <w:right w:val="none" w:sz="0" w:space="0" w:color="auto"/>
          </w:divBdr>
          <w:divsChild>
            <w:div w:id="1355225522">
              <w:marLeft w:val="0"/>
              <w:marRight w:val="0"/>
              <w:marTop w:val="0"/>
              <w:marBottom w:val="0"/>
              <w:divBdr>
                <w:top w:val="none" w:sz="0" w:space="0" w:color="auto"/>
                <w:left w:val="none" w:sz="0" w:space="0" w:color="auto"/>
                <w:bottom w:val="none" w:sz="0" w:space="0" w:color="auto"/>
                <w:right w:val="none" w:sz="0" w:space="0" w:color="auto"/>
              </w:divBdr>
              <w:divsChild>
                <w:div w:id="934828107">
                  <w:marLeft w:val="0"/>
                  <w:marRight w:val="0"/>
                  <w:marTop w:val="0"/>
                  <w:marBottom w:val="0"/>
                  <w:divBdr>
                    <w:top w:val="none" w:sz="0" w:space="0" w:color="auto"/>
                    <w:left w:val="none" w:sz="0" w:space="0" w:color="auto"/>
                    <w:bottom w:val="none" w:sz="0" w:space="0" w:color="auto"/>
                    <w:right w:val="none" w:sz="0" w:space="0" w:color="auto"/>
                  </w:divBdr>
                  <w:divsChild>
                    <w:div w:id="935676945">
                      <w:marLeft w:val="0"/>
                      <w:marRight w:val="0"/>
                      <w:marTop w:val="0"/>
                      <w:marBottom w:val="0"/>
                      <w:divBdr>
                        <w:top w:val="single" w:sz="6" w:space="0" w:color="2D78AF"/>
                        <w:left w:val="single" w:sz="6" w:space="0" w:color="2D78AF"/>
                        <w:bottom w:val="none" w:sz="0" w:space="0" w:color="auto"/>
                        <w:right w:val="single" w:sz="6" w:space="0" w:color="FFFFFF"/>
                      </w:divBdr>
                      <w:divsChild>
                        <w:div w:id="108861827">
                          <w:marLeft w:val="0"/>
                          <w:marRight w:val="0"/>
                          <w:marTop w:val="0"/>
                          <w:marBottom w:val="0"/>
                          <w:divBdr>
                            <w:top w:val="none" w:sz="0" w:space="0" w:color="auto"/>
                            <w:left w:val="none" w:sz="0" w:space="0" w:color="auto"/>
                            <w:bottom w:val="none" w:sz="0" w:space="0" w:color="auto"/>
                            <w:right w:val="none" w:sz="0" w:space="0" w:color="auto"/>
                          </w:divBdr>
                          <w:divsChild>
                            <w:div w:id="489448912">
                              <w:marLeft w:val="0"/>
                              <w:marRight w:val="0"/>
                              <w:marTop w:val="0"/>
                              <w:marBottom w:val="0"/>
                              <w:divBdr>
                                <w:top w:val="none" w:sz="0" w:space="0" w:color="auto"/>
                                <w:left w:val="none" w:sz="0" w:space="0" w:color="auto"/>
                                <w:bottom w:val="none" w:sz="0" w:space="0" w:color="auto"/>
                                <w:right w:val="none" w:sz="0" w:space="0" w:color="auto"/>
                              </w:divBdr>
                              <w:divsChild>
                                <w:div w:id="396435222">
                                  <w:marLeft w:val="30"/>
                                  <w:marRight w:val="30"/>
                                  <w:marTop w:val="75"/>
                                  <w:marBottom w:val="75"/>
                                  <w:divBdr>
                                    <w:top w:val="none" w:sz="0" w:space="0" w:color="auto"/>
                                    <w:left w:val="none" w:sz="0" w:space="0" w:color="auto"/>
                                    <w:bottom w:val="none" w:sz="0" w:space="0" w:color="auto"/>
                                    <w:right w:val="none" w:sz="0" w:space="0" w:color="auto"/>
                                  </w:divBdr>
                                  <w:divsChild>
                                    <w:div w:id="508105086">
                                      <w:marLeft w:val="0"/>
                                      <w:marRight w:val="0"/>
                                      <w:marTop w:val="0"/>
                                      <w:marBottom w:val="0"/>
                                      <w:divBdr>
                                        <w:top w:val="none" w:sz="0" w:space="0" w:color="auto"/>
                                        <w:left w:val="none" w:sz="0" w:space="0" w:color="auto"/>
                                        <w:bottom w:val="none" w:sz="0" w:space="0" w:color="auto"/>
                                        <w:right w:val="none" w:sz="0" w:space="0" w:color="auto"/>
                                      </w:divBdr>
                                      <w:divsChild>
                                        <w:div w:id="331419019">
                                          <w:marLeft w:val="0"/>
                                          <w:marRight w:val="0"/>
                                          <w:marTop w:val="0"/>
                                          <w:marBottom w:val="0"/>
                                          <w:divBdr>
                                            <w:top w:val="none" w:sz="0" w:space="0" w:color="auto"/>
                                            <w:left w:val="none" w:sz="0" w:space="0" w:color="auto"/>
                                            <w:bottom w:val="none" w:sz="0" w:space="0" w:color="auto"/>
                                            <w:right w:val="none" w:sz="0" w:space="0" w:color="auto"/>
                                          </w:divBdr>
                                          <w:divsChild>
                                            <w:div w:id="1881622367">
                                              <w:marLeft w:val="150"/>
                                              <w:marRight w:val="150"/>
                                              <w:marTop w:val="0"/>
                                              <w:marBottom w:val="90"/>
                                              <w:divBdr>
                                                <w:top w:val="none" w:sz="0" w:space="0" w:color="auto"/>
                                                <w:left w:val="none" w:sz="0" w:space="0" w:color="auto"/>
                                                <w:bottom w:val="none" w:sz="0" w:space="0" w:color="auto"/>
                                                <w:right w:val="none" w:sz="0" w:space="0" w:color="auto"/>
                                              </w:divBdr>
                                            </w:div>
                                          </w:divsChild>
                                        </w:div>
                                        <w:div w:id="6476348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473014">
      <w:bodyDiv w:val="1"/>
      <w:marLeft w:val="0"/>
      <w:marRight w:val="0"/>
      <w:marTop w:val="0"/>
      <w:marBottom w:val="0"/>
      <w:divBdr>
        <w:top w:val="none" w:sz="0" w:space="0" w:color="auto"/>
        <w:left w:val="none" w:sz="0" w:space="0" w:color="auto"/>
        <w:bottom w:val="none" w:sz="0" w:space="0" w:color="auto"/>
        <w:right w:val="none" w:sz="0" w:space="0" w:color="auto"/>
      </w:divBdr>
      <w:divsChild>
        <w:div w:id="1781874394">
          <w:marLeft w:val="0"/>
          <w:marRight w:val="0"/>
          <w:marTop w:val="0"/>
          <w:marBottom w:val="0"/>
          <w:divBdr>
            <w:top w:val="none" w:sz="0" w:space="0" w:color="auto"/>
            <w:left w:val="none" w:sz="0" w:space="0" w:color="auto"/>
            <w:bottom w:val="none" w:sz="0" w:space="0" w:color="auto"/>
            <w:right w:val="none" w:sz="0" w:space="0" w:color="auto"/>
          </w:divBdr>
          <w:divsChild>
            <w:div w:id="1229655154">
              <w:marLeft w:val="0"/>
              <w:marRight w:val="0"/>
              <w:marTop w:val="0"/>
              <w:marBottom w:val="0"/>
              <w:divBdr>
                <w:top w:val="none" w:sz="0" w:space="0" w:color="auto"/>
                <w:left w:val="none" w:sz="0" w:space="0" w:color="auto"/>
                <w:bottom w:val="none" w:sz="0" w:space="0" w:color="auto"/>
                <w:right w:val="none" w:sz="0" w:space="0" w:color="auto"/>
              </w:divBdr>
              <w:divsChild>
                <w:div w:id="1798792675">
                  <w:marLeft w:val="0"/>
                  <w:marRight w:val="0"/>
                  <w:marTop w:val="0"/>
                  <w:marBottom w:val="0"/>
                  <w:divBdr>
                    <w:top w:val="none" w:sz="0" w:space="0" w:color="auto"/>
                    <w:left w:val="none" w:sz="0" w:space="0" w:color="auto"/>
                    <w:bottom w:val="none" w:sz="0" w:space="0" w:color="auto"/>
                    <w:right w:val="none" w:sz="0" w:space="0" w:color="auto"/>
                  </w:divBdr>
                  <w:divsChild>
                    <w:div w:id="1140265161">
                      <w:marLeft w:val="0"/>
                      <w:marRight w:val="0"/>
                      <w:marTop w:val="0"/>
                      <w:marBottom w:val="0"/>
                      <w:divBdr>
                        <w:top w:val="single" w:sz="6" w:space="0" w:color="2D78AF"/>
                        <w:left w:val="single" w:sz="6" w:space="0" w:color="2D78AF"/>
                        <w:bottom w:val="none" w:sz="0" w:space="0" w:color="auto"/>
                        <w:right w:val="single" w:sz="6" w:space="0" w:color="FFFFFF"/>
                      </w:divBdr>
                      <w:divsChild>
                        <w:div w:id="737021351">
                          <w:marLeft w:val="0"/>
                          <w:marRight w:val="0"/>
                          <w:marTop w:val="0"/>
                          <w:marBottom w:val="0"/>
                          <w:divBdr>
                            <w:top w:val="none" w:sz="0" w:space="0" w:color="auto"/>
                            <w:left w:val="none" w:sz="0" w:space="0" w:color="auto"/>
                            <w:bottom w:val="none" w:sz="0" w:space="0" w:color="auto"/>
                            <w:right w:val="none" w:sz="0" w:space="0" w:color="auto"/>
                          </w:divBdr>
                          <w:divsChild>
                            <w:div w:id="1108937059">
                              <w:marLeft w:val="0"/>
                              <w:marRight w:val="0"/>
                              <w:marTop w:val="0"/>
                              <w:marBottom w:val="0"/>
                              <w:divBdr>
                                <w:top w:val="none" w:sz="0" w:space="0" w:color="auto"/>
                                <w:left w:val="none" w:sz="0" w:space="0" w:color="auto"/>
                                <w:bottom w:val="none" w:sz="0" w:space="0" w:color="auto"/>
                                <w:right w:val="none" w:sz="0" w:space="0" w:color="auto"/>
                              </w:divBdr>
                              <w:divsChild>
                                <w:div w:id="565603958">
                                  <w:marLeft w:val="450"/>
                                  <w:marRight w:val="450"/>
                                  <w:marTop w:val="0"/>
                                  <w:marBottom w:val="0"/>
                                  <w:divBdr>
                                    <w:top w:val="none" w:sz="0" w:space="0" w:color="auto"/>
                                    <w:left w:val="none" w:sz="0" w:space="0" w:color="auto"/>
                                    <w:bottom w:val="none" w:sz="0" w:space="0" w:color="auto"/>
                                    <w:right w:val="none" w:sz="0" w:space="0" w:color="auto"/>
                                  </w:divBdr>
                                  <w:divsChild>
                                    <w:div w:id="2026861400">
                                      <w:marLeft w:val="0"/>
                                      <w:marRight w:val="0"/>
                                      <w:marTop w:val="0"/>
                                      <w:marBottom w:val="0"/>
                                      <w:divBdr>
                                        <w:top w:val="none" w:sz="0" w:space="0" w:color="auto"/>
                                        <w:left w:val="none" w:sz="0" w:space="0" w:color="auto"/>
                                        <w:bottom w:val="none" w:sz="0" w:space="0" w:color="auto"/>
                                        <w:right w:val="none" w:sz="0" w:space="0" w:color="auto"/>
                                      </w:divBdr>
                                      <w:divsChild>
                                        <w:div w:id="1916355862">
                                          <w:marLeft w:val="0"/>
                                          <w:marRight w:val="0"/>
                                          <w:marTop w:val="0"/>
                                          <w:marBottom w:val="0"/>
                                          <w:divBdr>
                                            <w:top w:val="none" w:sz="0" w:space="0" w:color="auto"/>
                                            <w:left w:val="none" w:sz="0" w:space="0" w:color="auto"/>
                                            <w:bottom w:val="none" w:sz="0" w:space="0" w:color="auto"/>
                                            <w:right w:val="none" w:sz="0" w:space="0" w:color="auto"/>
                                          </w:divBdr>
                                          <w:divsChild>
                                            <w:div w:id="362830600">
                                              <w:marLeft w:val="0"/>
                                              <w:marRight w:val="0"/>
                                              <w:marTop w:val="0"/>
                                              <w:marBottom w:val="0"/>
                                              <w:divBdr>
                                                <w:top w:val="none" w:sz="0" w:space="0" w:color="auto"/>
                                                <w:left w:val="none" w:sz="0" w:space="0" w:color="auto"/>
                                                <w:bottom w:val="none" w:sz="0" w:space="0" w:color="auto"/>
                                                <w:right w:val="none" w:sz="0" w:space="0" w:color="auto"/>
                                              </w:divBdr>
                                              <w:divsChild>
                                                <w:div w:id="1739354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10358">
                              <w:marLeft w:val="0"/>
                              <w:marRight w:val="0"/>
                              <w:marTop w:val="0"/>
                              <w:marBottom w:val="0"/>
                              <w:divBdr>
                                <w:top w:val="none" w:sz="0" w:space="0" w:color="auto"/>
                                <w:left w:val="none" w:sz="0" w:space="0" w:color="auto"/>
                                <w:bottom w:val="none" w:sz="0" w:space="0" w:color="auto"/>
                                <w:right w:val="none" w:sz="0" w:space="0" w:color="auto"/>
                              </w:divBdr>
                              <w:divsChild>
                                <w:div w:id="420835741">
                                  <w:marLeft w:val="30"/>
                                  <w:marRight w:val="30"/>
                                  <w:marTop w:val="75"/>
                                  <w:marBottom w:val="75"/>
                                  <w:divBdr>
                                    <w:top w:val="none" w:sz="0" w:space="0" w:color="auto"/>
                                    <w:left w:val="none" w:sz="0" w:space="0" w:color="auto"/>
                                    <w:bottom w:val="none" w:sz="0" w:space="0" w:color="auto"/>
                                    <w:right w:val="none" w:sz="0" w:space="0" w:color="auto"/>
                                  </w:divBdr>
                                  <w:divsChild>
                                    <w:div w:id="770930427">
                                      <w:marLeft w:val="0"/>
                                      <w:marRight w:val="0"/>
                                      <w:marTop w:val="0"/>
                                      <w:marBottom w:val="0"/>
                                      <w:divBdr>
                                        <w:top w:val="none" w:sz="0" w:space="0" w:color="auto"/>
                                        <w:left w:val="none" w:sz="0" w:space="0" w:color="auto"/>
                                        <w:bottom w:val="none" w:sz="0" w:space="0" w:color="auto"/>
                                        <w:right w:val="none" w:sz="0" w:space="0" w:color="auto"/>
                                      </w:divBdr>
                                      <w:divsChild>
                                        <w:div w:id="403450084">
                                          <w:marLeft w:val="0"/>
                                          <w:marRight w:val="0"/>
                                          <w:marTop w:val="0"/>
                                          <w:marBottom w:val="0"/>
                                          <w:divBdr>
                                            <w:top w:val="none" w:sz="0" w:space="0" w:color="auto"/>
                                            <w:left w:val="none" w:sz="0" w:space="0" w:color="auto"/>
                                            <w:bottom w:val="none" w:sz="0" w:space="0" w:color="auto"/>
                                            <w:right w:val="none" w:sz="0" w:space="0" w:color="auto"/>
                                          </w:divBdr>
                                          <w:divsChild>
                                            <w:div w:id="1235819783">
                                              <w:marLeft w:val="150"/>
                                              <w:marRight w:val="150"/>
                                              <w:marTop w:val="0"/>
                                              <w:marBottom w:val="90"/>
                                              <w:divBdr>
                                                <w:top w:val="none" w:sz="0" w:space="0" w:color="auto"/>
                                                <w:left w:val="none" w:sz="0" w:space="0" w:color="auto"/>
                                                <w:bottom w:val="none" w:sz="0" w:space="0" w:color="auto"/>
                                                <w:right w:val="none" w:sz="0" w:space="0" w:color="auto"/>
                                              </w:divBdr>
                                            </w:div>
                                          </w:divsChild>
                                        </w:div>
                                        <w:div w:id="11237646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134776">
      <w:bodyDiv w:val="1"/>
      <w:marLeft w:val="0"/>
      <w:marRight w:val="0"/>
      <w:marTop w:val="0"/>
      <w:marBottom w:val="0"/>
      <w:divBdr>
        <w:top w:val="none" w:sz="0" w:space="0" w:color="auto"/>
        <w:left w:val="none" w:sz="0" w:space="0" w:color="auto"/>
        <w:bottom w:val="none" w:sz="0" w:space="0" w:color="auto"/>
        <w:right w:val="none" w:sz="0" w:space="0" w:color="auto"/>
      </w:divBdr>
      <w:divsChild>
        <w:div w:id="36248547">
          <w:marLeft w:val="0"/>
          <w:marRight w:val="0"/>
          <w:marTop w:val="0"/>
          <w:marBottom w:val="0"/>
          <w:divBdr>
            <w:top w:val="none" w:sz="0" w:space="0" w:color="auto"/>
            <w:left w:val="none" w:sz="0" w:space="0" w:color="auto"/>
            <w:bottom w:val="none" w:sz="0" w:space="0" w:color="auto"/>
            <w:right w:val="none" w:sz="0" w:space="0" w:color="auto"/>
          </w:divBdr>
          <w:divsChild>
            <w:div w:id="263536464">
              <w:marLeft w:val="0"/>
              <w:marRight w:val="0"/>
              <w:marTop w:val="0"/>
              <w:marBottom w:val="0"/>
              <w:divBdr>
                <w:top w:val="none" w:sz="0" w:space="0" w:color="auto"/>
                <w:left w:val="none" w:sz="0" w:space="0" w:color="auto"/>
                <w:bottom w:val="none" w:sz="0" w:space="0" w:color="auto"/>
                <w:right w:val="none" w:sz="0" w:space="0" w:color="auto"/>
              </w:divBdr>
              <w:divsChild>
                <w:div w:id="284392864">
                  <w:marLeft w:val="0"/>
                  <w:marRight w:val="0"/>
                  <w:marTop w:val="0"/>
                  <w:marBottom w:val="0"/>
                  <w:divBdr>
                    <w:top w:val="none" w:sz="0" w:space="0" w:color="auto"/>
                    <w:left w:val="none" w:sz="0" w:space="0" w:color="auto"/>
                    <w:bottom w:val="none" w:sz="0" w:space="0" w:color="auto"/>
                    <w:right w:val="none" w:sz="0" w:space="0" w:color="auto"/>
                  </w:divBdr>
                  <w:divsChild>
                    <w:div w:id="2067098795">
                      <w:marLeft w:val="0"/>
                      <w:marRight w:val="0"/>
                      <w:marTop w:val="0"/>
                      <w:marBottom w:val="0"/>
                      <w:divBdr>
                        <w:top w:val="single" w:sz="6" w:space="0" w:color="2D78AF"/>
                        <w:left w:val="single" w:sz="6" w:space="0" w:color="2D78AF"/>
                        <w:bottom w:val="none" w:sz="0" w:space="0" w:color="auto"/>
                        <w:right w:val="single" w:sz="6" w:space="0" w:color="FFFFFF"/>
                      </w:divBdr>
                      <w:divsChild>
                        <w:div w:id="111899946">
                          <w:marLeft w:val="0"/>
                          <w:marRight w:val="0"/>
                          <w:marTop w:val="0"/>
                          <w:marBottom w:val="0"/>
                          <w:divBdr>
                            <w:top w:val="none" w:sz="0" w:space="0" w:color="auto"/>
                            <w:left w:val="none" w:sz="0" w:space="0" w:color="auto"/>
                            <w:bottom w:val="none" w:sz="0" w:space="0" w:color="auto"/>
                            <w:right w:val="none" w:sz="0" w:space="0" w:color="auto"/>
                          </w:divBdr>
                          <w:divsChild>
                            <w:div w:id="333992492">
                              <w:marLeft w:val="0"/>
                              <w:marRight w:val="0"/>
                              <w:marTop w:val="0"/>
                              <w:marBottom w:val="0"/>
                              <w:divBdr>
                                <w:top w:val="none" w:sz="0" w:space="0" w:color="auto"/>
                                <w:left w:val="none" w:sz="0" w:space="0" w:color="auto"/>
                                <w:bottom w:val="none" w:sz="0" w:space="0" w:color="auto"/>
                                <w:right w:val="none" w:sz="0" w:space="0" w:color="auto"/>
                              </w:divBdr>
                              <w:divsChild>
                                <w:div w:id="1912886385">
                                  <w:marLeft w:val="30"/>
                                  <w:marRight w:val="30"/>
                                  <w:marTop w:val="75"/>
                                  <w:marBottom w:val="75"/>
                                  <w:divBdr>
                                    <w:top w:val="none" w:sz="0" w:space="0" w:color="auto"/>
                                    <w:left w:val="none" w:sz="0" w:space="0" w:color="auto"/>
                                    <w:bottom w:val="none" w:sz="0" w:space="0" w:color="auto"/>
                                    <w:right w:val="none" w:sz="0" w:space="0" w:color="auto"/>
                                  </w:divBdr>
                                  <w:divsChild>
                                    <w:div w:id="297303429">
                                      <w:marLeft w:val="0"/>
                                      <w:marRight w:val="0"/>
                                      <w:marTop w:val="0"/>
                                      <w:marBottom w:val="0"/>
                                      <w:divBdr>
                                        <w:top w:val="none" w:sz="0" w:space="0" w:color="auto"/>
                                        <w:left w:val="none" w:sz="0" w:space="0" w:color="auto"/>
                                        <w:bottom w:val="none" w:sz="0" w:space="0" w:color="auto"/>
                                        <w:right w:val="none" w:sz="0" w:space="0" w:color="auto"/>
                                      </w:divBdr>
                                      <w:divsChild>
                                        <w:div w:id="1709523643">
                                          <w:marLeft w:val="0"/>
                                          <w:marRight w:val="0"/>
                                          <w:marTop w:val="0"/>
                                          <w:marBottom w:val="0"/>
                                          <w:divBdr>
                                            <w:top w:val="none" w:sz="0" w:space="0" w:color="auto"/>
                                            <w:left w:val="none" w:sz="0" w:space="0" w:color="auto"/>
                                            <w:bottom w:val="none" w:sz="0" w:space="0" w:color="auto"/>
                                            <w:right w:val="none" w:sz="0" w:space="0" w:color="auto"/>
                                          </w:divBdr>
                                          <w:divsChild>
                                            <w:div w:id="268393360">
                                              <w:marLeft w:val="150"/>
                                              <w:marRight w:val="150"/>
                                              <w:marTop w:val="0"/>
                                              <w:marBottom w:val="90"/>
                                              <w:divBdr>
                                                <w:top w:val="none" w:sz="0" w:space="0" w:color="auto"/>
                                                <w:left w:val="none" w:sz="0" w:space="0" w:color="auto"/>
                                                <w:bottom w:val="none" w:sz="0" w:space="0" w:color="auto"/>
                                                <w:right w:val="none" w:sz="0" w:space="0" w:color="auto"/>
                                              </w:divBdr>
                                            </w:div>
                                            <w:div w:id="124534063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479694">
      <w:bodyDiv w:val="1"/>
      <w:marLeft w:val="0"/>
      <w:marRight w:val="0"/>
      <w:marTop w:val="0"/>
      <w:marBottom w:val="0"/>
      <w:divBdr>
        <w:top w:val="none" w:sz="0" w:space="0" w:color="auto"/>
        <w:left w:val="none" w:sz="0" w:space="0" w:color="auto"/>
        <w:bottom w:val="none" w:sz="0" w:space="0" w:color="auto"/>
        <w:right w:val="none" w:sz="0" w:space="0" w:color="auto"/>
      </w:divBdr>
      <w:divsChild>
        <w:div w:id="1128864238">
          <w:marLeft w:val="0"/>
          <w:marRight w:val="0"/>
          <w:marTop w:val="0"/>
          <w:marBottom w:val="0"/>
          <w:divBdr>
            <w:top w:val="none" w:sz="0" w:space="0" w:color="auto"/>
            <w:left w:val="none" w:sz="0" w:space="0" w:color="auto"/>
            <w:bottom w:val="none" w:sz="0" w:space="0" w:color="auto"/>
            <w:right w:val="none" w:sz="0" w:space="0" w:color="auto"/>
          </w:divBdr>
          <w:divsChild>
            <w:div w:id="1358315586">
              <w:marLeft w:val="0"/>
              <w:marRight w:val="0"/>
              <w:marTop w:val="0"/>
              <w:marBottom w:val="0"/>
              <w:divBdr>
                <w:top w:val="none" w:sz="0" w:space="0" w:color="auto"/>
                <w:left w:val="none" w:sz="0" w:space="0" w:color="auto"/>
                <w:bottom w:val="none" w:sz="0" w:space="0" w:color="auto"/>
                <w:right w:val="none" w:sz="0" w:space="0" w:color="auto"/>
              </w:divBdr>
              <w:divsChild>
                <w:div w:id="1414280308">
                  <w:marLeft w:val="0"/>
                  <w:marRight w:val="0"/>
                  <w:marTop w:val="0"/>
                  <w:marBottom w:val="0"/>
                  <w:divBdr>
                    <w:top w:val="none" w:sz="0" w:space="0" w:color="auto"/>
                    <w:left w:val="none" w:sz="0" w:space="0" w:color="auto"/>
                    <w:bottom w:val="none" w:sz="0" w:space="0" w:color="auto"/>
                    <w:right w:val="none" w:sz="0" w:space="0" w:color="auto"/>
                  </w:divBdr>
                  <w:divsChild>
                    <w:div w:id="2066371839">
                      <w:marLeft w:val="0"/>
                      <w:marRight w:val="0"/>
                      <w:marTop w:val="0"/>
                      <w:marBottom w:val="0"/>
                      <w:divBdr>
                        <w:top w:val="single" w:sz="6" w:space="0" w:color="2D78AF"/>
                        <w:left w:val="single" w:sz="6" w:space="0" w:color="2D78AF"/>
                        <w:bottom w:val="none" w:sz="0" w:space="0" w:color="auto"/>
                        <w:right w:val="single" w:sz="6" w:space="0" w:color="FFFFFF"/>
                      </w:divBdr>
                      <w:divsChild>
                        <w:div w:id="1300646300">
                          <w:marLeft w:val="0"/>
                          <w:marRight w:val="0"/>
                          <w:marTop w:val="0"/>
                          <w:marBottom w:val="0"/>
                          <w:divBdr>
                            <w:top w:val="none" w:sz="0" w:space="0" w:color="auto"/>
                            <w:left w:val="none" w:sz="0" w:space="0" w:color="auto"/>
                            <w:bottom w:val="none" w:sz="0" w:space="0" w:color="auto"/>
                            <w:right w:val="none" w:sz="0" w:space="0" w:color="auto"/>
                          </w:divBdr>
                          <w:divsChild>
                            <w:div w:id="279387247">
                              <w:marLeft w:val="0"/>
                              <w:marRight w:val="0"/>
                              <w:marTop w:val="0"/>
                              <w:marBottom w:val="0"/>
                              <w:divBdr>
                                <w:top w:val="none" w:sz="0" w:space="0" w:color="auto"/>
                                <w:left w:val="none" w:sz="0" w:space="0" w:color="auto"/>
                                <w:bottom w:val="none" w:sz="0" w:space="0" w:color="auto"/>
                                <w:right w:val="none" w:sz="0" w:space="0" w:color="auto"/>
                              </w:divBdr>
                              <w:divsChild>
                                <w:div w:id="299531613">
                                  <w:marLeft w:val="30"/>
                                  <w:marRight w:val="30"/>
                                  <w:marTop w:val="75"/>
                                  <w:marBottom w:val="75"/>
                                  <w:divBdr>
                                    <w:top w:val="none" w:sz="0" w:space="0" w:color="auto"/>
                                    <w:left w:val="none" w:sz="0" w:space="0" w:color="auto"/>
                                    <w:bottom w:val="none" w:sz="0" w:space="0" w:color="auto"/>
                                    <w:right w:val="none" w:sz="0" w:space="0" w:color="auto"/>
                                  </w:divBdr>
                                  <w:divsChild>
                                    <w:div w:id="596984066">
                                      <w:marLeft w:val="0"/>
                                      <w:marRight w:val="0"/>
                                      <w:marTop w:val="0"/>
                                      <w:marBottom w:val="0"/>
                                      <w:divBdr>
                                        <w:top w:val="none" w:sz="0" w:space="0" w:color="auto"/>
                                        <w:left w:val="none" w:sz="0" w:space="0" w:color="auto"/>
                                        <w:bottom w:val="none" w:sz="0" w:space="0" w:color="auto"/>
                                        <w:right w:val="none" w:sz="0" w:space="0" w:color="auto"/>
                                      </w:divBdr>
                                      <w:divsChild>
                                        <w:div w:id="1647202561">
                                          <w:marLeft w:val="120"/>
                                          <w:marRight w:val="120"/>
                                          <w:marTop w:val="120"/>
                                          <w:marBottom w:val="120"/>
                                          <w:divBdr>
                                            <w:top w:val="none" w:sz="0" w:space="0" w:color="auto"/>
                                            <w:left w:val="none" w:sz="0" w:space="0" w:color="auto"/>
                                            <w:bottom w:val="none" w:sz="0" w:space="0" w:color="auto"/>
                                            <w:right w:val="none" w:sz="0" w:space="0" w:color="auto"/>
                                          </w:divBdr>
                                        </w:div>
                                        <w:div w:id="2017264896">
                                          <w:marLeft w:val="0"/>
                                          <w:marRight w:val="0"/>
                                          <w:marTop w:val="0"/>
                                          <w:marBottom w:val="0"/>
                                          <w:divBdr>
                                            <w:top w:val="none" w:sz="0" w:space="0" w:color="auto"/>
                                            <w:left w:val="none" w:sz="0" w:space="0" w:color="auto"/>
                                            <w:bottom w:val="none" w:sz="0" w:space="0" w:color="auto"/>
                                            <w:right w:val="none" w:sz="0" w:space="0" w:color="auto"/>
                                          </w:divBdr>
                                          <w:divsChild>
                                            <w:div w:id="2223782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244876">
      <w:bodyDiv w:val="1"/>
      <w:marLeft w:val="0"/>
      <w:marRight w:val="0"/>
      <w:marTop w:val="0"/>
      <w:marBottom w:val="0"/>
      <w:divBdr>
        <w:top w:val="none" w:sz="0" w:space="0" w:color="auto"/>
        <w:left w:val="none" w:sz="0" w:space="0" w:color="auto"/>
        <w:bottom w:val="none" w:sz="0" w:space="0" w:color="auto"/>
        <w:right w:val="none" w:sz="0" w:space="0" w:color="auto"/>
      </w:divBdr>
      <w:divsChild>
        <w:div w:id="462046205">
          <w:marLeft w:val="0"/>
          <w:marRight w:val="0"/>
          <w:marTop w:val="0"/>
          <w:marBottom w:val="0"/>
          <w:divBdr>
            <w:top w:val="none" w:sz="0" w:space="0" w:color="auto"/>
            <w:left w:val="none" w:sz="0" w:space="0" w:color="auto"/>
            <w:bottom w:val="none" w:sz="0" w:space="0" w:color="auto"/>
            <w:right w:val="none" w:sz="0" w:space="0" w:color="auto"/>
          </w:divBdr>
          <w:divsChild>
            <w:div w:id="184560100">
              <w:marLeft w:val="0"/>
              <w:marRight w:val="0"/>
              <w:marTop w:val="0"/>
              <w:marBottom w:val="0"/>
              <w:divBdr>
                <w:top w:val="none" w:sz="0" w:space="0" w:color="auto"/>
                <w:left w:val="none" w:sz="0" w:space="0" w:color="auto"/>
                <w:bottom w:val="none" w:sz="0" w:space="0" w:color="auto"/>
                <w:right w:val="none" w:sz="0" w:space="0" w:color="auto"/>
              </w:divBdr>
              <w:divsChild>
                <w:div w:id="1415126946">
                  <w:marLeft w:val="0"/>
                  <w:marRight w:val="0"/>
                  <w:marTop w:val="0"/>
                  <w:marBottom w:val="0"/>
                  <w:divBdr>
                    <w:top w:val="none" w:sz="0" w:space="0" w:color="auto"/>
                    <w:left w:val="none" w:sz="0" w:space="0" w:color="auto"/>
                    <w:bottom w:val="none" w:sz="0" w:space="0" w:color="auto"/>
                    <w:right w:val="none" w:sz="0" w:space="0" w:color="auto"/>
                  </w:divBdr>
                  <w:divsChild>
                    <w:div w:id="954021884">
                      <w:marLeft w:val="0"/>
                      <w:marRight w:val="0"/>
                      <w:marTop w:val="0"/>
                      <w:marBottom w:val="0"/>
                      <w:divBdr>
                        <w:top w:val="single" w:sz="6" w:space="0" w:color="2D78AF"/>
                        <w:left w:val="single" w:sz="6" w:space="0" w:color="2D78AF"/>
                        <w:bottom w:val="none" w:sz="0" w:space="0" w:color="auto"/>
                        <w:right w:val="single" w:sz="6" w:space="0" w:color="FFFFFF"/>
                      </w:divBdr>
                      <w:divsChild>
                        <w:div w:id="438113203">
                          <w:marLeft w:val="0"/>
                          <w:marRight w:val="0"/>
                          <w:marTop w:val="0"/>
                          <w:marBottom w:val="0"/>
                          <w:divBdr>
                            <w:top w:val="none" w:sz="0" w:space="0" w:color="auto"/>
                            <w:left w:val="none" w:sz="0" w:space="0" w:color="auto"/>
                            <w:bottom w:val="none" w:sz="0" w:space="0" w:color="auto"/>
                            <w:right w:val="none" w:sz="0" w:space="0" w:color="auto"/>
                          </w:divBdr>
                          <w:divsChild>
                            <w:div w:id="431979553">
                              <w:marLeft w:val="0"/>
                              <w:marRight w:val="0"/>
                              <w:marTop w:val="0"/>
                              <w:marBottom w:val="0"/>
                              <w:divBdr>
                                <w:top w:val="none" w:sz="0" w:space="0" w:color="auto"/>
                                <w:left w:val="none" w:sz="0" w:space="0" w:color="auto"/>
                                <w:bottom w:val="none" w:sz="0" w:space="0" w:color="auto"/>
                                <w:right w:val="none" w:sz="0" w:space="0" w:color="auto"/>
                              </w:divBdr>
                              <w:divsChild>
                                <w:div w:id="593634390">
                                  <w:marLeft w:val="30"/>
                                  <w:marRight w:val="30"/>
                                  <w:marTop w:val="75"/>
                                  <w:marBottom w:val="75"/>
                                  <w:divBdr>
                                    <w:top w:val="none" w:sz="0" w:space="0" w:color="auto"/>
                                    <w:left w:val="none" w:sz="0" w:space="0" w:color="auto"/>
                                    <w:bottom w:val="none" w:sz="0" w:space="0" w:color="auto"/>
                                    <w:right w:val="none" w:sz="0" w:space="0" w:color="auto"/>
                                  </w:divBdr>
                                  <w:divsChild>
                                    <w:div w:id="521626251">
                                      <w:marLeft w:val="0"/>
                                      <w:marRight w:val="0"/>
                                      <w:marTop w:val="0"/>
                                      <w:marBottom w:val="0"/>
                                      <w:divBdr>
                                        <w:top w:val="none" w:sz="0" w:space="0" w:color="auto"/>
                                        <w:left w:val="none" w:sz="0" w:space="0" w:color="auto"/>
                                        <w:bottom w:val="none" w:sz="0" w:space="0" w:color="auto"/>
                                        <w:right w:val="none" w:sz="0" w:space="0" w:color="auto"/>
                                      </w:divBdr>
                                      <w:divsChild>
                                        <w:div w:id="814298810">
                                          <w:marLeft w:val="120"/>
                                          <w:marRight w:val="120"/>
                                          <w:marTop w:val="120"/>
                                          <w:marBottom w:val="120"/>
                                          <w:divBdr>
                                            <w:top w:val="none" w:sz="0" w:space="0" w:color="auto"/>
                                            <w:left w:val="none" w:sz="0" w:space="0" w:color="auto"/>
                                            <w:bottom w:val="none" w:sz="0" w:space="0" w:color="auto"/>
                                            <w:right w:val="none" w:sz="0" w:space="0" w:color="auto"/>
                                          </w:divBdr>
                                        </w:div>
                                        <w:div w:id="1075669858">
                                          <w:marLeft w:val="0"/>
                                          <w:marRight w:val="0"/>
                                          <w:marTop w:val="0"/>
                                          <w:marBottom w:val="0"/>
                                          <w:divBdr>
                                            <w:top w:val="none" w:sz="0" w:space="0" w:color="auto"/>
                                            <w:left w:val="none" w:sz="0" w:space="0" w:color="auto"/>
                                            <w:bottom w:val="none" w:sz="0" w:space="0" w:color="auto"/>
                                            <w:right w:val="none" w:sz="0" w:space="0" w:color="auto"/>
                                          </w:divBdr>
                                          <w:divsChild>
                                            <w:div w:id="49584788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713748">
      <w:bodyDiv w:val="1"/>
      <w:marLeft w:val="0"/>
      <w:marRight w:val="0"/>
      <w:marTop w:val="0"/>
      <w:marBottom w:val="0"/>
      <w:divBdr>
        <w:top w:val="none" w:sz="0" w:space="0" w:color="auto"/>
        <w:left w:val="none" w:sz="0" w:space="0" w:color="auto"/>
        <w:bottom w:val="none" w:sz="0" w:space="0" w:color="auto"/>
        <w:right w:val="none" w:sz="0" w:space="0" w:color="auto"/>
      </w:divBdr>
      <w:divsChild>
        <w:div w:id="474294804">
          <w:marLeft w:val="0"/>
          <w:marRight w:val="0"/>
          <w:marTop w:val="0"/>
          <w:marBottom w:val="0"/>
          <w:divBdr>
            <w:top w:val="none" w:sz="0" w:space="0" w:color="auto"/>
            <w:left w:val="none" w:sz="0" w:space="0" w:color="auto"/>
            <w:bottom w:val="none" w:sz="0" w:space="0" w:color="auto"/>
            <w:right w:val="none" w:sz="0" w:space="0" w:color="auto"/>
          </w:divBdr>
          <w:divsChild>
            <w:div w:id="1626040264">
              <w:marLeft w:val="0"/>
              <w:marRight w:val="0"/>
              <w:marTop w:val="0"/>
              <w:marBottom w:val="0"/>
              <w:divBdr>
                <w:top w:val="none" w:sz="0" w:space="0" w:color="auto"/>
                <w:left w:val="none" w:sz="0" w:space="0" w:color="auto"/>
                <w:bottom w:val="none" w:sz="0" w:space="0" w:color="auto"/>
                <w:right w:val="none" w:sz="0" w:space="0" w:color="auto"/>
              </w:divBdr>
              <w:divsChild>
                <w:div w:id="44263217">
                  <w:marLeft w:val="0"/>
                  <w:marRight w:val="0"/>
                  <w:marTop w:val="0"/>
                  <w:marBottom w:val="0"/>
                  <w:divBdr>
                    <w:top w:val="none" w:sz="0" w:space="0" w:color="auto"/>
                    <w:left w:val="none" w:sz="0" w:space="0" w:color="auto"/>
                    <w:bottom w:val="none" w:sz="0" w:space="0" w:color="auto"/>
                    <w:right w:val="none" w:sz="0" w:space="0" w:color="auto"/>
                  </w:divBdr>
                  <w:divsChild>
                    <w:div w:id="927539089">
                      <w:marLeft w:val="0"/>
                      <w:marRight w:val="0"/>
                      <w:marTop w:val="0"/>
                      <w:marBottom w:val="0"/>
                      <w:divBdr>
                        <w:top w:val="none" w:sz="0" w:space="0" w:color="auto"/>
                        <w:left w:val="none" w:sz="0" w:space="0" w:color="auto"/>
                        <w:bottom w:val="none" w:sz="0" w:space="0" w:color="auto"/>
                        <w:right w:val="none" w:sz="0" w:space="0" w:color="auto"/>
                      </w:divBdr>
                      <w:divsChild>
                        <w:div w:id="220941629">
                          <w:marLeft w:val="0"/>
                          <w:marRight w:val="0"/>
                          <w:marTop w:val="0"/>
                          <w:marBottom w:val="0"/>
                          <w:divBdr>
                            <w:top w:val="none" w:sz="0" w:space="0" w:color="auto"/>
                            <w:left w:val="none" w:sz="0" w:space="0" w:color="auto"/>
                            <w:bottom w:val="none" w:sz="0" w:space="0" w:color="auto"/>
                            <w:right w:val="none" w:sz="0" w:space="0" w:color="auto"/>
                          </w:divBdr>
                          <w:divsChild>
                            <w:div w:id="703793266">
                              <w:marLeft w:val="0"/>
                              <w:marRight w:val="0"/>
                              <w:marTop w:val="0"/>
                              <w:marBottom w:val="0"/>
                              <w:divBdr>
                                <w:top w:val="none" w:sz="0" w:space="0" w:color="auto"/>
                                <w:left w:val="none" w:sz="0" w:space="0" w:color="auto"/>
                                <w:bottom w:val="none" w:sz="0" w:space="0" w:color="auto"/>
                                <w:right w:val="none" w:sz="0" w:space="0" w:color="auto"/>
                              </w:divBdr>
                              <w:divsChild>
                                <w:div w:id="570189392">
                                  <w:marLeft w:val="0"/>
                                  <w:marRight w:val="0"/>
                                  <w:marTop w:val="0"/>
                                  <w:marBottom w:val="0"/>
                                  <w:divBdr>
                                    <w:top w:val="none" w:sz="0" w:space="0" w:color="auto"/>
                                    <w:left w:val="none" w:sz="0" w:space="0" w:color="auto"/>
                                    <w:bottom w:val="none" w:sz="0" w:space="0" w:color="auto"/>
                                    <w:right w:val="none" w:sz="0" w:space="0" w:color="auto"/>
                                  </w:divBdr>
                                  <w:divsChild>
                                    <w:div w:id="337465824">
                                      <w:marLeft w:val="0"/>
                                      <w:marRight w:val="0"/>
                                      <w:marTop w:val="0"/>
                                      <w:marBottom w:val="0"/>
                                      <w:divBdr>
                                        <w:top w:val="none" w:sz="0" w:space="0" w:color="auto"/>
                                        <w:left w:val="none" w:sz="0" w:space="0" w:color="auto"/>
                                        <w:bottom w:val="none" w:sz="0" w:space="0" w:color="auto"/>
                                        <w:right w:val="none" w:sz="0" w:space="0" w:color="auto"/>
                                      </w:divBdr>
                                      <w:divsChild>
                                        <w:div w:id="6374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336654">
      <w:bodyDiv w:val="1"/>
      <w:marLeft w:val="0"/>
      <w:marRight w:val="0"/>
      <w:marTop w:val="0"/>
      <w:marBottom w:val="0"/>
      <w:divBdr>
        <w:top w:val="none" w:sz="0" w:space="0" w:color="auto"/>
        <w:left w:val="none" w:sz="0" w:space="0" w:color="auto"/>
        <w:bottom w:val="none" w:sz="0" w:space="0" w:color="auto"/>
        <w:right w:val="none" w:sz="0" w:space="0" w:color="auto"/>
      </w:divBdr>
      <w:divsChild>
        <w:div w:id="151799855">
          <w:marLeft w:val="0"/>
          <w:marRight w:val="0"/>
          <w:marTop w:val="0"/>
          <w:marBottom w:val="0"/>
          <w:divBdr>
            <w:top w:val="none" w:sz="0" w:space="0" w:color="auto"/>
            <w:left w:val="none" w:sz="0" w:space="0" w:color="auto"/>
            <w:bottom w:val="none" w:sz="0" w:space="0" w:color="auto"/>
            <w:right w:val="none" w:sz="0" w:space="0" w:color="auto"/>
          </w:divBdr>
          <w:divsChild>
            <w:div w:id="1741095723">
              <w:marLeft w:val="0"/>
              <w:marRight w:val="0"/>
              <w:marTop w:val="0"/>
              <w:marBottom w:val="0"/>
              <w:divBdr>
                <w:top w:val="none" w:sz="0" w:space="0" w:color="auto"/>
                <w:left w:val="none" w:sz="0" w:space="0" w:color="auto"/>
                <w:bottom w:val="none" w:sz="0" w:space="0" w:color="auto"/>
                <w:right w:val="none" w:sz="0" w:space="0" w:color="auto"/>
              </w:divBdr>
              <w:divsChild>
                <w:div w:id="615646992">
                  <w:marLeft w:val="0"/>
                  <w:marRight w:val="0"/>
                  <w:marTop w:val="0"/>
                  <w:marBottom w:val="0"/>
                  <w:divBdr>
                    <w:top w:val="none" w:sz="0" w:space="0" w:color="auto"/>
                    <w:left w:val="none" w:sz="0" w:space="0" w:color="auto"/>
                    <w:bottom w:val="none" w:sz="0" w:space="0" w:color="auto"/>
                    <w:right w:val="none" w:sz="0" w:space="0" w:color="auto"/>
                  </w:divBdr>
                  <w:divsChild>
                    <w:div w:id="1370564995">
                      <w:marLeft w:val="0"/>
                      <w:marRight w:val="0"/>
                      <w:marTop w:val="0"/>
                      <w:marBottom w:val="0"/>
                      <w:divBdr>
                        <w:top w:val="none" w:sz="0" w:space="0" w:color="auto"/>
                        <w:left w:val="none" w:sz="0" w:space="0" w:color="auto"/>
                        <w:bottom w:val="none" w:sz="0" w:space="0" w:color="auto"/>
                        <w:right w:val="none" w:sz="0" w:space="0" w:color="auto"/>
                      </w:divBdr>
                      <w:divsChild>
                        <w:div w:id="818418548">
                          <w:marLeft w:val="0"/>
                          <w:marRight w:val="0"/>
                          <w:marTop w:val="0"/>
                          <w:marBottom w:val="0"/>
                          <w:divBdr>
                            <w:top w:val="none" w:sz="0" w:space="0" w:color="auto"/>
                            <w:left w:val="none" w:sz="0" w:space="0" w:color="auto"/>
                            <w:bottom w:val="none" w:sz="0" w:space="0" w:color="auto"/>
                            <w:right w:val="none" w:sz="0" w:space="0" w:color="auto"/>
                          </w:divBdr>
                          <w:divsChild>
                            <w:div w:id="984313017">
                              <w:marLeft w:val="0"/>
                              <w:marRight w:val="0"/>
                              <w:marTop w:val="0"/>
                              <w:marBottom w:val="0"/>
                              <w:divBdr>
                                <w:top w:val="none" w:sz="0" w:space="0" w:color="auto"/>
                                <w:left w:val="none" w:sz="0" w:space="0" w:color="auto"/>
                                <w:bottom w:val="none" w:sz="0" w:space="0" w:color="auto"/>
                                <w:right w:val="none" w:sz="0" w:space="0" w:color="auto"/>
                              </w:divBdr>
                              <w:divsChild>
                                <w:div w:id="1974557500">
                                  <w:marLeft w:val="0"/>
                                  <w:marRight w:val="0"/>
                                  <w:marTop w:val="0"/>
                                  <w:marBottom w:val="0"/>
                                  <w:divBdr>
                                    <w:top w:val="none" w:sz="0" w:space="0" w:color="auto"/>
                                    <w:left w:val="none" w:sz="0" w:space="0" w:color="auto"/>
                                    <w:bottom w:val="none" w:sz="0" w:space="0" w:color="auto"/>
                                    <w:right w:val="none" w:sz="0" w:space="0" w:color="auto"/>
                                  </w:divBdr>
                                  <w:divsChild>
                                    <w:div w:id="526219072">
                                      <w:marLeft w:val="0"/>
                                      <w:marRight w:val="0"/>
                                      <w:marTop w:val="0"/>
                                      <w:marBottom w:val="0"/>
                                      <w:divBdr>
                                        <w:top w:val="none" w:sz="0" w:space="0" w:color="auto"/>
                                        <w:left w:val="none" w:sz="0" w:space="0" w:color="auto"/>
                                        <w:bottom w:val="none" w:sz="0" w:space="0" w:color="auto"/>
                                        <w:right w:val="none" w:sz="0" w:space="0" w:color="auto"/>
                                      </w:divBdr>
                                      <w:divsChild>
                                        <w:div w:id="6875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6908">
      <w:bodyDiv w:val="1"/>
      <w:marLeft w:val="0"/>
      <w:marRight w:val="0"/>
      <w:marTop w:val="0"/>
      <w:marBottom w:val="0"/>
      <w:divBdr>
        <w:top w:val="none" w:sz="0" w:space="0" w:color="auto"/>
        <w:left w:val="none" w:sz="0" w:space="0" w:color="auto"/>
        <w:bottom w:val="none" w:sz="0" w:space="0" w:color="auto"/>
        <w:right w:val="none" w:sz="0" w:space="0" w:color="auto"/>
      </w:divBdr>
      <w:divsChild>
        <w:div w:id="438532444">
          <w:marLeft w:val="0"/>
          <w:marRight w:val="0"/>
          <w:marTop w:val="0"/>
          <w:marBottom w:val="0"/>
          <w:divBdr>
            <w:top w:val="none" w:sz="0" w:space="0" w:color="auto"/>
            <w:left w:val="none" w:sz="0" w:space="0" w:color="auto"/>
            <w:bottom w:val="none" w:sz="0" w:space="0" w:color="auto"/>
            <w:right w:val="none" w:sz="0" w:space="0" w:color="auto"/>
          </w:divBdr>
          <w:divsChild>
            <w:div w:id="391346755">
              <w:marLeft w:val="0"/>
              <w:marRight w:val="0"/>
              <w:marTop w:val="0"/>
              <w:marBottom w:val="0"/>
              <w:divBdr>
                <w:top w:val="none" w:sz="0" w:space="0" w:color="auto"/>
                <w:left w:val="none" w:sz="0" w:space="0" w:color="auto"/>
                <w:bottom w:val="none" w:sz="0" w:space="0" w:color="auto"/>
                <w:right w:val="none" w:sz="0" w:space="0" w:color="auto"/>
              </w:divBdr>
              <w:divsChild>
                <w:div w:id="462233199">
                  <w:marLeft w:val="0"/>
                  <w:marRight w:val="0"/>
                  <w:marTop w:val="0"/>
                  <w:marBottom w:val="0"/>
                  <w:divBdr>
                    <w:top w:val="none" w:sz="0" w:space="0" w:color="auto"/>
                    <w:left w:val="none" w:sz="0" w:space="0" w:color="auto"/>
                    <w:bottom w:val="none" w:sz="0" w:space="0" w:color="auto"/>
                    <w:right w:val="none" w:sz="0" w:space="0" w:color="auto"/>
                  </w:divBdr>
                  <w:divsChild>
                    <w:div w:id="1532642426">
                      <w:marLeft w:val="0"/>
                      <w:marRight w:val="0"/>
                      <w:marTop w:val="0"/>
                      <w:marBottom w:val="0"/>
                      <w:divBdr>
                        <w:top w:val="single" w:sz="6" w:space="0" w:color="2D78AF"/>
                        <w:left w:val="single" w:sz="6" w:space="0" w:color="2D78AF"/>
                        <w:bottom w:val="none" w:sz="0" w:space="0" w:color="auto"/>
                        <w:right w:val="single" w:sz="6" w:space="0" w:color="FFFFFF"/>
                      </w:divBdr>
                      <w:divsChild>
                        <w:div w:id="2103066731">
                          <w:marLeft w:val="0"/>
                          <w:marRight w:val="0"/>
                          <w:marTop w:val="0"/>
                          <w:marBottom w:val="0"/>
                          <w:divBdr>
                            <w:top w:val="none" w:sz="0" w:space="0" w:color="auto"/>
                            <w:left w:val="none" w:sz="0" w:space="0" w:color="auto"/>
                            <w:bottom w:val="none" w:sz="0" w:space="0" w:color="auto"/>
                            <w:right w:val="none" w:sz="0" w:space="0" w:color="auto"/>
                          </w:divBdr>
                          <w:divsChild>
                            <w:div w:id="720323522">
                              <w:marLeft w:val="0"/>
                              <w:marRight w:val="0"/>
                              <w:marTop w:val="0"/>
                              <w:marBottom w:val="0"/>
                              <w:divBdr>
                                <w:top w:val="none" w:sz="0" w:space="0" w:color="auto"/>
                                <w:left w:val="none" w:sz="0" w:space="0" w:color="auto"/>
                                <w:bottom w:val="none" w:sz="0" w:space="0" w:color="auto"/>
                                <w:right w:val="none" w:sz="0" w:space="0" w:color="auto"/>
                              </w:divBdr>
                              <w:divsChild>
                                <w:div w:id="1183401877">
                                  <w:marLeft w:val="30"/>
                                  <w:marRight w:val="30"/>
                                  <w:marTop w:val="75"/>
                                  <w:marBottom w:val="75"/>
                                  <w:divBdr>
                                    <w:top w:val="none" w:sz="0" w:space="0" w:color="auto"/>
                                    <w:left w:val="none" w:sz="0" w:space="0" w:color="auto"/>
                                    <w:bottom w:val="none" w:sz="0" w:space="0" w:color="auto"/>
                                    <w:right w:val="none" w:sz="0" w:space="0" w:color="auto"/>
                                  </w:divBdr>
                                  <w:divsChild>
                                    <w:div w:id="1044215304">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sChild>
                                            <w:div w:id="1794396878">
                                              <w:marLeft w:val="150"/>
                                              <w:marRight w:val="150"/>
                                              <w:marTop w:val="0"/>
                                              <w:marBottom w:val="90"/>
                                              <w:divBdr>
                                                <w:top w:val="none" w:sz="0" w:space="0" w:color="auto"/>
                                                <w:left w:val="none" w:sz="0" w:space="0" w:color="auto"/>
                                                <w:bottom w:val="none" w:sz="0" w:space="0" w:color="auto"/>
                                                <w:right w:val="none" w:sz="0" w:space="0" w:color="auto"/>
                                              </w:divBdr>
                                            </w:div>
                                          </w:divsChild>
                                        </w:div>
                                        <w:div w:id="14361746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467426">
      <w:bodyDiv w:val="1"/>
      <w:marLeft w:val="0"/>
      <w:marRight w:val="0"/>
      <w:marTop w:val="0"/>
      <w:marBottom w:val="0"/>
      <w:divBdr>
        <w:top w:val="none" w:sz="0" w:space="0" w:color="auto"/>
        <w:left w:val="none" w:sz="0" w:space="0" w:color="auto"/>
        <w:bottom w:val="none" w:sz="0" w:space="0" w:color="auto"/>
        <w:right w:val="none" w:sz="0" w:space="0" w:color="auto"/>
      </w:divBdr>
      <w:divsChild>
        <w:div w:id="1717196778">
          <w:marLeft w:val="0"/>
          <w:marRight w:val="0"/>
          <w:marTop w:val="0"/>
          <w:marBottom w:val="0"/>
          <w:divBdr>
            <w:top w:val="none" w:sz="0" w:space="0" w:color="auto"/>
            <w:left w:val="none" w:sz="0" w:space="0" w:color="auto"/>
            <w:bottom w:val="none" w:sz="0" w:space="0" w:color="auto"/>
            <w:right w:val="none" w:sz="0" w:space="0" w:color="auto"/>
          </w:divBdr>
          <w:divsChild>
            <w:div w:id="2099862250">
              <w:marLeft w:val="0"/>
              <w:marRight w:val="0"/>
              <w:marTop w:val="0"/>
              <w:marBottom w:val="0"/>
              <w:divBdr>
                <w:top w:val="none" w:sz="0" w:space="0" w:color="auto"/>
                <w:left w:val="none" w:sz="0" w:space="0" w:color="auto"/>
                <w:bottom w:val="none" w:sz="0" w:space="0" w:color="auto"/>
                <w:right w:val="none" w:sz="0" w:space="0" w:color="auto"/>
              </w:divBdr>
              <w:divsChild>
                <w:div w:id="1611165377">
                  <w:marLeft w:val="0"/>
                  <w:marRight w:val="0"/>
                  <w:marTop w:val="0"/>
                  <w:marBottom w:val="0"/>
                  <w:divBdr>
                    <w:top w:val="none" w:sz="0" w:space="0" w:color="auto"/>
                    <w:left w:val="none" w:sz="0" w:space="0" w:color="auto"/>
                    <w:bottom w:val="none" w:sz="0" w:space="0" w:color="auto"/>
                    <w:right w:val="none" w:sz="0" w:space="0" w:color="auto"/>
                  </w:divBdr>
                  <w:divsChild>
                    <w:div w:id="1063023690">
                      <w:marLeft w:val="0"/>
                      <w:marRight w:val="0"/>
                      <w:marTop w:val="0"/>
                      <w:marBottom w:val="0"/>
                      <w:divBdr>
                        <w:top w:val="single" w:sz="6" w:space="0" w:color="2D78AF"/>
                        <w:left w:val="single" w:sz="6" w:space="0" w:color="2D78AF"/>
                        <w:bottom w:val="none" w:sz="0" w:space="0" w:color="auto"/>
                        <w:right w:val="single" w:sz="6" w:space="0" w:color="FFFFFF"/>
                      </w:divBdr>
                      <w:divsChild>
                        <w:div w:id="462892364">
                          <w:marLeft w:val="0"/>
                          <w:marRight w:val="0"/>
                          <w:marTop w:val="0"/>
                          <w:marBottom w:val="0"/>
                          <w:divBdr>
                            <w:top w:val="none" w:sz="0" w:space="0" w:color="auto"/>
                            <w:left w:val="none" w:sz="0" w:space="0" w:color="auto"/>
                            <w:bottom w:val="none" w:sz="0" w:space="0" w:color="auto"/>
                            <w:right w:val="none" w:sz="0" w:space="0" w:color="auto"/>
                          </w:divBdr>
                          <w:divsChild>
                            <w:div w:id="680083114">
                              <w:marLeft w:val="0"/>
                              <w:marRight w:val="0"/>
                              <w:marTop w:val="0"/>
                              <w:marBottom w:val="0"/>
                              <w:divBdr>
                                <w:top w:val="none" w:sz="0" w:space="0" w:color="auto"/>
                                <w:left w:val="none" w:sz="0" w:space="0" w:color="auto"/>
                                <w:bottom w:val="none" w:sz="0" w:space="0" w:color="auto"/>
                                <w:right w:val="none" w:sz="0" w:space="0" w:color="auto"/>
                              </w:divBdr>
                              <w:divsChild>
                                <w:div w:id="178206014">
                                  <w:marLeft w:val="30"/>
                                  <w:marRight w:val="30"/>
                                  <w:marTop w:val="75"/>
                                  <w:marBottom w:val="75"/>
                                  <w:divBdr>
                                    <w:top w:val="none" w:sz="0" w:space="0" w:color="auto"/>
                                    <w:left w:val="none" w:sz="0" w:space="0" w:color="auto"/>
                                    <w:bottom w:val="none" w:sz="0" w:space="0" w:color="auto"/>
                                    <w:right w:val="none" w:sz="0" w:space="0" w:color="auto"/>
                                  </w:divBdr>
                                  <w:divsChild>
                                    <w:div w:id="1575823933">
                                      <w:marLeft w:val="0"/>
                                      <w:marRight w:val="0"/>
                                      <w:marTop w:val="0"/>
                                      <w:marBottom w:val="0"/>
                                      <w:divBdr>
                                        <w:top w:val="none" w:sz="0" w:space="0" w:color="auto"/>
                                        <w:left w:val="none" w:sz="0" w:space="0" w:color="auto"/>
                                        <w:bottom w:val="none" w:sz="0" w:space="0" w:color="auto"/>
                                        <w:right w:val="none" w:sz="0" w:space="0" w:color="auto"/>
                                      </w:divBdr>
                                      <w:divsChild>
                                        <w:div w:id="172191891">
                                          <w:marLeft w:val="0"/>
                                          <w:marRight w:val="0"/>
                                          <w:marTop w:val="0"/>
                                          <w:marBottom w:val="0"/>
                                          <w:divBdr>
                                            <w:top w:val="none" w:sz="0" w:space="0" w:color="auto"/>
                                            <w:left w:val="none" w:sz="0" w:space="0" w:color="auto"/>
                                            <w:bottom w:val="none" w:sz="0" w:space="0" w:color="auto"/>
                                            <w:right w:val="none" w:sz="0" w:space="0" w:color="auto"/>
                                          </w:divBdr>
                                          <w:divsChild>
                                            <w:div w:id="291831828">
                                              <w:marLeft w:val="150"/>
                                              <w:marRight w:val="150"/>
                                              <w:marTop w:val="0"/>
                                              <w:marBottom w:val="90"/>
                                              <w:divBdr>
                                                <w:top w:val="none" w:sz="0" w:space="0" w:color="auto"/>
                                                <w:left w:val="none" w:sz="0" w:space="0" w:color="auto"/>
                                                <w:bottom w:val="none" w:sz="0" w:space="0" w:color="auto"/>
                                                <w:right w:val="none" w:sz="0" w:space="0" w:color="auto"/>
                                              </w:divBdr>
                                            </w:div>
                                          </w:divsChild>
                                        </w:div>
                                        <w:div w:id="19307669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34284">
      <w:bodyDiv w:val="1"/>
      <w:marLeft w:val="0"/>
      <w:marRight w:val="0"/>
      <w:marTop w:val="0"/>
      <w:marBottom w:val="0"/>
      <w:divBdr>
        <w:top w:val="none" w:sz="0" w:space="0" w:color="auto"/>
        <w:left w:val="none" w:sz="0" w:space="0" w:color="auto"/>
        <w:bottom w:val="none" w:sz="0" w:space="0" w:color="auto"/>
        <w:right w:val="none" w:sz="0" w:space="0" w:color="auto"/>
      </w:divBdr>
      <w:divsChild>
        <w:div w:id="677585241">
          <w:marLeft w:val="0"/>
          <w:marRight w:val="0"/>
          <w:marTop w:val="0"/>
          <w:marBottom w:val="0"/>
          <w:divBdr>
            <w:top w:val="none" w:sz="0" w:space="0" w:color="auto"/>
            <w:left w:val="none" w:sz="0" w:space="0" w:color="auto"/>
            <w:bottom w:val="none" w:sz="0" w:space="0" w:color="auto"/>
            <w:right w:val="none" w:sz="0" w:space="0" w:color="auto"/>
          </w:divBdr>
          <w:divsChild>
            <w:div w:id="478957621">
              <w:marLeft w:val="0"/>
              <w:marRight w:val="0"/>
              <w:marTop w:val="0"/>
              <w:marBottom w:val="0"/>
              <w:divBdr>
                <w:top w:val="none" w:sz="0" w:space="0" w:color="auto"/>
                <w:left w:val="none" w:sz="0" w:space="0" w:color="auto"/>
                <w:bottom w:val="none" w:sz="0" w:space="0" w:color="auto"/>
                <w:right w:val="none" w:sz="0" w:space="0" w:color="auto"/>
              </w:divBdr>
              <w:divsChild>
                <w:div w:id="1360545858">
                  <w:marLeft w:val="0"/>
                  <w:marRight w:val="0"/>
                  <w:marTop w:val="0"/>
                  <w:marBottom w:val="0"/>
                  <w:divBdr>
                    <w:top w:val="none" w:sz="0" w:space="0" w:color="auto"/>
                    <w:left w:val="none" w:sz="0" w:space="0" w:color="auto"/>
                    <w:bottom w:val="none" w:sz="0" w:space="0" w:color="auto"/>
                    <w:right w:val="none" w:sz="0" w:space="0" w:color="auto"/>
                  </w:divBdr>
                  <w:divsChild>
                    <w:div w:id="1039935019">
                      <w:marLeft w:val="0"/>
                      <w:marRight w:val="0"/>
                      <w:marTop w:val="0"/>
                      <w:marBottom w:val="0"/>
                      <w:divBdr>
                        <w:top w:val="single" w:sz="6" w:space="0" w:color="2D78AF"/>
                        <w:left w:val="single" w:sz="6" w:space="0" w:color="2D78AF"/>
                        <w:bottom w:val="none" w:sz="0" w:space="0" w:color="auto"/>
                        <w:right w:val="single" w:sz="6" w:space="0" w:color="FFFFFF"/>
                      </w:divBdr>
                      <w:divsChild>
                        <w:div w:id="1891578141">
                          <w:marLeft w:val="0"/>
                          <w:marRight w:val="0"/>
                          <w:marTop w:val="0"/>
                          <w:marBottom w:val="0"/>
                          <w:divBdr>
                            <w:top w:val="none" w:sz="0" w:space="0" w:color="auto"/>
                            <w:left w:val="none" w:sz="0" w:space="0" w:color="auto"/>
                            <w:bottom w:val="none" w:sz="0" w:space="0" w:color="auto"/>
                            <w:right w:val="none" w:sz="0" w:space="0" w:color="auto"/>
                          </w:divBdr>
                          <w:divsChild>
                            <w:div w:id="1221594166">
                              <w:marLeft w:val="0"/>
                              <w:marRight w:val="0"/>
                              <w:marTop w:val="0"/>
                              <w:marBottom w:val="0"/>
                              <w:divBdr>
                                <w:top w:val="none" w:sz="0" w:space="0" w:color="auto"/>
                                <w:left w:val="none" w:sz="0" w:space="0" w:color="auto"/>
                                <w:bottom w:val="none" w:sz="0" w:space="0" w:color="auto"/>
                                <w:right w:val="none" w:sz="0" w:space="0" w:color="auto"/>
                              </w:divBdr>
                              <w:divsChild>
                                <w:div w:id="1649897772">
                                  <w:marLeft w:val="30"/>
                                  <w:marRight w:val="30"/>
                                  <w:marTop w:val="75"/>
                                  <w:marBottom w:val="75"/>
                                  <w:divBdr>
                                    <w:top w:val="none" w:sz="0" w:space="0" w:color="auto"/>
                                    <w:left w:val="none" w:sz="0" w:space="0" w:color="auto"/>
                                    <w:bottom w:val="none" w:sz="0" w:space="0" w:color="auto"/>
                                    <w:right w:val="none" w:sz="0" w:space="0" w:color="auto"/>
                                  </w:divBdr>
                                  <w:divsChild>
                                    <w:div w:id="1570578744">
                                      <w:marLeft w:val="0"/>
                                      <w:marRight w:val="0"/>
                                      <w:marTop w:val="0"/>
                                      <w:marBottom w:val="0"/>
                                      <w:divBdr>
                                        <w:top w:val="none" w:sz="0" w:space="0" w:color="auto"/>
                                        <w:left w:val="none" w:sz="0" w:space="0" w:color="auto"/>
                                        <w:bottom w:val="none" w:sz="0" w:space="0" w:color="auto"/>
                                        <w:right w:val="none" w:sz="0" w:space="0" w:color="auto"/>
                                      </w:divBdr>
                                      <w:divsChild>
                                        <w:div w:id="846864385">
                                          <w:marLeft w:val="120"/>
                                          <w:marRight w:val="120"/>
                                          <w:marTop w:val="120"/>
                                          <w:marBottom w:val="120"/>
                                          <w:divBdr>
                                            <w:top w:val="none" w:sz="0" w:space="0" w:color="auto"/>
                                            <w:left w:val="none" w:sz="0" w:space="0" w:color="auto"/>
                                            <w:bottom w:val="none" w:sz="0" w:space="0" w:color="auto"/>
                                            <w:right w:val="none" w:sz="0" w:space="0" w:color="auto"/>
                                          </w:divBdr>
                                        </w:div>
                                        <w:div w:id="1857571429">
                                          <w:marLeft w:val="0"/>
                                          <w:marRight w:val="0"/>
                                          <w:marTop w:val="0"/>
                                          <w:marBottom w:val="0"/>
                                          <w:divBdr>
                                            <w:top w:val="none" w:sz="0" w:space="0" w:color="auto"/>
                                            <w:left w:val="none" w:sz="0" w:space="0" w:color="auto"/>
                                            <w:bottom w:val="none" w:sz="0" w:space="0" w:color="auto"/>
                                            <w:right w:val="none" w:sz="0" w:space="0" w:color="auto"/>
                                          </w:divBdr>
                                          <w:divsChild>
                                            <w:div w:id="184176836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441522">
      <w:bodyDiv w:val="1"/>
      <w:marLeft w:val="0"/>
      <w:marRight w:val="0"/>
      <w:marTop w:val="0"/>
      <w:marBottom w:val="0"/>
      <w:divBdr>
        <w:top w:val="none" w:sz="0" w:space="0" w:color="auto"/>
        <w:left w:val="none" w:sz="0" w:space="0" w:color="auto"/>
        <w:bottom w:val="none" w:sz="0" w:space="0" w:color="auto"/>
        <w:right w:val="none" w:sz="0" w:space="0" w:color="auto"/>
      </w:divBdr>
      <w:divsChild>
        <w:div w:id="83035315">
          <w:marLeft w:val="0"/>
          <w:marRight w:val="0"/>
          <w:marTop w:val="0"/>
          <w:marBottom w:val="0"/>
          <w:divBdr>
            <w:top w:val="none" w:sz="0" w:space="0" w:color="auto"/>
            <w:left w:val="none" w:sz="0" w:space="0" w:color="auto"/>
            <w:bottom w:val="none" w:sz="0" w:space="0" w:color="auto"/>
            <w:right w:val="none" w:sz="0" w:space="0" w:color="auto"/>
          </w:divBdr>
          <w:divsChild>
            <w:div w:id="980958069">
              <w:marLeft w:val="0"/>
              <w:marRight w:val="0"/>
              <w:marTop w:val="0"/>
              <w:marBottom w:val="0"/>
              <w:divBdr>
                <w:top w:val="none" w:sz="0" w:space="0" w:color="auto"/>
                <w:left w:val="none" w:sz="0" w:space="0" w:color="auto"/>
                <w:bottom w:val="none" w:sz="0" w:space="0" w:color="auto"/>
                <w:right w:val="none" w:sz="0" w:space="0" w:color="auto"/>
              </w:divBdr>
              <w:divsChild>
                <w:div w:id="1035665890">
                  <w:marLeft w:val="0"/>
                  <w:marRight w:val="0"/>
                  <w:marTop w:val="0"/>
                  <w:marBottom w:val="0"/>
                  <w:divBdr>
                    <w:top w:val="none" w:sz="0" w:space="0" w:color="auto"/>
                    <w:left w:val="none" w:sz="0" w:space="0" w:color="auto"/>
                    <w:bottom w:val="none" w:sz="0" w:space="0" w:color="auto"/>
                    <w:right w:val="none" w:sz="0" w:space="0" w:color="auto"/>
                  </w:divBdr>
                  <w:divsChild>
                    <w:div w:id="1084298276">
                      <w:marLeft w:val="0"/>
                      <w:marRight w:val="0"/>
                      <w:marTop w:val="0"/>
                      <w:marBottom w:val="0"/>
                      <w:divBdr>
                        <w:top w:val="single" w:sz="6" w:space="0" w:color="2D78AF"/>
                        <w:left w:val="single" w:sz="6" w:space="0" w:color="2D78AF"/>
                        <w:bottom w:val="none" w:sz="0" w:space="0" w:color="auto"/>
                        <w:right w:val="single" w:sz="6" w:space="0" w:color="FFFFFF"/>
                      </w:divBdr>
                      <w:divsChild>
                        <w:div w:id="516777889">
                          <w:marLeft w:val="0"/>
                          <w:marRight w:val="0"/>
                          <w:marTop w:val="0"/>
                          <w:marBottom w:val="0"/>
                          <w:divBdr>
                            <w:top w:val="none" w:sz="0" w:space="0" w:color="auto"/>
                            <w:left w:val="none" w:sz="0" w:space="0" w:color="auto"/>
                            <w:bottom w:val="none" w:sz="0" w:space="0" w:color="auto"/>
                            <w:right w:val="none" w:sz="0" w:space="0" w:color="auto"/>
                          </w:divBdr>
                          <w:divsChild>
                            <w:div w:id="1348016741">
                              <w:marLeft w:val="0"/>
                              <w:marRight w:val="0"/>
                              <w:marTop w:val="0"/>
                              <w:marBottom w:val="0"/>
                              <w:divBdr>
                                <w:top w:val="none" w:sz="0" w:space="0" w:color="auto"/>
                                <w:left w:val="none" w:sz="0" w:space="0" w:color="auto"/>
                                <w:bottom w:val="none" w:sz="0" w:space="0" w:color="auto"/>
                                <w:right w:val="none" w:sz="0" w:space="0" w:color="auto"/>
                              </w:divBdr>
                              <w:divsChild>
                                <w:div w:id="1386105520">
                                  <w:marLeft w:val="30"/>
                                  <w:marRight w:val="30"/>
                                  <w:marTop w:val="75"/>
                                  <w:marBottom w:val="75"/>
                                  <w:divBdr>
                                    <w:top w:val="none" w:sz="0" w:space="0" w:color="auto"/>
                                    <w:left w:val="none" w:sz="0" w:space="0" w:color="auto"/>
                                    <w:bottom w:val="none" w:sz="0" w:space="0" w:color="auto"/>
                                    <w:right w:val="none" w:sz="0" w:space="0" w:color="auto"/>
                                  </w:divBdr>
                                  <w:divsChild>
                                    <w:div w:id="880092718">
                                      <w:marLeft w:val="0"/>
                                      <w:marRight w:val="0"/>
                                      <w:marTop w:val="0"/>
                                      <w:marBottom w:val="0"/>
                                      <w:divBdr>
                                        <w:top w:val="none" w:sz="0" w:space="0" w:color="auto"/>
                                        <w:left w:val="none" w:sz="0" w:space="0" w:color="auto"/>
                                        <w:bottom w:val="none" w:sz="0" w:space="0" w:color="auto"/>
                                        <w:right w:val="none" w:sz="0" w:space="0" w:color="auto"/>
                                      </w:divBdr>
                                      <w:divsChild>
                                        <w:div w:id="201019659">
                                          <w:marLeft w:val="120"/>
                                          <w:marRight w:val="120"/>
                                          <w:marTop w:val="120"/>
                                          <w:marBottom w:val="120"/>
                                          <w:divBdr>
                                            <w:top w:val="none" w:sz="0" w:space="0" w:color="auto"/>
                                            <w:left w:val="none" w:sz="0" w:space="0" w:color="auto"/>
                                            <w:bottom w:val="none" w:sz="0" w:space="0" w:color="auto"/>
                                            <w:right w:val="none" w:sz="0" w:space="0" w:color="auto"/>
                                          </w:divBdr>
                                        </w:div>
                                        <w:div w:id="1858078344">
                                          <w:marLeft w:val="0"/>
                                          <w:marRight w:val="0"/>
                                          <w:marTop w:val="0"/>
                                          <w:marBottom w:val="0"/>
                                          <w:divBdr>
                                            <w:top w:val="none" w:sz="0" w:space="0" w:color="auto"/>
                                            <w:left w:val="none" w:sz="0" w:space="0" w:color="auto"/>
                                            <w:bottom w:val="none" w:sz="0" w:space="0" w:color="auto"/>
                                            <w:right w:val="none" w:sz="0" w:space="0" w:color="auto"/>
                                          </w:divBdr>
                                          <w:divsChild>
                                            <w:div w:id="21054197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552926">
      <w:bodyDiv w:val="1"/>
      <w:marLeft w:val="0"/>
      <w:marRight w:val="0"/>
      <w:marTop w:val="0"/>
      <w:marBottom w:val="0"/>
      <w:divBdr>
        <w:top w:val="none" w:sz="0" w:space="0" w:color="auto"/>
        <w:left w:val="none" w:sz="0" w:space="0" w:color="auto"/>
        <w:bottom w:val="none" w:sz="0" w:space="0" w:color="auto"/>
        <w:right w:val="none" w:sz="0" w:space="0" w:color="auto"/>
      </w:divBdr>
      <w:divsChild>
        <w:div w:id="1237285105">
          <w:marLeft w:val="0"/>
          <w:marRight w:val="0"/>
          <w:marTop w:val="0"/>
          <w:marBottom w:val="0"/>
          <w:divBdr>
            <w:top w:val="none" w:sz="0" w:space="0" w:color="auto"/>
            <w:left w:val="none" w:sz="0" w:space="0" w:color="auto"/>
            <w:bottom w:val="none" w:sz="0" w:space="0" w:color="auto"/>
            <w:right w:val="none" w:sz="0" w:space="0" w:color="auto"/>
          </w:divBdr>
          <w:divsChild>
            <w:div w:id="1369526406">
              <w:marLeft w:val="0"/>
              <w:marRight w:val="0"/>
              <w:marTop w:val="0"/>
              <w:marBottom w:val="0"/>
              <w:divBdr>
                <w:top w:val="none" w:sz="0" w:space="0" w:color="auto"/>
                <w:left w:val="none" w:sz="0" w:space="0" w:color="auto"/>
                <w:bottom w:val="none" w:sz="0" w:space="0" w:color="auto"/>
                <w:right w:val="none" w:sz="0" w:space="0" w:color="auto"/>
              </w:divBdr>
              <w:divsChild>
                <w:div w:id="2071415735">
                  <w:marLeft w:val="0"/>
                  <w:marRight w:val="0"/>
                  <w:marTop w:val="0"/>
                  <w:marBottom w:val="0"/>
                  <w:divBdr>
                    <w:top w:val="none" w:sz="0" w:space="0" w:color="auto"/>
                    <w:left w:val="none" w:sz="0" w:space="0" w:color="auto"/>
                    <w:bottom w:val="none" w:sz="0" w:space="0" w:color="auto"/>
                    <w:right w:val="none" w:sz="0" w:space="0" w:color="auto"/>
                  </w:divBdr>
                  <w:divsChild>
                    <w:div w:id="1979994915">
                      <w:marLeft w:val="0"/>
                      <w:marRight w:val="0"/>
                      <w:marTop w:val="0"/>
                      <w:marBottom w:val="0"/>
                      <w:divBdr>
                        <w:top w:val="single" w:sz="6" w:space="0" w:color="2D78AF"/>
                        <w:left w:val="single" w:sz="6" w:space="0" w:color="2D78AF"/>
                        <w:bottom w:val="none" w:sz="0" w:space="0" w:color="auto"/>
                        <w:right w:val="single" w:sz="6" w:space="0" w:color="FFFFFF"/>
                      </w:divBdr>
                      <w:divsChild>
                        <w:div w:id="1100367823">
                          <w:marLeft w:val="0"/>
                          <w:marRight w:val="0"/>
                          <w:marTop w:val="0"/>
                          <w:marBottom w:val="0"/>
                          <w:divBdr>
                            <w:top w:val="none" w:sz="0" w:space="0" w:color="auto"/>
                            <w:left w:val="none" w:sz="0" w:space="0" w:color="auto"/>
                            <w:bottom w:val="none" w:sz="0" w:space="0" w:color="auto"/>
                            <w:right w:val="none" w:sz="0" w:space="0" w:color="auto"/>
                          </w:divBdr>
                          <w:divsChild>
                            <w:div w:id="1073625754">
                              <w:marLeft w:val="0"/>
                              <w:marRight w:val="0"/>
                              <w:marTop w:val="0"/>
                              <w:marBottom w:val="0"/>
                              <w:divBdr>
                                <w:top w:val="none" w:sz="0" w:space="0" w:color="auto"/>
                                <w:left w:val="none" w:sz="0" w:space="0" w:color="auto"/>
                                <w:bottom w:val="none" w:sz="0" w:space="0" w:color="auto"/>
                                <w:right w:val="none" w:sz="0" w:space="0" w:color="auto"/>
                              </w:divBdr>
                              <w:divsChild>
                                <w:div w:id="245654520">
                                  <w:marLeft w:val="30"/>
                                  <w:marRight w:val="30"/>
                                  <w:marTop w:val="75"/>
                                  <w:marBottom w:val="75"/>
                                  <w:divBdr>
                                    <w:top w:val="none" w:sz="0" w:space="0" w:color="auto"/>
                                    <w:left w:val="none" w:sz="0" w:space="0" w:color="auto"/>
                                    <w:bottom w:val="none" w:sz="0" w:space="0" w:color="auto"/>
                                    <w:right w:val="none" w:sz="0" w:space="0" w:color="auto"/>
                                  </w:divBdr>
                                  <w:divsChild>
                                    <w:div w:id="44765018">
                                      <w:marLeft w:val="0"/>
                                      <w:marRight w:val="0"/>
                                      <w:marTop w:val="0"/>
                                      <w:marBottom w:val="0"/>
                                      <w:divBdr>
                                        <w:top w:val="none" w:sz="0" w:space="0" w:color="auto"/>
                                        <w:left w:val="none" w:sz="0" w:space="0" w:color="auto"/>
                                        <w:bottom w:val="none" w:sz="0" w:space="0" w:color="auto"/>
                                        <w:right w:val="none" w:sz="0" w:space="0" w:color="auto"/>
                                      </w:divBdr>
                                      <w:divsChild>
                                        <w:div w:id="426390109">
                                          <w:marLeft w:val="0"/>
                                          <w:marRight w:val="0"/>
                                          <w:marTop w:val="0"/>
                                          <w:marBottom w:val="0"/>
                                          <w:divBdr>
                                            <w:top w:val="none" w:sz="0" w:space="0" w:color="auto"/>
                                            <w:left w:val="none" w:sz="0" w:space="0" w:color="auto"/>
                                            <w:bottom w:val="none" w:sz="0" w:space="0" w:color="auto"/>
                                            <w:right w:val="none" w:sz="0" w:space="0" w:color="auto"/>
                                          </w:divBdr>
                                          <w:divsChild>
                                            <w:div w:id="1539590613">
                                              <w:marLeft w:val="150"/>
                                              <w:marRight w:val="150"/>
                                              <w:marTop w:val="0"/>
                                              <w:marBottom w:val="90"/>
                                              <w:divBdr>
                                                <w:top w:val="none" w:sz="0" w:space="0" w:color="auto"/>
                                                <w:left w:val="none" w:sz="0" w:space="0" w:color="auto"/>
                                                <w:bottom w:val="none" w:sz="0" w:space="0" w:color="auto"/>
                                                <w:right w:val="none" w:sz="0" w:space="0" w:color="auto"/>
                                              </w:divBdr>
                                            </w:div>
                                          </w:divsChild>
                                        </w:div>
                                        <w:div w:id="72151788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29100">
      <w:bodyDiv w:val="1"/>
      <w:marLeft w:val="0"/>
      <w:marRight w:val="0"/>
      <w:marTop w:val="0"/>
      <w:marBottom w:val="0"/>
      <w:divBdr>
        <w:top w:val="none" w:sz="0" w:space="0" w:color="auto"/>
        <w:left w:val="none" w:sz="0" w:space="0" w:color="auto"/>
        <w:bottom w:val="none" w:sz="0" w:space="0" w:color="auto"/>
        <w:right w:val="none" w:sz="0" w:space="0" w:color="auto"/>
      </w:divBdr>
      <w:divsChild>
        <w:div w:id="1653367293">
          <w:marLeft w:val="0"/>
          <w:marRight w:val="0"/>
          <w:marTop w:val="0"/>
          <w:marBottom w:val="0"/>
          <w:divBdr>
            <w:top w:val="none" w:sz="0" w:space="0" w:color="auto"/>
            <w:left w:val="none" w:sz="0" w:space="0" w:color="auto"/>
            <w:bottom w:val="none" w:sz="0" w:space="0" w:color="auto"/>
            <w:right w:val="none" w:sz="0" w:space="0" w:color="auto"/>
          </w:divBdr>
          <w:divsChild>
            <w:div w:id="1481385636">
              <w:marLeft w:val="0"/>
              <w:marRight w:val="0"/>
              <w:marTop w:val="0"/>
              <w:marBottom w:val="0"/>
              <w:divBdr>
                <w:top w:val="none" w:sz="0" w:space="0" w:color="auto"/>
                <w:left w:val="none" w:sz="0" w:space="0" w:color="auto"/>
                <w:bottom w:val="none" w:sz="0" w:space="0" w:color="auto"/>
                <w:right w:val="none" w:sz="0" w:space="0" w:color="auto"/>
              </w:divBdr>
              <w:divsChild>
                <w:div w:id="620036352">
                  <w:marLeft w:val="0"/>
                  <w:marRight w:val="0"/>
                  <w:marTop w:val="0"/>
                  <w:marBottom w:val="0"/>
                  <w:divBdr>
                    <w:top w:val="none" w:sz="0" w:space="0" w:color="auto"/>
                    <w:left w:val="none" w:sz="0" w:space="0" w:color="auto"/>
                    <w:bottom w:val="none" w:sz="0" w:space="0" w:color="auto"/>
                    <w:right w:val="none" w:sz="0" w:space="0" w:color="auto"/>
                  </w:divBdr>
                  <w:divsChild>
                    <w:div w:id="458107487">
                      <w:marLeft w:val="0"/>
                      <w:marRight w:val="0"/>
                      <w:marTop w:val="0"/>
                      <w:marBottom w:val="0"/>
                      <w:divBdr>
                        <w:top w:val="single" w:sz="6" w:space="0" w:color="2D78AF"/>
                        <w:left w:val="single" w:sz="6" w:space="0" w:color="2D78AF"/>
                        <w:bottom w:val="none" w:sz="0" w:space="0" w:color="auto"/>
                        <w:right w:val="single" w:sz="6" w:space="0" w:color="FFFFFF"/>
                      </w:divBdr>
                      <w:divsChild>
                        <w:div w:id="514534937">
                          <w:marLeft w:val="0"/>
                          <w:marRight w:val="0"/>
                          <w:marTop w:val="0"/>
                          <w:marBottom w:val="0"/>
                          <w:divBdr>
                            <w:top w:val="none" w:sz="0" w:space="0" w:color="auto"/>
                            <w:left w:val="none" w:sz="0" w:space="0" w:color="auto"/>
                            <w:bottom w:val="none" w:sz="0" w:space="0" w:color="auto"/>
                            <w:right w:val="none" w:sz="0" w:space="0" w:color="auto"/>
                          </w:divBdr>
                          <w:divsChild>
                            <w:div w:id="1981491500">
                              <w:marLeft w:val="0"/>
                              <w:marRight w:val="0"/>
                              <w:marTop w:val="0"/>
                              <w:marBottom w:val="0"/>
                              <w:divBdr>
                                <w:top w:val="none" w:sz="0" w:space="0" w:color="auto"/>
                                <w:left w:val="none" w:sz="0" w:space="0" w:color="auto"/>
                                <w:bottom w:val="none" w:sz="0" w:space="0" w:color="auto"/>
                                <w:right w:val="none" w:sz="0" w:space="0" w:color="auto"/>
                              </w:divBdr>
                              <w:divsChild>
                                <w:div w:id="975911309">
                                  <w:marLeft w:val="30"/>
                                  <w:marRight w:val="30"/>
                                  <w:marTop w:val="75"/>
                                  <w:marBottom w:val="75"/>
                                  <w:divBdr>
                                    <w:top w:val="none" w:sz="0" w:space="0" w:color="auto"/>
                                    <w:left w:val="none" w:sz="0" w:space="0" w:color="auto"/>
                                    <w:bottom w:val="none" w:sz="0" w:space="0" w:color="auto"/>
                                    <w:right w:val="none" w:sz="0" w:space="0" w:color="auto"/>
                                  </w:divBdr>
                                  <w:divsChild>
                                    <w:div w:id="1644431128">
                                      <w:marLeft w:val="0"/>
                                      <w:marRight w:val="0"/>
                                      <w:marTop w:val="0"/>
                                      <w:marBottom w:val="0"/>
                                      <w:divBdr>
                                        <w:top w:val="none" w:sz="0" w:space="0" w:color="auto"/>
                                        <w:left w:val="none" w:sz="0" w:space="0" w:color="auto"/>
                                        <w:bottom w:val="none" w:sz="0" w:space="0" w:color="auto"/>
                                        <w:right w:val="none" w:sz="0" w:space="0" w:color="auto"/>
                                      </w:divBdr>
                                      <w:divsChild>
                                        <w:div w:id="1669940645">
                                          <w:marLeft w:val="0"/>
                                          <w:marRight w:val="0"/>
                                          <w:marTop w:val="0"/>
                                          <w:marBottom w:val="0"/>
                                          <w:divBdr>
                                            <w:top w:val="none" w:sz="0" w:space="0" w:color="auto"/>
                                            <w:left w:val="none" w:sz="0" w:space="0" w:color="auto"/>
                                            <w:bottom w:val="none" w:sz="0" w:space="0" w:color="auto"/>
                                            <w:right w:val="none" w:sz="0" w:space="0" w:color="auto"/>
                                          </w:divBdr>
                                          <w:divsChild>
                                            <w:div w:id="18267047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133880">
      <w:bodyDiv w:val="1"/>
      <w:marLeft w:val="0"/>
      <w:marRight w:val="0"/>
      <w:marTop w:val="0"/>
      <w:marBottom w:val="0"/>
      <w:divBdr>
        <w:top w:val="none" w:sz="0" w:space="0" w:color="auto"/>
        <w:left w:val="none" w:sz="0" w:space="0" w:color="auto"/>
        <w:bottom w:val="none" w:sz="0" w:space="0" w:color="auto"/>
        <w:right w:val="none" w:sz="0" w:space="0" w:color="auto"/>
      </w:divBdr>
      <w:divsChild>
        <w:div w:id="1057819104">
          <w:marLeft w:val="0"/>
          <w:marRight w:val="0"/>
          <w:marTop w:val="0"/>
          <w:marBottom w:val="0"/>
          <w:divBdr>
            <w:top w:val="none" w:sz="0" w:space="0" w:color="auto"/>
            <w:left w:val="none" w:sz="0" w:space="0" w:color="auto"/>
            <w:bottom w:val="none" w:sz="0" w:space="0" w:color="auto"/>
            <w:right w:val="none" w:sz="0" w:space="0" w:color="auto"/>
          </w:divBdr>
          <w:divsChild>
            <w:div w:id="1567884573">
              <w:marLeft w:val="0"/>
              <w:marRight w:val="0"/>
              <w:marTop w:val="0"/>
              <w:marBottom w:val="0"/>
              <w:divBdr>
                <w:top w:val="none" w:sz="0" w:space="0" w:color="auto"/>
                <w:left w:val="none" w:sz="0" w:space="0" w:color="auto"/>
                <w:bottom w:val="none" w:sz="0" w:space="0" w:color="auto"/>
                <w:right w:val="none" w:sz="0" w:space="0" w:color="auto"/>
              </w:divBdr>
              <w:divsChild>
                <w:div w:id="96877521">
                  <w:marLeft w:val="0"/>
                  <w:marRight w:val="0"/>
                  <w:marTop w:val="0"/>
                  <w:marBottom w:val="0"/>
                  <w:divBdr>
                    <w:top w:val="none" w:sz="0" w:space="0" w:color="auto"/>
                    <w:left w:val="none" w:sz="0" w:space="0" w:color="auto"/>
                    <w:bottom w:val="none" w:sz="0" w:space="0" w:color="auto"/>
                    <w:right w:val="none" w:sz="0" w:space="0" w:color="auto"/>
                  </w:divBdr>
                  <w:divsChild>
                    <w:div w:id="96026235">
                      <w:marLeft w:val="0"/>
                      <w:marRight w:val="0"/>
                      <w:marTop w:val="0"/>
                      <w:marBottom w:val="0"/>
                      <w:divBdr>
                        <w:top w:val="single" w:sz="6" w:space="0" w:color="2D78AF"/>
                        <w:left w:val="single" w:sz="6" w:space="0" w:color="2D78AF"/>
                        <w:bottom w:val="none" w:sz="0" w:space="0" w:color="auto"/>
                        <w:right w:val="single" w:sz="6" w:space="0" w:color="FFFFFF"/>
                      </w:divBdr>
                      <w:divsChild>
                        <w:div w:id="1845776877">
                          <w:marLeft w:val="0"/>
                          <w:marRight w:val="0"/>
                          <w:marTop w:val="0"/>
                          <w:marBottom w:val="0"/>
                          <w:divBdr>
                            <w:top w:val="none" w:sz="0" w:space="0" w:color="auto"/>
                            <w:left w:val="none" w:sz="0" w:space="0" w:color="auto"/>
                            <w:bottom w:val="none" w:sz="0" w:space="0" w:color="auto"/>
                            <w:right w:val="none" w:sz="0" w:space="0" w:color="auto"/>
                          </w:divBdr>
                          <w:divsChild>
                            <w:div w:id="1522626888">
                              <w:marLeft w:val="0"/>
                              <w:marRight w:val="0"/>
                              <w:marTop w:val="0"/>
                              <w:marBottom w:val="0"/>
                              <w:divBdr>
                                <w:top w:val="none" w:sz="0" w:space="0" w:color="auto"/>
                                <w:left w:val="none" w:sz="0" w:space="0" w:color="auto"/>
                                <w:bottom w:val="none" w:sz="0" w:space="0" w:color="auto"/>
                                <w:right w:val="none" w:sz="0" w:space="0" w:color="auto"/>
                              </w:divBdr>
                              <w:divsChild>
                                <w:div w:id="2126003126">
                                  <w:marLeft w:val="30"/>
                                  <w:marRight w:val="30"/>
                                  <w:marTop w:val="75"/>
                                  <w:marBottom w:val="75"/>
                                  <w:divBdr>
                                    <w:top w:val="none" w:sz="0" w:space="0" w:color="auto"/>
                                    <w:left w:val="none" w:sz="0" w:space="0" w:color="auto"/>
                                    <w:bottom w:val="none" w:sz="0" w:space="0" w:color="auto"/>
                                    <w:right w:val="none" w:sz="0" w:space="0" w:color="auto"/>
                                  </w:divBdr>
                                  <w:divsChild>
                                    <w:div w:id="1118915102">
                                      <w:marLeft w:val="0"/>
                                      <w:marRight w:val="0"/>
                                      <w:marTop w:val="0"/>
                                      <w:marBottom w:val="0"/>
                                      <w:divBdr>
                                        <w:top w:val="none" w:sz="0" w:space="0" w:color="auto"/>
                                        <w:left w:val="none" w:sz="0" w:space="0" w:color="auto"/>
                                        <w:bottom w:val="none" w:sz="0" w:space="0" w:color="auto"/>
                                        <w:right w:val="none" w:sz="0" w:space="0" w:color="auto"/>
                                      </w:divBdr>
                                      <w:divsChild>
                                        <w:div w:id="138775498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333773">
      <w:bodyDiv w:val="1"/>
      <w:marLeft w:val="0"/>
      <w:marRight w:val="0"/>
      <w:marTop w:val="0"/>
      <w:marBottom w:val="0"/>
      <w:divBdr>
        <w:top w:val="none" w:sz="0" w:space="0" w:color="auto"/>
        <w:left w:val="none" w:sz="0" w:space="0" w:color="auto"/>
        <w:bottom w:val="none" w:sz="0" w:space="0" w:color="auto"/>
        <w:right w:val="none" w:sz="0" w:space="0" w:color="auto"/>
      </w:divBdr>
      <w:divsChild>
        <w:div w:id="33770917">
          <w:marLeft w:val="0"/>
          <w:marRight w:val="0"/>
          <w:marTop w:val="0"/>
          <w:marBottom w:val="0"/>
          <w:divBdr>
            <w:top w:val="none" w:sz="0" w:space="0" w:color="auto"/>
            <w:left w:val="none" w:sz="0" w:space="0" w:color="auto"/>
            <w:bottom w:val="none" w:sz="0" w:space="0" w:color="auto"/>
            <w:right w:val="none" w:sz="0" w:space="0" w:color="auto"/>
          </w:divBdr>
          <w:divsChild>
            <w:div w:id="1029185224">
              <w:marLeft w:val="0"/>
              <w:marRight w:val="0"/>
              <w:marTop w:val="0"/>
              <w:marBottom w:val="0"/>
              <w:divBdr>
                <w:top w:val="none" w:sz="0" w:space="0" w:color="auto"/>
                <w:left w:val="none" w:sz="0" w:space="0" w:color="auto"/>
                <w:bottom w:val="none" w:sz="0" w:space="0" w:color="auto"/>
                <w:right w:val="none" w:sz="0" w:space="0" w:color="auto"/>
              </w:divBdr>
              <w:divsChild>
                <w:div w:id="699011185">
                  <w:marLeft w:val="0"/>
                  <w:marRight w:val="0"/>
                  <w:marTop w:val="0"/>
                  <w:marBottom w:val="0"/>
                  <w:divBdr>
                    <w:top w:val="none" w:sz="0" w:space="0" w:color="auto"/>
                    <w:left w:val="none" w:sz="0" w:space="0" w:color="auto"/>
                    <w:bottom w:val="none" w:sz="0" w:space="0" w:color="auto"/>
                    <w:right w:val="none" w:sz="0" w:space="0" w:color="auto"/>
                  </w:divBdr>
                  <w:divsChild>
                    <w:div w:id="938608568">
                      <w:marLeft w:val="0"/>
                      <w:marRight w:val="0"/>
                      <w:marTop w:val="0"/>
                      <w:marBottom w:val="0"/>
                      <w:divBdr>
                        <w:top w:val="single" w:sz="6" w:space="0" w:color="2D78AF"/>
                        <w:left w:val="single" w:sz="6" w:space="0" w:color="2D78AF"/>
                        <w:bottom w:val="none" w:sz="0" w:space="0" w:color="auto"/>
                        <w:right w:val="single" w:sz="6" w:space="0" w:color="FFFFFF"/>
                      </w:divBdr>
                      <w:divsChild>
                        <w:div w:id="1797989723">
                          <w:marLeft w:val="0"/>
                          <w:marRight w:val="0"/>
                          <w:marTop w:val="0"/>
                          <w:marBottom w:val="0"/>
                          <w:divBdr>
                            <w:top w:val="none" w:sz="0" w:space="0" w:color="auto"/>
                            <w:left w:val="none" w:sz="0" w:space="0" w:color="auto"/>
                            <w:bottom w:val="none" w:sz="0" w:space="0" w:color="auto"/>
                            <w:right w:val="none" w:sz="0" w:space="0" w:color="auto"/>
                          </w:divBdr>
                          <w:divsChild>
                            <w:div w:id="656543798">
                              <w:marLeft w:val="0"/>
                              <w:marRight w:val="0"/>
                              <w:marTop w:val="0"/>
                              <w:marBottom w:val="0"/>
                              <w:divBdr>
                                <w:top w:val="none" w:sz="0" w:space="0" w:color="auto"/>
                                <w:left w:val="none" w:sz="0" w:space="0" w:color="auto"/>
                                <w:bottom w:val="none" w:sz="0" w:space="0" w:color="auto"/>
                                <w:right w:val="none" w:sz="0" w:space="0" w:color="auto"/>
                              </w:divBdr>
                              <w:divsChild>
                                <w:div w:id="1548033981">
                                  <w:marLeft w:val="30"/>
                                  <w:marRight w:val="30"/>
                                  <w:marTop w:val="75"/>
                                  <w:marBottom w:val="75"/>
                                  <w:divBdr>
                                    <w:top w:val="none" w:sz="0" w:space="0" w:color="auto"/>
                                    <w:left w:val="none" w:sz="0" w:space="0" w:color="auto"/>
                                    <w:bottom w:val="none" w:sz="0" w:space="0" w:color="auto"/>
                                    <w:right w:val="none" w:sz="0" w:space="0" w:color="auto"/>
                                  </w:divBdr>
                                  <w:divsChild>
                                    <w:div w:id="1202474112">
                                      <w:marLeft w:val="0"/>
                                      <w:marRight w:val="0"/>
                                      <w:marTop w:val="0"/>
                                      <w:marBottom w:val="0"/>
                                      <w:divBdr>
                                        <w:top w:val="none" w:sz="0" w:space="0" w:color="auto"/>
                                        <w:left w:val="none" w:sz="0" w:space="0" w:color="auto"/>
                                        <w:bottom w:val="none" w:sz="0" w:space="0" w:color="auto"/>
                                        <w:right w:val="none" w:sz="0" w:space="0" w:color="auto"/>
                                      </w:divBdr>
                                      <w:divsChild>
                                        <w:div w:id="509025501">
                                          <w:marLeft w:val="0"/>
                                          <w:marRight w:val="0"/>
                                          <w:marTop w:val="0"/>
                                          <w:marBottom w:val="0"/>
                                          <w:divBdr>
                                            <w:top w:val="none" w:sz="0" w:space="0" w:color="auto"/>
                                            <w:left w:val="none" w:sz="0" w:space="0" w:color="auto"/>
                                            <w:bottom w:val="none" w:sz="0" w:space="0" w:color="auto"/>
                                            <w:right w:val="none" w:sz="0" w:space="0" w:color="auto"/>
                                          </w:divBdr>
                                          <w:divsChild>
                                            <w:div w:id="15960116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492288">
      <w:bodyDiv w:val="1"/>
      <w:marLeft w:val="0"/>
      <w:marRight w:val="0"/>
      <w:marTop w:val="0"/>
      <w:marBottom w:val="0"/>
      <w:divBdr>
        <w:top w:val="none" w:sz="0" w:space="0" w:color="auto"/>
        <w:left w:val="none" w:sz="0" w:space="0" w:color="auto"/>
        <w:bottom w:val="none" w:sz="0" w:space="0" w:color="auto"/>
        <w:right w:val="none" w:sz="0" w:space="0" w:color="auto"/>
      </w:divBdr>
      <w:divsChild>
        <w:div w:id="362942190">
          <w:marLeft w:val="0"/>
          <w:marRight w:val="0"/>
          <w:marTop w:val="0"/>
          <w:marBottom w:val="0"/>
          <w:divBdr>
            <w:top w:val="none" w:sz="0" w:space="0" w:color="auto"/>
            <w:left w:val="none" w:sz="0" w:space="0" w:color="auto"/>
            <w:bottom w:val="none" w:sz="0" w:space="0" w:color="auto"/>
            <w:right w:val="none" w:sz="0" w:space="0" w:color="auto"/>
          </w:divBdr>
          <w:divsChild>
            <w:div w:id="374938356">
              <w:marLeft w:val="0"/>
              <w:marRight w:val="0"/>
              <w:marTop w:val="0"/>
              <w:marBottom w:val="0"/>
              <w:divBdr>
                <w:top w:val="none" w:sz="0" w:space="0" w:color="auto"/>
                <w:left w:val="none" w:sz="0" w:space="0" w:color="auto"/>
                <w:bottom w:val="none" w:sz="0" w:space="0" w:color="auto"/>
                <w:right w:val="none" w:sz="0" w:space="0" w:color="auto"/>
              </w:divBdr>
              <w:divsChild>
                <w:div w:id="210698754">
                  <w:marLeft w:val="0"/>
                  <w:marRight w:val="0"/>
                  <w:marTop w:val="0"/>
                  <w:marBottom w:val="0"/>
                  <w:divBdr>
                    <w:top w:val="none" w:sz="0" w:space="0" w:color="auto"/>
                    <w:left w:val="none" w:sz="0" w:space="0" w:color="auto"/>
                    <w:bottom w:val="none" w:sz="0" w:space="0" w:color="auto"/>
                    <w:right w:val="none" w:sz="0" w:space="0" w:color="auto"/>
                  </w:divBdr>
                  <w:divsChild>
                    <w:div w:id="66729107">
                      <w:marLeft w:val="0"/>
                      <w:marRight w:val="0"/>
                      <w:marTop w:val="0"/>
                      <w:marBottom w:val="0"/>
                      <w:divBdr>
                        <w:top w:val="none" w:sz="0" w:space="0" w:color="auto"/>
                        <w:left w:val="none" w:sz="0" w:space="0" w:color="auto"/>
                        <w:bottom w:val="none" w:sz="0" w:space="0" w:color="auto"/>
                        <w:right w:val="none" w:sz="0" w:space="0" w:color="auto"/>
                      </w:divBdr>
                      <w:divsChild>
                        <w:div w:id="1564442613">
                          <w:marLeft w:val="0"/>
                          <w:marRight w:val="0"/>
                          <w:marTop w:val="0"/>
                          <w:marBottom w:val="0"/>
                          <w:divBdr>
                            <w:top w:val="none" w:sz="0" w:space="0" w:color="auto"/>
                            <w:left w:val="none" w:sz="0" w:space="0" w:color="auto"/>
                            <w:bottom w:val="none" w:sz="0" w:space="0" w:color="auto"/>
                            <w:right w:val="none" w:sz="0" w:space="0" w:color="auto"/>
                          </w:divBdr>
                          <w:divsChild>
                            <w:div w:id="422265499">
                              <w:marLeft w:val="0"/>
                              <w:marRight w:val="0"/>
                              <w:marTop w:val="0"/>
                              <w:marBottom w:val="0"/>
                              <w:divBdr>
                                <w:top w:val="none" w:sz="0" w:space="0" w:color="auto"/>
                                <w:left w:val="none" w:sz="0" w:space="0" w:color="auto"/>
                                <w:bottom w:val="none" w:sz="0" w:space="0" w:color="auto"/>
                                <w:right w:val="none" w:sz="0" w:space="0" w:color="auto"/>
                              </w:divBdr>
                              <w:divsChild>
                                <w:div w:id="1475640970">
                                  <w:marLeft w:val="0"/>
                                  <w:marRight w:val="0"/>
                                  <w:marTop w:val="0"/>
                                  <w:marBottom w:val="0"/>
                                  <w:divBdr>
                                    <w:top w:val="none" w:sz="0" w:space="0" w:color="auto"/>
                                    <w:left w:val="none" w:sz="0" w:space="0" w:color="auto"/>
                                    <w:bottom w:val="none" w:sz="0" w:space="0" w:color="auto"/>
                                    <w:right w:val="none" w:sz="0" w:space="0" w:color="auto"/>
                                  </w:divBdr>
                                  <w:divsChild>
                                    <w:div w:id="1507937167">
                                      <w:marLeft w:val="0"/>
                                      <w:marRight w:val="0"/>
                                      <w:marTop w:val="0"/>
                                      <w:marBottom w:val="0"/>
                                      <w:divBdr>
                                        <w:top w:val="none" w:sz="0" w:space="0" w:color="auto"/>
                                        <w:left w:val="none" w:sz="0" w:space="0" w:color="auto"/>
                                        <w:bottom w:val="none" w:sz="0" w:space="0" w:color="auto"/>
                                        <w:right w:val="none" w:sz="0" w:space="0" w:color="auto"/>
                                      </w:divBdr>
                                      <w:divsChild>
                                        <w:div w:id="2177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738098">
      <w:bodyDiv w:val="1"/>
      <w:marLeft w:val="0"/>
      <w:marRight w:val="0"/>
      <w:marTop w:val="0"/>
      <w:marBottom w:val="0"/>
      <w:divBdr>
        <w:top w:val="none" w:sz="0" w:space="0" w:color="auto"/>
        <w:left w:val="none" w:sz="0" w:space="0" w:color="auto"/>
        <w:bottom w:val="none" w:sz="0" w:space="0" w:color="auto"/>
        <w:right w:val="none" w:sz="0" w:space="0" w:color="auto"/>
      </w:divBdr>
      <w:divsChild>
        <w:div w:id="1820226397">
          <w:marLeft w:val="0"/>
          <w:marRight w:val="0"/>
          <w:marTop w:val="0"/>
          <w:marBottom w:val="0"/>
          <w:divBdr>
            <w:top w:val="none" w:sz="0" w:space="0" w:color="auto"/>
            <w:left w:val="none" w:sz="0" w:space="0" w:color="auto"/>
            <w:bottom w:val="none" w:sz="0" w:space="0" w:color="auto"/>
            <w:right w:val="none" w:sz="0" w:space="0" w:color="auto"/>
          </w:divBdr>
          <w:divsChild>
            <w:div w:id="159660242">
              <w:marLeft w:val="0"/>
              <w:marRight w:val="0"/>
              <w:marTop w:val="0"/>
              <w:marBottom w:val="0"/>
              <w:divBdr>
                <w:top w:val="none" w:sz="0" w:space="0" w:color="auto"/>
                <w:left w:val="none" w:sz="0" w:space="0" w:color="auto"/>
                <w:bottom w:val="none" w:sz="0" w:space="0" w:color="auto"/>
                <w:right w:val="none" w:sz="0" w:space="0" w:color="auto"/>
              </w:divBdr>
              <w:divsChild>
                <w:div w:id="1401512767">
                  <w:marLeft w:val="0"/>
                  <w:marRight w:val="0"/>
                  <w:marTop w:val="0"/>
                  <w:marBottom w:val="0"/>
                  <w:divBdr>
                    <w:top w:val="none" w:sz="0" w:space="0" w:color="auto"/>
                    <w:left w:val="none" w:sz="0" w:space="0" w:color="auto"/>
                    <w:bottom w:val="none" w:sz="0" w:space="0" w:color="auto"/>
                    <w:right w:val="none" w:sz="0" w:space="0" w:color="auto"/>
                  </w:divBdr>
                  <w:divsChild>
                    <w:div w:id="1880505934">
                      <w:marLeft w:val="0"/>
                      <w:marRight w:val="0"/>
                      <w:marTop w:val="0"/>
                      <w:marBottom w:val="0"/>
                      <w:divBdr>
                        <w:top w:val="none" w:sz="0" w:space="0" w:color="auto"/>
                        <w:left w:val="none" w:sz="0" w:space="0" w:color="auto"/>
                        <w:bottom w:val="none" w:sz="0" w:space="0" w:color="auto"/>
                        <w:right w:val="none" w:sz="0" w:space="0" w:color="auto"/>
                      </w:divBdr>
                      <w:divsChild>
                        <w:div w:id="1819226625">
                          <w:marLeft w:val="0"/>
                          <w:marRight w:val="0"/>
                          <w:marTop w:val="0"/>
                          <w:marBottom w:val="0"/>
                          <w:divBdr>
                            <w:top w:val="none" w:sz="0" w:space="0" w:color="auto"/>
                            <w:left w:val="none" w:sz="0" w:space="0" w:color="auto"/>
                            <w:bottom w:val="none" w:sz="0" w:space="0" w:color="auto"/>
                            <w:right w:val="none" w:sz="0" w:space="0" w:color="auto"/>
                          </w:divBdr>
                          <w:divsChild>
                            <w:div w:id="464785889">
                              <w:marLeft w:val="0"/>
                              <w:marRight w:val="0"/>
                              <w:marTop w:val="0"/>
                              <w:marBottom w:val="0"/>
                              <w:divBdr>
                                <w:top w:val="none" w:sz="0" w:space="0" w:color="auto"/>
                                <w:left w:val="none" w:sz="0" w:space="0" w:color="auto"/>
                                <w:bottom w:val="none" w:sz="0" w:space="0" w:color="auto"/>
                                <w:right w:val="none" w:sz="0" w:space="0" w:color="auto"/>
                              </w:divBdr>
                              <w:divsChild>
                                <w:div w:id="1845241402">
                                  <w:marLeft w:val="0"/>
                                  <w:marRight w:val="0"/>
                                  <w:marTop w:val="0"/>
                                  <w:marBottom w:val="0"/>
                                  <w:divBdr>
                                    <w:top w:val="none" w:sz="0" w:space="0" w:color="auto"/>
                                    <w:left w:val="none" w:sz="0" w:space="0" w:color="auto"/>
                                    <w:bottom w:val="none" w:sz="0" w:space="0" w:color="auto"/>
                                    <w:right w:val="none" w:sz="0" w:space="0" w:color="auto"/>
                                  </w:divBdr>
                                  <w:divsChild>
                                    <w:div w:id="644045923">
                                      <w:marLeft w:val="0"/>
                                      <w:marRight w:val="0"/>
                                      <w:marTop w:val="0"/>
                                      <w:marBottom w:val="0"/>
                                      <w:divBdr>
                                        <w:top w:val="none" w:sz="0" w:space="0" w:color="auto"/>
                                        <w:left w:val="none" w:sz="0" w:space="0" w:color="auto"/>
                                        <w:bottom w:val="none" w:sz="0" w:space="0" w:color="auto"/>
                                        <w:right w:val="none" w:sz="0" w:space="0" w:color="auto"/>
                                      </w:divBdr>
                                      <w:divsChild>
                                        <w:div w:id="11420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853714">
      <w:bodyDiv w:val="1"/>
      <w:marLeft w:val="0"/>
      <w:marRight w:val="0"/>
      <w:marTop w:val="0"/>
      <w:marBottom w:val="0"/>
      <w:divBdr>
        <w:top w:val="none" w:sz="0" w:space="0" w:color="auto"/>
        <w:left w:val="none" w:sz="0" w:space="0" w:color="auto"/>
        <w:bottom w:val="none" w:sz="0" w:space="0" w:color="auto"/>
        <w:right w:val="none" w:sz="0" w:space="0" w:color="auto"/>
      </w:divBdr>
      <w:divsChild>
        <w:div w:id="91709005">
          <w:marLeft w:val="0"/>
          <w:marRight w:val="0"/>
          <w:marTop w:val="0"/>
          <w:marBottom w:val="0"/>
          <w:divBdr>
            <w:top w:val="none" w:sz="0" w:space="0" w:color="auto"/>
            <w:left w:val="none" w:sz="0" w:space="0" w:color="auto"/>
            <w:bottom w:val="none" w:sz="0" w:space="0" w:color="auto"/>
            <w:right w:val="none" w:sz="0" w:space="0" w:color="auto"/>
          </w:divBdr>
          <w:divsChild>
            <w:div w:id="1678340501">
              <w:marLeft w:val="0"/>
              <w:marRight w:val="0"/>
              <w:marTop w:val="0"/>
              <w:marBottom w:val="0"/>
              <w:divBdr>
                <w:top w:val="none" w:sz="0" w:space="0" w:color="auto"/>
                <w:left w:val="none" w:sz="0" w:space="0" w:color="auto"/>
                <w:bottom w:val="none" w:sz="0" w:space="0" w:color="auto"/>
                <w:right w:val="none" w:sz="0" w:space="0" w:color="auto"/>
              </w:divBdr>
              <w:divsChild>
                <w:div w:id="1682195960">
                  <w:marLeft w:val="0"/>
                  <w:marRight w:val="0"/>
                  <w:marTop w:val="0"/>
                  <w:marBottom w:val="0"/>
                  <w:divBdr>
                    <w:top w:val="none" w:sz="0" w:space="0" w:color="auto"/>
                    <w:left w:val="none" w:sz="0" w:space="0" w:color="auto"/>
                    <w:bottom w:val="none" w:sz="0" w:space="0" w:color="auto"/>
                    <w:right w:val="none" w:sz="0" w:space="0" w:color="auto"/>
                  </w:divBdr>
                  <w:divsChild>
                    <w:div w:id="1641571644">
                      <w:marLeft w:val="0"/>
                      <w:marRight w:val="0"/>
                      <w:marTop w:val="0"/>
                      <w:marBottom w:val="0"/>
                      <w:divBdr>
                        <w:top w:val="none" w:sz="0" w:space="0" w:color="auto"/>
                        <w:left w:val="none" w:sz="0" w:space="0" w:color="auto"/>
                        <w:bottom w:val="none" w:sz="0" w:space="0" w:color="auto"/>
                        <w:right w:val="none" w:sz="0" w:space="0" w:color="auto"/>
                      </w:divBdr>
                      <w:divsChild>
                        <w:div w:id="1535578576">
                          <w:marLeft w:val="0"/>
                          <w:marRight w:val="0"/>
                          <w:marTop w:val="0"/>
                          <w:marBottom w:val="0"/>
                          <w:divBdr>
                            <w:top w:val="none" w:sz="0" w:space="0" w:color="auto"/>
                            <w:left w:val="none" w:sz="0" w:space="0" w:color="auto"/>
                            <w:bottom w:val="none" w:sz="0" w:space="0" w:color="auto"/>
                            <w:right w:val="none" w:sz="0" w:space="0" w:color="auto"/>
                          </w:divBdr>
                          <w:divsChild>
                            <w:div w:id="851727885">
                              <w:marLeft w:val="0"/>
                              <w:marRight w:val="0"/>
                              <w:marTop w:val="0"/>
                              <w:marBottom w:val="0"/>
                              <w:divBdr>
                                <w:top w:val="none" w:sz="0" w:space="0" w:color="auto"/>
                                <w:left w:val="none" w:sz="0" w:space="0" w:color="auto"/>
                                <w:bottom w:val="none" w:sz="0" w:space="0" w:color="auto"/>
                                <w:right w:val="none" w:sz="0" w:space="0" w:color="auto"/>
                              </w:divBdr>
                              <w:divsChild>
                                <w:div w:id="33241076">
                                  <w:marLeft w:val="0"/>
                                  <w:marRight w:val="0"/>
                                  <w:marTop w:val="0"/>
                                  <w:marBottom w:val="0"/>
                                  <w:divBdr>
                                    <w:top w:val="none" w:sz="0" w:space="0" w:color="auto"/>
                                    <w:left w:val="none" w:sz="0" w:space="0" w:color="auto"/>
                                    <w:bottom w:val="none" w:sz="0" w:space="0" w:color="auto"/>
                                    <w:right w:val="none" w:sz="0" w:space="0" w:color="auto"/>
                                  </w:divBdr>
                                  <w:divsChild>
                                    <w:div w:id="255212585">
                                      <w:marLeft w:val="0"/>
                                      <w:marRight w:val="0"/>
                                      <w:marTop w:val="0"/>
                                      <w:marBottom w:val="0"/>
                                      <w:divBdr>
                                        <w:top w:val="none" w:sz="0" w:space="0" w:color="auto"/>
                                        <w:left w:val="none" w:sz="0" w:space="0" w:color="auto"/>
                                        <w:bottom w:val="none" w:sz="0" w:space="0" w:color="auto"/>
                                        <w:right w:val="none" w:sz="0" w:space="0" w:color="auto"/>
                                      </w:divBdr>
                                      <w:divsChild>
                                        <w:div w:id="15262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46878">
      <w:bodyDiv w:val="1"/>
      <w:marLeft w:val="0"/>
      <w:marRight w:val="0"/>
      <w:marTop w:val="0"/>
      <w:marBottom w:val="0"/>
      <w:divBdr>
        <w:top w:val="none" w:sz="0" w:space="0" w:color="auto"/>
        <w:left w:val="none" w:sz="0" w:space="0" w:color="auto"/>
        <w:bottom w:val="none" w:sz="0" w:space="0" w:color="auto"/>
        <w:right w:val="none" w:sz="0" w:space="0" w:color="auto"/>
      </w:divBdr>
      <w:divsChild>
        <w:div w:id="837578418">
          <w:marLeft w:val="0"/>
          <w:marRight w:val="0"/>
          <w:marTop w:val="0"/>
          <w:marBottom w:val="0"/>
          <w:divBdr>
            <w:top w:val="none" w:sz="0" w:space="0" w:color="auto"/>
            <w:left w:val="none" w:sz="0" w:space="0" w:color="auto"/>
            <w:bottom w:val="none" w:sz="0" w:space="0" w:color="auto"/>
            <w:right w:val="none" w:sz="0" w:space="0" w:color="auto"/>
          </w:divBdr>
          <w:divsChild>
            <w:div w:id="272056619">
              <w:marLeft w:val="0"/>
              <w:marRight w:val="0"/>
              <w:marTop w:val="0"/>
              <w:marBottom w:val="0"/>
              <w:divBdr>
                <w:top w:val="none" w:sz="0" w:space="0" w:color="auto"/>
                <w:left w:val="none" w:sz="0" w:space="0" w:color="auto"/>
                <w:bottom w:val="none" w:sz="0" w:space="0" w:color="auto"/>
                <w:right w:val="none" w:sz="0" w:space="0" w:color="auto"/>
              </w:divBdr>
              <w:divsChild>
                <w:div w:id="597715819">
                  <w:marLeft w:val="0"/>
                  <w:marRight w:val="0"/>
                  <w:marTop w:val="0"/>
                  <w:marBottom w:val="0"/>
                  <w:divBdr>
                    <w:top w:val="none" w:sz="0" w:space="0" w:color="auto"/>
                    <w:left w:val="none" w:sz="0" w:space="0" w:color="auto"/>
                    <w:bottom w:val="none" w:sz="0" w:space="0" w:color="auto"/>
                    <w:right w:val="none" w:sz="0" w:space="0" w:color="auto"/>
                  </w:divBdr>
                  <w:divsChild>
                    <w:div w:id="1844273623">
                      <w:marLeft w:val="0"/>
                      <w:marRight w:val="0"/>
                      <w:marTop w:val="0"/>
                      <w:marBottom w:val="0"/>
                      <w:divBdr>
                        <w:top w:val="single" w:sz="6" w:space="0" w:color="2D78AF"/>
                        <w:left w:val="single" w:sz="6" w:space="0" w:color="2D78AF"/>
                        <w:bottom w:val="none" w:sz="0" w:space="0" w:color="auto"/>
                        <w:right w:val="single" w:sz="6" w:space="0" w:color="FFFFFF"/>
                      </w:divBdr>
                      <w:divsChild>
                        <w:div w:id="2040275283">
                          <w:marLeft w:val="0"/>
                          <w:marRight w:val="0"/>
                          <w:marTop w:val="0"/>
                          <w:marBottom w:val="0"/>
                          <w:divBdr>
                            <w:top w:val="none" w:sz="0" w:space="0" w:color="auto"/>
                            <w:left w:val="none" w:sz="0" w:space="0" w:color="auto"/>
                            <w:bottom w:val="none" w:sz="0" w:space="0" w:color="auto"/>
                            <w:right w:val="none" w:sz="0" w:space="0" w:color="auto"/>
                          </w:divBdr>
                          <w:divsChild>
                            <w:div w:id="240726173">
                              <w:marLeft w:val="0"/>
                              <w:marRight w:val="0"/>
                              <w:marTop w:val="0"/>
                              <w:marBottom w:val="0"/>
                              <w:divBdr>
                                <w:top w:val="none" w:sz="0" w:space="0" w:color="auto"/>
                                <w:left w:val="none" w:sz="0" w:space="0" w:color="auto"/>
                                <w:bottom w:val="none" w:sz="0" w:space="0" w:color="auto"/>
                                <w:right w:val="none" w:sz="0" w:space="0" w:color="auto"/>
                              </w:divBdr>
                              <w:divsChild>
                                <w:div w:id="1350251287">
                                  <w:marLeft w:val="30"/>
                                  <w:marRight w:val="30"/>
                                  <w:marTop w:val="75"/>
                                  <w:marBottom w:val="75"/>
                                  <w:divBdr>
                                    <w:top w:val="none" w:sz="0" w:space="0" w:color="auto"/>
                                    <w:left w:val="none" w:sz="0" w:space="0" w:color="auto"/>
                                    <w:bottom w:val="none" w:sz="0" w:space="0" w:color="auto"/>
                                    <w:right w:val="none" w:sz="0" w:space="0" w:color="auto"/>
                                  </w:divBdr>
                                  <w:divsChild>
                                    <w:div w:id="1969899534">
                                      <w:marLeft w:val="0"/>
                                      <w:marRight w:val="0"/>
                                      <w:marTop w:val="0"/>
                                      <w:marBottom w:val="0"/>
                                      <w:divBdr>
                                        <w:top w:val="none" w:sz="0" w:space="0" w:color="auto"/>
                                        <w:left w:val="none" w:sz="0" w:space="0" w:color="auto"/>
                                        <w:bottom w:val="none" w:sz="0" w:space="0" w:color="auto"/>
                                        <w:right w:val="none" w:sz="0" w:space="0" w:color="auto"/>
                                      </w:divBdr>
                                      <w:divsChild>
                                        <w:div w:id="484203423">
                                          <w:marLeft w:val="120"/>
                                          <w:marRight w:val="120"/>
                                          <w:marTop w:val="120"/>
                                          <w:marBottom w:val="120"/>
                                          <w:divBdr>
                                            <w:top w:val="none" w:sz="0" w:space="0" w:color="auto"/>
                                            <w:left w:val="none" w:sz="0" w:space="0" w:color="auto"/>
                                            <w:bottom w:val="none" w:sz="0" w:space="0" w:color="auto"/>
                                            <w:right w:val="none" w:sz="0" w:space="0" w:color="auto"/>
                                          </w:divBdr>
                                        </w:div>
                                        <w:div w:id="1253855101">
                                          <w:marLeft w:val="0"/>
                                          <w:marRight w:val="0"/>
                                          <w:marTop w:val="0"/>
                                          <w:marBottom w:val="0"/>
                                          <w:divBdr>
                                            <w:top w:val="none" w:sz="0" w:space="0" w:color="auto"/>
                                            <w:left w:val="none" w:sz="0" w:space="0" w:color="auto"/>
                                            <w:bottom w:val="none" w:sz="0" w:space="0" w:color="auto"/>
                                            <w:right w:val="none" w:sz="0" w:space="0" w:color="auto"/>
                                          </w:divBdr>
                                          <w:divsChild>
                                            <w:div w:id="99229495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51980809">
                              <w:marLeft w:val="0"/>
                              <w:marRight w:val="0"/>
                              <w:marTop w:val="0"/>
                              <w:marBottom w:val="0"/>
                              <w:divBdr>
                                <w:top w:val="none" w:sz="0" w:space="0" w:color="auto"/>
                                <w:left w:val="none" w:sz="0" w:space="0" w:color="auto"/>
                                <w:bottom w:val="none" w:sz="0" w:space="0" w:color="auto"/>
                                <w:right w:val="none" w:sz="0" w:space="0" w:color="auto"/>
                              </w:divBdr>
                              <w:divsChild>
                                <w:div w:id="1096288439">
                                  <w:marLeft w:val="450"/>
                                  <w:marRight w:val="450"/>
                                  <w:marTop w:val="0"/>
                                  <w:marBottom w:val="0"/>
                                  <w:divBdr>
                                    <w:top w:val="none" w:sz="0" w:space="0" w:color="auto"/>
                                    <w:left w:val="none" w:sz="0" w:space="0" w:color="auto"/>
                                    <w:bottom w:val="none" w:sz="0" w:space="0" w:color="auto"/>
                                    <w:right w:val="none" w:sz="0" w:space="0" w:color="auto"/>
                                  </w:divBdr>
                                  <w:divsChild>
                                    <w:div w:id="1557547408">
                                      <w:marLeft w:val="0"/>
                                      <w:marRight w:val="0"/>
                                      <w:marTop w:val="0"/>
                                      <w:marBottom w:val="0"/>
                                      <w:divBdr>
                                        <w:top w:val="none" w:sz="0" w:space="0" w:color="auto"/>
                                        <w:left w:val="none" w:sz="0" w:space="0" w:color="auto"/>
                                        <w:bottom w:val="none" w:sz="0" w:space="0" w:color="auto"/>
                                        <w:right w:val="none" w:sz="0" w:space="0" w:color="auto"/>
                                      </w:divBdr>
                                      <w:divsChild>
                                        <w:div w:id="736780954">
                                          <w:marLeft w:val="0"/>
                                          <w:marRight w:val="0"/>
                                          <w:marTop w:val="0"/>
                                          <w:marBottom w:val="0"/>
                                          <w:divBdr>
                                            <w:top w:val="none" w:sz="0" w:space="0" w:color="auto"/>
                                            <w:left w:val="none" w:sz="0" w:space="0" w:color="auto"/>
                                            <w:bottom w:val="none" w:sz="0" w:space="0" w:color="auto"/>
                                            <w:right w:val="none" w:sz="0" w:space="0" w:color="auto"/>
                                          </w:divBdr>
                                          <w:divsChild>
                                            <w:div w:id="2041662957">
                                              <w:marLeft w:val="0"/>
                                              <w:marRight w:val="0"/>
                                              <w:marTop w:val="0"/>
                                              <w:marBottom w:val="0"/>
                                              <w:divBdr>
                                                <w:top w:val="none" w:sz="0" w:space="0" w:color="auto"/>
                                                <w:left w:val="none" w:sz="0" w:space="0" w:color="auto"/>
                                                <w:bottom w:val="none" w:sz="0" w:space="0" w:color="auto"/>
                                                <w:right w:val="none" w:sz="0" w:space="0" w:color="auto"/>
                                              </w:divBdr>
                                              <w:divsChild>
                                                <w:div w:id="2146198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438282">
      <w:bodyDiv w:val="1"/>
      <w:marLeft w:val="0"/>
      <w:marRight w:val="0"/>
      <w:marTop w:val="0"/>
      <w:marBottom w:val="0"/>
      <w:divBdr>
        <w:top w:val="none" w:sz="0" w:space="0" w:color="auto"/>
        <w:left w:val="none" w:sz="0" w:space="0" w:color="auto"/>
        <w:bottom w:val="none" w:sz="0" w:space="0" w:color="auto"/>
        <w:right w:val="none" w:sz="0" w:space="0" w:color="auto"/>
      </w:divBdr>
      <w:divsChild>
        <w:div w:id="968557180">
          <w:marLeft w:val="0"/>
          <w:marRight w:val="0"/>
          <w:marTop w:val="0"/>
          <w:marBottom w:val="0"/>
          <w:divBdr>
            <w:top w:val="none" w:sz="0" w:space="0" w:color="auto"/>
            <w:left w:val="none" w:sz="0" w:space="0" w:color="auto"/>
            <w:bottom w:val="none" w:sz="0" w:space="0" w:color="auto"/>
            <w:right w:val="none" w:sz="0" w:space="0" w:color="auto"/>
          </w:divBdr>
          <w:divsChild>
            <w:div w:id="786772119">
              <w:marLeft w:val="0"/>
              <w:marRight w:val="0"/>
              <w:marTop w:val="0"/>
              <w:marBottom w:val="0"/>
              <w:divBdr>
                <w:top w:val="none" w:sz="0" w:space="0" w:color="auto"/>
                <w:left w:val="none" w:sz="0" w:space="0" w:color="auto"/>
                <w:bottom w:val="none" w:sz="0" w:space="0" w:color="auto"/>
                <w:right w:val="none" w:sz="0" w:space="0" w:color="auto"/>
              </w:divBdr>
              <w:divsChild>
                <w:div w:id="1171219357">
                  <w:marLeft w:val="0"/>
                  <w:marRight w:val="0"/>
                  <w:marTop w:val="0"/>
                  <w:marBottom w:val="0"/>
                  <w:divBdr>
                    <w:top w:val="none" w:sz="0" w:space="0" w:color="auto"/>
                    <w:left w:val="none" w:sz="0" w:space="0" w:color="auto"/>
                    <w:bottom w:val="none" w:sz="0" w:space="0" w:color="auto"/>
                    <w:right w:val="none" w:sz="0" w:space="0" w:color="auto"/>
                  </w:divBdr>
                  <w:divsChild>
                    <w:div w:id="867376615">
                      <w:marLeft w:val="0"/>
                      <w:marRight w:val="0"/>
                      <w:marTop w:val="0"/>
                      <w:marBottom w:val="0"/>
                      <w:divBdr>
                        <w:top w:val="single" w:sz="6" w:space="0" w:color="2D78AF"/>
                        <w:left w:val="single" w:sz="6" w:space="0" w:color="2D78AF"/>
                        <w:bottom w:val="none" w:sz="0" w:space="0" w:color="auto"/>
                        <w:right w:val="single" w:sz="6" w:space="0" w:color="FFFFFF"/>
                      </w:divBdr>
                      <w:divsChild>
                        <w:div w:id="1731884805">
                          <w:marLeft w:val="0"/>
                          <w:marRight w:val="0"/>
                          <w:marTop w:val="0"/>
                          <w:marBottom w:val="0"/>
                          <w:divBdr>
                            <w:top w:val="none" w:sz="0" w:space="0" w:color="auto"/>
                            <w:left w:val="none" w:sz="0" w:space="0" w:color="auto"/>
                            <w:bottom w:val="none" w:sz="0" w:space="0" w:color="auto"/>
                            <w:right w:val="none" w:sz="0" w:space="0" w:color="auto"/>
                          </w:divBdr>
                          <w:divsChild>
                            <w:div w:id="1423648256">
                              <w:marLeft w:val="0"/>
                              <w:marRight w:val="0"/>
                              <w:marTop w:val="0"/>
                              <w:marBottom w:val="0"/>
                              <w:divBdr>
                                <w:top w:val="none" w:sz="0" w:space="0" w:color="auto"/>
                                <w:left w:val="none" w:sz="0" w:space="0" w:color="auto"/>
                                <w:bottom w:val="none" w:sz="0" w:space="0" w:color="auto"/>
                                <w:right w:val="none" w:sz="0" w:space="0" w:color="auto"/>
                              </w:divBdr>
                              <w:divsChild>
                                <w:div w:id="79378765">
                                  <w:marLeft w:val="30"/>
                                  <w:marRight w:val="30"/>
                                  <w:marTop w:val="75"/>
                                  <w:marBottom w:val="75"/>
                                  <w:divBdr>
                                    <w:top w:val="none" w:sz="0" w:space="0" w:color="auto"/>
                                    <w:left w:val="none" w:sz="0" w:space="0" w:color="auto"/>
                                    <w:bottom w:val="none" w:sz="0" w:space="0" w:color="auto"/>
                                    <w:right w:val="none" w:sz="0" w:space="0" w:color="auto"/>
                                  </w:divBdr>
                                  <w:divsChild>
                                    <w:div w:id="199317070">
                                      <w:marLeft w:val="0"/>
                                      <w:marRight w:val="0"/>
                                      <w:marTop w:val="0"/>
                                      <w:marBottom w:val="0"/>
                                      <w:divBdr>
                                        <w:top w:val="none" w:sz="0" w:space="0" w:color="auto"/>
                                        <w:left w:val="none" w:sz="0" w:space="0" w:color="auto"/>
                                        <w:bottom w:val="none" w:sz="0" w:space="0" w:color="auto"/>
                                        <w:right w:val="none" w:sz="0" w:space="0" w:color="auto"/>
                                      </w:divBdr>
                                      <w:divsChild>
                                        <w:div w:id="1999117324">
                                          <w:marLeft w:val="0"/>
                                          <w:marRight w:val="0"/>
                                          <w:marTop w:val="0"/>
                                          <w:marBottom w:val="0"/>
                                          <w:divBdr>
                                            <w:top w:val="none" w:sz="0" w:space="0" w:color="auto"/>
                                            <w:left w:val="none" w:sz="0" w:space="0" w:color="auto"/>
                                            <w:bottom w:val="none" w:sz="0" w:space="0" w:color="auto"/>
                                            <w:right w:val="none" w:sz="0" w:space="0" w:color="auto"/>
                                          </w:divBdr>
                                          <w:divsChild>
                                            <w:div w:id="17810995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12673">
      <w:bodyDiv w:val="1"/>
      <w:marLeft w:val="0"/>
      <w:marRight w:val="0"/>
      <w:marTop w:val="0"/>
      <w:marBottom w:val="0"/>
      <w:divBdr>
        <w:top w:val="none" w:sz="0" w:space="0" w:color="auto"/>
        <w:left w:val="none" w:sz="0" w:space="0" w:color="auto"/>
        <w:bottom w:val="none" w:sz="0" w:space="0" w:color="auto"/>
        <w:right w:val="none" w:sz="0" w:space="0" w:color="auto"/>
      </w:divBdr>
      <w:divsChild>
        <w:div w:id="1125388341">
          <w:marLeft w:val="0"/>
          <w:marRight w:val="0"/>
          <w:marTop w:val="0"/>
          <w:marBottom w:val="0"/>
          <w:divBdr>
            <w:top w:val="none" w:sz="0" w:space="0" w:color="auto"/>
            <w:left w:val="none" w:sz="0" w:space="0" w:color="auto"/>
            <w:bottom w:val="none" w:sz="0" w:space="0" w:color="auto"/>
            <w:right w:val="none" w:sz="0" w:space="0" w:color="auto"/>
          </w:divBdr>
          <w:divsChild>
            <w:div w:id="227349981">
              <w:marLeft w:val="0"/>
              <w:marRight w:val="0"/>
              <w:marTop w:val="0"/>
              <w:marBottom w:val="0"/>
              <w:divBdr>
                <w:top w:val="none" w:sz="0" w:space="0" w:color="auto"/>
                <w:left w:val="none" w:sz="0" w:space="0" w:color="auto"/>
                <w:bottom w:val="none" w:sz="0" w:space="0" w:color="auto"/>
                <w:right w:val="none" w:sz="0" w:space="0" w:color="auto"/>
              </w:divBdr>
              <w:divsChild>
                <w:div w:id="1537355596">
                  <w:marLeft w:val="0"/>
                  <w:marRight w:val="0"/>
                  <w:marTop w:val="0"/>
                  <w:marBottom w:val="0"/>
                  <w:divBdr>
                    <w:top w:val="none" w:sz="0" w:space="0" w:color="auto"/>
                    <w:left w:val="none" w:sz="0" w:space="0" w:color="auto"/>
                    <w:bottom w:val="none" w:sz="0" w:space="0" w:color="auto"/>
                    <w:right w:val="none" w:sz="0" w:space="0" w:color="auto"/>
                  </w:divBdr>
                  <w:divsChild>
                    <w:div w:id="750857301">
                      <w:marLeft w:val="0"/>
                      <w:marRight w:val="0"/>
                      <w:marTop w:val="0"/>
                      <w:marBottom w:val="0"/>
                      <w:divBdr>
                        <w:top w:val="single" w:sz="6" w:space="0" w:color="2D78AF"/>
                        <w:left w:val="single" w:sz="6" w:space="0" w:color="2D78AF"/>
                        <w:bottom w:val="none" w:sz="0" w:space="0" w:color="auto"/>
                        <w:right w:val="single" w:sz="6" w:space="0" w:color="FFFFFF"/>
                      </w:divBdr>
                      <w:divsChild>
                        <w:div w:id="356463621">
                          <w:marLeft w:val="0"/>
                          <w:marRight w:val="0"/>
                          <w:marTop w:val="0"/>
                          <w:marBottom w:val="0"/>
                          <w:divBdr>
                            <w:top w:val="none" w:sz="0" w:space="0" w:color="auto"/>
                            <w:left w:val="none" w:sz="0" w:space="0" w:color="auto"/>
                            <w:bottom w:val="none" w:sz="0" w:space="0" w:color="auto"/>
                            <w:right w:val="none" w:sz="0" w:space="0" w:color="auto"/>
                          </w:divBdr>
                          <w:divsChild>
                            <w:div w:id="1843666116">
                              <w:marLeft w:val="0"/>
                              <w:marRight w:val="0"/>
                              <w:marTop w:val="0"/>
                              <w:marBottom w:val="0"/>
                              <w:divBdr>
                                <w:top w:val="none" w:sz="0" w:space="0" w:color="auto"/>
                                <w:left w:val="none" w:sz="0" w:space="0" w:color="auto"/>
                                <w:bottom w:val="none" w:sz="0" w:space="0" w:color="auto"/>
                                <w:right w:val="none" w:sz="0" w:space="0" w:color="auto"/>
                              </w:divBdr>
                              <w:divsChild>
                                <w:div w:id="741102257">
                                  <w:marLeft w:val="30"/>
                                  <w:marRight w:val="30"/>
                                  <w:marTop w:val="75"/>
                                  <w:marBottom w:val="75"/>
                                  <w:divBdr>
                                    <w:top w:val="none" w:sz="0" w:space="0" w:color="auto"/>
                                    <w:left w:val="none" w:sz="0" w:space="0" w:color="auto"/>
                                    <w:bottom w:val="none" w:sz="0" w:space="0" w:color="auto"/>
                                    <w:right w:val="none" w:sz="0" w:space="0" w:color="auto"/>
                                  </w:divBdr>
                                  <w:divsChild>
                                    <w:div w:id="1667055635">
                                      <w:marLeft w:val="0"/>
                                      <w:marRight w:val="0"/>
                                      <w:marTop w:val="0"/>
                                      <w:marBottom w:val="0"/>
                                      <w:divBdr>
                                        <w:top w:val="none" w:sz="0" w:space="0" w:color="auto"/>
                                        <w:left w:val="none" w:sz="0" w:space="0" w:color="auto"/>
                                        <w:bottom w:val="none" w:sz="0" w:space="0" w:color="auto"/>
                                        <w:right w:val="none" w:sz="0" w:space="0" w:color="auto"/>
                                      </w:divBdr>
                                      <w:divsChild>
                                        <w:div w:id="504632291">
                                          <w:marLeft w:val="0"/>
                                          <w:marRight w:val="0"/>
                                          <w:marTop w:val="0"/>
                                          <w:marBottom w:val="0"/>
                                          <w:divBdr>
                                            <w:top w:val="none" w:sz="0" w:space="0" w:color="auto"/>
                                            <w:left w:val="none" w:sz="0" w:space="0" w:color="auto"/>
                                            <w:bottom w:val="none" w:sz="0" w:space="0" w:color="auto"/>
                                            <w:right w:val="none" w:sz="0" w:space="0" w:color="auto"/>
                                          </w:divBdr>
                                          <w:divsChild>
                                            <w:div w:id="1307658866">
                                              <w:marLeft w:val="150"/>
                                              <w:marRight w:val="150"/>
                                              <w:marTop w:val="0"/>
                                              <w:marBottom w:val="90"/>
                                              <w:divBdr>
                                                <w:top w:val="none" w:sz="0" w:space="0" w:color="auto"/>
                                                <w:left w:val="none" w:sz="0" w:space="0" w:color="auto"/>
                                                <w:bottom w:val="none" w:sz="0" w:space="0" w:color="auto"/>
                                                <w:right w:val="none" w:sz="0" w:space="0" w:color="auto"/>
                                              </w:divBdr>
                                            </w:div>
                                          </w:divsChild>
                                        </w:div>
                                        <w:div w:id="20787009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16572">
      <w:bodyDiv w:val="1"/>
      <w:marLeft w:val="0"/>
      <w:marRight w:val="0"/>
      <w:marTop w:val="0"/>
      <w:marBottom w:val="0"/>
      <w:divBdr>
        <w:top w:val="none" w:sz="0" w:space="0" w:color="auto"/>
        <w:left w:val="none" w:sz="0" w:space="0" w:color="auto"/>
        <w:bottom w:val="none" w:sz="0" w:space="0" w:color="auto"/>
        <w:right w:val="none" w:sz="0" w:space="0" w:color="auto"/>
      </w:divBdr>
      <w:divsChild>
        <w:div w:id="1506552994">
          <w:marLeft w:val="0"/>
          <w:marRight w:val="0"/>
          <w:marTop w:val="0"/>
          <w:marBottom w:val="0"/>
          <w:divBdr>
            <w:top w:val="none" w:sz="0" w:space="0" w:color="auto"/>
            <w:left w:val="none" w:sz="0" w:space="0" w:color="auto"/>
            <w:bottom w:val="none" w:sz="0" w:space="0" w:color="auto"/>
            <w:right w:val="none" w:sz="0" w:space="0" w:color="auto"/>
          </w:divBdr>
          <w:divsChild>
            <w:div w:id="862935532">
              <w:marLeft w:val="0"/>
              <w:marRight w:val="0"/>
              <w:marTop w:val="0"/>
              <w:marBottom w:val="0"/>
              <w:divBdr>
                <w:top w:val="none" w:sz="0" w:space="0" w:color="auto"/>
                <w:left w:val="none" w:sz="0" w:space="0" w:color="auto"/>
                <w:bottom w:val="none" w:sz="0" w:space="0" w:color="auto"/>
                <w:right w:val="none" w:sz="0" w:space="0" w:color="auto"/>
              </w:divBdr>
              <w:divsChild>
                <w:div w:id="1687638647">
                  <w:marLeft w:val="0"/>
                  <w:marRight w:val="0"/>
                  <w:marTop w:val="0"/>
                  <w:marBottom w:val="0"/>
                  <w:divBdr>
                    <w:top w:val="none" w:sz="0" w:space="0" w:color="auto"/>
                    <w:left w:val="none" w:sz="0" w:space="0" w:color="auto"/>
                    <w:bottom w:val="none" w:sz="0" w:space="0" w:color="auto"/>
                    <w:right w:val="none" w:sz="0" w:space="0" w:color="auto"/>
                  </w:divBdr>
                  <w:divsChild>
                    <w:div w:id="313996265">
                      <w:marLeft w:val="0"/>
                      <w:marRight w:val="0"/>
                      <w:marTop w:val="0"/>
                      <w:marBottom w:val="0"/>
                      <w:divBdr>
                        <w:top w:val="none" w:sz="0" w:space="0" w:color="auto"/>
                        <w:left w:val="none" w:sz="0" w:space="0" w:color="auto"/>
                        <w:bottom w:val="none" w:sz="0" w:space="0" w:color="auto"/>
                        <w:right w:val="none" w:sz="0" w:space="0" w:color="auto"/>
                      </w:divBdr>
                      <w:divsChild>
                        <w:div w:id="373239345">
                          <w:marLeft w:val="0"/>
                          <w:marRight w:val="0"/>
                          <w:marTop w:val="0"/>
                          <w:marBottom w:val="0"/>
                          <w:divBdr>
                            <w:top w:val="none" w:sz="0" w:space="0" w:color="auto"/>
                            <w:left w:val="none" w:sz="0" w:space="0" w:color="auto"/>
                            <w:bottom w:val="none" w:sz="0" w:space="0" w:color="auto"/>
                            <w:right w:val="none" w:sz="0" w:space="0" w:color="auto"/>
                          </w:divBdr>
                          <w:divsChild>
                            <w:div w:id="3575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382">
                      <w:marLeft w:val="0"/>
                      <w:marRight w:val="0"/>
                      <w:marTop w:val="0"/>
                      <w:marBottom w:val="0"/>
                      <w:divBdr>
                        <w:top w:val="none" w:sz="0" w:space="0" w:color="auto"/>
                        <w:left w:val="none" w:sz="0" w:space="0" w:color="auto"/>
                        <w:bottom w:val="none" w:sz="0" w:space="0" w:color="auto"/>
                        <w:right w:val="none" w:sz="0" w:space="0" w:color="auto"/>
                      </w:divBdr>
                      <w:divsChild>
                        <w:div w:id="1180582783">
                          <w:marLeft w:val="0"/>
                          <w:marRight w:val="0"/>
                          <w:marTop w:val="0"/>
                          <w:marBottom w:val="0"/>
                          <w:divBdr>
                            <w:top w:val="none" w:sz="0" w:space="0" w:color="auto"/>
                            <w:left w:val="none" w:sz="0" w:space="0" w:color="auto"/>
                            <w:bottom w:val="none" w:sz="0" w:space="0" w:color="auto"/>
                            <w:right w:val="none" w:sz="0" w:space="0" w:color="auto"/>
                          </w:divBdr>
                          <w:divsChild>
                            <w:div w:id="482164505">
                              <w:marLeft w:val="0"/>
                              <w:marRight w:val="0"/>
                              <w:marTop w:val="0"/>
                              <w:marBottom w:val="0"/>
                              <w:divBdr>
                                <w:top w:val="none" w:sz="0" w:space="0" w:color="auto"/>
                                <w:left w:val="none" w:sz="0" w:space="0" w:color="auto"/>
                                <w:bottom w:val="none" w:sz="0" w:space="0" w:color="auto"/>
                                <w:right w:val="none" w:sz="0" w:space="0" w:color="auto"/>
                              </w:divBdr>
                              <w:divsChild>
                                <w:div w:id="1718705403">
                                  <w:marLeft w:val="0"/>
                                  <w:marRight w:val="0"/>
                                  <w:marTop w:val="0"/>
                                  <w:marBottom w:val="0"/>
                                  <w:divBdr>
                                    <w:top w:val="none" w:sz="0" w:space="0" w:color="auto"/>
                                    <w:left w:val="none" w:sz="0" w:space="0" w:color="auto"/>
                                    <w:bottom w:val="none" w:sz="0" w:space="0" w:color="auto"/>
                                    <w:right w:val="none" w:sz="0" w:space="0" w:color="auto"/>
                                  </w:divBdr>
                                  <w:divsChild>
                                    <w:div w:id="853150954">
                                      <w:marLeft w:val="0"/>
                                      <w:marRight w:val="0"/>
                                      <w:marTop w:val="0"/>
                                      <w:marBottom w:val="0"/>
                                      <w:divBdr>
                                        <w:top w:val="none" w:sz="0" w:space="0" w:color="auto"/>
                                        <w:left w:val="none" w:sz="0" w:space="0" w:color="auto"/>
                                        <w:bottom w:val="none" w:sz="0" w:space="0" w:color="auto"/>
                                        <w:right w:val="none" w:sz="0" w:space="0" w:color="auto"/>
                                      </w:divBdr>
                                      <w:divsChild>
                                        <w:div w:id="1502617437">
                                          <w:marLeft w:val="0"/>
                                          <w:marRight w:val="0"/>
                                          <w:marTop w:val="0"/>
                                          <w:marBottom w:val="0"/>
                                          <w:divBdr>
                                            <w:top w:val="none" w:sz="0" w:space="0" w:color="auto"/>
                                            <w:left w:val="none" w:sz="0" w:space="0" w:color="auto"/>
                                            <w:bottom w:val="none" w:sz="0" w:space="0" w:color="auto"/>
                                            <w:right w:val="none" w:sz="0" w:space="0" w:color="auto"/>
                                          </w:divBdr>
                                          <w:divsChild>
                                            <w:div w:id="54209404">
                                              <w:marLeft w:val="0"/>
                                              <w:marRight w:val="0"/>
                                              <w:marTop w:val="0"/>
                                              <w:marBottom w:val="0"/>
                                              <w:divBdr>
                                                <w:top w:val="none" w:sz="0" w:space="0" w:color="auto"/>
                                                <w:left w:val="none" w:sz="0" w:space="0" w:color="auto"/>
                                                <w:bottom w:val="none" w:sz="0" w:space="0" w:color="auto"/>
                                                <w:right w:val="none" w:sz="0" w:space="0" w:color="auto"/>
                                              </w:divBdr>
                                            </w:div>
                                            <w:div w:id="691227340">
                                              <w:marLeft w:val="0"/>
                                              <w:marRight w:val="0"/>
                                              <w:marTop w:val="0"/>
                                              <w:marBottom w:val="0"/>
                                              <w:divBdr>
                                                <w:top w:val="none" w:sz="0" w:space="0" w:color="auto"/>
                                                <w:left w:val="none" w:sz="0" w:space="0" w:color="auto"/>
                                                <w:bottom w:val="none" w:sz="0" w:space="0" w:color="auto"/>
                                                <w:right w:val="none" w:sz="0" w:space="0" w:color="auto"/>
                                              </w:divBdr>
                                              <w:divsChild>
                                                <w:div w:id="419182904">
                                                  <w:marLeft w:val="0"/>
                                                  <w:marRight w:val="0"/>
                                                  <w:marTop w:val="0"/>
                                                  <w:marBottom w:val="0"/>
                                                  <w:divBdr>
                                                    <w:top w:val="none" w:sz="0" w:space="0" w:color="auto"/>
                                                    <w:left w:val="none" w:sz="0" w:space="0" w:color="auto"/>
                                                    <w:bottom w:val="none" w:sz="0" w:space="0" w:color="auto"/>
                                                    <w:right w:val="none" w:sz="0" w:space="0" w:color="auto"/>
                                                  </w:divBdr>
                                                </w:div>
                                                <w:div w:id="8923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607553">
          <w:marLeft w:val="0"/>
          <w:marRight w:val="0"/>
          <w:marTop w:val="0"/>
          <w:marBottom w:val="0"/>
          <w:divBdr>
            <w:top w:val="none" w:sz="0" w:space="0" w:color="auto"/>
            <w:left w:val="none" w:sz="0" w:space="0" w:color="auto"/>
            <w:bottom w:val="none" w:sz="0" w:space="0" w:color="auto"/>
            <w:right w:val="none" w:sz="0" w:space="0" w:color="auto"/>
          </w:divBdr>
          <w:divsChild>
            <w:div w:id="105925493">
              <w:marLeft w:val="0"/>
              <w:marRight w:val="0"/>
              <w:marTop w:val="0"/>
              <w:marBottom w:val="0"/>
              <w:divBdr>
                <w:top w:val="none" w:sz="0" w:space="0" w:color="auto"/>
                <w:left w:val="none" w:sz="0" w:space="0" w:color="auto"/>
                <w:bottom w:val="none" w:sz="0" w:space="0" w:color="auto"/>
                <w:right w:val="none" w:sz="0" w:space="0" w:color="auto"/>
              </w:divBdr>
              <w:divsChild>
                <w:div w:id="13457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9641">
      <w:bodyDiv w:val="1"/>
      <w:marLeft w:val="0"/>
      <w:marRight w:val="0"/>
      <w:marTop w:val="0"/>
      <w:marBottom w:val="0"/>
      <w:divBdr>
        <w:top w:val="none" w:sz="0" w:space="0" w:color="auto"/>
        <w:left w:val="none" w:sz="0" w:space="0" w:color="auto"/>
        <w:bottom w:val="none" w:sz="0" w:space="0" w:color="auto"/>
        <w:right w:val="none" w:sz="0" w:space="0" w:color="auto"/>
      </w:divBdr>
      <w:divsChild>
        <w:div w:id="1164976860">
          <w:marLeft w:val="0"/>
          <w:marRight w:val="0"/>
          <w:marTop w:val="0"/>
          <w:marBottom w:val="0"/>
          <w:divBdr>
            <w:top w:val="none" w:sz="0" w:space="0" w:color="auto"/>
            <w:left w:val="none" w:sz="0" w:space="0" w:color="auto"/>
            <w:bottom w:val="none" w:sz="0" w:space="0" w:color="auto"/>
            <w:right w:val="none" w:sz="0" w:space="0" w:color="auto"/>
          </w:divBdr>
          <w:divsChild>
            <w:div w:id="1680426371">
              <w:marLeft w:val="0"/>
              <w:marRight w:val="0"/>
              <w:marTop w:val="0"/>
              <w:marBottom w:val="0"/>
              <w:divBdr>
                <w:top w:val="none" w:sz="0" w:space="0" w:color="auto"/>
                <w:left w:val="none" w:sz="0" w:space="0" w:color="auto"/>
                <w:bottom w:val="none" w:sz="0" w:space="0" w:color="auto"/>
                <w:right w:val="none" w:sz="0" w:space="0" w:color="auto"/>
              </w:divBdr>
              <w:divsChild>
                <w:div w:id="717166613">
                  <w:marLeft w:val="0"/>
                  <w:marRight w:val="0"/>
                  <w:marTop w:val="0"/>
                  <w:marBottom w:val="0"/>
                  <w:divBdr>
                    <w:top w:val="none" w:sz="0" w:space="0" w:color="auto"/>
                    <w:left w:val="none" w:sz="0" w:space="0" w:color="auto"/>
                    <w:bottom w:val="none" w:sz="0" w:space="0" w:color="auto"/>
                    <w:right w:val="none" w:sz="0" w:space="0" w:color="auto"/>
                  </w:divBdr>
                  <w:divsChild>
                    <w:div w:id="924725749">
                      <w:marLeft w:val="0"/>
                      <w:marRight w:val="0"/>
                      <w:marTop w:val="0"/>
                      <w:marBottom w:val="0"/>
                      <w:divBdr>
                        <w:top w:val="single" w:sz="6" w:space="0" w:color="2D78AF"/>
                        <w:left w:val="single" w:sz="6" w:space="0" w:color="2D78AF"/>
                        <w:bottom w:val="none" w:sz="0" w:space="0" w:color="auto"/>
                        <w:right w:val="single" w:sz="6" w:space="0" w:color="FFFFFF"/>
                      </w:divBdr>
                      <w:divsChild>
                        <w:div w:id="507720899">
                          <w:marLeft w:val="0"/>
                          <w:marRight w:val="0"/>
                          <w:marTop w:val="0"/>
                          <w:marBottom w:val="0"/>
                          <w:divBdr>
                            <w:top w:val="none" w:sz="0" w:space="0" w:color="auto"/>
                            <w:left w:val="none" w:sz="0" w:space="0" w:color="auto"/>
                            <w:bottom w:val="none" w:sz="0" w:space="0" w:color="auto"/>
                            <w:right w:val="none" w:sz="0" w:space="0" w:color="auto"/>
                          </w:divBdr>
                          <w:divsChild>
                            <w:div w:id="1865509563">
                              <w:marLeft w:val="0"/>
                              <w:marRight w:val="0"/>
                              <w:marTop w:val="0"/>
                              <w:marBottom w:val="0"/>
                              <w:divBdr>
                                <w:top w:val="none" w:sz="0" w:space="0" w:color="auto"/>
                                <w:left w:val="none" w:sz="0" w:space="0" w:color="auto"/>
                                <w:bottom w:val="none" w:sz="0" w:space="0" w:color="auto"/>
                                <w:right w:val="none" w:sz="0" w:space="0" w:color="auto"/>
                              </w:divBdr>
                              <w:divsChild>
                                <w:div w:id="1626354634">
                                  <w:marLeft w:val="30"/>
                                  <w:marRight w:val="30"/>
                                  <w:marTop w:val="75"/>
                                  <w:marBottom w:val="75"/>
                                  <w:divBdr>
                                    <w:top w:val="none" w:sz="0" w:space="0" w:color="auto"/>
                                    <w:left w:val="none" w:sz="0" w:space="0" w:color="auto"/>
                                    <w:bottom w:val="none" w:sz="0" w:space="0" w:color="auto"/>
                                    <w:right w:val="none" w:sz="0" w:space="0" w:color="auto"/>
                                  </w:divBdr>
                                  <w:divsChild>
                                    <w:div w:id="2131168146">
                                      <w:marLeft w:val="0"/>
                                      <w:marRight w:val="0"/>
                                      <w:marTop w:val="0"/>
                                      <w:marBottom w:val="0"/>
                                      <w:divBdr>
                                        <w:top w:val="none" w:sz="0" w:space="0" w:color="auto"/>
                                        <w:left w:val="none" w:sz="0" w:space="0" w:color="auto"/>
                                        <w:bottom w:val="none" w:sz="0" w:space="0" w:color="auto"/>
                                        <w:right w:val="none" w:sz="0" w:space="0" w:color="auto"/>
                                      </w:divBdr>
                                      <w:divsChild>
                                        <w:div w:id="236475524">
                                          <w:marLeft w:val="0"/>
                                          <w:marRight w:val="0"/>
                                          <w:marTop w:val="0"/>
                                          <w:marBottom w:val="0"/>
                                          <w:divBdr>
                                            <w:top w:val="none" w:sz="0" w:space="0" w:color="auto"/>
                                            <w:left w:val="none" w:sz="0" w:space="0" w:color="auto"/>
                                            <w:bottom w:val="none" w:sz="0" w:space="0" w:color="auto"/>
                                            <w:right w:val="none" w:sz="0" w:space="0" w:color="auto"/>
                                          </w:divBdr>
                                          <w:divsChild>
                                            <w:div w:id="1169906248">
                                              <w:marLeft w:val="0"/>
                                              <w:marRight w:val="0"/>
                                              <w:marTop w:val="0"/>
                                              <w:marBottom w:val="90"/>
                                              <w:divBdr>
                                                <w:top w:val="none" w:sz="0" w:space="0" w:color="auto"/>
                                                <w:left w:val="none" w:sz="0" w:space="0" w:color="auto"/>
                                                <w:bottom w:val="none" w:sz="0" w:space="0" w:color="auto"/>
                                                <w:right w:val="none" w:sz="0" w:space="0" w:color="auto"/>
                                              </w:divBdr>
                                            </w:div>
                                            <w:div w:id="198785624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362682">
      <w:bodyDiv w:val="1"/>
      <w:marLeft w:val="0"/>
      <w:marRight w:val="0"/>
      <w:marTop w:val="0"/>
      <w:marBottom w:val="0"/>
      <w:divBdr>
        <w:top w:val="none" w:sz="0" w:space="0" w:color="auto"/>
        <w:left w:val="none" w:sz="0" w:space="0" w:color="auto"/>
        <w:bottom w:val="none" w:sz="0" w:space="0" w:color="auto"/>
        <w:right w:val="none" w:sz="0" w:space="0" w:color="auto"/>
      </w:divBdr>
      <w:divsChild>
        <w:div w:id="412168925">
          <w:marLeft w:val="0"/>
          <w:marRight w:val="0"/>
          <w:marTop w:val="0"/>
          <w:marBottom w:val="0"/>
          <w:divBdr>
            <w:top w:val="none" w:sz="0" w:space="0" w:color="auto"/>
            <w:left w:val="none" w:sz="0" w:space="0" w:color="auto"/>
            <w:bottom w:val="none" w:sz="0" w:space="0" w:color="auto"/>
            <w:right w:val="none" w:sz="0" w:space="0" w:color="auto"/>
          </w:divBdr>
          <w:divsChild>
            <w:div w:id="664237608">
              <w:marLeft w:val="0"/>
              <w:marRight w:val="0"/>
              <w:marTop w:val="0"/>
              <w:marBottom w:val="0"/>
              <w:divBdr>
                <w:top w:val="none" w:sz="0" w:space="0" w:color="auto"/>
                <w:left w:val="none" w:sz="0" w:space="0" w:color="auto"/>
                <w:bottom w:val="none" w:sz="0" w:space="0" w:color="auto"/>
                <w:right w:val="none" w:sz="0" w:space="0" w:color="auto"/>
              </w:divBdr>
              <w:divsChild>
                <w:div w:id="2042901732">
                  <w:marLeft w:val="0"/>
                  <w:marRight w:val="0"/>
                  <w:marTop w:val="0"/>
                  <w:marBottom w:val="0"/>
                  <w:divBdr>
                    <w:top w:val="none" w:sz="0" w:space="0" w:color="auto"/>
                    <w:left w:val="none" w:sz="0" w:space="0" w:color="auto"/>
                    <w:bottom w:val="none" w:sz="0" w:space="0" w:color="auto"/>
                    <w:right w:val="none" w:sz="0" w:space="0" w:color="auto"/>
                  </w:divBdr>
                  <w:divsChild>
                    <w:div w:id="1227491812">
                      <w:marLeft w:val="0"/>
                      <w:marRight w:val="0"/>
                      <w:marTop w:val="0"/>
                      <w:marBottom w:val="0"/>
                      <w:divBdr>
                        <w:top w:val="single" w:sz="6" w:space="0" w:color="2D78AF"/>
                        <w:left w:val="single" w:sz="6" w:space="0" w:color="2D78AF"/>
                        <w:bottom w:val="none" w:sz="0" w:space="0" w:color="auto"/>
                        <w:right w:val="single" w:sz="6" w:space="0" w:color="FFFFFF"/>
                      </w:divBdr>
                      <w:divsChild>
                        <w:div w:id="1505123453">
                          <w:marLeft w:val="0"/>
                          <w:marRight w:val="0"/>
                          <w:marTop w:val="0"/>
                          <w:marBottom w:val="0"/>
                          <w:divBdr>
                            <w:top w:val="none" w:sz="0" w:space="0" w:color="auto"/>
                            <w:left w:val="none" w:sz="0" w:space="0" w:color="auto"/>
                            <w:bottom w:val="none" w:sz="0" w:space="0" w:color="auto"/>
                            <w:right w:val="none" w:sz="0" w:space="0" w:color="auto"/>
                          </w:divBdr>
                          <w:divsChild>
                            <w:div w:id="1694457271">
                              <w:marLeft w:val="0"/>
                              <w:marRight w:val="0"/>
                              <w:marTop w:val="0"/>
                              <w:marBottom w:val="0"/>
                              <w:divBdr>
                                <w:top w:val="none" w:sz="0" w:space="0" w:color="auto"/>
                                <w:left w:val="none" w:sz="0" w:space="0" w:color="auto"/>
                                <w:bottom w:val="none" w:sz="0" w:space="0" w:color="auto"/>
                                <w:right w:val="none" w:sz="0" w:space="0" w:color="auto"/>
                              </w:divBdr>
                              <w:divsChild>
                                <w:div w:id="697776865">
                                  <w:marLeft w:val="30"/>
                                  <w:marRight w:val="30"/>
                                  <w:marTop w:val="75"/>
                                  <w:marBottom w:val="75"/>
                                  <w:divBdr>
                                    <w:top w:val="none" w:sz="0" w:space="0" w:color="auto"/>
                                    <w:left w:val="none" w:sz="0" w:space="0" w:color="auto"/>
                                    <w:bottom w:val="none" w:sz="0" w:space="0" w:color="auto"/>
                                    <w:right w:val="none" w:sz="0" w:space="0" w:color="auto"/>
                                  </w:divBdr>
                                  <w:divsChild>
                                    <w:div w:id="1071662816">
                                      <w:marLeft w:val="0"/>
                                      <w:marRight w:val="0"/>
                                      <w:marTop w:val="0"/>
                                      <w:marBottom w:val="0"/>
                                      <w:divBdr>
                                        <w:top w:val="none" w:sz="0" w:space="0" w:color="auto"/>
                                        <w:left w:val="none" w:sz="0" w:space="0" w:color="auto"/>
                                        <w:bottom w:val="none" w:sz="0" w:space="0" w:color="auto"/>
                                        <w:right w:val="none" w:sz="0" w:space="0" w:color="auto"/>
                                      </w:divBdr>
                                      <w:divsChild>
                                        <w:div w:id="748116000">
                                          <w:marLeft w:val="0"/>
                                          <w:marRight w:val="0"/>
                                          <w:marTop w:val="0"/>
                                          <w:marBottom w:val="0"/>
                                          <w:divBdr>
                                            <w:top w:val="none" w:sz="0" w:space="0" w:color="auto"/>
                                            <w:left w:val="none" w:sz="0" w:space="0" w:color="auto"/>
                                            <w:bottom w:val="none" w:sz="0" w:space="0" w:color="auto"/>
                                            <w:right w:val="none" w:sz="0" w:space="0" w:color="auto"/>
                                          </w:divBdr>
                                          <w:divsChild>
                                            <w:div w:id="370032565">
                                              <w:marLeft w:val="150"/>
                                              <w:marRight w:val="150"/>
                                              <w:marTop w:val="0"/>
                                              <w:marBottom w:val="90"/>
                                              <w:divBdr>
                                                <w:top w:val="none" w:sz="0" w:space="0" w:color="auto"/>
                                                <w:left w:val="none" w:sz="0" w:space="0" w:color="auto"/>
                                                <w:bottom w:val="none" w:sz="0" w:space="0" w:color="auto"/>
                                                <w:right w:val="none" w:sz="0" w:space="0" w:color="auto"/>
                                              </w:divBdr>
                                            </w:div>
                                          </w:divsChild>
                                        </w:div>
                                        <w:div w:id="152143499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899198">
      <w:bodyDiv w:val="1"/>
      <w:marLeft w:val="0"/>
      <w:marRight w:val="0"/>
      <w:marTop w:val="0"/>
      <w:marBottom w:val="0"/>
      <w:divBdr>
        <w:top w:val="none" w:sz="0" w:space="0" w:color="auto"/>
        <w:left w:val="none" w:sz="0" w:space="0" w:color="auto"/>
        <w:bottom w:val="none" w:sz="0" w:space="0" w:color="auto"/>
        <w:right w:val="none" w:sz="0" w:space="0" w:color="auto"/>
      </w:divBdr>
      <w:divsChild>
        <w:div w:id="1474250542">
          <w:marLeft w:val="0"/>
          <w:marRight w:val="0"/>
          <w:marTop w:val="0"/>
          <w:marBottom w:val="0"/>
          <w:divBdr>
            <w:top w:val="none" w:sz="0" w:space="0" w:color="auto"/>
            <w:left w:val="none" w:sz="0" w:space="0" w:color="auto"/>
            <w:bottom w:val="none" w:sz="0" w:space="0" w:color="auto"/>
            <w:right w:val="none" w:sz="0" w:space="0" w:color="auto"/>
          </w:divBdr>
          <w:divsChild>
            <w:div w:id="1748191069">
              <w:marLeft w:val="0"/>
              <w:marRight w:val="0"/>
              <w:marTop w:val="0"/>
              <w:marBottom w:val="0"/>
              <w:divBdr>
                <w:top w:val="none" w:sz="0" w:space="0" w:color="auto"/>
                <w:left w:val="none" w:sz="0" w:space="0" w:color="auto"/>
                <w:bottom w:val="none" w:sz="0" w:space="0" w:color="auto"/>
                <w:right w:val="none" w:sz="0" w:space="0" w:color="auto"/>
              </w:divBdr>
              <w:divsChild>
                <w:div w:id="425151476">
                  <w:marLeft w:val="0"/>
                  <w:marRight w:val="0"/>
                  <w:marTop w:val="0"/>
                  <w:marBottom w:val="0"/>
                  <w:divBdr>
                    <w:top w:val="none" w:sz="0" w:space="0" w:color="auto"/>
                    <w:left w:val="none" w:sz="0" w:space="0" w:color="auto"/>
                    <w:bottom w:val="none" w:sz="0" w:space="0" w:color="auto"/>
                    <w:right w:val="none" w:sz="0" w:space="0" w:color="auto"/>
                  </w:divBdr>
                  <w:divsChild>
                    <w:div w:id="1295022626">
                      <w:marLeft w:val="0"/>
                      <w:marRight w:val="0"/>
                      <w:marTop w:val="0"/>
                      <w:marBottom w:val="0"/>
                      <w:divBdr>
                        <w:top w:val="none" w:sz="0" w:space="0" w:color="auto"/>
                        <w:left w:val="none" w:sz="0" w:space="0" w:color="auto"/>
                        <w:bottom w:val="none" w:sz="0" w:space="0" w:color="auto"/>
                        <w:right w:val="none" w:sz="0" w:space="0" w:color="auto"/>
                      </w:divBdr>
                      <w:divsChild>
                        <w:div w:id="277030336">
                          <w:marLeft w:val="0"/>
                          <w:marRight w:val="0"/>
                          <w:marTop w:val="0"/>
                          <w:marBottom w:val="0"/>
                          <w:divBdr>
                            <w:top w:val="none" w:sz="0" w:space="0" w:color="auto"/>
                            <w:left w:val="none" w:sz="0" w:space="0" w:color="auto"/>
                            <w:bottom w:val="none" w:sz="0" w:space="0" w:color="auto"/>
                            <w:right w:val="none" w:sz="0" w:space="0" w:color="auto"/>
                          </w:divBdr>
                          <w:divsChild>
                            <w:div w:id="1634289032">
                              <w:marLeft w:val="0"/>
                              <w:marRight w:val="0"/>
                              <w:marTop w:val="0"/>
                              <w:marBottom w:val="0"/>
                              <w:divBdr>
                                <w:top w:val="none" w:sz="0" w:space="0" w:color="auto"/>
                                <w:left w:val="none" w:sz="0" w:space="0" w:color="auto"/>
                                <w:bottom w:val="none" w:sz="0" w:space="0" w:color="auto"/>
                                <w:right w:val="none" w:sz="0" w:space="0" w:color="auto"/>
                              </w:divBdr>
                              <w:divsChild>
                                <w:div w:id="1700818931">
                                  <w:marLeft w:val="0"/>
                                  <w:marRight w:val="0"/>
                                  <w:marTop w:val="0"/>
                                  <w:marBottom w:val="0"/>
                                  <w:divBdr>
                                    <w:top w:val="none" w:sz="0" w:space="0" w:color="auto"/>
                                    <w:left w:val="none" w:sz="0" w:space="0" w:color="auto"/>
                                    <w:bottom w:val="none" w:sz="0" w:space="0" w:color="auto"/>
                                    <w:right w:val="none" w:sz="0" w:space="0" w:color="auto"/>
                                  </w:divBdr>
                                  <w:divsChild>
                                    <w:div w:id="759328882">
                                      <w:marLeft w:val="0"/>
                                      <w:marRight w:val="0"/>
                                      <w:marTop w:val="0"/>
                                      <w:marBottom w:val="0"/>
                                      <w:divBdr>
                                        <w:top w:val="none" w:sz="0" w:space="0" w:color="auto"/>
                                        <w:left w:val="none" w:sz="0" w:space="0" w:color="auto"/>
                                        <w:bottom w:val="none" w:sz="0" w:space="0" w:color="auto"/>
                                        <w:right w:val="none" w:sz="0" w:space="0" w:color="auto"/>
                                      </w:divBdr>
                                      <w:divsChild>
                                        <w:div w:id="769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164892">
      <w:bodyDiv w:val="1"/>
      <w:marLeft w:val="0"/>
      <w:marRight w:val="0"/>
      <w:marTop w:val="0"/>
      <w:marBottom w:val="0"/>
      <w:divBdr>
        <w:top w:val="none" w:sz="0" w:space="0" w:color="auto"/>
        <w:left w:val="none" w:sz="0" w:space="0" w:color="auto"/>
        <w:bottom w:val="none" w:sz="0" w:space="0" w:color="auto"/>
        <w:right w:val="none" w:sz="0" w:space="0" w:color="auto"/>
      </w:divBdr>
      <w:divsChild>
        <w:div w:id="1437871913">
          <w:marLeft w:val="0"/>
          <w:marRight w:val="0"/>
          <w:marTop w:val="0"/>
          <w:marBottom w:val="0"/>
          <w:divBdr>
            <w:top w:val="none" w:sz="0" w:space="0" w:color="auto"/>
            <w:left w:val="none" w:sz="0" w:space="0" w:color="auto"/>
            <w:bottom w:val="none" w:sz="0" w:space="0" w:color="auto"/>
            <w:right w:val="none" w:sz="0" w:space="0" w:color="auto"/>
          </w:divBdr>
          <w:divsChild>
            <w:div w:id="1036931373">
              <w:marLeft w:val="0"/>
              <w:marRight w:val="0"/>
              <w:marTop w:val="0"/>
              <w:marBottom w:val="0"/>
              <w:divBdr>
                <w:top w:val="none" w:sz="0" w:space="0" w:color="auto"/>
                <w:left w:val="none" w:sz="0" w:space="0" w:color="auto"/>
                <w:bottom w:val="none" w:sz="0" w:space="0" w:color="auto"/>
                <w:right w:val="none" w:sz="0" w:space="0" w:color="auto"/>
              </w:divBdr>
              <w:divsChild>
                <w:div w:id="1981109839">
                  <w:marLeft w:val="0"/>
                  <w:marRight w:val="0"/>
                  <w:marTop w:val="0"/>
                  <w:marBottom w:val="0"/>
                  <w:divBdr>
                    <w:top w:val="none" w:sz="0" w:space="0" w:color="auto"/>
                    <w:left w:val="none" w:sz="0" w:space="0" w:color="auto"/>
                    <w:bottom w:val="none" w:sz="0" w:space="0" w:color="auto"/>
                    <w:right w:val="none" w:sz="0" w:space="0" w:color="auto"/>
                  </w:divBdr>
                  <w:divsChild>
                    <w:div w:id="2120950406">
                      <w:marLeft w:val="0"/>
                      <w:marRight w:val="0"/>
                      <w:marTop w:val="0"/>
                      <w:marBottom w:val="0"/>
                      <w:divBdr>
                        <w:top w:val="none" w:sz="0" w:space="0" w:color="auto"/>
                        <w:left w:val="none" w:sz="0" w:space="0" w:color="auto"/>
                        <w:bottom w:val="none" w:sz="0" w:space="0" w:color="auto"/>
                        <w:right w:val="none" w:sz="0" w:space="0" w:color="auto"/>
                      </w:divBdr>
                      <w:divsChild>
                        <w:div w:id="2045983992">
                          <w:marLeft w:val="0"/>
                          <w:marRight w:val="0"/>
                          <w:marTop w:val="0"/>
                          <w:marBottom w:val="0"/>
                          <w:divBdr>
                            <w:top w:val="none" w:sz="0" w:space="0" w:color="auto"/>
                            <w:left w:val="none" w:sz="0" w:space="0" w:color="auto"/>
                            <w:bottom w:val="none" w:sz="0" w:space="0" w:color="auto"/>
                            <w:right w:val="none" w:sz="0" w:space="0" w:color="auto"/>
                          </w:divBdr>
                          <w:divsChild>
                            <w:div w:id="548423024">
                              <w:marLeft w:val="0"/>
                              <w:marRight w:val="0"/>
                              <w:marTop w:val="0"/>
                              <w:marBottom w:val="0"/>
                              <w:divBdr>
                                <w:top w:val="none" w:sz="0" w:space="0" w:color="auto"/>
                                <w:left w:val="none" w:sz="0" w:space="0" w:color="auto"/>
                                <w:bottom w:val="none" w:sz="0" w:space="0" w:color="auto"/>
                                <w:right w:val="none" w:sz="0" w:space="0" w:color="auto"/>
                              </w:divBdr>
                              <w:divsChild>
                                <w:div w:id="1480808849">
                                  <w:marLeft w:val="0"/>
                                  <w:marRight w:val="0"/>
                                  <w:marTop w:val="0"/>
                                  <w:marBottom w:val="0"/>
                                  <w:divBdr>
                                    <w:top w:val="none" w:sz="0" w:space="0" w:color="auto"/>
                                    <w:left w:val="none" w:sz="0" w:space="0" w:color="auto"/>
                                    <w:bottom w:val="none" w:sz="0" w:space="0" w:color="auto"/>
                                    <w:right w:val="none" w:sz="0" w:space="0" w:color="auto"/>
                                  </w:divBdr>
                                  <w:divsChild>
                                    <w:div w:id="949580914">
                                      <w:marLeft w:val="0"/>
                                      <w:marRight w:val="0"/>
                                      <w:marTop w:val="0"/>
                                      <w:marBottom w:val="0"/>
                                      <w:divBdr>
                                        <w:top w:val="none" w:sz="0" w:space="0" w:color="auto"/>
                                        <w:left w:val="none" w:sz="0" w:space="0" w:color="auto"/>
                                        <w:bottom w:val="none" w:sz="0" w:space="0" w:color="auto"/>
                                        <w:right w:val="none" w:sz="0" w:space="0" w:color="auto"/>
                                      </w:divBdr>
                                      <w:divsChild>
                                        <w:div w:id="941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79751">
      <w:bodyDiv w:val="1"/>
      <w:marLeft w:val="0"/>
      <w:marRight w:val="0"/>
      <w:marTop w:val="0"/>
      <w:marBottom w:val="0"/>
      <w:divBdr>
        <w:top w:val="none" w:sz="0" w:space="0" w:color="auto"/>
        <w:left w:val="none" w:sz="0" w:space="0" w:color="auto"/>
        <w:bottom w:val="none" w:sz="0" w:space="0" w:color="auto"/>
        <w:right w:val="none" w:sz="0" w:space="0" w:color="auto"/>
      </w:divBdr>
      <w:divsChild>
        <w:div w:id="720446692">
          <w:marLeft w:val="0"/>
          <w:marRight w:val="0"/>
          <w:marTop w:val="0"/>
          <w:marBottom w:val="0"/>
          <w:divBdr>
            <w:top w:val="none" w:sz="0" w:space="0" w:color="auto"/>
            <w:left w:val="none" w:sz="0" w:space="0" w:color="auto"/>
            <w:bottom w:val="none" w:sz="0" w:space="0" w:color="auto"/>
            <w:right w:val="none" w:sz="0" w:space="0" w:color="auto"/>
          </w:divBdr>
          <w:divsChild>
            <w:div w:id="1393430810">
              <w:marLeft w:val="0"/>
              <w:marRight w:val="0"/>
              <w:marTop w:val="0"/>
              <w:marBottom w:val="0"/>
              <w:divBdr>
                <w:top w:val="none" w:sz="0" w:space="0" w:color="auto"/>
                <w:left w:val="none" w:sz="0" w:space="0" w:color="auto"/>
                <w:bottom w:val="none" w:sz="0" w:space="0" w:color="auto"/>
                <w:right w:val="none" w:sz="0" w:space="0" w:color="auto"/>
              </w:divBdr>
              <w:divsChild>
                <w:div w:id="1073620159">
                  <w:marLeft w:val="0"/>
                  <w:marRight w:val="0"/>
                  <w:marTop w:val="0"/>
                  <w:marBottom w:val="0"/>
                  <w:divBdr>
                    <w:top w:val="none" w:sz="0" w:space="0" w:color="auto"/>
                    <w:left w:val="none" w:sz="0" w:space="0" w:color="auto"/>
                    <w:bottom w:val="none" w:sz="0" w:space="0" w:color="auto"/>
                    <w:right w:val="none" w:sz="0" w:space="0" w:color="auto"/>
                  </w:divBdr>
                  <w:divsChild>
                    <w:div w:id="1944846991">
                      <w:marLeft w:val="0"/>
                      <w:marRight w:val="0"/>
                      <w:marTop w:val="0"/>
                      <w:marBottom w:val="0"/>
                      <w:divBdr>
                        <w:top w:val="none" w:sz="0" w:space="0" w:color="auto"/>
                        <w:left w:val="none" w:sz="0" w:space="0" w:color="auto"/>
                        <w:bottom w:val="none" w:sz="0" w:space="0" w:color="auto"/>
                        <w:right w:val="none" w:sz="0" w:space="0" w:color="auto"/>
                      </w:divBdr>
                      <w:divsChild>
                        <w:div w:id="156919438">
                          <w:marLeft w:val="0"/>
                          <w:marRight w:val="0"/>
                          <w:marTop w:val="0"/>
                          <w:marBottom w:val="0"/>
                          <w:divBdr>
                            <w:top w:val="none" w:sz="0" w:space="0" w:color="auto"/>
                            <w:left w:val="none" w:sz="0" w:space="0" w:color="auto"/>
                            <w:bottom w:val="none" w:sz="0" w:space="0" w:color="auto"/>
                            <w:right w:val="none" w:sz="0" w:space="0" w:color="auto"/>
                          </w:divBdr>
                          <w:divsChild>
                            <w:div w:id="941719441">
                              <w:marLeft w:val="0"/>
                              <w:marRight w:val="0"/>
                              <w:marTop w:val="0"/>
                              <w:marBottom w:val="0"/>
                              <w:divBdr>
                                <w:top w:val="none" w:sz="0" w:space="0" w:color="auto"/>
                                <w:left w:val="none" w:sz="0" w:space="0" w:color="auto"/>
                                <w:bottom w:val="none" w:sz="0" w:space="0" w:color="auto"/>
                                <w:right w:val="none" w:sz="0" w:space="0" w:color="auto"/>
                              </w:divBdr>
                              <w:divsChild>
                                <w:div w:id="1862545409">
                                  <w:marLeft w:val="0"/>
                                  <w:marRight w:val="0"/>
                                  <w:marTop w:val="0"/>
                                  <w:marBottom w:val="0"/>
                                  <w:divBdr>
                                    <w:top w:val="none" w:sz="0" w:space="0" w:color="auto"/>
                                    <w:left w:val="none" w:sz="0" w:space="0" w:color="auto"/>
                                    <w:bottom w:val="none" w:sz="0" w:space="0" w:color="auto"/>
                                    <w:right w:val="none" w:sz="0" w:space="0" w:color="auto"/>
                                  </w:divBdr>
                                  <w:divsChild>
                                    <w:div w:id="1667828820">
                                      <w:marLeft w:val="0"/>
                                      <w:marRight w:val="0"/>
                                      <w:marTop w:val="0"/>
                                      <w:marBottom w:val="0"/>
                                      <w:divBdr>
                                        <w:top w:val="none" w:sz="0" w:space="0" w:color="auto"/>
                                        <w:left w:val="none" w:sz="0" w:space="0" w:color="auto"/>
                                        <w:bottom w:val="none" w:sz="0" w:space="0" w:color="auto"/>
                                        <w:right w:val="none" w:sz="0" w:space="0" w:color="auto"/>
                                      </w:divBdr>
                                      <w:divsChild>
                                        <w:div w:id="9282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629741">
      <w:bodyDiv w:val="1"/>
      <w:marLeft w:val="0"/>
      <w:marRight w:val="0"/>
      <w:marTop w:val="0"/>
      <w:marBottom w:val="0"/>
      <w:divBdr>
        <w:top w:val="none" w:sz="0" w:space="0" w:color="auto"/>
        <w:left w:val="none" w:sz="0" w:space="0" w:color="auto"/>
        <w:bottom w:val="none" w:sz="0" w:space="0" w:color="auto"/>
        <w:right w:val="none" w:sz="0" w:space="0" w:color="auto"/>
      </w:divBdr>
      <w:divsChild>
        <w:div w:id="1154951146">
          <w:marLeft w:val="0"/>
          <w:marRight w:val="0"/>
          <w:marTop w:val="0"/>
          <w:marBottom w:val="0"/>
          <w:divBdr>
            <w:top w:val="none" w:sz="0" w:space="0" w:color="auto"/>
            <w:left w:val="none" w:sz="0" w:space="0" w:color="auto"/>
            <w:bottom w:val="none" w:sz="0" w:space="0" w:color="auto"/>
            <w:right w:val="none" w:sz="0" w:space="0" w:color="auto"/>
          </w:divBdr>
          <w:divsChild>
            <w:div w:id="760372015">
              <w:marLeft w:val="0"/>
              <w:marRight w:val="0"/>
              <w:marTop w:val="0"/>
              <w:marBottom w:val="0"/>
              <w:divBdr>
                <w:top w:val="none" w:sz="0" w:space="0" w:color="auto"/>
                <w:left w:val="none" w:sz="0" w:space="0" w:color="auto"/>
                <w:bottom w:val="none" w:sz="0" w:space="0" w:color="auto"/>
                <w:right w:val="none" w:sz="0" w:space="0" w:color="auto"/>
              </w:divBdr>
              <w:divsChild>
                <w:div w:id="2026126281">
                  <w:marLeft w:val="0"/>
                  <w:marRight w:val="0"/>
                  <w:marTop w:val="0"/>
                  <w:marBottom w:val="0"/>
                  <w:divBdr>
                    <w:top w:val="none" w:sz="0" w:space="0" w:color="auto"/>
                    <w:left w:val="none" w:sz="0" w:space="0" w:color="auto"/>
                    <w:bottom w:val="none" w:sz="0" w:space="0" w:color="auto"/>
                    <w:right w:val="none" w:sz="0" w:space="0" w:color="auto"/>
                  </w:divBdr>
                  <w:divsChild>
                    <w:div w:id="1998922818">
                      <w:marLeft w:val="0"/>
                      <w:marRight w:val="0"/>
                      <w:marTop w:val="0"/>
                      <w:marBottom w:val="0"/>
                      <w:divBdr>
                        <w:top w:val="single" w:sz="6" w:space="0" w:color="2D78AF"/>
                        <w:left w:val="single" w:sz="6" w:space="0" w:color="2D78AF"/>
                        <w:bottom w:val="none" w:sz="0" w:space="0" w:color="auto"/>
                        <w:right w:val="single" w:sz="6" w:space="0" w:color="FFFFFF"/>
                      </w:divBdr>
                      <w:divsChild>
                        <w:div w:id="1421485655">
                          <w:marLeft w:val="0"/>
                          <w:marRight w:val="0"/>
                          <w:marTop w:val="0"/>
                          <w:marBottom w:val="0"/>
                          <w:divBdr>
                            <w:top w:val="none" w:sz="0" w:space="0" w:color="auto"/>
                            <w:left w:val="none" w:sz="0" w:space="0" w:color="auto"/>
                            <w:bottom w:val="none" w:sz="0" w:space="0" w:color="auto"/>
                            <w:right w:val="none" w:sz="0" w:space="0" w:color="auto"/>
                          </w:divBdr>
                          <w:divsChild>
                            <w:div w:id="567302392">
                              <w:marLeft w:val="0"/>
                              <w:marRight w:val="0"/>
                              <w:marTop w:val="0"/>
                              <w:marBottom w:val="0"/>
                              <w:divBdr>
                                <w:top w:val="none" w:sz="0" w:space="0" w:color="auto"/>
                                <w:left w:val="none" w:sz="0" w:space="0" w:color="auto"/>
                                <w:bottom w:val="none" w:sz="0" w:space="0" w:color="auto"/>
                                <w:right w:val="none" w:sz="0" w:space="0" w:color="auto"/>
                              </w:divBdr>
                              <w:divsChild>
                                <w:div w:id="1735658070">
                                  <w:marLeft w:val="30"/>
                                  <w:marRight w:val="30"/>
                                  <w:marTop w:val="75"/>
                                  <w:marBottom w:val="75"/>
                                  <w:divBdr>
                                    <w:top w:val="none" w:sz="0" w:space="0" w:color="auto"/>
                                    <w:left w:val="none" w:sz="0" w:space="0" w:color="auto"/>
                                    <w:bottom w:val="none" w:sz="0" w:space="0" w:color="auto"/>
                                    <w:right w:val="none" w:sz="0" w:space="0" w:color="auto"/>
                                  </w:divBdr>
                                  <w:divsChild>
                                    <w:div w:id="877204247">
                                      <w:marLeft w:val="0"/>
                                      <w:marRight w:val="0"/>
                                      <w:marTop w:val="0"/>
                                      <w:marBottom w:val="0"/>
                                      <w:divBdr>
                                        <w:top w:val="none" w:sz="0" w:space="0" w:color="auto"/>
                                        <w:left w:val="none" w:sz="0" w:space="0" w:color="auto"/>
                                        <w:bottom w:val="none" w:sz="0" w:space="0" w:color="auto"/>
                                        <w:right w:val="none" w:sz="0" w:space="0" w:color="auto"/>
                                      </w:divBdr>
                                      <w:divsChild>
                                        <w:div w:id="662465430">
                                          <w:marLeft w:val="0"/>
                                          <w:marRight w:val="0"/>
                                          <w:marTop w:val="0"/>
                                          <w:marBottom w:val="0"/>
                                          <w:divBdr>
                                            <w:top w:val="none" w:sz="0" w:space="0" w:color="auto"/>
                                            <w:left w:val="none" w:sz="0" w:space="0" w:color="auto"/>
                                            <w:bottom w:val="none" w:sz="0" w:space="0" w:color="auto"/>
                                            <w:right w:val="none" w:sz="0" w:space="0" w:color="auto"/>
                                          </w:divBdr>
                                          <w:divsChild>
                                            <w:div w:id="433481676">
                                              <w:marLeft w:val="150"/>
                                              <w:marRight w:val="150"/>
                                              <w:marTop w:val="0"/>
                                              <w:marBottom w:val="90"/>
                                              <w:divBdr>
                                                <w:top w:val="none" w:sz="0" w:space="0" w:color="auto"/>
                                                <w:left w:val="none" w:sz="0" w:space="0" w:color="auto"/>
                                                <w:bottom w:val="none" w:sz="0" w:space="0" w:color="auto"/>
                                                <w:right w:val="none" w:sz="0" w:space="0" w:color="auto"/>
                                              </w:divBdr>
                                            </w:div>
                                          </w:divsChild>
                                        </w:div>
                                        <w:div w:id="20622869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552133">
      <w:bodyDiv w:val="1"/>
      <w:marLeft w:val="0"/>
      <w:marRight w:val="0"/>
      <w:marTop w:val="0"/>
      <w:marBottom w:val="0"/>
      <w:divBdr>
        <w:top w:val="none" w:sz="0" w:space="0" w:color="auto"/>
        <w:left w:val="none" w:sz="0" w:space="0" w:color="auto"/>
        <w:bottom w:val="none" w:sz="0" w:space="0" w:color="auto"/>
        <w:right w:val="none" w:sz="0" w:space="0" w:color="auto"/>
      </w:divBdr>
      <w:divsChild>
        <w:div w:id="1066495897">
          <w:marLeft w:val="0"/>
          <w:marRight w:val="0"/>
          <w:marTop w:val="0"/>
          <w:marBottom w:val="0"/>
          <w:divBdr>
            <w:top w:val="none" w:sz="0" w:space="0" w:color="auto"/>
            <w:left w:val="none" w:sz="0" w:space="0" w:color="auto"/>
            <w:bottom w:val="none" w:sz="0" w:space="0" w:color="auto"/>
            <w:right w:val="none" w:sz="0" w:space="0" w:color="auto"/>
          </w:divBdr>
          <w:divsChild>
            <w:div w:id="938610430">
              <w:marLeft w:val="0"/>
              <w:marRight w:val="0"/>
              <w:marTop w:val="0"/>
              <w:marBottom w:val="0"/>
              <w:divBdr>
                <w:top w:val="none" w:sz="0" w:space="0" w:color="auto"/>
                <w:left w:val="none" w:sz="0" w:space="0" w:color="auto"/>
                <w:bottom w:val="none" w:sz="0" w:space="0" w:color="auto"/>
                <w:right w:val="none" w:sz="0" w:space="0" w:color="auto"/>
              </w:divBdr>
              <w:divsChild>
                <w:div w:id="38943169">
                  <w:marLeft w:val="0"/>
                  <w:marRight w:val="0"/>
                  <w:marTop w:val="0"/>
                  <w:marBottom w:val="0"/>
                  <w:divBdr>
                    <w:top w:val="none" w:sz="0" w:space="0" w:color="auto"/>
                    <w:left w:val="none" w:sz="0" w:space="0" w:color="auto"/>
                    <w:bottom w:val="none" w:sz="0" w:space="0" w:color="auto"/>
                    <w:right w:val="none" w:sz="0" w:space="0" w:color="auto"/>
                  </w:divBdr>
                  <w:divsChild>
                    <w:div w:id="18557438">
                      <w:marLeft w:val="0"/>
                      <w:marRight w:val="0"/>
                      <w:marTop w:val="0"/>
                      <w:marBottom w:val="0"/>
                      <w:divBdr>
                        <w:top w:val="single" w:sz="6" w:space="0" w:color="2D78AF"/>
                        <w:left w:val="single" w:sz="6" w:space="0" w:color="2D78AF"/>
                        <w:bottom w:val="none" w:sz="0" w:space="0" w:color="auto"/>
                        <w:right w:val="single" w:sz="6" w:space="0" w:color="FFFFFF"/>
                      </w:divBdr>
                      <w:divsChild>
                        <w:div w:id="2026245431">
                          <w:marLeft w:val="0"/>
                          <w:marRight w:val="0"/>
                          <w:marTop w:val="0"/>
                          <w:marBottom w:val="0"/>
                          <w:divBdr>
                            <w:top w:val="none" w:sz="0" w:space="0" w:color="auto"/>
                            <w:left w:val="none" w:sz="0" w:space="0" w:color="auto"/>
                            <w:bottom w:val="none" w:sz="0" w:space="0" w:color="auto"/>
                            <w:right w:val="none" w:sz="0" w:space="0" w:color="auto"/>
                          </w:divBdr>
                          <w:divsChild>
                            <w:div w:id="1315069401">
                              <w:marLeft w:val="0"/>
                              <w:marRight w:val="0"/>
                              <w:marTop w:val="0"/>
                              <w:marBottom w:val="0"/>
                              <w:divBdr>
                                <w:top w:val="none" w:sz="0" w:space="0" w:color="auto"/>
                                <w:left w:val="none" w:sz="0" w:space="0" w:color="auto"/>
                                <w:bottom w:val="none" w:sz="0" w:space="0" w:color="auto"/>
                                <w:right w:val="none" w:sz="0" w:space="0" w:color="auto"/>
                              </w:divBdr>
                              <w:divsChild>
                                <w:div w:id="48312886">
                                  <w:marLeft w:val="30"/>
                                  <w:marRight w:val="30"/>
                                  <w:marTop w:val="75"/>
                                  <w:marBottom w:val="75"/>
                                  <w:divBdr>
                                    <w:top w:val="none" w:sz="0" w:space="0" w:color="auto"/>
                                    <w:left w:val="none" w:sz="0" w:space="0" w:color="auto"/>
                                    <w:bottom w:val="none" w:sz="0" w:space="0" w:color="auto"/>
                                    <w:right w:val="none" w:sz="0" w:space="0" w:color="auto"/>
                                  </w:divBdr>
                                  <w:divsChild>
                                    <w:div w:id="1287468302">
                                      <w:marLeft w:val="0"/>
                                      <w:marRight w:val="0"/>
                                      <w:marTop w:val="0"/>
                                      <w:marBottom w:val="0"/>
                                      <w:divBdr>
                                        <w:top w:val="none" w:sz="0" w:space="0" w:color="auto"/>
                                        <w:left w:val="none" w:sz="0" w:space="0" w:color="auto"/>
                                        <w:bottom w:val="none" w:sz="0" w:space="0" w:color="auto"/>
                                        <w:right w:val="none" w:sz="0" w:space="0" w:color="auto"/>
                                      </w:divBdr>
                                      <w:divsChild>
                                        <w:div w:id="308825852">
                                          <w:marLeft w:val="0"/>
                                          <w:marRight w:val="0"/>
                                          <w:marTop w:val="0"/>
                                          <w:marBottom w:val="0"/>
                                          <w:divBdr>
                                            <w:top w:val="none" w:sz="0" w:space="0" w:color="auto"/>
                                            <w:left w:val="none" w:sz="0" w:space="0" w:color="auto"/>
                                            <w:bottom w:val="none" w:sz="0" w:space="0" w:color="auto"/>
                                            <w:right w:val="none" w:sz="0" w:space="0" w:color="auto"/>
                                          </w:divBdr>
                                          <w:divsChild>
                                            <w:div w:id="1238057158">
                                              <w:marLeft w:val="150"/>
                                              <w:marRight w:val="150"/>
                                              <w:marTop w:val="0"/>
                                              <w:marBottom w:val="90"/>
                                              <w:divBdr>
                                                <w:top w:val="none" w:sz="0" w:space="0" w:color="auto"/>
                                                <w:left w:val="none" w:sz="0" w:space="0" w:color="auto"/>
                                                <w:bottom w:val="none" w:sz="0" w:space="0" w:color="auto"/>
                                                <w:right w:val="none" w:sz="0" w:space="0" w:color="auto"/>
                                              </w:divBdr>
                                            </w:div>
                                          </w:divsChild>
                                        </w:div>
                                        <w:div w:id="6699892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172121">
      <w:bodyDiv w:val="1"/>
      <w:marLeft w:val="0"/>
      <w:marRight w:val="0"/>
      <w:marTop w:val="0"/>
      <w:marBottom w:val="0"/>
      <w:divBdr>
        <w:top w:val="none" w:sz="0" w:space="0" w:color="auto"/>
        <w:left w:val="none" w:sz="0" w:space="0" w:color="auto"/>
        <w:bottom w:val="none" w:sz="0" w:space="0" w:color="auto"/>
        <w:right w:val="none" w:sz="0" w:space="0" w:color="auto"/>
      </w:divBdr>
      <w:divsChild>
        <w:div w:id="431703814">
          <w:marLeft w:val="0"/>
          <w:marRight w:val="0"/>
          <w:marTop w:val="0"/>
          <w:marBottom w:val="0"/>
          <w:divBdr>
            <w:top w:val="none" w:sz="0" w:space="0" w:color="auto"/>
            <w:left w:val="none" w:sz="0" w:space="0" w:color="auto"/>
            <w:bottom w:val="none" w:sz="0" w:space="0" w:color="auto"/>
            <w:right w:val="none" w:sz="0" w:space="0" w:color="auto"/>
          </w:divBdr>
          <w:divsChild>
            <w:div w:id="2109808499">
              <w:marLeft w:val="0"/>
              <w:marRight w:val="0"/>
              <w:marTop w:val="0"/>
              <w:marBottom w:val="0"/>
              <w:divBdr>
                <w:top w:val="none" w:sz="0" w:space="0" w:color="auto"/>
                <w:left w:val="none" w:sz="0" w:space="0" w:color="auto"/>
                <w:bottom w:val="none" w:sz="0" w:space="0" w:color="auto"/>
                <w:right w:val="none" w:sz="0" w:space="0" w:color="auto"/>
              </w:divBdr>
              <w:divsChild>
                <w:div w:id="1333022582">
                  <w:marLeft w:val="0"/>
                  <w:marRight w:val="0"/>
                  <w:marTop w:val="0"/>
                  <w:marBottom w:val="0"/>
                  <w:divBdr>
                    <w:top w:val="none" w:sz="0" w:space="0" w:color="auto"/>
                    <w:left w:val="none" w:sz="0" w:space="0" w:color="auto"/>
                    <w:bottom w:val="none" w:sz="0" w:space="0" w:color="auto"/>
                    <w:right w:val="none" w:sz="0" w:space="0" w:color="auto"/>
                  </w:divBdr>
                  <w:divsChild>
                    <w:div w:id="271741465">
                      <w:marLeft w:val="0"/>
                      <w:marRight w:val="0"/>
                      <w:marTop w:val="0"/>
                      <w:marBottom w:val="0"/>
                      <w:divBdr>
                        <w:top w:val="single" w:sz="6" w:space="0" w:color="2D78AF"/>
                        <w:left w:val="single" w:sz="6" w:space="0" w:color="2D78AF"/>
                        <w:bottom w:val="none" w:sz="0" w:space="0" w:color="auto"/>
                        <w:right w:val="single" w:sz="6" w:space="0" w:color="FFFFFF"/>
                      </w:divBdr>
                      <w:divsChild>
                        <w:div w:id="863983299">
                          <w:marLeft w:val="0"/>
                          <w:marRight w:val="0"/>
                          <w:marTop w:val="0"/>
                          <w:marBottom w:val="0"/>
                          <w:divBdr>
                            <w:top w:val="none" w:sz="0" w:space="0" w:color="auto"/>
                            <w:left w:val="none" w:sz="0" w:space="0" w:color="auto"/>
                            <w:bottom w:val="none" w:sz="0" w:space="0" w:color="auto"/>
                            <w:right w:val="none" w:sz="0" w:space="0" w:color="auto"/>
                          </w:divBdr>
                          <w:divsChild>
                            <w:div w:id="1676614939">
                              <w:marLeft w:val="0"/>
                              <w:marRight w:val="0"/>
                              <w:marTop w:val="0"/>
                              <w:marBottom w:val="0"/>
                              <w:divBdr>
                                <w:top w:val="none" w:sz="0" w:space="0" w:color="auto"/>
                                <w:left w:val="none" w:sz="0" w:space="0" w:color="auto"/>
                                <w:bottom w:val="none" w:sz="0" w:space="0" w:color="auto"/>
                                <w:right w:val="none" w:sz="0" w:space="0" w:color="auto"/>
                              </w:divBdr>
                              <w:divsChild>
                                <w:div w:id="1225799680">
                                  <w:marLeft w:val="30"/>
                                  <w:marRight w:val="30"/>
                                  <w:marTop w:val="75"/>
                                  <w:marBottom w:val="75"/>
                                  <w:divBdr>
                                    <w:top w:val="none" w:sz="0" w:space="0" w:color="auto"/>
                                    <w:left w:val="none" w:sz="0" w:space="0" w:color="auto"/>
                                    <w:bottom w:val="none" w:sz="0" w:space="0" w:color="auto"/>
                                    <w:right w:val="none" w:sz="0" w:space="0" w:color="auto"/>
                                  </w:divBdr>
                                  <w:divsChild>
                                    <w:div w:id="2055883486">
                                      <w:marLeft w:val="0"/>
                                      <w:marRight w:val="0"/>
                                      <w:marTop w:val="0"/>
                                      <w:marBottom w:val="0"/>
                                      <w:divBdr>
                                        <w:top w:val="none" w:sz="0" w:space="0" w:color="auto"/>
                                        <w:left w:val="none" w:sz="0" w:space="0" w:color="auto"/>
                                        <w:bottom w:val="none" w:sz="0" w:space="0" w:color="auto"/>
                                        <w:right w:val="none" w:sz="0" w:space="0" w:color="auto"/>
                                      </w:divBdr>
                                      <w:divsChild>
                                        <w:div w:id="169027146">
                                          <w:marLeft w:val="120"/>
                                          <w:marRight w:val="120"/>
                                          <w:marTop w:val="120"/>
                                          <w:marBottom w:val="120"/>
                                          <w:divBdr>
                                            <w:top w:val="none" w:sz="0" w:space="0" w:color="auto"/>
                                            <w:left w:val="none" w:sz="0" w:space="0" w:color="auto"/>
                                            <w:bottom w:val="none" w:sz="0" w:space="0" w:color="auto"/>
                                            <w:right w:val="none" w:sz="0" w:space="0" w:color="auto"/>
                                          </w:divBdr>
                                        </w:div>
                                        <w:div w:id="1373070143">
                                          <w:marLeft w:val="0"/>
                                          <w:marRight w:val="0"/>
                                          <w:marTop w:val="0"/>
                                          <w:marBottom w:val="0"/>
                                          <w:divBdr>
                                            <w:top w:val="none" w:sz="0" w:space="0" w:color="auto"/>
                                            <w:left w:val="none" w:sz="0" w:space="0" w:color="auto"/>
                                            <w:bottom w:val="none" w:sz="0" w:space="0" w:color="auto"/>
                                            <w:right w:val="none" w:sz="0" w:space="0" w:color="auto"/>
                                          </w:divBdr>
                                          <w:divsChild>
                                            <w:div w:id="14745684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339159">
      <w:bodyDiv w:val="1"/>
      <w:marLeft w:val="0"/>
      <w:marRight w:val="0"/>
      <w:marTop w:val="0"/>
      <w:marBottom w:val="0"/>
      <w:divBdr>
        <w:top w:val="none" w:sz="0" w:space="0" w:color="auto"/>
        <w:left w:val="none" w:sz="0" w:space="0" w:color="auto"/>
        <w:bottom w:val="none" w:sz="0" w:space="0" w:color="auto"/>
        <w:right w:val="none" w:sz="0" w:space="0" w:color="auto"/>
      </w:divBdr>
      <w:divsChild>
        <w:div w:id="1244101660">
          <w:marLeft w:val="0"/>
          <w:marRight w:val="0"/>
          <w:marTop w:val="0"/>
          <w:marBottom w:val="0"/>
          <w:divBdr>
            <w:top w:val="none" w:sz="0" w:space="0" w:color="auto"/>
            <w:left w:val="none" w:sz="0" w:space="0" w:color="auto"/>
            <w:bottom w:val="none" w:sz="0" w:space="0" w:color="auto"/>
            <w:right w:val="none" w:sz="0" w:space="0" w:color="auto"/>
          </w:divBdr>
          <w:divsChild>
            <w:div w:id="557589779">
              <w:marLeft w:val="0"/>
              <w:marRight w:val="0"/>
              <w:marTop w:val="0"/>
              <w:marBottom w:val="0"/>
              <w:divBdr>
                <w:top w:val="none" w:sz="0" w:space="0" w:color="auto"/>
                <w:left w:val="none" w:sz="0" w:space="0" w:color="auto"/>
                <w:bottom w:val="none" w:sz="0" w:space="0" w:color="auto"/>
                <w:right w:val="none" w:sz="0" w:space="0" w:color="auto"/>
              </w:divBdr>
              <w:divsChild>
                <w:div w:id="2106419708">
                  <w:marLeft w:val="0"/>
                  <w:marRight w:val="0"/>
                  <w:marTop w:val="0"/>
                  <w:marBottom w:val="0"/>
                  <w:divBdr>
                    <w:top w:val="none" w:sz="0" w:space="0" w:color="auto"/>
                    <w:left w:val="none" w:sz="0" w:space="0" w:color="auto"/>
                    <w:bottom w:val="none" w:sz="0" w:space="0" w:color="auto"/>
                    <w:right w:val="none" w:sz="0" w:space="0" w:color="auto"/>
                  </w:divBdr>
                  <w:divsChild>
                    <w:div w:id="2120952371">
                      <w:marLeft w:val="0"/>
                      <w:marRight w:val="0"/>
                      <w:marTop w:val="0"/>
                      <w:marBottom w:val="0"/>
                      <w:divBdr>
                        <w:top w:val="none" w:sz="0" w:space="0" w:color="auto"/>
                        <w:left w:val="none" w:sz="0" w:space="0" w:color="auto"/>
                        <w:bottom w:val="none" w:sz="0" w:space="0" w:color="auto"/>
                        <w:right w:val="none" w:sz="0" w:space="0" w:color="auto"/>
                      </w:divBdr>
                      <w:divsChild>
                        <w:div w:id="1073507465">
                          <w:marLeft w:val="0"/>
                          <w:marRight w:val="0"/>
                          <w:marTop w:val="0"/>
                          <w:marBottom w:val="0"/>
                          <w:divBdr>
                            <w:top w:val="none" w:sz="0" w:space="0" w:color="auto"/>
                            <w:left w:val="none" w:sz="0" w:space="0" w:color="auto"/>
                            <w:bottom w:val="none" w:sz="0" w:space="0" w:color="auto"/>
                            <w:right w:val="none" w:sz="0" w:space="0" w:color="auto"/>
                          </w:divBdr>
                          <w:divsChild>
                            <w:div w:id="483470878">
                              <w:marLeft w:val="0"/>
                              <w:marRight w:val="0"/>
                              <w:marTop w:val="0"/>
                              <w:marBottom w:val="0"/>
                              <w:divBdr>
                                <w:top w:val="none" w:sz="0" w:space="0" w:color="auto"/>
                                <w:left w:val="none" w:sz="0" w:space="0" w:color="auto"/>
                                <w:bottom w:val="none" w:sz="0" w:space="0" w:color="auto"/>
                                <w:right w:val="none" w:sz="0" w:space="0" w:color="auto"/>
                              </w:divBdr>
                              <w:divsChild>
                                <w:div w:id="1836342015">
                                  <w:marLeft w:val="0"/>
                                  <w:marRight w:val="0"/>
                                  <w:marTop w:val="0"/>
                                  <w:marBottom w:val="0"/>
                                  <w:divBdr>
                                    <w:top w:val="none" w:sz="0" w:space="0" w:color="auto"/>
                                    <w:left w:val="none" w:sz="0" w:space="0" w:color="auto"/>
                                    <w:bottom w:val="none" w:sz="0" w:space="0" w:color="auto"/>
                                    <w:right w:val="none" w:sz="0" w:space="0" w:color="auto"/>
                                  </w:divBdr>
                                  <w:divsChild>
                                    <w:div w:id="620575878">
                                      <w:marLeft w:val="0"/>
                                      <w:marRight w:val="0"/>
                                      <w:marTop w:val="0"/>
                                      <w:marBottom w:val="0"/>
                                      <w:divBdr>
                                        <w:top w:val="none" w:sz="0" w:space="0" w:color="auto"/>
                                        <w:left w:val="none" w:sz="0" w:space="0" w:color="auto"/>
                                        <w:bottom w:val="none" w:sz="0" w:space="0" w:color="auto"/>
                                        <w:right w:val="none" w:sz="0" w:space="0" w:color="auto"/>
                                      </w:divBdr>
                                      <w:divsChild>
                                        <w:div w:id="16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46208">
      <w:bodyDiv w:val="1"/>
      <w:marLeft w:val="0"/>
      <w:marRight w:val="0"/>
      <w:marTop w:val="0"/>
      <w:marBottom w:val="0"/>
      <w:divBdr>
        <w:top w:val="none" w:sz="0" w:space="0" w:color="auto"/>
        <w:left w:val="none" w:sz="0" w:space="0" w:color="auto"/>
        <w:bottom w:val="none" w:sz="0" w:space="0" w:color="auto"/>
        <w:right w:val="none" w:sz="0" w:space="0" w:color="auto"/>
      </w:divBdr>
      <w:divsChild>
        <w:div w:id="5837114">
          <w:marLeft w:val="0"/>
          <w:marRight w:val="0"/>
          <w:marTop w:val="0"/>
          <w:marBottom w:val="0"/>
          <w:divBdr>
            <w:top w:val="none" w:sz="0" w:space="0" w:color="auto"/>
            <w:left w:val="none" w:sz="0" w:space="0" w:color="auto"/>
            <w:bottom w:val="none" w:sz="0" w:space="0" w:color="auto"/>
            <w:right w:val="none" w:sz="0" w:space="0" w:color="auto"/>
          </w:divBdr>
          <w:divsChild>
            <w:div w:id="801925891">
              <w:marLeft w:val="0"/>
              <w:marRight w:val="0"/>
              <w:marTop w:val="0"/>
              <w:marBottom w:val="0"/>
              <w:divBdr>
                <w:top w:val="none" w:sz="0" w:space="0" w:color="auto"/>
                <w:left w:val="none" w:sz="0" w:space="0" w:color="auto"/>
                <w:bottom w:val="none" w:sz="0" w:space="0" w:color="auto"/>
                <w:right w:val="none" w:sz="0" w:space="0" w:color="auto"/>
              </w:divBdr>
              <w:divsChild>
                <w:div w:id="584649173">
                  <w:marLeft w:val="0"/>
                  <w:marRight w:val="0"/>
                  <w:marTop w:val="0"/>
                  <w:marBottom w:val="0"/>
                  <w:divBdr>
                    <w:top w:val="none" w:sz="0" w:space="0" w:color="auto"/>
                    <w:left w:val="none" w:sz="0" w:space="0" w:color="auto"/>
                    <w:bottom w:val="none" w:sz="0" w:space="0" w:color="auto"/>
                    <w:right w:val="none" w:sz="0" w:space="0" w:color="auto"/>
                  </w:divBdr>
                  <w:divsChild>
                    <w:div w:id="1040861940">
                      <w:marLeft w:val="0"/>
                      <w:marRight w:val="0"/>
                      <w:marTop w:val="0"/>
                      <w:marBottom w:val="0"/>
                      <w:divBdr>
                        <w:top w:val="none" w:sz="0" w:space="0" w:color="auto"/>
                        <w:left w:val="none" w:sz="0" w:space="0" w:color="auto"/>
                        <w:bottom w:val="none" w:sz="0" w:space="0" w:color="auto"/>
                        <w:right w:val="none" w:sz="0" w:space="0" w:color="auto"/>
                      </w:divBdr>
                      <w:divsChild>
                        <w:div w:id="444618433">
                          <w:marLeft w:val="0"/>
                          <w:marRight w:val="0"/>
                          <w:marTop w:val="0"/>
                          <w:marBottom w:val="0"/>
                          <w:divBdr>
                            <w:top w:val="none" w:sz="0" w:space="0" w:color="auto"/>
                            <w:left w:val="none" w:sz="0" w:space="0" w:color="auto"/>
                            <w:bottom w:val="none" w:sz="0" w:space="0" w:color="auto"/>
                            <w:right w:val="none" w:sz="0" w:space="0" w:color="auto"/>
                          </w:divBdr>
                          <w:divsChild>
                            <w:div w:id="85277000">
                              <w:marLeft w:val="0"/>
                              <w:marRight w:val="0"/>
                              <w:marTop w:val="0"/>
                              <w:marBottom w:val="0"/>
                              <w:divBdr>
                                <w:top w:val="none" w:sz="0" w:space="0" w:color="auto"/>
                                <w:left w:val="none" w:sz="0" w:space="0" w:color="auto"/>
                                <w:bottom w:val="none" w:sz="0" w:space="0" w:color="auto"/>
                                <w:right w:val="none" w:sz="0" w:space="0" w:color="auto"/>
                              </w:divBdr>
                              <w:divsChild>
                                <w:div w:id="1547522374">
                                  <w:marLeft w:val="0"/>
                                  <w:marRight w:val="0"/>
                                  <w:marTop w:val="0"/>
                                  <w:marBottom w:val="0"/>
                                  <w:divBdr>
                                    <w:top w:val="none" w:sz="0" w:space="0" w:color="auto"/>
                                    <w:left w:val="none" w:sz="0" w:space="0" w:color="auto"/>
                                    <w:bottom w:val="none" w:sz="0" w:space="0" w:color="auto"/>
                                    <w:right w:val="none" w:sz="0" w:space="0" w:color="auto"/>
                                  </w:divBdr>
                                  <w:divsChild>
                                    <w:div w:id="180628679">
                                      <w:marLeft w:val="0"/>
                                      <w:marRight w:val="0"/>
                                      <w:marTop w:val="0"/>
                                      <w:marBottom w:val="0"/>
                                      <w:divBdr>
                                        <w:top w:val="none" w:sz="0" w:space="0" w:color="auto"/>
                                        <w:left w:val="none" w:sz="0" w:space="0" w:color="auto"/>
                                        <w:bottom w:val="none" w:sz="0" w:space="0" w:color="auto"/>
                                        <w:right w:val="none" w:sz="0" w:space="0" w:color="auto"/>
                                      </w:divBdr>
                                      <w:divsChild>
                                        <w:div w:id="8900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763798">
      <w:bodyDiv w:val="1"/>
      <w:marLeft w:val="0"/>
      <w:marRight w:val="0"/>
      <w:marTop w:val="0"/>
      <w:marBottom w:val="0"/>
      <w:divBdr>
        <w:top w:val="none" w:sz="0" w:space="0" w:color="auto"/>
        <w:left w:val="none" w:sz="0" w:space="0" w:color="auto"/>
        <w:bottom w:val="none" w:sz="0" w:space="0" w:color="auto"/>
        <w:right w:val="none" w:sz="0" w:space="0" w:color="auto"/>
      </w:divBdr>
      <w:divsChild>
        <w:div w:id="1998918246">
          <w:marLeft w:val="0"/>
          <w:marRight w:val="0"/>
          <w:marTop w:val="0"/>
          <w:marBottom w:val="0"/>
          <w:divBdr>
            <w:top w:val="none" w:sz="0" w:space="0" w:color="auto"/>
            <w:left w:val="none" w:sz="0" w:space="0" w:color="auto"/>
            <w:bottom w:val="none" w:sz="0" w:space="0" w:color="auto"/>
            <w:right w:val="none" w:sz="0" w:space="0" w:color="auto"/>
          </w:divBdr>
          <w:divsChild>
            <w:div w:id="159539213">
              <w:marLeft w:val="0"/>
              <w:marRight w:val="0"/>
              <w:marTop w:val="0"/>
              <w:marBottom w:val="0"/>
              <w:divBdr>
                <w:top w:val="none" w:sz="0" w:space="0" w:color="auto"/>
                <w:left w:val="none" w:sz="0" w:space="0" w:color="auto"/>
                <w:bottom w:val="none" w:sz="0" w:space="0" w:color="auto"/>
                <w:right w:val="none" w:sz="0" w:space="0" w:color="auto"/>
              </w:divBdr>
              <w:divsChild>
                <w:div w:id="795294554">
                  <w:marLeft w:val="0"/>
                  <w:marRight w:val="0"/>
                  <w:marTop w:val="0"/>
                  <w:marBottom w:val="0"/>
                  <w:divBdr>
                    <w:top w:val="none" w:sz="0" w:space="0" w:color="auto"/>
                    <w:left w:val="none" w:sz="0" w:space="0" w:color="auto"/>
                    <w:bottom w:val="none" w:sz="0" w:space="0" w:color="auto"/>
                    <w:right w:val="none" w:sz="0" w:space="0" w:color="auto"/>
                  </w:divBdr>
                  <w:divsChild>
                    <w:div w:id="644234859">
                      <w:marLeft w:val="0"/>
                      <w:marRight w:val="0"/>
                      <w:marTop w:val="0"/>
                      <w:marBottom w:val="0"/>
                      <w:divBdr>
                        <w:top w:val="single" w:sz="6" w:space="0" w:color="2D78AF"/>
                        <w:left w:val="single" w:sz="6" w:space="0" w:color="2D78AF"/>
                        <w:bottom w:val="none" w:sz="0" w:space="0" w:color="auto"/>
                        <w:right w:val="single" w:sz="6" w:space="0" w:color="FFFFFF"/>
                      </w:divBdr>
                      <w:divsChild>
                        <w:div w:id="1345933128">
                          <w:marLeft w:val="0"/>
                          <w:marRight w:val="0"/>
                          <w:marTop w:val="0"/>
                          <w:marBottom w:val="0"/>
                          <w:divBdr>
                            <w:top w:val="none" w:sz="0" w:space="0" w:color="auto"/>
                            <w:left w:val="none" w:sz="0" w:space="0" w:color="auto"/>
                            <w:bottom w:val="none" w:sz="0" w:space="0" w:color="auto"/>
                            <w:right w:val="none" w:sz="0" w:space="0" w:color="auto"/>
                          </w:divBdr>
                          <w:divsChild>
                            <w:div w:id="1288929131">
                              <w:marLeft w:val="0"/>
                              <w:marRight w:val="0"/>
                              <w:marTop w:val="0"/>
                              <w:marBottom w:val="0"/>
                              <w:divBdr>
                                <w:top w:val="none" w:sz="0" w:space="0" w:color="auto"/>
                                <w:left w:val="none" w:sz="0" w:space="0" w:color="auto"/>
                                <w:bottom w:val="none" w:sz="0" w:space="0" w:color="auto"/>
                                <w:right w:val="none" w:sz="0" w:space="0" w:color="auto"/>
                              </w:divBdr>
                              <w:divsChild>
                                <w:div w:id="1448044947">
                                  <w:marLeft w:val="30"/>
                                  <w:marRight w:val="30"/>
                                  <w:marTop w:val="75"/>
                                  <w:marBottom w:val="75"/>
                                  <w:divBdr>
                                    <w:top w:val="none" w:sz="0" w:space="0" w:color="auto"/>
                                    <w:left w:val="none" w:sz="0" w:space="0" w:color="auto"/>
                                    <w:bottom w:val="none" w:sz="0" w:space="0" w:color="auto"/>
                                    <w:right w:val="none" w:sz="0" w:space="0" w:color="auto"/>
                                  </w:divBdr>
                                  <w:divsChild>
                                    <w:div w:id="1914508575">
                                      <w:marLeft w:val="0"/>
                                      <w:marRight w:val="0"/>
                                      <w:marTop w:val="0"/>
                                      <w:marBottom w:val="0"/>
                                      <w:divBdr>
                                        <w:top w:val="none" w:sz="0" w:space="0" w:color="auto"/>
                                        <w:left w:val="none" w:sz="0" w:space="0" w:color="auto"/>
                                        <w:bottom w:val="none" w:sz="0" w:space="0" w:color="auto"/>
                                        <w:right w:val="none" w:sz="0" w:space="0" w:color="auto"/>
                                      </w:divBdr>
                                      <w:divsChild>
                                        <w:div w:id="1097139343">
                                          <w:marLeft w:val="0"/>
                                          <w:marRight w:val="0"/>
                                          <w:marTop w:val="0"/>
                                          <w:marBottom w:val="0"/>
                                          <w:divBdr>
                                            <w:top w:val="none" w:sz="0" w:space="0" w:color="auto"/>
                                            <w:left w:val="none" w:sz="0" w:space="0" w:color="auto"/>
                                            <w:bottom w:val="none" w:sz="0" w:space="0" w:color="auto"/>
                                            <w:right w:val="none" w:sz="0" w:space="0" w:color="auto"/>
                                          </w:divBdr>
                                          <w:divsChild>
                                            <w:div w:id="752706639">
                                              <w:marLeft w:val="150"/>
                                              <w:marRight w:val="150"/>
                                              <w:marTop w:val="0"/>
                                              <w:marBottom w:val="90"/>
                                              <w:divBdr>
                                                <w:top w:val="none" w:sz="0" w:space="0" w:color="auto"/>
                                                <w:left w:val="none" w:sz="0" w:space="0" w:color="auto"/>
                                                <w:bottom w:val="none" w:sz="0" w:space="0" w:color="auto"/>
                                                <w:right w:val="none" w:sz="0" w:space="0" w:color="auto"/>
                                              </w:divBdr>
                                              <w:divsChild>
                                                <w:div w:id="1914045985">
                                                  <w:marLeft w:val="0"/>
                                                  <w:marRight w:val="0"/>
                                                  <w:marTop w:val="0"/>
                                                  <w:marBottom w:val="0"/>
                                                  <w:divBdr>
                                                    <w:top w:val="none" w:sz="0" w:space="0" w:color="auto"/>
                                                    <w:left w:val="none" w:sz="0" w:space="0" w:color="auto"/>
                                                    <w:bottom w:val="none" w:sz="0" w:space="0" w:color="auto"/>
                                                    <w:right w:val="none" w:sz="0" w:space="0" w:color="auto"/>
                                                  </w:divBdr>
                                                  <w:divsChild>
                                                    <w:div w:id="20207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927355">
      <w:bodyDiv w:val="1"/>
      <w:marLeft w:val="0"/>
      <w:marRight w:val="0"/>
      <w:marTop w:val="0"/>
      <w:marBottom w:val="0"/>
      <w:divBdr>
        <w:top w:val="none" w:sz="0" w:space="0" w:color="auto"/>
        <w:left w:val="none" w:sz="0" w:space="0" w:color="auto"/>
        <w:bottom w:val="none" w:sz="0" w:space="0" w:color="auto"/>
        <w:right w:val="none" w:sz="0" w:space="0" w:color="auto"/>
      </w:divBdr>
      <w:divsChild>
        <w:div w:id="194584887">
          <w:marLeft w:val="0"/>
          <w:marRight w:val="0"/>
          <w:marTop w:val="0"/>
          <w:marBottom w:val="0"/>
          <w:divBdr>
            <w:top w:val="none" w:sz="0" w:space="0" w:color="auto"/>
            <w:left w:val="none" w:sz="0" w:space="0" w:color="auto"/>
            <w:bottom w:val="none" w:sz="0" w:space="0" w:color="auto"/>
            <w:right w:val="none" w:sz="0" w:space="0" w:color="auto"/>
          </w:divBdr>
          <w:divsChild>
            <w:div w:id="2032878290">
              <w:marLeft w:val="0"/>
              <w:marRight w:val="0"/>
              <w:marTop w:val="0"/>
              <w:marBottom w:val="0"/>
              <w:divBdr>
                <w:top w:val="none" w:sz="0" w:space="0" w:color="auto"/>
                <w:left w:val="none" w:sz="0" w:space="0" w:color="auto"/>
                <w:bottom w:val="none" w:sz="0" w:space="0" w:color="auto"/>
                <w:right w:val="none" w:sz="0" w:space="0" w:color="auto"/>
              </w:divBdr>
              <w:divsChild>
                <w:div w:id="1651641882">
                  <w:marLeft w:val="0"/>
                  <w:marRight w:val="0"/>
                  <w:marTop w:val="0"/>
                  <w:marBottom w:val="0"/>
                  <w:divBdr>
                    <w:top w:val="none" w:sz="0" w:space="0" w:color="auto"/>
                    <w:left w:val="none" w:sz="0" w:space="0" w:color="auto"/>
                    <w:bottom w:val="none" w:sz="0" w:space="0" w:color="auto"/>
                    <w:right w:val="none" w:sz="0" w:space="0" w:color="auto"/>
                  </w:divBdr>
                  <w:divsChild>
                    <w:div w:id="878129842">
                      <w:marLeft w:val="0"/>
                      <w:marRight w:val="0"/>
                      <w:marTop w:val="0"/>
                      <w:marBottom w:val="0"/>
                      <w:divBdr>
                        <w:top w:val="single" w:sz="6" w:space="0" w:color="2D78AF"/>
                        <w:left w:val="single" w:sz="6" w:space="0" w:color="2D78AF"/>
                        <w:bottom w:val="none" w:sz="0" w:space="0" w:color="auto"/>
                        <w:right w:val="single" w:sz="6" w:space="0" w:color="FFFFFF"/>
                      </w:divBdr>
                      <w:divsChild>
                        <w:div w:id="1871531458">
                          <w:marLeft w:val="0"/>
                          <w:marRight w:val="0"/>
                          <w:marTop w:val="0"/>
                          <w:marBottom w:val="0"/>
                          <w:divBdr>
                            <w:top w:val="none" w:sz="0" w:space="0" w:color="auto"/>
                            <w:left w:val="none" w:sz="0" w:space="0" w:color="auto"/>
                            <w:bottom w:val="none" w:sz="0" w:space="0" w:color="auto"/>
                            <w:right w:val="none" w:sz="0" w:space="0" w:color="auto"/>
                          </w:divBdr>
                          <w:divsChild>
                            <w:div w:id="909852929">
                              <w:marLeft w:val="0"/>
                              <w:marRight w:val="0"/>
                              <w:marTop w:val="0"/>
                              <w:marBottom w:val="0"/>
                              <w:divBdr>
                                <w:top w:val="none" w:sz="0" w:space="0" w:color="auto"/>
                                <w:left w:val="none" w:sz="0" w:space="0" w:color="auto"/>
                                <w:bottom w:val="none" w:sz="0" w:space="0" w:color="auto"/>
                                <w:right w:val="none" w:sz="0" w:space="0" w:color="auto"/>
                              </w:divBdr>
                              <w:divsChild>
                                <w:div w:id="1823429099">
                                  <w:marLeft w:val="30"/>
                                  <w:marRight w:val="30"/>
                                  <w:marTop w:val="75"/>
                                  <w:marBottom w:val="75"/>
                                  <w:divBdr>
                                    <w:top w:val="none" w:sz="0" w:space="0" w:color="auto"/>
                                    <w:left w:val="none" w:sz="0" w:space="0" w:color="auto"/>
                                    <w:bottom w:val="none" w:sz="0" w:space="0" w:color="auto"/>
                                    <w:right w:val="none" w:sz="0" w:space="0" w:color="auto"/>
                                  </w:divBdr>
                                  <w:divsChild>
                                    <w:div w:id="1093167968">
                                      <w:marLeft w:val="0"/>
                                      <w:marRight w:val="0"/>
                                      <w:marTop w:val="0"/>
                                      <w:marBottom w:val="0"/>
                                      <w:divBdr>
                                        <w:top w:val="none" w:sz="0" w:space="0" w:color="auto"/>
                                        <w:left w:val="none" w:sz="0" w:space="0" w:color="auto"/>
                                        <w:bottom w:val="none" w:sz="0" w:space="0" w:color="auto"/>
                                        <w:right w:val="none" w:sz="0" w:space="0" w:color="auto"/>
                                      </w:divBdr>
                                      <w:divsChild>
                                        <w:div w:id="1770082176">
                                          <w:marLeft w:val="0"/>
                                          <w:marRight w:val="0"/>
                                          <w:marTop w:val="0"/>
                                          <w:marBottom w:val="0"/>
                                          <w:divBdr>
                                            <w:top w:val="none" w:sz="0" w:space="0" w:color="auto"/>
                                            <w:left w:val="none" w:sz="0" w:space="0" w:color="auto"/>
                                            <w:bottom w:val="none" w:sz="0" w:space="0" w:color="auto"/>
                                            <w:right w:val="none" w:sz="0" w:space="0" w:color="auto"/>
                                          </w:divBdr>
                                          <w:divsChild>
                                            <w:div w:id="707144082">
                                              <w:marLeft w:val="150"/>
                                              <w:marRight w:val="150"/>
                                              <w:marTop w:val="0"/>
                                              <w:marBottom w:val="90"/>
                                              <w:divBdr>
                                                <w:top w:val="none" w:sz="0" w:space="0" w:color="auto"/>
                                                <w:left w:val="none" w:sz="0" w:space="0" w:color="auto"/>
                                                <w:bottom w:val="none" w:sz="0" w:space="0" w:color="auto"/>
                                                <w:right w:val="none" w:sz="0" w:space="0" w:color="auto"/>
                                              </w:divBdr>
                                            </w:div>
                                          </w:divsChild>
                                        </w:div>
                                        <w:div w:id="18856050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27708">
      <w:bodyDiv w:val="1"/>
      <w:marLeft w:val="0"/>
      <w:marRight w:val="0"/>
      <w:marTop w:val="0"/>
      <w:marBottom w:val="0"/>
      <w:divBdr>
        <w:top w:val="none" w:sz="0" w:space="0" w:color="auto"/>
        <w:left w:val="none" w:sz="0" w:space="0" w:color="auto"/>
        <w:bottom w:val="none" w:sz="0" w:space="0" w:color="auto"/>
        <w:right w:val="none" w:sz="0" w:space="0" w:color="auto"/>
      </w:divBdr>
      <w:divsChild>
        <w:div w:id="1584560579">
          <w:marLeft w:val="0"/>
          <w:marRight w:val="0"/>
          <w:marTop w:val="0"/>
          <w:marBottom w:val="0"/>
          <w:divBdr>
            <w:top w:val="none" w:sz="0" w:space="0" w:color="auto"/>
            <w:left w:val="none" w:sz="0" w:space="0" w:color="auto"/>
            <w:bottom w:val="none" w:sz="0" w:space="0" w:color="auto"/>
            <w:right w:val="none" w:sz="0" w:space="0" w:color="auto"/>
          </w:divBdr>
          <w:divsChild>
            <w:div w:id="238096644">
              <w:marLeft w:val="0"/>
              <w:marRight w:val="0"/>
              <w:marTop w:val="0"/>
              <w:marBottom w:val="0"/>
              <w:divBdr>
                <w:top w:val="none" w:sz="0" w:space="0" w:color="auto"/>
                <w:left w:val="none" w:sz="0" w:space="0" w:color="auto"/>
                <w:bottom w:val="none" w:sz="0" w:space="0" w:color="auto"/>
                <w:right w:val="none" w:sz="0" w:space="0" w:color="auto"/>
              </w:divBdr>
              <w:divsChild>
                <w:div w:id="94207465">
                  <w:marLeft w:val="0"/>
                  <w:marRight w:val="0"/>
                  <w:marTop w:val="0"/>
                  <w:marBottom w:val="0"/>
                  <w:divBdr>
                    <w:top w:val="none" w:sz="0" w:space="0" w:color="auto"/>
                    <w:left w:val="none" w:sz="0" w:space="0" w:color="auto"/>
                    <w:bottom w:val="none" w:sz="0" w:space="0" w:color="auto"/>
                    <w:right w:val="none" w:sz="0" w:space="0" w:color="auto"/>
                  </w:divBdr>
                  <w:divsChild>
                    <w:div w:id="653681798">
                      <w:marLeft w:val="0"/>
                      <w:marRight w:val="0"/>
                      <w:marTop w:val="0"/>
                      <w:marBottom w:val="0"/>
                      <w:divBdr>
                        <w:top w:val="single" w:sz="6" w:space="0" w:color="2D78AF"/>
                        <w:left w:val="single" w:sz="6" w:space="0" w:color="2D78AF"/>
                        <w:bottom w:val="none" w:sz="0" w:space="0" w:color="auto"/>
                        <w:right w:val="single" w:sz="6" w:space="0" w:color="FFFFFF"/>
                      </w:divBdr>
                      <w:divsChild>
                        <w:div w:id="1391687229">
                          <w:marLeft w:val="0"/>
                          <w:marRight w:val="0"/>
                          <w:marTop w:val="0"/>
                          <w:marBottom w:val="0"/>
                          <w:divBdr>
                            <w:top w:val="none" w:sz="0" w:space="0" w:color="auto"/>
                            <w:left w:val="none" w:sz="0" w:space="0" w:color="auto"/>
                            <w:bottom w:val="none" w:sz="0" w:space="0" w:color="auto"/>
                            <w:right w:val="none" w:sz="0" w:space="0" w:color="auto"/>
                          </w:divBdr>
                          <w:divsChild>
                            <w:div w:id="542668727">
                              <w:marLeft w:val="0"/>
                              <w:marRight w:val="0"/>
                              <w:marTop w:val="0"/>
                              <w:marBottom w:val="0"/>
                              <w:divBdr>
                                <w:top w:val="none" w:sz="0" w:space="0" w:color="auto"/>
                                <w:left w:val="none" w:sz="0" w:space="0" w:color="auto"/>
                                <w:bottom w:val="none" w:sz="0" w:space="0" w:color="auto"/>
                                <w:right w:val="none" w:sz="0" w:space="0" w:color="auto"/>
                              </w:divBdr>
                              <w:divsChild>
                                <w:div w:id="2096898058">
                                  <w:marLeft w:val="30"/>
                                  <w:marRight w:val="30"/>
                                  <w:marTop w:val="75"/>
                                  <w:marBottom w:val="75"/>
                                  <w:divBdr>
                                    <w:top w:val="none" w:sz="0" w:space="0" w:color="auto"/>
                                    <w:left w:val="none" w:sz="0" w:space="0" w:color="auto"/>
                                    <w:bottom w:val="none" w:sz="0" w:space="0" w:color="auto"/>
                                    <w:right w:val="none" w:sz="0" w:space="0" w:color="auto"/>
                                  </w:divBdr>
                                  <w:divsChild>
                                    <w:div w:id="1332022493">
                                      <w:marLeft w:val="0"/>
                                      <w:marRight w:val="0"/>
                                      <w:marTop w:val="0"/>
                                      <w:marBottom w:val="0"/>
                                      <w:divBdr>
                                        <w:top w:val="none" w:sz="0" w:space="0" w:color="auto"/>
                                        <w:left w:val="none" w:sz="0" w:space="0" w:color="auto"/>
                                        <w:bottom w:val="none" w:sz="0" w:space="0" w:color="auto"/>
                                        <w:right w:val="none" w:sz="0" w:space="0" w:color="auto"/>
                                      </w:divBdr>
                                      <w:divsChild>
                                        <w:div w:id="1397779436">
                                          <w:marLeft w:val="0"/>
                                          <w:marRight w:val="0"/>
                                          <w:marTop w:val="0"/>
                                          <w:marBottom w:val="0"/>
                                          <w:divBdr>
                                            <w:top w:val="none" w:sz="0" w:space="0" w:color="auto"/>
                                            <w:left w:val="none" w:sz="0" w:space="0" w:color="auto"/>
                                            <w:bottom w:val="none" w:sz="0" w:space="0" w:color="auto"/>
                                            <w:right w:val="none" w:sz="0" w:space="0" w:color="auto"/>
                                          </w:divBdr>
                                          <w:divsChild>
                                            <w:div w:id="1598058890">
                                              <w:marLeft w:val="150"/>
                                              <w:marRight w:val="150"/>
                                              <w:marTop w:val="0"/>
                                              <w:marBottom w:val="90"/>
                                              <w:divBdr>
                                                <w:top w:val="none" w:sz="0" w:space="0" w:color="auto"/>
                                                <w:left w:val="none" w:sz="0" w:space="0" w:color="auto"/>
                                                <w:bottom w:val="none" w:sz="0" w:space="0" w:color="auto"/>
                                                <w:right w:val="none" w:sz="0" w:space="0" w:color="auto"/>
                                              </w:divBdr>
                                            </w:div>
                                          </w:divsChild>
                                        </w:div>
                                        <w:div w:id="200620658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125723">
      <w:bodyDiv w:val="1"/>
      <w:marLeft w:val="0"/>
      <w:marRight w:val="0"/>
      <w:marTop w:val="0"/>
      <w:marBottom w:val="0"/>
      <w:divBdr>
        <w:top w:val="none" w:sz="0" w:space="0" w:color="auto"/>
        <w:left w:val="none" w:sz="0" w:space="0" w:color="auto"/>
        <w:bottom w:val="none" w:sz="0" w:space="0" w:color="auto"/>
        <w:right w:val="none" w:sz="0" w:space="0" w:color="auto"/>
      </w:divBdr>
      <w:divsChild>
        <w:div w:id="1157962710">
          <w:marLeft w:val="0"/>
          <w:marRight w:val="0"/>
          <w:marTop w:val="0"/>
          <w:marBottom w:val="0"/>
          <w:divBdr>
            <w:top w:val="none" w:sz="0" w:space="0" w:color="auto"/>
            <w:left w:val="none" w:sz="0" w:space="0" w:color="auto"/>
            <w:bottom w:val="none" w:sz="0" w:space="0" w:color="auto"/>
            <w:right w:val="none" w:sz="0" w:space="0" w:color="auto"/>
          </w:divBdr>
          <w:divsChild>
            <w:div w:id="1415200254">
              <w:marLeft w:val="0"/>
              <w:marRight w:val="0"/>
              <w:marTop w:val="0"/>
              <w:marBottom w:val="0"/>
              <w:divBdr>
                <w:top w:val="none" w:sz="0" w:space="0" w:color="auto"/>
                <w:left w:val="none" w:sz="0" w:space="0" w:color="auto"/>
                <w:bottom w:val="none" w:sz="0" w:space="0" w:color="auto"/>
                <w:right w:val="none" w:sz="0" w:space="0" w:color="auto"/>
              </w:divBdr>
              <w:divsChild>
                <w:div w:id="950623688">
                  <w:marLeft w:val="0"/>
                  <w:marRight w:val="0"/>
                  <w:marTop w:val="0"/>
                  <w:marBottom w:val="0"/>
                  <w:divBdr>
                    <w:top w:val="none" w:sz="0" w:space="0" w:color="auto"/>
                    <w:left w:val="none" w:sz="0" w:space="0" w:color="auto"/>
                    <w:bottom w:val="none" w:sz="0" w:space="0" w:color="auto"/>
                    <w:right w:val="none" w:sz="0" w:space="0" w:color="auto"/>
                  </w:divBdr>
                  <w:divsChild>
                    <w:div w:id="1341001864">
                      <w:marLeft w:val="0"/>
                      <w:marRight w:val="0"/>
                      <w:marTop w:val="0"/>
                      <w:marBottom w:val="0"/>
                      <w:divBdr>
                        <w:top w:val="none" w:sz="0" w:space="0" w:color="auto"/>
                        <w:left w:val="none" w:sz="0" w:space="0" w:color="auto"/>
                        <w:bottom w:val="none" w:sz="0" w:space="0" w:color="auto"/>
                        <w:right w:val="none" w:sz="0" w:space="0" w:color="auto"/>
                      </w:divBdr>
                      <w:divsChild>
                        <w:div w:id="787703283">
                          <w:marLeft w:val="0"/>
                          <w:marRight w:val="0"/>
                          <w:marTop w:val="0"/>
                          <w:marBottom w:val="0"/>
                          <w:divBdr>
                            <w:top w:val="none" w:sz="0" w:space="0" w:color="auto"/>
                            <w:left w:val="none" w:sz="0" w:space="0" w:color="auto"/>
                            <w:bottom w:val="none" w:sz="0" w:space="0" w:color="auto"/>
                            <w:right w:val="none" w:sz="0" w:space="0" w:color="auto"/>
                          </w:divBdr>
                          <w:divsChild>
                            <w:div w:id="672033577">
                              <w:marLeft w:val="0"/>
                              <w:marRight w:val="0"/>
                              <w:marTop w:val="0"/>
                              <w:marBottom w:val="0"/>
                              <w:divBdr>
                                <w:top w:val="none" w:sz="0" w:space="0" w:color="auto"/>
                                <w:left w:val="none" w:sz="0" w:space="0" w:color="auto"/>
                                <w:bottom w:val="none" w:sz="0" w:space="0" w:color="auto"/>
                                <w:right w:val="none" w:sz="0" w:space="0" w:color="auto"/>
                              </w:divBdr>
                              <w:divsChild>
                                <w:div w:id="751971799">
                                  <w:marLeft w:val="0"/>
                                  <w:marRight w:val="0"/>
                                  <w:marTop w:val="0"/>
                                  <w:marBottom w:val="0"/>
                                  <w:divBdr>
                                    <w:top w:val="none" w:sz="0" w:space="0" w:color="auto"/>
                                    <w:left w:val="none" w:sz="0" w:space="0" w:color="auto"/>
                                    <w:bottom w:val="none" w:sz="0" w:space="0" w:color="auto"/>
                                    <w:right w:val="none" w:sz="0" w:space="0" w:color="auto"/>
                                  </w:divBdr>
                                  <w:divsChild>
                                    <w:div w:id="820148777">
                                      <w:marLeft w:val="0"/>
                                      <w:marRight w:val="0"/>
                                      <w:marTop w:val="0"/>
                                      <w:marBottom w:val="0"/>
                                      <w:divBdr>
                                        <w:top w:val="none" w:sz="0" w:space="0" w:color="auto"/>
                                        <w:left w:val="none" w:sz="0" w:space="0" w:color="auto"/>
                                        <w:bottom w:val="none" w:sz="0" w:space="0" w:color="auto"/>
                                        <w:right w:val="none" w:sz="0" w:space="0" w:color="auto"/>
                                      </w:divBdr>
                                      <w:divsChild>
                                        <w:div w:id="553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982597">
      <w:bodyDiv w:val="1"/>
      <w:marLeft w:val="0"/>
      <w:marRight w:val="0"/>
      <w:marTop w:val="0"/>
      <w:marBottom w:val="0"/>
      <w:divBdr>
        <w:top w:val="none" w:sz="0" w:space="0" w:color="auto"/>
        <w:left w:val="none" w:sz="0" w:space="0" w:color="auto"/>
        <w:bottom w:val="none" w:sz="0" w:space="0" w:color="auto"/>
        <w:right w:val="none" w:sz="0" w:space="0" w:color="auto"/>
      </w:divBdr>
      <w:divsChild>
        <w:div w:id="1813674755">
          <w:marLeft w:val="0"/>
          <w:marRight w:val="0"/>
          <w:marTop w:val="0"/>
          <w:marBottom w:val="0"/>
          <w:divBdr>
            <w:top w:val="none" w:sz="0" w:space="0" w:color="auto"/>
            <w:left w:val="none" w:sz="0" w:space="0" w:color="auto"/>
            <w:bottom w:val="none" w:sz="0" w:space="0" w:color="auto"/>
            <w:right w:val="none" w:sz="0" w:space="0" w:color="auto"/>
          </w:divBdr>
          <w:divsChild>
            <w:div w:id="1409887892">
              <w:marLeft w:val="0"/>
              <w:marRight w:val="0"/>
              <w:marTop w:val="0"/>
              <w:marBottom w:val="0"/>
              <w:divBdr>
                <w:top w:val="none" w:sz="0" w:space="0" w:color="auto"/>
                <w:left w:val="none" w:sz="0" w:space="0" w:color="auto"/>
                <w:bottom w:val="none" w:sz="0" w:space="0" w:color="auto"/>
                <w:right w:val="none" w:sz="0" w:space="0" w:color="auto"/>
              </w:divBdr>
              <w:divsChild>
                <w:div w:id="1714427774">
                  <w:marLeft w:val="0"/>
                  <w:marRight w:val="0"/>
                  <w:marTop w:val="0"/>
                  <w:marBottom w:val="0"/>
                  <w:divBdr>
                    <w:top w:val="none" w:sz="0" w:space="0" w:color="auto"/>
                    <w:left w:val="none" w:sz="0" w:space="0" w:color="auto"/>
                    <w:bottom w:val="none" w:sz="0" w:space="0" w:color="auto"/>
                    <w:right w:val="none" w:sz="0" w:space="0" w:color="auto"/>
                  </w:divBdr>
                  <w:divsChild>
                    <w:div w:id="158231445">
                      <w:marLeft w:val="0"/>
                      <w:marRight w:val="0"/>
                      <w:marTop w:val="0"/>
                      <w:marBottom w:val="0"/>
                      <w:divBdr>
                        <w:top w:val="single" w:sz="6" w:space="0" w:color="2D78AF"/>
                        <w:left w:val="single" w:sz="6" w:space="0" w:color="2D78AF"/>
                        <w:bottom w:val="none" w:sz="0" w:space="0" w:color="auto"/>
                        <w:right w:val="single" w:sz="6" w:space="0" w:color="FFFFFF"/>
                      </w:divBdr>
                      <w:divsChild>
                        <w:div w:id="2045591874">
                          <w:marLeft w:val="0"/>
                          <w:marRight w:val="0"/>
                          <w:marTop w:val="0"/>
                          <w:marBottom w:val="0"/>
                          <w:divBdr>
                            <w:top w:val="none" w:sz="0" w:space="0" w:color="auto"/>
                            <w:left w:val="none" w:sz="0" w:space="0" w:color="auto"/>
                            <w:bottom w:val="none" w:sz="0" w:space="0" w:color="auto"/>
                            <w:right w:val="none" w:sz="0" w:space="0" w:color="auto"/>
                          </w:divBdr>
                          <w:divsChild>
                            <w:div w:id="738479256">
                              <w:marLeft w:val="0"/>
                              <w:marRight w:val="0"/>
                              <w:marTop w:val="0"/>
                              <w:marBottom w:val="0"/>
                              <w:divBdr>
                                <w:top w:val="none" w:sz="0" w:space="0" w:color="auto"/>
                                <w:left w:val="none" w:sz="0" w:space="0" w:color="auto"/>
                                <w:bottom w:val="none" w:sz="0" w:space="0" w:color="auto"/>
                                <w:right w:val="none" w:sz="0" w:space="0" w:color="auto"/>
                              </w:divBdr>
                              <w:divsChild>
                                <w:div w:id="1035077777">
                                  <w:marLeft w:val="450"/>
                                  <w:marRight w:val="450"/>
                                  <w:marTop w:val="0"/>
                                  <w:marBottom w:val="0"/>
                                  <w:divBdr>
                                    <w:top w:val="none" w:sz="0" w:space="0" w:color="auto"/>
                                    <w:left w:val="none" w:sz="0" w:space="0" w:color="auto"/>
                                    <w:bottom w:val="none" w:sz="0" w:space="0" w:color="auto"/>
                                    <w:right w:val="none" w:sz="0" w:space="0" w:color="auto"/>
                                  </w:divBdr>
                                  <w:divsChild>
                                    <w:div w:id="493373363">
                                      <w:marLeft w:val="0"/>
                                      <w:marRight w:val="0"/>
                                      <w:marTop w:val="0"/>
                                      <w:marBottom w:val="0"/>
                                      <w:divBdr>
                                        <w:top w:val="none" w:sz="0" w:space="0" w:color="auto"/>
                                        <w:left w:val="none" w:sz="0" w:space="0" w:color="auto"/>
                                        <w:bottom w:val="none" w:sz="0" w:space="0" w:color="auto"/>
                                        <w:right w:val="none" w:sz="0" w:space="0" w:color="auto"/>
                                      </w:divBdr>
                                      <w:divsChild>
                                        <w:div w:id="407385166">
                                          <w:marLeft w:val="0"/>
                                          <w:marRight w:val="0"/>
                                          <w:marTop w:val="0"/>
                                          <w:marBottom w:val="0"/>
                                          <w:divBdr>
                                            <w:top w:val="none" w:sz="0" w:space="0" w:color="auto"/>
                                            <w:left w:val="none" w:sz="0" w:space="0" w:color="auto"/>
                                            <w:bottom w:val="none" w:sz="0" w:space="0" w:color="auto"/>
                                            <w:right w:val="none" w:sz="0" w:space="0" w:color="auto"/>
                                          </w:divBdr>
                                          <w:divsChild>
                                            <w:div w:id="565921651">
                                              <w:marLeft w:val="0"/>
                                              <w:marRight w:val="0"/>
                                              <w:marTop w:val="0"/>
                                              <w:marBottom w:val="0"/>
                                              <w:divBdr>
                                                <w:top w:val="none" w:sz="0" w:space="0" w:color="auto"/>
                                                <w:left w:val="none" w:sz="0" w:space="0" w:color="auto"/>
                                                <w:bottom w:val="none" w:sz="0" w:space="0" w:color="auto"/>
                                                <w:right w:val="none" w:sz="0" w:space="0" w:color="auto"/>
                                              </w:divBdr>
                                              <w:divsChild>
                                                <w:div w:id="7106195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92305">
                              <w:marLeft w:val="0"/>
                              <w:marRight w:val="0"/>
                              <w:marTop w:val="0"/>
                              <w:marBottom w:val="0"/>
                              <w:divBdr>
                                <w:top w:val="none" w:sz="0" w:space="0" w:color="auto"/>
                                <w:left w:val="none" w:sz="0" w:space="0" w:color="auto"/>
                                <w:bottom w:val="none" w:sz="0" w:space="0" w:color="auto"/>
                                <w:right w:val="none" w:sz="0" w:space="0" w:color="auto"/>
                              </w:divBdr>
                              <w:divsChild>
                                <w:div w:id="635795359">
                                  <w:marLeft w:val="30"/>
                                  <w:marRight w:val="30"/>
                                  <w:marTop w:val="75"/>
                                  <w:marBottom w:val="75"/>
                                  <w:divBdr>
                                    <w:top w:val="none" w:sz="0" w:space="0" w:color="auto"/>
                                    <w:left w:val="none" w:sz="0" w:space="0" w:color="auto"/>
                                    <w:bottom w:val="none" w:sz="0" w:space="0" w:color="auto"/>
                                    <w:right w:val="none" w:sz="0" w:space="0" w:color="auto"/>
                                  </w:divBdr>
                                  <w:divsChild>
                                    <w:div w:id="89588517">
                                      <w:marLeft w:val="0"/>
                                      <w:marRight w:val="0"/>
                                      <w:marTop w:val="0"/>
                                      <w:marBottom w:val="0"/>
                                      <w:divBdr>
                                        <w:top w:val="none" w:sz="0" w:space="0" w:color="auto"/>
                                        <w:left w:val="none" w:sz="0" w:space="0" w:color="auto"/>
                                        <w:bottom w:val="none" w:sz="0" w:space="0" w:color="auto"/>
                                        <w:right w:val="none" w:sz="0" w:space="0" w:color="auto"/>
                                      </w:divBdr>
                                      <w:divsChild>
                                        <w:div w:id="86852239">
                                          <w:marLeft w:val="120"/>
                                          <w:marRight w:val="120"/>
                                          <w:marTop w:val="120"/>
                                          <w:marBottom w:val="120"/>
                                          <w:divBdr>
                                            <w:top w:val="none" w:sz="0" w:space="0" w:color="auto"/>
                                            <w:left w:val="none" w:sz="0" w:space="0" w:color="auto"/>
                                            <w:bottom w:val="none" w:sz="0" w:space="0" w:color="auto"/>
                                            <w:right w:val="none" w:sz="0" w:space="0" w:color="auto"/>
                                          </w:divBdr>
                                        </w:div>
                                        <w:div w:id="2016105278">
                                          <w:marLeft w:val="0"/>
                                          <w:marRight w:val="0"/>
                                          <w:marTop w:val="0"/>
                                          <w:marBottom w:val="0"/>
                                          <w:divBdr>
                                            <w:top w:val="none" w:sz="0" w:space="0" w:color="auto"/>
                                            <w:left w:val="none" w:sz="0" w:space="0" w:color="auto"/>
                                            <w:bottom w:val="none" w:sz="0" w:space="0" w:color="auto"/>
                                            <w:right w:val="none" w:sz="0" w:space="0" w:color="auto"/>
                                          </w:divBdr>
                                          <w:divsChild>
                                            <w:div w:id="569199628">
                                              <w:marLeft w:val="150"/>
                                              <w:marRight w:val="150"/>
                                              <w:marTop w:val="0"/>
                                              <w:marBottom w:val="90"/>
                                              <w:divBdr>
                                                <w:top w:val="none" w:sz="0" w:space="0" w:color="auto"/>
                                                <w:left w:val="none" w:sz="0" w:space="0" w:color="auto"/>
                                                <w:bottom w:val="none" w:sz="0" w:space="0" w:color="auto"/>
                                                <w:right w:val="none" w:sz="0" w:space="0" w:color="auto"/>
                                              </w:divBdr>
                                            </w:div>
                                            <w:div w:id="659115740">
                                              <w:marLeft w:val="150"/>
                                              <w:marRight w:val="150"/>
                                              <w:marTop w:val="0"/>
                                              <w:marBottom w:val="90"/>
                                              <w:divBdr>
                                                <w:top w:val="none" w:sz="0" w:space="0" w:color="auto"/>
                                                <w:left w:val="none" w:sz="0" w:space="0" w:color="auto"/>
                                                <w:bottom w:val="none" w:sz="0" w:space="0" w:color="auto"/>
                                                <w:right w:val="none" w:sz="0" w:space="0" w:color="auto"/>
                                              </w:divBdr>
                                            </w:div>
                                            <w:div w:id="151992367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096547">
      <w:bodyDiv w:val="1"/>
      <w:marLeft w:val="0"/>
      <w:marRight w:val="0"/>
      <w:marTop w:val="0"/>
      <w:marBottom w:val="0"/>
      <w:divBdr>
        <w:top w:val="none" w:sz="0" w:space="0" w:color="auto"/>
        <w:left w:val="none" w:sz="0" w:space="0" w:color="auto"/>
        <w:bottom w:val="none" w:sz="0" w:space="0" w:color="auto"/>
        <w:right w:val="none" w:sz="0" w:space="0" w:color="auto"/>
      </w:divBdr>
      <w:divsChild>
        <w:div w:id="775901776">
          <w:marLeft w:val="0"/>
          <w:marRight w:val="0"/>
          <w:marTop w:val="0"/>
          <w:marBottom w:val="0"/>
          <w:divBdr>
            <w:top w:val="none" w:sz="0" w:space="0" w:color="auto"/>
            <w:left w:val="none" w:sz="0" w:space="0" w:color="auto"/>
            <w:bottom w:val="none" w:sz="0" w:space="0" w:color="auto"/>
            <w:right w:val="none" w:sz="0" w:space="0" w:color="auto"/>
          </w:divBdr>
          <w:divsChild>
            <w:div w:id="202524435">
              <w:marLeft w:val="0"/>
              <w:marRight w:val="0"/>
              <w:marTop w:val="0"/>
              <w:marBottom w:val="0"/>
              <w:divBdr>
                <w:top w:val="none" w:sz="0" w:space="0" w:color="auto"/>
                <w:left w:val="none" w:sz="0" w:space="0" w:color="auto"/>
                <w:bottom w:val="none" w:sz="0" w:space="0" w:color="auto"/>
                <w:right w:val="none" w:sz="0" w:space="0" w:color="auto"/>
              </w:divBdr>
              <w:divsChild>
                <w:div w:id="1273319800">
                  <w:marLeft w:val="0"/>
                  <w:marRight w:val="0"/>
                  <w:marTop w:val="0"/>
                  <w:marBottom w:val="0"/>
                  <w:divBdr>
                    <w:top w:val="none" w:sz="0" w:space="0" w:color="auto"/>
                    <w:left w:val="none" w:sz="0" w:space="0" w:color="auto"/>
                    <w:bottom w:val="none" w:sz="0" w:space="0" w:color="auto"/>
                    <w:right w:val="none" w:sz="0" w:space="0" w:color="auto"/>
                  </w:divBdr>
                  <w:divsChild>
                    <w:div w:id="1703745489">
                      <w:marLeft w:val="0"/>
                      <w:marRight w:val="0"/>
                      <w:marTop w:val="0"/>
                      <w:marBottom w:val="0"/>
                      <w:divBdr>
                        <w:top w:val="none" w:sz="0" w:space="0" w:color="auto"/>
                        <w:left w:val="none" w:sz="0" w:space="0" w:color="auto"/>
                        <w:bottom w:val="none" w:sz="0" w:space="0" w:color="auto"/>
                        <w:right w:val="none" w:sz="0" w:space="0" w:color="auto"/>
                      </w:divBdr>
                      <w:divsChild>
                        <w:div w:id="187261484">
                          <w:marLeft w:val="0"/>
                          <w:marRight w:val="0"/>
                          <w:marTop w:val="0"/>
                          <w:marBottom w:val="0"/>
                          <w:divBdr>
                            <w:top w:val="none" w:sz="0" w:space="0" w:color="auto"/>
                            <w:left w:val="none" w:sz="0" w:space="0" w:color="auto"/>
                            <w:bottom w:val="none" w:sz="0" w:space="0" w:color="auto"/>
                            <w:right w:val="none" w:sz="0" w:space="0" w:color="auto"/>
                          </w:divBdr>
                          <w:divsChild>
                            <w:div w:id="1607034437">
                              <w:marLeft w:val="0"/>
                              <w:marRight w:val="0"/>
                              <w:marTop w:val="0"/>
                              <w:marBottom w:val="0"/>
                              <w:divBdr>
                                <w:top w:val="none" w:sz="0" w:space="0" w:color="auto"/>
                                <w:left w:val="none" w:sz="0" w:space="0" w:color="auto"/>
                                <w:bottom w:val="none" w:sz="0" w:space="0" w:color="auto"/>
                                <w:right w:val="none" w:sz="0" w:space="0" w:color="auto"/>
                              </w:divBdr>
                              <w:divsChild>
                                <w:div w:id="1555311455">
                                  <w:marLeft w:val="0"/>
                                  <w:marRight w:val="0"/>
                                  <w:marTop w:val="0"/>
                                  <w:marBottom w:val="0"/>
                                  <w:divBdr>
                                    <w:top w:val="none" w:sz="0" w:space="0" w:color="auto"/>
                                    <w:left w:val="none" w:sz="0" w:space="0" w:color="auto"/>
                                    <w:bottom w:val="none" w:sz="0" w:space="0" w:color="auto"/>
                                    <w:right w:val="none" w:sz="0" w:space="0" w:color="auto"/>
                                  </w:divBdr>
                                  <w:divsChild>
                                    <w:div w:id="1933587789">
                                      <w:marLeft w:val="0"/>
                                      <w:marRight w:val="0"/>
                                      <w:marTop w:val="0"/>
                                      <w:marBottom w:val="0"/>
                                      <w:divBdr>
                                        <w:top w:val="none" w:sz="0" w:space="0" w:color="auto"/>
                                        <w:left w:val="none" w:sz="0" w:space="0" w:color="auto"/>
                                        <w:bottom w:val="none" w:sz="0" w:space="0" w:color="auto"/>
                                        <w:right w:val="none" w:sz="0" w:space="0" w:color="auto"/>
                                      </w:divBdr>
                                      <w:divsChild>
                                        <w:div w:id="18719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076591">
      <w:bodyDiv w:val="1"/>
      <w:marLeft w:val="0"/>
      <w:marRight w:val="0"/>
      <w:marTop w:val="0"/>
      <w:marBottom w:val="0"/>
      <w:divBdr>
        <w:top w:val="none" w:sz="0" w:space="0" w:color="auto"/>
        <w:left w:val="none" w:sz="0" w:space="0" w:color="auto"/>
        <w:bottom w:val="none" w:sz="0" w:space="0" w:color="auto"/>
        <w:right w:val="none" w:sz="0" w:space="0" w:color="auto"/>
      </w:divBdr>
      <w:divsChild>
        <w:div w:id="1261336724">
          <w:marLeft w:val="0"/>
          <w:marRight w:val="0"/>
          <w:marTop w:val="0"/>
          <w:marBottom w:val="0"/>
          <w:divBdr>
            <w:top w:val="none" w:sz="0" w:space="0" w:color="auto"/>
            <w:left w:val="none" w:sz="0" w:space="0" w:color="auto"/>
            <w:bottom w:val="none" w:sz="0" w:space="0" w:color="auto"/>
            <w:right w:val="none" w:sz="0" w:space="0" w:color="auto"/>
          </w:divBdr>
          <w:divsChild>
            <w:div w:id="1921794204">
              <w:marLeft w:val="0"/>
              <w:marRight w:val="0"/>
              <w:marTop w:val="0"/>
              <w:marBottom w:val="0"/>
              <w:divBdr>
                <w:top w:val="none" w:sz="0" w:space="0" w:color="auto"/>
                <w:left w:val="none" w:sz="0" w:space="0" w:color="auto"/>
                <w:bottom w:val="none" w:sz="0" w:space="0" w:color="auto"/>
                <w:right w:val="none" w:sz="0" w:space="0" w:color="auto"/>
              </w:divBdr>
              <w:divsChild>
                <w:div w:id="262957470">
                  <w:marLeft w:val="0"/>
                  <w:marRight w:val="0"/>
                  <w:marTop w:val="0"/>
                  <w:marBottom w:val="0"/>
                  <w:divBdr>
                    <w:top w:val="none" w:sz="0" w:space="0" w:color="auto"/>
                    <w:left w:val="none" w:sz="0" w:space="0" w:color="auto"/>
                    <w:bottom w:val="none" w:sz="0" w:space="0" w:color="auto"/>
                    <w:right w:val="none" w:sz="0" w:space="0" w:color="auto"/>
                  </w:divBdr>
                  <w:divsChild>
                    <w:div w:id="102237615">
                      <w:marLeft w:val="0"/>
                      <w:marRight w:val="0"/>
                      <w:marTop w:val="0"/>
                      <w:marBottom w:val="0"/>
                      <w:divBdr>
                        <w:top w:val="single" w:sz="6" w:space="0" w:color="2D78AF"/>
                        <w:left w:val="single" w:sz="6" w:space="0" w:color="2D78AF"/>
                        <w:bottom w:val="none" w:sz="0" w:space="0" w:color="auto"/>
                        <w:right w:val="single" w:sz="6" w:space="0" w:color="FFFFFF"/>
                      </w:divBdr>
                      <w:divsChild>
                        <w:div w:id="1571236620">
                          <w:marLeft w:val="0"/>
                          <w:marRight w:val="0"/>
                          <w:marTop w:val="0"/>
                          <w:marBottom w:val="0"/>
                          <w:divBdr>
                            <w:top w:val="none" w:sz="0" w:space="0" w:color="auto"/>
                            <w:left w:val="none" w:sz="0" w:space="0" w:color="auto"/>
                            <w:bottom w:val="none" w:sz="0" w:space="0" w:color="auto"/>
                            <w:right w:val="none" w:sz="0" w:space="0" w:color="auto"/>
                          </w:divBdr>
                          <w:divsChild>
                            <w:div w:id="15809769">
                              <w:marLeft w:val="0"/>
                              <w:marRight w:val="0"/>
                              <w:marTop w:val="0"/>
                              <w:marBottom w:val="0"/>
                              <w:divBdr>
                                <w:top w:val="none" w:sz="0" w:space="0" w:color="auto"/>
                                <w:left w:val="none" w:sz="0" w:space="0" w:color="auto"/>
                                <w:bottom w:val="none" w:sz="0" w:space="0" w:color="auto"/>
                                <w:right w:val="none" w:sz="0" w:space="0" w:color="auto"/>
                              </w:divBdr>
                              <w:divsChild>
                                <w:div w:id="1552307206">
                                  <w:marLeft w:val="30"/>
                                  <w:marRight w:val="30"/>
                                  <w:marTop w:val="75"/>
                                  <w:marBottom w:val="75"/>
                                  <w:divBdr>
                                    <w:top w:val="none" w:sz="0" w:space="0" w:color="auto"/>
                                    <w:left w:val="none" w:sz="0" w:space="0" w:color="auto"/>
                                    <w:bottom w:val="none" w:sz="0" w:space="0" w:color="auto"/>
                                    <w:right w:val="none" w:sz="0" w:space="0" w:color="auto"/>
                                  </w:divBdr>
                                  <w:divsChild>
                                    <w:div w:id="221790091">
                                      <w:marLeft w:val="0"/>
                                      <w:marRight w:val="0"/>
                                      <w:marTop w:val="0"/>
                                      <w:marBottom w:val="0"/>
                                      <w:divBdr>
                                        <w:top w:val="none" w:sz="0" w:space="0" w:color="auto"/>
                                        <w:left w:val="none" w:sz="0" w:space="0" w:color="auto"/>
                                        <w:bottom w:val="none" w:sz="0" w:space="0" w:color="auto"/>
                                        <w:right w:val="none" w:sz="0" w:space="0" w:color="auto"/>
                                      </w:divBdr>
                                      <w:divsChild>
                                        <w:div w:id="427696307">
                                          <w:marLeft w:val="120"/>
                                          <w:marRight w:val="120"/>
                                          <w:marTop w:val="120"/>
                                          <w:marBottom w:val="120"/>
                                          <w:divBdr>
                                            <w:top w:val="none" w:sz="0" w:space="0" w:color="auto"/>
                                            <w:left w:val="none" w:sz="0" w:space="0" w:color="auto"/>
                                            <w:bottom w:val="none" w:sz="0" w:space="0" w:color="auto"/>
                                            <w:right w:val="none" w:sz="0" w:space="0" w:color="auto"/>
                                          </w:divBdr>
                                        </w:div>
                                        <w:div w:id="1920289808">
                                          <w:marLeft w:val="0"/>
                                          <w:marRight w:val="0"/>
                                          <w:marTop w:val="0"/>
                                          <w:marBottom w:val="0"/>
                                          <w:divBdr>
                                            <w:top w:val="none" w:sz="0" w:space="0" w:color="auto"/>
                                            <w:left w:val="none" w:sz="0" w:space="0" w:color="auto"/>
                                            <w:bottom w:val="none" w:sz="0" w:space="0" w:color="auto"/>
                                            <w:right w:val="none" w:sz="0" w:space="0" w:color="auto"/>
                                          </w:divBdr>
                                          <w:divsChild>
                                            <w:div w:id="5117951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54707">
      <w:bodyDiv w:val="1"/>
      <w:marLeft w:val="0"/>
      <w:marRight w:val="0"/>
      <w:marTop w:val="0"/>
      <w:marBottom w:val="0"/>
      <w:divBdr>
        <w:top w:val="none" w:sz="0" w:space="0" w:color="auto"/>
        <w:left w:val="none" w:sz="0" w:space="0" w:color="auto"/>
        <w:bottom w:val="none" w:sz="0" w:space="0" w:color="auto"/>
        <w:right w:val="none" w:sz="0" w:space="0" w:color="auto"/>
      </w:divBdr>
      <w:divsChild>
        <w:div w:id="591360507">
          <w:marLeft w:val="0"/>
          <w:marRight w:val="0"/>
          <w:marTop w:val="0"/>
          <w:marBottom w:val="0"/>
          <w:divBdr>
            <w:top w:val="none" w:sz="0" w:space="0" w:color="auto"/>
            <w:left w:val="none" w:sz="0" w:space="0" w:color="auto"/>
            <w:bottom w:val="none" w:sz="0" w:space="0" w:color="auto"/>
            <w:right w:val="none" w:sz="0" w:space="0" w:color="auto"/>
          </w:divBdr>
          <w:divsChild>
            <w:div w:id="1934826115">
              <w:marLeft w:val="0"/>
              <w:marRight w:val="0"/>
              <w:marTop w:val="0"/>
              <w:marBottom w:val="0"/>
              <w:divBdr>
                <w:top w:val="none" w:sz="0" w:space="0" w:color="auto"/>
                <w:left w:val="none" w:sz="0" w:space="0" w:color="auto"/>
                <w:bottom w:val="none" w:sz="0" w:space="0" w:color="auto"/>
                <w:right w:val="none" w:sz="0" w:space="0" w:color="auto"/>
              </w:divBdr>
              <w:divsChild>
                <w:div w:id="1818259490">
                  <w:marLeft w:val="0"/>
                  <w:marRight w:val="0"/>
                  <w:marTop w:val="0"/>
                  <w:marBottom w:val="0"/>
                  <w:divBdr>
                    <w:top w:val="none" w:sz="0" w:space="0" w:color="auto"/>
                    <w:left w:val="none" w:sz="0" w:space="0" w:color="auto"/>
                    <w:bottom w:val="none" w:sz="0" w:space="0" w:color="auto"/>
                    <w:right w:val="none" w:sz="0" w:space="0" w:color="auto"/>
                  </w:divBdr>
                  <w:divsChild>
                    <w:div w:id="178278755">
                      <w:marLeft w:val="0"/>
                      <w:marRight w:val="0"/>
                      <w:marTop w:val="0"/>
                      <w:marBottom w:val="0"/>
                      <w:divBdr>
                        <w:top w:val="single" w:sz="6" w:space="0" w:color="2D78AF"/>
                        <w:left w:val="single" w:sz="6" w:space="0" w:color="2D78AF"/>
                        <w:bottom w:val="none" w:sz="0" w:space="0" w:color="auto"/>
                        <w:right w:val="single" w:sz="6" w:space="0" w:color="FFFFFF"/>
                      </w:divBdr>
                      <w:divsChild>
                        <w:div w:id="47261816">
                          <w:marLeft w:val="0"/>
                          <w:marRight w:val="0"/>
                          <w:marTop w:val="0"/>
                          <w:marBottom w:val="0"/>
                          <w:divBdr>
                            <w:top w:val="none" w:sz="0" w:space="0" w:color="auto"/>
                            <w:left w:val="none" w:sz="0" w:space="0" w:color="auto"/>
                            <w:bottom w:val="none" w:sz="0" w:space="0" w:color="auto"/>
                            <w:right w:val="none" w:sz="0" w:space="0" w:color="auto"/>
                          </w:divBdr>
                          <w:divsChild>
                            <w:div w:id="396367270">
                              <w:marLeft w:val="0"/>
                              <w:marRight w:val="0"/>
                              <w:marTop w:val="0"/>
                              <w:marBottom w:val="0"/>
                              <w:divBdr>
                                <w:top w:val="none" w:sz="0" w:space="0" w:color="auto"/>
                                <w:left w:val="none" w:sz="0" w:space="0" w:color="auto"/>
                                <w:bottom w:val="none" w:sz="0" w:space="0" w:color="auto"/>
                                <w:right w:val="none" w:sz="0" w:space="0" w:color="auto"/>
                              </w:divBdr>
                              <w:divsChild>
                                <w:div w:id="425269841">
                                  <w:marLeft w:val="30"/>
                                  <w:marRight w:val="30"/>
                                  <w:marTop w:val="75"/>
                                  <w:marBottom w:val="75"/>
                                  <w:divBdr>
                                    <w:top w:val="none" w:sz="0" w:space="0" w:color="auto"/>
                                    <w:left w:val="none" w:sz="0" w:space="0" w:color="auto"/>
                                    <w:bottom w:val="none" w:sz="0" w:space="0" w:color="auto"/>
                                    <w:right w:val="none" w:sz="0" w:space="0" w:color="auto"/>
                                  </w:divBdr>
                                  <w:divsChild>
                                    <w:div w:id="1937665639">
                                      <w:marLeft w:val="0"/>
                                      <w:marRight w:val="0"/>
                                      <w:marTop w:val="0"/>
                                      <w:marBottom w:val="0"/>
                                      <w:divBdr>
                                        <w:top w:val="none" w:sz="0" w:space="0" w:color="auto"/>
                                        <w:left w:val="none" w:sz="0" w:space="0" w:color="auto"/>
                                        <w:bottom w:val="none" w:sz="0" w:space="0" w:color="auto"/>
                                        <w:right w:val="none" w:sz="0" w:space="0" w:color="auto"/>
                                      </w:divBdr>
                                      <w:divsChild>
                                        <w:div w:id="1988583010">
                                          <w:marLeft w:val="0"/>
                                          <w:marRight w:val="0"/>
                                          <w:marTop w:val="0"/>
                                          <w:marBottom w:val="0"/>
                                          <w:divBdr>
                                            <w:top w:val="none" w:sz="0" w:space="0" w:color="auto"/>
                                            <w:left w:val="none" w:sz="0" w:space="0" w:color="auto"/>
                                            <w:bottom w:val="none" w:sz="0" w:space="0" w:color="auto"/>
                                            <w:right w:val="none" w:sz="0" w:space="0" w:color="auto"/>
                                          </w:divBdr>
                                          <w:divsChild>
                                            <w:div w:id="5790287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27702">
      <w:bodyDiv w:val="1"/>
      <w:marLeft w:val="0"/>
      <w:marRight w:val="0"/>
      <w:marTop w:val="0"/>
      <w:marBottom w:val="0"/>
      <w:divBdr>
        <w:top w:val="none" w:sz="0" w:space="0" w:color="auto"/>
        <w:left w:val="none" w:sz="0" w:space="0" w:color="auto"/>
        <w:bottom w:val="none" w:sz="0" w:space="0" w:color="auto"/>
        <w:right w:val="none" w:sz="0" w:space="0" w:color="auto"/>
      </w:divBdr>
      <w:divsChild>
        <w:div w:id="1509832146">
          <w:marLeft w:val="0"/>
          <w:marRight w:val="0"/>
          <w:marTop w:val="0"/>
          <w:marBottom w:val="0"/>
          <w:divBdr>
            <w:top w:val="none" w:sz="0" w:space="0" w:color="auto"/>
            <w:left w:val="none" w:sz="0" w:space="0" w:color="auto"/>
            <w:bottom w:val="none" w:sz="0" w:space="0" w:color="auto"/>
            <w:right w:val="none" w:sz="0" w:space="0" w:color="auto"/>
          </w:divBdr>
          <w:divsChild>
            <w:div w:id="1076901550">
              <w:marLeft w:val="0"/>
              <w:marRight w:val="0"/>
              <w:marTop w:val="0"/>
              <w:marBottom w:val="0"/>
              <w:divBdr>
                <w:top w:val="none" w:sz="0" w:space="0" w:color="auto"/>
                <w:left w:val="none" w:sz="0" w:space="0" w:color="auto"/>
                <w:bottom w:val="none" w:sz="0" w:space="0" w:color="auto"/>
                <w:right w:val="none" w:sz="0" w:space="0" w:color="auto"/>
              </w:divBdr>
              <w:divsChild>
                <w:div w:id="1084647633">
                  <w:marLeft w:val="0"/>
                  <w:marRight w:val="0"/>
                  <w:marTop w:val="0"/>
                  <w:marBottom w:val="0"/>
                  <w:divBdr>
                    <w:top w:val="none" w:sz="0" w:space="0" w:color="auto"/>
                    <w:left w:val="none" w:sz="0" w:space="0" w:color="auto"/>
                    <w:bottom w:val="none" w:sz="0" w:space="0" w:color="auto"/>
                    <w:right w:val="none" w:sz="0" w:space="0" w:color="auto"/>
                  </w:divBdr>
                  <w:divsChild>
                    <w:div w:id="1063017513">
                      <w:marLeft w:val="0"/>
                      <w:marRight w:val="0"/>
                      <w:marTop w:val="0"/>
                      <w:marBottom w:val="0"/>
                      <w:divBdr>
                        <w:top w:val="single" w:sz="6" w:space="0" w:color="2D78AF"/>
                        <w:left w:val="single" w:sz="6" w:space="0" w:color="2D78AF"/>
                        <w:bottom w:val="none" w:sz="0" w:space="0" w:color="auto"/>
                        <w:right w:val="single" w:sz="6" w:space="0" w:color="FFFFFF"/>
                      </w:divBdr>
                      <w:divsChild>
                        <w:div w:id="1896624380">
                          <w:marLeft w:val="0"/>
                          <w:marRight w:val="0"/>
                          <w:marTop w:val="0"/>
                          <w:marBottom w:val="0"/>
                          <w:divBdr>
                            <w:top w:val="none" w:sz="0" w:space="0" w:color="auto"/>
                            <w:left w:val="none" w:sz="0" w:space="0" w:color="auto"/>
                            <w:bottom w:val="none" w:sz="0" w:space="0" w:color="auto"/>
                            <w:right w:val="none" w:sz="0" w:space="0" w:color="auto"/>
                          </w:divBdr>
                          <w:divsChild>
                            <w:div w:id="1358121378">
                              <w:marLeft w:val="0"/>
                              <w:marRight w:val="0"/>
                              <w:marTop w:val="0"/>
                              <w:marBottom w:val="0"/>
                              <w:divBdr>
                                <w:top w:val="none" w:sz="0" w:space="0" w:color="auto"/>
                                <w:left w:val="none" w:sz="0" w:space="0" w:color="auto"/>
                                <w:bottom w:val="none" w:sz="0" w:space="0" w:color="auto"/>
                                <w:right w:val="none" w:sz="0" w:space="0" w:color="auto"/>
                              </w:divBdr>
                              <w:divsChild>
                                <w:div w:id="1629700416">
                                  <w:marLeft w:val="30"/>
                                  <w:marRight w:val="30"/>
                                  <w:marTop w:val="75"/>
                                  <w:marBottom w:val="75"/>
                                  <w:divBdr>
                                    <w:top w:val="none" w:sz="0" w:space="0" w:color="auto"/>
                                    <w:left w:val="none" w:sz="0" w:space="0" w:color="auto"/>
                                    <w:bottom w:val="none" w:sz="0" w:space="0" w:color="auto"/>
                                    <w:right w:val="none" w:sz="0" w:space="0" w:color="auto"/>
                                  </w:divBdr>
                                  <w:divsChild>
                                    <w:div w:id="217016416">
                                      <w:marLeft w:val="0"/>
                                      <w:marRight w:val="0"/>
                                      <w:marTop w:val="0"/>
                                      <w:marBottom w:val="0"/>
                                      <w:divBdr>
                                        <w:top w:val="none" w:sz="0" w:space="0" w:color="auto"/>
                                        <w:left w:val="none" w:sz="0" w:space="0" w:color="auto"/>
                                        <w:bottom w:val="none" w:sz="0" w:space="0" w:color="auto"/>
                                        <w:right w:val="none" w:sz="0" w:space="0" w:color="auto"/>
                                      </w:divBdr>
                                      <w:divsChild>
                                        <w:div w:id="91122916">
                                          <w:marLeft w:val="0"/>
                                          <w:marRight w:val="0"/>
                                          <w:marTop w:val="0"/>
                                          <w:marBottom w:val="0"/>
                                          <w:divBdr>
                                            <w:top w:val="none" w:sz="0" w:space="0" w:color="auto"/>
                                            <w:left w:val="none" w:sz="0" w:space="0" w:color="auto"/>
                                            <w:bottom w:val="none" w:sz="0" w:space="0" w:color="auto"/>
                                            <w:right w:val="none" w:sz="0" w:space="0" w:color="auto"/>
                                          </w:divBdr>
                                          <w:divsChild>
                                            <w:div w:id="12860430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281252">
      <w:bodyDiv w:val="1"/>
      <w:marLeft w:val="0"/>
      <w:marRight w:val="0"/>
      <w:marTop w:val="0"/>
      <w:marBottom w:val="0"/>
      <w:divBdr>
        <w:top w:val="none" w:sz="0" w:space="0" w:color="auto"/>
        <w:left w:val="none" w:sz="0" w:space="0" w:color="auto"/>
        <w:bottom w:val="none" w:sz="0" w:space="0" w:color="auto"/>
        <w:right w:val="none" w:sz="0" w:space="0" w:color="auto"/>
      </w:divBdr>
      <w:divsChild>
        <w:div w:id="2074959267">
          <w:marLeft w:val="0"/>
          <w:marRight w:val="0"/>
          <w:marTop w:val="0"/>
          <w:marBottom w:val="0"/>
          <w:divBdr>
            <w:top w:val="none" w:sz="0" w:space="0" w:color="auto"/>
            <w:left w:val="none" w:sz="0" w:space="0" w:color="auto"/>
            <w:bottom w:val="none" w:sz="0" w:space="0" w:color="auto"/>
            <w:right w:val="none" w:sz="0" w:space="0" w:color="auto"/>
          </w:divBdr>
          <w:divsChild>
            <w:div w:id="34503488">
              <w:marLeft w:val="0"/>
              <w:marRight w:val="0"/>
              <w:marTop w:val="0"/>
              <w:marBottom w:val="0"/>
              <w:divBdr>
                <w:top w:val="none" w:sz="0" w:space="0" w:color="auto"/>
                <w:left w:val="none" w:sz="0" w:space="0" w:color="auto"/>
                <w:bottom w:val="none" w:sz="0" w:space="0" w:color="auto"/>
                <w:right w:val="none" w:sz="0" w:space="0" w:color="auto"/>
              </w:divBdr>
              <w:divsChild>
                <w:div w:id="153494734">
                  <w:marLeft w:val="0"/>
                  <w:marRight w:val="0"/>
                  <w:marTop w:val="0"/>
                  <w:marBottom w:val="0"/>
                  <w:divBdr>
                    <w:top w:val="none" w:sz="0" w:space="0" w:color="auto"/>
                    <w:left w:val="none" w:sz="0" w:space="0" w:color="auto"/>
                    <w:bottom w:val="none" w:sz="0" w:space="0" w:color="auto"/>
                    <w:right w:val="none" w:sz="0" w:space="0" w:color="auto"/>
                  </w:divBdr>
                  <w:divsChild>
                    <w:div w:id="1103115918">
                      <w:marLeft w:val="0"/>
                      <w:marRight w:val="0"/>
                      <w:marTop w:val="0"/>
                      <w:marBottom w:val="0"/>
                      <w:divBdr>
                        <w:top w:val="single" w:sz="6" w:space="0" w:color="2D78AF"/>
                        <w:left w:val="single" w:sz="6" w:space="0" w:color="2D78AF"/>
                        <w:bottom w:val="none" w:sz="0" w:space="0" w:color="auto"/>
                        <w:right w:val="single" w:sz="6" w:space="0" w:color="FFFFFF"/>
                      </w:divBdr>
                      <w:divsChild>
                        <w:div w:id="1627926633">
                          <w:marLeft w:val="0"/>
                          <w:marRight w:val="0"/>
                          <w:marTop w:val="0"/>
                          <w:marBottom w:val="0"/>
                          <w:divBdr>
                            <w:top w:val="none" w:sz="0" w:space="0" w:color="auto"/>
                            <w:left w:val="none" w:sz="0" w:space="0" w:color="auto"/>
                            <w:bottom w:val="none" w:sz="0" w:space="0" w:color="auto"/>
                            <w:right w:val="none" w:sz="0" w:space="0" w:color="auto"/>
                          </w:divBdr>
                          <w:divsChild>
                            <w:div w:id="946274907">
                              <w:marLeft w:val="0"/>
                              <w:marRight w:val="0"/>
                              <w:marTop w:val="0"/>
                              <w:marBottom w:val="0"/>
                              <w:divBdr>
                                <w:top w:val="none" w:sz="0" w:space="0" w:color="auto"/>
                                <w:left w:val="none" w:sz="0" w:space="0" w:color="auto"/>
                                <w:bottom w:val="none" w:sz="0" w:space="0" w:color="auto"/>
                                <w:right w:val="none" w:sz="0" w:space="0" w:color="auto"/>
                              </w:divBdr>
                              <w:divsChild>
                                <w:div w:id="1208491895">
                                  <w:marLeft w:val="30"/>
                                  <w:marRight w:val="30"/>
                                  <w:marTop w:val="75"/>
                                  <w:marBottom w:val="75"/>
                                  <w:divBdr>
                                    <w:top w:val="none" w:sz="0" w:space="0" w:color="auto"/>
                                    <w:left w:val="none" w:sz="0" w:space="0" w:color="auto"/>
                                    <w:bottom w:val="none" w:sz="0" w:space="0" w:color="auto"/>
                                    <w:right w:val="none" w:sz="0" w:space="0" w:color="auto"/>
                                  </w:divBdr>
                                  <w:divsChild>
                                    <w:div w:id="734859404">
                                      <w:marLeft w:val="0"/>
                                      <w:marRight w:val="0"/>
                                      <w:marTop w:val="0"/>
                                      <w:marBottom w:val="0"/>
                                      <w:divBdr>
                                        <w:top w:val="none" w:sz="0" w:space="0" w:color="auto"/>
                                        <w:left w:val="none" w:sz="0" w:space="0" w:color="auto"/>
                                        <w:bottom w:val="none" w:sz="0" w:space="0" w:color="auto"/>
                                        <w:right w:val="none" w:sz="0" w:space="0" w:color="auto"/>
                                      </w:divBdr>
                                      <w:divsChild>
                                        <w:div w:id="1866753499">
                                          <w:marLeft w:val="0"/>
                                          <w:marRight w:val="0"/>
                                          <w:marTop w:val="0"/>
                                          <w:marBottom w:val="0"/>
                                          <w:divBdr>
                                            <w:top w:val="none" w:sz="0" w:space="0" w:color="auto"/>
                                            <w:left w:val="none" w:sz="0" w:space="0" w:color="auto"/>
                                            <w:bottom w:val="none" w:sz="0" w:space="0" w:color="auto"/>
                                            <w:right w:val="none" w:sz="0" w:space="0" w:color="auto"/>
                                          </w:divBdr>
                                          <w:divsChild>
                                            <w:div w:id="900137186">
                                              <w:marLeft w:val="150"/>
                                              <w:marRight w:val="150"/>
                                              <w:marTop w:val="0"/>
                                              <w:marBottom w:val="90"/>
                                              <w:divBdr>
                                                <w:top w:val="none" w:sz="0" w:space="0" w:color="auto"/>
                                                <w:left w:val="none" w:sz="0" w:space="0" w:color="auto"/>
                                                <w:bottom w:val="none" w:sz="0" w:space="0" w:color="auto"/>
                                                <w:right w:val="none" w:sz="0" w:space="0" w:color="auto"/>
                                              </w:divBdr>
                                            </w:div>
                                            <w:div w:id="1154879315">
                                              <w:marLeft w:val="150"/>
                                              <w:marRight w:val="150"/>
                                              <w:marTop w:val="0"/>
                                              <w:marBottom w:val="90"/>
                                              <w:divBdr>
                                                <w:top w:val="none" w:sz="0" w:space="0" w:color="auto"/>
                                                <w:left w:val="none" w:sz="0" w:space="0" w:color="auto"/>
                                                <w:bottom w:val="none" w:sz="0" w:space="0" w:color="auto"/>
                                                <w:right w:val="none" w:sz="0" w:space="0" w:color="auto"/>
                                              </w:divBdr>
                                            </w:div>
                                            <w:div w:id="2016616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434180">
      <w:bodyDiv w:val="1"/>
      <w:marLeft w:val="0"/>
      <w:marRight w:val="0"/>
      <w:marTop w:val="0"/>
      <w:marBottom w:val="0"/>
      <w:divBdr>
        <w:top w:val="none" w:sz="0" w:space="0" w:color="auto"/>
        <w:left w:val="none" w:sz="0" w:space="0" w:color="auto"/>
        <w:bottom w:val="none" w:sz="0" w:space="0" w:color="auto"/>
        <w:right w:val="none" w:sz="0" w:space="0" w:color="auto"/>
      </w:divBdr>
      <w:divsChild>
        <w:div w:id="164635760">
          <w:marLeft w:val="0"/>
          <w:marRight w:val="0"/>
          <w:marTop w:val="0"/>
          <w:marBottom w:val="0"/>
          <w:divBdr>
            <w:top w:val="none" w:sz="0" w:space="0" w:color="auto"/>
            <w:left w:val="none" w:sz="0" w:space="0" w:color="auto"/>
            <w:bottom w:val="none" w:sz="0" w:space="0" w:color="auto"/>
            <w:right w:val="none" w:sz="0" w:space="0" w:color="auto"/>
          </w:divBdr>
          <w:divsChild>
            <w:div w:id="918055834">
              <w:marLeft w:val="0"/>
              <w:marRight w:val="0"/>
              <w:marTop w:val="0"/>
              <w:marBottom w:val="0"/>
              <w:divBdr>
                <w:top w:val="none" w:sz="0" w:space="0" w:color="auto"/>
                <w:left w:val="none" w:sz="0" w:space="0" w:color="auto"/>
                <w:bottom w:val="none" w:sz="0" w:space="0" w:color="auto"/>
                <w:right w:val="none" w:sz="0" w:space="0" w:color="auto"/>
              </w:divBdr>
              <w:divsChild>
                <w:div w:id="558515233">
                  <w:marLeft w:val="0"/>
                  <w:marRight w:val="0"/>
                  <w:marTop w:val="0"/>
                  <w:marBottom w:val="0"/>
                  <w:divBdr>
                    <w:top w:val="none" w:sz="0" w:space="0" w:color="auto"/>
                    <w:left w:val="none" w:sz="0" w:space="0" w:color="auto"/>
                    <w:bottom w:val="none" w:sz="0" w:space="0" w:color="auto"/>
                    <w:right w:val="none" w:sz="0" w:space="0" w:color="auto"/>
                  </w:divBdr>
                  <w:divsChild>
                    <w:div w:id="238179238">
                      <w:marLeft w:val="0"/>
                      <w:marRight w:val="0"/>
                      <w:marTop w:val="0"/>
                      <w:marBottom w:val="0"/>
                      <w:divBdr>
                        <w:top w:val="single" w:sz="6" w:space="0" w:color="2D78AF"/>
                        <w:left w:val="single" w:sz="6" w:space="0" w:color="2D78AF"/>
                        <w:bottom w:val="none" w:sz="0" w:space="0" w:color="auto"/>
                        <w:right w:val="single" w:sz="6" w:space="0" w:color="FFFFFF"/>
                      </w:divBdr>
                      <w:divsChild>
                        <w:div w:id="1647591809">
                          <w:marLeft w:val="0"/>
                          <w:marRight w:val="0"/>
                          <w:marTop w:val="0"/>
                          <w:marBottom w:val="0"/>
                          <w:divBdr>
                            <w:top w:val="none" w:sz="0" w:space="0" w:color="auto"/>
                            <w:left w:val="none" w:sz="0" w:space="0" w:color="auto"/>
                            <w:bottom w:val="none" w:sz="0" w:space="0" w:color="auto"/>
                            <w:right w:val="none" w:sz="0" w:space="0" w:color="auto"/>
                          </w:divBdr>
                          <w:divsChild>
                            <w:div w:id="404496742">
                              <w:marLeft w:val="0"/>
                              <w:marRight w:val="0"/>
                              <w:marTop w:val="0"/>
                              <w:marBottom w:val="0"/>
                              <w:divBdr>
                                <w:top w:val="none" w:sz="0" w:space="0" w:color="auto"/>
                                <w:left w:val="none" w:sz="0" w:space="0" w:color="auto"/>
                                <w:bottom w:val="none" w:sz="0" w:space="0" w:color="auto"/>
                                <w:right w:val="none" w:sz="0" w:space="0" w:color="auto"/>
                              </w:divBdr>
                              <w:divsChild>
                                <w:div w:id="261841784">
                                  <w:marLeft w:val="450"/>
                                  <w:marRight w:val="450"/>
                                  <w:marTop w:val="0"/>
                                  <w:marBottom w:val="0"/>
                                  <w:divBdr>
                                    <w:top w:val="none" w:sz="0" w:space="0" w:color="auto"/>
                                    <w:left w:val="none" w:sz="0" w:space="0" w:color="auto"/>
                                    <w:bottom w:val="none" w:sz="0" w:space="0" w:color="auto"/>
                                    <w:right w:val="none" w:sz="0" w:space="0" w:color="auto"/>
                                  </w:divBdr>
                                  <w:divsChild>
                                    <w:div w:id="346755517">
                                      <w:marLeft w:val="0"/>
                                      <w:marRight w:val="0"/>
                                      <w:marTop w:val="0"/>
                                      <w:marBottom w:val="0"/>
                                      <w:divBdr>
                                        <w:top w:val="none" w:sz="0" w:space="0" w:color="auto"/>
                                        <w:left w:val="none" w:sz="0" w:space="0" w:color="auto"/>
                                        <w:bottom w:val="none" w:sz="0" w:space="0" w:color="auto"/>
                                        <w:right w:val="none" w:sz="0" w:space="0" w:color="auto"/>
                                      </w:divBdr>
                                      <w:divsChild>
                                        <w:div w:id="1105424319">
                                          <w:marLeft w:val="0"/>
                                          <w:marRight w:val="0"/>
                                          <w:marTop w:val="0"/>
                                          <w:marBottom w:val="0"/>
                                          <w:divBdr>
                                            <w:top w:val="none" w:sz="0" w:space="0" w:color="auto"/>
                                            <w:left w:val="none" w:sz="0" w:space="0" w:color="auto"/>
                                            <w:bottom w:val="none" w:sz="0" w:space="0" w:color="auto"/>
                                            <w:right w:val="none" w:sz="0" w:space="0" w:color="auto"/>
                                          </w:divBdr>
                                          <w:divsChild>
                                            <w:div w:id="2141609462">
                                              <w:marLeft w:val="0"/>
                                              <w:marRight w:val="0"/>
                                              <w:marTop w:val="0"/>
                                              <w:marBottom w:val="0"/>
                                              <w:divBdr>
                                                <w:top w:val="none" w:sz="0" w:space="0" w:color="auto"/>
                                                <w:left w:val="none" w:sz="0" w:space="0" w:color="auto"/>
                                                <w:bottom w:val="none" w:sz="0" w:space="0" w:color="auto"/>
                                                <w:right w:val="none" w:sz="0" w:space="0" w:color="auto"/>
                                              </w:divBdr>
                                              <w:divsChild>
                                                <w:div w:id="19455722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7529">
                              <w:marLeft w:val="0"/>
                              <w:marRight w:val="0"/>
                              <w:marTop w:val="0"/>
                              <w:marBottom w:val="0"/>
                              <w:divBdr>
                                <w:top w:val="none" w:sz="0" w:space="0" w:color="auto"/>
                                <w:left w:val="none" w:sz="0" w:space="0" w:color="auto"/>
                                <w:bottom w:val="none" w:sz="0" w:space="0" w:color="auto"/>
                                <w:right w:val="none" w:sz="0" w:space="0" w:color="auto"/>
                              </w:divBdr>
                              <w:divsChild>
                                <w:div w:id="979723473">
                                  <w:marLeft w:val="30"/>
                                  <w:marRight w:val="30"/>
                                  <w:marTop w:val="75"/>
                                  <w:marBottom w:val="75"/>
                                  <w:divBdr>
                                    <w:top w:val="none" w:sz="0" w:space="0" w:color="auto"/>
                                    <w:left w:val="none" w:sz="0" w:space="0" w:color="auto"/>
                                    <w:bottom w:val="none" w:sz="0" w:space="0" w:color="auto"/>
                                    <w:right w:val="none" w:sz="0" w:space="0" w:color="auto"/>
                                  </w:divBdr>
                                  <w:divsChild>
                                    <w:div w:id="687219793">
                                      <w:marLeft w:val="0"/>
                                      <w:marRight w:val="0"/>
                                      <w:marTop w:val="0"/>
                                      <w:marBottom w:val="0"/>
                                      <w:divBdr>
                                        <w:top w:val="none" w:sz="0" w:space="0" w:color="auto"/>
                                        <w:left w:val="none" w:sz="0" w:space="0" w:color="auto"/>
                                        <w:bottom w:val="none" w:sz="0" w:space="0" w:color="auto"/>
                                        <w:right w:val="none" w:sz="0" w:space="0" w:color="auto"/>
                                      </w:divBdr>
                                      <w:divsChild>
                                        <w:div w:id="3869870">
                                          <w:marLeft w:val="0"/>
                                          <w:marRight w:val="0"/>
                                          <w:marTop w:val="0"/>
                                          <w:marBottom w:val="0"/>
                                          <w:divBdr>
                                            <w:top w:val="none" w:sz="0" w:space="0" w:color="auto"/>
                                            <w:left w:val="none" w:sz="0" w:space="0" w:color="auto"/>
                                            <w:bottom w:val="none" w:sz="0" w:space="0" w:color="auto"/>
                                            <w:right w:val="none" w:sz="0" w:space="0" w:color="auto"/>
                                          </w:divBdr>
                                          <w:divsChild>
                                            <w:div w:id="1916893930">
                                              <w:marLeft w:val="150"/>
                                              <w:marRight w:val="150"/>
                                              <w:marTop w:val="0"/>
                                              <w:marBottom w:val="90"/>
                                              <w:divBdr>
                                                <w:top w:val="none" w:sz="0" w:space="0" w:color="auto"/>
                                                <w:left w:val="none" w:sz="0" w:space="0" w:color="auto"/>
                                                <w:bottom w:val="none" w:sz="0" w:space="0" w:color="auto"/>
                                                <w:right w:val="none" w:sz="0" w:space="0" w:color="auto"/>
                                              </w:divBdr>
                                            </w:div>
                                          </w:divsChild>
                                        </w:div>
                                        <w:div w:id="313512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670226">
      <w:bodyDiv w:val="1"/>
      <w:marLeft w:val="0"/>
      <w:marRight w:val="0"/>
      <w:marTop w:val="0"/>
      <w:marBottom w:val="0"/>
      <w:divBdr>
        <w:top w:val="none" w:sz="0" w:space="0" w:color="auto"/>
        <w:left w:val="none" w:sz="0" w:space="0" w:color="auto"/>
        <w:bottom w:val="none" w:sz="0" w:space="0" w:color="auto"/>
        <w:right w:val="none" w:sz="0" w:space="0" w:color="auto"/>
      </w:divBdr>
      <w:divsChild>
        <w:div w:id="184027332">
          <w:marLeft w:val="0"/>
          <w:marRight w:val="0"/>
          <w:marTop w:val="0"/>
          <w:marBottom w:val="0"/>
          <w:divBdr>
            <w:top w:val="none" w:sz="0" w:space="0" w:color="auto"/>
            <w:left w:val="none" w:sz="0" w:space="0" w:color="auto"/>
            <w:bottom w:val="none" w:sz="0" w:space="0" w:color="auto"/>
            <w:right w:val="none" w:sz="0" w:space="0" w:color="auto"/>
          </w:divBdr>
          <w:divsChild>
            <w:div w:id="306670713">
              <w:marLeft w:val="0"/>
              <w:marRight w:val="0"/>
              <w:marTop w:val="0"/>
              <w:marBottom w:val="0"/>
              <w:divBdr>
                <w:top w:val="none" w:sz="0" w:space="0" w:color="auto"/>
                <w:left w:val="none" w:sz="0" w:space="0" w:color="auto"/>
                <w:bottom w:val="none" w:sz="0" w:space="0" w:color="auto"/>
                <w:right w:val="none" w:sz="0" w:space="0" w:color="auto"/>
              </w:divBdr>
              <w:divsChild>
                <w:div w:id="1672105122">
                  <w:marLeft w:val="0"/>
                  <w:marRight w:val="0"/>
                  <w:marTop w:val="0"/>
                  <w:marBottom w:val="0"/>
                  <w:divBdr>
                    <w:top w:val="none" w:sz="0" w:space="0" w:color="auto"/>
                    <w:left w:val="none" w:sz="0" w:space="0" w:color="auto"/>
                    <w:bottom w:val="none" w:sz="0" w:space="0" w:color="auto"/>
                    <w:right w:val="none" w:sz="0" w:space="0" w:color="auto"/>
                  </w:divBdr>
                  <w:divsChild>
                    <w:div w:id="1166363666">
                      <w:marLeft w:val="0"/>
                      <w:marRight w:val="0"/>
                      <w:marTop w:val="0"/>
                      <w:marBottom w:val="0"/>
                      <w:divBdr>
                        <w:top w:val="none" w:sz="0" w:space="0" w:color="auto"/>
                        <w:left w:val="none" w:sz="0" w:space="0" w:color="auto"/>
                        <w:bottom w:val="none" w:sz="0" w:space="0" w:color="auto"/>
                        <w:right w:val="none" w:sz="0" w:space="0" w:color="auto"/>
                      </w:divBdr>
                      <w:divsChild>
                        <w:div w:id="880939431">
                          <w:marLeft w:val="0"/>
                          <w:marRight w:val="0"/>
                          <w:marTop w:val="0"/>
                          <w:marBottom w:val="0"/>
                          <w:divBdr>
                            <w:top w:val="none" w:sz="0" w:space="0" w:color="auto"/>
                            <w:left w:val="none" w:sz="0" w:space="0" w:color="auto"/>
                            <w:bottom w:val="none" w:sz="0" w:space="0" w:color="auto"/>
                            <w:right w:val="none" w:sz="0" w:space="0" w:color="auto"/>
                          </w:divBdr>
                          <w:divsChild>
                            <w:div w:id="917905004">
                              <w:marLeft w:val="0"/>
                              <w:marRight w:val="0"/>
                              <w:marTop w:val="0"/>
                              <w:marBottom w:val="0"/>
                              <w:divBdr>
                                <w:top w:val="none" w:sz="0" w:space="0" w:color="auto"/>
                                <w:left w:val="none" w:sz="0" w:space="0" w:color="auto"/>
                                <w:bottom w:val="none" w:sz="0" w:space="0" w:color="auto"/>
                                <w:right w:val="none" w:sz="0" w:space="0" w:color="auto"/>
                              </w:divBdr>
                              <w:divsChild>
                                <w:div w:id="158274766">
                                  <w:marLeft w:val="0"/>
                                  <w:marRight w:val="0"/>
                                  <w:marTop w:val="0"/>
                                  <w:marBottom w:val="0"/>
                                  <w:divBdr>
                                    <w:top w:val="none" w:sz="0" w:space="0" w:color="auto"/>
                                    <w:left w:val="none" w:sz="0" w:space="0" w:color="auto"/>
                                    <w:bottom w:val="none" w:sz="0" w:space="0" w:color="auto"/>
                                    <w:right w:val="none" w:sz="0" w:space="0" w:color="auto"/>
                                  </w:divBdr>
                                  <w:divsChild>
                                    <w:div w:id="1851530129">
                                      <w:marLeft w:val="0"/>
                                      <w:marRight w:val="0"/>
                                      <w:marTop w:val="0"/>
                                      <w:marBottom w:val="0"/>
                                      <w:divBdr>
                                        <w:top w:val="none" w:sz="0" w:space="0" w:color="auto"/>
                                        <w:left w:val="none" w:sz="0" w:space="0" w:color="auto"/>
                                        <w:bottom w:val="none" w:sz="0" w:space="0" w:color="auto"/>
                                        <w:right w:val="none" w:sz="0" w:space="0" w:color="auto"/>
                                      </w:divBdr>
                                      <w:divsChild>
                                        <w:div w:id="884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948811">
      <w:bodyDiv w:val="1"/>
      <w:marLeft w:val="0"/>
      <w:marRight w:val="0"/>
      <w:marTop w:val="0"/>
      <w:marBottom w:val="0"/>
      <w:divBdr>
        <w:top w:val="none" w:sz="0" w:space="0" w:color="auto"/>
        <w:left w:val="none" w:sz="0" w:space="0" w:color="auto"/>
        <w:bottom w:val="none" w:sz="0" w:space="0" w:color="auto"/>
        <w:right w:val="none" w:sz="0" w:space="0" w:color="auto"/>
      </w:divBdr>
      <w:divsChild>
        <w:div w:id="1354649905">
          <w:marLeft w:val="0"/>
          <w:marRight w:val="0"/>
          <w:marTop w:val="0"/>
          <w:marBottom w:val="0"/>
          <w:divBdr>
            <w:top w:val="none" w:sz="0" w:space="0" w:color="auto"/>
            <w:left w:val="none" w:sz="0" w:space="0" w:color="auto"/>
            <w:bottom w:val="none" w:sz="0" w:space="0" w:color="auto"/>
            <w:right w:val="none" w:sz="0" w:space="0" w:color="auto"/>
          </w:divBdr>
          <w:divsChild>
            <w:div w:id="1134906879">
              <w:marLeft w:val="0"/>
              <w:marRight w:val="0"/>
              <w:marTop w:val="0"/>
              <w:marBottom w:val="0"/>
              <w:divBdr>
                <w:top w:val="none" w:sz="0" w:space="0" w:color="auto"/>
                <w:left w:val="none" w:sz="0" w:space="0" w:color="auto"/>
                <w:bottom w:val="none" w:sz="0" w:space="0" w:color="auto"/>
                <w:right w:val="none" w:sz="0" w:space="0" w:color="auto"/>
              </w:divBdr>
              <w:divsChild>
                <w:div w:id="1799639468">
                  <w:marLeft w:val="0"/>
                  <w:marRight w:val="0"/>
                  <w:marTop w:val="0"/>
                  <w:marBottom w:val="0"/>
                  <w:divBdr>
                    <w:top w:val="none" w:sz="0" w:space="0" w:color="auto"/>
                    <w:left w:val="none" w:sz="0" w:space="0" w:color="auto"/>
                    <w:bottom w:val="none" w:sz="0" w:space="0" w:color="auto"/>
                    <w:right w:val="none" w:sz="0" w:space="0" w:color="auto"/>
                  </w:divBdr>
                  <w:divsChild>
                    <w:div w:id="1098213566">
                      <w:marLeft w:val="0"/>
                      <w:marRight w:val="0"/>
                      <w:marTop w:val="0"/>
                      <w:marBottom w:val="0"/>
                      <w:divBdr>
                        <w:top w:val="none" w:sz="0" w:space="0" w:color="auto"/>
                        <w:left w:val="none" w:sz="0" w:space="0" w:color="auto"/>
                        <w:bottom w:val="none" w:sz="0" w:space="0" w:color="auto"/>
                        <w:right w:val="none" w:sz="0" w:space="0" w:color="auto"/>
                      </w:divBdr>
                      <w:divsChild>
                        <w:div w:id="2064332832">
                          <w:marLeft w:val="0"/>
                          <w:marRight w:val="0"/>
                          <w:marTop w:val="0"/>
                          <w:marBottom w:val="0"/>
                          <w:divBdr>
                            <w:top w:val="none" w:sz="0" w:space="0" w:color="auto"/>
                            <w:left w:val="none" w:sz="0" w:space="0" w:color="auto"/>
                            <w:bottom w:val="none" w:sz="0" w:space="0" w:color="auto"/>
                            <w:right w:val="none" w:sz="0" w:space="0" w:color="auto"/>
                          </w:divBdr>
                          <w:divsChild>
                            <w:div w:id="240452848">
                              <w:marLeft w:val="0"/>
                              <w:marRight w:val="0"/>
                              <w:marTop w:val="0"/>
                              <w:marBottom w:val="0"/>
                              <w:divBdr>
                                <w:top w:val="none" w:sz="0" w:space="0" w:color="auto"/>
                                <w:left w:val="none" w:sz="0" w:space="0" w:color="auto"/>
                                <w:bottom w:val="none" w:sz="0" w:space="0" w:color="auto"/>
                                <w:right w:val="none" w:sz="0" w:space="0" w:color="auto"/>
                              </w:divBdr>
                              <w:divsChild>
                                <w:div w:id="509880503">
                                  <w:marLeft w:val="0"/>
                                  <w:marRight w:val="0"/>
                                  <w:marTop w:val="0"/>
                                  <w:marBottom w:val="0"/>
                                  <w:divBdr>
                                    <w:top w:val="none" w:sz="0" w:space="0" w:color="auto"/>
                                    <w:left w:val="none" w:sz="0" w:space="0" w:color="auto"/>
                                    <w:bottom w:val="none" w:sz="0" w:space="0" w:color="auto"/>
                                    <w:right w:val="none" w:sz="0" w:space="0" w:color="auto"/>
                                  </w:divBdr>
                                  <w:divsChild>
                                    <w:div w:id="1829905308">
                                      <w:marLeft w:val="0"/>
                                      <w:marRight w:val="0"/>
                                      <w:marTop w:val="0"/>
                                      <w:marBottom w:val="0"/>
                                      <w:divBdr>
                                        <w:top w:val="none" w:sz="0" w:space="0" w:color="auto"/>
                                        <w:left w:val="none" w:sz="0" w:space="0" w:color="auto"/>
                                        <w:bottom w:val="none" w:sz="0" w:space="0" w:color="auto"/>
                                        <w:right w:val="none" w:sz="0" w:space="0" w:color="auto"/>
                                      </w:divBdr>
                                      <w:divsChild>
                                        <w:div w:id="14800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692426">
      <w:bodyDiv w:val="1"/>
      <w:marLeft w:val="0"/>
      <w:marRight w:val="0"/>
      <w:marTop w:val="0"/>
      <w:marBottom w:val="0"/>
      <w:divBdr>
        <w:top w:val="none" w:sz="0" w:space="0" w:color="auto"/>
        <w:left w:val="none" w:sz="0" w:space="0" w:color="auto"/>
        <w:bottom w:val="none" w:sz="0" w:space="0" w:color="auto"/>
        <w:right w:val="none" w:sz="0" w:space="0" w:color="auto"/>
      </w:divBdr>
      <w:divsChild>
        <w:div w:id="2072537828">
          <w:marLeft w:val="0"/>
          <w:marRight w:val="0"/>
          <w:marTop w:val="0"/>
          <w:marBottom w:val="0"/>
          <w:divBdr>
            <w:top w:val="none" w:sz="0" w:space="0" w:color="auto"/>
            <w:left w:val="none" w:sz="0" w:space="0" w:color="auto"/>
            <w:bottom w:val="none" w:sz="0" w:space="0" w:color="auto"/>
            <w:right w:val="none" w:sz="0" w:space="0" w:color="auto"/>
          </w:divBdr>
          <w:divsChild>
            <w:div w:id="204147469">
              <w:marLeft w:val="0"/>
              <w:marRight w:val="0"/>
              <w:marTop w:val="0"/>
              <w:marBottom w:val="0"/>
              <w:divBdr>
                <w:top w:val="none" w:sz="0" w:space="0" w:color="auto"/>
                <w:left w:val="none" w:sz="0" w:space="0" w:color="auto"/>
                <w:bottom w:val="none" w:sz="0" w:space="0" w:color="auto"/>
                <w:right w:val="none" w:sz="0" w:space="0" w:color="auto"/>
              </w:divBdr>
              <w:divsChild>
                <w:div w:id="957954322">
                  <w:marLeft w:val="0"/>
                  <w:marRight w:val="0"/>
                  <w:marTop w:val="0"/>
                  <w:marBottom w:val="0"/>
                  <w:divBdr>
                    <w:top w:val="none" w:sz="0" w:space="0" w:color="auto"/>
                    <w:left w:val="none" w:sz="0" w:space="0" w:color="auto"/>
                    <w:bottom w:val="none" w:sz="0" w:space="0" w:color="auto"/>
                    <w:right w:val="none" w:sz="0" w:space="0" w:color="auto"/>
                  </w:divBdr>
                  <w:divsChild>
                    <w:div w:id="829060456">
                      <w:marLeft w:val="0"/>
                      <w:marRight w:val="0"/>
                      <w:marTop w:val="0"/>
                      <w:marBottom w:val="0"/>
                      <w:divBdr>
                        <w:top w:val="single" w:sz="6" w:space="0" w:color="2D78AF"/>
                        <w:left w:val="single" w:sz="6" w:space="0" w:color="2D78AF"/>
                        <w:bottom w:val="none" w:sz="0" w:space="0" w:color="auto"/>
                        <w:right w:val="single" w:sz="6" w:space="0" w:color="FFFFFF"/>
                      </w:divBdr>
                      <w:divsChild>
                        <w:div w:id="670530280">
                          <w:marLeft w:val="0"/>
                          <w:marRight w:val="0"/>
                          <w:marTop w:val="0"/>
                          <w:marBottom w:val="0"/>
                          <w:divBdr>
                            <w:top w:val="none" w:sz="0" w:space="0" w:color="auto"/>
                            <w:left w:val="none" w:sz="0" w:space="0" w:color="auto"/>
                            <w:bottom w:val="none" w:sz="0" w:space="0" w:color="auto"/>
                            <w:right w:val="none" w:sz="0" w:space="0" w:color="auto"/>
                          </w:divBdr>
                          <w:divsChild>
                            <w:div w:id="1441417549">
                              <w:marLeft w:val="0"/>
                              <w:marRight w:val="0"/>
                              <w:marTop w:val="0"/>
                              <w:marBottom w:val="0"/>
                              <w:divBdr>
                                <w:top w:val="none" w:sz="0" w:space="0" w:color="auto"/>
                                <w:left w:val="none" w:sz="0" w:space="0" w:color="auto"/>
                                <w:bottom w:val="none" w:sz="0" w:space="0" w:color="auto"/>
                                <w:right w:val="none" w:sz="0" w:space="0" w:color="auto"/>
                              </w:divBdr>
                              <w:divsChild>
                                <w:div w:id="1345207973">
                                  <w:marLeft w:val="30"/>
                                  <w:marRight w:val="30"/>
                                  <w:marTop w:val="75"/>
                                  <w:marBottom w:val="75"/>
                                  <w:divBdr>
                                    <w:top w:val="none" w:sz="0" w:space="0" w:color="auto"/>
                                    <w:left w:val="none" w:sz="0" w:space="0" w:color="auto"/>
                                    <w:bottom w:val="none" w:sz="0" w:space="0" w:color="auto"/>
                                    <w:right w:val="none" w:sz="0" w:space="0" w:color="auto"/>
                                  </w:divBdr>
                                  <w:divsChild>
                                    <w:div w:id="1793329375">
                                      <w:marLeft w:val="0"/>
                                      <w:marRight w:val="0"/>
                                      <w:marTop w:val="0"/>
                                      <w:marBottom w:val="0"/>
                                      <w:divBdr>
                                        <w:top w:val="none" w:sz="0" w:space="0" w:color="auto"/>
                                        <w:left w:val="none" w:sz="0" w:space="0" w:color="auto"/>
                                        <w:bottom w:val="none" w:sz="0" w:space="0" w:color="auto"/>
                                        <w:right w:val="none" w:sz="0" w:space="0" w:color="auto"/>
                                      </w:divBdr>
                                      <w:divsChild>
                                        <w:div w:id="383214225">
                                          <w:marLeft w:val="120"/>
                                          <w:marRight w:val="120"/>
                                          <w:marTop w:val="120"/>
                                          <w:marBottom w:val="120"/>
                                          <w:divBdr>
                                            <w:top w:val="none" w:sz="0" w:space="0" w:color="auto"/>
                                            <w:left w:val="none" w:sz="0" w:space="0" w:color="auto"/>
                                            <w:bottom w:val="none" w:sz="0" w:space="0" w:color="auto"/>
                                            <w:right w:val="none" w:sz="0" w:space="0" w:color="auto"/>
                                          </w:divBdr>
                                        </w:div>
                                        <w:div w:id="2132090726">
                                          <w:marLeft w:val="0"/>
                                          <w:marRight w:val="0"/>
                                          <w:marTop w:val="0"/>
                                          <w:marBottom w:val="0"/>
                                          <w:divBdr>
                                            <w:top w:val="none" w:sz="0" w:space="0" w:color="auto"/>
                                            <w:left w:val="none" w:sz="0" w:space="0" w:color="auto"/>
                                            <w:bottom w:val="none" w:sz="0" w:space="0" w:color="auto"/>
                                            <w:right w:val="none" w:sz="0" w:space="0" w:color="auto"/>
                                          </w:divBdr>
                                          <w:divsChild>
                                            <w:div w:id="14735933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817312">
      <w:bodyDiv w:val="1"/>
      <w:marLeft w:val="0"/>
      <w:marRight w:val="0"/>
      <w:marTop w:val="0"/>
      <w:marBottom w:val="0"/>
      <w:divBdr>
        <w:top w:val="none" w:sz="0" w:space="0" w:color="auto"/>
        <w:left w:val="none" w:sz="0" w:space="0" w:color="auto"/>
        <w:bottom w:val="none" w:sz="0" w:space="0" w:color="auto"/>
        <w:right w:val="none" w:sz="0" w:space="0" w:color="auto"/>
      </w:divBdr>
      <w:divsChild>
        <w:div w:id="1072385656">
          <w:marLeft w:val="0"/>
          <w:marRight w:val="0"/>
          <w:marTop w:val="0"/>
          <w:marBottom w:val="0"/>
          <w:divBdr>
            <w:top w:val="none" w:sz="0" w:space="0" w:color="auto"/>
            <w:left w:val="none" w:sz="0" w:space="0" w:color="auto"/>
            <w:bottom w:val="none" w:sz="0" w:space="0" w:color="auto"/>
            <w:right w:val="none" w:sz="0" w:space="0" w:color="auto"/>
          </w:divBdr>
          <w:divsChild>
            <w:div w:id="1642072957">
              <w:marLeft w:val="0"/>
              <w:marRight w:val="0"/>
              <w:marTop w:val="0"/>
              <w:marBottom w:val="0"/>
              <w:divBdr>
                <w:top w:val="none" w:sz="0" w:space="0" w:color="auto"/>
                <w:left w:val="none" w:sz="0" w:space="0" w:color="auto"/>
                <w:bottom w:val="none" w:sz="0" w:space="0" w:color="auto"/>
                <w:right w:val="none" w:sz="0" w:space="0" w:color="auto"/>
              </w:divBdr>
              <w:divsChild>
                <w:div w:id="1591545266">
                  <w:marLeft w:val="0"/>
                  <w:marRight w:val="0"/>
                  <w:marTop w:val="0"/>
                  <w:marBottom w:val="0"/>
                  <w:divBdr>
                    <w:top w:val="none" w:sz="0" w:space="0" w:color="auto"/>
                    <w:left w:val="none" w:sz="0" w:space="0" w:color="auto"/>
                    <w:bottom w:val="none" w:sz="0" w:space="0" w:color="auto"/>
                    <w:right w:val="none" w:sz="0" w:space="0" w:color="auto"/>
                  </w:divBdr>
                  <w:divsChild>
                    <w:div w:id="365448667">
                      <w:marLeft w:val="0"/>
                      <w:marRight w:val="0"/>
                      <w:marTop w:val="0"/>
                      <w:marBottom w:val="0"/>
                      <w:divBdr>
                        <w:top w:val="single" w:sz="6" w:space="0" w:color="2D78AF"/>
                        <w:left w:val="single" w:sz="6" w:space="0" w:color="2D78AF"/>
                        <w:bottom w:val="none" w:sz="0" w:space="0" w:color="auto"/>
                        <w:right w:val="single" w:sz="6" w:space="0" w:color="FFFFFF"/>
                      </w:divBdr>
                      <w:divsChild>
                        <w:div w:id="1468352497">
                          <w:marLeft w:val="0"/>
                          <w:marRight w:val="0"/>
                          <w:marTop w:val="0"/>
                          <w:marBottom w:val="0"/>
                          <w:divBdr>
                            <w:top w:val="none" w:sz="0" w:space="0" w:color="auto"/>
                            <w:left w:val="none" w:sz="0" w:space="0" w:color="auto"/>
                            <w:bottom w:val="none" w:sz="0" w:space="0" w:color="auto"/>
                            <w:right w:val="none" w:sz="0" w:space="0" w:color="auto"/>
                          </w:divBdr>
                          <w:divsChild>
                            <w:div w:id="747966117">
                              <w:marLeft w:val="0"/>
                              <w:marRight w:val="0"/>
                              <w:marTop w:val="0"/>
                              <w:marBottom w:val="0"/>
                              <w:divBdr>
                                <w:top w:val="none" w:sz="0" w:space="0" w:color="auto"/>
                                <w:left w:val="none" w:sz="0" w:space="0" w:color="auto"/>
                                <w:bottom w:val="none" w:sz="0" w:space="0" w:color="auto"/>
                                <w:right w:val="none" w:sz="0" w:space="0" w:color="auto"/>
                              </w:divBdr>
                              <w:divsChild>
                                <w:div w:id="1196116628">
                                  <w:marLeft w:val="30"/>
                                  <w:marRight w:val="30"/>
                                  <w:marTop w:val="75"/>
                                  <w:marBottom w:val="75"/>
                                  <w:divBdr>
                                    <w:top w:val="none" w:sz="0" w:space="0" w:color="auto"/>
                                    <w:left w:val="none" w:sz="0" w:space="0" w:color="auto"/>
                                    <w:bottom w:val="none" w:sz="0" w:space="0" w:color="auto"/>
                                    <w:right w:val="none" w:sz="0" w:space="0" w:color="auto"/>
                                  </w:divBdr>
                                  <w:divsChild>
                                    <w:div w:id="229537428">
                                      <w:marLeft w:val="0"/>
                                      <w:marRight w:val="0"/>
                                      <w:marTop w:val="0"/>
                                      <w:marBottom w:val="0"/>
                                      <w:divBdr>
                                        <w:top w:val="none" w:sz="0" w:space="0" w:color="auto"/>
                                        <w:left w:val="none" w:sz="0" w:space="0" w:color="auto"/>
                                        <w:bottom w:val="none" w:sz="0" w:space="0" w:color="auto"/>
                                        <w:right w:val="none" w:sz="0" w:space="0" w:color="auto"/>
                                      </w:divBdr>
                                      <w:divsChild>
                                        <w:div w:id="40834508">
                                          <w:marLeft w:val="0"/>
                                          <w:marRight w:val="0"/>
                                          <w:marTop w:val="0"/>
                                          <w:marBottom w:val="0"/>
                                          <w:divBdr>
                                            <w:top w:val="none" w:sz="0" w:space="0" w:color="auto"/>
                                            <w:left w:val="none" w:sz="0" w:space="0" w:color="auto"/>
                                            <w:bottom w:val="none" w:sz="0" w:space="0" w:color="auto"/>
                                            <w:right w:val="none" w:sz="0" w:space="0" w:color="auto"/>
                                          </w:divBdr>
                                          <w:divsChild>
                                            <w:div w:id="196045364">
                                              <w:marLeft w:val="150"/>
                                              <w:marRight w:val="150"/>
                                              <w:marTop w:val="0"/>
                                              <w:marBottom w:val="90"/>
                                              <w:divBdr>
                                                <w:top w:val="none" w:sz="0" w:space="0" w:color="auto"/>
                                                <w:left w:val="none" w:sz="0" w:space="0" w:color="auto"/>
                                                <w:bottom w:val="none" w:sz="0" w:space="0" w:color="auto"/>
                                                <w:right w:val="none" w:sz="0" w:space="0" w:color="auto"/>
                                              </w:divBdr>
                                            </w:div>
                                          </w:divsChild>
                                        </w:div>
                                        <w:div w:id="8568932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157168">
      <w:bodyDiv w:val="1"/>
      <w:marLeft w:val="0"/>
      <w:marRight w:val="0"/>
      <w:marTop w:val="0"/>
      <w:marBottom w:val="0"/>
      <w:divBdr>
        <w:top w:val="none" w:sz="0" w:space="0" w:color="auto"/>
        <w:left w:val="none" w:sz="0" w:space="0" w:color="auto"/>
        <w:bottom w:val="none" w:sz="0" w:space="0" w:color="auto"/>
        <w:right w:val="none" w:sz="0" w:space="0" w:color="auto"/>
      </w:divBdr>
      <w:divsChild>
        <w:div w:id="828058162">
          <w:marLeft w:val="0"/>
          <w:marRight w:val="0"/>
          <w:marTop w:val="0"/>
          <w:marBottom w:val="0"/>
          <w:divBdr>
            <w:top w:val="none" w:sz="0" w:space="0" w:color="auto"/>
            <w:left w:val="none" w:sz="0" w:space="0" w:color="auto"/>
            <w:bottom w:val="none" w:sz="0" w:space="0" w:color="auto"/>
            <w:right w:val="none" w:sz="0" w:space="0" w:color="auto"/>
          </w:divBdr>
          <w:divsChild>
            <w:div w:id="114839185">
              <w:marLeft w:val="0"/>
              <w:marRight w:val="0"/>
              <w:marTop w:val="0"/>
              <w:marBottom w:val="0"/>
              <w:divBdr>
                <w:top w:val="none" w:sz="0" w:space="0" w:color="auto"/>
                <w:left w:val="none" w:sz="0" w:space="0" w:color="auto"/>
                <w:bottom w:val="none" w:sz="0" w:space="0" w:color="auto"/>
                <w:right w:val="none" w:sz="0" w:space="0" w:color="auto"/>
              </w:divBdr>
              <w:divsChild>
                <w:div w:id="1133906735">
                  <w:marLeft w:val="0"/>
                  <w:marRight w:val="0"/>
                  <w:marTop w:val="0"/>
                  <w:marBottom w:val="0"/>
                  <w:divBdr>
                    <w:top w:val="none" w:sz="0" w:space="0" w:color="auto"/>
                    <w:left w:val="none" w:sz="0" w:space="0" w:color="auto"/>
                    <w:bottom w:val="none" w:sz="0" w:space="0" w:color="auto"/>
                    <w:right w:val="none" w:sz="0" w:space="0" w:color="auto"/>
                  </w:divBdr>
                  <w:divsChild>
                    <w:div w:id="1607040708">
                      <w:marLeft w:val="0"/>
                      <w:marRight w:val="0"/>
                      <w:marTop w:val="0"/>
                      <w:marBottom w:val="0"/>
                      <w:divBdr>
                        <w:top w:val="single" w:sz="6" w:space="0" w:color="2D78AF"/>
                        <w:left w:val="single" w:sz="6" w:space="0" w:color="2D78AF"/>
                        <w:bottom w:val="none" w:sz="0" w:space="0" w:color="auto"/>
                        <w:right w:val="single" w:sz="6" w:space="0" w:color="FFFFFF"/>
                      </w:divBdr>
                      <w:divsChild>
                        <w:div w:id="1897085038">
                          <w:marLeft w:val="0"/>
                          <w:marRight w:val="0"/>
                          <w:marTop w:val="0"/>
                          <w:marBottom w:val="0"/>
                          <w:divBdr>
                            <w:top w:val="none" w:sz="0" w:space="0" w:color="auto"/>
                            <w:left w:val="none" w:sz="0" w:space="0" w:color="auto"/>
                            <w:bottom w:val="none" w:sz="0" w:space="0" w:color="auto"/>
                            <w:right w:val="none" w:sz="0" w:space="0" w:color="auto"/>
                          </w:divBdr>
                          <w:divsChild>
                            <w:div w:id="1205944097">
                              <w:marLeft w:val="0"/>
                              <w:marRight w:val="0"/>
                              <w:marTop w:val="0"/>
                              <w:marBottom w:val="0"/>
                              <w:divBdr>
                                <w:top w:val="none" w:sz="0" w:space="0" w:color="auto"/>
                                <w:left w:val="none" w:sz="0" w:space="0" w:color="auto"/>
                                <w:bottom w:val="none" w:sz="0" w:space="0" w:color="auto"/>
                                <w:right w:val="none" w:sz="0" w:space="0" w:color="auto"/>
                              </w:divBdr>
                              <w:divsChild>
                                <w:div w:id="1229999431">
                                  <w:marLeft w:val="30"/>
                                  <w:marRight w:val="30"/>
                                  <w:marTop w:val="75"/>
                                  <w:marBottom w:val="75"/>
                                  <w:divBdr>
                                    <w:top w:val="none" w:sz="0" w:space="0" w:color="auto"/>
                                    <w:left w:val="none" w:sz="0" w:space="0" w:color="auto"/>
                                    <w:bottom w:val="none" w:sz="0" w:space="0" w:color="auto"/>
                                    <w:right w:val="none" w:sz="0" w:space="0" w:color="auto"/>
                                  </w:divBdr>
                                  <w:divsChild>
                                    <w:div w:id="1752197529">
                                      <w:marLeft w:val="0"/>
                                      <w:marRight w:val="0"/>
                                      <w:marTop w:val="0"/>
                                      <w:marBottom w:val="0"/>
                                      <w:divBdr>
                                        <w:top w:val="none" w:sz="0" w:space="0" w:color="auto"/>
                                        <w:left w:val="none" w:sz="0" w:space="0" w:color="auto"/>
                                        <w:bottom w:val="none" w:sz="0" w:space="0" w:color="auto"/>
                                        <w:right w:val="none" w:sz="0" w:space="0" w:color="auto"/>
                                      </w:divBdr>
                                      <w:divsChild>
                                        <w:div w:id="213467630">
                                          <w:marLeft w:val="0"/>
                                          <w:marRight w:val="0"/>
                                          <w:marTop w:val="0"/>
                                          <w:marBottom w:val="0"/>
                                          <w:divBdr>
                                            <w:top w:val="none" w:sz="0" w:space="0" w:color="auto"/>
                                            <w:left w:val="none" w:sz="0" w:space="0" w:color="auto"/>
                                            <w:bottom w:val="none" w:sz="0" w:space="0" w:color="auto"/>
                                            <w:right w:val="none" w:sz="0" w:space="0" w:color="auto"/>
                                          </w:divBdr>
                                          <w:divsChild>
                                            <w:div w:id="495267907">
                                              <w:marLeft w:val="150"/>
                                              <w:marRight w:val="150"/>
                                              <w:marTop w:val="0"/>
                                              <w:marBottom w:val="90"/>
                                              <w:divBdr>
                                                <w:top w:val="none" w:sz="0" w:space="0" w:color="auto"/>
                                                <w:left w:val="none" w:sz="0" w:space="0" w:color="auto"/>
                                                <w:bottom w:val="none" w:sz="0" w:space="0" w:color="auto"/>
                                                <w:right w:val="none" w:sz="0" w:space="0" w:color="auto"/>
                                              </w:divBdr>
                                            </w:div>
                                          </w:divsChild>
                                        </w:div>
                                        <w:div w:id="16053095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511989">
      <w:bodyDiv w:val="1"/>
      <w:marLeft w:val="0"/>
      <w:marRight w:val="0"/>
      <w:marTop w:val="0"/>
      <w:marBottom w:val="0"/>
      <w:divBdr>
        <w:top w:val="none" w:sz="0" w:space="0" w:color="auto"/>
        <w:left w:val="none" w:sz="0" w:space="0" w:color="auto"/>
        <w:bottom w:val="none" w:sz="0" w:space="0" w:color="auto"/>
        <w:right w:val="none" w:sz="0" w:space="0" w:color="auto"/>
      </w:divBdr>
      <w:divsChild>
        <w:div w:id="1496801296">
          <w:marLeft w:val="0"/>
          <w:marRight w:val="0"/>
          <w:marTop w:val="0"/>
          <w:marBottom w:val="0"/>
          <w:divBdr>
            <w:top w:val="none" w:sz="0" w:space="0" w:color="auto"/>
            <w:left w:val="none" w:sz="0" w:space="0" w:color="auto"/>
            <w:bottom w:val="none" w:sz="0" w:space="0" w:color="auto"/>
            <w:right w:val="none" w:sz="0" w:space="0" w:color="auto"/>
          </w:divBdr>
          <w:divsChild>
            <w:div w:id="1280143824">
              <w:marLeft w:val="0"/>
              <w:marRight w:val="0"/>
              <w:marTop w:val="0"/>
              <w:marBottom w:val="0"/>
              <w:divBdr>
                <w:top w:val="none" w:sz="0" w:space="0" w:color="auto"/>
                <w:left w:val="none" w:sz="0" w:space="0" w:color="auto"/>
                <w:bottom w:val="none" w:sz="0" w:space="0" w:color="auto"/>
                <w:right w:val="none" w:sz="0" w:space="0" w:color="auto"/>
              </w:divBdr>
              <w:divsChild>
                <w:div w:id="1926957979">
                  <w:marLeft w:val="0"/>
                  <w:marRight w:val="0"/>
                  <w:marTop w:val="0"/>
                  <w:marBottom w:val="0"/>
                  <w:divBdr>
                    <w:top w:val="none" w:sz="0" w:space="0" w:color="auto"/>
                    <w:left w:val="none" w:sz="0" w:space="0" w:color="auto"/>
                    <w:bottom w:val="none" w:sz="0" w:space="0" w:color="auto"/>
                    <w:right w:val="none" w:sz="0" w:space="0" w:color="auto"/>
                  </w:divBdr>
                  <w:divsChild>
                    <w:div w:id="709647746">
                      <w:marLeft w:val="0"/>
                      <w:marRight w:val="0"/>
                      <w:marTop w:val="0"/>
                      <w:marBottom w:val="0"/>
                      <w:divBdr>
                        <w:top w:val="single" w:sz="6" w:space="0" w:color="2D78AF"/>
                        <w:left w:val="single" w:sz="6" w:space="0" w:color="2D78AF"/>
                        <w:bottom w:val="none" w:sz="0" w:space="0" w:color="auto"/>
                        <w:right w:val="single" w:sz="6" w:space="0" w:color="FFFFFF"/>
                      </w:divBdr>
                      <w:divsChild>
                        <w:div w:id="236018976">
                          <w:marLeft w:val="0"/>
                          <w:marRight w:val="0"/>
                          <w:marTop w:val="0"/>
                          <w:marBottom w:val="0"/>
                          <w:divBdr>
                            <w:top w:val="none" w:sz="0" w:space="0" w:color="auto"/>
                            <w:left w:val="none" w:sz="0" w:space="0" w:color="auto"/>
                            <w:bottom w:val="none" w:sz="0" w:space="0" w:color="auto"/>
                            <w:right w:val="none" w:sz="0" w:space="0" w:color="auto"/>
                          </w:divBdr>
                          <w:divsChild>
                            <w:div w:id="608126117">
                              <w:marLeft w:val="0"/>
                              <w:marRight w:val="0"/>
                              <w:marTop w:val="0"/>
                              <w:marBottom w:val="0"/>
                              <w:divBdr>
                                <w:top w:val="none" w:sz="0" w:space="0" w:color="auto"/>
                                <w:left w:val="none" w:sz="0" w:space="0" w:color="auto"/>
                                <w:bottom w:val="none" w:sz="0" w:space="0" w:color="auto"/>
                                <w:right w:val="none" w:sz="0" w:space="0" w:color="auto"/>
                              </w:divBdr>
                              <w:divsChild>
                                <w:div w:id="599602200">
                                  <w:marLeft w:val="30"/>
                                  <w:marRight w:val="30"/>
                                  <w:marTop w:val="75"/>
                                  <w:marBottom w:val="75"/>
                                  <w:divBdr>
                                    <w:top w:val="none" w:sz="0" w:space="0" w:color="auto"/>
                                    <w:left w:val="none" w:sz="0" w:space="0" w:color="auto"/>
                                    <w:bottom w:val="none" w:sz="0" w:space="0" w:color="auto"/>
                                    <w:right w:val="none" w:sz="0" w:space="0" w:color="auto"/>
                                  </w:divBdr>
                                  <w:divsChild>
                                    <w:div w:id="844637581">
                                      <w:marLeft w:val="0"/>
                                      <w:marRight w:val="0"/>
                                      <w:marTop w:val="0"/>
                                      <w:marBottom w:val="0"/>
                                      <w:divBdr>
                                        <w:top w:val="none" w:sz="0" w:space="0" w:color="auto"/>
                                        <w:left w:val="none" w:sz="0" w:space="0" w:color="auto"/>
                                        <w:bottom w:val="none" w:sz="0" w:space="0" w:color="auto"/>
                                        <w:right w:val="none" w:sz="0" w:space="0" w:color="auto"/>
                                      </w:divBdr>
                                      <w:divsChild>
                                        <w:div w:id="462697136">
                                          <w:marLeft w:val="0"/>
                                          <w:marRight w:val="0"/>
                                          <w:marTop w:val="0"/>
                                          <w:marBottom w:val="0"/>
                                          <w:divBdr>
                                            <w:top w:val="none" w:sz="0" w:space="0" w:color="auto"/>
                                            <w:left w:val="none" w:sz="0" w:space="0" w:color="auto"/>
                                            <w:bottom w:val="none" w:sz="0" w:space="0" w:color="auto"/>
                                            <w:right w:val="none" w:sz="0" w:space="0" w:color="auto"/>
                                          </w:divBdr>
                                          <w:divsChild>
                                            <w:div w:id="2450443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166755">
      <w:bodyDiv w:val="1"/>
      <w:marLeft w:val="0"/>
      <w:marRight w:val="0"/>
      <w:marTop w:val="0"/>
      <w:marBottom w:val="0"/>
      <w:divBdr>
        <w:top w:val="none" w:sz="0" w:space="0" w:color="auto"/>
        <w:left w:val="none" w:sz="0" w:space="0" w:color="auto"/>
        <w:bottom w:val="none" w:sz="0" w:space="0" w:color="auto"/>
        <w:right w:val="none" w:sz="0" w:space="0" w:color="auto"/>
      </w:divBdr>
      <w:divsChild>
        <w:div w:id="465201125">
          <w:marLeft w:val="0"/>
          <w:marRight w:val="0"/>
          <w:marTop w:val="0"/>
          <w:marBottom w:val="0"/>
          <w:divBdr>
            <w:top w:val="none" w:sz="0" w:space="0" w:color="auto"/>
            <w:left w:val="none" w:sz="0" w:space="0" w:color="auto"/>
            <w:bottom w:val="none" w:sz="0" w:space="0" w:color="auto"/>
            <w:right w:val="none" w:sz="0" w:space="0" w:color="auto"/>
          </w:divBdr>
          <w:divsChild>
            <w:div w:id="1691487737">
              <w:marLeft w:val="0"/>
              <w:marRight w:val="0"/>
              <w:marTop w:val="0"/>
              <w:marBottom w:val="0"/>
              <w:divBdr>
                <w:top w:val="none" w:sz="0" w:space="0" w:color="auto"/>
                <w:left w:val="none" w:sz="0" w:space="0" w:color="auto"/>
                <w:bottom w:val="none" w:sz="0" w:space="0" w:color="auto"/>
                <w:right w:val="none" w:sz="0" w:space="0" w:color="auto"/>
              </w:divBdr>
              <w:divsChild>
                <w:div w:id="1208302752">
                  <w:marLeft w:val="0"/>
                  <w:marRight w:val="0"/>
                  <w:marTop w:val="0"/>
                  <w:marBottom w:val="0"/>
                  <w:divBdr>
                    <w:top w:val="none" w:sz="0" w:space="0" w:color="auto"/>
                    <w:left w:val="none" w:sz="0" w:space="0" w:color="auto"/>
                    <w:bottom w:val="none" w:sz="0" w:space="0" w:color="auto"/>
                    <w:right w:val="none" w:sz="0" w:space="0" w:color="auto"/>
                  </w:divBdr>
                  <w:divsChild>
                    <w:div w:id="1652247896">
                      <w:marLeft w:val="0"/>
                      <w:marRight w:val="0"/>
                      <w:marTop w:val="0"/>
                      <w:marBottom w:val="0"/>
                      <w:divBdr>
                        <w:top w:val="single" w:sz="6" w:space="0" w:color="2D78AF"/>
                        <w:left w:val="single" w:sz="6" w:space="0" w:color="2D78AF"/>
                        <w:bottom w:val="none" w:sz="0" w:space="0" w:color="auto"/>
                        <w:right w:val="single" w:sz="6" w:space="0" w:color="FFFFFF"/>
                      </w:divBdr>
                      <w:divsChild>
                        <w:div w:id="1993950412">
                          <w:marLeft w:val="0"/>
                          <w:marRight w:val="0"/>
                          <w:marTop w:val="0"/>
                          <w:marBottom w:val="0"/>
                          <w:divBdr>
                            <w:top w:val="none" w:sz="0" w:space="0" w:color="auto"/>
                            <w:left w:val="none" w:sz="0" w:space="0" w:color="auto"/>
                            <w:bottom w:val="none" w:sz="0" w:space="0" w:color="auto"/>
                            <w:right w:val="none" w:sz="0" w:space="0" w:color="auto"/>
                          </w:divBdr>
                          <w:divsChild>
                            <w:div w:id="1190097513">
                              <w:marLeft w:val="0"/>
                              <w:marRight w:val="0"/>
                              <w:marTop w:val="0"/>
                              <w:marBottom w:val="0"/>
                              <w:divBdr>
                                <w:top w:val="none" w:sz="0" w:space="0" w:color="auto"/>
                                <w:left w:val="none" w:sz="0" w:space="0" w:color="auto"/>
                                <w:bottom w:val="none" w:sz="0" w:space="0" w:color="auto"/>
                                <w:right w:val="none" w:sz="0" w:space="0" w:color="auto"/>
                              </w:divBdr>
                              <w:divsChild>
                                <w:div w:id="322972193">
                                  <w:marLeft w:val="30"/>
                                  <w:marRight w:val="30"/>
                                  <w:marTop w:val="75"/>
                                  <w:marBottom w:val="75"/>
                                  <w:divBdr>
                                    <w:top w:val="none" w:sz="0" w:space="0" w:color="auto"/>
                                    <w:left w:val="none" w:sz="0" w:space="0" w:color="auto"/>
                                    <w:bottom w:val="none" w:sz="0" w:space="0" w:color="auto"/>
                                    <w:right w:val="none" w:sz="0" w:space="0" w:color="auto"/>
                                  </w:divBdr>
                                  <w:divsChild>
                                    <w:div w:id="646978379">
                                      <w:marLeft w:val="0"/>
                                      <w:marRight w:val="0"/>
                                      <w:marTop w:val="0"/>
                                      <w:marBottom w:val="0"/>
                                      <w:divBdr>
                                        <w:top w:val="none" w:sz="0" w:space="0" w:color="auto"/>
                                        <w:left w:val="none" w:sz="0" w:space="0" w:color="auto"/>
                                        <w:bottom w:val="none" w:sz="0" w:space="0" w:color="auto"/>
                                        <w:right w:val="none" w:sz="0" w:space="0" w:color="auto"/>
                                      </w:divBdr>
                                      <w:divsChild>
                                        <w:div w:id="556404411">
                                          <w:marLeft w:val="0"/>
                                          <w:marRight w:val="0"/>
                                          <w:marTop w:val="0"/>
                                          <w:marBottom w:val="0"/>
                                          <w:divBdr>
                                            <w:top w:val="none" w:sz="0" w:space="0" w:color="auto"/>
                                            <w:left w:val="none" w:sz="0" w:space="0" w:color="auto"/>
                                            <w:bottom w:val="none" w:sz="0" w:space="0" w:color="auto"/>
                                            <w:right w:val="none" w:sz="0" w:space="0" w:color="auto"/>
                                          </w:divBdr>
                                          <w:divsChild>
                                            <w:div w:id="621814200">
                                              <w:marLeft w:val="150"/>
                                              <w:marRight w:val="150"/>
                                              <w:marTop w:val="0"/>
                                              <w:marBottom w:val="90"/>
                                              <w:divBdr>
                                                <w:top w:val="none" w:sz="0" w:space="0" w:color="auto"/>
                                                <w:left w:val="none" w:sz="0" w:space="0" w:color="auto"/>
                                                <w:bottom w:val="none" w:sz="0" w:space="0" w:color="auto"/>
                                                <w:right w:val="none" w:sz="0" w:space="0" w:color="auto"/>
                                              </w:divBdr>
                                            </w:div>
                                          </w:divsChild>
                                        </w:div>
                                        <w:div w:id="9151625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985575410">
                              <w:marLeft w:val="0"/>
                              <w:marRight w:val="0"/>
                              <w:marTop w:val="0"/>
                              <w:marBottom w:val="0"/>
                              <w:divBdr>
                                <w:top w:val="none" w:sz="0" w:space="0" w:color="auto"/>
                                <w:left w:val="none" w:sz="0" w:space="0" w:color="auto"/>
                                <w:bottom w:val="none" w:sz="0" w:space="0" w:color="auto"/>
                                <w:right w:val="none" w:sz="0" w:space="0" w:color="auto"/>
                              </w:divBdr>
                              <w:divsChild>
                                <w:div w:id="1196189443">
                                  <w:marLeft w:val="450"/>
                                  <w:marRight w:val="450"/>
                                  <w:marTop w:val="0"/>
                                  <w:marBottom w:val="0"/>
                                  <w:divBdr>
                                    <w:top w:val="none" w:sz="0" w:space="0" w:color="auto"/>
                                    <w:left w:val="none" w:sz="0" w:space="0" w:color="auto"/>
                                    <w:bottom w:val="none" w:sz="0" w:space="0" w:color="auto"/>
                                    <w:right w:val="none" w:sz="0" w:space="0" w:color="auto"/>
                                  </w:divBdr>
                                  <w:divsChild>
                                    <w:div w:id="1580366682">
                                      <w:marLeft w:val="0"/>
                                      <w:marRight w:val="0"/>
                                      <w:marTop w:val="0"/>
                                      <w:marBottom w:val="0"/>
                                      <w:divBdr>
                                        <w:top w:val="none" w:sz="0" w:space="0" w:color="auto"/>
                                        <w:left w:val="none" w:sz="0" w:space="0" w:color="auto"/>
                                        <w:bottom w:val="none" w:sz="0" w:space="0" w:color="auto"/>
                                        <w:right w:val="none" w:sz="0" w:space="0" w:color="auto"/>
                                      </w:divBdr>
                                      <w:divsChild>
                                        <w:div w:id="670834773">
                                          <w:marLeft w:val="0"/>
                                          <w:marRight w:val="0"/>
                                          <w:marTop w:val="0"/>
                                          <w:marBottom w:val="0"/>
                                          <w:divBdr>
                                            <w:top w:val="none" w:sz="0" w:space="0" w:color="auto"/>
                                            <w:left w:val="none" w:sz="0" w:space="0" w:color="auto"/>
                                            <w:bottom w:val="none" w:sz="0" w:space="0" w:color="auto"/>
                                            <w:right w:val="none" w:sz="0" w:space="0" w:color="auto"/>
                                          </w:divBdr>
                                          <w:divsChild>
                                            <w:div w:id="370082520">
                                              <w:marLeft w:val="0"/>
                                              <w:marRight w:val="0"/>
                                              <w:marTop w:val="0"/>
                                              <w:marBottom w:val="0"/>
                                              <w:divBdr>
                                                <w:top w:val="none" w:sz="0" w:space="0" w:color="auto"/>
                                                <w:left w:val="none" w:sz="0" w:space="0" w:color="auto"/>
                                                <w:bottom w:val="none" w:sz="0" w:space="0" w:color="auto"/>
                                                <w:right w:val="none" w:sz="0" w:space="0" w:color="auto"/>
                                              </w:divBdr>
                                              <w:divsChild>
                                                <w:div w:id="16241906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9364752">
      <w:bodyDiv w:val="1"/>
      <w:marLeft w:val="0"/>
      <w:marRight w:val="0"/>
      <w:marTop w:val="0"/>
      <w:marBottom w:val="0"/>
      <w:divBdr>
        <w:top w:val="none" w:sz="0" w:space="0" w:color="auto"/>
        <w:left w:val="none" w:sz="0" w:space="0" w:color="auto"/>
        <w:bottom w:val="none" w:sz="0" w:space="0" w:color="auto"/>
        <w:right w:val="none" w:sz="0" w:space="0" w:color="auto"/>
      </w:divBdr>
      <w:divsChild>
        <w:div w:id="1710060057">
          <w:marLeft w:val="0"/>
          <w:marRight w:val="0"/>
          <w:marTop w:val="0"/>
          <w:marBottom w:val="0"/>
          <w:divBdr>
            <w:top w:val="none" w:sz="0" w:space="0" w:color="auto"/>
            <w:left w:val="none" w:sz="0" w:space="0" w:color="auto"/>
            <w:bottom w:val="none" w:sz="0" w:space="0" w:color="auto"/>
            <w:right w:val="none" w:sz="0" w:space="0" w:color="auto"/>
          </w:divBdr>
          <w:divsChild>
            <w:div w:id="1801269261">
              <w:marLeft w:val="0"/>
              <w:marRight w:val="0"/>
              <w:marTop w:val="0"/>
              <w:marBottom w:val="0"/>
              <w:divBdr>
                <w:top w:val="none" w:sz="0" w:space="0" w:color="auto"/>
                <w:left w:val="none" w:sz="0" w:space="0" w:color="auto"/>
                <w:bottom w:val="none" w:sz="0" w:space="0" w:color="auto"/>
                <w:right w:val="none" w:sz="0" w:space="0" w:color="auto"/>
              </w:divBdr>
              <w:divsChild>
                <w:div w:id="1865482716">
                  <w:marLeft w:val="0"/>
                  <w:marRight w:val="0"/>
                  <w:marTop w:val="0"/>
                  <w:marBottom w:val="0"/>
                  <w:divBdr>
                    <w:top w:val="none" w:sz="0" w:space="0" w:color="auto"/>
                    <w:left w:val="none" w:sz="0" w:space="0" w:color="auto"/>
                    <w:bottom w:val="none" w:sz="0" w:space="0" w:color="auto"/>
                    <w:right w:val="none" w:sz="0" w:space="0" w:color="auto"/>
                  </w:divBdr>
                  <w:divsChild>
                    <w:div w:id="1345130336">
                      <w:marLeft w:val="0"/>
                      <w:marRight w:val="0"/>
                      <w:marTop w:val="0"/>
                      <w:marBottom w:val="0"/>
                      <w:divBdr>
                        <w:top w:val="single" w:sz="6" w:space="0" w:color="2D78AF"/>
                        <w:left w:val="single" w:sz="6" w:space="0" w:color="2D78AF"/>
                        <w:bottom w:val="none" w:sz="0" w:space="0" w:color="auto"/>
                        <w:right w:val="single" w:sz="6" w:space="0" w:color="FFFFFF"/>
                      </w:divBdr>
                      <w:divsChild>
                        <w:div w:id="1526097789">
                          <w:marLeft w:val="0"/>
                          <w:marRight w:val="0"/>
                          <w:marTop w:val="0"/>
                          <w:marBottom w:val="0"/>
                          <w:divBdr>
                            <w:top w:val="none" w:sz="0" w:space="0" w:color="auto"/>
                            <w:left w:val="none" w:sz="0" w:space="0" w:color="auto"/>
                            <w:bottom w:val="none" w:sz="0" w:space="0" w:color="auto"/>
                            <w:right w:val="none" w:sz="0" w:space="0" w:color="auto"/>
                          </w:divBdr>
                          <w:divsChild>
                            <w:div w:id="1191914998">
                              <w:marLeft w:val="0"/>
                              <w:marRight w:val="0"/>
                              <w:marTop w:val="0"/>
                              <w:marBottom w:val="0"/>
                              <w:divBdr>
                                <w:top w:val="none" w:sz="0" w:space="0" w:color="auto"/>
                                <w:left w:val="none" w:sz="0" w:space="0" w:color="auto"/>
                                <w:bottom w:val="none" w:sz="0" w:space="0" w:color="auto"/>
                                <w:right w:val="none" w:sz="0" w:space="0" w:color="auto"/>
                              </w:divBdr>
                              <w:divsChild>
                                <w:div w:id="1084910578">
                                  <w:marLeft w:val="30"/>
                                  <w:marRight w:val="30"/>
                                  <w:marTop w:val="75"/>
                                  <w:marBottom w:val="75"/>
                                  <w:divBdr>
                                    <w:top w:val="none" w:sz="0" w:space="0" w:color="auto"/>
                                    <w:left w:val="none" w:sz="0" w:space="0" w:color="auto"/>
                                    <w:bottom w:val="none" w:sz="0" w:space="0" w:color="auto"/>
                                    <w:right w:val="none" w:sz="0" w:space="0" w:color="auto"/>
                                  </w:divBdr>
                                  <w:divsChild>
                                    <w:div w:id="1973972074">
                                      <w:marLeft w:val="0"/>
                                      <w:marRight w:val="0"/>
                                      <w:marTop w:val="0"/>
                                      <w:marBottom w:val="0"/>
                                      <w:divBdr>
                                        <w:top w:val="none" w:sz="0" w:space="0" w:color="auto"/>
                                        <w:left w:val="none" w:sz="0" w:space="0" w:color="auto"/>
                                        <w:bottom w:val="none" w:sz="0" w:space="0" w:color="auto"/>
                                        <w:right w:val="none" w:sz="0" w:space="0" w:color="auto"/>
                                      </w:divBdr>
                                      <w:divsChild>
                                        <w:div w:id="509414534">
                                          <w:marLeft w:val="120"/>
                                          <w:marRight w:val="120"/>
                                          <w:marTop w:val="120"/>
                                          <w:marBottom w:val="120"/>
                                          <w:divBdr>
                                            <w:top w:val="none" w:sz="0" w:space="0" w:color="auto"/>
                                            <w:left w:val="none" w:sz="0" w:space="0" w:color="auto"/>
                                            <w:bottom w:val="none" w:sz="0" w:space="0" w:color="auto"/>
                                            <w:right w:val="none" w:sz="0" w:space="0" w:color="auto"/>
                                          </w:divBdr>
                                        </w:div>
                                        <w:div w:id="2140537016">
                                          <w:marLeft w:val="0"/>
                                          <w:marRight w:val="0"/>
                                          <w:marTop w:val="0"/>
                                          <w:marBottom w:val="0"/>
                                          <w:divBdr>
                                            <w:top w:val="none" w:sz="0" w:space="0" w:color="auto"/>
                                            <w:left w:val="none" w:sz="0" w:space="0" w:color="auto"/>
                                            <w:bottom w:val="none" w:sz="0" w:space="0" w:color="auto"/>
                                            <w:right w:val="none" w:sz="0" w:space="0" w:color="auto"/>
                                          </w:divBdr>
                                          <w:divsChild>
                                            <w:div w:id="15724266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284642">
      <w:bodyDiv w:val="1"/>
      <w:marLeft w:val="0"/>
      <w:marRight w:val="0"/>
      <w:marTop w:val="0"/>
      <w:marBottom w:val="0"/>
      <w:divBdr>
        <w:top w:val="none" w:sz="0" w:space="0" w:color="auto"/>
        <w:left w:val="none" w:sz="0" w:space="0" w:color="auto"/>
        <w:bottom w:val="none" w:sz="0" w:space="0" w:color="auto"/>
        <w:right w:val="none" w:sz="0" w:space="0" w:color="auto"/>
      </w:divBdr>
      <w:divsChild>
        <w:div w:id="1040739331">
          <w:marLeft w:val="0"/>
          <w:marRight w:val="0"/>
          <w:marTop w:val="0"/>
          <w:marBottom w:val="0"/>
          <w:divBdr>
            <w:top w:val="none" w:sz="0" w:space="0" w:color="auto"/>
            <w:left w:val="none" w:sz="0" w:space="0" w:color="auto"/>
            <w:bottom w:val="none" w:sz="0" w:space="0" w:color="auto"/>
            <w:right w:val="none" w:sz="0" w:space="0" w:color="auto"/>
          </w:divBdr>
          <w:divsChild>
            <w:div w:id="731738345">
              <w:marLeft w:val="0"/>
              <w:marRight w:val="0"/>
              <w:marTop w:val="0"/>
              <w:marBottom w:val="0"/>
              <w:divBdr>
                <w:top w:val="none" w:sz="0" w:space="0" w:color="auto"/>
                <w:left w:val="none" w:sz="0" w:space="0" w:color="auto"/>
                <w:bottom w:val="none" w:sz="0" w:space="0" w:color="auto"/>
                <w:right w:val="none" w:sz="0" w:space="0" w:color="auto"/>
              </w:divBdr>
              <w:divsChild>
                <w:div w:id="1486892453">
                  <w:marLeft w:val="0"/>
                  <w:marRight w:val="0"/>
                  <w:marTop w:val="0"/>
                  <w:marBottom w:val="0"/>
                  <w:divBdr>
                    <w:top w:val="none" w:sz="0" w:space="0" w:color="auto"/>
                    <w:left w:val="none" w:sz="0" w:space="0" w:color="auto"/>
                    <w:bottom w:val="none" w:sz="0" w:space="0" w:color="auto"/>
                    <w:right w:val="none" w:sz="0" w:space="0" w:color="auto"/>
                  </w:divBdr>
                  <w:divsChild>
                    <w:div w:id="177893303">
                      <w:marLeft w:val="0"/>
                      <w:marRight w:val="0"/>
                      <w:marTop w:val="0"/>
                      <w:marBottom w:val="0"/>
                      <w:divBdr>
                        <w:top w:val="none" w:sz="0" w:space="0" w:color="auto"/>
                        <w:left w:val="none" w:sz="0" w:space="0" w:color="auto"/>
                        <w:bottom w:val="none" w:sz="0" w:space="0" w:color="auto"/>
                        <w:right w:val="none" w:sz="0" w:space="0" w:color="auto"/>
                      </w:divBdr>
                      <w:divsChild>
                        <w:div w:id="1686513350">
                          <w:marLeft w:val="0"/>
                          <w:marRight w:val="0"/>
                          <w:marTop w:val="0"/>
                          <w:marBottom w:val="0"/>
                          <w:divBdr>
                            <w:top w:val="none" w:sz="0" w:space="0" w:color="auto"/>
                            <w:left w:val="none" w:sz="0" w:space="0" w:color="auto"/>
                            <w:bottom w:val="none" w:sz="0" w:space="0" w:color="auto"/>
                            <w:right w:val="none" w:sz="0" w:space="0" w:color="auto"/>
                          </w:divBdr>
                          <w:divsChild>
                            <w:div w:id="683560301">
                              <w:marLeft w:val="0"/>
                              <w:marRight w:val="0"/>
                              <w:marTop w:val="0"/>
                              <w:marBottom w:val="0"/>
                              <w:divBdr>
                                <w:top w:val="none" w:sz="0" w:space="0" w:color="auto"/>
                                <w:left w:val="none" w:sz="0" w:space="0" w:color="auto"/>
                                <w:bottom w:val="none" w:sz="0" w:space="0" w:color="auto"/>
                                <w:right w:val="none" w:sz="0" w:space="0" w:color="auto"/>
                              </w:divBdr>
                              <w:divsChild>
                                <w:div w:id="1084227915">
                                  <w:marLeft w:val="0"/>
                                  <w:marRight w:val="0"/>
                                  <w:marTop w:val="0"/>
                                  <w:marBottom w:val="0"/>
                                  <w:divBdr>
                                    <w:top w:val="none" w:sz="0" w:space="0" w:color="auto"/>
                                    <w:left w:val="none" w:sz="0" w:space="0" w:color="auto"/>
                                    <w:bottom w:val="none" w:sz="0" w:space="0" w:color="auto"/>
                                    <w:right w:val="none" w:sz="0" w:space="0" w:color="auto"/>
                                  </w:divBdr>
                                  <w:divsChild>
                                    <w:div w:id="1508330109">
                                      <w:marLeft w:val="0"/>
                                      <w:marRight w:val="0"/>
                                      <w:marTop w:val="0"/>
                                      <w:marBottom w:val="0"/>
                                      <w:divBdr>
                                        <w:top w:val="none" w:sz="0" w:space="0" w:color="auto"/>
                                        <w:left w:val="none" w:sz="0" w:space="0" w:color="auto"/>
                                        <w:bottom w:val="none" w:sz="0" w:space="0" w:color="auto"/>
                                        <w:right w:val="none" w:sz="0" w:space="0" w:color="auto"/>
                                      </w:divBdr>
                                      <w:divsChild>
                                        <w:div w:id="1713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786941">
      <w:bodyDiv w:val="1"/>
      <w:marLeft w:val="0"/>
      <w:marRight w:val="0"/>
      <w:marTop w:val="0"/>
      <w:marBottom w:val="0"/>
      <w:divBdr>
        <w:top w:val="none" w:sz="0" w:space="0" w:color="auto"/>
        <w:left w:val="none" w:sz="0" w:space="0" w:color="auto"/>
        <w:bottom w:val="none" w:sz="0" w:space="0" w:color="auto"/>
        <w:right w:val="none" w:sz="0" w:space="0" w:color="auto"/>
      </w:divBdr>
      <w:divsChild>
        <w:div w:id="1924341554">
          <w:marLeft w:val="0"/>
          <w:marRight w:val="0"/>
          <w:marTop w:val="0"/>
          <w:marBottom w:val="0"/>
          <w:divBdr>
            <w:top w:val="none" w:sz="0" w:space="0" w:color="auto"/>
            <w:left w:val="none" w:sz="0" w:space="0" w:color="auto"/>
            <w:bottom w:val="none" w:sz="0" w:space="0" w:color="auto"/>
            <w:right w:val="none" w:sz="0" w:space="0" w:color="auto"/>
          </w:divBdr>
          <w:divsChild>
            <w:div w:id="1325621421">
              <w:marLeft w:val="0"/>
              <w:marRight w:val="0"/>
              <w:marTop w:val="0"/>
              <w:marBottom w:val="0"/>
              <w:divBdr>
                <w:top w:val="none" w:sz="0" w:space="0" w:color="auto"/>
                <w:left w:val="none" w:sz="0" w:space="0" w:color="auto"/>
                <w:bottom w:val="none" w:sz="0" w:space="0" w:color="auto"/>
                <w:right w:val="none" w:sz="0" w:space="0" w:color="auto"/>
              </w:divBdr>
              <w:divsChild>
                <w:div w:id="25303394">
                  <w:marLeft w:val="0"/>
                  <w:marRight w:val="0"/>
                  <w:marTop w:val="0"/>
                  <w:marBottom w:val="0"/>
                  <w:divBdr>
                    <w:top w:val="none" w:sz="0" w:space="0" w:color="auto"/>
                    <w:left w:val="none" w:sz="0" w:space="0" w:color="auto"/>
                    <w:bottom w:val="none" w:sz="0" w:space="0" w:color="auto"/>
                    <w:right w:val="none" w:sz="0" w:space="0" w:color="auto"/>
                  </w:divBdr>
                  <w:divsChild>
                    <w:div w:id="1758986513">
                      <w:marLeft w:val="0"/>
                      <w:marRight w:val="0"/>
                      <w:marTop w:val="0"/>
                      <w:marBottom w:val="0"/>
                      <w:divBdr>
                        <w:top w:val="none" w:sz="0" w:space="0" w:color="auto"/>
                        <w:left w:val="none" w:sz="0" w:space="0" w:color="auto"/>
                        <w:bottom w:val="none" w:sz="0" w:space="0" w:color="auto"/>
                        <w:right w:val="none" w:sz="0" w:space="0" w:color="auto"/>
                      </w:divBdr>
                      <w:divsChild>
                        <w:div w:id="1740597431">
                          <w:marLeft w:val="0"/>
                          <w:marRight w:val="0"/>
                          <w:marTop w:val="0"/>
                          <w:marBottom w:val="0"/>
                          <w:divBdr>
                            <w:top w:val="none" w:sz="0" w:space="0" w:color="auto"/>
                            <w:left w:val="none" w:sz="0" w:space="0" w:color="auto"/>
                            <w:bottom w:val="none" w:sz="0" w:space="0" w:color="auto"/>
                            <w:right w:val="none" w:sz="0" w:space="0" w:color="auto"/>
                          </w:divBdr>
                          <w:divsChild>
                            <w:div w:id="593630102">
                              <w:marLeft w:val="0"/>
                              <w:marRight w:val="0"/>
                              <w:marTop w:val="0"/>
                              <w:marBottom w:val="0"/>
                              <w:divBdr>
                                <w:top w:val="none" w:sz="0" w:space="0" w:color="auto"/>
                                <w:left w:val="none" w:sz="0" w:space="0" w:color="auto"/>
                                <w:bottom w:val="none" w:sz="0" w:space="0" w:color="auto"/>
                                <w:right w:val="none" w:sz="0" w:space="0" w:color="auto"/>
                              </w:divBdr>
                              <w:divsChild>
                                <w:div w:id="1400597235">
                                  <w:marLeft w:val="0"/>
                                  <w:marRight w:val="0"/>
                                  <w:marTop w:val="0"/>
                                  <w:marBottom w:val="0"/>
                                  <w:divBdr>
                                    <w:top w:val="none" w:sz="0" w:space="0" w:color="auto"/>
                                    <w:left w:val="none" w:sz="0" w:space="0" w:color="auto"/>
                                    <w:bottom w:val="none" w:sz="0" w:space="0" w:color="auto"/>
                                    <w:right w:val="none" w:sz="0" w:space="0" w:color="auto"/>
                                  </w:divBdr>
                                  <w:divsChild>
                                    <w:div w:id="1995329080">
                                      <w:marLeft w:val="0"/>
                                      <w:marRight w:val="0"/>
                                      <w:marTop w:val="0"/>
                                      <w:marBottom w:val="0"/>
                                      <w:divBdr>
                                        <w:top w:val="none" w:sz="0" w:space="0" w:color="auto"/>
                                        <w:left w:val="none" w:sz="0" w:space="0" w:color="auto"/>
                                        <w:bottom w:val="none" w:sz="0" w:space="0" w:color="auto"/>
                                        <w:right w:val="none" w:sz="0" w:space="0" w:color="auto"/>
                                      </w:divBdr>
                                      <w:divsChild>
                                        <w:div w:id="2500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790397">
      <w:bodyDiv w:val="1"/>
      <w:marLeft w:val="0"/>
      <w:marRight w:val="0"/>
      <w:marTop w:val="0"/>
      <w:marBottom w:val="0"/>
      <w:divBdr>
        <w:top w:val="none" w:sz="0" w:space="0" w:color="auto"/>
        <w:left w:val="none" w:sz="0" w:space="0" w:color="auto"/>
        <w:bottom w:val="none" w:sz="0" w:space="0" w:color="auto"/>
        <w:right w:val="none" w:sz="0" w:space="0" w:color="auto"/>
      </w:divBdr>
      <w:divsChild>
        <w:div w:id="669138687">
          <w:marLeft w:val="0"/>
          <w:marRight w:val="0"/>
          <w:marTop w:val="0"/>
          <w:marBottom w:val="0"/>
          <w:divBdr>
            <w:top w:val="none" w:sz="0" w:space="0" w:color="auto"/>
            <w:left w:val="none" w:sz="0" w:space="0" w:color="auto"/>
            <w:bottom w:val="none" w:sz="0" w:space="0" w:color="auto"/>
            <w:right w:val="none" w:sz="0" w:space="0" w:color="auto"/>
          </w:divBdr>
          <w:divsChild>
            <w:div w:id="1464808506">
              <w:marLeft w:val="0"/>
              <w:marRight w:val="0"/>
              <w:marTop w:val="0"/>
              <w:marBottom w:val="0"/>
              <w:divBdr>
                <w:top w:val="none" w:sz="0" w:space="0" w:color="auto"/>
                <w:left w:val="none" w:sz="0" w:space="0" w:color="auto"/>
                <w:bottom w:val="none" w:sz="0" w:space="0" w:color="auto"/>
                <w:right w:val="none" w:sz="0" w:space="0" w:color="auto"/>
              </w:divBdr>
              <w:divsChild>
                <w:div w:id="1841504073">
                  <w:marLeft w:val="0"/>
                  <w:marRight w:val="0"/>
                  <w:marTop w:val="0"/>
                  <w:marBottom w:val="0"/>
                  <w:divBdr>
                    <w:top w:val="none" w:sz="0" w:space="0" w:color="auto"/>
                    <w:left w:val="none" w:sz="0" w:space="0" w:color="auto"/>
                    <w:bottom w:val="none" w:sz="0" w:space="0" w:color="auto"/>
                    <w:right w:val="none" w:sz="0" w:space="0" w:color="auto"/>
                  </w:divBdr>
                  <w:divsChild>
                    <w:div w:id="512690369">
                      <w:marLeft w:val="0"/>
                      <w:marRight w:val="0"/>
                      <w:marTop w:val="0"/>
                      <w:marBottom w:val="0"/>
                      <w:divBdr>
                        <w:top w:val="single" w:sz="6" w:space="0" w:color="2D78AF"/>
                        <w:left w:val="single" w:sz="6" w:space="0" w:color="2D78AF"/>
                        <w:bottom w:val="none" w:sz="0" w:space="0" w:color="auto"/>
                        <w:right w:val="single" w:sz="6" w:space="0" w:color="FFFFFF"/>
                      </w:divBdr>
                      <w:divsChild>
                        <w:div w:id="899175347">
                          <w:marLeft w:val="0"/>
                          <w:marRight w:val="0"/>
                          <w:marTop w:val="0"/>
                          <w:marBottom w:val="0"/>
                          <w:divBdr>
                            <w:top w:val="none" w:sz="0" w:space="0" w:color="auto"/>
                            <w:left w:val="none" w:sz="0" w:space="0" w:color="auto"/>
                            <w:bottom w:val="none" w:sz="0" w:space="0" w:color="auto"/>
                            <w:right w:val="none" w:sz="0" w:space="0" w:color="auto"/>
                          </w:divBdr>
                          <w:divsChild>
                            <w:div w:id="1940677860">
                              <w:marLeft w:val="0"/>
                              <w:marRight w:val="0"/>
                              <w:marTop w:val="0"/>
                              <w:marBottom w:val="0"/>
                              <w:divBdr>
                                <w:top w:val="none" w:sz="0" w:space="0" w:color="auto"/>
                                <w:left w:val="none" w:sz="0" w:space="0" w:color="auto"/>
                                <w:bottom w:val="none" w:sz="0" w:space="0" w:color="auto"/>
                                <w:right w:val="none" w:sz="0" w:space="0" w:color="auto"/>
                              </w:divBdr>
                              <w:divsChild>
                                <w:div w:id="572815955">
                                  <w:marLeft w:val="30"/>
                                  <w:marRight w:val="30"/>
                                  <w:marTop w:val="75"/>
                                  <w:marBottom w:val="75"/>
                                  <w:divBdr>
                                    <w:top w:val="none" w:sz="0" w:space="0" w:color="auto"/>
                                    <w:left w:val="none" w:sz="0" w:space="0" w:color="auto"/>
                                    <w:bottom w:val="none" w:sz="0" w:space="0" w:color="auto"/>
                                    <w:right w:val="none" w:sz="0" w:space="0" w:color="auto"/>
                                  </w:divBdr>
                                  <w:divsChild>
                                    <w:div w:id="709648188">
                                      <w:marLeft w:val="0"/>
                                      <w:marRight w:val="0"/>
                                      <w:marTop w:val="0"/>
                                      <w:marBottom w:val="0"/>
                                      <w:divBdr>
                                        <w:top w:val="none" w:sz="0" w:space="0" w:color="auto"/>
                                        <w:left w:val="none" w:sz="0" w:space="0" w:color="auto"/>
                                        <w:bottom w:val="none" w:sz="0" w:space="0" w:color="auto"/>
                                        <w:right w:val="none" w:sz="0" w:space="0" w:color="auto"/>
                                      </w:divBdr>
                                      <w:divsChild>
                                        <w:div w:id="738286332">
                                          <w:marLeft w:val="120"/>
                                          <w:marRight w:val="120"/>
                                          <w:marTop w:val="120"/>
                                          <w:marBottom w:val="120"/>
                                          <w:divBdr>
                                            <w:top w:val="none" w:sz="0" w:space="0" w:color="auto"/>
                                            <w:left w:val="none" w:sz="0" w:space="0" w:color="auto"/>
                                            <w:bottom w:val="none" w:sz="0" w:space="0" w:color="auto"/>
                                            <w:right w:val="none" w:sz="0" w:space="0" w:color="auto"/>
                                          </w:divBdr>
                                        </w:div>
                                        <w:div w:id="1878856570">
                                          <w:marLeft w:val="0"/>
                                          <w:marRight w:val="0"/>
                                          <w:marTop w:val="0"/>
                                          <w:marBottom w:val="0"/>
                                          <w:divBdr>
                                            <w:top w:val="none" w:sz="0" w:space="0" w:color="auto"/>
                                            <w:left w:val="none" w:sz="0" w:space="0" w:color="auto"/>
                                            <w:bottom w:val="none" w:sz="0" w:space="0" w:color="auto"/>
                                            <w:right w:val="none" w:sz="0" w:space="0" w:color="auto"/>
                                          </w:divBdr>
                                          <w:divsChild>
                                            <w:div w:id="60319338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597625">
      <w:bodyDiv w:val="1"/>
      <w:marLeft w:val="0"/>
      <w:marRight w:val="0"/>
      <w:marTop w:val="0"/>
      <w:marBottom w:val="0"/>
      <w:divBdr>
        <w:top w:val="none" w:sz="0" w:space="0" w:color="auto"/>
        <w:left w:val="none" w:sz="0" w:space="0" w:color="auto"/>
        <w:bottom w:val="none" w:sz="0" w:space="0" w:color="auto"/>
        <w:right w:val="none" w:sz="0" w:space="0" w:color="auto"/>
      </w:divBdr>
      <w:divsChild>
        <w:div w:id="1948735136">
          <w:marLeft w:val="0"/>
          <w:marRight w:val="0"/>
          <w:marTop w:val="0"/>
          <w:marBottom w:val="0"/>
          <w:divBdr>
            <w:top w:val="none" w:sz="0" w:space="0" w:color="auto"/>
            <w:left w:val="none" w:sz="0" w:space="0" w:color="auto"/>
            <w:bottom w:val="none" w:sz="0" w:space="0" w:color="auto"/>
            <w:right w:val="none" w:sz="0" w:space="0" w:color="auto"/>
          </w:divBdr>
          <w:divsChild>
            <w:div w:id="1378505810">
              <w:marLeft w:val="0"/>
              <w:marRight w:val="0"/>
              <w:marTop w:val="0"/>
              <w:marBottom w:val="0"/>
              <w:divBdr>
                <w:top w:val="none" w:sz="0" w:space="0" w:color="auto"/>
                <w:left w:val="none" w:sz="0" w:space="0" w:color="auto"/>
                <w:bottom w:val="none" w:sz="0" w:space="0" w:color="auto"/>
                <w:right w:val="none" w:sz="0" w:space="0" w:color="auto"/>
              </w:divBdr>
              <w:divsChild>
                <w:div w:id="442269560">
                  <w:marLeft w:val="0"/>
                  <w:marRight w:val="0"/>
                  <w:marTop w:val="0"/>
                  <w:marBottom w:val="0"/>
                  <w:divBdr>
                    <w:top w:val="none" w:sz="0" w:space="0" w:color="auto"/>
                    <w:left w:val="none" w:sz="0" w:space="0" w:color="auto"/>
                    <w:bottom w:val="none" w:sz="0" w:space="0" w:color="auto"/>
                    <w:right w:val="none" w:sz="0" w:space="0" w:color="auto"/>
                  </w:divBdr>
                  <w:divsChild>
                    <w:div w:id="431777193">
                      <w:marLeft w:val="0"/>
                      <w:marRight w:val="0"/>
                      <w:marTop w:val="0"/>
                      <w:marBottom w:val="0"/>
                      <w:divBdr>
                        <w:top w:val="single" w:sz="6" w:space="0" w:color="2D78AF"/>
                        <w:left w:val="single" w:sz="6" w:space="0" w:color="2D78AF"/>
                        <w:bottom w:val="none" w:sz="0" w:space="0" w:color="auto"/>
                        <w:right w:val="single" w:sz="6" w:space="0" w:color="FFFFFF"/>
                      </w:divBdr>
                      <w:divsChild>
                        <w:div w:id="1405445638">
                          <w:marLeft w:val="0"/>
                          <w:marRight w:val="0"/>
                          <w:marTop w:val="0"/>
                          <w:marBottom w:val="0"/>
                          <w:divBdr>
                            <w:top w:val="none" w:sz="0" w:space="0" w:color="auto"/>
                            <w:left w:val="none" w:sz="0" w:space="0" w:color="auto"/>
                            <w:bottom w:val="none" w:sz="0" w:space="0" w:color="auto"/>
                            <w:right w:val="none" w:sz="0" w:space="0" w:color="auto"/>
                          </w:divBdr>
                          <w:divsChild>
                            <w:div w:id="404649154">
                              <w:marLeft w:val="0"/>
                              <w:marRight w:val="0"/>
                              <w:marTop w:val="0"/>
                              <w:marBottom w:val="0"/>
                              <w:divBdr>
                                <w:top w:val="none" w:sz="0" w:space="0" w:color="auto"/>
                                <w:left w:val="none" w:sz="0" w:space="0" w:color="auto"/>
                                <w:bottom w:val="none" w:sz="0" w:space="0" w:color="auto"/>
                                <w:right w:val="none" w:sz="0" w:space="0" w:color="auto"/>
                              </w:divBdr>
                              <w:divsChild>
                                <w:div w:id="2105883503">
                                  <w:marLeft w:val="30"/>
                                  <w:marRight w:val="30"/>
                                  <w:marTop w:val="75"/>
                                  <w:marBottom w:val="75"/>
                                  <w:divBdr>
                                    <w:top w:val="none" w:sz="0" w:space="0" w:color="auto"/>
                                    <w:left w:val="none" w:sz="0" w:space="0" w:color="auto"/>
                                    <w:bottom w:val="none" w:sz="0" w:space="0" w:color="auto"/>
                                    <w:right w:val="none" w:sz="0" w:space="0" w:color="auto"/>
                                  </w:divBdr>
                                  <w:divsChild>
                                    <w:div w:id="2134325866">
                                      <w:marLeft w:val="0"/>
                                      <w:marRight w:val="0"/>
                                      <w:marTop w:val="0"/>
                                      <w:marBottom w:val="0"/>
                                      <w:divBdr>
                                        <w:top w:val="none" w:sz="0" w:space="0" w:color="auto"/>
                                        <w:left w:val="none" w:sz="0" w:space="0" w:color="auto"/>
                                        <w:bottom w:val="none" w:sz="0" w:space="0" w:color="auto"/>
                                        <w:right w:val="none" w:sz="0" w:space="0" w:color="auto"/>
                                      </w:divBdr>
                                      <w:divsChild>
                                        <w:div w:id="299187723">
                                          <w:marLeft w:val="0"/>
                                          <w:marRight w:val="0"/>
                                          <w:marTop w:val="0"/>
                                          <w:marBottom w:val="0"/>
                                          <w:divBdr>
                                            <w:top w:val="none" w:sz="0" w:space="0" w:color="auto"/>
                                            <w:left w:val="none" w:sz="0" w:space="0" w:color="auto"/>
                                            <w:bottom w:val="none" w:sz="0" w:space="0" w:color="auto"/>
                                            <w:right w:val="none" w:sz="0" w:space="0" w:color="auto"/>
                                          </w:divBdr>
                                          <w:divsChild>
                                            <w:div w:id="31001801">
                                              <w:marLeft w:val="150"/>
                                              <w:marRight w:val="150"/>
                                              <w:marTop w:val="0"/>
                                              <w:marBottom w:val="90"/>
                                              <w:divBdr>
                                                <w:top w:val="none" w:sz="0" w:space="0" w:color="auto"/>
                                                <w:left w:val="none" w:sz="0" w:space="0" w:color="auto"/>
                                                <w:bottom w:val="none" w:sz="0" w:space="0" w:color="auto"/>
                                                <w:right w:val="none" w:sz="0" w:space="0" w:color="auto"/>
                                              </w:divBdr>
                                            </w:div>
                                          </w:divsChild>
                                        </w:div>
                                        <w:div w:id="9056487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253101">
      <w:bodyDiv w:val="1"/>
      <w:marLeft w:val="0"/>
      <w:marRight w:val="0"/>
      <w:marTop w:val="0"/>
      <w:marBottom w:val="0"/>
      <w:divBdr>
        <w:top w:val="none" w:sz="0" w:space="0" w:color="auto"/>
        <w:left w:val="none" w:sz="0" w:space="0" w:color="auto"/>
        <w:bottom w:val="none" w:sz="0" w:space="0" w:color="auto"/>
        <w:right w:val="none" w:sz="0" w:space="0" w:color="auto"/>
      </w:divBdr>
      <w:divsChild>
        <w:div w:id="1367216272">
          <w:marLeft w:val="0"/>
          <w:marRight w:val="0"/>
          <w:marTop w:val="0"/>
          <w:marBottom w:val="0"/>
          <w:divBdr>
            <w:top w:val="none" w:sz="0" w:space="0" w:color="auto"/>
            <w:left w:val="none" w:sz="0" w:space="0" w:color="auto"/>
            <w:bottom w:val="none" w:sz="0" w:space="0" w:color="auto"/>
            <w:right w:val="none" w:sz="0" w:space="0" w:color="auto"/>
          </w:divBdr>
          <w:divsChild>
            <w:div w:id="1903173076">
              <w:marLeft w:val="0"/>
              <w:marRight w:val="0"/>
              <w:marTop w:val="0"/>
              <w:marBottom w:val="0"/>
              <w:divBdr>
                <w:top w:val="none" w:sz="0" w:space="0" w:color="auto"/>
                <w:left w:val="none" w:sz="0" w:space="0" w:color="auto"/>
                <w:bottom w:val="none" w:sz="0" w:space="0" w:color="auto"/>
                <w:right w:val="none" w:sz="0" w:space="0" w:color="auto"/>
              </w:divBdr>
              <w:divsChild>
                <w:div w:id="1494444706">
                  <w:marLeft w:val="0"/>
                  <w:marRight w:val="0"/>
                  <w:marTop w:val="0"/>
                  <w:marBottom w:val="0"/>
                  <w:divBdr>
                    <w:top w:val="none" w:sz="0" w:space="0" w:color="auto"/>
                    <w:left w:val="none" w:sz="0" w:space="0" w:color="auto"/>
                    <w:bottom w:val="none" w:sz="0" w:space="0" w:color="auto"/>
                    <w:right w:val="none" w:sz="0" w:space="0" w:color="auto"/>
                  </w:divBdr>
                  <w:divsChild>
                    <w:div w:id="74713324">
                      <w:marLeft w:val="0"/>
                      <w:marRight w:val="0"/>
                      <w:marTop w:val="0"/>
                      <w:marBottom w:val="0"/>
                      <w:divBdr>
                        <w:top w:val="none" w:sz="0" w:space="0" w:color="auto"/>
                        <w:left w:val="none" w:sz="0" w:space="0" w:color="auto"/>
                        <w:bottom w:val="none" w:sz="0" w:space="0" w:color="auto"/>
                        <w:right w:val="none" w:sz="0" w:space="0" w:color="auto"/>
                      </w:divBdr>
                      <w:divsChild>
                        <w:div w:id="1571160835">
                          <w:marLeft w:val="0"/>
                          <w:marRight w:val="0"/>
                          <w:marTop w:val="0"/>
                          <w:marBottom w:val="0"/>
                          <w:divBdr>
                            <w:top w:val="none" w:sz="0" w:space="0" w:color="auto"/>
                            <w:left w:val="none" w:sz="0" w:space="0" w:color="auto"/>
                            <w:bottom w:val="none" w:sz="0" w:space="0" w:color="auto"/>
                            <w:right w:val="none" w:sz="0" w:space="0" w:color="auto"/>
                          </w:divBdr>
                          <w:divsChild>
                            <w:div w:id="362940789">
                              <w:marLeft w:val="0"/>
                              <w:marRight w:val="0"/>
                              <w:marTop w:val="0"/>
                              <w:marBottom w:val="0"/>
                              <w:divBdr>
                                <w:top w:val="none" w:sz="0" w:space="0" w:color="auto"/>
                                <w:left w:val="none" w:sz="0" w:space="0" w:color="auto"/>
                                <w:bottom w:val="none" w:sz="0" w:space="0" w:color="auto"/>
                                <w:right w:val="none" w:sz="0" w:space="0" w:color="auto"/>
                              </w:divBdr>
                              <w:divsChild>
                                <w:div w:id="794568801">
                                  <w:marLeft w:val="0"/>
                                  <w:marRight w:val="0"/>
                                  <w:marTop w:val="0"/>
                                  <w:marBottom w:val="0"/>
                                  <w:divBdr>
                                    <w:top w:val="none" w:sz="0" w:space="0" w:color="auto"/>
                                    <w:left w:val="none" w:sz="0" w:space="0" w:color="auto"/>
                                    <w:bottom w:val="none" w:sz="0" w:space="0" w:color="auto"/>
                                    <w:right w:val="none" w:sz="0" w:space="0" w:color="auto"/>
                                  </w:divBdr>
                                  <w:divsChild>
                                    <w:div w:id="1975282673">
                                      <w:marLeft w:val="0"/>
                                      <w:marRight w:val="0"/>
                                      <w:marTop w:val="0"/>
                                      <w:marBottom w:val="0"/>
                                      <w:divBdr>
                                        <w:top w:val="none" w:sz="0" w:space="0" w:color="auto"/>
                                        <w:left w:val="none" w:sz="0" w:space="0" w:color="auto"/>
                                        <w:bottom w:val="none" w:sz="0" w:space="0" w:color="auto"/>
                                        <w:right w:val="none" w:sz="0" w:space="0" w:color="auto"/>
                                      </w:divBdr>
                                      <w:divsChild>
                                        <w:div w:id="12794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13118">
      <w:bodyDiv w:val="1"/>
      <w:marLeft w:val="0"/>
      <w:marRight w:val="0"/>
      <w:marTop w:val="0"/>
      <w:marBottom w:val="0"/>
      <w:divBdr>
        <w:top w:val="none" w:sz="0" w:space="0" w:color="auto"/>
        <w:left w:val="none" w:sz="0" w:space="0" w:color="auto"/>
        <w:bottom w:val="none" w:sz="0" w:space="0" w:color="auto"/>
        <w:right w:val="none" w:sz="0" w:space="0" w:color="auto"/>
      </w:divBdr>
      <w:divsChild>
        <w:div w:id="1841893573">
          <w:marLeft w:val="0"/>
          <w:marRight w:val="0"/>
          <w:marTop w:val="0"/>
          <w:marBottom w:val="0"/>
          <w:divBdr>
            <w:top w:val="none" w:sz="0" w:space="0" w:color="auto"/>
            <w:left w:val="none" w:sz="0" w:space="0" w:color="auto"/>
            <w:bottom w:val="none" w:sz="0" w:space="0" w:color="auto"/>
            <w:right w:val="none" w:sz="0" w:space="0" w:color="auto"/>
          </w:divBdr>
          <w:divsChild>
            <w:div w:id="1852601515">
              <w:marLeft w:val="0"/>
              <w:marRight w:val="0"/>
              <w:marTop w:val="0"/>
              <w:marBottom w:val="0"/>
              <w:divBdr>
                <w:top w:val="none" w:sz="0" w:space="0" w:color="auto"/>
                <w:left w:val="none" w:sz="0" w:space="0" w:color="auto"/>
                <w:bottom w:val="none" w:sz="0" w:space="0" w:color="auto"/>
                <w:right w:val="none" w:sz="0" w:space="0" w:color="auto"/>
              </w:divBdr>
              <w:divsChild>
                <w:div w:id="853349700">
                  <w:marLeft w:val="0"/>
                  <w:marRight w:val="0"/>
                  <w:marTop w:val="0"/>
                  <w:marBottom w:val="0"/>
                  <w:divBdr>
                    <w:top w:val="none" w:sz="0" w:space="0" w:color="auto"/>
                    <w:left w:val="none" w:sz="0" w:space="0" w:color="auto"/>
                    <w:bottom w:val="none" w:sz="0" w:space="0" w:color="auto"/>
                    <w:right w:val="none" w:sz="0" w:space="0" w:color="auto"/>
                  </w:divBdr>
                  <w:divsChild>
                    <w:div w:id="923956270">
                      <w:marLeft w:val="0"/>
                      <w:marRight w:val="0"/>
                      <w:marTop w:val="0"/>
                      <w:marBottom w:val="0"/>
                      <w:divBdr>
                        <w:top w:val="single" w:sz="6" w:space="0" w:color="2D78AF"/>
                        <w:left w:val="single" w:sz="6" w:space="0" w:color="2D78AF"/>
                        <w:bottom w:val="none" w:sz="0" w:space="0" w:color="auto"/>
                        <w:right w:val="single" w:sz="6" w:space="0" w:color="FFFFFF"/>
                      </w:divBdr>
                      <w:divsChild>
                        <w:div w:id="359818956">
                          <w:marLeft w:val="0"/>
                          <w:marRight w:val="0"/>
                          <w:marTop w:val="0"/>
                          <w:marBottom w:val="0"/>
                          <w:divBdr>
                            <w:top w:val="none" w:sz="0" w:space="0" w:color="auto"/>
                            <w:left w:val="none" w:sz="0" w:space="0" w:color="auto"/>
                            <w:bottom w:val="none" w:sz="0" w:space="0" w:color="auto"/>
                            <w:right w:val="none" w:sz="0" w:space="0" w:color="auto"/>
                          </w:divBdr>
                          <w:divsChild>
                            <w:div w:id="323239968">
                              <w:marLeft w:val="0"/>
                              <w:marRight w:val="0"/>
                              <w:marTop w:val="0"/>
                              <w:marBottom w:val="0"/>
                              <w:divBdr>
                                <w:top w:val="none" w:sz="0" w:space="0" w:color="auto"/>
                                <w:left w:val="none" w:sz="0" w:space="0" w:color="auto"/>
                                <w:bottom w:val="none" w:sz="0" w:space="0" w:color="auto"/>
                                <w:right w:val="none" w:sz="0" w:space="0" w:color="auto"/>
                              </w:divBdr>
                              <w:divsChild>
                                <w:div w:id="522743703">
                                  <w:marLeft w:val="30"/>
                                  <w:marRight w:val="30"/>
                                  <w:marTop w:val="75"/>
                                  <w:marBottom w:val="75"/>
                                  <w:divBdr>
                                    <w:top w:val="none" w:sz="0" w:space="0" w:color="auto"/>
                                    <w:left w:val="none" w:sz="0" w:space="0" w:color="auto"/>
                                    <w:bottom w:val="none" w:sz="0" w:space="0" w:color="auto"/>
                                    <w:right w:val="none" w:sz="0" w:space="0" w:color="auto"/>
                                  </w:divBdr>
                                  <w:divsChild>
                                    <w:div w:id="1393037818">
                                      <w:marLeft w:val="0"/>
                                      <w:marRight w:val="0"/>
                                      <w:marTop w:val="0"/>
                                      <w:marBottom w:val="0"/>
                                      <w:divBdr>
                                        <w:top w:val="none" w:sz="0" w:space="0" w:color="auto"/>
                                        <w:left w:val="none" w:sz="0" w:space="0" w:color="auto"/>
                                        <w:bottom w:val="none" w:sz="0" w:space="0" w:color="auto"/>
                                        <w:right w:val="none" w:sz="0" w:space="0" w:color="auto"/>
                                      </w:divBdr>
                                      <w:divsChild>
                                        <w:div w:id="980767645">
                                          <w:marLeft w:val="0"/>
                                          <w:marRight w:val="0"/>
                                          <w:marTop w:val="0"/>
                                          <w:marBottom w:val="0"/>
                                          <w:divBdr>
                                            <w:top w:val="none" w:sz="0" w:space="0" w:color="auto"/>
                                            <w:left w:val="none" w:sz="0" w:space="0" w:color="auto"/>
                                            <w:bottom w:val="none" w:sz="0" w:space="0" w:color="auto"/>
                                            <w:right w:val="none" w:sz="0" w:space="0" w:color="auto"/>
                                          </w:divBdr>
                                          <w:divsChild>
                                            <w:div w:id="3626310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564542">
      <w:bodyDiv w:val="1"/>
      <w:marLeft w:val="0"/>
      <w:marRight w:val="0"/>
      <w:marTop w:val="0"/>
      <w:marBottom w:val="0"/>
      <w:divBdr>
        <w:top w:val="none" w:sz="0" w:space="0" w:color="auto"/>
        <w:left w:val="none" w:sz="0" w:space="0" w:color="auto"/>
        <w:bottom w:val="none" w:sz="0" w:space="0" w:color="auto"/>
        <w:right w:val="none" w:sz="0" w:space="0" w:color="auto"/>
      </w:divBdr>
      <w:divsChild>
        <w:div w:id="1570463773">
          <w:marLeft w:val="0"/>
          <w:marRight w:val="0"/>
          <w:marTop w:val="0"/>
          <w:marBottom w:val="0"/>
          <w:divBdr>
            <w:top w:val="none" w:sz="0" w:space="0" w:color="auto"/>
            <w:left w:val="none" w:sz="0" w:space="0" w:color="auto"/>
            <w:bottom w:val="none" w:sz="0" w:space="0" w:color="auto"/>
            <w:right w:val="none" w:sz="0" w:space="0" w:color="auto"/>
          </w:divBdr>
          <w:divsChild>
            <w:div w:id="1635794687">
              <w:marLeft w:val="0"/>
              <w:marRight w:val="0"/>
              <w:marTop w:val="0"/>
              <w:marBottom w:val="0"/>
              <w:divBdr>
                <w:top w:val="none" w:sz="0" w:space="0" w:color="auto"/>
                <w:left w:val="none" w:sz="0" w:space="0" w:color="auto"/>
                <w:bottom w:val="none" w:sz="0" w:space="0" w:color="auto"/>
                <w:right w:val="none" w:sz="0" w:space="0" w:color="auto"/>
              </w:divBdr>
              <w:divsChild>
                <w:div w:id="1644001047">
                  <w:marLeft w:val="0"/>
                  <w:marRight w:val="0"/>
                  <w:marTop w:val="0"/>
                  <w:marBottom w:val="0"/>
                  <w:divBdr>
                    <w:top w:val="none" w:sz="0" w:space="0" w:color="auto"/>
                    <w:left w:val="none" w:sz="0" w:space="0" w:color="auto"/>
                    <w:bottom w:val="none" w:sz="0" w:space="0" w:color="auto"/>
                    <w:right w:val="none" w:sz="0" w:space="0" w:color="auto"/>
                  </w:divBdr>
                  <w:divsChild>
                    <w:div w:id="860050764">
                      <w:marLeft w:val="0"/>
                      <w:marRight w:val="0"/>
                      <w:marTop w:val="0"/>
                      <w:marBottom w:val="0"/>
                      <w:divBdr>
                        <w:top w:val="single" w:sz="6" w:space="0" w:color="2D78AF"/>
                        <w:left w:val="single" w:sz="6" w:space="0" w:color="2D78AF"/>
                        <w:bottom w:val="none" w:sz="0" w:space="0" w:color="auto"/>
                        <w:right w:val="single" w:sz="6" w:space="0" w:color="FFFFFF"/>
                      </w:divBdr>
                      <w:divsChild>
                        <w:div w:id="599608757">
                          <w:marLeft w:val="0"/>
                          <w:marRight w:val="0"/>
                          <w:marTop w:val="0"/>
                          <w:marBottom w:val="0"/>
                          <w:divBdr>
                            <w:top w:val="none" w:sz="0" w:space="0" w:color="auto"/>
                            <w:left w:val="none" w:sz="0" w:space="0" w:color="auto"/>
                            <w:bottom w:val="none" w:sz="0" w:space="0" w:color="auto"/>
                            <w:right w:val="none" w:sz="0" w:space="0" w:color="auto"/>
                          </w:divBdr>
                          <w:divsChild>
                            <w:div w:id="1352337106">
                              <w:marLeft w:val="0"/>
                              <w:marRight w:val="0"/>
                              <w:marTop w:val="0"/>
                              <w:marBottom w:val="0"/>
                              <w:divBdr>
                                <w:top w:val="none" w:sz="0" w:space="0" w:color="auto"/>
                                <w:left w:val="none" w:sz="0" w:space="0" w:color="auto"/>
                                <w:bottom w:val="none" w:sz="0" w:space="0" w:color="auto"/>
                                <w:right w:val="none" w:sz="0" w:space="0" w:color="auto"/>
                              </w:divBdr>
                              <w:divsChild>
                                <w:div w:id="1340815493">
                                  <w:marLeft w:val="30"/>
                                  <w:marRight w:val="30"/>
                                  <w:marTop w:val="75"/>
                                  <w:marBottom w:val="75"/>
                                  <w:divBdr>
                                    <w:top w:val="none" w:sz="0" w:space="0" w:color="auto"/>
                                    <w:left w:val="none" w:sz="0" w:space="0" w:color="auto"/>
                                    <w:bottom w:val="none" w:sz="0" w:space="0" w:color="auto"/>
                                    <w:right w:val="none" w:sz="0" w:space="0" w:color="auto"/>
                                  </w:divBdr>
                                  <w:divsChild>
                                    <w:div w:id="251622777">
                                      <w:marLeft w:val="0"/>
                                      <w:marRight w:val="0"/>
                                      <w:marTop w:val="0"/>
                                      <w:marBottom w:val="0"/>
                                      <w:divBdr>
                                        <w:top w:val="none" w:sz="0" w:space="0" w:color="auto"/>
                                        <w:left w:val="none" w:sz="0" w:space="0" w:color="auto"/>
                                        <w:bottom w:val="none" w:sz="0" w:space="0" w:color="auto"/>
                                        <w:right w:val="none" w:sz="0" w:space="0" w:color="auto"/>
                                      </w:divBdr>
                                      <w:divsChild>
                                        <w:div w:id="169025165">
                                          <w:marLeft w:val="120"/>
                                          <w:marRight w:val="120"/>
                                          <w:marTop w:val="120"/>
                                          <w:marBottom w:val="120"/>
                                          <w:divBdr>
                                            <w:top w:val="none" w:sz="0" w:space="0" w:color="auto"/>
                                            <w:left w:val="none" w:sz="0" w:space="0" w:color="auto"/>
                                            <w:bottom w:val="none" w:sz="0" w:space="0" w:color="auto"/>
                                            <w:right w:val="none" w:sz="0" w:space="0" w:color="auto"/>
                                          </w:divBdr>
                                        </w:div>
                                        <w:div w:id="1618870486">
                                          <w:marLeft w:val="0"/>
                                          <w:marRight w:val="0"/>
                                          <w:marTop w:val="0"/>
                                          <w:marBottom w:val="0"/>
                                          <w:divBdr>
                                            <w:top w:val="none" w:sz="0" w:space="0" w:color="auto"/>
                                            <w:left w:val="none" w:sz="0" w:space="0" w:color="auto"/>
                                            <w:bottom w:val="none" w:sz="0" w:space="0" w:color="auto"/>
                                            <w:right w:val="none" w:sz="0" w:space="0" w:color="auto"/>
                                          </w:divBdr>
                                          <w:divsChild>
                                            <w:div w:id="9004027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649386">
      <w:bodyDiv w:val="1"/>
      <w:marLeft w:val="0"/>
      <w:marRight w:val="0"/>
      <w:marTop w:val="0"/>
      <w:marBottom w:val="0"/>
      <w:divBdr>
        <w:top w:val="none" w:sz="0" w:space="0" w:color="auto"/>
        <w:left w:val="none" w:sz="0" w:space="0" w:color="auto"/>
        <w:bottom w:val="none" w:sz="0" w:space="0" w:color="auto"/>
        <w:right w:val="none" w:sz="0" w:space="0" w:color="auto"/>
      </w:divBdr>
      <w:divsChild>
        <w:div w:id="947158885">
          <w:marLeft w:val="0"/>
          <w:marRight w:val="0"/>
          <w:marTop w:val="0"/>
          <w:marBottom w:val="0"/>
          <w:divBdr>
            <w:top w:val="none" w:sz="0" w:space="0" w:color="auto"/>
            <w:left w:val="none" w:sz="0" w:space="0" w:color="auto"/>
            <w:bottom w:val="none" w:sz="0" w:space="0" w:color="auto"/>
            <w:right w:val="none" w:sz="0" w:space="0" w:color="auto"/>
          </w:divBdr>
          <w:divsChild>
            <w:div w:id="54403149">
              <w:marLeft w:val="0"/>
              <w:marRight w:val="0"/>
              <w:marTop w:val="0"/>
              <w:marBottom w:val="0"/>
              <w:divBdr>
                <w:top w:val="none" w:sz="0" w:space="0" w:color="auto"/>
                <w:left w:val="none" w:sz="0" w:space="0" w:color="auto"/>
                <w:bottom w:val="none" w:sz="0" w:space="0" w:color="auto"/>
                <w:right w:val="none" w:sz="0" w:space="0" w:color="auto"/>
              </w:divBdr>
              <w:divsChild>
                <w:div w:id="1526868051">
                  <w:marLeft w:val="0"/>
                  <w:marRight w:val="0"/>
                  <w:marTop w:val="0"/>
                  <w:marBottom w:val="0"/>
                  <w:divBdr>
                    <w:top w:val="none" w:sz="0" w:space="0" w:color="auto"/>
                    <w:left w:val="none" w:sz="0" w:space="0" w:color="auto"/>
                    <w:bottom w:val="none" w:sz="0" w:space="0" w:color="auto"/>
                    <w:right w:val="none" w:sz="0" w:space="0" w:color="auto"/>
                  </w:divBdr>
                  <w:divsChild>
                    <w:div w:id="1883128012">
                      <w:marLeft w:val="0"/>
                      <w:marRight w:val="0"/>
                      <w:marTop w:val="0"/>
                      <w:marBottom w:val="0"/>
                      <w:divBdr>
                        <w:top w:val="none" w:sz="0" w:space="0" w:color="auto"/>
                        <w:left w:val="none" w:sz="0" w:space="0" w:color="auto"/>
                        <w:bottom w:val="none" w:sz="0" w:space="0" w:color="auto"/>
                        <w:right w:val="none" w:sz="0" w:space="0" w:color="auto"/>
                      </w:divBdr>
                      <w:divsChild>
                        <w:div w:id="1603149352">
                          <w:marLeft w:val="0"/>
                          <w:marRight w:val="0"/>
                          <w:marTop w:val="0"/>
                          <w:marBottom w:val="0"/>
                          <w:divBdr>
                            <w:top w:val="none" w:sz="0" w:space="0" w:color="auto"/>
                            <w:left w:val="none" w:sz="0" w:space="0" w:color="auto"/>
                            <w:bottom w:val="none" w:sz="0" w:space="0" w:color="auto"/>
                            <w:right w:val="none" w:sz="0" w:space="0" w:color="auto"/>
                          </w:divBdr>
                          <w:divsChild>
                            <w:div w:id="1785614220">
                              <w:marLeft w:val="0"/>
                              <w:marRight w:val="0"/>
                              <w:marTop w:val="0"/>
                              <w:marBottom w:val="0"/>
                              <w:divBdr>
                                <w:top w:val="none" w:sz="0" w:space="0" w:color="auto"/>
                                <w:left w:val="none" w:sz="0" w:space="0" w:color="auto"/>
                                <w:bottom w:val="none" w:sz="0" w:space="0" w:color="auto"/>
                                <w:right w:val="none" w:sz="0" w:space="0" w:color="auto"/>
                              </w:divBdr>
                              <w:divsChild>
                                <w:div w:id="1033925349">
                                  <w:marLeft w:val="0"/>
                                  <w:marRight w:val="0"/>
                                  <w:marTop w:val="0"/>
                                  <w:marBottom w:val="0"/>
                                  <w:divBdr>
                                    <w:top w:val="none" w:sz="0" w:space="0" w:color="auto"/>
                                    <w:left w:val="none" w:sz="0" w:space="0" w:color="auto"/>
                                    <w:bottom w:val="none" w:sz="0" w:space="0" w:color="auto"/>
                                    <w:right w:val="none" w:sz="0" w:space="0" w:color="auto"/>
                                  </w:divBdr>
                                  <w:divsChild>
                                    <w:div w:id="173882854">
                                      <w:marLeft w:val="0"/>
                                      <w:marRight w:val="0"/>
                                      <w:marTop w:val="0"/>
                                      <w:marBottom w:val="0"/>
                                      <w:divBdr>
                                        <w:top w:val="none" w:sz="0" w:space="0" w:color="auto"/>
                                        <w:left w:val="none" w:sz="0" w:space="0" w:color="auto"/>
                                        <w:bottom w:val="none" w:sz="0" w:space="0" w:color="auto"/>
                                        <w:right w:val="none" w:sz="0" w:space="0" w:color="auto"/>
                                      </w:divBdr>
                                      <w:divsChild>
                                        <w:div w:id="16831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125375">
      <w:bodyDiv w:val="1"/>
      <w:marLeft w:val="0"/>
      <w:marRight w:val="0"/>
      <w:marTop w:val="0"/>
      <w:marBottom w:val="0"/>
      <w:divBdr>
        <w:top w:val="none" w:sz="0" w:space="0" w:color="auto"/>
        <w:left w:val="none" w:sz="0" w:space="0" w:color="auto"/>
        <w:bottom w:val="none" w:sz="0" w:space="0" w:color="auto"/>
        <w:right w:val="none" w:sz="0" w:space="0" w:color="auto"/>
      </w:divBdr>
      <w:divsChild>
        <w:div w:id="1825774880">
          <w:marLeft w:val="0"/>
          <w:marRight w:val="0"/>
          <w:marTop w:val="0"/>
          <w:marBottom w:val="0"/>
          <w:divBdr>
            <w:top w:val="none" w:sz="0" w:space="0" w:color="auto"/>
            <w:left w:val="none" w:sz="0" w:space="0" w:color="auto"/>
            <w:bottom w:val="none" w:sz="0" w:space="0" w:color="auto"/>
            <w:right w:val="none" w:sz="0" w:space="0" w:color="auto"/>
          </w:divBdr>
          <w:divsChild>
            <w:div w:id="1360664434">
              <w:marLeft w:val="0"/>
              <w:marRight w:val="0"/>
              <w:marTop w:val="0"/>
              <w:marBottom w:val="0"/>
              <w:divBdr>
                <w:top w:val="none" w:sz="0" w:space="0" w:color="auto"/>
                <w:left w:val="none" w:sz="0" w:space="0" w:color="auto"/>
                <w:bottom w:val="none" w:sz="0" w:space="0" w:color="auto"/>
                <w:right w:val="none" w:sz="0" w:space="0" w:color="auto"/>
              </w:divBdr>
              <w:divsChild>
                <w:div w:id="103116153">
                  <w:marLeft w:val="0"/>
                  <w:marRight w:val="0"/>
                  <w:marTop w:val="0"/>
                  <w:marBottom w:val="0"/>
                  <w:divBdr>
                    <w:top w:val="none" w:sz="0" w:space="0" w:color="auto"/>
                    <w:left w:val="none" w:sz="0" w:space="0" w:color="auto"/>
                    <w:bottom w:val="none" w:sz="0" w:space="0" w:color="auto"/>
                    <w:right w:val="none" w:sz="0" w:space="0" w:color="auto"/>
                  </w:divBdr>
                  <w:divsChild>
                    <w:div w:id="1123381039">
                      <w:marLeft w:val="0"/>
                      <w:marRight w:val="0"/>
                      <w:marTop w:val="0"/>
                      <w:marBottom w:val="0"/>
                      <w:divBdr>
                        <w:top w:val="none" w:sz="0" w:space="0" w:color="auto"/>
                        <w:left w:val="none" w:sz="0" w:space="0" w:color="auto"/>
                        <w:bottom w:val="none" w:sz="0" w:space="0" w:color="auto"/>
                        <w:right w:val="none" w:sz="0" w:space="0" w:color="auto"/>
                      </w:divBdr>
                      <w:divsChild>
                        <w:div w:id="675576742">
                          <w:marLeft w:val="0"/>
                          <w:marRight w:val="0"/>
                          <w:marTop w:val="0"/>
                          <w:marBottom w:val="0"/>
                          <w:divBdr>
                            <w:top w:val="none" w:sz="0" w:space="0" w:color="auto"/>
                            <w:left w:val="none" w:sz="0" w:space="0" w:color="auto"/>
                            <w:bottom w:val="none" w:sz="0" w:space="0" w:color="auto"/>
                            <w:right w:val="none" w:sz="0" w:space="0" w:color="auto"/>
                          </w:divBdr>
                          <w:divsChild>
                            <w:div w:id="1262186044">
                              <w:marLeft w:val="0"/>
                              <w:marRight w:val="0"/>
                              <w:marTop w:val="0"/>
                              <w:marBottom w:val="0"/>
                              <w:divBdr>
                                <w:top w:val="none" w:sz="0" w:space="0" w:color="auto"/>
                                <w:left w:val="none" w:sz="0" w:space="0" w:color="auto"/>
                                <w:bottom w:val="none" w:sz="0" w:space="0" w:color="auto"/>
                                <w:right w:val="none" w:sz="0" w:space="0" w:color="auto"/>
                              </w:divBdr>
                              <w:divsChild>
                                <w:div w:id="302123424">
                                  <w:marLeft w:val="0"/>
                                  <w:marRight w:val="0"/>
                                  <w:marTop w:val="0"/>
                                  <w:marBottom w:val="0"/>
                                  <w:divBdr>
                                    <w:top w:val="none" w:sz="0" w:space="0" w:color="auto"/>
                                    <w:left w:val="none" w:sz="0" w:space="0" w:color="auto"/>
                                    <w:bottom w:val="none" w:sz="0" w:space="0" w:color="auto"/>
                                    <w:right w:val="none" w:sz="0" w:space="0" w:color="auto"/>
                                  </w:divBdr>
                                  <w:divsChild>
                                    <w:div w:id="504788927">
                                      <w:marLeft w:val="0"/>
                                      <w:marRight w:val="0"/>
                                      <w:marTop w:val="0"/>
                                      <w:marBottom w:val="0"/>
                                      <w:divBdr>
                                        <w:top w:val="none" w:sz="0" w:space="0" w:color="auto"/>
                                        <w:left w:val="none" w:sz="0" w:space="0" w:color="auto"/>
                                        <w:bottom w:val="none" w:sz="0" w:space="0" w:color="auto"/>
                                        <w:right w:val="none" w:sz="0" w:space="0" w:color="auto"/>
                                      </w:divBdr>
                                      <w:divsChild>
                                        <w:div w:id="1822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465914">
      <w:bodyDiv w:val="1"/>
      <w:marLeft w:val="0"/>
      <w:marRight w:val="0"/>
      <w:marTop w:val="0"/>
      <w:marBottom w:val="0"/>
      <w:divBdr>
        <w:top w:val="none" w:sz="0" w:space="0" w:color="auto"/>
        <w:left w:val="none" w:sz="0" w:space="0" w:color="auto"/>
        <w:bottom w:val="none" w:sz="0" w:space="0" w:color="auto"/>
        <w:right w:val="none" w:sz="0" w:space="0" w:color="auto"/>
      </w:divBdr>
      <w:divsChild>
        <w:div w:id="1961767098">
          <w:marLeft w:val="0"/>
          <w:marRight w:val="0"/>
          <w:marTop w:val="0"/>
          <w:marBottom w:val="0"/>
          <w:divBdr>
            <w:top w:val="none" w:sz="0" w:space="0" w:color="auto"/>
            <w:left w:val="none" w:sz="0" w:space="0" w:color="auto"/>
            <w:bottom w:val="none" w:sz="0" w:space="0" w:color="auto"/>
            <w:right w:val="none" w:sz="0" w:space="0" w:color="auto"/>
          </w:divBdr>
          <w:divsChild>
            <w:div w:id="1148402141">
              <w:marLeft w:val="0"/>
              <w:marRight w:val="0"/>
              <w:marTop w:val="0"/>
              <w:marBottom w:val="0"/>
              <w:divBdr>
                <w:top w:val="none" w:sz="0" w:space="0" w:color="auto"/>
                <w:left w:val="none" w:sz="0" w:space="0" w:color="auto"/>
                <w:bottom w:val="none" w:sz="0" w:space="0" w:color="auto"/>
                <w:right w:val="none" w:sz="0" w:space="0" w:color="auto"/>
              </w:divBdr>
              <w:divsChild>
                <w:div w:id="1621843326">
                  <w:marLeft w:val="0"/>
                  <w:marRight w:val="0"/>
                  <w:marTop w:val="0"/>
                  <w:marBottom w:val="0"/>
                  <w:divBdr>
                    <w:top w:val="none" w:sz="0" w:space="0" w:color="auto"/>
                    <w:left w:val="none" w:sz="0" w:space="0" w:color="auto"/>
                    <w:bottom w:val="none" w:sz="0" w:space="0" w:color="auto"/>
                    <w:right w:val="none" w:sz="0" w:space="0" w:color="auto"/>
                  </w:divBdr>
                  <w:divsChild>
                    <w:div w:id="1379472678">
                      <w:marLeft w:val="0"/>
                      <w:marRight w:val="0"/>
                      <w:marTop w:val="0"/>
                      <w:marBottom w:val="0"/>
                      <w:divBdr>
                        <w:top w:val="none" w:sz="0" w:space="0" w:color="auto"/>
                        <w:left w:val="none" w:sz="0" w:space="0" w:color="auto"/>
                        <w:bottom w:val="none" w:sz="0" w:space="0" w:color="auto"/>
                        <w:right w:val="none" w:sz="0" w:space="0" w:color="auto"/>
                      </w:divBdr>
                      <w:divsChild>
                        <w:div w:id="1178740043">
                          <w:marLeft w:val="0"/>
                          <w:marRight w:val="0"/>
                          <w:marTop w:val="0"/>
                          <w:marBottom w:val="0"/>
                          <w:divBdr>
                            <w:top w:val="none" w:sz="0" w:space="0" w:color="auto"/>
                            <w:left w:val="none" w:sz="0" w:space="0" w:color="auto"/>
                            <w:bottom w:val="none" w:sz="0" w:space="0" w:color="auto"/>
                            <w:right w:val="none" w:sz="0" w:space="0" w:color="auto"/>
                          </w:divBdr>
                          <w:divsChild>
                            <w:div w:id="73750035">
                              <w:marLeft w:val="0"/>
                              <w:marRight w:val="0"/>
                              <w:marTop w:val="0"/>
                              <w:marBottom w:val="0"/>
                              <w:divBdr>
                                <w:top w:val="none" w:sz="0" w:space="0" w:color="auto"/>
                                <w:left w:val="none" w:sz="0" w:space="0" w:color="auto"/>
                                <w:bottom w:val="none" w:sz="0" w:space="0" w:color="auto"/>
                                <w:right w:val="none" w:sz="0" w:space="0" w:color="auto"/>
                              </w:divBdr>
                              <w:divsChild>
                                <w:div w:id="530150018">
                                  <w:marLeft w:val="0"/>
                                  <w:marRight w:val="0"/>
                                  <w:marTop w:val="0"/>
                                  <w:marBottom w:val="0"/>
                                  <w:divBdr>
                                    <w:top w:val="none" w:sz="0" w:space="0" w:color="auto"/>
                                    <w:left w:val="none" w:sz="0" w:space="0" w:color="auto"/>
                                    <w:bottom w:val="none" w:sz="0" w:space="0" w:color="auto"/>
                                    <w:right w:val="none" w:sz="0" w:space="0" w:color="auto"/>
                                  </w:divBdr>
                                  <w:divsChild>
                                    <w:div w:id="979577553">
                                      <w:marLeft w:val="0"/>
                                      <w:marRight w:val="0"/>
                                      <w:marTop w:val="0"/>
                                      <w:marBottom w:val="0"/>
                                      <w:divBdr>
                                        <w:top w:val="none" w:sz="0" w:space="0" w:color="auto"/>
                                        <w:left w:val="none" w:sz="0" w:space="0" w:color="auto"/>
                                        <w:bottom w:val="none" w:sz="0" w:space="0" w:color="auto"/>
                                        <w:right w:val="none" w:sz="0" w:space="0" w:color="auto"/>
                                      </w:divBdr>
                                      <w:divsChild>
                                        <w:div w:id="13410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235682">
      <w:bodyDiv w:val="1"/>
      <w:marLeft w:val="0"/>
      <w:marRight w:val="0"/>
      <w:marTop w:val="0"/>
      <w:marBottom w:val="0"/>
      <w:divBdr>
        <w:top w:val="none" w:sz="0" w:space="0" w:color="auto"/>
        <w:left w:val="none" w:sz="0" w:space="0" w:color="auto"/>
        <w:bottom w:val="none" w:sz="0" w:space="0" w:color="auto"/>
        <w:right w:val="none" w:sz="0" w:space="0" w:color="auto"/>
      </w:divBdr>
      <w:divsChild>
        <w:div w:id="1366246447">
          <w:marLeft w:val="0"/>
          <w:marRight w:val="0"/>
          <w:marTop w:val="0"/>
          <w:marBottom w:val="0"/>
          <w:divBdr>
            <w:top w:val="none" w:sz="0" w:space="0" w:color="auto"/>
            <w:left w:val="none" w:sz="0" w:space="0" w:color="auto"/>
            <w:bottom w:val="none" w:sz="0" w:space="0" w:color="auto"/>
            <w:right w:val="none" w:sz="0" w:space="0" w:color="auto"/>
          </w:divBdr>
          <w:divsChild>
            <w:div w:id="219295839">
              <w:marLeft w:val="0"/>
              <w:marRight w:val="0"/>
              <w:marTop w:val="0"/>
              <w:marBottom w:val="0"/>
              <w:divBdr>
                <w:top w:val="none" w:sz="0" w:space="0" w:color="auto"/>
                <w:left w:val="none" w:sz="0" w:space="0" w:color="auto"/>
                <w:bottom w:val="none" w:sz="0" w:space="0" w:color="auto"/>
                <w:right w:val="none" w:sz="0" w:space="0" w:color="auto"/>
              </w:divBdr>
              <w:divsChild>
                <w:div w:id="246504435">
                  <w:marLeft w:val="0"/>
                  <w:marRight w:val="0"/>
                  <w:marTop w:val="0"/>
                  <w:marBottom w:val="0"/>
                  <w:divBdr>
                    <w:top w:val="none" w:sz="0" w:space="0" w:color="auto"/>
                    <w:left w:val="none" w:sz="0" w:space="0" w:color="auto"/>
                    <w:bottom w:val="none" w:sz="0" w:space="0" w:color="auto"/>
                    <w:right w:val="none" w:sz="0" w:space="0" w:color="auto"/>
                  </w:divBdr>
                  <w:divsChild>
                    <w:div w:id="1441298671">
                      <w:marLeft w:val="0"/>
                      <w:marRight w:val="0"/>
                      <w:marTop w:val="0"/>
                      <w:marBottom w:val="0"/>
                      <w:divBdr>
                        <w:top w:val="single" w:sz="6" w:space="0" w:color="2D78AF"/>
                        <w:left w:val="single" w:sz="6" w:space="0" w:color="2D78AF"/>
                        <w:bottom w:val="none" w:sz="0" w:space="0" w:color="auto"/>
                        <w:right w:val="single" w:sz="6" w:space="0" w:color="FFFFFF"/>
                      </w:divBdr>
                      <w:divsChild>
                        <w:div w:id="708380691">
                          <w:marLeft w:val="0"/>
                          <w:marRight w:val="0"/>
                          <w:marTop w:val="0"/>
                          <w:marBottom w:val="0"/>
                          <w:divBdr>
                            <w:top w:val="none" w:sz="0" w:space="0" w:color="auto"/>
                            <w:left w:val="none" w:sz="0" w:space="0" w:color="auto"/>
                            <w:bottom w:val="none" w:sz="0" w:space="0" w:color="auto"/>
                            <w:right w:val="none" w:sz="0" w:space="0" w:color="auto"/>
                          </w:divBdr>
                          <w:divsChild>
                            <w:div w:id="1214853511">
                              <w:marLeft w:val="0"/>
                              <w:marRight w:val="0"/>
                              <w:marTop w:val="0"/>
                              <w:marBottom w:val="0"/>
                              <w:divBdr>
                                <w:top w:val="none" w:sz="0" w:space="0" w:color="auto"/>
                                <w:left w:val="none" w:sz="0" w:space="0" w:color="auto"/>
                                <w:bottom w:val="none" w:sz="0" w:space="0" w:color="auto"/>
                                <w:right w:val="none" w:sz="0" w:space="0" w:color="auto"/>
                              </w:divBdr>
                              <w:divsChild>
                                <w:div w:id="1695226143">
                                  <w:marLeft w:val="30"/>
                                  <w:marRight w:val="30"/>
                                  <w:marTop w:val="75"/>
                                  <w:marBottom w:val="75"/>
                                  <w:divBdr>
                                    <w:top w:val="none" w:sz="0" w:space="0" w:color="auto"/>
                                    <w:left w:val="none" w:sz="0" w:space="0" w:color="auto"/>
                                    <w:bottom w:val="none" w:sz="0" w:space="0" w:color="auto"/>
                                    <w:right w:val="none" w:sz="0" w:space="0" w:color="auto"/>
                                  </w:divBdr>
                                  <w:divsChild>
                                    <w:div w:id="275719907">
                                      <w:marLeft w:val="0"/>
                                      <w:marRight w:val="0"/>
                                      <w:marTop w:val="0"/>
                                      <w:marBottom w:val="0"/>
                                      <w:divBdr>
                                        <w:top w:val="none" w:sz="0" w:space="0" w:color="auto"/>
                                        <w:left w:val="none" w:sz="0" w:space="0" w:color="auto"/>
                                        <w:bottom w:val="none" w:sz="0" w:space="0" w:color="auto"/>
                                        <w:right w:val="none" w:sz="0" w:space="0" w:color="auto"/>
                                      </w:divBdr>
                                      <w:divsChild>
                                        <w:div w:id="408968513">
                                          <w:marLeft w:val="0"/>
                                          <w:marRight w:val="0"/>
                                          <w:marTop w:val="0"/>
                                          <w:marBottom w:val="0"/>
                                          <w:divBdr>
                                            <w:top w:val="none" w:sz="0" w:space="0" w:color="auto"/>
                                            <w:left w:val="none" w:sz="0" w:space="0" w:color="auto"/>
                                            <w:bottom w:val="none" w:sz="0" w:space="0" w:color="auto"/>
                                            <w:right w:val="none" w:sz="0" w:space="0" w:color="auto"/>
                                          </w:divBdr>
                                          <w:divsChild>
                                            <w:div w:id="1908148288">
                                              <w:marLeft w:val="150"/>
                                              <w:marRight w:val="150"/>
                                              <w:marTop w:val="0"/>
                                              <w:marBottom w:val="90"/>
                                              <w:divBdr>
                                                <w:top w:val="none" w:sz="0" w:space="0" w:color="auto"/>
                                                <w:left w:val="none" w:sz="0" w:space="0" w:color="auto"/>
                                                <w:bottom w:val="none" w:sz="0" w:space="0" w:color="auto"/>
                                                <w:right w:val="none" w:sz="0" w:space="0" w:color="auto"/>
                                              </w:divBdr>
                                            </w:div>
                                          </w:divsChild>
                                        </w:div>
                                        <w:div w:id="7315423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510010">
      <w:bodyDiv w:val="1"/>
      <w:marLeft w:val="0"/>
      <w:marRight w:val="0"/>
      <w:marTop w:val="0"/>
      <w:marBottom w:val="0"/>
      <w:divBdr>
        <w:top w:val="none" w:sz="0" w:space="0" w:color="auto"/>
        <w:left w:val="none" w:sz="0" w:space="0" w:color="auto"/>
        <w:bottom w:val="none" w:sz="0" w:space="0" w:color="auto"/>
        <w:right w:val="none" w:sz="0" w:space="0" w:color="auto"/>
      </w:divBdr>
      <w:divsChild>
        <w:div w:id="1069232981">
          <w:marLeft w:val="0"/>
          <w:marRight w:val="0"/>
          <w:marTop w:val="0"/>
          <w:marBottom w:val="0"/>
          <w:divBdr>
            <w:top w:val="none" w:sz="0" w:space="0" w:color="auto"/>
            <w:left w:val="none" w:sz="0" w:space="0" w:color="auto"/>
            <w:bottom w:val="none" w:sz="0" w:space="0" w:color="auto"/>
            <w:right w:val="none" w:sz="0" w:space="0" w:color="auto"/>
          </w:divBdr>
          <w:divsChild>
            <w:div w:id="1742629724">
              <w:marLeft w:val="0"/>
              <w:marRight w:val="0"/>
              <w:marTop w:val="0"/>
              <w:marBottom w:val="0"/>
              <w:divBdr>
                <w:top w:val="none" w:sz="0" w:space="0" w:color="auto"/>
                <w:left w:val="none" w:sz="0" w:space="0" w:color="auto"/>
                <w:bottom w:val="none" w:sz="0" w:space="0" w:color="auto"/>
                <w:right w:val="none" w:sz="0" w:space="0" w:color="auto"/>
              </w:divBdr>
              <w:divsChild>
                <w:div w:id="244608197">
                  <w:marLeft w:val="0"/>
                  <w:marRight w:val="0"/>
                  <w:marTop w:val="0"/>
                  <w:marBottom w:val="0"/>
                  <w:divBdr>
                    <w:top w:val="none" w:sz="0" w:space="0" w:color="auto"/>
                    <w:left w:val="none" w:sz="0" w:space="0" w:color="auto"/>
                    <w:bottom w:val="none" w:sz="0" w:space="0" w:color="auto"/>
                    <w:right w:val="none" w:sz="0" w:space="0" w:color="auto"/>
                  </w:divBdr>
                  <w:divsChild>
                    <w:div w:id="1507671735">
                      <w:marLeft w:val="0"/>
                      <w:marRight w:val="0"/>
                      <w:marTop w:val="0"/>
                      <w:marBottom w:val="0"/>
                      <w:divBdr>
                        <w:top w:val="single" w:sz="6" w:space="0" w:color="2D78AF"/>
                        <w:left w:val="single" w:sz="6" w:space="0" w:color="2D78AF"/>
                        <w:bottom w:val="none" w:sz="0" w:space="0" w:color="auto"/>
                        <w:right w:val="single" w:sz="6" w:space="0" w:color="FFFFFF"/>
                      </w:divBdr>
                      <w:divsChild>
                        <w:div w:id="1393039130">
                          <w:marLeft w:val="0"/>
                          <w:marRight w:val="0"/>
                          <w:marTop w:val="0"/>
                          <w:marBottom w:val="0"/>
                          <w:divBdr>
                            <w:top w:val="none" w:sz="0" w:space="0" w:color="auto"/>
                            <w:left w:val="none" w:sz="0" w:space="0" w:color="auto"/>
                            <w:bottom w:val="none" w:sz="0" w:space="0" w:color="auto"/>
                            <w:right w:val="none" w:sz="0" w:space="0" w:color="auto"/>
                          </w:divBdr>
                          <w:divsChild>
                            <w:div w:id="433013830">
                              <w:marLeft w:val="0"/>
                              <w:marRight w:val="0"/>
                              <w:marTop w:val="0"/>
                              <w:marBottom w:val="0"/>
                              <w:divBdr>
                                <w:top w:val="none" w:sz="0" w:space="0" w:color="auto"/>
                                <w:left w:val="none" w:sz="0" w:space="0" w:color="auto"/>
                                <w:bottom w:val="none" w:sz="0" w:space="0" w:color="auto"/>
                                <w:right w:val="none" w:sz="0" w:space="0" w:color="auto"/>
                              </w:divBdr>
                              <w:divsChild>
                                <w:div w:id="1834448665">
                                  <w:marLeft w:val="30"/>
                                  <w:marRight w:val="30"/>
                                  <w:marTop w:val="75"/>
                                  <w:marBottom w:val="75"/>
                                  <w:divBdr>
                                    <w:top w:val="none" w:sz="0" w:space="0" w:color="auto"/>
                                    <w:left w:val="none" w:sz="0" w:space="0" w:color="auto"/>
                                    <w:bottom w:val="none" w:sz="0" w:space="0" w:color="auto"/>
                                    <w:right w:val="none" w:sz="0" w:space="0" w:color="auto"/>
                                  </w:divBdr>
                                  <w:divsChild>
                                    <w:div w:id="640424714">
                                      <w:marLeft w:val="0"/>
                                      <w:marRight w:val="0"/>
                                      <w:marTop w:val="0"/>
                                      <w:marBottom w:val="0"/>
                                      <w:divBdr>
                                        <w:top w:val="none" w:sz="0" w:space="0" w:color="auto"/>
                                        <w:left w:val="none" w:sz="0" w:space="0" w:color="auto"/>
                                        <w:bottom w:val="none" w:sz="0" w:space="0" w:color="auto"/>
                                        <w:right w:val="none" w:sz="0" w:space="0" w:color="auto"/>
                                      </w:divBdr>
                                      <w:divsChild>
                                        <w:div w:id="987708111">
                                          <w:marLeft w:val="120"/>
                                          <w:marRight w:val="120"/>
                                          <w:marTop w:val="120"/>
                                          <w:marBottom w:val="120"/>
                                          <w:divBdr>
                                            <w:top w:val="none" w:sz="0" w:space="0" w:color="auto"/>
                                            <w:left w:val="none" w:sz="0" w:space="0" w:color="auto"/>
                                            <w:bottom w:val="none" w:sz="0" w:space="0" w:color="auto"/>
                                            <w:right w:val="none" w:sz="0" w:space="0" w:color="auto"/>
                                          </w:divBdr>
                                        </w:div>
                                        <w:div w:id="1867938819">
                                          <w:marLeft w:val="0"/>
                                          <w:marRight w:val="0"/>
                                          <w:marTop w:val="0"/>
                                          <w:marBottom w:val="0"/>
                                          <w:divBdr>
                                            <w:top w:val="none" w:sz="0" w:space="0" w:color="auto"/>
                                            <w:left w:val="none" w:sz="0" w:space="0" w:color="auto"/>
                                            <w:bottom w:val="none" w:sz="0" w:space="0" w:color="auto"/>
                                            <w:right w:val="none" w:sz="0" w:space="0" w:color="auto"/>
                                          </w:divBdr>
                                          <w:divsChild>
                                            <w:div w:id="395216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976225">
      <w:bodyDiv w:val="1"/>
      <w:marLeft w:val="0"/>
      <w:marRight w:val="0"/>
      <w:marTop w:val="0"/>
      <w:marBottom w:val="0"/>
      <w:divBdr>
        <w:top w:val="none" w:sz="0" w:space="0" w:color="auto"/>
        <w:left w:val="none" w:sz="0" w:space="0" w:color="auto"/>
        <w:bottom w:val="none" w:sz="0" w:space="0" w:color="auto"/>
        <w:right w:val="none" w:sz="0" w:space="0" w:color="auto"/>
      </w:divBdr>
      <w:divsChild>
        <w:div w:id="1308246467">
          <w:marLeft w:val="0"/>
          <w:marRight w:val="0"/>
          <w:marTop w:val="0"/>
          <w:marBottom w:val="0"/>
          <w:divBdr>
            <w:top w:val="none" w:sz="0" w:space="0" w:color="auto"/>
            <w:left w:val="none" w:sz="0" w:space="0" w:color="auto"/>
            <w:bottom w:val="none" w:sz="0" w:space="0" w:color="auto"/>
            <w:right w:val="none" w:sz="0" w:space="0" w:color="auto"/>
          </w:divBdr>
          <w:divsChild>
            <w:div w:id="302123057">
              <w:marLeft w:val="0"/>
              <w:marRight w:val="0"/>
              <w:marTop w:val="0"/>
              <w:marBottom w:val="0"/>
              <w:divBdr>
                <w:top w:val="none" w:sz="0" w:space="0" w:color="auto"/>
                <w:left w:val="none" w:sz="0" w:space="0" w:color="auto"/>
                <w:bottom w:val="none" w:sz="0" w:space="0" w:color="auto"/>
                <w:right w:val="none" w:sz="0" w:space="0" w:color="auto"/>
              </w:divBdr>
              <w:divsChild>
                <w:div w:id="602497195">
                  <w:marLeft w:val="0"/>
                  <w:marRight w:val="0"/>
                  <w:marTop w:val="0"/>
                  <w:marBottom w:val="0"/>
                  <w:divBdr>
                    <w:top w:val="none" w:sz="0" w:space="0" w:color="auto"/>
                    <w:left w:val="none" w:sz="0" w:space="0" w:color="auto"/>
                    <w:bottom w:val="none" w:sz="0" w:space="0" w:color="auto"/>
                    <w:right w:val="none" w:sz="0" w:space="0" w:color="auto"/>
                  </w:divBdr>
                  <w:divsChild>
                    <w:div w:id="368186350">
                      <w:marLeft w:val="0"/>
                      <w:marRight w:val="0"/>
                      <w:marTop w:val="0"/>
                      <w:marBottom w:val="0"/>
                      <w:divBdr>
                        <w:top w:val="none" w:sz="0" w:space="0" w:color="auto"/>
                        <w:left w:val="none" w:sz="0" w:space="0" w:color="auto"/>
                        <w:bottom w:val="none" w:sz="0" w:space="0" w:color="auto"/>
                        <w:right w:val="none" w:sz="0" w:space="0" w:color="auto"/>
                      </w:divBdr>
                      <w:divsChild>
                        <w:div w:id="1410733081">
                          <w:marLeft w:val="0"/>
                          <w:marRight w:val="0"/>
                          <w:marTop w:val="0"/>
                          <w:marBottom w:val="0"/>
                          <w:divBdr>
                            <w:top w:val="none" w:sz="0" w:space="0" w:color="auto"/>
                            <w:left w:val="none" w:sz="0" w:space="0" w:color="auto"/>
                            <w:bottom w:val="none" w:sz="0" w:space="0" w:color="auto"/>
                            <w:right w:val="none" w:sz="0" w:space="0" w:color="auto"/>
                          </w:divBdr>
                          <w:divsChild>
                            <w:div w:id="1198200238">
                              <w:marLeft w:val="0"/>
                              <w:marRight w:val="0"/>
                              <w:marTop w:val="0"/>
                              <w:marBottom w:val="0"/>
                              <w:divBdr>
                                <w:top w:val="none" w:sz="0" w:space="0" w:color="auto"/>
                                <w:left w:val="none" w:sz="0" w:space="0" w:color="auto"/>
                                <w:bottom w:val="none" w:sz="0" w:space="0" w:color="auto"/>
                                <w:right w:val="none" w:sz="0" w:space="0" w:color="auto"/>
                              </w:divBdr>
                              <w:divsChild>
                                <w:div w:id="43912782">
                                  <w:marLeft w:val="0"/>
                                  <w:marRight w:val="0"/>
                                  <w:marTop w:val="0"/>
                                  <w:marBottom w:val="0"/>
                                  <w:divBdr>
                                    <w:top w:val="none" w:sz="0" w:space="0" w:color="auto"/>
                                    <w:left w:val="none" w:sz="0" w:space="0" w:color="auto"/>
                                    <w:bottom w:val="none" w:sz="0" w:space="0" w:color="auto"/>
                                    <w:right w:val="none" w:sz="0" w:space="0" w:color="auto"/>
                                  </w:divBdr>
                                  <w:divsChild>
                                    <w:div w:id="2142379574">
                                      <w:marLeft w:val="0"/>
                                      <w:marRight w:val="0"/>
                                      <w:marTop w:val="0"/>
                                      <w:marBottom w:val="0"/>
                                      <w:divBdr>
                                        <w:top w:val="none" w:sz="0" w:space="0" w:color="auto"/>
                                        <w:left w:val="none" w:sz="0" w:space="0" w:color="auto"/>
                                        <w:bottom w:val="none" w:sz="0" w:space="0" w:color="auto"/>
                                        <w:right w:val="none" w:sz="0" w:space="0" w:color="auto"/>
                                      </w:divBdr>
                                      <w:divsChild>
                                        <w:div w:id="5049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32004">
      <w:bodyDiv w:val="1"/>
      <w:marLeft w:val="0"/>
      <w:marRight w:val="0"/>
      <w:marTop w:val="0"/>
      <w:marBottom w:val="0"/>
      <w:divBdr>
        <w:top w:val="none" w:sz="0" w:space="0" w:color="auto"/>
        <w:left w:val="none" w:sz="0" w:space="0" w:color="auto"/>
        <w:bottom w:val="none" w:sz="0" w:space="0" w:color="auto"/>
        <w:right w:val="none" w:sz="0" w:space="0" w:color="auto"/>
      </w:divBdr>
      <w:divsChild>
        <w:div w:id="939141015">
          <w:marLeft w:val="0"/>
          <w:marRight w:val="0"/>
          <w:marTop w:val="0"/>
          <w:marBottom w:val="0"/>
          <w:divBdr>
            <w:top w:val="none" w:sz="0" w:space="0" w:color="auto"/>
            <w:left w:val="none" w:sz="0" w:space="0" w:color="auto"/>
            <w:bottom w:val="none" w:sz="0" w:space="0" w:color="auto"/>
            <w:right w:val="none" w:sz="0" w:space="0" w:color="auto"/>
          </w:divBdr>
          <w:divsChild>
            <w:div w:id="334498975">
              <w:marLeft w:val="0"/>
              <w:marRight w:val="0"/>
              <w:marTop w:val="0"/>
              <w:marBottom w:val="0"/>
              <w:divBdr>
                <w:top w:val="none" w:sz="0" w:space="0" w:color="auto"/>
                <w:left w:val="none" w:sz="0" w:space="0" w:color="auto"/>
                <w:bottom w:val="none" w:sz="0" w:space="0" w:color="auto"/>
                <w:right w:val="none" w:sz="0" w:space="0" w:color="auto"/>
              </w:divBdr>
              <w:divsChild>
                <w:div w:id="2033847044">
                  <w:marLeft w:val="0"/>
                  <w:marRight w:val="0"/>
                  <w:marTop w:val="0"/>
                  <w:marBottom w:val="0"/>
                  <w:divBdr>
                    <w:top w:val="none" w:sz="0" w:space="0" w:color="auto"/>
                    <w:left w:val="none" w:sz="0" w:space="0" w:color="auto"/>
                    <w:bottom w:val="none" w:sz="0" w:space="0" w:color="auto"/>
                    <w:right w:val="none" w:sz="0" w:space="0" w:color="auto"/>
                  </w:divBdr>
                  <w:divsChild>
                    <w:div w:id="1504974265">
                      <w:marLeft w:val="0"/>
                      <w:marRight w:val="0"/>
                      <w:marTop w:val="0"/>
                      <w:marBottom w:val="0"/>
                      <w:divBdr>
                        <w:top w:val="none" w:sz="0" w:space="0" w:color="auto"/>
                        <w:left w:val="none" w:sz="0" w:space="0" w:color="auto"/>
                        <w:bottom w:val="none" w:sz="0" w:space="0" w:color="auto"/>
                        <w:right w:val="none" w:sz="0" w:space="0" w:color="auto"/>
                      </w:divBdr>
                      <w:divsChild>
                        <w:div w:id="864178247">
                          <w:marLeft w:val="0"/>
                          <w:marRight w:val="0"/>
                          <w:marTop w:val="0"/>
                          <w:marBottom w:val="0"/>
                          <w:divBdr>
                            <w:top w:val="none" w:sz="0" w:space="0" w:color="auto"/>
                            <w:left w:val="none" w:sz="0" w:space="0" w:color="auto"/>
                            <w:bottom w:val="none" w:sz="0" w:space="0" w:color="auto"/>
                            <w:right w:val="none" w:sz="0" w:space="0" w:color="auto"/>
                          </w:divBdr>
                          <w:divsChild>
                            <w:div w:id="1930697174">
                              <w:marLeft w:val="0"/>
                              <w:marRight w:val="0"/>
                              <w:marTop w:val="0"/>
                              <w:marBottom w:val="0"/>
                              <w:divBdr>
                                <w:top w:val="none" w:sz="0" w:space="0" w:color="auto"/>
                                <w:left w:val="none" w:sz="0" w:space="0" w:color="auto"/>
                                <w:bottom w:val="none" w:sz="0" w:space="0" w:color="auto"/>
                                <w:right w:val="none" w:sz="0" w:space="0" w:color="auto"/>
                              </w:divBdr>
                              <w:divsChild>
                                <w:div w:id="559093297">
                                  <w:marLeft w:val="0"/>
                                  <w:marRight w:val="0"/>
                                  <w:marTop w:val="0"/>
                                  <w:marBottom w:val="0"/>
                                  <w:divBdr>
                                    <w:top w:val="none" w:sz="0" w:space="0" w:color="auto"/>
                                    <w:left w:val="none" w:sz="0" w:space="0" w:color="auto"/>
                                    <w:bottom w:val="none" w:sz="0" w:space="0" w:color="auto"/>
                                    <w:right w:val="none" w:sz="0" w:space="0" w:color="auto"/>
                                  </w:divBdr>
                                  <w:divsChild>
                                    <w:div w:id="930507427">
                                      <w:marLeft w:val="0"/>
                                      <w:marRight w:val="0"/>
                                      <w:marTop w:val="0"/>
                                      <w:marBottom w:val="0"/>
                                      <w:divBdr>
                                        <w:top w:val="none" w:sz="0" w:space="0" w:color="auto"/>
                                        <w:left w:val="none" w:sz="0" w:space="0" w:color="auto"/>
                                        <w:bottom w:val="none" w:sz="0" w:space="0" w:color="auto"/>
                                        <w:right w:val="none" w:sz="0" w:space="0" w:color="auto"/>
                                      </w:divBdr>
                                      <w:divsChild>
                                        <w:div w:id="14774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639669">
      <w:bodyDiv w:val="1"/>
      <w:marLeft w:val="0"/>
      <w:marRight w:val="0"/>
      <w:marTop w:val="0"/>
      <w:marBottom w:val="0"/>
      <w:divBdr>
        <w:top w:val="none" w:sz="0" w:space="0" w:color="auto"/>
        <w:left w:val="none" w:sz="0" w:space="0" w:color="auto"/>
        <w:bottom w:val="none" w:sz="0" w:space="0" w:color="auto"/>
        <w:right w:val="none" w:sz="0" w:space="0" w:color="auto"/>
      </w:divBdr>
      <w:divsChild>
        <w:div w:id="1090783499">
          <w:marLeft w:val="0"/>
          <w:marRight w:val="0"/>
          <w:marTop w:val="0"/>
          <w:marBottom w:val="0"/>
          <w:divBdr>
            <w:top w:val="none" w:sz="0" w:space="0" w:color="auto"/>
            <w:left w:val="none" w:sz="0" w:space="0" w:color="auto"/>
            <w:bottom w:val="none" w:sz="0" w:space="0" w:color="auto"/>
            <w:right w:val="none" w:sz="0" w:space="0" w:color="auto"/>
          </w:divBdr>
          <w:divsChild>
            <w:div w:id="1720740059">
              <w:marLeft w:val="0"/>
              <w:marRight w:val="0"/>
              <w:marTop w:val="0"/>
              <w:marBottom w:val="0"/>
              <w:divBdr>
                <w:top w:val="none" w:sz="0" w:space="0" w:color="auto"/>
                <w:left w:val="none" w:sz="0" w:space="0" w:color="auto"/>
                <w:bottom w:val="none" w:sz="0" w:space="0" w:color="auto"/>
                <w:right w:val="none" w:sz="0" w:space="0" w:color="auto"/>
              </w:divBdr>
              <w:divsChild>
                <w:div w:id="1790388813">
                  <w:marLeft w:val="0"/>
                  <w:marRight w:val="0"/>
                  <w:marTop w:val="0"/>
                  <w:marBottom w:val="0"/>
                  <w:divBdr>
                    <w:top w:val="none" w:sz="0" w:space="0" w:color="auto"/>
                    <w:left w:val="none" w:sz="0" w:space="0" w:color="auto"/>
                    <w:bottom w:val="none" w:sz="0" w:space="0" w:color="auto"/>
                    <w:right w:val="none" w:sz="0" w:space="0" w:color="auto"/>
                  </w:divBdr>
                  <w:divsChild>
                    <w:div w:id="1600866729">
                      <w:marLeft w:val="0"/>
                      <w:marRight w:val="0"/>
                      <w:marTop w:val="0"/>
                      <w:marBottom w:val="0"/>
                      <w:divBdr>
                        <w:top w:val="single" w:sz="6" w:space="0" w:color="2D78AF"/>
                        <w:left w:val="single" w:sz="6" w:space="0" w:color="2D78AF"/>
                        <w:bottom w:val="none" w:sz="0" w:space="0" w:color="auto"/>
                        <w:right w:val="single" w:sz="6" w:space="0" w:color="FFFFFF"/>
                      </w:divBdr>
                      <w:divsChild>
                        <w:div w:id="1807700356">
                          <w:marLeft w:val="0"/>
                          <w:marRight w:val="0"/>
                          <w:marTop w:val="0"/>
                          <w:marBottom w:val="0"/>
                          <w:divBdr>
                            <w:top w:val="none" w:sz="0" w:space="0" w:color="auto"/>
                            <w:left w:val="none" w:sz="0" w:space="0" w:color="auto"/>
                            <w:bottom w:val="none" w:sz="0" w:space="0" w:color="auto"/>
                            <w:right w:val="none" w:sz="0" w:space="0" w:color="auto"/>
                          </w:divBdr>
                          <w:divsChild>
                            <w:div w:id="847911257">
                              <w:marLeft w:val="0"/>
                              <w:marRight w:val="0"/>
                              <w:marTop w:val="0"/>
                              <w:marBottom w:val="0"/>
                              <w:divBdr>
                                <w:top w:val="none" w:sz="0" w:space="0" w:color="auto"/>
                                <w:left w:val="none" w:sz="0" w:space="0" w:color="auto"/>
                                <w:bottom w:val="none" w:sz="0" w:space="0" w:color="auto"/>
                                <w:right w:val="none" w:sz="0" w:space="0" w:color="auto"/>
                              </w:divBdr>
                              <w:divsChild>
                                <w:div w:id="488248619">
                                  <w:marLeft w:val="30"/>
                                  <w:marRight w:val="30"/>
                                  <w:marTop w:val="75"/>
                                  <w:marBottom w:val="75"/>
                                  <w:divBdr>
                                    <w:top w:val="none" w:sz="0" w:space="0" w:color="auto"/>
                                    <w:left w:val="none" w:sz="0" w:space="0" w:color="auto"/>
                                    <w:bottom w:val="none" w:sz="0" w:space="0" w:color="auto"/>
                                    <w:right w:val="none" w:sz="0" w:space="0" w:color="auto"/>
                                  </w:divBdr>
                                  <w:divsChild>
                                    <w:div w:id="1164518023">
                                      <w:marLeft w:val="0"/>
                                      <w:marRight w:val="0"/>
                                      <w:marTop w:val="0"/>
                                      <w:marBottom w:val="0"/>
                                      <w:divBdr>
                                        <w:top w:val="none" w:sz="0" w:space="0" w:color="auto"/>
                                        <w:left w:val="none" w:sz="0" w:space="0" w:color="auto"/>
                                        <w:bottom w:val="none" w:sz="0" w:space="0" w:color="auto"/>
                                        <w:right w:val="none" w:sz="0" w:space="0" w:color="auto"/>
                                      </w:divBdr>
                                      <w:divsChild>
                                        <w:div w:id="1848328972">
                                          <w:marLeft w:val="120"/>
                                          <w:marRight w:val="120"/>
                                          <w:marTop w:val="120"/>
                                          <w:marBottom w:val="120"/>
                                          <w:divBdr>
                                            <w:top w:val="none" w:sz="0" w:space="0" w:color="auto"/>
                                            <w:left w:val="none" w:sz="0" w:space="0" w:color="auto"/>
                                            <w:bottom w:val="none" w:sz="0" w:space="0" w:color="auto"/>
                                            <w:right w:val="none" w:sz="0" w:space="0" w:color="auto"/>
                                          </w:divBdr>
                                        </w:div>
                                        <w:div w:id="2093622297">
                                          <w:marLeft w:val="0"/>
                                          <w:marRight w:val="0"/>
                                          <w:marTop w:val="0"/>
                                          <w:marBottom w:val="0"/>
                                          <w:divBdr>
                                            <w:top w:val="none" w:sz="0" w:space="0" w:color="auto"/>
                                            <w:left w:val="none" w:sz="0" w:space="0" w:color="auto"/>
                                            <w:bottom w:val="none" w:sz="0" w:space="0" w:color="auto"/>
                                            <w:right w:val="none" w:sz="0" w:space="0" w:color="auto"/>
                                          </w:divBdr>
                                          <w:divsChild>
                                            <w:div w:id="14187906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020230">
      <w:bodyDiv w:val="1"/>
      <w:marLeft w:val="0"/>
      <w:marRight w:val="0"/>
      <w:marTop w:val="0"/>
      <w:marBottom w:val="0"/>
      <w:divBdr>
        <w:top w:val="none" w:sz="0" w:space="0" w:color="auto"/>
        <w:left w:val="none" w:sz="0" w:space="0" w:color="auto"/>
        <w:bottom w:val="none" w:sz="0" w:space="0" w:color="auto"/>
        <w:right w:val="none" w:sz="0" w:space="0" w:color="auto"/>
      </w:divBdr>
      <w:divsChild>
        <w:div w:id="512499343">
          <w:marLeft w:val="0"/>
          <w:marRight w:val="0"/>
          <w:marTop w:val="0"/>
          <w:marBottom w:val="0"/>
          <w:divBdr>
            <w:top w:val="none" w:sz="0" w:space="0" w:color="auto"/>
            <w:left w:val="none" w:sz="0" w:space="0" w:color="auto"/>
            <w:bottom w:val="none" w:sz="0" w:space="0" w:color="auto"/>
            <w:right w:val="none" w:sz="0" w:space="0" w:color="auto"/>
          </w:divBdr>
          <w:divsChild>
            <w:div w:id="525409950">
              <w:marLeft w:val="0"/>
              <w:marRight w:val="0"/>
              <w:marTop w:val="0"/>
              <w:marBottom w:val="0"/>
              <w:divBdr>
                <w:top w:val="none" w:sz="0" w:space="0" w:color="auto"/>
                <w:left w:val="none" w:sz="0" w:space="0" w:color="auto"/>
                <w:bottom w:val="none" w:sz="0" w:space="0" w:color="auto"/>
                <w:right w:val="none" w:sz="0" w:space="0" w:color="auto"/>
              </w:divBdr>
              <w:divsChild>
                <w:div w:id="202209106">
                  <w:marLeft w:val="0"/>
                  <w:marRight w:val="0"/>
                  <w:marTop w:val="0"/>
                  <w:marBottom w:val="0"/>
                  <w:divBdr>
                    <w:top w:val="none" w:sz="0" w:space="0" w:color="auto"/>
                    <w:left w:val="none" w:sz="0" w:space="0" w:color="auto"/>
                    <w:bottom w:val="none" w:sz="0" w:space="0" w:color="auto"/>
                    <w:right w:val="none" w:sz="0" w:space="0" w:color="auto"/>
                  </w:divBdr>
                  <w:divsChild>
                    <w:div w:id="837423532">
                      <w:marLeft w:val="0"/>
                      <w:marRight w:val="0"/>
                      <w:marTop w:val="0"/>
                      <w:marBottom w:val="0"/>
                      <w:divBdr>
                        <w:top w:val="single" w:sz="6" w:space="0" w:color="2D78AF"/>
                        <w:left w:val="single" w:sz="6" w:space="0" w:color="2D78AF"/>
                        <w:bottom w:val="none" w:sz="0" w:space="0" w:color="auto"/>
                        <w:right w:val="single" w:sz="6" w:space="0" w:color="FFFFFF"/>
                      </w:divBdr>
                      <w:divsChild>
                        <w:div w:id="530649547">
                          <w:marLeft w:val="0"/>
                          <w:marRight w:val="0"/>
                          <w:marTop w:val="0"/>
                          <w:marBottom w:val="0"/>
                          <w:divBdr>
                            <w:top w:val="none" w:sz="0" w:space="0" w:color="auto"/>
                            <w:left w:val="none" w:sz="0" w:space="0" w:color="auto"/>
                            <w:bottom w:val="none" w:sz="0" w:space="0" w:color="auto"/>
                            <w:right w:val="none" w:sz="0" w:space="0" w:color="auto"/>
                          </w:divBdr>
                          <w:divsChild>
                            <w:div w:id="1749616127">
                              <w:marLeft w:val="0"/>
                              <w:marRight w:val="0"/>
                              <w:marTop w:val="0"/>
                              <w:marBottom w:val="0"/>
                              <w:divBdr>
                                <w:top w:val="none" w:sz="0" w:space="0" w:color="auto"/>
                                <w:left w:val="none" w:sz="0" w:space="0" w:color="auto"/>
                                <w:bottom w:val="none" w:sz="0" w:space="0" w:color="auto"/>
                                <w:right w:val="none" w:sz="0" w:space="0" w:color="auto"/>
                              </w:divBdr>
                              <w:divsChild>
                                <w:div w:id="1818036441">
                                  <w:marLeft w:val="30"/>
                                  <w:marRight w:val="30"/>
                                  <w:marTop w:val="75"/>
                                  <w:marBottom w:val="75"/>
                                  <w:divBdr>
                                    <w:top w:val="none" w:sz="0" w:space="0" w:color="auto"/>
                                    <w:left w:val="none" w:sz="0" w:space="0" w:color="auto"/>
                                    <w:bottom w:val="none" w:sz="0" w:space="0" w:color="auto"/>
                                    <w:right w:val="none" w:sz="0" w:space="0" w:color="auto"/>
                                  </w:divBdr>
                                  <w:divsChild>
                                    <w:div w:id="1346177598">
                                      <w:marLeft w:val="0"/>
                                      <w:marRight w:val="0"/>
                                      <w:marTop w:val="0"/>
                                      <w:marBottom w:val="0"/>
                                      <w:divBdr>
                                        <w:top w:val="none" w:sz="0" w:space="0" w:color="auto"/>
                                        <w:left w:val="none" w:sz="0" w:space="0" w:color="auto"/>
                                        <w:bottom w:val="none" w:sz="0" w:space="0" w:color="auto"/>
                                        <w:right w:val="none" w:sz="0" w:space="0" w:color="auto"/>
                                      </w:divBdr>
                                      <w:divsChild>
                                        <w:div w:id="1753306994">
                                          <w:marLeft w:val="0"/>
                                          <w:marRight w:val="0"/>
                                          <w:marTop w:val="0"/>
                                          <w:marBottom w:val="0"/>
                                          <w:divBdr>
                                            <w:top w:val="none" w:sz="0" w:space="0" w:color="auto"/>
                                            <w:left w:val="none" w:sz="0" w:space="0" w:color="auto"/>
                                            <w:bottom w:val="none" w:sz="0" w:space="0" w:color="auto"/>
                                            <w:right w:val="none" w:sz="0" w:space="0" w:color="auto"/>
                                          </w:divBdr>
                                          <w:divsChild>
                                            <w:div w:id="652610934">
                                              <w:marLeft w:val="0"/>
                                              <w:marRight w:val="0"/>
                                              <w:marTop w:val="0"/>
                                              <w:marBottom w:val="90"/>
                                              <w:divBdr>
                                                <w:top w:val="none" w:sz="0" w:space="0" w:color="auto"/>
                                                <w:left w:val="none" w:sz="0" w:space="0" w:color="auto"/>
                                                <w:bottom w:val="none" w:sz="0" w:space="0" w:color="auto"/>
                                                <w:right w:val="none" w:sz="0" w:space="0" w:color="auto"/>
                                              </w:divBdr>
                                            </w:div>
                                            <w:div w:id="17711239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071715">
      <w:bodyDiv w:val="1"/>
      <w:marLeft w:val="0"/>
      <w:marRight w:val="0"/>
      <w:marTop w:val="0"/>
      <w:marBottom w:val="0"/>
      <w:divBdr>
        <w:top w:val="none" w:sz="0" w:space="0" w:color="auto"/>
        <w:left w:val="none" w:sz="0" w:space="0" w:color="auto"/>
        <w:bottom w:val="none" w:sz="0" w:space="0" w:color="auto"/>
        <w:right w:val="none" w:sz="0" w:space="0" w:color="auto"/>
      </w:divBdr>
      <w:divsChild>
        <w:div w:id="151601246">
          <w:marLeft w:val="0"/>
          <w:marRight w:val="0"/>
          <w:marTop w:val="0"/>
          <w:marBottom w:val="0"/>
          <w:divBdr>
            <w:top w:val="none" w:sz="0" w:space="0" w:color="auto"/>
            <w:left w:val="none" w:sz="0" w:space="0" w:color="auto"/>
            <w:bottom w:val="none" w:sz="0" w:space="0" w:color="auto"/>
            <w:right w:val="none" w:sz="0" w:space="0" w:color="auto"/>
          </w:divBdr>
          <w:divsChild>
            <w:div w:id="1343975862">
              <w:marLeft w:val="0"/>
              <w:marRight w:val="0"/>
              <w:marTop w:val="0"/>
              <w:marBottom w:val="0"/>
              <w:divBdr>
                <w:top w:val="none" w:sz="0" w:space="0" w:color="auto"/>
                <w:left w:val="none" w:sz="0" w:space="0" w:color="auto"/>
                <w:bottom w:val="none" w:sz="0" w:space="0" w:color="auto"/>
                <w:right w:val="none" w:sz="0" w:space="0" w:color="auto"/>
              </w:divBdr>
              <w:divsChild>
                <w:div w:id="1942030679">
                  <w:marLeft w:val="0"/>
                  <w:marRight w:val="0"/>
                  <w:marTop w:val="0"/>
                  <w:marBottom w:val="0"/>
                  <w:divBdr>
                    <w:top w:val="none" w:sz="0" w:space="0" w:color="auto"/>
                    <w:left w:val="none" w:sz="0" w:space="0" w:color="auto"/>
                    <w:bottom w:val="none" w:sz="0" w:space="0" w:color="auto"/>
                    <w:right w:val="none" w:sz="0" w:space="0" w:color="auto"/>
                  </w:divBdr>
                  <w:divsChild>
                    <w:div w:id="1392192962">
                      <w:marLeft w:val="0"/>
                      <w:marRight w:val="0"/>
                      <w:marTop w:val="0"/>
                      <w:marBottom w:val="0"/>
                      <w:divBdr>
                        <w:top w:val="none" w:sz="0" w:space="0" w:color="auto"/>
                        <w:left w:val="none" w:sz="0" w:space="0" w:color="auto"/>
                        <w:bottom w:val="none" w:sz="0" w:space="0" w:color="auto"/>
                        <w:right w:val="none" w:sz="0" w:space="0" w:color="auto"/>
                      </w:divBdr>
                      <w:divsChild>
                        <w:div w:id="1950041799">
                          <w:marLeft w:val="0"/>
                          <w:marRight w:val="0"/>
                          <w:marTop w:val="0"/>
                          <w:marBottom w:val="0"/>
                          <w:divBdr>
                            <w:top w:val="none" w:sz="0" w:space="0" w:color="auto"/>
                            <w:left w:val="none" w:sz="0" w:space="0" w:color="auto"/>
                            <w:bottom w:val="none" w:sz="0" w:space="0" w:color="auto"/>
                            <w:right w:val="none" w:sz="0" w:space="0" w:color="auto"/>
                          </w:divBdr>
                          <w:divsChild>
                            <w:div w:id="1867140171">
                              <w:marLeft w:val="0"/>
                              <w:marRight w:val="0"/>
                              <w:marTop w:val="0"/>
                              <w:marBottom w:val="0"/>
                              <w:divBdr>
                                <w:top w:val="none" w:sz="0" w:space="0" w:color="auto"/>
                                <w:left w:val="none" w:sz="0" w:space="0" w:color="auto"/>
                                <w:bottom w:val="none" w:sz="0" w:space="0" w:color="auto"/>
                                <w:right w:val="none" w:sz="0" w:space="0" w:color="auto"/>
                              </w:divBdr>
                              <w:divsChild>
                                <w:div w:id="2028480664">
                                  <w:marLeft w:val="0"/>
                                  <w:marRight w:val="0"/>
                                  <w:marTop w:val="0"/>
                                  <w:marBottom w:val="0"/>
                                  <w:divBdr>
                                    <w:top w:val="none" w:sz="0" w:space="0" w:color="auto"/>
                                    <w:left w:val="none" w:sz="0" w:space="0" w:color="auto"/>
                                    <w:bottom w:val="none" w:sz="0" w:space="0" w:color="auto"/>
                                    <w:right w:val="none" w:sz="0" w:space="0" w:color="auto"/>
                                  </w:divBdr>
                                  <w:divsChild>
                                    <w:div w:id="1551725816">
                                      <w:marLeft w:val="0"/>
                                      <w:marRight w:val="0"/>
                                      <w:marTop w:val="0"/>
                                      <w:marBottom w:val="0"/>
                                      <w:divBdr>
                                        <w:top w:val="none" w:sz="0" w:space="0" w:color="auto"/>
                                        <w:left w:val="none" w:sz="0" w:space="0" w:color="auto"/>
                                        <w:bottom w:val="none" w:sz="0" w:space="0" w:color="auto"/>
                                        <w:right w:val="none" w:sz="0" w:space="0" w:color="auto"/>
                                      </w:divBdr>
                                      <w:divsChild>
                                        <w:div w:id="17827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182878">
      <w:bodyDiv w:val="1"/>
      <w:marLeft w:val="0"/>
      <w:marRight w:val="0"/>
      <w:marTop w:val="0"/>
      <w:marBottom w:val="0"/>
      <w:divBdr>
        <w:top w:val="none" w:sz="0" w:space="0" w:color="auto"/>
        <w:left w:val="none" w:sz="0" w:space="0" w:color="auto"/>
        <w:bottom w:val="none" w:sz="0" w:space="0" w:color="auto"/>
        <w:right w:val="none" w:sz="0" w:space="0" w:color="auto"/>
      </w:divBdr>
      <w:divsChild>
        <w:div w:id="720059749">
          <w:marLeft w:val="0"/>
          <w:marRight w:val="0"/>
          <w:marTop w:val="0"/>
          <w:marBottom w:val="0"/>
          <w:divBdr>
            <w:top w:val="none" w:sz="0" w:space="0" w:color="auto"/>
            <w:left w:val="none" w:sz="0" w:space="0" w:color="auto"/>
            <w:bottom w:val="none" w:sz="0" w:space="0" w:color="auto"/>
            <w:right w:val="none" w:sz="0" w:space="0" w:color="auto"/>
          </w:divBdr>
          <w:divsChild>
            <w:div w:id="806816776">
              <w:marLeft w:val="0"/>
              <w:marRight w:val="0"/>
              <w:marTop w:val="0"/>
              <w:marBottom w:val="0"/>
              <w:divBdr>
                <w:top w:val="none" w:sz="0" w:space="0" w:color="auto"/>
                <w:left w:val="none" w:sz="0" w:space="0" w:color="auto"/>
                <w:bottom w:val="none" w:sz="0" w:space="0" w:color="auto"/>
                <w:right w:val="none" w:sz="0" w:space="0" w:color="auto"/>
              </w:divBdr>
              <w:divsChild>
                <w:div w:id="104931345">
                  <w:marLeft w:val="0"/>
                  <w:marRight w:val="0"/>
                  <w:marTop w:val="0"/>
                  <w:marBottom w:val="0"/>
                  <w:divBdr>
                    <w:top w:val="none" w:sz="0" w:space="0" w:color="auto"/>
                    <w:left w:val="none" w:sz="0" w:space="0" w:color="auto"/>
                    <w:bottom w:val="none" w:sz="0" w:space="0" w:color="auto"/>
                    <w:right w:val="none" w:sz="0" w:space="0" w:color="auto"/>
                  </w:divBdr>
                  <w:divsChild>
                    <w:div w:id="913199700">
                      <w:marLeft w:val="0"/>
                      <w:marRight w:val="0"/>
                      <w:marTop w:val="0"/>
                      <w:marBottom w:val="0"/>
                      <w:divBdr>
                        <w:top w:val="single" w:sz="6" w:space="0" w:color="2D78AF"/>
                        <w:left w:val="single" w:sz="6" w:space="0" w:color="2D78AF"/>
                        <w:bottom w:val="none" w:sz="0" w:space="0" w:color="auto"/>
                        <w:right w:val="single" w:sz="6" w:space="0" w:color="FFFFFF"/>
                      </w:divBdr>
                      <w:divsChild>
                        <w:div w:id="1952711671">
                          <w:marLeft w:val="0"/>
                          <w:marRight w:val="0"/>
                          <w:marTop w:val="0"/>
                          <w:marBottom w:val="0"/>
                          <w:divBdr>
                            <w:top w:val="none" w:sz="0" w:space="0" w:color="auto"/>
                            <w:left w:val="none" w:sz="0" w:space="0" w:color="auto"/>
                            <w:bottom w:val="none" w:sz="0" w:space="0" w:color="auto"/>
                            <w:right w:val="none" w:sz="0" w:space="0" w:color="auto"/>
                          </w:divBdr>
                          <w:divsChild>
                            <w:div w:id="1388600991">
                              <w:marLeft w:val="0"/>
                              <w:marRight w:val="0"/>
                              <w:marTop w:val="0"/>
                              <w:marBottom w:val="0"/>
                              <w:divBdr>
                                <w:top w:val="none" w:sz="0" w:space="0" w:color="auto"/>
                                <w:left w:val="none" w:sz="0" w:space="0" w:color="auto"/>
                                <w:bottom w:val="none" w:sz="0" w:space="0" w:color="auto"/>
                                <w:right w:val="none" w:sz="0" w:space="0" w:color="auto"/>
                              </w:divBdr>
                              <w:divsChild>
                                <w:div w:id="1114518263">
                                  <w:marLeft w:val="30"/>
                                  <w:marRight w:val="30"/>
                                  <w:marTop w:val="75"/>
                                  <w:marBottom w:val="75"/>
                                  <w:divBdr>
                                    <w:top w:val="none" w:sz="0" w:space="0" w:color="auto"/>
                                    <w:left w:val="none" w:sz="0" w:space="0" w:color="auto"/>
                                    <w:bottom w:val="none" w:sz="0" w:space="0" w:color="auto"/>
                                    <w:right w:val="none" w:sz="0" w:space="0" w:color="auto"/>
                                  </w:divBdr>
                                  <w:divsChild>
                                    <w:div w:id="67195798">
                                      <w:marLeft w:val="0"/>
                                      <w:marRight w:val="0"/>
                                      <w:marTop w:val="0"/>
                                      <w:marBottom w:val="0"/>
                                      <w:divBdr>
                                        <w:top w:val="none" w:sz="0" w:space="0" w:color="auto"/>
                                        <w:left w:val="none" w:sz="0" w:space="0" w:color="auto"/>
                                        <w:bottom w:val="none" w:sz="0" w:space="0" w:color="auto"/>
                                        <w:right w:val="none" w:sz="0" w:space="0" w:color="auto"/>
                                      </w:divBdr>
                                      <w:divsChild>
                                        <w:div w:id="1589582843">
                                          <w:marLeft w:val="120"/>
                                          <w:marRight w:val="120"/>
                                          <w:marTop w:val="120"/>
                                          <w:marBottom w:val="120"/>
                                          <w:divBdr>
                                            <w:top w:val="none" w:sz="0" w:space="0" w:color="auto"/>
                                            <w:left w:val="none" w:sz="0" w:space="0" w:color="auto"/>
                                            <w:bottom w:val="none" w:sz="0" w:space="0" w:color="auto"/>
                                            <w:right w:val="none" w:sz="0" w:space="0" w:color="auto"/>
                                          </w:divBdr>
                                        </w:div>
                                        <w:div w:id="1791625990">
                                          <w:marLeft w:val="0"/>
                                          <w:marRight w:val="0"/>
                                          <w:marTop w:val="0"/>
                                          <w:marBottom w:val="0"/>
                                          <w:divBdr>
                                            <w:top w:val="none" w:sz="0" w:space="0" w:color="auto"/>
                                            <w:left w:val="none" w:sz="0" w:space="0" w:color="auto"/>
                                            <w:bottom w:val="none" w:sz="0" w:space="0" w:color="auto"/>
                                            <w:right w:val="none" w:sz="0" w:space="0" w:color="auto"/>
                                          </w:divBdr>
                                          <w:divsChild>
                                            <w:div w:id="8419720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84946315">
                              <w:marLeft w:val="0"/>
                              <w:marRight w:val="0"/>
                              <w:marTop w:val="0"/>
                              <w:marBottom w:val="0"/>
                              <w:divBdr>
                                <w:top w:val="none" w:sz="0" w:space="0" w:color="auto"/>
                                <w:left w:val="none" w:sz="0" w:space="0" w:color="auto"/>
                                <w:bottom w:val="none" w:sz="0" w:space="0" w:color="auto"/>
                                <w:right w:val="none" w:sz="0" w:space="0" w:color="auto"/>
                              </w:divBdr>
                              <w:divsChild>
                                <w:div w:id="1822385985">
                                  <w:marLeft w:val="450"/>
                                  <w:marRight w:val="450"/>
                                  <w:marTop w:val="0"/>
                                  <w:marBottom w:val="0"/>
                                  <w:divBdr>
                                    <w:top w:val="none" w:sz="0" w:space="0" w:color="auto"/>
                                    <w:left w:val="none" w:sz="0" w:space="0" w:color="auto"/>
                                    <w:bottom w:val="none" w:sz="0" w:space="0" w:color="auto"/>
                                    <w:right w:val="none" w:sz="0" w:space="0" w:color="auto"/>
                                  </w:divBdr>
                                  <w:divsChild>
                                    <w:div w:id="400102978">
                                      <w:marLeft w:val="0"/>
                                      <w:marRight w:val="0"/>
                                      <w:marTop w:val="0"/>
                                      <w:marBottom w:val="0"/>
                                      <w:divBdr>
                                        <w:top w:val="none" w:sz="0" w:space="0" w:color="auto"/>
                                        <w:left w:val="none" w:sz="0" w:space="0" w:color="auto"/>
                                        <w:bottom w:val="none" w:sz="0" w:space="0" w:color="auto"/>
                                        <w:right w:val="none" w:sz="0" w:space="0" w:color="auto"/>
                                      </w:divBdr>
                                      <w:divsChild>
                                        <w:div w:id="974482370">
                                          <w:marLeft w:val="0"/>
                                          <w:marRight w:val="0"/>
                                          <w:marTop w:val="0"/>
                                          <w:marBottom w:val="0"/>
                                          <w:divBdr>
                                            <w:top w:val="none" w:sz="0" w:space="0" w:color="auto"/>
                                            <w:left w:val="none" w:sz="0" w:space="0" w:color="auto"/>
                                            <w:bottom w:val="none" w:sz="0" w:space="0" w:color="auto"/>
                                            <w:right w:val="none" w:sz="0" w:space="0" w:color="auto"/>
                                          </w:divBdr>
                                          <w:divsChild>
                                            <w:div w:id="1935045001">
                                              <w:marLeft w:val="0"/>
                                              <w:marRight w:val="0"/>
                                              <w:marTop w:val="0"/>
                                              <w:marBottom w:val="0"/>
                                              <w:divBdr>
                                                <w:top w:val="none" w:sz="0" w:space="0" w:color="auto"/>
                                                <w:left w:val="none" w:sz="0" w:space="0" w:color="auto"/>
                                                <w:bottom w:val="none" w:sz="0" w:space="0" w:color="auto"/>
                                                <w:right w:val="none" w:sz="0" w:space="0" w:color="auto"/>
                                              </w:divBdr>
                                              <w:divsChild>
                                                <w:div w:id="209264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781447">
      <w:bodyDiv w:val="1"/>
      <w:marLeft w:val="0"/>
      <w:marRight w:val="0"/>
      <w:marTop w:val="0"/>
      <w:marBottom w:val="0"/>
      <w:divBdr>
        <w:top w:val="none" w:sz="0" w:space="0" w:color="auto"/>
        <w:left w:val="none" w:sz="0" w:space="0" w:color="auto"/>
        <w:bottom w:val="none" w:sz="0" w:space="0" w:color="auto"/>
        <w:right w:val="none" w:sz="0" w:space="0" w:color="auto"/>
      </w:divBdr>
      <w:divsChild>
        <w:div w:id="976646852">
          <w:marLeft w:val="0"/>
          <w:marRight w:val="0"/>
          <w:marTop w:val="0"/>
          <w:marBottom w:val="0"/>
          <w:divBdr>
            <w:top w:val="none" w:sz="0" w:space="0" w:color="auto"/>
            <w:left w:val="none" w:sz="0" w:space="0" w:color="auto"/>
            <w:bottom w:val="none" w:sz="0" w:space="0" w:color="auto"/>
            <w:right w:val="none" w:sz="0" w:space="0" w:color="auto"/>
          </w:divBdr>
          <w:divsChild>
            <w:div w:id="602541902">
              <w:marLeft w:val="0"/>
              <w:marRight w:val="0"/>
              <w:marTop w:val="0"/>
              <w:marBottom w:val="0"/>
              <w:divBdr>
                <w:top w:val="none" w:sz="0" w:space="0" w:color="auto"/>
                <w:left w:val="none" w:sz="0" w:space="0" w:color="auto"/>
                <w:bottom w:val="none" w:sz="0" w:space="0" w:color="auto"/>
                <w:right w:val="none" w:sz="0" w:space="0" w:color="auto"/>
              </w:divBdr>
              <w:divsChild>
                <w:div w:id="1589343017">
                  <w:marLeft w:val="0"/>
                  <w:marRight w:val="0"/>
                  <w:marTop w:val="0"/>
                  <w:marBottom w:val="0"/>
                  <w:divBdr>
                    <w:top w:val="none" w:sz="0" w:space="0" w:color="auto"/>
                    <w:left w:val="none" w:sz="0" w:space="0" w:color="auto"/>
                    <w:bottom w:val="none" w:sz="0" w:space="0" w:color="auto"/>
                    <w:right w:val="none" w:sz="0" w:space="0" w:color="auto"/>
                  </w:divBdr>
                  <w:divsChild>
                    <w:div w:id="944725104">
                      <w:marLeft w:val="0"/>
                      <w:marRight w:val="0"/>
                      <w:marTop w:val="0"/>
                      <w:marBottom w:val="0"/>
                      <w:divBdr>
                        <w:top w:val="single" w:sz="6" w:space="0" w:color="2D78AF"/>
                        <w:left w:val="single" w:sz="6" w:space="0" w:color="2D78AF"/>
                        <w:bottom w:val="none" w:sz="0" w:space="0" w:color="auto"/>
                        <w:right w:val="single" w:sz="6" w:space="0" w:color="FFFFFF"/>
                      </w:divBdr>
                      <w:divsChild>
                        <w:div w:id="914052337">
                          <w:marLeft w:val="0"/>
                          <w:marRight w:val="0"/>
                          <w:marTop w:val="0"/>
                          <w:marBottom w:val="0"/>
                          <w:divBdr>
                            <w:top w:val="none" w:sz="0" w:space="0" w:color="auto"/>
                            <w:left w:val="none" w:sz="0" w:space="0" w:color="auto"/>
                            <w:bottom w:val="none" w:sz="0" w:space="0" w:color="auto"/>
                            <w:right w:val="none" w:sz="0" w:space="0" w:color="auto"/>
                          </w:divBdr>
                          <w:divsChild>
                            <w:div w:id="413556861">
                              <w:marLeft w:val="0"/>
                              <w:marRight w:val="0"/>
                              <w:marTop w:val="0"/>
                              <w:marBottom w:val="0"/>
                              <w:divBdr>
                                <w:top w:val="none" w:sz="0" w:space="0" w:color="auto"/>
                                <w:left w:val="none" w:sz="0" w:space="0" w:color="auto"/>
                                <w:bottom w:val="none" w:sz="0" w:space="0" w:color="auto"/>
                                <w:right w:val="none" w:sz="0" w:space="0" w:color="auto"/>
                              </w:divBdr>
                              <w:divsChild>
                                <w:div w:id="824475471">
                                  <w:marLeft w:val="30"/>
                                  <w:marRight w:val="30"/>
                                  <w:marTop w:val="75"/>
                                  <w:marBottom w:val="75"/>
                                  <w:divBdr>
                                    <w:top w:val="none" w:sz="0" w:space="0" w:color="auto"/>
                                    <w:left w:val="none" w:sz="0" w:space="0" w:color="auto"/>
                                    <w:bottom w:val="none" w:sz="0" w:space="0" w:color="auto"/>
                                    <w:right w:val="none" w:sz="0" w:space="0" w:color="auto"/>
                                  </w:divBdr>
                                  <w:divsChild>
                                    <w:div w:id="146018483">
                                      <w:marLeft w:val="0"/>
                                      <w:marRight w:val="0"/>
                                      <w:marTop w:val="0"/>
                                      <w:marBottom w:val="0"/>
                                      <w:divBdr>
                                        <w:top w:val="none" w:sz="0" w:space="0" w:color="auto"/>
                                        <w:left w:val="none" w:sz="0" w:space="0" w:color="auto"/>
                                        <w:bottom w:val="none" w:sz="0" w:space="0" w:color="auto"/>
                                        <w:right w:val="none" w:sz="0" w:space="0" w:color="auto"/>
                                      </w:divBdr>
                                      <w:divsChild>
                                        <w:div w:id="1480611668">
                                          <w:marLeft w:val="0"/>
                                          <w:marRight w:val="0"/>
                                          <w:marTop w:val="0"/>
                                          <w:marBottom w:val="0"/>
                                          <w:divBdr>
                                            <w:top w:val="none" w:sz="0" w:space="0" w:color="auto"/>
                                            <w:left w:val="none" w:sz="0" w:space="0" w:color="auto"/>
                                            <w:bottom w:val="none" w:sz="0" w:space="0" w:color="auto"/>
                                            <w:right w:val="none" w:sz="0" w:space="0" w:color="auto"/>
                                          </w:divBdr>
                                          <w:divsChild>
                                            <w:div w:id="711922448">
                                              <w:marLeft w:val="150"/>
                                              <w:marRight w:val="150"/>
                                              <w:marTop w:val="0"/>
                                              <w:marBottom w:val="90"/>
                                              <w:divBdr>
                                                <w:top w:val="none" w:sz="0" w:space="0" w:color="auto"/>
                                                <w:left w:val="none" w:sz="0" w:space="0" w:color="auto"/>
                                                <w:bottom w:val="none" w:sz="0" w:space="0" w:color="auto"/>
                                                <w:right w:val="none" w:sz="0" w:space="0" w:color="auto"/>
                                              </w:divBdr>
                                            </w:div>
                                          </w:divsChild>
                                        </w:div>
                                        <w:div w:id="15357278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055427066">
                              <w:marLeft w:val="0"/>
                              <w:marRight w:val="0"/>
                              <w:marTop w:val="0"/>
                              <w:marBottom w:val="0"/>
                              <w:divBdr>
                                <w:top w:val="none" w:sz="0" w:space="0" w:color="auto"/>
                                <w:left w:val="none" w:sz="0" w:space="0" w:color="auto"/>
                                <w:bottom w:val="none" w:sz="0" w:space="0" w:color="auto"/>
                                <w:right w:val="none" w:sz="0" w:space="0" w:color="auto"/>
                              </w:divBdr>
                              <w:divsChild>
                                <w:div w:id="719476852">
                                  <w:marLeft w:val="450"/>
                                  <w:marRight w:val="450"/>
                                  <w:marTop w:val="0"/>
                                  <w:marBottom w:val="0"/>
                                  <w:divBdr>
                                    <w:top w:val="none" w:sz="0" w:space="0" w:color="auto"/>
                                    <w:left w:val="none" w:sz="0" w:space="0" w:color="auto"/>
                                    <w:bottom w:val="none" w:sz="0" w:space="0" w:color="auto"/>
                                    <w:right w:val="none" w:sz="0" w:space="0" w:color="auto"/>
                                  </w:divBdr>
                                  <w:divsChild>
                                    <w:div w:id="1928416699">
                                      <w:marLeft w:val="0"/>
                                      <w:marRight w:val="0"/>
                                      <w:marTop w:val="0"/>
                                      <w:marBottom w:val="0"/>
                                      <w:divBdr>
                                        <w:top w:val="none" w:sz="0" w:space="0" w:color="auto"/>
                                        <w:left w:val="none" w:sz="0" w:space="0" w:color="auto"/>
                                        <w:bottom w:val="none" w:sz="0" w:space="0" w:color="auto"/>
                                        <w:right w:val="none" w:sz="0" w:space="0" w:color="auto"/>
                                      </w:divBdr>
                                      <w:divsChild>
                                        <w:div w:id="1969506519">
                                          <w:marLeft w:val="0"/>
                                          <w:marRight w:val="0"/>
                                          <w:marTop w:val="0"/>
                                          <w:marBottom w:val="0"/>
                                          <w:divBdr>
                                            <w:top w:val="none" w:sz="0" w:space="0" w:color="auto"/>
                                            <w:left w:val="none" w:sz="0" w:space="0" w:color="auto"/>
                                            <w:bottom w:val="none" w:sz="0" w:space="0" w:color="auto"/>
                                            <w:right w:val="none" w:sz="0" w:space="0" w:color="auto"/>
                                          </w:divBdr>
                                          <w:divsChild>
                                            <w:div w:id="647168503">
                                              <w:marLeft w:val="0"/>
                                              <w:marRight w:val="0"/>
                                              <w:marTop w:val="0"/>
                                              <w:marBottom w:val="0"/>
                                              <w:divBdr>
                                                <w:top w:val="none" w:sz="0" w:space="0" w:color="auto"/>
                                                <w:left w:val="none" w:sz="0" w:space="0" w:color="auto"/>
                                                <w:bottom w:val="none" w:sz="0" w:space="0" w:color="auto"/>
                                                <w:right w:val="none" w:sz="0" w:space="0" w:color="auto"/>
                                              </w:divBdr>
                                              <w:divsChild>
                                                <w:div w:id="938949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475655">
      <w:bodyDiv w:val="1"/>
      <w:marLeft w:val="0"/>
      <w:marRight w:val="0"/>
      <w:marTop w:val="0"/>
      <w:marBottom w:val="0"/>
      <w:divBdr>
        <w:top w:val="none" w:sz="0" w:space="0" w:color="auto"/>
        <w:left w:val="none" w:sz="0" w:space="0" w:color="auto"/>
        <w:bottom w:val="none" w:sz="0" w:space="0" w:color="auto"/>
        <w:right w:val="none" w:sz="0" w:space="0" w:color="auto"/>
      </w:divBdr>
      <w:divsChild>
        <w:div w:id="912855320">
          <w:marLeft w:val="0"/>
          <w:marRight w:val="0"/>
          <w:marTop w:val="0"/>
          <w:marBottom w:val="0"/>
          <w:divBdr>
            <w:top w:val="none" w:sz="0" w:space="0" w:color="auto"/>
            <w:left w:val="none" w:sz="0" w:space="0" w:color="auto"/>
            <w:bottom w:val="none" w:sz="0" w:space="0" w:color="auto"/>
            <w:right w:val="none" w:sz="0" w:space="0" w:color="auto"/>
          </w:divBdr>
          <w:divsChild>
            <w:div w:id="543952855">
              <w:marLeft w:val="0"/>
              <w:marRight w:val="0"/>
              <w:marTop w:val="0"/>
              <w:marBottom w:val="0"/>
              <w:divBdr>
                <w:top w:val="none" w:sz="0" w:space="0" w:color="auto"/>
                <w:left w:val="none" w:sz="0" w:space="0" w:color="auto"/>
                <w:bottom w:val="none" w:sz="0" w:space="0" w:color="auto"/>
                <w:right w:val="none" w:sz="0" w:space="0" w:color="auto"/>
              </w:divBdr>
              <w:divsChild>
                <w:div w:id="1517109820">
                  <w:marLeft w:val="0"/>
                  <w:marRight w:val="0"/>
                  <w:marTop w:val="0"/>
                  <w:marBottom w:val="0"/>
                  <w:divBdr>
                    <w:top w:val="none" w:sz="0" w:space="0" w:color="auto"/>
                    <w:left w:val="none" w:sz="0" w:space="0" w:color="auto"/>
                    <w:bottom w:val="none" w:sz="0" w:space="0" w:color="auto"/>
                    <w:right w:val="none" w:sz="0" w:space="0" w:color="auto"/>
                  </w:divBdr>
                  <w:divsChild>
                    <w:div w:id="689644852">
                      <w:marLeft w:val="0"/>
                      <w:marRight w:val="0"/>
                      <w:marTop w:val="0"/>
                      <w:marBottom w:val="0"/>
                      <w:divBdr>
                        <w:top w:val="single" w:sz="6" w:space="0" w:color="2D78AF"/>
                        <w:left w:val="single" w:sz="6" w:space="0" w:color="2D78AF"/>
                        <w:bottom w:val="none" w:sz="0" w:space="0" w:color="auto"/>
                        <w:right w:val="single" w:sz="6" w:space="0" w:color="FFFFFF"/>
                      </w:divBdr>
                      <w:divsChild>
                        <w:div w:id="401411367">
                          <w:marLeft w:val="0"/>
                          <w:marRight w:val="0"/>
                          <w:marTop w:val="0"/>
                          <w:marBottom w:val="0"/>
                          <w:divBdr>
                            <w:top w:val="none" w:sz="0" w:space="0" w:color="auto"/>
                            <w:left w:val="none" w:sz="0" w:space="0" w:color="auto"/>
                            <w:bottom w:val="none" w:sz="0" w:space="0" w:color="auto"/>
                            <w:right w:val="none" w:sz="0" w:space="0" w:color="auto"/>
                          </w:divBdr>
                          <w:divsChild>
                            <w:div w:id="549389503">
                              <w:marLeft w:val="0"/>
                              <w:marRight w:val="0"/>
                              <w:marTop w:val="0"/>
                              <w:marBottom w:val="0"/>
                              <w:divBdr>
                                <w:top w:val="none" w:sz="0" w:space="0" w:color="auto"/>
                                <w:left w:val="none" w:sz="0" w:space="0" w:color="auto"/>
                                <w:bottom w:val="none" w:sz="0" w:space="0" w:color="auto"/>
                                <w:right w:val="none" w:sz="0" w:space="0" w:color="auto"/>
                              </w:divBdr>
                              <w:divsChild>
                                <w:div w:id="9919045">
                                  <w:marLeft w:val="30"/>
                                  <w:marRight w:val="30"/>
                                  <w:marTop w:val="75"/>
                                  <w:marBottom w:val="75"/>
                                  <w:divBdr>
                                    <w:top w:val="none" w:sz="0" w:space="0" w:color="auto"/>
                                    <w:left w:val="none" w:sz="0" w:space="0" w:color="auto"/>
                                    <w:bottom w:val="none" w:sz="0" w:space="0" w:color="auto"/>
                                    <w:right w:val="none" w:sz="0" w:space="0" w:color="auto"/>
                                  </w:divBdr>
                                  <w:divsChild>
                                    <w:div w:id="1347635519">
                                      <w:marLeft w:val="0"/>
                                      <w:marRight w:val="0"/>
                                      <w:marTop w:val="0"/>
                                      <w:marBottom w:val="0"/>
                                      <w:divBdr>
                                        <w:top w:val="none" w:sz="0" w:space="0" w:color="auto"/>
                                        <w:left w:val="none" w:sz="0" w:space="0" w:color="auto"/>
                                        <w:bottom w:val="none" w:sz="0" w:space="0" w:color="auto"/>
                                        <w:right w:val="none" w:sz="0" w:space="0" w:color="auto"/>
                                      </w:divBdr>
                                      <w:divsChild>
                                        <w:div w:id="1086340976">
                                          <w:marLeft w:val="0"/>
                                          <w:marRight w:val="0"/>
                                          <w:marTop w:val="0"/>
                                          <w:marBottom w:val="0"/>
                                          <w:divBdr>
                                            <w:top w:val="none" w:sz="0" w:space="0" w:color="auto"/>
                                            <w:left w:val="none" w:sz="0" w:space="0" w:color="auto"/>
                                            <w:bottom w:val="none" w:sz="0" w:space="0" w:color="auto"/>
                                            <w:right w:val="none" w:sz="0" w:space="0" w:color="auto"/>
                                          </w:divBdr>
                                          <w:divsChild>
                                            <w:div w:id="797209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084630">
      <w:bodyDiv w:val="1"/>
      <w:marLeft w:val="0"/>
      <w:marRight w:val="0"/>
      <w:marTop w:val="0"/>
      <w:marBottom w:val="0"/>
      <w:divBdr>
        <w:top w:val="none" w:sz="0" w:space="0" w:color="auto"/>
        <w:left w:val="none" w:sz="0" w:space="0" w:color="auto"/>
        <w:bottom w:val="none" w:sz="0" w:space="0" w:color="auto"/>
        <w:right w:val="none" w:sz="0" w:space="0" w:color="auto"/>
      </w:divBdr>
      <w:divsChild>
        <w:div w:id="2038893161">
          <w:marLeft w:val="0"/>
          <w:marRight w:val="0"/>
          <w:marTop w:val="0"/>
          <w:marBottom w:val="0"/>
          <w:divBdr>
            <w:top w:val="none" w:sz="0" w:space="0" w:color="auto"/>
            <w:left w:val="none" w:sz="0" w:space="0" w:color="auto"/>
            <w:bottom w:val="none" w:sz="0" w:space="0" w:color="auto"/>
            <w:right w:val="none" w:sz="0" w:space="0" w:color="auto"/>
          </w:divBdr>
          <w:divsChild>
            <w:div w:id="799568267">
              <w:marLeft w:val="0"/>
              <w:marRight w:val="0"/>
              <w:marTop w:val="0"/>
              <w:marBottom w:val="0"/>
              <w:divBdr>
                <w:top w:val="none" w:sz="0" w:space="0" w:color="auto"/>
                <w:left w:val="none" w:sz="0" w:space="0" w:color="auto"/>
                <w:bottom w:val="none" w:sz="0" w:space="0" w:color="auto"/>
                <w:right w:val="none" w:sz="0" w:space="0" w:color="auto"/>
              </w:divBdr>
              <w:divsChild>
                <w:div w:id="1147353690">
                  <w:marLeft w:val="0"/>
                  <w:marRight w:val="0"/>
                  <w:marTop w:val="0"/>
                  <w:marBottom w:val="0"/>
                  <w:divBdr>
                    <w:top w:val="none" w:sz="0" w:space="0" w:color="auto"/>
                    <w:left w:val="none" w:sz="0" w:space="0" w:color="auto"/>
                    <w:bottom w:val="none" w:sz="0" w:space="0" w:color="auto"/>
                    <w:right w:val="none" w:sz="0" w:space="0" w:color="auto"/>
                  </w:divBdr>
                  <w:divsChild>
                    <w:div w:id="2076005477">
                      <w:marLeft w:val="0"/>
                      <w:marRight w:val="0"/>
                      <w:marTop w:val="0"/>
                      <w:marBottom w:val="0"/>
                      <w:divBdr>
                        <w:top w:val="single" w:sz="6" w:space="0" w:color="2D78AF"/>
                        <w:left w:val="single" w:sz="6" w:space="0" w:color="2D78AF"/>
                        <w:bottom w:val="none" w:sz="0" w:space="0" w:color="auto"/>
                        <w:right w:val="single" w:sz="6" w:space="0" w:color="FFFFFF"/>
                      </w:divBdr>
                      <w:divsChild>
                        <w:div w:id="1859463754">
                          <w:marLeft w:val="0"/>
                          <w:marRight w:val="0"/>
                          <w:marTop w:val="0"/>
                          <w:marBottom w:val="0"/>
                          <w:divBdr>
                            <w:top w:val="none" w:sz="0" w:space="0" w:color="auto"/>
                            <w:left w:val="none" w:sz="0" w:space="0" w:color="auto"/>
                            <w:bottom w:val="none" w:sz="0" w:space="0" w:color="auto"/>
                            <w:right w:val="none" w:sz="0" w:space="0" w:color="auto"/>
                          </w:divBdr>
                          <w:divsChild>
                            <w:div w:id="994801618">
                              <w:marLeft w:val="0"/>
                              <w:marRight w:val="0"/>
                              <w:marTop w:val="0"/>
                              <w:marBottom w:val="0"/>
                              <w:divBdr>
                                <w:top w:val="none" w:sz="0" w:space="0" w:color="auto"/>
                                <w:left w:val="none" w:sz="0" w:space="0" w:color="auto"/>
                                <w:bottom w:val="none" w:sz="0" w:space="0" w:color="auto"/>
                                <w:right w:val="none" w:sz="0" w:space="0" w:color="auto"/>
                              </w:divBdr>
                              <w:divsChild>
                                <w:div w:id="1895577422">
                                  <w:marLeft w:val="30"/>
                                  <w:marRight w:val="30"/>
                                  <w:marTop w:val="75"/>
                                  <w:marBottom w:val="75"/>
                                  <w:divBdr>
                                    <w:top w:val="none" w:sz="0" w:space="0" w:color="auto"/>
                                    <w:left w:val="none" w:sz="0" w:space="0" w:color="auto"/>
                                    <w:bottom w:val="none" w:sz="0" w:space="0" w:color="auto"/>
                                    <w:right w:val="none" w:sz="0" w:space="0" w:color="auto"/>
                                  </w:divBdr>
                                  <w:divsChild>
                                    <w:div w:id="717625252">
                                      <w:marLeft w:val="0"/>
                                      <w:marRight w:val="0"/>
                                      <w:marTop w:val="0"/>
                                      <w:marBottom w:val="0"/>
                                      <w:divBdr>
                                        <w:top w:val="none" w:sz="0" w:space="0" w:color="auto"/>
                                        <w:left w:val="none" w:sz="0" w:space="0" w:color="auto"/>
                                        <w:bottom w:val="none" w:sz="0" w:space="0" w:color="auto"/>
                                        <w:right w:val="none" w:sz="0" w:space="0" w:color="auto"/>
                                      </w:divBdr>
                                      <w:divsChild>
                                        <w:div w:id="233509810">
                                          <w:marLeft w:val="120"/>
                                          <w:marRight w:val="120"/>
                                          <w:marTop w:val="120"/>
                                          <w:marBottom w:val="120"/>
                                          <w:divBdr>
                                            <w:top w:val="none" w:sz="0" w:space="0" w:color="auto"/>
                                            <w:left w:val="none" w:sz="0" w:space="0" w:color="auto"/>
                                            <w:bottom w:val="none" w:sz="0" w:space="0" w:color="auto"/>
                                            <w:right w:val="none" w:sz="0" w:space="0" w:color="auto"/>
                                          </w:divBdr>
                                        </w:div>
                                        <w:div w:id="1069571846">
                                          <w:marLeft w:val="0"/>
                                          <w:marRight w:val="0"/>
                                          <w:marTop w:val="0"/>
                                          <w:marBottom w:val="0"/>
                                          <w:divBdr>
                                            <w:top w:val="none" w:sz="0" w:space="0" w:color="auto"/>
                                            <w:left w:val="none" w:sz="0" w:space="0" w:color="auto"/>
                                            <w:bottom w:val="none" w:sz="0" w:space="0" w:color="auto"/>
                                            <w:right w:val="none" w:sz="0" w:space="0" w:color="auto"/>
                                          </w:divBdr>
                                          <w:divsChild>
                                            <w:div w:id="14925650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40606725">
                              <w:marLeft w:val="0"/>
                              <w:marRight w:val="0"/>
                              <w:marTop w:val="0"/>
                              <w:marBottom w:val="0"/>
                              <w:divBdr>
                                <w:top w:val="none" w:sz="0" w:space="0" w:color="auto"/>
                                <w:left w:val="none" w:sz="0" w:space="0" w:color="auto"/>
                                <w:bottom w:val="none" w:sz="0" w:space="0" w:color="auto"/>
                                <w:right w:val="none" w:sz="0" w:space="0" w:color="auto"/>
                              </w:divBdr>
                              <w:divsChild>
                                <w:div w:id="874930389">
                                  <w:marLeft w:val="450"/>
                                  <w:marRight w:val="450"/>
                                  <w:marTop w:val="0"/>
                                  <w:marBottom w:val="0"/>
                                  <w:divBdr>
                                    <w:top w:val="none" w:sz="0" w:space="0" w:color="auto"/>
                                    <w:left w:val="none" w:sz="0" w:space="0" w:color="auto"/>
                                    <w:bottom w:val="none" w:sz="0" w:space="0" w:color="auto"/>
                                    <w:right w:val="none" w:sz="0" w:space="0" w:color="auto"/>
                                  </w:divBdr>
                                  <w:divsChild>
                                    <w:div w:id="1292445580">
                                      <w:marLeft w:val="0"/>
                                      <w:marRight w:val="0"/>
                                      <w:marTop w:val="0"/>
                                      <w:marBottom w:val="0"/>
                                      <w:divBdr>
                                        <w:top w:val="none" w:sz="0" w:space="0" w:color="auto"/>
                                        <w:left w:val="none" w:sz="0" w:space="0" w:color="auto"/>
                                        <w:bottom w:val="none" w:sz="0" w:space="0" w:color="auto"/>
                                        <w:right w:val="none" w:sz="0" w:space="0" w:color="auto"/>
                                      </w:divBdr>
                                      <w:divsChild>
                                        <w:div w:id="1305237982">
                                          <w:marLeft w:val="0"/>
                                          <w:marRight w:val="0"/>
                                          <w:marTop w:val="0"/>
                                          <w:marBottom w:val="0"/>
                                          <w:divBdr>
                                            <w:top w:val="none" w:sz="0" w:space="0" w:color="auto"/>
                                            <w:left w:val="none" w:sz="0" w:space="0" w:color="auto"/>
                                            <w:bottom w:val="none" w:sz="0" w:space="0" w:color="auto"/>
                                            <w:right w:val="none" w:sz="0" w:space="0" w:color="auto"/>
                                          </w:divBdr>
                                          <w:divsChild>
                                            <w:div w:id="1770539816">
                                              <w:marLeft w:val="0"/>
                                              <w:marRight w:val="0"/>
                                              <w:marTop w:val="0"/>
                                              <w:marBottom w:val="0"/>
                                              <w:divBdr>
                                                <w:top w:val="none" w:sz="0" w:space="0" w:color="auto"/>
                                                <w:left w:val="none" w:sz="0" w:space="0" w:color="auto"/>
                                                <w:bottom w:val="none" w:sz="0" w:space="0" w:color="auto"/>
                                                <w:right w:val="none" w:sz="0" w:space="0" w:color="auto"/>
                                              </w:divBdr>
                                              <w:divsChild>
                                                <w:div w:id="1640186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399610">
      <w:bodyDiv w:val="1"/>
      <w:marLeft w:val="0"/>
      <w:marRight w:val="0"/>
      <w:marTop w:val="0"/>
      <w:marBottom w:val="0"/>
      <w:divBdr>
        <w:top w:val="none" w:sz="0" w:space="0" w:color="auto"/>
        <w:left w:val="none" w:sz="0" w:space="0" w:color="auto"/>
        <w:bottom w:val="none" w:sz="0" w:space="0" w:color="auto"/>
        <w:right w:val="none" w:sz="0" w:space="0" w:color="auto"/>
      </w:divBdr>
      <w:divsChild>
        <w:div w:id="1881015482">
          <w:marLeft w:val="0"/>
          <w:marRight w:val="0"/>
          <w:marTop w:val="0"/>
          <w:marBottom w:val="0"/>
          <w:divBdr>
            <w:top w:val="none" w:sz="0" w:space="0" w:color="auto"/>
            <w:left w:val="none" w:sz="0" w:space="0" w:color="auto"/>
            <w:bottom w:val="none" w:sz="0" w:space="0" w:color="auto"/>
            <w:right w:val="none" w:sz="0" w:space="0" w:color="auto"/>
          </w:divBdr>
          <w:divsChild>
            <w:div w:id="55472486">
              <w:marLeft w:val="0"/>
              <w:marRight w:val="0"/>
              <w:marTop w:val="0"/>
              <w:marBottom w:val="0"/>
              <w:divBdr>
                <w:top w:val="none" w:sz="0" w:space="0" w:color="auto"/>
                <w:left w:val="none" w:sz="0" w:space="0" w:color="auto"/>
                <w:bottom w:val="none" w:sz="0" w:space="0" w:color="auto"/>
                <w:right w:val="none" w:sz="0" w:space="0" w:color="auto"/>
              </w:divBdr>
              <w:divsChild>
                <w:div w:id="721296279">
                  <w:marLeft w:val="0"/>
                  <w:marRight w:val="0"/>
                  <w:marTop w:val="0"/>
                  <w:marBottom w:val="0"/>
                  <w:divBdr>
                    <w:top w:val="none" w:sz="0" w:space="0" w:color="auto"/>
                    <w:left w:val="none" w:sz="0" w:space="0" w:color="auto"/>
                    <w:bottom w:val="none" w:sz="0" w:space="0" w:color="auto"/>
                    <w:right w:val="none" w:sz="0" w:space="0" w:color="auto"/>
                  </w:divBdr>
                  <w:divsChild>
                    <w:div w:id="1954165878">
                      <w:marLeft w:val="0"/>
                      <w:marRight w:val="0"/>
                      <w:marTop w:val="0"/>
                      <w:marBottom w:val="0"/>
                      <w:divBdr>
                        <w:top w:val="single" w:sz="6" w:space="0" w:color="2D78AF"/>
                        <w:left w:val="single" w:sz="6" w:space="0" w:color="2D78AF"/>
                        <w:bottom w:val="none" w:sz="0" w:space="0" w:color="auto"/>
                        <w:right w:val="single" w:sz="6" w:space="0" w:color="FFFFFF"/>
                      </w:divBdr>
                      <w:divsChild>
                        <w:div w:id="1965887359">
                          <w:marLeft w:val="0"/>
                          <w:marRight w:val="0"/>
                          <w:marTop w:val="0"/>
                          <w:marBottom w:val="0"/>
                          <w:divBdr>
                            <w:top w:val="none" w:sz="0" w:space="0" w:color="auto"/>
                            <w:left w:val="none" w:sz="0" w:space="0" w:color="auto"/>
                            <w:bottom w:val="none" w:sz="0" w:space="0" w:color="auto"/>
                            <w:right w:val="none" w:sz="0" w:space="0" w:color="auto"/>
                          </w:divBdr>
                          <w:divsChild>
                            <w:div w:id="456678453">
                              <w:marLeft w:val="0"/>
                              <w:marRight w:val="0"/>
                              <w:marTop w:val="0"/>
                              <w:marBottom w:val="0"/>
                              <w:divBdr>
                                <w:top w:val="none" w:sz="0" w:space="0" w:color="auto"/>
                                <w:left w:val="none" w:sz="0" w:space="0" w:color="auto"/>
                                <w:bottom w:val="none" w:sz="0" w:space="0" w:color="auto"/>
                                <w:right w:val="none" w:sz="0" w:space="0" w:color="auto"/>
                              </w:divBdr>
                              <w:divsChild>
                                <w:div w:id="712851681">
                                  <w:marLeft w:val="30"/>
                                  <w:marRight w:val="30"/>
                                  <w:marTop w:val="75"/>
                                  <w:marBottom w:val="75"/>
                                  <w:divBdr>
                                    <w:top w:val="none" w:sz="0" w:space="0" w:color="auto"/>
                                    <w:left w:val="none" w:sz="0" w:space="0" w:color="auto"/>
                                    <w:bottom w:val="none" w:sz="0" w:space="0" w:color="auto"/>
                                    <w:right w:val="none" w:sz="0" w:space="0" w:color="auto"/>
                                  </w:divBdr>
                                  <w:divsChild>
                                    <w:div w:id="1845392180">
                                      <w:marLeft w:val="0"/>
                                      <w:marRight w:val="0"/>
                                      <w:marTop w:val="0"/>
                                      <w:marBottom w:val="0"/>
                                      <w:divBdr>
                                        <w:top w:val="none" w:sz="0" w:space="0" w:color="auto"/>
                                        <w:left w:val="none" w:sz="0" w:space="0" w:color="auto"/>
                                        <w:bottom w:val="none" w:sz="0" w:space="0" w:color="auto"/>
                                        <w:right w:val="none" w:sz="0" w:space="0" w:color="auto"/>
                                      </w:divBdr>
                                      <w:divsChild>
                                        <w:div w:id="74017395">
                                          <w:marLeft w:val="120"/>
                                          <w:marRight w:val="120"/>
                                          <w:marTop w:val="120"/>
                                          <w:marBottom w:val="120"/>
                                          <w:divBdr>
                                            <w:top w:val="none" w:sz="0" w:space="0" w:color="auto"/>
                                            <w:left w:val="none" w:sz="0" w:space="0" w:color="auto"/>
                                            <w:bottom w:val="none" w:sz="0" w:space="0" w:color="auto"/>
                                            <w:right w:val="none" w:sz="0" w:space="0" w:color="auto"/>
                                          </w:divBdr>
                                        </w:div>
                                        <w:div w:id="165363286">
                                          <w:marLeft w:val="0"/>
                                          <w:marRight w:val="0"/>
                                          <w:marTop w:val="0"/>
                                          <w:marBottom w:val="0"/>
                                          <w:divBdr>
                                            <w:top w:val="none" w:sz="0" w:space="0" w:color="auto"/>
                                            <w:left w:val="none" w:sz="0" w:space="0" w:color="auto"/>
                                            <w:bottom w:val="none" w:sz="0" w:space="0" w:color="auto"/>
                                            <w:right w:val="none" w:sz="0" w:space="0" w:color="auto"/>
                                          </w:divBdr>
                                          <w:divsChild>
                                            <w:div w:id="12153109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786537">
      <w:bodyDiv w:val="1"/>
      <w:marLeft w:val="0"/>
      <w:marRight w:val="0"/>
      <w:marTop w:val="0"/>
      <w:marBottom w:val="0"/>
      <w:divBdr>
        <w:top w:val="none" w:sz="0" w:space="0" w:color="auto"/>
        <w:left w:val="none" w:sz="0" w:space="0" w:color="auto"/>
        <w:bottom w:val="none" w:sz="0" w:space="0" w:color="auto"/>
        <w:right w:val="none" w:sz="0" w:space="0" w:color="auto"/>
      </w:divBdr>
      <w:divsChild>
        <w:div w:id="75825178">
          <w:marLeft w:val="0"/>
          <w:marRight w:val="0"/>
          <w:marTop w:val="0"/>
          <w:marBottom w:val="0"/>
          <w:divBdr>
            <w:top w:val="none" w:sz="0" w:space="0" w:color="auto"/>
            <w:left w:val="none" w:sz="0" w:space="0" w:color="auto"/>
            <w:bottom w:val="none" w:sz="0" w:space="0" w:color="auto"/>
            <w:right w:val="none" w:sz="0" w:space="0" w:color="auto"/>
          </w:divBdr>
          <w:divsChild>
            <w:div w:id="1406413810">
              <w:marLeft w:val="0"/>
              <w:marRight w:val="0"/>
              <w:marTop w:val="0"/>
              <w:marBottom w:val="0"/>
              <w:divBdr>
                <w:top w:val="none" w:sz="0" w:space="0" w:color="auto"/>
                <w:left w:val="none" w:sz="0" w:space="0" w:color="auto"/>
                <w:bottom w:val="none" w:sz="0" w:space="0" w:color="auto"/>
                <w:right w:val="none" w:sz="0" w:space="0" w:color="auto"/>
              </w:divBdr>
              <w:divsChild>
                <w:div w:id="1550459718">
                  <w:marLeft w:val="0"/>
                  <w:marRight w:val="0"/>
                  <w:marTop w:val="0"/>
                  <w:marBottom w:val="0"/>
                  <w:divBdr>
                    <w:top w:val="none" w:sz="0" w:space="0" w:color="auto"/>
                    <w:left w:val="none" w:sz="0" w:space="0" w:color="auto"/>
                    <w:bottom w:val="none" w:sz="0" w:space="0" w:color="auto"/>
                    <w:right w:val="none" w:sz="0" w:space="0" w:color="auto"/>
                  </w:divBdr>
                  <w:divsChild>
                    <w:div w:id="596332545">
                      <w:marLeft w:val="0"/>
                      <w:marRight w:val="0"/>
                      <w:marTop w:val="0"/>
                      <w:marBottom w:val="0"/>
                      <w:divBdr>
                        <w:top w:val="none" w:sz="0" w:space="0" w:color="auto"/>
                        <w:left w:val="none" w:sz="0" w:space="0" w:color="auto"/>
                        <w:bottom w:val="none" w:sz="0" w:space="0" w:color="auto"/>
                        <w:right w:val="none" w:sz="0" w:space="0" w:color="auto"/>
                      </w:divBdr>
                      <w:divsChild>
                        <w:div w:id="463231630">
                          <w:marLeft w:val="0"/>
                          <w:marRight w:val="0"/>
                          <w:marTop w:val="0"/>
                          <w:marBottom w:val="0"/>
                          <w:divBdr>
                            <w:top w:val="none" w:sz="0" w:space="0" w:color="auto"/>
                            <w:left w:val="none" w:sz="0" w:space="0" w:color="auto"/>
                            <w:bottom w:val="none" w:sz="0" w:space="0" w:color="auto"/>
                            <w:right w:val="none" w:sz="0" w:space="0" w:color="auto"/>
                          </w:divBdr>
                          <w:divsChild>
                            <w:div w:id="10617496">
                              <w:marLeft w:val="0"/>
                              <w:marRight w:val="0"/>
                              <w:marTop w:val="0"/>
                              <w:marBottom w:val="0"/>
                              <w:divBdr>
                                <w:top w:val="none" w:sz="0" w:space="0" w:color="auto"/>
                                <w:left w:val="none" w:sz="0" w:space="0" w:color="auto"/>
                                <w:bottom w:val="none" w:sz="0" w:space="0" w:color="auto"/>
                                <w:right w:val="none" w:sz="0" w:space="0" w:color="auto"/>
                              </w:divBdr>
                              <w:divsChild>
                                <w:div w:id="1002121883">
                                  <w:marLeft w:val="0"/>
                                  <w:marRight w:val="0"/>
                                  <w:marTop w:val="0"/>
                                  <w:marBottom w:val="0"/>
                                  <w:divBdr>
                                    <w:top w:val="none" w:sz="0" w:space="0" w:color="auto"/>
                                    <w:left w:val="none" w:sz="0" w:space="0" w:color="auto"/>
                                    <w:bottom w:val="none" w:sz="0" w:space="0" w:color="auto"/>
                                    <w:right w:val="none" w:sz="0" w:space="0" w:color="auto"/>
                                  </w:divBdr>
                                  <w:divsChild>
                                    <w:div w:id="1249995331">
                                      <w:marLeft w:val="0"/>
                                      <w:marRight w:val="0"/>
                                      <w:marTop w:val="0"/>
                                      <w:marBottom w:val="0"/>
                                      <w:divBdr>
                                        <w:top w:val="none" w:sz="0" w:space="0" w:color="auto"/>
                                        <w:left w:val="none" w:sz="0" w:space="0" w:color="auto"/>
                                        <w:bottom w:val="none" w:sz="0" w:space="0" w:color="auto"/>
                                        <w:right w:val="none" w:sz="0" w:space="0" w:color="auto"/>
                                      </w:divBdr>
                                      <w:divsChild>
                                        <w:div w:id="1578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019142">
      <w:bodyDiv w:val="1"/>
      <w:marLeft w:val="0"/>
      <w:marRight w:val="0"/>
      <w:marTop w:val="0"/>
      <w:marBottom w:val="0"/>
      <w:divBdr>
        <w:top w:val="none" w:sz="0" w:space="0" w:color="auto"/>
        <w:left w:val="none" w:sz="0" w:space="0" w:color="auto"/>
        <w:bottom w:val="none" w:sz="0" w:space="0" w:color="auto"/>
        <w:right w:val="none" w:sz="0" w:space="0" w:color="auto"/>
      </w:divBdr>
      <w:divsChild>
        <w:div w:id="1304115663">
          <w:marLeft w:val="0"/>
          <w:marRight w:val="0"/>
          <w:marTop w:val="0"/>
          <w:marBottom w:val="0"/>
          <w:divBdr>
            <w:top w:val="none" w:sz="0" w:space="0" w:color="auto"/>
            <w:left w:val="none" w:sz="0" w:space="0" w:color="auto"/>
            <w:bottom w:val="none" w:sz="0" w:space="0" w:color="auto"/>
            <w:right w:val="none" w:sz="0" w:space="0" w:color="auto"/>
          </w:divBdr>
          <w:divsChild>
            <w:div w:id="1519780799">
              <w:marLeft w:val="0"/>
              <w:marRight w:val="0"/>
              <w:marTop w:val="0"/>
              <w:marBottom w:val="0"/>
              <w:divBdr>
                <w:top w:val="none" w:sz="0" w:space="0" w:color="auto"/>
                <w:left w:val="none" w:sz="0" w:space="0" w:color="auto"/>
                <w:bottom w:val="none" w:sz="0" w:space="0" w:color="auto"/>
                <w:right w:val="none" w:sz="0" w:space="0" w:color="auto"/>
              </w:divBdr>
              <w:divsChild>
                <w:div w:id="502203051">
                  <w:marLeft w:val="0"/>
                  <w:marRight w:val="0"/>
                  <w:marTop w:val="0"/>
                  <w:marBottom w:val="0"/>
                  <w:divBdr>
                    <w:top w:val="none" w:sz="0" w:space="0" w:color="auto"/>
                    <w:left w:val="none" w:sz="0" w:space="0" w:color="auto"/>
                    <w:bottom w:val="none" w:sz="0" w:space="0" w:color="auto"/>
                    <w:right w:val="none" w:sz="0" w:space="0" w:color="auto"/>
                  </w:divBdr>
                  <w:divsChild>
                    <w:div w:id="661545988">
                      <w:marLeft w:val="0"/>
                      <w:marRight w:val="0"/>
                      <w:marTop w:val="0"/>
                      <w:marBottom w:val="0"/>
                      <w:divBdr>
                        <w:top w:val="single" w:sz="6" w:space="0" w:color="2D78AF"/>
                        <w:left w:val="single" w:sz="6" w:space="0" w:color="2D78AF"/>
                        <w:bottom w:val="none" w:sz="0" w:space="0" w:color="auto"/>
                        <w:right w:val="single" w:sz="6" w:space="0" w:color="FFFFFF"/>
                      </w:divBdr>
                      <w:divsChild>
                        <w:div w:id="1302618450">
                          <w:marLeft w:val="0"/>
                          <w:marRight w:val="0"/>
                          <w:marTop w:val="0"/>
                          <w:marBottom w:val="0"/>
                          <w:divBdr>
                            <w:top w:val="none" w:sz="0" w:space="0" w:color="auto"/>
                            <w:left w:val="none" w:sz="0" w:space="0" w:color="auto"/>
                            <w:bottom w:val="none" w:sz="0" w:space="0" w:color="auto"/>
                            <w:right w:val="none" w:sz="0" w:space="0" w:color="auto"/>
                          </w:divBdr>
                          <w:divsChild>
                            <w:div w:id="790897441">
                              <w:marLeft w:val="0"/>
                              <w:marRight w:val="0"/>
                              <w:marTop w:val="0"/>
                              <w:marBottom w:val="0"/>
                              <w:divBdr>
                                <w:top w:val="none" w:sz="0" w:space="0" w:color="auto"/>
                                <w:left w:val="none" w:sz="0" w:space="0" w:color="auto"/>
                                <w:bottom w:val="none" w:sz="0" w:space="0" w:color="auto"/>
                                <w:right w:val="none" w:sz="0" w:space="0" w:color="auto"/>
                              </w:divBdr>
                              <w:divsChild>
                                <w:div w:id="325137866">
                                  <w:marLeft w:val="30"/>
                                  <w:marRight w:val="30"/>
                                  <w:marTop w:val="75"/>
                                  <w:marBottom w:val="75"/>
                                  <w:divBdr>
                                    <w:top w:val="none" w:sz="0" w:space="0" w:color="auto"/>
                                    <w:left w:val="none" w:sz="0" w:space="0" w:color="auto"/>
                                    <w:bottom w:val="none" w:sz="0" w:space="0" w:color="auto"/>
                                    <w:right w:val="none" w:sz="0" w:space="0" w:color="auto"/>
                                  </w:divBdr>
                                  <w:divsChild>
                                    <w:div w:id="944385691">
                                      <w:marLeft w:val="0"/>
                                      <w:marRight w:val="0"/>
                                      <w:marTop w:val="0"/>
                                      <w:marBottom w:val="0"/>
                                      <w:divBdr>
                                        <w:top w:val="none" w:sz="0" w:space="0" w:color="auto"/>
                                        <w:left w:val="none" w:sz="0" w:space="0" w:color="auto"/>
                                        <w:bottom w:val="none" w:sz="0" w:space="0" w:color="auto"/>
                                        <w:right w:val="none" w:sz="0" w:space="0" w:color="auto"/>
                                      </w:divBdr>
                                      <w:divsChild>
                                        <w:div w:id="373194151">
                                          <w:marLeft w:val="0"/>
                                          <w:marRight w:val="0"/>
                                          <w:marTop w:val="0"/>
                                          <w:marBottom w:val="0"/>
                                          <w:divBdr>
                                            <w:top w:val="none" w:sz="0" w:space="0" w:color="auto"/>
                                            <w:left w:val="none" w:sz="0" w:space="0" w:color="auto"/>
                                            <w:bottom w:val="none" w:sz="0" w:space="0" w:color="auto"/>
                                            <w:right w:val="none" w:sz="0" w:space="0" w:color="auto"/>
                                          </w:divBdr>
                                          <w:divsChild>
                                            <w:div w:id="1016005466">
                                              <w:marLeft w:val="150"/>
                                              <w:marRight w:val="150"/>
                                              <w:marTop w:val="0"/>
                                              <w:marBottom w:val="90"/>
                                              <w:divBdr>
                                                <w:top w:val="none" w:sz="0" w:space="0" w:color="auto"/>
                                                <w:left w:val="none" w:sz="0" w:space="0" w:color="auto"/>
                                                <w:bottom w:val="none" w:sz="0" w:space="0" w:color="auto"/>
                                                <w:right w:val="none" w:sz="0" w:space="0" w:color="auto"/>
                                              </w:divBdr>
                                            </w:div>
                                          </w:divsChild>
                                        </w:div>
                                        <w:div w:id="4103504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066047">
      <w:bodyDiv w:val="1"/>
      <w:marLeft w:val="0"/>
      <w:marRight w:val="0"/>
      <w:marTop w:val="0"/>
      <w:marBottom w:val="0"/>
      <w:divBdr>
        <w:top w:val="none" w:sz="0" w:space="0" w:color="auto"/>
        <w:left w:val="none" w:sz="0" w:space="0" w:color="auto"/>
        <w:bottom w:val="none" w:sz="0" w:space="0" w:color="auto"/>
        <w:right w:val="none" w:sz="0" w:space="0" w:color="auto"/>
      </w:divBdr>
      <w:divsChild>
        <w:div w:id="1135096962">
          <w:marLeft w:val="0"/>
          <w:marRight w:val="0"/>
          <w:marTop w:val="0"/>
          <w:marBottom w:val="0"/>
          <w:divBdr>
            <w:top w:val="none" w:sz="0" w:space="0" w:color="auto"/>
            <w:left w:val="none" w:sz="0" w:space="0" w:color="auto"/>
            <w:bottom w:val="none" w:sz="0" w:space="0" w:color="auto"/>
            <w:right w:val="none" w:sz="0" w:space="0" w:color="auto"/>
          </w:divBdr>
          <w:divsChild>
            <w:div w:id="196089686">
              <w:marLeft w:val="0"/>
              <w:marRight w:val="0"/>
              <w:marTop w:val="0"/>
              <w:marBottom w:val="0"/>
              <w:divBdr>
                <w:top w:val="none" w:sz="0" w:space="0" w:color="auto"/>
                <w:left w:val="none" w:sz="0" w:space="0" w:color="auto"/>
                <w:bottom w:val="none" w:sz="0" w:space="0" w:color="auto"/>
                <w:right w:val="none" w:sz="0" w:space="0" w:color="auto"/>
              </w:divBdr>
              <w:divsChild>
                <w:div w:id="1901792894">
                  <w:marLeft w:val="0"/>
                  <w:marRight w:val="0"/>
                  <w:marTop w:val="0"/>
                  <w:marBottom w:val="0"/>
                  <w:divBdr>
                    <w:top w:val="none" w:sz="0" w:space="0" w:color="auto"/>
                    <w:left w:val="none" w:sz="0" w:space="0" w:color="auto"/>
                    <w:bottom w:val="none" w:sz="0" w:space="0" w:color="auto"/>
                    <w:right w:val="none" w:sz="0" w:space="0" w:color="auto"/>
                  </w:divBdr>
                  <w:divsChild>
                    <w:div w:id="191499171">
                      <w:marLeft w:val="0"/>
                      <w:marRight w:val="0"/>
                      <w:marTop w:val="0"/>
                      <w:marBottom w:val="0"/>
                      <w:divBdr>
                        <w:top w:val="single" w:sz="6" w:space="0" w:color="2D78AF"/>
                        <w:left w:val="single" w:sz="6" w:space="0" w:color="2D78AF"/>
                        <w:bottom w:val="none" w:sz="0" w:space="0" w:color="auto"/>
                        <w:right w:val="single" w:sz="6" w:space="0" w:color="FFFFFF"/>
                      </w:divBdr>
                      <w:divsChild>
                        <w:div w:id="1048917476">
                          <w:marLeft w:val="0"/>
                          <w:marRight w:val="0"/>
                          <w:marTop w:val="0"/>
                          <w:marBottom w:val="0"/>
                          <w:divBdr>
                            <w:top w:val="none" w:sz="0" w:space="0" w:color="auto"/>
                            <w:left w:val="none" w:sz="0" w:space="0" w:color="auto"/>
                            <w:bottom w:val="none" w:sz="0" w:space="0" w:color="auto"/>
                            <w:right w:val="none" w:sz="0" w:space="0" w:color="auto"/>
                          </w:divBdr>
                          <w:divsChild>
                            <w:div w:id="1155799090">
                              <w:marLeft w:val="0"/>
                              <w:marRight w:val="0"/>
                              <w:marTop w:val="0"/>
                              <w:marBottom w:val="0"/>
                              <w:divBdr>
                                <w:top w:val="none" w:sz="0" w:space="0" w:color="auto"/>
                                <w:left w:val="none" w:sz="0" w:space="0" w:color="auto"/>
                                <w:bottom w:val="none" w:sz="0" w:space="0" w:color="auto"/>
                                <w:right w:val="none" w:sz="0" w:space="0" w:color="auto"/>
                              </w:divBdr>
                              <w:divsChild>
                                <w:div w:id="441651029">
                                  <w:marLeft w:val="30"/>
                                  <w:marRight w:val="30"/>
                                  <w:marTop w:val="75"/>
                                  <w:marBottom w:val="75"/>
                                  <w:divBdr>
                                    <w:top w:val="none" w:sz="0" w:space="0" w:color="auto"/>
                                    <w:left w:val="none" w:sz="0" w:space="0" w:color="auto"/>
                                    <w:bottom w:val="none" w:sz="0" w:space="0" w:color="auto"/>
                                    <w:right w:val="none" w:sz="0" w:space="0" w:color="auto"/>
                                  </w:divBdr>
                                  <w:divsChild>
                                    <w:div w:id="1319922319">
                                      <w:marLeft w:val="0"/>
                                      <w:marRight w:val="0"/>
                                      <w:marTop w:val="0"/>
                                      <w:marBottom w:val="0"/>
                                      <w:divBdr>
                                        <w:top w:val="none" w:sz="0" w:space="0" w:color="auto"/>
                                        <w:left w:val="none" w:sz="0" w:space="0" w:color="auto"/>
                                        <w:bottom w:val="none" w:sz="0" w:space="0" w:color="auto"/>
                                        <w:right w:val="none" w:sz="0" w:space="0" w:color="auto"/>
                                      </w:divBdr>
                                      <w:divsChild>
                                        <w:div w:id="690103941">
                                          <w:marLeft w:val="0"/>
                                          <w:marRight w:val="0"/>
                                          <w:marTop w:val="0"/>
                                          <w:marBottom w:val="0"/>
                                          <w:divBdr>
                                            <w:top w:val="none" w:sz="0" w:space="0" w:color="auto"/>
                                            <w:left w:val="none" w:sz="0" w:space="0" w:color="auto"/>
                                            <w:bottom w:val="none" w:sz="0" w:space="0" w:color="auto"/>
                                            <w:right w:val="none" w:sz="0" w:space="0" w:color="auto"/>
                                          </w:divBdr>
                                          <w:divsChild>
                                            <w:div w:id="77559247">
                                              <w:marLeft w:val="150"/>
                                              <w:marRight w:val="150"/>
                                              <w:marTop w:val="0"/>
                                              <w:marBottom w:val="90"/>
                                              <w:divBdr>
                                                <w:top w:val="none" w:sz="0" w:space="0" w:color="auto"/>
                                                <w:left w:val="none" w:sz="0" w:space="0" w:color="auto"/>
                                                <w:bottom w:val="none" w:sz="0" w:space="0" w:color="auto"/>
                                                <w:right w:val="none" w:sz="0" w:space="0" w:color="auto"/>
                                              </w:divBdr>
                                            </w:div>
                                          </w:divsChild>
                                        </w:div>
                                        <w:div w:id="12530788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863915">
      <w:bodyDiv w:val="1"/>
      <w:marLeft w:val="0"/>
      <w:marRight w:val="0"/>
      <w:marTop w:val="0"/>
      <w:marBottom w:val="0"/>
      <w:divBdr>
        <w:top w:val="none" w:sz="0" w:space="0" w:color="auto"/>
        <w:left w:val="none" w:sz="0" w:space="0" w:color="auto"/>
        <w:bottom w:val="none" w:sz="0" w:space="0" w:color="auto"/>
        <w:right w:val="none" w:sz="0" w:space="0" w:color="auto"/>
      </w:divBdr>
      <w:divsChild>
        <w:div w:id="283466521">
          <w:marLeft w:val="0"/>
          <w:marRight w:val="0"/>
          <w:marTop w:val="0"/>
          <w:marBottom w:val="0"/>
          <w:divBdr>
            <w:top w:val="none" w:sz="0" w:space="0" w:color="auto"/>
            <w:left w:val="none" w:sz="0" w:space="0" w:color="auto"/>
            <w:bottom w:val="none" w:sz="0" w:space="0" w:color="auto"/>
            <w:right w:val="none" w:sz="0" w:space="0" w:color="auto"/>
          </w:divBdr>
          <w:divsChild>
            <w:div w:id="2121025608">
              <w:marLeft w:val="0"/>
              <w:marRight w:val="0"/>
              <w:marTop w:val="0"/>
              <w:marBottom w:val="0"/>
              <w:divBdr>
                <w:top w:val="none" w:sz="0" w:space="0" w:color="auto"/>
                <w:left w:val="none" w:sz="0" w:space="0" w:color="auto"/>
                <w:bottom w:val="none" w:sz="0" w:space="0" w:color="auto"/>
                <w:right w:val="none" w:sz="0" w:space="0" w:color="auto"/>
              </w:divBdr>
              <w:divsChild>
                <w:div w:id="381948172">
                  <w:marLeft w:val="0"/>
                  <w:marRight w:val="0"/>
                  <w:marTop w:val="0"/>
                  <w:marBottom w:val="0"/>
                  <w:divBdr>
                    <w:top w:val="none" w:sz="0" w:space="0" w:color="auto"/>
                    <w:left w:val="none" w:sz="0" w:space="0" w:color="auto"/>
                    <w:bottom w:val="none" w:sz="0" w:space="0" w:color="auto"/>
                    <w:right w:val="none" w:sz="0" w:space="0" w:color="auto"/>
                  </w:divBdr>
                  <w:divsChild>
                    <w:div w:id="615647600">
                      <w:marLeft w:val="0"/>
                      <w:marRight w:val="0"/>
                      <w:marTop w:val="0"/>
                      <w:marBottom w:val="0"/>
                      <w:divBdr>
                        <w:top w:val="single" w:sz="6" w:space="0" w:color="2D78AF"/>
                        <w:left w:val="single" w:sz="6" w:space="0" w:color="2D78AF"/>
                        <w:bottom w:val="none" w:sz="0" w:space="0" w:color="auto"/>
                        <w:right w:val="single" w:sz="6" w:space="0" w:color="FFFFFF"/>
                      </w:divBdr>
                      <w:divsChild>
                        <w:div w:id="956565529">
                          <w:marLeft w:val="0"/>
                          <w:marRight w:val="0"/>
                          <w:marTop w:val="0"/>
                          <w:marBottom w:val="0"/>
                          <w:divBdr>
                            <w:top w:val="none" w:sz="0" w:space="0" w:color="auto"/>
                            <w:left w:val="none" w:sz="0" w:space="0" w:color="auto"/>
                            <w:bottom w:val="none" w:sz="0" w:space="0" w:color="auto"/>
                            <w:right w:val="none" w:sz="0" w:space="0" w:color="auto"/>
                          </w:divBdr>
                          <w:divsChild>
                            <w:div w:id="381826437">
                              <w:marLeft w:val="0"/>
                              <w:marRight w:val="0"/>
                              <w:marTop w:val="0"/>
                              <w:marBottom w:val="0"/>
                              <w:divBdr>
                                <w:top w:val="none" w:sz="0" w:space="0" w:color="auto"/>
                                <w:left w:val="none" w:sz="0" w:space="0" w:color="auto"/>
                                <w:bottom w:val="none" w:sz="0" w:space="0" w:color="auto"/>
                                <w:right w:val="none" w:sz="0" w:space="0" w:color="auto"/>
                              </w:divBdr>
                              <w:divsChild>
                                <w:div w:id="902060129">
                                  <w:marLeft w:val="30"/>
                                  <w:marRight w:val="30"/>
                                  <w:marTop w:val="75"/>
                                  <w:marBottom w:val="75"/>
                                  <w:divBdr>
                                    <w:top w:val="none" w:sz="0" w:space="0" w:color="auto"/>
                                    <w:left w:val="none" w:sz="0" w:space="0" w:color="auto"/>
                                    <w:bottom w:val="none" w:sz="0" w:space="0" w:color="auto"/>
                                    <w:right w:val="none" w:sz="0" w:space="0" w:color="auto"/>
                                  </w:divBdr>
                                  <w:divsChild>
                                    <w:div w:id="1096024275">
                                      <w:marLeft w:val="0"/>
                                      <w:marRight w:val="0"/>
                                      <w:marTop w:val="0"/>
                                      <w:marBottom w:val="0"/>
                                      <w:divBdr>
                                        <w:top w:val="none" w:sz="0" w:space="0" w:color="auto"/>
                                        <w:left w:val="none" w:sz="0" w:space="0" w:color="auto"/>
                                        <w:bottom w:val="none" w:sz="0" w:space="0" w:color="auto"/>
                                        <w:right w:val="none" w:sz="0" w:space="0" w:color="auto"/>
                                      </w:divBdr>
                                      <w:divsChild>
                                        <w:div w:id="1555504458">
                                          <w:marLeft w:val="0"/>
                                          <w:marRight w:val="0"/>
                                          <w:marTop w:val="0"/>
                                          <w:marBottom w:val="0"/>
                                          <w:divBdr>
                                            <w:top w:val="none" w:sz="0" w:space="0" w:color="auto"/>
                                            <w:left w:val="none" w:sz="0" w:space="0" w:color="auto"/>
                                            <w:bottom w:val="none" w:sz="0" w:space="0" w:color="auto"/>
                                            <w:right w:val="none" w:sz="0" w:space="0" w:color="auto"/>
                                          </w:divBdr>
                                          <w:divsChild>
                                            <w:div w:id="15356543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107311">
      <w:bodyDiv w:val="1"/>
      <w:marLeft w:val="0"/>
      <w:marRight w:val="0"/>
      <w:marTop w:val="0"/>
      <w:marBottom w:val="0"/>
      <w:divBdr>
        <w:top w:val="none" w:sz="0" w:space="0" w:color="auto"/>
        <w:left w:val="none" w:sz="0" w:space="0" w:color="auto"/>
        <w:bottom w:val="none" w:sz="0" w:space="0" w:color="auto"/>
        <w:right w:val="none" w:sz="0" w:space="0" w:color="auto"/>
      </w:divBdr>
      <w:divsChild>
        <w:div w:id="1504783139">
          <w:marLeft w:val="0"/>
          <w:marRight w:val="0"/>
          <w:marTop w:val="0"/>
          <w:marBottom w:val="0"/>
          <w:divBdr>
            <w:top w:val="none" w:sz="0" w:space="0" w:color="auto"/>
            <w:left w:val="none" w:sz="0" w:space="0" w:color="auto"/>
            <w:bottom w:val="none" w:sz="0" w:space="0" w:color="auto"/>
            <w:right w:val="none" w:sz="0" w:space="0" w:color="auto"/>
          </w:divBdr>
          <w:divsChild>
            <w:div w:id="915089159">
              <w:marLeft w:val="0"/>
              <w:marRight w:val="0"/>
              <w:marTop w:val="0"/>
              <w:marBottom w:val="0"/>
              <w:divBdr>
                <w:top w:val="none" w:sz="0" w:space="0" w:color="auto"/>
                <w:left w:val="none" w:sz="0" w:space="0" w:color="auto"/>
                <w:bottom w:val="none" w:sz="0" w:space="0" w:color="auto"/>
                <w:right w:val="none" w:sz="0" w:space="0" w:color="auto"/>
              </w:divBdr>
              <w:divsChild>
                <w:div w:id="1030378076">
                  <w:marLeft w:val="0"/>
                  <w:marRight w:val="0"/>
                  <w:marTop w:val="0"/>
                  <w:marBottom w:val="0"/>
                  <w:divBdr>
                    <w:top w:val="none" w:sz="0" w:space="0" w:color="auto"/>
                    <w:left w:val="none" w:sz="0" w:space="0" w:color="auto"/>
                    <w:bottom w:val="none" w:sz="0" w:space="0" w:color="auto"/>
                    <w:right w:val="none" w:sz="0" w:space="0" w:color="auto"/>
                  </w:divBdr>
                  <w:divsChild>
                    <w:div w:id="1966109632">
                      <w:marLeft w:val="0"/>
                      <w:marRight w:val="0"/>
                      <w:marTop w:val="0"/>
                      <w:marBottom w:val="0"/>
                      <w:divBdr>
                        <w:top w:val="single" w:sz="6" w:space="0" w:color="2D78AF"/>
                        <w:left w:val="single" w:sz="6" w:space="0" w:color="2D78AF"/>
                        <w:bottom w:val="none" w:sz="0" w:space="0" w:color="auto"/>
                        <w:right w:val="single" w:sz="6" w:space="0" w:color="FFFFFF"/>
                      </w:divBdr>
                      <w:divsChild>
                        <w:div w:id="1094280649">
                          <w:marLeft w:val="0"/>
                          <w:marRight w:val="0"/>
                          <w:marTop w:val="0"/>
                          <w:marBottom w:val="0"/>
                          <w:divBdr>
                            <w:top w:val="none" w:sz="0" w:space="0" w:color="auto"/>
                            <w:left w:val="none" w:sz="0" w:space="0" w:color="auto"/>
                            <w:bottom w:val="none" w:sz="0" w:space="0" w:color="auto"/>
                            <w:right w:val="none" w:sz="0" w:space="0" w:color="auto"/>
                          </w:divBdr>
                          <w:divsChild>
                            <w:div w:id="840631094">
                              <w:marLeft w:val="0"/>
                              <w:marRight w:val="0"/>
                              <w:marTop w:val="0"/>
                              <w:marBottom w:val="0"/>
                              <w:divBdr>
                                <w:top w:val="none" w:sz="0" w:space="0" w:color="auto"/>
                                <w:left w:val="none" w:sz="0" w:space="0" w:color="auto"/>
                                <w:bottom w:val="none" w:sz="0" w:space="0" w:color="auto"/>
                                <w:right w:val="none" w:sz="0" w:space="0" w:color="auto"/>
                              </w:divBdr>
                              <w:divsChild>
                                <w:div w:id="1241409021">
                                  <w:marLeft w:val="30"/>
                                  <w:marRight w:val="30"/>
                                  <w:marTop w:val="75"/>
                                  <w:marBottom w:val="75"/>
                                  <w:divBdr>
                                    <w:top w:val="none" w:sz="0" w:space="0" w:color="auto"/>
                                    <w:left w:val="none" w:sz="0" w:space="0" w:color="auto"/>
                                    <w:bottom w:val="none" w:sz="0" w:space="0" w:color="auto"/>
                                    <w:right w:val="none" w:sz="0" w:space="0" w:color="auto"/>
                                  </w:divBdr>
                                  <w:divsChild>
                                    <w:div w:id="613362349">
                                      <w:marLeft w:val="0"/>
                                      <w:marRight w:val="0"/>
                                      <w:marTop w:val="0"/>
                                      <w:marBottom w:val="0"/>
                                      <w:divBdr>
                                        <w:top w:val="none" w:sz="0" w:space="0" w:color="auto"/>
                                        <w:left w:val="none" w:sz="0" w:space="0" w:color="auto"/>
                                        <w:bottom w:val="none" w:sz="0" w:space="0" w:color="auto"/>
                                        <w:right w:val="none" w:sz="0" w:space="0" w:color="auto"/>
                                      </w:divBdr>
                                      <w:divsChild>
                                        <w:div w:id="41946778">
                                          <w:marLeft w:val="120"/>
                                          <w:marRight w:val="120"/>
                                          <w:marTop w:val="120"/>
                                          <w:marBottom w:val="120"/>
                                          <w:divBdr>
                                            <w:top w:val="none" w:sz="0" w:space="0" w:color="auto"/>
                                            <w:left w:val="none" w:sz="0" w:space="0" w:color="auto"/>
                                            <w:bottom w:val="none" w:sz="0" w:space="0" w:color="auto"/>
                                            <w:right w:val="none" w:sz="0" w:space="0" w:color="auto"/>
                                          </w:divBdr>
                                        </w:div>
                                        <w:div w:id="1225993336">
                                          <w:marLeft w:val="0"/>
                                          <w:marRight w:val="0"/>
                                          <w:marTop w:val="0"/>
                                          <w:marBottom w:val="0"/>
                                          <w:divBdr>
                                            <w:top w:val="none" w:sz="0" w:space="0" w:color="auto"/>
                                            <w:left w:val="none" w:sz="0" w:space="0" w:color="auto"/>
                                            <w:bottom w:val="none" w:sz="0" w:space="0" w:color="auto"/>
                                            <w:right w:val="none" w:sz="0" w:space="0" w:color="auto"/>
                                          </w:divBdr>
                                          <w:divsChild>
                                            <w:div w:id="13536536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258698">
      <w:bodyDiv w:val="1"/>
      <w:marLeft w:val="0"/>
      <w:marRight w:val="0"/>
      <w:marTop w:val="0"/>
      <w:marBottom w:val="0"/>
      <w:divBdr>
        <w:top w:val="none" w:sz="0" w:space="0" w:color="auto"/>
        <w:left w:val="none" w:sz="0" w:space="0" w:color="auto"/>
        <w:bottom w:val="none" w:sz="0" w:space="0" w:color="auto"/>
        <w:right w:val="none" w:sz="0" w:space="0" w:color="auto"/>
      </w:divBdr>
      <w:divsChild>
        <w:div w:id="1931884974">
          <w:marLeft w:val="0"/>
          <w:marRight w:val="0"/>
          <w:marTop w:val="0"/>
          <w:marBottom w:val="0"/>
          <w:divBdr>
            <w:top w:val="none" w:sz="0" w:space="0" w:color="auto"/>
            <w:left w:val="none" w:sz="0" w:space="0" w:color="auto"/>
            <w:bottom w:val="none" w:sz="0" w:space="0" w:color="auto"/>
            <w:right w:val="none" w:sz="0" w:space="0" w:color="auto"/>
          </w:divBdr>
          <w:divsChild>
            <w:div w:id="1667050769">
              <w:marLeft w:val="0"/>
              <w:marRight w:val="0"/>
              <w:marTop w:val="0"/>
              <w:marBottom w:val="0"/>
              <w:divBdr>
                <w:top w:val="none" w:sz="0" w:space="0" w:color="auto"/>
                <w:left w:val="none" w:sz="0" w:space="0" w:color="auto"/>
                <w:bottom w:val="none" w:sz="0" w:space="0" w:color="auto"/>
                <w:right w:val="none" w:sz="0" w:space="0" w:color="auto"/>
              </w:divBdr>
              <w:divsChild>
                <w:div w:id="1714304600">
                  <w:marLeft w:val="0"/>
                  <w:marRight w:val="0"/>
                  <w:marTop w:val="0"/>
                  <w:marBottom w:val="0"/>
                  <w:divBdr>
                    <w:top w:val="none" w:sz="0" w:space="0" w:color="auto"/>
                    <w:left w:val="none" w:sz="0" w:space="0" w:color="auto"/>
                    <w:bottom w:val="none" w:sz="0" w:space="0" w:color="auto"/>
                    <w:right w:val="none" w:sz="0" w:space="0" w:color="auto"/>
                  </w:divBdr>
                  <w:divsChild>
                    <w:div w:id="1006326989">
                      <w:marLeft w:val="0"/>
                      <w:marRight w:val="0"/>
                      <w:marTop w:val="0"/>
                      <w:marBottom w:val="0"/>
                      <w:divBdr>
                        <w:top w:val="single" w:sz="6" w:space="0" w:color="2D78AF"/>
                        <w:left w:val="single" w:sz="6" w:space="0" w:color="2D78AF"/>
                        <w:bottom w:val="none" w:sz="0" w:space="0" w:color="auto"/>
                        <w:right w:val="single" w:sz="6" w:space="0" w:color="FFFFFF"/>
                      </w:divBdr>
                      <w:divsChild>
                        <w:div w:id="118686218">
                          <w:marLeft w:val="0"/>
                          <w:marRight w:val="0"/>
                          <w:marTop w:val="0"/>
                          <w:marBottom w:val="0"/>
                          <w:divBdr>
                            <w:top w:val="none" w:sz="0" w:space="0" w:color="auto"/>
                            <w:left w:val="none" w:sz="0" w:space="0" w:color="auto"/>
                            <w:bottom w:val="none" w:sz="0" w:space="0" w:color="auto"/>
                            <w:right w:val="none" w:sz="0" w:space="0" w:color="auto"/>
                          </w:divBdr>
                          <w:divsChild>
                            <w:div w:id="890844344">
                              <w:marLeft w:val="0"/>
                              <w:marRight w:val="0"/>
                              <w:marTop w:val="0"/>
                              <w:marBottom w:val="0"/>
                              <w:divBdr>
                                <w:top w:val="none" w:sz="0" w:space="0" w:color="auto"/>
                                <w:left w:val="none" w:sz="0" w:space="0" w:color="auto"/>
                                <w:bottom w:val="none" w:sz="0" w:space="0" w:color="auto"/>
                                <w:right w:val="none" w:sz="0" w:space="0" w:color="auto"/>
                              </w:divBdr>
                              <w:divsChild>
                                <w:div w:id="6323854">
                                  <w:marLeft w:val="30"/>
                                  <w:marRight w:val="30"/>
                                  <w:marTop w:val="75"/>
                                  <w:marBottom w:val="75"/>
                                  <w:divBdr>
                                    <w:top w:val="none" w:sz="0" w:space="0" w:color="auto"/>
                                    <w:left w:val="none" w:sz="0" w:space="0" w:color="auto"/>
                                    <w:bottom w:val="none" w:sz="0" w:space="0" w:color="auto"/>
                                    <w:right w:val="none" w:sz="0" w:space="0" w:color="auto"/>
                                  </w:divBdr>
                                  <w:divsChild>
                                    <w:div w:id="739132300">
                                      <w:marLeft w:val="0"/>
                                      <w:marRight w:val="0"/>
                                      <w:marTop w:val="0"/>
                                      <w:marBottom w:val="0"/>
                                      <w:divBdr>
                                        <w:top w:val="none" w:sz="0" w:space="0" w:color="auto"/>
                                        <w:left w:val="none" w:sz="0" w:space="0" w:color="auto"/>
                                        <w:bottom w:val="none" w:sz="0" w:space="0" w:color="auto"/>
                                        <w:right w:val="none" w:sz="0" w:space="0" w:color="auto"/>
                                      </w:divBdr>
                                      <w:divsChild>
                                        <w:div w:id="540245148">
                                          <w:marLeft w:val="0"/>
                                          <w:marRight w:val="0"/>
                                          <w:marTop w:val="0"/>
                                          <w:marBottom w:val="0"/>
                                          <w:divBdr>
                                            <w:top w:val="none" w:sz="0" w:space="0" w:color="auto"/>
                                            <w:left w:val="none" w:sz="0" w:space="0" w:color="auto"/>
                                            <w:bottom w:val="none" w:sz="0" w:space="0" w:color="auto"/>
                                            <w:right w:val="none" w:sz="0" w:space="0" w:color="auto"/>
                                          </w:divBdr>
                                          <w:divsChild>
                                            <w:div w:id="7779857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653350">
      <w:bodyDiv w:val="1"/>
      <w:marLeft w:val="0"/>
      <w:marRight w:val="0"/>
      <w:marTop w:val="0"/>
      <w:marBottom w:val="0"/>
      <w:divBdr>
        <w:top w:val="none" w:sz="0" w:space="0" w:color="auto"/>
        <w:left w:val="none" w:sz="0" w:space="0" w:color="auto"/>
        <w:bottom w:val="none" w:sz="0" w:space="0" w:color="auto"/>
        <w:right w:val="none" w:sz="0" w:space="0" w:color="auto"/>
      </w:divBdr>
      <w:divsChild>
        <w:div w:id="440800744">
          <w:marLeft w:val="0"/>
          <w:marRight w:val="0"/>
          <w:marTop w:val="0"/>
          <w:marBottom w:val="0"/>
          <w:divBdr>
            <w:top w:val="none" w:sz="0" w:space="0" w:color="auto"/>
            <w:left w:val="none" w:sz="0" w:space="0" w:color="auto"/>
            <w:bottom w:val="none" w:sz="0" w:space="0" w:color="auto"/>
            <w:right w:val="none" w:sz="0" w:space="0" w:color="auto"/>
          </w:divBdr>
          <w:divsChild>
            <w:div w:id="8727692">
              <w:marLeft w:val="0"/>
              <w:marRight w:val="0"/>
              <w:marTop w:val="0"/>
              <w:marBottom w:val="0"/>
              <w:divBdr>
                <w:top w:val="none" w:sz="0" w:space="0" w:color="auto"/>
                <w:left w:val="none" w:sz="0" w:space="0" w:color="auto"/>
                <w:bottom w:val="none" w:sz="0" w:space="0" w:color="auto"/>
                <w:right w:val="none" w:sz="0" w:space="0" w:color="auto"/>
              </w:divBdr>
              <w:divsChild>
                <w:div w:id="2112776343">
                  <w:marLeft w:val="0"/>
                  <w:marRight w:val="0"/>
                  <w:marTop w:val="0"/>
                  <w:marBottom w:val="0"/>
                  <w:divBdr>
                    <w:top w:val="none" w:sz="0" w:space="0" w:color="auto"/>
                    <w:left w:val="none" w:sz="0" w:space="0" w:color="auto"/>
                    <w:bottom w:val="none" w:sz="0" w:space="0" w:color="auto"/>
                    <w:right w:val="none" w:sz="0" w:space="0" w:color="auto"/>
                  </w:divBdr>
                  <w:divsChild>
                    <w:div w:id="1994291485">
                      <w:marLeft w:val="0"/>
                      <w:marRight w:val="0"/>
                      <w:marTop w:val="0"/>
                      <w:marBottom w:val="0"/>
                      <w:divBdr>
                        <w:top w:val="none" w:sz="0" w:space="0" w:color="auto"/>
                        <w:left w:val="none" w:sz="0" w:space="0" w:color="auto"/>
                        <w:bottom w:val="none" w:sz="0" w:space="0" w:color="auto"/>
                        <w:right w:val="none" w:sz="0" w:space="0" w:color="auto"/>
                      </w:divBdr>
                      <w:divsChild>
                        <w:div w:id="783885701">
                          <w:marLeft w:val="0"/>
                          <w:marRight w:val="0"/>
                          <w:marTop w:val="0"/>
                          <w:marBottom w:val="0"/>
                          <w:divBdr>
                            <w:top w:val="none" w:sz="0" w:space="0" w:color="auto"/>
                            <w:left w:val="none" w:sz="0" w:space="0" w:color="auto"/>
                            <w:bottom w:val="none" w:sz="0" w:space="0" w:color="auto"/>
                            <w:right w:val="none" w:sz="0" w:space="0" w:color="auto"/>
                          </w:divBdr>
                          <w:divsChild>
                            <w:div w:id="1463035394">
                              <w:marLeft w:val="0"/>
                              <w:marRight w:val="0"/>
                              <w:marTop w:val="0"/>
                              <w:marBottom w:val="0"/>
                              <w:divBdr>
                                <w:top w:val="none" w:sz="0" w:space="0" w:color="auto"/>
                                <w:left w:val="none" w:sz="0" w:space="0" w:color="auto"/>
                                <w:bottom w:val="none" w:sz="0" w:space="0" w:color="auto"/>
                                <w:right w:val="none" w:sz="0" w:space="0" w:color="auto"/>
                              </w:divBdr>
                              <w:divsChild>
                                <w:div w:id="1412312740">
                                  <w:marLeft w:val="0"/>
                                  <w:marRight w:val="0"/>
                                  <w:marTop w:val="0"/>
                                  <w:marBottom w:val="0"/>
                                  <w:divBdr>
                                    <w:top w:val="none" w:sz="0" w:space="0" w:color="auto"/>
                                    <w:left w:val="none" w:sz="0" w:space="0" w:color="auto"/>
                                    <w:bottom w:val="none" w:sz="0" w:space="0" w:color="auto"/>
                                    <w:right w:val="none" w:sz="0" w:space="0" w:color="auto"/>
                                  </w:divBdr>
                                  <w:divsChild>
                                    <w:div w:id="1199201726">
                                      <w:marLeft w:val="0"/>
                                      <w:marRight w:val="0"/>
                                      <w:marTop w:val="0"/>
                                      <w:marBottom w:val="0"/>
                                      <w:divBdr>
                                        <w:top w:val="none" w:sz="0" w:space="0" w:color="auto"/>
                                        <w:left w:val="none" w:sz="0" w:space="0" w:color="auto"/>
                                        <w:bottom w:val="none" w:sz="0" w:space="0" w:color="auto"/>
                                        <w:right w:val="none" w:sz="0" w:space="0" w:color="auto"/>
                                      </w:divBdr>
                                      <w:divsChild>
                                        <w:div w:id="17611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537072">
      <w:bodyDiv w:val="1"/>
      <w:marLeft w:val="0"/>
      <w:marRight w:val="0"/>
      <w:marTop w:val="0"/>
      <w:marBottom w:val="0"/>
      <w:divBdr>
        <w:top w:val="none" w:sz="0" w:space="0" w:color="auto"/>
        <w:left w:val="none" w:sz="0" w:space="0" w:color="auto"/>
        <w:bottom w:val="none" w:sz="0" w:space="0" w:color="auto"/>
        <w:right w:val="none" w:sz="0" w:space="0" w:color="auto"/>
      </w:divBdr>
      <w:divsChild>
        <w:div w:id="900140809">
          <w:marLeft w:val="0"/>
          <w:marRight w:val="0"/>
          <w:marTop w:val="0"/>
          <w:marBottom w:val="0"/>
          <w:divBdr>
            <w:top w:val="none" w:sz="0" w:space="0" w:color="auto"/>
            <w:left w:val="none" w:sz="0" w:space="0" w:color="auto"/>
            <w:bottom w:val="none" w:sz="0" w:space="0" w:color="auto"/>
            <w:right w:val="none" w:sz="0" w:space="0" w:color="auto"/>
          </w:divBdr>
          <w:divsChild>
            <w:div w:id="1197933159">
              <w:marLeft w:val="0"/>
              <w:marRight w:val="0"/>
              <w:marTop w:val="0"/>
              <w:marBottom w:val="0"/>
              <w:divBdr>
                <w:top w:val="none" w:sz="0" w:space="0" w:color="auto"/>
                <w:left w:val="none" w:sz="0" w:space="0" w:color="auto"/>
                <w:bottom w:val="none" w:sz="0" w:space="0" w:color="auto"/>
                <w:right w:val="none" w:sz="0" w:space="0" w:color="auto"/>
              </w:divBdr>
              <w:divsChild>
                <w:div w:id="1889562016">
                  <w:marLeft w:val="0"/>
                  <w:marRight w:val="0"/>
                  <w:marTop w:val="0"/>
                  <w:marBottom w:val="0"/>
                  <w:divBdr>
                    <w:top w:val="none" w:sz="0" w:space="0" w:color="auto"/>
                    <w:left w:val="none" w:sz="0" w:space="0" w:color="auto"/>
                    <w:bottom w:val="none" w:sz="0" w:space="0" w:color="auto"/>
                    <w:right w:val="none" w:sz="0" w:space="0" w:color="auto"/>
                  </w:divBdr>
                  <w:divsChild>
                    <w:div w:id="1943951102">
                      <w:marLeft w:val="0"/>
                      <w:marRight w:val="0"/>
                      <w:marTop w:val="0"/>
                      <w:marBottom w:val="0"/>
                      <w:divBdr>
                        <w:top w:val="single" w:sz="6" w:space="0" w:color="2D78AF"/>
                        <w:left w:val="single" w:sz="6" w:space="0" w:color="2D78AF"/>
                        <w:bottom w:val="none" w:sz="0" w:space="0" w:color="auto"/>
                        <w:right w:val="single" w:sz="6" w:space="0" w:color="FFFFFF"/>
                      </w:divBdr>
                      <w:divsChild>
                        <w:div w:id="874923990">
                          <w:marLeft w:val="0"/>
                          <w:marRight w:val="0"/>
                          <w:marTop w:val="0"/>
                          <w:marBottom w:val="0"/>
                          <w:divBdr>
                            <w:top w:val="none" w:sz="0" w:space="0" w:color="auto"/>
                            <w:left w:val="none" w:sz="0" w:space="0" w:color="auto"/>
                            <w:bottom w:val="none" w:sz="0" w:space="0" w:color="auto"/>
                            <w:right w:val="none" w:sz="0" w:space="0" w:color="auto"/>
                          </w:divBdr>
                          <w:divsChild>
                            <w:div w:id="1090547801">
                              <w:marLeft w:val="0"/>
                              <w:marRight w:val="0"/>
                              <w:marTop w:val="0"/>
                              <w:marBottom w:val="0"/>
                              <w:divBdr>
                                <w:top w:val="none" w:sz="0" w:space="0" w:color="auto"/>
                                <w:left w:val="none" w:sz="0" w:space="0" w:color="auto"/>
                                <w:bottom w:val="none" w:sz="0" w:space="0" w:color="auto"/>
                                <w:right w:val="none" w:sz="0" w:space="0" w:color="auto"/>
                              </w:divBdr>
                              <w:divsChild>
                                <w:div w:id="571085944">
                                  <w:marLeft w:val="30"/>
                                  <w:marRight w:val="30"/>
                                  <w:marTop w:val="75"/>
                                  <w:marBottom w:val="75"/>
                                  <w:divBdr>
                                    <w:top w:val="none" w:sz="0" w:space="0" w:color="auto"/>
                                    <w:left w:val="none" w:sz="0" w:space="0" w:color="auto"/>
                                    <w:bottom w:val="none" w:sz="0" w:space="0" w:color="auto"/>
                                    <w:right w:val="none" w:sz="0" w:space="0" w:color="auto"/>
                                  </w:divBdr>
                                  <w:divsChild>
                                    <w:div w:id="1353335944">
                                      <w:marLeft w:val="0"/>
                                      <w:marRight w:val="0"/>
                                      <w:marTop w:val="0"/>
                                      <w:marBottom w:val="0"/>
                                      <w:divBdr>
                                        <w:top w:val="none" w:sz="0" w:space="0" w:color="auto"/>
                                        <w:left w:val="none" w:sz="0" w:space="0" w:color="auto"/>
                                        <w:bottom w:val="none" w:sz="0" w:space="0" w:color="auto"/>
                                        <w:right w:val="none" w:sz="0" w:space="0" w:color="auto"/>
                                      </w:divBdr>
                                      <w:divsChild>
                                        <w:div w:id="430899870">
                                          <w:marLeft w:val="0"/>
                                          <w:marRight w:val="0"/>
                                          <w:marTop w:val="0"/>
                                          <w:marBottom w:val="0"/>
                                          <w:divBdr>
                                            <w:top w:val="none" w:sz="0" w:space="0" w:color="auto"/>
                                            <w:left w:val="none" w:sz="0" w:space="0" w:color="auto"/>
                                            <w:bottom w:val="none" w:sz="0" w:space="0" w:color="auto"/>
                                            <w:right w:val="none" w:sz="0" w:space="0" w:color="auto"/>
                                          </w:divBdr>
                                          <w:divsChild>
                                            <w:div w:id="502596836">
                                              <w:marLeft w:val="150"/>
                                              <w:marRight w:val="150"/>
                                              <w:marTop w:val="0"/>
                                              <w:marBottom w:val="90"/>
                                              <w:divBdr>
                                                <w:top w:val="none" w:sz="0" w:space="0" w:color="auto"/>
                                                <w:left w:val="none" w:sz="0" w:space="0" w:color="auto"/>
                                                <w:bottom w:val="none" w:sz="0" w:space="0" w:color="auto"/>
                                                <w:right w:val="none" w:sz="0" w:space="0" w:color="auto"/>
                                              </w:divBdr>
                                            </w:div>
                                          </w:divsChild>
                                        </w:div>
                                        <w:div w:id="20384331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807140">
      <w:bodyDiv w:val="1"/>
      <w:marLeft w:val="0"/>
      <w:marRight w:val="0"/>
      <w:marTop w:val="0"/>
      <w:marBottom w:val="0"/>
      <w:divBdr>
        <w:top w:val="none" w:sz="0" w:space="0" w:color="auto"/>
        <w:left w:val="none" w:sz="0" w:space="0" w:color="auto"/>
        <w:bottom w:val="none" w:sz="0" w:space="0" w:color="auto"/>
        <w:right w:val="none" w:sz="0" w:space="0" w:color="auto"/>
      </w:divBdr>
      <w:divsChild>
        <w:div w:id="402920882">
          <w:marLeft w:val="0"/>
          <w:marRight w:val="0"/>
          <w:marTop w:val="0"/>
          <w:marBottom w:val="0"/>
          <w:divBdr>
            <w:top w:val="none" w:sz="0" w:space="0" w:color="auto"/>
            <w:left w:val="none" w:sz="0" w:space="0" w:color="auto"/>
            <w:bottom w:val="none" w:sz="0" w:space="0" w:color="auto"/>
            <w:right w:val="none" w:sz="0" w:space="0" w:color="auto"/>
          </w:divBdr>
          <w:divsChild>
            <w:div w:id="5984619">
              <w:marLeft w:val="0"/>
              <w:marRight w:val="0"/>
              <w:marTop w:val="0"/>
              <w:marBottom w:val="0"/>
              <w:divBdr>
                <w:top w:val="none" w:sz="0" w:space="0" w:color="auto"/>
                <w:left w:val="none" w:sz="0" w:space="0" w:color="auto"/>
                <w:bottom w:val="none" w:sz="0" w:space="0" w:color="auto"/>
                <w:right w:val="none" w:sz="0" w:space="0" w:color="auto"/>
              </w:divBdr>
              <w:divsChild>
                <w:div w:id="94091302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single" w:sz="6" w:space="0" w:color="2D78AF"/>
                        <w:left w:val="single" w:sz="6" w:space="0" w:color="2D78AF"/>
                        <w:bottom w:val="none" w:sz="0" w:space="0" w:color="auto"/>
                        <w:right w:val="single" w:sz="6" w:space="0" w:color="FFFFFF"/>
                      </w:divBdr>
                      <w:divsChild>
                        <w:div w:id="1557813209">
                          <w:marLeft w:val="0"/>
                          <w:marRight w:val="0"/>
                          <w:marTop w:val="0"/>
                          <w:marBottom w:val="0"/>
                          <w:divBdr>
                            <w:top w:val="none" w:sz="0" w:space="0" w:color="auto"/>
                            <w:left w:val="none" w:sz="0" w:space="0" w:color="auto"/>
                            <w:bottom w:val="none" w:sz="0" w:space="0" w:color="auto"/>
                            <w:right w:val="none" w:sz="0" w:space="0" w:color="auto"/>
                          </w:divBdr>
                          <w:divsChild>
                            <w:div w:id="1120732456">
                              <w:marLeft w:val="0"/>
                              <w:marRight w:val="0"/>
                              <w:marTop w:val="0"/>
                              <w:marBottom w:val="0"/>
                              <w:divBdr>
                                <w:top w:val="none" w:sz="0" w:space="0" w:color="auto"/>
                                <w:left w:val="none" w:sz="0" w:space="0" w:color="auto"/>
                                <w:bottom w:val="none" w:sz="0" w:space="0" w:color="auto"/>
                                <w:right w:val="none" w:sz="0" w:space="0" w:color="auto"/>
                              </w:divBdr>
                              <w:divsChild>
                                <w:div w:id="1711950578">
                                  <w:marLeft w:val="450"/>
                                  <w:marRight w:val="450"/>
                                  <w:marTop w:val="0"/>
                                  <w:marBottom w:val="0"/>
                                  <w:divBdr>
                                    <w:top w:val="none" w:sz="0" w:space="0" w:color="auto"/>
                                    <w:left w:val="none" w:sz="0" w:space="0" w:color="auto"/>
                                    <w:bottom w:val="none" w:sz="0" w:space="0" w:color="auto"/>
                                    <w:right w:val="none" w:sz="0" w:space="0" w:color="auto"/>
                                  </w:divBdr>
                                  <w:divsChild>
                                    <w:div w:id="1091510100">
                                      <w:marLeft w:val="0"/>
                                      <w:marRight w:val="0"/>
                                      <w:marTop w:val="0"/>
                                      <w:marBottom w:val="0"/>
                                      <w:divBdr>
                                        <w:top w:val="none" w:sz="0" w:space="0" w:color="auto"/>
                                        <w:left w:val="none" w:sz="0" w:space="0" w:color="auto"/>
                                        <w:bottom w:val="none" w:sz="0" w:space="0" w:color="auto"/>
                                        <w:right w:val="none" w:sz="0" w:space="0" w:color="auto"/>
                                      </w:divBdr>
                                      <w:divsChild>
                                        <w:div w:id="959259605">
                                          <w:marLeft w:val="0"/>
                                          <w:marRight w:val="0"/>
                                          <w:marTop w:val="0"/>
                                          <w:marBottom w:val="0"/>
                                          <w:divBdr>
                                            <w:top w:val="none" w:sz="0" w:space="0" w:color="auto"/>
                                            <w:left w:val="none" w:sz="0" w:space="0" w:color="auto"/>
                                            <w:bottom w:val="none" w:sz="0" w:space="0" w:color="auto"/>
                                            <w:right w:val="none" w:sz="0" w:space="0" w:color="auto"/>
                                          </w:divBdr>
                                          <w:divsChild>
                                            <w:div w:id="1049499704">
                                              <w:marLeft w:val="0"/>
                                              <w:marRight w:val="0"/>
                                              <w:marTop w:val="0"/>
                                              <w:marBottom w:val="0"/>
                                              <w:divBdr>
                                                <w:top w:val="none" w:sz="0" w:space="0" w:color="auto"/>
                                                <w:left w:val="none" w:sz="0" w:space="0" w:color="auto"/>
                                                <w:bottom w:val="none" w:sz="0" w:space="0" w:color="auto"/>
                                                <w:right w:val="none" w:sz="0" w:space="0" w:color="auto"/>
                                              </w:divBdr>
                                              <w:divsChild>
                                                <w:div w:id="3681863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7715">
                              <w:marLeft w:val="0"/>
                              <w:marRight w:val="0"/>
                              <w:marTop w:val="0"/>
                              <w:marBottom w:val="0"/>
                              <w:divBdr>
                                <w:top w:val="none" w:sz="0" w:space="0" w:color="auto"/>
                                <w:left w:val="none" w:sz="0" w:space="0" w:color="auto"/>
                                <w:bottom w:val="none" w:sz="0" w:space="0" w:color="auto"/>
                                <w:right w:val="none" w:sz="0" w:space="0" w:color="auto"/>
                              </w:divBdr>
                              <w:divsChild>
                                <w:div w:id="1898666974">
                                  <w:marLeft w:val="30"/>
                                  <w:marRight w:val="30"/>
                                  <w:marTop w:val="75"/>
                                  <w:marBottom w:val="75"/>
                                  <w:divBdr>
                                    <w:top w:val="none" w:sz="0" w:space="0" w:color="auto"/>
                                    <w:left w:val="none" w:sz="0" w:space="0" w:color="auto"/>
                                    <w:bottom w:val="none" w:sz="0" w:space="0" w:color="auto"/>
                                    <w:right w:val="none" w:sz="0" w:space="0" w:color="auto"/>
                                  </w:divBdr>
                                  <w:divsChild>
                                    <w:div w:id="403181362">
                                      <w:marLeft w:val="0"/>
                                      <w:marRight w:val="0"/>
                                      <w:marTop w:val="0"/>
                                      <w:marBottom w:val="0"/>
                                      <w:divBdr>
                                        <w:top w:val="none" w:sz="0" w:space="0" w:color="auto"/>
                                        <w:left w:val="none" w:sz="0" w:space="0" w:color="auto"/>
                                        <w:bottom w:val="none" w:sz="0" w:space="0" w:color="auto"/>
                                        <w:right w:val="none" w:sz="0" w:space="0" w:color="auto"/>
                                      </w:divBdr>
                                      <w:divsChild>
                                        <w:div w:id="1494487068">
                                          <w:marLeft w:val="120"/>
                                          <w:marRight w:val="120"/>
                                          <w:marTop w:val="120"/>
                                          <w:marBottom w:val="120"/>
                                          <w:divBdr>
                                            <w:top w:val="none" w:sz="0" w:space="0" w:color="auto"/>
                                            <w:left w:val="none" w:sz="0" w:space="0" w:color="auto"/>
                                            <w:bottom w:val="none" w:sz="0" w:space="0" w:color="auto"/>
                                            <w:right w:val="none" w:sz="0" w:space="0" w:color="auto"/>
                                          </w:divBdr>
                                        </w:div>
                                        <w:div w:id="1914049816">
                                          <w:marLeft w:val="0"/>
                                          <w:marRight w:val="0"/>
                                          <w:marTop w:val="0"/>
                                          <w:marBottom w:val="0"/>
                                          <w:divBdr>
                                            <w:top w:val="none" w:sz="0" w:space="0" w:color="auto"/>
                                            <w:left w:val="none" w:sz="0" w:space="0" w:color="auto"/>
                                            <w:bottom w:val="none" w:sz="0" w:space="0" w:color="auto"/>
                                            <w:right w:val="none" w:sz="0" w:space="0" w:color="auto"/>
                                          </w:divBdr>
                                          <w:divsChild>
                                            <w:div w:id="328531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736222">
      <w:bodyDiv w:val="1"/>
      <w:marLeft w:val="0"/>
      <w:marRight w:val="0"/>
      <w:marTop w:val="0"/>
      <w:marBottom w:val="0"/>
      <w:divBdr>
        <w:top w:val="none" w:sz="0" w:space="0" w:color="auto"/>
        <w:left w:val="none" w:sz="0" w:space="0" w:color="auto"/>
        <w:bottom w:val="none" w:sz="0" w:space="0" w:color="auto"/>
        <w:right w:val="none" w:sz="0" w:space="0" w:color="auto"/>
      </w:divBdr>
      <w:divsChild>
        <w:div w:id="345400003">
          <w:marLeft w:val="0"/>
          <w:marRight w:val="0"/>
          <w:marTop w:val="0"/>
          <w:marBottom w:val="0"/>
          <w:divBdr>
            <w:top w:val="none" w:sz="0" w:space="0" w:color="auto"/>
            <w:left w:val="none" w:sz="0" w:space="0" w:color="auto"/>
            <w:bottom w:val="none" w:sz="0" w:space="0" w:color="auto"/>
            <w:right w:val="none" w:sz="0" w:space="0" w:color="auto"/>
          </w:divBdr>
          <w:divsChild>
            <w:div w:id="1352150630">
              <w:marLeft w:val="0"/>
              <w:marRight w:val="0"/>
              <w:marTop w:val="0"/>
              <w:marBottom w:val="0"/>
              <w:divBdr>
                <w:top w:val="none" w:sz="0" w:space="0" w:color="auto"/>
                <w:left w:val="none" w:sz="0" w:space="0" w:color="auto"/>
                <w:bottom w:val="none" w:sz="0" w:space="0" w:color="auto"/>
                <w:right w:val="none" w:sz="0" w:space="0" w:color="auto"/>
              </w:divBdr>
              <w:divsChild>
                <w:div w:id="1776830424">
                  <w:marLeft w:val="0"/>
                  <w:marRight w:val="0"/>
                  <w:marTop w:val="0"/>
                  <w:marBottom w:val="0"/>
                  <w:divBdr>
                    <w:top w:val="none" w:sz="0" w:space="0" w:color="auto"/>
                    <w:left w:val="none" w:sz="0" w:space="0" w:color="auto"/>
                    <w:bottom w:val="none" w:sz="0" w:space="0" w:color="auto"/>
                    <w:right w:val="none" w:sz="0" w:space="0" w:color="auto"/>
                  </w:divBdr>
                  <w:divsChild>
                    <w:div w:id="1754207409">
                      <w:marLeft w:val="0"/>
                      <w:marRight w:val="0"/>
                      <w:marTop w:val="0"/>
                      <w:marBottom w:val="0"/>
                      <w:divBdr>
                        <w:top w:val="none" w:sz="0" w:space="0" w:color="auto"/>
                        <w:left w:val="none" w:sz="0" w:space="0" w:color="auto"/>
                        <w:bottom w:val="none" w:sz="0" w:space="0" w:color="auto"/>
                        <w:right w:val="none" w:sz="0" w:space="0" w:color="auto"/>
                      </w:divBdr>
                      <w:divsChild>
                        <w:div w:id="1114981974">
                          <w:marLeft w:val="0"/>
                          <w:marRight w:val="0"/>
                          <w:marTop w:val="0"/>
                          <w:marBottom w:val="0"/>
                          <w:divBdr>
                            <w:top w:val="none" w:sz="0" w:space="0" w:color="auto"/>
                            <w:left w:val="none" w:sz="0" w:space="0" w:color="auto"/>
                            <w:bottom w:val="none" w:sz="0" w:space="0" w:color="auto"/>
                            <w:right w:val="none" w:sz="0" w:space="0" w:color="auto"/>
                          </w:divBdr>
                          <w:divsChild>
                            <w:div w:id="2027898139">
                              <w:marLeft w:val="0"/>
                              <w:marRight w:val="0"/>
                              <w:marTop w:val="0"/>
                              <w:marBottom w:val="0"/>
                              <w:divBdr>
                                <w:top w:val="none" w:sz="0" w:space="0" w:color="auto"/>
                                <w:left w:val="none" w:sz="0" w:space="0" w:color="auto"/>
                                <w:bottom w:val="none" w:sz="0" w:space="0" w:color="auto"/>
                                <w:right w:val="none" w:sz="0" w:space="0" w:color="auto"/>
                              </w:divBdr>
                              <w:divsChild>
                                <w:div w:id="1214199204">
                                  <w:marLeft w:val="0"/>
                                  <w:marRight w:val="0"/>
                                  <w:marTop w:val="0"/>
                                  <w:marBottom w:val="0"/>
                                  <w:divBdr>
                                    <w:top w:val="none" w:sz="0" w:space="0" w:color="auto"/>
                                    <w:left w:val="none" w:sz="0" w:space="0" w:color="auto"/>
                                    <w:bottom w:val="none" w:sz="0" w:space="0" w:color="auto"/>
                                    <w:right w:val="none" w:sz="0" w:space="0" w:color="auto"/>
                                  </w:divBdr>
                                  <w:divsChild>
                                    <w:div w:id="94525735">
                                      <w:marLeft w:val="0"/>
                                      <w:marRight w:val="0"/>
                                      <w:marTop w:val="0"/>
                                      <w:marBottom w:val="0"/>
                                      <w:divBdr>
                                        <w:top w:val="none" w:sz="0" w:space="0" w:color="auto"/>
                                        <w:left w:val="none" w:sz="0" w:space="0" w:color="auto"/>
                                        <w:bottom w:val="none" w:sz="0" w:space="0" w:color="auto"/>
                                        <w:right w:val="none" w:sz="0" w:space="0" w:color="auto"/>
                                      </w:divBdr>
                                      <w:divsChild>
                                        <w:div w:id="5516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168924">
      <w:bodyDiv w:val="1"/>
      <w:marLeft w:val="0"/>
      <w:marRight w:val="0"/>
      <w:marTop w:val="0"/>
      <w:marBottom w:val="0"/>
      <w:divBdr>
        <w:top w:val="none" w:sz="0" w:space="0" w:color="auto"/>
        <w:left w:val="none" w:sz="0" w:space="0" w:color="auto"/>
        <w:bottom w:val="none" w:sz="0" w:space="0" w:color="auto"/>
        <w:right w:val="none" w:sz="0" w:space="0" w:color="auto"/>
      </w:divBdr>
      <w:divsChild>
        <w:div w:id="666059036">
          <w:marLeft w:val="0"/>
          <w:marRight w:val="0"/>
          <w:marTop w:val="0"/>
          <w:marBottom w:val="0"/>
          <w:divBdr>
            <w:top w:val="none" w:sz="0" w:space="0" w:color="auto"/>
            <w:left w:val="none" w:sz="0" w:space="0" w:color="auto"/>
            <w:bottom w:val="none" w:sz="0" w:space="0" w:color="auto"/>
            <w:right w:val="none" w:sz="0" w:space="0" w:color="auto"/>
          </w:divBdr>
          <w:divsChild>
            <w:div w:id="1860580130">
              <w:marLeft w:val="0"/>
              <w:marRight w:val="0"/>
              <w:marTop w:val="0"/>
              <w:marBottom w:val="0"/>
              <w:divBdr>
                <w:top w:val="none" w:sz="0" w:space="0" w:color="auto"/>
                <w:left w:val="none" w:sz="0" w:space="0" w:color="auto"/>
                <w:bottom w:val="none" w:sz="0" w:space="0" w:color="auto"/>
                <w:right w:val="none" w:sz="0" w:space="0" w:color="auto"/>
              </w:divBdr>
              <w:divsChild>
                <w:div w:id="1735816950">
                  <w:marLeft w:val="0"/>
                  <w:marRight w:val="0"/>
                  <w:marTop w:val="0"/>
                  <w:marBottom w:val="0"/>
                  <w:divBdr>
                    <w:top w:val="none" w:sz="0" w:space="0" w:color="auto"/>
                    <w:left w:val="none" w:sz="0" w:space="0" w:color="auto"/>
                    <w:bottom w:val="none" w:sz="0" w:space="0" w:color="auto"/>
                    <w:right w:val="none" w:sz="0" w:space="0" w:color="auto"/>
                  </w:divBdr>
                  <w:divsChild>
                    <w:div w:id="618877794">
                      <w:marLeft w:val="0"/>
                      <w:marRight w:val="0"/>
                      <w:marTop w:val="0"/>
                      <w:marBottom w:val="0"/>
                      <w:divBdr>
                        <w:top w:val="single" w:sz="6" w:space="0" w:color="2D78AF"/>
                        <w:left w:val="single" w:sz="6" w:space="0" w:color="2D78AF"/>
                        <w:bottom w:val="none" w:sz="0" w:space="0" w:color="auto"/>
                        <w:right w:val="single" w:sz="6" w:space="0" w:color="FFFFFF"/>
                      </w:divBdr>
                      <w:divsChild>
                        <w:div w:id="41878316">
                          <w:marLeft w:val="0"/>
                          <w:marRight w:val="0"/>
                          <w:marTop w:val="0"/>
                          <w:marBottom w:val="0"/>
                          <w:divBdr>
                            <w:top w:val="none" w:sz="0" w:space="0" w:color="auto"/>
                            <w:left w:val="none" w:sz="0" w:space="0" w:color="auto"/>
                            <w:bottom w:val="none" w:sz="0" w:space="0" w:color="auto"/>
                            <w:right w:val="none" w:sz="0" w:space="0" w:color="auto"/>
                          </w:divBdr>
                          <w:divsChild>
                            <w:div w:id="1947349429">
                              <w:marLeft w:val="0"/>
                              <w:marRight w:val="0"/>
                              <w:marTop w:val="0"/>
                              <w:marBottom w:val="0"/>
                              <w:divBdr>
                                <w:top w:val="none" w:sz="0" w:space="0" w:color="auto"/>
                                <w:left w:val="none" w:sz="0" w:space="0" w:color="auto"/>
                                <w:bottom w:val="none" w:sz="0" w:space="0" w:color="auto"/>
                                <w:right w:val="none" w:sz="0" w:space="0" w:color="auto"/>
                              </w:divBdr>
                              <w:divsChild>
                                <w:div w:id="698896900">
                                  <w:marLeft w:val="30"/>
                                  <w:marRight w:val="30"/>
                                  <w:marTop w:val="75"/>
                                  <w:marBottom w:val="75"/>
                                  <w:divBdr>
                                    <w:top w:val="none" w:sz="0" w:space="0" w:color="auto"/>
                                    <w:left w:val="none" w:sz="0" w:space="0" w:color="auto"/>
                                    <w:bottom w:val="none" w:sz="0" w:space="0" w:color="auto"/>
                                    <w:right w:val="none" w:sz="0" w:space="0" w:color="auto"/>
                                  </w:divBdr>
                                  <w:divsChild>
                                    <w:div w:id="980041700">
                                      <w:marLeft w:val="0"/>
                                      <w:marRight w:val="0"/>
                                      <w:marTop w:val="0"/>
                                      <w:marBottom w:val="0"/>
                                      <w:divBdr>
                                        <w:top w:val="none" w:sz="0" w:space="0" w:color="auto"/>
                                        <w:left w:val="none" w:sz="0" w:space="0" w:color="auto"/>
                                        <w:bottom w:val="none" w:sz="0" w:space="0" w:color="auto"/>
                                        <w:right w:val="none" w:sz="0" w:space="0" w:color="auto"/>
                                      </w:divBdr>
                                      <w:divsChild>
                                        <w:div w:id="1794246209">
                                          <w:marLeft w:val="0"/>
                                          <w:marRight w:val="0"/>
                                          <w:marTop w:val="0"/>
                                          <w:marBottom w:val="0"/>
                                          <w:divBdr>
                                            <w:top w:val="none" w:sz="0" w:space="0" w:color="auto"/>
                                            <w:left w:val="none" w:sz="0" w:space="0" w:color="auto"/>
                                            <w:bottom w:val="none" w:sz="0" w:space="0" w:color="auto"/>
                                            <w:right w:val="none" w:sz="0" w:space="0" w:color="auto"/>
                                          </w:divBdr>
                                          <w:divsChild>
                                            <w:div w:id="1428228620">
                                              <w:marLeft w:val="150"/>
                                              <w:marRight w:val="150"/>
                                              <w:marTop w:val="0"/>
                                              <w:marBottom w:val="90"/>
                                              <w:divBdr>
                                                <w:top w:val="none" w:sz="0" w:space="0" w:color="auto"/>
                                                <w:left w:val="none" w:sz="0" w:space="0" w:color="auto"/>
                                                <w:bottom w:val="none" w:sz="0" w:space="0" w:color="auto"/>
                                                <w:right w:val="none" w:sz="0" w:space="0" w:color="auto"/>
                                              </w:divBdr>
                                            </w:div>
                                          </w:divsChild>
                                        </w:div>
                                        <w:div w:id="191989993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750562">
      <w:bodyDiv w:val="1"/>
      <w:marLeft w:val="0"/>
      <w:marRight w:val="0"/>
      <w:marTop w:val="0"/>
      <w:marBottom w:val="0"/>
      <w:divBdr>
        <w:top w:val="none" w:sz="0" w:space="0" w:color="auto"/>
        <w:left w:val="none" w:sz="0" w:space="0" w:color="auto"/>
        <w:bottom w:val="none" w:sz="0" w:space="0" w:color="auto"/>
        <w:right w:val="none" w:sz="0" w:space="0" w:color="auto"/>
      </w:divBdr>
      <w:divsChild>
        <w:div w:id="1476679235">
          <w:marLeft w:val="0"/>
          <w:marRight w:val="0"/>
          <w:marTop w:val="0"/>
          <w:marBottom w:val="0"/>
          <w:divBdr>
            <w:top w:val="none" w:sz="0" w:space="0" w:color="auto"/>
            <w:left w:val="none" w:sz="0" w:space="0" w:color="auto"/>
            <w:bottom w:val="none" w:sz="0" w:space="0" w:color="auto"/>
            <w:right w:val="none" w:sz="0" w:space="0" w:color="auto"/>
          </w:divBdr>
          <w:divsChild>
            <w:div w:id="877816471">
              <w:marLeft w:val="0"/>
              <w:marRight w:val="0"/>
              <w:marTop w:val="0"/>
              <w:marBottom w:val="0"/>
              <w:divBdr>
                <w:top w:val="none" w:sz="0" w:space="0" w:color="auto"/>
                <w:left w:val="none" w:sz="0" w:space="0" w:color="auto"/>
                <w:bottom w:val="none" w:sz="0" w:space="0" w:color="auto"/>
                <w:right w:val="none" w:sz="0" w:space="0" w:color="auto"/>
              </w:divBdr>
              <w:divsChild>
                <w:div w:id="236475920">
                  <w:marLeft w:val="0"/>
                  <w:marRight w:val="0"/>
                  <w:marTop w:val="0"/>
                  <w:marBottom w:val="0"/>
                  <w:divBdr>
                    <w:top w:val="none" w:sz="0" w:space="0" w:color="auto"/>
                    <w:left w:val="none" w:sz="0" w:space="0" w:color="auto"/>
                    <w:bottom w:val="none" w:sz="0" w:space="0" w:color="auto"/>
                    <w:right w:val="none" w:sz="0" w:space="0" w:color="auto"/>
                  </w:divBdr>
                  <w:divsChild>
                    <w:div w:id="1282764228">
                      <w:marLeft w:val="0"/>
                      <w:marRight w:val="0"/>
                      <w:marTop w:val="0"/>
                      <w:marBottom w:val="0"/>
                      <w:divBdr>
                        <w:top w:val="single" w:sz="6" w:space="0" w:color="2D78AF"/>
                        <w:left w:val="single" w:sz="6" w:space="0" w:color="2D78AF"/>
                        <w:bottom w:val="none" w:sz="0" w:space="0" w:color="auto"/>
                        <w:right w:val="single" w:sz="6" w:space="0" w:color="FFFFFF"/>
                      </w:divBdr>
                      <w:divsChild>
                        <w:div w:id="61415541">
                          <w:marLeft w:val="0"/>
                          <w:marRight w:val="0"/>
                          <w:marTop w:val="0"/>
                          <w:marBottom w:val="0"/>
                          <w:divBdr>
                            <w:top w:val="none" w:sz="0" w:space="0" w:color="auto"/>
                            <w:left w:val="none" w:sz="0" w:space="0" w:color="auto"/>
                            <w:bottom w:val="none" w:sz="0" w:space="0" w:color="auto"/>
                            <w:right w:val="none" w:sz="0" w:space="0" w:color="auto"/>
                          </w:divBdr>
                          <w:divsChild>
                            <w:div w:id="826745498">
                              <w:marLeft w:val="0"/>
                              <w:marRight w:val="0"/>
                              <w:marTop w:val="0"/>
                              <w:marBottom w:val="0"/>
                              <w:divBdr>
                                <w:top w:val="none" w:sz="0" w:space="0" w:color="auto"/>
                                <w:left w:val="none" w:sz="0" w:space="0" w:color="auto"/>
                                <w:bottom w:val="none" w:sz="0" w:space="0" w:color="auto"/>
                                <w:right w:val="none" w:sz="0" w:space="0" w:color="auto"/>
                              </w:divBdr>
                              <w:divsChild>
                                <w:div w:id="615674549">
                                  <w:marLeft w:val="30"/>
                                  <w:marRight w:val="30"/>
                                  <w:marTop w:val="75"/>
                                  <w:marBottom w:val="75"/>
                                  <w:divBdr>
                                    <w:top w:val="none" w:sz="0" w:space="0" w:color="auto"/>
                                    <w:left w:val="none" w:sz="0" w:space="0" w:color="auto"/>
                                    <w:bottom w:val="none" w:sz="0" w:space="0" w:color="auto"/>
                                    <w:right w:val="none" w:sz="0" w:space="0" w:color="auto"/>
                                  </w:divBdr>
                                  <w:divsChild>
                                    <w:div w:id="2042854096">
                                      <w:marLeft w:val="0"/>
                                      <w:marRight w:val="0"/>
                                      <w:marTop w:val="0"/>
                                      <w:marBottom w:val="0"/>
                                      <w:divBdr>
                                        <w:top w:val="none" w:sz="0" w:space="0" w:color="auto"/>
                                        <w:left w:val="none" w:sz="0" w:space="0" w:color="auto"/>
                                        <w:bottom w:val="none" w:sz="0" w:space="0" w:color="auto"/>
                                        <w:right w:val="none" w:sz="0" w:space="0" w:color="auto"/>
                                      </w:divBdr>
                                      <w:divsChild>
                                        <w:div w:id="420683444">
                                          <w:marLeft w:val="0"/>
                                          <w:marRight w:val="0"/>
                                          <w:marTop w:val="0"/>
                                          <w:marBottom w:val="0"/>
                                          <w:divBdr>
                                            <w:top w:val="none" w:sz="0" w:space="0" w:color="auto"/>
                                            <w:left w:val="none" w:sz="0" w:space="0" w:color="auto"/>
                                            <w:bottom w:val="none" w:sz="0" w:space="0" w:color="auto"/>
                                            <w:right w:val="none" w:sz="0" w:space="0" w:color="auto"/>
                                          </w:divBdr>
                                          <w:divsChild>
                                            <w:div w:id="10868503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789700">
      <w:bodyDiv w:val="1"/>
      <w:marLeft w:val="0"/>
      <w:marRight w:val="0"/>
      <w:marTop w:val="0"/>
      <w:marBottom w:val="0"/>
      <w:divBdr>
        <w:top w:val="none" w:sz="0" w:space="0" w:color="auto"/>
        <w:left w:val="none" w:sz="0" w:space="0" w:color="auto"/>
        <w:bottom w:val="none" w:sz="0" w:space="0" w:color="auto"/>
        <w:right w:val="none" w:sz="0" w:space="0" w:color="auto"/>
      </w:divBdr>
      <w:divsChild>
        <w:div w:id="630747136">
          <w:marLeft w:val="0"/>
          <w:marRight w:val="0"/>
          <w:marTop w:val="0"/>
          <w:marBottom w:val="0"/>
          <w:divBdr>
            <w:top w:val="none" w:sz="0" w:space="0" w:color="auto"/>
            <w:left w:val="none" w:sz="0" w:space="0" w:color="auto"/>
            <w:bottom w:val="none" w:sz="0" w:space="0" w:color="auto"/>
            <w:right w:val="none" w:sz="0" w:space="0" w:color="auto"/>
          </w:divBdr>
          <w:divsChild>
            <w:div w:id="1136290367">
              <w:marLeft w:val="0"/>
              <w:marRight w:val="0"/>
              <w:marTop w:val="0"/>
              <w:marBottom w:val="0"/>
              <w:divBdr>
                <w:top w:val="none" w:sz="0" w:space="0" w:color="auto"/>
                <w:left w:val="none" w:sz="0" w:space="0" w:color="auto"/>
                <w:bottom w:val="none" w:sz="0" w:space="0" w:color="auto"/>
                <w:right w:val="none" w:sz="0" w:space="0" w:color="auto"/>
              </w:divBdr>
              <w:divsChild>
                <w:div w:id="1930649738">
                  <w:marLeft w:val="0"/>
                  <w:marRight w:val="0"/>
                  <w:marTop w:val="0"/>
                  <w:marBottom w:val="0"/>
                  <w:divBdr>
                    <w:top w:val="none" w:sz="0" w:space="0" w:color="auto"/>
                    <w:left w:val="none" w:sz="0" w:space="0" w:color="auto"/>
                    <w:bottom w:val="none" w:sz="0" w:space="0" w:color="auto"/>
                    <w:right w:val="none" w:sz="0" w:space="0" w:color="auto"/>
                  </w:divBdr>
                  <w:divsChild>
                    <w:div w:id="621690647">
                      <w:marLeft w:val="0"/>
                      <w:marRight w:val="0"/>
                      <w:marTop w:val="0"/>
                      <w:marBottom w:val="0"/>
                      <w:divBdr>
                        <w:top w:val="single" w:sz="6" w:space="0" w:color="2D78AF"/>
                        <w:left w:val="single" w:sz="6" w:space="0" w:color="2D78AF"/>
                        <w:bottom w:val="none" w:sz="0" w:space="0" w:color="auto"/>
                        <w:right w:val="single" w:sz="6" w:space="0" w:color="FFFFFF"/>
                      </w:divBdr>
                      <w:divsChild>
                        <w:div w:id="823738340">
                          <w:marLeft w:val="0"/>
                          <w:marRight w:val="0"/>
                          <w:marTop w:val="0"/>
                          <w:marBottom w:val="0"/>
                          <w:divBdr>
                            <w:top w:val="none" w:sz="0" w:space="0" w:color="auto"/>
                            <w:left w:val="none" w:sz="0" w:space="0" w:color="auto"/>
                            <w:bottom w:val="none" w:sz="0" w:space="0" w:color="auto"/>
                            <w:right w:val="none" w:sz="0" w:space="0" w:color="auto"/>
                          </w:divBdr>
                          <w:divsChild>
                            <w:div w:id="303699203">
                              <w:marLeft w:val="0"/>
                              <w:marRight w:val="0"/>
                              <w:marTop w:val="0"/>
                              <w:marBottom w:val="0"/>
                              <w:divBdr>
                                <w:top w:val="none" w:sz="0" w:space="0" w:color="auto"/>
                                <w:left w:val="none" w:sz="0" w:space="0" w:color="auto"/>
                                <w:bottom w:val="none" w:sz="0" w:space="0" w:color="auto"/>
                                <w:right w:val="none" w:sz="0" w:space="0" w:color="auto"/>
                              </w:divBdr>
                              <w:divsChild>
                                <w:div w:id="1205826959">
                                  <w:marLeft w:val="450"/>
                                  <w:marRight w:val="450"/>
                                  <w:marTop w:val="0"/>
                                  <w:marBottom w:val="0"/>
                                  <w:divBdr>
                                    <w:top w:val="none" w:sz="0" w:space="0" w:color="auto"/>
                                    <w:left w:val="none" w:sz="0" w:space="0" w:color="auto"/>
                                    <w:bottom w:val="none" w:sz="0" w:space="0" w:color="auto"/>
                                    <w:right w:val="none" w:sz="0" w:space="0" w:color="auto"/>
                                  </w:divBdr>
                                  <w:divsChild>
                                    <w:div w:id="1487551701">
                                      <w:marLeft w:val="0"/>
                                      <w:marRight w:val="0"/>
                                      <w:marTop w:val="0"/>
                                      <w:marBottom w:val="0"/>
                                      <w:divBdr>
                                        <w:top w:val="none" w:sz="0" w:space="0" w:color="auto"/>
                                        <w:left w:val="none" w:sz="0" w:space="0" w:color="auto"/>
                                        <w:bottom w:val="none" w:sz="0" w:space="0" w:color="auto"/>
                                        <w:right w:val="none" w:sz="0" w:space="0" w:color="auto"/>
                                      </w:divBdr>
                                      <w:divsChild>
                                        <w:div w:id="570240946">
                                          <w:marLeft w:val="0"/>
                                          <w:marRight w:val="0"/>
                                          <w:marTop w:val="0"/>
                                          <w:marBottom w:val="0"/>
                                          <w:divBdr>
                                            <w:top w:val="none" w:sz="0" w:space="0" w:color="auto"/>
                                            <w:left w:val="none" w:sz="0" w:space="0" w:color="auto"/>
                                            <w:bottom w:val="none" w:sz="0" w:space="0" w:color="auto"/>
                                            <w:right w:val="none" w:sz="0" w:space="0" w:color="auto"/>
                                          </w:divBdr>
                                          <w:divsChild>
                                            <w:div w:id="786588536">
                                              <w:marLeft w:val="0"/>
                                              <w:marRight w:val="0"/>
                                              <w:marTop w:val="0"/>
                                              <w:marBottom w:val="0"/>
                                              <w:divBdr>
                                                <w:top w:val="none" w:sz="0" w:space="0" w:color="auto"/>
                                                <w:left w:val="none" w:sz="0" w:space="0" w:color="auto"/>
                                                <w:bottom w:val="none" w:sz="0" w:space="0" w:color="auto"/>
                                                <w:right w:val="none" w:sz="0" w:space="0" w:color="auto"/>
                                              </w:divBdr>
                                              <w:divsChild>
                                                <w:div w:id="506601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4577">
                              <w:marLeft w:val="0"/>
                              <w:marRight w:val="0"/>
                              <w:marTop w:val="0"/>
                              <w:marBottom w:val="0"/>
                              <w:divBdr>
                                <w:top w:val="none" w:sz="0" w:space="0" w:color="auto"/>
                                <w:left w:val="none" w:sz="0" w:space="0" w:color="auto"/>
                                <w:bottom w:val="none" w:sz="0" w:space="0" w:color="auto"/>
                                <w:right w:val="none" w:sz="0" w:space="0" w:color="auto"/>
                              </w:divBdr>
                              <w:divsChild>
                                <w:div w:id="987779100">
                                  <w:marLeft w:val="30"/>
                                  <w:marRight w:val="30"/>
                                  <w:marTop w:val="75"/>
                                  <w:marBottom w:val="75"/>
                                  <w:divBdr>
                                    <w:top w:val="none" w:sz="0" w:space="0" w:color="auto"/>
                                    <w:left w:val="none" w:sz="0" w:space="0" w:color="auto"/>
                                    <w:bottom w:val="none" w:sz="0" w:space="0" w:color="auto"/>
                                    <w:right w:val="none" w:sz="0" w:space="0" w:color="auto"/>
                                  </w:divBdr>
                                  <w:divsChild>
                                    <w:div w:id="1652782650">
                                      <w:marLeft w:val="0"/>
                                      <w:marRight w:val="0"/>
                                      <w:marTop w:val="0"/>
                                      <w:marBottom w:val="0"/>
                                      <w:divBdr>
                                        <w:top w:val="none" w:sz="0" w:space="0" w:color="auto"/>
                                        <w:left w:val="none" w:sz="0" w:space="0" w:color="auto"/>
                                        <w:bottom w:val="none" w:sz="0" w:space="0" w:color="auto"/>
                                        <w:right w:val="none" w:sz="0" w:space="0" w:color="auto"/>
                                      </w:divBdr>
                                      <w:divsChild>
                                        <w:div w:id="204608772">
                                          <w:marLeft w:val="0"/>
                                          <w:marRight w:val="0"/>
                                          <w:marTop w:val="0"/>
                                          <w:marBottom w:val="0"/>
                                          <w:divBdr>
                                            <w:top w:val="none" w:sz="0" w:space="0" w:color="auto"/>
                                            <w:left w:val="none" w:sz="0" w:space="0" w:color="auto"/>
                                            <w:bottom w:val="none" w:sz="0" w:space="0" w:color="auto"/>
                                            <w:right w:val="none" w:sz="0" w:space="0" w:color="auto"/>
                                          </w:divBdr>
                                          <w:divsChild>
                                            <w:div w:id="1212113193">
                                              <w:marLeft w:val="150"/>
                                              <w:marRight w:val="150"/>
                                              <w:marTop w:val="0"/>
                                              <w:marBottom w:val="90"/>
                                              <w:divBdr>
                                                <w:top w:val="none" w:sz="0" w:space="0" w:color="auto"/>
                                                <w:left w:val="none" w:sz="0" w:space="0" w:color="auto"/>
                                                <w:bottom w:val="none" w:sz="0" w:space="0" w:color="auto"/>
                                                <w:right w:val="none" w:sz="0" w:space="0" w:color="auto"/>
                                              </w:divBdr>
                                            </w:div>
                                          </w:divsChild>
                                        </w:div>
                                        <w:div w:id="96562371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50612">
      <w:bodyDiv w:val="1"/>
      <w:marLeft w:val="0"/>
      <w:marRight w:val="0"/>
      <w:marTop w:val="0"/>
      <w:marBottom w:val="0"/>
      <w:divBdr>
        <w:top w:val="none" w:sz="0" w:space="0" w:color="auto"/>
        <w:left w:val="none" w:sz="0" w:space="0" w:color="auto"/>
        <w:bottom w:val="none" w:sz="0" w:space="0" w:color="auto"/>
        <w:right w:val="none" w:sz="0" w:space="0" w:color="auto"/>
      </w:divBdr>
      <w:divsChild>
        <w:div w:id="894510265">
          <w:marLeft w:val="0"/>
          <w:marRight w:val="0"/>
          <w:marTop w:val="0"/>
          <w:marBottom w:val="0"/>
          <w:divBdr>
            <w:top w:val="none" w:sz="0" w:space="0" w:color="auto"/>
            <w:left w:val="none" w:sz="0" w:space="0" w:color="auto"/>
            <w:bottom w:val="none" w:sz="0" w:space="0" w:color="auto"/>
            <w:right w:val="none" w:sz="0" w:space="0" w:color="auto"/>
          </w:divBdr>
          <w:divsChild>
            <w:div w:id="184640433">
              <w:marLeft w:val="0"/>
              <w:marRight w:val="0"/>
              <w:marTop w:val="0"/>
              <w:marBottom w:val="0"/>
              <w:divBdr>
                <w:top w:val="none" w:sz="0" w:space="0" w:color="auto"/>
                <w:left w:val="none" w:sz="0" w:space="0" w:color="auto"/>
                <w:bottom w:val="none" w:sz="0" w:space="0" w:color="auto"/>
                <w:right w:val="none" w:sz="0" w:space="0" w:color="auto"/>
              </w:divBdr>
              <w:divsChild>
                <w:div w:id="524290472">
                  <w:marLeft w:val="0"/>
                  <w:marRight w:val="0"/>
                  <w:marTop w:val="0"/>
                  <w:marBottom w:val="0"/>
                  <w:divBdr>
                    <w:top w:val="none" w:sz="0" w:space="0" w:color="auto"/>
                    <w:left w:val="none" w:sz="0" w:space="0" w:color="auto"/>
                    <w:bottom w:val="none" w:sz="0" w:space="0" w:color="auto"/>
                    <w:right w:val="none" w:sz="0" w:space="0" w:color="auto"/>
                  </w:divBdr>
                  <w:divsChild>
                    <w:div w:id="2022316795">
                      <w:marLeft w:val="0"/>
                      <w:marRight w:val="0"/>
                      <w:marTop w:val="0"/>
                      <w:marBottom w:val="0"/>
                      <w:divBdr>
                        <w:top w:val="single" w:sz="6" w:space="0" w:color="2D78AF"/>
                        <w:left w:val="single" w:sz="6" w:space="0" w:color="2D78AF"/>
                        <w:bottom w:val="none" w:sz="0" w:space="0" w:color="auto"/>
                        <w:right w:val="single" w:sz="6" w:space="0" w:color="FFFFFF"/>
                      </w:divBdr>
                      <w:divsChild>
                        <w:div w:id="681668479">
                          <w:marLeft w:val="0"/>
                          <w:marRight w:val="0"/>
                          <w:marTop w:val="0"/>
                          <w:marBottom w:val="0"/>
                          <w:divBdr>
                            <w:top w:val="none" w:sz="0" w:space="0" w:color="auto"/>
                            <w:left w:val="none" w:sz="0" w:space="0" w:color="auto"/>
                            <w:bottom w:val="none" w:sz="0" w:space="0" w:color="auto"/>
                            <w:right w:val="none" w:sz="0" w:space="0" w:color="auto"/>
                          </w:divBdr>
                          <w:divsChild>
                            <w:div w:id="1834107182">
                              <w:marLeft w:val="0"/>
                              <w:marRight w:val="0"/>
                              <w:marTop w:val="0"/>
                              <w:marBottom w:val="0"/>
                              <w:divBdr>
                                <w:top w:val="none" w:sz="0" w:space="0" w:color="auto"/>
                                <w:left w:val="none" w:sz="0" w:space="0" w:color="auto"/>
                                <w:bottom w:val="none" w:sz="0" w:space="0" w:color="auto"/>
                                <w:right w:val="none" w:sz="0" w:space="0" w:color="auto"/>
                              </w:divBdr>
                              <w:divsChild>
                                <w:div w:id="167213287">
                                  <w:marLeft w:val="30"/>
                                  <w:marRight w:val="30"/>
                                  <w:marTop w:val="75"/>
                                  <w:marBottom w:val="75"/>
                                  <w:divBdr>
                                    <w:top w:val="none" w:sz="0" w:space="0" w:color="auto"/>
                                    <w:left w:val="none" w:sz="0" w:space="0" w:color="auto"/>
                                    <w:bottom w:val="none" w:sz="0" w:space="0" w:color="auto"/>
                                    <w:right w:val="none" w:sz="0" w:space="0" w:color="auto"/>
                                  </w:divBdr>
                                  <w:divsChild>
                                    <w:div w:id="994723395">
                                      <w:marLeft w:val="0"/>
                                      <w:marRight w:val="0"/>
                                      <w:marTop w:val="0"/>
                                      <w:marBottom w:val="0"/>
                                      <w:divBdr>
                                        <w:top w:val="none" w:sz="0" w:space="0" w:color="auto"/>
                                        <w:left w:val="none" w:sz="0" w:space="0" w:color="auto"/>
                                        <w:bottom w:val="none" w:sz="0" w:space="0" w:color="auto"/>
                                        <w:right w:val="none" w:sz="0" w:space="0" w:color="auto"/>
                                      </w:divBdr>
                                      <w:divsChild>
                                        <w:div w:id="187959648">
                                          <w:marLeft w:val="120"/>
                                          <w:marRight w:val="120"/>
                                          <w:marTop w:val="120"/>
                                          <w:marBottom w:val="120"/>
                                          <w:divBdr>
                                            <w:top w:val="none" w:sz="0" w:space="0" w:color="auto"/>
                                            <w:left w:val="none" w:sz="0" w:space="0" w:color="auto"/>
                                            <w:bottom w:val="none" w:sz="0" w:space="0" w:color="auto"/>
                                            <w:right w:val="none" w:sz="0" w:space="0" w:color="auto"/>
                                          </w:divBdr>
                                        </w:div>
                                        <w:div w:id="1904100243">
                                          <w:marLeft w:val="0"/>
                                          <w:marRight w:val="0"/>
                                          <w:marTop w:val="0"/>
                                          <w:marBottom w:val="0"/>
                                          <w:divBdr>
                                            <w:top w:val="none" w:sz="0" w:space="0" w:color="auto"/>
                                            <w:left w:val="none" w:sz="0" w:space="0" w:color="auto"/>
                                            <w:bottom w:val="none" w:sz="0" w:space="0" w:color="auto"/>
                                            <w:right w:val="none" w:sz="0" w:space="0" w:color="auto"/>
                                          </w:divBdr>
                                          <w:divsChild>
                                            <w:div w:id="9379119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563437">
      <w:bodyDiv w:val="1"/>
      <w:marLeft w:val="0"/>
      <w:marRight w:val="0"/>
      <w:marTop w:val="0"/>
      <w:marBottom w:val="0"/>
      <w:divBdr>
        <w:top w:val="none" w:sz="0" w:space="0" w:color="auto"/>
        <w:left w:val="none" w:sz="0" w:space="0" w:color="auto"/>
        <w:bottom w:val="none" w:sz="0" w:space="0" w:color="auto"/>
        <w:right w:val="none" w:sz="0" w:space="0" w:color="auto"/>
      </w:divBdr>
      <w:divsChild>
        <w:div w:id="285279335">
          <w:marLeft w:val="0"/>
          <w:marRight w:val="0"/>
          <w:marTop w:val="0"/>
          <w:marBottom w:val="0"/>
          <w:divBdr>
            <w:top w:val="none" w:sz="0" w:space="0" w:color="auto"/>
            <w:left w:val="none" w:sz="0" w:space="0" w:color="auto"/>
            <w:bottom w:val="none" w:sz="0" w:space="0" w:color="auto"/>
            <w:right w:val="none" w:sz="0" w:space="0" w:color="auto"/>
          </w:divBdr>
          <w:divsChild>
            <w:div w:id="1704598180">
              <w:marLeft w:val="0"/>
              <w:marRight w:val="0"/>
              <w:marTop w:val="0"/>
              <w:marBottom w:val="0"/>
              <w:divBdr>
                <w:top w:val="none" w:sz="0" w:space="0" w:color="auto"/>
                <w:left w:val="none" w:sz="0" w:space="0" w:color="auto"/>
                <w:bottom w:val="none" w:sz="0" w:space="0" w:color="auto"/>
                <w:right w:val="none" w:sz="0" w:space="0" w:color="auto"/>
              </w:divBdr>
              <w:divsChild>
                <w:div w:id="1600065570">
                  <w:marLeft w:val="0"/>
                  <w:marRight w:val="0"/>
                  <w:marTop w:val="0"/>
                  <w:marBottom w:val="0"/>
                  <w:divBdr>
                    <w:top w:val="none" w:sz="0" w:space="0" w:color="auto"/>
                    <w:left w:val="none" w:sz="0" w:space="0" w:color="auto"/>
                    <w:bottom w:val="none" w:sz="0" w:space="0" w:color="auto"/>
                    <w:right w:val="none" w:sz="0" w:space="0" w:color="auto"/>
                  </w:divBdr>
                  <w:divsChild>
                    <w:div w:id="2120370674">
                      <w:marLeft w:val="0"/>
                      <w:marRight w:val="0"/>
                      <w:marTop w:val="0"/>
                      <w:marBottom w:val="0"/>
                      <w:divBdr>
                        <w:top w:val="single" w:sz="6" w:space="0" w:color="2D78AF"/>
                        <w:left w:val="single" w:sz="6" w:space="0" w:color="2D78AF"/>
                        <w:bottom w:val="none" w:sz="0" w:space="0" w:color="auto"/>
                        <w:right w:val="single" w:sz="6" w:space="0" w:color="FFFFFF"/>
                      </w:divBdr>
                      <w:divsChild>
                        <w:div w:id="1597516763">
                          <w:marLeft w:val="0"/>
                          <w:marRight w:val="0"/>
                          <w:marTop w:val="0"/>
                          <w:marBottom w:val="0"/>
                          <w:divBdr>
                            <w:top w:val="none" w:sz="0" w:space="0" w:color="auto"/>
                            <w:left w:val="none" w:sz="0" w:space="0" w:color="auto"/>
                            <w:bottom w:val="none" w:sz="0" w:space="0" w:color="auto"/>
                            <w:right w:val="none" w:sz="0" w:space="0" w:color="auto"/>
                          </w:divBdr>
                          <w:divsChild>
                            <w:div w:id="1182477774">
                              <w:marLeft w:val="0"/>
                              <w:marRight w:val="0"/>
                              <w:marTop w:val="0"/>
                              <w:marBottom w:val="0"/>
                              <w:divBdr>
                                <w:top w:val="none" w:sz="0" w:space="0" w:color="auto"/>
                                <w:left w:val="none" w:sz="0" w:space="0" w:color="auto"/>
                                <w:bottom w:val="none" w:sz="0" w:space="0" w:color="auto"/>
                                <w:right w:val="none" w:sz="0" w:space="0" w:color="auto"/>
                              </w:divBdr>
                              <w:divsChild>
                                <w:div w:id="714893705">
                                  <w:marLeft w:val="30"/>
                                  <w:marRight w:val="30"/>
                                  <w:marTop w:val="75"/>
                                  <w:marBottom w:val="75"/>
                                  <w:divBdr>
                                    <w:top w:val="none" w:sz="0" w:space="0" w:color="auto"/>
                                    <w:left w:val="none" w:sz="0" w:space="0" w:color="auto"/>
                                    <w:bottom w:val="none" w:sz="0" w:space="0" w:color="auto"/>
                                    <w:right w:val="none" w:sz="0" w:space="0" w:color="auto"/>
                                  </w:divBdr>
                                  <w:divsChild>
                                    <w:div w:id="883299267">
                                      <w:marLeft w:val="0"/>
                                      <w:marRight w:val="0"/>
                                      <w:marTop w:val="0"/>
                                      <w:marBottom w:val="0"/>
                                      <w:divBdr>
                                        <w:top w:val="none" w:sz="0" w:space="0" w:color="auto"/>
                                        <w:left w:val="none" w:sz="0" w:space="0" w:color="auto"/>
                                        <w:bottom w:val="none" w:sz="0" w:space="0" w:color="auto"/>
                                        <w:right w:val="none" w:sz="0" w:space="0" w:color="auto"/>
                                      </w:divBdr>
                                      <w:divsChild>
                                        <w:div w:id="840119418">
                                          <w:marLeft w:val="0"/>
                                          <w:marRight w:val="0"/>
                                          <w:marTop w:val="0"/>
                                          <w:marBottom w:val="0"/>
                                          <w:divBdr>
                                            <w:top w:val="none" w:sz="0" w:space="0" w:color="auto"/>
                                            <w:left w:val="none" w:sz="0" w:space="0" w:color="auto"/>
                                            <w:bottom w:val="none" w:sz="0" w:space="0" w:color="auto"/>
                                            <w:right w:val="none" w:sz="0" w:space="0" w:color="auto"/>
                                          </w:divBdr>
                                          <w:divsChild>
                                            <w:div w:id="6526378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870079">
      <w:bodyDiv w:val="1"/>
      <w:marLeft w:val="0"/>
      <w:marRight w:val="0"/>
      <w:marTop w:val="0"/>
      <w:marBottom w:val="0"/>
      <w:divBdr>
        <w:top w:val="none" w:sz="0" w:space="0" w:color="auto"/>
        <w:left w:val="none" w:sz="0" w:space="0" w:color="auto"/>
        <w:bottom w:val="none" w:sz="0" w:space="0" w:color="auto"/>
        <w:right w:val="none" w:sz="0" w:space="0" w:color="auto"/>
      </w:divBdr>
      <w:divsChild>
        <w:div w:id="1866286704">
          <w:marLeft w:val="0"/>
          <w:marRight w:val="0"/>
          <w:marTop w:val="0"/>
          <w:marBottom w:val="0"/>
          <w:divBdr>
            <w:top w:val="none" w:sz="0" w:space="0" w:color="auto"/>
            <w:left w:val="none" w:sz="0" w:space="0" w:color="auto"/>
            <w:bottom w:val="none" w:sz="0" w:space="0" w:color="auto"/>
            <w:right w:val="none" w:sz="0" w:space="0" w:color="auto"/>
          </w:divBdr>
          <w:divsChild>
            <w:div w:id="2118678369">
              <w:marLeft w:val="0"/>
              <w:marRight w:val="0"/>
              <w:marTop w:val="0"/>
              <w:marBottom w:val="0"/>
              <w:divBdr>
                <w:top w:val="none" w:sz="0" w:space="0" w:color="auto"/>
                <w:left w:val="none" w:sz="0" w:space="0" w:color="auto"/>
                <w:bottom w:val="none" w:sz="0" w:space="0" w:color="auto"/>
                <w:right w:val="none" w:sz="0" w:space="0" w:color="auto"/>
              </w:divBdr>
              <w:divsChild>
                <w:div w:id="657072133">
                  <w:marLeft w:val="0"/>
                  <w:marRight w:val="0"/>
                  <w:marTop w:val="0"/>
                  <w:marBottom w:val="0"/>
                  <w:divBdr>
                    <w:top w:val="none" w:sz="0" w:space="0" w:color="auto"/>
                    <w:left w:val="none" w:sz="0" w:space="0" w:color="auto"/>
                    <w:bottom w:val="none" w:sz="0" w:space="0" w:color="auto"/>
                    <w:right w:val="none" w:sz="0" w:space="0" w:color="auto"/>
                  </w:divBdr>
                  <w:divsChild>
                    <w:div w:id="1915822747">
                      <w:marLeft w:val="0"/>
                      <w:marRight w:val="0"/>
                      <w:marTop w:val="0"/>
                      <w:marBottom w:val="0"/>
                      <w:divBdr>
                        <w:top w:val="single" w:sz="6" w:space="0" w:color="2D78AF"/>
                        <w:left w:val="single" w:sz="6" w:space="0" w:color="2D78AF"/>
                        <w:bottom w:val="none" w:sz="0" w:space="0" w:color="auto"/>
                        <w:right w:val="single" w:sz="6" w:space="0" w:color="FFFFFF"/>
                      </w:divBdr>
                      <w:divsChild>
                        <w:div w:id="1591967329">
                          <w:marLeft w:val="0"/>
                          <w:marRight w:val="0"/>
                          <w:marTop w:val="0"/>
                          <w:marBottom w:val="0"/>
                          <w:divBdr>
                            <w:top w:val="none" w:sz="0" w:space="0" w:color="auto"/>
                            <w:left w:val="none" w:sz="0" w:space="0" w:color="auto"/>
                            <w:bottom w:val="none" w:sz="0" w:space="0" w:color="auto"/>
                            <w:right w:val="none" w:sz="0" w:space="0" w:color="auto"/>
                          </w:divBdr>
                          <w:divsChild>
                            <w:div w:id="1523665691">
                              <w:marLeft w:val="0"/>
                              <w:marRight w:val="0"/>
                              <w:marTop w:val="0"/>
                              <w:marBottom w:val="0"/>
                              <w:divBdr>
                                <w:top w:val="none" w:sz="0" w:space="0" w:color="auto"/>
                                <w:left w:val="none" w:sz="0" w:space="0" w:color="auto"/>
                                <w:bottom w:val="none" w:sz="0" w:space="0" w:color="auto"/>
                                <w:right w:val="none" w:sz="0" w:space="0" w:color="auto"/>
                              </w:divBdr>
                              <w:divsChild>
                                <w:div w:id="1112824344">
                                  <w:marLeft w:val="450"/>
                                  <w:marRight w:val="450"/>
                                  <w:marTop w:val="0"/>
                                  <w:marBottom w:val="0"/>
                                  <w:divBdr>
                                    <w:top w:val="none" w:sz="0" w:space="0" w:color="auto"/>
                                    <w:left w:val="none" w:sz="0" w:space="0" w:color="auto"/>
                                    <w:bottom w:val="none" w:sz="0" w:space="0" w:color="auto"/>
                                    <w:right w:val="none" w:sz="0" w:space="0" w:color="auto"/>
                                  </w:divBdr>
                                  <w:divsChild>
                                    <w:div w:id="1631545393">
                                      <w:marLeft w:val="0"/>
                                      <w:marRight w:val="0"/>
                                      <w:marTop w:val="0"/>
                                      <w:marBottom w:val="0"/>
                                      <w:divBdr>
                                        <w:top w:val="none" w:sz="0" w:space="0" w:color="auto"/>
                                        <w:left w:val="none" w:sz="0" w:space="0" w:color="auto"/>
                                        <w:bottom w:val="none" w:sz="0" w:space="0" w:color="auto"/>
                                        <w:right w:val="none" w:sz="0" w:space="0" w:color="auto"/>
                                      </w:divBdr>
                                      <w:divsChild>
                                        <w:div w:id="1842046061">
                                          <w:marLeft w:val="0"/>
                                          <w:marRight w:val="0"/>
                                          <w:marTop w:val="0"/>
                                          <w:marBottom w:val="0"/>
                                          <w:divBdr>
                                            <w:top w:val="none" w:sz="0" w:space="0" w:color="auto"/>
                                            <w:left w:val="none" w:sz="0" w:space="0" w:color="auto"/>
                                            <w:bottom w:val="none" w:sz="0" w:space="0" w:color="auto"/>
                                            <w:right w:val="none" w:sz="0" w:space="0" w:color="auto"/>
                                          </w:divBdr>
                                          <w:divsChild>
                                            <w:div w:id="86735737">
                                              <w:marLeft w:val="0"/>
                                              <w:marRight w:val="0"/>
                                              <w:marTop w:val="0"/>
                                              <w:marBottom w:val="0"/>
                                              <w:divBdr>
                                                <w:top w:val="none" w:sz="0" w:space="0" w:color="auto"/>
                                                <w:left w:val="none" w:sz="0" w:space="0" w:color="auto"/>
                                                <w:bottom w:val="none" w:sz="0" w:space="0" w:color="auto"/>
                                                <w:right w:val="none" w:sz="0" w:space="0" w:color="auto"/>
                                              </w:divBdr>
                                              <w:divsChild>
                                                <w:div w:id="956914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30039">
                              <w:marLeft w:val="0"/>
                              <w:marRight w:val="0"/>
                              <w:marTop w:val="0"/>
                              <w:marBottom w:val="0"/>
                              <w:divBdr>
                                <w:top w:val="none" w:sz="0" w:space="0" w:color="auto"/>
                                <w:left w:val="none" w:sz="0" w:space="0" w:color="auto"/>
                                <w:bottom w:val="none" w:sz="0" w:space="0" w:color="auto"/>
                                <w:right w:val="none" w:sz="0" w:space="0" w:color="auto"/>
                              </w:divBdr>
                              <w:divsChild>
                                <w:div w:id="1249730757">
                                  <w:marLeft w:val="30"/>
                                  <w:marRight w:val="30"/>
                                  <w:marTop w:val="75"/>
                                  <w:marBottom w:val="75"/>
                                  <w:divBdr>
                                    <w:top w:val="none" w:sz="0" w:space="0" w:color="auto"/>
                                    <w:left w:val="none" w:sz="0" w:space="0" w:color="auto"/>
                                    <w:bottom w:val="none" w:sz="0" w:space="0" w:color="auto"/>
                                    <w:right w:val="none" w:sz="0" w:space="0" w:color="auto"/>
                                  </w:divBdr>
                                  <w:divsChild>
                                    <w:div w:id="668294526">
                                      <w:marLeft w:val="0"/>
                                      <w:marRight w:val="0"/>
                                      <w:marTop w:val="0"/>
                                      <w:marBottom w:val="0"/>
                                      <w:divBdr>
                                        <w:top w:val="none" w:sz="0" w:space="0" w:color="auto"/>
                                        <w:left w:val="none" w:sz="0" w:space="0" w:color="auto"/>
                                        <w:bottom w:val="none" w:sz="0" w:space="0" w:color="auto"/>
                                        <w:right w:val="none" w:sz="0" w:space="0" w:color="auto"/>
                                      </w:divBdr>
                                      <w:divsChild>
                                        <w:div w:id="1094207086">
                                          <w:marLeft w:val="0"/>
                                          <w:marRight w:val="0"/>
                                          <w:marTop w:val="0"/>
                                          <w:marBottom w:val="0"/>
                                          <w:divBdr>
                                            <w:top w:val="none" w:sz="0" w:space="0" w:color="auto"/>
                                            <w:left w:val="none" w:sz="0" w:space="0" w:color="auto"/>
                                            <w:bottom w:val="none" w:sz="0" w:space="0" w:color="auto"/>
                                            <w:right w:val="none" w:sz="0" w:space="0" w:color="auto"/>
                                          </w:divBdr>
                                          <w:divsChild>
                                            <w:div w:id="588777511">
                                              <w:marLeft w:val="150"/>
                                              <w:marRight w:val="150"/>
                                              <w:marTop w:val="0"/>
                                              <w:marBottom w:val="90"/>
                                              <w:divBdr>
                                                <w:top w:val="none" w:sz="0" w:space="0" w:color="auto"/>
                                                <w:left w:val="none" w:sz="0" w:space="0" w:color="auto"/>
                                                <w:bottom w:val="none" w:sz="0" w:space="0" w:color="auto"/>
                                                <w:right w:val="none" w:sz="0" w:space="0" w:color="auto"/>
                                              </w:divBdr>
                                            </w:div>
                                          </w:divsChild>
                                        </w:div>
                                        <w:div w:id="21166323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86844">
      <w:bodyDiv w:val="1"/>
      <w:marLeft w:val="0"/>
      <w:marRight w:val="0"/>
      <w:marTop w:val="0"/>
      <w:marBottom w:val="0"/>
      <w:divBdr>
        <w:top w:val="none" w:sz="0" w:space="0" w:color="auto"/>
        <w:left w:val="none" w:sz="0" w:space="0" w:color="auto"/>
        <w:bottom w:val="none" w:sz="0" w:space="0" w:color="auto"/>
        <w:right w:val="none" w:sz="0" w:space="0" w:color="auto"/>
      </w:divBdr>
      <w:divsChild>
        <w:div w:id="2137409860">
          <w:marLeft w:val="0"/>
          <w:marRight w:val="0"/>
          <w:marTop w:val="0"/>
          <w:marBottom w:val="0"/>
          <w:divBdr>
            <w:top w:val="none" w:sz="0" w:space="0" w:color="auto"/>
            <w:left w:val="none" w:sz="0" w:space="0" w:color="auto"/>
            <w:bottom w:val="none" w:sz="0" w:space="0" w:color="auto"/>
            <w:right w:val="none" w:sz="0" w:space="0" w:color="auto"/>
          </w:divBdr>
          <w:divsChild>
            <w:div w:id="656958784">
              <w:marLeft w:val="0"/>
              <w:marRight w:val="0"/>
              <w:marTop w:val="0"/>
              <w:marBottom w:val="0"/>
              <w:divBdr>
                <w:top w:val="none" w:sz="0" w:space="0" w:color="auto"/>
                <w:left w:val="none" w:sz="0" w:space="0" w:color="auto"/>
                <w:bottom w:val="none" w:sz="0" w:space="0" w:color="auto"/>
                <w:right w:val="none" w:sz="0" w:space="0" w:color="auto"/>
              </w:divBdr>
              <w:divsChild>
                <w:div w:id="157500932">
                  <w:marLeft w:val="0"/>
                  <w:marRight w:val="0"/>
                  <w:marTop w:val="0"/>
                  <w:marBottom w:val="0"/>
                  <w:divBdr>
                    <w:top w:val="none" w:sz="0" w:space="0" w:color="auto"/>
                    <w:left w:val="none" w:sz="0" w:space="0" w:color="auto"/>
                    <w:bottom w:val="none" w:sz="0" w:space="0" w:color="auto"/>
                    <w:right w:val="none" w:sz="0" w:space="0" w:color="auto"/>
                  </w:divBdr>
                  <w:divsChild>
                    <w:div w:id="1269392341">
                      <w:marLeft w:val="0"/>
                      <w:marRight w:val="0"/>
                      <w:marTop w:val="0"/>
                      <w:marBottom w:val="0"/>
                      <w:divBdr>
                        <w:top w:val="single" w:sz="6" w:space="0" w:color="2D78AF"/>
                        <w:left w:val="single" w:sz="6" w:space="0" w:color="2D78AF"/>
                        <w:bottom w:val="none" w:sz="0" w:space="0" w:color="auto"/>
                        <w:right w:val="single" w:sz="6" w:space="0" w:color="FFFFFF"/>
                      </w:divBdr>
                      <w:divsChild>
                        <w:div w:id="66731992">
                          <w:marLeft w:val="0"/>
                          <w:marRight w:val="0"/>
                          <w:marTop w:val="0"/>
                          <w:marBottom w:val="0"/>
                          <w:divBdr>
                            <w:top w:val="none" w:sz="0" w:space="0" w:color="auto"/>
                            <w:left w:val="none" w:sz="0" w:space="0" w:color="auto"/>
                            <w:bottom w:val="none" w:sz="0" w:space="0" w:color="auto"/>
                            <w:right w:val="none" w:sz="0" w:space="0" w:color="auto"/>
                          </w:divBdr>
                          <w:divsChild>
                            <w:div w:id="1265184308">
                              <w:marLeft w:val="0"/>
                              <w:marRight w:val="0"/>
                              <w:marTop w:val="0"/>
                              <w:marBottom w:val="0"/>
                              <w:divBdr>
                                <w:top w:val="none" w:sz="0" w:space="0" w:color="auto"/>
                                <w:left w:val="none" w:sz="0" w:space="0" w:color="auto"/>
                                <w:bottom w:val="none" w:sz="0" w:space="0" w:color="auto"/>
                                <w:right w:val="none" w:sz="0" w:space="0" w:color="auto"/>
                              </w:divBdr>
                              <w:divsChild>
                                <w:div w:id="1923636890">
                                  <w:marLeft w:val="30"/>
                                  <w:marRight w:val="30"/>
                                  <w:marTop w:val="75"/>
                                  <w:marBottom w:val="75"/>
                                  <w:divBdr>
                                    <w:top w:val="none" w:sz="0" w:space="0" w:color="auto"/>
                                    <w:left w:val="none" w:sz="0" w:space="0" w:color="auto"/>
                                    <w:bottom w:val="none" w:sz="0" w:space="0" w:color="auto"/>
                                    <w:right w:val="none" w:sz="0" w:space="0" w:color="auto"/>
                                  </w:divBdr>
                                  <w:divsChild>
                                    <w:div w:id="673726395">
                                      <w:marLeft w:val="0"/>
                                      <w:marRight w:val="0"/>
                                      <w:marTop w:val="0"/>
                                      <w:marBottom w:val="0"/>
                                      <w:divBdr>
                                        <w:top w:val="none" w:sz="0" w:space="0" w:color="auto"/>
                                        <w:left w:val="none" w:sz="0" w:space="0" w:color="auto"/>
                                        <w:bottom w:val="none" w:sz="0" w:space="0" w:color="auto"/>
                                        <w:right w:val="none" w:sz="0" w:space="0" w:color="auto"/>
                                      </w:divBdr>
                                      <w:divsChild>
                                        <w:div w:id="801460669">
                                          <w:marLeft w:val="0"/>
                                          <w:marRight w:val="0"/>
                                          <w:marTop w:val="0"/>
                                          <w:marBottom w:val="0"/>
                                          <w:divBdr>
                                            <w:top w:val="none" w:sz="0" w:space="0" w:color="auto"/>
                                            <w:left w:val="none" w:sz="0" w:space="0" w:color="auto"/>
                                            <w:bottom w:val="none" w:sz="0" w:space="0" w:color="auto"/>
                                            <w:right w:val="none" w:sz="0" w:space="0" w:color="auto"/>
                                          </w:divBdr>
                                          <w:divsChild>
                                            <w:div w:id="1840265131">
                                              <w:marLeft w:val="150"/>
                                              <w:marRight w:val="150"/>
                                              <w:marTop w:val="0"/>
                                              <w:marBottom w:val="90"/>
                                              <w:divBdr>
                                                <w:top w:val="none" w:sz="0" w:space="0" w:color="auto"/>
                                                <w:left w:val="none" w:sz="0" w:space="0" w:color="auto"/>
                                                <w:bottom w:val="none" w:sz="0" w:space="0" w:color="auto"/>
                                                <w:right w:val="none" w:sz="0" w:space="0" w:color="auto"/>
                                              </w:divBdr>
                                            </w:div>
                                          </w:divsChild>
                                        </w:div>
                                        <w:div w:id="16274203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7463">
      <w:bodyDiv w:val="1"/>
      <w:marLeft w:val="0"/>
      <w:marRight w:val="0"/>
      <w:marTop w:val="0"/>
      <w:marBottom w:val="0"/>
      <w:divBdr>
        <w:top w:val="none" w:sz="0" w:space="0" w:color="auto"/>
        <w:left w:val="none" w:sz="0" w:space="0" w:color="auto"/>
        <w:bottom w:val="none" w:sz="0" w:space="0" w:color="auto"/>
        <w:right w:val="none" w:sz="0" w:space="0" w:color="auto"/>
      </w:divBdr>
      <w:divsChild>
        <w:div w:id="1395162357">
          <w:marLeft w:val="0"/>
          <w:marRight w:val="0"/>
          <w:marTop w:val="0"/>
          <w:marBottom w:val="0"/>
          <w:divBdr>
            <w:top w:val="none" w:sz="0" w:space="0" w:color="auto"/>
            <w:left w:val="none" w:sz="0" w:space="0" w:color="auto"/>
            <w:bottom w:val="none" w:sz="0" w:space="0" w:color="auto"/>
            <w:right w:val="none" w:sz="0" w:space="0" w:color="auto"/>
          </w:divBdr>
          <w:divsChild>
            <w:div w:id="425344490">
              <w:marLeft w:val="0"/>
              <w:marRight w:val="0"/>
              <w:marTop w:val="0"/>
              <w:marBottom w:val="0"/>
              <w:divBdr>
                <w:top w:val="none" w:sz="0" w:space="0" w:color="auto"/>
                <w:left w:val="none" w:sz="0" w:space="0" w:color="auto"/>
                <w:bottom w:val="none" w:sz="0" w:space="0" w:color="auto"/>
                <w:right w:val="none" w:sz="0" w:space="0" w:color="auto"/>
              </w:divBdr>
              <w:divsChild>
                <w:div w:id="1465346056">
                  <w:marLeft w:val="0"/>
                  <w:marRight w:val="0"/>
                  <w:marTop w:val="0"/>
                  <w:marBottom w:val="0"/>
                  <w:divBdr>
                    <w:top w:val="none" w:sz="0" w:space="0" w:color="auto"/>
                    <w:left w:val="none" w:sz="0" w:space="0" w:color="auto"/>
                    <w:bottom w:val="none" w:sz="0" w:space="0" w:color="auto"/>
                    <w:right w:val="none" w:sz="0" w:space="0" w:color="auto"/>
                  </w:divBdr>
                  <w:divsChild>
                    <w:div w:id="657609032">
                      <w:marLeft w:val="0"/>
                      <w:marRight w:val="0"/>
                      <w:marTop w:val="0"/>
                      <w:marBottom w:val="0"/>
                      <w:divBdr>
                        <w:top w:val="single" w:sz="6" w:space="0" w:color="2D78AF"/>
                        <w:left w:val="single" w:sz="6" w:space="0" w:color="2D78AF"/>
                        <w:bottom w:val="none" w:sz="0" w:space="0" w:color="auto"/>
                        <w:right w:val="single" w:sz="6" w:space="0" w:color="FFFFFF"/>
                      </w:divBdr>
                      <w:divsChild>
                        <w:div w:id="1957253200">
                          <w:marLeft w:val="0"/>
                          <w:marRight w:val="0"/>
                          <w:marTop w:val="0"/>
                          <w:marBottom w:val="0"/>
                          <w:divBdr>
                            <w:top w:val="none" w:sz="0" w:space="0" w:color="auto"/>
                            <w:left w:val="none" w:sz="0" w:space="0" w:color="auto"/>
                            <w:bottom w:val="none" w:sz="0" w:space="0" w:color="auto"/>
                            <w:right w:val="none" w:sz="0" w:space="0" w:color="auto"/>
                          </w:divBdr>
                          <w:divsChild>
                            <w:div w:id="1419013611">
                              <w:marLeft w:val="0"/>
                              <w:marRight w:val="0"/>
                              <w:marTop w:val="0"/>
                              <w:marBottom w:val="0"/>
                              <w:divBdr>
                                <w:top w:val="none" w:sz="0" w:space="0" w:color="auto"/>
                                <w:left w:val="none" w:sz="0" w:space="0" w:color="auto"/>
                                <w:bottom w:val="none" w:sz="0" w:space="0" w:color="auto"/>
                                <w:right w:val="none" w:sz="0" w:space="0" w:color="auto"/>
                              </w:divBdr>
                              <w:divsChild>
                                <w:div w:id="588975234">
                                  <w:marLeft w:val="30"/>
                                  <w:marRight w:val="30"/>
                                  <w:marTop w:val="75"/>
                                  <w:marBottom w:val="75"/>
                                  <w:divBdr>
                                    <w:top w:val="none" w:sz="0" w:space="0" w:color="auto"/>
                                    <w:left w:val="none" w:sz="0" w:space="0" w:color="auto"/>
                                    <w:bottom w:val="none" w:sz="0" w:space="0" w:color="auto"/>
                                    <w:right w:val="none" w:sz="0" w:space="0" w:color="auto"/>
                                  </w:divBdr>
                                  <w:divsChild>
                                    <w:div w:id="1708214111">
                                      <w:marLeft w:val="0"/>
                                      <w:marRight w:val="0"/>
                                      <w:marTop w:val="0"/>
                                      <w:marBottom w:val="0"/>
                                      <w:divBdr>
                                        <w:top w:val="none" w:sz="0" w:space="0" w:color="auto"/>
                                        <w:left w:val="none" w:sz="0" w:space="0" w:color="auto"/>
                                        <w:bottom w:val="none" w:sz="0" w:space="0" w:color="auto"/>
                                        <w:right w:val="none" w:sz="0" w:space="0" w:color="auto"/>
                                      </w:divBdr>
                                      <w:divsChild>
                                        <w:div w:id="979961655">
                                          <w:marLeft w:val="0"/>
                                          <w:marRight w:val="0"/>
                                          <w:marTop w:val="0"/>
                                          <w:marBottom w:val="0"/>
                                          <w:divBdr>
                                            <w:top w:val="none" w:sz="0" w:space="0" w:color="auto"/>
                                            <w:left w:val="none" w:sz="0" w:space="0" w:color="auto"/>
                                            <w:bottom w:val="none" w:sz="0" w:space="0" w:color="auto"/>
                                            <w:right w:val="none" w:sz="0" w:space="0" w:color="auto"/>
                                          </w:divBdr>
                                          <w:divsChild>
                                            <w:div w:id="1679187152">
                                              <w:marLeft w:val="150"/>
                                              <w:marRight w:val="150"/>
                                              <w:marTop w:val="0"/>
                                              <w:marBottom w:val="90"/>
                                              <w:divBdr>
                                                <w:top w:val="none" w:sz="0" w:space="0" w:color="auto"/>
                                                <w:left w:val="none" w:sz="0" w:space="0" w:color="auto"/>
                                                <w:bottom w:val="none" w:sz="0" w:space="0" w:color="auto"/>
                                                <w:right w:val="none" w:sz="0" w:space="0" w:color="auto"/>
                                              </w:divBdr>
                                            </w:div>
                                          </w:divsChild>
                                        </w:div>
                                        <w:div w:id="13889967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295299">
      <w:bodyDiv w:val="1"/>
      <w:marLeft w:val="0"/>
      <w:marRight w:val="0"/>
      <w:marTop w:val="0"/>
      <w:marBottom w:val="0"/>
      <w:divBdr>
        <w:top w:val="none" w:sz="0" w:space="0" w:color="auto"/>
        <w:left w:val="none" w:sz="0" w:space="0" w:color="auto"/>
        <w:bottom w:val="none" w:sz="0" w:space="0" w:color="auto"/>
        <w:right w:val="none" w:sz="0" w:space="0" w:color="auto"/>
      </w:divBdr>
      <w:divsChild>
        <w:div w:id="752240281">
          <w:marLeft w:val="0"/>
          <w:marRight w:val="0"/>
          <w:marTop w:val="0"/>
          <w:marBottom w:val="0"/>
          <w:divBdr>
            <w:top w:val="none" w:sz="0" w:space="0" w:color="auto"/>
            <w:left w:val="none" w:sz="0" w:space="0" w:color="auto"/>
            <w:bottom w:val="none" w:sz="0" w:space="0" w:color="auto"/>
            <w:right w:val="none" w:sz="0" w:space="0" w:color="auto"/>
          </w:divBdr>
          <w:divsChild>
            <w:div w:id="1333945779">
              <w:marLeft w:val="0"/>
              <w:marRight w:val="0"/>
              <w:marTop w:val="0"/>
              <w:marBottom w:val="0"/>
              <w:divBdr>
                <w:top w:val="none" w:sz="0" w:space="0" w:color="auto"/>
                <w:left w:val="none" w:sz="0" w:space="0" w:color="auto"/>
                <w:bottom w:val="none" w:sz="0" w:space="0" w:color="auto"/>
                <w:right w:val="none" w:sz="0" w:space="0" w:color="auto"/>
              </w:divBdr>
              <w:divsChild>
                <w:div w:id="1834757642">
                  <w:marLeft w:val="0"/>
                  <w:marRight w:val="0"/>
                  <w:marTop w:val="0"/>
                  <w:marBottom w:val="0"/>
                  <w:divBdr>
                    <w:top w:val="none" w:sz="0" w:space="0" w:color="auto"/>
                    <w:left w:val="none" w:sz="0" w:space="0" w:color="auto"/>
                    <w:bottom w:val="none" w:sz="0" w:space="0" w:color="auto"/>
                    <w:right w:val="none" w:sz="0" w:space="0" w:color="auto"/>
                  </w:divBdr>
                  <w:divsChild>
                    <w:div w:id="398793539">
                      <w:marLeft w:val="0"/>
                      <w:marRight w:val="0"/>
                      <w:marTop w:val="0"/>
                      <w:marBottom w:val="0"/>
                      <w:divBdr>
                        <w:top w:val="single" w:sz="6" w:space="0" w:color="2D78AF"/>
                        <w:left w:val="single" w:sz="6" w:space="0" w:color="2D78AF"/>
                        <w:bottom w:val="none" w:sz="0" w:space="0" w:color="auto"/>
                        <w:right w:val="single" w:sz="6" w:space="0" w:color="FFFFFF"/>
                      </w:divBdr>
                      <w:divsChild>
                        <w:div w:id="1739473932">
                          <w:marLeft w:val="0"/>
                          <w:marRight w:val="0"/>
                          <w:marTop w:val="0"/>
                          <w:marBottom w:val="0"/>
                          <w:divBdr>
                            <w:top w:val="none" w:sz="0" w:space="0" w:color="auto"/>
                            <w:left w:val="none" w:sz="0" w:space="0" w:color="auto"/>
                            <w:bottom w:val="none" w:sz="0" w:space="0" w:color="auto"/>
                            <w:right w:val="none" w:sz="0" w:space="0" w:color="auto"/>
                          </w:divBdr>
                          <w:divsChild>
                            <w:div w:id="445122303">
                              <w:marLeft w:val="0"/>
                              <w:marRight w:val="0"/>
                              <w:marTop w:val="0"/>
                              <w:marBottom w:val="0"/>
                              <w:divBdr>
                                <w:top w:val="none" w:sz="0" w:space="0" w:color="auto"/>
                                <w:left w:val="none" w:sz="0" w:space="0" w:color="auto"/>
                                <w:bottom w:val="none" w:sz="0" w:space="0" w:color="auto"/>
                                <w:right w:val="none" w:sz="0" w:space="0" w:color="auto"/>
                              </w:divBdr>
                              <w:divsChild>
                                <w:div w:id="886841790">
                                  <w:marLeft w:val="30"/>
                                  <w:marRight w:val="30"/>
                                  <w:marTop w:val="75"/>
                                  <w:marBottom w:val="75"/>
                                  <w:divBdr>
                                    <w:top w:val="none" w:sz="0" w:space="0" w:color="auto"/>
                                    <w:left w:val="none" w:sz="0" w:space="0" w:color="auto"/>
                                    <w:bottom w:val="none" w:sz="0" w:space="0" w:color="auto"/>
                                    <w:right w:val="none" w:sz="0" w:space="0" w:color="auto"/>
                                  </w:divBdr>
                                  <w:divsChild>
                                    <w:div w:id="542055964">
                                      <w:marLeft w:val="0"/>
                                      <w:marRight w:val="0"/>
                                      <w:marTop w:val="0"/>
                                      <w:marBottom w:val="0"/>
                                      <w:divBdr>
                                        <w:top w:val="none" w:sz="0" w:space="0" w:color="auto"/>
                                        <w:left w:val="none" w:sz="0" w:space="0" w:color="auto"/>
                                        <w:bottom w:val="none" w:sz="0" w:space="0" w:color="auto"/>
                                        <w:right w:val="none" w:sz="0" w:space="0" w:color="auto"/>
                                      </w:divBdr>
                                      <w:divsChild>
                                        <w:div w:id="1523668347">
                                          <w:marLeft w:val="0"/>
                                          <w:marRight w:val="0"/>
                                          <w:marTop w:val="0"/>
                                          <w:marBottom w:val="0"/>
                                          <w:divBdr>
                                            <w:top w:val="none" w:sz="0" w:space="0" w:color="auto"/>
                                            <w:left w:val="none" w:sz="0" w:space="0" w:color="auto"/>
                                            <w:bottom w:val="none" w:sz="0" w:space="0" w:color="auto"/>
                                            <w:right w:val="none" w:sz="0" w:space="0" w:color="auto"/>
                                          </w:divBdr>
                                          <w:divsChild>
                                            <w:div w:id="827283318">
                                              <w:marLeft w:val="150"/>
                                              <w:marRight w:val="150"/>
                                              <w:marTop w:val="0"/>
                                              <w:marBottom w:val="90"/>
                                              <w:divBdr>
                                                <w:top w:val="none" w:sz="0" w:space="0" w:color="auto"/>
                                                <w:left w:val="none" w:sz="0" w:space="0" w:color="auto"/>
                                                <w:bottom w:val="none" w:sz="0" w:space="0" w:color="auto"/>
                                                <w:right w:val="none" w:sz="0" w:space="0" w:color="auto"/>
                                              </w:divBdr>
                                            </w:div>
                                          </w:divsChild>
                                        </w:div>
                                        <w:div w:id="192552760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686088">
      <w:bodyDiv w:val="1"/>
      <w:marLeft w:val="0"/>
      <w:marRight w:val="0"/>
      <w:marTop w:val="0"/>
      <w:marBottom w:val="0"/>
      <w:divBdr>
        <w:top w:val="none" w:sz="0" w:space="0" w:color="auto"/>
        <w:left w:val="none" w:sz="0" w:space="0" w:color="auto"/>
        <w:bottom w:val="none" w:sz="0" w:space="0" w:color="auto"/>
        <w:right w:val="none" w:sz="0" w:space="0" w:color="auto"/>
      </w:divBdr>
      <w:divsChild>
        <w:div w:id="2014911039">
          <w:marLeft w:val="0"/>
          <w:marRight w:val="0"/>
          <w:marTop w:val="0"/>
          <w:marBottom w:val="0"/>
          <w:divBdr>
            <w:top w:val="none" w:sz="0" w:space="0" w:color="auto"/>
            <w:left w:val="none" w:sz="0" w:space="0" w:color="auto"/>
            <w:bottom w:val="none" w:sz="0" w:space="0" w:color="auto"/>
            <w:right w:val="none" w:sz="0" w:space="0" w:color="auto"/>
          </w:divBdr>
          <w:divsChild>
            <w:div w:id="242616130">
              <w:marLeft w:val="0"/>
              <w:marRight w:val="0"/>
              <w:marTop w:val="0"/>
              <w:marBottom w:val="0"/>
              <w:divBdr>
                <w:top w:val="none" w:sz="0" w:space="0" w:color="auto"/>
                <w:left w:val="none" w:sz="0" w:space="0" w:color="auto"/>
                <w:bottom w:val="none" w:sz="0" w:space="0" w:color="auto"/>
                <w:right w:val="none" w:sz="0" w:space="0" w:color="auto"/>
              </w:divBdr>
              <w:divsChild>
                <w:div w:id="1564609013">
                  <w:marLeft w:val="0"/>
                  <w:marRight w:val="0"/>
                  <w:marTop w:val="0"/>
                  <w:marBottom w:val="0"/>
                  <w:divBdr>
                    <w:top w:val="none" w:sz="0" w:space="0" w:color="auto"/>
                    <w:left w:val="none" w:sz="0" w:space="0" w:color="auto"/>
                    <w:bottom w:val="none" w:sz="0" w:space="0" w:color="auto"/>
                    <w:right w:val="none" w:sz="0" w:space="0" w:color="auto"/>
                  </w:divBdr>
                  <w:divsChild>
                    <w:div w:id="129785668">
                      <w:marLeft w:val="0"/>
                      <w:marRight w:val="0"/>
                      <w:marTop w:val="0"/>
                      <w:marBottom w:val="0"/>
                      <w:divBdr>
                        <w:top w:val="single" w:sz="6" w:space="0" w:color="2D78AF"/>
                        <w:left w:val="single" w:sz="6" w:space="0" w:color="2D78AF"/>
                        <w:bottom w:val="none" w:sz="0" w:space="0" w:color="auto"/>
                        <w:right w:val="single" w:sz="6" w:space="0" w:color="FFFFFF"/>
                      </w:divBdr>
                      <w:divsChild>
                        <w:div w:id="2051415202">
                          <w:marLeft w:val="0"/>
                          <w:marRight w:val="0"/>
                          <w:marTop w:val="0"/>
                          <w:marBottom w:val="0"/>
                          <w:divBdr>
                            <w:top w:val="none" w:sz="0" w:space="0" w:color="auto"/>
                            <w:left w:val="none" w:sz="0" w:space="0" w:color="auto"/>
                            <w:bottom w:val="none" w:sz="0" w:space="0" w:color="auto"/>
                            <w:right w:val="none" w:sz="0" w:space="0" w:color="auto"/>
                          </w:divBdr>
                          <w:divsChild>
                            <w:div w:id="1881898213">
                              <w:marLeft w:val="0"/>
                              <w:marRight w:val="0"/>
                              <w:marTop w:val="0"/>
                              <w:marBottom w:val="0"/>
                              <w:divBdr>
                                <w:top w:val="none" w:sz="0" w:space="0" w:color="auto"/>
                                <w:left w:val="none" w:sz="0" w:space="0" w:color="auto"/>
                                <w:bottom w:val="none" w:sz="0" w:space="0" w:color="auto"/>
                                <w:right w:val="none" w:sz="0" w:space="0" w:color="auto"/>
                              </w:divBdr>
                              <w:divsChild>
                                <w:div w:id="217321809">
                                  <w:marLeft w:val="30"/>
                                  <w:marRight w:val="30"/>
                                  <w:marTop w:val="75"/>
                                  <w:marBottom w:val="75"/>
                                  <w:divBdr>
                                    <w:top w:val="none" w:sz="0" w:space="0" w:color="auto"/>
                                    <w:left w:val="none" w:sz="0" w:space="0" w:color="auto"/>
                                    <w:bottom w:val="none" w:sz="0" w:space="0" w:color="auto"/>
                                    <w:right w:val="none" w:sz="0" w:space="0" w:color="auto"/>
                                  </w:divBdr>
                                  <w:divsChild>
                                    <w:div w:id="385884763">
                                      <w:marLeft w:val="0"/>
                                      <w:marRight w:val="0"/>
                                      <w:marTop w:val="0"/>
                                      <w:marBottom w:val="0"/>
                                      <w:divBdr>
                                        <w:top w:val="none" w:sz="0" w:space="0" w:color="auto"/>
                                        <w:left w:val="none" w:sz="0" w:space="0" w:color="auto"/>
                                        <w:bottom w:val="none" w:sz="0" w:space="0" w:color="auto"/>
                                        <w:right w:val="none" w:sz="0" w:space="0" w:color="auto"/>
                                      </w:divBdr>
                                      <w:divsChild>
                                        <w:div w:id="732890798">
                                          <w:marLeft w:val="0"/>
                                          <w:marRight w:val="0"/>
                                          <w:marTop w:val="0"/>
                                          <w:marBottom w:val="0"/>
                                          <w:divBdr>
                                            <w:top w:val="none" w:sz="0" w:space="0" w:color="auto"/>
                                            <w:left w:val="none" w:sz="0" w:space="0" w:color="auto"/>
                                            <w:bottom w:val="none" w:sz="0" w:space="0" w:color="auto"/>
                                            <w:right w:val="none" w:sz="0" w:space="0" w:color="auto"/>
                                          </w:divBdr>
                                          <w:divsChild>
                                            <w:div w:id="176893807">
                                              <w:marLeft w:val="150"/>
                                              <w:marRight w:val="150"/>
                                              <w:marTop w:val="0"/>
                                              <w:marBottom w:val="90"/>
                                              <w:divBdr>
                                                <w:top w:val="none" w:sz="0" w:space="0" w:color="auto"/>
                                                <w:left w:val="none" w:sz="0" w:space="0" w:color="auto"/>
                                                <w:bottom w:val="none" w:sz="0" w:space="0" w:color="auto"/>
                                                <w:right w:val="none" w:sz="0" w:space="0" w:color="auto"/>
                                              </w:divBdr>
                                            </w:div>
                                            <w:div w:id="1496918705">
                                              <w:marLeft w:val="0"/>
                                              <w:marRight w:val="0"/>
                                              <w:marTop w:val="0"/>
                                              <w:marBottom w:val="90"/>
                                              <w:divBdr>
                                                <w:top w:val="none" w:sz="0" w:space="0" w:color="auto"/>
                                                <w:left w:val="none" w:sz="0" w:space="0" w:color="auto"/>
                                                <w:bottom w:val="none" w:sz="0" w:space="0" w:color="auto"/>
                                                <w:right w:val="none" w:sz="0" w:space="0" w:color="auto"/>
                                              </w:divBdr>
                                            </w:div>
                                            <w:div w:id="1555391516">
                                              <w:marLeft w:val="150"/>
                                              <w:marRight w:val="150"/>
                                              <w:marTop w:val="0"/>
                                              <w:marBottom w:val="90"/>
                                              <w:divBdr>
                                                <w:top w:val="none" w:sz="0" w:space="0" w:color="auto"/>
                                                <w:left w:val="none" w:sz="0" w:space="0" w:color="auto"/>
                                                <w:bottom w:val="none" w:sz="0" w:space="0" w:color="auto"/>
                                                <w:right w:val="none" w:sz="0" w:space="0" w:color="auto"/>
                                              </w:divBdr>
                                            </w:div>
                                          </w:divsChild>
                                        </w:div>
                                        <w:div w:id="14127779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37704">
      <w:bodyDiv w:val="1"/>
      <w:marLeft w:val="0"/>
      <w:marRight w:val="0"/>
      <w:marTop w:val="0"/>
      <w:marBottom w:val="0"/>
      <w:divBdr>
        <w:top w:val="none" w:sz="0" w:space="0" w:color="auto"/>
        <w:left w:val="none" w:sz="0" w:space="0" w:color="auto"/>
        <w:bottom w:val="none" w:sz="0" w:space="0" w:color="auto"/>
        <w:right w:val="none" w:sz="0" w:space="0" w:color="auto"/>
      </w:divBdr>
      <w:divsChild>
        <w:div w:id="769163259">
          <w:marLeft w:val="0"/>
          <w:marRight w:val="0"/>
          <w:marTop w:val="0"/>
          <w:marBottom w:val="0"/>
          <w:divBdr>
            <w:top w:val="none" w:sz="0" w:space="0" w:color="auto"/>
            <w:left w:val="none" w:sz="0" w:space="0" w:color="auto"/>
            <w:bottom w:val="none" w:sz="0" w:space="0" w:color="auto"/>
            <w:right w:val="none" w:sz="0" w:space="0" w:color="auto"/>
          </w:divBdr>
          <w:divsChild>
            <w:div w:id="306517995">
              <w:marLeft w:val="0"/>
              <w:marRight w:val="0"/>
              <w:marTop w:val="0"/>
              <w:marBottom w:val="0"/>
              <w:divBdr>
                <w:top w:val="none" w:sz="0" w:space="0" w:color="auto"/>
                <w:left w:val="none" w:sz="0" w:space="0" w:color="auto"/>
                <w:bottom w:val="none" w:sz="0" w:space="0" w:color="auto"/>
                <w:right w:val="none" w:sz="0" w:space="0" w:color="auto"/>
              </w:divBdr>
              <w:divsChild>
                <w:div w:id="876355013">
                  <w:marLeft w:val="0"/>
                  <w:marRight w:val="0"/>
                  <w:marTop w:val="0"/>
                  <w:marBottom w:val="0"/>
                  <w:divBdr>
                    <w:top w:val="none" w:sz="0" w:space="0" w:color="auto"/>
                    <w:left w:val="none" w:sz="0" w:space="0" w:color="auto"/>
                    <w:bottom w:val="none" w:sz="0" w:space="0" w:color="auto"/>
                    <w:right w:val="none" w:sz="0" w:space="0" w:color="auto"/>
                  </w:divBdr>
                  <w:divsChild>
                    <w:div w:id="1669016130">
                      <w:marLeft w:val="0"/>
                      <w:marRight w:val="0"/>
                      <w:marTop w:val="0"/>
                      <w:marBottom w:val="0"/>
                      <w:divBdr>
                        <w:top w:val="single" w:sz="6" w:space="0" w:color="2D78AF"/>
                        <w:left w:val="single" w:sz="6" w:space="0" w:color="2D78AF"/>
                        <w:bottom w:val="none" w:sz="0" w:space="0" w:color="auto"/>
                        <w:right w:val="single" w:sz="6" w:space="0" w:color="FFFFFF"/>
                      </w:divBdr>
                      <w:divsChild>
                        <w:div w:id="659237690">
                          <w:marLeft w:val="0"/>
                          <w:marRight w:val="0"/>
                          <w:marTop w:val="0"/>
                          <w:marBottom w:val="0"/>
                          <w:divBdr>
                            <w:top w:val="none" w:sz="0" w:space="0" w:color="auto"/>
                            <w:left w:val="none" w:sz="0" w:space="0" w:color="auto"/>
                            <w:bottom w:val="none" w:sz="0" w:space="0" w:color="auto"/>
                            <w:right w:val="none" w:sz="0" w:space="0" w:color="auto"/>
                          </w:divBdr>
                          <w:divsChild>
                            <w:div w:id="850023491">
                              <w:marLeft w:val="0"/>
                              <w:marRight w:val="0"/>
                              <w:marTop w:val="0"/>
                              <w:marBottom w:val="0"/>
                              <w:divBdr>
                                <w:top w:val="none" w:sz="0" w:space="0" w:color="auto"/>
                                <w:left w:val="none" w:sz="0" w:space="0" w:color="auto"/>
                                <w:bottom w:val="none" w:sz="0" w:space="0" w:color="auto"/>
                                <w:right w:val="none" w:sz="0" w:space="0" w:color="auto"/>
                              </w:divBdr>
                              <w:divsChild>
                                <w:div w:id="448360887">
                                  <w:marLeft w:val="30"/>
                                  <w:marRight w:val="30"/>
                                  <w:marTop w:val="75"/>
                                  <w:marBottom w:val="75"/>
                                  <w:divBdr>
                                    <w:top w:val="none" w:sz="0" w:space="0" w:color="auto"/>
                                    <w:left w:val="none" w:sz="0" w:space="0" w:color="auto"/>
                                    <w:bottom w:val="none" w:sz="0" w:space="0" w:color="auto"/>
                                    <w:right w:val="none" w:sz="0" w:space="0" w:color="auto"/>
                                  </w:divBdr>
                                  <w:divsChild>
                                    <w:div w:id="767849270">
                                      <w:marLeft w:val="0"/>
                                      <w:marRight w:val="0"/>
                                      <w:marTop w:val="0"/>
                                      <w:marBottom w:val="0"/>
                                      <w:divBdr>
                                        <w:top w:val="none" w:sz="0" w:space="0" w:color="auto"/>
                                        <w:left w:val="none" w:sz="0" w:space="0" w:color="auto"/>
                                        <w:bottom w:val="none" w:sz="0" w:space="0" w:color="auto"/>
                                        <w:right w:val="none" w:sz="0" w:space="0" w:color="auto"/>
                                      </w:divBdr>
                                      <w:divsChild>
                                        <w:div w:id="814567170">
                                          <w:marLeft w:val="120"/>
                                          <w:marRight w:val="120"/>
                                          <w:marTop w:val="120"/>
                                          <w:marBottom w:val="120"/>
                                          <w:divBdr>
                                            <w:top w:val="none" w:sz="0" w:space="0" w:color="auto"/>
                                            <w:left w:val="none" w:sz="0" w:space="0" w:color="auto"/>
                                            <w:bottom w:val="none" w:sz="0" w:space="0" w:color="auto"/>
                                            <w:right w:val="none" w:sz="0" w:space="0" w:color="auto"/>
                                          </w:divBdr>
                                        </w:div>
                                        <w:div w:id="1277827518">
                                          <w:marLeft w:val="0"/>
                                          <w:marRight w:val="0"/>
                                          <w:marTop w:val="0"/>
                                          <w:marBottom w:val="0"/>
                                          <w:divBdr>
                                            <w:top w:val="none" w:sz="0" w:space="0" w:color="auto"/>
                                            <w:left w:val="none" w:sz="0" w:space="0" w:color="auto"/>
                                            <w:bottom w:val="none" w:sz="0" w:space="0" w:color="auto"/>
                                            <w:right w:val="none" w:sz="0" w:space="0" w:color="auto"/>
                                          </w:divBdr>
                                          <w:divsChild>
                                            <w:div w:id="8082072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159313">
      <w:bodyDiv w:val="1"/>
      <w:marLeft w:val="0"/>
      <w:marRight w:val="0"/>
      <w:marTop w:val="0"/>
      <w:marBottom w:val="0"/>
      <w:divBdr>
        <w:top w:val="none" w:sz="0" w:space="0" w:color="auto"/>
        <w:left w:val="none" w:sz="0" w:space="0" w:color="auto"/>
        <w:bottom w:val="none" w:sz="0" w:space="0" w:color="auto"/>
        <w:right w:val="none" w:sz="0" w:space="0" w:color="auto"/>
      </w:divBdr>
      <w:divsChild>
        <w:div w:id="513347374">
          <w:marLeft w:val="0"/>
          <w:marRight w:val="0"/>
          <w:marTop w:val="0"/>
          <w:marBottom w:val="0"/>
          <w:divBdr>
            <w:top w:val="none" w:sz="0" w:space="0" w:color="auto"/>
            <w:left w:val="none" w:sz="0" w:space="0" w:color="auto"/>
            <w:bottom w:val="none" w:sz="0" w:space="0" w:color="auto"/>
            <w:right w:val="none" w:sz="0" w:space="0" w:color="auto"/>
          </w:divBdr>
          <w:divsChild>
            <w:div w:id="249975317">
              <w:marLeft w:val="0"/>
              <w:marRight w:val="0"/>
              <w:marTop w:val="0"/>
              <w:marBottom w:val="0"/>
              <w:divBdr>
                <w:top w:val="none" w:sz="0" w:space="0" w:color="auto"/>
                <w:left w:val="none" w:sz="0" w:space="0" w:color="auto"/>
                <w:bottom w:val="none" w:sz="0" w:space="0" w:color="auto"/>
                <w:right w:val="none" w:sz="0" w:space="0" w:color="auto"/>
              </w:divBdr>
              <w:divsChild>
                <w:div w:id="1712727526">
                  <w:marLeft w:val="0"/>
                  <w:marRight w:val="0"/>
                  <w:marTop w:val="0"/>
                  <w:marBottom w:val="0"/>
                  <w:divBdr>
                    <w:top w:val="none" w:sz="0" w:space="0" w:color="auto"/>
                    <w:left w:val="none" w:sz="0" w:space="0" w:color="auto"/>
                    <w:bottom w:val="none" w:sz="0" w:space="0" w:color="auto"/>
                    <w:right w:val="none" w:sz="0" w:space="0" w:color="auto"/>
                  </w:divBdr>
                  <w:divsChild>
                    <w:div w:id="650867649">
                      <w:marLeft w:val="0"/>
                      <w:marRight w:val="0"/>
                      <w:marTop w:val="0"/>
                      <w:marBottom w:val="0"/>
                      <w:divBdr>
                        <w:top w:val="single" w:sz="6" w:space="0" w:color="2D78AF"/>
                        <w:left w:val="single" w:sz="6" w:space="0" w:color="2D78AF"/>
                        <w:bottom w:val="none" w:sz="0" w:space="0" w:color="auto"/>
                        <w:right w:val="single" w:sz="6" w:space="0" w:color="FFFFFF"/>
                      </w:divBdr>
                      <w:divsChild>
                        <w:div w:id="1362047828">
                          <w:marLeft w:val="0"/>
                          <w:marRight w:val="0"/>
                          <w:marTop w:val="0"/>
                          <w:marBottom w:val="0"/>
                          <w:divBdr>
                            <w:top w:val="none" w:sz="0" w:space="0" w:color="auto"/>
                            <w:left w:val="none" w:sz="0" w:space="0" w:color="auto"/>
                            <w:bottom w:val="none" w:sz="0" w:space="0" w:color="auto"/>
                            <w:right w:val="none" w:sz="0" w:space="0" w:color="auto"/>
                          </w:divBdr>
                          <w:divsChild>
                            <w:div w:id="301345550">
                              <w:marLeft w:val="0"/>
                              <w:marRight w:val="0"/>
                              <w:marTop w:val="0"/>
                              <w:marBottom w:val="0"/>
                              <w:divBdr>
                                <w:top w:val="none" w:sz="0" w:space="0" w:color="auto"/>
                                <w:left w:val="none" w:sz="0" w:space="0" w:color="auto"/>
                                <w:bottom w:val="none" w:sz="0" w:space="0" w:color="auto"/>
                                <w:right w:val="none" w:sz="0" w:space="0" w:color="auto"/>
                              </w:divBdr>
                              <w:divsChild>
                                <w:div w:id="856239611">
                                  <w:marLeft w:val="30"/>
                                  <w:marRight w:val="30"/>
                                  <w:marTop w:val="75"/>
                                  <w:marBottom w:val="75"/>
                                  <w:divBdr>
                                    <w:top w:val="none" w:sz="0" w:space="0" w:color="auto"/>
                                    <w:left w:val="none" w:sz="0" w:space="0" w:color="auto"/>
                                    <w:bottom w:val="none" w:sz="0" w:space="0" w:color="auto"/>
                                    <w:right w:val="none" w:sz="0" w:space="0" w:color="auto"/>
                                  </w:divBdr>
                                  <w:divsChild>
                                    <w:div w:id="578099670">
                                      <w:marLeft w:val="0"/>
                                      <w:marRight w:val="0"/>
                                      <w:marTop w:val="0"/>
                                      <w:marBottom w:val="0"/>
                                      <w:divBdr>
                                        <w:top w:val="none" w:sz="0" w:space="0" w:color="auto"/>
                                        <w:left w:val="none" w:sz="0" w:space="0" w:color="auto"/>
                                        <w:bottom w:val="none" w:sz="0" w:space="0" w:color="auto"/>
                                        <w:right w:val="none" w:sz="0" w:space="0" w:color="auto"/>
                                      </w:divBdr>
                                      <w:divsChild>
                                        <w:div w:id="1538932107">
                                          <w:marLeft w:val="0"/>
                                          <w:marRight w:val="0"/>
                                          <w:marTop w:val="0"/>
                                          <w:marBottom w:val="0"/>
                                          <w:divBdr>
                                            <w:top w:val="none" w:sz="0" w:space="0" w:color="auto"/>
                                            <w:left w:val="none" w:sz="0" w:space="0" w:color="auto"/>
                                            <w:bottom w:val="none" w:sz="0" w:space="0" w:color="auto"/>
                                            <w:right w:val="none" w:sz="0" w:space="0" w:color="auto"/>
                                          </w:divBdr>
                                          <w:divsChild>
                                            <w:div w:id="7722389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541189">
      <w:bodyDiv w:val="1"/>
      <w:marLeft w:val="0"/>
      <w:marRight w:val="0"/>
      <w:marTop w:val="0"/>
      <w:marBottom w:val="0"/>
      <w:divBdr>
        <w:top w:val="none" w:sz="0" w:space="0" w:color="auto"/>
        <w:left w:val="none" w:sz="0" w:space="0" w:color="auto"/>
        <w:bottom w:val="none" w:sz="0" w:space="0" w:color="auto"/>
        <w:right w:val="none" w:sz="0" w:space="0" w:color="auto"/>
      </w:divBdr>
      <w:divsChild>
        <w:div w:id="462820029">
          <w:marLeft w:val="0"/>
          <w:marRight w:val="0"/>
          <w:marTop w:val="0"/>
          <w:marBottom w:val="0"/>
          <w:divBdr>
            <w:top w:val="none" w:sz="0" w:space="0" w:color="auto"/>
            <w:left w:val="none" w:sz="0" w:space="0" w:color="auto"/>
            <w:bottom w:val="none" w:sz="0" w:space="0" w:color="auto"/>
            <w:right w:val="none" w:sz="0" w:space="0" w:color="auto"/>
          </w:divBdr>
          <w:divsChild>
            <w:div w:id="201095814">
              <w:marLeft w:val="0"/>
              <w:marRight w:val="0"/>
              <w:marTop w:val="0"/>
              <w:marBottom w:val="0"/>
              <w:divBdr>
                <w:top w:val="none" w:sz="0" w:space="0" w:color="auto"/>
                <w:left w:val="none" w:sz="0" w:space="0" w:color="auto"/>
                <w:bottom w:val="none" w:sz="0" w:space="0" w:color="auto"/>
                <w:right w:val="none" w:sz="0" w:space="0" w:color="auto"/>
              </w:divBdr>
              <w:divsChild>
                <w:div w:id="1826123517">
                  <w:marLeft w:val="0"/>
                  <w:marRight w:val="0"/>
                  <w:marTop w:val="0"/>
                  <w:marBottom w:val="0"/>
                  <w:divBdr>
                    <w:top w:val="none" w:sz="0" w:space="0" w:color="auto"/>
                    <w:left w:val="none" w:sz="0" w:space="0" w:color="auto"/>
                    <w:bottom w:val="none" w:sz="0" w:space="0" w:color="auto"/>
                    <w:right w:val="none" w:sz="0" w:space="0" w:color="auto"/>
                  </w:divBdr>
                  <w:divsChild>
                    <w:div w:id="374089967">
                      <w:marLeft w:val="0"/>
                      <w:marRight w:val="0"/>
                      <w:marTop w:val="0"/>
                      <w:marBottom w:val="0"/>
                      <w:divBdr>
                        <w:top w:val="single" w:sz="6" w:space="0" w:color="2D78AF"/>
                        <w:left w:val="single" w:sz="6" w:space="0" w:color="2D78AF"/>
                        <w:bottom w:val="none" w:sz="0" w:space="0" w:color="auto"/>
                        <w:right w:val="single" w:sz="6" w:space="0" w:color="FFFFFF"/>
                      </w:divBdr>
                      <w:divsChild>
                        <w:div w:id="554587833">
                          <w:marLeft w:val="0"/>
                          <w:marRight w:val="0"/>
                          <w:marTop w:val="0"/>
                          <w:marBottom w:val="0"/>
                          <w:divBdr>
                            <w:top w:val="none" w:sz="0" w:space="0" w:color="auto"/>
                            <w:left w:val="none" w:sz="0" w:space="0" w:color="auto"/>
                            <w:bottom w:val="none" w:sz="0" w:space="0" w:color="auto"/>
                            <w:right w:val="none" w:sz="0" w:space="0" w:color="auto"/>
                          </w:divBdr>
                          <w:divsChild>
                            <w:div w:id="1499540220">
                              <w:marLeft w:val="0"/>
                              <w:marRight w:val="0"/>
                              <w:marTop w:val="0"/>
                              <w:marBottom w:val="0"/>
                              <w:divBdr>
                                <w:top w:val="none" w:sz="0" w:space="0" w:color="auto"/>
                                <w:left w:val="none" w:sz="0" w:space="0" w:color="auto"/>
                                <w:bottom w:val="none" w:sz="0" w:space="0" w:color="auto"/>
                                <w:right w:val="none" w:sz="0" w:space="0" w:color="auto"/>
                              </w:divBdr>
                              <w:divsChild>
                                <w:div w:id="187527625">
                                  <w:marLeft w:val="30"/>
                                  <w:marRight w:val="30"/>
                                  <w:marTop w:val="75"/>
                                  <w:marBottom w:val="75"/>
                                  <w:divBdr>
                                    <w:top w:val="none" w:sz="0" w:space="0" w:color="auto"/>
                                    <w:left w:val="none" w:sz="0" w:space="0" w:color="auto"/>
                                    <w:bottom w:val="none" w:sz="0" w:space="0" w:color="auto"/>
                                    <w:right w:val="none" w:sz="0" w:space="0" w:color="auto"/>
                                  </w:divBdr>
                                  <w:divsChild>
                                    <w:div w:id="1257053430">
                                      <w:marLeft w:val="0"/>
                                      <w:marRight w:val="0"/>
                                      <w:marTop w:val="0"/>
                                      <w:marBottom w:val="0"/>
                                      <w:divBdr>
                                        <w:top w:val="none" w:sz="0" w:space="0" w:color="auto"/>
                                        <w:left w:val="none" w:sz="0" w:space="0" w:color="auto"/>
                                        <w:bottom w:val="none" w:sz="0" w:space="0" w:color="auto"/>
                                        <w:right w:val="none" w:sz="0" w:space="0" w:color="auto"/>
                                      </w:divBdr>
                                      <w:divsChild>
                                        <w:div w:id="346639184">
                                          <w:marLeft w:val="0"/>
                                          <w:marRight w:val="0"/>
                                          <w:marTop w:val="0"/>
                                          <w:marBottom w:val="0"/>
                                          <w:divBdr>
                                            <w:top w:val="none" w:sz="0" w:space="0" w:color="auto"/>
                                            <w:left w:val="none" w:sz="0" w:space="0" w:color="auto"/>
                                            <w:bottom w:val="none" w:sz="0" w:space="0" w:color="auto"/>
                                            <w:right w:val="none" w:sz="0" w:space="0" w:color="auto"/>
                                          </w:divBdr>
                                          <w:divsChild>
                                            <w:div w:id="13655912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580907">
      <w:bodyDiv w:val="1"/>
      <w:marLeft w:val="0"/>
      <w:marRight w:val="0"/>
      <w:marTop w:val="0"/>
      <w:marBottom w:val="0"/>
      <w:divBdr>
        <w:top w:val="none" w:sz="0" w:space="0" w:color="auto"/>
        <w:left w:val="none" w:sz="0" w:space="0" w:color="auto"/>
        <w:bottom w:val="none" w:sz="0" w:space="0" w:color="auto"/>
        <w:right w:val="none" w:sz="0" w:space="0" w:color="auto"/>
      </w:divBdr>
      <w:divsChild>
        <w:div w:id="1791170794">
          <w:marLeft w:val="0"/>
          <w:marRight w:val="0"/>
          <w:marTop w:val="0"/>
          <w:marBottom w:val="0"/>
          <w:divBdr>
            <w:top w:val="none" w:sz="0" w:space="0" w:color="auto"/>
            <w:left w:val="none" w:sz="0" w:space="0" w:color="auto"/>
            <w:bottom w:val="none" w:sz="0" w:space="0" w:color="auto"/>
            <w:right w:val="none" w:sz="0" w:space="0" w:color="auto"/>
          </w:divBdr>
          <w:divsChild>
            <w:div w:id="1548832236">
              <w:marLeft w:val="0"/>
              <w:marRight w:val="0"/>
              <w:marTop w:val="0"/>
              <w:marBottom w:val="0"/>
              <w:divBdr>
                <w:top w:val="none" w:sz="0" w:space="0" w:color="auto"/>
                <w:left w:val="none" w:sz="0" w:space="0" w:color="auto"/>
                <w:bottom w:val="none" w:sz="0" w:space="0" w:color="auto"/>
                <w:right w:val="none" w:sz="0" w:space="0" w:color="auto"/>
              </w:divBdr>
              <w:divsChild>
                <w:div w:id="987199302">
                  <w:marLeft w:val="0"/>
                  <w:marRight w:val="0"/>
                  <w:marTop w:val="0"/>
                  <w:marBottom w:val="0"/>
                  <w:divBdr>
                    <w:top w:val="none" w:sz="0" w:space="0" w:color="auto"/>
                    <w:left w:val="none" w:sz="0" w:space="0" w:color="auto"/>
                    <w:bottom w:val="none" w:sz="0" w:space="0" w:color="auto"/>
                    <w:right w:val="none" w:sz="0" w:space="0" w:color="auto"/>
                  </w:divBdr>
                  <w:divsChild>
                    <w:div w:id="1932201903">
                      <w:marLeft w:val="0"/>
                      <w:marRight w:val="0"/>
                      <w:marTop w:val="0"/>
                      <w:marBottom w:val="0"/>
                      <w:divBdr>
                        <w:top w:val="single" w:sz="6" w:space="0" w:color="2D78AF"/>
                        <w:left w:val="single" w:sz="6" w:space="0" w:color="2D78AF"/>
                        <w:bottom w:val="none" w:sz="0" w:space="0" w:color="auto"/>
                        <w:right w:val="single" w:sz="6" w:space="0" w:color="FFFFFF"/>
                      </w:divBdr>
                      <w:divsChild>
                        <w:div w:id="1050961923">
                          <w:marLeft w:val="0"/>
                          <w:marRight w:val="0"/>
                          <w:marTop w:val="0"/>
                          <w:marBottom w:val="0"/>
                          <w:divBdr>
                            <w:top w:val="none" w:sz="0" w:space="0" w:color="auto"/>
                            <w:left w:val="none" w:sz="0" w:space="0" w:color="auto"/>
                            <w:bottom w:val="none" w:sz="0" w:space="0" w:color="auto"/>
                            <w:right w:val="none" w:sz="0" w:space="0" w:color="auto"/>
                          </w:divBdr>
                          <w:divsChild>
                            <w:div w:id="1281064116">
                              <w:marLeft w:val="0"/>
                              <w:marRight w:val="0"/>
                              <w:marTop w:val="0"/>
                              <w:marBottom w:val="0"/>
                              <w:divBdr>
                                <w:top w:val="none" w:sz="0" w:space="0" w:color="auto"/>
                                <w:left w:val="none" w:sz="0" w:space="0" w:color="auto"/>
                                <w:bottom w:val="none" w:sz="0" w:space="0" w:color="auto"/>
                                <w:right w:val="none" w:sz="0" w:space="0" w:color="auto"/>
                              </w:divBdr>
                              <w:divsChild>
                                <w:div w:id="501508986">
                                  <w:marLeft w:val="30"/>
                                  <w:marRight w:val="30"/>
                                  <w:marTop w:val="75"/>
                                  <w:marBottom w:val="75"/>
                                  <w:divBdr>
                                    <w:top w:val="none" w:sz="0" w:space="0" w:color="auto"/>
                                    <w:left w:val="none" w:sz="0" w:space="0" w:color="auto"/>
                                    <w:bottom w:val="none" w:sz="0" w:space="0" w:color="auto"/>
                                    <w:right w:val="none" w:sz="0" w:space="0" w:color="auto"/>
                                  </w:divBdr>
                                  <w:divsChild>
                                    <w:div w:id="599532173">
                                      <w:marLeft w:val="0"/>
                                      <w:marRight w:val="0"/>
                                      <w:marTop w:val="0"/>
                                      <w:marBottom w:val="0"/>
                                      <w:divBdr>
                                        <w:top w:val="none" w:sz="0" w:space="0" w:color="auto"/>
                                        <w:left w:val="none" w:sz="0" w:space="0" w:color="auto"/>
                                        <w:bottom w:val="none" w:sz="0" w:space="0" w:color="auto"/>
                                        <w:right w:val="none" w:sz="0" w:space="0" w:color="auto"/>
                                      </w:divBdr>
                                      <w:divsChild>
                                        <w:div w:id="797576194">
                                          <w:marLeft w:val="0"/>
                                          <w:marRight w:val="0"/>
                                          <w:marTop w:val="0"/>
                                          <w:marBottom w:val="0"/>
                                          <w:divBdr>
                                            <w:top w:val="none" w:sz="0" w:space="0" w:color="auto"/>
                                            <w:left w:val="none" w:sz="0" w:space="0" w:color="auto"/>
                                            <w:bottom w:val="none" w:sz="0" w:space="0" w:color="auto"/>
                                            <w:right w:val="none" w:sz="0" w:space="0" w:color="auto"/>
                                          </w:divBdr>
                                          <w:divsChild>
                                            <w:div w:id="42349960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514475">
      <w:bodyDiv w:val="1"/>
      <w:marLeft w:val="0"/>
      <w:marRight w:val="0"/>
      <w:marTop w:val="0"/>
      <w:marBottom w:val="0"/>
      <w:divBdr>
        <w:top w:val="none" w:sz="0" w:space="0" w:color="auto"/>
        <w:left w:val="none" w:sz="0" w:space="0" w:color="auto"/>
        <w:bottom w:val="none" w:sz="0" w:space="0" w:color="auto"/>
        <w:right w:val="none" w:sz="0" w:space="0" w:color="auto"/>
      </w:divBdr>
      <w:divsChild>
        <w:div w:id="528418502">
          <w:marLeft w:val="0"/>
          <w:marRight w:val="0"/>
          <w:marTop w:val="0"/>
          <w:marBottom w:val="0"/>
          <w:divBdr>
            <w:top w:val="none" w:sz="0" w:space="0" w:color="auto"/>
            <w:left w:val="none" w:sz="0" w:space="0" w:color="auto"/>
            <w:bottom w:val="none" w:sz="0" w:space="0" w:color="auto"/>
            <w:right w:val="none" w:sz="0" w:space="0" w:color="auto"/>
          </w:divBdr>
          <w:divsChild>
            <w:div w:id="1513567446">
              <w:marLeft w:val="0"/>
              <w:marRight w:val="0"/>
              <w:marTop w:val="0"/>
              <w:marBottom w:val="0"/>
              <w:divBdr>
                <w:top w:val="none" w:sz="0" w:space="0" w:color="auto"/>
                <w:left w:val="none" w:sz="0" w:space="0" w:color="auto"/>
                <w:bottom w:val="none" w:sz="0" w:space="0" w:color="auto"/>
                <w:right w:val="none" w:sz="0" w:space="0" w:color="auto"/>
              </w:divBdr>
              <w:divsChild>
                <w:div w:id="476187744">
                  <w:marLeft w:val="0"/>
                  <w:marRight w:val="0"/>
                  <w:marTop w:val="0"/>
                  <w:marBottom w:val="0"/>
                  <w:divBdr>
                    <w:top w:val="none" w:sz="0" w:space="0" w:color="auto"/>
                    <w:left w:val="none" w:sz="0" w:space="0" w:color="auto"/>
                    <w:bottom w:val="none" w:sz="0" w:space="0" w:color="auto"/>
                    <w:right w:val="none" w:sz="0" w:space="0" w:color="auto"/>
                  </w:divBdr>
                  <w:divsChild>
                    <w:div w:id="1238007190">
                      <w:marLeft w:val="0"/>
                      <w:marRight w:val="0"/>
                      <w:marTop w:val="0"/>
                      <w:marBottom w:val="0"/>
                      <w:divBdr>
                        <w:top w:val="none" w:sz="0" w:space="0" w:color="auto"/>
                        <w:left w:val="none" w:sz="0" w:space="0" w:color="auto"/>
                        <w:bottom w:val="none" w:sz="0" w:space="0" w:color="auto"/>
                        <w:right w:val="none" w:sz="0" w:space="0" w:color="auto"/>
                      </w:divBdr>
                      <w:divsChild>
                        <w:div w:id="2039044161">
                          <w:marLeft w:val="0"/>
                          <w:marRight w:val="0"/>
                          <w:marTop w:val="0"/>
                          <w:marBottom w:val="0"/>
                          <w:divBdr>
                            <w:top w:val="none" w:sz="0" w:space="0" w:color="auto"/>
                            <w:left w:val="none" w:sz="0" w:space="0" w:color="auto"/>
                            <w:bottom w:val="none" w:sz="0" w:space="0" w:color="auto"/>
                            <w:right w:val="none" w:sz="0" w:space="0" w:color="auto"/>
                          </w:divBdr>
                          <w:divsChild>
                            <w:div w:id="1481532369">
                              <w:marLeft w:val="0"/>
                              <w:marRight w:val="0"/>
                              <w:marTop w:val="0"/>
                              <w:marBottom w:val="0"/>
                              <w:divBdr>
                                <w:top w:val="none" w:sz="0" w:space="0" w:color="auto"/>
                                <w:left w:val="none" w:sz="0" w:space="0" w:color="auto"/>
                                <w:bottom w:val="none" w:sz="0" w:space="0" w:color="auto"/>
                                <w:right w:val="none" w:sz="0" w:space="0" w:color="auto"/>
                              </w:divBdr>
                              <w:divsChild>
                                <w:div w:id="183522352">
                                  <w:marLeft w:val="0"/>
                                  <w:marRight w:val="0"/>
                                  <w:marTop w:val="0"/>
                                  <w:marBottom w:val="0"/>
                                  <w:divBdr>
                                    <w:top w:val="none" w:sz="0" w:space="0" w:color="auto"/>
                                    <w:left w:val="none" w:sz="0" w:space="0" w:color="auto"/>
                                    <w:bottom w:val="none" w:sz="0" w:space="0" w:color="auto"/>
                                    <w:right w:val="none" w:sz="0" w:space="0" w:color="auto"/>
                                  </w:divBdr>
                                  <w:divsChild>
                                    <w:div w:id="1801877553">
                                      <w:marLeft w:val="0"/>
                                      <w:marRight w:val="0"/>
                                      <w:marTop w:val="0"/>
                                      <w:marBottom w:val="0"/>
                                      <w:divBdr>
                                        <w:top w:val="none" w:sz="0" w:space="0" w:color="auto"/>
                                        <w:left w:val="none" w:sz="0" w:space="0" w:color="auto"/>
                                        <w:bottom w:val="none" w:sz="0" w:space="0" w:color="auto"/>
                                        <w:right w:val="none" w:sz="0" w:space="0" w:color="auto"/>
                                      </w:divBdr>
                                      <w:divsChild>
                                        <w:div w:id="12195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34194">
      <w:bodyDiv w:val="1"/>
      <w:marLeft w:val="0"/>
      <w:marRight w:val="0"/>
      <w:marTop w:val="0"/>
      <w:marBottom w:val="0"/>
      <w:divBdr>
        <w:top w:val="none" w:sz="0" w:space="0" w:color="auto"/>
        <w:left w:val="none" w:sz="0" w:space="0" w:color="auto"/>
        <w:bottom w:val="none" w:sz="0" w:space="0" w:color="auto"/>
        <w:right w:val="none" w:sz="0" w:space="0" w:color="auto"/>
      </w:divBdr>
      <w:divsChild>
        <w:div w:id="1705712091">
          <w:marLeft w:val="0"/>
          <w:marRight w:val="0"/>
          <w:marTop w:val="0"/>
          <w:marBottom w:val="0"/>
          <w:divBdr>
            <w:top w:val="none" w:sz="0" w:space="0" w:color="auto"/>
            <w:left w:val="none" w:sz="0" w:space="0" w:color="auto"/>
            <w:bottom w:val="none" w:sz="0" w:space="0" w:color="auto"/>
            <w:right w:val="none" w:sz="0" w:space="0" w:color="auto"/>
          </w:divBdr>
          <w:divsChild>
            <w:div w:id="68116309">
              <w:marLeft w:val="0"/>
              <w:marRight w:val="0"/>
              <w:marTop w:val="0"/>
              <w:marBottom w:val="0"/>
              <w:divBdr>
                <w:top w:val="none" w:sz="0" w:space="0" w:color="auto"/>
                <w:left w:val="none" w:sz="0" w:space="0" w:color="auto"/>
                <w:bottom w:val="none" w:sz="0" w:space="0" w:color="auto"/>
                <w:right w:val="none" w:sz="0" w:space="0" w:color="auto"/>
              </w:divBdr>
              <w:divsChild>
                <w:div w:id="834346016">
                  <w:marLeft w:val="0"/>
                  <w:marRight w:val="0"/>
                  <w:marTop w:val="0"/>
                  <w:marBottom w:val="0"/>
                  <w:divBdr>
                    <w:top w:val="none" w:sz="0" w:space="0" w:color="auto"/>
                    <w:left w:val="none" w:sz="0" w:space="0" w:color="auto"/>
                    <w:bottom w:val="none" w:sz="0" w:space="0" w:color="auto"/>
                    <w:right w:val="none" w:sz="0" w:space="0" w:color="auto"/>
                  </w:divBdr>
                  <w:divsChild>
                    <w:div w:id="2020304374">
                      <w:marLeft w:val="0"/>
                      <w:marRight w:val="0"/>
                      <w:marTop w:val="0"/>
                      <w:marBottom w:val="0"/>
                      <w:divBdr>
                        <w:top w:val="none" w:sz="0" w:space="0" w:color="auto"/>
                        <w:left w:val="none" w:sz="0" w:space="0" w:color="auto"/>
                        <w:bottom w:val="none" w:sz="0" w:space="0" w:color="auto"/>
                        <w:right w:val="none" w:sz="0" w:space="0" w:color="auto"/>
                      </w:divBdr>
                      <w:divsChild>
                        <w:div w:id="1677339891">
                          <w:marLeft w:val="0"/>
                          <w:marRight w:val="0"/>
                          <w:marTop w:val="0"/>
                          <w:marBottom w:val="0"/>
                          <w:divBdr>
                            <w:top w:val="none" w:sz="0" w:space="0" w:color="auto"/>
                            <w:left w:val="none" w:sz="0" w:space="0" w:color="auto"/>
                            <w:bottom w:val="none" w:sz="0" w:space="0" w:color="auto"/>
                            <w:right w:val="none" w:sz="0" w:space="0" w:color="auto"/>
                          </w:divBdr>
                          <w:divsChild>
                            <w:div w:id="471026482">
                              <w:marLeft w:val="0"/>
                              <w:marRight w:val="0"/>
                              <w:marTop w:val="0"/>
                              <w:marBottom w:val="0"/>
                              <w:divBdr>
                                <w:top w:val="none" w:sz="0" w:space="0" w:color="auto"/>
                                <w:left w:val="none" w:sz="0" w:space="0" w:color="auto"/>
                                <w:bottom w:val="none" w:sz="0" w:space="0" w:color="auto"/>
                                <w:right w:val="none" w:sz="0" w:space="0" w:color="auto"/>
                              </w:divBdr>
                              <w:divsChild>
                                <w:div w:id="979656244">
                                  <w:marLeft w:val="0"/>
                                  <w:marRight w:val="0"/>
                                  <w:marTop w:val="0"/>
                                  <w:marBottom w:val="0"/>
                                  <w:divBdr>
                                    <w:top w:val="none" w:sz="0" w:space="0" w:color="auto"/>
                                    <w:left w:val="none" w:sz="0" w:space="0" w:color="auto"/>
                                    <w:bottom w:val="none" w:sz="0" w:space="0" w:color="auto"/>
                                    <w:right w:val="none" w:sz="0" w:space="0" w:color="auto"/>
                                  </w:divBdr>
                                  <w:divsChild>
                                    <w:div w:id="801461392">
                                      <w:marLeft w:val="0"/>
                                      <w:marRight w:val="0"/>
                                      <w:marTop w:val="0"/>
                                      <w:marBottom w:val="0"/>
                                      <w:divBdr>
                                        <w:top w:val="none" w:sz="0" w:space="0" w:color="auto"/>
                                        <w:left w:val="none" w:sz="0" w:space="0" w:color="auto"/>
                                        <w:bottom w:val="none" w:sz="0" w:space="0" w:color="auto"/>
                                        <w:right w:val="none" w:sz="0" w:space="0" w:color="auto"/>
                                      </w:divBdr>
                                      <w:divsChild>
                                        <w:div w:id="12605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592542">
      <w:bodyDiv w:val="1"/>
      <w:marLeft w:val="0"/>
      <w:marRight w:val="0"/>
      <w:marTop w:val="0"/>
      <w:marBottom w:val="0"/>
      <w:divBdr>
        <w:top w:val="none" w:sz="0" w:space="0" w:color="auto"/>
        <w:left w:val="none" w:sz="0" w:space="0" w:color="auto"/>
        <w:bottom w:val="none" w:sz="0" w:space="0" w:color="auto"/>
        <w:right w:val="none" w:sz="0" w:space="0" w:color="auto"/>
      </w:divBdr>
      <w:divsChild>
        <w:div w:id="1451779335">
          <w:marLeft w:val="0"/>
          <w:marRight w:val="0"/>
          <w:marTop w:val="0"/>
          <w:marBottom w:val="0"/>
          <w:divBdr>
            <w:top w:val="none" w:sz="0" w:space="0" w:color="auto"/>
            <w:left w:val="none" w:sz="0" w:space="0" w:color="auto"/>
            <w:bottom w:val="none" w:sz="0" w:space="0" w:color="auto"/>
            <w:right w:val="none" w:sz="0" w:space="0" w:color="auto"/>
          </w:divBdr>
          <w:divsChild>
            <w:div w:id="140002688">
              <w:marLeft w:val="0"/>
              <w:marRight w:val="0"/>
              <w:marTop w:val="0"/>
              <w:marBottom w:val="0"/>
              <w:divBdr>
                <w:top w:val="none" w:sz="0" w:space="0" w:color="auto"/>
                <w:left w:val="none" w:sz="0" w:space="0" w:color="auto"/>
                <w:bottom w:val="none" w:sz="0" w:space="0" w:color="auto"/>
                <w:right w:val="none" w:sz="0" w:space="0" w:color="auto"/>
              </w:divBdr>
              <w:divsChild>
                <w:div w:id="980958049">
                  <w:marLeft w:val="0"/>
                  <w:marRight w:val="0"/>
                  <w:marTop w:val="0"/>
                  <w:marBottom w:val="0"/>
                  <w:divBdr>
                    <w:top w:val="none" w:sz="0" w:space="0" w:color="auto"/>
                    <w:left w:val="none" w:sz="0" w:space="0" w:color="auto"/>
                    <w:bottom w:val="none" w:sz="0" w:space="0" w:color="auto"/>
                    <w:right w:val="none" w:sz="0" w:space="0" w:color="auto"/>
                  </w:divBdr>
                  <w:divsChild>
                    <w:div w:id="1287613833">
                      <w:marLeft w:val="0"/>
                      <w:marRight w:val="0"/>
                      <w:marTop w:val="0"/>
                      <w:marBottom w:val="0"/>
                      <w:divBdr>
                        <w:top w:val="single" w:sz="6" w:space="0" w:color="2D78AF"/>
                        <w:left w:val="single" w:sz="6" w:space="0" w:color="2D78AF"/>
                        <w:bottom w:val="none" w:sz="0" w:space="0" w:color="auto"/>
                        <w:right w:val="single" w:sz="6" w:space="0" w:color="FFFFFF"/>
                      </w:divBdr>
                      <w:divsChild>
                        <w:div w:id="1939023353">
                          <w:marLeft w:val="0"/>
                          <w:marRight w:val="0"/>
                          <w:marTop w:val="0"/>
                          <w:marBottom w:val="0"/>
                          <w:divBdr>
                            <w:top w:val="none" w:sz="0" w:space="0" w:color="auto"/>
                            <w:left w:val="none" w:sz="0" w:space="0" w:color="auto"/>
                            <w:bottom w:val="none" w:sz="0" w:space="0" w:color="auto"/>
                            <w:right w:val="none" w:sz="0" w:space="0" w:color="auto"/>
                          </w:divBdr>
                          <w:divsChild>
                            <w:div w:id="330573489">
                              <w:marLeft w:val="0"/>
                              <w:marRight w:val="0"/>
                              <w:marTop w:val="0"/>
                              <w:marBottom w:val="0"/>
                              <w:divBdr>
                                <w:top w:val="none" w:sz="0" w:space="0" w:color="auto"/>
                                <w:left w:val="none" w:sz="0" w:space="0" w:color="auto"/>
                                <w:bottom w:val="none" w:sz="0" w:space="0" w:color="auto"/>
                                <w:right w:val="none" w:sz="0" w:space="0" w:color="auto"/>
                              </w:divBdr>
                              <w:divsChild>
                                <w:div w:id="1036009427">
                                  <w:marLeft w:val="30"/>
                                  <w:marRight w:val="30"/>
                                  <w:marTop w:val="75"/>
                                  <w:marBottom w:val="75"/>
                                  <w:divBdr>
                                    <w:top w:val="none" w:sz="0" w:space="0" w:color="auto"/>
                                    <w:left w:val="none" w:sz="0" w:space="0" w:color="auto"/>
                                    <w:bottom w:val="none" w:sz="0" w:space="0" w:color="auto"/>
                                    <w:right w:val="none" w:sz="0" w:space="0" w:color="auto"/>
                                  </w:divBdr>
                                  <w:divsChild>
                                    <w:div w:id="1836257873">
                                      <w:marLeft w:val="0"/>
                                      <w:marRight w:val="0"/>
                                      <w:marTop w:val="0"/>
                                      <w:marBottom w:val="0"/>
                                      <w:divBdr>
                                        <w:top w:val="none" w:sz="0" w:space="0" w:color="auto"/>
                                        <w:left w:val="none" w:sz="0" w:space="0" w:color="auto"/>
                                        <w:bottom w:val="none" w:sz="0" w:space="0" w:color="auto"/>
                                        <w:right w:val="none" w:sz="0" w:space="0" w:color="auto"/>
                                      </w:divBdr>
                                      <w:divsChild>
                                        <w:div w:id="756831009">
                                          <w:marLeft w:val="0"/>
                                          <w:marRight w:val="0"/>
                                          <w:marTop w:val="0"/>
                                          <w:marBottom w:val="0"/>
                                          <w:divBdr>
                                            <w:top w:val="none" w:sz="0" w:space="0" w:color="auto"/>
                                            <w:left w:val="none" w:sz="0" w:space="0" w:color="auto"/>
                                            <w:bottom w:val="none" w:sz="0" w:space="0" w:color="auto"/>
                                            <w:right w:val="none" w:sz="0" w:space="0" w:color="auto"/>
                                          </w:divBdr>
                                          <w:divsChild>
                                            <w:div w:id="2104296439">
                                              <w:marLeft w:val="150"/>
                                              <w:marRight w:val="150"/>
                                              <w:marTop w:val="0"/>
                                              <w:marBottom w:val="90"/>
                                              <w:divBdr>
                                                <w:top w:val="none" w:sz="0" w:space="0" w:color="auto"/>
                                                <w:left w:val="none" w:sz="0" w:space="0" w:color="auto"/>
                                                <w:bottom w:val="none" w:sz="0" w:space="0" w:color="auto"/>
                                                <w:right w:val="none" w:sz="0" w:space="0" w:color="auto"/>
                                              </w:divBdr>
                                            </w:div>
                                          </w:divsChild>
                                        </w:div>
                                        <w:div w:id="106745498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645974">
      <w:bodyDiv w:val="1"/>
      <w:marLeft w:val="0"/>
      <w:marRight w:val="0"/>
      <w:marTop w:val="0"/>
      <w:marBottom w:val="0"/>
      <w:divBdr>
        <w:top w:val="none" w:sz="0" w:space="0" w:color="auto"/>
        <w:left w:val="none" w:sz="0" w:space="0" w:color="auto"/>
        <w:bottom w:val="none" w:sz="0" w:space="0" w:color="auto"/>
        <w:right w:val="none" w:sz="0" w:space="0" w:color="auto"/>
      </w:divBdr>
      <w:divsChild>
        <w:div w:id="472528962">
          <w:marLeft w:val="0"/>
          <w:marRight w:val="0"/>
          <w:marTop w:val="0"/>
          <w:marBottom w:val="0"/>
          <w:divBdr>
            <w:top w:val="none" w:sz="0" w:space="0" w:color="auto"/>
            <w:left w:val="none" w:sz="0" w:space="0" w:color="auto"/>
            <w:bottom w:val="none" w:sz="0" w:space="0" w:color="auto"/>
            <w:right w:val="none" w:sz="0" w:space="0" w:color="auto"/>
          </w:divBdr>
          <w:divsChild>
            <w:div w:id="226962963">
              <w:marLeft w:val="0"/>
              <w:marRight w:val="0"/>
              <w:marTop w:val="0"/>
              <w:marBottom w:val="0"/>
              <w:divBdr>
                <w:top w:val="none" w:sz="0" w:space="0" w:color="auto"/>
                <w:left w:val="none" w:sz="0" w:space="0" w:color="auto"/>
                <w:bottom w:val="none" w:sz="0" w:space="0" w:color="auto"/>
                <w:right w:val="none" w:sz="0" w:space="0" w:color="auto"/>
              </w:divBdr>
              <w:divsChild>
                <w:div w:id="1802848385">
                  <w:marLeft w:val="0"/>
                  <w:marRight w:val="0"/>
                  <w:marTop w:val="0"/>
                  <w:marBottom w:val="0"/>
                  <w:divBdr>
                    <w:top w:val="none" w:sz="0" w:space="0" w:color="auto"/>
                    <w:left w:val="none" w:sz="0" w:space="0" w:color="auto"/>
                    <w:bottom w:val="none" w:sz="0" w:space="0" w:color="auto"/>
                    <w:right w:val="none" w:sz="0" w:space="0" w:color="auto"/>
                  </w:divBdr>
                  <w:divsChild>
                    <w:div w:id="1848252467">
                      <w:marLeft w:val="0"/>
                      <w:marRight w:val="0"/>
                      <w:marTop w:val="0"/>
                      <w:marBottom w:val="0"/>
                      <w:divBdr>
                        <w:top w:val="single" w:sz="6" w:space="0" w:color="2D78AF"/>
                        <w:left w:val="single" w:sz="6" w:space="0" w:color="2D78AF"/>
                        <w:bottom w:val="none" w:sz="0" w:space="0" w:color="auto"/>
                        <w:right w:val="single" w:sz="6" w:space="0" w:color="FFFFFF"/>
                      </w:divBdr>
                      <w:divsChild>
                        <w:div w:id="1083188623">
                          <w:marLeft w:val="0"/>
                          <w:marRight w:val="0"/>
                          <w:marTop w:val="0"/>
                          <w:marBottom w:val="0"/>
                          <w:divBdr>
                            <w:top w:val="none" w:sz="0" w:space="0" w:color="auto"/>
                            <w:left w:val="none" w:sz="0" w:space="0" w:color="auto"/>
                            <w:bottom w:val="none" w:sz="0" w:space="0" w:color="auto"/>
                            <w:right w:val="none" w:sz="0" w:space="0" w:color="auto"/>
                          </w:divBdr>
                          <w:divsChild>
                            <w:div w:id="302274828">
                              <w:marLeft w:val="0"/>
                              <w:marRight w:val="0"/>
                              <w:marTop w:val="0"/>
                              <w:marBottom w:val="0"/>
                              <w:divBdr>
                                <w:top w:val="none" w:sz="0" w:space="0" w:color="auto"/>
                                <w:left w:val="none" w:sz="0" w:space="0" w:color="auto"/>
                                <w:bottom w:val="none" w:sz="0" w:space="0" w:color="auto"/>
                                <w:right w:val="none" w:sz="0" w:space="0" w:color="auto"/>
                              </w:divBdr>
                              <w:divsChild>
                                <w:div w:id="87579221">
                                  <w:marLeft w:val="30"/>
                                  <w:marRight w:val="30"/>
                                  <w:marTop w:val="75"/>
                                  <w:marBottom w:val="75"/>
                                  <w:divBdr>
                                    <w:top w:val="none" w:sz="0" w:space="0" w:color="auto"/>
                                    <w:left w:val="none" w:sz="0" w:space="0" w:color="auto"/>
                                    <w:bottom w:val="none" w:sz="0" w:space="0" w:color="auto"/>
                                    <w:right w:val="none" w:sz="0" w:space="0" w:color="auto"/>
                                  </w:divBdr>
                                  <w:divsChild>
                                    <w:div w:id="396519154">
                                      <w:marLeft w:val="0"/>
                                      <w:marRight w:val="0"/>
                                      <w:marTop w:val="0"/>
                                      <w:marBottom w:val="0"/>
                                      <w:divBdr>
                                        <w:top w:val="none" w:sz="0" w:space="0" w:color="auto"/>
                                        <w:left w:val="none" w:sz="0" w:space="0" w:color="auto"/>
                                        <w:bottom w:val="none" w:sz="0" w:space="0" w:color="auto"/>
                                        <w:right w:val="none" w:sz="0" w:space="0" w:color="auto"/>
                                      </w:divBdr>
                                      <w:divsChild>
                                        <w:div w:id="295062497">
                                          <w:marLeft w:val="120"/>
                                          <w:marRight w:val="120"/>
                                          <w:marTop w:val="120"/>
                                          <w:marBottom w:val="120"/>
                                          <w:divBdr>
                                            <w:top w:val="none" w:sz="0" w:space="0" w:color="auto"/>
                                            <w:left w:val="none" w:sz="0" w:space="0" w:color="auto"/>
                                            <w:bottom w:val="none" w:sz="0" w:space="0" w:color="auto"/>
                                            <w:right w:val="none" w:sz="0" w:space="0" w:color="auto"/>
                                          </w:divBdr>
                                        </w:div>
                                        <w:div w:id="673991842">
                                          <w:marLeft w:val="0"/>
                                          <w:marRight w:val="0"/>
                                          <w:marTop w:val="0"/>
                                          <w:marBottom w:val="0"/>
                                          <w:divBdr>
                                            <w:top w:val="none" w:sz="0" w:space="0" w:color="auto"/>
                                            <w:left w:val="none" w:sz="0" w:space="0" w:color="auto"/>
                                            <w:bottom w:val="none" w:sz="0" w:space="0" w:color="auto"/>
                                            <w:right w:val="none" w:sz="0" w:space="0" w:color="auto"/>
                                          </w:divBdr>
                                          <w:divsChild>
                                            <w:div w:id="213158206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761616">
      <w:bodyDiv w:val="1"/>
      <w:marLeft w:val="0"/>
      <w:marRight w:val="0"/>
      <w:marTop w:val="0"/>
      <w:marBottom w:val="0"/>
      <w:divBdr>
        <w:top w:val="none" w:sz="0" w:space="0" w:color="auto"/>
        <w:left w:val="none" w:sz="0" w:space="0" w:color="auto"/>
        <w:bottom w:val="none" w:sz="0" w:space="0" w:color="auto"/>
        <w:right w:val="none" w:sz="0" w:space="0" w:color="auto"/>
      </w:divBdr>
      <w:divsChild>
        <w:div w:id="679360285">
          <w:marLeft w:val="0"/>
          <w:marRight w:val="0"/>
          <w:marTop w:val="0"/>
          <w:marBottom w:val="0"/>
          <w:divBdr>
            <w:top w:val="none" w:sz="0" w:space="0" w:color="auto"/>
            <w:left w:val="none" w:sz="0" w:space="0" w:color="auto"/>
            <w:bottom w:val="none" w:sz="0" w:space="0" w:color="auto"/>
            <w:right w:val="none" w:sz="0" w:space="0" w:color="auto"/>
          </w:divBdr>
          <w:divsChild>
            <w:div w:id="970792896">
              <w:marLeft w:val="0"/>
              <w:marRight w:val="0"/>
              <w:marTop w:val="0"/>
              <w:marBottom w:val="0"/>
              <w:divBdr>
                <w:top w:val="none" w:sz="0" w:space="0" w:color="auto"/>
                <w:left w:val="none" w:sz="0" w:space="0" w:color="auto"/>
                <w:bottom w:val="none" w:sz="0" w:space="0" w:color="auto"/>
                <w:right w:val="none" w:sz="0" w:space="0" w:color="auto"/>
              </w:divBdr>
              <w:divsChild>
                <w:div w:id="713428537">
                  <w:marLeft w:val="0"/>
                  <w:marRight w:val="0"/>
                  <w:marTop w:val="0"/>
                  <w:marBottom w:val="0"/>
                  <w:divBdr>
                    <w:top w:val="none" w:sz="0" w:space="0" w:color="auto"/>
                    <w:left w:val="none" w:sz="0" w:space="0" w:color="auto"/>
                    <w:bottom w:val="none" w:sz="0" w:space="0" w:color="auto"/>
                    <w:right w:val="none" w:sz="0" w:space="0" w:color="auto"/>
                  </w:divBdr>
                  <w:divsChild>
                    <w:div w:id="1203252999">
                      <w:marLeft w:val="0"/>
                      <w:marRight w:val="0"/>
                      <w:marTop w:val="0"/>
                      <w:marBottom w:val="0"/>
                      <w:divBdr>
                        <w:top w:val="single" w:sz="6" w:space="0" w:color="2D78AF"/>
                        <w:left w:val="single" w:sz="6" w:space="0" w:color="2D78AF"/>
                        <w:bottom w:val="none" w:sz="0" w:space="0" w:color="auto"/>
                        <w:right w:val="single" w:sz="6" w:space="0" w:color="FFFFFF"/>
                      </w:divBdr>
                      <w:divsChild>
                        <w:div w:id="1452242003">
                          <w:marLeft w:val="0"/>
                          <w:marRight w:val="0"/>
                          <w:marTop w:val="0"/>
                          <w:marBottom w:val="0"/>
                          <w:divBdr>
                            <w:top w:val="none" w:sz="0" w:space="0" w:color="auto"/>
                            <w:left w:val="none" w:sz="0" w:space="0" w:color="auto"/>
                            <w:bottom w:val="none" w:sz="0" w:space="0" w:color="auto"/>
                            <w:right w:val="none" w:sz="0" w:space="0" w:color="auto"/>
                          </w:divBdr>
                          <w:divsChild>
                            <w:div w:id="595939739">
                              <w:marLeft w:val="0"/>
                              <w:marRight w:val="0"/>
                              <w:marTop w:val="0"/>
                              <w:marBottom w:val="0"/>
                              <w:divBdr>
                                <w:top w:val="none" w:sz="0" w:space="0" w:color="auto"/>
                                <w:left w:val="none" w:sz="0" w:space="0" w:color="auto"/>
                                <w:bottom w:val="none" w:sz="0" w:space="0" w:color="auto"/>
                                <w:right w:val="none" w:sz="0" w:space="0" w:color="auto"/>
                              </w:divBdr>
                              <w:divsChild>
                                <w:div w:id="982122790">
                                  <w:marLeft w:val="450"/>
                                  <w:marRight w:val="450"/>
                                  <w:marTop w:val="0"/>
                                  <w:marBottom w:val="0"/>
                                  <w:divBdr>
                                    <w:top w:val="none" w:sz="0" w:space="0" w:color="auto"/>
                                    <w:left w:val="none" w:sz="0" w:space="0" w:color="auto"/>
                                    <w:bottom w:val="none" w:sz="0" w:space="0" w:color="auto"/>
                                    <w:right w:val="none" w:sz="0" w:space="0" w:color="auto"/>
                                  </w:divBdr>
                                  <w:divsChild>
                                    <w:div w:id="448165557">
                                      <w:marLeft w:val="0"/>
                                      <w:marRight w:val="0"/>
                                      <w:marTop w:val="0"/>
                                      <w:marBottom w:val="0"/>
                                      <w:divBdr>
                                        <w:top w:val="none" w:sz="0" w:space="0" w:color="auto"/>
                                        <w:left w:val="none" w:sz="0" w:space="0" w:color="auto"/>
                                        <w:bottom w:val="none" w:sz="0" w:space="0" w:color="auto"/>
                                        <w:right w:val="none" w:sz="0" w:space="0" w:color="auto"/>
                                      </w:divBdr>
                                      <w:divsChild>
                                        <w:div w:id="532693698">
                                          <w:marLeft w:val="0"/>
                                          <w:marRight w:val="0"/>
                                          <w:marTop w:val="0"/>
                                          <w:marBottom w:val="0"/>
                                          <w:divBdr>
                                            <w:top w:val="none" w:sz="0" w:space="0" w:color="auto"/>
                                            <w:left w:val="none" w:sz="0" w:space="0" w:color="auto"/>
                                            <w:bottom w:val="none" w:sz="0" w:space="0" w:color="auto"/>
                                            <w:right w:val="none" w:sz="0" w:space="0" w:color="auto"/>
                                          </w:divBdr>
                                          <w:divsChild>
                                            <w:div w:id="546571966">
                                              <w:marLeft w:val="0"/>
                                              <w:marRight w:val="0"/>
                                              <w:marTop w:val="0"/>
                                              <w:marBottom w:val="0"/>
                                              <w:divBdr>
                                                <w:top w:val="none" w:sz="0" w:space="0" w:color="auto"/>
                                                <w:left w:val="none" w:sz="0" w:space="0" w:color="auto"/>
                                                <w:bottom w:val="none" w:sz="0" w:space="0" w:color="auto"/>
                                                <w:right w:val="none" w:sz="0" w:space="0" w:color="auto"/>
                                              </w:divBdr>
                                              <w:divsChild>
                                                <w:div w:id="15265578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738759">
                              <w:marLeft w:val="0"/>
                              <w:marRight w:val="0"/>
                              <w:marTop w:val="0"/>
                              <w:marBottom w:val="0"/>
                              <w:divBdr>
                                <w:top w:val="none" w:sz="0" w:space="0" w:color="auto"/>
                                <w:left w:val="none" w:sz="0" w:space="0" w:color="auto"/>
                                <w:bottom w:val="none" w:sz="0" w:space="0" w:color="auto"/>
                                <w:right w:val="none" w:sz="0" w:space="0" w:color="auto"/>
                              </w:divBdr>
                              <w:divsChild>
                                <w:div w:id="1481919639">
                                  <w:marLeft w:val="30"/>
                                  <w:marRight w:val="30"/>
                                  <w:marTop w:val="75"/>
                                  <w:marBottom w:val="75"/>
                                  <w:divBdr>
                                    <w:top w:val="none" w:sz="0" w:space="0" w:color="auto"/>
                                    <w:left w:val="none" w:sz="0" w:space="0" w:color="auto"/>
                                    <w:bottom w:val="none" w:sz="0" w:space="0" w:color="auto"/>
                                    <w:right w:val="none" w:sz="0" w:space="0" w:color="auto"/>
                                  </w:divBdr>
                                  <w:divsChild>
                                    <w:div w:id="499006003">
                                      <w:marLeft w:val="0"/>
                                      <w:marRight w:val="0"/>
                                      <w:marTop w:val="0"/>
                                      <w:marBottom w:val="0"/>
                                      <w:divBdr>
                                        <w:top w:val="none" w:sz="0" w:space="0" w:color="auto"/>
                                        <w:left w:val="none" w:sz="0" w:space="0" w:color="auto"/>
                                        <w:bottom w:val="none" w:sz="0" w:space="0" w:color="auto"/>
                                        <w:right w:val="none" w:sz="0" w:space="0" w:color="auto"/>
                                      </w:divBdr>
                                      <w:divsChild>
                                        <w:div w:id="214783929">
                                          <w:marLeft w:val="0"/>
                                          <w:marRight w:val="0"/>
                                          <w:marTop w:val="0"/>
                                          <w:marBottom w:val="0"/>
                                          <w:divBdr>
                                            <w:top w:val="none" w:sz="0" w:space="0" w:color="auto"/>
                                            <w:left w:val="none" w:sz="0" w:space="0" w:color="auto"/>
                                            <w:bottom w:val="none" w:sz="0" w:space="0" w:color="auto"/>
                                            <w:right w:val="none" w:sz="0" w:space="0" w:color="auto"/>
                                          </w:divBdr>
                                          <w:divsChild>
                                            <w:div w:id="1214000702">
                                              <w:marLeft w:val="150"/>
                                              <w:marRight w:val="150"/>
                                              <w:marTop w:val="0"/>
                                              <w:marBottom w:val="90"/>
                                              <w:divBdr>
                                                <w:top w:val="none" w:sz="0" w:space="0" w:color="auto"/>
                                                <w:left w:val="none" w:sz="0" w:space="0" w:color="auto"/>
                                                <w:bottom w:val="none" w:sz="0" w:space="0" w:color="auto"/>
                                                <w:right w:val="none" w:sz="0" w:space="0" w:color="auto"/>
                                              </w:divBdr>
                                            </w:div>
                                          </w:divsChild>
                                        </w:div>
                                        <w:div w:id="195887777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499851">
      <w:bodyDiv w:val="1"/>
      <w:marLeft w:val="0"/>
      <w:marRight w:val="0"/>
      <w:marTop w:val="0"/>
      <w:marBottom w:val="0"/>
      <w:divBdr>
        <w:top w:val="none" w:sz="0" w:space="0" w:color="auto"/>
        <w:left w:val="none" w:sz="0" w:space="0" w:color="auto"/>
        <w:bottom w:val="none" w:sz="0" w:space="0" w:color="auto"/>
        <w:right w:val="none" w:sz="0" w:space="0" w:color="auto"/>
      </w:divBdr>
      <w:divsChild>
        <w:div w:id="1840775304">
          <w:marLeft w:val="0"/>
          <w:marRight w:val="0"/>
          <w:marTop w:val="0"/>
          <w:marBottom w:val="0"/>
          <w:divBdr>
            <w:top w:val="none" w:sz="0" w:space="0" w:color="auto"/>
            <w:left w:val="none" w:sz="0" w:space="0" w:color="auto"/>
            <w:bottom w:val="none" w:sz="0" w:space="0" w:color="auto"/>
            <w:right w:val="none" w:sz="0" w:space="0" w:color="auto"/>
          </w:divBdr>
          <w:divsChild>
            <w:div w:id="470833481">
              <w:marLeft w:val="0"/>
              <w:marRight w:val="0"/>
              <w:marTop w:val="0"/>
              <w:marBottom w:val="0"/>
              <w:divBdr>
                <w:top w:val="none" w:sz="0" w:space="0" w:color="auto"/>
                <w:left w:val="none" w:sz="0" w:space="0" w:color="auto"/>
                <w:bottom w:val="none" w:sz="0" w:space="0" w:color="auto"/>
                <w:right w:val="none" w:sz="0" w:space="0" w:color="auto"/>
              </w:divBdr>
              <w:divsChild>
                <w:div w:id="500584514">
                  <w:marLeft w:val="0"/>
                  <w:marRight w:val="0"/>
                  <w:marTop w:val="0"/>
                  <w:marBottom w:val="0"/>
                  <w:divBdr>
                    <w:top w:val="none" w:sz="0" w:space="0" w:color="auto"/>
                    <w:left w:val="none" w:sz="0" w:space="0" w:color="auto"/>
                    <w:bottom w:val="none" w:sz="0" w:space="0" w:color="auto"/>
                    <w:right w:val="none" w:sz="0" w:space="0" w:color="auto"/>
                  </w:divBdr>
                  <w:divsChild>
                    <w:div w:id="166557882">
                      <w:marLeft w:val="0"/>
                      <w:marRight w:val="0"/>
                      <w:marTop w:val="0"/>
                      <w:marBottom w:val="0"/>
                      <w:divBdr>
                        <w:top w:val="none" w:sz="0" w:space="0" w:color="auto"/>
                        <w:left w:val="none" w:sz="0" w:space="0" w:color="auto"/>
                        <w:bottom w:val="none" w:sz="0" w:space="0" w:color="auto"/>
                        <w:right w:val="none" w:sz="0" w:space="0" w:color="auto"/>
                      </w:divBdr>
                      <w:divsChild>
                        <w:div w:id="338967877">
                          <w:marLeft w:val="0"/>
                          <w:marRight w:val="0"/>
                          <w:marTop w:val="0"/>
                          <w:marBottom w:val="0"/>
                          <w:divBdr>
                            <w:top w:val="none" w:sz="0" w:space="0" w:color="auto"/>
                            <w:left w:val="none" w:sz="0" w:space="0" w:color="auto"/>
                            <w:bottom w:val="none" w:sz="0" w:space="0" w:color="auto"/>
                            <w:right w:val="none" w:sz="0" w:space="0" w:color="auto"/>
                          </w:divBdr>
                          <w:divsChild>
                            <w:div w:id="263416209">
                              <w:marLeft w:val="0"/>
                              <w:marRight w:val="0"/>
                              <w:marTop w:val="0"/>
                              <w:marBottom w:val="0"/>
                              <w:divBdr>
                                <w:top w:val="none" w:sz="0" w:space="0" w:color="auto"/>
                                <w:left w:val="none" w:sz="0" w:space="0" w:color="auto"/>
                                <w:bottom w:val="none" w:sz="0" w:space="0" w:color="auto"/>
                                <w:right w:val="none" w:sz="0" w:space="0" w:color="auto"/>
                              </w:divBdr>
                              <w:divsChild>
                                <w:div w:id="1564219891">
                                  <w:marLeft w:val="0"/>
                                  <w:marRight w:val="0"/>
                                  <w:marTop w:val="0"/>
                                  <w:marBottom w:val="0"/>
                                  <w:divBdr>
                                    <w:top w:val="none" w:sz="0" w:space="0" w:color="auto"/>
                                    <w:left w:val="none" w:sz="0" w:space="0" w:color="auto"/>
                                    <w:bottom w:val="none" w:sz="0" w:space="0" w:color="auto"/>
                                    <w:right w:val="none" w:sz="0" w:space="0" w:color="auto"/>
                                  </w:divBdr>
                                  <w:divsChild>
                                    <w:div w:id="275336563">
                                      <w:marLeft w:val="0"/>
                                      <w:marRight w:val="0"/>
                                      <w:marTop w:val="0"/>
                                      <w:marBottom w:val="0"/>
                                      <w:divBdr>
                                        <w:top w:val="none" w:sz="0" w:space="0" w:color="auto"/>
                                        <w:left w:val="none" w:sz="0" w:space="0" w:color="auto"/>
                                        <w:bottom w:val="none" w:sz="0" w:space="0" w:color="auto"/>
                                        <w:right w:val="none" w:sz="0" w:space="0" w:color="auto"/>
                                      </w:divBdr>
                                      <w:divsChild>
                                        <w:div w:id="9561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609638">
      <w:bodyDiv w:val="1"/>
      <w:marLeft w:val="0"/>
      <w:marRight w:val="0"/>
      <w:marTop w:val="0"/>
      <w:marBottom w:val="0"/>
      <w:divBdr>
        <w:top w:val="none" w:sz="0" w:space="0" w:color="auto"/>
        <w:left w:val="none" w:sz="0" w:space="0" w:color="auto"/>
        <w:bottom w:val="none" w:sz="0" w:space="0" w:color="auto"/>
        <w:right w:val="none" w:sz="0" w:space="0" w:color="auto"/>
      </w:divBdr>
      <w:divsChild>
        <w:div w:id="1704749583">
          <w:marLeft w:val="0"/>
          <w:marRight w:val="0"/>
          <w:marTop w:val="0"/>
          <w:marBottom w:val="0"/>
          <w:divBdr>
            <w:top w:val="none" w:sz="0" w:space="0" w:color="auto"/>
            <w:left w:val="none" w:sz="0" w:space="0" w:color="auto"/>
            <w:bottom w:val="none" w:sz="0" w:space="0" w:color="auto"/>
            <w:right w:val="none" w:sz="0" w:space="0" w:color="auto"/>
          </w:divBdr>
          <w:divsChild>
            <w:div w:id="506748310">
              <w:marLeft w:val="0"/>
              <w:marRight w:val="0"/>
              <w:marTop w:val="0"/>
              <w:marBottom w:val="0"/>
              <w:divBdr>
                <w:top w:val="none" w:sz="0" w:space="0" w:color="auto"/>
                <w:left w:val="none" w:sz="0" w:space="0" w:color="auto"/>
                <w:bottom w:val="none" w:sz="0" w:space="0" w:color="auto"/>
                <w:right w:val="none" w:sz="0" w:space="0" w:color="auto"/>
              </w:divBdr>
              <w:divsChild>
                <w:div w:id="1054739224">
                  <w:marLeft w:val="0"/>
                  <w:marRight w:val="0"/>
                  <w:marTop w:val="0"/>
                  <w:marBottom w:val="0"/>
                  <w:divBdr>
                    <w:top w:val="none" w:sz="0" w:space="0" w:color="auto"/>
                    <w:left w:val="none" w:sz="0" w:space="0" w:color="auto"/>
                    <w:bottom w:val="none" w:sz="0" w:space="0" w:color="auto"/>
                    <w:right w:val="none" w:sz="0" w:space="0" w:color="auto"/>
                  </w:divBdr>
                  <w:divsChild>
                    <w:div w:id="355010872">
                      <w:marLeft w:val="0"/>
                      <w:marRight w:val="0"/>
                      <w:marTop w:val="0"/>
                      <w:marBottom w:val="0"/>
                      <w:divBdr>
                        <w:top w:val="single" w:sz="6" w:space="0" w:color="2D78AF"/>
                        <w:left w:val="single" w:sz="6" w:space="0" w:color="2D78AF"/>
                        <w:bottom w:val="none" w:sz="0" w:space="0" w:color="auto"/>
                        <w:right w:val="single" w:sz="6" w:space="0" w:color="FFFFFF"/>
                      </w:divBdr>
                      <w:divsChild>
                        <w:div w:id="1643076505">
                          <w:marLeft w:val="0"/>
                          <w:marRight w:val="0"/>
                          <w:marTop w:val="0"/>
                          <w:marBottom w:val="0"/>
                          <w:divBdr>
                            <w:top w:val="none" w:sz="0" w:space="0" w:color="auto"/>
                            <w:left w:val="none" w:sz="0" w:space="0" w:color="auto"/>
                            <w:bottom w:val="none" w:sz="0" w:space="0" w:color="auto"/>
                            <w:right w:val="none" w:sz="0" w:space="0" w:color="auto"/>
                          </w:divBdr>
                          <w:divsChild>
                            <w:div w:id="159977032">
                              <w:marLeft w:val="0"/>
                              <w:marRight w:val="0"/>
                              <w:marTop w:val="0"/>
                              <w:marBottom w:val="0"/>
                              <w:divBdr>
                                <w:top w:val="none" w:sz="0" w:space="0" w:color="auto"/>
                                <w:left w:val="none" w:sz="0" w:space="0" w:color="auto"/>
                                <w:bottom w:val="none" w:sz="0" w:space="0" w:color="auto"/>
                                <w:right w:val="none" w:sz="0" w:space="0" w:color="auto"/>
                              </w:divBdr>
                              <w:divsChild>
                                <w:div w:id="2089689724">
                                  <w:marLeft w:val="30"/>
                                  <w:marRight w:val="30"/>
                                  <w:marTop w:val="75"/>
                                  <w:marBottom w:val="75"/>
                                  <w:divBdr>
                                    <w:top w:val="none" w:sz="0" w:space="0" w:color="auto"/>
                                    <w:left w:val="none" w:sz="0" w:space="0" w:color="auto"/>
                                    <w:bottom w:val="none" w:sz="0" w:space="0" w:color="auto"/>
                                    <w:right w:val="none" w:sz="0" w:space="0" w:color="auto"/>
                                  </w:divBdr>
                                  <w:divsChild>
                                    <w:div w:id="1124888113">
                                      <w:marLeft w:val="0"/>
                                      <w:marRight w:val="0"/>
                                      <w:marTop w:val="0"/>
                                      <w:marBottom w:val="0"/>
                                      <w:divBdr>
                                        <w:top w:val="none" w:sz="0" w:space="0" w:color="auto"/>
                                        <w:left w:val="none" w:sz="0" w:space="0" w:color="auto"/>
                                        <w:bottom w:val="none" w:sz="0" w:space="0" w:color="auto"/>
                                        <w:right w:val="none" w:sz="0" w:space="0" w:color="auto"/>
                                      </w:divBdr>
                                      <w:divsChild>
                                        <w:div w:id="303198768">
                                          <w:marLeft w:val="120"/>
                                          <w:marRight w:val="120"/>
                                          <w:marTop w:val="120"/>
                                          <w:marBottom w:val="120"/>
                                          <w:divBdr>
                                            <w:top w:val="none" w:sz="0" w:space="0" w:color="auto"/>
                                            <w:left w:val="none" w:sz="0" w:space="0" w:color="auto"/>
                                            <w:bottom w:val="none" w:sz="0" w:space="0" w:color="auto"/>
                                            <w:right w:val="none" w:sz="0" w:space="0" w:color="auto"/>
                                          </w:divBdr>
                                        </w:div>
                                        <w:div w:id="937493475">
                                          <w:marLeft w:val="0"/>
                                          <w:marRight w:val="0"/>
                                          <w:marTop w:val="0"/>
                                          <w:marBottom w:val="0"/>
                                          <w:divBdr>
                                            <w:top w:val="none" w:sz="0" w:space="0" w:color="auto"/>
                                            <w:left w:val="none" w:sz="0" w:space="0" w:color="auto"/>
                                            <w:bottom w:val="none" w:sz="0" w:space="0" w:color="auto"/>
                                            <w:right w:val="none" w:sz="0" w:space="0" w:color="auto"/>
                                          </w:divBdr>
                                          <w:divsChild>
                                            <w:div w:id="17268328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682901077">
                              <w:marLeft w:val="0"/>
                              <w:marRight w:val="0"/>
                              <w:marTop w:val="0"/>
                              <w:marBottom w:val="0"/>
                              <w:divBdr>
                                <w:top w:val="none" w:sz="0" w:space="0" w:color="auto"/>
                                <w:left w:val="none" w:sz="0" w:space="0" w:color="auto"/>
                                <w:bottom w:val="none" w:sz="0" w:space="0" w:color="auto"/>
                                <w:right w:val="none" w:sz="0" w:space="0" w:color="auto"/>
                              </w:divBdr>
                              <w:divsChild>
                                <w:div w:id="1937978713">
                                  <w:marLeft w:val="450"/>
                                  <w:marRight w:val="450"/>
                                  <w:marTop w:val="0"/>
                                  <w:marBottom w:val="0"/>
                                  <w:divBdr>
                                    <w:top w:val="none" w:sz="0" w:space="0" w:color="auto"/>
                                    <w:left w:val="none" w:sz="0" w:space="0" w:color="auto"/>
                                    <w:bottom w:val="none" w:sz="0" w:space="0" w:color="auto"/>
                                    <w:right w:val="none" w:sz="0" w:space="0" w:color="auto"/>
                                  </w:divBdr>
                                  <w:divsChild>
                                    <w:div w:id="1908421291">
                                      <w:marLeft w:val="0"/>
                                      <w:marRight w:val="0"/>
                                      <w:marTop w:val="0"/>
                                      <w:marBottom w:val="0"/>
                                      <w:divBdr>
                                        <w:top w:val="none" w:sz="0" w:space="0" w:color="auto"/>
                                        <w:left w:val="none" w:sz="0" w:space="0" w:color="auto"/>
                                        <w:bottom w:val="none" w:sz="0" w:space="0" w:color="auto"/>
                                        <w:right w:val="none" w:sz="0" w:space="0" w:color="auto"/>
                                      </w:divBdr>
                                      <w:divsChild>
                                        <w:div w:id="697388771">
                                          <w:marLeft w:val="0"/>
                                          <w:marRight w:val="0"/>
                                          <w:marTop w:val="0"/>
                                          <w:marBottom w:val="0"/>
                                          <w:divBdr>
                                            <w:top w:val="none" w:sz="0" w:space="0" w:color="auto"/>
                                            <w:left w:val="none" w:sz="0" w:space="0" w:color="auto"/>
                                            <w:bottom w:val="none" w:sz="0" w:space="0" w:color="auto"/>
                                            <w:right w:val="none" w:sz="0" w:space="0" w:color="auto"/>
                                          </w:divBdr>
                                          <w:divsChild>
                                            <w:div w:id="230772582">
                                              <w:marLeft w:val="0"/>
                                              <w:marRight w:val="0"/>
                                              <w:marTop w:val="0"/>
                                              <w:marBottom w:val="0"/>
                                              <w:divBdr>
                                                <w:top w:val="none" w:sz="0" w:space="0" w:color="auto"/>
                                                <w:left w:val="none" w:sz="0" w:space="0" w:color="auto"/>
                                                <w:bottom w:val="none" w:sz="0" w:space="0" w:color="auto"/>
                                                <w:right w:val="none" w:sz="0" w:space="0" w:color="auto"/>
                                              </w:divBdr>
                                              <w:divsChild>
                                                <w:div w:id="16975365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0886900">
      <w:bodyDiv w:val="1"/>
      <w:marLeft w:val="0"/>
      <w:marRight w:val="0"/>
      <w:marTop w:val="0"/>
      <w:marBottom w:val="0"/>
      <w:divBdr>
        <w:top w:val="none" w:sz="0" w:space="0" w:color="auto"/>
        <w:left w:val="none" w:sz="0" w:space="0" w:color="auto"/>
        <w:bottom w:val="none" w:sz="0" w:space="0" w:color="auto"/>
        <w:right w:val="none" w:sz="0" w:space="0" w:color="auto"/>
      </w:divBdr>
      <w:divsChild>
        <w:div w:id="1895893819">
          <w:marLeft w:val="0"/>
          <w:marRight w:val="0"/>
          <w:marTop w:val="0"/>
          <w:marBottom w:val="0"/>
          <w:divBdr>
            <w:top w:val="none" w:sz="0" w:space="0" w:color="auto"/>
            <w:left w:val="none" w:sz="0" w:space="0" w:color="auto"/>
            <w:bottom w:val="none" w:sz="0" w:space="0" w:color="auto"/>
            <w:right w:val="none" w:sz="0" w:space="0" w:color="auto"/>
          </w:divBdr>
          <w:divsChild>
            <w:div w:id="563181916">
              <w:marLeft w:val="0"/>
              <w:marRight w:val="0"/>
              <w:marTop w:val="0"/>
              <w:marBottom w:val="0"/>
              <w:divBdr>
                <w:top w:val="none" w:sz="0" w:space="0" w:color="auto"/>
                <w:left w:val="none" w:sz="0" w:space="0" w:color="auto"/>
                <w:bottom w:val="none" w:sz="0" w:space="0" w:color="auto"/>
                <w:right w:val="none" w:sz="0" w:space="0" w:color="auto"/>
              </w:divBdr>
              <w:divsChild>
                <w:div w:id="35350689">
                  <w:marLeft w:val="0"/>
                  <w:marRight w:val="0"/>
                  <w:marTop w:val="0"/>
                  <w:marBottom w:val="0"/>
                  <w:divBdr>
                    <w:top w:val="none" w:sz="0" w:space="0" w:color="auto"/>
                    <w:left w:val="none" w:sz="0" w:space="0" w:color="auto"/>
                    <w:bottom w:val="none" w:sz="0" w:space="0" w:color="auto"/>
                    <w:right w:val="none" w:sz="0" w:space="0" w:color="auto"/>
                  </w:divBdr>
                  <w:divsChild>
                    <w:div w:id="547382479">
                      <w:marLeft w:val="0"/>
                      <w:marRight w:val="0"/>
                      <w:marTop w:val="0"/>
                      <w:marBottom w:val="0"/>
                      <w:divBdr>
                        <w:top w:val="none" w:sz="0" w:space="0" w:color="auto"/>
                        <w:left w:val="none" w:sz="0" w:space="0" w:color="auto"/>
                        <w:bottom w:val="none" w:sz="0" w:space="0" w:color="auto"/>
                        <w:right w:val="none" w:sz="0" w:space="0" w:color="auto"/>
                      </w:divBdr>
                      <w:divsChild>
                        <w:div w:id="206992923">
                          <w:marLeft w:val="0"/>
                          <w:marRight w:val="0"/>
                          <w:marTop w:val="0"/>
                          <w:marBottom w:val="0"/>
                          <w:divBdr>
                            <w:top w:val="none" w:sz="0" w:space="0" w:color="auto"/>
                            <w:left w:val="none" w:sz="0" w:space="0" w:color="auto"/>
                            <w:bottom w:val="none" w:sz="0" w:space="0" w:color="auto"/>
                            <w:right w:val="none" w:sz="0" w:space="0" w:color="auto"/>
                          </w:divBdr>
                          <w:divsChild>
                            <w:div w:id="254673473">
                              <w:marLeft w:val="0"/>
                              <w:marRight w:val="0"/>
                              <w:marTop w:val="0"/>
                              <w:marBottom w:val="0"/>
                              <w:divBdr>
                                <w:top w:val="none" w:sz="0" w:space="0" w:color="auto"/>
                                <w:left w:val="none" w:sz="0" w:space="0" w:color="auto"/>
                                <w:bottom w:val="none" w:sz="0" w:space="0" w:color="auto"/>
                                <w:right w:val="none" w:sz="0" w:space="0" w:color="auto"/>
                              </w:divBdr>
                              <w:divsChild>
                                <w:div w:id="2102681170">
                                  <w:marLeft w:val="0"/>
                                  <w:marRight w:val="0"/>
                                  <w:marTop w:val="0"/>
                                  <w:marBottom w:val="0"/>
                                  <w:divBdr>
                                    <w:top w:val="none" w:sz="0" w:space="0" w:color="auto"/>
                                    <w:left w:val="none" w:sz="0" w:space="0" w:color="auto"/>
                                    <w:bottom w:val="none" w:sz="0" w:space="0" w:color="auto"/>
                                    <w:right w:val="none" w:sz="0" w:space="0" w:color="auto"/>
                                  </w:divBdr>
                                  <w:divsChild>
                                    <w:div w:id="1110004395">
                                      <w:marLeft w:val="0"/>
                                      <w:marRight w:val="0"/>
                                      <w:marTop w:val="0"/>
                                      <w:marBottom w:val="0"/>
                                      <w:divBdr>
                                        <w:top w:val="none" w:sz="0" w:space="0" w:color="auto"/>
                                        <w:left w:val="none" w:sz="0" w:space="0" w:color="auto"/>
                                        <w:bottom w:val="none" w:sz="0" w:space="0" w:color="auto"/>
                                        <w:right w:val="none" w:sz="0" w:space="0" w:color="auto"/>
                                      </w:divBdr>
                                      <w:divsChild>
                                        <w:div w:id="15075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1971">
      <w:bodyDiv w:val="1"/>
      <w:marLeft w:val="0"/>
      <w:marRight w:val="0"/>
      <w:marTop w:val="0"/>
      <w:marBottom w:val="0"/>
      <w:divBdr>
        <w:top w:val="none" w:sz="0" w:space="0" w:color="auto"/>
        <w:left w:val="none" w:sz="0" w:space="0" w:color="auto"/>
        <w:bottom w:val="none" w:sz="0" w:space="0" w:color="auto"/>
        <w:right w:val="none" w:sz="0" w:space="0" w:color="auto"/>
      </w:divBdr>
      <w:divsChild>
        <w:div w:id="1717125371">
          <w:marLeft w:val="0"/>
          <w:marRight w:val="0"/>
          <w:marTop w:val="0"/>
          <w:marBottom w:val="0"/>
          <w:divBdr>
            <w:top w:val="none" w:sz="0" w:space="0" w:color="auto"/>
            <w:left w:val="none" w:sz="0" w:space="0" w:color="auto"/>
            <w:bottom w:val="none" w:sz="0" w:space="0" w:color="auto"/>
            <w:right w:val="none" w:sz="0" w:space="0" w:color="auto"/>
          </w:divBdr>
          <w:divsChild>
            <w:div w:id="6441965">
              <w:marLeft w:val="0"/>
              <w:marRight w:val="0"/>
              <w:marTop w:val="0"/>
              <w:marBottom w:val="0"/>
              <w:divBdr>
                <w:top w:val="none" w:sz="0" w:space="0" w:color="auto"/>
                <w:left w:val="none" w:sz="0" w:space="0" w:color="auto"/>
                <w:bottom w:val="none" w:sz="0" w:space="0" w:color="auto"/>
                <w:right w:val="none" w:sz="0" w:space="0" w:color="auto"/>
              </w:divBdr>
              <w:divsChild>
                <w:div w:id="4065471">
                  <w:marLeft w:val="0"/>
                  <w:marRight w:val="0"/>
                  <w:marTop w:val="0"/>
                  <w:marBottom w:val="0"/>
                  <w:divBdr>
                    <w:top w:val="none" w:sz="0" w:space="0" w:color="auto"/>
                    <w:left w:val="none" w:sz="0" w:space="0" w:color="auto"/>
                    <w:bottom w:val="none" w:sz="0" w:space="0" w:color="auto"/>
                    <w:right w:val="none" w:sz="0" w:space="0" w:color="auto"/>
                  </w:divBdr>
                  <w:divsChild>
                    <w:div w:id="623466038">
                      <w:marLeft w:val="0"/>
                      <w:marRight w:val="0"/>
                      <w:marTop w:val="0"/>
                      <w:marBottom w:val="0"/>
                      <w:divBdr>
                        <w:top w:val="single" w:sz="6" w:space="0" w:color="2D78AF"/>
                        <w:left w:val="single" w:sz="6" w:space="0" w:color="2D78AF"/>
                        <w:bottom w:val="none" w:sz="0" w:space="0" w:color="auto"/>
                        <w:right w:val="single" w:sz="6" w:space="0" w:color="FFFFFF"/>
                      </w:divBdr>
                      <w:divsChild>
                        <w:div w:id="771320467">
                          <w:marLeft w:val="0"/>
                          <w:marRight w:val="0"/>
                          <w:marTop w:val="0"/>
                          <w:marBottom w:val="0"/>
                          <w:divBdr>
                            <w:top w:val="none" w:sz="0" w:space="0" w:color="auto"/>
                            <w:left w:val="none" w:sz="0" w:space="0" w:color="auto"/>
                            <w:bottom w:val="none" w:sz="0" w:space="0" w:color="auto"/>
                            <w:right w:val="none" w:sz="0" w:space="0" w:color="auto"/>
                          </w:divBdr>
                          <w:divsChild>
                            <w:div w:id="597712632">
                              <w:marLeft w:val="0"/>
                              <w:marRight w:val="0"/>
                              <w:marTop w:val="0"/>
                              <w:marBottom w:val="0"/>
                              <w:divBdr>
                                <w:top w:val="none" w:sz="0" w:space="0" w:color="auto"/>
                                <w:left w:val="none" w:sz="0" w:space="0" w:color="auto"/>
                                <w:bottom w:val="none" w:sz="0" w:space="0" w:color="auto"/>
                                <w:right w:val="none" w:sz="0" w:space="0" w:color="auto"/>
                              </w:divBdr>
                              <w:divsChild>
                                <w:div w:id="732117097">
                                  <w:marLeft w:val="30"/>
                                  <w:marRight w:val="30"/>
                                  <w:marTop w:val="75"/>
                                  <w:marBottom w:val="75"/>
                                  <w:divBdr>
                                    <w:top w:val="none" w:sz="0" w:space="0" w:color="auto"/>
                                    <w:left w:val="none" w:sz="0" w:space="0" w:color="auto"/>
                                    <w:bottom w:val="none" w:sz="0" w:space="0" w:color="auto"/>
                                    <w:right w:val="none" w:sz="0" w:space="0" w:color="auto"/>
                                  </w:divBdr>
                                  <w:divsChild>
                                    <w:div w:id="1024020036">
                                      <w:marLeft w:val="0"/>
                                      <w:marRight w:val="0"/>
                                      <w:marTop w:val="0"/>
                                      <w:marBottom w:val="0"/>
                                      <w:divBdr>
                                        <w:top w:val="none" w:sz="0" w:space="0" w:color="auto"/>
                                        <w:left w:val="none" w:sz="0" w:space="0" w:color="auto"/>
                                        <w:bottom w:val="none" w:sz="0" w:space="0" w:color="auto"/>
                                        <w:right w:val="none" w:sz="0" w:space="0" w:color="auto"/>
                                      </w:divBdr>
                                      <w:divsChild>
                                        <w:div w:id="1702589574">
                                          <w:marLeft w:val="0"/>
                                          <w:marRight w:val="0"/>
                                          <w:marTop w:val="0"/>
                                          <w:marBottom w:val="0"/>
                                          <w:divBdr>
                                            <w:top w:val="none" w:sz="0" w:space="0" w:color="auto"/>
                                            <w:left w:val="none" w:sz="0" w:space="0" w:color="auto"/>
                                            <w:bottom w:val="none" w:sz="0" w:space="0" w:color="auto"/>
                                            <w:right w:val="none" w:sz="0" w:space="0" w:color="auto"/>
                                          </w:divBdr>
                                          <w:divsChild>
                                            <w:div w:id="601494772">
                                              <w:marLeft w:val="150"/>
                                              <w:marRight w:val="150"/>
                                              <w:marTop w:val="0"/>
                                              <w:marBottom w:val="90"/>
                                              <w:divBdr>
                                                <w:top w:val="none" w:sz="0" w:space="0" w:color="auto"/>
                                                <w:left w:val="none" w:sz="0" w:space="0" w:color="auto"/>
                                                <w:bottom w:val="none" w:sz="0" w:space="0" w:color="auto"/>
                                                <w:right w:val="none" w:sz="0" w:space="0" w:color="auto"/>
                                              </w:divBdr>
                                            </w:div>
                                          </w:divsChild>
                                        </w:div>
                                        <w:div w:id="19772487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535574674">
                              <w:marLeft w:val="0"/>
                              <w:marRight w:val="0"/>
                              <w:marTop w:val="0"/>
                              <w:marBottom w:val="0"/>
                              <w:divBdr>
                                <w:top w:val="none" w:sz="0" w:space="0" w:color="auto"/>
                                <w:left w:val="none" w:sz="0" w:space="0" w:color="auto"/>
                                <w:bottom w:val="none" w:sz="0" w:space="0" w:color="auto"/>
                                <w:right w:val="none" w:sz="0" w:space="0" w:color="auto"/>
                              </w:divBdr>
                              <w:divsChild>
                                <w:div w:id="511532878">
                                  <w:marLeft w:val="450"/>
                                  <w:marRight w:val="450"/>
                                  <w:marTop w:val="0"/>
                                  <w:marBottom w:val="0"/>
                                  <w:divBdr>
                                    <w:top w:val="none" w:sz="0" w:space="0" w:color="auto"/>
                                    <w:left w:val="none" w:sz="0" w:space="0" w:color="auto"/>
                                    <w:bottom w:val="none" w:sz="0" w:space="0" w:color="auto"/>
                                    <w:right w:val="none" w:sz="0" w:space="0" w:color="auto"/>
                                  </w:divBdr>
                                  <w:divsChild>
                                    <w:div w:id="1786534942">
                                      <w:marLeft w:val="0"/>
                                      <w:marRight w:val="0"/>
                                      <w:marTop w:val="0"/>
                                      <w:marBottom w:val="0"/>
                                      <w:divBdr>
                                        <w:top w:val="none" w:sz="0" w:space="0" w:color="auto"/>
                                        <w:left w:val="none" w:sz="0" w:space="0" w:color="auto"/>
                                        <w:bottom w:val="none" w:sz="0" w:space="0" w:color="auto"/>
                                        <w:right w:val="none" w:sz="0" w:space="0" w:color="auto"/>
                                      </w:divBdr>
                                      <w:divsChild>
                                        <w:div w:id="683671605">
                                          <w:marLeft w:val="0"/>
                                          <w:marRight w:val="0"/>
                                          <w:marTop w:val="0"/>
                                          <w:marBottom w:val="0"/>
                                          <w:divBdr>
                                            <w:top w:val="none" w:sz="0" w:space="0" w:color="auto"/>
                                            <w:left w:val="none" w:sz="0" w:space="0" w:color="auto"/>
                                            <w:bottom w:val="none" w:sz="0" w:space="0" w:color="auto"/>
                                            <w:right w:val="none" w:sz="0" w:space="0" w:color="auto"/>
                                          </w:divBdr>
                                          <w:divsChild>
                                            <w:div w:id="1617172099">
                                              <w:marLeft w:val="0"/>
                                              <w:marRight w:val="0"/>
                                              <w:marTop w:val="0"/>
                                              <w:marBottom w:val="0"/>
                                              <w:divBdr>
                                                <w:top w:val="none" w:sz="0" w:space="0" w:color="auto"/>
                                                <w:left w:val="none" w:sz="0" w:space="0" w:color="auto"/>
                                                <w:bottom w:val="none" w:sz="0" w:space="0" w:color="auto"/>
                                                <w:right w:val="none" w:sz="0" w:space="0" w:color="auto"/>
                                              </w:divBdr>
                                              <w:divsChild>
                                                <w:div w:id="21453453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499191">
      <w:bodyDiv w:val="1"/>
      <w:marLeft w:val="0"/>
      <w:marRight w:val="0"/>
      <w:marTop w:val="0"/>
      <w:marBottom w:val="0"/>
      <w:divBdr>
        <w:top w:val="none" w:sz="0" w:space="0" w:color="auto"/>
        <w:left w:val="none" w:sz="0" w:space="0" w:color="auto"/>
        <w:bottom w:val="none" w:sz="0" w:space="0" w:color="auto"/>
        <w:right w:val="none" w:sz="0" w:space="0" w:color="auto"/>
      </w:divBdr>
      <w:divsChild>
        <w:div w:id="458765348">
          <w:marLeft w:val="0"/>
          <w:marRight w:val="0"/>
          <w:marTop w:val="0"/>
          <w:marBottom w:val="0"/>
          <w:divBdr>
            <w:top w:val="none" w:sz="0" w:space="0" w:color="auto"/>
            <w:left w:val="none" w:sz="0" w:space="0" w:color="auto"/>
            <w:bottom w:val="none" w:sz="0" w:space="0" w:color="auto"/>
            <w:right w:val="none" w:sz="0" w:space="0" w:color="auto"/>
          </w:divBdr>
          <w:divsChild>
            <w:div w:id="567305864">
              <w:marLeft w:val="0"/>
              <w:marRight w:val="0"/>
              <w:marTop w:val="0"/>
              <w:marBottom w:val="0"/>
              <w:divBdr>
                <w:top w:val="none" w:sz="0" w:space="0" w:color="auto"/>
                <w:left w:val="none" w:sz="0" w:space="0" w:color="auto"/>
                <w:bottom w:val="none" w:sz="0" w:space="0" w:color="auto"/>
                <w:right w:val="none" w:sz="0" w:space="0" w:color="auto"/>
              </w:divBdr>
              <w:divsChild>
                <w:div w:id="1698656291">
                  <w:marLeft w:val="0"/>
                  <w:marRight w:val="0"/>
                  <w:marTop w:val="0"/>
                  <w:marBottom w:val="0"/>
                  <w:divBdr>
                    <w:top w:val="none" w:sz="0" w:space="0" w:color="auto"/>
                    <w:left w:val="none" w:sz="0" w:space="0" w:color="auto"/>
                    <w:bottom w:val="none" w:sz="0" w:space="0" w:color="auto"/>
                    <w:right w:val="none" w:sz="0" w:space="0" w:color="auto"/>
                  </w:divBdr>
                  <w:divsChild>
                    <w:div w:id="97679204">
                      <w:marLeft w:val="0"/>
                      <w:marRight w:val="0"/>
                      <w:marTop w:val="0"/>
                      <w:marBottom w:val="0"/>
                      <w:divBdr>
                        <w:top w:val="single" w:sz="6" w:space="0" w:color="2D78AF"/>
                        <w:left w:val="single" w:sz="6" w:space="0" w:color="2D78AF"/>
                        <w:bottom w:val="none" w:sz="0" w:space="0" w:color="auto"/>
                        <w:right w:val="single" w:sz="6" w:space="0" w:color="FFFFFF"/>
                      </w:divBdr>
                      <w:divsChild>
                        <w:div w:id="654141097">
                          <w:marLeft w:val="0"/>
                          <w:marRight w:val="0"/>
                          <w:marTop w:val="0"/>
                          <w:marBottom w:val="0"/>
                          <w:divBdr>
                            <w:top w:val="none" w:sz="0" w:space="0" w:color="auto"/>
                            <w:left w:val="none" w:sz="0" w:space="0" w:color="auto"/>
                            <w:bottom w:val="none" w:sz="0" w:space="0" w:color="auto"/>
                            <w:right w:val="none" w:sz="0" w:space="0" w:color="auto"/>
                          </w:divBdr>
                          <w:divsChild>
                            <w:div w:id="1231577563">
                              <w:marLeft w:val="0"/>
                              <w:marRight w:val="0"/>
                              <w:marTop w:val="0"/>
                              <w:marBottom w:val="0"/>
                              <w:divBdr>
                                <w:top w:val="none" w:sz="0" w:space="0" w:color="auto"/>
                                <w:left w:val="none" w:sz="0" w:space="0" w:color="auto"/>
                                <w:bottom w:val="none" w:sz="0" w:space="0" w:color="auto"/>
                                <w:right w:val="none" w:sz="0" w:space="0" w:color="auto"/>
                              </w:divBdr>
                              <w:divsChild>
                                <w:div w:id="957031111">
                                  <w:marLeft w:val="30"/>
                                  <w:marRight w:val="30"/>
                                  <w:marTop w:val="75"/>
                                  <w:marBottom w:val="75"/>
                                  <w:divBdr>
                                    <w:top w:val="none" w:sz="0" w:space="0" w:color="auto"/>
                                    <w:left w:val="none" w:sz="0" w:space="0" w:color="auto"/>
                                    <w:bottom w:val="none" w:sz="0" w:space="0" w:color="auto"/>
                                    <w:right w:val="none" w:sz="0" w:space="0" w:color="auto"/>
                                  </w:divBdr>
                                  <w:divsChild>
                                    <w:div w:id="1458063870">
                                      <w:marLeft w:val="0"/>
                                      <w:marRight w:val="0"/>
                                      <w:marTop w:val="0"/>
                                      <w:marBottom w:val="0"/>
                                      <w:divBdr>
                                        <w:top w:val="none" w:sz="0" w:space="0" w:color="auto"/>
                                        <w:left w:val="none" w:sz="0" w:space="0" w:color="auto"/>
                                        <w:bottom w:val="none" w:sz="0" w:space="0" w:color="auto"/>
                                        <w:right w:val="none" w:sz="0" w:space="0" w:color="auto"/>
                                      </w:divBdr>
                                      <w:divsChild>
                                        <w:div w:id="996618012">
                                          <w:marLeft w:val="0"/>
                                          <w:marRight w:val="0"/>
                                          <w:marTop w:val="0"/>
                                          <w:marBottom w:val="0"/>
                                          <w:divBdr>
                                            <w:top w:val="none" w:sz="0" w:space="0" w:color="auto"/>
                                            <w:left w:val="none" w:sz="0" w:space="0" w:color="auto"/>
                                            <w:bottom w:val="none" w:sz="0" w:space="0" w:color="auto"/>
                                            <w:right w:val="none" w:sz="0" w:space="0" w:color="auto"/>
                                          </w:divBdr>
                                          <w:divsChild>
                                            <w:div w:id="158234277">
                                              <w:marLeft w:val="0"/>
                                              <w:marRight w:val="0"/>
                                              <w:marTop w:val="0"/>
                                              <w:marBottom w:val="90"/>
                                              <w:divBdr>
                                                <w:top w:val="none" w:sz="0" w:space="0" w:color="auto"/>
                                                <w:left w:val="none" w:sz="0" w:space="0" w:color="auto"/>
                                                <w:bottom w:val="none" w:sz="0" w:space="0" w:color="auto"/>
                                                <w:right w:val="none" w:sz="0" w:space="0" w:color="auto"/>
                                              </w:divBdr>
                                            </w:div>
                                            <w:div w:id="53808256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976722">
      <w:bodyDiv w:val="1"/>
      <w:marLeft w:val="0"/>
      <w:marRight w:val="0"/>
      <w:marTop w:val="0"/>
      <w:marBottom w:val="0"/>
      <w:divBdr>
        <w:top w:val="none" w:sz="0" w:space="0" w:color="auto"/>
        <w:left w:val="none" w:sz="0" w:space="0" w:color="auto"/>
        <w:bottom w:val="none" w:sz="0" w:space="0" w:color="auto"/>
        <w:right w:val="none" w:sz="0" w:space="0" w:color="auto"/>
      </w:divBdr>
      <w:divsChild>
        <w:div w:id="1475487853">
          <w:marLeft w:val="0"/>
          <w:marRight w:val="0"/>
          <w:marTop w:val="0"/>
          <w:marBottom w:val="0"/>
          <w:divBdr>
            <w:top w:val="none" w:sz="0" w:space="0" w:color="auto"/>
            <w:left w:val="none" w:sz="0" w:space="0" w:color="auto"/>
            <w:bottom w:val="none" w:sz="0" w:space="0" w:color="auto"/>
            <w:right w:val="none" w:sz="0" w:space="0" w:color="auto"/>
          </w:divBdr>
          <w:divsChild>
            <w:div w:id="148137516">
              <w:marLeft w:val="0"/>
              <w:marRight w:val="0"/>
              <w:marTop w:val="0"/>
              <w:marBottom w:val="0"/>
              <w:divBdr>
                <w:top w:val="none" w:sz="0" w:space="0" w:color="auto"/>
                <w:left w:val="none" w:sz="0" w:space="0" w:color="auto"/>
                <w:bottom w:val="none" w:sz="0" w:space="0" w:color="auto"/>
                <w:right w:val="none" w:sz="0" w:space="0" w:color="auto"/>
              </w:divBdr>
              <w:divsChild>
                <w:div w:id="759106447">
                  <w:marLeft w:val="0"/>
                  <w:marRight w:val="0"/>
                  <w:marTop w:val="0"/>
                  <w:marBottom w:val="0"/>
                  <w:divBdr>
                    <w:top w:val="none" w:sz="0" w:space="0" w:color="auto"/>
                    <w:left w:val="none" w:sz="0" w:space="0" w:color="auto"/>
                    <w:bottom w:val="none" w:sz="0" w:space="0" w:color="auto"/>
                    <w:right w:val="none" w:sz="0" w:space="0" w:color="auto"/>
                  </w:divBdr>
                  <w:divsChild>
                    <w:div w:id="175000806">
                      <w:marLeft w:val="0"/>
                      <w:marRight w:val="0"/>
                      <w:marTop w:val="0"/>
                      <w:marBottom w:val="0"/>
                      <w:divBdr>
                        <w:top w:val="none" w:sz="0" w:space="0" w:color="auto"/>
                        <w:left w:val="none" w:sz="0" w:space="0" w:color="auto"/>
                        <w:bottom w:val="none" w:sz="0" w:space="0" w:color="auto"/>
                        <w:right w:val="none" w:sz="0" w:space="0" w:color="auto"/>
                      </w:divBdr>
                      <w:divsChild>
                        <w:div w:id="952251502">
                          <w:marLeft w:val="0"/>
                          <w:marRight w:val="0"/>
                          <w:marTop w:val="0"/>
                          <w:marBottom w:val="0"/>
                          <w:divBdr>
                            <w:top w:val="none" w:sz="0" w:space="0" w:color="auto"/>
                            <w:left w:val="none" w:sz="0" w:space="0" w:color="auto"/>
                            <w:bottom w:val="none" w:sz="0" w:space="0" w:color="auto"/>
                            <w:right w:val="none" w:sz="0" w:space="0" w:color="auto"/>
                          </w:divBdr>
                          <w:divsChild>
                            <w:div w:id="566038594">
                              <w:marLeft w:val="0"/>
                              <w:marRight w:val="0"/>
                              <w:marTop w:val="0"/>
                              <w:marBottom w:val="0"/>
                              <w:divBdr>
                                <w:top w:val="none" w:sz="0" w:space="0" w:color="auto"/>
                                <w:left w:val="none" w:sz="0" w:space="0" w:color="auto"/>
                                <w:bottom w:val="none" w:sz="0" w:space="0" w:color="auto"/>
                                <w:right w:val="none" w:sz="0" w:space="0" w:color="auto"/>
                              </w:divBdr>
                              <w:divsChild>
                                <w:div w:id="1385369882">
                                  <w:marLeft w:val="0"/>
                                  <w:marRight w:val="0"/>
                                  <w:marTop w:val="0"/>
                                  <w:marBottom w:val="0"/>
                                  <w:divBdr>
                                    <w:top w:val="none" w:sz="0" w:space="0" w:color="auto"/>
                                    <w:left w:val="none" w:sz="0" w:space="0" w:color="auto"/>
                                    <w:bottom w:val="none" w:sz="0" w:space="0" w:color="auto"/>
                                    <w:right w:val="none" w:sz="0" w:space="0" w:color="auto"/>
                                  </w:divBdr>
                                  <w:divsChild>
                                    <w:div w:id="955328677">
                                      <w:marLeft w:val="0"/>
                                      <w:marRight w:val="0"/>
                                      <w:marTop w:val="0"/>
                                      <w:marBottom w:val="0"/>
                                      <w:divBdr>
                                        <w:top w:val="none" w:sz="0" w:space="0" w:color="auto"/>
                                        <w:left w:val="none" w:sz="0" w:space="0" w:color="auto"/>
                                        <w:bottom w:val="none" w:sz="0" w:space="0" w:color="auto"/>
                                        <w:right w:val="none" w:sz="0" w:space="0" w:color="auto"/>
                                      </w:divBdr>
                                      <w:divsChild>
                                        <w:div w:id="6386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224724">
      <w:bodyDiv w:val="1"/>
      <w:marLeft w:val="0"/>
      <w:marRight w:val="0"/>
      <w:marTop w:val="0"/>
      <w:marBottom w:val="0"/>
      <w:divBdr>
        <w:top w:val="none" w:sz="0" w:space="0" w:color="auto"/>
        <w:left w:val="none" w:sz="0" w:space="0" w:color="auto"/>
        <w:bottom w:val="none" w:sz="0" w:space="0" w:color="auto"/>
        <w:right w:val="none" w:sz="0" w:space="0" w:color="auto"/>
      </w:divBdr>
      <w:divsChild>
        <w:div w:id="246690051">
          <w:marLeft w:val="0"/>
          <w:marRight w:val="0"/>
          <w:marTop w:val="0"/>
          <w:marBottom w:val="0"/>
          <w:divBdr>
            <w:top w:val="none" w:sz="0" w:space="0" w:color="auto"/>
            <w:left w:val="none" w:sz="0" w:space="0" w:color="auto"/>
            <w:bottom w:val="none" w:sz="0" w:space="0" w:color="auto"/>
            <w:right w:val="none" w:sz="0" w:space="0" w:color="auto"/>
          </w:divBdr>
          <w:divsChild>
            <w:div w:id="1397507507">
              <w:marLeft w:val="0"/>
              <w:marRight w:val="0"/>
              <w:marTop w:val="0"/>
              <w:marBottom w:val="0"/>
              <w:divBdr>
                <w:top w:val="none" w:sz="0" w:space="0" w:color="auto"/>
                <w:left w:val="none" w:sz="0" w:space="0" w:color="auto"/>
                <w:bottom w:val="none" w:sz="0" w:space="0" w:color="auto"/>
                <w:right w:val="none" w:sz="0" w:space="0" w:color="auto"/>
              </w:divBdr>
              <w:divsChild>
                <w:div w:id="1333144207">
                  <w:marLeft w:val="0"/>
                  <w:marRight w:val="0"/>
                  <w:marTop w:val="0"/>
                  <w:marBottom w:val="0"/>
                  <w:divBdr>
                    <w:top w:val="none" w:sz="0" w:space="0" w:color="auto"/>
                    <w:left w:val="none" w:sz="0" w:space="0" w:color="auto"/>
                    <w:bottom w:val="none" w:sz="0" w:space="0" w:color="auto"/>
                    <w:right w:val="none" w:sz="0" w:space="0" w:color="auto"/>
                  </w:divBdr>
                  <w:divsChild>
                    <w:div w:id="1961376567">
                      <w:marLeft w:val="0"/>
                      <w:marRight w:val="0"/>
                      <w:marTop w:val="0"/>
                      <w:marBottom w:val="0"/>
                      <w:divBdr>
                        <w:top w:val="single" w:sz="6" w:space="0" w:color="2D78AF"/>
                        <w:left w:val="single" w:sz="6" w:space="0" w:color="2D78AF"/>
                        <w:bottom w:val="none" w:sz="0" w:space="0" w:color="auto"/>
                        <w:right w:val="single" w:sz="6" w:space="0" w:color="FFFFFF"/>
                      </w:divBdr>
                      <w:divsChild>
                        <w:div w:id="1183128467">
                          <w:marLeft w:val="0"/>
                          <w:marRight w:val="0"/>
                          <w:marTop w:val="0"/>
                          <w:marBottom w:val="0"/>
                          <w:divBdr>
                            <w:top w:val="none" w:sz="0" w:space="0" w:color="auto"/>
                            <w:left w:val="none" w:sz="0" w:space="0" w:color="auto"/>
                            <w:bottom w:val="none" w:sz="0" w:space="0" w:color="auto"/>
                            <w:right w:val="none" w:sz="0" w:space="0" w:color="auto"/>
                          </w:divBdr>
                          <w:divsChild>
                            <w:div w:id="487669863">
                              <w:marLeft w:val="0"/>
                              <w:marRight w:val="0"/>
                              <w:marTop w:val="0"/>
                              <w:marBottom w:val="0"/>
                              <w:divBdr>
                                <w:top w:val="none" w:sz="0" w:space="0" w:color="auto"/>
                                <w:left w:val="none" w:sz="0" w:space="0" w:color="auto"/>
                                <w:bottom w:val="none" w:sz="0" w:space="0" w:color="auto"/>
                                <w:right w:val="none" w:sz="0" w:space="0" w:color="auto"/>
                              </w:divBdr>
                              <w:divsChild>
                                <w:div w:id="720858958">
                                  <w:marLeft w:val="30"/>
                                  <w:marRight w:val="30"/>
                                  <w:marTop w:val="75"/>
                                  <w:marBottom w:val="75"/>
                                  <w:divBdr>
                                    <w:top w:val="none" w:sz="0" w:space="0" w:color="auto"/>
                                    <w:left w:val="none" w:sz="0" w:space="0" w:color="auto"/>
                                    <w:bottom w:val="none" w:sz="0" w:space="0" w:color="auto"/>
                                    <w:right w:val="none" w:sz="0" w:space="0" w:color="auto"/>
                                  </w:divBdr>
                                  <w:divsChild>
                                    <w:div w:id="1383095450">
                                      <w:marLeft w:val="0"/>
                                      <w:marRight w:val="0"/>
                                      <w:marTop w:val="0"/>
                                      <w:marBottom w:val="0"/>
                                      <w:divBdr>
                                        <w:top w:val="none" w:sz="0" w:space="0" w:color="auto"/>
                                        <w:left w:val="none" w:sz="0" w:space="0" w:color="auto"/>
                                        <w:bottom w:val="none" w:sz="0" w:space="0" w:color="auto"/>
                                        <w:right w:val="none" w:sz="0" w:space="0" w:color="auto"/>
                                      </w:divBdr>
                                      <w:divsChild>
                                        <w:div w:id="1638339918">
                                          <w:marLeft w:val="0"/>
                                          <w:marRight w:val="0"/>
                                          <w:marTop w:val="0"/>
                                          <w:marBottom w:val="0"/>
                                          <w:divBdr>
                                            <w:top w:val="none" w:sz="0" w:space="0" w:color="auto"/>
                                            <w:left w:val="none" w:sz="0" w:space="0" w:color="auto"/>
                                            <w:bottom w:val="none" w:sz="0" w:space="0" w:color="auto"/>
                                            <w:right w:val="none" w:sz="0" w:space="0" w:color="auto"/>
                                          </w:divBdr>
                                          <w:divsChild>
                                            <w:div w:id="4044500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87449">
      <w:bodyDiv w:val="1"/>
      <w:marLeft w:val="0"/>
      <w:marRight w:val="0"/>
      <w:marTop w:val="0"/>
      <w:marBottom w:val="0"/>
      <w:divBdr>
        <w:top w:val="none" w:sz="0" w:space="0" w:color="auto"/>
        <w:left w:val="none" w:sz="0" w:space="0" w:color="auto"/>
        <w:bottom w:val="none" w:sz="0" w:space="0" w:color="auto"/>
        <w:right w:val="none" w:sz="0" w:space="0" w:color="auto"/>
      </w:divBdr>
      <w:divsChild>
        <w:div w:id="1296528291">
          <w:marLeft w:val="0"/>
          <w:marRight w:val="0"/>
          <w:marTop w:val="0"/>
          <w:marBottom w:val="0"/>
          <w:divBdr>
            <w:top w:val="none" w:sz="0" w:space="0" w:color="auto"/>
            <w:left w:val="none" w:sz="0" w:space="0" w:color="auto"/>
            <w:bottom w:val="none" w:sz="0" w:space="0" w:color="auto"/>
            <w:right w:val="none" w:sz="0" w:space="0" w:color="auto"/>
          </w:divBdr>
          <w:divsChild>
            <w:div w:id="696346083">
              <w:marLeft w:val="0"/>
              <w:marRight w:val="0"/>
              <w:marTop w:val="0"/>
              <w:marBottom w:val="0"/>
              <w:divBdr>
                <w:top w:val="none" w:sz="0" w:space="0" w:color="auto"/>
                <w:left w:val="none" w:sz="0" w:space="0" w:color="auto"/>
                <w:bottom w:val="none" w:sz="0" w:space="0" w:color="auto"/>
                <w:right w:val="none" w:sz="0" w:space="0" w:color="auto"/>
              </w:divBdr>
              <w:divsChild>
                <w:div w:id="1201091158">
                  <w:marLeft w:val="0"/>
                  <w:marRight w:val="0"/>
                  <w:marTop w:val="0"/>
                  <w:marBottom w:val="0"/>
                  <w:divBdr>
                    <w:top w:val="none" w:sz="0" w:space="0" w:color="auto"/>
                    <w:left w:val="none" w:sz="0" w:space="0" w:color="auto"/>
                    <w:bottom w:val="none" w:sz="0" w:space="0" w:color="auto"/>
                    <w:right w:val="none" w:sz="0" w:space="0" w:color="auto"/>
                  </w:divBdr>
                  <w:divsChild>
                    <w:div w:id="1156727958">
                      <w:marLeft w:val="0"/>
                      <w:marRight w:val="0"/>
                      <w:marTop w:val="0"/>
                      <w:marBottom w:val="0"/>
                      <w:divBdr>
                        <w:top w:val="single" w:sz="6" w:space="0" w:color="2D78AF"/>
                        <w:left w:val="single" w:sz="6" w:space="0" w:color="2D78AF"/>
                        <w:bottom w:val="none" w:sz="0" w:space="0" w:color="auto"/>
                        <w:right w:val="single" w:sz="6" w:space="0" w:color="FFFFFF"/>
                      </w:divBdr>
                      <w:divsChild>
                        <w:div w:id="790783011">
                          <w:marLeft w:val="0"/>
                          <w:marRight w:val="0"/>
                          <w:marTop w:val="0"/>
                          <w:marBottom w:val="0"/>
                          <w:divBdr>
                            <w:top w:val="none" w:sz="0" w:space="0" w:color="auto"/>
                            <w:left w:val="none" w:sz="0" w:space="0" w:color="auto"/>
                            <w:bottom w:val="none" w:sz="0" w:space="0" w:color="auto"/>
                            <w:right w:val="none" w:sz="0" w:space="0" w:color="auto"/>
                          </w:divBdr>
                          <w:divsChild>
                            <w:div w:id="1423137496">
                              <w:marLeft w:val="0"/>
                              <w:marRight w:val="0"/>
                              <w:marTop w:val="0"/>
                              <w:marBottom w:val="0"/>
                              <w:divBdr>
                                <w:top w:val="none" w:sz="0" w:space="0" w:color="auto"/>
                                <w:left w:val="none" w:sz="0" w:space="0" w:color="auto"/>
                                <w:bottom w:val="none" w:sz="0" w:space="0" w:color="auto"/>
                                <w:right w:val="none" w:sz="0" w:space="0" w:color="auto"/>
                              </w:divBdr>
                              <w:divsChild>
                                <w:div w:id="1522549924">
                                  <w:marLeft w:val="30"/>
                                  <w:marRight w:val="30"/>
                                  <w:marTop w:val="75"/>
                                  <w:marBottom w:val="75"/>
                                  <w:divBdr>
                                    <w:top w:val="none" w:sz="0" w:space="0" w:color="auto"/>
                                    <w:left w:val="none" w:sz="0" w:space="0" w:color="auto"/>
                                    <w:bottom w:val="none" w:sz="0" w:space="0" w:color="auto"/>
                                    <w:right w:val="none" w:sz="0" w:space="0" w:color="auto"/>
                                  </w:divBdr>
                                  <w:divsChild>
                                    <w:div w:id="515728223">
                                      <w:marLeft w:val="0"/>
                                      <w:marRight w:val="0"/>
                                      <w:marTop w:val="0"/>
                                      <w:marBottom w:val="0"/>
                                      <w:divBdr>
                                        <w:top w:val="none" w:sz="0" w:space="0" w:color="auto"/>
                                        <w:left w:val="none" w:sz="0" w:space="0" w:color="auto"/>
                                        <w:bottom w:val="none" w:sz="0" w:space="0" w:color="auto"/>
                                        <w:right w:val="none" w:sz="0" w:space="0" w:color="auto"/>
                                      </w:divBdr>
                                      <w:divsChild>
                                        <w:div w:id="139427449">
                                          <w:marLeft w:val="120"/>
                                          <w:marRight w:val="120"/>
                                          <w:marTop w:val="120"/>
                                          <w:marBottom w:val="120"/>
                                          <w:divBdr>
                                            <w:top w:val="none" w:sz="0" w:space="0" w:color="auto"/>
                                            <w:left w:val="none" w:sz="0" w:space="0" w:color="auto"/>
                                            <w:bottom w:val="none" w:sz="0" w:space="0" w:color="auto"/>
                                            <w:right w:val="none" w:sz="0" w:space="0" w:color="auto"/>
                                          </w:divBdr>
                                        </w:div>
                                        <w:div w:id="1651711222">
                                          <w:marLeft w:val="0"/>
                                          <w:marRight w:val="0"/>
                                          <w:marTop w:val="0"/>
                                          <w:marBottom w:val="0"/>
                                          <w:divBdr>
                                            <w:top w:val="none" w:sz="0" w:space="0" w:color="auto"/>
                                            <w:left w:val="none" w:sz="0" w:space="0" w:color="auto"/>
                                            <w:bottom w:val="none" w:sz="0" w:space="0" w:color="auto"/>
                                            <w:right w:val="none" w:sz="0" w:space="0" w:color="auto"/>
                                          </w:divBdr>
                                          <w:divsChild>
                                            <w:div w:id="151730366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575430">
      <w:bodyDiv w:val="1"/>
      <w:marLeft w:val="0"/>
      <w:marRight w:val="0"/>
      <w:marTop w:val="0"/>
      <w:marBottom w:val="0"/>
      <w:divBdr>
        <w:top w:val="none" w:sz="0" w:space="0" w:color="auto"/>
        <w:left w:val="none" w:sz="0" w:space="0" w:color="auto"/>
        <w:bottom w:val="none" w:sz="0" w:space="0" w:color="auto"/>
        <w:right w:val="none" w:sz="0" w:space="0" w:color="auto"/>
      </w:divBdr>
      <w:divsChild>
        <w:div w:id="42872684">
          <w:marLeft w:val="0"/>
          <w:marRight w:val="0"/>
          <w:marTop w:val="0"/>
          <w:marBottom w:val="0"/>
          <w:divBdr>
            <w:top w:val="none" w:sz="0" w:space="0" w:color="auto"/>
            <w:left w:val="none" w:sz="0" w:space="0" w:color="auto"/>
            <w:bottom w:val="none" w:sz="0" w:space="0" w:color="auto"/>
            <w:right w:val="none" w:sz="0" w:space="0" w:color="auto"/>
          </w:divBdr>
          <w:divsChild>
            <w:div w:id="1708338906">
              <w:marLeft w:val="0"/>
              <w:marRight w:val="0"/>
              <w:marTop w:val="0"/>
              <w:marBottom w:val="0"/>
              <w:divBdr>
                <w:top w:val="none" w:sz="0" w:space="0" w:color="auto"/>
                <w:left w:val="none" w:sz="0" w:space="0" w:color="auto"/>
                <w:bottom w:val="none" w:sz="0" w:space="0" w:color="auto"/>
                <w:right w:val="none" w:sz="0" w:space="0" w:color="auto"/>
              </w:divBdr>
              <w:divsChild>
                <w:div w:id="1806653118">
                  <w:marLeft w:val="0"/>
                  <w:marRight w:val="0"/>
                  <w:marTop w:val="0"/>
                  <w:marBottom w:val="0"/>
                  <w:divBdr>
                    <w:top w:val="none" w:sz="0" w:space="0" w:color="auto"/>
                    <w:left w:val="none" w:sz="0" w:space="0" w:color="auto"/>
                    <w:bottom w:val="none" w:sz="0" w:space="0" w:color="auto"/>
                    <w:right w:val="none" w:sz="0" w:space="0" w:color="auto"/>
                  </w:divBdr>
                  <w:divsChild>
                    <w:div w:id="944458496">
                      <w:marLeft w:val="0"/>
                      <w:marRight w:val="0"/>
                      <w:marTop w:val="0"/>
                      <w:marBottom w:val="0"/>
                      <w:divBdr>
                        <w:top w:val="none" w:sz="0" w:space="0" w:color="auto"/>
                        <w:left w:val="none" w:sz="0" w:space="0" w:color="auto"/>
                        <w:bottom w:val="none" w:sz="0" w:space="0" w:color="auto"/>
                        <w:right w:val="none" w:sz="0" w:space="0" w:color="auto"/>
                      </w:divBdr>
                      <w:divsChild>
                        <w:div w:id="1170175159">
                          <w:marLeft w:val="0"/>
                          <w:marRight w:val="0"/>
                          <w:marTop w:val="0"/>
                          <w:marBottom w:val="0"/>
                          <w:divBdr>
                            <w:top w:val="none" w:sz="0" w:space="0" w:color="auto"/>
                            <w:left w:val="none" w:sz="0" w:space="0" w:color="auto"/>
                            <w:bottom w:val="none" w:sz="0" w:space="0" w:color="auto"/>
                            <w:right w:val="none" w:sz="0" w:space="0" w:color="auto"/>
                          </w:divBdr>
                          <w:divsChild>
                            <w:div w:id="1446846688">
                              <w:marLeft w:val="0"/>
                              <w:marRight w:val="0"/>
                              <w:marTop w:val="0"/>
                              <w:marBottom w:val="0"/>
                              <w:divBdr>
                                <w:top w:val="none" w:sz="0" w:space="0" w:color="auto"/>
                                <w:left w:val="none" w:sz="0" w:space="0" w:color="auto"/>
                                <w:bottom w:val="none" w:sz="0" w:space="0" w:color="auto"/>
                                <w:right w:val="none" w:sz="0" w:space="0" w:color="auto"/>
                              </w:divBdr>
                              <w:divsChild>
                                <w:div w:id="861240397">
                                  <w:marLeft w:val="0"/>
                                  <w:marRight w:val="0"/>
                                  <w:marTop w:val="0"/>
                                  <w:marBottom w:val="0"/>
                                  <w:divBdr>
                                    <w:top w:val="none" w:sz="0" w:space="0" w:color="auto"/>
                                    <w:left w:val="none" w:sz="0" w:space="0" w:color="auto"/>
                                    <w:bottom w:val="none" w:sz="0" w:space="0" w:color="auto"/>
                                    <w:right w:val="none" w:sz="0" w:space="0" w:color="auto"/>
                                  </w:divBdr>
                                  <w:divsChild>
                                    <w:div w:id="1067069598">
                                      <w:marLeft w:val="0"/>
                                      <w:marRight w:val="0"/>
                                      <w:marTop w:val="0"/>
                                      <w:marBottom w:val="0"/>
                                      <w:divBdr>
                                        <w:top w:val="none" w:sz="0" w:space="0" w:color="auto"/>
                                        <w:left w:val="none" w:sz="0" w:space="0" w:color="auto"/>
                                        <w:bottom w:val="none" w:sz="0" w:space="0" w:color="auto"/>
                                        <w:right w:val="none" w:sz="0" w:space="0" w:color="auto"/>
                                      </w:divBdr>
                                      <w:divsChild>
                                        <w:div w:id="12474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82123">
      <w:bodyDiv w:val="1"/>
      <w:marLeft w:val="0"/>
      <w:marRight w:val="0"/>
      <w:marTop w:val="0"/>
      <w:marBottom w:val="0"/>
      <w:divBdr>
        <w:top w:val="none" w:sz="0" w:space="0" w:color="auto"/>
        <w:left w:val="none" w:sz="0" w:space="0" w:color="auto"/>
        <w:bottom w:val="none" w:sz="0" w:space="0" w:color="auto"/>
        <w:right w:val="none" w:sz="0" w:space="0" w:color="auto"/>
      </w:divBdr>
      <w:divsChild>
        <w:div w:id="59907517">
          <w:marLeft w:val="0"/>
          <w:marRight w:val="0"/>
          <w:marTop w:val="0"/>
          <w:marBottom w:val="0"/>
          <w:divBdr>
            <w:top w:val="none" w:sz="0" w:space="0" w:color="auto"/>
            <w:left w:val="none" w:sz="0" w:space="0" w:color="auto"/>
            <w:bottom w:val="none" w:sz="0" w:space="0" w:color="auto"/>
            <w:right w:val="none" w:sz="0" w:space="0" w:color="auto"/>
          </w:divBdr>
          <w:divsChild>
            <w:div w:id="1606574290">
              <w:marLeft w:val="0"/>
              <w:marRight w:val="0"/>
              <w:marTop w:val="0"/>
              <w:marBottom w:val="0"/>
              <w:divBdr>
                <w:top w:val="none" w:sz="0" w:space="0" w:color="auto"/>
                <w:left w:val="none" w:sz="0" w:space="0" w:color="auto"/>
                <w:bottom w:val="none" w:sz="0" w:space="0" w:color="auto"/>
                <w:right w:val="none" w:sz="0" w:space="0" w:color="auto"/>
              </w:divBdr>
              <w:divsChild>
                <w:div w:id="538054729">
                  <w:marLeft w:val="0"/>
                  <w:marRight w:val="0"/>
                  <w:marTop w:val="0"/>
                  <w:marBottom w:val="0"/>
                  <w:divBdr>
                    <w:top w:val="none" w:sz="0" w:space="0" w:color="auto"/>
                    <w:left w:val="none" w:sz="0" w:space="0" w:color="auto"/>
                    <w:bottom w:val="none" w:sz="0" w:space="0" w:color="auto"/>
                    <w:right w:val="none" w:sz="0" w:space="0" w:color="auto"/>
                  </w:divBdr>
                  <w:divsChild>
                    <w:div w:id="1945115544">
                      <w:marLeft w:val="0"/>
                      <w:marRight w:val="0"/>
                      <w:marTop w:val="0"/>
                      <w:marBottom w:val="0"/>
                      <w:divBdr>
                        <w:top w:val="none" w:sz="0" w:space="0" w:color="auto"/>
                        <w:left w:val="none" w:sz="0" w:space="0" w:color="auto"/>
                        <w:bottom w:val="none" w:sz="0" w:space="0" w:color="auto"/>
                        <w:right w:val="none" w:sz="0" w:space="0" w:color="auto"/>
                      </w:divBdr>
                      <w:divsChild>
                        <w:div w:id="179858356">
                          <w:marLeft w:val="0"/>
                          <w:marRight w:val="0"/>
                          <w:marTop w:val="0"/>
                          <w:marBottom w:val="0"/>
                          <w:divBdr>
                            <w:top w:val="none" w:sz="0" w:space="0" w:color="auto"/>
                            <w:left w:val="none" w:sz="0" w:space="0" w:color="auto"/>
                            <w:bottom w:val="none" w:sz="0" w:space="0" w:color="auto"/>
                            <w:right w:val="none" w:sz="0" w:space="0" w:color="auto"/>
                          </w:divBdr>
                          <w:divsChild>
                            <w:div w:id="1250046833">
                              <w:marLeft w:val="0"/>
                              <w:marRight w:val="0"/>
                              <w:marTop w:val="0"/>
                              <w:marBottom w:val="0"/>
                              <w:divBdr>
                                <w:top w:val="none" w:sz="0" w:space="0" w:color="auto"/>
                                <w:left w:val="none" w:sz="0" w:space="0" w:color="auto"/>
                                <w:bottom w:val="none" w:sz="0" w:space="0" w:color="auto"/>
                                <w:right w:val="none" w:sz="0" w:space="0" w:color="auto"/>
                              </w:divBdr>
                              <w:divsChild>
                                <w:div w:id="1577475287">
                                  <w:marLeft w:val="0"/>
                                  <w:marRight w:val="0"/>
                                  <w:marTop w:val="0"/>
                                  <w:marBottom w:val="0"/>
                                  <w:divBdr>
                                    <w:top w:val="none" w:sz="0" w:space="0" w:color="auto"/>
                                    <w:left w:val="none" w:sz="0" w:space="0" w:color="auto"/>
                                    <w:bottom w:val="none" w:sz="0" w:space="0" w:color="auto"/>
                                    <w:right w:val="none" w:sz="0" w:space="0" w:color="auto"/>
                                  </w:divBdr>
                                  <w:divsChild>
                                    <w:div w:id="303699385">
                                      <w:marLeft w:val="0"/>
                                      <w:marRight w:val="0"/>
                                      <w:marTop w:val="0"/>
                                      <w:marBottom w:val="0"/>
                                      <w:divBdr>
                                        <w:top w:val="none" w:sz="0" w:space="0" w:color="auto"/>
                                        <w:left w:val="none" w:sz="0" w:space="0" w:color="auto"/>
                                        <w:bottom w:val="none" w:sz="0" w:space="0" w:color="auto"/>
                                        <w:right w:val="none" w:sz="0" w:space="0" w:color="auto"/>
                                      </w:divBdr>
                                      <w:divsChild>
                                        <w:div w:id="3432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811462">
      <w:bodyDiv w:val="1"/>
      <w:marLeft w:val="0"/>
      <w:marRight w:val="0"/>
      <w:marTop w:val="0"/>
      <w:marBottom w:val="0"/>
      <w:divBdr>
        <w:top w:val="none" w:sz="0" w:space="0" w:color="auto"/>
        <w:left w:val="none" w:sz="0" w:space="0" w:color="auto"/>
        <w:bottom w:val="none" w:sz="0" w:space="0" w:color="auto"/>
        <w:right w:val="none" w:sz="0" w:space="0" w:color="auto"/>
      </w:divBdr>
      <w:divsChild>
        <w:div w:id="129133662">
          <w:marLeft w:val="0"/>
          <w:marRight w:val="0"/>
          <w:marTop w:val="0"/>
          <w:marBottom w:val="0"/>
          <w:divBdr>
            <w:top w:val="none" w:sz="0" w:space="0" w:color="auto"/>
            <w:left w:val="none" w:sz="0" w:space="0" w:color="auto"/>
            <w:bottom w:val="none" w:sz="0" w:space="0" w:color="auto"/>
            <w:right w:val="none" w:sz="0" w:space="0" w:color="auto"/>
          </w:divBdr>
          <w:divsChild>
            <w:div w:id="325404540">
              <w:marLeft w:val="0"/>
              <w:marRight w:val="0"/>
              <w:marTop w:val="0"/>
              <w:marBottom w:val="0"/>
              <w:divBdr>
                <w:top w:val="none" w:sz="0" w:space="0" w:color="auto"/>
                <w:left w:val="none" w:sz="0" w:space="0" w:color="auto"/>
                <w:bottom w:val="none" w:sz="0" w:space="0" w:color="auto"/>
                <w:right w:val="none" w:sz="0" w:space="0" w:color="auto"/>
              </w:divBdr>
              <w:divsChild>
                <w:div w:id="1747915958">
                  <w:marLeft w:val="0"/>
                  <w:marRight w:val="0"/>
                  <w:marTop w:val="0"/>
                  <w:marBottom w:val="0"/>
                  <w:divBdr>
                    <w:top w:val="none" w:sz="0" w:space="0" w:color="auto"/>
                    <w:left w:val="none" w:sz="0" w:space="0" w:color="auto"/>
                    <w:bottom w:val="none" w:sz="0" w:space="0" w:color="auto"/>
                    <w:right w:val="none" w:sz="0" w:space="0" w:color="auto"/>
                  </w:divBdr>
                  <w:divsChild>
                    <w:div w:id="1541940589">
                      <w:marLeft w:val="0"/>
                      <w:marRight w:val="0"/>
                      <w:marTop w:val="0"/>
                      <w:marBottom w:val="0"/>
                      <w:divBdr>
                        <w:top w:val="single" w:sz="6" w:space="0" w:color="2D78AF"/>
                        <w:left w:val="single" w:sz="6" w:space="0" w:color="2D78AF"/>
                        <w:bottom w:val="none" w:sz="0" w:space="0" w:color="auto"/>
                        <w:right w:val="single" w:sz="6" w:space="0" w:color="FFFFFF"/>
                      </w:divBdr>
                      <w:divsChild>
                        <w:div w:id="1654139112">
                          <w:marLeft w:val="0"/>
                          <w:marRight w:val="0"/>
                          <w:marTop w:val="0"/>
                          <w:marBottom w:val="0"/>
                          <w:divBdr>
                            <w:top w:val="none" w:sz="0" w:space="0" w:color="auto"/>
                            <w:left w:val="none" w:sz="0" w:space="0" w:color="auto"/>
                            <w:bottom w:val="none" w:sz="0" w:space="0" w:color="auto"/>
                            <w:right w:val="none" w:sz="0" w:space="0" w:color="auto"/>
                          </w:divBdr>
                          <w:divsChild>
                            <w:div w:id="7799807">
                              <w:marLeft w:val="0"/>
                              <w:marRight w:val="0"/>
                              <w:marTop w:val="0"/>
                              <w:marBottom w:val="0"/>
                              <w:divBdr>
                                <w:top w:val="none" w:sz="0" w:space="0" w:color="auto"/>
                                <w:left w:val="none" w:sz="0" w:space="0" w:color="auto"/>
                                <w:bottom w:val="none" w:sz="0" w:space="0" w:color="auto"/>
                                <w:right w:val="none" w:sz="0" w:space="0" w:color="auto"/>
                              </w:divBdr>
                              <w:divsChild>
                                <w:div w:id="1325159924">
                                  <w:marLeft w:val="30"/>
                                  <w:marRight w:val="30"/>
                                  <w:marTop w:val="75"/>
                                  <w:marBottom w:val="75"/>
                                  <w:divBdr>
                                    <w:top w:val="none" w:sz="0" w:space="0" w:color="auto"/>
                                    <w:left w:val="none" w:sz="0" w:space="0" w:color="auto"/>
                                    <w:bottom w:val="none" w:sz="0" w:space="0" w:color="auto"/>
                                    <w:right w:val="none" w:sz="0" w:space="0" w:color="auto"/>
                                  </w:divBdr>
                                  <w:divsChild>
                                    <w:div w:id="2016761233">
                                      <w:marLeft w:val="0"/>
                                      <w:marRight w:val="0"/>
                                      <w:marTop w:val="0"/>
                                      <w:marBottom w:val="0"/>
                                      <w:divBdr>
                                        <w:top w:val="none" w:sz="0" w:space="0" w:color="auto"/>
                                        <w:left w:val="none" w:sz="0" w:space="0" w:color="auto"/>
                                        <w:bottom w:val="none" w:sz="0" w:space="0" w:color="auto"/>
                                        <w:right w:val="none" w:sz="0" w:space="0" w:color="auto"/>
                                      </w:divBdr>
                                      <w:divsChild>
                                        <w:div w:id="98843124">
                                          <w:marLeft w:val="0"/>
                                          <w:marRight w:val="0"/>
                                          <w:marTop w:val="0"/>
                                          <w:marBottom w:val="0"/>
                                          <w:divBdr>
                                            <w:top w:val="none" w:sz="0" w:space="0" w:color="auto"/>
                                            <w:left w:val="none" w:sz="0" w:space="0" w:color="auto"/>
                                            <w:bottom w:val="none" w:sz="0" w:space="0" w:color="auto"/>
                                            <w:right w:val="none" w:sz="0" w:space="0" w:color="auto"/>
                                          </w:divBdr>
                                          <w:divsChild>
                                            <w:div w:id="1343358339">
                                              <w:marLeft w:val="150"/>
                                              <w:marRight w:val="150"/>
                                              <w:marTop w:val="0"/>
                                              <w:marBottom w:val="90"/>
                                              <w:divBdr>
                                                <w:top w:val="none" w:sz="0" w:space="0" w:color="auto"/>
                                                <w:left w:val="none" w:sz="0" w:space="0" w:color="auto"/>
                                                <w:bottom w:val="none" w:sz="0" w:space="0" w:color="auto"/>
                                                <w:right w:val="none" w:sz="0" w:space="0" w:color="auto"/>
                                              </w:divBdr>
                                            </w:div>
                                          </w:divsChild>
                                        </w:div>
                                        <w:div w:id="172486365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266685">
      <w:bodyDiv w:val="1"/>
      <w:marLeft w:val="0"/>
      <w:marRight w:val="0"/>
      <w:marTop w:val="0"/>
      <w:marBottom w:val="0"/>
      <w:divBdr>
        <w:top w:val="none" w:sz="0" w:space="0" w:color="auto"/>
        <w:left w:val="none" w:sz="0" w:space="0" w:color="auto"/>
        <w:bottom w:val="none" w:sz="0" w:space="0" w:color="auto"/>
        <w:right w:val="none" w:sz="0" w:space="0" w:color="auto"/>
      </w:divBdr>
      <w:divsChild>
        <w:div w:id="311566484">
          <w:marLeft w:val="0"/>
          <w:marRight w:val="0"/>
          <w:marTop w:val="0"/>
          <w:marBottom w:val="0"/>
          <w:divBdr>
            <w:top w:val="none" w:sz="0" w:space="0" w:color="auto"/>
            <w:left w:val="none" w:sz="0" w:space="0" w:color="auto"/>
            <w:bottom w:val="none" w:sz="0" w:space="0" w:color="auto"/>
            <w:right w:val="none" w:sz="0" w:space="0" w:color="auto"/>
          </w:divBdr>
          <w:divsChild>
            <w:div w:id="1350641097">
              <w:marLeft w:val="0"/>
              <w:marRight w:val="0"/>
              <w:marTop w:val="0"/>
              <w:marBottom w:val="0"/>
              <w:divBdr>
                <w:top w:val="none" w:sz="0" w:space="0" w:color="auto"/>
                <w:left w:val="none" w:sz="0" w:space="0" w:color="auto"/>
                <w:bottom w:val="none" w:sz="0" w:space="0" w:color="auto"/>
                <w:right w:val="none" w:sz="0" w:space="0" w:color="auto"/>
              </w:divBdr>
              <w:divsChild>
                <w:div w:id="2116515643">
                  <w:marLeft w:val="0"/>
                  <w:marRight w:val="0"/>
                  <w:marTop w:val="0"/>
                  <w:marBottom w:val="0"/>
                  <w:divBdr>
                    <w:top w:val="none" w:sz="0" w:space="0" w:color="auto"/>
                    <w:left w:val="none" w:sz="0" w:space="0" w:color="auto"/>
                    <w:bottom w:val="none" w:sz="0" w:space="0" w:color="auto"/>
                    <w:right w:val="none" w:sz="0" w:space="0" w:color="auto"/>
                  </w:divBdr>
                  <w:divsChild>
                    <w:div w:id="1983729663">
                      <w:marLeft w:val="0"/>
                      <w:marRight w:val="0"/>
                      <w:marTop w:val="0"/>
                      <w:marBottom w:val="0"/>
                      <w:divBdr>
                        <w:top w:val="single" w:sz="6" w:space="0" w:color="2D78AF"/>
                        <w:left w:val="single" w:sz="6" w:space="0" w:color="2D78AF"/>
                        <w:bottom w:val="none" w:sz="0" w:space="0" w:color="auto"/>
                        <w:right w:val="single" w:sz="6" w:space="0" w:color="FFFFFF"/>
                      </w:divBdr>
                      <w:divsChild>
                        <w:div w:id="657073087">
                          <w:marLeft w:val="0"/>
                          <w:marRight w:val="0"/>
                          <w:marTop w:val="0"/>
                          <w:marBottom w:val="0"/>
                          <w:divBdr>
                            <w:top w:val="none" w:sz="0" w:space="0" w:color="auto"/>
                            <w:left w:val="none" w:sz="0" w:space="0" w:color="auto"/>
                            <w:bottom w:val="none" w:sz="0" w:space="0" w:color="auto"/>
                            <w:right w:val="none" w:sz="0" w:space="0" w:color="auto"/>
                          </w:divBdr>
                          <w:divsChild>
                            <w:div w:id="2145460431">
                              <w:marLeft w:val="0"/>
                              <w:marRight w:val="0"/>
                              <w:marTop w:val="0"/>
                              <w:marBottom w:val="0"/>
                              <w:divBdr>
                                <w:top w:val="none" w:sz="0" w:space="0" w:color="auto"/>
                                <w:left w:val="none" w:sz="0" w:space="0" w:color="auto"/>
                                <w:bottom w:val="none" w:sz="0" w:space="0" w:color="auto"/>
                                <w:right w:val="none" w:sz="0" w:space="0" w:color="auto"/>
                              </w:divBdr>
                              <w:divsChild>
                                <w:div w:id="1579899113">
                                  <w:marLeft w:val="30"/>
                                  <w:marRight w:val="30"/>
                                  <w:marTop w:val="75"/>
                                  <w:marBottom w:val="75"/>
                                  <w:divBdr>
                                    <w:top w:val="none" w:sz="0" w:space="0" w:color="auto"/>
                                    <w:left w:val="none" w:sz="0" w:space="0" w:color="auto"/>
                                    <w:bottom w:val="none" w:sz="0" w:space="0" w:color="auto"/>
                                    <w:right w:val="none" w:sz="0" w:space="0" w:color="auto"/>
                                  </w:divBdr>
                                  <w:divsChild>
                                    <w:div w:id="2000621825">
                                      <w:marLeft w:val="0"/>
                                      <w:marRight w:val="0"/>
                                      <w:marTop w:val="0"/>
                                      <w:marBottom w:val="0"/>
                                      <w:divBdr>
                                        <w:top w:val="none" w:sz="0" w:space="0" w:color="auto"/>
                                        <w:left w:val="none" w:sz="0" w:space="0" w:color="auto"/>
                                        <w:bottom w:val="none" w:sz="0" w:space="0" w:color="auto"/>
                                        <w:right w:val="none" w:sz="0" w:space="0" w:color="auto"/>
                                      </w:divBdr>
                                      <w:divsChild>
                                        <w:div w:id="1557013273">
                                          <w:marLeft w:val="0"/>
                                          <w:marRight w:val="0"/>
                                          <w:marTop w:val="0"/>
                                          <w:marBottom w:val="0"/>
                                          <w:divBdr>
                                            <w:top w:val="none" w:sz="0" w:space="0" w:color="auto"/>
                                            <w:left w:val="none" w:sz="0" w:space="0" w:color="auto"/>
                                            <w:bottom w:val="none" w:sz="0" w:space="0" w:color="auto"/>
                                            <w:right w:val="none" w:sz="0" w:space="0" w:color="auto"/>
                                          </w:divBdr>
                                          <w:divsChild>
                                            <w:div w:id="3807926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890166">
      <w:bodyDiv w:val="1"/>
      <w:marLeft w:val="0"/>
      <w:marRight w:val="0"/>
      <w:marTop w:val="0"/>
      <w:marBottom w:val="0"/>
      <w:divBdr>
        <w:top w:val="none" w:sz="0" w:space="0" w:color="auto"/>
        <w:left w:val="none" w:sz="0" w:space="0" w:color="auto"/>
        <w:bottom w:val="none" w:sz="0" w:space="0" w:color="auto"/>
        <w:right w:val="none" w:sz="0" w:space="0" w:color="auto"/>
      </w:divBdr>
      <w:divsChild>
        <w:div w:id="2167658">
          <w:marLeft w:val="0"/>
          <w:marRight w:val="0"/>
          <w:marTop w:val="0"/>
          <w:marBottom w:val="0"/>
          <w:divBdr>
            <w:top w:val="none" w:sz="0" w:space="0" w:color="auto"/>
            <w:left w:val="none" w:sz="0" w:space="0" w:color="auto"/>
            <w:bottom w:val="none" w:sz="0" w:space="0" w:color="auto"/>
            <w:right w:val="none" w:sz="0" w:space="0" w:color="auto"/>
          </w:divBdr>
          <w:divsChild>
            <w:div w:id="260571540">
              <w:marLeft w:val="0"/>
              <w:marRight w:val="0"/>
              <w:marTop w:val="0"/>
              <w:marBottom w:val="0"/>
              <w:divBdr>
                <w:top w:val="none" w:sz="0" w:space="0" w:color="auto"/>
                <w:left w:val="none" w:sz="0" w:space="0" w:color="auto"/>
                <w:bottom w:val="none" w:sz="0" w:space="0" w:color="auto"/>
                <w:right w:val="none" w:sz="0" w:space="0" w:color="auto"/>
              </w:divBdr>
              <w:divsChild>
                <w:div w:id="122162681">
                  <w:marLeft w:val="0"/>
                  <w:marRight w:val="0"/>
                  <w:marTop w:val="0"/>
                  <w:marBottom w:val="0"/>
                  <w:divBdr>
                    <w:top w:val="none" w:sz="0" w:space="0" w:color="auto"/>
                    <w:left w:val="none" w:sz="0" w:space="0" w:color="auto"/>
                    <w:bottom w:val="none" w:sz="0" w:space="0" w:color="auto"/>
                    <w:right w:val="none" w:sz="0" w:space="0" w:color="auto"/>
                  </w:divBdr>
                  <w:divsChild>
                    <w:div w:id="565997713">
                      <w:marLeft w:val="0"/>
                      <w:marRight w:val="0"/>
                      <w:marTop w:val="0"/>
                      <w:marBottom w:val="0"/>
                      <w:divBdr>
                        <w:top w:val="none" w:sz="0" w:space="0" w:color="auto"/>
                        <w:left w:val="none" w:sz="0" w:space="0" w:color="auto"/>
                        <w:bottom w:val="none" w:sz="0" w:space="0" w:color="auto"/>
                        <w:right w:val="none" w:sz="0" w:space="0" w:color="auto"/>
                      </w:divBdr>
                      <w:divsChild>
                        <w:div w:id="693192099">
                          <w:marLeft w:val="0"/>
                          <w:marRight w:val="0"/>
                          <w:marTop w:val="0"/>
                          <w:marBottom w:val="0"/>
                          <w:divBdr>
                            <w:top w:val="none" w:sz="0" w:space="0" w:color="auto"/>
                            <w:left w:val="none" w:sz="0" w:space="0" w:color="auto"/>
                            <w:bottom w:val="none" w:sz="0" w:space="0" w:color="auto"/>
                            <w:right w:val="none" w:sz="0" w:space="0" w:color="auto"/>
                          </w:divBdr>
                          <w:divsChild>
                            <w:div w:id="1588732294">
                              <w:marLeft w:val="0"/>
                              <w:marRight w:val="0"/>
                              <w:marTop w:val="0"/>
                              <w:marBottom w:val="0"/>
                              <w:divBdr>
                                <w:top w:val="none" w:sz="0" w:space="0" w:color="auto"/>
                                <w:left w:val="none" w:sz="0" w:space="0" w:color="auto"/>
                                <w:bottom w:val="none" w:sz="0" w:space="0" w:color="auto"/>
                                <w:right w:val="none" w:sz="0" w:space="0" w:color="auto"/>
                              </w:divBdr>
                              <w:divsChild>
                                <w:div w:id="1571770843">
                                  <w:marLeft w:val="0"/>
                                  <w:marRight w:val="0"/>
                                  <w:marTop w:val="0"/>
                                  <w:marBottom w:val="0"/>
                                  <w:divBdr>
                                    <w:top w:val="none" w:sz="0" w:space="0" w:color="auto"/>
                                    <w:left w:val="none" w:sz="0" w:space="0" w:color="auto"/>
                                    <w:bottom w:val="none" w:sz="0" w:space="0" w:color="auto"/>
                                    <w:right w:val="none" w:sz="0" w:space="0" w:color="auto"/>
                                  </w:divBdr>
                                  <w:divsChild>
                                    <w:div w:id="1520772631">
                                      <w:marLeft w:val="0"/>
                                      <w:marRight w:val="0"/>
                                      <w:marTop w:val="0"/>
                                      <w:marBottom w:val="0"/>
                                      <w:divBdr>
                                        <w:top w:val="none" w:sz="0" w:space="0" w:color="auto"/>
                                        <w:left w:val="none" w:sz="0" w:space="0" w:color="auto"/>
                                        <w:bottom w:val="none" w:sz="0" w:space="0" w:color="auto"/>
                                        <w:right w:val="none" w:sz="0" w:space="0" w:color="auto"/>
                                      </w:divBdr>
                                      <w:divsChild>
                                        <w:div w:id="771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248964">
      <w:bodyDiv w:val="1"/>
      <w:marLeft w:val="0"/>
      <w:marRight w:val="0"/>
      <w:marTop w:val="0"/>
      <w:marBottom w:val="0"/>
      <w:divBdr>
        <w:top w:val="none" w:sz="0" w:space="0" w:color="auto"/>
        <w:left w:val="none" w:sz="0" w:space="0" w:color="auto"/>
        <w:bottom w:val="none" w:sz="0" w:space="0" w:color="auto"/>
        <w:right w:val="none" w:sz="0" w:space="0" w:color="auto"/>
      </w:divBdr>
      <w:divsChild>
        <w:div w:id="696926749">
          <w:marLeft w:val="0"/>
          <w:marRight w:val="0"/>
          <w:marTop w:val="0"/>
          <w:marBottom w:val="0"/>
          <w:divBdr>
            <w:top w:val="none" w:sz="0" w:space="0" w:color="auto"/>
            <w:left w:val="none" w:sz="0" w:space="0" w:color="auto"/>
            <w:bottom w:val="none" w:sz="0" w:space="0" w:color="auto"/>
            <w:right w:val="none" w:sz="0" w:space="0" w:color="auto"/>
          </w:divBdr>
          <w:divsChild>
            <w:div w:id="149255581">
              <w:marLeft w:val="0"/>
              <w:marRight w:val="0"/>
              <w:marTop w:val="0"/>
              <w:marBottom w:val="0"/>
              <w:divBdr>
                <w:top w:val="none" w:sz="0" w:space="0" w:color="auto"/>
                <w:left w:val="none" w:sz="0" w:space="0" w:color="auto"/>
                <w:bottom w:val="none" w:sz="0" w:space="0" w:color="auto"/>
                <w:right w:val="none" w:sz="0" w:space="0" w:color="auto"/>
              </w:divBdr>
              <w:divsChild>
                <w:div w:id="483662877">
                  <w:marLeft w:val="0"/>
                  <w:marRight w:val="0"/>
                  <w:marTop w:val="0"/>
                  <w:marBottom w:val="0"/>
                  <w:divBdr>
                    <w:top w:val="none" w:sz="0" w:space="0" w:color="auto"/>
                    <w:left w:val="none" w:sz="0" w:space="0" w:color="auto"/>
                    <w:bottom w:val="none" w:sz="0" w:space="0" w:color="auto"/>
                    <w:right w:val="none" w:sz="0" w:space="0" w:color="auto"/>
                  </w:divBdr>
                  <w:divsChild>
                    <w:div w:id="2039621125">
                      <w:marLeft w:val="0"/>
                      <w:marRight w:val="0"/>
                      <w:marTop w:val="0"/>
                      <w:marBottom w:val="0"/>
                      <w:divBdr>
                        <w:top w:val="none" w:sz="0" w:space="0" w:color="auto"/>
                        <w:left w:val="none" w:sz="0" w:space="0" w:color="auto"/>
                        <w:bottom w:val="none" w:sz="0" w:space="0" w:color="auto"/>
                        <w:right w:val="none" w:sz="0" w:space="0" w:color="auto"/>
                      </w:divBdr>
                      <w:divsChild>
                        <w:div w:id="1308127426">
                          <w:marLeft w:val="0"/>
                          <w:marRight w:val="0"/>
                          <w:marTop w:val="0"/>
                          <w:marBottom w:val="0"/>
                          <w:divBdr>
                            <w:top w:val="none" w:sz="0" w:space="0" w:color="auto"/>
                            <w:left w:val="none" w:sz="0" w:space="0" w:color="auto"/>
                            <w:bottom w:val="none" w:sz="0" w:space="0" w:color="auto"/>
                            <w:right w:val="none" w:sz="0" w:space="0" w:color="auto"/>
                          </w:divBdr>
                          <w:divsChild>
                            <w:div w:id="201020210">
                              <w:marLeft w:val="0"/>
                              <w:marRight w:val="0"/>
                              <w:marTop w:val="0"/>
                              <w:marBottom w:val="0"/>
                              <w:divBdr>
                                <w:top w:val="none" w:sz="0" w:space="0" w:color="auto"/>
                                <w:left w:val="none" w:sz="0" w:space="0" w:color="auto"/>
                                <w:bottom w:val="none" w:sz="0" w:space="0" w:color="auto"/>
                                <w:right w:val="none" w:sz="0" w:space="0" w:color="auto"/>
                              </w:divBdr>
                              <w:divsChild>
                                <w:div w:id="465050433">
                                  <w:marLeft w:val="0"/>
                                  <w:marRight w:val="0"/>
                                  <w:marTop w:val="0"/>
                                  <w:marBottom w:val="0"/>
                                  <w:divBdr>
                                    <w:top w:val="none" w:sz="0" w:space="0" w:color="auto"/>
                                    <w:left w:val="none" w:sz="0" w:space="0" w:color="auto"/>
                                    <w:bottom w:val="none" w:sz="0" w:space="0" w:color="auto"/>
                                    <w:right w:val="none" w:sz="0" w:space="0" w:color="auto"/>
                                  </w:divBdr>
                                  <w:divsChild>
                                    <w:div w:id="1144389713">
                                      <w:marLeft w:val="0"/>
                                      <w:marRight w:val="0"/>
                                      <w:marTop w:val="0"/>
                                      <w:marBottom w:val="0"/>
                                      <w:divBdr>
                                        <w:top w:val="none" w:sz="0" w:space="0" w:color="auto"/>
                                        <w:left w:val="none" w:sz="0" w:space="0" w:color="auto"/>
                                        <w:bottom w:val="none" w:sz="0" w:space="0" w:color="auto"/>
                                        <w:right w:val="none" w:sz="0" w:space="0" w:color="auto"/>
                                      </w:divBdr>
                                      <w:divsChild>
                                        <w:div w:id="1514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439244">
      <w:bodyDiv w:val="1"/>
      <w:marLeft w:val="0"/>
      <w:marRight w:val="0"/>
      <w:marTop w:val="0"/>
      <w:marBottom w:val="0"/>
      <w:divBdr>
        <w:top w:val="none" w:sz="0" w:space="0" w:color="auto"/>
        <w:left w:val="none" w:sz="0" w:space="0" w:color="auto"/>
        <w:bottom w:val="none" w:sz="0" w:space="0" w:color="auto"/>
        <w:right w:val="none" w:sz="0" w:space="0" w:color="auto"/>
      </w:divBdr>
      <w:divsChild>
        <w:div w:id="1863736519">
          <w:marLeft w:val="0"/>
          <w:marRight w:val="0"/>
          <w:marTop w:val="0"/>
          <w:marBottom w:val="0"/>
          <w:divBdr>
            <w:top w:val="none" w:sz="0" w:space="0" w:color="auto"/>
            <w:left w:val="none" w:sz="0" w:space="0" w:color="auto"/>
            <w:bottom w:val="none" w:sz="0" w:space="0" w:color="auto"/>
            <w:right w:val="none" w:sz="0" w:space="0" w:color="auto"/>
          </w:divBdr>
          <w:divsChild>
            <w:div w:id="1223440070">
              <w:marLeft w:val="0"/>
              <w:marRight w:val="0"/>
              <w:marTop w:val="0"/>
              <w:marBottom w:val="0"/>
              <w:divBdr>
                <w:top w:val="none" w:sz="0" w:space="0" w:color="auto"/>
                <w:left w:val="none" w:sz="0" w:space="0" w:color="auto"/>
                <w:bottom w:val="none" w:sz="0" w:space="0" w:color="auto"/>
                <w:right w:val="none" w:sz="0" w:space="0" w:color="auto"/>
              </w:divBdr>
              <w:divsChild>
                <w:div w:id="784423444">
                  <w:marLeft w:val="0"/>
                  <w:marRight w:val="0"/>
                  <w:marTop w:val="0"/>
                  <w:marBottom w:val="0"/>
                  <w:divBdr>
                    <w:top w:val="none" w:sz="0" w:space="0" w:color="auto"/>
                    <w:left w:val="none" w:sz="0" w:space="0" w:color="auto"/>
                    <w:bottom w:val="none" w:sz="0" w:space="0" w:color="auto"/>
                    <w:right w:val="none" w:sz="0" w:space="0" w:color="auto"/>
                  </w:divBdr>
                  <w:divsChild>
                    <w:div w:id="75442847">
                      <w:marLeft w:val="0"/>
                      <w:marRight w:val="0"/>
                      <w:marTop w:val="0"/>
                      <w:marBottom w:val="0"/>
                      <w:divBdr>
                        <w:top w:val="single" w:sz="6" w:space="0" w:color="2D78AF"/>
                        <w:left w:val="single" w:sz="6" w:space="0" w:color="2D78AF"/>
                        <w:bottom w:val="none" w:sz="0" w:space="0" w:color="auto"/>
                        <w:right w:val="single" w:sz="6" w:space="0" w:color="FFFFFF"/>
                      </w:divBdr>
                      <w:divsChild>
                        <w:div w:id="1901550188">
                          <w:marLeft w:val="0"/>
                          <w:marRight w:val="0"/>
                          <w:marTop w:val="0"/>
                          <w:marBottom w:val="0"/>
                          <w:divBdr>
                            <w:top w:val="none" w:sz="0" w:space="0" w:color="auto"/>
                            <w:left w:val="none" w:sz="0" w:space="0" w:color="auto"/>
                            <w:bottom w:val="none" w:sz="0" w:space="0" w:color="auto"/>
                            <w:right w:val="none" w:sz="0" w:space="0" w:color="auto"/>
                          </w:divBdr>
                          <w:divsChild>
                            <w:div w:id="1467119731">
                              <w:marLeft w:val="0"/>
                              <w:marRight w:val="0"/>
                              <w:marTop w:val="0"/>
                              <w:marBottom w:val="0"/>
                              <w:divBdr>
                                <w:top w:val="none" w:sz="0" w:space="0" w:color="auto"/>
                                <w:left w:val="none" w:sz="0" w:space="0" w:color="auto"/>
                                <w:bottom w:val="none" w:sz="0" w:space="0" w:color="auto"/>
                                <w:right w:val="none" w:sz="0" w:space="0" w:color="auto"/>
                              </w:divBdr>
                              <w:divsChild>
                                <w:div w:id="1951156455">
                                  <w:marLeft w:val="30"/>
                                  <w:marRight w:val="30"/>
                                  <w:marTop w:val="75"/>
                                  <w:marBottom w:val="75"/>
                                  <w:divBdr>
                                    <w:top w:val="none" w:sz="0" w:space="0" w:color="auto"/>
                                    <w:left w:val="none" w:sz="0" w:space="0" w:color="auto"/>
                                    <w:bottom w:val="none" w:sz="0" w:space="0" w:color="auto"/>
                                    <w:right w:val="none" w:sz="0" w:space="0" w:color="auto"/>
                                  </w:divBdr>
                                  <w:divsChild>
                                    <w:div w:id="251814939">
                                      <w:marLeft w:val="0"/>
                                      <w:marRight w:val="0"/>
                                      <w:marTop w:val="0"/>
                                      <w:marBottom w:val="0"/>
                                      <w:divBdr>
                                        <w:top w:val="none" w:sz="0" w:space="0" w:color="auto"/>
                                        <w:left w:val="none" w:sz="0" w:space="0" w:color="auto"/>
                                        <w:bottom w:val="none" w:sz="0" w:space="0" w:color="auto"/>
                                        <w:right w:val="none" w:sz="0" w:space="0" w:color="auto"/>
                                      </w:divBdr>
                                      <w:divsChild>
                                        <w:div w:id="32312114">
                                          <w:marLeft w:val="120"/>
                                          <w:marRight w:val="120"/>
                                          <w:marTop w:val="120"/>
                                          <w:marBottom w:val="120"/>
                                          <w:divBdr>
                                            <w:top w:val="none" w:sz="0" w:space="0" w:color="auto"/>
                                            <w:left w:val="none" w:sz="0" w:space="0" w:color="auto"/>
                                            <w:bottom w:val="none" w:sz="0" w:space="0" w:color="auto"/>
                                            <w:right w:val="none" w:sz="0" w:space="0" w:color="auto"/>
                                          </w:divBdr>
                                        </w:div>
                                        <w:div w:id="1225991557">
                                          <w:marLeft w:val="0"/>
                                          <w:marRight w:val="0"/>
                                          <w:marTop w:val="0"/>
                                          <w:marBottom w:val="0"/>
                                          <w:divBdr>
                                            <w:top w:val="none" w:sz="0" w:space="0" w:color="auto"/>
                                            <w:left w:val="none" w:sz="0" w:space="0" w:color="auto"/>
                                            <w:bottom w:val="none" w:sz="0" w:space="0" w:color="auto"/>
                                            <w:right w:val="none" w:sz="0" w:space="0" w:color="auto"/>
                                          </w:divBdr>
                                          <w:divsChild>
                                            <w:div w:id="2369874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285517">
      <w:bodyDiv w:val="1"/>
      <w:marLeft w:val="0"/>
      <w:marRight w:val="0"/>
      <w:marTop w:val="0"/>
      <w:marBottom w:val="0"/>
      <w:divBdr>
        <w:top w:val="none" w:sz="0" w:space="0" w:color="auto"/>
        <w:left w:val="none" w:sz="0" w:space="0" w:color="auto"/>
        <w:bottom w:val="none" w:sz="0" w:space="0" w:color="auto"/>
        <w:right w:val="none" w:sz="0" w:space="0" w:color="auto"/>
      </w:divBdr>
      <w:divsChild>
        <w:div w:id="1834107958">
          <w:marLeft w:val="0"/>
          <w:marRight w:val="0"/>
          <w:marTop w:val="0"/>
          <w:marBottom w:val="0"/>
          <w:divBdr>
            <w:top w:val="none" w:sz="0" w:space="0" w:color="auto"/>
            <w:left w:val="none" w:sz="0" w:space="0" w:color="auto"/>
            <w:bottom w:val="none" w:sz="0" w:space="0" w:color="auto"/>
            <w:right w:val="none" w:sz="0" w:space="0" w:color="auto"/>
          </w:divBdr>
          <w:divsChild>
            <w:div w:id="680278390">
              <w:marLeft w:val="0"/>
              <w:marRight w:val="0"/>
              <w:marTop w:val="0"/>
              <w:marBottom w:val="0"/>
              <w:divBdr>
                <w:top w:val="none" w:sz="0" w:space="0" w:color="auto"/>
                <w:left w:val="none" w:sz="0" w:space="0" w:color="auto"/>
                <w:bottom w:val="none" w:sz="0" w:space="0" w:color="auto"/>
                <w:right w:val="none" w:sz="0" w:space="0" w:color="auto"/>
              </w:divBdr>
              <w:divsChild>
                <w:div w:id="251011789">
                  <w:marLeft w:val="0"/>
                  <w:marRight w:val="0"/>
                  <w:marTop w:val="0"/>
                  <w:marBottom w:val="0"/>
                  <w:divBdr>
                    <w:top w:val="none" w:sz="0" w:space="0" w:color="auto"/>
                    <w:left w:val="none" w:sz="0" w:space="0" w:color="auto"/>
                    <w:bottom w:val="none" w:sz="0" w:space="0" w:color="auto"/>
                    <w:right w:val="none" w:sz="0" w:space="0" w:color="auto"/>
                  </w:divBdr>
                  <w:divsChild>
                    <w:div w:id="281691164">
                      <w:marLeft w:val="0"/>
                      <w:marRight w:val="0"/>
                      <w:marTop w:val="0"/>
                      <w:marBottom w:val="0"/>
                      <w:divBdr>
                        <w:top w:val="single" w:sz="6" w:space="0" w:color="2D78AF"/>
                        <w:left w:val="single" w:sz="6" w:space="0" w:color="2D78AF"/>
                        <w:bottom w:val="none" w:sz="0" w:space="0" w:color="auto"/>
                        <w:right w:val="single" w:sz="6" w:space="0" w:color="FFFFFF"/>
                      </w:divBdr>
                      <w:divsChild>
                        <w:div w:id="1385639990">
                          <w:marLeft w:val="0"/>
                          <w:marRight w:val="0"/>
                          <w:marTop w:val="0"/>
                          <w:marBottom w:val="0"/>
                          <w:divBdr>
                            <w:top w:val="none" w:sz="0" w:space="0" w:color="auto"/>
                            <w:left w:val="none" w:sz="0" w:space="0" w:color="auto"/>
                            <w:bottom w:val="none" w:sz="0" w:space="0" w:color="auto"/>
                            <w:right w:val="none" w:sz="0" w:space="0" w:color="auto"/>
                          </w:divBdr>
                          <w:divsChild>
                            <w:div w:id="318728678">
                              <w:marLeft w:val="0"/>
                              <w:marRight w:val="0"/>
                              <w:marTop w:val="0"/>
                              <w:marBottom w:val="0"/>
                              <w:divBdr>
                                <w:top w:val="none" w:sz="0" w:space="0" w:color="auto"/>
                                <w:left w:val="none" w:sz="0" w:space="0" w:color="auto"/>
                                <w:bottom w:val="none" w:sz="0" w:space="0" w:color="auto"/>
                                <w:right w:val="none" w:sz="0" w:space="0" w:color="auto"/>
                              </w:divBdr>
                              <w:divsChild>
                                <w:div w:id="1468473407">
                                  <w:marLeft w:val="30"/>
                                  <w:marRight w:val="30"/>
                                  <w:marTop w:val="75"/>
                                  <w:marBottom w:val="75"/>
                                  <w:divBdr>
                                    <w:top w:val="none" w:sz="0" w:space="0" w:color="auto"/>
                                    <w:left w:val="none" w:sz="0" w:space="0" w:color="auto"/>
                                    <w:bottom w:val="none" w:sz="0" w:space="0" w:color="auto"/>
                                    <w:right w:val="none" w:sz="0" w:space="0" w:color="auto"/>
                                  </w:divBdr>
                                  <w:divsChild>
                                    <w:div w:id="468323057">
                                      <w:marLeft w:val="0"/>
                                      <w:marRight w:val="0"/>
                                      <w:marTop w:val="0"/>
                                      <w:marBottom w:val="0"/>
                                      <w:divBdr>
                                        <w:top w:val="none" w:sz="0" w:space="0" w:color="auto"/>
                                        <w:left w:val="none" w:sz="0" w:space="0" w:color="auto"/>
                                        <w:bottom w:val="none" w:sz="0" w:space="0" w:color="auto"/>
                                        <w:right w:val="none" w:sz="0" w:space="0" w:color="auto"/>
                                      </w:divBdr>
                                      <w:divsChild>
                                        <w:div w:id="1539121421">
                                          <w:marLeft w:val="0"/>
                                          <w:marRight w:val="0"/>
                                          <w:marTop w:val="0"/>
                                          <w:marBottom w:val="0"/>
                                          <w:divBdr>
                                            <w:top w:val="none" w:sz="0" w:space="0" w:color="auto"/>
                                            <w:left w:val="none" w:sz="0" w:space="0" w:color="auto"/>
                                            <w:bottom w:val="none" w:sz="0" w:space="0" w:color="auto"/>
                                            <w:right w:val="none" w:sz="0" w:space="0" w:color="auto"/>
                                          </w:divBdr>
                                          <w:divsChild>
                                            <w:div w:id="1711151575">
                                              <w:marLeft w:val="150"/>
                                              <w:marRight w:val="150"/>
                                              <w:marTop w:val="0"/>
                                              <w:marBottom w:val="90"/>
                                              <w:divBdr>
                                                <w:top w:val="none" w:sz="0" w:space="0" w:color="auto"/>
                                                <w:left w:val="none" w:sz="0" w:space="0" w:color="auto"/>
                                                <w:bottom w:val="none" w:sz="0" w:space="0" w:color="auto"/>
                                                <w:right w:val="none" w:sz="0" w:space="0" w:color="auto"/>
                                              </w:divBdr>
                                            </w:div>
                                          </w:divsChild>
                                        </w:div>
                                        <w:div w:id="18725710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326492">
      <w:bodyDiv w:val="1"/>
      <w:marLeft w:val="0"/>
      <w:marRight w:val="0"/>
      <w:marTop w:val="0"/>
      <w:marBottom w:val="0"/>
      <w:divBdr>
        <w:top w:val="none" w:sz="0" w:space="0" w:color="auto"/>
        <w:left w:val="none" w:sz="0" w:space="0" w:color="auto"/>
        <w:bottom w:val="none" w:sz="0" w:space="0" w:color="auto"/>
        <w:right w:val="none" w:sz="0" w:space="0" w:color="auto"/>
      </w:divBdr>
      <w:divsChild>
        <w:div w:id="2082409946">
          <w:marLeft w:val="0"/>
          <w:marRight w:val="0"/>
          <w:marTop w:val="0"/>
          <w:marBottom w:val="0"/>
          <w:divBdr>
            <w:top w:val="none" w:sz="0" w:space="0" w:color="auto"/>
            <w:left w:val="none" w:sz="0" w:space="0" w:color="auto"/>
            <w:bottom w:val="none" w:sz="0" w:space="0" w:color="auto"/>
            <w:right w:val="none" w:sz="0" w:space="0" w:color="auto"/>
          </w:divBdr>
          <w:divsChild>
            <w:div w:id="1020594570">
              <w:marLeft w:val="0"/>
              <w:marRight w:val="0"/>
              <w:marTop w:val="0"/>
              <w:marBottom w:val="0"/>
              <w:divBdr>
                <w:top w:val="none" w:sz="0" w:space="0" w:color="auto"/>
                <w:left w:val="none" w:sz="0" w:space="0" w:color="auto"/>
                <w:bottom w:val="none" w:sz="0" w:space="0" w:color="auto"/>
                <w:right w:val="none" w:sz="0" w:space="0" w:color="auto"/>
              </w:divBdr>
              <w:divsChild>
                <w:div w:id="945576157">
                  <w:marLeft w:val="0"/>
                  <w:marRight w:val="0"/>
                  <w:marTop w:val="0"/>
                  <w:marBottom w:val="0"/>
                  <w:divBdr>
                    <w:top w:val="none" w:sz="0" w:space="0" w:color="auto"/>
                    <w:left w:val="none" w:sz="0" w:space="0" w:color="auto"/>
                    <w:bottom w:val="none" w:sz="0" w:space="0" w:color="auto"/>
                    <w:right w:val="none" w:sz="0" w:space="0" w:color="auto"/>
                  </w:divBdr>
                  <w:divsChild>
                    <w:div w:id="1359818677">
                      <w:marLeft w:val="0"/>
                      <w:marRight w:val="0"/>
                      <w:marTop w:val="0"/>
                      <w:marBottom w:val="0"/>
                      <w:divBdr>
                        <w:top w:val="none" w:sz="0" w:space="0" w:color="auto"/>
                        <w:left w:val="none" w:sz="0" w:space="0" w:color="auto"/>
                        <w:bottom w:val="none" w:sz="0" w:space="0" w:color="auto"/>
                        <w:right w:val="none" w:sz="0" w:space="0" w:color="auto"/>
                      </w:divBdr>
                      <w:divsChild>
                        <w:div w:id="1040521216">
                          <w:marLeft w:val="0"/>
                          <w:marRight w:val="0"/>
                          <w:marTop w:val="0"/>
                          <w:marBottom w:val="0"/>
                          <w:divBdr>
                            <w:top w:val="none" w:sz="0" w:space="0" w:color="auto"/>
                            <w:left w:val="none" w:sz="0" w:space="0" w:color="auto"/>
                            <w:bottom w:val="none" w:sz="0" w:space="0" w:color="auto"/>
                            <w:right w:val="none" w:sz="0" w:space="0" w:color="auto"/>
                          </w:divBdr>
                          <w:divsChild>
                            <w:div w:id="1210069671">
                              <w:marLeft w:val="0"/>
                              <w:marRight w:val="0"/>
                              <w:marTop w:val="0"/>
                              <w:marBottom w:val="0"/>
                              <w:divBdr>
                                <w:top w:val="none" w:sz="0" w:space="0" w:color="auto"/>
                                <w:left w:val="none" w:sz="0" w:space="0" w:color="auto"/>
                                <w:bottom w:val="none" w:sz="0" w:space="0" w:color="auto"/>
                                <w:right w:val="none" w:sz="0" w:space="0" w:color="auto"/>
                              </w:divBdr>
                              <w:divsChild>
                                <w:div w:id="1939870770">
                                  <w:marLeft w:val="0"/>
                                  <w:marRight w:val="0"/>
                                  <w:marTop w:val="0"/>
                                  <w:marBottom w:val="0"/>
                                  <w:divBdr>
                                    <w:top w:val="none" w:sz="0" w:space="0" w:color="auto"/>
                                    <w:left w:val="none" w:sz="0" w:space="0" w:color="auto"/>
                                    <w:bottom w:val="none" w:sz="0" w:space="0" w:color="auto"/>
                                    <w:right w:val="none" w:sz="0" w:space="0" w:color="auto"/>
                                  </w:divBdr>
                                  <w:divsChild>
                                    <w:div w:id="773018573">
                                      <w:marLeft w:val="0"/>
                                      <w:marRight w:val="0"/>
                                      <w:marTop w:val="0"/>
                                      <w:marBottom w:val="0"/>
                                      <w:divBdr>
                                        <w:top w:val="none" w:sz="0" w:space="0" w:color="auto"/>
                                        <w:left w:val="none" w:sz="0" w:space="0" w:color="auto"/>
                                        <w:bottom w:val="none" w:sz="0" w:space="0" w:color="auto"/>
                                        <w:right w:val="none" w:sz="0" w:space="0" w:color="auto"/>
                                      </w:divBdr>
                                      <w:divsChild>
                                        <w:div w:id="2080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16547">
      <w:bodyDiv w:val="1"/>
      <w:marLeft w:val="0"/>
      <w:marRight w:val="0"/>
      <w:marTop w:val="0"/>
      <w:marBottom w:val="0"/>
      <w:divBdr>
        <w:top w:val="none" w:sz="0" w:space="0" w:color="auto"/>
        <w:left w:val="none" w:sz="0" w:space="0" w:color="auto"/>
        <w:bottom w:val="none" w:sz="0" w:space="0" w:color="auto"/>
        <w:right w:val="none" w:sz="0" w:space="0" w:color="auto"/>
      </w:divBdr>
      <w:divsChild>
        <w:div w:id="90011339">
          <w:marLeft w:val="0"/>
          <w:marRight w:val="0"/>
          <w:marTop w:val="0"/>
          <w:marBottom w:val="0"/>
          <w:divBdr>
            <w:top w:val="none" w:sz="0" w:space="0" w:color="auto"/>
            <w:left w:val="none" w:sz="0" w:space="0" w:color="auto"/>
            <w:bottom w:val="none" w:sz="0" w:space="0" w:color="auto"/>
            <w:right w:val="none" w:sz="0" w:space="0" w:color="auto"/>
          </w:divBdr>
          <w:divsChild>
            <w:div w:id="1066413940">
              <w:marLeft w:val="0"/>
              <w:marRight w:val="0"/>
              <w:marTop w:val="0"/>
              <w:marBottom w:val="0"/>
              <w:divBdr>
                <w:top w:val="none" w:sz="0" w:space="0" w:color="auto"/>
                <w:left w:val="none" w:sz="0" w:space="0" w:color="auto"/>
                <w:bottom w:val="none" w:sz="0" w:space="0" w:color="auto"/>
                <w:right w:val="none" w:sz="0" w:space="0" w:color="auto"/>
              </w:divBdr>
              <w:divsChild>
                <w:div w:id="228393739">
                  <w:marLeft w:val="0"/>
                  <w:marRight w:val="0"/>
                  <w:marTop w:val="0"/>
                  <w:marBottom w:val="0"/>
                  <w:divBdr>
                    <w:top w:val="none" w:sz="0" w:space="0" w:color="auto"/>
                    <w:left w:val="none" w:sz="0" w:space="0" w:color="auto"/>
                    <w:bottom w:val="none" w:sz="0" w:space="0" w:color="auto"/>
                    <w:right w:val="none" w:sz="0" w:space="0" w:color="auto"/>
                  </w:divBdr>
                  <w:divsChild>
                    <w:div w:id="471560203">
                      <w:marLeft w:val="0"/>
                      <w:marRight w:val="0"/>
                      <w:marTop w:val="0"/>
                      <w:marBottom w:val="0"/>
                      <w:divBdr>
                        <w:top w:val="none" w:sz="0" w:space="0" w:color="auto"/>
                        <w:left w:val="none" w:sz="0" w:space="0" w:color="auto"/>
                        <w:bottom w:val="none" w:sz="0" w:space="0" w:color="auto"/>
                        <w:right w:val="none" w:sz="0" w:space="0" w:color="auto"/>
                      </w:divBdr>
                      <w:divsChild>
                        <w:div w:id="2011247847">
                          <w:marLeft w:val="0"/>
                          <w:marRight w:val="0"/>
                          <w:marTop w:val="0"/>
                          <w:marBottom w:val="0"/>
                          <w:divBdr>
                            <w:top w:val="none" w:sz="0" w:space="0" w:color="auto"/>
                            <w:left w:val="none" w:sz="0" w:space="0" w:color="auto"/>
                            <w:bottom w:val="none" w:sz="0" w:space="0" w:color="auto"/>
                            <w:right w:val="none" w:sz="0" w:space="0" w:color="auto"/>
                          </w:divBdr>
                          <w:divsChild>
                            <w:div w:id="1456876243">
                              <w:marLeft w:val="0"/>
                              <w:marRight w:val="0"/>
                              <w:marTop w:val="0"/>
                              <w:marBottom w:val="0"/>
                              <w:divBdr>
                                <w:top w:val="none" w:sz="0" w:space="0" w:color="auto"/>
                                <w:left w:val="none" w:sz="0" w:space="0" w:color="auto"/>
                                <w:bottom w:val="none" w:sz="0" w:space="0" w:color="auto"/>
                                <w:right w:val="none" w:sz="0" w:space="0" w:color="auto"/>
                              </w:divBdr>
                              <w:divsChild>
                                <w:div w:id="491288723">
                                  <w:marLeft w:val="0"/>
                                  <w:marRight w:val="0"/>
                                  <w:marTop w:val="0"/>
                                  <w:marBottom w:val="0"/>
                                  <w:divBdr>
                                    <w:top w:val="none" w:sz="0" w:space="0" w:color="auto"/>
                                    <w:left w:val="none" w:sz="0" w:space="0" w:color="auto"/>
                                    <w:bottom w:val="none" w:sz="0" w:space="0" w:color="auto"/>
                                    <w:right w:val="none" w:sz="0" w:space="0" w:color="auto"/>
                                  </w:divBdr>
                                  <w:divsChild>
                                    <w:div w:id="209457414">
                                      <w:marLeft w:val="0"/>
                                      <w:marRight w:val="0"/>
                                      <w:marTop w:val="0"/>
                                      <w:marBottom w:val="0"/>
                                      <w:divBdr>
                                        <w:top w:val="none" w:sz="0" w:space="0" w:color="auto"/>
                                        <w:left w:val="none" w:sz="0" w:space="0" w:color="auto"/>
                                        <w:bottom w:val="none" w:sz="0" w:space="0" w:color="auto"/>
                                        <w:right w:val="none" w:sz="0" w:space="0" w:color="auto"/>
                                      </w:divBdr>
                                      <w:divsChild>
                                        <w:div w:id="2813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35645">
      <w:bodyDiv w:val="1"/>
      <w:marLeft w:val="0"/>
      <w:marRight w:val="0"/>
      <w:marTop w:val="0"/>
      <w:marBottom w:val="0"/>
      <w:divBdr>
        <w:top w:val="none" w:sz="0" w:space="0" w:color="auto"/>
        <w:left w:val="none" w:sz="0" w:space="0" w:color="auto"/>
        <w:bottom w:val="none" w:sz="0" w:space="0" w:color="auto"/>
        <w:right w:val="none" w:sz="0" w:space="0" w:color="auto"/>
      </w:divBdr>
      <w:divsChild>
        <w:div w:id="1826244469">
          <w:marLeft w:val="0"/>
          <w:marRight w:val="0"/>
          <w:marTop w:val="0"/>
          <w:marBottom w:val="0"/>
          <w:divBdr>
            <w:top w:val="none" w:sz="0" w:space="0" w:color="auto"/>
            <w:left w:val="none" w:sz="0" w:space="0" w:color="auto"/>
            <w:bottom w:val="none" w:sz="0" w:space="0" w:color="auto"/>
            <w:right w:val="none" w:sz="0" w:space="0" w:color="auto"/>
          </w:divBdr>
          <w:divsChild>
            <w:div w:id="396128350">
              <w:marLeft w:val="0"/>
              <w:marRight w:val="0"/>
              <w:marTop w:val="0"/>
              <w:marBottom w:val="0"/>
              <w:divBdr>
                <w:top w:val="none" w:sz="0" w:space="0" w:color="auto"/>
                <w:left w:val="none" w:sz="0" w:space="0" w:color="auto"/>
                <w:bottom w:val="none" w:sz="0" w:space="0" w:color="auto"/>
                <w:right w:val="none" w:sz="0" w:space="0" w:color="auto"/>
              </w:divBdr>
              <w:divsChild>
                <w:div w:id="1259288994">
                  <w:marLeft w:val="0"/>
                  <w:marRight w:val="0"/>
                  <w:marTop w:val="0"/>
                  <w:marBottom w:val="0"/>
                  <w:divBdr>
                    <w:top w:val="none" w:sz="0" w:space="0" w:color="auto"/>
                    <w:left w:val="none" w:sz="0" w:space="0" w:color="auto"/>
                    <w:bottom w:val="none" w:sz="0" w:space="0" w:color="auto"/>
                    <w:right w:val="none" w:sz="0" w:space="0" w:color="auto"/>
                  </w:divBdr>
                  <w:divsChild>
                    <w:div w:id="157112718">
                      <w:marLeft w:val="0"/>
                      <w:marRight w:val="0"/>
                      <w:marTop w:val="0"/>
                      <w:marBottom w:val="0"/>
                      <w:divBdr>
                        <w:top w:val="single" w:sz="6" w:space="0" w:color="2D78AF"/>
                        <w:left w:val="single" w:sz="6" w:space="0" w:color="2D78AF"/>
                        <w:bottom w:val="none" w:sz="0" w:space="0" w:color="auto"/>
                        <w:right w:val="single" w:sz="6" w:space="0" w:color="FFFFFF"/>
                      </w:divBdr>
                      <w:divsChild>
                        <w:div w:id="234828477">
                          <w:marLeft w:val="0"/>
                          <w:marRight w:val="0"/>
                          <w:marTop w:val="0"/>
                          <w:marBottom w:val="0"/>
                          <w:divBdr>
                            <w:top w:val="none" w:sz="0" w:space="0" w:color="auto"/>
                            <w:left w:val="none" w:sz="0" w:space="0" w:color="auto"/>
                            <w:bottom w:val="none" w:sz="0" w:space="0" w:color="auto"/>
                            <w:right w:val="none" w:sz="0" w:space="0" w:color="auto"/>
                          </w:divBdr>
                          <w:divsChild>
                            <w:div w:id="1798142947">
                              <w:marLeft w:val="0"/>
                              <w:marRight w:val="0"/>
                              <w:marTop w:val="0"/>
                              <w:marBottom w:val="0"/>
                              <w:divBdr>
                                <w:top w:val="none" w:sz="0" w:space="0" w:color="auto"/>
                                <w:left w:val="none" w:sz="0" w:space="0" w:color="auto"/>
                                <w:bottom w:val="none" w:sz="0" w:space="0" w:color="auto"/>
                                <w:right w:val="none" w:sz="0" w:space="0" w:color="auto"/>
                              </w:divBdr>
                              <w:divsChild>
                                <w:div w:id="1021738145">
                                  <w:marLeft w:val="30"/>
                                  <w:marRight w:val="30"/>
                                  <w:marTop w:val="75"/>
                                  <w:marBottom w:val="75"/>
                                  <w:divBdr>
                                    <w:top w:val="none" w:sz="0" w:space="0" w:color="auto"/>
                                    <w:left w:val="none" w:sz="0" w:space="0" w:color="auto"/>
                                    <w:bottom w:val="none" w:sz="0" w:space="0" w:color="auto"/>
                                    <w:right w:val="none" w:sz="0" w:space="0" w:color="auto"/>
                                  </w:divBdr>
                                  <w:divsChild>
                                    <w:div w:id="33504008">
                                      <w:marLeft w:val="0"/>
                                      <w:marRight w:val="0"/>
                                      <w:marTop w:val="0"/>
                                      <w:marBottom w:val="0"/>
                                      <w:divBdr>
                                        <w:top w:val="none" w:sz="0" w:space="0" w:color="auto"/>
                                        <w:left w:val="none" w:sz="0" w:space="0" w:color="auto"/>
                                        <w:bottom w:val="none" w:sz="0" w:space="0" w:color="auto"/>
                                        <w:right w:val="none" w:sz="0" w:space="0" w:color="auto"/>
                                      </w:divBdr>
                                      <w:divsChild>
                                        <w:div w:id="18750399">
                                          <w:marLeft w:val="120"/>
                                          <w:marRight w:val="120"/>
                                          <w:marTop w:val="120"/>
                                          <w:marBottom w:val="120"/>
                                          <w:divBdr>
                                            <w:top w:val="none" w:sz="0" w:space="0" w:color="auto"/>
                                            <w:left w:val="none" w:sz="0" w:space="0" w:color="auto"/>
                                            <w:bottom w:val="none" w:sz="0" w:space="0" w:color="auto"/>
                                            <w:right w:val="none" w:sz="0" w:space="0" w:color="auto"/>
                                          </w:divBdr>
                                        </w:div>
                                        <w:div w:id="1380670754">
                                          <w:marLeft w:val="0"/>
                                          <w:marRight w:val="0"/>
                                          <w:marTop w:val="0"/>
                                          <w:marBottom w:val="0"/>
                                          <w:divBdr>
                                            <w:top w:val="none" w:sz="0" w:space="0" w:color="auto"/>
                                            <w:left w:val="none" w:sz="0" w:space="0" w:color="auto"/>
                                            <w:bottom w:val="none" w:sz="0" w:space="0" w:color="auto"/>
                                            <w:right w:val="none" w:sz="0" w:space="0" w:color="auto"/>
                                          </w:divBdr>
                                          <w:divsChild>
                                            <w:div w:id="13890626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13353699">
                              <w:marLeft w:val="0"/>
                              <w:marRight w:val="0"/>
                              <w:marTop w:val="0"/>
                              <w:marBottom w:val="0"/>
                              <w:divBdr>
                                <w:top w:val="none" w:sz="0" w:space="0" w:color="auto"/>
                                <w:left w:val="none" w:sz="0" w:space="0" w:color="auto"/>
                                <w:bottom w:val="none" w:sz="0" w:space="0" w:color="auto"/>
                                <w:right w:val="none" w:sz="0" w:space="0" w:color="auto"/>
                              </w:divBdr>
                              <w:divsChild>
                                <w:div w:id="149105547">
                                  <w:marLeft w:val="450"/>
                                  <w:marRight w:val="450"/>
                                  <w:marTop w:val="0"/>
                                  <w:marBottom w:val="0"/>
                                  <w:divBdr>
                                    <w:top w:val="none" w:sz="0" w:space="0" w:color="auto"/>
                                    <w:left w:val="none" w:sz="0" w:space="0" w:color="auto"/>
                                    <w:bottom w:val="none" w:sz="0" w:space="0" w:color="auto"/>
                                    <w:right w:val="none" w:sz="0" w:space="0" w:color="auto"/>
                                  </w:divBdr>
                                  <w:divsChild>
                                    <w:div w:id="227884213">
                                      <w:marLeft w:val="0"/>
                                      <w:marRight w:val="0"/>
                                      <w:marTop w:val="0"/>
                                      <w:marBottom w:val="0"/>
                                      <w:divBdr>
                                        <w:top w:val="none" w:sz="0" w:space="0" w:color="auto"/>
                                        <w:left w:val="none" w:sz="0" w:space="0" w:color="auto"/>
                                        <w:bottom w:val="none" w:sz="0" w:space="0" w:color="auto"/>
                                        <w:right w:val="none" w:sz="0" w:space="0" w:color="auto"/>
                                      </w:divBdr>
                                      <w:divsChild>
                                        <w:div w:id="45154501">
                                          <w:marLeft w:val="0"/>
                                          <w:marRight w:val="0"/>
                                          <w:marTop w:val="0"/>
                                          <w:marBottom w:val="0"/>
                                          <w:divBdr>
                                            <w:top w:val="none" w:sz="0" w:space="0" w:color="auto"/>
                                            <w:left w:val="none" w:sz="0" w:space="0" w:color="auto"/>
                                            <w:bottom w:val="none" w:sz="0" w:space="0" w:color="auto"/>
                                            <w:right w:val="none" w:sz="0" w:space="0" w:color="auto"/>
                                          </w:divBdr>
                                          <w:divsChild>
                                            <w:div w:id="2107187713">
                                              <w:marLeft w:val="0"/>
                                              <w:marRight w:val="0"/>
                                              <w:marTop w:val="0"/>
                                              <w:marBottom w:val="0"/>
                                              <w:divBdr>
                                                <w:top w:val="none" w:sz="0" w:space="0" w:color="auto"/>
                                                <w:left w:val="none" w:sz="0" w:space="0" w:color="auto"/>
                                                <w:bottom w:val="none" w:sz="0" w:space="0" w:color="auto"/>
                                                <w:right w:val="none" w:sz="0" w:space="0" w:color="auto"/>
                                              </w:divBdr>
                                              <w:divsChild>
                                                <w:div w:id="1765295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682698">
      <w:bodyDiv w:val="1"/>
      <w:marLeft w:val="0"/>
      <w:marRight w:val="0"/>
      <w:marTop w:val="0"/>
      <w:marBottom w:val="0"/>
      <w:divBdr>
        <w:top w:val="none" w:sz="0" w:space="0" w:color="auto"/>
        <w:left w:val="none" w:sz="0" w:space="0" w:color="auto"/>
        <w:bottom w:val="none" w:sz="0" w:space="0" w:color="auto"/>
        <w:right w:val="none" w:sz="0" w:space="0" w:color="auto"/>
      </w:divBdr>
    </w:div>
    <w:div w:id="1766343195">
      <w:bodyDiv w:val="1"/>
      <w:marLeft w:val="0"/>
      <w:marRight w:val="0"/>
      <w:marTop w:val="0"/>
      <w:marBottom w:val="0"/>
      <w:divBdr>
        <w:top w:val="none" w:sz="0" w:space="0" w:color="auto"/>
        <w:left w:val="none" w:sz="0" w:space="0" w:color="auto"/>
        <w:bottom w:val="none" w:sz="0" w:space="0" w:color="auto"/>
        <w:right w:val="none" w:sz="0" w:space="0" w:color="auto"/>
      </w:divBdr>
      <w:divsChild>
        <w:div w:id="1244727062">
          <w:marLeft w:val="0"/>
          <w:marRight w:val="0"/>
          <w:marTop w:val="0"/>
          <w:marBottom w:val="0"/>
          <w:divBdr>
            <w:top w:val="none" w:sz="0" w:space="0" w:color="auto"/>
            <w:left w:val="none" w:sz="0" w:space="0" w:color="auto"/>
            <w:bottom w:val="none" w:sz="0" w:space="0" w:color="auto"/>
            <w:right w:val="none" w:sz="0" w:space="0" w:color="auto"/>
          </w:divBdr>
          <w:divsChild>
            <w:div w:id="1308128967">
              <w:marLeft w:val="0"/>
              <w:marRight w:val="0"/>
              <w:marTop w:val="0"/>
              <w:marBottom w:val="0"/>
              <w:divBdr>
                <w:top w:val="none" w:sz="0" w:space="0" w:color="auto"/>
                <w:left w:val="none" w:sz="0" w:space="0" w:color="auto"/>
                <w:bottom w:val="none" w:sz="0" w:space="0" w:color="auto"/>
                <w:right w:val="none" w:sz="0" w:space="0" w:color="auto"/>
              </w:divBdr>
              <w:divsChild>
                <w:div w:id="409812935">
                  <w:marLeft w:val="0"/>
                  <w:marRight w:val="0"/>
                  <w:marTop w:val="0"/>
                  <w:marBottom w:val="0"/>
                  <w:divBdr>
                    <w:top w:val="none" w:sz="0" w:space="0" w:color="auto"/>
                    <w:left w:val="none" w:sz="0" w:space="0" w:color="auto"/>
                    <w:bottom w:val="none" w:sz="0" w:space="0" w:color="auto"/>
                    <w:right w:val="none" w:sz="0" w:space="0" w:color="auto"/>
                  </w:divBdr>
                  <w:divsChild>
                    <w:div w:id="955332255">
                      <w:marLeft w:val="0"/>
                      <w:marRight w:val="0"/>
                      <w:marTop w:val="0"/>
                      <w:marBottom w:val="0"/>
                      <w:divBdr>
                        <w:top w:val="single" w:sz="6" w:space="0" w:color="2D78AF"/>
                        <w:left w:val="single" w:sz="6" w:space="0" w:color="2D78AF"/>
                        <w:bottom w:val="none" w:sz="0" w:space="0" w:color="auto"/>
                        <w:right w:val="single" w:sz="6" w:space="0" w:color="FFFFFF"/>
                      </w:divBdr>
                      <w:divsChild>
                        <w:div w:id="1019504645">
                          <w:marLeft w:val="0"/>
                          <w:marRight w:val="0"/>
                          <w:marTop w:val="0"/>
                          <w:marBottom w:val="0"/>
                          <w:divBdr>
                            <w:top w:val="none" w:sz="0" w:space="0" w:color="auto"/>
                            <w:left w:val="none" w:sz="0" w:space="0" w:color="auto"/>
                            <w:bottom w:val="none" w:sz="0" w:space="0" w:color="auto"/>
                            <w:right w:val="none" w:sz="0" w:space="0" w:color="auto"/>
                          </w:divBdr>
                          <w:divsChild>
                            <w:div w:id="1656957513">
                              <w:marLeft w:val="0"/>
                              <w:marRight w:val="0"/>
                              <w:marTop w:val="0"/>
                              <w:marBottom w:val="0"/>
                              <w:divBdr>
                                <w:top w:val="none" w:sz="0" w:space="0" w:color="auto"/>
                                <w:left w:val="none" w:sz="0" w:space="0" w:color="auto"/>
                                <w:bottom w:val="none" w:sz="0" w:space="0" w:color="auto"/>
                                <w:right w:val="none" w:sz="0" w:space="0" w:color="auto"/>
                              </w:divBdr>
                              <w:divsChild>
                                <w:div w:id="685910121">
                                  <w:marLeft w:val="30"/>
                                  <w:marRight w:val="30"/>
                                  <w:marTop w:val="75"/>
                                  <w:marBottom w:val="75"/>
                                  <w:divBdr>
                                    <w:top w:val="none" w:sz="0" w:space="0" w:color="auto"/>
                                    <w:left w:val="none" w:sz="0" w:space="0" w:color="auto"/>
                                    <w:bottom w:val="none" w:sz="0" w:space="0" w:color="auto"/>
                                    <w:right w:val="none" w:sz="0" w:space="0" w:color="auto"/>
                                  </w:divBdr>
                                  <w:divsChild>
                                    <w:div w:id="1702051899">
                                      <w:marLeft w:val="0"/>
                                      <w:marRight w:val="0"/>
                                      <w:marTop w:val="0"/>
                                      <w:marBottom w:val="0"/>
                                      <w:divBdr>
                                        <w:top w:val="none" w:sz="0" w:space="0" w:color="auto"/>
                                        <w:left w:val="none" w:sz="0" w:space="0" w:color="auto"/>
                                        <w:bottom w:val="none" w:sz="0" w:space="0" w:color="auto"/>
                                        <w:right w:val="none" w:sz="0" w:space="0" w:color="auto"/>
                                      </w:divBdr>
                                      <w:divsChild>
                                        <w:div w:id="338629904">
                                          <w:marLeft w:val="0"/>
                                          <w:marRight w:val="0"/>
                                          <w:marTop w:val="0"/>
                                          <w:marBottom w:val="0"/>
                                          <w:divBdr>
                                            <w:top w:val="none" w:sz="0" w:space="0" w:color="auto"/>
                                            <w:left w:val="none" w:sz="0" w:space="0" w:color="auto"/>
                                            <w:bottom w:val="none" w:sz="0" w:space="0" w:color="auto"/>
                                            <w:right w:val="none" w:sz="0" w:space="0" w:color="auto"/>
                                          </w:divBdr>
                                          <w:divsChild>
                                            <w:div w:id="2114205757">
                                              <w:marLeft w:val="150"/>
                                              <w:marRight w:val="150"/>
                                              <w:marTop w:val="0"/>
                                              <w:marBottom w:val="90"/>
                                              <w:divBdr>
                                                <w:top w:val="none" w:sz="0" w:space="0" w:color="auto"/>
                                                <w:left w:val="none" w:sz="0" w:space="0" w:color="auto"/>
                                                <w:bottom w:val="none" w:sz="0" w:space="0" w:color="auto"/>
                                                <w:right w:val="none" w:sz="0" w:space="0" w:color="auto"/>
                                              </w:divBdr>
                                            </w:div>
                                          </w:divsChild>
                                        </w:div>
                                        <w:div w:id="4570703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125523">
      <w:bodyDiv w:val="1"/>
      <w:marLeft w:val="0"/>
      <w:marRight w:val="0"/>
      <w:marTop w:val="0"/>
      <w:marBottom w:val="0"/>
      <w:divBdr>
        <w:top w:val="none" w:sz="0" w:space="0" w:color="auto"/>
        <w:left w:val="none" w:sz="0" w:space="0" w:color="auto"/>
        <w:bottom w:val="none" w:sz="0" w:space="0" w:color="auto"/>
        <w:right w:val="none" w:sz="0" w:space="0" w:color="auto"/>
      </w:divBdr>
      <w:divsChild>
        <w:div w:id="123698815">
          <w:marLeft w:val="0"/>
          <w:marRight w:val="0"/>
          <w:marTop w:val="0"/>
          <w:marBottom w:val="0"/>
          <w:divBdr>
            <w:top w:val="none" w:sz="0" w:space="0" w:color="auto"/>
            <w:left w:val="none" w:sz="0" w:space="0" w:color="auto"/>
            <w:bottom w:val="none" w:sz="0" w:space="0" w:color="auto"/>
            <w:right w:val="none" w:sz="0" w:space="0" w:color="auto"/>
          </w:divBdr>
          <w:divsChild>
            <w:div w:id="198708078">
              <w:marLeft w:val="0"/>
              <w:marRight w:val="0"/>
              <w:marTop w:val="0"/>
              <w:marBottom w:val="0"/>
              <w:divBdr>
                <w:top w:val="none" w:sz="0" w:space="0" w:color="auto"/>
                <w:left w:val="none" w:sz="0" w:space="0" w:color="auto"/>
                <w:bottom w:val="none" w:sz="0" w:space="0" w:color="auto"/>
                <w:right w:val="none" w:sz="0" w:space="0" w:color="auto"/>
              </w:divBdr>
              <w:divsChild>
                <w:div w:id="1481186930">
                  <w:marLeft w:val="0"/>
                  <w:marRight w:val="0"/>
                  <w:marTop w:val="0"/>
                  <w:marBottom w:val="0"/>
                  <w:divBdr>
                    <w:top w:val="none" w:sz="0" w:space="0" w:color="auto"/>
                    <w:left w:val="none" w:sz="0" w:space="0" w:color="auto"/>
                    <w:bottom w:val="none" w:sz="0" w:space="0" w:color="auto"/>
                    <w:right w:val="none" w:sz="0" w:space="0" w:color="auto"/>
                  </w:divBdr>
                  <w:divsChild>
                    <w:div w:id="642737038">
                      <w:marLeft w:val="0"/>
                      <w:marRight w:val="0"/>
                      <w:marTop w:val="0"/>
                      <w:marBottom w:val="0"/>
                      <w:divBdr>
                        <w:top w:val="single" w:sz="6" w:space="0" w:color="2D78AF"/>
                        <w:left w:val="single" w:sz="6" w:space="0" w:color="2D78AF"/>
                        <w:bottom w:val="none" w:sz="0" w:space="0" w:color="auto"/>
                        <w:right w:val="single" w:sz="6" w:space="0" w:color="FFFFFF"/>
                      </w:divBdr>
                      <w:divsChild>
                        <w:div w:id="860625989">
                          <w:marLeft w:val="0"/>
                          <w:marRight w:val="0"/>
                          <w:marTop w:val="0"/>
                          <w:marBottom w:val="0"/>
                          <w:divBdr>
                            <w:top w:val="none" w:sz="0" w:space="0" w:color="auto"/>
                            <w:left w:val="none" w:sz="0" w:space="0" w:color="auto"/>
                            <w:bottom w:val="none" w:sz="0" w:space="0" w:color="auto"/>
                            <w:right w:val="none" w:sz="0" w:space="0" w:color="auto"/>
                          </w:divBdr>
                          <w:divsChild>
                            <w:div w:id="115369965">
                              <w:marLeft w:val="0"/>
                              <w:marRight w:val="0"/>
                              <w:marTop w:val="0"/>
                              <w:marBottom w:val="0"/>
                              <w:divBdr>
                                <w:top w:val="none" w:sz="0" w:space="0" w:color="auto"/>
                                <w:left w:val="none" w:sz="0" w:space="0" w:color="auto"/>
                                <w:bottom w:val="none" w:sz="0" w:space="0" w:color="auto"/>
                                <w:right w:val="none" w:sz="0" w:space="0" w:color="auto"/>
                              </w:divBdr>
                              <w:divsChild>
                                <w:div w:id="1729105761">
                                  <w:marLeft w:val="30"/>
                                  <w:marRight w:val="30"/>
                                  <w:marTop w:val="75"/>
                                  <w:marBottom w:val="75"/>
                                  <w:divBdr>
                                    <w:top w:val="none" w:sz="0" w:space="0" w:color="auto"/>
                                    <w:left w:val="none" w:sz="0" w:space="0" w:color="auto"/>
                                    <w:bottom w:val="none" w:sz="0" w:space="0" w:color="auto"/>
                                    <w:right w:val="none" w:sz="0" w:space="0" w:color="auto"/>
                                  </w:divBdr>
                                  <w:divsChild>
                                    <w:div w:id="831797925">
                                      <w:marLeft w:val="0"/>
                                      <w:marRight w:val="0"/>
                                      <w:marTop w:val="0"/>
                                      <w:marBottom w:val="0"/>
                                      <w:divBdr>
                                        <w:top w:val="none" w:sz="0" w:space="0" w:color="auto"/>
                                        <w:left w:val="none" w:sz="0" w:space="0" w:color="auto"/>
                                        <w:bottom w:val="none" w:sz="0" w:space="0" w:color="auto"/>
                                        <w:right w:val="none" w:sz="0" w:space="0" w:color="auto"/>
                                      </w:divBdr>
                                      <w:divsChild>
                                        <w:div w:id="801581504">
                                          <w:marLeft w:val="0"/>
                                          <w:marRight w:val="0"/>
                                          <w:marTop w:val="0"/>
                                          <w:marBottom w:val="0"/>
                                          <w:divBdr>
                                            <w:top w:val="none" w:sz="0" w:space="0" w:color="auto"/>
                                            <w:left w:val="none" w:sz="0" w:space="0" w:color="auto"/>
                                            <w:bottom w:val="none" w:sz="0" w:space="0" w:color="auto"/>
                                            <w:right w:val="none" w:sz="0" w:space="0" w:color="auto"/>
                                          </w:divBdr>
                                          <w:divsChild>
                                            <w:div w:id="1196044930">
                                              <w:marLeft w:val="150"/>
                                              <w:marRight w:val="150"/>
                                              <w:marTop w:val="0"/>
                                              <w:marBottom w:val="90"/>
                                              <w:divBdr>
                                                <w:top w:val="none" w:sz="0" w:space="0" w:color="auto"/>
                                                <w:left w:val="none" w:sz="0" w:space="0" w:color="auto"/>
                                                <w:bottom w:val="none" w:sz="0" w:space="0" w:color="auto"/>
                                                <w:right w:val="none" w:sz="0" w:space="0" w:color="auto"/>
                                              </w:divBdr>
                                            </w:div>
                                          </w:divsChild>
                                        </w:div>
                                        <w:div w:id="9967651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559172444">
                              <w:marLeft w:val="0"/>
                              <w:marRight w:val="0"/>
                              <w:marTop w:val="0"/>
                              <w:marBottom w:val="0"/>
                              <w:divBdr>
                                <w:top w:val="none" w:sz="0" w:space="0" w:color="auto"/>
                                <w:left w:val="none" w:sz="0" w:space="0" w:color="auto"/>
                                <w:bottom w:val="none" w:sz="0" w:space="0" w:color="auto"/>
                                <w:right w:val="none" w:sz="0" w:space="0" w:color="auto"/>
                              </w:divBdr>
                              <w:divsChild>
                                <w:div w:id="1573586805">
                                  <w:marLeft w:val="450"/>
                                  <w:marRight w:val="450"/>
                                  <w:marTop w:val="0"/>
                                  <w:marBottom w:val="0"/>
                                  <w:divBdr>
                                    <w:top w:val="none" w:sz="0" w:space="0" w:color="auto"/>
                                    <w:left w:val="none" w:sz="0" w:space="0" w:color="auto"/>
                                    <w:bottom w:val="none" w:sz="0" w:space="0" w:color="auto"/>
                                    <w:right w:val="none" w:sz="0" w:space="0" w:color="auto"/>
                                  </w:divBdr>
                                  <w:divsChild>
                                    <w:div w:id="234628768">
                                      <w:marLeft w:val="0"/>
                                      <w:marRight w:val="0"/>
                                      <w:marTop w:val="0"/>
                                      <w:marBottom w:val="0"/>
                                      <w:divBdr>
                                        <w:top w:val="none" w:sz="0" w:space="0" w:color="auto"/>
                                        <w:left w:val="none" w:sz="0" w:space="0" w:color="auto"/>
                                        <w:bottom w:val="none" w:sz="0" w:space="0" w:color="auto"/>
                                        <w:right w:val="none" w:sz="0" w:space="0" w:color="auto"/>
                                      </w:divBdr>
                                      <w:divsChild>
                                        <w:div w:id="1368750589">
                                          <w:marLeft w:val="0"/>
                                          <w:marRight w:val="0"/>
                                          <w:marTop w:val="0"/>
                                          <w:marBottom w:val="0"/>
                                          <w:divBdr>
                                            <w:top w:val="none" w:sz="0" w:space="0" w:color="auto"/>
                                            <w:left w:val="none" w:sz="0" w:space="0" w:color="auto"/>
                                            <w:bottom w:val="none" w:sz="0" w:space="0" w:color="auto"/>
                                            <w:right w:val="none" w:sz="0" w:space="0" w:color="auto"/>
                                          </w:divBdr>
                                          <w:divsChild>
                                            <w:div w:id="1071654159">
                                              <w:marLeft w:val="0"/>
                                              <w:marRight w:val="0"/>
                                              <w:marTop w:val="0"/>
                                              <w:marBottom w:val="0"/>
                                              <w:divBdr>
                                                <w:top w:val="none" w:sz="0" w:space="0" w:color="auto"/>
                                                <w:left w:val="none" w:sz="0" w:space="0" w:color="auto"/>
                                                <w:bottom w:val="none" w:sz="0" w:space="0" w:color="auto"/>
                                                <w:right w:val="none" w:sz="0" w:space="0" w:color="auto"/>
                                              </w:divBdr>
                                              <w:divsChild>
                                                <w:div w:id="178475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125135">
      <w:bodyDiv w:val="1"/>
      <w:marLeft w:val="0"/>
      <w:marRight w:val="0"/>
      <w:marTop w:val="0"/>
      <w:marBottom w:val="0"/>
      <w:divBdr>
        <w:top w:val="none" w:sz="0" w:space="0" w:color="auto"/>
        <w:left w:val="none" w:sz="0" w:space="0" w:color="auto"/>
        <w:bottom w:val="none" w:sz="0" w:space="0" w:color="auto"/>
        <w:right w:val="none" w:sz="0" w:space="0" w:color="auto"/>
      </w:divBdr>
      <w:divsChild>
        <w:div w:id="1333144498">
          <w:marLeft w:val="0"/>
          <w:marRight w:val="0"/>
          <w:marTop w:val="0"/>
          <w:marBottom w:val="0"/>
          <w:divBdr>
            <w:top w:val="none" w:sz="0" w:space="0" w:color="auto"/>
            <w:left w:val="none" w:sz="0" w:space="0" w:color="auto"/>
            <w:bottom w:val="none" w:sz="0" w:space="0" w:color="auto"/>
            <w:right w:val="none" w:sz="0" w:space="0" w:color="auto"/>
          </w:divBdr>
          <w:divsChild>
            <w:div w:id="1434209190">
              <w:marLeft w:val="0"/>
              <w:marRight w:val="0"/>
              <w:marTop w:val="0"/>
              <w:marBottom w:val="0"/>
              <w:divBdr>
                <w:top w:val="none" w:sz="0" w:space="0" w:color="auto"/>
                <w:left w:val="none" w:sz="0" w:space="0" w:color="auto"/>
                <w:bottom w:val="none" w:sz="0" w:space="0" w:color="auto"/>
                <w:right w:val="none" w:sz="0" w:space="0" w:color="auto"/>
              </w:divBdr>
              <w:divsChild>
                <w:div w:id="1215850078">
                  <w:marLeft w:val="0"/>
                  <w:marRight w:val="0"/>
                  <w:marTop w:val="0"/>
                  <w:marBottom w:val="0"/>
                  <w:divBdr>
                    <w:top w:val="none" w:sz="0" w:space="0" w:color="auto"/>
                    <w:left w:val="none" w:sz="0" w:space="0" w:color="auto"/>
                    <w:bottom w:val="none" w:sz="0" w:space="0" w:color="auto"/>
                    <w:right w:val="none" w:sz="0" w:space="0" w:color="auto"/>
                  </w:divBdr>
                  <w:divsChild>
                    <w:div w:id="273294263">
                      <w:marLeft w:val="0"/>
                      <w:marRight w:val="0"/>
                      <w:marTop w:val="0"/>
                      <w:marBottom w:val="0"/>
                      <w:divBdr>
                        <w:top w:val="single" w:sz="6" w:space="0" w:color="2D78AF"/>
                        <w:left w:val="single" w:sz="6" w:space="0" w:color="2D78AF"/>
                        <w:bottom w:val="none" w:sz="0" w:space="0" w:color="auto"/>
                        <w:right w:val="single" w:sz="6" w:space="0" w:color="FFFFFF"/>
                      </w:divBdr>
                      <w:divsChild>
                        <w:div w:id="296419825">
                          <w:marLeft w:val="0"/>
                          <w:marRight w:val="0"/>
                          <w:marTop w:val="0"/>
                          <w:marBottom w:val="0"/>
                          <w:divBdr>
                            <w:top w:val="none" w:sz="0" w:space="0" w:color="auto"/>
                            <w:left w:val="none" w:sz="0" w:space="0" w:color="auto"/>
                            <w:bottom w:val="none" w:sz="0" w:space="0" w:color="auto"/>
                            <w:right w:val="none" w:sz="0" w:space="0" w:color="auto"/>
                          </w:divBdr>
                          <w:divsChild>
                            <w:div w:id="954597740">
                              <w:marLeft w:val="0"/>
                              <w:marRight w:val="0"/>
                              <w:marTop w:val="0"/>
                              <w:marBottom w:val="0"/>
                              <w:divBdr>
                                <w:top w:val="none" w:sz="0" w:space="0" w:color="auto"/>
                                <w:left w:val="none" w:sz="0" w:space="0" w:color="auto"/>
                                <w:bottom w:val="none" w:sz="0" w:space="0" w:color="auto"/>
                                <w:right w:val="none" w:sz="0" w:space="0" w:color="auto"/>
                              </w:divBdr>
                              <w:divsChild>
                                <w:div w:id="546067603">
                                  <w:marLeft w:val="30"/>
                                  <w:marRight w:val="30"/>
                                  <w:marTop w:val="75"/>
                                  <w:marBottom w:val="75"/>
                                  <w:divBdr>
                                    <w:top w:val="none" w:sz="0" w:space="0" w:color="auto"/>
                                    <w:left w:val="none" w:sz="0" w:space="0" w:color="auto"/>
                                    <w:bottom w:val="none" w:sz="0" w:space="0" w:color="auto"/>
                                    <w:right w:val="none" w:sz="0" w:space="0" w:color="auto"/>
                                  </w:divBdr>
                                  <w:divsChild>
                                    <w:div w:id="1889292748">
                                      <w:marLeft w:val="0"/>
                                      <w:marRight w:val="0"/>
                                      <w:marTop w:val="0"/>
                                      <w:marBottom w:val="0"/>
                                      <w:divBdr>
                                        <w:top w:val="none" w:sz="0" w:space="0" w:color="auto"/>
                                        <w:left w:val="none" w:sz="0" w:space="0" w:color="auto"/>
                                        <w:bottom w:val="none" w:sz="0" w:space="0" w:color="auto"/>
                                        <w:right w:val="none" w:sz="0" w:space="0" w:color="auto"/>
                                      </w:divBdr>
                                      <w:divsChild>
                                        <w:div w:id="874999749">
                                          <w:marLeft w:val="120"/>
                                          <w:marRight w:val="120"/>
                                          <w:marTop w:val="120"/>
                                          <w:marBottom w:val="120"/>
                                          <w:divBdr>
                                            <w:top w:val="none" w:sz="0" w:space="0" w:color="auto"/>
                                            <w:left w:val="none" w:sz="0" w:space="0" w:color="auto"/>
                                            <w:bottom w:val="none" w:sz="0" w:space="0" w:color="auto"/>
                                            <w:right w:val="none" w:sz="0" w:space="0" w:color="auto"/>
                                          </w:divBdr>
                                        </w:div>
                                        <w:div w:id="1795830672">
                                          <w:marLeft w:val="0"/>
                                          <w:marRight w:val="0"/>
                                          <w:marTop w:val="0"/>
                                          <w:marBottom w:val="0"/>
                                          <w:divBdr>
                                            <w:top w:val="none" w:sz="0" w:space="0" w:color="auto"/>
                                            <w:left w:val="none" w:sz="0" w:space="0" w:color="auto"/>
                                            <w:bottom w:val="none" w:sz="0" w:space="0" w:color="auto"/>
                                            <w:right w:val="none" w:sz="0" w:space="0" w:color="auto"/>
                                          </w:divBdr>
                                          <w:divsChild>
                                            <w:div w:id="10198896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828066">
      <w:bodyDiv w:val="1"/>
      <w:marLeft w:val="0"/>
      <w:marRight w:val="0"/>
      <w:marTop w:val="0"/>
      <w:marBottom w:val="0"/>
      <w:divBdr>
        <w:top w:val="none" w:sz="0" w:space="0" w:color="auto"/>
        <w:left w:val="none" w:sz="0" w:space="0" w:color="auto"/>
        <w:bottom w:val="none" w:sz="0" w:space="0" w:color="auto"/>
        <w:right w:val="none" w:sz="0" w:space="0" w:color="auto"/>
      </w:divBdr>
      <w:divsChild>
        <w:div w:id="284164406">
          <w:marLeft w:val="0"/>
          <w:marRight w:val="0"/>
          <w:marTop w:val="0"/>
          <w:marBottom w:val="0"/>
          <w:divBdr>
            <w:top w:val="none" w:sz="0" w:space="0" w:color="auto"/>
            <w:left w:val="none" w:sz="0" w:space="0" w:color="auto"/>
            <w:bottom w:val="none" w:sz="0" w:space="0" w:color="auto"/>
            <w:right w:val="none" w:sz="0" w:space="0" w:color="auto"/>
          </w:divBdr>
          <w:divsChild>
            <w:div w:id="1956862909">
              <w:marLeft w:val="0"/>
              <w:marRight w:val="0"/>
              <w:marTop w:val="0"/>
              <w:marBottom w:val="0"/>
              <w:divBdr>
                <w:top w:val="none" w:sz="0" w:space="0" w:color="auto"/>
                <w:left w:val="none" w:sz="0" w:space="0" w:color="auto"/>
                <w:bottom w:val="none" w:sz="0" w:space="0" w:color="auto"/>
                <w:right w:val="none" w:sz="0" w:space="0" w:color="auto"/>
              </w:divBdr>
              <w:divsChild>
                <w:div w:id="517618008">
                  <w:marLeft w:val="0"/>
                  <w:marRight w:val="0"/>
                  <w:marTop w:val="0"/>
                  <w:marBottom w:val="0"/>
                  <w:divBdr>
                    <w:top w:val="none" w:sz="0" w:space="0" w:color="auto"/>
                    <w:left w:val="none" w:sz="0" w:space="0" w:color="auto"/>
                    <w:bottom w:val="none" w:sz="0" w:space="0" w:color="auto"/>
                    <w:right w:val="none" w:sz="0" w:space="0" w:color="auto"/>
                  </w:divBdr>
                  <w:divsChild>
                    <w:div w:id="731008183">
                      <w:marLeft w:val="0"/>
                      <w:marRight w:val="0"/>
                      <w:marTop w:val="0"/>
                      <w:marBottom w:val="0"/>
                      <w:divBdr>
                        <w:top w:val="none" w:sz="0" w:space="0" w:color="auto"/>
                        <w:left w:val="none" w:sz="0" w:space="0" w:color="auto"/>
                        <w:bottom w:val="none" w:sz="0" w:space="0" w:color="auto"/>
                        <w:right w:val="none" w:sz="0" w:space="0" w:color="auto"/>
                      </w:divBdr>
                      <w:divsChild>
                        <w:div w:id="825631664">
                          <w:marLeft w:val="0"/>
                          <w:marRight w:val="0"/>
                          <w:marTop w:val="0"/>
                          <w:marBottom w:val="0"/>
                          <w:divBdr>
                            <w:top w:val="none" w:sz="0" w:space="0" w:color="auto"/>
                            <w:left w:val="none" w:sz="0" w:space="0" w:color="auto"/>
                            <w:bottom w:val="none" w:sz="0" w:space="0" w:color="auto"/>
                            <w:right w:val="none" w:sz="0" w:space="0" w:color="auto"/>
                          </w:divBdr>
                          <w:divsChild>
                            <w:div w:id="573702332">
                              <w:marLeft w:val="0"/>
                              <w:marRight w:val="0"/>
                              <w:marTop w:val="0"/>
                              <w:marBottom w:val="0"/>
                              <w:divBdr>
                                <w:top w:val="none" w:sz="0" w:space="0" w:color="auto"/>
                                <w:left w:val="none" w:sz="0" w:space="0" w:color="auto"/>
                                <w:bottom w:val="none" w:sz="0" w:space="0" w:color="auto"/>
                                <w:right w:val="none" w:sz="0" w:space="0" w:color="auto"/>
                              </w:divBdr>
                              <w:divsChild>
                                <w:div w:id="1000698152">
                                  <w:marLeft w:val="0"/>
                                  <w:marRight w:val="0"/>
                                  <w:marTop w:val="0"/>
                                  <w:marBottom w:val="0"/>
                                  <w:divBdr>
                                    <w:top w:val="none" w:sz="0" w:space="0" w:color="auto"/>
                                    <w:left w:val="none" w:sz="0" w:space="0" w:color="auto"/>
                                    <w:bottom w:val="none" w:sz="0" w:space="0" w:color="auto"/>
                                    <w:right w:val="none" w:sz="0" w:space="0" w:color="auto"/>
                                  </w:divBdr>
                                  <w:divsChild>
                                    <w:div w:id="1628705675">
                                      <w:marLeft w:val="0"/>
                                      <w:marRight w:val="0"/>
                                      <w:marTop w:val="0"/>
                                      <w:marBottom w:val="0"/>
                                      <w:divBdr>
                                        <w:top w:val="none" w:sz="0" w:space="0" w:color="auto"/>
                                        <w:left w:val="none" w:sz="0" w:space="0" w:color="auto"/>
                                        <w:bottom w:val="none" w:sz="0" w:space="0" w:color="auto"/>
                                        <w:right w:val="none" w:sz="0" w:space="0" w:color="auto"/>
                                      </w:divBdr>
                                      <w:divsChild>
                                        <w:div w:id="1350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603224">
      <w:bodyDiv w:val="1"/>
      <w:marLeft w:val="0"/>
      <w:marRight w:val="0"/>
      <w:marTop w:val="0"/>
      <w:marBottom w:val="0"/>
      <w:divBdr>
        <w:top w:val="none" w:sz="0" w:space="0" w:color="auto"/>
        <w:left w:val="none" w:sz="0" w:space="0" w:color="auto"/>
        <w:bottom w:val="none" w:sz="0" w:space="0" w:color="auto"/>
        <w:right w:val="none" w:sz="0" w:space="0" w:color="auto"/>
      </w:divBdr>
      <w:divsChild>
        <w:div w:id="1211111628">
          <w:marLeft w:val="0"/>
          <w:marRight w:val="0"/>
          <w:marTop w:val="0"/>
          <w:marBottom w:val="0"/>
          <w:divBdr>
            <w:top w:val="none" w:sz="0" w:space="0" w:color="auto"/>
            <w:left w:val="none" w:sz="0" w:space="0" w:color="auto"/>
            <w:bottom w:val="none" w:sz="0" w:space="0" w:color="auto"/>
            <w:right w:val="none" w:sz="0" w:space="0" w:color="auto"/>
          </w:divBdr>
          <w:divsChild>
            <w:div w:id="1377045650">
              <w:marLeft w:val="0"/>
              <w:marRight w:val="0"/>
              <w:marTop w:val="0"/>
              <w:marBottom w:val="0"/>
              <w:divBdr>
                <w:top w:val="none" w:sz="0" w:space="0" w:color="auto"/>
                <w:left w:val="none" w:sz="0" w:space="0" w:color="auto"/>
                <w:bottom w:val="none" w:sz="0" w:space="0" w:color="auto"/>
                <w:right w:val="none" w:sz="0" w:space="0" w:color="auto"/>
              </w:divBdr>
              <w:divsChild>
                <w:div w:id="1316953182">
                  <w:marLeft w:val="0"/>
                  <w:marRight w:val="0"/>
                  <w:marTop w:val="0"/>
                  <w:marBottom w:val="0"/>
                  <w:divBdr>
                    <w:top w:val="none" w:sz="0" w:space="0" w:color="auto"/>
                    <w:left w:val="none" w:sz="0" w:space="0" w:color="auto"/>
                    <w:bottom w:val="none" w:sz="0" w:space="0" w:color="auto"/>
                    <w:right w:val="none" w:sz="0" w:space="0" w:color="auto"/>
                  </w:divBdr>
                  <w:divsChild>
                    <w:div w:id="697239961">
                      <w:marLeft w:val="0"/>
                      <w:marRight w:val="0"/>
                      <w:marTop w:val="0"/>
                      <w:marBottom w:val="0"/>
                      <w:divBdr>
                        <w:top w:val="none" w:sz="0" w:space="0" w:color="auto"/>
                        <w:left w:val="none" w:sz="0" w:space="0" w:color="auto"/>
                        <w:bottom w:val="none" w:sz="0" w:space="0" w:color="auto"/>
                        <w:right w:val="none" w:sz="0" w:space="0" w:color="auto"/>
                      </w:divBdr>
                      <w:divsChild>
                        <w:div w:id="2106487250">
                          <w:marLeft w:val="0"/>
                          <w:marRight w:val="0"/>
                          <w:marTop w:val="0"/>
                          <w:marBottom w:val="0"/>
                          <w:divBdr>
                            <w:top w:val="none" w:sz="0" w:space="0" w:color="auto"/>
                            <w:left w:val="none" w:sz="0" w:space="0" w:color="auto"/>
                            <w:bottom w:val="none" w:sz="0" w:space="0" w:color="auto"/>
                            <w:right w:val="none" w:sz="0" w:space="0" w:color="auto"/>
                          </w:divBdr>
                          <w:divsChild>
                            <w:div w:id="1860004317">
                              <w:marLeft w:val="0"/>
                              <w:marRight w:val="0"/>
                              <w:marTop w:val="0"/>
                              <w:marBottom w:val="0"/>
                              <w:divBdr>
                                <w:top w:val="none" w:sz="0" w:space="0" w:color="auto"/>
                                <w:left w:val="none" w:sz="0" w:space="0" w:color="auto"/>
                                <w:bottom w:val="none" w:sz="0" w:space="0" w:color="auto"/>
                                <w:right w:val="none" w:sz="0" w:space="0" w:color="auto"/>
                              </w:divBdr>
                              <w:divsChild>
                                <w:div w:id="1948341567">
                                  <w:marLeft w:val="0"/>
                                  <w:marRight w:val="0"/>
                                  <w:marTop w:val="0"/>
                                  <w:marBottom w:val="0"/>
                                  <w:divBdr>
                                    <w:top w:val="none" w:sz="0" w:space="0" w:color="auto"/>
                                    <w:left w:val="none" w:sz="0" w:space="0" w:color="auto"/>
                                    <w:bottom w:val="none" w:sz="0" w:space="0" w:color="auto"/>
                                    <w:right w:val="none" w:sz="0" w:space="0" w:color="auto"/>
                                  </w:divBdr>
                                  <w:divsChild>
                                    <w:div w:id="116024427">
                                      <w:marLeft w:val="0"/>
                                      <w:marRight w:val="0"/>
                                      <w:marTop w:val="0"/>
                                      <w:marBottom w:val="0"/>
                                      <w:divBdr>
                                        <w:top w:val="none" w:sz="0" w:space="0" w:color="auto"/>
                                        <w:left w:val="none" w:sz="0" w:space="0" w:color="auto"/>
                                        <w:bottom w:val="none" w:sz="0" w:space="0" w:color="auto"/>
                                        <w:right w:val="none" w:sz="0" w:space="0" w:color="auto"/>
                                      </w:divBdr>
                                      <w:divsChild>
                                        <w:div w:id="49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755388">
      <w:bodyDiv w:val="1"/>
      <w:marLeft w:val="0"/>
      <w:marRight w:val="0"/>
      <w:marTop w:val="0"/>
      <w:marBottom w:val="0"/>
      <w:divBdr>
        <w:top w:val="none" w:sz="0" w:space="0" w:color="auto"/>
        <w:left w:val="none" w:sz="0" w:space="0" w:color="auto"/>
        <w:bottom w:val="none" w:sz="0" w:space="0" w:color="auto"/>
        <w:right w:val="none" w:sz="0" w:space="0" w:color="auto"/>
      </w:divBdr>
      <w:divsChild>
        <w:div w:id="697003469">
          <w:marLeft w:val="0"/>
          <w:marRight w:val="0"/>
          <w:marTop w:val="0"/>
          <w:marBottom w:val="0"/>
          <w:divBdr>
            <w:top w:val="none" w:sz="0" w:space="0" w:color="auto"/>
            <w:left w:val="none" w:sz="0" w:space="0" w:color="auto"/>
            <w:bottom w:val="none" w:sz="0" w:space="0" w:color="auto"/>
            <w:right w:val="none" w:sz="0" w:space="0" w:color="auto"/>
          </w:divBdr>
          <w:divsChild>
            <w:div w:id="742945284">
              <w:marLeft w:val="0"/>
              <w:marRight w:val="0"/>
              <w:marTop w:val="0"/>
              <w:marBottom w:val="0"/>
              <w:divBdr>
                <w:top w:val="none" w:sz="0" w:space="0" w:color="auto"/>
                <w:left w:val="none" w:sz="0" w:space="0" w:color="auto"/>
                <w:bottom w:val="none" w:sz="0" w:space="0" w:color="auto"/>
                <w:right w:val="none" w:sz="0" w:space="0" w:color="auto"/>
              </w:divBdr>
              <w:divsChild>
                <w:div w:id="1328556680">
                  <w:marLeft w:val="0"/>
                  <w:marRight w:val="0"/>
                  <w:marTop w:val="0"/>
                  <w:marBottom w:val="0"/>
                  <w:divBdr>
                    <w:top w:val="none" w:sz="0" w:space="0" w:color="auto"/>
                    <w:left w:val="none" w:sz="0" w:space="0" w:color="auto"/>
                    <w:bottom w:val="none" w:sz="0" w:space="0" w:color="auto"/>
                    <w:right w:val="none" w:sz="0" w:space="0" w:color="auto"/>
                  </w:divBdr>
                  <w:divsChild>
                    <w:div w:id="1235699415">
                      <w:marLeft w:val="0"/>
                      <w:marRight w:val="0"/>
                      <w:marTop w:val="0"/>
                      <w:marBottom w:val="0"/>
                      <w:divBdr>
                        <w:top w:val="single" w:sz="6" w:space="0" w:color="2D78AF"/>
                        <w:left w:val="single" w:sz="6" w:space="0" w:color="2D78AF"/>
                        <w:bottom w:val="none" w:sz="0" w:space="0" w:color="auto"/>
                        <w:right w:val="single" w:sz="6" w:space="0" w:color="FFFFFF"/>
                      </w:divBdr>
                      <w:divsChild>
                        <w:div w:id="315643702">
                          <w:marLeft w:val="0"/>
                          <w:marRight w:val="0"/>
                          <w:marTop w:val="0"/>
                          <w:marBottom w:val="0"/>
                          <w:divBdr>
                            <w:top w:val="none" w:sz="0" w:space="0" w:color="auto"/>
                            <w:left w:val="none" w:sz="0" w:space="0" w:color="auto"/>
                            <w:bottom w:val="none" w:sz="0" w:space="0" w:color="auto"/>
                            <w:right w:val="none" w:sz="0" w:space="0" w:color="auto"/>
                          </w:divBdr>
                          <w:divsChild>
                            <w:div w:id="665401638">
                              <w:marLeft w:val="0"/>
                              <w:marRight w:val="0"/>
                              <w:marTop w:val="0"/>
                              <w:marBottom w:val="0"/>
                              <w:divBdr>
                                <w:top w:val="none" w:sz="0" w:space="0" w:color="auto"/>
                                <w:left w:val="none" w:sz="0" w:space="0" w:color="auto"/>
                                <w:bottom w:val="none" w:sz="0" w:space="0" w:color="auto"/>
                                <w:right w:val="none" w:sz="0" w:space="0" w:color="auto"/>
                              </w:divBdr>
                              <w:divsChild>
                                <w:div w:id="178860660">
                                  <w:marLeft w:val="30"/>
                                  <w:marRight w:val="30"/>
                                  <w:marTop w:val="75"/>
                                  <w:marBottom w:val="75"/>
                                  <w:divBdr>
                                    <w:top w:val="none" w:sz="0" w:space="0" w:color="auto"/>
                                    <w:left w:val="none" w:sz="0" w:space="0" w:color="auto"/>
                                    <w:bottom w:val="none" w:sz="0" w:space="0" w:color="auto"/>
                                    <w:right w:val="none" w:sz="0" w:space="0" w:color="auto"/>
                                  </w:divBdr>
                                  <w:divsChild>
                                    <w:div w:id="1128935354">
                                      <w:marLeft w:val="0"/>
                                      <w:marRight w:val="0"/>
                                      <w:marTop w:val="0"/>
                                      <w:marBottom w:val="0"/>
                                      <w:divBdr>
                                        <w:top w:val="none" w:sz="0" w:space="0" w:color="auto"/>
                                        <w:left w:val="none" w:sz="0" w:space="0" w:color="auto"/>
                                        <w:bottom w:val="none" w:sz="0" w:space="0" w:color="auto"/>
                                        <w:right w:val="none" w:sz="0" w:space="0" w:color="auto"/>
                                      </w:divBdr>
                                      <w:divsChild>
                                        <w:div w:id="1249852715">
                                          <w:marLeft w:val="120"/>
                                          <w:marRight w:val="120"/>
                                          <w:marTop w:val="120"/>
                                          <w:marBottom w:val="120"/>
                                          <w:divBdr>
                                            <w:top w:val="none" w:sz="0" w:space="0" w:color="auto"/>
                                            <w:left w:val="none" w:sz="0" w:space="0" w:color="auto"/>
                                            <w:bottom w:val="none" w:sz="0" w:space="0" w:color="auto"/>
                                            <w:right w:val="none" w:sz="0" w:space="0" w:color="auto"/>
                                          </w:divBdr>
                                        </w:div>
                                        <w:div w:id="1427967519">
                                          <w:marLeft w:val="0"/>
                                          <w:marRight w:val="0"/>
                                          <w:marTop w:val="0"/>
                                          <w:marBottom w:val="0"/>
                                          <w:divBdr>
                                            <w:top w:val="none" w:sz="0" w:space="0" w:color="auto"/>
                                            <w:left w:val="none" w:sz="0" w:space="0" w:color="auto"/>
                                            <w:bottom w:val="none" w:sz="0" w:space="0" w:color="auto"/>
                                            <w:right w:val="none" w:sz="0" w:space="0" w:color="auto"/>
                                          </w:divBdr>
                                          <w:divsChild>
                                            <w:div w:id="1041781377">
                                              <w:marLeft w:val="0"/>
                                              <w:marRight w:val="0"/>
                                              <w:marTop w:val="0"/>
                                              <w:marBottom w:val="90"/>
                                              <w:divBdr>
                                                <w:top w:val="none" w:sz="0" w:space="0" w:color="auto"/>
                                                <w:left w:val="none" w:sz="0" w:space="0" w:color="auto"/>
                                                <w:bottom w:val="none" w:sz="0" w:space="0" w:color="auto"/>
                                                <w:right w:val="none" w:sz="0" w:space="0" w:color="auto"/>
                                              </w:divBdr>
                                            </w:div>
                                            <w:div w:id="1057708280">
                                              <w:marLeft w:val="150"/>
                                              <w:marRight w:val="150"/>
                                              <w:marTop w:val="0"/>
                                              <w:marBottom w:val="90"/>
                                              <w:divBdr>
                                                <w:top w:val="none" w:sz="0" w:space="0" w:color="auto"/>
                                                <w:left w:val="none" w:sz="0" w:space="0" w:color="auto"/>
                                                <w:bottom w:val="none" w:sz="0" w:space="0" w:color="auto"/>
                                                <w:right w:val="none" w:sz="0" w:space="0" w:color="auto"/>
                                              </w:divBdr>
                                            </w:div>
                                            <w:div w:id="12912830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90439">
      <w:bodyDiv w:val="1"/>
      <w:marLeft w:val="0"/>
      <w:marRight w:val="0"/>
      <w:marTop w:val="0"/>
      <w:marBottom w:val="0"/>
      <w:divBdr>
        <w:top w:val="none" w:sz="0" w:space="0" w:color="auto"/>
        <w:left w:val="none" w:sz="0" w:space="0" w:color="auto"/>
        <w:bottom w:val="none" w:sz="0" w:space="0" w:color="auto"/>
        <w:right w:val="none" w:sz="0" w:space="0" w:color="auto"/>
      </w:divBdr>
      <w:divsChild>
        <w:div w:id="1641418532">
          <w:marLeft w:val="0"/>
          <w:marRight w:val="0"/>
          <w:marTop w:val="0"/>
          <w:marBottom w:val="0"/>
          <w:divBdr>
            <w:top w:val="none" w:sz="0" w:space="0" w:color="auto"/>
            <w:left w:val="none" w:sz="0" w:space="0" w:color="auto"/>
            <w:bottom w:val="none" w:sz="0" w:space="0" w:color="auto"/>
            <w:right w:val="none" w:sz="0" w:space="0" w:color="auto"/>
          </w:divBdr>
          <w:divsChild>
            <w:div w:id="711346807">
              <w:marLeft w:val="0"/>
              <w:marRight w:val="0"/>
              <w:marTop w:val="0"/>
              <w:marBottom w:val="0"/>
              <w:divBdr>
                <w:top w:val="none" w:sz="0" w:space="0" w:color="auto"/>
                <w:left w:val="none" w:sz="0" w:space="0" w:color="auto"/>
                <w:bottom w:val="none" w:sz="0" w:space="0" w:color="auto"/>
                <w:right w:val="none" w:sz="0" w:space="0" w:color="auto"/>
              </w:divBdr>
              <w:divsChild>
                <w:div w:id="49815105">
                  <w:marLeft w:val="0"/>
                  <w:marRight w:val="0"/>
                  <w:marTop w:val="0"/>
                  <w:marBottom w:val="0"/>
                  <w:divBdr>
                    <w:top w:val="none" w:sz="0" w:space="0" w:color="auto"/>
                    <w:left w:val="none" w:sz="0" w:space="0" w:color="auto"/>
                    <w:bottom w:val="none" w:sz="0" w:space="0" w:color="auto"/>
                    <w:right w:val="none" w:sz="0" w:space="0" w:color="auto"/>
                  </w:divBdr>
                  <w:divsChild>
                    <w:div w:id="1291085034">
                      <w:marLeft w:val="0"/>
                      <w:marRight w:val="0"/>
                      <w:marTop w:val="0"/>
                      <w:marBottom w:val="0"/>
                      <w:divBdr>
                        <w:top w:val="none" w:sz="0" w:space="0" w:color="auto"/>
                        <w:left w:val="none" w:sz="0" w:space="0" w:color="auto"/>
                        <w:bottom w:val="none" w:sz="0" w:space="0" w:color="auto"/>
                        <w:right w:val="none" w:sz="0" w:space="0" w:color="auto"/>
                      </w:divBdr>
                      <w:divsChild>
                        <w:div w:id="1478257593">
                          <w:marLeft w:val="0"/>
                          <w:marRight w:val="0"/>
                          <w:marTop w:val="0"/>
                          <w:marBottom w:val="0"/>
                          <w:divBdr>
                            <w:top w:val="none" w:sz="0" w:space="0" w:color="auto"/>
                            <w:left w:val="none" w:sz="0" w:space="0" w:color="auto"/>
                            <w:bottom w:val="none" w:sz="0" w:space="0" w:color="auto"/>
                            <w:right w:val="none" w:sz="0" w:space="0" w:color="auto"/>
                          </w:divBdr>
                          <w:divsChild>
                            <w:div w:id="575668727">
                              <w:marLeft w:val="0"/>
                              <w:marRight w:val="0"/>
                              <w:marTop w:val="0"/>
                              <w:marBottom w:val="0"/>
                              <w:divBdr>
                                <w:top w:val="none" w:sz="0" w:space="0" w:color="auto"/>
                                <w:left w:val="none" w:sz="0" w:space="0" w:color="auto"/>
                                <w:bottom w:val="none" w:sz="0" w:space="0" w:color="auto"/>
                                <w:right w:val="none" w:sz="0" w:space="0" w:color="auto"/>
                              </w:divBdr>
                              <w:divsChild>
                                <w:div w:id="1874537159">
                                  <w:marLeft w:val="0"/>
                                  <w:marRight w:val="0"/>
                                  <w:marTop w:val="0"/>
                                  <w:marBottom w:val="0"/>
                                  <w:divBdr>
                                    <w:top w:val="none" w:sz="0" w:space="0" w:color="auto"/>
                                    <w:left w:val="none" w:sz="0" w:space="0" w:color="auto"/>
                                    <w:bottom w:val="none" w:sz="0" w:space="0" w:color="auto"/>
                                    <w:right w:val="none" w:sz="0" w:space="0" w:color="auto"/>
                                  </w:divBdr>
                                  <w:divsChild>
                                    <w:div w:id="1097944966">
                                      <w:marLeft w:val="0"/>
                                      <w:marRight w:val="0"/>
                                      <w:marTop w:val="0"/>
                                      <w:marBottom w:val="0"/>
                                      <w:divBdr>
                                        <w:top w:val="none" w:sz="0" w:space="0" w:color="auto"/>
                                        <w:left w:val="none" w:sz="0" w:space="0" w:color="auto"/>
                                        <w:bottom w:val="none" w:sz="0" w:space="0" w:color="auto"/>
                                        <w:right w:val="none" w:sz="0" w:space="0" w:color="auto"/>
                                      </w:divBdr>
                                      <w:divsChild>
                                        <w:div w:id="1106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574575">
      <w:bodyDiv w:val="1"/>
      <w:marLeft w:val="0"/>
      <w:marRight w:val="0"/>
      <w:marTop w:val="0"/>
      <w:marBottom w:val="0"/>
      <w:divBdr>
        <w:top w:val="none" w:sz="0" w:space="0" w:color="auto"/>
        <w:left w:val="none" w:sz="0" w:space="0" w:color="auto"/>
        <w:bottom w:val="none" w:sz="0" w:space="0" w:color="auto"/>
        <w:right w:val="none" w:sz="0" w:space="0" w:color="auto"/>
      </w:divBdr>
      <w:divsChild>
        <w:div w:id="351959355">
          <w:marLeft w:val="0"/>
          <w:marRight w:val="0"/>
          <w:marTop w:val="0"/>
          <w:marBottom w:val="0"/>
          <w:divBdr>
            <w:top w:val="none" w:sz="0" w:space="0" w:color="auto"/>
            <w:left w:val="none" w:sz="0" w:space="0" w:color="auto"/>
            <w:bottom w:val="none" w:sz="0" w:space="0" w:color="auto"/>
            <w:right w:val="none" w:sz="0" w:space="0" w:color="auto"/>
          </w:divBdr>
          <w:divsChild>
            <w:div w:id="136531507">
              <w:marLeft w:val="0"/>
              <w:marRight w:val="0"/>
              <w:marTop w:val="0"/>
              <w:marBottom w:val="0"/>
              <w:divBdr>
                <w:top w:val="none" w:sz="0" w:space="0" w:color="auto"/>
                <w:left w:val="none" w:sz="0" w:space="0" w:color="auto"/>
                <w:bottom w:val="none" w:sz="0" w:space="0" w:color="auto"/>
                <w:right w:val="none" w:sz="0" w:space="0" w:color="auto"/>
              </w:divBdr>
              <w:divsChild>
                <w:div w:id="129591473">
                  <w:marLeft w:val="0"/>
                  <w:marRight w:val="0"/>
                  <w:marTop w:val="0"/>
                  <w:marBottom w:val="0"/>
                  <w:divBdr>
                    <w:top w:val="none" w:sz="0" w:space="0" w:color="auto"/>
                    <w:left w:val="none" w:sz="0" w:space="0" w:color="auto"/>
                    <w:bottom w:val="none" w:sz="0" w:space="0" w:color="auto"/>
                    <w:right w:val="none" w:sz="0" w:space="0" w:color="auto"/>
                  </w:divBdr>
                  <w:divsChild>
                    <w:div w:id="1113400516">
                      <w:marLeft w:val="0"/>
                      <w:marRight w:val="0"/>
                      <w:marTop w:val="0"/>
                      <w:marBottom w:val="0"/>
                      <w:divBdr>
                        <w:top w:val="none" w:sz="0" w:space="0" w:color="auto"/>
                        <w:left w:val="none" w:sz="0" w:space="0" w:color="auto"/>
                        <w:bottom w:val="none" w:sz="0" w:space="0" w:color="auto"/>
                        <w:right w:val="none" w:sz="0" w:space="0" w:color="auto"/>
                      </w:divBdr>
                      <w:divsChild>
                        <w:div w:id="1981887627">
                          <w:marLeft w:val="0"/>
                          <w:marRight w:val="0"/>
                          <w:marTop w:val="0"/>
                          <w:marBottom w:val="0"/>
                          <w:divBdr>
                            <w:top w:val="none" w:sz="0" w:space="0" w:color="auto"/>
                            <w:left w:val="none" w:sz="0" w:space="0" w:color="auto"/>
                            <w:bottom w:val="none" w:sz="0" w:space="0" w:color="auto"/>
                            <w:right w:val="none" w:sz="0" w:space="0" w:color="auto"/>
                          </w:divBdr>
                          <w:divsChild>
                            <w:div w:id="1094321055">
                              <w:marLeft w:val="0"/>
                              <w:marRight w:val="0"/>
                              <w:marTop w:val="0"/>
                              <w:marBottom w:val="0"/>
                              <w:divBdr>
                                <w:top w:val="none" w:sz="0" w:space="0" w:color="auto"/>
                                <w:left w:val="none" w:sz="0" w:space="0" w:color="auto"/>
                                <w:bottom w:val="none" w:sz="0" w:space="0" w:color="auto"/>
                                <w:right w:val="none" w:sz="0" w:space="0" w:color="auto"/>
                              </w:divBdr>
                              <w:divsChild>
                                <w:div w:id="1607350621">
                                  <w:marLeft w:val="0"/>
                                  <w:marRight w:val="0"/>
                                  <w:marTop w:val="0"/>
                                  <w:marBottom w:val="0"/>
                                  <w:divBdr>
                                    <w:top w:val="none" w:sz="0" w:space="0" w:color="auto"/>
                                    <w:left w:val="none" w:sz="0" w:space="0" w:color="auto"/>
                                    <w:bottom w:val="none" w:sz="0" w:space="0" w:color="auto"/>
                                    <w:right w:val="none" w:sz="0" w:space="0" w:color="auto"/>
                                  </w:divBdr>
                                  <w:divsChild>
                                    <w:div w:id="849293868">
                                      <w:marLeft w:val="0"/>
                                      <w:marRight w:val="0"/>
                                      <w:marTop w:val="0"/>
                                      <w:marBottom w:val="0"/>
                                      <w:divBdr>
                                        <w:top w:val="none" w:sz="0" w:space="0" w:color="auto"/>
                                        <w:left w:val="none" w:sz="0" w:space="0" w:color="auto"/>
                                        <w:bottom w:val="none" w:sz="0" w:space="0" w:color="auto"/>
                                        <w:right w:val="none" w:sz="0" w:space="0" w:color="auto"/>
                                      </w:divBdr>
                                      <w:divsChild>
                                        <w:div w:id="9598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312196">
      <w:bodyDiv w:val="1"/>
      <w:marLeft w:val="0"/>
      <w:marRight w:val="0"/>
      <w:marTop w:val="0"/>
      <w:marBottom w:val="0"/>
      <w:divBdr>
        <w:top w:val="none" w:sz="0" w:space="0" w:color="auto"/>
        <w:left w:val="none" w:sz="0" w:space="0" w:color="auto"/>
        <w:bottom w:val="none" w:sz="0" w:space="0" w:color="auto"/>
        <w:right w:val="none" w:sz="0" w:space="0" w:color="auto"/>
      </w:divBdr>
      <w:divsChild>
        <w:div w:id="577904805">
          <w:marLeft w:val="0"/>
          <w:marRight w:val="0"/>
          <w:marTop w:val="0"/>
          <w:marBottom w:val="0"/>
          <w:divBdr>
            <w:top w:val="none" w:sz="0" w:space="0" w:color="auto"/>
            <w:left w:val="none" w:sz="0" w:space="0" w:color="auto"/>
            <w:bottom w:val="none" w:sz="0" w:space="0" w:color="auto"/>
            <w:right w:val="none" w:sz="0" w:space="0" w:color="auto"/>
          </w:divBdr>
          <w:divsChild>
            <w:div w:id="1579898637">
              <w:marLeft w:val="0"/>
              <w:marRight w:val="0"/>
              <w:marTop w:val="0"/>
              <w:marBottom w:val="0"/>
              <w:divBdr>
                <w:top w:val="none" w:sz="0" w:space="0" w:color="auto"/>
                <w:left w:val="none" w:sz="0" w:space="0" w:color="auto"/>
                <w:bottom w:val="none" w:sz="0" w:space="0" w:color="auto"/>
                <w:right w:val="none" w:sz="0" w:space="0" w:color="auto"/>
              </w:divBdr>
              <w:divsChild>
                <w:div w:id="599601031">
                  <w:marLeft w:val="0"/>
                  <w:marRight w:val="0"/>
                  <w:marTop w:val="0"/>
                  <w:marBottom w:val="0"/>
                  <w:divBdr>
                    <w:top w:val="none" w:sz="0" w:space="0" w:color="auto"/>
                    <w:left w:val="none" w:sz="0" w:space="0" w:color="auto"/>
                    <w:bottom w:val="none" w:sz="0" w:space="0" w:color="auto"/>
                    <w:right w:val="none" w:sz="0" w:space="0" w:color="auto"/>
                  </w:divBdr>
                  <w:divsChild>
                    <w:div w:id="2109035960">
                      <w:marLeft w:val="0"/>
                      <w:marRight w:val="0"/>
                      <w:marTop w:val="0"/>
                      <w:marBottom w:val="0"/>
                      <w:divBdr>
                        <w:top w:val="none" w:sz="0" w:space="0" w:color="auto"/>
                        <w:left w:val="none" w:sz="0" w:space="0" w:color="auto"/>
                        <w:bottom w:val="none" w:sz="0" w:space="0" w:color="auto"/>
                        <w:right w:val="none" w:sz="0" w:space="0" w:color="auto"/>
                      </w:divBdr>
                      <w:divsChild>
                        <w:div w:id="1687445664">
                          <w:marLeft w:val="0"/>
                          <w:marRight w:val="0"/>
                          <w:marTop w:val="0"/>
                          <w:marBottom w:val="0"/>
                          <w:divBdr>
                            <w:top w:val="none" w:sz="0" w:space="0" w:color="auto"/>
                            <w:left w:val="none" w:sz="0" w:space="0" w:color="auto"/>
                            <w:bottom w:val="none" w:sz="0" w:space="0" w:color="auto"/>
                            <w:right w:val="none" w:sz="0" w:space="0" w:color="auto"/>
                          </w:divBdr>
                          <w:divsChild>
                            <w:div w:id="430007969">
                              <w:marLeft w:val="0"/>
                              <w:marRight w:val="0"/>
                              <w:marTop w:val="0"/>
                              <w:marBottom w:val="0"/>
                              <w:divBdr>
                                <w:top w:val="none" w:sz="0" w:space="0" w:color="auto"/>
                                <w:left w:val="none" w:sz="0" w:space="0" w:color="auto"/>
                                <w:bottom w:val="none" w:sz="0" w:space="0" w:color="auto"/>
                                <w:right w:val="none" w:sz="0" w:space="0" w:color="auto"/>
                              </w:divBdr>
                              <w:divsChild>
                                <w:div w:id="397174405">
                                  <w:marLeft w:val="0"/>
                                  <w:marRight w:val="0"/>
                                  <w:marTop w:val="0"/>
                                  <w:marBottom w:val="0"/>
                                  <w:divBdr>
                                    <w:top w:val="none" w:sz="0" w:space="0" w:color="auto"/>
                                    <w:left w:val="none" w:sz="0" w:space="0" w:color="auto"/>
                                    <w:bottom w:val="none" w:sz="0" w:space="0" w:color="auto"/>
                                    <w:right w:val="none" w:sz="0" w:space="0" w:color="auto"/>
                                  </w:divBdr>
                                  <w:divsChild>
                                    <w:div w:id="220991343">
                                      <w:marLeft w:val="0"/>
                                      <w:marRight w:val="0"/>
                                      <w:marTop w:val="0"/>
                                      <w:marBottom w:val="0"/>
                                      <w:divBdr>
                                        <w:top w:val="none" w:sz="0" w:space="0" w:color="auto"/>
                                        <w:left w:val="none" w:sz="0" w:space="0" w:color="auto"/>
                                        <w:bottom w:val="none" w:sz="0" w:space="0" w:color="auto"/>
                                        <w:right w:val="none" w:sz="0" w:space="0" w:color="auto"/>
                                      </w:divBdr>
                                      <w:divsChild>
                                        <w:div w:id="13870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773595">
      <w:bodyDiv w:val="1"/>
      <w:marLeft w:val="0"/>
      <w:marRight w:val="0"/>
      <w:marTop w:val="0"/>
      <w:marBottom w:val="0"/>
      <w:divBdr>
        <w:top w:val="none" w:sz="0" w:space="0" w:color="auto"/>
        <w:left w:val="none" w:sz="0" w:space="0" w:color="auto"/>
        <w:bottom w:val="none" w:sz="0" w:space="0" w:color="auto"/>
        <w:right w:val="none" w:sz="0" w:space="0" w:color="auto"/>
      </w:divBdr>
      <w:divsChild>
        <w:div w:id="60640381">
          <w:marLeft w:val="0"/>
          <w:marRight w:val="0"/>
          <w:marTop w:val="0"/>
          <w:marBottom w:val="0"/>
          <w:divBdr>
            <w:top w:val="none" w:sz="0" w:space="0" w:color="auto"/>
            <w:left w:val="none" w:sz="0" w:space="0" w:color="auto"/>
            <w:bottom w:val="none" w:sz="0" w:space="0" w:color="auto"/>
            <w:right w:val="none" w:sz="0" w:space="0" w:color="auto"/>
          </w:divBdr>
          <w:divsChild>
            <w:div w:id="1246301672">
              <w:marLeft w:val="0"/>
              <w:marRight w:val="0"/>
              <w:marTop w:val="0"/>
              <w:marBottom w:val="0"/>
              <w:divBdr>
                <w:top w:val="none" w:sz="0" w:space="0" w:color="auto"/>
                <w:left w:val="none" w:sz="0" w:space="0" w:color="auto"/>
                <w:bottom w:val="none" w:sz="0" w:space="0" w:color="auto"/>
                <w:right w:val="none" w:sz="0" w:space="0" w:color="auto"/>
              </w:divBdr>
              <w:divsChild>
                <w:div w:id="652683639">
                  <w:marLeft w:val="0"/>
                  <w:marRight w:val="0"/>
                  <w:marTop w:val="0"/>
                  <w:marBottom w:val="0"/>
                  <w:divBdr>
                    <w:top w:val="none" w:sz="0" w:space="0" w:color="auto"/>
                    <w:left w:val="none" w:sz="0" w:space="0" w:color="auto"/>
                    <w:bottom w:val="none" w:sz="0" w:space="0" w:color="auto"/>
                    <w:right w:val="none" w:sz="0" w:space="0" w:color="auto"/>
                  </w:divBdr>
                  <w:divsChild>
                    <w:div w:id="122845337">
                      <w:marLeft w:val="0"/>
                      <w:marRight w:val="0"/>
                      <w:marTop w:val="0"/>
                      <w:marBottom w:val="0"/>
                      <w:divBdr>
                        <w:top w:val="single" w:sz="6" w:space="0" w:color="2D78AF"/>
                        <w:left w:val="single" w:sz="6" w:space="0" w:color="2D78AF"/>
                        <w:bottom w:val="none" w:sz="0" w:space="0" w:color="auto"/>
                        <w:right w:val="single" w:sz="6" w:space="0" w:color="FFFFFF"/>
                      </w:divBdr>
                      <w:divsChild>
                        <w:div w:id="1179195310">
                          <w:marLeft w:val="0"/>
                          <w:marRight w:val="0"/>
                          <w:marTop w:val="0"/>
                          <w:marBottom w:val="0"/>
                          <w:divBdr>
                            <w:top w:val="none" w:sz="0" w:space="0" w:color="auto"/>
                            <w:left w:val="none" w:sz="0" w:space="0" w:color="auto"/>
                            <w:bottom w:val="none" w:sz="0" w:space="0" w:color="auto"/>
                            <w:right w:val="none" w:sz="0" w:space="0" w:color="auto"/>
                          </w:divBdr>
                          <w:divsChild>
                            <w:div w:id="419133557">
                              <w:marLeft w:val="0"/>
                              <w:marRight w:val="0"/>
                              <w:marTop w:val="0"/>
                              <w:marBottom w:val="0"/>
                              <w:divBdr>
                                <w:top w:val="none" w:sz="0" w:space="0" w:color="auto"/>
                                <w:left w:val="none" w:sz="0" w:space="0" w:color="auto"/>
                                <w:bottom w:val="none" w:sz="0" w:space="0" w:color="auto"/>
                                <w:right w:val="none" w:sz="0" w:space="0" w:color="auto"/>
                              </w:divBdr>
                              <w:divsChild>
                                <w:div w:id="1177771949">
                                  <w:marLeft w:val="30"/>
                                  <w:marRight w:val="30"/>
                                  <w:marTop w:val="75"/>
                                  <w:marBottom w:val="75"/>
                                  <w:divBdr>
                                    <w:top w:val="none" w:sz="0" w:space="0" w:color="auto"/>
                                    <w:left w:val="none" w:sz="0" w:space="0" w:color="auto"/>
                                    <w:bottom w:val="none" w:sz="0" w:space="0" w:color="auto"/>
                                    <w:right w:val="none" w:sz="0" w:space="0" w:color="auto"/>
                                  </w:divBdr>
                                  <w:divsChild>
                                    <w:div w:id="2107533011">
                                      <w:marLeft w:val="0"/>
                                      <w:marRight w:val="0"/>
                                      <w:marTop w:val="0"/>
                                      <w:marBottom w:val="0"/>
                                      <w:divBdr>
                                        <w:top w:val="none" w:sz="0" w:space="0" w:color="auto"/>
                                        <w:left w:val="none" w:sz="0" w:space="0" w:color="auto"/>
                                        <w:bottom w:val="none" w:sz="0" w:space="0" w:color="auto"/>
                                        <w:right w:val="none" w:sz="0" w:space="0" w:color="auto"/>
                                      </w:divBdr>
                                      <w:divsChild>
                                        <w:div w:id="1247500738">
                                          <w:marLeft w:val="0"/>
                                          <w:marRight w:val="0"/>
                                          <w:marTop w:val="0"/>
                                          <w:marBottom w:val="0"/>
                                          <w:divBdr>
                                            <w:top w:val="none" w:sz="0" w:space="0" w:color="auto"/>
                                            <w:left w:val="none" w:sz="0" w:space="0" w:color="auto"/>
                                            <w:bottom w:val="none" w:sz="0" w:space="0" w:color="auto"/>
                                            <w:right w:val="none" w:sz="0" w:space="0" w:color="auto"/>
                                          </w:divBdr>
                                          <w:divsChild>
                                            <w:div w:id="218589413">
                                              <w:marLeft w:val="150"/>
                                              <w:marRight w:val="150"/>
                                              <w:marTop w:val="0"/>
                                              <w:marBottom w:val="90"/>
                                              <w:divBdr>
                                                <w:top w:val="none" w:sz="0" w:space="0" w:color="auto"/>
                                                <w:left w:val="none" w:sz="0" w:space="0" w:color="auto"/>
                                                <w:bottom w:val="none" w:sz="0" w:space="0" w:color="auto"/>
                                                <w:right w:val="none" w:sz="0" w:space="0" w:color="auto"/>
                                              </w:divBdr>
                                            </w:div>
                                          </w:divsChild>
                                        </w:div>
                                        <w:div w:id="21317075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859250">
      <w:bodyDiv w:val="1"/>
      <w:marLeft w:val="0"/>
      <w:marRight w:val="0"/>
      <w:marTop w:val="0"/>
      <w:marBottom w:val="0"/>
      <w:divBdr>
        <w:top w:val="none" w:sz="0" w:space="0" w:color="auto"/>
        <w:left w:val="none" w:sz="0" w:space="0" w:color="auto"/>
        <w:bottom w:val="none" w:sz="0" w:space="0" w:color="auto"/>
        <w:right w:val="none" w:sz="0" w:space="0" w:color="auto"/>
      </w:divBdr>
      <w:divsChild>
        <w:div w:id="378554132">
          <w:marLeft w:val="0"/>
          <w:marRight w:val="0"/>
          <w:marTop w:val="0"/>
          <w:marBottom w:val="0"/>
          <w:divBdr>
            <w:top w:val="none" w:sz="0" w:space="0" w:color="auto"/>
            <w:left w:val="none" w:sz="0" w:space="0" w:color="auto"/>
            <w:bottom w:val="none" w:sz="0" w:space="0" w:color="auto"/>
            <w:right w:val="none" w:sz="0" w:space="0" w:color="auto"/>
          </w:divBdr>
          <w:divsChild>
            <w:div w:id="1445879281">
              <w:marLeft w:val="0"/>
              <w:marRight w:val="0"/>
              <w:marTop w:val="0"/>
              <w:marBottom w:val="0"/>
              <w:divBdr>
                <w:top w:val="none" w:sz="0" w:space="0" w:color="auto"/>
                <w:left w:val="none" w:sz="0" w:space="0" w:color="auto"/>
                <w:bottom w:val="none" w:sz="0" w:space="0" w:color="auto"/>
                <w:right w:val="none" w:sz="0" w:space="0" w:color="auto"/>
              </w:divBdr>
              <w:divsChild>
                <w:div w:id="331185046">
                  <w:marLeft w:val="0"/>
                  <w:marRight w:val="0"/>
                  <w:marTop w:val="0"/>
                  <w:marBottom w:val="0"/>
                  <w:divBdr>
                    <w:top w:val="none" w:sz="0" w:space="0" w:color="auto"/>
                    <w:left w:val="none" w:sz="0" w:space="0" w:color="auto"/>
                    <w:bottom w:val="none" w:sz="0" w:space="0" w:color="auto"/>
                    <w:right w:val="none" w:sz="0" w:space="0" w:color="auto"/>
                  </w:divBdr>
                  <w:divsChild>
                    <w:div w:id="60638854">
                      <w:marLeft w:val="0"/>
                      <w:marRight w:val="0"/>
                      <w:marTop w:val="0"/>
                      <w:marBottom w:val="0"/>
                      <w:divBdr>
                        <w:top w:val="single" w:sz="6" w:space="0" w:color="2D78AF"/>
                        <w:left w:val="single" w:sz="6" w:space="0" w:color="2D78AF"/>
                        <w:bottom w:val="none" w:sz="0" w:space="0" w:color="auto"/>
                        <w:right w:val="single" w:sz="6" w:space="0" w:color="FFFFFF"/>
                      </w:divBdr>
                      <w:divsChild>
                        <w:div w:id="993335124">
                          <w:marLeft w:val="0"/>
                          <w:marRight w:val="0"/>
                          <w:marTop w:val="0"/>
                          <w:marBottom w:val="0"/>
                          <w:divBdr>
                            <w:top w:val="none" w:sz="0" w:space="0" w:color="auto"/>
                            <w:left w:val="none" w:sz="0" w:space="0" w:color="auto"/>
                            <w:bottom w:val="none" w:sz="0" w:space="0" w:color="auto"/>
                            <w:right w:val="none" w:sz="0" w:space="0" w:color="auto"/>
                          </w:divBdr>
                          <w:divsChild>
                            <w:div w:id="88234342">
                              <w:marLeft w:val="0"/>
                              <w:marRight w:val="0"/>
                              <w:marTop w:val="0"/>
                              <w:marBottom w:val="0"/>
                              <w:divBdr>
                                <w:top w:val="none" w:sz="0" w:space="0" w:color="auto"/>
                                <w:left w:val="none" w:sz="0" w:space="0" w:color="auto"/>
                                <w:bottom w:val="none" w:sz="0" w:space="0" w:color="auto"/>
                                <w:right w:val="none" w:sz="0" w:space="0" w:color="auto"/>
                              </w:divBdr>
                              <w:divsChild>
                                <w:div w:id="412050272">
                                  <w:marLeft w:val="30"/>
                                  <w:marRight w:val="30"/>
                                  <w:marTop w:val="75"/>
                                  <w:marBottom w:val="75"/>
                                  <w:divBdr>
                                    <w:top w:val="none" w:sz="0" w:space="0" w:color="auto"/>
                                    <w:left w:val="none" w:sz="0" w:space="0" w:color="auto"/>
                                    <w:bottom w:val="none" w:sz="0" w:space="0" w:color="auto"/>
                                    <w:right w:val="none" w:sz="0" w:space="0" w:color="auto"/>
                                  </w:divBdr>
                                  <w:divsChild>
                                    <w:div w:id="374358481">
                                      <w:marLeft w:val="0"/>
                                      <w:marRight w:val="0"/>
                                      <w:marTop w:val="0"/>
                                      <w:marBottom w:val="0"/>
                                      <w:divBdr>
                                        <w:top w:val="none" w:sz="0" w:space="0" w:color="auto"/>
                                        <w:left w:val="none" w:sz="0" w:space="0" w:color="auto"/>
                                        <w:bottom w:val="none" w:sz="0" w:space="0" w:color="auto"/>
                                        <w:right w:val="none" w:sz="0" w:space="0" w:color="auto"/>
                                      </w:divBdr>
                                      <w:divsChild>
                                        <w:div w:id="1113784523">
                                          <w:marLeft w:val="0"/>
                                          <w:marRight w:val="0"/>
                                          <w:marTop w:val="0"/>
                                          <w:marBottom w:val="0"/>
                                          <w:divBdr>
                                            <w:top w:val="none" w:sz="0" w:space="0" w:color="auto"/>
                                            <w:left w:val="none" w:sz="0" w:space="0" w:color="auto"/>
                                            <w:bottom w:val="none" w:sz="0" w:space="0" w:color="auto"/>
                                            <w:right w:val="none" w:sz="0" w:space="0" w:color="auto"/>
                                          </w:divBdr>
                                          <w:divsChild>
                                            <w:div w:id="1202480560">
                                              <w:marLeft w:val="150"/>
                                              <w:marRight w:val="150"/>
                                              <w:marTop w:val="0"/>
                                              <w:marBottom w:val="90"/>
                                              <w:divBdr>
                                                <w:top w:val="none" w:sz="0" w:space="0" w:color="auto"/>
                                                <w:left w:val="none" w:sz="0" w:space="0" w:color="auto"/>
                                                <w:bottom w:val="none" w:sz="0" w:space="0" w:color="auto"/>
                                                <w:right w:val="none" w:sz="0" w:space="0" w:color="auto"/>
                                              </w:divBdr>
                                            </w:div>
                                          </w:divsChild>
                                        </w:div>
                                        <w:div w:id="18759939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933698">
      <w:bodyDiv w:val="1"/>
      <w:marLeft w:val="0"/>
      <w:marRight w:val="0"/>
      <w:marTop w:val="0"/>
      <w:marBottom w:val="0"/>
      <w:divBdr>
        <w:top w:val="none" w:sz="0" w:space="0" w:color="auto"/>
        <w:left w:val="none" w:sz="0" w:space="0" w:color="auto"/>
        <w:bottom w:val="none" w:sz="0" w:space="0" w:color="auto"/>
        <w:right w:val="none" w:sz="0" w:space="0" w:color="auto"/>
      </w:divBdr>
      <w:divsChild>
        <w:div w:id="1987934596">
          <w:marLeft w:val="0"/>
          <w:marRight w:val="0"/>
          <w:marTop w:val="0"/>
          <w:marBottom w:val="0"/>
          <w:divBdr>
            <w:top w:val="none" w:sz="0" w:space="0" w:color="auto"/>
            <w:left w:val="none" w:sz="0" w:space="0" w:color="auto"/>
            <w:bottom w:val="none" w:sz="0" w:space="0" w:color="auto"/>
            <w:right w:val="none" w:sz="0" w:space="0" w:color="auto"/>
          </w:divBdr>
          <w:divsChild>
            <w:div w:id="1376470027">
              <w:marLeft w:val="0"/>
              <w:marRight w:val="0"/>
              <w:marTop w:val="0"/>
              <w:marBottom w:val="0"/>
              <w:divBdr>
                <w:top w:val="none" w:sz="0" w:space="0" w:color="auto"/>
                <w:left w:val="none" w:sz="0" w:space="0" w:color="auto"/>
                <w:bottom w:val="none" w:sz="0" w:space="0" w:color="auto"/>
                <w:right w:val="none" w:sz="0" w:space="0" w:color="auto"/>
              </w:divBdr>
              <w:divsChild>
                <w:div w:id="917057698">
                  <w:marLeft w:val="0"/>
                  <w:marRight w:val="0"/>
                  <w:marTop w:val="0"/>
                  <w:marBottom w:val="0"/>
                  <w:divBdr>
                    <w:top w:val="none" w:sz="0" w:space="0" w:color="auto"/>
                    <w:left w:val="none" w:sz="0" w:space="0" w:color="auto"/>
                    <w:bottom w:val="none" w:sz="0" w:space="0" w:color="auto"/>
                    <w:right w:val="none" w:sz="0" w:space="0" w:color="auto"/>
                  </w:divBdr>
                  <w:divsChild>
                    <w:div w:id="942416326">
                      <w:marLeft w:val="0"/>
                      <w:marRight w:val="0"/>
                      <w:marTop w:val="0"/>
                      <w:marBottom w:val="0"/>
                      <w:divBdr>
                        <w:top w:val="single" w:sz="6" w:space="0" w:color="2D78AF"/>
                        <w:left w:val="single" w:sz="6" w:space="0" w:color="2D78AF"/>
                        <w:bottom w:val="none" w:sz="0" w:space="0" w:color="auto"/>
                        <w:right w:val="single" w:sz="6" w:space="0" w:color="FFFFFF"/>
                      </w:divBdr>
                      <w:divsChild>
                        <w:div w:id="853307511">
                          <w:marLeft w:val="0"/>
                          <w:marRight w:val="0"/>
                          <w:marTop w:val="0"/>
                          <w:marBottom w:val="0"/>
                          <w:divBdr>
                            <w:top w:val="none" w:sz="0" w:space="0" w:color="auto"/>
                            <w:left w:val="none" w:sz="0" w:space="0" w:color="auto"/>
                            <w:bottom w:val="none" w:sz="0" w:space="0" w:color="auto"/>
                            <w:right w:val="none" w:sz="0" w:space="0" w:color="auto"/>
                          </w:divBdr>
                          <w:divsChild>
                            <w:div w:id="1399936931">
                              <w:marLeft w:val="0"/>
                              <w:marRight w:val="0"/>
                              <w:marTop w:val="0"/>
                              <w:marBottom w:val="0"/>
                              <w:divBdr>
                                <w:top w:val="none" w:sz="0" w:space="0" w:color="auto"/>
                                <w:left w:val="none" w:sz="0" w:space="0" w:color="auto"/>
                                <w:bottom w:val="none" w:sz="0" w:space="0" w:color="auto"/>
                                <w:right w:val="none" w:sz="0" w:space="0" w:color="auto"/>
                              </w:divBdr>
                              <w:divsChild>
                                <w:div w:id="1850676151">
                                  <w:marLeft w:val="30"/>
                                  <w:marRight w:val="30"/>
                                  <w:marTop w:val="75"/>
                                  <w:marBottom w:val="75"/>
                                  <w:divBdr>
                                    <w:top w:val="none" w:sz="0" w:space="0" w:color="auto"/>
                                    <w:left w:val="none" w:sz="0" w:space="0" w:color="auto"/>
                                    <w:bottom w:val="none" w:sz="0" w:space="0" w:color="auto"/>
                                    <w:right w:val="none" w:sz="0" w:space="0" w:color="auto"/>
                                  </w:divBdr>
                                  <w:divsChild>
                                    <w:div w:id="357241243">
                                      <w:marLeft w:val="0"/>
                                      <w:marRight w:val="0"/>
                                      <w:marTop w:val="0"/>
                                      <w:marBottom w:val="0"/>
                                      <w:divBdr>
                                        <w:top w:val="none" w:sz="0" w:space="0" w:color="auto"/>
                                        <w:left w:val="none" w:sz="0" w:space="0" w:color="auto"/>
                                        <w:bottom w:val="none" w:sz="0" w:space="0" w:color="auto"/>
                                        <w:right w:val="none" w:sz="0" w:space="0" w:color="auto"/>
                                      </w:divBdr>
                                      <w:divsChild>
                                        <w:div w:id="1248537810">
                                          <w:marLeft w:val="0"/>
                                          <w:marRight w:val="0"/>
                                          <w:marTop w:val="0"/>
                                          <w:marBottom w:val="0"/>
                                          <w:divBdr>
                                            <w:top w:val="none" w:sz="0" w:space="0" w:color="auto"/>
                                            <w:left w:val="none" w:sz="0" w:space="0" w:color="auto"/>
                                            <w:bottom w:val="none" w:sz="0" w:space="0" w:color="auto"/>
                                            <w:right w:val="none" w:sz="0" w:space="0" w:color="auto"/>
                                          </w:divBdr>
                                          <w:divsChild>
                                            <w:div w:id="4532587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128321">
      <w:bodyDiv w:val="1"/>
      <w:marLeft w:val="0"/>
      <w:marRight w:val="0"/>
      <w:marTop w:val="0"/>
      <w:marBottom w:val="0"/>
      <w:divBdr>
        <w:top w:val="none" w:sz="0" w:space="0" w:color="auto"/>
        <w:left w:val="none" w:sz="0" w:space="0" w:color="auto"/>
        <w:bottom w:val="none" w:sz="0" w:space="0" w:color="auto"/>
        <w:right w:val="none" w:sz="0" w:space="0" w:color="auto"/>
      </w:divBdr>
      <w:divsChild>
        <w:div w:id="1373965529">
          <w:marLeft w:val="0"/>
          <w:marRight w:val="0"/>
          <w:marTop w:val="0"/>
          <w:marBottom w:val="0"/>
          <w:divBdr>
            <w:top w:val="none" w:sz="0" w:space="0" w:color="auto"/>
            <w:left w:val="none" w:sz="0" w:space="0" w:color="auto"/>
            <w:bottom w:val="none" w:sz="0" w:space="0" w:color="auto"/>
            <w:right w:val="none" w:sz="0" w:space="0" w:color="auto"/>
          </w:divBdr>
          <w:divsChild>
            <w:div w:id="954093986">
              <w:marLeft w:val="0"/>
              <w:marRight w:val="0"/>
              <w:marTop w:val="0"/>
              <w:marBottom w:val="0"/>
              <w:divBdr>
                <w:top w:val="none" w:sz="0" w:space="0" w:color="auto"/>
                <w:left w:val="none" w:sz="0" w:space="0" w:color="auto"/>
                <w:bottom w:val="none" w:sz="0" w:space="0" w:color="auto"/>
                <w:right w:val="none" w:sz="0" w:space="0" w:color="auto"/>
              </w:divBdr>
              <w:divsChild>
                <w:div w:id="377438708">
                  <w:marLeft w:val="0"/>
                  <w:marRight w:val="0"/>
                  <w:marTop w:val="0"/>
                  <w:marBottom w:val="0"/>
                  <w:divBdr>
                    <w:top w:val="none" w:sz="0" w:space="0" w:color="auto"/>
                    <w:left w:val="none" w:sz="0" w:space="0" w:color="auto"/>
                    <w:bottom w:val="none" w:sz="0" w:space="0" w:color="auto"/>
                    <w:right w:val="none" w:sz="0" w:space="0" w:color="auto"/>
                  </w:divBdr>
                  <w:divsChild>
                    <w:div w:id="338433313">
                      <w:marLeft w:val="0"/>
                      <w:marRight w:val="0"/>
                      <w:marTop w:val="0"/>
                      <w:marBottom w:val="0"/>
                      <w:divBdr>
                        <w:top w:val="single" w:sz="6" w:space="0" w:color="2D78AF"/>
                        <w:left w:val="single" w:sz="6" w:space="0" w:color="2D78AF"/>
                        <w:bottom w:val="none" w:sz="0" w:space="0" w:color="auto"/>
                        <w:right w:val="single" w:sz="6" w:space="0" w:color="FFFFFF"/>
                      </w:divBdr>
                      <w:divsChild>
                        <w:div w:id="118501560">
                          <w:marLeft w:val="0"/>
                          <w:marRight w:val="0"/>
                          <w:marTop w:val="0"/>
                          <w:marBottom w:val="0"/>
                          <w:divBdr>
                            <w:top w:val="none" w:sz="0" w:space="0" w:color="auto"/>
                            <w:left w:val="none" w:sz="0" w:space="0" w:color="auto"/>
                            <w:bottom w:val="none" w:sz="0" w:space="0" w:color="auto"/>
                            <w:right w:val="none" w:sz="0" w:space="0" w:color="auto"/>
                          </w:divBdr>
                          <w:divsChild>
                            <w:div w:id="1414468796">
                              <w:marLeft w:val="0"/>
                              <w:marRight w:val="0"/>
                              <w:marTop w:val="0"/>
                              <w:marBottom w:val="0"/>
                              <w:divBdr>
                                <w:top w:val="none" w:sz="0" w:space="0" w:color="auto"/>
                                <w:left w:val="none" w:sz="0" w:space="0" w:color="auto"/>
                                <w:bottom w:val="none" w:sz="0" w:space="0" w:color="auto"/>
                                <w:right w:val="none" w:sz="0" w:space="0" w:color="auto"/>
                              </w:divBdr>
                              <w:divsChild>
                                <w:div w:id="672873812">
                                  <w:marLeft w:val="30"/>
                                  <w:marRight w:val="30"/>
                                  <w:marTop w:val="75"/>
                                  <w:marBottom w:val="75"/>
                                  <w:divBdr>
                                    <w:top w:val="none" w:sz="0" w:space="0" w:color="auto"/>
                                    <w:left w:val="none" w:sz="0" w:space="0" w:color="auto"/>
                                    <w:bottom w:val="none" w:sz="0" w:space="0" w:color="auto"/>
                                    <w:right w:val="none" w:sz="0" w:space="0" w:color="auto"/>
                                  </w:divBdr>
                                  <w:divsChild>
                                    <w:div w:id="1009679453">
                                      <w:marLeft w:val="0"/>
                                      <w:marRight w:val="0"/>
                                      <w:marTop w:val="0"/>
                                      <w:marBottom w:val="0"/>
                                      <w:divBdr>
                                        <w:top w:val="none" w:sz="0" w:space="0" w:color="auto"/>
                                        <w:left w:val="none" w:sz="0" w:space="0" w:color="auto"/>
                                        <w:bottom w:val="none" w:sz="0" w:space="0" w:color="auto"/>
                                        <w:right w:val="none" w:sz="0" w:space="0" w:color="auto"/>
                                      </w:divBdr>
                                      <w:divsChild>
                                        <w:div w:id="1703552795">
                                          <w:marLeft w:val="0"/>
                                          <w:marRight w:val="0"/>
                                          <w:marTop w:val="0"/>
                                          <w:marBottom w:val="0"/>
                                          <w:divBdr>
                                            <w:top w:val="none" w:sz="0" w:space="0" w:color="auto"/>
                                            <w:left w:val="none" w:sz="0" w:space="0" w:color="auto"/>
                                            <w:bottom w:val="none" w:sz="0" w:space="0" w:color="auto"/>
                                            <w:right w:val="none" w:sz="0" w:space="0" w:color="auto"/>
                                          </w:divBdr>
                                          <w:divsChild>
                                            <w:div w:id="1408648423">
                                              <w:marLeft w:val="150"/>
                                              <w:marRight w:val="150"/>
                                              <w:marTop w:val="0"/>
                                              <w:marBottom w:val="90"/>
                                              <w:divBdr>
                                                <w:top w:val="none" w:sz="0" w:space="0" w:color="auto"/>
                                                <w:left w:val="none" w:sz="0" w:space="0" w:color="auto"/>
                                                <w:bottom w:val="none" w:sz="0" w:space="0" w:color="auto"/>
                                                <w:right w:val="none" w:sz="0" w:space="0" w:color="auto"/>
                                              </w:divBdr>
                                              <w:divsChild>
                                                <w:div w:id="937521174">
                                                  <w:marLeft w:val="0"/>
                                                  <w:marRight w:val="0"/>
                                                  <w:marTop w:val="0"/>
                                                  <w:marBottom w:val="0"/>
                                                  <w:divBdr>
                                                    <w:top w:val="none" w:sz="0" w:space="0" w:color="auto"/>
                                                    <w:left w:val="none" w:sz="0" w:space="0" w:color="auto"/>
                                                    <w:bottom w:val="none" w:sz="0" w:space="0" w:color="auto"/>
                                                    <w:right w:val="none" w:sz="0" w:space="0" w:color="auto"/>
                                                  </w:divBdr>
                                                  <w:divsChild>
                                                    <w:div w:id="3243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1166548">
      <w:bodyDiv w:val="1"/>
      <w:marLeft w:val="0"/>
      <w:marRight w:val="0"/>
      <w:marTop w:val="0"/>
      <w:marBottom w:val="0"/>
      <w:divBdr>
        <w:top w:val="none" w:sz="0" w:space="0" w:color="auto"/>
        <w:left w:val="none" w:sz="0" w:space="0" w:color="auto"/>
        <w:bottom w:val="none" w:sz="0" w:space="0" w:color="auto"/>
        <w:right w:val="none" w:sz="0" w:space="0" w:color="auto"/>
      </w:divBdr>
      <w:divsChild>
        <w:div w:id="32197620">
          <w:marLeft w:val="0"/>
          <w:marRight w:val="0"/>
          <w:marTop w:val="0"/>
          <w:marBottom w:val="0"/>
          <w:divBdr>
            <w:top w:val="none" w:sz="0" w:space="0" w:color="auto"/>
            <w:left w:val="none" w:sz="0" w:space="0" w:color="auto"/>
            <w:bottom w:val="none" w:sz="0" w:space="0" w:color="auto"/>
            <w:right w:val="none" w:sz="0" w:space="0" w:color="auto"/>
          </w:divBdr>
          <w:divsChild>
            <w:div w:id="1424297181">
              <w:marLeft w:val="0"/>
              <w:marRight w:val="0"/>
              <w:marTop w:val="0"/>
              <w:marBottom w:val="0"/>
              <w:divBdr>
                <w:top w:val="none" w:sz="0" w:space="0" w:color="auto"/>
                <w:left w:val="none" w:sz="0" w:space="0" w:color="auto"/>
                <w:bottom w:val="none" w:sz="0" w:space="0" w:color="auto"/>
                <w:right w:val="none" w:sz="0" w:space="0" w:color="auto"/>
              </w:divBdr>
              <w:divsChild>
                <w:div w:id="280576000">
                  <w:marLeft w:val="0"/>
                  <w:marRight w:val="0"/>
                  <w:marTop w:val="0"/>
                  <w:marBottom w:val="0"/>
                  <w:divBdr>
                    <w:top w:val="none" w:sz="0" w:space="0" w:color="auto"/>
                    <w:left w:val="none" w:sz="0" w:space="0" w:color="auto"/>
                    <w:bottom w:val="none" w:sz="0" w:space="0" w:color="auto"/>
                    <w:right w:val="none" w:sz="0" w:space="0" w:color="auto"/>
                  </w:divBdr>
                  <w:divsChild>
                    <w:div w:id="597444997">
                      <w:marLeft w:val="0"/>
                      <w:marRight w:val="0"/>
                      <w:marTop w:val="0"/>
                      <w:marBottom w:val="0"/>
                      <w:divBdr>
                        <w:top w:val="none" w:sz="0" w:space="0" w:color="auto"/>
                        <w:left w:val="none" w:sz="0" w:space="0" w:color="auto"/>
                        <w:bottom w:val="none" w:sz="0" w:space="0" w:color="auto"/>
                        <w:right w:val="none" w:sz="0" w:space="0" w:color="auto"/>
                      </w:divBdr>
                      <w:divsChild>
                        <w:div w:id="2102220233">
                          <w:marLeft w:val="0"/>
                          <w:marRight w:val="0"/>
                          <w:marTop w:val="0"/>
                          <w:marBottom w:val="0"/>
                          <w:divBdr>
                            <w:top w:val="none" w:sz="0" w:space="0" w:color="auto"/>
                            <w:left w:val="none" w:sz="0" w:space="0" w:color="auto"/>
                            <w:bottom w:val="none" w:sz="0" w:space="0" w:color="auto"/>
                            <w:right w:val="none" w:sz="0" w:space="0" w:color="auto"/>
                          </w:divBdr>
                          <w:divsChild>
                            <w:div w:id="455952459">
                              <w:marLeft w:val="0"/>
                              <w:marRight w:val="0"/>
                              <w:marTop w:val="0"/>
                              <w:marBottom w:val="0"/>
                              <w:divBdr>
                                <w:top w:val="none" w:sz="0" w:space="0" w:color="auto"/>
                                <w:left w:val="none" w:sz="0" w:space="0" w:color="auto"/>
                                <w:bottom w:val="none" w:sz="0" w:space="0" w:color="auto"/>
                                <w:right w:val="none" w:sz="0" w:space="0" w:color="auto"/>
                              </w:divBdr>
                              <w:divsChild>
                                <w:div w:id="1753506693">
                                  <w:marLeft w:val="0"/>
                                  <w:marRight w:val="0"/>
                                  <w:marTop w:val="0"/>
                                  <w:marBottom w:val="0"/>
                                  <w:divBdr>
                                    <w:top w:val="none" w:sz="0" w:space="0" w:color="auto"/>
                                    <w:left w:val="none" w:sz="0" w:space="0" w:color="auto"/>
                                    <w:bottom w:val="none" w:sz="0" w:space="0" w:color="auto"/>
                                    <w:right w:val="none" w:sz="0" w:space="0" w:color="auto"/>
                                  </w:divBdr>
                                  <w:divsChild>
                                    <w:div w:id="163711793">
                                      <w:marLeft w:val="0"/>
                                      <w:marRight w:val="0"/>
                                      <w:marTop w:val="0"/>
                                      <w:marBottom w:val="0"/>
                                      <w:divBdr>
                                        <w:top w:val="none" w:sz="0" w:space="0" w:color="auto"/>
                                        <w:left w:val="none" w:sz="0" w:space="0" w:color="auto"/>
                                        <w:bottom w:val="none" w:sz="0" w:space="0" w:color="auto"/>
                                        <w:right w:val="none" w:sz="0" w:space="0" w:color="auto"/>
                                      </w:divBdr>
                                      <w:divsChild>
                                        <w:div w:id="5348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895696">
      <w:bodyDiv w:val="1"/>
      <w:marLeft w:val="0"/>
      <w:marRight w:val="0"/>
      <w:marTop w:val="0"/>
      <w:marBottom w:val="0"/>
      <w:divBdr>
        <w:top w:val="none" w:sz="0" w:space="0" w:color="auto"/>
        <w:left w:val="none" w:sz="0" w:space="0" w:color="auto"/>
        <w:bottom w:val="none" w:sz="0" w:space="0" w:color="auto"/>
        <w:right w:val="none" w:sz="0" w:space="0" w:color="auto"/>
      </w:divBdr>
      <w:divsChild>
        <w:div w:id="520165297">
          <w:marLeft w:val="0"/>
          <w:marRight w:val="0"/>
          <w:marTop w:val="0"/>
          <w:marBottom w:val="0"/>
          <w:divBdr>
            <w:top w:val="none" w:sz="0" w:space="0" w:color="auto"/>
            <w:left w:val="none" w:sz="0" w:space="0" w:color="auto"/>
            <w:bottom w:val="none" w:sz="0" w:space="0" w:color="auto"/>
            <w:right w:val="none" w:sz="0" w:space="0" w:color="auto"/>
          </w:divBdr>
          <w:divsChild>
            <w:div w:id="1841772982">
              <w:marLeft w:val="0"/>
              <w:marRight w:val="0"/>
              <w:marTop w:val="0"/>
              <w:marBottom w:val="0"/>
              <w:divBdr>
                <w:top w:val="none" w:sz="0" w:space="0" w:color="auto"/>
                <w:left w:val="none" w:sz="0" w:space="0" w:color="auto"/>
                <w:bottom w:val="none" w:sz="0" w:space="0" w:color="auto"/>
                <w:right w:val="none" w:sz="0" w:space="0" w:color="auto"/>
              </w:divBdr>
              <w:divsChild>
                <w:div w:id="1817990620">
                  <w:marLeft w:val="0"/>
                  <w:marRight w:val="0"/>
                  <w:marTop w:val="0"/>
                  <w:marBottom w:val="0"/>
                  <w:divBdr>
                    <w:top w:val="none" w:sz="0" w:space="0" w:color="auto"/>
                    <w:left w:val="none" w:sz="0" w:space="0" w:color="auto"/>
                    <w:bottom w:val="none" w:sz="0" w:space="0" w:color="auto"/>
                    <w:right w:val="none" w:sz="0" w:space="0" w:color="auto"/>
                  </w:divBdr>
                  <w:divsChild>
                    <w:div w:id="1956793142">
                      <w:marLeft w:val="0"/>
                      <w:marRight w:val="0"/>
                      <w:marTop w:val="0"/>
                      <w:marBottom w:val="0"/>
                      <w:divBdr>
                        <w:top w:val="none" w:sz="0" w:space="0" w:color="auto"/>
                        <w:left w:val="none" w:sz="0" w:space="0" w:color="auto"/>
                        <w:bottom w:val="none" w:sz="0" w:space="0" w:color="auto"/>
                        <w:right w:val="none" w:sz="0" w:space="0" w:color="auto"/>
                      </w:divBdr>
                      <w:divsChild>
                        <w:div w:id="1040790094">
                          <w:marLeft w:val="0"/>
                          <w:marRight w:val="0"/>
                          <w:marTop w:val="0"/>
                          <w:marBottom w:val="0"/>
                          <w:divBdr>
                            <w:top w:val="none" w:sz="0" w:space="0" w:color="auto"/>
                            <w:left w:val="none" w:sz="0" w:space="0" w:color="auto"/>
                            <w:bottom w:val="none" w:sz="0" w:space="0" w:color="auto"/>
                            <w:right w:val="none" w:sz="0" w:space="0" w:color="auto"/>
                          </w:divBdr>
                          <w:divsChild>
                            <w:div w:id="1079987277">
                              <w:marLeft w:val="0"/>
                              <w:marRight w:val="0"/>
                              <w:marTop w:val="0"/>
                              <w:marBottom w:val="0"/>
                              <w:divBdr>
                                <w:top w:val="none" w:sz="0" w:space="0" w:color="auto"/>
                                <w:left w:val="none" w:sz="0" w:space="0" w:color="auto"/>
                                <w:bottom w:val="none" w:sz="0" w:space="0" w:color="auto"/>
                                <w:right w:val="none" w:sz="0" w:space="0" w:color="auto"/>
                              </w:divBdr>
                              <w:divsChild>
                                <w:div w:id="1127235403">
                                  <w:marLeft w:val="0"/>
                                  <w:marRight w:val="0"/>
                                  <w:marTop w:val="0"/>
                                  <w:marBottom w:val="0"/>
                                  <w:divBdr>
                                    <w:top w:val="none" w:sz="0" w:space="0" w:color="auto"/>
                                    <w:left w:val="none" w:sz="0" w:space="0" w:color="auto"/>
                                    <w:bottom w:val="none" w:sz="0" w:space="0" w:color="auto"/>
                                    <w:right w:val="none" w:sz="0" w:space="0" w:color="auto"/>
                                  </w:divBdr>
                                  <w:divsChild>
                                    <w:div w:id="1897399888">
                                      <w:marLeft w:val="0"/>
                                      <w:marRight w:val="0"/>
                                      <w:marTop w:val="0"/>
                                      <w:marBottom w:val="0"/>
                                      <w:divBdr>
                                        <w:top w:val="none" w:sz="0" w:space="0" w:color="auto"/>
                                        <w:left w:val="none" w:sz="0" w:space="0" w:color="auto"/>
                                        <w:bottom w:val="none" w:sz="0" w:space="0" w:color="auto"/>
                                        <w:right w:val="none" w:sz="0" w:space="0" w:color="auto"/>
                                      </w:divBdr>
                                      <w:divsChild>
                                        <w:div w:id="515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36323">
      <w:bodyDiv w:val="1"/>
      <w:marLeft w:val="0"/>
      <w:marRight w:val="0"/>
      <w:marTop w:val="0"/>
      <w:marBottom w:val="0"/>
      <w:divBdr>
        <w:top w:val="none" w:sz="0" w:space="0" w:color="auto"/>
        <w:left w:val="none" w:sz="0" w:space="0" w:color="auto"/>
        <w:bottom w:val="none" w:sz="0" w:space="0" w:color="auto"/>
        <w:right w:val="none" w:sz="0" w:space="0" w:color="auto"/>
      </w:divBdr>
      <w:divsChild>
        <w:div w:id="1562935161">
          <w:marLeft w:val="0"/>
          <w:marRight w:val="0"/>
          <w:marTop w:val="0"/>
          <w:marBottom w:val="0"/>
          <w:divBdr>
            <w:top w:val="none" w:sz="0" w:space="0" w:color="auto"/>
            <w:left w:val="none" w:sz="0" w:space="0" w:color="auto"/>
            <w:bottom w:val="none" w:sz="0" w:space="0" w:color="auto"/>
            <w:right w:val="none" w:sz="0" w:space="0" w:color="auto"/>
          </w:divBdr>
          <w:divsChild>
            <w:div w:id="1628509618">
              <w:marLeft w:val="0"/>
              <w:marRight w:val="0"/>
              <w:marTop w:val="0"/>
              <w:marBottom w:val="0"/>
              <w:divBdr>
                <w:top w:val="none" w:sz="0" w:space="0" w:color="auto"/>
                <w:left w:val="none" w:sz="0" w:space="0" w:color="auto"/>
                <w:bottom w:val="none" w:sz="0" w:space="0" w:color="auto"/>
                <w:right w:val="none" w:sz="0" w:space="0" w:color="auto"/>
              </w:divBdr>
              <w:divsChild>
                <w:div w:id="808278365">
                  <w:marLeft w:val="0"/>
                  <w:marRight w:val="0"/>
                  <w:marTop w:val="0"/>
                  <w:marBottom w:val="0"/>
                  <w:divBdr>
                    <w:top w:val="none" w:sz="0" w:space="0" w:color="auto"/>
                    <w:left w:val="none" w:sz="0" w:space="0" w:color="auto"/>
                    <w:bottom w:val="none" w:sz="0" w:space="0" w:color="auto"/>
                    <w:right w:val="none" w:sz="0" w:space="0" w:color="auto"/>
                  </w:divBdr>
                  <w:divsChild>
                    <w:div w:id="1559321471">
                      <w:marLeft w:val="0"/>
                      <w:marRight w:val="0"/>
                      <w:marTop w:val="0"/>
                      <w:marBottom w:val="0"/>
                      <w:divBdr>
                        <w:top w:val="single" w:sz="6" w:space="0" w:color="2D78AF"/>
                        <w:left w:val="single" w:sz="6" w:space="0" w:color="2D78AF"/>
                        <w:bottom w:val="none" w:sz="0" w:space="0" w:color="auto"/>
                        <w:right w:val="single" w:sz="6" w:space="0" w:color="FFFFFF"/>
                      </w:divBdr>
                      <w:divsChild>
                        <w:div w:id="238291841">
                          <w:marLeft w:val="0"/>
                          <w:marRight w:val="0"/>
                          <w:marTop w:val="0"/>
                          <w:marBottom w:val="0"/>
                          <w:divBdr>
                            <w:top w:val="none" w:sz="0" w:space="0" w:color="auto"/>
                            <w:left w:val="none" w:sz="0" w:space="0" w:color="auto"/>
                            <w:bottom w:val="none" w:sz="0" w:space="0" w:color="auto"/>
                            <w:right w:val="none" w:sz="0" w:space="0" w:color="auto"/>
                          </w:divBdr>
                          <w:divsChild>
                            <w:div w:id="930551990">
                              <w:marLeft w:val="0"/>
                              <w:marRight w:val="0"/>
                              <w:marTop w:val="0"/>
                              <w:marBottom w:val="0"/>
                              <w:divBdr>
                                <w:top w:val="none" w:sz="0" w:space="0" w:color="auto"/>
                                <w:left w:val="none" w:sz="0" w:space="0" w:color="auto"/>
                                <w:bottom w:val="none" w:sz="0" w:space="0" w:color="auto"/>
                                <w:right w:val="none" w:sz="0" w:space="0" w:color="auto"/>
                              </w:divBdr>
                              <w:divsChild>
                                <w:div w:id="1861044627">
                                  <w:marLeft w:val="30"/>
                                  <w:marRight w:val="30"/>
                                  <w:marTop w:val="75"/>
                                  <w:marBottom w:val="75"/>
                                  <w:divBdr>
                                    <w:top w:val="none" w:sz="0" w:space="0" w:color="auto"/>
                                    <w:left w:val="none" w:sz="0" w:space="0" w:color="auto"/>
                                    <w:bottom w:val="none" w:sz="0" w:space="0" w:color="auto"/>
                                    <w:right w:val="none" w:sz="0" w:space="0" w:color="auto"/>
                                  </w:divBdr>
                                  <w:divsChild>
                                    <w:div w:id="725373020">
                                      <w:marLeft w:val="0"/>
                                      <w:marRight w:val="0"/>
                                      <w:marTop w:val="0"/>
                                      <w:marBottom w:val="0"/>
                                      <w:divBdr>
                                        <w:top w:val="none" w:sz="0" w:space="0" w:color="auto"/>
                                        <w:left w:val="none" w:sz="0" w:space="0" w:color="auto"/>
                                        <w:bottom w:val="none" w:sz="0" w:space="0" w:color="auto"/>
                                        <w:right w:val="none" w:sz="0" w:space="0" w:color="auto"/>
                                      </w:divBdr>
                                      <w:divsChild>
                                        <w:div w:id="1854488865">
                                          <w:marLeft w:val="0"/>
                                          <w:marRight w:val="0"/>
                                          <w:marTop w:val="0"/>
                                          <w:marBottom w:val="0"/>
                                          <w:divBdr>
                                            <w:top w:val="none" w:sz="0" w:space="0" w:color="auto"/>
                                            <w:left w:val="none" w:sz="0" w:space="0" w:color="auto"/>
                                            <w:bottom w:val="none" w:sz="0" w:space="0" w:color="auto"/>
                                            <w:right w:val="none" w:sz="0" w:space="0" w:color="auto"/>
                                          </w:divBdr>
                                          <w:divsChild>
                                            <w:div w:id="207481658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280219">
      <w:bodyDiv w:val="1"/>
      <w:marLeft w:val="0"/>
      <w:marRight w:val="0"/>
      <w:marTop w:val="0"/>
      <w:marBottom w:val="0"/>
      <w:divBdr>
        <w:top w:val="none" w:sz="0" w:space="0" w:color="auto"/>
        <w:left w:val="none" w:sz="0" w:space="0" w:color="auto"/>
        <w:bottom w:val="none" w:sz="0" w:space="0" w:color="auto"/>
        <w:right w:val="none" w:sz="0" w:space="0" w:color="auto"/>
      </w:divBdr>
      <w:divsChild>
        <w:div w:id="213277061">
          <w:marLeft w:val="0"/>
          <w:marRight w:val="0"/>
          <w:marTop w:val="0"/>
          <w:marBottom w:val="0"/>
          <w:divBdr>
            <w:top w:val="none" w:sz="0" w:space="0" w:color="auto"/>
            <w:left w:val="none" w:sz="0" w:space="0" w:color="auto"/>
            <w:bottom w:val="none" w:sz="0" w:space="0" w:color="auto"/>
            <w:right w:val="none" w:sz="0" w:space="0" w:color="auto"/>
          </w:divBdr>
          <w:divsChild>
            <w:div w:id="1144355091">
              <w:marLeft w:val="0"/>
              <w:marRight w:val="0"/>
              <w:marTop w:val="0"/>
              <w:marBottom w:val="0"/>
              <w:divBdr>
                <w:top w:val="none" w:sz="0" w:space="0" w:color="auto"/>
                <w:left w:val="none" w:sz="0" w:space="0" w:color="auto"/>
                <w:bottom w:val="none" w:sz="0" w:space="0" w:color="auto"/>
                <w:right w:val="none" w:sz="0" w:space="0" w:color="auto"/>
              </w:divBdr>
              <w:divsChild>
                <w:div w:id="1003818737">
                  <w:marLeft w:val="0"/>
                  <w:marRight w:val="0"/>
                  <w:marTop w:val="0"/>
                  <w:marBottom w:val="0"/>
                  <w:divBdr>
                    <w:top w:val="none" w:sz="0" w:space="0" w:color="auto"/>
                    <w:left w:val="none" w:sz="0" w:space="0" w:color="auto"/>
                    <w:bottom w:val="none" w:sz="0" w:space="0" w:color="auto"/>
                    <w:right w:val="none" w:sz="0" w:space="0" w:color="auto"/>
                  </w:divBdr>
                  <w:divsChild>
                    <w:div w:id="78917623">
                      <w:marLeft w:val="0"/>
                      <w:marRight w:val="0"/>
                      <w:marTop w:val="0"/>
                      <w:marBottom w:val="0"/>
                      <w:divBdr>
                        <w:top w:val="single" w:sz="6" w:space="0" w:color="2D78AF"/>
                        <w:left w:val="single" w:sz="6" w:space="0" w:color="2D78AF"/>
                        <w:bottom w:val="none" w:sz="0" w:space="0" w:color="auto"/>
                        <w:right w:val="single" w:sz="6" w:space="0" w:color="FFFFFF"/>
                      </w:divBdr>
                      <w:divsChild>
                        <w:div w:id="529536462">
                          <w:marLeft w:val="0"/>
                          <w:marRight w:val="0"/>
                          <w:marTop w:val="0"/>
                          <w:marBottom w:val="0"/>
                          <w:divBdr>
                            <w:top w:val="none" w:sz="0" w:space="0" w:color="auto"/>
                            <w:left w:val="none" w:sz="0" w:space="0" w:color="auto"/>
                            <w:bottom w:val="none" w:sz="0" w:space="0" w:color="auto"/>
                            <w:right w:val="none" w:sz="0" w:space="0" w:color="auto"/>
                          </w:divBdr>
                          <w:divsChild>
                            <w:div w:id="171577022">
                              <w:marLeft w:val="0"/>
                              <w:marRight w:val="0"/>
                              <w:marTop w:val="0"/>
                              <w:marBottom w:val="0"/>
                              <w:divBdr>
                                <w:top w:val="none" w:sz="0" w:space="0" w:color="auto"/>
                                <w:left w:val="none" w:sz="0" w:space="0" w:color="auto"/>
                                <w:bottom w:val="none" w:sz="0" w:space="0" w:color="auto"/>
                                <w:right w:val="none" w:sz="0" w:space="0" w:color="auto"/>
                              </w:divBdr>
                              <w:divsChild>
                                <w:div w:id="1677077978">
                                  <w:marLeft w:val="30"/>
                                  <w:marRight w:val="30"/>
                                  <w:marTop w:val="75"/>
                                  <w:marBottom w:val="75"/>
                                  <w:divBdr>
                                    <w:top w:val="none" w:sz="0" w:space="0" w:color="auto"/>
                                    <w:left w:val="none" w:sz="0" w:space="0" w:color="auto"/>
                                    <w:bottom w:val="none" w:sz="0" w:space="0" w:color="auto"/>
                                    <w:right w:val="none" w:sz="0" w:space="0" w:color="auto"/>
                                  </w:divBdr>
                                  <w:divsChild>
                                    <w:div w:id="154225535">
                                      <w:marLeft w:val="0"/>
                                      <w:marRight w:val="0"/>
                                      <w:marTop w:val="0"/>
                                      <w:marBottom w:val="0"/>
                                      <w:divBdr>
                                        <w:top w:val="none" w:sz="0" w:space="0" w:color="auto"/>
                                        <w:left w:val="none" w:sz="0" w:space="0" w:color="auto"/>
                                        <w:bottom w:val="none" w:sz="0" w:space="0" w:color="auto"/>
                                        <w:right w:val="none" w:sz="0" w:space="0" w:color="auto"/>
                                      </w:divBdr>
                                      <w:divsChild>
                                        <w:div w:id="2139101719">
                                          <w:marLeft w:val="0"/>
                                          <w:marRight w:val="0"/>
                                          <w:marTop w:val="0"/>
                                          <w:marBottom w:val="0"/>
                                          <w:divBdr>
                                            <w:top w:val="none" w:sz="0" w:space="0" w:color="auto"/>
                                            <w:left w:val="none" w:sz="0" w:space="0" w:color="auto"/>
                                            <w:bottom w:val="none" w:sz="0" w:space="0" w:color="auto"/>
                                            <w:right w:val="none" w:sz="0" w:space="0" w:color="auto"/>
                                          </w:divBdr>
                                          <w:divsChild>
                                            <w:div w:id="1758096882">
                                              <w:marLeft w:val="150"/>
                                              <w:marRight w:val="150"/>
                                              <w:marTop w:val="0"/>
                                              <w:marBottom w:val="90"/>
                                              <w:divBdr>
                                                <w:top w:val="none" w:sz="0" w:space="0" w:color="auto"/>
                                                <w:left w:val="none" w:sz="0" w:space="0" w:color="auto"/>
                                                <w:bottom w:val="none" w:sz="0" w:space="0" w:color="auto"/>
                                                <w:right w:val="none" w:sz="0" w:space="0" w:color="auto"/>
                                              </w:divBdr>
                                            </w:div>
                                          </w:divsChild>
                                        </w:div>
                                        <w:div w:id="19731003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592862">
      <w:bodyDiv w:val="1"/>
      <w:marLeft w:val="0"/>
      <w:marRight w:val="0"/>
      <w:marTop w:val="0"/>
      <w:marBottom w:val="0"/>
      <w:divBdr>
        <w:top w:val="none" w:sz="0" w:space="0" w:color="auto"/>
        <w:left w:val="none" w:sz="0" w:space="0" w:color="auto"/>
        <w:bottom w:val="none" w:sz="0" w:space="0" w:color="auto"/>
        <w:right w:val="none" w:sz="0" w:space="0" w:color="auto"/>
      </w:divBdr>
      <w:divsChild>
        <w:div w:id="1101802191">
          <w:marLeft w:val="0"/>
          <w:marRight w:val="0"/>
          <w:marTop w:val="0"/>
          <w:marBottom w:val="0"/>
          <w:divBdr>
            <w:top w:val="none" w:sz="0" w:space="0" w:color="auto"/>
            <w:left w:val="none" w:sz="0" w:space="0" w:color="auto"/>
            <w:bottom w:val="none" w:sz="0" w:space="0" w:color="auto"/>
            <w:right w:val="none" w:sz="0" w:space="0" w:color="auto"/>
          </w:divBdr>
          <w:divsChild>
            <w:div w:id="951131513">
              <w:marLeft w:val="0"/>
              <w:marRight w:val="0"/>
              <w:marTop w:val="0"/>
              <w:marBottom w:val="0"/>
              <w:divBdr>
                <w:top w:val="none" w:sz="0" w:space="0" w:color="auto"/>
                <w:left w:val="none" w:sz="0" w:space="0" w:color="auto"/>
                <w:bottom w:val="none" w:sz="0" w:space="0" w:color="auto"/>
                <w:right w:val="none" w:sz="0" w:space="0" w:color="auto"/>
              </w:divBdr>
              <w:divsChild>
                <w:div w:id="2094668630">
                  <w:marLeft w:val="0"/>
                  <w:marRight w:val="0"/>
                  <w:marTop w:val="0"/>
                  <w:marBottom w:val="0"/>
                  <w:divBdr>
                    <w:top w:val="none" w:sz="0" w:space="0" w:color="auto"/>
                    <w:left w:val="none" w:sz="0" w:space="0" w:color="auto"/>
                    <w:bottom w:val="none" w:sz="0" w:space="0" w:color="auto"/>
                    <w:right w:val="none" w:sz="0" w:space="0" w:color="auto"/>
                  </w:divBdr>
                  <w:divsChild>
                    <w:div w:id="2043505942">
                      <w:marLeft w:val="0"/>
                      <w:marRight w:val="0"/>
                      <w:marTop w:val="0"/>
                      <w:marBottom w:val="0"/>
                      <w:divBdr>
                        <w:top w:val="single" w:sz="6" w:space="0" w:color="2D78AF"/>
                        <w:left w:val="single" w:sz="6" w:space="0" w:color="2D78AF"/>
                        <w:bottom w:val="none" w:sz="0" w:space="0" w:color="auto"/>
                        <w:right w:val="single" w:sz="6" w:space="0" w:color="FFFFFF"/>
                      </w:divBdr>
                      <w:divsChild>
                        <w:div w:id="102498734">
                          <w:marLeft w:val="0"/>
                          <w:marRight w:val="0"/>
                          <w:marTop w:val="0"/>
                          <w:marBottom w:val="0"/>
                          <w:divBdr>
                            <w:top w:val="none" w:sz="0" w:space="0" w:color="auto"/>
                            <w:left w:val="none" w:sz="0" w:space="0" w:color="auto"/>
                            <w:bottom w:val="none" w:sz="0" w:space="0" w:color="auto"/>
                            <w:right w:val="none" w:sz="0" w:space="0" w:color="auto"/>
                          </w:divBdr>
                          <w:divsChild>
                            <w:div w:id="2141415601">
                              <w:marLeft w:val="0"/>
                              <w:marRight w:val="0"/>
                              <w:marTop w:val="0"/>
                              <w:marBottom w:val="0"/>
                              <w:divBdr>
                                <w:top w:val="none" w:sz="0" w:space="0" w:color="auto"/>
                                <w:left w:val="none" w:sz="0" w:space="0" w:color="auto"/>
                                <w:bottom w:val="none" w:sz="0" w:space="0" w:color="auto"/>
                                <w:right w:val="none" w:sz="0" w:space="0" w:color="auto"/>
                              </w:divBdr>
                              <w:divsChild>
                                <w:div w:id="1629628846">
                                  <w:marLeft w:val="30"/>
                                  <w:marRight w:val="30"/>
                                  <w:marTop w:val="75"/>
                                  <w:marBottom w:val="75"/>
                                  <w:divBdr>
                                    <w:top w:val="none" w:sz="0" w:space="0" w:color="auto"/>
                                    <w:left w:val="none" w:sz="0" w:space="0" w:color="auto"/>
                                    <w:bottom w:val="none" w:sz="0" w:space="0" w:color="auto"/>
                                    <w:right w:val="none" w:sz="0" w:space="0" w:color="auto"/>
                                  </w:divBdr>
                                  <w:divsChild>
                                    <w:div w:id="148790348">
                                      <w:marLeft w:val="0"/>
                                      <w:marRight w:val="0"/>
                                      <w:marTop w:val="0"/>
                                      <w:marBottom w:val="0"/>
                                      <w:divBdr>
                                        <w:top w:val="none" w:sz="0" w:space="0" w:color="auto"/>
                                        <w:left w:val="none" w:sz="0" w:space="0" w:color="auto"/>
                                        <w:bottom w:val="none" w:sz="0" w:space="0" w:color="auto"/>
                                        <w:right w:val="none" w:sz="0" w:space="0" w:color="auto"/>
                                      </w:divBdr>
                                      <w:divsChild>
                                        <w:div w:id="2125927185">
                                          <w:marLeft w:val="0"/>
                                          <w:marRight w:val="0"/>
                                          <w:marTop w:val="0"/>
                                          <w:marBottom w:val="0"/>
                                          <w:divBdr>
                                            <w:top w:val="none" w:sz="0" w:space="0" w:color="auto"/>
                                            <w:left w:val="none" w:sz="0" w:space="0" w:color="auto"/>
                                            <w:bottom w:val="none" w:sz="0" w:space="0" w:color="auto"/>
                                            <w:right w:val="none" w:sz="0" w:space="0" w:color="auto"/>
                                          </w:divBdr>
                                          <w:divsChild>
                                            <w:div w:id="823931941">
                                              <w:marLeft w:val="0"/>
                                              <w:marRight w:val="0"/>
                                              <w:marTop w:val="0"/>
                                              <w:marBottom w:val="90"/>
                                              <w:divBdr>
                                                <w:top w:val="none" w:sz="0" w:space="0" w:color="auto"/>
                                                <w:left w:val="none" w:sz="0" w:space="0" w:color="auto"/>
                                                <w:bottom w:val="none" w:sz="0" w:space="0" w:color="auto"/>
                                                <w:right w:val="none" w:sz="0" w:space="0" w:color="auto"/>
                                              </w:divBdr>
                                            </w:div>
                                            <w:div w:id="12488083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322369">
      <w:bodyDiv w:val="1"/>
      <w:marLeft w:val="0"/>
      <w:marRight w:val="0"/>
      <w:marTop w:val="0"/>
      <w:marBottom w:val="0"/>
      <w:divBdr>
        <w:top w:val="none" w:sz="0" w:space="0" w:color="auto"/>
        <w:left w:val="none" w:sz="0" w:space="0" w:color="auto"/>
        <w:bottom w:val="none" w:sz="0" w:space="0" w:color="auto"/>
        <w:right w:val="none" w:sz="0" w:space="0" w:color="auto"/>
      </w:divBdr>
      <w:divsChild>
        <w:div w:id="1277176431">
          <w:marLeft w:val="0"/>
          <w:marRight w:val="0"/>
          <w:marTop w:val="0"/>
          <w:marBottom w:val="0"/>
          <w:divBdr>
            <w:top w:val="none" w:sz="0" w:space="0" w:color="auto"/>
            <w:left w:val="none" w:sz="0" w:space="0" w:color="auto"/>
            <w:bottom w:val="none" w:sz="0" w:space="0" w:color="auto"/>
            <w:right w:val="none" w:sz="0" w:space="0" w:color="auto"/>
          </w:divBdr>
          <w:divsChild>
            <w:div w:id="1099565946">
              <w:marLeft w:val="0"/>
              <w:marRight w:val="0"/>
              <w:marTop w:val="0"/>
              <w:marBottom w:val="0"/>
              <w:divBdr>
                <w:top w:val="none" w:sz="0" w:space="0" w:color="auto"/>
                <w:left w:val="none" w:sz="0" w:space="0" w:color="auto"/>
                <w:bottom w:val="none" w:sz="0" w:space="0" w:color="auto"/>
                <w:right w:val="none" w:sz="0" w:space="0" w:color="auto"/>
              </w:divBdr>
              <w:divsChild>
                <w:div w:id="1170490071">
                  <w:marLeft w:val="0"/>
                  <w:marRight w:val="0"/>
                  <w:marTop w:val="0"/>
                  <w:marBottom w:val="0"/>
                  <w:divBdr>
                    <w:top w:val="none" w:sz="0" w:space="0" w:color="auto"/>
                    <w:left w:val="none" w:sz="0" w:space="0" w:color="auto"/>
                    <w:bottom w:val="none" w:sz="0" w:space="0" w:color="auto"/>
                    <w:right w:val="none" w:sz="0" w:space="0" w:color="auto"/>
                  </w:divBdr>
                  <w:divsChild>
                    <w:div w:id="1574730239">
                      <w:marLeft w:val="0"/>
                      <w:marRight w:val="0"/>
                      <w:marTop w:val="0"/>
                      <w:marBottom w:val="0"/>
                      <w:divBdr>
                        <w:top w:val="single" w:sz="6" w:space="0" w:color="2D78AF"/>
                        <w:left w:val="single" w:sz="6" w:space="0" w:color="2D78AF"/>
                        <w:bottom w:val="none" w:sz="0" w:space="0" w:color="auto"/>
                        <w:right w:val="single" w:sz="6" w:space="0" w:color="FFFFFF"/>
                      </w:divBdr>
                      <w:divsChild>
                        <w:div w:id="524681405">
                          <w:marLeft w:val="0"/>
                          <w:marRight w:val="0"/>
                          <w:marTop w:val="0"/>
                          <w:marBottom w:val="0"/>
                          <w:divBdr>
                            <w:top w:val="none" w:sz="0" w:space="0" w:color="auto"/>
                            <w:left w:val="none" w:sz="0" w:space="0" w:color="auto"/>
                            <w:bottom w:val="none" w:sz="0" w:space="0" w:color="auto"/>
                            <w:right w:val="none" w:sz="0" w:space="0" w:color="auto"/>
                          </w:divBdr>
                          <w:divsChild>
                            <w:div w:id="726681419">
                              <w:marLeft w:val="0"/>
                              <w:marRight w:val="0"/>
                              <w:marTop w:val="0"/>
                              <w:marBottom w:val="0"/>
                              <w:divBdr>
                                <w:top w:val="none" w:sz="0" w:space="0" w:color="auto"/>
                                <w:left w:val="none" w:sz="0" w:space="0" w:color="auto"/>
                                <w:bottom w:val="none" w:sz="0" w:space="0" w:color="auto"/>
                                <w:right w:val="none" w:sz="0" w:space="0" w:color="auto"/>
                              </w:divBdr>
                              <w:divsChild>
                                <w:div w:id="160898968">
                                  <w:marLeft w:val="30"/>
                                  <w:marRight w:val="30"/>
                                  <w:marTop w:val="75"/>
                                  <w:marBottom w:val="75"/>
                                  <w:divBdr>
                                    <w:top w:val="none" w:sz="0" w:space="0" w:color="auto"/>
                                    <w:left w:val="none" w:sz="0" w:space="0" w:color="auto"/>
                                    <w:bottom w:val="none" w:sz="0" w:space="0" w:color="auto"/>
                                    <w:right w:val="none" w:sz="0" w:space="0" w:color="auto"/>
                                  </w:divBdr>
                                  <w:divsChild>
                                    <w:div w:id="473983707">
                                      <w:marLeft w:val="0"/>
                                      <w:marRight w:val="0"/>
                                      <w:marTop w:val="0"/>
                                      <w:marBottom w:val="0"/>
                                      <w:divBdr>
                                        <w:top w:val="none" w:sz="0" w:space="0" w:color="auto"/>
                                        <w:left w:val="none" w:sz="0" w:space="0" w:color="auto"/>
                                        <w:bottom w:val="none" w:sz="0" w:space="0" w:color="auto"/>
                                        <w:right w:val="none" w:sz="0" w:space="0" w:color="auto"/>
                                      </w:divBdr>
                                      <w:divsChild>
                                        <w:div w:id="470514227">
                                          <w:marLeft w:val="0"/>
                                          <w:marRight w:val="0"/>
                                          <w:marTop w:val="0"/>
                                          <w:marBottom w:val="0"/>
                                          <w:divBdr>
                                            <w:top w:val="none" w:sz="0" w:space="0" w:color="auto"/>
                                            <w:left w:val="none" w:sz="0" w:space="0" w:color="auto"/>
                                            <w:bottom w:val="none" w:sz="0" w:space="0" w:color="auto"/>
                                            <w:right w:val="none" w:sz="0" w:space="0" w:color="auto"/>
                                          </w:divBdr>
                                          <w:divsChild>
                                            <w:div w:id="892958629">
                                              <w:marLeft w:val="150"/>
                                              <w:marRight w:val="150"/>
                                              <w:marTop w:val="0"/>
                                              <w:marBottom w:val="90"/>
                                              <w:divBdr>
                                                <w:top w:val="none" w:sz="0" w:space="0" w:color="auto"/>
                                                <w:left w:val="none" w:sz="0" w:space="0" w:color="auto"/>
                                                <w:bottom w:val="none" w:sz="0" w:space="0" w:color="auto"/>
                                                <w:right w:val="none" w:sz="0" w:space="0" w:color="auto"/>
                                              </w:divBdr>
                                            </w:div>
                                          </w:divsChild>
                                        </w:div>
                                        <w:div w:id="74576003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1678">
      <w:bodyDiv w:val="1"/>
      <w:marLeft w:val="0"/>
      <w:marRight w:val="0"/>
      <w:marTop w:val="0"/>
      <w:marBottom w:val="0"/>
      <w:divBdr>
        <w:top w:val="none" w:sz="0" w:space="0" w:color="auto"/>
        <w:left w:val="none" w:sz="0" w:space="0" w:color="auto"/>
        <w:bottom w:val="none" w:sz="0" w:space="0" w:color="auto"/>
        <w:right w:val="none" w:sz="0" w:space="0" w:color="auto"/>
      </w:divBdr>
      <w:divsChild>
        <w:div w:id="1535146105">
          <w:marLeft w:val="0"/>
          <w:marRight w:val="0"/>
          <w:marTop w:val="0"/>
          <w:marBottom w:val="0"/>
          <w:divBdr>
            <w:top w:val="none" w:sz="0" w:space="0" w:color="auto"/>
            <w:left w:val="none" w:sz="0" w:space="0" w:color="auto"/>
            <w:bottom w:val="none" w:sz="0" w:space="0" w:color="auto"/>
            <w:right w:val="none" w:sz="0" w:space="0" w:color="auto"/>
          </w:divBdr>
          <w:divsChild>
            <w:div w:id="44837420">
              <w:marLeft w:val="0"/>
              <w:marRight w:val="0"/>
              <w:marTop w:val="0"/>
              <w:marBottom w:val="0"/>
              <w:divBdr>
                <w:top w:val="none" w:sz="0" w:space="0" w:color="auto"/>
                <w:left w:val="none" w:sz="0" w:space="0" w:color="auto"/>
                <w:bottom w:val="none" w:sz="0" w:space="0" w:color="auto"/>
                <w:right w:val="none" w:sz="0" w:space="0" w:color="auto"/>
              </w:divBdr>
              <w:divsChild>
                <w:div w:id="1942031437">
                  <w:marLeft w:val="0"/>
                  <w:marRight w:val="0"/>
                  <w:marTop w:val="0"/>
                  <w:marBottom w:val="0"/>
                  <w:divBdr>
                    <w:top w:val="none" w:sz="0" w:space="0" w:color="auto"/>
                    <w:left w:val="none" w:sz="0" w:space="0" w:color="auto"/>
                    <w:bottom w:val="none" w:sz="0" w:space="0" w:color="auto"/>
                    <w:right w:val="none" w:sz="0" w:space="0" w:color="auto"/>
                  </w:divBdr>
                  <w:divsChild>
                    <w:div w:id="1017193587">
                      <w:marLeft w:val="0"/>
                      <w:marRight w:val="0"/>
                      <w:marTop w:val="0"/>
                      <w:marBottom w:val="0"/>
                      <w:divBdr>
                        <w:top w:val="single" w:sz="6" w:space="0" w:color="2D78AF"/>
                        <w:left w:val="single" w:sz="6" w:space="0" w:color="2D78AF"/>
                        <w:bottom w:val="none" w:sz="0" w:space="0" w:color="auto"/>
                        <w:right w:val="single" w:sz="6" w:space="0" w:color="FFFFFF"/>
                      </w:divBdr>
                      <w:divsChild>
                        <w:div w:id="630212881">
                          <w:marLeft w:val="0"/>
                          <w:marRight w:val="0"/>
                          <w:marTop w:val="0"/>
                          <w:marBottom w:val="0"/>
                          <w:divBdr>
                            <w:top w:val="none" w:sz="0" w:space="0" w:color="auto"/>
                            <w:left w:val="none" w:sz="0" w:space="0" w:color="auto"/>
                            <w:bottom w:val="none" w:sz="0" w:space="0" w:color="auto"/>
                            <w:right w:val="none" w:sz="0" w:space="0" w:color="auto"/>
                          </w:divBdr>
                          <w:divsChild>
                            <w:div w:id="1011562160">
                              <w:marLeft w:val="0"/>
                              <w:marRight w:val="0"/>
                              <w:marTop w:val="0"/>
                              <w:marBottom w:val="0"/>
                              <w:divBdr>
                                <w:top w:val="none" w:sz="0" w:space="0" w:color="auto"/>
                                <w:left w:val="none" w:sz="0" w:space="0" w:color="auto"/>
                                <w:bottom w:val="none" w:sz="0" w:space="0" w:color="auto"/>
                                <w:right w:val="none" w:sz="0" w:space="0" w:color="auto"/>
                              </w:divBdr>
                              <w:divsChild>
                                <w:div w:id="743723465">
                                  <w:marLeft w:val="30"/>
                                  <w:marRight w:val="30"/>
                                  <w:marTop w:val="75"/>
                                  <w:marBottom w:val="75"/>
                                  <w:divBdr>
                                    <w:top w:val="none" w:sz="0" w:space="0" w:color="auto"/>
                                    <w:left w:val="none" w:sz="0" w:space="0" w:color="auto"/>
                                    <w:bottom w:val="none" w:sz="0" w:space="0" w:color="auto"/>
                                    <w:right w:val="none" w:sz="0" w:space="0" w:color="auto"/>
                                  </w:divBdr>
                                  <w:divsChild>
                                    <w:div w:id="1226448122">
                                      <w:marLeft w:val="0"/>
                                      <w:marRight w:val="0"/>
                                      <w:marTop w:val="0"/>
                                      <w:marBottom w:val="0"/>
                                      <w:divBdr>
                                        <w:top w:val="none" w:sz="0" w:space="0" w:color="auto"/>
                                        <w:left w:val="none" w:sz="0" w:space="0" w:color="auto"/>
                                        <w:bottom w:val="none" w:sz="0" w:space="0" w:color="auto"/>
                                        <w:right w:val="none" w:sz="0" w:space="0" w:color="auto"/>
                                      </w:divBdr>
                                      <w:divsChild>
                                        <w:div w:id="1865902906">
                                          <w:marLeft w:val="0"/>
                                          <w:marRight w:val="0"/>
                                          <w:marTop w:val="0"/>
                                          <w:marBottom w:val="0"/>
                                          <w:divBdr>
                                            <w:top w:val="none" w:sz="0" w:space="0" w:color="auto"/>
                                            <w:left w:val="none" w:sz="0" w:space="0" w:color="auto"/>
                                            <w:bottom w:val="none" w:sz="0" w:space="0" w:color="auto"/>
                                            <w:right w:val="none" w:sz="0" w:space="0" w:color="auto"/>
                                          </w:divBdr>
                                          <w:divsChild>
                                            <w:div w:id="44305366">
                                              <w:marLeft w:val="0"/>
                                              <w:marRight w:val="0"/>
                                              <w:marTop w:val="0"/>
                                              <w:marBottom w:val="90"/>
                                              <w:divBdr>
                                                <w:top w:val="none" w:sz="0" w:space="0" w:color="auto"/>
                                                <w:left w:val="none" w:sz="0" w:space="0" w:color="auto"/>
                                                <w:bottom w:val="none" w:sz="0" w:space="0" w:color="auto"/>
                                                <w:right w:val="none" w:sz="0" w:space="0" w:color="auto"/>
                                              </w:divBdr>
                                            </w:div>
                                            <w:div w:id="285963415">
                                              <w:marLeft w:val="150"/>
                                              <w:marRight w:val="150"/>
                                              <w:marTop w:val="0"/>
                                              <w:marBottom w:val="90"/>
                                              <w:divBdr>
                                                <w:top w:val="none" w:sz="0" w:space="0" w:color="auto"/>
                                                <w:left w:val="none" w:sz="0" w:space="0" w:color="auto"/>
                                                <w:bottom w:val="none" w:sz="0" w:space="0" w:color="auto"/>
                                                <w:right w:val="none" w:sz="0" w:space="0" w:color="auto"/>
                                              </w:divBdr>
                                            </w:div>
                                            <w:div w:id="11092787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049068">
      <w:bodyDiv w:val="1"/>
      <w:marLeft w:val="0"/>
      <w:marRight w:val="0"/>
      <w:marTop w:val="0"/>
      <w:marBottom w:val="0"/>
      <w:divBdr>
        <w:top w:val="none" w:sz="0" w:space="0" w:color="auto"/>
        <w:left w:val="none" w:sz="0" w:space="0" w:color="auto"/>
        <w:bottom w:val="none" w:sz="0" w:space="0" w:color="auto"/>
        <w:right w:val="none" w:sz="0" w:space="0" w:color="auto"/>
      </w:divBdr>
      <w:divsChild>
        <w:div w:id="298808958">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1071973953">
                  <w:marLeft w:val="0"/>
                  <w:marRight w:val="0"/>
                  <w:marTop w:val="0"/>
                  <w:marBottom w:val="0"/>
                  <w:divBdr>
                    <w:top w:val="none" w:sz="0" w:space="0" w:color="auto"/>
                    <w:left w:val="none" w:sz="0" w:space="0" w:color="auto"/>
                    <w:bottom w:val="none" w:sz="0" w:space="0" w:color="auto"/>
                    <w:right w:val="none" w:sz="0" w:space="0" w:color="auto"/>
                  </w:divBdr>
                  <w:divsChild>
                    <w:div w:id="1630696514">
                      <w:marLeft w:val="0"/>
                      <w:marRight w:val="0"/>
                      <w:marTop w:val="0"/>
                      <w:marBottom w:val="0"/>
                      <w:divBdr>
                        <w:top w:val="none" w:sz="0" w:space="0" w:color="auto"/>
                        <w:left w:val="none" w:sz="0" w:space="0" w:color="auto"/>
                        <w:bottom w:val="none" w:sz="0" w:space="0" w:color="auto"/>
                        <w:right w:val="none" w:sz="0" w:space="0" w:color="auto"/>
                      </w:divBdr>
                      <w:divsChild>
                        <w:div w:id="902715761">
                          <w:marLeft w:val="0"/>
                          <w:marRight w:val="0"/>
                          <w:marTop w:val="0"/>
                          <w:marBottom w:val="0"/>
                          <w:divBdr>
                            <w:top w:val="none" w:sz="0" w:space="0" w:color="auto"/>
                            <w:left w:val="none" w:sz="0" w:space="0" w:color="auto"/>
                            <w:bottom w:val="none" w:sz="0" w:space="0" w:color="auto"/>
                            <w:right w:val="none" w:sz="0" w:space="0" w:color="auto"/>
                          </w:divBdr>
                          <w:divsChild>
                            <w:div w:id="654996236">
                              <w:marLeft w:val="0"/>
                              <w:marRight w:val="0"/>
                              <w:marTop w:val="0"/>
                              <w:marBottom w:val="0"/>
                              <w:divBdr>
                                <w:top w:val="none" w:sz="0" w:space="0" w:color="auto"/>
                                <w:left w:val="none" w:sz="0" w:space="0" w:color="auto"/>
                                <w:bottom w:val="none" w:sz="0" w:space="0" w:color="auto"/>
                                <w:right w:val="none" w:sz="0" w:space="0" w:color="auto"/>
                              </w:divBdr>
                              <w:divsChild>
                                <w:div w:id="141851494">
                                  <w:marLeft w:val="0"/>
                                  <w:marRight w:val="0"/>
                                  <w:marTop w:val="0"/>
                                  <w:marBottom w:val="0"/>
                                  <w:divBdr>
                                    <w:top w:val="none" w:sz="0" w:space="0" w:color="auto"/>
                                    <w:left w:val="none" w:sz="0" w:space="0" w:color="auto"/>
                                    <w:bottom w:val="none" w:sz="0" w:space="0" w:color="auto"/>
                                    <w:right w:val="none" w:sz="0" w:space="0" w:color="auto"/>
                                  </w:divBdr>
                                  <w:divsChild>
                                    <w:div w:id="1177622446">
                                      <w:marLeft w:val="0"/>
                                      <w:marRight w:val="0"/>
                                      <w:marTop w:val="0"/>
                                      <w:marBottom w:val="0"/>
                                      <w:divBdr>
                                        <w:top w:val="none" w:sz="0" w:space="0" w:color="auto"/>
                                        <w:left w:val="none" w:sz="0" w:space="0" w:color="auto"/>
                                        <w:bottom w:val="none" w:sz="0" w:space="0" w:color="auto"/>
                                        <w:right w:val="none" w:sz="0" w:space="0" w:color="auto"/>
                                      </w:divBdr>
                                      <w:divsChild>
                                        <w:div w:id="3404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3855">
      <w:bodyDiv w:val="1"/>
      <w:marLeft w:val="0"/>
      <w:marRight w:val="0"/>
      <w:marTop w:val="0"/>
      <w:marBottom w:val="0"/>
      <w:divBdr>
        <w:top w:val="none" w:sz="0" w:space="0" w:color="auto"/>
        <w:left w:val="none" w:sz="0" w:space="0" w:color="auto"/>
        <w:bottom w:val="none" w:sz="0" w:space="0" w:color="auto"/>
        <w:right w:val="none" w:sz="0" w:space="0" w:color="auto"/>
      </w:divBdr>
      <w:divsChild>
        <w:div w:id="1373533031">
          <w:marLeft w:val="0"/>
          <w:marRight w:val="0"/>
          <w:marTop w:val="0"/>
          <w:marBottom w:val="0"/>
          <w:divBdr>
            <w:top w:val="none" w:sz="0" w:space="0" w:color="auto"/>
            <w:left w:val="none" w:sz="0" w:space="0" w:color="auto"/>
            <w:bottom w:val="none" w:sz="0" w:space="0" w:color="auto"/>
            <w:right w:val="none" w:sz="0" w:space="0" w:color="auto"/>
          </w:divBdr>
          <w:divsChild>
            <w:div w:id="1047677285">
              <w:marLeft w:val="0"/>
              <w:marRight w:val="0"/>
              <w:marTop w:val="0"/>
              <w:marBottom w:val="0"/>
              <w:divBdr>
                <w:top w:val="none" w:sz="0" w:space="0" w:color="auto"/>
                <w:left w:val="none" w:sz="0" w:space="0" w:color="auto"/>
                <w:bottom w:val="none" w:sz="0" w:space="0" w:color="auto"/>
                <w:right w:val="none" w:sz="0" w:space="0" w:color="auto"/>
              </w:divBdr>
              <w:divsChild>
                <w:div w:id="1160585447">
                  <w:marLeft w:val="0"/>
                  <w:marRight w:val="0"/>
                  <w:marTop w:val="0"/>
                  <w:marBottom w:val="0"/>
                  <w:divBdr>
                    <w:top w:val="none" w:sz="0" w:space="0" w:color="auto"/>
                    <w:left w:val="none" w:sz="0" w:space="0" w:color="auto"/>
                    <w:bottom w:val="none" w:sz="0" w:space="0" w:color="auto"/>
                    <w:right w:val="none" w:sz="0" w:space="0" w:color="auto"/>
                  </w:divBdr>
                  <w:divsChild>
                    <w:div w:id="164905787">
                      <w:marLeft w:val="0"/>
                      <w:marRight w:val="0"/>
                      <w:marTop w:val="0"/>
                      <w:marBottom w:val="0"/>
                      <w:divBdr>
                        <w:top w:val="single" w:sz="6" w:space="0" w:color="2D78AF"/>
                        <w:left w:val="single" w:sz="6" w:space="0" w:color="2D78AF"/>
                        <w:bottom w:val="none" w:sz="0" w:space="0" w:color="auto"/>
                        <w:right w:val="single" w:sz="6" w:space="0" w:color="FFFFFF"/>
                      </w:divBdr>
                      <w:divsChild>
                        <w:div w:id="690883248">
                          <w:marLeft w:val="0"/>
                          <w:marRight w:val="0"/>
                          <w:marTop w:val="0"/>
                          <w:marBottom w:val="0"/>
                          <w:divBdr>
                            <w:top w:val="none" w:sz="0" w:space="0" w:color="auto"/>
                            <w:left w:val="none" w:sz="0" w:space="0" w:color="auto"/>
                            <w:bottom w:val="none" w:sz="0" w:space="0" w:color="auto"/>
                            <w:right w:val="none" w:sz="0" w:space="0" w:color="auto"/>
                          </w:divBdr>
                          <w:divsChild>
                            <w:div w:id="75978596">
                              <w:marLeft w:val="0"/>
                              <w:marRight w:val="0"/>
                              <w:marTop w:val="0"/>
                              <w:marBottom w:val="0"/>
                              <w:divBdr>
                                <w:top w:val="none" w:sz="0" w:space="0" w:color="auto"/>
                                <w:left w:val="none" w:sz="0" w:space="0" w:color="auto"/>
                                <w:bottom w:val="none" w:sz="0" w:space="0" w:color="auto"/>
                                <w:right w:val="none" w:sz="0" w:space="0" w:color="auto"/>
                              </w:divBdr>
                              <w:divsChild>
                                <w:div w:id="1045061842">
                                  <w:marLeft w:val="450"/>
                                  <w:marRight w:val="450"/>
                                  <w:marTop w:val="0"/>
                                  <w:marBottom w:val="0"/>
                                  <w:divBdr>
                                    <w:top w:val="none" w:sz="0" w:space="0" w:color="auto"/>
                                    <w:left w:val="none" w:sz="0" w:space="0" w:color="auto"/>
                                    <w:bottom w:val="none" w:sz="0" w:space="0" w:color="auto"/>
                                    <w:right w:val="none" w:sz="0" w:space="0" w:color="auto"/>
                                  </w:divBdr>
                                  <w:divsChild>
                                    <w:div w:id="1156873533">
                                      <w:marLeft w:val="0"/>
                                      <w:marRight w:val="0"/>
                                      <w:marTop w:val="0"/>
                                      <w:marBottom w:val="0"/>
                                      <w:divBdr>
                                        <w:top w:val="none" w:sz="0" w:space="0" w:color="auto"/>
                                        <w:left w:val="none" w:sz="0" w:space="0" w:color="auto"/>
                                        <w:bottom w:val="none" w:sz="0" w:space="0" w:color="auto"/>
                                        <w:right w:val="none" w:sz="0" w:space="0" w:color="auto"/>
                                      </w:divBdr>
                                      <w:divsChild>
                                        <w:div w:id="1830364598">
                                          <w:marLeft w:val="0"/>
                                          <w:marRight w:val="0"/>
                                          <w:marTop w:val="0"/>
                                          <w:marBottom w:val="0"/>
                                          <w:divBdr>
                                            <w:top w:val="none" w:sz="0" w:space="0" w:color="auto"/>
                                            <w:left w:val="none" w:sz="0" w:space="0" w:color="auto"/>
                                            <w:bottom w:val="none" w:sz="0" w:space="0" w:color="auto"/>
                                            <w:right w:val="none" w:sz="0" w:space="0" w:color="auto"/>
                                          </w:divBdr>
                                          <w:divsChild>
                                            <w:div w:id="601762561">
                                              <w:marLeft w:val="0"/>
                                              <w:marRight w:val="0"/>
                                              <w:marTop w:val="0"/>
                                              <w:marBottom w:val="0"/>
                                              <w:divBdr>
                                                <w:top w:val="none" w:sz="0" w:space="0" w:color="auto"/>
                                                <w:left w:val="none" w:sz="0" w:space="0" w:color="auto"/>
                                                <w:bottom w:val="none" w:sz="0" w:space="0" w:color="auto"/>
                                                <w:right w:val="none" w:sz="0" w:space="0" w:color="auto"/>
                                              </w:divBdr>
                                              <w:divsChild>
                                                <w:div w:id="335842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1355">
                              <w:marLeft w:val="0"/>
                              <w:marRight w:val="0"/>
                              <w:marTop w:val="0"/>
                              <w:marBottom w:val="0"/>
                              <w:divBdr>
                                <w:top w:val="none" w:sz="0" w:space="0" w:color="auto"/>
                                <w:left w:val="none" w:sz="0" w:space="0" w:color="auto"/>
                                <w:bottom w:val="none" w:sz="0" w:space="0" w:color="auto"/>
                                <w:right w:val="none" w:sz="0" w:space="0" w:color="auto"/>
                              </w:divBdr>
                              <w:divsChild>
                                <w:div w:id="1733380396">
                                  <w:marLeft w:val="30"/>
                                  <w:marRight w:val="30"/>
                                  <w:marTop w:val="75"/>
                                  <w:marBottom w:val="75"/>
                                  <w:divBdr>
                                    <w:top w:val="none" w:sz="0" w:space="0" w:color="auto"/>
                                    <w:left w:val="none" w:sz="0" w:space="0" w:color="auto"/>
                                    <w:bottom w:val="none" w:sz="0" w:space="0" w:color="auto"/>
                                    <w:right w:val="none" w:sz="0" w:space="0" w:color="auto"/>
                                  </w:divBdr>
                                  <w:divsChild>
                                    <w:div w:id="1574969269">
                                      <w:marLeft w:val="0"/>
                                      <w:marRight w:val="0"/>
                                      <w:marTop w:val="0"/>
                                      <w:marBottom w:val="0"/>
                                      <w:divBdr>
                                        <w:top w:val="none" w:sz="0" w:space="0" w:color="auto"/>
                                        <w:left w:val="none" w:sz="0" w:space="0" w:color="auto"/>
                                        <w:bottom w:val="none" w:sz="0" w:space="0" w:color="auto"/>
                                        <w:right w:val="none" w:sz="0" w:space="0" w:color="auto"/>
                                      </w:divBdr>
                                      <w:divsChild>
                                        <w:div w:id="554897415">
                                          <w:marLeft w:val="120"/>
                                          <w:marRight w:val="120"/>
                                          <w:marTop w:val="120"/>
                                          <w:marBottom w:val="120"/>
                                          <w:divBdr>
                                            <w:top w:val="none" w:sz="0" w:space="0" w:color="auto"/>
                                            <w:left w:val="none" w:sz="0" w:space="0" w:color="auto"/>
                                            <w:bottom w:val="none" w:sz="0" w:space="0" w:color="auto"/>
                                            <w:right w:val="none" w:sz="0" w:space="0" w:color="auto"/>
                                          </w:divBdr>
                                        </w:div>
                                        <w:div w:id="824319346">
                                          <w:marLeft w:val="0"/>
                                          <w:marRight w:val="0"/>
                                          <w:marTop w:val="0"/>
                                          <w:marBottom w:val="0"/>
                                          <w:divBdr>
                                            <w:top w:val="none" w:sz="0" w:space="0" w:color="auto"/>
                                            <w:left w:val="none" w:sz="0" w:space="0" w:color="auto"/>
                                            <w:bottom w:val="none" w:sz="0" w:space="0" w:color="auto"/>
                                            <w:right w:val="none" w:sz="0" w:space="0" w:color="auto"/>
                                          </w:divBdr>
                                          <w:divsChild>
                                            <w:div w:id="1282346400">
                                              <w:marLeft w:val="150"/>
                                              <w:marRight w:val="150"/>
                                              <w:marTop w:val="120"/>
                                              <w:marBottom w:val="30"/>
                                              <w:divBdr>
                                                <w:top w:val="none" w:sz="0" w:space="0" w:color="auto"/>
                                                <w:left w:val="none" w:sz="0" w:space="0" w:color="auto"/>
                                                <w:bottom w:val="none" w:sz="0" w:space="0" w:color="auto"/>
                                                <w:right w:val="none" w:sz="0" w:space="0" w:color="auto"/>
                                              </w:divBdr>
                                              <w:divsChild>
                                                <w:div w:id="734278232">
                                                  <w:marLeft w:val="0"/>
                                                  <w:marRight w:val="0"/>
                                                  <w:marTop w:val="0"/>
                                                  <w:marBottom w:val="0"/>
                                                  <w:divBdr>
                                                    <w:top w:val="none" w:sz="0" w:space="0" w:color="auto"/>
                                                    <w:left w:val="none" w:sz="0" w:space="0" w:color="auto"/>
                                                    <w:bottom w:val="none" w:sz="0" w:space="0" w:color="auto"/>
                                                    <w:right w:val="none" w:sz="0" w:space="0" w:color="auto"/>
                                                  </w:divBdr>
                                                </w:div>
                                                <w:div w:id="1642882777">
                                                  <w:marLeft w:val="0"/>
                                                  <w:marRight w:val="0"/>
                                                  <w:marTop w:val="0"/>
                                                  <w:marBottom w:val="0"/>
                                                  <w:divBdr>
                                                    <w:top w:val="none" w:sz="0" w:space="0" w:color="auto"/>
                                                    <w:left w:val="none" w:sz="0" w:space="0" w:color="auto"/>
                                                    <w:bottom w:val="none" w:sz="0" w:space="0" w:color="auto"/>
                                                    <w:right w:val="none" w:sz="0" w:space="0" w:color="auto"/>
                                                  </w:divBdr>
                                                </w:div>
                                              </w:divsChild>
                                            </w:div>
                                            <w:div w:id="1313291746">
                                              <w:marLeft w:val="150"/>
                                              <w:marRight w:val="150"/>
                                              <w:marTop w:val="0"/>
                                              <w:marBottom w:val="90"/>
                                              <w:divBdr>
                                                <w:top w:val="none" w:sz="0" w:space="0" w:color="auto"/>
                                                <w:left w:val="none" w:sz="0" w:space="0" w:color="auto"/>
                                                <w:bottom w:val="none" w:sz="0" w:space="0" w:color="auto"/>
                                                <w:right w:val="none" w:sz="0" w:space="0" w:color="auto"/>
                                              </w:divBdr>
                                            </w:div>
                                            <w:div w:id="1928004144">
                                              <w:marLeft w:val="150"/>
                                              <w:marRight w:val="150"/>
                                              <w:marTop w:val="0"/>
                                              <w:marBottom w:val="90"/>
                                              <w:divBdr>
                                                <w:top w:val="none" w:sz="0" w:space="0" w:color="auto"/>
                                                <w:left w:val="none" w:sz="0" w:space="0" w:color="auto"/>
                                                <w:bottom w:val="none" w:sz="0" w:space="0" w:color="auto"/>
                                                <w:right w:val="none" w:sz="0" w:space="0" w:color="auto"/>
                                              </w:divBdr>
                                            </w:div>
                                            <w:div w:id="214461814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028703">
      <w:bodyDiv w:val="1"/>
      <w:marLeft w:val="0"/>
      <w:marRight w:val="0"/>
      <w:marTop w:val="0"/>
      <w:marBottom w:val="0"/>
      <w:divBdr>
        <w:top w:val="none" w:sz="0" w:space="0" w:color="auto"/>
        <w:left w:val="none" w:sz="0" w:space="0" w:color="auto"/>
        <w:bottom w:val="none" w:sz="0" w:space="0" w:color="auto"/>
        <w:right w:val="none" w:sz="0" w:space="0" w:color="auto"/>
      </w:divBdr>
      <w:divsChild>
        <w:div w:id="2068142282">
          <w:marLeft w:val="0"/>
          <w:marRight w:val="0"/>
          <w:marTop w:val="0"/>
          <w:marBottom w:val="0"/>
          <w:divBdr>
            <w:top w:val="none" w:sz="0" w:space="0" w:color="auto"/>
            <w:left w:val="none" w:sz="0" w:space="0" w:color="auto"/>
            <w:bottom w:val="none" w:sz="0" w:space="0" w:color="auto"/>
            <w:right w:val="none" w:sz="0" w:space="0" w:color="auto"/>
          </w:divBdr>
          <w:divsChild>
            <w:div w:id="1153763288">
              <w:marLeft w:val="0"/>
              <w:marRight w:val="0"/>
              <w:marTop w:val="0"/>
              <w:marBottom w:val="0"/>
              <w:divBdr>
                <w:top w:val="none" w:sz="0" w:space="0" w:color="auto"/>
                <w:left w:val="none" w:sz="0" w:space="0" w:color="auto"/>
                <w:bottom w:val="none" w:sz="0" w:space="0" w:color="auto"/>
                <w:right w:val="none" w:sz="0" w:space="0" w:color="auto"/>
              </w:divBdr>
              <w:divsChild>
                <w:div w:id="797335063">
                  <w:marLeft w:val="0"/>
                  <w:marRight w:val="0"/>
                  <w:marTop w:val="0"/>
                  <w:marBottom w:val="0"/>
                  <w:divBdr>
                    <w:top w:val="none" w:sz="0" w:space="0" w:color="auto"/>
                    <w:left w:val="none" w:sz="0" w:space="0" w:color="auto"/>
                    <w:bottom w:val="none" w:sz="0" w:space="0" w:color="auto"/>
                    <w:right w:val="none" w:sz="0" w:space="0" w:color="auto"/>
                  </w:divBdr>
                  <w:divsChild>
                    <w:div w:id="2070616157">
                      <w:marLeft w:val="0"/>
                      <w:marRight w:val="0"/>
                      <w:marTop w:val="0"/>
                      <w:marBottom w:val="0"/>
                      <w:divBdr>
                        <w:top w:val="single" w:sz="6" w:space="0" w:color="2D78AF"/>
                        <w:left w:val="single" w:sz="6" w:space="0" w:color="2D78AF"/>
                        <w:bottom w:val="none" w:sz="0" w:space="0" w:color="auto"/>
                        <w:right w:val="single" w:sz="6" w:space="0" w:color="FFFFFF"/>
                      </w:divBdr>
                      <w:divsChild>
                        <w:div w:id="1202130898">
                          <w:marLeft w:val="0"/>
                          <w:marRight w:val="0"/>
                          <w:marTop w:val="0"/>
                          <w:marBottom w:val="0"/>
                          <w:divBdr>
                            <w:top w:val="none" w:sz="0" w:space="0" w:color="auto"/>
                            <w:left w:val="none" w:sz="0" w:space="0" w:color="auto"/>
                            <w:bottom w:val="none" w:sz="0" w:space="0" w:color="auto"/>
                            <w:right w:val="none" w:sz="0" w:space="0" w:color="auto"/>
                          </w:divBdr>
                          <w:divsChild>
                            <w:div w:id="397704913">
                              <w:marLeft w:val="0"/>
                              <w:marRight w:val="0"/>
                              <w:marTop w:val="0"/>
                              <w:marBottom w:val="0"/>
                              <w:divBdr>
                                <w:top w:val="none" w:sz="0" w:space="0" w:color="auto"/>
                                <w:left w:val="none" w:sz="0" w:space="0" w:color="auto"/>
                                <w:bottom w:val="none" w:sz="0" w:space="0" w:color="auto"/>
                                <w:right w:val="none" w:sz="0" w:space="0" w:color="auto"/>
                              </w:divBdr>
                              <w:divsChild>
                                <w:div w:id="811756519">
                                  <w:marLeft w:val="30"/>
                                  <w:marRight w:val="30"/>
                                  <w:marTop w:val="75"/>
                                  <w:marBottom w:val="75"/>
                                  <w:divBdr>
                                    <w:top w:val="none" w:sz="0" w:space="0" w:color="auto"/>
                                    <w:left w:val="none" w:sz="0" w:space="0" w:color="auto"/>
                                    <w:bottom w:val="none" w:sz="0" w:space="0" w:color="auto"/>
                                    <w:right w:val="none" w:sz="0" w:space="0" w:color="auto"/>
                                  </w:divBdr>
                                  <w:divsChild>
                                    <w:div w:id="1556546972">
                                      <w:marLeft w:val="0"/>
                                      <w:marRight w:val="0"/>
                                      <w:marTop w:val="0"/>
                                      <w:marBottom w:val="0"/>
                                      <w:divBdr>
                                        <w:top w:val="none" w:sz="0" w:space="0" w:color="auto"/>
                                        <w:left w:val="none" w:sz="0" w:space="0" w:color="auto"/>
                                        <w:bottom w:val="none" w:sz="0" w:space="0" w:color="auto"/>
                                        <w:right w:val="none" w:sz="0" w:space="0" w:color="auto"/>
                                      </w:divBdr>
                                      <w:divsChild>
                                        <w:div w:id="166212100">
                                          <w:marLeft w:val="120"/>
                                          <w:marRight w:val="120"/>
                                          <w:marTop w:val="120"/>
                                          <w:marBottom w:val="120"/>
                                          <w:divBdr>
                                            <w:top w:val="none" w:sz="0" w:space="0" w:color="auto"/>
                                            <w:left w:val="none" w:sz="0" w:space="0" w:color="auto"/>
                                            <w:bottom w:val="none" w:sz="0" w:space="0" w:color="auto"/>
                                            <w:right w:val="none" w:sz="0" w:space="0" w:color="auto"/>
                                          </w:divBdr>
                                        </w:div>
                                        <w:div w:id="1059479295">
                                          <w:marLeft w:val="0"/>
                                          <w:marRight w:val="0"/>
                                          <w:marTop w:val="0"/>
                                          <w:marBottom w:val="0"/>
                                          <w:divBdr>
                                            <w:top w:val="none" w:sz="0" w:space="0" w:color="auto"/>
                                            <w:left w:val="none" w:sz="0" w:space="0" w:color="auto"/>
                                            <w:bottom w:val="none" w:sz="0" w:space="0" w:color="auto"/>
                                            <w:right w:val="none" w:sz="0" w:space="0" w:color="auto"/>
                                          </w:divBdr>
                                          <w:divsChild>
                                            <w:div w:id="15923972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407720">
      <w:bodyDiv w:val="1"/>
      <w:marLeft w:val="0"/>
      <w:marRight w:val="0"/>
      <w:marTop w:val="0"/>
      <w:marBottom w:val="0"/>
      <w:divBdr>
        <w:top w:val="none" w:sz="0" w:space="0" w:color="auto"/>
        <w:left w:val="none" w:sz="0" w:space="0" w:color="auto"/>
        <w:bottom w:val="none" w:sz="0" w:space="0" w:color="auto"/>
        <w:right w:val="none" w:sz="0" w:space="0" w:color="auto"/>
      </w:divBdr>
      <w:divsChild>
        <w:div w:id="323631081">
          <w:marLeft w:val="0"/>
          <w:marRight w:val="0"/>
          <w:marTop w:val="0"/>
          <w:marBottom w:val="0"/>
          <w:divBdr>
            <w:top w:val="none" w:sz="0" w:space="0" w:color="auto"/>
            <w:left w:val="none" w:sz="0" w:space="0" w:color="auto"/>
            <w:bottom w:val="none" w:sz="0" w:space="0" w:color="auto"/>
            <w:right w:val="none" w:sz="0" w:space="0" w:color="auto"/>
          </w:divBdr>
          <w:divsChild>
            <w:div w:id="1482037884">
              <w:marLeft w:val="0"/>
              <w:marRight w:val="0"/>
              <w:marTop w:val="0"/>
              <w:marBottom w:val="0"/>
              <w:divBdr>
                <w:top w:val="none" w:sz="0" w:space="0" w:color="auto"/>
                <w:left w:val="none" w:sz="0" w:space="0" w:color="auto"/>
                <w:bottom w:val="none" w:sz="0" w:space="0" w:color="auto"/>
                <w:right w:val="none" w:sz="0" w:space="0" w:color="auto"/>
              </w:divBdr>
              <w:divsChild>
                <w:div w:id="1103108590">
                  <w:marLeft w:val="0"/>
                  <w:marRight w:val="0"/>
                  <w:marTop w:val="0"/>
                  <w:marBottom w:val="0"/>
                  <w:divBdr>
                    <w:top w:val="none" w:sz="0" w:space="0" w:color="auto"/>
                    <w:left w:val="none" w:sz="0" w:space="0" w:color="auto"/>
                    <w:bottom w:val="none" w:sz="0" w:space="0" w:color="auto"/>
                    <w:right w:val="none" w:sz="0" w:space="0" w:color="auto"/>
                  </w:divBdr>
                  <w:divsChild>
                    <w:div w:id="754787229">
                      <w:marLeft w:val="0"/>
                      <w:marRight w:val="0"/>
                      <w:marTop w:val="0"/>
                      <w:marBottom w:val="0"/>
                      <w:divBdr>
                        <w:top w:val="none" w:sz="0" w:space="0" w:color="auto"/>
                        <w:left w:val="none" w:sz="0" w:space="0" w:color="auto"/>
                        <w:bottom w:val="none" w:sz="0" w:space="0" w:color="auto"/>
                        <w:right w:val="none" w:sz="0" w:space="0" w:color="auto"/>
                      </w:divBdr>
                      <w:divsChild>
                        <w:div w:id="1440567967">
                          <w:marLeft w:val="0"/>
                          <w:marRight w:val="0"/>
                          <w:marTop w:val="0"/>
                          <w:marBottom w:val="0"/>
                          <w:divBdr>
                            <w:top w:val="none" w:sz="0" w:space="0" w:color="auto"/>
                            <w:left w:val="none" w:sz="0" w:space="0" w:color="auto"/>
                            <w:bottom w:val="none" w:sz="0" w:space="0" w:color="auto"/>
                            <w:right w:val="none" w:sz="0" w:space="0" w:color="auto"/>
                          </w:divBdr>
                          <w:divsChild>
                            <w:div w:id="892616040">
                              <w:marLeft w:val="0"/>
                              <w:marRight w:val="0"/>
                              <w:marTop w:val="0"/>
                              <w:marBottom w:val="0"/>
                              <w:divBdr>
                                <w:top w:val="none" w:sz="0" w:space="0" w:color="auto"/>
                                <w:left w:val="none" w:sz="0" w:space="0" w:color="auto"/>
                                <w:bottom w:val="none" w:sz="0" w:space="0" w:color="auto"/>
                                <w:right w:val="none" w:sz="0" w:space="0" w:color="auto"/>
                              </w:divBdr>
                              <w:divsChild>
                                <w:div w:id="1665864506">
                                  <w:marLeft w:val="0"/>
                                  <w:marRight w:val="0"/>
                                  <w:marTop w:val="0"/>
                                  <w:marBottom w:val="0"/>
                                  <w:divBdr>
                                    <w:top w:val="none" w:sz="0" w:space="0" w:color="auto"/>
                                    <w:left w:val="none" w:sz="0" w:space="0" w:color="auto"/>
                                    <w:bottom w:val="none" w:sz="0" w:space="0" w:color="auto"/>
                                    <w:right w:val="none" w:sz="0" w:space="0" w:color="auto"/>
                                  </w:divBdr>
                                  <w:divsChild>
                                    <w:div w:id="1450509542">
                                      <w:marLeft w:val="0"/>
                                      <w:marRight w:val="0"/>
                                      <w:marTop w:val="0"/>
                                      <w:marBottom w:val="0"/>
                                      <w:divBdr>
                                        <w:top w:val="none" w:sz="0" w:space="0" w:color="auto"/>
                                        <w:left w:val="none" w:sz="0" w:space="0" w:color="auto"/>
                                        <w:bottom w:val="none" w:sz="0" w:space="0" w:color="auto"/>
                                        <w:right w:val="none" w:sz="0" w:space="0" w:color="auto"/>
                                      </w:divBdr>
                                      <w:divsChild>
                                        <w:div w:id="13743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23866">
      <w:bodyDiv w:val="1"/>
      <w:marLeft w:val="0"/>
      <w:marRight w:val="0"/>
      <w:marTop w:val="0"/>
      <w:marBottom w:val="0"/>
      <w:divBdr>
        <w:top w:val="none" w:sz="0" w:space="0" w:color="auto"/>
        <w:left w:val="none" w:sz="0" w:space="0" w:color="auto"/>
        <w:bottom w:val="none" w:sz="0" w:space="0" w:color="auto"/>
        <w:right w:val="none" w:sz="0" w:space="0" w:color="auto"/>
      </w:divBdr>
      <w:divsChild>
        <w:div w:id="118233169">
          <w:marLeft w:val="0"/>
          <w:marRight w:val="0"/>
          <w:marTop w:val="0"/>
          <w:marBottom w:val="0"/>
          <w:divBdr>
            <w:top w:val="none" w:sz="0" w:space="0" w:color="auto"/>
            <w:left w:val="none" w:sz="0" w:space="0" w:color="auto"/>
            <w:bottom w:val="none" w:sz="0" w:space="0" w:color="auto"/>
            <w:right w:val="none" w:sz="0" w:space="0" w:color="auto"/>
          </w:divBdr>
          <w:divsChild>
            <w:div w:id="1919709142">
              <w:marLeft w:val="0"/>
              <w:marRight w:val="0"/>
              <w:marTop w:val="0"/>
              <w:marBottom w:val="0"/>
              <w:divBdr>
                <w:top w:val="none" w:sz="0" w:space="0" w:color="auto"/>
                <w:left w:val="none" w:sz="0" w:space="0" w:color="auto"/>
                <w:bottom w:val="none" w:sz="0" w:space="0" w:color="auto"/>
                <w:right w:val="none" w:sz="0" w:space="0" w:color="auto"/>
              </w:divBdr>
              <w:divsChild>
                <w:div w:id="851342057">
                  <w:marLeft w:val="0"/>
                  <w:marRight w:val="0"/>
                  <w:marTop w:val="0"/>
                  <w:marBottom w:val="0"/>
                  <w:divBdr>
                    <w:top w:val="none" w:sz="0" w:space="0" w:color="auto"/>
                    <w:left w:val="none" w:sz="0" w:space="0" w:color="auto"/>
                    <w:bottom w:val="none" w:sz="0" w:space="0" w:color="auto"/>
                    <w:right w:val="none" w:sz="0" w:space="0" w:color="auto"/>
                  </w:divBdr>
                  <w:divsChild>
                    <w:div w:id="1274749021">
                      <w:marLeft w:val="0"/>
                      <w:marRight w:val="0"/>
                      <w:marTop w:val="0"/>
                      <w:marBottom w:val="0"/>
                      <w:divBdr>
                        <w:top w:val="single" w:sz="6" w:space="0" w:color="2D78AF"/>
                        <w:left w:val="single" w:sz="6" w:space="0" w:color="2D78AF"/>
                        <w:bottom w:val="none" w:sz="0" w:space="0" w:color="auto"/>
                        <w:right w:val="single" w:sz="6" w:space="0" w:color="FFFFFF"/>
                      </w:divBdr>
                      <w:divsChild>
                        <w:div w:id="1830560248">
                          <w:marLeft w:val="0"/>
                          <w:marRight w:val="0"/>
                          <w:marTop w:val="0"/>
                          <w:marBottom w:val="0"/>
                          <w:divBdr>
                            <w:top w:val="none" w:sz="0" w:space="0" w:color="auto"/>
                            <w:left w:val="none" w:sz="0" w:space="0" w:color="auto"/>
                            <w:bottom w:val="none" w:sz="0" w:space="0" w:color="auto"/>
                            <w:right w:val="none" w:sz="0" w:space="0" w:color="auto"/>
                          </w:divBdr>
                          <w:divsChild>
                            <w:div w:id="38361707">
                              <w:marLeft w:val="0"/>
                              <w:marRight w:val="0"/>
                              <w:marTop w:val="0"/>
                              <w:marBottom w:val="0"/>
                              <w:divBdr>
                                <w:top w:val="none" w:sz="0" w:space="0" w:color="auto"/>
                                <w:left w:val="none" w:sz="0" w:space="0" w:color="auto"/>
                                <w:bottom w:val="none" w:sz="0" w:space="0" w:color="auto"/>
                                <w:right w:val="none" w:sz="0" w:space="0" w:color="auto"/>
                              </w:divBdr>
                              <w:divsChild>
                                <w:div w:id="2136214232">
                                  <w:marLeft w:val="30"/>
                                  <w:marRight w:val="30"/>
                                  <w:marTop w:val="75"/>
                                  <w:marBottom w:val="75"/>
                                  <w:divBdr>
                                    <w:top w:val="none" w:sz="0" w:space="0" w:color="auto"/>
                                    <w:left w:val="none" w:sz="0" w:space="0" w:color="auto"/>
                                    <w:bottom w:val="none" w:sz="0" w:space="0" w:color="auto"/>
                                    <w:right w:val="none" w:sz="0" w:space="0" w:color="auto"/>
                                  </w:divBdr>
                                  <w:divsChild>
                                    <w:div w:id="568686293">
                                      <w:marLeft w:val="0"/>
                                      <w:marRight w:val="0"/>
                                      <w:marTop w:val="0"/>
                                      <w:marBottom w:val="0"/>
                                      <w:divBdr>
                                        <w:top w:val="none" w:sz="0" w:space="0" w:color="auto"/>
                                        <w:left w:val="none" w:sz="0" w:space="0" w:color="auto"/>
                                        <w:bottom w:val="none" w:sz="0" w:space="0" w:color="auto"/>
                                        <w:right w:val="none" w:sz="0" w:space="0" w:color="auto"/>
                                      </w:divBdr>
                                      <w:divsChild>
                                        <w:div w:id="766006166">
                                          <w:marLeft w:val="0"/>
                                          <w:marRight w:val="0"/>
                                          <w:marTop w:val="0"/>
                                          <w:marBottom w:val="0"/>
                                          <w:divBdr>
                                            <w:top w:val="none" w:sz="0" w:space="0" w:color="auto"/>
                                            <w:left w:val="none" w:sz="0" w:space="0" w:color="auto"/>
                                            <w:bottom w:val="none" w:sz="0" w:space="0" w:color="auto"/>
                                            <w:right w:val="none" w:sz="0" w:space="0" w:color="auto"/>
                                          </w:divBdr>
                                          <w:divsChild>
                                            <w:div w:id="1423526438">
                                              <w:marLeft w:val="150"/>
                                              <w:marRight w:val="150"/>
                                              <w:marTop w:val="0"/>
                                              <w:marBottom w:val="90"/>
                                              <w:divBdr>
                                                <w:top w:val="none" w:sz="0" w:space="0" w:color="auto"/>
                                                <w:left w:val="none" w:sz="0" w:space="0" w:color="auto"/>
                                                <w:bottom w:val="none" w:sz="0" w:space="0" w:color="auto"/>
                                                <w:right w:val="none" w:sz="0" w:space="0" w:color="auto"/>
                                              </w:divBdr>
                                            </w:div>
                                          </w:divsChild>
                                        </w:div>
                                        <w:div w:id="12385141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59939">
      <w:bodyDiv w:val="1"/>
      <w:marLeft w:val="0"/>
      <w:marRight w:val="0"/>
      <w:marTop w:val="0"/>
      <w:marBottom w:val="0"/>
      <w:divBdr>
        <w:top w:val="none" w:sz="0" w:space="0" w:color="auto"/>
        <w:left w:val="none" w:sz="0" w:space="0" w:color="auto"/>
        <w:bottom w:val="none" w:sz="0" w:space="0" w:color="auto"/>
        <w:right w:val="none" w:sz="0" w:space="0" w:color="auto"/>
      </w:divBdr>
      <w:divsChild>
        <w:div w:id="2107386172">
          <w:marLeft w:val="0"/>
          <w:marRight w:val="0"/>
          <w:marTop w:val="0"/>
          <w:marBottom w:val="0"/>
          <w:divBdr>
            <w:top w:val="none" w:sz="0" w:space="0" w:color="auto"/>
            <w:left w:val="none" w:sz="0" w:space="0" w:color="auto"/>
            <w:bottom w:val="none" w:sz="0" w:space="0" w:color="auto"/>
            <w:right w:val="none" w:sz="0" w:space="0" w:color="auto"/>
          </w:divBdr>
          <w:divsChild>
            <w:div w:id="558711015">
              <w:marLeft w:val="0"/>
              <w:marRight w:val="0"/>
              <w:marTop w:val="0"/>
              <w:marBottom w:val="0"/>
              <w:divBdr>
                <w:top w:val="none" w:sz="0" w:space="0" w:color="auto"/>
                <w:left w:val="none" w:sz="0" w:space="0" w:color="auto"/>
                <w:bottom w:val="none" w:sz="0" w:space="0" w:color="auto"/>
                <w:right w:val="none" w:sz="0" w:space="0" w:color="auto"/>
              </w:divBdr>
              <w:divsChild>
                <w:div w:id="1828672622">
                  <w:marLeft w:val="0"/>
                  <w:marRight w:val="0"/>
                  <w:marTop w:val="0"/>
                  <w:marBottom w:val="0"/>
                  <w:divBdr>
                    <w:top w:val="none" w:sz="0" w:space="0" w:color="auto"/>
                    <w:left w:val="none" w:sz="0" w:space="0" w:color="auto"/>
                    <w:bottom w:val="none" w:sz="0" w:space="0" w:color="auto"/>
                    <w:right w:val="none" w:sz="0" w:space="0" w:color="auto"/>
                  </w:divBdr>
                  <w:divsChild>
                    <w:div w:id="1232039366">
                      <w:marLeft w:val="0"/>
                      <w:marRight w:val="0"/>
                      <w:marTop w:val="0"/>
                      <w:marBottom w:val="0"/>
                      <w:divBdr>
                        <w:top w:val="single" w:sz="6" w:space="0" w:color="2D78AF"/>
                        <w:left w:val="single" w:sz="6" w:space="0" w:color="2D78AF"/>
                        <w:bottom w:val="none" w:sz="0" w:space="0" w:color="auto"/>
                        <w:right w:val="single" w:sz="6" w:space="0" w:color="FFFFFF"/>
                      </w:divBdr>
                      <w:divsChild>
                        <w:div w:id="2146702239">
                          <w:marLeft w:val="0"/>
                          <w:marRight w:val="0"/>
                          <w:marTop w:val="0"/>
                          <w:marBottom w:val="0"/>
                          <w:divBdr>
                            <w:top w:val="none" w:sz="0" w:space="0" w:color="auto"/>
                            <w:left w:val="none" w:sz="0" w:space="0" w:color="auto"/>
                            <w:bottom w:val="none" w:sz="0" w:space="0" w:color="auto"/>
                            <w:right w:val="none" w:sz="0" w:space="0" w:color="auto"/>
                          </w:divBdr>
                          <w:divsChild>
                            <w:div w:id="217791182">
                              <w:marLeft w:val="0"/>
                              <w:marRight w:val="0"/>
                              <w:marTop w:val="0"/>
                              <w:marBottom w:val="0"/>
                              <w:divBdr>
                                <w:top w:val="none" w:sz="0" w:space="0" w:color="auto"/>
                                <w:left w:val="none" w:sz="0" w:space="0" w:color="auto"/>
                                <w:bottom w:val="none" w:sz="0" w:space="0" w:color="auto"/>
                                <w:right w:val="none" w:sz="0" w:space="0" w:color="auto"/>
                              </w:divBdr>
                              <w:divsChild>
                                <w:div w:id="1120878827">
                                  <w:marLeft w:val="30"/>
                                  <w:marRight w:val="30"/>
                                  <w:marTop w:val="75"/>
                                  <w:marBottom w:val="75"/>
                                  <w:divBdr>
                                    <w:top w:val="none" w:sz="0" w:space="0" w:color="auto"/>
                                    <w:left w:val="none" w:sz="0" w:space="0" w:color="auto"/>
                                    <w:bottom w:val="none" w:sz="0" w:space="0" w:color="auto"/>
                                    <w:right w:val="none" w:sz="0" w:space="0" w:color="auto"/>
                                  </w:divBdr>
                                  <w:divsChild>
                                    <w:div w:id="45154552">
                                      <w:marLeft w:val="0"/>
                                      <w:marRight w:val="0"/>
                                      <w:marTop w:val="0"/>
                                      <w:marBottom w:val="0"/>
                                      <w:divBdr>
                                        <w:top w:val="none" w:sz="0" w:space="0" w:color="auto"/>
                                        <w:left w:val="none" w:sz="0" w:space="0" w:color="auto"/>
                                        <w:bottom w:val="none" w:sz="0" w:space="0" w:color="auto"/>
                                        <w:right w:val="none" w:sz="0" w:space="0" w:color="auto"/>
                                      </w:divBdr>
                                      <w:divsChild>
                                        <w:div w:id="599341814">
                                          <w:marLeft w:val="0"/>
                                          <w:marRight w:val="0"/>
                                          <w:marTop w:val="0"/>
                                          <w:marBottom w:val="0"/>
                                          <w:divBdr>
                                            <w:top w:val="none" w:sz="0" w:space="0" w:color="auto"/>
                                            <w:left w:val="none" w:sz="0" w:space="0" w:color="auto"/>
                                            <w:bottom w:val="none" w:sz="0" w:space="0" w:color="auto"/>
                                            <w:right w:val="none" w:sz="0" w:space="0" w:color="auto"/>
                                          </w:divBdr>
                                          <w:divsChild>
                                            <w:div w:id="1171523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733557">
      <w:bodyDiv w:val="1"/>
      <w:marLeft w:val="0"/>
      <w:marRight w:val="0"/>
      <w:marTop w:val="0"/>
      <w:marBottom w:val="0"/>
      <w:divBdr>
        <w:top w:val="none" w:sz="0" w:space="0" w:color="auto"/>
        <w:left w:val="none" w:sz="0" w:space="0" w:color="auto"/>
        <w:bottom w:val="none" w:sz="0" w:space="0" w:color="auto"/>
        <w:right w:val="none" w:sz="0" w:space="0" w:color="auto"/>
      </w:divBdr>
      <w:divsChild>
        <w:div w:id="2094356556">
          <w:marLeft w:val="0"/>
          <w:marRight w:val="0"/>
          <w:marTop w:val="0"/>
          <w:marBottom w:val="0"/>
          <w:divBdr>
            <w:top w:val="none" w:sz="0" w:space="0" w:color="auto"/>
            <w:left w:val="none" w:sz="0" w:space="0" w:color="auto"/>
            <w:bottom w:val="none" w:sz="0" w:space="0" w:color="auto"/>
            <w:right w:val="none" w:sz="0" w:space="0" w:color="auto"/>
          </w:divBdr>
          <w:divsChild>
            <w:div w:id="641886212">
              <w:marLeft w:val="0"/>
              <w:marRight w:val="0"/>
              <w:marTop w:val="0"/>
              <w:marBottom w:val="0"/>
              <w:divBdr>
                <w:top w:val="none" w:sz="0" w:space="0" w:color="auto"/>
                <w:left w:val="none" w:sz="0" w:space="0" w:color="auto"/>
                <w:bottom w:val="none" w:sz="0" w:space="0" w:color="auto"/>
                <w:right w:val="none" w:sz="0" w:space="0" w:color="auto"/>
              </w:divBdr>
              <w:divsChild>
                <w:div w:id="1659186036">
                  <w:marLeft w:val="0"/>
                  <w:marRight w:val="0"/>
                  <w:marTop w:val="0"/>
                  <w:marBottom w:val="0"/>
                  <w:divBdr>
                    <w:top w:val="none" w:sz="0" w:space="0" w:color="auto"/>
                    <w:left w:val="none" w:sz="0" w:space="0" w:color="auto"/>
                    <w:bottom w:val="none" w:sz="0" w:space="0" w:color="auto"/>
                    <w:right w:val="none" w:sz="0" w:space="0" w:color="auto"/>
                  </w:divBdr>
                  <w:divsChild>
                    <w:div w:id="661271965">
                      <w:marLeft w:val="0"/>
                      <w:marRight w:val="0"/>
                      <w:marTop w:val="0"/>
                      <w:marBottom w:val="0"/>
                      <w:divBdr>
                        <w:top w:val="single" w:sz="6" w:space="0" w:color="2D78AF"/>
                        <w:left w:val="single" w:sz="6" w:space="0" w:color="2D78AF"/>
                        <w:bottom w:val="none" w:sz="0" w:space="0" w:color="auto"/>
                        <w:right w:val="single" w:sz="6" w:space="0" w:color="FFFFFF"/>
                      </w:divBdr>
                      <w:divsChild>
                        <w:div w:id="670717175">
                          <w:marLeft w:val="0"/>
                          <w:marRight w:val="0"/>
                          <w:marTop w:val="0"/>
                          <w:marBottom w:val="0"/>
                          <w:divBdr>
                            <w:top w:val="none" w:sz="0" w:space="0" w:color="auto"/>
                            <w:left w:val="none" w:sz="0" w:space="0" w:color="auto"/>
                            <w:bottom w:val="none" w:sz="0" w:space="0" w:color="auto"/>
                            <w:right w:val="none" w:sz="0" w:space="0" w:color="auto"/>
                          </w:divBdr>
                          <w:divsChild>
                            <w:div w:id="1805585954">
                              <w:marLeft w:val="0"/>
                              <w:marRight w:val="0"/>
                              <w:marTop w:val="0"/>
                              <w:marBottom w:val="0"/>
                              <w:divBdr>
                                <w:top w:val="none" w:sz="0" w:space="0" w:color="auto"/>
                                <w:left w:val="none" w:sz="0" w:space="0" w:color="auto"/>
                                <w:bottom w:val="none" w:sz="0" w:space="0" w:color="auto"/>
                                <w:right w:val="none" w:sz="0" w:space="0" w:color="auto"/>
                              </w:divBdr>
                              <w:divsChild>
                                <w:div w:id="1655182006">
                                  <w:marLeft w:val="30"/>
                                  <w:marRight w:val="30"/>
                                  <w:marTop w:val="75"/>
                                  <w:marBottom w:val="75"/>
                                  <w:divBdr>
                                    <w:top w:val="none" w:sz="0" w:space="0" w:color="auto"/>
                                    <w:left w:val="none" w:sz="0" w:space="0" w:color="auto"/>
                                    <w:bottom w:val="none" w:sz="0" w:space="0" w:color="auto"/>
                                    <w:right w:val="none" w:sz="0" w:space="0" w:color="auto"/>
                                  </w:divBdr>
                                  <w:divsChild>
                                    <w:div w:id="1668365779">
                                      <w:marLeft w:val="0"/>
                                      <w:marRight w:val="0"/>
                                      <w:marTop w:val="0"/>
                                      <w:marBottom w:val="0"/>
                                      <w:divBdr>
                                        <w:top w:val="none" w:sz="0" w:space="0" w:color="auto"/>
                                        <w:left w:val="none" w:sz="0" w:space="0" w:color="auto"/>
                                        <w:bottom w:val="none" w:sz="0" w:space="0" w:color="auto"/>
                                        <w:right w:val="none" w:sz="0" w:space="0" w:color="auto"/>
                                      </w:divBdr>
                                      <w:divsChild>
                                        <w:div w:id="922880533">
                                          <w:marLeft w:val="0"/>
                                          <w:marRight w:val="0"/>
                                          <w:marTop w:val="0"/>
                                          <w:marBottom w:val="0"/>
                                          <w:divBdr>
                                            <w:top w:val="none" w:sz="0" w:space="0" w:color="auto"/>
                                            <w:left w:val="none" w:sz="0" w:space="0" w:color="auto"/>
                                            <w:bottom w:val="none" w:sz="0" w:space="0" w:color="auto"/>
                                            <w:right w:val="none" w:sz="0" w:space="0" w:color="auto"/>
                                          </w:divBdr>
                                          <w:divsChild>
                                            <w:div w:id="1485196845">
                                              <w:marLeft w:val="150"/>
                                              <w:marRight w:val="150"/>
                                              <w:marTop w:val="0"/>
                                              <w:marBottom w:val="90"/>
                                              <w:divBdr>
                                                <w:top w:val="none" w:sz="0" w:space="0" w:color="auto"/>
                                                <w:left w:val="none" w:sz="0" w:space="0" w:color="auto"/>
                                                <w:bottom w:val="none" w:sz="0" w:space="0" w:color="auto"/>
                                                <w:right w:val="none" w:sz="0" w:space="0" w:color="auto"/>
                                              </w:divBdr>
                                            </w:div>
                                          </w:divsChild>
                                        </w:div>
                                        <w:div w:id="116046067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929527">
      <w:bodyDiv w:val="1"/>
      <w:marLeft w:val="0"/>
      <w:marRight w:val="0"/>
      <w:marTop w:val="0"/>
      <w:marBottom w:val="0"/>
      <w:divBdr>
        <w:top w:val="none" w:sz="0" w:space="0" w:color="auto"/>
        <w:left w:val="none" w:sz="0" w:space="0" w:color="auto"/>
        <w:bottom w:val="none" w:sz="0" w:space="0" w:color="auto"/>
        <w:right w:val="none" w:sz="0" w:space="0" w:color="auto"/>
      </w:divBdr>
      <w:divsChild>
        <w:div w:id="694844451">
          <w:marLeft w:val="0"/>
          <w:marRight w:val="0"/>
          <w:marTop w:val="0"/>
          <w:marBottom w:val="0"/>
          <w:divBdr>
            <w:top w:val="none" w:sz="0" w:space="0" w:color="auto"/>
            <w:left w:val="none" w:sz="0" w:space="0" w:color="auto"/>
            <w:bottom w:val="none" w:sz="0" w:space="0" w:color="auto"/>
            <w:right w:val="none" w:sz="0" w:space="0" w:color="auto"/>
          </w:divBdr>
          <w:divsChild>
            <w:div w:id="1101605435">
              <w:marLeft w:val="0"/>
              <w:marRight w:val="0"/>
              <w:marTop w:val="0"/>
              <w:marBottom w:val="0"/>
              <w:divBdr>
                <w:top w:val="none" w:sz="0" w:space="0" w:color="auto"/>
                <w:left w:val="none" w:sz="0" w:space="0" w:color="auto"/>
                <w:bottom w:val="none" w:sz="0" w:space="0" w:color="auto"/>
                <w:right w:val="none" w:sz="0" w:space="0" w:color="auto"/>
              </w:divBdr>
              <w:divsChild>
                <w:div w:id="1812940586">
                  <w:marLeft w:val="0"/>
                  <w:marRight w:val="0"/>
                  <w:marTop w:val="0"/>
                  <w:marBottom w:val="0"/>
                  <w:divBdr>
                    <w:top w:val="none" w:sz="0" w:space="0" w:color="auto"/>
                    <w:left w:val="none" w:sz="0" w:space="0" w:color="auto"/>
                    <w:bottom w:val="none" w:sz="0" w:space="0" w:color="auto"/>
                    <w:right w:val="none" w:sz="0" w:space="0" w:color="auto"/>
                  </w:divBdr>
                  <w:divsChild>
                    <w:div w:id="492719379">
                      <w:marLeft w:val="0"/>
                      <w:marRight w:val="0"/>
                      <w:marTop w:val="0"/>
                      <w:marBottom w:val="0"/>
                      <w:divBdr>
                        <w:top w:val="none" w:sz="0" w:space="0" w:color="auto"/>
                        <w:left w:val="none" w:sz="0" w:space="0" w:color="auto"/>
                        <w:bottom w:val="none" w:sz="0" w:space="0" w:color="auto"/>
                        <w:right w:val="none" w:sz="0" w:space="0" w:color="auto"/>
                      </w:divBdr>
                      <w:divsChild>
                        <w:div w:id="1459883400">
                          <w:marLeft w:val="0"/>
                          <w:marRight w:val="0"/>
                          <w:marTop w:val="0"/>
                          <w:marBottom w:val="0"/>
                          <w:divBdr>
                            <w:top w:val="none" w:sz="0" w:space="0" w:color="auto"/>
                            <w:left w:val="none" w:sz="0" w:space="0" w:color="auto"/>
                            <w:bottom w:val="none" w:sz="0" w:space="0" w:color="auto"/>
                            <w:right w:val="none" w:sz="0" w:space="0" w:color="auto"/>
                          </w:divBdr>
                          <w:divsChild>
                            <w:div w:id="638270213">
                              <w:marLeft w:val="0"/>
                              <w:marRight w:val="0"/>
                              <w:marTop w:val="0"/>
                              <w:marBottom w:val="0"/>
                              <w:divBdr>
                                <w:top w:val="none" w:sz="0" w:space="0" w:color="auto"/>
                                <w:left w:val="none" w:sz="0" w:space="0" w:color="auto"/>
                                <w:bottom w:val="none" w:sz="0" w:space="0" w:color="auto"/>
                                <w:right w:val="none" w:sz="0" w:space="0" w:color="auto"/>
                              </w:divBdr>
                              <w:divsChild>
                                <w:div w:id="672535084">
                                  <w:marLeft w:val="0"/>
                                  <w:marRight w:val="0"/>
                                  <w:marTop w:val="0"/>
                                  <w:marBottom w:val="0"/>
                                  <w:divBdr>
                                    <w:top w:val="none" w:sz="0" w:space="0" w:color="auto"/>
                                    <w:left w:val="none" w:sz="0" w:space="0" w:color="auto"/>
                                    <w:bottom w:val="none" w:sz="0" w:space="0" w:color="auto"/>
                                    <w:right w:val="none" w:sz="0" w:space="0" w:color="auto"/>
                                  </w:divBdr>
                                  <w:divsChild>
                                    <w:div w:id="176358695">
                                      <w:marLeft w:val="0"/>
                                      <w:marRight w:val="0"/>
                                      <w:marTop w:val="0"/>
                                      <w:marBottom w:val="0"/>
                                      <w:divBdr>
                                        <w:top w:val="none" w:sz="0" w:space="0" w:color="auto"/>
                                        <w:left w:val="none" w:sz="0" w:space="0" w:color="auto"/>
                                        <w:bottom w:val="none" w:sz="0" w:space="0" w:color="auto"/>
                                        <w:right w:val="none" w:sz="0" w:space="0" w:color="auto"/>
                                      </w:divBdr>
                                      <w:divsChild>
                                        <w:div w:id="18183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855894">
      <w:bodyDiv w:val="1"/>
      <w:marLeft w:val="0"/>
      <w:marRight w:val="0"/>
      <w:marTop w:val="0"/>
      <w:marBottom w:val="0"/>
      <w:divBdr>
        <w:top w:val="none" w:sz="0" w:space="0" w:color="auto"/>
        <w:left w:val="none" w:sz="0" w:space="0" w:color="auto"/>
        <w:bottom w:val="none" w:sz="0" w:space="0" w:color="auto"/>
        <w:right w:val="none" w:sz="0" w:space="0" w:color="auto"/>
      </w:divBdr>
      <w:divsChild>
        <w:div w:id="1655065087">
          <w:marLeft w:val="0"/>
          <w:marRight w:val="0"/>
          <w:marTop w:val="0"/>
          <w:marBottom w:val="0"/>
          <w:divBdr>
            <w:top w:val="none" w:sz="0" w:space="0" w:color="auto"/>
            <w:left w:val="none" w:sz="0" w:space="0" w:color="auto"/>
            <w:bottom w:val="none" w:sz="0" w:space="0" w:color="auto"/>
            <w:right w:val="none" w:sz="0" w:space="0" w:color="auto"/>
          </w:divBdr>
          <w:divsChild>
            <w:div w:id="139688911">
              <w:marLeft w:val="0"/>
              <w:marRight w:val="0"/>
              <w:marTop w:val="0"/>
              <w:marBottom w:val="0"/>
              <w:divBdr>
                <w:top w:val="none" w:sz="0" w:space="0" w:color="auto"/>
                <w:left w:val="none" w:sz="0" w:space="0" w:color="auto"/>
                <w:bottom w:val="none" w:sz="0" w:space="0" w:color="auto"/>
                <w:right w:val="none" w:sz="0" w:space="0" w:color="auto"/>
              </w:divBdr>
              <w:divsChild>
                <w:div w:id="966744564">
                  <w:marLeft w:val="0"/>
                  <w:marRight w:val="0"/>
                  <w:marTop w:val="0"/>
                  <w:marBottom w:val="0"/>
                  <w:divBdr>
                    <w:top w:val="none" w:sz="0" w:space="0" w:color="auto"/>
                    <w:left w:val="none" w:sz="0" w:space="0" w:color="auto"/>
                    <w:bottom w:val="none" w:sz="0" w:space="0" w:color="auto"/>
                    <w:right w:val="none" w:sz="0" w:space="0" w:color="auto"/>
                  </w:divBdr>
                  <w:divsChild>
                    <w:div w:id="1329597923">
                      <w:marLeft w:val="0"/>
                      <w:marRight w:val="0"/>
                      <w:marTop w:val="0"/>
                      <w:marBottom w:val="0"/>
                      <w:divBdr>
                        <w:top w:val="single" w:sz="6" w:space="0" w:color="2D78AF"/>
                        <w:left w:val="single" w:sz="6" w:space="0" w:color="2D78AF"/>
                        <w:bottom w:val="none" w:sz="0" w:space="0" w:color="auto"/>
                        <w:right w:val="single" w:sz="6" w:space="0" w:color="FFFFFF"/>
                      </w:divBdr>
                      <w:divsChild>
                        <w:div w:id="123961228">
                          <w:marLeft w:val="0"/>
                          <w:marRight w:val="0"/>
                          <w:marTop w:val="0"/>
                          <w:marBottom w:val="0"/>
                          <w:divBdr>
                            <w:top w:val="none" w:sz="0" w:space="0" w:color="auto"/>
                            <w:left w:val="none" w:sz="0" w:space="0" w:color="auto"/>
                            <w:bottom w:val="none" w:sz="0" w:space="0" w:color="auto"/>
                            <w:right w:val="none" w:sz="0" w:space="0" w:color="auto"/>
                          </w:divBdr>
                          <w:divsChild>
                            <w:div w:id="1357199674">
                              <w:marLeft w:val="0"/>
                              <w:marRight w:val="0"/>
                              <w:marTop w:val="0"/>
                              <w:marBottom w:val="0"/>
                              <w:divBdr>
                                <w:top w:val="none" w:sz="0" w:space="0" w:color="auto"/>
                                <w:left w:val="none" w:sz="0" w:space="0" w:color="auto"/>
                                <w:bottom w:val="none" w:sz="0" w:space="0" w:color="auto"/>
                                <w:right w:val="none" w:sz="0" w:space="0" w:color="auto"/>
                              </w:divBdr>
                              <w:divsChild>
                                <w:div w:id="909729497">
                                  <w:marLeft w:val="30"/>
                                  <w:marRight w:val="30"/>
                                  <w:marTop w:val="75"/>
                                  <w:marBottom w:val="75"/>
                                  <w:divBdr>
                                    <w:top w:val="none" w:sz="0" w:space="0" w:color="auto"/>
                                    <w:left w:val="none" w:sz="0" w:space="0" w:color="auto"/>
                                    <w:bottom w:val="none" w:sz="0" w:space="0" w:color="auto"/>
                                    <w:right w:val="none" w:sz="0" w:space="0" w:color="auto"/>
                                  </w:divBdr>
                                  <w:divsChild>
                                    <w:div w:id="758523961">
                                      <w:marLeft w:val="0"/>
                                      <w:marRight w:val="0"/>
                                      <w:marTop w:val="0"/>
                                      <w:marBottom w:val="0"/>
                                      <w:divBdr>
                                        <w:top w:val="none" w:sz="0" w:space="0" w:color="auto"/>
                                        <w:left w:val="none" w:sz="0" w:space="0" w:color="auto"/>
                                        <w:bottom w:val="none" w:sz="0" w:space="0" w:color="auto"/>
                                        <w:right w:val="none" w:sz="0" w:space="0" w:color="auto"/>
                                      </w:divBdr>
                                      <w:divsChild>
                                        <w:div w:id="500314263">
                                          <w:marLeft w:val="120"/>
                                          <w:marRight w:val="120"/>
                                          <w:marTop w:val="120"/>
                                          <w:marBottom w:val="120"/>
                                          <w:divBdr>
                                            <w:top w:val="none" w:sz="0" w:space="0" w:color="auto"/>
                                            <w:left w:val="none" w:sz="0" w:space="0" w:color="auto"/>
                                            <w:bottom w:val="none" w:sz="0" w:space="0" w:color="auto"/>
                                            <w:right w:val="none" w:sz="0" w:space="0" w:color="auto"/>
                                          </w:divBdr>
                                        </w:div>
                                        <w:div w:id="1386024395">
                                          <w:marLeft w:val="0"/>
                                          <w:marRight w:val="0"/>
                                          <w:marTop w:val="0"/>
                                          <w:marBottom w:val="0"/>
                                          <w:divBdr>
                                            <w:top w:val="none" w:sz="0" w:space="0" w:color="auto"/>
                                            <w:left w:val="none" w:sz="0" w:space="0" w:color="auto"/>
                                            <w:bottom w:val="none" w:sz="0" w:space="0" w:color="auto"/>
                                            <w:right w:val="none" w:sz="0" w:space="0" w:color="auto"/>
                                          </w:divBdr>
                                          <w:divsChild>
                                            <w:div w:id="212271976">
                                              <w:marLeft w:val="0"/>
                                              <w:marRight w:val="0"/>
                                              <w:marTop w:val="0"/>
                                              <w:marBottom w:val="90"/>
                                              <w:divBdr>
                                                <w:top w:val="none" w:sz="0" w:space="0" w:color="auto"/>
                                                <w:left w:val="none" w:sz="0" w:space="0" w:color="auto"/>
                                                <w:bottom w:val="none" w:sz="0" w:space="0" w:color="auto"/>
                                                <w:right w:val="none" w:sz="0" w:space="0" w:color="auto"/>
                                              </w:divBdr>
                                            </w:div>
                                            <w:div w:id="486089077">
                                              <w:marLeft w:val="150"/>
                                              <w:marRight w:val="150"/>
                                              <w:marTop w:val="0"/>
                                              <w:marBottom w:val="90"/>
                                              <w:divBdr>
                                                <w:top w:val="none" w:sz="0" w:space="0" w:color="auto"/>
                                                <w:left w:val="none" w:sz="0" w:space="0" w:color="auto"/>
                                                <w:bottom w:val="none" w:sz="0" w:space="0" w:color="auto"/>
                                                <w:right w:val="none" w:sz="0" w:space="0" w:color="auto"/>
                                              </w:divBdr>
                                            </w:div>
                                            <w:div w:id="99799625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8898">
      <w:bodyDiv w:val="1"/>
      <w:marLeft w:val="0"/>
      <w:marRight w:val="0"/>
      <w:marTop w:val="0"/>
      <w:marBottom w:val="0"/>
      <w:divBdr>
        <w:top w:val="none" w:sz="0" w:space="0" w:color="auto"/>
        <w:left w:val="none" w:sz="0" w:space="0" w:color="auto"/>
        <w:bottom w:val="none" w:sz="0" w:space="0" w:color="auto"/>
        <w:right w:val="none" w:sz="0" w:space="0" w:color="auto"/>
      </w:divBdr>
      <w:divsChild>
        <w:div w:id="923807186">
          <w:marLeft w:val="0"/>
          <w:marRight w:val="0"/>
          <w:marTop w:val="0"/>
          <w:marBottom w:val="0"/>
          <w:divBdr>
            <w:top w:val="none" w:sz="0" w:space="0" w:color="auto"/>
            <w:left w:val="none" w:sz="0" w:space="0" w:color="auto"/>
            <w:bottom w:val="none" w:sz="0" w:space="0" w:color="auto"/>
            <w:right w:val="none" w:sz="0" w:space="0" w:color="auto"/>
          </w:divBdr>
          <w:divsChild>
            <w:div w:id="1332104185">
              <w:marLeft w:val="0"/>
              <w:marRight w:val="0"/>
              <w:marTop w:val="0"/>
              <w:marBottom w:val="0"/>
              <w:divBdr>
                <w:top w:val="none" w:sz="0" w:space="0" w:color="auto"/>
                <w:left w:val="none" w:sz="0" w:space="0" w:color="auto"/>
                <w:bottom w:val="none" w:sz="0" w:space="0" w:color="auto"/>
                <w:right w:val="none" w:sz="0" w:space="0" w:color="auto"/>
              </w:divBdr>
              <w:divsChild>
                <w:div w:id="282538633">
                  <w:marLeft w:val="0"/>
                  <w:marRight w:val="0"/>
                  <w:marTop w:val="0"/>
                  <w:marBottom w:val="0"/>
                  <w:divBdr>
                    <w:top w:val="none" w:sz="0" w:space="0" w:color="auto"/>
                    <w:left w:val="none" w:sz="0" w:space="0" w:color="auto"/>
                    <w:bottom w:val="none" w:sz="0" w:space="0" w:color="auto"/>
                    <w:right w:val="none" w:sz="0" w:space="0" w:color="auto"/>
                  </w:divBdr>
                  <w:divsChild>
                    <w:div w:id="1144857416">
                      <w:marLeft w:val="0"/>
                      <w:marRight w:val="0"/>
                      <w:marTop w:val="0"/>
                      <w:marBottom w:val="0"/>
                      <w:divBdr>
                        <w:top w:val="none" w:sz="0" w:space="0" w:color="auto"/>
                        <w:left w:val="none" w:sz="0" w:space="0" w:color="auto"/>
                        <w:bottom w:val="none" w:sz="0" w:space="0" w:color="auto"/>
                        <w:right w:val="none" w:sz="0" w:space="0" w:color="auto"/>
                      </w:divBdr>
                      <w:divsChild>
                        <w:div w:id="1860384910">
                          <w:marLeft w:val="0"/>
                          <w:marRight w:val="0"/>
                          <w:marTop w:val="0"/>
                          <w:marBottom w:val="0"/>
                          <w:divBdr>
                            <w:top w:val="none" w:sz="0" w:space="0" w:color="auto"/>
                            <w:left w:val="none" w:sz="0" w:space="0" w:color="auto"/>
                            <w:bottom w:val="none" w:sz="0" w:space="0" w:color="auto"/>
                            <w:right w:val="none" w:sz="0" w:space="0" w:color="auto"/>
                          </w:divBdr>
                          <w:divsChild>
                            <w:div w:id="120418685">
                              <w:marLeft w:val="0"/>
                              <w:marRight w:val="0"/>
                              <w:marTop w:val="0"/>
                              <w:marBottom w:val="0"/>
                              <w:divBdr>
                                <w:top w:val="none" w:sz="0" w:space="0" w:color="auto"/>
                                <w:left w:val="none" w:sz="0" w:space="0" w:color="auto"/>
                                <w:bottom w:val="none" w:sz="0" w:space="0" w:color="auto"/>
                                <w:right w:val="none" w:sz="0" w:space="0" w:color="auto"/>
                              </w:divBdr>
                              <w:divsChild>
                                <w:div w:id="1893998808">
                                  <w:marLeft w:val="0"/>
                                  <w:marRight w:val="0"/>
                                  <w:marTop w:val="0"/>
                                  <w:marBottom w:val="0"/>
                                  <w:divBdr>
                                    <w:top w:val="none" w:sz="0" w:space="0" w:color="auto"/>
                                    <w:left w:val="none" w:sz="0" w:space="0" w:color="auto"/>
                                    <w:bottom w:val="none" w:sz="0" w:space="0" w:color="auto"/>
                                    <w:right w:val="none" w:sz="0" w:space="0" w:color="auto"/>
                                  </w:divBdr>
                                  <w:divsChild>
                                    <w:div w:id="1294097828">
                                      <w:marLeft w:val="0"/>
                                      <w:marRight w:val="0"/>
                                      <w:marTop w:val="0"/>
                                      <w:marBottom w:val="0"/>
                                      <w:divBdr>
                                        <w:top w:val="none" w:sz="0" w:space="0" w:color="auto"/>
                                        <w:left w:val="none" w:sz="0" w:space="0" w:color="auto"/>
                                        <w:bottom w:val="none" w:sz="0" w:space="0" w:color="auto"/>
                                        <w:right w:val="none" w:sz="0" w:space="0" w:color="auto"/>
                                      </w:divBdr>
                                      <w:divsChild>
                                        <w:div w:id="18518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201599">
      <w:bodyDiv w:val="1"/>
      <w:marLeft w:val="0"/>
      <w:marRight w:val="0"/>
      <w:marTop w:val="0"/>
      <w:marBottom w:val="0"/>
      <w:divBdr>
        <w:top w:val="none" w:sz="0" w:space="0" w:color="auto"/>
        <w:left w:val="none" w:sz="0" w:space="0" w:color="auto"/>
        <w:bottom w:val="none" w:sz="0" w:space="0" w:color="auto"/>
        <w:right w:val="none" w:sz="0" w:space="0" w:color="auto"/>
      </w:divBdr>
      <w:divsChild>
        <w:div w:id="2115708003">
          <w:marLeft w:val="0"/>
          <w:marRight w:val="0"/>
          <w:marTop w:val="0"/>
          <w:marBottom w:val="0"/>
          <w:divBdr>
            <w:top w:val="none" w:sz="0" w:space="0" w:color="auto"/>
            <w:left w:val="none" w:sz="0" w:space="0" w:color="auto"/>
            <w:bottom w:val="none" w:sz="0" w:space="0" w:color="auto"/>
            <w:right w:val="none" w:sz="0" w:space="0" w:color="auto"/>
          </w:divBdr>
          <w:divsChild>
            <w:div w:id="1734350286">
              <w:marLeft w:val="0"/>
              <w:marRight w:val="0"/>
              <w:marTop w:val="0"/>
              <w:marBottom w:val="0"/>
              <w:divBdr>
                <w:top w:val="none" w:sz="0" w:space="0" w:color="auto"/>
                <w:left w:val="none" w:sz="0" w:space="0" w:color="auto"/>
                <w:bottom w:val="none" w:sz="0" w:space="0" w:color="auto"/>
                <w:right w:val="none" w:sz="0" w:space="0" w:color="auto"/>
              </w:divBdr>
              <w:divsChild>
                <w:div w:id="751269806">
                  <w:marLeft w:val="0"/>
                  <w:marRight w:val="0"/>
                  <w:marTop w:val="0"/>
                  <w:marBottom w:val="0"/>
                  <w:divBdr>
                    <w:top w:val="none" w:sz="0" w:space="0" w:color="auto"/>
                    <w:left w:val="none" w:sz="0" w:space="0" w:color="auto"/>
                    <w:bottom w:val="none" w:sz="0" w:space="0" w:color="auto"/>
                    <w:right w:val="none" w:sz="0" w:space="0" w:color="auto"/>
                  </w:divBdr>
                  <w:divsChild>
                    <w:div w:id="1402560363">
                      <w:marLeft w:val="0"/>
                      <w:marRight w:val="0"/>
                      <w:marTop w:val="0"/>
                      <w:marBottom w:val="0"/>
                      <w:divBdr>
                        <w:top w:val="none" w:sz="0" w:space="0" w:color="auto"/>
                        <w:left w:val="none" w:sz="0" w:space="0" w:color="auto"/>
                        <w:bottom w:val="none" w:sz="0" w:space="0" w:color="auto"/>
                        <w:right w:val="none" w:sz="0" w:space="0" w:color="auto"/>
                      </w:divBdr>
                      <w:divsChild>
                        <w:div w:id="174727963">
                          <w:marLeft w:val="0"/>
                          <w:marRight w:val="0"/>
                          <w:marTop w:val="0"/>
                          <w:marBottom w:val="0"/>
                          <w:divBdr>
                            <w:top w:val="none" w:sz="0" w:space="0" w:color="auto"/>
                            <w:left w:val="none" w:sz="0" w:space="0" w:color="auto"/>
                            <w:bottom w:val="none" w:sz="0" w:space="0" w:color="auto"/>
                            <w:right w:val="none" w:sz="0" w:space="0" w:color="auto"/>
                          </w:divBdr>
                          <w:divsChild>
                            <w:div w:id="347147842">
                              <w:marLeft w:val="0"/>
                              <w:marRight w:val="0"/>
                              <w:marTop w:val="0"/>
                              <w:marBottom w:val="0"/>
                              <w:divBdr>
                                <w:top w:val="none" w:sz="0" w:space="0" w:color="auto"/>
                                <w:left w:val="none" w:sz="0" w:space="0" w:color="auto"/>
                                <w:bottom w:val="none" w:sz="0" w:space="0" w:color="auto"/>
                                <w:right w:val="none" w:sz="0" w:space="0" w:color="auto"/>
                              </w:divBdr>
                              <w:divsChild>
                                <w:div w:id="1079714325">
                                  <w:marLeft w:val="0"/>
                                  <w:marRight w:val="0"/>
                                  <w:marTop w:val="0"/>
                                  <w:marBottom w:val="0"/>
                                  <w:divBdr>
                                    <w:top w:val="none" w:sz="0" w:space="0" w:color="auto"/>
                                    <w:left w:val="none" w:sz="0" w:space="0" w:color="auto"/>
                                    <w:bottom w:val="none" w:sz="0" w:space="0" w:color="auto"/>
                                    <w:right w:val="none" w:sz="0" w:space="0" w:color="auto"/>
                                  </w:divBdr>
                                  <w:divsChild>
                                    <w:div w:id="1924601445">
                                      <w:marLeft w:val="0"/>
                                      <w:marRight w:val="0"/>
                                      <w:marTop w:val="0"/>
                                      <w:marBottom w:val="0"/>
                                      <w:divBdr>
                                        <w:top w:val="none" w:sz="0" w:space="0" w:color="auto"/>
                                        <w:left w:val="none" w:sz="0" w:space="0" w:color="auto"/>
                                        <w:bottom w:val="none" w:sz="0" w:space="0" w:color="auto"/>
                                        <w:right w:val="none" w:sz="0" w:space="0" w:color="auto"/>
                                      </w:divBdr>
                                      <w:divsChild>
                                        <w:div w:id="1275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783833">
      <w:bodyDiv w:val="1"/>
      <w:marLeft w:val="0"/>
      <w:marRight w:val="0"/>
      <w:marTop w:val="0"/>
      <w:marBottom w:val="0"/>
      <w:divBdr>
        <w:top w:val="none" w:sz="0" w:space="0" w:color="auto"/>
        <w:left w:val="none" w:sz="0" w:space="0" w:color="auto"/>
        <w:bottom w:val="none" w:sz="0" w:space="0" w:color="auto"/>
        <w:right w:val="none" w:sz="0" w:space="0" w:color="auto"/>
      </w:divBdr>
      <w:divsChild>
        <w:div w:id="46077102">
          <w:marLeft w:val="0"/>
          <w:marRight w:val="0"/>
          <w:marTop w:val="0"/>
          <w:marBottom w:val="0"/>
          <w:divBdr>
            <w:top w:val="none" w:sz="0" w:space="0" w:color="auto"/>
            <w:left w:val="none" w:sz="0" w:space="0" w:color="auto"/>
            <w:bottom w:val="none" w:sz="0" w:space="0" w:color="auto"/>
            <w:right w:val="none" w:sz="0" w:space="0" w:color="auto"/>
          </w:divBdr>
          <w:divsChild>
            <w:div w:id="1760641245">
              <w:marLeft w:val="0"/>
              <w:marRight w:val="0"/>
              <w:marTop w:val="0"/>
              <w:marBottom w:val="0"/>
              <w:divBdr>
                <w:top w:val="none" w:sz="0" w:space="0" w:color="auto"/>
                <w:left w:val="none" w:sz="0" w:space="0" w:color="auto"/>
                <w:bottom w:val="none" w:sz="0" w:space="0" w:color="auto"/>
                <w:right w:val="none" w:sz="0" w:space="0" w:color="auto"/>
              </w:divBdr>
              <w:divsChild>
                <w:div w:id="946426612">
                  <w:marLeft w:val="0"/>
                  <w:marRight w:val="0"/>
                  <w:marTop w:val="0"/>
                  <w:marBottom w:val="0"/>
                  <w:divBdr>
                    <w:top w:val="none" w:sz="0" w:space="0" w:color="auto"/>
                    <w:left w:val="none" w:sz="0" w:space="0" w:color="auto"/>
                    <w:bottom w:val="none" w:sz="0" w:space="0" w:color="auto"/>
                    <w:right w:val="none" w:sz="0" w:space="0" w:color="auto"/>
                  </w:divBdr>
                  <w:divsChild>
                    <w:div w:id="390882276">
                      <w:marLeft w:val="0"/>
                      <w:marRight w:val="0"/>
                      <w:marTop w:val="0"/>
                      <w:marBottom w:val="0"/>
                      <w:divBdr>
                        <w:top w:val="single" w:sz="6" w:space="0" w:color="2D78AF"/>
                        <w:left w:val="single" w:sz="6" w:space="0" w:color="2D78AF"/>
                        <w:bottom w:val="none" w:sz="0" w:space="0" w:color="auto"/>
                        <w:right w:val="single" w:sz="6" w:space="0" w:color="FFFFFF"/>
                      </w:divBdr>
                      <w:divsChild>
                        <w:div w:id="1210999605">
                          <w:marLeft w:val="0"/>
                          <w:marRight w:val="0"/>
                          <w:marTop w:val="0"/>
                          <w:marBottom w:val="0"/>
                          <w:divBdr>
                            <w:top w:val="none" w:sz="0" w:space="0" w:color="auto"/>
                            <w:left w:val="none" w:sz="0" w:space="0" w:color="auto"/>
                            <w:bottom w:val="none" w:sz="0" w:space="0" w:color="auto"/>
                            <w:right w:val="none" w:sz="0" w:space="0" w:color="auto"/>
                          </w:divBdr>
                          <w:divsChild>
                            <w:div w:id="1403671883">
                              <w:marLeft w:val="0"/>
                              <w:marRight w:val="0"/>
                              <w:marTop w:val="0"/>
                              <w:marBottom w:val="0"/>
                              <w:divBdr>
                                <w:top w:val="none" w:sz="0" w:space="0" w:color="auto"/>
                                <w:left w:val="none" w:sz="0" w:space="0" w:color="auto"/>
                                <w:bottom w:val="none" w:sz="0" w:space="0" w:color="auto"/>
                                <w:right w:val="none" w:sz="0" w:space="0" w:color="auto"/>
                              </w:divBdr>
                              <w:divsChild>
                                <w:div w:id="593133409">
                                  <w:marLeft w:val="30"/>
                                  <w:marRight w:val="30"/>
                                  <w:marTop w:val="75"/>
                                  <w:marBottom w:val="75"/>
                                  <w:divBdr>
                                    <w:top w:val="none" w:sz="0" w:space="0" w:color="auto"/>
                                    <w:left w:val="none" w:sz="0" w:space="0" w:color="auto"/>
                                    <w:bottom w:val="none" w:sz="0" w:space="0" w:color="auto"/>
                                    <w:right w:val="none" w:sz="0" w:space="0" w:color="auto"/>
                                  </w:divBdr>
                                  <w:divsChild>
                                    <w:div w:id="754477521">
                                      <w:marLeft w:val="0"/>
                                      <w:marRight w:val="0"/>
                                      <w:marTop w:val="0"/>
                                      <w:marBottom w:val="0"/>
                                      <w:divBdr>
                                        <w:top w:val="none" w:sz="0" w:space="0" w:color="auto"/>
                                        <w:left w:val="none" w:sz="0" w:space="0" w:color="auto"/>
                                        <w:bottom w:val="none" w:sz="0" w:space="0" w:color="auto"/>
                                        <w:right w:val="none" w:sz="0" w:space="0" w:color="auto"/>
                                      </w:divBdr>
                                      <w:divsChild>
                                        <w:div w:id="710224418">
                                          <w:marLeft w:val="0"/>
                                          <w:marRight w:val="0"/>
                                          <w:marTop w:val="0"/>
                                          <w:marBottom w:val="0"/>
                                          <w:divBdr>
                                            <w:top w:val="none" w:sz="0" w:space="0" w:color="auto"/>
                                            <w:left w:val="none" w:sz="0" w:space="0" w:color="auto"/>
                                            <w:bottom w:val="none" w:sz="0" w:space="0" w:color="auto"/>
                                            <w:right w:val="none" w:sz="0" w:space="0" w:color="auto"/>
                                          </w:divBdr>
                                          <w:divsChild>
                                            <w:div w:id="1676835850">
                                              <w:marLeft w:val="150"/>
                                              <w:marRight w:val="150"/>
                                              <w:marTop w:val="0"/>
                                              <w:marBottom w:val="90"/>
                                              <w:divBdr>
                                                <w:top w:val="none" w:sz="0" w:space="0" w:color="auto"/>
                                                <w:left w:val="none" w:sz="0" w:space="0" w:color="auto"/>
                                                <w:bottom w:val="none" w:sz="0" w:space="0" w:color="auto"/>
                                                <w:right w:val="none" w:sz="0" w:space="0" w:color="auto"/>
                                              </w:divBdr>
                                            </w:div>
                                          </w:divsChild>
                                        </w:div>
                                        <w:div w:id="176318756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513123">
      <w:bodyDiv w:val="1"/>
      <w:marLeft w:val="0"/>
      <w:marRight w:val="0"/>
      <w:marTop w:val="0"/>
      <w:marBottom w:val="0"/>
      <w:divBdr>
        <w:top w:val="none" w:sz="0" w:space="0" w:color="auto"/>
        <w:left w:val="none" w:sz="0" w:space="0" w:color="auto"/>
        <w:bottom w:val="none" w:sz="0" w:space="0" w:color="auto"/>
        <w:right w:val="none" w:sz="0" w:space="0" w:color="auto"/>
      </w:divBdr>
      <w:divsChild>
        <w:div w:id="1473327837">
          <w:marLeft w:val="0"/>
          <w:marRight w:val="0"/>
          <w:marTop w:val="0"/>
          <w:marBottom w:val="0"/>
          <w:divBdr>
            <w:top w:val="none" w:sz="0" w:space="0" w:color="auto"/>
            <w:left w:val="none" w:sz="0" w:space="0" w:color="auto"/>
            <w:bottom w:val="none" w:sz="0" w:space="0" w:color="auto"/>
            <w:right w:val="none" w:sz="0" w:space="0" w:color="auto"/>
          </w:divBdr>
          <w:divsChild>
            <w:div w:id="1828285103">
              <w:marLeft w:val="0"/>
              <w:marRight w:val="0"/>
              <w:marTop w:val="0"/>
              <w:marBottom w:val="0"/>
              <w:divBdr>
                <w:top w:val="none" w:sz="0" w:space="0" w:color="auto"/>
                <w:left w:val="none" w:sz="0" w:space="0" w:color="auto"/>
                <w:bottom w:val="none" w:sz="0" w:space="0" w:color="auto"/>
                <w:right w:val="none" w:sz="0" w:space="0" w:color="auto"/>
              </w:divBdr>
              <w:divsChild>
                <w:div w:id="1324776006">
                  <w:marLeft w:val="0"/>
                  <w:marRight w:val="0"/>
                  <w:marTop w:val="0"/>
                  <w:marBottom w:val="0"/>
                  <w:divBdr>
                    <w:top w:val="none" w:sz="0" w:space="0" w:color="auto"/>
                    <w:left w:val="none" w:sz="0" w:space="0" w:color="auto"/>
                    <w:bottom w:val="none" w:sz="0" w:space="0" w:color="auto"/>
                    <w:right w:val="none" w:sz="0" w:space="0" w:color="auto"/>
                  </w:divBdr>
                  <w:divsChild>
                    <w:div w:id="640842432">
                      <w:marLeft w:val="0"/>
                      <w:marRight w:val="0"/>
                      <w:marTop w:val="0"/>
                      <w:marBottom w:val="0"/>
                      <w:divBdr>
                        <w:top w:val="single" w:sz="6" w:space="0" w:color="2D78AF"/>
                        <w:left w:val="single" w:sz="6" w:space="0" w:color="2D78AF"/>
                        <w:bottom w:val="none" w:sz="0" w:space="0" w:color="auto"/>
                        <w:right w:val="single" w:sz="6" w:space="0" w:color="FFFFFF"/>
                      </w:divBdr>
                      <w:divsChild>
                        <w:div w:id="1989900804">
                          <w:marLeft w:val="0"/>
                          <w:marRight w:val="0"/>
                          <w:marTop w:val="0"/>
                          <w:marBottom w:val="0"/>
                          <w:divBdr>
                            <w:top w:val="none" w:sz="0" w:space="0" w:color="auto"/>
                            <w:left w:val="none" w:sz="0" w:space="0" w:color="auto"/>
                            <w:bottom w:val="none" w:sz="0" w:space="0" w:color="auto"/>
                            <w:right w:val="none" w:sz="0" w:space="0" w:color="auto"/>
                          </w:divBdr>
                          <w:divsChild>
                            <w:div w:id="1446777433">
                              <w:marLeft w:val="0"/>
                              <w:marRight w:val="0"/>
                              <w:marTop w:val="0"/>
                              <w:marBottom w:val="0"/>
                              <w:divBdr>
                                <w:top w:val="none" w:sz="0" w:space="0" w:color="auto"/>
                                <w:left w:val="none" w:sz="0" w:space="0" w:color="auto"/>
                                <w:bottom w:val="none" w:sz="0" w:space="0" w:color="auto"/>
                                <w:right w:val="none" w:sz="0" w:space="0" w:color="auto"/>
                              </w:divBdr>
                              <w:divsChild>
                                <w:div w:id="932586210">
                                  <w:marLeft w:val="30"/>
                                  <w:marRight w:val="30"/>
                                  <w:marTop w:val="75"/>
                                  <w:marBottom w:val="75"/>
                                  <w:divBdr>
                                    <w:top w:val="none" w:sz="0" w:space="0" w:color="auto"/>
                                    <w:left w:val="none" w:sz="0" w:space="0" w:color="auto"/>
                                    <w:bottom w:val="none" w:sz="0" w:space="0" w:color="auto"/>
                                    <w:right w:val="none" w:sz="0" w:space="0" w:color="auto"/>
                                  </w:divBdr>
                                  <w:divsChild>
                                    <w:div w:id="2057507159">
                                      <w:marLeft w:val="0"/>
                                      <w:marRight w:val="0"/>
                                      <w:marTop w:val="0"/>
                                      <w:marBottom w:val="0"/>
                                      <w:divBdr>
                                        <w:top w:val="none" w:sz="0" w:space="0" w:color="auto"/>
                                        <w:left w:val="none" w:sz="0" w:space="0" w:color="auto"/>
                                        <w:bottom w:val="none" w:sz="0" w:space="0" w:color="auto"/>
                                        <w:right w:val="none" w:sz="0" w:space="0" w:color="auto"/>
                                      </w:divBdr>
                                      <w:divsChild>
                                        <w:div w:id="1668947289">
                                          <w:marLeft w:val="0"/>
                                          <w:marRight w:val="0"/>
                                          <w:marTop w:val="0"/>
                                          <w:marBottom w:val="0"/>
                                          <w:divBdr>
                                            <w:top w:val="none" w:sz="0" w:space="0" w:color="auto"/>
                                            <w:left w:val="none" w:sz="0" w:space="0" w:color="auto"/>
                                            <w:bottom w:val="none" w:sz="0" w:space="0" w:color="auto"/>
                                            <w:right w:val="none" w:sz="0" w:space="0" w:color="auto"/>
                                          </w:divBdr>
                                          <w:divsChild>
                                            <w:div w:id="767313951">
                                              <w:marLeft w:val="150"/>
                                              <w:marRight w:val="150"/>
                                              <w:marTop w:val="0"/>
                                              <w:marBottom w:val="90"/>
                                              <w:divBdr>
                                                <w:top w:val="none" w:sz="0" w:space="0" w:color="auto"/>
                                                <w:left w:val="none" w:sz="0" w:space="0" w:color="auto"/>
                                                <w:bottom w:val="none" w:sz="0" w:space="0" w:color="auto"/>
                                                <w:right w:val="none" w:sz="0" w:space="0" w:color="auto"/>
                                              </w:divBdr>
                                              <w:divsChild>
                                                <w:div w:id="1640260696">
                                                  <w:marLeft w:val="0"/>
                                                  <w:marRight w:val="0"/>
                                                  <w:marTop w:val="0"/>
                                                  <w:marBottom w:val="0"/>
                                                  <w:divBdr>
                                                    <w:top w:val="none" w:sz="0" w:space="0" w:color="auto"/>
                                                    <w:left w:val="none" w:sz="0" w:space="0" w:color="auto"/>
                                                    <w:bottom w:val="none" w:sz="0" w:space="0" w:color="auto"/>
                                                    <w:right w:val="none" w:sz="0" w:space="0" w:color="auto"/>
                                                  </w:divBdr>
                                                  <w:divsChild>
                                                    <w:div w:id="59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557276">
      <w:bodyDiv w:val="1"/>
      <w:marLeft w:val="0"/>
      <w:marRight w:val="0"/>
      <w:marTop w:val="0"/>
      <w:marBottom w:val="0"/>
      <w:divBdr>
        <w:top w:val="none" w:sz="0" w:space="0" w:color="auto"/>
        <w:left w:val="none" w:sz="0" w:space="0" w:color="auto"/>
        <w:bottom w:val="none" w:sz="0" w:space="0" w:color="auto"/>
        <w:right w:val="none" w:sz="0" w:space="0" w:color="auto"/>
      </w:divBdr>
      <w:divsChild>
        <w:div w:id="585578426">
          <w:marLeft w:val="0"/>
          <w:marRight w:val="0"/>
          <w:marTop w:val="0"/>
          <w:marBottom w:val="0"/>
          <w:divBdr>
            <w:top w:val="none" w:sz="0" w:space="0" w:color="auto"/>
            <w:left w:val="none" w:sz="0" w:space="0" w:color="auto"/>
            <w:bottom w:val="none" w:sz="0" w:space="0" w:color="auto"/>
            <w:right w:val="none" w:sz="0" w:space="0" w:color="auto"/>
          </w:divBdr>
          <w:divsChild>
            <w:div w:id="1875848046">
              <w:marLeft w:val="0"/>
              <w:marRight w:val="0"/>
              <w:marTop w:val="0"/>
              <w:marBottom w:val="0"/>
              <w:divBdr>
                <w:top w:val="none" w:sz="0" w:space="0" w:color="auto"/>
                <w:left w:val="none" w:sz="0" w:space="0" w:color="auto"/>
                <w:bottom w:val="none" w:sz="0" w:space="0" w:color="auto"/>
                <w:right w:val="none" w:sz="0" w:space="0" w:color="auto"/>
              </w:divBdr>
              <w:divsChild>
                <w:div w:id="1527596403">
                  <w:marLeft w:val="0"/>
                  <w:marRight w:val="0"/>
                  <w:marTop w:val="0"/>
                  <w:marBottom w:val="0"/>
                  <w:divBdr>
                    <w:top w:val="none" w:sz="0" w:space="0" w:color="auto"/>
                    <w:left w:val="none" w:sz="0" w:space="0" w:color="auto"/>
                    <w:bottom w:val="none" w:sz="0" w:space="0" w:color="auto"/>
                    <w:right w:val="none" w:sz="0" w:space="0" w:color="auto"/>
                  </w:divBdr>
                  <w:divsChild>
                    <w:div w:id="1481849145">
                      <w:marLeft w:val="0"/>
                      <w:marRight w:val="0"/>
                      <w:marTop w:val="0"/>
                      <w:marBottom w:val="0"/>
                      <w:divBdr>
                        <w:top w:val="none" w:sz="0" w:space="0" w:color="auto"/>
                        <w:left w:val="none" w:sz="0" w:space="0" w:color="auto"/>
                        <w:bottom w:val="none" w:sz="0" w:space="0" w:color="auto"/>
                        <w:right w:val="none" w:sz="0" w:space="0" w:color="auto"/>
                      </w:divBdr>
                      <w:divsChild>
                        <w:div w:id="544491734">
                          <w:marLeft w:val="0"/>
                          <w:marRight w:val="0"/>
                          <w:marTop w:val="0"/>
                          <w:marBottom w:val="0"/>
                          <w:divBdr>
                            <w:top w:val="none" w:sz="0" w:space="0" w:color="auto"/>
                            <w:left w:val="none" w:sz="0" w:space="0" w:color="auto"/>
                            <w:bottom w:val="none" w:sz="0" w:space="0" w:color="auto"/>
                            <w:right w:val="none" w:sz="0" w:space="0" w:color="auto"/>
                          </w:divBdr>
                          <w:divsChild>
                            <w:div w:id="83887432">
                              <w:marLeft w:val="0"/>
                              <w:marRight w:val="0"/>
                              <w:marTop w:val="0"/>
                              <w:marBottom w:val="0"/>
                              <w:divBdr>
                                <w:top w:val="none" w:sz="0" w:space="0" w:color="auto"/>
                                <w:left w:val="none" w:sz="0" w:space="0" w:color="auto"/>
                                <w:bottom w:val="none" w:sz="0" w:space="0" w:color="auto"/>
                                <w:right w:val="none" w:sz="0" w:space="0" w:color="auto"/>
                              </w:divBdr>
                              <w:divsChild>
                                <w:div w:id="513688657">
                                  <w:marLeft w:val="0"/>
                                  <w:marRight w:val="0"/>
                                  <w:marTop w:val="0"/>
                                  <w:marBottom w:val="0"/>
                                  <w:divBdr>
                                    <w:top w:val="none" w:sz="0" w:space="0" w:color="auto"/>
                                    <w:left w:val="none" w:sz="0" w:space="0" w:color="auto"/>
                                    <w:bottom w:val="none" w:sz="0" w:space="0" w:color="auto"/>
                                    <w:right w:val="none" w:sz="0" w:space="0" w:color="auto"/>
                                  </w:divBdr>
                                  <w:divsChild>
                                    <w:div w:id="517237925">
                                      <w:marLeft w:val="0"/>
                                      <w:marRight w:val="0"/>
                                      <w:marTop w:val="0"/>
                                      <w:marBottom w:val="0"/>
                                      <w:divBdr>
                                        <w:top w:val="none" w:sz="0" w:space="0" w:color="auto"/>
                                        <w:left w:val="none" w:sz="0" w:space="0" w:color="auto"/>
                                        <w:bottom w:val="none" w:sz="0" w:space="0" w:color="auto"/>
                                        <w:right w:val="none" w:sz="0" w:space="0" w:color="auto"/>
                                      </w:divBdr>
                                      <w:divsChild>
                                        <w:div w:id="8388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03968">
      <w:bodyDiv w:val="1"/>
      <w:marLeft w:val="0"/>
      <w:marRight w:val="0"/>
      <w:marTop w:val="0"/>
      <w:marBottom w:val="0"/>
      <w:divBdr>
        <w:top w:val="none" w:sz="0" w:space="0" w:color="auto"/>
        <w:left w:val="none" w:sz="0" w:space="0" w:color="auto"/>
        <w:bottom w:val="none" w:sz="0" w:space="0" w:color="auto"/>
        <w:right w:val="none" w:sz="0" w:space="0" w:color="auto"/>
      </w:divBdr>
      <w:divsChild>
        <w:div w:id="42755545">
          <w:marLeft w:val="0"/>
          <w:marRight w:val="0"/>
          <w:marTop w:val="0"/>
          <w:marBottom w:val="0"/>
          <w:divBdr>
            <w:top w:val="none" w:sz="0" w:space="0" w:color="auto"/>
            <w:left w:val="none" w:sz="0" w:space="0" w:color="auto"/>
            <w:bottom w:val="none" w:sz="0" w:space="0" w:color="auto"/>
            <w:right w:val="none" w:sz="0" w:space="0" w:color="auto"/>
          </w:divBdr>
          <w:divsChild>
            <w:div w:id="1735273515">
              <w:marLeft w:val="0"/>
              <w:marRight w:val="0"/>
              <w:marTop w:val="0"/>
              <w:marBottom w:val="0"/>
              <w:divBdr>
                <w:top w:val="none" w:sz="0" w:space="0" w:color="auto"/>
                <w:left w:val="none" w:sz="0" w:space="0" w:color="auto"/>
                <w:bottom w:val="none" w:sz="0" w:space="0" w:color="auto"/>
                <w:right w:val="none" w:sz="0" w:space="0" w:color="auto"/>
              </w:divBdr>
              <w:divsChild>
                <w:div w:id="2138135461">
                  <w:marLeft w:val="0"/>
                  <w:marRight w:val="0"/>
                  <w:marTop w:val="0"/>
                  <w:marBottom w:val="0"/>
                  <w:divBdr>
                    <w:top w:val="none" w:sz="0" w:space="0" w:color="auto"/>
                    <w:left w:val="none" w:sz="0" w:space="0" w:color="auto"/>
                    <w:bottom w:val="none" w:sz="0" w:space="0" w:color="auto"/>
                    <w:right w:val="none" w:sz="0" w:space="0" w:color="auto"/>
                  </w:divBdr>
                  <w:divsChild>
                    <w:div w:id="350497515">
                      <w:marLeft w:val="0"/>
                      <w:marRight w:val="0"/>
                      <w:marTop w:val="0"/>
                      <w:marBottom w:val="0"/>
                      <w:divBdr>
                        <w:top w:val="none" w:sz="0" w:space="0" w:color="auto"/>
                        <w:left w:val="none" w:sz="0" w:space="0" w:color="auto"/>
                        <w:bottom w:val="none" w:sz="0" w:space="0" w:color="auto"/>
                        <w:right w:val="none" w:sz="0" w:space="0" w:color="auto"/>
                      </w:divBdr>
                      <w:divsChild>
                        <w:div w:id="1880435999">
                          <w:marLeft w:val="0"/>
                          <w:marRight w:val="0"/>
                          <w:marTop w:val="0"/>
                          <w:marBottom w:val="0"/>
                          <w:divBdr>
                            <w:top w:val="none" w:sz="0" w:space="0" w:color="auto"/>
                            <w:left w:val="none" w:sz="0" w:space="0" w:color="auto"/>
                            <w:bottom w:val="none" w:sz="0" w:space="0" w:color="auto"/>
                            <w:right w:val="none" w:sz="0" w:space="0" w:color="auto"/>
                          </w:divBdr>
                          <w:divsChild>
                            <w:div w:id="287786385">
                              <w:marLeft w:val="0"/>
                              <w:marRight w:val="0"/>
                              <w:marTop w:val="0"/>
                              <w:marBottom w:val="0"/>
                              <w:divBdr>
                                <w:top w:val="none" w:sz="0" w:space="0" w:color="auto"/>
                                <w:left w:val="none" w:sz="0" w:space="0" w:color="auto"/>
                                <w:bottom w:val="none" w:sz="0" w:space="0" w:color="auto"/>
                                <w:right w:val="none" w:sz="0" w:space="0" w:color="auto"/>
                              </w:divBdr>
                              <w:divsChild>
                                <w:div w:id="912280505">
                                  <w:marLeft w:val="0"/>
                                  <w:marRight w:val="0"/>
                                  <w:marTop w:val="0"/>
                                  <w:marBottom w:val="0"/>
                                  <w:divBdr>
                                    <w:top w:val="none" w:sz="0" w:space="0" w:color="auto"/>
                                    <w:left w:val="none" w:sz="0" w:space="0" w:color="auto"/>
                                    <w:bottom w:val="none" w:sz="0" w:space="0" w:color="auto"/>
                                    <w:right w:val="none" w:sz="0" w:space="0" w:color="auto"/>
                                  </w:divBdr>
                                  <w:divsChild>
                                    <w:div w:id="616562863">
                                      <w:marLeft w:val="0"/>
                                      <w:marRight w:val="0"/>
                                      <w:marTop w:val="0"/>
                                      <w:marBottom w:val="0"/>
                                      <w:divBdr>
                                        <w:top w:val="none" w:sz="0" w:space="0" w:color="auto"/>
                                        <w:left w:val="none" w:sz="0" w:space="0" w:color="auto"/>
                                        <w:bottom w:val="none" w:sz="0" w:space="0" w:color="auto"/>
                                        <w:right w:val="none" w:sz="0" w:space="0" w:color="auto"/>
                                      </w:divBdr>
                                      <w:divsChild>
                                        <w:div w:id="11602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027755">
      <w:bodyDiv w:val="1"/>
      <w:marLeft w:val="0"/>
      <w:marRight w:val="0"/>
      <w:marTop w:val="0"/>
      <w:marBottom w:val="0"/>
      <w:divBdr>
        <w:top w:val="none" w:sz="0" w:space="0" w:color="auto"/>
        <w:left w:val="none" w:sz="0" w:space="0" w:color="auto"/>
        <w:bottom w:val="none" w:sz="0" w:space="0" w:color="auto"/>
        <w:right w:val="none" w:sz="0" w:space="0" w:color="auto"/>
      </w:divBdr>
      <w:divsChild>
        <w:div w:id="343631198">
          <w:marLeft w:val="0"/>
          <w:marRight w:val="0"/>
          <w:marTop w:val="0"/>
          <w:marBottom w:val="0"/>
          <w:divBdr>
            <w:top w:val="none" w:sz="0" w:space="0" w:color="auto"/>
            <w:left w:val="none" w:sz="0" w:space="0" w:color="auto"/>
            <w:bottom w:val="none" w:sz="0" w:space="0" w:color="auto"/>
            <w:right w:val="none" w:sz="0" w:space="0" w:color="auto"/>
          </w:divBdr>
          <w:divsChild>
            <w:div w:id="1093091249">
              <w:marLeft w:val="0"/>
              <w:marRight w:val="0"/>
              <w:marTop w:val="0"/>
              <w:marBottom w:val="0"/>
              <w:divBdr>
                <w:top w:val="none" w:sz="0" w:space="0" w:color="auto"/>
                <w:left w:val="none" w:sz="0" w:space="0" w:color="auto"/>
                <w:bottom w:val="none" w:sz="0" w:space="0" w:color="auto"/>
                <w:right w:val="none" w:sz="0" w:space="0" w:color="auto"/>
              </w:divBdr>
              <w:divsChild>
                <w:div w:id="860701919">
                  <w:marLeft w:val="0"/>
                  <w:marRight w:val="0"/>
                  <w:marTop w:val="0"/>
                  <w:marBottom w:val="0"/>
                  <w:divBdr>
                    <w:top w:val="none" w:sz="0" w:space="0" w:color="auto"/>
                    <w:left w:val="none" w:sz="0" w:space="0" w:color="auto"/>
                    <w:bottom w:val="none" w:sz="0" w:space="0" w:color="auto"/>
                    <w:right w:val="none" w:sz="0" w:space="0" w:color="auto"/>
                  </w:divBdr>
                  <w:divsChild>
                    <w:div w:id="359400529">
                      <w:marLeft w:val="0"/>
                      <w:marRight w:val="0"/>
                      <w:marTop w:val="0"/>
                      <w:marBottom w:val="0"/>
                      <w:divBdr>
                        <w:top w:val="single" w:sz="6" w:space="0" w:color="2D78AF"/>
                        <w:left w:val="single" w:sz="6" w:space="0" w:color="2D78AF"/>
                        <w:bottom w:val="none" w:sz="0" w:space="0" w:color="auto"/>
                        <w:right w:val="single" w:sz="6" w:space="0" w:color="FFFFFF"/>
                      </w:divBdr>
                      <w:divsChild>
                        <w:div w:id="788470222">
                          <w:marLeft w:val="0"/>
                          <w:marRight w:val="0"/>
                          <w:marTop w:val="0"/>
                          <w:marBottom w:val="0"/>
                          <w:divBdr>
                            <w:top w:val="none" w:sz="0" w:space="0" w:color="auto"/>
                            <w:left w:val="none" w:sz="0" w:space="0" w:color="auto"/>
                            <w:bottom w:val="none" w:sz="0" w:space="0" w:color="auto"/>
                            <w:right w:val="none" w:sz="0" w:space="0" w:color="auto"/>
                          </w:divBdr>
                          <w:divsChild>
                            <w:div w:id="1025668662">
                              <w:marLeft w:val="0"/>
                              <w:marRight w:val="0"/>
                              <w:marTop w:val="0"/>
                              <w:marBottom w:val="0"/>
                              <w:divBdr>
                                <w:top w:val="none" w:sz="0" w:space="0" w:color="auto"/>
                                <w:left w:val="none" w:sz="0" w:space="0" w:color="auto"/>
                                <w:bottom w:val="none" w:sz="0" w:space="0" w:color="auto"/>
                                <w:right w:val="none" w:sz="0" w:space="0" w:color="auto"/>
                              </w:divBdr>
                              <w:divsChild>
                                <w:div w:id="1355960017">
                                  <w:marLeft w:val="30"/>
                                  <w:marRight w:val="30"/>
                                  <w:marTop w:val="75"/>
                                  <w:marBottom w:val="75"/>
                                  <w:divBdr>
                                    <w:top w:val="none" w:sz="0" w:space="0" w:color="auto"/>
                                    <w:left w:val="none" w:sz="0" w:space="0" w:color="auto"/>
                                    <w:bottom w:val="none" w:sz="0" w:space="0" w:color="auto"/>
                                    <w:right w:val="none" w:sz="0" w:space="0" w:color="auto"/>
                                  </w:divBdr>
                                  <w:divsChild>
                                    <w:div w:id="2114476067">
                                      <w:marLeft w:val="0"/>
                                      <w:marRight w:val="0"/>
                                      <w:marTop w:val="0"/>
                                      <w:marBottom w:val="0"/>
                                      <w:divBdr>
                                        <w:top w:val="none" w:sz="0" w:space="0" w:color="auto"/>
                                        <w:left w:val="none" w:sz="0" w:space="0" w:color="auto"/>
                                        <w:bottom w:val="none" w:sz="0" w:space="0" w:color="auto"/>
                                        <w:right w:val="none" w:sz="0" w:space="0" w:color="auto"/>
                                      </w:divBdr>
                                      <w:divsChild>
                                        <w:div w:id="95098059">
                                          <w:marLeft w:val="0"/>
                                          <w:marRight w:val="0"/>
                                          <w:marTop w:val="0"/>
                                          <w:marBottom w:val="0"/>
                                          <w:divBdr>
                                            <w:top w:val="none" w:sz="0" w:space="0" w:color="auto"/>
                                            <w:left w:val="none" w:sz="0" w:space="0" w:color="auto"/>
                                            <w:bottom w:val="none" w:sz="0" w:space="0" w:color="auto"/>
                                            <w:right w:val="none" w:sz="0" w:space="0" w:color="auto"/>
                                          </w:divBdr>
                                          <w:divsChild>
                                            <w:div w:id="1416129937">
                                              <w:marLeft w:val="150"/>
                                              <w:marRight w:val="150"/>
                                              <w:marTop w:val="0"/>
                                              <w:marBottom w:val="90"/>
                                              <w:divBdr>
                                                <w:top w:val="none" w:sz="0" w:space="0" w:color="auto"/>
                                                <w:left w:val="none" w:sz="0" w:space="0" w:color="auto"/>
                                                <w:bottom w:val="none" w:sz="0" w:space="0" w:color="auto"/>
                                                <w:right w:val="none" w:sz="0" w:space="0" w:color="auto"/>
                                              </w:divBdr>
                                            </w:div>
                                          </w:divsChild>
                                        </w:div>
                                        <w:div w:id="13064242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104981">
      <w:bodyDiv w:val="1"/>
      <w:marLeft w:val="0"/>
      <w:marRight w:val="0"/>
      <w:marTop w:val="0"/>
      <w:marBottom w:val="0"/>
      <w:divBdr>
        <w:top w:val="none" w:sz="0" w:space="0" w:color="auto"/>
        <w:left w:val="none" w:sz="0" w:space="0" w:color="auto"/>
        <w:bottom w:val="none" w:sz="0" w:space="0" w:color="auto"/>
        <w:right w:val="none" w:sz="0" w:space="0" w:color="auto"/>
      </w:divBdr>
      <w:divsChild>
        <w:div w:id="1556697143">
          <w:marLeft w:val="0"/>
          <w:marRight w:val="0"/>
          <w:marTop w:val="0"/>
          <w:marBottom w:val="0"/>
          <w:divBdr>
            <w:top w:val="none" w:sz="0" w:space="0" w:color="auto"/>
            <w:left w:val="none" w:sz="0" w:space="0" w:color="auto"/>
            <w:bottom w:val="none" w:sz="0" w:space="0" w:color="auto"/>
            <w:right w:val="none" w:sz="0" w:space="0" w:color="auto"/>
          </w:divBdr>
          <w:divsChild>
            <w:div w:id="49617457">
              <w:marLeft w:val="0"/>
              <w:marRight w:val="0"/>
              <w:marTop w:val="0"/>
              <w:marBottom w:val="0"/>
              <w:divBdr>
                <w:top w:val="none" w:sz="0" w:space="0" w:color="auto"/>
                <w:left w:val="none" w:sz="0" w:space="0" w:color="auto"/>
                <w:bottom w:val="none" w:sz="0" w:space="0" w:color="auto"/>
                <w:right w:val="none" w:sz="0" w:space="0" w:color="auto"/>
              </w:divBdr>
              <w:divsChild>
                <w:div w:id="952249087">
                  <w:marLeft w:val="0"/>
                  <w:marRight w:val="0"/>
                  <w:marTop w:val="0"/>
                  <w:marBottom w:val="0"/>
                  <w:divBdr>
                    <w:top w:val="none" w:sz="0" w:space="0" w:color="auto"/>
                    <w:left w:val="none" w:sz="0" w:space="0" w:color="auto"/>
                    <w:bottom w:val="none" w:sz="0" w:space="0" w:color="auto"/>
                    <w:right w:val="none" w:sz="0" w:space="0" w:color="auto"/>
                  </w:divBdr>
                  <w:divsChild>
                    <w:div w:id="1524900517">
                      <w:marLeft w:val="0"/>
                      <w:marRight w:val="0"/>
                      <w:marTop w:val="0"/>
                      <w:marBottom w:val="0"/>
                      <w:divBdr>
                        <w:top w:val="single" w:sz="6" w:space="0" w:color="2D78AF"/>
                        <w:left w:val="single" w:sz="6" w:space="0" w:color="2D78AF"/>
                        <w:bottom w:val="none" w:sz="0" w:space="0" w:color="auto"/>
                        <w:right w:val="single" w:sz="6" w:space="0" w:color="FFFFFF"/>
                      </w:divBdr>
                      <w:divsChild>
                        <w:div w:id="472869257">
                          <w:marLeft w:val="0"/>
                          <w:marRight w:val="0"/>
                          <w:marTop w:val="0"/>
                          <w:marBottom w:val="0"/>
                          <w:divBdr>
                            <w:top w:val="none" w:sz="0" w:space="0" w:color="auto"/>
                            <w:left w:val="none" w:sz="0" w:space="0" w:color="auto"/>
                            <w:bottom w:val="none" w:sz="0" w:space="0" w:color="auto"/>
                            <w:right w:val="none" w:sz="0" w:space="0" w:color="auto"/>
                          </w:divBdr>
                          <w:divsChild>
                            <w:div w:id="71512885">
                              <w:marLeft w:val="0"/>
                              <w:marRight w:val="0"/>
                              <w:marTop w:val="0"/>
                              <w:marBottom w:val="0"/>
                              <w:divBdr>
                                <w:top w:val="none" w:sz="0" w:space="0" w:color="auto"/>
                                <w:left w:val="none" w:sz="0" w:space="0" w:color="auto"/>
                                <w:bottom w:val="none" w:sz="0" w:space="0" w:color="auto"/>
                                <w:right w:val="none" w:sz="0" w:space="0" w:color="auto"/>
                              </w:divBdr>
                              <w:divsChild>
                                <w:div w:id="1574704626">
                                  <w:marLeft w:val="30"/>
                                  <w:marRight w:val="30"/>
                                  <w:marTop w:val="75"/>
                                  <w:marBottom w:val="75"/>
                                  <w:divBdr>
                                    <w:top w:val="none" w:sz="0" w:space="0" w:color="auto"/>
                                    <w:left w:val="none" w:sz="0" w:space="0" w:color="auto"/>
                                    <w:bottom w:val="none" w:sz="0" w:space="0" w:color="auto"/>
                                    <w:right w:val="none" w:sz="0" w:space="0" w:color="auto"/>
                                  </w:divBdr>
                                  <w:divsChild>
                                    <w:div w:id="985744354">
                                      <w:marLeft w:val="0"/>
                                      <w:marRight w:val="0"/>
                                      <w:marTop w:val="0"/>
                                      <w:marBottom w:val="0"/>
                                      <w:divBdr>
                                        <w:top w:val="none" w:sz="0" w:space="0" w:color="auto"/>
                                        <w:left w:val="none" w:sz="0" w:space="0" w:color="auto"/>
                                        <w:bottom w:val="none" w:sz="0" w:space="0" w:color="auto"/>
                                        <w:right w:val="none" w:sz="0" w:space="0" w:color="auto"/>
                                      </w:divBdr>
                                      <w:divsChild>
                                        <w:div w:id="680400275">
                                          <w:marLeft w:val="0"/>
                                          <w:marRight w:val="0"/>
                                          <w:marTop w:val="0"/>
                                          <w:marBottom w:val="0"/>
                                          <w:divBdr>
                                            <w:top w:val="none" w:sz="0" w:space="0" w:color="auto"/>
                                            <w:left w:val="none" w:sz="0" w:space="0" w:color="auto"/>
                                            <w:bottom w:val="none" w:sz="0" w:space="0" w:color="auto"/>
                                            <w:right w:val="none" w:sz="0" w:space="0" w:color="auto"/>
                                          </w:divBdr>
                                          <w:divsChild>
                                            <w:div w:id="553084022">
                                              <w:marLeft w:val="150"/>
                                              <w:marRight w:val="150"/>
                                              <w:marTop w:val="0"/>
                                              <w:marBottom w:val="90"/>
                                              <w:divBdr>
                                                <w:top w:val="none" w:sz="0" w:space="0" w:color="auto"/>
                                                <w:left w:val="none" w:sz="0" w:space="0" w:color="auto"/>
                                                <w:bottom w:val="none" w:sz="0" w:space="0" w:color="auto"/>
                                                <w:right w:val="none" w:sz="0" w:space="0" w:color="auto"/>
                                              </w:divBdr>
                                            </w:div>
                                            <w:div w:id="90834965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099228">
      <w:bodyDiv w:val="1"/>
      <w:marLeft w:val="0"/>
      <w:marRight w:val="0"/>
      <w:marTop w:val="0"/>
      <w:marBottom w:val="0"/>
      <w:divBdr>
        <w:top w:val="none" w:sz="0" w:space="0" w:color="auto"/>
        <w:left w:val="none" w:sz="0" w:space="0" w:color="auto"/>
        <w:bottom w:val="none" w:sz="0" w:space="0" w:color="auto"/>
        <w:right w:val="none" w:sz="0" w:space="0" w:color="auto"/>
      </w:divBdr>
      <w:divsChild>
        <w:div w:id="791172165">
          <w:marLeft w:val="0"/>
          <w:marRight w:val="0"/>
          <w:marTop w:val="0"/>
          <w:marBottom w:val="0"/>
          <w:divBdr>
            <w:top w:val="none" w:sz="0" w:space="0" w:color="auto"/>
            <w:left w:val="none" w:sz="0" w:space="0" w:color="auto"/>
            <w:bottom w:val="none" w:sz="0" w:space="0" w:color="auto"/>
            <w:right w:val="none" w:sz="0" w:space="0" w:color="auto"/>
          </w:divBdr>
          <w:divsChild>
            <w:div w:id="1834688055">
              <w:marLeft w:val="0"/>
              <w:marRight w:val="0"/>
              <w:marTop w:val="0"/>
              <w:marBottom w:val="0"/>
              <w:divBdr>
                <w:top w:val="none" w:sz="0" w:space="0" w:color="auto"/>
                <w:left w:val="none" w:sz="0" w:space="0" w:color="auto"/>
                <w:bottom w:val="none" w:sz="0" w:space="0" w:color="auto"/>
                <w:right w:val="none" w:sz="0" w:space="0" w:color="auto"/>
              </w:divBdr>
              <w:divsChild>
                <w:div w:id="1622373694">
                  <w:marLeft w:val="0"/>
                  <w:marRight w:val="0"/>
                  <w:marTop w:val="0"/>
                  <w:marBottom w:val="0"/>
                  <w:divBdr>
                    <w:top w:val="none" w:sz="0" w:space="0" w:color="auto"/>
                    <w:left w:val="none" w:sz="0" w:space="0" w:color="auto"/>
                    <w:bottom w:val="none" w:sz="0" w:space="0" w:color="auto"/>
                    <w:right w:val="none" w:sz="0" w:space="0" w:color="auto"/>
                  </w:divBdr>
                  <w:divsChild>
                    <w:div w:id="1397439785">
                      <w:marLeft w:val="0"/>
                      <w:marRight w:val="0"/>
                      <w:marTop w:val="0"/>
                      <w:marBottom w:val="0"/>
                      <w:divBdr>
                        <w:top w:val="single" w:sz="6" w:space="0" w:color="2D78AF"/>
                        <w:left w:val="single" w:sz="6" w:space="0" w:color="2D78AF"/>
                        <w:bottom w:val="none" w:sz="0" w:space="0" w:color="auto"/>
                        <w:right w:val="single" w:sz="6" w:space="0" w:color="FFFFFF"/>
                      </w:divBdr>
                      <w:divsChild>
                        <w:div w:id="1905604007">
                          <w:marLeft w:val="0"/>
                          <w:marRight w:val="0"/>
                          <w:marTop w:val="0"/>
                          <w:marBottom w:val="0"/>
                          <w:divBdr>
                            <w:top w:val="none" w:sz="0" w:space="0" w:color="auto"/>
                            <w:left w:val="none" w:sz="0" w:space="0" w:color="auto"/>
                            <w:bottom w:val="none" w:sz="0" w:space="0" w:color="auto"/>
                            <w:right w:val="none" w:sz="0" w:space="0" w:color="auto"/>
                          </w:divBdr>
                          <w:divsChild>
                            <w:div w:id="1150369319">
                              <w:marLeft w:val="0"/>
                              <w:marRight w:val="0"/>
                              <w:marTop w:val="0"/>
                              <w:marBottom w:val="0"/>
                              <w:divBdr>
                                <w:top w:val="none" w:sz="0" w:space="0" w:color="auto"/>
                                <w:left w:val="none" w:sz="0" w:space="0" w:color="auto"/>
                                <w:bottom w:val="none" w:sz="0" w:space="0" w:color="auto"/>
                                <w:right w:val="none" w:sz="0" w:space="0" w:color="auto"/>
                              </w:divBdr>
                              <w:divsChild>
                                <w:div w:id="1819415368">
                                  <w:marLeft w:val="30"/>
                                  <w:marRight w:val="30"/>
                                  <w:marTop w:val="75"/>
                                  <w:marBottom w:val="75"/>
                                  <w:divBdr>
                                    <w:top w:val="none" w:sz="0" w:space="0" w:color="auto"/>
                                    <w:left w:val="none" w:sz="0" w:space="0" w:color="auto"/>
                                    <w:bottom w:val="none" w:sz="0" w:space="0" w:color="auto"/>
                                    <w:right w:val="none" w:sz="0" w:space="0" w:color="auto"/>
                                  </w:divBdr>
                                  <w:divsChild>
                                    <w:div w:id="1748646835">
                                      <w:marLeft w:val="0"/>
                                      <w:marRight w:val="0"/>
                                      <w:marTop w:val="0"/>
                                      <w:marBottom w:val="0"/>
                                      <w:divBdr>
                                        <w:top w:val="none" w:sz="0" w:space="0" w:color="auto"/>
                                        <w:left w:val="none" w:sz="0" w:space="0" w:color="auto"/>
                                        <w:bottom w:val="none" w:sz="0" w:space="0" w:color="auto"/>
                                        <w:right w:val="none" w:sz="0" w:space="0" w:color="auto"/>
                                      </w:divBdr>
                                      <w:divsChild>
                                        <w:div w:id="1124156196">
                                          <w:marLeft w:val="120"/>
                                          <w:marRight w:val="120"/>
                                          <w:marTop w:val="120"/>
                                          <w:marBottom w:val="120"/>
                                          <w:divBdr>
                                            <w:top w:val="none" w:sz="0" w:space="0" w:color="auto"/>
                                            <w:left w:val="none" w:sz="0" w:space="0" w:color="auto"/>
                                            <w:bottom w:val="none" w:sz="0" w:space="0" w:color="auto"/>
                                            <w:right w:val="none" w:sz="0" w:space="0" w:color="auto"/>
                                          </w:divBdr>
                                        </w:div>
                                        <w:div w:id="1299335365">
                                          <w:marLeft w:val="0"/>
                                          <w:marRight w:val="0"/>
                                          <w:marTop w:val="0"/>
                                          <w:marBottom w:val="0"/>
                                          <w:divBdr>
                                            <w:top w:val="none" w:sz="0" w:space="0" w:color="auto"/>
                                            <w:left w:val="none" w:sz="0" w:space="0" w:color="auto"/>
                                            <w:bottom w:val="none" w:sz="0" w:space="0" w:color="auto"/>
                                            <w:right w:val="none" w:sz="0" w:space="0" w:color="auto"/>
                                          </w:divBdr>
                                          <w:divsChild>
                                            <w:div w:id="20274370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883038">
      <w:bodyDiv w:val="1"/>
      <w:marLeft w:val="0"/>
      <w:marRight w:val="0"/>
      <w:marTop w:val="0"/>
      <w:marBottom w:val="0"/>
      <w:divBdr>
        <w:top w:val="none" w:sz="0" w:space="0" w:color="auto"/>
        <w:left w:val="none" w:sz="0" w:space="0" w:color="auto"/>
        <w:bottom w:val="none" w:sz="0" w:space="0" w:color="auto"/>
        <w:right w:val="none" w:sz="0" w:space="0" w:color="auto"/>
      </w:divBdr>
      <w:divsChild>
        <w:div w:id="638191145">
          <w:marLeft w:val="0"/>
          <w:marRight w:val="0"/>
          <w:marTop w:val="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sChild>
                <w:div w:id="1449471563">
                  <w:marLeft w:val="0"/>
                  <w:marRight w:val="0"/>
                  <w:marTop w:val="0"/>
                  <w:marBottom w:val="0"/>
                  <w:divBdr>
                    <w:top w:val="none" w:sz="0" w:space="0" w:color="auto"/>
                    <w:left w:val="none" w:sz="0" w:space="0" w:color="auto"/>
                    <w:bottom w:val="none" w:sz="0" w:space="0" w:color="auto"/>
                    <w:right w:val="none" w:sz="0" w:space="0" w:color="auto"/>
                  </w:divBdr>
                  <w:divsChild>
                    <w:div w:id="1924487877">
                      <w:marLeft w:val="0"/>
                      <w:marRight w:val="0"/>
                      <w:marTop w:val="0"/>
                      <w:marBottom w:val="0"/>
                      <w:divBdr>
                        <w:top w:val="none" w:sz="0" w:space="0" w:color="auto"/>
                        <w:left w:val="none" w:sz="0" w:space="0" w:color="auto"/>
                        <w:bottom w:val="none" w:sz="0" w:space="0" w:color="auto"/>
                        <w:right w:val="none" w:sz="0" w:space="0" w:color="auto"/>
                      </w:divBdr>
                      <w:divsChild>
                        <w:div w:id="2015915983">
                          <w:marLeft w:val="0"/>
                          <w:marRight w:val="0"/>
                          <w:marTop w:val="0"/>
                          <w:marBottom w:val="0"/>
                          <w:divBdr>
                            <w:top w:val="none" w:sz="0" w:space="0" w:color="auto"/>
                            <w:left w:val="none" w:sz="0" w:space="0" w:color="auto"/>
                            <w:bottom w:val="none" w:sz="0" w:space="0" w:color="auto"/>
                            <w:right w:val="none" w:sz="0" w:space="0" w:color="auto"/>
                          </w:divBdr>
                          <w:divsChild>
                            <w:div w:id="540895583">
                              <w:marLeft w:val="0"/>
                              <w:marRight w:val="0"/>
                              <w:marTop w:val="0"/>
                              <w:marBottom w:val="0"/>
                              <w:divBdr>
                                <w:top w:val="none" w:sz="0" w:space="0" w:color="auto"/>
                                <w:left w:val="none" w:sz="0" w:space="0" w:color="auto"/>
                                <w:bottom w:val="none" w:sz="0" w:space="0" w:color="auto"/>
                                <w:right w:val="none" w:sz="0" w:space="0" w:color="auto"/>
                              </w:divBdr>
                              <w:divsChild>
                                <w:div w:id="1289512267">
                                  <w:marLeft w:val="0"/>
                                  <w:marRight w:val="0"/>
                                  <w:marTop w:val="0"/>
                                  <w:marBottom w:val="0"/>
                                  <w:divBdr>
                                    <w:top w:val="none" w:sz="0" w:space="0" w:color="auto"/>
                                    <w:left w:val="none" w:sz="0" w:space="0" w:color="auto"/>
                                    <w:bottom w:val="none" w:sz="0" w:space="0" w:color="auto"/>
                                    <w:right w:val="none" w:sz="0" w:space="0" w:color="auto"/>
                                  </w:divBdr>
                                  <w:divsChild>
                                    <w:div w:id="1520578855">
                                      <w:marLeft w:val="0"/>
                                      <w:marRight w:val="0"/>
                                      <w:marTop w:val="0"/>
                                      <w:marBottom w:val="0"/>
                                      <w:divBdr>
                                        <w:top w:val="none" w:sz="0" w:space="0" w:color="auto"/>
                                        <w:left w:val="none" w:sz="0" w:space="0" w:color="auto"/>
                                        <w:bottom w:val="none" w:sz="0" w:space="0" w:color="auto"/>
                                        <w:right w:val="none" w:sz="0" w:space="0" w:color="auto"/>
                                      </w:divBdr>
                                      <w:divsChild>
                                        <w:div w:id="1882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148693">
      <w:bodyDiv w:val="1"/>
      <w:marLeft w:val="0"/>
      <w:marRight w:val="0"/>
      <w:marTop w:val="0"/>
      <w:marBottom w:val="0"/>
      <w:divBdr>
        <w:top w:val="none" w:sz="0" w:space="0" w:color="auto"/>
        <w:left w:val="none" w:sz="0" w:space="0" w:color="auto"/>
        <w:bottom w:val="none" w:sz="0" w:space="0" w:color="auto"/>
        <w:right w:val="none" w:sz="0" w:space="0" w:color="auto"/>
      </w:divBdr>
      <w:divsChild>
        <w:div w:id="1855264535">
          <w:marLeft w:val="0"/>
          <w:marRight w:val="0"/>
          <w:marTop w:val="0"/>
          <w:marBottom w:val="0"/>
          <w:divBdr>
            <w:top w:val="none" w:sz="0" w:space="0" w:color="auto"/>
            <w:left w:val="none" w:sz="0" w:space="0" w:color="auto"/>
            <w:bottom w:val="none" w:sz="0" w:space="0" w:color="auto"/>
            <w:right w:val="none" w:sz="0" w:space="0" w:color="auto"/>
          </w:divBdr>
          <w:divsChild>
            <w:div w:id="716049181">
              <w:marLeft w:val="0"/>
              <w:marRight w:val="0"/>
              <w:marTop w:val="0"/>
              <w:marBottom w:val="0"/>
              <w:divBdr>
                <w:top w:val="none" w:sz="0" w:space="0" w:color="auto"/>
                <w:left w:val="none" w:sz="0" w:space="0" w:color="auto"/>
                <w:bottom w:val="none" w:sz="0" w:space="0" w:color="auto"/>
                <w:right w:val="none" w:sz="0" w:space="0" w:color="auto"/>
              </w:divBdr>
              <w:divsChild>
                <w:div w:id="1702895439">
                  <w:marLeft w:val="0"/>
                  <w:marRight w:val="0"/>
                  <w:marTop w:val="0"/>
                  <w:marBottom w:val="0"/>
                  <w:divBdr>
                    <w:top w:val="none" w:sz="0" w:space="0" w:color="auto"/>
                    <w:left w:val="none" w:sz="0" w:space="0" w:color="auto"/>
                    <w:bottom w:val="none" w:sz="0" w:space="0" w:color="auto"/>
                    <w:right w:val="none" w:sz="0" w:space="0" w:color="auto"/>
                  </w:divBdr>
                  <w:divsChild>
                    <w:div w:id="1530684692">
                      <w:marLeft w:val="0"/>
                      <w:marRight w:val="0"/>
                      <w:marTop w:val="0"/>
                      <w:marBottom w:val="0"/>
                      <w:divBdr>
                        <w:top w:val="none" w:sz="0" w:space="0" w:color="auto"/>
                        <w:left w:val="none" w:sz="0" w:space="0" w:color="auto"/>
                        <w:bottom w:val="none" w:sz="0" w:space="0" w:color="auto"/>
                        <w:right w:val="none" w:sz="0" w:space="0" w:color="auto"/>
                      </w:divBdr>
                      <w:divsChild>
                        <w:div w:id="394163727">
                          <w:marLeft w:val="0"/>
                          <w:marRight w:val="0"/>
                          <w:marTop w:val="0"/>
                          <w:marBottom w:val="0"/>
                          <w:divBdr>
                            <w:top w:val="none" w:sz="0" w:space="0" w:color="auto"/>
                            <w:left w:val="none" w:sz="0" w:space="0" w:color="auto"/>
                            <w:bottom w:val="none" w:sz="0" w:space="0" w:color="auto"/>
                            <w:right w:val="none" w:sz="0" w:space="0" w:color="auto"/>
                          </w:divBdr>
                          <w:divsChild>
                            <w:div w:id="171533713">
                              <w:marLeft w:val="0"/>
                              <w:marRight w:val="0"/>
                              <w:marTop w:val="0"/>
                              <w:marBottom w:val="0"/>
                              <w:divBdr>
                                <w:top w:val="none" w:sz="0" w:space="0" w:color="auto"/>
                                <w:left w:val="none" w:sz="0" w:space="0" w:color="auto"/>
                                <w:bottom w:val="none" w:sz="0" w:space="0" w:color="auto"/>
                                <w:right w:val="none" w:sz="0" w:space="0" w:color="auto"/>
                              </w:divBdr>
                              <w:divsChild>
                                <w:div w:id="345905281">
                                  <w:marLeft w:val="0"/>
                                  <w:marRight w:val="0"/>
                                  <w:marTop w:val="0"/>
                                  <w:marBottom w:val="0"/>
                                  <w:divBdr>
                                    <w:top w:val="none" w:sz="0" w:space="0" w:color="auto"/>
                                    <w:left w:val="none" w:sz="0" w:space="0" w:color="auto"/>
                                    <w:bottom w:val="none" w:sz="0" w:space="0" w:color="auto"/>
                                    <w:right w:val="none" w:sz="0" w:space="0" w:color="auto"/>
                                  </w:divBdr>
                                  <w:divsChild>
                                    <w:div w:id="1551111720">
                                      <w:marLeft w:val="0"/>
                                      <w:marRight w:val="0"/>
                                      <w:marTop w:val="0"/>
                                      <w:marBottom w:val="0"/>
                                      <w:divBdr>
                                        <w:top w:val="none" w:sz="0" w:space="0" w:color="auto"/>
                                        <w:left w:val="none" w:sz="0" w:space="0" w:color="auto"/>
                                        <w:bottom w:val="none" w:sz="0" w:space="0" w:color="auto"/>
                                        <w:right w:val="none" w:sz="0" w:space="0" w:color="auto"/>
                                      </w:divBdr>
                                      <w:divsChild>
                                        <w:div w:id="1188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70043">
      <w:bodyDiv w:val="1"/>
      <w:marLeft w:val="0"/>
      <w:marRight w:val="0"/>
      <w:marTop w:val="0"/>
      <w:marBottom w:val="0"/>
      <w:divBdr>
        <w:top w:val="none" w:sz="0" w:space="0" w:color="auto"/>
        <w:left w:val="none" w:sz="0" w:space="0" w:color="auto"/>
        <w:bottom w:val="none" w:sz="0" w:space="0" w:color="auto"/>
        <w:right w:val="none" w:sz="0" w:space="0" w:color="auto"/>
      </w:divBdr>
      <w:divsChild>
        <w:div w:id="1124733809">
          <w:marLeft w:val="0"/>
          <w:marRight w:val="0"/>
          <w:marTop w:val="0"/>
          <w:marBottom w:val="0"/>
          <w:divBdr>
            <w:top w:val="none" w:sz="0" w:space="0" w:color="auto"/>
            <w:left w:val="none" w:sz="0" w:space="0" w:color="auto"/>
            <w:bottom w:val="none" w:sz="0" w:space="0" w:color="auto"/>
            <w:right w:val="none" w:sz="0" w:space="0" w:color="auto"/>
          </w:divBdr>
          <w:divsChild>
            <w:div w:id="1149439666">
              <w:marLeft w:val="0"/>
              <w:marRight w:val="0"/>
              <w:marTop w:val="0"/>
              <w:marBottom w:val="0"/>
              <w:divBdr>
                <w:top w:val="none" w:sz="0" w:space="0" w:color="auto"/>
                <w:left w:val="none" w:sz="0" w:space="0" w:color="auto"/>
                <w:bottom w:val="none" w:sz="0" w:space="0" w:color="auto"/>
                <w:right w:val="none" w:sz="0" w:space="0" w:color="auto"/>
              </w:divBdr>
              <w:divsChild>
                <w:div w:id="156187844">
                  <w:marLeft w:val="0"/>
                  <w:marRight w:val="0"/>
                  <w:marTop w:val="0"/>
                  <w:marBottom w:val="0"/>
                  <w:divBdr>
                    <w:top w:val="none" w:sz="0" w:space="0" w:color="auto"/>
                    <w:left w:val="none" w:sz="0" w:space="0" w:color="auto"/>
                    <w:bottom w:val="none" w:sz="0" w:space="0" w:color="auto"/>
                    <w:right w:val="none" w:sz="0" w:space="0" w:color="auto"/>
                  </w:divBdr>
                  <w:divsChild>
                    <w:div w:id="357590280">
                      <w:marLeft w:val="0"/>
                      <w:marRight w:val="0"/>
                      <w:marTop w:val="0"/>
                      <w:marBottom w:val="0"/>
                      <w:divBdr>
                        <w:top w:val="single" w:sz="6" w:space="0" w:color="2D78AF"/>
                        <w:left w:val="single" w:sz="6" w:space="0" w:color="2D78AF"/>
                        <w:bottom w:val="none" w:sz="0" w:space="0" w:color="auto"/>
                        <w:right w:val="single" w:sz="6" w:space="0" w:color="FFFFFF"/>
                      </w:divBdr>
                      <w:divsChild>
                        <w:div w:id="2122917070">
                          <w:marLeft w:val="0"/>
                          <w:marRight w:val="0"/>
                          <w:marTop w:val="0"/>
                          <w:marBottom w:val="0"/>
                          <w:divBdr>
                            <w:top w:val="none" w:sz="0" w:space="0" w:color="auto"/>
                            <w:left w:val="none" w:sz="0" w:space="0" w:color="auto"/>
                            <w:bottom w:val="none" w:sz="0" w:space="0" w:color="auto"/>
                            <w:right w:val="none" w:sz="0" w:space="0" w:color="auto"/>
                          </w:divBdr>
                          <w:divsChild>
                            <w:div w:id="1302928296">
                              <w:marLeft w:val="0"/>
                              <w:marRight w:val="0"/>
                              <w:marTop w:val="0"/>
                              <w:marBottom w:val="0"/>
                              <w:divBdr>
                                <w:top w:val="none" w:sz="0" w:space="0" w:color="auto"/>
                                <w:left w:val="none" w:sz="0" w:space="0" w:color="auto"/>
                                <w:bottom w:val="none" w:sz="0" w:space="0" w:color="auto"/>
                                <w:right w:val="none" w:sz="0" w:space="0" w:color="auto"/>
                              </w:divBdr>
                              <w:divsChild>
                                <w:div w:id="1516184894">
                                  <w:marLeft w:val="30"/>
                                  <w:marRight w:val="30"/>
                                  <w:marTop w:val="75"/>
                                  <w:marBottom w:val="75"/>
                                  <w:divBdr>
                                    <w:top w:val="none" w:sz="0" w:space="0" w:color="auto"/>
                                    <w:left w:val="none" w:sz="0" w:space="0" w:color="auto"/>
                                    <w:bottom w:val="none" w:sz="0" w:space="0" w:color="auto"/>
                                    <w:right w:val="none" w:sz="0" w:space="0" w:color="auto"/>
                                  </w:divBdr>
                                  <w:divsChild>
                                    <w:div w:id="1843425026">
                                      <w:marLeft w:val="0"/>
                                      <w:marRight w:val="0"/>
                                      <w:marTop w:val="0"/>
                                      <w:marBottom w:val="0"/>
                                      <w:divBdr>
                                        <w:top w:val="none" w:sz="0" w:space="0" w:color="auto"/>
                                        <w:left w:val="none" w:sz="0" w:space="0" w:color="auto"/>
                                        <w:bottom w:val="none" w:sz="0" w:space="0" w:color="auto"/>
                                        <w:right w:val="none" w:sz="0" w:space="0" w:color="auto"/>
                                      </w:divBdr>
                                      <w:divsChild>
                                        <w:div w:id="936790214">
                                          <w:marLeft w:val="120"/>
                                          <w:marRight w:val="120"/>
                                          <w:marTop w:val="120"/>
                                          <w:marBottom w:val="120"/>
                                          <w:divBdr>
                                            <w:top w:val="none" w:sz="0" w:space="0" w:color="auto"/>
                                            <w:left w:val="none" w:sz="0" w:space="0" w:color="auto"/>
                                            <w:bottom w:val="none" w:sz="0" w:space="0" w:color="auto"/>
                                            <w:right w:val="none" w:sz="0" w:space="0" w:color="auto"/>
                                          </w:divBdr>
                                        </w:div>
                                        <w:div w:id="993339763">
                                          <w:marLeft w:val="0"/>
                                          <w:marRight w:val="0"/>
                                          <w:marTop w:val="0"/>
                                          <w:marBottom w:val="0"/>
                                          <w:divBdr>
                                            <w:top w:val="none" w:sz="0" w:space="0" w:color="auto"/>
                                            <w:left w:val="none" w:sz="0" w:space="0" w:color="auto"/>
                                            <w:bottom w:val="none" w:sz="0" w:space="0" w:color="auto"/>
                                            <w:right w:val="none" w:sz="0" w:space="0" w:color="auto"/>
                                          </w:divBdr>
                                          <w:divsChild>
                                            <w:div w:id="151133120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512318">
      <w:bodyDiv w:val="1"/>
      <w:marLeft w:val="0"/>
      <w:marRight w:val="0"/>
      <w:marTop w:val="0"/>
      <w:marBottom w:val="0"/>
      <w:divBdr>
        <w:top w:val="none" w:sz="0" w:space="0" w:color="auto"/>
        <w:left w:val="none" w:sz="0" w:space="0" w:color="auto"/>
        <w:bottom w:val="none" w:sz="0" w:space="0" w:color="auto"/>
        <w:right w:val="none" w:sz="0" w:space="0" w:color="auto"/>
      </w:divBdr>
      <w:divsChild>
        <w:div w:id="845751645">
          <w:marLeft w:val="0"/>
          <w:marRight w:val="0"/>
          <w:marTop w:val="0"/>
          <w:marBottom w:val="0"/>
          <w:divBdr>
            <w:top w:val="none" w:sz="0" w:space="0" w:color="auto"/>
            <w:left w:val="none" w:sz="0" w:space="0" w:color="auto"/>
            <w:bottom w:val="none" w:sz="0" w:space="0" w:color="auto"/>
            <w:right w:val="none" w:sz="0" w:space="0" w:color="auto"/>
          </w:divBdr>
          <w:divsChild>
            <w:div w:id="614604283">
              <w:marLeft w:val="0"/>
              <w:marRight w:val="0"/>
              <w:marTop w:val="0"/>
              <w:marBottom w:val="0"/>
              <w:divBdr>
                <w:top w:val="none" w:sz="0" w:space="0" w:color="auto"/>
                <w:left w:val="none" w:sz="0" w:space="0" w:color="auto"/>
                <w:bottom w:val="none" w:sz="0" w:space="0" w:color="auto"/>
                <w:right w:val="none" w:sz="0" w:space="0" w:color="auto"/>
              </w:divBdr>
              <w:divsChild>
                <w:div w:id="205219384">
                  <w:marLeft w:val="0"/>
                  <w:marRight w:val="0"/>
                  <w:marTop w:val="0"/>
                  <w:marBottom w:val="0"/>
                  <w:divBdr>
                    <w:top w:val="none" w:sz="0" w:space="0" w:color="auto"/>
                    <w:left w:val="none" w:sz="0" w:space="0" w:color="auto"/>
                    <w:bottom w:val="none" w:sz="0" w:space="0" w:color="auto"/>
                    <w:right w:val="none" w:sz="0" w:space="0" w:color="auto"/>
                  </w:divBdr>
                  <w:divsChild>
                    <w:div w:id="390080972">
                      <w:marLeft w:val="0"/>
                      <w:marRight w:val="0"/>
                      <w:marTop w:val="0"/>
                      <w:marBottom w:val="0"/>
                      <w:divBdr>
                        <w:top w:val="none" w:sz="0" w:space="0" w:color="auto"/>
                        <w:left w:val="none" w:sz="0" w:space="0" w:color="auto"/>
                        <w:bottom w:val="none" w:sz="0" w:space="0" w:color="auto"/>
                        <w:right w:val="none" w:sz="0" w:space="0" w:color="auto"/>
                      </w:divBdr>
                      <w:divsChild>
                        <w:div w:id="1617835743">
                          <w:marLeft w:val="0"/>
                          <w:marRight w:val="0"/>
                          <w:marTop w:val="0"/>
                          <w:marBottom w:val="0"/>
                          <w:divBdr>
                            <w:top w:val="none" w:sz="0" w:space="0" w:color="auto"/>
                            <w:left w:val="none" w:sz="0" w:space="0" w:color="auto"/>
                            <w:bottom w:val="none" w:sz="0" w:space="0" w:color="auto"/>
                            <w:right w:val="none" w:sz="0" w:space="0" w:color="auto"/>
                          </w:divBdr>
                          <w:divsChild>
                            <w:div w:id="2093308166">
                              <w:marLeft w:val="0"/>
                              <w:marRight w:val="0"/>
                              <w:marTop w:val="0"/>
                              <w:marBottom w:val="0"/>
                              <w:divBdr>
                                <w:top w:val="none" w:sz="0" w:space="0" w:color="auto"/>
                                <w:left w:val="none" w:sz="0" w:space="0" w:color="auto"/>
                                <w:bottom w:val="none" w:sz="0" w:space="0" w:color="auto"/>
                                <w:right w:val="none" w:sz="0" w:space="0" w:color="auto"/>
                              </w:divBdr>
                              <w:divsChild>
                                <w:div w:id="783767925">
                                  <w:marLeft w:val="0"/>
                                  <w:marRight w:val="0"/>
                                  <w:marTop w:val="0"/>
                                  <w:marBottom w:val="0"/>
                                  <w:divBdr>
                                    <w:top w:val="none" w:sz="0" w:space="0" w:color="auto"/>
                                    <w:left w:val="none" w:sz="0" w:space="0" w:color="auto"/>
                                    <w:bottom w:val="none" w:sz="0" w:space="0" w:color="auto"/>
                                    <w:right w:val="none" w:sz="0" w:space="0" w:color="auto"/>
                                  </w:divBdr>
                                  <w:divsChild>
                                    <w:div w:id="1306935098">
                                      <w:marLeft w:val="0"/>
                                      <w:marRight w:val="0"/>
                                      <w:marTop w:val="0"/>
                                      <w:marBottom w:val="0"/>
                                      <w:divBdr>
                                        <w:top w:val="none" w:sz="0" w:space="0" w:color="auto"/>
                                        <w:left w:val="none" w:sz="0" w:space="0" w:color="auto"/>
                                        <w:bottom w:val="none" w:sz="0" w:space="0" w:color="auto"/>
                                        <w:right w:val="none" w:sz="0" w:space="0" w:color="auto"/>
                                      </w:divBdr>
                                      <w:divsChild>
                                        <w:div w:id="18053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76933">
      <w:bodyDiv w:val="1"/>
      <w:marLeft w:val="0"/>
      <w:marRight w:val="0"/>
      <w:marTop w:val="0"/>
      <w:marBottom w:val="0"/>
      <w:divBdr>
        <w:top w:val="none" w:sz="0" w:space="0" w:color="auto"/>
        <w:left w:val="none" w:sz="0" w:space="0" w:color="auto"/>
        <w:bottom w:val="none" w:sz="0" w:space="0" w:color="auto"/>
        <w:right w:val="none" w:sz="0" w:space="0" w:color="auto"/>
      </w:divBdr>
      <w:divsChild>
        <w:div w:id="1052995518">
          <w:marLeft w:val="0"/>
          <w:marRight w:val="0"/>
          <w:marTop w:val="0"/>
          <w:marBottom w:val="0"/>
          <w:divBdr>
            <w:top w:val="none" w:sz="0" w:space="0" w:color="auto"/>
            <w:left w:val="none" w:sz="0" w:space="0" w:color="auto"/>
            <w:bottom w:val="none" w:sz="0" w:space="0" w:color="auto"/>
            <w:right w:val="none" w:sz="0" w:space="0" w:color="auto"/>
          </w:divBdr>
          <w:divsChild>
            <w:div w:id="1601065357">
              <w:marLeft w:val="0"/>
              <w:marRight w:val="0"/>
              <w:marTop w:val="0"/>
              <w:marBottom w:val="0"/>
              <w:divBdr>
                <w:top w:val="none" w:sz="0" w:space="0" w:color="auto"/>
                <w:left w:val="none" w:sz="0" w:space="0" w:color="auto"/>
                <w:bottom w:val="none" w:sz="0" w:space="0" w:color="auto"/>
                <w:right w:val="none" w:sz="0" w:space="0" w:color="auto"/>
              </w:divBdr>
              <w:divsChild>
                <w:div w:id="2016103388">
                  <w:marLeft w:val="0"/>
                  <w:marRight w:val="0"/>
                  <w:marTop w:val="0"/>
                  <w:marBottom w:val="0"/>
                  <w:divBdr>
                    <w:top w:val="none" w:sz="0" w:space="0" w:color="auto"/>
                    <w:left w:val="none" w:sz="0" w:space="0" w:color="auto"/>
                    <w:bottom w:val="none" w:sz="0" w:space="0" w:color="auto"/>
                    <w:right w:val="none" w:sz="0" w:space="0" w:color="auto"/>
                  </w:divBdr>
                  <w:divsChild>
                    <w:div w:id="637418723">
                      <w:marLeft w:val="0"/>
                      <w:marRight w:val="0"/>
                      <w:marTop w:val="0"/>
                      <w:marBottom w:val="0"/>
                      <w:divBdr>
                        <w:top w:val="single" w:sz="6" w:space="0" w:color="2D78AF"/>
                        <w:left w:val="single" w:sz="6" w:space="0" w:color="2D78AF"/>
                        <w:bottom w:val="none" w:sz="0" w:space="0" w:color="auto"/>
                        <w:right w:val="single" w:sz="6" w:space="0" w:color="FFFFFF"/>
                      </w:divBdr>
                      <w:divsChild>
                        <w:div w:id="1279874088">
                          <w:marLeft w:val="0"/>
                          <w:marRight w:val="0"/>
                          <w:marTop w:val="0"/>
                          <w:marBottom w:val="0"/>
                          <w:divBdr>
                            <w:top w:val="none" w:sz="0" w:space="0" w:color="auto"/>
                            <w:left w:val="none" w:sz="0" w:space="0" w:color="auto"/>
                            <w:bottom w:val="none" w:sz="0" w:space="0" w:color="auto"/>
                            <w:right w:val="none" w:sz="0" w:space="0" w:color="auto"/>
                          </w:divBdr>
                          <w:divsChild>
                            <w:div w:id="1882932521">
                              <w:marLeft w:val="0"/>
                              <w:marRight w:val="0"/>
                              <w:marTop w:val="0"/>
                              <w:marBottom w:val="0"/>
                              <w:divBdr>
                                <w:top w:val="none" w:sz="0" w:space="0" w:color="auto"/>
                                <w:left w:val="none" w:sz="0" w:space="0" w:color="auto"/>
                                <w:bottom w:val="none" w:sz="0" w:space="0" w:color="auto"/>
                                <w:right w:val="none" w:sz="0" w:space="0" w:color="auto"/>
                              </w:divBdr>
                              <w:divsChild>
                                <w:div w:id="953907962">
                                  <w:marLeft w:val="30"/>
                                  <w:marRight w:val="30"/>
                                  <w:marTop w:val="75"/>
                                  <w:marBottom w:val="75"/>
                                  <w:divBdr>
                                    <w:top w:val="none" w:sz="0" w:space="0" w:color="auto"/>
                                    <w:left w:val="none" w:sz="0" w:space="0" w:color="auto"/>
                                    <w:bottom w:val="none" w:sz="0" w:space="0" w:color="auto"/>
                                    <w:right w:val="none" w:sz="0" w:space="0" w:color="auto"/>
                                  </w:divBdr>
                                  <w:divsChild>
                                    <w:div w:id="728456407">
                                      <w:marLeft w:val="0"/>
                                      <w:marRight w:val="0"/>
                                      <w:marTop w:val="0"/>
                                      <w:marBottom w:val="0"/>
                                      <w:divBdr>
                                        <w:top w:val="none" w:sz="0" w:space="0" w:color="auto"/>
                                        <w:left w:val="none" w:sz="0" w:space="0" w:color="auto"/>
                                        <w:bottom w:val="none" w:sz="0" w:space="0" w:color="auto"/>
                                        <w:right w:val="none" w:sz="0" w:space="0" w:color="auto"/>
                                      </w:divBdr>
                                      <w:divsChild>
                                        <w:div w:id="830175235">
                                          <w:marLeft w:val="0"/>
                                          <w:marRight w:val="0"/>
                                          <w:marTop w:val="0"/>
                                          <w:marBottom w:val="0"/>
                                          <w:divBdr>
                                            <w:top w:val="none" w:sz="0" w:space="0" w:color="auto"/>
                                            <w:left w:val="none" w:sz="0" w:space="0" w:color="auto"/>
                                            <w:bottom w:val="none" w:sz="0" w:space="0" w:color="auto"/>
                                            <w:right w:val="none" w:sz="0" w:space="0" w:color="auto"/>
                                          </w:divBdr>
                                          <w:divsChild>
                                            <w:div w:id="1456871730">
                                              <w:marLeft w:val="150"/>
                                              <w:marRight w:val="150"/>
                                              <w:marTop w:val="0"/>
                                              <w:marBottom w:val="90"/>
                                              <w:divBdr>
                                                <w:top w:val="none" w:sz="0" w:space="0" w:color="auto"/>
                                                <w:left w:val="none" w:sz="0" w:space="0" w:color="auto"/>
                                                <w:bottom w:val="none" w:sz="0" w:space="0" w:color="auto"/>
                                                <w:right w:val="none" w:sz="0" w:space="0" w:color="auto"/>
                                              </w:divBdr>
                                            </w:div>
                                          </w:divsChild>
                                        </w:div>
                                        <w:div w:id="8384975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595912">
      <w:bodyDiv w:val="1"/>
      <w:marLeft w:val="0"/>
      <w:marRight w:val="0"/>
      <w:marTop w:val="0"/>
      <w:marBottom w:val="0"/>
      <w:divBdr>
        <w:top w:val="none" w:sz="0" w:space="0" w:color="auto"/>
        <w:left w:val="none" w:sz="0" w:space="0" w:color="auto"/>
        <w:bottom w:val="none" w:sz="0" w:space="0" w:color="auto"/>
        <w:right w:val="none" w:sz="0" w:space="0" w:color="auto"/>
      </w:divBdr>
      <w:divsChild>
        <w:div w:id="1448282215">
          <w:marLeft w:val="0"/>
          <w:marRight w:val="0"/>
          <w:marTop w:val="0"/>
          <w:marBottom w:val="0"/>
          <w:divBdr>
            <w:top w:val="none" w:sz="0" w:space="0" w:color="auto"/>
            <w:left w:val="none" w:sz="0" w:space="0" w:color="auto"/>
            <w:bottom w:val="none" w:sz="0" w:space="0" w:color="auto"/>
            <w:right w:val="none" w:sz="0" w:space="0" w:color="auto"/>
          </w:divBdr>
          <w:divsChild>
            <w:div w:id="433869555">
              <w:marLeft w:val="0"/>
              <w:marRight w:val="0"/>
              <w:marTop w:val="0"/>
              <w:marBottom w:val="0"/>
              <w:divBdr>
                <w:top w:val="none" w:sz="0" w:space="0" w:color="auto"/>
                <w:left w:val="none" w:sz="0" w:space="0" w:color="auto"/>
                <w:bottom w:val="none" w:sz="0" w:space="0" w:color="auto"/>
                <w:right w:val="none" w:sz="0" w:space="0" w:color="auto"/>
              </w:divBdr>
              <w:divsChild>
                <w:div w:id="1376394506">
                  <w:marLeft w:val="0"/>
                  <w:marRight w:val="0"/>
                  <w:marTop w:val="0"/>
                  <w:marBottom w:val="0"/>
                  <w:divBdr>
                    <w:top w:val="none" w:sz="0" w:space="0" w:color="auto"/>
                    <w:left w:val="none" w:sz="0" w:space="0" w:color="auto"/>
                    <w:bottom w:val="none" w:sz="0" w:space="0" w:color="auto"/>
                    <w:right w:val="none" w:sz="0" w:space="0" w:color="auto"/>
                  </w:divBdr>
                  <w:divsChild>
                    <w:div w:id="1262570797">
                      <w:marLeft w:val="0"/>
                      <w:marRight w:val="0"/>
                      <w:marTop w:val="0"/>
                      <w:marBottom w:val="0"/>
                      <w:divBdr>
                        <w:top w:val="none" w:sz="0" w:space="0" w:color="auto"/>
                        <w:left w:val="none" w:sz="0" w:space="0" w:color="auto"/>
                        <w:bottom w:val="none" w:sz="0" w:space="0" w:color="auto"/>
                        <w:right w:val="none" w:sz="0" w:space="0" w:color="auto"/>
                      </w:divBdr>
                      <w:divsChild>
                        <w:div w:id="1366248332">
                          <w:marLeft w:val="0"/>
                          <w:marRight w:val="0"/>
                          <w:marTop w:val="0"/>
                          <w:marBottom w:val="0"/>
                          <w:divBdr>
                            <w:top w:val="none" w:sz="0" w:space="0" w:color="auto"/>
                            <w:left w:val="none" w:sz="0" w:space="0" w:color="auto"/>
                            <w:bottom w:val="none" w:sz="0" w:space="0" w:color="auto"/>
                            <w:right w:val="none" w:sz="0" w:space="0" w:color="auto"/>
                          </w:divBdr>
                          <w:divsChild>
                            <w:div w:id="666130664">
                              <w:marLeft w:val="0"/>
                              <w:marRight w:val="0"/>
                              <w:marTop w:val="0"/>
                              <w:marBottom w:val="0"/>
                              <w:divBdr>
                                <w:top w:val="none" w:sz="0" w:space="0" w:color="auto"/>
                                <w:left w:val="none" w:sz="0" w:space="0" w:color="auto"/>
                                <w:bottom w:val="none" w:sz="0" w:space="0" w:color="auto"/>
                                <w:right w:val="none" w:sz="0" w:space="0" w:color="auto"/>
                              </w:divBdr>
                              <w:divsChild>
                                <w:div w:id="1091849970">
                                  <w:marLeft w:val="0"/>
                                  <w:marRight w:val="0"/>
                                  <w:marTop w:val="0"/>
                                  <w:marBottom w:val="0"/>
                                  <w:divBdr>
                                    <w:top w:val="none" w:sz="0" w:space="0" w:color="auto"/>
                                    <w:left w:val="none" w:sz="0" w:space="0" w:color="auto"/>
                                    <w:bottom w:val="none" w:sz="0" w:space="0" w:color="auto"/>
                                    <w:right w:val="none" w:sz="0" w:space="0" w:color="auto"/>
                                  </w:divBdr>
                                  <w:divsChild>
                                    <w:div w:id="74281887">
                                      <w:marLeft w:val="0"/>
                                      <w:marRight w:val="0"/>
                                      <w:marTop w:val="0"/>
                                      <w:marBottom w:val="0"/>
                                      <w:divBdr>
                                        <w:top w:val="none" w:sz="0" w:space="0" w:color="auto"/>
                                        <w:left w:val="none" w:sz="0" w:space="0" w:color="auto"/>
                                        <w:bottom w:val="none" w:sz="0" w:space="0" w:color="auto"/>
                                        <w:right w:val="none" w:sz="0" w:space="0" w:color="auto"/>
                                      </w:divBdr>
                                      <w:divsChild>
                                        <w:div w:id="10826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262315">
      <w:bodyDiv w:val="1"/>
      <w:marLeft w:val="0"/>
      <w:marRight w:val="0"/>
      <w:marTop w:val="0"/>
      <w:marBottom w:val="0"/>
      <w:divBdr>
        <w:top w:val="none" w:sz="0" w:space="0" w:color="auto"/>
        <w:left w:val="none" w:sz="0" w:space="0" w:color="auto"/>
        <w:bottom w:val="none" w:sz="0" w:space="0" w:color="auto"/>
        <w:right w:val="none" w:sz="0" w:space="0" w:color="auto"/>
      </w:divBdr>
      <w:divsChild>
        <w:div w:id="909653529">
          <w:marLeft w:val="0"/>
          <w:marRight w:val="0"/>
          <w:marTop w:val="0"/>
          <w:marBottom w:val="0"/>
          <w:divBdr>
            <w:top w:val="none" w:sz="0" w:space="0" w:color="auto"/>
            <w:left w:val="none" w:sz="0" w:space="0" w:color="auto"/>
            <w:bottom w:val="none" w:sz="0" w:space="0" w:color="auto"/>
            <w:right w:val="none" w:sz="0" w:space="0" w:color="auto"/>
          </w:divBdr>
          <w:divsChild>
            <w:div w:id="208493072">
              <w:marLeft w:val="0"/>
              <w:marRight w:val="0"/>
              <w:marTop w:val="0"/>
              <w:marBottom w:val="0"/>
              <w:divBdr>
                <w:top w:val="none" w:sz="0" w:space="0" w:color="auto"/>
                <w:left w:val="none" w:sz="0" w:space="0" w:color="auto"/>
                <w:bottom w:val="none" w:sz="0" w:space="0" w:color="auto"/>
                <w:right w:val="none" w:sz="0" w:space="0" w:color="auto"/>
              </w:divBdr>
              <w:divsChild>
                <w:div w:id="1743261087">
                  <w:marLeft w:val="0"/>
                  <w:marRight w:val="0"/>
                  <w:marTop w:val="0"/>
                  <w:marBottom w:val="0"/>
                  <w:divBdr>
                    <w:top w:val="none" w:sz="0" w:space="0" w:color="auto"/>
                    <w:left w:val="none" w:sz="0" w:space="0" w:color="auto"/>
                    <w:bottom w:val="none" w:sz="0" w:space="0" w:color="auto"/>
                    <w:right w:val="none" w:sz="0" w:space="0" w:color="auto"/>
                  </w:divBdr>
                  <w:divsChild>
                    <w:div w:id="1398557203">
                      <w:marLeft w:val="0"/>
                      <w:marRight w:val="0"/>
                      <w:marTop w:val="0"/>
                      <w:marBottom w:val="0"/>
                      <w:divBdr>
                        <w:top w:val="single" w:sz="6" w:space="0" w:color="2D78AF"/>
                        <w:left w:val="single" w:sz="6" w:space="0" w:color="2D78AF"/>
                        <w:bottom w:val="none" w:sz="0" w:space="0" w:color="auto"/>
                        <w:right w:val="single" w:sz="6" w:space="0" w:color="FFFFFF"/>
                      </w:divBdr>
                      <w:divsChild>
                        <w:div w:id="1102456597">
                          <w:marLeft w:val="0"/>
                          <w:marRight w:val="0"/>
                          <w:marTop w:val="0"/>
                          <w:marBottom w:val="0"/>
                          <w:divBdr>
                            <w:top w:val="none" w:sz="0" w:space="0" w:color="auto"/>
                            <w:left w:val="none" w:sz="0" w:space="0" w:color="auto"/>
                            <w:bottom w:val="none" w:sz="0" w:space="0" w:color="auto"/>
                            <w:right w:val="none" w:sz="0" w:space="0" w:color="auto"/>
                          </w:divBdr>
                          <w:divsChild>
                            <w:div w:id="1652295542">
                              <w:marLeft w:val="0"/>
                              <w:marRight w:val="0"/>
                              <w:marTop w:val="0"/>
                              <w:marBottom w:val="0"/>
                              <w:divBdr>
                                <w:top w:val="none" w:sz="0" w:space="0" w:color="auto"/>
                                <w:left w:val="none" w:sz="0" w:space="0" w:color="auto"/>
                                <w:bottom w:val="none" w:sz="0" w:space="0" w:color="auto"/>
                                <w:right w:val="none" w:sz="0" w:space="0" w:color="auto"/>
                              </w:divBdr>
                              <w:divsChild>
                                <w:div w:id="772633187">
                                  <w:marLeft w:val="30"/>
                                  <w:marRight w:val="30"/>
                                  <w:marTop w:val="75"/>
                                  <w:marBottom w:val="75"/>
                                  <w:divBdr>
                                    <w:top w:val="none" w:sz="0" w:space="0" w:color="auto"/>
                                    <w:left w:val="none" w:sz="0" w:space="0" w:color="auto"/>
                                    <w:bottom w:val="none" w:sz="0" w:space="0" w:color="auto"/>
                                    <w:right w:val="none" w:sz="0" w:space="0" w:color="auto"/>
                                  </w:divBdr>
                                  <w:divsChild>
                                    <w:div w:id="1889611410">
                                      <w:marLeft w:val="0"/>
                                      <w:marRight w:val="0"/>
                                      <w:marTop w:val="0"/>
                                      <w:marBottom w:val="0"/>
                                      <w:divBdr>
                                        <w:top w:val="none" w:sz="0" w:space="0" w:color="auto"/>
                                        <w:left w:val="none" w:sz="0" w:space="0" w:color="auto"/>
                                        <w:bottom w:val="none" w:sz="0" w:space="0" w:color="auto"/>
                                        <w:right w:val="none" w:sz="0" w:space="0" w:color="auto"/>
                                      </w:divBdr>
                                      <w:divsChild>
                                        <w:div w:id="1075586063">
                                          <w:marLeft w:val="0"/>
                                          <w:marRight w:val="0"/>
                                          <w:marTop w:val="0"/>
                                          <w:marBottom w:val="0"/>
                                          <w:divBdr>
                                            <w:top w:val="none" w:sz="0" w:space="0" w:color="auto"/>
                                            <w:left w:val="none" w:sz="0" w:space="0" w:color="auto"/>
                                            <w:bottom w:val="none" w:sz="0" w:space="0" w:color="auto"/>
                                            <w:right w:val="none" w:sz="0" w:space="0" w:color="auto"/>
                                          </w:divBdr>
                                          <w:divsChild>
                                            <w:div w:id="412553439">
                                              <w:marLeft w:val="150"/>
                                              <w:marRight w:val="150"/>
                                              <w:marTop w:val="0"/>
                                              <w:marBottom w:val="90"/>
                                              <w:divBdr>
                                                <w:top w:val="none" w:sz="0" w:space="0" w:color="auto"/>
                                                <w:left w:val="none" w:sz="0" w:space="0" w:color="auto"/>
                                                <w:bottom w:val="none" w:sz="0" w:space="0" w:color="auto"/>
                                                <w:right w:val="none" w:sz="0" w:space="0" w:color="auto"/>
                                              </w:divBdr>
                                            </w:div>
                                          </w:divsChild>
                                        </w:div>
                                        <w:div w:id="15669138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566145">
      <w:bodyDiv w:val="1"/>
      <w:marLeft w:val="0"/>
      <w:marRight w:val="0"/>
      <w:marTop w:val="0"/>
      <w:marBottom w:val="0"/>
      <w:divBdr>
        <w:top w:val="none" w:sz="0" w:space="0" w:color="auto"/>
        <w:left w:val="none" w:sz="0" w:space="0" w:color="auto"/>
        <w:bottom w:val="none" w:sz="0" w:space="0" w:color="auto"/>
        <w:right w:val="none" w:sz="0" w:space="0" w:color="auto"/>
      </w:divBdr>
      <w:divsChild>
        <w:div w:id="1294362340">
          <w:marLeft w:val="0"/>
          <w:marRight w:val="0"/>
          <w:marTop w:val="0"/>
          <w:marBottom w:val="0"/>
          <w:divBdr>
            <w:top w:val="none" w:sz="0" w:space="0" w:color="auto"/>
            <w:left w:val="none" w:sz="0" w:space="0" w:color="auto"/>
            <w:bottom w:val="none" w:sz="0" w:space="0" w:color="auto"/>
            <w:right w:val="none" w:sz="0" w:space="0" w:color="auto"/>
          </w:divBdr>
          <w:divsChild>
            <w:div w:id="1707441526">
              <w:marLeft w:val="0"/>
              <w:marRight w:val="0"/>
              <w:marTop w:val="0"/>
              <w:marBottom w:val="0"/>
              <w:divBdr>
                <w:top w:val="none" w:sz="0" w:space="0" w:color="auto"/>
                <w:left w:val="none" w:sz="0" w:space="0" w:color="auto"/>
                <w:bottom w:val="none" w:sz="0" w:space="0" w:color="auto"/>
                <w:right w:val="none" w:sz="0" w:space="0" w:color="auto"/>
              </w:divBdr>
              <w:divsChild>
                <w:div w:id="1458060094">
                  <w:marLeft w:val="0"/>
                  <w:marRight w:val="0"/>
                  <w:marTop w:val="0"/>
                  <w:marBottom w:val="0"/>
                  <w:divBdr>
                    <w:top w:val="none" w:sz="0" w:space="0" w:color="auto"/>
                    <w:left w:val="none" w:sz="0" w:space="0" w:color="auto"/>
                    <w:bottom w:val="none" w:sz="0" w:space="0" w:color="auto"/>
                    <w:right w:val="none" w:sz="0" w:space="0" w:color="auto"/>
                  </w:divBdr>
                  <w:divsChild>
                    <w:div w:id="2068675998">
                      <w:marLeft w:val="0"/>
                      <w:marRight w:val="0"/>
                      <w:marTop w:val="0"/>
                      <w:marBottom w:val="0"/>
                      <w:divBdr>
                        <w:top w:val="single" w:sz="6" w:space="0" w:color="2D78AF"/>
                        <w:left w:val="single" w:sz="6" w:space="0" w:color="2D78AF"/>
                        <w:bottom w:val="none" w:sz="0" w:space="0" w:color="auto"/>
                        <w:right w:val="single" w:sz="6" w:space="0" w:color="FFFFFF"/>
                      </w:divBdr>
                      <w:divsChild>
                        <w:div w:id="1230461925">
                          <w:marLeft w:val="0"/>
                          <w:marRight w:val="0"/>
                          <w:marTop w:val="0"/>
                          <w:marBottom w:val="0"/>
                          <w:divBdr>
                            <w:top w:val="none" w:sz="0" w:space="0" w:color="auto"/>
                            <w:left w:val="none" w:sz="0" w:space="0" w:color="auto"/>
                            <w:bottom w:val="none" w:sz="0" w:space="0" w:color="auto"/>
                            <w:right w:val="none" w:sz="0" w:space="0" w:color="auto"/>
                          </w:divBdr>
                          <w:divsChild>
                            <w:div w:id="681279335">
                              <w:marLeft w:val="0"/>
                              <w:marRight w:val="0"/>
                              <w:marTop w:val="0"/>
                              <w:marBottom w:val="0"/>
                              <w:divBdr>
                                <w:top w:val="none" w:sz="0" w:space="0" w:color="auto"/>
                                <w:left w:val="none" w:sz="0" w:space="0" w:color="auto"/>
                                <w:bottom w:val="none" w:sz="0" w:space="0" w:color="auto"/>
                                <w:right w:val="none" w:sz="0" w:space="0" w:color="auto"/>
                              </w:divBdr>
                              <w:divsChild>
                                <w:div w:id="1287351194">
                                  <w:marLeft w:val="30"/>
                                  <w:marRight w:val="30"/>
                                  <w:marTop w:val="75"/>
                                  <w:marBottom w:val="75"/>
                                  <w:divBdr>
                                    <w:top w:val="none" w:sz="0" w:space="0" w:color="auto"/>
                                    <w:left w:val="none" w:sz="0" w:space="0" w:color="auto"/>
                                    <w:bottom w:val="none" w:sz="0" w:space="0" w:color="auto"/>
                                    <w:right w:val="none" w:sz="0" w:space="0" w:color="auto"/>
                                  </w:divBdr>
                                  <w:divsChild>
                                    <w:div w:id="1534733077">
                                      <w:marLeft w:val="0"/>
                                      <w:marRight w:val="0"/>
                                      <w:marTop w:val="0"/>
                                      <w:marBottom w:val="0"/>
                                      <w:divBdr>
                                        <w:top w:val="none" w:sz="0" w:space="0" w:color="auto"/>
                                        <w:left w:val="none" w:sz="0" w:space="0" w:color="auto"/>
                                        <w:bottom w:val="none" w:sz="0" w:space="0" w:color="auto"/>
                                        <w:right w:val="none" w:sz="0" w:space="0" w:color="auto"/>
                                      </w:divBdr>
                                      <w:divsChild>
                                        <w:div w:id="1061367687">
                                          <w:marLeft w:val="0"/>
                                          <w:marRight w:val="0"/>
                                          <w:marTop w:val="0"/>
                                          <w:marBottom w:val="0"/>
                                          <w:divBdr>
                                            <w:top w:val="none" w:sz="0" w:space="0" w:color="auto"/>
                                            <w:left w:val="none" w:sz="0" w:space="0" w:color="auto"/>
                                            <w:bottom w:val="none" w:sz="0" w:space="0" w:color="auto"/>
                                            <w:right w:val="none" w:sz="0" w:space="0" w:color="auto"/>
                                          </w:divBdr>
                                          <w:divsChild>
                                            <w:div w:id="163396967">
                                              <w:marLeft w:val="150"/>
                                              <w:marRight w:val="150"/>
                                              <w:marTop w:val="0"/>
                                              <w:marBottom w:val="90"/>
                                              <w:divBdr>
                                                <w:top w:val="none" w:sz="0" w:space="0" w:color="auto"/>
                                                <w:left w:val="none" w:sz="0" w:space="0" w:color="auto"/>
                                                <w:bottom w:val="none" w:sz="0" w:space="0" w:color="auto"/>
                                                <w:right w:val="none" w:sz="0" w:space="0" w:color="auto"/>
                                              </w:divBdr>
                                            </w:div>
                                            <w:div w:id="91235278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144617">
      <w:bodyDiv w:val="1"/>
      <w:marLeft w:val="0"/>
      <w:marRight w:val="0"/>
      <w:marTop w:val="0"/>
      <w:marBottom w:val="0"/>
      <w:divBdr>
        <w:top w:val="none" w:sz="0" w:space="0" w:color="auto"/>
        <w:left w:val="none" w:sz="0" w:space="0" w:color="auto"/>
        <w:bottom w:val="none" w:sz="0" w:space="0" w:color="auto"/>
        <w:right w:val="none" w:sz="0" w:space="0" w:color="auto"/>
      </w:divBdr>
      <w:divsChild>
        <w:div w:id="1894996097">
          <w:marLeft w:val="0"/>
          <w:marRight w:val="0"/>
          <w:marTop w:val="0"/>
          <w:marBottom w:val="0"/>
          <w:divBdr>
            <w:top w:val="none" w:sz="0" w:space="0" w:color="auto"/>
            <w:left w:val="none" w:sz="0" w:space="0" w:color="auto"/>
            <w:bottom w:val="none" w:sz="0" w:space="0" w:color="auto"/>
            <w:right w:val="none" w:sz="0" w:space="0" w:color="auto"/>
          </w:divBdr>
          <w:divsChild>
            <w:div w:id="1100177231">
              <w:marLeft w:val="0"/>
              <w:marRight w:val="0"/>
              <w:marTop w:val="0"/>
              <w:marBottom w:val="0"/>
              <w:divBdr>
                <w:top w:val="none" w:sz="0" w:space="0" w:color="auto"/>
                <w:left w:val="none" w:sz="0" w:space="0" w:color="auto"/>
                <w:bottom w:val="none" w:sz="0" w:space="0" w:color="auto"/>
                <w:right w:val="none" w:sz="0" w:space="0" w:color="auto"/>
              </w:divBdr>
              <w:divsChild>
                <w:div w:id="1146703319">
                  <w:marLeft w:val="0"/>
                  <w:marRight w:val="0"/>
                  <w:marTop w:val="0"/>
                  <w:marBottom w:val="0"/>
                  <w:divBdr>
                    <w:top w:val="none" w:sz="0" w:space="0" w:color="auto"/>
                    <w:left w:val="none" w:sz="0" w:space="0" w:color="auto"/>
                    <w:bottom w:val="none" w:sz="0" w:space="0" w:color="auto"/>
                    <w:right w:val="none" w:sz="0" w:space="0" w:color="auto"/>
                  </w:divBdr>
                  <w:divsChild>
                    <w:div w:id="1586181389">
                      <w:marLeft w:val="0"/>
                      <w:marRight w:val="0"/>
                      <w:marTop w:val="0"/>
                      <w:marBottom w:val="0"/>
                      <w:divBdr>
                        <w:top w:val="single" w:sz="6" w:space="0" w:color="2D78AF"/>
                        <w:left w:val="single" w:sz="6" w:space="0" w:color="2D78AF"/>
                        <w:bottom w:val="none" w:sz="0" w:space="0" w:color="auto"/>
                        <w:right w:val="single" w:sz="6" w:space="0" w:color="FFFFFF"/>
                      </w:divBdr>
                      <w:divsChild>
                        <w:div w:id="917641467">
                          <w:marLeft w:val="0"/>
                          <w:marRight w:val="0"/>
                          <w:marTop w:val="0"/>
                          <w:marBottom w:val="0"/>
                          <w:divBdr>
                            <w:top w:val="none" w:sz="0" w:space="0" w:color="auto"/>
                            <w:left w:val="none" w:sz="0" w:space="0" w:color="auto"/>
                            <w:bottom w:val="none" w:sz="0" w:space="0" w:color="auto"/>
                            <w:right w:val="none" w:sz="0" w:space="0" w:color="auto"/>
                          </w:divBdr>
                          <w:divsChild>
                            <w:div w:id="1451045686">
                              <w:marLeft w:val="0"/>
                              <w:marRight w:val="0"/>
                              <w:marTop w:val="0"/>
                              <w:marBottom w:val="0"/>
                              <w:divBdr>
                                <w:top w:val="none" w:sz="0" w:space="0" w:color="auto"/>
                                <w:left w:val="none" w:sz="0" w:space="0" w:color="auto"/>
                                <w:bottom w:val="none" w:sz="0" w:space="0" w:color="auto"/>
                                <w:right w:val="none" w:sz="0" w:space="0" w:color="auto"/>
                              </w:divBdr>
                              <w:divsChild>
                                <w:div w:id="1997414014">
                                  <w:marLeft w:val="30"/>
                                  <w:marRight w:val="30"/>
                                  <w:marTop w:val="75"/>
                                  <w:marBottom w:val="75"/>
                                  <w:divBdr>
                                    <w:top w:val="none" w:sz="0" w:space="0" w:color="auto"/>
                                    <w:left w:val="none" w:sz="0" w:space="0" w:color="auto"/>
                                    <w:bottom w:val="none" w:sz="0" w:space="0" w:color="auto"/>
                                    <w:right w:val="none" w:sz="0" w:space="0" w:color="auto"/>
                                  </w:divBdr>
                                  <w:divsChild>
                                    <w:div w:id="1015616286">
                                      <w:marLeft w:val="0"/>
                                      <w:marRight w:val="0"/>
                                      <w:marTop w:val="0"/>
                                      <w:marBottom w:val="0"/>
                                      <w:divBdr>
                                        <w:top w:val="none" w:sz="0" w:space="0" w:color="auto"/>
                                        <w:left w:val="none" w:sz="0" w:space="0" w:color="auto"/>
                                        <w:bottom w:val="none" w:sz="0" w:space="0" w:color="auto"/>
                                        <w:right w:val="none" w:sz="0" w:space="0" w:color="auto"/>
                                      </w:divBdr>
                                      <w:divsChild>
                                        <w:div w:id="1029062842">
                                          <w:marLeft w:val="0"/>
                                          <w:marRight w:val="0"/>
                                          <w:marTop w:val="0"/>
                                          <w:marBottom w:val="0"/>
                                          <w:divBdr>
                                            <w:top w:val="none" w:sz="0" w:space="0" w:color="auto"/>
                                            <w:left w:val="none" w:sz="0" w:space="0" w:color="auto"/>
                                            <w:bottom w:val="none" w:sz="0" w:space="0" w:color="auto"/>
                                            <w:right w:val="none" w:sz="0" w:space="0" w:color="auto"/>
                                          </w:divBdr>
                                          <w:divsChild>
                                            <w:div w:id="60607948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608385">
      <w:bodyDiv w:val="1"/>
      <w:marLeft w:val="0"/>
      <w:marRight w:val="0"/>
      <w:marTop w:val="0"/>
      <w:marBottom w:val="0"/>
      <w:divBdr>
        <w:top w:val="none" w:sz="0" w:space="0" w:color="auto"/>
        <w:left w:val="none" w:sz="0" w:space="0" w:color="auto"/>
        <w:bottom w:val="none" w:sz="0" w:space="0" w:color="auto"/>
        <w:right w:val="none" w:sz="0" w:space="0" w:color="auto"/>
      </w:divBdr>
      <w:divsChild>
        <w:div w:id="907960323">
          <w:marLeft w:val="0"/>
          <w:marRight w:val="0"/>
          <w:marTop w:val="0"/>
          <w:marBottom w:val="0"/>
          <w:divBdr>
            <w:top w:val="none" w:sz="0" w:space="0" w:color="auto"/>
            <w:left w:val="none" w:sz="0" w:space="0" w:color="auto"/>
            <w:bottom w:val="none" w:sz="0" w:space="0" w:color="auto"/>
            <w:right w:val="none" w:sz="0" w:space="0" w:color="auto"/>
          </w:divBdr>
          <w:divsChild>
            <w:div w:id="1159690990">
              <w:marLeft w:val="0"/>
              <w:marRight w:val="0"/>
              <w:marTop w:val="0"/>
              <w:marBottom w:val="0"/>
              <w:divBdr>
                <w:top w:val="none" w:sz="0" w:space="0" w:color="auto"/>
                <w:left w:val="none" w:sz="0" w:space="0" w:color="auto"/>
                <w:bottom w:val="none" w:sz="0" w:space="0" w:color="auto"/>
                <w:right w:val="none" w:sz="0" w:space="0" w:color="auto"/>
              </w:divBdr>
              <w:divsChild>
                <w:div w:id="8140102">
                  <w:marLeft w:val="0"/>
                  <w:marRight w:val="0"/>
                  <w:marTop w:val="0"/>
                  <w:marBottom w:val="0"/>
                  <w:divBdr>
                    <w:top w:val="none" w:sz="0" w:space="0" w:color="auto"/>
                    <w:left w:val="none" w:sz="0" w:space="0" w:color="auto"/>
                    <w:bottom w:val="none" w:sz="0" w:space="0" w:color="auto"/>
                    <w:right w:val="none" w:sz="0" w:space="0" w:color="auto"/>
                  </w:divBdr>
                  <w:divsChild>
                    <w:div w:id="1067456797">
                      <w:marLeft w:val="0"/>
                      <w:marRight w:val="0"/>
                      <w:marTop w:val="0"/>
                      <w:marBottom w:val="0"/>
                      <w:divBdr>
                        <w:top w:val="single" w:sz="6" w:space="0" w:color="2D78AF"/>
                        <w:left w:val="single" w:sz="6" w:space="0" w:color="2D78AF"/>
                        <w:bottom w:val="none" w:sz="0" w:space="0" w:color="auto"/>
                        <w:right w:val="single" w:sz="6" w:space="0" w:color="FFFFFF"/>
                      </w:divBdr>
                      <w:divsChild>
                        <w:div w:id="802844471">
                          <w:marLeft w:val="0"/>
                          <w:marRight w:val="0"/>
                          <w:marTop w:val="0"/>
                          <w:marBottom w:val="0"/>
                          <w:divBdr>
                            <w:top w:val="none" w:sz="0" w:space="0" w:color="auto"/>
                            <w:left w:val="none" w:sz="0" w:space="0" w:color="auto"/>
                            <w:bottom w:val="none" w:sz="0" w:space="0" w:color="auto"/>
                            <w:right w:val="none" w:sz="0" w:space="0" w:color="auto"/>
                          </w:divBdr>
                          <w:divsChild>
                            <w:div w:id="54933566">
                              <w:marLeft w:val="0"/>
                              <w:marRight w:val="0"/>
                              <w:marTop w:val="0"/>
                              <w:marBottom w:val="0"/>
                              <w:divBdr>
                                <w:top w:val="none" w:sz="0" w:space="0" w:color="auto"/>
                                <w:left w:val="none" w:sz="0" w:space="0" w:color="auto"/>
                                <w:bottom w:val="none" w:sz="0" w:space="0" w:color="auto"/>
                                <w:right w:val="none" w:sz="0" w:space="0" w:color="auto"/>
                              </w:divBdr>
                              <w:divsChild>
                                <w:div w:id="684790842">
                                  <w:marLeft w:val="30"/>
                                  <w:marRight w:val="30"/>
                                  <w:marTop w:val="75"/>
                                  <w:marBottom w:val="75"/>
                                  <w:divBdr>
                                    <w:top w:val="none" w:sz="0" w:space="0" w:color="auto"/>
                                    <w:left w:val="none" w:sz="0" w:space="0" w:color="auto"/>
                                    <w:bottom w:val="none" w:sz="0" w:space="0" w:color="auto"/>
                                    <w:right w:val="none" w:sz="0" w:space="0" w:color="auto"/>
                                  </w:divBdr>
                                  <w:divsChild>
                                    <w:div w:id="72315853">
                                      <w:marLeft w:val="0"/>
                                      <w:marRight w:val="0"/>
                                      <w:marTop w:val="0"/>
                                      <w:marBottom w:val="0"/>
                                      <w:divBdr>
                                        <w:top w:val="none" w:sz="0" w:space="0" w:color="auto"/>
                                        <w:left w:val="none" w:sz="0" w:space="0" w:color="auto"/>
                                        <w:bottom w:val="none" w:sz="0" w:space="0" w:color="auto"/>
                                        <w:right w:val="none" w:sz="0" w:space="0" w:color="auto"/>
                                      </w:divBdr>
                                      <w:divsChild>
                                        <w:div w:id="479662551">
                                          <w:marLeft w:val="120"/>
                                          <w:marRight w:val="120"/>
                                          <w:marTop w:val="120"/>
                                          <w:marBottom w:val="120"/>
                                          <w:divBdr>
                                            <w:top w:val="none" w:sz="0" w:space="0" w:color="auto"/>
                                            <w:left w:val="none" w:sz="0" w:space="0" w:color="auto"/>
                                            <w:bottom w:val="none" w:sz="0" w:space="0" w:color="auto"/>
                                            <w:right w:val="none" w:sz="0" w:space="0" w:color="auto"/>
                                          </w:divBdr>
                                        </w:div>
                                        <w:div w:id="1398358028">
                                          <w:marLeft w:val="0"/>
                                          <w:marRight w:val="0"/>
                                          <w:marTop w:val="0"/>
                                          <w:marBottom w:val="0"/>
                                          <w:divBdr>
                                            <w:top w:val="none" w:sz="0" w:space="0" w:color="auto"/>
                                            <w:left w:val="none" w:sz="0" w:space="0" w:color="auto"/>
                                            <w:bottom w:val="none" w:sz="0" w:space="0" w:color="auto"/>
                                            <w:right w:val="none" w:sz="0" w:space="0" w:color="auto"/>
                                          </w:divBdr>
                                          <w:divsChild>
                                            <w:div w:id="730346368">
                                              <w:marLeft w:val="150"/>
                                              <w:marRight w:val="150"/>
                                              <w:marTop w:val="0"/>
                                              <w:marBottom w:val="90"/>
                                              <w:divBdr>
                                                <w:top w:val="none" w:sz="0" w:space="0" w:color="auto"/>
                                                <w:left w:val="none" w:sz="0" w:space="0" w:color="auto"/>
                                                <w:bottom w:val="none" w:sz="0" w:space="0" w:color="auto"/>
                                                <w:right w:val="none" w:sz="0" w:space="0" w:color="auto"/>
                                              </w:divBdr>
                                            </w:div>
                                            <w:div w:id="868371003">
                                              <w:marLeft w:val="150"/>
                                              <w:marRight w:val="150"/>
                                              <w:marTop w:val="0"/>
                                              <w:marBottom w:val="90"/>
                                              <w:divBdr>
                                                <w:top w:val="none" w:sz="0" w:space="0" w:color="auto"/>
                                                <w:left w:val="none" w:sz="0" w:space="0" w:color="auto"/>
                                                <w:bottom w:val="none" w:sz="0" w:space="0" w:color="auto"/>
                                                <w:right w:val="none" w:sz="0" w:space="0" w:color="auto"/>
                                              </w:divBdr>
                                            </w:div>
                                            <w:div w:id="15095188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766201">
      <w:bodyDiv w:val="1"/>
      <w:marLeft w:val="0"/>
      <w:marRight w:val="0"/>
      <w:marTop w:val="0"/>
      <w:marBottom w:val="0"/>
      <w:divBdr>
        <w:top w:val="none" w:sz="0" w:space="0" w:color="auto"/>
        <w:left w:val="none" w:sz="0" w:space="0" w:color="auto"/>
        <w:bottom w:val="none" w:sz="0" w:space="0" w:color="auto"/>
        <w:right w:val="none" w:sz="0" w:space="0" w:color="auto"/>
      </w:divBdr>
      <w:divsChild>
        <w:div w:id="536894977">
          <w:marLeft w:val="0"/>
          <w:marRight w:val="0"/>
          <w:marTop w:val="0"/>
          <w:marBottom w:val="0"/>
          <w:divBdr>
            <w:top w:val="none" w:sz="0" w:space="0" w:color="auto"/>
            <w:left w:val="none" w:sz="0" w:space="0" w:color="auto"/>
            <w:bottom w:val="none" w:sz="0" w:space="0" w:color="auto"/>
            <w:right w:val="none" w:sz="0" w:space="0" w:color="auto"/>
          </w:divBdr>
          <w:divsChild>
            <w:div w:id="1124620208">
              <w:marLeft w:val="0"/>
              <w:marRight w:val="0"/>
              <w:marTop w:val="0"/>
              <w:marBottom w:val="0"/>
              <w:divBdr>
                <w:top w:val="none" w:sz="0" w:space="0" w:color="auto"/>
                <w:left w:val="none" w:sz="0" w:space="0" w:color="auto"/>
                <w:bottom w:val="none" w:sz="0" w:space="0" w:color="auto"/>
                <w:right w:val="none" w:sz="0" w:space="0" w:color="auto"/>
              </w:divBdr>
              <w:divsChild>
                <w:div w:id="1791126974">
                  <w:marLeft w:val="0"/>
                  <w:marRight w:val="0"/>
                  <w:marTop w:val="0"/>
                  <w:marBottom w:val="0"/>
                  <w:divBdr>
                    <w:top w:val="none" w:sz="0" w:space="0" w:color="auto"/>
                    <w:left w:val="none" w:sz="0" w:space="0" w:color="auto"/>
                    <w:bottom w:val="none" w:sz="0" w:space="0" w:color="auto"/>
                    <w:right w:val="none" w:sz="0" w:space="0" w:color="auto"/>
                  </w:divBdr>
                  <w:divsChild>
                    <w:div w:id="743989194">
                      <w:marLeft w:val="0"/>
                      <w:marRight w:val="0"/>
                      <w:marTop w:val="0"/>
                      <w:marBottom w:val="0"/>
                      <w:divBdr>
                        <w:top w:val="single" w:sz="6" w:space="0" w:color="2D78AF"/>
                        <w:left w:val="single" w:sz="6" w:space="0" w:color="2D78AF"/>
                        <w:bottom w:val="none" w:sz="0" w:space="0" w:color="auto"/>
                        <w:right w:val="single" w:sz="6" w:space="0" w:color="FFFFFF"/>
                      </w:divBdr>
                      <w:divsChild>
                        <w:div w:id="1471823430">
                          <w:marLeft w:val="0"/>
                          <w:marRight w:val="0"/>
                          <w:marTop w:val="0"/>
                          <w:marBottom w:val="0"/>
                          <w:divBdr>
                            <w:top w:val="none" w:sz="0" w:space="0" w:color="auto"/>
                            <w:left w:val="none" w:sz="0" w:space="0" w:color="auto"/>
                            <w:bottom w:val="none" w:sz="0" w:space="0" w:color="auto"/>
                            <w:right w:val="none" w:sz="0" w:space="0" w:color="auto"/>
                          </w:divBdr>
                          <w:divsChild>
                            <w:div w:id="702677778">
                              <w:marLeft w:val="0"/>
                              <w:marRight w:val="0"/>
                              <w:marTop w:val="0"/>
                              <w:marBottom w:val="0"/>
                              <w:divBdr>
                                <w:top w:val="none" w:sz="0" w:space="0" w:color="auto"/>
                                <w:left w:val="none" w:sz="0" w:space="0" w:color="auto"/>
                                <w:bottom w:val="none" w:sz="0" w:space="0" w:color="auto"/>
                                <w:right w:val="none" w:sz="0" w:space="0" w:color="auto"/>
                              </w:divBdr>
                              <w:divsChild>
                                <w:div w:id="1937666751">
                                  <w:marLeft w:val="30"/>
                                  <w:marRight w:val="30"/>
                                  <w:marTop w:val="75"/>
                                  <w:marBottom w:val="75"/>
                                  <w:divBdr>
                                    <w:top w:val="none" w:sz="0" w:space="0" w:color="auto"/>
                                    <w:left w:val="none" w:sz="0" w:space="0" w:color="auto"/>
                                    <w:bottom w:val="none" w:sz="0" w:space="0" w:color="auto"/>
                                    <w:right w:val="none" w:sz="0" w:space="0" w:color="auto"/>
                                  </w:divBdr>
                                  <w:divsChild>
                                    <w:div w:id="376903795">
                                      <w:marLeft w:val="0"/>
                                      <w:marRight w:val="0"/>
                                      <w:marTop w:val="0"/>
                                      <w:marBottom w:val="0"/>
                                      <w:divBdr>
                                        <w:top w:val="none" w:sz="0" w:space="0" w:color="auto"/>
                                        <w:left w:val="none" w:sz="0" w:space="0" w:color="auto"/>
                                        <w:bottom w:val="none" w:sz="0" w:space="0" w:color="auto"/>
                                        <w:right w:val="none" w:sz="0" w:space="0" w:color="auto"/>
                                      </w:divBdr>
                                      <w:divsChild>
                                        <w:div w:id="858202498">
                                          <w:marLeft w:val="0"/>
                                          <w:marRight w:val="0"/>
                                          <w:marTop w:val="0"/>
                                          <w:marBottom w:val="0"/>
                                          <w:divBdr>
                                            <w:top w:val="none" w:sz="0" w:space="0" w:color="auto"/>
                                            <w:left w:val="none" w:sz="0" w:space="0" w:color="auto"/>
                                            <w:bottom w:val="none" w:sz="0" w:space="0" w:color="auto"/>
                                            <w:right w:val="none" w:sz="0" w:space="0" w:color="auto"/>
                                          </w:divBdr>
                                          <w:divsChild>
                                            <w:div w:id="538779688">
                                              <w:marLeft w:val="150"/>
                                              <w:marRight w:val="150"/>
                                              <w:marTop w:val="0"/>
                                              <w:marBottom w:val="90"/>
                                              <w:divBdr>
                                                <w:top w:val="none" w:sz="0" w:space="0" w:color="auto"/>
                                                <w:left w:val="none" w:sz="0" w:space="0" w:color="auto"/>
                                                <w:bottom w:val="none" w:sz="0" w:space="0" w:color="auto"/>
                                                <w:right w:val="none" w:sz="0" w:space="0" w:color="auto"/>
                                              </w:divBdr>
                                            </w:div>
                                          </w:divsChild>
                                        </w:div>
                                        <w:div w:id="20419353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2011">
      <w:bodyDiv w:val="1"/>
      <w:marLeft w:val="0"/>
      <w:marRight w:val="0"/>
      <w:marTop w:val="0"/>
      <w:marBottom w:val="0"/>
      <w:divBdr>
        <w:top w:val="none" w:sz="0" w:space="0" w:color="auto"/>
        <w:left w:val="none" w:sz="0" w:space="0" w:color="auto"/>
        <w:bottom w:val="none" w:sz="0" w:space="0" w:color="auto"/>
        <w:right w:val="none" w:sz="0" w:space="0" w:color="auto"/>
      </w:divBdr>
      <w:divsChild>
        <w:div w:id="1136989305">
          <w:marLeft w:val="0"/>
          <w:marRight w:val="0"/>
          <w:marTop w:val="0"/>
          <w:marBottom w:val="0"/>
          <w:divBdr>
            <w:top w:val="none" w:sz="0" w:space="0" w:color="auto"/>
            <w:left w:val="none" w:sz="0" w:space="0" w:color="auto"/>
            <w:bottom w:val="none" w:sz="0" w:space="0" w:color="auto"/>
            <w:right w:val="none" w:sz="0" w:space="0" w:color="auto"/>
          </w:divBdr>
          <w:divsChild>
            <w:div w:id="1788575281">
              <w:marLeft w:val="0"/>
              <w:marRight w:val="0"/>
              <w:marTop w:val="0"/>
              <w:marBottom w:val="0"/>
              <w:divBdr>
                <w:top w:val="none" w:sz="0" w:space="0" w:color="auto"/>
                <w:left w:val="none" w:sz="0" w:space="0" w:color="auto"/>
                <w:bottom w:val="none" w:sz="0" w:space="0" w:color="auto"/>
                <w:right w:val="none" w:sz="0" w:space="0" w:color="auto"/>
              </w:divBdr>
              <w:divsChild>
                <w:div w:id="1120997553">
                  <w:marLeft w:val="0"/>
                  <w:marRight w:val="0"/>
                  <w:marTop w:val="0"/>
                  <w:marBottom w:val="0"/>
                  <w:divBdr>
                    <w:top w:val="none" w:sz="0" w:space="0" w:color="auto"/>
                    <w:left w:val="none" w:sz="0" w:space="0" w:color="auto"/>
                    <w:bottom w:val="none" w:sz="0" w:space="0" w:color="auto"/>
                    <w:right w:val="none" w:sz="0" w:space="0" w:color="auto"/>
                  </w:divBdr>
                  <w:divsChild>
                    <w:div w:id="531190411">
                      <w:marLeft w:val="0"/>
                      <w:marRight w:val="0"/>
                      <w:marTop w:val="0"/>
                      <w:marBottom w:val="0"/>
                      <w:divBdr>
                        <w:top w:val="none" w:sz="0" w:space="0" w:color="auto"/>
                        <w:left w:val="none" w:sz="0" w:space="0" w:color="auto"/>
                        <w:bottom w:val="none" w:sz="0" w:space="0" w:color="auto"/>
                        <w:right w:val="none" w:sz="0" w:space="0" w:color="auto"/>
                      </w:divBdr>
                      <w:divsChild>
                        <w:div w:id="604271645">
                          <w:marLeft w:val="0"/>
                          <w:marRight w:val="0"/>
                          <w:marTop w:val="0"/>
                          <w:marBottom w:val="0"/>
                          <w:divBdr>
                            <w:top w:val="none" w:sz="0" w:space="0" w:color="auto"/>
                            <w:left w:val="none" w:sz="0" w:space="0" w:color="auto"/>
                            <w:bottom w:val="none" w:sz="0" w:space="0" w:color="auto"/>
                            <w:right w:val="none" w:sz="0" w:space="0" w:color="auto"/>
                          </w:divBdr>
                          <w:divsChild>
                            <w:div w:id="60102552">
                              <w:marLeft w:val="0"/>
                              <w:marRight w:val="0"/>
                              <w:marTop w:val="0"/>
                              <w:marBottom w:val="0"/>
                              <w:divBdr>
                                <w:top w:val="none" w:sz="0" w:space="0" w:color="auto"/>
                                <w:left w:val="none" w:sz="0" w:space="0" w:color="auto"/>
                                <w:bottom w:val="none" w:sz="0" w:space="0" w:color="auto"/>
                                <w:right w:val="none" w:sz="0" w:space="0" w:color="auto"/>
                              </w:divBdr>
                              <w:divsChild>
                                <w:div w:id="279262986">
                                  <w:marLeft w:val="0"/>
                                  <w:marRight w:val="0"/>
                                  <w:marTop w:val="0"/>
                                  <w:marBottom w:val="0"/>
                                  <w:divBdr>
                                    <w:top w:val="none" w:sz="0" w:space="0" w:color="auto"/>
                                    <w:left w:val="none" w:sz="0" w:space="0" w:color="auto"/>
                                    <w:bottom w:val="none" w:sz="0" w:space="0" w:color="auto"/>
                                    <w:right w:val="none" w:sz="0" w:space="0" w:color="auto"/>
                                  </w:divBdr>
                                  <w:divsChild>
                                    <w:div w:id="205066562">
                                      <w:marLeft w:val="0"/>
                                      <w:marRight w:val="0"/>
                                      <w:marTop w:val="0"/>
                                      <w:marBottom w:val="0"/>
                                      <w:divBdr>
                                        <w:top w:val="none" w:sz="0" w:space="0" w:color="auto"/>
                                        <w:left w:val="none" w:sz="0" w:space="0" w:color="auto"/>
                                        <w:bottom w:val="none" w:sz="0" w:space="0" w:color="auto"/>
                                        <w:right w:val="none" w:sz="0" w:space="0" w:color="auto"/>
                                      </w:divBdr>
                                      <w:divsChild>
                                        <w:div w:id="1886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9355">
      <w:bodyDiv w:val="1"/>
      <w:marLeft w:val="0"/>
      <w:marRight w:val="0"/>
      <w:marTop w:val="0"/>
      <w:marBottom w:val="0"/>
      <w:divBdr>
        <w:top w:val="none" w:sz="0" w:space="0" w:color="auto"/>
        <w:left w:val="none" w:sz="0" w:space="0" w:color="auto"/>
        <w:bottom w:val="none" w:sz="0" w:space="0" w:color="auto"/>
        <w:right w:val="none" w:sz="0" w:space="0" w:color="auto"/>
      </w:divBdr>
      <w:divsChild>
        <w:div w:id="846755167">
          <w:marLeft w:val="0"/>
          <w:marRight w:val="0"/>
          <w:marTop w:val="0"/>
          <w:marBottom w:val="0"/>
          <w:divBdr>
            <w:top w:val="none" w:sz="0" w:space="0" w:color="auto"/>
            <w:left w:val="none" w:sz="0" w:space="0" w:color="auto"/>
            <w:bottom w:val="none" w:sz="0" w:space="0" w:color="auto"/>
            <w:right w:val="none" w:sz="0" w:space="0" w:color="auto"/>
          </w:divBdr>
          <w:divsChild>
            <w:div w:id="780807466">
              <w:marLeft w:val="0"/>
              <w:marRight w:val="0"/>
              <w:marTop w:val="0"/>
              <w:marBottom w:val="0"/>
              <w:divBdr>
                <w:top w:val="none" w:sz="0" w:space="0" w:color="auto"/>
                <w:left w:val="none" w:sz="0" w:space="0" w:color="auto"/>
                <w:bottom w:val="none" w:sz="0" w:space="0" w:color="auto"/>
                <w:right w:val="none" w:sz="0" w:space="0" w:color="auto"/>
              </w:divBdr>
              <w:divsChild>
                <w:div w:id="1410926921">
                  <w:marLeft w:val="0"/>
                  <w:marRight w:val="0"/>
                  <w:marTop w:val="0"/>
                  <w:marBottom w:val="0"/>
                  <w:divBdr>
                    <w:top w:val="none" w:sz="0" w:space="0" w:color="auto"/>
                    <w:left w:val="none" w:sz="0" w:space="0" w:color="auto"/>
                    <w:bottom w:val="none" w:sz="0" w:space="0" w:color="auto"/>
                    <w:right w:val="none" w:sz="0" w:space="0" w:color="auto"/>
                  </w:divBdr>
                  <w:divsChild>
                    <w:div w:id="1285691276">
                      <w:marLeft w:val="0"/>
                      <w:marRight w:val="0"/>
                      <w:marTop w:val="0"/>
                      <w:marBottom w:val="0"/>
                      <w:divBdr>
                        <w:top w:val="none" w:sz="0" w:space="0" w:color="auto"/>
                        <w:left w:val="none" w:sz="0" w:space="0" w:color="auto"/>
                        <w:bottom w:val="none" w:sz="0" w:space="0" w:color="auto"/>
                        <w:right w:val="none" w:sz="0" w:space="0" w:color="auto"/>
                      </w:divBdr>
                      <w:divsChild>
                        <w:div w:id="157424620">
                          <w:marLeft w:val="0"/>
                          <w:marRight w:val="0"/>
                          <w:marTop w:val="0"/>
                          <w:marBottom w:val="0"/>
                          <w:divBdr>
                            <w:top w:val="none" w:sz="0" w:space="0" w:color="auto"/>
                            <w:left w:val="none" w:sz="0" w:space="0" w:color="auto"/>
                            <w:bottom w:val="none" w:sz="0" w:space="0" w:color="auto"/>
                            <w:right w:val="none" w:sz="0" w:space="0" w:color="auto"/>
                          </w:divBdr>
                          <w:divsChild>
                            <w:div w:id="1899432694">
                              <w:marLeft w:val="0"/>
                              <w:marRight w:val="0"/>
                              <w:marTop w:val="0"/>
                              <w:marBottom w:val="0"/>
                              <w:divBdr>
                                <w:top w:val="none" w:sz="0" w:space="0" w:color="auto"/>
                                <w:left w:val="none" w:sz="0" w:space="0" w:color="auto"/>
                                <w:bottom w:val="none" w:sz="0" w:space="0" w:color="auto"/>
                                <w:right w:val="none" w:sz="0" w:space="0" w:color="auto"/>
                              </w:divBdr>
                              <w:divsChild>
                                <w:div w:id="992636014">
                                  <w:marLeft w:val="0"/>
                                  <w:marRight w:val="0"/>
                                  <w:marTop w:val="0"/>
                                  <w:marBottom w:val="0"/>
                                  <w:divBdr>
                                    <w:top w:val="none" w:sz="0" w:space="0" w:color="auto"/>
                                    <w:left w:val="none" w:sz="0" w:space="0" w:color="auto"/>
                                    <w:bottom w:val="none" w:sz="0" w:space="0" w:color="auto"/>
                                    <w:right w:val="none" w:sz="0" w:space="0" w:color="auto"/>
                                  </w:divBdr>
                                  <w:divsChild>
                                    <w:div w:id="1194657360">
                                      <w:marLeft w:val="0"/>
                                      <w:marRight w:val="0"/>
                                      <w:marTop w:val="0"/>
                                      <w:marBottom w:val="0"/>
                                      <w:divBdr>
                                        <w:top w:val="none" w:sz="0" w:space="0" w:color="auto"/>
                                        <w:left w:val="none" w:sz="0" w:space="0" w:color="auto"/>
                                        <w:bottom w:val="none" w:sz="0" w:space="0" w:color="auto"/>
                                        <w:right w:val="none" w:sz="0" w:space="0" w:color="auto"/>
                                      </w:divBdr>
                                      <w:divsChild>
                                        <w:div w:id="7074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317235">
      <w:bodyDiv w:val="1"/>
      <w:marLeft w:val="0"/>
      <w:marRight w:val="0"/>
      <w:marTop w:val="0"/>
      <w:marBottom w:val="0"/>
      <w:divBdr>
        <w:top w:val="none" w:sz="0" w:space="0" w:color="auto"/>
        <w:left w:val="none" w:sz="0" w:space="0" w:color="auto"/>
        <w:bottom w:val="none" w:sz="0" w:space="0" w:color="auto"/>
        <w:right w:val="none" w:sz="0" w:space="0" w:color="auto"/>
      </w:divBdr>
      <w:divsChild>
        <w:div w:id="754017070">
          <w:marLeft w:val="0"/>
          <w:marRight w:val="0"/>
          <w:marTop w:val="0"/>
          <w:marBottom w:val="0"/>
          <w:divBdr>
            <w:top w:val="none" w:sz="0" w:space="0" w:color="auto"/>
            <w:left w:val="none" w:sz="0" w:space="0" w:color="auto"/>
            <w:bottom w:val="none" w:sz="0" w:space="0" w:color="auto"/>
            <w:right w:val="none" w:sz="0" w:space="0" w:color="auto"/>
          </w:divBdr>
          <w:divsChild>
            <w:div w:id="1800608611">
              <w:marLeft w:val="0"/>
              <w:marRight w:val="0"/>
              <w:marTop w:val="0"/>
              <w:marBottom w:val="0"/>
              <w:divBdr>
                <w:top w:val="none" w:sz="0" w:space="0" w:color="auto"/>
                <w:left w:val="none" w:sz="0" w:space="0" w:color="auto"/>
                <w:bottom w:val="none" w:sz="0" w:space="0" w:color="auto"/>
                <w:right w:val="none" w:sz="0" w:space="0" w:color="auto"/>
              </w:divBdr>
              <w:divsChild>
                <w:div w:id="1720473115">
                  <w:marLeft w:val="0"/>
                  <w:marRight w:val="0"/>
                  <w:marTop w:val="0"/>
                  <w:marBottom w:val="0"/>
                  <w:divBdr>
                    <w:top w:val="none" w:sz="0" w:space="0" w:color="auto"/>
                    <w:left w:val="none" w:sz="0" w:space="0" w:color="auto"/>
                    <w:bottom w:val="none" w:sz="0" w:space="0" w:color="auto"/>
                    <w:right w:val="none" w:sz="0" w:space="0" w:color="auto"/>
                  </w:divBdr>
                  <w:divsChild>
                    <w:div w:id="1783500463">
                      <w:marLeft w:val="0"/>
                      <w:marRight w:val="0"/>
                      <w:marTop w:val="0"/>
                      <w:marBottom w:val="0"/>
                      <w:divBdr>
                        <w:top w:val="none" w:sz="0" w:space="0" w:color="auto"/>
                        <w:left w:val="none" w:sz="0" w:space="0" w:color="auto"/>
                        <w:bottom w:val="none" w:sz="0" w:space="0" w:color="auto"/>
                        <w:right w:val="none" w:sz="0" w:space="0" w:color="auto"/>
                      </w:divBdr>
                      <w:divsChild>
                        <w:div w:id="795829521">
                          <w:marLeft w:val="0"/>
                          <w:marRight w:val="0"/>
                          <w:marTop w:val="0"/>
                          <w:marBottom w:val="0"/>
                          <w:divBdr>
                            <w:top w:val="none" w:sz="0" w:space="0" w:color="auto"/>
                            <w:left w:val="none" w:sz="0" w:space="0" w:color="auto"/>
                            <w:bottom w:val="none" w:sz="0" w:space="0" w:color="auto"/>
                            <w:right w:val="none" w:sz="0" w:space="0" w:color="auto"/>
                          </w:divBdr>
                          <w:divsChild>
                            <w:div w:id="1883663739">
                              <w:marLeft w:val="0"/>
                              <w:marRight w:val="0"/>
                              <w:marTop w:val="0"/>
                              <w:marBottom w:val="0"/>
                              <w:divBdr>
                                <w:top w:val="none" w:sz="0" w:space="0" w:color="auto"/>
                                <w:left w:val="none" w:sz="0" w:space="0" w:color="auto"/>
                                <w:bottom w:val="none" w:sz="0" w:space="0" w:color="auto"/>
                                <w:right w:val="none" w:sz="0" w:space="0" w:color="auto"/>
                              </w:divBdr>
                              <w:divsChild>
                                <w:div w:id="1861435986">
                                  <w:marLeft w:val="0"/>
                                  <w:marRight w:val="0"/>
                                  <w:marTop w:val="0"/>
                                  <w:marBottom w:val="0"/>
                                  <w:divBdr>
                                    <w:top w:val="none" w:sz="0" w:space="0" w:color="auto"/>
                                    <w:left w:val="none" w:sz="0" w:space="0" w:color="auto"/>
                                    <w:bottom w:val="none" w:sz="0" w:space="0" w:color="auto"/>
                                    <w:right w:val="none" w:sz="0" w:space="0" w:color="auto"/>
                                  </w:divBdr>
                                  <w:divsChild>
                                    <w:div w:id="1842617115">
                                      <w:marLeft w:val="0"/>
                                      <w:marRight w:val="0"/>
                                      <w:marTop w:val="0"/>
                                      <w:marBottom w:val="0"/>
                                      <w:divBdr>
                                        <w:top w:val="none" w:sz="0" w:space="0" w:color="auto"/>
                                        <w:left w:val="none" w:sz="0" w:space="0" w:color="auto"/>
                                        <w:bottom w:val="none" w:sz="0" w:space="0" w:color="auto"/>
                                        <w:right w:val="none" w:sz="0" w:space="0" w:color="auto"/>
                                      </w:divBdr>
                                      <w:divsChild>
                                        <w:div w:id="743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366154">
      <w:bodyDiv w:val="1"/>
      <w:marLeft w:val="0"/>
      <w:marRight w:val="0"/>
      <w:marTop w:val="0"/>
      <w:marBottom w:val="0"/>
      <w:divBdr>
        <w:top w:val="none" w:sz="0" w:space="0" w:color="auto"/>
        <w:left w:val="none" w:sz="0" w:space="0" w:color="auto"/>
        <w:bottom w:val="none" w:sz="0" w:space="0" w:color="auto"/>
        <w:right w:val="none" w:sz="0" w:space="0" w:color="auto"/>
      </w:divBdr>
      <w:divsChild>
        <w:div w:id="1984890706">
          <w:marLeft w:val="0"/>
          <w:marRight w:val="0"/>
          <w:marTop w:val="0"/>
          <w:marBottom w:val="0"/>
          <w:divBdr>
            <w:top w:val="none" w:sz="0" w:space="0" w:color="auto"/>
            <w:left w:val="none" w:sz="0" w:space="0" w:color="auto"/>
            <w:bottom w:val="none" w:sz="0" w:space="0" w:color="auto"/>
            <w:right w:val="none" w:sz="0" w:space="0" w:color="auto"/>
          </w:divBdr>
          <w:divsChild>
            <w:div w:id="1982422679">
              <w:marLeft w:val="0"/>
              <w:marRight w:val="0"/>
              <w:marTop w:val="0"/>
              <w:marBottom w:val="0"/>
              <w:divBdr>
                <w:top w:val="none" w:sz="0" w:space="0" w:color="auto"/>
                <w:left w:val="none" w:sz="0" w:space="0" w:color="auto"/>
                <w:bottom w:val="none" w:sz="0" w:space="0" w:color="auto"/>
                <w:right w:val="none" w:sz="0" w:space="0" w:color="auto"/>
              </w:divBdr>
              <w:divsChild>
                <w:div w:id="599798660">
                  <w:marLeft w:val="0"/>
                  <w:marRight w:val="0"/>
                  <w:marTop w:val="0"/>
                  <w:marBottom w:val="0"/>
                  <w:divBdr>
                    <w:top w:val="none" w:sz="0" w:space="0" w:color="auto"/>
                    <w:left w:val="none" w:sz="0" w:space="0" w:color="auto"/>
                    <w:bottom w:val="none" w:sz="0" w:space="0" w:color="auto"/>
                    <w:right w:val="none" w:sz="0" w:space="0" w:color="auto"/>
                  </w:divBdr>
                  <w:divsChild>
                    <w:div w:id="63569974">
                      <w:marLeft w:val="0"/>
                      <w:marRight w:val="0"/>
                      <w:marTop w:val="0"/>
                      <w:marBottom w:val="0"/>
                      <w:divBdr>
                        <w:top w:val="none" w:sz="0" w:space="0" w:color="auto"/>
                        <w:left w:val="none" w:sz="0" w:space="0" w:color="auto"/>
                        <w:bottom w:val="none" w:sz="0" w:space="0" w:color="auto"/>
                        <w:right w:val="none" w:sz="0" w:space="0" w:color="auto"/>
                      </w:divBdr>
                      <w:divsChild>
                        <w:div w:id="1476294901">
                          <w:marLeft w:val="0"/>
                          <w:marRight w:val="0"/>
                          <w:marTop w:val="0"/>
                          <w:marBottom w:val="0"/>
                          <w:divBdr>
                            <w:top w:val="none" w:sz="0" w:space="0" w:color="auto"/>
                            <w:left w:val="none" w:sz="0" w:space="0" w:color="auto"/>
                            <w:bottom w:val="none" w:sz="0" w:space="0" w:color="auto"/>
                            <w:right w:val="none" w:sz="0" w:space="0" w:color="auto"/>
                          </w:divBdr>
                          <w:divsChild>
                            <w:div w:id="736513265">
                              <w:marLeft w:val="0"/>
                              <w:marRight w:val="0"/>
                              <w:marTop w:val="0"/>
                              <w:marBottom w:val="0"/>
                              <w:divBdr>
                                <w:top w:val="none" w:sz="0" w:space="0" w:color="auto"/>
                                <w:left w:val="none" w:sz="0" w:space="0" w:color="auto"/>
                                <w:bottom w:val="none" w:sz="0" w:space="0" w:color="auto"/>
                                <w:right w:val="none" w:sz="0" w:space="0" w:color="auto"/>
                              </w:divBdr>
                              <w:divsChild>
                                <w:div w:id="1614169564">
                                  <w:marLeft w:val="0"/>
                                  <w:marRight w:val="0"/>
                                  <w:marTop w:val="0"/>
                                  <w:marBottom w:val="0"/>
                                  <w:divBdr>
                                    <w:top w:val="none" w:sz="0" w:space="0" w:color="auto"/>
                                    <w:left w:val="none" w:sz="0" w:space="0" w:color="auto"/>
                                    <w:bottom w:val="none" w:sz="0" w:space="0" w:color="auto"/>
                                    <w:right w:val="none" w:sz="0" w:space="0" w:color="auto"/>
                                  </w:divBdr>
                                  <w:divsChild>
                                    <w:div w:id="284233485">
                                      <w:marLeft w:val="0"/>
                                      <w:marRight w:val="0"/>
                                      <w:marTop w:val="0"/>
                                      <w:marBottom w:val="0"/>
                                      <w:divBdr>
                                        <w:top w:val="none" w:sz="0" w:space="0" w:color="auto"/>
                                        <w:left w:val="none" w:sz="0" w:space="0" w:color="auto"/>
                                        <w:bottom w:val="none" w:sz="0" w:space="0" w:color="auto"/>
                                        <w:right w:val="none" w:sz="0" w:space="0" w:color="auto"/>
                                      </w:divBdr>
                                      <w:divsChild>
                                        <w:div w:id="6108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953791">
      <w:bodyDiv w:val="1"/>
      <w:marLeft w:val="0"/>
      <w:marRight w:val="0"/>
      <w:marTop w:val="0"/>
      <w:marBottom w:val="0"/>
      <w:divBdr>
        <w:top w:val="none" w:sz="0" w:space="0" w:color="auto"/>
        <w:left w:val="none" w:sz="0" w:space="0" w:color="auto"/>
        <w:bottom w:val="none" w:sz="0" w:space="0" w:color="auto"/>
        <w:right w:val="none" w:sz="0" w:space="0" w:color="auto"/>
      </w:divBdr>
      <w:divsChild>
        <w:div w:id="759641014">
          <w:marLeft w:val="0"/>
          <w:marRight w:val="0"/>
          <w:marTop w:val="0"/>
          <w:marBottom w:val="0"/>
          <w:divBdr>
            <w:top w:val="none" w:sz="0" w:space="0" w:color="auto"/>
            <w:left w:val="none" w:sz="0" w:space="0" w:color="auto"/>
            <w:bottom w:val="none" w:sz="0" w:space="0" w:color="auto"/>
            <w:right w:val="none" w:sz="0" w:space="0" w:color="auto"/>
          </w:divBdr>
          <w:divsChild>
            <w:div w:id="150098604">
              <w:marLeft w:val="0"/>
              <w:marRight w:val="0"/>
              <w:marTop w:val="0"/>
              <w:marBottom w:val="0"/>
              <w:divBdr>
                <w:top w:val="none" w:sz="0" w:space="0" w:color="auto"/>
                <w:left w:val="none" w:sz="0" w:space="0" w:color="auto"/>
                <w:bottom w:val="none" w:sz="0" w:space="0" w:color="auto"/>
                <w:right w:val="none" w:sz="0" w:space="0" w:color="auto"/>
              </w:divBdr>
              <w:divsChild>
                <w:div w:id="1341932899">
                  <w:marLeft w:val="0"/>
                  <w:marRight w:val="0"/>
                  <w:marTop w:val="0"/>
                  <w:marBottom w:val="0"/>
                  <w:divBdr>
                    <w:top w:val="none" w:sz="0" w:space="0" w:color="auto"/>
                    <w:left w:val="none" w:sz="0" w:space="0" w:color="auto"/>
                    <w:bottom w:val="none" w:sz="0" w:space="0" w:color="auto"/>
                    <w:right w:val="none" w:sz="0" w:space="0" w:color="auto"/>
                  </w:divBdr>
                  <w:divsChild>
                    <w:div w:id="1279098534">
                      <w:marLeft w:val="0"/>
                      <w:marRight w:val="0"/>
                      <w:marTop w:val="0"/>
                      <w:marBottom w:val="0"/>
                      <w:divBdr>
                        <w:top w:val="single" w:sz="6" w:space="0" w:color="2D78AF"/>
                        <w:left w:val="single" w:sz="6" w:space="0" w:color="2D78AF"/>
                        <w:bottom w:val="none" w:sz="0" w:space="0" w:color="auto"/>
                        <w:right w:val="single" w:sz="6" w:space="0" w:color="FFFFFF"/>
                      </w:divBdr>
                      <w:divsChild>
                        <w:div w:id="2119447731">
                          <w:marLeft w:val="0"/>
                          <w:marRight w:val="0"/>
                          <w:marTop w:val="0"/>
                          <w:marBottom w:val="0"/>
                          <w:divBdr>
                            <w:top w:val="none" w:sz="0" w:space="0" w:color="auto"/>
                            <w:left w:val="none" w:sz="0" w:space="0" w:color="auto"/>
                            <w:bottom w:val="none" w:sz="0" w:space="0" w:color="auto"/>
                            <w:right w:val="none" w:sz="0" w:space="0" w:color="auto"/>
                          </w:divBdr>
                          <w:divsChild>
                            <w:div w:id="818808325">
                              <w:marLeft w:val="0"/>
                              <w:marRight w:val="0"/>
                              <w:marTop w:val="0"/>
                              <w:marBottom w:val="0"/>
                              <w:divBdr>
                                <w:top w:val="none" w:sz="0" w:space="0" w:color="auto"/>
                                <w:left w:val="none" w:sz="0" w:space="0" w:color="auto"/>
                                <w:bottom w:val="none" w:sz="0" w:space="0" w:color="auto"/>
                                <w:right w:val="none" w:sz="0" w:space="0" w:color="auto"/>
                              </w:divBdr>
                              <w:divsChild>
                                <w:div w:id="2122647494">
                                  <w:marLeft w:val="30"/>
                                  <w:marRight w:val="30"/>
                                  <w:marTop w:val="75"/>
                                  <w:marBottom w:val="75"/>
                                  <w:divBdr>
                                    <w:top w:val="none" w:sz="0" w:space="0" w:color="auto"/>
                                    <w:left w:val="none" w:sz="0" w:space="0" w:color="auto"/>
                                    <w:bottom w:val="none" w:sz="0" w:space="0" w:color="auto"/>
                                    <w:right w:val="none" w:sz="0" w:space="0" w:color="auto"/>
                                  </w:divBdr>
                                  <w:divsChild>
                                    <w:div w:id="1411350420">
                                      <w:marLeft w:val="0"/>
                                      <w:marRight w:val="0"/>
                                      <w:marTop w:val="0"/>
                                      <w:marBottom w:val="0"/>
                                      <w:divBdr>
                                        <w:top w:val="none" w:sz="0" w:space="0" w:color="auto"/>
                                        <w:left w:val="none" w:sz="0" w:space="0" w:color="auto"/>
                                        <w:bottom w:val="none" w:sz="0" w:space="0" w:color="auto"/>
                                        <w:right w:val="none" w:sz="0" w:space="0" w:color="auto"/>
                                      </w:divBdr>
                                      <w:divsChild>
                                        <w:div w:id="1790660269">
                                          <w:marLeft w:val="0"/>
                                          <w:marRight w:val="0"/>
                                          <w:marTop w:val="0"/>
                                          <w:marBottom w:val="0"/>
                                          <w:divBdr>
                                            <w:top w:val="none" w:sz="0" w:space="0" w:color="auto"/>
                                            <w:left w:val="none" w:sz="0" w:space="0" w:color="auto"/>
                                            <w:bottom w:val="none" w:sz="0" w:space="0" w:color="auto"/>
                                            <w:right w:val="none" w:sz="0" w:space="0" w:color="auto"/>
                                          </w:divBdr>
                                          <w:divsChild>
                                            <w:div w:id="5254807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038369">
      <w:bodyDiv w:val="1"/>
      <w:marLeft w:val="0"/>
      <w:marRight w:val="0"/>
      <w:marTop w:val="0"/>
      <w:marBottom w:val="0"/>
      <w:divBdr>
        <w:top w:val="none" w:sz="0" w:space="0" w:color="auto"/>
        <w:left w:val="none" w:sz="0" w:space="0" w:color="auto"/>
        <w:bottom w:val="none" w:sz="0" w:space="0" w:color="auto"/>
        <w:right w:val="none" w:sz="0" w:space="0" w:color="auto"/>
      </w:divBdr>
      <w:divsChild>
        <w:div w:id="850873953">
          <w:marLeft w:val="0"/>
          <w:marRight w:val="0"/>
          <w:marTop w:val="0"/>
          <w:marBottom w:val="0"/>
          <w:divBdr>
            <w:top w:val="none" w:sz="0" w:space="0" w:color="auto"/>
            <w:left w:val="none" w:sz="0" w:space="0" w:color="auto"/>
            <w:bottom w:val="none" w:sz="0" w:space="0" w:color="auto"/>
            <w:right w:val="none" w:sz="0" w:space="0" w:color="auto"/>
          </w:divBdr>
          <w:divsChild>
            <w:div w:id="1003967915">
              <w:marLeft w:val="0"/>
              <w:marRight w:val="0"/>
              <w:marTop w:val="0"/>
              <w:marBottom w:val="0"/>
              <w:divBdr>
                <w:top w:val="none" w:sz="0" w:space="0" w:color="auto"/>
                <w:left w:val="none" w:sz="0" w:space="0" w:color="auto"/>
                <w:bottom w:val="none" w:sz="0" w:space="0" w:color="auto"/>
                <w:right w:val="none" w:sz="0" w:space="0" w:color="auto"/>
              </w:divBdr>
              <w:divsChild>
                <w:div w:id="98843804">
                  <w:marLeft w:val="0"/>
                  <w:marRight w:val="0"/>
                  <w:marTop w:val="0"/>
                  <w:marBottom w:val="0"/>
                  <w:divBdr>
                    <w:top w:val="none" w:sz="0" w:space="0" w:color="auto"/>
                    <w:left w:val="none" w:sz="0" w:space="0" w:color="auto"/>
                    <w:bottom w:val="none" w:sz="0" w:space="0" w:color="auto"/>
                    <w:right w:val="none" w:sz="0" w:space="0" w:color="auto"/>
                  </w:divBdr>
                  <w:divsChild>
                    <w:div w:id="178467894">
                      <w:marLeft w:val="0"/>
                      <w:marRight w:val="0"/>
                      <w:marTop w:val="0"/>
                      <w:marBottom w:val="0"/>
                      <w:divBdr>
                        <w:top w:val="none" w:sz="0" w:space="0" w:color="auto"/>
                        <w:left w:val="none" w:sz="0" w:space="0" w:color="auto"/>
                        <w:bottom w:val="none" w:sz="0" w:space="0" w:color="auto"/>
                        <w:right w:val="none" w:sz="0" w:space="0" w:color="auto"/>
                      </w:divBdr>
                      <w:divsChild>
                        <w:div w:id="1466854167">
                          <w:marLeft w:val="0"/>
                          <w:marRight w:val="0"/>
                          <w:marTop w:val="0"/>
                          <w:marBottom w:val="0"/>
                          <w:divBdr>
                            <w:top w:val="none" w:sz="0" w:space="0" w:color="auto"/>
                            <w:left w:val="none" w:sz="0" w:space="0" w:color="auto"/>
                            <w:bottom w:val="none" w:sz="0" w:space="0" w:color="auto"/>
                            <w:right w:val="none" w:sz="0" w:space="0" w:color="auto"/>
                          </w:divBdr>
                          <w:divsChild>
                            <w:div w:id="682898972">
                              <w:marLeft w:val="0"/>
                              <w:marRight w:val="0"/>
                              <w:marTop w:val="0"/>
                              <w:marBottom w:val="0"/>
                              <w:divBdr>
                                <w:top w:val="none" w:sz="0" w:space="0" w:color="auto"/>
                                <w:left w:val="none" w:sz="0" w:space="0" w:color="auto"/>
                                <w:bottom w:val="none" w:sz="0" w:space="0" w:color="auto"/>
                                <w:right w:val="none" w:sz="0" w:space="0" w:color="auto"/>
                              </w:divBdr>
                              <w:divsChild>
                                <w:div w:id="707029574">
                                  <w:marLeft w:val="0"/>
                                  <w:marRight w:val="0"/>
                                  <w:marTop w:val="0"/>
                                  <w:marBottom w:val="0"/>
                                  <w:divBdr>
                                    <w:top w:val="none" w:sz="0" w:space="0" w:color="auto"/>
                                    <w:left w:val="none" w:sz="0" w:space="0" w:color="auto"/>
                                    <w:bottom w:val="none" w:sz="0" w:space="0" w:color="auto"/>
                                    <w:right w:val="none" w:sz="0" w:space="0" w:color="auto"/>
                                  </w:divBdr>
                                  <w:divsChild>
                                    <w:div w:id="1601720370">
                                      <w:marLeft w:val="0"/>
                                      <w:marRight w:val="0"/>
                                      <w:marTop w:val="0"/>
                                      <w:marBottom w:val="0"/>
                                      <w:divBdr>
                                        <w:top w:val="none" w:sz="0" w:space="0" w:color="auto"/>
                                        <w:left w:val="none" w:sz="0" w:space="0" w:color="auto"/>
                                        <w:bottom w:val="none" w:sz="0" w:space="0" w:color="auto"/>
                                        <w:right w:val="none" w:sz="0" w:space="0" w:color="auto"/>
                                      </w:divBdr>
                                      <w:divsChild>
                                        <w:div w:id="16319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499376">
      <w:bodyDiv w:val="1"/>
      <w:marLeft w:val="0"/>
      <w:marRight w:val="0"/>
      <w:marTop w:val="0"/>
      <w:marBottom w:val="0"/>
      <w:divBdr>
        <w:top w:val="none" w:sz="0" w:space="0" w:color="auto"/>
        <w:left w:val="none" w:sz="0" w:space="0" w:color="auto"/>
        <w:bottom w:val="none" w:sz="0" w:space="0" w:color="auto"/>
        <w:right w:val="none" w:sz="0" w:space="0" w:color="auto"/>
      </w:divBdr>
      <w:divsChild>
        <w:div w:id="1429735244">
          <w:marLeft w:val="0"/>
          <w:marRight w:val="0"/>
          <w:marTop w:val="0"/>
          <w:marBottom w:val="0"/>
          <w:divBdr>
            <w:top w:val="none" w:sz="0" w:space="0" w:color="auto"/>
            <w:left w:val="none" w:sz="0" w:space="0" w:color="auto"/>
            <w:bottom w:val="none" w:sz="0" w:space="0" w:color="auto"/>
            <w:right w:val="none" w:sz="0" w:space="0" w:color="auto"/>
          </w:divBdr>
          <w:divsChild>
            <w:div w:id="811142904">
              <w:marLeft w:val="0"/>
              <w:marRight w:val="0"/>
              <w:marTop w:val="0"/>
              <w:marBottom w:val="0"/>
              <w:divBdr>
                <w:top w:val="none" w:sz="0" w:space="0" w:color="auto"/>
                <w:left w:val="none" w:sz="0" w:space="0" w:color="auto"/>
                <w:bottom w:val="none" w:sz="0" w:space="0" w:color="auto"/>
                <w:right w:val="none" w:sz="0" w:space="0" w:color="auto"/>
              </w:divBdr>
              <w:divsChild>
                <w:div w:id="1494906910">
                  <w:marLeft w:val="0"/>
                  <w:marRight w:val="0"/>
                  <w:marTop w:val="0"/>
                  <w:marBottom w:val="0"/>
                  <w:divBdr>
                    <w:top w:val="none" w:sz="0" w:space="0" w:color="auto"/>
                    <w:left w:val="none" w:sz="0" w:space="0" w:color="auto"/>
                    <w:bottom w:val="none" w:sz="0" w:space="0" w:color="auto"/>
                    <w:right w:val="none" w:sz="0" w:space="0" w:color="auto"/>
                  </w:divBdr>
                  <w:divsChild>
                    <w:div w:id="1598100357">
                      <w:marLeft w:val="0"/>
                      <w:marRight w:val="0"/>
                      <w:marTop w:val="0"/>
                      <w:marBottom w:val="0"/>
                      <w:divBdr>
                        <w:top w:val="single" w:sz="6" w:space="0" w:color="2D78AF"/>
                        <w:left w:val="single" w:sz="6" w:space="0" w:color="2D78AF"/>
                        <w:bottom w:val="none" w:sz="0" w:space="0" w:color="auto"/>
                        <w:right w:val="single" w:sz="6" w:space="0" w:color="FFFFFF"/>
                      </w:divBdr>
                      <w:divsChild>
                        <w:div w:id="312375410">
                          <w:marLeft w:val="0"/>
                          <w:marRight w:val="0"/>
                          <w:marTop w:val="0"/>
                          <w:marBottom w:val="0"/>
                          <w:divBdr>
                            <w:top w:val="none" w:sz="0" w:space="0" w:color="auto"/>
                            <w:left w:val="none" w:sz="0" w:space="0" w:color="auto"/>
                            <w:bottom w:val="none" w:sz="0" w:space="0" w:color="auto"/>
                            <w:right w:val="none" w:sz="0" w:space="0" w:color="auto"/>
                          </w:divBdr>
                          <w:divsChild>
                            <w:div w:id="2061436979">
                              <w:marLeft w:val="0"/>
                              <w:marRight w:val="0"/>
                              <w:marTop w:val="0"/>
                              <w:marBottom w:val="0"/>
                              <w:divBdr>
                                <w:top w:val="none" w:sz="0" w:space="0" w:color="auto"/>
                                <w:left w:val="none" w:sz="0" w:space="0" w:color="auto"/>
                                <w:bottom w:val="none" w:sz="0" w:space="0" w:color="auto"/>
                                <w:right w:val="none" w:sz="0" w:space="0" w:color="auto"/>
                              </w:divBdr>
                              <w:divsChild>
                                <w:div w:id="1263148904">
                                  <w:marLeft w:val="30"/>
                                  <w:marRight w:val="30"/>
                                  <w:marTop w:val="75"/>
                                  <w:marBottom w:val="75"/>
                                  <w:divBdr>
                                    <w:top w:val="none" w:sz="0" w:space="0" w:color="auto"/>
                                    <w:left w:val="none" w:sz="0" w:space="0" w:color="auto"/>
                                    <w:bottom w:val="none" w:sz="0" w:space="0" w:color="auto"/>
                                    <w:right w:val="none" w:sz="0" w:space="0" w:color="auto"/>
                                  </w:divBdr>
                                  <w:divsChild>
                                    <w:div w:id="2022588836">
                                      <w:marLeft w:val="0"/>
                                      <w:marRight w:val="0"/>
                                      <w:marTop w:val="0"/>
                                      <w:marBottom w:val="0"/>
                                      <w:divBdr>
                                        <w:top w:val="none" w:sz="0" w:space="0" w:color="auto"/>
                                        <w:left w:val="none" w:sz="0" w:space="0" w:color="auto"/>
                                        <w:bottom w:val="none" w:sz="0" w:space="0" w:color="auto"/>
                                        <w:right w:val="none" w:sz="0" w:space="0" w:color="auto"/>
                                      </w:divBdr>
                                      <w:divsChild>
                                        <w:div w:id="69087595">
                                          <w:marLeft w:val="0"/>
                                          <w:marRight w:val="0"/>
                                          <w:marTop w:val="0"/>
                                          <w:marBottom w:val="0"/>
                                          <w:divBdr>
                                            <w:top w:val="none" w:sz="0" w:space="0" w:color="auto"/>
                                            <w:left w:val="none" w:sz="0" w:space="0" w:color="auto"/>
                                            <w:bottom w:val="none" w:sz="0" w:space="0" w:color="auto"/>
                                            <w:right w:val="none" w:sz="0" w:space="0" w:color="auto"/>
                                          </w:divBdr>
                                          <w:divsChild>
                                            <w:div w:id="426586399">
                                              <w:marLeft w:val="150"/>
                                              <w:marRight w:val="150"/>
                                              <w:marTop w:val="0"/>
                                              <w:marBottom w:val="90"/>
                                              <w:divBdr>
                                                <w:top w:val="none" w:sz="0" w:space="0" w:color="auto"/>
                                                <w:left w:val="none" w:sz="0" w:space="0" w:color="auto"/>
                                                <w:bottom w:val="none" w:sz="0" w:space="0" w:color="auto"/>
                                                <w:right w:val="none" w:sz="0" w:space="0" w:color="auto"/>
                                              </w:divBdr>
                                            </w:div>
                                          </w:divsChild>
                                        </w:div>
                                        <w:div w:id="19813798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919751">
      <w:bodyDiv w:val="1"/>
      <w:marLeft w:val="0"/>
      <w:marRight w:val="0"/>
      <w:marTop w:val="0"/>
      <w:marBottom w:val="0"/>
      <w:divBdr>
        <w:top w:val="none" w:sz="0" w:space="0" w:color="auto"/>
        <w:left w:val="none" w:sz="0" w:space="0" w:color="auto"/>
        <w:bottom w:val="none" w:sz="0" w:space="0" w:color="auto"/>
        <w:right w:val="none" w:sz="0" w:space="0" w:color="auto"/>
      </w:divBdr>
      <w:divsChild>
        <w:div w:id="59791212">
          <w:marLeft w:val="0"/>
          <w:marRight w:val="0"/>
          <w:marTop w:val="0"/>
          <w:marBottom w:val="0"/>
          <w:divBdr>
            <w:top w:val="none" w:sz="0" w:space="0" w:color="auto"/>
            <w:left w:val="none" w:sz="0" w:space="0" w:color="auto"/>
            <w:bottom w:val="none" w:sz="0" w:space="0" w:color="auto"/>
            <w:right w:val="none" w:sz="0" w:space="0" w:color="auto"/>
          </w:divBdr>
          <w:divsChild>
            <w:div w:id="1600605703">
              <w:marLeft w:val="0"/>
              <w:marRight w:val="0"/>
              <w:marTop w:val="0"/>
              <w:marBottom w:val="0"/>
              <w:divBdr>
                <w:top w:val="none" w:sz="0" w:space="0" w:color="auto"/>
                <w:left w:val="none" w:sz="0" w:space="0" w:color="auto"/>
                <w:bottom w:val="none" w:sz="0" w:space="0" w:color="auto"/>
                <w:right w:val="none" w:sz="0" w:space="0" w:color="auto"/>
              </w:divBdr>
              <w:divsChild>
                <w:div w:id="2138258352">
                  <w:marLeft w:val="0"/>
                  <w:marRight w:val="0"/>
                  <w:marTop w:val="0"/>
                  <w:marBottom w:val="0"/>
                  <w:divBdr>
                    <w:top w:val="none" w:sz="0" w:space="0" w:color="auto"/>
                    <w:left w:val="none" w:sz="0" w:space="0" w:color="auto"/>
                    <w:bottom w:val="none" w:sz="0" w:space="0" w:color="auto"/>
                    <w:right w:val="none" w:sz="0" w:space="0" w:color="auto"/>
                  </w:divBdr>
                  <w:divsChild>
                    <w:div w:id="209660063">
                      <w:marLeft w:val="0"/>
                      <w:marRight w:val="0"/>
                      <w:marTop w:val="0"/>
                      <w:marBottom w:val="0"/>
                      <w:divBdr>
                        <w:top w:val="single" w:sz="6" w:space="0" w:color="2D78AF"/>
                        <w:left w:val="single" w:sz="6" w:space="0" w:color="2D78AF"/>
                        <w:bottom w:val="none" w:sz="0" w:space="0" w:color="auto"/>
                        <w:right w:val="single" w:sz="6" w:space="0" w:color="FFFFFF"/>
                      </w:divBdr>
                      <w:divsChild>
                        <w:div w:id="701246340">
                          <w:marLeft w:val="0"/>
                          <w:marRight w:val="0"/>
                          <w:marTop w:val="0"/>
                          <w:marBottom w:val="0"/>
                          <w:divBdr>
                            <w:top w:val="none" w:sz="0" w:space="0" w:color="auto"/>
                            <w:left w:val="none" w:sz="0" w:space="0" w:color="auto"/>
                            <w:bottom w:val="none" w:sz="0" w:space="0" w:color="auto"/>
                            <w:right w:val="none" w:sz="0" w:space="0" w:color="auto"/>
                          </w:divBdr>
                          <w:divsChild>
                            <w:div w:id="205334288">
                              <w:marLeft w:val="0"/>
                              <w:marRight w:val="0"/>
                              <w:marTop w:val="0"/>
                              <w:marBottom w:val="0"/>
                              <w:divBdr>
                                <w:top w:val="none" w:sz="0" w:space="0" w:color="auto"/>
                                <w:left w:val="none" w:sz="0" w:space="0" w:color="auto"/>
                                <w:bottom w:val="none" w:sz="0" w:space="0" w:color="auto"/>
                                <w:right w:val="none" w:sz="0" w:space="0" w:color="auto"/>
                              </w:divBdr>
                              <w:divsChild>
                                <w:div w:id="1794714460">
                                  <w:marLeft w:val="30"/>
                                  <w:marRight w:val="30"/>
                                  <w:marTop w:val="75"/>
                                  <w:marBottom w:val="75"/>
                                  <w:divBdr>
                                    <w:top w:val="none" w:sz="0" w:space="0" w:color="auto"/>
                                    <w:left w:val="none" w:sz="0" w:space="0" w:color="auto"/>
                                    <w:bottom w:val="none" w:sz="0" w:space="0" w:color="auto"/>
                                    <w:right w:val="none" w:sz="0" w:space="0" w:color="auto"/>
                                  </w:divBdr>
                                  <w:divsChild>
                                    <w:div w:id="758479556">
                                      <w:marLeft w:val="0"/>
                                      <w:marRight w:val="0"/>
                                      <w:marTop w:val="0"/>
                                      <w:marBottom w:val="0"/>
                                      <w:divBdr>
                                        <w:top w:val="none" w:sz="0" w:space="0" w:color="auto"/>
                                        <w:left w:val="none" w:sz="0" w:space="0" w:color="auto"/>
                                        <w:bottom w:val="none" w:sz="0" w:space="0" w:color="auto"/>
                                        <w:right w:val="none" w:sz="0" w:space="0" w:color="auto"/>
                                      </w:divBdr>
                                      <w:divsChild>
                                        <w:div w:id="884174146">
                                          <w:marLeft w:val="120"/>
                                          <w:marRight w:val="120"/>
                                          <w:marTop w:val="120"/>
                                          <w:marBottom w:val="120"/>
                                          <w:divBdr>
                                            <w:top w:val="none" w:sz="0" w:space="0" w:color="auto"/>
                                            <w:left w:val="none" w:sz="0" w:space="0" w:color="auto"/>
                                            <w:bottom w:val="none" w:sz="0" w:space="0" w:color="auto"/>
                                            <w:right w:val="none" w:sz="0" w:space="0" w:color="auto"/>
                                          </w:divBdr>
                                        </w:div>
                                        <w:div w:id="1885749387">
                                          <w:marLeft w:val="0"/>
                                          <w:marRight w:val="0"/>
                                          <w:marTop w:val="0"/>
                                          <w:marBottom w:val="0"/>
                                          <w:divBdr>
                                            <w:top w:val="none" w:sz="0" w:space="0" w:color="auto"/>
                                            <w:left w:val="none" w:sz="0" w:space="0" w:color="auto"/>
                                            <w:bottom w:val="none" w:sz="0" w:space="0" w:color="auto"/>
                                            <w:right w:val="none" w:sz="0" w:space="0" w:color="auto"/>
                                          </w:divBdr>
                                          <w:divsChild>
                                            <w:div w:id="120143710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234266">
      <w:bodyDiv w:val="1"/>
      <w:marLeft w:val="0"/>
      <w:marRight w:val="0"/>
      <w:marTop w:val="0"/>
      <w:marBottom w:val="0"/>
      <w:divBdr>
        <w:top w:val="none" w:sz="0" w:space="0" w:color="auto"/>
        <w:left w:val="none" w:sz="0" w:space="0" w:color="auto"/>
        <w:bottom w:val="none" w:sz="0" w:space="0" w:color="auto"/>
        <w:right w:val="none" w:sz="0" w:space="0" w:color="auto"/>
      </w:divBdr>
      <w:divsChild>
        <w:div w:id="635572925">
          <w:marLeft w:val="0"/>
          <w:marRight w:val="0"/>
          <w:marTop w:val="0"/>
          <w:marBottom w:val="0"/>
          <w:divBdr>
            <w:top w:val="none" w:sz="0" w:space="0" w:color="auto"/>
            <w:left w:val="none" w:sz="0" w:space="0" w:color="auto"/>
            <w:bottom w:val="none" w:sz="0" w:space="0" w:color="auto"/>
            <w:right w:val="none" w:sz="0" w:space="0" w:color="auto"/>
          </w:divBdr>
          <w:divsChild>
            <w:div w:id="421070916">
              <w:marLeft w:val="0"/>
              <w:marRight w:val="0"/>
              <w:marTop w:val="0"/>
              <w:marBottom w:val="0"/>
              <w:divBdr>
                <w:top w:val="none" w:sz="0" w:space="0" w:color="auto"/>
                <w:left w:val="none" w:sz="0" w:space="0" w:color="auto"/>
                <w:bottom w:val="none" w:sz="0" w:space="0" w:color="auto"/>
                <w:right w:val="none" w:sz="0" w:space="0" w:color="auto"/>
              </w:divBdr>
              <w:divsChild>
                <w:div w:id="595133311">
                  <w:marLeft w:val="0"/>
                  <w:marRight w:val="0"/>
                  <w:marTop w:val="0"/>
                  <w:marBottom w:val="0"/>
                  <w:divBdr>
                    <w:top w:val="none" w:sz="0" w:space="0" w:color="auto"/>
                    <w:left w:val="none" w:sz="0" w:space="0" w:color="auto"/>
                    <w:bottom w:val="none" w:sz="0" w:space="0" w:color="auto"/>
                    <w:right w:val="none" w:sz="0" w:space="0" w:color="auto"/>
                  </w:divBdr>
                  <w:divsChild>
                    <w:div w:id="692804318">
                      <w:marLeft w:val="0"/>
                      <w:marRight w:val="0"/>
                      <w:marTop w:val="0"/>
                      <w:marBottom w:val="0"/>
                      <w:divBdr>
                        <w:top w:val="single" w:sz="6" w:space="0" w:color="2D78AF"/>
                        <w:left w:val="single" w:sz="6" w:space="0" w:color="2D78AF"/>
                        <w:bottom w:val="none" w:sz="0" w:space="0" w:color="auto"/>
                        <w:right w:val="single" w:sz="6" w:space="0" w:color="FFFFFF"/>
                      </w:divBdr>
                      <w:divsChild>
                        <w:div w:id="537551776">
                          <w:marLeft w:val="0"/>
                          <w:marRight w:val="0"/>
                          <w:marTop w:val="0"/>
                          <w:marBottom w:val="0"/>
                          <w:divBdr>
                            <w:top w:val="none" w:sz="0" w:space="0" w:color="auto"/>
                            <w:left w:val="none" w:sz="0" w:space="0" w:color="auto"/>
                            <w:bottom w:val="none" w:sz="0" w:space="0" w:color="auto"/>
                            <w:right w:val="none" w:sz="0" w:space="0" w:color="auto"/>
                          </w:divBdr>
                          <w:divsChild>
                            <w:div w:id="1061098688">
                              <w:marLeft w:val="0"/>
                              <w:marRight w:val="0"/>
                              <w:marTop w:val="0"/>
                              <w:marBottom w:val="0"/>
                              <w:divBdr>
                                <w:top w:val="none" w:sz="0" w:space="0" w:color="auto"/>
                                <w:left w:val="none" w:sz="0" w:space="0" w:color="auto"/>
                                <w:bottom w:val="none" w:sz="0" w:space="0" w:color="auto"/>
                                <w:right w:val="none" w:sz="0" w:space="0" w:color="auto"/>
                              </w:divBdr>
                              <w:divsChild>
                                <w:div w:id="1723864831">
                                  <w:marLeft w:val="30"/>
                                  <w:marRight w:val="30"/>
                                  <w:marTop w:val="75"/>
                                  <w:marBottom w:val="75"/>
                                  <w:divBdr>
                                    <w:top w:val="none" w:sz="0" w:space="0" w:color="auto"/>
                                    <w:left w:val="none" w:sz="0" w:space="0" w:color="auto"/>
                                    <w:bottom w:val="none" w:sz="0" w:space="0" w:color="auto"/>
                                    <w:right w:val="none" w:sz="0" w:space="0" w:color="auto"/>
                                  </w:divBdr>
                                  <w:divsChild>
                                    <w:div w:id="2086947291">
                                      <w:marLeft w:val="0"/>
                                      <w:marRight w:val="0"/>
                                      <w:marTop w:val="0"/>
                                      <w:marBottom w:val="0"/>
                                      <w:divBdr>
                                        <w:top w:val="none" w:sz="0" w:space="0" w:color="auto"/>
                                        <w:left w:val="none" w:sz="0" w:space="0" w:color="auto"/>
                                        <w:bottom w:val="none" w:sz="0" w:space="0" w:color="auto"/>
                                        <w:right w:val="none" w:sz="0" w:space="0" w:color="auto"/>
                                      </w:divBdr>
                                      <w:divsChild>
                                        <w:div w:id="177237510">
                                          <w:marLeft w:val="120"/>
                                          <w:marRight w:val="120"/>
                                          <w:marTop w:val="120"/>
                                          <w:marBottom w:val="120"/>
                                          <w:divBdr>
                                            <w:top w:val="none" w:sz="0" w:space="0" w:color="auto"/>
                                            <w:left w:val="none" w:sz="0" w:space="0" w:color="auto"/>
                                            <w:bottom w:val="none" w:sz="0" w:space="0" w:color="auto"/>
                                            <w:right w:val="none" w:sz="0" w:space="0" w:color="auto"/>
                                          </w:divBdr>
                                        </w:div>
                                        <w:div w:id="338585801">
                                          <w:marLeft w:val="0"/>
                                          <w:marRight w:val="0"/>
                                          <w:marTop w:val="0"/>
                                          <w:marBottom w:val="0"/>
                                          <w:divBdr>
                                            <w:top w:val="none" w:sz="0" w:space="0" w:color="auto"/>
                                            <w:left w:val="none" w:sz="0" w:space="0" w:color="auto"/>
                                            <w:bottom w:val="none" w:sz="0" w:space="0" w:color="auto"/>
                                            <w:right w:val="none" w:sz="0" w:space="0" w:color="auto"/>
                                          </w:divBdr>
                                          <w:divsChild>
                                            <w:div w:id="2980739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389044">
      <w:bodyDiv w:val="1"/>
      <w:marLeft w:val="0"/>
      <w:marRight w:val="0"/>
      <w:marTop w:val="0"/>
      <w:marBottom w:val="0"/>
      <w:divBdr>
        <w:top w:val="none" w:sz="0" w:space="0" w:color="auto"/>
        <w:left w:val="none" w:sz="0" w:space="0" w:color="auto"/>
        <w:bottom w:val="none" w:sz="0" w:space="0" w:color="auto"/>
        <w:right w:val="none" w:sz="0" w:space="0" w:color="auto"/>
      </w:divBdr>
      <w:divsChild>
        <w:div w:id="1333488220">
          <w:marLeft w:val="0"/>
          <w:marRight w:val="0"/>
          <w:marTop w:val="0"/>
          <w:marBottom w:val="0"/>
          <w:divBdr>
            <w:top w:val="none" w:sz="0" w:space="0" w:color="auto"/>
            <w:left w:val="none" w:sz="0" w:space="0" w:color="auto"/>
            <w:bottom w:val="none" w:sz="0" w:space="0" w:color="auto"/>
            <w:right w:val="none" w:sz="0" w:space="0" w:color="auto"/>
          </w:divBdr>
          <w:divsChild>
            <w:div w:id="1463036736">
              <w:marLeft w:val="0"/>
              <w:marRight w:val="0"/>
              <w:marTop w:val="0"/>
              <w:marBottom w:val="0"/>
              <w:divBdr>
                <w:top w:val="none" w:sz="0" w:space="0" w:color="auto"/>
                <w:left w:val="none" w:sz="0" w:space="0" w:color="auto"/>
                <w:bottom w:val="none" w:sz="0" w:space="0" w:color="auto"/>
                <w:right w:val="none" w:sz="0" w:space="0" w:color="auto"/>
              </w:divBdr>
              <w:divsChild>
                <w:div w:id="45447412">
                  <w:marLeft w:val="0"/>
                  <w:marRight w:val="0"/>
                  <w:marTop w:val="0"/>
                  <w:marBottom w:val="0"/>
                  <w:divBdr>
                    <w:top w:val="none" w:sz="0" w:space="0" w:color="auto"/>
                    <w:left w:val="none" w:sz="0" w:space="0" w:color="auto"/>
                    <w:bottom w:val="none" w:sz="0" w:space="0" w:color="auto"/>
                    <w:right w:val="none" w:sz="0" w:space="0" w:color="auto"/>
                  </w:divBdr>
                  <w:divsChild>
                    <w:div w:id="2053460230">
                      <w:marLeft w:val="0"/>
                      <w:marRight w:val="0"/>
                      <w:marTop w:val="0"/>
                      <w:marBottom w:val="0"/>
                      <w:divBdr>
                        <w:top w:val="single" w:sz="6" w:space="0" w:color="2D78AF"/>
                        <w:left w:val="single" w:sz="6" w:space="0" w:color="2D78AF"/>
                        <w:bottom w:val="none" w:sz="0" w:space="0" w:color="auto"/>
                        <w:right w:val="single" w:sz="6" w:space="0" w:color="FFFFFF"/>
                      </w:divBdr>
                      <w:divsChild>
                        <w:div w:id="1308509512">
                          <w:marLeft w:val="0"/>
                          <w:marRight w:val="0"/>
                          <w:marTop w:val="0"/>
                          <w:marBottom w:val="0"/>
                          <w:divBdr>
                            <w:top w:val="none" w:sz="0" w:space="0" w:color="auto"/>
                            <w:left w:val="none" w:sz="0" w:space="0" w:color="auto"/>
                            <w:bottom w:val="none" w:sz="0" w:space="0" w:color="auto"/>
                            <w:right w:val="none" w:sz="0" w:space="0" w:color="auto"/>
                          </w:divBdr>
                          <w:divsChild>
                            <w:div w:id="128868477">
                              <w:marLeft w:val="0"/>
                              <w:marRight w:val="0"/>
                              <w:marTop w:val="0"/>
                              <w:marBottom w:val="0"/>
                              <w:divBdr>
                                <w:top w:val="none" w:sz="0" w:space="0" w:color="auto"/>
                                <w:left w:val="none" w:sz="0" w:space="0" w:color="auto"/>
                                <w:bottom w:val="none" w:sz="0" w:space="0" w:color="auto"/>
                                <w:right w:val="none" w:sz="0" w:space="0" w:color="auto"/>
                              </w:divBdr>
                              <w:divsChild>
                                <w:div w:id="706568632">
                                  <w:marLeft w:val="30"/>
                                  <w:marRight w:val="30"/>
                                  <w:marTop w:val="75"/>
                                  <w:marBottom w:val="75"/>
                                  <w:divBdr>
                                    <w:top w:val="none" w:sz="0" w:space="0" w:color="auto"/>
                                    <w:left w:val="none" w:sz="0" w:space="0" w:color="auto"/>
                                    <w:bottom w:val="none" w:sz="0" w:space="0" w:color="auto"/>
                                    <w:right w:val="none" w:sz="0" w:space="0" w:color="auto"/>
                                  </w:divBdr>
                                  <w:divsChild>
                                    <w:div w:id="742067786">
                                      <w:marLeft w:val="0"/>
                                      <w:marRight w:val="0"/>
                                      <w:marTop w:val="0"/>
                                      <w:marBottom w:val="0"/>
                                      <w:divBdr>
                                        <w:top w:val="none" w:sz="0" w:space="0" w:color="auto"/>
                                        <w:left w:val="none" w:sz="0" w:space="0" w:color="auto"/>
                                        <w:bottom w:val="none" w:sz="0" w:space="0" w:color="auto"/>
                                        <w:right w:val="none" w:sz="0" w:space="0" w:color="auto"/>
                                      </w:divBdr>
                                      <w:divsChild>
                                        <w:div w:id="1371346444">
                                          <w:marLeft w:val="0"/>
                                          <w:marRight w:val="0"/>
                                          <w:marTop w:val="0"/>
                                          <w:marBottom w:val="0"/>
                                          <w:divBdr>
                                            <w:top w:val="none" w:sz="0" w:space="0" w:color="auto"/>
                                            <w:left w:val="none" w:sz="0" w:space="0" w:color="auto"/>
                                            <w:bottom w:val="none" w:sz="0" w:space="0" w:color="auto"/>
                                            <w:right w:val="none" w:sz="0" w:space="0" w:color="auto"/>
                                          </w:divBdr>
                                          <w:divsChild>
                                            <w:div w:id="1641497330">
                                              <w:marLeft w:val="150"/>
                                              <w:marRight w:val="150"/>
                                              <w:marTop w:val="0"/>
                                              <w:marBottom w:val="90"/>
                                              <w:divBdr>
                                                <w:top w:val="none" w:sz="0" w:space="0" w:color="auto"/>
                                                <w:left w:val="none" w:sz="0" w:space="0" w:color="auto"/>
                                                <w:bottom w:val="none" w:sz="0" w:space="0" w:color="auto"/>
                                                <w:right w:val="none" w:sz="0" w:space="0" w:color="auto"/>
                                              </w:divBdr>
                                            </w:div>
                                          </w:divsChild>
                                        </w:div>
                                        <w:div w:id="14823078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583361">
      <w:bodyDiv w:val="1"/>
      <w:marLeft w:val="0"/>
      <w:marRight w:val="0"/>
      <w:marTop w:val="0"/>
      <w:marBottom w:val="0"/>
      <w:divBdr>
        <w:top w:val="none" w:sz="0" w:space="0" w:color="auto"/>
        <w:left w:val="none" w:sz="0" w:space="0" w:color="auto"/>
        <w:bottom w:val="none" w:sz="0" w:space="0" w:color="auto"/>
        <w:right w:val="none" w:sz="0" w:space="0" w:color="auto"/>
      </w:divBdr>
      <w:divsChild>
        <w:div w:id="555315664">
          <w:marLeft w:val="0"/>
          <w:marRight w:val="0"/>
          <w:marTop w:val="0"/>
          <w:marBottom w:val="0"/>
          <w:divBdr>
            <w:top w:val="none" w:sz="0" w:space="0" w:color="auto"/>
            <w:left w:val="none" w:sz="0" w:space="0" w:color="auto"/>
            <w:bottom w:val="none" w:sz="0" w:space="0" w:color="auto"/>
            <w:right w:val="none" w:sz="0" w:space="0" w:color="auto"/>
          </w:divBdr>
          <w:divsChild>
            <w:div w:id="1087847869">
              <w:marLeft w:val="0"/>
              <w:marRight w:val="0"/>
              <w:marTop w:val="0"/>
              <w:marBottom w:val="0"/>
              <w:divBdr>
                <w:top w:val="none" w:sz="0" w:space="0" w:color="auto"/>
                <w:left w:val="none" w:sz="0" w:space="0" w:color="auto"/>
                <w:bottom w:val="none" w:sz="0" w:space="0" w:color="auto"/>
                <w:right w:val="none" w:sz="0" w:space="0" w:color="auto"/>
              </w:divBdr>
              <w:divsChild>
                <w:div w:id="1065566174">
                  <w:marLeft w:val="0"/>
                  <w:marRight w:val="0"/>
                  <w:marTop w:val="0"/>
                  <w:marBottom w:val="0"/>
                  <w:divBdr>
                    <w:top w:val="none" w:sz="0" w:space="0" w:color="auto"/>
                    <w:left w:val="none" w:sz="0" w:space="0" w:color="auto"/>
                    <w:bottom w:val="none" w:sz="0" w:space="0" w:color="auto"/>
                    <w:right w:val="none" w:sz="0" w:space="0" w:color="auto"/>
                  </w:divBdr>
                  <w:divsChild>
                    <w:div w:id="716129066">
                      <w:marLeft w:val="0"/>
                      <w:marRight w:val="0"/>
                      <w:marTop w:val="0"/>
                      <w:marBottom w:val="0"/>
                      <w:divBdr>
                        <w:top w:val="none" w:sz="0" w:space="0" w:color="auto"/>
                        <w:left w:val="none" w:sz="0" w:space="0" w:color="auto"/>
                        <w:bottom w:val="none" w:sz="0" w:space="0" w:color="auto"/>
                        <w:right w:val="none" w:sz="0" w:space="0" w:color="auto"/>
                      </w:divBdr>
                      <w:divsChild>
                        <w:div w:id="2010063669">
                          <w:marLeft w:val="0"/>
                          <w:marRight w:val="0"/>
                          <w:marTop w:val="0"/>
                          <w:marBottom w:val="0"/>
                          <w:divBdr>
                            <w:top w:val="none" w:sz="0" w:space="0" w:color="auto"/>
                            <w:left w:val="none" w:sz="0" w:space="0" w:color="auto"/>
                            <w:bottom w:val="none" w:sz="0" w:space="0" w:color="auto"/>
                            <w:right w:val="none" w:sz="0" w:space="0" w:color="auto"/>
                          </w:divBdr>
                          <w:divsChild>
                            <w:div w:id="1445732207">
                              <w:marLeft w:val="0"/>
                              <w:marRight w:val="0"/>
                              <w:marTop w:val="0"/>
                              <w:marBottom w:val="0"/>
                              <w:divBdr>
                                <w:top w:val="none" w:sz="0" w:space="0" w:color="auto"/>
                                <w:left w:val="none" w:sz="0" w:space="0" w:color="auto"/>
                                <w:bottom w:val="none" w:sz="0" w:space="0" w:color="auto"/>
                                <w:right w:val="none" w:sz="0" w:space="0" w:color="auto"/>
                              </w:divBdr>
                              <w:divsChild>
                                <w:div w:id="1208562690">
                                  <w:marLeft w:val="0"/>
                                  <w:marRight w:val="0"/>
                                  <w:marTop w:val="0"/>
                                  <w:marBottom w:val="0"/>
                                  <w:divBdr>
                                    <w:top w:val="none" w:sz="0" w:space="0" w:color="auto"/>
                                    <w:left w:val="none" w:sz="0" w:space="0" w:color="auto"/>
                                    <w:bottom w:val="none" w:sz="0" w:space="0" w:color="auto"/>
                                    <w:right w:val="none" w:sz="0" w:space="0" w:color="auto"/>
                                  </w:divBdr>
                                  <w:divsChild>
                                    <w:div w:id="1462306445">
                                      <w:marLeft w:val="0"/>
                                      <w:marRight w:val="0"/>
                                      <w:marTop w:val="0"/>
                                      <w:marBottom w:val="0"/>
                                      <w:divBdr>
                                        <w:top w:val="none" w:sz="0" w:space="0" w:color="auto"/>
                                        <w:left w:val="none" w:sz="0" w:space="0" w:color="auto"/>
                                        <w:bottom w:val="none" w:sz="0" w:space="0" w:color="auto"/>
                                        <w:right w:val="none" w:sz="0" w:space="0" w:color="auto"/>
                                      </w:divBdr>
                                      <w:divsChild>
                                        <w:div w:id="12412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554279">
      <w:bodyDiv w:val="1"/>
      <w:marLeft w:val="0"/>
      <w:marRight w:val="0"/>
      <w:marTop w:val="0"/>
      <w:marBottom w:val="0"/>
      <w:divBdr>
        <w:top w:val="none" w:sz="0" w:space="0" w:color="auto"/>
        <w:left w:val="none" w:sz="0" w:space="0" w:color="auto"/>
        <w:bottom w:val="none" w:sz="0" w:space="0" w:color="auto"/>
        <w:right w:val="none" w:sz="0" w:space="0" w:color="auto"/>
      </w:divBdr>
      <w:divsChild>
        <w:div w:id="1639845308">
          <w:marLeft w:val="0"/>
          <w:marRight w:val="0"/>
          <w:marTop w:val="0"/>
          <w:marBottom w:val="0"/>
          <w:divBdr>
            <w:top w:val="none" w:sz="0" w:space="0" w:color="auto"/>
            <w:left w:val="none" w:sz="0" w:space="0" w:color="auto"/>
            <w:bottom w:val="none" w:sz="0" w:space="0" w:color="auto"/>
            <w:right w:val="none" w:sz="0" w:space="0" w:color="auto"/>
          </w:divBdr>
          <w:divsChild>
            <w:div w:id="2049447163">
              <w:marLeft w:val="0"/>
              <w:marRight w:val="0"/>
              <w:marTop w:val="0"/>
              <w:marBottom w:val="0"/>
              <w:divBdr>
                <w:top w:val="none" w:sz="0" w:space="0" w:color="auto"/>
                <w:left w:val="none" w:sz="0" w:space="0" w:color="auto"/>
                <w:bottom w:val="none" w:sz="0" w:space="0" w:color="auto"/>
                <w:right w:val="none" w:sz="0" w:space="0" w:color="auto"/>
              </w:divBdr>
              <w:divsChild>
                <w:div w:id="1145705199">
                  <w:marLeft w:val="0"/>
                  <w:marRight w:val="0"/>
                  <w:marTop w:val="0"/>
                  <w:marBottom w:val="0"/>
                  <w:divBdr>
                    <w:top w:val="none" w:sz="0" w:space="0" w:color="auto"/>
                    <w:left w:val="none" w:sz="0" w:space="0" w:color="auto"/>
                    <w:bottom w:val="none" w:sz="0" w:space="0" w:color="auto"/>
                    <w:right w:val="none" w:sz="0" w:space="0" w:color="auto"/>
                  </w:divBdr>
                  <w:divsChild>
                    <w:div w:id="1284457585">
                      <w:marLeft w:val="0"/>
                      <w:marRight w:val="0"/>
                      <w:marTop w:val="0"/>
                      <w:marBottom w:val="0"/>
                      <w:divBdr>
                        <w:top w:val="single" w:sz="6" w:space="0" w:color="2D78AF"/>
                        <w:left w:val="single" w:sz="6" w:space="0" w:color="2D78AF"/>
                        <w:bottom w:val="none" w:sz="0" w:space="0" w:color="auto"/>
                        <w:right w:val="single" w:sz="6" w:space="0" w:color="FFFFFF"/>
                      </w:divBdr>
                      <w:divsChild>
                        <w:div w:id="575625417">
                          <w:marLeft w:val="0"/>
                          <w:marRight w:val="0"/>
                          <w:marTop w:val="0"/>
                          <w:marBottom w:val="0"/>
                          <w:divBdr>
                            <w:top w:val="none" w:sz="0" w:space="0" w:color="auto"/>
                            <w:left w:val="none" w:sz="0" w:space="0" w:color="auto"/>
                            <w:bottom w:val="none" w:sz="0" w:space="0" w:color="auto"/>
                            <w:right w:val="none" w:sz="0" w:space="0" w:color="auto"/>
                          </w:divBdr>
                          <w:divsChild>
                            <w:div w:id="989790372">
                              <w:marLeft w:val="0"/>
                              <w:marRight w:val="0"/>
                              <w:marTop w:val="0"/>
                              <w:marBottom w:val="0"/>
                              <w:divBdr>
                                <w:top w:val="none" w:sz="0" w:space="0" w:color="auto"/>
                                <w:left w:val="none" w:sz="0" w:space="0" w:color="auto"/>
                                <w:bottom w:val="none" w:sz="0" w:space="0" w:color="auto"/>
                                <w:right w:val="none" w:sz="0" w:space="0" w:color="auto"/>
                              </w:divBdr>
                              <w:divsChild>
                                <w:div w:id="788935735">
                                  <w:marLeft w:val="30"/>
                                  <w:marRight w:val="30"/>
                                  <w:marTop w:val="75"/>
                                  <w:marBottom w:val="75"/>
                                  <w:divBdr>
                                    <w:top w:val="none" w:sz="0" w:space="0" w:color="auto"/>
                                    <w:left w:val="none" w:sz="0" w:space="0" w:color="auto"/>
                                    <w:bottom w:val="none" w:sz="0" w:space="0" w:color="auto"/>
                                    <w:right w:val="none" w:sz="0" w:space="0" w:color="auto"/>
                                  </w:divBdr>
                                  <w:divsChild>
                                    <w:div w:id="1575243883">
                                      <w:marLeft w:val="0"/>
                                      <w:marRight w:val="0"/>
                                      <w:marTop w:val="0"/>
                                      <w:marBottom w:val="0"/>
                                      <w:divBdr>
                                        <w:top w:val="none" w:sz="0" w:space="0" w:color="auto"/>
                                        <w:left w:val="none" w:sz="0" w:space="0" w:color="auto"/>
                                        <w:bottom w:val="none" w:sz="0" w:space="0" w:color="auto"/>
                                        <w:right w:val="none" w:sz="0" w:space="0" w:color="auto"/>
                                      </w:divBdr>
                                      <w:divsChild>
                                        <w:div w:id="1684933161">
                                          <w:marLeft w:val="0"/>
                                          <w:marRight w:val="0"/>
                                          <w:marTop w:val="0"/>
                                          <w:marBottom w:val="0"/>
                                          <w:divBdr>
                                            <w:top w:val="none" w:sz="0" w:space="0" w:color="auto"/>
                                            <w:left w:val="none" w:sz="0" w:space="0" w:color="auto"/>
                                            <w:bottom w:val="none" w:sz="0" w:space="0" w:color="auto"/>
                                            <w:right w:val="none" w:sz="0" w:space="0" w:color="auto"/>
                                          </w:divBdr>
                                          <w:divsChild>
                                            <w:div w:id="76581297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866637">
      <w:bodyDiv w:val="1"/>
      <w:marLeft w:val="0"/>
      <w:marRight w:val="0"/>
      <w:marTop w:val="0"/>
      <w:marBottom w:val="0"/>
      <w:divBdr>
        <w:top w:val="none" w:sz="0" w:space="0" w:color="auto"/>
        <w:left w:val="none" w:sz="0" w:space="0" w:color="auto"/>
        <w:bottom w:val="none" w:sz="0" w:space="0" w:color="auto"/>
        <w:right w:val="none" w:sz="0" w:space="0" w:color="auto"/>
      </w:divBdr>
      <w:divsChild>
        <w:div w:id="977103308">
          <w:marLeft w:val="0"/>
          <w:marRight w:val="0"/>
          <w:marTop w:val="0"/>
          <w:marBottom w:val="0"/>
          <w:divBdr>
            <w:top w:val="none" w:sz="0" w:space="0" w:color="auto"/>
            <w:left w:val="none" w:sz="0" w:space="0" w:color="auto"/>
            <w:bottom w:val="none" w:sz="0" w:space="0" w:color="auto"/>
            <w:right w:val="none" w:sz="0" w:space="0" w:color="auto"/>
          </w:divBdr>
          <w:divsChild>
            <w:div w:id="1410008212">
              <w:marLeft w:val="0"/>
              <w:marRight w:val="0"/>
              <w:marTop w:val="0"/>
              <w:marBottom w:val="0"/>
              <w:divBdr>
                <w:top w:val="none" w:sz="0" w:space="0" w:color="auto"/>
                <w:left w:val="none" w:sz="0" w:space="0" w:color="auto"/>
                <w:bottom w:val="none" w:sz="0" w:space="0" w:color="auto"/>
                <w:right w:val="none" w:sz="0" w:space="0" w:color="auto"/>
              </w:divBdr>
              <w:divsChild>
                <w:div w:id="1226836111">
                  <w:marLeft w:val="0"/>
                  <w:marRight w:val="0"/>
                  <w:marTop w:val="0"/>
                  <w:marBottom w:val="0"/>
                  <w:divBdr>
                    <w:top w:val="none" w:sz="0" w:space="0" w:color="auto"/>
                    <w:left w:val="none" w:sz="0" w:space="0" w:color="auto"/>
                    <w:bottom w:val="none" w:sz="0" w:space="0" w:color="auto"/>
                    <w:right w:val="none" w:sz="0" w:space="0" w:color="auto"/>
                  </w:divBdr>
                  <w:divsChild>
                    <w:div w:id="1025596574">
                      <w:marLeft w:val="0"/>
                      <w:marRight w:val="0"/>
                      <w:marTop w:val="0"/>
                      <w:marBottom w:val="0"/>
                      <w:divBdr>
                        <w:top w:val="none" w:sz="0" w:space="0" w:color="auto"/>
                        <w:left w:val="none" w:sz="0" w:space="0" w:color="auto"/>
                        <w:bottom w:val="none" w:sz="0" w:space="0" w:color="auto"/>
                        <w:right w:val="none" w:sz="0" w:space="0" w:color="auto"/>
                      </w:divBdr>
                      <w:divsChild>
                        <w:div w:id="1010333275">
                          <w:marLeft w:val="0"/>
                          <w:marRight w:val="0"/>
                          <w:marTop w:val="0"/>
                          <w:marBottom w:val="0"/>
                          <w:divBdr>
                            <w:top w:val="none" w:sz="0" w:space="0" w:color="auto"/>
                            <w:left w:val="none" w:sz="0" w:space="0" w:color="auto"/>
                            <w:bottom w:val="none" w:sz="0" w:space="0" w:color="auto"/>
                            <w:right w:val="none" w:sz="0" w:space="0" w:color="auto"/>
                          </w:divBdr>
                          <w:divsChild>
                            <w:div w:id="1969817792">
                              <w:marLeft w:val="0"/>
                              <w:marRight w:val="0"/>
                              <w:marTop w:val="0"/>
                              <w:marBottom w:val="0"/>
                              <w:divBdr>
                                <w:top w:val="none" w:sz="0" w:space="0" w:color="auto"/>
                                <w:left w:val="none" w:sz="0" w:space="0" w:color="auto"/>
                                <w:bottom w:val="none" w:sz="0" w:space="0" w:color="auto"/>
                                <w:right w:val="none" w:sz="0" w:space="0" w:color="auto"/>
                              </w:divBdr>
                              <w:divsChild>
                                <w:div w:id="22218982">
                                  <w:marLeft w:val="0"/>
                                  <w:marRight w:val="0"/>
                                  <w:marTop w:val="0"/>
                                  <w:marBottom w:val="0"/>
                                  <w:divBdr>
                                    <w:top w:val="none" w:sz="0" w:space="0" w:color="auto"/>
                                    <w:left w:val="none" w:sz="0" w:space="0" w:color="auto"/>
                                    <w:bottom w:val="none" w:sz="0" w:space="0" w:color="auto"/>
                                    <w:right w:val="none" w:sz="0" w:space="0" w:color="auto"/>
                                  </w:divBdr>
                                  <w:divsChild>
                                    <w:div w:id="1192525216">
                                      <w:marLeft w:val="0"/>
                                      <w:marRight w:val="0"/>
                                      <w:marTop w:val="0"/>
                                      <w:marBottom w:val="0"/>
                                      <w:divBdr>
                                        <w:top w:val="none" w:sz="0" w:space="0" w:color="auto"/>
                                        <w:left w:val="none" w:sz="0" w:space="0" w:color="auto"/>
                                        <w:bottom w:val="none" w:sz="0" w:space="0" w:color="auto"/>
                                        <w:right w:val="none" w:sz="0" w:space="0" w:color="auto"/>
                                      </w:divBdr>
                                      <w:divsChild>
                                        <w:div w:id="15008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805187">
      <w:bodyDiv w:val="1"/>
      <w:marLeft w:val="0"/>
      <w:marRight w:val="0"/>
      <w:marTop w:val="0"/>
      <w:marBottom w:val="0"/>
      <w:divBdr>
        <w:top w:val="none" w:sz="0" w:space="0" w:color="auto"/>
        <w:left w:val="none" w:sz="0" w:space="0" w:color="auto"/>
        <w:bottom w:val="none" w:sz="0" w:space="0" w:color="auto"/>
        <w:right w:val="none" w:sz="0" w:space="0" w:color="auto"/>
      </w:divBdr>
      <w:divsChild>
        <w:div w:id="399376824">
          <w:marLeft w:val="0"/>
          <w:marRight w:val="0"/>
          <w:marTop w:val="0"/>
          <w:marBottom w:val="0"/>
          <w:divBdr>
            <w:top w:val="none" w:sz="0" w:space="0" w:color="auto"/>
            <w:left w:val="none" w:sz="0" w:space="0" w:color="auto"/>
            <w:bottom w:val="none" w:sz="0" w:space="0" w:color="auto"/>
            <w:right w:val="none" w:sz="0" w:space="0" w:color="auto"/>
          </w:divBdr>
          <w:divsChild>
            <w:div w:id="286474242">
              <w:marLeft w:val="0"/>
              <w:marRight w:val="0"/>
              <w:marTop w:val="0"/>
              <w:marBottom w:val="0"/>
              <w:divBdr>
                <w:top w:val="none" w:sz="0" w:space="0" w:color="auto"/>
                <w:left w:val="none" w:sz="0" w:space="0" w:color="auto"/>
                <w:bottom w:val="none" w:sz="0" w:space="0" w:color="auto"/>
                <w:right w:val="none" w:sz="0" w:space="0" w:color="auto"/>
              </w:divBdr>
              <w:divsChild>
                <w:div w:id="1467746278">
                  <w:marLeft w:val="0"/>
                  <w:marRight w:val="0"/>
                  <w:marTop w:val="0"/>
                  <w:marBottom w:val="0"/>
                  <w:divBdr>
                    <w:top w:val="none" w:sz="0" w:space="0" w:color="auto"/>
                    <w:left w:val="none" w:sz="0" w:space="0" w:color="auto"/>
                    <w:bottom w:val="none" w:sz="0" w:space="0" w:color="auto"/>
                    <w:right w:val="none" w:sz="0" w:space="0" w:color="auto"/>
                  </w:divBdr>
                  <w:divsChild>
                    <w:div w:id="1051920350">
                      <w:marLeft w:val="0"/>
                      <w:marRight w:val="0"/>
                      <w:marTop w:val="0"/>
                      <w:marBottom w:val="0"/>
                      <w:divBdr>
                        <w:top w:val="single" w:sz="6" w:space="0" w:color="2D78AF"/>
                        <w:left w:val="single" w:sz="6" w:space="0" w:color="2D78AF"/>
                        <w:bottom w:val="none" w:sz="0" w:space="0" w:color="auto"/>
                        <w:right w:val="single" w:sz="6" w:space="0" w:color="FFFFFF"/>
                      </w:divBdr>
                      <w:divsChild>
                        <w:div w:id="656107062">
                          <w:marLeft w:val="0"/>
                          <w:marRight w:val="0"/>
                          <w:marTop w:val="0"/>
                          <w:marBottom w:val="0"/>
                          <w:divBdr>
                            <w:top w:val="none" w:sz="0" w:space="0" w:color="auto"/>
                            <w:left w:val="none" w:sz="0" w:space="0" w:color="auto"/>
                            <w:bottom w:val="none" w:sz="0" w:space="0" w:color="auto"/>
                            <w:right w:val="none" w:sz="0" w:space="0" w:color="auto"/>
                          </w:divBdr>
                          <w:divsChild>
                            <w:div w:id="558904164">
                              <w:marLeft w:val="0"/>
                              <w:marRight w:val="0"/>
                              <w:marTop w:val="0"/>
                              <w:marBottom w:val="0"/>
                              <w:divBdr>
                                <w:top w:val="none" w:sz="0" w:space="0" w:color="auto"/>
                                <w:left w:val="none" w:sz="0" w:space="0" w:color="auto"/>
                                <w:bottom w:val="none" w:sz="0" w:space="0" w:color="auto"/>
                                <w:right w:val="none" w:sz="0" w:space="0" w:color="auto"/>
                              </w:divBdr>
                              <w:divsChild>
                                <w:div w:id="144780612">
                                  <w:marLeft w:val="30"/>
                                  <w:marRight w:val="30"/>
                                  <w:marTop w:val="75"/>
                                  <w:marBottom w:val="75"/>
                                  <w:divBdr>
                                    <w:top w:val="none" w:sz="0" w:space="0" w:color="auto"/>
                                    <w:left w:val="none" w:sz="0" w:space="0" w:color="auto"/>
                                    <w:bottom w:val="none" w:sz="0" w:space="0" w:color="auto"/>
                                    <w:right w:val="none" w:sz="0" w:space="0" w:color="auto"/>
                                  </w:divBdr>
                                  <w:divsChild>
                                    <w:div w:id="1311864974">
                                      <w:marLeft w:val="0"/>
                                      <w:marRight w:val="0"/>
                                      <w:marTop w:val="0"/>
                                      <w:marBottom w:val="0"/>
                                      <w:divBdr>
                                        <w:top w:val="none" w:sz="0" w:space="0" w:color="auto"/>
                                        <w:left w:val="none" w:sz="0" w:space="0" w:color="auto"/>
                                        <w:bottom w:val="none" w:sz="0" w:space="0" w:color="auto"/>
                                        <w:right w:val="none" w:sz="0" w:space="0" w:color="auto"/>
                                      </w:divBdr>
                                      <w:divsChild>
                                        <w:div w:id="524638262">
                                          <w:marLeft w:val="0"/>
                                          <w:marRight w:val="0"/>
                                          <w:marTop w:val="0"/>
                                          <w:marBottom w:val="0"/>
                                          <w:divBdr>
                                            <w:top w:val="none" w:sz="0" w:space="0" w:color="auto"/>
                                            <w:left w:val="none" w:sz="0" w:space="0" w:color="auto"/>
                                            <w:bottom w:val="none" w:sz="0" w:space="0" w:color="auto"/>
                                            <w:right w:val="none" w:sz="0" w:space="0" w:color="auto"/>
                                          </w:divBdr>
                                          <w:divsChild>
                                            <w:div w:id="1307512734">
                                              <w:marLeft w:val="150"/>
                                              <w:marRight w:val="150"/>
                                              <w:marTop w:val="0"/>
                                              <w:marBottom w:val="90"/>
                                              <w:divBdr>
                                                <w:top w:val="none" w:sz="0" w:space="0" w:color="auto"/>
                                                <w:left w:val="none" w:sz="0" w:space="0" w:color="auto"/>
                                                <w:bottom w:val="none" w:sz="0" w:space="0" w:color="auto"/>
                                                <w:right w:val="none" w:sz="0" w:space="0" w:color="auto"/>
                                              </w:divBdr>
                                            </w:div>
                                          </w:divsChild>
                                        </w:div>
                                        <w:div w:id="9501681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073376">
      <w:bodyDiv w:val="1"/>
      <w:marLeft w:val="0"/>
      <w:marRight w:val="0"/>
      <w:marTop w:val="0"/>
      <w:marBottom w:val="0"/>
      <w:divBdr>
        <w:top w:val="none" w:sz="0" w:space="0" w:color="auto"/>
        <w:left w:val="none" w:sz="0" w:space="0" w:color="auto"/>
        <w:bottom w:val="none" w:sz="0" w:space="0" w:color="auto"/>
        <w:right w:val="none" w:sz="0" w:space="0" w:color="auto"/>
      </w:divBdr>
      <w:divsChild>
        <w:div w:id="1674453834">
          <w:marLeft w:val="0"/>
          <w:marRight w:val="0"/>
          <w:marTop w:val="0"/>
          <w:marBottom w:val="0"/>
          <w:divBdr>
            <w:top w:val="none" w:sz="0" w:space="0" w:color="auto"/>
            <w:left w:val="none" w:sz="0" w:space="0" w:color="auto"/>
            <w:bottom w:val="none" w:sz="0" w:space="0" w:color="auto"/>
            <w:right w:val="none" w:sz="0" w:space="0" w:color="auto"/>
          </w:divBdr>
          <w:divsChild>
            <w:div w:id="1219048961">
              <w:marLeft w:val="0"/>
              <w:marRight w:val="0"/>
              <w:marTop w:val="0"/>
              <w:marBottom w:val="0"/>
              <w:divBdr>
                <w:top w:val="none" w:sz="0" w:space="0" w:color="auto"/>
                <w:left w:val="none" w:sz="0" w:space="0" w:color="auto"/>
                <w:bottom w:val="none" w:sz="0" w:space="0" w:color="auto"/>
                <w:right w:val="none" w:sz="0" w:space="0" w:color="auto"/>
              </w:divBdr>
              <w:divsChild>
                <w:div w:id="821625444">
                  <w:marLeft w:val="0"/>
                  <w:marRight w:val="0"/>
                  <w:marTop w:val="0"/>
                  <w:marBottom w:val="0"/>
                  <w:divBdr>
                    <w:top w:val="none" w:sz="0" w:space="0" w:color="auto"/>
                    <w:left w:val="none" w:sz="0" w:space="0" w:color="auto"/>
                    <w:bottom w:val="none" w:sz="0" w:space="0" w:color="auto"/>
                    <w:right w:val="none" w:sz="0" w:space="0" w:color="auto"/>
                  </w:divBdr>
                  <w:divsChild>
                    <w:div w:id="91897318">
                      <w:marLeft w:val="0"/>
                      <w:marRight w:val="0"/>
                      <w:marTop w:val="0"/>
                      <w:marBottom w:val="0"/>
                      <w:divBdr>
                        <w:top w:val="single" w:sz="6" w:space="0" w:color="2D78AF"/>
                        <w:left w:val="single" w:sz="6" w:space="0" w:color="2D78AF"/>
                        <w:bottom w:val="none" w:sz="0" w:space="0" w:color="auto"/>
                        <w:right w:val="single" w:sz="6" w:space="0" w:color="FFFFFF"/>
                      </w:divBdr>
                      <w:divsChild>
                        <w:div w:id="596716340">
                          <w:marLeft w:val="0"/>
                          <w:marRight w:val="0"/>
                          <w:marTop w:val="0"/>
                          <w:marBottom w:val="0"/>
                          <w:divBdr>
                            <w:top w:val="none" w:sz="0" w:space="0" w:color="auto"/>
                            <w:left w:val="none" w:sz="0" w:space="0" w:color="auto"/>
                            <w:bottom w:val="none" w:sz="0" w:space="0" w:color="auto"/>
                            <w:right w:val="none" w:sz="0" w:space="0" w:color="auto"/>
                          </w:divBdr>
                          <w:divsChild>
                            <w:div w:id="652150071">
                              <w:marLeft w:val="0"/>
                              <w:marRight w:val="0"/>
                              <w:marTop w:val="0"/>
                              <w:marBottom w:val="0"/>
                              <w:divBdr>
                                <w:top w:val="none" w:sz="0" w:space="0" w:color="auto"/>
                                <w:left w:val="none" w:sz="0" w:space="0" w:color="auto"/>
                                <w:bottom w:val="none" w:sz="0" w:space="0" w:color="auto"/>
                                <w:right w:val="none" w:sz="0" w:space="0" w:color="auto"/>
                              </w:divBdr>
                              <w:divsChild>
                                <w:div w:id="457114378">
                                  <w:marLeft w:val="30"/>
                                  <w:marRight w:val="30"/>
                                  <w:marTop w:val="75"/>
                                  <w:marBottom w:val="75"/>
                                  <w:divBdr>
                                    <w:top w:val="none" w:sz="0" w:space="0" w:color="auto"/>
                                    <w:left w:val="none" w:sz="0" w:space="0" w:color="auto"/>
                                    <w:bottom w:val="none" w:sz="0" w:space="0" w:color="auto"/>
                                    <w:right w:val="none" w:sz="0" w:space="0" w:color="auto"/>
                                  </w:divBdr>
                                  <w:divsChild>
                                    <w:div w:id="1598052232">
                                      <w:marLeft w:val="0"/>
                                      <w:marRight w:val="0"/>
                                      <w:marTop w:val="0"/>
                                      <w:marBottom w:val="0"/>
                                      <w:divBdr>
                                        <w:top w:val="none" w:sz="0" w:space="0" w:color="auto"/>
                                        <w:left w:val="none" w:sz="0" w:space="0" w:color="auto"/>
                                        <w:bottom w:val="none" w:sz="0" w:space="0" w:color="auto"/>
                                        <w:right w:val="none" w:sz="0" w:space="0" w:color="auto"/>
                                      </w:divBdr>
                                      <w:divsChild>
                                        <w:div w:id="222765585">
                                          <w:marLeft w:val="0"/>
                                          <w:marRight w:val="0"/>
                                          <w:marTop w:val="0"/>
                                          <w:marBottom w:val="0"/>
                                          <w:divBdr>
                                            <w:top w:val="none" w:sz="0" w:space="0" w:color="auto"/>
                                            <w:left w:val="none" w:sz="0" w:space="0" w:color="auto"/>
                                            <w:bottom w:val="none" w:sz="0" w:space="0" w:color="auto"/>
                                            <w:right w:val="none" w:sz="0" w:space="0" w:color="auto"/>
                                          </w:divBdr>
                                          <w:divsChild>
                                            <w:div w:id="1406802819">
                                              <w:marLeft w:val="150"/>
                                              <w:marRight w:val="150"/>
                                              <w:marTop w:val="0"/>
                                              <w:marBottom w:val="90"/>
                                              <w:divBdr>
                                                <w:top w:val="none" w:sz="0" w:space="0" w:color="auto"/>
                                                <w:left w:val="none" w:sz="0" w:space="0" w:color="auto"/>
                                                <w:bottom w:val="none" w:sz="0" w:space="0" w:color="auto"/>
                                                <w:right w:val="none" w:sz="0" w:space="0" w:color="auto"/>
                                              </w:divBdr>
                                            </w:div>
                                          </w:divsChild>
                                        </w:div>
                                        <w:div w:id="17794476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875586">
      <w:bodyDiv w:val="1"/>
      <w:marLeft w:val="0"/>
      <w:marRight w:val="0"/>
      <w:marTop w:val="0"/>
      <w:marBottom w:val="0"/>
      <w:divBdr>
        <w:top w:val="none" w:sz="0" w:space="0" w:color="auto"/>
        <w:left w:val="none" w:sz="0" w:space="0" w:color="auto"/>
        <w:bottom w:val="none" w:sz="0" w:space="0" w:color="auto"/>
        <w:right w:val="none" w:sz="0" w:space="0" w:color="auto"/>
      </w:divBdr>
      <w:divsChild>
        <w:div w:id="1406759897">
          <w:marLeft w:val="0"/>
          <w:marRight w:val="0"/>
          <w:marTop w:val="0"/>
          <w:marBottom w:val="0"/>
          <w:divBdr>
            <w:top w:val="none" w:sz="0" w:space="0" w:color="auto"/>
            <w:left w:val="none" w:sz="0" w:space="0" w:color="auto"/>
            <w:bottom w:val="none" w:sz="0" w:space="0" w:color="auto"/>
            <w:right w:val="none" w:sz="0" w:space="0" w:color="auto"/>
          </w:divBdr>
          <w:divsChild>
            <w:div w:id="88551009">
              <w:marLeft w:val="0"/>
              <w:marRight w:val="0"/>
              <w:marTop w:val="0"/>
              <w:marBottom w:val="0"/>
              <w:divBdr>
                <w:top w:val="none" w:sz="0" w:space="0" w:color="auto"/>
                <w:left w:val="none" w:sz="0" w:space="0" w:color="auto"/>
                <w:bottom w:val="none" w:sz="0" w:space="0" w:color="auto"/>
                <w:right w:val="none" w:sz="0" w:space="0" w:color="auto"/>
              </w:divBdr>
              <w:divsChild>
                <w:div w:id="2142263529">
                  <w:marLeft w:val="0"/>
                  <w:marRight w:val="0"/>
                  <w:marTop w:val="0"/>
                  <w:marBottom w:val="0"/>
                  <w:divBdr>
                    <w:top w:val="none" w:sz="0" w:space="0" w:color="auto"/>
                    <w:left w:val="none" w:sz="0" w:space="0" w:color="auto"/>
                    <w:bottom w:val="none" w:sz="0" w:space="0" w:color="auto"/>
                    <w:right w:val="none" w:sz="0" w:space="0" w:color="auto"/>
                  </w:divBdr>
                  <w:divsChild>
                    <w:div w:id="19472626">
                      <w:marLeft w:val="0"/>
                      <w:marRight w:val="0"/>
                      <w:marTop w:val="0"/>
                      <w:marBottom w:val="0"/>
                      <w:divBdr>
                        <w:top w:val="single" w:sz="6" w:space="0" w:color="2D78AF"/>
                        <w:left w:val="single" w:sz="6" w:space="0" w:color="2D78AF"/>
                        <w:bottom w:val="none" w:sz="0" w:space="0" w:color="auto"/>
                        <w:right w:val="single" w:sz="6" w:space="0" w:color="FFFFFF"/>
                      </w:divBdr>
                      <w:divsChild>
                        <w:div w:id="1817067878">
                          <w:marLeft w:val="0"/>
                          <w:marRight w:val="0"/>
                          <w:marTop w:val="0"/>
                          <w:marBottom w:val="0"/>
                          <w:divBdr>
                            <w:top w:val="none" w:sz="0" w:space="0" w:color="auto"/>
                            <w:left w:val="none" w:sz="0" w:space="0" w:color="auto"/>
                            <w:bottom w:val="none" w:sz="0" w:space="0" w:color="auto"/>
                            <w:right w:val="none" w:sz="0" w:space="0" w:color="auto"/>
                          </w:divBdr>
                          <w:divsChild>
                            <w:div w:id="436606096">
                              <w:marLeft w:val="0"/>
                              <w:marRight w:val="0"/>
                              <w:marTop w:val="0"/>
                              <w:marBottom w:val="0"/>
                              <w:divBdr>
                                <w:top w:val="none" w:sz="0" w:space="0" w:color="auto"/>
                                <w:left w:val="none" w:sz="0" w:space="0" w:color="auto"/>
                                <w:bottom w:val="none" w:sz="0" w:space="0" w:color="auto"/>
                                <w:right w:val="none" w:sz="0" w:space="0" w:color="auto"/>
                              </w:divBdr>
                              <w:divsChild>
                                <w:div w:id="1584560581">
                                  <w:marLeft w:val="30"/>
                                  <w:marRight w:val="30"/>
                                  <w:marTop w:val="75"/>
                                  <w:marBottom w:val="75"/>
                                  <w:divBdr>
                                    <w:top w:val="none" w:sz="0" w:space="0" w:color="auto"/>
                                    <w:left w:val="none" w:sz="0" w:space="0" w:color="auto"/>
                                    <w:bottom w:val="none" w:sz="0" w:space="0" w:color="auto"/>
                                    <w:right w:val="none" w:sz="0" w:space="0" w:color="auto"/>
                                  </w:divBdr>
                                  <w:divsChild>
                                    <w:div w:id="1994094990">
                                      <w:marLeft w:val="0"/>
                                      <w:marRight w:val="0"/>
                                      <w:marTop w:val="0"/>
                                      <w:marBottom w:val="0"/>
                                      <w:divBdr>
                                        <w:top w:val="none" w:sz="0" w:space="0" w:color="auto"/>
                                        <w:left w:val="none" w:sz="0" w:space="0" w:color="auto"/>
                                        <w:bottom w:val="none" w:sz="0" w:space="0" w:color="auto"/>
                                        <w:right w:val="none" w:sz="0" w:space="0" w:color="auto"/>
                                      </w:divBdr>
                                      <w:divsChild>
                                        <w:div w:id="1953895128">
                                          <w:marLeft w:val="0"/>
                                          <w:marRight w:val="0"/>
                                          <w:marTop w:val="0"/>
                                          <w:marBottom w:val="0"/>
                                          <w:divBdr>
                                            <w:top w:val="none" w:sz="0" w:space="0" w:color="auto"/>
                                            <w:left w:val="none" w:sz="0" w:space="0" w:color="auto"/>
                                            <w:bottom w:val="none" w:sz="0" w:space="0" w:color="auto"/>
                                            <w:right w:val="none" w:sz="0" w:space="0" w:color="auto"/>
                                          </w:divBdr>
                                          <w:divsChild>
                                            <w:div w:id="255018232">
                                              <w:marLeft w:val="0"/>
                                              <w:marRight w:val="0"/>
                                              <w:marTop w:val="0"/>
                                              <w:marBottom w:val="90"/>
                                              <w:divBdr>
                                                <w:top w:val="none" w:sz="0" w:space="0" w:color="auto"/>
                                                <w:left w:val="none" w:sz="0" w:space="0" w:color="auto"/>
                                                <w:bottom w:val="none" w:sz="0" w:space="0" w:color="auto"/>
                                                <w:right w:val="none" w:sz="0" w:space="0" w:color="auto"/>
                                              </w:divBdr>
                                            </w:div>
                                            <w:div w:id="13133626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347991">
      <w:bodyDiv w:val="1"/>
      <w:marLeft w:val="0"/>
      <w:marRight w:val="0"/>
      <w:marTop w:val="0"/>
      <w:marBottom w:val="0"/>
      <w:divBdr>
        <w:top w:val="none" w:sz="0" w:space="0" w:color="auto"/>
        <w:left w:val="none" w:sz="0" w:space="0" w:color="auto"/>
        <w:bottom w:val="none" w:sz="0" w:space="0" w:color="auto"/>
        <w:right w:val="none" w:sz="0" w:space="0" w:color="auto"/>
      </w:divBdr>
      <w:divsChild>
        <w:div w:id="1762875368">
          <w:marLeft w:val="0"/>
          <w:marRight w:val="0"/>
          <w:marTop w:val="0"/>
          <w:marBottom w:val="0"/>
          <w:divBdr>
            <w:top w:val="none" w:sz="0" w:space="0" w:color="auto"/>
            <w:left w:val="none" w:sz="0" w:space="0" w:color="auto"/>
            <w:bottom w:val="none" w:sz="0" w:space="0" w:color="auto"/>
            <w:right w:val="none" w:sz="0" w:space="0" w:color="auto"/>
          </w:divBdr>
          <w:divsChild>
            <w:div w:id="512689238">
              <w:marLeft w:val="0"/>
              <w:marRight w:val="0"/>
              <w:marTop w:val="0"/>
              <w:marBottom w:val="0"/>
              <w:divBdr>
                <w:top w:val="none" w:sz="0" w:space="0" w:color="auto"/>
                <w:left w:val="none" w:sz="0" w:space="0" w:color="auto"/>
                <w:bottom w:val="none" w:sz="0" w:space="0" w:color="auto"/>
                <w:right w:val="none" w:sz="0" w:space="0" w:color="auto"/>
              </w:divBdr>
              <w:divsChild>
                <w:div w:id="78214056">
                  <w:marLeft w:val="0"/>
                  <w:marRight w:val="0"/>
                  <w:marTop w:val="0"/>
                  <w:marBottom w:val="0"/>
                  <w:divBdr>
                    <w:top w:val="none" w:sz="0" w:space="0" w:color="auto"/>
                    <w:left w:val="none" w:sz="0" w:space="0" w:color="auto"/>
                    <w:bottom w:val="none" w:sz="0" w:space="0" w:color="auto"/>
                    <w:right w:val="none" w:sz="0" w:space="0" w:color="auto"/>
                  </w:divBdr>
                  <w:divsChild>
                    <w:div w:id="1148397160">
                      <w:marLeft w:val="0"/>
                      <w:marRight w:val="0"/>
                      <w:marTop w:val="0"/>
                      <w:marBottom w:val="0"/>
                      <w:divBdr>
                        <w:top w:val="single" w:sz="6" w:space="0" w:color="2D78AF"/>
                        <w:left w:val="single" w:sz="6" w:space="0" w:color="2D78AF"/>
                        <w:bottom w:val="none" w:sz="0" w:space="0" w:color="auto"/>
                        <w:right w:val="single" w:sz="6" w:space="0" w:color="FFFFFF"/>
                      </w:divBdr>
                      <w:divsChild>
                        <w:div w:id="1656445913">
                          <w:marLeft w:val="0"/>
                          <w:marRight w:val="0"/>
                          <w:marTop w:val="0"/>
                          <w:marBottom w:val="0"/>
                          <w:divBdr>
                            <w:top w:val="none" w:sz="0" w:space="0" w:color="auto"/>
                            <w:left w:val="none" w:sz="0" w:space="0" w:color="auto"/>
                            <w:bottom w:val="none" w:sz="0" w:space="0" w:color="auto"/>
                            <w:right w:val="none" w:sz="0" w:space="0" w:color="auto"/>
                          </w:divBdr>
                          <w:divsChild>
                            <w:div w:id="326253791">
                              <w:marLeft w:val="0"/>
                              <w:marRight w:val="0"/>
                              <w:marTop w:val="0"/>
                              <w:marBottom w:val="0"/>
                              <w:divBdr>
                                <w:top w:val="none" w:sz="0" w:space="0" w:color="auto"/>
                                <w:left w:val="none" w:sz="0" w:space="0" w:color="auto"/>
                                <w:bottom w:val="none" w:sz="0" w:space="0" w:color="auto"/>
                                <w:right w:val="none" w:sz="0" w:space="0" w:color="auto"/>
                              </w:divBdr>
                              <w:divsChild>
                                <w:div w:id="1788815210">
                                  <w:marLeft w:val="30"/>
                                  <w:marRight w:val="30"/>
                                  <w:marTop w:val="75"/>
                                  <w:marBottom w:val="75"/>
                                  <w:divBdr>
                                    <w:top w:val="none" w:sz="0" w:space="0" w:color="auto"/>
                                    <w:left w:val="none" w:sz="0" w:space="0" w:color="auto"/>
                                    <w:bottom w:val="none" w:sz="0" w:space="0" w:color="auto"/>
                                    <w:right w:val="none" w:sz="0" w:space="0" w:color="auto"/>
                                  </w:divBdr>
                                  <w:divsChild>
                                    <w:div w:id="672806672">
                                      <w:marLeft w:val="0"/>
                                      <w:marRight w:val="0"/>
                                      <w:marTop w:val="0"/>
                                      <w:marBottom w:val="0"/>
                                      <w:divBdr>
                                        <w:top w:val="none" w:sz="0" w:space="0" w:color="auto"/>
                                        <w:left w:val="none" w:sz="0" w:space="0" w:color="auto"/>
                                        <w:bottom w:val="none" w:sz="0" w:space="0" w:color="auto"/>
                                        <w:right w:val="none" w:sz="0" w:space="0" w:color="auto"/>
                                      </w:divBdr>
                                      <w:divsChild>
                                        <w:div w:id="525944301">
                                          <w:marLeft w:val="0"/>
                                          <w:marRight w:val="0"/>
                                          <w:marTop w:val="0"/>
                                          <w:marBottom w:val="0"/>
                                          <w:divBdr>
                                            <w:top w:val="none" w:sz="0" w:space="0" w:color="auto"/>
                                            <w:left w:val="none" w:sz="0" w:space="0" w:color="auto"/>
                                            <w:bottom w:val="none" w:sz="0" w:space="0" w:color="auto"/>
                                            <w:right w:val="none" w:sz="0" w:space="0" w:color="auto"/>
                                          </w:divBdr>
                                          <w:divsChild>
                                            <w:div w:id="2040736428">
                                              <w:marLeft w:val="150"/>
                                              <w:marRight w:val="150"/>
                                              <w:marTop w:val="0"/>
                                              <w:marBottom w:val="90"/>
                                              <w:divBdr>
                                                <w:top w:val="none" w:sz="0" w:space="0" w:color="auto"/>
                                                <w:left w:val="none" w:sz="0" w:space="0" w:color="auto"/>
                                                <w:bottom w:val="none" w:sz="0" w:space="0" w:color="auto"/>
                                                <w:right w:val="none" w:sz="0" w:space="0" w:color="auto"/>
                                              </w:divBdr>
                                            </w:div>
                                          </w:divsChild>
                                        </w:div>
                                        <w:div w:id="5442970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116702">
      <w:bodyDiv w:val="1"/>
      <w:marLeft w:val="0"/>
      <w:marRight w:val="0"/>
      <w:marTop w:val="0"/>
      <w:marBottom w:val="0"/>
      <w:divBdr>
        <w:top w:val="none" w:sz="0" w:space="0" w:color="auto"/>
        <w:left w:val="none" w:sz="0" w:space="0" w:color="auto"/>
        <w:bottom w:val="none" w:sz="0" w:space="0" w:color="auto"/>
        <w:right w:val="none" w:sz="0" w:space="0" w:color="auto"/>
      </w:divBdr>
      <w:divsChild>
        <w:div w:id="1125276047">
          <w:marLeft w:val="0"/>
          <w:marRight w:val="0"/>
          <w:marTop w:val="0"/>
          <w:marBottom w:val="0"/>
          <w:divBdr>
            <w:top w:val="none" w:sz="0" w:space="0" w:color="auto"/>
            <w:left w:val="none" w:sz="0" w:space="0" w:color="auto"/>
            <w:bottom w:val="none" w:sz="0" w:space="0" w:color="auto"/>
            <w:right w:val="none" w:sz="0" w:space="0" w:color="auto"/>
          </w:divBdr>
          <w:divsChild>
            <w:div w:id="92092141">
              <w:marLeft w:val="0"/>
              <w:marRight w:val="0"/>
              <w:marTop w:val="0"/>
              <w:marBottom w:val="0"/>
              <w:divBdr>
                <w:top w:val="none" w:sz="0" w:space="0" w:color="auto"/>
                <w:left w:val="none" w:sz="0" w:space="0" w:color="auto"/>
                <w:bottom w:val="none" w:sz="0" w:space="0" w:color="auto"/>
                <w:right w:val="none" w:sz="0" w:space="0" w:color="auto"/>
              </w:divBdr>
              <w:divsChild>
                <w:div w:id="539586888">
                  <w:marLeft w:val="0"/>
                  <w:marRight w:val="0"/>
                  <w:marTop w:val="0"/>
                  <w:marBottom w:val="0"/>
                  <w:divBdr>
                    <w:top w:val="none" w:sz="0" w:space="0" w:color="auto"/>
                    <w:left w:val="none" w:sz="0" w:space="0" w:color="auto"/>
                    <w:bottom w:val="none" w:sz="0" w:space="0" w:color="auto"/>
                    <w:right w:val="none" w:sz="0" w:space="0" w:color="auto"/>
                  </w:divBdr>
                  <w:divsChild>
                    <w:div w:id="1813911918">
                      <w:marLeft w:val="0"/>
                      <w:marRight w:val="0"/>
                      <w:marTop w:val="0"/>
                      <w:marBottom w:val="0"/>
                      <w:divBdr>
                        <w:top w:val="none" w:sz="0" w:space="0" w:color="auto"/>
                        <w:left w:val="none" w:sz="0" w:space="0" w:color="auto"/>
                        <w:bottom w:val="none" w:sz="0" w:space="0" w:color="auto"/>
                        <w:right w:val="none" w:sz="0" w:space="0" w:color="auto"/>
                      </w:divBdr>
                      <w:divsChild>
                        <w:div w:id="976497973">
                          <w:marLeft w:val="0"/>
                          <w:marRight w:val="0"/>
                          <w:marTop w:val="0"/>
                          <w:marBottom w:val="0"/>
                          <w:divBdr>
                            <w:top w:val="none" w:sz="0" w:space="0" w:color="auto"/>
                            <w:left w:val="none" w:sz="0" w:space="0" w:color="auto"/>
                            <w:bottom w:val="none" w:sz="0" w:space="0" w:color="auto"/>
                            <w:right w:val="none" w:sz="0" w:space="0" w:color="auto"/>
                          </w:divBdr>
                          <w:divsChild>
                            <w:div w:id="1585454203">
                              <w:marLeft w:val="0"/>
                              <w:marRight w:val="0"/>
                              <w:marTop w:val="0"/>
                              <w:marBottom w:val="0"/>
                              <w:divBdr>
                                <w:top w:val="none" w:sz="0" w:space="0" w:color="auto"/>
                                <w:left w:val="none" w:sz="0" w:space="0" w:color="auto"/>
                                <w:bottom w:val="none" w:sz="0" w:space="0" w:color="auto"/>
                                <w:right w:val="none" w:sz="0" w:space="0" w:color="auto"/>
                              </w:divBdr>
                              <w:divsChild>
                                <w:div w:id="2146853213">
                                  <w:marLeft w:val="0"/>
                                  <w:marRight w:val="0"/>
                                  <w:marTop w:val="0"/>
                                  <w:marBottom w:val="0"/>
                                  <w:divBdr>
                                    <w:top w:val="none" w:sz="0" w:space="0" w:color="auto"/>
                                    <w:left w:val="none" w:sz="0" w:space="0" w:color="auto"/>
                                    <w:bottom w:val="none" w:sz="0" w:space="0" w:color="auto"/>
                                    <w:right w:val="none" w:sz="0" w:space="0" w:color="auto"/>
                                  </w:divBdr>
                                  <w:divsChild>
                                    <w:div w:id="690256127">
                                      <w:marLeft w:val="0"/>
                                      <w:marRight w:val="0"/>
                                      <w:marTop w:val="0"/>
                                      <w:marBottom w:val="0"/>
                                      <w:divBdr>
                                        <w:top w:val="none" w:sz="0" w:space="0" w:color="auto"/>
                                        <w:left w:val="none" w:sz="0" w:space="0" w:color="auto"/>
                                        <w:bottom w:val="none" w:sz="0" w:space="0" w:color="auto"/>
                                        <w:right w:val="none" w:sz="0" w:space="0" w:color="auto"/>
                                      </w:divBdr>
                                      <w:divsChild>
                                        <w:div w:id="114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19263">
      <w:bodyDiv w:val="1"/>
      <w:marLeft w:val="0"/>
      <w:marRight w:val="0"/>
      <w:marTop w:val="0"/>
      <w:marBottom w:val="0"/>
      <w:divBdr>
        <w:top w:val="none" w:sz="0" w:space="0" w:color="auto"/>
        <w:left w:val="none" w:sz="0" w:space="0" w:color="auto"/>
        <w:bottom w:val="none" w:sz="0" w:space="0" w:color="auto"/>
        <w:right w:val="none" w:sz="0" w:space="0" w:color="auto"/>
      </w:divBdr>
      <w:divsChild>
        <w:div w:id="574513725">
          <w:marLeft w:val="0"/>
          <w:marRight w:val="0"/>
          <w:marTop w:val="0"/>
          <w:marBottom w:val="0"/>
          <w:divBdr>
            <w:top w:val="none" w:sz="0" w:space="0" w:color="auto"/>
            <w:left w:val="none" w:sz="0" w:space="0" w:color="auto"/>
            <w:bottom w:val="none" w:sz="0" w:space="0" w:color="auto"/>
            <w:right w:val="none" w:sz="0" w:space="0" w:color="auto"/>
          </w:divBdr>
          <w:divsChild>
            <w:div w:id="1765875551">
              <w:marLeft w:val="0"/>
              <w:marRight w:val="0"/>
              <w:marTop w:val="0"/>
              <w:marBottom w:val="0"/>
              <w:divBdr>
                <w:top w:val="none" w:sz="0" w:space="0" w:color="auto"/>
                <w:left w:val="none" w:sz="0" w:space="0" w:color="auto"/>
                <w:bottom w:val="none" w:sz="0" w:space="0" w:color="auto"/>
                <w:right w:val="none" w:sz="0" w:space="0" w:color="auto"/>
              </w:divBdr>
              <w:divsChild>
                <w:div w:id="297537440">
                  <w:marLeft w:val="0"/>
                  <w:marRight w:val="0"/>
                  <w:marTop w:val="0"/>
                  <w:marBottom w:val="0"/>
                  <w:divBdr>
                    <w:top w:val="none" w:sz="0" w:space="0" w:color="auto"/>
                    <w:left w:val="none" w:sz="0" w:space="0" w:color="auto"/>
                    <w:bottom w:val="none" w:sz="0" w:space="0" w:color="auto"/>
                    <w:right w:val="none" w:sz="0" w:space="0" w:color="auto"/>
                  </w:divBdr>
                  <w:divsChild>
                    <w:div w:id="60518248">
                      <w:marLeft w:val="0"/>
                      <w:marRight w:val="0"/>
                      <w:marTop w:val="0"/>
                      <w:marBottom w:val="0"/>
                      <w:divBdr>
                        <w:top w:val="single" w:sz="6" w:space="0" w:color="2D78AF"/>
                        <w:left w:val="single" w:sz="6" w:space="0" w:color="2D78AF"/>
                        <w:bottom w:val="none" w:sz="0" w:space="0" w:color="auto"/>
                        <w:right w:val="single" w:sz="6" w:space="0" w:color="FFFFFF"/>
                      </w:divBdr>
                      <w:divsChild>
                        <w:div w:id="66390177">
                          <w:marLeft w:val="0"/>
                          <w:marRight w:val="0"/>
                          <w:marTop w:val="0"/>
                          <w:marBottom w:val="0"/>
                          <w:divBdr>
                            <w:top w:val="none" w:sz="0" w:space="0" w:color="auto"/>
                            <w:left w:val="none" w:sz="0" w:space="0" w:color="auto"/>
                            <w:bottom w:val="none" w:sz="0" w:space="0" w:color="auto"/>
                            <w:right w:val="none" w:sz="0" w:space="0" w:color="auto"/>
                          </w:divBdr>
                          <w:divsChild>
                            <w:div w:id="138815504">
                              <w:marLeft w:val="0"/>
                              <w:marRight w:val="0"/>
                              <w:marTop w:val="0"/>
                              <w:marBottom w:val="0"/>
                              <w:divBdr>
                                <w:top w:val="none" w:sz="0" w:space="0" w:color="auto"/>
                                <w:left w:val="none" w:sz="0" w:space="0" w:color="auto"/>
                                <w:bottom w:val="none" w:sz="0" w:space="0" w:color="auto"/>
                                <w:right w:val="none" w:sz="0" w:space="0" w:color="auto"/>
                              </w:divBdr>
                              <w:divsChild>
                                <w:div w:id="1522888805">
                                  <w:marLeft w:val="30"/>
                                  <w:marRight w:val="30"/>
                                  <w:marTop w:val="75"/>
                                  <w:marBottom w:val="75"/>
                                  <w:divBdr>
                                    <w:top w:val="none" w:sz="0" w:space="0" w:color="auto"/>
                                    <w:left w:val="none" w:sz="0" w:space="0" w:color="auto"/>
                                    <w:bottom w:val="none" w:sz="0" w:space="0" w:color="auto"/>
                                    <w:right w:val="none" w:sz="0" w:space="0" w:color="auto"/>
                                  </w:divBdr>
                                  <w:divsChild>
                                    <w:div w:id="2026053116">
                                      <w:marLeft w:val="0"/>
                                      <w:marRight w:val="0"/>
                                      <w:marTop w:val="0"/>
                                      <w:marBottom w:val="0"/>
                                      <w:divBdr>
                                        <w:top w:val="none" w:sz="0" w:space="0" w:color="auto"/>
                                        <w:left w:val="none" w:sz="0" w:space="0" w:color="auto"/>
                                        <w:bottom w:val="none" w:sz="0" w:space="0" w:color="auto"/>
                                        <w:right w:val="none" w:sz="0" w:space="0" w:color="auto"/>
                                      </w:divBdr>
                                      <w:divsChild>
                                        <w:div w:id="494347079">
                                          <w:marLeft w:val="120"/>
                                          <w:marRight w:val="120"/>
                                          <w:marTop w:val="120"/>
                                          <w:marBottom w:val="120"/>
                                          <w:divBdr>
                                            <w:top w:val="none" w:sz="0" w:space="0" w:color="auto"/>
                                            <w:left w:val="none" w:sz="0" w:space="0" w:color="auto"/>
                                            <w:bottom w:val="none" w:sz="0" w:space="0" w:color="auto"/>
                                            <w:right w:val="none" w:sz="0" w:space="0" w:color="auto"/>
                                          </w:divBdr>
                                        </w:div>
                                        <w:div w:id="1020277881">
                                          <w:marLeft w:val="0"/>
                                          <w:marRight w:val="0"/>
                                          <w:marTop w:val="0"/>
                                          <w:marBottom w:val="0"/>
                                          <w:divBdr>
                                            <w:top w:val="none" w:sz="0" w:space="0" w:color="auto"/>
                                            <w:left w:val="none" w:sz="0" w:space="0" w:color="auto"/>
                                            <w:bottom w:val="none" w:sz="0" w:space="0" w:color="auto"/>
                                            <w:right w:val="none" w:sz="0" w:space="0" w:color="auto"/>
                                          </w:divBdr>
                                          <w:divsChild>
                                            <w:div w:id="1437463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350713">
      <w:bodyDiv w:val="1"/>
      <w:marLeft w:val="0"/>
      <w:marRight w:val="0"/>
      <w:marTop w:val="0"/>
      <w:marBottom w:val="0"/>
      <w:divBdr>
        <w:top w:val="none" w:sz="0" w:space="0" w:color="auto"/>
        <w:left w:val="none" w:sz="0" w:space="0" w:color="auto"/>
        <w:bottom w:val="none" w:sz="0" w:space="0" w:color="auto"/>
        <w:right w:val="none" w:sz="0" w:space="0" w:color="auto"/>
      </w:divBdr>
      <w:divsChild>
        <w:div w:id="247227112">
          <w:marLeft w:val="0"/>
          <w:marRight w:val="0"/>
          <w:marTop w:val="0"/>
          <w:marBottom w:val="0"/>
          <w:divBdr>
            <w:top w:val="none" w:sz="0" w:space="0" w:color="auto"/>
            <w:left w:val="none" w:sz="0" w:space="0" w:color="auto"/>
            <w:bottom w:val="none" w:sz="0" w:space="0" w:color="auto"/>
            <w:right w:val="none" w:sz="0" w:space="0" w:color="auto"/>
          </w:divBdr>
          <w:divsChild>
            <w:div w:id="1437824909">
              <w:marLeft w:val="0"/>
              <w:marRight w:val="0"/>
              <w:marTop w:val="0"/>
              <w:marBottom w:val="0"/>
              <w:divBdr>
                <w:top w:val="none" w:sz="0" w:space="0" w:color="auto"/>
                <w:left w:val="none" w:sz="0" w:space="0" w:color="auto"/>
                <w:bottom w:val="none" w:sz="0" w:space="0" w:color="auto"/>
                <w:right w:val="none" w:sz="0" w:space="0" w:color="auto"/>
              </w:divBdr>
              <w:divsChild>
                <w:div w:id="1468932060">
                  <w:marLeft w:val="0"/>
                  <w:marRight w:val="0"/>
                  <w:marTop w:val="0"/>
                  <w:marBottom w:val="0"/>
                  <w:divBdr>
                    <w:top w:val="none" w:sz="0" w:space="0" w:color="auto"/>
                    <w:left w:val="none" w:sz="0" w:space="0" w:color="auto"/>
                    <w:bottom w:val="none" w:sz="0" w:space="0" w:color="auto"/>
                    <w:right w:val="none" w:sz="0" w:space="0" w:color="auto"/>
                  </w:divBdr>
                  <w:divsChild>
                    <w:div w:id="955671641">
                      <w:marLeft w:val="0"/>
                      <w:marRight w:val="0"/>
                      <w:marTop w:val="0"/>
                      <w:marBottom w:val="0"/>
                      <w:divBdr>
                        <w:top w:val="single" w:sz="6" w:space="0" w:color="2D78AF"/>
                        <w:left w:val="single" w:sz="6" w:space="0" w:color="2D78AF"/>
                        <w:bottom w:val="none" w:sz="0" w:space="0" w:color="auto"/>
                        <w:right w:val="single" w:sz="6" w:space="0" w:color="FFFFFF"/>
                      </w:divBdr>
                      <w:divsChild>
                        <w:div w:id="1115249872">
                          <w:marLeft w:val="0"/>
                          <w:marRight w:val="0"/>
                          <w:marTop w:val="0"/>
                          <w:marBottom w:val="0"/>
                          <w:divBdr>
                            <w:top w:val="none" w:sz="0" w:space="0" w:color="auto"/>
                            <w:left w:val="none" w:sz="0" w:space="0" w:color="auto"/>
                            <w:bottom w:val="none" w:sz="0" w:space="0" w:color="auto"/>
                            <w:right w:val="none" w:sz="0" w:space="0" w:color="auto"/>
                          </w:divBdr>
                          <w:divsChild>
                            <w:div w:id="613484049">
                              <w:marLeft w:val="0"/>
                              <w:marRight w:val="0"/>
                              <w:marTop w:val="0"/>
                              <w:marBottom w:val="0"/>
                              <w:divBdr>
                                <w:top w:val="none" w:sz="0" w:space="0" w:color="auto"/>
                                <w:left w:val="none" w:sz="0" w:space="0" w:color="auto"/>
                                <w:bottom w:val="none" w:sz="0" w:space="0" w:color="auto"/>
                                <w:right w:val="none" w:sz="0" w:space="0" w:color="auto"/>
                              </w:divBdr>
                              <w:divsChild>
                                <w:div w:id="1808009030">
                                  <w:marLeft w:val="450"/>
                                  <w:marRight w:val="450"/>
                                  <w:marTop w:val="0"/>
                                  <w:marBottom w:val="0"/>
                                  <w:divBdr>
                                    <w:top w:val="none" w:sz="0" w:space="0" w:color="auto"/>
                                    <w:left w:val="none" w:sz="0" w:space="0" w:color="auto"/>
                                    <w:bottom w:val="none" w:sz="0" w:space="0" w:color="auto"/>
                                    <w:right w:val="none" w:sz="0" w:space="0" w:color="auto"/>
                                  </w:divBdr>
                                  <w:divsChild>
                                    <w:div w:id="1427768947">
                                      <w:marLeft w:val="0"/>
                                      <w:marRight w:val="0"/>
                                      <w:marTop w:val="0"/>
                                      <w:marBottom w:val="0"/>
                                      <w:divBdr>
                                        <w:top w:val="none" w:sz="0" w:space="0" w:color="auto"/>
                                        <w:left w:val="none" w:sz="0" w:space="0" w:color="auto"/>
                                        <w:bottom w:val="none" w:sz="0" w:space="0" w:color="auto"/>
                                        <w:right w:val="none" w:sz="0" w:space="0" w:color="auto"/>
                                      </w:divBdr>
                                      <w:divsChild>
                                        <w:div w:id="868762437">
                                          <w:marLeft w:val="0"/>
                                          <w:marRight w:val="0"/>
                                          <w:marTop w:val="0"/>
                                          <w:marBottom w:val="0"/>
                                          <w:divBdr>
                                            <w:top w:val="none" w:sz="0" w:space="0" w:color="auto"/>
                                            <w:left w:val="none" w:sz="0" w:space="0" w:color="auto"/>
                                            <w:bottom w:val="none" w:sz="0" w:space="0" w:color="auto"/>
                                            <w:right w:val="none" w:sz="0" w:space="0" w:color="auto"/>
                                          </w:divBdr>
                                          <w:divsChild>
                                            <w:div w:id="1987663312">
                                              <w:marLeft w:val="0"/>
                                              <w:marRight w:val="0"/>
                                              <w:marTop w:val="0"/>
                                              <w:marBottom w:val="0"/>
                                              <w:divBdr>
                                                <w:top w:val="none" w:sz="0" w:space="0" w:color="auto"/>
                                                <w:left w:val="none" w:sz="0" w:space="0" w:color="auto"/>
                                                <w:bottom w:val="none" w:sz="0" w:space="0" w:color="auto"/>
                                                <w:right w:val="none" w:sz="0" w:space="0" w:color="auto"/>
                                              </w:divBdr>
                                              <w:divsChild>
                                                <w:div w:id="19863981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52113">
                              <w:marLeft w:val="0"/>
                              <w:marRight w:val="0"/>
                              <w:marTop w:val="0"/>
                              <w:marBottom w:val="0"/>
                              <w:divBdr>
                                <w:top w:val="none" w:sz="0" w:space="0" w:color="auto"/>
                                <w:left w:val="none" w:sz="0" w:space="0" w:color="auto"/>
                                <w:bottom w:val="none" w:sz="0" w:space="0" w:color="auto"/>
                                <w:right w:val="none" w:sz="0" w:space="0" w:color="auto"/>
                              </w:divBdr>
                              <w:divsChild>
                                <w:div w:id="1427994394">
                                  <w:marLeft w:val="30"/>
                                  <w:marRight w:val="30"/>
                                  <w:marTop w:val="75"/>
                                  <w:marBottom w:val="75"/>
                                  <w:divBdr>
                                    <w:top w:val="none" w:sz="0" w:space="0" w:color="auto"/>
                                    <w:left w:val="none" w:sz="0" w:space="0" w:color="auto"/>
                                    <w:bottom w:val="none" w:sz="0" w:space="0" w:color="auto"/>
                                    <w:right w:val="none" w:sz="0" w:space="0" w:color="auto"/>
                                  </w:divBdr>
                                  <w:divsChild>
                                    <w:div w:id="1942568987">
                                      <w:marLeft w:val="0"/>
                                      <w:marRight w:val="0"/>
                                      <w:marTop w:val="0"/>
                                      <w:marBottom w:val="0"/>
                                      <w:divBdr>
                                        <w:top w:val="none" w:sz="0" w:space="0" w:color="auto"/>
                                        <w:left w:val="none" w:sz="0" w:space="0" w:color="auto"/>
                                        <w:bottom w:val="none" w:sz="0" w:space="0" w:color="auto"/>
                                        <w:right w:val="none" w:sz="0" w:space="0" w:color="auto"/>
                                      </w:divBdr>
                                      <w:divsChild>
                                        <w:div w:id="999772359">
                                          <w:marLeft w:val="120"/>
                                          <w:marRight w:val="120"/>
                                          <w:marTop w:val="120"/>
                                          <w:marBottom w:val="120"/>
                                          <w:divBdr>
                                            <w:top w:val="none" w:sz="0" w:space="0" w:color="auto"/>
                                            <w:left w:val="none" w:sz="0" w:space="0" w:color="auto"/>
                                            <w:bottom w:val="none" w:sz="0" w:space="0" w:color="auto"/>
                                            <w:right w:val="none" w:sz="0" w:space="0" w:color="auto"/>
                                          </w:divBdr>
                                        </w:div>
                                        <w:div w:id="1823696771">
                                          <w:marLeft w:val="0"/>
                                          <w:marRight w:val="0"/>
                                          <w:marTop w:val="0"/>
                                          <w:marBottom w:val="0"/>
                                          <w:divBdr>
                                            <w:top w:val="none" w:sz="0" w:space="0" w:color="auto"/>
                                            <w:left w:val="none" w:sz="0" w:space="0" w:color="auto"/>
                                            <w:bottom w:val="none" w:sz="0" w:space="0" w:color="auto"/>
                                            <w:right w:val="none" w:sz="0" w:space="0" w:color="auto"/>
                                          </w:divBdr>
                                          <w:divsChild>
                                            <w:div w:id="116165572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736534">
      <w:bodyDiv w:val="1"/>
      <w:marLeft w:val="0"/>
      <w:marRight w:val="0"/>
      <w:marTop w:val="0"/>
      <w:marBottom w:val="0"/>
      <w:divBdr>
        <w:top w:val="none" w:sz="0" w:space="0" w:color="auto"/>
        <w:left w:val="none" w:sz="0" w:space="0" w:color="auto"/>
        <w:bottom w:val="none" w:sz="0" w:space="0" w:color="auto"/>
        <w:right w:val="none" w:sz="0" w:space="0" w:color="auto"/>
      </w:divBdr>
    </w:div>
    <w:div w:id="1898123768">
      <w:bodyDiv w:val="1"/>
      <w:marLeft w:val="0"/>
      <w:marRight w:val="0"/>
      <w:marTop w:val="0"/>
      <w:marBottom w:val="0"/>
      <w:divBdr>
        <w:top w:val="none" w:sz="0" w:space="0" w:color="auto"/>
        <w:left w:val="none" w:sz="0" w:space="0" w:color="auto"/>
        <w:bottom w:val="none" w:sz="0" w:space="0" w:color="auto"/>
        <w:right w:val="none" w:sz="0" w:space="0" w:color="auto"/>
      </w:divBdr>
      <w:divsChild>
        <w:div w:id="1241060269">
          <w:marLeft w:val="0"/>
          <w:marRight w:val="0"/>
          <w:marTop w:val="0"/>
          <w:marBottom w:val="0"/>
          <w:divBdr>
            <w:top w:val="none" w:sz="0" w:space="0" w:color="auto"/>
            <w:left w:val="none" w:sz="0" w:space="0" w:color="auto"/>
            <w:bottom w:val="none" w:sz="0" w:space="0" w:color="auto"/>
            <w:right w:val="none" w:sz="0" w:space="0" w:color="auto"/>
          </w:divBdr>
          <w:divsChild>
            <w:div w:id="1526599433">
              <w:marLeft w:val="0"/>
              <w:marRight w:val="0"/>
              <w:marTop w:val="0"/>
              <w:marBottom w:val="0"/>
              <w:divBdr>
                <w:top w:val="none" w:sz="0" w:space="0" w:color="auto"/>
                <w:left w:val="none" w:sz="0" w:space="0" w:color="auto"/>
                <w:bottom w:val="none" w:sz="0" w:space="0" w:color="auto"/>
                <w:right w:val="none" w:sz="0" w:space="0" w:color="auto"/>
              </w:divBdr>
              <w:divsChild>
                <w:div w:id="206600960">
                  <w:marLeft w:val="0"/>
                  <w:marRight w:val="0"/>
                  <w:marTop w:val="0"/>
                  <w:marBottom w:val="0"/>
                  <w:divBdr>
                    <w:top w:val="none" w:sz="0" w:space="0" w:color="auto"/>
                    <w:left w:val="none" w:sz="0" w:space="0" w:color="auto"/>
                    <w:bottom w:val="none" w:sz="0" w:space="0" w:color="auto"/>
                    <w:right w:val="none" w:sz="0" w:space="0" w:color="auto"/>
                  </w:divBdr>
                  <w:divsChild>
                    <w:div w:id="2132284671">
                      <w:marLeft w:val="0"/>
                      <w:marRight w:val="0"/>
                      <w:marTop w:val="0"/>
                      <w:marBottom w:val="0"/>
                      <w:divBdr>
                        <w:top w:val="single" w:sz="6" w:space="0" w:color="2D78AF"/>
                        <w:left w:val="single" w:sz="6" w:space="0" w:color="2D78AF"/>
                        <w:bottom w:val="none" w:sz="0" w:space="0" w:color="auto"/>
                        <w:right w:val="single" w:sz="6" w:space="0" w:color="FFFFFF"/>
                      </w:divBdr>
                      <w:divsChild>
                        <w:div w:id="356351989">
                          <w:marLeft w:val="0"/>
                          <w:marRight w:val="0"/>
                          <w:marTop w:val="0"/>
                          <w:marBottom w:val="0"/>
                          <w:divBdr>
                            <w:top w:val="none" w:sz="0" w:space="0" w:color="auto"/>
                            <w:left w:val="none" w:sz="0" w:space="0" w:color="auto"/>
                            <w:bottom w:val="none" w:sz="0" w:space="0" w:color="auto"/>
                            <w:right w:val="none" w:sz="0" w:space="0" w:color="auto"/>
                          </w:divBdr>
                          <w:divsChild>
                            <w:div w:id="1913852543">
                              <w:marLeft w:val="0"/>
                              <w:marRight w:val="0"/>
                              <w:marTop w:val="0"/>
                              <w:marBottom w:val="0"/>
                              <w:divBdr>
                                <w:top w:val="none" w:sz="0" w:space="0" w:color="auto"/>
                                <w:left w:val="none" w:sz="0" w:space="0" w:color="auto"/>
                                <w:bottom w:val="none" w:sz="0" w:space="0" w:color="auto"/>
                                <w:right w:val="none" w:sz="0" w:space="0" w:color="auto"/>
                              </w:divBdr>
                              <w:divsChild>
                                <w:div w:id="1679850965">
                                  <w:marLeft w:val="30"/>
                                  <w:marRight w:val="30"/>
                                  <w:marTop w:val="75"/>
                                  <w:marBottom w:val="75"/>
                                  <w:divBdr>
                                    <w:top w:val="none" w:sz="0" w:space="0" w:color="auto"/>
                                    <w:left w:val="none" w:sz="0" w:space="0" w:color="auto"/>
                                    <w:bottom w:val="none" w:sz="0" w:space="0" w:color="auto"/>
                                    <w:right w:val="none" w:sz="0" w:space="0" w:color="auto"/>
                                  </w:divBdr>
                                  <w:divsChild>
                                    <w:div w:id="10954814">
                                      <w:marLeft w:val="0"/>
                                      <w:marRight w:val="0"/>
                                      <w:marTop w:val="0"/>
                                      <w:marBottom w:val="0"/>
                                      <w:divBdr>
                                        <w:top w:val="none" w:sz="0" w:space="0" w:color="auto"/>
                                        <w:left w:val="none" w:sz="0" w:space="0" w:color="auto"/>
                                        <w:bottom w:val="none" w:sz="0" w:space="0" w:color="auto"/>
                                        <w:right w:val="none" w:sz="0" w:space="0" w:color="auto"/>
                                      </w:divBdr>
                                      <w:divsChild>
                                        <w:div w:id="722556517">
                                          <w:marLeft w:val="0"/>
                                          <w:marRight w:val="0"/>
                                          <w:marTop w:val="0"/>
                                          <w:marBottom w:val="0"/>
                                          <w:divBdr>
                                            <w:top w:val="none" w:sz="0" w:space="0" w:color="auto"/>
                                            <w:left w:val="none" w:sz="0" w:space="0" w:color="auto"/>
                                            <w:bottom w:val="none" w:sz="0" w:space="0" w:color="auto"/>
                                            <w:right w:val="none" w:sz="0" w:space="0" w:color="auto"/>
                                          </w:divBdr>
                                          <w:divsChild>
                                            <w:div w:id="614797181">
                                              <w:marLeft w:val="150"/>
                                              <w:marRight w:val="150"/>
                                              <w:marTop w:val="0"/>
                                              <w:marBottom w:val="90"/>
                                              <w:divBdr>
                                                <w:top w:val="none" w:sz="0" w:space="0" w:color="auto"/>
                                                <w:left w:val="none" w:sz="0" w:space="0" w:color="auto"/>
                                                <w:bottom w:val="none" w:sz="0" w:space="0" w:color="auto"/>
                                                <w:right w:val="none" w:sz="0" w:space="0" w:color="auto"/>
                                              </w:divBdr>
                                            </w:div>
                                          </w:divsChild>
                                        </w:div>
                                        <w:div w:id="214357284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665845">
      <w:bodyDiv w:val="1"/>
      <w:marLeft w:val="0"/>
      <w:marRight w:val="0"/>
      <w:marTop w:val="0"/>
      <w:marBottom w:val="0"/>
      <w:divBdr>
        <w:top w:val="none" w:sz="0" w:space="0" w:color="auto"/>
        <w:left w:val="none" w:sz="0" w:space="0" w:color="auto"/>
        <w:bottom w:val="none" w:sz="0" w:space="0" w:color="auto"/>
        <w:right w:val="none" w:sz="0" w:space="0" w:color="auto"/>
      </w:divBdr>
      <w:divsChild>
        <w:div w:id="519203540">
          <w:marLeft w:val="0"/>
          <w:marRight w:val="0"/>
          <w:marTop w:val="0"/>
          <w:marBottom w:val="0"/>
          <w:divBdr>
            <w:top w:val="none" w:sz="0" w:space="0" w:color="auto"/>
            <w:left w:val="none" w:sz="0" w:space="0" w:color="auto"/>
            <w:bottom w:val="none" w:sz="0" w:space="0" w:color="auto"/>
            <w:right w:val="none" w:sz="0" w:space="0" w:color="auto"/>
          </w:divBdr>
          <w:divsChild>
            <w:div w:id="648486378">
              <w:marLeft w:val="0"/>
              <w:marRight w:val="0"/>
              <w:marTop w:val="0"/>
              <w:marBottom w:val="0"/>
              <w:divBdr>
                <w:top w:val="none" w:sz="0" w:space="0" w:color="auto"/>
                <w:left w:val="none" w:sz="0" w:space="0" w:color="auto"/>
                <w:bottom w:val="none" w:sz="0" w:space="0" w:color="auto"/>
                <w:right w:val="none" w:sz="0" w:space="0" w:color="auto"/>
              </w:divBdr>
              <w:divsChild>
                <w:div w:id="1464691410">
                  <w:marLeft w:val="0"/>
                  <w:marRight w:val="0"/>
                  <w:marTop w:val="0"/>
                  <w:marBottom w:val="0"/>
                  <w:divBdr>
                    <w:top w:val="none" w:sz="0" w:space="0" w:color="auto"/>
                    <w:left w:val="none" w:sz="0" w:space="0" w:color="auto"/>
                    <w:bottom w:val="none" w:sz="0" w:space="0" w:color="auto"/>
                    <w:right w:val="none" w:sz="0" w:space="0" w:color="auto"/>
                  </w:divBdr>
                  <w:divsChild>
                    <w:div w:id="944921128">
                      <w:marLeft w:val="0"/>
                      <w:marRight w:val="0"/>
                      <w:marTop w:val="0"/>
                      <w:marBottom w:val="0"/>
                      <w:divBdr>
                        <w:top w:val="single" w:sz="6" w:space="0" w:color="2D78AF"/>
                        <w:left w:val="single" w:sz="6" w:space="0" w:color="2D78AF"/>
                        <w:bottom w:val="none" w:sz="0" w:space="0" w:color="auto"/>
                        <w:right w:val="single" w:sz="6" w:space="0" w:color="FFFFFF"/>
                      </w:divBdr>
                      <w:divsChild>
                        <w:div w:id="1880705598">
                          <w:marLeft w:val="0"/>
                          <w:marRight w:val="0"/>
                          <w:marTop w:val="0"/>
                          <w:marBottom w:val="0"/>
                          <w:divBdr>
                            <w:top w:val="none" w:sz="0" w:space="0" w:color="auto"/>
                            <w:left w:val="none" w:sz="0" w:space="0" w:color="auto"/>
                            <w:bottom w:val="none" w:sz="0" w:space="0" w:color="auto"/>
                            <w:right w:val="none" w:sz="0" w:space="0" w:color="auto"/>
                          </w:divBdr>
                          <w:divsChild>
                            <w:div w:id="1530415639">
                              <w:marLeft w:val="0"/>
                              <w:marRight w:val="0"/>
                              <w:marTop w:val="0"/>
                              <w:marBottom w:val="0"/>
                              <w:divBdr>
                                <w:top w:val="none" w:sz="0" w:space="0" w:color="auto"/>
                                <w:left w:val="none" w:sz="0" w:space="0" w:color="auto"/>
                                <w:bottom w:val="none" w:sz="0" w:space="0" w:color="auto"/>
                                <w:right w:val="none" w:sz="0" w:space="0" w:color="auto"/>
                              </w:divBdr>
                              <w:divsChild>
                                <w:div w:id="402413149">
                                  <w:marLeft w:val="30"/>
                                  <w:marRight w:val="30"/>
                                  <w:marTop w:val="75"/>
                                  <w:marBottom w:val="75"/>
                                  <w:divBdr>
                                    <w:top w:val="none" w:sz="0" w:space="0" w:color="auto"/>
                                    <w:left w:val="none" w:sz="0" w:space="0" w:color="auto"/>
                                    <w:bottom w:val="none" w:sz="0" w:space="0" w:color="auto"/>
                                    <w:right w:val="none" w:sz="0" w:space="0" w:color="auto"/>
                                  </w:divBdr>
                                  <w:divsChild>
                                    <w:div w:id="393895263">
                                      <w:marLeft w:val="0"/>
                                      <w:marRight w:val="0"/>
                                      <w:marTop w:val="0"/>
                                      <w:marBottom w:val="0"/>
                                      <w:divBdr>
                                        <w:top w:val="none" w:sz="0" w:space="0" w:color="auto"/>
                                        <w:left w:val="none" w:sz="0" w:space="0" w:color="auto"/>
                                        <w:bottom w:val="none" w:sz="0" w:space="0" w:color="auto"/>
                                        <w:right w:val="none" w:sz="0" w:space="0" w:color="auto"/>
                                      </w:divBdr>
                                      <w:divsChild>
                                        <w:div w:id="118844824">
                                          <w:marLeft w:val="0"/>
                                          <w:marRight w:val="0"/>
                                          <w:marTop w:val="0"/>
                                          <w:marBottom w:val="0"/>
                                          <w:divBdr>
                                            <w:top w:val="none" w:sz="0" w:space="0" w:color="auto"/>
                                            <w:left w:val="none" w:sz="0" w:space="0" w:color="auto"/>
                                            <w:bottom w:val="none" w:sz="0" w:space="0" w:color="auto"/>
                                            <w:right w:val="none" w:sz="0" w:space="0" w:color="auto"/>
                                          </w:divBdr>
                                          <w:divsChild>
                                            <w:div w:id="1374428165">
                                              <w:marLeft w:val="150"/>
                                              <w:marRight w:val="150"/>
                                              <w:marTop w:val="0"/>
                                              <w:marBottom w:val="90"/>
                                              <w:divBdr>
                                                <w:top w:val="none" w:sz="0" w:space="0" w:color="auto"/>
                                                <w:left w:val="none" w:sz="0" w:space="0" w:color="auto"/>
                                                <w:bottom w:val="none" w:sz="0" w:space="0" w:color="auto"/>
                                                <w:right w:val="none" w:sz="0" w:space="0" w:color="auto"/>
                                              </w:divBdr>
                                            </w:div>
                                          </w:divsChild>
                                        </w:div>
                                        <w:div w:id="4240386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196357">
      <w:bodyDiv w:val="1"/>
      <w:marLeft w:val="0"/>
      <w:marRight w:val="0"/>
      <w:marTop w:val="0"/>
      <w:marBottom w:val="0"/>
      <w:divBdr>
        <w:top w:val="none" w:sz="0" w:space="0" w:color="auto"/>
        <w:left w:val="none" w:sz="0" w:space="0" w:color="auto"/>
        <w:bottom w:val="none" w:sz="0" w:space="0" w:color="auto"/>
        <w:right w:val="none" w:sz="0" w:space="0" w:color="auto"/>
      </w:divBdr>
      <w:divsChild>
        <w:div w:id="634794737">
          <w:marLeft w:val="0"/>
          <w:marRight w:val="0"/>
          <w:marTop w:val="0"/>
          <w:marBottom w:val="0"/>
          <w:divBdr>
            <w:top w:val="none" w:sz="0" w:space="0" w:color="auto"/>
            <w:left w:val="none" w:sz="0" w:space="0" w:color="auto"/>
            <w:bottom w:val="none" w:sz="0" w:space="0" w:color="auto"/>
            <w:right w:val="none" w:sz="0" w:space="0" w:color="auto"/>
          </w:divBdr>
          <w:divsChild>
            <w:div w:id="1001735220">
              <w:marLeft w:val="0"/>
              <w:marRight w:val="0"/>
              <w:marTop w:val="0"/>
              <w:marBottom w:val="0"/>
              <w:divBdr>
                <w:top w:val="none" w:sz="0" w:space="0" w:color="auto"/>
                <w:left w:val="none" w:sz="0" w:space="0" w:color="auto"/>
                <w:bottom w:val="none" w:sz="0" w:space="0" w:color="auto"/>
                <w:right w:val="none" w:sz="0" w:space="0" w:color="auto"/>
              </w:divBdr>
              <w:divsChild>
                <w:div w:id="1991933365">
                  <w:marLeft w:val="0"/>
                  <w:marRight w:val="0"/>
                  <w:marTop w:val="0"/>
                  <w:marBottom w:val="0"/>
                  <w:divBdr>
                    <w:top w:val="none" w:sz="0" w:space="0" w:color="auto"/>
                    <w:left w:val="none" w:sz="0" w:space="0" w:color="auto"/>
                    <w:bottom w:val="none" w:sz="0" w:space="0" w:color="auto"/>
                    <w:right w:val="none" w:sz="0" w:space="0" w:color="auto"/>
                  </w:divBdr>
                  <w:divsChild>
                    <w:div w:id="1708603986">
                      <w:marLeft w:val="0"/>
                      <w:marRight w:val="0"/>
                      <w:marTop w:val="0"/>
                      <w:marBottom w:val="0"/>
                      <w:divBdr>
                        <w:top w:val="single" w:sz="6" w:space="0" w:color="2D78AF"/>
                        <w:left w:val="single" w:sz="6" w:space="0" w:color="2D78AF"/>
                        <w:bottom w:val="none" w:sz="0" w:space="0" w:color="auto"/>
                        <w:right w:val="single" w:sz="6" w:space="0" w:color="FFFFFF"/>
                      </w:divBdr>
                      <w:divsChild>
                        <w:div w:id="492915456">
                          <w:marLeft w:val="0"/>
                          <w:marRight w:val="0"/>
                          <w:marTop w:val="0"/>
                          <w:marBottom w:val="0"/>
                          <w:divBdr>
                            <w:top w:val="none" w:sz="0" w:space="0" w:color="auto"/>
                            <w:left w:val="none" w:sz="0" w:space="0" w:color="auto"/>
                            <w:bottom w:val="none" w:sz="0" w:space="0" w:color="auto"/>
                            <w:right w:val="none" w:sz="0" w:space="0" w:color="auto"/>
                          </w:divBdr>
                          <w:divsChild>
                            <w:div w:id="1307081287">
                              <w:marLeft w:val="0"/>
                              <w:marRight w:val="0"/>
                              <w:marTop w:val="0"/>
                              <w:marBottom w:val="0"/>
                              <w:divBdr>
                                <w:top w:val="none" w:sz="0" w:space="0" w:color="auto"/>
                                <w:left w:val="none" w:sz="0" w:space="0" w:color="auto"/>
                                <w:bottom w:val="none" w:sz="0" w:space="0" w:color="auto"/>
                                <w:right w:val="none" w:sz="0" w:space="0" w:color="auto"/>
                              </w:divBdr>
                              <w:divsChild>
                                <w:div w:id="1821654289">
                                  <w:marLeft w:val="30"/>
                                  <w:marRight w:val="30"/>
                                  <w:marTop w:val="75"/>
                                  <w:marBottom w:val="75"/>
                                  <w:divBdr>
                                    <w:top w:val="none" w:sz="0" w:space="0" w:color="auto"/>
                                    <w:left w:val="none" w:sz="0" w:space="0" w:color="auto"/>
                                    <w:bottom w:val="none" w:sz="0" w:space="0" w:color="auto"/>
                                    <w:right w:val="none" w:sz="0" w:space="0" w:color="auto"/>
                                  </w:divBdr>
                                  <w:divsChild>
                                    <w:div w:id="1360594293">
                                      <w:marLeft w:val="0"/>
                                      <w:marRight w:val="0"/>
                                      <w:marTop w:val="0"/>
                                      <w:marBottom w:val="0"/>
                                      <w:divBdr>
                                        <w:top w:val="none" w:sz="0" w:space="0" w:color="auto"/>
                                        <w:left w:val="none" w:sz="0" w:space="0" w:color="auto"/>
                                        <w:bottom w:val="none" w:sz="0" w:space="0" w:color="auto"/>
                                        <w:right w:val="none" w:sz="0" w:space="0" w:color="auto"/>
                                      </w:divBdr>
                                      <w:divsChild>
                                        <w:div w:id="13073942">
                                          <w:marLeft w:val="120"/>
                                          <w:marRight w:val="120"/>
                                          <w:marTop w:val="120"/>
                                          <w:marBottom w:val="120"/>
                                          <w:divBdr>
                                            <w:top w:val="none" w:sz="0" w:space="0" w:color="auto"/>
                                            <w:left w:val="none" w:sz="0" w:space="0" w:color="auto"/>
                                            <w:bottom w:val="none" w:sz="0" w:space="0" w:color="auto"/>
                                            <w:right w:val="none" w:sz="0" w:space="0" w:color="auto"/>
                                          </w:divBdr>
                                        </w:div>
                                        <w:div w:id="310017843">
                                          <w:marLeft w:val="0"/>
                                          <w:marRight w:val="0"/>
                                          <w:marTop w:val="0"/>
                                          <w:marBottom w:val="0"/>
                                          <w:divBdr>
                                            <w:top w:val="none" w:sz="0" w:space="0" w:color="auto"/>
                                            <w:left w:val="none" w:sz="0" w:space="0" w:color="auto"/>
                                            <w:bottom w:val="none" w:sz="0" w:space="0" w:color="auto"/>
                                            <w:right w:val="none" w:sz="0" w:space="0" w:color="auto"/>
                                          </w:divBdr>
                                          <w:divsChild>
                                            <w:div w:id="12575226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396457">
      <w:bodyDiv w:val="1"/>
      <w:marLeft w:val="0"/>
      <w:marRight w:val="0"/>
      <w:marTop w:val="0"/>
      <w:marBottom w:val="0"/>
      <w:divBdr>
        <w:top w:val="none" w:sz="0" w:space="0" w:color="auto"/>
        <w:left w:val="none" w:sz="0" w:space="0" w:color="auto"/>
        <w:bottom w:val="none" w:sz="0" w:space="0" w:color="auto"/>
        <w:right w:val="none" w:sz="0" w:space="0" w:color="auto"/>
      </w:divBdr>
      <w:divsChild>
        <w:div w:id="201017659">
          <w:marLeft w:val="0"/>
          <w:marRight w:val="0"/>
          <w:marTop w:val="0"/>
          <w:marBottom w:val="0"/>
          <w:divBdr>
            <w:top w:val="none" w:sz="0" w:space="0" w:color="auto"/>
            <w:left w:val="none" w:sz="0" w:space="0" w:color="auto"/>
            <w:bottom w:val="none" w:sz="0" w:space="0" w:color="auto"/>
            <w:right w:val="none" w:sz="0" w:space="0" w:color="auto"/>
          </w:divBdr>
          <w:divsChild>
            <w:div w:id="1848980083">
              <w:marLeft w:val="0"/>
              <w:marRight w:val="0"/>
              <w:marTop w:val="0"/>
              <w:marBottom w:val="0"/>
              <w:divBdr>
                <w:top w:val="none" w:sz="0" w:space="0" w:color="auto"/>
                <w:left w:val="none" w:sz="0" w:space="0" w:color="auto"/>
                <w:bottom w:val="none" w:sz="0" w:space="0" w:color="auto"/>
                <w:right w:val="none" w:sz="0" w:space="0" w:color="auto"/>
              </w:divBdr>
              <w:divsChild>
                <w:div w:id="139733438">
                  <w:marLeft w:val="0"/>
                  <w:marRight w:val="0"/>
                  <w:marTop w:val="0"/>
                  <w:marBottom w:val="0"/>
                  <w:divBdr>
                    <w:top w:val="none" w:sz="0" w:space="0" w:color="auto"/>
                    <w:left w:val="none" w:sz="0" w:space="0" w:color="auto"/>
                    <w:bottom w:val="none" w:sz="0" w:space="0" w:color="auto"/>
                    <w:right w:val="none" w:sz="0" w:space="0" w:color="auto"/>
                  </w:divBdr>
                  <w:divsChild>
                    <w:div w:id="175731627">
                      <w:marLeft w:val="0"/>
                      <w:marRight w:val="0"/>
                      <w:marTop w:val="0"/>
                      <w:marBottom w:val="0"/>
                      <w:divBdr>
                        <w:top w:val="single" w:sz="6" w:space="0" w:color="2D78AF"/>
                        <w:left w:val="single" w:sz="6" w:space="0" w:color="2D78AF"/>
                        <w:bottom w:val="none" w:sz="0" w:space="0" w:color="auto"/>
                        <w:right w:val="single" w:sz="6" w:space="0" w:color="FFFFFF"/>
                      </w:divBdr>
                      <w:divsChild>
                        <w:div w:id="1618609713">
                          <w:marLeft w:val="0"/>
                          <w:marRight w:val="0"/>
                          <w:marTop w:val="0"/>
                          <w:marBottom w:val="0"/>
                          <w:divBdr>
                            <w:top w:val="none" w:sz="0" w:space="0" w:color="auto"/>
                            <w:left w:val="none" w:sz="0" w:space="0" w:color="auto"/>
                            <w:bottom w:val="none" w:sz="0" w:space="0" w:color="auto"/>
                            <w:right w:val="none" w:sz="0" w:space="0" w:color="auto"/>
                          </w:divBdr>
                          <w:divsChild>
                            <w:div w:id="1497039057">
                              <w:marLeft w:val="0"/>
                              <w:marRight w:val="0"/>
                              <w:marTop w:val="0"/>
                              <w:marBottom w:val="0"/>
                              <w:divBdr>
                                <w:top w:val="none" w:sz="0" w:space="0" w:color="auto"/>
                                <w:left w:val="none" w:sz="0" w:space="0" w:color="auto"/>
                                <w:bottom w:val="none" w:sz="0" w:space="0" w:color="auto"/>
                                <w:right w:val="none" w:sz="0" w:space="0" w:color="auto"/>
                              </w:divBdr>
                              <w:divsChild>
                                <w:div w:id="262109278">
                                  <w:marLeft w:val="30"/>
                                  <w:marRight w:val="30"/>
                                  <w:marTop w:val="75"/>
                                  <w:marBottom w:val="75"/>
                                  <w:divBdr>
                                    <w:top w:val="none" w:sz="0" w:space="0" w:color="auto"/>
                                    <w:left w:val="none" w:sz="0" w:space="0" w:color="auto"/>
                                    <w:bottom w:val="none" w:sz="0" w:space="0" w:color="auto"/>
                                    <w:right w:val="none" w:sz="0" w:space="0" w:color="auto"/>
                                  </w:divBdr>
                                  <w:divsChild>
                                    <w:div w:id="1597442486">
                                      <w:marLeft w:val="0"/>
                                      <w:marRight w:val="0"/>
                                      <w:marTop w:val="0"/>
                                      <w:marBottom w:val="0"/>
                                      <w:divBdr>
                                        <w:top w:val="none" w:sz="0" w:space="0" w:color="auto"/>
                                        <w:left w:val="none" w:sz="0" w:space="0" w:color="auto"/>
                                        <w:bottom w:val="none" w:sz="0" w:space="0" w:color="auto"/>
                                        <w:right w:val="none" w:sz="0" w:space="0" w:color="auto"/>
                                      </w:divBdr>
                                      <w:divsChild>
                                        <w:div w:id="946739297">
                                          <w:marLeft w:val="120"/>
                                          <w:marRight w:val="120"/>
                                          <w:marTop w:val="120"/>
                                          <w:marBottom w:val="120"/>
                                          <w:divBdr>
                                            <w:top w:val="none" w:sz="0" w:space="0" w:color="auto"/>
                                            <w:left w:val="none" w:sz="0" w:space="0" w:color="auto"/>
                                            <w:bottom w:val="none" w:sz="0" w:space="0" w:color="auto"/>
                                            <w:right w:val="none" w:sz="0" w:space="0" w:color="auto"/>
                                          </w:divBdr>
                                        </w:div>
                                        <w:div w:id="1494027810">
                                          <w:marLeft w:val="0"/>
                                          <w:marRight w:val="0"/>
                                          <w:marTop w:val="0"/>
                                          <w:marBottom w:val="0"/>
                                          <w:divBdr>
                                            <w:top w:val="none" w:sz="0" w:space="0" w:color="auto"/>
                                            <w:left w:val="none" w:sz="0" w:space="0" w:color="auto"/>
                                            <w:bottom w:val="none" w:sz="0" w:space="0" w:color="auto"/>
                                            <w:right w:val="none" w:sz="0" w:space="0" w:color="auto"/>
                                          </w:divBdr>
                                          <w:divsChild>
                                            <w:div w:id="479201723">
                                              <w:marLeft w:val="150"/>
                                              <w:marRight w:val="150"/>
                                              <w:marTop w:val="0"/>
                                              <w:marBottom w:val="90"/>
                                              <w:divBdr>
                                                <w:top w:val="none" w:sz="0" w:space="0" w:color="auto"/>
                                                <w:left w:val="none" w:sz="0" w:space="0" w:color="auto"/>
                                                <w:bottom w:val="none" w:sz="0" w:space="0" w:color="auto"/>
                                                <w:right w:val="none" w:sz="0" w:space="0" w:color="auto"/>
                                              </w:divBdr>
                                            </w:div>
                                            <w:div w:id="819464690">
                                              <w:marLeft w:val="0"/>
                                              <w:marRight w:val="0"/>
                                              <w:marTop w:val="0"/>
                                              <w:marBottom w:val="90"/>
                                              <w:divBdr>
                                                <w:top w:val="none" w:sz="0" w:space="0" w:color="auto"/>
                                                <w:left w:val="none" w:sz="0" w:space="0" w:color="auto"/>
                                                <w:bottom w:val="none" w:sz="0" w:space="0" w:color="auto"/>
                                                <w:right w:val="none" w:sz="0" w:space="0" w:color="auto"/>
                                              </w:divBdr>
                                            </w:div>
                                            <w:div w:id="120910355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483151">
      <w:bodyDiv w:val="1"/>
      <w:marLeft w:val="0"/>
      <w:marRight w:val="0"/>
      <w:marTop w:val="0"/>
      <w:marBottom w:val="0"/>
      <w:divBdr>
        <w:top w:val="none" w:sz="0" w:space="0" w:color="auto"/>
        <w:left w:val="none" w:sz="0" w:space="0" w:color="auto"/>
        <w:bottom w:val="none" w:sz="0" w:space="0" w:color="auto"/>
        <w:right w:val="none" w:sz="0" w:space="0" w:color="auto"/>
      </w:divBdr>
      <w:divsChild>
        <w:div w:id="1561283268">
          <w:marLeft w:val="0"/>
          <w:marRight w:val="0"/>
          <w:marTop w:val="0"/>
          <w:marBottom w:val="0"/>
          <w:divBdr>
            <w:top w:val="none" w:sz="0" w:space="0" w:color="auto"/>
            <w:left w:val="none" w:sz="0" w:space="0" w:color="auto"/>
            <w:bottom w:val="none" w:sz="0" w:space="0" w:color="auto"/>
            <w:right w:val="none" w:sz="0" w:space="0" w:color="auto"/>
          </w:divBdr>
          <w:divsChild>
            <w:div w:id="681587334">
              <w:marLeft w:val="0"/>
              <w:marRight w:val="0"/>
              <w:marTop w:val="0"/>
              <w:marBottom w:val="0"/>
              <w:divBdr>
                <w:top w:val="none" w:sz="0" w:space="0" w:color="auto"/>
                <w:left w:val="none" w:sz="0" w:space="0" w:color="auto"/>
                <w:bottom w:val="none" w:sz="0" w:space="0" w:color="auto"/>
                <w:right w:val="none" w:sz="0" w:space="0" w:color="auto"/>
              </w:divBdr>
              <w:divsChild>
                <w:div w:id="2004042080">
                  <w:marLeft w:val="0"/>
                  <w:marRight w:val="0"/>
                  <w:marTop w:val="0"/>
                  <w:marBottom w:val="0"/>
                  <w:divBdr>
                    <w:top w:val="none" w:sz="0" w:space="0" w:color="auto"/>
                    <w:left w:val="none" w:sz="0" w:space="0" w:color="auto"/>
                    <w:bottom w:val="none" w:sz="0" w:space="0" w:color="auto"/>
                    <w:right w:val="none" w:sz="0" w:space="0" w:color="auto"/>
                  </w:divBdr>
                  <w:divsChild>
                    <w:div w:id="958419049">
                      <w:marLeft w:val="0"/>
                      <w:marRight w:val="0"/>
                      <w:marTop w:val="0"/>
                      <w:marBottom w:val="0"/>
                      <w:divBdr>
                        <w:top w:val="single" w:sz="6" w:space="0" w:color="2D78AF"/>
                        <w:left w:val="single" w:sz="6" w:space="0" w:color="2D78AF"/>
                        <w:bottom w:val="none" w:sz="0" w:space="0" w:color="auto"/>
                        <w:right w:val="single" w:sz="6" w:space="0" w:color="FFFFFF"/>
                      </w:divBdr>
                      <w:divsChild>
                        <w:div w:id="69665023">
                          <w:marLeft w:val="0"/>
                          <w:marRight w:val="0"/>
                          <w:marTop w:val="0"/>
                          <w:marBottom w:val="0"/>
                          <w:divBdr>
                            <w:top w:val="none" w:sz="0" w:space="0" w:color="auto"/>
                            <w:left w:val="none" w:sz="0" w:space="0" w:color="auto"/>
                            <w:bottom w:val="none" w:sz="0" w:space="0" w:color="auto"/>
                            <w:right w:val="none" w:sz="0" w:space="0" w:color="auto"/>
                          </w:divBdr>
                          <w:divsChild>
                            <w:div w:id="593787756">
                              <w:marLeft w:val="0"/>
                              <w:marRight w:val="0"/>
                              <w:marTop w:val="0"/>
                              <w:marBottom w:val="0"/>
                              <w:divBdr>
                                <w:top w:val="none" w:sz="0" w:space="0" w:color="auto"/>
                                <w:left w:val="none" w:sz="0" w:space="0" w:color="auto"/>
                                <w:bottom w:val="none" w:sz="0" w:space="0" w:color="auto"/>
                                <w:right w:val="none" w:sz="0" w:space="0" w:color="auto"/>
                              </w:divBdr>
                              <w:divsChild>
                                <w:div w:id="1921281916">
                                  <w:marLeft w:val="30"/>
                                  <w:marRight w:val="30"/>
                                  <w:marTop w:val="75"/>
                                  <w:marBottom w:val="75"/>
                                  <w:divBdr>
                                    <w:top w:val="none" w:sz="0" w:space="0" w:color="auto"/>
                                    <w:left w:val="none" w:sz="0" w:space="0" w:color="auto"/>
                                    <w:bottom w:val="none" w:sz="0" w:space="0" w:color="auto"/>
                                    <w:right w:val="none" w:sz="0" w:space="0" w:color="auto"/>
                                  </w:divBdr>
                                  <w:divsChild>
                                    <w:div w:id="1363164798">
                                      <w:marLeft w:val="0"/>
                                      <w:marRight w:val="0"/>
                                      <w:marTop w:val="0"/>
                                      <w:marBottom w:val="0"/>
                                      <w:divBdr>
                                        <w:top w:val="none" w:sz="0" w:space="0" w:color="auto"/>
                                        <w:left w:val="none" w:sz="0" w:space="0" w:color="auto"/>
                                        <w:bottom w:val="none" w:sz="0" w:space="0" w:color="auto"/>
                                        <w:right w:val="none" w:sz="0" w:space="0" w:color="auto"/>
                                      </w:divBdr>
                                      <w:divsChild>
                                        <w:div w:id="420104181">
                                          <w:marLeft w:val="0"/>
                                          <w:marRight w:val="0"/>
                                          <w:marTop w:val="0"/>
                                          <w:marBottom w:val="0"/>
                                          <w:divBdr>
                                            <w:top w:val="none" w:sz="0" w:space="0" w:color="auto"/>
                                            <w:left w:val="none" w:sz="0" w:space="0" w:color="auto"/>
                                            <w:bottom w:val="none" w:sz="0" w:space="0" w:color="auto"/>
                                            <w:right w:val="none" w:sz="0" w:space="0" w:color="auto"/>
                                          </w:divBdr>
                                          <w:divsChild>
                                            <w:div w:id="906232339">
                                              <w:marLeft w:val="150"/>
                                              <w:marRight w:val="150"/>
                                              <w:marTop w:val="0"/>
                                              <w:marBottom w:val="90"/>
                                              <w:divBdr>
                                                <w:top w:val="none" w:sz="0" w:space="0" w:color="auto"/>
                                                <w:left w:val="none" w:sz="0" w:space="0" w:color="auto"/>
                                                <w:bottom w:val="none" w:sz="0" w:space="0" w:color="auto"/>
                                                <w:right w:val="none" w:sz="0" w:space="0" w:color="auto"/>
                                              </w:divBdr>
                                            </w:div>
                                          </w:divsChild>
                                        </w:div>
                                        <w:div w:id="7285748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551253">
      <w:bodyDiv w:val="1"/>
      <w:marLeft w:val="0"/>
      <w:marRight w:val="0"/>
      <w:marTop w:val="0"/>
      <w:marBottom w:val="0"/>
      <w:divBdr>
        <w:top w:val="none" w:sz="0" w:space="0" w:color="auto"/>
        <w:left w:val="none" w:sz="0" w:space="0" w:color="auto"/>
        <w:bottom w:val="none" w:sz="0" w:space="0" w:color="auto"/>
        <w:right w:val="none" w:sz="0" w:space="0" w:color="auto"/>
      </w:divBdr>
      <w:divsChild>
        <w:div w:id="843320644">
          <w:marLeft w:val="0"/>
          <w:marRight w:val="0"/>
          <w:marTop w:val="0"/>
          <w:marBottom w:val="0"/>
          <w:divBdr>
            <w:top w:val="none" w:sz="0" w:space="0" w:color="auto"/>
            <w:left w:val="none" w:sz="0" w:space="0" w:color="auto"/>
            <w:bottom w:val="none" w:sz="0" w:space="0" w:color="auto"/>
            <w:right w:val="none" w:sz="0" w:space="0" w:color="auto"/>
          </w:divBdr>
          <w:divsChild>
            <w:div w:id="837501554">
              <w:marLeft w:val="0"/>
              <w:marRight w:val="0"/>
              <w:marTop w:val="0"/>
              <w:marBottom w:val="0"/>
              <w:divBdr>
                <w:top w:val="none" w:sz="0" w:space="0" w:color="auto"/>
                <w:left w:val="none" w:sz="0" w:space="0" w:color="auto"/>
                <w:bottom w:val="none" w:sz="0" w:space="0" w:color="auto"/>
                <w:right w:val="none" w:sz="0" w:space="0" w:color="auto"/>
              </w:divBdr>
              <w:divsChild>
                <w:div w:id="1700159743">
                  <w:marLeft w:val="0"/>
                  <w:marRight w:val="0"/>
                  <w:marTop w:val="0"/>
                  <w:marBottom w:val="0"/>
                  <w:divBdr>
                    <w:top w:val="none" w:sz="0" w:space="0" w:color="auto"/>
                    <w:left w:val="none" w:sz="0" w:space="0" w:color="auto"/>
                    <w:bottom w:val="none" w:sz="0" w:space="0" w:color="auto"/>
                    <w:right w:val="none" w:sz="0" w:space="0" w:color="auto"/>
                  </w:divBdr>
                  <w:divsChild>
                    <w:div w:id="2084255604">
                      <w:marLeft w:val="0"/>
                      <w:marRight w:val="0"/>
                      <w:marTop w:val="0"/>
                      <w:marBottom w:val="0"/>
                      <w:divBdr>
                        <w:top w:val="single" w:sz="6" w:space="0" w:color="2D78AF"/>
                        <w:left w:val="single" w:sz="6" w:space="0" w:color="2D78AF"/>
                        <w:bottom w:val="none" w:sz="0" w:space="0" w:color="auto"/>
                        <w:right w:val="single" w:sz="6" w:space="0" w:color="FFFFFF"/>
                      </w:divBdr>
                      <w:divsChild>
                        <w:div w:id="461075194">
                          <w:marLeft w:val="0"/>
                          <w:marRight w:val="0"/>
                          <w:marTop w:val="0"/>
                          <w:marBottom w:val="0"/>
                          <w:divBdr>
                            <w:top w:val="none" w:sz="0" w:space="0" w:color="auto"/>
                            <w:left w:val="none" w:sz="0" w:space="0" w:color="auto"/>
                            <w:bottom w:val="none" w:sz="0" w:space="0" w:color="auto"/>
                            <w:right w:val="none" w:sz="0" w:space="0" w:color="auto"/>
                          </w:divBdr>
                          <w:divsChild>
                            <w:div w:id="1307977751">
                              <w:marLeft w:val="0"/>
                              <w:marRight w:val="0"/>
                              <w:marTop w:val="0"/>
                              <w:marBottom w:val="0"/>
                              <w:divBdr>
                                <w:top w:val="none" w:sz="0" w:space="0" w:color="auto"/>
                                <w:left w:val="none" w:sz="0" w:space="0" w:color="auto"/>
                                <w:bottom w:val="none" w:sz="0" w:space="0" w:color="auto"/>
                                <w:right w:val="none" w:sz="0" w:space="0" w:color="auto"/>
                              </w:divBdr>
                              <w:divsChild>
                                <w:div w:id="1765956736">
                                  <w:marLeft w:val="30"/>
                                  <w:marRight w:val="30"/>
                                  <w:marTop w:val="75"/>
                                  <w:marBottom w:val="75"/>
                                  <w:divBdr>
                                    <w:top w:val="none" w:sz="0" w:space="0" w:color="auto"/>
                                    <w:left w:val="none" w:sz="0" w:space="0" w:color="auto"/>
                                    <w:bottom w:val="none" w:sz="0" w:space="0" w:color="auto"/>
                                    <w:right w:val="none" w:sz="0" w:space="0" w:color="auto"/>
                                  </w:divBdr>
                                  <w:divsChild>
                                    <w:div w:id="2067409615">
                                      <w:marLeft w:val="0"/>
                                      <w:marRight w:val="0"/>
                                      <w:marTop w:val="0"/>
                                      <w:marBottom w:val="0"/>
                                      <w:divBdr>
                                        <w:top w:val="none" w:sz="0" w:space="0" w:color="auto"/>
                                        <w:left w:val="none" w:sz="0" w:space="0" w:color="auto"/>
                                        <w:bottom w:val="none" w:sz="0" w:space="0" w:color="auto"/>
                                        <w:right w:val="none" w:sz="0" w:space="0" w:color="auto"/>
                                      </w:divBdr>
                                      <w:divsChild>
                                        <w:div w:id="1422604669">
                                          <w:marLeft w:val="0"/>
                                          <w:marRight w:val="0"/>
                                          <w:marTop w:val="0"/>
                                          <w:marBottom w:val="0"/>
                                          <w:divBdr>
                                            <w:top w:val="none" w:sz="0" w:space="0" w:color="auto"/>
                                            <w:left w:val="none" w:sz="0" w:space="0" w:color="auto"/>
                                            <w:bottom w:val="none" w:sz="0" w:space="0" w:color="auto"/>
                                            <w:right w:val="none" w:sz="0" w:space="0" w:color="auto"/>
                                          </w:divBdr>
                                          <w:divsChild>
                                            <w:div w:id="1170754758">
                                              <w:marLeft w:val="150"/>
                                              <w:marRight w:val="150"/>
                                              <w:marTop w:val="0"/>
                                              <w:marBottom w:val="90"/>
                                              <w:divBdr>
                                                <w:top w:val="none" w:sz="0" w:space="0" w:color="auto"/>
                                                <w:left w:val="none" w:sz="0" w:space="0" w:color="auto"/>
                                                <w:bottom w:val="none" w:sz="0" w:space="0" w:color="auto"/>
                                                <w:right w:val="none" w:sz="0" w:space="0" w:color="auto"/>
                                              </w:divBdr>
                                            </w:div>
                                          </w:divsChild>
                                        </w:div>
                                        <w:div w:id="198719598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283298">
      <w:bodyDiv w:val="1"/>
      <w:marLeft w:val="0"/>
      <w:marRight w:val="0"/>
      <w:marTop w:val="0"/>
      <w:marBottom w:val="0"/>
      <w:divBdr>
        <w:top w:val="none" w:sz="0" w:space="0" w:color="auto"/>
        <w:left w:val="none" w:sz="0" w:space="0" w:color="auto"/>
        <w:bottom w:val="none" w:sz="0" w:space="0" w:color="auto"/>
        <w:right w:val="none" w:sz="0" w:space="0" w:color="auto"/>
      </w:divBdr>
      <w:divsChild>
        <w:div w:id="1036470910">
          <w:marLeft w:val="0"/>
          <w:marRight w:val="0"/>
          <w:marTop w:val="0"/>
          <w:marBottom w:val="0"/>
          <w:divBdr>
            <w:top w:val="none" w:sz="0" w:space="0" w:color="auto"/>
            <w:left w:val="none" w:sz="0" w:space="0" w:color="auto"/>
            <w:bottom w:val="none" w:sz="0" w:space="0" w:color="auto"/>
            <w:right w:val="none" w:sz="0" w:space="0" w:color="auto"/>
          </w:divBdr>
          <w:divsChild>
            <w:div w:id="817921241">
              <w:marLeft w:val="0"/>
              <w:marRight w:val="0"/>
              <w:marTop w:val="0"/>
              <w:marBottom w:val="0"/>
              <w:divBdr>
                <w:top w:val="none" w:sz="0" w:space="0" w:color="auto"/>
                <w:left w:val="none" w:sz="0" w:space="0" w:color="auto"/>
                <w:bottom w:val="none" w:sz="0" w:space="0" w:color="auto"/>
                <w:right w:val="none" w:sz="0" w:space="0" w:color="auto"/>
              </w:divBdr>
              <w:divsChild>
                <w:div w:id="1142575331">
                  <w:marLeft w:val="0"/>
                  <w:marRight w:val="0"/>
                  <w:marTop w:val="0"/>
                  <w:marBottom w:val="0"/>
                  <w:divBdr>
                    <w:top w:val="none" w:sz="0" w:space="0" w:color="auto"/>
                    <w:left w:val="none" w:sz="0" w:space="0" w:color="auto"/>
                    <w:bottom w:val="none" w:sz="0" w:space="0" w:color="auto"/>
                    <w:right w:val="none" w:sz="0" w:space="0" w:color="auto"/>
                  </w:divBdr>
                  <w:divsChild>
                    <w:div w:id="1919706828">
                      <w:marLeft w:val="0"/>
                      <w:marRight w:val="0"/>
                      <w:marTop w:val="0"/>
                      <w:marBottom w:val="0"/>
                      <w:divBdr>
                        <w:top w:val="none" w:sz="0" w:space="0" w:color="auto"/>
                        <w:left w:val="none" w:sz="0" w:space="0" w:color="auto"/>
                        <w:bottom w:val="none" w:sz="0" w:space="0" w:color="auto"/>
                        <w:right w:val="none" w:sz="0" w:space="0" w:color="auto"/>
                      </w:divBdr>
                      <w:divsChild>
                        <w:div w:id="949312244">
                          <w:marLeft w:val="0"/>
                          <w:marRight w:val="0"/>
                          <w:marTop w:val="0"/>
                          <w:marBottom w:val="0"/>
                          <w:divBdr>
                            <w:top w:val="none" w:sz="0" w:space="0" w:color="auto"/>
                            <w:left w:val="none" w:sz="0" w:space="0" w:color="auto"/>
                            <w:bottom w:val="none" w:sz="0" w:space="0" w:color="auto"/>
                            <w:right w:val="none" w:sz="0" w:space="0" w:color="auto"/>
                          </w:divBdr>
                          <w:divsChild>
                            <w:div w:id="130291281">
                              <w:marLeft w:val="0"/>
                              <w:marRight w:val="0"/>
                              <w:marTop w:val="0"/>
                              <w:marBottom w:val="0"/>
                              <w:divBdr>
                                <w:top w:val="none" w:sz="0" w:space="0" w:color="auto"/>
                                <w:left w:val="none" w:sz="0" w:space="0" w:color="auto"/>
                                <w:bottom w:val="none" w:sz="0" w:space="0" w:color="auto"/>
                                <w:right w:val="none" w:sz="0" w:space="0" w:color="auto"/>
                              </w:divBdr>
                              <w:divsChild>
                                <w:div w:id="1762726166">
                                  <w:marLeft w:val="0"/>
                                  <w:marRight w:val="0"/>
                                  <w:marTop w:val="0"/>
                                  <w:marBottom w:val="0"/>
                                  <w:divBdr>
                                    <w:top w:val="none" w:sz="0" w:space="0" w:color="auto"/>
                                    <w:left w:val="none" w:sz="0" w:space="0" w:color="auto"/>
                                    <w:bottom w:val="none" w:sz="0" w:space="0" w:color="auto"/>
                                    <w:right w:val="none" w:sz="0" w:space="0" w:color="auto"/>
                                  </w:divBdr>
                                  <w:divsChild>
                                    <w:div w:id="1604267134">
                                      <w:marLeft w:val="0"/>
                                      <w:marRight w:val="0"/>
                                      <w:marTop w:val="0"/>
                                      <w:marBottom w:val="0"/>
                                      <w:divBdr>
                                        <w:top w:val="none" w:sz="0" w:space="0" w:color="auto"/>
                                        <w:left w:val="none" w:sz="0" w:space="0" w:color="auto"/>
                                        <w:bottom w:val="none" w:sz="0" w:space="0" w:color="auto"/>
                                        <w:right w:val="none" w:sz="0" w:space="0" w:color="auto"/>
                                      </w:divBdr>
                                      <w:divsChild>
                                        <w:div w:id="1518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715424">
      <w:bodyDiv w:val="1"/>
      <w:marLeft w:val="0"/>
      <w:marRight w:val="0"/>
      <w:marTop w:val="0"/>
      <w:marBottom w:val="0"/>
      <w:divBdr>
        <w:top w:val="none" w:sz="0" w:space="0" w:color="auto"/>
        <w:left w:val="none" w:sz="0" w:space="0" w:color="auto"/>
        <w:bottom w:val="none" w:sz="0" w:space="0" w:color="auto"/>
        <w:right w:val="none" w:sz="0" w:space="0" w:color="auto"/>
      </w:divBdr>
      <w:divsChild>
        <w:div w:id="1134712354">
          <w:marLeft w:val="0"/>
          <w:marRight w:val="0"/>
          <w:marTop w:val="0"/>
          <w:marBottom w:val="0"/>
          <w:divBdr>
            <w:top w:val="none" w:sz="0" w:space="0" w:color="auto"/>
            <w:left w:val="none" w:sz="0" w:space="0" w:color="auto"/>
            <w:bottom w:val="none" w:sz="0" w:space="0" w:color="auto"/>
            <w:right w:val="none" w:sz="0" w:space="0" w:color="auto"/>
          </w:divBdr>
          <w:divsChild>
            <w:div w:id="1753503859">
              <w:marLeft w:val="0"/>
              <w:marRight w:val="0"/>
              <w:marTop w:val="0"/>
              <w:marBottom w:val="0"/>
              <w:divBdr>
                <w:top w:val="none" w:sz="0" w:space="0" w:color="auto"/>
                <w:left w:val="none" w:sz="0" w:space="0" w:color="auto"/>
                <w:bottom w:val="none" w:sz="0" w:space="0" w:color="auto"/>
                <w:right w:val="none" w:sz="0" w:space="0" w:color="auto"/>
              </w:divBdr>
              <w:divsChild>
                <w:div w:id="615602605">
                  <w:marLeft w:val="0"/>
                  <w:marRight w:val="0"/>
                  <w:marTop w:val="0"/>
                  <w:marBottom w:val="0"/>
                  <w:divBdr>
                    <w:top w:val="none" w:sz="0" w:space="0" w:color="auto"/>
                    <w:left w:val="none" w:sz="0" w:space="0" w:color="auto"/>
                    <w:bottom w:val="none" w:sz="0" w:space="0" w:color="auto"/>
                    <w:right w:val="none" w:sz="0" w:space="0" w:color="auto"/>
                  </w:divBdr>
                  <w:divsChild>
                    <w:div w:id="1438136098">
                      <w:marLeft w:val="0"/>
                      <w:marRight w:val="0"/>
                      <w:marTop w:val="0"/>
                      <w:marBottom w:val="0"/>
                      <w:divBdr>
                        <w:top w:val="none" w:sz="0" w:space="0" w:color="auto"/>
                        <w:left w:val="none" w:sz="0" w:space="0" w:color="auto"/>
                        <w:bottom w:val="none" w:sz="0" w:space="0" w:color="auto"/>
                        <w:right w:val="none" w:sz="0" w:space="0" w:color="auto"/>
                      </w:divBdr>
                      <w:divsChild>
                        <w:div w:id="1122186920">
                          <w:marLeft w:val="0"/>
                          <w:marRight w:val="0"/>
                          <w:marTop w:val="0"/>
                          <w:marBottom w:val="0"/>
                          <w:divBdr>
                            <w:top w:val="none" w:sz="0" w:space="0" w:color="auto"/>
                            <w:left w:val="none" w:sz="0" w:space="0" w:color="auto"/>
                            <w:bottom w:val="none" w:sz="0" w:space="0" w:color="auto"/>
                            <w:right w:val="none" w:sz="0" w:space="0" w:color="auto"/>
                          </w:divBdr>
                          <w:divsChild>
                            <w:div w:id="612371839">
                              <w:marLeft w:val="0"/>
                              <w:marRight w:val="0"/>
                              <w:marTop w:val="0"/>
                              <w:marBottom w:val="0"/>
                              <w:divBdr>
                                <w:top w:val="none" w:sz="0" w:space="0" w:color="auto"/>
                                <w:left w:val="none" w:sz="0" w:space="0" w:color="auto"/>
                                <w:bottom w:val="none" w:sz="0" w:space="0" w:color="auto"/>
                                <w:right w:val="none" w:sz="0" w:space="0" w:color="auto"/>
                              </w:divBdr>
                              <w:divsChild>
                                <w:div w:id="1053239393">
                                  <w:marLeft w:val="0"/>
                                  <w:marRight w:val="0"/>
                                  <w:marTop w:val="0"/>
                                  <w:marBottom w:val="0"/>
                                  <w:divBdr>
                                    <w:top w:val="none" w:sz="0" w:space="0" w:color="auto"/>
                                    <w:left w:val="none" w:sz="0" w:space="0" w:color="auto"/>
                                    <w:bottom w:val="none" w:sz="0" w:space="0" w:color="auto"/>
                                    <w:right w:val="none" w:sz="0" w:space="0" w:color="auto"/>
                                  </w:divBdr>
                                  <w:divsChild>
                                    <w:div w:id="1552813519">
                                      <w:marLeft w:val="0"/>
                                      <w:marRight w:val="0"/>
                                      <w:marTop w:val="0"/>
                                      <w:marBottom w:val="0"/>
                                      <w:divBdr>
                                        <w:top w:val="none" w:sz="0" w:space="0" w:color="auto"/>
                                        <w:left w:val="none" w:sz="0" w:space="0" w:color="auto"/>
                                        <w:bottom w:val="none" w:sz="0" w:space="0" w:color="auto"/>
                                        <w:right w:val="none" w:sz="0" w:space="0" w:color="auto"/>
                                      </w:divBdr>
                                      <w:divsChild>
                                        <w:div w:id="887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127890">
      <w:bodyDiv w:val="1"/>
      <w:marLeft w:val="0"/>
      <w:marRight w:val="0"/>
      <w:marTop w:val="0"/>
      <w:marBottom w:val="0"/>
      <w:divBdr>
        <w:top w:val="none" w:sz="0" w:space="0" w:color="auto"/>
        <w:left w:val="none" w:sz="0" w:space="0" w:color="auto"/>
        <w:bottom w:val="none" w:sz="0" w:space="0" w:color="auto"/>
        <w:right w:val="none" w:sz="0" w:space="0" w:color="auto"/>
      </w:divBdr>
      <w:divsChild>
        <w:div w:id="1045255427">
          <w:marLeft w:val="0"/>
          <w:marRight w:val="0"/>
          <w:marTop w:val="0"/>
          <w:marBottom w:val="0"/>
          <w:divBdr>
            <w:top w:val="none" w:sz="0" w:space="0" w:color="auto"/>
            <w:left w:val="none" w:sz="0" w:space="0" w:color="auto"/>
            <w:bottom w:val="none" w:sz="0" w:space="0" w:color="auto"/>
            <w:right w:val="none" w:sz="0" w:space="0" w:color="auto"/>
          </w:divBdr>
          <w:divsChild>
            <w:div w:id="1957174179">
              <w:marLeft w:val="0"/>
              <w:marRight w:val="0"/>
              <w:marTop w:val="0"/>
              <w:marBottom w:val="0"/>
              <w:divBdr>
                <w:top w:val="none" w:sz="0" w:space="0" w:color="auto"/>
                <w:left w:val="none" w:sz="0" w:space="0" w:color="auto"/>
                <w:bottom w:val="none" w:sz="0" w:space="0" w:color="auto"/>
                <w:right w:val="none" w:sz="0" w:space="0" w:color="auto"/>
              </w:divBdr>
              <w:divsChild>
                <w:div w:id="1999964807">
                  <w:marLeft w:val="0"/>
                  <w:marRight w:val="0"/>
                  <w:marTop w:val="0"/>
                  <w:marBottom w:val="0"/>
                  <w:divBdr>
                    <w:top w:val="none" w:sz="0" w:space="0" w:color="auto"/>
                    <w:left w:val="none" w:sz="0" w:space="0" w:color="auto"/>
                    <w:bottom w:val="none" w:sz="0" w:space="0" w:color="auto"/>
                    <w:right w:val="none" w:sz="0" w:space="0" w:color="auto"/>
                  </w:divBdr>
                  <w:divsChild>
                    <w:div w:id="1433817727">
                      <w:marLeft w:val="0"/>
                      <w:marRight w:val="0"/>
                      <w:marTop w:val="0"/>
                      <w:marBottom w:val="0"/>
                      <w:divBdr>
                        <w:top w:val="single" w:sz="6" w:space="0" w:color="2D78AF"/>
                        <w:left w:val="single" w:sz="6" w:space="0" w:color="2D78AF"/>
                        <w:bottom w:val="none" w:sz="0" w:space="0" w:color="auto"/>
                        <w:right w:val="single" w:sz="6" w:space="0" w:color="FFFFFF"/>
                      </w:divBdr>
                      <w:divsChild>
                        <w:div w:id="1531066261">
                          <w:marLeft w:val="0"/>
                          <w:marRight w:val="0"/>
                          <w:marTop w:val="0"/>
                          <w:marBottom w:val="0"/>
                          <w:divBdr>
                            <w:top w:val="none" w:sz="0" w:space="0" w:color="auto"/>
                            <w:left w:val="none" w:sz="0" w:space="0" w:color="auto"/>
                            <w:bottom w:val="none" w:sz="0" w:space="0" w:color="auto"/>
                            <w:right w:val="none" w:sz="0" w:space="0" w:color="auto"/>
                          </w:divBdr>
                          <w:divsChild>
                            <w:div w:id="1929120524">
                              <w:marLeft w:val="0"/>
                              <w:marRight w:val="0"/>
                              <w:marTop w:val="0"/>
                              <w:marBottom w:val="0"/>
                              <w:divBdr>
                                <w:top w:val="none" w:sz="0" w:space="0" w:color="auto"/>
                                <w:left w:val="none" w:sz="0" w:space="0" w:color="auto"/>
                                <w:bottom w:val="none" w:sz="0" w:space="0" w:color="auto"/>
                                <w:right w:val="none" w:sz="0" w:space="0" w:color="auto"/>
                              </w:divBdr>
                              <w:divsChild>
                                <w:div w:id="1841582532">
                                  <w:marLeft w:val="30"/>
                                  <w:marRight w:val="30"/>
                                  <w:marTop w:val="75"/>
                                  <w:marBottom w:val="75"/>
                                  <w:divBdr>
                                    <w:top w:val="none" w:sz="0" w:space="0" w:color="auto"/>
                                    <w:left w:val="none" w:sz="0" w:space="0" w:color="auto"/>
                                    <w:bottom w:val="none" w:sz="0" w:space="0" w:color="auto"/>
                                    <w:right w:val="none" w:sz="0" w:space="0" w:color="auto"/>
                                  </w:divBdr>
                                  <w:divsChild>
                                    <w:div w:id="1722560398">
                                      <w:marLeft w:val="0"/>
                                      <w:marRight w:val="0"/>
                                      <w:marTop w:val="0"/>
                                      <w:marBottom w:val="0"/>
                                      <w:divBdr>
                                        <w:top w:val="none" w:sz="0" w:space="0" w:color="auto"/>
                                        <w:left w:val="none" w:sz="0" w:space="0" w:color="auto"/>
                                        <w:bottom w:val="none" w:sz="0" w:space="0" w:color="auto"/>
                                        <w:right w:val="none" w:sz="0" w:space="0" w:color="auto"/>
                                      </w:divBdr>
                                      <w:divsChild>
                                        <w:div w:id="735322440">
                                          <w:marLeft w:val="120"/>
                                          <w:marRight w:val="120"/>
                                          <w:marTop w:val="120"/>
                                          <w:marBottom w:val="120"/>
                                          <w:divBdr>
                                            <w:top w:val="none" w:sz="0" w:space="0" w:color="auto"/>
                                            <w:left w:val="none" w:sz="0" w:space="0" w:color="auto"/>
                                            <w:bottom w:val="none" w:sz="0" w:space="0" w:color="auto"/>
                                            <w:right w:val="none" w:sz="0" w:space="0" w:color="auto"/>
                                          </w:divBdr>
                                        </w:div>
                                        <w:div w:id="1358192131">
                                          <w:marLeft w:val="0"/>
                                          <w:marRight w:val="0"/>
                                          <w:marTop w:val="0"/>
                                          <w:marBottom w:val="0"/>
                                          <w:divBdr>
                                            <w:top w:val="none" w:sz="0" w:space="0" w:color="auto"/>
                                            <w:left w:val="none" w:sz="0" w:space="0" w:color="auto"/>
                                            <w:bottom w:val="none" w:sz="0" w:space="0" w:color="auto"/>
                                            <w:right w:val="none" w:sz="0" w:space="0" w:color="auto"/>
                                          </w:divBdr>
                                          <w:divsChild>
                                            <w:div w:id="140406129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708391">
      <w:bodyDiv w:val="1"/>
      <w:marLeft w:val="0"/>
      <w:marRight w:val="0"/>
      <w:marTop w:val="0"/>
      <w:marBottom w:val="0"/>
      <w:divBdr>
        <w:top w:val="none" w:sz="0" w:space="0" w:color="auto"/>
        <w:left w:val="none" w:sz="0" w:space="0" w:color="auto"/>
        <w:bottom w:val="none" w:sz="0" w:space="0" w:color="auto"/>
        <w:right w:val="none" w:sz="0" w:space="0" w:color="auto"/>
      </w:divBdr>
      <w:divsChild>
        <w:div w:id="78144025">
          <w:marLeft w:val="0"/>
          <w:marRight w:val="0"/>
          <w:marTop w:val="0"/>
          <w:marBottom w:val="0"/>
          <w:divBdr>
            <w:top w:val="none" w:sz="0" w:space="0" w:color="auto"/>
            <w:left w:val="none" w:sz="0" w:space="0" w:color="auto"/>
            <w:bottom w:val="none" w:sz="0" w:space="0" w:color="auto"/>
            <w:right w:val="none" w:sz="0" w:space="0" w:color="auto"/>
          </w:divBdr>
          <w:divsChild>
            <w:div w:id="2013948188">
              <w:marLeft w:val="0"/>
              <w:marRight w:val="0"/>
              <w:marTop w:val="0"/>
              <w:marBottom w:val="0"/>
              <w:divBdr>
                <w:top w:val="none" w:sz="0" w:space="0" w:color="auto"/>
                <w:left w:val="none" w:sz="0" w:space="0" w:color="auto"/>
                <w:bottom w:val="none" w:sz="0" w:space="0" w:color="auto"/>
                <w:right w:val="none" w:sz="0" w:space="0" w:color="auto"/>
              </w:divBdr>
              <w:divsChild>
                <w:div w:id="667906146">
                  <w:marLeft w:val="0"/>
                  <w:marRight w:val="0"/>
                  <w:marTop w:val="0"/>
                  <w:marBottom w:val="0"/>
                  <w:divBdr>
                    <w:top w:val="none" w:sz="0" w:space="0" w:color="auto"/>
                    <w:left w:val="none" w:sz="0" w:space="0" w:color="auto"/>
                    <w:bottom w:val="none" w:sz="0" w:space="0" w:color="auto"/>
                    <w:right w:val="none" w:sz="0" w:space="0" w:color="auto"/>
                  </w:divBdr>
                  <w:divsChild>
                    <w:div w:id="1574008171">
                      <w:marLeft w:val="0"/>
                      <w:marRight w:val="0"/>
                      <w:marTop w:val="0"/>
                      <w:marBottom w:val="0"/>
                      <w:divBdr>
                        <w:top w:val="none" w:sz="0" w:space="0" w:color="auto"/>
                        <w:left w:val="none" w:sz="0" w:space="0" w:color="auto"/>
                        <w:bottom w:val="none" w:sz="0" w:space="0" w:color="auto"/>
                        <w:right w:val="none" w:sz="0" w:space="0" w:color="auto"/>
                      </w:divBdr>
                      <w:divsChild>
                        <w:div w:id="1716930954">
                          <w:marLeft w:val="0"/>
                          <w:marRight w:val="0"/>
                          <w:marTop w:val="0"/>
                          <w:marBottom w:val="0"/>
                          <w:divBdr>
                            <w:top w:val="none" w:sz="0" w:space="0" w:color="auto"/>
                            <w:left w:val="none" w:sz="0" w:space="0" w:color="auto"/>
                            <w:bottom w:val="none" w:sz="0" w:space="0" w:color="auto"/>
                            <w:right w:val="none" w:sz="0" w:space="0" w:color="auto"/>
                          </w:divBdr>
                          <w:divsChild>
                            <w:div w:id="1821389323">
                              <w:marLeft w:val="0"/>
                              <w:marRight w:val="0"/>
                              <w:marTop w:val="0"/>
                              <w:marBottom w:val="0"/>
                              <w:divBdr>
                                <w:top w:val="none" w:sz="0" w:space="0" w:color="auto"/>
                                <w:left w:val="none" w:sz="0" w:space="0" w:color="auto"/>
                                <w:bottom w:val="none" w:sz="0" w:space="0" w:color="auto"/>
                                <w:right w:val="none" w:sz="0" w:space="0" w:color="auto"/>
                              </w:divBdr>
                              <w:divsChild>
                                <w:div w:id="1998454847">
                                  <w:marLeft w:val="0"/>
                                  <w:marRight w:val="0"/>
                                  <w:marTop w:val="0"/>
                                  <w:marBottom w:val="0"/>
                                  <w:divBdr>
                                    <w:top w:val="none" w:sz="0" w:space="0" w:color="auto"/>
                                    <w:left w:val="none" w:sz="0" w:space="0" w:color="auto"/>
                                    <w:bottom w:val="none" w:sz="0" w:space="0" w:color="auto"/>
                                    <w:right w:val="none" w:sz="0" w:space="0" w:color="auto"/>
                                  </w:divBdr>
                                  <w:divsChild>
                                    <w:div w:id="1638992613">
                                      <w:marLeft w:val="0"/>
                                      <w:marRight w:val="0"/>
                                      <w:marTop w:val="0"/>
                                      <w:marBottom w:val="0"/>
                                      <w:divBdr>
                                        <w:top w:val="none" w:sz="0" w:space="0" w:color="auto"/>
                                        <w:left w:val="none" w:sz="0" w:space="0" w:color="auto"/>
                                        <w:bottom w:val="none" w:sz="0" w:space="0" w:color="auto"/>
                                        <w:right w:val="none" w:sz="0" w:space="0" w:color="auto"/>
                                      </w:divBdr>
                                      <w:divsChild>
                                        <w:div w:id="2417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021870">
      <w:bodyDiv w:val="1"/>
      <w:marLeft w:val="0"/>
      <w:marRight w:val="0"/>
      <w:marTop w:val="0"/>
      <w:marBottom w:val="0"/>
      <w:divBdr>
        <w:top w:val="none" w:sz="0" w:space="0" w:color="auto"/>
        <w:left w:val="none" w:sz="0" w:space="0" w:color="auto"/>
        <w:bottom w:val="none" w:sz="0" w:space="0" w:color="auto"/>
        <w:right w:val="none" w:sz="0" w:space="0" w:color="auto"/>
      </w:divBdr>
      <w:divsChild>
        <w:div w:id="434521289">
          <w:marLeft w:val="0"/>
          <w:marRight w:val="0"/>
          <w:marTop w:val="0"/>
          <w:marBottom w:val="0"/>
          <w:divBdr>
            <w:top w:val="none" w:sz="0" w:space="0" w:color="auto"/>
            <w:left w:val="none" w:sz="0" w:space="0" w:color="auto"/>
            <w:bottom w:val="none" w:sz="0" w:space="0" w:color="auto"/>
            <w:right w:val="none" w:sz="0" w:space="0" w:color="auto"/>
          </w:divBdr>
          <w:divsChild>
            <w:div w:id="1450319965">
              <w:marLeft w:val="0"/>
              <w:marRight w:val="0"/>
              <w:marTop w:val="0"/>
              <w:marBottom w:val="0"/>
              <w:divBdr>
                <w:top w:val="none" w:sz="0" w:space="0" w:color="auto"/>
                <w:left w:val="none" w:sz="0" w:space="0" w:color="auto"/>
                <w:bottom w:val="none" w:sz="0" w:space="0" w:color="auto"/>
                <w:right w:val="none" w:sz="0" w:space="0" w:color="auto"/>
              </w:divBdr>
              <w:divsChild>
                <w:div w:id="183638854">
                  <w:marLeft w:val="0"/>
                  <w:marRight w:val="0"/>
                  <w:marTop w:val="0"/>
                  <w:marBottom w:val="0"/>
                  <w:divBdr>
                    <w:top w:val="none" w:sz="0" w:space="0" w:color="auto"/>
                    <w:left w:val="none" w:sz="0" w:space="0" w:color="auto"/>
                    <w:bottom w:val="none" w:sz="0" w:space="0" w:color="auto"/>
                    <w:right w:val="none" w:sz="0" w:space="0" w:color="auto"/>
                  </w:divBdr>
                  <w:divsChild>
                    <w:div w:id="161242349">
                      <w:marLeft w:val="0"/>
                      <w:marRight w:val="0"/>
                      <w:marTop w:val="0"/>
                      <w:marBottom w:val="0"/>
                      <w:divBdr>
                        <w:top w:val="single" w:sz="6" w:space="0" w:color="2D78AF"/>
                        <w:left w:val="single" w:sz="6" w:space="0" w:color="2D78AF"/>
                        <w:bottom w:val="none" w:sz="0" w:space="0" w:color="auto"/>
                        <w:right w:val="single" w:sz="6" w:space="0" w:color="FFFFFF"/>
                      </w:divBdr>
                      <w:divsChild>
                        <w:div w:id="476259888">
                          <w:marLeft w:val="0"/>
                          <w:marRight w:val="0"/>
                          <w:marTop w:val="0"/>
                          <w:marBottom w:val="0"/>
                          <w:divBdr>
                            <w:top w:val="none" w:sz="0" w:space="0" w:color="auto"/>
                            <w:left w:val="none" w:sz="0" w:space="0" w:color="auto"/>
                            <w:bottom w:val="none" w:sz="0" w:space="0" w:color="auto"/>
                            <w:right w:val="none" w:sz="0" w:space="0" w:color="auto"/>
                          </w:divBdr>
                          <w:divsChild>
                            <w:div w:id="423692222">
                              <w:marLeft w:val="0"/>
                              <w:marRight w:val="0"/>
                              <w:marTop w:val="0"/>
                              <w:marBottom w:val="0"/>
                              <w:divBdr>
                                <w:top w:val="none" w:sz="0" w:space="0" w:color="auto"/>
                                <w:left w:val="none" w:sz="0" w:space="0" w:color="auto"/>
                                <w:bottom w:val="none" w:sz="0" w:space="0" w:color="auto"/>
                                <w:right w:val="none" w:sz="0" w:space="0" w:color="auto"/>
                              </w:divBdr>
                              <w:divsChild>
                                <w:div w:id="202180489">
                                  <w:marLeft w:val="30"/>
                                  <w:marRight w:val="30"/>
                                  <w:marTop w:val="75"/>
                                  <w:marBottom w:val="75"/>
                                  <w:divBdr>
                                    <w:top w:val="none" w:sz="0" w:space="0" w:color="auto"/>
                                    <w:left w:val="none" w:sz="0" w:space="0" w:color="auto"/>
                                    <w:bottom w:val="none" w:sz="0" w:space="0" w:color="auto"/>
                                    <w:right w:val="none" w:sz="0" w:space="0" w:color="auto"/>
                                  </w:divBdr>
                                  <w:divsChild>
                                    <w:div w:id="758715053">
                                      <w:marLeft w:val="0"/>
                                      <w:marRight w:val="0"/>
                                      <w:marTop w:val="0"/>
                                      <w:marBottom w:val="0"/>
                                      <w:divBdr>
                                        <w:top w:val="none" w:sz="0" w:space="0" w:color="auto"/>
                                        <w:left w:val="none" w:sz="0" w:space="0" w:color="auto"/>
                                        <w:bottom w:val="none" w:sz="0" w:space="0" w:color="auto"/>
                                        <w:right w:val="none" w:sz="0" w:space="0" w:color="auto"/>
                                      </w:divBdr>
                                      <w:divsChild>
                                        <w:div w:id="811023158">
                                          <w:marLeft w:val="120"/>
                                          <w:marRight w:val="120"/>
                                          <w:marTop w:val="120"/>
                                          <w:marBottom w:val="120"/>
                                          <w:divBdr>
                                            <w:top w:val="none" w:sz="0" w:space="0" w:color="auto"/>
                                            <w:left w:val="none" w:sz="0" w:space="0" w:color="auto"/>
                                            <w:bottom w:val="none" w:sz="0" w:space="0" w:color="auto"/>
                                            <w:right w:val="none" w:sz="0" w:space="0" w:color="auto"/>
                                          </w:divBdr>
                                        </w:div>
                                        <w:div w:id="1976791920">
                                          <w:marLeft w:val="0"/>
                                          <w:marRight w:val="0"/>
                                          <w:marTop w:val="0"/>
                                          <w:marBottom w:val="0"/>
                                          <w:divBdr>
                                            <w:top w:val="none" w:sz="0" w:space="0" w:color="auto"/>
                                            <w:left w:val="none" w:sz="0" w:space="0" w:color="auto"/>
                                            <w:bottom w:val="none" w:sz="0" w:space="0" w:color="auto"/>
                                            <w:right w:val="none" w:sz="0" w:space="0" w:color="auto"/>
                                          </w:divBdr>
                                          <w:divsChild>
                                            <w:div w:id="9059389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063344">
      <w:bodyDiv w:val="1"/>
      <w:marLeft w:val="0"/>
      <w:marRight w:val="0"/>
      <w:marTop w:val="0"/>
      <w:marBottom w:val="0"/>
      <w:divBdr>
        <w:top w:val="none" w:sz="0" w:space="0" w:color="auto"/>
        <w:left w:val="none" w:sz="0" w:space="0" w:color="auto"/>
        <w:bottom w:val="none" w:sz="0" w:space="0" w:color="auto"/>
        <w:right w:val="none" w:sz="0" w:space="0" w:color="auto"/>
      </w:divBdr>
      <w:divsChild>
        <w:div w:id="1524519191">
          <w:marLeft w:val="0"/>
          <w:marRight w:val="0"/>
          <w:marTop w:val="0"/>
          <w:marBottom w:val="0"/>
          <w:divBdr>
            <w:top w:val="none" w:sz="0" w:space="0" w:color="auto"/>
            <w:left w:val="none" w:sz="0" w:space="0" w:color="auto"/>
            <w:bottom w:val="none" w:sz="0" w:space="0" w:color="auto"/>
            <w:right w:val="none" w:sz="0" w:space="0" w:color="auto"/>
          </w:divBdr>
          <w:divsChild>
            <w:div w:id="1379628406">
              <w:marLeft w:val="0"/>
              <w:marRight w:val="0"/>
              <w:marTop w:val="0"/>
              <w:marBottom w:val="0"/>
              <w:divBdr>
                <w:top w:val="none" w:sz="0" w:space="0" w:color="auto"/>
                <w:left w:val="none" w:sz="0" w:space="0" w:color="auto"/>
                <w:bottom w:val="none" w:sz="0" w:space="0" w:color="auto"/>
                <w:right w:val="none" w:sz="0" w:space="0" w:color="auto"/>
              </w:divBdr>
              <w:divsChild>
                <w:div w:id="680937085">
                  <w:marLeft w:val="0"/>
                  <w:marRight w:val="0"/>
                  <w:marTop w:val="0"/>
                  <w:marBottom w:val="0"/>
                  <w:divBdr>
                    <w:top w:val="none" w:sz="0" w:space="0" w:color="auto"/>
                    <w:left w:val="none" w:sz="0" w:space="0" w:color="auto"/>
                    <w:bottom w:val="none" w:sz="0" w:space="0" w:color="auto"/>
                    <w:right w:val="none" w:sz="0" w:space="0" w:color="auto"/>
                  </w:divBdr>
                  <w:divsChild>
                    <w:div w:id="647902359">
                      <w:marLeft w:val="0"/>
                      <w:marRight w:val="0"/>
                      <w:marTop w:val="0"/>
                      <w:marBottom w:val="0"/>
                      <w:divBdr>
                        <w:top w:val="single" w:sz="6" w:space="0" w:color="2D78AF"/>
                        <w:left w:val="single" w:sz="6" w:space="0" w:color="2D78AF"/>
                        <w:bottom w:val="none" w:sz="0" w:space="0" w:color="auto"/>
                        <w:right w:val="single" w:sz="6" w:space="0" w:color="FFFFFF"/>
                      </w:divBdr>
                      <w:divsChild>
                        <w:div w:id="1816529918">
                          <w:marLeft w:val="0"/>
                          <w:marRight w:val="0"/>
                          <w:marTop w:val="0"/>
                          <w:marBottom w:val="0"/>
                          <w:divBdr>
                            <w:top w:val="none" w:sz="0" w:space="0" w:color="auto"/>
                            <w:left w:val="none" w:sz="0" w:space="0" w:color="auto"/>
                            <w:bottom w:val="none" w:sz="0" w:space="0" w:color="auto"/>
                            <w:right w:val="none" w:sz="0" w:space="0" w:color="auto"/>
                          </w:divBdr>
                          <w:divsChild>
                            <w:div w:id="1832599736">
                              <w:marLeft w:val="0"/>
                              <w:marRight w:val="0"/>
                              <w:marTop w:val="0"/>
                              <w:marBottom w:val="0"/>
                              <w:divBdr>
                                <w:top w:val="none" w:sz="0" w:space="0" w:color="auto"/>
                                <w:left w:val="none" w:sz="0" w:space="0" w:color="auto"/>
                                <w:bottom w:val="none" w:sz="0" w:space="0" w:color="auto"/>
                                <w:right w:val="none" w:sz="0" w:space="0" w:color="auto"/>
                              </w:divBdr>
                              <w:divsChild>
                                <w:div w:id="1737779227">
                                  <w:marLeft w:val="30"/>
                                  <w:marRight w:val="30"/>
                                  <w:marTop w:val="75"/>
                                  <w:marBottom w:val="75"/>
                                  <w:divBdr>
                                    <w:top w:val="none" w:sz="0" w:space="0" w:color="auto"/>
                                    <w:left w:val="none" w:sz="0" w:space="0" w:color="auto"/>
                                    <w:bottom w:val="none" w:sz="0" w:space="0" w:color="auto"/>
                                    <w:right w:val="none" w:sz="0" w:space="0" w:color="auto"/>
                                  </w:divBdr>
                                  <w:divsChild>
                                    <w:div w:id="2042440329">
                                      <w:marLeft w:val="0"/>
                                      <w:marRight w:val="0"/>
                                      <w:marTop w:val="0"/>
                                      <w:marBottom w:val="0"/>
                                      <w:divBdr>
                                        <w:top w:val="none" w:sz="0" w:space="0" w:color="auto"/>
                                        <w:left w:val="none" w:sz="0" w:space="0" w:color="auto"/>
                                        <w:bottom w:val="none" w:sz="0" w:space="0" w:color="auto"/>
                                        <w:right w:val="none" w:sz="0" w:space="0" w:color="auto"/>
                                      </w:divBdr>
                                      <w:divsChild>
                                        <w:div w:id="372583470">
                                          <w:marLeft w:val="120"/>
                                          <w:marRight w:val="120"/>
                                          <w:marTop w:val="120"/>
                                          <w:marBottom w:val="120"/>
                                          <w:divBdr>
                                            <w:top w:val="none" w:sz="0" w:space="0" w:color="auto"/>
                                            <w:left w:val="none" w:sz="0" w:space="0" w:color="auto"/>
                                            <w:bottom w:val="none" w:sz="0" w:space="0" w:color="auto"/>
                                            <w:right w:val="none" w:sz="0" w:space="0" w:color="auto"/>
                                          </w:divBdr>
                                        </w:div>
                                        <w:div w:id="1284994787">
                                          <w:marLeft w:val="0"/>
                                          <w:marRight w:val="0"/>
                                          <w:marTop w:val="0"/>
                                          <w:marBottom w:val="0"/>
                                          <w:divBdr>
                                            <w:top w:val="none" w:sz="0" w:space="0" w:color="auto"/>
                                            <w:left w:val="none" w:sz="0" w:space="0" w:color="auto"/>
                                            <w:bottom w:val="none" w:sz="0" w:space="0" w:color="auto"/>
                                            <w:right w:val="none" w:sz="0" w:space="0" w:color="auto"/>
                                          </w:divBdr>
                                          <w:divsChild>
                                            <w:div w:id="102394605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19238">
      <w:bodyDiv w:val="1"/>
      <w:marLeft w:val="0"/>
      <w:marRight w:val="0"/>
      <w:marTop w:val="0"/>
      <w:marBottom w:val="0"/>
      <w:divBdr>
        <w:top w:val="none" w:sz="0" w:space="0" w:color="auto"/>
        <w:left w:val="none" w:sz="0" w:space="0" w:color="auto"/>
        <w:bottom w:val="none" w:sz="0" w:space="0" w:color="auto"/>
        <w:right w:val="none" w:sz="0" w:space="0" w:color="auto"/>
      </w:divBdr>
      <w:divsChild>
        <w:div w:id="2101489383">
          <w:marLeft w:val="0"/>
          <w:marRight w:val="0"/>
          <w:marTop w:val="0"/>
          <w:marBottom w:val="0"/>
          <w:divBdr>
            <w:top w:val="none" w:sz="0" w:space="0" w:color="auto"/>
            <w:left w:val="none" w:sz="0" w:space="0" w:color="auto"/>
            <w:bottom w:val="none" w:sz="0" w:space="0" w:color="auto"/>
            <w:right w:val="none" w:sz="0" w:space="0" w:color="auto"/>
          </w:divBdr>
          <w:divsChild>
            <w:div w:id="1498422587">
              <w:marLeft w:val="0"/>
              <w:marRight w:val="0"/>
              <w:marTop w:val="0"/>
              <w:marBottom w:val="0"/>
              <w:divBdr>
                <w:top w:val="none" w:sz="0" w:space="0" w:color="auto"/>
                <w:left w:val="none" w:sz="0" w:space="0" w:color="auto"/>
                <w:bottom w:val="none" w:sz="0" w:space="0" w:color="auto"/>
                <w:right w:val="none" w:sz="0" w:space="0" w:color="auto"/>
              </w:divBdr>
              <w:divsChild>
                <w:div w:id="184366479">
                  <w:marLeft w:val="0"/>
                  <w:marRight w:val="0"/>
                  <w:marTop w:val="0"/>
                  <w:marBottom w:val="0"/>
                  <w:divBdr>
                    <w:top w:val="none" w:sz="0" w:space="0" w:color="auto"/>
                    <w:left w:val="none" w:sz="0" w:space="0" w:color="auto"/>
                    <w:bottom w:val="none" w:sz="0" w:space="0" w:color="auto"/>
                    <w:right w:val="none" w:sz="0" w:space="0" w:color="auto"/>
                  </w:divBdr>
                  <w:divsChild>
                    <w:div w:id="1368335703">
                      <w:marLeft w:val="0"/>
                      <w:marRight w:val="0"/>
                      <w:marTop w:val="0"/>
                      <w:marBottom w:val="0"/>
                      <w:divBdr>
                        <w:top w:val="single" w:sz="6" w:space="0" w:color="2D78AF"/>
                        <w:left w:val="single" w:sz="6" w:space="0" w:color="2D78AF"/>
                        <w:bottom w:val="none" w:sz="0" w:space="0" w:color="auto"/>
                        <w:right w:val="single" w:sz="6" w:space="0" w:color="FFFFFF"/>
                      </w:divBdr>
                      <w:divsChild>
                        <w:div w:id="1937784034">
                          <w:marLeft w:val="0"/>
                          <w:marRight w:val="0"/>
                          <w:marTop w:val="0"/>
                          <w:marBottom w:val="0"/>
                          <w:divBdr>
                            <w:top w:val="none" w:sz="0" w:space="0" w:color="auto"/>
                            <w:left w:val="none" w:sz="0" w:space="0" w:color="auto"/>
                            <w:bottom w:val="none" w:sz="0" w:space="0" w:color="auto"/>
                            <w:right w:val="none" w:sz="0" w:space="0" w:color="auto"/>
                          </w:divBdr>
                          <w:divsChild>
                            <w:div w:id="1217620739">
                              <w:marLeft w:val="0"/>
                              <w:marRight w:val="0"/>
                              <w:marTop w:val="0"/>
                              <w:marBottom w:val="0"/>
                              <w:divBdr>
                                <w:top w:val="none" w:sz="0" w:space="0" w:color="auto"/>
                                <w:left w:val="none" w:sz="0" w:space="0" w:color="auto"/>
                                <w:bottom w:val="none" w:sz="0" w:space="0" w:color="auto"/>
                                <w:right w:val="none" w:sz="0" w:space="0" w:color="auto"/>
                              </w:divBdr>
                              <w:divsChild>
                                <w:div w:id="505825073">
                                  <w:marLeft w:val="30"/>
                                  <w:marRight w:val="30"/>
                                  <w:marTop w:val="75"/>
                                  <w:marBottom w:val="75"/>
                                  <w:divBdr>
                                    <w:top w:val="none" w:sz="0" w:space="0" w:color="auto"/>
                                    <w:left w:val="none" w:sz="0" w:space="0" w:color="auto"/>
                                    <w:bottom w:val="none" w:sz="0" w:space="0" w:color="auto"/>
                                    <w:right w:val="none" w:sz="0" w:space="0" w:color="auto"/>
                                  </w:divBdr>
                                  <w:divsChild>
                                    <w:div w:id="1049375261">
                                      <w:marLeft w:val="0"/>
                                      <w:marRight w:val="0"/>
                                      <w:marTop w:val="0"/>
                                      <w:marBottom w:val="0"/>
                                      <w:divBdr>
                                        <w:top w:val="none" w:sz="0" w:space="0" w:color="auto"/>
                                        <w:left w:val="none" w:sz="0" w:space="0" w:color="auto"/>
                                        <w:bottom w:val="none" w:sz="0" w:space="0" w:color="auto"/>
                                        <w:right w:val="none" w:sz="0" w:space="0" w:color="auto"/>
                                      </w:divBdr>
                                      <w:divsChild>
                                        <w:div w:id="401492025">
                                          <w:marLeft w:val="0"/>
                                          <w:marRight w:val="0"/>
                                          <w:marTop w:val="0"/>
                                          <w:marBottom w:val="0"/>
                                          <w:divBdr>
                                            <w:top w:val="none" w:sz="0" w:space="0" w:color="auto"/>
                                            <w:left w:val="none" w:sz="0" w:space="0" w:color="auto"/>
                                            <w:bottom w:val="none" w:sz="0" w:space="0" w:color="auto"/>
                                            <w:right w:val="none" w:sz="0" w:space="0" w:color="auto"/>
                                          </w:divBdr>
                                          <w:divsChild>
                                            <w:div w:id="69982073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027785">
      <w:bodyDiv w:val="1"/>
      <w:marLeft w:val="0"/>
      <w:marRight w:val="0"/>
      <w:marTop w:val="0"/>
      <w:marBottom w:val="0"/>
      <w:divBdr>
        <w:top w:val="none" w:sz="0" w:space="0" w:color="auto"/>
        <w:left w:val="none" w:sz="0" w:space="0" w:color="auto"/>
        <w:bottom w:val="none" w:sz="0" w:space="0" w:color="auto"/>
        <w:right w:val="none" w:sz="0" w:space="0" w:color="auto"/>
      </w:divBdr>
      <w:divsChild>
        <w:div w:id="2061323255">
          <w:marLeft w:val="0"/>
          <w:marRight w:val="0"/>
          <w:marTop w:val="0"/>
          <w:marBottom w:val="0"/>
          <w:divBdr>
            <w:top w:val="none" w:sz="0" w:space="0" w:color="auto"/>
            <w:left w:val="none" w:sz="0" w:space="0" w:color="auto"/>
            <w:bottom w:val="none" w:sz="0" w:space="0" w:color="auto"/>
            <w:right w:val="none" w:sz="0" w:space="0" w:color="auto"/>
          </w:divBdr>
          <w:divsChild>
            <w:div w:id="1273168115">
              <w:marLeft w:val="0"/>
              <w:marRight w:val="0"/>
              <w:marTop w:val="0"/>
              <w:marBottom w:val="0"/>
              <w:divBdr>
                <w:top w:val="none" w:sz="0" w:space="0" w:color="auto"/>
                <w:left w:val="none" w:sz="0" w:space="0" w:color="auto"/>
                <w:bottom w:val="none" w:sz="0" w:space="0" w:color="auto"/>
                <w:right w:val="none" w:sz="0" w:space="0" w:color="auto"/>
              </w:divBdr>
              <w:divsChild>
                <w:div w:id="1790584720">
                  <w:marLeft w:val="0"/>
                  <w:marRight w:val="0"/>
                  <w:marTop w:val="0"/>
                  <w:marBottom w:val="0"/>
                  <w:divBdr>
                    <w:top w:val="none" w:sz="0" w:space="0" w:color="auto"/>
                    <w:left w:val="none" w:sz="0" w:space="0" w:color="auto"/>
                    <w:bottom w:val="none" w:sz="0" w:space="0" w:color="auto"/>
                    <w:right w:val="none" w:sz="0" w:space="0" w:color="auto"/>
                  </w:divBdr>
                  <w:divsChild>
                    <w:div w:id="91635302">
                      <w:marLeft w:val="0"/>
                      <w:marRight w:val="0"/>
                      <w:marTop w:val="0"/>
                      <w:marBottom w:val="0"/>
                      <w:divBdr>
                        <w:top w:val="none" w:sz="0" w:space="0" w:color="auto"/>
                        <w:left w:val="none" w:sz="0" w:space="0" w:color="auto"/>
                        <w:bottom w:val="none" w:sz="0" w:space="0" w:color="auto"/>
                        <w:right w:val="none" w:sz="0" w:space="0" w:color="auto"/>
                      </w:divBdr>
                      <w:divsChild>
                        <w:div w:id="1955821553">
                          <w:marLeft w:val="0"/>
                          <w:marRight w:val="0"/>
                          <w:marTop w:val="0"/>
                          <w:marBottom w:val="0"/>
                          <w:divBdr>
                            <w:top w:val="none" w:sz="0" w:space="0" w:color="auto"/>
                            <w:left w:val="none" w:sz="0" w:space="0" w:color="auto"/>
                            <w:bottom w:val="none" w:sz="0" w:space="0" w:color="auto"/>
                            <w:right w:val="none" w:sz="0" w:space="0" w:color="auto"/>
                          </w:divBdr>
                          <w:divsChild>
                            <w:div w:id="1454055366">
                              <w:marLeft w:val="0"/>
                              <w:marRight w:val="0"/>
                              <w:marTop w:val="0"/>
                              <w:marBottom w:val="0"/>
                              <w:divBdr>
                                <w:top w:val="none" w:sz="0" w:space="0" w:color="auto"/>
                                <w:left w:val="none" w:sz="0" w:space="0" w:color="auto"/>
                                <w:bottom w:val="none" w:sz="0" w:space="0" w:color="auto"/>
                                <w:right w:val="none" w:sz="0" w:space="0" w:color="auto"/>
                              </w:divBdr>
                              <w:divsChild>
                                <w:div w:id="1619488458">
                                  <w:marLeft w:val="0"/>
                                  <w:marRight w:val="0"/>
                                  <w:marTop w:val="0"/>
                                  <w:marBottom w:val="0"/>
                                  <w:divBdr>
                                    <w:top w:val="none" w:sz="0" w:space="0" w:color="auto"/>
                                    <w:left w:val="none" w:sz="0" w:space="0" w:color="auto"/>
                                    <w:bottom w:val="none" w:sz="0" w:space="0" w:color="auto"/>
                                    <w:right w:val="none" w:sz="0" w:space="0" w:color="auto"/>
                                  </w:divBdr>
                                  <w:divsChild>
                                    <w:div w:id="1613051100">
                                      <w:marLeft w:val="0"/>
                                      <w:marRight w:val="0"/>
                                      <w:marTop w:val="0"/>
                                      <w:marBottom w:val="0"/>
                                      <w:divBdr>
                                        <w:top w:val="none" w:sz="0" w:space="0" w:color="auto"/>
                                        <w:left w:val="none" w:sz="0" w:space="0" w:color="auto"/>
                                        <w:bottom w:val="none" w:sz="0" w:space="0" w:color="auto"/>
                                        <w:right w:val="none" w:sz="0" w:space="0" w:color="auto"/>
                                      </w:divBdr>
                                      <w:divsChild>
                                        <w:div w:id="12900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226379">
      <w:bodyDiv w:val="1"/>
      <w:marLeft w:val="0"/>
      <w:marRight w:val="0"/>
      <w:marTop w:val="0"/>
      <w:marBottom w:val="0"/>
      <w:divBdr>
        <w:top w:val="none" w:sz="0" w:space="0" w:color="auto"/>
        <w:left w:val="none" w:sz="0" w:space="0" w:color="auto"/>
        <w:bottom w:val="none" w:sz="0" w:space="0" w:color="auto"/>
        <w:right w:val="none" w:sz="0" w:space="0" w:color="auto"/>
      </w:divBdr>
      <w:divsChild>
        <w:div w:id="292294650">
          <w:marLeft w:val="0"/>
          <w:marRight w:val="0"/>
          <w:marTop w:val="0"/>
          <w:marBottom w:val="0"/>
          <w:divBdr>
            <w:top w:val="none" w:sz="0" w:space="0" w:color="auto"/>
            <w:left w:val="none" w:sz="0" w:space="0" w:color="auto"/>
            <w:bottom w:val="none" w:sz="0" w:space="0" w:color="auto"/>
            <w:right w:val="none" w:sz="0" w:space="0" w:color="auto"/>
          </w:divBdr>
          <w:divsChild>
            <w:div w:id="1383485756">
              <w:marLeft w:val="0"/>
              <w:marRight w:val="0"/>
              <w:marTop w:val="0"/>
              <w:marBottom w:val="0"/>
              <w:divBdr>
                <w:top w:val="none" w:sz="0" w:space="0" w:color="auto"/>
                <w:left w:val="none" w:sz="0" w:space="0" w:color="auto"/>
                <w:bottom w:val="none" w:sz="0" w:space="0" w:color="auto"/>
                <w:right w:val="none" w:sz="0" w:space="0" w:color="auto"/>
              </w:divBdr>
              <w:divsChild>
                <w:div w:id="1576042470">
                  <w:marLeft w:val="0"/>
                  <w:marRight w:val="0"/>
                  <w:marTop w:val="0"/>
                  <w:marBottom w:val="0"/>
                  <w:divBdr>
                    <w:top w:val="none" w:sz="0" w:space="0" w:color="auto"/>
                    <w:left w:val="none" w:sz="0" w:space="0" w:color="auto"/>
                    <w:bottom w:val="none" w:sz="0" w:space="0" w:color="auto"/>
                    <w:right w:val="none" w:sz="0" w:space="0" w:color="auto"/>
                  </w:divBdr>
                  <w:divsChild>
                    <w:div w:id="176963507">
                      <w:marLeft w:val="0"/>
                      <w:marRight w:val="0"/>
                      <w:marTop w:val="0"/>
                      <w:marBottom w:val="0"/>
                      <w:divBdr>
                        <w:top w:val="none" w:sz="0" w:space="0" w:color="auto"/>
                        <w:left w:val="none" w:sz="0" w:space="0" w:color="auto"/>
                        <w:bottom w:val="none" w:sz="0" w:space="0" w:color="auto"/>
                        <w:right w:val="none" w:sz="0" w:space="0" w:color="auto"/>
                      </w:divBdr>
                      <w:divsChild>
                        <w:div w:id="446824501">
                          <w:marLeft w:val="0"/>
                          <w:marRight w:val="0"/>
                          <w:marTop w:val="0"/>
                          <w:marBottom w:val="0"/>
                          <w:divBdr>
                            <w:top w:val="none" w:sz="0" w:space="0" w:color="auto"/>
                            <w:left w:val="none" w:sz="0" w:space="0" w:color="auto"/>
                            <w:bottom w:val="none" w:sz="0" w:space="0" w:color="auto"/>
                            <w:right w:val="none" w:sz="0" w:space="0" w:color="auto"/>
                          </w:divBdr>
                          <w:divsChild>
                            <w:div w:id="149057725">
                              <w:marLeft w:val="0"/>
                              <w:marRight w:val="0"/>
                              <w:marTop w:val="0"/>
                              <w:marBottom w:val="0"/>
                              <w:divBdr>
                                <w:top w:val="none" w:sz="0" w:space="0" w:color="auto"/>
                                <w:left w:val="none" w:sz="0" w:space="0" w:color="auto"/>
                                <w:bottom w:val="none" w:sz="0" w:space="0" w:color="auto"/>
                                <w:right w:val="none" w:sz="0" w:space="0" w:color="auto"/>
                              </w:divBdr>
                              <w:divsChild>
                                <w:div w:id="1935160587">
                                  <w:marLeft w:val="0"/>
                                  <w:marRight w:val="0"/>
                                  <w:marTop w:val="0"/>
                                  <w:marBottom w:val="0"/>
                                  <w:divBdr>
                                    <w:top w:val="none" w:sz="0" w:space="0" w:color="auto"/>
                                    <w:left w:val="none" w:sz="0" w:space="0" w:color="auto"/>
                                    <w:bottom w:val="none" w:sz="0" w:space="0" w:color="auto"/>
                                    <w:right w:val="none" w:sz="0" w:space="0" w:color="auto"/>
                                  </w:divBdr>
                                  <w:divsChild>
                                    <w:div w:id="476727097">
                                      <w:marLeft w:val="0"/>
                                      <w:marRight w:val="0"/>
                                      <w:marTop w:val="0"/>
                                      <w:marBottom w:val="0"/>
                                      <w:divBdr>
                                        <w:top w:val="none" w:sz="0" w:space="0" w:color="auto"/>
                                        <w:left w:val="none" w:sz="0" w:space="0" w:color="auto"/>
                                        <w:bottom w:val="none" w:sz="0" w:space="0" w:color="auto"/>
                                        <w:right w:val="none" w:sz="0" w:space="0" w:color="auto"/>
                                      </w:divBdr>
                                      <w:divsChild>
                                        <w:div w:id="790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341066">
      <w:bodyDiv w:val="1"/>
      <w:marLeft w:val="0"/>
      <w:marRight w:val="0"/>
      <w:marTop w:val="0"/>
      <w:marBottom w:val="0"/>
      <w:divBdr>
        <w:top w:val="none" w:sz="0" w:space="0" w:color="auto"/>
        <w:left w:val="none" w:sz="0" w:space="0" w:color="auto"/>
        <w:bottom w:val="none" w:sz="0" w:space="0" w:color="auto"/>
        <w:right w:val="none" w:sz="0" w:space="0" w:color="auto"/>
      </w:divBdr>
      <w:divsChild>
        <w:div w:id="1967732663">
          <w:marLeft w:val="0"/>
          <w:marRight w:val="0"/>
          <w:marTop w:val="0"/>
          <w:marBottom w:val="0"/>
          <w:divBdr>
            <w:top w:val="none" w:sz="0" w:space="0" w:color="auto"/>
            <w:left w:val="none" w:sz="0" w:space="0" w:color="auto"/>
            <w:bottom w:val="none" w:sz="0" w:space="0" w:color="auto"/>
            <w:right w:val="none" w:sz="0" w:space="0" w:color="auto"/>
          </w:divBdr>
          <w:divsChild>
            <w:div w:id="308437882">
              <w:marLeft w:val="0"/>
              <w:marRight w:val="0"/>
              <w:marTop w:val="0"/>
              <w:marBottom w:val="0"/>
              <w:divBdr>
                <w:top w:val="none" w:sz="0" w:space="0" w:color="auto"/>
                <w:left w:val="none" w:sz="0" w:space="0" w:color="auto"/>
                <w:bottom w:val="none" w:sz="0" w:space="0" w:color="auto"/>
                <w:right w:val="none" w:sz="0" w:space="0" w:color="auto"/>
              </w:divBdr>
              <w:divsChild>
                <w:div w:id="2146384076">
                  <w:marLeft w:val="0"/>
                  <w:marRight w:val="0"/>
                  <w:marTop w:val="0"/>
                  <w:marBottom w:val="0"/>
                  <w:divBdr>
                    <w:top w:val="none" w:sz="0" w:space="0" w:color="auto"/>
                    <w:left w:val="none" w:sz="0" w:space="0" w:color="auto"/>
                    <w:bottom w:val="none" w:sz="0" w:space="0" w:color="auto"/>
                    <w:right w:val="none" w:sz="0" w:space="0" w:color="auto"/>
                  </w:divBdr>
                  <w:divsChild>
                    <w:div w:id="1613322843">
                      <w:marLeft w:val="0"/>
                      <w:marRight w:val="0"/>
                      <w:marTop w:val="0"/>
                      <w:marBottom w:val="0"/>
                      <w:divBdr>
                        <w:top w:val="none" w:sz="0" w:space="0" w:color="auto"/>
                        <w:left w:val="none" w:sz="0" w:space="0" w:color="auto"/>
                        <w:bottom w:val="none" w:sz="0" w:space="0" w:color="auto"/>
                        <w:right w:val="none" w:sz="0" w:space="0" w:color="auto"/>
                      </w:divBdr>
                      <w:divsChild>
                        <w:div w:id="871042778">
                          <w:marLeft w:val="0"/>
                          <w:marRight w:val="0"/>
                          <w:marTop w:val="0"/>
                          <w:marBottom w:val="0"/>
                          <w:divBdr>
                            <w:top w:val="none" w:sz="0" w:space="0" w:color="auto"/>
                            <w:left w:val="none" w:sz="0" w:space="0" w:color="auto"/>
                            <w:bottom w:val="none" w:sz="0" w:space="0" w:color="auto"/>
                            <w:right w:val="none" w:sz="0" w:space="0" w:color="auto"/>
                          </w:divBdr>
                          <w:divsChild>
                            <w:div w:id="1482961878">
                              <w:marLeft w:val="0"/>
                              <w:marRight w:val="0"/>
                              <w:marTop w:val="0"/>
                              <w:marBottom w:val="0"/>
                              <w:divBdr>
                                <w:top w:val="none" w:sz="0" w:space="0" w:color="auto"/>
                                <w:left w:val="none" w:sz="0" w:space="0" w:color="auto"/>
                                <w:bottom w:val="none" w:sz="0" w:space="0" w:color="auto"/>
                                <w:right w:val="none" w:sz="0" w:space="0" w:color="auto"/>
                              </w:divBdr>
                              <w:divsChild>
                                <w:div w:id="688609098">
                                  <w:marLeft w:val="0"/>
                                  <w:marRight w:val="0"/>
                                  <w:marTop w:val="0"/>
                                  <w:marBottom w:val="0"/>
                                  <w:divBdr>
                                    <w:top w:val="none" w:sz="0" w:space="0" w:color="auto"/>
                                    <w:left w:val="none" w:sz="0" w:space="0" w:color="auto"/>
                                    <w:bottom w:val="none" w:sz="0" w:space="0" w:color="auto"/>
                                    <w:right w:val="none" w:sz="0" w:space="0" w:color="auto"/>
                                  </w:divBdr>
                                  <w:divsChild>
                                    <w:div w:id="762460395">
                                      <w:marLeft w:val="0"/>
                                      <w:marRight w:val="0"/>
                                      <w:marTop w:val="0"/>
                                      <w:marBottom w:val="0"/>
                                      <w:divBdr>
                                        <w:top w:val="none" w:sz="0" w:space="0" w:color="auto"/>
                                        <w:left w:val="none" w:sz="0" w:space="0" w:color="auto"/>
                                        <w:bottom w:val="none" w:sz="0" w:space="0" w:color="auto"/>
                                        <w:right w:val="none" w:sz="0" w:space="0" w:color="auto"/>
                                      </w:divBdr>
                                      <w:divsChild>
                                        <w:div w:id="889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97300">
      <w:bodyDiv w:val="1"/>
      <w:marLeft w:val="0"/>
      <w:marRight w:val="0"/>
      <w:marTop w:val="0"/>
      <w:marBottom w:val="0"/>
      <w:divBdr>
        <w:top w:val="none" w:sz="0" w:space="0" w:color="auto"/>
        <w:left w:val="none" w:sz="0" w:space="0" w:color="auto"/>
        <w:bottom w:val="none" w:sz="0" w:space="0" w:color="auto"/>
        <w:right w:val="none" w:sz="0" w:space="0" w:color="auto"/>
      </w:divBdr>
      <w:divsChild>
        <w:div w:id="1265071429">
          <w:marLeft w:val="0"/>
          <w:marRight w:val="0"/>
          <w:marTop w:val="0"/>
          <w:marBottom w:val="0"/>
          <w:divBdr>
            <w:top w:val="none" w:sz="0" w:space="0" w:color="auto"/>
            <w:left w:val="none" w:sz="0" w:space="0" w:color="auto"/>
            <w:bottom w:val="none" w:sz="0" w:space="0" w:color="auto"/>
            <w:right w:val="none" w:sz="0" w:space="0" w:color="auto"/>
          </w:divBdr>
          <w:divsChild>
            <w:div w:id="739062796">
              <w:marLeft w:val="0"/>
              <w:marRight w:val="0"/>
              <w:marTop w:val="0"/>
              <w:marBottom w:val="0"/>
              <w:divBdr>
                <w:top w:val="none" w:sz="0" w:space="0" w:color="auto"/>
                <w:left w:val="none" w:sz="0" w:space="0" w:color="auto"/>
                <w:bottom w:val="none" w:sz="0" w:space="0" w:color="auto"/>
                <w:right w:val="none" w:sz="0" w:space="0" w:color="auto"/>
              </w:divBdr>
              <w:divsChild>
                <w:div w:id="1370301854">
                  <w:marLeft w:val="0"/>
                  <w:marRight w:val="0"/>
                  <w:marTop w:val="0"/>
                  <w:marBottom w:val="0"/>
                  <w:divBdr>
                    <w:top w:val="none" w:sz="0" w:space="0" w:color="auto"/>
                    <w:left w:val="none" w:sz="0" w:space="0" w:color="auto"/>
                    <w:bottom w:val="none" w:sz="0" w:space="0" w:color="auto"/>
                    <w:right w:val="none" w:sz="0" w:space="0" w:color="auto"/>
                  </w:divBdr>
                  <w:divsChild>
                    <w:div w:id="1471167164">
                      <w:marLeft w:val="0"/>
                      <w:marRight w:val="0"/>
                      <w:marTop w:val="0"/>
                      <w:marBottom w:val="0"/>
                      <w:divBdr>
                        <w:top w:val="single" w:sz="6" w:space="0" w:color="2D78AF"/>
                        <w:left w:val="single" w:sz="6" w:space="0" w:color="2D78AF"/>
                        <w:bottom w:val="none" w:sz="0" w:space="0" w:color="auto"/>
                        <w:right w:val="single" w:sz="6" w:space="0" w:color="FFFFFF"/>
                      </w:divBdr>
                      <w:divsChild>
                        <w:div w:id="1556312481">
                          <w:marLeft w:val="0"/>
                          <w:marRight w:val="0"/>
                          <w:marTop w:val="0"/>
                          <w:marBottom w:val="0"/>
                          <w:divBdr>
                            <w:top w:val="none" w:sz="0" w:space="0" w:color="auto"/>
                            <w:left w:val="none" w:sz="0" w:space="0" w:color="auto"/>
                            <w:bottom w:val="none" w:sz="0" w:space="0" w:color="auto"/>
                            <w:right w:val="none" w:sz="0" w:space="0" w:color="auto"/>
                          </w:divBdr>
                          <w:divsChild>
                            <w:div w:id="408112433">
                              <w:marLeft w:val="0"/>
                              <w:marRight w:val="0"/>
                              <w:marTop w:val="0"/>
                              <w:marBottom w:val="0"/>
                              <w:divBdr>
                                <w:top w:val="none" w:sz="0" w:space="0" w:color="auto"/>
                                <w:left w:val="none" w:sz="0" w:space="0" w:color="auto"/>
                                <w:bottom w:val="none" w:sz="0" w:space="0" w:color="auto"/>
                                <w:right w:val="none" w:sz="0" w:space="0" w:color="auto"/>
                              </w:divBdr>
                              <w:divsChild>
                                <w:div w:id="1495296365">
                                  <w:marLeft w:val="450"/>
                                  <w:marRight w:val="450"/>
                                  <w:marTop w:val="0"/>
                                  <w:marBottom w:val="0"/>
                                  <w:divBdr>
                                    <w:top w:val="none" w:sz="0" w:space="0" w:color="auto"/>
                                    <w:left w:val="none" w:sz="0" w:space="0" w:color="auto"/>
                                    <w:bottom w:val="none" w:sz="0" w:space="0" w:color="auto"/>
                                    <w:right w:val="none" w:sz="0" w:space="0" w:color="auto"/>
                                  </w:divBdr>
                                  <w:divsChild>
                                    <w:div w:id="1835030496">
                                      <w:marLeft w:val="0"/>
                                      <w:marRight w:val="0"/>
                                      <w:marTop w:val="0"/>
                                      <w:marBottom w:val="0"/>
                                      <w:divBdr>
                                        <w:top w:val="none" w:sz="0" w:space="0" w:color="auto"/>
                                        <w:left w:val="none" w:sz="0" w:space="0" w:color="auto"/>
                                        <w:bottom w:val="none" w:sz="0" w:space="0" w:color="auto"/>
                                        <w:right w:val="none" w:sz="0" w:space="0" w:color="auto"/>
                                      </w:divBdr>
                                      <w:divsChild>
                                        <w:div w:id="1005744659">
                                          <w:marLeft w:val="0"/>
                                          <w:marRight w:val="0"/>
                                          <w:marTop w:val="0"/>
                                          <w:marBottom w:val="0"/>
                                          <w:divBdr>
                                            <w:top w:val="none" w:sz="0" w:space="0" w:color="auto"/>
                                            <w:left w:val="none" w:sz="0" w:space="0" w:color="auto"/>
                                            <w:bottom w:val="none" w:sz="0" w:space="0" w:color="auto"/>
                                            <w:right w:val="none" w:sz="0" w:space="0" w:color="auto"/>
                                          </w:divBdr>
                                          <w:divsChild>
                                            <w:div w:id="1076635802">
                                              <w:marLeft w:val="0"/>
                                              <w:marRight w:val="0"/>
                                              <w:marTop w:val="0"/>
                                              <w:marBottom w:val="0"/>
                                              <w:divBdr>
                                                <w:top w:val="none" w:sz="0" w:space="0" w:color="auto"/>
                                                <w:left w:val="none" w:sz="0" w:space="0" w:color="auto"/>
                                                <w:bottom w:val="none" w:sz="0" w:space="0" w:color="auto"/>
                                                <w:right w:val="none" w:sz="0" w:space="0" w:color="auto"/>
                                              </w:divBdr>
                                              <w:divsChild>
                                                <w:div w:id="8258960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87490">
                              <w:marLeft w:val="0"/>
                              <w:marRight w:val="0"/>
                              <w:marTop w:val="0"/>
                              <w:marBottom w:val="0"/>
                              <w:divBdr>
                                <w:top w:val="none" w:sz="0" w:space="0" w:color="auto"/>
                                <w:left w:val="none" w:sz="0" w:space="0" w:color="auto"/>
                                <w:bottom w:val="none" w:sz="0" w:space="0" w:color="auto"/>
                                <w:right w:val="none" w:sz="0" w:space="0" w:color="auto"/>
                              </w:divBdr>
                              <w:divsChild>
                                <w:div w:id="1817990118">
                                  <w:marLeft w:val="30"/>
                                  <w:marRight w:val="30"/>
                                  <w:marTop w:val="75"/>
                                  <w:marBottom w:val="75"/>
                                  <w:divBdr>
                                    <w:top w:val="none" w:sz="0" w:space="0" w:color="auto"/>
                                    <w:left w:val="none" w:sz="0" w:space="0" w:color="auto"/>
                                    <w:bottom w:val="none" w:sz="0" w:space="0" w:color="auto"/>
                                    <w:right w:val="none" w:sz="0" w:space="0" w:color="auto"/>
                                  </w:divBdr>
                                  <w:divsChild>
                                    <w:div w:id="1688212277">
                                      <w:marLeft w:val="0"/>
                                      <w:marRight w:val="0"/>
                                      <w:marTop w:val="0"/>
                                      <w:marBottom w:val="0"/>
                                      <w:divBdr>
                                        <w:top w:val="none" w:sz="0" w:space="0" w:color="auto"/>
                                        <w:left w:val="none" w:sz="0" w:space="0" w:color="auto"/>
                                        <w:bottom w:val="none" w:sz="0" w:space="0" w:color="auto"/>
                                        <w:right w:val="none" w:sz="0" w:space="0" w:color="auto"/>
                                      </w:divBdr>
                                      <w:divsChild>
                                        <w:div w:id="117653895">
                                          <w:marLeft w:val="0"/>
                                          <w:marRight w:val="0"/>
                                          <w:marTop w:val="0"/>
                                          <w:marBottom w:val="0"/>
                                          <w:divBdr>
                                            <w:top w:val="none" w:sz="0" w:space="0" w:color="auto"/>
                                            <w:left w:val="none" w:sz="0" w:space="0" w:color="auto"/>
                                            <w:bottom w:val="none" w:sz="0" w:space="0" w:color="auto"/>
                                            <w:right w:val="none" w:sz="0" w:space="0" w:color="auto"/>
                                          </w:divBdr>
                                          <w:divsChild>
                                            <w:div w:id="1903060045">
                                              <w:marLeft w:val="150"/>
                                              <w:marRight w:val="150"/>
                                              <w:marTop w:val="0"/>
                                              <w:marBottom w:val="90"/>
                                              <w:divBdr>
                                                <w:top w:val="none" w:sz="0" w:space="0" w:color="auto"/>
                                                <w:left w:val="none" w:sz="0" w:space="0" w:color="auto"/>
                                                <w:bottom w:val="none" w:sz="0" w:space="0" w:color="auto"/>
                                                <w:right w:val="none" w:sz="0" w:space="0" w:color="auto"/>
                                              </w:divBdr>
                                            </w:div>
                                          </w:divsChild>
                                        </w:div>
                                        <w:div w:id="19351630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697217">
      <w:bodyDiv w:val="1"/>
      <w:marLeft w:val="0"/>
      <w:marRight w:val="0"/>
      <w:marTop w:val="0"/>
      <w:marBottom w:val="0"/>
      <w:divBdr>
        <w:top w:val="none" w:sz="0" w:space="0" w:color="auto"/>
        <w:left w:val="none" w:sz="0" w:space="0" w:color="auto"/>
        <w:bottom w:val="none" w:sz="0" w:space="0" w:color="auto"/>
        <w:right w:val="none" w:sz="0" w:space="0" w:color="auto"/>
      </w:divBdr>
      <w:divsChild>
        <w:div w:id="1302888059">
          <w:marLeft w:val="0"/>
          <w:marRight w:val="0"/>
          <w:marTop w:val="0"/>
          <w:marBottom w:val="0"/>
          <w:divBdr>
            <w:top w:val="none" w:sz="0" w:space="0" w:color="auto"/>
            <w:left w:val="none" w:sz="0" w:space="0" w:color="auto"/>
            <w:bottom w:val="none" w:sz="0" w:space="0" w:color="auto"/>
            <w:right w:val="none" w:sz="0" w:space="0" w:color="auto"/>
          </w:divBdr>
          <w:divsChild>
            <w:div w:id="907695325">
              <w:marLeft w:val="0"/>
              <w:marRight w:val="0"/>
              <w:marTop w:val="0"/>
              <w:marBottom w:val="0"/>
              <w:divBdr>
                <w:top w:val="none" w:sz="0" w:space="0" w:color="auto"/>
                <w:left w:val="none" w:sz="0" w:space="0" w:color="auto"/>
                <w:bottom w:val="none" w:sz="0" w:space="0" w:color="auto"/>
                <w:right w:val="none" w:sz="0" w:space="0" w:color="auto"/>
              </w:divBdr>
              <w:divsChild>
                <w:div w:id="326638071">
                  <w:marLeft w:val="0"/>
                  <w:marRight w:val="0"/>
                  <w:marTop w:val="0"/>
                  <w:marBottom w:val="0"/>
                  <w:divBdr>
                    <w:top w:val="none" w:sz="0" w:space="0" w:color="auto"/>
                    <w:left w:val="none" w:sz="0" w:space="0" w:color="auto"/>
                    <w:bottom w:val="none" w:sz="0" w:space="0" w:color="auto"/>
                    <w:right w:val="none" w:sz="0" w:space="0" w:color="auto"/>
                  </w:divBdr>
                  <w:divsChild>
                    <w:div w:id="1744988188">
                      <w:marLeft w:val="0"/>
                      <w:marRight w:val="0"/>
                      <w:marTop w:val="0"/>
                      <w:marBottom w:val="0"/>
                      <w:divBdr>
                        <w:top w:val="none" w:sz="0" w:space="0" w:color="auto"/>
                        <w:left w:val="none" w:sz="0" w:space="0" w:color="auto"/>
                        <w:bottom w:val="none" w:sz="0" w:space="0" w:color="auto"/>
                        <w:right w:val="none" w:sz="0" w:space="0" w:color="auto"/>
                      </w:divBdr>
                      <w:divsChild>
                        <w:div w:id="1226331071">
                          <w:marLeft w:val="0"/>
                          <w:marRight w:val="0"/>
                          <w:marTop w:val="0"/>
                          <w:marBottom w:val="0"/>
                          <w:divBdr>
                            <w:top w:val="none" w:sz="0" w:space="0" w:color="auto"/>
                            <w:left w:val="none" w:sz="0" w:space="0" w:color="auto"/>
                            <w:bottom w:val="none" w:sz="0" w:space="0" w:color="auto"/>
                            <w:right w:val="none" w:sz="0" w:space="0" w:color="auto"/>
                          </w:divBdr>
                          <w:divsChild>
                            <w:div w:id="407187985">
                              <w:marLeft w:val="0"/>
                              <w:marRight w:val="0"/>
                              <w:marTop w:val="0"/>
                              <w:marBottom w:val="0"/>
                              <w:divBdr>
                                <w:top w:val="none" w:sz="0" w:space="0" w:color="auto"/>
                                <w:left w:val="none" w:sz="0" w:space="0" w:color="auto"/>
                                <w:bottom w:val="none" w:sz="0" w:space="0" w:color="auto"/>
                                <w:right w:val="none" w:sz="0" w:space="0" w:color="auto"/>
                              </w:divBdr>
                              <w:divsChild>
                                <w:div w:id="1580291002">
                                  <w:marLeft w:val="0"/>
                                  <w:marRight w:val="0"/>
                                  <w:marTop w:val="0"/>
                                  <w:marBottom w:val="0"/>
                                  <w:divBdr>
                                    <w:top w:val="none" w:sz="0" w:space="0" w:color="auto"/>
                                    <w:left w:val="none" w:sz="0" w:space="0" w:color="auto"/>
                                    <w:bottom w:val="none" w:sz="0" w:space="0" w:color="auto"/>
                                    <w:right w:val="none" w:sz="0" w:space="0" w:color="auto"/>
                                  </w:divBdr>
                                  <w:divsChild>
                                    <w:div w:id="295648880">
                                      <w:marLeft w:val="0"/>
                                      <w:marRight w:val="0"/>
                                      <w:marTop w:val="0"/>
                                      <w:marBottom w:val="0"/>
                                      <w:divBdr>
                                        <w:top w:val="none" w:sz="0" w:space="0" w:color="auto"/>
                                        <w:left w:val="none" w:sz="0" w:space="0" w:color="auto"/>
                                        <w:bottom w:val="none" w:sz="0" w:space="0" w:color="auto"/>
                                        <w:right w:val="none" w:sz="0" w:space="0" w:color="auto"/>
                                      </w:divBdr>
                                      <w:divsChild>
                                        <w:div w:id="1381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355658">
      <w:bodyDiv w:val="1"/>
      <w:marLeft w:val="0"/>
      <w:marRight w:val="0"/>
      <w:marTop w:val="0"/>
      <w:marBottom w:val="0"/>
      <w:divBdr>
        <w:top w:val="none" w:sz="0" w:space="0" w:color="auto"/>
        <w:left w:val="none" w:sz="0" w:space="0" w:color="auto"/>
        <w:bottom w:val="none" w:sz="0" w:space="0" w:color="auto"/>
        <w:right w:val="none" w:sz="0" w:space="0" w:color="auto"/>
      </w:divBdr>
      <w:divsChild>
        <w:div w:id="543374483">
          <w:marLeft w:val="0"/>
          <w:marRight w:val="0"/>
          <w:marTop w:val="0"/>
          <w:marBottom w:val="0"/>
          <w:divBdr>
            <w:top w:val="none" w:sz="0" w:space="0" w:color="auto"/>
            <w:left w:val="none" w:sz="0" w:space="0" w:color="auto"/>
            <w:bottom w:val="none" w:sz="0" w:space="0" w:color="auto"/>
            <w:right w:val="none" w:sz="0" w:space="0" w:color="auto"/>
          </w:divBdr>
          <w:divsChild>
            <w:div w:id="662468047">
              <w:marLeft w:val="0"/>
              <w:marRight w:val="0"/>
              <w:marTop w:val="0"/>
              <w:marBottom w:val="0"/>
              <w:divBdr>
                <w:top w:val="none" w:sz="0" w:space="0" w:color="auto"/>
                <w:left w:val="none" w:sz="0" w:space="0" w:color="auto"/>
                <w:bottom w:val="none" w:sz="0" w:space="0" w:color="auto"/>
                <w:right w:val="none" w:sz="0" w:space="0" w:color="auto"/>
              </w:divBdr>
              <w:divsChild>
                <w:div w:id="1700004672">
                  <w:marLeft w:val="0"/>
                  <w:marRight w:val="0"/>
                  <w:marTop w:val="0"/>
                  <w:marBottom w:val="0"/>
                  <w:divBdr>
                    <w:top w:val="none" w:sz="0" w:space="0" w:color="auto"/>
                    <w:left w:val="none" w:sz="0" w:space="0" w:color="auto"/>
                    <w:bottom w:val="none" w:sz="0" w:space="0" w:color="auto"/>
                    <w:right w:val="none" w:sz="0" w:space="0" w:color="auto"/>
                  </w:divBdr>
                  <w:divsChild>
                    <w:div w:id="2066022833">
                      <w:marLeft w:val="0"/>
                      <w:marRight w:val="0"/>
                      <w:marTop w:val="0"/>
                      <w:marBottom w:val="0"/>
                      <w:divBdr>
                        <w:top w:val="single" w:sz="6" w:space="0" w:color="2D78AF"/>
                        <w:left w:val="single" w:sz="6" w:space="0" w:color="2D78AF"/>
                        <w:bottom w:val="none" w:sz="0" w:space="0" w:color="auto"/>
                        <w:right w:val="single" w:sz="6" w:space="0" w:color="FFFFFF"/>
                      </w:divBdr>
                      <w:divsChild>
                        <w:div w:id="1011374997">
                          <w:marLeft w:val="0"/>
                          <w:marRight w:val="0"/>
                          <w:marTop w:val="0"/>
                          <w:marBottom w:val="0"/>
                          <w:divBdr>
                            <w:top w:val="none" w:sz="0" w:space="0" w:color="auto"/>
                            <w:left w:val="none" w:sz="0" w:space="0" w:color="auto"/>
                            <w:bottom w:val="none" w:sz="0" w:space="0" w:color="auto"/>
                            <w:right w:val="none" w:sz="0" w:space="0" w:color="auto"/>
                          </w:divBdr>
                          <w:divsChild>
                            <w:div w:id="424763500">
                              <w:marLeft w:val="0"/>
                              <w:marRight w:val="0"/>
                              <w:marTop w:val="0"/>
                              <w:marBottom w:val="0"/>
                              <w:divBdr>
                                <w:top w:val="none" w:sz="0" w:space="0" w:color="auto"/>
                                <w:left w:val="none" w:sz="0" w:space="0" w:color="auto"/>
                                <w:bottom w:val="none" w:sz="0" w:space="0" w:color="auto"/>
                                <w:right w:val="none" w:sz="0" w:space="0" w:color="auto"/>
                              </w:divBdr>
                              <w:divsChild>
                                <w:div w:id="1580292967">
                                  <w:marLeft w:val="30"/>
                                  <w:marRight w:val="30"/>
                                  <w:marTop w:val="75"/>
                                  <w:marBottom w:val="75"/>
                                  <w:divBdr>
                                    <w:top w:val="none" w:sz="0" w:space="0" w:color="auto"/>
                                    <w:left w:val="none" w:sz="0" w:space="0" w:color="auto"/>
                                    <w:bottom w:val="none" w:sz="0" w:space="0" w:color="auto"/>
                                    <w:right w:val="none" w:sz="0" w:space="0" w:color="auto"/>
                                  </w:divBdr>
                                  <w:divsChild>
                                    <w:div w:id="1316061045">
                                      <w:marLeft w:val="0"/>
                                      <w:marRight w:val="0"/>
                                      <w:marTop w:val="0"/>
                                      <w:marBottom w:val="0"/>
                                      <w:divBdr>
                                        <w:top w:val="none" w:sz="0" w:space="0" w:color="auto"/>
                                        <w:left w:val="none" w:sz="0" w:space="0" w:color="auto"/>
                                        <w:bottom w:val="none" w:sz="0" w:space="0" w:color="auto"/>
                                        <w:right w:val="none" w:sz="0" w:space="0" w:color="auto"/>
                                      </w:divBdr>
                                      <w:divsChild>
                                        <w:div w:id="1307513245">
                                          <w:marLeft w:val="0"/>
                                          <w:marRight w:val="0"/>
                                          <w:marTop w:val="0"/>
                                          <w:marBottom w:val="0"/>
                                          <w:divBdr>
                                            <w:top w:val="none" w:sz="0" w:space="0" w:color="auto"/>
                                            <w:left w:val="none" w:sz="0" w:space="0" w:color="auto"/>
                                            <w:bottom w:val="none" w:sz="0" w:space="0" w:color="auto"/>
                                            <w:right w:val="none" w:sz="0" w:space="0" w:color="auto"/>
                                          </w:divBdr>
                                          <w:divsChild>
                                            <w:div w:id="518542003">
                                              <w:marLeft w:val="150"/>
                                              <w:marRight w:val="150"/>
                                              <w:marTop w:val="0"/>
                                              <w:marBottom w:val="90"/>
                                              <w:divBdr>
                                                <w:top w:val="none" w:sz="0" w:space="0" w:color="auto"/>
                                                <w:left w:val="none" w:sz="0" w:space="0" w:color="auto"/>
                                                <w:bottom w:val="none" w:sz="0" w:space="0" w:color="auto"/>
                                                <w:right w:val="none" w:sz="0" w:space="0" w:color="auto"/>
                                              </w:divBdr>
                                            </w:div>
                                            <w:div w:id="1276521855">
                                              <w:marLeft w:val="0"/>
                                              <w:marRight w:val="0"/>
                                              <w:marTop w:val="0"/>
                                              <w:marBottom w:val="90"/>
                                              <w:divBdr>
                                                <w:top w:val="none" w:sz="0" w:space="0" w:color="auto"/>
                                                <w:left w:val="none" w:sz="0" w:space="0" w:color="auto"/>
                                                <w:bottom w:val="none" w:sz="0" w:space="0" w:color="auto"/>
                                                <w:right w:val="none" w:sz="0" w:space="0" w:color="auto"/>
                                              </w:divBdr>
                                            </w:div>
                                            <w:div w:id="17808804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780495">
      <w:bodyDiv w:val="1"/>
      <w:marLeft w:val="0"/>
      <w:marRight w:val="0"/>
      <w:marTop w:val="0"/>
      <w:marBottom w:val="0"/>
      <w:divBdr>
        <w:top w:val="none" w:sz="0" w:space="0" w:color="auto"/>
        <w:left w:val="none" w:sz="0" w:space="0" w:color="auto"/>
        <w:bottom w:val="none" w:sz="0" w:space="0" w:color="auto"/>
        <w:right w:val="none" w:sz="0" w:space="0" w:color="auto"/>
      </w:divBdr>
      <w:divsChild>
        <w:div w:id="1763574307">
          <w:marLeft w:val="0"/>
          <w:marRight w:val="0"/>
          <w:marTop w:val="0"/>
          <w:marBottom w:val="0"/>
          <w:divBdr>
            <w:top w:val="none" w:sz="0" w:space="0" w:color="auto"/>
            <w:left w:val="none" w:sz="0" w:space="0" w:color="auto"/>
            <w:bottom w:val="none" w:sz="0" w:space="0" w:color="auto"/>
            <w:right w:val="none" w:sz="0" w:space="0" w:color="auto"/>
          </w:divBdr>
          <w:divsChild>
            <w:div w:id="1260718774">
              <w:marLeft w:val="0"/>
              <w:marRight w:val="0"/>
              <w:marTop w:val="0"/>
              <w:marBottom w:val="0"/>
              <w:divBdr>
                <w:top w:val="none" w:sz="0" w:space="0" w:color="auto"/>
                <w:left w:val="none" w:sz="0" w:space="0" w:color="auto"/>
                <w:bottom w:val="none" w:sz="0" w:space="0" w:color="auto"/>
                <w:right w:val="none" w:sz="0" w:space="0" w:color="auto"/>
              </w:divBdr>
              <w:divsChild>
                <w:div w:id="71044723">
                  <w:marLeft w:val="0"/>
                  <w:marRight w:val="0"/>
                  <w:marTop w:val="0"/>
                  <w:marBottom w:val="0"/>
                  <w:divBdr>
                    <w:top w:val="none" w:sz="0" w:space="0" w:color="auto"/>
                    <w:left w:val="none" w:sz="0" w:space="0" w:color="auto"/>
                    <w:bottom w:val="none" w:sz="0" w:space="0" w:color="auto"/>
                    <w:right w:val="none" w:sz="0" w:space="0" w:color="auto"/>
                  </w:divBdr>
                  <w:divsChild>
                    <w:div w:id="1199468171">
                      <w:marLeft w:val="0"/>
                      <w:marRight w:val="0"/>
                      <w:marTop w:val="0"/>
                      <w:marBottom w:val="0"/>
                      <w:divBdr>
                        <w:top w:val="none" w:sz="0" w:space="0" w:color="auto"/>
                        <w:left w:val="none" w:sz="0" w:space="0" w:color="auto"/>
                        <w:bottom w:val="none" w:sz="0" w:space="0" w:color="auto"/>
                        <w:right w:val="none" w:sz="0" w:space="0" w:color="auto"/>
                      </w:divBdr>
                      <w:divsChild>
                        <w:div w:id="1076824470">
                          <w:marLeft w:val="0"/>
                          <w:marRight w:val="0"/>
                          <w:marTop w:val="0"/>
                          <w:marBottom w:val="0"/>
                          <w:divBdr>
                            <w:top w:val="none" w:sz="0" w:space="0" w:color="auto"/>
                            <w:left w:val="none" w:sz="0" w:space="0" w:color="auto"/>
                            <w:bottom w:val="none" w:sz="0" w:space="0" w:color="auto"/>
                            <w:right w:val="none" w:sz="0" w:space="0" w:color="auto"/>
                          </w:divBdr>
                          <w:divsChild>
                            <w:div w:id="420568159">
                              <w:marLeft w:val="0"/>
                              <w:marRight w:val="0"/>
                              <w:marTop w:val="0"/>
                              <w:marBottom w:val="0"/>
                              <w:divBdr>
                                <w:top w:val="none" w:sz="0" w:space="0" w:color="auto"/>
                                <w:left w:val="none" w:sz="0" w:space="0" w:color="auto"/>
                                <w:bottom w:val="none" w:sz="0" w:space="0" w:color="auto"/>
                                <w:right w:val="none" w:sz="0" w:space="0" w:color="auto"/>
                              </w:divBdr>
                              <w:divsChild>
                                <w:div w:id="1905600799">
                                  <w:marLeft w:val="0"/>
                                  <w:marRight w:val="0"/>
                                  <w:marTop w:val="0"/>
                                  <w:marBottom w:val="0"/>
                                  <w:divBdr>
                                    <w:top w:val="none" w:sz="0" w:space="0" w:color="auto"/>
                                    <w:left w:val="none" w:sz="0" w:space="0" w:color="auto"/>
                                    <w:bottom w:val="none" w:sz="0" w:space="0" w:color="auto"/>
                                    <w:right w:val="none" w:sz="0" w:space="0" w:color="auto"/>
                                  </w:divBdr>
                                  <w:divsChild>
                                    <w:div w:id="721562573">
                                      <w:marLeft w:val="0"/>
                                      <w:marRight w:val="0"/>
                                      <w:marTop w:val="0"/>
                                      <w:marBottom w:val="0"/>
                                      <w:divBdr>
                                        <w:top w:val="none" w:sz="0" w:space="0" w:color="auto"/>
                                        <w:left w:val="none" w:sz="0" w:space="0" w:color="auto"/>
                                        <w:bottom w:val="none" w:sz="0" w:space="0" w:color="auto"/>
                                        <w:right w:val="none" w:sz="0" w:space="0" w:color="auto"/>
                                      </w:divBdr>
                                      <w:divsChild>
                                        <w:div w:id="173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54737">
      <w:bodyDiv w:val="1"/>
      <w:marLeft w:val="0"/>
      <w:marRight w:val="0"/>
      <w:marTop w:val="0"/>
      <w:marBottom w:val="0"/>
      <w:divBdr>
        <w:top w:val="none" w:sz="0" w:space="0" w:color="auto"/>
        <w:left w:val="none" w:sz="0" w:space="0" w:color="auto"/>
        <w:bottom w:val="none" w:sz="0" w:space="0" w:color="auto"/>
        <w:right w:val="none" w:sz="0" w:space="0" w:color="auto"/>
      </w:divBdr>
      <w:divsChild>
        <w:div w:id="1687294036">
          <w:marLeft w:val="0"/>
          <w:marRight w:val="0"/>
          <w:marTop w:val="0"/>
          <w:marBottom w:val="0"/>
          <w:divBdr>
            <w:top w:val="none" w:sz="0" w:space="0" w:color="auto"/>
            <w:left w:val="none" w:sz="0" w:space="0" w:color="auto"/>
            <w:bottom w:val="none" w:sz="0" w:space="0" w:color="auto"/>
            <w:right w:val="none" w:sz="0" w:space="0" w:color="auto"/>
          </w:divBdr>
          <w:divsChild>
            <w:div w:id="890068778">
              <w:marLeft w:val="0"/>
              <w:marRight w:val="0"/>
              <w:marTop w:val="0"/>
              <w:marBottom w:val="0"/>
              <w:divBdr>
                <w:top w:val="none" w:sz="0" w:space="0" w:color="auto"/>
                <w:left w:val="none" w:sz="0" w:space="0" w:color="auto"/>
                <w:bottom w:val="none" w:sz="0" w:space="0" w:color="auto"/>
                <w:right w:val="none" w:sz="0" w:space="0" w:color="auto"/>
              </w:divBdr>
              <w:divsChild>
                <w:div w:id="2123306397">
                  <w:marLeft w:val="0"/>
                  <w:marRight w:val="0"/>
                  <w:marTop w:val="0"/>
                  <w:marBottom w:val="0"/>
                  <w:divBdr>
                    <w:top w:val="none" w:sz="0" w:space="0" w:color="auto"/>
                    <w:left w:val="none" w:sz="0" w:space="0" w:color="auto"/>
                    <w:bottom w:val="none" w:sz="0" w:space="0" w:color="auto"/>
                    <w:right w:val="none" w:sz="0" w:space="0" w:color="auto"/>
                  </w:divBdr>
                  <w:divsChild>
                    <w:div w:id="434251115">
                      <w:marLeft w:val="0"/>
                      <w:marRight w:val="0"/>
                      <w:marTop w:val="0"/>
                      <w:marBottom w:val="0"/>
                      <w:divBdr>
                        <w:top w:val="single" w:sz="6" w:space="0" w:color="2D78AF"/>
                        <w:left w:val="single" w:sz="6" w:space="0" w:color="2D78AF"/>
                        <w:bottom w:val="none" w:sz="0" w:space="0" w:color="auto"/>
                        <w:right w:val="single" w:sz="6" w:space="0" w:color="FFFFFF"/>
                      </w:divBdr>
                      <w:divsChild>
                        <w:div w:id="257956670">
                          <w:marLeft w:val="0"/>
                          <w:marRight w:val="0"/>
                          <w:marTop w:val="0"/>
                          <w:marBottom w:val="0"/>
                          <w:divBdr>
                            <w:top w:val="none" w:sz="0" w:space="0" w:color="auto"/>
                            <w:left w:val="none" w:sz="0" w:space="0" w:color="auto"/>
                            <w:bottom w:val="none" w:sz="0" w:space="0" w:color="auto"/>
                            <w:right w:val="none" w:sz="0" w:space="0" w:color="auto"/>
                          </w:divBdr>
                          <w:divsChild>
                            <w:div w:id="1387803889">
                              <w:marLeft w:val="0"/>
                              <w:marRight w:val="0"/>
                              <w:marTop w:val="0"/>
                              <w:marBottom w:val="0"/>
                              <w:divBdr>
                                <w:top w:val="none" w:sz="0" w:space="0" w:color="auto"/>
                                <w:left w:val="none" w:sz="0" w:space="0" w:color="auto"/>
                                <w:bottom w:val="none" w:sz="0" w:space="0" w:color="auto"/>
                                <w:right w:val="none" w:sz="0" w:space="0" w:color="auto"/>
                              </w:divBdr>
                              <w:divsChild>
                                <w:div w:id="775563889">
                                  <w:marLeft w:val="30"/>
                                  <w:marRight w:val="30"/>
                                  <w:marTop w:val="75"/>
                                  <w:marBottom w:val="75"/>
                                  <w:divBdr>
                                    <w:top w:val="none" w:sz="0" w:space="0" w:color="auto"/>
                                    <w:left w:val="none" w:sz="0" w:space="0" w:color="auto"/>
                                    <w:bottom w:val="none" w:sz="0" w:space="0" w:color="auto"/>
                                    <w:right w:val="none" w:sz="0" w:space="0" w:color="auto"/>
                                  </w:divBdr>
                                  <w:divsChild>
                                    <w:div w:id="982151367">
                                      <w:marLeft w:val="0"/>
                                      <w:marRight w:val="0"/>
                                      <w:marTop w:val="0"/>
                                      <w:marBottom w:val="0"/>
                                      <w:divBdr>
                                        <w:top w:val="none" w:sz="0" w:space="0" w:color="auto"/>
                                        <w:left w:val="none" w:sz="0" w:space="0" w:color="auto"/>
                                        <w:bottom w:val="none" w:sz="0" w:space="0" w:color="auto"/>
                                        <w:right w:val="none" w:sz="0" w:space="0" w:color="auto"/>
                                      </w:divBdr>
                                      <w:divsChild>
                                        <w:div w:id="688290359">
                                          <w:marLeft w:val="120"/>
                                          <w:marRight w:val="120"/>
                                          <w:marTop w:val="120"/>
                                          <w:marBottom w:val="120"/>
                                          <w:divBdr>
                                            <w:top w:val="none" w:sz="0" w:space="0" w:color="auto"/>
                                            <w:left w:val="none" w:sz="0" w:space="0" w:color="auto"/>
                                            <w:bottom w:val="none" w:sz="0" w:space="0" w:color="auto"/>
                                            <w:right w:val="none" w:sz="0" w:space="0" w:color="auto"/>
                                          </w:divBdr>
                                        </w:div>
                                        <w:div w:id="1319502526">
                                          <w:marLeft w:val="0"/>
                                          <w:marRight w:val="0"/>
                                          <w:marTop w:val="0"/>
                                          <w:marBottom w:val="0"/>
                                          <w:divBdr>
                                            <w:top w:val="none" w:sz="0" w:space="0" w:color="auto"/>
                                            <w:left w:val="none" w:sz="0" w:space="0" w:color="auto"/>
                                            <w:bottom w:val="none" w:sz="0" w:space="0" w:color="auto"/>
                                            <w:right w:val="none" w:sz="0" w:space="0" w:color="auto"/>
                                          </w:divBdr>
                                          <w:divsChild>
                                            <w:div w:id="5250217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555105">
      <w:bodyDiv w:val="1"/>
      <w:marLeft w:val="0"/>
      <w:marRight w:val="0"/>
      <w:marTop w:val="0"/>
      <w:marBottom w:val="0"/>
      <w:divBdr>
        <w:top w:val="none" w:sz="0" w:space="0" w:color="auto"/>
        <w:left w:val="none" w:sz="0" w:space="0" w:color="auto"/>
        <w:bottom w:val="none" w:sz="0" w:space="0" w:color="auto"/>
        <w:right w:val="none" w:sz="0" w:space="0" w:color="auto"/>
      </w:divBdr>
      <w:divsChild>
        <w:div w:id="1631085948">
          <w:marLeft w:val="0"/>
          <w:marRight w:val="0"/>
          <w:marTop w:val="0"/>
          <w:marBottom w:val="0"/>
          <w:divBdr>
            <w:top w:val="none" w:sz="0" w:space="0" w:color="auto"/>
            <w:left w:val="none" w:sz="0" w:space="0" w:color="auto"/>
            <w:bottom w:val="none" w:sz="0" w:space="0" w:color="auto"/>
            <w:right w:val="none" w:sz="0" w:space="0" w:color="auto"/>
          </w:divBdr>
          <w:divsChild>
            <w:div w:id="899365411">
              <w:marLeft w:val="0"/>
              <w:marRight w:val="0"/>
              <w:marTop w:val="0"/>
              <w:marBottom w:val="0"/>
              <w:divBdr>
                <w:top w:val="none" w:sz="0" w:space="0" w:color="auto"/>
                <w:left w:val="none" w:sz="0" w:space="0" w:color="auto"/>
                <w:bottom w:val="none" w:sz="0" w:space="0" w:color="auto"/>
                <w:right w:val="none" w:sz="0" w:space="0" w:color="auto"/>
              </w:divBdr>
              <w:divsChild>
                <w:div w:id="56052379">
                  <w:marLeft w:val="0"/>
                  <w:marRight w:val="0"/>
                  <w:marTop w:val="0"/>
                  <w:marBottom w:val="0"/>
                  <w:divBdr>
                    <w:top w:val="none" w:sz="0" w:space="0" w:color="auto"/>
                    <w:left w:val="none" w:sz="0" w:space="0" w:color="auto"/>
                    <w:bottom w:val="none" w:sz="0" w:space="0" w:color="auto"/>
                    <w:right w:val="none" w:sz="0" w:space="0" w:color="auto"/>
                  </w:divBdr>
                  <w:divsChild>
                    <w:div w:id="108017661">
                      <w:marLeft w:val="0"/>
                      <w:marRight w:val="0"/>
                      <w:marTop w:val="0"/>
                      <w:marBottom w:val="0"/>
                      <w:divBdr>
                        <w:top w:val="single" w:sz="6" w:space="0" w:color="2D78AF"/>
                        <w:left w:val="single" w:sz="6" w:space="0" w:color="2D78AF"/>
                        <w:bottom w:val="none" w:sz="0" w:space="0" w:color="auto"/>
                        <w:right w:val="single" w:sz="6" w:space="0" w:color="FFFFFF"/>
                      </w:divBdr>
                      <w:divsChild>
                        <w:div w:id="1513957552">
                          <w:marLeft w:val="0"/>
                          <w:marRight w:val="0"/>
                          <w:marTop w:val="0"/>
                          <w:marBottom w:val="0"/>
                          <w:divBdr>
                            <w:top w:val="none" w:sz="0" w:space="0" w:color="auto"/>
                            <w:left w:val="none" w:sz="0" w:space="0" w:color="auto"/>
                            <w:bottom w:val="none" w:sz="0" w:space="0" w:color="auto"/>
                            <w:right w:val="none" w:sz="0" w:space="0" w:color="auto"/>
                          </w:divBdr>
                          <w:divsChild>
                            <w:div w:id="594482119">
                              <w:marLeft w:val="0"/>
                              <w:marRight w:val="0"/>
                              <w:marTop w:val="0"/>
                              <w:marBottom w:val="0"/>
                              <w:divBdr>
                                <w:top w:val="none" w:sz="0" w:space="0" w:color="auto"/>
                                <w:left w:val="none" w:sz="0" w:space="0" w:color="auto"/>
                                <w:bottom w:val="none" w:sz="0" w:space="0" w:color="auto"/>
                                <w:right w:val="none" w:sz="0" w:space="0" w:color="auto"/>
                              </w:divBdr>
                              <w:divsChild>
                                <w:div w:id="2039429585">
                                  <w:marLeft w:val="30"/>
                                  <w:marRight w:val="30"/>
                                  <w:marTop w:val="75"/>
                                  <w:marBottom w:val="75"/>
                                  <w:divBdr>
                                    <w:top w:val="none" w:sz="0" w:space="0" w:color="auto"/>
                                    <w:left w:val="none" w:sz="0" w:space="0" w:color="auto"/>
                                    <w:bottom w:val="none" w:sz="0" w:space="0" w:color="auto"/>
                                    <w:right w:val="none" w:sz="0" w:space="0" w:color="auto"/>
                                  </w:divBdr>
                                  <w:divsChild>
                                    <w:div w:id="665131396">
                                      <w:marLeft w:val="0"/>
                                      <w:marRight w:val="0"/>
                                      <w:marTop w:val="0"/>
                                      <w:marBottom w:val="0"/>
                                      <w:divBdr>
                                        <w:top w:val="none" w:sz="0" w:space="0" w:color="auto"/>
                                        <w:left w:val="none" w:sz="0" w:space="0" w:color="auto"/>
                                        <w:bottom w:val="none" w:sz="0" w:space="0" w:color="auto"/>
                                        <w:right w:val="none" w:sz="0" w:space="0" w:color="auto"/>
                                      </w:divBdr>
                                      <w:divsChild>
                                        <w:div w:id="1540626724">
                                          <w:marLeft w:val="0"/>
                                          <w:marRight w:val="0"/>
                                          <w:marTop w:val="0"/>
                                          <w:marBottom w:val="0"/>
                                          <w:divBdr>
                                            <w:top w:val="none" w:sz="0" w:space="0" w:color="auto"/>
                                            <w:left w:val="none" w:sz="0" w:space="0" w:color="auto"/>
                                            <w:bottom w:val="none" w:sz="0" w:space="0" w:color="auto"/>
                                            <w:right w:val="none" w:sz="0" w:space="0" w:color="auto"/>
                                          </w:divBdr>
                                          <w:divsChild>
                                            <w:div w:id="1843886701">
                                              <w:marLeft w:val="150"/>
                                              <w:marRight w:val="150"/>
                                              <w:marTop w:val="0"/>
                                              <w:marBottom w:val="90"/>
                                              <w:divBdr>
                                                <w:top w:val="none" w:sz="0" w:space="0" w:color="auto"/>
                                                <w:left w:val="none" w:sz="0" w:space="0" w:color="auto"/>
                                                <w:bottom w:val="none" w:sz="0" w:space="0" w:color="auto"/>
                                                <w:right w:val="none" w:sz="0" w:space="0" w:color="auto"/>
                                              </w:divBdr>
                                            </w:div>
                                          </w:divsChild>
                                        </w:div>
                                        <w:div w:id="19899355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sChild>
        <w:div w:id="110444178">
          <w:marLeft w:val="0"/>
          <w:marRight w:val="0"/>
          <w:marTop w:val="0"/>
          <w:marBottom w:val="0"/>
          <w:divBdr>
            <w:top w:val="none" w:sz="0" w:space="0" w:color="auto"/>
            <w:left w:val="none" w:sz="0" w:space="0" w:color="auto"/>
            <w:bottom w:val="none" w:sz="0" w:space="0" w:color="auto"/>
            <w:right w:val="none" w:sz="0" w:space="0" w:color="auto"/>
          </w:divBdr>
          <w:divsChild>
            <w:div w:id="1020736179">
              <w:marLeft w:val="0"/>
              <w:marRight w:val="0"/>
              <w:marTop w:val="0"/>
              <w:marBottom w:val="0"/>
              <w:divBdr>
                <w:top w:val="none" w:sz="0" w:space="0" w:color="auto"/>
                <w:left w:val="none" w:sz="0" w:space="0" w:color="auto"/>
                <w:bottom w:val="none" w:sz="0" w:space="0" w:color="auto"/>
                <w:right w:val="none" w:sz="0" w:space="0" w:color="auto"/>
              </w:divBdr>
              <w:divsChild>
                <w:div w:id="2063748203">
                  <w:marLeft w:val="0"/>
                  <w:marRight w:val="0"/>
                  <w:marTop w:val="0"/>
                  <w:marBottom w:val="0"/>
                  <w:divBdr>
                    <w:top w:val="none" w:sz="0" w:space="0" w:color="auto"/>
                    <w:left w:val="none" w:sz="0" w:space="0" w:color="auto"/>
                    <w:bottom w:val="none" w:sz="0" w:space="0" w:color="auto"/>
                    <w:right w:val="none" w:sz="0" w:space="0" w:color="auto"/>
                  </w:divBdr>
                  <w:divsChild>
                    <w:div w:id="1797334846">
                      <w:marLeft w:val="0"/>
                      <w:marRight w:val="0"/>
                      <w:marTop w:val="0"/>
                      <w:marBottom w:val="0"/>
                      <w:divBdr>
                        <w:top w:val="single" w:sz="6" w:space="0" w:color="2D78AF"/>
                        <w:left w:val="single" w:sz="6" w:space="0" w:color="2D78AF"/>
                        <w:bottom w:val="none" w:sz="0" w:space="0" w:color="auto"/>
                        <w:right w:val="single" w:sz="6" w:space="0" w:color="FFFFFF"/>
                      </w:divBdr>
                      <w:divsChild>
                        <w:div w:id="97264131">
                          <w:marLeft w:val="0"/>
                          <w:marRight w:val="0"/>
                          <w:marTop w:val="0"/>
                          <w:marBottom w:val="0"/>
                          <w:divBdr>
                            <w:top w:val="none" w:sz="0" w:space="0" w:color="auto"/>
                            <w:left w:val="none" w:sz="0" w:space="0" w:color="auto"/>
                            <w:bottom w:val="none" w:sz="0" w:space="0" w:color="auto"/>
                            <w:right w:val="none" w:sz="0" w:space="0" w:color="auto"/>
                          </w:divBdr>
                          <w:divsChild>
                            <w:div w:id="1601446471">
                              <w:marLeft w:val="0"/>
                              <w:marRight w:val="0"/>
                              <w:marTop w:val="0"/>
                              <w:marBottom w:val="0"/>
                              <w:divBdr>
                                <w:top w:val="none" w:sz="0" w:space="0" w:color="auto"/>
                                <w:left w:val="none" w:sz="0" w:space="0" w:color="auto"/>
                                <w:bottom w:val="none" w:sz="0" w:space="0" w:color="auto"/>
                                <w:right w:val="none" w:sz="0" w:space="0" w:color="auto"/>
                              </w:divBdr>
                              <w:divsChild>
                                <w:div w:id="1411537221">
                                  <w:marLeft w:val="30"/>
                                  <w:marRight w:val="30"/>
                                  <w:marTop w:val="75"/>
                                  <w:marBottom w:val="75"/>
                                  <w:divBdr>
                                    <w:top w:val="none" w:sz="0" w:space="0" w:color="auto"/>
                                    <w:left w:val="none" w:sz="0" w:space="0" w:color="auto"/>
                                    <w:bottom w:val="none" w:sz="0" w:space="0" w:color="auto"/>
                                    <w:right w:val="none" w:sz="0" w:space="0" w:color="auto"/>
                                  </w:divBdr>
                                  <w:divsChild>
                                    <w:div w:id="1905098646">
                                      <w:marLeft w:val="0"/>
                                      <w:marRight w:val="0"/>
                                      <w:marTop w:val="0"/>
                                      <w:marBottom w:val="0"/>
                                      <w:divBdr>
                                        <w:top w:val="none" w:sz="0" w:space="0" w:color="auto"/>
                                        <w:left w:val="none" w:sz="0" w:space="0" w:color="auto"/>
                                        <w:bottom w:val="none" w:sz="0" w:space="0" w:color="auto"/>
                                        <w:right w:val="none" w:sz="0" w:space="0" w:color="auto"/>
                                      </w:divBdr>
                                      <w:divsChild>
                                        <w:div w:id="1444374248">
                                          <w:marLeft w:val="0"/>
                                          <w:marRight w:val="0"/>
                                          <w:marTop w:val="0"/>
                                          <w:marBottom w:val="0"/>
                                          <w:divBdr>
                                            <w:top w:val="none" w:sz="0" w:space="0" w:color="auto"/>
                                            <w:left w:val="none" w:sz="0" w:space="0" w:color="auto"/>
                                            <w:bottom w:val="none" w:sz="0" w:space="0" w:color="auto"/>
                                            <w:right w:val="none" w:sz="0" w:space="0" w:color="auto"/>
                                          </w:divBdr>
                                          <w:divsChild>
                                            <w:div w:id="15581302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764775">
      <w:bodyDiv w:val="1"/>
      <w:marLeft w:val="0"/>
      <w:marRight w:val="0"/>
      <w:marTop w:val="0"/>
      <w:marBottom w:val="0"/>
      <w:divBdr>
        <w:top w:val="none" w:sz="0" w:space="0" w:color="auto"/>
        <w:left w:val="none" w:sz="0" w:space="0" w:color="auto"/>
        <w:bottom w:val="none" w:sz="0" w:space="0" w:color="auto"/>
        <w:right w:val="none" w:sz="0" w:space="0" w:color="auto"/>
      </w:divBdr>
      <w:divsChild>
        <w:div w:id="1202782878">
          <w:marLeft w:val="0"/>
          <w:marRight w:val="0"/>
          <w:marTop w:val="0"/>
          <w:marBottom w:val="0"/>
          <w:divBdr>
            <w:top w:val="none" w:sz="0" w:space="0" w:color="auto"/>
            <w:left w:val="none" w:sz="0" w:space="0" w:color="auto"/>
            <w:bottom w:val="none" w:sz="0" w:space="0" w:color="auto"/>
            <w:right w:val="none" w:sz="0" w:space="0" w:color="auto"/>
          </w:divBdr>
          <w:divsChild>
            <w:div w:id="1355614154">
              <w:marLeft w:val="0"/>
              <w:marRight w:val="0"/>
              <w:marTop w:val="0"/>
              <w:marBottom w:val="0"/>
              <w:divBdr>
                <w:top w:val="none" w:sz="0" w:space="0" w:color="auto"/>
                <w:left w:val="none" w:sz="0" w:space="0" w:color="auto"/>
                <w:bottom w:val="none" w:sz="0" w:space="0" w:color="auto"/>
                <w:right w:val="none" w:sz="0" w:space="0" w:color="auto"/>
              </w:divBdr>
              <w:divsChild>
                <w:div w:id="72512332">
                  <w:marLeft w:val="0"/>
                  <w:marRight w:val="0"/>
                  <w:marTop w:val="0"/>
                  <w:marBottom w:val="0"/>
                  <w:divBdr>
                    <w:top w:val="none" w:sz="0" w:space="0" w:color="auto"/>
                    <w:left w:val="none" w:sz="0" w:space="0" w:color="auto"/>
                    <w:bottom w:val="none" w:sz="0" w:space="0" w:color="auto"/>
                    <w:right w:val="none" w:sz="0" w:space="0" w:color="auto"/>
                  </w:divBdr>
                  <w:divsChild>
                    <w:div w:id="1342272360">
                      <w:marLeft w:val="0"/>
                      <w:marRight w:val="0"/>
                      <w:marTop w:val="0"/>
                      <w:marBottom w:val="0"/>
                      <w:divBdr>
                        <w:top w:val="single" w:sz="6" w:space="0" w:color="2D78AF"/>
                        <w:left w:val="single" w:sz="6" w:space="0" w:color="2D78AF"/>
                        <w:bottom w:val="none" w:sz="0" w:space="0" w:color="auto"/>
                        <w:right w:val="single" w:sz="6" w:space="0" w:color="FFFFFF"/>
                      </w:divBdr>
                      <w:divsChild>
                        <w:div w:id="664164687">
                          <w:marLeft w:val="0"/>
                          <w:marRight w:val="0"/>
                          <w:marTop w:val="0"/>
                          <w:marBottom w:val="0"/>
                          <w:divBdr>
                            <w:top w:val="none" w:sz="0" w:space="0" w:color="auto"/>
                            <w:left w:val="none" w:sz="0" w:space="0" w:color="auto"/>
                            <w:bottom w:val="none" w:sz="0" w:space="0" w:color="auto"/>
                            <w:right w:val="none" w:sz="0" w:space="0" w:color="auto"/>
                          </w:divBdr>
                          <w:divsChild>
                            <w:div w:id="1164737529">
                              <w:marLeft w:val="0"/>
                              <w:marRight w:val="0"/>
                              <w:marTop w:val="0"/>
                              <w:marBottom w:val="0"/>
                              <w:divBdr>
                                <w:top w:val="none" w:sz="0" w:space="0" w:color="auto"/>
                                <w:left w:val="none" w:sz="0" w:space="0" w:color="auto"/>
                                <w:bottom w:val="none" w:sz="0" w:space="0" w:color="auto"/>
                                <w:right w:val="none" w:sz="0" w:space="0" w:color="auto"/>
                              </w:divBdr>
                              <w:divsChild>
                                <w:div w:id="174466980">
                                  <w:marLeft w:val="30"/>
                                  <w:marRight w:val="30"/>
                                  <w:marTop w:val="75"/>
                                  <w:marBottom w:val="75"/>
                                  <w:divBdr>
                                    <w:top w:val="none" w:sz="0" w:space="0" w:color="auto"/>
                                    <w:left w:val="none" w:sz="0" w:space="0" w:color="auto"/>
                                    <w:bottom w:val="none" w:sz="0" w:space="0" w:color="auto"/>
                                    <w:right w:val="none" w:sz="0" w:space="0" w:color="auto"/>
                                  </w:divBdr>
                                  <w:divsChild>
                                    <w:div w:id="1716806430">
                                      <w:marLeft w:val="0"/>
                                      <w:marRight w:val="0"/>
                                      <w:marTop w:val="0"/>
                                      <w:marBottom w:val="0"/>
                                      <w:divBdr>
                                        <w:top w:val="none" w:sz="0" w:space="0" w:color="auto"/>
                                        <w:left w:val="none" w:sz="0" w:space="0" w:color="auto"/>
                                        <w:bottom w:val="none" w:sz="0" w:space="0" w:color="auto"/>
                                        <w:right w:val="none" w:sz="0" w:space="0" w:color="auto"/>
                                      </w:divBdr>
                                      <w:divsChild>
                                        <w:div w:id="465467713">
                                          <w:marLeft w:val="120"/>
                                          <w:marRight w:val="120"/>
                                          <w:marTop w:val="120"/>
                                          <w:marBottom w:val="120"/>
                                          <w:divBdr>
                                            <w:top w:val="none" w:sz="0" w:space="0" w:color="auto"/>
                                            <w:left w:val="none" w:sz="0" w:space="0" w:color="auto"/>
                                            <w:bottom w:val="none" w:sz="0" w:space="0" w:color="auto"/>
                                            <w:right w:val="none" w:sz="0" w:space="0" w:color="auto"/>
                                          </w:divBdr>
                                        </w:div>
                                        <w:div w:id="1132409153">
                                          <w:marLeft w:val="0"/>
                                          <w:marRight w:val="0"/>
                                          <w:marTop w:val="0"/>
                                          <w:marBottom w:val="0"/>
                                          <w:divBdr>
                                            <w:top w:val="none" w:sz="0" w:space="0" w:color="auto"/>
                                            <w:left w:val="none" w:sz="0" w:space="0" w:color="auto"/>
                                            <w:bottom w:val="none" w:sz="0" w:space="0" w:color="auto"/>
                                            <w:right w:val="none" w:sz="0" w:space="0" w:color="auto"/>
                                          </w:divBdr>
                                          <w:divsChild>
                                            <w:div w:id="6958097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837844">
      <w:bodyDiv w:val="1"/>
      <w:marLeft w:val="0"/>
      <w:marRight w:val="0"/>
      <w:marTop w:val="0"/>
      <w:marBottom w:val="0"/>
      <w:divBdr>
        <w:top w:val="none" w:sz="0" w:space="0" w:color="auto"/>
        <w:left w:val="none" w:sz="0" w:space="0" w:color="auto"/>
        <w:bottom w:val="none" w:sz="0" w:space="0" w:color="auto"/>
        <w:right w:val="none" w:sz="0" w:space="0" w:color="auto"/>
      </w:divBdr>
      <w:divsChild>
        <w:div w:id="1227953547">
          <w:marLeft w:val="0"/>
          <w:marRight w:val="0"/>
          <w:marTop w:val="0"/>
          <w:marBottom w:val="0"/>
          <w:divBdr>
            <w:top w:val="none" w:sz="0" w:space="0" w:color="auto"/>
            <w:left w:val="none" w:sz="0" w:space="0" w:color="auto"/>
            <w:bottom w:val="none" w:sz="0" w:space="0" w:color="auto"/>
            <w:right w:val="none" w:sz="0" w:space="0" w:color="auto"/>
          </w:divBdr>
          <w:divsChild>
            <w:div w:id="1535381860">
              <w:marLeft w:val="0"/>
              <w:marRight w:val="0"/>
              <w:marTop w:val="0"/>
              <w:marBottom w:val="0"/>
              <w:divBdr>
                <w:top w:val="none" w:sz="0" w:space="0" w:color="auto"/>
                <w:left w:val="none" w:sz="0" w:space="0" w:color="auto"/>
                <w:bottom w:val="none" w:sz="0" w:space="0" w:color="auto"/>
                <w:right w:val="none" w:sz="0" w:space="0" w:color="auto"/>
              </w:divBdr>
              <w:divsChild>
                <w:div w:id="955453206">
                  <w:marLeft w:val="0"/>
                  <w:marRight w:val="0"/>
                  <w:marTop w:val="0"/>
                  <w:marBottom w:val="0"/>
                  <w:divBdr>
                    <w:top w:val="none" w:sz="0" w:space="0" w:color="auto"/>
                    <w:left w:val="none" w:sz="0" w:space="0" w:color="auto"/>
                    <w:bottom w:val="none" w:sz="0" w:space="0" w:color="auto"/>
                    <w:right w:val="none" w:sz="0" w:space="0" w:color="auto"/>
                  </w:divBdr>
                  <w:divsChild>
                    <w:div w:id="1552689493">
                      <w:marLeft w:val="0"/>
                      <w:marRight w:val="0"/>
                      <w:marTop w:val="0"/>
                      <w:marBottom w:val="0"/>
                      <w:divBdr>
                        <w:top w:val="none" w:sz="0" w:space="0" w:color="auto"/>
                        <w:left w:val="none" w:sz="0" w:space="0" w:color="auto"/>
                        <w:bottom w:val="none" w:sz="0" w:space="0" w:color="auto"/>
                        <w:right w:val="none" w:sz="0" w:space="0" w:color="auto"/>
                      </w:divBdr>
                      <w:divsChild>
                        <w:div w:id="1446196817">
                          <w:marLeft w:val="0"/>
                          <w:marRight w:val="0"/>
                          <w:marTop w:val="0"/>
                          <w:marBottom w:val="0"/>
                          <w:divBdr>
                            <w:top w:val="none" w:sz="0" w:space="0" w:color="auto"/>
                            <w:left w:val="none" w:sz="0" w:space="0" w:color="auto"/>
                            <w:bottom w:val="none" w:sz="0" w:space="0" w:color="auto"/>
                            <w:right w:val="none" w:sz="0" w:space="0" w:color="auto"/>
                          </w:divBdr>
                          <w:divsChild>
                            <w:div w:id="192378410">
                              <w:marLeft w:val="0"/>
                              <w:marRight w:val="0"/>
                              <w:marTop w:val="0"/>
                              <w:marBottom w:val="0"/>
                              <w:divBdr>
                                <w:top w:val="none" w:sz="0" w:space="0" w:color="auto"/>
                                <w:left w:val="none" w:sz="0" w:space="0" w:color="auto"/>
                                <w:bottom w:val="none" w:sz="0" w:space="0" w:color="auto"/>
                                <w:right w:val="none" w:sz="0" w:space="0" w:color="auto"/>
                              </w:divBdr>
                              <w:divsChild>
                                <w:div w:id="1072972398">
                                  <w:marLeft w:val="0"/>
                                  <w:marRight w:val="0"/>
                                  <w:marTop w:val="0"/>
                                  <w:marBottom w:val="0"/>
                                  <w:divBdr>
                                    <w:top w:val="none" w:sz="0" w:space="0" w:color="auto"/>
                                    <w:left w:val="none" w:sz="0" w:space="0" w:color="auto"/>
                                    <w:bottom w:val="none" w:sz="0" w:space="0" w:color="auto"/>
                                    <w:right w:val="none" w:sz="0" w:space="0" w:color="auto"/>
                                  </w:divBdr>
                                  <w:divsChild>
                                    <w:div w:id="2101631578">
                                      <w:marLeft w:val="0"/>
                                      <w:marRight w:val="0"/>
                                      <w:marTop w:val="0"/>
                                      <w:marBottom w:val="0"/>
                                      <w:divBdr>
                                        <w:top w:val="none" w:sz="0" w:space="0" w:color="auto"/>
                                        <w:left w:val="none" w:sz="0" w:space="0" w:color="auto"/>
                                        <w:bottom w:val="none" w:sz="0" w:space="0" w:color="auto"/>
                                        <w:right w:val="none" w:sz="0" w:space="0" w:color="auto"/>
                                      </w:divBdr>
                                      <w:divsChild>
                                        <w:div w:id="6882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613715">
      <w:bodyDiv w:val="1"/>
      <w:marLeft w:val="0"/>
      <w:marRight w:val="0"/>
      <w:marTop w:val="0"/>
      <w:marBottom w:val="0"/>
      <w:divBdr>
        <w:top w:val="none" w:sz="0" w:space="0" w:color="auto"/>
        <w:left w:val="none" w:sz="0" w:space="0" w:color="auto"/>
        <w:bottom w:val="none" w:sz="0" w:space="0" w:color="auto"/>
        <w:right w:val="none" w:sz="0" w:space="0" w:color="auto"/>
      </w:divBdr>
      <w:divsChild>
        <w:div w:id="1244484787">
          <w:marLeft w:val="0"/>
          <w:marRight w:val="0"/>
          <w:marTop w:val="0"/>
          <w:marBottom w:val="0"/>
          <w:divBdr>
            <w:top w:val="none" w:sz="0" w:space="0" w:color="auto"/>
            <w:left w:val="none" w:sz="0" w:space="0" w:color="auto"/>
            <w:bottom w:val="none" w:sz="0" w:space="0" w:color="auto"/>
            <w:right w:val="none" w:sz="0" w:space="0" w:color="auto"/>
          </w:divBdr>
          <w:divsChild>
            <w:div w:id="2009290043">
              <w:marLeft w:val="0"/>
              <w:marRight w:val="0"/>
              <w:marTop w:val="0"/>
              <w:marBottom w:val="0"/>
              <w:divBdr>
                <w:top w:val="none" w:sz="0" w:space="0" w:color="auto"/>
                <w:left w:val="none" w:sz="0" w:space="0" w:color="auto"/>
                <w:bottom w:val="none" w:sz="0" w:space="0" w:color="auto"/>
                <w:right w:val="none" w:sz="0" w:space="0" w:color="auto"/>
              </w:divBdr>
              <w:divsChild>
                <w:div w:id="847404959">
                  <w:marLeft w:val="0"/>
                  <w:marRight w:val="0"/>
                  <w:marTop w:val="0"/>
                  <w:marBottom w:val="0"/>
                  <w:divBdr>
                    <w:top w:val="none" w:sz="0" w:space="0" w:color="auto"/>
                    <w:left w:val="none" w:sz="0" w:space="0" w:color="auto"/>
                    <w:bottom w:val="none" w:sz="0" w:space="0" w:color="auto"/>
                    <w:right w:val="none" w:sz="0" w:space="0" w:color="auto"/>
                  </w:divBdr>
                  <w:divsChild>
                    <w:div w:id="931085968">
                      <w:marLeft w:val="0"/>
                      <w:marRight w:val="0"/>
                      <w:marTop w:val="0"/>
                      <w:marBottom w:val="0"/>
                      <w:divBdr>
                        <w:top w:val="single" w:sz="6" w:space="0" w:color="2D78AF"/>
                        <w:left w:val="single" w:sz="6" w:space="0" w:color="2D78AF"/>
                        <w:bottom w:val="none" w:sz="0" w:space="0" w:color="auto"/>
                        <w:right w:val="single" w:sz="6" w:space="0" w:color="FFFFFF"/>
                      </w:divBdr>
                      <w:divsChild>
                        <w:div w:id="377705806">
                          <w:marLeft w:val="0"/>
                          <w:marRight w:val="0"/>
                          <w:marTop w:val="0"/>
                          <w:marBottom w:val="0"/>
                          <w:divBdr>
                            <w:top w:val="none" w:sz="0" w:space="0" w:color="auto"/>
                            <w:left w:val="none" w:sz="0" w:space="0" w:color="auto"/>
                            <w:bottom w:val="none" w:sz="0" w:space="0" w:color="auto"/>
                            <w:right w:val="none" w:sz="0" w:space="0" w:color="auto"/>
                          </w:divBdr>
                          <w:divsChild>
                            <w:div w:id="2059086494">
                              <w:marLeft w:val="0"/>
                              <w:marRight w:val="0"/>
                              <w:marTop w:val="0"/>
                              <w:marBottom w:val="0"/>
                              <w:divBdr>
                                <w:top w:val="none" w:sz="0" w:space="0" w:color="auto"/>
                                <w:left w:val="none" w:sz="0" w:space="0" w:color="auto"/>
                                <w:bottom w:val="none" w:sz="0" w:space="0" w:color="auto"/>
                                <w:right w:val="none" w:sz="0" w:space="0" w:color="auto"/>
                              </w:divBdr>
                              <w:divsChild>
                                <w:div w:id="315181835">
                                  <w:marLeft w:val="30"/>
                                  <w:marRight w:val="30"/>
                                  <w:marTop w:val="75"/>
                                  <w:marBottom w:val="75"/>
                                  <w:divBdr>
                                    <w:top w:val="none" w:sz="0" w:space="0" w:color="auto"/>
                                    <w:left w:val="none" w:sz="0" w:space="0" w:color="auto"/>
                                    <w:bottom w:val="none" w:sz="0" w:space="0" w:color="auto"/>
                                    <w:right w:val="none" w:sz="0" w:space="0" w:color="auto"/>
                                  </w:divBdr>
                                  <w:divsChild>
                                    <w:div w:id="944073572">
                                      <w:marLeft w:val="0"/>
                                      <w:marRight w:val="0"/>
                                      <w:marTop w:val="0"/>
                                      <w:marBottom w:val="0"/>
                                      <w:divBdr>
                                        <w:top w:val="none" w:sz="0" w:space="0" w:color="auto"/>
                                        <w:left w:val="none" w:sz="0" w:space="0" w:color="auto"/>
                                        <w:bottom w:val="none" w:sz="0" w:space="0" w:color="auto"/>
                                        <w:right w:val="none" w:sz="0" w:space="0" w:color="auto"/>
                                      </w:divBdr>
                                      <w:divsChild>
                                        <w:div w:id="922640460">
                                          <w:marLeft w:val="0"/>
                                          <w:marRight w:val="0"/>
                                          <w:marTop w:val="0"/>
                                          <w:marBottom w:val="0"/>
                                          <w:divBdr>
                                            <w:top w:val="none" w:sz="0" w:space="0" w:color="auto"/>
                                            <w:left w:val="none" w:sz="0" w:space="0" w:color="auto"/>
                                            <w:bottom w:val="none" w:sz="0" w:space="0" w:color="auto"/>
                                            <w:right w:val="none" w:sz="0" w:space="0" w:color="auto"/>
                                          </w:divBdr>
                                          <w:divsChild>
                                            <w:div w:id="1568806334">
                                              <w:marLeft w:val="150"/>
                                              <w:marRight w:val="150"/>
                                              <w:marTop w:val="0"/>
                                              <w:marBottom w:val="90"/>
                                              <w:divBdr>
                                                <w:top w:val="none" w:sz="0" w:space="0" w:color="auto"/>
                                                <w:left w:val="none" w:sz="0" w:space="0" w:color="auto"/>
                                                <w:bottom w:val="none" w:sz="0" w:space="0" w:color="auto"/>
                                                <w:right w:val="none" w:sz="0" w:space="0" w:color="auto"/>
                                              </w:divBdr>
                                            </w:div>
                                          </w:divsChild>
                                        </w:div>
                                        <w:div w:id="15015847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14718">
      <w:bodyDiv w:val="1"/>
      <w:marLeft w:val="0"/>
      <w:marRight w:val="0"/>
      <w:marTop w:val="0"/>
      <w:marBottom w:val="0"/>
      <w:divBdr>
        <w:top w:val="none" w:sz="0" w:space="0" w:color="auto"/>
        <w:left w:val="none" w:sz="0" w:space="0" w:color="auto"/>
        <w:bottom w:val="none" w:sz="0" w:space="0" w:color="auto"/>
        <w:right w:val="none" w:sz="0" w:space="0" w:color="auto"/>
      </w:divBdr>
      <w:divsChild>
        <w:div w:id="2078898601">
          <w:marLeft w:val="0"/>
          <w:marRight w:val="0"/>
          <w:marTop w:val="0"/>
          <w:marBottom w:val="0"/>
          <w:divBdr>
            <w:top w:val="none" w:sz="0" w:space="0" w:color="auto"/>
            <w:left w:val="none" w:sz="0" w:space="0" w:color="auto"/>
            <w:bottom w:val="none" w:sz="0" w:space="0" w:color="auto"/>
            <w:right w:val="none" w:sz="0" w:space="0" w:color="auto"/>
          </w:divBdr>
          <w:divsChild>
            <w:div w:id="1745374780">
              <w:marLeft w:val="0"/>
              <w:marRight w:val="0"/>
              <w:marTop w:val="0"/>
              <w:marBottom w:val="0"/>
              <w:divBdr>
                <w:top w:val="none" w:sz="0" w:space="0" w:color="auto"/>
                <w:left w:val="none" w:sz="0" w:space="0" w:color="auto"/>
                <w:bottom w:val="none" w:sz="0" w:space="0" w:color="auto"/>
                <w:right w:val="none" w:sz="0" w:space="0" w:color="auto"/>
              </w:divBdr>
              <w:divsChild>
                <w:div w:id="9767956">
                  <w:marLeft w:val="0"/>
                  <w:marRight w:val="0"/>
                  <w:marTop w:val="0"/>
                  <w:marBottom w:val="0"/>
                  <w:divBdr>
                    <w:top w:val="none" w:sz="0" w:space="0" w:color="auto"/>
                    <w:left w:val="none" w:sz="0" w:space="0" w:color="auto"/>
                    <w:bottom w:val="none" w:sz="0" w:space="0" w:color="auto"/>
                    <w:right w:val="none" w:sz="0" w:space="0" w:color="auto"/>
                  </w:divBdr>
                  <w:divsChild>
                    <w:div w:id="1175919785">
                      <w:marLeft w:val="0"/>
                      <w:marRight w:val="0"/>
                      <w:marTop w:val="0"/>
                      <w:marBottom w:val="0"/>
                      <w:divBdr>
                        <w:top w:val="none" w:sz="0" w:space="0" w:color="auto"/>
                        <w:left w:val="none" w:sz="0" w:space="0" w:color="auto"/>
                        <w:bottom w:val="none" w:sz="0" w:space="0" w:color="auto"/>
                        <w:right w:val="none" w:sz="0" w:space="0" w:color="auto"/>
                      </w:divBdr>
                      <w:divsChild>
                        <w:div w:id="1811285745">
                          <w:marLeft w:val="0"/>
                          <w:marRight w:val="0"/>
                          <w:marTop w:val="0"/>
                          <w:marBottom w:val="0"/>
                          <w:divBdr>
                            <w:top w:val="none" w:sz="0" w:space="0" w:color="auto"/>
                            <w:left w:val="none" w:sz="0" w:space="0" w:color="auto"/>
                            <w:bottom w:val="none" w:sz="0" w:space="0" w:color="auto"/>
                            <w:right w:val="none" w:sz="0" w:space="0" w:color="auto"/>
                          </w:divBdr>
                          <w:divsChild>
                            <w:div w:id="115757835">
                              <w:marLeft w:val="0"/>
                              <w:marRight w:val="0"/>
                              <w:marTop w:val="0"/>
                              <w:marBottom w:val="0"/>
                              <w:divBdr>
                                <w:top w:val="none" w:sz="0" w:space="0" w:color="auto"/>
                                <w:left w:val="none" w:sz="0" w:space="0" w:color="auto"/>
                                <w:bottom w:val="none" w:sz="0" w:space="0" w:color="auto"/>
                                <w:right w:val="none" w:sz="0" w:space="0" w:color="auto"/>
                              </w:divBdr>
                              <w:divsChild>
                                <w:div w:id="1058892661">
                                  <w:marLeft w:val="0"/>
                                  <w:marRight w:val="0"/>
                                  <w:marTop w:val="0"/>
                                  <w:marBottom w:val="0"/>
                                  <w:divBdr>
                                    <w:top w:val="none" w:sz="0" w:space="0" w:color="auto"/>
                                    <w:left w:val="none" w:sz="0" w:space="0" w:color="auto"/>
                                    <w:bottom w:val="none" w:sz="0" w:space="0" w:color="auto"/>
                                    <w:right w:val="none" w:sz="0" w:space="0" w:color="auto"/>
                                  </w:divBdr>
                                  <w:divsChild>
                                    <w:div w:id="1640038458">
                                      <w:marLeft w:val="0"/>
                                      <w:marRight w:val="0"/>
                                      <w:marTop w:val="0"/>
                                      <w:marBottom w:val="0"/>
                                      <w:divBdr>
                                        <w:top w:val="none" w:sz="0" w:space="0" w:color="auto"/>
                                        <w:left w:val="none" w:sz="0" w:space="0" w:color="auto"/>
                                        <w:bottom w:val="none" w:sz="0" w:space="0" w:color="auto"/>
                                        <w:right w:val="none" w:sz="0" w:space="0" w:color="auto"/>
                                      </w:divBdr>
                                      <w:divsChild>
                                        <w:div w:id="1545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121340">
      <w:bodyDiv w:val="1"/>
      <w:marLeft w:val="0"/>
      <w:marRight w:val="0"/>
      <w:marTop w:val="0"/>
      <w:marBottom w:val="0"/>
      <w:divBdr>
        <w:top w:val="none" w:sz="0" w:space="0" w:color="auto"/>
        <w:left w:val="none" w:sz="0" w:space="0" w:color="auto"/>
        <w:bottom w:val="none" w:sz="0" w:space="0" w:color="auto"/>
        <w:right w:val="none" w:sz="0" w:space="0" w:color="auto"/>
      </w:divBdr>
      <w:divsChild>
        <w:div w:id="685860944">
          <w:marLeft w:val="0"/>
          <w:marRight w:val="0"/>
          <w:marTop w:val="0"/>
          <w:marBottom w:val="0"/>
          <w:divBdr>
            <w:top w:val="none" w:sz="0" w:space="0" w:color="auto"/>
            <w:left w:val="none" w:sz="0" w:space="0" w:color="auto"/>
            <w:bottom w:val="none" w:sz="0" w:space="0" w:color="auto"/>
            <w:right w:val="none" w:sz="0" w:space="0" w:color="auto"/>
          </w:divBdr>
          <w:divsChild>
            <w:div w:id="1581715338">
              <w:marLeft w:val="0"/>
              <w:marRight w:val="0"/>
              <w:marTop w:val="0"/>
              <w:marBottom w:val="0"/>
              <w:divBdr>
                <w:top w:val="none" w:sz="0" w:space="0" w:color="auto"/>
                <w:left w:val="none" w:sz="0" w:space="0" w:color="auto"/>
                <w:bottom w:val="none" w:sz="0" w:space="0" w:color="auto"/>
                <w:right w:val="none" w:sz="0" w:space="0" w:color="auto"/>
              </w:divBdr>
              <w:divsChild>
                <w:div w:id="1603998357">
                  <w:marLeft w:val="0"/>
                  <w:marRight w:val="0"/>
                  <w:marTop w:val="0"/>
                  <w:marBottom w:val="0"/>
                  <w:divBdr>
                    <w:top w:val="none" w:sz="0" w:space="0" w:color="auto"/>
                    <w:left w:val="none" w:sz="0" w:space="0" w:color="auto"/>
                    <w:bottom w:val="none" w:sz="0" w:space="0" w:color="auto"/>
                    <w:right w:val="none" w:sz="0" w:space="0" w:color="auto"/>
                  </w:divBdr>
                  <w:divsChild>
                    <w:div w:id="845897604">
                      <w:marLeft w:val="0"/>
                      <w:marRight w:val="0"/>
                      <w:marTop w:val="0"/>
                      <w:marBottom w:val="0"/>
                      <w:divBdr>
                        <w:top w:val="none" w:sz="0" w:space="0" w:color="auto"/>
                        <w:left w:val="none" w:sz="0" w:space="0" w:color="auto"/>
                        <w:bottom w:val="none" w:sz="0" w:space="0" w:color="auto"/>
                        <w:right w:val="none" w:sz="0" w:space="0" w:color="auto"/>
                      </w:divBdr>
                      <w:divsChild>
                        <w:div w:id="1312440449">
                          <w:marLeft w:val="0"/>
                          <w:marRight w:val="0"/>
                          <w:marTop w:val="0"/>
                          <w:marBottom w:val="0"/>
                          <w:divBdr>
                            <w:top w:val="none" w:sz="0" w:space="0" w:color="auto"/>
                            <w:left w:val="none" w:sz="0" w:space="0" w:color="auto"/>
                            <w:bottom w:val="none" w:sz="0" w:space="0" w:color="auto"/>
                            <w:right w:val="none" w:sz="0" w:space="0" w:color="auto"/>
                          </w:divBdr>
                          <w:divsChild>
                            <w:div w:id="351347630">
                              <w:marLeft w:val="0"/>
                              <w:marRight w:val="0"/>
                              <w:marTop w:val="0"/>
                              <w:marBottom w:val="0"/>
                              <w:divBdr>
                                <w:top w:val="none" w:sz="0" w:space="0" w:color="auto"/>
                                <w:left w:val="none" w:sz="0" w:space="0" w:color="auto"/>
                                <w:bottom w:val="none" w:sz="0" w:space="0" w:color="auto"/>
                                <w:right w:val="none" w:sz="0" w:space="0" w:color="auto"/>
                              </w:divBdr>
                              <w:divsChild>
                                <w:div w:id="1036541409">
                                  <w:marLeft w:val="0"/>
                                  <w:marRight w:val="0"/>
                                  <w:marTop w:val="0"/>
                                  <w:marBottom w:val="0"/>
                                  <w:divBdr>
                                    <w:top w:val="none" w:sz="0" w:space="0" w:color="auto"/>
                                    <w:left w:val="none" w:sz="0" w:space="0" w:color="auto"/>
                                    <w:bottom w:val="none" w:sz="0" w:space="0" w:color="auto"/>
                                    <w:right w:val="none" w:sz="0" w:space="0" w:color="auto"/>
                                  </w:divBdr>
                                  <w:divsChild>
                                    <w:div w:id="989672970">
                                      <w:marLeft w:val="0"/>
                                      <w:marRight w:val="0"/>
                                      <w:marTop w:val="0"/>
                                      <w:marBottom w:val="0"/>
                                      <w:divBdr>
                                        <w:top w:val="none" w:sz="0" w:space="0" w:color="auto"/>
                                        <w:left w:val="none" w:sz="0" w:space="0" w:color="auto"/>
                                        <w:bottom w:val="none" w:sz="0" w:space="0" w:color="auto"/>
                                        <w:right w:val="none" w:sz="0" w:space="0" w:color="auto"/>
                                      </w:divBdr>
                                      <w:divsChild>
                                        <w:div w:id="4799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80888">
      <w:bodyDiv w:val="1"/>
      <w:marLeft w:val="0"/>
      <w:marRight w:val="0"/>
      <w:marTop w:val="0"/>
      <w:marBottom w:val="0"/>
      <w:divBdr>
        <w:top w:val="none" w:sz="0" w:space="0" w:color="auto"/>
        <w:left w:val="none" w:sz="0" w:space="0" w:color="auto"/>
        <w:bottom w:val="none" w:sz="0" w:space="0" w:color="auto"/>
        <w:right w:val="none" w:sz="0" w:space="0" w:color="auto"/>
      </w:divBdr>
      <w:divsChild>
        <w:div w:id="2033529148">
          <w:marLeft w:val="0"/>
          <w:marRight w:val="0"/>
          <w:marTop w:val="0"/>
          <w:marBottom w:val="0"/>
          <w:divBdr>
            <w:top w:val="none" w:sz="0" w:space="0" w:color="auto"/>
            <w:left w:val="none" w:sz="0" w:space="0" w:color="auto"/>
            <w:bottom w:val="none" w:sz="0" w:space="0" w:color="auto"/>
            <w:right w:val="none" w:sz="0" w:space="0" w:color="auto"/>
          </w:divBdr>
          <w:divsChild>
            <w:div w:id="686097618">
              <w:marLeft w:val="0"/>
              <w:marRight w:val="0"/>
              <w:marTop w:val="0"/>
              <w:marBottom w:val="0"/>
              <w:divBdr>
                <w:top w:val="none" w:sz="0" w:space="0" w:color="auto"/>
                <w:left w:val="none" w:sz="0" w:space="0" w:color="auto"/>
                <w:bottom w:val="none" w:sz="0" w:space="0" w:color="auto"/>
                <w:right w:val="none" w:sz="0" w:space="0" w:color="auto"/>
              </w:divBdr>
              <w:divsChild>
                <w:div w:id="2027904578">
                  <w:marLeft w:val="0"/>
                  <w:marRight w:val="0"/>
                  <w:marTop w:val="0"/>
                  <w:marBottom w:val="0"/>
                  <w:divBdr>
                    <w:top w:val="none" w:sz="0" w:space="0" w:color="auto"/>
                    <w:left w:val="none" w:sz="0" w:space="0" w:color="auto"/>
                    <w:bottom w:val="none" w:sz="0" w:space="0" w:color="auto"/>
                    <w:right w:val="none" w:sz="0" w:space="0" w:color="auto"/>
                  </w:divBdr>
                  <w:divsChild>
                    <w:div w:id="19166166">
                      <w:marLeft w:val="0"/>
                      <w:marRight w:val="0"/>
                      <w:marTop w:val="0"/>
                      <w:marBottom w:val="0"/>
                      <w:divBdr>
                        <w:top w:val="none" w:sz="0" w:space="0" w:color="auto"/>
                        <w:left w:val="none" w:sz="0" w:space="0" w:color="auto"/>
                        <w:bottom w:val="none" w:sz="0" w:space="0" w:color="auto"/>
                        <w:right w:val="none" w:sz="0" w:space="0" w:color="auto"/>
                      </w:divBdr>
                      <w:divsChild>
                        <w:div w:id="279459190">
                          <w:marLeft w:val="0"/>
                          <w:marRight w:val="0"/>
                          <w:marTop w:val="0"/>
                          <w:marBottom w:val="0"/>
                          <w:divBdr>
                            <w:top w:val="none" w:sz="0" w:space="0" w:color="auto"/>
                            <w:left w:val="none" w:sz="0" w:space="0" w:color="auto"/>
                            <w:bottom w:val="none" w:sz="0" w:space="0" w:color="auto"/>
                            <w:right w:val="none" w:sz="0" w:space="0" w:color="auto"/>
                          </w:divBdr>
                          <w:divsChild>
                            <w:div w:id="630481377">
                              <w:marLeft w:val="0"/>
                              <w:marRight w:val="0"/>
                              <w:marTop w:val="0"/>
                              <w:marBottom w:val="0"/>
                              <w:divBdr>
                                <w:top w:val="none" w:sz="0" w:space="0" w:color="auto"/>
                                <w:left w:val="none" w:sz="0" w:space="0" w:color="auto"/>
                                <w:bottom w:val="none" w:sz="0" w:space="0" w:color="auto"/>
                                <w:right w:val="none" w:sz="0" w:space="0" w:color="auto"/>
                              </w:divBdr>
                              <w:divsChild>
                                <w:div w:id="997881538">
                                  <w:marLeft w:val="0"/>
                                  <w:marRight w:val="0"/>
                                  <w:marTop w:val="0"/>
                                  <w:marBottom w:val="0"/>
                                  <w:divBdr>
                                    <w:top w:val="none" w:sz="0" w:space="0" w:color="auto"/>
                                    <w:left w:val="none" w:sz="0" w:space="0" w:color="auto"/>
                                    <w:bottom w:val="none" w:sz="0" w:space="0" w:color="auto"/>
                                    <w:right w:val="none" w:sz="0" w:space="0" w:color="auto"/>
                                  </w:divBdr>
                                  <w:divsChild>
                                    <w:div w:id="1288463896">
                                      <w:marLeft w:val="0"/>
                                      <w:marRight w:val="0"/>
                                      <w:marTop w:val="0"/>
                                      <w:marBottom w:val="0"/>
                                      <w:divBdr>
                                        <w:top w:val="none" w:sz="0" w:space="0" w:color="auto"/>
                                        <w:left w:val="none" w:sz="0" w:space="0" w:color="auto"/>
                                        <w:bottom w:val="none" w:sz="0" w:space="0" w:color="auto"/>
                                        <w:right w:val="none" w:sz="0" w:space="0" w:color="auto"/>
                                      </w:divBdr>
                                      <w:divsChild>
                                        <w:div w:id="53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217628">
      <w:bodyDiv w:val="1"/>
      <w:marLeft w:val="0"/>
      <w:marRight w:val="0"/>
      <w:marTop w:val="0"/>
      <w:marBottom w:val="0"/>
      <w:divBdr>
        <w:top w:val="none" w:sz="0" w:space="0" w:color="auto"/>
        <w:left w:val="none" w:sz="0" w:space="0" w:color="auto"/>
        <w:bottom w:val="none" w:sz="0" w:space="0" w:color="auto"/>
        <w:right w:val="none" w:sz="0" w:space="0" w:color="auto"/>
      </w:divBdr>
      <w:divsChild>
        <w:div w:id="165289959">
          <w:marLeft w:val="0"/>
          <w:marRight w:val="0"/>
          <w:marTop w:val="0"/>
          <w:marBottom w:val="0"/>
          <w:divBdr>
            <w:top w:val="none" w:sz="0" w:space="0" w:color="auto"/>
            <w:left w:val="none" w:sz="0" w:space="0" w:color="auto"/>
            <w:bottom w:val="none" w:sz="0" w:space="0" w:color="auto"/>
            <w:right w:val="none" w:sz="0" w:space="0" w:color="auto"/>
          </w:divBdr>
          <w:divsChild>
            <w:div w:id="2044161802">
              <w:marLeft w:val="0"/>
              <w:marRight w:val="0"/>
              <w:marTop w:val="0"/>
              <w:marBottom w:val="0"/>
              <w:divBdr>
                <w:top w:val="none" w:sz="0" w:space="0" w:color="auto"/>
                <w:left w:val="none" w:sz="0" w:space="0" w:color="auto"/>
                <w:bottom w:val="none" w:sz="0" w:space="0" w:color="auto"/>
                <w:right w:val="none" w:sz="0" w:space="0" w:color="auto"/>
              </w:divBdr>
              <w:divsChild>
                <w:div w:id="333339020">
                  <w:marLeft w:val="0"/>
                  <w:marRight w:val="0"/>
                  <w:marTop w:val="0"/>
                  <w:marBottom w:val="0"/>
                  <w:divBdr>
                    <w:top w:val="none" w:sz="0" w:space="0" w:color="auto"/>
                    <w:left w:val="none" w:sz="0" w:space="0" w:color="auto"/>
                    <w:bottom w:val="none" w:sz="0" w:space="0" w:color="auto"/>
                    <w:right w:val="none" w:sz="0" w:space="0" w:color="auto"/>
                  </w:divBdr>
                  <w:divsChild>
                    <w:div w:id="554659238">
                      <w:marLeft w:val="0"/>
                      <w:marRight w:val="0"/>
                      <w:marTop w:val="0"/>
                      <w:marBottom w:val="0"/>
                      <w:divBdr>
                        <w:top w:val="none" w:sz="0" w:space="0" w:color="auto"/>
                        <w:left w:val="none" w:sz="0" w:space="0" w:color="auto"/>
                        <w:bottom w:val="none" w:sz="0" w:space="0" w:color="auto"/>
                        <w:right w:val="none" w:sz="0" w:space="0" w:color="auto"/>
                      </w:divBdr>
                      <w:divsChild>
                        <w:div w:id="243538113">
                          <w:marLeft w:val="0"/>
                          <w:marRight w:val="0"/>
                          <w:marTop w:val="0"/>
                          <w:marBottom w:val="0"/>
                          <w:divBdr>
                            <w:top w:val="none" w:sz="0" w:space="0" w:color="auto"/>
                            <w:left w:val="none" w:sz="0" w:space="0" w:color="auto"/>
                            <w:bottom w:val="none" w:sz="0" w:space="0" w:color="auto"/>
                            <w:right w:val="none" w:sz="0" w:space="0" w:color="auto"/>
                          </w:divBdr>
                          <w:divsChild>
                            <w:div w:id="2053731386">
                              <w:marLeft w:val="0"/>
                              <w:marRight w:val="0"/>
                              <w:marTop w:val="0"/>
                              <w:marBottom w:val="0"/>
                              <w:divBdr>
                                <w:top w:val="none" w:sz="0" w:space="0" w:color="auto"/>
                                <w:left w:val="none" w:sz="0" w:space="0" w:color="auto"/>
                                <w:bottom w:val="none" w:sz="0" w:space="0" w:color="auto"/>
                                <w:right w:val="none" w:sz="0" w:space="0" w:color="auto"/>
                              </w:divBdr>
                              <w:divsChild>
                                <w:div w:id="1620642096">
                                  <w:marLeft w:val="0"/>
                                  <w:marRight w:val="0"/>
                                  <w:marTop w:val="0"/>
                                  <w:marBottom w:val="0"/>
                                  <w:divBdr>
                                    <w:top w:val="none" w:sz="0" w:space="0" w:color="auto"/>
                                    <w:left w:val="none" w:sz="0" w:space="0" w:color="auto"/>
                                    <w:bottom w:val="none" w:sz="0" w:space="0" w:color="auto"/>
                                    <w:right w:val="none" w:sz="0" w:space="0" w:color="auto"/>
                                  </w:divBdr>
                                  <w:divsChild>
                                    <w:div w:id="747532428">
                                      <w:marLeft w:val="0"/>
                                      <w:marRight w:val="0"/>
                                      <w:marTop w:val="0"/>
                                      <w:marBottom w:val="0"/>
                                      <w:divBdr>
                                        <w:top w:val="none" w:sz="0" w:space="0" w:color="auto"/>
                                        <w:left w:val="none" w:sz="0" w:space="0" w:color="auto"/>
                                        <w:bottom w:val="none" w:sz="0" w:space="0" w:color="auto"/>
                                        <w:right w:val="none" w:sz="0" w:space="0" w:color="auto"/>
                                      </w:divBdr>
                                      <w:divsChild>
                                        <w:div w:id="8430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331115">
      <w:bodyDiv w:val="1"/>
      <w:marLeft w:val="0"/>
      <w:marRight w:val="0"/>
      <w:marTop w:val="0"/>
      <w:marBottom w:val="0"/>
      <w:divBdr>
        <w:top w:val="none" w:sz="0" w:space="0" w:color="auto"/>
        <w:left w:val="none" w:sz="0" w:space="0" w:color="auto"/>
        <w:bottom w:val="none" w:sz="0" w:space="0" w:color="auto"/>
        <w:right w:val="none" w:sz="0" w:space="0" w:color="auto"/>
      </w:divBdr>
      <w:divsChild>
        <w:div w:id="1648821268">
          <w:marLeft w:val="0"/>
          <w:marRight w:val="0"/>
          <w:marTop w:val="0"/>
          <w:marBottom w:val="0"/>
          <w:divBdr>
            <w:top w:val="none" w:sz="0" w:space="0" w:color="auto"/>
            <w:left w:val="none" w:sz="0" w:space="0" w:color="auto"/>
            <w:bottom w:val="none" w:sz="0" w:space="0" w:color="auto"/>
            <w:right w:val="none" w:sz="0" w:space="0" w:color="auto"/>
          </w:divBdr>
          <w:divsChild>
            <w:div w:id="1459225776">
              <w:marLeft w:val="0"/>
              <w:marRight w:val="0"/>
              <w:marTop w:val="0"/>
              <w:marBottom w:val="0"/>
              <w:divBdr>
                <w:top w:val="none" w:sz="0" w:space="0" w:color="auto"/>
                <w:left w:val="none" w:sz="0" w:space="0" w:color="auto"/>
                <w:bottom w:val="none" w:sz="0" w:space="0" w:color="auto"/>
                <w:right w:val="none" w:sz="0" w:space="0" w:color="auto"/>
              </w:divBdr>
              <w:divsChild>
                <w:div w:id="1114717124">
                  <w:marLeft w:val="0"/>
                  <w:marRight w:val="0"/>
                  <w:marTop w:val="0"/>
                  <w:marBottom w:val="0"/>
                  <w:divBdr>
                    <w:top w:val="none" w:sz="0" w:space="0" w:color="auto"/>
                    <w:left w:val="none" w:sz="0" w:space="0" w:color="auto"/>
                    <w:bottom w:val="none" w:sz="0" w:space="0" w:color="auto"/>
                    <w:right w:val="none" w:sz="0" w:space="0" w:color="auto"/>
                  </w:divBdr>
                  <w:divsChild>
                    <w:div w:id="1379816085">
                      <w:marLeft w:val="0"/>
                      <w:marRight w:val="0"/>
                      <w:marTop w:val="0"/>
                      <w:marBottom w:val="0"/>
                      <w:divBdr>
                        <w:top w:val="none" w:sz="0" w:space="0" w:color="auto"/>
                        <w:left w:val="none" w:sz="0" w:space="0" w:color="auto"/>
                        <w:bottom w:val="none" w:sz="0" w:space="0" w:color="auto"/>
                        <w:right w:val="none" w:sz="0" w:space="0" w:color="auto"/>
                      </w:divBdr>
                      <w:divsChild>
                        <w:div w:id="2106535371">
                          <w:marLeft w:val="0"/>
                          <w:marRight w:val="0"/>
                          <w:marTop w:val="0"/>
                          <w:marBottom w:val="0"/>
                          <w:divBdr>
                            <w:top w:val="none" w:sz="0" w:space="0" w:color="auto"/>
                            <w:left w:val="none" w:sz="0" w:space="0" w:color="auto"/>
                            <w:bottom w:val="none" w:sz="0" w:space="0" w:color="auto"/>
                            <w:right w:val="none" w:sz="0" w:space="0" w:color="auto"/>
                          </w:divBdr>
                          <w:divsChild>
                            <w:div w:id="160661116">
                              <w:marLeft w:val="0"/>
                              <w:marRight w:val="0"/>
                              <w:marTop w:val="0"/>
                              <w:marBottom w:val="0"/>
                              <w:divBdr>
                                <w:top w:val="none" w:sz="0" w:space="0" w:color="auto"/>
                                <w:left w:val="none" w:sz="0" w:space="0" w:color="auto"/>
                                <w:bottom w:val="none" w:sz="0" w:space="0" w:color="auto"/>
                                <w:right w:val="none" w:sz="0" w:space="0" w:color="auto"/>
                              </w:divBdr>
                              <w:divsChild>
                                <w:div w:id="1218126527">
                                  <w:marLeft w:val="0"/>
                                  <w:marRight w:val="0"/>
                                  <w:marTop w:val="0"/>
                                  <w:marBottom w:val="0"/>
                                  <w:divBdr>
                                    <w:top w:val="none" w:sz="0" w:space="0" w:color="auto"/>
                                    <w:left w:val="none" w:sz="0" w:space="0" w:color="auto"/>
                                    <w:bottom w:val="none" w:sz="0" w:space="0" w:color="auto"/>
                                    <w:right w:val="none" w:sz="0" w:space="0" w:color="auto"/>
                                  </w:divBdr>
                                  <w:divsChild>
                                    <w:div w:id="1112088366">
                                      <w:marLeft w:val="0"/>
                                      <w:marRight w:val="0"/>
                                      <w:marTop w:val="0"/>
                                      <w:marBottom w:val="0"/>
                                      <w:divBdr>
                                        <w:top w:val="none" w:sz="0" w:space="0" w:color="auto"/>
                                        <w:left w:val="none" w:sz="0" w:space="0" w:color="auto"/>
                                        <w:bottom w:val="none" w:sz="0" w:space="0" w:color="auto"/>
                                        <w:right w:val="none" w:sz="0" w:space="0" w:color="auto"/>
                                      </w:divBdr>
                                      <w:divsChild>
                                        <w:div w:id="7348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191">
      <w:bodyDiv w:val="1"/>
      <w:marLeft w:val="0"/>
      <w:marRight w:val="0"/>
      <w:marTop w:val="0"/>
      <w:marBottom w:val="0"/>
      <w:divBdr>
        <w:top w:val="none" w:sz="0" w:space="0" w:color="auto"/>
        <w:left w:val="none" w:sz="0" w:space="0" w:color="auto"/>
        <w:bottom w:val="none" w:sz="0" w:space="0" w:color="auto"/>
        <w:right w:val="none" w:sz="0" w:space="0" w:color="auto"/>
      </w:divBdr>
      <w:divsChild>
        <w:div w:id="468522018">
          <w:marLeft w:val="0"/>
          <w:marRight w:val="0"/>
          <w:marTop w:val="0"/>
          <w:marBottom w:val="0"/>
          <w:divBdr>
            <w:top w:val="none" w:sz="0" w:space="0" w:color="auto"/>
            <w:left w:val="none" w:sz="0" w:space="0" w:color="auto"/>
            <w:bottom w:val="none" w:sz="0" w:space="0" w:color="auto"/>
            <w:right w:val="none" w:sz="0" w:space="0" w:color="auto"/>
          </w:divBdr>
          <w:divsChild>
            <w:div w:id="343409875">
              <w:marLeft w:val="0"/>
              <w:marRight w:val="0"/>
              <w:marTop w:val="0"/>
              <w:marBottom w:val="0"/>
              <w:divBdr>
                <w:top w:val="none" w:sz="0" w:space="0" w:color="auto"/>
                <w:left w:val="none" w:sz="0" w:space="0" w:color="auto"/>
                <w:bottom w:val="none" w:sz="0" w:space="0" w:color="auto"/>
                <w:right w:val="none" w:sz="0" w:space="0" w:color="auto"/>
              </w:divBdr>
              <w:divsChild>
                <w:div w:id="562060985">
                  <w:marLeft w:val="0"/>
                  <w:marRight w:val="0"/>
                  <w:marTop w:val="0"/>
                  <w:marBottom w:val="0"/>
                  <w:divBdr>
                    <w:top w:val="none" w:sz="0" w:space="0" w:color="auto"/>
                    <w:left w:val="none" w:sz="0" w:space="0" w:color="auto"/>
                    <w:bottom w:val="none" w:sz="0" w:space="0" w:color="auto"/>
                    <w:right w:val="none" w:sz="0" w:space="0" w:color="auto"/>
                  </w:divBdr>
                  <w:divsChild>
                    <w:div w:id="1814366533">
                      <w:marLeft w:val="0"/>
                      <w:marRight w:val="0"/>
                      <w:marTop w:val="0"/>
                      <w:marBottom w:val="0"/>
                      <w:divBdr>
                        <w:top w:val="none" w:sz="0" w:space="0" w:color="auto"/>
                        <w:left w:val="none" w:sz="0" w:space="0" w:color="auto"/>
                        <w:bottom w:val="none" w:sz="0" w:space="0" w:color="auto"/>
                        <w:right w:val="none" w:sz="0" w:space="0" w:color="auto"/>
                      </w:divBdr>
                      <w:divsChild>
                        <w:div w:id="894269064">
                          <w:marLeft w:val="0"/>
                          <w:marRight w:val="0"/>
                          <w:marTop w:val="0"/>
                          <w:marBottom w:val="0"/>
                          <w:divBdr>
                            <w:top w:val="none" w:sz="0" w:space="0" w:color="auto"/>
                            <w:left w:val="none" w:sz="0" w:space="0" w:color="auto"/>
                            <w:bottom w:val="none" w:sz="0" w:space="0" w:color="auto"/>
                            <w:right w:val="none" w:sz="0" w:space="0" w:color="auto"/>
                          </w:divBdr>
                          <w:divsChild>
                            <w:div w:id="1604607884">
                              <w:marLeft w:val="0"/>
                              <w:marRight w:val="0"/>
                              <w:marTop w:val="0"/>
                              <w:marBottom w:val="0"/>
                              <w:divBdr>
                                <w:top w:val="none" w:sz="0" w:space="0" w:color="auto"/>
                                <w:left w:val="none" w:sz="0" w:space="0" w:color="auto"/>
                                <w:bottom w:val="none" w:sz="0" w:space="0" w:color="auto"/>
                                <w:right w:val="none" w:sz="0" w:space="0" w:color="auto"/>
                              </w:divBdr>
                              <w:divsChild>
                                <w:div w:id="1526333616">
                                  <w:marLeft w:val="0"/>
                                  <w:marRight w:val="0"/>
                                  <w:marTop w:val="0"/>
                                  <w:marBottom w:val="0"/>
                                  <w:divBdr>
                                    <w:top w:val="none" w:sz="0" w:space="0" w:color="auto"/>
                                    <w:left w:val="none" w:sz="0" w:space="0" w:color="auto"/>
                                    <w:bottom w:val="none" w:sz="0" w:space="0" w:color="auto"/>
                                    <w:right w:val="none" w:sz="0" w:space="0" w:color="auto"/>
                                  </w:divBdr>
                                  <w:divsChild>
                                    <w:div w:id="1454906699">
                                      <w:marLeft w:val="0"/>
                                      <w:marRight w:val="0"/>
                                      <w:marTop w:val="0"/>
                                      <w:marBottom w:val="0"/>
                                      <w:divBdr>
                                        <w:top w:val="none" w:sz="0" w:space="0" w:color="auto"/>
                                        <w:left w:val="none" w:sz="0" w:space="0" w:color="auto"/>
                                        <w:bottom w:val="none" w:sz="0" w:space="0" w:color="auto"/>
                                        <w:right w:val="none" w:sz="0" w:space="0" w:color="auto"/>
                                      </w:divBdr>
                                      <w:divsChild>
                                        <w:div w:id="12440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802632">
      <w:bodyDiv w:val="1"/>
      <w:marLeft w:val="0"/>
      <w:marRight w:val="0"/>
      <w:marTop w:val="0"/>
      <w:marBottom w:val="0"/>
      <w:divBdr>
        <w:top w:val="none" w:sz="0" w:space="0" w:color="auto"/>
        <w:left w:val="none" w:sz="0" w:space="0" w:color="auto"/>
        <w:bottom w:val="none" w:sz="0" w:space="0" w:color="auto"/>
        <w:right w:val="none" w:sz="0" w:space="0" w:color="auto"/>
      </w:divBdr>
      <w:divsChild>
        <w:div w:id="1186140434">
          <w:marLeft w:val="0"/>
          <w:marRight w:val="0"/>
          <w:marTop w:val="0"/>
          <w:marBottom w:val="0"/>
          <w:divBdr>
            <w:top w:val="none" w:sz="0" w:space="0" w:color="auto"/>
            <w:left w:val="none" w:sz="0" w:space="0" w:color="auto"/>
            <w:bottom w:val="none" w:sz="0" w:space="0" w:color="auto"/>
            <w:right w:val="none" w:sz="0" w:space="0" w:color="auto"/>
          </w:divBdr>
          <w:divsChild>
            <w:div w:id="852574394">
              <w:marLeft w:val="0"/>
              <w:marRight w:val="0"/>
              <w:marTop w:val="0"/>
              <w:marBottom w:val="0"/>
              <w:divBdr>
                <w:top w:val="none" w:sz="0" w:space="0" w:color="auto"/>
                <w:left w:val="none" w:sz="0" w:space="0" w:color="auto"/>
                <w:bottom w:val="none" w:sz="0" w:space="0" w:color="auto"/>
                <w:right w:val="none" w:sz="0" w:space="0" w:color="auto"/>
              </w:divBdr>
              <w:divsChild>
                <w:div w:id="33772975">
                  <w:marLeft w:val="0"/>
                  <w:marRight w:val="0"/>
                  <w:marTop w:val="0"/>
                  <w:marBottom w:val="0"/>
                  <w:divBdr>
                    <w:top w:val="none" w:sz="0" w:space="0" w:color="auto"/>
                    <w:left w:val="none" w:sz="0" w:space="0" w:color="auto"/>
                    <w:bottom w:val="none" w:sz="0" w:space="0" w:color="auto"/>
                    <w:right w:val="none" w:sz="0" w:space="0" w:color="auto"/>
                  </w:divBdr>
                  <w:divsChild>
                    <w:div w:id="1534269191">
                      <w:marLeft w:val="0"/>
                      <w:marRight w:val="0"/>
                      <w:marTop w:val="0"/>
                      <w:marBottom w:val="0"/>
                      <w:divBdr>
                        <w:top w:val="none" w:sz="0" w:space="0" w:color="auto"/>
                        <w:left w:val="none" w:sz="0" w:space="0" w:color="auto"/>
                        <w:bottom w:val="none" w:sz="0" w:space="0" w:color="auto"/>
                        <w:right w:val="none" w:sz="0" w:space="0" w:color="auto"/>
                      </w:divBdr>
                      <w:divsChild>
                        <w:div w:id="2050565248">
                          <w:marLeft w:val="0"/>
                          <w:marRight w:val="0"/>
                          <w:marTop w:val="0"/>
                          <w:marBottom w:val="0"/>
                          <w:divBdr>
                            <w:top w:val="none" w:sz="0" w:space="0" w:color="auto"/>
                            <w:left w:val="none" w:sz="0" w:space="0" w:color="auto"/>
                            <w:bottom w:val="none" w:sz="0" w:space="0" w:color="auto"/>
                            <w:right w:val="none" w:sz="0" w:space="0" w:color="auto"/>
                          </w:divBdr>
                          <w:divsChild>
                            <w:div w:id="1896503429">
                              <w:marLeft w:val="0"/>
                              <w:marRight w:val="0"/>
                              <w:marTop w:val="0"/>
                              <w:marBottom w:val="0"/>
                              <w:divBdr>
                                <w:top w:val="none" w:sz="0" w:space="0" w:color="auto"/>
                                <w:left w:val="none" w:sz="0" w:space="0" w:color="auto"/>
                                <w:bottom w:val="none" w:sz="0" w:space="0" w:color="auto"/>
                                <w:right w:val="none" w:sz="0" w:space="0" w:color="auto"/>
                              </w:divBdr>
                              <w:divsChild>
                                <w:div w:id="1516505218">
                                  <w:marLeft w:val="0"/>
                                  <w:marRight w:val="0"/>
                                  <w:marTop w:val="0"/>
                                  <w:marBottom w:val="0"/>
                                  <w:divBdr>
                                    <w:top w:val="none" w:sz="0" w:space="0" w:color="auto"/>
                                    <w:left w:val="none" w:sz="0" w:space="0" w:color="auto"/>
                                    <w:bottom w:val="none" w:sz="0" w:space="0" w:color="auto"/>
                                    <w:right w:val="none" w:sz="0" w:space="0" w:color="auto"/>
                                  </w:divBdr>
                                  <w:divsChild>
                                    <w:div w:id="1247227372">
                                      <w:marLeft w:val="0"/>
                                      <w:marRight w:val="0"/>
                                      <w:marTop w:val="0"/>
                                      <w:marBottom w:val="0"/>
                                      <w:divBdr>
                                        <w:top w:val="none" w:sz="0" w:space="0" w:color="auto"/>
                                        <w:left w:val="none" w:sz="0" w:space="0" w:color="auto"/>
                                        <w:bottom w:val="none" w:sz="0" w:space="0" w:color="auto"/>
                                        <w:right w:val="none" w:sz="0" w:space="0" w:color="auto"/>
                                      </w:divBdr>
                                      <w:divsChild>
                                        <w:div w:id="1368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4635">
      <w:bodyDiv w:val="1"/>
      <w:marLeft w:val="0"/>
      <w:marRight w:val="0"/>
      <w:marTop w:val="0"/>
      <w:marBottom w:val="0"/>
      <w:divBdr>
        <w:top w:val="none" w:sz="0" w:space="0" w:color="auto"/>
        <w:left w:val="none" w:sz="0" w:space="0" w:color="auto"/>
        <w:bottom w:val="none" w:sz="0" w:space="0" w:color="auto"/>
        <w:right w:val="none" w:sz="0" w:space="0" w:color="auto"/>
      </w:divBdr>
      <w:divsChild>
        <w:div w:id="1066685449">
          <w:marLeft w:val="0"/>
          <w:marRight w:val="0"/>
          <w:marTop w:val="0"/>
          <w:marBottom w:val="0"/>
          <w:divBdr>
            <w:top w:val="none" w:sz="0" w:space="0" w:color="auto"/>
            <w:left w:val="none" w:sz="0" w:space="0" w:color="auto"/>
            <w:bottom w:val="none" w:sz="0" w:space="0" w:color="auto"/>
            <w:right w:val="none" w:sz="0" w:space="0" w:color="auto"/>
          </w:divBdr>
          <w:divsChild>
            <w:div w:id="1738433508">
              <w:marLeft w:val="0"/>
              <w:marRight w:val="0"/>
              <w:marTop w:val="0"/>
              <w:marBottom w:val="0"/>
              <w:divBdr>
                <w:top w:val="none" w:sz="0" w:space="0" w:color="auto"/>
                <w:left w:val="none" w:sz="0" w:space="0" w:color="auto"/>
                <w:bottom w:val="none" w:sz="0" w:space="0" w:color="auto"/>
                <w:right w:val="none" w:sz="0" w:space="0" w:color="auto"/>
              </w:divBdr>
              <w:divsChild>
                <w:div w:id="1953786103">
                  <w:marLeft w:val="0"/>
                  <w:marRight w:val="0"/>
                  <w:marTop w:val="0"/>
                  <w:marBottom w:val="0"/>
                  <w:divBdr>
                    <w:top w:val="none" w:sz="0" w:space="0" w:color="auto"/>
                    <w:left w:val="none" w:sz="0" w:space="0" w:color="auto"/>
                    <w:bottom w:val="none" w:sz="0" w:space="0" w:color="auto"/>
                    <w:right w:val="none" w:sz="0" w:space="0" w:color="auto"/>
                  </w:divBdr>
                  <w:divsChild>
                    <w:div w:id="131411587">
                      <w:marLeft w:val="0"/>
                      <w:marRight w:val="0"/>
                      <w:marTop w:val="0"/>
                      <w:marBottom w:val="0"/>
                      <w:divBdr>
                        <w:top w:val="single" w:sz="6" w:space="0" w:color="2D78AF"/>
                        <w:left w:val="single" w:sz="6" w:space="0" w:color="2D78AF"/>
                        <w:bottom w:val="none" w:sz="0" w:space="0" w:color="auto"/>
                        <w:right w:val="single" w:sz="6" w:space="0" w:color="FFFFFF"/>
                      </w:divBdr>
                      <w:divsChild>
                        <w:div w:id="2076005909">
                          <w:marLeft w:val="0"/>
                          <w:marRight w:val="0"/>
                          <w:marTop w:val="0"/>
                          <w:marBottom w:val="0"/>
                          <w:divBdr>
                            <w:top w:val="none" w:sz="0" w:space="0" w:color="auto"/>
                            <w:left w:val="none" w:sz="0" w:space="0" w:color="auto"/>
                            <w:bottom w:val="none" w:sz="0" w:space="0" w:color="auto"/>
                            <w:right w:val="none" w:sz="0" w:space="0" w:color="auto"/>
                          </w:divBdr>
                          <w:divsChild>
                            <w:div w:id="201020028">
                              <w:marLeft w:val="0"/>
                              <w:marRight w:val="0"/>
                              <w:marTop w:val="0"/>
                              <w:marBottom w:val="0"/>
                              <w:divBdr>
                                <w:top w:val="none" w:sz="0" w:space="0" w:color="auto"/>
                                <w:left w:val="none" w:sz="0" w:space="0" w:color="auto"/>
                                <w:bottom w:val="none" w:sz="0" w:space="0" w:color="auto"/>
                                <w:right w:val="none" w:sz="0" w:space="0" w:color="auto"/>
                              </w:divBdr>
                              <w:divsChild>
                                <w:div w:id="1669553132">
                                  <w:marLeft w:val="450"/>
                                  <w:marRight w:val="450"/>
                                  <w:marTop w:val="0"/>
                                  <w:marBottom w:val="0"/>
                                  <w:divBdr>
                                    <w:top w:val="none" w:sz="0" w:space="0" w:color="auto"/>
                                    <w:left w:val="none" w:sz="0" w:space="0" w:color="auto"/>
                                    <w:bottom w:val="none" w:sz="0" w:space="0" w:color="auto"/>
                                    <w:right w:val="none" w:sz="0" w:space="0" w:color="auto"/>
                                  </w:divBdr>
                                  <w:divsChild>
                                    <w:div w:id="1550848020">
                                      <w:marLeft w:val="0"/>
                                      <w:marRight w:val="0"/>
                                      <w:marTop w:val="0"/>
                                      <w:marBottom w:val="0"/>
                                      <w:divBdr>
                                        <w:top w:val="none" w:sz="0" w:space="0" w:color="auto"/>
                                        <w:left w:val="none" w:sz="0" w:space="0" w:color="auto"/>
                                        <w:bottom w:val="none" w:sz="0" w:space="0" w:color="auto"/>
                                        <w:right w:val="none" w:sz="0" w:space="0" w:color="auto"/>
                                      </w:divBdr>
                                      <w:divsChild>
                                        <w:div w:id="1051272430">
                                          <w:marLeft w:val="0"/>
                                          <w:marRight w:val="0"/>
                                          <w:marTop w:val="0"/>
                                          <w:marBottom w:val="0"/>
                                          <w:divBdr>
                                            <w:top w:val="none" w:sz="0" w:space="0" w:color="auto"/>
                                            <w:left w:val="none" w:sz="0" w:space="0" w:color="auto"/>
                                            <w:bottom w:val="none" w:sz="0" w:space="0" w:color="auto"/>
                                            <w:right w:val="none" w:sz="0" w:space="0" w:color="auto"/>
                                          </w:divBdr>
                                          <w:divsChild>
                                            <w:div w:id="1777291031">
                                              <w:marLeft w:val="0"/>
                                              <w:marRight w:val="0"/>
                                              <w:marTop w:val="0"/>
                                              <w:marBottom w:val="0"/>
                                              <w:divBdr>
                                                <w:top w:val="none" w:sz="0" w:space="0" w:color="auto"/>
                                                <w:left w:val="none" w:sz="0" w:space="0" w:color="auto"/>
                                                <w:bottom w:val="none" w:sz="0" w:space="0" w:color="auto"/>
                                                <w:right w:val="none" w:sz="0" w:space="0" w:color="auto"/>
                                              </w:divBdr>
                                              <w:divsChild>
                                                <w:div w:id="665942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81188">
                              <w:marLeft w:val="0"/>
                              <w:marRight w:val="0"/>
                              <w:marTop w:val="0"/>
                              <w:marBottom w:val="0"/>
                              <w:divBdr>
                                <w:top w:val="none" w:sz="0" w:space="0" w:color="auto"/>
                                <w:left w:val="none" w:sz="0" w:space="0" w:color="auto"/>
                                <w:bottom w:val="none" w:sz="0" w:space="0" w:color="auto"/>
                                <w:right w:val="none" w:sz="0" w:space="0" w:color="auto"/>
                              </w:divBdr>
                              <w:divsChild>
                                <w:div w:id="1419324531">
                                  <w:marLeft w:val="30"/>
                                  <w:marRight w:val="30"/>
                                  <w:marTop w:val="75"/>
                                  <w:marBottom w:val="75"/>
                                  <w:divBdr>
                                    <w:top w:val="none" w:sz="0" w:space="0" w:color="auto"/>
                                    <w:left w:val="none" w:sz="0" w:space="0" w:color="auto"/>
                                    <w:bottom w:val="none" w:sz="0" w:space="0" w:color="auto"/>
                                    <w:right w:val="none" w:sz="0" w:space="0" w:color="auto"/>
                                  </w:divBdr>
                                  <w:divsChild>
                                    <w:div w:id="349451136">
                                      <w:marLeft w:val="0"/>
                                      <w:marRight w:val="0"/>
                                      <w:marTop w:val="0"/>
                                      <w:marBottom w:val="0"/>
                                      <w:divBdr>
                                        <w:top w:val="none" w:sz="0" w:space="0" w:color="auto"/>
                                        <w:left w:val="none" w:sz="0" w:space="0" w:color="auto"/>
                                        <w:bottom w:val="none" w:sz="0" w:space="0" w:color="auto"/>
                                        <w:right w:val="none" w:sz="0" w:space="0" w:color="auto"/>
                                      </w:divBdr>
                                      <w:divsChild>
                                        <w:div w:id="1183514704">
                                          <w:marLeft w:val="120"/>
                                          <w:marRight w:val="120"/>
                                          <w:marTop w:val="120"/>
                                          <w:marBottom w:val="120"/>
                                          <w:divBdr>
                                            <w:top w:val="none" w:sz="0" w:space="0" w:color="auto"/>
                                            <w:left w:val="none" w:sz="0" w:space="0" w:color="auto"/>
                                            <w:bottom w:val="none" w:sz="0" w:space="0" w:color="auto"/>
                                            <w:right w:val="none" w:sz="0" w:space="0" w:color="auto"/>
                                          </w:divBdr>
                                        </w:div>
                                        <w:div w:id="1390302162">
                                          <w:marLeft w:val="0"/>
                                          <w:marRight w:val="0"/>
                                          <w:marTop w:val="0"/>
                                          <w:marBottom w:val="0"/>
                                          <w:divBdr>
                                            <w:top w:val="none" w:sz="0" w:space="0" w:color="auto"/>
                                            <w:left w:val="none" w:sz="0" w:space="0" w:color="auto"/>
                                            <w:bottom w:val="none" w:sz="0" w:space="0" w:color="auto"/>
                                            <w:right w:val="none" w:sz="0" w:space="0" w:color="auto"/>
                                          </w:divBdr>
                                          <w:divsChild>
                                            <w:div w:id="34297562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3525">
      <w:bodyDiv w:val="1"/>
      <w:marLeft w:val="0"/>
      <w:marRight w:val="0"/>
      <w:marTop w:val="0"/>
      <w:marBottom w:val="0"/>
      <w:divBdr>
        <w:top w:val="none" w:sz="0" w:space="0" w:color="auto"/>
        <w:left w:val="none" w:sz="0" w:space="0" w:color="auto"/>
        <w:bottom w:val="none" w:sz="0" w:space="0" w:color="auto"/>
        <w:right w:val="none" w:sz="0" w:space="0" w:color="auto"/>
      </w:divBdr>
      <w:divsChild>
        <w:div w:id="596451583">
          <w:marLeft w:val="0"/>
          <w:marRight w:val="0"/>
          <w:marTop w:val="0"/>
          <w:marBottom w:val="0"/>
          <w:divBdr>
            <w:top w:val="none" w:sz="0" w:space="0" w:color="auto"/>
            <w:left w:val="none" w:sz="0" w:space="0" w:color="auto"/>
            <w:bottom w:val="none" w:sz="0" w:space="0" w:color="auto"/>
            <w:right w:val="none" w:sz="0" w:space="0" w:color="auto"/>
          </w:divBdr>
          <w:divsChild>
            <w:div w:id="848910770">
              <w:marLeft w:val="0"/>
              <w:marRight w:val="0"/>
              <w:marTop w:val="0"/>
              <w:marBottom w:val="0"/>
              <w:divBdr>
                <w:top w:val="none" w:sz="0" w:space="0" w:color="auto"/>
                <w:left w:val="none" w:sz="0" w:space="0" w:color="auto"/>
                <w:bottom w:val="none" w:sz="0" w:space="0" w:color="auto"/>
                <w:right w:val="none" w:sz="0" w:space="0" w:color="auto"/>
              </w:divBdr>
              <w:divsChild>
                <w:div w:id="439616133">
                  <w:marLeft w:val="0"/>
                  <w:marRight w:val="0"/>
                  <w:marTop w:val="0"/>
                  <w:marBottom w:val="0"/>
                  <w:divBdr>
                    <w:top w:val="none" w:sz="0" w:space="0" w:color="auto"/>
                    <w:left w:val="none" w:sz="0" w:space="0" w:color="auto"/>
                    <w:bottom w:val="none" w:sz="0" w:space="0" w:color="auto"/>
                    <w:right w:val="none" w:sz="0" w:space="0" w:color="auto"/>
                  </w:divBdr>
                  <w:divsChild>
                    <w:div w:id="1398673897">
                      <w:marLeft w:val="0"/>
                      <w:marRight w:val="0"/>
                      <w:marTop w:val="0"/>
                      <w:marBottom w:val="0"/>
                      <w:divBdr>
                        <w:top w:val="single" w:sz="6" w:space="0" w:color="2D78AF"/>
                        <w:left w:val="single" w:sz="6" w:space="0" w:color="2D78AF"/>
                        <w:bottom w:val="none" w:sz="0" w:space="0" w:color="auto"/>
                        <w:right w:val="single" w:sz="6" w:space="0" w:color="FFFFFF"/>
                      </w:divBdr>
                      <w:divsChild>
                        <w:div w:id="493958140">
                          <w:marLeft w:val="0"/>
                          <w:marRight w:val="0"/>
                          <w:marTop w:val="0"/>
                          <w:marBottom w:val="0"/>
                          <w:divBdr>
                            <w:top w:val="none" w:sz="0" w:space="0" w:color="auto"/>
                            <w:left w:val="none" w:sz="0" w:space="0" w:color="auto"/>
                            <w:bottom w:val="none" w:sz="0" w:space="0" w:color="auto"/>
                            <w:right w:val="none" w:sz="0" w:space="0" w:color="auto"/>
                          </w:divBdr>
                          <w:divsChild>
                            <w:div w:id="1135835098">
                              <w:marLeft w:val="0"/>
                              <w:marRight w:val="0"/>
                              <w:marTop w:val="0"/>
                              <w:marBottom w:val="0"/>
                              <w:divBdr>
                                <w:top w:val="none" w:sz="0" w:space="0" w:color="auto"/>
                                <w:left w:val="none" w:sz="0" w:space="0" w:color="auto"/>
                                <w:bottom w:val="none" w:sz="0" w:space="0" w:color="auto"/>
                                <w:right w:val="none" w:sz="0" w:space="0" w:color="auto"/>
                              </w:divBdr>
                              <w:divsChild>
                                <w:div w:id="475688182">
                                  <w:marLeft w:val="30"/>
                                  <w:marRight w:val="30"/>
                                  <w:marTop w:val="75"/>
                                  <w:marBottom w:val="75"/>
                                  <w:divBdr>
                                    <w:top w:val="none" w:sz="0" w:space="0" w:color="auto"/>
                                    <w:left w:val="none" w:sz="0" w:space="0" w:color="auto"/>
                                    <w:bottom w:val="none" w:sz="0" w:space="0" w:color="auto"/>
                                    <w:right w:val="none" w:sz="0" w:space="0" w:color="auto"/>
                                  </w:divBdr>
                                  <w:divsChild>
                                    <w:div w:id="513957889">
                                      <w:marLeft w:val="0"/>
                                      <w:marRight w:val="0"/>
                                      <w:marTop w:val="0"/>
                                      <w:marBottom w:val="0"/>
                                      <w:divBdr>
                                        <w:top w:val="none" w:sz="0" w:space="0" w:color="auto"/>
                                        <w:left w:val="none" w:sz="0" w:space="0" w:color="auto"/>
                                        <w:bottom w:val="none" w:sz="0" w:space="0" w:color="auto"/>
                                        <w:right w:val="none" w:sz="0" w:space="0" w:color="auto"/>
                                      </w:divBdr>
                                      <w:divsChild>
                                        <w:div w:id="1170943230">
                                          <w:marLeft w:val="0"/>
                                          <w:marRight w:val="0"/>
                                          <w:marTop w:val="0"/>
                                          <w:marBottom w:val="0"/>
                                          <w:divBdr>
                                            <w:top w:val="none" w:sz="0" w:space="0" w:color="auto"/>
                                            <w:left w:val="none" w:sz="0" w:space="0" w:color="auto"/>
                                            <w:bottom w:val="none" w:sz="0" w:space="0" w:color="auto"/>
                                            <w:right w:val="none" w:sz="0" w:space="0" w:color="auto"/>
                                          </w:divBdr>
                                          <w:divsChild>
                                            <w:div w:id="193858269">
                                              <w:marLeft w:val="0"/>
                                              <w:marRight w:val="0"/>
                                              <w:marTop w:val="0"/>
                                              <w:marBottom w:val="90"/>
                                              <w:divBdr>
                                                <w:top w:val="none" w:sz="0" w:space="0" w:color="auto"/>
                                                <w:left w:val="none" w:sz="0" w:space="0" w:color="auto"/>
                                                <w:bottom w:val="none" w:sz="0" w:space="0" w:color="auto"/>
                                                <w:right w:val="none" w:sz="0" w:space="0" w:color="auto"/>
                                              </w:divBdr>
                                            </w:div>
                                            <w:div w:id="6154538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735901">
      <w:bodyDiv w:val="1"/>
      <w:marLeft w:val="0"/>
      <w:marRight w:val="0"/>
      <w:marTop w:val="0"/>
      <w:marBottom w:val="0"/>
      <w:divBdr>
        <w:top w:val="none" w:sz="0" w:space="0" w:color="auto"/>
        <w:left w:val="none" w:sz="0" w:space="0" w:color="auto"/>
        <w:bottom w:val="none" w:sz="0" w:space="0" w:color="auto"/>
        <w:right w:val="none" w:sz="0" w:space="0" w:color="auto"/>
      </w:divBdr>
      <w:divsChild>
        <w:div w:id="2131589425">
          <w:marLeft w:val="0"/>
          <w:marRight w:val="0"/>
          <w:marTop w:val="0"/>
          <w:marBottom w:val="0"/>
          <w:divBdr>
            <w:top w:val="none" w:sz="0" w:space="0" w:color="auto"/>
            <w:left w:val="none" w:sz="0" w:space="0" w:color="auto"/>
            <w:bottom w:val="none" w:sz="0" w:space="0" w:color="auto"/>
            <w:right w:val="none" w:sz="0" w:space="0" w:color="auto"/>
          </w:divBdr>
          <w:divsChild>
            <w:div w:id="55780701">
              <w:marLeft w:val="0"/>
              <w:marRight w:val="0"/>
              <w:marTop w:val="0"/>
              <w:marBottom w:val="0"/>
              <w:divBdr>
                <w:top w:val="none" w:sz="0" w:space="0" w:color="auto"/>
                <w:left w:val="none" w:sz="0" w:space="0" w:color="auto"/>
                <w:bottom w:val="none" w:sz="0" w:space="0" w:color="auto"/>
                <w:right w:val="none" w:sz="0" w:space="0" w:color="auto"/>
              </w:divBdr>
              <w:divsChild>
                <w:div w:id="51540817">
                  <w:marLeft w:val="0"/>
                  <w:marRight w:val="0"/>
                  <w:marTop w:val="0"/>
                  <w:marBottom w:val="0"/>
                  <w:divBdr>
                    <w:top w:val="none" w:sz="0" w:space="0" w:color="auto"/>
                    <w:left w:val="none" w:sz="0" w:space="0" w:color="auto"/>
                    <w:bottom w:val="none" w:sz="0" w:space="0" w:color="auto"/>
                    <w:right w:val="none" w:sz="0" w:space="0" w:color="auto"/>
                  </w:divBdr>
                  <w:divsChild>
                    <w:div w:id="1952277327">
                      <w:marLeft w:val="0"/>
                      <w:marRight w:val="0"/>
                      <w:marTop w:val="0"/>
                      <w:marBottom w:val="0"/>
                      <w:divBdr>
                        <w:top w:val="none" w:sz="0" w:space="0" w:color="auto"/>
                        <w:left w:val="none" w:sz="0" w:space="0" w:color="auto"/>
                        <w:bottom w:val="none" w:sz="0" w:space="0" w:color="auto"/>
                        <w:right w:val="none" w:sz="0" w:space="0" w:color="auto"/>
                      </w:divBdr>
                      <w:divsChild>
                        <w:div w:id="1639800555">
                          <w:marLeft w:val="0"/>
                          <w:marRight w:val="0"/>
                          <w:marTop w:val="0"/>
                          <w:marBottom w:val="0"/>
                          <w:divBdr>
                            <w:top w:val="none" w:sz="0" w:space="0" w:color="auto"/>
                            <w:left w:val="none" w:sz="0" w:space="0" w:color="auto"/>
                            <w:bottom w:val="none" w:sz="0" w:space="0" w:color="auto"/>
                            <w:right w:val="none" w:sz="0" w:space="0" w:color="auto"/>
                          </w:divBdr>
                          <w:divsChild>
                            <w:div w:id="482046863">
                              <w:marLeft w:val="0"/>
                              <w:marRight w:val="0"/>
                              <w:marTop w:val="0"/>
                              <w:marBottom w:val="0"/>
                              <w:divBdr>
                                <w:top w:val="none" w:sz="0" w:space="0" w:color="auto"/>
                                <w:left w:val="none" w:sz="0" w:space="0" w:color="auto"/>
                                <w:bottom w:val="none" w:sz="0" w:space="0" w:color="auto"/>
                                <w:right w:val="none" w:sz="0" w:space="0" w:color="auto"/>
                              </w:divBdr>
                              <w:divsChild>
                                <w:div w:id="370955604">
                                  <w:marLeft w:val="0"/>
                                  <w:marRight w:val="0"/>
                                  <w:marTop w:val="0"/>
                                  <w:marBottom w:val="0"/>
                                  <w:divBdr>
                                    <w:top w:val="none" w:sz="0" w:space="0" w:color="auto"/>
                                    <w:left w:val="none" w:sz="0" w:space="0" w:color="auto"/>
                                    <w:bottom w:val="none" w:sz="0" w:space="0" w:color="auto"/>
                                    <w:right w:val="none" w:sz="0" w:space="0" w:color="auto"/>
                                  </w:divBdr>
                                  <w:divsChild>
                                    <w:div w:id="236286831">
                                      <w:marLeft w:val="0"/>
                                      <w:marRight w:val="0"/>
                                      <w:marTop w:val="0"/>
                                      <w:marBottom w:val="0"/>
                                      <w:divBdr>
                                        <w:top w:val="none" w:sz="0" w:space="0" w:color="auto"/>
                                        <w:left w:val="none" w:sz="0" w:space="0" w:color="auto"/>
                                        <w:bottom w:val="none" w:sz="0" w:space="0" w:color="auto"/>
                                        <w:right w:val="none" w:sz="0" w:space="0" w:color="auto"/>
                                      </w:divBdr>
                                      <w:divsChild>
                                        <w:div w:id="14152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320258">
      <w:bodyDiv w:val="1"/>
      <w:marLeft w:val="0"/>
      <w:marRight w:val="0"/>
      <w:marTop w:val="0"/>
      <w:marBottom w:val="0"/>
      <w:divBdr>
        <w:top w:val="none" w:sz="0" w:space="0" w:color="auto"/>
        <w:left w:val="none" w:sz="0" w:space="0" w:color="auto"/>
        <w:bottom w:val="none" w:sz="0" w:space="0" w:color="auto"/>
        <w:right w:val="none" w:sz="0" w:space="0" w:color="auto"/>
      </w:divBdr>
      <w:divsChild>
        <w:div w:id="56100557">
          <w:marLeft w:val="0"/>
          <w:marRight w:val="0"/>
          <w:marTop w:val="0"/>
          <w:marBottom w:val="0"/>
          <w:divBdr>
            <w:top w:val="none" w:sz="0" w:space="0" w:color="auto"/>
            <w:left w:val="none" w:sz="0" w:space="0" w:color="auto"/>
            <w:bottom w:val="none" w:sz="0" w:space="0" w:color="auto"/>
            <w:right w:val="none" w:sz="0" w:space="0" w:color="auto"/>
          </w:divBdr>
          <w:divsChild>
            <w:div w:id="1734279505">
              <w:marLeft w:val="0"/>
              <w:marRight w:val="0"/>
              <w:marTop w:val="0"/>
              <w:marBottom w:val="0"/>
              <w:divBdr>
                <w:top w:val="none" w:sz="0" w:space="0" w:color="auto"/>
                <w:left w:val="none" w:sz="0" w:space="0" w:color="auto"/>
                <w:bottom w:val="none" w:sz="0" w:space="0" w:color="auto"/>
                <w:right w:val="none" w:sz="0" w:space="0" w:color="auto"/>
              </w:divBdr>
              <w:divsChild>
                <w:div w:id="978925084">
                  <w:marLeft w:val="0"/>
                  <w:marRight w:val="0"/>
                  <w:marTop w:val="0"/>
                  <w:marBottom w:val="0"/>
                  <w:divBdr>
                    <w:top w:val="none" w:sz="0" w:space="0" w:color="auto"/>
                    <w:left w:val="none" w:sz="0" w:space="0" w:color="auto"/>
                    <w:bottom w:val="none" w:sz="0" w:space="0" w:color="auto"/>
                    <w:right w:val="none" w:sz="0" w:space="0" w:color="auto"/>
                  </w:divBdr>
                  <w:divsChild>
                    <w:div w:id="2076463985">
                      <w:marLeft w:val="0"/>
                      <w:marRight w:val="0"/>
                      <w:marTop w:val="0"/>
                      <w:marBottom w:val="0"/>
                      <w:divBdr>
                        <w:top w:val="single" w:sz="6" w:space="0" w:color="2D78AF"/>
                        <w:left w:val="single" w:sz="6" w:space="0" w:color="2D78AF"/>
                        <w:bottom w:val="none" w:sz="0" w:space="0" w:color="auto"/>
                        <w:right w:val="single" w:sz="6" w:space="0" w:color="FFFFFF"/>
                      </w:divBdr>
                      <w:divsChild>
                        <w:div w:id="1302661190">
                          <w:marLeft w:val="0"/>
                          <w:marRight w:val="0"/>
                          <w:marTop w:val="0"/>
                          <w:marBottom w:val="0"/>
                          <w:divBdr>
                            <w:top w:val="none" w:sz="0" w:space="0" w:color="auto"/>
                            <w:left w:val="none" w:sz="0" w:space="0" w:color="auto"/>
                            <w:bottom w:val="none" w:sz="0" w:space="0" w:color="auto"/>
                            <w:right w:val="none" w:sz="0" w:space="0" w:color="auto"/>
                          </w:divBdr>
                          <w:divsChild>
                            <w:div w:id="2079865875">
                              <w:marLeft w:val="0"/>
                              <w:marRight w:val="0"/>
                              <w:marTop w:val="0"/>
                              <w:marBottom w:val="0"/>
                              <w:divBdr>
                                <w:top w:val="none" w:sz="0" w:space="0" w:color="auto"/>
                                <w:left w:val="none" w:sz="0" w:space="0" w:color="auto"/>
                                <w:bottom w:val="none" w:sz="0" w:space="0" w:color="auto"/>
                                <w:right w:val="none" w:sz="0" w:space="0" w:color="auto"/>
                              </w:divBdr>
                              <w:divsChild>
                                <w:div w:id="2020963656">
                                  <w:marLeft w:val="30"/>
                                  <w:marRight w:val="30"/>
                                  <w:marTop w:val="75"/>
                                  <w:marBottom w:val="75"/>
                                  <w:divBdr>
                                    <w:top w:val="none" w:sz="0" w:space="0" w:color="auto"/>
                                    <w:left w:val="none" w:sz="0" w:space="0" w:color="auto"/>
                                    <w:bottom w:val="none" w:sz="0" w:space="0" w:color="auto"/>
                                    <w:right w:val="none" w:sz="0" w:space="0" w:color="auto"/>
                                  </w:divBdr>
                                  <w:divsChild>
                                    <w:div w:id="1865054913">
                                      <w:marLeft w:val="0"/>
                                      <w:marRight w:val="0"/>
                                      <w:marTop w:val="0"/>
                                      <w:marBottom w:val="0"/>
                                      <w:divBdr>
                                        <w:top w:val="none" w:sz="0" w:space="0" w:color="auto"/>
                                        <w:left w:val="none" w:sz="0" w:space="0" w:color="auto"/>
                                        <w:bottom w:val="none" w:sz="0" w:space="0" w:color="auto"/>
                                        <w:right w:val="none" w:sz="0" w:space="0" w:color="auto"/>
                                      </w:divBdr>
                                      <w:divsChild>
                                        <w:div w:id="2060781195">
                                          <w:marLeft w:val="0"/>
                                          <w:marRight w:val="0"/>
                                          <w:marTop w:val="0"/>
                                          <w:marBottom w:val="0"/>
                                          <w:divBdr>
                                            <w:top w:val="none" w:sz="0" w:space="0" w:color="auto"/>
                                            <w:left w:val="none" w:sz="0" w:space="0" w:color="auto"/>
                                            <w:bottom w:val="none" w:sz="0" w:space="0" w:color="auto"/>
                                            <w:right w:val="none" w:sz="0" w:space="0" w:color="auto"/>
                                          </w:divBdr>
                                          <w:divsChild>
                                            <w:div w:id="1651590178">
                                              <w:marLeft w:val="150"/>
                                              <w:marRight w:val="150"/>
                                              <w:marTop w:val="0"/>
                                              <w:marBottom w:val="90"/>
                                              <w:divBdr>
                                                <w:top w:val="none" w:sz="0" w:space="0" w:color="auto"/>
                                                <w:left w:val="none" w:sz="0" w:space="0" w:color="auto"/>
                                                <w:bottom w:val="none" w:sz="0" w:space="0" w:color="auto"/>
                                                <w:right w:val="none" w:sz="0" w:space="0" w:color="auto"/>
                                              </w:divBdr>
                                            </w:div>
                                          </w:divsChild>
                                        </w:div>
                                        <w:div w:id="21202906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705039">
      <w:bodyDiv w:val="1"/>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sChild>
            <w:div w:id="391932125">
              <w:marLeft w:val="0"/>
              <w:marRight w:val="0"/>
              <w:marTop w:val="0"/>
              <w:marBottom w:val="0"/>
              <w:divBdr>
                <w:top w:val="none" w:sz="0" w:space="0" w:color="auto"/>
                <w:left w:val="none" w:sz="0" w:space="0" w:color="auto"/>
                <w:bottom w:val="none" w:sz="0" w:space="0" w:color="auto"/>
                <w:right w:val="none" w:sz="0" w:space="0" w:color="auto"/>
              </w:divBdr>
              <w:divsChild>
                <w:div w:id="345444000">
                  <w:marLeft w:val="0"/>
                  <w:marRight w:val="0"/>
                  <w:marTop w:val="0"/>
                  <w:marBottom w:val="0"/>
                  <w:divBdr>
                    <w:top w:val="none" w:sz="0" w:space="0" w:color="auto"/>
                    <w:left w:val="none" w:sz="0" w:space="0" w:color="auto"/>
                    <w:bottom w:val="none" w:sz="0" w:space="0" w:color="auto"/>
                    <w:right w:val="none" w:sz="0" w:space="0" w:color="auto"/>
                  </w:divBdr>
                  <w:divsChild>
                    <w:div w:id="645748075">
                      <w:marLeft w:val="0"/>
                      <w:marRight w:val="0"/>
                      <w:marTop w:val="0"/>
                      <w:marBottom w:val="0"/>
                      <w:divBdr>
                        <w:top w:val="single" w:sz="6" w:space="0" w:color="2D78AF"/>
                        <w:left w:val="single" w:sz="6" w:space="0" w:color="2D78AF"/>
                        <w:bottom w:val="none" w:sz="0" w:space="0" w:color="auto"/>
                        <w:right w:val="single" w:sz="6" w:space="0" w:color="FFFFFF"/>
                      </w:divBdr>
                      <w:divsChild>
                        <w:div w:id="192891300">
                          <w:marLeft w:val="0"/>
                          <w:marRight w:val="0"/>
                          <w:marTop w:val="0"/>
                          <w:marBottom w:val="0"/>
                          <w:divBdr>
                            <w:top w:val="none" w:sz="0" w:space="0" w:color="auto"/>
                            <w:left w:val="none" w:sz="0" w:space="0" w:color="auto"/>
                            <w:bottom w:val="none" w:sz="0" w:space="0" w:color="auto"/>
                            <w:right w:val="none" w:sz="0" w:space="0" w:color="auto"/>
                          </w:divBdr>
                          <w:divsChild>
                            <w:div w:id="1256866617">
                              <w:marLeft w:val="0"/>
                              <w:marRight w:val="0"/>
                              <w:marTop w:val="0"/>
                              <w:marBottom w:val="0"/>
                              <w:divBdr>
                                <w:top w:val="none" w:sz="0" w:space="0" w:color="auto"/>
                                <w:left w:val="none" w:sz="0" w:space="0" w:color="auto"/>
                                <w:bottom w:val="none" w:sz="0" w:space="0" w:color="auto"/>
                                <w:right w:val="none" w:sz="0" w:space="0" w:color="auto"/>
                              </w:divBdr>
                              <w:divsChild>
                                <w:div w:id="1582520511">
                                  <w:marLeft w:val="30"/>
                                  <w:marRight w:val="30"/>
                                  <w:marTop w:val="75"/>
                                  <w:marBottom w:val="75"/>
                                  <w:divBdr>
                                    <w:top w:val="none" w:sz="0" w:space="0" w:color="auto"/>
                                    <w:left w:val="none" w:sz="0" w:space="0" w:color="auto"/>
                                    <w:bottom w:val="none" w:sz="0" w:space="0" w:color="auto"/>
                                    <w:right w:val="none" w:sz="0" w:space="0" w:color="auto"/>
                                  </w:divBdr>
                                  <w:divsChild>
                                    <w:div w:id="1989943104">
                                      <w:marLeft w:val="0"/>
                                      <w:marRight w:val="0"/>
                                      <w:marTop w:val="0"/>
                                      <w:marBottom w:val="0"/>
                                      <w:divBdr>
                                        <w:top w:val="none" w:sz="0" w:space="0" w:color="auto"/>
                                        <w:left w:val="none" w:sz="0" w:space="0" w:color="auto"/>
                                        <w:bottom w:val="none" w:sz="0" w:space="0" w:color="auto"/>
                                        <w:right w:val="none" w:sz="0" w:space="0" w:color="auto"/>
                                      </w:divBdr>
                                      <w:divsChild>
                                        <w:div w:id="83889353">
                                          <w:marLeft w:val="120"/>
                                          <w:marRight w:val="120"/>
                                          <w:marTop w:val="120"/>
                                          <w:marBottom w:val="120"/>
                                          <w:divBdr>
                                            <w:top w:val="none" w:sz="0" w:space="0" w:color="auto"/>
                                            <w:left w:val="none" w:sz="0" w:space="0" w:color="auto"/>
                                            <w:bottom w:val="none" w:sz="0" w:space="0" w:color="auto"/>
                                            <w:right w:val="none" w:sz="0" w:space="0" w:color="auto"/>
                                          </w:divBdr>
                                        </w:div>
                                        <w:div w:id="2105152126">
                                          <w:marLeft w:val="0"/>
                                          <w:marRight w:val="0"/>
                                          <w:marTop w:val="0"/>
                                          <w:marBottom w:val="0"/>
                                          <w:divBdr>
                                            <w:top w:val="none" w:sz="0" w:space="0" w:color="auto"/>
                                            <w:left w:val="none" w:sz="0" w:space="0" w:color="auto"/>
                                            <w:bottom w:val="none" w:sz="0" w:space="0" w:color="auto"/>
                                            <w:right w:val="none" w:sz="0" w:space="0" w:color="auto"/>
                                          </w:divBdr>
                                          <w:divsChild>
                                            <w:div w:id="19256089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636102">
      <w:bodyDiv w:val="1"/>
      <w:marLeft w:val="0"/>
      <w:marRight w:val="0"/>
      <w:marTop w:val="0"/>
      <w:marBottom w:val="0"/>
      <w:divBdr>
        <w:top w:val="none" w:sz="0" w:space="0" w:color="auto"/>
        <w:left w:val="none" w:sz="0" w:space="0" w:color="auto"/>
        <w:bottom w:val="none" w:sz="0" w:space="0" w:color="auto"/>
        <w:right w:val="none" w:sz="0" w:space="0" w:color="auto"/>
      </w:divBdr>
      <w:divsChild>
        <w:div w:id="1424886054">
          <w:marLeft w:val="0"/>
          <w:marRight w:val="0"/>
          <w:marTop w:val="0"/>
          <w:marBottom w:val="0"/>
          <w:divBdr>
            <w:top w:val="none" w:sz="0" w:space="0" w:color="auto"/>
            <w:left w:val="none" w:sz="0" w:space="0" w:color="auto"/>
            <w:bottom w:val="none" w:sz="0" w:space="0" w:color="auto"/>
            <w:right w:val="none" w:sz="0" w:space="0" w:color="auto"/>
          </w:divBdr>
          <w:divsChild>
            <w:div w:id="1085613588">
              <w:marLeft w:val="0"/>
              <w:marRight w:val="0"/>
              <w:marTop w:val="0"/>
              <w:marBottom w:val="0"/>
              <w:divBdr>
                <w:top w:val="none" w:sz="0" w:space="0" w:color="auto"/>
                <w:left w:val="none" w:sz="0" w:space="0" w:color="auto"/>
                <w:bottom w:val="none" w:sz="0" w:space="0" w:color="auto"/>
                <w:right w:val="none" w:sz="0" w:space="0" w:color="auto"/>
              </w:divBdr>
              <w:divsChild>
                <w:div w:id="426191823">
                  <w:marLeft w:val="0"/>
                  <w:marRight w:val="0"/>
                  <w:marTop w:val="0"/>
                  <w:marBottom w:val="0"/>
                  <w:divBdr>
                    <w:top w:val="none" w:sz="0" w:space="0" w:color="auto"/>
                    <w:left w:val="none" w:sz="0" w:space="0" w:color="auto"/>
                    <w:bottom w:val="none" w:sz="0" w:space="0" w:color="auto"/>
                    <w:right w:val="none" w:sz="0" w:space="0" w:color="auto"/>
                  </w:divBdr>
                  <w:divsChild>
                    <w:div w:id="1484422820">
                      <w:marLeft w:val="0"/>
                      <w:marRight w:val="0"/>
                      <w:marTop w:val="0"/>
                      <w:marBottom w:val="0"/>
                      <w:divBdr>
                        <w:top w:val="single" w:sz="6" w:space="0" w:color="2D78AF"/>
                        <w:left w:val="single" w:sz="6" w:space="0" w:color="2D78AF"/>
                        <w:bottom w:val="none" w:sz="0" w:space="0" w:color="auto"/>
                        <w:right w:val="single" w:sz="6" w:space="0" w:color="FFFFFF"/>
                      </w:divBdr>
                      <w:divsChild>
                        <w:div w:id="109250523">
                          <w:marLeft w:val="0"/>
                          <w:marRight w:val="0"/>
                          <w:marTop w:val="0"/>
                          <w:marBottom w:val="0"/>
                          <w:divBdr>
                            <w:top w:val="none" w:sz="0" w:space="0" w:color="auto"/>
                            <w:left w:val="none" w:sz="0" w:space="0" w:color="auto"/>
                            <w:bottom w:val="none" w:sz="0" w:space="0" w:color="auto"/>
                            <w:right w:val="none" w:sz="0" w:space="0" w:color="auto"/>
                          </w:divBdr>
                          <w:divsChild>
                            <w:div w:id="1902405983">
                              <w:marLeft w:val="0"/>
                              <w:marRight w:val="0"/>
                              <w:marTop w:val="0"/>
                              <w:marBottom w:val="0"/>
                              <w:divBdr>
                                <w:top w:val="none" w:sz="0" w:space="0" w:color="auto"/>
                                <w:left w:val="none" w:sz="0" w:space="0" w:color="auto"/>
                                <w:bottom w:val="none" w:sz="0" w:space="0" w:color="auto"/>
                                <w:right w:val="none" w:sz="0" w:space="0" w:color="auto"/>
                              </w:divBdr>
                              <w:divsChild>
                                <w:div w:id="1247766211">
                                  <w:marLeft w:val="30"/>
                                  <w:marRight w:val="30"/>
                                  <w:marTop w:val="75"/>
                                  <w:marBottom w:val="75"/>
                                  <w:divBdr>
                                    <w:top w:val="none" w:sz="0" w:space="0" w:color="auto"/>
                                    <w:left w:val="none" w:sz="0" w:space="0" w:color="auto"/>
                                    <w:bottom w:val="none" w:sz="0" w:space="0" w:color="auto"/>
                                    <w:right w:val="none" w:sz="0" w:space="0" w:color="auto"/>
                                  </w:divBdr>
                                  <w:divsChild>
                                    <w:div w:id="229460108">
                                      <w:marLeft w:val="0"/>
                                      <w:marRight w:val="0"/>
                                      <w:marTop w:val="0"/>
                                      <w:marBottom w:val="0"/>
                                      <w:divBdr>
                                        <w:top w:val="none" w:sz="0" w:space="0" w:color="auto"/>
                                        <w:left w:val="none" w:sz="0" w:space="0" w:color="auto"/>
                                        <w:bottom w:val="none" w:sz="0" w:space="0" w:color="auto"/>
                                        <w:right w:val="none" w:sz="0" w:space="0" w:color="auto"/>
                                      </w:divBdr>
                                      <w:divsChild>
                                        <w:div w:id="2116703225">
                                          <w:marLeft w:val="0"/>
                                          <w:marRight w:val="0"/>
                                          <w:marTop w:val="0"/>
                                          <w:marBottom w:val="0"/>
                                          <w:divBdr>
                                            <w:top w:val="none" w:sz="0" w:space="0" w:color="auto"/>
                                            <w:left w:val="none" w:sz="0" w:space="0" w:color="auto"/>
                                            <w:bottom w:val="none" w:sz="0" w:space="0" w:color="auto"/>
                                            <w:right w:val="none" w:sz="0" w:space="0" w:color="auto"/>
                                          </w:divBdr>
                                          <w:divsChild>
                                            <w:div w:id="167460238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752703">
      <w:bodyDiv w:val="1"/>
      <w:marLeft w:val="0"/>
      <w:marRight w:val="0"/>
      <w:marTop w:val="0"/>
      <w:marBottom w:val="0"/>
      <w:divBdr>
        <w:top w:val="none" w:sz="0" w:space="0" w:color="auto"/>
        <w:left w:val="none" w:sz="0" w:space="0" w:color="auto"/>
        <w:bottom w:val="none" w:sz="0" w:space="0" w:color="auto"/>
        <w:right w:val="none" w:sz="0" w:space="0" w:color="auto"/>
      </w:divBdr>
      <w:divsChild>
        <w:div w:id="1605190287">
          <w:marLeft w:val="0"/>
          <w:marRight w:val="0"/>
          <w:marTop w:val="0"/>
          <w:marBottom w:val="0"/>
          <w:divBdr>
            <w:top w:val="none" w:sz="0" w:space="0" w:color="auto"/>
            <w:left w:val="none" w:sz="0" w:space="0" w:color="auto"/>
            <w:bottom w:val="none" w:sz="0" w:space="0" w:color="auto"/>
            <w:right w:val="none" w:sz="0" w:space="0" w:color="auto"/>
          </w:divBdr>
          <w:divsChild>
            <w:div w:id="510266882">
              <w:marLeft w:val="0"/>
              <w:marRight w:val="0"/>
              <w:marTop w:val="0"/>
              <w:marBottom w:val="0"/>
              <w:divBdr>
                <w:top w:val="none" w:sz="0" w:space="0" w:color="auto"/>
                <w:left w:val="none" w:sz="0" w:space="0" w:color="auto"/>
                <w:bottom w:val="none" w:sz="0" w:space="0" w:color="auto"/>
                <w:right w:val="none" w:sz="0" w:space="0" w:color="auto"/>
              </w:divBdr>
              <w:divsChild>
                <w:div w:id="506019922">
                  <w:marLeft w:val="0"/>
                  <w:marRight w:val="0"/>
                  <w:marTop w:val="0"/>
                  <w:marBottom w:val="0"/>
                  <w:divBdr>
                    <w:top w:val="none" w:sz="0" w:space="0" w:color="auto"/>
                    <w:left w:val="none" w:sz="0" w:space="0" w:color="auto"/>
                    <w:bottom w:val="none" w:sz="0" w:space="0" w:color="auto"/>
                    <w:right w:val="none" w:sz="0" w:space="0" w:color="auto"/>
                  </w:divBdr>
                  <w:divsChild>
                    <w:div w:id="2122914588">
                      <w:marLeft w:val="0"/>
                      <w:marRight w:val="0"/>
                      <w:marTop w:val="0"/>
                      <w:marBottom w:val="0"/>
                      <w:divBdr>
                        <w:top w:val="single" w:sz="6" w:space="0" w:color="2D78AF"/>
                        <w:left w:val="single" w:sz="6" w:space="0" w:color="2D78AF"/>
                        <w:bottom w:val="none" w:sz="0" w:space="0" w:color="auto"/>
                        <w:right w:val="single" w:sz="6" w:space="0" w:color="FFFFFF"/>
                      </w:divBdr>
                      <w:divsChild>
                        <w:div w:id="2002007484">
                          <w:marLeft w:val="0"/>
                          <w:marRight w:val="0"/>
                          <w:marTop w:val="0"/>
                          <w:marBottom w:val="0"/>
                          <w:divBdr>
                            <w:top w:val="none" w:sz="0" w:space="0" w:color="auto"/>
                            <w:left w:val="none" w:sz="0" w:space="0" w:color="auto"/>
                            <w:bottom w:val="none" w:sz="0" w:space="0" w:color="auto"/>
                            <w:right w:val="none" w:sz="0" w:space="0" w:color="auto"/>
                          </w:divBdr>
                          <w:divsChild>
                            <w:div w:id="919214198">
                              <w:marLeft w:val="0"/>
                              <w:marRight w:val="0"/>
                              <w:marTop w:val="0"/>
                              <w:marBottom w:val="0"/>
                              <w:divBdr>
                                <w:top w:val="none" w:sz="0" w:space="0" w:color="auto"/>
                                <w:left w:val="none" w:sz="0" w:space="0" w:color="auto"/>
                                <w:bottom w:val="none" w:sz="0" w:space="0" w:color="auto"/>
                                <w:right w:val="none" w:sz="0" w:space="0" w:color="auto"/>
                              </w:divBdr>
                              <w:divsChild>
                                <w:div w:id="1544295343">
                                  <w:marLeft w:val="30"/>
                                  <w:marRight w:val="30"/>
                                  <w:marTop w:val="75"/>
                                  <w:marBottom w:val="75"/>
                                  <w:divBdr>
                                    <w:top w:val="none" w:sz="0" w:space="0" w:color="auto"/>
                                    <w:left w:val="none" w:sz="0" w:space="0" w:color="auto"/>
                                    <w:bottom w:val="none" w:sz="0" w:space="0" w:color="auto"/>
                                    <w:right w:val="none" w:sz="0" w:space="0" w:color="auto"/>
                                  </w:divBdr>
                                  <w:divsChild>
                                    <w:div w:id="548301100">
                                      <w:marLeft w:val="0"/>
                                      <w:marRight w:val="0"/>
                                      <w:marTop w:val="0"/>
                                      <w:marBottom w:val="0"/>
                                      <w:divBdr>
                                        <w:top w:val="none" w:sz="0" w:space="0" w:color="auto"/>
                                        <w:left w:val="none" w:sz="0" w:space="0" w:color="auto"/>
                                        <w:bottom w:val="none" w:sz="0" w:space="0" w:color="auto"/>
                                        <w:right w:val="none" w:sz="0" w:space="0" w:color="auto"/>
                                      </w:divBdr>
                                      <w:divsChild>
                                        <w:div w:id="2140217227">
                                          <w:marLeft w:val="0"/>
                                          <w:marRight w:val="0"/>
                                          <w:marTop w:val="0"/>
                                          <w:marBottom w:val="0"/>
                                          <w:divBdr>
                                            <w:top w:val="none" w:sz="0" w:space="0" w:color="auto"/>
                                            <w:left w:val="none" w:sz="0" w:space="0" w:color="auto"/>
                                            <w:bottom w:val="none" w:sz="0" w:space="0" w:color="auto"/>
                                            <w:right w:val="none" w:sz="0" w:space="0" w:color="auto"/>
                                          </w:divBdr>
                                          <w:divsChild>
                                            <w:div w:id="10001554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717785">
      <w:bodyDiv w:val="1"/>
      <w:marLeft w:val="0"/>
      <w:marRight w:val="0"/>
      <w:marTop w:val="0"/>
      <w:marBottom w:val="0"/>
      <w:divBdr>
        <w:top w:val="none" w:sz="0" w:space="0" w:color="auto"/>
        <w:left w:val="none" w:sz="0" w:space="0" w:color="auto"/>
        <w:bottom w:val="none" w:sz="0" w:space="0" w:color="auto"/>
        <w:right w:val="none" w:sz="0" w:space="0" w:color="auto"/>
      </w:divBdr>
      <w:divsChild>
        <w:div w:id="252519746">
          <w:marLeft w:val="0"/>
          <w:marRight w:val="0"/>
          <w:marTop w:val="0"/>
          <w:marBottom w:val="0"/>
          <w:divBdr>
            <w:top w:val="none" w:sz="0" w:space="0" w:color="auto"/>
            <w:left w:val="none" w:sz="0" w:space="0" w:color="auto"/>
            <w:bottom w:val="none" w:sz="0" w:space="0" w:color="auto"/>
            <w:right w:val="none" w:sz="0" w:space="0" w:color="auto"/>
          </w:divBdr>
          <w:divsChild>
            <w:div w:id="54666179">
              <w:marLeft w:val="0"/>
              <w:marRight w:val="0"/>
              <w:marTop w:val="0"/>
              <w:marBottom w:val="0"/>
              <w:divBdr>
                <w:top w:val="none" w:sz="0" w:space="0" w:color="auto"/>
                <w:left w:val="none" w:sz="0" w:space="0" w:color="auto"/>
                <w:bottom w:val="none" w:sz="0" w:space="0" w:color="auto"/>
                <w:right w:val="none" w:sz="0" w:space="0" w:color="auto"/>
              </w:divBdr>
              <w:divsChild>
                <w:div w:id="1993677509">
                  <w:marLeft w:val="0"/>
                  <w:marRight w:val="0"/>
                  <w:marTop w:val="0"/>
                  <w:marBottom w:val="0"/>
                  <w:divBdr>
                    <w:top w:val="none" w:sz="0" w:space="0" w:color="auto"/>
                    <w:left w:val="none" w:sz="0" w:space="0" w:color="auto"/>
                    <w:bottom w:val="none" w:sz="0" w:space="0" w:color="auto"/>
                    <w:right w:val="none" w:sz="0" w:space="0" w:color="auto"/>
                  </w:divBdr>
                  <w:divsChild>
                    <w:div w:id="44834324">
                      <w:marLeft w:val="0"/>
                      <w:marRight w:val="0"/>
                      <w:marTop w:val="0"/>
                      <w:marBottom w:val="0"/>
                      <w:divBdr>
                        <w:top w:val="none" w:sz="0" w:space="0" w:color="auto"/>
                        <w:left w:val="none" w:sz="0" w:space="0" w:color="auto"/>
                        <w:bottom w:val="none" w:sz="0" w:space="0" w:color="auto"/>
                        <w:right w:val="none" w:sz="0" w:space="0" w:color="auto"/>
                      </w:divBdr>
                      <w:divsChild>
                        <w:div w:id="979923129">
                          <w:marLeft w:val="0"/>
                          <w:marRight w:val="0"/>
                          <w:marTop w:val="0"/>
                          <w:marBottom w:val="0"/>
                          <w:divBdr>
                            <w:top w:val="none" w:sz="0" w:space="0" w:color="auto"/>
                            <w:left w:val="none" w:sz="0" w:space="0" w:color="auto"/>
                            <w:bottom w:val="none" w:sz="0" w:space="0" w:color="auto"/>
                            <w:right w:val="none" w:sz="0" w:space="0" w:color="auto"/>
                          </w:divBdr>
                          <w:divsChild>
                            <w:div w:id="2076393628">
                              <w:marLeft w:val="0"/>
                              <w:marRight w:val="0"/>
                              <w:marTop w:val="0"/>
                              <w:marBottom w:val="0"/>
                              <w:divBdr>
                                <w:top w:val="none" w:sz="0" w:space="0" w:color="auto"/>
                                <w:left w:val="none" w:sz="0" w:space="0" w:color="auto"/>
                                <w:bottom w:val="none" w:sz="0" w:space="0" w:color="auto"/>
                                <w:right w:val="none" w:sz="0" w:space="0" w:color="auto"/>
                              </w:divBdr>
                              <w:divsChild>
                                <w:div w:id="582301656">
                                  <w:marLeft w:val="0"/>
                                  <w:marRight w:val="0"/>
                                  <w:marTop w:val="0"/>
                                  <w:marBottom w:val="0"/>
                                  <w:divBdr>
                                    <w:top w:val="none" w:sz="0" w:space="0" w:color="auto"/>
                                    <w:left w:val="none" w:sz="0" w:space="0" w:color="auto"/>
                                    <w:bottom w:val="none" w:sz="0" w:space="0" w:color="auto"/>
                                    <w:right w:val="none" w:sz="0" w:space="0" w:color="auto"/>
                                  </w:divBdr>
                                  <w:divsChild>
                                    <w:div w:id="465926927">
                                      <w:marLeft w:val="0"/>
                                      <w:marRight w:val="0"/>
                                      <w:marTop w:val="0"/>
                                      <w:marBottom w:val="0"/>
                                      <w:divBdr>
                                        <w:top w:val="none" w:sz="0" w:space="0" w:color="auto"/>
                                        <w:left w:val="none" w:sz="0" w:space="0" w:color="auto"/>
                                        <w:bottom w:val="none" w:sz="0" w:space="0" w:color="auto"/>
                                        <w:right w:val="none" w:sz="0" w:space="0" w:color="auto"/>
                                      </w:divBdr>
                                      <w:divsChild>
                                        <w:div w:id="3187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5887">
      <w:bodyDiv w:val="1"/>
      <w:marLeft w:val="0"/>
      <w:marRight w:val="0"/>
      <w:marTop w:val="0"/>
      <w:marBottom w:val="0"/>
      <w:divBdr>
        <w:top w:val="none" w:sz="0" w:space="0" w:color="auto"/>
        <w:left w:val="none" w:sz="0" w:space="0" w:color="auto"/>
        <w:bottom w:val="none" w:sz="0" w:space="0" w:color="auto"/>
        <w:right w:val="none" w:sz="0" w:space="0" w:color="auto"/>
      </w:divBdr>
      <w:divsChild>
        <w:div w:id="1822649074">
          <w:marLeft w:val="0"/>
          <w:marRight w:val="0"/>
          <w:marTop w:val="0"/>
          <w:marBottom w:val="0"/>
          <w:divBdr>
            <w:top w:val="none" w:sz="0" w:space="0" w:color="auto"/>
            <w:left w:val="none" w:sz="0" w:space="0" w:color="auto"/>
            <w:bottom w:val="none" w:sz="0" w:space="0" w:color="auto"/>
            <w:right w:val="none" w:sz="0" w:space="0" w:color="auto"/>
          </w:divBdr>
          <w:divsChild>
            <w:div w:id="1108624261">
              <w:marLeft w:val="0"/>
              <w:marRight w:val="0"/>
              <w:marTop w:val="0"/>
              <w:marBottom w:val="0"/>
              <w:divBdr>
                <w:top w:val="none" w:sz="0" w:space="0" w:color="auto"/>
                <w:left w:val="none" w:sz="0" w:space="0" w:color="auto"/>
                <w:bottom w:val="none" w:sz="0" w:space="0" w:color="auto"/>
                <w:right w:val="none" w:sz="0" w:space="0" w:color="auto"/>
              </w:divBdr>
              <w:divsChild>
                <w:div w:id="632053405">
                  <w:marLeft w:val="0"/>
                  <w:marRight w:val="0"/>
                  <w:marTop w:val="0"/>
                  <w:marBottom w:val="0"/>
                  <w:divBdr>
                    <w:top w:val="none" w:sz="0" w:space="0" w:color="auto"/>
                    <w:left w:val="none" w:sz="0" w:space="0" w:color="auto"/>
                    <w:bottom w:val="none" w:sz="0" w:space="0" w:color="auto"/>
                    <w:right w:val="none" w:sz="0" w:space="0" w:color="auto"/>
                  </w:divBdr>
                  <w:divsChild>
                    <w:div w:id="1975257510">
                      <w:marLeft w:val="0"/>
                      <w:marRight w:val="0"/>
                      <w:marTop w:val="0"/>
                      <w:marBottom w:val="0"/>
                      <w:divBdr>
                        <w:top w:val="single" w:sz="6" w:space="0" w:color="2D78AF"/>
                        <w:left w:val="single" w:sz="6" w:space="0" w:color="2D78AF"/>
                        <w:bottom w:val="none" w:sz="0" w:space="0" w:color="auto"/>
                        <w:right w:val="single" w:sz="6" w:space="0" w:color="FFFFFF"/>
                      </w:divBdr>
                      <w:divsChild>
                        <w:div w:id="671416883">
                          <w:marLeft w:val="0"/>
                          <w:marRight w:val="0"/>
                          <w:marTop w:val="0"/>
                          <w:marBottom w:val="0"/>
                          <w:divBdr>
                            <w:top w:val="none" w:sz="0" w:space="0" w:color="auto"/>
                            <w:left w:val="none" w:sz="0" w:space="0" w:color="auto"/>
                            <w:bottom w:val="none" w:sz="0" w:space="0" w:color="auto"/>
                            <w:right w:val="none" w:sz="0" w:space="0" w:color="auto"/>
                          </w:divBdr>
                          <w:divsChild>
                            <w:div w:id="1901205450">
                              <w:marLeft w:val="0"/>
                              <w:marRight w:val="0"/>
                              <w:marTop w:val="0"/>
                              <w:marBottom w:val="0"/>
                              <w:divBdr>
                                <w:top w:val="none" w:sz="0" w:space="0" w:color="auto"/>
                                <w:left w:val="none" w:sz="0" w:space="0" w:color="auto"/>
                                <w:bottom w:val="none" w:sz="0" w:space="0" w:color="auto"/>
                                <w:right w:val="none" w:sz="0" w:space="0" w:color="auto"/>
                              </w:divBdr>
                              <w:divsChild>
                                <w:div w:id="2104108965">
                                  <w:marLeft w:val="30"/>
                                  <w:marRight w:val="30"/>
                                  <w:marTop w:val="75"/>
                                  <w:marBottom w:val="75"/>
                                  <w:divBdr>
                                    <w:top w:val="none" w:sz="0" w:space="0" w:color="auto"/>
                                    <w:left w:val="none" w:sz="0" w:space="0" w:color="auto"/>
                                    <w:bottom w:val="none" w:sz="0" w:space="0" w:color="auto"/>
                                    <w:right w:val="none" w:sz="0" w:space="0" w:color="auto"/>
                                  </w:divBdr>
                                  <w:divsChild>
                                    <w:div w:id="1447235008">
                                      <w:marLeft w:val="0"/>
                                      <w:marRight w:val="0"/>
                                      <w:marTop w:val="0"/>
                                      <w:marBottom w:val="0"/>
                                      <w:divBdr>
                                        <w:top w:val="none" w:sz="0" w:space="0" w:color="auto"/>
                                        <w:left w:val="none" w:sz="0" w:space="0" w:color="auto"/>
                                        <w:bottom w:val="none" w:sz="0" w:space="0" w:color="auto"/>
                                        <w:right w:val="none" w:sz="0" w:space="0" w:color="auto"/>
                                      </w:divBdr>
                                      <w:divsChild>
                                        <w:div w:id="776830654">
                                          <w:marLeft w:val="0"/>
                                          <w:marRight w:val="0"/>
                                          <w:marTop w:val="0"/>
                                          <w:marBottom w:val="0"/>
                                          <w:divBdr>
                                            <w:top w:val="none" w:sz="0" w:space="0" w:color="auto"/>
                                            <w:left w:val="none" w:sz="0" w:space="0" w:color="auto"/>
                                            <w:bottom w:val="none" w:sz="0" w:space="0" w:color="auto"/>
                                            <w:right w:val="none" w:sz="0" w:space="0" w:color="auto"/>
                                          </w:divBdr>
                                          <w:divsChild>
                                            <w:div w:id="1598899606">
                                              <w:marLeft w:val="150"/>
                                              <w:marRight w:val="150"/>
                                              <w:marTop w:val="0"/>
                                              <w:marBottom w:val="90"/>
                                              <w:divBdr>
                                                <w:top w:val="none" w:sz="0" w:space="0" w:color="auto"/>
                                                <w:left w:val="none" w:sz="0" w:space="0" w:color="auto"/>
                                                <w:bottom w:val="none" w:sz="0" w:space="0" w:color="auto"/>
                                                <w:right w:val="none" w:sz="0" w:space="0" w:color="auto"/>
                                              </w:divBdr>
                                            </w:div>
                                          </w:divsChild>
                                        </w:div>
                                        <w:div w:id="202863324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566794">
      <w:bodyDiv w:val="1"/>
      <w:marLeft w:val="0"/>
      <w:marRight w:val="0"/>
      <w:marTop w:val="0"/>
      <w:marBottom w:val="0"/>
      <w:divBdr>
        <w:top w:val="none" w:sz="0" w:space="0" w:color="auto"/>
        <w:left w:val="none" w:sz="0" w:space="0" w:color="auto"/>
        <w:bottom w:val="none" w:sz="0" w:space="0" w:color="auto"/>
        <w:right w:val="none" w:sz="0" w:space="0" w:color="auto"/>
      </w:divBdr>
      <w:divsChild>
        <w:div w:id="2107842555">
          <w:marLeft w:val="0"/>
          <w:marRight w:val="0"/>
          <w:marTop w:val="0"/>
          <w:marBottom w:val="0"/>
          <w:divBdr>
            <w:top w:val="none" w:sz="0" w:space="0" w:color="auto"/>
            <w:left w:val="none" w:sz="0" w:space="0" w:color="auto"/>
            <w:bottom w:val="none" w:sz="0" w:space="0" w:color="auto"/>
            <w:right w:val="none" w:sz="0" w:space="0" w:color="auto"/>
          </w:divBdr>
          <w:divsChild>
            <w:div w:id="1725444950">
              <w:marLeft w:val="0"/>
              <w:marRight w:val="0"/>
              <w:marTop w:val="0"/>
              <w:marBottom w:val="0"/>
              <w:divBdr>
                <w:top w:val="none" w:sz="0" w:space="0" w:color="auto"/>
                <w:left w:val="none" w:sz="0" w:space="0" w:color="auto"/>
                <w:bottom w:val="none" w:sz="0" w:space="0" w:color="auto"/>
                <w:right w:val="none" w:sz="0" w:space="0" w:color="auto"/>
              </w:divBdr>
              <w:divsChild>
                <w:div w:id="1658653379">
                  <w:marLeft w:val="0"/>
                  <w:marRight w:val="0"/>
                  <w:marTop w:val="0"/>
                  <w:marBottom w:val="0"/>
                  <w:divBdr>
                    <w:top w:val="none" w:sz="0" w:space="0" w:color="auto"/>
                    <w:left w:val="none" w:sz="0" w:space="0" w:color="auto"/>
                    <w:bottom w:val="none" w:sz="0" w:space="0" w:color="auto"/>
                    <w:right w:val="none" w:sz="0" w:space="0" w:color="auto"/>
                  </w:divBdr>
                  <w:divsChild>
                    <w:div w:id="1446268232">
                      <w:marLeft w:val="0"/>
                      <w:marRight w:val="0"/>
                      <w:marTop w:val="0"/>
                      <w:marBottom w:val="0"/>
                      <w:divBdr>
                        <w:top w:val="none" w:sz="0" w:space="0" w:color="auto"/>
                        <w:left w:val="none" w:sz="0" w:space="0" w:color="auto"/>
                        <w:bottom w:val="none" w:sz="0" w:space="0" w:color="auto"/>
                        <w:right w:val="none" w:sz="0" w:space="0" w:color="auto"/>
                      </w:divBdr>
                      <w:divsChild>
                        <w:div w:id="723718050">
                          <w:marLeft w:val="0"/>
                          <w:marRight w:val="0"/>
                          <w:marTop w:val="0"/>
                          <w:marBottom w:val="0"/>
                          <w:divBdr>
                            <w:top w:val="none" w:sz="0" w:space="0" w:color="auto"/>
                            <w:left w:val="none" w:sz="0" w:space="0" w:color="auto"/>
                            <w:bottom w:val="none" w:sz="0" w:space="0" w:color="auto"/>
                            <w:right w:val="none" w:sz="0" w:space="0" w:color="auto"/>
                          </w:divBdr>
                          <w:divsChild>
                            <w:div w:id="1165170721">
                              <w:marLeft w:val="0"/>
                              <w:marRight w:val="0"/>
                              <w:marTop w:val="0"/>
                              <w:marBottom w:val="0"/>
                              <w:divBdr>
                                <w:top w:val="none" w:sz="0" w:space="0" w:color="auto"/>
                                <w:left w:val="none" w:sz="0" w:space="0" w:color="auto"/>
                                <w:bottom w:val="none" w:sz="0" w:space="0" w:color="auto"/>
                                <w:right w:val="none" w:sz="0" w:space="0" w:color="auto"/>
                              </w:divBdr>
                              <w:divsChild>
                                <w:div w:id="1658610547">
                                  <w:marLeft w:val="0"/>
                                  <w:marRight w:val="0"/>
                                  <w:marTop w:val="0"/>
                                  <w:marBottom w:val="0"/>
                                  <w:divBdr>
                                    <w:top w:val="none" w:sz="0" w:space="0" w:color="auto"/>
                                    <w:left w:val="none" w:sz="0" w:space="0" w:color="auto"/>
                                    <w:bottom w:val="none" w:sz="0" w:space="0" w:color="auto"/>
                                    <w:right w:val="none" w:sz="0" w:space="0" w:color="auto"/>
                                  </w:divBdr>
                                  <w:divsChild>
                                    <w:div w:id="1704207679">
                                      <w:marLeft w:val="0"/>
                                      <w:marRight w:val="0"/>
                                      <w:marTop w:val="0"/>
                                      <w:marBottom w:val="0"/>
                                      <w:divBdr>
                                        <w:top w:val="none" w:sz="0" w:space="0" w:color="auto"/>
                                        <w:left w:val="none" w:sz="0" w:space="0" w:color="auto"/>
                                        <w:bottom w:val="none" w:sz="0" w:space="0" w:color="auto"/>
                                        <w:right w:val="none" w:sz="0" w:space="0" w:color="auto"/>
                                      </w:divBdr>
                                      <w:divsChild>
                                        <w:div w:id="7475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46892">
      <w:bodyDiv w:val="1"/>
      <w:marLeft w:val="0"/>
      <w:marRight w:val="0"/>
      <w:marTop w:val="0"/>
      <w:marBottom w:val="0"/>
      <w:divBdr>
        <w:top w:val="none" w:sz="0" w:space="0" w:color="auto"/>
        <w:left w:val="none" w:sz="0" w:space="0" w:color="auto"/>
        <w:bottom w:val="none" w:sz="0" w:space="0" w:color="auto"/>
        <w:right w:val="none" w:sz="0" w:space="0" w:color="auto"/>
      </w:divBdr>
      <w:divsChild>
        <w:div w:id="1310355787">
          <w:marLeft w:val="0"/>
          <w:marRight w:val="0"/>
          <w:marTop w:val="0"/>
          <w:marBottom w:val="0"/>
          <w:divBdr>
            <w:top w:val="none" w:sz="0" w:space="0" w:color="auto"/>
            <w:left w:val="none" w:sz="0" w:space="0" w:color="auto"/>
            <w:bottom w:val="none" w:sz="0" w:space="0" w:color="auto"/>
            <w:right w:val="none" w:sz="0" w:space="0" w:color="auto"/>
          </w:divBdr>
          <w:divsChild>
            <w:div w:id="1285769693">
              <w:marLeft w:val="0"/>
              <w:marRight w:val="0"/>
              <w:marTop w:val="0"/>
              <w:marBottom w:val="0"/>
              <w:divBdr>
                <w:top w:val="none" w:sz="0" w:space="0" w:color="auto"/>
                <w:left w:val="none" w:sz="0" w:space="0" w:color="auto"/>
                <w:bottom w:val="none" w:sz="0" w:space="0" w:color="auto"/>
                <w:right w:val="none" w:sz="0" w:space="0" w:color="auto"/>
              </w:divBdr>
              <w:divsChild>
                <w:div w:id="1187599848">
                  <w:marLeft w:val="0"/>
                  <w:marRight w:val="0"/>
                  <w:marTop w:val="0"/>
                  <w:marBottom w:val="0"/>
                  <w:divBdr>
                    <w:top w:val="none" w:sz="0" w:space="0" w:color="auto"/>
                    <w:left w:val="none" w:sz="0" w:space="0" w:color="auto"/>
                    <w:bottom w:val="none" w:sz="0" w:space="0" w:color="auto"/>
                    <w:right w:val="none" w:sz="0" w:space="0" w:color="auto"/>
                  </w:divBdr>
                  <w:divsChild>
                    <w:div w:id="1426725802">
                      <w:marLeft w:val="0"/>
                      <w:marRight w:val="0"/>
                      <w:marTop w:val="0"/>
                      <w:marBottom w:val="0"/>
                      <w:divBdr>
                        <w:top w:val="none" w:sz="0" w:space="0" w:color="auto"/>
                        <w:left w:val="none" w:sz="0" w:space="0" w:color="auto"/>
                        <w:bottom w:val="none" w:sz="0" w:space="0" w:color="auto"/>
                        <w:right w:val="none" w:sz="0" w:space="0" w:color="auto"/>
                      </w:divBdr>
                      <w:divsChild>
                        <w:div w:id="1572696681">
                          <w:marLeft w:val="0"/>
                          <w:marRight w:val="0"/>
                          <w:marTop w:val="0"/>
                          <w:marBottom w:val="0"/>
                          <w:divBdr>
                            <w:top w:val="none" w:sz="0" w:space="0" w:color="auto"/>
                            <w:left w:val="none" w:sz="0" w:space="0" w:color="auto"/>
                            <w:bottom w:val="none" w:sz="0" w:space="0" w:color="auto"/>
                            <w:right w:val="none" w:sz="0" w:space="0" w:color="auto"/>
                          </w:divBdr>
                          <w:divsChild>
                            <w:div w:id="1554849229">
                              <w:marLeft w:val="0"/>
                              <w:marRight w:val="0"/>
                              <w:marTop w:val="0"/>
                              <w:marBottom w:val="0"/>
                              <w:divBdr>
                                <w:top w:val="none" w:sz="0" w:space="0" w:color="auto"/>
                                <w:left w:val="none" w:sz="0" w:space="0" w:color="auto"/>
                                <w:bottom w:val="none" w:sz="0" w:space="0" w:color="auto"/>
                                <w:right w:val="none" w:sz="0" w:space="0" w:color="auto"/>
                              </w:divBdr>
                              <w:divsChild>
                                <w:div w:id="185683022">
                                  <w:marLeft w:val="0"/>
                                  <w:marRight w:val="0"/>
                                  <w:marTop w:val="0"/>
                                  <w:marBottom w:val="0"/>
                                  <w:divBdr>
                                    <w:top w:val="none" w:sz="0" w:space="0" w:color="auto"/>
                                    <w:left w:val="none" w:sz="0" w:space="0" w:color="auto"/>
                                    <w:bottom w:val="none" w:sz="0" w:space="0" w:color="auto"/>
                                    <w:right w:val="none" w:sz="0" w:space="0" w:color="auto"/>
                                  </w:divBdr>
                                  <w:divsChild>
                                    <w:div w:id="442502709">
                                      <w:marLeft w:val="0"/>
                                      <w:marRight w:val="0"/>
                                      <w:marTop w:val="0"/>
                                      <w:marBottom w:val="0"/>
                                      <w:divBdr>
                                        <w:top w:val="none" w:sz="0" w:space="0" w:color="auto"/>
                                        <w:left w:val="none" w:sz="0" w:space="0" w:color="auto"/>
                                        <w:bottom w:val="none" w:sz="0" w:space="0" w:color="auto"/>
                                        <w:right w:val="none" w:sz="0" w:space="0" w:color="auto"/>
                                      </w:divBdr>
                                      <w:divsChild>
                                        <w:div w:id="132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311292">
      <w:bodyDiv w:val="1"/>
      <w:marLeft w:val="0"/>
      <w:marRight w:val="0"/>
      <w:marTop w:val="0"/>
      <w:marBottom w:val="0"/>
      <w:divBdr>
        <w:top w:val="none" w:sz="0" w:space="0" w:color="auto"/>
        <w:left w:val="none" w:sz="0" w:space="0" w:color="auto"/>
        <w:bottom w:val="none" w:sz="0" w:space="0" w:color="auto"/>
        <w:right w:val="none" w:sz="0" w:space="0" w:color="auto"/>
      </w:divBdr>
      <w:divsChild>
        <w:div w:id="1072508450">
          <w:marLeft w:val="0"/>
          <w:marRight w:val="0"/>
          <w:marTop w:val="0"/>
          <w:marBottom w:val="0"/>
          <w:divBdr>
            <w:top w:val="none" w:sz="0" w:space="0" w:color="auto"/>
            <w:left w:val="none" w:sz="0" w:space="0" w:color="auto"/>
            <w:bottom w:val="none" w:sz="0" w:space="0" w:color="auto"/>
            <w:right w:val="none" w:sz="0" w:space="0" w:color="auto"/>
          </w:divBdr>
          <w:divsChild>
            <w:div w:id="1126122169">
              <w:marLeft w:val="0"/>
              <w:marRight w:val="0"/>
              <w:marTop w:val="0"/>
              <w:marBottom w:val="0"/>
              <w:divBdr>
                <w:top w:val="none" w:sz="0" w:space="0" w:color="auto"/>
                <w:left w:val="none" w:sz="0" w:space="0" w:color="auto"/>
                <w:bottom w:val="none" w:sz="0" w:space="0" w:color="auto"/>
                <w:right w:val="none" w:sz="0" w:space="0" w:color="auto"/>
              </w:divBdr>
              <w:divsChild>
                <w:div w:id="852839231">
                  <w:marLeft w:val="0"/>
                  <w:marRight w:val="0"/>
                  <w:marTop w:val="0"/>
                  <w:marBottom w:val="0"/>
                  <w:divBdr>
                    <w:top w:val="none" w:sz="0" w:space="0" w:color="auto"/>
                    <w:left w:val="none" w:sz="0" w:space="0" w:color="auto"/>
                    <w:bottom w:val="none" w:sz="0" w:space="0" w:color="auto"/>
                    <w:right w:val="none" w:sz="0" w:space="0" w:color="auto"/>
                  </w:divBdr>
                  <w:divsChild>
                    <w:div w:id="1646280509">
                      <w:marLeft w:val="0"/>
                      <w:marRight w:val="0"/>
                      <w:marTop w:val="0"/>
                      <w:marBottom w:val="0"/>
                      <w:divBdr>
                        <w:top w:val="single" w:sz="6" w:space="0" w:color="2D78AF"/>
                        <w:left w:val="single" w:sz="6" w:space="0" w:color="2D78AF"/>
                        <w:bottom w:val="none" w:sz="0" w:space="0" w:color="auto"/>
                        <w:right w:val="single" w:sz="6" w:space="0" w:color="FFFFFF"/>
                      </w:divBdr>
                      <w:divsChild>
                        <w:div w:id="531768488">
                          <w:marLeft w:val="0"/>
                          <w:marRight w:val="0"/>
                          <w:marTop w:val="0"/>
                          <w:marBottom w:val="0"/>
                          <w:divBdr>
                            <w:top w:val="none" w:sz="0" w:space="0" w:color="auto"/>
                            <w:left w:val="none" w:sz="0" w:space="0" w:color="auto"/>
                            <w:bottom w:val="none" w:sz="0" w:space="0" w:color="auto"/>
                            <w:right w:val="none" w:sz="0" w:space="0" w:color="auto"/>
                          </w:divBdr>
                          <w:divsChild>
                            <w:div w:id="607591904">
                              <w:marLeft w:val="0"/>
                              <w:marRight w:val="0"/>
                              <w:marTop w:val="0"/>
                              <w:marBottom w:val="0"/>
                              <w:divBdr>
                                <w:top w:val="none" w:sz="0" w:space="0" w:color="auto"/>
                                <w:left w:val="none" w:sz="0" w:space="0" w:color="auto"/>
                                <w:bottom w:val="none" w:sz="0" w:space="0" w:color="auto"/>
                                <w:right w:val="none" w:sz="0" w:space="0" w:color="auto"/>
                              </w:divBdr>
                              <w:divsChild>
                                <w:div w:id="1052115001">
                                  <w:marLeft w:val="30"/>
                                  <w:marRight w:val="30"/>
                                  <w:marTop w:val="75"/>
                                  <w:marBottom w:val="75"/>
                                  <w:divBdr>
                                    <w:top w:val="none" w:sz="0" w:space="0" w:color="auto"/>
                                    <w:left w:val="none" w:sz="0" w:space="0" w:color="auto"/>
                                    <w:bottom w:val="none" w:sz="0" w:space="0" w:color="auto"/>
                                    <w:right w:val="none" w:sz="0" w:space="0" w:color="auto"/>
                                  </w:divBdr>
                                  <w:divsChild>
                                    <w:div w:id="1424449184">
                                      <w:marLeft w:val="0"/>
                                      <w:marRight w:val="0"/>
                                      <w:marTop w:val="0"/>
                                      <w:marBottom w:val="0"/>
                                      <w:divBdr>
                                        <w:top w:val="none" w:sz="0" w:space="0" w:color="auto"/>
                                        <w:left w:val="none" w:sz="0" w:space="0" w:color="auto"/>
                                        <w:bottom w:val="none" w:sz="0" w:space="0" w:color="auto"/>
                                        <w:right w:val="none" w:sz="0" w:space="0" w:color="auto"/>
                                      </w:divBdr>
                                      <w:divsChild>
                                        <w:div w:id="1477188132">
                                          <w:marLeft w:val="0"/>
                                          <w:marRight w:val="0"/>
                                          <w:marTop w:val="0"/>
                                          <w:marBottom w:val="0"/>
                                          <w:divBdr>
                                            <w:top w:val="none" w:sz="0" w:space="0" w:color="auto"/>
                                            <w:left w:val="none" w:sz="0" w:space="0" w:color="auto"/>
                                            <w:bottom w:val="none" w:sz="0" w:space="0" w:color="auto"/>
                                            <w:right w:val="none" w:sz="0" w:space="0" w:color="auto"/>
                                          </w:divBdr>
                                          <w:divsChild>
                                            <w:div w:id="1905216773">
                                              <w:marLeft w:val="150"/>
                                              <w:marRight w:val="150"/>
                                              <w:marTop w:val="0"/>
                                              <w:marBottom w:val="90"/>
                                              <w:divBdr>
                                                <w:top w:val="none" w:sz="0" w:space="0" w:color="auto"/>
                                                <w:left w:val="none" w:sz="0" w:space="0" w:color="auto"/>
                                                <w:bottom w:val="none" w:sz="0" w:space="0" w:color="auto"/>
                                                <w:right w:val="none" w:sz="0" w:space="0" w:color="auto"/>
                                              </w:divBdr>
                                            </w:div>
                                          </w:divsChild>
                                        </w:div>
                                        <w:div w:id="153218438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513">
      <w:bodyDiv w:val="1"/>
      <w:marLeft w:val="0"/>
      <w:marRight w:val="0"/>
      <w:marTop w:val="0"/>
      <w:marBottom w:val="0"/>
      <w:divBdr>
        <w:top w:val="none" w:sz="0" w:space="0" w:color="auto"/>
        <w:left w:val="none" w:sz="0" w:space="0" w:color="auto"/>
        <w:bottom w:val="none" w:sz="0" w:space="0" w:color="auto"/>
        <w:right w:val="none" w:sz="0" w:space="0" w:color="auto"/>
      </w:divBdr>
      <w:divsChild>
        <w:div w:id="2024548798">
          <w:marLeft w:val="0"/>
          <w:marRight w:val="0"/>
          <w:marTop w:val="0"/>
          <w:marBottom w:val="0"/>
          <w:divBdr>
            <w:top w:val="none" w:sz="0" w:space="0" w:color="auto"/>
            <w:left w:val="none" w:sz="0" w:space="0" w:color="auto"/>
            <w:bottom w:val="none" w:sz="0" w:space="0" w:color="auto"/>
            <w:right w:val="none" w:sz="0" w:space="0" w:color="auto"/>
          </w:divBdr>
          <w:divsChild>
            <w:div w:id="922881678">
              <w:marLeft w:val="0"/>
              <w:marRight w:val="0"/>
              <w:marTop w:val="0"/>
              <w:marBottom w:val="0"/>
              <w:divBdr>
                <w:top w:val="none" w:sz="0" w:space="0" w:color="auto"/>
                <w:left w:val="none" w:sz="0" w:space="0" w:color="auto"/>
                <w:bottom w:val="none" w:sz="0" w:space="0" w:color="auto"/>
                <w:right w:val="none" w:sz="0" w:space="0" w:color="auto"/>
              </w:divBdr>
              <w:divsChild>
                <w:div w:id="1253514413">
                  <w:marLeft w:val="0"/>
                  <w:marRight w:val="0"/>
                  <w:marTop w:val="0"/>
                  <w:marBottom w:val="0"/>
                  <w:divBdr>
                    <w:top w:val="none" w:sz="0" w:space="0" w:color="auto"/>
                    <w:left w:val="none" w:sz="0" w:space="0" w:color="auto"/>
                    <w:bottom w:val="none" w:sz="0" w:space="0" w:color="auto"/>
                    <w:right w:val="none" w:sz="0" w:space="0" w:color="auto"/>
                  </w:divBdr>
                  <w:divsChild>
                    <w:div w:id="92363327">
                      <w:marLeft w:val="0"/>
                      <w:marRight w:val="0"/>
                      <w:marTop w:val="0"/>
                      <w:marBottom w:val="0"/>
                      <w:divBdr>
                        <w:top w:val="none" w:sz="0" w:space="0" w:color="auto"/>
                        <w:left w:val="none" w:sz="0" w:space="0" w:color="auto"/>
                        <w:bottom w:val="none" w:sz="0" w:space="0" w:color="auto"/>
                        <w:right w:val="none" w:sz="0" w:space="0" w:color="auto"/>
                      </w:divBdr>
                      <w:divsChild>
                        <w:div w:id="740448035">
                          <w:marLeft w:val="0"/>
                          <w:marRight w:val="0"/>
                          <w:marTop w:val="0"/>
                          <w:marBottom w:val="0"/>
                          <w:divBdr>
                            <w:top w:val="none" w:sz="0" w:space="0" w:color="auto"/>
                            <w:left w:val="none" w:sz="0" w:space="0" w:color="auto"/>
                            <w:bottom w:val="none" w:sz="0" w:space="0" w:color="auto"/>
                            <w:right w:val="none" w:sz="0" w:space="0" w:color="auto"/>
                          </w:divBdr>
                          <w:divsChild>
                            <w:div w:id="882985006">
                              <w:marLeft w:val="0"/>
                              <w:marRight w:val="0"/>
                              <w:marTop w:val="0"/>
                              <w:marBottom w:val="0"/>
                              <w:divBdr>
                                <w:top w:val="none" w:sz="0" w:space="0" w:color="auto"/>
                                <w:left w:val="none" w:sz="0" w:space="0" w:color="auto"/>
                                <w:bottom w:val="none" w:sz="0" w:space="0" w:color="auto"/>
                                <w:right w:val="none" w:sz="0" w:space="0" w:color="auto"/>
                              </w:divBdr>
                              <w:divsChild>
                                <w:div w:id="75061355">
                                  <w:marLeft w:val="0"/>
                                  <w:marRight w:val="0"/>
                                  <w:marTop w:val="0"/>
                                  <w:marBottom w:val="0"/>
                                  <w:divBdr>
                                    <w:top w:val="none" w:sz="0" w:space="0" w:color="auto"/>
                                    <w:left w:val="none" w:sz="0" w:space="0" w:color="auto"/>
                                    <w:bottom w:val="none" w:sz="0" w:space="0" w:color="auto"/>
                                    <w:right w:val="none" w:sz="0" w:space="0" w:color="auto"/>
                                  </w:divBdr>
                                  <w:divsChild>
                                    <w:div w:id="416287601">
                                      <w:marLeft w:val="0"/>
                                      <w:marRight w:val="0"/>
                                      <w:marTop w:val="0"/>
                                      <w:marBottom w:val="0"/>
                                      <w:divBdr>
                                        <w:top w:val="none" w:sz="0" w:space="0" w:color="auto"/>
                                        <w:left w:val="none" w:sz="0" w:space="0" w:color="auto"/>
                                        <w:bottom w:val="none" w:sz="0" w:space="0" w:color="auto"/>
                                        <w:right w:val="none" w:sz="0" w:space="0" w:color="auto"/>
                                      </w:divBdr>
                                      <w:divsChild>
                                        <w:div w:id="1518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325650">
      <w:bodyDiv w:val="1"/>
      <w:marLeft w:val="0"/>
      <w:marRight w:val="0"/>
      <w:marTop w:val="0"/>
      <w:marBottom w:val="0"/>
      <w:divBdr>
        <w:top w:val="none" w:sz="0" w:space="0" w:color="auto"/>
        <w:left w:val="none" w:sz="0" w:space="0" w:color="auto"/>
        <w:bottom w:val="none" w:sz="0" w:space="0" w:color="auto"/>
        <w:right w:val="none" w:sz="0" w:space="0" w:color="auto"/>
      </w:divBdr>
      <w:divsChild>
        <w:div w:id="1459180042">
          <w:marLeft w:val="0"/>
          <w:marRight w:val="0"/>
          <w:marTop w:val="0"/>
          <w:marBottom w:val="0"/>
          <w:divBdr>
            <w:top w:val="none" w:sz="0" w:space="0" w:color="auto"/>
            <w:left w:val="none" w:sz="0" w:space="0" w:color="auto"/>
            <w:bottom w:val="none" w:sz="0" w:space="0" w:color="auto"/>
            <w:right w:val="none" w:sz="0" w:space="0" w:color="auto"/>
          </w:divBdr>
          <w:divsChild>
            <w:div w:id="1951738251">
              <w:marLeft w:val="0"/>
              <w:marRight w:val="0"/>
              <w:marTop w:val="0"/>
              <w:marBottom w:val="0"/>
              <w:divBdr>
                <w:top w:val="none" w:sz="0" w:space="0" w:color="auto"/>
                <w:left w:val="none" w:sz="0" w:space="0" w:color="auto"/>
                <w:bottom w:val="none" w:sz="0" w:space="0" w:color="auto"/>
                <w:right w:val="none" w:sz="0" w:space="0" w:color="auto"/>
              </w:divBdr>
              <w:divsChild>
                <w:div w:id="961575824">
                  <w:marLeft w:val="0"/>
                  <w:marRight w:val="0"/>
                  <w:marTop w:val="0"/>
                  <w:marBottom w:val="0"/>
                  <w:divBdr>
                    <w:top w:val="none" w:sz="0" w:space="0" w:color="auto"/>
                    <w:left w:val="none" w:sz="0" w:space="0" w:color="auto"/>
                    <w:bottom w:val="none" w:sz="0" w:space="0" w:color="auto"/>
                    <w:right w:val="none" w:sz="0" w:space="0" w:color="auto"/>
                  </w:divBdr>
                  <w:divsChild>
                    <w:div w:id="1439174839">
                      <w:marLeft w:val="0"/>
                      <w:marRight w:val="0"/>
                      <w:marTop w:val="0"/>
                      <w:marBottom w:val="0"/>
                      <w:divBdr>
                        <w:top w:val="single" w:sz="6" w:space="0" w:color="2D78AF"/>
                        <w:left w:val="single" w:sz="6" w:space="0" w:color="2D78AF"/>
                        <w:bottom w:val="none" w:sz="0" w:space="0" w:color="auto"/>
                        <w:right w:val="single" w:sz="6" w:space="0" w:color="FFFFFF"/>
                      </w:divBdr>
                      <w:divsChild>
                        <w:div w:id="1870291417">
                          <w:marLeft w:val="0"/>
                          <w:marRight w:val="0"/>
                          <w:marTop w:val="0"/>
                          <w:marBottom w:val="0"/>
                          <w:divBdr>
                            <w:top w:val="none" w:sz="0" w:space="0" w:color="auto"/>
                            <w:left w:val="none" w:sz="0" w:space="0" w:color="auto"/>
                            <w:bottom w:val="none" w:sz="0" w:space="0" w:color="auto"/>
                            <w:right w:val="none" w:sz="0" w:space="0" w:color="auto"/>
                          </w:divBdr>
                          <w:divsChild>
                            <w:div w:id="1393382545">
                              <w:marLeft w:val="0"/>
                              <w:marRight w:val="0"/>
                              <w:marTop w:val="0"/>
                              <w:marBottom w:val="0"/>
                              <w:divBdr>
                                <w:top w:val="none" w:sz="0" w:space="0" w:color="auto"/>
                                <w:left w:val="none" w:sz="0" w:space="0" w:color="auto"/>
                                <w:bottom w:val="none" w:sz="0" w:space="0" w:color="auto"/>
                                <w:right w:val="none" w:sz="0" w:space="0" w:color="auto"/>
                              </w:divBdr>
                              <w:divsChild>
                                <w:div w:id="1505435752">
                                  <w:marLeft w:val="30"/>
                                  <w:marRight w:val="30"/>
                                  <w:marTop w:val="75"/>
                                  <w:marBottom w:val="75"/>
                                  <w:divBdr>
                                    <w:top w:val="none" w:sz="0" w:space="0" w:color="auto"/>
                                    <w:left w:val="none" w:sz="0" w:space="0" w:color="auto"/>
                                    <w:bottom w:val="none" w:sz="0" w:space="0" w:color="auto"/>
                                    <w:right w:val="none" w:sz="0" w:space="0" w:color="auto"/>
                                  </w:divBdr>
                                  <w:divsChild>
                                    <w:div w:id="239022369">
                                      <w:marLeft w:val="0"/>
                                      <w:marRight w:val="0"/>
                                      <w:marTop w:val="0"/>
                                      <w:marBottom w:val="0"/>
                                      <w:divBdr>
                                        <w:top w:val="none" w:sz="0" w:space="0" w:color="auto"/>
                                        <w:left w:val="none" w:sz="0" w:space="0" w:color="auto"/>
                                        <w:bottom w:val="none" w:sz="0" w:space="0" w:color="auto"/>
                                        <w:right w:val="none" w:sz="0" w:space="0" w:color="auto"/>
                                      </w:divBdr>
                                      <w:divsChild>
                                        <w:div w:id="330451847">
                                          <w:marLeft w:val="0"/>
                                          <w:marRight w:val="0"/>
                                          <w:marTop w:val="0"/>
                                          <w:marBottom w:val="0"/>
                                          <w:divBdr>
                                            <w:top w:val="none" w:sz="0" w:space="0" w:color="auto"/>
                                            <w:left w:val="none" w:sz="0" w:space="0" w:color="auto"/>
                                            <w:bottom w:val="none" w:sz="0" w:space="0" w:color="auto"/>
                                            <w:right w:val="none" w:sz="0" w:space="0" w:color="auto"/>
                                          </w:divBdr>
                                          <w:divsChild>
                                            <w:div w:id="1329791487">
                                              <w:marLeft w:val="150"/>
                                              <w:marRight w:val="150"/>
                                              <w:marTop w:val="0"/>
                                              <w:marBottom w:val="90"/>
                                              <w:divBdr>
                                                <w:top w:val="none" w:sz="0" w:space="0" w:color="auto"/>
                                                <w:left w:val="none" w:sz="0" w:space="0" w:color="auto"/>
                                                <w:bottom w:val="none" w:sz="0" w:space="0" w:color="auto"/>
                                                <w:right w:val="none" w:sz="0" w:space="0" w:color="auto"/>
                                              </w:divBdr>
                                            </w:div>
                                          </w:divsChild>
                                        </w:div>
                                        <w:div w:id="39840759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483618">
      <w:bodyDiv w:val="1"/>
      <w:marLeft w:val="0"/>
      <w:marRight w:val="0"/>
      <w:marTop w:val="0"/>
      <w:marBottom w:val="0"/>
      <w:divBdr>
        <w:top w:val="none" w:sz="0" w:space="0" w:color="auto"/>
        <w:left w:val="none" w:sz="0" w:space="0" w:color="auto"/>
        <w:bottom w:val="none" w:sz="0" w:space="0" w:color="auto"/>
        <w:right w:val="none" w:sz="0" w:space="0" w:color="auto"/>
      </w:divBdr>
      <w:divsChild>
        <w:div w:id="2008050769">
          <w:marLeft w:val="0"/>
          <w:marRight w:val="0"/>
          <w:marTop w:val="0"/>
          <w:marBottom w:val="0"/>
          <w:divBdr>
            <w:top w:val="none" w:sz="0" w:space="0" w:color="auto"/>
            <w:left w:val="none" w:sz="0" w:space="0" w:color="auto"/>
            <w:bottom w:val="none" w:sz="0" w:space="0" w:color="auto"/>
            <w:right w:val="none" w:sz="0" w:space="0" w:color="auto"/>
          </w:divBdr>
          <w:divsChild>
            <w:div w:id="1242563444">
              <w:marLeft w:val="0"/>
              <w:marRight w:val="0"/>
              <w:marTop w:val="0"/>
              <w:marBottom w:val="0"/>
              <w:divBdr>
                <w:top w:val="none" w:sz="0" w:space="0" w:color="auto"/>
                <w:left w:val="none" w:sz="0" w:space="0" w:color="auto"/>
                <w:bottom w:val="none" w:sz="0" w:space="0" w:color="auto"/>
                <w:right w:val="none" w:sz="0" w:space="0" w:color="auto"/>
              </w:divBdr>
              <w:divsChild>
                <w:div w:id="1005783593">
                  <w:marLeft w:val="0"/>
                  <w:marRight w:val="0"/>
                  <w:marTop w:val="0"/>
                  <w:marBottom w:val="0"/>
                  <w:divBdr>
                    <w:top w:val="none" w:sz="0" w:space="0" w:color="auto"/>
                    <w:left w:val="none" w:sz="0" w:space="0" w:color="auto"/>
                    <w:bottom w:val="none" w:sz="0" w:space="0" w:color="auto"/>
                    <w:right w:val="none" w:sz="0" w:space="0" w:color="auto"/>
                  </w:divBdr>
                  <w:divsChild>
                    <w:div w:id="1181168598">
                      <w:marLeft w:val="0"/>
                      <w:marRight w:val="0"/>
                      <w:marTop w:val="0"/>
                      <w:marBottom w:val="0"/>
                      <w:divBdr>
                        <w:top w:val="single" w:sz="6" w:space="0" w:color="2D78AF"/>
                        <w:left w:val="single" w:sz="6" w:space="0" w:color="2D78AF"/>
                        <w:bottom w:val="none" w:sz="0" w:space="0" w:color="auto"/>
                        <w:right w:val="single" w:sz="6" w:space="0" w:color="FFFFFF"/>
                      </w:divBdr>
                      <w:divsChild>
                        <w:div w:id="1986620926">
                          <w:marLeft w:val="0"/>
                          <w:marRight w:val="0"/>
                          <w:marTop w:val="0"/>
                          <w:marBottom w:val="0"/>
                          <w:divBdr>
                            <w:top w:val="none" w:sz="0" w:space="0" w:color="auto"/>
                            <w:left w:val="none" w:sz="0" w:space="0" w:color="auto"/>
                            <w:bottom w:val="none" w:sz="0" w:space="0" w:color="auto"/>
                            <w:right w:val="none" w:sz="0" w:space="0" w:color="auto"/>
                          </w:divBdr>
                          <w:divsChild>
                            <w:div w:id="613294232">
                              <w:marLeft w:val="0"/>
                              <w:marRight w:val="0"/>
                              <w:marTop w:val="0"/>
                              <w:marBottom w:val="0"/>
                              <w:divBdr>
                                <w:top w:val="none" w:sz="0" w:space="0" w:color="auto"/>
                                <w:left w:val="none" w:sz="0" w:space="0" w:color="auto"/>
                                <w:bottom w:val="none" w:sz="0" w:space="0" w:color="auto"/>
                                <w:right w:val="none" w:sz="0" w:space="0" w:color="auto"/>
                              </w:divBdr>
                              <w:divsChild>
                                <w:div w:id="1546023478">
                                  <w:marLeft w:val="30"/>
                                  <w:marRight w:val="30"/>
                                  <w:marTop w:val="75"/>
                                  <w:marBottom w:val="75"/>
                                  <w:divBdr>
                                    <w:top w:val="none" w:sz="0" w:space="0" w:color="auto"/>
                                    <w:left w:val="none" w:sz="0" w:space="0" w:color="auto"/>
                                    <w:bottom w:val="none" w:sz="0" w:space="0" w:color="auto"/>
                                    <w:right w:val="none" w:sz="0" w:space="0" w:color="auto"/>
                                  </w:divBdr>
                                  <w:divsChild>
                                    <w:div w:id="1827672454">
                                      <w:marLeft w:val="0"/>
                                      <w:marRight w:val="0"/>
                                      <w:marTop w:val="0"/>
                                      <w:marBottom w:val="0"/>
                                      <w:divBdr>
                                        <w:top w:val="none" w:sz="0" w:space="0" w:color="auto"/>
                                        <w:left w:val="none" w:sz="0" w:space="0" w:color="auto"/>
                                        <w:bottom w:val="none" w:sz="0" w:space="0" w:color="auto"/>
                                        <w:right w:val="none" w:sz="0" w:space="0" w:color="auto"/>
                                      </w:divBdr>
                                      <w:divsChild>
                                        <w:div w:id="201141030">
                                          <w:marLeft w:val="120"/>
                                          <w:marRight w:val="120"/>
                                          <w:marTop w:val="120"/>
                                          <w:marBottom w:val="120"/>
                                          <w:divBdr>
                                            <w:top w:val="none" w:sz="0" w:space="0" w:color="auto"/>
                                            <w:left w:val="none" w:sz="0" w:space="0" w:color="auto"/>
                                            <w:bottom w:val="none" w:sz="0" w:space="0" w:color="auto"/>
                                            <w:right w:val="none" w:sz="0" w:space="0" w:color="auto"/>
                                          </w:divBdr>
                                        </w:div>
                                        <w:div w:id="531963986">
                                          <w:marLeft w:val="0"/>
                                          <w:marRight w:val="0"/>
                                          <w:marTop w:val="0"/>
                                          <w:marBottom w:val="0"/>
                                          <w:divBdr>
                                            <w:top w:val="none" w:sz="0" w:space="0" w:color="auto"/>
                                            <w:left w:val="none" w:sz="0" w:space="0" w:color="auto"/>
                                            <w:bottom w:val="none" w:sz="0" w:space="0" w:color="auto"/>
                                            <w:right w:val="none" w:sz="0" w:space="0" w:color="auto"/>
                                          </w:divBdr>
                                          <w:divsChild>
                                            <w:div w:id="20183378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114091">
      <w:bodyDiv w:val="1"/>
      <w:marLeft w:val="0"/>
      <w:marRight w:val="0"/>
      <w:marTop w:val="0"/>
      <w:marBottom w:val="0"/>
      <w:divBdr>
        <w:top w:val="none" w:sz="0" w:space="0" w:color="auto"/>
        <w:left w:val="none" w:sz="0" w:space="0" w:color="auto"/>
        <w:bottom w:val="none" w:sz="0" w:space="0" w:color="auto"/>
        <w:right w:val="none" w:sz="0" w:space="0" w:color="auto"/>
      </w:divBdr>
      <w:divsChild>
        <w:div w:id="2094889218">
          <w:marLeft w:val="0"/>
          <w:marRight w:val="0"/>
          <w:marTop w:val="0"/>
          <w:marBottom w:val="0"/>
          <w:divBdr>
            <w:top w:val="none" w:sz="0" w:space="0" w:color="auto"/>
            <w:left w:val="none" w:sz="0" w:space="0" w:color="auto"/>
            <w:bottom w:val="none" w:sz="0" w:space="0" w:color="auto"/>
            <w:right w:val="none" w:sz="0" w:space="0" w:color="auto"/>
          </w:divBdr>
          <w:divsChild>
            <w:div w:id="409743059">
              <w:marLeft w:val="0"/>
              <w:marRight w:val="0"/>
              <w:marTop w:val="0"/>
              <w:marBottom w:val="0"/>
              <w:divBdr>
                <w:top w:val="none" w:sz="0" w:space="0" w:color="auto"/>
                <w:left w:val="none" w:sz="0" w:space="0" w:color="auto"/>
                <w:bottom w:val="none" w:sz="0" w:space="0" w:color="auto"/>
                <w:right w:val="none" w:sz="0" w:space="0" w:color="auto"/>
              </w:divBdr>
              <w:divsChild>
                <w:div w:id="819618300">
                  <w:marLeft w:val="0"/>
                  <w:marRight w:val="0"/>
                  <w:marTop w:val="0"/>
                  <w:marBottom w:val="0"/>
                  <w:divBdr>
                    <w:top w:val="none" w:sz="0" w:space="0" w:color="auto"/>
                    <w:left w:val="none" w:sz="0" w:space="0" w:color="auto"/>
                    <w:bottom w:val="none" w:sz="0" w:space="0" w:color="auto"/>
                    <w:right w:val="none" w:sz="0" w:space="0" w:color="auto"/>
                  </w:divBdr>
                  <w:divsChild>
                    <w:div w:id="1278633992">
                      <w:marLeft w:val="0"/>
                      <w:marRight w:val="0"/>
                      <w:marTop w:val="0"/>
                      <w:marBottom w:val="0"/>
                      <w:divBdr>
                        <w:top w:val="single" w:sz="6" w:space="0" w:color="2D78AF"/>
                        <w:left w:val="single" w:sz="6" w:space="0" w:color="2D78AF"/>
                        <w:bottom w:val="none" w:sz="0" w:space="0" w:color="auto"/>
                        <w:right w:val="single" w:sz="6" w:space="0" w:color="FFFFFF"/>
                      </w:divBdr>
                      <w:divsChild>
                        <w:div w:id="1801148758">
                          <w:marLeft w:val="0"/>
                          <w:marRight w:val="0"/>
                          <w:marTop w:val="0"/>
                          <w:marBottom w:val="0"/>
                          <w:divBdr>
                            <w:top w:val="none" w:sz="0" w:space="0" w:color="auto"/>
                            <w:left w:val="none" w:sz="0" w:space="0" w:color="auto"/>
                            <w:bottom w:val="none" w:sz="0" w:space="0" w:color="auto"/>
                            <w:right w:val="none" w:sz="0" w:space="0" w:color="auto"/>
                          </w:divBdr>
                          <w:divsChild>
                            <w:div w:id="2113544821">
                              <w:marLeft w:val="0"/>
                              <w:marRight w:val="0"/>
                              <w:marTop w:val="0"/>
                              <w:marBottom w:val="0"/>
                              <w:divBdr>
                                <w:top w:val="none" w:sz="0" w:space="0" w:color="auto"/>
                                <w:left w:val="none" w:sz="0" w:space="0" w:color="auto"/>
                                <w:bottom w:val="none" w:sz="0" w:space="0" w:color="auto"/>
                                <w:right w:val="none" w:sz="0" w:space="0" w:color="auto"/>
                              </w:divBdr>
                              <w:divsChild>
                                <w:div w:id="37169758">
                                  <w:marLeft w:val="30"/>
                                  <w:marRight w:val="30"/>
                                  <w:marTop w:val="75"/>
                                  <w:marBottom w:val="75"/>
                                  <w:divBdr>
                                    <w:top w:val="none" w:sz="0" w:space="0" w:color="auto"/>
                                    <w:left w:val="none" w:sz="0" w:space="0" w:color="auto"/>
                                    <w:bottom w:val="none" w:sz="0" w:space="0" w:color="auto"/>
                                    <w:right w:val="none" w:sz="0" w:space="0" w:color="auto"/>
                                  </w:divBdr>
                                  <w:divsChild>
                                    <w:div w:id="1387338393">
                                      <w:marLeft w:val="0"/>
                                      <w:marRight w:val="0"/>
                                      <w:marTop w:val="0"/>
                                      <w:marBottom w:val="0"/>
                                      <w:divBdr>
                                        <w:top w:val="none" w:sz="0" w:space="0" w:color="auto"/>
                                        <w:left w:val="none" w:sz="0" w:space="0" w:color="auto"/>
                                        <w:bottom w:val="none" w:sz="0" w:space="0" w:color="auto"/>
                                        <w:right w:val="none" w:sz="0" w:space="0" w:color="auto"/>
                                      </w:divBdr>
                                      <w:divsChild>
                                        <w:div w:id="1753234869">
                                          <w:marLeft w:val="0"/>
                                          <w:marRight w:val="0"/>
                                          <w:marTop w:val="0"/>
                                          <w:marBottom w:val="0"/>
                                          <w:divBdr>
                                            <w:top w:val="none" w:sz="0" w:space="0" w:color="auto"/>
                                            <w:left w:val="none" w:sz="0" w:space="0" w:color="auto"/>
                                            <w:bottom w:val="none" w:sz="0" w:space="0" w:color="auto"/>
                                            <w:right w:val="none" w:sz="0" w:space="0" w:color="auto"/>
                                          </w:divBdr>
                                          <w:divsChild>
                                            <w:div w:id="18272367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811592">
      <w:bodyDiv w:val="1"/>
      <w:marLeft w:val="0"/>
      <w:marRight w:val="0"/>
      <w:marTop w:val="0"/>
      <w:marBottom w:val="0"/>
      <w:divBdr>
        <w:top w:val="none" w:sz="0" w:space="0" w:color="auto"/>
        <w:left w:val="none" w:sz="0" w:space="0" w:color="auto"/>
        <w:bottom w:val="none" w:sz="0" w:space="0" w:color="auto"/>
        <w:right w:val="none" w:sz="0" w:space="0" w:color="auto"/>
      </w:divBdr>
      <w:divsChild>
        <w:div w:id="1859847198">
          <w:marLeft w:val="0"/>
          <w:marRight w:val="0"/>
          <w:marTop w:val="0"/>
          <w:marBottom w:val="0"/>
          <w:divBdr>
            <w:top w:val="none" w:sz="0" w:space="0" w:color="auto"/>
            <w:left w:val="none" w:sz="0" w:space="0" w:color="auto"/>
            <w:bottom w:val="none" w:sz="0" w:space="0" w:color="auto"/>
            <w:right w:val="none" w:sz="0" w:space="0" w:color="auto"/>
          </w:divBdr>
          <w:divsChild>
            <w:div w:id="470170397">
              <w:marLeft w:val="0"/>
              <w:marRight w:val="0"/>
              <w:marTop w:val="0"/>
              <w:marBottom w:val="0"/>
              <w:divBdr>
                <w:top w:val="none" w:sz="0" w:space="0" w:color="auto"/>
                <w:left w:val="none" w:sz="0" w:space="0" w:color="auto"/>
                <w:bottom w:val="none" w:sz="0" w:space="0" w:color="auto"/>
                <w:right w:val="none" w:sz="0" w:space="0" w:color="auto"/>
              </w:divBdr>
              <w:divsChild>
                <w:div w:id="1814984453">
                  <w:marLeft w:val="0"/>
                  <w:marRight w:val="0"/>
                  <w:marTop w:val="0"/>
                  <w:marBottom w:val="0"/>
                  <w:divBdr>
                    <w:top w:val="none" w:sz="0" w:space="0" w:color="auto"/>
                    <w:left w:val="none" w:sz="0" w:space="0" w:color="auto"/>
                    <w:bottom w:val="none" w:sz="0" w:space="0" w:color="auto"/>
                    <w:right w:val="none" w:sz="0" w:space="0" w:color="auto"/>
                  </w:divBdr>
                  <w:divsChild>
                    <w:div w:id="568075366">
                      <w:marLeft w:val="0"/>
                      <w:marRight w:val="0"/>
                      <w:marTop w:val="0"/>
                      <w:marBottom w:val="0"/>
                      <w:divBdr>
                        <w:top w:val="single" w:sz="6" w:space="0" w:color="2D78AF"/>
                        <w:left w:val="single" w:sz="6" w:space="0" w:color="2D78AF"/>
                        <w:bottom w:val="none" w:sz="0" w:space="0" w:color="auto"/>
                        <w:right w:val="single" w:sz="6" w:space="0" w:color="FFFFFF"/>
                      </w:divBdr>
                      <w:divsChild>
                        <w:div w:id="234241059">
                          <w:marLeft w:val="0"/>
                          <w:marRight w:val="0"/>
                          <w:marTop w:val="0"/>
                          <w:marBottom w:val="0"/>
                          <w:divBdr>
                            <w:top w:val="none" w:sz="0" w:space="0" w:color="auto"/>
                            <w:left w:val="none" w:sz="0" w:space="0" w:color="auto"/>
                            <w:bottom w:val="none" w:sz="0" w:space="0" w:color="auto"/>
                            <w:right w:val="none" w:sz="0" w:space="0" w:color="auto"/>
                          </w:divBdr>
                          <w:divsChild>
                            <w:div w:id="1639845352">
                              <w:marLeft w:val="0"/>
                              <w:marRight w:val="0"/>
                              <w:marTop w:val="0"/>
                              <w:marBottom w:val="0"/>
                              <w:divBdr>
                                <w:top w:val="none" w:sz="0" w:space="0" w:color="auto"/>
                                <w:left w:val="none" w:sz="0" w:space="0" w:color="auto"/>
                                <w:bottom w:val="none" w:sz="0" w:space="0" w:color="auto"/>
                                <w:right w:val="none" w:sz="0" w:space="0" w:color="auto"/>
                              </w:divBdr>
                              <w:divsChild>
                                <w:div w:id="935141254">
                                  <w:marLeft w:val="30"/>
                                  <w:marRight w:val="30"/>
                                  <w:marTop w:val="75"/>
                                  <w:marBottom w:val="75"/>
                                  <w:divBdr>
                                    <w:top w:val="none" w:sz="0" w:space="0" w:color="auto"/>
                                    <w:left w:val="none" w:sz="0" w:space="0" w:color="auto"/>
                                    <w:bottom w:val="none" w:sz="0" w:space="0" w:color="auto"/>
                                    <w:right w:val="none" w:sz="0" w:space="0" w:color="auto"/>
                                  </w:divBdr>
                                  <w:divsChild>
                                    <w:div w:id="1904679302">
                                      <w:marLeft w:val="0"/>
                                      <w:marRight w:val="0"/>
                                      <w:marTop w:val="0"/>
                                      <w:marBottom w:val="0"/>
                                      <w:divBdr>
                                        <w:top w:val="none" w:sz="0" w:space="0" w:color="auto"/>
                                        <w:left w:val="none" w:sz="0" w:space="0" w:color="auto"/>
                                        <w:bottom w:val="none" w:sz="0" w:space="0" w:color="auto"/>
                                        <w:right w:val="none" w:sz="0" w:space="0" w:color="auto"/>
                                      </w:divBdr>
                                      <w:divsChild>
                                        <w:div w:id="190648934">
                                          <w:marLeft w:val="0"/>
                                          <w:marRight w:val="0"/>
                                          <w:marTop w:val="0"/>
                                          <w:marBottom w:val="0"/>
                                          <w:divBdr>
                                            <w:top w:val="none" w:sz="0" w:space="0" w:color="auto"/>
                                            <w:left w:val="none" w:sz="0" w:space="0" w:color="auto"/>
                                            <w:bottom w:val="none" w:sz="0" w:space="0" w:color="auto"/>
                                            <w:right w:val="none" w:sz="0" w:space="0" w:color="auto"/>
                                          </w:divBdr>
                                          <w:divsChild>
                                            <w:div w:id="341861096">
                                              <w:marLeft w:val="150"/>
                                              <w:marRight w:val="150"/>
                                              <w:marTop w:val="0"/>
                                              <w:marBottom w:val="90"/>
                                              <w:divBdr>
                                                <w:top w:val="none" w:sz="0" w:space="0" w:color="auto"/>
                                                <w:left w:val="none" w:sz="0" w:space="0" w:color="auto"/>
                                                <w:bottom w:val="none" w:sz="0" w:space="0" w:color="auto"/>
                                                <w:right w:val="none" w:sz="0" w:space="0" w:color="auto"/>
                                              </w:divBdr>
                                            </w:div>
                                          </w:divsChild>
                                        </w:div>
                                        <w:div w:id="16272772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343417">
      <w:bodyDiv w:val="1"/>
      <w:marLeft w:val="0"/>
      <w:marRight w:val="0"/>
      <w:marTop w:val="0"/>
      <w:marBottom w:val="0"/>
      <w:divBdr>
        <w:top w:val="none" w:sz="0" w:space="0" w:color="auto"/>
        <w:left w:val="none" w:sz="0" w:space="0" w:color="auto"/>
        <w:bottom w:val="none" w:sz="0" w:space="0" w:color="auto"/>
        <w:right w:val="none" w:sz="0" w:space="0" w:color="auto"/>
      </w:divBdr>
      <w:divsChild>
        <w:div w:id="879627458">
          <w:marLeft w:val="0"/>
          <w:marRight w:val="0"/>
          <w:marTop w:val="0"/>
          <w:marBottom w:val="0"/>
          <w:divBdr>
            <w:top w:val="none" w:sz="0" w:space="0" w:color="auto"/>
            <w:left w:val="none" w:sz="0" w:space="0" w:color="auto"/>
            <w:bottom w:val="none" w:sz="0" w:space="0" w:color="auto"/>
            <w:right w:val="none" w:sz="0" w:space="0" w:color="auto"/>
          </w:divBdr>
          <w:divsChild>
            <w:div w:id="1295597914">
              <w:marLeft w:val="0"/>
              <w:marRight w:val="0"/>
              <w:marTop w:val="0"/>
              <w:marBottom w:val="0"/>
              <w:divBdr>
                <w:top w:val="none" w:sz="0" w:space="0" w:color="auto"/>
                <w:left w:val="none" w:sz="0" w:space="0" w:color="auto"/>
                <w:bottom w:val="none" w:sz="0" w:space="0" w:color="auto"/>
                <w:right w:val="none" w:sz="0" w:space="0" w:color="auto"/>
              </w:divBdr>
              <w:divsChild>
                <w:div w:id="628517754">
                  <w:marLeft w:val="0"/>
                  <w:marRight w:val="0"/>
                  <w:marTop w:val="0"/>
                  <w:marBottom w:val="0"/>
                  <w:divBdr>
                    <w:top w:val="none" w:sz="0" w:space="0" w:color="auto"/>
                    <w:left w:val="none" w:sz="0" w:space="0" w:color="auto"/>
                    <w:bottom w:val="none" w:sz="0" w:space="0" w:color="auto"/>
                    <w:right w:val="none" w:sz="0" w:space="0" w:color="auto"/>
                  </w:divBdr>
                  <w:divsChild>
                    <w:div w:id="593053732">
                      <w:marLeft w:val="0"/>
                      <w:marRight w:val="0"/>
                      <w:marTop w:val="0"/>
                      <w:marBottom w:val="0"/>
                      <w:divBdr>
                        <w:top w:val="single" w:sz="6" w:space="0" w:color="2D78AF"/>
                        <w:left w:val="single" w:sz="6" w:space="0" w:color="2D78AF"/>
                        <w:bottom w:val="none" w:sz="0" w:space="0" w:color="auto"/>
                        <w:right w:val="single" w:sz="6" w:space="0" w:color="FFFFFF"/>
                      </w:divBdr>
                      <w:divsChild>
                        <w:div w:id="977415966">
                          <w:marLeft w:val="0"/>
                          <w:marRight w:val="0"/>
                          <w:marTop w:val="0"/>
                          <w:marBottom w:val="0"/>
                          <w:divBdr>
                            <w:top w:val="none" w:sz="0" w:space="0" w:color="auto"/>
                            <w:left w:val="none" w:sz="0" w:space="0" w:color="auto"/>
                            <w:bottom w:val="none" w:sz="0" w:space="0" w:color="auto"/>
                            <w:right w:val="none" w:sz="0" w:space="0" w:color="auto"/>
                          </w:divBdr>
                          <w:divsChild>
                            <w:div w:id="1987928175">
                              <w:marLeft w:val="0"/>
                              <w:marRight w:val="0"/>
                              <w:marTop w:val="0"/>
                              <w:marBottom w:val="0"/>
                              <w:divBdr>
                                <w:top w:val="none" w:sz="0" w:space="0" w:color="auto"/>
                                <w:left w:val="none" w:sz="0" w:space="0" w:color="auto"/>
                                <w:bottom w:val="none" w:sz="0" w:space="0" w:color="auto"/>
                                <w:right w:val="none" w:sz="0" w:space="0" w:color="auto"/>
                              </w:divBdr>
                              <w:divsChild>
                                <w:div w:id="1053387213">
                                  <w:marLeft w:val="30"/>
                                  <w:marRight w:val="30"/>
                                  <w:marTop w:val="75"/>
                                  <w:marBottom w:val="75"/>
                                  <w:divBdr>
                                    <w:top w:val="none" w:sz="0" w:space="0" w:color="auto"/>
                                    <w:left w:val="none" w:sz="0" w:space="0" w:color="auto"/>
                                    <w:bottom w:val="none" w:sz="0" w:space="0" w:color="auto"/>
                                    <w:right w:val="none" w:sz="0" w:space="0" w:color="auto"/>
                                  </w:divBdr>
                                  <w:divsChild>
                                    <w:div w:id="1301963938">
                                      <w:marLeft w:val="0"/>
                                      <w:marRight w:val="0"/>
                                      <w:marTop w:val="0"/>
                                      <w:marBottom w:val="0"/>
                                      <w:divBdr>
                                        <w:top w:val="none" w:sz="0" w:space="0" w:color="auto"/>
                                        <w:left w:val="none" w:sz="0" w:space="0" w:color="auto"/>
                                        <w:bottom w:val="none" w:sz="0" w:space="0" w:color="auto"/>
                                        <w:right w:val="none" w:sz="0" w:space="0" w:color="auto"/>
                                      </w:divBdr>
                                      <w:divsChild>
                                        <w:div w:id="364796292">
                                          <w:marLeft w:val="0"/>
                                          <w:marRight w:val="0"/>
                                          <w:marTop w:val="0"/>
                                          <w:marBottom w:val="0"/>
                                          <w:divBdr>
                                            <w:top w:val="none" w:sz="0" w:space="0" w:color="auto"/>
                                            <w:left w:val="none" w:sz="0" w:space="0" w:color="auto"/>
                                            <w:bottom w:val="none" w:sz="0" w:space="0" w:color="auto"/>
                                            <w:right w:val="none" w:sz="0" w:space="0" w:color="auto"/>
                                          </w:divBdr>
                                          <w:divsChild>
                                            <w:div w:id="14381375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490755">
      <w:bodyDiv w:val="1"/>
      <w:marLeft w:val="0"/>
      <w:marRight w:val="0"/>
      <w:marTop w:val="0"/>
      <w:marBottom w:val="0"/>
      <w:divBdr>
        <w:top w:val="none" w:sz="0" w:space="0" w:color="auto"/>
        <w:left w:val="none" w:sz="0" w:space="0" w:color="auto"/>
        <w:bottom w:val="none" w:sz="0" w:space="0" w:color="auto"/>
        <w:right w:val="none" w:sz="0" w:space="0" w:color="auto"/>
      </w:divBdr>
      <w:divsChild>
        <w:div w:id="568153484">
          <w:marLeft w:val="0"/>
          <w:marRight w:val="0"/>
          <w:marTop w:val="0"/>
          <w:marBottom w:val="0"/>
          <w:divBdr>
            <w:top w:val="none" w:sz="0" w:space="0" w:color="auto"/>
            <w:left w:val="none" w:sz="0" w:space="0" w:color="auto"/>
            <w:bottom w:val="none" w:sz="0" w:space="0" w:color="auto"/>
            <w:right w:val="none" w:sz="0" w:space="0" w:color="auto"/>
          </w:divBdr>
          <w:divsChild>
            <w:div w:id="1460106512">
              <w:marLeft w:val="0"/>
              <w:marRight w:val="0"/>
              <w:marTop w:val="0"/>
              <w:marBottom w:val="0"/>
              <w:divBdr>
                <w:top w:val="none" w:sz="0" w:space="0" w:color="auto"/>
                <w:left w:val="none" w:sz="0" w:space="0" w:color="auto"/>
                <w:bottom w:val="none" w:sz="0" w:space="0" w:color="auto"/>
                <w:right w:val="none" w:sz="0" w:space="0" w:color="auto"/>
              </w:divBdr>
              <w:divsChild>
                <w:div w:id="1500265085">
                  <w:marLeft w:val="0"/>
                  <w:marRight w:val="0"/>
                  <w:marTop w:val="0"/>
                  <w:marBottom w:val="0"/>
                  <w:divBdr>
                    <w:top w:val="none" w:sz="0" w:space="0" w:color="auto"/>
                    <w:left w:val="none" w:sz="0" w:space="0" w:color="auto"/>
                    <w:bottom w:val="none" w:sz="0" w:space="0" w:color="auto"/>
                    <w:right w:val="none" w:sz="0" w:space="0" w:color="auto"/>
                  </w:divBdr>
                  <w:divsChild>
                    <w:div w:id="1161851284">
                      <w:marLeft w:val="0"/>
                      <w:marRight w:val="0"/>
                      <w:marTop w:val="0"/>
                      <w:marBottom w:val="0"/>
                      <w:divBdr>
                        <w:top w:val="none" w:sz="0" w:space="0" w:color="auto"/>
                        <w:left w:val="none" w:sz="0" w:space="0" w:color="auto"/>
                        <w:bottom w:val="none" w:sz="0" w:space="0" w:color="auto"/>
                        <w:right w:val="none" w:sz="0" w:space="0" w:color="auto"/>
                      </w:divBdr>
                      <w:divsChild>
                        <w:div w:id="1861046890">
                          <w:marLeft w:val="0"/>
                          <w:marRight w:val="0"/>
                          <w:marTop w:val="0"/>
                          <w:marBottom w:val="0"/>
                          <w:divBdr>
                            <w:top w:val="none" w:sz="0" w:space="0" w:color="auto"/>
                            <w:left w:val="none" w:sz="0" w:space="0" w:color="auto"/>
                            <w:bottom w:val="none" w:sz="0" w:space="0" w:color="auto"/>
                            <w:right w:val="none" w:sz="0" w:space="0" w:color="auto"/>
                          </w:divBdr>
                          <w:divsChild>
                            <w:div w:id="476217132">
                              <w:marLeft w:val="0"/>
                              <w:marRight w:val="0"/>
                              <w:marTop w:val="0"/>
                              <w:marBottom w:val="0"/>
                              <w:divBdr>
                                <w:top w:val="none" w:sz="0" w:space="0" w:color="auto"/>
                                <w:left w:val="none" w:sz="0" w:space="0" w:color="auto"/>
                                <w:bottom w:val="none" w:sz="0" w:space="0" w:color="auto"/>
                                <w:right w:val="none" w:sz="0" w:space="0" w:color="auto"/>
                              </w:divBdr>
                              <w:divsChild>
                                <w:div w:id="2103211464">
                                  <w:marLeft w:val="0"/>
                                  <w:marRight w:val="0"/>
                                  <w:marTop w:val="0"/>
                                  <w:marBottom w:val="0"/>
                                  <w:divBdr>
                                    <w:top w:val="none" w:sz="0" w:space="0" w:color="auto"/>
                                    <w:left w:val="none" w:sz="0" w:space="0" w:color="auto"/>
                                    <w:bottom w:val="none" w:sz="0" w:space="0" w:color="auto"/>
                                    <w:right w:val="none" w:sz="0" w:space="0" w:color="auto"/>
                                  </w:divBdr>
                                  <w:divsChild>
                                    <w:div w:id="485705923">
                                      <w:marLeft w:val="0"/>
                                      <w:marRight w:val="0"/>
                                      <w:marTop w:val="0"/>
                                      <w:marBottom w:val="0"/>
                                      <w:divBdr>
                                        <w:top w:val="none" w:sz="0" w:space="0" w:color="auto"/>
                                        <w:left w:val="none" w:sz="0" w:space="0" w:color="auto"/>
                                        <w:bottom w:val="none" w:sz="0" w:space="0" w:color="auto"/>
                                        <w:right w:val="none" w:sz="0" w:space="0" w:color="auto"/>
                                      </w:divBdr>
                                      <w:divsChild>
                                        <w:div w:id="2006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996122">
      <w:bodyDiv w:val="1"/>
      <w:marLeft w:val="0"/>
      <w:marRight w:val="0"/>
      <w:marTop w:val="0"/>
      <w:marBottom w:val="0"/>
      <w:divBdr>
        <w:top w:val="none" w:sz="0" w:space="0" w:color="auto"/>
        <w:left w:val="none" w:sz="0" w:space="0" w:color="auto"/>
        <w:bottom w:val="none" w:sz="0" w:space="0" w:color="auto"/>
        <w:right w:val="none" w:sz="0" w:space="0" w:color="auto"/>
      </w:divBdr>
      <w:divsChild>
        <w:div w:id="238370523">
          <w:marLeft w:val="0"/>
          <w:marRight w:val="0"/>
          <w:marTop w:val="0"/>
          <w:marBottom w:val="0"/>
          <w:divBdr>
            <w:top w:val="none" w:sz="0" w:space="0" w:color="auto"/>
            <w:left w:val="none" w:sz="0" w:space="0" w:color="auto"/>
            <w:bottom w:val="none" w:sz="0" w:space="0" w:color="auto"/>
            <w:right w:val="none" w:sz="0" w:space="0" w:color="auto"/>
          </w:divBdr>
          <w:divsChild>
            <w:div w:id="684208055">
              <w:marLeft w:val="0"/>
              <w:marRight w:val="0"/>
              <w:marTop w:val="0"/>
              <w:marBottom w:val="0"/>
              <w:divBdr>
                <w:top w:val="none" w:sz="0" w:space="0" w:color="auto"/>
                <w:left w:val="none" w:sz="0" w:space="0" w:color="auto"/>
                <w:bottom w:val="none" w:sz="0" w:space="0" w:color="auto"/>
                <w:right w:val="none" w:sz="0" w:space="0" w:color="auto"/>
              </w:divBdr>
              <w:divsChild>
                <w:div w:id="1632442581">
                  <w:marLeft w:val="0"/>
                  <w:marRight w:val="0"/>
                  <w:marTop w:val="0"/>
                  <w:marBottom w:val="0"/>
                  <w:divBdr>
                    <w:top w:val="none" w:sz="0" w:space="0" w:color="auto"/>
                    <w:left w:val="none" w:sz="0" w:space="0" w:color="auto"/>
                    <w:bottom w:val="none" w:sz="0" w:space="0" w:color="auto"/>
                    <w:right w:val="none" w:sz="0" w:space="0" w:color="auto"/>
                  </w:divBdr>
                  <w:divsChild>
                    <w:div w:id="1737774215">
                      <w:marLeft w:val="0"/>
                      <w:marRight w:val="0"/>
                      <w:marTop w:val="0"/>
                      <w:marBottom w:val="0"/>
                      <w:divBdr>
                        <w:top w:val="single" w:sz="6" w:space="0" w:color="2D78AF"/>
                        <w:left w:val="single" w:sz="6" w:space="0" w:color="2D78AF"/>
                        <w:bottom w:val="none" w:sz="0" w:space="0" w:color="auto"/>
                        <w:right w:val="single" w:sz="6" w:space="0" w:color="FFFFFF"/>
                      </w:divBdr>
                      <w:divsChild>
                        <w:div w:id="1072194509">
                          <w:marLeft w:val="0"/>
                          <w:marRight w:val="0"/>
                          <w:marTop w:val="0"/>
                          <w:marBottom w:val="0"/>
                          <w:divBdr>
                            <w:top w:val="none" w:sz="0" w:space="0" w:color="auto"/>
                            <w:left w:val="none" w:sz="0" w:space="0" w:color="auto"/>
                            <w:bottom w:val="none" w:sz="0" w:space="0" w:color="auto"/>
                            <w:right w:val="none" w:sz="0" w:space="0" w:color="auto"/>
                          </w:divBdr>
                          <w:divsChild>
                            <w:div w:id="1826117770">
                              <w:marLeft w:val="0"/>
                              <w:marRight w:val="0"/>
                              <w:marTop w:val="0"/>
                              <w:marBottom w:val="0"/>
                              <w:divBdr>
                                <w:top w:val="none" w:sz="0" w:space="0" w:color="auto"/>
                                <w:left w:val="none" w:sz="0" w:space="0" w:color="auto"/>
                                <w:bottom w:val="none" w:sz="0" w:space="0" w:color="auto"/>
                                <w:right w:val="none" w:sz="0" w:space="0" w:color="auto"/>
                              </w:divBdr>
                              <w:divsChild>
                                <w:div w:id="359205">
                                  <w:marLeft w:val="30"/>
                                  <w:marRight w:val="30"/>
                                  <w:marTop w:val="75"/>
                                  <w:marBottom w:val="75"/>
                                  <w:divBdr>
                                    <w:top w:val="none" w:sz="0" w:space="0" w:color="auto"/>
                                    <w:left w:val="none" w:sz="0" w:space="0" w:color="auto"/>
                                    <w:bottom w:val="none" w:sz="0" w:space="0" w:color="auto"/>
                                    <w:right w:val="none" w:sz="0" w:space="0" w:color="auto"/>
                                  </w:divBdr>
                                  <w:divsChild>
                                    <w:div w:id="1502086444">
                                      <w:marLeft w:val="0"/>
                                      <w:marRight w:val="0"/>
                                      <w:marTop w:val="0"/>
                                      <w:marBottom w:val="0"/>
                                      <w:divBdr>
                                        <w:top w:val="none" w:sz="0" w:space="0" w:color="auto"/>
                                        <w:left w:val="none" w:sz="0" w:space="0" w:color="auto"/>
                                        <w:bottom w:val="none" w:sz="0" w:space="0" w:color="auto"/>
                                        <w:right w:val="none" w:sz="0" w:space="0" w:color="auto"/>
                                      </w:divBdr>
                                      <w:divsChild>
                                        <w:div w:id="349646144">
                                          <w:marLeft w:val="0"/>
                                          <w:marRight w:val="0"/>
                                          <w:marTop w:val="0"/>
                                          <w:marBottom w:val="0"/>
                                          <w:divBdr>
                                            <w:top w:val="none" w:sz="0" w:space="0" w:color="auto"/>
                                            <w:left w:val="none" w:sz="0" w:space="0" w:color="auto"/>
                                            <w:bottom w:val="none" w:sz="0" w:space="0" w:color="auto"/>
                                            <w:right w:val="none" w:sz="0" w:space="0" w:color="auto"/>
                                          </w:divBdr>
                                          <w:divsChild>
                                            <w:div w:id="804588081">
                                              <w:marLeft w:val="150"/>
                                              <w:marRight w:val="150"/>
                                              <w:marTop w:val="0"/>
                                              <w:marBottom w:val="90"/>
                                              <w:divBdr>
                                                <w:top w:val="none" w:sz="0" w:space="0" w:color="auto"/>
                                                <w:left w:val="none" w:sz="0" w:space="0" w:color="auto"/>
                                                <w:bottom w:val="none" w:sz="0" w:space="0" w:color="auto"/>
                                                <w:right w:val="none" w:sz="0" w:space="0" w:color="auto"/>
                                              </w:divBdr>
                                            </w:div>
                                          </w:divsChild>
                                        </w:div>
                                        <w:div w:id="19649937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118490">
      <w:bodyDiv w:val="1"/>
      <w:marLeft w:val="0"/>
      <w:marRight w:val="0"/>
      <w:marTop w:val="0"/>
      <w:marBottom w:val="0"/>
      <w:divBdr>
        <w:top w:val="none" w:sz="0" w:space="0" w:color="auto"/>
        <w:left w:val="none" w:sz="0" w:space="0" w:color="auto"/>
        <w:bottom w:val="none" w:sz="0" w:space="0" w:color="auto"/>
        <w:right w:val="none" w:sz="0" w:space="0" w:color="auto"/>
      </w:divBdr>
      <w:divsChild>
        <w:div w:id="173695583">
          <w:marLeft w:val="0"/>
          <w:marRight w:val="0"/>
          <w:marTop w:val="0"/>
          <w:marBottom w:val="0"/>
          <w:divBdr>
            <w:top w:val="none" w:sz="0" w:space="0" w:color="auto"/>
            <w:left w:val="none" w:sz="0" w:space="0" w:color="auto"/>
            <w:bottom w:val="none" w:sz="0" w:space="0" w:color="auto"/>
            <w:right w:val="none" w:sz="0" w:space="0" w:color="auto"/>
          </w:divBdr>
          <w:divsChild>
            <w:div w:id="1707830857">
              <w:marLeft w:val="0"/>
              <w:marRight w:val="0"/>
              <w:marTop w:val="0"/>
              <w:marBottom w:val="0"/>
              <w:divBdr>
                <w:top w:val="none" w:sz="0" w:space="0" w:color="auto"/>
                <w:left w:val="none" w:sz="0" w:space="0" w:color="auto"/>
                <w:bottom w:val="none" w:sz="0" w:space="0" w:color="auto"/>
                <w:right w:val="none" w:sz="0" w:space="0" w:color="auto"/>
              </w:divBdr>
              <w:divsChild>
                <w:div w:id="1966109550">
                  <w:marLeft w:val="0"/>
                  <w:marRight w:val="0"/>
                  <w:marTop w:val="0"/>
                  <w:marBottom w:val="0"/>
                  <w:divBdr>
                    <w:top w:val="none" w:sz="0" w:space="0" w:color="auto"/>
                    <w:left w:val="none" w:sz="0" w:space="0" w:color="auto"/>
                    <w:bottom w:val="none" w:sz="0" w:space="0" w:color="auto"/>
                    <w:right w:val="none" w:sz="0" w:space="0" w:color="auto"/>
                  </w:divBdr>
                  <w:divsChild>
                    <w:div w:id="1630281072">
                      <w:marLeft w:val="0"/>
                      <w:marRight w:val="0"/>
                      <w:marTop w:val="0"/>
                      <w:marBottom w:val="0"/>
                      <w:divBdr>
                        <w:top w:val="single" w:sz="6" w:space="0" w:color="2D78AF"/>
                        <w:left w:val="single" w:sz="6" w:space="0" w:color="2D78AF"/>
                        <w:bottom w:val="none" w:sz="0" w:space="0" w:color="auto"/>
                        <w:right w:val="single" w:sz="6" w:space="0" w:color="FFFFFF"/>
                      </w:divBdr>
                      <w:divsChild>
                        <w:div w:id="1165320408">
                          <w:marLeft w:val="0"/>
                          <w:marRight w:val="0"/>
                          <w:marTop w:val="0"/>
                          <w:marBottom w:val="0"/>
                          <w:divBdr>
                            <w:top w:val="none" w:sz="0" w:space="0" w:color="auto"/>
                            <w:left w:val="none" w:sz="0" w:space="0" w:color="auto"/>
                            <w:bottom w:val="none" w:sz="0" w:space="0" w:color="auto"/>
                            <w:right w:val="none" w:sz="0" w:space="0" w:color="auto"/>
                          </w:divBdr>
                          <w:divsChild>
                            <w:div w:id="1182477617">
                              <w:marLeft w:val="0"/>
                              <w:marRight w:val="0"/>
                              <w:marTop w:val="0"/>
                              <w:marBottom w:val="0"/>
                              <w:divBdr>
                                <w:top w:val="none" w:sz="0" w:space="0" w:color="auto"/>
                                <w:left w:val="none" w:sz="0" w:space="0" w:color="auto"/>
                                <w:bottom w:val="none" w:sz="0" w:space="0" w:color="auto"/>
                                <w:right w:val="none" w:sz="0" w:space="0" w:color="auto"/>
                              </w:divBdr>
                              <w:divsChild>
                                <w:div w:id="756251428">
                                  <w:marLeft w:val="30"/>
                                  <w:marRight w:val="30"/>
                                  <w:marTop w:val="75"/>
                                  <w:marBottom w:val="75"/>
                                  <w:divBdr>
                                    <w:top w:val="none" w:sz="0" w:space="0" w:color="auto"/>
                                    <w:left w:val="none" w:sz="0" w:space="0" w:color="auto"/>
                                    <w:bottom w:val="none" w:sz="0" w:space="0" w:color="auto"/>
                                    <w:right w:val="none" w:sz="0" w:space="0" w:color="auto"/>
                                  </w:divBdr>
                                  <w:divsChild>
                                    <w:div w:id="1310328637">
                                      <w:marLeft w:val="0"/>
                                      <w:marRight w:val="0"/>
                                      <w:marTop w:val="0"/>
                                      <w:marBottom w:val="0"/>
                                      <w:divBdr>
                                        <w:top w:val="none" w:sz="0" w:space="0" w:color="auto"/>
                                        <w:left w:val="none" w:sz="0" w:space="0" w:color="auto"/>
                                        <w:bottom w:val="none" w:sz="0" w:space="0" w:color="auto"/>
                                        <w:right w:val="none" w:sz="0" w:space="0" w:color="auto"/>
                                      </w:divBdr>
                                      <w:divsChild>
                                        <w:div w:id="368914157">
                                          <w:marLeft w:val="0"/>
                                          <w:marRight w:val="0"/>
                                          <w:marTop w:val="0"/>
                                          <w:marBottom w:val="0"/>
                                          <w:divBdr>
                                            <w:top w:val="none" w:sz="0" w:space="0" w:color="auto"/>
                                            <w:left w:val="none" w:sz="0" w:space="0" w:color="auto"/>
                                            <w:bottom w:val="none" w:sz="0" w:space="0" w:color="auto"/>
                                            <w:right w:val="none" w:sz="0" w:space="0" w:color="auto"/>
                                          </w:divBdr>
                                          <w:divsChild>
                                            <w:div w:id="7684267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312641">
      <w:bodyDiv w:val="1"/>
      <w:marLeft w:val="0"/>
      <w:marRight w:val="0"/>
      <w:marTop w:val="0"/>
      <w:marBottom w:val="0"/>
      <w:divBdr>
        <w:top w:val="none" w:sz="0" w:space="0" w:color="auto"/>
        <w:left w:val="none" w:sz="0" w:space="0" w:color="auto"/>
        <w:bottom w:val="none" w:sz="0" w:space="0" w:color="auto"/>
        <w:right w:val="none" w:sz="0" w:space="0" w:color="auto"/>
      </w:divBdr>
      <w:divsChild>
        <w:div w:id="1140345891">
          <w:marLeft w:val="0"/>
          <w:marRight w:val="0"/>
          <w:marTop w:val="0"/>
          <w:marBottom w:val="0"/>
          <w:divBdr>
            <w:top w:val="none" w:sz="0" w:space="0" w:color="auto"/>
            <w:left w:val="none" w:sz="0" w:space="0" w:color="auto"/>
            <w:bottom w:val="none" w:sz="0" w:space="0" w:color="auto"/>
            <w:right w:val="none" w:sz="0" w:space="0" w:color="auto"/>
          </w:divBdr>
          <w:divsChild>
            <w:div w:id="1841773017">
              <w:marLeft w:val="0"/>
              <w:marRight w:val="0"/>
              <w:marTop w:val="0"/>
              <w:marBottom w:val="0"/>
              <w:divBdr>
                <w:top w:val="none" w:sz="0" w:space="0" w:color="auto"/>
                <w:left w:val="none" w:sz="0" w:space="0" w:color="auto"/>
                <w:bottom w:val="none" w:sz="0" w:space="0" w:color="auto"/>
                <w:right w:val="none" w:sz="0" w:space="0" w:color="auto"/>
              </w:divBdr>
              <w:divsChild>
                <w:div w:id="2049596789">
                  <w:marLeft w:val="0"/>
                  <w:marRight w:val="0"/>
                  <w:marTop w:val="0"/>
                  <w:marBottom w:val="0"/>
                  <w:divBdr>
                    <w:top w:val="none" w:sz="0" w:space="0" w:color="auto"/>
                    <w:left w:val="none" w:sz="0" w:space="0" w:color="auto"/>
                    <w:bottom w:val="none" w:sz="0" w:space="0" w:color="auto"/>
                    <w:right w:val="none" w:sz="0" w:space="0" w:color="auto"/>
                  </w:divBdr>
                  <w:divsChild>
                    <w:div w:id="909735033">
                      <w:marLeft w:val="0"/>
                      <w:marRight w:val="0"/>
                      <w:marTop w:val="0"/>
                      <w:marBottom w:val="0"/>
                      <w:divBdr>
                        <w:top w:val="none" w:sz="0" w:space="0" w:color="auto"/>
                        <w:left w:val="none" w:sz="0" w:space="0" w:color="auto"/>
                        <w:bottom w:val="none" w:sz="0" w:space="0" w:color="auto"/>
                        <w:right w:val="none" w:sz="0" w:space="0" w:color="auto"/>
                      </w:divBdr>
                      <w:divsChild>
                        <w:div w:id="209266305">
                          <w:marLeft w:val="0"/>
                          <w:marRight w:val="0"/>
                          <w:marTop w:val="0"/>
                          <w:marBottom w:val="0"/>
                          <w:divBdr>
                            <w:top w:val="none" w:sz="0" w:space="0" w:color="auto"/>
                            <w:left w:val="none" w:sz="0" w:space="0" w:color="auto"/>
                            <w:bottom w:val="none" w:sz="0" w:space="0" w:color="auto"/>
                            <w:right w:val="none" w:sz="0" w:space="0" w:color="auto"/>
                          </w:divBdr>
                          <w:divsChild>
                            <w:div w:id="1848059320">
                              <w:marLeft w:val="0"/>
                              <w:marRight w:val="0"/>
                              <w:marTop w:val="0"/>
                              <w:marBottom w:val="0"/>
                              <w:divBdr>
                                <w:top w:val="none" w:sz="0" w:space="0" w:color="auto"/>
                                <w:left w:val="none" w:sz="0" w:space="0" w:color="auto"/>
                                <w:bottom w:val="none" w:sz="0" w:space="0" w:color="auto"/>
                                <w:right w:val="none" w:sz="0" w:space="0" w:color="auto"/>
                              </w:divBdr>
                              <w:divsChild>
                                <w:div w:id="956378305">
                                  <w:marLeft w:val="0"/>
                                  <w:marRight w:val="0"/>
                                  <w:marTop w:val="0"/>
                                  <w:marBottom w:val="0"/>
                                  <w:divBdr>
                                    <w:top w:val="none" w:sz="0" w:space="0" w:color="auto"/>
                                    <w:left w:val="none" w:sz="0" w:space="0" w:color="auto"/>
                                    <w:bottom w:val="none" w:sz="0" w:space="0" w:color="auto"/>
                                    <w:right w:val="none" w:sz="0" w:space="0" w:color="auto"/>
                                  </w:divBdr>
                                  <w:divsChild>
                                    <w:div w:id="759104020">
                                      <w:marLeft w:val="0"/>
                                      <w:marRight w:val="0"/>
                                      <w:marTop w:val="0"/>
                                      <w:marBottom w:val="0"/>
                                      <w:divBdr>
                                        <w:top w:val="none" w:sz="0" w:space="0" w:color="auto"/>
                                        <w:left w:val="none" w:sz="0" w:space="0" w:color="auto"/>
                                        <w:bottom w:val="none" w:sz="0" w:space="0" w:color="auto"/>
                                        <w:right w:val="none" w:sz="0" w:space="0" w:color="auto"/>
                                      </w:divBdr>
                                      <w:divsChild>
                                        <w:div w:id="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156744">
      <w:bodyDiv w:val="1"/>
      <w:marLeft w:val="0"/>
      <w:marRight w:val="0"/>
      <w:marTop w:val="0"/>
      <w:marBottom w:val="0"/>
      <w:divBdr>
        <w:top w:val="none" w:sz="0" w:space="0" w:color="auto"/>
        <w:left w:val="none" w:sz="0" w:space="0" w:color="auto"/>
        <w:bottom w:val="none" w:sz="0" w:space="0" w:color="auto"/>
        <w:right w:val="none" w:sz="0" w:space="0" w:color="auto"/>
      </w:divBdr>
      <w:divsChild>
        <w:div w:id="183785167">
          <w:marLeft w:val="0"/>
          <w:marRight w:val="0"/>
          <w:marTop w:val="0"/>
          <w:marBottom w:val="0"/>
          <w:divBdr>
            <w:top w:val="none" w:sz="0" w:space="0" w:color="auto"/>
            <w:left w:val="none" w:sz="0" w:space="0" w:color="auto"/>
            <w:bottom w:val="none" w:sz="0" w:space="0" w:color="auto"/>
            <w:right w:val="none" w:sz="0" w:space="0" w:color="auto"/>
          </w:divBdr>
          <w:divsChild>
            <w:div w:id="1846825873">
              <w:marLeft w:val="0"/>
              <w:marRight w:val="0"/>
              <w:marTop w:val="0"/>
              <w:marBottom w:val="0"/>
              <w:divBdr>
                <w:top w:val="none" w:sz="0" w:space="0" w:color="auto"/>
                <w:left w:val="none" w:sz="0" w:space="0" w:color="auto"/>
                <w:bottom w:val="none" w:sz="0" w:space="0" w:color="auto"/>
                <w:right w:val="none" w:sz="0" w:space="0" w:color="auto"/>
              </w:divBdr>
              <w:divsChild>
                <w:div w:id="1760902104">
                  <w:marLeft w:val="0"/>
                  <w:marRight w:val="0"/>
                  <w:marTop w:val="0"/>
                  <w:marBottom w:val="0"/>
                  <w:divBdr>
                    <w:top w:val="none" w:sz="0" w:space="0" w:color="auto"/>
                    <w:left w:val="none" w:sz="0" w:space="0" w:color="auto"/>
                    <w:bottom w:val="none" w:sz="0" w:space="0" w:color="auto"/>
                    <w:right w:val="none" w:sz="0" w:space="0" w:color="auto"/>
                  </w:divBdr>
                  <w:divsChild>
                    <w:div w:id="1373572800">
                      <w:marLeft w:val="0"/>
                      <w:marRight w:val="0"/>
                      <w:marTop w:val="0"/>
                      <w:marBottom w:val="0"/>
                      <w:divBdr>
                        <w:top w:val="single" w:sz="6" w:space="0" w:color="2D78AF"/>
                        <w:left w:val="single" w:sz="6" w:space="0" w:color="2D78AF"/>
                        <w:bottom w:val="none" w:sz="0" w:space="0" w:color="auto"/>
                        <w:right w:val="single" w:sz="6" w:space="0" w:color="FFFFFF"/>
                      </w:divBdr>
                      <w:divsChild>
                        <w:div w:id="446852836">
                          <w:marLeft w:val="0"/>
                          <w:marRight w:val="0"/>
                          <w:marTop w:val="0"/>
                          <w:marBottom w:val="0"/>
                          <w:divBdr>
                            <w:top w:val="none" w:sz="0" w:space="0" w:color="auto"/>
                            <w:left w:val="none" w:sz="0" w:space="0" w:color="auto"/>
                            <w:bottom w:val="none" w:sz="0" w:space="0" w:color="auto"/>
                            <w:right w:val="none" w:sz="0" w:space="0" w:color="auto"/>
                          </w:divBdr>
                          <w:divsChild>
                            <w:div w:id="711615068">
                              <w:marLeft w:val="0"/>
                              <w:marRight w:val="0"/>
                              <w:marTop w:val="0"/>
                              <w:marBottom w:val="0"/>
                              <w:divBdr>
                                <w:top w:val="none" w:sz="0" w:space="0" w:color="auto"/>
                                <w:left w:val="none" w:sz="0" w:space="0" w:color="auto"/>
                                <w:bottom w:val="none" w:sz="0" w:space="0" w:color="auto"/>
                                <w:right w:val="none" w:sz="0" w:space="0" w:color="auto"/>
                              </w:divBdr>
                              <w:divsChild>
                                <w:div w:id="1645891027">
                                  <w:marLeft w:val="30"/>
                                  <w:marRight w:val="30"/>
                                  <w:marTop w:val="75"/>
                                  <w:marBottom w:val="75"/>
                                  <w:divBdr>
                                    <w:top w:val="none" w:sz="0" w:space="0" w:color="auto"/>
                                    <w:left w:val="none" w:sz="0" w:space="0" w:color="auto"/>
                                    <w:bottom w:val="none" w:sz="0" w:space="0" w:color="auto"/>
                                    <w:right w:val="none" w:sz="0" w:space="0" w:color="auto"/>
                                  </w:divBdr>
                                  <w:divsChild>
                                    <w:div w:id="1626036209">
                                      <w:marLeft w:val="0"/>
                                      <w:marRight w:val="0"/>
                                      <w:marTop w:val="0"/>
                                      <w:marBottom w:val="0"/>
                                      <w:divBdr>
                                        <w:top w:val="none" w:sz="0" w:space="0" w:color="auto"/>
                                        <w:left w:val="none" w:sz="0" w:space="0" w:color="auto"/>
                                        <w:bottom w:val="none" w:sz="0" w:space="0" w:color="auto"/>
                                        <w:right w:val="none" w:sz="0" w:space="0" w:color="auto"/>
                                      </w:divBdr>
                                      <w:divsChild>
                                        <w:div w:id="34283308">
                                          <w:marLeft w:val="0"/>
                                          <w:marRight w:val="0"/>
                                          <w:marTop w:val="0"/>
                                          <w:marBottom w:val="0"/>
                                          <w:divBdr>
                                            <w:top w:val="none" w:sz="0" w:space="0" w:color="auto"/>
                                            <w:left w:val="none" w:sz="0" w:space="0" w:color="auto"/>
                                            <w:bottom w:val="none" w:sz="0" w:space="0" w:color="auto"/>
                                            <w:right w:val="none" w:sz="0" w:space="0" w:color="auto"/>
                                          </w:divBdr>
                                          <w:divsChild>
                                            <w:div w:id="1593508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935001">
      <w:bodyDiv w:val="1"/>
      <w:marLeft w:val="0"/>
      <w:marRight w:val="0"/>
      <w:marTop w:val="0"/>
      <w:marBottom w:val="0"/>
      <w:divBdr>
        <w:top w:val="none" w:sz="0" w:space="0" w:color="auto"/>
        <w:left w:val="none" w:sz="0" w:space="0" w:color="auto"/>
        <w:bottom w:val="none" w:sz="0" w:space="0" w:color="auto"/>
        <w:right w:val="none" w:sz="0" w:space="0" w:color="auto"/>
      </w:divBdr>
      <w:divsChild>
        <w:div w:id="271866556">
          <w:marLeft w:val="0"/>
          <w:marRight w:val="0"/>
          <w:marTop w:val="0"/>
          <w:marBottom w:val="0"/>
          <w:divBdr>
            <w:top w:val="none" w:sz="0" w:space="0" w:color="auto"/>
            <w:left w:val="none" w:sz="0" w:space="0" w:color="auto"/>
            <w:bottom w:val="none" w:sz="0" w:space="0" w:color="auto"/>
            <w:right w:val="none" w:sz="0" w:space="0" w:color="auto"/>
          </w:divBdr>
          <w:divsChild>
            <w:div w:id="703864417">
              <w:marLeft w:val="0"/>
              <w:marRight w:val="0"/>
              <w:marTop w:val="0"/>
              <w:marBottom w:val="0"/>
              <w:divBdr>
                <w:top w:val="none" w:sz="0" w:space="0" w:color="auto"/>
                <w:left w:val="none" w:sz="0" w:space="0" w:color="auto"/>
                <w:bottom w:val="none" w:sz="0" w:space="0" w:color="auto"/>
                <w:right w:val="none" w:sz="0" w:space="0" w:color="auto"/>
              </w:divBdr>
              <w:divsChild>
                <w:div w:id="1175267509">
                  <w:marLeft w:val="0"/>
                  <w:marRight w:val="0"/>
                  <w:marTop w:val="0"/>
                  <w:marBottom w:val="0"/>
                  <w:divBdr>
                    <w:top w:val="none" w:sz="0" w:space="0" w:color="auto"/>
                    <w:left w:val="none" w:sz="0" w:space="0" w:color="auto"/>
                    <w:bottom w:val="none" w:sz="0" w:space="0" w:color="auto"/>
                    <w:right w:val="none" w:sz="0" w:space="0" w:color="auto"/>
                  </w:divBdr>
                  <w:divsChild>
                    <w:div w:id="1104299825">
                      <w:marLeft w:val="0"/>
                      <w:marRight w:val="0"/>
                      <w:marTop w:val="0"/>
                      <w:marBottom w:val="0"/>
                      <w:divBdr>
                        <w:top w:val="single" w:sz="6" w:space="0" w:color="2D78AF"/>
                        <w:left w:val="single" w:sz="6" w:space="0" w:color="2D78AF"/>
                        <w:bottom w:val="none" w:sz="0" w:space="0" w:color="auto"/>
                        <w:right w:val="single" w:sz="6" w:space="0" w:color="FFFFFF"/>
                      </w:divBdr>
                      <w:divsChild>
                        <w:div w:id="1176923929">
                          <w:marLeft w:val="0"/>
                          <w:marRight w:val="0"/>
                          <w:marTop w:val="0"/>
                          <w:marBottom w:val="0"/>
                          <w:divBdr>
                            <w:top w:val="none" w:sz="0" w:space="0" w:color="auto"/>
                            <w:left w:val="none" w:sz="0" w:space="0" w:color="auto"/>
                            <w:bottom w:val="none" w:sz="0" w:space="0" w:color="auto"/>
                            <w:right w:val="none" w:sz="0" w:space="0" w:color="auto"/>
                          </w:divBdr>
                          <w:divsChild>
                            <w:div w:id="1158157011">
                              <w:marLeft w:val="0"/>
                              <w:marRight w:val="0"/>
                              <w:marTop w:val="0"/>
                              <w:marBottom w:val="0"/>
                              <w:divBdr>
                                <w:top w:val="none" w:sz="0" w:space="0" w:color="auto"/>
                                <w:left w:val="none" w:sz="0" w:space="0" w:color="auto"/>
                                <w:bottom w:val="none" w:sz="0" w:space="0" w:color="auto"/>
                                <w:right w:val="none" w:sz="0" w:space="0" w:color="auto"/>
                              </w:divBdr>
                              <w:divsChild>
                                <w:div w:id="820392688">
                                  <w:marLeft w:val="30"/>
                                  <w:marRight w:val="30"/>
                                  <w:marTop w:val="75"/>
                                  <w:marBottom w:val="75"/>
                                  <w:divBdr>
                                    <w:top w:val="none" w:sz="0" w:space="0" w:color="auto"/>
                                    <w:left w:val="none" w:sz="0" w:space="0" w:color="auto"/>
                                    <w:bottom w:val="none" w:sz="0" w:space="0" w:color="auto"/>
                                    <w:right w:val="none" w:sz="0" w:space="0" w:color="auto"/>
                                  </w:divBdr>
                                  <w:divsChild>
                                    <w:div w:id="1809669321">
                                      <w:marLeft w:val="0"/>
                                      <w:marRight w:val="0"/>
                                      <w:marTop w:val="0"/>
                                      <w:marBottom w:val="0"/>
                                      <w:divBdr>
                                        <w:top w:val="none" w:sz="0" w:space="0" w:color="auto"/>
                                        <w:left w:val="none" w:sz="0" w:space="0" w:color="auto"/>
                                        <w:bottom w:val="none" w:sz="0" w:space="0" w:color="auto"/>
                                        <w:right w:val="none" w:sz="0" w:space="0" w:color="auto"/>
                                      </w:divBdr>
                                      <w:divsChild>
                                        <w:div w:id="928655896">
                                          <w:marLeft w:val="120"/>
                                          <w:marRight w:val="120"/>
                                          <w:marTop w:val="120"/>
                                          <w:marBottom w:val="120"/>
                                          <w:divBdr>
                                            <w:top w:val="none" w:sz="0" w:space="0" w:color="auto"/>
                                            <w:left w:val="none" w:sz="0" w:space="0" w:color="auto"/>
                                            <w:bottom w:val="none" w:sz="0" w:space="0" w:color="auto"/>
                                            <w:right w:val="none" w:sz="0" w:space="0" w:color="auto"/>
                                          </w:divBdr>
                                        </w:div>
                                        <w:div w:id="971642266">
                                          <w:marLeft w:val="0"/>
                                          <w:marRight w:val="0"/>
                                          <w:marTop w:val="0"/>
                                          <w:marBottom w:val="0"/>
                                          <w:divBdr>
                                            <w:top w:val="none" w:sz="0" w:space="0" w:color="auto"/>
                                            <w:left w:val="none" w:sz="0" w:space="0" w:color="auto"/>
                                            <w:bottom w:val="none" w:sz="0" w:space="0" w:color="auto"/>
                                            <w:right w:val="none" w:sz="0" w:space="0" w:color="auto"/>
                                          </w:divBdr>
                                          <w:divsChild>
                                            <w:div w:id="11381052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893774">
      <w:bodyDiv w:val="1"/>
      <w:marLeft w:val="0"/>
      <w:marRight w:val="0"/>
      <w:marTop w:val="0"/>
      <w:marBottom w:val="0"/>
      <w:divBdr>
        <w:top w:val="none" w:sz="0" w:space="0" w:color="auto"/>
        <w:left w:val="none" w:sz="0" w:space="0" w:color="auto"/>
        <w:bottom w:val="none" w:sz="0" w:space="0" w:color="auto"/>
        <w:right w:val="none" w:sz="0" w:space="0" w:color="auto"/>
      </w:divBdr>
      <w:divsChild>
        <w:div w:id="512570198">
          <w:marLeft w:val="0"/>
          <w:marRight w:val="0"/>
          <w:marTop w:val="0"/>
          <w:marBottom w:val="0"/>
          <w:divBdr>
            <w:top w:val="none" w:sz="0" w:space="0" w:color="auto"/>
            <w:left w:val="none" w:sz="0" w:space="0" w:color="auto"/>
            <w:bottom w:val="none" w:sz="0" w:space="0" w:color="auto"/>
            <w:right w:val="none" w:sz="0" w:space="0" w:color="auto"/>
          </w:divBdr>
          <w:divsChild>
            <w:div w:id="1749771265">
              <w:marLeft w:val="0"/>
              <w:marRight w:val="0"/>
              <w:marTop w:val="0"/>
              <w:marBottom w:val="0"/>
              <w:divBdr>
                <w:top w:val="none" w:sz="0" w:space="0" w:color="auto"/>
                <w:left w:val="none" w:sz="0" w:space="0" w:color="auto"/>
                <w:bottom w:val="none" w:sz="0" w:space="0" w:color="auto"/>
                <w:right w:val="none" w:sz="0" w:space="0" w:color="auto"/>
              </w:divBdr>
              <w:divsChild>
                <w:div w:id="1130365194">
                  <w:marLeft w:val="0"/>
                  <w:marRight w:val="0"/>
                  <w:marTop w:val="0"/>
                  <w:marBottom w:val="0"/>
                  <w:divBdr>
                    <w:top w:val="none" w:sz="0" w:space="0" w:color="auto"/>
                    <w:left w:val="none" w:sz="0" w:space="0" w:color="auto"/>
                    <w:bottom w:val="none" w:sz="0" w:space="0" w:color="auto"/>
                    <w:right w:val="none" w:sz="0" w:space="0" w:color="auto"/>
                  </w:divBdr>
                  <w:divsChild>
                    <w:div w:id="2025010211">
                      <w:marLeft w:val="0"/>
                      <w:marRight w:val="0"/>
                      <w:marTop w:val="0"/>
                      <w:marBottom w:val="0"/>
                      <w:divBdr>
                        <w:top w:val="single" w:sz="6" w:space="0" w:color="2D78AF"/>
                        <w:left w:val="single" w:sz="6" w:space="0" w:color="2D78AF"/>
                        <w:bottom w:val="none" w:sz="0" w:space="0" w:color="auto"/>
                        <w:right w:val="single" w:sz="6" w:space="0" w:color="FFFFFF"/>
                      </w:divBdr>
                      <w:divsChild>
                        <w:div w:id="556471477">
                          <w:marLeft w:val="0"/>
                          <w:marRight w:val="0"/>
                          <w:marTop w:val="0"/>
                          <w:marBottom w:val="0"/>
                          <w:divBdr>
                            <w:top w:val="none" w:sz="0" w:space="0" w:color="auto"/>
                            <w:left w:val="none" w:sz="0" w:space="0" w:color="auto"/>
                            <w:bottom w:val="none" w:sz="0" w:space="0" w:color="auto"/>
                            <w:right w:val="none" w:sz="0" w:space="0" w:color="auto"/>
                          </w:divBdr>
                          <w:divsChild>
                            <w:div w:id="1225291828">
                              <w:marLeft w:val="0"/>
                              <w:marRight w:val="0"/>
                              <w:marTop w:val="0"/>
                              <w:marBottom w:val="0"/>
                              <w:divBdr>
                                <w:top w:val="none" w:sz="0" w:space="0" w:color="auto"/>
                                <w:left w:val="none" w:sz="0" w:space="0" w:color="auto"/>
                                <w:bottom w:val="none" w:sz="0" w:space="0" w:color="auto"/>
                                <w:right w:val="none" w:sz="0" w:space="0" w:color="auto"/>
                              </w:divBdr>
                              <w:divsChild>
                                <w:div w:id="520364787">
                                  <w:marLeft w:val="30"/>
                                  <w:marRight w:val="30"/>
                                  <w:marTop w:val="75"/>
                                  <w:marBottom w:val="75"/>
                                  <w:divBdr>
                                    <w:top w:val="none" w:sz="0" w:space="0" w:color="auto"/>
                                    <w:left w:val="none" w:sz="0" w:space="0" w:color="auto"/>
                                    <w:bottom w:val="none" w:sz="0" w:space="0" w:color="auto"/>
                                    <w:right w:val="none" w:sz="0" w:space="0" w:color="auto"/>
                                  </w:divBdr>
                                  <w:divsChild>
                                    <w:div w:id="83617">
                                      <w:marLeft w:val="0"/>
                                      <w:marRight w:val="0"/>
                                      <w:marTop w:val="0"/>
                                      <w:marBottom w:val="0"/>
                                      <w:divBdr>
                                        <w:top w:val="none" w:sz="0" w:space="0" w:color="auto"/>
                                        <w:left w:val="none" w:sz="0" w:space="0" w:color="auto"/>
                                        <w:bottom w:val="none" w:sz="0" w:space="0" w:color="auto"/>
                                        <w:right w:val="none" w:sz="0" w:space="0" w:color="auto"/>
                                      </w:divBdr>
                                      <w:divsChild>
                                        <w:div w:id="210192235">
                                          <w:marLeft w:val="0"/>
                                          <w:marRight w:val="0"/>
                                          <w:marTop w:val="0"/>
                                          <w:marBottom w:val="0"/>
                                          <w:divBdr>
                                            <w:top w:val="none" w:sz="0" w:space="0" w:color="auto"/>
                                            <w:left w:val="none" w:sz="0" w:space="0" w:color="auto"/>
                                            <w:bottom w:val="none" w:sz="0" w:space="0" w:color="auto"/>
                                            <w:right w:val="none" w:sz="0" w:space="0" w:color="auto"/>
                                          </w:divBdr>
                                          <w:divsChild>
                                            <w:div w:id="5913587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87765">
      <w:bodyDiv w:val="1"/>
      <w:marLeft w:val="0"/>
      <w:marRight w:val="0"/>
      <w:marTop w:val="0"/>
      <w:marBottom w:val="0"/>
      <w:divBdr>
        <w:top w:val="none" w:sz="0" w:space="0" w:color="auto"/>
        <w:left w:val="none" w:sz="0" w:space="0" w:color="auto"/>
        <w:bottom w:val="none" w:sz="0" w:space="0" w:color="auto"/>
        <w:right w:val="none" w:sz="0" w:space="0" w:color="auto"/>
      </w:divBdr>
      <w:divsChild>
        <w:div w:id="1564561203">
          <w:marLeft w:val="0"/>
          <w:marRight w:val="0"/>
          <w:marTop w:val="0"/>
          <w:marBottom w:val="0"/>
          <w:divBdr>
            <w:top w:val="none" w:sz="0" w:space="0" w:color="auto"/>
            <w:left w:val="none" w:sz="0" w:space="0" w:color="auto"/>
            <w:bottom w:val="none" w:sz="0" w:space="0" w:color="auto"/>
            <w:right w:val="none" w:sz="0" w:space="0" w:color="auto"/>
          </w:divBdr>
          <w:divsChild>
            <w:div w:id="1558130774">
              <w:marLeft w:val="0"/>
              <w:marRight w:val="0"/>
              <w:marTop w:val="0"/>
              <w:marBottom w:val="0"/>
              <w:divBdr>
                <w:top w:val="none" w:sz="0" w:space="0" w:color="auto"/>
                <w:left w:val="none" w:sz="0" w:space="0" w:color="auto"/>
                <w:bottom w:val="none" w:sz="0" w:space="0" w:color="auto"/>
                <w:right w:val="none" w:sz="0" w:space="0" w:color="auto"/>
              </w:divBdr>
              <w:divsChild>
                <w:div w:id="1796018640">
                  <w:marLeft w:val="0"/>
                  <w:marRight w:val="0"/>
                  <w:marTop w:val="0"/>
                  <w:marBottom w:val="0"/>
                  <w:divBdr>
                    <w:top w:val="none" w:sz="0" w:space="0" w:color="auto"/>
                    <w:left w:val="none" w:sz="0" w:space="0" w:color="auto"/>
                    <w:bottom w:val="none" w:sz="0" w:space="0" w:color="auto"/>
                    <w:right w:val="none" w:sz="0" w:space="0" w:color="auto"/>
                  </w:divBdr>
                  <w:divsChild>
                    <w:div w:id="907611193">
                      <w:marLeft w:val="0"/>
                      <w:marRight w:val="0"/>
                      <w:marTop w:val="0"/>
                      <w:marBottom w:val="0"/>
                      <w:divBdr>
                        <w:top w:val="none" w:sz="0" w:space="0" w:color="auto"/>
                        <w:left w:val="none" w:sz="0" w:space="0" w:color="auto"/>
                        <w:bottom w:val="none" w:sz="0" w:space="0" w:color="auto"/>
                        <w:right w:val="none" w:sz="0" w:space="0" w:color="auto"/>
                      </w:divBdr>
                      <w:divsChild>
                        <w:div w:id="779030434">
                          <w:marLeft w:val="0"/>
                          <w:marRight w:val="0"/>
                          <w:marTop w:val="0"/>
                          <w:marBottom w:val="0"/>
                          <w:divBdr>
                            <w:top w:val="none" w:sz="0" w:space="0" w:color="auto"/>
                            <w:left w:val="none" w:sz="0" w:space="0" w:color="auto"/>
                            <w:bottom w:val="none" w:sz="0" w:space="0" w:color="auto"/>
                            <w:right w:val="none" w:sz="0" w:space="0" w:color="auto"/>
                          </w:divBdr>
                          <w:divsChild>
                            <w:div w:id="1429496350">
                              <w:marLeft w:val="0"/>
                              <w:marRight w:val="0"/>
                              <w:marTop w:val="0"/>
                              <w:marBottom w:val="0"/>
                              <w:divBdr>
                                <w:top w:val="none" w:sz="0" w:space="0" w:color="auto"/>
                                <w:left w:val="none" w:sz="0" w:space="0" w:color="auto"/>
                                <w:bottom w:val="none" w:sz="0" w:space="0" w:color="auto"/>
                                <w:right w:val="none" w:sz="0" w:space="0" w:color="auto"/>
                              </w:divBdr>
                              <w:divsChild>
                                <w:div w:id="1600216513">
                                  <w:marLeft w:val="0"/>
                                  <w:marRight w:val="0"/>
                                  <w:marTop w:val="0"/>
                                  <w:marBottom w:val="0"/>
                                  <w:divBdr>
                                    <w:top w:val="none" w:sz="0" w:space="0" w:color="auto"/>
                                    <w:left w:val="none" w:sz="0" w:space="0" w:color="auto"/>
                                    <w:bottom w:val="none" w:sz="0" w:space="0" w:color="auto"/>
                                    <w:right w:val="none" w:sz="0" w:space="0" w:color="auto"/>
                                  </w:divBdr>
                                  <w:divsChild>
                                    <w:div w:id="858347782">
                                      <w:marLeft w:val="0"/>
                                      <w:marRight w:val="0"/>
                                      <w:marTop w:val="0"/>
                                      <w:marBottom w:val="0"/>
                                      <w:divBdr>
                                        <w:top w:val="none" w:sz="0" w:space="0" w:color="auto"/>
                                        <w:left w:val="none" w:sz="0" w:space="0" w:color="auto"/>
                                        <w:bottom w:val="none" w:sz="0" w:space="0" w:color="auto"/>
                                        <w:right w:val="none" w:sz="0" w:space="0" w:color="auto"/>
                                      </w:divBdr>
                                      <w:divsChild>
                                        <w:div w:id="37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69187">
      <w:bodyDiv w:val="1"/>
      <w:marLeft w:val="0"/>
      <w:marRight w:val="0"/>
      <w:marTop w:val="0"/>
      <w:marBottom w:val="0"/>
      <w:divBdr>
        <w:top w:val="none" w:sz="0" w:space="0" w:color="auto"/>
        <w:left w:val="none" w:sz="0" w:space="0" w:color="auto"/>
        <w:bottom w:val="none" w:sz="0" w:space="0" w:color="auto"/>
        <w:right w:val="none" w:sz="0" w:space="0" w:color="auto"/>
      </w:divBdr>
      <w:divsChild>
        <w:div w:id="1060054252">
          <w:marLeft w:val="0"/>
          <w:marRight w:val="0"/>
          <w:marTop w:val="0"/>
          <w:marBottom w:val="0"/>
          <w:divBdr>
            <w:top w:val="none" w:sz="0" w:space="0" w:color="auto"/>
            <w:left w:val="none" w:sz="0" w:space="0" w:color="auto"/>
            <w:bottom w:val="none" w:sz="0" w:space="0" w:color="auto"/>
            <w:right w:val="none" w:sz="0" w:space="0" w:color="auto"/>
          </w:divBdr>
          <w:divsChild>
            <w:div w:id="1260330942">
              <w:marLeft w:val="0"/>
              <w:marRight w:val="0"/>
              <w:marTop w:val="0"/>
              <w:marBottom w:val="0"/>
              <w:divBdr>
                <w:top w:val="none" w:sz="0" w:space="0" w:color="auto"/>
                <w:left w:val="none" w:sz="0" w:space="0" w:color="auto"/>
                <w:bottom w:val="none" w:sz="0" w:space="0" w:color="auto"/>
                <w:right w:val="none" w:sz="0" w:space="0" w:color="auto"/>
              </w:divBdr>
              <w:divsChild>
                <w:div w:id="1026062553">
                  <w:marLeft w:val="0"/>
                  <w:marRight w:val="0"/>
                  <w:marTop w:val="0"/>
                  <w:marBottom w:val="0"/>
                  <w:divBdr>
                    <w:top w:val="none" w:sz="0" w:space="0" w:color="auto"/>
                    <w:left w:val="none" w:sz="0" w:space="0" w:color="auto"/>
                    <w:bottom w:val="none" w:sz="0" w:space="0" w:color="auto"/>
                    <w:right w:val="none" w:sz="0" w:space="0" w:color="auto"/>
                  </w:divBdr>
                  <w:divsChild>
                    <w:div w:id="628247906">
                      <w:marLeft w:val="0"/>
                      <w:marRight w:val="0"/>
                      <w:marTop w:val="0"/>
                      <w:marBottom w:val="0"/>
                      <w:divBdr>
                        <w:top w:val="none" w:sz="0" w:space="0" w:color="auto"/>
                        <w:left w:val="none" w:sz="0" w:space="0" w:color="auto"/>
                        <w:bottom w:val="none" w:sz="0" w:space="0" w:color="auto"/>
                        <w:right w:val="none" w:sz="0" w:space="0" w:color="auto"/>
                      </w:divBdr>
                      <w:divsChild>
                        <w:div w:id="846554520">
                          <w:marLeft w:val="0"/>
                          <w:marRight w:val="0"/>
                          <w:marTop w:val="0"/>
                          <w:marBottom w:val="0"/>
                          <w:divBdr>
                            <w:top w:val="none" w:sz="0" w:space="0" w:color="auto"/>
                            <w:left w:val="none" w:sz="0" w:space="0" w:color="auto"/>
                            <w:bottom w:val="none" w:sz="0" w:space="0" w:color="auto"/>
                            <w:right w:val="none" w:sz="0" w:space="0" w:color="auto"/>
                          </w:divBdr>
                          <w:divsChild>
                            <w:div w:id="1663125500">
                              <w:marLeft w:val="0"/>
                              <w:marRight w:val="0"/>
                              <w:marTop w:val="0"/>
                              <w:marBottom w:val="0"/>
                              <w:divBdr>
                                <w:top w:val="none" w:sz="0" w:space="0" w:color="auto"/>
                                <w:left w:val="none" w:sz="0" w:space="0" w:color="auto"/>
                                <w:bottom w:val="none" w:sz="0" w:space="0" w:color="auto"/>
                                <w:right w:val="none" w:sz="0" w:space="0" w:color="auto"/>
                              </w:divBdr>
                              <w:divsChild>
                                <w:div w:id="132331159">
                                  <w:marLeft w:val="0"/>
                                  <w:marRight w:val="0"/>
                                  <w:marTop w:val="0"/>
                                  <w:marBottom w:val="0"/>
                                  <w:divBdr>
                                    <w:top w:val="none" w:sz="0" w:space="0" w:color="auto"/>
                                    <w:left w:val="none" w:sz="0" w:space="0" w:color="auto"/>
                                    <w:bottom w:val="none" w:sz="0" w:space="0" w:color="auto"/>
                                    <w:right w:val="none" w:sz="0" w:space="0" w:color="auto"/>
                                  </w:divBdr>
                                  <w:divsChild>
                                    <w:div w:id="2146504138">
                                      <w:marLeft w:val="0"/>
                                      <w:marRight w:val="0"/>
                                      <w:marTop w:val="0"/>
                                      <w:marBottom w:val="0"/>
                                      <w:divBdr>
                                        <w:top w:val="none" w:sz="0" w:space="0" w:color="auto"/>
                                        <w:left w:val="none" w:sz="0" w:space="0" w:color="auto"/>
                                        <w:bottom w:val="none" w:sz="0" w:space="0" w:color="auto"/>
                                        <w:right w:val="none" w:sz="0" w:space="0" w:color="auto"/>
                                      </w:divBdr>
                                      <w:divsChild>
                                        <w:div w:id="11750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70523">
      <w:bodyDiv w:val="1"/>
      <w:marLeft w:val="0"/>
      <w:marRight w:val="0"/>
      <w:marTop w:val="0"/>
      <w:marBottom w:val="0"/>
      <w:divBdr>
        <w:top w:val="none" w:sz="0" w:space="0" w:color="auto"/>
        <w:left w:val="none" w:sz="0" w:space="0" w:color="auto"/>
        <w:bottom w:val="none" w:sz="0" w:space="0" w:color="auto"/>
        <w:right w:val="none" w:sz="0" w:space="0" w:color="auto"/>
      </w:divBdr>
      <w:divsChild>
        <w:div w:id="1965503878">
          <w:marLeft w:val="0"/>
          <w:marRight w:val="0"/>
          <w:marTop w:val="0"/>
          <w:marBottom w:val="0"/>
          <w:divBdr>
            <w:top w:val="none" w:sz="0" w:space="0" w:color="auto"/>
            <w:left w:val="none" w:sz="0" w:space="0" w:color="auto"/>
            <w:bottom w:val="none" w:sz="0" w:space="0" w:color="auto"/>
            <w:right w:val="none" w:sz="0" w:space="0" w:color="auto"/>
          </w:divBdr>
          <w:divsChild>
            <w:div w:id="321932713">
              <w:marLeft w:val="0"/>
              <w:marRight w:val="0"/>
              <w:marTop w:val="0"/>
              <w:marBottom w:val="0"/>
              <w:divBdr>
                <w:top w:val="none" w:sz="0" w:space="0" w:color="auto"/>
                <w:left w:val="none" w:sz="0" w:space="0" w:color="auto"/>
                <w:bottom w:val="none" w:sz="0" w:space="0" w:color="auto"/>
                <w:right w:val="none" w:sz="0" w:space="0" w:color="auto"/>
              </w:divBdr>
              <w:divsChild>
                <w:div w:id="1848204945">
                  <w:marLeft w:val="0"/>
                  <w:marRight w:val="0"/>
                  <w:marTop w:val="0"/>
                  <w:marBottom w:val="0"/>
                  <w:divBdr>
                    <w:top w:val="none" w:sz="0" w:space="0" w:color="auto"/>
                    <w:left w:val="none" w:sz="0" w:space="0" w:color="auto"/>
                    <w:bottom w:val="none" w:sz="0" w:space="0" w:color="auto"/>
                    <w:right w:val="none" w:sz="0" w:space="0" w:color="auto"/>
                  </w:divBdr>
                  <w:divsChild>
                    <w:div w:id="262689367">
                      <w:marLeft w:val="0"/>
                      <w:marRight w:val="0"/>
                      <w:marTop w:val="0"/>
                      <w:marBottom w:val="0"/>
                      <w:divBdr>
                        <w:top w:val="single" w:sz="6" w:space="0" w:color="2D78AF"/>
                        <w:left w:val="single" w:sz="6" w:space="0" w:color="2D78AF"/>
                        <w:bottom w:val="none" w:sz="0" w:space="0" w:color="auto"/>
                        <w:right w:val="single" w:sz="6" w:space="0" w:color="FFFFFF"/>
                      </w:divBdr>
                      <w:divsChild>
                        <w:div w:id="1172839743">
                          <w:marLeft w:val="0"/>
                          <w:marRight w:val="0"/>
                          <w:marTop w:val="0"/>
                          <w:marBottom w:val="0"/>
                          <w:divBdr>
                            <w:top w:val="none" w:sz="0" w:space="0" w:color="auto"/>
                            <w:left w:val="none" w:sz="0" w:space="0" w:color="auto"/>
                            <w:bottom w:val="none" w:sz="0" w:space="0" w:color="auto"/>
                            <w:right w:val="none" w:sz="0" w:space="0" w:color="auto"/>
                          </w:divBdr>
                          <w:divsChild>
                            <w:div w:id="244415085">
                              <w:marLeft w:val="0"/>
                              <w:marRight w:val="0"/>
                              <w:marTop w:val="0"/>
                              <w:marBottom w:val="0"/>
                              <w:divBdr>
                                <w:top w:val="none" w:sz="0" w:space="0" w:color="auto"/>
                                <w:left w:val="none" w:sz="0" w:space="0" w:color="auto"/>
                                <w:bottom w:val="none" w:sz="0" w:space="0" w:color="auto"/>
                                <w:right w:val="none" w:sz="0" w:space="0" w:color="auto"/>
                              </w:divBdr>
                              <w:divsChild>
                                <w:div w:id="1852909978">
                                  <w:marLeft w:val="30"/>
                                  <w:marRight w:val="30"/>
                                  <w:marTop w:val="75"/>
                                  <w:marBottom w:val="75"/>
                                  <w:divBdr>
                                    <w:top w:val="none" w:sz="0" w:space="0" w:color="auto"/>
                                    <w:left w:val="none" w:sz="0" w:space="0" w:color="auto"/>
                                    <w:bottom w:val="none" w:sz="0" w:space="0" w:color="auto"/>
                                    <w:right w:val="none" w:sz="0" w:space="0" w:color="auto"/>
                                  </w:divBdr>
                                  <w:divsChild>
                                    <w:div w:id="414205840">
                                      <w:marLeft w:val="0"/>
                                      <w:marRight w:val="0"/>
                                      <w:marTop w:val="0"/>
                                      <w:marBottom w:val="0"/>
                                      <w:divBdr>
                                        <w:top w:val="none" w:sz="0" w:space="0" w:color="auto"/>
                                        <w:left w:val="none" w:sz="0" w:space="0" w:color="auto"/>
                                        <w:bottom w:val="none" w:sz="0" w:space="0" w:color="auto"/>
                                        <w:right w:val="none" w:sz="0" w:space="0" w:color="auto"/>
                                      </w:divBdr>
                                      <w:divsChild>
                                        <w:div w:id="142435476">
                                          <w:marLeft w:val="120"/>
                                          <w:marRight w:val="120"/>
                                          <w:marTop w:val="120"/>
                                          <w:marBottom w:val="120"/>
                                          <w:divBdr>
                                            <w:top w:val="none" w:sz="0" w:space="0" w:color="auto"/>
                                            <w:left w:val="none" w:sz="0" w:space="0" w:color="auto"/>
                                            <w:bottom w:val="none" w:sz="0" w:space="0" w:color="auto"/>
                                            <w:right w:val="none" w:sz="0" w:space="0" w:color="auto"/>
                                          </w:divBdr>
                                        </w:div>
                                        <w:div w:id="1018122259">
                                          <w:marLeft w:val="0"/>
                                          <w:marRight w:val="0"/>
                                          <w:marTop w:val="0"/>
                                          <w:marBottom w:val="0"/>
                                          <w:divBdr>
                                            <w:top w:val="none" w:sz="0" w:space="0" w:color="auto"/>
                                            <w:left w:val="none" w:sz="0" w:space="0" w:color="auto"/>
                                            <w:bottom w:val="none" w:sz="0" w:space="0" w:color="auto"/>
                                            <w:right w:val="none" w:sz="0" w:space="0" w:color="auto"/>
                                          </w:divBdr>
                                          <w:divsChild>
                                            <w:div w:id="5583202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448322">
      <w:bodyDiv w:val="1"/>
      <w:marLeft w:val="0"/>
      <w:marRight w:val="0"/>
      <w:marTop w:val="0"/>
      <w:marBottom w:val="0"/>
      <w:divBdr>
        <w:top w:val="none" w:sz="0" w:space="0" w:color="auto"/>
        <w:left w:val="none" w:sz="0" w:space="0" w:color="auto"/>
        <w:bottom w:val="none" w:sz="0" w:space="0" w:color="auto"/>
        <w:right w:val="none" w:sz="0" w:space="0" w:color="auto"/>
      </w:divBdr>
      <w:divsChild>
        <w:div w:id="2112358387">
          <w:marLeft w:val="0"/>
          <w:marRight w:val="0"/>
          <w:marTop w:val="0"/>
          <w:marBottom w:val="0"/>
          <w:divBdr>
            <w:top w:val="none" w:sz="0" w:space="0" w:color="auto"/>
            <w:left w:val="none" w:sz="0" w:space="0" w:color="auto"/>
            <w:bottom w:val="none" w:sz="0" w:space="0" w:color="auto"/>
            <w:right w:val="none" w:sz="0" w:space="0" w:color="auto"/>
          </w:divBdr>
          <w:divsChild>
            <w:div w:id="816654749">
              <w:marLeft w:val="0"/>
              <w:marRight w:val="0"/>
              <w:marTop w:val="0"/>
              <w:marBottom w:val="0"/>
              <w:divBdr>
                <w:top w:val="none" w:sz="0" w:space="0" w:color="auto"/>
                <w:left w:val="none" w:sz="0" w:space="0" w:color="auto"/>
                <w:bottom w:val="none" w:sz="0" w:space="0" w:color="auto"/>
                <w:right w:val="none" w:sz="0" w:space="0" w:color="auto"/>
              </w:divBdr>
              <w:divsChild>
                <w:div w:id="463617717">
                  <w:marLeft w:val="0"/>
                  <w:marRight w:val="0"/>
                  <w:marTop w:val="0"/>
                  <w:marBottom w:val="0"/>
                  <w:divBdr>
                    <w:top w:val="none" w:sz="0" w:space="0" w:color="auto"/>
                    <w:left w:val="none" w:sz="0" w:space="0" w:color="auto"/>
                    <w:bottom w:val="none" w:sz="0" w:space="0" w:color="auto"/>
                    <w:right w:val="none" w:sz="0" w:space="0" w:color="auto"/>
                  </w:divBdr>
                  <w:divsChild>
                    <w:div w:id="1225917988">
                      <w:marLeft w:val="0"/>
                      <w:marRight w:val="0"/>
                      <w:marTop w:val="0"/>
                      <w:marBottom w:val="0"/>
                      <w:divBdr>
                        <w:top w:val="single" w:sz="6" w:space="0" w:color="2D78AF"/>
                        <w:left w:val="single" w:sz="6" w:space="0" w:color="2D78AF"/>
                        <w:bottom w:val="none" w:sz="0" w:space="0" w:color="auto"/>
                        <w:right w:val="single" w:sz="6" w:space="0" w:color="FFFFFF"/>
                      </w:divBdr>
                      <w:divsChild>
                        <w:div w:id="1753624348">
                          <w:marLeft w:val="0"/>
                          <w:marRight w:val="0"/>
                          <w:marTop w:val="0"/>
                          <w:marBottom w:val="0"/>
                          <w:divBdr>
                            <w:top w:val="none" w:sz="0" w:space="0" w:color="auto"/>
                            <w:left w:val="none" w:sz="0" w:space="0" w:color="auto"/>
                            <w:bottom w:val="none" w:sz="0" w:space="0" w:color="auto"/>
                            <w:right w:val="none" w:sz="0" w:space="0" w:color="auto"/>
                          </w:divBdr>
                          <w:divsChild>
                            <w:div w:id="1938906818">
                              <w:marLeft w:val="0"/>
                              <w:marRight w:val="0"/>
                              <w:marTop w:val="0"/>
                              <w:marBottom w:val="0"/>
                              <w:divBdr>
                                <w:top w:val="none" w:sz="0" w:space="0" w:color="auto"/>
                                <w:left w:val="none" w:sz="0" w:space="0" w:color="auto"/>
                                <w:bottom w:val="none" w:sz="0" w:space="0" w:color="auto"/>
                                <w:right w:val="none" w:sz="0" w:space="0" w:color="auto"/>
                              </w:divBdr>
                              <w:divsChild>
                                <w:div w:id="800878546">
                                  <w:marLeft w:val="30"/>
                                  <w:marRight w:val="30"/>
                                  <w:marTop w:val="75"/>
                                  <w:marBottom w:val="75"/>
                                  <w:divBdr>
                                    <w:top w:val="none" w:sz="0" w:space="0" w:color="auto"/>
                                    <w:left w:val="none" w:sz="0" w:space="0" w:color="auto"/>
                                    <w:bottom w:val="none" w:sz="0" w:space="0" w:color="auto"/>
                                    <w:right w:val="none" w:sz="0" w:space="0" w:color="auto"/>
                                  </w:divBdr>
                                  <w:divsChild>
                                    <w:div w:id="117797544">
                                      <w:marLeft w:val="0"/>
                                      <w:marRight w:val="0"/>
                                      <w:marTop w:val="0"/>
                                      <w:marBottom w:val="0"/>
                                      <w:divBdr>
                                        <w:top w:val="none" w:sz="0" w:space="0" w:color="auto"/>
                                        <w:left w:val="none" w:sz="0" w:space="0" w:color="auto"/>
                                        <w:bottom w:val="none" w:sz="0" w:space="0" w:color="auto"/>
                                        <w:right w:val="none" w:sz="0" w:space="0" w:color="auto"/>
                                      </w:divBdr>
                                      <w:divsChild>
                                        <w:div w:id="773478857">
                                          <w:marLeft w:val="0"/>
                                          <w:marRight w:val="0"/>
                                          <w:marTop w:val="0"/>
                                          <w:marBottom w:val="0"/>
                                          <w:divBdr>
                                            <w:top w:val="none" w:sz="0" w:space="0" w:color="auto"/>
                                            <w:left w:val="none" w:sz="0" w:space="0" w:color="auto"/>
                                            <w:bottom w:val="none" w:sz="0" w:space="0" w:color="auto"/>
                                            <w:right w:val="none" w:sz="0" w:space="0" w:color="auto"/>
                                          </w:divBdr>
                                          <w:divsChild>
                                            <w:div w:id="7034807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640312">
      <w:bodyDiv w:val="1"/>
      <w:marLeft w:val="0"/>
      <w:marRight w:val="0"/>
      <w:marTop w:val="0"/>
      <w:marBottom w:val="0"/>
      <w:divBdr>
        <w:top w:val="none" w:sz="0" w:space="0" w:color="auto"/>
        <w:left w:val="none" w:sz="0" w:space="0" w:color="auto"/>
        <w:bottom w:val="none" w:sz="0" w:space="0" w:color="auto"/>
        <w:right w:val="none" w:sz="0" w:space="0" w:color="auto"/>
      </w:divBdr>
      <w:divsChild>
        <w:div w:id="1377778235">
          <w:marLeft w:val="0"/>
          <w:marRight w:val="0"/>
          <w:marTop w:val="0"/>
          <w:marBottom w:val="0"/>
          <w:divBdr>
            <w:top w:val="none" w:sz="0" w:space="0" w:color="auto"/>
            <w:left w:val="none" w:sz="0" w:space="0" w:color="auto"/>
            <w:bottom w:val="none" w:sz="0" w:space="0" w:color="auto"/>
            <w:right w:val="none" w:sz="0" w:space="0" w:color="auto"/>
          </w:divBdr>
          <w:divsChild>
            <w:div w:id="1074275800">
              <w:marLeft w:val="0"/>
              <w:marRight w:val="0"/>
              <w:marTop w:val="0"/>
              <w:marBottom w:val="0"/>
              <w:divBdr>
                <w:top w:val="none" w:sz="0" w:space="0" w:color="auto"/>
                <w:left w:val="none" w:sz="0" w:space="0" w:color="auto"/>
                <w:bottom w:val="none" w:sz="0" w:space="0" w:color="auto"/>
                <w:right w:val="none" w:sz="0" w:space="0" w:color="auto"/>
              </w:divBdr>
              <w:divsChild>
                <w:div w:id="1044524087">
                  <w:marLeft w:val="0"/>
                  <w:marRight w:val="0"/>
                  <w:marTop w:val="0"/>
                  <w:marBottom w:val="0"/>
                  <w:divBdr>
                    <w:top w:val="none" w:sz="0" w:space="0" w:color="auto"/>
                    <w:left w:val="none" w:sz="0" w:space="0" w:color="auto"/>
                    <w:bottom w:val="none" w:sz="0" w:space="0" w:color="auto"/>
                    <w:right w:val="none" w:sz="0" w:space="0" w:color="auto"/>
                  </w:divBdr>
                  <w:divsChild>
                    <w:div w:id="426122777">
                      <w:marLeft w:val="0"/>
                      <w:marRight w:val="0"/>
                      <w:marTop w:val="0"/>
                      <w:marBottom w:val="0"/>
                      <w:divBdr>
                        <w:top w:val="none" w:sz="0" w:space="0" w:color="auto"/>
                        <w:left w:val="none" w:sz="0" w:space="0" w:color="auto"/>
                        <w:bottom w:val="none" w:sz="0" w:space="0" w:color="auto"/>
                        <w:right w:val="none" w:sz="0" w:space="0" w:color="auto"/>
                      </w:divBdr>
                      <w:divsChild>
                        <w:div w:id="1025401043">
                          <w:marLeft w:val="0"/>
                          <w:marRight w:val="0"/>
                          <w:marTop w:val="0"/>
                          <w:marBottom w:val="0"/>
                          <w:divBdr>
                            <w:top w:val="none" w:sz="0" w:space="0" w:color="auto"/>
                            <w:left w:val="none" w:sz="0" w:space="0" w:color="auto"/>
                            <w:bottom w:val="none" w:sz="0" w:space="0" w:color="auto"/>
                            <w:right w:val="none" w:sz="0" w:space="0" w:color="auto"/>
                          </w:divBdr>
                          <w:divsChild>
                            <w:div w:id="1518815068">
                              <w:marLeft w:val="0"/>
                              <w:marRight w:val="0"/>
                              <w:marTop w:val="0"/>
                              <w:marBottom w:val="0"/>
                              <w:divBdr>
                                <w:top w:val="none" w:sz="0" w:space="0" w:color="auto"/>
                                <w:left w:val="none" w:sz="0" w:space="0" w:color="auto"/>
                                <w:bottom w:val="none" w:sz="0" w:space="0" w:color="auto"/>
                                <w:right w:val="none" w:sz="0" w:space="0" w:color="auto"/>
                              </w:divBdr>
                              <w:divsChild>
                                <w:div w:id="271669990">
                                  <w:marLeft w:val="0"/>
                                  <w:marRight w:val="0"/>
                                  <w:marTop w:val="0"/>
                                  <w:marBottom w:val="0"/>
                                  <w:divBdr>
                                    <w:top w:val="none" w:sz="0" w:space="0" w:color="auto"/>
                                    <w:left w:val="none" w:sz="0" w:space="0" w:color="auto"/>
                                    <w:bottom w:val="none" w:sz="0" w:space="0" w:color="auto"/>
                                    <w:right w:val="none" w:sz="0" w:space="0" w:color="auto"/>
                                  </w:divBdr>
                                  <w:divsChild>
                                    <w:div w:id="1276328984">
                                      <w:marLeft w:val="0"/>
                                      <w:marRight w:val="0"/>
                                      <w:marTop w:val="0"/>
                                      <w:marBottom w:val="0"/>
                                      <w:divBdr>
                                        <w:top w:val="none" w:sz="0" w:space="0" w:color="auto"/>
                                        <w:left w:val="none" w:sz="0" w:space="0" w:color="auto"/>
                                        <w:bottom w:val="none" w:sz="0" w:space="0" w:color="auto"/>
                                        <w:right w:val="none" w:sz="0" w:space="0" w:color="auto"/>
                                      </w:divBdr>
                                      <w:divsChild>
                                        <w:div w:id="17074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15934">
      <w:bodyDiv w:val="1"/>
      <w:marLeft w:val="0"/>
      <w:marRight w:val="0"/>
      <w:marTop w:val="0"/>
      <w:marBottom w:val="0"/>
      <w:divBdr>
        <w:top w:val="none" w:sz="0" w:space="0" w:color="auto"/>
        <w:left w:val="none" w:sz="0" w:space="0" w:color="auto"/>
        <w:bottom w:val="none" w:sz="0" w:space="0" w:color="auto"/>
        <w:right w:val="none" w:sz="0" w:space="0" w:color="auto"/>
      </w:divBdr>
      <w:divsChild>
        <w:div w:id="1077090435">
          <w:marLeft w:val="0"/>
          <w:marRight w:val="0"/>
          <w:marTop w:val="0"/>
          <w:marBottom w:val="0"/>
          <w:divBdr>
            <w:top w:val="none" w:sz="0" w:space="0" w:color="auto"/>
            <w:left w:val="none" w:sz="0" w:space="0" w:color="auto"/>
            <w:bottom w:val="none" w:sz="0" w:space="0" w:color="auto"/>
            <w:right w:val="none" w:sz="0" w:space="0" w:color="auto"/>
          </w:divBdr>
          <w:divsChild>
            <w:div w:id="1439831100">
              <w:marLeft w:val="0"/>
              <w:marRight w:val="0"/>
              <w:marTop w:val="0"/>
              <w:marBottom w:val="0"/>
              <w:divBdr>
                <w:top w:val="none" w:sz="0" w:space="0" w:color="auto"/>
                <w:left w:val="none" w:sz="0" w:space="0" w:color="auto"/>
                <w:bottom w:val="none" w:sz="0" w:space="0" w:color="auto"/>
                <w:right w:val="none" w:sz="0" w:space="0" w:color="auto"/>
              </w:divBdr>
              <w:divsChild>
                <w:div w:id="1938322409">
                  <w:marLeft w:val="0"/>
                  <w:marRight w:val="0"/>
                  <w:marTop w:val="0"/>
                  <w:marBottom w:val="0"/>
                  <w:divBdr>
                    <w:top w:val="none" w:sz="0" w:space="0" w:color="auto"/>
                    <w:left w:val="none" w:sz="0" w:space="0" w:color="auto"/>
                    <w:bottom w:val="none" w:sz="0" w:space="0" w:color="auto"/>
                    <w:right w:val="none" w:sz="0" w:space="0" w:color="auto"/>
                  </w:divBdr>
                  <w:divsChild>
                    <w:div w:id="349262056">
                      <w:marLeft w:val="0"/>
                      <w:marRight w:val="0"/>
                      <w:marTop w:val="0"/>
                      <w:marBottom w:val="0"/>
                      <w:divBdr>
                        <w:top w:val="single" w:sz="6" w:space="0" w:color="2D78AF"/>
                        <w:left w:val="single" w:sz="6" w:space="0" w:color="2D78AF"/>
                        <w:bottom w:val="none" w:sz="0" w:space="0" w:color="auto"/>
                        <w:right w:val="single" w:sz="6" w:space="0" w:color="FFFFFF"/>
                      </w:divBdr>
                      <w:divsChild>
                        <w:div w:id="1924796975">
                          <w:marLeft w:val="0"/>
                          <w:marRight w:val="0"/>
                          <w:marTop w:val="0"/>
                          <w:marBottom w:val="0"/>
                          <w:divBdr>
                            <w:top w:val="none" w:sz="0" w:space="0" w:color="auto"/>
                            <w:left w:val="none" w:sz="0" w:space="0" w:color="auto"/>
                            <w:bottom w:val="none" w:sz="0" w:space="0" w:color="auto"/>
                            <w:right w:val="none" w:sz="0" w:space="0" w:color="auto"/>
                          </w:divBdr>
                          <w:divsChild>
                            <w:div w:id="1424915611">
                              <w:marLeft w:val="0"/>
                              <w:marRight w:val="0"/>
                              <w:marTop w:val="0"/>
                              <w:marBottom w:val="0"/>
                              <w:divBdr>
                                <w:top w:val="none" w:sz="0" w:space="0" w:color="auto"/>
                                <w:left w:val="none" w:sz="0" w:space="0" w:color="auto"/>
                                <w:bottom w:val="none" w:sz="0" w:space="0" w:color="auto"/>
                                <w:right w:val="none" w:sz="0" w:space="0" w:color="auto"/>
                              </w:divBdr>
                              <w:divsChild>
                                <w:div w:id="1876238634">
                                  <w:marLeft w:val="30"/>
                                  <w:marRight w:val="30"/>
                                  <w:marTop w:val="75"/>
                                  <w:marBottom w:val="75"/>
                                  <w:divBdr>
                                    <w:top w:val="none" w:sz="0" w:space="0" w:color="auto"/>
                                    <w:left w:val="none" w:sz="0" w:space="0" w:color="auto"/>
                                    <w:bottom w:val="none" w:sz="0" w:space="0" w:color="auto"/>
                                    <w:right w:val="none" w:sz="0" w:space="0" w:color="auto"/>
                                  </w:divBdr>
                                  <w:divsChild>
                                    <w:div w:id="928932056">
                                      <w:marLeft w:val="0"/>
                                      <w:marRight w:val="0"/>
                                      <w:marTop w:val="0"/>
                                      <w:marBottom w:val="0"/>
                                      <w:divBdr>
                                        <w:top w:val="none" w:sz="0" w:space="0" w:color="auto"/>
                                        <w:left w:val="none" w:sz="0" w:space="0" w:color="auto"/>
                                        <w:bottom w:val="none" w:sz="0" w:space="0" w:color="auto"/>
                                        <w:right w:val="none" w:sz="0" w:space="0" w:color="auto"/>
                                      </w:divBdr>
                                      <w:divsChild>
                                        <w:div w:id="1521621122">
                                          <w:marLeft w:val="0"/>
                                          <w:marRight w:val="0"/>
                                          <w:marTop w:val="0"/>
                                          <w:marBottom w:val="0"/>
                                          <w:divBdr>
                                            <w:top w:val="none" w:sz="0" w:space="0" w:color="auto"/>
                                            <w:left w:val="none" w:sz="0" w:space="0" w:color="auto"/>
                                            <w:bottom w:val="none" w:sz="0" w:space="0" w:color="auto"/>
                                            <w:right w:val="none" w:sz="0" w:space="0" w:color="auto"/>
                                          </w:divBdr>
                                          <w:divsChild>
                                            <w:div w:id="48046427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921887">
      <w:bodyDiv w:val="1"/>
      <w:marLeft w:val="0"/>
      <w:marRight w:val="0"/>
      <w:marTop w:val="0"/>
      <w:marBottom w:val="0"/>
      <w:divBdr>
        <w:top w:val="none" w:sz="0" w:space="0" w:color="auto"/>
        <w:left w:val="none" w:sz="0" w:space="0" w:color="auto"/>
        <w:bottom w:val="none" w:sz="0" w:space="0" w:color="auto"/>
        <w:right w:val="none" w:sz="0" w:space="0" w:color="auto"/>
      </w:divBdr>
      <w:divsChild>
        <w:div w:id="1465270883">
          <w:marLeft w:val="0"/>
          <w:marRight w:val="0"/>
          <w:marTop w:val="0"/>
          <w:marBottom w:val="0"/>
          <w:divBdr>
            <w:top w:val="none" w:sz="0" w:space="0" w:color="auto"/>
            <w:left w:val="none" w:sz="0" w:space="0" w:color="auto"/>
            <w:bottom w:val="none" w:sz="0" w:space="0" w:color="auto"/>
            <w:right w:val="none" w:sz="0" w:space="0" w:color="auto"/>
          </w:divBdr>
          <w:divsChild>
            <w:div w:id="819806155">
              <w:marLeft w:val="0"/>
              <w:marRight w:val="0"/>
              <w:marTop w:val="0"/>
              <w:marBottom w:val="0"/>
              <w:divBdr>
                <w:top w:val="none" w:sz="0" w:space="0" w:color="auto"/>
                <w:left w:val="none" w:sz="0" w:space="0" w:color="auto"/>
                <w:bottom w:val="none" w:sz="0" w:space="0" w:color="auto"/>
                <w:right w:val="none" w:sz="0" w:space="0" w:color="auto"/>
              </w:divBdr>
              <w:divsChild>
                <w:div w:id="720398845">
                  <w:marLeft w:val="0"/>
                  <w:marRight w:val="0"/>
                  <w:marTop w:val="0"/>
                  <w:marBottom w:val="0"/>
                  <w:divBdr>
                    <w:top w:val="none" w:sz="0" w:space="0" w:color="auto"/>
                    <w:left w:val="none" w:sz="0" w:space="0" w:color="auto"/>
                    <w:bottom w:val="none" w:sz="0" w:space="0" w:color="auto"/>
                    <w:right w:val="none" w:sz="0" w:space="0" w:color="auto"/>
                  </w:divBdr>
                  <w:divsChild>
                    <w:div w:id="1986469471">
                      <w:marLeft w:val="0"/>
                      <w:marRight w:val="0"/>
                      <w:marTop w:val="0"/>
                      <w:marBottom w:val="0"/>
                      <w:divBdr>
                        <w:top w:val="single" w:sz="6" w:space="0" w:color="2D78AF"/>
                        <w:left w:val="single" w:sz="6" w:space="0" w:color="2D78AF"/>
                        <w:bottom w:val="none" w:sz="0" w:space="0" w:color="auto"/>
                        <w:right w:val="single" w:sz="6" w:space="0" w:color="FFFFFF"/>
                      </w:divBdr>
                      <w:divsChild>
                        <w:div w:id="1568760935">
                          <w:marLeft w:val="0"/>
                          <w:marRight w:val="0"/>
                          <w:marTop w:val="0"/>
                          <w:marBottom w:val="0"/>
                          <w:divBdr>
                            <w:top w:val="none" w:sz="0" w:space="0" w:color="auto"/>
                            <w:left w:val="none" w:sz="0" w:space="0" w:color="auto"/>
                            <w:bottom w:val="none" w:sz="0" w:space="0" w:color="auto"/>
                            <w:right w:val="none" w:sz="0" w:space="0" w:color="auto"/>
                          </w:divBdr>
                          <w:divsChild>
                            <w:div w:id="490029667">
                              <w:marLeft w:val="0"/>
                              <w:marRight w:val="0"/>
                              <w:marTop w:val="0"/>
                              <w:marBottom w:val="0"/>
                              <w:divBdr>
                                <w:top w:val="none" w:sz="0" w:space="0" w:color="auto"/>
                                <w:left w:val="none" w:sz="0" w:space="0" w:color="auto"/>
                                <w:bottom w:val="none" w:sz="0" w:space="0" w:color="auto"/>
                                <w:right w:val="none" w:sz="0" w:space="0" w:color="auto"/>
                              </w:divBdr>
                              <w:divsChild>
                                <w:div w:id="1825660799">
                                  <w:marLeft w:val="30"/>
                                  <w:marRight w:val="30"/>
                                  <w:marTop w:val="75"/>
                                  <w:marBottom w:val="75"/>
                                  <w:divBdr>
                                    <w:top w:val="none" w:sz="0" w:space="0" w:color="auto"/>
                                    <w:left w:val="none" w:sz="0" w:space="0" w:color="auto"/>
                                    <w:bottom w:val="none" w:sz="0" w:space="0" w:color="auto"/>
                                    <w:right w:val="none" w:sz="0" w:space="0" w:color="auto"/>
                                  </w:divBdr>
                                  <w:divsChild>
                                    <w:div w:id="1351490865">
                                      <w:marLeft w:val="0"/>
                                      <w:marRight w:val="0"/>
                                      <w:marTop w:val="0"/>
                                      <w:marBottom w:val="0"/>
                                      <w:divBdr>
                                        <w:top w:val="none" w:sz="0" w:space="0" w:color="auto"/>
                                        <w:left w:val="none" w:sz="0" w:space="0" w:color="auto"/>
                                        <w:bottom w:val="none" w:sz="0" w:space="0" w:color="auto"/>
                                        <w:right w:val="none" w:sz="0" w:space="0" w:color="auto"/>
                                      </w:divBdr>
                                      <w:divsChild>
                                        <w:div w:id="233513050">
                                          <w:marLeft w:val="0"/>
                                          <w:marRight w:val="0"/>
                                          <w:marTop w:val="0"/>
                                          <w:marBottom w:val="0"/>
                                          <w:divBdr>
                                            <w:top w:val="none" w:sz="0" w:space="0" w:color="auto"/>
                                            <w:left w:val="none" w:sz="0" w:space="0" w:color="auto"/>
                                            <w:bottom w:val="none" w:sz="0" w:space="0" w:color="auto"/>
                                            <w:right w:val="none" w:sz="0" w:space="0" w:color="auto"/>
                                          </w:divBdr>
                                          <w:divsChild>
                                            <w:div w:id="1855266885">
                                              <w:marLeft w:val="150"/>
                                              <w:marRight w:val="150"/>
                                              <w:marTop w:val="0"/>
                                              <w:marBottom w:val="90"/>
                                              <w:divBdr>
                                                <w:top w:val="none" w:sz="0" w:space="0" w:color="auto"/>
                                                <w:left w:val="none" w:sz="0" w:space="0" w:color="auto"/>
                                                <w:bottom w:val="none" w:sz="0" w:space="0" w:color="auto"/>
                                                <w:right w:val="none" w:sz="0" w:space="0" w:color="auto"/>
                                              </w:divBdr>
                                            </w:div>
                                          </w:divsChild>
                                        </w:div>
                                        <w:div w:id="10099895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16718">
      <w:bodyDiv w:val="1"/>
      <w:marLeft w:val="0"/>
      <w:marRight w:val="0"/>
      <w:marTop w:val="0"/>
      <w:marBottom w:val="0"/>
      <w:divBdr>
        <w:top w:val="none" w:sz="0" w:space="0" w:color="auto"/>
        <w:left w:val="none" w:sz="0" w:space="0" w:color="auto"/>
        <w:bottom w:val="none" w:sz="0" w:space="0" w:color="auto"/>
        <w:right w:val="none" w:sz="0" w:space="0" w:color="auto"/>
      </w:divBdr>
      <w:divsChild>
        <w:div w:id="540360328">
          <w:marLeft w:val="0"/>
          <w:marRight w:val="0"/>
          <w:marTop w:val="0"/>
          <w:marBottom w:val="0"/>
          <w:divBdr>
            <w:top w:val="none" w:sz="0" w:space="0" w:color="auto"/>
            <w:left w:val="none" w:sz="0" w:space="0" w:color="auto"/>
            <w:bottom w:val="none" w:sz="0" w:space="0" w:color="auto"/>
            <w:right w:val="none" w:sz="0" w:space="0" w:color="auto"/>
          </w:divBdr>
          <w:divsChild>
            <w:div w:id="979766210">
              <w:marLeft w:val="0"/>
              <w:marRight w:val="0"/>
              <w:marTop w:val="0"/>
              <w:marBottom w:val="0"/>
              <w:divBdr>
                <w:top w:val="none" w:sz="0" w:space="0" w:color="auto"/>
                <w:left w:val="none" w:sz="0" w:space="0" w:color="auto"/>
                <w:bottom w:val="none" w:sz="0" w:space="0" w:color="auto"/>
                <w:right w:val="none" w:sz="0" w:space="0" w:color="auto"/>
              </w:divBdr>
              <w:divsChild>
                <w:div w:id="1930657252">
                  <w:marLeft w:val="0"/>
                  <w:marRight w:val="0"/>
                  <w:marTop w:val="0"/>
                  <w:marBottom w:val="0"/>
                  <w:divBdr>
                    <w:top w:val="none" w:sz="0" w:space="0" w:color="auto"/>
                    <w:left w:val="none" w:sz="0" w:space="0" w:color="auto"/>
                    <w:bottom w:val="none" w:sz="0" w:space="0" w:color="auto"/>
                    <w:right w:val="none" w:sz="0" w:space="0" w:color="auto"/>
                  </w:divBdr>
                  <w:divsChild>
                    <w:div w:id="817303646">
                      <w:marLeft w:val="0"/>
                      <w:marRight w:val="0"/>
                      <w:marTop w:val="0"/>
                      <w:marBottom w:val="0"/>
                      <w:divBdr>
                        <w:top w:val="single" w:sz="6" w:space="0" w:color="2D78AF"/>
                        <w:left w:val="single" w:sz="6" w:space="0" w:color="2D78AF"/>
                        <w:bottom w:val="none" w:sz="0" w:space="0" w:color="auto"/>
                        <w:right w:val="single" w:sz="6" w:space="0" w:color="FFFFFF"/>
                      </w:divBdr>
                      <w:divsChild>
                        <w:div w:id="2026252032">
                          <w:marLeft w:val="0"/>
                          <w:marRight w:val="0"/>
                          <w:marTop w:val="0"/>
                          <w:marBottom w:val="0"/>
                          <w:divBdr>
                            <w:top w:val="none" w:sz="0" w:space="0" w:color="auto"/>
                            <w:left w:val="none" w:sz="0" w:space="0" w:color="auto"/>
                            <w:bottom w:val="none" w:sz="0" w:space="0" w:color="auto"/>
                            <w:right w:val="none" w:sz="0" w:space="0" w:color="auto"/>
                          </w:divBdr>
                          <w:divsChild>
                            <w:div w:id="1255554235">
                              <w:marLeft w:val="0"/>
                              <w:marRight w:val="0"/>
                              <w:marTop w:val="0"/>
                              <w:marBottom w:val="0"/>
                              <w:divBdr>
                                <w:top w:val="none" w:sz="0" w:space="0" w:color="auto"/>
                                <w:left w:val="none" w:sz="0" w:space="0" w:color="auto"/>
                                <w:bottom w:val="none" w:sz="0" w:space="0" w:color="auto"/>
                                <w:right w:val="none" w:sz="0" w:space="0" w:color="auto"/>
                              </w:divBdr>
                              <w:divsChild>
                                <w:div w:id="423917265">
                                  <w:marLeft w:val="30"/>
                                  <w:marRight w:val="30"/>
                                  <w:marTop w:val="75"/>
                                  <w:marBottom w:val="75"/>
                                  <w:divBdr>
                                    <w:top w:val="none" w:sz="0" w:space="0" w:color="auto"/>
                                    <w:left w:val="none" w:sz="0" w:space="0" w:color="auto"/>
                                    <w:bottom w:val="none" w:sz="0" w:space="0" w:color="auto"/>
                                    <w:right w:val="none" w:sz="0" w:space="0" w:color="auto"/>
                                  </w:divBdr>
                                  <w:divsChild>
                                    <w:div w:id="1794208233">
                                      <w:marLeft w:val="0"/>
                                      <w:marRight w:val="0"/>
                                      <w:marTop w:val="0"/>
                                      <w:marBottom w:val="0"/>
                                      <w:divBdr>
                                        <w:top w:val="none" w:sz="0" w:space="0" w:color="auto"/>
                                        <w:left w:val="none" w:sz="0" w:space="0" w:color="auto"/>
                                        <w:bottom w:val="none" w:sz="0" w:space="0" w:color="auto"/>
                                        <w:right w:val="none" w:sz="0" w:space="0" w:color="auto"/>
                                      </w:divBdr>
                                      <w:divsChild>
                                        <w:div w:id="462382677">
                                          <w:marLeft w:val="0"/>
                                          <w:marRight w:val="0"/>
                                          <w:marTop w:val="0"/>
                                          <w:marBottom w:val="0"/>
                                          <w:divBdr>
                                            <w:top w:val="none" w:sz="0" w:space="0" w:color="auto"/>
                                            <w:left w:val="none" w:sz="0" w:space="0" w:color="auto"/>
                                            <w:bottom w:val="none" w:sz="0" w:space="0" w:color="auto"/>
                                            <w:right w:val="none" w:sz="0" w:space="0" w:color="auto"/>
                                          </w:divBdr>
                                          <w:divsChild>
                                            <w:div w:id="1664427305">
                                              <w:marLeft w:val="150"/>
                                              <w:marRight w:val="150"/>
                                              <w:marTop w:val="0"/>
                                              <w:marBottom w:val="90"/>
                                              <w:divBdr>
                                                <w:top w:val="none" w:sz="0" w:space="0" w:color="auto"/>
                                                <w:left w:val="none" w:sz="0" w:space="0" w:color="auto"/>
                                                <w:bottom w:val="none" w:sz="0" w:space="0" w:color="auto"/>
                                                <w:right w:val="none" w:sz="0" w:space="0" w:color="auto"/>
                                              </w:divBdr>
                                            </w:div>
                                          </w:divsChild>
                                        </w:div>
                                        <w:div w:id="19786773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64877">
      <w:bodyDiv w:val="1"/>
      <w:marLeft w:val="0"/>
      <w:marRight w:val="0"/>
      <w:marTop w:val="0"/>
      <w:marBottom w:val="0"/>
      <w:divBdr>
        <w:top w:val="none" w:sz="0" w:space="0" w:color="auto"/>
        <w:left w:val="none" w:sz="0" w:space="0" w:color="auto"/>
        <w:bottom w:val="none" w:sz="0" w:space="0" w:color="auto"/>
        <w:right w:val="none" w:sz="0" w:space="0" w:color="auto"/>
      </w:divBdr>
      <w:divsChild>
        <w:div w:id="1814178332">
          <w:marLeft w:val="0"/>
          <w:marRight w:val="0"/>
          <w:marTop w:val="0"/>
          <w:marBottom w:val="0"/>
          <w:divBdr>
            <w:top w:val="none" w:sz="0" w:space="0" w:color="auto"/>
            <w:left w:val="none" w:sz="0" w:space="0" w:color="auto"/>
            <w:bottom w:val="none" w:sz="0" w:space="0" w:color="auto"/>
            <w:right w:val="none" w:sz="0" w:space="0" w:color="auto"/>
          </w:divBdr>
          <w:divsChild>
            <w:div w:id="2085562060">
              <w:marLeft w:val="0"/>
              <w:marRight w:val="0"/>
              <w:marTop w:val="0"/>
              <w:marBottom w:val="0"/>
              <w:divBdr>
                <w:top w:val="none" w:sz="0" w:space="0" w:color="auto"/>
                <w:left w:val="none" w:sz="0" w:space="0" w:color="auto"/>
                <w:bottom w:val="none" w:sz="0" w:space="0" w:color="auto"/>
                <w:right w:val="none" w:sz="0" w:space="0" w:color="auto"/>
              </w:divBdr>
              <w:divsChild>
                <w:div w:id="1481969661">
                  <w:marLeft w:val="0"/>
                  <w:marRight w:val="0"/>
                  <w:marTop w:val="0"/>
                  <w:marBottom w:val="0"/>
                  <w:divBdr>
                    <w:top w:val="none" w:sz="0" w:space="0" w:color="auto"/>
                    <w:left w:val="none" w:sz="0" w:space="0" w:color="auto"/>
                    <w:bottom w:val="none" w:sz="0" w:space="0" w:color="auto"/>
                    <w:right w:val="none" w:sz="0" w:space="0" w:color="auto"/>
                  </w:divBdr>
                  <w:divsChild>
                    <w:div w:id="1311784646">
                      <w:marLeft w:val="0"/>
                      <w:marRight w:val="0"/>
                      <w:marTop w:val="0"/>
                      <w:marBottom w:val="0"/>
                      <w:divBdr>
                        <w:top w:val="none" w:sz="0" w:space="0" w:color="auto"/>
                        <w:left w:val="none" w:sz="0" w:space="0" w:color="auto"/>
                        <w:bottom w:val="none" w:sz="0" w:space="0" w:color="auto"/>
                        <w:right w:val="none" w:sz="0" w:space="0" w:color="auto"/>
                      </w:divBdr>
                      <w:divsChild>
                        <w:div w:id="1128625896">
                          <w:marLeft w:val="0"/>
                          <w:marRight w:val="0"/>
                          <w:marTop w:val="0"/>
                          <w:marBottom w:val="0"/>
                          <w:divBdr>
                            <w:top w:val="none" w:sz="0" w:space="0" w:color="auto"/>
                            <w:left w:val="none" w:sz="0" w:space="0" w:color="auto"/>
                            <w:bottom w:val="none" w:sz="0" w:space="0" w:color="auto"/>
                            <w:right w:val="none" w:sz="0" w:space="0" w:color="auto"/>
                          </w:divBdr>
                          <w:divsChild>
                            <w:div w:id="563108278">
                              <w:marLeft w:val="0"/>
                              <w:marRight w:val="0"/>
                              <w:marTop w:val="0"/>
                              <w:marBottom w:val="0"/>
                              <w:divBdr>
                                <w:top w:val="none" w:sz="0" w:space="0" w:color="auto"/>
                                <w:left w:val="none" w:sz="0" w:space="0" w:color="auto"/>
                                <w:bottom w:val="none" w:sz="0" w:space="0" w:color="auto"/>
                                <w:right w:val="none" w:sz="0" w:space="0" w:color="auto"/>
                              </w:divBdr>
                              <w:divsChild>
                                <w:div w:id="1418554053">
                                  <w:marLeft w:val="0"/>
                                  <w:marRight w:val="0"/>
                                  <w:marTop w:val="0"/>
                                  <w:marBottom w:val="0"/>
                                  <w:divBdr>
                                    <w:top w:val="none" w:sz="0" w:space="0" w:color="auto"/>
                                    <w:left w:val="none" w:sz="0" w:space="0" w:color="auto"/>
                                    <w:bottom w:val="none" w:sz="0" w:space="0" w:color="auto"/>
                                    <w:right w:val="none" w:sz="0" w:space="0" w:color="auto"/>
                                  </w:divBdr>
                                  <w:divsChild>
                                    <w:div w:id="1582182816">
                                      <w:marLeft w:val="0"/>
                                      <w:marRight w:val="0"/>
                                      <w:marTop w:val="0"/>
                                      <w:marBottom w:val="0"/>
                                      <w:divBdr>
                                        <w:top w:val="none" w:sz="0" w:space="0" w:color="auto"/>
                                        <w:left w:val="none" w:sz="0" w:space="0" w:color="auto"/>
                                        <w:bottom w:val="none" w:sz="0" w:space="0" w:color="auto"/>
                                        <w:right w:val="none" w:sz="0" w:space="0" w:color="auto"/>
                                      </w:divBdr>
                                      <w:divsChild>
                                        <w:div w:id="63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928790">
      <w:bodyDiv w:val="1"/>
      <w:marLeft w:val="0"/>
      <w:marRight w:val="0"/>
      <w:marTop w:val="0"/>
      <w:marBottom w:val="0"/>
      <w:divBdr>
        <w:top w:val="none" w:sz="0" w:space="0" w:color="auto"/>
        <w:left w:val="none" w:sz="0" w:space="0" w:color="auto"/>
        <w:bottom w:val="none" w:sz="0" w:space="0" w:color="auto"/>
        <w:right w:val="none" w:sz="0" w:space="0" w:color="auto"/>
      </w:divBdr>
      <w:divsChild>
        <w:div w:id="828135934">
          <w:marLeft w:val="0"/>
          <w:marRight w:val="0"/>
          <w:marTop w:val="0"/>
          <w:marBottom w:val="0"/>
          <w:divBdr>
            <w:top w:val="none" w:sz="0" w:space="0" w:color="auto"/>
            <w:left w:val="none" w:sz="0" w:space="0" w:color="auto"/>
            <w:bottom w:val="none" w:sz="0" w:space="0" w:color="auto"/>
            <w:right w:val="none" w:sz="0" w:space="0" w:color="auto"/>
          </w:divBdr>
          <w:divsChild>
            <w:div w:id="203098090">
              <w:marLeft w:val="0"/>
              <w:marRight w:val="0"/>
              <w:marTop w:val="0"/>
              <w:marBottom w:val="0"/>
              <w:divBdr>
                <w:top w:val="none" w:sz="0" w:space="0" w:color="auto"/>
                <w:left w:val="none" w:sz="0" w:space="0" w:color="auto"/>
                <w:bottom w:val="none" w:sz="0" w:space="0" w:color="auto"/>
                <w:right w:val="none" w:sz="0" w:space="0" w:color="auto"/>
              </w:divBdr>
              <w:divsChild>
                <w:div w:id="1370883563">
                  <w:marLeft w:val="0"/>
                  <w:marRight w:val="0"/>
                  <w:marTop w:val="0"/>
                  <w:marBottom w:val="0"/>
                  <w:divBdr>
                    <w:top w:val="none" w:sz="0" w:space="0" w:color="auto"/>
                    <w:left w:val="none" w:sz="0" w:space="0" w:color="auto"/>
                    <w:bottom w:val="none" w:sz="0" w:space="0" w:color="auto"/>
                    <w:right w:val="none" w:sz="0" w:space="0" w:color="auto"/>
                  </w:divBdr>
                  <w:divsChild>
                    <w:div w:id="1161192841">
                      <w:marLeft w:val="0"/>
                      <w:marRight w:val="0"/>
                      <w:marTop w:val="0"/>
                      <w:marBottom w:val="0"/>
                      <w:divBdr>
                        <w:top w:val="none" w:sz="0" w:space="0" w:color="auto"/>
                        <w:left w:val="none" w:sz="0" w:space="0" w:color="auto"/>
                        <w:bottom w:val="none" w:sz="0" w:space="0" w:color="auto"/>
                        <w:right w:val="none" w:sz="0" w:space="0" w:color="auto"/>
                      </w:divBdr>
                      <w:divsChild>
                        <w:div w:id="1835803665">
                          <w:marLeft w:val="0"/>
                          <w:marRight w:val="0"/>
                          <w:marTop w:val="0"/>
                          <w:marBottom w:val="0"/>
                          <w:divBdr>
                            <w:top w:val="none" w:sz="0" w:space="0" w:color="auto"/>
                            <w:left w:val="none" w:sz="0" w:space="0" w:color="auto"/>
                            <w:bottom w:val="none" w:sz="0" w:space="0" w:color="auto"/>
                            <w:right w:val="none" w:sz="0" w:space="0" w:color="auto"/>
                          </w:divBdr>
                          <w:divsChild>
                            <w:div w:id="458568670">
                              <w:marLeft w:val="0"/>
                              <w:marRight w:val="0"/>
                              <w:marTop w:val="0"/>
                              <w:marBottom w:val="0"/>
                              <w:divBdr>
                                <w:top w:val="none" w:sz="0" w:space="0" w:color="auto"/>
                                <w:left w:val="none" w:sz="0" w:space="0" w:color="auto"/>
                                <w:bottom w:val="none" w:sz="0" w:space="0" w:color="auto"/>
                                <w:right w:val="none" w:sz="0" w:space="0" w:color="auto"/>
                              </w:divBdr>
                              <w:divsChild>
                                <w:div w:id="1651786310">
                                  <w:marLeft w:val="0"/>
                                  <w:marRight w:val="0"/>
                                  <w:marTop w:val="0"/>
                                  <w:marBottom w:val="0"/>
                                  <w:divBdr>
                                    <w:top w:val="none" w:sz="0" w:space="0" w:color="auto"/>
                                    <w:left w:val="none" w:sz="0" w:space="0" w:color="auto"/>
                                    <w:bottom w:val="none" w:sz="0" w:space="0" w:color="auto"/>
                                    <w:right w:val="none" w:sz="0" w:space="0" w:color="auto"/>
                                  </w:divBdr>
                                  <w:divsChild>
                                    <w:div w:id="1530071493">
                                      <w:marLeft w:val="0"/>
                                      <w:marRight w:val="0"/>
                                      <w:marTop w:val="0"/>
                                      <w:marBottom w:val="0"/>
                                      <w:divBdr>
                                        <w:top w:val="none" w:sz="0" w:space="0" w:color="auto"/>
                                        <w:left w:val="none" w:sz="0" w:space="0" w:color="auto"/>
                                        <w:bottom w:val="none" w:sz="0" w:space="0" w:color="auto"/>
                                        <w:right w:val="none" w:sz="0" w:space="0" w:color="auto"/>
                                      </w:divBdr>
                                      <w:divsChild>
                                        <w:div w:id="9677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157238">
      <w:bodyDiv w:val="1"/>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sChild>
            <w:div w:id="1889101424">
              <w:marLeft w:val="0"/>
              <w:marRight w:val="0"/>
              <w:marTop w:val="0"/>
              <w:marBottom w:val="0"/>
              <w:divBdr>
                <w:top w:val="none" w:sz="0" w:space="0" w:color="auto"/>
                <w:left w:val="none" w:sz="0" w:space="0" w:color="auto"/>
                <w:bottom w:val="none" w:sz="0" w:space="0" w:color="auto"/>
                <w:right w:val="none" w:sz="0" w:space="0" w:color="auto"/>
              </w:divBdr>
              <w:divsChild>
                <w:div w:id="823354498">
                  <w:marLeft w:val="0"/>
                  <w:marRight w:val="0"/>
                  <w:marTop w:val="0"/>
                  <w:marBottom w:val="0"/>
                  <w:divBdr>
                    <w:top w:val="none" w:sz="0" w:space="0" w:color="auto"/>
                    <w:left w:val="none" w:sz="0" w:space="0" w:color="auto"/>
                    <w:bottom w:val="none" w:sz="0" w:space="0" w:color="auto"/>
                    <w:right w:val="none" w:sz="0" w:space="0" w:color="auto"/>
                  </w:divBdr>
                  <w:divsChild>
                    <w:div w:id="157769309">
                      <w:marLeft w:val="0"/>
                      <w:marRight w:val="0"/>
                      <w:marTop w:val="0"/>
                      <w:marBottom w:val="0"/>
                      <w:divBdr>
                        <w:top w:val="single" w:sz="6" w:space="0" w:color="2D78AF"/>
                        <w:left w:val="single" w:sz="6" w:space="0" w:color="2D78AF"/>
                        <w:bottom w:val="none" w:sz="0" w:space="0" w:color="auto"/>
                        <w:right w:val="single" w:sz="6" w:space="0" w:color="FFFFFF"/>
                      </w:divBdr>
                      <w:divsChild>
                        <w:div w:id="403570908">
                          <w:marLeft w:val="0"/>
                          <w:marRight w:val="0"/>
                          <w:marTop w:val="0"/>
                          <w:marBottom w:val="0"/>
                          <w:divBdr>
                            <w:top w:val="none" w:sz="0" w:space="0" w:color="auto"/>
                            <w:left w:val="none" w:sz="0" w:space="0" w:color="auto"/>
                            <w:bottom w:val="none" w:sz="0" w:space="0" w:color="auto"/>
                            <w:right w:val="none" w:sz="0" w:space="0" w:color="auto"/>
                          </w:divBdr>
                          <w:divsChild>
                            <w:div w:id="1912040746">
                              <w:marLeft w:val="0"/>
                              <w:marRight w:val="0"/>
                              <w:marTop w:val="0"/>
                              <w:marBottom w:val="0"/>
                              <w:divBdr>
                                <w:top w:val="none" w:sz="0" w:space="0" w:color="auto"/>
                                <w:left w:val="none" w:sz="0" w:space="0" w:color="auto"/>
                                <w:bottom w:val="none" w:sz="0" w:space="0" w:color="auto"/>
                                <w:right w:val="none" w:sz="0" w:space="0" w:color="auto"/>
                              </w:divBdr>
                              <w:divsChild>
                                <w:div w:id="243616216">
                                  <w:marLeft w:val="30"/>
                                  <w:marRight w:val="30"/>
                                  <w:marTop w:val="75"/>
                                  <w:marBottom w:val="75"/>
                                  <w:divBdr>
                                    <w:top w:val="none" w:sz="0" w:space="0" w:color="auto"/>
                                    <w:left w:val="none" w:sz="0" w:space="0" w:color="auto"/>
                                    <w:bottom w:val="none" w:sz="0" w:space="0" w:color="auto"/>
                                    <w:right w:val="none" w:sz="0" w:space="0" w:color="auto"/>
                                  </w:divBdr>
                                  <w:divsChild>
                                    <w:div w:id="1528831092">
                                      <w:marLeft w:val="0"/>
                                      <w:marRight w:val="0"/>
                                      <w:marTop w:val="0"/>
                                      <w:marBottom w:val="0"/>
                                      <w:divBdr>
                                        <w:top w:val="none" w:sz="0" w:space="0" w:color="auto"/>
                                        <w:left w:val="none" w:sz="0" w:space="0" w:color="auto"/>
                                        <w:bottom w:val="none" w:sz="0" w:space="0" w:color="auto"/>
                                        <w:right w:val="none" w:sz="0" w:space="0" w:color="auto"/>
                                      </w:divBdr>
                                      <w:divsChild>
                                        <w:div w:id="787549190">
                                          <w:marLeft w:val="120"/>
                                          <w:marRight w:val="120"/>
                                          <w:marTop w:val="120"/>
                                          <w:marBottom w:val="120"/>
                                          <w:divBdr>
                                            <w:top w:val="none" w:sz="0" w:space="0" w:color="auto"/>
                                            <w:left w:val="none" w:sz="0" w:space="0" w:color="auto"/>
                                            <w:bottom w:val="none" w:sz="0" w:space="0" w:color="auto"/>
                                            <w:right w:val="none" w:sz="0" w:space="0" w:color="auto"/>
                                          </w:divBdr>
                                        </w:div>
                                        <w:div w:id="1390153206">
                                          <w:marLeft w:val="0"/>
                                          <w:marRight w:val="0"/>
                                          <w:marTop w:val="0"/>
                                          <w:marBottom w:val="0"/>
                                          <w:divBdr>
                                            <w:top w:val="none" w:sz="0" w:space="0" w:color="auto"/>
                                            <w:left w:val="none" w:sz="0" w:space="0" w:color="auto"/>
                                            <w:bottom w:val="none" w:sz="0" w:space="0" w:color="auto"/>
                                            <w:right w:val="none" w:sz="0" w:space="0" w:color="auto"/>
                                          </w:divBdr>
                                          <w:divsChild>
                                            <w:div w:id="5562838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586791">
      <w:bodyDiv w:val="1"/>
      <w:marLeft w:val="0"/>
      <w:marRight w:val="0"/>
      <w:marTop w:val="0"/>
      <w:marBottom w:val="0"/>
      <w:divBdr>
        <w:top w:val="none" w:sz="0" w:space="0" w:color="auto"/>
        <w:left w:val="none" w:sz="0" w:space="0" w:color="auto"/>
        <w:bottom w:val="none" w:sz="0" w:space="0" w:color="auto"/>
        <w:right w:val="none" w:sz="0" w:space="0" w:color="auto"/>
      </w:divBdr>
      <w:divsChild>
        <w:div w:id="2055885519">
          <w:marLeft w:val="0"/>
          <w:marRight w:val="0"/>
          <w:marTop w:val="0"/>
          <w:marBottom w:val="0"/>
          <w:divBdr>
            <w:top w:val="none" w:sz="0" w:space="0" w:color="auto"/>
            <w:left w:val="none" w:sz="0" w:space="0" w:color="auto"/>
            <w:bottom w:val="none" w:sz="0" w:space="0" w:color="auto"/>
            <w:right w:val="none" w:sz="0" w:space="0" w:color="auto"/>
          </w:divBdr>
          <w:divsChild>
            <w:div w:id="1159149655">
              <w:marLeft w:val="0"/>
              <w:marRight w:val="0"/>
              <w:marTop w:val="0"/>
              <w:marBottom w:val="0"/>
              <w:divBdr>
                <w:top w:val="none" w:sz="0" w:space="0" w:color="auto"/>
                <w:left w:val="none" w:sz="0" w:space="0" w:color="auto"/>
                <w:bottom w:val="none" w:sz="0" w:space="0" w:color="auto"/>
                <w:right w:val="none" w:sz="0" w:space="0" w:color="auto"/>
              </w:divBdr>
              <w:divsChild>
                <w:div w:id="276834806">
                  <w:marLeft w:val="0"/>
                  <w:marRight w:val="0"/>
                  <w:marTop w:val="0"/>
                  <w:marBottom w:val="0"/>
                  <w:divBdr>
                    <w:top w:val="none" w:sz="0" w:space="0" w:color="auto"/>
                    <w:left w:val="none" w:sz="0" w:space="0" w:color="auto"/>
                    <w:bottom w:val="none" w:sz="0" w:space="0" w:color="auto"/>
                    <w:right w:val="none" w:sz="0" w:space="0" w:color="auto"/>
                  </w:divBdr>
                  <w:divsChild>
                    <w:div w:id="2021929097">
                      <w:marLeft w:val="0"/>
                      <w:marRight w:val="0"/>
                      <w:marTop w:val="0"/>
                      <w:marBottom w:val="0"/>
                      <w:divBdr>
                        <w:top w:val="single" w:sz="6" w:space="0" w:color="2D78AF"/>
                        <w:left w:val="single" w:sz="6" w:space="0" w:color="2D78AF"/>
                        <w:bottom w:val="none" w:sz="0" w:space="0" w:color="auto"/>
                        <w:right w:val="single" w:sz="6" w:space="0" w:color="FFFFFF"/>
                      </w:divBdr>
                      <w:divsChild>
                        <w:div w:id="1228761535">
                          <w:marLeft w:val="0"/>
                          <w:marRight w:val="0"/>
                          <w:marTop w:val="0"/>
                          <w:marBottom w:val="0"/>
                          <w:divBdr>
                            <w:top w:val="none" w:sz="0" w:space="0" w:color="auto"/>
                            <w:left w:val="none" w:sz="0" w:space="0" w:color="auto"/>
                            <w:bottom w:val="none" w:sz="0" w:space="0" w:color="auto"/>
                            <w:right w:val="none" w:sz="0" w:space="0" w:color="auto"/>
                          </w:divBdr>
                          <w:divsChild>
                            <w:div w:id="1006251827">
                              <w:marLeft w:val="0"/>
                              <w:marRight w:val="0"/>
                              <w:marTop w:val="0"/>
                              <w:marBottom w:val="0"/>
                              <w:divBdr>
                                <w:top w:val="none" w:sz="0" w:space="0" w:color="auto"/>
                                <w:left w:val="none" w:sz="0" w:space="0" w:color="auto"/>
                                <w:bottom w:val="none" w:sz="0" w:space="0" w:color="auto"/>
                                <w:right w:val="none" w:sz="0" w:space="0" w:color="auto"/>
                              </w:divBdr>
                              <w:divsChild>
                                <w:div w:id="1208029520">
                                  <w:marLeft w:val="30"/>
                                  <w:marRight w:val="30"/>
                                  <w:marTop w:val="75"/>
                                  <w:marBottom w:val="75"/>
                                  <w:divBdr>
                                    <w:top w:val="none" w:sz="0" w:space="0" w:color="auto"/>
                                    <w:left w:val="none" w:sz="0" w:space="0" w:color="auto"/>
                                    <w:bottom w:val="none" w:sz="0" w:space="0" w:color="auto"/>
                                    <w:right w:val="none" w:sz="0" w:space="0" w:color="auto"/>
                                  </w:divBdr>
                                  <w:divsChild>
                                    <w:div w:id="795175795">
                                      <w:marLeft w:val="0"/>
                                      <w:marRight w:val="0"/>
                                      <w:marTop w:val="0"/>
                                      <w:marBottom w:val="0"/>
                                      <w:divBdr>
                                        <w:top w:val="none" w:sz="0" w:space="0" w:color="auto"/>
                                        <w:left w:val="none" w:sz="0" w:space="0" w:color="auto"/>
                                        <w:bottom w:val="none" w:sz="0" w:space="0" w:color="auto"/>
                                        <w:right w:val="none" w:sz="0" w:space="0" w:color="auto"/>
                                      </w:divBdr>
                                      <w:divsChild>
                                        <w:div w:id="612324679">
                                          <w:marLeft w:val="0"/>
                                          <w:marRight w:val="0"/>
                                          <w:marTop w:val="0"/>
                                          <w:marBottom w:val="0"/>
                                          <w:divBdr>
                                            <w:top w:val="none" w:sz="0" w:space="0" w:color="auto"/>
                                            <w:left w:val="none" w:sz="0" w:space="0" w:color="auto"/>
                                            <w:bottom w:val="none" w:sz="0" w:space="0" w:color="auto"/>
                                            <w:right w:val="none" w:sz="0" w:space="0" w:color="auto"/>
                                          </w:divBdr>
                                          <w:divsChild>
                                            <w:div w:id="19389083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900107">
      <w:bodyDiv w:val="1"/>
      <w:marLeft w:val="0"/>
      <w:marRight w:val="0"/>
      <w:marTop w:val="0"/>
      <w:marBottom w:val="0"/>
      <w:divBdr>
        <w:top w:val="none" w:sz="0" w:space="0" w:color="auto"/>
        <w:left w:val="none" w:sz="0" w:space="0" w:color="auto"/>
        <w:bottom w:val="none" w:sz="0" w:space="0" w:color="auto"/>
        <w:right w:val="none" w:sz="0" w:space="0" w:color="auto"/>
      </w:divBdr>
      <w:divsChild>
        <w:div w:id="1861043371">
          <w:marLeft w:val="0"/>
          <w:marRight w:val="0"/>
          <w:marTop w:val="0"/>
          <w:marBottom w:val="0"/>
          <w:divBdr>
            <w:top w:val="none" w:sz="0" w:space="0" w:color="auto"/>
            <w:left w:val="none" w:sz="0" w:space="0" w:color="auto"/>
            <w:bottom w:val="none" w:sz="0" w:space="0" w:color="auto"/>
            <w:right w:val="none" w:sz="0" w:space="0" w:color="auto"/>
          </w:divBdr>
          <w:divsChild>
            <w:div w:id="392003305">
              <w:marLeft w:val="0"/>
              <w:marRight w:val="0"/>
              <w:marTop w:val="0"/>
              <w:marBottom w:val="0"/>
              <w:divBdr>
                <w:top w:val="none" w:sz="0" w:space="0" w:color="auto"/>
                <w:left w:val="none" w:sz="0" w:space="0" w:color="auto"/>
                <w:bottom w:val="none" w:sz="0" w:space="0" w:color="auto"/>
                <w:right w:val="none" w:sz="0" w:space="0" w:color="auto"/>
              </w:divBdr>
              <w:divsChild>
                <w:div w:id="748305089">
                  <w:marLeft w:val="0"/>
                  <w:marRight w:val="0"/>
                  <w:marTop w:val="0"/>
                  <w:marBottom w:val="0"/>
                  <w:divBdr>
                    <w:top w:val="none" w:sz="0" w:space="0" w:color="auto"/>
                    <w:left w:val="none" w:sz="0" w:space="0" w:color="auto"/>
                    <w:bottom w:val="none" w:sz="0" w:space="0" w:color="auto"/>
                    <w:right w:val="none" w:sz="0" w:space="0" w:color="auto"/>
                  </w:divBdr>
                  <w:divsChild>
                    <w:div w:id="2053572549">
                      <w:marLeft w:val="0"/>
                      <w:marRight w:val="0"/>
                      <w:marTop w:val="0"/>
                      <w:marBottom w:val="0"/>
                      <w:divBdr>
                        <w:top w:val="single" w:sz="6" w:space="0" w:color="2D78AF"/>
                        <w:left w:val="single" w:sz="6" w:space="0" w:color="2D78AF"/>
                        <w:bottom w:val="none" w:sz="0" w:space="0" w:color="auto"/>
                        <w:right w:val="single" w:sz="6" w:space="0" w:color="FFFFFF"/>
                      </w:divBdr>
                      <w:divsChild>
                        <w:div w:id="1012419219">
                          <w:marLeft w:val="0"/>
                          <w:marRight w:val="0"/>
                          <w:marTop w:val="0"/>
                          <w:marBottom w:val="0"/>
                          <w:divBdr>
                            <w:top w:val="none" w:sz="0" w:space="0" w:color="auto"/>
                            <w:left w:val="none" w:sz="0" w:space="0" w:color="auto"/>
                            <w:bottom w:val="none" w:sz="0" w:space="0" w:color="auto"/>
                            <w:right w:val="none" w:sz="0" w:space="0" w:color="auto"/>
                          </w:divBdr>
                          <w:divsChild>
                            <w:div w:id="433526046">
                              <w:marLeft w:val="0"/>
                              <w:marRight w:val="0"/>
                              <w:marTop w:val="0"/>
                              <w:marBottom w:val="0"/>
                              <w:divBdr>
                                <w:top w:val="none" w:sz="0" w:space="0" w:color="auto"/>
                                <w:left w:val="none" w:sz="0" w:space="0" w:color="auto"/>
                                <w:bottom w:val="none" w:sz="0" w:space="0" w:color="auto"/>
                                <w:right w:val="none" w:sz="0" w:space="0" w:color="auto"/>
                              </w:divBdr>
                              <w:divsChild>
                                <w:div w:id="1172377798">
                                  <w:marLeft w:val="30"/>
                                  <w:marRight w:val="30"/>
                                  <w:marTop w:val="75"/>
                                  <w:marBottom w:val="75"/>
                                  <w:divBdr>
                                    <w:top w:val="none" w:sz="0" w:space="0" w:color="auto"/>
                                    <w:left w:val="none" w:sz="0" w:space="0" w:color="auto"/>
                                    <w:bottom w:val="none" w:sz="0" w:space="0" w:color="auto"/>
                                    <w:right w:val="none" w:sz="0" w:space="0" w:color="auto"/>
                                  </w:divBdr>
                                  <w:divsChild>
                                    <w:div w:id="2039966476">
                                      <w:marLeft w:val="0"/>
                                      <w:marRight w:val="0"/>
                                      <w:marTop w:val="0"/>
                                      <w:marBottom w:val="0"/>
                                      <w:divBdr>
                                        <w:top w:val="none" w:sz="0" w:space="0" w:color="auto"/>
                                        <w:left w:val="none" w:sz="0" w:space="0" w:color="auto"/>
                                        <w:bottom w:val="none" w:sz="0" w:space="0" w:color="auto"/>
                                        <w:right w:val="none" w:sz="0" w:space="0" w:color="auto"/>
                                      </w:divBdr>
                                      <w:divsChild>
                                        <w:div w:id="101610634">
                                          <w:marLeft w:val="0"/>
                                          <w:marRight w:val="0"/>
                                          <w:marTop w:val="0"/>
                                          <w:marBottom w:val="0"/>
                                          <w:divBdr>
                                            <w:top w:val="none" w:sz="0" w:space="0" w:color="auto"/>
                                            <w:left w:val="none" w:sz="0" w:space="0" w:color="auto"/>
                                            <w:bottom w:val="none" w:sz="0" w:space="0" w:color="auto"/>
                                            <w:right w:val="none" w:sz="0" w:space="0" w:color="auto"/>
                                          </w:divBdr>
                                          <w:divsChild>
                                            <w:div w:id="1638342204">
                                              <w:marLeft w:val="0"/>
                                              <w:marRight w:val="0"/>
                                              <w:marTop w:val="0"/>
                                              <w:marBottom w:val="90"/>
                                              <w:divBdr>
                                                <w:top w:val="none" w:sz="0" w:space="0" w:color="auto"/>
                                                <w:left w:val="none" w:sz="0" w:space="0" w:color="auto"/>
                                                <w:bottom w:val="none" w:sz="0" w:space="0" w:color="auto"/>
                                                <w:right w:val="none" w:sz="0" w:space="0" w:color="auto"/>
                                              </w:divBdr>
                                            </w:div>
                                            <w:div w:id="18288623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290307">
      <w:bodyDiv w:val="1"/>
      <w:marLeft w:val="0"/>
      <w:marRight w:val="0"/>
      <w:marTop w:val="0"/>
      <w:marBottom w:val="0"/>
      <w:divBdr>
        <w:top w:val="none" w:sz="0" w:space="0" w:color="auto"/>
        <w:left w:val="none" w:sz="0" w:space="0" w:color="auto"/>
        <w:bottom w:val="none" w:sz="0" w:space="0" w:color="auto"/>
        <w:right w:val="none" w:sz="0" w:space="0" w:color="auto"/>
      </w:divBdr>
      <w:divsChild>
        <w:div w:id="725690030">
          <w:marLeft w:val="0"/>
          <w:marRight w:val="0"/>
          <w:marTop w:val="0"/>
          <w:marBottom w:val="0"/>
          <w:divBdr>
            <w:top w:val="none" w:sz="0" w:space="0" w:color="auto"/>
            <w:left w:val="none" w:sz="0" w:space="0" w:color="auto"/>
            <w:bottom w:val="none" w:sz="0" w:space="0" w:color="auto"/>
            <w:right w:val="none" w:sz="0" w:space="0" w:color="auto"/>
          </w:divBdr>
          <w:divsChild>
            <w:div w:id="1151557893">
              <w:marLeft w:val="0"/>
              <w:marRight w:val="0"/>
              <w:marTop w:val="0"/>
              <w:marBottom w:val="0"/>
              <w:divBdr>
                <w:top w:val="none" w:sz="0" w:space="0" w:color="auto"/>
                <w:left w:val="none" w:sz="0" w:space="0" w:color="auto"/>
                <w:bottom w:val="none" w:sz="0" w:space="0" w:color="auto"/>
                <w:right w:val="none" w:sz="0" w:space="0" w:color="auto"/>
              </w:divBdr>
              <w:divsChild>
                <w:div w:id="174537640">
                  <w:marLeft w:val="0"/>
                  <w:marRight w:val="0"/>
                  <w:marTop w:val="0"/>
                  <w:marBottom w:val="0"/>
                  <w:divBdr>
                    <w:top w:val="none" w:sz="0" w:space="0" w:color="auto"/>
                    <w:left w:val="none" w:sz="0" w:space="0" w:color="auto"/>
                    <w:bottom w:val="none" w:sz="0" w:space="0" w:color="auto"/>
                    <w:right w:val="none" w:sz="0" w:space="0" w:color="auto"/>
                  </w:divBdr>
                  <w:divsChild>
                    <w:div w:id="2144033395">
                      <w:marLeft w:val="0"/>
                      <w:marRight w:val="0"/>
                      <w:marTop w:val="0"/>
                      <w:marBottom w:val="0"/>
                      <w:divBdr>
                        <w:top w:val="single" w:sz="6" w:space="0" w:color="2D78AF"/>
                        <w:left w:val="single" w:sz="6" w:space="0" w:color="2D78AF"/>
                        <w:bottom w:val="none" w:sz="0" w:space="0" w:color="auto"/>
                        <w:right w:val="single" w:sz="6" w:space="0" w:color="FFFFFF"/>
                      </w:divBdr>
                      <w:divsChild>
                        <w:div w:id="1601719068">
                          <w:marLeft w:val="0"/>
                          <w:marRight w:val="0"/>
                          <w:marTop w:val="0"/>
                          <w:marBottom w:val="0"/>
                          <w:divBdr>
                            <w:top w:val="none" w:sz="0" w:space="0" w:color="auto"/>
                            <w:left w:val="none" w:sz="0" w:space="0" w:color="auto"/>
                            <w:bottom w:val="none" w:sz="0" w:space="0" w:color="auto"/>
                            <w:right w:val="none" w:sz="0" w:space="0" w:color="auto"/>
                          </w:divBdr>
                          <w:divsChild>
                            <w:div w:id="69160578">
                              <w:marLeft w:val="0"/>
                              <w:marRight w:val="0"/>
                              <w:marTop w:val="0"/>
                              <w:marBottom w:val="0"/>
                              <w:divBdr>
                                <w:top w:val="none" w:sz="0" w:space="0" w:color="auto"/>
                                <w:left w:val="none" w:sz="0" w:space="0" w:color="auto"/>
                                <w:bottom w:val="none" w:sz="0" w:space="0" w:color="auto"/>
                                <w:right w:val="none" w:sz="0" w:space="0" w:color="auto"/>
                              </w:divBdr>
                              <w:divsChild>
                                <w:div w:id="1136603109">
                                  <w:marLeft w:val="30"/>
                                  <w:marRight w:val="30"/>
                                  <w:marTop w:val="75"/>
                                  <w:marBottom w:val="75"/>
                                  <w:divBdr>
                                    <w:top w:val="none" w:sz="0" w:space="0" w:color="auto"/>
                                    <w:left w:val="none" w:sz="0" w:space="0" w:color="auto"/>
                                    <w:bottom w:val="none" w:sz="0" w:space="0" w:color="auto"/>
                                    <w:right w:val="none" w:sz="0" w:space="0" w:color="auto"/>
                                  </w:divBdr>
                                  <w:divsChild>
                                    <w:div w:id="1396125668">
                                      <w:marLeft w:val="0"/>
                                      <w:marRight w:val="0"/>
                                      <w:marTop w:val="0"/>
                                      <w:marBottom w:val="0"/>
                                      <w:divBdr>
                                        <w:top w:val="none" w:sz="0" w:space="0" w:color="auto"/>
                                        <w:left w:val="none" w:sz="0" w:space="0" w:color="auto"/>
                                        <w:bottom w:val="none" w:sz="0" w:space="0" w:color="auto"/>
                                        <w:right w:val="none" w:sz="0" w:space="0" w:color="auto"/>
                                      </w:divBdr>
                                      <w:divsChild>
                                        <w:div w:id="2039889106">
                                          <w:marLeft w:val="0"/>
                                          <w:marRight w:val="0"/>
                                          <w:marTop w:val="0"/>
                                          <w:marBottom w:val="0"/>
                                          <w:divBdr>
                                            <w:top w:val="none" w:sz="0" w:space="0" w:color="auto"/>
                                            <w:left w:val="none" w:sz="0" w:space="0" w:color="auto"/>
                                            <w:bottom w:val="none" w:sz="0" w:space="0" w:color="auto"/>
                                            <w:right w:val="none" w:sz="0" w:space="0" w:color="auto"/>
                                          </w:divBdr>
                                          <w:divsChild>
                                            <w:div w:id="133452896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479286">
      <w:bodyDiv w:val="1"/>
      <w:marLeft w:val="0"/>
      <w:marRight w:val="0"/>
      <w:marTop w:val="0"/>
      <w:marBottom w:val="0"/>
      <w:divBdr>
        <w:top w:val="none" w:sz="0" w:space="0" w:color="auto"/>
        <w:left w:val="none" w:sz="0" w:space="0" w:color="auto"/>
        <w:bottom w:val="none" w:sz="0" w:space="0" w:color="auto"/>
        <w:right w:val="none" w:sz="0" w:space="0" w:color="auto"/>
      </w:divBdr>
      <w:divsChild>
        <w:div w:id="85810152">
          <w:marLeft w:val="0"/>
          <w:marRight w:val="0"/>
          <w:marTop w:val="0"/>
          <w:marBottom w:val="0"/>
          <w:divBdr>
            <w:top w:val="none" w:sz="0" w:space="0" w:color="auto"/>
            <w:left w:val="none" w:sz="0" w:space="0" w:color="auto"/>
            <w:bottom w:val="none" w:sz="0" w:space="0" w:color="auto"/>
            <w:right w:val="none" w:sz="0" w:space="0" w:color="auto"/>
          </w:divBdr>
          <w:divsChild>
            <w:div w:id="1789665562">
              <w:marLeft w:val="0"/>
              <w:marRight w:val="0"/>
              <w:marTop w:val="0"/>
              <w:marBottom w:val="0"/>
              <w:divBdr>
                <w:top w:val="none" w:sz="0" w:space="0" w:color="auto"/>
                <w:left w:val="none" w:sz="0" w:space="0" w:color="auto"/>
                <w:bottom w:val="none" w:sz="0" w:space="0" w:color="auto"/>
                <w:right w:val="none" w:sz="0" w:space="0" w:color="auto"/>
              </w:divBdr>
              <w:divsChild>
                <w:div w:id="1195577825">
                  <w:marLeft w:val="0"/>
                  <w:marRight w:val="0"/>
                  <w:marTop w:val="0"/>
                  <w:marBottom w:val="0"/>
                  <w:divBdr>
                    <w:top w:val="none" w:sz="0" w:space="0" w:color="auto"/>
                    <w:left w:val="none" w:sz="0" w:space="0" w:color="auto"/>
                    <w:bottom w:val="none" w:sz="0" w:space="0" w:color="auto"/>
                    <w:right w:val="none" w:sz="0" w:space="0" w:color="auto"/>
                  </w:divBdr>
                  <w:divsChild>
                    <w:div w:id="250508044">
                      <w:marLeft w:val="0"/>
                      <w:marRight w:val="0"/>
                      <w:marTop w:val="0"/>
                      <w:marBottom w:val="0"/>
                      <w:divBdr>
                        <w:top w:val="none" w:sz="0" w:space="0" w:color="auto"/>
                        <w:left w:val="none" w:sz="0" w:space="0" w:color="auto"/>
                        <w:bottom w:val="none" w:sz="0" w:space="0" w:color="auto"/>
                        <w:right w:val="none" w:sz="0" w:space="0" w:color="auto"/>
                      </w:divBdr>
                      <w:divsChild>
                        <w:div w:id="274755335">
                          <w:marLeft w:val="0"/>
                          <w:marRight w:val="0"/>
                          <w:marTop w:val="0"/>
                          <w:marBottom w:val="0"/>
                          <w:divBdr>
                            <w:top w:val="none" w:sz="0" w:space="0" w:color="auto"/>
                            <w:left w:val="none" w:sz="0" w:space="0" w:color="auto"/>
                            <w:bottom w:val="none" w:sz="0" w:space="0" w:color="auto"/>
                            <w:right w:val="none" w:sz="0" w:space="0" w:color="auto"/>
                          </w:divBdr>
                          <w:divsChild>
                            <w:div w:id="381491355">
                              <w:marLeft w:val="0"/>
                              <w:marRight w:val="0"/>
                              <w:marTop w:val="0"/>
                              <w:marBottom w:val="0"/>
                              <w:divBdr>
                                <w:top w:val="none" w:sz="0" w:space="0" w:color="auto"/>
                                <w:left w:val="none" w:sz="0" w:space="0" w:color="auto"/>
                                <w:bottom w:val="none" w:sz="0" w:space="0" w:color="auto"/>
                                <w:right w:val="none" w:sz="0" w:space="0" w:color="auto"/>
                              </w:divBdr>
                              <w:divsChild>
                                <w:div w:id="600988866">
                                  <w:marLeft w:val="0"/>
                                  <w:marRight w:val="0"/>
                                  <w:marTop w:val="0"/>
                                  <w:marBottom w:val="0"/>
                                  <w:divBdr>
                                    <w:top w:val="none" w:sz="0" w:space="0" w:color="auto"/>
                                    <w:left w:val="none" w:sz="0" w:space="0" w:color="auto"/>
                                    <w:bottom w:val="none" w:sz="0" w:space="0" w:color="auto"/>
                                    <w:right w:val="none" w:sz="0" w:space="0" w:color="auto"/>
                                  </w:divBdr>
                                  <w:divsChild>
                                    <w:div w:id="797645590">
                                      <w:marLeft w:val="0"/>
                                      <w:marRight w:val="0"/>
                                      <w:marTop w:val="0"/>
                                      <w:marBottom w:val="0"/>
                                      <w:divBdr>
                                        <w:top w:val="none" w:sz="0" w:space="0" w:color="auto"/>
                                        <w:left w:val="none" w:sz="0" w:space="0" w:color="auto"/>
                                        <w:bottom w:val="none" w:sz="0" w:space="0" w:color="auto"/>
                                        <w:right w:val="none" w:sz="0" w:space="0" w:color="auto"/>
                                      </w:divBdr>
                                      <w:divsChild>
                                        <w:div w:id="15965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57856">
      <w:bodyDiv w:val="1"/>
      <w:marLeft w:val="0"/>
      <w:marRight w:val="0"/>
      <w:marTop w:val="0"/>
      <w:marBottom w:val="0"/>
      <w:divBdr>
        <w:top w:val="none" w:sz="0" w:space="0" w:color="auto"/>
        <w:left w:val="none" w:sz="0" w:space="0" w:color="auto"/>
        <w:bottom w:val="none" w:sz="0" w:space="0" w:color="auto"/>
        <w:right w:val="none" w:sz="0" w:space="0" w:color="auto"/>
      </w:divBdr>
      <w:divsChild>
        <w:div w:id="504250279">
          <w:marLeft w:val="0"/>
          <w:marRight w:val="0"/>
          <w:marTop w:val="0"/>
          <w:marBottom w:val="0"/>
          <w:divBdr>
            <w:top w:val="none" w:sz="0" w:space="0" w:color="auto"/>
            <w:left w:val="none" w:sz="0" w:space="0" w:color="auto"/>
            <w:bottom w:val="none" w:sz="0" w:space="0" w:color="auto"/>
            <w:right w:val="none" w:sz="0" w:space="0" w:color="auto"/>
          </w:divBdr>
          <w:divsChild>
            <w:div w:id="1805535498">
              <w:marLeft w:val="0"/>
              <w:marRight w:val="0"/>
              <w:marTop w:val="0"/>
              <w:marBottom w:val="0"/>
              <w:divBdr>
                <w:top w:val="none" w:sz="0" w:space="0" w:color="auto"/>
                <w:left w:val="none" w:sz="0" w:space="0" w:color="auto"/>
                <w:bottom w:val="none" w:sz="0" w:space="0" w:color="auto"/>
                <w:right w:val="none" w:sz="0" w:space="0" w:color="auto"/>
              </w:divBdr>
              <w:divsChild>
                <w:div w:id="237715019">
                  <w:marLeft w:val="0"/>
                  <w:marRight w:val="0"/>
                  <w:marTop w:val="0"/>
                  <w:marBottom w:val="0"/>
                  <w:divBdr>
                    <w:top w:val="none" w:sz="0" w:space="0" w:color="auto"/>
                    <w:left w:val="none" w:sz="0" w:space="0" w:color="auto"/>
                    <w:bottom w:val="none" w:sz="0" w:space="0" w:color="auto"/>
                    <w:right w:val="none" w:sz="0" w:space="0" w:color="auto"/>
                  </w:divBdr>
                  <w:divsChild>
                    <w:div w:id="1698773386">
                      <w:marLeft w:val="0"/>
                      <w:marRight w:val="0"/>
                      <w:marTop w:val="0"/>
                      <w:marBottom w:val="0"/>
                      <w:divBdr>
                        <w:top w:val="single" w:sz="6" w:space="0" w:color="2D78AF"/>
                        <w:left w:val="single" w:sz="6" w:space="0" w:color="2D78AF"/>
                        <w:bottom w:val="none" w:sz="0" w:space="0" w:color="auto"/>
                        <w:right w:val="single" w:sz="6" w:space="0" w:color="FFFFFF"/>
                      </w:divBdr>
                      <w:divsChild>
                        <w:div w:id="2100060917">
                          <w:marLeft w:val="0"/>
                          <w:marRight w:val="0"/>
                          <w:marTop w:val="0"/>
                          <w:marBottom w:val="0"/>
                          <w:divBdr>
                            <w:top w:val="none" w:sz="0" w:space="0" w:color="auto"/>
                            <w:left w:val="none" w:sz="0" w:space="0" w:color="auto"/>
                            <w:bottom w:val="none" w:sz="0" w:space="0" w:color="auto"/>
                            <w:right w:val="none" w:sz="0" w:space="0" w:color="auto"/>
                          </w:divBdr>
                          <w:divsChild>
                            <w:div w:id="851997030">
                              <w:marLeft w:val="0"/>
                              <w:marRight w:val="0"/>
                              <w:marTop w:val="0"/>
                              <w:marBottom w:val="0"/>
                              <w:divBdr>
                                <w:top w:val="none" w:sz="0" w:space="0" w:color="auto"/>
                                <w:left w:val="none" w:sz="0" w:space="0" w:color="auto"/>
                                <w:bottom w:val="none" w:sz="0" w:space="0" w:color="auto"/>
                                <w:right w:val="none" w:sz="0" w:space="0" w:color="auto"/>
                              </w:divBdr>
                              <w:divsChild>
                                <w:div w:id="1630745938">
                                  <w:marLeft w:val="30"/>
                                  <w:marRight w:val="30"/>
                                  <w:marTop w:val="75"/>
                                  <w:marBottom w:val="75"/>
                                  <w:divBdr>
                                    <w:top w:val="none" w:sz="0" w:space="0" w:color="auto"/>
                                    <w:left w:val="none" w:sz="0" w:space="0" w:color="auto"/>
                                    <w:bottom w:val="none" w:sz="0" w:space="0" w:color="auto"/>
                                    <w:right w:val="none" w:sz="0" w:space="0" w:color="auto"/>
                                  </w:divBdr>
                                  <w:divsChild>
                                    <w:div w:id="223175910">
                                      <w:marLeft w:val="0"/>
                                      <w:marRight w:val="0"/>
                                      <w:marTop w:val="0"/>
                                      <w:marBottom w:val="0"/>
                                      <w:divBdr>
                                        <w:top w:val="none" w:sz="0" w:space="0" w:color="auto"/>
                                        <w:left w:val="none" w:sz="0" w:space="0" w:color="auto"/>
                                        <w:bottom w:val="none" w:sz="0" w:space="0" w:color="auto"/>
                                        <w:right w:val="none" w:sz="0" w:space="0" w:color="auto"/>
                                      </w:divBdr>
                                      <w:divsChild>
                                        <w:div w:id="683946136">
                                          <w:marLeft w:val="0"/>
                                          <w:marRight w:val="0"/>
                                          <w:marTop w:val="0"/>
                                          <w:marBottom w:val="0"/>
                                          <w:divBdr>
                                            <w:top w:val="none" w:sz="0" w:space="0" w:color="auto"/>
                                            <w:left w:val="none" w:sz="0" w:space="0" w:color="auto"/>
                                            <w:bottom w:val="none" w:sz="0" w:space="0" w:color="auto"/>
                                            <w:right w:val="none" w:sz="0" w:space="0" w:color="auto"/>
                                          </w:divBdr>
                                          <w:divsChild>
                                            <w:div w:id="173150510">
                                              <w:marLeft w:val="150"/>
                                              <w:marRight w:val="150"/>
                                              <w:marTop w:val="0"/>
                                              <w:marBottom w:val="90"/>
                                              <w:divBdr>
                                                <w:top w:val="none" w:sz="0" w:space="0" w:color="auto"/>
                                                <w:left w:val="none" w:sz="0" w:space="0" w:color="auto"/>
                                                <w:bottom w:val="none" w:sz="0" w:space="0" w:color="auto"/>
                                                <w:right w:val="none" w:sz="0" w:space="0" w:color="auto"/>
                                              </w:divBdr>
                                            </w:div>
                                          </w:divsChild>
                                        </w:div>
                                        <w:div w:id="10399362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80932">
      <w:bodyDiv w:val="1"/>
      <w:marLeft w:val="0"/>
      <w:marRight w:val="0"/>
      <w:marTop w:val="0"/>
      <w:marBottom w:val="0"/>
      <w:divBdr>
        <w:top w:val="none" w:sz="0" w:space="0" w:color="auto"/>
        <w:left w:val="none" w:sz="0" w:space="0" w:color="auto"/>
        <w:bottom w:val="none" w:sz="0" w:space="0" w:color="auto"/>
        <w:right w:val="none" w:sz="0" w:space="0" w:color="auto"/>
      </w:divBdr>
      <w:divsChild>
        <w:div w:id="1911502154">
          <w:marLeft w:val="0"/>
          <w:marRight w:val="0"/>
          <w:marTop w:val="0"/>
          <w:marBottom w:val="0"/>
          <w:divBdr>
            <w:top w:val="none" w:sz="0" w:space="0" w:color="auto"/>
            <w:left w:val="none" w:sz="0" w:space="0" w:color="auto"/>
            <w:bottom w:val="none" w:sz="0" w:space="0" w:color="auto"/>
            <w:right w:val="none" w:sz="0" w:space="0" w:color="auto"/>
          </w:divBdr>
          <w:divsChild>
            <w:div w:id="1252935237">
              <w:marLeft w:val="0"/>
              <w:marRight w:val="0"/>
              <w:marTop w:val="0"/>
              <w:marBottom w:val="0"/>
              <w:divBdr>
                <w:top w:val="none" w:sz="0" w:space="0" w:color="auto"/>
                <w:left w:val="none" w:sz="0" w:space="0" w:color="auto"/>
                <w:bottom w:val="none" w:sz="0" w:space="0" w:color="auto"/>
                <w:right w:val="none" w:sz="0" w:space="0" w:color="auto"/>
              </w:divBdr>
              <w:divsChild>
                <w:div w:id="1183008354">
                  <w:marLeft w:val="0"/>
                  <w:marRight w:val="0"/>
                  <w:marTop w:val="0"/>
                  <w:marBottom w:val="0"/>
                  <w:divBdr>
                    <w:top w:val="none" w:sz="0" w:space="0" w:color="auto"/>
                    <w:left w:val="none" w:sz="0" w:space="0" w:color="auto"/>
                    <w:bottom w:val="none" w:sz="0" w:space="0" w:color="auto"/>
                    <w:right w:val="none" w:sz="0" w:space="0" w:color="auto"/>
                  </w:divBdr>
                  <w:divsChild>
                    <w:div w:id="2109277373">
                      <w:marLeft w:val="0"/>
                      <w:marRight w:val="0"/>
                      <w:marTop w:val="0"/>
                      <w:marBottom w:val="0"/>
                      <w:divBdr>
                        <w:top w:val="single" w:sz="6" w:space="0" w:color="2D78AF"/>
                        <w:left w:val="single" w:sz="6" w:space="0" w:color="2D78AF"/>
                        <w:bottom w:val="none" w:sz="0" w:space="0" w:color="auto"/>
                        <w:right w:val="single" w:sz="6" w:space="0" w:color="FFFFFF"/>
                      </w:divBdr>
                      <w:divsChild>
                        <w:div w:id="1787700780">
                          <w:marLeft w:val="0"/>
                          <w:marRight w:val="0"/>
                          <w:marTop w:val="0"/>
                          <w:marBottom w:val="0"/>
                          <w:divBdr>
                            <w:top w:val="none" w:sz="0" w:space="0" w:color="auto"/>
                            <w:left w:val="none" w:sz="0" w:space="0" w:color="auto"/>
                            <w:bottom w:val="none" w:sz="0" w:space="0" w:color="auto"/>
                            <w:right w:val="none" w:sz="0" w:space="0" w:color="auto"/>
                          </w:divBdr>
                          <w:divsChild>
                            <w:div w:id="1946882382">
                              <w:marLeft w:val="0"/>
                              <w:marRight w:val="0"/>
                              <w:marTop w:val="0"/>
                              <w:marBottom w:val="0"/>
                              <w:divBdr>
                                <w:top w:val="none" w:sz="0" w:space="0" w:color="auto"/>
                                <w:left w:val="none" w:sz="0" w:space="0" w:color="auto"/>
                                <w:bottom w:val="none" w:sz="0" w:space="0" w:color="auto"/>
                                <w:right w:val="none" w:sz="0" w:space="0" w:color="auto"/>
                              </w:divBdr>
                              <w:divsChild>
                                <w:div w:id="1038314530">
                                  <w:marLeft w:val="30"/>
                                  <w:marRight w:val="30"/>
                                  <w:marTop w:val="75"/>
                                  <w:marBottom w:val="75"/>
                                  <w:divBdr>
                                    <w:top w:val="none" w:sz="0" w:space="0" w:color="auto"/>
                                    <w:left w:val="none" w:sz="0" w:space="0" w:color="auto"/>
                                    <w:bottom w:val="none" w:sz="0" w:space="0" w:color="auto"/>
                                    <w:right w:val="none" w:sz="0" w:space="0" w:color="auto"/>
                                  </w:divBdr>
                                  <w:divsChild>
                                    <w:div w:id="1362321239">
                                      <w:marLeft w:val="0"/>
                                      <w:marRight w:val="0"/>
                                      <w:marTop w:val="0"/>
                                      <w:marBottom w:val="0"/>
                                      <w:divBdr>
                                        <w:top w:val="none" w:sz="0" w:space="0" w:color="auto"/>
                                        <w:left w:val="none" w:sz="0" w:space="0" w:color="auto"/>
                                        <w:bottom w:val="none" w:sz="0" w:space="0" w:color="auto"/>
                                        <w:right w:val="none" w:sz="0" w:space="0" w:color="auto"/>
                                      </w:divBdr>
                                      <w:divsChild>
                                        <w:div w:id="1087264784">
                                          <w:marLeft w:val="0"/>
                                          <w:marRight w:val="0"/>
                                          <w:marTop w:val="0"/>
                                          <w:marBottom w:val="0"/>
                                          <w:divBdr>
                                            <w:top w:val="none" w:sz="0" w:space="0" w:color="auto"/>
                                            <w:left w:val="none" w:sz="0" w:space="0" w:color="auto"/>
                                            <w:bottom w:val="none" w:sz="0" w:space="0" w:color="auto"/>
                                            <w:right w:val="none" w:sz="0" w:space="0" w:color="auto"/>
                                          </w:divBdr>
                                          <w:divsChild>
                                            <w:div w:id="634676840">
                                              <w:marLeft w:val="150"/>
                                              <w:marRight w:val="150"/>
                                              <w:marTop w:val="0"/>
                                              <w:marBottom w:val="90"/>
                                              <w:divBdr>
                                                <w:top w:val="none" w:sz="0" w:space="0" w:color="auto"/>
                                                <w:left w:val="none" w:sz="0" w:space="0" w:color="auto"/>
                                                <w:bottom w:val="none" w:sz="0" w:space="0" w:color="auto"/>
                                                <w:right w:val="none" w:sz="0" w:space="0" w:color="auto"/>
                                              </w:divBdr>
                                            </w:div>
                                          </w:divsChild>
                                        </w:div>
                                        <w:div w:id="21098082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213100">
      <w:bodyDiv w:val="1"/>
      <w:marLeft w:val="0"/>
      <w:marRight w:val="0"/>
      <w:marTop w:val="0"/>
      <w:marBottom w:val="0"/>
      <w:divBdr>
        <w:top w:val="none" w:sz="0" w:space="0" w:color="auto"/>
        <w:left w:val="none" w:sz="0" w:space="0" w:color="auto"/>
        <w:bottom w:val="none" w:sz="0" w:space="0" w:color="auto"/>
        <w:right w:val="none" w:sz="0" w:space="0" w:color="auto"/>
      </w:divBdr>
      <w:divsChild>
        <w:div w:id="324012242">
          <w:marLeft w:val="0"/>
          <w:marRight w:val="0"/>
          <w:marTop w:val="0"/>
          <w:marBottom w:val="0"/>
          <w:divBdr>
            <w:top w:val="none" w:sz="0" w:space="0" w:color="auto"/>
            <w:left w:val="none" w:sz="0" w:space="0" w:color="auto"/>
            <w:bottom w:val="none" w:sz="0" w:space="0" w:color="auto"/>
            <w:right w:val="none" w:sz="0" w:space="0" w:color="auto"/>
          </w:divBdr>
          <w:divsChild>
            <w:div w:id="2120373438">
              <w:marLeft w:val="0"/>
              <w:marRight w:val="0"/>
              <w:marTop w:val="0"/>
              <w:marBottom w:val="0"/>
              <w:divBdr>
                <w:top w:val="none" w:sz="0" w:space="0" w:color="auto"/>
                <w:left w:val="none" w:sz="0" w:space="0" w:color="auto"/>
                <w:bottom w:val="none" w:sz="0" w:space="0" w:color="auto"/>
                <w:right w:val="none" w:sz="0" w:space="0" w:color="auto"/>
              </w:divBdr>
              <w:divsChild>
                <w:div w:id="493837262">
                  <w:marLeft w:val="0"/>
                  <w:marRight w:val="0"/>
                  <w:marTop w:val="0"/>
                  <w:marBottom w:val="0"/>
                  <w:divBdr>
                    <w:top w:val="none" w:sz="0" w:space="0" w:color="auto"/>
                    <w:left w:val="none" w:sz="0" w:space="0" w:color="auto"/>
                    <w:bottom w:val="none" w:sz="0" w:space="0" w:color="auto"/>
                    <w:right w:val="none" w:sz="0" w:space="0" w:color="auto"/>
                  </w:divBdr>
                  <w:divsChild>
                    <w:div w:id="398483063">
                      <w:marLeft w:val="0"/>
                      <w:marRight w:val="0"/>
                      <w:marTop w:val="0"/>
                      <w:marBottom w:val="0"/>
                      <w:divBdr>
                        <w:top w:val="single" w:sz="6" w:space="0" w:color="2D78AF"/>
                        <w:left w:val="single" w:sz="6" w:space="0" w:color="2D78AF"/>
                        <w:bottom w:val="none" w:sz="0" w:space="0" w:color="auto"/>
                        <w:right w:val="single" w:sz="6" w:space="0" w:color="FFFFFF"/>
                      </w:divBdr>
                      <w:divsChild>
                        <w:div w:id="970207573">
                          <w:marLeft w:val="0"/>
                          <w:marRight w:val="0"/>
                          <w:marTop w:val="0"/>
                          <w:marBottom w:val="0"/>
                          <w:divBdr>
                            <w:top w:val="none" w:sz="0" w:space="0" w:color="auto"/>
                            <w:left w:val="none" w:sz="0" w:space="0" w:color="auto"/>
                            <w:bottom w:val="none" w:sz="0" w:space="0" w:color="auto"/>
                            <w:right w:val="none" w:sz="0" w:space="0" w:color="auto"/>
                          </w:divBdr>
                          <w:divsChild>
                            <w:div w:id="786853410">
                              <w:marLeft w:val="0"/>
                              <w:marRight w:val="0"/>
                              <w:marTop w:val="0"/>
                              <w:marBottom w:val="0"/>
                              <w:divBdr>
                                <w:top w:val="none" w:sz="0" w:space="0" w:color="auto"/>
                                <w:left w:val="none" w:sz="0" w:space="0" w:color="auto"/>
                                <w:bottom w:val="none" w:sz="0" w:space="0" w:color="auto"/>
                                <w:right w:val="none" w:sz="0" w:space="0" w:color="auto"/>
                              </w:divBdr>
                              <w:divsChild>
                                <w:div w:id="668362023">
                                  <w:marLeft w:val="30"/>
                                  <w:marRight w:val="30"/>
                                  <w:marTop w:val="75"/>
                                  <w:marBottom w:val="75"/>
                                  <w:divBdr>
                                    <w:top w:val="none" w:sz="0" w:space="0" w:color="auto"/>
                                    <w:left w:val="none" w:sz="0" w:space="0" w:color="auto"/>
                                    <w:bottom w:val="none" w:sz="0" w:space="0" w:color="auto"/>
                                    <w:right w:val="none" w:sz="0" w:space="0" w:color="auto"/>
                                  </w:divBdr>
                                  <w:divsChild>
                                    <w:div w:id="1565481084">
                                      <w:marLeft w:val="0"/>
                                      <w:marRight w:val="0"/>
                                      <w:marTop w:val="0"/>
                                      <w:marBottom w:val="0"/>
                                      <w:divBdr>
                                        <w:top w:val="none" w:sz="0" w:space="0" w:color="auto"/>
                                        <w:left w:val="none" w:sz="0" w:space="0" w:color="auto"/>
                                        <w:bottom w:val="none" w:sz="0" w:space="0" w:color="auto"/>
                                        <w:right w:val="none" w:sz="0" w:space="0" w:color="auto"/>
                                      </w:divBdr>
                                      <w:divsChild>
                                        <w:div w:id="2089841578">
                                          <w:marLeft w:val="0"/>
                                          <w:marRight w:val="0"/>
                                          <w:marTop w:val="0"/>
                                          <w:marBottom w:val="0"/>
                                          <w:divBdr>
                                            <w:top w:val="none" w:sz="0" w:space="0" w:color="auto"/>
                                            <w:left w:val="none" w:sz="0" w:space="0" w:color="auto"/>
                                            <w:bottom w:val="none" w:sz="0" w:space="0" w:color="auto"/>
                                            <w:right w:val="none" w:sz="0" w:space="0" w:color="auto"/>
                                          </w:divBdr>
                                          <w:divsChild>
                                            <w:div w:id="1980820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768095">
      <w:bodyDiv w:val="1"/>
      <w:marLeft w:val="0"/>
      <w:marRight w:val="0"/>
      <w:marTop w:val="0"/>
      <w:marBottom w:val="0"/>
      <w:divBdr>
        <w:top w:val="none" w:sz="0" w:space="0" w:color="auto"/>
        <w:left w:val="none" w:sz="0" w:space="0" w:color="auto"/>
        <w:bottom w:val="none" w:sz="0" w:space="0" w:color="auto"/>
        <w:right w:val="none" w:sz="0" w:space="0" w:color="auto"/>
      </w:divBdr>
      <w:divsChild>
        <w:div w:id="101347482">
          <w:marLeft w:val="0"/>
          <w:marRight w:val="0"/>
          <w:marTop w:val="0"/>
          <w:marBottom w:val="0"/>
          <w:divBdr>
            <w:top w:val="none" w:sz="0" w:space="0" w:color="auto"/>
            <w:left w:val="none" w:sz="0" w:space="0" w:color="auto"/>
            <w:bottom w:val="none" w:sz="0" w:space="0" w:color="auto"/>
            <w:right w:val="none" w:sz="0" w:space="0" w:color="auto"/>
          </w:divBdr>
          <w:divsChild>
            <w:div w:id="1423650899">
              <w:marLeft w:val="0"/>
              <w:marRight w:val="0"/>
              <w:marTop w:val="0"/>
              <w:marBottom w:val="0"/>
              <w:divBdr>
                <w:top w:val="none" w:sz="0" w:space="0" w:color="auto"/>
                <w:left w:val="none" w:sz="0" w:space="0" w:color="auto"/>
                <w:bottom w:val="none" w:sz="0" w:space="0" w:color="auto"/>
                <w:right w:val="none" w:sz="0" w:space="0" w:color="auto"/>
              </w:divBdr>
              <w:divsChild>
                <w:div w:id="303043748">
                  <w:marLeft w:val="0"/>
                  <w:marRight w:val="0"/>
                  <w:marTop w:val="0"/>
                  <w:marBottom w:val="0"/>
                  <w:divBdr>
                    <w:top w:val="none" w:sz="0" w:space="0" w:color="auto"/>
                    <w:left w:val="none" w:sz="0" w:space="0" w:color="auto"/>
                    <w:bottom w:val="none" w:sz="0" w:space="0" w:color="auto"/>
                    <w:right w:val="none" w:sz="0" w:space="0" w:color="auto"/>
                  </w:divBdr>
                  <w:divsChild>
                    <w:div w:id="1082214285">
                      <w:marLeft w:val="0"/>
                      <w:marRight w:val="0"/>
                      <w:marTop w:val="0"/>
                      <w:marBottom w:val="0"/>
                      <w:divBdr>
                        <w:top w:val="single" w:sz="6" w:space="0" w:color="2D78AF"/>
                        <w:left w:val="single" w:sz="6" w:space="0" w:color="2D78AF"/>
                        <w:bottom w:val="none" w:sz="0" w:space="0" w:color="auto"/>
                        <w:right w:val="single" w:sz="6" w:space="0" w:color="FFFFFF"/>
                      </w:divBdr>
                      <w:divsChild>
                        <w:div w:id="1159613270">
                          <w:marLeft w:val="0"/>
                          <w:marRight w:val="0"/>
                          <w:marTop w:val="0"/>
                          <w:marBottom w:val="0"/>
                          <w:divBdr>
                            <w:top w:val="none" w:sz="0" w:space="0" w:color="auto"/>
                            <w:left w:val="none" w:sz="0" w:space="0" w:color="auto"/>
                            <w:bottom w:val="none" w:sz="0" w:space="0" w:color="auto"/>
                            <w:right w:val="none" w:sz="0" w:space="0" w:color="auto"/>
                          </w:divBdr>
                          <w:divsChild>
                            <w:div w:id="245775162">
                              <w:marLeft w:val="0"/>
                              <w:marRight w:val="0"/>
                              <w:marTop w:val="0"/>
                              <w:marBottom w:val="0"/>
                              <w:divBdr>
                                <w:top w:val="none" w:sz="0" w:space="0" w:color="auto"/>
                                <w:left w:val="none" w:sz="0" w:space="0" w:color="auto"/>
                                <w:bottom w:val="none" w:sz="0" w:space="0" w:color="auto"/>
                                <w:right w:val="none" w:sz="0" w:space="0" w:color="auto"/>
                              </w:divBdr>
                              <w:divsChild>
                                <w:div w:id="950866352">
                                  <w:marLeft w:val="30"/>
                                  <w:marRight w:val="30"/>
                                  <w:marTop w:val="75"/>
                                  <w:marBottom w:val="75"/>
                                  <w:divBdr>
                                    <w:top w:val="none" w:sz="0" w:space="0" w:color="auto"/>
                                    <w:left w:val="none" w:sz="0" w:space="0" w:color="auto"/>
                                    <w:bottom w:val="none" w:sz="0" w:space="0" w:color="auto"/>
                                    <w:right w:val="none" w:sz="0" w:space="0" w:color="auto"/>
                                  </w:divBdr>
                                  <w:divsChild>
                                    <w:div w:id="805397029">
                                      <w:marLeft w:val="0"/>
                                      <w:marRight w:val="0"/>
                                      <w:marTop w:val="0"/>
                                      <w:marBottom w:val="0"/>
                                      <w:divBdr>
                                        <w:top w:val="none" w:sz="0" w:space="0" w:color="auto"/>
                                        <w:left w:val="none" w:sz="0" w:space="0" w:color="auto"/>
                                        <w:bottom w:val="none" w:sz="0" w:space="0" w:color="auto"/>
                                        <w:right w:val="none" w:sz="0" w:space="0" w:color="auto"/>
                                      </w:divBdr>
                                      <w:divsChild>
                                        <w:div w:id="1861703943">
                                          <w:marLeft w:val="0"/>
                                          <w:marRight w:val="0"/>
                                          <w:marTop w:val="0"/>
                                          <w:marBottom w:val="0"/>
                                          <w:divBdr>
                                            <w:top w:val="none" w:sz="0" w:space="0" w:color="auto"/>
                                            <w:left w:val="none" w:sz="0" w:space="0" w:color="auto"/>
                                            <w:bottom w:val="none" w:sz="0" w:space="0" w:color="auto"/>
                                            <w:right w:val="none" w:sz="0" w:space="0" w:color="auto"/>
                                          </w:divBdr>
                                          <w:divsChild>
                                            <w:div w:id="1523936036">
                                              <w:marLeft w:val="150"/>
                                              <w:marRight w:val="150"/>
                                              <w:marTop w:val="0"/>
                                              <w:marBottom w:val="90"/>
                                              <w:divBdr>
                                                <w:top w:val="none" w:sz="0" w:space="0" w:color="auto"/>
                                                <w:left w:val="none" w:sz="0" w:space="0" w:color="auto"/>
                                                <w:bottom w:val="none" w:sz="0" w:space="0" w:color="auto"/>
                                                <w:right w:val="none" w:sz="0" w:space="0" w:color="auto"/>
                                              </w:divBdr>
                                            </w:div>
                                          </w:divsChild>
                                        </w:div>
                                        <w:div w:id="19180561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385967">
      <w:bodyDiv w:val="1"/>
      <w:marLeft w:val="0"/>
      <w:marRight w:val="0"/>
      <w:marTop w:val="0"/>
      <w:marBottom w:val="0"/>
      <w:divBdr>
        <w:top w:val="none" w:sz="0" w:space="0" w:color="auto"/>
        <w:left w:val="none" w:sz="0" w:space="0" w:color="auto"/>
        <w:bottom w:val="none" w:sz="0" w:space="0" w:color="auto"/>
        <w:right w:val="none" w:sz="0" w:space="0" w:color="auto"/>
      </w:divBdr>
      <w:divsChild>
        <w:div w:id="1844391816">
          <w:marLeft w:val="0"/>
          <w:marRight w:val="0"/>
          <w:marTop w:val="0"/>
          <w:marBottom w:val="0"/>
          <w:divBdr>
            <w:top w:val="none" w:sz="0" w:space="0" w:color="auto"/>
            <w:left w:val="none" w:sz="0" w:space="0" w:color="auto"/>
            <w:bottom w:val="none" w:sz="0" w:space="0" w:color="auto"/>
            <w:right w:val="none" w:sz="0" w:space="0" w:color="auto"/>
          </w:divBdr>
          <w:divsChild>
            <w:div w:id="18237588">
              <w:marLeft w:val="0"/>
              <w:marRight w:val="0"/>
              <w:marTop w:val="0"/>
              <w:marBottom w:val="0"/>
              <w:divBdr>
                <w:top w:val="none" w:sz="0" w:space="0" w:color="auto"/>
                <w:left w:val="none" w:sz="0" w:space="0" w:color="auto"/>
                <w:bottom w:val="none" w:sz="0" w:space="0" w:color="auto"/>
                <w:right w:val="none" w:sz="0" w:space="0" w:color="auto"/>
              </w:divBdr>
              <w:divsChild>
                <w:div w:id="1694645352">
                  <w:marLeft w:val="0"/>
                  <w:marRight w:val="0"/>
                  <w:marTop w:val="0"/>
                  <w:marBottom w:val="0"/>
                  <w:divBdr>
                    <w:top w:val="none" w:sz="0" w:space="0" w:color="auto"/>
                    <w:left w:val="none" w:sz="0" w:space="0" w:color="auto"/>
                    <w:bottom w:val="none" w:sz="0" w:space="0" w:color="auto"/>
                    <w:right w:val="none" w:sz="0" w:space="0" w:color="auto"/>
                  </w:divBdr>
                  <w:divsChild>
                    <w:div w:id="255603088">
                      <w:marLeft w:val="0"/>
                      <w:marRight w:val="0"/>
                      <w:marTop w:val="0"/>
                      <w:marBottom w:val="0"/>
                      <w:divBdr>
                        <w:top w:val="single" w:sz="6" w:space="0" w:color="2D78AF"/>
                        <w:left w:val="single" w:sz="6" w:space="0" w:color="2D78AF"/>
                        <w:bottom w:val="none" w:sz="0" w:space="0" w:color="auto"/>
                        <w:right w:val="single" w:sz="6" w:space="0" w:color="FFFFFF"/>
                      </w:divBdr>
                      <w:divsChild>
                        <w:div w:id="755135460">
                          <w:marLeft w:val="0"/>
                          <w:marRight w:val="0"/>
                          <w:marTop w:val="0"/>
                          <w:marBottom w:val="0"/>
                          <w:divBdr>
                            <w:top w:val="none" w:sz="0" w:space="0" w:color="auto"/>
                            <w:left w:val="none" w:sz="0" w:space="0" w:color="auto"/>
                            <w:bottom w:val="none" w:sz="0" w:space="0" w:color="auto"/>
                            <w:right w:val="none" w:sz="0" w:space="0" w:color="auto"/>
                          </w:divBdr>
                          <w:divsChild>
                            <w:div w:id="2036468227">
                              <w:marLeft w:val="0"/>
                              <w:marRight w:val="0"/>
                              <w:marTop w:val="0"/>
                              <w:marBottom w:val="0"/>
                              <w:divBdr>
                                <w:top w:val="none" w:sz="0" w:space="0" w:color="auto"/>
                                <w:left w:val="none" w:sz="0" w:space="0" w:color="auto"/>
                                <w:bottom w:val="none" w:sz="0" w:space="0" w:color="auto"/>
                                <w:right w:val="none" w:sz="0" w:space="0" w:color="auto"/>
                              </w:divBdr>
                              <w:divsChild>
                                <w:div w:id="2118209852">
                                  <w:marLeft w:val="30"/>
                                  <w:marRight w:val="30"/>
                                  <w:marTop w:val="75"/>
                                  <w:marBottom w:val="75"/>
                                  <w:divBdr>
                                    <w:top w:val="none" w:sz="0" w:space="0" w:color="auto"/>
                                    <w:left w:val="none" w:sz="0" w:space="0" w:color="auto"/>
                                    <w:bottom w:val="none" w:sz="0" w:space="0" w:color="auto"/>
                                    <w:right w:val="none" w:sz="0" w:space="0" w:color="auto"/>
                                  </w:divBdr>
                                  <w:divsChild>
                                    <w:div w:id="144785356">
                                      <w:marLeft w:val="0"/>
                                      <w:marRight w:val="0"/>
                                      <w:marTop w:val="0"/>
                                      <w:marBottom w:val="0"/>
                                      <w:divBdr>
                                        <w:top w:val="none" w:sz="0" w:space="0" w:color="auto"/>
                                        <w:left w:val="none" w:sz="0" w:space="0" w:color="auto"/>
                                        <w:bottom w:val="none" w:sz="0" w:space="0" w:color="auto"/>
                                        <w:right w:val="none" w:sz="0" w:space="0" w:color="auto"/>
                                      </w:divBdr>
                                      <w:divsChild>
                                        <w:div w:id="94908726">
                                          <w:marLeft w:val="0"/>
                                          <w:marRight w:val="0"/>
                                          <w:marTop w:val="0"/>
                                          <w:marBottom w:val="0"/>
                                          <w:divBdr>
                                            <w:top w:val="none" w:sz="0" w:space="0" w:color="auto"/>
                                            <w:left w:val="none" w:sz="0" w:space="0" w:color="auto"/>
                                            <w:bottom w:val="none" w:sz="0" w:space="0" w:color="auto"/>
                                            <w:right w:val="none" w:sz="0" w:space="0" w:color="auto"/>
                                          </w:divBdr>
                                          <w:divsChild>
                                            <w:div w:id="1498837610">
                                              <w:marLeft w:val="0"/>
                                              <w:marRight w:val="0"/>
                                              <w:marTop w:val="0"/>
                                              <w:marBottom w:val="90"/>
                                              <w:divBdr>
                                                <w:top w:val="none" w:sz="0" w:space="0" w:color="auto"/>
                                                <w:left w:val="none" w:sz="0" w:space="0" w:color="auto"/>
                                                <w:bottom w:val="none" w:sz="0" w:space="0" w:color="auto"/>
                                                <w:right w:val="none" w:sz="0" w:space="0" w:color="auto"/>
                                              </w:divBdr>
                                            </w:div>
                                            <w:div w:id="185094501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889200">
      <w:bodyDiv w:val="1"/>
      <w:marLeft w:val="0"/>
      <w:marRight w:val="0"/>
      <w:marTop w:val="0"/>
      <w:marBottom w:val="0"/>
      <w:divBdr>
        <w:top w:val="none" w:sz="0" w:space="0" w:color="auto"/>
        <w:left w:val="none" w:sz="0" w:space="0" w:color="auto"/>
        <w:bottom w:val="none" w:sz="0" w:space="0" w:color="auto"/>
        <w:right w:val="none" w:sz="0" w:space="0" w:color="auto"/>
      </w:divBdr>
      <w:divsChild>
        <w:div w:id="2086800398">
          <w:marLeft w:val="0"/>
          <w:marRight w:val="0"/>
          <w:marTop w:val="0"/>
          <w:marBottom w:val="0"/>
          <w:divBdr>
            <w:top w:val="none" w:sz="0" w:space="0" w:color="auto"/>
            <w:left w:val="none" w:sz="0" w:space="0" w:color="auto"/>
            <w:bottom w:val="none" w:sz="0" w:space="0" w:color="auto"/>
            <w:right w:val="none" w:sz="0" w:space="0" w:color="auto"/>
          </w:divBdr>
          <w:divsChild>
            <w:div w:id="1893036707">
              <w:marLeft w:val="0"/>
              <w:marRight w:val="0"/>
              <w:marTop w:val="0"/>
              <w:marBottom w:val="0"/>
              <w:divBdr>
                <w:top w:val="none" w:sz="0" w:space="0" w:color="auto"/>
                <w:left w:val="none" w:sz="0" w:space="0" w:color="auto"/>
                <w:bottom w:val="none" w:sz="0" w:space="0" w:color="auto"/>
                <w:right w:val="none" w:sz="0" w:space="0" w:color="auto"/>
              </w:divBdr>
              <w:divsChild>
                <w:div w:id="1825734217">
                  <w:marLeft w:val="0"/>
                  <w:marRight w:val="0"/>
                  <w:marTop w:val="0"/>
                  <w:marBottom w:val="0"/>
                  <w:divBdr>
                    <w:top w:val="none" w:sz="0" w:space="0" w:color="auto"/>
                    <w:left w:val="none" w:sz="0" w:space="0" w:color="auto"/>
                    <w:bottom w:val="none" w:sz="0" w:space="0" w:color="auto"/>
                    <w:right w:val="none" w:sz="0" w:space="0" w:color="auto"/>
                  </w:divBdr>
                  <w:divsChild>
                    <w:div w:id="1764646414">
                      <w:marLeft w:val="0"/>
                      <w:marRight w:val="0"/>
                      <w:marTop w:val="0"/>
                      <w:marBottom w:val="0"/>
                      <w:divBdr>
                        <w:top w:val="single" w:sz="6" w:space="0" w:color="2D78AF"/>
                        <w:left w:val="single" w:sz="6" w:space="0" w:color="2D78AF"/>
                        <w:bottom w:val="none" w:sz="0" w:space="0" w:color="auto"/>
                        <w:right w:val="single" w:sz="6" w:space="0" w:color="FFFFFF"/>
                      </w:divBdr>
                      <w:divsChild>
                        <w:div w:id="1741175735">
                          <w:marLeft w:val="0"/>
                          <w:marRight w:val="0"/>
                          <w:marTop w:val="0"/>
                          <w:marBottom w:val="0"/>
                          <w:divBdr>
                            <w:top w:val="none" w:sz="0" w:space="0" w:color="auto"/>
                            <w:left w:val="none" w:sz="0" w:space="0" w:color="auto"/>
                            <w:bottom w:val="none" w:sz="0" w:space="0" w:color="auto"/>
                            <w:right w:val="none" w:sz="0" w:space="0" w:color="auto"/>
                          </w:divBdr>
                          <w:divsChild>
                            <w:div w:id="708577609">
                              <w:marLeft w:val="0"/>
                              <w:marRight w:val="0"/>
                              <w:marTop w:val="0"/>
                              <w:marBottom w:val="0"/>
                              <w:divBdr>
                                <w:top w:val="none" w:sz="0" w:space="0" w:color="auto"/>
                                <w:left w:val="none" w:sz="0" w:space="0" w:color="auto"/>
                                <w:bottom w:val="none" w:sz="0" w:space="0" w:color="auto"/>
                                <w:right w:val="none" w:sz="0" w:space="0" w:color="auto"/>
                              </w:divBdr>
                              <w:divsChild>
                                <w:div w:id="1593927732">
                                  <w:marLeft w:val="30"/>
                                  <w:marRight w:val="30"/>
                                  <w:marTop w:val="75"/>
                                  <w:marBottom w:val="75"/>
                                  <w:divBdr>
                                    <w:top w:val="none" w:sz="0" w:space="0" w:color="auto"/>
                                    <w:left w:val="none" w:sz="0" w:space="0" w:color="auto"/>
                                    <w:bottom w:val="none" w:sz="0" w:space="0" w:color="auto"/>
                                    <w:right w:val="none" w:sz="0" w:space="0" w:color="auto"/>
                                  </w:divBdr>
                                  <w:divsChild>
                                    <w:div w:id="593365832">
                                      <w:marLeft w:val="0"/>
                                      <w:marRight w:val="0"/>
                                      <w:marTop w:val="0"/>
                                      <w:marBottom w:val="0"/>
                                      <w:divBdr>
                                        <w:top w:val="none" w:sz="0" w:space="0" w:color="auto"/>
                                        <w:left w:val="none" w:sz="0" w:space="0" w:color="auto"/>
                                        <w:bottom w:val="none" w:sz="0" w:space="0" w:color="auto"/>
                                        <w:right w:val="none" w:sz="0" w:space="0" w:color="auto"/>
                                      </w:divBdr>
                                      <w:divsChild>
                                        <w:div w:id="670182040">
                                          <w:marLeft w:val="120"/>
                                          <w:marRight w:val="120"/>
                                          <w:marTop w:val="120"/>
                                          <w:marBottom w:val="120"/>
                                          <w:divBdr>
                                            <w:top w:val="none" w:sz="0" w:space="0" w:color="auto"/>
                                            <w:left w:val="none" w:sz="0" w:space="0" w:color="auto"/>
                                            <w:bottom w:val="none" w:sz="0" w:space="0" w:color="auto"/>
                                            <w:right w:val="none" w:sz="0" w:space="0" w:color="auto"/>
                                          </w:divBdr>
                                        </w:div>
                                        <w:div w:id="2107538045">
                                          <w:marLeft w:val="0"/>
                                          <w:marRight w:val="0"/>
                                          <w:marTop w:val="0"/>
                                          <w:marBottom w:val="0"/>
                                          <w:divBdr>
                                            <w:top w:val="none" w:sz="0" w:space="0" w:color="auto"/>
                                            <w:left w:val="none" w:sz="0" w:space="0" w:color="auto"/>
                                            <w:bottom w:val="none" w:sz="0" w:space="0" w:color="auto"/>
                                            <w:right w:val="none" w:sz="0" w:space="0" w:color="auto"/>
                                          </w:divBdr>
                                          <w:divsChild>
                                            <w:div w:id="16880965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12783731">
                              <w:marLeft w:val="0"/>
                              <w:marRight w:val="0"/>
                              <w:marTop w:val="0"/>
                              <w:marBottom w:val="0"/>
                              <w:divBdr>
                                <w:top w:val="none" w:sz="0" w:space="0" w:color="auto"/>
                                <w:left w:val="none" w:sz="0" w:space="0" w:color="auto"/>
                                <w:bottom w:val="none" w:sz="0" w:space="0" w:color="auto"/>
                                <w:right w:val="none" w:sz="0" w:space="0" w:color="auto"/>
                              </w:divBdr>
                              <w:divsChild>
                                <w:div w:id="1880631511">
                                  <w:marLeft w:val="450"/>
                                  <w:marRight w:val="450"/>
                                  <w:marTop w:val="0"/>
                                  <w:marBottom w:val="0"/>
                                  <w:divBdr>
                                    <w:top w:val="none" w:sz="0" w:space="0" w:color="auto"/>
                                    <w:left w:val="none" w:sz="0" w:space="0" w:color="auto"/>
                                    <w:bottom w:val="none" w:sz="0" w:space="0" w:color="auto"/>
                                    <w:right w:val="none" w:sz="0" w:space="0" w:color="auto"/>
                                  </w:divBdr>
                                  <w:divsChild>
                                    <w:div w:id="623537186">
                                      <w:marLeft w:val="0"/>
                                      <w:marRight w:val="0"/>
                                      <w:marTop w:val="0"/>
                                      <w:marBottom w:val="0"/>
                                      <w:divBdr>
                                        <w:top w:val="none" w:sz="0" w:space="0" w:color="auto"/>
                                        <w:left w:val="none" w:sz="0" w:space="0" w:color="auto"/>
                                        <w:bottom w:val="none" w:sz="0" w:space="0" w:color="auto"/>
                                        <w:right w:val="none" w:sz="0" w:space="0" w:color="auto"/>
                                      </w:divBdr>
                                      <w:divsChild>
                                        <w:div w:id="871378291">
                                          <w:marLeft w:val="0"/>
                                          <w:marRight w:val="0"/>
                                          <w:marTop w:val="0"/>
                                          <w:marBottom w:val="0"/>
                                          <w:divBdr>
                                            <w:top w:val="none" w:sz="0" w:space="0" w:color="auto"/>
                                            <w:left w:val="none" w:sz="0" w:space="0" w:color="auto"/>
                                            <w:bottom w:val="none" w:sz="0" w:space="0" w:color="auto"/>
                                            <w:right w:val="none" w:sz="0" w:space="0" w:color="auto"/>
                                          </w:divBdr>
                                          <w:divsChild>
                                            <w:div w:id="1776169562">
                                              <w:marLeft w:val="0"/>
                                              <w:marRight w:val="0"/>
                                              <w:marTop w:val="0"/>
                                              <w:marBottom w:val="0"/>
                                              <w:divBdr>
                                                <w:top w:val="none" w:sz="0" w:space="0" w:color="auto"/>
                                                <w:left w:val="none" w:sz="0" w:space="0" w:color="auto"/>
                                                <w:bottom w:val="none" w:sz="0" w:space="0" w:color="auto"/>
                                                <w:right w:val="none" w:sz="0" w:space="0" w:color="auto"/>
                                              </w:divBdr>
                                              <w:divsChild>
                                                <w:div w:id="7842350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72124">
      <w:bodyDiv w:val="1"/>
      <w:marLeft w:val="0"/>
      <w:marRight w:val="0"/>
      <w:marTop w:val="0"/>
      <w:marBottom w:val="0"/>
      <w:divBdr>
        <w:top w:val="none" w:sz="0" w:space="0" w:color="auto"/>
        <w:left w:val="none" w:sz="0" w:space="0" w:color="auto"/>
        <w:bottom w:val="none" w:sz="0" w:space="0" w:color="auto"/>
        <w:right w:val="none" w:sz="0" w:space="0" w:color="auto"/>
      </w:divBdr>
      <w:divsChild>
        <w:div w:id="2087918714">
          <w:marLeft w:val="0"/>
          <w:marRight w:val="0"/>
          <w:marTop w:val="0"/>
          <w:marBottom w:val="0"/>
          <w:divBdr>
            <w:top w:val="none" w:sz="0" w:space="0" w:color="auto"/>
            <w:left w:val="none" w:sz="0" w:space="0" w:color="auto"/>
            <w:bottom w:val="none" w:sz="0" w:space="0" w:color="auto"/>
            <w:right w:val="none" w:sz="0" w:space="0" w:color="auto"/>
          </w:divBdr>
          <w:divsChild>
            <w:div w:id="570430362">
              <w:marLeft w:val="0"/>
              <w:marRight w:val="0"/>
              <w:marTop w:val="0"/>
              <w:marBottom w:val="0"/>
              <w:divBdr>
                <w:top w:val="none" w:sz="0" w:space="0" w:color="auto"/>
                <w:left w:val="none" w:sz="0" w:space="0" w:color="auto"/>
                <w:bottom w:val="none" w:sz="0" w:space="0" w:color="auto"/>
                <w:right w:val="none" w:sz="0" w:space="0" w:color="auto"/>
              </w:divBdr>
              <w:divsChild>
                <w:div w:id="362940984">
                  <w:marLeft w:val="0"/>
                  <w:marRight w:val="0"/>
                  <w:marTop w:val="0"/>
                  <w:marBottom w:val="0"/>
                  <w:divBdr>
                    <w:top w:val="none" w:sz="0" w:space="0" w:color="auto"/>
                    <w:left w:val="none" w:sz="0" w:space="0" w:color="auto"/>
                    <w:bottom w:val="none" w:sz="0" w:space="0" w:color="auto"/>
                    <w:right w:val="none" w:sz="0" w:space="0" w:color="auto"/>
                  </w:divBdr>
                  <w:divsChild>
                    <w:div w:id="442919333">
                      <w:marLeft w:val="0"/>
                      <w:marRight w:val="0"/>
                      <w:marTop w:val="0"/>
                      <w:marBottom w:val="0"/>
                      <w:divBdr>
                        <w:top w:val="single" w:sz="6" w:space="0" w:color="2D78AF"/>
                        <w:left w:val="single" w:sz="6" w:space="0" w:color="2D78AF"/>
                        <w:bottom w:val="none" w:sz="0" w:space="0" w:color="auto"/>
                        <w:right w:val="single" w:sz="6" w:space="0" w:color="FFFFFF"/>
                      </w:divBdr>
                      <w:divsChild>
                        <w:div w:id="1080761617">
                          <w:marLeft w:val="0"/>
                          <w:marRight w:val="0"/>
                          <w:marTop w:val="0"/>
                          <w:marBottom w:val="0"/>
                          <w:divBdr>
                            <w:top w:val="none" w:sz="0" w:space="0" w:color="auto"/>
                            <w:left w:val="none" w:sz="0" w:space="0" w:color="auto"/>
                            <w:bottom w:val="none" w:sz="0" w:space="0" w:color="auto"/>
                            <w:right w:val="none" w:sz="0" w:space="0" w:color="auto"/>
                          </w:divBdr>
                          <w:divsChild>
                            <w:div w:id="1144545135">
                              <w:marLeft w:val="0"/>
                              <w:marRight w:val="0"/>
                              <w:marTop w:val="0"/>
                              <w:marBottom w:val="0"/>
                              <w:divBdr>
                                <w:top w:val="none" w:sz="0" w:space="0" w:color="auto"/>
                                <w:left w:val="none" w:sz="0" w:space="0" w:color="auto"/>
                                <w:bottom w:val="none" w:sz="0" w:space="0" w:color="auto"/>
                                <w:right w:val="none" w:sz="0" w:space="0" w:color="auto"/>
                              </w:divBdr>
                              <w:divsChild>
                                <w:div w:id="609161669">
                                  <w:marLeft w:val="450"/>
                                  <w:marRight w:val="450"/>
                                  <w:marTop w:val="0"/>
                                  <w:marBottom w:val="0"/>
                                  <w:divBdr>
                                    <w:top w:val="none" w:sz="0" w:space="0" w:color="auto"/>
                                    <w:left w:val="none" w:sz="0" w:space="0" w:color="auto"/>
                                    <w:bottom w:val="none" w:sz="0" w:space="0" w:color="auto"/>
                                    <w:right w:val="none" w:sz="0" w:space="0" w:color="auto"/>
                                  </w:divBdr>
                                  <w:divsChild>
                                    <w:div w:id="742029288">
                                      <w:marLeft w:val="0"/>
                                      <w:marRight w:val="0"/>
                                      <w:marTop w:val="0"/>
                                      <w:marBottom w:val="0"/>
                                      <w:divBdr>
                                        <w:top w:val="none" w:sz="0" w:space="0" w:color="auto"/>
                                        <w:left w:val="none" w:sz="0" w:space="0" w:color="auto"/>
                                        <w:bottom w:val="none" w:sz="0" w:space="0" w:color="auto"/>
                                        <w:right w:val="none" w:sz="0" w:space="0" w:color="auto"/>
                                      </w:divBdr>
                                      <w:divsChild>
                                        <w:div w:id="1362778960">
                                          <w:marLeft w:val="0"/>
                                          <w:marRight w:val="0"/>
                                          <w:marTop w:val="0"/>
                                          <w:marBottom w:val="0"/>
                                          <w:divBdr>
                                            <w:top w:val="none" w:sz="0" w:space="0" w:color="auto"/>
                                            <w:left w:val="none" w:sz="0" w:space="0" w:color="auto"/>
                                            <w:bottom w:val="none" w:sz="0" w:space="0" w:color="auto"/>
                                            <w:right w:val="none" w:sz="0" w:space="0" w:color="auto"/>
                                          </w:divBdr>
                                          <w:divsChild>
                                            <w:div w:id="146559888">
                                              <w:marLeft w:val="0"/>
                                              <w:marRight w:val="0"/>
                                              <w:marTop w:val="0"/>
                                              <w:marBottom w:val="0"/>
                                              <w:divBdr>
                                                <w:top w:val="none" w:sz="0" w:space="0" w:color="auto"/>
                                                <w:left w:val="none" w:sz="0" w:space="0" w:color="auto"/>
                                                <w:bottom w:val="none" w:sz="0" w:space="0" w:color="auto"/>
                                                <w:right w:val="none" w:sz="0" w:space="0" w:color="auto"/>
                                              </w:divBdr>
                                              <w:divsChild>
                                                <w:div w:id="2033677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2415">
                              <w:marLeft w:val="0"/>
                              <w:marRight w:val="0"/>
                              <w:marTop w:val="0"/>
                              <w:marBottom w:val="0"/>
                              <w:divBdr>
                                <w:top w:val="none" w:sz="0" w:space="0" w:color="auto"/>
                                <w:left w:val="none" w:sz="0" w:space="0" w:color="auto"/>
                                <w:bottom w:val="none" w:sz="0" w:space="0" w:color="auto"/>
                                <w:right w:val="none" w:sz="0" w:space="0" w:color="auto"/>
                              </w:divBdr>
                              <w:divsChild>
                                <w:div w:id="1431583126">
                                  <w:marLeft w:val="30"/>
                                  <w:marRight w:val="30"/>
                                  <w:marTop w:val="75"/>
                                  <w:marBottom w:val="75"/>
                                  <w:divBdr>
                                    <w:top w:val="none" w:sz="0" w:space="0" w:color="auto"/>
                                    <w:left w:val="none" w:sz="0" w:space="0" w:color="auto"/>
                                    <w:bottom w:val="none" w:sz="0" w:space="0" w:color="auto"/>
                                    <w:right w:val="none" w:sz="0" w:space="0" w:color="auto"/>
                                  </w:divBdr>
                                  <w:divsChild>
                                    <w:div w:id="551189531">
                                      <w:marLeft w:val="0"/>
                                      <w:marRight w:val="0"/>
                                      <w:marTop w:val="0"/>
                                      <w:marBottom w:val="0"/>
                                      <w:divBdr>
                                        <w:top w:val="none" w:sz="0" w:space="0" w:color="auto"/>
                                        <w:left w:val="none" w:sz="0" w:space="0" w:color="auto"/>
                                        <w:bottom w:val="none" w:sz="0" w:space="0" w:color="auto"/>
                                        <w:right w:val="none" w:sz="0" w:space="0" w:color="auto"/>
                                      </w:divBdr>
                                      <w:divsChild>
                                        <w:div w:id="994531261">
                                          <w:marLeft w:val="0"/>
                                          <w:marRight w:val="0"/>
                                          <w:marTop w:val="0"/>
                                          <w:marBottom w:val="0"/>
                                          <w:divBdr>
                                            <w:top w:val="none" w:sz="0" w:space="0" w:color="auto"/>
                                            <w:left w:val="none" w:sz="0" w:space="0" w:color="auto"/>
                                            <w:bottom w:val="none" w:sz="0" w:space="0" w:color="auto"/>
                                            <w:right w:val="none" w:sz="0" w:space="0" w:color="auto"/>
                                          </w:divBdr>
                                          <w:divsChild>
                                            <w:div w:id="331028663">
                                              <w:marLeft w:val="150"/>
                                              <w:marRight w:val="150"/>
                                              <w:marTop w:val="0"/>
                                              <w:marBottom w:val="90"/>
                                              <w:divBdr>
                                                <w:top w:val="none" w:sz="0" w:space="0" w:color="auto"/>
                                                <w:left w:val="none" w:sz="0" w:space="0" w:color="auto"/>
                                                <w:bottom w:val="none" w:sz="0" w:space="0" w:color="auto"/>
                                                <w:right w:val="none" w:sz="0" w:space="0" w:color="auto"/>
                                              </w:divBdr>
                                            </w:div>
                                            <w:div w:id="338503181">
                                              <w:marLeft w:val="150"/>
                                              <w:marRight w:val="150"/>
                                              <w:marTop w:val="0"/>
                                              <w:marBottom w:val="90"/>
                                              <w:divBdr>
                                                <w:top w:val="none" w:sz="0" w:space="0" w:color="auto"/>
                                                <w:left w:val="none" w:sz="0" w:space="0" w:color="auto"/>
                                                <w:bottom w:val="none" w:sz="0" w:space="0" w:color="auto"/>
                                                <w:right w:val="none" w:sz="0" w:space="0" w:color="auto"/>
                                              </w:divBdr>
                                            </w:div>
                                            <w:div w:id="567810173">
                                              <w:marLeft w:val="0"/>
                                              <w:marRight w:val="0"/>
                                              <w:marTop w:val="0"/>
                                              <w:marBottom w:val="90"/>
                                              <w:divBdr>
                                                <w:top w:val="none" w:sz="0" w:space="0" w:color="auto"/>
                                                <w:left w:val="none" w:sz="0" w:space="0" w:color="auto"/>
                                                <w:bottom w:val="none" w:sz="0" w:space="0" w:color="auto"/>
                                                <w:right w:val="none" w:sz="0" w:space="0" w:color="auto"/>
                                              </w:divBdr>
                                            </w:div>
                                            <w:div w:id="1116556058">
                                              <w:marLeft w:val="0"/>
                                              <w:marRight w:val="0"/>
                                              <w:marTop w:val="0"/>
                                              <w:marBottom w:val="90"/>
                                              <w:divBdr>
                                                <w:top w:val="none" w:sz="0" w:space="0" w:color="auto"/>
                                                <w:left w:val="none" w:sz="0" w:space="0" w:color="auto"/>
                                                <w:bottom w:val="none" w:sz="0" w:space="0" w:color="auto"/>
                                                <w:right w:val="none" w:sz="0" w:space="0" w:color="auto"/>
                                              </w:divBdr>
                                            </w:div>
                                            <w:div w:id="1340355112">
                                              <w:marLeft w:val="150"/>
                                              <w:marRight w:val="150"/>
                                              <w:marTop w:val="0"/>
                                              <w:marBottom w:val="90"/>
                                              <w:divBdr>
                                                <w:top w:val="none" w:sz="0" w:space="0" w:color="auto"/>
                                                <w:left w:val="none" w:sz="0" w:space="0" w:color="auto"/>
                                                <w:bottom w:val="none" w:sz="0" w:space="0" w:color="auto"/>
                                                <w:right w:val="none" w:sz="0" w:space="0" w:color="auto"/>
                                              </w:divBdr>
                                            </w:div>
                                          </w:divsChild>
                                        </w:div>
                                        <w:div w:id="20966350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205286">
      <w:bodyDiv w:val="1"/>
      <w:marLeft w:val="0"/>
      <w:marRight w:val="0"/>
      <w:marTop w:val="0"/>
      <w:marBottom w:val="0"/>
      <w:divBdr>
        <w:top w:val="none" w:sz="0" w:space="0" w:color="auto"/>
        <w:left w:val="none" w:sz="0" w:space="0" w:color="auto"/>
        <w:bottom w:val="none" w:sz="0" w:space="0" w:color="auto"/>
        <w:right w:val="none" w:sz="0" w:space="0" w:color="auto"/>
      </w:divBdr>
      <w:divsChild>
        <w:div w:id="1809207868">
          <w:marLeft w:val="0"/>
          <w:marRight w:val="0"/>
          <w:marTop w:val="0"/>
          <w:marBottom w:val="0"/>
          <w:divBdr>
            <w:top w:val="none" w:sz="0" w:space="0" w:color="auto"/>
            <w:left w:val="none" w:sz="0" w:space="0" w:color="auto"/>
            <w:bottom w:val="none" w:sz="0" w:space="0" w:color="auto"/>
            <w:right w:val="none" w:sz="0" w:space="0" w:color="auto"/>
          </w:divBdr>
          <w:divsChild>
            <w:div w:id="2076312879">
              <w:marLeft w:val="0"/>
              <w:marRight w:val="0"/>
              <w:marTop w:val="0"/>
              <w:marBottom w:val="0"/>
              <w:divBdr>
                <w:top w:val="none" w:sz="0" w:space="0" w:color="auto"/>
                <w:left w:val="none" w:sz="0" w:space="0" w:color="auto"/>
                <w:bottom w:val="none" w:sz="0" w:space="0" w:color="auto"/>
                <w:right w:val="none" w:sz="0" w:space="0" w:color="auto"/>
              </w:divBdr>
              <w:divsChild>
                <w:div w:id="861868687">
                  <w:marLeft w:val="0"/>
                  <w:marRight w:val="0"/>
                  <w:marTop w:val="0"/>
                  <w:marBottom w:val="0"/>
                  <w:divBdr>
                    <w:top w:val="none" w:sz="0" w:space="0" w:color="auto"/>
                    <w:left w:val="none" w:sz="0" w:space="0" w:color="auto"/>
                    <w:bottom w:val="none" w:sz="0" w:space="0" w:color="auto"/>
                    <w:right w:val="none" w:sz="0" w:space="0" w:color="auto"/>
                  </w:divBdr>
                  <w:divsChild>
                    <w:div w:id="2003242023">
                      <w:marLeft w:val="0"/>
                      <w:marRight w:val="0"/>
                      <w:marTop w:val="0"/>
                      <w:marBottom w:val="0"/>
                      <w:divBdr>
                        <w:top w:val="single" w:sz="6" w:space="0" w:color="2D78AF"/>
                        <w:left w:val="single" w:sz="6" w:space="0" w:color="2D78AF"/>
                        <w:bottom w:val="none" w:sz="0" w:space="0" w:color="auto"/>
                        <w:right w:val="single" w:sz="6" w:space="0" w:color="FFFFFF"/>
                      </w:divBdr>
                      <w:divsChild>
                        <w:div w:id="2047753513">
                          <w:marLeft w:val="0"/>
                          <w:marRight w:val="0"/>
                          <w:marTop w:val="0"/>
                          <w:marBottom w:val="0"/>
                          <w:divBdr>
                            <w:top w:val="none" w:sz="0" w:space="0" w:color="auto"/>
                            <w:left w:val="none" w:sz="0" w:space="0" w:color="auto"/>
                            <w:bottom w:val="none" w:sz="0" w:space="0" w:color="auto"/>
                            <w:right w:val="none" w:sz="0" w:space="0" w:color="auto"/>
                          </w:divBdr>
                          <w:divsChild>
                            <w:div w:id="881286757">
                              <w:marLeft w:val="0"/>
                              <w:marRight w:val="0"/>
                              <w:marTop w:val="0"/>
                              <w:marBottom w:val="0"/>
                              <w:divBdr>
                                <w:top w:val="none" w:sz="0" w:space="0" w:color="auto"/>
                                <w:left w:val="none" w:sz="0" w:space="0" w:color="auto"/>
                                <w:bottom w:val="none" w:sz="0" w:space="0" w:color="auto"/>
                                <w:right w:val="none" w:sz="0" w:space="0" w:color="auto"/>
                              </w:divBdr>
                              <w:divsChild>
                                <w:div w:id="1618684288">
                                  <w:marLeft w:val="30"/>
                                  <w:marRight w:val="30"/>
                                  <w:marTop w:val="75"/>
                                  <w:marBottom w:val="75"/>
                                  <w:divBdr>
                                    <w:top w:val="none" w:sz="0" w:space="0" w:color="auto"/>
                                    <w:left w:val="none" w:sz="0" w:space="0" w:color="auto"/>
                                    <w:bottom w:val="none" w:sz="0" w:space="0" w:color="auto"/>
                                    <w:right w:val="none" w:sz="0" w:space="0" w:color="auto"/>
                                  </w:divBdr>
                                  <w:divsChild>
                                    <w:div w:id="1219315613">
                                      <w:marLeft w:val="0"/>
                                      <w:marRight w:val="0"/>
                                      <w:marTop w:val="0"/>
                                      <w:marBottom w:val="0"/>
                                      <w:divBdr>
                                        <w:top w:val="none" w:sz="0" w:space="0" w:color="auto"/>
                                        <w:left w:val="none" w:sz="0" w:space="0" w:color="auto"/>
                                        <w:bottom w:val="none" w:sz="0" w:space="0" w:color="auto"/>
                                        <w:right w:val="none" w:sz="0" w:space="0" w:color="auto"/>
                                      </w:divBdr>
                                      <w:divsChild>
                                        <w:div w:id="749042225">
                                          <w:marLeft w:val="0"/>
                                          <w:marRight w:val="0"/>
                                          <w:marTop w:val="0"/>
                                          <w:marBottom w:val="0"/>
                                          <w:divBdr>
                                            <w:top w:val="none" w:sz="0" w:space="0" w:color="auto"/>
                                            <w:left w:val="none" w:sz="0" w:space="0" w:color="auto"/>
                                            <w:bottom w:val="none" w:sz="0" w:space="0" w:color="auto"/>
                                            <w:right w:val="none" w:sz="0" w:space="0" w:color="auto"/>
                                          </w:divBdr>
                                          <w:divsChild>
                                            <w:div w:id="10509566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395809">
      <w:bodyDiv w:val="1"/>
      <w:marLeft w:val="0"/>
      <w:marRight w:val="0"/>
      <w:marTop w:val="0"/>
      <w:marBottom w:val="0"/>
      <w:divBdr>
        <w:top w:val="none" w:sz="0" w:space="0" w:color="auto"/>
        <w:left w:val="none" w:sz="0" w:space="0" w:color="auto"/>
        <w:bottom w:val="none" w:sz="0" w:space="0" w:color="auto"/>
        <w:right w:val="none" w:sz="0" w:space="0" w:color="auto"/>
      </w:divBdr>
      <w:divsChild>
        <w:div w:id="1491796415">
          <w:marLeft w:val="0"/>
          <w:marRight w:val="0"/>
          <w:marTop w:val="0"/>
          <w:marBottom w:val="0"/>
          <w:divBdr>
            <w:top w:val="none" w:sz="0" w:space="0" w:color="auto"/>
            <w:left w:val="none" w:sz="0" w:space="0" w:color="auto"/>
            <w:bottom w:val="none" w:sz="0" w:space="0" w:color="auto"/>
            <w:right w:val="none" w:sz="0" w:space="0" w:color="auto"/>
          </w:divBdr>
          <w:divsChild>
            <w:div w:id="865560462">
              <w:marLeft w:val="0"/>
              <w:marRight w:val="0"/>
              <w:marTop w:val="0"/>
              <w:marBottom w:val="0"/>
              <w:divBdr>
                <w:top w:val="none" w:sz="0" w:space="0" w:color="auto"/>
                <w:left w:val="none" w:sz="0" w:space="0" w:color="auto"/>
                <w:bottom w:val="none" w:sz="0" w:space="0" w:color="auto"/>
                <w:right w:val="none" w:sz="0" w:space="0" w:color="auto"/>
              </w:divBdr>
              <w:divsChild>
                <w:div w:id="40642140">
                  <w:marLeft w:val="0"/>
                  <w:marRight w:val="0"/>
                  <w:marTop w:val="0"/>
                  <w:marBottom w:val="0"/>
                  <w:divBdr>
                    <w:top w:val="none" w:sz="0" w:space="0" w:color="auto"/>
                    <w:left w:val="none" w:sz="0" w:space="0" w:color="auto"/>
                    <w:bottom w:val="none" w:sz="0" w:space="0" w:color="auto"/>
                    <w:right w:val="none" w:sz="0" w:space="0" w:color="auto"/>
                  </w:divBdr>
                  <w:divsChild>
                    <w:div w:id="428701908">
                      <w:marLeft w:val="0"/>
                      <w:marRight w:val="0"/>
                      <w:marTop w:val="0"/>
                      <w:marBottom w:val="0"/>
                      <w:divBdr>
                        <w:top w:val="none" w:sz="0" w:space="0" w:color="auto"/>
                        <w:left w:val="none" w:sz="0" w:space="0" w:color="auto"/>
                        <w:bottom w:val="none" w:sz="0" w:space="0" w:color="auto"/>
                        <w:right w:val="none" w:sz="0" w:space="0" w:color="auto"/>
                      </w:divBdr>
                      <w:divsChild>
                        <w:div w:id="1923416305">
                          <w:marLeft w:val="0"/>
                          <w:marRight w:val="0"/>
                          <w:marTop w:val="0"/>
                          <w:marBottom w:val="0"/>
                          <w:divBdr>
                            <w:top w:val="none" w:sz="0" w:space="0" w:color="auto"/>
                            <w:left w:val="none" w:sz="0" w:space="0" w:color="auto"/>
                            <w:bottom w:val="none" w:sz="0" w:space="0" w:color="auto"/>
                            <w:right w:val="none" w:sz="0" w:space="0" w:color="auto"/>
                          </w:divBdr>
                          <w:divsChild>
                            <w:div w:id="1083339503">
                              <w:marLeft w:val="0"/>
                              <w:marRight w:val="0"/>
                              <w:marTop w:val="0"/>
                              <w:marBottom w:val="0"/>
                              <w:divBdr>
                                <w:top w:val="none" w:sz="0" w:space="0" w:color="auto"/>
                                <w:left w:val="none" w:sz="0" w:space="0" w:color="auto"/>
                                <w:bottom w:val="none" w:sz="0" w:space="0" w:color="auto"/>
                                <w:right w:val="none" w:sz="0" w:space="0" w:color="auto"/>
                              </w:divBdr>
                              <w:divsChild>
                                <w:div w:id="1396316167">
                                  <w:marLeft w:val="0"/>
                                  <w:marRight w:val="0"/>
                                  <w:marTop w:val="0"/>
                                  <w:marBottom w:val="0"/>
                                  <w:divBdr>
                                    <w:top w:val="none" w:sz="0" w:space="0" w:color="auto"/>
                                    <w:left w:val="none" w:sz="0" w:space="0" w:color="auto"/>
                                    <w:bottom w:val="none" w:sz="0" w:space="0" w:color="auto"/>
                                    <w:right w:val="none" w:sz="0" w:space="0" w:color="auto"/>
                                  </w:divBdr>
                                  <w:divsChild>
                                    <w:div w:id="2897529">
                                      <w:marLeft w:val="0"/>
                                      <w:marRight w:val="0"/>
                                      <w:marTop w:val="0"/>
                                      <w:marBottom w:val="0"/>
                                      <w:divBdr>
                                        <w:top w:val="none" w:sz="0" w:space="0" w:color="auto"/>
                                        <w:left w:val="none" w:sz="0" w:space="0" w:color="auto"/>
                                        <w:bottom w:val="none" w:sz="0" w:space="0" w:color="auto"/>
                                        <w:right w:val="none" w:sz="0" w:space="0" w:color="auto"/>
                                      </w:divBdr>
                                      <w:divsChild>
                                        <w:div w:id="9627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328040">
      <w:bodyDiv w:val="1"/>
      <w:marLeft w:val="0"/>
      <w:marRight w:val="0"/>
      <w:marTop w:val="0"/>
      <w:marBottom w:val="0"/>
      <w:divBdr>
        <w:top w:val="none" w:sz="0" w:space="0" w:color="auto"/>
        <w:left w:val="none" w:sz="0" w:space="0" w:color="auto"/>
        <w:bottom w:val="none" w:sz="0" w:space="0" w:color="auto"/>
        <w:right w:val="none" w:sz="0" w:space="0" w:color="auto"/>
      </w:divBdr>
      <w:divsChild>
        <w:div w:id="1508326904">
          <w:marLeft w:val="0"/>
          <w:marRight w:val="0"/>
          <w:marTop w:val="0"/>
          <w:marBottom w:val="0"/>
          <w:divBdr>
            <w:top w:val="none" w:sz="0" w:space="0" w:color="auto"/>
            <w:left w:val="none" w:sz="0" w:space="0" w:color="auto"/>
            <w:bottom w:val="none" w:sz="0" w:space="0" w:color="auto"/>
            <w:right w:val="none" w:sz="0" w:space="0" w:color="auto"/>
          </w:divBdr>
          <w:divsChild>
            <w:div w:id="1309213395">
              <w:marLeft w:val="0"/>
              <w:marRight w:val="0"/>
              <w:marTop w:val="0"/>
              <w:marBottom w:val="0"/>
              <w:divBdr>
                <w:top w:val="none" w:sz="0" w:space="0" w:color="auto"/>
                <w:left w:val="none" w:sz="0" w:space="0" w:color="auto"/>
                <w:bottom w:val="none" w:sz="0" w:space="0" w:color="auto"/>
                <w:right w:val="none" w:sz="0" w:space="0" w:color="auto"/>
              </w:divBdr>
              <w:divsChild>
                <w:div w:id="1237127331">
                  <w:marLeft w:val="0"/>
                  <w:marRight w:val="0"/>
                  <w:marTop w:val="0"/>
                  <w:marBottom w:val="0"/>
                  <w:divBdr>
                    <w:top w:val="none" w:sz="0" w:space="0" w:color="auto"/>
                    <w:left w:val="none" w:sz="0" w:space="0" w:color="auto"/>
                    <w:bottom w:val="none" w:sz="0" w:space="0" w:color="auto"/>
                    <w:right w:val="none" w:sz="0" w:space="0" w:color="auto"/>
                  </w:divBdr>
                  <w:divsChild>
                    <w:div w:id="233274195">
                      <w:marLeft w:val="0"/>
                      <w:marRight w:val="0"/>
                      <w:marTop w:val="0"/>
                      <w:marBottom w:val="0"/>
                      <w:divBdr>
                        <w:top w:val="none" w:sz="0" w:space="0" w:color="auto"/>
                        <w:left w:val="none" w:sz="0" w:space="0" w:color="auto"/>
                        <w:bottom w:val="none" w:sz="0" w:space="0" w:color="auto"/>
                        <w:right w:val="none" w:sz="0" w:space="0" w:color="auto"/>
                      </w:divBdr>
                      <w:divsChild>
                        <w:div w:id="1228881227">
                          <w:marLeft w:val="0"/>
                          <w:marRight w:val="0"/>
                          <w:marTop w:val="0"/>
                          <w:marBottom w:val="0"/>
                          <w:divBdr>
                            <w:top w:val="none" w:sz="0" w:space="0" w:color="auto"/>
                            <w:left w:val="none" w:sz="0" w:space="0" w:color="auto"/>
                            <w:bottom w:val="none" w:sz="0" w:space="0" w:color="auto"/>
                            <w:right w:val="none" w:sz="0" w:space="0" w:color="auto"/>
                          </w:divBdr>
                          <w:divsChild>
                            <w:div w:id="926504060">
                              <w:marLeft w:val="0"/>
                              <w:marRight w:val="0"/>
                              <w:marTop w:val="0"/>
                              <w:marBottom w:val="0"/>
                              <w:divBdr>
                                <w:top w:val="none" w:sz="0" w:space="0" w:color="auto"/>
                                <w:left w:val="none" w:sz="0" w:space="0" w:color="auto"/>
                                <w:bottom w:val="none" w:sz="0" w:space="0" w:color="auto"/>
                                <w:right w:val="none" w:sz="0" w:space="0" w:color="auto"/>
                              </w:divBdr>
                              <w:divsChild>
                                <w:div w:id="650987186">
                                  <w:marLeft w:val="0"/>
                                  <w:marRight w:val="0"/>
                                  <w:marTop w:val="0"/>
                                  <w:marBottom w:val="0"/>
                                  <w:divBdr>
                                    <w:top w:val="none" w:sz="0" w:space="0" w:color="auto"/>
                                    <w:left w:val="none" w:sz="0" w:space="0" w:color="auto"/>
                                    <w:bottom w:val="none" w:sz="0" w:space="0" w:color="auto"/>
                                    <w:right w:val="none" w:sz="0" w:space="0" w:color="auto"/>
                                  </w:divBdr>
                                  <w:divsChild>
                                    <w:div w:id="1848791117">
                                      <w:marLeft w:val="0"/>
                                      <w:marRight w:val="0"/>
                                      <w:marTop w:val="0"/>
                                      <w:marBottom w:val="0"/>
                                      <w:divBdr>
                                        <w:top w:val="none" w:sz="0" w:space="0" w:color="auto"/>
                                        <w:left w:val="none" w:sz="0" w:space="0" w:color="auto"/>
                                        <w:bottom w:val="none" w:sz="0" w:space="0" w:color="auto"/>
                                        <w:right w:val="none" w:sz="0" w:space="0" w:color="auto"/>
                                      </w:divBdr>
                                      <w:divsChild>
                                        <w:div w:id="1415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12838">
      <w:bodyDiv w:val="1"/>
      <w:marLeft w:val="0"/>
      <w:marRight w:val="0"/>
      <w:marTop w:val="0"/>
      <w:marBottom w:val="0"/>
      <w:divBdr>
        <w:top w:val="none" w:sz="0" w:space="0" w:color="auto"/>
        <w:left w:val="none" w:sz="0" w:space="0" w:color="auto"/>
        <w:bottom w:val="none" w:sz="0" w:space="0" w:color="auto"/>
        <w:right w:val="none" w:sz="0" w:space="0" w:color="auto"/>
      </w:divBdr>
      <w:divsChild>
        <w:div w:id="698622214">
          <w:marLeft w:val="0"/>
          <w:marRight w:val="0"/>
          <w:marTop w:val="0"/>
          <w:marBottom w:val="0"/>
          <w:divBdr>
            <w:top w:val="none" w:sz="0" w:space="0" w:color="auto"/>
            <w:left w:val="none" w:sz="0" w:space="0" w:color="auto"/>
            <w:bottom w:val="none" w:sz="0" w:space="0" w:color="auto"/>
            <w:right w:val="none" w:sz="0" w:space="0" w:color="auto"/>
          </w:divBdr>
          <w:divsChild>
            <w:div w:id="238709291">
              <w:marLeft w:val="0"/>
              <w:marRight w:val="0"/>
              <w:marTop w:val="0"/>
              <w:marBottom w:val="0"/>
              <w:divBdr>
                <w:top w:val="none" w:sz="0" w:space="0" w:color="auto"/>
                <w:left w:val="none" w:sz="0" w:space="0" w:color="auto"/>
                <w:bottom w:val="none" w:sz="0" w:space="0" w:color="auto"/>
                <w:right w:val="none" w:sz="0" w:space="0" w:color="auto"/>
              </w:divBdr>
              <w:divsChild>
                <w:div w:id="439449071">
                  <w:marLeft w:val="0"/>
                  <w:marRight w:val="0"/>
                  <w:marTop w:val="0"/>
                  <w:marBottom w:val="0"/>
                  <w:divBdr>
                    <w:top w:val="none" w:sz="0" w:space="0" w:color="auto"/>
                    <w:left w:val="none" w:sz="0" w:space="0" w:color="auto"/>
                    <w:bottom w:val="none" w:sz="0" w:space="0" w:color="auto"/>
                    <w:right w:val="none" w:sz="0" w:space="0" w:color="auto"/>
                  </w:divBdr>
                  <w:divsChild>
                    <w:div w:id="1954900630">
                      <w:marLeft w:val="0"/>
                      <w:marRight w:val="0"/>
                      <w:marTop w:val="0"/>
                      <w:marBottom w:val="0"/>
                      <w:divBdr>
                        <w:top w:val="single" w:sz="6" w:space="0" w:color="2D78AF"/>
                        <w:left w:val="single" w:sz="6" w:space="0" w:color="2D78AF"/>
                        <w:bottom w:val="none" w:sz="0" w:space="0" w:color="auto"/>
                        <w:right w:val="single" w:sz="6" w:space="0" w:color="FFFFFF"/>
                      </w:divBdr>
                      <w:divsChild>
                        <w:div w:id="636180799">
                          <w:marLeft w:val="0"/>
                          <w:marRight w:val="0"/>
                          <w:marTop w:val="0"/>
                          <w:marBottom w:val="0"/>
                          <w:divBdr>
                            <w:top w:val="none" w:sz="0" w:space="0" w:color="auto"/>
                            <w:left w:val="none" w:sz="0" w:space="0" w:color="auto"/>
                            <w:bottom w:val="none" w:sz="0" w:space="0" w:color="auto"/>
                            <w:right w:val="none" w:sz="0" w:space="0" w:color="auto"/>
                          </w:divBdr>
                          <w:divsChild>
                            <w:div w:id="1288002280">
                              <w:marLeft w:val="0"/>
                              <w:marRight w:val="0"/>
                              <w:marTop w:val="0"/>
                              <w:marBottom w:val="0"/>
                              <w:divBdr>
                                <w:top w:val="none" w:sz="0" w:space="0" w:color="auto"/>
                                <w:left w:val="none" w:sz="0" w:space="0" w:color="auto"/>
                                <w:bottom w:val="none" w:sz="0" w:space="0" w:color="auto"/>
                                <w:right w:val="none" w:sz="0" w:space="0" w:color="auto"/>
                              </w:divBdr>
                              <w:divsChild>
                                <w:div w:id="194199432">
                                  <w:marLeft w:val="30"/>
                                  <w:marRight w:val="30"/>
                                  <w:marTop w:val="75"/>
                                  <w:marBottom w:val="75"/>
                                  <w:divBdr>
                                    <w:top w:val="none" w:sz="0" w:space="0" w:color="auto"/>
                                    <w:left w:val="none" w:sz="0" w:space="0" w:color="auto"/>
                                    <w:bottom w:val="none" w:sz="0" w:space="0" w:color="auto"/>
                                    <w:right w:val="none" w:sz="0" w:space="0" w:color="auto"/>
                                  </w:divBdr>
                                  <w:divsChild>
                                    <w:div w:id="133525495">
                                      <w:marLeft w:val="0"/>
                                      <w:marRight w:val="0"/>
                                      <w:marTop w:val="0"/>
                                      <w:marBottom w:val="0"/>
                                      <w:divBdr>
                                        <w:top w:val="none" w:sz="0" w:space="0" w:color="auto"/>
                                        <w:left w:val="none" w:sz="0" w:space="0" w:color="auto"/>
                                        <w:bottom w:val="none" w:sz="0" w:space="0" w:color="auto"/>
                                        <w:right w:val="none" w:sz="0" w:space="0" w:color="auto"/>
                                      </w:divBdr>
                                      <w:divsChild>
                                        <w:div w:id="1314263081">
                                          <w:marLeft w:val="0"/>
                                          <w:marRight w:val="0"/>
                                          <w:marTop w:val="0"/>
                                          <w:marBottom w:val="0"/>
                                          <w:divBdr>
                                            <w:top w:val="none" w:sz="0" w:space="0" w:color="auto"/>
                                            <w:left w:val="none" w:sz="0" w:space="0" w:color="auto"/>
                                            <w:bottom w:val="none" w:sz="0" w:space="0" w:color="auto"/>
                                            <w:right w:val="none" w:sz="0" w:space="0" w:color="auto"/>
                                          </w:divBdr>
                                          <w:divsChild>
                                            <w:div w:id="1016811958">
                                              <w:marLeft w:val="0"/>
                                              <w:marRight w:val="0"/>
                                              <w:marTop w:val="0"/>
                                              <w:marBottom w:val="90"/>
                                              <w:divBdr>
                                                <w:top w:val="none" w:sz="0" w:space="0" w:color="auto"/>
                                                <w:left w:val="none" w:sz="0" w:space="0" w:color="auto"/>
                                                <w:bottom w:val="none" w:sz="0" w:space="0" w:color="auto"/>
                                                <w:right w:val="none" w:sz="0" w:space="0" w:color="auto"/>
                                              </w:divBdr>
                                            </w:div>
                                            <w:div w:id="1259868219">
                                              <w:marLeft w:val="150"/>
                                              <w:marRight w:val="150"/>
                                              <w:marTop w:val="0"/>
                                              <w:marBottom w:val="90"/>
                                              <w:divBdr>
                                                <w:top w:val="none" w:sz="0" w:space="0" w:color="auto"/>
                                                <w:left w:val="none" w:sz="0" w:space="0" w:color="auto"/>
                                                <w:bottom w:val="none" w:sz="0" w:space="0" w:color="auto"/>
                                                <w:right w:val="none" w:sz="0" w:space="0" w:color="auto"/>
                                              </w:divBdr>
                                            </w:div>
                                            <w:div w:id="13503276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684249">
      <w:bodyDiv w:val="1"/>
      <w:marLeft w:val="0"/>
      <w:marRight w:val="0"/>
      <w:marTop w:val="0"/>
      <w:marBottom w:val="0"/>
      <w:divBdr>
        <w:top w:val="none" w:sz="0" w:space="0" w:color="auto"/>
        <w:left w:val="none" w:sz="0" w:space="0" w:color="auto"/>
        <w:bottom w:val="none" w:sz="0" w:space="0" w:color="auto"/>
        <w:right w:val="none" w:sz="0" w:space="0" w:color="auto"/>
      </w:divBdr>
      <w:divsChild>
        <w:div w:id="1448159091">
          <w:marLeft w:val="0"/>
          <w:marRight w:val="0"/>
          <w:marTop w:val="0"/>
          <w:marBottom w:val="0"/>
          <w:divBdr>
            <w:top w:val="none" w:sz="0" w:space="0" w:color="auto"/>
            <w:left w:val="none" w:sz="0" w:space="0" w:color="auto"/>
            <w:bottom w:val="none" w:sz="0" w:space="0" w:color="auto"/>
            <w:right w:val="none" w:sz="0" w:space="0" w:color="auto"/>
          </w:divBdr>
          <w:divsChild>
            <w:div w:id="1376780710">
              <w:marLeft w:val="0"/>
              <w:marRight w:val="0"/>
              <w:marTop w:val="0"/>
              <w:marBottom w:val="0"/>
              <w:divBdr>
                <w:top w:val="none" w:sz="0" w:space="0" w:color="auto"/>
                <w:left w:val="none" w:sz="0" w:space="0" w:color="auto"/>
                <w:bottom w:val="none" w:sz="0" w:space="0" w:color="auto"/>
                <w:right w:val="none" w:sz="0" w:space="0" w:color="auto"/>
              </w:divBdr>
              <w:divsChild>
                <w:div w:id="844786808">
                  <w:marLeft w:val="0"/>
                  <w:marRight w:val="0"/>
                  <w:marTop w:val="0"/>
                  <w:marBottom w:val="0"/>
                  <w:divBdr>
                    <w:top w:val="none" w:sz="0" w:space="0" w:color="auto"/>
                    <w:left w:val="none" w:sz="0" w:space="0" w:color="auto"/>
                    <w:bottom w:val="none" w:sz="0" w:space="0" w:color="auto"/>
                    <w:right w:val="none" w:sz="0" w:space="0" w:color="auto"/>
                  </w:divBdr>
                  <w:divsChild>
                    <w:div w:id="1698462743">
                      <w:marLeft w:val="0"/>
                      <w:marRight w:val="0"/>
                      <w:marTop w:val="0"/>
                      <w:marBottom w:val="0"/>
                      <w:divBdr>
                        <w:top w:val="single" w:sz="6" w:space="0" w:color="2D78AF"/>
                        <w:left w:val="single" w:sz="6" w:space="0" w:color="2D78AF"/>
                        <w:bottom w:val="none" w:sz="0" w:space="0" w:color="auto"/>
                        <w:right w:val="single" w:sz="6" w:space="0" w:color="FFFFFF"/>
                      </w:divBdr>
                      <w:divsChild>
                        <w:div w:id="1261135555">
                          <w:marLeft w:val="0"/>
                          <w:marRight w:val="0"/>
                          <w:marTop w:val="0"/>
                          <w:marBottom w:val="0"/>
                          <w:divBdr>
                            <w:top w:val="none" w:sz="0" w:space="0" w:color="auto"/>
                            <w:left w:val="none" w:sz="0" w:space="0" w:color="auto"/>
                            <w:bottom w:val="none" w:sz="0" w:space="0" w:color="auto"/>
                            <w:right w:val="none" w:sz="0" w:space="0" w:color="auto"/>
                          </w:divBdr>
                          <w:divsChild>
                            <w:div w:id="1993559277">
                              <w:marLeft w:val="0"/>
                              <w:marRight w:val="0"/>
                              <w:marTop w:val="0"/>
                              <w:marBottom w:val="0"/>
                              <w:divBdr>
                                <w:top w:val="none" w:sz="0" w:space="0" w:color="auto"/>
                                <w:left w:val="none" w:sz="0" w:space="0" w:color="auto"/>
                                <w:bottom w:val="none" w:sz="0" w:space="0" w:color="auto"/>
                                <w:right w:val="none" w:sz="0" w:space="0" w:color="auto"/>
                              </w:divBdr>
                              <w:divsChild>
                                <w:div w:id="962341804">
                                  <w:marLeft w:val="30"/>
                                  <w:marRight w:val="30"/>
                                  <w:marTop w:val="75"/>
                                  <w:marBottom w:val="75"/>
                                  <w:divBdr>
                                    <w:top w:val="none" w:sz="0" w:space="0" w:color="auto"/>
                                    <w:left w:val="none" w:sz="0" w:space="0" w:color="auto"/>
                                    <w:bottom w:val="none" w:sz="0" w:space="0" w:color="auto"/>
                                    <w:right w:val="none" w:sz="0" w:space="0" w:color="auto"/>
                                  </w:divBdr>
                                  <w:divsChild>
                                    <w:div w:id="307520804">
                                      <w:marLeft w:val="0"/>
                                      <w:marRight w:val="0"/>
                                      <w:marTop w:val="0"/>
                                      <w:marBottom w:val="0"/>
                                      <w:divBdr>
                                        <w:top w:val="none" w:sz="0" w:space="0" w:color="auto"/>
                                        <w:left w:val="none" w:sz="0" w:space="0" w:color="auto"/>
                                        <w:bottom w:val="none" w:sz="0" w:space="0" w:color="auto"/>
                                        <w:right w:val="none" w:sz="0" w:space="0" w:color="auto"/>
                                      </w:divBdr>
                                      <w:divsChild>
                                        <w:div w:id="674653538">
                                          <w:marLeft w:val="120"/>
                                          <w:marRight w:val="120"/>
                                          <w:marTop w:val="120"/>
                                          <w:marBottom w:val="120"/>
                                          <w:divBdr>
                                            <w:top w:val="none" w:sz="0" w:space="0" w:color="auto"/>
                                            <w:left w:val="none" w:sz="0" w:space="0" w:color="auto"/>
                                            <w:bottom w:val="none" w:sz="0" w:space="0" w:color="auto"/>
                                            <w:right w:val="none" w:sz="0" w:space="0" w:color="auto"/>
                                          </w:divBdr>
                                        </w:div>
                                        <w:div w:id="1455832226">
                                          <w:marLeft w:val="0"/>
                                          <w:marRight w:val="0"/>
                                          <w:marTop w:val="0"/>
                                          <w:marBottom w:val="0"/>
                                          <w:divBdr>
                                            <w:top w:val="none" w:sz="0" w:space="0" w:color="auto"/>
                                            <w:left w:val="none" w:sz="0" w:space="0" w:color="auto"/>
                                            <w:bottom w:val="none" w:sz="0" w:space="0" w:color="auto"/>
                                            <w:right w:val="none" w:sz="0" w:space="0" w:color="auto"/>
                                          </w:divBdr>
                                          <w:divsChild>
                                            <w:div w:id="34158753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930372">
      <w:bodyDiv w:val="1"/>
      <w:marLeft w:val="0"/>
      <w:marRight w:val="0"/>
      <w:marTop w:val="0"/>
      <w:marBottom w:val="0"/>
      <w:divBdr>
        <w:top w:val="none" w:sz="0" w:space="0" w:color="auto"/>
        <w:left w:val="none" w:sz="0" w:space="0" w:color="auto"/>
        <w:bottom w:val="none" w:sz="0" w:space="0" w:color="auto"/>
        <w:right w:val="none" w:sz="0" w:space="0" w:color="auto"/>
      </w:divBdr>
      <w:divsChild>
        <w:div w:id="180977346">
          <w:marLeft w:val="0"/>
          <w:marRight w:val="0"/>
          <w:marTop w:val="0"/>
          <w:marBottom w:val="0"/>
          <w:divBdr>
            <w:top w:val="none" w:sz="0" w:space="0" w:color="auto"/>
            <w:left w:val="none" w:sz="0" w:space="0" w:color="auto"/>
            <w:bottom w:val="none" w:sz="0" w:space="0" w:color="auto"/>
            <w:right w:val="none" w:sz="0" w:space="0" w:color="auto"/>
          </w:divBdr>
          <w:divsChild>
            <w:div w:id="625624433">
              <w:marLeft w:val="0"/>
              <w:marRight w:val="0"/>
              <w:marTop w:val="0"/>
              <w:marBottom w:val="0"/>
              <w:divBdr>
                <w:top w:val="none" w:sz="0" w:space="0" w:color="auto"/>
                <w:left w:val="none" w:sz="0" w:space="0" w:color="auto"/>
                <w:bottom w:val="none" w:sz="0" w:space="0" w:color="auto"/>
                <w:right w:val="none" w:sz="0" w:space="0" w:color="auto"/>
              </w:divBdr>
              <w:divsChild>
                <w:div w:id="1640379897">
                  <w:marLeft w:val="0"/>
                  <w:marRight w:val="0"/>
                  <w:marTop w:val="0"/>
                  <w:marBottom w:val="0"/>
                  <w:divBdr>
                    <w:top w:val="none" w:sz="0" w:space="0" w:color="auto"/>
                    <w:left w:val="none" w:sz="0" w:space="0" w:color="auto"/>
                    <w:bottom w:val="none" w:sz="0" w:space="0" w:color="auto"/>
                    <w:right w:val="none" w:sz="0" w:space="0" w:color="auto"/>
                  </w:divBdr>
                  <w:divsChild>
                    <w:div w:id="489712466">
                      <w:marLeft w:val="0"/>
                      <w:marRight w:val="0"/>
                      <w:marTop w:val="0"/>
                      <w:marBottom w:val="0"/>
                      <w:divBdr>
                        <w:top w:val="none" w:sz="0" w:space="0" w:color="auto"/>
                        <w:left w:val="none" w:sz="0" w:space="0" w:color="auto"/>
                        <w:bottom w:val="none" w:sz="0" w:space="0" w:color="auto"/>
                        <w:right w:val="none" w:sz="0" w:space="0" w:color="auto"/>
                      </w:divBdr>
                      <w:divsChild>
                        <w:div w:id="1962297463">
                          <w:marLeft w:val="0"/>
                          <w:marRight w:val="0"/>
                          <w:marTop w:val="0"/>
                          <w:marBottom w:val="0"/>
                          <w:divBdr>
                            <w:top w:val="none" w:sz="0" w:space="0" w:color="auto"/>
                            <w:left w:val="none" w:sz="0" w:space="0" w:color="auto"/>
                            <w:bottom w:val="none" w:sz="0" w:space="0" w:color="auto"/>
                            <w:right w:val="none" w:sz="0" w:space="0" w:color="auto"/>
                          </w:divBdr>
                          <w:divsChild>
                            <w:div w:id="263342595">
                              <w:marLeft w:val="0"/>
                              <w:marRight w:val="0"/>
                              <w:marTop w:val="0"/>
                              <w:marBottom w:val="0"/>
                              <w:divBdr>
                                <w:top w:val="none" w:sz="0" w:space="0" w:color="auto"/>
                                <w:left w:val="none" w:sz="0" w:space="0" w:color="auto"/>
                                <w:bottom w:val="none" w:sz="0" w:space="0" w:color="auto"/>
                                <w:right w:val="none" w:sz="0" w:space="0" w:color="auto"/>
                              </w:divBdr>
                              <w:divsChild>
                                <w:div w:id="905459920">
                                  <w:marLeft w:val="0"/>
                                  <w:marRight w:val="0"/>
                                  <w:marTop w:val="0"/>
                                  <w:marBottom w:val="0"/>
                                  <w:divBdr>
                                    <w:top w:val="none" w:sz="0" w:space="0" w:color="auto"/>
                                    <w:left w:val="none" w:sz="0" w:space="0" w:color="auto"/>
                                    <w:bottom w:val="none" w:sz="0" w:space="0" w:color="auto"/>
                                    <w:right w:val="none" w:sz="0" w:space="0" w:color="auto"/>
                                  </w:divBdr>
                                  <w:divsChild>
                                    <w:div w:id="485127888">
                                      <w:marLeft w:val="0"/>
                                      <w:marRight w:val="0"/>
                                      <w:marTop w:val="0"/>
                                      <w:marBottom w:val="0"/>
                                      <w:divBdr>
                                        <w:top w:val="none" w:sz="0" w:space="0" w:color="auto"/>
                                        <w:left w:val="none" w:sz="0" w:space="0" w:color="auto"/>
                                        <w:bottom w:val="none" w:sz="0" w:space="0" w:color="auto"/>
                                        <w:right w:val="none" w:sz="0" w:space="0" w:color="auto"/>
                                      </w:divBdr>
                                      <w:divsChild>
                                        <w:div w:id="20415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76078">
      <w:bodyDiv w:val="1"/>
      <w:marLeft w:val="0"/>
      <w:marRight w:val="0"/>
      <w:marTop w:val="0"/>
      <w:marBottom w:val="0"/>
      <w:divBdr>
        <w:top w:val="none" w:sz="0" w:space="0" w:color="auto"/>
        <w:left w:val="none" w:sz="0" w:space="0" w:color="auto"/>
        <w:bottom w:val="none" w:sz="0" w:space="0" w:color="auto"/>
        <w:right w:val="none" w:sz="0" w:space="0" w:color="auto"/>
      </w:divBdr>
      <w:divsChild>
        <w:div w:id="88477794">
          <w:marLeft w:val="0"/>
          <w:marRight w:val="0"/>
          <w:marTop w:val="0"/>
          <w:marBottom w:val="0"/>
          <w:divBdr>
            <w:top w:val="none" w:sz="0" w:space="0" w:color="auto"/>
            <w:left w:val="none" w:sz="0" w:space="0" w:color="auto"/>
            <w:bottom w:val="none" w:sz="0" w:space="0" w:color="auto"/>
            <w:right w:val="none" w:sz="0" w:space="0" w:color="auto"/>
          </w:divBdr>
          <w:divsChild>
            <w:div w:id="1903831196">
              <w:marLeft w:val="0"/>
              <w:marRight w:val="0"/>
              <w:marTop w:val="0"/>
              <w:marBottom w:val="0"/>
              <w:divBdr>
                <w:top w:val="none" w:sz="0" w:space="0" w:color="auto"/>
                <w:left w:val="none" w:sz="0" w:space="0" w:color="auto"/>
                <w:bottom w:val="none" w:sz="0" w:space="0" w:color="auto"/>
                <w:right w:val="none" w:sz="0" w:space="0" w:color="auto"/>
              </w:divBdr>
              <w:divsChild>
                <w:div w:id="100415952">
                  <w:marLeft w:val="0"/>
                  <w:marRight w:val="0"/>
                  <w:marTop w:val="0"/>
                  <w:marBottom w:val="0"/>
                  <w:divBdr>
                    <w:top w:val="none" w:sz="0" w:space="0" w:color="auto"/>
                    <w:left w:val="none" w:sz="0" w:space="0" w:color="auto"/>
                    <w:bottom w:val="none" w:sz="0" w:space="0" w:color="auto"/>
                    <w:right w:val="none" w:sz="0" w:space="0" w:color="auto"/>
                  </w:divBdr>
                  <w:divsChild>
                    <w:div w:id="1251426042">
                      <w:marLeft w:val="0"/>
                      <w:marRight w:val="0"/>
                      <w:marTop w:val="0"/>
                      <w:marBottom w:val="0"/>
                      <w:divBdr>
                        <w:top w:val="single" w:sz="6" w:space="0" w:color="2D78AF"/>
                        <w:left w:val="single" w:sz="6" w:space="0" w:color="2D78AF"/>
                        <w:bottom w:val="none" w:sz="0" w:space="0" w:color="auto"/>
                        <w:right w:val="single" w:sz="6" w:space="0" w:color="FFFFFF"/>
                      </w:divBdr>
                      <w:divsChild>
                        <w:div w:id="97602437">
                          <w:marLeft w:val="0"/>
                          <w:marRight w:val="0"/>
                          <w:marTop w:val="0"/>
                          <w:marBottom w:val="0"/>
                          <w:divBdr>
                            <w:top w:val="none" w:sz="0" w:space="0" w:color="auto"/>
                            <w:left w:val="none" w:sz="0" w:space="0" w:color="auto"/>
                            <w:bottom w:val="none" w:sz="0" w:space="0" w:color="auto"/>
                            <w:right w:val="none" w:sz="0" w:space="0" w:color="auto"/>
                          </w:divBdr>
                          <w:divsChild>
                            <w:div w:id="1040784019">
                              <w:marLeft w:val="0"/>
                              <w:marRight w:val="0"/>
                              <w:marTop w:val="0"/>
                              <w:marBottom w:val="0"/>
                              <w:divBdr>
                                <w:top w:val="none" w:sz="0" w:space="0" w:color="auto"/>
                                <w:left w:val="none" w:sz="0" w:space="0" w:color="auto"/>
                                <w:bottom w:val="none" w:sz="0" w:space="0" w:color="auto"/>
                                <w:right w:val="none" w:sz="0" w:space="0" w:color="auto"/>
                              </w:divBdr>
                              <w:divsChild>
                                <w:div w:id="165562671">
                                  <w:marLeft w:val="30"/>
                                  <w:marRight w:val="30"/>
                                  <w:marTop w:val="75"/>
                                  <w:marBottom w:val="75"/>
                                  <w:divBdr>
                                    <w:top w:val="none" w:sz="0" w:space="0" w:color="auto"/>
                                    <w:left w:val="none" w:sz="0" w:space="0" w:color="auto"/>
                                    <w:bottom w:val="none" w:sz="0" w:space="0" w:color="auto"/>
                                    <w:right w:val="none" w:sz="0" w:space="0" w:color="auto"/>
                                  </w:divBdr>
                                  <w:divsChild>
                                    <w:div w:id="1521508956">
                                      <w:marLeft w:val="0"/>
                                      <w:marRight w:val="0"/>
                                      <w:marTop w:val="0"/>
                                      <w:marBottom w:val="0"/>
                                      <w:divBdr>
                                        <w:top w:val="none" w:sz="0" w:space="0" w:color="auto"/>
                                        <w:left w:val="none" w:sz="0" w:space="0" w:color="auto"/>
                                        <w:bottom w:val="none" w:sz="0" w:space="0" w:color="auto"/>
                                        <w:right w:val="none" w:sz="0" w:space="0" w:color="auto"/>
                                      </w:divBdr>
                                      <w:divsChild>
                                        <w:div w:id="103690312">
                                          <w:marLeft w:val="0"/>
                                          <w:marRight w:val="0"/>
                                          <w:marTop w:val="0"/>
                                          <w:marBottom w:val="0"/>
                                          <w:divBdr>
                                            <w:top w:val="none" w:sz="0" w:space="0" w:color="auto"/>
                                            <w:left w:val="none" w:sz="0" w:space="0" w:color="auto"/>
                                            <w:bottom w:val="none" w:sz="0" w:space="0" w:color="auto"/>
                                            <w:right w:val="none" w:sz="0" w:space="0" w:color="auto"/>
                                          </w:divBdr>
                                          <w:divsChild>
                                            <w:div w:id="376249072">
                                              <w:marLeft w:val="150"/>
                                              <w:marRight w:val="150"/>
                                              <w:marTop w:val="0"/>
                                              <w:marBottom w:val="90"/>
                                              <w:divBdr>
                                                <w:top w:val="none" w:sz="0" w:space="0" w:color="auto"/>
                                                <w:left w:val="none" w:sz="0" w:space="0" w:color="auto"/>
                                                <w:bottom w:val="none" w:sz="0" w:space="0" w:color="auto"/>
                                                <w:right w:val="none" w:sz="0" w:space="0" w:color="auto"/>
                                              </w:divBdr>
                                            </w:div>
                                          </w:divsChild>
                                        </w:div>
                                        <w:div w:id="12234494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900383">
      <w:bodyDiv w:val="1"/>
      <w:marLeft w:val="0"/>
      <w:marRight w:val="0"/>
      <w:marTop w:val="0"/>
      <w:marBottom w:val="0"/>
      <w:divBdr>
        <w:top w:val="none" w:sz="0" w:space="0" w:color="auto"/>
        <w:left w:val="none" w:sz="0" w:space="0" w:color="auto"/>
        <w:bottom w:val="none" w:sz="0" w:space="0" w:color="auto"/>
        <w:right w:val="none" w:sz="0" w:space="0" w:color="auto"/>
      </w:divBdr>
      <w:divsChild>
        <w:div w:id="814758202">
          <w:marLeft w:val="0"/>
          <w:marRight w:val="0"/>
          <w:marTop w:val="0"/>
          <w:marBottom w:val="0"/>
          <w:divBdr>
            <w:top w:val="none" w:sz="0" w:space="0" w:color="auto"/>
            <w:left w:val="none" w:sz="0" w:space="0" w:color="auto"/>
            <w:bottom w:val="none" w:sz="0" w:space="0" w:color="auto"/>
            <w:right w:val="none" w:sz="0" w:space="0" w:color="auto"/>
          </w:divBdr>
          <w:divsChild>
            <w:div w:id="165362353">
              <w:marLeft w:val="0"/>
              <w:marRight w:val="0"/>
              <w:marTop w:val="0"/>
              <w:marBottom w:val="0"/>
              <w:divBdr>
                <w:top w:val="none" w:sz="0" w:space="0" w:color="auto"/>
                <w:left w:val="none" w:sz="0" w:space="0" w:color="auto"/>
                <w:bottom w:val="none" w:sz="0" w:space="0" w:color="auto"/>
                <w:right w:val="none" w:sz="0" w:space="0" w:color="auto"/>
              </w:divBdr>
              <w:divsChild>
                <w:div w:id="1964530151">
                  <w:marLeft w:val="0"/>
                  <w:marRight w:val="0"/>
                  <w:marTop w:val="0"/>
                  <w:marBottom w:val="0"/>
                  <w:divBdr>
                    <w:top w:val="none" w:sz="0" w:space="0" w:color="auto"/>
                    <w:left w:val="none" w:sz="0" w:space="0" w:color="auto"/>
                    <w:bottom w:val="none" w:sz="0" w:space="0" w:color="auto"/>
                    <w:right w:val="none" w:sz="0" w:space="0" w:color="auto"/>
                  </w:divBdr>
                  <w:divsChild>
                    <w:div w:id="94055550">
                      <w:marLeft w:val="0"/>
                      <w:marRight w:val="0"/>
                      <w:marTop w:val="0"/>
                      <w:marBottom w:val="0"/>
                      <w:divBdr>
                        <w:top w:val="single" w:sz="6" w:space="0" w:color="2D78AF"/>
                        <w:left w:val="single" w:sz="6" w:space="0" w:color="2D78AF"/>
                        <w:bottom w:val="none" w:sz="0" w:space="0" w:color="auto"/>
                        <w:right w:val="single" w:sz="6" w:space="0" w:color="FFFFFF"/>
                      </w:divBdr>
                      <w:divsChild>
                        <w:div w:id="1736123465">
                          <w:marLeft w:val="0"/>
                          <w:marRight w:val="0"/>
                          <w:marTop w:val="0"/>
                          <w:marBottom w:val="0"/>
                          <w:divBdr>
                            <w:top w:val="none" w:sz="0" w:space="0" w:color="auto"/>
                            <w:left w:val="none" w:sz="0" w:space="0" w:color="auto"/>
                            <w:bottom w:val="none" w:sz="0" w:space="0" w:color="auto"/>
                            <w:right w:val="none" w:sz="0" w:space="0" w:color="auto"/>
                          </w:divBdr>
                          <w:divsChild>
                            <w:div w:id="64880913">
                              <w:marLeft w:val="0"/>
                              <w:marRight w:val="0"/>
                              <w:marTop w:val="0"/>
                              <w:marBottom w:val="0"/>
                              <w:divBdr>
                                <w:top w:val="none" w:sz="0" w:space="0" w:color="auto"/>
                                <w:left w:val="none" w:sz="0" w:space="0" w:color="auto"/>
                                <w:bottom w:val="none" w:sz="0" w:space="0" w:color="auto"/>
                                <w:right w:val="none" w:sz="0" w:space="0" w:color="auto"/>
                              </w:divBdr>
                              <w:divsChild>
                                <w:div w:id="382098175">
                                  <w:marLeft w:val="30"/>
                                  <w:marRight w:val="30"/>
                                  <w:marTop w:val="75"/>
                                  <w:marBottom w:val="75"/>
                                  <w:divBdr>
                                    <w:top w:val="none" w:sz="0" w:space="0" w:color="auto"/>
                                    <w:left w:val="none" w:sz="0" w:space="0" w:color="auto"/>
                                    <w:bottom w:val="none" w:sz="0" w:space="0" w:color="auto"/>
                                    <w:right w:val="none" w:sz="0" w:space="0" w:color="auto"/>
                                  </w:divBdr>
                                  <w:divsChild>
                                    <w:div w:id="1553543962">
                                      <w:marLeft w:val="0"/>
                                      <w:marRight w:val="0"/>
                                      <w:marTop w:val="0"/>
                                      <w:marBottom w:val="0"/>
                                      <w:divBdr>
                                        <w:top w:val="none" w:sz="0" w:space="0" w:color="auto"/>
                                        <w:left w:val="none" w:sz="0" w:space="0" w:color="auto"/>
                                        <w:bottom w:val="none" w:sz="0" w:space="0" w:color="auto"/>
                                        <w:right w:val="none" w:sz="0" w:space="0" w:color="auto"/>
                                      </w:divBdr>
                                      <w:divsChild>
                                        <w:div w:id="28116111">
                                          <w:marLeft w:val="120"/>
                                          <w:marRight w:val="120"/>
                                          <w:marTop w:val="120"/>
                                          <w:marBottom w:val="120"/>
                                          <w:divBdr>
                                            <w:top w:val="none" w:sz="0" w:space="0" w:color="auto"/>
                                            <w:left w:val="none" w:sz="0" w:space="0" w:color="auto"/>
                                            <w:bottom w:val="none" w:sz="0" w:space="0" w:color="auto"/>
                                            <w:right w:val="none" w:sz="0" w:space="0" w:color="auto"/>
                                          </w:divBdr>
                                        </w:div>
                                        <w:div w:id="306397419">
                                          <w:marLeft w:val="0"/>
                                          <w:marRight w:val="0"/>
                                          <w:marTop w:val="0"/>
                                          <w:marBottom w:val="0"/>
                                          <w:divBdr>
                                            <w:top w:val="none" w:sz="0" w:space="0" w:color="auto"/>
                                            <w:left w:val="none" w:sz="0" w:space="0" w:color="auto"/>
                                            <w:bottom w:val="none" w:sz="0" w:space="0" w:color="auto"/>
                                            <w:right w:val="none" w:sz="0" w:space="0" w:color="auto"/>
                                          </w:divBdr>
                                          <w:divsChild>
                                            <w:div w:id="12285678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63776">
      <w:bodyDiv w:val="1"/>
      <w:marLeft w:val="0"/>
      <w:marRight w:val="0"/>
      <w:marTop w:val="0"/>
      <w:marBottom w:val="0"/>
      <w:divBdr>
        <w:top w:val="none" w:sz="0" w:space="0" w:color="auto"/>
        <w:left w:val="none" w:sz="0" w:space="0" w:color="auto"/>
        <w:bottom w:val="none" w:sz="0" w:space="0" w:color="auto"/>
        <w:right w:val="none" w:sz="0" w:space="0" w:color="auto"/>
      </w:divBdr>
      <w:divsChild>
        <w:div w:id="1718894242">
          <w:marLeft w:val="0"/>
          <w:marRight w:val="0"/>
          <w:marTop w:val="0"/>
          <w:marBottom w:val="0"/>
          <w:divBdr>
            <w:top w:val="none" w:sz="0" w:space="0" w:color="auto"/>
            <w:left w:val="none" w:sz="0" w:space="0" w:color="auto"/>
            <w:bottom w:val="none" w:sz="0" w:space="0" w:color="auto"/>
            <w:right w:val="none" w:sz="0" w:space="0" w:color="auto"/>
          </w:divBdr>
          <w:divsChild>
            <w:div w:id="75127924">
              <w:marLeft w:val="0"/>
              <w:marRight w:val="0"/>
              <w:marTop w:val="0"/>
              <w:marBottom w:val="0"/>
              <w:divBdr>
                <w:top w:val="none" w:sz="0" w:space="0" w:color="auto"/>
                <w:left w:val="none" w:sz="0" w:space="0" w:color="auto"/>
                <w:bottom w:val="none" w:sz="0" w:space="0" w:color="auto"/>
                <w:right w:val="none" w:sz="0" w:space="0" w:color="auto"/>
              </w:divBdr>
              <w:divsChild>
                <w:div w:id="1705709903">
                  <w:marLeft w:val="0"/>
                  <w:marRight w:val="0"/>
                  <w:marTop w:val="0"/>
                  <w:marBottom w:val="0"/>
                  <w:divBdr>
                    <w:top w:val="none" w:sz="0" w:space="0" w:color="auto"/>
                    <w:left w:val="none" w:sz="0" w:space="0" w:color="auto"/>
                    <w:bottom w:val="none" w:sz="0" w:space="0" w:color="auto"/>
                    <w:right w:val="none" w:sz="0" w:space="0" w:color="auto"/>
                  </w:divBdr>
                  <w:divsChild>
                    <w:div w:id="943457686">
                      <w:marLeft w:val="0"/>
                      <w:marRight w:val="0"/>
                      <w:marTop w:val="0"/>
                      <w:marBottom w:val="0"/>
                      <w:divBdr>
                        <w:top w:val="single" w:sz="6" w:space="0" w:color="2D78AF"/>
                        <w:left w:val="single" w:sz="6" w:space="0" w:color="2D78AF"/>
                        <w:bottom w:val="none" w:sz="0" w:space="0" w:color="auto"/>
                        <w:right w:val="single" w:sz="6" w:space="0" w:color="FFFFFF"/>
                      </w:divBdr>
                      <w:divsChild>
                        <w:div w:id="319433539">
                          <w:marLeft w:val="0"/>
                          <w:marRight w:val="0"/>
                          <w:marTop w:val="0"/>
                          <w:marBottom w:val="0"/>
                          <w:divBdr>
                            <w:top w:val="none" w:sz="0" w:space="0" w:color="auto"/>
                            <w:left w:val="none" w:sz="0" w:space="0" w:color="auto"/>
                            <w:bottom w:val="none" w:sz="0" w:space="0" w:color="auto"/>
                            <w:right w:val="none" w:sz="0" w:space="0" w:color="auto"/>
                          </w:divBdr>
                          <w:divsChild>
                            <w:div w:id="1288968925">
                              <w:marLeft w:val="0"/>
                              <w:marRight w:val="0"/>
                              <w:marTop w:val="0"/>
                              <w:marBottom w:val="0"/>
                              <w:divBdr>
                                <w:top w:val="none" w:sz="0" w:space="0" w:color="auto"/>
                                <w:left w:val="none" w:sz="0" w:space="0" w:color="auto"/>
                                <w:bottom w:val="none" w:sz="0" w:space="0" w:color="auto"/>
                                <w:right w:val="none" w:sz="0" w:space="0" w:color="auto"/>
                              </w:divBdr>
                              <w:divsChild>
                                <w:div w:id="2082288796">
                                  <w:marLeft w:val="30"/>
                                  <w:marRight w:val="30"/>
                                  <w:marTop w:val="75"/>
                                  <w:marBottom w:val="75"/>
                                  <w:divBdr>
                                    <w:top w:val="none" w:sz="0" w:space="0" w:color="auto"/>
                                    <w:left w:val="none" w:sz="0" w:space="0" w:color="auto"/>
                                    <w:bottom w:val="none" w:sz="0" w:space="0" w:color="auto"/>
                                    <w:right w:val="none" w:sz="0" w:space="0" w:color="auto"/>
                                  </w:divBdr>
                                  <w:divsChild>
                                    <w:div w:id="1738356940">
                                      <w:marLeft w:val="0"/>
                                      <w:marRight w:val="0"/>
                                      <w:marTop w:val="0"/>
                                      <w:marBottom w:val="0"/>
                                      <w:divBdr>
                                        <w:top w:val="none" w:sz="0" w:space="0" w:color="auto"/>
                                        <w:left w:val="none" w:sz="0" w:space="0" w:color="auto"/>
                                        <w:bottom w:val="none" w:sz="0" w:space="0" w:color="auto"/>
                                        <w:right w:val="none" w:sz="0" w:space="0" w:color="auto"/>
                                      </w:divBdr>
                                      <w:divsChild>
                                        <w:div w:id="667251821">
                                          <w:marLeft w:val="0"/>
                                          <w:marRight w:val="0"/>
                                          <w:marTop w:val="0"/>
                                          <w:marBottom w:val="0"/>
                                          <w:divBdr>
                                            <w:top w:val="none" w:sz="0" w:space="0" w:color="auto"/>
                                            <w:left w:val="none" w:sz="0" w:space="0" w:color="auto"/>
                                            <w:bottom w:val="none" w:sz="0" w:space="0" w:color="auto"/>
                                            <w:right w:val="none" w:sz="0" w:space="0" w:color="auto"/>
                                          </w:divBdr>
                                          <w:divsChild>
                                            <w:div w:id="754787261">
                                              <w:marLeft w:val="150"/>
                                              <w:marRight w:val="150"/>
                                              <w:marTop w:val="0"/>
                                              <w:marBottom w:val="90"/>
                                              <w:divBdr>
                                                <w:top w:val="none" w:sz="0" w:space="0" w:color="auto"/>
                                                <w:left w:val="none" w:sz="0" w:space="0" w:color="auto"/>
                                                <w:bottom w:val="none" w:sz="0" w:space="0" w:color="auto"/>
                                                <w:right w:val="none" w:sz="0" w:space="0" w:color="auto"/>
                                              </w:divBdr>
                                            </w:div>
                                          </w:divsChild>
                                        </w:div>
                                        <w:div w:id="7148172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364388">
      <w:bodyDiv w:val="1"/>
      <w:marLeft w:val="0"/>
      <w:marRight w:val="0"/>
      <w:marTop w:val="0"/>
      <w:marBottom w:val="0"/>
      <w:divBdr>
        <w:top w:val="none" w:sz="0" w:space="0" w:color="auto"/>
        <w:left w:val="none" w:sz="0" w:space="0" w:color="auto"/>
        <w:bottom w:val="none" w:sz="0" w:space="0" w:color="auto"/>
        <w:right w:val="none" w:sz="0" w:space="0" w:color="auto"/>
      </w:divBdr>
      <w:divsChild>
        <w:div w:id="2081056828">
          <w:marLeft w:val="0"/>
          <w:marRight w:val="0"/>
          <w:marTop w:val="0"/>
          <w:marBottom w:val="0"/>
          <w:divBdr>
            <w:top w:val="none" w:sz="0" w:space="0" w:color="auto"/>
            <w:left w:val="none" w:sz="0" w:space="0" w:color="auto"/>
            <w:bottom w:val="none" w:sz="0" w:space="0" w:color="auto"/>
            <w:right w:val="none" w:sz="0" w:space="0" w:color="auto"/>
          </w:divBdr>
          <w:divsChild>
            <w:div w:id="1747917752">
              <w:marLeft w:val="0"/>
              <w:marRight w:val="0"/>
              <w:marTop w:val="0"/>
              <w:marBottom w:val="0"/>
              <w:divBdr>
                <w:top w:val="none" w:sz="0" w:space="0" w:color="auto"/>
                <w:left w:val="none" w:sz="0" w:space="0" w:color="auto"/>
                <w:bottom w:val="none" w:sz="0" w:space="0" w:color="auto"/>
                <w:right w:val="none" w:sz="0" w:space="0" w:color="auto"/>
              </w:divBdr>
              <w:divsChild>
                <w:div w:id="1056969925">
                  <w:marLeft w:val="0"/>
                  <w:marRight w:val="0"/>
                  <w:marTop w:val="0"/>
                  <w:marBottom w:val="0"/>
                  <w:divBdr>
                    <w:top w:val="none" w:sz="0" w:space="0" w:color="auto"/>
                    <w:left w:val="none" w:sz="0" w:space="0" w:color="auto"/>
                    <w:bottom w:val="none" w:sz="0" w:space="0" w:color="auto"/>
                    <w:right w:val="none" w:sz="0" w:space="0" w:color="auto"/>
                  </w:divBdr>
                  <w:divsChild>
                    <w:div w:id="1126315821">
                      <w:marLeft w:val="0"/>
                      <w:marRight w:val="0"/>
                      <w:marTop w:val="0"/>
                      <w:marBottom w:val="0"/>
                      <w:divBdr>
                        <w:top w:val="single" w:sz="6" w:space="0" w:color="2D78AF"/>
                        <w:left w:val="single" w:sz="6" w:space="0" w:color="2D78AF"/>
                        <w:bottom w:val="none" w:sz="0" w:space="0" w:color="auto"/>
                        <w:right w:val="single" w:sz="6" w:space="0" w:color="FFFFFF"/>
                      </w:divBdr>
                      <w:divsChild>
                        <w:div w:id="842207979">
                          <w:marLeft w:val="0"/>
                          <w:marRight w:val="0"/>
                          <w:marTop w:val="0"/>
                          <w:marBottom w:val="0"/>
                          <w:divBdr>
                            <w:top w:val="none" w:sz="0" w:space="0" w:color="auto"/>
                            <w:left w:val="none" w:sz="0" w:space="0" w:color="auto"/>
                            <w:bottom w:val="none" w:sz="0" w:space="0" w:color="auto"/>
                            <w:right w:val="none" w:sz="0" w:space="0" w:color="auto"/>
                          </w:divBdr>
                          <w:divsChild>
                            <w:div w:id="629630908">
                              <w:marLeft w:val="0"/>
                              <w:marRight w:val="0"/>
                              <w:marTop w:val="0"/>
                              <w:marBottom w:val="0"/>
                              <w:divBdr>
                                <w:top w:val="none" w:sz="0" w:space="0" w:color="auto"/>
                                <w:left w:val="none" w:sz="0" w:space="0" w:color="auto"/>
                                <w:bottom w:val="none" w:sz="0" w:space="0" w:color="auto"/>
                                <w:right w:val="none" w:sz="0" w:space="0" w:color="auto"/>
                              </w:divBdr>
                              <w:divsChild>
                                <w:div w:id="830214019">
                                  <w:marLeft w:val="30"/>
                                  <w:marRight w:val="30"/>
                                  <w:marTop w:val="75"/>
                                  <w:marBottom w:val="75"/>
                                  <w:divBdr>
                                    <w:top w:val="none" w:sz="0" w:space="0" w:color="auto"/>
                                    <w:left w:val="none" w:sz="0" w:space="0" w:color="auto"/>
                                    <w:bottom w:val="none" w:sz="0" w:space="0" w:color="auto"/>
                                    <w:right w:val="none" w:sz="0" w:space="0" w:color="auto"/>
                                  </w:divBdr>
                                  <w:divsChild>
                                    <w:div w:id="915212069">
                                      <w:marLeft w:val="0"/>
                                      <w:marRight w:val="0"/>
                                      <w:marTop w:val="0"/>
                                      <w:marBottom w:val="0"/>
                                      <w:divBdr>
                                        <w:top w:val="none" w:sz="0" w:space="0" w:color="auto"/>
                                        <w:left w:val="none" w:sz="0" w:space="0" w:color="auto"/>
                                        <w:bottom w:val="none" w:sz="0" w:space="0" w:color="auto"/>
                                        <w:right w:val="none" w:sz="0" w:space="0" w:color="auto"/>
                                      </w:divBdr>
                                      <w:divsChild>
                                        <w:div w:id="1217007919">
                                          <w:marLeft w:val="0"/>
                                          <w:marRight w:val="0"/>
                                          <w:marTop w:val="0"/>
                                          <w:marBottom w:val="0"/>
                                          <w:divBdr>
                                            <w:top w:val="none" w:sz="0" w:space="0" w:color="auto"/>
                                            <w:left w:val="none" w:sz="0" w:space="0" w:color="auto"/>
                                            <w:bottom w:val="none" w:sz="0" w:space="0" w:color="auto"/>
                                            <w:right w:val="none" w:sz="0" w:space="0" w:color="auto"/>
                                          </w:divBdr>
                                          <w:divsChild>
                                            <w:div w:id="18918442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6098">
      <w:bodyDiv w:val="1"/>
      <w:marLeft w:val="0"/>
      <w:marRight w:val="0"/>
      <w:marTop w:val="0"/>
      <w:marBottom w:val="0"/>
      <w:divBdr>
        <w:top w:val="none" w:sz="0" w:space="0" w:color="auto"/>
        <w:left w:val="none" w:sz="0" w:space="0" w:color="auto"/>
        <w:bottom w:val="none" w:sz="0" w:space="0" w:color="auto"/>
        <w:right w:val="none" w:sz="0" w:space="0" w:color="auto"/>
      </w:divBdr>
      <w:divsChild>
        <w:div w:id="1829318606">
          <w:marLeft w:val="0"/>
          <w:marRight w:val="0"/>
          <w:marTop w:val="0"/>
          <w:marBottom w:val="0"/>
          <w:divBdr>
            <w:top w:val="none" w:sz="0" w:space="0" w:color="auto"/>
            <w:left w:val="none" w:sz="0" w:space="0" w:color="auto"/>
            <w:bottom w:val="none" w:sz="0" w:space="0" w:color="auto"/>
            <w:right w:val="none" w:sz="0" w:space="0" w:color="auto"/>
          </w:divBdr>
          <w:divsChild>
            <w:div w:id="1293946110">
              <w:marLeft w:val="0"/>
              <w:marRight w:val="0"/>
              <w:marTop w:val="0"/>
              <w:marBottom w:val="0"/>
              <w:divBdr>
                <w:top w:val="none" w:sz="0" w:space="0" w:color="auto"/>
                <w:left w:val="none" w:sz="0" w:space="0" w:color="auto"/>
                <w:bottom w:val="none" w:sz="0" w:space="0" w:color="auto"/>
                <w:right w:val="none" w:sz="0" w:space="0" w:color="auto"/>
              </w:divBdr>
              <w:divsChild>
                <w:div w:id="1870219004">
                  <w:marLeft w:val="0"/>
                  <w:marRight w:val="0"/>
                  <w:marTop w:val="0"/>
                  <w:marBottom w:val="0"/>
                  <w:divBdr>
                    <w:top w:val="none" w:sz="0" w:space="0" w:color="auto"/>
                    <w:left w:val="none" w:sz="0" w:space="0" w:color="auto"/>
                    <w:bottom w:val="none" w:sz="0" w:space="0" w:color="auto"/>
                    <w:right w:val="none" w:sz="0" w:space="0" w:color="auto"/>
                  </w:divBdr>
                  <w:divsChild>
                    <w:div w:id="770512003">
                      <w:marLeft w:val="0"/>
                      <w:marRight w:val="0"/>
                      <w:marTop w:val="0"/>
                      <w:marBottom w:val="0"/>
                      <w:divBdr>
                        <w:top w:val="single" w:sz="6" w:space="0" w:color="2D78AF"/>
                        <w:left w:val="single" w:sz="6" w:space="0" w:color="2D78AF"/>
                        <w:bottom w:val="none" w:sz="0" w:space="0" w:color="auto"/>
                        <w:right w:val="single" w:sz="6" w:space="0" w:color="FFFFFF"/>
                      </w:divBdr>
                      <w:divsChild>
                        <w:div w:id="1634017533">
                          <w:marLeft w:val="0"/>
                          <w:marRight w:val="0"/>
                          <w:marTop w:val="0"/>
                          <w:marBottom w:val="0"/>
                          <w:divBdr>
                            <w:top w:val="none" w:sz="0" w:space="0" w:color="auto"/>
                            <w:left w:val="none" w:sz="0" w:space="0" w:color="auto"/>
                            <w:bottom w:val="none" w:sz="0" w:space="0" w:color="auto"/>
                            <w:right w:val="none" w:sz="0" w:space="0" w:color="auto"/>
                          </w:divBdr>
                          <w:divsChild>
                            <w:div w:id="485049071">
                              <w:marLeft w:val="0"/>
                              <w:marRight w:val="0"/>
                              <w:marTop w:val="0"/>
                              <w:marBottom w:val="0"/>
                              <w:divBdr>
                                <w:top w:val="none" w:sz="0" w:space="0" w:color="auto"/>
                                <w:left w:val="none" w:sz="0" w:space="0" w:color="auto"/>
                                <w:bottom w:val="none" w:sz="0" w:space="0" w:color="auto"/>
                                <w:right w:val="none" w:sz="0" w:space="0" w:color="auto"/>
                              </w:divBdr>
                              <w:divsChild>
                                <w:div w:id="1269462165">
                                  <w:marLeft w:val="30"/>
                                  <w:marRight w:val="30"/>
                                  <w:marTop w:val="75"/>
                                  <w:marBottom w:val="75"/>
                                  <w:divBdr>
                                    <w:top w:val="none" w:sz="0" w:space="0" w:color="auto"/>
                                    <w:left w:val="none" w:sz="0" w:space="0" w:color="auto"/>
                                    <w:bottom w:val="none" w:sz="0" w:space="0" w:color="auto"/>
                                    <w:right w:val="none" w:sz="0" w:space="0" w:color="auto"/>
                                  </w:divBdr>
                                  <w:divsChild>
                                    <w:div w:id="667371937">
                                      <w:marLeft w:val="0"/>
                                      <w:marRight w:val="0"/>
                                      <w:marTop w:val="0"/>
                                      <w:marBottom w:val="0"/>
                                      <w:divBdr>
                                        <w:top w:val="none" w:sz="0" w:space="0" w:color="auto"/>
                                        <w:left w:val="none" w:sz="0" w:space="0" w:color="auto"/>
                                        <w:bottom w:val="none" w:sz="0" w:space="0" w:color="auto"/>
                                        <w:right w:val="none" w:sz="0" w:space="0" w:color="auto"/>
                                      </w:divBdr>
                                      <w:divsChild>
                                        <w:div w:id="131140159">
                                          <w:marLeft w:val="0"/>
                                          <w:marRight w:val="0"/>
                                          <w:marTop w:val="0"/>
                                          <w:marBottom w:val="0"/>
                                          <w:divBdr>
                                            <w:top w:val="none" w:sz="0" w:space="0" w:color="auto"/>
                                            <w:left w:val="none" w:sz="0" w:space="0" w:color="auto"/>
                                            <w:bottom w:val="none" w:sz="0" w:space="0" w:color="auto"/>
                                            <w:right w:val="none" w:sz="0" w:space="0" w:color="auto"/>
                                          </w:divBdr>
                                          <w:divsChild>
                                            <w:div w:id="3033867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489592">
      <w:bodyDiv w:val="1"/>
      <w:marLeft w:val="0"/>
      <w:marRight w:val="0"/>
      <w:marTop w:val="0"/>
      <w:marBottom w:val="0"/>
      <w:divBdr>
        <w:top w:val="none" w:sz="0" w:space="0" w:color="auto"/>
        <w:left w:val="none" w:sz="0" w:space="0" w:color="auto"/>
        <w:bottom w:val="none" w:sz="0" w:space="0" w:color="auto"/>
        <w:right w:val="none" w:sz="0" w:space="0" w:color="auto"/>
      </w:divBdr>
      <w:divsChild>
        <w:div w:id="1387417448">
          <w:marLeft w:val="0"/>
          <w:marRight w:val="0"/>
          <w:marTop w:val="0"/>
          <w:marBottom w:val="0"/>
          <w:divBdr>
            <w:top w:val="none" w:sz="0" w:space="0" w:color="auto"/>
            <w:left w:val="none" w:sz="0" w:space="0" w:color="auto"/>
            <w:bottom w:val="none" w:sz="0" w:space="0" w:color="auto"/>
            <w:right w:val="none" w:sz="0" w:space="0" w:color="auto"/>
          </w:divBdr>
          <w:divsChild>
            <w:div w:id="807817734">
              <w:marLeft w:val="0"/>
              <w:marRight w:val="0"/>
              <w:marTop w:val="0"/>
              <w:marBottom w:val="0"/>
              <w:divBdr>
                <w:top w:val="none" w:sz="0" w:space="0" w:color="auto"/>
                <w:left w:val="none" w:sz="0" w:space="0" w:color="auto"/>
                <w:bottom w:val="none" w:sz="0" w:space="0" w:color="auto"/>
                <w:right w:val="none" w:sz="0" w:space="0" w:color="auto"/>
              </w:divBdr>
              <w:divsChild>
                <w:div w:id="1472559484">
                  <w:marLeft w:val="0"/>
                  <w:marRight w:val="0"/>
                  <w:marTop w:val="0"/>
                  <w:marBottom w:val="0"/>
                  <w:divBdr>
                    <w:top w:val="none" w:sz="0" w:space="0" w:color="auto"/>
                    <w:left w:val="none" w:sz="0" w:space="0" w:color="auto"/>
                    <w:bottom w:val="none" w:sz="0" w:space="0" w:color="auto"/>
                    <w:right w:val="none" w:sz="0" w:space="0" w:color="auto"/>
                  </w:divBdr>
                  <w:divsChild>
                    <w:div w:id="1008871089">
                      <w:marLeft w:val="0"/>
                      <w:marRight w:val="0"/>
                      <w:marTop w:val="0"/>
                      <w:marBottom w:val="0"/>
                      <w:divBdr>
                        <w:top w:val="single" w:sz="6" w:space="0" w:color="2D78AF"/>
                        <w:left w:val="single" w:sz="6" w:space="0" w:color="2D78AF"/>
                        <w:bottom w:val="none" w:sz="0" w:space="0" w:color="auto"/>
                        <w:right w:val="single" w:sz="6" w:space="0" w:color="FFFFFF"/>
                      </w:divBdr>
                      <w:divsChild>
                        <w:div w:id="529807198">
                          <w:marLeft w:val="0"/>
                          <w:marRight w:val="0"/>
                          <w:marTop w:val="0"/>
                          <w:marBottom w:val="0"/>
                          <w:divBdr>
                            <w:top w:val="none" w:sz="0" w:space="0" w:color="auto"/>
                            <w:left w:val="none" w:sz="0" w:space="0" w:color="auto"/>
                            <w:bottom w:val="none" w:sz="0" w:space="0" w:color="auto"/>
                            <w:right w:val="none" w:sz="0" w:space="0" w:color="auto"/>
                          </w:divBdr>
                          <w:divsChild>
                            <w:div w:id="1766346708">
                              <w:marLeft w:val="0"/>
                              <w:marRight w:val="0"/>
                              <w:marTop w:val="0"/>
                              <w:marBottom w:val="0"/>
                              <w:divBdr>
                                <w:top w:val="none" w:sz="0" w:space="0" w:color="auto"/>
                                <w:left w:val="none" w:sz="0" w:space="0" w:color="auto"/>
                                <w:bottom w:val="none" w:sz="0" w:space="0" w:color="auto"/>
                                <w:right w:val="none" w:sz="0" w:space="0" w:color="auto"/>
                              </w:divBdr>
                              <w:divsChild>
                                <w:div w:id="1845197068">
                                  <w:marLeft w:val="30"/>
                                  <w:marRight w:val="30"/>
                                  <w:marTop w:val="75"/>
                                  <w:marBottom w:val="75"/>
                                  <w:divBdr>
                                    <w:top w:val="none" w:sz="0" w:space="0" w:color="auto"/>
                                    <w:left w:val="none" w:sz="0" w:space="0" w:color="auto"/>
                                    <w:bottom w:val="none" w:sz="0" w:space="0" w:color="auto"/>
                                    <w:right w:val="none" w:sz="0" w:space="0" w:color="auto"/>
                                  </w:divBdr>
                                  <w:divsChild>
                                    <w:div w:id="120610946">
                                      <w:marLeft w:val="0"/>
                                      <w:marRight w:val="0"/>
                                      <w:marTop w:val="0"/>
                                      <w:marBottom w:val="0"/>
                                      <w:divBdr>
                                        <w:top w:val="none" w:sz="0" w:space="0" w:color="auto"/>
                                        <w:left w:val="none" w:sz="0" w:space="0" w:color="auto"/>
                                        <w:bottom w:val="none" w:sz="0" w:space="0" w:color="auto"/>
                                        <w:right w:val="none" w:sz="0" w:space="0" w:color="auto"/>
                                      </w:divBdr>
                                      <w:divsChild>
                                        <w:div w:id="142935270">
                                          <w:marLeft w:val="0"/>
                                          <w:marRight w:val="0"/>
                                          <w:marTop w:val="0"/>
                                          <w:marBottom w:val="0"/>
                                          <w:divBdr>
                                            <w:top w:val="none" w:sz="0" w:space="0" w:color="auto"/>
                                            <w:left w:val="none" w:sz="0" w:space="0" w:color="auto"/>
                                            <w:bottom w:val="none" w:sz="0" w:space="0" w:color="auto"/>
                                            <w:right w:val="none" w:sz="0" w:space="0" w:color="auto"/>
                                          </w:divBdr>
                                          <w:divsChild>
                                            <w:div w:id="13200364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759804">
      <w:bodyDiv w:val="1"/>
      <w:marLeft w:val="0"/>
      <w:marRight w:val="0"/>
      <w:marTop w:val="0"/>
      <w:marBottom w:val="0"/>
      <w:divBdr>
        <w:top w:val="none" w:sz="0" w:space="0" w:color="auto"/>
        <w:left w:val="none" w:sz="0" w:space="0" w:color="auto"/>
        <w:bottom w:val="none" w:sz="0" w:space="0" w:color="auto"/>
        <w:right w:val="none" w:sz="0" w:space="0" w:color="auto"/>
      </w:divBdr>
      <w:divsChild>
        <w:div w:id="762266455">
          <w:marLeft w:val="0"/>
          <w:marRight w:val="0"/>
          <w:marTop w:val="0"/>
          <w:marBottom w:val="0"/>
          <w:divBdr>
            <w:top w:val="none" w:sz="0" w:space="0" w:color="auto"/>
            <w:left w:val="none" w:sz="0" w:space="0" w:color="auto"/>
            <w:bottom w:val="none" w:sz="0" w:space="0" w:color="auto"/>
            <w:right w:val="none" w:sz="0" w:space="0" w:color="auto"/>
          </w:divBdr>
          <w:divsChild>
            <w:div w:id="2072385986">
              <w:marLeft w:val="0"/>
              <w:marRight w:val="0"/>
              <w:marTop w:val="0"/>
              <w:marBottom w:val="0"/>
              <w:divBdr>
                <w:top w:val="none" w:sz="0" w:space="0" w:color="auto"/>
                <w:left w:val="none" w:sz="0" w:space="0" w:color="auto"/>
                <w:bottom w:val="none" w:sz="0" w:space="0" w:color="auto"/>
                <w:right w:val="none" w:sz="0" w:space="0" w:color="auto"/>
              </w:divBdr>
              <w:divsChild>
                <w:div w:id="220678856">
                  <w:marLeft w:val="0"/>
                  <w:marRight w:val="0"/>
                  <w:marTop w:val="0"/>
                  <w:marBottom w:val="0"/>
                  <w:divBdr>
                    <w:top w:val="none" w:sz="0" w:space="0" w:color="auto"/>
                    <w:left w:val="none" w:sz="0" w:space="0" w:color="auto"/>
                    <w:bottom w:val="none" w:sz="0" w:space="0" w:color="auto"/>
                    <w:right w:val="none" w:sz="0" w:space="0" w:color="auto"/>
                  </w:divBdr>
                  <w:divsChild>
                    <w:div w:id="1194414953">
                      <w:marLeft w:val="0"/>
                      <w:marRight w:val="0"/>
                      <w:marTop w:val="0"/>
                      <w:marBottom w:val="0"/>
                      <w:divBdr>
                        <w:top w:val="single" w:sz="6" w:space="0" w:color="2D78AF"/>
                        <w:left w:val="single" w:sz="6" w:space="0" w:color="2D78AF"/>
                        <w:bottom w:val="none" w:sz="0" w:space="0" w:color="auto"/>
                        <w:right w:val="single" w:sz="6" w:space="0" w:color="FFFFFF"/>
                      </w:divBdr>
                      <w:divsChild>
                        <w:div w:id="187375446">
                          <w:marLeft w:val="0"/>
                          <w:marRight w:val="0"/>
                          <w:marTop w:val="0"/>
                          <w:marBottom w:val="0"/>
                          <w:divBdr>
                            <w:top w:val="none" w:sz="0" w:space="0" w:color="auto"/>
                            <w:left w:val="none" w:sz="0" w:space="0" w:color="auto"/>
                            <w:bottom w:val="none" w:sz="0" w:space="0" w:color="auto"/>
                            <w:right w:val="none" w:sz="0" w:space="0" w:color="auto"/>
                          </w:divBdr>
                          <w:divsChild>
                            <w:div w:id="1909997159">
                              <w:marLeft w:val="0"/>
                              <w:marRight w:val="0"/>
                              <w:marTop w:val="0"/>
                              <w:marBottom w:val="0"/>
                              <w:divBdr>
                                <w:top w:val="none" w:sz="0" w:space="0" w:color="auto"/>
                                <w:left w:val="none" w:sz="0" w:space="0" w:color="auto"/>
                                <w:bottom w:val="none" w:sz="0" w:space="0" w:color="auto"/>
                                <w:right w:val="none" w:sz="0" w:space="0" w:color="auto"/>
                              </w:divBdr>
                              <w:divsChild>
                                <w:div w:id="184097146">
                                  <w:marLeft w:val="30"/>
                                  <w:marRight w:val="30"/>
                                  <w:marTop w:val="75"/>
                                  <w:marBottom w:val="75"/>
                                  <w:divBdr>
                                    <w:top w:val="none" w:sz="0" w:space="0" w:color="auto"/>
                                    <w:left w:val="none" w:sz="0" w:space="0" w:color="auto"/>
                                    <w:bottom w:val="none" w:sz="0" w:space="0" w:color="auto"/>
                                    <w:right w:val="none" w:sz="0" w:space="0" w:color="auto"/>
                                  </w:divBdr>
                                  <w:divsChild>
                                    <w:div w:id="1438791617">
                                      <w:marLeft w:val="0"/>
                                      <w:marRight w:val="0"/>
                                      <w:marTop w:val="0"/>
                                      <w:marBottom w:val="0"/>
                                      <w:divBdr>
                                        <w:top w:val="none" w:sz="0" w:space="0" w:color="auto"/>
                                        <w:left w:val="none" w:sz="0" w:space="0" w:color="auto"/>
                                        <w:bottom w:val="none" w:sz="0" w:space="0" w:color="auto"/>
                                        <w:right w:val="none" w:sz="0" w:space="0" w:color="auto"/>
                                      </w:divBdr>
                                      <w:divsChild>
                                        <w:div w:id="711345226">
                                          <w:marLeft w:val="120"/>
                                          <w:marRight w:val="120"/>
                                          <w:marTop w:val="120"/>
                                          <w:marBottom w:val="120"/>
                                          <w:divBdr>
                                            <w:top w:val="none" w:sz="0" w:space="0" w:color="auto"/>
                                            <w:left w:val="none" w:sz="0" w:space="0" w:color="auto"/>
                                            <w:bottom w:val="none" w:sz="0" w:space="0" w:color="auto"/>
                                            <w:right w:val="none" w:sz="0" w:space="0" w:color="auto"/>
                                          </w:divBdr>
                                        </w:div>
                                        <w:div w:id="1441950932">
                                          <w:marLeft w:val="0"/>
                                          <w:marRight w:val="0"/>
                                          <w:marTop w:val="0"/>
                                          <w:marBottom w:val="0"/>
                                          <w:divBdr>
                                            <w:top w:val="none" w:sz="0" w:space="0" w:color="auto"/>
                                            <w:left w:val="none" w:sz="0" w:space="0" w:color="auto"/>
                                            <w:bottom w:val="none" w:sz="0" w:space="0" w:color="auto"/>
                                            <w:right w:val="none" w:sz="0" w:space="0" w:color="auto"/>
                                          </w:divBdr>
                                          <w:divsChild>
                                            <w:div w:id="17896661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081726">
      <w:bodyDiv w:val="1"/>
      <w:marLeft w:val="0"/>
      <w:marRight w:val="0"/>
      <w:marTop w:val="0"/>
      <w:marBottom w:val="0"/>
      <w:divBdr>
        <w:top w:val="none" w:sz="0" w:space="0" w:color="auto"/>
        <w:left w:val="none" w:sz="0" w:space="0" w:color="auto"/>
        <w:bottom w:val="none" w:sz="0" w:space="0" w:color="auto"/>
        <w:right w:val="none" w:sz="0" w:space="0" w:color="auto"/>
      </w:divBdr>
      <w:divsChild>
        <w:div w:id="719716729">
          <w:marLeft w:val="0"/>
          <w:marRight w:val="0"/>
          <w:marTop w:val="0"/>
          <w:marBottom w:val="0"/>
          <w:divBdr>
            <w:top w:val="none" w:sz="0" w:space="0" w:color="auto"/>
            <w:left w:val="none" w:sz="0" w:space="0" w:color="auto"/>
            <w:bottom w:val="none" w:sz="0" w:space="0" w:color="auto"/>
            <w:right w:val="none" w:sz="0" w:space="0" w:color="auto"/>
          </w:divBdr>
          <w:divsChild>
            <w:div w:id="150292943">
              <w:marLeft w:val="0"/>
              <w:marRight w:val="0"/>
              <w:marTop w:val="0"/>
              <w:marBottom w:val="0"/>
              <w:divBdr>
                <w:top w:val="none" w:sz="0" w:space="0" w:color="auto"/>
                <w:left w:val="none" w:sz="0" w:space="0" w:color="auto"/>
                <w:bottom w:val="none" w:sz="0" w:space="0" w:color="auto"/>
                <w:right w:val="none" w:sz="0" w:space="0" w:color="auto"/>
              </w:divBdr>
              <w:divsChild>
                <w:div w:id="1644188628">
                  <w:marLeft w:val="0"/>
                  <w:marRight w:val="0"/>
                  <w:marTop w:val="0"/>
                  <w:marBottom w:val="0"/>
                  <w:divBdr>
                    <w:top w:val="none" w:sz="0" w:space="0" w:color="auto"/>
                    <w:left w:val="none" w:sz="0" w:space="0" w:color="auto"/>
                    <w:bottom w:val="none" w:sz="0" w:space="0" w:color="auto"/>
                    <w:right w:val="none" w:sz="0" w:space="0" w:color="auto"/>
                  </w:divBdr>
                  <w:divsChild>
                    <w:div w:id="804814769">
                      <w:marLeft w:val="0"/>
                      <w:marRight w:val="0"/>
                      <w:marTop w:val="0"/>
                      <w:marBottom w:val="0"/>
                      <w:divBdr>
                        <w:top w:val="single" w:sz="6" w:space="0" w:color="2D78AF"/>
                        <w:left w:val="single" w:sz="6" w:space="0" w:color="2D78AF"/>
                        <w:bottom w:val="none" w:sz="0" w:space="0" w:color="auto"/>
                        <w:right w:val="single" w:sz="6" w:space="0" w:color="FFFFFF"/>
                      </w:divBdr>
                      <w:divsChild>
                        <w:div w:id="88620374">
                          <w:marLeft w:val="0"/>
                          <w:marRight w:val="0"/>
                          <w:marTop w:val="0"/>
                          <w:marBottom w:val="0"/>
                          <w:divBdr>
                            <w:top w:val="none" w:sz="0" w:space="0" w:color="auto"/>
                            <w:left w:val="none" w:sz="0" w:space="0" w:color="auto"/>
                            <w:bottom w:val="none" w:sz="0" w:space="0" w:color="auto"/>
                            <w:right w:val="none" w:sz="0" w:space="0" w:color="auto"/>
                          </w:divBdr>
                          <w:divsChild>
                            <w:div w:id="281110849">
                              <w:marLeft w:val="0"/>
                              <w:marRight w:val="0"/>
                              <w:marTop w:val="0"/>
                              <w:marBottom w:val="0"/>
                              <w:divBdr>
                                <w:top w:val="none" w:sz="0" w:space="0" w:color="auto"/>
                                <w:left w:val="none" w:sz="0" w:space="0" w:color="auto"/>
                                <w:bottom w:val="none" w:sz="0" w:space="0" w:color="auto"/>
                                <w:right w:val="none" w:sz="0" w:space="0" w:color="auto"/>
                              </w:divBdr>
                              <w:divsChild>
                                <w:div w:id="1650555192">
                                  <w:marLeft w:val="30"/>
                                  <w:marRight w:val="30"/>
                                  <w:marTop w:val="75"/>
                                  <w:marBottom w:val="75"/>
                                  <w:divBdr>
                                    <w:top w:val="none" w:sz="0" w:space="0" w:color="auto"/>
                                    <w:left w:val="none" w:sz="0" w:space="0" w:color="auto"/>
                                    <w:bottom w:val="none" w:sz="0" w:space="0" w:color="auto"/>
                                    <w:right w:val="none" w:sz="0" w:space="0" w:color="auto"/>
                                  </w:divBdr>
                                  <w:divsChild>
                                    <w:div w:id="109933005">
                                      <w:marLeft w:val="0"/>
                                      <w:marRight w:val="0"/>
                                      <w:marTop w:val="0"/>
                                      <w:marBottom w:val="0"/>
                                      <w:divBdr>
                                        <w:top w:val="none" w:sz="0" w:space="0" w:color="auto"/>
                                        <w:left w:val="none" w:sz="0" w:space="0" w:color="auto"/>
                                        <w:bottom w:val="none" w:sz="0" w:space="0" w:color="auto"/>
                                        <w:right w:val="none" w:sz="0" w:space="0" w:color="auto"/>
                                      </w:divBdr>
                                      <w:divsChild>
                                        <w:div w:id="190144092">
                                          <w:marLeft w:val="0"/>
                                          <w:marRight w:val="0"/>
                                          <w:marTop w:val="0"/>
                                          <w:marBottom w:val="0"/>
                                          <w:divBdr>
                                            <w:top w:val="none" w:sz="0" w:space="0" w:color="auto"/>
                                            <w:left w:val="none" w:sz="0" w:space="0" w:color="auto"/>
                                            <w:bottom w:val="none" w:sz="0" w:space="0" w:color="auto"/>
                                            <w:right w:val="none" w:sz="0" w:space="0" w:color="auto"/>
                                          </w:divBdr>
                                          <w:divsChild>
                                            <w:div w:id="8998987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628471">
      <w:bodyDiv w:val="1"/>
      <w:marLeft w:val="0"/>
      <w:marRight w:val="0"/>
      <w:marTop w:val="0"/>
      <w:marBottom w:val="0"/>
      <w:divBdr>
        <w:top w:val="none" w:sz="0" w:space="0" w:color="auto"/>
        <w:left w:val="none" w:sz="0" w:space="0" w:color="auto"/>
        <w:bottom w:val="none" w:sz="0" w:space="0" w:color="auto"/>
        <w:right w:val="none" w:sz="0" w:space="0" w:color="auto"/>
      </w:divBdr>
      <w:divsChild>
        <w:div w:id="107314208">
          <w:marLeft w:val="0"/>
          <w:marRight w:val="0"/>
          <w:marTop w:val="0"/>
          <w:marBottom w:val="0"/>
          <w:divBdr>
            <w:top w:val="none" w:sz="0" w:space="0" w:color="auto"/>
            <w:left w:val="none" w:sz="0" w:space="0" w:color="auto"/>
            <w:bottom w:val="none" w:sz="0" w:space="0" w:color="auto"/>
            <w:right w:val="none" w:sz="0" w:space="0" w:color="auto"/>
          </w:divBdr>
          <w:divsChild>
            <w:div w:id="1450273569">
              <w:marLeft w:val="0"/>
              <w:marRight w:val="0"/>
              <w:marTop w:val="0"/>
              <w:marBottom w:val="0"/>
              <w:divBdr>
                <w:top w:val="none" w:sz="0" w:space="0" w:color="auto"/>
                <w:left w:val="none" w:sz="0" w:space="0" w:color="auto"/>
                <w:bottom w:val="none" w:sz="0" w:space="0" w:color="auto"/>
                <w:right w:val="none" w:sz="0" w:space="0" w:color="auto"/>
              </w:divBdr>
              <w:divsChild>
                <w:div w:id="468011189">
                  <w:marLeft w:val="0"/>
                  <w:marRight w:val="0"/>
                  <w:marTop w:val="0"/>
                  <w:marBottom w:val="0"/>
                  <w:divBdr>
                    <w:top w:val="none" w:sz="0" w:space="0" w:color="auto"/>
                    <w:left w:val="none" w:sz="0" w:space="0" w:color="auto"/>
                    <w:bottom w:val="none" w:sz="0" w:space="0" w:color="auto"/>
                    <w:right w:val="none" w:sz="0" w:space="0" w:color="auto"/>
                  </w:divBdr>
                  <w:divsChild>
                    <w:div w:id="1462726584">
                      <w:marLeft w:val="0"/>
                      <w:marRight w:val="0"/>
                      <w:marTop w:val="0"/>
                      <w:marBottom w:val="0"/>
                      <w:divBdr>
                        <w:top w:val="single" w:sz="6" w:space="0" w:color="2D78AF"/>
                        <w:left w:val="single" w:sz="6" w:space="0" w:color="2D78AF"/>
                        <w:bottom w:val="none" w:sz="0" w:space="0" w:color="auto"/>
                        <w:right w:val="single" w:sz="6" w:space="0" w:color="FFFFFF"/>
                      </w:divBdr>
                      <w:divsChild>
                        <w:div w:id="1791312963">
                          <w:marLeft w:val="0"/>
                          <w:marRight w:val="0"/>
                          <w:marTop w:val="0"/>
                          <w:marBottom w:val="0"/>
                          <w:divBdr>
                            <w:top w:val="none" w:sz="0" w:space="0" w:color="auto"/>
                            <w:left w:val="none" w:sz="0" w:space="0" w:color="auto"/>
                            <w:bottom w:val="none" w:sz="0" w:space="0" w:color="auto"/>
                            <w:right w:val="none" w:sz="0" w:space="0" w:color="auto"/>
                          </w:divBdr>
                          <w:divsChild>
                            <w:div w:id="680279220">
                              <w:marLeft w:val="0"/>
                              <w:marRight w:val="0"/>
                              <w:marTop w:val="0"/>
                              <w:marBottom w:val="0"/>
                              <w:divBdr>
                                <w:top w:val="none" w:sz="0" w:space="0" w:color="auto"/>
                                <w:left w:val="none" w:sz="0" w:space="0" w:color="auto"/>
                                <w:bottom w:val="none" w:sz="0" w:space="0" w:color="auto"/>
                                <w:right w:val="none" w:sz="0" w:space="0" w:color="auto"/>
                              </w:divBdr>
                              <w:divsChild>
                                <w:div w:id="1197306619">
                                  <w:marLeft w:val="30"/>
                                  <w:marRight w:val="30"/>
                                  <w:marTop w:val="75"/>
                                  <w:marBottom w:val="75"/>
                                  <w:divBdr>
                                    <w:top w:val="none" w:sz="0" w:space="0" w:color="auto"/>
                                    <w:left w:val="none" w:sz="0" w:space="0" w:color="auto"/>
                                    <w:bottom w:val="none" w:sz="0" w:space="0" w:color="auto"/>
                                    <w:right w:val="none" w:sz="0" w:space="0" w:color="auto"/>
                                  </w:divBdr>
                                  <w:divsChild>
                                    <w:div w:id="2029016792">
                                      <w:marLeft w:val="0"/>
                                      <w:marRight w:val="0"/>
                                      <w:marTop w:val="0"/>
                                      <w:marBottom w:val="0"/>
                                      <w:divBdr>
                                        <w:top w:val="none" w:sz="0" w:space="0" w:color="auto"/>
                                        <w:left w:val="none" w:sz="0" w:space="0" w:color="auto"/>
                                        <w:bottom w:val="none" w:sz="0" w:space="0" w:color="auto"/>
                                        <w:right w:val="none" w:sz="0" w:space="0" w:color="auto"/>
                                      </w:divBdr>
                                      <w:divsChild>
                                        <w:div w:id="787814962">
                                          <w:marLeft w:val="0"/>
                                          <w:marRight w:val="0"/>
                                          <w:marTop w:val="0"/>
                                          <w:marBottom w:val="0"/>
                                          <w:divBdr>
                                            <w:top w:val="none" w:sz="0" w:space="0" w:color="auto"/>
                                            <w:left w:val="none" w:sz="0" w:space="0" w:color="auto"/>
                                            <w:bottom w:val="none" w:sz="0" w:space="0" w:color="auto"/>
                                            <w:right w:val="none" w:sz="0" w:space="0" w:color="auto"/>
                                          </w:divBdr>
                                          <w:divsChild>
                                            <w:div w:id="2912563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244122">
      <w:bodyDiv w:val="1"/>
      <w:marLeft w:val="0"/>
      <w:marRight w:val="0"/>
      <w:marTop w:val="0"/>
      <w:marBottom w:val="0"/>
      <w:divBdr>
        <w:top w:val="none" w:sz="0" w:space="0" w:color="auto"/>
        <w:left w:val="none" w:sz="0" w:space="0" w:color="auto"/>
        <w:bottom w:val="none" w:sz="0" w:space="0" w:color="auto"/>
        <w:right w:val="none" w:sz="0" w:space="0" w:color="auto"/>
      </w:divBdr>
      <w:divsChild>
        <w:div w:id="481503108">
          <w:marLeft w:val="0"/>
          <w:marRight w:val="0"/>
          <w:marTop w:val="0"/>
          <w:marBottom w:val="0"/>
          <w:divBdr>
            <w:top w:val="none" w:sz="0" w:space="0" w:color="auto"/>
            <w:left w:val="none" w:sz="0" w:space="0" w:color="auto"/>
            <w:bottom w:val="none" w:sz="0" w:space="0" w:color="auto"/>
            <w:right w:val="none" w:sz="0" w:space="0" w:color="auto"/>
          </w:divBdr>
          <w:divsChild>
            <w:div w:id="967517404">
              <w:marLeft w:val="0"/>
              <w:marRight w:val="0"/>
              <w:marTop w:val="0"/>
              <w:marBottom w:val="0"/>
              <w:divBdr>
                <w:top w:val="none" w:sz="0" w:space="0" w:color="auto"/>
                <w:left w:val="none" w:sz="0" w:space="0" w:color="auto"/>
                <w:bottom w:val="none" w:sz="0" w:space="0" w:color="auto"/>
                <w:right w:val="none" w:sz="0" w:space="0" w:color="auto"/>
              </w:divBdr>
              <w:divsChild>
                <w:div w:id="1532649193">
                  <w:marLeft w:val="0"/>
                  <w:marRight w:val="0"/>
                  <w:marTop w:val="0"/>
                  <w:marBottom w:val="0"/>
                  <w:divBdr>
                    <w:top w:val="none" w:sz="0" w:space="0" w:color="auto"/>
                    <w:left w:val="none" w:sz="0" w:space="0" w:color="auto"/>
                    <w:bottom w:val="none" w:sz="0" w:space="0" w:color="auto"/>
                    <w:right w:val="none" w:sz="0" w:space="0" w:color="auto"/>
                  </w:divBdr>
                  <w:divsChild>
                    <w:div w:id="184366129">
                      <w:marLeft w:val="0"/>
                      <w:marRight w:val="0"/>
                      <w:marTop w:val="0"/>
                      <w:marBottom w:val="0"/>
                      <w:divBdr>
                        <w:top w:val="single" w:sz="6" w:space="0" w:color="2D78AF"/>
                        <w:left w:val="single" w:sz="6" w:space="0" w:color="2D78AF"/>
                        <w:bottom w:val="none" w:sz="0" w:space="0" w:color="auto"/>
                        <w:right w:val="single" w:sz="6" w:space="0" w:color="FFFFFF"/>
                      </w:divBdr>
                      <w:divsChild>
                        <w:div w:id="1673097191">
                          <w:marLeft w:val="0"/>
                          <w:marRight w:val="0"/>
                          <w:marTop w:val="0"/>
                          <w:marBottom w:val="0"/>
                          <w:divBdr>
                            <w:top w:val="none" w:sz="0" w:space="0" w:color="auto"/>
                            <w:left w:val="none" w:sz="0" w:space="0" w:color="auto"/>
                            <w:bottom w:val="none" w:sz="0" w:space="0" w:color="auto"/>
                            <w:right w:val="none" w:sz="0" w:space="0" w:color="auto"/>
                          </w:divBdr>
                          <w:divsChild>
                            <w:div w:id="1215193721">
                              <w:marLeft w:val="0"/>
                              <w:marRight w:val="0"/>
                              <w:marTop w:val="0"/>
                              <w:marBottom w:val="0"/>
                              <w:divBdr>
                                <w:top w:val="none" w:sz="0" w:space="0" w:color="auto"/>
                                <w:left w:val="none" w:sz="0" w:space="0" w:color="auto"/>
                                <w:bottom w:val="none" w:sz="0" w:space="0" w:color="auto"/>
                                <w:right w:val="none" w:sz="0" w:space="0" w:color="auto"/>
                              </w:divBdr>
                              <w:divsChild>
                                <w:div w:id="385497637">
                                  <w:marLeft w:val="30"/>
                                  <w:marRight w:val="30"/>
                                  <w:marTop w:val="75"/>
                                  <w:marBottom w:val="75"/>
                                  <w:divBdr>
                                    <w:top w:val="none" w:sz="0" w:space="0" w:color="auto"/>
                                    <w:left w:val="none" w:sz="0" w:space="0" w:color="auto"/>
                                    <w:bottom w:val="none" w:sz="0" w:space="0" w:color="auto"/>
                                    <w:right w:val="none" w:sz="0" w:space="0" w:color="auto"/>
                                  </w:divBdr>
                                  <w:divsChild>
                                    <w:div w:id="126123241">
                                      <w:marLeft w:val="0"/>
                                      <w:marRight w:val="0"/>
                                      <w:marTop w:val="0"/>
                                      <w:marBottom w:val="0"/>
                                      <w:divBdr>
                                        <w:top w:val="none" w:sz="0" w:space="0" w:color="auto"/>
                                        <w:left w:val="none" w:sz="0" w:space="0" w:color="auto"/>
                                        <w:bottom w:val="none" w:sz="0" w:space="0" w:color="auto"/>
                                        <w:right w:val="none" w:sz="0" w:space="0" w:color="auto"/>
                                      </w:divBdr>
                                      <w:divsChild>
                                        <w:div w:id="482164902">
                                          <w:marLeft w:val="0"/>
                                          <w:marRight w:val="0"/>
                                          <w:marTop w:val="0"/>
                                          <w:marBottom w:val="0"/>
                                          <w:divBdr>
                                            <w:top w:val="none" w:sz="0" w:space="0" w:color="auto"/>
                                            <w:left w:val="none" w:sz="0" w:space="0" w:color="auto"/>
                                            <w:bottom w:val="none" w:sz="0" w:space="0" w:color="auto"/>
                                            <w:right w:val="none" w:sz="0" w:space="0" w:color="auto"/>
                                          </w:divBdr>
                                          <w:divsChild>
                                            <w:div w:id="2096973433">
                                              <w:marLeft w:val="150"/>
                                              <w:marRight w:val="150"/>
                                              <w:marTop w:val="0"/>
                                              <w:marBottom w:val="90"/>
                                              <w:divBdr>
                                                <w:top w:val="none" w:sz="0" w:space="0" w:color="auto"/>
                                                <w:left w:val="none" w:sz="0" w:space="0" w:color="auto"/>
                                                <w:bottom w:val="none" w:sz="0" w:space="0" w:color="auto"/>
                                                <w:right w:val="none" w:sz="0" w:space="0" w:color="auto"/>
                                              </w:divBdr>
                                            </w:div>
                                          </w:divsChild>
                                        </w:div>
                                        <w:div w:id="9455752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248017">
      <w:bodyDiv w:val="1"/>
      <w:marLeft w:val="0"/>
      <w:marRight w:val="0"/>
      <w:marTop w:val="0"/>
      <w:marBottom w:val="0"/>
      <w:divBdr>
        <w:top w:val="none" w:sz="0" w:space="0" w:color="auto"/>
        <w:left w:val="none" w:sz="0" w:space="0" w:color="auto"/>
        <w:bottom w:val="none" w:sz="0" w:space="0" w:color="auto"/>
        <w:right w:val="none" w:sz="0" w:space="0" w:color="auto"/>
      </w:divBdr>
      <w:divsChild>
        <w:div w:id="1951084684">
          <w:marLeft w:val="0"/>
          <w:marRight w:val="0"/>
          <w:marTop w:val="0"/>
          <w:marBottom w:val="0"/>
          <w:divBdr>
            <w:top w:val="none" w:sz="0" w:space="0" w:color="auto"/>
            <w:left w:val="none" w:sz="0" w:space="0" w:color="auto"/>
            <w:bottom w:val="none" w:sz="0" w:space="0" w:color="auto"/>
            <w:right w:val="none" w:sz="0" w:space="0" w:color="auto"/>
          </w:divBdr>
          <w:divsChild>
            <w:div w:id="1448963980">
              <w:marLeft w:val="0"/>
              <w:marRight w:val="0"/>
              <w:marTop w:val="0"/>
              <w:marBottom w:val="0"/>
              <w:divBdr>
                <w:top w:val="none" w:sz="0" w:space="0" w:color="auto"/>
                <w:left w:val="none" w:sz="0" w:space="0" w:color="auto"/>
                <w:bottom w:val="none" w:sz="0" w:space="0" w:color="auto"/>
                <w:right w:val="none" w:sz="0" w:space="0" w:color="auto"/>
              </w:divBdr>
              <w:divsChild>
                <w:div w:id="2059278056">
                  <w:marLeft w:val="0"/>
                  <w:marRight w:val="0"/>
                  <w:marTop w:val="0"/>
                  <w:marBottom w:val="0"/>
                  <w:divBdr>
                    <w:top w:val="none" w:sz="0" w:space="0" w:color="auto"/>
                    <w:left w:val="none" w:sz="0" w:space="0" w:color="auto"/>
                    <w:bottom w:val="none" w:sz="0" w:space="0" w:color="auto"/>
                    <w:right w:val="none" w:sz="0" w:space="0" w:color="auto"/>
                  </w:divBdr>
                  <w:divsChild>
                    <w:div w:id="848956820">
                      <w:marLeft w:val="0"/>
                      <w:marRight w:val="0"/>
                      <w:marTop w:val="0"/>
                      <w:marBottom w:val="0"/>
                      <w:divBdr>
                        <w:top w:val="none" w:sz="0" w:space="0" w:color="auto"/>
                        <w:left w:val="none" w:sz="0" w:space="0" w:color="auto"/>
                        <w:bottom w:val="none" w:sz="0" w:space="0" w:color="auto"/>
                        <w:right w:val="none" w:sz="0" w:space="0" w:color="auto"/>
                      </w:divBdr>
                      <w:divsChild>
                        <w:div w:id="503251739">
                          <w:marLeft w:val="0"/>
                          <w:marRight w:val="0"/>
                          <w:marTop w:val="0"/>
                          <w:marBottom w:val="0"/>
                          <w:divBdr>
                            <w:top w:val="none" w:sz="0" w:space="0" w:color="auto"/>
                            <w:left w:val="none" w:sz="0" w:space="0" w:color="auto"/>
                            <w:bottom w:val="none" w:sz="0" w:space="0" w:color="auto"/>
                            <w:right w:val="none" w:sz="0" w:space="0" w:color="auto"/>
                          </w:divBdr>
                          <w:divsChild>
                            <w:div w:id="1965035925">
                              <w:marLeft w:val="0"/>
                              <w:marRight w:val="0"/>
                              <w:marTop w:val="0"/>
                              <w:marBottom w:val="0"/>
                              <w:divBdr>
                                <w:top w:val="none" w:sz="0" w:space="0" w:color="auto"/>
                                <w:left w:val="none" w:sz="0" w:space="0" w:color="auto"/>
                                <w:bottom w:val="none" w:sz="0" w:space="0" w:color="auto"/>
                                <w:right w:val="none" w:sz="0" w:space="0" w:color="auto"/>
                              </w:divBdr>
                              <w:divsChild>
                                <w:div w:id="852761565">
                                  <w:marLeft w:val="0"/>
                                  <w:marRight w:val="0"/>
                                  <w:marTop w:val="0"/>
                                  <w:marBottom w:val="0"/>
                                  <w:divBdr>
                                    <w:top w:val="none" w:sz="0" w:space="0" w:color="auto"/>
                                    <w:left w:val="none" w:sz="0" w:space="0" w:color="auto"/>
                                    <w:bottom w:val="none" w:sz="0" w:space="0" w:color="auto"/>
                                    <w:right w:val="none" w:sz="0" w:space="0" w:color="auto"/>
                                  </w:divBdr>
                                  <w:divsChild>
                                    <w:div w:id="1631592461">
                                      <w:marLeft w:val="0"/>
                                      <w:marRight w:val="0"/>
                                      <w:marTop w:val="0"/>
                                      <w:marBottom w:val="0"/>
                                      <w:divBdr>
                                        <w:top w:val="none" w:sz="0" w:space="0" w:color="auto"/>
                                        <w:left w:val="none" w:sz="0" w:space="0" w:color="auto"/>
                                        <w:bottom w:val="none" w:sz="0" w:space="0" w:color="auto"/>
                                        <w:right w:val="none" w:sz="0" w:space="0" w:color="auto"/>
                                      </w:divBdr>
                                      <w:divsChild>
                                        <w:div w:id="10112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240494">
      <w:bodyDiv w:val="1"/>
      <w:marLeft w:val="0"/>
      <w:marRight w:val="0"/>
      <w:marTop w:val="0"/>
      <w:marBottom w:val="0"/>
      <w:divBdr>
        <w:top w:val="none" w:sz="0" w:space="0" w:color="auto"/>
        <w:left w:val="none" w:sz="0" w:space="0" w:color="auto"/>
        <w:bottom w:val="none" w:sz="0" w:space="0" w:color="auto"/>
        <w:right w:val="none" w:sz="0" w:space="0" w:color="auto"/>
      </w:divBdr>
      <w:divsChild>
        <w:div w:id="110904932">
          <w:marLeft w:val="0"/>
          <w:marRight w:val="0"/>
          <w:marTop w:val="0"/>
          <w:marBottom w:val="0"/>
          <w:divBdr>
            <w:top w:val="none" w:sz="0" w:space="0" w:color="auto"/>
            <w:left w:val="none" w:sz="0" w:space="0" w:color="auto"/>
            <w:bottom w:val="none" w:sz="0" w:space="0" w:color="auto"/>
            <w:right w:val="none" w:sz="0" w:space="0" w:color="auto"/>
          </w:divBdr>
          <w:divsChild>
            <w:div w:id="975142360">
              <w:marLeft w:val="0"/>
              <w:marRight w:val="0"/>
              <w:marTop w:val="0"/>
              <w:marBottom w:val="0"/>
              <w:divBdr>
                <w:top w:val="none" w:sz="0" w:space="0" w:color="auto"/>
                <w:left w:val="none" w:sz="0" w:space="0" w:color="auto"/>
                <w:bottom w:val="none" w:sz="0" w:space="0" w:color="auto"/>
                <w:right w:val="none" w:sz="0" w:space="0" w:color="auto"/>
              </w:divBdr>
              <w:divsChild>
                <w:div w:id="534005039">
                  <w:marLeft w:val="0"/>
                  <w:marRight w:val="0"/>
                  <w:marTop w:val="0"/>
                  <w:marBottom w:val="0"/>
                  <w:divBdr>
                    <w:top w:val="none" w:sz="0" w:space="0" w:color="auto"/>
                    <w:left w:val="none" w:sz="0" w:space="0" w:color="auto"/>
                    <w:bottom w:val="none" w:sz="0" w:space="0" w:color="auto"/>
                    <w:right w:val="none" w:sz="0" w:space="0" w:color="auto"/>
                  </w:divBdr>
                  <w:divsChild>
                    <w:div w:id="44841342">
                      <w:marLeft w:val="0"/>
                      <w:marRight w:val="0"/>
                      <w:marTop w:val="0"/>
                      <w:marBottom w:val="0"/>
                      <w:divBdr>
                        <w:top w:val="none" w:sz="0" w:space="0" w:color="auto"/>
                        <w:left w:val="none" w:sz="0" w:space="0" w:color="auto"/>
                        <w:bottom w:val="none" w:sz="0" w:space="0" w:color="auto"/>
                        <w:right w:val="none" w:sz="0" w:space="0" w:color="auto"/>
                      </w:divBdr>
                      <w:divsChild>
                        <w:div w:id="1934970338">
                          <w:marLeft w:val="0"/>
                          <w:marRight w:val="0"/>
                          <w:marTop w:val="0"/>
                          <w:marBottom w:val="0"/>
                          <w:divBdr>
                            <w:top w:val="none" w:sz="0" w:space="0" w:color="auto"/>
                            <w:left w:val="none" w:sz="0" w:space="0" w:color="auto"/>
                            <w:bottom w:val="none" w:sz="0" w:space="0" w:color="auto"/>
                            <w:right w:val="none" w:sz="0" w:space="0" w:color="auto"/>
                          </w:divBdr>
                          <w:divsChild>
                            <w:div w:id="599025864">
                              <w:marLeft w:val="0"/>
                              <w:marRight w:val="0"/>
                              <w:marTop w:val="0"/>
                              <w:marBottom w:val="0"/>
                              <w:divBdr>
                                <w:top w:val="none" w:sz="0" w:space="0" w:color="auto"/>
                                <w:left w:val="none" w:sz="0" w:space="0" w:color="auto"/>
                                <w:bottom w:val="none" w:sz="0" w:space="0" w:color="auto"/>
                                <w:right w:val="none" w:sz="0" w:space="0" w:color="auto"/>
                              </w:divBdr>
                              <w:divsChild>
                                <w:div w:id="751312195">
                                  <w:marLeft w:val="0"/>
                                  <w:marRight w:val="0"/>
                                  <w:marTop w:val="0"/>
                                  <w:marBottom w:val="0"/>
                                  <w:divBdr>
                                    <w:top w:val="none" w:sz="0" w:space="0" w:color="auto"/>
                                    <w:left w:val="none" w:sz="0" w:space="0" w:color="auto"/>
                                    <w:bottom w:val="none" w:sz="0" w:space="0" w:color="auto"/>
                                    <w:right w:val="none" w:sz="0" w:space="0" w:color="auto"/>
                                  </w:divBdr>
                                  <w:divsChild>
                                    <w:div w:id="1334843094">
                                      <w:marLeft w:val="0"/>
                                      <w:marRight w:val="0"/>
                                      <w:marTop w:val="0"/>
                                      <w:marBottom w:val="0"/>
                                      <w:divBdr>
                                        <w:top w:val="none" w:sz="0" w:space="0" w:color="auto"/>
                                        <w:left w:val="none" w:sz="0" w:space="0" w:color="auto"/>
                                        <w:bottom w:val="none" w:sz="0" w:space="0" w:color="auto"/>
                                        <w:right w:val="none" w:sz="0" w:space="0" w:color="auto"/>
                                      </w:divBdr>
                                      <w:divsChild>
                                        <w:div w:id="237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13042">
      <w:bodyDiv w:val="1"/>
      <w:marLeft w:val="0"/>
      <w:marRight w:val="0"/>
      <w:marTop w:val="0"/>
      <w:marBottom w:val="0"/>
      <w:divBdr>
        <w:top w:val="none" w:sz="0" w:space="0" w:color="auto"/>
        <w:left w:val="none" w:sz="0" w:space="0" w:color="auto"/>
        <w:bottom w:val="none" w:sz="0" w:space="0" w:color="auto"/>
        <w:right w:val="none" w:sz="0" w:space="0" w:color="auto"/>
      </w:divBdr>
    </w:div>
    <w:div w:id="2063551497">
      <w:bodyDiv w:val="1"/>
      <w:marLeft w:val="0"/>
      <w:marRight w:val="0"/>
      <w:marTop w:val="0"/>
      <w:marBottom w:val="0"/>
      <w:divBdr>
        <w:top w:val="none" w:sz="0" w:space="0" w:color="auto"/>
        <w:left w:val="none" w:sz="0" w:space="0" w:color="auto"/>
        <w:bottom w:val="none" w:sz="0" w:space="0" w:color="auto"/>
        <w:right w:val="none" w:sz="0" w:space="0" w:color="auto"/>
      </w:divBdr>
      <w:divsChild>
        <w:div w:id="1884824428">
          <w:marLeft w:val="0"/>
          <w:marRight w:val="0"/>
          <w:marTop w:val="0"/>
          <w:marBottom w:val="0"/>
          <w:divBdr>
            <w:top w:val="none" w:sz="0" w:space="0" w:color="auto"/>
            <w:left w:val="none" w:sz="0" w:space="0" w:color="auto"/>
            <w:bottom w:val="none" w:sz="0" w:space="0" w:color="auto"/>
            <w:right w:val="none" w:sz="0" w:space="0" w:color="auto"/>
          </w:divBdr>
          <w:divsChild>
            <w:div w:id="101341393">
              <w:marLeft w:val="0"/>
              <w:marRight w:val="0"/>
              <w:marTop w:val="0"/>
              <w:marBottom w:val="0"/>
              <w:divBdr>
                <w:top w:val="none" w:sz="0" w:space="0" w:color="auto"/>
                <w:left w:val="none" w:sz="0" w:space="0" w:color="auto"/>
                <w:bottom w:val="none" w:sz="0" w:space="0" w:color="auto"/>
                <w:right w:val="none" w:sz="0" w:space="0" w:color="auto"/>
              </w:divBdr>
              <w:divsChild>
                <w:div w:id="792409002">
                  <w:marLeft w:val="0"/>
                  <w:marRight w:val="0"/>
                  <w:marTop w:val="0"/>
                  <w:marBottom w:val="0"/>
                  <w:divBdr>
                    <w:top w:val="none" w:sz="0" w:space="0" w:color="auto"/>
                    <w:left w:val="none" w:sz="0" w:space="0" w:color="auto"/>
                    <w:bottom w:val="none" w:sz="0" w:space="0" w:color="auto"/>
                    <w:right w:val="none" w:sz="0" w:space="0" w:color="auto"/>
                  </w:divBdr>
                  <w:divsChild>
                    <w:div w:id="1458110875">
                      <w:marLeft w:val="0"/>
                      <w:marRight w:val="0"/>
                      <w:marTop w:val="0"/>
                      <w:marBottom w:val="0"/>
                      <w:divBdr>
                        <w:top w:val="single" w:sz="6" w:space="0" w:color="2D78AF"/>
                        <w:left w:val="single" w:sz="6" w:space="0" w:color="2D78AF"/>
                        <w:bottom w:val="none" w:sz="0" w:space="0" w:color="auto"/>
                        <w:right w:val="single" w:sz="6" w:space="0" w:color="FFFFFF"/>
                      </w:divBdr>
                      <w:divsChild>
                        <w:div w:id="808208011">
                          <w:marLeft w:val="0"/>
                          <w:marRight w:val="0"/>
                          <w:marTop w:val="0"/>
                          <w:marBottom w:val="0"/>
                          <w:divBdr>
                            <w:top w:val="none" w:sz="0" w:space="0" w:color="auto"/>
                            <w:left w:val="none" w:sz="0" w:space="0" w:color="auto"/>
                            <w:bottom w:val="none" w:sz="0" w:space="0" w:color="auto"/>
                            <w:right w:val="none" w:sz="0" w:space="0" w:color="auto"/>
                          </w:divBdr>
                          <w:divsChild>
                            <w:div w:id="290746284">
                              <w:marLeft w:val="0"/>
                              <w:marRight w:val="0"/>
                              <w:marTop w:val="0"/>
                              <w:marBottom w:val="0"/>
                              <w:divBdr>
                                <w:top w:val="none" w:sz="0" w:space="0" w:color="auto"/>
                                <w:left w:val="none" w:sz="0" w:space="0" w:color="auto"/>
                                <w:bottom w:val="none" w:sz="0" w:space="0" w:color="auto"/>
                                <w:right w:val="none" w:sz="0" w:space="0" w:color="auto"/>
                              </w:divBdr>
                              <w:divsChild>
                                <w:div w:id="18314779">
                                  <w:marLeft w:val="30"/>
                                  <w:marRight w:val="30"/>
                                  <w:marTop w:val="75"/>
                                  <w:marBottom w:val="75"/>
                                  <w:divBdr>
                                    <w:top w:val="none" w:sz="0" w:space="0" w:color="auto"/>
                                    <w:left w:val="none" w:sz="0" w:space="0" w:color="auto"/>
                                    <w:bottom w:val="none" w:sz="0" w:space="0" w:color="auto"/>
                                    <w:right w:val="none" w:sz="0" w:space="0" w:color="auto"/>
                                  </w:divBdr>
                                  <w:divsChild>
                                    <w:div w:id="933711050">
                                      <w:marLeft w:val="0"/>
                                      <w:marRight w:val="0"/>
                                      <w:marTop w:val="0"/>
                                      <w:marBottom w:val="0"/>
                                      <w:divBdr>
                                        <w:top w:val="none" w:sz="0" w:space="0" w:color="auto"/>
                                        <w:left w:val="none" w:sz="0" w:space="0" w:color="auto"/>
                                        <w:bottom w:val="none" w:sz="0" w:space="0" w:color="auto"/>
                                        <w:right w:val="none" w:sz="0" w:space="0" w:color="auto"/>
                                      </w:divBdr>
                                      <w:divsChild>
                                        <w:div w:id="89355550">
                                          <w:marLeft w:val="0"/>
                                          <w:marRight w:val="0"/>
                                          <w:marTop w:val="0"/>
                                          <w:marBottom w:val="0"/>
                                          <w:divBdr>
                                            <w:top w:val="none" w:sz="0" w:space="0" w:color="auto"/>
                                            <w:left w:val="none" w:sz="0" w:space="0" w:color="auto"/>
                                            <w:bottom w:val="none" w:sz="0" w:space="0" w:color="auto"/>
                                            <w:right w:val="none" w:sz="0" w:space="0" w:color="auto"/>
                                          </w:divBdr>
                                          <w:divsChild>
                                            <w:div w:id="779839058">
                                              <w:marLeft w:val="150"/>
                                              <w:marRight w:val="150"/>
                                              <w:marTop w:val="0"/>
                                              <w:marBottom w:val="90"/>
                                              <w:divBdr>
                                                <w:top w:val="none" w:sz="0" w:space="0" w:color="auto"/>
                                                <w:left w:val="none" w:sz="0" w:space="0" w:color="auto"/>
                                                <w:bottom w:val="none" w:sz="0" w:space="0" w:color="auto"/>
                                                <w:right w:val="none" w:sz="0" w:space="0" w:color="auto"/>
                                              </w:divBdr>
                                            </w:div>
                                          </w:divsChild>
                                        </w:div>
                                        <w:div w:id="4245697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441661">
      <w:bodyDiv w:val="1"/>
      <w:marLeft w:val="0"/>
      <w:marRight w:val="0"/>
      <w:marTop w:val="0"/>
      <w:marBottom w:val="0"/>
      <w:divBdr>
        <w:top w:val="none" w:sz="0" w:space="0" w:color="auto"/>
        <w:left w:val="none" w:sz="0" w:space="0" w:color="auto"/>
        <w:bottom w:val="none" w:sz="0" w:space="0" w:color="auto"/>
        <w:right w:val="none" w:sz="0" w:space="0" w:color="auto"/>
      </w:divBdr>
      <w:divsChild>
        <w:div w:id="1836416566">
          <w:marLeft w:val="0"/>
          <w:marRight w:val="0"/>
          <w:marTop w:val="0"/>
          <w:marBottom w:val="0"/>
          <w:divBdr>
            <w:top w:val="none" w:sz="0" w:space="0" w:color="auto"/>
            <w:left w:val="none" w:sz="0" w:space="0" w:color="auto"/>
            <w:bottom w:val="none" w:sz="0" w:space="0" w:color="auto"/>
            <w:right w:val="none" w:sz="0" w:space="0" w:color="auto"/>
          </w:divBdr>
          <w:divsChild>
            <w:div w:id="392241257">
              <w:marLeft w:val="0"/>
              <w:marRight w:val="0"/>
              <w:marTop w:val="0"/>
              <w:marBottom w:val="0"/>
              <w:divBdr>
                <w:top w:val="none" w:sz="0" w:space="0" w:color="auto"/>
                <w:left w:val="none" w:sz="0" w:space="0" w:color="auto"/>
                <w:bottom w:val="none" w:sz="0" w:space="0" w:color="auto"/>
                <w:right w:val="none" w:sz="0" w:space="0" w:color="auto"/>
              </w:divBdr>
              <w:divsChild>
                <w:div w:id="738021522">
                  <w:marLeft w:val="0"/>
                  <w:marRight w:val="0"/>
                  <w:marTop w:val="0"/>
                  <w:marBottom w:val="0"/>
                  <w:divBdr>
                    <w:top w:val="none" w:sz="0" w:space="0" w:color="auto"/>
                    <w:left w:val="none" w:sz="0" w:space="0" w:color="auto"/>
                    <w:bottom w:val="none" w:sz="0" w:space="0" w:color="auto"/>
                    <w:right w:val="none" w:sz="0" w:space="0" w:color="auto"/>
                  </w:divBdr>
                  <w:divsChild>
                    <w:div w:id="654525679">
                      <w:marLeft w:val="0"/>
                      <w:marRight w:val="0"/>
                      <w:marTop w:val="0"/>
                      <w:marBottom w:val="0"/>
                      <w:divBdr>
                        <w:top w:val="none" w:sz="0" w:space="0" w:color="auto"/>
                        <w:left w:val="none" w:sz="0" w:space="0" w:color="auto"/>
                        <w:bottom w:val="none" w:sz="0" w:space="0" w:color="auto"/>
                        <w:right w:val="none" w:sz="0" w:space="0" w:color="auto"/>
                      </w:divBdr>
                      <w:divsChild>
                        <w:div w:id="525219204">
                          <w:marLeft w:val="0"/>
                          <w:marRight w:val="0"/>
                          <w:marTop w:val="0"/>
                          <w:marBottom w:val="0"/>
                          <w:divBdr>
                            <w:top w:val="none" w:sz="0" w:space="0" w:color="auto"/>
                            <w:left w:val="none" w:sz="0" w:space="0" w:color="auto"/>
                            <w:bottom w:val="none" w:sz="0" w:space="0" w:color="auto"/>
                            <w:right w:val="none" w:sz="0" w:space="0" w:color="auto"/>
                          </w:divBdr>
                          <w:divsChild>
                            <w:div w:id="2140604314">
                              <w:marLeft w:val="0"/>
                              <w:marRight w:val="0"/>
                              <w:marTop w:val="0"/>
                              <w:marBottom w:val="0"/>
                              <w:divBdr>
                                <w:top w:val="none" w:sz="0" w:space="0" w:color="auto"/>
                                <w:left w:val="none" w:sz="0" w:space="0" w:color="auto"/>
                                <w:bottom w:val="none" w:sz="0" w:space="0" w:color="auto"/>
                                <w:right w:val="none" w:sz="0" w:space="0" w:color="auto"/>
                              </w:divBdr>
                              <w:divsChild>
                                <w:div w:id="1797597474">
                                  <w:marLeft w:val="0"/>
                                  <w:marRight w:val="0"/>
                                  <w:marTop w:val="0"/>
                                  <w:marBottom w:val="0"/>
                                  <w:divBdr>
                                    <w:top w:val="none" w:sz="0" w:space="0" w:color="auto"/>
                                    <w:left w:val="none" w:sz="0" w:space="0" w:color="auto"/>
                                    <w:bottom w:val="none" w:sz="0" w:space="0" w:color="auto"/>
                                    <w:right w:val="none" w:sz="0" w:space="0" w:color="auto"/>
                                  </w:divBdr>
                                  <w:divsChild>
                                    <w:div w:id="24646173">
                                      <w:marLeft w:val="0"/>
                                      <w:marRight w:val="0"/>
                                      <w:marTop w:val="0"/>
                                      <w:marBottom w:val="0"/>
                                      <w:divBdr>
                                        <w:top w:val="none" w:sz="0" w:space="0" w:color="auto"/>
                                        <w:left w:val="none" w:sz="0" w:space="0" w:color="auto"/>
                                        <w:bottom w:val="none" w:sz="0" w:space="0" w:color="auto"/>
                                        <w:right w:val="none" w:sz="0" w:space="0" w:color="auto"/>
                                      </w:divBdr>
                                      <w:divsChild>
                                        <w:div w:id="7709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911451">
      <w:bodyDiv w:val="1"/>
      <w:marLeft w:val="0"/>
      <w:marRight w:val="0"/>
      <w:marTop w:val="0"/>
      <w:marBottom w:val="0"/>
      <w:divBdr>
        <w:top w:val="none" w:sz="0" w:space="0" w:color="auto"/>
        <w:left w:val="none" w:sz="0" w:space="0" w:color="auto"/>
        <w:bottom w:val="none" w:sz="0" w:space="0" w:color="auto"/>
        <w:right w:val="none" w:sz="0" w:space="0" w:color="auto"/>
      </w:divBdr>
      <w:divsChild>
        <w:div w:id="896010504">
          <w:marLeft w:val="0"/>
          <w:marRight w:val="0"/>
          <w:marTop w:val="0"/>
          <w:marBottom w:val="0"/>
          <w:divBdr>
            <w:top w:val="none" w:sz="0" w:space="0" w:color="auto"/>
            <w:left w:val="none" w:sz="0" w:space="0" w:color="auto"/>
            <w:bottom w:val="none" w:sz="0" w:space="0" w:color="auto"/>
            <w:right w:val="none" w:sz="0" w:space="0" w:color="auto"/>
          </w:divBdr>
          <w:divsChild>
            <w:div w:id="1284380134">
              <w:marLeft w:val="0"/>
              <w:marRight w:val="0"/>
              <w:marTop w:val="0"/>
              <w:marBottom w:val="0"/>
              <w:divBdr>
                <w:top w:val="none" w:sz="0" w:space="0" w:color="auto"/>
                <w:left w:val="none" w:sz="0" w:space="0" w:color="auto"/>
                <w:bottom w:val="none" w:sz="0" w:space="0" w:color="auto"/>
                <w:right w:val="none" w:sz="0" w:space="0" w:color="auto"/>
              </w:divBdr>
              <w:divsChild>
                <w:div w:id="1804882842">
                  <w:marLeft w:val="0"/>
                  <w:marRight w:val="0"/>
                  <w:marTop w:val="0"/>
                  <w:marBottom w:val="0"/>
                  <w:divBdr>
                    <w:top w:val="none" w:sz="0" w:space="0" w:color="auto"/>
                    <w:left w:val="none" w:sz="0" w:space="0" w:color="auto"/>
                    <w:bottom w:val="none" w:sz="0" w:space="0" w:color="auto"/>
                    <w:right w:val="none" w:sz="0" w:space="0" w:color="auto"/>
                  </w:divBdr>
                  <w:divsChild>
                    <w:div w:id="877819758">
                      <w:marLeft w:val="0"/>
                      <w:marRight w:val="0"/>
                      <w:marTop w:val="0"/>
                      <w:marBottom w:val="0"/>
                      <w:divBdr>
                        <w:top w:val="single" w:sz="6" w:space="0" w:color="2D78AF"/>
                        <w:left w:val="single" w:sz="6" w:space="0" w:color="2D78AF"/>
                        <w:bottom w:val="none" w:sz="0" w:space="0" w:color="auto"/>
                        <w:right w:val="single" w:sz="6" w:space="0" w:color="FFFFFF"/>
                      </w:divBdr>
                      <w:divsChild>
                        <w:div w:id="1861701922">
                          <w:marLeft w:val="0"/>
                          <w:marRight w:val="0"/>
                          <w:marTop w:val="0"/>
                          <w:marBottom w:val="0"/>
                          <w:divBdr>
                            <w:top w:val="none" w:sz="0" w:space="0" w:color="auto"/>
                            <w:left w:val="none" w:sz="0" w:space="0" w:color="auto"/>
                            <w:bottom w:val="none" w:sz="0" w:space="0" w:color="auto"/>
                            <w:right w:val="none" w:sz="0" w:space="0" w:color="auto"/>
                          </w:divBdr>
                          <w:divsChild>
                            <w:div w:id="2118986945">
                              <w:marLeft w:val="0"/>
                              <w:marRight w:val="0"/>
                              <w:marTop w:val="0"/>
                              <w:marBottom w:val="0"/>
                              <w:divBdr>
                                <w:top w:val="none" w:sz="0" w:space="0" w:color="auto"/>
                                <w:left w:val="none" w:sz="0" w:space="0" w:color="auto"/>
                                <w:bottom w:val="none" w:sz="0" w:space="0" w:color="auto"/>
                                <w:right w:val="none" w:sz="0" w:space="0" w:color="auto"/>
                              </w:divBdr>
                              <w:divsChild>
                                <w:div w:id="126239031">
                                  <w:marLeft w:val="30"/>
                                  <w:marRight w:val="30"/>
                                  <w:marTop w:val="75"/>
                                  <w:marBottom w:val="75"/>
                                  <w:divBdr>
                                    <w:top w:val="none" w:sz="0" w:space="0" w:color="auto"/>
                                    <w:left w:val="none" w:sz="0" w:space="0" w:color="auto"/>
                                    <w:bottom w:val="none" w:sz="0" w:space="0" w:color="auto"/>
                                    <w:right w:val="none" w:sz="0" w:space="0" w:color="auto"/>
                                  </w:divBdr>
                                  <w:divsChild>
                                    <w:div w:id="2026056413">
                                      <w:marLeft w:val="0"/>
                                      <w:marRight w:val="0"/>
                                      <w:marTop w:val="0"/>
                                      <w:marBottom w:val="0"/>
                                      <w:divBdr>
                                        <w:top w:val="none" w:sz="0" w:space="0" w:color="auto"/>
                                        <w:left w:val="none" w:sz="0" w:space="0" w:color="auto"/>
                                        <w:bottom w:val="none" w:sz="0" w:space="0" w:color="auto"/>
                                        <w:right w:val="none" w:sz="0" w:space="0" w:color="auto"/>
                                      </w:divBdr>
                                      <w:divsChild>
                                        <w:div w:id="1828208317">
                                          <w:marLeft w:val="0"/>
                                          <w:marRight w:val="0"/>
                                          <w:marTop w:val="0"/>
                                          <w:marBottom w:val="0"/>
                                          <w:divBdr>
                                            <w:top w:val="none" w:sz="0" w:space="0" w:color="auto"/>
                                            <w:left w:val="none" w:sz="0" w:space="0" w:color="auto"/>
                                            <w:bottom w:val="none" w:sz="0" w:space="0" w:color="auto"/>
                                            <w:right w:val="none" w:sz="0" w:space="0" w:color="auto"/>
                                          </w:divBdr>
                                          <w:divsChild>
                                            <w:div w:id="6863670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373011">
      <w:bodyDiv w:val="1"/>
      <w:marLeft w:val="0"/>
      <w:marRight w:val="0"/>
      <w:marTop w:val="0"/>
      <w:marBottom w:val="0"/>
      <w:divBdr>
        <w:top w:val="none" w:sz="0" w:space="0" w:color="auto"/>
        <w:left w:val="none" w:sz="0" w:space="0" w:color="auto"/>
        <w:bottom w:val="none" w:sz="0" w:space="0" w:color="auto"/>
        <w:right w:val="none" w:sz="0" w:space="0" w:color="auto"/>
      </w:divBdr>
      <w:divsChild>
        <w:div w:id="2099865857">
          <w:marLeft w:val="0"/>
          <w:marRight w:val="0"/>
          <w:marTop w:val="0"/>
          <w:marBottom w:val="0"/>
          <w:divBdr>
            <w:top w:val="none" w:sz="0" w:space="0" w:color="auto"/>
            <w:left w:val="none" w:sz="0" w:space="0" w:color="auto"/>
            <w:bottom w:val="none" w:sz="0" w:space="0" w:color="auto"/>
            <w:right w:val="none" w:sz="0" w:space="0" w:color="auto"/>
          </w:divBdr>
          <w:divsChild>
            <w:div w:id="1045524301">
              <w:marLeft w:val="0"/>
              <w:marRight w:val="0"/>
              <w:marTop w:val="0"/>
              <w:marBottom w:val="0"/>
              <w:divBdr>
                <w:top w:val="none" w:sz="0" w:space="0" w:color="auto"/>
                <w:left w:val="none" w:sz="0" w:space="0" w:color="auto"/>
                <w:bottom w:val="none" w:sz="0" w:space="0" w:color="auto"/>
                <w:right w:val="none" w:sz="0" w:space="0" w:color="auto"/>
              </w:divBdr>
              <w:divsChild>
                <w:div w:id="1208881565">
                  <w:marLeft w:val="0"/>
                  <w:marRight w:val="0"/>
                  <w:marTop w:val="0"/>
                  <w:marBottom w:val="0"/>
                  <w:divBdr>
                    <w:top w:val="none" w:sz="0" w:space="0" w:color="auto"/>
                    <w:left w:val="none" w:sz="0" w:space="0" w:color="auto"/>
                    <w:bottom w:val="none" w:sz="0" w:space="0" w:color="auto"/>
                    <w:right w:val="none" w:sz="0" w:space="0" w:color="auto"/>
                  </w:divBdr>
                  <w:divsChild>
                    <w:div w:id="338968198">
                      <w:marLeft w:val="0"/>
                      <w:marRight w:val="0"/>
                      <w:marTop w:val="0"/>
                      <w:marBottom w:val="0"/>
                      <w:divBdr>
                        <w:top w:val="single" w:sz="6" w:space="0" w:color="2D78AF"/>
                        <w:left w:val="single" w:sz="6" w:space="0" w:color="2D78AF"/>
                        <w:bottom w:val="none" w:sz="0" w:space="0" w:color="auto"/>
                        <w:right w:val="single" w:sz="6" w:space="0" w:color="FFFFFF"/>
                      </w:divBdr>
                      <w:divsChild>
                        <w:div w:id="985082813">
                          <w:marLeft w:val="0"/>
                          <w:marRight w:val="0"/>
                          <w:marTop w:val="0"/>
                          <w:marBottom w:val="0"/>
                          <w:divBdr>
                            <w:top w:val="none" w:sz="0" w:space="0" w:color="auto"/>
                            <w:left w:val="none" w:sz="0" w:space="0" w:color="auto"/>
                            <w:bottom w:val="none" w:sz="0" w:space="0" w:color="auto"/>
                            <w:right w:val="none" w:sz="0" w:space="0" w:color="auto"/>
                          </w:divBdr>
                          <w:divsChild>
                            <w:div w:id="122503601">
                              <w:marLeft w:val="0"/>
                              <w:marRight w:val="0"/>
                              <w:marTop w:val="0"/>
                              <w:marBottom w:val="0"/>
                              <w:divBdr>
                                <w:top w:val="none" w:sz="0" w:space="0" w:color="auto"/>
                                <w:left w:val="none" w:sz="0" w:space="0" w:color="auto"/>
                                <w:bottom w:val="none" w:sz="0" w:space="0" w:color="auto"/>
                                <w:right w:val="none" w:sz="0" w:space="0" w:color="auto"/>
                              </w:divBdr>
                              <w:divsChild>
                                <w:div w:id="414057803">
                                  <w:marLeft w:val="450"/>
                                  <w:marRight w:val="450"/>
                                  <w:marTop w:val="0"/>
                                  <w:marBottom w:val="0"/>
                                  <w:divBdr>
                                    <w:top w:val="none" w:sz="0" w:space="0" w:color="auto"/>
                                    <w:left w:val="none" w:sz="0" w:space="0" w:color="auto"/>
                                    <w:bottom w:val="none" w:sz="0" w:space="0" w:color="auto"/>
                                    <w:right w:val="none" w:sz="0" w:space="0" w:color="auto"/>
                                  </w:divBdr>
                                  <w:divsChild>
                                    <w:div w:id="1738362296">
                                      <w:marLeft w:val="0"/>
                                      <w:marRight w:val="0"/>
                                      <w:marTop w:val="0"/>
                                      <w:marBottom w:val="0"/>
                                      <w:divBdr>
                                        <w:top w:val="none" w:sz="0" w:space="0" w:color="auto"/>
                                        <w:left w:val="none" w:sz="0" w:space="0" w:color="auto"/>
                                        <w:bottom w:val="none" w:sz="0" w:space="0" w:color="auto"/>
                                        <w:right w:val="none" w:sz="0" w:space="0" w:color="auto"/>
                                      </w:divBdr>
                                      <w:divsChild>
                                        <w:div w:id="1512178727">
                                          <w:marLeft w:val="0"/>
                                          <w:marRight w:val="0"/>
                                          <w:marTop w:val="0"/>
                                          <w:marBottom w:val="0"/>
                                          <w:divBdr>
                                            <w:top w:val="none" w:sz="0" w:space="0" w:color="auto"/>
                                            <w:left w:val="none" w:sz="0" w:space="0" w:color="auto"/>
                                            <w:bottom w:val="none" w:sz="0" w:space="0" w:color="auto"/>
                                            <w:right w:val="none" w:sz="0" w:space="0" w:color="auto"/>
                                          </w:divBdr>
                                          <w:divsChild>
                                            <w:div w:id="1622491533">
                                              <w:marLeft w:val="0"/>
                                              <w:marRight w:val="0"/>
                                              <w:marTop w:val="0"/>
                                              <w:marBottom w:val="0"/>
                                              <w:divBdr>
                                                <w:top w:val="none" w:sz="0" w:space="0" w:color="auto"/>
                                                <w:left w:val="none" w:sz="0" w:space="0" w:color="auto"/>
                                                <w:bottom w:val="none" w:sz="0" w:space="0" w:color="auto"/>
                                                <w:right w:val="none" w:sz="0" w:space="0" w:color="auto"/>
                                              </w:divBdr>
                                              <w:divsChild>
                                                <w:div w:id="12534674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94877">
                              <w:marLeft w:val="0"/>
                              <w:marRight w:val="0"/>
                              <w:marTop w:val="0"/>
                              <w:marBottom w:val="0"/>
                              <w:divBdr>
                                <w:top w:val="none" w:sz="0" w:space="0" w:color="auto"/>
                                <w:left w:val="none" w:sz="0" w:space="0" w:color="auto"/>
                                <w:bottom w:val="none" w:sz="0" w:space="0" w:color="auto"/>
                                <w:right w:val="none" w:sz="0" w:space="0" w:color="auto"/>
                              </w:divBdr>
                              <w:divsChild>
                                <w:div w:id="1083648403">
                                  <w:marLeft w:val="30"/>
                                  <w:marRight w:val="30"/>
                                  <w:marTop w:val="75"/>
                                  <w:marBottom w:val="75"/>
                                  <w:divBdr>
                                    <w:top w:val="none" w:sz="0" w:space="0" w:color="auto"/>
                                    <w:left w:val="none" w:sz="0" w:space="0" w:color="auto"/>
                                    <w:bottom w:val="none" w:sz="0" w:space="0" w:color="auto"/>
                                    <w:right w:val="none" w:sz="0" w:space="0" w:color="auto"/>
                                  </w:divBdr>
                                  <w:divsChild>
                                    <w:div w:id="1966693384">
                                      <w:marLeft w:val="0"/>
                                      <w:marRight w:val="0"/>
                                      <w:marTop w:val="0"/>
                                      <w:marBottom w:val="0"/>
                                      <w:divBdr>
                                        <w:top w:val="none" w:sz="0" w:space="0" w:color="auto"/>
                                        <w:left w:val="none" w:sz="0" w:space="0" w:color="auto"/>
                                        <w:bottom w:val="none" w:sz="0" w:space="0" w:color="auto"/>
                                        <w:right w:val="none" w:sz="0" w:space="0" w:color="auto"/>
                                      </w:divBdr>
                                      <w:divsChild>
                                        <w:div w:id="1309825656">
                                          <w:marLeft w:val="0"/>
                                          <w:marRight w:val="0"/>
                                          <w:marTop w:val="0"/>
                                          <w:marBottom w:val="0"/>
                                          <w:divBdr>
                                            <w:top w:val="none" w:sz="0" w:space="0" w:color="auto"/>
                                            <w:left w:val="none" w:sz="0" w:space="0" w:color="auto"/>
                                            <w:bottom w:val="none" w:sz="0" w:space="0" w:color="auto"/>
                                            <w:right w:val="none" w:sz="0" w:space="0" w:color="auto"/>
                                          </w:divBdr>
                                          <w:divsChild>
                                            <w:div w:id="253589307">
                                              <w:marLeft w:val="150"/>
                                              <w:marRight w:val="150"/>
                                              <w:marTop w:val="0"/>
                                              <w:marBottom w:val="90"/>
                                              <w:divBdr>
                                                <w:top w:val="none" w:sz="0" w:space="0" w:color="auto"/>
                                                <w:left w:val="none" w:sz="0" w:space="0" w:color="auto"/>
                                                <w:bottom w:val="none" w:sz="0" w:space="0" w:color="auto"/>
                                                <w:right w:val="none" w:sz="0" w:space="0" w:color="auto"/>
                                              </w:divBdr>
                                            </w:div>
                                          </w:divsChild>
                                        </w:div>
                                        <w:div w:id="13898406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196645">
      <w:bodyDiv w:val="1"/>
      <w:marLeft w:val="0"/>
      <w:marRight w:val="0"/>
      <w:marTop w:val="0"/>
      <w:marBottom w:val="0"/>
      <w:divBdr>
        <w:top w:val="none" w:sz="0" w:space="0" w:color="auto"/>
        <w:left w:val="none" w:sz="0" w:space="0" w:color="auto"/>
        <w:bottom w:val="none" w:sz="0" w:space="0" w:color="auto"/>
        <w:right w:val="none" w:sz="0" w:space="0" w:color="auto"/>
      </w:divBdr>
      <w:divsChild>
        <w:div w:id="1715541367">
          <w:marLeft w:val="0"/>
          <w:marRight w:val="0"/>
          <w:marTop w:val="0"/>
          <w:marBottom w:val="0"/>
          <w:divBdr>
            <w:top w:val="none" w:sz="0" w:space="0" w:color="auto"/>
            <w:left w:val="none" w:sz="0" w:space="0" w:color="auto"/>
            <w:bottom w:val="none" w:sz="0" w:space="0" w:color="auto"/>
            <w:right w:val="none" w:sz="0" w:space="0" w:color="auto"/>
          </w:divBdr>
          <w:divsChild>
            <w:div w:id="2008708507">
              <w:marLeft w:val="0"/>
              <w:marRight w:val="0"/>
              <w:marTop w:val="0"/>
              <w:marBottom w:val="0"/>
              <w:divBdr>
                <w:top w:val="none" w:sz="0" w:space="0" w:color="auto"/>
                <w:left w:val="none" w:sz="0" w:space="0" w:color="auto"/>
                <w:bottom w:val="none" w:sz="0" w:space="0" w:color="auto"/>
                <w:right w:val="none" w:sz="0" w:space="0" w:color="auto"/>
              </w:divBdr>
              <w:divsChild>
                <w:div w:id="1287195562">
                  <w:marLeft w:val="0"/>
                  <w:marRight w:val="0"/>
                  <w:marTop w:val="0"/>
                  <w:marBottom w:val="0"/>
                  <w:divBdr>
                    <w:top w:val="none" w:sz="0" w:space="0" w:color="auto"/>
                    <w:left w:val="none" w:sz="0" w:space="0" w:color="auto"/>
                    <w:bottom w:val="none" w:sz="0" w:space="0" w:color="auto"/>
                    <w:right w:val="none" w:sz="0" w:space="0" w:color="auto"/>
                  </w:divBdr>
                  <w:divsChild>
                    <w:div w:id="1367097117">
                      <w:marLeft w:val="0"/>
                      <w:marRight w:val="0"/>
                      <w:marTop w:val="0"/>
                      <w:marBottom w:val="0"/>
                      <w:divBdr>
                        <w:top w:val="single" w:sz="6" w:space="0" w:color="2D78AF"/>
                        <w:left w:val="single" w:sz="6" w:space="0" w:color="2D78AF"/>
                        <w:bottom w:val="none" w:sz="0" w:space="0" w:color="auto"/>
                        <w:right w:val="single" w:sz="6" w:space="0" w:color="FFFFFF"/>
                      </w:divBdr>
                      <w:divsChild>
                        <w:div w:id="16010838">
                          <w:marLeft w:val="0"/>
                          <w:marRight w:val="0"/>
                          <w:marTop w:val="0"/>
                          <w:marBottom w:val="0"/>
                          <w:divBdr>
                            <w:top w:val="none" w:sz="0" w:space="0" w:color="auto"/>
                            <w:left w:val="none" w:sz="0" w:space="0" w:color="auto"/>
                            <w:bottom w:val="none" w:sz="0" w:space="0" w:color="auto"/>
                            <w:right w:val="none" w:sz="0" w:space="0" w:color="auto"/>
                          </w:divBdr>
                          <w:divsChild>
                            <w:div w:id="1732734470">
                              <w:marLeft w:val="0"/>
                              <w:marRight w:val="0"/>
                              <w:marTop w:val="0"/>
                              <w:marBottom w:val="0"/>
                              <w:divBdr>
                                <w:top w:val="none" w:sz="0" w:space="0" w:color="auto"/>
                                <w:left w:val="none" w:sz="0" w:space="0" w:color="auto"/>
                                <w:bottom w:val="none" w:sz="0" w:space="0" w:color="auto"/>
                                <w:right w:val="none" w:sz="0" w:space="0" w:color="auto"/>
                              </w:divBdr>
                              <w:divsChild>
                                <w:div w:id="571739546">
                                  <w:marLeft w:val="30"/>
                                  <w:marRight w:val="30"/>
                                  <w:marTop w:val="75"/>
                                  <w:marBottom w:val="75"/>
                                  <w:divBdr>
                                    <w:top w:val="none" w:sz="0" w:space="0" w:color="auto"/>
                                    <w:left w:val="none" w:sz="0" w:space="0" w:color="auto"/>
                                    <w:bottom w:val="none" w:sz="0" w:space="0" w:color="auto"/>
                                    <w:right w:val="none" w:sz="0" w:space="0" w:color="auto"/>
                                  </w:divBdr>
                                  <w:divsChild>
                                    <w:div w:id="1050307052">
                                      <w:marLeft w:val="0"/>
                                      <w:marRight w:val="0"/>
                                      <w:marTop w:val="0"/>
                                      <w:marBottom w:val="0"/>
                                      <w:divBdr>
                                        <w:top w:val="none" w:sz="0" w:space="0" w:color="auto"/>
                                        <w:left w:val="none" w:sz="0" w:space="0" w:color="auto"/>
                                        <w:bottom w:val="none" w:sz="0" w:space="0" w:color="auto"/>
                                        <w:right w:val="none" w:sz="0" w:space="0" w:color="auto"/>
                                      </w:divBdr>
                                      <w:divsChild>
                                        <w:div w:id="1673947642">
                                          <w:marLeft w:val="120"/>
                                          <w:marRight w:val="120"/>
                                          <w:marTop w:val="120"/>
                                          <w:marBottom w:val="120"/>
                                          <w:divBdr>
                                            <w:top w:val="none" w:sz="0" w:space="0" w:color="auto"/>
                                            <w:left w:val="none" w:sz="0" w:space="0" w:color="auto"/>
                                            <w:bottom w:val="none" w:sz="0" w:space="0" w:color="auto"/>
                                            <w:right w:val="none" w:sz="0" w:space="0" w:color="auto"/>
                                          </w:divBdr>
                                        </w:div>
                                        <w:div w:id="2115204200">
                                          <w:marLeft w:val="0"/>
                                          <w:marRight w:val="0"/>
                                          <w:marTop w:val="0"/>
                                          <w:marBottom w:val="0"/>
                                          <w:divBdr>
                                            <w:top w:val="none" w:sz="0" w:space="0" w:color="auto"/>
                                            <w:left w:val="none" w:sz="0" w:space="0" w:color="auto"/>
                                            <w:bottom w:val="none" w:sz="0" w:space="0" w:color="auto"/>
                                            <w:right w:val="none" w:sz="0" w:space="0" w:color="auto"/>
                                          </w:divBdr>
                                          <w:divsChild>
                                            <w:div w:id="1338373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844208">
      <w:bodyDiv w:val="1"/>
      <w:marLeft w:val="0"/>
      <w:marRight w:val="0"/>
      <w:marTop w:val="0"/>
      <w:marBottom w:val="0"/>
      <w:divBdr>
        <w:top w:val="none" w:sz="0" w:space="0" w:color="auto"/>
        <w:left w:val="none" w:sz="0" w:space="0" w:color="auto"/>
        <w:bottom w:val="none" w:sz="0" w:space="0" w:color="auto"/>
        <w:right w:val="none" w:sz="0" w:space="0" w:color="auto"/>
      </w:divBdr>
      <w:divsChild>
        <w:div w:id="855391530">
          <w:marLeft w:val="0"/>
          <w:marRight w:val="0"/>
          <w:marTop w:val="0"/>
          <w:marBottom w:val="0"/>
          <w:divBdr>
            <w:top w:val="none" w:sz="0" w:space="0" w:color="auto"/>
            <w:left w:val="none" w:sz="0" w:space="0" w:color="auto"/>
            <w:bottom w:val="none" w:sz="0" w:space="0" w:color="auto"/>
            <w:right w:val="none" w:sz="0" w:space="0" w:color="auto"/>
          </w:divBdr>
          <w:divsChild>
            <w:div w:id="175972052">
              <w:marLeft w:val="0"/>
              <w:marRight w:val="0"/>
              <w:marTop w:val="0"/>
              <w:marBottom w:val="0"/>
              <w:divBdr>
                <w:top w:val="none" w:sz="0" w:space="0" w:color="auto"/>
                <w:left w:val="none" w:sz="0" w:space="0" w:color="auto"/>
                <w:bottom w:val="none" w:sz="0" w:space="0" w:color="auto"/>
                <w:right w:val="none" w:sz="0" w:space="0" w:color="auto"/>
              </w:divBdr>
              <w:divsChild>
                <w:div w:id="432408827">
                  <w:marLeft w:val="0"/>
                  <w:marRight w:val="0"/>
                  <w:marTop w:val="0"/>
                  <w:marBottom w:val="0"/>
                  <w:divBdr>
                    <w:top w:val="none" w:sz="0" w:space="0" w:color="auto"/>
                    <w:left w:val="none" w:sz="0" w:space="0" w:color="auto"/>
                    <w:bottom w:val="none" w:sz="0" w:space="0" w:color="auto"/>
                    <w:right w:val="none" w:sz="0" w:space="0" w:color="auto"/>
                  </w:divBdr>
                  <w:divsChild>
                    <w:div w:id="784349786">
                      <w:marLeft w:val="0"/>
                      <w:marRight w:val="0"/>
                      <w:marTop w:val="0"/>
                      <w:marBottom w:val="0"/>
                      <w:divBdr>
                        <w:top w:val="none" w:sz="0" w:space="0" w:color="auto"/>
                        <w:left w:val="none" w:sz="0" w:space="0" w:color="auto"/>
                        <w:bottom w:val="none" w:sz="0" w:space="0" w:color="auto"/>
                        <w:right w:val="none" w:sz="0" w:space="0" w:color="auto"/>
                      </w:divBdr>
                      <w:divsChild>
                        <w:div w:id="1841195347">
                          <w:marLeft w:val="0"/>
                          <w:marRight w:val="0"/>
                          <w:marTop w:val="0"/>
                          <w:marBottom w:val="0"/>
                          <w:divBdr>
                            <w:top w:val="none" w:sz="0" w:space="0" w:color="auto"/>
                            <w:left w:val="none" w:sz="0" w:space="0" w:color="auto"/>
                            <w:bottom w:val="none" w:sz="0" w:space="0" w:color="auto"/>
                            <w:right w:val="none" w:sz="0" w:space="0" w:color="auto"/>
                          </w:divBdr>
                          <w:divsChild>
                            <w:div w:id="563416538">
                              <w:marLeft w:val="0"/>
                              <w:marRight w:val="0"/>
                              <w:marTop w:val="0"/>
                              <w:marBottom w:val="0"/>
                              <w:divBdr>
                                <w:top w:val="none" w:sz="0" w:space="0" w:color="auto"/>
                                <w:left w:val="none" w:sz="0" w:space="0" w:color="auto"/>
                                <w:bottom w:val="none" w:sz="0" w:space="0" w:color="auto"/>
                                <w:right w:val="none" w:sz="0" w:space="0" w:color="auto"/>
                              </w:divBdr>
                              <w:divsChild>
                                <w:div w:id="60374745">
                                  <w:marLeft w:val="0"/>
                                  <w:marRight w:val="0"/>
                                  <w:marTop w:val="0"/>
                                  <w:marBottom w:val="0"/>
                                  <w:divBdr>
                                    <w:top w:val="none" w:sz="0" w:space="0" w:color="auto"/>
                                    <w:left w:val="none" w:sz="0" w:space="0" w:color="auto"/>
                                    <w:bottom w:val="none" w:sz="0" w:space="0" w:color="auto"/>
                                    <w:right w:val="none" w:sz="0" w:space="0" w:color="auto"/>
                                  </w:divBdr>
                                  <w:divsChild>
                                    <w:div w:id="1596940338">
                                      <w:marLeft w:val="0"/>
                                      <w:marRight w:val="0"/>
                                      <w:marTop w:val="0"/>
                                      <w:marBottom w:val="0"/>
                                      <w:divBdr>
                                        <w:top w:val="none" w:sz="0" w:space="0" w:color="auto"/>
                                        <w:left w:val="none" w:sz="0" w:space="0" w:color="auto"/>
                                        <w:bottom w:val="none" w:sz="0" w:space="0" w:color="auto"/>
                                        <w:right w:val="none" w:sz="0" w:space="0" w:color="auto"/>
                                      </w:divBdr>
                                      <w:divsChild>
                                        <w:div w:id="1200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23381">
      <w:bodyDiv w:val="1"/>
      <w:marLeft w:val="0"/>
      <w:marRight w:val="0"/>
      <w:marTop w:val="0"/>
      <w:marBottom w:val="0"/>
      <w:divBdr>
        <w:top w:val="none" w:sz="0" w:space="0" w:color="auto"/>
        <w:left w:val="none" w:sz="0" w:space="0" w:color="auto"/>
        <w:bottom w:val="none" w:sz="0" w:space="0" w:color="auto"/>
        <w:right w:val="none" w:sz="0" w:space="0" w:color="auto"/>
      </w:divBdr>
      <w:divsChild>
        <w:div w:id="787771653">
          <w:marLeft w:val="0"/>
          <w:marRight w:val="0"/>
          <w:marTop w:val="0"/>
          <w:marBottom w:val="0"/>
          <w:divBdr>
            <w:top w:val="none" w:sz="0" w:space="0" w:color="auto"/>
            <w:left w:val="none" w:sz="0" w:space="0" w:color="auto"/>
            <w:bottom w:val="none" w:sz="0" w:space="0" w:color="auto"/>
            <w:right w:val="none" w:sz="0" w:space="0" w:color="auto"/>
          </w:divBdr>
          <w:divsChild>
            <w:div w:id="1949853421">
              <w:marLeft w:val="0"/>
              <w:marRight w:val="0"/>
              <w:marTop w:val="0"/>
              <w:marBottom w:val="0"/>
              <w:divBdr>
                <w:top w:val="none" w:sz="0" w:space="0" w:color="auto"/>
                <w:left w:val="none" w:sz="0" w:space="0" w:color="auto"/>
                <w:bottom w:val="none" w:sz="0" w:space="0" w:color="auto"/>
                <w:right w:val="none" w:sz="0" w:space="0" w:color="auto"/>
              </w:divBdr>
              <w:divsChild>
                <w:div w:id="1472091161">
                  <w:marLeft w:val="0"/>
                  <w:marRight w:val="0"/>
                  <w:marTop w:val="0"/>
                  <w:marBottom w:val="0"/>
                  <w:divBdr>
                    <w:top w:val="none" w:sz="0" w:space="0" w:color="auto"/>
                    <w:left w:val="none" w:sz="0" w:space="0" w:color="auto"/>
                    <w:bottom w:val="none" w:sz="0" w:space="0" w:color="auto"/>
                    <w:right w:val="none" w:sz="0" w:space="0" w:color="auto"/>
                  </w:divBdr>
                  <w:divsChild>
                    <w:div w:id="2090274739">
                      <w:marLeft w:val="0"/>
                      <w:marRight w:val="0"/>
                      <w:marTop w:val="0"/>
                      <w:marBottom w:val="0"/>
                      <w:divBdr>
                        <w:top w:val="single" w:sz="6" w:space="0" w:color="2D78AF"/>
                        <w:left w:val="single" w:sz="6" w:space="0" w:color="2D78AF"/>
                        <w:bottom w:val="none" w:sz="0" w:space="0" w:color="auto"/>
                        <w:right w:val="single" w:sz="6" w:space="0" w:color="FFFFFF"/>
                      </w:divBdr>
                      <w:divsChild>
                        <w:div w:id="511145472">
                          <w:marLeft w:val="0"/>
                          <w:marRight w:val="0"/>
                          <w:marTop w:val="0"/>
                          <w:marBottom w:val="0"/>
                          <w:divBdr>
                            <w:top w:val="none" w:sz="0" w:space="0" w:color="auto"/>
                            <w:left w:val="none" w:sz="0" w:space="0" w:color="auto"/>
                            <w:bottom w:val="none" w:sz="0" w:space="0" w:color="auto"/>
                            <w:right w:val="none" w:sz="0" w:space="0" w:color="auto"/>
                          </w:divBdr>
                          <w:divsChild>
                            <w:div w:id="1276862188">
                              <w:marLeft w:val="0"/>
                              <w:marRight w:val="0"/>
                              <w:marTop w:val="0"/>
                              <w:marBottom w:val="0"/>
                              <w:divBdr>
                                <w:top w:val="none" w:sz="0" w:space="0" w:color="auto"/>
                                <w:left w:val="none" w:sz="0" w:space="0" w:color="auto"/>
                                <w:bottom w:val="none" w:sz="0" w:space="0" w:color="auto"/>
                                <w:right w:val="none" w:sz="0" w:space="0" w:color="auto"/>
                              </w:divBdr>
                              <w:divsChild>
                                <w:div w:id="1130705922">
                                  <w:marLeft w:val="30"/>
                                  <w:marRight w:val="30"/>
                                  <w:marTop w:val="75"/>
                                  <w:marBottom w:val="75"/>
                                  <w:divBdr>
                                    <w:top w:val="none" w:sz="0" w:space="0" w:color="auto"/>
                                    <w:left w:val="none" w:sz="0" w:space="0" w:color="auto"/>
                                    <w:bottom w:val="none" w:sz="0" w:space="0" w:color="auto"/>
                                    <w:right w:val="none" w:sz="0" w:space="0" w:color="auto"/>
                                  </w:divBdr>
                                  <w:divsChild>
                                    <w:div w:id="1328746168">
                                      <w:marLeft w:val="0"/>
                                      <w:marRight w:val="0"/>
                                      <w:marTop w:val="0"/>
                                      <w:marBottom w:val="0"/>
                                      <w:divBdr>
                                        <w:top w:val="none" w:sz="0" w:space="0" w:color="auto"/>
                                        <w:left w:val="none" w:sz="0" w:space="0" w:color="auto"/>
                                        <w:bottom w:val="none" w:sz="0" w:space="0" w:color="auto"/>
                                        <w:right w:val="none" w:sz="0" w:space="0" w:color="auto"/>
                                      </w:divBdr>
                                      <w:divsChild>
                                        <w:div w:id="1078406750">
                                          <w:marLeft w:val="0"/>
                                          <w:marRight w:val="0"/>
                                          <w:marTop w:val="0"/>
                                          <w:marBottom w:val="0"/>
                                          <w:divBdr>
                                            <w:top w:val="none" w:sz="0" w:space="0" w:color="auto"/>
                                            <w:left w:val="none" w:sz="0" w:space="0" w:color="auto"/>
                                            <w:bottom w:val="none" w:sz="0" w:space="0" w:color="auto"/>
                                            <w:right w:val="none" w:sz="0" w:space="0" w:color="auto"/>
                                          </w:divBdr>
                                          <w:divsChild>
                                            <w:div w:id="387387421">
                                              <w:marLeft w:val="150"/>
                                              <w:marRight w:val="150"/>
                                              <w:marTop w:val="0"/>
                                              <w:marBottom w:val="90"/>
                                              <w:divBdr>
                                                <w:top w:val="none" w:sz="0" w:space="0" w:color="auto"/>
                                                <w:left w:val="none" w:sz="0" w:space="0" w:color="auto"/>
                                                <w:bottom w:val="none" w:sz="0" w:space="0" w:color="auto"/>
                                                <w:right w:val="none" w:sz="0" w:space="0" w:color="auto"/>
                                              </w:divBdr>
                                            </w:div>
                                            <w:div w:id="1140002752">
                                              <w:marLeft w:val="150"/>
                                              <w:marRight w:val="150"/>
                                              <w:marTop w:val="0"/>
                                              <w:marBottom w:val="90"/>
                                              <w:divBdr>
                                                <w:top w:val="none" w:sz="0" w:space="0" w:color="auto"/>
                                                <w:left w:val="none" w:sz="0" w:space="0" w:color="auto"/>
                                                <w:bottom w:val="none" w:sz="0" w:space="0" w:color="auto"/>
                                                <w:right w:val="none" w:sz="0" w:space="0" w:color="auto"/>
                                              </w:divBdr>
                                            </w:div>
                                            <w:div w:id="11872567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573246">
      <w:bodyDiv w:val="1"/>
      <w:marLeft w:val="0"/>
      <w:marRight w:val="0"/>
      <w:marTop w:val="0"/>
      <w:marBottom w:val="0"/>
      <w:divBdr>
        <w:top w:val="none" w:sz="0" w:space="0" w:color="auto"/>
        <w:left w:val="none" w:sz="0" w:space="0" w:color="auto"/>
        <w:bottom w:val="none" w:sz="0" w:space="0" w:color="auto"/>
        <w:right w:val="none" w:sz="0" w:space="0" w:color="auto"/>
      </w:divBdr>
      <w:divsChild>
        <w:div w:id="1704086683">
          <w:marLeft w:val="0"/>
          <w:marRight w:val="0"/>
          <w:marTop w:val="0"/>
          <w:marBottom w:val="0"/>
          <w:divBdr>
            <w:top w:val="none" w:sz="0" w:space="0" w:color="auto"/>
            <w:left w:val="none" w:sz="0" w:space="0" w:color="auto"/>
            <w:bottom w:val="none" w:sz="0" w:space="0" w:color="auto"/>
            <w:right w:val="none" w:sz="0" w:space="0" w:color="auto"/>
          </w:divBdr>
          <w:divsChild>
            <w:div w:id="1148860476">
              <w:marLeft w:val="0"/>
              <w:marRight w:val="0"/>
              <w:marTop w:val="0"/>
              <w:marBottom w:val="0"/>
              <w:divBdr>
                <w:top w:val="none" w:sz="0" w:space="0" w:color="auto"/>
                <w:left w:val="none" w:sz="0" w:space="0" w:color="auto"/>
                <w:bottom w:val="none" w:sz="0" w:space="0" w:color="auto"/>
                <w:right w:val="none" w:sz="0" w:space="0" w:color="auto"/>
              </w:divBdr>
              <w:divsChild>
                <w:div w:id="826434932">
                  <w:marLeft w:val="0"/>
                  <w:marRight w:val="0"/>
                  <w:marTop w:val="0"/>
                  <w:marBottom w:val="0"/>
                  <w:divBdr>
                    <w:top w:val="none" w:sz="0" w:space="0" w:color="auto"/>
                    <w:left w:val="none" w:sz="0" w:space="0" w:color="auto"/>
                    <w:bottom w:val="none" w:sz="0" w:space="0" w:color="auto"/>
                    <w:right w:val="none" w:sz="0" w:space="0" w:color="auto"/>
                  </w:divBdr>
                  <w:divsChild>
                    <w:div w:id="1457868687">
                      <w:marLeft w:val="0"/>
                      <w:marRight w:val="0"/>
                      <w:marTop w:val="0"/>
                      <w:marBottom w:val="0"/>
                      <w:divBdr>
                        <w:top w:val="single" w:sz="6" w:space="0" w:color="2D78AF"/>
                        <w:left w:val="single" w:sz="6" w:space="0" w:color="2D78AF"/>
                        <w:bottom w:val="none" w:sz="0" w:space="0" w:color="auto"/>
                        <w:right w:val="single" w:sz="6" w:space="0" w:color="FFFFFF"/>
                      </w:divBdr>
                      <w:divsChild>
                        <w:div w:id="590511599">
                          <w:marLeft w:val="0"/>
                          <w:marRight w:val="0"/>
                          <w:marTop w:val="0"/>
                          <w:marBottom w:val="0"/>
                          <w:divBdr>
                            <w:top w:val="none" w:sz="0" w:space="0" w:color="auto"/>
                            <w:left w:val="none" w:sz="0" w:space="0" w:color="auto"/>
                            <w:bottom w:val="none" w:sz="0" w:space="0" w:color="auto"/>
                            <w:right w:val="none" w:sz="0" w:space="0" w:color="auto"/>
                          </w:divBdr>
                          <w:divsChild>
                            <w:div w:id="659579024">
                              <w:marLeft w:val="0"/>
                              <w:marRight w:val="0"/>
                              <w:marTop w:val="0"/>
                              <w:marBottom w:val="0"/>
                              <w:divBdr>
                                <w:top w:val="none" w:sz="0" w:space="0" w:color="auto"/>
                                <w:left w:val="none" w:sz="0" w:space="0" w:color="auto"/>
                                <w:bottom w:val="none" w:sz="0" w:space="0" w:color="auto"/>
                                <w:right w:val="none" w:sz="0" w:space="0" w:color="auto"/>
                              </w:divBdr>
                              <w:divsChild>
                                <w:div w:id="1745108026">
                                  <w:marLeft w:val="30"/>
                                  <w:marRight w:val="30"/>
                                  <w:marTop w:val="75"/>
                                  <w:marBottom w:val="75"/>
                                  <w:divBdr>
                                    <w:top w:val="none" w:sz="0" w:space="0" w:color="auto"/>
                                    <w:left w:val="none" w:sz="0" w:space="0" w:color="auto"/>
                                    <w:bottom w:val="none" w:sz="0" w:space="0" w:color="auto"/>
                                    <w:right w:val="none" w:sz="0" w:space="0" w:color="auto"/>
                                  </w:divBdr>
                                  <w:divsChild>
                                    <w:div w:id="1552231913">
                                      <w:marLeft w:val="0"/>
                                      <w:marRight w:val="0"/>
                                      <w:marTop w:val="0"/>
                                      <w:marBottom w:val="0"/>
                                      <w:divBdr>
                                        <w:top w:val="none" w:sz="0" w:space="0" w:color="auto"/>
                                        <w:left w:val="none" w:sz="0" w:space="0" w:color="auto"/>
                                        <w:bottom w:val="none" w:sz="0" w:space="0" w:color="auto"/>
                                        <w:right w:val="none" w:sz="0" w:space="0" w:color="auto"/>
                                      </w:divBdr>
                                      <w:divsChild>
                                        <w:div w:id="818880580">
                                          <w:marLeft w:val="0"/>
                                          <w:marRight w:val="0"/>
                                          <w:marTop w:val="0"/>
                                          <w:marBottom w:val="0"/>
                                          <w:divBdr>
                                            <w:top w:val="none" w:sz="0" w:space="0" w:color="auto"/>
                                            <w:left w:val="none" w:sz="0" w:space="0" w:color="auto"/>
                                            <w:bottom w:val="none" w:sz="0" w:space="0" w:color="auto"/>
                                            <w:right w:val="none" w:sz="0" w:space="0" w:color="auto"/>
                                          </w:divBdr>
                                          <w:divsChild>
                                            <w:div w:id="874347767">
                                              <w:marLeft w:val="150"/>
                                              <w:marRight w:val="150"/>
                                              <w:marTop w:val="0"/>
                                              <w:marBottom w:val="90"/>
                                              <w:divBdr>
                                                <w:top w:val="none" w:sz="0" w:space="0" w:color="auto"/>
                                                <w:left w:val="none" w:sz="0" w:space="0" w:color="auto"/>
                                                <w:bottom w:val="none" w:sz="0" w:space="0" w:color="auto"/>
                                                <w:right w:val="none" w:sz="0" w:space="0" w:color="auto"/>
                                              </w:divBdr>
                                            </w:div>
                                          </w:divsChild>
                                        </w:div>
                                        <w:div w:id="17639099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658046">
      <w:bodyDiv w:val="1"/>
      <w:marLeft w:val="0"/>
      <w:marRight w:val="0"/>
      <w:marTop w:val="0"/>
      <w:marBottom w:val="0"/>
      <w:divBdr>
        <w:top w:val="none" w:sz="0" w:space="0" w:color="auto"/>
        <w:left w:val="none" w:sz="0" w:space="0" w:color="auto"/>
        <w:bottom w:val="none" w:sz="0" w:space="0" w:color="auto"/>
        <w:right w:val="none" w:sz="0" w:space="0" w:color="auto"/>
      </w:divBdr>
      <w:divsChild>
        <w:div w:id="1726026439">
          <w:marLeft w:val="0"/>
          <w:marRight w:val="0"/>
          <w:marTop w:val="0"/>
          <w:marBottom w:val="0"/>
          <w:divBdr>
            <w:top w:val="none" w:sz="0" w:space="0" w:color="auto"/>
            <w:left w:val="none" w:sz="0" w:space="0" w:color="auto"/>
            <w:bottom w:val="none" w:sz="0" w:space="0" w:color="auto"/>
            <w:right w:val="none" w:sz="0" w:space="0" w:color="auto"/>
          </w:divBdr>
          <w:divsChild>
            <w:div w:id="1681934784">
              <w:marLeft w:val="0"/>
              <w:marRight w:val="0"/>
              <w:marTop w:val="0"/>
              <w:marBottom w:val="0"/>
              <w:divBdr>
                <w:top w:val="none" w:sz="0" w:space="0" w:color="auto"/>
                <w:left w:val="none" w:sz="0" w:space="0" w:color="auto"/>
                <w:bottom w:val="none" w:sz="0" w:space="0" w:color="auto"/>
                <w:right w:val="none" w:sz="0" w:space="0" w:color="auto"/>
              </w:divBdr>
              <w:divsChild>
                <w:div w:id="487870322">
                  <w:marLeft w:val="0"/>
                  <w:marRight w:val="0"/>
                  <w:marTop w:val="0"/>
                  <w:marBottom w:val="0"/>
                  <w:divBdr>
                    <w:top w:val="none" w:sz="0" w:space="0" w:color="auto"/>
                    <w:left w:val="none" w:sz="0" w:space="0" w:color="auto"/>
                    <w:bottom w:val="none" w:sz="0" w:space="0" w:color="auto"/>
                    <w:right w:val="none" w:sz="0" w:space="0" w:color="auto"/>
                  </w:divBdr>
                  <w:divsChild>
                    <w:div w:id="750126445">
                      <w:marLeft w:val="0"/>
                      <w:marRight w:val="0"/>
                      <w:marTop w:val="0"/>
                      <w:marBottom w:val="0"/>
                      <w:divBdr>
                        <w:top w:val="single" w:sz="6" w:space="0" w:color="2D78AF"/>
                        <w:left w:val="single" w:sz="6" w:space="0" w:color="2D78AF"/>
                        <w:bottom w:val="none" w:sz="0" w:space="0" w:color="auto"/>
                        <w:right w:val="single" w:sz="6" w:space="0" w:color="FFFFFF"/>
                      </w:divBdr>
                      <w:divsChild>
                        <w:div w:id="569388443">
                          <w:marLeft w:val="0"/>
                          <w:marRight w:val="0"/>
                          <w:marTop w:val="0"/>
                          <w:marBottom w:val="0"/>
                          <w:divBdr>
                            <w:top w:val="none" w:sz="0" w:space="0" w:color="auto"/>
                            <w:left w:val="none" w:sz="0" w:space="0" w:color="auto"/>
                            <w:bottom w:val="none" w:sz="0" w:space="0" w:color="auto"/>
                            <w:right w:val="none" w:sz="0" w:space="0" w:color="auto"/>
                          </w:divBdr>
                          <w:divsChild>
                            <w:div w:id="1001350989">
                              <w:marLeft w:val="0"/>
                              <w:marRight w:val="0"/>
                              <w:marTop w:val="0"/>
                              <w:marBottom w:val="0"/>
                              <w:divBdr>
                                <w:top w:val="none" w:sz="0" w:space="0" w:color="auto"/>
                                <w:left w:val="none" w:sz="0" w:space="0" w:color="auto"/>
                                <w:bottom w:val="none" w:sz="0" w:space="0" w:color="auto"/>
                                <w:right w:val="none" w:sz="0" w:space="0" w:color="auto"/>
                              </w:divBdr>
                              <w:divsChild>
                                <w:div w:id="1675180668">
                                  <w:marLeft w:val="30"/>
                                  <w:marRight w:val="30"/>
                                  <w:marTop w:val="75"/>
                                  <w:marBottom w:val="75"/>
                                  <w:divBdr>
                                    <w:top w:val="none" w:sz="0" w:space="0" w:color="auto"/>
                                    <w:left w:val="none" w:sz="0" w:space="0" w:color="auto"/>
                                    <w:bottom w:val="none" w:sz="0" w:space="0" w:color="auto"/>
                                    <w:right w:val="none" w:sz="0" w:space="0" w:color="auto"/>
                                  </w:divBdr>
                                  <w:divsChild>
                                    <w:div w:id="681934155">
                                      <w:marLeft w:val="0"/>
                                      <w:marRight w:val="0"/>
                                      <w:marTop w:val="0"/>
                                      <w:marBottom w:val="0"/>
                                      <w:divBdr>
                                        <w:top w:val="none" w:sz="0" w:space="0" w:color="auto"/>
                                        <w:left w:val="none" w:sz="0" w:space="0" w:color="auto"/>
                                        <w:bottom w:val="none" w:sz="0" w:space="0" w:color="auto"/>
                                        <w:right w:val="none" w:sz="0" w:space="0" w:color="auto"/>
                                      </w:divBdr>
                                      <w:divsChild>
                                        <w:div w:id="215700277">
                                          <w:marLeft w:val="120"/>
                                          <w:marRight w:val="120"/>
                                          <w:marTop w:val="120"/>
                                          <w:marBottom w:val="120"/>
                                          <w:divBdr>
                                            <w:top w:val="none" w:sz="0" w:space="0" w:color="auto"/>
                                            <w:left w:val="none" w:sz="0" w:space="0" w:color="auto"/>
                                            <w:bottom w:val="none" w:sz="0" w:space="0" w:color="auto"/>
                                            <w:right w:val="none" w:sz="0" w:space="0" w:color="auto"/>
                                          </w:divBdr>
                                        </w:div>
                                        <w:div w:id="2146388293">
                                          <w:marLeft w:val="0"/>
                                          <w:marRight w:val="0"/>
                                          <w:marTop w:val="0"/>
                                          <w:marBottom w:val="0"/>
                                          <w:divBdr>
                                            <w:top w:val="none" w:sz="0" w:space="0" w:color="auto"/>
                                            <w:left w:val="none" w:sz="0" w:space="0" w:color="auto"/>
                                            <w:bottom w:val="none" w:sz="0" w:space="0" w:color="auto"/>
                                            <w:right w:val="none" w:sz="0" w:space="0" w:color="auto"/>
                                          </w:divBdr>
                                          <w:divsChild>
                                            <w:div w:id="14944175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164393">
      <w:bodyDiv w:val="1"/>
      <w:marLeft w:val="0"/>
      <w:marRight w:val="0"/>
      <w:marTop w:val="0"/>
      <w:marBottom w:val="0"/>
      <w:divBdr>
        <w:top w:val="none" w:sz="0" w:space="0" w:color="auto"/>
        <w:left w:val="none" w:sz="0" w:space="0" w:color="auto"/>
        <w:bottom w:val="none" w:sz="0" w:space="0" w:color="auto"/>
        <w:right w:val="none" w:sz="0" w:space="0" w:color="auto"/>
      </w:divBdr>
      <w:divsChild>
        <w:div w:id="314916791">
          <w:marLeft w:val="0"/>
          <w:marRight w:val="0"/>
          <w:marTop w:val="0"/>
          <w:marBottom w:val="0"/>
          <w:divBdr>
            <w:top w:val="none" w:sz="0" w:space="0" w:color="auto"/>
            <w:left w:val="none" w:sz="0" w:space="0" w:color="auto"/>
            <w:bottom w:val="none" w:sz="0" w:space="0" w:color="auto"/>
            <w:right w:val="none" w:sz="0" w:space="0" w:color="auto"/>
          </w:divBdr>
          <w:divsChild>
            <w:div w:id="1497186125">
              <w:marLeft w:val="0"/>
              <w:marRight w:val="0"/>
              <w:marTop w:val="0"/>
              <w:marBottom w:val="0"/>
              <w:divBdr>
                <w:top w:val="none" w:sz="0" w:space="0" w:color="auto"/>
                <w:left w:val="none" w:sz="0" w:space="0" w:color="auto"/>
                <w:bottom w:val="none" w:sz="0" w:space="0" w:color="auto"/>
                <w:right w:val="none" w:sz="0" w:space="0" w:color="auto"/>
              </w:divBdr>
              <w:divsChild>
                <w:div w:id="1595934282">
                  <w:marLeft w:val="0"/>
                  <w:marRight w:val="0"/>
                  <w:marTop w:val="0"/>
                  <w:marBottom w:val="0"/>
                  <w:divBdr>
                    <w:top w:val="none" w:sz="0" w:space="0" w:color="auto"/>
                    <w:left w:val="none" w:sz="0" w:space="0" w:color="auto"/>
                    <w:bottom w:val="none" w:sz="0" w:space="0" w:color="auto"/>
                    <w:right w:val="none" w:sz="0" w:space="0" w:color="auto"/>
                  </w:divBdr>
                  <w:divsChild>
                    <w:div w:id="2075002783">
                      <w:marLeft w:val="0"/>
                      <w:marRight w:val="0"/>
                      <w:marTop w:val="0"/>
                      <w:marBottom w:val="0"/>
                      <w:divBdr>
                        <w:top w:val="single" w:sz="6" w:space="0" w:color="2D78AF"/>
                        <w:left w:val="single" w:sz="6" w:space="0" w:color="2D78AF"/>
                        <w:bottom w:val="none" w:sz="0" w:space="0" w:color="auto"/>
                        <w:right w:val="single" w:sz="6" w:space="0" w:color="FFFFFF"/>
                      </w:divBdr>
                      <w:divsChild>
                        <w:div w:id="1791167465">
                          <w:marLeft w:val="0"/>
                          <w:marRight w:val="0"/>
                          <w:marTop w:val="0"/>
                          <w:marBottom w:val="0"/>
                          <w:divBdr>
                            <w:top w:val="none" w:sz="0" w:space="0" w:color="auto"/>
                            <w:left w:val="none" w:sz="0" w:space="0" w:color="auto"/>
                            <w:bottom w:val="none" w:sz="0" w:space="0" w:color="auto"/>
                            <w:right w:val="none" w:sz="0" w:space="0" w:color="auto"/>
                          </w:divBdr>
                          <w:divsChild>
                            <w:div w:id="486752053">
                              <w:marLeft w:val="0"/>
                              <w:marRight w:val="0"/>
                              <w:marTop w:val="0"/>
                              <w:marBottom w:val="0"/>
                              <w:divBdr>
                                <w:top w:val="none" w:sz="0" w:space="0" w:color="auto"/>
                                <w:left w:val="none" w:sz="0" w:space="0" w:color="auto"/>
                                <w:bottom w:val="none" w:sz="0" w:space="0" w:color="auto"/>
                                <w:right w:val="none" w:sz="0" w:space="0" w:color="auto"/>
                              </w:divBdr>
                              <w:divsChild>
                                <w:div w:id="2099330263">
                                  <w:marLeft w:val="30"/>
                                  <w:marRight w:val="30"/>
                                  <w:marTop w:val="75"/>
                                  <w:marBottom w:val="75"/>
                                  <w:divBdr>
                                    <w:top w:val="none" w:sz="0" w:space="0" w:color="auto"/>
                                    <w:left w:val="none" w:sz="0" w:space="0" w:color="auto"/>
                                    <w:bottom w:val="none" w:sz="0" w:space="0" w:color="auto"/>
                                    <w:right w:val="none" w:sz="0" w:space="0" w:color="auto"/>
                                  </w:divBdr>
                                  <w:divsChild>
                                    <w:div w:id="245656670">
                                      <w:marLeft w:val="0"/>
                                      <w:marRight w:val="0"/>
                                      <w:marTop w:val="0"/>
                                      <w:marBottom w:val="0"/>
                                      <w:divBdr>
                                        <w:top w:val="none" w:sz="0" w:space="0" w:color="auto"/>
                                        <w:left w:val="none" w:sz="0" w:space="0" w:color="auto"/>
                                        <w:bottom w:val="none" w:sz="0" w:space="0" w:color="auto"/>
                                        <w:right w:val="none" w:sz="0" w:space="0" w:color="auto"/>
                                      </w:divBdr>
                                      <w:divsChild>
                                        <w:div w:id="404257097">
                                          <w:marLeft w:val="0"/>
                                          <w:marRight w:val="0"/>
                                          <w:marTop w:val="0"/>
                                          <w:marBottom w:val="0"/>
                                          <w:divBdr>
                                            <w:top w:val="none" w:sz="0" w:space="0" w:color="auto"/>
                                            <w:left w:val="none" w:sz="0" w:space="0" w:color="auto"/>
                                            <w:bottom w:val="none" w:sz="0" w:space="0" w:color="auto"/>
                                            <w:right w:val="none" w:sz="0" w:space="0" w:color="auto"/>
                                          </w:divBdr>
                                          <w:divsChild>
                                            <w:div w:id="8504905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669140">
      <w:bodyDiv w:val="1"/>
      <w:marLeft w:val="0"/>
      <w:marRight w:val="0"/>
      <w:marTop w:val="0"/>
      <w:marBottom w:val="0"/>
      <w:divBdr>
        <w:top w:val="none" w:sz="0" w:space="0" w:color="auto"/>
        <w:left w:val="none" w:sz="0" w:space="0" w:color="auto"/>
        <w:bottom w:val="none" w:sz="0" w:space="0" w:color="auto"/>
        <w:right w:val="none" w:sz="0" w:space="0" w:color="auto"/>
      </w:divBdr>
      <w:divsChild>
        <w:div w:id="1521234464">
          <w:marLeft w:val="0"/>
          <w:marRight w:val="0"/>
          <w:marTop w:val="0"/>
          <w:marBottom w:val="0"/>
          <w:divBdr>
            <w:top w:val="none" w:sz="0" w:space="0" w:color="auto"/>
            <w:left w:val="none" w:sz="0" w:space="0" w:color="auto"/>
            <w:bottom w:val="none" w:sz="0" w:space="0" w:color="auto"/>
            <w:right w:val="none" w:sz="0" w:space="0" w:color="auto"/>
          </w:divBdr>
          <w:divsChild>
            <w:div w:id="1552306888">
              <w:marLeft w:val="0"/>
              <w:marRight w:val="0"/>
              <w:marTop w:val="0"/>
              <w:marBottom w:val="0"/>
              <w:divBdr>
                <w:top w:val="none" w:sz="0" w:space="0" w:color="auto"/>
                <w:left w:val="none" w:sz="0" w:space="0" w:color="auto"/>
                <w:bottom w:val="none" w:sz="0" w:space="0" w:color="auto"/>
                <w:right w:val="none" w:sz="0" w:space="0" w:color="auto"/>
              </w:divBdr>
              <w:divsChild>
                <w:div w:id="1707295798">
                  <w:marLeft w:val="0"/>
                  <w:marRight w:val="0"/>
                  <w:marTop w:val="0"/>
                  <w:marBottom w:val="0"/>
                  <w:divBdr>
                    <w:top w:val="none" w:sz="0" w:space="0" w:color="auto"/>
                    <w:left w:val="none" w:sz="0" w:space="0" w:color="auto"/>
                    <w:bottom w:val="none" w:sz="0" w:space="0" w:color="auto"/>
                    <w:right w:val="none" w:sz="0" w:space="0" w:color="auto"/>
                  </w:divBdr>
                  <w:divsChild>
                    <w:div w:id="1353653956">
                      <w:marLeft w:val="0"/>
                      <w:marRight w:val="0"/>
                      <w:marTop w:val="0"/>
                      <w:marBottom w:val="0"/>
                      <w:divBdr>
                        <w:top w:val="none" w:sz="0" w:space="0" w:color="auto"/>
                        <w:left w:val="none" w:sz="0" w:space="0" w:color="auto"/>
                        <w:bottom w:val="none" w:sz="0" w:space="0" w:color="auto"/>
                        <w:right w:val="none" w:sz="0" w:space="0" w:color="auto"/>
                      </w:divBdr>
                      <w:divsChild>
                        <w:div w:id="704647121">
                          <w:marLeft w:val="0"/>
                          <w:marRight w:val="0"/>
                          <w:marTop w:val="0"/>
                          <w:marBottom w:val="0"/>
                          <w:divBdr>
                            <w:top w:val="none" w:sz="0" w:space="0" w:color="auto"/>
                            <w:left w:val="none" w:sz="0" w:space="0" w:color="auto"/>
                            <w:bottom w:val="none" w:sz="0" w:space="0" w:color="auto"/>
                            <w:right w:val="none" w:sz="0" w:space="0" w:color="auto"/>
                          </w:divBdr>
                          <w:divsChild>
                            <w:div w:id="399597779">
                              <w:marLeft w:val="0"/>
                              <w:marRight w:val="0"/>
                              <w:marTop w:val="0"/>
                              <w:marBottom w:val="0"/>
                              <w:divBdr>
                                <w:top w:val="none" w:sz="0" w:space="0" w:color="auto"/>
                                <w:left w:val="none" w:sz="0" w:space="0" w:color="auto"/>
                                <w:bottom w:val="none" w:sz="0" w:space="0" w:color="auto"/>
                                <w:right w:val="none" w:sz="0" w:space="0" w:color="auto"/>
                              </w:divBdr>
                              <w:divsChild>
                                <w:div w:id="1722830077">
                                  <w:marLeft w:val="0"/>
                                  <w:marRight w:val="0"/>
                                  <w:marTop w:val="0"/>
                                  <w:marBottom w:val="0"/>
                                  <w:divBdr>
                                    <w:top w:val="none" w:sz="0" w:space="0" w:color="auto"/>
                                    <w:left w:val="none" w:sz="0" w:space="0" w:color="auto"/>
                                    <w:bottom w:val="none" w:sz="0" w:space="0" w:color="auto"/>
                                    <w:right w:val="none" w:sz="0" w:space="0" w:color="auto"/>
                                  </w:divBdr>
                                  <w:divsChild>
                                    <w:div w:id="1004668484">
                                      <w:marLeft w:val="0"/>
                                      <w:marRight w:val="0"/>
                                      <w:marTop w:val="0"/>
                                      <w:marBottom w:val="0"/>
                                      <w:divBdr>
                                        <w:top w:val="none" w:sz="0" w:space="0" w:color="auto"/>
                                        <w:left w:val="none" w:sz="0" w:space="0" w:color="auto"/>
                                        <w:bottom w:val="none" w:sz="0" w:space="0" w:color="auto"/>
                                        <w:right w:val="none" w:sz="0" w:space="0" w:color="auto"/>
                                      </w:divBdr>
                                      <w:divsChild>
                                        <w:div w:id="3094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24455">
      <w:bodyDiv w:val="1"/>
      <w:marLeft w:val="0"/>
      <w:marRight w:val="0"/>
      <w:marTop w:val="0"/>
      <w:marBottom w:val="0"/>
      <w:divBdr>
        <w:top w:val="none" w:sz="0" w:space="0" w:color="auto"/>
        <w:left w:val="none" w:sz="0" w:space="0" w:color="auto"/>
        <w:bottom w:val="none" w:sz="0" w:space="0" w:color="auto"/>
        <w:right w:val="none" w:sz="0" w:space="0" w:color="auto"/>
      </w:divBdr>
      <w:divsChild>
        <w:div w:id="2036811821">
          <w:marLeft w:val="0"/>
          <w:marRight w:val="0"/>
          <w:marTop w:val="0"/>
          <w:marBottom w:val="0"/>
          <w:divBdr>
            <w:top w:val="none" w:sz="0" w:space="0" w:color="auto"/>
            <w:left w:val="none" w:sz="0" w:space="0" w:color="auto"/>
            <w:bottom w:val="none" w:sz="0" w:space="0" w:color="auto"/>
            <w:right w:val="none" w:sz="0" w:space="0" w:color="auto"/>
          </w:divBdr>
          <w:divsChild>
            <w:div w:id="322441073">
              <w:marLeft w:val="0"/>
              <w:marRight w:val="0"/>
              <w:marTop w:val="0"/>
              <w:marBottom w:val="0"/>
              <w:divBdr>
                <w:top w:val="none" w:sz="0" w:space="0" w:color="auto"/>
                <w:left w:val="none" w:sz="0" w:space="0" w:color="auto"/>
                <w:bottom w:val="none" w:sz="0" w:space="0" w:color="auto"/>
                <w:right w:val="none" w:sz="0" w:space="0" w:color="auto"/>
              </w:divBdr>
              <w:divsChild>
                <w:div w:id="416823881">
                  <w:marLeft w:val="0"/>
                  <w:marRight w:val="0"/>
                  <w:marTop w:val="0"/>
                  <w:marBottom w:val="0"/>
                  <w:divBdr>
                    <w:top w:val="none" w:sz="0" w:space="0" w:color="auto"/>
                    <w:left w:val="none" w:sz="0" w:space="0" w:color="auto"/>
                    <w:bottom w:val="none" w:sz="0" w:space="0" w:color="auto"/>
                    <w:right w:val="none" w:sz="0" w:space="0" w:color="auto"/>
                  </w:divBdr>
                  <w:divsChild>
                    <w:div w:id="1830638315">
                      <w:marLeft w:val="0"/>
                      <w:marRight w:val="0"/>
                      <w:marTop w:val="0"/>
                      <w:marBottom w:val="0"/>
                      <w:divBdr>
                        <w:top w:val="single" w:sz="6" w:space="0" w:color="2D78AF"/>
                        <w:left w:val="single" w:sz="6" w:space="0" w:color="2D78AF"/>
                        <w:bottom w:val="none" w:sz="0" w:space="0" w:color="auto"/>
                        <w:right w:val="single" w:sz="6" w:space="0" w:color="FFFFFF"/>
                      </w:divBdr>
                      <w:divsChild>
                        <w:div w:id="1059937239">
                          <w:marLeft w:val="0"/>
                          <w:marRight w:val="0"/>
                          <w:marTop w:val="0"/>
                          <w:marBottom w:val="0"/>
                          <w:divBdr>
                            <w:top w:val="none" w:sz="0" w:space="0" w:color="auto"/>
                            <w:left w:val="none" w:sz="0" w:space="0" w:color="auto"/>
                            <w:bottom w:val="none" w:sz="0" w:space="0" w:color="auto"/>
                            <w:right w:val="none" w:sz="0" w:space="0" w:color="auto"/>
                          </w:divBdr>
                          <w:divsChild>
                            <w:div w:id="1035353868">
                              <w:marLeft w:val="0"/>
                              <w:marRight w:val="0"/>
                              <w:marTop w:val="0"/>
                              <w:marBottom w:val="0"/>
                              <w:divBdr>
                                <w:top w:val="none" w:sz="0" w:space="0" w:color="auto"/>
                                <w:left w:val="none" w:sz="0" w:space="0" w:color="auto"/>
                                <w:bottom w:val="none" w:sz="0" w:space="0" w:color="auto"/>
                                <w:right w:val="none" w:sz="0" w:space="0" w:color="auto"/>
                              </w:divBdr>
                              <w:divsChild>
                                <w:div w:id="1708485604">
                                  <w:marLeft w:val="30"/>
                                  <w:marRight w:val="30"/>
                                  <w:marTop w:val="75"/>
                                  <w:marBottom w:val="75"/>
                                  <w:divBdr>
                                    <w:top w:val="none" w:sz="0" w:space="0" w:color="auto"/>
                                    <w:left w:val="none" w:sz="0" w:space="0" w:color="auto"/>
                                    <w:bottom w:val="none" w:sz="0" w:space="0" w:color="auto"/>
                                    <w:right w:val="none" w:sz="0" w:space="0" w:color="auto"/>
                                  </w:divBdr>
                                  <w:divsChild>
                                    <w:div w:id="237207513">
                                      <w:marLeft w:val="0"/>
                                      <w:marRight w:val="0"/>
                                      <w:marTop w:val="0"/>
                                      <w:marBottom w:val="0"/>
                                      <w:divBdr>
                                        <w:top w:val="none" w:sz="0" w:space="0" w:color="auto"/>
                                        <w:left w:val="none" w:sz="0" w:space="0" w:color="auto"/>
                                        <w:bottom w:val="none" w:sz="0" w:space="0" w:color="auto"/>
                                        <w:right w:val="none" w:sz="0" w:space="0" w:color="auto"/>
                                      </w:divBdr>
                                      <w:divsChild>
                                        <w:div w:id="153690478">
                                          <w:marLeft w:val="120"/>
                                          <w:marRight w:val="120"/>
                                          <w:marTop w:val="120"/>
                                          <w:marBottom w:val="120"/>
                                          <w:divBdr>
                                            <w:top w:val="none" w:sz="0" w:space="0" w:color="auto"/>
                                            <w:left w:val="none" w:sz="0" w:space="0" w:color="auto"/>
                                            <w:bottom w:val="none" w:sz="0" w:space="0" w:color="auto"/>
                                            <w:right w:val="none" w:sz="0" w:space="0" w:color="auto"/>
                                          </w:divBdr>
                                        </w:div>
                                        <w:div w:id="1663074106">
                                          <w:marLeft w:val="0"/>
                                          <w:marRight w:val="0"/>
                                          <w:marTop w:val="0"/>
                                          <w:marBottom w:val="0"/>
                                          <w:divBdr>
                                            <w:top w:val="none" w:sz="0" w:space="0" w:color="auto"/>
                                            <w:left w:val="none" w:sz="0" w:space="0" w:color="auto"/>
                                            <w:bottom w:val="none" w:sz="0" w:space="0" w:color="auto"/>
                                            <w:right w:val="none" w:sz="0" w:space="0" w:color="auto"/>
                                          </w:divBdr>
                                          <w:divsChild>
                                            <w:div w:id="7118059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361871">
      <w:bodyDiv w:val="1"/>
      <w:marLeft w:val="0"/>
      <w:marRight w:val="0"/>
      <w:marTop w:val="0"/>
      <w:marBottom w:val="0"/>
      <w:divBdr>
        <w:top w:val="none" w:sz="0" w:space="0" w:color="auto"/>
        <w:left w:val="none" w:sz="0" w:space="0" w:color="auto"/>
        <w:bottom w:val="none" w:sz="0" w:space="0" w:color="auto"/>
        <w:right w:val="none" w:sz="0" w:space="0" w:color="auto"/>
      </w:divBdr>
      <w:divsChild>
        <w:div w:id="992639568">
          <w:marLeft w:val="0"/>
          <w:marRight w:val="0"/>
          <w:marTop w:val="0"/>
          <w:marBottom w:val="0"/>
          <w:divBdr>
            <w:top w:val="none" w:sz="0" w:space="0" w:color="auto"/>
            <w:left w:val="none" w:sz="0" w:space="0" w:color="auto"/>
            <w:bottom w:val="none" w:sz="0" w:space="0" w:color="auto"/>
            <w:right w:val="none" w:sz="0" w:space="0" w:color="auto"/>
          </w:divBdr>
          <w:divsChild>
            <w:div w:id="186598106">
              <w:marLeft w:val="0"/>
              <w:marRight w:val="0"/>
              <w:marTop w:val="0"/>
              <w:marBottom w:val="0"/>
              <w:divBdr>
                <w:top w:val="none" w:sz="0" w:space="0" w:color="auto"/>
                <w:left w:val="none" w:sz="0" w:space="0" w:color="auto"/>
                <w:bottom w:val="none" w:sz="0" w:space="0" w:color="auto"/>
                <w:right w:val="none" w:sz="0" w:space="0" w:color="auto"/>
              </w:divBdr>
              <w:divsChild>
                <w:div w:id="944848010">
                  <w:marLeft w:val="0"/>
                  <w:marRight w:val="0"/>
                  <w:marTop w:val="0"/>
                  <w:marBottom w:val="0"/>
                  <w:divBdr>
                    <w:top w:val="none" w:sz="0" w:space="0" w:color="auto"/>
                    <w:left w:val="none" w:sz="0" w:space="0" w:color="auto"/>
                    <w:bottom w:val="none" w:sz="0" w:space="0" w:color="auto"/>
                    <w:right w:val="none" w:sz="0" w:space="0" w:color="auto"/>
                  </w:divBdr>
                  <w:divsChild>
                    <w:div w:id="2036616155">
                      <w:marLeft w:val="0"/>
                      <w:marRight w:val="0"/>
                      <w:marTop w:val="0"/>
                      <w:marBottom w:val="0"/>
                      <w:divBdr>
                        <w:top w:val="single" w:sz="6" w:space="0" w:color="2D78AF"/>
                        <w:left w:val="single" w:sz="6" w:space="0" w:color="2D78AF"/>
                        <w:bottom w:val="none" w:sz="0" w:space="0" w:color="auto"/>
                        <w:right w:val="single" w:sz="6" w:space="0" w:color="FFFFFF"/>
                      </w:divBdr>
                      <w:divsChild>
                        <w:div w:id="1017997636">
                          <w:marLeft w:val="0"/>
                          <w:marRight w:val="0"/>
                          <w:marTop w:val="0"/>
                          <w:marBottom w:val="0"/>
                          <w:divBdr>
                            <w:top w:val="none" w:sz="0" w:space="0" w:color="auto"/>
                            <w:left w:val="none" w:sz="0" w:space="0" w:color="auto"/>
                            <w:bottom w:val="none" w:sz="0" w:space="0" w:color="auto"/>
                            <w:right w:val="none" w:sz="0" w:space="0" w:color="auto"/>
                          </w:divBdr>
                          <w:divsChild>
                            <w:div w:id="2025399056">
                              <w:marLeft w:val="0"/>
                              <w:marRight w:val="0"/>
                              <w:marTop w:val="0"/>
                              <w:marBottom w:val="0"/>
                              <w:divBdr>
                                <w:top w:val="none" w:sz="0" w:space="0" w:color="auto"/>
                                <w:left w:val="none" w:sz="0" w:space="0" w:color="auto"/>
                                <w:bottom w:val="none" w:sz="0" w:space="0" w:color="auto"/>
                                <w:right w:val="none" w:sz="0" w:space="0" w:color="auto"/>
                              </w:divBdr>
                              <w:divsChild>
                                <w:div w:id="225141049">
                                  <w:marLeft w:val="30"/>
                                  <w:marRight w:val="30"/>
                                  <w:marTop w:val="75"/>
                                  <w:marBottom w:val="75"/>
                                  <w:divBdr>
                                    <w:top w:val="none" w:sz="0" w:space="0" w:color="auto"/>
                                    <w:left w:val="none" w:sz="0" w:space="0" w:color="auto"/>
                                    <w:bottom w:val="none" w:sz="0" w:space="0" w:color="auto"/>
                                    <w:right w:val="none" w:sz="0" w:space="0" w:color="auto"/>
                                  </w:divBdr>
                                  <w:divsChild>
                                    <w:div w:id="595289929">
                                      <w:marLeft w:val="0"/>
                                      <w:marRight w:val="0"/>
                                      <w:marTop w:val="0"/>
                                      <w:marBottom w:val="0"/>
                                      <w:divBdr>
                                        <w:top w:val="none" w:sz="0" w:space="0" w:color="auto"/>
                                        <w:left w:val="none" w:sz="0" w:space="0" w:color="auto"/>
                                        <w:bottom w:val="none" w:sz="0" w:space="0" w:color="auto"/>
                                        <w:right w:val="none" w:sz="0" w:space="0" w:color="auto"/>
                                      </w:divBdr>
                                      <w:divsChild>
                                        <w:div w:id="2024091662">
                                          <w:marLeft w:val="0"/>
                                          <w:marRight w:val="0"/>
                                          <w:marTop w:val="0"/>
                                          <w:marBottom w:val="0"/>
                                          <w:divBdr>
                                            <w:top w:val="none" w:sz="0" w:space="0" w:color="auto"/>
                                            <w:left w:val="none" w:sz="0" w:space="0" w:color="auto"/>
                                            <w:bottom w:val="none" w:sz="0" w:space="0" w:color="auto"/>
                                            <w:right w:val="none" w:sz="0" w:space="0" w:color="auto"/>
                                          </w:divBdr>
                                          <w:divsChild>
                                            <w:div w:id="176380091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554865">
      <w:bodyDiv w:val="1"/>
      <w:marLeft w:val="0"/>
      <w:marRight w:val="0"/>
      <w:marTop w:val="0"/>
      <w:marBottom w:val="0"/>
      <w:divBdr>
        <w:top w:val="none" w:sz="0" w:space="0" w:color="auto"/>
        <w:left w:val="none" w:sz="0" w:space="0" w:color="auto"/>
        <w:bottom w:val="none" w:sz="0" w:space="0" w:color="auto"/>
        <w:right w:val="none" w:sz="0" w:space="0" w:color="auto"/>
      </w:divBdr>
      <w:divsChild>
        <w:div w:id="631523713">
          <w:marLeft w:val="0"/>
          <w:marRight w:val="0"/>
          <w:marTop w:val="0"/>
          <w:marBottom w:val="0"/>
          <w:divBdr>
            <w:top w:val="none" w:sz="0" w:space="0" w:color="auto"/>
            <w:left w:val="none" w:sz="0" w:space="0" w:color="auto"/>
            <w:bottom w:val="none" w:sz="0" w:space="0" w:color="auto"/>
            <w:right w:val="none" w:sz="0" w:space="0" w:color="auto"/>
          </w:divBdr>
          <w:divsChild>
            <w:div w:id="1804107722">
              <w:marLeft w:val="0"/>
              <w:marRight w:val="0"/>
              <w:marTop w:val="0"/>
              <w:marBottom w:val="0"/>
              <w:divBdr>
                <w:top w:val="none" w:sz="0" w:space="0" w:color="auto"/>
                <w:left w:val="none" w:sz="0" w:space="0" w:color="auto"/>
                <w:bottom w:val="none" w:sz="0" w:space="0" w:color="auto"/>
                <w:right w:val="none" w:sz="0" w:space="0" w:color="auto"/>
              </w:divBdr>
              <w:divsChild>
                <w:div w:id="345139924">
                  <w:marLeft w:val="0"/>
                  <w:marRight w:val="0"/>
                  <w:marTop w:val="0"/>
                  <w:marBottom w:val="0"/>
                  <w:divBdr>
                    <w:top w:val="none" w:sz="0" w:space="0" w:color="auto"/>
                    <w:left w:val="none" w:sz="0" w:space="0" w:color="auto"/>
                    <w:bottom w:val="none" w:sz="0" w:space="0" w:color="auto"/>
                    <w:right w:val="none" w:sz="0" w:space="0" w:color="auto"/>
                  </w:divBdr>
                  <w:divsChild>
                    <w:div w:id="1082723179">
                      <w:marLeft w:val="0"/>
                      <w:marRight w:val="0"/>
                      <w:marTop w:val="0"/>
                      <w:marBottom w:val="0"/>
                      <w:divBdr>
                        <w:top w:val="none" w:sz="0" w:space="0" w:color="auto"/>
                        <w:left w:val="none" w:sz="0" w:space="0" w:color="auto"/>
                        <w:bottom w:val="none" w:sz="0" w:space="0" w:color="auto"/>
                        <w:right w:val="none" w:sz="0" w:space="0" w:color="auto"/>
                      </w:divBdr>
                      <w:divsChild>
                        <w:div w:id="1868443910">
                          <w:marLeft w:val="0"/>
                          <w:marRight w:val="0"/>
                          <w:marTop w:val="0"/>
                          <w:marBottom w:val="0"/>
                          <w:divBdr>
                            <w:top w:val="none" w:sz="0" w:space="0" w:color="auto"/>
                            <w:left w:val="none" w:sz="0" w:space="0" w:color="auto"/>
                            <w:bottom w:val="none" w:sz="0" w:space="0" w:color="auto"/>
                            <w:right w:val="none" w:sz="0" w:space="0" w:color="auto"/>
                          </w:divBdr>
                          <w:divsChild>
                            <w:div w:id="2002738052">
                              <w:marLeft w:val="0"/>
                              <w:marRight w:val="0"/>
                              <w:marTop w:val="0"/>
                              <w:marBottom w:val="0"/>
                              <w:divBdr>
                                <w:top w:val="none" w:sz="0" w:space="0" w:color="auto"/>
                                <w:left w:val="none" w:sz="0" w:space="0" w:color="auto"/>
                                <w:bottom w:val="none" w:sz="0" w:space="0" w:color="auto"/>
                                <w:right w:val="none" w:sz="0" w:space="0" w:color="auto"/>
                              </w:divBdr>
                              <w:divsChild>
                                <w:div w:id="1969318502">
                                  <w:marLeft w:val="0"/>
                                  <w:marRight w:val="0"/>
                                  <w:marTop w:val="0"/>
                                  <w:marBottom w:val="0"/>
                                  <w:divBdr>
                                    <w:top w:val="none" w:sz="0" w:space="0" w:color="auto"/>
                                    <w:left w:val="none" w:sz="0" w:space="0" w:color="auto"/>
                                    <w:bottom w:val="none" w:sz="0" w:space="0" w:color="auto"/>
                                    <w:right w:val="none" w:sz="0" w:space="0" w:color="auto"/>
                                  </w:divBdr>
                                  <w:divsChild>
                                    <w:div w:id="1772432954">
                                      <w:marLeft w:val="0"/>
                                      <w:marRight w:val="0"/>
                                      <w:marTop w:val="0"/>
                                      <w:marBottom w:val="0"/>
                                      <w:divBdr>
                                        <w:top w:val="none" w:sz="0" w:space="0" w:color="auto"/>
                                        <w:left w:val="none" w:sz="0" w:space="0" w:color="auto"/>
                                        <w:bottom w:val="none" w:sz="0" w:space="0" w:color="auto"/>
                                        <w:right w:val="none" w:sz="0" w:space="0" w:color="auto"/>
                                      </w:divBdr>
                                      <w:divsChild>
                                        <w:div w:id="1539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370262">
      <w:bodyDiv w:val="1"/>
      <w:marLeft w:val="0"/>
      <w:marRight w:val="0"/>
      <w:marTop w:val="0"/>
      <w:marBottom w:val="0"/>
      <w:divBdr>
        <w:top w:val="none" w:sz="0" w:space="0" w:color="auto"/>
        <w:left w:val="none" w:sz="0" w:space="0" w:color="auto"/>
        <w:bottom w:val="none" w:sz="0" w:space="0" w:color="auto"/>
        <w:right w:val="none" w:sz="0" w:space="0" w:color="auto"/>
      </w:divBdr>
      <w:divsChild>
        <w:div w:id="449663021">
          <w:marLeft w:val="0"/>
          <w:marRight w:val="0"/>
          <w:marTop w:val="0"/>
          <w:marBottom w:val="0"/>
          <w:divBdr>
            <w:top w:val="none" w:sz="0" w:space="0" w:color="auto"/>
            <w:left w:val="none" w:sz="0" w:space="0" w:color="auto"/>
            <w:bottom w:val="none" w:sz="0" w:space="0" w:color="auto"/>
            <w:right w:val="none" w:sz="0" w:space="0" w:color="auto"/>
          </w:divBdr>
          <w:divsChild>
            <w:div w:id="979917487">
              <w:marLeft w:val="0"/>
              <w:marRight w:val="0"/>
              <w:marTop w:val="0"/>
              <w:marBottom w:val="0"/>
              <w:divBdr>
                <w:top w:val="none" w:sz="0" w:space="0" w:color="auto"/>
                <w:left w:val="none" w:sz="0" w:space="0" w:color="auto"/>
                <w:bottom w:val="none" w:sz="0" w:space="0" w:color="auto"/>
                <w:right w:val="none" w:sz="0" w:space="0" w:color="auto"/>
              </w:divBdr>
              <w:divsChild>
                <w:div w:id="1199583911">
                  <w:marLeft w:val="0"/>
                  <w:marRight w:val="0"/>
                  <w:marTop w:val="0"/>
                  <w:marBottom w:val="0"/>
                  <w:divBdr>
                    <w:top w:val="none" w:sz="0" w:space="0" w:color="auto"/>
                    <w:left w:val="none" w:sz="0" w:space="0" w:color="auto"/>
                    <w:bottom w:val="none" w:sz="0" w:space="0" w:color="auto"/>
                    <w:right w:val="none" w:sz="0" w:space="0" w:color="auto"/>
                  </w:divBdr>
                  <w:divsChild>
                    <w:div w:id="315302529">
                      <w:marLeft w:val="0"/>
                      <w:marRight w:val="0"/>
                      <w:marTop w:val="0"/>
                      <w:marBottom w:val="0"/>
                      <w:divBdr>
                        <w:top w:val="none" w:sz="0" w:space="0" w:color="auto"/>
                        <w:left w:val="none" w:sz="0" w:space="0" w:color="auto"/>
                        <w:bottom w:val="none" w:sz="0" w:space="0" w:color="auto"/>
                        <w:right w:val="none" w:sz="0" w:space="0" w:color="auto"/>
                      </w:divBdr>
                      <w:divsChild>
                        <w:div w:id="1463385321">
                          <w:marLeft w:val="0"/>
                          <w:marRight w:val="0"/>
                          <w:marTop w:val="0"/>
                          <w:marBottom w:val="0"/>
                          <w:divBdr>
                            <w:top w:val="none" w:sz="0" w:space="0" w:color="auto"/>
                            <w:left w:val="none" w:sz="0" w:space="0" w:color="auto"/>
                            <w:bottom w:val="none" w:sz="0" w:space="0" w:color="auto"/>
                            <w:right w:val="none" w:sz="0" w:space="0" w:color="auto"/>
                          </w:divBdr>
                          <w:divsChild>
                            <w:div w:id="420175614">
                              <w:marLeft w:val="0"/>
                              <w:marRight w:val="0"/>
                              <w:marTop w:val="0"/>
                              <w:marBottom w:val="0"/>
                              <w:divBdr>
                                <w:top w:val="none" w:sz="0" w:space="0" w:color="auto"/>
                                <w:left w:val="none" w:sz="0" w:space="0" w:color="auto"/>
                                <w:bottom w:val="none" w:sz="0" w:space="0" w:color="auto"/>
                                <w:right w:val="none" w:sz="0" w:space="0" w:color="auto"/>
                              </w:divBdr>
                              <w:divsChild>
                                <w:div w:id="1687823713">
                                  <w:marLeft w:val="0"/>
                                  <w:marRight w:val="0"/>
                                  <w:marTop w:val="0"/>
                                  <w:marBottom w:val="0"/>
                                  <w:divBdr>
                                    <w:top w:val="none" w:sz="0" w:space="0" w:color="auto"/>
                                    <w:left w:val="none" w:sz="0" w:space="0" w:color="auto"/>
                                    <w:bottom w:val="none" w:sz="0" w:space="0" w:color="auto"/>
                                    <w:right w:val="none" w:sz="0" w:space="0" w:color="auto"/>
                                  </w:divBdr>
                                  <w:divsChild>
                                    <w:div w:id="1080327166">
                                      <w:marLeft w:val="0"/>
                                      <w:marRight w:val="0"/>
                                      <w:marTop w:val="0"/>
                                      <w:marBottom w:val="0"/>
                                      <w:divBdr>
                                        <w:top w:val="none" w:sz="0" w:space="0" w:color="auto"/>
                                        <w:left w:val="none" w:sz="0" w:space="0" w:color="auto"/>
                                        <w:bottom w:val="none" w:sz="0" w:space="0" w:color="auto"/>
                                        <w:right w:val="none" w:sz="0" w:space="0" w:color="auto"/>
                                      </w:divBdr>
                                      <w:divsChild>
                                        <w:div w:id="12434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07384">
      <w:bodyDiv w:val="1"/>
      <w:marLeft w:val="0"/>
      <w:marRight w:val="0"/>
      <w:marTop w:val="0"/>
      <w:marBottom w:val="0"/>
      <w:divBdr>
        <w:top w:val="none" w:sz="0" w:space="0" w:color="auto"/>
        <w:left w:val="none" w:sz="0" w:space="0" w:color="auto"/>
        <w:bottom w:val="none" w:sz="0" w:space="0" w:color="auto"/>
        <w:right w:val="none" w:sz="0" w:space="0" w:color="auto"/>
      </w:divBdr>
      <w:divsChild>
        <w:div w:id="1902131314">
          <w:marLeft w:val="0"/>
          <w:marRight w:val="0"/>
          <w:marTop w:val="0"/>
          <w:marBottom w:val="0"/>
          <w:divBdr>
            <w:top w:val="none" w:sz="0" w:space="0" w:color="auto"/>
            <w:left w:val="none" w:sz="0" w:space="0" w:color="auto"/>
            <w:bottom w:val="none" w:sz="0" w:space="0" w:color="auto"/>
            <w:right w:val="none" w:sz="0" w:space="0" w:color="auto"/>
          </w:divBdr>
          <w:divsChild>
            <w:div w:id="543063505">
              <w:marLeft w:val="0"/>
              <w:marRight w:val="0"/>
              <w:marTop w:val="0"/>
              <w:marBottom w:val="0"/>
              <w:divBdr>
                <w:top w:val="none" w:sz="0" w:space="0" w:color="auto"/>
                <w:left w:val="none" w:sz="0" w:space="0" w:color="auto"/>
                <w:bottom w:val="none" w:sz="0" w:space="0" w:color="auto"/>
                <w:right w:val="none" w:sz="0" w:space="0" w:color="auto"/>
              </w:divBdr>
              <w:divsChild>
                <w:div w:id="2110001494">
                  <w:marLeft w:val="0"/>
                  <w:marRight w:val="0"/>
                  <w:marTop w:val="0"/>
                  <w:marBottom w:val="0"/>
                  <w:divBdr>
                    <w:top w:val="none" w:sz="0" w:space="0" w:color="auto"/>
                    <w:left w:val="none" w:sz="0" w:space="0" w:color="auto"/>
                    <w:bottom w:val="none" w:sz="0" w:space="0" w:color="auto"/>
                    <w:right w:val="none" w:sz="0" w:space="0" w:color="auto"/>
                  </w:divBdr>
                  <w:divsChild>
                    <w:div w:id="1633558840">
                      <w:marLeft w:val="0"/>
                      <w:marRight w:val="0"/>
                      <w:marTop w:val="0"/>
                      <w:marBottom w:val="0"/>
                      <w:divBdr>
                        <w:top w:val="single" w:sz="6" w:space="0" w:color="2D78AF"/>
                        <w:left w:val="single" w:sz="6" w:space="0" w:color="2D78AF"/>
                        <w:bottom w:val="none" w:sz="0" w:space="0" w:color="auto"/>
                        <w:right w:val="single" w:sz="6" w:space="0" w:color="FFFFFF"/>
                      </w:divBdr>
                      <w:divsChild>
                        <w:div w:id="231888818">
                          <w:marLeft w:val="0"/>
                          <w:marRight w:val="0"/>
                          <w:marTop w:val="0"/>
                          <w:marBottom w:val="0"/>
                          <w:divBdr>
                            <w:top w:val="none" w:sz="0" w:space="0" w:color="auto"/>
                            <w:left w:val="none" w:sz="0" w:space="0" w:color="auto"/>
                            <w:bottom w:val="none" w:sz="0" w:space="0" w:color="auto"/>
                            <w:right w:val="none" w:sz="0" w:space="0" w:color="auto"/>
                          </w:divBdr>
                          <w:divsChild>
                            <w:div w:id="1098714667">
                              <w:marLeft w:val="0"/>
                              <w:marRight w:val="0"/>
                              <w:marTop w:val="0"/>
                              <w:marBottom w:val="0"/>
                              <w:divBdr>
                                <w:top w:val="none" w:sz="0" w:space="0" w:color="auto"/>
                                <w:left w:val="none" w:sz="0" w:space="0" w:color="auto"/>
                                <w:bottom w:val="none" w:sz="0" w:space="0" w:color="auto"/>
                                <w:right w:val="none" w:sz="0" w:space="0" w:color="auto"/>
                              </w:divBdr>
                              <w:divsChild>
                                <w:div w:id="706373828">
                                  <w:marLeft w:val="30"/>
                                  <w:marRight w:val="30"/>
                                  <w:marTop w:val="75"/>
                                  <w:marBottom w:val="75"/>
                                  <w:divBdr>
                                    <w:top w:val="none" w:sz="0" w:space="0" w:color="auto"/>
                                    <w:left w:val="none" w:sz="0" w:space="0" w:color="auto"/>
                                    <w:bottom w:val="none" w:sz="0" w:space="0" w:color="auto"/>
                                    <w:right w:val="none" w:sz="0" w:space="0" w:color="auto"/>
                                  </w:divBdr>
                                  <w:divsChild>
                                    <w:div w:id="1095326894">
                                      <w:marLeft w:val="0"/>
                                      <w:marRight w:val="0"/>
                                      <w:marTop w:val="0"/>
                                      <w:marBottom w:val="0"/>
                                      <w:divBdr>
                                        <w:top w:val="none" w:sz="0" w:space="0" w:color="auto"/>
                                        <w:left w:val="none" w:sz="0" w:space="0" w:color="auto"/>
                                        <w:bottom w:val="none" w:sz="0" w:space="0" w:color="auto"/>
                                        <w:right w:val="none" w:sz="0" w:space="0" w:color="auto"/>
                                      </w:divBdr>
                                      <w:divsChild>
                                        <w:div w:id="1057630232">
                                          <w:marLeft w:val="120"/>
                                          <w:marRight w:val="120"/>
                                          <w:marTop w:val="120"/>
                                          <w:marBottom w:val="120"/>
                                          <w:divBdr>
                                            <w:top w:val="none" w:sz="0" w:space="0" w:color="auto"/>
                                            <w:left w:val="none" w:sz="0" w:space="0" w:color="auto"/>
                                            <w:bottom w:val="none" w:sz="0" w:space="0" w:color="auto"/>
                                            <w:right w:val="none" w:sz="0" w:space="0" w:color="auto"/>
                                          </w:divBdr>
                                        </w:div>
                                        <w:div w:id="1156337054">
                                          <w:marLeft w:val="0"/>
                                          <w:marRight w:val="0"/>
                                          <w:marTop w:val="0"/>
                                          <w:marBottom w:val="0"/>
                                          <w:divBdr>
                                            <w:top w:val="none" w:sz="0" w:space="0" w:color="auto"/>
                                            <w:left w:val="none" w:sz="0" w:space="0" w:color="auto"/>
                                            <w:bottom w:val="none" w:sz="0" w:space="0" w:color="auto"/>
                                            <w:right w:val="none" w:sz="0" w:space="0" w:color="auto"/>
                                          </w:divBdr>
                                          <w:divsChild>
                                            <w:div w:id="1160467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604834">
      <w:bodyDiv w:val="1"/>
      <w:marLeft w:val="0"/>
      <w:marRight w:val="0"/>
      <w:marTop w:val="0"/>
      <w:marBottom w:val="0"/>
      <w:divBdr>
        <w:top w:val="none" w:sz="0" w:space="0" w:color="auto"/>
        <w:left w:val="none" w:sz="0" w:space="0" w:color="auto"/>
        <w:bottom w:val="none" w:sz="0" w:space="0" w:color="auto"/>
        <w:right w:val="none" w:sz="0" w:space="0" w:color="auto"/>
      </w:divBdr>
      <w:divsChild>
        <w:div w:id="449129191">
          <w:marLeft w:val="0"/>
          <w:marRight w:val="0"/>
          <w:marTop w:val="0"/>
          <w:marBottom w:val="0"/>
          <w:divBdr>
            <w:top w:val="none" w:sz="0" w:space="0" w:color="auto"/>
            <w:left w:val="none" w:sz="0" w:space="0" w:color="auto"/>
            <w:bottom w:val="none" w:sz="0" w:space="0" w:color="auto"/>
            <w:right w:val="none" w:sz="0" w:space="0" w:color="auto"/>
          </w:divBdr>
          <w:divsChild>
            <w:div w:id="1681809432">
              <w:marLeft w:val="0"/>
              <w:marRight w:val="0"/>
              <w:marTop w:val="0"/>
              <w:marBottom w:val="0"/>
              <w:divBdr>
                <w:top w:val="none" w:sz="0" w:space="0" w:color="auto"/>
                <w:left w:val="none" w:sz="0" w:space="0" w:color="auto"/>
                <w:bottom w:val="none" w:sz="0" w:space="0" w:color="auto"/>
                <w:right w:val="none" w:sz="0" w:space="0" w:color="auto"/>
              </w:divBdr>
              <w:divsChild>
                <w:div w:id="1724597369">
                  <w:marLeft w:val="0"/>
                  <w:marRight w:val="0"/>
                  <w:marTop w:val="0"/>
                  <w:marBottom w:val="0"/>
                  <w:divBdr>
                    <w:top w:val="none" w:sz="0" w:space="0" w:color="auto"/>
                    <w:left w:val="none" w:sz="0" w:space="0" w:color="auto"/>
                    <w:bottom w:val="none" w:sz="0" w:space="0" w:color="auto"/>
                    <w:right w:val="none" w:sz="0" w:space="0" w:color="auto"/>
                  </w:divBdr>
                  <w:divsChild>
                    <w:div w:id="1448542791">
                      <w:marLeft w:val="0"/>
                      <w:marRight w:val="0"/>
                      <w:marTop w:val="0"/>
                      <w:marBottom w:val="0"/>
                      <w:divBdr>
                        <w:top w:val="single" w:sz="6" w:space="0" w:color="2D78AF"/>
                        <w:left w:val="single" w:sz="6" w:space="0" w:color="2D78AF"/>
                        <w:bottom w:val="none" w:sz="0" w:space="0" w:color="auto"/>
                        <w:right w:val="single" w:sz="6" w:space="0" w:color="FFFFFF"/>
                      </w:divBdr>
                      <w:divsChild>
                        <w:div w:id="423040380">
                          <w:marLeft w:val="0"/>
                          <w:marRight w:val="0"/>
                          <w:marTop w:val="0"/>
                          <w:marBottom w:val="0"/>
                          <w:divBdr>
                            <w:top w:val="none" w:sz="0" w:space="0" w:color="auto"/>
                            <w:left w:val="none" w:sz="0" w:space="0" w:color="auto"/>
                            <w:bottom w:val="none" w:sz="0" w:space="0" w:color="auto"/>
                            <w:right w:val="none" w:sz="0" w:space="0" w:color="auto"/>
                          </w:divBdr>
                          <w:divsChild>
                            <w:div w:id="2093118553">
                              <w:marLeft w:val="0"/>
                              <w:marRight w:val="0"/>
                              <w:marTop w:val="0"/>
                              <w:marBottom w:val="0"/>
                              <w:divBdr>
                                <w:top w:val="none" w:sz="0" w:space="0" w:color="auto"/>
                                <w:left w:val="none" w:sz="0" w:space="0" w:color="auto"/>
                                <w:bottom w:val="none" w:sz="0" w:space="0" w:color="auto"/>
                                <w:right w:val="none" w:sz="0" w:space="0" w:color="auto"/>
                              </w:divBdr>
                              <w:divsChild>
                                <w:div w:id="2093042203">
                                  <w:marLeft w:val="30"/>
                                  <w:marRight w:val="30"/>
                                  <w:marTop w:val="75"/>
                                  <w:marBottom w:val="75"/>
                                  <w:divBdr>
                                    <w:top w:val="none" w:sz="0" w:space="0" w:color="auto"/>
                                    <w:left w:val="none" w:sz="0" w:space="0" w:color="auto"/>
                                    <w:bottom w:val="none" w:sz="0" w:space="0" w:color="auto"/>
                                    <w:right w:val="none" w:sz="0" w:space="0" w:color="auto"/>
                                  </w:divBdr>
                                  <w:divsChild>
                                    <w:div w:id="971130474">
                                      <w:marLeft w:val="0"/>
                                      <w:marRight w:val="0"/>
                                      <w:marTop w:val="0"/>
                                      <w:marBottom w:val="0"/>
                                      <w:divBdr>
                                        <w:top w:val="none" w:sz="0" w:space="0" w:color="auto"/>
                                        <w:left w:val="none" w:sz="0" w:space="0" w:color="auto"/>
                                        <w:bottom w:val="none" w:sz="0" w:space="0" w:color="auto"/>
                                        <w:right w:val="none" w:sz="0" w:space="0" w:color="auto"/>
                                      </w:divBdr>
                                      <w:divsChild>
                                        <w:div w:id="1136293281">
                                          <w:marLeft w:val="120"/>
                                          <w:marRight w:val="120"/>
                                          <w:marTop w:val="120"/>
                                          <w:marBottom w:val="120"/>
                                          <w:divBdr>
                                            <w:top w:val="none" w:sz="0" w:space="0" w:color="auto"/>
                                            <w:left w:val="none" w:sz="0" w:space="0" w:color="auto"/>
                                            <w:bottom w:val="none" w:sz="0" w:space="0" w:color="auto"/>
                                            <w:right w:val="none" w:sz="0" w:space="0" w:color="auto"/>
                                          </w:divBdr>
                                        </w:div>
                                        <w:div w:id="2061321129">
                                          <w:marLeft w:val="0"/>
                                          <w:marRight w:val="0"/>
                                          <w:marTop w:val="0"/>
                                          <w:marBottom w:val="0"/>
                                          <w:divBdr>
                                            <w:top w:val="none" w:sz="0" w:space="0" w:color="auto"/>
                                            <w:left w:val="none" w:sz="0" w:space="0" w:color="auto"/>
                                            <w:bottom w:val="none" w:sz="0" w:space="0" w:color="auto"/>
                                            <w:right w:val="none" w:sz="0" w:space="0" w:color="auto"/>
                                          </w:divBdr>
                                          <w:divsChild>
                                            <w:div w:id="17208620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68723">
      <w:bodyDiv w:val="1"/>
      <w:marLeft w:val="0"/>
      <w:marRight w:val="0"/>
      <w:marTop w:val="0"/>
      <w:marBottom w:val="0"/>
      <w:divBdr>
        <w:top w:val="none" w:sz="0" w:space="0" w:color="auto"/>
        <w:left w:val="none" w:sz="0" w:space="0" w:color="auto"/>
        <w:bottom w:val="none" w:sz="0" w:space="0" w:color="auto"/>
        <w:right w:val="none" w:sz="0" w:space="0" w:color="auto"/>
      </w:divBdr>
      <w:divsChild>
        <w:div w:id="1498422297">
          <w:marLeft w:val="0"/>
          <w:marRight w:val="0"/>
          <w:marTop w:val="0"/>
          <w:marBottom w:val="0"/>
          <w:divBdr>
            <w:top w:val="none" w:sz="0" w:space="0" w:color="auto"/>
            <w:left w:val="none" w:sz="0" w:space="0" w:color="auto"/>
            <w:bottom w:val="none" w:sz="0" w:space="0" w:color="auto"/>
            <w:right w:val="none" w:sz="0" w:space="0" w:color="auto"/>
          </w:divBdr>
          <w:divsChild>
            <w:div w:id="931239">
              <w:marLeft w:val="0"/>
              <w:marRight w:val="0"/>
              <w:marTop w:val="0"/>
              <w:marBottom w:val="0"/>
              <w:divBdr>
                <w:top w:val="none" w:sz="0" w:space="0" w:color="auto"/>
                <w:left w:val="none" w:sz="0" w:space="0" w:color="auto"/>
                <w:bottom w:val="none" w:sz="0" w:space="0" w:color="auto"/>
                <w:right w:val="none" w:sz="0" w:space="0" w:color="auto"/>
              </w:divBdr>
              <w:divsChild>
                <w:div w:id="1841578602">
                  <w:marLeft w:val="0"/>
                  <w:marRight w:val="0"/>
                  <w:marTop w:val="0"/>
                  <w:marBottom w:val="0"/>
                  <w:divBdr>
                    <w:top w:val="none" w:sz="0" w:space="0" w:color="auto"/>
                    <w:left w:val="none" w:sz="0" w:space="0" w:color="auto"/>
                    <w:bottom w:val="none" w:sz="0" w:space="0" w:color="auto"/>
                    <w:right w:val="none" w:sz="0" w:space="0" w:color="auto"/>
                  </w:divBdr>
                  <w:divsChild>
                    <w:div w:id="168107183">
                      <w:marLeft w:val="0"/>
                      <w:marRight w:val="0"/>
                      <w:marTop w:val="0"/>
                      <w:marBottom w:val="0"/>
                      <w:divBdr>
                        <w:top w:val="none" w:sz="0" w:space="0" w:color="auto"/>
                        <w:left w:val="none" w:sz="0" w:space="0" w:color="auto"/>
                        <w:bottom w:val="none" w:sz="0" w:space="0" w:color="auto"/>
                        <w:right w:val="none" w:sz="0" w:space="0" w:color="auto"/>
                      </w:divBdr>
                      <w:divsChild>
                        <w:div w:id="1582062268">
                          <w:marLeft w:val="0"/>
                          <w:marRight w:val="0"/>
                          <w:marTop w:val="0"/>
                          <w:marBottom w:val="0"/>
                          <w:divBdr>
                            <w:top w:val="none" w:sz="0" w:space="0" w:color="auto"/>
                            <w:left w:val="none" w:sz="0" w:space="0" w:color="auto"/>
                            <w:bottom w:val="none" w:sz="0" w:space="0" w:color="auto"/>
                            <w:right w:val="none" w:sz="0" w:space="0" w:color="auto"/>
                          </w:divBdr>
                          <w:divsChild>
                            <w:div w:id="1732968861">
                              <w:marLeft w:val="0"/>
                              <w:marRight w:val="0"/>
                              <w:marTop w:val="0"/>
                              <w:marBottom w:val="0"/>
                              <w:divBdr>
                                <w:top w:val="none" w:sz="0" w:space="0" w:color="auto"/>
                                <w:left w:val="none" w:sz="0" w:space="0" w:color="auto"/>
                                <w:bottom w:val="none" w:sz="0" w:space="0" w:color="auto"/>
                                <w:right w:val="none" w:sz="0" w:space="0" w:color="auto"/>
                              </w:divBdr>
                              <w:divsChild>
                                <w:div w:id="2002348706">
                                  <w:marLeft w:val="0"/>
                                  <w:marRight w:val="0"/>
                                  <w:marTop w:val="0"/>
                                  <w:marBottom w:val="0"/>
                                  <w:divBdr>
                                    <w:top w:val="none" w:sz="0" w:space="0" w:color="auto"/>
                                    <w:left w:val="none" w:sz="0" w:space="0" w:color="auto"/>
                                    <w:bottom w:val="none" w:sz="0" w:space="0" w:color="auto"/>
                                    <w:right w:val="none" w:sz="0" w:space="0" w:color="auto"/>
                                  </w:divBdr>
                                  <w:divsChild>
                                    <w:div w:id="1182621229">
                                      <w:marLeft w:val="0"/>
                                      <w:marRight w:val="0"/>
                                      <w:marTop w:val="0"/>
                                      <w:marBottom w:val="0"/>
                                      <w:divBdr>
                                        <w:top w:val="none" w:sz="0" w:space="0" w:color="auto"/>
                                        <w:left w:val="none" w:sz="0" w:space="0" w:color="auto"/>
                                        <w:bottom w:val="none" w:sz="0" w:space="0" w:color="auto"/>
                                        <w:right w:val="none" w:sz="0" w:space="0" w:color="auto"/>
                                      </w:divBdr>
                                      <w:divsChild>
                                        <w:div w:id="2102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305828">
      <w:bodyDiv w:val="1"/>
      <w:marLeft w:val="0"/>
      <w:marRight w:val="0"/>
      <w:marTop w:val="0"/>
      <w:marBottom w:val="0"/>
      <w:divBdr>
        <w:top w:val="none" w:sz="0" w:space="0" w:color="auto"/>
        <w:left w:val="none" w:sz="0" w:space="0" w:color="auto"/>
        <w:bottom w:val="none" w:sz="0" w:space="0" w:color="auto"/>
        <w:right w:val="none" w:sz="0" w:space="0" w:color="auto"/>
      </w:divBdr>
      <w:divsChild>
        <w:div w:id="546261901">
          <w:marLeft w:val="0"/>
          <w:marRight w:val="0"/>
          <w:marTop w:val="0"/>
          <w:marBottom w:val="0"/>
          <w:divBdr>
            <w:top w:val="none" w:sz="0" w:space="0" w:color="auto"/>
            <w:left w:val="none" w:sz="0" w:space="0" w:color="auto"/>
            <w:bottom w:val="none" w:sz="0" w:space="0" w:color="auto"/>
            <w:right w:val="none" w:sz="0" w:space="0" w:color="auto"/>
          </w:divBdr>
          <w:divsChild>
            <w:div w:id="1495798202">
              <w:marLeft w:val="0"/>
              <w:marRight w:val="0"/>
              <w:marTop w:val="0"/>
              <w:marBottom w:val="0"/>
              <w:divBdr>
                <w:top w:val="none" w:sz="0" w:space="0" w:color="auto"/>
                <w:left w:val="none" w:sz="0" w:space="0" w:color="auto"/>
                <w:bottom w:val="none" w:sz="0" w:space="0" w:color="auto"/>
                <w:right w:val="none" w:sz="0" w:space="0" w:color="auto"/>
              </w:divBdr>
              <w:divsChild>
                <w:div w:id="1574465696">
                  <w:marLeft w:val="0"/>
                  <w:marRight w:val="0"/>
                  <w:marTop w:val="0"/>
                  <w:marBottom w:val="0"/>
                  <w:divBdr>
                    <w:top w:val="none" w:sz="0" w:space="0" w:color="auto"/>
                    <w:left w:val="none" w:sz="0" w:space="0" w:color="auto"/>
                    <w:bottom w:val="none" w:sz="0" w:space="0" w:color="auto"/>
                    <w:right w:val="none" w:sz="0" w:space="0" w:color="auto"/>
                  </w:divBdr>
                  <w:divsChild>
                    <w:div w:id="1828664780">
                      <w:marLeft w:val="0"/>
                      <w:marRight w:val="0"/>
                      <w:marTop w:val="0"/>
                      <w:marBottom w:val="0"/>
                      <w:divBdr>
                        <w:top w:val="none" w:sz="0" w:space="0" w:color="auto"/>
                        <w:left w:val="none" w:sz="0" w:space="0" w:color="auto"/>
                        <w:bottom w:val="none" w:sz="0" w:space="0" w:color="auto"/>
                        <w:right w:val="none" w:sz="0" w:space="0" w:color="auto"/>
                      </w:divBdr>
                      <w:divsChild>
                        <w:div w:id="1302730873">
                          <w:marLeft w:val="0"/>
                          <w:marRight w:val="0"/>
                          <w:marTop w:val="0"/>
                          <w:marBottom w:val="0"/>
                          <w:divBdr>
                            <w:top w:val="none" w:sz="0" w:space="0" w:color="auto"/>
                            <w:left w:val="none" w:sz="0" w:space="0" w:color="auto"/>
                            <w:bottom w:val="none" w:sz="0" w:space="0" w:color="auto"/>
                            <w:right w:val="none" w:sz="0" w:space="0" w:color="auto"/>
                          </w:divBdr>
                          <w:divsChild>
                            <w:div w:id="870147435">
                              <w:marLeft w:val="0"/>
                              <w:marRight w:val="0"/>
                              <w:marTop w:val="0"/>
                              <w:marBottom w:val="0"/>
                              <w:divBdr>
                                <w:top w:val="none" w:sz="0" w:space="0" w:color="auto"/>
                                <w:left w:val="none" w:sz="0" w:space="0" w:color="auto"/>
                                <w:bottom w:val="none" w:sz="0" w:space="0" w:color="auto"/>
                                <w:right w:val="none" w:sz="0" w:space="0" w:color="auto"/>
                              </w:divBdr>
                              <w:divsChild>
                                <w:div w:id="1810319923">
                                  <w:marLeft w:val="0"/>
                                  <w:marRight w:val="0"/>
                                  <w:marTop w:val="0"/>
                                  <w:marBottom w:val="0"/>
                                  <w:divBdr>
                                    <w:top w:val="none" w:sz="0" w:space="0" w:color="auto"/>
                                    <w:left w:val="none" w:sz="0" w:space="0" w:color="auto"/>
                                    <w:bottom w:val="none" w:sz="0" w:space="0" w:color="auto"/>
                                    <w:right w:val="none" w:sz="0" w:space="0" w:color="auto"/>
                                  </w:divBdr>
                                  <w:divsChild>
                                    <w:div w:id="358942203">
                                      <w:marLeft w:val="0"/>
                                      <w:marRight w:val="0"/>
                                      <w:marTop w:val="0"/>
                                      <w:marBottom w:val="0"/>
                                      <w:divBdr>
                                        <w:top w:val="none" w:sz="0" w:space="0" w:color="auto"/>
                                        <w:left w:val="none" w:sz="0" w:space="0" w:color="auto"/>
                                        <w:bottom w:val="none" w:sz="0" w:space="0" w:color="auto"/>
                                        <w:right w:val="none" w:sz="0" w:space="0" w:color="auto"/>
                                      </w:divBdr>
                                      <w:divsChild>
                                        <w:div w:id="6038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54017">
      <w:bodyDiv w:val="1"/>
      <w:marLeft w:val="0"/>
      <w:marRight w:val="0"/>
      <w:marTop w:val="0"/>
      <w:marBottom w:val="0"/>
      <w:divBdr>
        <w:top w:val="none" w:sz="0" w:space="0" w:color="auto"/>
        <w:left w:val="none" w:sz="0" w:space="0" w:color="auto"/>
        <w:bottom w:val="none" w:sz="0" w:space="0" w:color="auto"/>
        <w:right w:val="none" w:sz="0" w:space="0" w:color="auto"/>
      </w:divBdr>
      <w:divsChild>
        <w:div w:id="251360187">
          <w:marLeft w:val="0"/>
          <w:marRight w:val="0"/>
          <w:marTop w:val="0"/>
          <w:marBottom w:val="0"/>
          <w:divBdr>
            <w:top w:val="none" w:sz="0" w:space="0" w:color="auto"/>
            <w:left w:val="none" w:sz="0" w:space="0" w:color="auto"/>
            <w:bottom w:val="none" w:sz="0" w:space="0" w:color="auto"/>
            <w:right w:val="none" w:sz="0" w:space="0" w:color="auto"/>
          </w:divBdr>
          <w:divsChild>
            <w:div w:id="2088186577">
              <w:marLeft w:val="0"/>
              <w:marRight w:val="0"/>
              <w:marTop w:val="0"/>
              <w:marBottom w:val="0"/>
              <w:divBdr>
                <w:top w:val="none" w:sz="0" w:space="0" w:color="auto"/>
                <w:left w:val="none" w:sz="0" w:space="0" w:color="auto"/>
                <w:bottom w:val="none" w:sz="0" w:space="0" w:color="auto"/>
                <w:right w:val="none" w:sz="0" w:space="0" w:color="auto"/>
              </w:divBdr>
              <w:divsChild>
                <w:div w:id="1870143593">
                  <w:marLeft w:val="0"/>
                  <w:marRight w:val="0"/>
                  <w:marTop w:val="0"/>
                  <w:marBottom w:val="0"/>
                  <w:divBdr>
                    <w:top w:val="none" w:sz="0" w:space="0" w:color="auto"/>
                    <w:left w:val="none" w:sz="0" w:space="0" w:color="auto"/>
                    <w:bottom w:val="none" w:sz="0" w:space="0" w:color="auto"/>
                    <w:right w:val="none" w:sz="0" w:space="0" w:color="auto"/>
                  </w:divBdr>
                  <w:divsChild>
                    <w:div w:id="859900731">
                      <w:marLeft w:val="0"/>
                      <w:marRight w:val="0"/>
                      <w:marTop w:val="0"/>
                      <w:marBottom w:val="0"/>
                      <w:divBdr>
                        <w:top w:val="single" w:sz="6" w:space="0" w:color="2D78AF"/>
                        <w:left w:val="single" w:sz="6" w:space="0" w:color="2D78AF"/>
                        <w:bottom w:val="none" w:sz="0" w:space="0" w:color="auto"/>
                        <w:right w:val="single" w:sz="6" w:space="0" w:color="FFFFFF"/>
                      </w:divBdr>
                      <w:divsChild>
                        <w:div w:id="1319337821">
                          <w:marLeft w:val="0"/>
                          <w:marRight w:val="0"/>
                          <w:marTop w:val="0"/>
                          <w:marBottom w:val="0"/>
                          <w:divBdr>
                            <w:top w:val="none" w:sz="0" w:space="0" w:color="auto"/>
                            <w:left w:val="none" w:sz="0" w:space="0" w:color="auto"/>
                            <w:bottom w:val="none" w:sz="0" w:space="0" w:color="auto"/>
                            <w:right w:val="none" w:sz="0" w:space="0" w:color="auto"/>
                          </w:divBdr>
                          <w:divsChild>
                            <w:div w:id="1960526167">
                              <w:marLeft w:val="0"/>
                              <w:marRight w:val="0"/>
                              <w:marTop w:val="0"/>
                              <w:marBottom w:val="0"/>
                              <w:divBdr>
                                <w:top w:val="none" w:sz="0" w:space="0" w:color="auto"/>
                                <w:left w:val="none" w:sz="0" w:space="0" w:color="auto"/>
                                <w:bottom w:val="none" w:sz="0" w:space="0" w:color="auto"/>
                                <w:right w:val="none" w:sz="0" w:space="0" w:color="auto"/>
                              </w:divBdr>
                              <w:divsChild>
                                <w:div w:id="736440546">
                                  <w:marLeft w:val="30"/>
                                  <w:marRight w:val="30"/>
                                  <w:marTop w:val="75"/>
                                  <w:marBottom w:val="75"/>
                                  <w:divBdr>
                                    <w:top w:val="none" w:sz="0" w:space="0" w:color="auto"/>
                                    <w:left w:val="none" w:sz="0" w:space="0" w:color="auto"/>
                                    <w:bottom w:val="none" w:sz="0" w:space="0" w:color="auto"/>
                                    <w:right w:val="none" w:sz="0" w:space="0" w:color="auto"/>
                                  </w:divBdr>
                                  <w:divsChild>
                                    <w:div w:id="660740886">
                                      <w:marLeft w:val="0"/>
                                      <w:marRight w:val="0"/>
                                      <w:marTop w:val="0"/>
                                      <w:marBottom w:val="0"/>
                                      <w:divBdr>
                                        <w:top w:val="none" w:sz="0" w:space="0" w:color="auto"/>
                                        <w:left w:val="none" w:sz="0" w:space="0" w:color="auto"/>
                                        <w:bottom w:val="none" w:sz="0" w:space="0" w:color="auto"/>
                                        <w:right w:val="none" w:sz="0" w:space="0" w:color="auto"/>
                                      </w:divBdr>
                                      <w:divsChild>
                                        <w:div w:id="119079093">
                                          <w:marLeft w:val="0"/>
                                          <w:marRight w:val="0"/>
                                          <w:marTop w:val="0"/>
                                          <w:marBottom w:val="0"/>
                                          <w:divBdr>
                                            <w:top w:val="none" w:sz="0" w:space="0" w:color="auto"/>
                                            <w:left w:val="none" w:sz="0" w:space="0" w:color="auto"/>
                                            <w:bottom w:val="none" w:sz="0" w:space="0" w:color="auto"/>
                                            <w:right w:val="none" w:sz="0" w:space="0" w:color="auto"/>
                                          </w:divBdr>
                                          <w:divsChild>
                                            <w:div w:id="654912949">
                                              <w:marLeft w:val="150"/>
                                              <w:marRight w:val="150"/>
                                              <w:marTop w:val="0"/>
                                              <w:marBottom w:val="90"/>
                                              <w:divBdr>
                                                <w:top w:val="none" w:sz="0" w:space="0" w:color="auto"/>
                                                <w:left w:val="none" w:sz="0" w:space="0" w:color="auto"/>
                                                <w:bottom w:val="none" w:sz="0" w:space="0" w:color="auto"/>
                                                <w:right w:val="none" w:sz="0" w:space="0" w:color="auto"/>
                                              </w:divBdr>
                                            </w:div>
                                          </w:divsChild>
                                        </w:div>
                                        <w:div w:id="68736857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388134">
      <w:bodyDiv w:val="1"/>
      <w:marLeft w:val="0"/>
      <w:marRight w:val="0"/>
      <w:marTop w:val="0"/>
      <w:marBottom w:val="0"/>
      <w:divBdr>
        <w:top w:val="none" w:sz="0" w:space="0" w:color="auto"/>
        <w:left w:val="none" w:sz="0" w:space="0" w:color="auto"/>
        <w:bottom w:val="none" w:sz="0" w:space="0" w:color="auto"/>
        <w:right w:val="none" w:sz="0" w:space="0" w:color="auto"/>
      </w:divBdr>
      <w:divsChild>
        <w:div w:id="1262570825">
          <w:marLeft w:val="0"/>
          <w:marRight w:val="0"/>
          <w:marTop w:val="0"/>
          <w:marBottom w:val="0"/>
          <w:divBdr>
            <w:top w:val="none" w:sz="0" w:space="0" w:color="auto"/>
            <w:left w:val="none" w:sz="0" w:space="0" w:color="auto"/>
            <w:bottom w:val="none" w:sz="0" w:space="0" w:color="auto"/>
            <w:right w:val="none" w:sz="0" w:space="0" w:color="auto"/>
          </w:divBdr>
          <w:divsChild>
            <w:div w:id="497698389">
              <w:marLeft w:val="0"/>
              <w:marRight w:val="0"/>
              <w:marTop w:val="0"/>
              <w:marBottom w:val="0"/>
              <w:divBdr>
                <w:top w:val="none" w:sz="0" w:space="0" w:color="auto"/>
                <w:left w:val="none" w:sz="0" w:space="0" w:color="auto"/>
                <w:bottom w:val="none" w:sz="0" w:space="0" w:color="auto"/>
                <w:right w:val="none" w:sz="0" w:space="0" w:color="auto"/>
              </w:divBdr>
              <w:divsChild>
                <w:div w:id="732123506">
                  <w:marLeft w:val="0"/>
                  <w:marRight w:val="0"/>
                  <w:marTop w:val="0"/>
                  <w:marBottom w:val="0"/>
                  <w:divBdr>
                    <w:top w:val="none" w:sz="0" w:space="0" w:color="auto"/>
                    <w:left w:val="none" w:sz="0" w:space="0" w:color="auto"/>
                    <w:bottom w:val="none" w:sz="0" w:space="0" w:color="auto"/>
                    <w:right w:val="none" w:sz="0" w:space="0" w:color="auto"/>
                  </w:divBdr>
                  <w:divsChild>
                    <w:div w:id="654798850">
                      <w:marLeft w:val="0"/>
                      <w:marRight w:val="0"/>
                      <w:marTop w:val="0"/>
                      <w:marBottom w:val="0"/>
                      <w:divBdr>
                        <w:top w:val="none" w:sz="0" w:space="0" w:color="auto"/>
                        <w:left w:val="none" w:sz="0" w:space="0" w:color="auto"/>
                        <w:bottom w:val="none" w:sz="0" w:space="0" w:color="auto"/>
                        <w:right w:val="none" w:sz="0" w:space="0" w:color="auto"/>
                      </w:divBdr>
                      <w:divsChild>
                        <w:div w:id="1018434305">
                          <w:marLeft w:val="0"/>
                          <w:marRight w:val="0"/>
                          <w:marTop w:val="0"/>
                          <w:marBottom w:val="0"/>
                          <w:divBdr>
                            <w:top w:val="none" w:sz="0" w:space="0" w:color="auto"/>
                            <w:left w:val="none" w:sz="0" w:space="0" w:color="auto"/>
                            <w:bottom w:val="none" w:sz="0" w:space="0" w:color="auto"/>
                            <w:right w:val="none" w:sz="0" w:space="0" w:color="auto"/>
                          </w:divBdr>
                          <w:divsChild>
                            <w:div w:id="121120749">
                              <w:marLeft w:val="0"/>
                              <w:marRight w:val="0"/>
                              <w:marTop w:val="0"/>
                              <w:marBottom w:val="0"/>
                              <w:divBdr>
                                <w:top w:val="none" w:sz="0" w:space="0" w:color="auto"/>
                                <w:left w:val="none" w:sz="0" w:space="0" w:color="auto"/>
                                <w:bottom w:val="none" w:sz="0" w:space="0" w:color="auto"/>
                                <w:right w:val="none" w:sz="0" w:space="0" w:color="auto"/>
                              </w:divBdr>
                              <w:divsChild>
                                <w:div w:id="1799685501">
                                  <w:marLeft w:val="0"/>
                                  <w:marRight w:val="0"/>
                                  <w:marTop w:val="0"/>
                                  <w:marBottom w:val="0"/>
                                  <w:divBdr>
                                    <w:top w:val="none" w:sz="0" w:space="0" w:color="auto"/>
                                    <w:left w:val="none" w:sz="0" w:space="0" w:color="auto"/>
                                    <w:bottom w:val="none" w:sz="0" w:space="0" w:color="auto"/>
                                    <w:right w:val="none" w:sz="0" w:space="0" w:color="auto"/>
                                  </w:divBdr>
                                  <w:divsChild>
                                    <w:div w:id="816268796">
                                      <w:marLeft w:val="0"/>
                                      <w:marRight w:val="0"/>
                                      <w:marTop w:val="0"/>
                                      <w:marBottom w:val="0"/>
                                      <w:divBdr>
                                        <w:top w:val="none" w:sz="0" w:space="0" w:color="auto"/>
                                        <w:left w:val="none" w:sz="0" w:space="0" w:color="auto"/>
                                        <w:bottom w:val="none" w:sz="0" w:space="0" w:color="auto"/>
                                        <w:right w:val="none" w:sz="0" w:space="0" w:color="auto"/>
                                      </w:divBdr>
                                      <w:divsChild>
                                        <w:div w:id="12343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000974">
      <w:bodyDiv w:val="1"/>
      <w:marLeft w:val="0"/>
      <w:marRight w:val="0"/>
      <w:marTop w:val="0"/>
      <w:marBottom w:val="0"/>
      <w:divBdr>
        <w:top w:val="none" w:sz="0" w:space="0" w:color="auto"/>
        <w:left w:val="none" w:sz="0" w:space="0" w:color="auto"/>
        <w:bottom w:val="none" w:sz="0" w:space="0" w:color="auto"/>
        <w:right w:val="none" w:sz="0" w:space="0" w:color="auto"/>
      </w:divBdr>
      <w:divsChild>
        <w:div w:id="1857495399">
          <w:marLeft w:val="0"/>
          <w:marRight w:val="0"/>
          <w:marTop w:val="0"/>
          <w:marBottom w:val="0"/>
          <w:divBdr>
            <w:top w:val="none" w:sz="0" w:space="0" w:color="auto"/>
            <w:left w:val="none" w:sz="0" w:space="0" w:color="auto"/>
            <w:bottom w:val="none" w:sz="0" w:space="0" w:color="auto"/>
            <w:right w:val="none" w:sz="0" w:space="0" w:color="auto"/>
          </w:divBdr>
          <w:divsChild>
            <w:div w:id="1155728147">
              <w:marLeft w:val="0"/>
              <w:marRight w:val="0"/>
              <w:marTop w:val="0"/>
              <w:marBottom w:val="0"/>
              <w:divBdr>
                <w:top w:val="none" w:sz="0" w:space="0" w:color="auto"/>
                <w:left w:val="none" w:sz="0" w:space="0" w:color="auto"/>
                <w:bottom w:val="none" w:sz="0" w:space="0" w:color="auto"/>
                <w:right w:val="none" w:sz="0" w:space="0" w:color="auto"/>
              </w:divBdr>
              <w:divsChild>
                <w:div w:id="1151992056">
                  <w:marLeft w:val="0"/>
                  <w:marRight w:val="0"/>
                  <w:marTop w:val="0"/>
                  <w:marBottom w:val="0"/>
                  <w:divBdr>
                    <w:top w:val="none" w:sz="0" w:space="0" w:color="auto"/>
                    <w:left w:val="none" w:sz="0" w:space="0" w:color="auto"/>
                    <w:bottom w:val="none" w:sz="0" w:space="0" w:color="auto"/>
                    <w:right w:val="none" w:sz="0" w:space="0" w:color="auto"/>
                  </w:divBdr>
                  <w:divsChild>
                    <w:div w:id="1414277725">
                      <w:marLeft w:val="0"/>
                      <w:marRight w:val="0"/>
                      <w:marTop w:val="0"/>
                      <w:marBottom w:val="0"/>
                      <w:divBdr>
                        <w:top w:val="single" w:sz="6" w:space="0" w:color="2D78AF"/>
                        <w:left w:val="single" w:sz="6" w:space="0" w:color="2D78AF"/>
                        <w:bottom w:val="none" w:sz="0" w:space="0" w:color="auto"/>
                        <w:right w:val="single" w:sz="6" w:space="0" w:color="FFFFFF"/>
                      </w:divBdr>
                      <w:divsChild>
                        <w:div w:id="482698229">
                          <w:marLeft w:val="0"/>
                          <w:marRight w:val="0"/>
                          <w:marTop w:val="0"/>
                          <w:marBottom w:val="0"/>
                          <w:divBdr>
                            <w:top w:val="none" w:sz="0" w:space="0" w:color="auto"/>
                            <w:left w:val="none" w:sz="0" w:space="0" w:color="auto"/>
                            <w:bottom w:val="none" w:sz="0" w:space="0" w:color="auto"/>
                            <w:right w:val="none" w:sz="0" w:space="0" w:color="auto"/>
                          </w:divBdr>
                          <w:divsChild>
                            <w:div w:id="802969724">
                              <w:marLeft w:val="0"/>
                              <w:marRight w:val="0"/>
                              <w:marTop w:val="0"/>
                              <w:marBottom w:val="0"/>
                              <w:divBdr>
                                <w:top w:val="none" w:sz="0" w:space="0" w:color="auto"/>
                                <w:left w:val="none" w:sz="0" w:space="0" w:color="auto"/>
                                <w:bottom w:val="none" w:sz="0" w:space="0" w:color="auto"/>
                                <w:right w:val="none" w:sz="0" w:space="0" w:color="auto"/>
                              </w:divBdr>
                              <w:divsChild>
                                <w:div w:id="207424938">
                                  <w:marLeft w:val="30"/>
                                  <w:marRight w:val="30"/>
                                  <w:marTop w:val="75"/>
                                  <w:marBottom w:val="75"/>
                                  <w:divBdr>
                                    <w:top w:val="none" w:sz="0" w:space="0" w:color="auto"/>
                                    <w:left w:val="none" w:sz="0" w:space="0" w:color="auto"/>
                                    <w:bottom w:val="none" w:sz="0" w:space="0" w:color="auto"/>
                                    <w:right w:val="none" w:sz="0" w:space="0" w:color="auto"/>
                                  </w:divBdr>
                                  <w:divsChild>
                                    <w:div w:id="1469588826">
                                      <w:marLeft w:val="0"/>
                                      <w:marRight w:val="0"/>
                                      <w:marTop w:val="0"/>
                                      <w:marBottom w:val="0"/>
                                      <w:divBdr>
                                        <w:top w:val="none" w:sz="0" w:space="0" w:color="auto"/>
                                        <w:left w:val="none" w:sz="0" w:space="0" w:color="auto"/>
                                        <w:bottom w:val="none" w:sz="0" w:space="0" w:color="auto"/>
                                        <w:right w:val="none" w:sz="0" w:space="0" w:color="auto"/>
                                      </w:divBdr>
                                      <w:divsChild>
                                        <w:div w:id="1574463901">
                                          <w:marLeft w:val="0"/>
                                          <w:marRight w:val="0"/>
                                          <w:marTop w:val="0"/>
                                          <w:marBottom w:val="0"/>
                                          <w:divBdr>
                                            <w:top w:val="none" w:sz="0" w:space="0" w:color="auto"/>
                                            <w:left w:val="none" w:sz="0" w:space="0" w:color="auto"/>
                                            <w:bottom w:val="none" w:sz="0" w:space="0" w:color="auto"/>
                                            <w:right w:val="none" w:sz="0" w:space="0" w:color="auto"/>
                                          </w:divBdr>
                                          <w:divsChild>
                                            <w:div w:id="94715731">
                                              <w:marLeft w:val="150"/>
                                              <w:marRight w:val="150"/>
                                              <w:marTop w:val="0"/>
                                              <w:marBottom w:val="90"/>
                                              <w:divBdr>
                                                <w:top w:val="none" w:sz="0" w:space="0" w:color="auto"/>
                                                <w:left w:val="none" w:sz="0" w:space="0" w:color="auto"/>
                                                <w:bottom w:val="none" w:sz="0" w:space="0" w:color="auto"/>
                                                <w:right w:val="none" w:sz="0" w:space="0" w:color="auto"/>
                                              </w:divBdr>
                                            </w:div>
                                          </w:divsChild>
                                        </w:div>
                                        <w:div w:id="16413776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097050589">
                              <w:marLeft w:val="0"/>
                              <w:marRight w:val="0"/>
                              <w:marTop w:val="0"/>
                              <w:marBottom w:val="0"/>
                              <w:divBdr>
                                <w:top w:val="none" w:sz="0" w:space="0" w:color="auto"/>
                                <w:left w:val="none" w:sz="0" w:space="0" w:color="auto"/>
                                <w:bottom w:val="none" w:sz="0" w:space="0" w:color="auto"/>
                                <w:right w:val="none" w:sz="0" w:space="0" w:color="auto"/>
                              </w:divBdr>
                              <w:divsChild>
                                <w:div w:id="555167153">
                                  <w:marLeft w:val="450"/>
                                  <w:marRight w:val="450"/>
                                  <w:marTop w:val="0"/>
                                  <w:marBottom w:val="0"/>
                                  <w:divBdr>
                                    <w:top w:val="none" w:sz="0" w:space="0" w:color="auto"/>
                                    <w:left w:val="none" w:sz="0" w:space="0" w:color="auto"/>
                                    <w:bottom w:val="none" w:sz="0" w:space="0" w:color="auto"/>
                                    <w:right w:val="none" w:sz="0" w:space="0" w:color="auto"/>
                                  </w:divBdr>
                                  <w:divsChild>
                                    <w:div w:id="1351253715">
                                      <w:marLeft w:val="0"/>
                                      <w:marRight w:val="0"/>
                                      <w:marTop w:val="0"/>
                                      <w:marBottom w:val="0"/>
                                      <w:divBdr>
                                        <w:top w:val="none" w:sz="0" w:space="0" w:color="auto"/>
                                        <w:left w:val="none" w:sz="0" w:space="0" w:color="auto"/>
                                        <w:bottom w:val="none" w:sz="0" w:space="0" w:color="auto"/>
                                        <w:right w:val="none" w:sz="0" w:space="0" w:color="auto"/>
                                      </w:divBdr>
                                      <w:divsChild>
                                        <w:div w:id="206265179">
                                          <w:marLeft w:val="0"/>
                                          <w:marRight w:val="0"/>
                                          <w:marTop w:val="0"/>
                                          <w:marBottom w:val="0"/>
                                          <w:divBdr>
                                            <w:top w:val="none" w:sz="0" w:space="0" w:color="auto"/>
                                            <w:left w:val="none" w:sz="0" w:space="0" w:color="auto"/>
                                            <w:bottom w:val="none" w:sz="0" w:space="0" w:color="auto"/>
                                            <w:right w:val="none" w:sz="0" w:space="0" w:color="auto"/>
                                          </w:divBdr>
                                          <w:divsChild>
                                            <w:div w:id="817302122">
                                              <w:marLeft w:val="0"/>
                                              <w:marRight w:val="0"/>
                                              <w:marTop w:val="0"/>
                                              <w:marBottom w:val="0"/>
                                              <w:divBdr>
                                                <w:top w:val="none" w:sz="0" w:space="0" w:color="auto"/>
                                                <w:left w:val="none" w:sz="0" w:space="0" w:color="auto"/>
                                                <w:bottom w:val="none" w:sz="0" w:space="0" w:color="auto"/>
                                                <w:right w:val="none" w:sz="0" w:space="0" w:color="auto"/>
                                              </w:divBdr>
                                              <w:divsChild>
                                                <w:div w:id="622149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949947">
      <w:bodyDiv w:val="1"/>
      <w:marLeft w:val="0"/>
      <w:marRight w:val="0"/>
      <w:marTop w:val="0"/>
      <w:marBottom w:val="0"/>
      <w:divBdr>
        <w:top w:val="none" w:sz="0" w:space="0" w:color="auto"/>
        <w:left w:val="none" w:sz="0" w:space="0" w:color="auto"/>
        <w:bottom w:val="none" w:sz="0" w:space="0" w:color="auto"/>
        <w:right w:val="none" w:sz="0" w:space="0" w:color="auto"/>
      </w:divBdr>
      <w:divsChild>
        <w:div w:id="1177429398">
          <w:marLeft w:val="0"/>
          <w:marRight w:val="0"/>
          <w:marTop w:val="0"/>
          <w:marBottom w:val="0"/>
          <w:divBdr>
            <w:top w:val="none" w:sz="0" w:space="0" w:color="auto"/>
            <w:left w:val="none" w:sz="0" w:space="0" w:color="auto"/>
            <w:bottom w:val="none" w:sz="0" w:space="0" w:color="auto"/>
            <w:right w:val="none" w:sz="0" w:space="0" w:color="auto"/>
          </w:divBdr>
          <w:divsChild>
            <w:div w:id="891892955">
              <w:marLeft w:val="0"/>
              <w:marRight w:val="0"/>
              <w:marTop w:val="0"/>
              <w:marBottom w:val="0"/>
              <w:divBdr>
                <w:top w:val="none" w:sz="0" w:space="0" w:color="auto"/>
                <w:left w:val="none" w:sz="0" w:space="0" w:color="auto"/>
                <w:bottom w:val="none" w:sz="0" w:space="0" w:color="auto"/>
                <w:right w:val="none" w:sz="0" w:space="0" w:color="auto"/>
              </w:divBdr>
              <w:divsChild>
                <w:div w:id="1436634349">
                  <w:marLeft w:val="0"/>
                  <w:marRight w:val="0"/>
                  <w:marTop w:val="0"/>
                  <w:marBottom w:val="0"/>
                  <w:divBdr>
                    <w:top w:val="none" w:sz="0" w:space="0" w:color="auto"/>
                    <w:left w:val="none" w:sz="0" w:space="0" w:color="auto"/>
                    <w:bottom w:val="none" w:sz="0" w:space="0" w:color="auto"/>
                    <w:right w:val="none" w:sz="0" w:space="0" w:color="auto"/>
                  </w:divBdr>
                  <w:divsChild>
                    <w:div w:id="1483690903">
                      <w:marLeft w:val="0"/>
                      <w:marRight w:val="0"/>
                      <w:marTop w:val="0"/>
                      <w:marBottom w:val="0"/>
                      <w:divBdr>
                        <w:top w:val="none" w:sz="0" w:space="0" w:color="auto"/>
                        <w:left w:val="none" w:sz="0" w:space="0" w:color="auto"/>
                        <w:bottom w:val="none" w:sz="0" w:space="0" w:color="auto"/>
                        <w:right w:val="none" w:sz="0" w:space="0" w:color="auto"/>
                      </w:divBdr>
                      <w:divsChild>
                        <w:div w:id="236601577">
                          <w:marLeft w:val="0"/>
                          <w:marRight w:val="0"/>
                          <w:marTop w:val="0"/>
                          <w:marBottom w:val="0"/>
                          <w:divBdr>
                            <w:top w:val="none" w:sz="0" w:space="0" w:color="auto"/>
                            <w:left w:val="none" w:sz="0" w:space="0" w:color="auto"/>
                            <w:bottom w:val="none" w:sz="0" w:space="0" w:color="auto"/>
                            <w:right w:val="none" w:sz="0" w:space="0" w:color="auto"/>
                          </w:divBdr>
                          <w:divsChild>
                            <w:div w:id="1792167571">
                              <w:marLeft w:val="0"/>
                              <w:marRight w:val="0"/>
                              <w:marTop w:val="0"/>
                              <w:marBottom w:val="0"/>
                              <w:divBdr>
                                <w:top w:val="none" w:sz="0" w:space="0" w:color="auto"/>
                                <w:left w:val="none" w:sz="0" w:space="0" w:color="auto"/>
                                <w:bottom w:val="none" w:sz="0" w:space="0" w:color="auto"/>
                                <w:right w:val="none" w:sz="0" w:space="0" w:color="auto"/>
                              </w:divBdr>
                              <w:divsChild>
                                <w:div w:id="325330346">
                                  <w:marLeft w:val="0"/>
                                  <w:marRight w:val="0"/>
                                  <w:marTop w:val="0"/>
                                  <w:marBottom w:val="0"/>
                                  <w:divBdr>
                                    <w:top w:val="none" w:sz="0" w:space="0" w:color="auto"/>
                                    <w:left w:val="none" w:sz="0" w:space="0" w:color="auto"/>
                                    <w:bottom w:val="none" w:sz="0" w:space="0" w:color="auto"/>
                                    <w:right w:val="none" w:sz="0" w:space="0" w:color="auto"/>
                                  </w:divBdr>
                                  <w:divsChild>
                                    <w:div w:id="1327905299">
                                      <w:marLeft w:val="0"/>
                                      <w:marRight w:val="0"/>
                                      <w:marTop w:val="0"/>
                                      <w:marBottom w:val="0"/>
                                      <w:divBdr>
                                        <w:top w:val="none" w:sz="0" w:space="0" w:color="auto"/>
                                        <w:left w:val="none" w:sz="0" w:space="0" w:color="auto"/>
                                        <w:bottom w:val="none" w:sz="0" w:space="0" w:color="auto"/>
                                        <w:right w:val="none" w:sz="0" w:space="0" w:color="auto"/>
                                      </w:divBdr>
                                      <w:divsChild>
                                        <w:div w:id="1401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409642">
      <w:bodyDiv w:val="1"/>
      <w:marLeft w:val="0"/>
      <w:marRight w:val="0"/>
      <w:marTop w:val="0"/>
      <w:marBottom w:val="0"/>
      <w:divBdr>
        <w:top w:val="none" w:sz="0" w:space="0" w:color="auto"/>
        <w:left w:val="none" w:sz="0" w:space="0" w:color="auto"/>
        <w:bottom w:val="none" w:sz="0" w:space="0" w:color="auto"/>
        <w:right w:val="none" w:sz="0" w:space="0" w:color="auto"/>
      </w:divBdr>
    </w:div>
    <w:div w:id="2106263760">
      <w:bodyDiv w:val="1"/>
      <w:marLeft w:val="0"/>
      <w:marRight w:val="0"/>
      <w:marTop w:val="0"/>
      <w:marBottom w:val="0"/>
      <w:divBdr>
        <w:top w:val="none" w:sz="0" w:space="0" w:color="auto"/>
        <w:left w:val="none" w:sz="0" w:space="0" w:color="auto"/>
        <w:bottom w:val="none" w:sz="0" w:space="0" w:color="auto"/>
        <w:right w:val="none" w:sz="0" w:space="0" w:color="auto"/>
      </w:divBdr>
      <w:divsChild>
        <w:div w:id="11153808">
          <w:marLeft w:val="0"/>
          <w:marRight w:val="0"/>
          <w:marTop w:val="0"/>
          <w:marBottom w:val="0"/>
          <w:divBdr>
            <w:top w:val="none" w:sz="0" w:space="0" w:color="auto"/>
            <w:left w:val="none" w:sz="0" w:space="0" w:color="auto"/>
            <w:bottom w:val="none" w:sz="0" w:space="0" w:color="auto"/>
            <w:right w:val="none" w:sz="0" w:space="0" w:color="auto"/>
          </w:divBdr>
          <w:divsChild>
            <w:div w:id="66610590">
              <w:marLeft w:val="0"/>
              <w:marRight w:val="0"/>
              <w:marTop w:val="0"/>
              <w:marBottom w:val="0"/>
              <w:divBdr>
                <w:top w:val="none" w:sz="0" w:space="0" w:color="auto"/>
                <w:left w:val="none" w:sz="0" w:space="0" w:color="auto"/>
                <w:bottom w:val="none" w:sz="0" w:space="0" w:color="auto"/>
                <w:right w:val="none" w:sz="0" w:space="0" w:color="auto"/>
              </w:divBdr>
              <w:divsChild>
                <w:div w:id="1977711491">
                  <w:marLeft w:val="0"/>
                  <w:marRight w:val="0"/>
                  <w:marTop w:val="0"/>
                  <w:marBottom w:val="0"/>
                  <w:divBdr>
                    <w:top w:val="none" w:sz="0" w:space="0" w:color="auto"/>
                    <w:left w:val="none" w:sz="0" w:space="0" w:color="auto"/>
                    <w:bottom w:val="none" w:sz="0" w:space="0" w:color="auto"/>
                    <w:right w:val="none" w:sz="0" w:space="0" w:color="auto"/>
                  </w:divBdr>
                  <w:divsChild>
                    <w:div w:id="147598449">
                      <w:marLeft w:val="0"/>
                      <w:marRight w:val="0"/>
                      <w:marTop w:val="0"/>
                      <w:marBottom w:val="0"/>
                      <w:divBdr>
                        <w:top w:val="none" w:sz="0" w:space="0" w:color="auto"/>
                        <w:left w:val="none" w:sz="0" w:space="0" w:color="auto"/>
                        <w:bottom w:val="none" w:sz="0" w:space="0" w:color="auto"/>
                        <w:right w:val="none" w:sz="0" w:space="0" w:color="auto"/>
                      </w:divBdr>
                      <w:divsChild>
                        <w:div w:id="1125583549">
                          <w:marLeft w:val="0"/>
                          <w:marRight w:val="0"/>
                          <w:marTop w:val="0"/>
                          <w:marBottom w:val="0"/>
                          <w:divBdr>
                            <w:top w:val="none" w:sz="0" w:space="0" w:color="auto"/>
                            <w:left w:val="none" w:sz="0" w:space="0" w:color="auto"/>
                            <w:bottom w:val="none" w:sz="0" w:space="0" w:color="auto"/>
                            <w:right w:val="none" w:sz="0" w:space="0" w:color="auto"/>
                          </w:divBdr>
                          <w:divsChild>
                            <w:div w:id="1861698586">
                              <w:marLeft w:val="0"/>
                              <w:marRight w:val="0"/>
                              <w:marTop w:val="0"/>
                              <w:marBottom w:val="0"/>
                              <w:divBdr>
                                <w:top w:val="none" w:sz="0" w:space="0" w:color="auto"/>
                                <w:left w:val="none" w:sz="0" w:space="0" w:color="auto"/>
                                <w:bottom w:val="none" w:sz="0" w:space="0" w:color="auto"/>
                                <w:right w:val="none" w:sz="0" w:space="0" w:color="auto"/>
                              </w:divBdr>
                              <w:divsChild>
                                <w:div w:id="1016805449">
                                  <w:marLeft w:val="0"/>
                                  <w:marRight w:val="0"/>
                                  <w:marTop w:val="0"/>
                                  <w:marBottom w:val="0"/>
                                  <w:divBdr>
                                    <w:top w:val="none" w:sz="0" w:space="0" w:color="auto"/>
                                    <w:left w:val="none" w:sz="0" w:space="0" w:color="auto"/>
                                    <w:bottom w:val="none" w:sz="0" w:space="0" w:color="auto"/>
                                    <w:right w:val="none" w:sz="0" w:space="0" w:color="auto"/>
                                  </w:divBdr>
                                  <w:divsChild>
                                    <w:div w:id="1045914499">
                                      <w:marLeft w:val="0"/>
                                      <w:marRight w:val="0"/>
                                      <w:marTop w:val="0"/>
                                      <w:marBottom w:val="0"/>
                                      <w:divBdr>
                                        <w:top w:val="none" w:sz="0" w:space="0" w:color="auto"/>
                                        <w:left w:val="none" w:sz="0" w:space="0" w:color="auto"/>
                                        <w:bottom w:val="none" w:sz="0" w:space="0" w:color="auto"/>
                                        <w:right w:val="none" w:sz="0" w:space="0" w:color="auto"/>
                                      </w:divBdr>
                                      <w:divsChild>
                                        <w:div w:id="12686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45256">
      <w:bodyDiv w:val="1"/>
      <w:marLeft w:val="0"/>
      <w:marRight w:val="0"/>
      <w:marTop w:val="0"/>
      <w:marBottom w:val="0"/>
      <w:divBdr>
        <w:top w:val="none" w:sz="0" w:space="0" w:color="auto"/>
        <w:left w:val="none" w:sz="0" w:space="0" w:color="auto"/>
        <w:bottom w:val="none" w:sz="0" w:space="0" w:color="auto"/>
        <w:right w:val="none" w:sz="0" w:space="0" w:color="auto"/>
      </w:divBdr>
      <w:divsChild>
        <w:div w:id="300817159">
          <w:marLeft w:val="0"/>
          <w:marRight w:val="0"/>
          <w:marTop w:val="0"/>
          <w:marBottom w:val="0"/>
          <w:divBdr>
            <w:top w:val="none" w:sz="0" w:space="0" w:color="auto"/>
            <w:left w:val="none" w:sz="0" w:space="0" w:color="auto"/>
            <w:bottom w:val="none" w:sz="0" w:space="0" w:color="auto"/>
            <w:right w:val="none" w:sz="0" w:space="0" w:color="auto"/>
          </w:divBdr>
          <w:divsChild>
            <w:div w:id="143011704">
              <w:marLeft w:val="0"/>
              <w:marRight w:val="0"/>
              <w:marTop w:val="0"/>
              <w:marBottom w:val="0"/>
              <w:divBdr>
                <w:top w:val="none" w:sz="0" w:space="0" w:color="auto"/>
                <w:left w:val="none" w:sz="0" w:space="0" w:color="auto"/>
                <w:bottom w:val="none" w:sz="0" w:space="0" w:color="auto"/>
                <w:right w:val="none" w:sz="0" w:space="0" w:color="auto"/>
              </w:divBdr>
              <w:divsChild>
                <w:div w:id="422922302">
                  <w:marLeft w:val="0"/>
                  <w:marRight w:val="0"/>
                  <w:marTop w:val="0"/>
                  <w:marBottom w:val="0"/>
                  <w:divBdr>
                    <w:top w:val="none" w:sz="0" w:space="0" w:color="auto"/>
                    <w:left w:val="none" w:sz="0" w:space="0" w:color="auto"/>
                    <w:bottom w:val="none" w:sz="0" w:space="0" w:color="auto"/>
                    <w:right w:val="none" w:sz="0" w:space="0" w:color="auto"/>
                  </w:divBdr>
                  <w:divsChild>
                    <w:div w:id="700865109">
                      <w:marLeft w:val="0"/>
                      <w:marRight w:val="0"/>
                      <w:marTop w:val="0"/>
                      <w:marBottom w:val="0"/>
                      <w:divBdr>
                        <w:top w:val="single" w:sz="6" w:space="0" w:color="2D78AF"/>
                        <w:left w:val="single" w:sz="6" w:space="0" w:color="2D78AF"/>
                        <w:bottom w:val="none" w:sz="0" w:space="0" w:color="auto"/>
                        <w:right w:val="single" w:sz="6" w:space="0" w:color="FFFFFF"/>
                      </w:divBdr>
                      <w:divsChild>
                        <w:div w:id="366293820">
                          <w:marLeft w:val="0"/>
                          <w:marRight w:val="0"/>
                          <w:marTop w:val="0"/>
                          <w:marBottom w:val="0"/>
                          <w:divBdr>
                            <w:top w:val="none" w:sz="0" w:space="0" w:color="auto"/>
                            <w:left w:val="none" w:sz="0" w:space="0" w:color="auto"/>
                            <w:bottom w:val="none" w:sz="0" w:space="0" w:color="auto"/>
                            <w:right w:val="none" w:sz="0" w:space="0" w:color="auto"/>
                          </w:divBdr>
                          <w:divsChild>
                            <w:div w:id="987133303">
                              <w:marLeft w:val="0"/>
                              <w:marRight w:val="0"/>
                              <w:marTop w:val="0"/>
                              <w:marBottom w:val="0"/>
                              <w:divBdr>
                                <w:top w:val="none" w:sz="0" w:space="0" w:color="auto"/>
                                <w:left w:val="none" w:sz="0" w:space="0" w:color="auto"/>
                                <w:bottom w:val="none" w:sz="0" w:space="0" w:color="auto"/>
                                <w:right w:val="none" w:sz="0" w:space="0" w:color="auto"/>
                              </w:divBdr>
                              <w:divsChild>
                                <w:div w:id="1818914899">
                                  <w:marLeft w:val="30"/>
                                  <w:marRight w:val="30"/>
                                  <w:marTop w:val="75"/>
                                  <w:marBottom w:val="75"/>
                                  <w:divBdr>
                                    <w:top w:val="none" w:sz="0" w:space="0" w:color="auto"/>
                                    <w:left w:val="none" w:sz="0" w:space="0" w:color="auto"/>
                                    <w:bottom w:val="none" w:sz="0" w:space="0" w:color="auto"/>
                                    <w:right w:val="none" w:sz="0" w:space="0" w:color="auto"/>
                                  </w:divBdr>
                                  <w:divsChild>
                                    <w:div w:id="107746455">
                                      <w:marLeft w:val="0"/>
                                      <w:marRight w:val="0"/>
                                      <w:marTop w:val="0"/>
                                      <w:marBottom w:val="0"/>
                                      <w:divBdr>
                                        <w:top w:val="none" w:sz="0" w:space="0" w:color="auto"/>
                                        <w:left w:val="none" w:sz="0" w:space="0" w:color="auto"/>
                                        <w:bottom w:val="none" w:sz="0" w:space="0" w:color="auto"/>
                                        <w:right w:val="none" w:sz="0" w:space="0" w:color="auto"/>
                                      </w:divBdr>
                                      <w:divsChild>
                                        <w:div w:id="525993821">
                                          <w:marLeft w:val="120"/>
                                          <w:marRight w:val="120"/>
                                          <w:marTop w:val="120"/>
                                          <w:marBottom w:val="120"/>
                                          <w:divBdr>
                                            <w:top w:val="none" w:sz="0" w:space="0" w:color="auto"/>
                                            <w:left w:val="none" w:sz="0" w:space="0" w:color="auto"/>
                                            <w:bottom w:val="none" w:sz="0" w:space="0" w:color="auto"/>
                                            <w:right w:val="none" w:sz="0" w:space="0" w:color="auto"/>
                                          </w:divBdr>
                                        </w:div>
                                        <w:div w:id="1449813200">
                                          <w:marLeft w:val="0"/>
                                          <w:marRight w:val="0"/>
                                          <w:marTop w:val="0"/>
                                          <w:marBottom w:val="0"/>
                                          <w:divBdr>
                                            <w:top w:val="none" w:sz="0" w:space="0" w:color="auto"/>
                                            <w:left w:val="none" w:sz="0" w:space="0" w:color="auto"/>
                                            <w:bottom w:val="none" w:sz="0" w:space="0" w:color="auto"/>
                                            <w:right w:val="none" w:sz="0" w:space="0" w:color="auto"/>
                                          </w:divBdr>
                                          <w:divsChild>
                                            <w:div w:id="13659847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33883092">
                              <w:marLeft w:val="0"/>
                              <w:marRight w:val="0"/>
                              <w:marTop w:val="0"/>
                              <w:marBottom w:val="0"/>
                              <w:divBdr>
                                <w:top w:val="none" w:sz="0" w:space="0" w:color="auto"/>
                                <w:left w:val="none" w:sz="0" w:space="0" w:color="auto"/>
                                <w:bottom w:val="none" w:sz="0" w:space="0" w:color="auto"/>
                                <w:right w:val="none" w:sz="0" w:space="0" w:color="auto"/>
                              </w:divBdr>
                              <w:divsChild>
                                <w:div w:id="1908802159">
                                  <w:marLeft w:val="450"/>
                                  <w:marRight w:val="450"/>
                                  <w:marTop w:val="0"/>
                                  <w:marBottom w:val="0"/>
                                  <w:divBdr>
                                    <w:top w:val="none" w:sz="0" w:space="0" w:color="auto"/>
                                    <w:left w:val="none" w:sz="0" w:space="0" w:color="auto"/>
                                    <w:bottom w:val="none" w:sz="0" w:space="0" w:color="auto"/>
                                    <w:right w:val="none" w:sz="0" w:space="0" w:color="auto"/>
                                  </w:divBdr>
                                  <w:divsChild>
                                    <w:div w:id="755203300">
                                      <w:marLeft w:val="0"/>
                                      <w:marRight w:val="0"/>
                                      <w:marTop w:val="0"/>
                                      <w:marBottom w:val="0"/>
                                      <w:divBdr>
                                        <w:top w:val="none" w:sz="0" w:space="0" w:color="auto"/>
                                        <w:left w:val="none" w:sz="0" w:space="0" w:color="auto"/>
                                        <w:bottom w:val="none" w:sz="0" w:space="0" w:color="auto"/>
                                        <w:right w:val="none" w:sz="0" w:space="0" w:color="auto"/>
                                      </w:divBdr>
                                      <w:divsChild>
                                        <w:div w:id="1843741758">
                                          <w:marLeft w:val="0"/>
                                          <w:marRight w:val="0"/>
                                          <w:marTop w:val="0"/>
                                          <w:marBottom w:val="0"/>
                                          <w:divBdr>
                                            <w:top w:val="none" w:sz="0" w:space="0" w:color="auto"/>
                                            <w:left w:val="none" w:sz="0" w:space="0" w:color="auto"/>
                                            <w:bottom w:val="none" w:sz="0" w:space="0" w:color="auto"/>
                                            <w:right w:val="none" w:sz="0" w:space="0" w:color="auto"/>
                                          </w:divBdr>
                                          <w:divsChild>
                                            <w:div w:id="2121990230">
                                              <w:marLeft w:val="0"/>
                                              <w:marRight w:val="0"/>
                                              <w:marTop w:val="0"/>
                                              <w:marBottom w:val="0"/>
                                              <w:divBdr>
                                                <w:top w:val="none" w:sz="0" w:space="0" w:color="auto"/>
                                                <w:left w:val="none" w:sz="0" w:space="0" w:color="auto"/>
                                                <w:bottom w:val="none" w:sz="0" w:space="0" w:color="auto"/>
                                                <w:right w:val="none" w:sz="0" w:space="0" w:color="auto"/>
                                              </w:divBdr>
                                              <w:divsChild>
                                                <w:div w:id="1995064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433827">
      <w:bodyDiv w:val="1"/>
      <w:marLeft w:val="0"/>
      <w:marRight w:val="0"/>
      <w:marTop w:val="0"/>
      <w:marBottom w:val="0"/>
      <w:divBdr>
        <w:top w:val="none" w:sz="0" w:space="0" w:color="auto"/>
        <w:left w:val="none" w:sz="0" w:space="0" w:color="auto"/>
        <w:bottom w:val="none" w:sz="0" w:space="0" w:color="auto"/>
        <w:right w:val="none" w:sz="0" w:space="0" w:color="auto"/>
      </w:divBdr>
      <w:divsChild>
        <w:div w:id="134178506">
          <w:marLeft w:val="0"/>
          <w:marRight w:val="0"/>
          <w:marTop w:val="0"/>
          <w:marBottom w:val="0"/>
          <w:divBdr>
            <w:top w:val="none" w:sz="0" w:space="0" w:color="auto"/>
            <w:left w:val="none" w:sz="0" w:space="0" w:color="auto"/>
            <w:bottom w:val="none" w:sz="0" w:space="0" w:color="auto"/>
            <w:right w:val="none" w:sz="0" w:space="0" w:color="auto"/>
          </w:divBdr>
          <w:divsChild>
            <w:div w:id="1480490113">
              <w:marLeft w:val="0"/>
              <w:marRight w:val="0"/>
              <w:marTop w:val="0"/>
              <w:marBottom w:val="0"/>
              <w:divBdr>
                <w:top w:val="none" w:sz="0" w:space="0" w:color="auto"/>
                <w:left w:val="none" w:sz="0" w:space="0" w:color="auto"/>
                <w:bottom w:val="none" w:sz="0" w:space="0" w:color="auto"/>
                <w:right w:val="none" w:sz="0" w:space="0" w:color="auto"/>
              </w:divBdr>
              <w:divsChild>
                <w:div w:id="2005815634">
                  <w:marLeft w:val="0"/>
                  <w:marRight w:val="0"/>
                  <w:marTop w:val="0"/>
                  <w:marBottom w:val="0"/>
                  <w:divBdr>
                    <w:top w:val="none" w:sz="0" w:space="0" w:color="auto"/>
                    <w:left w:val="none" w:sz="0" w:space="0" w:color="auto"/>
                    <w:bottom w:val="none" w:sz="0" w:space="0" w:color="auto"/>
                    <w:right w:val="none" w:sz="0" w:space="0" w:color="auto"/>
                  </w:divBdr>
                  <w:divsChild>
                    <w:div w:id="1429472413">
                      <w:marLeft w:val="0"/>
                      <w:marRight w:val="0"/>
                      <w:marTop w:val="0"/>
                      <w:marBottom w:val="0"/>
                      <w:divBdr>
                        <w:top w:val="single" w:sz="6" w:space="0" w:color="2D78AF"/>
                        <w:left w:val="single" w:sz="6" w:space="0" w:color="2D78AF"/>
                        <w:bottom w:val="none" w:sz="0" w:space="0" w:color="auto"/>
                        <w:right w:val="single" w:sz="6" w:space="0" w:color="FFFFFF"/>
                      </w:divBdr>
                      <w:divsChild>
                        <w:div w:id="38484077">
                          <w:marLeft w:val="0"/>
                          <w:marRight w:val="0"/>
                          <w:marTop w:val="0"/>
                          <w:marBottom w:val="0"/>
                          <w:divBdr>
                            <w:top w:val="none" w:sz="0" w:space="0" w:color="auto"/>
                            <w:left w:val="none" w:sz="0" w:space="0" w:color="auto"/>
                            <w:bottom w:val="none" w:sz="0" w:space="0" w:color="auto"/>
                            <w:right w:val="none" w:sz="0" w:space="0" w:color="auto"/>
                          </w:divBdr>
                          <w:divsChild>
                            <w:div w:id="1256866550">
                              <w:marLeft w:val="0"/>
                              <w:marRight w:val="0"/>
                              <w:marTop w:val="0"/>
                              <w:marBottom w:val="0"/>
                              <w:divBdr>
                                <w:top w:val="none" w:sz="0" w:space="0" w:color="auto"/>
                                <w:left w:val="none" w:sz="0" w:space="0" w:color="auto"/>
                                <w:bottom w:val="none" w:sz="0" w:space="0" w:color="auto"/>
                                <w:right w:val="none" w:sz="0" w:space="0" w:color="auto"/>
                              </w:divBdr>
                              <w:divsChild>
                                <w:div w:id="1122773260">
                                  <w:marLeft w:val="30"/>
                                  <w:marRight w:val="30"/>
                                  <w:marTop w:val="75"/>
                                  <w:marBottom w:val="75"/>
                                  <w:divBdr>
                                    <w:top w:val="none" w:sz="0" w:space="0" w:color="auto"/>
                                    <w:left w:val="none" w:sz="0" w:space="0" w:color="auto"/>
                                    <w:bottom w:val="none" w:sz="0" w:space="0" w:color="auto"/>
                                    <w:right w:val="none" w:sz="0" w:space="0" w:color="auto"/>
                                  </w:divBdr>
                                  <w:divsChild>
                                    <w:div w:id="678238902">
                                      <w:marLeft w:val="0"/>
                                      <w:marRight w:val="0"/>
                                      <w:marTop w:val="0"/>
                                      <w:marBottom w:val="0"/>
                                      <w:divBdr>
                                        <w:top w:val="none" w:sz="0" w:space="0" w:color="auto"/>
                                        <w:left w:val="none" w:sz="0" w:space="0" w:color="auto"/>
                                        <w:bottom w:val="none" w:sz="0" w:space="0" w:color="auto"/>
                                        <w:right w:val="none" w:sz="0" w:space="0" w:color="auto"/>
                                      </w:divBdr>
                                      <w:divsChild>
                                        <w:div w:id="722411767">
                                          <w:marLeft w:val="0"/>
                                          <w:marRight w:val="0"/>
                                          <w:marTop w:val="0"/>
                                          <w:marBottom w:val="0"/>
                                          <w:divBdr>
                                            <w:top w:val="none" w:sz="0" w:space="0" w:color="auto"/>
                                            <w:left w:val="none" w:sz="0" w:space="0" w:color="auto"/>
                                            <w:bottom w:val="none" w:sz="0" w:space="0" w:color="auto"/>
                                            <w:right w:val="none" w:sz="0" w:space="0" w:color="auto"/>
                                          </w:divBdr>
                                          <w:divsChild>
                                            <w:div w:id="10855669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208770">
      <w:bodyDiv w:val="1"/>
      <w:marLeft w:val="0"/>
      <w:marRight w:val="0"/>
      <w:marTop w:val="0"/>
      <w:marBottom w:val="0"/>
      <w:divBdr>
        <w:top w:val="none" w:sz="0" w:space="0" w:color="auto"/>
        <w:left w:val="none" w:sz="0" w:space="0" w:color="auto"/>
        <w:bottom w:val="none" w:sz="0" w:space="0" w:color="auto"/>
        <w:right w:val="none" w:sz="0" w:space="0" w:color="auto"/>
      </w:divBdr>
      <w:divsChild>
        <w:div w:id="75901985">
          <w:marLeft w:val="0"/>
          <w:marRight w:val="0"/>
          <w:marTop w:val="0"/>
          <w:marBottom w:val="0"/>
          <w:divBdr>
            <w:top w:val="none" w:sz="0" w:space="0" w:color="auto"/>
            <w:left w:val="none" w:sz="0" w:space="0" w:color="auto"/>
            <w:bottom w:val="none" w:sz="0" w:space="0" w:color="auto"/>
            <w:right w:val="none" w:sz="0" w:space="0" w:color="auto"/>
          </w:divBdr>
          <w:divsChild>
            <w:div w:id="1914926952">
              <w:marLeft w:val="0"/>
              <w:marRight w:val="0"/>
              <w:marTop w:val="0"/>
              <w:marBottom w:val="0"/>
              <w:divBdr>
                <w:top w:val="none" w:sz="0" w:space="0" w:color="auto"/>
                <w:left w:val="none" w:sz="0" w:space="0" w:color="auto"/>
                <w:bottom w:val="none" w:sz="0" w:space="0" w:color="auto"/>
                <w:right w:val="none" w:sz="0" w:space="0" w:color="auto"/>
              </w:divBdr>
              <w:divsChild>
                <w:div w:id="1408261573">
                  <w:marLeft w:val="0"/>
                  <w:marRight w:val="0"/>
                  <w:marTop w:val="0"/>
                  <w:marBottom w:val="0"/>
                  <w:divBdr>
                    <w:top w:val="none" w:sz="0" w:space="0" w:color="auto"/>
                    <w:left w:val="none" w:sz="0" w:space="0" w:color="auto"/>
                    <w:bottom w:val="none" w:sz="0" w:space="0" w:color="auto"/>
                    <w:right w:val="none" w:sz="0" w:space="0" w:color="auto"/>
                  </w:divBdr>
                  <w:divsChild>
                    <w:div w:id="2126271236">
                      <w:marLeft w:val="0"/>
                      <w:marRight w:val="0"/>
                      <w:marTop w:val="0"/>
                      <w:marBottom w:val="0"/>
                      <w:divBdr>
                        <w:top w:val="none" w:sz="0" w:space="0" w:color="auto"/>
                        <w:left w:val="none" w:sz="0" w:space="0" w:color="auto"/>
                        <w:bottom w:val="none" w:sz="0" w:space="0" w:color="auto"/>
                        <w:right w:val="none" w:sz="0" w:space="0" w:color="auto"/>
                      </w:divBdr>
                      <w:divsChild>
                        <w:div w:id="2026520901">
                          <w:marLeft w:val="0"/>
                          <w:marRight w:val="0"/>
                          <w:marTop w:val="0"/>
                          <w:marBottom w:val="0"/>
                          <w:divBdr>
                            <w:top w:val="none" w:sz="0" w:space="0" w:color="auto"/>
                            <w:left w:val="none" w:sz="0" w:space="0" w:color="auto"/>
                            <w:bottom w:val="none" w:sz="0" w:space="0" w:color="auto"/>
                            <w:right w:val="none" w:sz="0" w:space="0" w:color="auto"/>
                          </w:divBdr>
                          <w:divsChild>
                            <w:div w:id="2002585026">
                              <w:marLeft w:val="0"/>
                              <w:marRight w:val="0"/>
                              <w:marTop w:val="0"/>
                              <w:marBottom w:val="0"/>
                              <w:divBdr>
                                <w:top w:val="none" w:sz="0" w:space="0" w:color="auto"/>
                                <w:left w:val="none" w:sz="0" w:space="0" w:color="auto"/>
                                <w:bottom w:val="none" w:sz="0" w:space="0" w:color="auto"/>
                                <w:right w:val="none" w:sz="0" w:space="0" w:color="auto"/>
                              </w:divBdr>
                              <w:divsChild>
                                <w:div w:id="1835729419">
                                  <w:marLeft w:val="0"/>
                                  <w:marRight w:val="0"/>
                                  <w:marTop w:val="0"/>
                                  <w:marBottom w:val="0"/>
                                  <w:divBdr>
                                    <w:top w:val="none" w:sz="0" w:space="0" w:color="auto"/>
                                    <w:left w:val="none" w:sz="0" w:space="0" w:color="auto"/>
                                    <w:bottom w:val="none" w:sz="0" w:space="0" w:color="auto"/>
                                    <w:right w:val="none" w:sz="0" w:space="0" w:color="auto"/>
                                  </w:divBdr>
                                  <w:divsChild>
                                    <w:div w:id="2005815134">
                                      <w:marLeft w:val="0"/>
                                      <w:marRight w:val="0"/>
                                      <w:marTop w:val="0"/>
                                      <w:marBottom w:val="0"/>
                                      <w:divBdr>
                                        <w:top w:val="none" w:sz="0" w:space="0" w:color="auto"/>
                                        <w:left w:val="none" w:sz="0" w:space="0" w:color="auto"/>
                                        <w:bottom w:val="none" w:sz="0" w:space="0" w:color="auto"/>
                                        <w:right w:val="none" w:sz="0" w:space="0" w:color="auto"/>
                                      </w:divBdr>
                                      <w:divsChild>
                                        <w:div w:id="123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520985">
      <w:bodyDiv w:val="1"/>
      <w:marLeft w:val="0"/>
      <w:marRight w:val="0"/>
      <w:marTop w:val="0"/>
      <w:marBottom w:val="0"/>
      <w:divBdr>
        <w:top w:val="none" w:sz="0" w:space="0" w:color="auto"/>
        <w:left w:val="none" w:sz="0" w:space="0" w:color="auto"/>
        <w:bottom w:val="none" w:sz="0" w:space="0" w:color="auto"/>
        <w:right w:val="none" w:sz="0" w:space="0" w:color="auto"/>
      </w:divBdr>
      <w:divsChild>
        <w:div w:id="1137141617">
          <w:marLeft w:val="0"/>
          <w:marRight w:val="0"/>
          <w:marTop w:val="0"/>
          <w:marBottom w:val="0"/>
          <w:divBdr>
            <w:top w:val="none" w:sz="0" w:space="0" w:color="auto"/>
            <w:left w:val="none" w:sz="0" w:space="0" w:color="auto"/>
            <w:bottom w:val="none" w:sz="0" w:space="0" w:color="auto"/>
            <w:right w:val="none" w:sz="0" w:space="0" w:color="auto"/>
          </w:divBdr>
          <w:divsChild>
            <w:div w:id="1007754677">
              <w:marLeft w:val="0"/>
              <w:marRight w:val="0"/>
              <w:marTop w:val="0"/>
              <w:marBottom w:val="0"/>
              <w:divBdr>
                <w:top w:val="none" w:sz="0" w:space="0" w:color="auto"/>
                <w:left w:val="none" w:sz="0" w:space="0" w:color="auto"/>
                <w:bottom w:val="none" w:sz="0" w:space="0" w:color="auto"/>
                <w:right w:val="none" w:sz="0" w:space="0" w:color="auto"/>
              </w:divBdr>
              <w:divsChild>
                <w:div w:id="474836674">
                  <w:marLeft w:val="0"/>
                  <w:marRight w:val="0"/>
                  <w:marTop w:val="0"/>
                  <w:marBottom w:val="0"/>
                  <w:divBdr>
                    <w:top w:val="none" w:sz="0" w:space="0" w:color="auto"/>
                    <w:left w:val="none" w:sz="0" w:space="0" w:color="auto"/>
                    <w:bottom w:val="none" w:sz="0" w:space="0" w:color="auto"/>
                    <w:right w:val="none" w:sz="0" w:space="0" w:color="auto"/>
                  </w:divBdr>
                  <w:divsChild>
                    <w:div w:id="1980306130">
                      <w:marLeft w:val="0"/>
                      <w:marRight w:val="0"/>
                      <w:marTop w:val="0"/>
                      <w:marBottom w:val="0"/>
                      <w:divBdr>
                        <w:top w:val="none" w:sz="0" w:space="0" w:color="auto"/>
                        <w:left w:val="none" w:sz="0" w:space="0" w:color="auto"/>
                        <w:bottom w:val="none" w:sz="0" w:space="0" w:color="auto"/>
                        <w:right w:val="none" w:sz="0" w:space="0" w:color="auto"/>
                      </w:divBdr>
                      <w:divsChild>
                        <w:div w:id="634063165">
                          <w:marLeft w:val="0"/>
                          <w:marRight w:val="0"/>
                          <w:marTop w:val="0"/>
                          <w:marBottom w:val="0"/>
                          <w:divBdr>
                            <w:top w:val="none" w:sz="0" w:space="0" w:color="auto"/>
                            <w:left w:val="none" w:sz="0" w:space="0" w:color="auto"/>
                            <w:bottom w:val="none" w:sz="0" w:space="0" w:color="auto"/>
                            <w:right w:val="none" w:sz="0" w:space="0" w:color="auto"/>
                          </w:divBdr>
                          <w:divsChild>
                            <w:div w:id="1335456080">
                              <w:marLeft w:val="0"/>
                              <w:marRight w:val="0"/>
                              <w:marTop w:val="0"/>
                              <w:marBottom w:val="0"/>
                              <w:divBdr>
                                <w:top w:val="none" w:sz="0" w:space="0" w:color="auto"/>
                                <w:left w:val="none" w:sz="0" w:space="0" w:color="auto"/>
                                <w:bottom w:val="none" w:sz="0" w:space="0" w:color="auto"/>
                                <w:right w:val="none" w:sz="0" w:space="0" w:color="auto"/>
                              </w:divBdr>
                              <w:divsChild>
                                <w:div w:id="508721699">
                                  <w:marLeft w:val="0"/>
                                  <w:marRight w:val="0"/>
                                  <w:marTop w:val="0"/>
                                  <w:marBottom w:val="0"/>
                                  <w:divBdr>
                                    <w:top w:val="none" w:sz="0" w:space="0" w:color="auto"/>
                                    <w:left w:val="none" w:sz="0" w:space="0" w:color="auto"/>
                                    <w:bottom w:val="none" w:sz="0" w:space="0" w:color="auto"/>
                                    <w:right w:val="none" w:sz="0" w:space="0" w:color="auto"/>
                                  </w:divBdr>
                                  <w:divsChild>
                                    <w:div w:id="1046683848">
                                      <w:marLeft w:val="0"/>
                                      <w:marRight w:val="0"/>
                                      <w:marTop w:val="0"/>
                                      <w:marBottom w:val="0"/>
                                      <w:divBdr>
                                        <w:top w:val="none" w:sz="0" w:space="0" w:color="auto"/>
                                        <w:left w:val="none" w:sz="0" w:space="0" w:color="auto"/>
                                        <w:bottom w:val="none" w:sz="0" w:space="0" w:color="auto"/>
                                        <w:right w:val="none" w:sz="0" w:space="0" w:color="auto"/>
                                      </w:divBdr>
                                      <w:divsChild>
                                        <w:div w:id="8329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979613">
      <w:bodyDiv w:val="1"/>
      <w:marLeft w:val="0"/>
      <w:marRight w:val="0"/>
      <w:marTop w:val="0"/>
      <w:marBottom w:val="0"/>
      <w:divBdr>
        <w:top w:val="none" w:sz="0" w:space="0" w:color="auto"/>
        <w:left w:val="none" w:sz="0" w:space="0" w:color="auto"/>
        <w:bottom w:val="none" w:sz="0" w:space="0" w:color="auto"/>
        <w:right w:val="none" w:sz="0" w:space="0" w:color="auto"/>
      </w:divBdr>
      <w:divsChild>
        <w:div w:id="144276245">
          <w:marLeft w:val="0"/>
          <w:marRight w:val="0"/>
          <w:marTop w:val="0"/>
          <w:marBottom w:val="0"/>
          <w:divBdr>
            <w:top w:val="none" w:sz="0" w:space="0" w:color="auto"/>
            <w:left w:val="none" w:sz="0" w:space="0" w:color="auto"/>
            <w:bottom w:val="none" w:sz="0" w:space="0" w:color="auto"/>
            <w:right w:val="none" w:sz="0" w:space="0" w:color="auto"/>
          </w:divBdr>
          <w:divsChild>
            <w:div w:id="1901548884">
              <w:marLeft w:val="0"/>
              <w:marRight w:val="0"/>
              <w:marTop w:val="0"/>
              <w:marBottom w:val="0"/>
              <w:divBdr>
                <w:top w:val="none" w:sz="0" w:space="0" w:color="auto"/>
                <w:left w:val="none" w:sz="0" w:space="0" w:color="auto"/>
                <w:bottom w:val="none" w:sz="0" w:space="0" w:color="auto"/>
                <w:right w:val="none" w:sz="0" w:space="0" w:color="auto"/>
              </w:divBdr>
              <w:divsChild>
                <w:div w:id="1494838099">
                  <w:marLeft w:val="0"/>
                  <w:marRight w:val="0"/>
                  <w:marTop w:val="0"/>
                  <w:marBottom w:val="0"/>
                  <w:divBdr>
                    <w:top w:val="none" w:sz="0" w:space="0" w:color="auto"/>
                    <w:left w:val="none" w:sz="0" w:space="0" w:color="auto"/>
                    <w:bottom w:val="none" w:sz="0" w:space="0" w:color="auto"/>
                    <w:right w:val="none" w:sz="0" w:space="0" w:color="auto"/>
                  </w:divBdr>
                  <w:divsChild>
                    <w:div w:id="864251907">
                      <w:marLeft w:val="0"/>
                      <w:marRight w:val="0"/>
                      <w:marTop w:val="0"/>
                      <w:marBottom w:val="0"/>
                      <w:divBdr>
                        <w:top w:val="single" w:sz="6" w:space="0" w:color="2D78AF"/>
                        <w:left w:val="single" w:sz="6" w:space="0" w:color="2D78AF"/>
                        <w:bottom w:val="none" w:sz="0" w:space="0" w:color="auto"/>
                        <w:right w:val="single" w:sz="6" w:space="0" w:color="FFFFFF"/>
                      </w:divBdr>
                      <w:divsChild>
                        <w:div w:id="1421831137">
                          <w:marLeft w:val="0"/>
                          <w:marRight w:val="0"/>
                          <w:marTop w:val="0"/>
                          <w:marBottom w:val="0"/>
                          <w:divBdr>
                            <w:top w:val="none" w:sz="0" w:space="0" w:color="auto"/>
                            <w:left w:val="none" w:sz="0" w:space="0" w:color="auto"/>
                            <w:bottom w:val="none" w:sz="0" w:space="0" w:color="auto"/>
                            <w:right w:val="none" w:sz="0" w:space="0" w:color="auto"/>
                          </w:divBdr>
                          <w:divsChild>
                            <w:div w:id="1331829734">
                              <w:marLeft w:val="0"/>
                              <w:marRight w:val="0"/>
                              <w:marTop w:val="0"/>
                              <w:marBottom w:val="0"/>
                              <w:divBdr>
                                <w:top w:val="none" w:sz="0" w:space="0" w:color="auto"/>
                                <w:left w:val="none" w:sz="0" w:space="0" w:color="auto"/>
                                <w:bottom w:val="none" w:sz="0" w:space="0" w:color="auto"/>
                                <w:right w:val="none" w:sz="0" w:space="0" w:color="auto"/>
                              </w:divBdr>
                              <w:divsChild>
                                <w:div w:id="1317494929">
                                  <w:marLeft w:val="30"/>
                                  <w:marRight w:val="30"/>
                                  <w:marTop w:val="75"/>
                                  <w:marBottom w:val="75"/>
                                  <w:divBdr>
                                    <w:top w:val="none" w:sz="0" w:space="0" w:color="auto"/>
                                    <w:left w:val="none" w:sz="0" w:space="0" w:color="auto"/>
                                    <w:bottom w:val="none" w:sz="0" w:space="0" w:color="auto"/>
                                    <w:right w:val="none" w:sz="0" w:space="0" w:color="auto"/>
                                  </w:divBdr>
                                  <w:divsChild>
                                    <w:div w:id="413552754">
                                      <w:marLeft w:val="0"/>
                                      <w:marRight w:val="0"/>
                                      <w:marTop w:val="0"/>
                                      <w:marBottom w:val="0"/>
                                      <w:divBdr>
                                        <w:top w:val="none" w:sz="0" w:space="0" w:color="auto"/>
                                        <w:left w:val="none" w:sz="0" w:space="0" w:color="auto"/>
                                        <w:bottom w:val="none" w:sz="0" w:space="0" w:color="auto"/>
                                        <w:right w:val="none" w:sz="0" w:space="0" w:color="auto"/>
                                      </w:divBdr>
                                      <w:divsChild>
                                        <w:div w:id="656886096">
                                          <w:marLeft w:val="0"/>
                                          <w:marRight w:val="0"/>
                                          <w:marTop w:val="0"/>
                                          <w:marBottom w:val="0"/>
                                          <w:divBdr>
                                            <w:top w:val="none" w:sz="0" w:space="0" w:color="auto"/>
                                            <w:left w:val="none" w:sz="0" w:space="0" w:color="auto"/>
                                            <w:bottom w:val="none" w:sz="0" w:space="0" w:color="auto"/>
                                            <w:right w:val="none" w:sz="0" w:space="0" w:color="auto"/>
                                          </w:divBdr>
                                          <w:divsChild>
                                            <w:div w:id="1553421582">
                                              <w:marLeft w:val="150"/>
                                              <w:marRight w:val="150"/>
                                              <w:marTop w:val="0"/>
                                              <w:marBottom w:val="90"/>
                                              <w:divBdr>
                                                <w:top w:val="none" w:sz="0" w:space="0" w:color="auto"/>
                                                <w:left w:val="none" w:sz="0" w:space="0" w:color="auto"/>
                                                <w:bottom w:val="none" w:sz="0" w:space="0" w:color="auto"/>
                                                <w:right w:val="none" w:sz="0" w:space="0" w:color="auto"/>
                                              </w:divBdr>
                                              <w:divsChild>
                                                <w:div w:id="685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0174005">
      <w:bodyDiv w:val="1"/>
      <w:marLeft w:val="0"/>
      <w:marRight w:val="0"/>
      <w:marTop w:val="0"/>
      <w:marBottom w:val="0"/>
      <w:divBdr>
        <w:top w:val="none" w:sz="0" w:space="0" w:color="auto"/>
        <w:left w:val="none" w:sz="0" w:space="0" w:color="auto"/>
        <w:bottom w:val="none" w:sz="0" w:space="0" w:color="auto"/>
        <w:right w:val="none" w:sz="0" w:space="0" w:color="auto"/>
      </w:divBdr>
      <w:divsChild>
        <w:div w:id="937907679">
          <w:marLeft w:val="0"/>
          <w:marRight w:val="0"/>
          <w:marTop w:val="0"/>
          <w:marBottom w:val="0"/>
          <w:divBdr>
            <w:top w:val="none" w:sz="0" w:space="0" w:color="auto"/>
            <w:left w:val="none" w:sz="0" w:space="0" w:color="auto"/>
            <w:bottom w:val="none" w:sz="0" w:space="0" w:color="auto"/>
            <w:right w:val="none" w:sz="0" w:space="0" w:color="auto"/>
          </w:divBdr>
          <w:divsChild>
            <w:div w:id="862671889">
              <w:marLeft w:val="0"/>
              <w:marRight w:val="0"/>
              <w:marTop w:val="0"/>
              <w:marBottom w:val="0"/>
              <w:divBdr>
                <w:top w:val="none" w:sz="0" w:space="0" w:color="auto"/>
                <w:left w:val="none" w:sz="0" w:space="0" w:color="auto"/>
                <w:bottom w:val="none" w:sz="0" w:space="0" w:color="auto"/>
                <w:right w:val="none" w:sz="0" w:space="0" w:color="auto"/>
              </w:divBdr>
              <w:divsChild>
                <w:div w:id="602035641">
                  <w:marLeft w:val="0"/>
                  <w:marRight w:val="0"/>
                  <w:marTop w:val="0"/>
                  <w:marBottom w:val="0"/>
                  <w:divBdr>
                    <w:top w:val="none" w:sz="0" w:space="0" w:color="auto"/>
                    <w:left w:val="none" w:sz="0" w:space="0" w:color="auto"/>
                    <w:bottom w:val="none" w:sz="0" w:space="0" w:color="auto"/>
                    <w:right w:val="none" w:sz="0" w:space="0" w:color="auto"/>
                  </w:divBdr>
                  <w:divsChild>
                    <w:div w:id="279150275">
                      <w:marLeft w:val="0"/>
                      <w:marRight w:val="0"/>
                      <w:marTop w:val="0"/>
                      <w:marBottom w:val="0"/>
                      <w:divBdr>
                        <w:top w:val="single" w:sz="6" w:space="0" w:color="2D78AF"/>
                        <w:left w:val="single" w:sz="6" w:space="0" w:color="2D78AF"/>
                        <w:bottom w:val="none" w:sz="0" w:space="0" w:color="auto"/>
                        <w:right w:val="single" w:sz="6" w:space="0" w:color="FFFFFF"/>
                      </w:divBdr>
                      <w:divsChild>
                        <w:div w:id="1692761594">
                          <w:marLeft w:val="0"/>
                          <w:marRight w:val="0"/>
                          <w:marTop w:val="0"/>
                          <w:marBottom w:val="0"/>
                          <w:divBdr>
                            <w:top w:val="none" w:sz="0" w:space="0" w:color="auto"/>
                            <w:left w:val="none" w:sz="0" w:space="0" w:color="auto"/>
                            <w:bottom w:val="none" w:sz="0" w:space="0" w:color="auto"/>
                            <w:right w:val="none" w:sz="0" w:space="0" w:color="auto"/>
                          </w:divBdr>
                          <w:divsChild>
                            <w:div w:id="1290630869">
                              <w:marLeft w:val="0"/>
                              <w:marRight w:val="0"/>
                              <w:marTop w:val="0"/>
                              <w:marBottom w:val="0"/>
                              <w:divBdr>
                                <w:top w:val="none" w:sz="0" w:space="0" w:color="auto"/>
                                <w:left w:val="none" w:sz="0" w:space="0" w:color="auto"/>
                                <w:bottom w:val="none" w:sz="0" w:space="0" w:color="auto"/>
                                <w:right w:val="none" w:sz="0" w:space="0" w:color="auto"/>
                              </w:divBdr>
                              <w:divsChild>
                                <w:div w:id="402486963">
                                  <w:marLeft w:val="30"/>
                                  <w:marRight w:val="30"/>
                                  <w:marTop w:val="75"/>
                                  <w:marBottom w:val="75"/>
                                  <w:divBdr>
                                    <w:top w:val="none" w:sz="0" w:space="0" w:color="auto"/>
                                    <w:left w:val="none" w:sz="0" w:space="0" w:color="auto"/>
                                    <w:bottom w:val="none" w:sz="0" w:space="0" w:color="auto"/>
                                    <w:right w:val="none" w:sz="0" w:space="0" w:color="auto"/>
                                  </w:divBdr>
                                  <w:divsChild>
                                    <w:div w:id="435518163">
                                      <w:marLeft w:val="0"/>
                                      <w:marRight w:val="0"/>
                                      <w:marTop w:val="0"/>
                                      <w:marBottom w:val="0"/>
                                      <w:divBdr>
                                        <w:top w:val="none" w:sz="0" w:space="0" w:color="auto"/>
                                        <w:left w:val="none" w:sz="0" w:space="0" w:color="auto"/>
                                        <w:bottom w:val="none" w:sz="0" w:space="0" w:color="auto"/>
                                        <w:right w:val="none" w:sz="0" w:space="0" w:color="auto"/>
                                      </w:divBdr>
                                      <w:divsChild>
                                        <w:div w:id="1122728364">
                                          <w:marLeft w:val="0"/>
                                          <w:marRight w:val="0"/>
                                          <w:marTop w:val="0"/>
                                          <w:marBottom w:val="0"/>
                                          <w:divBdr>
                                            <w:top w:val="none" w:sz="0" w:space="0" w:color="auto"/>
                                            <w:left w:val="none" w:sz="0" w:space="0" w:color="auto"/>
                                            <w:bottom w:val="none" w:sz="0" w:space="0" w:color="auto"/>
                                            <w:right w:val="none" w:sz="0" w:space="0" w:color="auto"/>
                                          </w:divBdr>
                                          <w:divsChild>
                                            <w:div w:id="109128051">
                                              <w:marLeft w:val="150"/>
                                              <w:marRight w:val="150"/>
                                              <w:marTop w:val="0"/>
                                              <w:marBottom w:val="90"/>
                                              <w:divBdr>
                                                <w:top w:val="none" w:sz="0" w:space="0" w:color="auto"/>
                                                <w:left w:val="none" w:sz="0" w:space="0" w:color="auto"/>
                                                <w:bottom w:val="none" w:sz="0" w:space="0" w:color="auto"/>
                                                <w:right w:val="none" w:sz="0" w:space="0" w:color="auto"/>
                                              </w:divBdr>
                                            </w:div>
                                          </w:divsChild>
                                        </w:div>
                                        <w:div w:id="162581738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17633">
      <w:bodyDiv w:val="1"/>
      <w:marLeft w:val="0"/>
      <w:marRight w:val="0"/>
      <w:marTop w:val="0"/>
      <w:marBottom w:val="0"/>
      <w:divBdr>
        <w:top w:val="none" w:sz="0" w:space="0" w:color="auto"/>
        <w:left w:val="none" w:sz="0" w:space="0" w:color="auto"/>
        <w:bottom w:val="none" w:sz="0" w:space="0" w:color="auto"/>
        <w:right w:val="none" w:sz="0" w:space="0" w:color="auto"/>
      </w:divBdr>
      <w:divsChild>
        <w:div w:id="203714174">
          <w:marLeft w:val="0"/>
          <w:marRight w:val="0"/>
          <w:marTop w:val="0"/>
          <w:marBottom w:val="0"/>
          <w:divBdr>
            <w:top w:val="none" w:sz="0" w:space="0" w:color="auto"/>
            <w:left w:val="none" w:sz="0" w:space="0" w:color="auto"/>
            <w:bottom w:val="none" w:sz="0" w:space="0" w:color="auto"/>
            <w:right w:val="none" w:sz="0" w:space="0" w:color="auto"/>
          </w:divBdr>
          <w:divsChild>
            <w:div w:id="1444839253">
              <w:marLeft w:val="0"/>
              <w:marRight w:val="0"/>
              <w:marTop w:val="0"/>
              <w:marBottom w:val="0"/>
              <w:divBdr>
                <w:top w:val="none" w:sz="0" w:space="0" w:color="auto"/>
                <w:left w:val="none" w:sz="0" w:space="0" w:color="auto"/>
                <w:bottom w:val="none" w:sz="0" w:space="0" w:color="auto"/>
                <w:right w:val="none" w:sz="0" w:space="0" w:color="auto"/>
              </w:divBdr>
              <w:divsChild>
                <w:div w:id="866405297">
                  <w:marLeft w:val="0"/>
                  <w:marRight w:val="0"/>
                  <w:marTop w:val="0"/>
                  <w:marBottom w:val="0"/>
                  <w:divBdr>
                    <w:top w:val="none" w:sz="0" w:space="0" w:color="auto"/>
                    <w:left w:val="none" w:sz="0" w:space="0" w:color="auto"/>
                    <w:bottom w:val="none" w:sz="0" w:space="0" w:color="auto"/>
                    <w:right w:val="none" w:sz="0" w:space="0" w:color="auto"/>
                  </w:divBdr>
                  <w:divsChild>
                    <w:div w:id="460273322">
                      <w:marLeft w:val="0"/>
                      <w:marRight w:val="0"/>
                      <w:marTop w:val="0"/>
                      <w:marBottom w:val="0"/>
                      <w:divBdr>
                        <w:top w:val="single" w:sz="6" w:space="0" w:color="2D78AF"/>
                        <w:left w:val="single" w:sz="6" w:space="0" w:color="2D78AF"/>
                        <w:bottom w:val="none" w:sz="0" w:space="0" w:color="auto"/>
                        <w:right w:val="single" w:sz="6" w:space="0" w:color="FFFFFF"/>
                      </w:divBdr>
                      <w:divsChild>
                        <w:div w:id="1720666785">
                          <w:marLeft w:val="0"/>
                          <w:marRight w:val="0"/>
                          <w:marTop w:val="0"/>
                          <w:marBottom w:val="0"/>
                          <w:divBdr>
                            <w:top w:val="none" w:sz="0" w:space="0" w:color="auto"/>
                            <w:left w:val="none" w:sz="0" w:space="0" w:color="auto"/>
                            <w:bottom w:val="none" w:sz="0" w:space="0" w:color="auto"/>
                            <w:right w:val="none" w:sz="0" w:space="0" w:color="auto"/>
                          </w:divBdr>
                          <w:divsChild>
                            <w:div w:id="421681905">
                              <w:marLeft w:val="0"/>
                              <w:marRight w:val="0"/>
                              <w:marTop w:val="0"/>
                              <w:marBottom w:val="0"/>
                              <w:divBdr>
                                <w:top w:val="none" w:sz="0" w:space="0" w:color="auto"/>
                                <w:left w:val="none" w:sz="0" w:space="0" w:color="auto"/>
                                <w:bottom w:val="none" w:sz="0" w:space="0" w:color="auto"/>
                                <w:right w:val="none" w:sz="0" w:space="0" w:color="auto"/>
                              </w:divBdr>
                              <w:divsChild>
                                <w:div w:id="582838176">
                                  <w:marLeft w:val="450"/>
                                  <w:marRight w:val="450"/>
                                  <w:marTop w:val="0"/>
                                  <w:marBottom w:val="0"/>
                                  <w:divBdr>
                                    <w:top w:val="none" w:sz="0" w:space="0" w:color="auto"/>
                                    <w:left w:val="none" w:sz="0" w:space="0" w:color="auto"/>
                                    <w:bottom w:val="none" w:sz="0" w:space="0" w:color="auto"/>
                                    <w:right w:val="none" w:sz="0" w:space="0" w:color="auto"/>
                                  </w:divBdr>
                                  <w:divsChild>
                                    <w:div w:id="1454330590">
                                      <w:marLeft w:val="0"/>
                                      <w:marRight w:val="0"/>
                                      <w:marTop w:val="0"/>
                                      <w:marBottom w:val="0"/>
                                      <w:divBdr>
                                        <w:top w:val="none" w:sz="0" w:space="0" w:color="auto"/>
                                        <w:left w:val="none" w:sz="0" w:space="0" w:color="auto"/>
                                        <w:bottom w:val="none" w:sz="0" w:space="0" w:color="auto"/>
                                        <w:right w:val="none" w:sz="0" w:space="0" w:color="auto"/>
                                      </w:divBdr>
                                      <w:divsChild>
                                        <w:div w:id="1560943403">
                                          <w:marLeft w:val="0"/>
                                          <w:marRight w:val="0"/>
                                          <w:marTop w:val="0"/>
                                          <w:marBottom w:val="0"/>
                                          <w:divBdr>
                                            <w:top w:val="none" w:sz="0" w:space="0" w:color="auto"/>
                                            <w:left w:val="none" w:sz="0" w:space="0" w:color="auto"/>
                                            <w:bottom w:val="none" w:sz="0" w:space="0" w:color="auto"/>
                                            <w:right w:val="none" w:sz="0" w:space="0" w:color="auto"/>
                                          </w:divBdr>
                                          <w:divsChild>
                                            <w:div w:id="1601840486">
                                              <w:marLeft w:val="0"/>
                                              <w:marRight w:val="0"/>
                                              <w:marTop w:val="0"/>
                                              <w:marBottom w:val="0"/>
                                              <w:divBdr>
                                                <w:top w:val="none" w:sz="0" w:space="0" w:color="auto"/>
                                                <w:left w:val="none" w:sz="0" w:space="0" w:color="auto"/>
                                                <w:bottom w:val="none" w:sz="0" w:space="0" w:color="auto"/>
                                                <w:right w:val="none" w:sz="0" w:space="0" w:color="auto"/>
                                              </w:divBdr>
                                              <w:divsChild>
                                                <w:div w:id="18805062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62198">
                              <w:marLeft w:val="0"/>
                              <w:marRight w:val="0"/>
                              <w:marTop w:val="0"/>
                              <w:marBottom w:val="0"/>
                              <w:divBdr>
                                <w:top w:val="none" w:sz="0" w:space="0" w:color="auto"/>
                                <w:left w:val="none" w:sz="0" w:space="0" w:color="auto"/>
                                <w:bottom w:val="none" w:sz="0" w:space="0" w:color="auto"/>
                                <w:right w:val="none" w:sz="0" w:space="0" w:color="auto"/>
                              </w:divBdr>
                              <w:divsChild>
                                <w:div w:id="1270549301">
                                  <w:marLeft w:val="30"/>
                                  <w:marRight w:val="30"/>
                                  <w:marTop w:val="75"/>
                                  <w:marBottom w:val="75"/>
                                  <w:divBdr>
                                    <w:top w:val="none" w:sz="0" w:space="0" w:color="auto"/>
                                    <w:left w:val="none" w:sz="0" w:space="0" w:color="auto"/>
                                    <w:bottom w:val="none" w:sz="0" w:space="0" w:color="auto"/>
                                    <w:right w:val="none" w:sz="0" w:space="0" w:color="auto"/>
                                  </w:divBdr>
                                  <w:divsChild>
                                    <w:div w:id="2054964127">
                                      <w:marLeft w:val="0"/>
                                      <w:marRight w:val="0"/>
                                      <w:marTop w:val="0"/>
                                      <w:marBottom w:val="0"/>
                                      <w:divBdr>
                                        <w:top w:val="none" w:sz="0" w:space="0" w:color="auto"/>
                                        <w:left w:val="none" w:sz="0" w:space="0" w:color="auto"/>
                                        <w:bottom w:val="none" w:sz="0" w:space="0" w:color="auto"/>
                                        <w:right w:val="none" w:sz="0" w:space="0" w:color="auto"/>
                                      </w:divBdr>
                                      <w:divsChild>
                                        <w:div w:id="45690919">
                                          <w:marLeft w:val="0"/>
                                          <w:marRight w:val="0"/>
                                          <w:marTop w:val="0"/>
                                          <w:marBottom w:val="0"/>
                                          <w:divBdr>
                                            <w:top w:val="none" w:sz="0" w:space="0" w:color="auto"/>
                                            <w:left w:val="none" w:sz="0" w:space="0" w:color="auto"/>
                                            <w:bottom w:val="none" w:sz="0" w:space="0" w:color="auto"/>
                                            <w:right w:val="none" w:sz="0" w:space="0" w:color="auto"/>
                                          </w:divBdr>
                                          <w:divsChild>
                                            <w:div w:id="753434209">
                                              <w:marLeft w:val="150"/>
                                              <w:marRight w:val="150"/>
                                              <w:marTop w:val="0"/>
                                              <w:marBottom w:val="90"/>
                                              <w:divBdr>
                                                <w:top w:val="none" w:sz="0" w:space="0" w:color="auto"/>
                                                <w:left w:val="none" w:sz="0" w:space="0" w:color="auto"/>
                                                <w:bottom w:val="none" w:sz="0" w:space="0" w:color="auto"/>
                                                <w:right w:val="none" w:sz="0" w:space="0" w:color="auto"/>
                                              </w:divBdr>
                                            </w:div>
                                          </w:divsChild>
                                        </w:div>
                                        <w:div w:id="141539775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29534">
      <w:bodyDiv w:val="1"/>
      <w:marLeft w:val="0"/>
      <w:marRight w:val="0"/>
      <w:marTop w:val="0"/>
      <w:marBottom w:val="0"/>
      <w:divBdr>
        <w:top w:val="none" w:sz="0" w:space="0" w:color="auto"/>
        <w:left w:val="none" w:sz="0" w:space="0" w:color="auto"/>
        <w:bottom w:val="none" w:sz="0" w:space="0" w:color="auto"/>
        <w:right w:val="none" w:sz="0" w:space="0" w:color="auto"/>
      </w:divBdr>
      <w:divsChild>
        <w:div w:id="742416694">
          <w:marLeft w:val="0"/>
          <w:marRight w:val="0"/>
          <w:marTop w:val="0"/>
          <w:marBottom w:val="0"/>
          <w:divBdr>
            <w:top w:val="none" w:sz="0" w:space="0" w:color="auto"/>
            <w:left w:val="none" w:sz="0" w:space="0" w:color="auto"/>
            <w:bottom w:val="none" w:sz="0" w:space="0" w:color="auto"/>
            <w:right w:val="none" w:sz="0" w:space="0" w:color="auto"/>
          </w:divBdr>
          <w:divsChild>
            <w:div w:id="1473792016">
              <w:marLeft w:val="0"/>
              <w:marRight w:val="0"/>
              <w:marTop w:val="0"/>
              <w:marBottom w:val="0"/>
              <w:divBdr>
                <w:top w:val="none" w:sz="0" w:space="0" w:color="auto"/>
                <w:left w:val="none" w:sz="0" w:space="0" w:color="auto"/>
                <w:bottom w:val="none" w:sz="0" w:space="0" w:color="auto"/>
                <w:right w:val="none" w:sz="0" w:space="0" w:color="auto"/>
              </w:divBdr>
              <w:divsChild>
                <w:div w:id="2108384369">
                  <w:marLeft w:val="0"/>
                  <w:marRight w:val="0"/>
                  <w:marTop w:val="0"/>
                  <w:marBottom w:val="0"/>
                  <w:divBdr>
                    <w:top w:val="none" w:sz="0" w:space="0" w:color="auto"/>
                    <w:left w:val="none" w:sz="0" w:space="0" w:color="auto"/>
                    <w:bottom w:val="none" w:sz="0" w:space="0" w:color="auto"/>
                    <w:right w:val="none" w:sz="0" w:space="0" w:color="auto"/>
                  </w:divBdr>
                  <w:divsChild>
                    <w:div w:id="252325858">
                      <w:marLeft w:val="0"/>
                      <w:marRight w:val="0"/>
                      <w:marTop w:val="0"/>
                      <w:marBottom w:val="0"/>
                      <w:divBdr>
                        <w:top w:val="single" w:sz="6" w:space="0" w:color="2D78AF"/>
                        <w:left w:val="single" w:sz="6" w:space="0" w:color="2D78AF"/>
                        <w:bottom w:val="none" w:sz="0" w:space="0" w:color="auto"/>
                        <w:right w:val="single" w:sz="6" w:space="0" w:color="FFFFFF"/>
                      </w:divBdr>
                      <w:divsChild>
                        <w:div w:id="984116532">
                          <w:marLeft w:val="0"/>
                          <w:marRight w:val="0"/>
                          <w:marTop w:val="0"/>
                          <w:marBottom w:val="0"/>
                          <w:divBdr>
                            <w:top w:val="none" w:sz="0" w:space="0" w:color="auto"/>
                            <w:left w:val="none" w:sz="0" w:space="0" w:color="auto"/>
                            <w:bottom w:val="none" w:sz="0" w:space="0" w:color="auto"/>
                            <w:right w:val="none" w:sz="0" w:space="0" w:color="auto"/>
                          </w:divBdr>
                          <w:divsChild>
                            <w:div w:id="1403335818">
                              <w:marLeft w:val="0"/>
                              <w:marRight w:val="0"/>
                              <w:marTop w:val="0"/>
                              <w:marBottom w:val="0"/>
                              <w:divBdr>
                                <w:top w:val="none" w:sz="0" w:space="0" w:color="auto"/>
                                <w:left w:val="none" w:sz="0" w:space="0" w:color="auto"/>
                                <w:bottom w:val="none" w:sz="0" w:space="0" w:color="auto"/>
                                <w:right w:val="none" w:sz="0" w:space="0" w:color="auto"/>
                              </w:divBdr>
                              <w:divsChild>
                                <w:div w:id="1737313581">
                                  <w:marLeft w:val="30"/>
                                  <w:marRight w:val="30"/>
                                  <w:marTop w:val="75"/>
                                  <w:marBottom w:val="75"/>
                                  <w:divBdr>
                                    <w:top w:val="none" w:sz="0" w:space="0" w:color="auto"/>
                                    <w:left w:val="none" w:sz="0" w:space="0" w:color="auto"/>
                                    <w:bottom w:val="none" w:sz="0" w:space="0" w:color="auto"/>
                                    <w:right w:val="none" w:sz="0" w:space="0" w:color="auto"/>
                                  </w:divBdr>
                                  <w:divsChild>
                                    <w:div w:id="51002698">
                                      <w:marLeft w:val="0"/>
                                      <w:marRight w:val="0"/>
                                      <w:marTop w:val="0"/>
                                      <w:marBottom w:val="0"/>
                                      <w:divBdr>
                                        <w:top w:val="none" w:sz="0" w:space="0" w:color="auto"/>
                                        <w:left w:val="none" w:sz="0" w:space="0" w:color="auto"/>
                                        <w:bottom w:val="none" w:sz="0" w:space="0" w:color="auto"/>
                                        <w:right w:val="none" w:sz="0" w:space="0" w:color="auto"/>
                                      </w:divBdr>
                                      <w:divsChild>
                                        <w:div w:id="90707593">
                                          <w:marLeft w:val="120"/>
                                          <w:marRight w:val="120"/>
                                          <w:marTop w:val="120"/>
                                          <w:marBottom w:val="120"/>
                                          <w:divBdr>
                                            <w:top w:val="none" w:sz="0" w:space="0" w:color="auto"/>
                                            <w:left w:val="none" w:sz="0" w:space="0" w:color="auto"/>
                                            <w:bottom w:val="none" w:sz="0" w:space="0" w:color="auto"/>
                                            <w:right w:val="none" w:sz="0" w:space="0" w:color="auto"/>
                                          </w:divBdr>
                                        </w:div>
                                        <w:div w:id="1575168720">
                                          <w:marLeft w:val="0"/>
                                          <w:marRight w:val="0"/>
                                          <w:marTop w:val="0"/>
                                          <w:marBottom w:val="0"/>
                                          <w:divBdr>
                                            <w:top w:val="none" w:sz="0" w:space="0" w:color="auto"/>
                                            <w:left w:val="none" w:sz="0" w:space="0" w:color="auto"/>
                                            <w:bottom w:val="none" w:sz="0" w:space="0" w:color="auto"/>
                                            <w:right w:val="none" w:sz="0" w:space="0" w:color="auto"/>
                                          </w:divBdr>
                                          <w:divsChild>
                                            <w:div w:id="19320026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8261">
      <w:bodyDiv w:val="1"/>
      <w:marLeft w:val="0"/>
      <w:marRight w:val="0"/>
      <w:marTop w:val="0"/>
      <w:marBottom w:val="0"/>
      <w:divBdr>
        <w:top w:val="none" w:sz="0" w:space="0" w:color="auto"/>
        <w:left w:val="none" w:sz="0" w:space="0" w:color="auto"/>
        <w:bottom w:val="none" w:sz="0" w:space="0" w:color="auto"/>
        <w:right w:val="none" w:sz="0" w:space="0" w:color="auto"/>
      </w:divBdr>
      <w:divsChild>
        <w:div w:id="1512178545">
          <w:marLeft w:val="0"/>
          <w:marRight w:val="0"/>
          <w:marTop w:val="0"/>
          <w:marBottom w:val="0"/>
          <w:divBdr>
            <w:top w:val="none" w:sz="0" w:space="0" w:color="auto"/>
            <w:left w:val="none" w:sz="0" w:space="0" w:color="auto"/>
            <w:bottom w:val="none" w:sz="0" w:space="0" w:color="auto"/>
            <w:right w:val="none" w:sz="0" w:space="0" w:color="auto"/>
          </w:divBdr>
          <w:divsChild>
            <w:div w:id="1795440473">
              <w:marLeft w:val="0"/>
              <w:marRight w:val="0"/>
              <w:marTop w:val="0"/>
              <w:marBottom w:val="0"/>
              <w:divBdr>
                <w:top w:val="none" w:sz="0" w:space="0" w:color="auto"/>
                <w:left w:val="none" w:sz="0" w:space="0" w:color="auto"/>
                <w:bottom w:val="none" w:sz="0" w:space="0" w:color="auto"/>
                <w:right w:val="none" w:sz="0" w:space="0" w:color="auto"/>
              </w:divBdr>
              <w:divsChild>
                <w:div w:id="133985674">
                  <w:marLeft w:val="0"/>
                  <w:marRight w:val="0"/>
                  <w:marTop w:val="0"/>
                  <w:marBottom w:val="0"/>
                  <w:divBdr>
                    <w:top w:val="none" w:sz="0" w:space="0" w:color="auto"/>
                    <w:left w:val="none" w:sz="0" w:space="0" w:color="auto"/>
                    <w:bottom w:val="none" w:sz="0" w:space="0" w:color="auto"/>
                    <w:right w:val="none" w:sz="0" w:space="0" w:color="auto"/>
                  </w:divBdr>
                  <w:divsChild>
                    <w:div w:id="650989987">
                      <w:marLeft w:val="0"/>
                      <w:marRight w:val="0"/>
                      <w:marTop w:val="0"/>
                      <w:marBottom w:val="0"/>
                      <w:divBdr>
                        <w:top w:val="none" w:sz="0" w:space="0" w:color="auto"/>
                        <w:left w:val="none" w:sz="0" w:space="0" w:color="auto"/>
                        <w:bottom w:val="none" w:sz="0" w:space="0" w:color="auto"/>
                        <w:right w:val="none" w:sz="0" w:space="0" w:color="auto"/>
                      </w:divBdr>
                      <w:divsChild>
                        <w:div w:id="2112696985">
                          <w:marLeft w:val="0"/>
                          <w:marRight w:val="0"/>
                          <w:marTop w:val="0"/>
                          <w:marBottom w:val="0"/>
                          <w:divBdr>
                            <w:top w:val="none" w:sz="0" w:space="0" w:color="auto"/>
                            <w:left w:val="none" w:sz="0" w:space="0" w:color="auto"/>
                            <w:bottom w:val="none" w:sz="0" w:space="0" w:color="auto"/>
                            <w:right w:val="none" w:sz="0" w:space="0" w:color="auto"/>
                          </w:divBdr>
                          <w:divsChild>
                            <w:div w:id="1459647723">
                              <w:marLeft w:val="0"/>
                              <w:marRight w:val="0"/>
                              <w:marTop w:val="0"/>
                              <w:marBottom w:val="0"/>
                              <w:divBdr>
                                <w:top w:val="none" w:sz="0" w:space="0" w:color="auto"/>
                                <w:left w:val="none" w:sz="0" w:space="0" w:color="auto"/>
                                <w:bottom w:val="none" w:sz="0" w:space="0" w:color="auto"/>
                                <w:right w:val="none" w:sz="0" w:space="0" w:color="auto"/>
                              </w:divBdr>
                              <w:divsChild>
                                <w:div w:id="1000816530">
                                  <w:marLeft w:val="0"/>
                                  <w:marRight w:val="0"/>
                                  <w:marTop w:val="0"/>
                                  <w:marBottom w:val="0"/>
                                  <w:divBdr>
                                    <w:top w:val="none" w:sz="0" w:space="0" w:color="auto"/>
                                    <w:left w:val="none" w:sz="0" w:space="0" w:color="auto"/>
                                    <w:bottom w:val="none" w:sz="0" w:space="0" w:color="auto"/>
                                    <w:right w:val="none" w:sz="0" w:space="0" w:color="auto"/>
                                  </w:divBdr>
                                  <w:divsChild>
                                    <w:div w:id="2046785679">
                                      <w:marLeft w:val="0"/>
                                      <w:marRight w:val="0"/>
                                      <w:marTop w:val="0"/>
                                      <w:marBottom w:val="0"/>
                                      <w:divBdr>
                                        <w:top w:val="none" w:sz="0" w:space="0" w:color="auto"/>
                                        <w:left w:val="none" w:sz="0" w:space="0" w:color="auto"/>
                                        <w:bottom w:val="none" w:sz="0" w:space="0" w:color="auto"/>
                                        <w:right w:val="none" w:sz="0" w:space="0" w:color="auto"/>
                                      </w:divBdr>
                                      <w:divsChild>
                                        <w:div w:id="9029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61058">
      <w:bodyDiv w:val="1"/>
      <w:marLeft w:val="0"/>
      <w:marRight w:val="0"/>
      <w:marTop w:val="0"/>
      <w:marBottom w:val="0"/>
      <w:divBdr>
        <w:top w:val="none" w:sz="0" w:space="0" w:color="auto"/>
        <w:left w:val="none" w:sz="0" w:space="0" w:color="auto"/>
        <w:bottom w:val="none" w:sz="0" w:space="0" w:color="auto"/>
        <w:right w:val="none" w:sz="0" w:space="0" w:color="auto"/>
      </w:divBdr>
      <w:divsChild>
        <w:div w:id="386876300">
          <w:marLeft w:val="0"/>
          <w:marRight w:val="0"/>
          <w:marTop w:val="0"/>
          <w:marBottom w:val="0"/>
          <w:divBdr>
            <w:top w:val="none" w:sz="0" w:space="0" w:color="auto"/>
            <w:left w:val="none" w:sz="0" w:space="0" w:color="auto"/>
            <w:bottom w:val="none" w:sz="0" w:space="0" w:color="auto"/>
            <w:right w:val="none" w:sz="0" w:space="0" w:color="auto"/>
          </w:divBdr>
          <w:divsChild>
            <w:div w:id="290668105">
              <w:marLeft w:val="0"/>
              <w:marRight w:val="0"/>
              <w:marTop w:val="0"/>
              <w:marBottom w:val="0"/>
              <w:divBdr>
                <w:top w:val="none" w:sz="0" w:space="0" w:color="auto"/>
                <w:left w:val="none" w:sz="0" w:space="0" w:color="auto"/>
                <w:bottom w:val="none" w:sz="0" w:space="0" w:color="auto"/>
                <w:right w:val="none" w:sz="0" w:space="0" w:color="auto"/>
              </w:divBdr>
              <w:divsChild>
                <w:div w:id="1416170520">
                  <w:marLeft w:val="0"/>
                  <w:marRight w:val="0"/>
                  <w:marTop w:val="0"/>
                  <w:marBottom w:val="0"/>
                  <w:divBdr>
                    <w:top w:val="none" w:sz="0" w:space="0" w:color="auto"/>
                    <w:left w:val="none" w:sz="0" w:space="0" w:color="auto"/>
                    <w:bottom w:val="none" w:sz="0" w:space="0" w:color="auto"/>
                    <w:right w:val="none" w:sz="0" w:space="0" w:color="auto"/>
                  </w:divBdr>
                  <w:divsChild>
                    <w:div w:id="497504334">
                      <w:marLeft w:val="0"/>
                      <w:marRight w:val="0"/>
                      <w:marTop w:val="0"/>
                      <w:marBottom w:val="0"/>
                      <w:divBdr>
                        <w:top w:val="none" w:sz="0" w:space="0" w:color="auto"/>
                        <w:left w:val="none" w:sz="0" w:space="0" w:color="auto"/>
                        <w:bottom w:val="none" w:sz="0" w:space="0" w:color="auto"/>
                        <w:right w:val="none" w:sz="0" w:space="0" w:color="auto"/>
                      </w:divBdr>
                      <w:divsChild>
                        <w:div w:id="1958756017">
                          <w:marLeft w:val="0"/>
                          <w:marRight w:val="0"/>
                          <w:marTop w:val="0"/>
                          <w:marBottom w:val="0"/>
                          <w:divBdr>
                            <w:top w:val="none" w:sz="0" w:space="0" w:color="auto"/>
                            <w:left w:val="none" w:sz="0" w:space="0" w:color="auto"/>
                            <w:bottom w:val="none" w:sz="0" w:space="0" w:color="auto"/>
                            <w:right w:val="none" w:sz="0" w:space="0" w:color="auto"/>
                          </w:divBdr>
                          <w:divsChild>
                            <w:div w:id="1866596385">
                              <w:marLeft w:val="0"/>
                              <w:marRight w:val="0"/>
                              <w:marTop w:val="0"/>
                              <w:marBottom w:val="0"/>
                              <w:divBdr>
                                <w:top w:val="none" w:sz="0" w:space="0" w:color="auto"/>
                                <w:left w:val="none" w:sz="0" w:space="0" w:color="auto"/>
                                <w:bottom w:val="none" w:sz="0" w:space="0" w:color="auto"/>
                                <w:right w:val="none" w:sz="0" w:space="0" w:color="auto"/>
                              </w:divBdr>
                              <w:divsChild>
                                <w:div w:id="1805806702">
                                  <w:marLeft w:val="0"/>
                                  <w:marRight w:val="0"/>
                                  <w:marTop w:val="0"/>
                                  <w:marBottom w:val="0"/>
                                  <w:divBdr>
                                    <w:top w:val="none" w:sz="0" w:space="0" w:color="auto"/>
                                    <w:left w:val="none" w:sz="0" w:space="0" w:color="auto"/>
                                    <w:bottom w:val="none" w:sz="0" w:space="0" w:color="auto"/>
                                    <w:right w:val="none" w:sz="0" w:space="0" w:color="auto"/>
                                  </w:divBdr>
                                  <w:divsChild>
                                    <w:div w:id="52582422">
                                      <w:marLeft w:val="0"/>
                                      <w:marRight w:val="0"/>
                                      <w:marTop w:val="0"/>
                                      <w:marBottom w:val="0"/>
                                      <w:divBdr>
                                        <w:top w:val="none" w:sz="0" w:space="0" w:color="auto"/>
                                        <w:left w:val="none" w:sz="0" w:space="0" w:color="auto"/>
                                        <w:bottom w:val="none" w:sz="0" w:space="0" w:color="auto"/>
                                        <w:right w:val="none" w:sz="0" w:space="0" w:color="auto"/>
                                      </w:divBdr>
                                      <w:divsChild>
                                        <w:div w:id="16608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604885">
      <w:bodyDiv w:val="1"/>
      <w:marLeft w:val="0"/>
      <w:marRight w:val="0"/>
      <w:marTop w:val="0"/>
      <w:marBottom w:val="0"/>
      <w:divBdr>
        <w:top w:val="none" w:sz="0" w:space="0" w:color="auto"/>
        <w:left w:val="none" w:sz="0" w:space="0" w:color="auto"/>
        <w:bottom w:val="none" w:sz="0" w:space="0" w:color="auto"/>
        <w:right w:val="none" w:sz="0" w:space="0" w:color="auto"/>
      </w:divBdr>
      <w:divsChild>
        <w:div w:id="2044281433">
          <w:marLeft w:val="0"/>
          <w:marRight w:val="0"/>
          <w:marTop w:val="0"/>
          <w:marBottom w:val="0"/>
          <w:divBdr>
            <w:top w:val="none" w:sz="0" w:space="0" w:color="auto"/>
            <w:left w:val="none" w:sz="0" w:space="0" w:color="auto"/>
            <w:bottom w:val="none" w:sz="0" w:space="0" w:color="auto"/>
            <w:right w:val="none" w:sz="0" w:space="0" w:color="auto"/>
          </w:divBdr>
          <w:divsChild>
            <w:div w:id="1830125390">
              <w:marLeft w:val="0"/>
              <w:marRight w:val="0"/>
              <w:marTop w:val="0"/>
              <w:marBottom w:val="0"/>
              <w:divBdr>
                <w:top w:val="none" w:sz="0" w:space="0" w:color="auto"/>
                <w:left w:val="none" w:sz="0" w:space="0" w:color="auto"/>
                <w:bottom w:val="none" w:sz="0" w:space="0" w:color="auto"/>
                <w:right w:val="none" w:sz="0" w:space="0" w:color="auto"/>
              </w:divBdr>
              <w:divsChild>
                <w:div w:id="740180859">
                  <w:marLeft w:val="0"/>
                  <w:marRight w:val="0"/>
                  <w:marTop w:val="0"/>
                  <w:marBottom w:val="0"/>
                  <w:divBdr>
                    <w:top w:val="none" w:sz="0" w:space="0" w:color="auto"/>
                    <w:left w:val="none" w:sz="0" w:space="0" w:color="auto"/>
                    <w:bottom w:val="none" w:sz="0" w:space="0" w:color="auto"/>
                    <w:right w:val="none" w:sz="0" w:space="0" w:color="auto"/>
                  </w:divBdr>
                  <w:divsChild>
                    <w:div w:id="1038817816">
                      <w:marLeft w:val="0"/>
                      <w:marRight w:val="0"/>
                      <w:marTop w:val="0"/>
                      <w:marBottom w:val="0"/>
                      <w:divBdr>
                        <w:top w:val="single" w:sz="6" w:space="0" w:color="2D78AF"/>
                        <w:left w:val="single" w:sz="6" w:space="0" w:color="2D78AF"/>
                        <w:bottom w:val="none" w:sz="0" w:space="0" w:color="auto"/>
                        <w:right w:val="single" w:sz="6" w:space="0" w:color="FFFFFF"/>
                      </w:divBdr>
                      <w:divsChild>
                        <w:div w:id="1745687485">
                          <w:marLeft w:val="0"/>
                          <w:marRight w:val="0"/>
                          <w:marTop w:val="0"/>
                          <w:marBottom w:val="0"/>
                          <w:divBdr>
                            <w:top w:val="none" w:sz="0" w:space="0" w:color="auto"/>
                            <w:left w:val="none" w:sz="0" w:space="0" w:color="auto"/>
                            <w:bottom w:val="none" w:sz="0" w:space="0" w:color="auto"/>
                            <w:right w:val="none" w:sz="0" w:space="0" w:color="auto"/>
                          </w:divBdr>
                          <w:divsChild>
                            <w:div w:id="1860199057">
                              <w:marLeft w:val="0"/>
                              <w:marRight w:val="0"/>
                              <w:marTop w:val="0"/>
                              <w:marBottom w:val="0"/>
                              <w:divBdr>
                                <w:top w:val="none" w:sz="0" w:space="0" w:color="auto"/>
                                <w:left w:val="none" w:sz="0" w:space="0" w:color="auto"/>
                                <w:bottom w:val="none" w:sz="0" w:space="0" w:color="auto"/>
                                <w:right w:val="none" w:sz="0" w:space="0" w:color="auto"/>
                              </w:divBdr>
                              <w:divsChild>
                                <w:div w:id="116723242">
                                  <w:marLeft w:val="30"/>
                                  <w:marRight w:val="30"/>
                                  <w:marTop w:val="75"/>
                                  <w:marBottom w:val="75"/>
                                  <w:divBdr>
                                    <w:top w:val="none" w:sz="0" w:space="0" w:color="auto"/>
                                    <w:left w:val="none" w:sz="0" w:space="0" w:color="auto"/>
                                    <w:bottom w:val="none" w:sz="0" w:space="0" w:color="auto"/>
                                    <w:right w:val="none" w:sz="0" w:space="0" w:color="auto"/>
                                  </w:divBdr>
                                  <w:divsChild>
                                    <w:div w:id="511460470">
                                      <w:marLeft w:val="0"/>
                                      <w:marRight w:val="0"/>
                                      <w:marTop w:val="0"/>
                                      <w:marBottom w:val="0"/>
                                      <w:divBdr>
                                        <w:top w:val="none" w:sz="0" w:space="0" w:color="auto"/>
                                        <w:left w:val="none" w:sz="0" w:space="0" w:color="auto"/>
                                        <w:bottom w:val="none" w:sz="0" w:space="0" w:color="auto"/>
                                        <w:right w:val="none" w:sz="0" w:space="0" w:color="auto"/>
                                      </w:divBdr>
                                      <w:divsChild>
                                        <w:div w:id="295768476">
                                          <w:marLeft w:val="0"/>
                                          <w:marRight w:val="0"/>
                                          <w:marTop w:val="0"/>
                                          <w:marBottom w:val="0"/>
                                          <w:divBdr>
                                            <w:top w:val="none" w:sz="0" w:space="0" w:color="auto"/>
                                            <w:left w:val="none" w:sz="0" w:space="0" w:color="auto"/>
                                            <w:bottom w:val="none" w:sz="0" w:space="0" w:color="auto"/>
                                            <w:right w:val="none" w:sz="0" w:space="0" w:color="auto"/>
                                          </w:divBdr>
                                          <w:divsChild>
                                            <w:div w:id="4989337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575059">
      <w:bodyDiv w:val="1"/>
      <w:marLeft w:val="0"/>
      <w:marRight w:val="0"/>
      <w:marTop w:val="0"/>
      <w:marBottom w:val="0"/>
      <w:divBdr>
        <w:top w:val="none" w:sz="0" w:space="0" w:color="auto"/>
        <w:left w:val="none" w:sz="0" w:space="0" w:color="auto"/>
        <w:bottom w:val="none" w:sz="0" w:space="0" w:color="auto"/>
        <w:right w:val="none" w:sz="0" w:space="0" w:color="auto"/>
      </w:divBdr>
      <w:divsChild>
        <w:div w:id="1877815456">
          <w:marLeft w:val="0"/>
          <w:marRight w:val="0"/>
          <w:marTop w:val="0"/>
          <w:marBottom w:val="0"/>
          <w:divBdr>
            <w:top w:val="none" w:sz="0" w:space="0" w:color="auto"/>
            <w:left w:val="none" w:sz="0" w:space="0" w:color="auto"/>
            <w:bottom w:val="none" w:sz="0" w:space="0" w:color="auto"/>
            <w:right w:val="none" w:sz="0" w:space="0" w:color="auto"/>
          </w:divBdr>
          <w:divsChild>
            <w:div w:id="929968785">
              <w:marLeft w:val="0"/>
              <w:marRight w:val="0"/>
              <w:marTop w:val="0"/>
              <w:marBottom w:val="0"/>
              <w:divBdr>
                <w:top w:val="none" w:sz="0" w:space="0" w:color="auto"/>
                <w:left w:val="none" w:sz="0" w:space="0" w:color="auto"/>
                <w:bottom w:val="none" w:sz="0" w:space="0" w:color="auto"/>
                <w:right w:val="none" w:sz="0" w:space="0" w:color="auto"/>
              </w:divBdr>
              <w:divsChild>
                <w:div w:id="1738281146">
                  <w:marLeft w:val="0"/>
                  <w:marRight w:val="0"/>
                  <w:marTop w:val="0"/>
                  <w:marBottom w:val="0"/>
                  <w:divBdr>
                    <w:top w:val="none" w:sz="0" w:space="0" w:color="auto"/>
                    <w:left w:val="none" w:sz="0" w:space="0" w:color="auto"/>
                    <w:bottom w:val="none" w:sz="0" w:space="0" w:color="auto"/>
                    <w:right w:val="none" w:sz="0" w:space="0" w:color="auto"/>
                  </w:divBdr>
                  <w:divsChild>
                    <w:div w:id="386298223">
                      <w:marLeft w:val="0"/>
                      <w:marRight w:val="0"/>
                      <w:marTop w:val="0"/>
                      <w:marBottom w:val="0"/>
                      <w:divBdr>
                        <w:top w:val="none" w:sz="0" w:space="0" w:color="auto"/>
                        <w:left w:val="none" w:sz="0" w:space="0" w:color="auto"/>
                        <w:bottom w:val="none" w:sz="0" w:space="0" w:color="auto"/>
                        <w:right w:val="none" w:sz="0" w:space="0" w:color="auto"/>
                      </w:divBdr>
                      <w:divsChild>
                        <w:div w:id="524634424">
                          <w:marLeft w:val="0"/>
                          <w:marRight w:val="0"/>
                          <w:marTop w:val="0"/>
                          <w:marBottom w:val="0"/>
                          <w:divBdr>
                            <w:top w:val="none" w:sz="0" w:space="0" w:color="auto"/>
                            <w:left w:val="none" w:sz="0" w:space="0" w:color="auto"/>
                            <w:bottom w:val="none" w:sz="0" w:space="0" w:color="auto"/>
                            <w:right w:val="none" w:sz="0" w:space="0" w:color="auto"/>
                          </w:divBdr>
                          <w:divsChild>
                            <w:div w:id="632176151">
                              <w:marLeft w:val="0"/>
                              <w:marRight w:val="0"/>
                              <w:marTop w:val="0"/>
                              <w:marBottom w:val="0"/>
                              <w:divBdr>
                                <w:top w:val="none" w:sz="0" w:space="0" w:color="auto"/>
                                <w:left w:val="none" w:sz="0" w:space="0" w:color="auto"/>
                                <w:bottom w:val="none" w:sz="0" w:space="0" w:color="auto"/>
                                <w:right w:val="none" w:sz="0" w:space="0" w:color="auto"/>
                              </w:divBdr>
                              <w:divsChild>
                                <w:div w:id="1471096786">
                                  <w:marLeft w:val="0"/>
                                  <w:marRight w:val="0"/>
                                  <w:marTop w:val="0"/>
                                  <w:marBottom w:val="0"/>
                                  <w:divBdr>
                                    <w:top w:val="none" w:sz="0" w:space="0" w:color="auto"/>
                                    <w:left w:val="none" w:sz="0" w:space="0" w:color="auto"/>
                                    <w:bottom w:val="none" w:sz="0" w:space="0" w:color="auto"/>
                                    <w:right w:val="none" w:sz="0" w:space="0" w:color="auto"/>
                                  </w:divBdr>
                                  <w:divsChild>
                                    <w:div w:id="1446533332">
                                      <w:marLeft w:val="0"/>
                                      <w:marRight w:val="0"/>
                                      <w:marTop w:val="0"/>
                                      <w:marBottom w:val="0"/>
                                      <w:divBdr>
                                        <w:top w:val="none" w:sz="0" w:space="0" w:color="auto"/>
                                        <w:left w:val="none" w:sz="0" w:space="0" w:color="auto"/>
                                        <w:bottom w:val="none" w:sz="0" w:space="0" w:color="auto"/>
                                        <w:right w:val="none" w:sz="0" w:space="0" w:color="auto"/>
                                      </w:divBdr>
                                      <w:divsChild>
                                        <w:div w:id="15814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87473">
      <w:bodyDiv w:val="1"/>
      <w:marLeft w:val="0"/>
      <w:marRight w:val="0"/>
      <w:marTop w:val="0"/>
      <w:marBottom w:val="0"/>
      <w:divBdr>
        <w:top w:val="none" w:sz="0" w:space="0" w:color="auto"/>
        <w:left w:val="none" w:sz="0" w:space="0" w:color="auto"/>
        <w:bottom w:val="none" w:sz="0" w:space="0" w:color="auto"/>
        <w:right w:val="none" w:sz="0" w:space="0" w:color="auto"/>
      </w:divBdr>
      <w:divsChild>
        <w:div w:id="1551072244">
          <w:marLeft w:val="0"/>
          <w:marRight w:val="0"/>
          <w:marTop w:val="0"/>
          <w:marBottom w:val="0"/>
          <w:divBdr>
            <w:top w:val="none" w:sz="0" w:space="0" w:color="auto"/>
            <w:left w:val="none" w:sz="0" w:space="0" w:color="auto"/>
            <w:bottom w:val="none" w:sz="0" w:space="0" w:color="auto"/>
            <w:right w:val="none" w:sz="0" w:space="0" w:color="auto"/>
          </w:divBdr>
          <w:divsChild>
            <w:div w:id="1728527757">
              <w:marLeft w:val="0"/>
              <w:marRight w:val="0"/>
              <w:marTop w:val="0"/>
              <w:marBottom w:val="0"/>
              <w:divBdr>
                <w:top w:val="none" w:sz="0" w:space="0" w:color="auto"/>
                <w:left w:val="none" w:sz="0" w:space="0" w:color="auto"/>
                <w:bottom w:val="none" w:sz="0" w:space="0" w:color="auto"/>
                <w:right w:val="none" w:sz="0" w:space="0" w:color="auto"/>
              </w:divBdr>
              <w:divsChild>
                <w:div w:id="943656089">
                  <w:marLeft w:val="0"/>
                  <w:marRight w:val="0"/>
                  <w:marTop w:val="0"/>
                  <w:marBottom w:val="0"/>
                  <w:divBdr>
                    <w:top w:val="none" w:sz="0" w:space="0" w:color="auto"/>
                    <w:left w:val="none" w:sz="0" w:space="0" w:color="auto"/>
                    <w:bottom w:val="none" w:sz="0" w:space="0" w:color="auto"/>
                    <w:right w:val="none" w:sz="0" w:space="0" w:color="auto"/>
                  </w:divBdr>
                  <w:divsChild>
                    <w:div w:id="417793933">
                      <w:marLeft w:val="0"/>
                      <w:marRight w:val="0"/>
                      <w:marTop w:val="0"/>
                      <w:marBottom w:val="0"/>
                      <w:divBdr>
                        <w:top w:val="none" w:sz="0" w:space="0" w:color="auto"/>
                        <w:left w:val="none" w:sz="0" w:space="0" w:color="auto"/>
                        <w:bottom w:val="none" w:sz="0" w:space="0" w:color="auto"/>
                        <w:right w:val="none" w:sz="0" w:space="0" w:color="auto"/>
                      </w:divBdr>
                      <w:divsChild>
                        <w:div w:id="318846637">
                          <w:marLeft w:val="0"/>
                          <w:marRight w:val="0"/>
                          <w:marTop w:val="0"/>
                          <w:marBottom w:val="0"/>
                          <w:divBdr>
                            <w:top w:val="none" w:sz="0" w:space="0" w:color="auto"/>
                            <w:left w:val="none" w:sz="0" w:space="0" w:color="auto"/>
                            <w:bottom w:val="none" w:sz="0" w:space="0" w:color="auto"/>
                            <w:right w:val="none" w:sz="0" w:space="0" w:color="auto"/>
                          </w:divBdr>
                          <w:divsChild>
                            <w:div w:id="1019356810">
                              <w:marLeft w:val="0"/>
                              <w:marRight w:val="0"/>
                              <w:marTop w:val="0"/>
                              <w:marBottom w:val="0"/>
                              <w:divBdr>
                                <w:top w:val="none" w:sz="0" w:space="0" w:color="auto"/>
                                <w:left w:val="none" w:sz="0" w:space="0" w:color="auto"/>
                                <w:bottom w:val="none" w:sz="0" w:space="0" w:color="auto"/>
                                <w:right w:val="none" w:sz="0" w:space="0" w:color="auto"/>
                              </w:divBdr>
                              <w:divsChild>
                                <w:div w:id="168755979">
                                  <w:marLeft w:val="0"/>
                                  <w:marRight w:val="0"/>
                                  <w:marTop w:val="0"/>
                                  <w:marBottom w:val="0"/>
                                  <w:divBdr>
                                    <w:top w:val="none" w:sz="0" w:space="0" w:color="auto"/>
                                    <w:left w:val="none" w:sz="0" w:space="0" w:color="auto"/>
                                    <w:bottom w:val="none" w:sz="0" w:space="0" w:color="auto"/>
                                    <w:right w:val="none" w:sz="0" w:space="0" w:color="auto"/>
                                  </w:divBdr>
                                  <w:divsChild>
                                    <w:div w:id="830756960">
                                      <w:marLeft w:val="0"/>
                                      <w:marRight w:val="0"/>
                                      <w:marTop w:val="0"/>
                                      <w:marBottom w:val="0"/>
                                      <w:divBdr>
                                        <w:top w:val="none" w:sz="0" w:space="0" w:color="auto"/>
                                        <w:left w:val="none" w:sz="0" w:space="0" w:color="auto"/>
                                        <w:bottom w:val="none" w:sz="0" w:space="0" w:color="auto"/>
                                        <w:right w:val="none" w:sz="0" w:space="0" w:color="auto"/>
                                      </w:divBdr>
                                      <w:divsChild>
                                        <w:div w:id="11657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969898">
      <w:bodyDiv w:val="1"/>
      <w:marLeft w:val="0"/>
      <w:marRight w:val="0"/>
      <w:marTop w:val="0"/>
      <w:marBottom w:val="0"/>
      <w:divBdr>
        <w:top w:val="none" w:sz="0" w:space="0" w:color="auto"/>
        <w:left w:val="none" w:sz="0" w:space="0" w:color="auto"/>
        <w:bottom w:val="none" w:sz="0" w:space="0" w:color="auto"/>
        <w:right w:val="none" w:sz="0" w:space="0" w:color="auto"/>
      </w:divBdr>
      <w:divsChild>
        <w:div w:id="1516461506">
          <w:marLeft w:val="0"/>
          <w:marRight w:val="0"/>
          <w:marTop w:val="0"/>
          <w:marBottom w:val="0"/>
          <w:divBdr>
            <w:top w:val="none" w:sz="0" w:space="0" w:color="auto"/>
            <w:left w:val="none" w:sz="0" w:space="0" w:color="auto"/>
            <w:bottom w:val="none" w:sz="0" w:space="0" w:color="auto"/>
            <w:right w:val="none" w:sz="0" w:space="0" w:color="auto"/>
          </w:divBdr>
          <w:divsChild>
            <w:div w:id="1667903884">
              <w:marLeft w:val="0"/>
              <w:marRight w:val="0"/>
              <w:marTop w:val="0"/>
              <w:marBottom w:val="0"/>
              <w:divBdr>
                <w:top w:val="none" w:sz="0" w:space="0" w:color="auto"/>
                <w:left w:val="none" w:sz="0" w:space="0" w:color="auto"/>
                <w:bottom w:val="none" w:sz="0" w:space="0" w:color="auto"/>
                <w:right w:val="none" w:sz="0" w:space="0" w:color="auto"/>
              </w:divBdr>
              <w:divsChild>
                <w:div w:id="599416110">
                  <w:marLeft w:val="0"/>
                  <w:marRight w:val="0"/>
                  <w:marTop w:val="0"/>
                  <w:marBottom w:val="0"/>
                  <w:divBdr>
                    <w:top w:val="none" w:sz="0" w:space="0" w:color="auto"/>
                    <w:left w:val="none" w:sz="0" w:space="0" w:color="auto"/>
                    <w:bottom w:val="none" w:sz="0" w:space="0" w:color="auto"/>
                    <w:right w:val="none" w:sz="0" w:space="0" w:color="auto"/>
                  </w:divBdr>
                  <w:divsChild>
                    <w:div w:id="1540511264">
                      <w:marLeft w:val="0"/>
                      <w:marRight w:val="0"/>
                      <w:marTop w:val="0"/>
                      <w:marBottom w:val="0"/>
                      <w:divBdr>
                        <w:top w:val="single" w:sz="6" w:space="0" w:color="2D78AF"/>
                        <w:left w:val="single" w:sz="6" w:space="0" w:color="2D78AF"/>
                        <w:bottom w:val="none" w:sz="0" w:space="0" w:color="auto"/>
                        <w:right w:val="single" w:sz="6" w:space="0" w:color="FFFFFF"/>
                      </w:divBdr>
                      <w:divsChild>
                        <w:div w:id="1526557642">
                          <w:marLeft w:val="0"/>
                          <w:marRight w:val="0"/>
                          <w:marTop w:val="0"/>
                          <w:marBottom w:val="0"/>
                          <w:divBdr>
                            <w:top w:val="none" w:sz="0" w:space="0" w:color="auto"/>
                            <w:left w:val="none" w:sz="0" w:space="0" w:color="auto"/>
                            <w:bottom w:val="none" w:sz="0" w:space="0" w:color="auto"/>
                            <w:right w:val="none" w:sz="0" w:space="0" w:color="auto"/>
                          </w:divBdr>
                          <w:divsChild>
                            <w:div w:id="488985228">
                              <w:marLeft w:val="0"/>
                              <w:marRight w:val="0"/>
                              <w:marTop w:val="0"/>
                              <w:marBottom w:val="0"/>
                              <w:divBdr>
                                <w:top w:val="none" w:sz="0" w:space="0" w:color="auto"/>
                                <w:left w:val="none" w:sz="0" w:space="0" w:color="auto"/>
                                <w:bottom w:val="none" w:sz="0" w:space="0" w:color="auto"/>
                                <w:right w:val="none" w:sz="0" w:space="0" w:color="auto"/>
                              </w:divBdr>
                              <w:divsChild>
                                <w:div w:id="1965841899">
                                  <w:marLeft w:val="30"/>
                                  <w:marRight w:val="30"/>
                                  <w:marTop w:val="75"/>
                                  <w:marBottom w:val="75"/>
                                  <w:divBdr>
                                    <w:top w:val="none" w:sz="0" w:space="0" w:color="auto"/>
                                    <w:left w:val="none" w:sz="0" w:space="0" w:color="auto"/>
                                    <w:bottom w:val="none" w:sz="0" w:space="0" w:color="auto"/>
                                    <w:right w:val="none" w:sz="0" w:space="0" w:color="auto"/>
                                  </w:divBdr>
                                  <w:divsChild>
                                    <w:div w:id="1761832013">
                                      <w:marLeft w:val="0"/>
                                      <w:marRight w:val="0"/>
                                      <w:marTop w:val="0"/>
                                      <w:marBottom w:val="0"/>
                                      <w:divBdr>
                                        <w:top w:val="none" w:sz="0" w:space="0" w:color="auto"/>
                                        <w:left w:val="none" w:sz="0" w:space="0" w:color="auto"/>
                                        <w:bottom w:val="none" w:sz="0" w:space="0" w:color="auto"/>
                                        <w:right w:val="none" w:sz="0" w:space="0" w:color="auto"/>
                                      </w:divBdr>
                                      <w:divsChild>
                                        <w:div w:id="1014573929">
                                          <w:marLeft w:val="0"/>
                                          <w:marRight w:val="0"/>
                                          <w:marTop w:val="0"/>
                                          <w:marBottom w:val="0"/>
                                          <w:divBdr>
                                            <w:top w:val="none" w:sz="0" w:space="0" w:color="auto"/>
                                            <w:left w:val="none" w:sz="0" w:space="0" w:color="auto"/>
                                            <w:bottom w:val="none" w:sz="0" w:space="0" w:color="auto"/>
                                            <w:right w:val="none" w:sz="0" w:space="0" w:color="auto"/>
                                          </w:divBdr>
                                          <w:divsChild>
                                            <w:div w:id="15826438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555802">
      <w:bodyDiv w:val="1"/>
      <w:marLeft w:val="0"/>
      <w:marRight w:val="0"/>
      <w:marTop w:val="0"/>
      <w:marBottom w:val="0"/>
      <w:divBdr>
        <w:top w:val="none" w:sz="0" w:space="0" w:color="auto"/>
        <w:left w:val="none" w:sz="0" w:space="0" w:color="auto"/>
        <w:bottom w:val="none" w:sz="0" w:space="0" w:color="auto"/>
        <w:right w:val="none" w:sz="0" w:space="0" w:color="auto"/>
      </w:divBdr>
      <w:divsChild>
        <w:div w:id="554439821">
          <w:marLeft w:val="0"/>
          <w:marRight w:val="0"/>
          <w:marTop w:val="0"/>
          <w:marBottom w:val="0"/>
          <w:divBdr>
            <w:top w:val="none" w:sz="0" w:space="0" w:color="auto"/>
            <w:left w:val="none" w:sz="0" w:space="0" w:color="auto"/>
            <w:bottom w:val="none" w:sz="0" w:space="0" w:color="auto"/>
            <w:right w:val="none" w:sz="0" w:space="0" w:color="auto"/>
          </w:divBdr>
          <w:divsChild>
            <w:div w:id="1357973025">
              <w:marLeft w:val="0"/>
              <w:marRight w:val="0"/>
              <w:marTop w:val="0"/>
              <w:marBottom w:val="0"/>
              <w:divBdr>
                <w:top w:val="none" w:sz="0" w:space="0" w:color="auto"/>
                <w:left w:val="none" w:sz="0" w:space="0" w:color="auto"/>
                <w:bottom w:val="none" w:sz="0" w:space="0" w:color="auto"/>
                <w:right w:val="none" w:sz="0" w:space="0" w:color="auto"/>
              </w:divBdr>
              <w:divsChild>
                <w:div w:id="2087413262">
                  <w:marLeft w:val="0"/>
                  <w:marRight w:val="0"/>
                  <w:marTop w:val="0"/>
                  <w:marBottom w:val="0"/>
                  <w:divBdr>
                    <w:top w:val="none" w:sz="0" w:space="0" w:color="auto"/>
                    <w:left w:val="none" w:sz="0" w:space="0" w:color="auto"/>
                    <w:bottom w:val="none" w:sz="0" w:space="0" w:color="auto"/>
                    <w:right w:val="none" w:sz="0" w:space="0" w:color="auto"/>
                  </w:divBdr>
                  <w:divsChild>
                    <w:div w:id="766265943">
                      <w:marLeft w:val="0"/>
                      <w:marRight w:val="0"/>
                      <w:marTop w:val="0"/>
                      <w:marBottom w:val="0"/>
                      <w:divBdr>
                        <w:top w:val="single" w:sz="6" w:space="0" w:color="2D78AF"/>
                        <w:left w:val="single" w:sz="6" w:space="0" w:color="2D78AF"/>
                        <w:bottom w:val="none" w:sz="0" w:space="0" w:color="auto"/>
                        <w:right w:val="single" w:sz="6" w:space="0" w:color="FFFFFF"/>
                      </w:divBdr>
                      <w:divsChild>
                        <w:div w:id="446431727">
                          <w:marLeft w:val="0"/>
                          <w:marRight w:val="0"/>
                          <w:marTop w:val="0"/>
                          <w:marBottom w:val="0"/>
                          <w:divBdr>
                            <w:top w:val="none" w:sz="0" w:space="0" w:color="auto"/>
                            <w:left w:val="none" w:sz="0" w:space="0" w:color="auto"/>
                            <w:bottom w:val="none" w:sz="0" w:space="0" w:color="auto"/>
                            <w:right w:val="none" w:sz="0" w:space="0" w:color="auto"/>
                          </w:divBdr>
                          <w:divsChild>
                            <w:div w:id="744037539">
                              <w:marLeft w:val="0"/>
                              <w:marRight w:val="0"/>
                              <w:marTop w:val="0"/>
                              <w:marBottom w:val="0"/>
                              <w:divBdr>
                                <w:top w:val="none" w:sz="0" w:space="0" w:color="auto"/>
                                <w:left w:val="none" w:sz="0" w:space="0" w:color="auto"/>
                                <w:bottom w:val="none" w:sz="0" w:space="0" w:color="auto"/>
                                <w:right w:val="none" w:sz="0" w:space="0" w:color="auto"/>
                              </w:divBdr>
                              <w:divsChild>
                                <w:div w:id="2145194243">
                                  <w:marLeft w:val="30"/>
                                  <w:marRight w:val="30"/>
                                  <w:marTop w:val="75"/>
                                  <w:marBottom w:val="75"/>
                                  <w:divBdr>
                                    <w:top w:val="none" w:sz="0" w:space="0" w:color="auto"/>
                                    <w:left w:val="none" w:sz="0" w:space="0" w:color="auto"/>
                                    <w:bottom w:val="none" w:sz="0" w:space="0" w:color="auto"/>
                                    <w:right w:val="none" w:sz="0" w:space="0" w:color="auto"/>
                                  </w:divBdr>
                                  <w:divsChild>
                                    <w:div w:id="1945267828">
                                      <w:marLeft w:val="0"/>
                                      <w:marRight w:val="0"/>
                                      <w:marTop w:val="0"/>
                                      <w:marBottom w:val="0"/>
                                      <w:divBdr>
                                        <w:top w:val="none" w:sz="0" w:space="0" w:color="auto"/>
                                        <w:left w:val="none" w:sz="0" w:space="0" w:color="auto"/>
                                        <w:bottom w:val="none" w:sz="0" w:space="0" w:color="auto"/>
                                        <w:right w:val="none" w:sz="0" w:space="0" w:color="auto"/>
                                      </w:divBdr>
                                      <w:divsChild>
                                        <w:div w:id="824124198">
                                          <w:marLeft w:val="120"/>
                                          <w:marRight w:val="120"/>
                                          <w:marTop w:val="120"/>
                                          <w:marBottom w:val="120"/>
                                          <w:divBdr>
                                            <w:top w:val="none" w:sz="0" w:space="0" w:color="auto"/>
                                            <w:left w:val="none" w:sz="0" w:space="0" w:color="auto"/>
                                            <w:bottom w:val="none" w:sz="0" w:space="0" w:color="auto"/>
                                            <w:right w:val="none" w:sz="0" w:space="0" w:color="auto"/>
                                          </w:divBdr>
                                        </w:div>
                                        <w:div w:id="1696150549">
                                          <w:marLeft w:val="0"/>
                                          <w:marRight w:val="0"/>
                                          <w:marTop w:val="0"/>
                                          <w:marBottom w:val="0"/>
                                          <w:divBdr>
                                            <w:top w:val="none" w:sz="0" w:space="0" w:color="auto"/>
                                            <w:left w:val="none" w:sz="0" w:space="0" w:color="auto"/>
                                            <w:bottom w:val="none" w:sz="0" w:space="0" w:color="auto"/>
                                            <w:right w:val="none" w:sz="0" w:space="0" w:color="auto"/>
                                          </w:divBdr>
                                          <w:divsChild>
                                            <w:div w:id="9236130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093503">
      <w:bodyDiv w:val="1"/>
      <w:marLeft w:val="0"/>
      <w:marRight w:val="0"/>
      <w:marTop w:val="0"/>
      <w:marBottom w:val="0"/>
      <w:divBdr>
        <w:top w:val="none" w:sz="0" w:space="0" w:color="auto"/>
        <w:left w:val="none" w:sz="0" w:space="0" w:color="auto"/>
        <w:bottom w:val="none" w:sz="0" w:space="0" w:color="auto"/>
        <w:right w:val="none" w:sz="0" w:space="0" w:color="auto"/>
      </w:divBdr>
      <w:divsChild>
        <w:div w:id="1275749690">
          <w:marLeft w:val="0"/>
          <w:marRight w:val="0"/>
          <w:marTop w:val="0"/>
          <w:marBottom w:val="0"/>
          <w:divBdr>
            <w:top w:val="none" w:sz="0" w:space="0" w:color="auto"/>
            <w:left w:val="none" w:sz="0" w:space="0" w:color="auto"/>
            <w:bottom w:val="none" w:sz="0" w:space="0" w:color="auto"/>
            <w:right w:val="none" w:sz="0" w:space="0" w:color="auto"/>
          </w:divBdr>
          <w:divsChild>
            <w:div w:id="1412775859">
              <w:marLeft w:val="0"/>
              <w:marRight w:val="0"/>
              <w:marTop w:val="0"/>
              <w:marBottom w:val="0"/>
              <w:divBdr>
                <w:top w:val="none" w:sz="0" w:space="0" w:color="auto"/>
                <w:left w:val="none" w:sz="0" w:space="0" w:color="auto"/>
                <w:bottom w:val="none" w:sz="0" w:space="0" w:color="auto"/>
                <w:right w:val="none" w:sz="0" w:space="0" w:color="auto"/>
              </w:divBdr>
              <w:divsChild>
                <w:div w:id="2012490864">
                  <w:marLeft w:val="0"/>
                  <w:marRight w:val="0"/>
                  <w:marTop w:val="0"/>
                  <w:marBottom w:val="0"/>
                  <w:divBdr>
                    <w:top w:val="none" w:sz="0" w:space="0" w:color="auto"/>
                    <w:left w:val="none" w:sz="0" w:space="0" w:color="auto"/>
                    <w:bottom w:val="none" w:sz="0" w:space="0" w:color="auto"/>
                    <w:right w:val="none" w:sz="0" w:space="0" w:color="auto"/>
                  </w:divBdr>
                  <w:divsChild>
                    <w:div w:id="1949465311">
                      <w:marLeft w:val="0"/>
                      <w:marRight w:val="0"/>
                      <w:marTop w:val="0"/>
                      <w:marBottom w:val="0"/>
                      <w:divBdr>
                        <w:top w:val="single" w:sz="6" w:space="0" w:color="2D78AF"/>
                        <w:left w:val="single" w:sz="6" w:space="0" w:color="2D78AF"/>
                        <w:bottom w:val="none" w:sz="0" w:space="0" w:color="auto"/>
                        <w:right w:val="single" w:sz="6" w:space="0" w:color="FFFFFF"/>
                      </w:divBdr>
                      <w:divsChild>
                        <w:div w:id="924533150">
                          <w:marLeft w:val="0"/>
                          <w:marRight w:val="0"/>
                          <w:marTop w:val="0"/>
                          <w:marBottom w:val="0"/>
                          <w:divBdr>
                            <w:top w:val="none" w:sz="0" w:space="0" w:color="auto"/>
                            <w:left w:val="none" w:sz="0" w:space="0" w:color="auto"/>
                            <w:bottom w:val="none" w:sz="0" w:space="0" w:color="auto"/>
                            <w:right w:val="none" w:sz="0" w:space="0" w:color="auto"/>
                          </w:divBdr>
                          <w:divsChild>
                            <w:div w:id="330791352">
                              <w:marLeft w:val="0"/>
                              <w:marRight w:val="0"/>
                              <w:marTop w:val="0"/>
                              <w:marBottom w:val="0"/>
                              <w:divBdr>
                                <w:top w:val="none" w:sz="0" w:space="0" w:color="auto"/>
                                <w:left w:val="none" w:sz="0" w:space="0" w:color="auto"/>
                                <w:bottom w:val="none" w:sz="0" w:space="0" w:color="auto"/>
                                <w:right w:val="none" w:sz="0" w:space="0" w:color="auto"/>
                              </w:divBdr>
                              <w:divsChild>
                                <w:div w:id="903492245">
                                  <w:marLeft w:val="30"/>
                                  <w:marRight w:val="30"/>
                                  <w:marTop w:val="75"/>
                                  <w:marBottom w:val="75"/>
                                  <w:divBdr>
                                    <w:top w:val="none" w:sz="0" w:space="0" w:color="auto"/>
                                    <w:left w:val="none" w:sz="0" w:space="0" w:color="auto"/>
                                    <w:bottom w:val="none" w:sz="0" w:space="0" w:color="auto"/>
                                    <w:right w:val="none" w:sz="0" w:space="0" w:color="auto"/>
                                  </w:divBdr>
                                  <w:divsChild>
                                    <w:div w:id="403915592">
                                      <w:marLeft w:val="0"/>
                                      <w:marRight w:val="0"/>
                                      <w:marTop w:val="0"/>
                                      <w:marBottom w:val="0"/>
                                      <w:divBdr>
                                        <w:top w:val="none" w:sz="0" w:space="0" w:color="auto"/>
                                        <w:left w:val="none" w:sz="0" w:space="0" w:color="auto"/>
                                        <w:bottom w:val="none" w:sz="0" w:space="0" w:color="auto"/>
                                        <w:right w:val="none" w:sz="0" w:space="0" w:color="auto"/>
                                      </w:divBdr>
                                      <w:divsChild>
                                        <w:div w:id="487408555">
                                          <w:marLeft w:val="120"/>
                                          <w:marRight w:val="120"/>
                                          <w:marTop w:val="120"/>
                                          <w:marBottom w:val="120"/>
                                          <w:divBdr>
                                            <w:top w:val="none" w:sz="0" w:space="0" w:color="auto"/>
                                            <w:left w:val="none" w:sz="0" w:space="0" w:color="auto"/>
                                            <w:bottom w:val="none" w:sz="0" w:space="0" w:color="auto"/>
                                            <w:right w:val="none" w:sz="0" w:space="0" w:color="auto"/>
                                          </w:divBdr>
                                        </w:div>
                                        <w:div w:id="1536312429">
                                          <w:marLeft w:val="0"/>
                                          <w:marRight w:val="0"/>
                                          <w:marTop w:val="0"/>
                                          <w:marBottom w:val="0"/>
                                          <w:divBdr>
                                            <w:top w:val="none" w:sz="0" w:space="0" w:color="auto"/>
                                            <w:left w:val="none" w:sz="0" w:space="0" w:color="auto"/>
                                            <w:bottom w:val="none" w:sz="0" w:space="0" w:color="auto"/>
                                            <w:right w:val="none" w:sz="0" w:space="0" w:color="auto"/>
                                          </w:divBdr>
                                          <w:divsChild>
                                            <w:div w:id="21256164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984673">
      <w:bodyDiv w:val="1"/>
      <w:marLeft w:val="0"/>
      <w:marRight w:val="0"/>
      <w:marTop w:val="0"/>
      <w:marBottom w:val="0"/>
      <w:divBdr>
        <w:top w:val="none" w:sz="0" w:space="0" w:color="auto"/>
        <w:left w:val="none" w:sz="0" w:space="0" w:color="auto"/>
        <w:bottom w:val="none" w:sz="0" w:space="0" w:color="auto"/>
        <w:right w:val="none" w:sz="0" w:space="0" w:color="auto"/>
      </w:divBdr>
      <w:divsChild>
        <w:div w:id="1309482409">
          <w:marLeft w:val="0"/>
          <w:marRight w:val="0"/>
          <w:marTop w:val="0"/>
          <w:marBottom w:val="0"/>
          <w:divBdr>
            <w:top w:val="none" w:sz="0" w:space="0" w:color="auto"/>
            <w:left w:val="none" w:sz="0" w:space="0" w:color="auto"/>
            <w:bottom w:val="none" w:sz="0" w:space="0" w:color="auto"/>
            <w:right w:val="none" w:sz="0" w:space="0" w:color="auto"/>
          </w:divBdr>
          <w:divsChild>
            <w:div w:id="1504468116">
              <w:marLeft w:val="0"/>
              <w:marRight w:val="0"/>
              <w:marTop w:val="0"/>
              <w:marBottom w:val="0"/>
              <w:divBdr>
                <w:top w:val="none" w:sz="0" w:space="0" w:color="auto"/>
                <w:left w:val="none" w:sz="0" w:space="0" w:color="auto"/>
                <w:bottom w:val="none" w:sz="0" w:space="0" w:color="auto"/>
                <w:right w:val="none" w:sz="0" w:space="0" w:color="auto"/>
              </w:divBdr>
              <w:divsChild>
                <w:div w:id="16153357">
                  <w:marLeft w:val="0"/>
                  <w:marRight w:val="0"/>
                  <w:marTop w:val="0"/>
                  <w:marBottom w:val="0"/>
                  <w:divBdr>
                    <w:top w:val="none" w:sz="0" w:space="0" w:color="auto"/>
                    <w:left w:val="none" w:sz="0" w:space="0" w:color="auto"/>
                    <w:bottom w:val="none" w:sz="0" w:space="0" w:color="auto"/>
                    <w:right w:val="none" w:sz="0" w:space="0" w:color="auto"/>
                  </w:divBdr>
                  <w:divsChild>
                    <w:div w:id="451901095">
                      <w:marLeft w:val="0"/>
                      <w:marRight w:val="0"/>
                      <w:marTop w:val="0"/>
                      <w:marBottom w:val="0"/>
                      <w:divBdr>
                        <w:top w:val="single" w:sz="6" w:space="0" w:color="2D78AF"/>
                        <w:left w:val="single" w:sz="6" w:space="0" w:color="2D78AF"/>
                        <w:bottom w:val="none" w:sz="0" w:space="0" w:color="auto"/>
                        <w:right w:val="single" w:sz="6" w:space="0" w:color="FFFFFF"/>
                      </w:divBdr>
                      <w:divsChild>
                        <w:div w:id="1947888715">
                          <w:marLeft w:val="0"/>
                          <w:marRight w:val="0"/>
                          <w:marTop w:val="0"/>
                          <w:marBottom w:val="0"/>
                          <w:divBdr>
                            <w:top w:val="none" w:sz="0" w:space="0" w:color="auto"/>
                            <w:left w:val="none" w:sz="0" w:space="0" w:color="auto"/>
                            <w:bottom w:val="none" w:sz="0" w:space="0" w:color="auto"/>
                            <w:right w:val="none" w:sz="0" w:space="0" w:color="auto"/>
                          </w:divBdr>
                          <w:divsChild>
                            <w:div w:id="1858494844">
                              <w:marLeft w:val="0"/>
                              <w:marRight w:val="0"/>
                              <w:marTop w:val="0"/>
                              <w:marBottom w:val="0"/>
                              <w:divBdr>
                                <w:top w:val="none" w:sz="0" w:space="0" w:color="auto"/>
                                <w:left w:val="none" w:sz="0" w:space="0" w:color="auto"/>
                                <w:bottom w:val="none" w:sz="0" w:space="0" w:color="auto"/>
                                <w:right w:val="none" w:sz="0" w:space="0" w:color="auto"/>
                              </w:divBdr>
                              <w:divsChild>
                                <w:div w:id="1391492945">
                                  <w:marLeft w:val="30"/>
                                  <w:marRight w:val="30"/>
                                  <w:marTop w:val="75"/>
                                  <w:marBottom w:val="75"/>
                                  <w:divBdr>
                                    <w:top w:val="none" w:sz="0" w:space="0" w:color="auto"/>
                                    <w:left w:val="none" w:sz="0" w:space="0" w:color="auto"/>
                                    <w:bottom w:val="none" w:sz="0" w:space="0" w:color="auto"/>
                                    <w:right w:val="none" w:sz="0" w:space="0" w:color="auto"/>
                                  </w:divBdr>
                                  <w:divsChild>
                                    <w:div w:id="872889984">
                                      <w:marLeft w:val="0"/>
                                      <w:marRight w:val="0"/>
                                      <w:marTop w:val="0"/>
                                      <w:marBottom w:val="0"/>
                                      <w:divBdr>
                                        <w:top w:val="none" w:sz="0" w:space="0" w:color="auto"/>
                                        <w:left w:val="none" w:sz="0" w:space="0" w:color="auto"/>
                                        <w:bottom w:val="none" w:sz="0" w:space="0" w:color="auto"/>
                                        <w:right w:val="none" w:sz="0" w:space="0" w:color="auto"/>
                                      </w:divBdr>
                                      <w:divsChild>
                                        <w:div w:id="519392016">
                                          <w:marLeft w:val="0"/>
                                          <w:marRight w:val="0"/>
                                          <w:marTop w:val="0"/>
                                          <w:marBottom w:val="0"/>
                                          <w:divBdr>
                                            <w:top w:val="none" w:sz="0" w:space="0" w:color="auto"/>
                                            <w:left w:val="none" w:sz="0" w:space="0" w:color="auto"/>
                                            <w:bottom w:val="none" w:sz="0" w:space="0" w:color="auto"/>
                                            <w:right w:val="none" w:sz="0" w:space="0" w:color="auto"/>
                                          </w:divBdr>
                                          <w:divsChild>
                                            <w:div w:id="1445611499">
                                              <w:marLeft w:val="150"/>
                                              <w:marRight w:val="150"/>
                                              <w:marTop w:val="0"/>
                                              <w:marBottom w:val="90"/>
                                              <w:divBdr>
                                                <w:top w:val="none" w:sz="0" w:space="0" w:color="auto"/>
                                                <w:left w:val="none" w:sz="0" w:space="0" w:color="auto"/>
                                                <w:bottom w:val="none" w:sz="0" w:space="0" w:color="auto"/>
                                                <w:right w:val="none" w:sz="0" w:space="0" w:color="auto"/>
                                              </w:divBdr>
                                            </w:div>
                                            <w:div w:id="16414984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136766">
      <w:bodyDiv w:val="1"/>
      <w:marLeft w:val="0"/>
      <w:marRight w:val="0"/>
      <w:marTop w:val="0"/>
      <w:marBottom w:val="0"/>
      <w:divBdr>
        <w:top w:val="none" w:sz="0" w:space="0" w:color="auto"/>
        <w:left w:val="none" w:sz="0" w:space="0" w:color="auto"/>
        <w:bottom w:val="none" w:sz="0" w:space="0" w:color="auto"/>
        <w:right w:val="none" w:sz="0" w:space="0" w:color="auto"/>
      </w:divBdr>
      <w:divsChild>
        <w:div w:id="1782142855">
          <w:marLeft w:val="0"/>
          <w:marRight w:val="0"/>
          <w:marTop w:val="0"/>
          <w:marBottom w:val="0"/>
          <w:divBdr>
            <w:top w:val="none" w:sz="0" w:space="0" w:color="auto"/>
            <w:left w:val="none" w:sz="0" w:space="0" w:color="auto"/>
            <w:bottom w:val="none" w:sz="0" w:space="0" w:color="auto"/>
            <w:right w:val="none" w:sz="0" w:space="0" w:color="auto"/>
          </w:divBdr>
          <w:divsChild>
            <w:div w:id="1437560148">
              <w:marLeft w:val="0"/>
              <w:marRight w:val="0"/>
              <w:marTop w:val="0"/>
              <w:marBottom w:val="0"/>
              <w:divBdr>
                <w:top w:val="none" w:sz="0" w:space="0" w:color="auto"/>
                <w:left w:val="none" w:sz="0" w:space="0" w:color="auto"/>
                <w:bottom w:val="none" w:sz="0" w:space="0" w:color="auto"/>
                <w:right w:val="none" w:sz="0" w:space="0" w:color="auto"/>
              </w:divBdr>
              <w:divsChild>
                <w:div w:id="1991668946">
                  <w:marLeft w:val="0"/>
                  <w:marRight w:val="0"/>
                  <w:marTop w:val="0"/>
                  <w:marBottom w:val="0"/>
                  <w:divBdr>
                    <w:top w:val="none" w:sz="0" w:space="0" w:color="auto"/>
                    <w:left w:val="none" w:sz="0" w:space="0" w:color="auto"/>
                    <w:bottom w:val="none" w:sz="0" w:space="0" w:color="auto"/>
                    <w:right w:val="none" w:sz="0" w:space="0" w:color="auto"/>
                  </w:divBdr>
                  <w:divsChild>
                    <w:div w:id="370034309">
                      <w:marLeft w:val="0"/>
                      <w:marRight w:val="0"/>
                      <w:marTop w:val="0"/>
                      <w:marBottom w:val="0"/>
                      <w:divBdr>
                        <w:top w:val="single" w:sz="6" w:space="0" w:color="2D78AF"/>
                        <w:left w:val="single" w:sz="6" w:space="0" w:color="2D78AF"/>
                        <w:bottom w:val="none" w:sz="0" w:space="0" w:color="auto"/>
                        <w:right w:val="single" w:sz="6" w:space="0" w:color="FFFFFF"/>
                      </w:divBdr>
                      <w:divsChild>
                        <w:div w:id="953755688">
                          <w:marLeft w:val="0"/>
                          <w:marRight w:val="0"/>
                          <w:marTop w:val="0"/>
                          <w:marBottom w:val="0"/>
                          <w:divBdr>
                            <w:top w:val="none" w:sz="0" w:space="0" w:color="auto"/>
                            <w:left w:val="none" w:sz="0" w:space="0" w:color="auto"/>
                            <w:bottom w:val="none" w:sz="0" w:space="0" w:color="auto"/>
                            <w:right w:val="none" w:sz="0" w:space="0" w:color="auto"/>
                          </w:divBdr>
                          <w:divsChild>
                            <w:div w:id="1527676515">
                              <w:marLeft w:val="0"/>
                              <w:marRight w:val="0"/>
                              <w:marTop w:val="0"/>
                              <w:marBottom w:val="0"/>
                              <w:divBdr>
                                <w:top w:val="none" w:sz="0" w:space="0" w:color="auto"/>
                                <w:left w:val="none" w:sz="0" w:space="0" w:color="auto"/>
                                <w:bottom w:val="none" w:sz="0" w:space="0" w:color="auto"/>
                                <w:right w:val="none" w:sz="0" w:space="0" w:color="auto"/>
                              </w:divBdr>
                              <w:divsChild>
                                <w:div w:id="425541071">
                                  <w:marLeft w:val="30"/>
                                  <w:marRight w:val="30"/>
                                  <w:marTop w:val="75"/>
                                  <w:marBottom w:val="75"/>
                                  <w:divBdr>
                                    <w:top w:val="none" w:sz="0" w:space="0" w:color="auto"/>
                                    <w:left w:val="none" w:sz="0" w:space="0" w:color="auto"/>
                                    <w:bottom w:val="none" w:sz="0" w:space="0" w:color="auto"/>
                                    <w:right w:val="none" w:sz="0" w:space="0" w:color="auto"/>
                                  </w:divBdr>
                                  <w:divsChild>
                                    <w:div w:id="461701294">
                                      <w:marLeft w:val="0"/>
                                      <w:marRight w:val="0"/>
                                      <w:marTop w:val="0"/>
                                      <w:marBottom w:val="0"/>
                                      <w:divBdr>
                                        <w:top w:val="none" w:sz="0" w:space="0" w:color="auto"/>
                                        <w:left w:val="none" w:sz="0" w:space="0" w:color="auto"/>
                                        <w:bottom w:val="none" w:sz="0" w:space="0" w:color="auto"/>
                                        <w:right w:val="none" w:sz="0" w:space="0" w:color="auto"/>
                                      </w:divBdr>
                                      <w:divsChild>
                                        <w:div w:id="1030574557">
                                          <w:marLeft w:val="0"/>
                                          <w:marRight w:val="0"/>
                                          <w:marTop w:val="0"/>
                                          <w:marBottom w:val="0"/>
                                          <w:divBdr>
                                            <w:top w:val="none" w:sz="0" w:space="0" w:color="auto"/>
                                            <w:left w:val="none" w:sz="0" w:space="0" w:color="auto"/>
                                            <w:bottom w:val="none" w:sz="0" w:space="0" w:color="auto"/>
                                            <w:right w:val="none" w:sz="0" w:space="0" w:color="auto"/>
                                          </w:divBdr>
                                          <w:divsChild>
                                            <w:div w:id="12917822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149206">
      <w:bodyDiv w:val="1"/>
      <w:marLeft w:val="0"/>
      <w:marRight w:val="0"/>
      <w:marTop w:val="0"/>
      <w:marBottom w:val="0"/>
      <w:divBdr>
        <w:top w:val="none" w:sz="0" w:space="0" w:color="auto"/>
        <w:left w:val="none" w:sz="0" w:space="0" w:color="auto"/>
        <w:bottom w:val="none" w:sz="0" w:space="0" w:color="auto"/>
        <w:right w:val="none" w:sz="0" w:space="0" w:color="auto"/>
      </w:divBdr>
      <w:divsChild>
        <w:div w:id="1891527117">
          <w:marLeft w:val="0"/>
          <w:marRight w:val="0"/>
          <w:marTop w:val="0"/>
          <w:marBottom w:val="0"/>
          <w:divBdr>
            <w:top w:val="none" w:sz="0" w:space="0" w:color="auto"/>
            <w:left w:val="none" w:sz="0" w:space="0" w:color="auto"/>
            <w:bottom w:val="none" w:sz="0" w:space="0" w:color="auto"/>
            <w:right w:val="none" w:sz="0" w:space="0" w:color="auto"/>
          </w:divBdr>
          <w:divsChild>
            <w:div w:id="445080639">
              <w:marLeft w:val="0"/>
              <w:marRight w:val="0"/>
              <w:marTop w:val="0"/>
              <w:marBottom w:val="0"/>
              <w:divBdr>
                <w:top w:val="none" w:sz="0" w:space="0" w:color="auto"/>
                <w:left w:val="none" w:sz="0" w:space="0" w:color="auto"/>
                <w:bottom w:val="none" w:sz="0" w:space="0" w:color="auto"/>
                <w:right w:val="none" w:sz="0" w:space="0" w:color="auto"/>
              </w:divBdr>
              <w:divsChild>
                <w:div w:id="473719425">
                  <w:marLeft w:val="0"/>
                  <w:marRight w:val="0"/>
                  <w:marTop w:val="0"/>
                  <w:marBottom w:val="0"/>
                  <w:divBdr>
                    <w:top w:val="none" w:sz="0" w:space="0" w:color="auto"/>
                    <w:left w:val="none" w:sz="0" w:space="0" w:color="auto"/>
                    <w:bottom w:val="none" w:sz="0" w:space="0" w:color="auto"/>
                    <w:right w:val="none" w:sz="0" w:space="0" w:color="auto"/>
                  </w:divBdr>
                  <w:divsChild>
                    <w:div w:id="1871142112">
                      <w:marLeft w:val="0"/>
                      <w:marRight w:val="0"/>
                      <w:marTop w:val="0"/>
                      <w:marBottom w:val="0"/>
                      <w:divBdr>
                        <w:top w:val="none" w:sz="0" w:space="0" w:color="auto"/>
                        <w:left w:val="none" w:sz="0" w:space="0" w:color="auto"/>
                        <w:bottom w:val="none" w:sz="0" w:space="0" w:color="auto"/>
                        <w:right w:val="none" w:sz="0" w:space="0" w:color="auto"/>
                      </w:divBdr>
                      <w:divsChild>
                        <w:div w:id="2080706260">
                          <w:marLeft w:val="0"/>
                          <w:marRight w:val="0"/>
                          <w:marTop w:val="0"/>
                          <w:marBottom w:val="0"/>
                          <w:divBdr>
                            <w:top w:val="none" w:sz="0" w:space="0" w:color="auto"/>
                            <w:left w:val="none" w:sz="0" w:space="0" w:color="auto"/>
                            <w:bottom w:val="none" w:sz="0" w:space="0" w:color="auto"/>
                            <w:right w:val="none" w:sz="0" w:space="0" w:color="auto"/>
                          </w:divBdr>
                          <w:divsChild>
                            <w:div w:id="165633884">
                              <w:marLeft w:val="0"/>
                              <w:marRight w:val="0"/>
                              <w:marTop w:val="0"/>
                              <w:marBottom w:val="0"/>
                              <w:divBdr>
                                <w:top w:val="none" w:sz="0" w:space="0" w:color="auto"/>
                                <w:left w:val="none" w:sz="0" w:space="0" w:color="auto"/>
                                <w:bottom w:val="none" w:sz="0" w:space="0" w:color="auto"/>
                                <w:right w:val="none" w:sz="0" w:space="0" w:color="auto"/>
                              </w:divBdr>
                              <w:divsChild>
                                <w:div w:id="450899971">
                                  <w:marLeft w:val="0"/>
                                  <w:marRight w:val="0"/>
                                  <w:marTop w:val="0"/>
                                  <w:marBottom w:val="0"/>
                                  <w:divBdr>
                                    <w:top w:val="none" w:sz="0" w:space="0" w:color="auto"/>
                                    <w:left w:val="none" w:sz="0" w:space="0" w:color="auto"/>
                                    <w:bottom w:val="none" w:sz="0" w:space="0" w:color="auto"/>
                                    <w:right w:val="none" w:sz="0" w:space="0" w:color="auto"/>
                                  </w:divBdr>
                                  <w:divsChild>
                                    <w:div w:id="1408915823">
                                      <w:marLeft w:val="0"/>
                                      <w:marRight w:val="0"/>
                                      <w:marTop w:val="0"/>
                                      <w:marBottom w:val="0"/>
                                      <w:divBdr>
                                        <w:top w:val="none" w:sz="0" w:space="0" w:color="auto"/>
                                        <w:left w:val="none" w:sz="0" w:space="0" w:color="auto"/>
                                        <w:bottom w:val="none" w:sz="0" w:space="0" w:color="auto"/>
                                        <w:right w:val="none" w:sz="0" w:space="0" w:color="auto"/>
                                      </w:divBdr>
                                      <w:divsChild>
                                        <w:div w:id="4112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654941">
      <w:bodyDiv w:val="1"/>
      <w:marLeft w:val="0"/>
      <w:marRight w:val="0"/>
      <w:marTop w:val="0"/>
      <w:marBottom w:val="0"/>
      <w:divBdr>
        <w:top w:val="none" w:sz="0" w:space="0" w:color="auto"/>
        <w:left w:val="none" w:sz="0" w:space="0" w:color="auto"/>
        <w:bottom w:val="none" w:sz="0" w:space="0" w:color="auto"/>
        <w:right w:val="none" w:sz="0" w:space="0" w:color="auto"/>
      </w:divBdr>
      <w:divsChild>
        <w:div w:id="560290719">
          <w:marLeft w:val="0"/>
          <w:marRight w:val="0"/>
          <w:marTop w:val="0"/>
          <w:marBottom w:val="0"/>
          <w:divBdr>
            <w:top w:val="none" w:sz="0" w:space="0" w:color="auto"/>
            <w:left w:val="none" w:sz="0" w:space="0" w:color="auto"/>
            <w:bottom w:val="none" w:sz="0" w:space="0" w:color="auto"/>
            <w:right w:val="none" w:sz="0" w:space="0" w:color="auto"/>
          </w:divBdr>
          <w:divsChild>
            <w:div w:id="290744528">
              <w:marLeft w:val="0"/>
              <w:marRight w:val="0"/>
              <w:marTop w:val="0"/>
              <w:marBottom w:val="0"/>
              <w:divBdr>
                <w:top w:val="none" w:sz="0" w:space="0" w:color="auto"/>
                <w:left w:val="none" w:sz="0" w:space="0" w:color="auto"/>
                <w:bottom w:val="none" w:sz="0" w:space="0" w:color="auto"/>
                <w:right w:val="none" w:sz="0" w:space="0" w:color="auto"/>
              </w:divBdr>
              <w:divsChild>
                <w:div w:id="1921987097">
                  <w:marLeft w:val="0"/>
                  <w:marRight w:val="0"/>
                  <w:marTop w:val="0"/>
                  <w:marBottom w:val="0"/>
                  <w:divBdr>
                    <w:top w:val="none" w:sz="0" w:space="0" w:color="auto"/>
                    <w:left w:val="none" w:sz="0" w:space="0" w:color="auto"/>
                    <w:bottom w:val="none" w:sz="0" w:space="0" w:color="auto"/>
                    <w:right w:val="none" w:sz="0" w:space="0" w:color="auto"/>
                  </w:divBdr>
                  <w:divsChild>
                    <w:div w:id="551966899">
                      <w:marLeft w:val="0"/>
                      <w:marRight w:val="0"/>
                      <w:marTop w:val="0"/>
                      <w:marBottom w:val="0"/>
                      <w:divBdr>
                        <w:top w:val="single" w:sz="6" w:space="0" w:color="2D78AF"/>
                        <w:left w:val="single" w:sz="6" w:space="0" w:color="2D78AF"/>
                        <w:bottom w:val="none" w:sz="0" w:space="0" w:color="auto"/>
                        <w:right w:val="single" w:sz="6" w:space="0" w:color="FFFFFF"/>
                      </w:divBdr>
                      <w:divsChild>
                        <w:div w:id="1561819939">
                          <w:marLeft w:val="0"/>
                          <w:marRight w:val="0"/>
                          <w:marTop w:val="0"/>
                          <w:marBottom w:val="0"/>
                          <w:divBdr>
                            <w:top w:val="none" w:sz="0" w:space="0" w:color="auto"/>
                            <w:left w:val="none" w:sz="0" w:space="0" w:color="auto"/>
                            <w:bottom w:val="none" w:sz="0" w:space="0" w:color="auto"/>
                            <w:right w:val="none" w:sz="0" w:space="0" w:color="auto"/>
                          </w:divBdr>
                          <w:divsChild>
                            <w:div w:id="559559251">
                              <w:marLeft w:val="0"/>
                              <w:marRight w:val="0"/>
                              <w:marTop w:val="0"/>
                              <w:marBottom w:val="0"/>
                              <w:divBdr>
                                <w:top w:val="none" w:sz="0" w:space="0" w:color="auto"/>
                                <w:left w:val="none" w:sz="0" w:space="0" w:color="auto"/>
                                <w:bottom w:val="none" w:sz="0" w:space="0" w:color="auto"/>
                                <w:right w:val="none" w:sz="0" w:space="0" w:color="auto"/>
                              </w:divBdr>
                              <w:divsChild>
                                <w:div w:id="360130760">
                                  <w:marLeft w:val="30"/>
                                  <w:marRight w:val="30"/>
                                  <w:marTop w:val="75"/>
                                  <w:marBottom w:val="75"/>
                                  <w:divBdr>
                                    <w:top w:val="none" w:sz="0" w:space="0" w:color="auto"/>
                                    <w:left w:val="none" w:sz="0" w:space="0" w:color="auto"/>
                                    <w:bottom w:val="none" w:sz="0" w:space="0" w:color="auto"/>
                                    <w:right w:val="none" w:sz="0" w:space="0" w:color="auto"/>
                                  </w:divBdr>
                                  <w:divsChild>
                                    <w:div w:id="2036690508">
                                      <w:marLeft w:val="0"/>
                                      <w:marRight w:val="0"/>
                                      <w:marTop w:val="0"/>
                                      <w:marBottom w:val="0"/>
                                      <w:divBdr>
                                        <w:top w:val="none" w:sz="0" w:space="0" w:color="auto"/>
                                        <w:left w:val="none" w:sz="0" w:space="0" w:color="auto"/>
                                        <w:bottom w:val="none" w:sz="0" w:space="0" w:color="auto"/>
                                        <w:right w:val="none" w:sz="0" w:space="0" w:color="auto"/>
                                      </w:divBdr>
                                      <w:divsChild>
                                        <w:div w:id="1348948563">
                                          <w:marLeft w:val="0"/>
                                          <w:marRight w:val="0"/>
                                          <w:marTop w:val="0"/>
                                          <w:marBottom w:val="0"/>
                                          <w:divBdr>
                                            <w:top w:val="none" w:sz="0" w:space="0" w:color="auto"/>
                                            <w:left w:val="none" w:sz="0" w:space="0" w:color="auto"/>
                                            <w:bottom w:val="none" w:sz="0" w:space="0" w:color="auto"/>
                                            <w:right w:val="none" w:sz="0" w:space="0" w:color="auto"/>
                                          </w:divBdr>
                                          <w:divsChild>
                                            <w:div w:id="453908595">
                                              <w:marLeft w:val="150"/>
                                              <w:marRight w:val="150"/>
                                              <w:marTop w:val="0"/>
                                              <w:marBottom w:val="90"/>
                                              <w:divBdr>
                                                <w:top w:val="none" w:sz="0" w:space="0" w:color="auto"/>
                                                <w:left w:val="none" w:sz="0" w:space="0" w:color="auto"/>
                                                <w:bottom w:val="none" w:sz="0" w:space="0" w:color="auto"/>
                                                <w:right w:val="none" w:sz="0" w:space="0" w:color="auto"/>
                                              </w:divBdr>
                                            </w:div>
                                            <w:div w:id="2114548766">
                                              <w:marLeft w:val="150"/>
                                              <w:marRight w:val="150"/>
                                              <w:marTop w:val="0"/>
                                              <w:marBottom w:val="90"/>
                                              <w:divBdr>
                                                <w:top w:val="none" w:sz="0" w:space="0" w:color="auto"/>
                                                <w:left w:val="none" w:sz="0" w:space="0" w:color="auto"/>
                                                <w:bottom w:val="none" w:sz="0" w:space="0" w:color="auto"/>
                                                <w:right w:val="none" w:sz="0" w:space="0" w:color="auto"/>
                                              </w:divBdr>
                                            </w:div>
                                            <w:div w:id="2116123803">
                                              <w:marLeft w:val="0"/>
                                              <w:marRight w:val="0"/>
                                              <w:marTop w:val="0"/>
                                              <w:marBottom w:val="90"/>
                                              <w:divBdr>
                                                <w:top w:val="none" w:sz="0" w:space="0" w:color="auto"/>
                                                <w:left w:val="none" w:sz="0" w:space="0" w:color="auto"/>
                                                <w:bottom w:val="none" w:sz="0" w:space="0" w:color="auto"/>
                                                <w:right w:val="none" w:sz="0" w:space="0" w:color="auto"/>
                                              </w:divBdr>
                                            </w:div>
                                          </w:divsChild>
                                        </w:div>
                                        <w:div w:id="17500774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71342440">
                              <w:marLeft w:val="0"/>
                              <w:marRight w:val="0"/>
                              <w:marTop w:val="0"/>
                              <w:marBottom w:val="0"/>
                              <w:divBdr>
                                <w:top w:val="none" w:sz="0" w:space="0" w:color="auto"/>
                                <w:left w:val="none" w:sz="0" w:space="0" w:color="auto"/>
                                <w:bottom w:val="none" w:sz="0" w:space="0" w:color="auto"/>
                                <w:right w:val="none" w:sz="0" w:space="0" w:color="auto"/>
                              </w:divBdr>
                              <w:divsChild>
                                <w:div w:id="901214148">
                                  <w:marLeft w:val="450"/>
                                  <w:marRight w:val="450"/>
                                  <w:marTop w:val="0"/>
                                  <w:marBottom w:val="0"/>
                                  <w:divBdr>
                                    <w:top w:val="none" w:sz="0" w:space="0" w:color="auto"/>
                                    <w:left w:val="none" w:sz="0" w:space="0" w:color="auto"/>
                                    <w:bottom w:val="none" w:sz="0" w:space="0" w:color="auto"/>
                                    <w:right w:val="none" w:sz="0" w:space="0" w:color="auto"/>
                                  </w:divBdr>
                                  <w:divsChild>
                                    <w:div w:id="503861745">
                                      <w:marLeft w:val="0"/>
                                      <w:marRight w:val="0"/>
                                      <w:marTop w:val="0"/>
                                      <w:marBottom w:val="0"/>
                                      <w:divBdr>
                                        <w:top w:val="none" w:sz="0" w:space="0" w:color="auto"/>
                                        <w:left w:val="none" w:sz="0" w:space="0" w:color="auto"/>
                                        <w:bottom w:val="none" w:sz="0" w:space="0" w:color="auto"/>
                                        <w:right w:val="none" w:sz="0" w:space="0" w:color="auto"/>
                                      </w:divBdr>
                                      <w:divsChild>
                                        <w:div w:id="329139936">
                                          <w:marLeft w:val="0"/>
                                          <w:marRight w:val="0"/>
                                          <w:marTop w:val="0"/>
                                          <w:marBottom w:val="0"/>
                                          <w:divBdr>
                                            <w:top w:val="none" w:sz="0" w:space="0" w:color="auto"/>
                                            <w:left w:val="none" w:sz="0" w:space="0" w:color="auto"/>
                                            <w:bottom w:val="none" w:sz="0" w:space="0" w:color="auto"/>
                                            <w:right w:val="none" w:sz="0" w:space="0" w:color="auto"/>
                                          </w:divBdr>
                                          <w:divsChild>
                                            <w:div w:id="1803113415">
                                              <w:marLeft w:val="0"/>
                                              <w:marRight w:val="0"/>
                                              <w:marTop w:val="0"/>
                                              <w:marBottom w:val="0"/>
                                              <w:divBdr>
                                                <w:top w:val="none" w:sz="0" w:space="0" w:color="auto"/>
                                                <w:left w:val="none" w:sz="0" w:space="0" w:color="auto"/>
                                                <w:bottom w:val="none" w:sz="0" w:space="0" w:color="auto"/>
                                                <w:right w:val="none" w:sz="0" w:space="0" w:color="auto"/>
                                              </w:divBdr>
                                              <w:divsChild>
                                                <w:div w:id="792165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1681933">
      <w:bodyDiv w:val="1"/>
      <w:marLeft w:val="0"/>
      <w:marRight w:val="0"/>
      <w:marTop w:val="0"/>
      <w:marBottom w:val="0"/>
      <w:divBdr>
        <w:top w:val="none" w:sz="0" w:space="0" w:color="auto"/>
        <w:left w:val="none" w:sz="0" w:space="0" w:color="auto"/>
        <w:bottom w:val="none" w:sz="0" w:space="0" w:color="auto"/>
        <w:right w:val="none" w:sz="0" w:space="0" w:color="auto"/>
      </w:divBdr>
      <w:divsChild>
        <w:div w:id="1786382129">
          <w:marLeft w:val="0"/>
          <w:marRight w:val="0"/>
          <w:marTop w:val="0"/>
          <w:marBottom w:val="0"/>
          <w:divBdr>
            <w:top w:val="none" w:sz="0" w:space="0" w:color="auto"/>
            <w:left w:val="none" w:sz="0" w:space="0" w:color="auto"/>
            <w:bottom w:val="none" w:sz="0" w:space="0" w:color="auto"/>
            <w:right w:val="none" w:sz="0" w:space="0" w:color="auto"/>
          </w:divBdr>
          <w:divsChild>
            <w:div w:id="950287664">
              <w:marLeft w:val="0"/>
              <w:marRight w:val="0"/>
              <w:marTop w:val="0"/>
              <w:marBottom w:val="0"/>
              <w:divBdr>
                <w:top w:val="none" w:sz="0" w:space="0" w:color="auto"/>
                <w:left w:val="none" w:sz="0" w:space="0" w:color="auto"/>
                <w:bottom w:val="none" w:sz="0" w:space="0" w:color="auto"/>
                <w:right w:val="none" w:sz="0" w:space="0" w:color="auto"/>
              </w:divBdr>
              <w:divsChild>
                <w:div w:id="3896666">
                  <w:marLeft w:val="0"/>
                  <w:marRight w:val="0"/>
                  <w:marTop w:val="0"/>
                  <w:marBottom w:val="0"/>
                  <w:divBdr>
                    <w:top w:val="none" w:sz="0" w:space="0" w:color="auto"/>
                    <w:left w:val="none" w:sz="0" w:space="0" w:color="auto"/>
                    <w:bottom w:val="none" w:sz="0" w:space="0" w:color="auto"/>
                    <w:right w:val="none" w:sz="0" w:space="0" w:color="auto"/>
                  </w:divBdr>
                  <w:divsChild>
                    <w:div w:id="1165051081">
                      <w:marLeft w:val="0"/>
                      <w:marRight w:val="0"/>
                      <w:marTop w:val="0"/>
                      <w:marBottom w:val="0"/>
                      <w:divBdr>
                        <w:top w:val="single" w:sz="6" w:space="0" w:color="2D78AF"/>
                        <w:left w:val="single" w:sz="6" w:space="0" w:color="2D78AF"/>
                        <w:bottom w:val="none" w:sz="0" w:space="0" w:color="auto"/>
                        <w:right w:val="single" w:sz="6" w:space="0" w:color="FFFFFF"/>
                      </w:divBdr>
                      <w:divsChild>
                        <w:div w:id="782381571">
                          <w:marLeft w:val="0"/>
                          <w:marRight w:val="0"/>
                          <w:marTop w:val="0"/>
                          <w:marBottom w:val="0"/>
                          <w:divBdr>
                            <w:top w:val="none" w:sz="0" w:space="0" w:color="auto"/>
                            <w:left w:val="none" w:sz="0" w:space="0" w:color="auto"/>
                            <w:bottom w:val="none" w:sz="0" w:space="0" w:color="auto"/>
                            <w:right w:val="none" w:sz="0" w:space="0" w:color="auto"/>
                          </w:divBdr>
                          <w:divsChild>
                            <w:div w:id="1937981619">
                              <w:marLeft w:val="0"/>
                              <w:marRight w:val="0"/>
                              <w:marTop w:val="0"/>
                              <w:marBottom w:val="0"/>
                              <w:divBdr>
                                <w:top w:val="none" w:sz="0" w:space="0" w:color="auto"/>
                                <w:left w:val="none" w:sz="0" w:space="0" w:color="auto"/>
                                <w:bottom w:val="none" w:sz="0" w:space="0" w:color="auto"/>
                                <w:right w:val="none" w:sz="0" w:space="0" w:color="auto"/>
                              </w:divBdr>
                              <w:divsChild>
                                <w:div w:id="961692423">
                                  <w:marLeft w:val="30"/>
                                  <w:marRight w:val="30"/>
                                  <w:marTop w:val="75"/>
                                  <w:marBottom w:val="75"/>
                                  <w:divBdr>
                                    <w:top w:val="none" w:sz="0" w:space="0" w:color="auto"/>
                                    <w:left w:val="none" w:sz="0" w:space="0" w:color="auto"/>
                                    <w:bottom w:val="none" w:sz="0" w:space="0" w:color="auto"/>
                                    <w:right w:val="none" w:sz="0" w:space="0" w:color="auto"/>
                                  </w:divBdr>
                                  <w:divsChild>
                                    <w:div w:id="1247812211">
                                      <w:marLeft w:val="0"/>
                                      <w:marRight w:val="0"/>
                                      <w:marTop w:val="0"/>
                                      <w:marBottom w:val="0"/>
                                      <w:divBdr>
                                        <w:top w:val="none" w:sz="0" w:space="0" w:color="auto"/>
                                        <w:left w:val="none" w:sz="0" w:space="0" w:color="auto"/>
                                        <w:bottom w:val="none" w:sz="0" w:space="0" w:color="auto"/>
                                        <w:right w:val="none" w:sz="0" w:space="0" w:color="auto"/>
                                      </w:divBdr>
                                      <w:divsChild>
                                        <w:div w:id="669799868">
                                          <w:marLeft w:val="0"/>
                                          <w:marRight w:val="0"/>
                                          <w:marTop w:val="0"/>
                                          <w:marBottom w:val="0"/>
                                          <w:divBdr>
                                            <w:top w:val="none" w:sz="0" w:space="0" w:color="auto"/>
                                            <w:left w:val="none" w:sz="0" w:space="0" w:color="auto"/>
                                            <w:bottom w:val="none" w:sz="0" w:space="0" w:color="auto"/>
                                            <w:right w:val="none" w:sz="0" w:space="0" w:color="auto"/>
                                          </w:divBdr>
                                          <w:divsChild>
                                            <w:div w:id="2065834958">
                                              <w:marLeft w:val="150"/>
                                              <w:marRight w:val="150"/>
                                              <w:marTop w:val="0"/>
                                              <w:marBottom w:val="90"/>
                                              <w:divBdr>
                                                <w:top w:val="none" w:sz="0" w:space="0" w:color="auto"/>
                                                <w:left w:val="none" w:sz="0" w:space="0" w:color="auto"/>
                                                <w:bottom w:val="none" w:sz="0" w:space="0" w:color="auto"/>
                                                <w:right w:val="none" w:sz="0" w:space="0" w:color="auto"/>
                                              </w:divBdr>
                                            </w:div>
                                          </w:divsChild>
                                        </w:div>
                                        <w:div w:id="6929185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456978">
      <w:bodyDiv w:val="1"/>
      <w:marLeft w:val="0"/>
      <w:marRight w:val="0"/>
      <w:marTop w:val="0"/>
      <w:marBottom w:val="0"/>
      <w:divBdr>
        <w:top w:val="none" w:sz="0" w:space="0" w:color="auto"/>
        <w:left w:val="none" w:sz="0" w:space="0" w:color="auto"/>
        <w:bottom w:val="none" w:sz="0" w:space="0" w:color="auto"/>
        <w:right w:val="none" w:sz="0" w:space="0" w:color="auto"/>
      </w:divBdr>
      <w:divsChild>
        <w:div w:id="294607318">
          <w:marLeft w:val="0"/>
          <w:marRight w:val="0"/>
          <w:marTop w:val="0"/>
          <w:marBottom w:val="0"/>
          <w:divBdr>
            <w:top w:val="none" w:sz="0" w:space="0" w:color="auto"/>
            <w:left w:val="none" w:sz="0" w:space="0" w:color="auto"/>
            <w:bottom w:val="none" w:sz="0" w:space="0" w:color="auto"/>
            <w:right w:val="none" w:sz="0" w:space="0" w:color="auto"/>
          </w:divBdr>
          <w:divsChild>
            <w:div w:id="1961254078">
              <w:marLeft w:val="0"/>
              <w:marRight w:val="0"/>
              <w:marTop w:val="0"/>
              <w:marBottom w:val="0"/>
              <w:divBdr>
                <w:top w:val="none" w:sz="0" w:space="0" w:color="auto"/>
                <w:left w:val="none" w:sz="0" w:space="0" w:color="auto"/>
                <w:bottom w:val="none" w:sz="0" w:space="0" w:color="auto"/>
                <w:right w:val="none" w:sz="0" w:space="0" w:color="auto"/>
              </w:divBdr>
              <w:divsChild>
                <w:div w:id="639115186">
                  <w:marLeft w:val="0"/>
                  <w:marRight w:val="0"/>
                  <w:marTop w:val="0"/>
                  <w:marBottom w:val="0"/>
                  <w:divBdr>
                    <w:top w:val="none" w:sz="0" w:space="0" w:color="auto"/>
                    <w:left w:val="none" w:sz="0" w:space="0" w:color="auto"/>
                    <w:bottom w:val="none" w:sz="0" w:space="0" w:color="auto"/>
                    <w:right w:val="none" w:sz="0" w:space="0" w:color="auto"/>
                  </w:divBdr>
                  <w:divsChild>
                    <w:div w:id="1610239873">
                      <w:marLeft w:val="0"/>
                      <w:marRight w:val="0"/>
                      <w:marTop w:val="0"/>
                      <w:marBottom w:val="0"/>
                      <w:divBdr>
                        <w:top w:val="single" w:sz="6" w:space="0" w:color="2D78AF"/>
                        <w:left w:val="single" w:sz="6" w:space="0" w:color="2D78AF"/>
                        <w:bottom w:val="none" w:sz="0" w:space="0" w:color="auto"/>
                        <w:right w:val="single" w:sz="6" w:space="0" w:color="FFFFFF"/>
                      </w:divBdr>
                      <w:divsChild>
                        <w:div w:id="391736784">
                          <w:marLeft w:val="0"/>
                          <w:marRight w:val="0"/>
                          <w:marTop w:val="0"/>
                          <w:marBottom w:val="0"/>
                          <w:divBdr>
                            <w:top w:val="none" w:sz="0" w:space="0" w:color="auto"/>
                            <w:left w:val="none" w:sz="0" w:space="0" w:color="auto"/>
                            <w:bottom w:val="none" w:sz="0" w:space="0" w:color="auto"/>
                            <w:right w:val="none" w:sz="0" w:space="0" w:color="auto"/>
                          </w:divBdr>
                          <w:divsChild>
                            <w:div w:id="403799660">
                              <w:marLeft w:val="0"/>
                              <w:marRight w:val="0"/>
                              <w:marTop w:val="0"/>
                              <w:marBottom w:val="0"/>
                              <w:divBdr>
                                <w:top w:val="none" w:sz="0" w:space="0" w:color="auto"/>
                                <w:left w:val="none" w:sz="0" w:space="0" w:color="auto"/>
                                <w:bottom w:val="none" w:sz="0" w:space="0" w:color="auto"/>
                                <w:right w:val="none" w:sz="0" w:space="0" w:color="auto"/>
                              </w:divBdr>
                              <w:divsChild>
                                <w:div w:id="440537366">
                                  <w:marLeft w:val="30"/>
                                  <w:marRight w:val="30"/>
                                  <w:marTop w:val="75"/>
                                  <w:marBottom w:val="75"/>
                                  <w:divBdr>
                                    <w:top w:val="none" w:sz="0" w:space="0" w:color="auto"/>
                                    <w:left w:val="none" w:sz="0" w:space="0" w:color="auto"/>
                                    <w:bottom w:val="none" w:sz="0" w:space="0" w:color="auto"/>
                                    <w:right w:val="none" w:sz="0" w:space="0" w:color="auto"/>
                                  </w:divBdr>
                                  <w:divsChild>
                                    <w:div w:id="859245953">
                                      <w:marLeft w:val="0"/>
                                      <w:marRight w:val="0"/>
                                      <w:marTop w:val="0"/>
                                      <w:marBottom w:val="0"/>
                                      <w:divBdr>
                                        <w:top w:val="none" w:sz="0" w:space="0" w:color="auto"/>
                                        <w:left w:val="none" w:sz="0" w:space="0" w:color="auto"/>
                                        <w:bottom w:val="none" w:sz="0" w:space="0" w:color="auto"/>
                                        <w:right w:val="none" w:sz="0" w:space="0" w:color="auto"/>
                                      </w:divBdr>
                                      <w:divsChild>
                                        <w:div w:id="1891574207">
                                          <w:marLeft w:val="120"/>
                                          <w:marRight w:val="120"/>
                                          <w:marTop w:val="120"/>
                                          <w:marBottom w:val="120"/>
                                          <w:divBdr>
                                            <w:top w:val="none" w:sz="0" w:space="0" w:color="auto"/>
                                            <w:left w:val="none" w:sz="0" w:space="0" w:color="auto"/>
                                            <w:bottom w:val="none" w:sz="0" w:space="0" w:color="auto"/>
                                            <w:right w:val="none" w:sz="0" w:space="0" w:color="auto"/>
                                          </w:divBdr>
                                        </w:div>
                                        <w:div w:id="1983150291">
                                          <w:marLeft w:val="0"/>
                                          <w:marRight w:val="0"/>
                                          <w:marTop w:val="0"/>
                                          <w:marBottom w:val="0"/>
                                          <w:divBdr>
                                            <w:top w:val="none" w:sz="0" w:space="0" w:color="auto"/>
                                            <w:left w:val="none" w:sz="0" w:space="0" w:color="auto"/>
                                            <w:bottom w:val="none" w:sz="0" w:space="0" w:color="auto"/>
                                            <w:right w:val="none" w:sz="0" w:space="0" w:color="auto"/>
                                          </w:divBdr>
                                          <w:divsChild>
                                            <w:div w:id="7227994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767323">
      <w:bodyDiv w:val="1"/>
      <w:marLeft w:val="0"/>
      <w:marRight w:val="0"/>
      <w:marTop w:val="0"/>
      <w:marBottom w:val="0"/>
      <w:divBdr>
        <w:top w:val="none" w:sz="0" w:space="0" w:color="auto"/>
        <w:left w:val="none" w:sz="0" w:space="0" w:color="auto"/>
        <w:bottom w:val="none" w:sz="0" w:space="0" w:color="auto"/>
        <w:right w:val="none" w:sz="0" w:space="0" w:color="auto"/>
      </w:divBdr>
      <w:divsChild>
        <w:div w:id="1822966522">
          <w:marLeft w:val="0"/>
          <w:marRight w:val="0"/>
          <w:marTop w:val="0"/>
          <w:marBottom w:val="0"/>
          <w:divBdr>
            <w:top w:val="none" w:sz="0" w:space="0" w:color="auto"/>
            <w:left w:val="none" w:sz="0" w:space="0" w:color="auto"/>
            <w:bottom w:val="none" w:sz="0" w:space="0" w:color="auto"/>
            <w:right w:val="none" w:sz="0" w:space="0" w:color="auto"/>
          </w:divBdr>
          <w:divsChild>
            <w:div w:id="232546991">
              <w:marLeft w:val="0"/>
              <w:marRight w:val="0"/>
              <w:marTop w:val="0"/>
              <w:marBottom w:val="0"/>
              <w:divBdr>
                <w:top w:val="none" w:sz="0" w:space="0" w:color="auto"/>
                <w:left w:val="none" w:sz="0" w:space="0" w:color="auto"/>
                <w:bottom w:val="none" w:sz="0" w:space="0" w:color="auto"/>
                <w:right w:val="none" w:sz="0" w:space="0" w:color="auto"/>
              </w:divBdr>
              <w:divsChild>
                <w:div w:id="1748259195">
                  <w:marLeft w:val="0"/>
                  <w:marRight w:val="0"/>
                  <w:marTop w:val="0"/>
                  <w:marBottom w:val="0"/>
                  <w:divBdr>
                    <w:top w:val="none" w:sz="0" w:space="0" w:color="auto"/>
                    <w:left w:val="none" w:sz="0" w:space="0" w:color="auto"/>
                    <w:bottom w:val="none" w:sz="0" w:space="0" w:color="auto"/>
                    <w:right w:val="none" w:sz="0" w:space="0" w:color="auto"/>
                  </w:divBdr>
                  <w:divsChild>
                    <w:div w:id="1624269957">
                      <w:marLeft w:val="0"/>
                      <w:marRight w:val="0"/>
                      <w:marTop w:val="0"/>
                      <w:marBottom w:val="0"/>
                      <w:divBdr>
                        <w:top w:val="single" w:sz="6" w:space="0" w:color="2D78AF"/>
                        <w:left w:val="single" w:sz="6" w:space="0" w:color="2D78AF"/>
                        <w:bottom w:val="none" w:sz="0" w:space="0" w:color="auto"/>
                        <w:right w:val="single" w:sz="6" w:space="0" w:color="FFFFFF"/>
                      </w:divBdr>
                      <w:divsChild>
                        <w:div w:id="1297297564">
                          <w:marLeft w:val="0"/>
                          <w:marRight w:val="0"/>
                          <w:marTop w:val="0"/>
                          <w:marBottom w:val="0"/>
                          <w:divBdr>
                            <w:top w:val="none" w:sz="0" w:space="0" w:color="auto"/>
                            <w:left w:val="none" w:sz="0" w:space="0" w:color="auto"/>
                            <w:bottom w:val="none" w:sz="0" w:space="0" w:color="auto"/>
                            <w:right w:val="none" w:sz="0" w:space="0" w:color="auto"/>
                          </w:divBdr>
                          <w:divsChild>
                            <w:div w:id="1804880730">
                              <w:marLeft w:val="0"/>
                              <w:marRight w:val="0"/>
                              <w:marTop w:val="0"/>
                              <w:marBottom w:val="0"/>
                              <w:divBdr>
                                <w:top w:val="none" w:sz="0" w:space="0" w:color="auto"/>
                                <w:left w:val="none" w:sz="0" w:space="0" w:color="auto"/>
                                <w:bottom w:val="none" w:sz="0" w:space="0" w:color="auto"/>
                                <w:right w:val="none" w:sz="0" w:space="0" w:color="auto"/>
                              </w:divBdr>
                              <w:divsChild>
                                <w:div w:id="2058776737">
                                  <w:marLeft w:val="30"/>
                                  <w:marRight w:val="30"/>
                                  <w:marTop w:val="75"/>
                                  <w:marBottom w:val="75"/>
                                  <w:divBdr>
                                    <w:top w:val="none" w:sz="0" w:space="0" w:color="auto"/>
                                    <w:left w:val="none" w:sz="0" w:space="0" w:color="auto"/>
                                    <w:bottom w:val="none" w:sz="0" w:space="0" w:color="auto"/>
                                    <w:right w:val="none" w:sz="0" w:space="0" w:color="auto"/>
                                  </w:divBdr>
                                  <w:divsChild>
                                    <w:div w:id="1683506337">
                                      <w:marLeft w:val="0"/>
                                      <w:marRight w:val="0"/>
                                      <w:marTop w:val="0"/>
                                      <w:marBottom w:val="0"/>
                                      <w:divBdr>
                                        <w:top w:val="none" w:sz="0" w:space="0" w:color="auto"/>
                                        <w:left w:val="none" w:sz="0" w:space="0" w:color="auto"/>
                                        <w:bottom w:val="none" w:sz="0" w:space="0" w:color="auto"/>
                                        <w:right w:val="none" w:sz="0" w:space="0" w:color="auto"/>
                                      </w:divBdr>
                                      <w:divsChild>
                                        <w:div w:id="1648821865">
                                          <w:marLeft w:val="120"/>
                                          <w:marRight w:val="120"/>
                                          <w:marTop w:val="120"/>
                                          <w:marBottom w:val="120"/>
                                          <w:divBdr>
                                            <w:top w:val="none" w:sz="0" w:space="0" w:color="auto"/>
                                            <w:left w:val="none" w:sz="0" w:space="0" w:color="auto"/>
                                            <w:bottom w:val="none" w:sz="0" w:space="0" w:color="auto"/>
                                            <w:right w:val="none" w:sz="0" w:space="0" w:color="auto"/>
                                          </w:divBdr>
                                        </w:div>
                                        <w:div w:id="2021464729">
                                          <w:marLeft w:val="0"/>
                                          <w:marRight w:val="0"/>
                                          <w:marTop w:val="0"/>
                                          <w:marBottom w:val="0"/>
                                          <w:divBdr>
                                            <w:top w:val="none" w:sz="0" w:space="0" w:color="auto"/>
                                            <w:left w:val="none" w:sz="0" w:space="0" w:color="auto"/>
                                            <w:bottom w:val="none" w:sz="0" w:space="0" w:color="auto"/>
                                            <w:right w:val="none" w:sz="0" w:space="0" w:color="auto"/>
                                          </w:divBdr>
                                          <w:divsChild>
                                            <w:div w:id="14737194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388957">
      <w:bodyDiv w:val="1"/>
      <w:marLeft w:val="0"/>
      <w:marRight w:val="0"/>
      <w:marTop w:val="0"/>
      <w:marBottom w:val="0"/>
      <w:divBdr>
        <w:top w:val="none" w:sz="0" w:space="0" w:color="auto"/>
        <w:left w:val="none" w:sz="0" w:space="0" w:color="auto"/>
        <w:bottom w:val="none" w:sz="0" w:space="0" w:color="auto"/>
        <w:right w:val="none" w:sz="0" w:space="0" w:color="auto"/>
      </w:divBdr>
      <w:divsChild>
        <w:div w:id="399790619">
          <w:marLeft w:val="0"/>
          <w:marRight w:val="0"/>
          <w:marTop w:val="0"/>
          <w:marBottom w:val="0"/>
          <w:divBdr>
            <w:top w:val="none" w:sz="0" w:space="0" w:color="auto"/>
            <w:left w:val="none" w:sz="0" w:space="0" w:color="auto"/>
            <w:bottom w:val="none" w:sz="0" w:space="0" w:color="auto"/>
            <w:right w:val="none" w:sz="0" w:space="0" w:color="auto"/>
          </w:divBdr>
          <w:divsChild>
            <w:div w:id="138307502">
              <w:marLeft w:val="0"/>
              <w:marRight w:val="0"/>
              <w:marTop w:val="0"/>
              <w:marBottom w:val="0"/>
              <w:divBdr>
                <w:top w:val="none" w:sz="0" w:space="0" w:color="auto"/>
                <w:left w:val="none" w:sz="0" w:space="0" w:color="auto"/>
                <w:bottom w:val="none" w:sz="0" w:space="0" w:color="auto"/>
                <w:right w:val="none" w:sz="0" w:space="0" w:color="auto"/>
              </w:divBdr>
              <w:divsChild>
                <w:div w:id="1569922364">
                  <w:marLeft w:val="0"/>
                  <w:marRight w:val="0"/>
                  <w:marTop w:val="0"/>
                  <w:marBottom w:val="0"/>
                  <w:divBdr>
                    <w:top w:val="none" w:sz="0" w:space="0" w:color="auto"/>
                    <w:left w:val="none" w:sz="0" w:space="0" w:color="auto"/>
                    <w:bottom w:val="none" w:sz="0" w:space="0" w:color="auto"/>
                    <w:right w:val="none" w:sz="0" w:space="0" w:color="auto"/>
                  </w:divBdr>
                  <w:divsChild>
                    <w:div w:id="1714381276">
                      <w:marLeft w:val="0"/>
                      <w:marRight w:val="0"/>
                      <w:marTop w:val="0"/>
                      <w:marBottom w:val="0"/>
                      <w:divBdr>
                        <w:top w:val="none" w:sz="0" w:space="0" w:color="auto"/>
                        <w:left w:val="none" w:sz="0" w:space="0" w:color="auto"/>
                        <w:bottom w:val="none" w:sz="0" w:space="0" w:color="auto"/>
                        <w:right w:val="none" w:sz="0" w:space="0" w:color="auto"/>
                      </w:divBdr>
                      <w:divsChild>
                        <w:div w:id="1352485812">
                          <w:marLeft w:val="0"/>
                          <w:marRight w:val="0"/>
                          <w:marTop w:val="0"/>
                          <w:marBottom w:val="0"/>
                          <w:divBdr>
                            <w:top w:val="none" w:sz="0" w:space="0" w:color="auto"/>
                            <w:left w:val="none" w:sz="0" w:space="0" w:color="auto"/>
                            <w:bottom w:val="none" w:sz="0" w:space="0" w:color="auto"/>
                            <w:right w:val="none" w:sz="0" w:space="0" w:color="auto"/>
                          </w:divBdr>
                          <w:divsChild>
                            <w:div w:id="1367752383">
                              <w:marLeft w:val="0"/>
                              <w:marRight w:val="0"/>
                              <w:marTop w:val="0"/>
                              <w:marBottom w:val="0"/>
                              <w:divBdr>
                                <w:top w:val="none" w:sz="0" w:space="0" w:color="auto"/>
                                <w:left w:val="none" w:sz="0" w:space="0" w:color="auto"/>
                                <w:bottom w:val="none" w:sz="0" w:space="0" w:color="auto"/>
                                <w:right w:val="none" w:sz="0" w:space="0" w:color="auto"/>
                              </w:divBdr>
                              <w:divsChild>
                                <w:div w:id="1056704231">
                                  <w:marLeft w:val="0"/>
                                  <w:marRight w:val="0"/>
                                  <w:marTop w:val="0"/>
                                  <w:marBottom w:val="0"/>
                                  <w:divBdr>
                                    <w:top w:val="none" w:sz="0" w:space="0" w:color="auto"/>
                                    <w:left w:val="none" w:sz="0" w:space="0" w:color="auto"/>
                                    <w:bottom w:val="none" w:sz="0" w:space="0" w:color="auto"/>
                                    <w:right w:val="none" w:sz="0" w:space="0" w:color="auto"/>
                                  </w:divBdr>
                                  <w:divsChild>
                                    <w:div w:id="867335755">
                                      <w:marLeft w:val="0"/>
                                      <w:marRight w:val="0"/>
                                      <w:marTop w:val="0"/>
                                      <w:marBottom w:val="0"/>
                                      <w:divBdr>
                                        <w:top w:val="none" w:sz="0" w:space="0" w:color="auto"/>
                                        <w:left w:val="none" w:sz="0" w:space="0" w:color="auto"/>
                                        <w:bottom w:val="none" w:sz="0" w:space="0" w:color="auto"/>
                                        <w:right w:val="none" w:sz="0" w:space="0" w:color="auto"/>
                                      </w:divBdr>
                                      <w:divsChild>
                                        <w:div w:id="16398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bword://!!PUH7E05KST,%D7%A6%D7%91%D7%A2/"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word://!!PUH7E05KST,%D7%A7%D7%A9%D7%AA%D7%99%D7%AA/" TargetMode="External"/><Relationship Id="rId5" Type="http://schemas.openxmlformats.org/officeDocument/2006/relationships/settings" Target="settings.xml"/><Relationship Id="rId10" Type="http://schemas.openxmlformats.org/officeDocument/2006/relationships/hyperlink" Target="bword://!!PUH7E05KST,%D7%A2%D7%99%D7%9F/" TargetMode="External"/><Relationship Id="rId4" Type="http://schemas.openxmlformats.org/officeDocument/2006/relationships/styles" Target="styles.xml"/><Relationship Id="rId9" Type="http://schemas.openxmlformats.org/officeDocument/2006/relationships/hyperlink" Target="bword://!!PUH7E05KST,%D7%90%D7%A0%D7%98%D7%95%D7%9E%D7%99%D7%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61869-396D-4DBF-87EA-7E423B40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94</Pages>
  <Words>16338</Words>
  <Characters>93133</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Haviv</dc:creator>
  <cp:keywords/>
  <dc:description/>
  <cp:lastModifiedBy>Chen Haviv</cp:lastModifiedBy>
  <cp:revision>33</cp:revision>
  <dcterms:created xsi:type="dcterms:W3CDTF">2018-05-01T12:37:00Z</dcterms:created>
  <dcterms:modified xsi:type="dcterms:W3CDTF">2020-04-13T08:15:00Z</dcterms:modified>
</cp:coreProperties>
</file>